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BA2C50">
      <w:pPr>
        <w:tabs>
          <w:tab w:val="clear" w:pos="567"/>
        </w:tabs>
        <w:spacing w:line="240" w:lineRule="auto"/>
        <w:jc w:val="both"/>
        <w:rPr>
          <w:szCs w:val="22"/>
        </w:rPr>
      </w:pPr>
    </w:p>
    <w:p w14:paraId="35A693F9" w14:textId="77777777" w:rsidR="00C114FF" w:rsidRPr="00E57A7D" w:rsidRDefault="00C114FF" w:rsidP="00BA2C50">
      <w:pPr>
        <w:tabs>
          <w:tab w:val="clear" w:pos="567"/>
        </w:tabs>
        <w:spacing w:line="240" w:lineRule="auto"/>
        <w:jc w:val="both"/>
        <w:rPr>
          <w:szCs w:val="22"/>
        </w:rPr>
      </w:pPr>
    </w:p>
    <w:p w14:paraId="5287781F" w14:textId="77777777" w:rsidR="00C114FF" w:rsidRPr="00E57A7D" w:rsidRDefault="00C114FF" w:rsidP="00BA2C50">
      <w:pPr>
        <w:tabs>
          <w:tab w:val="clear" w:pos="567"/>
        </w:tabs>
        <w:spacing w:line="240" w:lineRule="auto"/>
        <w:jc w:val="both"/>
        <w:rPr>
          <w:szCs w:val="22"/>
        </w:rPr>
      </w:pPr>
    </w:p>
    <w:p w14:paraId="32180DBC" w14:textId="77777777" w:rsidR="00C114FF" w:rsidRPr="00E57A7D" w:rsidRDefault="00C114FF" w:rsidP="00BA2C50">
      <w:pPr>
        <w:tabs>
          <w:tab w:val="clear" w:pos="567"/>
        </w:tabs>
        <w:spacing w:line="240" w:lineRule="auto"/>
        <w:jc w:val="both"/>
        <w:rPr>
          <w:szCs w:val="22"/>
        </w:rPr>
      </w:pPr>
    </w:p>
    <w:p w14:paraId="5FD3C248" w14:textId="77777777" w:rsidR="00C114FF" w:rsidRPr="00E57A7D" w:rsidRDefault="00C114FF" w:rsidP="00BA2C50">
      <w:pPr>
        <w:tabs>
          <w:tab w:val="clear" w:pos="567"/>
        </w:tabs>
        <w:spacing w:line="240" w:lineRule="auto"/>
        <w:jc w:val="both"/>
        <w:rPr>
          <w:szCs w:val="22"/>
        </w:rPr>
      </w:pPr>
    </w:p>
    <w:p w14:paraId="59D12DF4" w14:textId="77777777" w:rsidR="00C114FF" w:rsidRPr="00E57A7D" w:rsidRDefault="00C114FF" w:rsidP="00BA2C50">
      <w:pPr>
        <w:tabs>
          <w:tab w:val="clear" w:pos="567"/>
        </w:tabs>
        <w:spacing w:line="240" w:lineRule="auto"/>
        <w:jc w:val="both"/>
        <w:rPr>
          <w:szCs w:val="22"/>
        </w:rPr>
      </w:pPr>
    </w:p>
    <w:p w14:paraId="48DCD5C3" w14:textId="77777777" w:rsidR="00C114FF" w:rsidRPr="00E57A7D" w:rsidRDefault="00C114FF" w:rsidP="00BA2C50">
      <w:pPr>
        <w:tabs>
          <w:tab w:val="clear" w:pos="567"/>
        </w:tabs>
        <w:spacing w:line="240" w:lineRule="auto"/>
        <w:jc w:val="both"/>
        <w:rPr>
          <w:szCs w:val="22"/>
        </w:rPr>
      </w:pPr>
    </w:p>
    <w:p w14:paraId="5B0177CC" w14:textId="77777777" w:rsidR="00C114FF" w:rsidRPr="00E57A7D" w:rsidRDefault="00C114FF" w:rsidP="00BA2C50">
      <w:pPr>
        <w:tabs>
          <w:tab w:val="clear" w:pos="567"/>
        </w:tabs>
        <w:spacing w:line="240" w:lineRule="auto"/>
        <w:jc w:val="both"/>
        <w:rPr>
          <w:szCs w:val="22"/>
        </w:rPr>
      </w:pPr>
    </w:p>
    <w:p w14:paraId="625DC4C5" w14:textId="77777777" w:rsidR="00C114FF" w:rsidRPr="00E57A7D" w:rsidRDefault="00C114FF" w:rsidP="00BA2C50">
      <w:pPr>
        <w:tabs>
          <w:tab w:val="clear" w:pos="567"/>
        </w:tabs>
        <w:spacing w:line="240" w:lineRule="auto"/>
        <w:jc w:val="both"/>
        <w:rPr>
          <w:szCs w:val="22"/>
        </w:rPr>
      </w:pPr>
    </w:p>
    <w:p w14:paraId="4252967A" w14:textId="77777777" w:rsidR="00C114FF" w:rsidRPr="00E57A7D" w:rsidRDefault="00C114FF" w:rsidP="00BA2C50">
      <w:pPr>
        <w:tabs>
          <w:tab w:val="clear" w:pos="567"/>
        </w:tabs>
        <w:spacing w:line="240" w:lineRule="auto"/>
        <w:jc w:val="both"/>
        <w:rPr>
          <w:szCs w:val="22"/>
        </w:rPr>
      </w:pPr>
    </w:p>
    <w:p w14:paraId="7563A926" w14:textId="77777777" w:rsidR="00C114FF" w:rsidRPr="00E57A7D" w:rsidRDefault="00C114FF" w:rsidP="00BA2C50">
      <w:pPr>
        <w:tabs>
          <w:tab w:val="clear" w:pos="567"/>
        </w:tabs>
        <w:spacing w:line="240" w:lineRule="auto"/>
        <w:jc w:val="both"/>
        <w:rPr>
          <w:szCs w:val="22"/>
        </w:rPr>
      </w:pPr>
    </w:p>
    <w:p w14:paraId="0B5D070D" w14:textId="77777777" w:rsidR="00C114FF" w:rsidRPr="00E57A7D" w:rsidRDefault="00C114FF" w:rsidP="00BA2C50">
      <w:pPr>
        <w:tabs>
          <w:tab w:val="clear" w:pos="567"/>
        </w:tabs>
        <w:spacing w:line="240" w:lineRule="auto"/>
        <w:jc w:val="both"/>
        <w:rPr>
          <w:szCs w:val="22"/>
        </w:rPr>
      </w:pPr>
    </w:p>
    <w:p w14:paraId="0AE43519" w14:textId="77777777" w:rsidR="00C114FF" w:rsidRPr="00E57A7D" w:rsidRDefault="00C114FF" w:rsidP="00BA2C50">
      <w:pPr>
        <w:tabs>
          <w:tab w:val="clear" w:pos="567"/>
        </w:tabs>
        <w:spacing w:line="240" w:lineRule="auto"/>
        <w:jc w:val="both"/>
        <w:rPr>
          <w:szCs w:val="22"/>
        </w:rPr>
      </w:pPr>
    </w:p>
    <w:p w14:paraId="6FD5BC79" w14:textId="77777777" w:rsidR="00C114FF" w:rsidRPr="00E57A7D" w:rsidRDefault="00C114FF" w:rsidP="00BA2C50">
      <w:pPr>
        <w:tabs>
          <w:tab w:val="clear" w:pos="567"/>
        </w:tabs>
        <w:spacing w:line="240" w:lineRule="auto"/>
        <w:jc w:val="both"/>
        <w:rPr>
          <w:szCs w:val="22"/>
        </w:rPr>
      </w:pPr>
    </w:p>
    <w:p w14:paraId="75AC573A" w14:textId="77777777" w:rsidR="00C114FF" w:rsidRPr="00E57A7D" w:rsidRDefault="00C114FF" w:rsidP="00BA2C50">
      <w:pPr>
        <w:tabs>
          <w:tab w:val="clear" w:pos="567"/>
        </w:tabs>
        <w:spacing w:line="240" w:lineRule="auto"/>
        <w:jc w:val="both"/>
        <w:rPr>
          <w:szCs w:val="22"/>
        </w:rPr>
      </w:pPr>
    </w:p>
    <w:p w14:paraId="6F9B5436" w14:textId="77777777" w:rsidR="00C114FF" w:rsidRPr="00E57A7D" w:rsidRDefault="00C114FF" w:rsidP="00BA2C50">
      <w:pPr>
        <w:tabs>
          <w:tab w:val="clear" w:pos="567"/>
        </w:tabs>
        <w:spacing w:line="240" w:lineRule="auto"/>
        <w:jc w:val="both"/>
        <w:rPr>
          <w:szCs w:val="22"/>
        </w:rPr>
      </w:pPr>
    </w:p>
    <w:p w14:paraId="34FA9D78" w14:textId="77777777" w:rsidR="00C114FF" w:rsidRPr="00E57A7D" w:rsidRDefault="00C114FF" w:rsidP="00BA2C50">
      <w:pPr>
        <w:tabs>
          <w:tab w:val="clear" w:pos="567"/>
        </w:tabs>
        <w:spacing w:line="240" w:lineRule="auto"/>
        <w:jc w:val="both"/>
        <w:rPr>
          <w:szCs w:val="22"/>
        </w:rPr>
      </w:pPr>
    </w:p>
    <w:p w14:paraId="0D77D632" w14:textId="77777777" w:rsidR="00C114FF" w:rsidRPr="00E57A7D" w:rsidRDefault="00C114FF" w:rsidP="00BA2C50">
      <w:pPr>
        <w:tabs>
          <w:tab w:val="clear" w:pos="567"/>
        </w:tabs>
        <w:spacing w:line="240" w:lineRule="auto"/>
        <w:jc w:val="both"/>
        <w:rPr>
          <w:szCs w:val="22"/>
        </w:rPr>
      </w:pPr>
    </w:p>
    <w:p w14:paraId="4960E839" w14:textId="77777777" w:rsidR="00C114FF" w:rsidRPr="00E57A7D" w:rsidRDefault="00C114FF" w:rsidP="00BA2C50">
      <w:pPr>
        <w:tabs>
          <w:tab w:val="clear" w:pos="567"/>
        </w:tabs>
        <w:spacing w:line="240" w:lineRule="auto"/>
        <w:jc w:val="both"/>
        <w:rPr>
          <w:szCs w:val="22"/>
        </w:rPr>
      </w:pPr>
    </w:p>
    <w:p w14:paraId="25B9A50E" w14:textId="77777777" w:rsidR="00C114FF" w:rsidRPr="00E57A7D" w:rsidRDefault="00C114FF" w:rsidP="00BA2C50">
      <w:pPr>
        <w:tabs>
          <w:tab w:val="clear" w:pos="567"/>
        </w:tabs>
        <w:spacing w:line="240" w:lineRule="auto"/>
        <w:jc w:val="both"/>
        <w:rPr>
          <w:szCs w:val="22"/>
        </w:rPr>
      </w:pPr>
    </w:p>
    <w:p w14:paraId="5DFDD576" w14:textId="77777777" w:rsidR="00C114FF" w:rsidRPr="00E57A7D" w:rsidRDefault="00C114FF" w:rsidP="00BA2C50">
      <w:pPr>
        <w:tabs>
          <w:tab w:val="clear" w:pos="567"/>
        </w:tabs>
        <w:spacing w:line="240" w:lineRule="auto"/>
        <w:jc w:val="both"/>
        <w:rPr>
          <w:szCs w:val="22"/>
        </w:rPr>
      </w:pPr>
    </w:p>
    <w:p w14:paraId="6DF305BA" w14:textId="77777777" w:rsidR="00C114FF" w:rsidRPr="00E57A7D" w:rsidRDefault="00C114FF" w:rsidP="00BA2C50">
      <w:pPr>
        <w:tabs>
          <w:tab w:val="clear" w:pos="567"/>
        </w:tabs>
        <w:spacing w:line="240" w:lineRule="auto"/>
        <w:jc w:val="center"/>
        <w:rPr>
          <w:szCs w:val="22"/>
        </w:rPr>
      </w:pPr>
    </w:p>
    <w:p w14:paraId="1F2FA60F" w14:textId="77777777" w:rsidR="00C114FF" w:rsidRPr="00E57A7D" w:rsidRDefault="006C78AB" w:rsidP="00BA2C50">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BA2C50">
      <w:pPr>
        <w:tabs>
          <w:tab w:val="clear" w:pos="567"/>
        </w:tabs>
        <w:spacing w:line="240" w:lineRule="auto"/>
        <w:jc w:val="center"/>
        <w:rPr>
          <w:szCs w:val="22"/>
        </w:rPr>
      </w:pPr>
    </w:p>
    <w:p w14:paraId="302D5FF9" w14:textId="77777777" w:rsidR="00C114FF" w:rsidRPr="00E57A7D" w:rsidRDefault="006C78AB" w:rsidP="00BA2C50">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A2C50">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BA2C50">
      <w:pPr>
        <w:tabs>
          <w:tab w:val="clear" w:pos="567"/>
        </w:tabs>
        <w:spacing w:line="240" w:lineRule="auto"/>
        <w:jc w:val="both"/>
        <w:rPr>
          <w:szCs w:val="22"/>
        </w:rPr>
      </w:pPr>
    </w:p>
    <w:p w14:paraId="5ACC4BF0" w14:textId="77777777" w:rsidR="00D1167A" w:rsidRPr="00277270" w:rsidRDefault="00D1167A" w:rsidP="00BA2C50">
      <w:pPr>
        <w:jc w:val="both"/>
        <w:rPr>
          <w:szCs w:val="24"/>
        </w:rPr>
      </w:pPr>
      <w:proofErr w:type="spellStart"/>
      <w:r w:rsidRPr="00277270">
        <w:rPr>
          <w:szCs w:val="24"/>
        </w:rPr>
        <w:t>Tralieve</w:t>
      </w:r>
      <w:proofErr w:type="spellEnd"/>
      <w:r w:rsidRPr="00277270">
        <w:rPr>
          <w:szCs w:val="24"/>
        </w:rPr>
        <w:t xml:space="preserve"> </w:t>
      </w:r>
      <w:proofErr w:type="spellStart"/>
      <w:r w:rsidRPr="00277270">
        <w:rPr>
          <w:szCs w:val="24"/>
        </w:rPr>
        <w:t>Vet</w:t>
      </w:r>
      <w:proofErr w:type="spellEnd"/>
      <w:r w:rsidRPr="00277270">
        <w:rPr>
          <w:szCs w:val="24"/>
        </w:rPr>
        <w:t xml:space="preserve"> 50 mg/ml šķīdums injekcijām suņiem</w:t>
      </w:r>
    </w:p>
    <w:p w14:paraId="13D3D1EE" w14:textId="77777777" w:rsidR="00C114FF" w:rsidRPr="00E57A7D" w:rsidRDefault="00C114FF" w:rsidP="00BA2C50">
      <w:pPr>
        <w:tabs>
          <w:tab w:val="clear" w:pos="567"/>
        </w:tabs>
        <w:spacing w:line="240" w:lineRule="auto"/>
        <w:jc w:val="both"/>
        <w:rPr>
          <w:szCs w:val="22"/>
        </w:rPr>
      </w:pPr>
    </w:p>
    <w:p w14:paraId="40295DE5" w14:textId="77777777" w:rsidR="00C114FF" w:rsidRPr="00E57A7D" w:rsidRDefault="00C114FF" w:rsidP="00BA2C50">
      <w:pPr>
        <w:tabs>
          <w:tab w:val="clear" w:pos="567"/>
        </w:tabs>
        <w:spacing w:line="240" w:lineRule="auto"/>
        <w:jc w:val="both"/>
        <w:rPr>
          <w:szCs w:val="22"/>
        </w:rPr>
      </w:pPr>
    </w:p>
    <w:p w14:paraId="0E03EA25" w14:textId="77777777" w:rsidR="00C114FF" w:rsidRPr="00E57A7D" w:rsidRDefault="006C78AB" w:rsidP="00BA2C50">
      <w:pPr>
        <w:pStyle w:val="Style1"/>
        <w:jc w:val="both"/>
      </w:pPr>
      <w:r w:rsidRPr="00E57A7D">
        <w:t>2.</w:t>
      </w:r>
      <w:r w:rsidRPr="00E57A7D">
        <w:tab/>
        <w:t>KVALITATĪVAIS UN KVANTITATĪVAIS SASTĀVS</w:t>
      </w:r>
    </w:p>
    <w:p w14:paraId="473A39A6" w14:textId="77777777" w:rsidR="00C114FF" w:rsidRPr="00E57A7D" w:rsidRDefault="00C114FF" w:rsidP="00BA2C50">
      <w:pPr>
        <w:tabs>
          <w:tab w:val="clear" w:pos="567"/>
        </w:tabs>
        <w:spacing w:line="240" w:lineRule="auto"/>
        <w:jc w:val="both"/>
        <w:rPr>
          <w:szCs w:val="22"/>
        </w:rPr>
      </w:pPr>
    </w:p>
    <w:p w14:paraId="745A882C" w14:textId="4BCE4F8E" w:rsidR="00D1167A" w:rsidRPr="00277270" w:rsidRDefault="00D720EC" w:rsidP="00BA2C50">
      <w:pPr>
        <w:tabs>
          <w:tab w:val="clear" w:pos="567"/>
        </w:tabs>
        <w:spacing w:line="240" w:lineRule="auto"/>
        <w:jc w:val="both"/>
        <w:rPr>
          <w:szCs w:val="24"/>
        </w:rPr>
      </w:pPr>
      <w:bookmarkStart w:id="0" w:name="_Hlk485040765"/>
      <w:r>
        <w:rPr>
          <w:szCs w:val="24"/>
        </w:rPr>
        <w:t xml:space="preserve">Katrs </w:t>
      </w:r>
      <w:r w:rsidR="00D1167A" w:rsidRPr="00277270">
        <w:rPr>
          <w:szCs w:val="24"/>
        </w:rPr>
        <w:t>ml satur:</w:t>
      </w:r>
    </w:p>
    <w:bookmarkEnd w:id="0"/>
    <w:p w14:paraId="502700B6" w14:textId="77777777" w:rsidR="00D1167A" w:rsidRPr="00277270" w:rsidRDefault="00D1167A" w:rsidP="00BA2C50">
      <w:pPr>
        <w:tabs>
          <w:tab w:val="clear" w:pos="567"/>
        </w:tabs>
        <w:spacing w:line="240" w:lineRule="auto"/>
        <w:jc w:val="both"/>
        <w:rPr>
          <w:szCs w:val="24"/>
        </w:rPr>
      </w:pPr>
    </w:p>
    <w:p w14:paraId="0353225C" w14:textId="77777777" w:rsidR="00D1167A" w:rsidRPr="00277270" w:rsidRDefault="00D1167A" w:rsidP="00BA2C50">
      <w:pPr>
        <w:keepNext/>
        <w:tabs>
          <w:tab w:val="clear" w:pos="567"/>
        </w:tabs>
        <w:spacing w:line="240" w:lineRule="auto"/>
        <w:jc w:val="both"/>
        <w:rPr>
          <w:b/>
          <w:szCs w:val="24"/>
        </w:rPr>
      </w:pPr>
      <w:r w:rsidRPr="00277270">
        <w:rPr>
          <w:b/>
          <w:szCs w:val="24"/>
        </w:rPr>
        <w:t>Aktīvā viela:</w:t>
      </w:r>
    </w:p>
    <w:p w14:paraId="5970EB75" w14:textId="77777777" w:rsidR="00290454" w:rsidRDefault="00290454" w:rsidP="00BA2C50">
      <w:pPr>
        <w:tabs>
          <w:tab w:val="clear" w:pos="567"/>
        </w:tabs>
        <w:spacing w:line="240" w:lineRule="auto"/>
        <w:jc w:val="both"/>
        <w:rPr>
          <w:szCs w:val="24"/>
        </w:rPr>
      </w:pPr>
      <w:proofErr w:type="spellStart"/>
      <w:r>
        <w:rPr>
          <w:szCs w:val="24"/>
        </w:rPr>
        <w:t>Tramadols</w:t>
      </w:r>
      <w:proofErr w:type="spellEnd"/>
      <w:r>
        <w:rPr>
          <w:szCs w:val="24"/>
        </w:rPr>
        <w:t xml:space="preserve">      43,9 mg</w:t>
      </w:r>
    </w:p>
    <w:p w14:paraId="3A48C1BE" w14:textId="04D6D6AC" w:rsidR="00D1167A" w:rsidRPr="00277270" w:rsidRDefault="00290454" w:rsidP="00BA2C50">
      <w:pPr>
        <w:tabs>
          <w:tab w:val="clear" w:pos="567"/>
        </w:tabs>
        <w:spacing w:line="240" w:lineRule="auto"/>
        <w:jc w:val="both"/>
        <w:rPr>
          <w:i/>
          <w:szCs w:val="24"/>
        </w:rPr>
      </w:pPr>
      <w:r>
        <w:rPr>
          <w:szCs w:val="24"/>
        </w:rPr>
        <w:t xml:space="preserve">(atbilst 50 mg </w:t>
      </w:r>
      <w:proofErr w:type="spellStart"/>
      <w:r>
        <w:rPr>
          <w:szCs w:val="24"/>
        </w:rPr>
        <w:t>tramadola</w:t>
      </w:r>
      <w:proofErr w:type="spellEnd"/>
      <w:r>
        <w:rPr>
          <w:szCs w:val="24"/>
        </w:rPr>
        <w:t xml:space="preserve"> </w:t>
      </w:r>
      <w:proofErr w:type="spellStart"/>
      <w:r>
        <w:rPr>
          <w:szCs w:val="24"/>
        </w:rPr>
        <w:t>hidrohlorīda</w:t>
      </w:r>
      <w:proofErr w:type="spellEnd"/>
      <w:r>
        <w:rPr>
          <w:szCs w:val="24"/>
        </w:rPr>
        <w:t>)</w:t>
      </w:r>
    </w:p>
    <w:p w14:paraId="143D60E1" w14:textId="77777777" w:rsidR="00D1167A" w:rsidRPr="00277270" w:rsidRDefault="00D1167A" w:rsidP="00BA2C50">
      <w:pPr>
        <w:tabs>
          <w:tab w:val="clear" w:pos="567"/>
        </w:tabs>
        <w:spacing w:line="240" w:lineRule="auto"/>
        <w:jc w:val="both"/>
        <w:rPr>
          <w:i/>
          <w:szCs w:val="24"/>
        </w:rPr>
      </w:pPr>
    </w:p>
    <w:p w14:paraId="11BA5CD3" w14:textId="3E7AA4CF" w:rsidR="00D1167A" w:rsidRPr="00277270" w:rsidRDefault="00D1167A" w:rsidP="00BA2C50">
      <w:pPr>
        <w:keepNext/>
        <w:tabs>
          <w:tab w:val="clear" w:pos="567"/>
        </w:tabs>
        <w:spacing w:line="240" w:lineRule="auto"/>
        <w:jc w:val="both"/>
        <w:rPr>
          <w:szCs w:val="24"/>
        </w:rPr>
      </w:pPr>
      <w:proofErr w:type="spellStart"/>
      <w:r w:rsidRPr="00277270">
        <w:rPr>
          <w:b/>
          <w:szCs w:val="24"/>
        </w:rPr>
        <w:t>Palīgvielas</w:t>
      </w:r>
      <w:proofErr w:type="spellEnd"/>
      <w:r w:rsidRPr="00277270">
        <w:rPr>
          <w:b/>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1E4CB21B" w:rsidR="00872C48" w:rsidRPr="00E57A7D" w:rsidRDefault="000B46FB" w:rsidP="00BA2C50">
            <w:pPr>
              <w:spacing w:before="60" w:after="60"/>
              <w:jc w:val="both"/>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26734CD0" w:rsidR="00872C48" w:rsidRPr="00E57A7D" w:rsidRDefault="006C78AB" w:rsidP="00BA2C50">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2B0E2AF4" w:rsidR="00872C48" w:rsidRPr="00E57A7D" w:rsidRDefault="00D1167A" w:rsidP="00BA2C50">
            <w:pPr>
              <w:spacing w:before="60" w:after="60"/>
              <w:ind w:left="567" w:hanging="567"/>
              <w:jc w:val="both"/>
              <w:rPr>
                <w:iCs/>
                <w:szCs w:val="22"/>
              </w:rPr>
            </w:pPr>
            <w:proofErr w:type="spellStart"/>
            <w:r w:rsidRPr="00277270">
              <w:rPr>
                <w:szCs w:val="24"/>
              </w:rPr>
              <w:t>Benzilspirts</w:t>
            </w:r>
            <w:proofErr w:type="spellEnd"/>
            <w:r w:rsidRPr="00277270">
              <w:rPr>
                <w:szCs w:val="24"/>
              </w:rPr>
              <w:t xml:space="preserve"> (E1519)</w:t>
            </w:r>
          </w:p>
        </w:tc>
        <w:tc>
          <w:tcPr>
            <w:tcW w:w="4537" w:type="dxa"/>
            <w:shd w:val="clear" w:color="auto" w:fill="auto"/>
            <w:vAlign w:val="center"/>
          </w:tcPr>
          <w:p w14:paraId="0A59B4C7" w14:textId="32A1F61F" w:rsidR="00872C48" w:rsidRPr="00E57A7D" w:rsidRDefault="00D1167A" w:rsidP="00BA2C50">
            <w:pPr>
              <w:spacing w:before="60" w:after="60"/>
              <w:jc w:val="both"/>
              <w:rPr>
                <w:iCs/>
                <w:szCs w:val="22"/>
              </w:rPr>
            </w:pPr>
            <w:r w:rsidRPr="00277270">
              <w:rPr>
                <w:szCs w:val="24"/>
              </w:rPr>
              <w:t>10 mg</w:t>
            </w:r>
          </w:p>
        </w:tc>
      </w:tr>
      <w:tr w:rsidR="001F473A" w14:paraId="3B994E71" w14:textId="77777777" w:rsidTr="002C4565">
        <w:tc>
          <w:tcPr>
            <w:tcW w:w="4524" w:type="dxa"/>
            <w:shd w:val="clear" w:color="auto" w:fill="auto"/>
            <w:vAlign w:val="center"/>
          </w:tcPr>
          <w:p w14:paraId="6F56C01E" w14:textId="65ABBC32" w:rsidR="00872C48" w:rsidRPr="00E57A7D" w:rsidRDefault="00757FD7" w:rsidP="00BA2C50">
            <w:pPr>
              <w:spacing w:before="60" w:after="60"/>
              <w:jc w:val="both"/>
              <w:rPr>
                <w:iCs/>
                <w:szCs w:val="22"/>
              </w:rPr>
            </w:pPr>
            <w:r w:rsidRPr="006E4D66">
              <w:rPr>
                <w:szCs w:val="24"/>
              </w:rPr>
              <w:t xml:space="preserve">Nātrija acetāta </w:t>
            </w:r>
            <w:proofErr w:type="spellStart"/>
            <w:r w:rsidRPr="006E4D66">
              <w:rPr>
                <w:szCs w:val="24"/>
              </w:rPr>
              <w:t>trihidrāts</w:t>
            </w:r>
            <w:proofErr w:type="spellEnd"/>
          </w:p>
        </w:tc>
        <w:tc>
          <w:tcPr>
            <w:tcW w:w="4537" w:type="dxa"/>
            <w:shd w:val="clear" w:color="auto" w:fill="auto"/>
            <w:vAlign w:val="center"/>
          </w:tcPr>
          <w:p w14:paraId="6E1520D4" w14:textId="77777777" w:rsidR="00872C48" w:rsidRPr="00E57A7D" w:rsidRDefault="00872C48" w:rsidP="00BA2C50">
            <w:pPr>
              <w:spacing w:before="60" w:after="60"/>
              <w:jc w:val="both"/>
              <w:rPr>
                <w:iCs/>
                <w:szCs w:val="22"/>
              </w:rPr>
            </w:pPr>
          </w:p>
        </w:tc>
      </w:tr>
      <w:tr w:rsidR="001F473A" w14:paraId="680F21F1" w14:textId="77777777" w:rsidTr="002C4565">
        <w:tc>
          <w:tcPr>
            <w:tcW w:w="4524" w:type="dxa"/>
            <w:shd w:val="clear" w:color="auto" w:fill="auto"/>
            <w:vAlign w:val="center"/>
          </w:tcPr>
          <w:p w14:paraId="03630E69" w14:textId="02117BA9" w:rsidR="00872C48" w:rsidRPr="00E57A7D" w:rsidRDefault="00757FD7" w:rsidP="00BA2C50">
            <w:pPr>
              <w:spacing w:before="60" w:after="60"/>
              <w:jc w:val="both"/>
              <w:rPr>
                <w:iCs/>
                <w:szCs w:val="22"/>
              </w:rPr>
            </w:pPr>
            <w:r w:rsidRPr="006E4D66">
              <w:rPr>
                <w:szCs w:val="24"/>
              </w:rPr>
              <w:t>Sālsskābe, atšķaidīta (</w:t>
            </w:r>
            <w:proofErr w:type="spellStart"/>
            <w:r w:rsidRPr="006E4D66">
              <w:rPr>
                <w:szCs w:val="24"/>
              </w:rPr>
              <w:t>pH</w:t>
            </w:r>
            <w:proofErr w:type="spellEnd"/>
            <w:r w:rsidRPr="006E4D66">
              <w:rPr>
                <w:szCs w:val="24"/>
              </w:rPr>
              <w:t xml:space="preserve"> </w:t>
            </w:r>
            <w:r w:rsidR="001B65AC">
              <w:rPr>
                <w:szCs w:val="24"/>
              </w:rPr>
              <w:t>regulēšanai</w:t>
            </w:r>
            <w:r w:rsidRPr="006E4D66">
              <w:rPr>
                <w:szCs w:val="24"/>
              </w:rPr>
              <w:t>)</w:t>
            </w:r>
          </w:p>
        </w:tc>
        <w:tc>
          <w:tcPr>
            <w:tcW w:w="4537" w:type="dxa"/>
            <w:shd w:val="clear" w:color="auto" w:fill="auto"/>
            <w:vAlign w:val="center"/>
          </w:tcPr>
          <w:p w14:paraId="0A2C7EF5" w14:textId="77777777" w:rsidR="00872C48" w:rsidRPr="00E57A7D" w:rsidRDefault="00872C48" w:rsidP="00BA2C50">
            <w:pPr>
              <w:spacing w:before="60" w:after="60"/>
              <w:jc w:val="both"/>
              <w:rPr>
                <w:iCs/>
                <w:szCs w:val="22"/>
              </w:rPr>
            </w:pPr>
          </w:p>
        </w:tc>
      </w:tr>
      <w:tr w:rsidR="001F473A" w14:paraId="75E57EAA" w14:textId="77777777" w:rsidTr="002C4565">
        <w:tc>
          <w:tcPr>
            <w:tcW w:w="4524" w:type="dxa"/>
            <w:shd w:val="clear" w:color="auto" w:fill="auto"/>
            <w:vAlign w:val="center"/>
          </w:tcPr>
          <w:p w14:paraId="27960972" w14:textId="73C1A96E" w:rsidR="00872C48" w:rsidRPr="00E57A7D" w:rsidRDefault="00757FD7" w:rsidP="00BA2C50">
            <w:pPr>
              <w:spacing w:before="60" w:after="60"/>
              <w:ind w:left="567" w:hanging="567"/>
              <w:jc w:val="both"/>
              <w:rPr>
                <w:b/>
                <w:bCs/>
                <w:iCs/>
                <w:szCs w:val="22"/>
              </w:rPr>
            </w:pPr>
            <w:r w:rsidRPr="006E4D66">
              <w:rPr>
                <w:szCs w:val="24"/>
              </w:rPr>
              <w:t>Nātrija hidroksīds (</w:t>
            </w:r>
            <w:proofErr w:type="spellStart"/>
            <w:r w:rsidRPr="006E4D66">
              <w:rPr>
                <w:szCs w:val="24"/>
              </w:rPr>
              <w:t>pH</w:t>
            </w:r>
            <w:proofErr w:type="spellEnd"/>
            <w:r w:rsidRPr="006E4D66">
              <w:rPr>
                <w:szCs w:val="24"/>
              </w:rPr>
              <w:t xml:space="preserve"> </w:t>
            </w:r>
            <w:r w:rsidR="001B65AC">
              <w:rPr>
                <w:szCs w:val="24"/>
              </w:rPr>
              <w:t>regulēšanai</w:t>
            </w:r>
            <w:r w:rsidRPr="006E4D66">
              <w:rPr>
                <w:szCs w:val="24"/>
              </w:rPr>
              <w:t>)</w:t>
            </w:r>
          </w:p>
        </w:tc>
        <w:tc>
          <w:tcPr>
            <w:tcW w:w="4537" w:type="dxa"/>
            <w:shd w:val="clear" w:color="auto" w:fill="auto"/>
            <w:vAlign w:val="center"/>
          </w:tcPr>
          <w:p w14:paraId="41F52DA9" w14:textId="77777777" w:rsidR="00872C48" w:rsidRPr="00E57A7D" w:rsidRDefault="00872C48" w:rsidP="00BA2C50">
            <w:pPr>
              <w:spacing w:before="60" w:after="60"/>
              <w:jc w:val="both"/>
              <w:rPr>
                <w:iCs/>
                <w:szCs w:val="22"/>
              </w:rPr>
            </w:pPr>
          </w:p>
        </w:tc>
      </w:tr>
      <w:tr w:rsidR="001F473A" w14:paraId="1AE2F62B" w14:textId="77777777" w:rsidTr="002C4565">
        <w:tc>
          <w:tcPr>
            <w:tcW w:w="4524" w:type="dxa"/>
            <w:shd w:val="clear" w:color="auto" w:fill="auto"/>
            <w:vAlign w:val="center"/>
          </w:tcPr>
          <w:p w14:paraId="00392A89" w14:textId="6C410462" w:rsidR="00872C48" w:rsidRPr="00E57A7D" w:rsidRDefault="00757FD7" w:rsidP="00BA2C50">
            <w:pPr>
              <w:spacing w:before="60" w:after="60"/>
              <w:jc w:val="both"/>
              <w:rPr>
                <w:iCs/>
                <w:szCs w:val="22"/>
              </w:rPr>
            </w:pPr>
            <w:r w:rsidRPr="006E4D66">
              <w:rPr>
                <w:szCs w:val="24"/>
              </w:rPr>
              <w:t>Ūdens injekcijām</w:t>
            </w:r>
          </w:p>
        </w:tc>
        <w:tc>
          <w:tcPr>
            <w:tcW w:w="4537" w:type="dxa"/>
            <w:shd w:val="clear" w:color="auto" w:fill="auto"/>
            <w:vAlign w:val="center"/>
          </w:tcPr>
          <w:p w14:paraId="2C21771A" w14:textId="77777777" w:rsidR="00872C48" w:rsidRPr="00E57A7D" w:rsidRDefault="00872C48" w:rsidP="00BA2C50">
            <w:pPr>
              <w:spacing w:before="60" w:after="60"/>
              <w:jc w:val="both"/>
              <w:rPr>
                <w:iCs/>
                <w:szCs w:val="22"/>
              </w:rPr>
            </w:pPr>
          </w:p>
        </w:tc>
      </w:tr>
    </w:tbl>
    <w:p w14:paraId="2B1495FC" w14:textId="77777777" w:rsidR="002C4565" w:rsidRDefault="002C4565" w:rsidP="00BA2C50">
      <w:pPr>
        <w:tabs>
          <w:tab w:val="clear" w:pos="567"/>
        </w:tabs>
        <w:spacing w:line="240" w:lineRule="auto"/>
        <w:jc w:val="both"/>
        <w:rPr>
          <w:i/>
          <w:iCs/>
          <w:color w:val="008000"/>
          <w:szCs w:val="22"/>
        </w:rPr>
      </w:pPr>
    </w:p>
    <w:p w14:paraId="3E34B28D" w14:textId="24D0B825" w:rsidR="00D1167A" w:rsidRPr="006E4D66" w:rsidRDefault="00D1167A" w:rsidP="00BA2C50">
      <w:pPr>
        <w:tabs>
          <w:tab w:val="clear" w:pos="567"/>
        </w:tabs>
        <w:spacing w:line="240" w:lineRule="auto"/>
        <w:jc w:val="both"/>
        <w:rPr>
          <w:szCs w:val="24"/>
        </w:rPr>
      </w:pPr>
      <w:r w:rsidRPr="006E4D66">
        <w:rPr>
          <w:szCs w:val="24"/>
        </w:rPr>
        <w:t>Dzidrs un bezkrāsains šķīdums</w:t>
      </w:r>
      <w:r w:rsidR="00163B32">
        <w:rPr>
          <w:szCs w:val="24"/>
        </w:rPr>
        <w:t>.</w:t>
      </w:r>
    </w:p>
    <w:p w14:paraId="7F511C5F" w14:textId="77777777" w:rsidR="00C114FF" w:rsidRDefault="00C114FF" w:rsidP="00BA2C50">
      <w:pPr>
        <w:tabs>
          <w:tab w:val="clear" w:pos="567"/>
        </w:tabs>
        <w:spacing w:line="240" w:lineRule="auto"/>
        <w:jc w:val="both"/>
        <w:rPr>
          <w:szCs w:val="22"/>
        </w:rPr>
      </w:pPr>
    </w:p>
    <w:p w14:paraId="70326F29" w14:textId="77777777" w:rsidR="00D1167A" w:rsidRDefault="00D1167A" w:rsidP="00BA2C50">
      <w:pPr>
        <w:pStyle w:val="Style1"/>
        <w:jc w:val="both"/>
      </w:pPr>
    </w:p>
    <w:p w14:paraId="65BA56E1" w14:textId="3EAF8FF5" w:rsidR="00C114FF" w:rsidRPr="00E57A7D" w:rsidRDefault="006C78AB" w:rsidP="00BA2C50">
      <w:pPr>
        <w:pStyle w:val="Style1"/>
        <w:jc w:val="both"/>
      </w:pPr>
      <w:r w:rsidRPr="00E57A7D">
        <w:t>3.</w:t>
      </w:r>
      <w:r w:rsidRPr="00E57A7D">
        <w:tab/>
        <w:t>KLĪNISKĀ INFORMĀCIJA</w:t>
      </w:r>
    </w:p>
    <w:p w14:paraId="38A3E502" w14:textId="77777777" w:rsidR="00C114FF" w:rsidRPr="00E57A7D" w:rsidRDefault="00C114FF" w:rsidP="00BA2C50">
      <w:pPr>
        <w:tabs>
          <w:tab w:val="clear" w:pos="567"/>
        </w:tabs>
        <w:spacing w:line="240" w:lineRule="auto"/>
        <w:jc w:val="both"/>
        <w:rPr>
          <w:szCs w:val="22"/>
        </w:rPr>
      </w:pPr>
    </w:p>
    <w:p w14:paraId="02954D74" w14:textId="565462B1" w:rsidR="00C114FF" w:rsidRPr="00E57A7D" w:rsidRDefault="006C78AB" w:rsidP="00BA2C50">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BA2C50">
      <w:pPr>
        <w:tabs>
          <w:tab w:val="clear" w:pos="567"/>
        </w:tabs>
        <w:spacing w:line="240" w:lineRule="auto"/>
        <w:jc w:val="both"/>
        <w:rPr>
          <w:szCs w:val="22"/>
        </w:rPr>
      </w:pPr>
    </w:p>
    <w:p w14:paraId="6B125FCB" w14:textId="5E9620EB" w:rsidR="00D1167A" w:rsidRPr="006E4D66" w:rsidRDefault="00D1167A" w:rsidP="00BA2C50">
      <w:pPr>
        <w:tabs>
          <w:tab w:val="clear" w:pos="567"/>
        </w:tabs>
        <w:spacing w:line="240" w:lineRule="auto"/>
        <w:jc w:val="both"/>
        <w:rPr>
          <w:szCs w:val="24"/>
        </w:rPr>
      </w:pPr>
      <w:r w:rsidRPr="006E4D66">
        <w:rPr>
          <w:szCs w:val="24"/>
        </w:rPr>
        <w:t>Suņi</w:t>
      </w:r>
      <w:r w:rsidR="007A2314">
        <w:rPr>
          <w:szCs w:val="24"/>
        </w:rPr>
        <w:t>.</w:t>
      </w:r>
    </w:p>
    <w:p w14:paraId="3D27FAE8" w14:textId="77777777" w:rsidR="009F6815" w:rsidRPr="00E57A7D" w:rsidRDefault="009F6815" w:rsidP="00BA2C50">
      <w:pPr>
        <w:tabs>
          <w:tab w:val="clear" w:pos="567"/>
        </w:tabs>
        <w:spacing w:line="240" w:lineRule="auto"/>
        <w:jc w:val="both"/>
        <w:rPr>
          <w:szCs w:val="22"/>
        </w:rPr>
      </w:pPr>
    </w:p>
    <w:p w14:paraId="21C9837D" w14:textId="0700DD4D" w:rsidR="00C114FF" w:rsidRPr="00E57A7D" w:rsidRDefault="006C78AB" w:rsidP="00BA2C50">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BA2C50">
      <w:pPr>
        <w:tabs>
          <w:tab w:val="clear" w:pos="567"/>
        </w:tabs>
        <w:spacing w:line="240" w:lineRule="auto"/>
        <w:jc w:val="both"/>
        <w:rPr>
          <w:szCs w:val="22"/>
        </w:rPr>
      </w:pPr>
    </w:p>
    <w:p w14:paraId="4B4058A3" w14:textId="77777777" w:rsidR="00D1167A" w:rsidRPr="00277270" w:rsidRDefault="00D1167A" w:rsidP="00BA2C50">
      <w:pPr>
        <w:jc w:val="both"/>
        <w:rPr>
          <w:szCs w:val="24"/>
        </w:rPr>
      </w:pPr>
      <w:r w:rsidRPr="00277270">
        <w:rPr>
          <w:szCs w:val="24"/>
        </w:rPr>
        <w:t xml:space="preserve">Vieglu </w:t>
      </w:r>
      <w:proofErr w:type="spellStart"/>
      <w:r w:rsidRPr="00277270">
        <w:rPr>
          <w:szCs w:val="24"/>
        </w:rPr>
        <w:t>pēcoperācijas</w:t>
      </w:r>
      <w:proofErr w:type="spellEnd"/>
      <w:r w:rsidRPr="00277270">
        <w:rPr>
          <w:szCs w:val="24"/>
        </w:rPr>
        <w:t xml:space="preserve"> sāpju mazināšanai.</w:t>
      </w:r>
    </w:p>
    <w:p w14:paraId="055430F8" w14:textId="77777777" w:rsidR="00E86CEE" w:rsidRPr="00E57A7D" w:rsidRDefault="00E86CEE" w:rsidP="00BA2C50">
      <w:pPr>
        <w:tabs>
          <w:tab w:val="clear" w:pos="567"/>
        </w:tabs>
        <w:spacing w:line="240" w:lineRule="auto"/>
        <w:jc w:val="both"/>
        <w:rPr>
          <w:szCs w:val="22"/>
        </w:rPr>
      </w:pPr>
    </w:p>
    <w:p w14:paraId="09E73C31" w14:textId="3D8EF2E3" w:rsidR="00C114FF" w:rsidRPr="00E57A7D" w:rsidRDefault="006C78AB" w:rsidP="00BA2C50">
      <w:pPr>
        <w:pStyle w:val="Style1"/>
        <w:jc w:val="both"/>
      </w:pPr>
      <w:r w:rsidRPr="00E57A7D">
        <w:t>3.3</w:t>
      </w:r>
      <w:r w:rsidR="00E77619">
        <w:t>.</w:t>
      </w:r>
      <w:r w:rsidRPr="00E57A7D">
        <w:tab/>
        <w:t>Kontrindikācijas</w:t>
      </w:r>
    </w:p>
    <w:p w14:paraId="06FCC9B8" w14:textId="77777777" w:rsidR="00C114FF" w:rsidRPr="00E57A7D" w:rsidRDefault="00C114FF" w:rsidP="00BA2C50">
      <w:pPr>
        <w:tabs>
          <w:tab w:val="clear" w:pos="567"/>
        </w:tabs>
        <w:spacing w:line="240" w:lineRule="auto"/>
        <w:jc w:val="both"/>
        <w:rPr>
          <w:szCs w:val="22"/>
        </w:rPr>
      </w:pPr>
    </w:p>
    <w:p w14:paraId="5F6D3ED9" w14:textId="77777777" w:rsidR="007A2314" w:rsidRPr="006E4D66" w:rsidRDefault="007A2314" w:rsidP="00BA2C50">
      <w:pPr>
        <w:jc w:val="both"/>
        <w:rPr>
          <w:color w:val="000000"/>
          <w:szCs w:val="24"/>
        </w:rPr>
      </w:pPr>
      <w:r w:rsidRPr="00277270">
        <w:rPr>
          <w:color w:val="000000"/>
          <w:szCs w:val="24"/>
        </w:rPr>
        <w:t>Nelietot, ja dzīvniekam ir epilepsija.</w:t>
      </w:r>
    </w:p>
    <w:p w14:paraId="42E3ED95" w14:textId="057241D5" w:rsidR="00D1167A" w:rsidRPr="00277270" w:rsidRDefault="00D1167A" w:rsidP="00BA2C50">
      <w:pPr>
        <w:tabs>
          <w:tab w:val="clear" w:pos="567"/>
        </w:tabs>
        <w:spacing w:line="240" w:lineRule="auto"/>
        <w:jc w:val="both"/>
        <w:rPr>
          <w:color w:val="000000"/>
          <w:szCs w:val="24"/>
        </w:rPr>
      </w:pPr>
      <w:r w:rsidRPr="00277270">
        <w:rPr>
          <w:szCs w:val="24"/>
        </w:rPr>
        <w:t xml:space="preserve">Nelietot gadījumos, ja konstatēta pastiprināta jutība pret aktīvo vielu vai pret </w:t>
      </w:r>
      <w:r w:rsidR="00FE7670">
        <w:rPr>
          <w:szCs w:val="24"/>
        </w:rPr>
        <w:t>jebkuru</w:t>
      </w:r>
      <w:r w:rsidR="00FE7670" w:rsidRPr="00277270">
        <w:rPr>
          <w:szCs w:val="24"/>
        </w:rPr>
        <w:t xml:space="preserve"> </w:t>
      </w:r>
      <w:r w:rsidRPr="00277270">
        <w:rPr>
          <w:szCs w:val="24"/>
        </w:rPr>
        <w:t xml:space="preserve">no </w:t>
      </w:r>
      <w:proofErr w:type="spellStart"/>
      <w:r w:rsidRPr="00277270">
        <w:rPr>
          <w:szCs w:val="24"/>
        </w:rPr>
        <w:t>palīgvielām</w:t>
      </w:r>
      <w:proofErr w:type="spellEnd"/>
      <w:r w:rsidRPr="00277270">
        <w:rPr>
          <w:szCs w:val="24"/>
        </w:rPr>
        <w:t>.</w:t>
      </w:r>
    </w:p>
    <w:p w14:paraId="3D1E3DAD" w14:textId="77777777" w:rsidR="00D1167A" w:rsidRPr="00277270" w:rsidRDefault="00D1167A" w:rsidP="00BA2C50">
      <w:pPr>
        <w:jc w:val="both"/>
        <w:rPr>
          <w:color w:val="000000"/>
          <w:szCs w:val="24"/>
        </w:rPr>
      </w:pPr>
      <w:r w:rsidRPr="00277270">
        <w:rPr>
          <w:color w:val="000000"/>
          <w:szCs w:val="24"/>
        </w:rPr>
        <w:t xml:space="preserve">Nelietot kopā ar </w:t>
      </w:r>
      <w:proofErr w:type="spellStart"/>
      <w:r w:rsidRPr="00277270">
        <w:rPr>
          <w:color w:val="000000"/>
          <w:szCs w:val="24"/>
        </w:rPr>
        <w:t>tricikliskajiem</w:t>
      </w:r>
      <w:proofErr w:type="spellEnd"/>
      <w:r w:rsidRPr="00277270">
        <w:rPr>
          <w:color w:val="000000"/>
          <w:szCs w:val="24"/>
        </w:rPr>
        <w:t xml:space="preserve"> antidepresantiem, </w:t>
      </w:r>
      <w:proofErr w:type="spellStart"/>
      <w:r w:rsidRPr="00277270">
        <w:rPr>
          <w:color w:val="000000"/>
          <w:szCs w:val="24"/>
        </w:rPr>
        <w:t>monoamīna</w:t>
      </w:r>
      <w:proofErr w:type="spellEnd"/>
      <w:r w:rsidRPr="00277270">
        <w:rPr>
          <w:color w:val="000000"/>
          <w:szCs w:val="24"/>
        </w:rPr>
        <w:t xml:space="preserve"> </w:t>
      </w:r>
      <w:proofErr w:type="spellStart"/>
      <w:r w:rsidRPr="00277270">
        <w:rPr>
          <w:color w:val="000000"/>
          <w:szCs w:val="24"/>
        </w:rPr>
        <w:t>oksidāzes</w:t>
      </w:r>
      <w:proofErr w:type="spellEnd"/>
      <w:r w:rsidRPr="00277270">
        <w:rPr>
          <w:color w:val="000000"/>
          <w:szCs w:val="24"/>
        </w:rPr>
        <w:t xml:space="preserve"> inhibitoriem un serotonīna </w:t>
      </w:r>
      <w:proofErr w:type="spellStart"/>
      <w:r w:rsidRPr="00277270">
        <w:rPr>
          <w:color w:val="000000"/>
          <w:szCs w:val="24"/>
        </w:rPr>
        <w:t>atpakaļsaistes</w:t>
      </w:r>
      <w:proofErr w:type="spellEnd"/>
      <w:r w:rsidRPr="00277270">
        <w:rPr>
          <w:color w:val="000000"/>
          <w:szCs w:val="24"/>
        </w:rPr>
        <w:t xml:space="preserve"> inhibitoriem.</w:t>
      </w:r>
    </w:p>
    <w:p w14:paraId="14055AE1" w14:textId="77777777" w:rsidR="00C114FF" w:rsidRPr="00E57A7D" w:rsidRDefault="00C114FF" w:rsidP="00BA2C50">
      <w:pPr>
        <w:tabs>
          <w:tab w:val="clear" w:pos="567"/>
        </w:tabs>
        <w:spacing w:line="240" w:lineRule="auto"/>
        <w:jc w:val="both"/>
        <w:rPr>
          <w:szCs w:val="22"/>
        </w:rPr>
      </w:pPr>
    </w:p>
    <w:p w14:paraId="2C7C17D2" w14:textId="7B766F71" w:rsidR="00C114FF" w:rsidRPr="00E57A7D" w:rsidRDefault="006C78AB" w:rsidP="00BA2C50">
      <w:pPr>
        <w:pStyle w:val="Style1"/>
        <w:jc w:val="both"/>
      </w:pPr>
      <w:r w:rsidRPr="00E57A7D">
        <w:t>3.4</w:t>
      </w:r>
      <w:r w:rsidR="00E77619">
        <w:t>.</w:t>
      </w:r>
      <w:r w:rsidRPr="00E57A7D">
        <w:tab/>
        <w:t>Īpaši brīdinājumi</w:t>
      </w:r>
    </w:p>
    <w:p w14:paraId="2FAAA1F7" w14:textId="77777777" w:rsidR="00C114FF" w:rsidRPr="00E57A7D" w:rsidRDefault="00C114FF" w:rsidP="00BA2C50">
      <w:pPr>
        <w:tabs>
          <w:tab w:val="clear" w:pos="567"/>
        </w:tabs>
        <w:spacing w:line="240" w:lineRule="auto"/>
        <w:jc w:val="both"/>
        <w:rPr>
          <w:szCs w:val="22"/>
        </w:rPr>
      </w:pPr>
    </w:p>
    <w:p w14:paraId="0DEC1327" w14:textId="0701C88E" w:rsidR="00D1167A" w:rsidRPr="006E4D66" w:rsidRDefault="00D1167A" w:rsidP="00BA2C50">
      <w:pPr>
        <w:tabs>
          <w:tab w:val="clear" w:pos="567"/>
        </w:tabs>
        <w:spacing w:line="240" w:lineRule="auto"/>
        <w:jc w:val="both"/>
        <w:rPr>
          <w:b/>
          <w:szCs w:val="24"/>
        </w:rPr>
      </w:pPr>
      <w:bookmarkStart w:id="1" w:name="_Hlk484677278"/>
      <w:proofErr w:type="spellStart"/>
      <w:r w:rsidRPr="006E4D66">
        <w:rPr>
          <w:color w:val="000000"/>
          <w:szCs w:val="24"/>
        </w:rPr>
        <w:t>Tramadola</w:t>
      </w:r>
      <w:proofErr w:type="spellEnd"/>
      <w:r w:rsidRPr="006E4D66">
        <w:rPr>
          <w:color w:val="000000"/>
          <w:szCs w:val="24"/>
        </w:rPr>
        <w:t xml:space="preserve"> </w:t>
      </w:r>
      <w:proofErr w:type="spellStart"/>
      <w:r w:rsidRPr="006E4D66">
        <w:rPr>
          <w:color w:val="000000"/>
          <w:szCs w:val="24"/>
        </w:rPr>
        <w:t>hidrohlorīda</w:t>
      </w:r>
      <w:proofErr w:type="spellEnd"/>
      <w:r w:rsidRPr="006E4D66">
        <w:rPr>
          <w:color w:val="000000"/>
          <w:szCs w:val="24"/>
        </w:rPr>
        <w:t xml:space="preserve"> pretsāpju iedarbība var atšķirties. Tiek uzskatīts, ka tas ir zāļu primārā aktīvā metabolīta – O</w:t>
      </w:r>
      <w:r w:rsidRPr="006E4D66">
        <w:rPr>
          <w:color w:val="000000"/>
          <w:szCs w:val="24"/>
        </w:rPr>
        <w:noBreakHyphen/>
      </w:r>
      <w:proofErr w:type="spellStart"/>
      <w:r w:rsidRPr="006E4D66">
        <w:rPr>
          <w:color w:val="000000"/>
          <w:szCs w:val="24"/>
        </w:rPr>
        <w:t>desmetiltramadola</w:t>
      </w:r>
      <w:proofErr w:type="spellEnd"/>
      <w:r w:rsidRPr="006E4D66">
        <w:rPr>
          <w:color w:val="000000"/>
          <w:szCs w:val="24"/>
        </w:rPr>
        <w:t xml:space="preserve">, atšķirīgā metabolisma dēļ katram individuālajam dzīvniekam. Dažiem suņiem (kuriem nav atbildes reakcijas) šāda gadījumā </w:t>
      </w:r>
      <w:r w:rsidR="00BF44BA">
        <w:rPr>
          <w:color w:val="000000"/>
          <w:szCs w:val="24"/>
        </w:rPr>
        <w:t xml:space="preserve">veterinārās </w:t>
      </w:r>
      <w:r w:rsidRPr="006E4D66">
        <w:rPr>
          <w:color w:val="000000"/>
          <w:szCs w:val="24"/>
        </w:rPr>
        <w:t>zāles var nenodrošināt pretsāpju iedarbību. Tāpēc suņi regulāri jānovēro, lai pārliecinātos par pietiekamu zāļu iedarbību.</w:t>
      </w:r>
    </w:p>
    <w:bookmarkEnd w:id="1"/>
    <w:p w14:paraId="275693A9" w14:textId="77777777" w:rsidR="00E86CEE" w:rsidRPr="00E57A7D" w:rsidRDefault="00E86CEE" w:rsidP="00BA2C50">
      <w:pPr>
        <w:tabs>
          <w:tab w:val="clear" w:pos="567"/>
        </w:tabs>
        <w:spacing w:line="240" w:lineRule="auto"/>
        <w:jc w:val="both"/>
        <w:rPr>
          <w:szCs w:val="22"/>
        </w:rPr>
      </w:pPr>
    </w:p>
    <w:p w14:paraId="2A34C763" w14:textId="77777777" w:rsidR="009A6C9B" w:rsidRDefault="009A6C9B" w:rsidP="00BA2C50">
      <w:pPr>
        <w:tabs>
          <w:tab w:val="clear" w:pos="567"/>
        </w:tabs>
        <w:spacing w:line="240" w:lineRule="auto"/>
        <w:jc w:val="both"/>
        <w:rPr>
          <w:b/>
          <w:szCs w:val="22"/>
        </w:rPr>
      </w:pPr>
      <w:r>
        <w:br w:type="page"/>
      </w:r>
    </w:p>
    <w:p w14:paraId="3F6B87A5" w14:textId="7B05D7CD" w:rsidR="00C114FF" w:rsidRPr="00E57A7D" w:rsidRDefault="006C78AB" w:rsidP="00BA2C50">
      <w:pPr>
        <w:pStyle w:val="Style1"/>
        <w:jc w:val="both"/>
      </w:pPr>
      <w:r w:rsidRPr="00E57A7D">
        <w:lastRenderedPageBreak/>
        <w:t>3.5</w:t>
      </w:r>
      <w:r w:rsidR="00E77619">
        <w:t>.</w:t>
      </w:r>
      <w:r w:rsidRPr="00E57A7D">
        <w:tab/>
        <w:t>Īpaši piesardzības pasākumi lietošanā</w:t>
      </w:r>
    </w:p>
    <w:p w14:paraId="1B3FA933" w14:textId="77777777" w:rsidR="00C114FF" w:rsidRPr="00E57A7D" w:rsidRDefault="00C114FF" w:rsidP="00BA2C50">
      <w:pPr>
        <w:tabs>
          <w:tab w:val="clear" w:pos="567"/>
        </w:tabs>
        <w:spacing w:line="240" w:lineRule="auto"/>
        <w:jc w:val="both"/>
        <w:rPr>
          <w:szCs w:val="22"/>
        </w:rPr>
      </w:pPr>
    </w:p>
    <w:p w14:paraId="744ABE59" w14:textId="2376BBC4" w:rsidR="00C114FF" w:rsidRPr="00E57A7D" w:rsidRDefault="006C78AB" w:rsidP="00BA2C50">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BA2C50">
      <w:pPr>
        <w:tabs>
          <w:tab w:val="clear" w:pos="567"/>
        </w:tabs>
        <w:spacing w:line="240" w:lineRule="auto"/>
        <w:jc w:val="both"/>
        <w:rPr>
          <w:szCs w:val="22"/>
        </w:rPr>
      </w:pPr>
    </w:p>
    <w:p w14:paraId="0ED499A4" w14:textId="0E8DC79F" w:rsidR="00D1167A" w:rsidRPr="006E4D66" w:rsidRDefault="00D1167A" w:rsidP="00BA2C50">
      <w:pPr>
        <w:tabs>
          <w:tab w:val="clear" w:pos="567"/>
        </w:tabs>
        <w:spacing w:line="240" w:lineRule="auto"/>
        <w:jc w:val="both"/>
        <w:rPr>
          <w:szCs w:val="24"/>
        </w:rPr>
      </w:pPr>
      <w:r w:rsidRPr="006E4D66">
        <w:rPr>
          <w:szCs w:val="24"/>
        </w:rPr>
        <w:t>Lietot piesardzīgi suņiem ar nieru v</w:t>
      </w:r>
      <w:r>
        <w:rPr>
          <w:szCs w:val="24"/>
        </w:rPr>
        <w:t xml:space="preserve">ai aknu darbības traucējumiem. </w:t>
      </w:r>
      <w:r w:rsidRPr="006E4D66">
        <w:rPr>
          <w:szCs w:val="24"/>
        </w:rPr>
        <w:t xml:space="preserve">Suņiem ar aknu darbības traucējumiem var būt palēnināts </w:t>
      </w:r>
      <w:proofErr w:type="spellStart"/>
      <w:r w:rsidRPr="006E4D66">
        <w:rPr>
          <w:szCs w:val="24"/>
        </w:rPr>
        <w:t>tramadola</w:t>
      </w:r>
      <w:proofErr w:type="spellEnd"/>
      <w:r w:rsidRPr="006E4D66">
        <w:rPr>
          <w:szCs w:val="24"/>
        </w:rPr>
        <w:t xml:space="preserve"> metabolisms aktīvajos metabolītos, kas var pavājināt </w:t>
      </w:r>
      <w:r w:rsidR="00BF44BA">
        <w:rPr>
          <w:szCs w:val="24"/>
        </w:rPr>
        <w:t xml:space="preserve">veterināro </w:t>
      </w:r>
      <w:r w:rsidRPr="006E4D66">
        <w:rPr>
          <w:szCs w:val="24"/>
        </w:rPr>
        <w:t xml:space="preserve">zāļu iedarbību. Viens no </w:t>
      </w:r>
      <w:proofErr w:type="spellStart"/>
      <w:r w:rsidRPr="006E4D66">
        <w:rPr>
          <w:szCs w:val="24"/>
        </w:rPr>
        <w:t>tramadola</w:t>
      </w:r>
      <w:proofErr w:type="spellEnd"/>
      <w:r w:rsidRPr="006E4D66">
        <w:rPr>
          <w:szCs w:val="24"/>
        </w:rPr>
        <w:t xml:space="preserve"> aktīvajiem metabolītiem izdalās </w:t>
      </w:r>
      <w:r w:rsidR="009A6C9B">
        <w:rPr>
          <w:szCs w:val="24"/>
        </w:rPr>
        <w:t>caur nierēm</w:t>
      </w:r>
      <w:r w:rsidRPr="006E4D66">
        <w:rPr>
          <w:szCs w:val="24"/>
        </w:rPr>
        <w:t xml:space="preserve">, tāpēc suņiem ar nieru darbības traucējumiem </w:t>
      </w:r>
      <w:r w:rsidR="009A6C9B">
        <w:rPr>
          <w:szCs w:val="24"/>
        </w:rPr>
        <w:t>jā</w:t>
      </w:r>
      <w:r w:rsidRPr="006E4D66">
        <w:rPr>
          <w:szCs w:val="24"/>
        </w:rPr>
        <w:t>pi</w:t>
      </w:r>
      <w:r>
        <w:rPr>
          <w:szCs w:val="24"/>
        </w:rPr>
        <w:t xml:space="preserve">elāgo devu lietošanas </w:t>
      </w:r>
      <w:r w:rsidRPr="0064415C">
        <w:rPr>
          <w:szCs w:val="24"/>
        </w:rPr>
        <w:t>režīm</w:t>
      </w:r>
      <w:r w:rsidR="002D3032" w:rsidRPr="0064415C">
        <w:rPr>
          <w:szCs w:val="24"/>
        </w:rPr>
        <w:t>s</w:t>
      </w:r>
      <w:r w:rsidRPr="0064415C">
        <w:rPr>
          <w:szCs w:val="24"/>
        </w:rPr>
        <w:t>.</w:t>
      </w:r>
      <w:r>
        <w:rPr>
          <w:szCs w:val="24"/>
        </w:rPr>
        <w:t xml:space="preserve"> </w:t>
      </w:r>
      <w:r w:rsidRPr="006E4D66">
        <w:rPr>
          <w:szCs w:val="24"/>
        </w:rPr>
        <w:t xml:space="preserve">Lietojot šīs </w:t>
      </w:r>
      <w:r w:rsidR="00F67296">
        <w:rPr>
          <w:szCs w:val="24"/>
        </w:rPr>
        <w:t xml:space="preserve">veterinārās </w:t>
      </w:r>
      <w:r w:rsidRPr="006E4D66">
        <w:rPr>
          <w:szCs w:val="24"/>
        </w:rPr>
        <w:t>zāles, jākont</w:t>
      </w:r>
      <w:r>
        <w:rPr>
          <w:szCs w:val="24"/>
        </w:rPr>
        <w:t>r</w:t>
      </w:r>
      <w:r w:rsidRPr="006E4D66">
        <w:rPr>
          <w:szCs w:val="24"/>
        </w:rPr>
        <w:t xml:space="preserve">olē nieru un aknu funkcija. Skatīt arī </w:t>
      </w:r>
      <w:r w:rsidR="004B404D">
        <w:rPr>
          <w:szCs w:val="24"/>
        </w:rPr>
        <w:t>3</w:t>
      </w:r>
      <w:r w:rsidRPr="006E4D66">
        <w:rPr>
          <w:szCs w:val="24"/>
        </w:rPr>
        <w:t>.8. apakšpunktu.</w:t>
      </w:r>
    </w:p>
    <w:p w14:paraId="7BB1F8BA" w14:textId="77777777" w:rsidR="00C114FF" w:rsidRPr="00E57A7D" w:rsidRDefault="00C114FF" w:rsidP="00BA2C50">
      <w:pPr>
        <w:tabs>
          <w:tab w:val="clear" w:pos="567"/>
        </w:tabs>
        <w:spacing w:line="240" w:lineRule="auto"/>
        <w:jc w:val="both"/>
        <w:rPr>
          <w:szCs w:val="22"/>
        </w:rPr>
      </w:pPr>
    </w:p>
    <w:p w14:paraId="156FB2FD" w14:textId="4D7C0267" w:rsidR="00C114FF" w:rsidRPr="00E57A7D" w:rsidRDefault="006C78AB" w:rsidP="00BA2C50">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p>
    <w:p w14:paraId="1030CAD1" w14:textId="110D028D" w:rsidR="00D1167A" w:rsidRPr="00277270" w:rsidRDefault="00D1167A" w:rsidP="00BA2C50">
      <w:pPr>
        <w:tabs>
          <w:tab w:val="clear" w:pos="567"/>
        </w:tabs>
        <w:autoSpaceDE w:val="0"/>
        <w:autoSpaceDN w:val="0"/>
        <w:adjustRightInd w:val="0"/>
        <w:spacing w:line="240" w:lineRule="auto"/>
        <w:jc w:val="both"/>
        <w:rPr>
          <w:color w:val="000000"/>
          <w:szCs w:val="24"/>
        </w:rPr>
      </w:pPr>
      <w:bookmarkStart w:id="2" w:name="_Hlk486419656"/>
      <w:bookmarkStart w:id="3" w:name="_Hlk484073552"/>
      <w:r w:rsidRPr="00277270">
        <w:rPr>
          <w:color w:val="000000"/>
          <w:szCs w:val="24"/>
        </w:rPr>
        <w:t xml:space="preserve">Personām ar zināmu pastiprinātu jutību pret </w:t>
      </w:r>
      <w:proofErr w:type="spellStart"/>
      <w:r w:rsidRPr="00277270">
        <w:rPr>
          <w:color w:val="000000"/>
          <w:szCs w:val="24"/>
        </w:rPr>
        <w:t>tramadolu</w:t>
      </w:r>
      <w:proofErr w:type="spellEnd"/>
      <w:r w:rsidRPr="00277270">
        <w:rPr>
          <w:color w:val="000000"/>
          <w:szCs w:val="24"/>
        </w:rPr>
        <w:t xml:space="preserve"> vai pret </w:t>
      </w:r>
      <w:r w:rsidR="00511D0F">
        <w:rPr>
          <w:color w:val="000000"/>
          <w:szCs w:val="24"/>
        </w:rPr>
        <w:t>jebkuru</w:t>
      </w:r>
      <w:r w:rsidR="00511D0F" w:rsidRPr="00277270">
        <w:rPr>
          <w:color w:val="000000"/>
          <w:szCs w:val="24"/>
        </w:rPr>
        <w:t xml:space="preserve"> </w:t>
      </w:r>
      <w:r w:rsidRPr="00277270">
        <w:rPr>
          <w:color w:val="000000"/>
          <w:szCs w:val="24"/>
        </w:rPr>
        <w:t xml:space="preserve">no </w:t>
      </w:r>
      <w:proofErr w:type="spellStart"/>
      <w:r w:rsidRPr="00277270">
        <w:rPr>
          <w:color w:val="000000"/>
          <w:szCs w:val="24"/>
        </w:rPr>
        <w:t>palīgvielām</w:t>
      </w:r>
      <w:proofErr w:type="spellEnd"/>
      <w:r w:rsidRPr="00277270">
        <w:rPr>
          <w:color w:val="000000"/>
          <w:szCs w:val="24"/>
        </w:rPr>
        <w:t xml:space="preserve"> </w:t>
      </w:r>
      <w:r w:rsidR="004B404D">
        <w:rPr>
          <w:color w:val="000000"/>
          <w:szCs w:val="24"/>
        </w:rPr>
        <w:t>jā</w:t>
      </w:r>
      <w:r w:rsidRPr="00277270">
        <w:rPr>
          <w:color w:val="000000"/>
          <w:szCs w:val="24"/>
        </w:rPr>
        <w:t>izvair</w:t>
      </w:r>
      <w:r w:rsidR="00A16059">
        <w:rPr>
          <w:color w:val="000000"/>
          <w:szCs w:val="24"/>
        </w:rPr>
        <w:t>ā</w:t>
      </w:r>
      <w:r w:rsidRPr="00277270">
        <w:rPr>
          <w:color w:val="000000"/>
          <w:szCs w:val="24"/>
        </w:rPr>
        <w:t>s no saskares ar šīm veterinārajām zālēm.</w:t>
      </w:r>
    </w:p>
    <w:bookmarkEnd w:id="2"/>
    <w:bookmarkEnd w:id="3"/>
    <w:p w14:paraId="3AE16574" w14:textId="074962C5" w:rsidR="00D1167A" w:rsidRPr="00277270" w:rsidRDefault="004B404D" w:rsidP="00BA2C50">
      <w:pPr>
        <w:tabs>
          <w:tab w:val="clear" w:pos="567"/>
        </w:tabs>
        <w:autoSpaceDE w:val="0"/>
        <w:autoSpaceDN w:val="0"/>
        <w:adjustRightInd w:val="0"/>
        <w:spacing w:line="240" w:lineRule="auto"/>
        <w:jc w:val="both"/>
        <w:rPr>
          <w:szCs w:val="24"/>
        </w:rPr>
      </w:pPr>
      <w:r>
        <w:rPr>
          <w:color w:val="000000"/>
          <w:szCs w:val="24"/>
        </w:rPr>
        <w:t>Veterinārās z</w:t>
      </w:r>
      <w:r w:rsidR="00D1167A" w:rsidRPr="00277270">
        <w:rPr>
          <w:color w:val="000000"/>
          <w:szCs w:val="24"/>
        </w:rPr>
        <w:t>āles var izraisīt ādas un acu kairinājumu. Izvair</w:t>
      </w:r>
      <w:r w:rsidR="00D1167A" w:rsidRPr="00277270">
        <w:rPr>
          <w:rFonts w:ascii="Times-Roman" w:hAnsi="Times-Roman"/>
          <w:color w:val="000000"/>
          <w:szCs w:val="24"/>
        </w:rPr>
        <w:t>ī</w:t>
      </w:r>
      <w:r w:rsidR="00D1167A" w:rsidRPr="00277270">
        <w:rPr>
          <w:color w:val="000000"/>
          <w:szCs w:val="24"/>
        </w:rPr>
        <w:t xml:space="preserve">ties no kontakta ar </w:t>
      </w:r>
      <w:r w:rsidR="00D1167A" w:rsidRPr="00277270">
        <w:rPr>
          <w:rFonts w:ascii="Times-Roman" w:hAnsi="Times-Roman"/>
          <w:color w:val="000000"/>
          <w:szCs w:val="24"/>
        </w:rPr>
        <w:t>ā</w:t>
      </w:r>
      <w:r w:rsidR="00D1167A" w:rsidRPr="00277270">
        <w:rPr>
          <w:color w:val="000000"/>
          <w:szCs w:val="24"/>
        </w:rPr>
        <w:t xml:space="preserve">du un acīm. </w:t>
      </w:r>
      <w:r w:rsidR="005C08F7" w:rsidRPr="002F1260">
        <w:rPr>
          <w:color w:val="000000"/>
          <w:szCs w:val="24"/>
        </w:rPr>
        <w:t>Pēc rīkošanās ar šīm veterinārajām zālēm, mazgāt rokas.</w:t>
      </w:r>
      <w:r w:rsidR="00D1167A" w:rsidRPr="00277270">
        <w:rPr>
          <w:color w:val="000000"/>
          <w:szCs w:val="24"/>
        </w:rPr>
        <w:t xml:space="preserve"> Ja notikusi nejauša </w:t>
      </w:r>
      <w:r w:rsidR="005C08F7">
        <w:rPr>
          <w:color w:val="000000"/>
          <w:szCs w:val="24"/>
        </w:rPr>
        <w:t xml:space="preserve">nokļūšana </w:t>
      </w:r>
      <w:r w:rsidR="00D1167A" w:rsidRPr="00277270">
        <w:rPr>
          <w:color w:val="000000"/>
          <w:szCs w:val="24"/>
        </w:rPr>
        <w:t>acī</w:t>
      </w:r>
      <w:r w:rsidR="005C08F7">
        <w:rPr>
          <w:color w:val="000000"/>
          <w:szCs w:val="24"/>
        </w:rPr>
        <w:t>s</w:t>
      </w:r>
      <w:r w:rsidR="00D1167A" w:rsidRPr="00277270">
        <w:rPr>
          <w:color w:val="000000"/>
          <w:szCs w:val="24"/>
        </w:rPr>
        <w:t>, skalot</w:t>
      </w:r>
      <w:r w:rsidR="002D3032">
        <w:rPr>
          <w:color w:val="000000"/>
          <w:szCs w:val="24"/>
        </w:rPr>
        <w:t xml:space="preserve"> </w:t>
      </w:r>
      <w:r w:rsidR="002D3032" w:rsidRPr="00B171F2">
        <w:rPr>
          <w:color w:val="000000"/>
          <w:szCs w:val="24"/>
        </w:rPr>
        <w:t>tās</w:t>
      </w:r>
      <w:r w:rsidR="00D1167A" w:rsidRPr="00277270">
        <w:rPr>
          <w:color w:val="000000"/>
          <w:szCs w:val="24"/>
        </w:rPr>
        <w:t xml:space="preserve"> ar tīru ūdeni.</w:t>
      </w:r>
    </w:p>
    <w:p w14:paraId="73FDEF73" w14:textId="255EE447" w:rsidR="00D1167A" w:rsidRPr="00277270" w:rsidRDefault="00C05312" w:rsidP="00BA2C50">
      <w:pPr>
        <w:tabs>
          <w:tab w:val="clear" w:pos="567"/>
        </w:tabs>
        <w:autoSpaceDE w:val="0"/>
        <w:autoSpaceDN w:val="0"/>
        <w:adjustRightInd w:val="0"/>
        <w:spacing w:line="240" w:lineRule="auto"/>
        <w:jc w:val="both"/>
        <w:rPr>
          <w:szCs w:val="24"/>
        </w:rPr>
      </w:pPr>
      <w:bookmarkStart w:id="4" w:name="_Hlk486413450"/>
      <w:r>
        <w:rPr>
          <w:color w:val="000000"/>
          <w:szCs w:val="24"/>
        </w:rPr>
        <w:t>Pierādījumi</w:t>
      </w:r>
      <w:r w:rsidRPr="00277270">
        <w:rPr>
          <w:color w:val="000000"/>
          <w:szCs w:val="24"/>
        </w:rPr>
        <w:t xml:space="preserve"> </w:t>
      </w:r>
      <w:r w:rsidR="00D1167A" w:rsidRPr="00277270">
        <w:rPr>
          <w:color w:val="000000"/>
          <w:szCs w:val="24"/>
        </w:rPr>
        <w:t xml:space="preserve">par </w:t>
      </w:r>
      <w:proofErr w:type="spellStart"/>
      <w:r w:rsidR="00D1167A" w:rsidRPr="00277270">
        <w:rPr>
          <w:color w:val="000000"/>
          <w:szCs w:val="24"/>
        </w:rPr>
        <w:t>tramadola</w:t>
      </w:r>
      <w:proofErr w:type="spellEnd"/>
      <w:r w:rsidR="00D1167A" w:rsidRPr="00277270">
        <w:rPr>
          <w:color w:val="000000"/>
          <w:szCs w:val="24"/>
        </w:rPr>
        <w:t xml:space="preserve"> lietošanas drošumu cilvēkiem grūtniecības laikā nav pietiekami. Tāpēc grūtniecēm un sievietēm reproduktīv</w:t>
      </w:r>
      <w:r>
        <w:rPr>
          <w:color w:val="000000"/>
          <w:szCs w:val="24"/>
        </w:rPr>
        <w:t>aj</w:t>
      </w:r>
      <w:r w:rsidR="00D1167A" w:rsidRPr="00277270">
        <w:rPr>
          <w:color w:val="000000"/>
          <w:szCs w:val="24"/>
        </w:rPr>
        <w:t xml:space="preserve">ā vecumā jāievēro īpaša piesardzība, rīkojoties ar šīm </w:t>
      </w:r>
      <w:r w:rsidR="00071FB7">
        <w:rPr>
          <w:color w:val="000000"/>
          <w:szCs w:val="24"/>
        </w:rPr>
        <w:t xml:space="preserve">veterinārajām </w:t>
      </w:r>
      <w:r w:rsidR="00D1167A" w:rsidRPr="00277270">
        <w:rPr>
          <w:color w:val="000000"/>
          <w:szCs w:val="24"/>
        </w:rPr>
        <w:t>zālēm, un, ja notikusi saskare, nekavējoties meklēt medicīnisko palīdzību.</w:t>
      </w:r>
    </w:p>
    <w:bookmarkEnd w:id="4"/>
    <w:p w14:paraId="6FD80696" w14:textId="61814669" w:rsidR="00D1167A" w:rsidRPr="006E4D66" w:rsidRDefault="00D1167A" w:rsidP="00BA2C50">
      <w:pPr>
        <w:tabs>
          <w:tab w:val="clear" w:pos="567"/>
        </w:tabs>
        <w:autoSpaceDE w:val="0"/>
        <w:autoSpaceDN w:val="0"/>
        <w:adjustRightInd w:val="0"/>
        <w:spacing w:line="240" w:lineRule="auto"/>
        <w:jc w:val="both"/>
        <w:rPr>
          <w:szCs w:val="24"/>
        </w:rPr>
      </w:pPr>
      <w:proofErr w:type="spellStart"/>
      <w:r w:rsidRPr="00277270">
        <w:rPr>
          <w:color w:val="000000"/>
          <w:szCs w:val="24"/>
        </w:rPr>
        <w:t>Tramadols</w:t>
      </w:r>
      <w:proofErr w:type="spellEnd"/>
      <w:r w:rsidRPr="00277270">
        <w:rPr>
          <w:color w:val="000000"/>
          <w:szCs w:val="24"/>
        </w:rPr>
        <w:t xml:space="preserve"> pēc nejaušas </w:t>
      </w:r>
      <w:proofErr w:type="spellStart"/>
      <w:r w:rsidRPr="00277270">
        <w:rPr>
          <w:color w:val="000000"/>
          <w:szCs w:val="24"/>
        </w:rPr>
        <w:t>pašinjicēšanas</w:t>
      </w:r>
      <w:proofErr w:type="spellEnd"/>
      <w:r w:rsidRPr="00277270">
        <w:rPr>
          <w:color w:val="000000"/>
          <w:szCs w:val="24"/>
        </w:rPr>
        <w:t xml:space="preserve"> var izraisīt sliktu dūšu un reiboni. Ja pēc nejaušas saskares Jums </w:t>
      </w:r>
      <w:r w:rsidR="00C05312">
        <w:rPr>
          <w:color w:val="000000"/>
          <w:szCs w:val="24"/>
        </w:rPr>
        <w:t>rodas</w:t>
      </w:r>
      <w:r w:rsidR="00C05312" w:rsidRPr="00277270">
        <w:rPr>
          <w:color w:val="000000"/>
          <w:szCs w:val="24"/>
        </w:rPr>
        <w:t xml:space="preserve"> </w:t>
      </w:r>
      <w:r w:rsidRPr="00277270">
        <w:rPr>
          <w:color w:val="000000"/>
          <w:szCs w:val="24"/>
        </w:rPr>
        <w:t xml:space="preserve">simptomi, </w:t>
      </w:r>
      <w:r w:rsidR="00852C2B">
        <w:t>nekavējoties</w:t>
      </w:r>
      <w:r w:rsidR="0064415C">
        <w:t xml:space="preserve"> </w:t>
      </w:r>
      <w:r w:rsidRPr="00277270">
        <w:rPr>
          <w:color w:val="000000"/>
          <w:szCs w:val="24"/>
        </w:rPr>
        <w:t>meklēt medicīnisko palīdzību un uzrādīt lietošanas instrukciju vai iepakojuma marķējumu ārstam</w:t>
      </w:r>
      <w:r w:rsidRPr="006E4D66">
        <w:rPr>
          <w:color w:val="000000"/>
          <w:szCs w:val="24"/>
        </w:rPr>
        <w:t xml:space="preserve">. Bet NEVADĪT TRANSPORTLĪDZEKLI, jo var rasties </w:t>
      </w:r>
      <w:proofErr w:type="spellStart"/>
      <w:r w:rsidRPr="006E4D66">
        <w:rPr>
          <w:color w:val="000000"/>
          <w:szCs w:val="24"/>
        </w:rPr>
        <w:t>sedācija</w:t>
      </w:r>
      <w:proofErr w:type="spellEnd"/>
      <w:r w:rsidRPr="006E4D66">
        <w:rPr>
          <w:color w:val="000000"/>
          <w:szCs w:val="24"/>
        </w:rPr>
        <w:t>.</w:t>
      </w:r>
    </w:p>
    <w:p w14:paraId="25EA22C8" w14:textId="77777777" w:rsidR="00C114FF" w:rsidRPr="00E57A7D" w:rsidRDefault="00C114FF" w:rsidP="00BA2C50">
      <w:pPr>
        <w:tabs>
          <w:tab w:val="clear" w:pos="567"/>
        </w:tabs>
        <w:spacing w:line="240" w:lineRule="auto"/>
        <w:jc w:val="both"/>
        <w:rPr>
          <w:szCs w:val="22"/>
        </w:rPr>
      </w:pPr>
    </w:p>
    <w:p w14:paraId="5BE5BC05" w14:textId="77777777" w:rsidR="009F6815" w:rsidRPr="00E57A7D" w:rsidRDefault="009F6815" w:rsidP="00BA2C50">
      <w:pPr>
        <w:tabs>
          <w:tab w:val="clear" w:pos="567"/>
        </w:tabs>
        <w:spacing w:line="240" w:lineRule="auto"/>
        <w:jc w:val="both"/>
        <w:rPr>
          <w:szCs w:val="22"/>
          <w:u w:val="single"/>
        </w:rPr>
      </w:pPr>
      <w:r w:rsidRPr="00E57A7D">
        <w:rPr>
          <w:szCs w:val="22"/>
          <w:u w:val="single"/>
        </w:rPr>
        <w:t>Īpaši piesardzības pasākumi vides aizsardzībai:</w:t>
      </w:r>
    </w:p>
    <w:p w14:paraId="176AE5BC" w14:textId="77777777" w:rsidR="009F6815" w:rsidRPr="00E57A7D" w:rsidRDefault="009F6815" w:rsidP="00BA2C50">
      <w:pPr>
        <w:tabs>
          <w:tab w:val="clear" w:pos="567"/>
        </w:tabs>
        <w:spacing w:line="240" w:lineRule="auto"/>
        <w:jc w:val="both"/>
        <w:rPr>
          <w:szCs w:val="22"/>
        </w:rPr>
      </w:pPr>
    </w:p>
    <w:p w14:paraId="56C22D90" w14:textId="22C046B6" w:rsidR="00295140" w:rsidRPr="00E57A7D" w:rsidRDefault="009F6815" w:rsidP="00BA2C50">
      <w:pPr>
        <w:tabs>
          <w:tab w:val="clear" w:pos="567"/>
        </w:tabs>
        <w:spacing w:line="240" w:lineRule="auto"/>
        <w:jc w:val="both"/>
        <w:rPr>
          <w:szCs w:val="22"/>
        </w:rPr>
      </w:pPr>
      <w:r w:rsidRPr="00E57A7D">
        <w:t>Nav piemērojami.</w:t>
      </w:r>
    </w:p>
    <w:p w14:paraId="2C8E21F6" w14:textId="77777777" w:rsidR="00F04CA9" w:rsidRPr="00E57A7D" w:rsidRDefault="00F04CA9" w:rsidP="00BA2C50">
      <w:pPr>
        <w:tabs>
          <w:tab w:val="clear" w:pos="567"/>
        </w:tabs>
        <w:spacing w:line="240" w:lineRule="auto"/>
        <w:jc w:val="both"/>
        <w:rPr>
          <w:szCs w:val="22"/>
        </w:rPr>
      </w:pPr>
    </w:p>
    <w:p w14:paraId="72FE9288" w14:textId="278BB60C" w:rsidR="00C114FF" w:rsidRPr="00E57A7D" w:rsidRDefault="006C78AB" w:rsidP="00BA2C50">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BA2C50">
      <w:pPr>
        <w:tabs>
          <w:tab w:val="clear" w:pos="567"/>
        </w:tabs>
        <w:spacing w:line="240" w:lineRule="auto"/>
        <w:jc w:val="both"/>
        <w:rPr>
          <w:szCs w:val="22"/>
        </w:rPr>
      </w:pPr>
    </w:p>
    <w:p w14:paraId="3784034C" w14:textId="4FB92447" w:rsidR="00071FB7" w:rsidRPr="006E4D66" w:rsidRDefault="00071FB7" w:rsidP="00BA2C50">
      <w:pPr>
        <w:tabs>
          <w:tab w:val="clear" w:pos="567"/>
        </w:tabs>
        <w:spacing w:line="240" w:lineRule="auto"/>
        <w:jc w:val="both"/>
        <w:rPr>
          <w:szCs w:val="24"/>
        </w:rPr>
      </w:pPr>
      <w:r>
        <w:rPr>
          <w:szCs w:val="24"/>
        </w:rPr>
        <w:t>Suņi:</w:t>
      </w:r>
    </w:p>
    <w:p w14:paraId="0D119A35" w14:textId="77777777" w:rsidR="00295140" w:rsidRPr="00E57A7D" w:rsidRDefault="00295140" w:rsidP="00BA2C50">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F6815" w14:paraId="603646C6" w14:textId="77777777" w:rsidTr="00544324">
        <w:tc>
          <w:tcPr>
            <w:tcW w:w="2500" w:type="pct"/>
          </w:tcPr>
          <w:p w14:paraId="3CDB3305" w14:textId="77777777" w:rsidR="009F6815" w:rsidRPr="00E57A7D" w:rsidRDefault="009F6815" w:rsidP="00BA2C50">
            <w:pPr>
              <w:spacing w:before="60" w:after="60"/>
              <w:jc w:val="both"/>
              <w:rPr>
                <w:szCs w:val="22"/>
              </w:rPr>
            </w:pPr>
            <w:r w:rsidRPr="00E57A7D">
              <w:t>Reti</w:t>
            </w:r>
          </w:p>
          <w:p w14:paraId="40411711" w14:textId="3F7CEE77" w:rsidR="009F6815" w:rsidRPr="00E57A7D" w:rsidRDefault="009F6815" w:rsidP="00BA2C50">
            <w:pPr>
              <w:spacing w:before="60" w:after="60"/>
              <w:jc w:val="both"/>
              <w:rPr>
                <w:szCs w:val="22"/>
              </w:rPr>
            </w:pPr>
            <w:r w:rsidRPr="00E57A7D">
              <w:t>(1</w:t>
            </w:r>
            <w:r w:rsidR="00071FB7">
              <w:t> </w:t>
            </w:r>
            <w:r w:rsidRPr="00E57A7D">
              <w:t>līdz 10 dzīvniekiem/10 000 ārstētajiem dzīvniekiem):</w:t>
            </w:r>
          </w:p>
        </w:tc>
        <w:tc>
          <w:tcPr>
            <w:tcW w:w="2500" w:type="pct"/>
          </w:tcPr>
          <w:p w14:paraId="1C1EAF42" w14:textId="61B4F5A8" w:rsidR="009F6815" w:rsidRPr="00E57A7D" w:rsidRDefault="007B5CAF" w:rsidP="00BA2C50">
            <w:pPr>
              <w:spacing w:before="60" w:after="60"/>
              <w:jc w:val="both"/>
              <w:rPr>
                <w:iCs/>
                <w:szCs w:val="22"/>
              </w:rPr>
            </w:pPr>
            <w:r>
              <w:rPr>
                <w:iCs/>
                <w:szCs w:val="22"/>
              </w:rPr>
              <w:t>Pastiprinātas jutības reakcija*</w:t>
            </w:r>
          </w:p>
        </w:tc>
      </w:tr>
      <w:tr w:rsidR="009F6815" w14:paraId="299FA4E2" w14:textId="77777777" w:rsidTr="00544324">
        <w:tc>
          <w:tcPr>
            <w:tcW w:w="2500" w:type="pct"/>
          </w:tcPr>
          <w:p w14:paraId="1D4604EE" w14:textId="77777777" w:rsidR="009F6815" w:rsidRPr="00E57A7D" w:rsidRDefault="009F6815" w:rsidP="00BA2C50">
            <w:pPr>
              <w:spacing w:before="60" w:after="60"/>
              <w:jc w:val="both"/>
              <w:rPr>
                <w:szCs w:val="22"/>
              </w:rPr>
            </w:pPr>
            <w:r w:rsidRPr="00E57A7D">
              <w:t>Ļoti reti</w:t>
            </w:r>
          </w:p>
          <w:p w14:paraId="2237E0A0" w14:textId="77777777" w:rsidR="009F6815" w:rsidRPr="00E57A7D" w:rsidRDefault="009F6815" w:rsidP="00BA2C50">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4B11C83" w14:textId="3AA39697" w:rsidR="009F6815" w:rsidRPr="00E57A7D" w:rsidRDefault="007B5CAF" w:rsidP="00BA2C50">
            <w:pPr>
              <w:spacing w:before="60" w:after="60"/>
              <w:jc w:val="both"/>
              <w:rPr>
                <w:iCs/>
                <w:szCs w:val="22"/>
              </w:rPr>
            </w:pPr>
            <w:r>
              <w:rPr>
                <w:iCs/>
                <w:szCs w:val="22"/>
              </w:rPr>
              <w:t>Vemšana, slikta dūša</w:t>
            </w:r>
          </w:p>
        </w:tc>
      </w:tr>
    </w:tbl>
    <w:p w14:paraId="752AAA91" w14:textId="15C4C7A7" w:rsidR="00295140" w:rsidRDefault="00CD1CFD" w:rsidP="00BA2C50">
      <w:pPr>
        <w:tabs>
          <w:tab w:val="clear" w:pos="567"/>
        </w:tabs>
        <w:spacing w:line="240" w:lineRule="auto"/>
        <w:jc w:val="both"/>
        <w:rPr>
          <w:szCs w:val="22"/>
        </w:rPr>
      </w:pPr>
      <w:r>
        <w:rPr>
          <w:szCs w:val="22"/>
        </w:rPr>
        <w:t>*</w:t>
      </w:r>
      <w:r w:rsidR="00C05312">
        <w:rPr>
          <w:szCs w:val="22"/>
        </w:rPr>
        <w:t xml:space="preserve"> Pārtraukt ā</w:t>
      </w:r>
      <w:r>
        <w:rPr>
          <w:szCs w:val="22"/>
        </w:rPr>
        <w:t>rstēšan</w:t>
      </w:r>
      <w:r w:rsidR="00C05312">
        <w:rPr>
          <w:szCs w:val="22"/>
        </w:rPr>
        <w:t>u</w:t>
      </w:r>
      <w:r>
        <w:rPr>
          <w:szCs w:val="22"/>
        </w:rPr>
        <w:t>.</w:t>
      </w:r>
    </w:p>
    <w:p w14:paraId="48D1827A" w14:textId="77777777" w:rsidR="00CD1CFD" w:rsidRPr="00E57A7D" w:rsidRDefault="00CD1CFD" w:rsidP="00BA2C50">
      <w:pPr>
        <w:tabs>
          <w:tab w:val="clear" w:pos="567"/>
        </w:tabs>
        <w:spacing w:line="240" w:lineRule="auto"/>
        <w:jc w:val="both"/>
        <w:rPr>
          <w:szCs w:val="22"/>
        </w:rPr>
      </w:pPr>
    </w:p>
    <w:p w14:paraId="4CFDD65C" w14:textId="6D748962" w:rsidR="00616E25" w:rsidRDefault="00616E25" w:rsidP="00BA2C50">
      <w:pPr>
        <w:jc w:val="both"/>
      </w:pPr>
      <w:bookmarkStart w:id="5"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CD1CFD">
        <w:t>,</w:t>
      </w:r>
      <w:r w:rsidRPr="00E57A7D">
        <w:t xml:space="preserve"> vai tā vietējam pārstāvim</w:t>
      </w:r>
      <w:r w:rsidR="00CD1CFD">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BA2C50">
      <w:pPr>
        <w:jc w:val="both"/>
      </w:pPr>
    </w:p>
    <w:bookmarkEnd w:id="5"/>
    <w:p w14:paraId="65434A4D" w14:textId="44713212" w:rsidR="00C114FF" w:rsidRPr="00E57A7D" w:rsidRDefault="006C78AB" w:rsidP="00BA2C50">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BA2C50">
      <w:pPr>
        <w:tabs>
          <w:tab w:val="clear" w:pos="567"/>
        </w:tabs>
        <w:spacing w:line="240" w:lineRule="auto"/>
        <w:jc w:val="both"/>
        <w:rPr>
          <w:szCs w:val="22"/>
        </w:rPr>
      </w:pPr>
    </w:p>
    <w:p w14:paraId="2FFD1571" w14:textId="7E0DD65A" w:rsidR="00D1167A" w:rsidRPr="00277270" w:rsidRDefault="00D1167A" w:rsidP="00BA2C50">
      <w:pPr>
        <w:keepNext/>
        <w:tabs>
          <w:tab w:val="clear" w:pos="567"/>
        </w:tabs>
        <w:spacing w:line="240" w:lineRule="auto"/>
        <w:jc w:val="both"/>
        <w:rPr>
          <w:szCs w:val="24"/>
        </w:rPr>
      </w:pPr>
      <w:r w:rsidRPr="00277270">
        <w:rPr>
          <w:szCs w:val="24"/>
          <w:u w:val="single"/>
        </w:rPr>
        <w:t>Grūsnība</w:t>
      </w:r>
      <w:r w:rsidR="004E36DA">
        <w:rPr>
          <w:szCs w:val="24"/>
          <w:u w:val="single"/>
        </w:rPr>
        <w:t>:</w:t>
      </w:r>
    </w:p>
    <w:p w14:paraId="320DDC2D" w14:textId="77777777" w:rsidR="0053600E" w:rsidRDefault="00D1167A" w:rsidP="00BA2C50">
      <w:pPr>
        <w:tabs>
          <w:tab w:val="clear" w:pos="567"/>
        </w:tabs>
        <w:spacing w:line="240" w:lineRule="auto"/>
        <w:jc w:val="both"/>
        <w:rPr>
          <w:szCs w:val="24"/>
        </w:rPr>
      </w:pPr>
      <w:r w:rsidRPr="00277270">
        <w:rPr>
          <w:szCs w:val="24"/>
        </w:rPr>
        <w:t xml:space="preserve">Laboratoriskajos pētījumos pelēm un/vai žurkām, un trušiem netika konstatēta </w:t>
      </w:r>
      <w:proofErr w:type="spellStart"/>
      <w:r w:rsidRPr="00277270">
        <w:rPr>
          <w:szCs w:val="24"/>
        </w:rPr>
        <w:t>teratogēna</w:t>
      </w:r>
      <w:proofErr w:type="spellEnd"/>
      <w:r w:rsidRPr="00277270">
        <w:rPr>
          <w:szCs w:val="24"/>
        </w:rPr>
        <w:t xml:space="preserve">, </w:t>
      </w:r>
      <w:proofErr w:type="spellStart"/>
      <w:r w:rsidRPr="00277270">
        <w:rPr>
          <w:szCs w:val="24"/>
        </w:rPr>
        <w:t>fetotoksiska</w:t>
      </w:r>
      <w:proofErr w:type="spellEnd"/>
      <w:r w:rsidRPr="00277270">
        <w:rPr>
          <w:szCs w:val="24"/>
        </w:rPr>
        <w:t xml:space="preserve"> vai </w:t>
      </w:r>
      <w:proofErr w:type="spellStart"/>
      <w:r w:rsidRPr="00277270">
        <w:rPr>
          <w:szCs w:val="24"/>
        </w:rPr>
        <w:t>maternotoksiska</w:t>
      </w:r>
      <w:proofErr w:type="spellEnd"/>
      <w:r w:rsidRPr="00277270">
        <w:rPr>
          <w:szCs w:val="24"/>
        </w:rPr>
        <w:t xml:space="preserve"> iedarbība.</w:t>
      </w:r>
    </w:p>
    <w:p w14:paraId="1B2C5F8D" w14:textId="2E0E1EC4" w:rsidR="00D1167A" w:rsidRPr="00277270" w:rsidRDefault="00D1167A" w:rsidP="00BA2C50">
      <w:pPr>
        <w:tabs>
          <w:tab w:val="clear" w:pos="567"/>
        </w:tabs>
        <w:spacing w:line="240" w:lineRule="auto"/>
        <w:jc w:val="both"/>
        <w:rPr>
          <w:szCs w:val="24"/>
        </w:rPr>
      </w:pPr>
      <w:r w:rsidRPr="00277270">
        <w:rPr>
          <w:szCs w:val="24"/>
        </w:rPr>
        <w:t>Lietot tikai pēc ārstējošā veterinārārsta ieguvuma un riska attiecības izvērtēšanas.</w:t>
      </w:r>
    </w:p>
    <w:p w14:paraId="105A735A" w14:textId="77777777" w:rsidR="00D1167A" w:rsidRPr="00277270" w:rsidRDefault="00D1167A" w:rsidP="00BA2C50">
      <w:pPr>
        <w:tabs>
          <w:tab w:val="clear" w:pos="567"/>
        </w:tabs>
        <w:spacing w:line="240" w:lineRule="auto"/>
        <w:jc w:val="both"/>
        <w:rPr>
          <w:szCs w:val="24"/>
        </w:rPr>
      </w:pPr>
    </w:p>
    <w:p w14:paraId="7907EFFA" w14:textId="09CFD8D1" w:rsidR="00D1167A" w:rsidRPr="00277270" w:rsidRDefault="00D1167A" w:rsidP="00BA2C50">
      <w:pPr>
        <w:keepNext/>
        <w:tabs>
          <w:tab w:val="clear" w:pos="567"/>
        </w:tabs>
        <w:spacing w:line="240" w:lineRule="auto"/>
        <w:jc w:val="both"/>
        <w:rPr>
          <w:szCs w:val="24"/>
        </w:rPr>
      </w:pPr>
      <w:r w:rsidRPr="00277270">
        <w:rPr>
          <w:szCs w:val="24"/>
          <w:u w:val="single"/>
        </w:rPr>
        <w:t>Laktācija</w:t>
      </w:r>
      <w:r w:rsidR="004E36DA">
        <w:rPr>
          <w:szCs w:val="24"/>
          <w:u w:val="single"/>
        </w:rPr>
        <w:t>:</w:t>
      </w:r>
    </w:p>
    <w:p w14:paraId="419F0184" w14:textId="77777777" w:rsidR="0053600E" w:rsidRDefault="00D1167A" w:rsidP="00BA2C50">
      <w:pPr>
        <w:tabs>
          <w:tab w:val="clear" w:pos="567"/>
        </w:tabs>
        <w:spacing w:line="240" w:lineRule="auto"/>
        <w:jc w:val="both"/>
        <w:rPr>
          <w:szCs w:val="24"/>
        </w:rPr>
      </w:pPr>
      <w:r w:rsidRPr="00277270">
        <w:rPr>
          <w:szCs w:val="24"/>
        </w:rPr>
        <w:t xml:space="preserve">Laboratoriskajos pētījumos pelēm un/vai žurkām, un trušiem netika konstatēta nevēlama iedarbība uz pēcnācēju peri- un </w:t>
      </w:r>
      <w:proofErr w:type="spellStart"/>
      <w:r w:rsidRPr="00277270">
        <w:rPr>
          <w:szCs w:val="24"/>
        </w:rPr>
        <w:t>postnatālo</w:t>
      </w:r>
      <w:proofErr w:type="spellEnd"/>
      <w:r w:rsidRPr="00277270">
        <w:rPr>
          <w:szCs w:val="24"/>
        </w:rPr>
        <w:t xml:space="preserve"> attīstību.</w:t>
      </w:r>
    </w:p>
    <w:p w14:paraId="408E3112" w14:textId="6EBF075D" w:rsidR="00D1167A" w:rsidRPr="00277270" w:rsidRDefault="00D1167A" w:rsidP="00BA2C50">
      <w:pPr>
        <w:tabs>
          <w:tab w:val="clear" w:pos="567"/>
        </w:tabs>
        <w:spacing w:line="240" w:lineRule="auto"/>
        <w:jc w:val="both"/>
        <w:rPr>
          <w:szCs w:val="24"/>
        </w:rPr>
      </w:pPr>
      <w:r w:rsidRPr="00277270">
        <w:rPr>
          <w:szCs w:val="24"/>
        </w:rPr>
        <w:t>Lietot tikai pēc ārstējošā veterinārārsta ieguvuma un riska attiecības izvērtēšanas.</w:t>
      </w:r>
    </w:p>
    <w:p w14:paraId="791B1BBB" w14:textId="79D4C6A8" w:rsidR="00D1167A" w:rsidRPr="00277270" w:rsidRDefault="00D1167A" w:rsidP="00BA2C50">
      <w:pPr>
        <w:keepNext/>
        <w:tabs>
          <w:tab w:val="clear" w:pos="567"/>
        </w:tabs>
        <w:spacing w:line="240" w:lineRule="auto"/>
        <w:jc w:val="both"/>
        <w:rPr>
          <w:szCs w:val="24"/>
        </w:rPr>
      </w:pPr>
      <w:r w:rsidRPr="00277270">
        <w:rPr>
          <w:szCs w:val="24"/>
          <w:u w:val="single"/>
        </w:rPr>
        <w:lastRenderedPageBreak/>
        <w:t>Auglība</w:t>
      </w:r>
      <w:r w:rsidR="00F466E4">
        <w:rPr>
          <w:szCs w:val="24"/>
          <w:u w:val="single"/>
        </w:rPr>
        <w:t>:</w:t>
      </w:r>
    </w:p>
    <w:p w14:paraId="751227FC" w14:textId="77777777" w:rsidR="0053600E" w:rsidRDefault="00D1167A" w:rsidP="00BA2C50">
      <w:pPr>
        <w:tabs>
          <w:tab w:val="clear" w:pos="567"/>
        </w:tabs>
        <w:spacing w:line="240" w:lineRule="auto"/>
        <w:jc w:val="both"/>
        <w:rPr>
          <w:szCs w:val="24"/>
        </w:rPr>
      </w:pPr>
      <w:r w:rsidRPr="00277270">
        <w:rPr>
          <w:szCs w:val="24"/>
        </w:rPr>
        <w:t xml:space="preserve">Laboratoriskajos pētījumos pelēm un/vai žurkām, un trušiem </w:t>
      </w:r>
      <w:proofErr w:type="spellStart"/>
      <w:r w:rsidRPr="00277270">
        <w:rPr>
          <w:szCs w:val="24"/>
        </w:rPr>
        <w:t>tramadola</w:t>
      </w:r>
      <w:proofErr w:type="spellEnd"/>
      <w:r w:rsidRPr="00277270">
        <w:rPr>
          <w:szCs w:val="24"/>
        </w:rPr>
        <w:t xml:space="preserve"> lietošana terapeitiskās devās neradīja nevēlamu ietekmi uz tēviņu un mātīšu reproduktīvajām spējām un auglību.</w:t>
      </w:r>
    </w:p>
    <w:p w14:paraId="2003DDFB" w14:textId="318A6389" w:rsidR="00D1167A" w:rsidRPr="006E4D66" w:rsidRDefault="00D1167A" w:rsidP="00BA2C50">
      <w:pPr>
        <w:tabs>
          <w:tab w:val="clear" w:pos="567"/>
        </w:tabs>
        <w:spacing w:line="240" w:lineRule="auto"/>
        <w:jc w:val="both"/>
        <w:rPr>
          <w:szCs w:val="24"/>
        </w:rPr>
      </w:pPr>
      <w:r w:rsidRPr="00277270">
        <w:rPr>
          <w:szCs w:val="24"/>
        </w:rPr>
        <w:t>Lietot tikai pēc ārstējošā veterinārārsta ieguvuma un riska attiecības izvērtēšanas.</w:t>
      </w:r>
    </w:p>
    <w:p w14:paraId="24F80469" w14:textId="77777777" w:rsidR="00C114FF" w:rsidRPr="00E57A7D" w:rsidRDefault="00C114FF" w:rsidP="00BA2C50">
      <w:pPr>
        <w:tabs>
          <w:tab w:val="clear" w:pos="567"/>
        </w:tabs>
        <w:spacing w:line="240" w:lineRule="auto"/>
        <w:jc w:val="both"/>
        <w:rPr>
          <w:szCs w:val="22"/>
        </w:rPr>
      </w:pPr>
    </w:p>
    <w:p w14:paraId="59CE05C9" w14:textId="4BE5A852" w:rsidR="00C114FF" w:rsidRPr="00E57A7D" w:rsidRDefault="006C78AB" w:rsidP="00BA2C50">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BA2C50">
      <w:pPr>
        <w:tabs>
          <w:tab w:val="clear" w:pos="567"/>
        </w:tabs>
        <w:spacing w:line="240" w:lineRule="auto"/>
        <w:jc w:val="both"/>
        <w:rPr>
          <w:szCs w:val="22"/>
        </w:rPr>
      </w:pPr>
    </w:p>
    <w:p w14:paraId="5598D4D8" w14:textId="006144C0" w:rsidR="00757FD7" w:rsidRPr="006E4D66" w:rsidRDefault="009A28A0" w:rsidP="00BA2C50">
      <w:pPr>
        <w:jc w:val="both"/>
        <w:rPr>
          <w:color w:val="000000"/>
          <w:szCs w:val="24"/>
        </w:rPr>
      </w:pPr>
      <w:r>
        <w:rPr>
          <w:szCs w:val="24"/>
        </w:rPr>
        <w:t>V</w:t>
      </w:r>
      <w:r w:rsidR="0053600E">
        <w:rPr>
          <w:szCs w:val="24"/>
        </w:rPr>
        <w:t xml:space="preserve">eterināro </w:t>
      </w:r>
      <w:r w:rsidR="00757FD7" w:rsidRPr="006E4D66">
        <w:rPr>
          <w:szCs w:val="24"/>
        </w:rPr>
        <w:t xml:space="preserve">zāļu </w:t>
      </w:r>
      <w:r>
        <w:rPr>
          <w:szCs w:val="24"/>
        </w:rPr>
        <w:t>v</w:t>
      </w:r>
      <w:r w:rsidRPr="006E4D66">
        <w:rPr>
          <w:szCs w:val="24"/>
        </w:rPr>
        <w:t xml:space="preserve">ienlaicīga </w:t>
      </w:r>
      <w:r w:rsidR="00757FD7" w:rsidRPr="006E4D66">
        <w:rPr>
          <w:szCs w:val="24"/>
        </w:rPr>
        <w:t>lietošana ar centrālo nervu sistēmu nomācošiem līdzekļiem var pastiprināt CNS un elpošanu nomācošo iedarbību.</w:t>
      </w:r>
    </w:p>
    <w:p w14:paraId="632A4DEA" w14:textId="77BD669B" w:rsidR="00757FD7" w:rsidRPr="006E4D66" w:rsidRDefault="00757FD7" w:rsidP="00BA2C50">
      <w:pPr>
        <w:jc w:val="both"/>
        <w:rPr>
          <w:color w:val="000000"/>
          <w:szCs w:val="24"/>
        </w:rPr>
      </w:pPr>
      <w:r w:rsidRPr="006E4D66">
        <w:rPr>
          <w:color w:val="000000"/>
          <w:szCs w:val="24"/>
        </w:rPr>
        <w:t xml:space="preserve">Ja šīs </w:t>
      </w:r>
      <w:r w:rsidR="000A4676">
        <w:rPr>
          <w:szCs w:val="24"/>
        </w:rPr>
        <w:t xml:space="preserve">veterinārās </w:t>
      </w:r>
      <w:r w:rsidRPr="006E4D66">
        <w:rPr>
          <w:color w:val="000000"/>
          <w:szCs w:val="24"/>
        </w:rPr>
        <w:t xml:space="preserve">zāles lieto kopā ar </w:t>
      </w:r>
      <w:r w:rsidR="009A28A0">
        <w:rPr>
          <w:color w:val="000000"/>
          <w:szCs w:val="24"/>
        </w:rPr>
        <w:t xml:space="preserve">veterinārajām zālēm, kurām ir </w:t>
      </w:r>
      <w:proofErr w:type="spellStart"/>
      <w:r w:rsidR="009A28A0">
        <w:rPr>
          <w:color w:val="000000"/>
          <w:szCs w:val="24"/>
        </w:rPr>
        <w:t>sedatīva</w:t>
      </w:r>
      <w:proofErr w:type="spellEnd"/>
      <w:r w:rsidR="009A28A0">
        <w:rPr>
          <w:color w:val="000000"/>
          <w:szCs w:val="24"/>
        </w:rPr>
        <w:t xml:space="preserve"> iedarbība</w:t>
      </w:r>
      <w:r w:rsidRPr="006E4D66">
        <w:rPr>
          <w:color w:val="000000"/>
          <w:szCs w:val="24"/>
        </w:rPr>
        <w:t xml:space="preserve">, </w:t>
      </w:r>
      <w:proofErr w:type="spellStart"/>
      <w:r w:rsidRPr="006E4D66">
        <w:rPr>
          <w:color w:val="000000"/>
          <w:szCs w:val="24"/>
        </w:rPr>
        <w:t>sedācijas</w:t>
      </w:r>
      <w:proofErr w:type="spellEnd"/>
      <w:r w:rsidRPr="006E4D66">
        <w:rPr>
          <w:color w:val="000000"/>
          <w:szCs w:val="24"/>
        </w:rPr>
        <w:t xml:space="preserve"> ilgums</w:t>
      </w:r>
      <w:r w:rsidR="009A28A0">
        <w:rPr>
          <w:color w:val="000000"/>
          <w:szCs w:val="24"/>
        </w:rPr>
        <w:t xml:space="preserve"> var pagarināties</w:t>
      </w:r>
      <w:r w:rsidRPr="006E4D66">
        <w:rPr>
          <w:color w:val="000000"/>
          <w:szCs w:val="24"/>
        </w:rPr>
        <w:t>.</w:t>
      </w:r>
    </w:p>
    <w:p w14:paraId="68FBF5FA" w14:textId="77777777" w:rsidR="00757FD7" w:rsidRPr="006E4D66" w:rsidRDefault="00757FD7" w:rsidP="00BA2C50">
      <w:pPr>
        <w:jc w:val="both"/>
        <w:rPr>
          <w:szCs w:val="24"/>
        </w:rPr>
      </w:pPr>
      <w:proofErr w:type="spellStart"/>
      <w:r w:rsidRPr="006E4D66">
        <w:rPr>
          <w:color w:val="000000"/>
          <w:szCs w:val="24"/>
        </w:rPr>
        <w:t>Tramadols</w:t>
      </w:r>
      <w:proofErr w:type="spellEnd"/>
      <w:r w:rsidRPr="006E4D66">
        <w:rPr>
          <w:color w:val="000000"/>
          <w:szCs w:val="24"/>
        </w:rPr>
        <w:t xml:space="preserve"> var izraisīt krampju lēkmes, kā arī pastiprināt tādu zāļu iedarbību, kas samazina </w:t>
      </w:r>
      <w:proofErr w:type="spellStart"/>
      <w:r w:rsidRPr="006E4D66">
        <w:rPr>
          <w:color w:val="000000"/>
          <w:szCs w:val="24"/>
        </w:rPr>
        <w:t>epileptisko</w:t>
      </w:r>
      <w:proofErr w:type="spellEnd"/>
      <w:r w:rsidRPr="006E4D66">
        <w:rPr>
          <w:color w:val="000000"/>
          <w:szCs w:val="24"/>
        </w:rPr>
        <w:t xml:space="preserve"> lēkmju slieksni. </w:t>
      </w:r>
    </w:p>
    <w:p w14:paraId="25186E35" w14:textId="381630FC" w:rsidR="00757FD7" w:rsidRPr="006E4D66" w:rsidRDefault="00757FD7" w:rsidP="00BA2C50">
      <w:pPr>
        <w:jc w:val="both"/>
        <w:rPr>
          <w:szCs w:val="24"/>
        </w:rPr>
      </w:pPr>
      <w:r w:rsidRPr="006E4D66">
        <w:rPr>
          <w:color w:val="000000"/>
          <w:szCs w:val="24"/>
        </w:rPr>
        <w:t xml:space="preserve">Zāles, kas </w:t>
      </w:r>
      <w:proofErr w:type="spellStart"/>
      <w:r w:rsidRPr="006E4D66">
        <w:rPr>
          <w:color w:val="000000"/>
          <w:szCs w:val="24"/>
        </w:rPr>
        <w:t>inhibē</w:t>
      </w:r>
      <w:proofErr w:type="spellEnd"/>
      <w:r w:rsidRPr="006E4D66">
        <w:rPr>
          <w:color w:val="000000"/>
          <w:szCs w:val="24"/>
        </w:rPr>
        <w:t xml:space="preserve"> (piem., cimetidīns un </w:t>
      </w:r>
      <w:proofErr w:type="spellStart"/>
      <w:r w:rsidRPr="006E4D66">
        <w:rPr>
          <w:color w:val="000000"/>
          <w:szCs w:val="24"/>
        </w:rPr>
        <w:t>eritromicīns</w:t>
      </w:r>
      <w:proofErr w:type="spellEnd"/>
      <w:r w:rsidRPr="006E4D66">
        <w:rPr>
          <w:color w:val="000000"/>
          <w:szCs w:val="24"/>
        </w:rPr>
        <w:t xml:space="preserve">) vai inducē (piem., </w:t>
      </w:r>
      <w:proofErr w:type="spellStart"/>
      <w:r w:rsidRPr="006E4D66">
        <w:rPr>
          <w:color w:val="000000"/>
          <w:szCs w:val="24"/>
        </w:rPr>
        <w:t>karbamazepīns</w:t>
      </w:r>
      <w:proofErr w:type="spellEnd"/>
      <w:r w:rsidRPr="006E4D66">
        <w:rPr>
          <w:color w:val="000000"/>
          <w:szCs w:val="24"/>
        </w:rPr>
        <w:t xml:space="preserve">) CYP450 </w:t>
      </w:r>
      <w:proofErr w:type="spellStart"/>
      <w:r w:rsidR="00711AA6">
        <w:rPr>
          <w:color w:val="000000"/>
          <w:szCs w:val="24"/>
        </w:rPr>
        <w:t>mediētu</w:t>
      </w:r>
      <w:proofErr w:type="spellEnd"/>
      <w:r w:rsidR="00711AA6" w:rsidRPr="006E4D66">
        <w:rPr>
          <w:color w:val="000000"/>
          <w:szCs w:val="24"/>
        </w:rPr>
        <w:t xml:space="preserve"> </w:t>
      </w:r>
      <w:r w:rsidRPr="006E4D66">
        <w:rPr>
          <w:color w:val="000000"/>
          <w:szCs w:val="24"/>
        </w:rPr>
        <w:t xml:space="preserve">metabolismu, var ietekmēt </w:t>
      </w:r>
      <w:proofErr w:type="spellStart"/>
      <w:r w:rsidRPr="006E4D66">
        <w:rPr>
          <w:color w:val="000000"/>
          <w:szCs w:val="24"/>
        </w:rPr>
        <w:t>tramadola</w:t>
      </w:r>
      <w:proofErr w:type="spellEnd"/>
      <w:r w:rsidRPr="006E4D66">
        <w:rPr>
          <w:color w:val="000000"/>
          <w:szCs w:val="24"/>
        </w:rPr>
        <w:t xml:space="preserve"> pretsāpju iedarbību. Šīs mijiedarbības klīniskā nozīme suņiem nav pētīta.</w:t>
      </w:r>
    </w:p>
    <w:p w14:paraId="3548C0CB" w14:textId="466203F2" w:rsidR="00757FD7" w:rsidRPr="006E4D66" w:rsidRDefault="00757FD7" w:rsidP="00BA2C50">
      <w:pPr>
        <w:jc w:val="both"/>
        <w:rPr>
          <w:color w:val="000000"/>
          <w:szCs w:val="24"/>
        </w:rPr>
      </w:pPr>
      <w:r w:rsidRPr="006E4D66">
        <w:rPr>
          <w:color w:val="000000"/>
          <w:szCs w:val="24"/>
        </w:rPr>
        <w:t xml:space="preserve">Skatīt arī </w:t>
      </w:r>
      <w:r w:rsidR="009C41CC">
        <w:rPr>
          <w:color w:val="000000"/>
          <w:szCs w:val="24"/>
        </w:rPr>
        <w:t>3</w:t>
      </w:r>
      <w:r w:rsidRPr="006E4D66">
        <w:rPr>
          <w:color w:val="000000"/>
          <w:szCs w:val="24"/>
        </w:rPr>
        <w:t>.3. apakšpunktu.</w:t>
      </w:r>
    </w:p>
    <w:p w14:paraId="3C8FD295" w14:textId="77777777" w:rsidR="00C90EDA" w:rsidRPr="00E57A7D" w:rsidRDefault="00C90EDA" w:rsidP="00BA2C50">
      <w:pPr>
        <w:tabs>
          <w:tab w:val="clear" w:pos="567"/>
        </w:tabs>
        <w:spacing w:line="240" w:lineRule="auto"/>
        <w:jc w:val="both"/>
        <w:rPr>
          <w:szCs w:val="22"/>
        </w:rPr>
      </w:pPr>
    </w:p>
    <w:p w14:paraId="748E6BAD" w14:textId="1B923617" w:rsidR="00C114FF" w:rsidRPr="00E57A7D" w:rsidRDefault="006C78AB" w:rsidP="00BA2C50">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BA2C50">
      <w:pPr>
        <w:tabs>
          <w:tab w:val="clear" w:pos="567"/>
        </w:tabs>
        <w:spacing w:line="240" w:lineRule="auto"/>
        <w:jc w:val="both"/>
        <w:rPr>
          <w:szCs w:val="22"/>
        </w:rPr>
      </w:pPr>
    </w:p>
    <w:p w14:paraId="3BC2FB21" w14:textId="393E30EF" w:rsidR="009C41CC" w:rsidRDefault="00757FD7" w:rsidP="00BA2C50">
      <w:pPr>
        <w:tabs>
          <w:tab w:val="clear" w:pos="567"/>
        </w:tabs>
        <w:spacing w:line="240" w:lineRule="auto"/>
        <w:jc w:val="both"/>
        <w:rPr>
          <w:szCs w:val="24"/>
        </w:rPr>
      </w:pPr>
      <w:bookmarkStart w:id="6" w:name="_Hlk486410266"/>
      <w:r w:rsidRPr="006E4D66">
        <w:rPr>
          <w:szCs w:val="24"/>
        </w:rPr>
        <w:t>Intramuskulāra</w:t>
      </w:r>
      <w:r w:rsidR="009C41CC">
        <w:rPr>
          <w:szCs w:val="24"/>
        </w:rPr>
        <w:t>i</w:t>
      </w:r>
      <w:r w:rsidRPr="006E4D66">
        <w:rPr>
          <w:szCs w:val="24"/>
        </w:rPr>
        <w:t xml:space="preserve"> vai intravenoza</w:t>
      </w:r>
      <w:r w:rsidR="009C41CC">
        <w:rPr>
          <w:szCs w:val="24"/>
        </w:rPr>
        <w:t>i lietošanai.</w:t>
      </w:r>
    </w:p>
    <w:p w14:paraId="704F5BDF" w14:textId="77777777" w:rsidR="002F1260" w:rsidRDefault="002F1260" w:rsidP="00BA2C50">
      <w:pPr>
        <w:tabs>
          <w:tab w:val="clear" w:pos="567"/>
        </w:tabs>
        <w:spacing w:line="240" w:lineRule="auto"/>
        <w:jc w:val="both"/>
        <w:rPr>
          <w:szCs w:val="24"/>
        </w:rPr>
      </w:pPr>
    </w:p>
    <w:p w14:paraId="6440279A" w14:textId="21EC1F73" w:rsidR="00757FD7" w:rsidRPr="006E4D66" w:rsidRDefault="00757FD7" w:rsidP="00BA2C50">
      <w:pPr>
        <w:tabs>
          <w:tab w:val="clear" w:pos="567"/>
        </w:tabs>
        <w:spacing w:line="240" w:lineRule="auto"/>
        <w:jc w:val="both"/>
        <w:rPr>
          <w:szCs w:val="24"/>
        </w:rPr>
      </w:pPr>
      <w:r w:rsidRPr="006E4D66">
        <w:rPr>
          <w:szCs w:val="24"/>
        </w:rPr>
        <w:t>2</w:t>
      </w:r>
      <w:r w:rsidRPr="006E4D66">
        <w:rPr>
          <w:szCs w:val="24"/>
        </w:rPr>
        <w:noBreakHyphen/>
        <w:t xml:space="preserve">4 mg </w:t>
      </w:r>
      <w:proofErr w:type="spellStart"/>
      <w:r w:rsidRPr="006E4D66">
        <w:rPr>
          <w:szCs w:val="24"/>
        </w:rPr>
        <w:t>tramadola</w:t>
      </w:r>
      <w:proofErr w:type="spellEnd"/>
      <w:r w:rsidRPr="006E4D66">
        <w:rPr>
          <w:szCs w:val="24"/>
        </w:rPr>
        <w:t xml:space="preserve"> </w:t>
      </w:r>
      <w:proofErr w:type="spellStart"/>
      <w:r w:rsidRPr="006E4D66">
        <w:rPr>
          <w:szCs w:val="24"/>
        </w:rPr>
        <w:t>hidrohlorīda</w:t>
      </w:r>
      <w:proofErr w:type="spellEnd"/>
      <w:r w:rsidRPr="006E4D66">
        <w:rPr>
          <w:szCs w:val="24"/>
        </w:rPr>
        <w:t xml:space="preserve"> uz</w:t>
      </w:r>
      <w:r w:rsidR="002B2AE6">
        <w:rPr>
          <w:szCs w:val="24"/>
        </w:rPr>
        <w:t xml:space="preserve"> kg</w:t>
      </w:r>
      <w:r w:rsidRPr="006E4D66">
        <w:rPr>
          <w:szCs w:val="24"/>
        </w:rPr>
        <w:t xml:space="preserve"> ķermeņa </w:t>
      </w:r>
      <w:r w:rsidR="002B2AE6">
        <w:rPr>
          <w:szCs w:val="24"/>
        </w:rPr>
        <w:t>svara,</w:t>
      </w:r>
      <w:r w:rsidRPr="006E4D66">
        <w:rPr>
          <w:szCs w:val="24"/>
        </w:rPr>
        <w:t xml:space="preserve"> kas atbilst 0,04</w:t>
      </w:r>
      <w:r w:rsidRPr="006E4D66">
        <w:rPr>
          <w:szCs w:val="24"/>
        </w:rPr>
        <w:noBreakHyphen/>
        <w:t xml:space="preserve">0,08 ml </w:t>
      </w:r>
      <w:r w:rsidR="00E848A3">
        <w:rPr>
          <w:szCs w:val="24"/>
        </w:rPr>
        <w:t xml:space="preserve">veterināro </w:t>
      </w:r>
      <w:r w:rsidRPr="006E4D66">
        <w:rPr>
          <w:szCs w:val="24"/>
        </w:rPr>
        <w:t xml:space="preserve">zāļu uz </w:t>
      </w:r>
      <w:r w:rsidR="002B2AE6">
        <w:rPr>
          <w:szCs w:val="24"/>
        </w:rPr>
        <w:t xml:space="preserve">kg </w:t>
      </w:r>
      <w:r w:rsidRPr="006E4D66">
        <w:rPr>
          <w:szCs w:val="24"/>
        </w:rPr>
        <w:t xml:space="preserve">ķermeņa </w:t>
      </w:r>
      <w:r w:rsidR="002B2AE6">
        <w:rPr>
          <w:szCs w:val="24"/>
        </w:rPr>
        <w:t>svara</w:t>
      </w:r>
      <w:r w:rsidRPr="006E4D66">
        <w:rPr>
          <w:szCs w:val="24"/>
        </w:rPr>
        <w:t>.</w:t>
      </w:r>
      <w:r w:rsidRPr="006E4D66">
        <w:rPr>
          <w:color w:val="000000"/>
          <w:szCs w:val="24"/>
        </w:rPr>
        <w:t xml:space="preserve"> </w:t>
      </w:r>
      <w:r w:rsidR="004A765B" w:rsidRPr="004A765B">
        <w:rPr>
          <w:color w:val="000000"/>
          <w:szCs w:val="24"/>
        </w:rPr>
        <w:t>Devu var atkārtoti ievadīt</w:t>
      </w:r>
      <w:r w:rsidR="004A765B">
        <w:rPr>
          <w:color w:val="000000"/>
          <w:szCs w:val="24"/>
        </w:rPr>
        <w:t xml:space="preserve"> </w:t>
      </w:r>
      <w:r w:rsidRPr="006E4D66">
        <w:rPr>
          <w:color w:val="000000"/>
          <w:szCs w:val="24"/>
        </w:rPr>
        <w:t>ik pēc 6 līdz 8 stundām (3</w:t>
      </w:r>
      <w:r w:rsidRPr="006E4D66">
        <w:rPr>
          <w:color w:val="000000"/>
          <w:szCs w:val="24"/>
        </w:rPr>
        <w:noBreakHyphen/>
        <w:t>4 reizes dienā). Ieteicamā maksimālā dienas deva ir 16 mg/kg.</w:t>
      </w:r>
    </w:p>
    <w:bookmarkEnd w:id="6"/>
    <w:p w14:paraId="0C3C1F75" w14:textId="24B2C202" w:rsidR="00757FD7" w:rsidRPr="006E4D66" w:rsidRDefault="00757FD7" w:rsidP="00BA2C50">
      <w:pPr>
        <w:tabs>
          <w:tab w:val="clear" w:pos="567"/>
        </w:tabs>
        <w:spacing w:line="240" w:lineRule="auto"/>
        <w:jc w:val="both"/>
        <w:rPr>
          <w:color w:val="000000"/>
          <w:szCs w:val="24"/>
        </w:rPr>
      </w:pPr>
      <w:r w:rsidRPr="006E4D66">
        <w:rPr>
          <w:color w:val="000000"/>
          <w:szCs w:val="24"/>
        </w:rPr>
        <w:t>Intravenoz</w:t>
      </w:r>
      <w:r w:rsidR="00386F55">
        <w:rPr>
          <w:color w:val="000000"/>
          <w:szCs w:val="24"/>
        </w:rPr>
        <w:t>u</w:t>
      </w:r>
      <w:r w:rsidRPr="006E4D66">
        <w:rPr>
          <w:color w:val="000000"/>
          <w:szCs w:val="24"/>
        </w:rPr>
        <w:t xml:space="preserve"> ievadīšan</w:t>
      </w:r>
      <w:r w:rsidR="00386F55">
        <w:rPr>
          <w:color w:val="000000"/>
          <w:szCs w:val="24"/>
        </w:rPr>
        <w:t>u</w:t>
      </w:r>
      <w:r w:rsidRPr="006E4D66">
        <w:rPr>
          <w:color w:val="000000"/>
          <w:szCs w:val="24"/>
        </w:rPr>
        <w:t xml:space="preserve"> vei</w:t>
      </w:r>
      <w:r w:rsidR="00386F55">
        <w:rPr>
          <w:color w:val="000000"/>
          <w:szCs w:val="24"/>
        </w:rPr>
        <w:t>kt</w:t>
      </w:r>
      <w:r w:rsidRPr="006E4D66">
        <w:rPr>
          <w:color w:val="000000"/>
          <w:szCs w:val="24"/>
        </w:rPr>
        <w:t xml:space="preserve"> ļoti lēni.</w:t>
      </w:r>
    </w:p>
    <w:p w14:paraId="798F7D2E" w14:textId="141F62DC" w:rsidR="00757FD7" w:rsidRPr="006E4D66" w:rsidRDefault="00757FD7" w:rsidP="00BA2C50">
      <w:pPr>
        <w:tabs>
          <w:tab w:val="clear" w:pos="567"/>
        </w:tabs>
        <w:spacing w:line="240" w:lineRule="auto"/>
        <w:jc w:val="both"/>
        <w:rPr>
          <w:szCs w:val="24"/>
        </w:rPr>
      </w:pPr>
      <w:r w:rsidRPr="006E4D66">
        <w:rPr>
          <w:color w:val="000000"/>
          <w:szCs w:val="24"/>
        </w:rPr>
        <w:t xml:space="preserve">Tā kā individuālā atbildes reakcija pēc </w:t>
      </w:r>
      <w:proofErr w:type="spellStart"/>
      <w:r w:rsidRPr="006E4D66">
        <w:rPr>
          <w:color w:val="000000"/>
          <w:szCs w:val="24"/>
        </w:rPr>
        <w:t>tramadola</w:t>
      </w:r>
      <w:proofErr w:type="spellEnd"/>
      <w:r w:rsidRPr="006E4D66">
        <w:rPr>
          <w:color w:val="000000"/>
          <w:szCs w:val="24"/>
        </w:rPr>
        <w:t xml:space="preserve"> ievadīšanas var atšķirties un tā ir daļēji atkarīga no devas, pacienta vecuma, sāpju uztveres individuālajām atšķirībām un vispārējā stāvokļa, optimālais devu ievadīšanas režīms jāpielāgo individuāli, izmantojot iepriekš norādīto devu un zāļu atkārtotas ievadīšanas intervālus. Ja </w:t>
      </w:r>
      <w:r w:rsidR="00E848A3">
        <w:rPr>
          <w:szCs w:val="24"/>
        </w:rPr>
        <w:t xml:space="preserve">veterinārās </w:t>
      </w:r>
      <w:r w:rsidRPr="006E4D66">
        <w:rPr>
          <w:color w:val="000000"/>
          <w:szCs w:val="24"/>
        </w:rPr>
        <w:t>zāles nenodrošina pietiekamu atsāpināšanu 30 minūšu laikā pēc ievadīšanas vai visu ieplānoto laika periodu starp divām ievadīšanas reizēm, izmanto</w:t>
      </w:r>
      <w:r w:rsidR="007236EE">
        <w:rPr>
          <w:color w:val="000000"/>
          <w:szCs w:val="24"/>
        </w:rPr>
        <w:t>t</w:t>
      </w:r>
      <w:r w:rsidRPr="006E4D66">
        <w:rPr>
          <w:color w:val="000000"/>
          <w:szCs w:val="24"/>
        </w:rPr>
        <w:t xml:space="preserve"> cit</w:t>
      </w:r>
      <w:r w:rsidR="007236EE">
        <w:rPr>
          <w:color w:val="000000"/>
          <w:szCs w:val="24"/>
        </w:rPr>
        <w:t>u</w:t>
      </w:r>
      <w:r w:rsidRPr="006E4D66">
        <w:rPr>
          <w:color w:val="000000"/>
          <w:szCs w:val="24"/>
        </w:rPr>
        <w:t xml:space="preserve"> piemērot</w:t>
      </w:r>
      <w:r w:rsidR="007236EE">
        <w:rPr>
          <w:color w:val="000000"/>
          <w:szCs w:val="24"/>
        </w:rPr>
        <w:t>u</w:t>
      </w:r>
      <w:r w:rsidRPr="006E4D66">
        <w:rPr>
          <w:color w:val="000000"/>
          <w:szCs w:val="24"/>
        </w:rPr>
        <w:t xml:space="preserve"> pretsāpju līdzekli.</w:t>
      </w:r>
    </w:p>
    <w:p w14:paraId="4F39B1EE" w14:textId="77777777" w:rsidR="00C114FF" w:rsidRPr="00E57A7D" w:rsidRDefault="00C114FF" w:rsidP="00BA2C50">
      <w:pPr>
        <w:tabs>
          <w:tab w:val="clear" w:pos="567"/>
        </w:tabs>
        <w:spacing w:line="240" w:lineRule="auto"/>
        <w:jc w:val="both"/>
        <w:rPr>
          <w:szCs w:val="22"/>
        </w:rPr>
      </w:pPr>
    </w:p>
    <w:p w14:paraId="1B39F769" w14:textId="77777777" w:rsidR="00757FD7" w:rsidRPr="00E57A7D" w:rsidRDefault="00757FD7" w:rsidP="00BA2C50">
      <w:pPr>
        <w:jc w:val="both"/>
        <w:rPr>
          <w:noProof/>
          <w:szCs w:val="22"/>
        </w:rPr>
      </w:pPr>
      <w:r w:rsidRPr="00E57A7D">
        <w:t xml:space="preserve">Lai nodrošinātu pareizu devu, ķermeņa </w:t>
      </w:r>
      <w:r>
        <w:t>svars</w:t>
      </w:r>
      <w:r w:rsidRPr="00E57A7D">
        <w:t xml:space="preserve"> jānosaka pēc iespējas precīzāk.</w:t>
      </w:r>
    </w:p>
    <w:p w14:paraId="0E493386" w14:textId="77777777" w:rsidR="00247A48" w:rsidRPr="00E57A7D" w:rsidRDefault="00247A48" w:rsidP="00BA2C50">
      <w:pPr>
        <w:tabs>
          <w:tab w:val="clear" w:pos="567"/>
        </w:tabs>
        <w:spacing w:line="240" w:lineRule="auto"/>
        <w:jc w:val="both"/>
        <w:rPr>
          <w:szCs w:val="22"/>
        </w:rPr>
      </w:pPr>
    </w:p>
    <w:p w14:paraId="294A47AA" w14:textId="55F0C1F9" w:rsidR="00C114FF" w:rsidRPr="006E49BF" w:rsidRDefault="006C78AB" w:rsidP="00BA2C50">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BA2C50">
      <w:pPr>
        <w:pStyle w:val="Style1"/>
        <w:jc w:val="both"/>
      </w:pPr>
    </w:p>
    <w:p w14:paraId="1E1E1D68" w14:textId="43396F2A" w:rsidR="00757FD7" w:rsidRPr="006E4D66" w:rsidRDefault="00757FD7" w:rsidP="00BA2C50">
      <w:pPr>
        <w:tabs>
          <w:tab w:val="clear" w:pos="567"/>
        </w:tabs>
        <w:spacing w:line="240" w:lineRule="auto"/>
        <w:jc w:val="both"/>
        <w:rPr>
          <w:szCs w:val="24"/>
        </w:rPr>
      </w:pPr>
      <w:r w:rsidRPr="006E4D66">
        <w:rPr>
          <w:szCs w:val="24"/>
        </w:rPr>
        <w:t xml:space="preserve">Ja notikusi saindēšanās ar </w:t>
      </w:r>
      <w:proofErr w:type="spellStart"/>
      <w:r w:rsidRPr="006E4D66">
        <w:rPr>
          <w:szCs w:val="24"/>
        </w:rPr>
        <w:t>tramadolu</w:t>
      </w:r>
      <w:proofErr w:type="spellEnd"/>
      <w:r w:rsidRPr="006E4D66">
        <w:rPr>
          <w:szCs w:val="24"/>
        </w:rPr>
        <w:t>, visticamāk, ka parādīsies simptomi, kas attīstās citu centrālas darbības pretsāpju līdzekļu (</w:t>
      </w:r>
      <w:proofErr w:type="spellStart"/>
      <w:r w:rsidRPr="006E4D66">
        <w:rPr>
          <w:szCs w:val="24"/>
        </w:rPr>
        <w:t>opioīdu</w:t>
      </w:r>
      <w:proofErr w:type="spellEnd"/>
      <w:r w:rsidRPr="006E4D66">
        <w:rPr>
          <w:szCs w:val="24"/>
        </w:rPr>
        <w:t xml:space="preserve">) pārdozēšanas gadījumā. Raksturīgākie simptomi var būt šādi: </w:t>
      </w:r>
      <w:proofErr w:type="spellStart"/>
      <w:r w:rsidRPr="006E4D66">
        <w:rPr>
          <w:szCs w:val="24"/>
        </w:rPr>
        <w:t>mioze</w:t>
      </w:r>
      <w:proofErr w:type="spellEnd"/>
      <w:r w:rsidRPr="006E4D66">
        <w:rPr>
          <w:szCs w:val="24"/>
        </w:rPr>
        <w:t xml:space="preserve">, vemšana, </w:t>
      </w:r>
      <w:proofErr w:type="spellStart"/>
      <w:r w:rsidRPr="006E4D66">
        <w:rPr>
          <w:szCs w:val="24"/>
        </w:rPr>
        <w:t>kardiovaskulārs</w:t>
      </w:r>
      <w:proofErr w:type="spellEnd"/>
      <w:r w:rsidRPr="006E4D66">
        <w:rPr>
          <w:szCs w:val="24"/>
        </w:rPr>
        <w:t xml:space="preserve"> </w:t>
      </w:r>
      <w:proofErr w:type="spellStart"/>
      <w:r w:rsidRPr="006E4D66">
        <w:rPr>
          <w:szCs w:val="24"/>
        </w:rPr>
        <w:t>kolapss</w:t>
      </w:r>
      <w:proofErr w:type="spellEnd"/>
      <w:r w:rsidRPr="006E4D66">
        <w:rPr>
          <w:szCs w:val="24"/>
        </w:rPr>
        <w:t xml:space="preserve">, apziņas traucējumi, kas var progresēt līdz komai, krampju </w:t>
      </w:r>
      <w:r w:rsidRPr="00F54295">
        <w:rPr>
          <w:szCs w:val="24"/>
        </w:rPr>
        <w:t>lēkmes un elpošanas nomākums, kas var progresēt</w:t>
      </w:r>
      <w:r w:rsidRPr="006E4D66">
        <w:rPr>
          <w:szCs w:val="24"/>
        </w:rPr>
        <w:t xml:space="preserve"> līdz elpošanas apstāšanās stāvoklim.</w:t>
      </w:r>
    </w:p>
    <w:p w14:paraId="045AE2E5" w14:textId="21FA26DE" w:rsidR="00757FD7" w:rsidRPr="006E4D66" w:rsidRDefault="00757FD7" w:rsidP="00BA2C50">
      <w:pPr>
        <w:tabs>
          <w:tab w:val="clear" w:pos="567"/>
        </w:tabs>
        <w:spacing w:line="240" w:lineRule="auto"/>
        <w:jc w:val="both"/>
        <w:rPr>
          <w:szCs w:val="24"/>
        </w:rPr>
      </w:pPr>
      <w:bookmarkStart w:id="7" w:name="_Hlk486419759"/>
      <w:r w:rsidRPr="006E4D66">
        <w:rPr>
          <w:szCs w:val="24"/>
        </w:rPr>
        <w:t xml:space="preserve">Vispārēji neatliekamās </w:t>
      </w:r>
      <w:r w:rsidR="00A637DC">
        <w:rPr>
          <w:szCs w:val="24"/>
        </w:rPr>
        <w:t>medicīnas</w:t>
      </w:r>
      <w:r w:rsidR="00A637DC" w:rsidRPr="006E4D66">
        <w:rPr>
          <w:szCs w:val="24"/>
        </w:rPr>
        <w:t xml:space="preserve"> </w:t>
      </w:r>
      <w:r w:rsidRPr="006E4D66">
        <w:rPr>
          <w:szCs w:val="24"/>
        </w:rPr>
        <w:t xml:space="preserve">pasākumi: </w:t>
      </w:r>
      <w:r w:rsidR="00C86F6E">
        <w:rPr>
          <w:szCs w:val="24"/>
        </w:rPr>
        <w:t>atbrīvot</w:t>
      </w:r>
      <w:r w:rsidRPr="006E4D66">
        <w:rPr>
          <w:szCs w:val="24"/>
        </w:rPr>
        <w:t xml:space="preserve"> elpceļu</w:t>
      </w:r>
      <w:r w:rsidR="00C86F6E">
        <w:rPr>
          <w:szCs w:val="24"/>
        </w:rPr>
        <w:t>s</w:t>
      </w:r>
      <w:r w:rsidRPr="006E4D66">
        <w:rPr>
          <w:szCs w:val="24"/>
        </w:rPr>
        <w:t xml:space="preserve">, nodrošināt sirds un elpošanas funkcijas atkarībā no simptomiem. Elpošanas nomākuma gadījumā </w:t>
      </w:r>
      <w:proofErr w:type="spellStart"/>
      <w:r w:rsidRPr="006E4D66">
        <w:rPr>
          <w:szCs w:val="24"/>
        </w:rPr>
        <w:t>antidots</w:t>
      </w:r>
      <w:proofErr w:type="spellEnd"/>
      <w:r w:rsidRPr="006E4D66">
        <w:rPr>
          <w:szCs w:val="24"/>
        </w:rPr>
        <w:t xml:space="preserve"> ir </w:t>
      </w:r>
      <w:proofErr w:type="spellStart"/>
      <w:r w:rsidRPr="006E4D66">
        <w:rPr>
          <w:szCs w:val="24"/>
        </w:rPr>
        <w:t>naloksons</w:t>
      </w:r>
      <w:proofErr w:type="spellEnd"/>
      <w:r w:rsidRPr="006E4D66">
        <w:rPr>
          <w:szCs w:val="24"/>
        </w:rPr>
        <w:t xml:space="preserve">. Tomēr lēmumu par </w:t>
      </w:r>
      <w:proofErr w:type="spellStart"/>
      <w:r w:rsidRPr="006E4D66">
        <w:rPr>
          <w:szCs w:val="24"/>
        </w:rPr>
        <w:t>naloksona</w:t>
      </w:r>
      <w:proofErr w:type="spellEnd"/>
      <w:r w:rsidRPr="006E4D66">
        <w:rPr>
          <w:szCs w:val="24"/>
        </w:rPr>
        <w:t xml:space="preserve"> lietošanu pārdozēšanas gadījumā pieņem</w:t>
      </w:r>
      <w:r w:rsidR="00C86F6E">
        <w:rPr>
          <w:szCs w:val="24"/>
        </w:rPr>
        <w:t>t</w:t>
      </w:r>
      <w:r w:rsidRPr="006E4D66">
        <w:rPr>
          <w:szCs w:val="24"/>
        </w:rPr>
        <w:t xml:space="preserve"> katram dzīvniekam individuāli pēc ieguvuma un riska</w:t>
      </w:r>
      <w:r w:rsidR="00C86F6E">
        <w:rPr>
          <w:szCs w:val="24"/>
        </w:rPr>
        <w:t xml:space="preserve"> attiecības</w:t>
      </w:r>
      <w:r w:rsidRPr="006E4D66">
        <w:rPr>
          <w:szCs w:val="24"/>
        </w:rPr>
        <w:t xml:space="preserve"> izvērtēšanas, jo tas var tikai daļēji novērst noteikta veida </w:t>
      </w:r>
      <w:proofErr w:type="spellStart"/>
      <w:r w:rsidRPr="006E4D66">
        <w:rPr>
          <w:szCs w:val="24"/>
        </w:rPr>
        <w:t>tramadola</w:t>
      </w:r>
      <w:proofErr w:type="spellEnd"/>
      <w:r w:rsidRPr="006E4D66">
        <w:rPr>
          <w:szCs w:val="24"/>
        </w:rPr>
        <w:t xml:space="preserve"> iedarbību un var palielināt krampju lēkmju risku, lai arī dati par krampju lēkmju sastopamības pieaugumu ir pretrunīgi. Krampju lēkmju gadījumā ievad</w:t>
      </w:r>
      <w:r w:rsidR="00C86F6E">
        <w:rPr>
          <w:szCs w:val="24"/>
        </w:rPr>
        <w:t>īt</w:t>
      </w:r>
      <w:r w:rsidRPr="006E4D66">
        <w:rPr>
          <w:szCs w:val="24"/>
        </w:rPr>
        <w:t xml:space="preserve"> </w:t>
      </w:r>
      <w:proofErr w:type="spellStart"/>
      <w:r w:rsidRPr="006E4D66">
        <w:rPr>
          <w:szCs w:val="24"/>
        </w:rPr>
        <w:t>diazepām</w:t>
      </w:r>
      <w:r w:rsidR="00C86F6E">
        <w:rPr>
          <w:szCs w:val="24"/>
        </w:rPr>
        <w:t>u</w:t>
      </w:r>
      <w:proofErr w:type="spellEnd"/>
      <w:r w:rsidRPr="006E4D66">
        <w:rPr>
          <w:szCs w:val="24"/>
        </w:rPr>
        <w:t>.</w:t>
      </w:r>
    </w:p>
    <w:bookmarkEnd w:id="7"/>
    <w:p w14:paraId="623C9657" w14:textId="77777777" w:rsidR="004B7535" w:rsidRPr="006E49BF" w:rsidRDefault="004B7535" w:rsidP="00BA2C50">
      <w:pPr>
        <w:pStyle w:val="Style1"/>
        <w:jc w:val="both"/>
      </w:pPr>
    </w:p>
    <w:p w14:paraId="60F3DE36" w14:textId="104E4221" w:rsidR="009A6509" w:rsidRPr="00E57A7D" w:rsidRDefault="006C78AB" w:rsidP="00BA2C50">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482E49B" w14:textId="77777777" w:rsidR="004502CF" w:rsidRDefault="004502CF" w:rsidP="00BA2C50">
      <w:pPr>
        <w:tabs>
          <w:tab w:val="clear" w:pos="567"/>
        </w:tabs>
        <w:spacing w:line="240" w:lineRule="auto"/>
        <w:jc w:val="both"/>
        <w:rPr>
          <w:szCs w:val="24"/>
        </w:rPr>
      </w:pPr>
    </w:p>
    <w:p w14:paraId="06A0B31C" w14:textId="64CCB8AA" w:rsidR="009A6509" w:rsidRPr="00E57A7D" w:rsidRDefault="00643021" w:rsidP="00BA2C50">
      <w:pPr>
        <w:tabs>
          <w:tab w:val="clear" w:pos="567"/>
        </w:tabs>
        <w:spacing w:line="240" w:lineRule="auto"/>
        <w:jc w:val="both"/>
        <w:rPr>
          <w:szCs w:val="22"/>
        </w:rPr>
      </w:pPr>
      <w:r>
        <w:rPr>
          <w:szCs w:val="24"/>
        </w:rPr>
        <w:t>Dr</w:t>
      </w:r>
      <w:r w:rsidRPr="006E4D66">
        <w:rPr>
          <w:szCs w:val="24"/>
        </w:rPr>
        <w:t>ī</w:t>
      </w:r>
      <w:r>
        <w:rPr>
          <w:szCs w:val="24"/>
        </w:rPr>
        <w:t>kst ievad</w:t>
      </w:r>
      <w:r w:rsidRPr="006E4D66">
        <w:rPr>
          <w:szCs w:val="24"/>
        </w:rPr>
        <w:t>ī</w:t>
      </w:r>
      <w:r>
        <w:rPr>
          <w:szCs w:val="24"/>
        </w:rPr>
        <w:t>t tikai praktiz</w:t>
      </w:r>
      <w:r w:rsidRPr="0074486E">
        <w:rPr>
          <w:szCs w:val="24"/>
        </w:rPr>
        <w:t>ē</w:t>
      </w:r>
      <w:r>
        <w:rPr>
          <w:szCs w:val="24"/>
        </w:rPr>
        <w:t>jo</w:t>
      </w:r>
      <w:r w:rsidRPr="006E4D66">
        <w:rPr>
          <w:szCs w:val="24"/>
        </w:rPr>
        <w:t>š</w:t>
      </w:r>
      <w:r>
        <w:rPr>
          <w:szCs w:val="24"/>
        </w:rPr>
        <w:t>s veterin</w:t>
      </w:r>
      <w:r w:rsidRPr="006E4D66">
        <w:rPr>
          <w:szCs w:val="24"/>
        </w:rPr>
        <w:t>ā</w:t>
      </w:r>
      <w:r>
        <w:rPr>
          <w:szCs w:val="24"/>
        </w:rPr>
        <w:t>r</w:t>
      </w:r>
      <w:r w:rsidRPr="006E4D66">
        <w:rPr>
          <w:szCs w:val="24"/>
        </w:rPr>
        <w:t>ā</w:t>
      </w:r>
      <w:r>
        <w:rPr>
          <w:szCs w:val="24"/>
        </w:rPr>
        <w:t>rsts.</w:t>
      </w:r>
    </w:p>
    <w:p w14:paraId="5EFAB902" w14:textId="77777777" w:rsidR="0047412C" w:rsidRPr="00E57A7D" w:rsidRDefault="0047412C" w:rsidP="00BA2C50">
      <w:pPr>
        <w:tabs>
          <w:tab w:val="clear" w:pos="567"/>
        </w:tabs>
        <w:spacing w:line="240" w:lineRule="auto"/>
        <w:jc w:val="both"/>
        <w:rPr>
          <w:szCs w:val="22"/>
        </w:rPr>
      </w:pPr>
    </w:p>
    <w:p w14:paraId="17E5FD41" w14:textId="27CFCB2C" w:rsidR="00C114FF" w:rsidRPr="00E57A7D" w:rsidRDefault="006C78AB" w:rsidP="00BA2C50">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BA2C50">
      <w:pPr>
        <w:tabs>
          <w:tab w:val="clear" w:pos="567"/>
        </w:tabs>
        <w:spacing w:line="240" w:lineRule="auto"/>
        <w:jc w:val="both"/>
        <w:rPr>
          <w:szCs w:val="22"/>
        </w:rPr>
      </w:pPr>
    </w:p>
    <w:p w14:paraId="4CAD40EF" w14:textId="307ACD58" w:rsidR="00C114FF" w:rsidRPr="00E57A7D" w:rsidRDefault="00757FD7" w:rsidP="00BA2C50">
      <w:pPr>
        <w:tabs>
          <w:tab w:val="clear" w:pos="567"/>
        </w:tabs>
        <w:spacing w:line="240" w:lineRule="auto"/>
        <w:jc w:val="both"/>
        <w:rPr>
          <w:szCs w:val="22"/>
        </w:rPr>
      </w:pPr>
      <w:r w:rsidRPr="0074486E">
        <w:rPr>
          <w:szCs w:val="24"/>
        </w:rPr>
        <w:t>Nav piemērojams.</w:t>
      </w:r>
    </w:p>
    <w:p w14:paraId="12A1DE8F" w14:textId="3DA93664" w:rsidR="00C114FF" w:rsidRPr="00E57A7D" w:rsidRDefault="006C78AB" w:rsidP="00BA2C50">
      <w:pPr>
        <w:pStyle w:val="Style1"/>
        <w:jc w:val="both"/>
      </w:pPr>
      <w:r w:rsidRPr="00673639">
        <w:lastRenderedPageBreak/>
        <w:t>4.</w:t>
      </w:r>
      <w:r w:rsidRPr="00673639">
        <w:tab/>
      </w:r>
      <w:r w:rsidRPr="00E57A7D">
        <w:t>FARMAKOLOĢISKĀS ĪPAŠĪBAS</w:t>
      </w:r>
    </w:p>
    <w:p w14:paraId="66E3DFC6" w14:textId="77777777" w:rsidR="00C114FF" w:rsidRPr="00673639" w:rsidRDefault="00C114FF" w:rsidP="00BA2C50">
      <w:pPr>
        <w:tabs>
          <w:tab w:val="clear" w:pos="567"/>
        </w:tabs>
        <w:spacing w:line="240" w:lineRule="auto"/>
        <w:jc w:val="both"/>
        <w:rPr>
          <w:szCs w:val="22"/>
        </w:rPr>
      </w:pPr>
    </w:p>
    <w:p w14:paraId="3D7F7192" w14:textId="25F0C387" w:rsidR="004B7535" w:rsidRPr="00757FD7" w:rsidRDefault="006C78AB" w:rsidP="00BA2C50">
      <w:pPr>
        <w:pStyle w:val="Style1"/>
        <w:jc w:val="both"/>
        <w:rPr>
          <w:b w:val="0"/>
          <w:bCs/>
          <w:szCs w:val="24"/>
        </w:rPr>
      </w:pPr>
      <w:r w:rsidRPr="00673639">
        <w:t>4.1</w:t>
      </w:r>
      <w:r w:rsidR="00E77619" w:rsidRPr="00673639">
        <w:t>.</w:t>
      </w:r>
      <w:r w:rsidRPr="00673639">
        <w:tab/>
      </w:r>
      <w:proofErr w:type="spellStart"/>
      <w:r w:rsidRPr="00E57A7D">
        <w:t>ATĶvet</w:t>
      </w:r>
      <w:proofErr w:type="spellEnd"/>
      <w:r w:rsidRPr="00E57A7D">
        <w:t xml:space="preserve"> kods:</w:t>
      </w:r>
      <w:r w:rsidR="001F2C91">
        <w:t xml:space="preserve"> </w:t>
      </w:r>
      <w:r w:rsidR="00757FD7" w:rsidRPr="00757FD7">
        <w:rPr>
          <w:b w:val="0"/>
          <w:bCs/>
          <w:szCs w:val="24"/>
        </w:rPr>
        <w:t>QN02AX02</w:t>
      </w:r>
      <w:r w:rsidR="001F2C91">
        <w:rPr>
          <w:b w:val="0"/>
          <w:bCs/>
          <w:szCs w:val="24"/>
        </w:rPr>
        <w:t>.</w:t>
      </w:r>
    </w:p>
    <w:p w14:paraId="6B7A37F5" w14:textId="77777777" w:rsidR="00757FD7" w:rsidRDefault="00757FD7" w:rsidP="00BA2C50">
      <w:pPr>
        <w:pStyle w:val="Style1"/>
        <w:jc w:val="both"/>
      </w:pPr>
    </w:p>
    <w:p w14:paraId="0BD8649D" w14:textId="4BE7DFCA" w:rsidR="00C114FF" w:rsidRDefault="006C78AB" w:rsidP="00BA2C50">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C945928" w14:textId="77777777" w:rsidR="004B7535" w:rsidRPr="00E57A7D" w:rsidRDefault="004B7535" w:rsidP="00BA2C50">
      <w:pPr>
        <w:pStyle w:val="Style1"/>
        <w:jc w:val="both"/>
      </w:pPr>
    </w:p>
    <w:p w14:paraId="49FDDF19" w14:textId="77777777" w:rsidR="00757FD7" w:rsidRPr="006E4D66" w:rsidRDefault="00757FD7" w:rsidP="00BA2C50">
      <w:pPr>
        <w:tabs>
          <w:tab w:val="clear" w:pos="567"/>
        </w:tabs>
        <w:spacing w:line="240" w:lineRule="auto"/>
        <w:jc w:val="both"/>
        <w:rPr>
          <w:szCs w:val="24"/>
        </w:rPr>
      </w:pPr>
      <w:proofErr w:type="spellStart"/>
      <w:r w:rsidRPr="0074486E">
        <w:rPr>
          <w:color w:val="000000"/>
          <w:szCs w:val="24"/>
        </w:rPr>
        <w:t>Tramadols</w:t>
      </w:r>
      <w:proofErr w:type="spellEnd"/>
      <w:r w:rsidRPr="0074486E">
        <w:rPr>
          <w:color w:val="000000"/>
          <w:szCs w:val="24"/>
        </w:rPr>
        <w:t xml:space="preserve"> ir</w:t>
      </w:r>
      <w:r w:rsidRPr="006E4D66">
        <w:rPr>
          <w:color w:val="000000"/>
          <w:szCs w:val="24"/>
        </w:rPr>
        <w:t xml:space="preserve"> centrālas darbības pretsāpju līdzeklis ar kompleksu darbības mehānismu, ko nodrošina </w:t>
      </w:r>
      <w:r>
        <w:rPr>
          <w:color w:val="000000"/>
          <w:szCs w:val="24"/>
        </w:rPr>
        <w:t xml:space="preserve">2 tā </w:t>
      </w:r>
      <w:proofErr w:type="spellStart"/>
      <w:r>
        <w:rPr>
          <w:color w:val="000000"/>
          <w:szCs w:val="24"/>
        </w:rPr>
        <w:t>enantiomēri</w:t>
      </w:r>
      <w:proofErr w:type="spellEnd"/>
      <w:r>
        <w:rPr>
          <w:color w:val="000000"/>
          <w:szCs w:val="24"/>
        </w:rPr>
        <w:t xml:space="preserve"> un primārais me</w:t>
      </w:r>
      <w:r w:rsidRPr="006E4D66">
        <w:rPr>
          <w:color w:val="000000"/>
          <w:szCs w:val="24"/>
        </w:rPr>
        <w:t xml:space="preserve">tabolīts, iesaistoties </w:t>
      </w:r>
      <w:proofErr w:type="spellStart"/>
      <w:r w:rsidRPr="006E4D66">
        <w:rPr>
          <w:color w:val="000000"/>
          <w:szCs w:val="24"/>
        </w:rPr>
        <w:t>opioīdu</w:t>
      </w:r>
      <w:proofErr w:type="spellEnd"/>
      <w:r w:rsidRPr="006E4D66">
        <w:rPr>
          <w:color w:val="000000"/>
          <w:szCs w:val="24"/>
        </w:rPr>
        <w:t xml:space="preserve">, </w:t>
      </w:r>
      <w:proofErr w:type="spellStart"/>
      <w:r w:rsidRPr="006E4D66">
        <w:rPr>
          <w:color w:val="000000"/>
          <w:szCs w:val="24"/>
        </w:rPr>
        <w:t>norepinefrīna</w:t>
      </w:r>
      <w:proofErr w:type="spellEnd"/>
      <w:r w:rsidRPr="006E4D66">
        <w:rPr>
          <w:color w:val="000000"/>
          <w:szCs w:val="24"/>
        </w:rPr>
        <w:t xml:space="preserve"> un serotonīna receptoriem. </w:t>
      </w:r>
      <w:proofErr w:type="spellStart"/>
      <w:r w:rsidRPr="006E4D66">
        <w:rPr>
          <w:color w:val="000000"/>
          <w:szCs w:val="24"/>
        </w:rPr>
        <w:t>Tramadola</w:t>
      </w:r>
      <w:proofErr w:type="spellEnd"/>
      <w:r w:rsidRPr="006E4D66">
        <w:rPr>
          <w:color w:val="000000"/>
          <w:szCs w:val="24"/>
        </w:rPr>
        <w:t xml:space="preserve"> </w:t>
      </w:r>
      <w:r>
        <w:rPr>
          <w:color w:val="000000"/>
          <w:szCs w:val="24"/>
        </w:rPr>
        <w:t>(+) </w:t>
      </w:r>
      <w:proofErr w:type="spellStart"/>
      <w:r>
        <w:rPr>
          <w:color w:val="000000"/>
          <w:szCs w:val="24"/>
        </w:rPr>
        <w:t>enantiomērs</w:t>
      </w:r>
      <w:proofErr w:type="spellEnd"/>
      <w:r>
        <w:rPr>
          <w:color w:val="000000"/>
          <w:szCs w:val="24"/>
        </w:rPr>
        <w:t xml:space="preserve"> </w:t>
      </w:r>
      <w:proofErr w:type="spellStart"/>
      <w:r>
        <w:rPr>
          <w:color w:val="000000"/>
          <w:szCs w:val="24"/>
        </w:rPr>
        <w:t>inhibē</w:t>
      </w:r>
      <w:proofErr w:type="spellEnd"/>
      <w:r>
        <w:rPr>
          <w:color w:val="000000"/>
          <w:szCs w:val="24"/>
        </w:rPr>
        <w:t xml:space="preserve"> serotonīn</w:t>
      </w:r>
      <w:r w:rsidRPr="006E4D66">
        <w:rPr>
          <w:color w:val="000000"/>
          <w:szCs w:val="24"/>
        </w:rPr>
        <w:t xml:space="preserve">a </w:t>
      </w:r>
      <w:proofErr w:type="spellStart"/>
      <w:r w:rsidRPr="006E4D66">
        <w:rPr>
          <w:color w:val="000000"/>
          <w:szCs w:val="24"/>
        </w:rPr>
        <w:t>atpakaļsaisti</w:t>
      </w:r>
      <w:proofErr w:type="spellEnd"/>
      <w:r w:rsidRPr="006E4D66">
        <w:rPr>
          <w:color w:val="000000"/>
          <w:szCs w:val="24"/>
        </w:rPr>
        <w:t>. (</w:t>
      </w:r>
      <w:r w:rsidRPr="006E4D66">
        <w:rPr>
          <w:color w:val="000000"/>
          <w:szCs w:val="24"/>
        </w:rPr>
        <w:noBreakHyphen/>
        <w:t>) </w:t>
      </w:r>
      <w:proofErr w:type="spellStart"/>
      <w:r w:rsidRPr="006E4D66">
        <w:rPr>
          <w:color w:val="000000"/>
          <w:szCs w:val="24"/>
        </w:rPr>
        <w:t>enantiomērs</w:t>
      </w:r>
      <w:proofErr w:type="spellEnd"/>
      <w:r w:rsidRPr="006E4D66">
        <w:rPr>
          <w:color w:val="000000"/>
          <w:szCs w:val="24"/>
        </w:rPr>
        <w:t xml:space="preserve"> </w:t>
      </w:r>
      <w:proofErr w:type="spellStart"/>
      <w:r w:rsidRPr="006E4D66">
        <w:rPr>
          <w:color w:val="000000"/>
          <w:szCs w:val="24"/>
        </w:rPr>
        <w:t>inhibē</w:t>
      </w:r>
      <w:proofErr w:type="spellEnd"/>
      <w:r w:rsidRPr="006E4D66">
        <w:rPr>
          <w:color w:val="000000"/>
          <w:szCs w:val="24"/>
        </w:rPr>
        <w:t xml:space="preserve"> </w:t>
      </w:r>
      <w:proofErr w:type="spellStart"/>
      <w:r w:rsidRPr="006E4D66">
        <w:rPr>
          <w:color w:val="000000"/>
          <w:szCs w:val="24"/>
        </w:rPr>
        <w:t>norepinefrīna</w:t>
      </w:r>
      <w:proofErr w:type="spellEnd"/>
      <w:r w:rsidRPr="006E4D66">
        <w:rPr>
          <w:color w:val="000000"/>
          <w:szCs w:val="24"/>
        </w:rPr>
        <w:t xml:space="preserve"> </w:t>
      </w:r>
      <w:proofErr w:type="spellStart"/>
      <w:r w:rsidRPr="006E4D66">
        <w:rPr>
          <w:color w:val="000000"/>
          <w:szCs w:val="24"/>
        </w:rPr>
        <w:t>atpakaļsaisti</w:t>
      </w:r>
      <w:proofErr w:type="spellEnd"/>
      <w:r w:rsidRPr="006E4D66">
        <w:rPr>
          <w:color w:val="000000"/>
          <w:szCs w:val="24"/>
        </w:rPr>
        <w:t>. Metabolītam O</w:t>
      </w:r>
      <w:r w:rsidRPr="006E4D66">
        <w:rPr>
          <w:color w:val="000000"/>
          <w:szCs w:val="24"/>
        </w:rPr>
        <w:noBreakHyphen/>
      </w:r>
      <w:proofErr w:type="spellStart"/>
      <w:r w:rsidRPr="006E4D66">
        <w:rPr>
          <w:color w:val="000000"/>
          <w:szCs w:val="24"/>
        </w:rPr>
        <w:t>desmetiltramadolam</w:t>
      </w:r>
      <w:proofErr w:type="spellEnd"/>
      <w:r w:rsidRPr="006E4D66">
        <w:rPr>
          <w:color w:val="000000"/>
          <w:szCs w:val="24"/>
        </w:rPr>
        <w:t xml:space="preserve"> piemīt vislielākā afinitāte pret µ </w:t>
      </w:r>
      <w:proofErr w:type="spellStart"/>
      <w:r w:rsidRPr="006E4D66">
        <w:rPr>
          <w:color w:val="000000"/>
          <w:szCs w:val="24"/>
        </w:rPr>
        <w:t>opioīdu</w:t>
      </w:r>
      <w:proofErr w:type="spellEnd"/>
      <w:r w:rsidRPr="006E4D66">
        <w:rPr>
          <w:color w:val="000000"/>
          <w:szCs w:val="24"/>
        </w:rPr>
        <w:t xml:space="preserve"> receptoriem.</w:t>
      </w:r>
    </w:p>
    <w:p w14:paraId="2B64A85C" w14:textId="2089C765" w:rsidR="00757FD7" w:rsidRPr="006E4D66" w:rsidRDefault="00757FD7" w:rsidP="00BA2C50">
      <w:pPr>
        <w:tabs>
          <w:tab w:val="clear" w:pos="567"/>
        </w:tabs>
        <w:spacing w:line="240" w:lineRule="auto"/>
        <w:jc w:val="both"/>
        <w:rPr>
          <w:szCs w:val="24"/>
        </w:rPr>
      </w:pPr>
      <w:r w:rsidRPr="006E4D66">
        <w:rPr>
          <w:szCs w:val="24"/>
        </w:rPr>
        <w:t xml:space="preserve">Pretēji morfīnam, </w:t>
      </w:r>
      <w:proofErr w:type="spellStart"/>
      <w:r w:rsidRPr="006E4D66">
        <w:rPr>
          <w:szCs w:val="24"/>
        </w:rPr>
        <w:t>tramadolam</w:t>
      </w:r>
      <w:proofErr w:type="spellEnd"/>
      <w:r w:rsidRPr="006E4D66">
        <w:rPr>
          <w:szCs w:val="24"/>
        </w:rPr>
        <w:t xml:space="preserve"> nepiemīt nomācoša iedarbība uz elpošanu plašā pretsāpju iedarbības diapazonā. Tāpat tas neietekmē arī kuņģa-zarnu trakta motoriku. </w:t>
      </w:r>
      <w:r w:rsidR="0084155D">
        <w:rPr>
          <w:szCs w:val="24"/>
        </w:rPr>
        <w:t>Ietekme</w:t>
      </w:r>
      <w:r w:rsidR="0084155D" w:rsidRPr="006E4D66">
        <w:rPr>
          <w:szCs w:val="24"/>
        </w:rPr>
        <w:t xml:space="preserve"> </w:t>
      </w:r>
      <w:r w:rsidRPr="006E4D66">
        <w:rPr>
          <w:szCs w:val="24"/>
        </w:rPr>
        <w:t xml:space="preserve">uz sirds-asinsvadu sistēmu ir neliela. </w:t>
      </w:r>
      <w:proofErr w:type="spellStart"/>
      <w:r w:rsidRPr="006E4D66">
        <w:rPr>
          <w:szCs w:val="24"/>
        </w:rPr>
        <w:t>Tramadola</w:t>
      </w:r>
      <w:proofErr w:type="spellEnd"/>
      <w:r w:rsidRPr="006E4D66">
        <w:rPr>
          <w:szCs w:val="24"/>
        </w:rPr>
        <w:t xml:space="preserve"> pretsāpju iedarbība salīdzinājumā ar morfīnu ir diapazonā no 1/10 līdz 1/6.</w:t>
      </w:r>
    </w:p>
    <w:p w14:paraId="4F9BA8F0" w14:textId="7640D444" w:rsidR="00757FD7" w:rsidRPr="0074486E" w:rsidRDefault="00757FD7" w:rsidP="00BA2C50">
      <w:pPr>
        <w:tabs>
          <w:tab w:val="clear" w:pos="567"/>
        </w:tabs>
        <w:spacing w:line="240" w:lineRule="auto"/>
        <w:jc w:val="both"/>
        <w:rPr>
          <w:szCs w:val="24"/>
        </w:rPr>
      </w:pPr>
      <w:r w:rsidRPr="006E4D66">
        <w:rPr>
          <w:szCs w:val="24"/>
        </w:rPr>
        <w:t xml:space="preserve">Cilvēkiem, </w:t>
      </w:r>
      <w:proofErr w:type="spellStart"/>
      <w:r w:rsidRPr="006E4D66">
        <w:rPr>
          <w:szCs w:val="24"/>
        </w:rPr>
        <w:t>genotipisk</w:t>
      </w:r>
      <w:r w:rsidR="0084155D">
        <w:rPr>
          <w:szCs w:val="24"/>
        </w:rPr>
        <w:t>o</w:t>
      </w:r>
      <w:proofErr w:type="spellEnd"/>
      <w:r w:rsidRPr="006E4D66">
        <w:rPr>
          <w:szCs w:val="24"/>
        </w:rPr>
        <w:t xml:space="preserve"> atšķirīb</w:t>
      </w:r>
      <w:r w:rsidR="0084155D">
        <w:rPr>
          <w:szCs w:val="24"/>
        </w:rPr>
        <w:t>u dēļ</w:t>
      </w:r>
      <w:r w:rsidRPr="006E4D66">
        <w:rPr>
          <w:szCs w:val="24"/>
        </w:rPr>
        <w:t xml:space="preserve">, aptuveni 10% gadījumu nenovēro atbildes reakciju pret </w:t>
      </w:r>
      <w:proofErr w:type="spellStart"/>
      <w:r w:rsidRPr="006E4D66">
        <w:rPr>
          <w:szCs w:val="24"/>
        </w:rPr>
        <w:t>tramadola</w:t>
      </w:r>
      <w:proofErr w:type="spellEnd"/>
      <w:r w:rsidRPr="006E4D66">
        <w:rPr>
          <w:szCs w:val="24"/>
        </w:rPr>
        <w:t xml:space="preserve"> </w:t>
      </w:r>
      <w:proofErr w:type="spellStart"/>
      <w:r w:rsidRPr="0074486E">
        <w:rPr>
          <w:szCs w:val="24"/>
        </w:rPr>
        <w:t>hidrohlorīdu</w:t>
      </w:r>
      <w:proofErr w:type="spellEnd"/>
      <w:r w:rsidRPr="0074486E">
        <w:rPr>
          <w:szCs w:val="24"/>
        </w:rPr>
        <w:t xml:space="preserve">. Šīm personām </w:t>
      </w:r>
      <w:proofErr w:type="spellStart"/>
      <w:r w:rsidRPr="0074486E">
        <w:rPr>
          <w:szCs w:val="24"/>
        </w:rPr>
        <w:t>tramadola</w:t>
      </w:r>
      <w:proofErr w:type="spellEnd"/>
      <w:r w:rsidRPr="0074486E">
        <w:rPr>
          <w:szCs w:val="24"/>
        </w:rPr>
        <w:t xml:space="preserve"> pretsāpju iedarbība ir samazināta vai pilnībā iztrūkst. Līdzīgs fenomens eksistē arī suņiem, tomēr nav zināma šādu suņu procentuālā attiecība.</w:t>
      </w:r>
    </w:p>
    <w:p w14:paraId="07989183" w14:textId="77777777" w:rsidR="00C114FF" w:rsidRPr="00E57A7D" w:rsidRDefault="00C114FF" w:rsidP="00BA2C50">
      <w:pPr>
        <w:tabs>
          <w:tab w:val="clear" w:pos="567"/>
        </w:tabs>
        <w:spacing w:line="240" w:lineRule="auto"/>
        <w:jc w:val="both"/>
        <w:rPr>
          <w:szCs w:val="22"/>
        </w:rPr>
      </w:pPr>
    </w:p>
    <w:p w14:paraId="03130418" w14:textId="02C93C8B" w:rsidR="00C114FF" w:rsidRPr="00E57A7D" w:rsidRDefault="006C78AB" w:rsidP="00BA2C50">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BA2C50">
      <w:pPr>
        <w:tabs>
          <w:tab w:val="clear" w:pos="567"/>
        </w:tabs>
        <w:spacing w:line="240" w:lineRule="auto"/>
        <w:jc w:val="both"/>
        <w:rPr>
          <w:szCs w:val="22"/>
        </w:rPr>
      </w:pPr>
    </w:p>
    <w:p w14:paraId="04B77674" w14:textId="4AA7A604" w:rsidR="00757FD7" w:rsidRPr="006E4D66" w:rsidRDefault="00757FD7" w:rsidP="00BA2C50">
      <w:pPr>
        <w:tabs>
          <w:tab w:val="clear" w:pos="567"/>
        </w:tabs>
        <w:spacing w:line="240" w:lineRule="auto"/>
        <w:jc w:val="both"/>
        <w:rPr>
          <w:szCs w:val="24"/>
        </w:rPr>
      </w:pPr>
      <w:r w:rsidRPr="0074486E">
        <w:rPr>
          <w:szCs w:val="24"/>
        </w:rPr>
        <w:t>Pēc intramuskulāras</w:t>
      </w:r>
      <w:r w:rsidRPr="006E4D66">
        <w:rPr>
          <w:szCs w:val="24"/>
        </w:rPr>
        <w:t xml:space="preserve"> ievadīšanas uzsūcas gandrīz visas ievadītās zāles </w:t>
      </w:r>
      <w:r w:rsidR="006D03F4">
        <w:rPr>
          <w:szCs w:val="24"/>
        </w:rPr>
        <w:t>un</w:t>
      </w:r>
      <w:r w:rsidRPr="006E4D66">
        <w:rPr>
          <w:szCs w:val="24"/>
        </w:rPr>
        <w:t xml:space="preserve"> </w:t>
      </w:r>
      <w:proofErr w:type="spellStart"/>
      <w:r w:rsidRPr="006E4D66">
        <w:rPr>
          <w:szCs w:val="24"/>
        </w:rPr>
        <w:t>biopieejamība</w:t>
      </w:r>
      <w:proofErr w:type="spellEnd"/>
      <w:r w:rsidRPr="006E4D66">
        <w:rPr>
          <w:szCs w:val="24"/>
        </w:rPr>
        <w:t xml:space="preserve"> ir 92%.</w:t>
      </w:r>
      <w:r w:rsidRPr="006E4D66">
        <w:rPr>
          <w:color w:val="000000"/>
          <w:szCs w:val="24"/>
        </w:rPr>
        <w:t xml:space="preserve"> Saistīšanās ar olbaltumvielām ir vidēji izteikta (15%). </w:t>
      </w:r>
      <w:proofErr w:type="spellStart"/>
      <w:r w:rsidRPr="006E4D66">
        <w:rPr>
          <w:color w:val="000000"/>
          <w:szCs w:val="24"/>
        </w:rPr>
        <w:t>Tramadola</w:t>
      </w:r>
      <w:proofErr w:type="spellEnd"/>
      <w:r w:rsidRPr="006E4D66">
        <w:rPr>
          <w:color w:val="000000"/>
          <w:szCs w:val="24"/>
        </w:rPr>
        <w:t xml:space="preserve"> </w:t>
      </w:r>
      <w:r w:rsidR="006D03F4">
        <w:rPr>
          <w:color w:val="000000"/>
          <w:szCs w:val="24"/>
        </w:rPr>
        <w:t xml:space="preserve">tiek </w:t>
      </w:r>
      <w:proofErr w:type="spellStart"/>
      <w:r w:rsidRPr="006E4D66">
        <w:rPr>
          <w:color w:val="000000"/>
          <w:szCs w:val="24"/>
        </w:rPr>
        <w:t>metaboli</w:t>
      </w:r>
      <w:r w:rsidR="006D03F4">
        <w:rPr>
          <w:color w:val="000000"/>
          <w:szCs w:val="24"/>
        </w:rPr>
        <w:t>zēts</w:t>
      </w:r>
      <w:proofErr w:type="spellEnd"/>
      <w:r w:rsidRPr="006E4D66">
        <w:rPr>
          <w:color w:val="000000"/>
          <w:szCs w:val="24"/>
        </w:rPr>
        <w:t xml:space="preserve"> aknās, kur ar P450 citohromu palīdzību notiek </w:t>
      </w:r>
      <w:proofErr w:type="spellStart"/>
      <w:r w:rsidRPr="006E4D66">
        <w:rPr>
          <w:color w:val="000000"/>
          <w:szCs w:val="24"/>
        </w:rPr>
        <w:t>demetilācija</w:t>
      </w:r>
      <w:proofErr w:type="spellEnd"/>
      <w:r w:rsidRPr="006E4D66">
        <w:rPr>
          <w:color w:val="000000"/>
          <w:szCs w:val="24"/>
        </w:rPr>
        <w:t xml:space="preserve">, kurai seko konjugācija ar </w:t>
      </w:r>
      <w:proofErr w:type="spellStart"/>
      <w:r w:rsidRPr="006E4D66">
        <w:rPr>
          <w:color w:val="000000"/>
          <w:szCs w:val="24"/>
        </w:rPr>
        <w:t>glikuronskābi</w:t>
      </w:r>
      <w:proofErr w:type="spellEnd"/>
      <w:r w:rsidRPr="006E4D66">
        <w:rPr>
          <w:color w:val="000000"/>
          <w:szCs w:val="24"/>
        </w:rPr>
        <w:t xml:space="preserve">. Eliminācija </w:t>
      </w:r>
      <w:r w:rsidR="006D03F4">
        <w:rPr>
          <w:color w:val="000000"/>
          <w:szCs w:val="24"/>
        </w:rPr>
        <w:t>notiek, galvenokārt,</w:t>
      </w:r>
      <w:r w:rsidR="006D03F4" w:rsidRPr="006E4D66">
        <w:rPr>
          <w:color w:val="000000"/>
          <w:szCs w:val="24"/>
        </w:rPr>
        <w:t xml:space="preserve"> </w:t>
      </w:r>
      <w:r w:rsidR="006D03F4">
        <w:rPr>
          <w:color w:val="000000"/>
          <w:szCs w:val="24"/>
        </w:rPr>
        <w:t>caur nierēm</w:t>
      </w:r>
      <w:r w:rsidRPr="006E4D66">
        <w:rPr>
          <w:color w:val="000000"/>
          <w:szCs w:val="24"/>
        </w:rPr>
        <w:t>, un eliminācijas pusperiods ir aptuveni 0,5</w:t>
      </w:r>
      <w:r w:rsidRPr="006E4D66">
        <w:rPr>
          <w:color w:val="000000"/>
          <w:szCs w:val="24"/>
        </w:rPr>
        <w:noBreakHyphen/>
        <w:t>2 stundas.</w:t>
      </w:r>
    </w:p>
    <w:p w14:paraId="61B6A8D3" w14:textId="77777777" w:rsidR="00C114FF" w:rsidRDefault="00C114FF" w:rsidP="00BA2C50">
      <w:pPr>
        <w:tabs>
          <w:tab w:val="clear" w:pos="567"/>
        </w:tabs>
        <w:spacing w:line="240" w:lineRule="auto"/>
        <w:jc w:val="both"/>
        <w:rPr>
          <w:szCs w:val="22"/>
        </w:rPr>
      </w:pPr>
    </w:p>
    <w:p w14:paraId="750F90A1" w14:textId="77777777" w:rsidR="004B7535" w:rsidRPr="00E57A7D" w:rsidRDefault="004B7535" w:rsidP="00BA2C50">
      <w:pPr>
        <w:tabs>
          <w:tab w:val="clear" w:pos="567"/>
        </w:tabs>
        <w:spacing w:line="240" w:lineRule="auto"/>
        <w:jc w:val="both"/>
        <w:rPr>
          <w:szCs w:val="22"/>
        </w:rPr>
      </w:pPr>
    </w:p>
    <w:p w14:paraId="37778477" w14:textId="77777777" w:rsidR="00C114FF" w:rsidRPr="00E57A7D" w:rsidRDefault="006C78AB" w:rsidP="00BA2C50">
      <w:pPr>
        <w:pStyle w:val="Style1"/>
        <w:jc w:val="both"/>
      </w:pPr>
      <w:r w:rsidRPr="00E57A7D">
        <w:t>5.</w:t>
      </w:r>
      <w:r w:rsidRPr="00E57A7D">
        <w:tab/>
        <w:t>FARMACEITISKĀ INFORMĀCIJA</w:t>
      </w:r>
    </w:p>
    <w:p w14:paraId="7F218C96" w14:textId="77777777" w:rsidR="00C114FF" w:rsidRPr="00E57A7D" w:rsidRDefault="00C114FF" w:rsidP="00BA2C50">
      <w:pPr>
        <w:tabs>
          <w:tab w:val="clear" w:pos="567"/>
        </w:tabs>
        <w:spacing w:line="240" w:lineRule="auto"/>
        <w:jc w:val="both"/>
        <w:rPr>
          <w:szCs w:val="22"/>
        </w:rPr>
      </w:pPr>
    </w:p>
    <w:p w14:paraId="451B6202" w14:textId="38BE1B6C" w:rsidR="00C114FF" w:rsidRPr="00E57A7D" w:rsidRDefault="006C78AB" w:rsidP="00BA2C50">
      <w:pPr>
        <w:pStyle w:val="Style1"/>
        <w:jc w:val="both"/>
      </w:pPr>
      <w:r w:rsidRPr="00E57A7D">
        <w:t>5.1</w:t>
      </w:r>
      <w:r w:rsidR="00E77619">
        <w:t>.</w:t>
      </w:r>
      <w:r w:rsidRPr="00E57A7D">
        <w:tab/>
        <w:t>Būtiska nesaderība</w:t>
      </w:r>
    </w:p>
    <w:p w14:paraId="468BC8F5" w14:textId="77777777" w:rsidR="00C114FF" w:rsidRPr="00E57A7D" w:rsidRDefault="00C114FF" w:rsidP="00BA2C50">
      <w:pPr>
        <w:tabs>
          <w:tab w:val="clear" w:pos="567"/>
        </w:tabs>
        <w:spacing w:line="240" w:lineRule="auto"/>
        <w:jc w:val="both"/>
        <w:rPr>
          <w:szCs w:val="22"/>
        </w:rPr>
      </w:pPr>
    </w:p>
    <w:p w14:paraId="6EF663AE" w14:textId="1C98B681" w:rsidR="00DF0956" w:rsidRPr="006E4D66" w:rsidRDefault="00DF0956" w:rsidP="00BA2C50">
      <w:pPr>
        <w:tabs>
          <w:tab w:val="clear" w:pos="567"/>
        </w:tabs>
        <w:spacing w:line="240" w:lineRule="auto"/>
        <w:jc w:val="both"/>
        <w:rPr>
          <w:szCs w:val="24"/>
        </w:rPr>
      </w:pPr>
      <w:r w:rsidRPr="0074486E">
        <w:rPr>
          <w:szCs w:val="24"/>
        </w:rPr>
        <w:t xml:space="preserve">Tā kā nav veikti saderības pētījumi, </w:t>
      </w:r>
      <w:r w:rsidR="00B03D1A">
        <w:rPr>
          <w:szCs w:val="24"/>
        </w:rPr>
        <w:t xml:space="preserve">nelietot </w:t>
      </w:r>
      <w:r w:rsidRPr="0074486E">
        <w:rPr>
          <w:szCs w:val="24"/>
        </w:rPr>
        <w:t>šīs veterinārās zāles maisījumā ar citām veterinārajām zālēm.</w:t>
      </w:r>
    </w:p>
    <w:p w14:paraId="0FA407E9" w14:textId="77777777" w:rsidR="00C114FF" w:rsidRPr="00E57A7D" w:rsidRDefault="00C114FF" w:rsidP="00BA2C50">
      <w:pPr>
        <w:tabs>
          <w:tab w:val="clear" w:pos="567"/>
        </w:tabs>
        <w:spacing w:line="240" w:lineRule="auto"/>
        <w:jc w:val="both"/>
        <w:rPr>
          <w:szCs w:val="22"/>
        </w:rPr>
      </w:pPr>
    </w:p>
    <w:p w14:paraId="22D0370F" w14:textId="342FCC54" w:rsidR="00C114FF" w:rsidRPr="00E57A7D" w:rsidRDefault="006C78AB" w:rsidP="00BA2C50">
      <w:pPr>
        <w:pStyle w:val="Style1"/>
        <w:jc w:val="both"/>
      </w:pPr>
      <w:r w:rsidRPr="00E57A7D">
        <w:t>5.2</w:t>
      </w:r>
      <w:r w:rsidR="00E77619">
        <w:t>.</w:t>
      </w:r>
      <w:r w:rsidRPr="00E57A7D">
        <w:tab/>
        <w:t>Derīguma termiņš</w:t>
      </w:r>
    </w:p>
    <w:p w14:paraId="28DD03E1" w14:textId="77777777" w:rsidR="00C114FF" w:rsidRPr="00E57A7D" w:rsidRDefault="00C114FF" w:rsidP="00BA2C50">
      <w:pPr>
        <w:tabs>
          <w:tab w:val="clear" w:pos="567"/>
        </w:tabs>
        <w:spacing w:line="240" w:lineRule="auto"/>
        <w:jc w:val="both"/>
        <w:rPr>
          <w:szCs w:val="22"/>
        </w:rPr>
      </w:pPr>
    </w:p>
    <w:p w14:paraId="370F1DAE" w14:textId="0B296B1A" w:rsidR="00DF0956" w:rsidRPr="0074486E" w:rsidRDefault="00DF0956" w:rsidP="00BA2C50">
      <w:pPr>
        <w:tabs>
          <w:tab w:val="clear" w:pos="567"/>
        </w:tabs>
        <w:spacing w:line="240" w:lineRule="auto"/>
        <w:jc w:val="both"/>
        <w:rPr>
          <w:szCs w:val="24"/>
        </w:rPr>
      </w:pPr>
      <w:r w:rsidRPr="0074486E">
        <w:rPr>
          <w:szCs w:val="24"/>
        </w:rPr>
        <w:t>Veterināro zāļu derīguma termiņš izplatīšanai paredzēt</w:t>
      </w:r>
      <w:r w:rsidR="00FF45A5">
        <w:rPr>
          <w:szCs w:val="24"/>
        </w:rPr>
        <w:t>aj</w:t>
      </w:r>
      <w:r w:rsidRPr="0074486E">
        <w:rPr>
          <w:szCs w:val="24"/>
        </w:rPr>
        <w:t>ā iepakojumā: 30 mēneši</w:t>
      </w:r>
      <w:r w:rsidR="00FF45A5">
        <w:rPr>
          <w:szCs w:val="24"/>
        </w:rPr>
        <w:t>.</w:t>
      </w:r>
    </w:p>
    <w:p w14:paraId="59F26005" w14:textId="299E3E8B" w:rsidR="00DF0956" w:rsidRPr="006E4D66" w:rsidRDefault="00DF0956" w:rsidP="00BA2C50">
      <w:pPr>
        <w:tabs>
          <w:tab w:val="clear" w:pos="567"/>
        </w:tabs>
        <w:spacing w:line="240" w:lineRule="auto"/>
        <w:jc w:val="both"/>
        <w:rPr>
          <w:szCs w:val="24"/>
        </w:rPr>
      </w:pPr>
      <w:r w:rsidRPr="0074486E">
        <w:rPr>
          <w:szCs w:val="24"/>
        </w:rPr>
        <w:t>Derīguma termiņš pēc pirm</w:t>
      </w:r>
      <w:r w:rsidR="00FF45A5">
        <w:rPr>
          <w:szCs w:val="24"/>
        </w:rPr>
        <w:t>reizējas</w:t>
      </w:r>
      <w:r w:rsidRPr="0074486E">
        <w:rPr>
          <w:szCs w:val="24"/>
        </w:rPr>
        <w:t xml:space="preserve"> tiešā iepakojuma atvēršanas: 8 nedēļas</w:t>
      </w:r>
      <w:r w:rsidR="00416BAB">
        <w:rPr>
          <w:szCs w:val="24"/>
        </w:rPr>
        <w:t>.</w:t>
      </w:r>
    </w:p>
    <w:p w14:paraId="35ECBF51" w14:textId="77777777" w:rsidR="00C114FF" w:rsidRPr="00E57A7D" w:rsidRDefault="00C114FF" w:rsidP="00BA2C50">
      <w:pPr>
        <w:tabs>
          <w:tab w:val="clear" w:pos="567"/>
        </w:tabs>
        <w:spacing w:line="240" w:lineRule="auto"/>
        <w:jc w:val="both"/>
        <w:rPr>
          <w:szCs w:val="22"/>
        </w:rPr>
      </w:pPr>
    </w:p>
    <w:p w14:paraId="5674613D" w14:textId="3C5DEAFA" w:rsidR="00C114FF" w:rsidRPr="00E57A7D" w:rsidRDefault="006C78AB" w:rsidP="00BA2C50">
      <w:pPr>
        <w:pStyle w:val="Style1"/>
        <w:jc w:val="both"/>
      </w:pPr>
      <w:r w:rsidRPr="00E57A7D">
        <w:t>5.3</w:t>
      </w:r>
      <w:r w:rsidR="00E77619">
        <w:t>.</w:t>
      </w:r>
      <w:r w:rsidRPr="00E57A7D">
        <w:tab/>
        <w:t>Īpaši uzglabāšanas nosacījumi</w:t>
      </w:r>
    </w:p>
    <w:p w14:paraId="49C34C28" w14:textId="77777777" w:rsidR="00C114FF" w:rsidRPr="00E57A7D" w:rsidRDefault="00C114FF" w:rsidP="00BA2C50">
      <w:pPr>
        <w:tabs>
          <w:tab w:val="clear" w:pos="567"/>
        </w:tabs>
        <w:spacing w:line="240" w:lineRule="auto"/>
        <w:jc w:val="both"/>
        <w:rPr>
          <w:szCs w:val="22"/>
        </w:rPr>
      </w:pPr>
    </w:p>
    <w:p w14:paraId="65520454" w14:textId="77777777" w:rsidR="00DF0956" w:rsidRPr="006E4D66" w:rsidRDefault="00DF0956" w:rsidP="00BA2C50">
      <w:pPr>
        <w:tabs>
          <w:tab w:val="clear" w:pos="567"/>
        </w:tabs>
        <w:spacing w:line="240" w:lineRule="auto"/>
        <w:jc w:val="both"/>
        <w:rPr>
          <w:szCs w:val="24"/>
        </w:rPr>
      </w:pPr>
      <w:r w:rsidRPr="0074486E">
        <w:rPr>
          <w:szCs w:val="24"/>
        </w:rPr>
        <w:t>Šīm veterinārajām zālēm nav nepieciešami īpaši uzglabāšanas apstākļi.</w:t>
      </w:r>
    </w:p>
    <w:p w14:paraId="6D4BA1AF" w14:textId="77777777" w:rsidR="00C114FF" w:rsidRPr="00E57A7D" w:rsidRDefault="00C114FF" w:rsidP="00BA2C50">
      <w:pPr>
        <w:tabs>
          <w:tab w:val="clear" w:pos="567"/>
        </w:tabs>
        <w:spacing w:line="240" w:lineRule="auto"/>
        <w:jc w:val="both"/>
        <w:rPr>
          <w:szCs w:val="22"/>
        </w:rPr>
      </w:pPr>
    </w:p>
    <w:p w14:paraId="0986AACB" w14:textId="3AD90FAE" w:rsidR="00C114FF" w:rsidRPr="00E57A7D" w:rsidRDefault="006C78AB" w:rsidP="00BA2C50">
      <w:pPr>
        <w:pStyle w:val="Style1"/>
        <w:jc w:val="both"/>
      </w:pPr>
      <w:r w:rsidRPr="00E57A7D">
        <w:t>5.4</w:t>
      </w:r>
      <w:r w:rsidR="00E77619">
        <w:t>.</w:t>
      </w:r>
      <w:r w:rsidRPr="00E57A7D">
        <w:tab/>
        <w:t>Tiešā iepakojuma veids un saturs</w:t>
      </w:r>
    </w:p>
    <w:p w14:paraId="0E52D6BC" w14:textId="77777777" w:rsidR="00C114FF" w:rsidRPr="00E57A7D" w:rsidRDefault="00C114FF" w:rsidP="00BA2C50">
      <w:pPr>
        <w:tabs>
          <w:tab w:val="clear" w:pos="567"/>
        </w:tabs>
        <w:spacing w:line="240" w:lineRule="auto"/>
        <w:jc w:val="both"/>
        <w:rPr>
          <w:szCs w:val="22"/>
        </w:rPr>
      </w:pPr>
    </w:p>
    <w:p w14:paraId="5357DB69" w14:textId="36D21F82" w:rsidR="00DF0956" w:rsidRDefault="00DF0956" w:rsidP="00BA2C50">
      <w:pPr>
        <w:jc w:val="both"/>
        <w:rPr>
          <w:color w:val="000000"/>
          <w:szCs w:val="24"/>
        </w:rPr>
      </w:pPr>
      <w:r w:rsidRPr="006E4D66">
        <w:rPr>
          <w:color w:val="000000"/>
          <w:szCs w:val="24"/>
        </w:rPr>
        <w:t xml:space="preserve">Caurspīdīgi I tipa stikla flakoni, kas noslēgti ar pārklātu </w:t>
      </w:r>
      <w:proofErr w:type="spellStart"/>
      <w:r w:rsidRPr="006E4D66">
        <w:rPr>
          <w:color w:val="000000"/>
          <w:szCs w:val="24"/>
        </w:rPr>
        <w:t>brombutila</w:t>
      </w:r>
      <w:proofErr w:type="spellEnd"/>
      <w:r w:rsidRPr="006E4D66">
        <w:rPr>
          <w:color w:val="000000"/>
          <w:szCs w:val="24"/>
        </w:rPr>
        <w:t xml:space="preserve"> gumijas aizbāzni un alumīnija vāciņu</w:t>
      </w:r>
      <w:r w:rsidR="00F46764">
        <w:rPr>
          <w:color w:val="000000"/>
          <w:szCs w:val="24"/>
        </w:rPr>
        <w:t>,</w:t>
      </w:r>
      <w:r w:rsidRPr="006E4D66">
        <w:rPr>
          <w:color w:val="000000"/>
          <w:szCs w:val="24"/>
        </w:rPr>
        <w:t xml:space="preserve"> un ievietoti kartona </w:t>
      </w:r>
      <w:r w:rsidR="00081ED1">
        <w:rPr>
          <w:color w:val="000000"/>
          <w:szCs w:val="24"/>
        </w:rPr>
        <w:t>kastītē</w:t>
      </w:r>
      <w:r w:rsidRPr="006E4D66">
        <w:rPr>
          <w:color w:val="000000"/>
          <w:szCs w:val="24"/>
        </w:rPr>
        <w:t>.</w:t>
      </w:r>
    </w:p>
    <w:p w14:paraId="6A4AD956" w14:textId="77777777" w:rsidR="002F0661" w:rsidRPr="006E4D66" w:rsidRDefault="002F0661" w:rsidP="00BA2C50">
      <w:pPr>
        <w:jc w:val="both"/>
        <w:rPr>
          <w:color w:val="000000"/>
          <w:sz w:val="24"/>
          <w:szCs w:val="24"/>
        </w:rPr>
      </w:pPr>
    </w:p>
    <w:p w14:paraId="6C893EE8" w14:textId="360F7CDE" w:rsidR="00DF0956" w:rsidRPr="006E4D66" w:rsidRDefault="00DF0956" w:rsidP="00BA2C50">
      <w:pPr>
        <w:jc w:val="both"/>
        <w:rPr>
          <w:color w:val="000000"/>
          <w:szCs w:val="24"/>
          <w:u w:val="single"/>
        </w:rPr>
      </w:pPr>
      <w:r w:rsidRPr="006E4D66">
        <w:rPr>
          <w:color w:val="000000"/>
          <w:szCs w:val="24"/>
          <w:u w:val="single"/>
        </w:rPr>
        <w:t xml:space="preserve">Iepakojuma </w:t>
      </w:r>
      <w:r w:rsidR="00416BAB">
        <w:rPr>
          <w:color w:val="000000"/>
          <w:szCs w:val="24"/>
          <w:u w:val="single"/>
        </w:rPr>
        <w:t>lielumi</w:t>
      </w:r>
      <w:r w:rsidRPr="006E4D66">
        <w:rPr>
          <w:color w:val="000000"/>
          <w:szCs w:val="24"/>
          <w:u w:val="single"/>
        </w:rPr>
        <w:t>:</w:t>
      </w:r>
    </w:p>
    <w:p w14:paraId="683F3C78" w14:textId="0B3624CC" w:rsidR="00DF0956" w:rsidRPr="006E4D66" w:rsidRDefault="00DF0956" w:rsidP="00BA2C50">
      <w:pPr>
        <w:jc w:val="both"/>
        <w:rPr>
          <w:color w:val="000000"/>
          <w:szCs w:val="24"/>
        </w:rPr>
      </w:pPr>
      <w:r w:rsidRPr="006E4D66">
        <w:rPr>
          <w:color w:val="000000"/>
          <w:szCs w:val="24"/>
        </w:rPr>
        <w:t>K</w:t>
      </w:r>
      <w:r w:rsidR="00023D69">
        <w:rPr>
          <w:color w:val="000000"/>
          <w:szCs w:val="24"/>
        </w:rPr>
        <w:t xml:space="preserve">astīte </w:t>
      </w:r>
      <w:r w:rsidRPr="006E4D66">
        <w:rPr>
          <w:color w:val="000000"/>
          <w:szCs w:val="24"/>
        </w:rPr>
        <w:t>ar 1 flakonu ar 10 ml</w:t>
      </w:r>
    </w:p>
    <w:p w14:paraId="5CFFC0E7" w14:textId="372E58E9" w:rsidR="00DF0956" w:rsidRPr="006E4D66" w:rsidRDefault="00023D69" w:rsidP="00BA2C50">
      <w:pPr>
        <w:jc w:val="both"/>
        <w:rPr>
          <w:color w:val="000000"/>
          <w:szCs w:val="24"/>
        </w:rPr>
      </w:pPr>
      <w:r w:rsidRPr="006E4D66">
        <w:rPr>
          <w:color w:val="000000"/>
          <w:szCs w:val="24"/>
        </w:rPr>
        <w:t>K</w:t>
      </w:r>
      <w:r>
        <w:rPr>
          <w:color w:val="000000"/>
          <w:szCs w:val="24"/>
        </w:rPr>
        <w:t xml:space="preserve">astīte </w:t>
      </w:r>
      <w:r w:rsidR="00DF0956" w:rsidRPr="006E4D66">
        <w:rPr>
          <w:color w:val="000000"/>
          <w:szCs w:val="24"/>
        </w:rPr>
        <w:t>ar 1 flakonu ar 20 ml</w:t>
      </w:r>
    </w:p>
    <w:p w14:paraId="5A983AAE" w14:textId="0815C255" w:rsidR="00DF0956" w:rsidRPr="006E4D66" w:rsidRDefault="00023D69" w:rsidP="00BA2C50">
      <w:pPr>
        <w:jc w:val="both"/>
        <w:rPr>
          <w:color w:val="000000"/>
          <w:szCs w:val="24"/>
        </w:rPr>
      </w:pPr>
      <w:r w:rsidRPr="006E4D66">
        <w:rPr>
          <w:color w:val="000000"/>
          <w:szCs w:val="24"/>
        </w:rPr>
        <w:t>K</w:t>
      </w:r>
      <w:r>
        <w:rPr>
          <w:color w:val="000000"/>
          <w:szCs w:val="24"/>
        </w:rPr>
        <w:t xml:space="preserve">astīte </w:t>
      </w:r>
      <w:r w:rsidR="00DF0956" w:rsidRPr="006E4D66">
        <w:rPr>
          <w:color w:val="000000"/>
          <w:szCs w:val="24"/>
        </w:rPr>
        <w:t>ar 1 flakonu ar 50 ml</w:t>
      </w:r>
    </w:p>
    <w:p w14:paraId="1D0FFA1B" w14:textId="77777777" w:rsidR="00DF0956" w:rsidRPr="006E4D66" w:rsidRDefault="00DF0956" w:rsidP="00BA2C50">
      <w:pPr>
        <w:jc w:val="both"/>
        <w:rPr>
          <w:color w:val="000000"/>
          <w:szCs w:val="24"/>
        </w:rPr>
      </w:pPr>
    </w:p>
    <w:p w14:paraId="08FAAFEF" w14:textId="610559B4" w:rsidR="00DF0956" w:rsidRPr="006E4D66" w:rsidRDefault="00DF0956" w:rsidP="00BA2C50">
      <w:pPr>
        <w:jc w:val="both"/>
        <w:rPr>
          <w:color w:val="000000"/>
          <w:szCs w:val="24"/>
        </w:rPr>
      </w:pPr>
      <w:r w:rsidRPr="006E4D66">
        <w:rPr>
          <w:color w:val="000000"/>
          <w:szCs w:val="24"/>
        </w:rPr>
        <w:t xml:space="preserve">Vairāku </w:t>
      </w:r>
      <w:r w:rsidR="00023D69">
        <w:rPr>
          <w:color w:val="000000"/>
          <w:szCs w:val="24"/>
        </w:rPr>
        <w:t xml:space="preserve">kastīšu </w:t>
      </w:r>
      <w:r w:rsidRPr="006E4D66">
        <w:rPr>
          <w:color w:val="000000"/>
          <w:szCs w:val="24"/>
        </w:rPr>
        <w:t>iepakojums ar 6 </w:t>
      </w:r>
      <w:r w:rsidR="00023D69">
        <w:rPr>
          <w:color w:val="000000"/>
          <w:szCs w:val="24"/>
        </w:rPr>
        <w:t>kastītēm</w:t>
      </w:r>
      <w:r w:rsidRPr="006E4D66">
        <w:rPr>
          <w:color w:val="000000"/>
          <w:szCs w:val="24"/>
        </w:rPr>
        <w:t>, kas katra satur 1 flakonu ar 10 ml</w:t>
      </w:r>
    </w:p>
    <w:p w14:paraId="143C1A4D" w14:textId="6B6AB2B6" w:rsidR="00DF0956" w:rsidRPr="006E4D66" w:rsidRDefault="00DF0956" w:rsidP="00BA2C50">
      <w:pPr>
        <w:jc w:val="both"/>
        <w:rPr>
          <w:color w:val="000000"/>
          <w:szCs w:val="24"/>
        </w:rPr>
      </w:pPr>
      <w:r w:rsidRPr="006E4D66">
        <w:rPr>
          <w:color w:val="000000"/>
          <w:szCs w:val="24"/>
        </w:rPr>
        <w:t xml:space="preserve">Vairāku </w:t>
      </w:r>
      <w:r w:rsidR="00023D69">
        <w:rPr>
          <w:color w:val="000000"/>
          <w:szCs w:val="24"/>
        </w:rPr>
        <w:t xml:space="preserve">kastīšu </w:t>
      </w:r>
      <w:r w:rsidRPr="006E4D66">
        <w:rPr>
          <w:color w:val="000000"/>
          <w:szCs w:val="24"/>
        </w:rPr>
        <w:t>iepakojums ar 6 </w:t>
      </w:r>
      <w:r w:rsidR="00023D69">
        <w:rPr>
          <w:color w:val="000000"/>
          <w:szCs w:val="24"/>
        </w:rPr>
        <w:t>kastītēm</w:t>
      </w:r>
      <w:r w:rsidRPr="006E4D66">
        <w:rPr>
          <w:color w:val="000000"/>
          <w:szCs w:val="24"/>
        </w:rPr>
        <w:t>, kas katra satur 1 flakonu ar 20 ml</w:t>
      </w:r>
    </w:p>
    <w:p w14:paraId="60C9B178" w14:textId="5BD5BC67" w:rsidR="00DF0956" w:rsidRPr="006E4D66" w:rsidRDefault="00DF0956" w:rsidP="00BA2C50">
      <w:pPr>
        <w:jc w:val="both"/>
        <w:rPr>
          <w:color w:val="000000"/>
          <w:szCs w:val="24"/>
        </w:rPr>
      </w:pPr>
      <w:r w:rsidRPr="006E4D66">
        <w:rPr>
          <w:color w:val="000000"/>
          <w:szCs w:val="24"/>
        </w:rPr>
        <w:t xml:space="preserve">Vairāku </w:t>
      </w:r>
      <w:r w:rsidR="00023D69">
        <w:rPr>
          <w:color w:val="000000"/>
          <w:szCs w:val="24"/>
        </w:rPr>
        <w:t xml:space="preserve">kastīšu </w:t>
      </w:r>
      <w:r w:rsidRPr="006E4D66">
        <w:rPr>
          <w:color w:val="000000"/>
          <w:szCs w:val="24"/>
        </w:rPr>
        <w:t>iepakojums ar 6 </w:t>
      </w:r>
      <w:r w:rsidR="00023D69">
        <w:rPr>
          <w:color w:val="000000"/>
          <w:szCs w:val="24"/>
        </w:rPr>
        <w:t>kastītēm</w:t>
      </w:r>
      <w:r w:rsidRPr="006E4D66">
        <w:rPr>
          <w:color w:val="000000"/>
          <w:szCs w:val="24"/>
        </w:rPr>
        <w:t>, kas katra satur 1 flakonu ar 50 ml</w:t>
      </w:r>
    </w:p>
    <w:p w14:paraId="34AA3CF5" w14:textId="77777777" w:rsidR="00DF0956" w:rsidRPr="006E4D66" w:rsidRDefault="00DF0956" w:rsidP="00BA2C50">
      <w:pPr>
        <w:jc w:val="both"/>
        <w:rPr>
          <w:color w:val="000000"/>
          <w:szCs w:val="24"/>
        </w:rPr>
      </w:pPr>
    </w:p>
    <w:p w14:paraId="01F16038" w14:textId="522BD282" w:rsidR="00DF0956" w:rsidRPr="006E4D66" w:rsidRDefault="00DF0956" w:rsidP="00BA2C50">
      <w:pPr>
        <w:jc w:val="both"/>
        <w:rPr>
          <w:color w:val="000000"/>
          <w:szCs w:val="24"/>
        </w:rPr>
      </w:pPr>
      <w:r w:rsidRPr="006E4D66">
        <w:rPr>
          <w:color w:val="000000"/>
          <w:szCs w:val="24"/>
        </w:rPr>
        <w:t xml:space="preserve">Vairāku </w:t>
      </w:r>
      <w:r w:rsidR="00023D69">
        <w:rPr>
          <w:color w:val="000000"/>
          <w:szCs w:val="24"/>
        </w:rPr>
        <w:t xml:space="preserve">kastīšu </w:t>
      </w:r>
      <w:r w:rsidRPr="006E4D66">
        <w:rPr>
          <w:color w:val="000000"/>
          <w:szCs w:val="24"/>
        </w:rPr>
        <w:t>iepakojums ar 10 </w:t>
      </w:r>
      <w:r w:rsidR="00023D69">
        <w:rPr>
          <w:color w:val="000000"/>
          <w:szCs w:val="24"/>
        </w:rPr>
        <w:t>kastītēm</w:t>
      </w:r>
      <w:r w:rsidRPr="006E4D66">
        <w:rPr>
          <w:color w:val="000000"/>
          <w:szCs w:val="24"/>
        </w:rPr>
        <w:t>, kas katra satur 1 flakonu ar 10 ml</w:t>
      </w:r>
    </w:p>
    <w:p w14:paraId="2404F653" w14:textId="5208BC60" w:rsidR="00DF0956" w:rsidRPr="006E4D66" w:rsidRDefault="00DF0956" w:rsidP="00BA2C50">
      <w:pPr>
        <w:jc w:val="both"/>
        <w:rPr>
          <w:color w:val="000000"/>
          <w:szCs w:val="24"/>
        </w:rPr>
      </w:pPr>
      <w:r w:rsidRPr="006E4D66">
        <w:rPr>
          <w:color w:val="000000"/>
          <w:szCs w:val="24"/>
        </w:rPr>
        <w:t xml:space="preserve">Vairāku </w:t>
      </w:r>
      <w:r w:rsidR="00023D69">
        <w:rPr>
          <w:color w:val="000000"/>
          <w:szCs w:val="24"/>
        </w:rPr>
        <w:t xml:space="preserve">kastīšu </w:t>
      </w:r>
      <w:r w:rsidRPr="006E4D66">
        <w:rPr>
          <w:color w:val="000000"/>
          <w:szCs w:val="24"/>
        </w:rPr>
        <w:t>iepakojums ar 10 </w:t>
      </w:r>
      <w:r w:rsidR="00023D69">
        <w:rPr>
          <w:color w:val="000000"/>
          <w:szCs w:val="24"/>
        </w:rPr>
        <w:t>kastītēm</w:t>
      </w:r>
      <w:r w:rsidRPr="006E4D66">
        <w:rPr>
          <w:color w:val="000000"/>
          <w:szCs w:val="24"/>
        </w:rPr>
        <w:t>, kas katra satur 1 flakonu ar 20 ml</w:t>
      </w:r>
    </w:p>
    <w:p w14:paraId="6D6A878C" w14:textId="229BF81D" w:rsidR="00DF0956" w:rsidRPr="0074486E" w:rsidRDefault="00DF0956" w:rsidP="00BA2C50">
      <w:pPr>
        <w:jc w:val="both"/>
        <w:rPr>
          <w:color w:val="000000"/>
          <w:szCs w:val="24"/>
        </w:rPr>
      </w:pPr>
      <w:r w:rsidRPr="0074486E">
        <w:rPr>
          <w:color w:val="000000"/>
          <w:szCs w:val="24"/>
        </w:rPr>
        <w:lastRenderedPageBreak/>
        <w:t xml:space="preserve">Vairāku </w:t>
      </w:r>
      <w:r w:rsidR="00023D69">
        <w:rPr>
          <w:color w:val="000000"/>
          <w:szCs w:val="24"/>
        </w:rPr>
        <w:t xml:space="preserve">kastīšu </w:t>
      </w:r>
      <w:r w:rsidRPr="0074486E">
        <w:rPr>
          <w:color w:val="000000"/>
          <w:szCs w:val="24"/>
        </w:rPr>
        <w:t>iepakojums ar 10 </w:t>
      </w:r>
      <w:r w:rsidR="00023D69">
        <w:rPr>
          <w:color w:val="000000"/>
          <w:szCs w:val="24"/>
        </w:rPr>
        <w:t>kastītēm</w:t>
      </w:r>
      <w:r w:rsidRPr="0074486E">
        <w:rPr>
          <w:color w:val="000000"/>
          <w:szCs w:val="24"/>
        </w:rPr>
        <w:t>, kas katra satur 1 flakonu ar 50 ml</w:t>
      </w:r>
    </w:p>
    <w:p w14:paraId="4FE393F2" w14:textId="77777777" w:rsidR="004B7535" w:rsidRDefault="004B7535" w:rsidP="00BA2C50">
      <w:pPr>
        <w:pStyle w:val="Style1"/>
        <w:ind w:left="0" w:firstLine="0"/>
        <w:jc w:val="both"/>
        <w:rPr>
          <w:b w:val="0"/>
        </w:rPr>
      </w:pPr>
    </w:p>
    <w:p w14:paraId="2EB19A5A" w14:textId="6E7B3EB7" w:rsidR="00DF0956" w:rsidRPr="003C53F9" w:rsidRDefault="00A44CC4" w:rsidP="00BA2C50">
      <w:pPr>
        <w:pStyle w:val="Style1"/>
        <w:ind w:left="0" w:firstLine="0"/>
        <w:jc w:val="both"/>
        <w:rPr>
          <w:b w:val="0"/>
        </w:rPr>
      </w:pPr>
      <w:r w:rsidRPr="003C53F9">
        <w:rPr>
          <w:b w:val="0"/>
        </w:rPr>
        <w:t>Ne visi iepakojuma lielumi var tikt izplatīti</w:t>
      </w:r>
      <w:r w:rsidR="006C78AB" w:rsidRPr="003C53F9">
        <w:rPr>
          <w:b w:val="0"/>
        </w:rPr>
        <w:t>.</w:t>
      </w:r>
    </w:p>
    <w:p w14:paraId="1E3C839A" w14:textId="77777777" w:rsidR="00E811BF" w:rsidRDefault="00E811BF" w:rsidP="00BA2C50">
      <w:pPr>
        <w:pStyle w:val="Style1"/>
        <w:ind w:left="0" w:firstLine="0"/>
        <w:jc w:val="both"/>
      </w:pPr>
    </w:p>
    <w:p w14:paraId="5DFF4D53" w14:textId="21995F2C" w:rsidR="00C114FF" w:rsidRPr="00E57A7D" w:rsidRDefault="006C78AB" w:rsidP="00BA2C50">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BA2C50">
      <w:pPr>
        <w:tabs>
          <w:tab w:val="clear" w:pos="567"/>
        </w:tabs>
        <w:spacing w:line="240" w:lineRule="auto"/>
        <w:jc w:val="both"/>
        <w:rPr>
          <w:szCs w:val="22"/>
        </w:rPr>
      </w:pPr>
    </w:p>
    <w:p w14:paraId="19849879" w14:textId="3C1AAA87" w:rsidR="004B7535" w:rsidRPr="00E57A7D" w:rsidRDefault="004B7535" w:rsidP="00BA2C50">
      <w:pPr>
        <w:jc w:val="both"/>
        <w:rPr>
          <w:szCs w:val="22"/>
        </w:rPr>
      </w:pPr>
      <w:bookmarkStart w:id="8" w:name="_Hlk79763389"/>
      <w:r>
        <w:t xml:space="preserve">Neizmest </w:t>
      </w:r>
      <w:r w:rsidRPr="00E57A7D">
        <w:t>veterinārās zāles kanalizācij</w:t>
      </w:r>
      <w:r>
        <w:t>ā</w:t>
      </w:r>
      <w:r w:rsidRPr="00E57A7D">
        <w:t xml:space="preserve"> vai kopā ar sadzīves atkritumiem.</w:t>
      </w:r>
    </w:p>
    <w:bookmarkEnd w:id="8"/>
    <w:p w14:paraId="0EDA2351" w14:textId="77777777" w:rsidR="004B7535" w:rsidRPr="00E57A7D" w:rsidRDefault="004B7535" w:rsidP="00BA2C50">
      <w:pPr>
        <w:tabs>
          <w:tab w:val="clear" w:pos="567"/>
        </w:tabs>
        <w:spacing w:line="240" w:lineRule="auto"/>
        <w:jc w:val="both"/>
        <w:rPr>
          <w:szCs w:val="22"/>
        </w:rPr>
      </w:pPr>
    </w:p>
    <w:p w14:paraId="0476B1FB" w14:textId="77777777" w:rsidR="004B7535" w:rsidRPr="00E57A7D" w:rsidRDefault="004B7535" w:rsidP="00BA2C50">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747A698E" w14:textId="77777777" w:rsidR="0078538F" w:rsidRPr="00E57A7D" w:rsidRDefault="0078538F" w:rsidP="00BA2C50">
      <w:pPr>
        <w:tabs>
          <w:tab w:val="clear" w:pos="567"/>
        </w:tabs>
        <w:spacing w:line="240" w:lineRule="auto"/>
        <w:jc w:val="both"/>
        <w:rPr>
          <w:szCs w:val="22"/>
        </w:rPr>
      </w:pPr>
    </w:p>
    <w:p w14:paraId="58306468" w14:textId="77777777" w:rsidR="00C114FF" w:rsidRPr="00E57A7D" w:rsidRDefault="00C114FF" w:rsidP="00BA2C50">
      <w:pPr>
        <w:tabs>
          <w:tab w:val="clear" w:pos="567"/>
        </w:tabs>
        <w:spacing w:line="240" w:lineRule="auto"/>
        <w:jc w:val="both"/>
        <w:rPr>
          <w:szCs w:val="22"/>
        </w:rPr>
      </w:pPr>
    </w:p>
    <w:p w14:paraId="5388CFC2" w14:textId="3128B06E" w:rsidR="00C114FF" w:rsidRPr="00E57A7D" w:rsidRDefault="006C78AB" w:rsidP="00BA2C50">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BA2C50">
      <w:pPr>
        <w:tabs>
          <w:tab w:val="clear" w:pos="567"/>
        </w:tabs>
        <w:spacing w:line="240" w:lineRule="auto"/>
        <w:jc w:val="both"/>
        <w:rPr>
          <w:szCs w:val="22"/>
        </w:rPr>
      </w:pPr>
    </w:p>
    <w:p w14:paraId="02EAD376" w14:textId="1F92EFA6" w:rsidR="00DF0956" w:rsidRPr="006E4D66" w:rsidRDefault="00DF0956" w:rsidP="00BA2C50">
      <w:pPr>
        <w:tabs>
          <w:tab w:val="clear" w:pos="567"/>
          <w:tab w:val="left" w:pos="708"/>
        </w:tabs>
        <w:spacing w:line="240" w:lineRule="auto"/>
        <w:jc w:val="both"/>
        <w:rPr>
          <w:szCs w:val="24"/>
        </w:rPr>
      </w:pPr>
      <w:proofErr w:type="spellStart"/>
      <w:r w:rsidRPr="0074486E">
        <w:rPr>
          <w:szCs w:val="24"/>
        </w:rPr>
        <w:t>Le</w:t>
      </w:r>
      <w:proofErr w:type="spellEnd"/>
      <w:r w:rsidRPr="0074486E">
        <w:rPr>
          <w:szCs w:val="24"/>
        </w:rPr>
        <w:t xml:space="preserve"> Vet</w:t>
      </w:r>
      <w:r w:rsidR="004502CF">
        <w:rPr>
          <w:szCs w:val="24"/>
        </w:rPr>
        <w:t>.</w:t>
      </w:r>
      <w:r w:rsidRPr="0074486E">
        <w:rPr>
          <w:szCs w:val="24"/>
        </w:rPr>
        <w:t xml:space="preserve"> </w:t>
      </w:r>
      <w:proofErr w:type="spellStart"/>
      <w:r w:rsidRPr="0074486E">
        <w:rPr>
          <w:szCs w:val="24"/>
        </w:rPr>
        <w:t>Beheer</w:t>
      </w:r>
      <w:proofErr w:type="spellEnd"/>
      <w:r w:rsidRPr="006E4D66">
        <w:rPr>
          <w:szCs w:val="24"/>
        </w:rPr>
        <w:t xml:space="preserve"> B.V.</w:t>
      </w:r>
    </w:p>
    <w:p w14:paraId="1705068E" w14:textId="77777777" w:rsidR="00C114FF" w:rsidRPr="00E57A7D" w:rsidRDefault="00C114FF" w:rsidP="00BA2C50">
      <w:pPr>
        <w:tabs>
          <w:tab w:val="clear" w:pos="567"/>
        </w:tabs>
        <w:spacing w:line="240" w:lineRule="auto"/>
        <w:jc w:val="both"/>
        <w:rPr>
          <w:szCs w:val="22"/>
        </w:rPr>
      </w:pPr>
    </w:p>
    <w:p w14:paraId="36D94649" w14:textId="77777777" w:rsidR="00C114FF" w:rsidRPr="00E57A7D" w:rsidRDefault="00C114FF" w:rsidP="00BA2C50">
      <w:pPr>
        <w:tabs>
          <w:tab w:val="clear" w:pos="567"/>
        </w:tabs>
        <w:spacing w:line="240" w:lineRule="auto"/>
        <w:jc w:val="both"/>
        <w:rPr>
          <w:szCs w:val="22"/>
        </w:rPr>
      </w:pPr>
    </w:p>
    <w:p w14:paraId="486A2A0C" w14:textId="010529EE" w:rsidR="00C114FF" w:rsidRPr="00E57A7D" w:rsidRDefault="006C78AB" w:rsidP="00BA2C50">
      <w:pPr>
        <w:pStyle w:val="Style1"/>
        <w:jc w:val="both"/>
      </w:pPr>
      <w:r w:rsidRPr="00E57A7D">
        <w:t>7.</w:t>
      </w:r>
      <w:r w:rsidRPr="00E57A7D">
        <w:tab/>
      </w:r>
      <w:r w:rsidRPr="00B72BBB">
        <w:t>TIRDZNIECĪBAS ATĻAUJAS NUMURS(-I)</w:t>
      </w:r>
    </w:p>
    <w:p w14:paraId="2BDBEBCC" w14:textId="77777777" w:rsidR="00C114FF" w:rsidRPr="00E57A7D" w:rsidRDefault="00C114FF" w:rsidP="00BA2C50">
      <w:pPr>
        <w:tabs>
          <w:tab w:val="clear" w:pos="567"/>
        </w:tabs>
        <w:spacing w:line="240" w:lineRule="auto"/>
        <w:jc w:val="both"/>
        <w:rPr>
          <w:szCs w:val="22"/>
        </w:rPr>
      </w:pPr>
    </w:p>
    <w:p w14:paraId="50F0D953" w14:textId="77777777" w:rsidR="00DF0956" w:rsidRPr="006E4D66" w:rsidRDefault="00DF0956" w:rsidP="00BA2C50">
      <w:pPr>
        <w:tabs>
          <w:tab w:val="clear" w:pos="567"/>
        </w:tabs>
        <w:spacing w:line="240" w:lineRule="auto"/>
        <w:jc w:val="both"/>
        <w:rPr>
          <w:szCs w:val="24"/>
        </w:rPr>
      </w:pPr>
      <w:r>
        <w:rPr>
          <w:szCs w:val="24"/>
        </w:rPr>
        <w:t>V/DCP/19/0008</w:t>
      </w:r>
    </w:p>
    <w:p w14:paraId="2EF1B7FE" w14:textId="77777777" w:rsidR="00C114FF" w:rsidRDefault="00C114FF" w:rsidP="00BA2C50">
      <w:pPr>
        <w:tabs>
          <w:tab w:val="clear" w:pos="567"/>
        </w:tabs>
        <w:spacing w:line="240" w:lineRule="auto"/>
        <w:jc w:val="both"/>
        <w:rPr>
          <w:szCs w:val="22"/>
        </w:rPr>
      </w:pPr>
    </w:p>
    <w:p w14:paraId="3A198551" w14:textId="77777777" w:rsidR="00DF0956" w:rsidRPr="00E57A7D" w:rsidRDefault="00DF0956" w:rsidP="00BA2C50">
      <w:pPr>
        <w:tabs>
          <w:tab w:val="clear" w:pos="567"/>
        </w:tabs>
        <w:spacing w:line="240" w:lineRule="auto"/>
        <w:jc w:val="both"/>
        <w:rPr>
          <w:szCs w:val="22"/>
        </w:rPr>
      </w:pPr>
    </w:p>
    <w:p w14:paraId="0A2C5EAC" w14:textId="3E264B41" w:rsidR="00C114FF" w:rsidRPr="00E57A7D" w:rsidRDefault="006C78AB" w:rsidP="00BA2C50">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BA2C50">
      <w:pPr>
        <w:tabs>
          <w:tab w:val="clear" w:pos="567"/>
        </w:tabs>
        <w:spacing w:line="240" w:lineRule="auto"/>
        <w:jc w:val="both"/>
        <w:rPr>
          <w:szCs w:val="22"/>
        </w:rPr>
      </w:pPr>
    </w:p>
    <w:p w14:paraId="4D2FF09B" w14:textId="36558F7D" w:rsidR="00DF0956" w:rsidRPr="006E4D66" w:rsidRDefault="006C78AB" w:rsidP="00BA2C50">
      <w:pPr>
        <w:tabs>
          <w:tab w:val="clear" w:pos="567"/>
        </w:tabs>
        <w:spacing w:line="240" w:lineRule="auto"/>
        <w:jc w:val="both"/>
        <w:rPr>
          <w:szCs w:val="24"/>
        </w:rPr>
      </w:pPr>
      <w:r w:rsidRPr="00B72BBB">
        <w:t>Pirmās tirdzniecības atļaujas piešķiršanas datums</w:t>
      </w:r>
      <w:r w:rsidRPr="00E57A7D">
        <w:t>:</w:t>
      </w:r>
      <w:r w:rsidR="00DF0956">
        <w:t xml:space="preserve"> </w:t>
      </w:r>
      <w:r w:rsidR="00DF0956">
        <w:rPr>
          <w:szCs w:val="24"/>
        </w:rPr>
        <w:t>03</w:t>
      </w:r>
      <w:r w:rsidR="009E7E90">
        <w:rPr>
          <w:szCs w:val="24"/>
        </w:rPr>
        <w:t>/</w:t>
      </w:r>
      <w:r w:rsidR="00DF0956">
        <w:rPr>
          <w:szCs w:val="24"/>
        </w:rPr>
        <w:t>04</w:t>
      </w:r>
      <w:r w:rsidR="009E7E90">
        <w:rPr>
          <w:szCs w:val="24"/>
        </w:rPr>
        <w:t>/</w:t>
      </w:r>
      <w:r w:rsidR="00DF0956">
        <w:rPr>
          <w:szCs w:val="24"/>
        </w:rPr>
        <w:t>2019</w:t>
      </w:r>
    </w:p>
    <w:p w14:paraId="6C0F5FCD" w14:textId="432E3FA7" w:rsidR="004B7535" w:rsidRDefault="004B7535" w:rsidP="00BA2C50">
      <w:pPr>
        <w:tabs>
          <w:tab w:val="clear" w:pos="567"/>
        </w:tabs>
        <w:spacing w:line="240" w:lineRule="auto"/>
        <w:jc w:val="both"/>
      </w:pPr>
    </w:p>
    <w:p w14:paraId="271262E6" w14:textId="77777777" w:rsidR="00D65777" w:rsidRPr="00E57A7D" w:rsidRDefault="00D65777" w:rsidP="00BA2C50">
      <w:pPr>
        <w:tabs>
          <w:tab w:val="clear" w:pos="567"/>
        </w:tabs>
        <w:spacing w:line="240" w:lineRule="auto"/>
        <w:jc w:val="both"/>
        <w:rPr>
          <w:szCs w:val="22"/>
        </w:rPr>
      </w:pPr>
    </w:p>
    <w:p w14:paraId="0768EACC" w14:textId="5B59F8E0" w:rsidR="00C114FF" w:rsidRPr="00E57A7D" w:rsidRDefault="006C78AB" w:rsidP="00BA2C50">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BA2C50">
      <w:pPr>
        <w:tabs>
          <w:tab w:val="clear" w:pos="567"/>
        </w:tabs>
        <w:spacing w:line="240" w:lineRule="auto"/>
        <w:jc w:val="both"/>
        <w:rPr>
          <w:szCs w:val="22"/>
        </w:rPr>
      </w:pPr>
    </w:p>
    <w:p w14:paraId="12653754" w14:textId="2B2B8863" w:rsidR="00C923CF" w:rsidRPr="00E57A7D" w:rsidRDefault="002F1260" w:rsidP="00BA2C50">
      <w:pPr>
        <w:tabs>
          <w:tab w:val="clear" w:pos="567"/>
        </w:tabs>
        <w:spacing w:line="240" w:lineRule="auto"/>
        <w:jc w:val="both"/>
      </w:pPr>
      <w:r w:rsidRPr="002F1260">
        <w:rPr>
          <w:snapToGrid w:val="0"/>
          <w:szCs w:val="24"/>
        </w:rPr>
        <w:t>10</w:t>
      </w:r>
      <w:r w:rsidR="00A51A1B" w:rsidRPr="002F1260">
        <w:rPr>
          <w:snapToGrid w:val="0"/>
          <w:szCs w:val="24"/>
        </w:rPr>
        <w:t>/2024</w:t>
      </w:r>
    </w:p>
    <w:p w14:paraId="26CFF642" w14:textId="77777777" w:rsidR="00C114FF" w:rsidRPr="00E57A7D" w:rsidRDefault="00C114FF" w:rsidP="00BA2C50">
      <w:pPr>
        <w:tabs>
          <w:tab w:val="clear" w:pos="567"/>
        </w:tabs>
        <w:spacing w:line="240" w:lineRule="auto"/>
        <w:jc w:val="both"/>
        <w:rPr>
          <w:szCs w:val="22"/>
        </w:rPr>
      </w:pPr>
    </w:p>
    <w:p w14:paraId="5155FB1B" w14:textId="77777777" w:rsidR="00B113B9" w:rsidRPr="00E57A7D" w:rsidRDefault="00B113B9" w:rsidP="00BA2C50">
      <w:pPr>
        <w:tabs>
          <w:tab w:val="clear" w:pos="567"/>
        </w:tabs>
        <w:spacing w:line="240" w:lineRule="auto"/>
        <w:jc w:val="both"/>
        <w:rPr>
          <w:szCs w:val="22"/>
        </w:rPr>
      </w:pPr>
    </w:p>
    <w:p w14:paraId="6A8F2308" w14:textId="77777777" w:rsidR="00C114FF" w:rsidRPr="00E57A7D" w:rsidRDefault="006C78AB" w:rsidP="00BA2C50">
      <w:pPr>
        <w:pStyle w:val="Style1"/>
        <w:jc w:val="both"/>
      </w:pPr>
      <w:r w:rsidRPr="00E57A7D">
        <w:t>10.</w:t>
      </w:r>
      <w:r w:rsidRPr="00E57A7D">
        <w:tab/>
        <w:t>VETERINĀRO ZĀĻU KLASIFIKĀCIJA</w:t>
      </w:r>
    </w:p>
    <w:p w14:paraId="103FDD26" w14:textId="77777777" w:rsidR="0078538F" w:rsidRPr="00E57A7D" w:rsidRDefault="0078538F" w:rsidP="00BA2C50">
      <w:pPr>
        <w:tabs>
          <w:tab w:val="clear" w:pos="567"/>
        </w:tabs>
        <w:spacing w:line="240" w:lineRule="auto"/>
        <w:jc w:val="both"/>
        <w:rPr>
          <w:szCs w:val="22"/>
        </w:rPr>
      </w:pPr>
    </w:p>
    <w:p w14:paraId="07204988" w14:textId="77777777" w:rsidR="004B7535" w:rsidRPr="00E57A7D" w:rsidRDefault="004B7535" w:rsidP="00BA2C50">
      <w:pPr>
        <w:numPr>
          <w:ilvl w:val="12"/>
          <w:numId w:val="0"/>
        </w:numPr>
        <w:jc w:val="both"/>
        <w:rPr>
          <w:szCs w:val="22"/>
        </w:rPr>
      </w:pPr>
      <w:r w:rsidRPr="00E57A7D">
        <w:t>Recepšu veterinārās zāles.</w:t>
      </w:r>
    </w:p>
    <w:p w14:paraId="128228CD" w14:textId="77777777" w:rsidR="0078538F" w:rsidRPr="00E57A7D" w:rsidRDefault="0078538F" w:rsidP="00BA2C50">
      <w:pPr>
        <w:ind w:right="-318"/>
        <w:jc w:val="both"/>
        <w:rPr>
          <w:szCs w:val="22"/>
        </w:rPr>
      </w:pPr>
    </w:p>
    <w:p w14:paraId="2663E9FC" w14:textId="534015F3" w:rsidR="0078538F" w:rsidRPr="00E57A7D" w:rsidRDefault="006C78AB" w:rsidP="00BA2C50">
      <w:pPr>
        <w:ind w:right="-318"/>
        <w:jc w:val="both"/>
        <w:rPr>
          <w:szCs w:val="22"/>
        </w:rPr>
      </w:pPr>
      <w:bookmarkStart w:id="1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1"/>
    <w:p w14:paraId="62143426" w14:textId="77777777" w:rsidR="00C114FF" w:rsidRPr="00E57A7D" w:rsidRDefault="006C78AB" w:rsidP="00BA2C50">
      <w:pPr>
        <w:tabs>
          <w:tab w:val="clear" w:pos="567"/>
        </w:tabs>
        <w:spacing w:line="240" w:lineRule="auto"/>
        <w:jc w:val="both"/>
        <w:rPr>
          <w:szCs w:val="22"/>
        </w:rPr>
      </w:pPr>
      <w:r w:rsidRPr="00E57A7D">
        <w:br w:type="page"/>
      </w:r>
    </w:p>
    <w:p w14:paraId="6C09C241" w14:textId="77777777" w:rsidR="00C114FF" w:rsidRPr="00E57A7D" w:rsidRDefault="00C114FF" w:rsidP="00BA2C50">
      <w:pPr>
        <w:tabs>
          <w:tab w:val="clear" w:pos="567"/>
        </w:tabs>
        <w:spacing w:line="240" w:lineRule="auto"/>
        <w:jc w:val="both"/>
        <w:rPr>
          <w:szCs w:val="22"/>
        </w:rPr>
      </w:pPr>
    </w:p>
    <w:p w14:paraId="4D6E17D2" w14:textId="77777777" w:rsidR="00C114FF" w:rsidRPr="00E57A7D" w:rsidRDefault="00C114FF" w:rsidP="00BA2C50">
      <w:pPr>
        <w:tabs>
          <w:tab w:val="clear" w:pos="567"/>
        </w:tabs>
        <w:spacing w:line="240" w:lineRule="auto"/>
        <w:jc w:val="both"/>
        <w:rPr>
          <w:szCs w:val="22"/>
        </w:rPr>
      </w:pPr>
    </w:p>
    <w:p w14:paraId="1394B5D3" w14:textId="77777777" w:rsidR="00C114FF" w:rsidRPr="00E57A7D" w:rsidRDefault="00C114FF" w:rsidP="00BA2C50">
      <w:pPr>
        <w:tabs>
          <w:tab w:val="clear" w:pos="567"/>
        </w:tabs>
        <w:spacing w:line="240" w:lineRule="auto"/>
        <w:jc w:val="both"/>
        <w:rPr>
          <w:szCs w:val="22"/>
        </w:rPr>
      </w:pPr>
    </w:p>
    <w:p w14:paraId="4B100DA8" w14:textId="77777777" w:rsidR="00C114FF" w:rsidRPr="00E57A7D" w:rsidRDefault="00C114FF" w:rsidP="00BA2C50">
      <w:pPr>
        <w:tabs>
          <w:tab w:val="clear" w:pos="567"/>
        </w:tabs>
        <w:spacing w:line="240" w:lineRule="auto"/>
        <w:jc w:val="both"/>
        <w:rPr>
          <w:szCs w:val="22"/>
        </w:rPr>
      </w:pPr>
    </w:p>
    <w:p w14:paraId="41E8D41A" w14:textId="77777777" w:rsidR="00C114FF" w:rsidRPr="00E57A7D" w:rsidRDefault="00C114FF" w:rsidP="00BA2C50">
      <w:pPr>
        <w:tabs>
          <w:tab w:val="clear" w:pos="567"/>
        </w:tabs>
        <w:spacing w:line="240" w:lineRule="auto"/>
        <w:jc w:val="both"/>
        <w:rPr>
          <w:szCs w:val="22"/>
        </w:rPr>
      </w:pPr>
    </w:p>
    <w:p w14:paraId="1C1DBCC5" w14:textId="77777777" w:rsidR="00C114FF" w:rsidRPr="00E57A7D" w:rsidRDefault="00C114FF" w:rsidP="00BA2C50">
      <w:pPr>
        <w:tabs>
          <w:tab w:val="clear" w:pos="567"/>
        </w:tabs>
        <w:spacing w:line="240" w:lineRule="auto"/>
        <w:jc w:val="both"/>
        <w:rPr>
          <w:szCs w:val="22"/>
        </w:rPr>
      </w:pPr>
    </w:p>
    <w:p w14:paraId="3BDF8471" w14:textId="77777777" w:rsidR="00C114FF" w:rsidRPr="00E57A7D" w:rsidRDefault="00C114FF" w:rsidP="00BA2C50">
      <w:pPr>
        <w:tabs>
          <w:tab w:val="clear" w:pos="567"/>
        </w:tabs>
        <w:spacing w:line="240" w:lineRule="auto"/>
        <w:jc w:val="both"/>
        <w:rPr>
          <w:szCs w:val="22"/>
        </w:rPr>
      </w:pPr>
    </w:p>
    <w:p w14:paraId="08E8C9B5" w14:textId="77777777" w:rsidR="00C114FF" w:rsidRPr="00E57A7D" w:rsidRDefault="00C114FF" w:rsidP="00BA2C50">
      <w:pPr>
        <w:tabs>
          <w:tab w:val="clear" w:pos="567"/>
        </w:tabs>
        <w:spacing w:line="240" w:lineRule="auto"/>
        <w:jc w:val="both"/>
        <w:rPr>
          <w:szCs w:val="22"/>
        </w:rPr>
      </w:pPr>
    </w:p>
    <w:p w14:paraId="658ED262" w14:textId="77777777" w:rsidR="00C114FF" w:rsidRPr="00E57A7D" w:rsidRDefault="00C114FF" w:rsidP="00BA2C50">
      <w:pPr>
        <w:tabs>
          <w:tab w:val="clear" w:pos="567"/>
        </w:tabs>
        <w:spacing w:line="240" w:lineRule="auto"/>
        <w:jc w:val="both"/>
        <w:rPr>
          <w:szCs w:val="22"/>
        </w:rPr>
      </w:pPr>
    </w:p>
    <w:p w14:paraId="3329EB32" w14:textId="77777777" w:rsidR="00C114FF" w:rsidRPr="00E57A7D" w:rsidRDefault="00C114FF" w:rsidP="00BA2C50">
      <w:pPr>
        <w:tabs>
          <w:tab w:val="clear" w:pos="567"/>
        </w:tabs>
        <w:spacing w:line="240" w:lineRule="auto"/>
        <w:jc w:val="both"/>
        <w:rPr>
          <w:szCs w:val="22"/>
        </w:rPr>
      </w:pPr>
    </w:p>
    <w:p w14:paraId="6A309EB9" w14:textId="77777777" w:rsidR="00C114FF" w:rsidRPr="00E57A7D" w:rsidRDefault="00C114FF" w:rsidP="00BA2C50">
      <w:pPr>
        <w:tabs>
          <w:tab w:val="clear" w:pos="567"/>
        </w:tabs>
        <w:spacing w:line="240" w:lineRule="auto"/>
        <w:jc w:val="both"/>
        <w:rPr>
          <w:szCs w:val="22"/>
        </w:rPr>
      </w:pPr>
    </w:p>
    <w:p w14:paraId="66461CEF" w14:textId="77777777" w:rsidR="00C114FF" w:rsidRPr="00E57A7D" w:rsidRDefault="00C114FF" w:rsidP="00BA2C50">
      <w:pPr>
        <w:tabs>
          <w:tab w:val="clear" w:pos="567"/>
        </w:tabs>
        <w:spacing w:line="240" w:lineRule="auto"/>
        <w:jc w:val="both"/>
        <w:rPr>
          <w:szCs w:val="22"/>
        </w:rPr>
      </w:pPr>
    </w:p>
    <w:p w14:paraId="2AD0F516" w14:textId="77777777" w:rsidR="00C114FF" w:rsidRPr="00E57A7D" w:rsidRDefault="00C114FF" w:rsidP="00BA2C50">
      <w:pPr>
        <w:tabs>
          <w:tab w:val="clear" w:pos="567"/>
        </w:tabs>
        <w:spacing w:line="240" w:lineRule="auto"/>
        <w:jc w:val="both"/>
        <w:rPr>
          <w:szCs w:val="22"/>
        </w:rPr>
      </w:pPr>
    </w:p>
    <w:p w14:paraId="2D5714ED" w14:textId="77777777" w:rsidR="00C114FF" w:rsidRPr="00E57A7D" w:rsidRDefault="00C114FF" w:rsidP="00BA2C50">
      <w:pPr>
        <w:tabs>
          <w:tab w:val="clear" w:pos="567"/>
        </w:tabs>
        <w:spacing w:line="240" w:lineRule="auto"/>
        <w:jc w:val="both"/>
        <w:rPr>
          <w:szCs w:val="22"/>
        </w:rPr>
      </w:pPr>
    </w:p>
    <w:p w14:paraId="00CA89F7" w14:textId="77777777" w:rsidR="00C114FF" w:rsidRPr="00E57A7D" w:rsidRDefault="00C114FF" w:rsidP="00BA2C50">
      <w:pPr>
        <w:tabs>
          <w:tab w:val="clear" w:pos="567"/>
        </w:tabs>
        <w:spacing w:line="240" w:lineRule="auto"/>
        <w:jc w:val="both"/>
        <w:rPr>
          <w:szCs w:val="22"/>
        </w:rPr>
      </w:pPr>
    </w:p>
    <w:p w14:paraId="751B6F3E" w14:textId="77777777" w:rsidR="00C114FF" w:rsidRPr="00E57A7D" w:rsidRDefault="00C114FF" w:rsidP="00BA2C50">
      <w:pPr>
        <w:tabs>
          <w:tab w:val="clear" w:pos="567"/>
        </w:tabs>
        <w:spacing w:line="240" w:lineRule="auto"/>
        <w:jc w:val="both"/>
        <w:rPr>
          <w:szCs w:val="22"/>
        </w:rPr>
      </w:pPr>
    </w:p>
    <w:p w14:paraId="3887854D" w14:textId="77777777" w:rsidR="00C114FF" w:rsidRPr="00E57A7D" w:rsidRDefault="00C114FF" w:rsidP="00BA2C50">
      <w:pPr>
        <w:tabs>
          <w:tab w:val="clear" w:pos="567"/>
        </w:tabs>
        <w:spacing w:line="240" w:lineRule="auto"/>
        <w:jc w:val="both"/>
        <w:rPr>
          <w:szCs w:val="22"/>
        </w:rPr>
      </w:pPr>
    </w:p>
    <w:p w14:paraId="4211B004" w14:textId="77777777" w:rsidR="00C114FF" w:rsidRPr="00E57A7D" w:rsidRDefault="00C114FF" w:rsidP="00BA2C50">
      <w:pPr>
        <w:tabs>
          <w:tab w:val="clear" w:pos="567"/>
        </w:tabs>
        <w:spacing w:line="240" w:lineRule="auto"/>
        <w:jc w:val="both"/>
        <w:rPr>
          <w:szCs w:val="22"/>
        </w:rPr>
      </w:pPr>
    </w:p>
    <w:p w14:paraId="3B9A6983" w14:textId="77777777" w:rsidR="00C114FF" w:rsidRPr="00E57A7D" w:rsidRDefault="00C114FF" w:rsidP="00BA2C50">
      <w:pPr>
        <w:tabs>
          <w:tab w:val="clear" w:pos="567"/>
        </w:tabs>
        <w:spacing w:line="240" w:lineRule="auto"/>
        <w:jc w:val="both"/>
        <w:rPr>
          <w:szCs w:val="22"/>
        </w:rPr>
      </w:pPr>
    </w:p>
    <w:p w14:paraId="2DCE9B2F" w14:textId="77777777" w:rsidR="00C114FF" w:rsidRPr="00E57A7D" w:rsidRDefault="00C114FF" w:rsidP="00BA2C50">
      <w:pPr>
        <w:tabs>
          <w:tab w:val="clear" w:pos="567"/>
        </w:tabs>
        <w:spacing w:line="240" w:lineRule="auto"/>
        <w:jc w:val="both"/>
        <w:rPr>
          <w:szCs w:val="22"/>
        </w:rPr>
      </w:pPr>
    </w:p>
    <w:p w14:paraId="6A2436AF" w14:textId="77777777" w:rsidR="00C114FF" w:rsidRPr="00E57A7D" w:rsidRDefault="00C114FF" w:rsidP="00BA2C50">
      <w:pPr>
        <w:tabs>
          <w:tab w:val="clear" w:pos="567"/>
        </w:tabs>
        <w:spacing w:line="240" w:lineRule="auto"/>
        <w:jc w:val="both"/>
        <w:rPr>
          <w:szCs w:val="22"/>
        </w:rPr>
      </w:pPr>
    </w:p>
    <w:p w14:paraId="0A52C4E6" w14:textId="519B9C6A" w:rsidR="00C114FF" w:rsidRDefault="00C114FF" w:rsidP="00BA2C50">
      <w:pPr>
        <w:tabs>
          <w:tab w:val="clear" w:pos="567"/>
        </w:tabs>
        <w:spacing w:line="240" w:lineRule="auto"/>
        <w:jc w:val="both"/>
        <w:rPr>
          <w:szCs w:val="22"/>
        </w:rPr>
      </w:pPr>
    </w:p>
    <w:p w14:paraId="59CC6653" w14:textId="77777777" w:rsidR="00C245DD" w:rsidRPr="00E57A7D" w:rsidRDefault="00C245DD" w:rsidP="00BA2C50">
      <w:pPr>
        <w:tabs>
          <w:tab w:val="clear" w:pos="567"/>
        </w:tabs>
        <w:spacing w:line="240" w:lineRule="auto"/>
        <w:jc w:val="both"/>
        <w:rPr>
          <w:szCs w:val="22"/>
        </w:rPr>
      </w:pPr>
    </w:p>
    <w:p w14:paraId="24585F8F" w14:textId="77777777" w:rsidR="00C114FF" w:rsidRPr="00E57A7D" w:rsidRDefault="006C78AB" w:rsidP="00BA2C50">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BA2C50">
      <w:pPr>
        <w:tabs>
          <w:tab w:val="clear" w:pos="567"/>
        </w:tabs>
        <w:spacing w:line="240" w:lineRule="auto"/>
        <w:jc w:val="center"/>
        <w:rPr>
          <w:szCs w:val="22"/>
        </w:rPr>
      </w:pPr>
    </w:p>
    <w:p w14:paraId="3044F764" w14:textId="6DB9008A" w:rsidR="00C114FF" w:rsidRPr="00E57A7D" w:rsidRDefault="006C78AB" w:rsidP="00BA2C50">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BA2C50">
      <w:pPr>
        <w:tabs>
          <w:tab w:val="clear" w:pos="567"/>
        </w:tabs>
        <w:spacing w:line="240" w:lineRule="auto"/>
        <w:jc w:val="center"/>
        <w:rPr>
          <w:szCs w:val="22"/>
        </w:rPr>
      </w:pPr>
      <w:r w:rsidRPr="00E57A7D">
        <w:br w:type="page"/>
      </w:r>
    </w:p>
    <w:p w14:paraId="2E1BFFD0" w14:textId="77777777" w:rsidR="00C114FF" w:rsidRPr="00E57A7D" w:rsidRDefault="00C114FF" w:rsidP="00BA2C50">
      <w:pPr>
        <w:tabs>
          <w:tab w:val="clear" w:pos="567"/>
        </w:tabs>
        <w:spacing w:line="240" w:lineRule="auto"/>
        <w:jc w:val="both"/>
        <w:rPr>
          <w:szCs w:val="22"/>
        </w:rPr>
      </w:pPr>
    </w:p>
    <w:p w14:paraId="0331A3C3" w14:textId="77777777" w:rsidR="00C114FF" w:rsidRPr="00E57A7D" w:rsidRDefault="00C114FF" w:rsidP="00BA2C50">
      <w:pPr>
        <w:tabs>
          <w:tab w:val="clear" w:pos="567"/>
        </w:tabs>
        <w:spacing w:line="240" w:lineRule="auto"/>
        <w:jc w:val="both"/>
        <w:rPr>
          <w:szCs w:val="22"/>
        </w:rPr>
      </w:pPr>
    </w:p>
    <w:p w14:paraId="2264111C" w14:textId="77777777" w:rsidR="00C114FF" w:rsidRPr="00E57A7D" w:rsidRDefault="00C114FF" w:rsidP="00BA2C50">
      <w:pPr>
        <w:tabs>
          <w:tab w:val="clear" w:pos="567"/>
        </w:tabs>
        <w:spacing w:line="240" w:lineRule="auto"/>
        <w:jc w:val="both"/>
        <w:rPr>
          <w:szCs w:val="22"/>
        </w:rPr>
      </w:pPr>
    </w:p>
    <w:p w14:paraId="73F12B86" w14:textId="77777777" w:rsidR="00C114FF" w:rsidRPr="00E57A7D" w:rsidRDefault="00C114FF" w:rsidP="00BA2C50">
      <w:pPr>
        <w:tabs>
          <w:tab w:val="clear" w:pos="567"/>
        </w:tabs>
        <w:spacing w:line="240" w:lineRule="auto"/>
        <w:jc w:val="both"/>
        <w:rPr>
          <w:szCs w:val="22"/>
        </w:rPr>
      </w:pPr>
    </w:p>
    <w:p w14:paraId="061FA80C" w14:textId="77777777" w:rsidR="00C114FF" w:rsidRPr="00E57A7D" w:rsidRDefault="00C114FF" w:rsidP="00BA2C50">
      <w:pPr>
        <w:tabs>
          <w:tab w:val="clear" w:pos="567"/>
        </w:tabs>
        <w:spacing w:line="240" w:lineRule="auto"/>
        <w:jc w:val="both"/>
        <w:rPr>
          <w:szCs w:val="22"/>
        </w:rPr>
      </w:pPr>
    </w:p>
    <w:p w14:paraId="077E8B49" w14:textId="77777777" w:rsidR="00C114FF" w:rsidRPr="00E57A7D" w:rsidRDefault="00C114FF" w:rsidP="00BA2C50">
      <w:pPr>
        <w:tabs>
          <w:tab w:val="clear" w:pos="567"/>
        </w:tabs>
        <w:spacing w:line="240" w:lineRule="auto"/>
        <w:jc w:val="both"/>
        <w:rPr>
          <w:szCs w:val="22"/>
        </w:rPr>
      </w:pPr>
    </w:p>
    <w:p w14:paraId="1CB22878" w14:textId="77777777" w:rsidR="00C114FF" w:rsidRPr="00E57A7D" w:rsidRDefault="00C114FF" w:rsidP="00BA2C50">
      <w:pPr>
        <w:tabs>
          <w:tab w:val="clear" w:pos="567"/>
        </w:tabs>
        <w:spacing w:line="240" w:lineRule="auto"/>
        <w:jc w:val="both"/>
        <w:rPr>
          <w:szCs w:val="22"/>
        </w:rPr>
      </w:pPr>
    </w:p>
    <w:p w14:paraId="79C738DD" w14:textId="77777777" w:rsidR="00C114FF" w:rsidRPr="00E57A7D" w:rsidRDefault="00C114FF" w:rsidP="00BA2C50">
      <w:pPr>
        <w:tabs>
          <w:tab w:val="clear" w:pos="567"/>
        </w:tabs>
        <w:spacing w:line="240" w:lineRule="auto"/>
        <w:jc w:val="both"/>
        <w:rPr>
          <w:szCs w:val="22"/>
        </w:rPr>
      </w:pPr>
    </w:p>
    <w:p w14:paraId="6ADD7C1B" w14:textId="77777777" w:rsidR="00C114FF" w:rsidRPr="00E57A7D" w:rsidRDefault="00C114FF" w:rsidP="00BA2C50">
      <w:pPr>
        <w:tabs>
          <w:tab w:val="clear" w:pos="567"/>
        </w:tabs>
        <w:spacing w:line="240" w:lineRule="auto"/>
        <w:jc w:val="both"/>
        <w:rPr>
          <w:szCs w:val="22"/>
        </w:rPr>
      </w:pPr>
    </w:p>
    <w:p w14:paraId="4DEF0188" w14:textId="77777777" w:rsidR="00C114FF" w:rsidRPr="00E57A7D" w:rsidRDefault="00C114FF" w:rsidP="00BA2C50">
      <w:pPr>
        <w:tabs>
          <w:tab w:val="clear" w:pos="567"/>
        </w:tabs>
        <w:spacing w:line="240" w:lineRule="auto"/>
        <w:jc w:val="both"/>
        <w:rPr>
          <w:szCs w:val="22"/>
        </w:rPr>
      </w:pPr>
    </w:p>
    <w:p w14:paraId="651AA3A2" w14:textId="77777777" w:rsidR="00C114FF" w:rsidRPr="00E57A7D" w:rsidRDefault="00C114FF" w:rsidP="00BA2C50">
      <w:pPr>
        <w:tabs>
          <w:tab w:val="clear" w:pos="567"/>
        </w:tabs>
        <w:spacing w:line="240" w:lineRule="auto"/>
        <w:jc w:val="both"/>
        <w:rPr>
          <w:szCs w:val="22"/>
        </w:rPr>
      </w:pPr>
    </w:p>
    <w:p w14:paraId="4A0466E7" w14:textId="77777777" w:rsidR="00C114FF" w:rsidRPr="00E57A7D" w:rsidRDefault="00C114FF" w:rsidP="00BA2C50">
      <w:pPr>
        <w:tabs>
          <w:tab w:val="clear" w:pos="567"/>
        </w:tabs>
        <w:spacing w:line="240" w:lineRule="auto"/>
        <w:jc w:val="both"/>
        <w:rPr>
          <w:szCs w:val="22"/>
        </w:rPr>
      </w:pPr>
    </w:p>
    <w:p w14:paraId="25EC78B9" w14:textId="77777777" w:rsidR="00C114FF" w:rsidRPr="00E57A7D" w:rsidRDefault="00C114FF" w:rsidP="00BA2C50">
      <w:pPr>
        <w:tabs>
          <w:tab w:val="clear" w:pos="567"/>
        </w:tabs>
        <w:spacing w:line="240" w:lineRule="auto"/>
        <w:jc w:val="both"/>
        <w:rPr>
          <w:szCs w:val="22"/>
        </w:rPr>
      </w:pPr>
    </w:p>
    <w:p w14:paraId="7BE00BA6" w14:textId="77777777" w:rsidR="00C114FF" w:rsidRPr="00E57A7D" w:rsidRDefault="00C114FF" w:rsidP="00BA2C50">
      <w:pPr>
        <w:tabs>
          <w:tab w:val="clear" w:pos="567"/>
        </w:tabs>
        <w:spacing w:line="240" w:lineRule="auto"/>
        <w:jc w:val="both"/>
        <w:rPr>
          <w:szCs w:val="22"/>
        </w:rPr>
      </w:pPr>
    </w:p>
    <w:p w14:paraId="5D2BD338" w14:textId="77777777" w:rsidR="00C114FF" w:rsidRPr="00E57A7D" w:rsidRDefault="00C114FF" w:rsidP="00BA2C50">
      <w:pPr>
        <w:tabs>
          <w:tab w:val="clear" w:pos="567"/>
        </w:tabs>
        <w:spacing w:line="240" w:lineRule="auto"/>
        <w:jc w:val="both"/>
        <w:rPr>
          <w:szCs w:val="22"/>
        </w:rPr>
      </w:pPr>
    </w:p>
    <w:p w14:paraId="7552E52E" w14:textId="77777777" w:rsidR="00C114FF" w:rsidRPr="00E57A7D" w:rsidRDefault="00C114FF" w:rsidP="00BA2C50">
      <w:pPr>
        <w:tabs>
          <w:tab w:val="clear" w:pos="567"/>
        </w:tabs>
        <w:spacing w:line="240" w:lineRule="auto"/>
        <w:jc w:val="both"/>
        <w:rPr>
          <w:szCs w:val="22"/>
        </w:rPr>
      </w:pPr>
    </w:p>
    <w:p w14:paraId="082F0DC0" w14:textId="77777777" w:rsidR="00C114FF" w:rsidRPr="00E57A7D" w:rsidRDefault="00C114FF" w:rsidP="00BA2C50">
      <w:pPr>
        <w:tabs>
          <w:tab w:val="clear" w:pos="567"/>
        </w:tabs>
        <w:spacing w:line="240" w:lineRule="auto"/>
        <w:jc w:val="both"/>
        <w:rPr>
          <w:szCs w:val="22"/>
        </w:rPr>
      </w:pPr>
    </w:p>
    <w:p w14:paraId="102F31EE" w14:textId="77777777" w:rsidR="00C114FF" w:rsidRPr="00E57A7D" w:rsidRDefault="00C114FF" w:rsidP="00BA2C50">
      <w:pPr>
        <w:tabs>
          <w:tab w:val="clear" w:pos="567"/>
        </w:tabs>
        <w:spacing w:line="240" w:lineRule="auto"/>
        <w:jc w:val="both"/>
        <w:rPr>
          <w:szCs w:val="22"/>
        </w:rPr>
      </w:pPr>
    </w:p>
    <w:p w14:paraId="7D9B2D42" w14:textId="77777777" w:rsidR="00C114FF" w:rsidRPr="00E57A7D" w:rsidRDefault="00C114FF" w:rsidP="00BA2C50">
      <w:pPr>
        <w:tabs>
          <w:tab w:val="clear" w:pos="567"/>
        </w:tabs>
        <w:spacing w:line="240" w:lineRule="auto"/>
        <w:jc w:val="both"/>
        <w:rPr>
          <w:szCs w:val="22"/>
        </w:rPr>
      </w:pPr>
    </w:p>
    <w:p w14:paraId="452426DA" w14:textId="77777777" w:rsidR="00C114FF" w:rsidRPr="00E57A7D" w:rsidRDefault="00C114FF" w:rsidP="00BA2C50">
      <w:pPr>
        <w:tabs>
          <w:tab w:val="clear" w:pos="567"/>
        </w:tabs>
        <w:spacing w:line="240" w:lineRule="auto"/>
        <w:jc w:val="both"/>
        <w:rPr>
          <w:szCs w:val="22"/>
        </w:rPr>
      </w:pPr>
    </w:p>
    <w:p w14:paraId="16F34600" w14:textId="117E5380" w:rsidR="00C114FF" w:rsidRDefault="00C114FF" w:rsidP="00BA2C50">
      <w:pPr>
        <w:tabs>
          <w:tab w:val="clear" w:pos="567"/>
        </w:tabs>
        <w:spacing w:line="240" w:lineRule="auto"/>
        <w:jc w:val="both"/>
        <w:rPr>
          <w:szCs w:val="22"/>
        </w:rPr>
      </w:pPr>
    </w:p>
    <w:p w14:paraId="365604B5" w14:textId="77777777" w:rsidR="00C245DD" w:rsidRPr="00E57A7D" w:rsidRDefault="00C245DD" w:rsidP="00BA2C50">
      <w:pPr>
        <w:tabs>
          <w:tab w:val="clear" w:pos="567"/>
        </w:tabs>
        <w:spacing w:line="240" w:lineRule="auto"/>
        <w:jc w:val="both"/>
        <w:rPr>
          <w:szCs w:val="22"/>
        </w:rPr>
      </w:pPr>
    </w:p>
    <w:p w14:paraId="0DD12873" w14:textId="77777777" w:rsidR="00C114FF" w:rsidRPr="00E57A7D" w:rsidRDefault="00C114FF" w:rsidP="00BA2C50">
      <w:pPr>
        <w:tabs>
          <w:tab w:val="clear" w:pos="567"/>
        </w:tabs>
        <w:spacing w:line="240" w:lineRule="auto"/>
        <w:jc w:val="both"/>
        <w:rPr>
          <w:szCs w:val="22"/>
        </w:rPr>
      </w:pPr>
    </w:p>
    <w:p w14:paraId="2C096AF7" w14:textId="77777777" w:rsidR="00C114FF" w:rsidRPr="00E57A7D" w:rsidRDefault="006C78AB" w:rsidP="00BA2C50">
      <w:pPr>
        <w:pStyle w:val="Style3"/>
      </w:pPr>
      <w:r w:rsidRPr="00E57A7D">
        <w:t>MARĶĒJUMS</w:t>
      </w:r>
    </w:p>
    <w:p w14:paraId="00595F80" w14:textId="77777777" w:rsidR="00C114FF" w:rsidRPr="00E57A7D" w:rsidRDefault="006C78AB" w:rsidP="00BA2C50">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BA2C50">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BA2C50">
            <w:pPr>
              <w:tabs>
                <w:tab w:val="clear" w:pos="567"/>
              </w:tabs>
              <w:spacing w:line="240" w:lineRule="auto"/>
              <w:jc w:val="both"/>
              <w:rPr>
                <w:b/>
                <w:szCs w:val="22"/>
              </w:rPr>
            </w:pPr>
          </w:p>
          <w:p w14:paraId="1F009E84" w14:textId="1034923C" w:rsidR="00BF7914" w:rsidRPr="00531444" w:rsidRDefault="00A51A1B" w:rsidP="00BA2C50">
            <w:pPr>
              <w:tabs>
                <w:tab w:val="clear" w:pos="567"/>
              </w:tabs>
              <w:spacing w:line="240" w:lineRule="auto"/>
              <w:jc w:val="both"/>
              <w:rPr>
                <w:b/>
                <w:szCs w:val="24"/>
              </w:rPr>
            </w:pPr>
            <w:r>
              <w:rPr>
                <w:b/>
                <w:szCs w:val="24"/>
              </w:rPr>
              <w:t>{</w:t>
            </w:r>
            <w:r w:rsidR="004C3C51">
              <w:rPr>
                <w:b/>
                <w:szCs w:val="24"/>
              </w:rPr>
              <w:t xml:space="preserve">Kartona </w:t>
            </w:r>
            <w:r>
              <w:rPr>
                <w:b/>
                <w:szCs w:val="24"/>
              </w:rPr>
              <w:t>kastīte}</w:t>
            </w:r>
          </w:p>
          <w:p w14:paraId="5136F69E" w14:textId="4BDAD14D" w:rsidR="00C114FF" w:rsidRPr="00E57A7D" w:rsidRDefault="00C114FF" w:rsidP="00BA2C50">
            <w:pPr>
              <w:tabs>
                <w:tab w:val="clear" w:pos="567"/>
              </w:tabs>
              <w:spacing w:line="240" w:lineRule="auto"/>
              <w:jc w:val="both"/>
              <w:rPr>
                <w:szCs w:val="22"/>
              </w:rPr>
            </w:pPr>
          </w:p>
        </w:tc>
      </w:tr>
    </w:tbl>
    <w:p w14:paraId="458622B2" w14:textId="77777777" w:rsidR="00C114FF" w:rsidRPr="00E57A7D" w:rsidRDefault="00C114FF" w:rsidP="00BA2C50">
      <w:pPr>
        <w:tabs>
          <w:tab w:val="clear" w:pos="567"/>
        </w:tabs>
        <w:spacing w:line="240" w:lineRule="auto"/>
        <w:jc w:val="both"/>
        <w:rPr>
          <w:szCs w:val="22"/>
        </w:rPr>
      </w:pPr>
    </w:p>
    <w:p w14:paraId="45EDCF45" w14:textId="77777777" w:rsidR="00C114FF" w:rsidRPr="00E57A7D" w:rsidRDefault="006C78AB" w:rsidP="00BA2C50">
      <w:pPr>
        <w:pStyle w:val="Style2"/>
        <w:jc w:val="both"/>
      </w:pPr>
      <w:r w:rsidRPr="00E57A7D">
        <w:t>1.</w:t>
      </w:r>
      <w:r w:rsidRPr="00E57A7D">
        <w:tab/>
        <w:t>VETERINĀRO ZĀĻU NOSAUKUMS</w:t>
      </w:r>
    </w:p>
    <w:p w14:paraId="4F356448" w14:textId="77777777" w:rsidR="00C114FF" w:rsidRPr="00E57A7D" w:rsidRDefault="00C114FF" w:rsidP="00BA2C50">
      <w:pPr>
        <w:tabs>
          <w:tab w:val="clear" w:pos="567"/>
        </w:tabs>
        <w:spacing w:line="240" w:lineRule="auto"/>
        <w:jc w:val="both"/>
        <w:rPr>
          <w:szCs w:val="22"/>
        </w:rPr>
      </w:pPr>
    </w:p>
    <w:p w14:paraId="15A3CDD6" w14:textId="249C5815" w:rsidR="00BF7914" w:rsidRPr="00E46B56" w:rsidRDefault="00BF7914" w:rsidP="00BA2C50">
      <w:pPr>
        <w:pStyle w:val="BODY"/>
        <w:spacing w:after="0"/>
        <w:contextualSpacing w:val="0"/>
        <w:jc w:val="both"/>
        <w:rPr>
          <w:szCs w:val="24"/>
          <w:lang w:val="lv-LV"/>
        </w:rPr>
      </w:pPr>
      <w:proofErr w:type="spellStart"/>
      <w:r w:rsidRPr="00E46B56">
        <w:rPr>
          <w:szCs w:val="24"/>
          <w:lang w:val="lv-LV"/>
        </w:rPr>
        <w:t>Tralieve</w:t>
      </w:r>
      <w:proofErr w:type="spellEnd"/>
      <w:r w:rsidRPr="00E46B56">
        <w:rPr>
          <w:szCs w:val="24"/>
          <w:lang w:val="lv-LV"/>
        </w:rPr>
        <w:t xml:space="preserve"> </w:t>
      </w:r>
      <w:proofErr w:type="spellStart"/>
      <w:r w:rsidRPr="00E46B56">
        <w:rPr>
          <w:szCs w:val="24"/>
          <w:lang w:val="lv-LV"/>
        </w:rPr>
        <w:t>Vet</w:t>
      </w:r>
      <w:proofErr w:type="spellEnd"/>
      <w:r w:rsidRPr="00E46B56">
        <w:rPr>
          <w:szCs w:val="24"/>
          <w:lang w:val="lv-LV"/>
        </w:rPr>
        <w:t xml:space="preserve"> 50 mg/ml šķīdums injekcijām</w:t>
      </w:r>
    </w:p>
    <w:p w14:paraId="2AFA577C" w14:textId="77777777" w:rsidR="00C114FF" w:rsidRPr="00E57A7D" w:rsidRDefault="00C114FF" w:rsidP="00BA2C50">
      <w:pPr>
        <w:pStyle w:val="BODY"/>
        <w:spacing w:after="0"/>
        <w:contextualSpacing w:val="0"/>
        <w:jc w:val="both"/>
        <w:rPr>
          <w:szCs w:val="22"/>
        </w:rPr>
      </w:pPr>
    </w:p>
    <w:p w14:paraId="60FB0025" w14:textId="77777777" w:rsidR="00C114FF" w:rsidRPr="00E57A7D" w:rsidRDefault="00C114FF" w:rsidP="00BA2C50">
      <w:pPr>
        <w:tabs>
          <w:tab w:val="clear" w:pos="567"/>
        </w:tabs>
        <w:spacing w:line="240" w:lineRule="auto"/>
        <w:jc w:val="both"/>
        <w:rPr>
          <w:szCs w:val="22"/>
        </w:rPr>
      </w:pPr>
    </w:p>
    <w:p w14:paraId="20D72152" w14:textId="4A060207" w:rsidR="00C114FF" w:rsidRPr="00E57A7D" w:rsidRDefault="006C78AB" w:rsidP="00BA2C50">
      <w:pPr>
        <w:pStyle w:val="Style2"/>
        <w:jc w:val="both"/>
      </w:pPr>
      <w:r w:rsidRPr="00E57A7D">
        <w:t>2.</w:t>
      </w:r>
      <w:r w:rsidRPr="00E57A7D">
        <w:tab/>
      </w:r>
      <w:r w:rsidR="005E1FFD">
        <w:t>INFORMĀCIJA PAR AKTĪVAJĀM VIELĀM</w:t>
      </w:r>
    </w:p>
    <w:p w14:paraId="78260AAC" w14:textId="561CED8F" w:rsidR="00C114FF" w:rsidRDefault="00C114FF" w:rsidP="00BA2C50">
      <w:pPr>
        <w:tabs>
          <w:tab w:val="clear" w:pos="567"/>
        </w:tabs>
        <w:spacing w:line="240" w:lineRule="auto"/>
        <w:jc w:val="both"/>
        <w:rPr>
          <w:szCs w:val="22"/>
        </w:rPr>
      </w:pPr>
    </w:p>
    <w:p w14:paraId="5FE67EF0" w14:textId="47B7B355" w:rsidR="00BF7914" w:rsidRDefault="002F63EE" w:rsidP="00BA2C50">
      <w:pPr>
        <w:pStyle w:val="BODY"/>
        <w:spacing w:after="0"/>
        <w:contextualSpacing w:val="0"/>
        <w:jc w:val="both"/>
        <w:rPr>
          <w:szCs w:val="24"/>
          <w:lang w:val="lv-LV"/>
        </w:rPr>
      </w:pPr>
      <w:r>
        <w:rPr>
          <w:szCs w:val="24"/>
          <w:lang w:val="lv-LV"/>
        </w:rPr>
        <w:t>Katrs ml satur:</w:t>
      </w:r>
    </w:p>
    <w:p w14:paraId="34DADEFC" w14:textId="154BBF7C" w:rsidR="002F63EE" w:rsidRDefault="002F63EE" w:rsidP="00BA2C50">
      <w:pPr>
        <w:pStyle w:val="BODY"/>
        <w:spacing w:after="0"/>
        <w:contextualSpacing w:val="0"/>
        <w:jc w:val="both"/>
        <w:rPr>
          <w:szCs w:val="24"/>
          <w:lang w:val="lv-LV"/>
        </w:rPr>
      </w:pPr>
      <w:proofErr w:type="spellStart"/>
      <w:r>
        <w:rPr>
          <w:szCs w:val="24"/>
          <w:lang w:val="lv-LV"/>
        </w:rPr>
        <w:t>Tramadols</w:t>
      </w:r>
      <w:proofErr w:type="spellEnd"/>
      <w:r>
        <w:rPr>
          <w:szCs w:val="24"/>
          <w:lang w:val="lv-LV"/>
        </w:rPr>
        <w:t xml:space="preserve">     43,9 mg</w:t>
      </w:r>
    </w:p>
    <w:p w14:paraId="15FDB365" w14:textId="6B6AA374" w:rsidR="002F63EE" w:rsidRPr="00E46B56" w:rsidRDefault="002F63EE" w:rsidP="00BA2C50">
      <w:pPr>
        <w:pStyle w:val="BODY"/>
        <w:spacing w:after="0"/>
        <w:contextualSpacing w:val="0"/>
        <w:jc w:val="both"/>
        <w:rPr>
          <w:szCs w:val="24"/>
          <w:lang w:val="lv-LV"/>
        </w:rPr>
      </w:pPr>
      <w:r>
        <w:rPr>
          <w:szCs w:val="24"/>
          <w:lang w:val="lv-LV"/>
        </w:rPr>
        <w:t xml:space="preserve">(atbilst 50 mg </w:t>
      </w:r>
      <w:proofErr w:type="spellStart"/>
      <w:r>
        <w:rPr>
          <w:szCs w:val="24"/>
          <w:lang w:val="lv-LV"/>
        </w:rPr>
        <w:t>tramadola</w:t>
      </w:r>
      <w:proofErr w:type="spellEnd"/>
      <w:r>
        <w:rPr>
          <w:szCs w:val="24"/>
          <w:lang w:val="lv-LV"/>
        </w:rPr>
        <w:t xml:space="preserve"> </w:t>
      </w:r>
      <w:proofErr w:type="spellStart"/>
      <w:r>
        <w:rPr>
          <w:szCs w:val="24"/>
          <w:lang w:val="lv-LV"/>
        </w:rPr>
        <w:t>hidrohlorīda</w:t>
      </w:r>
      <w:proofErr w:type="spellEnd"/>
      <w:r>
        <w:rPr>
          <w:szCs w:val="24"/>
          <w:lang w:val="lv-LV"/>
        </w:rPr>
        <w:t>)</w:t>
      </w:r>
    </w:p>
    <w:p w14:paraId="2ED2601E" w14:textId="77777777" w:rsidR="007318FE" w:rsidRDefault="007318FE" w:rsidP="00BA2C50">
      <w:pPr>
        <w:tabs>
          <w:tab w:val="clear" w:pos="567"/>
        </w:tabs>
        <w:spacing w:line="240" w:lineRule="auto"/>
        <w:jc w:val="both"/>
        <w:rPr>
          <w:szCs w:val="22"/>
        </w:rPr>
      </w:pPr>
    </w:p>
    <w:p w14:paraId="4B1BEB1E" w14:textId="77777777" w:rsidR="003257BA" w:rsidRPr="00E57A7D" w:rsidRDefault="003257BA" w:rsidP="00BA2C50">
      <w:pPr>
        <w:tabs>
          <w:tab w:val="clear" w:pos="567"/>
        </w:tabs>
        <w:spacing w:line="240" w:lineRule="auto"/>
        <w:jc w:val="both"/>
        <w:rPr>
          <w:szCs w:val="22"/>
        </w:rPr>
      </w:pPr>
    </w:p>
    <w:p w14:paraId="6674580D" w14:textId="501080BC" w:rsidR="00C114FF" w:rsidRPr="00E57A7D" w:rsidRDefault="006C78AB" w:rsidP="00BA2C50">
      <w:pPr>
        <w:pStyle w:val="Style2"/>
        <w:jc w:val="both"/>
      </w:pPr>
      <w:r w:rsidRPr="00E57A7D">
        <w:t>3.</w:t>
      </w:r>
      <w:r w:rsidRPr="00E57A7D">
        <w:tab/>
        <w:t xml:space="preserve">IEPAKOJUMA </w:t>
      </w:r>
      <w:r w:rsidR="004A7CA7" w:rsidRPr="004A7CA7">
        <w:t xml:space="preserve">LIELUMS </w:t>
      </w:r>
    </w:p>
    <w:p w14:paraId="1862D666" w14:textId="77777777" w:rsidR="00C114FF" w:rsidRDefault="00C114FF" w:rsidP="00BA2C50">
      <w:pPr>
        <w:tabs>
          <w:tab w:val="clear" w:pos="567"/>
        </w:tabs>
        <w:spacing w:line="240" w:lineRule="auto"/>
        <w:jc w:val="both"/>
        <w:rPr>
          <w:szCs w:val="22"/>
        </w:rPr>
      </w:pPr>
    </w:p>
    <w:p w14:paraId="18CF32A6" w14:textId="77777777" w:rsidR="00BF7914" w:rsidRPr="00E46B56" w:rsidRDefault="00BF7914" w:rsidP="00BA2C50">
      <w:pPr>
        <w:tabs>
          <w:tab w:val="clear" w:pos="567"/>
        </w:tabs>
        <w:spacing w:line="240" w:lineRule="auto"/>
        <w:jc w:val="both"/>
        <w:rPr>
          <w:szCs w:val="24"/>
          <w:highlight w:val="lightGray"/>
        </w:rPr>
      </w:pPr>
      <w:r w:rsidRPr="00E46B56">
        <w:rPr>
          <w:szCs w:val="24"/>
        </w:rPr>
        <w:t>1 x 10 ml</w:t>
      </w:r>
    </w:p>
    <w:p w14:paraId="5FD6C678"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1 x 20 ml</w:t>
      </w:r>
    </w:p>
    <w:p w14:paraId="4D88E453"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1 x 50 ml</w:t>
      </w:r>
    </w:p>
    <w:p w14:paraId="17AC323A"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6 x 10 ml</w:t>
      </w:r>
    </w:p>
    <w:p w14:paraId="440F8807"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6 x 20 ml</w:t>
      </w:r>
    </w:p>
    <w:p w14:paraId="22E24DC9"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6 x 50 ml</w:t>
      </w:r>
    </w:p>
    <w:p w14:paraId="5ECED84E"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10 x 10 ml</w:t>
      </w:r>
    </w:p>
    <w:p w14:paraId="404D22B2"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10 x 20 ml</w:t>
      </w:r>
    </w:p>
    <w:p w14:paraId="6A38D1E4" w14:textId="77777777" w:rsidR="00BF7914" w:rsidRPr="00E46B56" w:rsidRDefault="00BF7914" w:rsidP="00BA2C50">
      <w:pPr>
        <w:tabs>
          <w:tab w:val="clear" w:pos="567"/>
        </w:tabs>
        <w:spacing w:line="240" w:lineRule="auto"/>
        <w:jc w:val="both"/>
        <w:rPr>
          <w:szCs w:val="24"/>
          <w:highlight w:val="lightGray"/>
        </w:rPr>
      </w:pPr>
      <w:r w:rsidRPr="00E46B56">
        <w:rPr>
          <w:szCs w:val="24"/>
          <w:highlight w:val="lightGray"/>
        </w:rPr>
        <w:t>10 x 50 ml</w:t>
      </w:r>
    </w:p>
    <w:p w14:paraId="70E77D30" w14:textId="77777777" w:rsidR="003257BA" w:rsidRPr="00E57A7D" w:rsidRDefault="003257BA" w:rsidP="00BA2C50">
      <w:pPr>
        <w:tabs>
          <w:tab w:val="clear" w:pos="567"/>
        </w:tabs>
        <w:spacing w:line="240" w:lineRule="auto"/>
        <w:jc w:val="both"/>
        <w:rPr>
          <w:szCs w:val="22"/>
        </w:rPr>
      </w:pPr>
    </w:p>
    <w:p w14:paraId="22C7BB35" w14:textId="77777777" w:rsidR="00C114FF" w:rsidRPr="00E57A7D" w:rsidRDefault="00C114FF" w:rsidP="00BA2C50">
      <w:pPr>
        <w:tabs>
          <w:tab w:val="clear" w:pos="567"/>
        </w:tabs>
        <w:spacing w:line="240" w:lineRule="auto"/>
        <w:jc w:val="both"/>
        <w:rPr>
          <w:szCs w:val="22"/>
        </w:rPr>
      </w:pPr>
    </w:p>
    <w:p w14:paraId="6365A3EA" w14:textId="24278816" w:rsidR="00C114FF" w:rsidRPr="00E57A7D" w:rsidRDefault="006C78AB" w:rsidP="00BA2C50">
      <w:pPr>
        <w:pStyle w:val="Style2"/>
        <w:jc w:val="both"/>
      </w:pPr>
      <w:r w:rsidRPr="00E57A7D">
        <w:t>4.</w:t>
      </w:r>
      <w:r w:rsidRPr="00E57A7D">
        <w:tab/>
        <w:t>MĒRĶSUGAS</w:t>
      </w:r>
    </w:p>
    <w:p w14:paraId="4D4E22AC" w14:textId="77777777" w:rsidR="00C114FF" w:rsidRDefault="00C114FF" w:rsidP="00BA2C50">
      <w:pPr>
        <w:tabs>
          <w:tab w:val="clear" w:pos="567"/>
        </w:tabs>
        <w:spacing w:line="240" w:lineRule="auto"/>
        <w:jc w:val="both"/>
        <w:rPr>
          <w:szCs w:val="22"/>
        </w:rPr>
      </w:pPr>
    </w:p>
    <w:p w14:paraId="3E075D3A" w14:textId="4966CA17" w:rsidR="00BF7914" w:rsidRPr="00E46B56" w:rsidRDefault="00BF7914" w:rsidP="00BA2C50">
      <w:pPr>
        <w:pStyle w:val="Geenafstand1"/>
        <w:jc w:val="both"/>
        <w:rPr>
          <w:rFonts w:ascii="Times New Roman" w:hAnsi="Times New Roman"/>
          <w:sz w:val="22"/>
          <w:lang w:val="lv-LV"/>
        </w:rPr>
      </w:pPr>
      <w:r w:rsidRPr="0091696B">
        <w:rPr>
          <w:rFonts w:ascii="Times New Roman" w:hAnsi="Times New Roman"/>
          <w:sz w:val="22"/>
          <w:lang w:val="lv-LV"/>
        </w:rPr>
        <w:t>Suņi</w:t>
      </w:r>
      <w:r w:rsidR="004D158F" w:rsidRPr="0091696B">
        <w:rPr>
          <w:rFonts w:ascii="Times New Roman" w:hAnsi="Times New Roman"/>
          <w:sz w:val="22"/>
          <w:lang w:val="lv-LV"/>
        </w:rPr>
        <w:t>.</w:t>
      </w:r>
    </w:p>
    <w:p w14:paraId="3B9060A6" w14:textId="38877E07" w:rsidR="00BF7914" w:rsidRPr="00E46B56" w:rsidRDefault="00BF7914" w:rsidP="00BA2C50">
      <w:pPr>
        <w:pStyle w:val="BODY"/>
        <w:spacing w:after="0"/>
        <w:contextualSpacing w:val="0"/>
        <w:jc w:val="both"/>
        <w:rPr>
          <w:szCs w:val="24"/>
          <w:lang w:val="lv-LV"/>
        </w:rPr>
      </w:pPr>
      <w:r w:rsidRPr="00E46B56">
        <w:rPr>
          <w:noProof/>
          <w:szCs w:val="24"/>
          <w:lang w:val="lv-LV"/>
        </w:rPr>
        <w:drawing>
          <wp:inline distT="0" distB="0" distL="0" distR="0" wp14:anchorId="7FBAD842" wp14:editId="6D6E38D7">
            <wp:extent cx="609600" cy="438150"/>
            <wp:effectExtent l="0" t="0" r="0" b="0"/>
            <wp:docPr id="4635041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3EA92FE6" w14:textId="77777777" w:rsidR="003257BA" w:rsidRPr="00E57A7D" w:rsidRDefault="003257BA" w:rsidP="00BA2C50">
      <w:pPr>
        <w:tabs>
          <w:tab w:val="clear" w:pos="567"/>
        </w:tabs>
        <w:spacing w:line="240" w:lineRule="auto"/>
        <w:jc w:val="both"/>
        <w:rPr>
          <w:szCs w:val="22"/>
        </w:rPr>
      </w:pPr>
    </w:p>
    <w:p w14:paraId="4994F215" w14:textId="77777777" w:rsidR="00C114FF" w:rsidRPr="00E57A7D" w:rsidRDefault="00C114FF" w:rsidP="00BA2C50">
      <w:pPr>
        <w:tabs>
          <w:tab w:val="clear" w:pos="567"/>
        </w:tabs>
        <w:spacing w:line="240" w:lineRule="auto"/>
        <w:jc w:val="both"/>
        <w:rPr>
          <w:szCs w:val="22"/>
        </w:rPr>
      </w:pPr>
    </w:p>
    <w:p w14:paraId="7217E20C" w14:textId="77777777" w:rsidR="00C114FF" w:rsidRPr="00E57A7D" w:rsidRDefault="006C78AB" w:rsidP="00BA2C50">
      <w:pPr>
        <w:pStyle w:val="Style2"/>
        <w:jc w:val="both"/>
      </w:pPr>
      <w:r w:rsidRPr="00E57A7D">
        <w:t>5.</w:t>
      </w:r>
      <w:r w:rsidRPr="00E57A7D">
        <w:tab/>
        <w:t>INDIKĀCIJAS</w:t>
      </w:r>
    </w:p>
    <w:p w14:paraId="1947DF12" w14:textId="77777777" w:rsidR="00C114FF" w:rsidRDefault="00C114FF" w:rsidP="00BA2C50">
      <w:pPr>
        <w:tabs>
          <w:tab w:val="clear" w:pos="567"/>
        </w:tabs>
        <w:spacing w:line="240" w:lineRule="auto"/>
        <w:jc w:val="both"/>
        <w:rPr>
          <w:szCs w:val="22"/>
        </w:rPr>
      </w:pPr>
    </w:p>
    <w:p w14:paraId="754580FD" w14:textId="77777777" w:rsidR="00C114FF" w:rsidRPr="00E57A7D" w:rsidRDefault="00C114FF" w:rsidP="00BA2C50">
      <w:pPr>
        <w:tabs>
          <w:tab w:val="clear" w:pos="567"/>
        </w:tabs>
        <w:spacing w:line="240" w:lineRule="auto"/>
        <w:jc w:val="both"/>
        <w:rPr>
          <w:szCs w:val="22"/>
        </w:rPr>
      </w:pPr>
    </w:p>
    <w:p w14:paraId="067266BF" w14:textId="5D287683" w:rsidR="00C114FF" w:rsidRPr="00E57A7D" w:rsidRDefault="006C78AB" w:rsidP="00BA2C50">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BA2C50">
      <w:pPr>
        <w:tabs>
          <w:tab w:val="clear" w:pos="567"/>
        </w:tabs>
        <w:spacing w:line="240" w:lineRule="auto"/>
        <w:jc w:val="both"/>
        <w:rPr>
          <w:szCs w:val="22"/>
        </w:rPr>
      </w:pPr>
    </w:p>
    <w:p w14:paraId="5C46BA1E" w14:textId="77777777" w:rsidR="00BF7914" w:rsidRPr="00DC25B9" w:rsidRDefault="00BF7914" w:rsidP="00BA2C50">
      <w:pPr>
        <w:tabs>
          <w:tab w:val="clear" w:pos="567"/>
        </w:tabs>
        <w:spacing w:line="240" w:lineRule="auto"/>
        <w:jc w:val="both"/>
        <w:rPr>
          <w:szCs w:val="24"/>
        </w:rPr>
      </w:pPr>
      <w:r w:rsidRPr="00DC25B9">
        <w:rPr>
          <w:szCs w:val="24"/>
        </w:rPr>
        <w:t>Intravenozai vai intramuskulārai lietošanai.</w:t>
      </w:r>
    </w:p>
    <w:p w14:paraId="3849694E" w14:textId="77777777" w:rsidR="00C114FF" w:rsidRDefault="00C114FF" w:rsidP="00BA2C50">
      <w:pPr>
        <w:tabs>
          <w:tab w:val="clear" w:pos="567"/>
        </w:tabs>
        <w:spacing w:line="240" w:lineRule="auto"/>
        <w:jc w:val="both"/>
        <w:rPr>
          <w:szCs w:val="22"/>
        </w:rPr>
      </w:pPr>
    </w:p>
    <w:p w14:paraId="002D0E2F" w14:textId="77777777" w:rsidR="003257BA" w:rsidRPr="00E57A7D" w:rsidRDefault="003257BA" w:rsidP="00BA2C50">
      <w:pPr>
        <w:tabs>
          <w:tab w:val="clear" w:pos="567"/>
        </w:tabs>
        <w:spacing w:line="240" w:lineRule="auto"/>
        <w:jc w:val="both"/>
        <w:rPr>
          <w:szCs w:val="22"/>
        </w:rPr>
      </w:pPr>
    </w:p>
    <w:p w14:paraId="7359B0F8" w14:textId="55C6C5DD" w:rsidR="00C114FF" w:rsidRPr="00E57A7D" w:rsidRDefault="006C78AB" w:rsidP="00BA2C50">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BA2C50">
      <w:pPr>
        <w:tabs>
          <w:tab w:val="clear" w:pos="567"/>
        </w:tabs>
        <w:spacing w:line="240" w:lineRule="auto"/>
        <w:jc w:val="both"/>
        <w:rPr>
          <w:szCs w:val="22"/>
        </w:rPr>
      </w:pPr>
    </w:p>
    <w:p w14:paraId="11C87214" w14:textId="77777777" w:rsidR="00C114FF" w:rsidRPr="00E57A7D" w:rsidRDefault="00C114FF" w:rsidP="00BA2C50">
      <w:pPr>
        <w:tabs>
          <w:tab w:val="clear" w:pos="567"/>
        </w:tabs>
        <w:spacing w:line="240" w:lineRule="auto"/>
        <w:jc w:val="both"/>
        <w:rPr>
          <w:szCs w:val="22"/>
        </w:rPr>
      </w:pPr>
    </w:p>
    <w:p w14:paraId="51CD13E6" w14:textId="77777777" w:rsidR="00C114FF" w:rsidRPr="00E57A7D" w:rsidRDefault="006C78AB" w:rsidP="00BA2C50">
      <w:pPr>
        <w:pStyle w:val="Style2"/>
        <w:jc w:val="both"/>
      </w:pPr>
      <w:r w:rsidRPr="00E57A7D">
        <w:t>8.</w:t>
      </w:r>
      <w:r w:rsidRPr="00E57A7D">
        <w:tab/>
        <w:t>DERĪGUMA TERMIŅŠ</w:t>
      </w:r>
    </w:p>
    <w:p w14:paraId="438145F5" w14:textId="77777777" w:rsidR="00C114FF" w:rsidRPr="00E57A7D" w:rsidRDefault="00C114FF" w:rsidP="00BA2C50">
      <w:pPr>
        <w:tabs>
          <w:tab w:val="clear" w:pos="567"/>
        </w:tabs>
        <w:spacing w:line="240" w:lineRule="auto"/>
        <w:jc w:val="both"/>
        <w:rPr>
          <w:szCs w:val="22"/>
        </w:rPr>
      </w:pPr>
    </w:p>
    <w:p w14:paraId="497EFBE8" w14:textId="398ADF7E" w:rsidR="00BF7914" w:rsidRDefault="00BF7914" w:rsidP="00BA2C50">
      <w:pPr>
        <w:tabs>
          <w:tab w:val="clear" w:pos="567"/>
        </w:tabs>
        <w:spacing w:line="240" w:lineRule="auto"/>
        <w:jc w:val="both"/>
        <w:rPr>
          <w:szCs w:val="24"/>
        </w:rPr>
      </w:pPr>
      <w:proofErr w:type="spellStart"/>
      <w:r w:rsidRPr="00DC25B9">
        <w:rPr>
          <w:szCs w:val="24"/>
        </w:rPr>
        <w:t>E</w:t>
      </w:r>
      <w:r w:rsidR="0013502B">
        <w:rPr>
          <w:szCs w:val="24"/>
        </w:rPr>
        <w:t>xp</w:t>
      </w:r>
      <w:proofErr w:type="spellEnd"/>
      <w:r w:rsidR="0013502B">
        <w:rPr>
          <w:szCs w:val="24"/>
        </w:rPr>
        <w:t>.</w:t>
      </w:r>
      <w:r w:rsidRPr="00DC25B9">
        <w:rPr>
          <w:szCs w:val="24"/>
        </w:rPr>
        <w:t xml:space="preserve"> {mēnesis/gads}</w:t>
      </w:r>
    </w:p>
    <w:p w14:paraId="2477732B" w14:textId="77777777" w:rsidR="0013502B" w:rsidRPr="00DC25B9" w:rsidRDefault="0013502B" w:rsidP="00BA2C50">
      <w:pPr>
        <w:tabs>
          <w:tab w:val="clear" w:pos="567"/>
        </w:tabs>
        <w:spacing w:line="240" w:lineRule="auto"/>
        <w:jc w:val="both"/>
        <w:rPr>
          <w:szCs w:val="24"/>
        </w:rPr>
      </w:pPr>
    </w:p>
    <w:p w14:paraId="2792DAE9" w14:textId="1FACBB9E" w:rsidR="00BF7914" w:rsidRPr="00DC25B9" w:rsidRDefault="00BF7914" w:rsidP="00BA2C50">
      <w:pPr>
        <w:numPr>
          <w:ilvl w:val="12"/>
          <w:numId w:val="0"/>
        </w:numPr>
        <w:spacing w:line="240" w:lineRule="auto"/>
        <w:jc w:val="both"/>
        <w:rPr>
          <w:szCs w:val="24"/>
        </w:rPr>
      </w:pPr>
      <w:r w:rsidRPr="00DC25B9">
        <w:rPr>
          <w:szCs w:val="24"/>
        </w:rPr>
        <w:t>Derīguma termiņš pēc pirm</w:t>
      </w:r>
      <w:r w:rsidR="0013502B">
        <w:rPr>
          <w:szCs w:val="24"/>
        </w:rPr>
        <w:t>reizējas tiešā</w:t>
      </w:r>
      <w:r w:rsidRPr="00DC25B9">
        <w:rPr>
          <w:szCs w:val="24"/>
        </w:rPr>
        <w:t xml:space="preserve"> iepakojuma atvēršanas: 8 nedēļas</w:t>
      </w:r>
      <w:r>
        <w:rPr>
          <w:szCs w:val="24"/>
        </w:rPr>
        <w:t>.</w:t>
      </w:r>
    </w:p>
    <w:p w14:paraId="47E4D823" w14:textId="40A663E1" w:rsidR="00BF7914" w:rsidRPr="00E46B56" w:rsidRDefault="00BF7914" w:rsidP="00BA2C50">
      <w:pPr>
        <w:tabs>
          <w:tab w:val="clear" w:pos="567"/>
        </w:tabs>
        <w:spacing w:line="240" w:lineRule="auto"/>
        <w:jc w:val="both"/>
        <w:rPr>
          <w:szCs w:val="24"/>
        </w:rPr>
      </w:pPr>
      <w:r w:rsidRPr="00DC25B9">
        <w:rPr>
          <w:szCs w:val="24"/>
        </w:rPr>
        <w:t xml:space="preserve">Pēc pirmreizējas caurduršanas izlietot līdz </w:t>
      </w:r>
      <w:r w:rsidR="00933056" w:rsidRPr="00556E78">
        <w:rPr>
          <w:iCs/>
          <w:szCs w:val="22"/>
        </w:rPr>
        <w:t>…</w:t>
      </w:r>
    </w:p>
    <w:p w14:paraId="0F687612" w14:textId="4E0B711D" w:rsidR="00C114FF" w:rsidRPr="00E57A7D" w:rsidRDefault="00A51A1B" w:rsidP="00BA2C50">
      <w:pPr>
        <w:pStyle w:val="Style2"/>
        <w:ind w:left="0" w:firstLine="0"/>
        <w:jc w:val="both"/>
      </w:pPr>
      <w:r w:rsidRPr="00E57A7D">
        <w:lastRenderedPageBreak/>
        <w:t>9.</w:t>
      </w:r>
      <w:r w:rsidRPr="00E57A7D">
        <w:tab/>
        <w:t>ĪPAŠI UZGLABĀŠANAS NOSACĪJUMI</w:t>
      </w:r>
    </w:p>
    <w:p w14:paraId="35863BEC" w14:textId="77777777" w:rsidR="00C114FF" w:rsidRPr="00E57A7D" w:rsidRDefault="00C114FF" w:rsidP="00BA2C50">
      <w:pPr>
        <w:tabs>
          <w:tab w:val="clear" w:pos="567"/>
        </w:tabs>
        <w:spacing w:line="240" w:lineRule="auto"/>
        <w:jc w:val="both"/>
        <w:rPr>
          <w:szCs w:val="22"/>
        </w:rPr>
      </w:pPr>
    </w:p>
    <w:p w14:paraId="19FD0CBA" w14:textId="77777777" w:rsidR="00C114FF" w:rsidRPr="00E57A7D" w:rsidRDefault="00C114FF" w:rsidP="00BA2C50">
      <w:pPr>
        <w:tabs>
          <w:tab w:val="clear" w:pos="567"/>
        </w:tabs>
        <w:spacing w:line="240" w:lineRule="auto"/>
        <w:jc w:val="both"/>
        <w:rPr>
          <w:szCs w:val="22"/>
        </w:rPr>
      </w:pPr>
    </w:p>
    <w:p w14:paraId="1BDE0647" w14:textId="4FE135E8" w:rsidR="00C114FF" w:rsidRPr="00E57A7D" w:rsidRDefault="006C78AB" w:rsidP="00BA2C50">
      <w:pPr>
        <w:pStyle w:val="Style2"/>
        <w:jc w:val="both"/>
      </w:pPr>
      <w:r w:rsidRPr="00E57A7D">
        <w:t>10.</w:t>
      </w:r>
      <w:r w:rsidRPr="00E57A7D">
        <w:tab/>
        <w:t>VĀRDI “PIRMS LIETOŠANAS IZLASIET LIETOŠANAS INSTRUKCIJU”</w:t>
      </w:r>
    </w:p>
    <w:p w14:paraId="2FA388F1" w14:textId="77777777" w:rsidR="00C114FF" w:rsidRPr="00E57A7D" w:rsidRDefault="00C114FF" w:rsidP="00BA2C50">
      <w:pPr>
        <w:tabs>
          <w:tab w:val="clear" w:pos="567"/>
        </w:tabs>
        <w:spacing w:line="240" w:lineRule="auto"/>
        <w:jc w:val="both"/>
        <w:rPr>
          <w:szCs w:val="22"/>
        </w:rPr>
      </w:pPr>
    </w:p>
    <w:p w14:paraId="2FC95367" w14:textId="77777777" w:rsidR="0073373D" w:rsidRPr="00E57A7D" w:rsidRDefault="006C78AB" w:rsidP="00BA2C50">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BA2C50">
      <w:pPr>
        <w:tabs>
          <w:tab w:val="clear" w:pos="567"/>
        </w:tabs>
        <w:spacing w:line="240" w:lineRule="auto"/>
        <w:jc w:val="both"/>
        <w:rPr>
          <w:szCs w:val="22"/>
        </w:rPr>
      </w:pPr>
    </w:p>
    <w:p w14:paraId="39F717E2" w14:textId="77777777" w:rsidR="00C114FF" w:rsidRPr="00E57A7D" w:rsidRDefault="00C114FF" w:rsidP="00BA2C50">
      <w:pPr>
        <w:tabs>
          <w:tab w:val="clear" w:pos="567"/>
        </w:tabs>
        <w:spacing w:line="240" w:lineRule="auto"/>
        <w:jc w:val="both"/>
        <w:rPr>
          <w:szCs w:val="22"/>
        </w:rPr>
      </w:pPr>
    </w:p>
    <w:p w14:paraId="575C181C" w14:textId="77777777" w:rsidR="00C114FF" w:rsidRPr="00E57A7D" w:rsidRDefault="006C78AB" w:rsidP="00BA2C50">
      <w:pPr>
        <w:pStyle w:val="Style2"/>
        <w:jc w:val="both"/>
      </w:pPr>
      <w:r w:rsidRPr="00E57A7D">
        <w:t>11.</w:t>
      </w:r>
      <w:r w:rsidRPr="00E57A7D">
        <w:tab/>
        <w:t>VĀRDI “LIETOŠANAI DZĪVNIEKIEM”</w:t>
      </w:r>
    </w:p>
    <w:p w14:paraId="0315D04E" w14:textId="77777777" w:rsidR="00C114FF" w:rsidRPr="00E57A7D" w:rsidRDefault="00C114FF" w:rsidP="00BA2C50">
      <w:pPr>
        <w:tabs>
          <w:tab w:val="clear" w:pos="567"/>
        </w:tabs>
        <w:spacing w:line="240" w:lineRule="auto"/>
        <w:jc w:val="both"/>
        <w:rPr>
          <w:szCs w:val="22"/>
        </w:rPr>
      </w:pPr>
    </w:p>
    <w:p w14:paraId="76E4E38D" w14:textId="77777777" w:rsidR="00C114FF" w:rsidRPr="00E57A7D" w:rsidRDefault="006C78AB" w:rsidP="00BA2C50">
      <w:pPr>
        <w:tabs>
          <w:tab w:val="clear" w:pos="567"/>
        </w:tabs>
        <w:spacing w:line="240" w:lineRule="auto"/>
        <w:jc w:val="both"/>
        <w:rPr>
          <w:szCs w:val="22"/>
        </w:rPr>
      </w:pPr>
      <w:r w:rsidRPr="00E57A7D">
        <w:t>Lietošanai dzīvniekiem.</w:t>
      </w:r>
    </w:p>
    <w:p w14:paraId="45FA804D" w14:textId="77777777" w:rsidR="00C114FF" w:rsidRPr="00E57A7D" w:rsidRDefault="00C114FF" w:rsidP="00BA2C50">
      <w:pPr>
        <w:tabs>
          <w:tab w:val="clear" w:pos="567"/>
        </w:tabs>
        <w:spacing w:line="240" w:lineRule="auto"/>
        <w:jc w:val="both"/>
        <w:rPr>
          <w:szCs w:val="22"/>
        </w:rPr>
      </w:pPr>
    </w:p>
    <w:p w14:paraId="3618DFEB" w14:textId="77777777" w:rsidR="00C114FF" w:rsidRPr="00E57A7D" w:rsidRDefault="00C114FF" w:rsidP="00BA2C50">
      <w:pPr>
        <w:tabs>
          <w:tab w:val="clear" w:pos="567"/>
        </w:tabs>
        <w:spacing w:line="240" w:lineRule="auto"/>
        <w:jc w:val="both"/>
        <w:rPr>
          <w:szCs w:val="22"/>
        </w:rPr>
      </w:pPr>
    </w:p>
    <w:p w14:paraId="7352FAF5" w14:textId="77777777" w:rsidR="00C114FF" w:rsidRPr="00E57A7D" w:rsidRDefault="006C78AB" w:rsidP="00BA2C50">
      <w:pPr>
        <w:pStyle w:val="Style2"/>
        <w:jc w:val="both"/>
      </w:pPr>
      <w:r w:rsidRPr="00E57A7D">
        <w:t>12.</w:t>
      </w:r>
      <w:r w:rsidRPr="00E57A7D">
        <w:tab/>
        <w:t>VĀRDI “UZGLABĀT BĒRNIEM NEREDZAMĀ UN NEPIEEJAMĀ VIETĀ”</w:t>
      </w:r>
    </w:p>
    <w:p w14:paraId="517278DF" w14:textId="77777777" w:rsidR="00C114FF" w:rsidRPr="00E57A7D" w:rsidRDefault="00C114FF" w:rsidP="00BA2C50">
      <w:pPr>
        <w:tabs>
          <w:tab w:val="clear" w:pos="567"/>
        </w:tabs>
        <w:spacing w:line="240" w:lineRule="auto"/>
        <w:jc w:val="both"/>
        <w:rPr>
          <w:szCs w:val="22"/>
        </w:rPr>
      </w:pPr>
    </w:p>
    <w:p w14:paraId="2F93E432" w14:textId="77777777" w:rsidR="00C114FF" w:rsidRPr="00E57A7D" w:rsidRDefault="006C78AB" w:rsidP="00BA2C50">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BA2C50">
      <w:pPr>
        <w:tabs>
          <w:tab w:val="clear" w:pos="567"/>
        </w:tabs>
        <w:spacing w:line="240" w:lineRule="auto"/>
        <w:jc w:val="both"/>
        <w:rPr>
          <w:szCs w:val="22"/>
        </w:rPr>
      </w:pPr>
    </w:p>
    <w:p w14:paraId="1A946F53" w14:textId="77777777" w:rsidR="00C114FF" w:rsidRPr="00E57A7D" w:rsidRDefault="00C114FF" w:rsidP="00BA2C50">
      <w:pPr>
        <w:tabs>
          <w:tab w:val="clear" w:pos="567"/>
        </w:tabs>
        <w:spacing w:line="240" w:lineRule="auto"/>
        <w:jc w:val="both"/>
        <w:rPr>
          <w:szCs w:val="22"/>
        </w:rPr>
      </w:pPr>
    </w:p>
    <w:p w14:paraId="4B7F8FBB" w14:textId="0DDDEDBC" w:rsidR="00C114FF" w:rsidRPr="00E57A7D" w:rsidRDefault="006C78AB" w:rsidP="00BA2C50">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BA2C50">
      <w:pPr>
        <w:tabs>
          <w:tab w:val="clear" w:pos="567"/>
        </w:tabs>
        <w:spacing w:line="240" w:lineRule="auto"/>
        <w:jc w:val="both"/>
        <w:rPr>
          <w:szCs w:val="22"/>
        </w:rPr>
      </w:pPr>
    </w:p>
    <w:p w14:paraId="250A1F1B" w14:textId="3F9DA9B2" w:rsidR="0046626A" w:rsidRPr="00826D74" w:rsidRDefault="00BF7914" w:rsidP="00BA2C50">
      <w:pPr>
        <w:tabs>
          <w:tab w:val="clear" w:pos="567"/>
        </w:tabs>
        <w:spacing w:line="240" w:lineRule="auto"/>
        <w:jc w:val="both"/>
      </w:pPr>
      <w:proofErr w:type="spellStart"/>
      <w:r w:rsidRPr="00E46B56">
        <w:rPr>
          <w:szCs w:val="24"/>
        </w:rPr>
        <w:t>Le</w:t>
      </w:r>
      <w:proofErr w:type="spellEnd"/>
      <w:r w:rsidRPr="00E46B56">
        <w:rPr>
          <w:szCs w:val="24"/>
        </w:rPr>
        <w:t xml:space="preserve"> Vet</w:t>
      </w:r>
      <w:r>
        <w:rPr>
          <w:szCs w:val="24"/>
        </w:rPr>
        <w:t>.</w:t>
      </w:r>
      <w:r w:rsidRPr="00E46B56">
        <w:rPr>
          <w:szCs w:val="24"/>
        </w:rPr>
        <w:t xml:space="preserve"> </w:t>
      </w:r>
      <w:proofErr w:type="spellStart"/>
      <w:r w:rsidRPr="00E46B56">
        <w:rPr>
          <w:szCs w:val="24"/>
        </w:rPr>
        <w:t>Beheer</w:t>
      </w:r>
      <w:proofErr w:type="spellEnd"/>
      <w:r w:rsidRPr="00E46B56">
        <w:rPr>
          <w:szCs w:val="24"/>
        </w:rPr>
        <w:t xml:space="preserve"> B.V.</w:t>
      </w:r>
    </w:p>
    <w:p w14:paraId="07E848AD" w14:textId="77777777" w:rsidR="00C114FF" w:rsidRPr="00E57A7D" w:rsidRDefault="00C114FF" w:rsidP="00BA2C50">
      <w:pPr>
        <w:tabs>
          <w:tab w:val="clear" w:pos="567"/>
        </w:tabs>
        <w:spacing w:line="240" w:lineRule="auto"/>
        <w:jc w:val="both"/>
        <w:rPr>
          <w:szCs w:val="22"/>
        </w:rPr>
      </w:pPr>
    </w:p>
    <w:p w14:paraId="7538C3C0" w14:textId="77777777" w:rsidR="00C114FF" w:rsidRPr="00E57A7D" w:rsidRDefault="00C114FF" w:rsidP="00BA2C50">
      <w:pPr>
        <w:tabs>
          <w:tab w:val="clear" w:pos="567"/>
        </w:tabs>
        <w:spacing w:line="240" w:lineRule="auto"/>
        <w:jc w:val="both"/>
        <w:rPr>
          <w:szCs w:val="22"/>
        </w:rPr>
      </w:pPr>
    </w:p>
    <w:p w14:paraId="1DBA91B7" w14:textId="286EC3F5" w:rsidR="00C114FF" w:rsidRPr="00E57A7D" w:rsidRDefault="006C78AB" w:rsidP="00BA2C50">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BA2C50">
      <w:pPr>
        <w:tabs>
          <w:tab w:val="clear" w:pos="567"/>
        </w:tabs>
        <w:spacing w:line="240" w:lineRule="auto"/>
        <w:jc w:val="both"/>
        <w:rPr>
          <w:szCs w:val="22"/>
        </w:rPr>
      </w:pPr>
    </w:p>
    <w:p w14:paraId="4E99113C" w14:textId="77777777" w:rsidR="00BF7914" w:rsidRPr="006E4D66" w:rsidRDefault="00BF7914" w:rsidP="00BA2C50">
      <w:pPr>
        <w:tabs>
          <w:tab w:val="clear" w:pos="567"/>
        </w:tabs>
        <w:spacing w:line="240" w:lineRule="auto"/>
        <w:jc w:val="both"/>
        <w:rPr>
          <w:szCs w:val="24"/>
        </w:rPr>
      </w:pPr>
      <w:r>
        <w:rPr>
          <w:szCs w:val="24"/>
        </w:rPr>
        <w:t>V/DCP/19/0008</w:t>
      </w:r>
    </w:p>
    <w:p w14:paraId="021C57D8" w14:textId="77777777" w:rsidR="00C114FF" w:rsidRPr="00E57A7D" w:rsidRDefault="00C114FF" w:rsidP="00BA2C50">
      <w:pPr>
        <w:tabs>
          <w:tab w:val="clear" w:pos="567"/>
        </w:tabs>
        <w:spacing w:line="240" w:lineRule="auto"/>
        <w:jc w:val="both"/>
        <w:rPr>
          <w:szCs w:val="22"/>
        </w:rPr>
      </w:pPr>
    </w:p>
    <w:p w14:paraId="1462BCC2" w14:textId="77777777" w:rsidR="00C114FF" w:rsidRPr="00E57A7D" w:rsidRDefault="00C114FF" w:rsidP="00BA2C50">
      <w:pPr>
        <w:tabs>
          <w:tab w:val="clear" w:pos="567"/>
        </w:tabs>
        <w:spacing w:line="240" w:lineRule="auto"/>
        <w:jc w:val="both"/>
        <w:rPr>
          <w:szCs w:val="22"/>
        </w:rPr>
      </w:pPr>
    </w:p>
    <w:p w14:paraId="2AF0164D" w14:textId="77777777" w:rsidR="00C114FF" w:rsidRPr="00E57A7D" w:rsidRDefault="006C78AB" w:rsidP="00BA2C50">
      <w:pPr>
        <w:pStyle w:val="Style2"/>
        <w:jc w:val="both"/>
      </w:pPr>
      <w:r w:rsidRPr="00E57A7D">
        <w:t>15.</w:t>
      </w:r>
      <w:r w:rsidRPr="00E57A7D">
        <w:tab/>
        <w:t>SĒRIJAS NUMURS</w:t>
      </w:r>
    </w:p>
    <w:p w14:paraId="57945ED0" w14:textId="77777777" w:rsidR="001B26EB" w:rsidRPr="00E57A7D" w:rsidRDefault="001B26EB" w:rsidP="00BA2C50">
      <w:pPr>
        <w:tabs>
          <w:tab w:val="clear" w:pos="567"/>
        </w:tabs>
        <w:spacing w:line="240" w:lineRule="auto"/>
        <w:jc w:val="both"/>
        <w:rPr>
          <w:szCs w:val="22"/>
        </w:rPr>
      </w:pPr>
    </w:p>
    <w:p w14:paraId="72063F68" w14:textId="3C60497F" w:rsidR="00C114FF" w:rsidRPr="00E57A7D" w:rsidRDefault="006C78AB" w:rsidP="00BA2C50">
      <w:pPr>
        <w:tabs>
          <w:tab w:val="clear" w:pos="567"/>
        </w:tabs>
        <w:spacing w:line="240" w:lineRule="auto"/>
        <w:jc w:val="both"/>
        <w:rPr>
          <w:szCs w:val="22"/>
        </w:rPr>
      </w:pPr>
      <w:proofErr w:type="spellStart"/>
      <w:r>
        <w:t>Lot</w:t>
      </w:r>
      <w:proofErr w:type="spellEnd"/>
      <w:r w:rsidRPr="00E57A7D">
        <w:t xml:space="preserve"> {numurs}</w:t>
      </w:r>
    </w:p>
    <w:p w14:paraId="74BB5D8F" w14:textId="77777777" w:rsidR="00A9226B" w:rsidRPr="00E57A7D" w:rsidRDefault="00A9226B" w:rsidP="00BA2C50">
      <w:pPr>
        <w:tabs>
          <w:tab w:val="clear" w:pos="567"/>
        </w:tabs>
        <w:spacing w:line="240" w:lineRule="auto"/>
        <w:jc w:val="both"/>
        <w:rPr>
          <w:szCs w:val="22"/>
        </w:rPr>
      </w:pPr>
    </w:p>
    <w:p w14:paraId="53011CA0" w14:textId="77777777" w:rsidR="00673F4C" w:rsidRPr="00E57A7D" w:rsidRDefault="006C78AB" w:rsidP="00BA2C50">
      <w:pPr>
        <w:tabs>
          <w:tab w:val="clear" w:pos="567"/>
        </w:tabs>
        <w:spacing w:line="240" w:lineRule="auto"/>
        <w:jc w:val="both"/>
        <w:rPr>
          <w:szCs w:val="22"/>
        </w:rPr>
      </w:pPr>
      <w:r w:rsidRPr="00E57A7D">
        <w:br w:type="page"/>
      </w:r>
    </w:p>
    <w:p w14:paraId="639E1895" w14:textId="6ADDA695" w:rsidR="00001C44" w:rsidRPr="008E37A2" w:rsidRDefault="006C78AB" w:rsidP="00BA2C5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BA2C50">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1850826F" w:rsidR="00C114FF" w:rsidRPr="00E57A7D" w:rsidRDefault="00BF7914" w:rsidP="00BA2C5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46B56">
        <w:rPr>
          <w:b/>
          <w:szCs w:val="24"/>
        </w:rPr>
        <w:t>Stikla flakoni, kas satur 10, 20 vai 50 ml</w:t>
      </w:r>
    </w:p>
    <w:p w14:paraId="23C7CB74" w14:textId="77777777" w:rsidR="00C114FF" w:rsidRPr="00E57A7D" w:rsidRDefault="00C114FF" w:rsidP="00BA2C50">
      <w:pPr>
        <w:tabs>
          <w:tab w:val="clear" w:pos="567"/>
        </w:tabs>
        <w:spacing w:line="240" w:lineRule="auto"/>
        <w:jc w:val="both"/>
        <w:rPr>
          <w:szCs w:val="22"/>
        </w:rPr>
      </w:pPr>
    </w:p>
    <w:p w14:paraId="42D4F895" w14:textId="77777777" w:rsidR="00C114FF" w:rsidRPr="00E57A7D" w:rsidRDefault="006C78AB" w:rsidP="00BA2C50">
      <w:pPr>
        <w:pStyle w:val="Style2"/>
        <w:jc w:val="both"/>
      </w:pPr>
      <w:r w:rsidRPr="00E57A7D">
        <w:t>1.</w:t>
      </w:r>
      <w:r w:rsidRPr="00E57A7D">
        <w:tab/>
        <w:t>VETERINĀRO ZĀĻU NOSAUKUMS</w:t>
      </w:r>
    </w:p>
    <w:p w14:paraId="7F5144FE" w14:textId="77777777" w:rsidR="00C114FF" w:rsidRPr="00E57A7D" w:rsidRDefault="00C114FF" w:rsidP="00BA2C50">
      <w:pPr>
        <w:tabs>
          <w:tab w:val="clear" w:pos="567"/>
        </w:tabs>
        <w:spacing w:line="240" w:lineRule="auto"/>
        <w:jc w:val="both"/>
        <w:rPr>
          <w:szCs w:val="22"/>
        </w:rPr>
      </w:pPr>
    </w:p>
    <w:p w14:paraId="165F8460" w14:textId="7296DEA3" w:rsidR="00BF7914" w:rsidRPr="00E46B56" w:rsidRDefault="00BF7914" w:rsidP="00BA2C50">
      <w:pPr>
        <w:pStyle w:val="BODY"/>
        <w:spacing w:after="0"/>
        <w:contextualSpacing w:val="0"/>
        <w:jc w:val="both"/>
        <w:rPr>
          <w:szCs w:val="24"/>
          <w:lang w:val="lv-LV"/>
        </w:rPr>
      </w:pPr>
      <w:proofErr w:type="spellStart"/>
      <w:r>
        <w:rPr>
          <w:szCs w:val="24"/>
          <w:lang w:val="lv-LV"/>
        </w:rPr>
        <w:t>Tralieve</w:t>
      </w:r>
      <w:proofErr w:type="spellEnd"/>
      <w:r>
        <w:rPr>
          <w:szCs w:val="24"/>
          <w:lang w:val="lv-LV"/>
        </w:rPr>
        <w:t xml:space="preserve"> </w:t>
      </w:r>
      <w:proofErr w:type="spellStart"/>
      <w:r>
        <w:rPr>
          <w:szCs w:val="24"/>
          <w:lang w:val="lv-LV"/>
        </w:rPr>
        <w:t>V</w:t>
      </w:r>
      <w:r w:rsidRPr="00E46B56">
        <w:rPr>
          <w:szCs w:val="24"/>
          <w:lang w:val="lv-LV"/>
        </w:rPr>
        <w:t>et</w:t>
      </w:r>
      <w:proofErr w:type="spellEnd"/>
      <w:r w:rsidRPr="00E46B56">
        <w:rPr>
          <w:szCs w:val="24"/>
          <w:lang w:val="lv-LV"/>
        </w:rPr>
        <w:t xml:space="preserve"> </w:t>
      </w:r>
    </w:p>
    <w:p w14:paraId="6966179C" w14:textId="29B9F62E" w:rsidR="00BF7914" w:rsidRDefault="00E6540C" w:rsidP="00BA2C50">
      <w:pPr>
        <w:pStyle w:val="BODY"/>
        <w:spacing w:after="0"/>
        <w:contextualSpacing w:val="0"/>
        <w:jc w:val="both"/>
        <w:rPr>
          <w:szCs w:val="24"/>
          <w:lang w:val="lv-LV"/>
        </w:rPr>
      </w:pPr>
      <w:r>
        <w:rPr>
          <w:noProof/>
          <w:szCs w:val="22"/>
        </w:rPr>
        <w:drawing>
          <wp:inline distT="0" distB="0" distL="0" distR="0" wp14:anchorId="5FFD1DEF" wp14:editId="0C723397">
            <wp:extent cx="617807" cy="446227"/>
            <wp:effectExtent l="0" t="0" r="0" b="0"/>
            <wp:docPr id="10" name="Picture 10" descr="A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ilhouette of a do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557" cy="447491"/>
                    </a:xfrm>
                    <a:prstGeom prst="rect">
                      <a:avLst/>
                    </a:prstGeom>
                    <a:noFill/>
                  </pic:spPr>
                </pic:pic>
              </a:graphicData>
            </a:graphic>
          </wp:inline>
        </w:drawing>
      </w:r>
    </w:p>
    <w:p w14:paraId="3FC13417" w14:textId="77777777" w:rsidR="00C114FF" w:rsidRPr="00E57A7D" w:rsidRDefault="00C114FF" w:rsidP="00BA2C50">
      <w:pPr>
        <w:tabs>
          <w:tab w:val="clear" w:pos="567"/>
        </w:tabs>
        <w:spacing w:line="240" w:lineRule="auto"/>
        <w:jc w:val="both"/>
        <w:rPr>
          <w:szCs w:val="22"/>
        </w:rPr>
      </w:pPr>
    </w:p>
    <w:p w14:paraId="71F826C0" w14:textId="77777777" w:rsidR="00C114FF" w:rsidRPr="00E57A7D" w:rsidRDefault="00C114FF" w:rsidP="00BA2C50">
      <w:pPr>
        <w:tabs>
          <w:tab w:val="clear" w:pos="567"/>
        </w:tabs>
        <w:spacing w:line="240" w:lineRule="auto"/>
        <w:jc w:val="both"/>
        <w:rPr>
          <w:szCs w:val="22"/>
        </w:rPr>
      </w:pPr>
    </w:p>
    <w:p w14:paraId="57F39021" w14:textId="77777777" w:rsidR="00C114FF" w:rsidRPr="00E57A7D" w:rsidRDefault="006C78AB" w:rsidP="00BA2C50">
      <w:pPr>
        <w:pStyle w:val="Style2"/>
        <w:jc w:val="both"/>
      </w:pPr>
      <w:r w:rsidRPr="00E57A7D">
        <w:t>2.</w:t>
      </w:r>
      <w:r w:rsidRPr="00E57A7D">
        <w:tab/>
        <w:t>AKTĪVO VIELU KVANTITATĪVIE DATI</w:t>
      </w:r>
    </w:p>
    <w:p w14:paraId="35ED2FE9" w14:textId="77777777" w:rsidR="00C114FF" w:rsidRPr="00E57A7D" w:rsidRDefault="00C114FF" w:rsidP="00BA2C50">
      <w:pPr>
        <w:tabs>
          <w:tab w:val="clear" w:pos="567"/>
        </w:tabs>
        <w:spacing w:line="240" w:lineRule="auto"/>
        <w:jc w:val="both"/>
        <w:rPr>
          <w:szCs w:val="22"/>
        </w:rPr>
      </w:pPr>
    </w:p>
    <w:p w14:paraId="6D094EE1" w14:textId="7F80A520" w:rsidR="00BF7914" w:rsidRPr="00E46B56" w:rsidRDefault="007C149B" w:rsidP="00BA2C50">
      <w:pPr>
        <w:tabs>
          <w:tab w:val="clear" w:pos="567"/>
        </w:tabs>
        <w:spacing w:line="240" w:lineRule="auto"/>
        <w:jc w:val="both"/>
        <w:rPr>
          <w:szCs w:val="24"/>
        </w:rPr>
      </w:pPr>
      <w:proofErr w:type="spellStart"/>
      <w:r>
        <w:rPr>
          <w:szCs w:val="24"/>
        </w:rPr>
        <w:t>Tramadola</w:t>
      </w:r>
      <w:proofErr w:type="spellEnd"/>
      <w:r>
        <w:rPr>
          <w:szCs w:val="24"/>
        </w:rPr>
        <w:t xml:space="preserve"> </w:t>
      </w:r>
      <w:proofErr w:type="spellStart"/>
      <w:r>
        <w:rPr>
          <w:szCs w:val="24"/>
        </w:rPr>
        <w:t>hidrohlorīds</w:t>
      </w:r>
      <w:proofErr w:type="spellEnd"/>
      <w:r>
        <w:rPr>
          <w:szCs w:val="24"/>
        </w:rPr>
        <w:t xml:space="preserve"> 50 mg/ml</w:t>
      </w:r>
    </w:p>
    <w:p w14:paraId="6753C307" w14:textId="77777777" w:rsidR="00C114FF" w:rsidRDefault="00C114FF" w:rsidP="00BA2C50">
      <w:pPr>
        <w:tabs>
          <w:tab w:val="clear" w:pos="567"/>
        </w:tabs>
        <w:spacing w:line="240" w:lineRule="auto"/>
        <w:jc w:val="both"/>
        <w:rPr>
          <w:szCs w:val="22"/>
        </w:rPr>
      </w:pPr>
    </w:p>
    <w:p w14:paraId="43C4185D" w14:textId="77777777" w:rsidR="003257BA" w:rsidRPr="00E57A7D" w:rsidRDefault="003257BA" w:rsidP="00BA2C50">
      <w:pPr>
        <w:tabs>
          <w:tab w:val="clear" w:pos="567"/>
        </w:tabs>
        <w:spacing w:line="240" w:lineRule="auto"/>
        <w:jc w:val="both"/>
        <w:rPr>
          <w:szCs w:val="22"/>
        </w:rPr>
      </w:pPr>
    </w:p>
    <w:p w14:paraId="136DC507" w14:textId="77777777" w:rsidR="00C114FF" w:rsidRPr="00E57A7D" w:rsidRDefault="006C78AB" w:rsidP="00BA2C50">
      <w:pPr>
        <w:pStyle w:val="Style2"/>
        <w:jc w:val="both"/>
      </w:pPr>
      <w:r w:rsidRPr="00E57A7D">
        <w:t>3.</w:t>
      </w:r>
      <w:r w:rsidRPr="00E57A7D">
        <w:tab/>
        <w:t>SĒRIJAS NUMURS</w:t>
      </w:r>
    </w:p>
    <w:p w14:paraId="752C5D14" w14:textId="77777777" w:rsidR="00C114FF" w:rsidRPr="00E57A7D" w:rsidRDefault="00C114FF" w:rsidP="00BA2C50">
      <w:pPr>
        <w:tabs>
          <w:tab w:val="clear" w:pos="567"/>
        </w:tabs>
        <w:spacing w:line="240" w:lineRule="auto"/>
        <w:jc w:val="both"/>
        <w:rPr>
          <w:szCs w:val="22"/>
        </w:rPr>
      </w:pPr>
    </w:p>
    <w:p w14:paraId="41FBC9AB" w14:textId="544CA458" w:rsidR="00F40449" w:rsidRPr="00E57A7D" w:rsidRDefault="006C78AB" w:rsidP="00BA2C50">
      <w:pPr>
        <w:jc w:val="both"/>
        <w:rPr>
          <w:szCs w:val="22"/>
        </w:rPr>
      </w:pPr>
      <w:proofErr w:type="spellStart"/>
      <w:r>
        <w:t>Lot</w:t>
      </w:r>
      <w:proofErr w:type="spellEnd"/>
      <w:r w:rsidRPr="00E57A7D">
        <w:t xml:space="preserve"> {numurs}</w:t>
      </w:r>
    </w:p>
    <w:p w14:paraId="73747345" w14:textId="77777777" w:rsidR="00F40449" w:rsidRPr="00E57A7D" w:rsidRDefault="00F40449" w:rsidP="00BA2C50">
      <w:pPr>
        <w:tabs>
          <w:tab w:val="clear" w:pos="567"/>
        </w:tabs>
        <w:spacing w:line="240" w:lineRule="auto"/>
        <w:jc w:val="both"/>
        <w:rPr>
          <w:szCs w:val="22"/>
        </w:rPr>
      </w:pPr>
    </w:p>
    <w:p w14:paraId="55770937" w14:textId="77777777" w:rsidR="00C114FF" w:rsidRPr="00E57A7D" w:rsidRDefault="00C114FF" w:rsidP="00BA2C50">
      <w:pPr>
        <w:tabs>
          <w:tab w:val="clear" w:pos="567"/>
        </w:tabs>
        <w:spacing w:line="240" w:lineRule="auto"/>
        <w:jc w:val="both"/>
        <w:rPr>
          <w:szCs w:val="22"/>
        </w:rPr>
      </w:pPr>
    </w:p>
    <w:p w14:paraId="52A9533A" w14:textId="77777777" w:rsidR="00C114FF" w:rsidRPr="00E57A7D" w:rsidRDefault="006C78AB" w:rsidP="00BA2C50">
      <w:pPr>
        <w:pStyle w:val="Style2"/>
        <w:jc w:val="both"/>
      </w:pPr>
      <w:r w:rsidRPr="00E57A7D">
        <w:t>4.</w:t>
      </w:r>
      <w:r w:rsidRPr="00E57A7D">
        <w:tab/>
        <w:t>DERĪGUMA TERMIŅŠ</w:t>
      </w:r>
    </w:p>
    <w:p w14:paraId="44EAC684" w14:textId="77777777" w:rsidR="0058621D" w:rsidRPr="00E57A7D" w:rsidRDefault="0058621D" w:rsidP="00BA2C50">
      <w:pPr>
        <w:tabs>
          <w:tab w:val="clear" w:pos="567"/>
        </w:tabs>
        <w:spacing w:line="240" w:lineRule="auto"/>
        <w:jc w:val="both"/>
        <w:rPr>
          <w:szCs w:val="22"/>
        </w:rPr>
      </w:pPr>
    </w:p>
    <w:p w14:paraId="1C2ECFE9" w14:textId="382CE421" w:rsidR="00BF7914" w:rsidRDefault="00BF7914" w:rsidP="00BA2C50">
      <w:pPr>
        <w:tabs>
          <w:tab w:val="left" w:pos="540"/>
        </w:tabs>
        <w:spacing w:line="240" w:lineRule="auto"/>
        <w:jc w:val="both"/>
        <w:rPr>
          <w:i/>
          <w:szCs w:val="24"/>
        </w:rPr>
      </w:pPr>
      <w:proofErr w:type="spellStart"/>
      <w:r w:rsidRPr="00351C2E">
        <w:rPr>
          <w:szCs w:val="24"/>
        </w:rPr>
        <w:t>E</w:t>
      </w:r>
      <w:r w:rsidR="00F767CD">
        <w:rPr>
          <w:szCs w:val="24"/>
        </w:rPr>
        <w:t>xp</w:t>
      </w:r>
      <w:proofErr w:type="spellEnd"/>
      <w:r w:rsidR="00F767CD">
        <w:rPr>
          <w:szCs w:val="24"/>
        </w:rPr>
        <w:t>.</w:t>
      </w:r>
      <w:r w:rsidRPr="00351C2E">
        <w:rPr>
          <w:szCs w:val="24"/>
        </w:rPr>
        <w:t xml:space="preserve"> {</w:t>
      </w:r>
      <w:r w:rsidR="00F767CD">
        <w:rPr>
          <w:szCs w:val="24"/>
        </w:rPr>
        <w:t>mm</w:t>
      </w:r>
      <w:r w:rsidRPr="00351C2E">
        <w:rPr>
          <w:szCs w:val="24"/>
        </w:rPr>
        <w:t>/</w:t>
      </w:r>
      <w:proofErr w:type="spellStart"/>
      <w:r w:rsidRPr="00351C2E">
        <w:rPr>
          <w:szCs w:val="24"/>
        </w:rPr>
        <w:t>g</w:t>
      </w:r>
      <w:r w:rsidR="00F767CD">
        <w:rPr>
          <w:szCs w:val="24"/>
        </w:rPr>
        <w:t>ggg</w:t>
      </w:r>
      <w:proofErr w:type="spellEnd"/>
      <w:r w:rsidRPr="00351C2E">
        <w:rPr>
          <w:szCs w:val="24"/>
        </w:rPr>
        <w:t>}</w:t>
      </w:r>
      <w:r w:rsidRPr="00351C2E">
        <w:rPr>
          <w:i/>
          <w:szCs w:val="24"/>
        </w:rPr>
        <w:t xml:space="preserve"> </w:t>
      </w:r>
    </w:p>
    <w:p w14:paraId="69865BF5" w14:textId="77777777" w:rsidR="00F767CD" w:rsidRPr="00351C2E" w:rsidRDefault="00F767CD" w:rsidP="00BA2C50">
      <w:pPr>
        <w:tabs>
          <w:tab w:val="left" w:pos="540"/>
        </w:tabs>
        <w:spacing w:line="240" w:lineRule="auto"/>
        <w:jc w:val="both"/>
        <w:rPr>
          <w:szCs w:val="24"/>
        </w:rPr>
      </w:pPr>
    </w:p>
    <w:p w14:paraId="4AEAD338" w14:textId="2D388767" w:rsidR="00BF7914" w:rsidRPr="00351C2E" w:rsidRDefault="00BF7914" w:rsidP="00BA2C50">
      <w:pPr>
        <w:tabs>
          <w:tab w:val="left" w:pos="540"/>
        </w:tabs>
        <w:spacing w:line="240" w:lineRule="auto"/>
        <w:jc w:val="both"/>
        <w:rPr>
          <w:i/>
          <w:szCs w:val="24"/>
        </w:rPr>
      </w:pPr>
      <w:r w:rsidRPr="00351C2E">
        <w:rPr>
          <w:szCs w:val="24"/>
        </w:rPr>
        <w:t>Derīguma termiņš pēc pirm</w:t>
      </w:r>
      <w:r w:rsidR="00F767CD">
        <w:rPr>
          <w:szCs w:val="24"/>
        </w:rPr>
        <w:t>reizējas</w:t>
      </w:r>
      <w:r w:rsidRPr="00351C2E">
        <w:rPr>
          <w:szCs w:val="24"/>
        </w:rPr>
        <w:t xml:space="preserve"> </w:t>
      </w:r>
      <w:r w:rsidR="00F767CD">
        <w:rPr>
          <w:szCs w:val="24"/>
        </w:rPr>
        <w:t xml:space="preserve">tiešā </w:t>
      </w:r>
      <w:r w:rsidRPr="00351C2E">
        <w:rPr>
          <w:szCs w:val="24"/>
        </w:rPr>
        <w:t>iepakojuma atvēršanas: 8 nedēļas</w:t>
      </w:r>
      <w:r w:rsidR="009640E3">
        <w:rPr>
          <w:szCs w:val="24"/>
        </w:rPr>
        <w:t>.</w:t>
      </w:r>
    </w:p>
    <w:p w14:paraId="2DB5E050" w14:textId="6CAF43D8" w:rsidR="00BF7914" w:rsidRPr="00351C2E" w:rsidRDefault="00BF7914" w:rsidP="00BA2C50">
      <w:pPr>
        <w:tabs>
          <w:tab w:val="left" w:pos="540"/>
        </w:tabs>
        <w:spacing w:line="240" w:lineRule="auto"/>
        <w:jc w:val="both"/>
        <w:rPr>
          <w:szCs w:val="24"/>
        </w:rPr>
      </w:pPr>
      <w:r w:rsidRPr="00351C2E">
        <w:rPr>
          <w:szCs w:val="24"/>
        </w:rPr>
        <w:t xml:space="preserve">Pēc pirmreizējas caurduršanas izlietot līdz </w:t>
      </w:r>
      <w:r w:rsidR="009640E3" w:rsidRPr="00EE72D8">
        <w:rPr>
          <w:iCs/>
          <w:szCs w:val="22"/>
        </w:rPr>
        <w:t>…</w:t>
      </w:r>
    </w:p>
    <w:p w14:paraId="79EBA777" w14:textId="77777777" w:rsidR="00C114FF" w:rsidRPr="00E57A7D" w:rsidRDefault="006C78AB" w:rsidP="00BA2C50">
      <w:pPr>
        <w:tabs>
          <w:tab w:val="clear" w:pos="567"/>
        </w:tabs>
        <w:spacing w:line="240" w:lineRule="auto"/>
        <w:jc w:val="both"/>
        <w:rPr>
          <w:szCs w:val="22"/>
        </w:rPr>
      </w:pPr>
      <w:r w:rsidRPr="00E57A7D">
        <w:br w:type="page"/>
      </w:r>
    </w:p>
    <w:p w14:paraId="608484DA" w14:textId="77777777" w:rsidR="00C114FF" w:rsidRPr="00E57A7D" w:rsidRDefault="00C114FF" w:rsidP="00BA2C50">
      <w:pPr>
        <w:tabs>
          <w:tab w:val="clear" w:pos="567"/>
        </w:tabs>
        <w:spacing w:line="240" w:lineRule="auto"/>
        <w:jc w:val="both"/>
        <w:rPr>
          <w:szCs w:val="22"/>
        </w:rPr>
      </w:pPr>
    </w:p>
    <w:p w14:paraId="56E98C84" w14:textId="77777777" w:rsidR="00C114FF" w:rsidRPr="00E57A7D" w:rsidRDefault="00C114FF" w:rsidP="00BA2C50">
      <w:pPr>
        <w:tabs>
          <w:tab w:val="clear" w:pos="567"/>
        </w:tabs>
        <w:spacing w:line="240" w:lineRule="auto"/>
        <w:jc w:val="both"/>
        <w:rPr>
          <w:szCs w:val="22"/>
        </w:rPr>
      </w:pPr>
    </w:p>
    <w:p w14:paraId="58C07E51" w14:textId="77777777" w:rsidR="00C114FF" w:rsidRPr="00E57A7D" w:rsidRDefault="00C114FF" w:rsidP="00BA2C50">
      <w:pPr>
        <w:tabs>
          <w:tab w:val="clear" w:pos="567"/>
        </w:tabs>
        <w:spacing w:line="240" w:lineRule="auto"/>
        <w:jc w:val="both"/>
        <w:rPr>
          <w:szCs w:val="22"/>
        </w:rPr>
      </w:pPr>
    </w:p>
    <w:p w14:paraId="6BBAC583" w14:textId="77777777" w:rsidR="00C114FF" w:rsidRPr="00E57A7D" w:rsidRDefault="00C114FF" w:rsidP="00BA2C50">
      <w:pPr>
        <w:tabs>
          <w:tab w:val="clear" w:pos="567"/>
        </w:tabs>
        <w:spacing w:line="240" w:lineRule="auto"/>
        <w:jc w:val="both"/>
        <w:rPr>
          <w:szCs w:val="22"/>
        </w:rPr>
      </w:pPr>
    </w:p>
    <w:p w14:paraId="7738157E" w14:textId="77777777" w:rsidR="00C114FF" w:rsidRPr="00E57A7D" w:rsidRDefault="00C114FF" w:rsidP="00BA2C50">
      <w:pPr>
        <w:tabs>
          <w:tab w:val="clear" w:pos="567"/>
        </w:tabs>
        <w:spacing w:line="240" w:lineRule="auto"/>
        <w:jc w:val="both"/>
        <w:rPr>
          <w:szCs w:val="22"/>
        </w:rPr>
      </w:pPr>
    </w:p>
    <w:p w14:paraId="3D9D79FC" w14:textId="77777777" w:rsidR="00C114FF" w:rsidRPr="00E57A7D" w:rsidRDefault="00C114FF" w:rsidP="00BA2C50">
      <w:pPr>
        <w:tabs>
          <w:tab w:val="clear" w:pos="567"/>
        </w:tabs>
        <w:spacing w:line="240" w:lineRule="auto"/>
        <w:jc w:val="both"/>
        <w:rPr>
          <w:szCs w:val="22"/>
        </w:rPr>
      </w:pPr>
    </w:p>
    <w:p w14:paraId="5D5D9216" w14:textId="77777777" w:rsidR="00C114FF" w:rsidRPr="00E57A7D" w:rsidRDefault="00C114FF" w:rsidP="00BA2C50">
      <w:pPr>
        <w:tabs>
          <w:tab w:val="clear" w:pos="567"/>
        </w:tabs>
        <w:spacing w:line="240" w:lineRule="auto"/>
        <w:jc w:val="both"/>
        <w:rPr>
          <w:szCs w:val="22"/>
        </w:rPr>
      </w:pPr>
    </w:p>
    <w:p w14:paraId="69BA3227" w14:textId="77777777" w:rsidR="00C114FF" w:rsidRPr="00E57A7D" w:rsidRDefault="00C114FF" w:rsidP="00BA2C50">
      <w:pPr>
        <w:tabs>
          <w:tab w:val="clear" w:pos="567"/>
        </w:tabs>
        <w:spacing w:line="240" w:lineRule="auto"/>
        <w:jc w:val="both"/>
        <w:rPr>
          <w:szCs w:val="22"/>
        </w:rPr>
      </w:pPr>
    </w:p>
    <w:p w14:paraId="2722EC0B" w14:textId="77777777" w:rsidR="00C114FF" w:rsidRPr="00E57A7D" w:rsidRDefault="00C114FF" w:rsidP="00BA2C50">
      <w:pPr>
        <w:tabs>
          <w:tab w:val="clear" w:pos="567"/>
        </w:tabs>
        <w:spacing w:line="240" w:lineRule="auto"/>
        <w:jc w:val="both"/>
        <w:rPr>
          <w:szCs w:val="22"/>
        </w:rPr>
      </w:pPr>
    </w:p>
    <w:p w14:paraId="01C62EBA" w14:textId="77777777" w:rsidR="00C114FF" w:rsidRPr="00E57A7D" w:rsidRDefault="00C114FF" w:rsidP="00BA2C50">
      <w:pPr>
        <w:tabs>
          <w:tab w:val="clear" w:pos="567"/>
        </w:tabs>
        <w:spacing w:line="240" w:lineRule="auto"/>
        <w:jc w:val="both"/>
        <w:rPr>
          <w:szCs w:val="22"/>
        </w:rPr>
      </w:pPr>
    </w:p>
    <w:p w14:paraId="2AFB490C" w14:textId="77777777" w:rsidR="00C114FF" w:rsidRPr="00E57A7D" w:rsidRDefault="00C114FF" w:rsidP="00BA2C50">
      <w:pPr>
        <w:tabs>
          <w:tab w:val="clear" w:pos="567"/>
        </w:tabs>
        <w:spacing w:line="240" w:lineRule="auto"/>
        <w:jc w:val="both"/>
        <w:rPr>
          <w:szCs w:val="22"/>
        </w:rPr>
      </w:pPr>
    </w:p>
    <w:p w14:paraId="052E230A" w14:textId="77777777" w:rsidR="00C114FF" w:rsidRPr="00E57A7D" w:rsidRDefault="00C114FF" w:rsidP="00BA2C50">
      <w:pPr>
        <w:tabs>
          <w:tab w:val="clear" w:pos="567"/>
        </w:tabs>
        <w:spacing w:line="240" w:lineRule="auto"/>
        <w:jc w:val="both"/>
        <w:rPr>
          <w:szCs w:val="22"/>
        </w:rPr>
      </w:pPr>
    </w:p>
    <w:p w14:paraId="5602DA4C" w14:textId="77777777" w:rsidR="00C114FF" w:rsidRPr="00E57A7D" w:rsidRDefault="00C114FF" w:rsidP="00BA2C50">
      <w:pPr>
        <w:tabs>
          <w:tab w:val="clear" w:pos="567"/>
        </w:tabs>
        <w:spacing w:line="240" w:lineRule="auto"/>
        <w:jc w:val="both"/>
        <w:rPr>
          <w:szCs w:val="22"/>
        </w:rPr>
      </w:pPr>
    </w:p>
    <w:p w14:paraId="467D8122" w14:textId="77777777" w:rsidR="00C114FF" w:rsidRPr="00E57A7D" w:rsidRDefault="00C114FF" w:rsidP="00BA2C50">
      <w:pPr>
        <w:tabs>
          <w:tab w:val="clear" w:pos="567"/>
        </w:tabs>
        <w:spacing w:line="240" w:lineRule="auto"/>
        <w:jc w:val="both"/>
        <w:rPr>
          <w:szCs w:val="22"/>
        </w:rPr>
      </w:pPr>
    </w:p>
    <w:p w14:paraId="57CFC1ED" w14:textId="77777777" w:rsidR="00C114FF" w:rsidRPr="00E57A7D" w:rsidRDefault="00C114FF" w:rsidP="00BA2C50">
      <w:pPr>
        <w:tabs>
          <w:tab w:val="clear" w:pos="567"/>
        </w:tabs>
        <w:spacing w:line="240" w:lineRule="auto"/>
        <w:jc w:val="both"/>
        <w:rPr>
          <w:szCs w:val="22"/>
        </w:rPr>
      </w:pPr>
    </w:p>
    <w:p w14:paraId="584F935D" w14:textId="77777777" w:rsidR="00C114FF" w:rsidRPr="00E57A7D" w:rsidRDefault="00C114FF" w:rsidP="00BA2C50">
      <w:pPr>
        <w:tabs>
          <w:tab w:val="clear" w:pos="567"/>
        </w:tabs>
        <w:spacing w:line="240" w:lineRule="auto"/>
        <w:jc w:val="both"/>
        <w:rPr>
          <w:szCs w:val="22"/>
        </w:rPr>
      </w:pPr>
    </w:p>
    <w:p w14:paraId="7FD530B2" w14:textId="77777777" w:rsidR="00C114FF" w:rsidRPr="00E57A7D" w:rsidRDefault="00C114FF" w:rsidP="00BA2C50">
      <w:pPr>
        <w:tabs>
          <w:tab w:val="clear" w:pos="567"/>
        </w:tabs>
        <w:spacing w:line="240" w:lineRule="auto"/>
        <w:jc w:val="both"/>
        <w:rPr>
          <w:szCs w:val="22"/>
        </w:rPr>
      </w:pPr>
    </w:p>
    <w:p w14:paraId="30BA1BAB" w14:textId="77777777" w:rsidR="00C114FF" w:rsidRPr="00E57A7D" w:rsidRDefault="00C114FF" w:rsidP="00BA2C50">
      <w:pPr>
        <w:tabs>
          <w:tab w:val="clear" w:pos="567"/>
        </w:tabs>
        <w:spacing w:line="240" w:lineRule="auto"/>
        <w:jc w:val="both"/>
        <w:rPr>
          <w:szCs w:val="22"/>
        </w:rPr>
      </w:pPr>
    </w:p>
    <w:p w14:paraId="6EC44476" w14:textId="77777777" w:rsidR="00C114FF" w:rsidRPr="00E57A7D" w:rsidRDefault="00C114FF" w:rsidP="00BA2C50">
      <w:pPr>
        <w:tabs>
          <w:tab w:val="clear" w:pos="567"/>
        </w:tabs>
        <w:spacing w:line="240" w:lineRule="auto"/>
        <w:jc w:val="both"/>
        <w:rPr>
          <w:szCs w:val="22"/>
        </w:rPr>
      </w:pPr>
    </w:p>
    <w:p w14:paraId="7A835ECC" w14:textId="0B1A9DA9" w:rsidR="00C114FF" w:rsidRDefault="00C114FF" w:rsidP="00BA2C50">
      <w:pPr>
        <w:tabs>
          <w:tab w:val="clear" w:pos="567"/>
        </w:tabs>
        <w:spacing w:line="240" w:lineRule="auto"/>
        <w:jc w:val="both"/>
        <w:rPr>
          <w:szCs w:val="22"/>
        </w:rPr>
      </w:pPr>
    </w:p>
    <w:p w14:paraId="171F09CE" w14:textId="77777777" w:rsidR="00C245DD" w:rsidRPr="00E57A7D" w:rsidRDefault="00C245DD" w:rsidP="00BA2C50">
      <w:pPr>
        <w:tabs>
          <w:tab w:val="clear" w:pos="567"/>
        </w:tabs>
        <w:spacing w:line="240" w:lineRule="auto"/>
        <w:jc w:val="both"/>
        <w:rPr>
          <w:szCs w:val="22"/>
        </w:rPr>
      </w:pPr>
    </w:p>
    <w:p w14:paraId="1CD8A2BC" w14:textId="77777777" w:rsidR="00C114FF" w:rsidRPr="00E57A7D" w:rsidRDefault="00C114FF" w:rsidP="00BA2C50">
      <w:pPr>
        <w:tabs>
          <w:tab w:val="clear" w:pos="567"/>
        </w:tabs>
        <w:spacing w:line="240" w:lineRule="auto"/>
        <w:jc w:val="both"/>
        <w:rPr>
          <w:szCs w:val="22"/>
        </w:rPr>
      </w:pPr>
    </w:p>
    <w:p w14:paraId="3DE7CC0E" w14:textId="77777777" w:rsidR="00C114FF" w:rsidRPr="00E57A7D" w:rsidRDefault="00C114FF" w:rsidP="00BA2C50">
      <w:pPr>
        <w:tabs>
          <w:tab w:val="clear" w:pos="567"/>
        </w:tabs>
        <w:spacing w:line="240" w:lineRule="auto"/>
        <w:jc w:val="both"/>
        <w:rPr>
          <w:szCs w:val="22"/>
        </w:rPr>
      </w:pPr>
    </w:p>
    <w:p w14:paraId="008C130D" w14:textId="77777777" w:rsidR="00C114FF" w:rsidRPr="00E57A7D" w:rsidRDefault="006C78AB" w:rsidP="00BA2C50">
      <w:pPr>
        <w:pStyle w:val="Style3"/>
      </w:pPr>
      <w:r w:rsidRPr="00E57A7D">
        <w:t>LIETOŠANAS INSTRUKCIJA</w:t>
      </w:r>
    </w:p>
    <w:p w14:paraId="18C384A9" w14:textId="77777777" w:rsidR="00C114FF" w:rsidRPr="00E57A7D" w:rsidRDefault="006C78AB" w:rsidP="00BA2C50">
      <w:pPr>
        <w:tabs>
          <w:tab w:val="clear" w:pos="567"/>
        </w:tabs>
        <w:spacing w:line="240" w:lineRule="auto"/>
        <w:jc w:val="both"/>
        <w:rPr>
          <w:szCs w:val="22"/>
        </w:rPr>
      </w:pPr>
      <w:r w:rsidRPr="00E57A7D">
        <w:br w:type="page"/>
      </w:r>
      <w:r w:rsidRPr="00E57A7D">
        <w:rPr>
          <w:b/>
          <w:szCs w:val="22"/>
        </w:rPr>
        <w:lastRenderedPageBreak/>
        <w:t>LIETOŠANAS INSTRUKCIJA</w:t>
      </w:r>
    </w:p>
    <w:p w14:paraId="1FC4FDF2" w14:textId="77777777" w:rsidR="00C114FF" w:rsidRPr="00E57A7D" w:rsidRDefault="00C114FF" w:rsidP="00BA2C50">
      <w:pPr>
        <w:tabs>
          <w:tab w:val="clear" w:pos="567"/>
        </w:tabs>
        <w:spacing w:line="240" w:lineRule="auto"/>
        <w:jc w:val="both"/>
        <w:rPr>
          <w:szCs w:val="22"/>
        </w:rPr>
      </w:pPr>
    </w:p>
    <w:p w14:paraId="634EF4E2" w14:textId="77777777" w:rsidR="00951118" w:rsidRPr="00E57A7D" w:rsidRDefault="00951118" w:rsidP="00BA2C50">
      <w:pPr>
        <w:tabs>
          <w:tab w:val="clear" w:pos="567"/>
        </w:tabs>
        <w:spacing w:line="240" w:lineRule="auto"/>
        <w:jc w:val="both"/>
        <w:rPr>
          <w:szCs w:val="22"/>
        </w:rPr>
      </w:pPr>
    </w:p>
    <w:p w14:paraId="67155AA1" w14:textId="77777777" w:rsidR="00C114FF" w:rsidRPr="00E57A7D" w:rsidRDefault="006C78AB" w:rsidP="00BA2C50">
      <w:pPr>
        <w:pStyle w:val="Style1"/>
        <w:jc w:val="both"/>
      </w:pPr>
      <w:r w:rsidRPr="00E57A7D">
        <w:rPr>
          <w:highlight w:val="lightGray"/>
        </w:rPr>
        <w:t>1.</w:t>
      </w:r>
      <w:r w:rsidRPr="00E57A7D">
        <w:tab/>
        <w:t>Veterināro zāļu nosaukums</w:t>
      </w:r>
    </w:p>
    <w:p w14:paraId="3942B073" w14:textId="77777777" w:rsidR="00C114FF" w:rsidRPr="00E57A7D" w:rsidRDefault="00C114FF" w:rsidP="00BA2C50">
      <w:pPr>
        <w:tabs>
          <w:tab w:val="clear" w:pos="567"/>
        </w:tabs>
        <w:spacing w:line="240" w:lineRule="auto"/>
        <w:jc w:val="both"/>
        <w:rPr>
          <w:szCs w:val="22"/>
        </w:rPr>
      </w:pPr>
    </w:p>
    <w:p w14:paraId="44EE7D75" w14:textId="77777777" w:rsidR="00BA2C50" w:rsidRDefault="00571F12" w:rsidP="00BA2C50">
      <w:pPr>
        <w:pStyle w:val="BODY"/>
        <w:spacing w:after="0"/>
        <w:contextualSpacing w:val="0"/>
        <w:jc w:val="both"/>
        <w:rPr>
          <w:szCs w:val="24"/>
          <w:lang w:val="lv-LV"/>
        </w:rPr>
      </w:pPr>
      <w:proofErr w:type="spellStart"/>
      <w:r w:rsidRPr="00FB3524">
        <w:rPr>
          <w:szCs w:val="24"/>
          <w:lang w:val="lv-LV"/>
        </w:rPr>
        <w:t>Tralieve</w:t>
      </w:r>
      <w:proofErr w:type="spellEnd"/>
      <w:r w:rsidRPr="00E46B56">
        <w:rPr>
          <w:szCs w:val="24"/>
          <w:lang w:val="lv-LV"/>
        </w:rPr>
        <w:t xml:space="preserve"> </w:t>
      </w:r>
      <w:proofErr w:type="spellStart"/>
      <w:r w:rsidRPr="00E46B56">
        <w:rPr>
          <w:szCs w:val="24"/>
          <w:lang w:val="lv-LV"/>
        </w:rPr>
        <w:t>Vet</w:t>
      </w:r>
      <w:proofErr w:type="spellEnd"/>
      <w:r w:rsidRPr="00E46B56">
        <w:rPr>
          <w:szCs w:val="24"/>
          <w:lang w:val="lv-LV"/>
        </w:rPr>
        <w:t xml:space="preserve"> 50 mg/ml šķīdums injekcijām suņiem</w:t>
      </w:r>
    </w:p>
    <w:p w14:paraId="6C349ED0" w14:textId="0C4FBFCF" w:rsidR="00C114FF" w:rsidRPr="00743205" w:rsidRDefault="00C114FF" w:rsidP="00BA2C50">
      <w:pPr>
        <w:pStyle w:val="BODY"/>
        <w:spacing w:after="0"/>
        <w:contextualSpacing w:val="0"/>
        <w:jc w:val="both"/>
        <w:rPr>
          <w:szCs w:val="22"/>
        </w:rPr>
      </w:pPr>
    </w:p>
    <w:p w14:paraId="39BD7465" w14:textId="77777777" w:rsidR="00C114FF" w:rsidRPr="00E57A7D" w:rsidRDefault="00C114FF" w:rsidP="00BA2C50">
      <w:pPr>
        <w:tabs>
          <w:tab w:val="clear" w:pos="567"/>
        </w:tabs>
        <w:spacing w:line="240" w:lineRule="auto"/>
        <w:jc w:val="both"/>
        <w:rPr>
          <w:szCs w:val="22"/>
        </w:rPr>
      </w:pPr>
    </w:p>
    <w:p w14:paraId="342710A6" w14:textId="751F6402" w:rsidR="00C114FF" w:rsidRPr="00E57A7D" w:rsidRDefault="006C78AB" w:rsidP="00BA2C50">
      <w:pPr>
        <w:pStyle w:val="Style1"/>
        <w:jc w:val="both"/>
      </w:pPr>
      <w:r w:rsidRPr="00E57A7D">
        <w:rPr>
          <w:highlight w:val="lightGray"/>
        </w:rPr>
        <w:t>2.</w:t>
      </w:r>
      <w:r w:rsidR="007318FE">
        <w:tab/>
      </w:r>
      <w:r w:rsidRPr="00E57A7D">
        <w:t>Sastāvs</w:t>
      </w:r>
    </w:p>
    <w:p w14:paraId="59B66E7E" w14:textId="77777777" w:rsidR="00C114FF" w:rsidRPr="00E57A7D" w:rsidRDefault="00C114FF" w:rsidP="00BA2C50">
      <w:pPr>
        <w:tabs>
          <w:tab w:val="clear" w:pos="567"/>
        </w:tabs>
        <w:spacing w:line="240" w:lineRule="auto"/>
        <w:jc w:val="both"/>
        <w:rPr>
          <w:iCs/>
          <w:szCs w:val="22"/>
        </w:rPr>
      </w:pPr>
    </w:p>
    <w:p w14:paraId="390D7394" w14:textId="024CD2D1" w:rsidR="00571F12" w:rsidRDefault="00184C54" w:rsidP="00BA2C50">
      <w:pPr>
        <w:tabs>
          <w:tab w:val="clear" w:pos="567"/>
        </w:tabs>
        <w:spacing w:line="240" w:lineRule="auto"/>
        <w:jc w:val="both"/>
        <w:rPr>
          <w:szCs w:val="24"/>
        </w:rPr>
      </w:pPr>
      <w:r>
        <w:rPr>
          <w:szCs w:val="24"/>
        </w:rPr>
        <w:t>Katrs </w:t>
      </w:r>
      <w:r w:rsidR="00571F12" w:rsidRPr="00FB3524">
        <w:rPr>
          <w:szCs w:val="24"/>
        </w:rPr>
        <w:t xml:space="preserve">ml satur: </w:t>
      </w:r>
    </w:p>
    <w:p w14:paraId="745DE654" w14:textId="77777777" w:rsidR="00375E1A" w:rsidRPr="00FB3524" w:rsidRDefault="00375E1A" w:rsidP="00BA2C50">
      <w:pPr>
        <w:tabs>
          <w:tab w:val="clear" w:pos="567"/>
        </w:tabs>
        <w:spacing w:line="240" w:lineRule="auto"/>
        <w:jc w:val="both"/>
        <w:rPr>
          <w:szCs w:val="24"/>
        </w:rPr>
      </w:pPr>
    </w:p>
    <w:p w14:paraId="5417D173" w14:textId="77777777" w:rsidR="00571F12" w:rsidRPr="00FB3524" w:rsidRDefault="00571F12" w:rsidP="00BA2C50">
      <w:pPr>
        <w:tabs>
          <w:tab w:val="clear" w:pos="567"/>
        </w:tabs>
        <w:spacing w:line="240" w:lineRule="auto"/>
        <w:jc w:val="both"/>
        <w:rPr>
          <w:szCs w:val="24"/>
        </w:rPr>
      </w:pPr>
      <w:r w:rsidRPr="00FB3524">
        <w:rPr>
          <w:b/>
          <w:szCs w:val="24"/>
        </w:rPr>
        <w:t>Aktīvā viela:</w:t>
      </w:r>
    </w:p>
    <w:p w14:paraId="7B26EB6A" w14:textId="341F2C05" w:rsidR="00571F12" w:rsidRDefault="00375E1A" w:rsidP="00BA2C50">
      <w:pPr>
        <w:pStyle w:val="BODY"/>
        <w:spacing w:after="0"/>
        <w:contextualSpacing w:val="0"/>
        <w:jc w:val="both"/>
        <w:rPr>
          <w:szCs w:val="24"/>
          <w:lang w:val="lv-LV"/>
        </w:rPr>
      </w:pPr>
      <w:proofErr w:type="spellStart"/>
      <w:r>
        <w:rPr>
          <w:szCs w:val="24"/>
          <w:lang w:val="lv-LV"/>
        </w:rPr>
        <w:t>Tramadols</w:t>
      </w:r>
      <w:proofErr w:type="spellEnd"/>
      <w:r>
        <w:rPr>
          <w:szCs w:val="24"/>
          <w:lang w:val="lv-LV"/>
        </w:rPr>
        <w:t xml:space="preserve">      43,9 mg</w:t>
      </w:r>
    </w:p>
    <w:p w14:paraId="4C70EA3C" w14:textId="067D41A8" w:rsidR="00375E1A" w:rsidRPr="00FB3524" w:rsidRDefault="00375E1A" w:rsidP="00BA2C50">
      <w:pPr>
        <w:pStyle w:val="BODY"/>
        <w:spacing w:after="0"/>
        <w:contextualSpacing w:val="0"/>
        <w:jc w:val="both"/>
        <w:rPr>
          <w:szCs w:val="24"/>
          <w:lang w:val="lv-LV"/>
        </w:rPr>
      </w:pPr>
      <w:r>
        <w:rPr>
          <w:szCs w:val="24"/>
          <w:lang w:val="lv-LV"/>
        </w:rPr>
        <w:t xml:space="preserve">(atbilst 50 mg </w:t>
      </w:r>
      <w:proofErr w:type="spellStart"/>
      <w:r>
        <w:rPr>
          <w:szCs w:val="24"/>
          <w:lang w:val="lv-LV"/>
        </w:rPr>
        <w:t>tramadola</w:t>
      </w:r>
      <w:proofErr w:type="spellEnd"/>
      <w:r>
        <w:rPr>
          <w:szCs w:val="24"/>
          <w:lang w:val="lv-LV"/>
        </w:rPr>
        <w:t xml:space="preserve"> </w:t>
      </w:r>
      <w:proofErr w:type="spellStart"/>
      <w:r>
        <w:rPr>
          <w:szCs w:val="24"/>
          <w:lang w:val="lv-LV"/>
        </w:rPr>
        <w:t>hidrohlorīda</w:t>
      </w:r>
      <w:proofErr w:type="spellEnd"/>
      <w:r>
        <w:rPr>
          <w:szCs w:val="24"/>
          <w:lang w:val="lv-LV"/>
        </w:rPr>
        <w:t>)</w:t>
      </w:r>
    </w:p>
    <w:p w14:paraId="1F224456" w14:textId="77777777" w:rsidR="00571F12" w:rsidRPr="00FB3524" w:rsidRDefault="00571F12" w:rsidP="00BA2C50">
      <w:pPr>
        <w:pStyle w:val="BODY"/>
        <w:spacing w:after="0"/>
        <w:contextualSpacing w:val="0"/>
        <w:jc w:val="both"/>
        <w:rPr>
          <w:szCs w:val="24"/>
          <w:lang w:val="lv-LV"/>
        </w:rPr>
      </w:pPr>
    </w:p>
    <w:p w14:paraId="7F23678D" w14:textId="2AE880FA" w:rsidR="00DA29D5" w:rsidRDefault="00571F12" w:rsidP="00BA2C50">
      <w:pPr>
        <w:tabs>
          <w:tab w:val="clear" w:pos="567"/>
        </w:tabs>
        <w:spacing w:line="240" w:lineRule="auto"/>
        <w:jc w:val="both"/>
        <w:rPr>
          <w:szCs w:val="24"/>
        </w:rPr>
      </w:pPr>
      <w:proofErr w:type="spellStart"/>
      <w:r w:rsidRPr="00FB3524">
        <w:rPr>
          <w:b/>
          <w:szCs w:val="24"/>
        </w:rPr>
        <w:t>Palīgvielas</w:t>
      </w:r>
      <w:proofErr w:type="spellEnd"/>
      <w:r w:rsidRPr="00FB3524">
        <w:rPr>
          <w:b/>
          <w:szCs w:val="24"/>
        </w:rPr>
        <w:t xml:space="preserve">: </w:t>
      </w:r>
    </w:p>
    <w:p w14:paraId="00A4506B" w14:textId="01824F28" w:rsidR="00571F12" w:rsidRPr="00FB3524" w:rsidRDefault="00571F12" w:rsidP="00BA2C50">
      <w:pPr>
        <w:tabs>
          <w:tab w:val="clear" w:pos="567"/>
        </w:tabs>
        <w:spacing w:line="240" w:lineRule="auto"/>
        <w:jc w:val="both"/>
        <w:rPr>
          <w:szCs w:val="24"/>
        </w:rPr>
      </w:pPr>
      <w:proofErr w:type="spellStart"/>
      <w:r w:rsidRPr="00FB3524">
        <w:rPr>
          <w:szCs w:val="24"/>
        </w:rPr>
        <w:t>Benzilspirts</w:t>
      </w:r>
      <w:proofErr w:type="spellEnd"/>
      <w:r w:rsidRPr="00FB3524">
        <w:rPr>
          <w:szCs w:val="24"/>
        </w:rPr>
        <w:t xml:space="preserve"> (E1519)</w:t>
      </w:r>
      <w:r w:rsidRPr="00FB3524">
        <w:rPr>
          <w:szCs w:val="24"/>
        </w:rPr>
        <w:tab/>
      </w:r>
      <w:r w:rsidRPr="00FB3524">
        <w:rPr>
          <w:szCs w:val="24"/>
        </w:rPr>
        <w:tab/>
        <w:t>10 mg</w:t>
      </w:r>
    </w:p>
    <w:p w14:paraId="3AADBCB0" w14:textId="77777777" w:rsidR="00571F12" w:rsidRPr="00FB3524" w:rsidRDefault="00571F12" w:rsidP="00BA2C50">
      <w:pPr>
        <w:pStyle w:val="BODY"/>
        <w:spacing w:after="0"/>
        <w:contextualSpacing w:val="0"/>
        <w:jc w:val="both"/>
        <w:rPr>
          <w:szCs w:val="24"/>
          <w:lang w:val="lv-LV"/>
        </w:rPr>
      </w:pPr>
    </w:p>
    <w:p w14:paraId="362C7F09" w14:textId="77777777" w:rsidR="00571F12" w:rsidRPr="00E46B56" w:rsidRDefault="00571F12" w:rsidP="00BA2C50">
      <w:pPr>
        <w:pStyle w:val="BODY"/>
        <w:spacing w:after="0"/>
        <w:contextualSpacing w:val="0"/>
        <w:jc w:val="both"/>
        <w:rPr>
          <w:szCs w:val="24"/>
          <w:lang w:val="lv-LV"/>
        </w:rPr>
      </w:pPr>
      <w:r w:rsidRPr="00FB3524">
        <w:rPr>
          <w:szCs w:val="24"/>
          <w:lang w:val="lv-LV"/>
        </w:rPr>
        <w:t>Dzidrs un bezkrāsains šķīdums.</w:t>
      </w:r>
    </w:p>
    <w:p w14:paraId="46B9CED6" w14:textId="77777777" w:rsidR="00C114FF" w:rsidRDefault="00C114FF" w:rsidP="00BA2C50">
      <w:pPr>
        <w:tabs>
          <w:tab w:val="clear" w:pos="567"/>
        </w:tabs>
        <w:spacing w:line="240" w:lineRule="auto"/>
        <w:jc w:val="both"/>
        <w:rPr>
          <w:szCs w:val="22"/>
        </w:rPr>
      </w:pPr>
    </w:p>
    <w:p w14:paraId="4E791EE9" w14:textId="77777777" w:rsidR="003257BA" w:rsidRPr="00E57A7D" w:rsidRDefault="003257BA" w:rsidP="00BA2C50">
      <w:pPr>
        <w:tabs>
          <w:tab w:val="clear" w:pos="567"/>
        </w:tabs>
        <w:spacing w:line="240" w:lineRule="auto"/>
        <w:jc w:val="both"/>
        <w:rPr>
          <w:szCs w:val="22"/>
        </w:rPr>
      </w:pPr>
    </w:p>
    <w:p w14:paraId="6140B345" w14:textId="504CA98C" w:rsidR="00C114FF" w:rsidRPr="00E57A7D" w:rsidRDefault="006C78AB" w:rsidP="00BA2C50">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Default="00C114FF" w:rsidP="00BA2C50">
      <w:pPr>
        <w:tabs>
          <w:tab w:val="clear" w:pos="567"/>
        </w:tabs>
        <w:spacing w:line="240" w:lineRule="auto"/>
        <w:jc w:val="both"/>
        <w:rPr>
          <w:szCs w:val="22"/>
        </w:rPr>
      </w:pPr>
    </w:p>
    <w:p w14:paraId="4FABBA2D" w14:textId="77777777" w:rsidR="00571F12" w:rsidRPr="00E46B56" w:rsidRDefault="00571F12" w:rsidP="00BA2C50">
      <w:pPr>
        <w:pStyle w:val="Geenafstand1"/>
        <w:jc w:val="both"/>
        <w:rPr>
          <w:rFonts w:ascii="Times New Roman" w:hAnsi="Times New Roman"/>
          <w:sz w:val="22"/>
          <w:lang w:val="lv-LV"/>
        </w:rPr>
      </w:pPr>
      <w:r w:rsidRPr="00E46B56">
        <w:rPr>
          <w:rFonts w:ascii="Times New Roman" w:hAnsi="Times New Roman"/>
          <w:sz w:val="22"/>
          <w:lang w:val="lv-LV"/>
        </w:rPr>
        <w:t>Suņi.</w:t>
      </w:r>
    </w:p>
    <w:p w14:paraId="7EDE310C" w14:textId="77777777" w:rsidR="003257BA" w:rsidRPr="0064415C" w:rsidRDefault="003257BA" w:rsidP="00BA2C50">
      <w:pPr>
        <w:pStyle w:val="Geenafstand1"/>
        <w:jc w:val="both"/>
        <w:rPr>
          <w:szCs w:val="22"/>
        </w:rPr>
      </w:pPr>
    </w:p>
    <w:p w14:paraId="11398AC0" w14:textId="77777777" w:rsidR="00C114FF" w:rsidRPr="00E57A7D" w:rsidRDefault="00C114FF" w:rsidP="00BA2C50">
      <w:pPr>
        <w:tabs>
          <w:tab w:val="clear" w:pos="567"/>
        </w:tabs>
        <w:spacing w:line="240" w:lineRule="auto"/>
        <w:jc w:val="both"/>
        <w:rPr>
          <w:szCs w:val="22"/>
        </w:rPr>
      </w:pPr>
    </w:p>
    <w:p w14:paraId="678C94C8" w14:textId="77777777" w:rsidR="00C114FF" w:rsidRPr="00E57A7D" w:rsidRDefault="006C78AB" w:rsidP="00BA2C50">
      <w:pPr>
        <w:pStyle w:val="Style1"/>
        <w:jc w:val="both"/>
      </w:pPr>
      <w:r w:rsidRPr="00E57A7D">
        <w:rPr>
          <w:highlight w:val="lightGray"/>
        </w:rPr>
        <w:t>4.</w:t>
      </w:r>
      <w:r w:rsidRPr="00E57A7D">
        <w:tab/>
        <w:t>Lietošanas indikācijas</w:t>
      </w:r>
    </w:p>
    <w:p w14:paraId="17349CDE" w14:textId="77777777" w:rsidR="00C114FF" w:rsidRPr="00E57A7D" w:rsidRDefault="00C114FF" w:rsidP="00BA2C50">
      <w:pPr>
        <w:tabs>
          <w:tab w:val="clear" w:pos="567"/>
        </w:tabs>
        <w:spacing w:line="240" w:lineRule="auto"/>
        <w:jc w:val="both"/>
        <w:rPr>
          <w:szCs w:val="22"/>
        </w:rPr>
      </w:pPr>
    </w:p>
    <w:p w14:paraId="59E037E5" w14:textId="77777777" w:rsidR="00571F12" w:rsidRPr="00E46B56" w:rsidRDefault="00571F12" w:rsidP="00BA2C50">
      <w:pPr>
        <w:tabs>
          <w:tab w:val="clear" w:pos="567"/>
        </w:tabs>
        <w:spacing w:line="240" w:lineRule="auto"/>
        <w:jc w:val="both"/>
        <w:rPr>
          <w:szCs w:val="24"/>
        </w:rPr>
      </w:pPr>
      <w:r w:rsidRPr="00E46B56">
        <w:rPr>
          <w:szCs w:val="24"/>
        </w:rPr>
        <w:t xml:space="preserve">Vieglu </w:t>
      </w:r>
      <w:proofErr w:type="spellStart"/>
      <w:r w:rsidRPr="00E46B56">
        <w:rPr>
          <w:szCs w:val="24"/>
        </w:rPr>
        <w:t>pēcoperācijas</w:t>
      </w:r>
      <w:proofErr w:type="spellEnd"/>
      <w:r w:rsidRPr="00E46B56">
        <w:rPr>
          <w:szCs w:val="24"/>
        </w:rPr>
        <w:t xml:space="preserve"> sāpju mazināšanai.</w:t>
      </w:r>
    </w:p>
    <w:p w14:paraId="5872ACD1" w14:textId="77777777" w:rsidR="00C114FF" w:rsidRDefault="00C114FF" w:rsidP="00BA2C50">
      <w:pPr>
        <w:tabs>
          <w:tab w:val="clear" w:pos="567"/>
        </w:tabs>
        <w:spacing w:line="240" w:lineRule="auto"/>
        <w:jc w:val="both"/>
        <w:rPr>
          <w:szCs w:val="22"/>
        </w:rPr>
      </w:pPr>
    </w:p>
    <w:p w14:paraId="5951C521" w14:textId="77777777" w:rsidR="003257BA" w:rsidRPr="00E57A7D" w:rsidRDefault="003257BA" w:rsidP="00BA2C50">
      <w:pPr>
        <w:tabs>
          <w:tab w:val="clear" w:pos="567"/>
        </w:tabs>
        <w:spacing w:line="240" w:lineRule="auto"/>
        <w:jc w:val="both"/>
        <w:rPr>
          <w:szCs w:val="22"/>
        </w:rPr>
      </w:pPr>
    </w:p>
    <w:p w14:paraId="425CA24C" w14:textId="77777777" w:rsidR="00C114FF" w:rsidRPr="00E57A7D" w:rsidRDefault="006C78AB" w:rsidP="00BA2C50">
      <w:pPr>
        <w:pStyle w:val="Style1"/>
        <w:jc w:val="both"/>
      </w:pPr>
      <w:r w:rsidRPr="00E57A7D">
        <w:rPr>
          <w:highlight w:val="lightGray"/>
        </w:rPr>
        <w:t>5.</w:t>
      </w:r>
      <w:r w:rsidRPr="00E57A7D">
        <w:tab/>
        <w:t>Kontrindikācijas</w:t>
      </w:r>
    </w:p>
    <w:p w14:paraId="76CB0550" w14:textId="77777777" w:rsidR="00C114FF" w:rsidRPr="00E57A7D" w:rsidRDefault="00C114FF" w:rsidP="00BA2C50">
      <w:pPr>
        <w:tabs>
          <w:tab w:val="clear" w:pos="567"/>
        </w:tabs>
        <w:spacing w:line="240" w:lineRule="auto"/>
        <w:jc w:val="both"/>
        <w:rPr>
          <w:szCs w:val="22"/>
        </w:rPr>
      </w:pPr>
    </w:p>
    <w:p w14:paraId="20C0E297" w14:textId="77777777" w:rsidR="00475F69" w:rsidRPr="00E46B56" w:rsidRDefault="00475F69" w:rsidP="00BA2C50">
      <w:pPr>
        <w:tabs>
          <w:tab w:val="clear" w:pos="567"/>
        </w:tabs>
        <w:spacing w:line="240" w:lineRule="auto"/>
        <w:jc w:val="both"/>
        <w:rPr>
          <w:szCs w:val="24"/>
        </w:rPr>
      </w:pPr>
      <w:r w:rsidRPr="00FB3524">
        <w:rPr>
          <w:color w:val="000000"/>
          <w:szCs w:val="24"/>
        </w:rPr>
        <w:t>Nelietot, ja dzīvniekam ir</w:t>
      </w:r>
      <w:r w:rsidRPr="00E46B56">
        <w:rPr>
          <w:color w:val="000000"/>
          <w:szCs w:val="24"/>
        </w:rPr>
        <w:t xml:space="preserve"> epilepsija.</w:t>
      </w:r>
    </w:p>
    <w:p w14:paraId="295B65E0" w14:textId="3685BF5C" w:rsidR="00571F12" w:rsidRPr="00FB3524" w:rsidRDefault="00571F12" w:rsidP="00BA2C50">
      <w:pPr>
        <w:tabs>
          <w:tab w:val="clear" w:pos="567"/>
        </w:tabs>
        <w:spacing w:line="240" w:lineRule="auto"/>
        <w:jc w:val="both"/>
        <w:rPr>
          <w:szCs w:val="24"/>
        </w:rPr>
      </w:pPr>
      <w:r w:rsidRPr="00FB3524">
        <w:rPr>
          <w:szCs w:val="24"/>
        </w:rPr>
        <w:t xml:space="preserve">Nelietot gadījumos, ja konstatēta pastiprināta jutība pret aktīvo vielu vai pret </w:t>
      </w:r>
      <w:r w:rsidR="00BB4E87">
        <w:rPr>
          <w:szCs w:val="24"/>
        </w:rPr>
        <w:t>jebkuru</w:t>
      </w:r>
      <w:r w:rsidR="00BB4E87" w:rsidRPr="00FB3524">
        <w:rPr>
          <w:szCs w:val="24"/>
        </w:rPr>
        <w:t xml:space="preserve"> </w:t>
      </w:r>
      <w:r w:rsidRPr="00FB3524">
        <w:rPr>
          <w:szCs w:val="24"/>
        </w:rPr>
        <w:t xml:space="preserve">no </w:t>
      </w:r>
      <w:proofErr w:type="spellStart"/>
      <w:r w:rsidRPr="00FB3524">
        <w:rPr>
          <w:szCs w:val="24"/>
        </w:rPr>
        <w:t>palīgvielām</w:t>
      </w:r>
      <w:proofErr w:type="spellEnd"/>
      <w:r w:rsidRPr="00FB3524">
        <w:rPr>
          <w:szCs w:val="24"/>
        </w:rPr>
        <w:t>.</w:t>
      </w:r>
    </w:p>
    <w:p w14:paraId="32601BD7" w14:textId="77777777" w:rsidR="00571F12" w:rsidRPr="00FB3524" w:rsidRDefault="00571F12" w:rsidP="00BA2C50">
      <w:pPr>
        <w:tabs>
          <w:tab w:val="clear" w:pos="567"/>
        </w:tabs>
        <w:spacing w:line="240" w:lineRule="auto"/>
        <w:jc w:val="both"/>
        <w:rPr>
          <w:color w:val="000000"/>
          <w:szCs w:val="24"/>
        </w:rPr>
      </w:pPr>
      <w:r w:rsidRPr="00FB3524">
        <w:rPr>
          <w:color w:val="000000"/>
          <w:szCs w:val="24"/>
        </w:rPr>
        <w:t xml:space="preserve">Nelietot kopā ar </w:t>
      </w:r>
      <w:proofErr w:type="spellStart"/>
      <w:r w:rsidRPr="00FB3524">
        <w:rPr>
          <w:color w:val="000000"/>
          <w:szCs w:val="24"/>
        </w:rPr>
        <w:t>tricikliskajiem</w:t>
      </w:r>
      <w:proofErr w:type="spellEnd"/>
      <w:r w:rsidRPr="00FB3524">
        <w:rPr>
          <w:color w:val="000000"/>
          <w:szCs w:val="24"/>
        </w:rPr>
        <w:t xml:space="preserve"> antidepresantiem, </w:t>
      </w:r>
      <w:proofErr w:type="spellStart"/>
      <w:r w:rsidRPr="00FB3524">
        <w:rPr>
          <w:color w:val="000000"/>
          <w:szCs w:val="24"/>
        </w:rPr>
        <w:t>monoamīna</w:t>
      </w:r>
      <w:proofErr w:type="spellEnd"/>
      <w:r w:rsidRPr="00FB3524">
        <w:rPr>
          <w:color w:val="000000"/>
          <w:szCs w:val="24"/>
        </w:rPr>
        <w:t xml:space="preserve"> </w:t>
      </w:r>
      <w:proofErr w:type="spellStart"/>
      <w:r w:rsidRPr="00FB3524">
        <w:rPr>
          <w:color w:val="000000"/>
          <w:szCs w:val="24"/>
        </w:rPr>
        <w:t>oksidāzes</w:t>
      </w:r>
      <w:proofErr w:type="spellEnd"/>
      <w:r w:rsidRPr="00FB3524">
        <w:rPr>
          <w:color w:val="000000"/>
          <w:szCs w:val="24"/>
        </w:rPr>
        <w:t xml:space="preserve"> inhibitoriem un serotonīna </w:t>
      </w:r>
      <w:proofErr w:type="spellStart"/>
      <w:r w:rsidRPr="00FB3524">
        <w:rPr>
          <w:color w:val="000000"/>
          <w:szCs w:val="24"/>
        </w:rPr>
        <w:t>atpakaļsaistes</w:t>
      </w:r>
      <w:proofErr w:type="spellEnd"/>
      <w:r w:rsidRPr="00FB3524">
        <w:rPr>
          <w:color w:val="000000"/>
          <w:szCs w:val="24"/>
        </w:rPr>
        <w:t xml:space="preserve"> inhibitoriem.</w:t>
      </w:r>
    </w:p>
    <w:p w14:paraId="6597C7BE" w14:textId="77777777" w:rsidR="00EB457B" w:rsidRDefault="00EB457B" w:rsidP="00BA2C50">
      <w:pPr>
        <w:tabs>
          <w:tab w:val="clear" w:pos="567"/>
        </w:tabs>
        <w:spacing w:line="240" w:lineRule="auto"/>
        <w:jc w:val="both"/>
        <w:rPr>
          <w:szCs w:val="22"/>
        </w:rPr>
      </w:pPr>
    </w:p>
    <w:p w14:paraId="0E75ADAF" w14:textId="77777777" w:rsidR="003257BA" w:rsidRPr="00E57A7D" w:rsidRDefault="003257BA" w:rsidP="00BA2C50">
      <w:pPr>
        <w:tabs>
          <w:tab w:val="clear" w:pos="567"/>
        </w:tabs>
        <w:spacing w:line="240" w:lineRule="auto"/>
        <w:jc w:val="both"/>
        <w:rPr>
          <w:szCs w:val="22"/>
        </w:rPr>
      </w:pPr>
    </w:p>
    <w:p w14:paraId="0AD6C3A1" w14:textId="77777777" w:rsidR="00C114FF" w:rsidRPr="00E57A7D" w:rsidRDefault="006C78AB" w:rsidP="00BA2C50">
      <w:pPr>
        <w:pStyle w:val="Style1"/>
        <w:jc w:val="both"/>
      </w:pPr>
      <w:r w:rsidRPr="00E57A7D">
        <w:rPr>
          <w:highlight w:val="lightGray"/>
        </w:rPr>
        <w:t>6.</w:t>
      </w:r>
      <w:r w:rsidRPr="00E57A7D">
        <w:tab/>
        <w:t>Īpaši brīdinājumi</w:t>
      </w:r>
    </w:p>
    <w:p w14:paraId="6C1BB7C6" w14:textId="77777777" w:rsidR="00C114FF" w:rsidRDefault="00C114FF" w:rsidP="00BA2C50">
      <w:pPr>
        <w:tabs>
          <w:tab w:val="clear" w:pos="567"/>
        </w:tabs>
        <w:spacing w:line="240" w:lineRule="auto"/>
        <w:jc w:val="both"/>
        <w:rPr>
          <w:szCs w:val="22"/>
        </w:rPr>
      </w:pPr>
    </w:p>
    <w:p w14:paraId="06A3B019" w14:textId="32FA8226" w:rsidR="00B171F2" w:rsidRPr="00E57A7D" w:rsidRDefault="00B171F2" w:rsidP="00BA2C50">
      <w:pPr>
        <w:tabs>
          <w:tab w:val="clear" w:pos="567"/>
        </w:tabs>
        <w:spacing w:line="240" w:lineRule="auto"/>
        <w:jc w:val="both"/>
        <w:rPr>
          <w:szCs w:val="22"/>
        </w:rPr>
      </w:pPr>
      <w:r w:rsidRPr="00E57A7D">
        <w:rPr>
          <w:szCs w:val="22"/>
          <w:u w:val="single"/>
        </w:rPr>
        <w:t>Īpaši brīdinājumi</w:t>
      </w:r>
      <w:r w:rsidRPr="00E57A7D">
        <w:t>:</w:t>
      </w:r>
    </w:p>
    <w:p w14:paraId="630F46E9" w14:textId="77777777" w:rsidR="00B171F2" w:rsidRPr="00E46B56" w:rsidRDefault="00B171F2" w:rsidP="00BA2C50">
      <w:pPr>
        <w:tabs>
          <w:tab w:val="clear" w:pos="567"/>
        </w:tabs>
        <w:spacing w:line="240" w:lineRule="auto"/>
        <w:jc w:val="both"/>
        <w:rPr>
          <w:szCs w:val="24"/>
        </w:rPr>
      </w:pPr>
      <w:proofErr w:type="spellStart"/>
      <w:r w:rsidRPr="00E46B56">
        <w:rPr>
          <w:szCs w:val="24"/>
        </w:rPr>
        <w:t>Tramadola</w:t>
      </w:r>
      <w:proofErr w:type="spellEnd"/>
      <w:r w:rsidRPr="00E46B56">
        <w:rPr>
          <w:szCs w:val="24"/>
        </w:rPr>
        <w:t xml:space="preserve"> </w:t>
      </w:r>
      <w:proofErr w:type="spellStart"/>
      <w:r w:rsidRPr="00E46B56">
        <w:rPr>
          <w:szCs w:val="24"/>
        </w:rPr>
        <w:t>hidrohlorīda</w:t>
      </w:r>
      <w:proofErr w:type="spellEnd"/>
      <w:r w:rsidRPr="00E46B56">
        <w:rPr>
          <w:szCs w:val="24"/>
        </w:rPr>
        <w:t xml:space="preserve"> pretsāpju iedarbība var atšķirties. Tiek uzskatīts, ka tas ir zāļu primārā aktīvā metabolīta – O</w:t>
      </w:r>
      <w:r w:rsidRPr="00E46B56">
        <w:rPr>
          <w:szCs w:val="24"/>
        </w:rPr>
        <w:noBreakHyphen/>
      </w:r>
      <w:proofErr w:type="spellStart"/>
      <w:r w:rsidRPr="00E46B56">
        <w:rPr>
          <w:szCs w:val="24"/>
        </w:rPr>
        <w:t>desmetiltramadola</w:t>
      </w:r>
      <w:proofErr w:type="spellEnd"/>
      <w:r w:rsidRPr="00E46B56">
        <w:rPr>
          <w:szCs w:val="24"/>
        </w:rPr>
        <w:t xml:space="preserve">, atšķirīgā metabolisma dēļ katram individuālajam dzīvniekam. Dažiem suņiem (kuriem nav atbildes reakcijas) šāda gadījumā </w:t>
      </w:r>
      <w:r>
        <w:rPr>
          <w:szCs w:val="24"/>
        </w:rPr>
        <w:t xml:space="preserve">veterinārās </w:t>
      </w:r>
      <w:r w:rsidRPr="00E46B56">
        <w:rPr>
          <w:szCs w:val="24"/>
        </w:rPr>
        <w:t>zāles var nenodrošināt pretsāpju iedarbību. Tāpēc suņi regulāri jānovēro, lai pārliecinātos par pietiekamu zāļu iedarbību.</w:t>
      </w:r>
    </w:p>
    <w:p w14:paraId="3678144D" w14:textId="77777777" w:rsidR="00B171F2" w:rsidRPr="002F1260" w:rsidRDefault="00B171F2" w:rsidP="00BA2C50">
      <w:pPr>
        <w:tabs>
          <w:tab w:val="clear" w:pos="567"/>
        </w:tabs>
        <w:spacing w:line="240" w:lineRule="auto"/>
        <w:jc w:val="both"/>
        <w:rPr>
          <w:b/>
          <w:bCs/>
          <w:szCs w:val="22"/>
        </w:rPr>
      </w:pPr>
    </w:p>
    <w:p w14:paraId="7D4A0AC4" w14:textId="7B860645" w:rsidR="00F354C5" w:rsidRPr="00E57A7D" w:rsidRDefault="006C78AB" w:rsidP="00BA2C50">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5167873" w14:textId="00223EED" w:rsidR="00B171F2" w:rsidRPr="00B171F2" w:rsidRDefault="00B171F2" w:rsidP="00BA2C50">
      <w:pPr>
        <w:tabs>
          <w:tab w:val="clear" w:pos="567"/>
        </w:tabs>
        <w:spacing w:line="240" w:lineRule="auto"/>
        <w:jc w:val="both"/>
        <w:rPr>
          <w:szCs w:val="24"/>
        </w:rPr>
      </w:pPr>
      <w:r w:rsidRPr="00B171F2">
        <w:rPr>
          <w:szCs w:val="24"/>
        </w:rPr>
        <w:t xml:space="preserve">Lietot piesardzīgi suņiem ar nieru vai aknu darbības traucējumiem. Suņiem ar aknu darbības traucējumiem var būt palēnināts </w:t>
      </w:r>
      <w:proofErr w:type="spellStart"/>
      <w:r w:rsidRPr="00B171F2">
        <w:rPr>
          <w:szCs w:val="24"/>
        </w:rPr>
        <w:t>tramadola</w:t>
      </w:r>
      <w:proofErr w:type="spellEnd"/>
      <w:r w:rsidRPr="00B171F2">
        <w:rPr>
          <w:szCs w:val="24"/>
        </w:rPr>
        <w:t xml:space="preserve"> metabolisms aktīvajos metabolītos, kas var pavājināt veterināro zāļu iedarbību. Viens no </w:t>
      </w:r>
      <w:proofErr w:type="spellStart"/>
      <w:r w:rsidRPr="00B171F2">
        <w:rPr>
          <w:szCs w:val="24"/>
        </w:rPr>
        <w:t>tramadola</w:t>
      </w:r>
      <w:proofErr w:type="spellEnd"/>
      <w:r w:rsidRPr="00B171F2">
        <w:rPr>
          <w:szCs w:val="24"/>
        </w:rPr>
        <w:t xml:space="preserve"> aktīvajiem metabolītiem izdalās caur nierēm, tāpēc suņiem ar nieru darbības traucējumiem jāpielāgo devu lietošanas režīms. Lietojot šīs veterinārās zāles, jākontrolē nieru un aknu funkcija. Skatīt arī </w:t>
      </w:r>
      <w:r>
        <w:rPr>
          <w:szCs w:val="24"/>
        </w:rPr>
        <w:t xml:space="preserve">sadaļu sadaļā </w:t>
      </w:r>
      <w:r w:rsidRPr="002F1260">
        <w:rPr>
          <w:szCs w:val="22"/>
        </w:rPr>
        <w:t>Mijiedarbība</w:t>
      </w:r>
      <w:r w:rsidRPr="00B171F2">
        <w:rPr>
          <w:szCs w:val="24"/>
        </w:rPr>
        <w:t>.</w:t>
      </w:r>
    </w:p>
    <w:p w14:paraId="1C8BEC5A" w14:textId="77777777" w:rsidR="00F354C5" w:rsidRPr="00E57A7D" w:rsidRDefault="00F354C5" w:rsidP="00BA2C50">
      <w:pPr>
        <w:tabs>
          <w:tab w:val="clear" w:pos="567"/>
        </w:tabs>
        <w:spacing w:line="240" w:lineRule="auto"/>
        <w:jc w:val="both"/>
        <w:rPr>
          <w:szCs w:val="22"/>
        </w:rPr>
      </w:pPr>
    </w:p>
    <w:p w14:paraId="2403D001" w14:textId="77777777" w:rsidR="00ED55E4" w:rsidRDefault="00ED55E4" w:rsidP="00BA2C50">
      <w:pPr>
        <w:tabs>
          <w:tab w:val="clear" w:pos="567"/>
        </w:tabs>
        <w:spacing w:line="240" w:lineRule="auto"/>
        <w:jc w:val="both"/>
        <w:rPr>
          <w:szCs w:val="22"/>
          <w:u w:val="single"/>
        </w:rPr>
      </w:pPr>
      <w:r>
        <w:rPr>
          <w:szCs w:val="22"/>
          <w:u w:val="single"/>
        </w:rPr>
        <w:br w:type="page"/>
      </w:r>
    </w:p>
    <w:p w14:paraId="3EF708F2" w14:textId="34A7CA2C" w:rsidR="00F354C5" w:rsidRPr="00E57A7D" w:rsidRDefault="006C78AB" w:rsidP="00BA2C50">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53476E91" w14:textId="327CD2B0" w:rsidR="00F203DA" w:rsidRPr="00D66777" w:rsidRDefault="00F203DA" w:rsidP="00BA2C50">
      <w:pPr>
        <w:tabs>
          <w:tab w:val="clear" w:pos="567"/>
        </w:tabs>
        <w:spacing w:line="240" w:lineRule="auto"/>
        <w:jc w:val="both"/>
        <w:rPr>
          <w:szCs w:val="24"/>
        </w:rPr>
      </w:pPr>
      <w:r w:rsidRPr="00D66777">
        <w:rPr>
          <w:szCs w:val="24"/>
        </w:rPr>
        <w:t>Lietot piesardzīgi suņiem ar nieru vai aknu darbības traucējumiem. Suņiem ar aknu darbības traucējumiem</w:t>
      </w:r>
      <w:r w:rsidRPr="00E46B56">
        <w:rPr>
          <w:szCs w:val="24"/>
        </w:rPr>
        <w:t xml:space="preserve"> var būt palēnināts </w:t>
      </w:r>
      <w:proofErr w:type="spellStart"/>
      <w:r w:rsidRPr="00E46B56">
        <w:rPr>
          <w:szCs w:val="24"/>
        </w:rPr>
        <w:t>tramadola</w:t>
      </w:r>
      <w:proofErr w:type="spellEnd"/>
      <w:r w:rsidRPr="00E46B56">
        <w:rPr>
          <w:szCs w:val="24"/>
        </w:rPr>
        <w:t xml:space="preserve"> metabolisms aktīvajos metabolītos, kas var pavājināt </w:t>
      </w:r>
      <w:r w:rsidR="00CF1F08">
        <w:rPr>
          <w:szCs w:val="24"/>
        </w:rPr>
        <w:t xml:space="preserve">veterināro </w:t>
      </w:r>
      <w:r w:rsidRPr="00E46B56">
        <w:rPr>
          <w:szCs w:val="24"/>
        </w:rPr>
        <w:t xml:space="preserve">zāļu iedarbību. Viens no </w:t>
      </w:r>
      <w:proofErr w:type="spellStart"/>
      <w:r w:rsidRPr="00E46B56">
        <w:rPr>
          <w:szCs w:val="24"/>
        </w:rPr>
        <w:t>tramadola</w:t>
      </w:r>
      <w:proofErr w:type="spellEnd"/>
      <w:r w:rsidRPr="00E46B56">
        <w:rPr>
          <w:szCs w:val="24"/>
        </w:rPr>
        <w:t xml:space="preserve"> aktīvajiem metabolītiem izdalās ar urīnu, un tāpēc suņiem ar nieru darbības traucējumiem var būt nepieciešams pielāgot devu lietošanas režīmu. Lietojot šīs </w:t>
      </w:r>
      <w:r w:rsidR="00AD6FE0">
        <w:rPr>
          <w:szCs w:val="24"/>
        </w:rPr>
        <w:t xml:space="preserve">veterinārās </w:t>
      </w:r>
      <w:r w:rsidRPr="00E46B56">
        <w:rPr>
          <w:szCs w:val="24"/>
        </w:rPr>
        <w:t>zāles, jākont</w:t>
      </w:r>
      <w:r>
        <w:rPr>
          <w:szCs w:val="24"/>
        </w:rPr>
        <w:t>r</w:t>
      </w:r>
      <w:r w:rsidRPr="00E46B56">
        <w:rPr>
          <w:szCs w:val="24"/>
        </w:rPr>
        <w:t xml:space="preserve">olē nieru un aknu </w:t>
      </w:r>
      <w:r w:rsidRPr="00D66777">
        <w:rPr>
          <w:szCs w:val="24"/>
        </w:rPr>
        <w:t>funkcija. Skatīt arī apakšpunktu par mijiedarbību.</w:t>
      </w:r>
    </w:p>
    <w:p w14:paraId="261EF3FF" w14:textId="77777777" w:rsidR="002F6DAA" w:rsidRPr="00E57A7D" w:rsidRDefault="002F6DAA" w:rsidP="00BA2C50">
      <w:pPr>
        <w:jc w:val="both"/>
        <w:rPr>
          <w:szCs w:val="22"/>
          <w:u w:val="single"/>
        </w:rPr>
      </w:pPr>
    </w:p>
    <w:p w14:paraId="0C834D70" w14:textId="31527B0C" w:rsidR="005B1FD0" w:rsidRPr="00E57A7D" w:rsidRDefault="006C78AB" w:rsidP="00BA2C50">
      <w:pPr>
        <w:jc w:val="both"/>
        <w:rPr>
          <w:szCs w:val="22"/>
        </w:rPr>
      </w:pPr>
      <w:r w:rsidRPr="00E57A7D">
        <w:rPr>
          <w:szCs w:val="22"/>
          <w:u w:val="single"/>
        </w:rPr>
        <w:t>Īpaši piesardzības pasākumi vides aizsardzībai</w:t>
      </w:r>
      <w:r w:rsidRPr="00E57A7D">
        <w:t>:</w:t>
      </w:r>
    </w:p>
    <w:p w14:paraId="366A3DED" w14:textId="14A28C47" w:rsidR="00F203DA" w:rsidRPr="00D66777" w:rsidRDefault="00F203DA" w:rsidP="00BA2C50">
      <w:pPr>
        <w:tabs>
          <w:tab w:val="clear" w:pos="567"/>
        </w:tabs>
        <w:spacing w:line="240" w:lineRule="auto"/>
        <w:jc w:val="both"/>
        <w:rPr>
          <w:szCs w:val="24"/>
        </w:rPr>
      </w:pPr>
      <w:r w:rsidRPr="00D66777">
        <w:rPr>
          <w:color w:val="000000"/>
          <w:szCs w:val="24"/>
        </w:rPr>
        <w:t xml:space="preserve">Personām ar zināmu pastiprinātu jutību pret </w:t>
      </w:r>
      <w:proofErr w:type="spellStart"/>
      <w:r w:rsidRPr="00D66777">
        <w:rPr>
          <w:color w:val="000000"/>
          <w:szCs w:val="24"/>
        </w:rPr>
        <w:t>tramadolu</w:t>
      </w:r>
      <w:proofErr w:type="spellEnd"/>
      <w:r w:rsidRPr="00D66777">
        <w:rPr>
          <w:color w:val="000000"/>
          <w:szCs w:val="24"/>
        </w:rPr>
        <w:t xml:space="preserve"> vai pret </w:t>
      </w:r>
      <w:r w:rsidR="0091696B">
        <w:rPr>
          <w:color w:val="000000"/>
          <w:szCs w:val="24"/>
        </w:rPr>
        <w:t>jebkuru</w:t>
      </w:r>
      <w:r w:rsidR="0091696B" w:rsidRPr="00D66777">
        <w:rPr>
          <w:color w:val="000000"/>
          <w:szCs w:val="24"/>
        </w:rPr>
        <w:t xml:space="preserve"> </w:t>
      </w:r>
      <w:r w:rsidRPr="00D66777">
        <w:rPr>
          <w:color w:val="000000"/>
          <w:szCs w:val="24"/>
        </w:rPr>
        <w:t xml:space="preserve">no </w:t>
      </w:r>
      <w:proofErr w:type="spellStart"/>
      <w:r w:rsidRPr="00D66777">
        <w:rPr>
          <w:color w:val="000000"/>
          <w:szCs w:val="24"/>
        </w:rPr>
        <w:t>palīgvielām</w:t>
      </w:r>
      <w:proofErr w:type="spellEnd"/>
      <w:r w:rsidRPr="00D66777">
        <w:rPr>
          <w:color w:val="000000"/>
          <w:szCs w:val="24"/>
        </w:rPr>
        <w:t xml:space="preserve"> </w:t>
      </w:r>
      <w:r w:rsidR="00AD6FE0">
        <w:rPr>
          <w:color w:val="000000"/>
          <w:szCs w:val="24"/>
        </w:rPr>
        <w:t>jā</w:t>
      </w:r>
      <w:r w:rsidRPr="00D66777">
        <w:rPr>
          <w:color w:val="000000"/>
          <w:szCs w:val="24"/>
        </w:rPr>
        <w:t>izvair</w:t>
      </w:r>
      <w:r w:rsidR="00AD6FE0">
        <w:rPr>
          <w:color w:val="000000"/>
          <w:szCs w:val="24"/>
        </w:rPr>
        <w:t>ās</w:t>
      </w:r>
      <w:r w:rsidRPr="00D66777">
        <w:rPr>
          <w:color w:val="000000"/>
          <w:szCs w:val="24"/>
        </w:rPr>
        <w:t xml:space="preserve"> no saskares ar šīm veterinārajām zālēm.</w:t>
      </w:r>
      <w:r w:rsidRPr="00D66777">
        <w:rPr>
          <w:b/>
          <w:szCs w:val="24"/>
        </w:rPr>
        <w:t xml:space="preserve"> </w:t>
      </w:r>
    </w:p>
    <w:p w14:paraId="24D68AAF" w14:textId="7F540E2C" w:rsidR="00F203DA" w:rsidRPr="00D66777" w:rsidRDefault="007A580E" w:rsidP="00BA2C50">
      <w:pPr>
        <w:tabs>
          <w:tab w:val="clear" w:pos="567"/>
        </w:tabs>
        <w:autoSpaceDE w:val="0"/>
        <w:autoSpaceDN w:val="0"/>
        <w:adjustRightInd w:val="0"/>
        <w:spacing w:line="240" w:lineRule="auto"/>
        <w:jc w:val="both"/>
        <w:rPr>
          <w:szCs w:val="24"/>
        </w:rPr>
      </w:pPr>
      <w:r>
        <w:rPr>
          <w:color w:val="000000"/>
          <w:szCs w:val="24"/>
        </w:rPr>
        <w:t>Veterinārās z</w:t>
      </w:r>
      <w:r w:rsidR="00F203DA" w:rsidRPr="00D66777">
        <w:rPr>
          <w:color w:val="000000"/>
          <w:szCs w:val="24"/>
        </w:rPr>
        <w:t>āles var izraisīt ādas un acu kairinājumu. Izvair</w:t>
      </w:r>
      <w:r w:rsidR="00F203DA" w:rsidRPr="00D66777">
        <w:rPr>
          <w:rFonts w:ascii="Times-Roman" w:hAnsi="Times-Roman"/>
          <w:color w:val="000000"/>
          <w:szCs w:val="24"/>
        </w:rPr>
        <w:t>ī</w:t>
      </w:r>
      <w:r w:rsidR="00F203DA" w:rsidRPr="00D66777">
        <w:rPr>
          <w:color w:val="000000"/>
          <w:szCs w:val="24"/>
        </w:rPr>
        <w:t xml:space="preserve">ties no kontakta ar </w:t>
      </w:r>
      <w:r w:rsidR="00F203DA" w:rsidRPr="00D66777">
        <w:rPr>
          <w:rFonts w:ascii="Times-Roman" w:hAnsi="Times-Roman"/>
          <w:color w:val="000000"/>
          <w:szCs w:val="24"/>
        </w:rPr>
        <w:t>ā</w:t>
      </w:r>
      <w:r w:rsidR="00F203DA" w:rsidRPr="00D66777">
        <w:rPr>
          <w:color w:val="000000"/>
          <w:szCs w:val="24"/>
        </w:rPr>
        <w:t xml:space="preserve">du un acīm. </w:t>
      </w:r>
      <w:r w:rsidR="00ED55E4" w:rsidRPr="00ED55E4">
        <w:rPr>
          <w:color w:val="000000"/>
          <w:szCs w:val="24"/>
        </w:rPr>
        <w:t>Pēc rīkošanās ar šīm veterinārajām zālēm, mazgāt rokas.</w:t>
      </w:r>
      <w:r w:rsidR="00F203DA" w:rsidRPr="00D66777">
        <w:rPr>
          <w:color w:val="000000"/>
          <w:szCs w:val="24"/>
        </w:rPr>
        <w:t xml:space="preserve"> Ja notikusi nejauša </w:t>
      </w:r>
      <w:r w:rsidR="00ED55E4">
        <w:rPr>
          <w:color w:val="000000"/>
          <w:szCs w:val="24"/>
        </w:rPr>
        <w:t xml:space="preserve">nokļūšana </w:t>
      </w:r>
      <w:r w:rsidR="00F203DA" w:rsidRPr="00D66777">
        <w:rPr>
          <w:color w:val="000000"/>
          <w:szCs w:val="24"/>
        </w:rPr>
        <w:t>acī</w:t>
      </w:r>
      <w:r w:rsidR="00ED55E4">
        <w:rPr>
          <w:color w:val="000000"/>
          <w:szCs w:val="24"/>
        </w:rPr>
        <w:t>s</w:t>
      </w:r>
      <w:r w:rsidR="00F203DA" w:rsidRPr="00D66777">
        <w:rPr>
          <w:color w:val="000000"/>
          <w:szCs w:val="24"/>
        </w:rPr>
        <w:t xml:space="preserve">, skalot </w:t>
      </w:r>
      <w:r w:rsidR="00ED55E4">
        <w:rPr>
          <w:color w:val="000000"/>
          <w:szCs w:val="24"/>
        </w:rPr>
        <w:t xml:space="preserve">tās </w:t>
      </w:r>
      <w:r w:rsidR="00F203DA" w:rsidRPr="00D66777">
        <w:rPr>
          <w:color w:val="000000"/>
          <w:szCs w:val="24"/>
        </w:rPr>
        <w:t>ar tīru ūdeni.</w:t>
      </w:r>
    </w:p>
    <w:p w14:paraId="55933064" w14:textId="56B0B1A2" w:rsidR="00F203DA" w:rsidRPr="00D66777" w:rsidRDefault="00705E21" w:rsidP="00BA2C50">
      <w:pPr>
        <w:tabs>
          <w:tab w:val="clear" w:pos="567"/>
        </w:tabs>
        <w:autoSpaceDE w:val="0"/>
        <w:autoSpaceDN w:val="0"/>
        <w:adjustRightInd w:val="0"/>
        <w:spacing w:line="240" w:lineRule="auto"/>
        <w:jc w:val="both"/>
        <w:rPr>
          <w:szCs w:val="24"/>
        </w:rPr>
      </w:pPr>
      <w:r>
        <w:rPr>
          <w:color w:val="000000"/>
          <w:szCs w:val="24"/>
        </w:rPr>
        <w:t>Pierādījumi</w:t>
      </w:r>
      <w:r w:rsidRPr="00D66777">
        <w:rPr>
          <w:color w:val="000000"/>
          <w:szCs w:val="24"/>
        </w:rPr>
        <w:t xml:space="preserve"> </w:t>
      </w:r>
      <w:r w:rsidR="00F203DA" w:rsidRPr="00D66777">
        <w:rPr>
          <w:color w:val="000000"/>
          <w:szCs w:val="24"/>
        </w:rPr>
        <w:t xml:space="preserve">par </w:t>
      </w:r>
      <w:proofErr w:type="spellStart"/>
      <w:r w:rsidR="00F203DA" w:rsidRPr="00D66777">
        <w:rPr>
          <w:color w:val="000000"/>
          <w:szCs w:val="24"/>
        </w:rPr>
        <w:t>tramadola</w:t>
      </w:r>
      <w:proofErr w:type="spellEnd"/>
      <w:r w:rsidR="00F203DA" w:rsidRPr="00D66777">
        <w:rPr>
          <w:color w:val="000000"/>
          <w:szCs w:val="24"/>
        </w:rPr>
        <w:t xml:space="preserve"> lietošanas drošumu cilvēkiem grūtniecības laikā nav pietiekami. Tāpēc grūtniecēm un sievietēm reproduktīv</w:t>
      </w:r>
      <w:r>
        <w:rPr>
          <w:color w:val="000000"/>
          <w:szCs w:val="24"/>
        </w:rPr>
        <w:t>aj</w:t>
      </w:r>
      <w:r w:rsidR="00F203DA" w:rsidRPr="00D66777">
        <w:rPr>
          <w:color w:val="000000"/>
          <w:szCs w:val="24"/>
        </w:rPr>
        <w:t xml:space="preserve">ā vecumā jāievēro īpaša piesardzība, rīkojoties ar šīm </w:t>
      </w:r>
      <w:r w:rsidR="00DA0270">
        <w:rPr>
          <w:color w:val="000000"/>
          <w:szCs w:val="24"/>
        </w:rPr>
        <w:t xml:space="preserve">veterinārajām </w:t>
      </w:r>
      <w:r w:rsidR="00F203DA" w:rsidRPr="00D66777">
        <w:rPr>
          <w:color w:val="000000"/>
          <w:szCs w:val="24"/>
        </w:rPr>
        <w:t>zālēm, un, ja notikusi saskare, nekavējoties meklēt medicīnisko palīdzību.</w:t>
      </w:r>
    </w:p>
    <w:p w14:paraId="0AB45DD9" w14:textId="539B733C" w:rsidR="00F203DA" w:rsidRPr="00D66777" w:rsidRDefault="00F203DA" w:rsidP="00BA2C50">
      <w:pPr>
        <w:tabs>
          <w:tab w:val="clear" w:pos="567"/>
        </w:tabs>
        <w:autoSpaceDE w:val="0"/>
        <w:autoSpaceDN w:val="0"/>
        <w:adjustRightInd w:val="0"/>
        <w:spacing w:line="240" w:lineRule="auto"/>
        <w:jc w:val="both"/>
        <w:rPr>
          <w:szCs w:val="24"/>
        </w:rPr>
      </w:pPr>
      <w:proofErr w:type="spellStart"/>
      <w:r w:rsidRPr="00D66777">
        <w:rPr>
          <w:color w:val="000000"/>
          <w:szCs w:val="24"/>
        </w:rPr>
        <w:t>Tramadols</w:t>
      </w:r>
      <w:proofErr w:type="spellEnd"/>
      <w:r w:rsidRPr="00D66777">
        <w:rPr>
          <w:color w:val="000000"/>
          <w:szCs w:val="24"/>
        </w:rPr>
        <w:t xml:space="preserve"> pēc nejaušas </w:t>
      </w:r>
      <w:proofErr w:type="spellStart"/>
      <w:r w:rsidRPr="00D66777">
        <w:rPr>
          <w:color w:val="000000"/>
          <w:szCs w:val="24"/>
        </w:rPr>
        <w:t>pašinjicēšanas</w:t>
      </w:r>
      <w:proofErr w:type="spellEnd"/>
      <w:r w:rsidRPr="00D66777">
        <w:rPr>
          <w:color w:val="000000"/>
          <w:szCs w:val="24"/>
        </w:rPr>
        <w:t xml:space="preserve"> var izraisīt sliktu dūšu un reiboni. Ja pēc nejaušas saskares Jums </w:t>
      </w:r>
      <w:r w:rsidR="00DE4F4B">
        <w:rPr>
          <w:color w:val="000000"/>
          <w:szCs w:val="24"/>
        </w:rPr>
        <w:t>rodas</w:t>
      </w:r>
      <w:r w:rsidR="00DE4F4B" w:rsidRPr="00D66777">
        <w:rPr>
          <w:color w:val="000000"/>
          <w:szCs w:val="24"/>
        </w:rPr>
        <w:t xml:space="preserve"> </w:t>
      </w:r>
      <w:r w:rsidRPr="00D66777">
        <w:rPr>
          <w:color w:val="000000"/>
          <w:szCs w:val="24"/>
        </w:rPr>
        <w:t xml:space="preserve">simptomi, </w:t>
      </w:r>
      <w:r w:rsidR="00852C2B">
        <w:t xml:space="preserve">nekavējoties </w:t>
      </w:r>
      <w:r w:rsidRPr="00D66777">
        <w:rPr>
          <w:color w:val="000000"/>
          <w:szCs w:val="24"/>
        </w:rPr>
        <w:t xml:space="preserve">meklēt medicīnisko palīdzību un uzrādīt lietošanas instrukciju vai iepakojuma marķējumu ārstam. Bet NEVADĪT TRANSPORTLĪDZEKLI, jo var rasties </w:t>
      </w:r>
      <w:proofErr w:type="spellStart"/>
      <w:r w:rsidRPr="00D66777">
        <w:rPr>
          <w:color w:val="000000"/>
          <w:szCs w:val="24"/>
        </w:rPr>
        <w:t>sedācija</w:t>
      </w:r>
      <w:proofErr w:type="spellEnd"/>
      <w:r w:rsidRPr="00D66777">
        <w:rPr>
          <w:color w:val="000000"/>
          <w:szCs w:val="24"/>
        </w:rPr>
        <w:t>.</w:t>
      </w:r>
    </w:p>
    <w:p w14:paraId="243E8653" w14:textId="77777777" w:rsidR="00F354C5" w:rsidRPr="00E57A7D" w:rsidRDefault="00F354C5" w:rsidP="00BA2C50">
      <w:pPr>
        <w:tabs>
          <w:tab w:val="clear" w:pos="567"/>
        </w:tabs>
        <w:spacing w:line="240" w:lineRule="auto"/>
        <w:jc w:val="both"/>
        <w:rPr>
          <w:szCs w:val="22"/>
        </w:rPr>
      </w:pPr>
    </w:p>
    <w:p w14:paraId="53D013DA" w14:textId="20808A58" w:rsidR="005B1FD0" w:rsidRPr="00E57A7D" w:rsidRDefault="006C78AB" w:rsidP="00BA2C50">
      <w:pPr>
        <w:tabs>
          <w:tab w:val="clear" w:pos="567"/>
        </w:tabs>
        <w:spacing w:line="240" w:lineRule="auto"/>
        <w:jc w:val="both"/>
        <w:rPr>
          <w:szCs w:val="22"/>
        </w:rPr>
      </w:pPr>
      <w:r w:rsidRPr="00E57A7D">
        <w:rPr>
          <w:szCs w:val="22"/>
          <w:u w:val="single"/>
        </w:rPr>
        <w:t>Grūsnība</w:t>
      </w:r>
      <w:r w:rsidRPr="00E57A7D">
        <w:t>:</w:t>
      </w:r>
    </w:p>
    <w:p w14:paraId="51F83E16" w14:textId="77777777" w:rsidR="00B55837" w:rsidRDefault="00F203DA" w:rsidP="00BA2C50">
      <w:pPr>
        <w:pStyle w:val="BODY"/>
        <w:spacing w:after="0"/>
        <w:contextualSpacing w:val="0"/>
        <w:jc w:val="both"/>
        <w:rPr>
          <w:szCs w:val="24"/>
          <w:lang w:val="lv-LV"/>
        </w:rPr>
      </w:pPr>
      <w:r w:rsidRPr="00D66777">
        <w:rPr>
          <w:szCs w:val="24"/>
          <w:lang w:val="lv-LV"/>
        </w:rPr>
        <w:t xml:space="preserve">Laboratoriskajos pētījumos pelēm un/vai žurkām, un trušiem netika konstatēta </w:t>
      </w:r>
      <w:proofErr w:type="spellStart"/>
      <w:r w:rsidRPr="00D66777">
        <w:rPr>
          <w:szCs w:val="24"/>
          <w:lang w:val="lv-LV"/>
        </w:rPr>
        <w:t>teratogēna</w:t>
      </w:r>
      <w:proofErr w:type="spellEnd"/>
      <w:r w:rsidRPr="00D66777">
        <w:rPr>
          <w:szCs w:val="24"/>
          <w:lang w:val="lv-LV"/>
        </w:rPr>
        <w:t xml:space="preserve">, </w:t>
      </w:r>
      <w:proofErr w:type="spellStart"/>
      <w:r w:rsidRPr="00D66777">
        <w:rPr>
          <w:szCs w:val="24"/>
          <w:lang w:val="lv-LV"/>
        </w:rPr>
        <w:t>fetotoksiska</w:t>
      </w:r>
      <w:proofErr w:type="spellEnd"/>
      <w:r w:rsidRPr="00D66777">
        <w:rPr>
          <w:szCs w:val="24"/>
          <w:lang w:val="lv-LV"/>
        </w:rPr>
        <w:t xml:space="preserve"> vai </w:t>
      </w:r>
      <w:proofErr w:type="spellStart"/>
      <w:r w:rsidRPr="00D66777">
        <w:rPr>
          <w:szCs w:val="24"/>
          <w:lang w:val="lv-LV"/>
        </w:rPr>
        <w:t>maternotoksiska</w:t>
      </w:r>
      <w:proofErr w:type="spellEnd"/>
      <w:r w:rsidRPr="00D66777">
        <w:rPr>
          <w:szCs w:val="24"/>
          <w:lang w:val="lv-LV"/>
        </w:rPr>
        <w:t xml:space="preserve"> iedarbība. </w:t>
      </w:r>
    </w:p>
    <w:p w14:paraId="64A7CF0F" w14:textId="78AAF7FB" w:rsidR="00F203DA" w:rsidRPr="00D66777" w:rsidRDefault="00F203DA" w:rsidP="00BA2C50">
      <w:pPr>
        <w:pStyle w:val="BODY"/>
        <w:spacing w:after="0"/>
        <w:contextualSpacing w:val="0"/>
        <w:jc w:val="both"/>
        <w:rPr>
          <w:szCs w:val="24"/>
          <w:lang w:val="lv-LV"/>
        </w:rPr>
      </w:pPr>
      <w:r w:rsidRPr="00D66777">
        <w:rPr>
          <w:szCs w:val="24"/>
          <w:lang w:val="lv-LV"/>
        </w:rPr>
        <w:t>Lietot tikai pēc ārstējošā veterinārārsta ieguvuma un riska attiecības izvērtēšanas.</w:t>
      </w:r>
    </w:p>
    <w:p w14:paraId="7096837C" w14:textId="77777777" w:rsidR="005B1FD0" w:rsidRPr="00E57A7D" w:rsidRDefault="005B1FD0" w:rsidP="00BA2C50">
      <w:pPr>
        <w:tabs>
          <w:tab w:val="clear" w:pos="567"/>
        </w:tabs>
        <w:spacing w:line="240" w:lineRule="auto"/>
        <w:jc w:val="both"/>
        <w:rPr>
          <w:szCs w:val="22"/>
        </w:rPr>
      </w:pPr>
    </w:p>
    <w:p w14:paraId="593F1E76" w14:textId="05C638E0" w:rsidR="005B1FD0" w:rsidRPr="00E57A7D" w:rsidRDefault="006C78AB" w:rsidP="00BA2C50">
      <w:pPr>
        <w:tabs>
          <w:tab w:val="clear" w:pos="567"/>
        </w:tabs>
        <w:spacing w:line="240" w:lineRule="auto"/>
        <w:jc w:val="both"/>
        <w:rPr>
          <w:szCs w:val="22"/>
        </w:rPr>
      </w:pPr>
      <w:r w:rsidRPr="00E57A7D">
        <w:rPr>
          <w:szCs w:val="22"/>
          <w:u w:val="single"/>
        </w:rPr>
        <w:t>Laktācija</w:t>
      </w:r>
      <w:r w:rsidRPr="00E57A7D">
        <w:t>:</w:t>
      </w:r>
    </w:p>
    <w:p w14:paraId="3CF666E9" w14:textId="77777777" w:rsidR="00B55837" w:rsidRDefault="00F203DA" w:rsidP="00BA2C50">
      <w:pPr>
        <w:pStyle w:val="BODY"/>
        <w:spacing w:after="0"/>
        <w:contextualSpacing w:val="0"/>
        <w:jc w:val="both"/>
        <w:rPr>
          <w:szCs w:val="24"/>
          <w:lang w:val="lv-LV"/>
        </w:rPr>
      </w:pPr>
      <w:r w:rsidRPr="00D66777">
        <w:rPr>
          <w:szCs w:val="24"/>
          <w:lang w:val="lv-LV"/>
        </w:rPr>
        <w:t xml:space="preserve">Laboratoriskajos pētījumos pelēm un/vai žurkām, un trušiem netika konstatēta nevēlama iedarbība uz pēcnācēju peri- un </w:t>
      </w:r>
      <w:proofErr w:type="spellStart"/>
      <w:r w:rsidRPr="00D66777">
        <w:rPr>
          <w:szCs w:val="24"/>
          <w:lang w:val="lv-LV"/>
        </w:rPr>
        <w:t>postnatālo</w:t>
      </w:r>
      <w:proofErr w:type="spellEnd"/>
      <w:r w:rsidRPr="00D66777">
        <w:rPr>
          <w:szCs w:val="24"/>
          <w:lang w:val="lv-LV"/>
        </w:rPr>
        <w:t xml:space="preserve"> attīstību. </w:t>
      </w:r>
    </w:p>
    <w:p w14:paraId="088748FA" w14:textId="4B5CAA19" w:rsidR="00F203DA" w:rsidRPr="00D66777" w:rsidRDefault="00F203DA" w:rsidP="00BA2C50">
      <w:pPr>
        <w:pStyle w:val="BODY"/>
        <w:spacing w:after="0"/>
        <w:contextualSpacing w:val="0"/>
        <w:jc w:val="both"/>
        <w:rPr>
          <w:szCs w:val="24"/>
          <w:lang w:val="lv-LV"/>
        </w:rPr>
      </w:pPr>
      <w:r w:rsidRPr="00D66777">
        <w:rPr>
          <w:szCs w:val="24"/>
          <w:lang w:val="lv-LV"/>
        </w:rPr>
        <w:t>Lietot tikai pēc ārstējošā veterinārārsta ieguvuma un riska attiecības izvērtēšanas.</w:t>
      </w:r>
    </w:p>
    <w:p w14:paraId="65807CCA" w14:textId="77777777" w:rsidR="005B1FD0" w:rsidRPr="00E57A7D" w:rsidRDefault="005B1FD0" w:rsidP="00BA2C50">
      <w:pPr>
        <w:tabs>
          <w:tab w:val="clear" w:pos="567"/>
        </w:tabs>
        <w:spacing w:line="240" w:lineRule="auto"/>
        <w:jc w:val="both"/>
        <w:rPr>
          <w:szCs w:val="22"/>
        </w:rPr>
      </w:pPr>
    </w:p>
    <w:p w14:paraId="05AE80FC" w14:textId="11C65854" w:rsidR="005B1FD0" w:rsidRPr="00E57A7D" w:rsidRDefault="006C78AB" w:rsidP="00BA2C50">
      <w:pPr>
        <w:tabs>
          <w:tab w:val="clear" w:pos="567"/>
        </w:tabs>
        <w:spacing w:line="240" w:lineRule="auto"/>
        <w:jc w:val="both"/>
        <w:rPr>
          <w:szCs w:val="22"/>
        </w:rPr>
      </w:pPr>
      <w:r w:rsidRPr="00E57A7D">
        <w:rPr>
          <w:szCs w:val="22"/>
          <w:u w:val="single"/>
        </w:rPr>
        <w:t>Auglība</w:t>
      </w:r>
      <w:r w:rsidRPr="00E57A7D">
        <w:t>:</w:t>
      </w:r>
    </w:p>
    <w:p w14:paraId="2A6EC9F6" w14:textId="77777777" w:rsidR="00B55837" w:rsidRDefault="00F203DA" w:rsidP="00BA2C50">
      <w:pPr>
        <w:pStyle w:val="BODY"/>
        <w:spacing w:after="0"/>
        <w:contextualSpacing w:val="0"/>
        <w:jc w:val="both"/>
        <w:rPr>
          <w:szCs w:val="24"/>
          <w:lang w:val="lv-LV"/>
        </w:rPr>
      </w:pPr>
      <w:r w:rsidRPr="00D66777">
        <w:rPr>
          <w:szCs w:val="24"/>
          <w:lang w:val="lv-LV"/>
        </w:rPr>
        <w:t xml:space="preserve">Laboratoriskajos pētījumos pelēm un/vai žurkām, un trušiem </w:t>
      </w:r>
      <w:proofErr w:type="spellStart"/>
      <w:r w:rsidRPr="00D66777">
        <w:rPr>
          <w:szCs w:val="24"/>
          <w:lang w:val="lv-LV"/>
        </w:rPr>
        <w:t>tramadola</w:t>
      </w:r>
      <w:proofErr w:type="spellEnd"/>
      <w:r w:rsidRPr="00D66777">
        <w:rPr>
          <w:szCs w:val="24"/>
          <w:lang w:val="lv-LV"/>
        </w:rPr>
        <w:t xml:space="preserve"> lietošana terapeitiskās devās neradīja nevēlamu ietekmi uz tēviņu un mātīšu reproduktīvajām spējām un auglību. </w:t>
      </w:r>
    </w:p>
    <w:p w14:paraId="7FD7914E" w14:textId="250ACD32" w:rsidR="00F203DA" w:rsidRPr="00D66777" w:rsidRDefault="00F203DA" w:rsidP="00BA2C50">
      <w:pPr>
        <w:pStyle w:val="BODY"/>
        <w:spacing w:after="0"/>
        <w:contextualSpacing w:val="0"/>
        <w:jc w:val="both"/>
        <w:rPr>
          <w:szCs w:val="24"/>
          <w:lang w:val="lv-LV"/>
        </w:rPr>
      </w:pPr>
      <w:r w:rsidRPr="00D66777">
        <w:rPr>
          <w:szCs w:val="24"/>
          <w:lang w:val="lv-LV"/>
        </w:rPr>
        <w:t>Lietot tikai pēc ārstējošā veterinārārsta ieguvuma un riska attiecības izvērtēšanas.</w:t>
      </w:r>
    </w:p>
    <w:p w14:paraId="62B3EB5C" w14:textId="77777777" w:rsidR="003257BA" w:rsidRDefault="003257BA" w:rsidP="00BA2C50">
      <w:pPr>
        <w:tabs>
          <w:tab w:val="clear" w:pos="567"/>
        </w:tabs>
        <w:spacing w:line="240" w:lineRule="auto"/>
        <w:jc w:val="both"/>
        <w:rPr>
          <w:szCs w:val="22"/>
          <w:u w:val="single"/>
        </w:rPr>
      </w:pPr>
    </w:p>
    <w:p w14:paraId="46A61ACC" w14:textId="3496A1B4" w:rsidR="005B1FD0" w:rsidRPr="00E57A7D" w:rsidRDefault="006C78AB" w:rsidP="00BA2C50">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4745DB95" w14:textId="6742F5C1" w:rsidR="00F203DA" w:rsidRPr="00D66777" w:rsidRDefault="00224338" w:rsidP="00BA2C50">
      <w:pPr>
        <w:jc w:val="both"/>
        <w:rPr>
          <w:color w:val="000000"/>
          <w:szCs w:val="24"/>
        </w:rPr>
      </w:pPr>
      <w:r>
        <w:rPr>
          <w:szCs w:val="24"/>
        </w:rPr>
        <w:t>V</w:t>
      </w:r>
      <w:r w:rsidR="00B55837">
        <w:rPr>
          <w:szCs w:val="24"/>
        </w:rPr>
        <w:t xml:space="preserve">eterināro </w:t>
      </w:r>
      <w:r w:rsidR="00F203DA" w:rsidRPr="00D66777">
        <w:rPr>
          <w:szCs w:val="24"/>
        </w:rPr>
        <w:t xml:space="preserve">zāļu </w:t>
      </w:r>
      <w:r>
        <w:rPr>
          <w:szCs w:val="24"/>
        </w:rPr>
        <w:t>v</w:t>
      </w:r>
      <w:r w:rsidRPr="006E4D66">
        <w:rPr>
          <w:szCs w:val="24"/>
        </w:rPr>
        <w:t xml:space="preserve">ienlaicīga </w:t>
      </w:r>
      <w:r w:rsidR="00F203DA" w:rsidRPr="00D66777">
        <w:rPr>
          <w:szCs w:val="24"/>
        </w:rPr>
        <w:t>lietošana ar centrālo nervu sistēmu nomācošiem līdzekļiem var pastiprināt CNS un elpošanu nomācošo iedarbību.</w:t>
      </w:r>
    </w:p>
    <w:p w14:paraId="5E05AE48" w14:textId="7C795481" w:rsidR="00F203DA" w:rsidRPr="00E46B56" w:rsidRDefault="00F203DA" w:rsidP="00BA2C50">
      <w:pPr>
        <w:jc w:val="both"/>
        <w:rPr>
          <w:color w:val="000000"/>
          <w:szCs w:val="24"/>
        </w:rPr>
      </w:pPr>
      <w:r w:rsidRPr="00D66777">
        <w:rPr>
          <w:color w:val="000000"/>
          <w:szCs w:val="24"/>
        </w:rPr>
        <w:t xml:space="preserve">Ja šīs </w:t>
      </w:r>
      <w:r w:rsidR="00A54AC8">
        <w:rPr>
          <w:szCs w:val="24"/>
        </w:rPr>
        <w:t xml:space="preserve">veterinārās </w:t>
      </w:r>
      <w:r w:rsidRPr="00D66777">
        <w:rPr>
          <w:color w:val="000000"/>
          <w:szCs w:val="24"/>
        </w:rPr>
        <w:t>zāles lieto kopā</w:t>
      </w:r>
      <w:r w:rsidRPr="00E46B56">
        <w:rPr>
          <w:color w:val="000000"/>
          <w:szCs w:val="24"/>
        </w:rPr>
        <w:t xml:space="preserve"> ar</w:t>
      </w:r>
      <w:r w:rsidR="00224338">
        <w:rPr>
          <w:color w:val="000000"/>
          <w:szCs w:val="24"/>
        </w:rPr>
        <w:t xml:space="preserve"> veterinārajām zālēm, kurām ir </w:t>
      </w:r>
      <w:proofErr w:type="spellStart"/>
      <w:r w:rsidR="00224338">
        <w:rPr>
          <w:color w:val="000000"/>
          <w:szCs w:val="24"/>
        </w:rPr>
        <w:t>sedatīva</w:t>
      </w:r>
      <w:proofErr w:type="spellEnd"/>
      <w:r w:rsidRPr="00E46B56">
        <w:rPr>
          <w:color w:val="000000"/>
          <w:szCs w:val="24"/>
        </w:rPr>
        <w:t xml:space="preserve">, </w:t>
      </w:r>
      <w:proofErr w:type="spellStart"/>
      <w:r w:rsidRPr="00E46B56">
        <w:rPr>
          <w:color w:val="000000"/>
          <w:szCs w:val="24"/>
        </w:rPr>
        <w:t>sedācijas</w:t>
      </w:r>
      <w:proofErr w:type="spellEnd"/>
      <w:r w:rsidRPr="00E46B56">
        <w:rPr>
          <w:color w:val="000000"/>
          <w:szCs w:val="24"/>
        </w:rPr>
        <w:t xml:space="preserve"> ilgums</w:t>
      </w:r>
      <w:r w:rsidR="00224338">
        <w:rPr>
          <w:color w:val="000000"/>
          <w:szCs w:val="24"/>
        </w:rPr>
        <w:t xml:space="preserve"> var pagarināties</w:t>
      </w:r>
      <w:r w:rsidRPr="00E46B56">
        <w:rPr>
          <w:color w:val="000000"/>
          <w:szCs w:val="24"/>
        </w:rPr>
        <w:t>.</w:t>
      </w:r>
    </w:p>
    <w:p w14:paraId="1AFBE11E" w14:textId="77777777" w:rsidR="00F203DA" w:rsidRPr="00E46B56" w:rsidRDefault="00F203DA" w:rsidP="00BA2C50">
      <w:pPr>
        <w:jc w:val="both"/>
        <w:rPr>
          <w:szCs w:val="24"/>
        </w:rPr>
      </w:pPr>
      <w:proofErr w:type="spellStart"/>
      <w:r w:rsidRPr="00E46B56">
        <w:rPr>
          <w:color w:val="000000"/>
          <w:szCs w:val="24"/>
        </w:rPr>
        <w:t>Tramadols</w:t>
      </w:r>
      <w:proofErr w:type="spellEnd"/>
      <w:r w:rsidRPr="00E46B56">
        <w:rPr>
          <w:color w:val="000000"/>
          <w:szCs w:val="24"/>
        </w:rPr>
        <w:t xml:space="preserve"> var izraisīt krampju lēkmes, kā arī pastiprināt tādu zāļu iedarbību, kas samazina </w:t>
      </w:r>
      <w:proofErr w:type="spellStart"/>
      <w:r w:rsidRPr="00E46B56">
        <w:rPr>
          <w:color w:val="000000"/>
          <w:szCs w:val="24"/>
        </w:rPr>
        <w:t>epileptisko</w:t>
      </w:r>
      <w:proofErr w:type="spellEnd"/>
      <w:r w:rsidRPr="00E46B56">
        <w:rPr>
          <w:color w:val="000000"/>
          <w:szCs w:val="24"/>
        </w:rPr>
        <w:t xml:space="preserve"> lēkmju slieksni. </w:t>
      </w:r>
    </w:p>
    <w:p w14:paraId="4BF7F106" w14:textId="55ABD4F2" w:rsidR="00F203DA" w:rsidRPr="00E46B56" w:rsidRDefault="00F203DA" w:rsidP="00BA2C50">
      <w:pPr>
        <w:pStyle w:val="BODY"/>
        <w:spacing w:after="0"/>
        <w:contextualSpacing w:val="0"/>
        <w:jc w:val="both"/>
        <w:rPr>
          <w:szCs w:val="24"/>
          <w:lang w:val="lv-LV"/>
        </w:rPr>
      </w:pPr>
      <w:r w:rsidRPr="00E46B56">
        <w:rPr>
          <w:color w:val="000000"/>
          <w:szCs w:val="24"/>
          <w:lang w:val="lv-LV"/>
        </w:rPr>
        <w:t xml:space="preserve">Zāles, kas </w:t>
      </w:r>
      <w:proofErr w:type="spellStart"/>
      <w:r w:rsidRPr="00E46B56">
        <w:rPr>
          <w:color w:val="000000"/>
          <w:szCs w:val="24"/>
          <w:lang w:val="lv-LV"/>
        </w:rPr>
        <w:t>inhibē</w:t>
      </w:r>
      <w:proofErr w:type="spellEnd"/>
      <w:r w:rsidRPr="00E46B56">
        <w:rPr>
          <w:color w:val="000000"/>
          <w:szCs w:val="24"/>
          <w:lang w:val="lv-LV"/>
        </w:rPr>
        <w:t xml:space="preserve"> (piem., cimetidīns un </w:t>
      </w:r>
      <w:proofErr w:type="spellStart"/>
      <w:r w:rsidRPr="00E46B56">
        <w:rPr>
          <w:color w:val="000000"/>
          <w:szCs w:val="24"/>
          <w:lang w:val="lv-LV"/>
        </w:rPr>
        <w:t>eritromicīns</w:t>
      </w:r>
      <w:proofErr w:type="spellEnd"/>
      <w:r w:rsidRPr="00E46B56">
        <w:rPr>
          <w:color w:val="000000"/>
          <w:szCs w:val="24"/>
          <w:lang w:val="lv-LV"/>
        </w:rPr>
        <w:t xml:space="preserve">) vai inducē (piem., </w:t>
      </w:r>
      <w:proofErr w:type="spellStart"/>
      <w:r w:rsidRPr="00E46B56">
        <w:rPr>
          <w:color w:val="000000"/>
          <w:szCs w:val="24"/>
          <w:lang w:val="lv-LV"/>
        </w:rPr>
        <w:t>karbamazepīns</w:t>
      </w:r>
      <w:proofErr w:type="spellEnd"/>
      <w:r w:rsidRPr="00E46B56">
        <w:rPr>
          <w:color w:val="000000"/>
          <w:szCs w:val="24"/>
          <w:lang w:val="lv-LV"/>
        </w:rPr>
        <w:t xml:space="preserve">) CYP450 </w:t>
      </w:r>
      <w:proofErr w:type="spellStart"/>
      <w:r w:rsidR="0057121F">
        <w:rPr>
          <w:color w:val="000000"/>
          <w:szCs w:val="24"/>
          <w:lang w:val="lv-LV"/>
        </w:rPr>
        <w:t>mediētu</w:t>
      </w:r>
      <w:proofErr w:type="spellEnd"/>
      <w:r w:rsidR="0057121F" w:rsidRPr="00E46B56">
        <w:rPr>
          <w:color w:val="000000"/>
          <w:szCs w:val="24"/>
          <w:lang w:val="lv-LV"/>
        </w:rPr>
        <w:t xml:space="preserve"> </w:t>
      </w:r>
      <w:r w:rsidRPr="00E46B56">
        <w:rPr>
          <w:color w:val="000000"/>
          <w:szCs w:val="24"/>
          <w:lang w:val="lv-LV"/>
        </w:rPr>
        <w:t xml:space="preserve">metabolismu, var ietekmēt </w:t>
      </w:r>
      <w:proofErr w:type="spellStart"/>
      <w:r w:rsidRPr="00E46B56">
        <w:rPr>
          <w:color w:val="000000"/>
          <w:szCs w:val="24"/>
          <w:lang w:val="lv-LV"/>
        </w:rPr>
        <w:t>tramadola</w:t>
      </w:r>
      <w:proofErr w:type="spellEnd"/>
      <w:r w:rsidRPr="00E46B56">
        <w:rPr>
          <w:color w:val="000000"/>
          <w:szCs w:val="24"/>
          <w:lang w:val="lv-LV"/>
        </w:rPr>
        <w:t xml:space="preserve"> pretsāpju iedarbību. Šīs mijiedarbības klīniskā nozīme suņiem nav pētīta.</w:t>
      </w:r>
    </w:p>
    <w:p w14:paraId="01E644B5" w14:textId="3C1519F6" w:rsidR="00F203DA" w:rsidRPr="00E46B56" w:rsidRDefault="00F203DA" w:rsidP="00BA2C50">
      <w:pPr>
        <w:pStyle w:val="BODY"/>
        <w:spacing w:after="0"/>
        <w:contextualSpacing w:val="0"/>
        <w:jc w:val="both"/>
        <w:rPr>
          <w:szCs w:val="24"/>
          <w:lang w:val="lv-LV"/>
        </w:rPr>
      </w:pPr>
      <w:r w:rsidRPr="00E46B56">
        <w:rPr>
          <w:color w:val="000000"/>
          <w:szCs w:val="24"/>
          <w:lang w:val="lv-LV"/>
        </w:rPr>
        <w:t>Skatīt arī punktu</w:t>
      </w:r>
      <w:r w:rsidR="007738BE">
        <w:rPr>
          <w:color w:val="000000"/>
          <w:szCs w:val="24"/>
          <w:lang w:val="lv-LV"/>
        </w:rPr>
        <w:t xml:space="preserve"> “Kontrindikācijas”</w:t>
      </w:r>
      <w:r w:rsidRPr="00E46B56">
        <w:rPr>
          <w:color w:val="000000"/>
          <w:szCs w:val="24"/>
          <w:lang w:val="lv-LV"/>
        </w:rPr>
        <w:t>.</w:t>
      </w:r>
    </w:p>
    <w:p w14:paraId="6D5EDE3F" w14:textId="77777777" w:rsidR="005B1FD0" w:rsidRPr="00E57A7D" w:rsidRDefault="005B1FD0" w:rsidP="00BA2C50">
      <w:pPr>
        <w:tabs>
          <w:tab w:val="clear" w:pos="567"/>
        </w:tabs>
        <w:spacing w:line="240" w:lineRule="auto"/>
        <w:jc w:val="both"/>
        <w:rPr>
          <w:szCs w:val="22"/>
        </w:rPr>
      </w:pPr>
    </w:p>
    <w:p w14:paraId="6B81046E" w14:textId="01304A14" w:rsidR="005B1FD0" w:rsidRPr="00E57A7D" w:rsidRDefault="006C78AB" w:rsidP="00BA2C50">
      <w:pPr>
        <w:tabs>
          <w:tab w:val="clear" w:pos="567"/>
        </w:tabs>
        <w:spacing w:line="240" w:lineRule="auto"/>
        <w:jc w:val="both"/>
        <w:rPr>
          <w:szCs w:val="22"/>
        </w:rPr>
      </w:pPr>
      <w:r w:rsidRPr="00E57A7D">
        <w:rPr>
          <w:szCs w:val="22"/>
          <w:u w:val="single"/>
        </w:rPr>
        <w:t>Pārdozēšana</w:t>
      </w:r>
      <w:r w:rsidRPr="00E57A7D">
        <w:t>:</w:t>
      </w:r>
    </w:p>
    <w:p w14:paraId="7E6508C3" w14:textId="77777777" w:rsidR="00F203DA" w:rsidRPr="00E46B56" w:rsidRDefault="00F203DA" w:rsidP="00BA2C50">
      <w:pPr>
        <w:tabs>
          <w:tab w:val="clear" w:pos="567"/>
        </w:tabs>
        <w:spacing w:line="240" w:lineRule="auto"/>
        <w:jc w:val="both"/>
        <w:rPr>
          <w:szCs w:val="24"/>
        </w:rPr>
      </w:pPr>
      <w:r w:rsidRPr="00D66777">
        <w:rPr>
          <w:szCs w:val="24"/>
        </w:rPr>
        <w:t xml:space="preserve">Ja notikusi saindēšanās ar </w:t>
      </w:r>
      <w:proofErr w:type="spellStart"/>
      <w:r w:rsidRPr="00D66777">
        <w:rPr>
          <w:szCs w:val="24"/>
        </w:rPr>
        <w:t>tramadolu</w:t>
      </w:r>
      <w:proofErr w:type="spellEnd"/>
      <w:r w:rsidRPr="00D66777">
        <w:rPr>
          <w:szCs w:val="24"/>
        </w:rPr>
        <w:t>, visticamāk, ka parādīsies simptomi, kas attīstās citu centrālas darbības pretsāpju</w:t>
      </w:r>
      <w:r w:rsidRPr="00E46B56">
        <w:rPr>
          <w:szCs w:val="24"/>
        </w:rPr>
        <w:t xml:space="preserve"> līdzekļu (</w:t>
      </w:r>
      <w:proofErr w:type="spellStart"/>
      <w:r w:rsidRPr="00E46B56">
        <w:rPr>
          <w:szCs w:val="24"/>
        </w:rPr>
        <w:t>opioīdu</w:t>
      </w:r>
      <w:proofErr w:type="spellEnd"/>
      <w:r w:rsidRPr="00E46B56">
        <w:rPr>
          <w:szCs w:val="24"/>
        </w:rPr>
        <w:t xml:space="preserve">) pārdozēšanas gadījumā. Raksturīgākie simptomi var būt šādi: </w:t>
      </w:r>
      <w:proofErr w:type="spellStart"/>
      <w:r w:rsidRPr="00E46B56">
        <w:rPr>
          <w:szCs w:val="24"/>
        </w:rPr>
        <w:t>mioze</w:t>
      </w:r>
      <w:proofErr w:type="spellEnd"/>
      <w:r w:rsidRPr="00E46B56">
        <w:rPr>
          <w:szCs w:val="24"/>
        </w:rPr>
        <w:t xml:space="preserve">, vemšana, </w:t>
      </w:r>
      <w:proofErr w:type="spellStart"/>
      <w:r w:rsidRPr="00E46B56">
        <w:rPr>
          <w:szCs w:val="24"/>
        </w:rPr>
        <w:t>kardiovaskulārs</w:t>
      </w:r>
      <w:proofErr w:type="spellEnd"/>
      <w:r w:rsidRPr="00E46B56">
        <w:rPr>
          <w:szCs w:val="24"/>
        </w:rPr>
        <w:t xml:space="preserve"> </w:t>
      </w:r>
      <w:proofErr w:type="spellStart"/>
      <w:r w:rsidRPr="00E46B56">
        <w:rPr>
          <w:szCs w:val="24"/>
        </w:rPr>
        <w:t>kolapss</w:t>
      </w:r>
      <w:proofErr w:type="spellEnd"/>
      <w:r w:rsidRPr="00E46B56">
        <w:rPr>
          <w:szCs w:val="24"/>
        </w:rPr>
        <w:t>, apziņas traucējumi, kas var progresēt līdz komai, krampju lēkmes un elpošanas nomākums, kas var progresēt līdz elpošanas apstāšanās stāvoklim.</w:t>
      </w:r>
    </w:p>
    <w:p w14:paraId="050E27DD" w14:textId="1838413D" w:rsidR="00F203DA" w:rsidRPr="00D66777" w:rsidRDefault="00F203DA" w:rsidP="00BA2C50">
      <w:pPr>
        <w:pStyle w:val="BODY"/>
        <w:spacing w:after="0"/>
        <w:contextualSpacing w:val="0"/>
        <w:jc w:val="both"/>
        <w:rPr>
          <w:szCs w:val="24"/>
          <w:lang w:val="lv-LV"/>
        </w:rPr>
      </w:pPr>
      <w:r w:rsidRPr="00E46B56">
        <w:rPr>
          <w:szCs w:val="24"/>
          <w:lang w:val="lv-LV"/>
        </w:rPr>
        <w:t xml:space="preserve">Vispārēji neatliekamās </w:t>
      </w:r>
      <w:r w:rsidR="003731CF">
        <w:rPr>
          <w:szCs w:val="24"/>
          <w:lang w:val="lv-LV"/>
        </w:rPr>
        <w:t>medicīnas</w:t>
      </w:r>
      <w:r w:rsidR="003731CF" w:rsidRPr="00E46B56">
        <w:rPr>
          <w:szCs w:val="24"/>
          <w:lang w:val="lv-LV"/>
        </w:rPr>
        <w:t xml:space="preserve"> </w:t>
      </w:r>
      <w:r w:rsidRPr="00E46B56">
        <w:rPr>
          <w:szCs w:val="24"/>
          <w:lang w:val="lv-LV"/>
        </w:rPr>
        <w:t xml:space="preserve">pasākumi: </w:t>
      </w:r>
      <w:r w:rsidR="003731CF">
        <w:rPr>
          <w:szCs w:val="24"/>
          <w:lang w:val="lv-LV"/>
        </w:rPr>
        <w:t>atbrīvot</w:t>
      </w:r>
      <w:r w:rsidR="003731CF" w:rsidRPr="00E46B56">
        <w:rPr>
          <w:szCs w:val="24"/>
          <w:lang w:val="lv-LV"/>
        </w:rPr>
        <w:t xml:space="preserve"> </w:t>
      </w:r>
      <w:r w:rsidRPr="00E46B56">
        <w:rPr>
          <w:szCs w:val="24"/>
          <w:lang w:val="lv-LV"/>
        </w:rPr>
        <w:t>elpceļu</w:t>
      </w:r>
      <w:r w:rsidR="003731CF">
        <w:rPr>
          <w:szCs w:val="24"/>
          <w:lang w:val="lv-LV"/>
        </w:rPr>
        <w:t>s</w:t>
      </w:r>
      <w:r w:rsidRPr="00E46B56">
        <w:rPr>
          <w:szCs w:val="24"/>
          <w:lang w:val="lv-LV"/>
        </w:rPr>
        <w:t xml:space="preserve">, nodrošināt sirds un elpošanas funkcijas </w:t>
      </w:r>
      <w:r w:rsidRPr="00D66777">
        <w:rPr>
          <w:szCs w:val="24"/>
          <w:lang w:val="lv-LV"/>
        </w:rPr>
        <w:t xml:space="preserve">atkarībā no simptomiem. Elpošanas nomākuma gadījumā </w:t>
      </w:r>
      <w:proofErr w:type="spellStart"/>
      <w:r w:rsidRPr="00D66777">
        <w:rPr>
          <w:szCs w:val="24"/>
          <w:lang w:val="lv-LV"/>
        </w:rPr>
        <w:t>antidots</w:t>
      </w:r>
      <w:proofErr w:type="spellEnd"/>
      <w:r w:rsidRPr="00D66777">
        <w:rPr>
          <w:szCs w:val="24"/>
          <w:lang w:val="lv-LV"/>
        </w:rPr>
        <w:t xml:space="preserve"> ir </w:t>
      </w:r>
      <w:proofErr w:type="spellStart"/>
      <w:r w:rsidRPr="00D66777">
        <w:rPr>
          <w:szCs w:val="24"/>
          <w:lang w:val="lv-LV"/>
        </w:rPr>
        <w:t>naloksons</w:t>
      </w:r>
      <w:proofErr w:type="spellEnd"/>
      <w:r w:rsidRPr="00D66777">
        <w:rPr>
          <w:szCs w:val="24"/>
          <w:lang w:val="lv-LV"/>
        </w:rPr>
        <w:t xml:space="preserve">. Tomēr lēmumu par </w:t>
      </w:r>
      <w:proofErr w:type="spellStart"/>
      <w:r w:rsidRPr="00D66777">
        <w:rPr>
          <w:szCs w:val="24"/>
          <w:lang w:val="lv-LV"/>
        </w:rPr>
        <w:t>naloksona</w:t>
      </w:r>
      <w:proofErr w:type="spellEnd"/>
      <w:r w:rsidRPr="00D66777">
        <w:rPr>
          <w:szCs w:val="24"/>
          <w:lang w:val="lv-LV"/>
        </w:rPr>
        <w:t xml:space="preserve"> lietošanu pārdozēšanas gadījumā pieņem</w:t>
      </w:r>
      <w:r w:rsidR="00B25D11">
        <w:rPr>
          <w:szCs w:val="24"/>
          <w:lang w:val="lv-LV"/>
        </w:rPr>
        <w:t>t</w:t>
      </w:r>
      <w:r w:rsidRPr="00D66777">
        <w:rPr>
          <w:szCs w:val="24"/>
          <w:lang w:val="lv-LV"/>
        </w:rPr>
        <w:t xml:space="preserve"> katram dzīvniekam individuāli pēc ieguvuma un riska </w:t>
      </w:r>
      <w:r w:rsidR="00B25D11">
        <w:rPr>
          <w:szCs w:val="24"/>
          <w:lang w:val="lv-LV"/>
        </w:rPr>
        <w:t xml:space="preserve">attiecības </w:t>
      </w:r>
      <w:r w:rsidRPr="00D66777">
        <w:rPr>
          <w:szCs w:val="24"/>
          <w:lang w:val="lv-LV"/>
        </w:rPr>
        <w:t xml:space="preserve">izvērtēšanas, jo tas var tikai daļēji novērst noteikta veida </w:t>
      </w:r>
      <w:proofErr w:type="spellStart"/>
      <w:r w:rsidRPr="00D66777">
        <w:rPr>
          <w:szCs w:val="24"/>
          <w:lang w:val="lv-LV"/>
        </w:rPr>
        <w:t>tramadola</w:t>
      </w:r>
      <w:proofErr w:type="spellEnd"/>
      <w:r w:rsidRPr="00D66777">
        <w:rPr>
          <w:szCs w:val="24"/>
          <w:lang w:val="lv-LV"/>
        </w:rPr>
        <w:t xml:space="preserve"> iedarbību un var </w:t>
      </w:r>
      <w:r w:rsidRPr="00D66777">
        <w:rPr>
          <w:szCs w:val="24"/>
          <w:lang w:val="lv-LV"/>
        </w:rPr>
        <w:lastRenderedPageBreak/>
        <w:t>palielināt krampju lēkmju risku, lai arī dati par krampju lēkmju sastopamības pieaugumu ir pretrunīgi. Krampju lēkmju gadījumā ievad</w:t>
      </w:r>
      <w:r w:rsidR="00B25D11">
        <w:rPr>
          <w:szCs w:val="24"/>
          <w:lang w:val="lv-LV"/>
        </w:rPr>
        <w:t>īt</w:t>
      </w:r>
      <w:r w:rsidRPr="00D66777">
        <w:rPr>
          <w:szCs w:val="24"/>
          <w:lang w:val="lv-LV"/>
        </w:rPr>
        <w:t xml:space="preserve"> </w:t>
      </w:r>
      <w:proofErr w:type="spellStart"/>
      <w:r w:rsidRPr="00D66777">
        <w:rPr>
          <w:szCs w:val="24"/>
          <w:lang w:val="lv-LV"/>
        </w:rPr>
        <w:t>diazepām</w:t>
      </w:r>
      <w:r w:rsidR="00B25D11">
        <w:rPr>
          <w:szCs w:val="24"/>
          <w:lang w:val="lv-LV"/>
        </w:rPr>
        <w:t>u</w:t>
      </w:r>
      <w:proofErr w:type="spellEnd"/>
      <w:r w:rsidRPr="00D66777">
        <w:rPr>
          <w:szCs w:val="24"/>
          <w:lang w:val="lv-LV"/>
        </w:rPr>
        <w:t>.</w:t>
      </w:r>
    </w:p>
    <w:p w14:paraId="4F93DF61" w14:textId="77777777" w:rsidR="005B1FD0" w:rsidRPr="00E57A7D" w:rsidRDefault="005B1FD0" w:rsidP="00BA2C50">
      <w:pPr>
        <w:tabs>
          <w:tab w:val="clear" w:pos="567"/>
        </w:tabs>
        <w:spacing w:line="240" w:lineRule="auto"/>
        <w:jc w:val="both"/>
        <w:rPr>
          <w:szCs w:val="22"/>
        </w:rPr>
      </w:pPr>
    </w:p>
    <w:p w14:paraId="196D2C53" w14:textId="3DEC7A85" w:rsidR="00B171F2" w:rsidRDefault="00B171F2" w:rsidP="00BA2C50">
      <w:pPr>
        <w:jc w:val="both"/>
      </w:pPr>
      <w:r w:rsidRPr="00E57A7D">
        <w:rPr>
          <w:szCs w:val="22"/>
          <w:u w:val="single"/>
        </w:rPr>
        <w:t>Īpaši lietošanas ierobežojumi un īpaši lietošanas nosacījumi</w:t>
      </w:r>
      <w:r w:rsidRPr="00E57A7D">
        <w:t>:</w:t>
      </w:r>
    </w:p>
    <w:p w14:paraId="0C4A1B36" w14:textId="77777777" w:rsidR="00B171F2" w:rsidRPr="00E57A7D" w:rsidRDefault="00B171F2" w:rsidP="00BA2C50">
      <w:pPr>
        <w:jc w:val="both"/>
        <w:rPr>
          <w:szCs w:val="22"/>
        </w:rPr>
      </w:pPr>
      <w:r w:rsidRPr="00132A61">
        <w:rPr>
          <w:szCs w:val="22"/>
        </w:rPr>
        <w:t>Drīkst ievadīt tikai praktizējošs veterinārārsts.</w:t>
      </w:r>
    </w:p>
    <w:p w14:paraId="3BDE6D95" w14:textId="77777777" w:rsidR="00B171F2" w:rsidRDefault="00B171F2" w:rsidP="00BA2C50">
      <w:pPr>
        <w:tabs>
          <w:tab w:val="clear" w:pos="567"/>
        </w:tabs>
        <w:spacing w:line="240" w:lineRule="auto"/>
        <w:jc w:val="both"/>
        <w:rPr>
          <w:szCs w:val="22"/>
          <w:u w:val="single"/>
        </w:rPr>
      </w:pPr>
    </w:p>
    <w:p w14:paraId="6DCFF90A" w14:textId="3281E296" w:rsidR="005B1FD0" w:rsidRPr="00E57A7D" w:rsidRDefault="006C78AB" w:rsidP="00BA2C50">
      <w:pPr>
        <w:tabs>
          <w:tab w:val="clear" w:pos="567"/>
        </w:tabs>
        <w:spacing w:line="240" w:lineRule="auto"/>
        <w:jc w:val="both"/>
        <w:rPr>
          <w:szCs w:val="22"/>
        </w:rPr>
      </w:pPr>
      <w:r w:rsidRPr="00E57A7D">
        <w:rPr>
          <w:szCs w:val="22"/>
          <w:u w:val="single"/>
        </w:rPr>
        <w:t>Būtiska nesaderība</w:t>
      </w:r>
      <w:r w:rsidRPr="00E57A7D">
        <w:t>:</w:t>
      </w:r>
    </w:p>
    <w:p w14:paraId="21494370" w14:textId="412B7BD4" w:rsidR="00F203DA" w:rsidRPr="00D66777" w:rsidRDefault="00F203DA" w:rsidP="00BA2C50">
      <w:pPr>
        <w:tabs>
          <w:tab w:val="clear" w:pos="567"/>
        </w:tabs>
        <w:spacing w:line="240" w:lineRule="auto"/>
        <w:jc w:val="both"/>
        <w:rPr>
          <w:szCs w:val="24"/>
        </w:rPr>
      </w:pPr>
      <w:r w:rsidRPr="00D66777">
        <w:rPr>
          <w:szCs w:val="24"/>
        </w:rPr>
        <w:t xml:space="preserve">Tā kā nav veikti saderības pētījumi, </w:t>
      </w:r>
      <w:r w:rsidR="00356D7E">
        <w:rPr>
          <w:szCs w:val="24"/>
        </w:rPr>
        <w:t xml:space="preserve">nelietot </w:t>
      </w:r>
      <w:r w:rsidRPr="00D66777">
        <w:rPr>
          <w:szCs w:val="24"/>
        </w:rPr>
        <w:t>šīs veterinārās zāles maisījumā ar citām veterinārajām zālēm.</w:t>
      </w:r>
    </w:p>
    <w:p w14:paraId="5E91E446" w14:textId="77777777" w:rsidR="005B1FD0" w:rsidRPr="00E57A7D" w:rsidRDefault="005B1FD0" w:rsidP="00BA2C50">
      <w:pPr>
        <w:tabs>
          <w:tab w:val="clear" w:pos="567"/>
        </w:tabs>
        <w:spacing w:line="240" w:lineRule="auto"/>
        <w:jc w:val="both"/>
        <w:rPr>
          <w:szCs w:val="22"/>
        </w:rPr>
      </w:pPr>
    </w:p>
    <w:p w14:paraId="1DEF4426" w14:textId="77777777" w:rsidR="00C114FF" w:rsidRPr="00E57A7D" w:rsidRDefault="00C114FF" w:rsidP="00BA2C50">
      <w:pPr>
        <w:tabs>
          <w:tab w:val="clear" w:pos="567"/>
        </w:tabs>
        <w:spacing w:line="240" w:lineRule="auto"/>
        <w:jc w:val="both"/>
        <w:rPr>
          <w:szCs w:val="22"/>
        </w:rPr>
      </w:pPr>
    </w:p>
    <w:p w14:paraId="7F161CCC" w14:textId="69652B59" w:rsidR="00C114FF" w:rsidRPr="00E57A7D" w:rsidRDefault="006C78AB" w:rsidP="00BA2C50">
      <w:pPr>
        <w:pStyle w:val="Style1"/>
        <w:jc w:val="both"/>
      </w:pPr>
      <w:r w:rsidRPr="00E57A7D">
        <w:rPr>
          <w:highlight w:val="lightGray"/>
        </w:rPr>
        <w:t>7.</w:t>
      </w:r>
      <w:r w:rsidR="007318FE">
        <w:tab/>
      </w:r>
      <w:r w:rsidR="0095776D">
        <w:t>B</w:t>
      </w:r>
      <w:r w:rsidRPr="00E57A7D">
        <w:t>lakusparādības</w:t>
      </w:r>
    </w:p>
    <w:p w14:paraId="0E5BCAC1" w14:textId="77777777" w:rsidR="00C114FF" w:rsidRDefault="00C114FF" w:rsidP="00BA2C50">
      <w:pPr>
        <w:tabs>
          <w:tab w:val="clear" w:pos="567"/>
        </w:tabs>
        <w:spacing w:line="240" w:lineRule="auto"/>
        <w:jc w:val="both"/>
        <w:rPr>
          <w:iCs/>
          <w:szCs w:val="22"/>
        </w:rPr>
      </w:pPr>
    </w:p>
    <w:p w14:paraId="7D850840" w14:textId="25142D5C" w:rsidR="00356D7E" w:rsidRPr="00FB3524" w:rsidRDefault="00356D7E" w:rsidP="00BA2C50">
      <w:pPr>
        <w:tabs>
          <w:tab w:val="clear" w:pos="567"/>
        </w:tabs>
        <w:spacing w:line="240" w:lineRule="auto"/>
        <w:jc w:val="both"/>
        <w:rPr>
          <w:szCs w:val="24"/>
        </w:rPr>
      </w:pPr>
      <w:r>
        <w:rPr>
          <w:szCs w:val="24"/>
        </w:rPr>
        <w:t>Suņi:</w:t>
      </w:r>
    </w:p>
    <w:p w14:paraId="456BB7D7" w14:textId="77777777" w:rsidR="009F6815" w:rsidRPr="00E57A7D" w:rsidRDefault="009F6815" w:rsidP="00BA2C50">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6C1C" w14:paraId="4732CA89" w14:textId="77777777" w:rsidTr="00544324">
        <w:tc>
          <w:tcPr>
            <w:tcW w:w="2500" w:type="pct"/>
          </w:tcPr>
          <w:p w14:paraId="3C47FC74" w14:textId="77777777" w:rsidR="00571F12" w:rsidRPr="00E57A7D" w:rsidRDefault="00571F12" w:rsidP="00BA2C50">
            <w:pPr>
              <w:spacing w:before="60" w:after="60"/>
              <w:jc w:val="both"/>
              <w:rPr>
                <w:szCs w:val="22"/>
              </w:rPr>
            </w:pPr>
            <w:r w:rsidRPr="00E57A7D">
              <w:t>Reti</w:t>
            </w:r>
          </w:p>
          <w:p w14:paraId="30ACCB47" w14:textId="7BD61984" w:rsidR="00571F12" w:rsidRPr="00E57A7D" w:rsidRDefault="00571F12" w:rsidP="00BA2C50">
            <w:pPr>
              <w:spacing w:before="60" w:after="60"/>
              <w:jc w:val="both"/>
              <w:rPr>
                <w:szCs w:val="22"/>
              </w:rPr>
            </w:pPr>
            <w:r w:rsidRPr="00E57A7D">
              <w:t>(1</w:t>
            </w:r>
            <w:r w:rsidR="00356D7E">
              <w:t> </w:t>
            </w:r>
            <w:r w:rsidRPr="00E57A7D">
              <w:t>līdz 10 dzīvniekiem/10 000 ārstētajiem dzīvniekiem):</w:t>
            </w:r>
          </w:p>
        </w:tc>
        <w:tc>
          <w:tcPr>
            <w:tcW w:w="2500" w:type="pct"/>
          </w:tcPr>
          <w:p w14:paraId="6FFF342A" w14:textId="134520EB" w:rsidR="00571F12" w:rsidRPr="00E57A7D" w:rsidRDefault="00356D7E" w:rsidP="00BA2C50">
            <w:pPr>
              <w:spacing w:before="60" w:after="60"/>
              <w:jc w:val="both"/>
              <w:rPr>
                <w:iCs/>
                <w:szCs w:val="22"/>
              </w:rPr>
            </w:pPr>
            <w:r>
              <w:rPr>
                <w:iCs/>
                <w:szCs w:val="22"/>
              </w:rPr>
              <w:t>Pastiprinātas jutības reakcija*</w:t>
            </w:r>
          </w:p>
        </w:tc>
      </w:tr>
      <w:tr w:rsidR="00966C1C" w14:paraId="09F3C4AA" w14:textId="77777777" w:rsidTr="00544324">
        <w:tc>
          <w:tcPr>
            <w:tcW w:w="2500" w:type="pct"/>
          </w:tcPr>
          <w:p w14:paraId="6EC8047F" w14:textId="77777777" w:rsidR="00571F12" w:rsidRPr="00E57A7D" w:rsidRDefault="00571F12" w:rsidP="00BA2C50">
            <w:pPr>
              <w:spacing w:before="60" w:after="60"/>
              <w:jc w:val="both"/>
              <w:rPr>
                <w:szCs w:val="22"/>
              </w:rPr>
            </w:pPr>
            <w:r w:rsidRPr="00E57A7D">
              <w:t>Ļoti reti</w:t>
            </w:r>
          </w:p>
          <w:p w14:paraId="0A6173BA" w14:textId="77777777" w:rsidR="00571F12" w:rsidRPr="00E57A7D" w:rsidRDefault="00571F12" w:rsidP="00BA2C50">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7A15626" w14:textId="64F66F80" w:rsidR="00571F12" w:rsidRPr="00E57A7D" w:rsidRDefault="00356D7E" w:rsidP="00BA2C50">
            <w:pPr>
              <w:spacing w:before="60" w:after="60"/>
              <w:jc w:val="both"/>
              <w:rPr>
                <w:iCs/>
                <w:szCs w:val="22"/>
              </w:rPr>
            </w:pPr>
            <w:r>
              <w:rPr>
                <w:iCs/>
                <w:szCs w:val="22"/>
              </w:rPr>
              <w:t>Vemšana, slikta dūša</w:t>
            </w:r>
          </w:p>
        </w:tc>
      </w:tr>
    </w:tbl>
    <w:p w14:paraId="66B99368" w14:textId="7C4CEB23" w:rsidR="00C114FF" w:rsidRDefault="00774A1C" w:rsidP="00BA2C50">
      <w:pPr>
        <w:tabs>
          <w:tab w:val="clear" w:pos="567"/>
        </w:tabs>
        <w:spacing w:line="240" w:lineRule="auto"/>
        <w:jc w:val="both"/>
        <w:rPr>
          <w:iCs/>
          <w:szCs w:val="22"/>
        </w:rPr>
      </w:pPr>
      <w:r>
        <w:rPr>
          <w:iCs/>
          <w:szCs w:val="22"/>
        </w:rPr>
        <w:t>*</w:t>
      </w:r>
      <w:r w:rsidR="002B1B0D">
        <w:rPr>
          <w:iCs/>
          <w:szCs w:val="22"/>
        </w:rPr>
        <w:t>Pārtraukt ā</w:t>
      </w:r>
      <w:r>
        <w:rPr>
          <w:iCs/>
          <w:szCs w:val="22"/>
        </w:rPr>
        <w:t>rstēšan</w:t>
      </w:r>
      <w:r w:rsidR="002B1B0D">
        <w:rPr>
          <w:iCs/>
          <w:szCs w:val="22"/>
        </w:rPr>
        <w:t>u</w:t>
      </w:r>
      <w:r>
        <w:rPr>
          <w:iCs/>
          <w:szCs w:val="22"/>
        </w:rPr>
        <w:t>.</w:t>
      </w:r>
    </w:p>
    <w:p w14:paraId="2D27CACE" w14:textId="77777777" w:rsidR="00774A1C" w:rsidRPr="00E57A7D" w:rsidRDefault="00774A1C" w:rsidP="00BA2C50">
      <w:pPr>
        <w:tabs>
          <w:tab w:val="clear" w:pos="567"/>
        </w:tabs>
        <w:spacing w:line="240" w:lineRule="auto"/>
        <w:jc w:val="both"/>
        <w:rPr>
          <w:iCs/>
          <w:szCs w:val="22"/>
        </w:rPr>
      </w:pPr>
    </w:p>
    <w:p w14:paraId="33EF8546" w14:textId="080E2FFC" w:rsidR="009F6815" w:rsidRDefault="009F6815" w:rsidP="00BA2C50">
      <w:pPr>
        <w:jc w:val="both"/>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7858DEB6" w14:textId="60DB9E34" w:rsidR="00F520FE" w:rsidRDefault="005D2563" w:rsidP="00BA2C50">
      <w:pPr>
        <w:jc w:val="both"/>
      </w:pPr>
      <w:r>
        <w:t>https://</w:t>
      </w:r>
      <w:r w:rsidR="00826D74">
        <w:t>www.pvd.gov.lv</w:t>
      </w:r>
    </w:p>
    <w:p w14:paraId="414D0C95" w14:textId="77777777" w:rsidR="00874974" w:rsidRDefault="00874974" w:rsidP="00BA2C50">
      <w:pPr>
        <w:tabs>
          <w:tab w:val="left" w:pos="-720"/>
        </w:tabs>
        <w:suppressAutoHyphens/>
        <w:jc w:val="both"/>
        <w:rPr>
          <w:rFonts w:eastAsia="Calibri"/>
          <w:szCs w:val="22"/>
          <w:lang w:val="sv-SE" w:eastAsia="zh-CN"/>
        </w:rPr>
      </w:pPr>
    </w:p>
    <w:p w14:paraId="2B5E1F0F" w14:textId="77777777" w:rsidR="00F520FE" w:rsidRPr="00247AC1" w:rsidRDefault="00F520FE" w:rsidP="00BA2C50">
      <w:pPr>
        <w:tabs>
          <w:tab w:val="clear" w:pos="567"/>
        </w:tabs>
        <w:spacing w:line="240" w:lineRule="auto"/>
        <w:jc w:val="both"/>
        <w:rPr>
          <w:iCs/>
          <w:szCs w:val="22"/>
          <w:lang w:val="sv-SE"/>
        </w:rPr>
      </w:pPr>
    </w:p>
    <w:p w14:paraId="54DA3A58" w14:textId="49CA7DC3" w:rsidR="00C114FF" w:rsidRPr="00E57A7D" w:rsidRDefault="006C78AB" w:rsidP="00BA2C50">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BA2C50">
      <w:pPr>
        <w:tabs>
          <w:tab w:val="clear" w:pos="567"/>
        </w:tabs>
        <w:spacing w:line="240" w:lineRule="auto"/>
        <w:jc w:val="both"/>
        <w:rPr>
          <w:szCs w:val="22"/>
        </w:rPr>
      </w:pPr>
    </w:p>
    <w:p w14:paraId="38898B9F" w14:textId="5DD98741" w:rsidR="0003208A" w:rsidRDefault="00571F12" w:rsidP="00BA2C50">
      <w:pPr>
        <w:tabs>
          <w:tab w:val="clear" w:pos="567"/>
        </w:tabs>
        <w:spacing w:line="240" w:lineRule="auto"/>
        <w:jc w:val="both"/>
        <w:rPr>
          <w:kern w:val="28"/>
          <w:szCs w:val="24"/>
        </w:rPr>
      </w:pPr>
      <w:r w:rsidRPr="00E46B56">
        <w:rPr>
          <w:kern w:val="28"/>
          <w:szCs w:val="24"/>
        </w:rPr>
        <w:t>Intramuskulāra</w:t>
      </w:r>
      <w:r w:rsidR="0003208A">
        <w:rPr>
          <w:kern w:val="28"/>
          <w:szCs w:val="24"/>
        </w:rPr>
        <w:t>i</w:t>
      </w:r>
      <w:r w:rsidRPr="00E46B56">
        <w:rPr>
          <w:kern w:val="28"/>
          <w:szCs w:val="24"/>
        </w:rPr>
        <w:t xml:space="preserve"> vai intravenoza</w:t>
      </w:r>
      <w:r w:rsidR="0003208A">
        <w:rPr>
          <w:kern w:val="28"/>
          <w:szCs w:val="24"/>
        </w:rPr>
        <w:t>i lietošanai.</w:t>
      </w:r>
    </w:p>
    <w:p w14:paraId="7746E088" w14:textId="43D366F2" w:rsidR="00571F12" w:rsidRPr="00E46B56" w:rsidRDefault="00571F12" w:rsidP="00BA2C50">
      <w:pPr>
        <w:tabs>
          <w:tab w:val="clear" w:pos="567"/>
        </w:tabs>
        <w:spacing w:line="240" w:lineRule="auto"/>
        <w:jc w:val="both"/>
        <w:rPr>
          <w:szCs w:val="24"/>
        </w:rPr>
      </w:pPr>
      <w:r w:rsidRPr="00E46B56">
        <w:rPr>
          <w:kern w:val="28"/>
          <w:szCs w:val="24"/>
        </w:rPr>
        <w:t>2</w:t>
      </w:r>
      <w:r w:rsidRPr="00E46B56">
        <w:rPr>
          <w:kern w:val="28"/>
          <w:szCs w:val="24"/>
        </w:rPr>
        <w:noBreakHyphen/>
        <w:t xml:space="preserve">4 mg </w:t>
      </w:r>
      <w:proofErr w:type="spellStart"/>
      <w:r w:rsidRPr="00E46B56">
        <w:rPr>
          <w:kern w:val="28"/>
          <w:szCs w:val="24"/>
        </w:rPr>
        <w:t>tramadola</w:t>
      </w:r>
      <w:proofErr w:type="spellEnd"/>
      <w:r w:rsidRPr="00E46B56">
        <w:rPr>
          <w:kern w:val="28"/>
          <w:szCs w:val="24"/>
        </w:rPr>
        <w:t xml:space="preserve"> </w:t>
      </w:r>
      <w:proofErr w:type="spellStart"/>
      <w:r w:rsidRPr="00E46B56">
        <w:rPr>
          <w:kern w:val="28"/>
          <w:szCs w:val="24"/>
        </w:rPr>
        <w:t>hidrohlorīda</w:t>
      </w:r>
      <w:proofErr w:type="spellEnd"/>
      <w:r w:rsidRPr="00E46B56">
        <w:rPr>
          <w:kern w:val="28"/>
          <w:szCs w:val="24"/>
        </w:rPr>
        <w:t xml:space="preserve"> uz </w:t>
      </w:r>
      <w:r w:rsidR="00741B62">
        <w:rPr>
          <w:kern w:val="28"/>
          <w:szCs w:val="24"/>
        </w:rPr>
        <w:t xml:space="preserve">kg </w:t>
      </w:r>
      <w:r w:rsidRPr="00E46B56">
        <w:rPr>
          <w:kern w:val="28"/>
          <w:szCs w:val="24"/>
        </w:rPr>
        <w:t xml:space="preserve">ķermeņa </w:t>
      </w:r>
      <w:r w:rsidR="00741B62">
        <w:rPr>
          <w:kern w:val="28"/>
          <w:szCs w:val="24"/>
        </w:rPr>
        <w:t>svara</w:t>
      </w:r>
      <w:r w:rsidRPr="00E46B56">
        <w:rPr>
          <w:kern w:val="28"/>
          <w:szCs w:val="24"/>
        </w:rPr>
        <w:t>, kas atbilst 0,04</w:t>
      </w:r>
      <w:r w:rsidRPr="00E46B56">
        <w:rPr>
          <w:kern w:val="28"/>
          <w:szCs w:val="24"/>
        </w:rPr>
        <w:noBreakHyphen/>
        <w:t xml:space="preserve">0,08 ml </w:t>
      </w:r>
      <w:r w:rsidR="00232BCF">
        <w:rPr>
          <w:kern w:val="28"/>
          <w:szCs w:val="24"/>
        </w:rPr>
        <w:t xml:space="preserve">veterināro </w:t>
      </w:r>
      <w:r w:rsidRPr="00E46B56">
        <w:rPr>
          <w:kern w:val="28"/>
          <w:szCs w:val="24"/>
        </w:rPr>
        <w:t xml:space="preserve">zāļu uz </w:t>
      </w:r>
      <w:r w:rsidR="00741B62">
        <w:rPr>
          <w:kern w:val="28"/>
          <w:szCs w:val="24"/>
        </w:rPr>
        <w:t xml:space="preserve">kg </w:t>
      </w:r>
      <w:r w:rsidRPr="00E46B56">
        <w:rPr>
          <w:kern w:val="28"/>
          <w:szCs w:val="24"/>
        </w:rPr>
        <w:t xml:space="preserve">ķermeņa </w:t>
      </w:r>
      <w:r w:rsidR="00741B62">
        <w:rPr>
          <w:kern w:val="28"/>
          <w:szCs w:val="24"/>
        </w:rPr>
        <w:t>svara</w:t>
      </w:r>
      <w:r w:rsidRPr="00E46B56">
        <w:rPr>
          <w:kern w:val="28"/>
          <w:szCs w:val="24"/>
        </w:rPr>
        <w:t>.</w:t>
      </w:r>
    </w:p>
    <w:p w14:paraId="7520B1DF" w14:textId="20211DF8" w:rsidR="00571F12" w:rsidRPr="00E46B56" w:rsidRDefault="00741B62" w:rsidP="00BA2C50">
      <w:pPr>
        <w:tabs>
          <w:tab w:val="clear" w:pos="567"/>
        </w:tabs>
        <w:spacing w:line="240" w:lineRule="auto"/>
        <w:jc w:val="both"/>
        <w:rPr>
          <w:szCs w:val="24"/>
        </w:rPr>
      </w:pPr>
      <w:r w:rsidRPr="004A765B">
        <w:rPr>
          <w:color w:val="000000"/>
          <w:szCs w:val="24"/>
        </w:rPr>
        <w:t>Devu var atkārtoti ievadīt</w:t>
      </w:r>
      <w:r>
        <w:rPr>
          <w:color w:val="000000"/>
          <w:szCs w:val="24"/>
        </w:rPr>
        <w:t xml:space="preserve"> </w:t>
      </w:r>
      <w:r w:rsidR="00571F12" w:rsidRPr="00E46B56">
        <w:rPr>
          <w:kern w:val="28"/>
          <w:szCs w:val="24"/>
        </w:rPr>
        <w:t>ik pēc 6 līdz 8 stundām (3</w:t>
      </w:r>
      <w:r w:rsidR="00571F12" w:rsidRPr="00E46B56">
        <w:rPr>
          <w:kern w:val="28"/>
          <w:szCs w:val="24"/>
        </w:rPr>
        <w:noBreakHyphen/>
        <w:t>4 reizes dienā). Ieteicamā maksimālā dienas deva ir 16 mg/kg.</w:t>
      </w:r>
    </w:p>
    <w:p w14:paraId="0254AA95" w14:textId="6108E25E" w:rsidR="00571F12" w:rsidRPr="00E46B56" w:rsidRDefault="00571F12" w:rsidP="00BA2C50">
      <w:pPr>
        <w:tabs>
          <w:tab w:val="clear" w:pos="567"/>
        </w:tabs>
        <w:spacing w:line="240" w:lineRule="auto"/>
        <w:jc w:val="both"/>
        <w:rPr>
          <w:b/>
          <w:kern w:val="28"/>
          <w:szCs w:val="24"/>
        </w:rPr>
      </w:pPr>
      <w:r w:rsidRPr="00E46B56">
        <w:rPr>
          <w:kern w:val="28"/>
          <w:szCs w:val="24"/>
        </w:rPr>
        <w:t>Intravenoz</w:t>
      </w:r>
      <w:r w:rsidR="0039361F">
        <w:rPr>
          <w:kern w:val="28"/>
          <w:szCs w:val="24"/>
        </w:rPr>
        <w:t>u</w:t>
      </w:r>
      <w:r w:rsidRPr="00E46B56">
        <w:rPr>
          <w:kern w:val="28"/>
          <w:szCs w:val="24"/>
        </w:rPr>
        <w:t xml:space="preserve"> ievadīšan</w:t>
      </w:r>
      <w:r w:rsidR="0039361F">
        <w:rPr>
          <w:kern w:val="28"/>
          <w:szCs w:val="24"/>
        </w:rPr>
        <w:t>u</w:t>
      </w:r>
      <w:r w:rsidRPr="00E46B56">
        <w:rPr>
          <w:kern w:val="28"/>
          <w:szCs w:val="24"/>
        </w:rPr>
        <w:t xml:space="preserve"> vei</w:t>
      </w:r>
      <w:r w:rsidR="0039361F">
        <w:rPr>
          <w:kern w:val="28"/>
          <w:szCs w:val="24"/>
        </w:rPr>
        <w:t>kt</w:t>
      </w:r>
      <w:r w:rsidRPr="00E46B56">
        <w:rPr>
          <w:kern w:val="28"/>
          <w:szCs w:val="24"/>
        </w:rPr>
        <w:t xml:space="preserve"> ļoti lēni.</w:t>
      </w:r>
    </w:p>
    <w:p w14:paraId="0520BF45" w14:textId="3225F601" w:rsidR="00571F12" w:rsidRPr="00E46B56" w:rsidRDefault="00571F12" w:rsidP="00BA2C50">
      <w:pPr>
        <w:tabs>
          <w:tab w:val="clear" w:pos="567"/>
        </w:tabs>
        <w:spacing w:line="240" w:lineRule="auto"/>
        <w:jc w:val="both"/>
        <w:rPr>
          <w:szCs w:val="24"/>
        </w:rPr>
      </w:pPr>
      <w:r w:rsidRPr="00E46B56">
        <w:rPr>
          <w:kern w:val="28"/>
          <w:szCs w:val="24"/>
        </w:rPr>
        <w:t xml:space="preserve">Tā kā individuālā atbildes reakcija pēc </w:t>
      </w:r>
      <w:proofErr w:type="spellStart"/>
      <w:r w:rsidRPr="00E46B56">
        <w:rPr>
          <w:kern w:val="28"/>
          <w:szCs w:val="24"/>
        </w:rPr>
        <w:t>tramadola</w:t>
      </w:r>
      <w:proofErr w:type="spellEnd"/>
      <w:r w:rsidRPr="00E46B56">
        <w:rPr>
          <w:kern w:val="28"/>
          <w:szCs w:val="24"/>
        </w:rPr>
        <w:t xml:space="preserve"> ievadīšanas var atšķirties un tā ir daļēji atkarīga no devas, pacienta vecuma, sāpju uztveres individuālajām atšķirībām un vispārējā stāvokļa, optimālais devu ievadīšanas režīms jāpielāgo individuāli, izmantojot iepriekš norādīto devu un zāļu atkārtotas ievadīšanas intervālus. Ja </w:t>
      </w:r>
      <w:r w:rsidR="00CC12C1">
        <w:rPr>
          <w:kern w:val="28"/>
          <w:szCs w:val="24"/>
        </w:rPr>
        <w:t xml:space="preserve">veterinārās </w:t>
      </w:r>
      <w:r w:rsidRPr="00E46B56">
        <w:rPr>
          <w:kern w:val="28"/>
          <w:szCs w:val="24"/>
        </w:rPr>
        <w:t>zāles nenodrošina pietiekamu atsāpināšanu 30 minūšu laikā pēc ievadīšanas vai visu ieplānoto laika periodu starp divām ievadīšanas reizēm, izmanto</w:t>
      </w:r>
      <w:r w:rsidR="0039361F">
        <w:rPr>
          <w:kern w:val="28"/>
          <w:szCs w:val="24"/>
        </w:rPr>
        <w:t>t</w:t>
      </w:r>
      <w:r w:rsidRPr="00E46B56">
        <w:rPr>
          <w:kern w:val="28"/>
          <w:szCs w:val="24"/>
        </w:rPr>
        <w:t xml:space="preserve"> cit</w:t>
      </w:r>
      <w:r w:rsidR="0039361F">
        <w:rPr>
          <w:kern w:val="28"/>
          <w:szCs w:val="24"/>
        </w:rPr>
        <w:t>u</w:t>
      </w:r>
      <w:r w:rsidRPr="00E46B56">
        <w:rPr>
          <w:kern w:val="28"/>
          <w:szCs w:val="24"/>
        </w:rPr>
        <w:t xml:space="preserve"> piemērot</w:t>
      </w:r>
      <w:r w:rsidR="0039361F">
        <w:rPr>
          <w:kern w:val="28"/>
          <w:szCs w:val="24"/>
        </w:rPr>
        <w:t>u</w:t>
      </w:r>
      <w:r w:rsidRPr="00E46B56">
        <w:rPr>
          <w:kern w:val="28"/>
          <w:szCs w:val="24"/>
        </w:rPr>
        <w:t xml:space="preserve"> pretsāpju līdzekli.</w:t>
      </w:r>
    </w:p>
    <w:p w14:paraId="56064481" w14:textId="1FEED7EE" w:rsidR="00C80401" w:rsidRDefault="00C80401" w:rsidP="00BA2C50">
      <w:pPr>
        <w:tabs>
          <w:tab w:val="clear" w:pos="567"/>
        </w:tabs>
        <w:spacing w:line="240" w:lineRule="auto"/>
        <w:jc w:val="both"/>
        <w:rPr>
          <w:szCs w:val="22"/>
        </w:rPr>
      </w:pPr>
    </w:p>
    <w:p w14:paraId="28DE944A" w14:textId="35ADB23A" w:rsidR="0026539E" w:rsidRDefault="0026539E" w:rsidP="00BA2C50">
      <w:pPr>
        <w:tabs>
          <w:tab w:val="clear" w:pos="567"/>
        </w:tabs>
        <w:spacing w:line="240" w:lineRule="auto"/>
        <w:jc w:val="both"/>
      </w:pPr>
      <w:r>
        <w:rPr>
          <w:szCs w:val="22"/>
        </w:rPr>
        <w:t xml:space="preserve">Lai nodrošinātu pareizu devu, </w:t>
      </w:r>
      <w:r w:rsidRPr="00E57A7D">
        <w:t xml:space="preserve">ķermeņa </w:t>
      </w:r>
      <w:r>
        <w:t>svars</w:t>
      </w:r>
      <w:r w:rsidRPr="00E57A7D">
        <w:t xml:space="preserve"> jānosaka pēc iespējas precīzāk.</w:t>
      </w:r>
    </w:p>
    <w:p w14:paraId="639B210D" w14:textId="77777777" w:rsidR="006E3130" w:rsidRDefault="006E3130" w:rsidP="00BA2C50">
      <w:pPr>
        <w:tabs>
          <w:tab w:val="clear" w:pos="567"/>
        </w:tabs>
        <w:spacing w:line="240" w:lineRule="auto"/>
        <w:jc w:val="both"/>
        <w:rPr>
          <w:szCs w:val="22"/>
        </w:rPr>
      </w:pPr>
    </w:p>
    <w:p w14:paraId="5540A731" w14:textId="77777777" w:rsidR="008373E9" w:rsidRPr="00E57A7D" w:rsidRDefault="008373E9" w:rsidP="00BA2C50">
      <w:pPr>
        <w:tabs>
          <w:tab w:val="clear" w:pos="567"/>
        </w:tabs>
        <w:spacing w:line="240" w:lineRule="auto"/>
        <w:jc w:val="both"/>
        <w:rPr>
          <w:szCs w:val="22"/>
        </w:rPr>
      </w:pPr>
    </w:p>
    <w:p w14:paraId="497EED31" w14:textId="5C21DDBB" w:rsidR="00C114FF" w:rsidRPr="00E57A7D" w:rsidRDefault="006C78AB" w:rsidP="00BA2C50">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BA2C50">
      <w:pPr>
        <w:tabs>
          <w:tab w:val="clear" w:pos="567"/>
        </w:tabs>
        <w:spacing w:line="240" w:lineRule="auto"/>
        <w:jc w:val="both"/>
        <w:rPr>
          <w:szCs w:val="22"/>
        </w:rPr>
      </w:pPr>
    </w:p>
    <w:p w14:paraId="593CEAA5" w14:textId="4B7676DE" w:rsidR="00571F12" w:rsidRPr="00E46B56" w:rsidRDefault="00571F12" w:rsidP="00BA2C50">
      <w:pPr>
        <w:tabs>
          <w:tab w:val="clear" w:pos="567"/>
        </w:tabs>
        <w:spacing w:line="240" w:lineRule="auto"/>
        <w:jc w:val="both"/>
        <w:rPr>
          <w:color w:val="000000"/>
          <w:szCs w:val="24"/>
        </w:rPr>
      </w:pPr>
      <w:r w:rsidRPr="00FB3524">
        <w:rPr>
          <w:color w:val="000000"/>
          <w:szCs w:val="24"/>
        </w:rPr>
        <w:t>Nav.</w:t>
      </w:r>
    </w:p>
    <w:p w14:paraId="7EDC2580" w14:textId="77777777" w:rsidR="00C114FF" w:rsidRPr="00E57A7D" w:rsidRDefault="00C114FF" w:rsidP="00BA2C50">
      <w:pPr>
        <w:tabs>
          <w:tab w:val="clear" w:pos="567"/>
        </w:tabs>
        <w:spacing w:line="240" w:lineRule="auto"/>
        <w:jc w:val="both"/>
        <w:rPr>
          <w:iCs/>
          <w:szCs w:val="22"/>
        </w:rPr>
      </w:pPr>
    </w:p>
    <w:p w14:paraId="5E97974F" w14:textId="77777777" w:rsidR="001B26EB" w:rsidRPr="00E57A7D" w:rsidRDefault="001B26EB" w:rsidP="00BA2C50">
      <w:pPr>
        <w:tabs>
          <w:tab w:val="clear" w:pos="567"/>
        </w:tabs>
        <w:spacing w:line="240" w:lineRule="auto"/>
        <w:jc w:val="both"/>
        <w:rPr>
          <w:iCs/>
          <w:szCs w:val="22"/>
        </w:rPr>
      </w:pPr>
    </w:p>
    <w:p w14:paraId="2A1EBBCF" w14:textId="77777777" w:rsidR="00391D98" w:rsidRDefault="00391D98" w:rsidP="00BA2C50">
      <w:pPr>
        <w:tabs>
          <w:tab w:val="clear" w:pos="567"/>
        </w:tabs>
        <w:spacing w:line="240" w:lineRule="auto"/>
        <w:jc w:val="both"/>
        <w:rPr>
          <w:b/>
          <w:szCs w:val="22"/>
          <w:highlight w:val="lightGray"/>
        </w:rPr>
      </w:pPr>
      <w:r>
        <w:rPr>
          <w:highlight w:val="lightGray"/>
        </w:rPr>
        <w:br w:type="page"/>
      </w:r>
    </w:p>
    <w:p w14:paraId="78949C9E" w14:textId="26BFE0C5" w:rsidR="00DB468A" w:rsidRPr="00E57A7D" w:rsidRDefault="006C78AB" w:rsidP="00BA2C50">
      <w:pPr>
        <w:pStyle w:val="Style1"/>
        <w:jc w:val="both"/>
      </w:pPr>
      <w:r w:rsidRPr="00E57A7D">
        <w:rPr>
          <w:highlight w:val="lightGray"/>
        </w:rPr>
        <w:lastRenderedPageBreak/>
        <w:t>10.</w:t>
      </w:r>
      <w:r w:rsidR="002E245A">
        <w:tab/>
      </w:r>
      <w:r w:rsidRPr="00E57A7D">
        <w:t>Ierobežojumu period</w:t>
      </w:r>
      <w:r w:rsidR="002E245A">
        <w:t>s</w:t>
      </w:r>
    </w:p>
    <w:p w14:paraId="78496151" w14:textId="77777777" w:rsidR="00C114FF" w:rsidRPr="00E57A7D" w:rsidRDefault="00C114FF" w:rsidP="00BA2C50">
      <w:pPr>
        <w:tabs>
          <w:tab w:val="clear" w:pos="567"/>
        </w:tabs>
        <w:spacing w:line="240" w:lineRule="auto"/>
        <w:jc w:val="both"/>
        <w:rPr>
          <w:iCs/>
          <w:szCs w:val="22"/>
        </w:rPr>
      </w:pPr>
    </w:p>
    <w:p w14:paraId="63F70E6D" w14:textId="77777777" w:rsidR="00571F12" w:rsidRPr="00E46B56" w:rsidRDefault="00571F12" w:rsidP="00BA2C50">
      <w:pPr>
        <w:tabs>
          <w:tab w:val="clear" w:pos="567"/>
        </w:tabs>
        <w:spacing w:line="240" w:lineRule="auto"/>
        <w:jc w:val="both"/>
        <w:rPr>
          <w:i/>
          <w:szCs w:val="24"/>
        </w:rPr>
      </w:pPr>
      <w:r w:rsidRPr="00FB3524">
        <w:rPr>
          <w:szCs w:val="24"/>
        </w:rPr>
        <w:t>Nav piemērojams.</w:t>
      </w:r>
    </w:p>
    <w:p w14:paraId="32274D73" w14:textId="77777777" w:rsidR="00DB468A" w:rsidRDefault="00DB468A" w:rsidP="00BA2C50">
      <w:pPr>
        <w:tabs>
          <w:tab w:val="clear" w:pos="567"/>
        </w:tabs>
        <w:spacing w:line="240" w:lineRule="auto"/>
        <w:jc w:val="both"/>
        <w:rPr>
          <w:iCs/>
          <w:szCs w:val="22"/>
        </w:rPr>
      </w:pPr>
    </w:p>
    <w:p w14:paraId="33F4DB14" w14:textId="77777777" w:rsidR="008373E9" w:rsidRPr="00E57A7D" w:rsidRDefault="008373E9" w:rsidP="00BA2C50">
      <w:pPr>
        <w:tabs>
          <w:tab w:val="clear" w:pos="567"/>
        </w:tabs>
        <w:spacing w:line="240" w:lineRule="auto"/>
        <w:jc w:val="both"/>
        <w:rPr>
          <w:iCs/>
          <w:szCs w:val="22"/>
        </w:rPr>
      </w:pPr>
    </w:p>
    <w:p w14:paraId="28D2F358" w14:textId="77777777" w:rsidR="00C114FF" w:rsidRPr="00E57A7D" w:rsidRDefault="006C78AB" w:rsidP="00BA2C50">
      <w:pPr>
        <w:pStyle w:val="Style1"/>
        <w:jc w:val="both"/>
      </w:pPr>
      <w:r w:rsidRPr="00E57A7D">
        <w:rPr>
          <w:highlight w:val="lightGray"/>
        </w:rPr>
        <w:t>11.</w:t>
      </w:r>
      <w:r w:rsidRPr="00E57A7D">
        <w:tab/>
        <w:t>Īpaši uzglabāšanas nosacījumi</w:t>
      </w:r>
    </w:p>
    <w:p w14:paraId="3FCE4425" w14:textId="77777777" w:rsidR="00C114FF" w:rsidRPr="00E57A7D" w:rsidRDefault="00C114FF" w:rsidP="00BA2C50">
      <w:pPr>
        <w:numPr>
          <w:ilvl w:val="12"/>
          <w:numId w:val="0"/>
        </w:numPr>
        <w:tabs>
          <w:tab w:val="clear" w:pos="567"/>
        </w:tabs>
        <w:spacing w:line="240" w:lineRule="auto"/>
        <w:jc w:val="both"/>
        <w:rPr>
          <w:szCs w:val="22"/>
        </w:rPr>
      </w:pPr>
    </w:p>
    <w:p w14:paraId="6B49CDF9" w14:textId="5AE8500F" w:rsidR="00571F12" w:rsidRDefault="00571F12" w:rsidP="00BA2C50">
      <w:pPr>
        <w:numPr>
          <w:ilvl w:val="12"/>
          <w:numId w:val="0"/>
        </w:numPr>
        <w:tabs>
          <w:tab w:val="clear" w:pos="567"/>
        </w:tabs>
        <w:spacing w:line="240" w:lineRule="auto"/>
        <w:jc w:val="both"/>
        <w:rPr>
          <w:szCs w:val="24"/>
        </w:rPr>
      </w:pPr>
      <w:r w:rsidRPr="00FB3524">
        <w:rPr>
          <w:szCs w:val="24"/>
        </w:rPr>
        <w:t>Uzglabāt bērniem neredzamā un nepieejamā vietā.</w:t>
      </w:r>
    </w:p>
    <w:p w14:paraId="1D5432BB" w14:textId="77777777" w:rsidR="006E3130" w:rsidRPr="00FB3524" w:rsidRDefault="006E3130" w:rsidP="00BA2C50">
      <w:pPr>
        <w:numPr>
          <w:ilvl w:val="12"/>
          <w:numId w:val="0"/>
        </w:numPr>
        <w:tabs>
          <w:tab w:val="clear" w:pos="567"/>
        </w:tabs>
        <w:spacing w:line="240" w:lineRule="auto"/>
        <w:jc w:val="both"/>
        <w:rPr>
          <w:szCs w:val="24"/>
        </w:rPr>
      </w:pPr>
    </w:p>
    <w:p w14:paraId="096FC132" w14:textId="77777777" w:rsidR="00571F12" w:rsidRPr="00FB3524" w:rsidRDefault="00571F12" w:rsidP="00BA2C50">
      <w:pPr>
        <w:pStyle w:val="BODY"/>
        <w:spacing w:after="0"/>
        <w:contextualSpacing w:val="0"/>
        <w:jc w:val="both"/>
        <w:rPr>
          <w:szCs w:val="24"/>
          <w:lang w:val="lv-LV"/>
        </w:rPr>
      </w:pPr>
      <w:r w:rsidRPr="00FB3524">
        <w:rPr>
          <w:szCs w:val="24"/>
          <w:lang w:val="lv-LV"/>
        </w:rPr>
        <w:t>Šīm veterinārajām zālēm nav nepieciešami īpaši uzglabāšanas apstākļi.</w:t>
      </w:r>
    </w:p>
    <w:p w14:paraId="1441ACDB" w14:textId="77777777" w:rsidR="00391D98" w:rsidRDefault="00391D98" w:rsidP="00BA2C50">
      <w:pPr>
        <w:pStyle w:val="BODY"/>
        <w:spacing w:after="0"/>
        <w:contextualSpacing w:val="0"/>
        <w:jc w:val="both"/>
        <w:rPr>
          <w:szCs w:val="24"/>
          <w:lang w:val="lv-LV"/>
        </w:rPr>
      </w:pPr>
    </w:p>
    <w:p w14:paraId="7A90CB9E" w14:textId="11A062A8" w:rsidR="00391D98" w:rsidRDefault="00571F12" w:rsidP="00BA2C50">
      <w:pPr>
        <w:pStyle w:val="BODY"/>
        <w:spacing w:after="0"/>
        <w:contextualSpacing w:val="0"/>
        <w:jc w:val="both"/>
        <w:rPr>
          <w:szCs w:val="24"/>
          <w:lang w:val="lv-LV"/>
        </w:rPr>
      </w:pPr>
      <w:r w:rsidRPr="00FB3524">
        <w:rPr>
          <w:szCs w:val="24"/>
          <w:lang w:val="lv-LV"/>
        </w:rPr>
        <w:t xml:space="preserve">Nelietot šīs veterinārās zāles, ja beidzies derīguma termiņš, kas norādīts uz </w:t>
      </w:r>
      <w:r w:rsidR="00036409">
        <w:rPr>
          <w:szCs w:val="24"/>
          <w:lang w:val="lv-LV"/>
        </w:rPr>
        <w:t>kastītes</w:t>
      </w:r>
      <w:r w:rsidR="00036409" w:rsidRPr="00FB3524">
        <w:rPr>
          <w:szCs w:val="24"/>
          <w:lang w:val="lv-LV"/>
        </w:rPr>
        <w:t xml:space="preserve"> </w:t>
      </w:r>
      <w:r w:rsidRPr="00FB3524">
        <w:rPr>
          <w:szCs w:val="24"/>
          <w:lang w:val="lv-LV"/>
        </w:rPr>
        <w:t>pēc EXP. Derīguma termiņš attiec</w:t>
      </w:r>
      <w:r w:rsidR="00036409">
        <w:rPr>
          <w:szCs w:val="24"/>
          <w:lang w:val="lv-LV"/>
        </w:rPr>
        <w:t>as</w:t>
      </w:r>
      <w:r w:rsidRPr="00FB3524">
        <w:rPr>
          <w:szCs w:val="24"/>
          <w:lang w:val="lv-LV"/>
        </w:rPr>
        <w:t xml:space="preserve"> uz </w:t>
      </w:r>
      <w:r w:rsidR="00036409">
        <w:rPr>
          <w:szCs w:val="24"/>
          <w:lang w:val="lv-LV"/>
        </w:rPr>
        <w:t xml:space="preserve">norādītā </w:t>
      </w:r>
      <w:r w:rsidRPr="00FB3524">
        <w:rPr>
          <w:szCs w:val="24"/>
          <w:lang w:val="lv-LV"/>
        </w:rPr>
        <w:t>mēneša pēdējo dienu.</w:t>
      </w:r>
      <w:r w:rsidRPr="00FB3524">
        <w:rPr>
          <w:szCs w:val="24"/>
          <w:lang w:val="lv-LV"/>
        </w:rPr>
        <w:br/>
      </w:r>
    </w:p>
    <w:p w14:paraId="1F5358D5" w14:textId="50F5781C" w:rsidR="00571F12" w:rsidRPr="00E46B56" w:rsidRDefault="00571F12" w:rsidP="00BA2C50">
      <w:pPr>
        <w:pStyle w:val="BODY"/>
        <w:spacing w:after="0"/>
        <w:contextualSpacing w:val="0"/>
        <w:jc w:val="both"/>
        <w:rPr>
          <w:szCs w:val="24"/>
          <w:lang w:val="lv-LV"/>
        </w:rPr>
      </w:pPr>
      <w:r w:rsidRPr="00FB3524">
        <w:rPr>
          <w:szCs w:val="24"/>
          <w:lang w:val="lv-LV"/>
        </w:rPr>
        <w:t>Derīguma termiņš pēc pirm</w:t>
      </w:r>
      <w:r w:rsidR="00B06761">
        <w:rPr>
          <w:szCs w:val="24"/>
          <w:lang w:val="lv-LV"/>
        </w:rPr>
        <w:t>reizējas tiešā</w:t>
      </w:r>
      <w:r w:rsidRPr="00FB3524">
        <w:rPr>
          <w:szCs w:val="24"/>
          <w:lang w:val="lv-LV"/>
        </w:rPr>
        <w:t xml:space="preserve"> iepakojuma atvēršanas: 8 nedēļas</w:t>
      </w:r>
      <w:r w:rsidR="00C0368B">
        <w:rPr>
          <w:szCs w:val="24"/>
          <w:lang w:val="lv-LV"/>
        </w:rPr>
        <w:t>.</w:t>
      </w:r>
    </w:p>
    <w:p w14:paraId="0D90B27F" w14:textId="77777777" w:rsidR="00C114FF" w:rsidRPr="00E57A7D" w:rsidRDefault="00C114FF" w:rsidP="00BA2C50">
      <w:pPr>
        <w:tabs>
          <w:tab w:val="clear" w:pos="567"/>
        </w:tabs>
        <w:spacing w:line="240" w:lineRule="auto"/>
        <w:jc w:val="both"/>
        <w:rPr>
          <w:szCs w:val="22"/>
        </w:rPr>
      </w:pPr>
    </w:p>
    <w:p w14:paraId="031C6C23" w14:textId="77777777" w:rsidR="0043320A" w:rsidRPr="00E57A7D" w:rsidRDefault="0043320A" w:rsidP="00BA2C50">
      <w:pPr>
        <w:tabs>
          <w:tab w:val="clear" w:pos="567"/>
        </w:tabs>
        <w:spacing w:line="240" w:lineRule="auto"/>
        <w:jc w:val="both"/>
        <w:rPr>
          <w:szCs w:val="22"/>
        </w:rPr>
      </w:pPr>
    </w:p>
    <w:p w14:paraId="746D1E74" w14:textId="393CAB54" w:rsidR="00C114FF" w:rsidRPr="00E57A7D" w:rsidRDefault="006C78AB" w:rsidP="00BA2C50">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BA2C50">
      <w:pPr>
        <w:tabs>
          <w:tab w:val="clear" w:pos="567"/>
        </w:tabs>
        <w:spacing w:line="240" w:lineRule="auto"/>
        <w:jc w:val="both"/>
        <w:rPr>
          <w:szCs w:val="22"/>
        </w:rPr>
      </w:pPr>
    </w:p>
    <w:p w14:paraId="1E48BCA0" w14:textId="7FC551E5" w:rsidR="008373E9" w:rsidRPr="00E57A7D" w:rsidRDefault="008373E9" w:rsidP="00BA2C50">
      <w:pPr>
        <w:tabs>
          <w:tab w:val="clear" w:pos="567"/>
        </w:tabs>
        <w:spacing w:line="240" w:lineRule="auto"/>
        <w:jc w:val="both"/>
        <w:rPr>
          <w:szCs w:val="22"/>
        </w:rPr>
      </w:pPr>
      <w:r w:rsidRPr="00E811BF">
        <w:t>Neizmest veterinārās zāles kanalizācijā vai kopā ar sadzīves atkritumiem.</w:t>
      </w:r>
    </w:p>
    <w:p w14:paraId="677909A2" w14:textId="77777777" w:rsidR="008373E9" w:rsidRPr="00E57A7D" w:rsidRDefault="008373E9" w:rsidP="00BA2C50">
      <w:pPr>
        <w:tabs>
          <w:tab w:val="clear" w:pos="567"/>
        </w:tabs>
        <w:spacing w:line="240" w:lineRule="auto"/>
        <w:jc w:val="both"/>
        <w:rPr>
          <w:szCs w:val="22"/>
        </w:rPr>
      </w:pPr>
    </w:p>
    <w:p w14:paraId="12437701" w14:textId="77777777" w:rsidR="008373E9" w:rsidRPr="00E57A7D" w:rsidRDefault="008373E9" w:rsidP="00BA2C50">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1391464" w14:textId="77777777" w:rsidR="008373E9" w:rsidRPr="00E57A7D" w:rsidRDefault="008373E9" w:rsidP="00BA2C50">
      <w:pPr>
        <w:tabs>
          <w:tab w:val="clear" w:pos="567"/>
        </w:tabs>
        <w:spacing w:line="240" w:lineRule="auto"/>
        <w:jc w:val="both"/>
        <w:rPr>
          <w:szCs w:val="22"/>
        </w:rPr>
      </w:pPr>
    </w:p>
    <w:p w14:paraId="45D00E8E" w14:textId="56C69B7C" w:rsidR="008373E9" w:rsidRPr="00E57A7D" w:rsidRDefault="008373E9" w:rsidP="00BA2C50">
      <w:pPr>
        <w:tabs>
          <w:tab w:val="clear" w:pos="567"/>
        </w:tabs>
        <w:spacing w:line="240" w:lineRule="auto"/>
        <w:jc w:val="both"/>
        <w:rPr>
          <w:szCs w:val="22"/>
        </w:rPr>
      </w:pPr>
      <w:r w:rsidRPr="00E57A7D">
        <w:t>Jautājiet savam veterinārārstam vai farmaceitam, kā atbrīvoties no nevajadzīgām veterinārajām zālēm.</w:t>
      </w:r>
    </w:p>
    <w:p w14:paraId="49444B15" w14:textId="77777777" w:rsidR="00DB468A" w:rsidRPr="00E57A7D" w:rsidRDefault="00DB468A" w:rsidP="00BA2C50">
      <w:pPr>
        <w:tabs>
          <w:tab w:val="clear" w:pos="567"/>
        </w:tabs>
        <w:spacing w:line="240" w:lineRule="auto"/>
        <w:jc w:val="both"/>
        <w:rPr>
          <w:bCs/>
          <w:szCs w:val="22"/>
          <w:highlight w:val="lightGray"/>
        </w:rPr>
      </w:pPr>
    </w:p>
    <w:p w14:paraId="5C013660" w14:textId="77777777" w:rsidR="00DB468A" w:rsidRPr="00E57A7D" w:rsidRDefault="00DB468A" w:rsidP="00BA2C50">
      <w:pPr>
        <w:tabs>
          <w:tab w:val="clear" w:pos="567"/>
        </w:tabs>
        <w:spacing w:line="240" w:lineRule="auto"/>
        <w:jc w:val="both"/>
        <w:rPr>
          <w:bCs/>
          <w:szCs w:val="22"/>
          <w:highlight w:val="lightGray"/>
        </w:rPr>
      </w:pPr>
    </w:p>
    <w:p w14:paraId="358FE13C" w14:textId="77777777" w:rsidR="00DB468A" w:rsidRPr="00E57A7D" w:rsidRDefault="006C78AB" w:rsidP="00BA2C50">
      <w:pPr>
        <w:pStyle w:val="Style1"/>
        <w:jc w:val="both"/>
      </w:pPr>
      <w:r w:rsidRPr="00E57A7D">
        <w:rPr>
          <w:highlight w:val="lightGray"/>
        </w:rPr>
        <w:t>13.</w:t>
      </w:r>
      <w:r w:rsidRPr="00E57A7D">
        <w:tab/>
        <w:t>Veterināro zāļu klasifikācija</w:t>
      </w:r>
    </w:p>
    <w:p w14:paraId="6BC084E6" w14:textId="77777777" w:rsidR="00C114FF" w:rsidRPr="00E57A7D" w:rsidRDefault="00C114FF" w:rsidP="00BA2C50">
      <w:pPr>
        <w:tabs>
          <w:tab w:val="clear" w:pos="567"/>
        </w:tabs>
        <w:spacing w:line="240" w:lineRule="auto"/>
        <w:jc w:val="both"/>
        <w:rPr>
          <w:szCs w:val="22"/>
        </w:rPr>
      </w:pPr>
    </w:p>
    <w:p w14:paraId="466B9807" w14:textId="77777777" w:rsidR="00616E25" w:rsidRPr="00E57A7D" w:rsidRDefault="00616E25" w:rsidP="00BA2C50">
      <w:pPr>
        <w:numPr>
          <w:ilvl w:val="12"/>
          <w:numId w:val="0"/>
        </w:numPr>
        <w:jc w:val="both"/>
        <w:rPr>
          <w:szCs w:val="22"/>
        </w:rPr>
      </w:pPr>
      <w:r w:rsidRPr="00E57A7D">
        <w:t>Recepšu veterinārās zāles.</w:t>
      </w:r>
    </w:p>
    <w:p w14:paraId="53B75E0B" w14:textId="77777777" w:rsidR="00DB468A" w:rsidRDefault="00DB468A" w:rsidP="00BA2C50">
      <w:pPr>
        <w:tabs>
          <w:tab w:val="clear" w:pos="567"/>
        </w:tabs>
        <w:spacing w:line="240" w:lineRule="auto"/>
        <w:jc w:val="both"/>
        <w:rPr>
          <w:szCs w:val="22"/>
        </w:rPr>
      </w:pPr>
    </w:p>
    <w:p w14:paraId="06A6C7A8" w14:textId="77777777" w:rsidR="008373E9" w:rsidRPr="00E57A7D" w:rsidRDefault="008373E9" w:rsidP="00BA2C50">
      <w:pPr>
        <w:tabs>
          <w:tab w:val="clear" w:pos="567"/>
        </w:tabs>
        <w:spacing w:line="240" w:lineRule="auto"/>
        <w:jc w:val="both"/>
        <w:rPr>
          <w:szCs w:val="22"/>
        </w:rPr>
      </w:pPr>
    </w:p>
    <w:p w14:paraId="3C9FBAD1" w14:textId="7A61509A" w:rsidR="00DB468A" w:rsidRPr="00E57A7D" w:rsidRDefault="006C78AB" w:rsidP="00BA2C50">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BA2C50">
      <w:pPr>
        <w:tabs>
          <w:tab w:val="clear" w:pos="567"/>
        </w:tabs>
        <w:spacing w:line="240" w:lineRule="auto"/>
        <w:jc w:val="both"/>
        <w:rPr>
          <w:szCs w:val="22"/>
        </w:rPr>
      </w:pPr>
    </w:p>
    <w:p w14:paraId="001C57B6" w14:textId="77777777" w:rsidR="00DF0956" w:rsidRPr="006E4D66" w:rsidRDefault="00DF0956" w:rsidP="00BA2C50">
      <w:pPr>
        <w:tabs>
          <w:tab w:val="clear" w:pos="567"/>
        </w:tabs>
        <w:spacing w:line="240" w:lineRule="auto"/>
        <w:jc w:val="both"/>
        <w:rPr>
          <w:szCs w:val="24"/>
        </w:rPr>
      </w:pPr>
      <w:r>
        <w:rPr>
          <w:szCs w:val="24"/>
        </w:rPr>
        <w:t>V/DCP/19/0008</w:t>
      </w:r>
    </w:p>
    <w:p w14:paraId="681D019F" w14:textId="77777777" w:rsidR="008373E9" w:rsidRDefault="008373E9" w:rsidP="00BA2C50">
      <w:pPr>
        <w:tabs>
          <w:tab w:val="clear" w:pos="567"/>
        </w:tabs>
        <w:spacing w:line="240" w:lineRule="auto"/>
        <w:jc w:val="both"/>
      </w:pPr>
    </w:p>
    <w:p w14:paraId="75D4CCAA" w14:textId="3CCABA8C" w:rsidR="003A0866" w:rsidRPr="002D5DEF" w:rsidRDefault="003A0866" w:rsidP="00BA2C50">
      <w:pPr>
        <w:pStyle w:val="BODY"/>
        <w:spacing w:after="0"/>
        <w:contextualSpacing w:val="0"/>
        <w:jc w:val="both"/>
        <w:rPr>
          <w:szCs w:val="24"/>
          <w:u w:val="single"/>
          <w:lang w:val="lv-LV"/>
        </w:rPr>
      </w:pPr>
      <w:r w:rsidRPr="002D5DEF">
        <w:rPr>
          <w:szCs w:val="24"/>
          <w:u w:val="single"/>
          <w:lang w:val="lv-LV"/>
        </w:rPr>
        <w:t>Iepakojuma lielumi:</w:t>
      </w:r>
    </w:p>
    <w:p w14:paraId="534107F5" w14:textId="504EDC3C" w:rsidR="003A0866" w:rsidRPr="00D66777" w:rsidRDefault="003A0866" w:rsidP="00BA2C50">
      <w:pPr>
        <w:pStyle w:val="BODY"/>
        <w:spacing w:after="0"/>
        <w:contextualSpacing w:val="0"/>
        <w:jc w:val="both"/>
        <w:rPr>
          <w:szCs w:val="24"/>
          <w:lang w:val="lv-LV"/>
        </w:rPr>
      </w:pPr>
      <w:r w:rsidRPr="00D66777">
        <w:rPr>
          <w:szCs w:val="24"/>
          <w:lang w:val="lv-LV"/>
        </w:rPr>
        <w:t xml:space="preserve">Kartona </w:t>
      </w:r>
      <w:proofErr w:type="spellStart"/>
      <w:r w:rsidR="005A288D">
        <w:rPr>
          <w:szCs w:val="24"/>
        </w:rPr>
        <w:t>k</w:t>
      </w:r>
      <w:r w:rsidR="005A288D">
        <w:rPr>
          <w:color w:val="000000"/>
          <w:szCs w:val="24"/>
        </w:rPr>
        <w:t>astīte</w:t>
      </w:r>
      <w:proofErr w:type="spellEnd"/>
      <w:r w:rsidR="005A288D">
        <w:rPr>
          <w:color w:val="000000"/>
          <w:szCs w:val="24"/>
        </w:rPr>
        <w:t xml:space="preserve"> </w:t>
      </w:r>
      <w:r w:rsidRPr="00D66777">
        <w:rPr>
          <w:szCs w:val="24"/>
          <w:lang w:val="lv-LV"/>
        </w:rPr>
        <w:t>ar 1 flakonu, kas satur 10 ml, 20 ml vai 50 ml.</w:t>
      </w:r>
    </w:p>
    <w:p w14:paraId="00DB2BCF" w14:textId="1A94530B" w:rsidR="003A0866" w:rsidRPr="00D66777" w:rsidRDefault="003A0866" w:rsidP="00BA2C50">
      <w:pPr>
        <w:pStyle w:val="BODY"/>
        <w:spacing w:after="0"/>
        <w:contextualSpacing w:val="0"/>
        <w:jc w:val="both"/>
        <w:rPr>
          <w:szCs w:val="24"/>
          <w:lang w:val="lv-LV"/>
        </w:rPr>
      </w:pPr>
      <w:r w:rsidRPr="00D66777">
        <w:rPr>
          <w:szCs w:val="24"/>
          <w:lang w:val="lv-LV"/>
        </w:rPr>
        <w:t xml:space="preserve">Vairāku </w:t>
      </w:r>
      <w:proofErr w:type="spellStart"/>
      <w:r w:rsidR="005A288D">
        <w:rPr>
          <w:color w:val="000000"/>
          <w:szCs w:val="24"/>
        </w:rPr>
        <w:t>kastīšu</w:t>
      </w:r>
      <w:proofErr w:type="spellEnd"/>
      <w:r w:rsidR="005A288D">
        <w:rPr>
          <w:color w:val="000000"/>
          <w:szCs w:val="24"/>
        </w:rPr>
        <w:t xml:space="preserve"> </w:t>
      </w:r>
      <w:r w:rsidRPr="00D66777">
        <w:rPr>
          <w:szCs w:val="24"/>
          <w:lang w:val="lv-LV"/>
        </w:rPr>
        <w:t>iepakojums ar 6 </w:t>
      </w:r>
      <w:proofErr w:type="spellStart"/>
      <w:r w:rsidR="005A288D">
        <w:rPr>
          <w:color w:val="000000"/>
          <w:szCs w:val="24"/>
        </w:rPr>
        <w:t>kastītēm</w:t>
      </w:r>
      <w:proofErr w:type="spellEnd"/>
      <w:r w:rsidRPr="00D66777">
        <w:rPr>
          <w:szCs w:val="24"/>
          <w:lang w:val="lv-LV"/>
        </w:rPr>
        <w:t>, kas katra satur 1 flakonu ar 10 ml, 20 ml vai 50 ml.</w:t>
      </w:r>
    </w:p>
    <w:p w14:paraId="732C4397" w14:textId="60DF4A3E" w:rsidR="003A0866" w:rsidRPr="00D66777" w:rsidRDefault="003A0866" w:rsidP="00BA2C50">
      <w:pPr>
        <w:pStyle w:val="BODY"/>
        <w:spacing w:after="0"/>
        <w:contextualSpacing w:val="0"/>
        <w:jc w:val="both"/>
        <w:rPr>
          <w:szCs w:val="24"/>
          <w:lang w:val="lv-LV"/>
        </w:rPr>
      </w:pPr>
      <w:r w:rsidRPr="00D66777">
        <w:rPr>
          <w:szCs w:val="24"/>
          <w:lang w:val="lv-LV"/>
        </w:rPr>
        <w:t xml:space="preserve">Vairāku </w:t>
      </w:r>
      <w:proofErr w:type="spellStart"/>
      <w:r w:rsidR="005A288D">
        <w:rPr>
          <w:color w:val="000000"/>
          <w:szCs w:val="24"/>
        </w:rPr>
        <w:t>kastīšu</w:t>
      </w:r>
      <w:proofErr w:type="spellEnd"/>
      <w:r w:rsidR="005A288D">
        <w:rPr>
          <w:color w:val="000000"/>
          <w:szCs w:val="24"/>
        </w:rPr>
        <w:t xml:space="preserve"> </w:t>
      </w:r>
      <w:r w:rsidRPr="00D66777">
        <w:rPr>
          <w:szCs w:val="24"/>
          <w:lang w:val="lv-LV"/>
        </w:rPr>
        <w:t>iepakojums ar 10 </w:t>
      </w:r>
      <w:proofErr w:type="spellStart"/>
      <w:r w:rsidR="005A288D">
        <w:rPr>
          <w:color w:val="000000"/>
          <w:szCs w:val="24"/>
        </w:rPr>
        <w:t>kastītēm</w:t>
      </w:r>
      <w:proofErr w:type="spellEnd"/>
      <w:r w:rsidRPr="00D66777">
        <w:rPr>
          <w:szCs w:val="24"/>
          <w:lang w:val="lv-LV"/>
        </w:rPr>
        <w:t>, kas katra satur 1 flakonu ar 10 ml, 20 ml vai 50 ml.</w:t>
      </w:r>
    </w:p>
    <w:p w14:paraId="0E179189" w14:textId="77777777" w:rsidR="005A288D" w:rsidRDefault="005A288D" w:rsidP="00BA2C50">
      <w:pPr>
        <w:tabs>
          <w:tab w:val="clear" w:pos="567"/>
        </w:tabs>
        <w:spacing w:line="240" w:lineRule="auto"/>
        <w:jc w:val="both"/>
      </w:pPr>
    </w:p>
    <w:p w14:paraId="524A9148" w14:textId="46E65A00" w:rsidR="00DB468A" w:rsidRPr="00E57A7D" w:rsidRDefault="004A7CA7" w:rsidP="00BA2C50">
      <w:pPr>
        <w:tabs>
          <w:tab w:val="clear" w:pos="567"/>
        </w:tabs>
        <w:spacing w:line="240" w:lineRule="auto"/>
        <w:jc w:val="both"/>
        <w:rPr>
          <w:szCs w:val="22"/>
        </w:rPr>
      </w:pPr>
      <w:r w:rsidRPr="004A7CA7">
        <w:t>Ne visi iepakojuma lielumi var tikt izplatīti</w:t>
      </w:r>
      <w:r w:rsidR="006C78AB" w:rsidRPr="00E57A7D">
        <w:t>.</w:t>
      </w:r>
    </w:p>
    <w:p w14:paraId="11B4618F" w14:textId="77777777" w:rsidR="00C114FF" w:rsidRPr="00E57A7D" w:rsidRDefault="00C114FF" w:rsidP="00BA2C50">
      <w:pPr>
        <w:tabs>
          <w:tab w:val="clear" w:pos="567"/>
        </w:tabs>
        <w:spacing w:line="240" w:lineRule="auto"/>
        <w:jc w:val="both"/>
        <w:rPr>
          <w:szCs w:val="22"/>
        </w:rPr>
      </w:pPr>
    </w:p>
    <w:p w14:paraId="500F5BBA" w14:textId="77777777" w:rsidR="00DB468A" w:rsidRPr="00E57A7D" w:rsidRDefault="00DB468A" w:rsidP="00BA2C50">
      <w:pPr>
        <w:tabs>
          <w:tab w:val="clear" w:pos="567"/>
        </w:tabs>
        <w:spacing w:line="240" w:lineRule="auto"/>
        <w:jc w:val="both"/>
        <w:rPr>
          <w:szCs w:val="22"/>
        </w:rPr>
      </w:pPr>
    </w:p>
    <w:p w14:paraId="783ED1EC" w14:textId="77777777" w:rsidR="00C114FF" w:rsidRPr="00E57A7D" w:rsidRDefault="006C78AB" w:rsidP="00BA2C50">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BA2C50">
      <w:pPr>
        <w:tabs>
          <w:tab w:val="clear" w:pos="567"/>
        </w:tabs>
        <w:spacing w:line="240" w:lineRule="auto"/>
        <w:jc w:val="both"/>
        <w:rPr>
          <w:szCs w:val="22"/>
        </w:rPr>
      </w:pPr>
    </w:p>
    <w:p w14:paraId="260A6CB0" w14:textId="5DF786D9" w:rsidR="00966C1C" w:rsidRDefault="002F1260" w:rsidP="00BA2C50">
      <w:pPr>
        <w:tabs>
          <w:tab w:val="clear" w:pos="567"/>
          <w:tab w:val="left" w:pos="708"/>
        </w:tabs>
        <w:spacing w:line="240" w:lineRule="auto"/>
        <w:jc w:val="both"/>
        <w:rPr>
          <w:szCs w:val="24"/>
        </w:rPr>
      </w:pPr>
      <w:r>
        <w:rPr>
          <w:szCs w:val="24"/>
        </w:rPr>
        <w:t>10</w:t>
      </w:r>
      <w:r w:rsidR="00966C1C">
        <w:rPr>
          <w:szCs w:val="24"/>
        </w:rPr>
        <w:t>/2024</w:t>
      </w:r>
    </w:p>
    <w:p w14:paraId="4D45F55B" w14:textId="77777777" w:rsidR="00DB468A" w:rsidRPr="00E57A7D" w:rsidRDefault="00DB468A" w:rsidP="00BA2C50">
      <w:pPr>
        <w:tabs>
          <w:tab w:val="clear" w:pos="567"/>
        </w:tabs>
        <w:spacing w:line="240" w:lineRule="auto"/>
        <w:jc w:val="both"/>
        <w:rPr>
          <w:szCs w:val="22"/>
        </w:rPr>
      </w:pPr>
    </w:p>
    <w:p w14:paraId="0FE27B0E" w14:textId="4DA24376" w:rsidR="00C114FF" w:rsidRPr="00E57A7D" w:rsidRDefault="006C78AB" w:rsidP="00BA2C50">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BA2C50">
      <w:pPr>
        <w:tabs>
          <w:tab w:val="clear" w:pos="567"/>
        </w:tabs>
        <w:spacing w:line="240" w:lineRule="auto"/>
        <w:jc w:val="both"/>
        <w:rPr>
          <w:szCs w:val="22"/>
        </w:rPr>
      </w:pPr>
    </w:p>
    <w:p w14:paraId="38DB0B1B" w14:textId="77777777" w:rsidR="00172B3E" w:rsidRPr="00E57A7D" w:rsidRDefault="00172B3E" w:rsidP="00BA2C50">
      <w:pPr>
        <w:tabs>
          <w:tab w:val="clear" w:pos="567"/>
        </w:tabs>
        <w:spacing w:line="240" w:lineRule="auto"/>
        <w:jc w:val="both"/>
        <w:rPr>
          <w:szCs w:val="22"/>
        </w:rPr>
      </w:pPr>
    </w:p>
    <w:p w14:paraId="14840B2F" w14:textId="77777777" w:rsidR="00966C1C" w:rsidRDefault="00966C1C" w:rsidP="00BA2C50">
      <w:pPr>
        <w:tabs>
          <w:tab w:val="clear" w:pos="567"/>
        </w:tabs>
        <w:spacing w:line="240" w:lineRule="auto"/>
        <w:jc w:val="both"/>
        <w:rPr>
          <w:b/>
          <w:szCs w:val="22"/>
          <w:highlight w:val="lightGray"/>
        </w:rPr>
      </w:pPr>
      <w:r>
        <w:rPr>
          <w:highlight w:val="lightGray"/>
        </w:rPr>
        <w:br w:type="page"/>
      </w:r>
    </w:p>
    <w:p w14:paraId="27337977" w14:textId="5E44E7F8" w:rsidR="00DB468A" w:rsidRPr="00E57A7D" w:rsidRDefault="006C78AB" w:rsidP="00BA2C50">
      <w:pPr>
        <w:pStyle w:val="Style1"/>
        <w:jc w:val="both"/>
      </w:pPr>
      <w:r w:rsidRPr="00E57A7D">
        <w:rPr>
          <w:highlight w:val="lightGray"/>
        </w:rPr>
        <w:lastRenderedPageBreak/>
        <w:t>1</w:t>
      </w:r>
      <w:r>
        <w:rPr>
          <w:highlight w:val="lightGray"/>
        </w:rPr>
        <w:t>6</w:t>
      </w:r>
      <w:r w:rsidRPr="00E57A7D">
        <w:rPr>
          <w:highlight w:val="lightGray"/>
        </w:rPr>
        <w:t>.</w:t>
      </w:r>
      <w:r w:rsidRPr="00E57A7D">
        <w:tab/>
        <w:t>Kontaktinformācija:</w:t>
      </w:r>
    </w:p>
    <w:p w14:paraId="4A99A883" w14:textId="77777777" w:rsidR="00771959" w:rsidRDefault="00771959" w:rsidP="00BA2C50">
      <w:pPr>
        <w:jc w:val="both"/>
        <w:rPr>
          <w:u w:val="single"/>
        </w:rPr>
      </w:pPr>
      <w:bookmarkStart w:id="12" w:name="_Hlk73552578"/>
    </w:p>
    <w:p w14:paraId="25256ACD" w14:textId="202A204C" w:rsidR="00571F12" w:rsidRPr="00E57A7D" w:rsidRDefault="00571F12" w:rsidP="00BA2C50">
      <w:pPr>
        <w:jc w:val="both"/>
        <w:rPr>
          <w:iCs/>
          <w:szCs w:val="22"/>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12"/>
    <w:p w14:paraId="668E6D41" w14:textId="77777777" w:rsidR="00B36E75" w:rsidRPr="00E46B56" w:rsidRDefault="00B36E75" w:rsidP="00BA2C50">
      <w:pPr>
        <w:tabs>
          <w:tab w:val="clear" w:pos="567"/>
        </w:tabs>
        <w:spacing w:line="240" w:lineRule="auto"/>
        <w:jc w:val="both"/>
        <w:rPr>
          <w:i/>
          <w:szCs w:val="24"/>
        </w:rPr>
      </w:pPr>
      <w:proofErr w:type="spellStart"/>
      <w:r w:rsidRPr="00FB3524">
        <w:rPr>
          <w:szCs w:val="24"/>
        </w:rPr>
        <w:t>Le</w:t>
      </w:r>
      <w:proofErr w:type="spellEnd"/>
      <w:r w:rsidRPr="00FB3524">
        <w:rPr>
          <w:szCs w:val="24"/>
        </w:rPr>
        <w:t xml:space="preserve"> Vet</w:t>
      </w:r>
      <w:r>
        <w:rPr>
          <w:szCs w:val="24"/>
        </w:rPr>
        <w:t>.</w:t>
      </w:r>
      <w:r w:rsidRPr="00E46B56">
        <w:rPr>
          <w:szCs w:val="24"/>
        </w:rPr>
        <w:t xml:space="preserve"> </w:t>
      </w:r>
      <w:proofErr w:type="spellStart"/>
      <w:r w:rsidRPr="00E46B56">
        <w:rPr>
          <w:szCs w:val="24"/>
        </w:rPr>
        <w:t>Beheer</w:t>
      </w:r>
      <w:proofErr w:type="spellEnd"/>
      <w:r w:rsidRPr="00E46B56">
        <w:rPr>
          <w:szCs w:val="24"/>
        </w:rPr>
        <w:t xml:space="preserve"> B.V.</w:t>
      </w:r>
    </w:p>
    <w:p w14:paraId="01025638" w14:textId="77777777" w:rsidR="00B36E75" w:rsidRPr="00E46B56" w:rsidRDefault="00B36E75" w:rsidP="00BA2C50">
      <w:pPr>
        <w:tabs>
          <w:tab w:val="clear" w:pos="567"/>
        </w:tabs>
        <w:spacing w:line="240" w:lineRule="auto"/>
        <w:jc w:val="both"/>
        <w:rPr>
          <w:i/>
          <w:szCs w:val="24"/>
        </w:rPr>
      </w:pPr>
      <w:proofErr w:type="spellStart"/>
      <w:r w:rsidRPr="00E46B56">
        <w:rPr>
          <w:szCs w:val="24"/>
        </w:rPr>
        <w:t>Wilgenweg</w:t>
      </w:r>
      <w:proofErr w:type="spellEnd"/>
      <w:r w:rsidRPr="00E46B56">
        <w:rPr>
          <w:szCs w:val="24"/>
        </w:rPr>
        <w:t xml:space="preserve"> 7</w:t>
      </w:r>
    </w:p>
    <w:p w14:paraId="51B262A2" w14:textId="77777777" w:rsidR="00B36E75" w:rsidRPr="00E46B56" w:rsidRDefault="00B36E75" w:rsidP="00BA2C50">
      <w:pPr>
        <w:tabs>
          <w:tab w:val="clear" w:pos="567"/>
        </w:tabs>
        <w:spacing w:line="240" w:lineRule="auto"/>
        <w:jc w:val="both"/>
        <w:rPr>
          <w:i/>
          <w:szCs w:val="24"/>
        </w:rPr>
      </w:pPr>
      <w:r w:rsidRPr="00E46B56">
        <w:rPr>
          <w:szCs w:val="24"/>
        </w:rPr>
        <w:t xml:space="preserve">3421 TV </w:t>
      </w:r>
      <w:proofErr w:type="spellStart"/>
      <w:r w:rsidRPr="00E46B56">
        <w:rPr>
          <w:szCs w:val="24"/>
        </w:rPr>
        <w:t>Oudewater</w:t>
      </w:r>
      <w:proofErr w:type="spellEnd"/>
    </w:p>
    <w:p w14:paraId="437EB4D9" w14:textId="77777777" w:rsidR="00B36E75" w:rsidRDefault="00B36E75" w:rsidP="00BA2C50">
      <w:pPr>
        <w:tabs>
          <w:tab w:val="clear" w:pos="567"/>
        </w:tabs>
        <w:spacing w:line="240" w:lineRule="auto"/>
        <w:jc w:val="both"/>
        <w:rPr>
          <w:szCs w:val="24"/>
        </w:rPr>
      </w:pPr>
      <w:r w:rsidRPr="00FB3524">
        <w:rPr>
          <w:szCs w:val="24"/>
        </w:rPr>
        <w:t>Nīderlande</w:t>
      </w:r>
    </w:p>
    <w:p w14:paraId="1FF9711A" w14:textId="77777777" w:rsidR="005D2563" w:rsidRPr="00FB3524" w:rsidRDefault="005D2563" w:rsidP="00BA2C50">
      <w:pPr>
        <w:tabs>
          <w:tab w:val="clear" w:pos="567"/>
        </w:tabs>
        <w:spacing w:line="240" w:lineRule="auto"/>
        <w:jc w:val="both"/>
        <w:rPr>
          <w:i/>
          <w:szCs w:val="24"/>
        </w:rPr>
      </w:pPr>
    </w:p>
    <w:p w14:paraId="4D7AFDEE" w14:textId="77777777" w:rsidR="00571F12" w:rsidRPr="00E57A7D" w:rsidRDefault="00571F12" w:rsidP="00BA2C50">
      <w:pPr>
        <w:jc w:val="both"/>
        <w:rPr>
          <w:bCs/>
          <w:szCs w:val="22"/>
        </w:rPr>
      </w:pPr>
      <w:r w:rsidRPr="00E57A7D">
        <w:rPr>
          <w:bCs/>
          <w:szCs w:val="22"/>
          <w:u w:val="single"/>
        </w:rPr>
        <w:t>Par sērijas izlaidi atbildīgais ražotājs</w:t>
      </w:r>
      <w:r w:rsidRPr="00E57A7D">
        <w:t>:</w:t>
      </w:r>
    </w:p>
    <w:p w14:paraId="026C6835" w14:textId="77777777" w:rsidR="00571F12" w:rsidRPr="00E46B56" w:rsidRDefault="00571F12" w:rsidP="00BA2C50">
      <w:pPr>
        <w:tabs>
          <w:tab w:val="clear" w:pos="567"/>
        </w:tabs>
        <w:spacing w:line="240" w:lineRule="auto"/>
        <w:jc w:val="both"/>
        <w:rPr>
          <w:szCs w:val="24"/>
        </w:rPr>
      </w:pPr>
      <w:proofErr w:type="spellStart"/>
      <w:r w:rsidRPr="00FB3524">
        <w:rPr>
          <w:szCs w:val="24"/>
        </w:rPr>
        <w:t>Produla</w:t>
      </w:r>
      <w:r w:rsidRPr="00E46B56">
        <w:rPr>
          <w:szCs w:val="24"/>
        </w:rPr>
        <w:t>b</w:t>
      </w:r>
      <w:proofErr w:type="spellEnd"/>
      <w:r w:rsidRPr="00E46B56">
        <w:rPr>
          <w:szCs w:val="24"/>
        </w:rPr>
        <w:t xml:space="preserve"> </w:t>
      </w:r>
      <w:proofErr w:type="spellStart"/>
      <w:r w:rsidRPr="00E46B56">
        <w:rPr>
          <w:szCs w:val="24"/>
        </w:rPr>
        <w:t>Pharma</w:t>
      </w:r>
      <w:proofErr w:type="spellEnd"/>
      <w:r w:rsidRPr="00E46B56">
        <w:rPr>
          <w:szCs w:val="24"/>
        </w:rPr>
        <w:t xml:space="preserve"> B.V.</w:t>
      </w:r>
    </w:p>
    <w:p w14:paraId="13E67D71" w14:textId="77777777" w:rsidR="00571F12" w:rsidRPr="00E46B56" w:rsidRDefault="00571F12" w:rsidP="00BA2C50">
      <w:pPr>
        <w:tabs>
          <w:tab w:val="clear" w:pos="567"/>
        </w:tabs>
        <w:spacing w:line="240" w:lineRule="auto"/>
        <w:jc w:val="both"/>
        <w:rPr>
          <w:szCs w:val="24"/>
        </w:rPr>
      </w:pPr>
      <w:proofErr w:type="spellStart"/>
      <w:r w:rsidRPr="00E46B56">
        <w:rPr>
          <w:szCs w:val="24"/>
        </w:rPr>
        <w:t>Forellenweg</w:t>
      </w:r>
      <w:proofErr w:type="spellEnd"/>
      <w:r w:rsidRPr="00E46B56">
        <w:rPr>
          <w:szCs w:val="24"/>
        </w:rPr>
        <w:t xml:space="preserve"> 16</w:t>
      </w:r>
    </w:p>
    <w:p w14:paraId="0C6716C6" w14:textId="77777777" w:rsidR="00571F12" w:rsidRPr="00E46B56" w:rsidRDefault="00571F12" w:rsidP="00BA2C50">
      <w:pPr>
        <w:tabs>
          <w:tab w:val="clear" w:pos="567"/>
        </w:tabs>
        <w:spacing w:line="240" w:lineRule="auto"/>
        <w:jc w:val="both"/>
        <w:rPr>
          <w:szCs w:val="24"/>
        </w:rPr>
      </w:pPr>
      <w:r w:rsidRPr="00E46B56">
        <w:rPr>
          <w:szCs w:val="24"/>
        </w:rPr>
        <w:t xml:space="preserve">4941 SJ </w:t>
      </w:r>
      <w:proofErr w:type="spellStart"/>
      <w:r w:rsidRPr="00E46B56">
        <w:rPr>
          <w:szCs w:val="24"/>
        </w:rPr>
        <w:t>Raamsdonksveer</w:t>
      </w:r>
      <w:proofErr w:type="spellEnd"/>
    </w:p>
    <w:p w14:paraId="69E14F51" w14:textId="77777777" w:rsidR="00571F12" w:rsidRPr="00E46B56" w:rsidRDefault="00571F12" w:rsidP="00BA2C50">
      <w:pPr>
        <w:tabs>
          <w:tab w:val="clear" w:pos="567"/>
        </w:tabs>
        <w:spacing w:line="240" w:lineRule="auto"/>
        <w:jc w:val="both"/>
        <w:rPr>
          <w:szCs w:val="24"/>
        </w:rPr>
      </w:pPr>
      <w:r w:rsidRPr="00E46B56">
        <w:rPr>
          <w:szCs w:val="24"/>
        </w:rPr>
        <w:t>Nīderlande</w:t>
      </w:r>
    </w:p>
    <w:p w14:paraId="03ACC8C5" w14:textId="77777777" w:rsidR="00571F12" w:rsidRPr="00E57A7D" w:rsidRDefault="00571F12" w:rsidP="00BA2C50">
      <w:pPr>
        <w:jc w:val="both"/>
        <w:rPr>
          <w:bCs/>
          <w:szCs w:val="22"/>
        </w:rPr>
      </w:pPr>
    </w:p>
    <w:p w14:paraId="00C83F3D" w14:textId="77777777" w:rsidR="00571F12" w:rsidRPr="00E57A7D" w:rsidRDefault="00571F12" w:rsidP="00BA2C50">
      <w:pPr>
        <w:tabs>
          <w:tab w:val="clear" w:pos="567"/>
          <w:tab w:val="left" w:pos="0"/>
        </w:tabs>
        <w:jc w:val="both"/>
        <w:rPr>
          <w:bCs/>
          <w:szCs w:val="22"/>
        </w:rPr>
      </w:pPr>
    </w:p>
    <w:p w14:paraId="1D2EABE1" w14:textId="53B4F7DE" w:rsidR="00571F12" w:rsidRPr="00E57A7D" w:rsidRDefault="00571F12" w:rsidP="00BA2C50">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41418683" w14:textId="77777777" w:rsidR="00CB2E29" w:rsidRPr="00E57A7D" w:rsidRDefault="00CB2E29" w:rsidP="00BA2C50">
      <w:pPr>
        <w:tabs>
          <w:tab w:val="clear" w:pos="567"/>
        </w:tabs>
        <w:spacing w:line="240" w:lineRule="auto"/>
        <w:jc w:val="both"/>
        <w:rPr>
          <w:szCs w:val="22"/>
        </w:rPr>
      </w:pPr>
    </w:p>
    <w:p w14:paraId="09D2246A" w14:textId="77777777" w:rsidR="00CB2E29" w:rsidRDefault="00CB2E29" w:rsidP="00BA2C50">
      <w:pPr>
        <w:pStyle w:val="Style1"/>
        <w:jc w:val="both"/>
      </w:pPr>
    </w:p>
    <w:p w14:paraId="5DCB9B4C" w14:textId="77777777" w:rsidR="00CB2E29" w:rsidRPr="00E57A7D" w:rsidRDefault="00CB2E29" w:rsidP="00BA2C50">
      <w:pPr>
        <w:pStyle w:val="Style1"/>
        <w:jc w:val="both"/>
      </w:pPr>
      <w:r w:rsidRPr="00E57A7D">
        <w:rPr>
          <w:highlight w:val="lightGray"/>
        </w:rPr>
        <w:t>17.</w:t>
      </w:r>
      <w:r w:rsidRPr="00E57A7D">
        <w:tab/>
      </w:r>
      <w:r w:rsidRPr="00743205">
        <w:rPr>
          <w:highlight w:val="lightGray"/>
        </w:rPr>
        <w:t>Cita informācija</w:t>
      </w:r>
    </w:p>
    <w:p w14:paraId="67119391" w14:textId="77777777" w:rsidR="00CB2E29" w:rsidRDefault="00CB2E29" w:rsidP="00BA2C50">
      <w:pPr>
        <w:tabs>
          <w:tab w:val="clear" w:pos="567"/>
        </w:tabs>
        <w:spacing w:line="240" w:lineRule="auto"/>
        <w:jc w:val="both"/>
        <w:rPr>
          <w:szCs w:val="22"/>
        </w:rPr>
      </w:pPr>
    </w:p>
    <w:p w14:paraId="7EEEA790" w14:textId="547A0004" w:rsidR="00571F12" w:rsidRPr="00E57A7D" w:rsidRDefault="00571F12" w:rsidP="00BA2C50">
      <w:pPr>
        <w:tabs>
          <w:tab w:val="clear" w:pos="567"/>
        </w:tabs>
        <w:spacing w:line="240" w:lineRule="auto"/>
        <w:jc w:val="both"/>
        <w:rPr>
          <w:szCs w:val="22"/>
        </w:rPr>
      </w:pPr>
    </w:p>
    <w:sectPr w:rsidR="00571F12"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2307" w14:textId="77777777" w:rsidR="009C29AF" w:rsidRDefault="009C29AF">
      <w:pPr>
        <w:spacing w:line="240" w:lineRule="auto"/>
      </w:pPr>
      <w:r>
        <w:separator/>
      </w:r>
    </w:p>
  </w:endnote>
  <w:endnote w:type="continuationSeparator" w:id="0">
    <w:p w14:paraId="554F928D" w14:textId="77777777" w:rsidR="009C29AF" w:rsidRDefault="009C2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C80C4" w14:textId="77777777" w:rsidR="009C29AF" w:rsidRDefault="009C29AF">
      <w:pPr>
        <w:spacing w:line="240" w:lineRule="auto"/>
      </w:pPr>
      <w:r>
        <w:separator/>
      </w:r>
    </w:p>
  </w:footnote>
  <w:footnote w:type="continuationSeparator" w:id="0">
    <w:p w14:paraId="07D83577" w14:textId="77777777" w:rsidR="009C29AF" w:rsidRDefault="009C29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8797875">
    <w:abstractNumId w:val="0"/>
    <w:lvlOverride w:ilvl="0">
      <w:lvl w:ilvl="0">
        <w:start w:val="1"/>
        <w:numFmt w:val="bullet"/>
        <w:lvlText w:val="-"/>
        <w:legacy w:legacy="1" w:legacySpace="0" w:legacyIndent="360"/>
        <w:lvlJc w:val="left"/>
        <w:pPr>
          <w:ind w:left="360" w:hanging="360"/>
        </w:pPr>
      </w:lvl>
    </w:lvlOverride>
  </w:num>
  <w:num w:numId="2" w16cid:durableId="2119175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93787258">
    <w:abstractNumId w:val="34"/>
  </w:num>
  <w:num w:numId="4" w16cid:durableId="737243855">
    <w:abstractNumId w:val="33"/>
  </w:num>
  <w:num w:numId="5" w16cid:durableId="618535634">
    <w:abstractNumId w:val="13"/>
  </w:num>
  <w:num w:numId="6" w16cid:durableId="1831940262">
    <w:abstractNumId w:val="24"/>
  </w:num>
  <w:num w:numId="7" w16cid:durableId="2060401831">
    <w:abstractNumId w:val="19"/>
  </w:num>
  <w:num w:numId="8" w16cid:durableId="450444647">
    <w:abstractNumId w:val="9"/>
  </w:num>
  <w:num w:numId="9" w16cid:durableId="1748650220">
    <w:abstractNumId w:val="31"/>
  </w:num>
  <w:num w:numId="10" w16cid:durableId="1686400475">
    <w:abstractNumId w:val="32"/>
  </w:num>
  <w:num w:numId="11" w16cid:durableId="59638753">
    <w:abstractNumId w:val="15"/>
  </w:num>
  <w:num w:numId="12" w16cid:durableId="408383473">
    <w:abstractNumId w:val="14"/>
  </w:num>
  <w:num w:numId="13" w16cid:durableId="1576355487">
    <w:abstractNumId w:val="3"/>
  </w:num>
  <w:num w:numId="14" w16cid:durableId="872571934">
    <w:abstractNumId w:val="30"/>
  </w:num>
  <w:num w:numId="15" w16cid:durableId="929236620">
    <w:abstractNumId w:val="18"/>
  </w:num>
  <w:num w:numId="16" w16cid:durableId="1842500698">
    <w:abstractNumId w:val="35"/>
  </w:num>
  <w:num w:numId="17" w16cid:durableId="608897963">
    <w:abstractNumId w:val="10"/>
  </w:num>
  <w:num w:numId="18" w16cid:durableId="818763842">
    <w:abstractNumId w:val="1"/>
  </w:num>
  <w:num w:numId="19" w16cid:durableId="850099301">
    <w:abstractNumId w:val="16"/>
  </w:num>
  <w:num w:numId="20" w16cid:durableId="93090883">
    <w:abstractNumId w:val="4"/>
  </w:num>
  <w:num w:numId="21" w16cid:durableId="1286354990">
    <w:abstractNumId w:val="8"/>
  </w:num>
  <w:num w:numId="22" w16cid:durableId="288127715">
    <w:abstractNumId w:val="26"/>
  </w:num>
  <w:num w:numId="23" w16cid:durableId="1104962518">
    <w:abstractNumId w:val="36"/>
  </w:num>
  <w:num w:numId="24" w16cid:durableId="1832721383">
    <w:abstractNumId w:val="21"/>
  </w:num>
  <w:num w:numId="25" w16cid:durableId="1059018796">
    <w:abstractNumId w:val="11"/>
  </w:num>
  <w:num w:numId="26" w16cid:durableId="1550918978">
    <w:abstractNumId w:val="12"/>
  </w:num>
  <w:num w:numId="27" w16cid:durableId="1376419537">
    <w:abstractNumId w:val="6"/>
  </w:num>
  <w:num w:numId="28" w16cid:durableId="715816694">
    <w:abstractNumId w:val="7"/>
  </w:num>
  <w:num w:numId="29" w16cid:durableId="162817828">
    <w:abstractNumId w:val="22"/>
  </w:num>
  <w:num w:numId="30" w16cid:durableId="1341276898">
    <w:abstractNumId w:val="38"/>
  </w:num>
  <w:num w:numId="31" w16cid:durableId="1329551213">
    <w:abstractNumId w:val="39"/>
  </w:num>
  <w:num w:numId="32" w16cid:durableId="1666545903">
    <w:abstractNumId w:val="20"/>
  </w:num>
  <w:num w:numId="33" w16cid:durableId="2050833465">
    <w:abstractNumId w:val="29"/>
  </w:num>
  <w:num w:numId="34" w16cid:durableId="1634092608">
    <w:abstractNumId w:val="23"/>
  </w:num>
  <w:num w:numId="35" w16cid:durableId="512299850">
    <w:abstractNumId w:val="2"/>
  </w:num>
  <w:num w:numId="36" w16cid:durableId="987171179">
    <w:abstractNumId w:val="5"/>
  </w:num>
  <w:num w:numId="37" w16cid:durableId="342559226">
    <w:abstractNumId w:val="25"/>
  </w:num>
  <w:num w:numId="38" w16cid:durableId="1872841798">
    <w:abstractNumId w:val="17"/>
  </w:num>
  <w:num w:numId="39" w16cid:durableId="1304965022">
    <w:abstractNumId w:val="37"/>
  </w:num>
  <w:num w:numId="40" w16cid:durableId="6714684">
    <w:abstractNumId w:val="27"/>
  </w:num>
  <w:num w:numId="41" w16cid:durableId="19639997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3D69"/>
    <w:rsid w:val="00024777"/>
    <w:rsid w:val="00024E21"/>
    <w:rsid w:val="00027100"/>
    <w:rsid w:val="0003208A"/>
    <w:rsid w:val="00032580"/>
    <w:rsid w:val="00036409"/>
    <w:rsid w:val="00036C50"/>
    <w:rsid w:val="00042C59"/>
    <w:rsid w:val="00052D2B"/>
    <w:rsid w:val="00054F55"/>
    <w:rsid w:val="000569A3"/>
    <w:rsid w:val="00057044"/>
    <w:rsid w:val="00062945"/>
    <w:rsid w:val="00071FB7"/>
    <w:rsid w:val="0007630A"/>
    <w:rsid w:val="000777B7"/>
    <w:rsid w:val="00080453"/>
    <w:rsid w:val="00080978"/>
    <w:rsid w:val="0008169A"/>
    <w:rsid w:val="00081ED1"/>
    <w:rsid w:val="00082200"/>
    <w:rsid w:val="000860CE"/>
    <w:rsid w:val="00092A37"/>
    <w:rsid w:val="000938A6"/>
    <w:rsid w:val="000949AA"/>
    <w:rsid w:val="00096E78"/>
    <w:rsid w:val="00097C1E"/>
    <w:rsid w:val="000A1DF5"/>
    <w:rsid w:val="000A4676"/>
    <w:rsid w:val="000B309D"/>
    <w:rsid w:val="000B46FB"/>
    <w:rsid w:val="000B7873"/>
    <w:rsid w:val="000C02A1"/>
    <w:rsid w:val="000C1D4F"/>
    <w:rsid w:val="000C3ED7"/>
    <w:rsid w:val="000C55E6"/>
    <w:rsid w:val="000C687A"/>
    <w:rsid w:val="000C6EA2"/>
    <w:rsid w:val="000D512F"/>
    <w:rsid w:val="000D67D0"/>
    <w:rsid w:val="000E195C"/>
    <w:rsid w:val="000E3602"/>
    <w:rsid w:val="000E3FBD"/>
    <w:rsid w:val="000E705A"/>
    <w:rsid w:val="000F3755"/>
    <w:rsid w:val="000F38DA"/>
    <w:rsid w:val="000F44DB"/>
    <w:rsid w:val="000F5822"/>
    <w:rsid w:val="000F59B1"/>
    <w:rsid w:val="000F796B"/>
    <w:rsid w:val="0010031E"/>
    <w:rsid w:val="001012EB"/>
    <w:rsid w:val="00105C61"/>
    <w:rsid w:val="001078D1"/>
    <w:rsid w:val="00111185"/>
    <w:rsid w:val="0011511E"/>
    <w:rsid w:val="00115782"/>
    <w:rsid w:val="00124F36"/>
    <w:rsid w:val="00125666"/>
    <w:rsid w:val="00125C80"/>
    <w:rsid w:val="0013220B"/>
    <w:rsid w:val="0013502B"/>
    <w:rsid w:val="0013799F"/>
    <w:rsid w:val="00140698"/>
    <w:rsid w:val="00140DF6"/>
    <w:rsid w:val="00145C3F"/>
    <w:rsid w:val="00145D34"/>
    <w:rsid w:val="00146284"/>
    <w:rsid w:val="0014690F"/>
    <w:rsid w:val="0015098E"/>
    <w:rsid w:val="00156EDF"/>
    <w:rsid w:val="00163B32"/>
    <w:rsid w:val="00164543"/>
    <w:rsid w:val="0016563B"/>
    <w:rsid w:val="001674D3"/>
    <w:rsid w:val="00172B3E"/>
    <w:rsid w:val="00175264"/>
    <w:rsid w:val="001803D2"/>
    <w:rsid w:val="0018228B"/>
    <w:rsid w:val="00184C54"/>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85"/>
    <w:rsid w:val="001B26EB"/>
    <w:rsid w:val="001B65AC"/>
    <w:rsid w:val="001B6F4A"/>
    <w:rsid w:val="001C0FA0"/>
    <w:rsid w:val="001C5288"/>
    <w:rsid w:val="001C5864"/>
    <w:rsid w:val="001C5B03"/>
    <w:rsid w:val="001D4CE4"/>
    <w:rsid w:val="001D6D96"/>
    <w:rsid w:val="001E3684"/>
    <w:rsid w:val="001E4F9A"/>
    <w:rsid w:val="001E5621"/>
    <w:rsid w:val="001F2C9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D85"/>
    <w:rsid w:val="0022380D"/>
    <w:rsid w:val="00224338"/>
    <w:rsid w:val="00224B93"/>
    <w:rsid w:val="002267CB"/>
    <w:rsid w:val="00232BCF"/>
    <w:rsid w:val="0023676E"/>
    <w:rsid w:val="002414B6"/>
    <w:rsid w:val="002422EB"/>
    <w:rsid w:val="00242397"/>
    <w:rsid w:val="00246F13"/>
    <w:rsid w:val="00247A48"/>
    <w:rsid w:val="00247AC1"/>
    <w:rsid w:val="00250DD1"/>
    <w:rsid w:val="00251183"/>
    <w:rsid w:val="00251689"/>
    <w:rsid w:val="0025267C"/>
    <w:rsid w:val="00253B6B"/>
    <w:rsid w:val="00263C1F"/>
    <w:rsid w:val="0026539E"/>
    <w:rsid w:val="00265656"/>
    <w:rsid w:val="002657F4"/>
    <w:rsid w:val="00265E77"/>
    <w:rsid w:val="00266155"/>
    <w:rsid w:val="002714E1"/>
    <w:rsid w:val="0027270B"/>
    <w:rsid w:val="002727FD"/>
    <w:rsid w:val="00274D17"/>
    <w:rsid w:val="00282E7B"/>
    <w:rsid w:val="002838C8"/>
    <w:rsid w:val="002869EA"/>
    <w:rsid w:val="00290454"/>
    <w:rsid w:val="00290805"/>
    <w:rsid w:val="00290C2A"/>
    <w:rsid w:val="002931DD"/>
    <w:rsid w:val="00295140"/>
    <w:rsid w:val="0029740B"/>
    <w:rsid w:val="00297B2C"/>
    <w:rsid w:val="002A0E7C"/>
    <w:rsid w:val="002A21ED"/>
    <w:rsid w:val="002A3C6D"/>
    <w:rsid w:val="002A3F88"/>
    <w:rsid w:val="002A710D"/>
    <w:rsid w:val="002B0F11"/>
    <w:rsid w:val="002B1B0D"/>
    <w:rsid w:val="002B2AE6"/>
    <w:rsid w:val="002B2BB1"/>
    <w:rsid w:val="002B2E17"/>
    <w:rsid w:val="002B6560"/>
    <w:rsid w:val="002C3EBE"/>
    <w:rsid w:val="002C4565"/>
    <w:rsid w:val="002C55FF"/>
    <w:rsid w:val="002C592B"/>
    <w:rsid w:val="002D300D"/>
    <w:rsid w:val="002D3032"/>
    <w:rsid w:val="002D5DEF"/>
    <w:rsid w:val="002E0ADE"/>
    <w:rsid w:val="002E0CD4"/>
    <w:rsid w:val="002E1853"/>
    <w:rsid w:val="002E245A"/>
    <w:rsid w:val="002E3A90"/>
    <w:rsid w:val="002E46CC"/>
    <w:rsid w:val="002E4F48"/>
    <w:rsid w:val="002E56B6"/>
    <w:rsid w:val="002E62CB"/>
    <w:rsid w:val="002E6A6F"/>
    <w:rsid w:val="002E6DF1"/>
    <w:rsid w:val="002E6ED9"/>
    <w:rsid w:val="002F0661"/>
    <w:rsid w:val="002F0957"/>
    <w:rsid w:val="002F1260"/>
    <w:rsid w:val="002F15A5"/>
    <w:rsid w:val="002F41AD"/>
    <w:rsid w:val="002F43F6"/>
    <w:rsid w:val="002F63EE"/>
    <w:rsid w:val="002F6DAA"/>
    <w:rsid w:val="002F71D5"/>
    <w:rsid w:val="003020BB"/>
    <w:rsid w:val="00302266"/>
    <w:rsid w:val="00304393"/>
    <w:rsid w:val="00305AB2"/>
    <w:rsid w:val="0031032B"/>
    <w:rsid w:val="00316E87"/>
    <w:rsid w:val="003174F6"/>
    <w:rsid w:val="0032453E"/>
    <w:rsid w:val="00325053"/>
    <w:rsid w:val="003256AC"/>
    <w:rsid w:val="003257BA"/>
    <w:rsid w:val="0033129D"/>
    <w:rsid w:val="003320ED"/>
    <w:rsid w:val="0033480E"/>
    <w:rsid w:val="00337123"/>
    <w:rsid w:val="00341866"/>
    <w:rsid w:val="00342C0C"/>
    <w:rsid w:val="00342DBD"/>
    <w:rsid w:val="003535E0"/>
    <w:rsid w:val="00353CC3"/>
    <w:rsid w:val="003543AC"/>
    <w:rsid w:val="00355D02"/>
    <w:rsid w:val="00356D7E"/>
    <w:rsid w:val="00361669"/>
    <w:rsid w:val="00366F56"/>
    <w:rsid w:val="003731CF"/>
    <w:rsid w:val="003737C8"/>
    <w:rsid w:val="0037589D"/>
    <w:rsid w:val="00375E1A"/>
    <w:rsid w:val="00376BB1"/>
    <w:rsid w:val="00377E23"/>
    <w:rsid w:val="0038277C"/>
    <w:rsid w:val="003837F1"/>
    <w:rsid w:val="003841FC"/>
    <w:rsid w:val="00385347"/>
    <w:rsid w:val="0038638B"/>
    <w:rsid w:val="00386F55"/>
    <w:rsid w:val="003909E0"/>
    <w:rsid w:val="00391D98"/>
    <w:rsid w:val="0039361F"/>
    <w:rsid w:val="00393E09"/>
    <w:rsid w:val="00395B15"/>
    <w:rsid w:val="00396026"/>
    <w:rsid w:val="003A086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6C50"/>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651C"/>
    <w:rsid w:val="00416BAB"/>
    <w:rsid w:val="00417DE3"/>
    <w:rsid w:val="00420850"/>
    <w:rsid w:val="0042322E"/>
    <w:rsid w:val="00423968"/>
    <w:rsid w:val="00427054"/>
    <w:rsid w:val="004304B1"/>
    <w:rsid w:val="00432DA8"/>
    <w:rsid w:val="0043320A"/>
    <w:rsid w:val="004332E3"/>
    <w:rsid w:val="004371A3"/>
    <w:rsid w:val="00446960"/>
    <w:rsid w:val="00446F37"/>
    <w:rsid w:val="004502CF"/>
    <w:rsid w:val="004518A6"/>
    <w:rsid w:val="00453E1D"/>
    <w:rsid w:val="00453EBC"/>
    <w:rsid w:val="00454589"/>
    <w:rsid w:val="00456ED0"/>
    <w:rsid w:val="00457550"/>
    <w:rsid w:val="00457B74"/>
    <w:rsid w:val="00461B2A"/>
    <w:rsid w:val="004620A4"/>
    <w:rsid w:val="0046626A"/>
    <w:rsid w:val="00470294"/>
    <w:rsid w:val="00471EBE"/>
    <w:rsid w:val="0047412C"/>
    <w:rsid w:val="00474C50"/>
    <w:rsid w:val="00475F69"/>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65B"/>
    <w:rsid w:val="004A7C11"/>
    <w:rsid w:val="004A7CA7"/>
    <w:rsid w:val="004B1A75"/>
    <w:rsid w:val="004B2344"/>
    <w:rsid w:val="004B315D"/>
    <w:rsid w:val="004B404D"/>
    <w:rsid w:val="004B55F3"/>
    <w:rsid w:val="004B5797"/>
    <w:rsid w:val="004B5DDC"/>
    <w:rsid w:val="004B7535"/>
    <w:rsid w:val="004B798E"/>
    <w:rsid w:val="004C11D4"/>
    <w:rsid w:val="004C2ABD"/>
    <w:rsid w:val="004C3C51"/>
    <w:rsid w:val="004C5F62"/>
    <w:rsid w:val="004C6BF1"/>
    <w:rsid w:val="004C6D53"/>
    <w:rsid w:val="004D158F"/>
    <w:rsid w:val="004D3E58"/>
    <w:rsid w:val="004D6746"/>
    <w:rsid w:val="004D767B"/>
    <w:rsid w:val="004D7D8F"/>
    <w:rsid w:val="004E0F32"/>
    <w:rsid w:val="004E23A1"/>
    <w:rsid w:val="004E36DA"/>
    <w:rsid w:val="004E493C"/>
    <w:rsid w:val="004E623E"/>
    <w:rsid w:val="004E7092"/>
    <w:rsid w:val="004E7ECE"/>
    <w:rsid w:val="004F4DB1"/>
    <w:rsid w:val="004F6F64"/>
    <w:rsid w:val="005000D9"/>
    <w:rsid w:val="005004EC"/>
    <w:rsid w:val="005016A9"/>
    <w:rsid w:val="00503E71"/>
    <w:rsid w:val="00504C5A"/>
    <w:rsid w:val="00506AAE"/>
    <w:rsid w:val="005078B9"/>
    <w:rsid w:val="00511D0F"/>
    <w:rsid w:val="00517756"/>
    <w:rsid w:val="005202C6"/>
    <w:rsid w:val="00523C53"/>
    <w:rsid w:val="005266FD"/>
    <w:rsid w:val="00527B8F"/>
    <w:rsid w:val="0053600E"/>
    <w:rsid w:val="0054134B"/>
    <w:rsid w:val="00542012"/>
    <w:rsid w:val="00542F4D"/>
    <w:rsid w:val="00543DF5"/>
    <w:rsid w:val="005441F4"/>
    <w:rsid w:val="00545A61"/>
    <w:rsid w:val="0055260D"/>
    <w:rsid w:val="00555422"/>
    <w:rsid w:val="00555810"/>
    <w:rsid w:val="00556E78"/>
    <w:rsid w:val="00557395"/>
    <w:rsid w:val="00560ACA"/>
    <w:rsid w:val="00562DCA"/>
    <w:rsid w:val="0056568F"/>
    <w:rsid w:val="0057121F"/>
    <w:rsid w:val="00571F12"/>
    <w:rsid w:val="0057436C"/>
    <w:rsid w:val="005749E6"/>
    <w:rsid w:val="00575DE3"/>
    <w:rsid w:val="00582578"/>
    <w:rsid w:val="005854EC"/>
    <w:rsid w:val="005858E4"/>
    <w:rsid w:val="0058621D"/>
    <w:rsid w:val="005A288D"/>
    <w:rsid w:val="005A4CBE"/>
    <w:rsid w:val="005A50E7"/>
    <w:rsid w:val="005B04A8"/>
    <w:rsid w:val="005B0F20"/>
    <w:rsid w:val="005B1FD0"/>
    <w:rsid w:val="005B28AD"/>
    <w:rsid w:val="005B328D"/>
    <w:rsid w:val="005B3503"/>
    <w:rsid w:val="005B3EE7"/>
    <w:rsid w:val="005B4DCD"/>
    <w:rsid w:val="005B4FAD"/>
    <w:rsid w:val="005C08F7"/>
    <w:rsid w:val="005C1E8E"/>
    <w:rsid w:val="005C276A"/>
    <w:rsid w:val="005C33EA"/>
    <w:rsid w:val="005D2563"/>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497B"/>
    <w:rsid w:val="00616E25"/>
    <w:rsid w:val="0061726B"/>
    <w:rsid w:val="00617B81"/>
    <w:rsid w:val="0062387A"/>
    <w:rsid w:val="006326D8"/>
    <w:rsid w:val="0063377D"/>
    <w:rsid w:val="006344BE"/>
    <w:rsid w:val="00634A66"/>
    <w:rsid w:val="00640336"/>
    <w:rsid w:val="00640FC9"/>
    <w:rsid w:val="006414D3"/>
    <w:rsid w:val="00643021"/>
    <w:rsid w:val="006432F2"/>
    <w:rsid w:val="00643E0C"/>
    <w:rsid w:val="0064415C"/>
    <w:rsid w:val="006475C2"/>
    <w:rsid w:val="0065320F"/>
    <w:rsid w:val="00653D64"/>
    <w:rsid w:val="00654E13"/>
    <w:rsid w:val="00657C97"/>
    <w:rsid w:val="00660BAB"/>
    <w:rsid w:val="00667489"/>
    <w:rsid w:val="00667F8A"/>
    <w:rsid w:val="00670D44"/>
    <w:rsid w:val="006735C1"/>
    <w:rsid w:val="00673639"/>
    <w:rsid w:val="00673F4C"/>
    <w:rsid w:val="00676AFC"/>
    <w:rsid w:val="006807CD"/>
    <w:rsid w:val="006819D0"/>
    <w:rsid w:val="00682D43"/>
    <w:rsid w:val="00683ABD"/>
    <w:rsid w:val="00685BAF"/>
    <w:rsid w:val="00686862"/>
    <w:rsid w:val="00690463"/>
    <w:rsid w:val="00692038"/>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3F4"/>
    <w:rsid w:val="006D075E"/>
    <w:rsid w:val="006D09DC"/>
    <w:rsid w:val="006D3509"/>
    <w:rsid w:val="006D7503"/>
    <w:rsid w:val="006D7C6E"/>
    <w:rsid w:val="006E0F5D"/>
    <w:rsid w:val="006E15A2"/>
    <w:rsid w:val="006E25F2"/>
    <w:rsid w:val="006E2F95"/>
    <w:rsid w:val="006E3130"/>
    <w:rsid w:val="006E49BF"/>
    <w:rsid w:val="006E4D4C"/>
    <w:rsid w:val="006E6EF3"/>
    <w:rsid w:val="006E7793"/>
    <w:rsid w:val="006F148B"/>
    <w:rsid w:val="006F4F65"/>
    <w:rsid w:val="00701684"/>
    <w:rsid w:val="00705085"/>
    <w:rsid w:val="00705E21"/>
    <w:rsid w:val="00705EAF"/>
    <w:rsid w:val="0070773E"/>
    <w:rsid w:val="007101CC"/>
    <w:rsid w:val="00711AA6"/>
    <w:rsid w:val="00715C55"/>
    <w:rsid w:val="00717E68"/>
    <w:rsid w:val="007236EE"/>
    <w:rsid w:val="00724658"/>
    <w:rsid w:val="00724E3B"/>
    <w:rsid w:val="00725EEA"/>
    <w:rsid w:val="007276B6"/>
    <w:rsid w:val="00730CE9"/>
    <w:rsid w:val="00730E5E"/>
    <w:rsid w:val="007318FE"/>
    <w:rsid w:val="0073373D"/>
    <w:rsid w:val="00741B62"/>
    <w:rsid w:val="00743205"/>
    <w:rsid w:val="007439DB"/>
    <w:rsid w:val="00746F04"/>
    <w:rsid w:val="007542E0"/>
    <w:rsid w:val="007568D8"/>
    <w:rsid w:val="00757FD7"/>
    <w:rsid w:val="00765316"/>
    <w:rsid w:val="0076602C"/>
    <w:rsid w:val="007708C8"/>
    <w:rsid w:val="00771959"/>
    <w:rsid w:val="007738BE"/>
    <w:rsid w:val="00774A1C"/>
    <w:rsid w:val="0077719D"/>
    <w:rsid w:val="00780DF0"/>
    <w:rsid w:val="007810B7"/>
    <w:rsid w:val="00782F0F"/>
    <w:rsid w:val="0078367C"/>
    <w:rsid w:val="0078538F"/>
    <w:rsid w:val="00787482"/>
    <w:rsid w:val="00787EC5"/>
    <w:rsid w:val="007A2314"/>
    <w:rsid w:val="007A286D"/>
    <w:rsid w:val="007A314D"/>
    <w:rsid w:val="007A38DF"/>
    <w:rsid w:val="007A580E"/>
    <w:rsid w:val="007A6DDD"/>
    <w:rsid w:val="007B00E5"/>
    <w:rsid w:val="007B20CF"/>
    <w:rsid w:val="007B2499"/>
    <w:rsid w:val="007B5CAF"/>
    <w:rsid w:val="007B6A6B"/>
    <w:rsid w:val="007B72E1"/>
    <w:rsid w:val="007B783A"/>
    <w:rsid w:val="007C149B"/>
    <w:rsid w:val="007C1B95"/>
    <w:rsid w:val="007C2447"/>
    <w:rsid w:val="007C3DF3"/>
    <w:rsid w:val="007C41C3"/>
    <w:rsid w:val="007C4BD3"/>
    <w:rsid w:val="007C796D"/>
    <w:rsid w:val="007D5A8C"/>
    <w:rsid w:val="007D73FB"/>
    <w:rsid w:val="007E1454"/>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26D74"/>
    <w:rsid w:val="00830FF3"/>
    <w:rsid w:val="008334BF"/>
    <w:rsid w:val="00833C53"/>
    <w:rsid w:val="00836B8C"/>
    <w:rsid w:val="008373E9"/>
    <w:rsid w:val="00840062"/>
    <w:rsid w:val="008410C5"/>
    <w:rsid w:val="0084155D"/>
    <w:rsid w:val="008436F5"/>
    <w:rsid w:val="008448D9"/>
    <w:rsid w:val="00846C08"/>
    <w:rsid w:val="00852C2B"/>
    <w:rsid w:val="008530E7"/>
    <w:rsid w:val="00856BDB"/>
    <w:rsid w:val="00857675"/>
    <w:rsid w:val="00857B2B"/>
    <w:rsid w:val="008610E2"/>
    <w:rsid w:val="00872C48"/>
    <w:rsid w:val="00874974"/>
    <w:rsid w:val="00875EC3"/>
    <w:rsid w:val="008763E7"/>
    <w:rsid w:val="008808C5"/>
    <w:rsid w:val="00881A7C"/>
    <w:rsid w:val="00883C78"/>
    <w:rsid w:val="00885159"/>
    <w:rsid w:val="00885214"/>
    <w:rsid w:val="00886A5F"/>
    <w:rsid w:val="00887252"/>
    <w:rsid w:val="00887615"/>
    <w:rsid w:val="00890052"/>
    <w:rsid w:val="00892E06"/>
    <w:rsid w:val="008947AE"/>
    <w:rsid w:val="00894E3A"/>
    <w:rsid w:val="00895A2F"/>
    <w:rsid w:val="0089675A"/>
    <w:rsid w:val="00896EBD"/>
    <w:rsid w:val="008A5665"/>
    <w:rsid w:val="008A5A2C"/>
    <w:rsid w:val="008B24A8"/>
    <w:rsid w:val="008B25E4"/>
    <w:rsid w:val="008B3D78"/>
    <w:rsid w:val="008C10A6"/>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3F2D"/>
    <w:rsid w:val="009048E1"/>
    <w:rsid w:val="0090598C"/>
    <w:rsid w:val="00907082"/>
    <w:rsid w:val="009071BB"/>
    <w:rsid w:val="00913885"/>
    <w:rsid w:val="00915ABF"/>
    <w:rsid w:val="0091696B"/>
    <w:rsid w:val="00916C9E"/>
    <w:rsid w:val="00921CAD"/>
    <w:rsid w:val="009311ED"/>
    <w:rsid w:val="00931D41"/>
    <w:rsid w:val="00933056"/>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0E3"/>
    <w:rsid w:val="00964F03"/>
    <w:rsid w:val="00966C1C"/>
    <w:rsid w:val="00966F1F"/>
    <w:rsid w:val="0096755F"/>
    <w:rsid w:val="00967A2E"/>
    <w:rsid w:val="0097104F"/>
    <w:rsid w:val="00975676"/>
    <w:rsid w:val="00976467"/>
    <w:rsid w:val="00976D32"/>
    <w:rsid w:val="009844F7"/>
    <w:rsid w:val="009938F7"/>
    <w:rsid w:val="009A05AA"/>
    <w:rsid w:val="009A28A0"/>
    <w:rsid w:val="009A2D5A"/>
    <w:rsid w:val="009A6509"/>
    <w:rsid w:val="009A67BD"/>
    <w:rsid w:val="009A6C9B"/>
    <w:rsid w:val="009A6E2F"/>
    <w:rsid w:val="009B045C"/>
    <w:rsid w:val="009B2969"/>
    <w:rsid w:val="009B2C7E"/>
    <w:rsid w:val="009B3085"/>
    <w:rsid w:val="009B6DBD"/>
    <w:rsid w:val="009C108A"/>
    <w:rsid w:val="009C160C"/>
    <w:rsid w:val="009C29AF"/>
    <w:rsid w:val="009C2E47"/>
    <w:rsid w:val="009C32E4"/>
    <w:rsid w:val="009C3C37"/>
    <w:rsid w:val="009C41CC"/>
    <w:rsid w:val="009C691F"/>
    <w:rsid w:val="009C6BFB"/>
    <w:rsid w:val="009D0C05"/>
    <w:rsid w:val="009D54F4"/>
    <w:rsid w:val="009E2C00"/>
    <w:rsid w:val="009E3705"/>
    <w:rsid w:val="009E49AD"/>
    <w:rsid w:val="009E4CC5"/>
    <w:rsid w:val="009E66FE"/>
    <w:rsid w:val="009E70F4"/>
    <w:rsid w:val="009E72A3"/>
    <w:rsid w:val="009E7E90"/>
    <w:rsid w:val="009F05AB"/>
    <w:rsid w:val="009F1AD2"/>
    <w:rsid w:val="009F2131"/>
    <w:rsid w:val="009F3687"/>
    <w:rsid w:val="009F6815"/>
    <w:rsid w:val="00A00C78"/>
    <w:rsid w:val="00A0479E"/>
    <w:rsid w:val="00A07979"/>
    <w:rsid w:val="00A11755"/>
    <w:rsid w:val="00A16059"/>
    <w:rsid w:val="00A207FB"/>
    <w:rsid w:val="00A24016"/>
    <w:rsid w:val="00A265BF"/>
    <w:rsid w:val="00A26F44"/>
    <w:rsid w:val="00A34FAB"/>
    <w:rsid w:val="00A42C43"/>
    <w:rsid w:val="00A4313D"/>
    <w:rsid w:val="00A44CC4"/>
    <w:rsid w:val="00A50120"/>
    <w:rsid w:val="00A51A1B"/>
    <w:rsid w:val="00A52EB2"/>
    <w:rsid w:val="00A54AC8"/>
    <w:rsid w:val="00A60351"/>
    <w:rsid w:val="00A61C6D"/>
    <w:rsid w:val="00A63015"/>
    <w:rsid w:val="00A637DC"/>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5DE3"/>
    <w:rsid w:val="00AD63C0"/>
    <w:rsid w:val="00AD6FE0"/>
    <w:rsid w:val="00AE07EE"/>
    <w:rsid w:val="00AE35B2"/>
    <w:rsid w:val="00AE6AA0"/>
    <w:rsid w:val="00AF5527"/>
    <w:rsid w:val="00AF5DA5"/>
    <w:rsid w:val="00B00CA4"/>
    <w:rsid w:val="00B01696"/>
    <w:rsid w:val="00B02494"/>
    <w:rsid w:val="00B03310"/>
    <w:rsid w:val="00B03D1A"/>
    <w:rsid w:val="00B06761"/>
    <w:rsid w:val="00B075D6"/>
    <w:rsid w:val="00B113B9"/>
    <w:rsid w:val="00B119A2"/>
    <w:rsid w:val="00B13B6D"/>
    <w:rsid w:val="00B171F2"/>
    <w:rsid w:val="00B177F2"/>
    <w:rsid w:val="00B201F1"/>
    <w:rsid w:val="00B25D11"/>
    <w:rsid w:val="00B2603F"/>
    <w:rsid w:val="00B26659"/>
    <w:rsid w:val="00B27B66"/>
    <w:rsid w:val="00B304E7"/>
    <w:rsid w:val="00B318B6"/>
    <w:rsid w:val="00B32DC4"/>
    <w:rsid w:val="00B32FBE"/>
    <w:rsid w:val="00B3499B"/>
    <w:rsid w:val="00B36E75"/>
    <w:rsid w:val="00B41F47"/>
    <w:rsid w:val="00B44468"/>
    <w:rsid w:val="00B55837"/>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2C50"/>
    <w:rsid w:val="00BA5C89"/>
    <w:rsid w:val="00BA63D1"/>
    <w:rsid w:val="00BB04EB"/>
    <w:rsid w:val="00BB18F9"/>
    <w:rsid w:val="00BB2539"/>
    <w:rsid w:val="00BB3089"/>
    <w:rsid w:val="00BB4CE2"/>
    <w:rsid w:val="00BB4E87"/>
    <w:rsid w:val="00BB5EF0"/>
    <w:rsid w:val="00BB6724"/>
    <w:rsid w:val="00BC0EFB"/>
    <w:rsid w:val="00BC2394"/>
    <w:rsid w:val="00BC2E39"/>
    <w:rsid w:val="00BD2278"/>
    <w:rsid w:val="00BD2364"/>
    <w:rsid w:val="00BD28E3"/>
    <w:rsid w:val="00BD6C2B"/>
    <w:rsid w:val="00BD76B8"/>
    <w:rsid w:val="00BE117E"/>
    <w:rsid w:val="00BE3261"/>
    <w:rsid w:val="00BF00EF"/>
    <w:rsid w:val="00BF44BA"/>
    <w:rsid w:val="00BF58FC"/>
    <w:rsid w:val="00BF7914"/>
    <w:rsid w:val="00C01F77"/>
    <w:rsid w:val="00C01FFC"/>
    <w:rsid w:val="00C0368B"/>
    <w:rsid w:val="00C05312"/>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09CD"/>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F6E"/>
    <w:rsid w:val="00C90EDA"/>
    <w:rsid w:val="00C923CF"/>
    <w:rsid w:val="00C94FBB"/>
    <w:rsid w:val="00C959E7"/>
    <w:rsid w:val="00CA0B67"/>
    <w:rsid w:val="00CA4542"/>
    <w:rsid w:val="00CB07EB"/>
    <w:rsid w:val="00CB2E29"/>
    <w:rsid w:val="00CC12C1"/>
    <w:rsid w:val="00CC1E65"/>
    <w:rsid w:val="00CC55EC"/>
    <w:rsid w:val="00CC567A"/>
    <w:rsid w:val="00CD1CFD"/>
    <w:rsid w:val="00CD2E49"/>
    <w:rsid w:val="00CD4059"/>
    <w:rsid w:val="00CD4E5A"/>
    <w:rsid w:val="00CD6AFD"/>
    <w:rsid w:val="00CD79EC"/>
    <w:rsid w:val="00CE03CE"/>
    <w:rsid w:val="00CE0F5D"/>
    <w:rsid w:val="00CE1A6A"/>
    <w:rsid w:val="00CF0DFF"/>
    <w:rsid w:val="00CF1F08"/>
    <w:rsid w:val="00D028A9"/>
    <w:rsid w:val="00D033F6"/>
    <w:rsid w:val="00D0359D"/>
    <w:rsid w:val="00D04DED"/>
    <w:rsid w:val="00D1089A"/>
    <w:rsid w:val="00D1167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0EC"/>
    <w:rsid w:val="00D728A0"/>
    <w:rsid w:val="00D75EBC"/>
    <w:rsid w:val="00D83661"/>
    <w:rsid w:val="00D87CE8"/>
    <w:rsid w:val="00D91507"/>
    <w:rsid w:val="00D9216A"/>
    <w:rsid w:val="00D97E7D"/>
    <w:rsid w:val="00DA0270"/>
    <w:rsid w:val="00DA25F6"/>
    <w:rsid w:val="00DA29D5"/>
    <w:rsid w:val="00DA310C"/>
    <w:rsid w:val="00DB3439"/>
    <w:rsid w:val="00DB3618"/>
    <w:rsid w:val="00DB468A"/>
    <w:rsid w:val="00DC2111"/>
    <w:rsid w:val="00DC2946"/>
    <w:rsid w:val="00DC550F"/>
    <w:rsid w:val="00DC64FD"/>
    <w:rsid w:val="00DD53C3"/>
    <w:rsid w:val="00DD7448"/>
    <w:rsid w:val="00DE127F"/>
    <w:rsid w:val="00DE424A"/>
    <w:rsid w:val="00DE4419"/>
    <w:rsid w:val="00DE4F4B"/>
    <w:rsid w:val="00DE4FFA"/>
    <w:rsid w:val="00DE67C4"/>
    <w:rsid w:val="00DF0956"/>
    <w:rsid w:val="00DF0ACA"/>
    <w:rsid w:val="00DF2245"/>
    <w:rsid w:val="00DF2DDD"/>
    <w:rsid w:val="00DF4CE9"/>
    <w:rsid w:val="00DF537E"/>
    <w:rsid w:val="00DF77CF"/>
    <w:rsid w:val="00E026E8"/>
    <w:rsid w:val="00E060F7"/>
    <w:rsid w:val="00E13E65"/>
    <w:rsid w:val="00E14C47"/>
    <w:rsid w:val="00E16D03"/>
    <w:rsid w:val="00E22698"/>
    <w:rsid w:val="00E254ED"/>
    <w:rsid w:val="00E25B7C"/>
    <w:rsid w:val="00E27F42"/>
    <w:rsid w:val="00E3076B"/>
    <w:rsid w:val="00E3725B"/>
    <w:rsid w:val="00E434D1"/>
    <w:rsid w:val="00E467FC"/>
    <w:rsid w:val="00E46D7E"/>
    <w:rsid w:val="00E5205F"/>
    <w:rsid w:val="00E56CBB"/>
    <w:rsid w:val="00E57A7D"/>
    <w:rsid w:val="00E61950"/>
    <w:rsid w:val="00E61E51"/>
    <w:rsid w:val="00E6540C"/>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8A3"/>
    <w:rsid w:val="00E84E9D"/>
    <w:rsid w:val="00E86CEE"/>
    <w:rsid w:val="00E9168A"/>
    <w:rsid w:val="00E935AF"/>
    <w:rsid w:val="00E95696"/>
    <w:rsid w:val="00EB0E20"/>
    <w:rsid w:val="00EB1A80"/>
    <w:rsid w:val="00EB2BDF"/>
    <w:rsid w:val="00EB457B"/>
    <w:rsid w:val="00EC2AB1"/>
    <w:rsid w:val="00EC47C4"/>
    <w:rsid w:val="00EC4F3A"/>
    <w:rsid w:val="00EC5E74"/>
    <w:rsid w:val="00ED55E4"/>
    <w:rsid w:val="00ED594D"/>
    <w:rsid w:val="00ED65FC"/>
    <w:rsid w:val="00EE185A"/>
    <w:rsid w:val="00EE32C0"/>
    <w:rsid w:val="00EE36E1"/>
    <w:rsid w:val="00EE6228"/>
    <w:rsid w:val="00EE72D8"/>
    <w:rsid w:val="00EE7AC7"/>
    <w:rsid w:val="00EE7B3F"/>
    <w:rsid w:val="00EF3A8A"/>
    <w:rsid w:val="00EF4C45"/>
    <w:rsid w:val="00EF5BDD"/>
    <w:rsid w:val="00F0054D"/>
    <w:rsid w:val="00F02467"/>
    <w:rsid w:val="00F04CA9"/>
    <w:rsid w:val="00F04D0E"/>
    <w:rsid w:val="00F04DBB"/>
    <w:rsid w:val="00F10E62"/>
    <w:rsid w:val="00F12214"/>
    <w:rsid w:val="00F12565"/>
    <w:rsid w:val="00F144BE"/>
    <w:rsid w:val="00F14ACA"/>
    <w:rsid w:val="00F17A0C"/>
    <w:rsid w:val="00F203DA"/>
    <w:rsid w:val="00F23927"/>
    <w:rsid w:val="00F26A05"/>
    <w:rsid w:val="00F307CE"/>
    <w:rsid w:val="00F343C8"/>
    <w:rsid w:val="00F354C5"/>
    <w:rsid w:val="00F37108"/>
    <w:rsid w:val="00F40449"/>
    <w:rsid w:val="00F45B8E"/>
    <w:rsid w:val="00F466E4"/>
    <w:rsid w:val="00F46764"/>
    <w:rsid w:val="00F47BAA"/>
    <w:rsid w:val="00F520FE"/>
    <w:rsid w:val="00F52EAB"/>
    <w:rsid w:val="00F53DD2"/>
    <w:rsid w:val="00F54277"/>
    <w:rsid w:val="00F54295"/>
    <w:rsid w:val="00F55A04"/>
    <w:rsid w:val="00F61A31"/>
    <w:rsid w:val="00F634C6"/>
    <w:rsid w:val="00F663E3"/>
    <w:rsid w:val="00F66F00"/>
    <w:rsid w:val="00F67296"/>
    <w:rsid w:val="00F67A2D"/>
    <w:rsid w:val="00F67BFF"/>
    <w:rsid w:val="00F70A1B"/>
    <w:rsid w:val="00F72FDF"/>
    <w:rsid w:val="00F737C4"/>
    <w:rsid w:val="00F75960"/>
    <w:rsid w:val="00F767CD"/>
    <w:rsid w:val="00F82526"/>
    <w:rsid w:val="00F84672"/>
    <w:rsid w:val="00F84802"/>
    <w:rsid w:val="00F85511"/>
    <w:rsid w:val="00F95A8C"/>
    <w:rsid w:val="00FA06FD"/>
    <w:rsid w:val="00FA515B"/>
    <w:rsid w:val="00FA5741"/>
    <w:rsid w:val="00FA6B90"/>
    <w:rsid w:val="00FA70F9"/>
    <w:rsid w:val="00FA74CB"/>
    <w:rsid w:val="00FA777F"/>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7670"/>
    <w:rsid w:val="00FF18D2"/>
    <w:rsid w:val="00FF22F5"/>
    <w:rsid w:val="00FF45A5"/>
    <w:rsid w:val="00FF4664"/>
    <w:rsid w:val="00FF5E2D"/>
    <w:rsid w:val="00FF6E62"/>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2D5DEF"/>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BODY">
    <w:name w:val="BODY"/>
    <w:basedOn w:val="Normal"/>
    <w:qFormat/>
    <w:rsid w:val="00BF7914"/>
    <w:pPr>
      <w:spacing w:after="220" w:line="240" w:lineRule="auto"/>
      <w:contextualSpacing/>
    </w:pPr>
    <w:rPr>
      <w:snapToGrid w:val="0"/>
      <w:lang w:val="en-GB"/>
    </w:rPr>
  </w:style>
  <w:style w:type="paragraph" w:customStyle="1" w:styleId="Geenafstand1">
    <w:name w:val="Geen afstand1"/>
    <w:uiPriority w:val="1"/>
    <w:qFormat/>
    <w:rsid w:val="00BF7914"/>
    <w:rPr>
      <w:rFonts w:ascii="Cambria" w:hAnsi="Cambria"/>
      <w:snapToGrid w:val="0"/>
      <w:sz w:val="24"/>
      <w:szCs w:val="24"/>
      <w:lang w:val="en-US" w:eastAsia="en-US"/>
    </w:rPr>
  </w:style>
  <w:style w:type="paragraph" w:styleId="ListParagraph">
    <w:name w:val="List Paragraph"/>
    <w:basedOn w:val="Normal"/>
    <w:uiPriority w:val="34"/>
    <w:qFormat/>
    <w:rsid w:val="00CD1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35235582">
      <w:bodyDiv w:val="1"/>
      <w:marLeft w:val="0"/>
      <w:marRight w:val="0"/>
      <w:marTop w:val="0"/>
      <w:marBottom w:val="0"/>
      <w:divBdr>
        <w:top w:val="none" w:sz="0" w:space="0" w:color="auto"/>
        <w:left w:val="none" w:sz="0" w:space="0" w:color="auto"/>
        <w:bottom w:val="none" w:sz="0" w:space="0" w:color="auto"/>
        <w:right w:val="none" w:sz="0" w:space="0" w:color="auto"/>
      </w:divBdr>
    </w:div>
    <w:div w:id="1052995154">
      <w:bodyDiv w:val="1"/>
      <w:marLeft w:val="0"/>
      <w:marRight w:val="0"/>
      <w:marTop w:val="0"/>
      <w:marBottom w:val="0"/>
      <w:divBdr>
        <w:top w:val="none" w:sz="0" w:space="0" w:color="auto"/>
        <w:left w:val="none" w:sz="0" w:space="0" w:color="auto"/>
        <w:bottom w:val="none" w:sz="0" w:space="0" w:color="auto"/>
        <w:right w:val="none" w:sz="0" w:space="0" w:color="auto"/>
      </w:divBdr>
    </w:div>
    <w:div w:id="1773083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2813</Words>
  <Characters>19751</Characters>
  <DocSecurity>0</DocSecurity>
  <Lines>164</Lines>
  <Paragraphs>45</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