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EB49D" w14:textId="77777777" w:rsidR="00E95FC9" w:rsidRPr="00E95FC9" w:rsidRDefault="00E95FC9" w:rsidP="00E95FC9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E95FC9">
        <w:rPr>
          <w:b/>
          <w:color w:val="000000"/>
          <w:lang w:val="lv-LV"/>
        </w:rPr>
        <w:t>MARĶĒJUMS</w:t>
      </w:r>
    </w:p>
    <w:p w14:paraId="5043C39A" w14:textId="77777777" w:rsidR="00E95FC9" w:rsidRDefault="00E95FC9" w:rsidP="00E95FC9">
      <w:pPr>
        <w:tabs>
          <w:tab w:val="clear" w:pos="567"/>
        </w:tabs>
        <w:spacing w:line="240" w:lineRule="auto"/>
        <w:jc w:val="center"/>
        <w:rPr>
          <w:b/>
          <w:lang w:val="lv-LV"/>
        </w:rPr>
      </w:pPr>
      <w:r w:rsidRPr="00DA16B1">
        <w:rPr>
          <w:b/>
          <w:lang w:val="lv-LV"/>
        </w:rPr>
        <w:t>V/NRP/97/0603</w:t>
      </w:r>
    </w:p>
    <w:p w14:paraId="52B3B93F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B43901" w:rsidRPr="002652D3" w14:paraId="2E667F7F" w14:textId="77777777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53D6789B" w14:textId="77777777" w:rsidR="00B43901" w:rsidRPr="000E0350" w:rsidRDefault="00B43901" w:rsidP="00772AC5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lang w:val="lv-LV"/>
              </w:rPr>
            </w:pPr>
            <w:r w:rsidRPr="002652D3">
              <w:rPr>
                <w:b/>
                <w:color w:val="000000"/>
                <w:lang w:val="lv-LV"/>
              </w:rPr>
              <w:t>INFORMĀCIJA, KURAI JĀBŪT UZ ĀRĒJĀ IEPAKOJUMA</w:t>
            </w:r>
            <w:r w:rsidR="000E0350">
              <w:rPr>
                <w:b/>
                <w:color w:val="000000"/>
                <w:lang w:val="lv-LV"/>
              </w:rPr>
              <w:t xml:space="preserve"> </w:t>
            </w:r>
            <w:r w:rsidR="00892B0C" w:rsidRPr="002652D3">
              <w:rPr>
                <w:b/>
                <w:color w:val="000000"/>
                <w:lang w:val="lv-LV"/>
              </w:rPr>
              <w:t>UN</w:t>
            </w:r>
            <w:r w:rsidR="000E0350">
              <w:rPr>
                <w:b/>
                <w:color w:val="000000"/>
                <w:lang w:val="lv-LV"/>
              </w:rPr>
              <w:t xml:space="preserve"> </w:t>
            </w:r>
            <w:r w:rsidRPr="002652D3">
              <w:rPr>
                <w:b/>
                <w:color w:val="000000"/>
                <w:lang w:val="lv-LV"/>
              </w:rPr>
              <w:t>TIEŠĀ IEPAKOJUMA</w:t>
            </w:r>
          </w:p>
          <w:p w14:paraId="65DDC087" w14:textId="77777777" w:rsidR="00B43901" w:rsidRPr="002652D3" w:rsidRDefault="00B43901" w:rsidP="00C85B13">
            <w:pPr>
              <w:rPr>
                <w:b/>
                <w:color w:val="000000"/>
                <w:lang w:val="lv-LV"/>
              </w:rPr>
            </w:pPr>
          </w:p>
          <w:p w14:paraId="072FDC4E" w14:textId="019CCB66" w:rsidR="00B43901" w:rsidRDefault="000E0350" w:rsidP="00C85B13">
            <w:pPr>
              <w:rPr>
                <w:szCs w:val="22"/>
                <w:lang w:val="lv-LV"/>
              </w:rPr>
            </w:pPr>
            <w:r w:rsidRPr="00B353AD">
              <w:rPr>
                <w:szCs w:val="22"/>
                <w:lang w:val="lv-LV"/>
              </w:rPr>
              <w:t>Polistir</w:t>
            </w:r>
            <w:r w:rsidR="00915D49">
              <w:rPr>
                <w:szCs w:val="22"/>
                <w:lang w:val="lv-LV"/>
              </w:rPr>
              <w:t>ēna</w:t>
            </w:r>
            <w:r w:rsidRPr="00B353AD">
              <w:rPr>
                <w:szCs w:val="22"/>
                <w:lang w:val="lv-LV"/>
              </w:rPr>
              <w:t xml:space="preserve"> kaste</w:t>
            </w:r>
            <w:r w:rsidR="00400B36">
              <w:rPr>
                <w:szCs w:val="22"/>
                <w:lang w:val="lv-LV"/>
              </w:rPr>
              <w:t xml:space="preserve"> ar</w:t>
            </w:r>
            <w:r w:rsidRPr="00B353AD">
              <w:rPr>
                <w:szCs w:val="22"/>
                <w:lang w:val="lv-LV"/>
              </w:rPr>
              <w:t xml:space="preserve"> 12 x 100 ml flakoni</w:t>
            </w:r>
            <w:r w:rsidR="00400B36">
              <w:rPr>
                <w:szCs w:val="22"/>
                <w:lang w:val="lv-LV"/>
              </w:rPr>
              <w:t>em</w:t>
            </w:r>
            <w:r w:rsidR="00915D49">
              <w:rPr>
                <w:szCs w:val="22"/>
                <w:lang w:val="lv-LV"/>
              </w:rPr>
              <w:t xml:space="preserve">, </w:t>
            </w:r>
            <w:r w:rsidRPr="00B353AD">
              <w:rPr>
                <w:szCs w:val="22"/>
                <w:lang w:val="lv-LV"/>
              </w:rPr>
              <w:t>kartona kaste ar 1 x 100 ml flakonu</w:t>
            </w:r>
          </w:p>
          <w:p w14:paraId="522346F8" w14:textId="77777777" w:rsidR="00400B36" w:rsidRPr="00915D49" w:rsidRDefault="00400B36" w:rsidP="00C85B13">
            <w:pPr>
              <w:rPr>
                <w:color w:val="000000"/>
                <w:lang w:val="lv-LV"/>
              </w:rPr>
            </w:pPr>
            <w:r>
              <w:rPr>
                <w:szCs w:val="22"/>
                <w:lang w:val="lv-LV"/>
              </w:rPr>
              <w:t>100 ml flakons</w:t>
            </w:r>
          </w:p>
        </w:tc>
      </w:tr>
    </w:tbl>
    <w:p w14:paraId="2D35F817" w14:textId="77777777" w:rsidR="00B43901" w:rsidRPr="002652D3" w:rsidRDefault="00B43901" w:rsidP="00930079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0A7B52BD" w14:textId="77777777" w:rsidR="00B43901" w:rsidRPr="002652D3" w:rsidRDefault="00B43901" w:rsidP="00772AC5">
      <w:pPr>
        <w:spacing w:line="240" w:lineRule="auto"/>
        <w:ind w:left="567" w:hanging="567"/>
        <w:rPr>
          <w:color w:val="000000"/>
          <w:lang w:val="lv-LV"/>
        </w:rPr>
      </w:pPr>
    </w:p>
    <w:p w14:paraId="3821E1F8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1.</w:t>
      </w:r>
      <w:r w:rsidRPr="002652D3">
        <w:rPr>
          <w:b/>
          <w:color w:val="000000"/>
          <w:lang w:val="lv-LV"/>
        </w:rPr>
        <w:tab/>
        <w:t xml:space="preserve">VETERINĀRO ZĀĻU NOSAUKUMS </w:t>
      </w:r>
    </w:p>
    <w:p w14:paraId="06E6C19C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D9E4155" w14:textId="77777777" w:rsidR="000E0350" w:rsidRPr="0037614D" w:rsidRDefault="000E0350" w:rsidP="000E0350">
      <w:pPr>
        <w:pStyle w:val="Eindnoottekst"/>
        <w:tabs>
          <w:tab w:val="clear" w:pos="567"/>
        </w:tabs>
        <w:rPr>
          <w:szCs w:val="22"/>
          <w:lang w:val="lv-LV"/>
        </w:rPr>
      </w:pPr>
      <w:r w:rsidRPr="00DF7348">
        <w:rPr>
          <w:b/>
          <w:szCs w:val="22"/>
          <w:lang w:val="lv-LV"/>
        </w:rPr>
        <w:t>Oxytetracycline 10%</w:t>
      </w:r>
      <w:r>
        <w:rPr>
          <w:szCs w:val="22"/>
          <w:lang w:val="lv-LV"/>
        </w:rPr>
        <w:t xml:space="preserve"> </w:t>
      </w:r>
      <w:r w:rsidRPr="000B403B">
        <w:rPr>
          <w:szCs w:val="22"/>
          <w:lang w:val="lv-LV"/>
        </w:rPr>
        <w:t>100 mg/ml šķīdums injekcijām liellopiem, kazām, aitām, cūkām, suņiem,</w:t>
      </w:r>
      <w:r>
        <w:rPr>
          <w:szCs w:val="22"/>
          <w:lang w:val="lv-LV"/>
        </w:rPr>
        <w:t xml:space="preserve"> </w:t>
      </w:r>
      <w:r w:rsidRPr="000B403B">
        <w:rPr>
          <w:szCs w:val="22"/>
          <w:lang w:val="lv-LV"/>
        </w:rPr>
        <w:t>kaķiem</w:t>
      </w:r>
    </w:p>
    <w:p w14:paraId="1B3D348B" w14:textId="77777777" w:rsidR="00B43901" w:rsidRPr="00B353AD" w:rsidRDefault="00E95FC9" w:rsidP="00E95FC9">
      <w:pPr>
        <w:pStyle w:val="Eindnoottekst"/>
        <w:tabs>
          <w:tab w:val="clear" w:pos="567"/>
        </w:tabs>
        <w:rPr>
          <w:i/>
          <w:szCs w:val="22"/>
          <w:lang w:val="lv-LV"/>
        </w:rPr>
      </w:pPr>
      <w:r w:rsidRPr="00B353AD">
        <w:rPr>
          <w:i/>
          <w:szCs w:val="22"/>
          <w:lang w:val="lv-LV"/>
        </w:rPr>
        <w:t>Oxytetracycline hydrochloride</w:t>
      </w:r>
    </w:p>
    <w:p w14:paraId="16158A19" w14:textId="77777777" w:rsidR="00E95FC9" w:rsidRDefault="00E95FC9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35F8D24" w14:textId="77777777" w:rsidR="00E95FC9" w:rsidRPr="002652D3" w:rsidRDefault="00E95FC9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3B6706D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2.</w:t>
      </w:r>
      <w:r w:rsidRPr="002652D3">
        <w:rPr>
          <w:b/>
          <w:color w:val="000000"/>
          <w:lang w:val="lv-LV"/>
        </w:rPr>
        <w:tab/>
        <w:t xml:space="preserve">AKTĪVO </w:t>
      </w:r>
      <w:r w:rsidR="00693A33" w:rsidRPr="002652D3">
        <w:rPr>
          <w:b/>
          <w:color w:val="000000"/>
          <w:lang w:val="lv-LV"/>
        </w:rPr>
        <w:t xml:space="preserve">VIELU </w:t>
      </w:r>
      <w:r w:rsidRPr="002652D3">
        <w:rPr>
          <w:b/>
          <w:color w:val="000000"/>
          <w:lang w:val="lv-LV"/>
        </w:rPr>
        <w:t xml:space="preserve">NOSAUKUMS </w:t>
      </w:r>
    </w:p>
    <w:p w14:paraId="5903D0F9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274D653" w14:textId="77777777" w:rsidR="000E0350" w:rsidRDefault="000E0350" w:rsidP="000E0350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>
        <w:rPr>
          <w:lang w:val="lv-LV"/>
        </w:rPr>
        <w:t>1 ml satur:</w:t>
      </w:r>
    </w:p>
    <w:p w14:paraId="574ED6EA" w14:textId="77777777" w:rsidR="000E0350" w:rsidRPr="000E0350" w:rsidRDefault="000E0350" w:rsidP="000E0350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37614D">
        <w:rPr>
          <w:lang w:val="lv-LV"/>
        </w:rPr>
        <w:t>Oksitetraciklīna hidrohlorīds</w:t>
      </w:r>
      <w:r>
        <w:rPr>
          <w:lang w:val="lv-LV"/>
        </w:rPr>
        <w:t xml:space="preserve"> </w:t>
      </w:r>
      <w:r w:rsidRPr="0037614D">
        <w:rPr>
          <w:lang w:val="lv-LV"/>
        </w:rPr>
        <w:t>100 mg</w:t>
      </w:r>
    </w:p>
    <w:p w14:paraId="0697A1A9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22181ED" w14:textId="77777777" w:rsidR="00E95FC9" w:rsidRPr="002652D3" w:rsidRDefault="00E95FC9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A82170B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3.</w:t>
      </w:r>
      <w:r w:rsidRPr="002652D3">
        <w:rPr>
          <w:b/>
          <w:color w:val="000000"/>
          <w:lang w:val="lv-LV"/>
        </w:rPr>
        <w:tab/>
        <w:t>ZĀĻU FORMA</w:t>
      </w:r>
    </w:p>
    <w:p w14:paraId="4BBAF8CF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EE7F8AF" w14:textId="77777777" w:rsidR="000E0350" w:rsidRDefault="000E0350" w:rsidP="000E0350">
      <w:pPr>
        <w:spacing w:line="240" w:lineRule="auto"/>
        <w:ind w:left="567" w:hanging="567"/>
        <w:rPr>
          <w:lang w:val="lv-LV"/>
        </w:rPr>
      </w:pPr>
      <w:r w:rsidRPr="0037614D">
        <w:rPr>
          <w:highlight w:val="lightGray"/>
          <w:lang w:val="lv-LV"/>
        </w:rPr>
        <w:t>Šķīdums injekcijām.</w:t>
      </w:r>
    </w:p>
    <w:p w14:paraId="17DAFF53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781C342" w14:textId="77777777" w:rsidR="00915D49" w:rsidRPr="002652D3" w:rsidRDefault="00915D49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82C85FB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</w:t>
      </w:r>
      <w:r w:rsidRPr="002652D3">
        <w:rPr>
          <w:b/>
          <w:color w:val="000000"/>
          <w:lang w:val="lv-LV"/>
        </w:rPr>
        <w:tab/>
        <w:t>IEPAKOJUMA IZMĒRS</w:t>
      </w:r>
    </w:p>
    <w:p w14:paraId="3F1CC134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D2CCB9F" w14:textId="77777777" w:rsidR="00411E27" w:rsidRDefault="000E0350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100 ml</w:t>
      </w:r>
    </w:p>
    <w:p w14:paraId="4A8C6389" w14:textId="77777777" w:rsidR="000E0350" w:rsidRPr="002652D3" w:rsidRDefault="000E0350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0E0350">
        <w:rPr>
          <w:color w:val="000000"/>
          <w:highlight w:val="lightGray"/>
          <w:lang w:val="lv-LV"/>
        </w:rPr>
        <w:t>12 x 100 ml</w:t>
      </w:r>
    </w:p>
    <w:p w14:paraId="06D35145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3E17704" w14:textId="77777777" w:rsidR="00915D49" w:rsidRPr="002652D3" w:rsidRDefault="00915D49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9FC213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5.</w:t>
      </w:r>
      <w:r w:rsidRPr="002652D3">
        <w:rPr>
          <w:b/>
          <w:color w:val="000000"/>
          <w:lang w:val="lv-LV"/>
        </w:rPr>
        <w:tab/>
        <w:t>MĒRĶA SUGAS</w:t>
      </w:r>
    </w:p>
    <w:p w14:paraId="2AE522DA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376D7C4" w14:textId="77777777" w:rsidR="000E0350" w:rsidRPr="000E0350" w:rsidRDefault="000E0350" w:rsidP="000E0350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B353AD">
        <w:rPr>
          <w:highlight w:val="lightGray"/>
          <w:lang w:val="lv-LV"/>
        </w:rPr>
        <w:t>Liellopi, kazas, aitas, cūkas, suņi un kaķi.</w:t>
      </w:r>
    </w:p>
    <w:p w14:paraId="71405A7C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CDC308C" w14:textId="77777777" w:rsidR="00915D49" w:rsidRPr="002652D3" w:rsidRDefault="00915D49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63F3B1C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6.</w:t>
      </w:r>
      <w:r w:rsidRPr="002652D3">
        <w:rPr>
          <w:b/>
          <w:color w:val="000000"/>
          <w:lang w:val="lv-LV"/>
        </w:rPr>
        <w:tab/>
        <w:t>INDIKĀCIJA(</w:t>
      </w:r>
      <w:r w:rsidR="002654A2" w:rsidRPr="002652D3"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>S)</w:t>
      </w:r>
    </w:p>
    <w:p w14:paraId="4091B26A" w14:textId="77777777" w:rsidR="000E0350" w:rsidRPr="000E0350" w:rsidRDefault="000E0350" w:rsidP="00C85B13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30765125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613BA9A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7.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lang w:val="lv-LV"/>
        </w:rPr>
        <w:t>LIETOŠANAS METODE UN IEVADĪŠANAS VEIDS(</w:t>
      </w:r>
      <w:r w:rsidR="002654A2" w:rsidRPr="002652D3">
        <w:rPr>
          <w:b/>
          <w:lang w:val="lv-LV"/>
        </w:rPr>
        <w:t>-</w:t>
      </w:r>
      <w:r w:rsidRPr="002652D3">
        <w:rPr>
          <w:b/>
          <w:lang w:val="lv-LV"/>
        </w:rPr>
        <w:t>I)</w:t>
      </w:r>
    </w:p>
    <w:p w14:paraId="7DEA8EB1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A7119F5" w14:textId="77777777" w:rsidR="000E0350" w:rsidRDefault="000E0350" w:rsidP="000E0350">
      <w:pPr>
        <w:tabs>
          <w:tab w:val="clear" w:pos="567"/>
          <w:tab w:val="left" w:pos="708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Intramuskulārām injekcijām.</w:t>
      </w:r>
    </w:p>
    <w:p w14:paraId="4FFD9702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Pirms lietošanas </w:t>
      </w:r>
      <w:r w:rsidR="00693A33" w:rsidRPr="002652D3">
        <w:rPr>
          <w:color w:val="000000"/>
          <w:lang w:val="lv-LV"/>
        </w:rPr>
        <w:t xml:space="preserve">izlasiet </w:t>
      </w:r>
      <w:r w:rsidRPr="002652D3">
        <w:rPr>
          <w:color w:val="000000"/>
          <w:lang w:val="lv-LV"/>
        </w:rPr>
        <w:t>iepakojumam pievienoto lietošanas instrukciju.</w:t>
      </w:r>
    </w:p>
    <w:p w14:paraId="4E96FABF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11E551F" w14:textId="77777777" w:rsidR="00915D49" w:rsidRPr="002652D3" w:rsidRDefault="00915D49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3B430AC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8.</w:t>
      </w:r>
      <w:r w:rsidRPr="002652D3">
        <w:rPr>
          <w:b/>
          <w:color w:val="000000"/>
          <w:lang w:val="lv-LV"/>
        </w:rPr>
        <w:tab/>
        <w:t>IEROBEŽOJUMU PERIODS(</w:t>
      </w:r>
      <w:r w:rsidR="00843168" w:rsidRPr="002652D3"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 xml:space="preserve">I) DZĪVNIEKU PRODUKCIJAS IZMANTOŠANĀ </w:t>
      </w:r>
    </w:p>
    <w:p w14:paraId="42BC08FB" w14:textId="77777777" w:rsidR="005423AB" w:rsidRPr="002652D3" w:rsidRDefault="005423AB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2B15E80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Ierobežojumu periods:</w:t>
      </w:r>
    </w:p>
    <w:p w14:paraId="29831BC2" w14:textId="61505C07" w:rsidR="000E0350" w:rsidRDefault="00400B36" w:rsidP="000E0350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Liellopiem, aitām, kazām, cūkām: g</w:t>
      </w:r>
      <w:r w:rsidR="000E0350">
        <w:rPr>
          <w:lang w:val="lv-LV"/>
        </w:rPr>
        <w:t>aļai un blakusproduktiem: 28 dienas.</w:t>
      </w:r>
    </w:p>
    <w:p w14:paraId="25CCB15A" w14:textId="62E7675C" w:rsidR="00B43901" w:rsidRPr="002652D3" w:rsidRDefault="00400B36" w:rsidP="000E0350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lang w:val="lv-LV"/>
        </w:rPr>
        <w:t>Liellopiem, aitām, kazām: pienam</w:t>
      </w:r>
      <w:r w:rsidR="000E0350">
        <w:rPr>
          <w:lang w:val="lv-LV"/>
        </w:rPr>
        <w:t xml:space="preserve">: </w:t>
      </w:r>
      <w:r w:rsidR="000E0350" w:rsidRPr="000B403B">
        <w:rPr>
          <w:lang w:val="lv-LV"/>
        </w:rPr>
        <w:t>3 dienas</w:t>
      </w:r>
      <w:r>
        <w:rPr>
          <w:lang w:val="lv-LV"/>
        </w:rPr>
        <w:t xml:space="preserve"> (6 slaukšanas reizes</w:t>
      </w:r>
      <w:r w:rsidRPr="000B403B">
        <w:rPr>
          <w:lang w:val="lv-LV"/>
        </w:rPr>
        <w:t>, ja slau</w:t>
      </w:r>
      <w:r>
        <w:rPr>
          <w:lang w:val="lv-LV"/>
        </w:rPr>
        <w:t>c</w:t>
      </w:r>
      <w:r w:rsidRPr="000B403B">
        <w:rPr>
          <w:lang w:val="lv-LV"/>
        </w:rPr>
        <w:t xml:space="preserve"> 2 reizes dienā)</w:t>
      </w:r>
      <w:r w:rsidR="000E0350">
        <w:rPr>
          <w:lang w:val="lv-LV"/>
        </w:rPr>
        <w:t>.</w:t>
      </w:r>
    </w:p>
    <w:p w14:paraId="38BC954C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5B86904" w14:textId="77777777" w:rsidR="00272358" w:rsidRPr="002652D3" w:rsidRDefault="00272358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EA18136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9.</w:t>
      </w:r>
      <w:r w:rsidRPr="002652D3">
        <w:rPr>
          <w:b/>
          <w:color w:val="000000"/>
          <w:lang w:val="lv-LV"/>
        </w:rPr>
        <w:tab/>
        <w:t xml:space="preserve">ĪPAŠI BRĪDINĀJUMI, JA NEPIECIEŠAMS </w:t>
      </w:r>
    </w:p>
    <w:p w14:paraId="14E6EEC1" w14:textId="77777777" w:rsidR="000E0350" w:rsidRDefault="000E0350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0718736" w14:textId="174C204B" w:rsidR="00915D49" w:rsidRDefault="00B43901" w:rsidP="008A6826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 w:rsidRPr="00411E27">
        <w:rPr>
          <w:color w:val="000000"/>
          <w:highlight w:val="lightGray"/>
          <w:lang w:val="lv-LV"/>
        </w:rPr>
        <w:t xml:space="preserve">Pirms lietošanas </w:t>
      </w:r>
      <w:r w:rsidR="00693A33" w:rsidRPr="00411E27">
        <w:rPr>
          <w:color w:val="000000"/>
          <w:highlight w:val="lightGray"/>
          <w:lang w:val="lv-LV"/>
        </w:rPr>
        <w:t>izlasiet</w:t>
      </w:r>
      <w:r w:rsidR="00A828E5" w:rsidRPr="00411E27">
        <w:rPr>
          <w:color w:val="000000"/>
          <w:highlight w:val="lightGray"/>
          <w:lang w:val="lv-LV"/>
        </w:rPr>
        <w:t xml:space="preserve"> </w:t>
      </w:r>
      <w:r w:rsidRPr="00411E27">
        <w:rPr>
          <w:color w:val="000000"/>
          <w:highlight w:val="lightGray"/>
          <w:lang w:val="lv-LV"/>
        </w:rPr>
        <w:t>iepakojumam pievienoto lietošanas instrukciju.</w:t>
      </w:r>
    </w:p>
    <w:p w14:paraId="3E5CE767" w14:textId="77777777" w:rsidR="00915D49" w:rsidRDefault="00915D49" w:rsidP="008A6826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0D262A85" w14:textId="77777777" w:rsidR="00915D49" w:rsidRDefault="00915D49" w:rsidP="008A6826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0C39EA77" w14:textId="77777777" w:rsidR="00915D49" w:rsidRPr="002652D3" w:rsidRDefault="00915D49" w:rsidP="00915D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 xml:space="preserve">10. </w:t>
      </w:r>
      <w:r>
        <w:rPr>
          <w:b/>
          <w:color w:val="000000"/>
          <w:lang w:val="lv-LV"/>
        </w:rPr>
        <w:tab/>
        <w:t>DERĪGUMA TERMIŅŠ</w:t>
      </w:r>
    </w:p>
    <w:p w14:paraId="24E488E9" w14:textId="77777777" w:rsidR="000E0350" w:rsidRDefault="000E0350" w:rsidP="000E035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E651687" w14:textId="77777777" w:rsidR="000E0350" w:rsidRPr="002652D3" w:rsidRDefault="000E0350" w:rsidP="000E0350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EXP: {mēnesis/gads}</w:t>
      </w:r>
    </w:p>
    <w:p w14:paraId="371E289D" w14:textId="77777777" w:rsidR="000E0350" w:rsidRDefault="000E0350" w:rsidP="000E0350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Pēc pirmreizējas atvēršanas</w:t>
      </w:r>
      <w:r>
        <w:rPr>
          <w:szCs w:val="22"/>
          <w:lang w:val="lv-LV"/>
        </w:rPr>
        <w:t xml:space="preserve"> </w:t>
      </w:r>
      <w:r w:rsidRPr="002652D3">
        <w:rPr>
          <w:color w:val="000000"/>
          <w:lang w:val="lv-LV"/>
        </w:rPr>
        <w:t xml:space="preserve">izlietot </w:t>
      </w:r>
      <w:r>
        <w:rPr>
          <w:color w:val="000000"/>
          <w:lang w:val="lv-LV"/>
        </w:rPr>
        <w:t>28 dienas laikā.</w:t>
      </w:r>
    </w:p>
    <w:p w14:paraId="1B08D459" w14:textId="77777777" w:rsidR="000E0350" w:rsidRPr="0086143A" w:rsidRDefault="000E0350" w:rsidP="000E0350">
      <w:pPr>
        <w:tabs>
          <w:tab w:val="clear" w:pos="567"/>
        </w:tabs>
        <w:spacing w:line="240" w:lineRule="auto"/>
        <w:ind w:right="283"/>
        <w:jc w:val="both"/>
        <w:rPr>
          <w:szCs w:val="22"/>
          <w:lang w:val="lv-LV"/>
        </w:rPr>
      </w:pPr>
      <w:r w:rsidRPr="00B353AD">
        <w:rPr>
          <w:szCs w:val="22"/>
          <w:lang w:val="lv-LV"/>
        </w:rPr>
        <w:t>Pēc atvēršanas izlietot līdz …</w:t>
      </w:r>
    </w:p>
    <w:p w14:paraId="3CC70E7C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B836EB5" w14:textId="77777777" w:rsidR="00915D49" w:rsidRPr="002652D3" w:rsidRDefault="00915D49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C3AF06B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11.</w:t>
      </w:r>
      <w:r w:rsidRPr="002652D3">
        <w:rPr>
          <w:b/>
          <w:color w:val="000000"/>
          <w:lang w:val="lv-LV"/>
        </w:rPr>
        <w:tab/>
        <w:t xml:space="preserve"> ĪPAŠI UZGLABĀŠANAS NOSACĪJUMI</w:t>
      </w:r>
    </w:p>
    <w:p w14:paraId="3C260A78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A6C7004" w14:textId="77777777" w:rsidR="000E0350" w:rsidRPr="000B403B" w:rsidRDefault="000E0350" w:rsidP="000E0350">
      <w:pPr>
        <w:tabs>
          <w:tab w:val="clear" w:pos="567"/>
        </w:tabs>
        <w:spacing w:line="240" w:lineRule="auto"/>
        <w:rPr>
          <w:lang w:val="lv-LV"/>
        </w:rPr>
      </w:pPr>
      <w:r w:rsidRPr="000B403B">
        <w:rPr>
          <w:lang w:val="lv-LV"/>
        </w:rPr>
        <w:t>Uzglabāt ledusskapī 2</w:t>
      </w:r>
      <w:r w:rsidRPr="000B403B">
        <w:rPr>
          <w:rFonts w:ascii="Symbol" w:hAnsi="Symbol"/>
          <w:lang w:val="lv-LV"/>
        </w:rPr>
        <w:t></w:t>
      </w:r>
      <w:r w:rsidRPr="000B403B">
        <w:rPr>
          <w:lang w:val="lv-LV"/>
        </w:rPr>
        <w:t>C - 8</w:t>
      </w:r>
      <w:r w:rsidRPr="000B403B">
        <w:rPr>
          <w:rFonts w:ascii="Symbol" w:hAnsi="Symbol"/>
          <w:lang w:val="lv-LV"/>
        </w:rPr>
        <w:t></w:t>
      </w:r>
      <w:r w:rsidRPr="000B403B">
        <w:rPr>
          <w:lang w:val="lv-LV"/>
        </w:rPr>
        <w:t>C</w:t>
      </w:r>
      <w:r>
        <w:rPr>
          <w:lang w:val="lv-LV"/>
        </w:rPr>
        <w:t>.</w:t>
      </w:r>
    </w:p>
    <w:p w14:paraId="4D121BCD" w14:textId="77777777" w:rsidR="00B43901" w:rsidRPr="000E0350" w:rsidRDefault="000E0350" w:rsidP="00C85B13">
      <w:pPr>
        <w:tabs>
          <w:tab w:val="clear" w:pos="567"/>
        </w:tabs>
        <w:spacing w:line="240" w:lineRule="auto"/>
        <w:rPr>
          <w:lang w:val="lv-LV"/>
        </w:rPr>
      </w:pPr>
      <w:r w:rsidRPr="000B403B">
        <w:rPr>
          <w:lang w:val="lv-LV"/>
        </w:rPr>
        <w:t>Nesasaldēt</w:t>
      </w:r>
      <w:r>
        <w:rPr>
          <w:lang w:val="lv-LV"/>
        </w:rPr>
        <w:t>.</w:t>
      </w:r>
    </w:p>
    <w:p w14:paraId="4AC152DA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59444B1" w14:textId="77777777" w:rsidR="00915D49" w:rsidRPr="002652D3" w:rsidRDefault="00915D49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41C2FCA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12.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 xml:space="preserve">ĪPAŠI norādījumi </w:t>
      </w:r>
      <w:r w:rsidR="00000C59" w:rsidRPr="002652D3">
        <w:rPr>
          <w:b/>
          <w:caps/>
          <w:color w:val="000000"/>
          <w:lang w:val="lv-LV"/>
        </w:rPr>
        <w:t>neizlietot</w:t>
      </w:r>
      <w:r w:rsidR="00000C59">
        <w:rPr>
          <w:b/>
          <w:caps/>
          <w:color w:val="000000"/>
          <w:lang w:val="lv-LV"/>
        </w:rPr>
        <w:t>U</w:t>
      </w:r>
      <w:r w:rsidR="00000C59" w:rsidRPr="002652D3">
        <w:rPr>
          <w:b/>
          <w:caps/>
          <w:color w:val="000000"/>
          <w:lang w:val="lv-LV"/>
        </w:rPr>
        <w:t xml:space="preserve"> </w:t>
      </w:r>
      <w:r w:rsidRPr="002652D3">
        <w:rPr>
          <w:b/>
          <w:caps/>
          <w:color w:val="000000"/>
          <w:lang w:val="lv-LV"/>
        </w:rPr>
        <w:t>VETERINĀR</w:t>
      </w:r>
      <w:r w:rsidR="00693A33" w:rsidRPr="002652D3">
        <w:rPr>
          <w:b/>
          <w:caps/>
          <w:color w:val="000000"/>
          <w:lang w:val="lv-LV"/>
        </w:rPr>
        <w:t>O</w:t>
      </w:r>
      <w:r w:rsidRPr="002652D3">
        <w:rPr>
          <w:b/>
          <w:caps/>
          <w:color w:val="000000"/>
          <w:lang w:val="lv-LV"/>
        </w:rPr>
        <w:t xml:space="preserve"> </w:t>
      </w:r>
      <w:r w:rsidR="00693A33" w:rsidRPr="002652D3">
        <w:rPr>
          <w:b/>
          <w:caps/>
          <w:color w:val="000000"/>
          <w:lang w:val="lv-LV"/>
        </w:rPr>
        <w:t xml:space="preserve">ZĀĻU </w:t>
      </w:r>
      <w:r w:rsidRPr="002652D3">
        <w:rPr>
          <w:b/>
          <w:caps/>
          <w:color w:val="000000"/>
          <w:lang w:val="lv-LV"/>
        </w:rPr>
        <w:t>vai To atkritum</w:t>
      </w:r>
      <w:r w:rsidR="00693A33" w:rsidRPr="002652D3">
        <w:rPr>
          <w:b/>
          <w:caps/>
          <w:color w:val="000000"/>
          <w:lang w:val="lv-LV"/>
        </w:rPr>
        <w:t>U IZNĪCINĀŠANAI</w:t>
      </w:r>
    </w:p>
    <w:p w14:paraId="58622B07" w14:textId="77777777" w:rsidR="000E0350" w:rsidRDefault="000E0350" w:rsidP="000E0350">
      <w:pPr>
        <w:pStyle w:val="Geenafstand"/>
        <w:rPr>
          <w:snapToGrid/>
          <w:color w:val="000000"/>
          <w:lang w:val="lv-LV"/>
        </w:rPr>
      </w:pPr>
    </w:p>
    <w:p w14:paraId="491992CB" w14:textId="77777777" w:rsidR="00B43901" w:rsidRDefault="004518DB" w:rsidP="000E0350">
      <w:pPr>
        <w:pStyle w:val="Geenafstand"/>
        <w:rPr>
          <w:color w:val="000000"/>
          <w:lang w:val="lv-LV"/>
        </w:rPr>
      </w:pPr>
      <w:r w:rsidRPr="002652D3">
        <w:rPr>
          <w:szCs w:val="22"/>
          <w:lang w:val="lv-LV"/>
        </w:rPr>
        <w:t>Jebkur</w:t>
      </w:r>
      <w:r w:rsidR="00000C59">
        <w:rPr>
          <w:szCs w:val="22"/>
          <w:lang w:val="lv-LV"/>
        </w:rPr>
        <w:t xml:space="preserve">i </w:t>
      </w:r>
      <w:r w:rsidR="003E2E8B" w:rsidRPr="002652D3">
        <w:rPr>
          <w:szCs w:val="22"/>
          <w:lang w:val="lv-LV"/>
        </w:rPr>
        <w:t>veterinār</w:t>
      </w:r>
      <w:r w:rsidR="009250B8" w:rsidRPr="002652D3">
        <w:rPr>
          <w:szCs w:val="22"/>
          <w:lang w:val="lv-LV"/>
        </w:rPr>
        <w:t>o</w:t>
      </w:r>
      <w:r w:rsidR="003E2E8B" w:rsidRPr="002652D3">
        <w:rPr>
          <w:szCs w:val="22"/>
          <w:lang w:val="lv-LV"/>
        </w:rPr>
        <w:t xml:space="preserve"> zā</w:t>
      </w:r>
      <w:r w:rsidR="009250B8" w:rsidRPr="002652D3">
        <w:rPr>
          <w:szCs w:val="22"/>
          <w:lang w:val="lv-LV"/>
        </w:rPr>
        <w:t>ļu</w:t>
      </w:r>
      <w:r w:rsidR="003E2E8B" w:rsidRPr="002652D3">
        <w:rPr>
          <w:szCs w:val="22"/>
          <w:lang w:val="lv-LV"/>
        </w:rPr>
        <w:t xml:space="preserve"> atkritumi ir jāiznīcina saskaņā ar </w:t>
      </w:r>
      <w:r w:rsidR="00693A33" w:rsidRPr="002652D3">
        <w:rPr>
          <w:szCs w:val="22"/>
          <w:lang w:val="lv-LV"/>
        </w:rPr>
        <w:t>nacionālajiem tiesību aktiem</w:t>
      </w:r>
      <w:r w:rsidR="000E0350">
        <w:rPr>
          <w:szCs w:val="22"/>
          <w:lang w:val="lv-LV"/>
        </w:rPr>
        <w:t>.</w:t>
      </w:r>
    </w:p>
    <w:p w14:paraId="75215B1F" w14:textId="77777777" w:rsidR="00F62864" w:rsidRDefault="00F62864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BB1AB40" w14:textId="77777777" w:rsidR="00915D49" w:rsidRPr="002652D3" w:rsidRDefault="00915D49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A037AD0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13.</w:t>
      </w:r>
      <w:r w:rsidRPr="002652D3">
        <w:rPr>
          <w:b/>
          <w:color w:val="000000"/>
          <w:lang w:val="lv-LV"/>
        </w:rPr>
        <w:tab/>
        <w:t xml:space="preserve">VĀRDI “LIETOŠANAI DZĪVNIEKIEM” UN NOSACĪJUMI VAI IEROBEŽOJUMI ATTIECĪBĀ UZ PIEGĀDI UN LIETOŠANU, </w:t>
      </w:r>
      <w:r w:rsidR="00892B0C" w:rsidRPr="002652D3">
        <w:rPr>
          <w:b/>
          <w:color w:val="000000"/>
          <w:lang w:val="lv-LV"/>
        </w:rPr>
        <w:t>JA PIEMĒROJAMI</w:t>
      </w:r>
    </w:p>
    <w:p w14:paraId="428B38C2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20D30FB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Lietošanai dzīvniekiem</w:t>
      </w:r>
      <w:r w:rsidR="005A4140" w:rsidRPr="002652D3">
        <w:rPr>
          <w:color w:val="000000"/>
          <w:lang w:val="lv-LV"/>
        </w:rPr>
        <w:t>.</w:t>
      </w:r>
      <w:r w:rsidR="009D2C77">
        <w:rPr>
          <w:color w:val="000000"/>
          <w:lang w:val="lv-LV"/>
        </w:rPr>
        <w:t xml:space="preserve"> </w:t>
      </w:r>
      <w:r w:rsidR="00892B0C" w:rsidRPr="002652D3">
        <w:rPr>
          <w:color w:val="000000"/>
          <w:lang w:val="lv-LV"/>
        </w:rPr>
        <w:t xml:space="preserve">Recepšu </w:t>
      </w:r>
      <w:r w:rsidRPr="002652D3">
        <w:rPr>
          <w:color w:val="000000"/>
          <w:lang w:val="lv-LV"/>
        </w:rPr>
        <w:t>veterinārās zāles.</w:t>
      </w:r>
    </w:p>
    <w:p w14:paraId="7F1D0A76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82745AF" w14:textId="77777777" w:rsidR="00915D49" w:rsidRPr="002652D3" w:rsidRDefault="00915D49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5A904F2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 xml:space="preserve">14. </w:t>
      </w:r>
      <w:r w:rsidR="00915D49">
        <w:rPr>
          <w:b/>
          <w:color w:val="000000"/>
          <w:lang w:val="lv-LV"/>
        </w:rPr>
        <w:tab/>
      </w:r>
      <w:r w:rsidRPr="002652D3">
        <w:rPr>
          <w:b/>
          <w:color w:val="000000"/>
          <w:lang w:val="lv-LV"/>
        </w:rPr>
        <w:t xml:space="preserve">VĀRDI “UZGLABĀT BĒRNIEM </w:t>
      </w:r>
      <w:r w:rsidR="0073226B" w:rsidRPr="002652D3">
        <w:rPr>
          <w:b/>
          <w:color w:val="000000"/>
          <w:lang w:val="lv-LV"/>
        </w:rPr>
        <w:t xml:space="preserve">NEREDZAMĀ UN </w:t>
      </w:r>
      <w:r w:rsidRPr="002652D3">
        <w:rPr>
          <w:b/>
          <w:color w:val="000000"/>
          <w:lang w:val="lv-LV"/>
        </w:rPr>
        <w:t>NEPIEEJAMĀ VIETĀ”</w:t>
      </w:r>
    </w:p>
    <w:p w14:paraId="302F7E7F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914AC06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Uzglabāt bērniem</w:t>
      </w:r>
      <w:r w:rsidR="0073226B" w:rsidRPr="002652D3">
        <w:rPr>
          <w:color w:val="000000"/>
          <w:lang w:val="lv-LV"/>
        </w:rPr>
        <w:t xml:space="preserve"> neredzamā un</w:t>
      </w:r>
      <w:r w:rsidRPr="002652D3">
        <w:rPr>
          <w:color w:val="000000"/>
          <w:lang w:val="lv-LV"/>
        </w:rPr>
        <w:t xml:space="preserve"> nepieejamā vietā.</w:t>
      </w:r>
    </w:p>
    <w:p w14:paraId="19182C83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F705842" w14:textId="77777777" w:rsidR="00272358" w:rsidRPr="002652D3" w:rsidRDefault="00272358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3F6BE6F" w14:textId="77777777" w:rsidR="00B43901" w:rsidRPr="002652D3" w:rsidRDefault="00B43901" w:rsidP="009300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 xml:space="preserve">15. </w:t>
      </w:r>
      <w:r w:rsidR="00915D49">
        <w:rPr>
          <w:b/>
          <w:color w:val="000000"/>
          <w:lang w:val="lv-LV"/>
        </w:rPr>
        <w:tab/>
      </w:r>
      <w:r w:rsidRPr="002652D3">
        <w:rPr>
          <w:b/>
          <w:color w:val="000000"/>
          <w:lang w:val="lv-LV"/>
        </w:rPr>
        <w:t>REĢISTRĀCIJAS APLIECĪBAS ĪPAŠNIEKA NOSAUKUMS UN ADRESE</w:t>
      </w:r>
    </w:p>
    <w:p w14:paraId="4BF475BA" w14:textId="77777777" w:rsidR="00B43901" w:rsidRPr="002652D3" w:rsidRDefault="00B43901" w:rsidP="00930079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395A9D79" w14:textId="77777777" w:rsidR="004F0CB9" w:rsidRPr="00D75497" w:rsidRDefault="004F0CB9" w:rsidP="004F0CB9">
      <w:pPr>
        <w:tabs>
          <w:tab w:val="clear" w:pos="567"/>
        </w:tabs>
        <w:spacing w:line="240" w:lineRule="auto"/>
        <w:rPr>
          <w:bCs/>
          <w:lang w:val="de-DE"/>
        </w:rPr>
      </w:pPr>
      <w:r w:rsidRPr="00D75497">
        <w:rPr>
          <w:bCs/>
          <w:lang w:val="de-DE"/>
        </w:rPr>
        <w:t xml:space="preserve">Alfasan </w:t>
      </w:r>
      <w:proofErr w:type="spellStart"/>
      <w:r w:rsidRPr="00D75497">
        <w:rPr>
          <w:bCs/>
          <w:lang w:val="de-DE"/>
        </w:rPr>
        <w:t>Nederland</w:t>
      </w:r>
      <w:proofErr w:type="spellEnd"/>
      <w:r w:rsidRPr="00D75497">
        <w:rPr>
          <w:bCs/>
          <w:lang w:val="de-DE"/>
        </w:rPr>
        <w:t xml:space="preserve"> B.V. </w:t>
      </w:r>
    </w:p>
    <w:p w14:paraId="6457F0F0" w14:textId="77777777" w:rsidR="004F0CB9" w:rsidRPr="00D75497" w:rsidRDefault="004F0CB9" w:rsidP="004F0CB9">
      <w:pPr>
        <w:tabs>
          <w:tab w:val="clear" w:pos="567"/>
        </w:tabs>
        <w:spacing w:line="240" w:lineRule="auto"/>
        <w:rPr>
          <w:bCs/>
          <w:lang w:val="de-DE"/>
        </w:rPr>
      </w:pPr>
      <w:proofErr w:type="spellStart"/>
      <w:r w:rsidRPr="00D75497">
        <w:rPr>
          <w:bCs/>
          <w:lang w:val="de-DE"/>
        </w:rPr>
        <w:t>Kuipersweg</w:t>
      </w:r>
      <w:proofErr w:type="spellEnd"/>
      <w:r w:rsidRPr="00D75497">
        <w:rPr>
          <w:bCs/>
          <w:lang w:val="de-DE"/>
        </w:rPr>
        <w:t xml:space="preserve"> 9</w:t>
      </w:r>
    </w:p>
    <w:p w14:paraId="1CC31A0E" w14:textId="77777777" w:rsidR="004F0CB9" w:rsidRPr="00ED267D" w:rsidRDefault="004F0CB9" w:rsidP="004F0CB9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de-DE"/>
        </w:rPr>
      </w:pPr>
      <w:r w:rsidRPr="00D75497">
        <w:rPr>
          <w:bCs/>
          <w:lang w:val="de-DE"/>
        </w:rPr>
        <w:t xml:space="preserve">3449 JA </w:t>
      </w:r>
      <w:proofErr w:type="spellStart"/>
      <w:r w:rsidRPr="00D75497">
        <w:rPr>
          <w:bCs/>
          <w:lang w:val="de-DE"/>
        </w:rPr>
        <w:t>Woerden</w:t>
      </w:r>
      <w:proofErr w:type="spellEnd"/>
    </w:p>
    <w:p w14:paraId="0C2554A8" w14:textId="2BFB5977" w:rsidR="00B43901" w:rsidRDefault="004F0CB9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proofErr w:type="spellStart"/>
      <w:r w:rsidRPr="00B27D92">
        <w:rPr>
          <w:bCs/>
          <w:lang w:val="de-DE"/>
        </w:rPr>
        <w:t>Nīderlande</w:t>
      </w:r>
      <w:proofErr w:type="spellEnd"/>
    </w:p>
    <w:p w14:paraId="0F2D663C" w14:textId="77777777" w:rsidR="00915D49" w:rsidRPr="002652D3" w:rsidRDefault="00915D49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BB7BDEC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16.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>reģistrācijas APLIECĪBAS numurs(</w:t>
      </w:r>
      <w:r w:rsidR="00843168" w:rsidRPr="002652D3">
        <w:rPr>
          <w:b/>
          <w:caps/>
          <w:color w:val="000000"/>
          <w:lang w:val="lv-LV"/>
        </w:rPr>
        <w:t>-</w:t>
      </w:r>
      <w:r w:rsidRPr="002652D3">
        <w:rPr>
          <w:b/>
          <w:caps/>
          <w:color w:val="000000"/>
          <w:lang w:val="lv-LV"/>
        </w:rPr>
        <w:t xml:space="preserve">i) </w:t>
      </w:r>
    </w:p>
    <w:p w14:paraId="32FDF46E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396F6CD" w14:textId="77777777" w:rsidR="00B43901" w:rsidRPr="009D2C77" w:rsidRDefault="009D2C77" w:rsidP="00C85B13">
      <w:pPr>
        <w:tabs>
          <w:tab w:val="clear" w:pos="567"/>
        </w:tabs>
        <w:spacing w:line="240" w:lineRule="auto"/>
        <w:rPr>
          <w:caps/>
          <w:szCs w:val="22"/>
          <w:lang w:val="lv-LV"/>
        </w:rPr>
      </w:pPr>
      <w:r w:rsidRPr="000B403B">
        <w:rPr>
          <w:caps/>
          <w:szCs w:val="22"/>
          <w:lang w:val="lv-LV"/>
        </w:rPr>
        <w:t xml:space="preserve">V/NRP/97/0603 </w:t>
      </w:r>
    </w:p>
    <w:p w14:paraId="61870451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3BD7C35" w14:textId="77777777" w:rsidR="008A6826" w:rsidRPr="002652D3" w:rsidRDefault="008A6826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752BC7E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17.</w:t>
      </w:r>
      <w:r w:rsidRPr="002652D3">
        <w:rPr>
          <w:b/>
          <w:color w:val="000000"/>
          <w:lang w:val="lv-LV"/>
        </w:rPr>
        <w:tab/>
        <w:t xml:space="preserve">RAŽOŠANAS SĒRIJAS NUMURS </w:t>
      </w:r>
    </w:p>
    <w:p w14:paraId="6C16134D" w14:textId="77777777" w:rsidR="00B43901" w:rsidRPr="009D2C77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5EF4F89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rFonts w:ascii="TimesNewRoman,Italic" w:hAnsi="TimesNewRoman,Italic"/>
          <w:color w:val="000000"/>
          <w:lang w:val="lv-LV"/>
        </w:rPr>
        <w:t>Sērija</w:t>
      </w:r>
      <w:r w:rsidR="009D2C77">
        <w:rPr>
          <w:color w:val="000000"/>
          <w:lang w:val="lv-LV"/>
        </w:rPr>
        <w:t xml:space="preserve">: </w:t>
      </w:r>
      <w:r w:rsidRPr="002652D3">
        <w:rPr>
          <w:color w:val="000000"/>
          <w:lang w:val="lv-LV"/>
        </w:rPr>
        <w:t>{numurs}</w:t>
      </w:r>
    </w:p>
    <w:p w14:paraId="4D7BA90A" w14:textId="77777777" w:rsidR="00D81D2B" w:rsidRPr="002652D3" w:rsidRDefault="00D81D2B" w:rsidP="00772AC5">
      <w:pPr>
        <w:rPr>
          <w:noProof/>
          <w:lang w:val="lv-LV"/>
        </w:rPr>
      </w:pPr>
    </w:p>
    <w:sectPr w:rsidR="00D81D2B" w:rsidRPr="002652D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FB2D8" w14:textId="77777777" w:rsidR="003C6510" w:rsidRDefault="003C6510">
      <w:r>
        <w:separator/>
      </w:r>
    </w:p>
  </w:endnote>
  <w:endnote w:type="continuationSeparator" w:id="0">
    <w:p w14:paraId="40C26C4D" w14:textId="77777777" w:rsidR="003C6510" w:rsidRDefault="003C6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91129" w14:textId="77777777" w:rsidR="000E0350" w:rsidRDefault="000E0350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B9BFE" w14:textId="77777777" w:rsidR="000E0350" w:rsidRDefault="000E0350">
    <w:pPr>
      <w:pStyle w:val="Voettekst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384C299A" w14:textId="77777777" w:rsidR="000E0350" w:rsidRPr="002C2A34" w:rsidRDefault="000E0350">
    <w:pPr>
      <w:pStyle w:val="Voettekst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400B36">
      <w:rPr>
        <w:rFonts w:ascii="Times New Roman" w:hAnsi="Times New Roman"/>
        <w:noProof/>
      </w:rPr>
      <w:t>3</w:t>
    </w:r>
    <w:r w:rsidRPr="002C2A34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B74FE" w14:textId="77777777" w:rsidR="000E0350" w:rsidRPr="002C2A34" w:rsidRDefault="000E0350">
    <w:pPr>
      <w:pStyle w:val="Voettekst"/>
      <w:tabs>
        <w:tab w:val="clear" w:pos="8930"/>
        <w:tab w:val="right" w:pos="8931"/>
      </w:tabs>
      <w:rPr>
        <w:rFonts w:ascii="Times New Roman" w:hAnsi="Times New Roman"/>
      </w:rPr>
    </w:pPr>
  </w:p>
  <w:p w14:paraId="19E40739" w14:textId="77777777" w:rsidR="000E0350" w:rsidRDefault="000E0350">
    <w:pPr>
      <w:pStyle w:val="Voettekst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400B36">
      <w:rPr>
        <w:rFonts w:ascii="Times New Roman" w:hAnsi="Times New Roman"/>
        <w:noProof/>
      </w:rPr>
      <w:t>1</w:t>
    </w:r>
    <w:r w:rsidRPr="002C2A3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747C8" w14:textId="77777777" w:rsidR="003C6510" w:rsidRDefault="003C6510">
      <w:r>
        <w:separator/>
      </w:r>
    </w:p>
  </w:footnote>
  <w:footnote w:type="continuationSeparator" w:id="0">
    <w:p w14:paraId="01329B50" w14:textId="77777777" w:rsidR="003C6510" w:rsidRDefault="003C65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1685C" w14:textId="77777777" w:rsidR="000E0350" w:rsidRDefault="000E0350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061DD" w14:textId="77777777" w:rsidR="000E0350" w:rsidRDefault="000E0350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B2E46" w14:textId="77777777" w:rsidR="000E0350" w:rsidRDefault="000E0350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7F1"/>
    <w:multiLevelType w:val="hybridMultilevel"/>
    <w:tmpl w:val="7A208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5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8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6" w15:restartNumberingAfterBreak="0">
    <w:nsid w:val="7F221F51"/>
    <w:multiLevelType w:val="hybridMultilevel"/>
    <w:tmpl w:val="34C6D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1258914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33256133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836531028">
    <w:abstractNumId w:val="33"/>
  </w:num>
  <w:num w:numId="4" w16cid:durableId="1323508532">
    <w:abstractNumId w:val="32"/>
  </w:num>
  <w:num w:numId="5" w16cid:durableId="555555258">
    <w:abstractNumId w:val="10"/>
  </w:num>
  <w:num w:numId="6" w16cid:durableId="986014931">
    <w:abstractNumId w:val="21"/>
  </w:num>
  <w:num w:numId="7" w16cid:durableId="831800802">
    <w:abstractNumId w:val="20"/>
  </w:num>
  <w:num w:numId="8" w16cid:durableId="1976401767">
    <w:abstractNumId w:val="6"/>
  </w:num>
  <w:num w:numId="9" w16cid:durableId="983465352">
    <w:abstractNumId w:val="30"/>
  </w:num>
  <w:num w:numId="10" w16cid:durableId="757334897">
    <w:abstractNumId w:val="31"/>
  </w:num>
  <w:num w:numId="11" w16cid:durableId="1498809796">
    <w:abstractNumId w:val="16"/>
  </w:num>
  <w:num w:numId="12" w16cid:durableId="664864288">
    <w:abstractNumId w:val="12"/>
  </w:num>
  <w:num w:numId="13" w16cid:durableId="1636108408">
    <w:abstractNumId w:val="2"/>
  </w:num>
  <w:num w:numId="14" w16cid:durableId="528445472">
    <w:abstractNumId w:val="29"/>
  </w:num>
  <w:num w:numId="15" w16cid:durableId="1709993371">
    <w:abstractNumId w:val="18"/>
  </w:num>
  <w:num w:numId="16" w16cid:durableId="1593930832">
    <w:abstractNumId w:val="34"/>
  </w:num>
  <w:num w:numId="17" w16cid:durableId="1427270236">
    <w:abstractNumId w:val="7"/>
  </w:num>
  <w:num w:numId="18" w16cid:durableId="948857312">
    <w:abstractNumId w:val="1"/>
  </w:num>
  <w:num w:numId="19" w16cid:durableId="910236223">
    <w:abstractNumId w:val="17"/>
  </w:num>
  <w:num w:numId="20" w16cid:durableId="1245871522">
    <w:abstractNumId w:val="3"/>
  </w:num>
  <w:num w:numId="21" w16cid:durableId="1100763324">
    <w:abstractNumId w:val="5"/>
  </w:num>
  <w:num w:numId="22" w16cid:durableId="206989571">
    <w:abstractNumId w:val="24"/>
  </w:num>
  <w:num w:numId="23" w16cid:durableId="411776232">
    <w:abstractNumId w:val="28"/>
  </w:num>
  <w:num w:numId="24" w16cid:durableId="1344282027">
    <w:abstractNumId w:val="23"/>
  </w:num>
  <w:num w:numId="25" w16cid:durableId="1548027563">
    <w:abstractNumId w:val="11"/>
  </w:num>
  <w:num w:numId="26" w16cid:durableId="1547402942">
    <w:abstractNumId w:val="9"/>
  </w:num>
  <w:num w:numId="27" w16cid:durableId="516773556">
    <w:abstractNumId w:val="19"/>
  </w:num>
  <w:num w:numId="28" w16cid:durableId="1320694022">
    <w:abstractNumId w:val="22"/>
  </w:num>
  <w:num w:numId="29" w16cid:durableId="1339309768">
    <w:abstractNumId w:val="13"/>
  </w:num>
  <w:num w:numId="30" w16cid:durableId="1046023239">
    <w:abstractNumId w:val="8"/>
  </w:num>
  <w:num w:numId="31" w16cid:durableId="458913999">
    <w:abstractNumId w:val="26"/>
  </w:num>
  <w:num w:numId="32" w16cid:durableId="958947879">
    <w:abstractNumId w:val="27"/>
  </w:num>
  <w:num w:numId="33" w16cid:durableId="1276253231">
    <w:abstractNumId w:val="25"/>
  </w:num>
  <w:num w:numId="34" w16cid:durableId="1057818956">
    <w:abstractNumId w:val="14"/>
  </w:num>
  <w:num w:numId="35" w16cid:durableId="854226518">
    <w:abstractNumId w:val="4"/>
  </w:num>
  <w:num w:numId="36" w16cid:durableId="1151630440">
    <w:abstractNumId w:val="35"/>
  </w:num>
  <w:num w:numId="37" w16cid:durableId="635838921">
    <w:abstractNumId w:val="15"/>
  </w:num>
  <w:num w:numId="38" w16cid:durableId="47915426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2F3AC5"/>
    <w:rsid w:val="00000C59"/>
    <w:rsid w:val="00006AE9"/>
    <w:rsid w:val="00013D5A"/>
    <w:rsid w:val="00026B77"/>
    <w:rsid w:val="00034DE5"/>
    <w:rsid w:val="00035188"/>
    <w:rsid w:val="000360C2"/>
    <w:rsid w:val="000426FC"/>
    <w:rsid w:val="00043A04"/>
    <w:rsid w:val="00051557"/>
    <w:rsid w:val="00052988"/>
    <w:rsid w:val="00061340"/>
    <w:rsid w:val="00073C0F"/>
    <w:rsid w:val="000763B1"/>
    <w:rsid w:val="00083614"/>
    <w:rsid w:val="00092DDE"/>
    <w:rsid w:val="00095710"/>
    <w:rsid w:val="000A515F"/>
    <w:rsid w:val="000A5C73"/>
    <w:rsid w:val="000C0F83"/>
    <w:rsid w:val="000C6C37"/>
    <w:rsid w:val="000D7C2D"/>
    <w:rsid w:val="000E0350"/>
    <w:rsid w:val="000E0DCF"/>
    <w:rsid w:val="000E3806"/>
    <w:rsid w:val="000F09D2"/>
    <w:rsid w:val="00100D6C"/>
    <w:rsid w:val="0010180F"/>
    <w:rsid w:val="00102C5E"/>
    <w:rsid w:val="00114068"/>
    <w:rsid w:val="001163C4"/>
    <w:rsid w:val="001222F3"/>
    <w:rsid w:val="001265A9"/>
    <w:rsid w:val="00135A80"/>
    <w:rsid w:val="00137806"/>
    <w:rsid w:val="00141CCD"/>
    <w:rsid w:val="00142B83"/>
    <w:rsid w:val="00145D1E"/>
    <w:rsid w:val="00150FED"/>
    <w:rsid w:val="00162D7F"/>
    <w:rsid w:val="00163DAD"/>
    <w:rsid w:val="0017081A"/>
    <w:rsid w:val="00171A9D"/>
    <w:rsid w:val="00173750"/>
    <w:rsid w:val="00174C06"/>
    <w:rsid w:val="001805CA"/>
    <w:rsid w:val="00182BC1"/>
    <w:rsid w:val="00192FA3"/>
    <w:rsid w:val="001958DE"/>
    <w:rsid w:val="001A6411"/>
    <w:rsid w:val="001A74B0"/>
    <w:rsid w:val="001B0604"/>
    <w:rsid w:val="001B4D15"/>
    <w:rsid w:val="001D11BE"/>
    <w:rsid w:val="001D160A"/>
    <w:rsid w:val="001F1AFF"/>
    <w:rsid w:val="002049DB"/>
    <w:rsid w:val="00205CF8"/>
    <w:rsid w:val="002062D1"/>
    <w:rsid w:val="00210D12"/>
    <w:rsid w:val="00213DB9"/>
    <w:rsid w:val="00220422"/>
    <w:rsid w:val="00246612"/>
    <w:rsid w:val="00251338"/>
    <w:rsid w:val="00253E6A"/>
    <w:rsid w:val="002602A1"/>
    <w:rsid w:val="00261D09"/>
    <w:rsid w:val="00263E78"/>
    <w:rsid w:val="002652D3"/>
    <w:rsid w:val="002654A2"/>
    <w:rsid w:val="002668DC"/>
    <w:rsid w:val="00271A0E"/>
    <w:rsid w:val="00272358"/>
    <w:rsid w:val="002738ED"/>
    <w:rsid w:val="002A3F9B"/>
    <w:rsid w:val="002A74AF"/>
    <w:rsid w:val="002A7A7A"/>
    <w:rsid w:val="002B52CD"/>
    <w:rsid w:val="002B67BE"/>
    <w:rsid w:val="002C2A34"/>
    <w:rsid w:val="002D21C5"/>
    <w:rsid w:val="002E0E92"/>
    <w:rsid w:val="002F2857"/>
    <w:rsid w:val="002F3AC5"/>
    <w:rsid w:val="002F6592"/>
    <w:rsid w:val="002F6650"/>
    <w:rsid w:val="0032296B"/>
    <w:rsid w:val="00325B7C"/>
    <w:rsid w:val="0033728C"/>
    <w:rsid w:val="00341E62"/>
    <w:rsid w:val="0036070C"/>
    <w:rsid w:val="00370121"/>
    <w:rsid w:val="00371421"/>
    <w:rsid w:val="00386ACC"/>
    <w:rsid w:val="00397F3A"/>
    <w:rsid w:val="003A18FB"/>
    <w:rsid w:val="003B1824"/>
    <w:rsid w:val="003B237A"/>
    <w:rsid w:val="003C2147"/>
    <w:rsid w:val="003C6510"/>
    <w:rsid w:val="003C6E39"/>
    <w:rsid w:val="003D15A5"/>
    <w:rsid w:val="003D26D6"/>
    <w:rsid w:val="003D27A0"/>
    <w:rsid w:val="003D2F94"/>
    <w:rsid w:val="003E2E8B"/>
    <w:rsid w:val="003F64C1"/>
    <w:rsid w:val="003F6B3B"/>
    <w:rsid w:val="003F6E34"/>
    <w:rsid w:val="00400B36"/>
    <w:rsid w:val="004054E7"/>
    <w:rsid w:val="00410A88"/>
    <w:rsid w:val="00410B5A"/>
    <w:rsid w:val="00411E27"/>
    <w:rsid w:val="00412A86"/>
    <w:rsid w:val="00424032"/>
    <w:rsid w:val="004403FA"/>
    <w:rsid w:val="004473AB"/>
    <w:rsid w:val="004518DB"/>
    <w:rsid w:val="00453D82"/>
    <w:rsid w:val="00453F3B"/>
    <w:rsid w:val="00466AA5"/>
    <w:rsid w:val="00470C17"/>
    <w:rsid w:val="0047220E"/>
    <w:rsid w:val="004817FA"/>
    <w:rsid w:val="004829B2"/>
    <w:rsid w:val="00484EDE"/>
    <w:rsid w:val="00493271"/>
    <w:rsid w:val="004A089A"/>
    <w:rsid w:val="004A1874"/>
    <w:rsid w:val="004A2FC2"/>
    <w:rsid w:val="004B1397"/>
    <w:rsid w:val="004B5EAF"/>
    <w:rsid w:val="004C2780"/>
    <w:rsid w:val="004E02EA"/>
    <w:rsid w:val="004E78F4"/>
    <w:rsid w:val="004F0CB9"/>
    <w:rsid w:val="004F2727"/>
    <w:rsid w:val="004F4309"/>
    <w:rsid w:val="005033C1"/>
    <w:rsid w:val="00504168"/>
    <w:rsid w:val="00505835"/>
    <w:rsid w:val="00505C0A"/>
    <w:rsid w:val="005118EE"/>
    <w:rsid w:val="005166F7"/>
    <w:rsid w:val="00523055"/>
    <w:rsid w:val="00525C98"/>
    <w:rsid w:val="005339BF"/>
    <w:rsid w:val="005347D9"/>
    <w:rsid w:val="005376E8"/>
    <w:rsid w:val="0054147D"/>
    <w:rsid w:val="005423AB"/>
    <w:rsid w:val="005434A0"/>
    <w:rsid w:val="0056116F"/>
    <w:rsid w:val="00561CB5"/>
    <w:rsid w:val="0056475D"/>
    <w:rsid w:val="00573BF4"/>
    <w:rsid w:val="005835C4"/>
    <w:rsid w:val="00586BE0"/>
    <w:rsid w:val="00590008"/>
    <w:rsid w:val="005920B5"/>
    <w:rsid w:val="00592A3C"/>
    <w:rsid w:val="00594559"/>
    <w:rsid w:val="005A4140"/>
    <w:rsid w:val="005A554E"/>
    <w:rsid w:val="005B58B1"/>
    <w:rsid w:val="005C2A2C"/>
    <w:rsid w:val="005D00A2"/>
    <w:rsid w:val="005D77B5"/>
    <w:rsid w:val="005E003A"/>
    <w:rsid w:val="005E7E8A"/>
    <w:rsid w:val="005F11FC"/>
    <w:rsid w:val="005F3DDA"/>
    <w:rsid w:val="006047D9"/>
    <w:rsid w:val="00612200"/>
    <w:rsid w:val="00621A15"/>
    <w:rsid w:val="00623EAB"/>
    <w:rsid w:val="006240DA"/>
    <w:rsid w:val="006262C7"/>
    <w:rsid w:val="00633925"/>
    <w:rsid w:val="00646C86"/>
    <w:rsid w:val="00650C39"/>
    <w:rsid w:val="00657A1A"/>
    <w:rsid w:val="006601A9"/>
    <w:rsid w:val="00667514"/>
    <w:rsid w:val="0068093A"/>
    <w:rsid w:val="00683068"/>
    <w:rsid w:val="00691328"/>
    <w:rsid w:val="00693A33"/>
    <w:rsid w:val="006A419A"/>
    <w:rsid w:val="006A59F5"/>
    <w:rsid w:val="006C195C"/>
    <w:rsid w:val="006C1E7A"/>
    <w:rsid w:val="006C2D84"/>
    <w:rsid w:val="006C42D4"/>
    <w:rsid w:val="006E03DE"/>
    <w:rsid w:val="006E4608"/>
    <w:rsid w:val="006F62E0"/>
    <w:rsid w:val="00700188"/>
    <w:rsid w:val="007020B5"/>
    <w:rsid w:val="007054C1"/>
    <w:rsid w:val="00712076"/>
    <w:rsid w:val="0071432D"/>
    <w:rsid w:val="0073226B"/>
    <w:rsid w:val="0073314E"/>
    <w:rsid w:val="00736D8D"/>
    <w:rsid w:val="00745CBA"/>
    <w:rsid w:val="00754FFD"/>
    <w:rsid w:val="00767EFD"/>
    <w:rsid w:val="007721BA"/>
    <w:rsid w:val="00772AC5"/>
    <w:rsid w:val="00774DB0"/>
    <w:rsid w:val="00775E36"/>
    <w:rsid w:val="00780921"/>
    <w:rsid w:val="007832B3"/>
    <w:rsid w:val="007910C8"/>
    <w:rsid w:val="0079117E"/>
    <w:rsid w:val="007A1F00"/>
    <w:rsid w:val="007A49CB"/>
    <w:rsid w:val="007A4ED7"/>
    <w:rsid w:val="007B0877"/>
    <w:rsid w:val="007B5B61"/>
    <w:rsid w:val="007C3BF3"/>
    <w:rsid w:val="007C6E75"/>
    <w:rsid w:val="007D48B6"/>
    <w:rsid w:val="007D7738"/>
    <w:rsid w:val="007E32BC"/>
    <w:rsid w:val="007F6667"/>
    <w:rsid w:val="00801EDA"/>
    <w:rsid w:val="00804BF1"/>
    <w:rsid w:val="00822449"/>
    <w:rsid w:val="00826B8B"/>
    <w:rsid w:val="00836AF1"/>
    <w:rsid w:val="00837C68"/>
    <w:rsid w:val="008421B1"/>
    <w:rsid w:val="00843168"/>
    <w:rsid w:val="00846FE4"/>
    <w:rsid w:val="008558B7"/>
    <w:rsid w:val="008621CF"/>
    <w:rsid w:val="008633C8"/>
    <w:rsid w:val="008724F8"/>
    <w:rsid w:val="00880714"/>
    <w:rsid w:val="00884195"/>
    <w:rsid w:val="0088685E"/>
    <w:rsid w:val="00891D0F"/>
    <w:rsid w:val="00892B0C"/>
    <w:rsid w:val="008930D9"/>
    <w:rsid w:val="008A4CA0"/>
    <w:rsid w:val="008A6826"/>
    <w:rsid w:val="008B15A8"/>
    <w:rsid w:val="008C03C7"/>
    <w:rsid w:val="008C1449"/>
    <w:rsid w:val="008C6FA9"/>
    <w:rsid w:val="008D2BE6"/>
    <w:rsid w:val="008E0682"/>
    <w:rsid w:val="008E1D02"/>
    <w:rsid w:val="008E4EC7"/>
    <w:rsid w:val="008F0596"/>
    <w:rsid w:val="00904538"/>
    <w:rsid w:val="00904FFA"/>
    <w:rsid w:val="009059DF"/>
    <w:rsid w:val="00915D49"/>
    <w:rsid w:val="00916BBB"/>
    <w:rsid w:val="009250B8"/>
    <w:rsid w:val="009278A1"/>
    <w:rsid w:val="00930079"/>
    <w:rsid w:val="0095353D"/>
    <w:rsid w:val="009730AD"/>
    <w:rsid w:val="00976AC2"/>
    <w:rsid w:val="009937F1"/>
    <w:rsid w:val="009973FC"/>
    <w:rsid w:val="009A2060"/>
    <w:rsid w:val="009D2651"/>
    <w:rsid w:val="009D2C77"/>
    <w:rsid w:val="009E1B1B"/>
    <w:rsid w:val="009E2FD8"/>
    <w:rsid w:val="009E3C09"/>
    <w:rsid w:val="00A01EB1"/>
    <w:rsid w:val="00A01F1A"/>
    <w:rsid w:val="00A039D4"/>
    <w:rsid w:val="00A14B72"/>
    <w:rsid w:val="00A162D7"/>
    <w:rsid w:val="00A20AC1"/>
    <w:rsid w:val="00A27D35"/>
    <w:rsid w:val="00A330AF"/>
    <w:rsid w:val="00A34422"/>
    <w:rsid w:val="00A3712F"/>
    <w:rsid w:val="00A43C03"/>
    <w:rsid w:val="00A673EA"/>
    <w:rsid w:val="00A82875"/>
    <w:rsid w:val="00A828E5"/>
    <w:rsid w:val="00A85876"/>
    <w:rsid w:val="00A9089D"/>
    <w:rsid w:val="00A937C4"/>
    <w:rsid w:val="00A952CF"/>
    <w:rsid w:val="00A95693"/>
    <w:rsid w:val="00A96AC4"/>
    <w:rsid w:val="00A9799F"/>
    <w:rsid w:val="00AA110E"/>
    <w:rsid w:val="00AA3C21"/>
    <w:rsid w:val="00AA647D"/>
    <w:rsid w:val="00AB4048"/>
    <w:rsid w:val="00AB7A2D"/>
    <w:rsid w:val="00AC1151"/>
    <w:rsid w:val="00AC3EF3"/>
    <w:rsid w:val="00AC6DD1"/>
    <w:rsid w:val="00AC737B"/>
    <w:rsid w:val="00AD2FE6"/>
    <w:rsid w:val="00AD5696"/>
    <w:rsid w:val="00AD6F62"/>
    <w:rsid w:val="00AE0634"/>
    <w:rsid w:val="00AE4EA0"/>
    <w:rsid w:val="00AE7A17"/>
    <w:rsid w:val="00AF00D0"/>
    <w:rsid w:val="00AF13BB"/>
    <w:rsid w:val="00B002C9"/>
    <w:rsid w:val="00B00BAC"/>
    <w:rsid w:val="00B01AA0"/>
    <w:rsid w:val="00B03DD5"/>
    <w:rsid w:val="00B14F5E"/>
    <w:rsid w:val="00B251FB"/>
    <w:rsid w:val="00B31D30"/>
    <w:rsid w:val="00B34600"/>
    <w:rsid w:val="00B353AD"/>
    <w:rsid w:val="00B43901"/>
    <w:rsid w:val="00B475DA"/>
    <w:rsid w:val="00B63E87"/>
    <w:rsid w:val="00B67134"/>
    <w:rsid w:val="00B674FB"/>
    <w:rsid w:val="00B720A8"/>
    <w:rsid w:val="00B73E7C"/>
    <w:rsid w:val="00B74B34"/>
    <w:rsid w:val="00B77801"/>
    <w:rsid w:val="00B80EDD"/>
    <w:rsid w:val="00B9102E"/>
    <w:rsid w:val="00B91453"/>
    <w:rsid w:val="00B95623"/>
    <w:rsid w:val="00B97221"/>
    <w:rsid w:val="00B977AD"/>
    <w:rsid w:val="00BA2CAF"/>
    <w:rsid w:val="00BA5541"/>
    <w:rsid w:val="00BA7A29"/>
    <w:rsid w:val="00BB7183"/>
    <w:rsid w:val="00BC2E02"/>
    <w:rsid w:val="00BC5D0D"/>
    <w:rsid w:val="00BE6A5F"/>
    <w:rsid w:val="00C01B48"/>
    <w:rsid w:val="00C01CC8"/>
    <w:rsid w:val="00C04E9B"/>
    <w:rsid w:val="00C052ED"/>
    <w:rsid w:val="00C105BB"/>
    <w:rsid w:val="00C20F11"/>
    <w:rsid w:val="00C218D4"/>
    <w:rsid w:val="00C22D84"/>
    <w:rsid w:val="00C3137E"/>
    <w:rsid w:val="00C34B25"/>
    <w:rsid w:val="00C35AB6"/>
    <w:rsid w:val="00C44142"/>
    <w:rsid w:val="00C51A3F"/>
    <w:rsid w:val="00C76AD8"/>
    <w:rsid w:val="00C76DCD"/>
    <w:rsid w:val="00C83077"/>
    <w:rsid w:val="00C85B13"/>
    <w:rsid w:val="00CA2BBB"/>
    <w:rsid w:val="00CB09E1"/>
    <w:rsid w:val="00CB3B3C"/>
    <w:rsid w:val="00CC2506"/>
    <w:rsid w:val="00CC286C"/>
    <w:rsid w:val="00CC3687"/>
    <w:rsid w:val="00CE6EB4"/>
    <w:rsid w:val="00CE77AD"/>
    <w:rsid w:val="00CF13EB"/>
    <w:rsid w:val="00CF57BD"/>
    <w:rsid w:val="00CF6756"/>
    <w:rsid w:val="00D01C0A"/>
    <w:rsid w:val="00D05594"/>
    <w:rsid w:val="00D10B2E"/>
    <w:rsid w:val="00D20EC0"/>
    <w:rsid w:val="00D21727"/>
    <w:rsid w:val="00D22B67"/>
    <w:rsid w:val="00D32C53"/>
    <w:rsid w:val="00D337DD"/>
    <w:rsid w:val="00D450C9"/>
    <w:rsid w:val="00D46128"/>
    <w:rsid w:val="00D60651"/>
    <w:rsid w:val="00D8163D"/>
    <w:rsid w:val="00D81D2B"/>
    <w:rsid w:val="00DA6CC6"/>
    <w:rsid w:val="00DB2698"/>
    <w:rsid w:val="00DB71F6"/>
    <w:rsid w:val="00DD729F"/>
    <w:rsid w:val="00DE0862"/>
    <w:rsid w:val="00DE40AB"/>
    <w:rsid w:val="00DF20AB"/>
    <w:rsid w:val="00DF72EA"/>
    <w:rsid w:val="00E1275E"/>
    <w:rsid w:val="00E224A3"/>
    <w:rsid w:val="00E26571"/>
    <w:rsid w:val="00E27493"/>
    <w:rsid w:val="00E300B9"/>
    <w:rsid w:val="00E52E25"/>
    <w:rsid w:val="00E532EF"/>
    <w:rsid w:val="00E63720"/>
    <w:rsid w:val="00E64AB6"/>
    <w:rsid w:val="00E67092"/>
    <w:rsid w:val="00E74E69"/>
    <w:rsid w:val="00E76BAD"/>
    <w:rsid w:val="00E82F78"/>
    <w:rsid w:val="00E924F9"/>
    <w:rsid w:val="00E95FC9"/>
    <w:rsid w:val="00EA52A8"/>
    <w:rsid w:val="00EB4065"/>
    <w:rsid w:val="00EB66D7"/>
    <w:rsid w:val="00EB6904"/>
    <w:rsid w:val="00ED2E78"/>
    <w:rsid w:val="00EE0682"/>
    <w:rsid w:val="00EE2F0D"/>
    <w:rsid w:val="00EE5DCB"/>
    <w:rsid w:val="00EF5DEF"/>
    <w:rsid w:val="00EF7844"/>
    <w:rsid w:val="00F00E94"/>
    <w:rsid w:val="00F036BB"/>
    <w:rsid w:val="00F036C1"/>
    <w:rsid w:val="00F07CAD"/>
    <w:rsid w:val="00F116E6"/>
    <w:rsid w:val="00F172D7"/>
    <w:rsid w:val="00F319C8"/>
    <w:rsid w:val="00F338D8"/>
    <w:rsid w:val="00F36E73"/>
    <w:rsid w:val="00F47F9D"/>
    <w:rsid w:val="00F54987"/>
    <w:rsid w:val="00F55889"/>
    <w:rsid w:val="00F55B25"/>
    <w:rsid w:val="00F568D7"/>
    <w:rsid w:val="00F62864"/>
    <w:rsid w:val="00F654A0"/>
    <w:rsid w:val="00F720F5"/>
    <w:rsid w:val="00F76012"/>
    <w:rsid w:val="00F91E64"/>
    <w:rsid w:val="00F928DF"/>
    <w:rsid w:val="00F95264"/>
    <w:rsid w:val="00FA0312"/>
    <w:rsid w:val="00FA07E6"/>
    <w:rsid w:val="00FA2273"/>
    <w:rsid w:val="00FA5FE6"/>
    <w:rsid w:val="00FB073A"/>
    <w:rsid w:val="00FB173B"/>
    <w:rsid w:val="00FB774F"/>
    <w:rsid w:val="00FD0332"/>
    <w:rsid w:val="00FE0B5C"/>
    <w:rsid w:val="00FF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8419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Kop1">
    <w:name w:val="heading 1"/>
    <w:basedOn w:val="Standaard"/>
    <w:next w:val="Standaard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Kop2">
    <w:name w:val="heading 2"/>
    <w:basedOn w:val="Standaard"/>
    <w:next w:val="Standaard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Kop3">
    <w:name w:val="heading 3"/>
    <w:basedOn w:val="Standaard"/>
    <w:next w:val="Standaard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Kop4">
    <w:name w:val="heading 4"/>
    <w:basedOn w:val="Standaard"/>
    <w:next w:val="Standaard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Kop5">
    <w:name w:val="heading 5"/>
    <w:basedOn w:val="Standaard"/>
    <w:next w:val="Standaard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Kop6">
    <w:name w:val="heading 6"/>
    <w:basedOn w:val="Standaard"/>
    <w:next w:val="Standaard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Kop7">
    <w:name w:val="heading 7"/>
    <w:basedOn w:val="Standaard"/>
    <w:next w:val="Standaard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Kop8">
    <w:name w:val="heading 8"/>
    <w:basedOn w:val="Standaard"/>
    <w:next w:val="Standaard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Kop9">
    <w:name w:val="heading 9"/>
    <w:basedOn w:val="Standaard"/>
    <w:next w:val="Standaard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Voettekst">
    <w:name w:val="footer"/>
    <w:basedOn w:val="Standaard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Inhopg9">
    <w:name w:val="toc 9"/>
    <w:basedOn w:val="Standaard"/>
    <w:next w:val="Standaard"/>
    <w:semiHidden/>
    <w:pPr>
      <w:tabs>
        <w:tab w:val="clear" w:pos="567"/>
      </w:tabs>
      <w:ind w:left="1760"/>
    </w:pPr>
  </w:style>
  <w:style w:type="character" w:styleId="Eindnootmarkering">
    <w:name w:val="endnote reference"/>
    <w:semiHidden/>
    <w:rPr>
      <w:vertAlign w:val="superscript"/>
    </w:rPr>
  </w:style>
  <w:style w:type="character" w:styleId="Voetnootmarkering">
    <w:name w:val="footnote reference"/>
    <w:semiHidden/>
    <w:rPr>
      <w:vertAlign w:val="superscript"/>
    </w:rPr>
  </w:style>
  <w:style w:type="paragraph" w:styleId="Voetnoottekst">
    <w:name w:val="footnote text"/>
    <w:basedOn w:val="Standaard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Plattetekst">
    <w:name w:val="Body Text"/>
    <w:basedOn w:val="Standaard"/>
    <w:pPr>
      <w:tabs>
        <w:tab w:val="clear" w:pos="567"/>
      </w:tabs>
      <w:spacing w:line="240" w:lineRule="auto"/>
      <w:jc w:val="both"/>
    </w:pPr>
  </w:style>
  <w:style w:type="paragraph" w:styleId="Bloktekst">
    <w:name w:val="Block Text"/>
    <w:basedOn w:val="Standaard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Standaard"/>
    <w:pPr>
      <w:tabs>
        <w:tab w:val="clear" w:pos="567"/>
      </w:tabs>
      <w:spacing w:line="240" w:lineRule="auto"/>
    </w:pPr>
    <w:rPr>
      <w:i/>
      <w:color w:val="008000"/>
    </w:rPr>
  </w:style>
  <w:style w:type="paragraph" w:styleId="Plattetekst3">
    <w:name w:val="Body Text 3"/>
    <w:basedOn w:val="Standaard"/>
    <w:pPr>
      <w:ind w:right="113"/>
      <w:jc w:val="both"/>
    </w:pPr>
    <w:rPr>
      <w:b/>
    </w:rPr>
  </w:style>
  <w:style w:type="paragraph" w:styleId="Eindnoottekst">
    <w:name w:val="endnote text"/>
    <w:basedOn w:val="Standaard"/>
    <w:link w:val="EindnoottekstChar"/>
    <w:semiHidden/>
    <w:pPr>
      <w:spacing w:line="240" w:lineRule="auto"/>
    </w:pPr>
  </w:style>
  <w:style w:type="character" w:styleId="Verwijzingopmerking">
    <w:name w:val="annotation reference"/>
    <w:semiHidden/>
    <w:rPr>
      <w:sz w:val="16"/>
    </w:rPr>
  </w:style>
  <w:style w:type="paragraph" w:styleId="Plattetekstinspringen2">
    <w:name w:val="Body Text Indent 2"/>
    <w:basedOn w:val="Standaard"/>
    <w:pPr>
      <w:ind w:left="567" w:hanging="567"/>
      <w:jc w:val="both"/>
    </w:pPr>
    <w:rPr>
      <w:b/>
    </w:rPr>
  </w:style>
  <w:style w:type="paragraph" w:styleId="Tekstopmerking">
    <w:name w:val="annotation text"/>
    <w:basedOn w:val="Standaard"/>
    <w:link w:val="TekstopmerkingChar"/>
    <w:semiHidden/>
    <w:rPr>
      <w:sz w:val="20"/>
    </w:rPr>
  </w:style>
  <w:style w:type="paragraph" w:customStyle="1" w:styleId="BodyText22">
    <w:name w:val="Body Text 22"/>
    <w:basedOn w:val="Standaard"/>
    <w:pPr>
      <w:ind w:left="567" w:hanging="567"/>
    </w:pPr>
    <w:rPr>
      <w:b/>
    </w:rPr>
  </w:style>
  <w:style w:type="paragraph" w:customStyle="1" w:styleId="BodyText21">
    <w:name w:val="Body Text 21"/>
    <w:basedOn w:val="Standaard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Plattetekstinspringen3">
    <w:name w:val="Body Text Indent 3"/>
    <w:basedOn w:val="Standaard"/>
    <w:pPr>
      <w:spacing w:line="240" w:lineRule="auto"/>
      <w:ind w:left="567" w:hanging="567"/>
    </w:pPr>
  </w:style>
  <w:style w:type="paragraph" w:styleId="Plattetekst2">
    <w:name w:val="Body Text 2"/>
    <w:basedOn w:val="Standaard"/>
    <w:pPr>
      <w:spacing w:line="240" w:lineRule="auto"/>
      <w:ind w:left="567" w:hanging="567"/>
    </w:pPr>
    <w:rPr>
      <w:b/>
    </w:rPr>
  </w:style>
  <w:style w:type="paragraph" w:styleId="Plattetekstinspringen">
    <w:name w:val="Body Text Indent"/>
    <w:basedOn w:val="Standaar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ntekst">
    <w:name w:val="Balloon Text"/>
    <w:basedOn w:val="Standaard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GevolgdeHyperlink">
    <w:name w:val="FollowedHyperlink"/>
    <w:rsid w:val="00171A9D"/>
    <w:rPr>
      <w:color w:val="800080"/>
      <w:u w:val="single"/>
    </w:rPr>
  </w:style>
  <w:style w:type="paragraph" w:customStyle="1" w:styleId="BodytextAgency">
    <w:name w:val="Body text (Agency)"/>
    <w:basedOn w:val="Standaard"/>
    <w:link w:val="BodytextAgencyChar"/>
    <w:rsid w:val="00AF00D0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AF00D0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TabletextrowsAgency">
    <w:name w:val="Table text rows (Agency)"/>
    <w:basedOn w:val="Standaard"/>
    <w:rsid w:val="00AF00D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paragraph" w:styleId="Onderwerpvanopmerking">
    <w:name w:val="annotation subject"/>
    <w:basedOn w:val="Tekstopmerking"/>
    <w:next w:val="Tekstopmerking"/>
    <w:link w:val="OnderwerpvanopmerkingChar"/>
    <w:rsid w:val="00CF13EB"/>
    <w:rPr>
      <w:b/>
      <w:bCs/>
    </w:rPr>
  </w:style>
  <w:style w:type="character" w:customStyle="1" w:styleId="TekstopmerkingChar">
    <w:name w:val="Tekst opmerking Char"/>
    <w:link w:val="Tekstopmerking"/>
    <w:semiHidden/>
    <w:rsid w:val="00CF13EB"/>
    <w:rPr>
      <w:lang w:val="en-GB" w:eastAsia="en-US"/>
    </w:rPr>
  </w:style>
  <w:style w:type="character" w:customStyle="1" w:styleId="OnderwerpvanopmerkingChar">
    <w:name w:val="Onderwerp van opmerking Char"/>
    <w:basedOn w:val="TekstopmerkingChar"/>
    <w:link w:val="Onderwerpvanopmerking"/>
    <w:rsid w:val="00CF13EB"/>
    <w:rPr>
      <w:lang w:val="en-GB" w:eastAsia="en-US"/>
    </w:rPr>
  </w:style>
  <w:style w:type="paragraph" w:styleId="Geenafstand">
    <w:name w:val="No Spacing"/>
    <w:uiPriority w:val="1"/>
    <w:qFormat/>
    <w:rsid w:val="003E2E8B"/>
    <w:pPr>
      <w:tabs>
        <w:tab w:val="left" w:pos="567"/>
      </w:tabs>
    </w:pPr>
    <w:rPr>
      <w:snapToGrid w:val="0"/>
      <w:sz w:val="22"/>
      <w:lang w:val="en-GB"/>
    </w:rPr>
  </w:style>
  <w:style w:type="paragraph" w:customStyle="1" w:styleId="Normalold">
    <w:name w:val="Normal (old)"/>
    <w:basedOn w:val="Standaard"/>
    <w:rsid w:val="00061340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CM4">
    <w:name w:val="CM4"/>
    <w:basedOn w:val="Standaard"/>
    <w:next w:val="Standaard"/>
    <w:uiPriority w:val="99"/>
    <w:rsid w:val="003C2147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lv-LV" w:eastAsia="lv-LV"/>
    </w:rPr>
  </w:style>
  <w:style w:type="character" w:customStyle="1" w:styleId="apple-converted-space">
    <w:name w:val="apple-converted-space"/>
    <w:rsid w:val="002A7A7A"/>
  </w:style>
  <w:style w:type="character" w:customStyle="1" w:styleId="EindnoottekstChar">
    <w:name w:val="Eindnoottekst Char"/>
    <w:link w:val="Eindnoottekst"/>
    <w:semiHidden/>
    <w:rsid w:val="000E0350"/>
    <w:rPr>
      <w:sz w:val="22"/>
      <w:lang w:val="en-GB" w:eastAsia="en-US"/>
    </w:rPr>
  </w:style>
  <w:style w:type="paragraph" w:styleId="Revisie">
    <w:name w:val="Revision"/>
    <w:hidden/>
    <w:uiPriority w:val="99"/>
    <w:semiHidden/>
    <w:rsid w:val="00150FED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2931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6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 xmlns="54c22511-638e-4273-9837-ffa84345baa4" xsi:nil="true"/>
    <lcf76f155ced4ddcb4097134ff3c332f xmlns="54c22511-638e-4273-9837-ffa84345baa4">
      <Terms xmlns="http://schemas.microsoft.com/office/infopath/2007/PartnerControls"/>
    </lcf76f155ced4ddcb4097134ff3c332f>
    <TaxCatchAll xmlns="090c5233-a5c5-42a4-ac9f-bfbebbdb39d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2D3DC32CFF4A4485D9CC3DE50D0ECF" ma:contentTypeVersion="17" ma:contentTypeDescription="Een nieuw document maken." ma:contentTypeScope="" ma:versionID="cd4a9e4d5c2a5dae9dc4392fe8a73344">
  <xsd:schema xmlns:xsd="http://www.w3.org/2001/XMLSchema" xmlns:xs="http://www.w3.org/2001/XMLSchema" xmlns:p="http://schemas.microsoft.com/office/2006/metadata/properties" xmlns:ns2="54c22511-638e-4273-9837-ffa84345baa4" xmlns:ns3="785010aa-b74b-4483-a1ff-00100c12865f" xmlns:ns4="090c5233-a5c5-42a4-ac9f-bfbebbdb39dc" targetNamespace="http://schemas.microsoft.com/office/2006/metadata/properties" ma:root="true" ma:fieldsID="416ae79628d5754e50c67168b868d7bd" ns2:_="" ns3:_="" ns4:_="">
    <xsd:import namespace="54c22511-638e-4273-9837-ffa84345baa4"/>
    <xsd:import namespace="785010aa-b74b-4483-a1ff-00100c12865f"/>
    <xsd:import namespace="090c5233-a5c5-42a4-ac9f-bfbebbdb3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Datum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c22511-638e-4273-9837-ffa84345ba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Datum" ma:index="19" nillable="true" ma:displayName="Datum" ma:format="DateOnly" ma:internalName="Datum">
      <xsd:simpleType>
        <xsd:restriction base="dms:DateTim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9c83eb9e-f01d-47f4-b8b0-4cf3ec6033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5010aa-b74b-4483-a1ff-00100c12865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c5233-a5c5-42a4-ac9f-bfbebbdb39dc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649d01a-cccd-4411-ae7f-58dd3e9b4d14}" ma:internalName="TaxCatchAll" ma:showField="CatchAllData" ma:web="090c5233-a5c5-42a4-ac9f-bfbebbdb3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3D35CA-A41C-4907-95A1-AB1D9601CE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A19F6F-E9CE-41DC-A5DF-95C45EE232B3}">
  <ds:schemaRefs>
    <ds:schemaRef ds:uri="http://schemas.microsoft.com/office/2006/metadata/properties"/>
    <ds:schemaRef ds:uri="http://schemas.microsoft.com/office/infopath/2007/PartnerControls"/>
    <ds:schemaRef ds:uri="54c22511-638e-4273-9837-ffa84345baa4"/>
    <ds:schemaRef ds:uri="090c5233-a5c5-42a4-ac9f-bfbebbdb39dc"/>
  </ds:schemaRefs>
</ds:datastoreItem>
</file>

<file path=customXml/itemProps3.xml><?xml version="1.0" encoding="utf-8"?>
<ds:datastoreItem xmlns:ds="http://schemas.openxmlformats.org/officeDocument/2006/customXml" ds:itemID="{CD5F2747-E01C-4214-B6BD-70E3B9E649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FD0C982-3253-4568-A6E1-E355BE654A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c22511-638e-4273-9837-ffa84345baa4"/>
    <ds:schemaRef ds:uri="785010aa-b74b-4483-a1ff-00100c12865f"/>
    <ds:schemaRef ds:uri="090c5233-a5c5-42a4-ac9f-bfbebbdb3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1705</Characters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Oxytetracycline_10%_M_2019_02</vt:lpstr>
      <vt:lpstr>LV_qrd_veterinary template_v. 8.1_clean</vt:lpstr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/>
  <cp:keywords/>
  <cp:lastModifiedBy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Version">
    <vt:lpwstr>CURRENT,1.0</vt:lpwstr>
  </property>
  <property fmtid="{D5CDD505-2E9C-101B-9397-08002B2CF9AE}" pid="3" name="DM_Name">
    <vt:lpwstr>LV_qrd_veterinary template_v. 8.1_clean</vt:lpwstr>
  </property>
  <property fmtid="{D5CDD505-2E9C-101B-9397-08002B2CF9AE}" pid="4" name="DM_Creation_Date">
    <vt:lpwstr>08/02/2017 11:32:15</vt:lpwstr>
  </property>
  <property fmtid="{D5CDD505-2E9C-101B-9397-08002B2CF9AE}" pid="5" name="DM_Modify_Date">
    <vt:lpwstr>08/02/2017 11:34:43</vt:lpwstr>
  </property>
  <property fmtid="{D5CDD505-2E9C-101B-9397-08002B2CF9AE}" pid="6" name="DM_Creator_Name">
    <vt:lpwstr>Prizzi Monica</vt:lpwstr>
  </property>
  <property fmtid="{D5CDD505-2E9C-101B-9397-08002B2CF9AE}" pid="7" name="DM_Modifier_Name">
    <vt:lpwstr>Prizzi Monica</vt:lpwstr>
  </property>
  <property fmtid="{D5CDD505-2E9C-101B-9397-08002B2CF9AE}" pid="8" name="DM_Type">
    <vt:lpwstr>emea_document</vt:lpwstr>
  </property>
  <property fmtid="{D5CDD505-2E9C-101B-9397-08002B2CF9AE}" pid="9" name="DM_DocRefId">
    <vt:lpwstr>EMA/90725/2017</vt:lpwstr>
  </property>
  <property fmtid="{D5CDD505-2E9C-101B-9397-08002B2CF9AE}" pid="10" name="DM_Category">
    <vt:lpwstr>Templates and Form</vt:lpwstr>
  </property>
  <property fmtid="{D5CDD505-2E9C-101B-9397-08002B2CF9AE}" pid="11" name="DM_Path">
    <vt:lpwstr>/02b. Administration of Scientific Meeting/WPs SAGs DGs and other WGs/CxMP - QRD/3. Other activities/02. Procedures/01. QRD PI templates/02 QRD Veterinary templates/13 V-template v.8.1 - publication/03 All other languages vet QRD PI_for publication/01 Cle</vt:lpwstr>
  </property>
  <property fmtid="{D5CDD505-2E9C-101B-9397-08002B2CF9AE}" pid="12" name="DM_emea_doc_ref_id">
    <vt:lpwstr>EMA/90725/2017</vt:lpwstr>
  </property>
  <property fmtid="{D5CDD505-2E9C-101B-9397-08002B2CF9AE}" pid="13" name="DM_Modifer_Name">
    <vt:lpwstr>Prizzi Monica</vt:lpwstr>
  </property>
  <property fmtid="{D5CDD505-2E9C-101B-9397-08002B2CF9AE}" pid="14" name="DM_Modified_Date">
    <vt:lpwstr>08/02/2017 11:34:43</vt:lpwstr>
  </property>
  <property fmtid="{D5CDD505-2E9C-101B-9397-08002B2CF9AE}" pid="15" name="ContentTypeId">
    <vt:lpwstr>0x010100402D3DC32CFF4A4485D9CC3DE50D0ECF</vt:lpwstr>
  </property>
  <property fmtid="{D5CDD505-2E9C-101B-9397-08002B2CF9AE}" pid="16" name="Order">
    <vt:r8>15347200</vt:r8>
  </property>
</Properties>
</file>