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5A1D5EA" w14:textId="77777777" w:rsidR="008B5A34" w:rsidRPr="002652D3" w:rsidRDefault="008B5A34" w:rsidP="008B5A34">
      <w:pPr>
        <w:pStyle w:val="EndnoteText"/>
        <w:tabs>
          <w:tab w:val="clear" w:pos="567"/>
        </w:tabs>
        <w:jc w:val="both"/>
        <w:rPr>
          <w:color w:val="000000"/>
        </w:rPr>
      </w:pPr>
      <w:r w:rsidRPr="00B428D0">
        <w:rPr>
          <w:color w:val="000000"/>
        </w:rPr>
        <w:t>TRICHOBEN</w:t>
      </w:r>
      <w:r w:rsidRPr="00830C35">
        <w:rPr>
          <w:color w:val="000000"/>
        </w:rPr>
        <w:t xml:space="preserve"> liofilizāts un šķīdinātājs suspensijas injekcijām pagatavošanai liellopiem</w:t>
      </w:r>
    </w:p>
    <w:p w14:paraId="4EEB5828" w14:textId="77777777" w:rsidR="008B5A34" w:rsidRPr="00E57A7D" w:rsidRDefault="008B5A34" w:rsidP="00342DBD">
      <w:pPr>
        <w:tabs>
          <w:tab w:val="clear" w:pos="567"/>
          <w:tab w:val="left" w:pos="6096"/>
        </w:tabs>
        <w:spacing w:line="240" w:lineRule="auto"/>
        <w:rPr>
          <w:szCs w:val="22"/>
        </w:rPr>
      </w:pPr>
    </w:p>
    <w:p w14:paraId="13D3D1EE"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7AC63615" w14:textId="6CD73A39" w:rsidR="008B5A34" w:rsidRPr="008B5A34" w:rsidRDefault="00962EEE" w:rsidP="008B5A34">
      <w:pPr>
        <w:tabs>
          <w:tab w:val="clear" w:pos="567"/>
        </w:tabs>
        <w:spacing w:line="240" w:lineRule="auto"/>
        <w:rPr>
          <w:szCs w:val="22"/>
        </w:rPr>
      </w:pPr>
      <w:r>
        <w:rPr>
          <w:szCs w:val="22"/>
        </w:rPr>
        <w:t>Katrs</w:t>
      </w:r>
      <w:r w:rsidR="008B5A34" w:rsidRPr="008B5A34">
        <w:rPr>
          <w:szCs w:val="22"/>
        </w:rPr>
        <w:t xml:space="preserve"> ml satur: </w:t>
      </w:r>
    </w:p>
    <w:p w14:paraId="2115C302" w14:textId="77777777" w:rsidR="008B5A34" w:rsidRPr="008B5A34" w:rsidRDefault="008B5A34" w:rsidP="008B5A34">
      <w:pPr>
        <w:tabs>
          <w:tab w:val="clear" w:pos="567"/>
        </w:tabs>
        <w:spacing w:line="240" w:lineRule="auto"/>
        <w:ind w:left="420"/>
        <w:rPr>
          <w:szCs w:val="22"/>
        </w:rPr>
      </w:pPr>
    </w:p>
    <w:p w14:paraId="5AE6F579" w14:textId="77777777" w:rsidR="008B5A34" w:rsidRPr="008B5A34" w:rsidRDefault="008B5A34" w:rsidP="008B5A34">
      <w:pPr>
        <w:tabs>
          <w:tab w:val="clear" w:pos="567"/>
        </w:tabs>
        <w:spacing w:line="240" w:lineRule="auto"/>
        <w:rPr>
          <w:szCs w:val="22"/>
        </w:rPr>
      </w:pPr>
      <w:r w:rsidRPr="008B5A34">
        <w:rPr>
          <w:szCs w:val="22"/>
        </w:rPr>
        <w:t xml:space="preserve">A) Liofilizāts </w:t>
      </w:r>
    </w:p>
    <w:p w14:paraId="69640350" w14:textId="2C0F9B71" w:rsidR="008B5A34" w:rsidRPr="008B5A34" w:rsidRDefault="008B5A34" w:rsidP="008B5A34">
      <w:pPr>
        <w:tabs>
          <w:tab w:val="clear" w:pos="567"/>
        </w:tabs>
        <w:spacing w:line="240" w:lineRule="auto"/>
        <w:rPr>
          <w:szCs w:val="22"/>
        </w:rPr>
      </w:pPr>
      <w:r w:rsidRPr="008B5A34">
        <w:rPr>
          <w:b/>
          <w:bCs/>
          <w:szCs w:val="22"/>
        </w:rPr>
        <w:t>Aktīvā</w:t>
      </w:r>
      <w:r w:rsidR="00962EEE">
        <w:rPr>
          <w:b/>
          <w:bCs/>
          <w:szCs w:val="22"/>
        </w:rPr>
        <w:t>s</w:t>
      </w:r>
      <w:r w:rsidRPr="008B5A34">
        <w:rPr>
          <w:b/>
          <w:bCs/>
          <w:szCs w:val="22"/>
        </w:rPr>
        <w:t xml:space="preserve"> viela</w:t>
      </w:r>
      <w:r w:rsidR="00962EEE">
        <w:rPr>
          <w:b/>
          <w:bCs/>
          <w:szCs w:val="22"/>
        </w:rPr>
        <w:t>s</w:t>
      </w:r>
      <w:r w:rsidRPr="008B5A34">
        <w:rPr>
          <w:b/>
          <w:bCs/>
          <w:szCs w:val="22"/>
        </w:rPr>
        <w:t xml:space="preserve">: </w:t>
      </w:r>
    </w:p>
    <w:p w14:paraId="3CE00488" w14:textId="6144066F" w:rsidR="008B5A34" w:rsidRPr="008B5A34" w:rsidRDefault="008B5A34" w:rsidP="008B5A34">
      <w:pPr>
        <w:tabs>
          <w:tab w:val="clear" w:pos="567"/>
        </w:tabs>
        <w:spacing w:line="240" w:lineRule="auto"/>
        <w:rPr>
          <w:szCs w:val="22"/>
        </w:rPr>
      </w:pPr>
      <w:r w:rsidRPr="008B5A34">
        <w:rPr>
          <w:i/>
          <w:iCs/>
          <w:szCs w:val="22"/>
        </w:rPr>
        <w:t xml:space="preserve">Trichophyton verrucosum, </w:t>
      </w:r>
      <w:r w:rsidRPr="008B5A34">
        <w:rPr>
          <w:iCs/>
          <w:szCs w:val="22"/>
        </w:rPr>
        <w:t>celms</w:t>
      </w:r>
      <w:r w:rsidRPr="008B5A34">
        <w:rPr>
          <w:i/>
          <w:iCs/>
          <w:szCs w:val="22"/>
        </w:rPr>
        <w:t xml:space="preserve"> </w:t>
      </w:r>
      <w:r w:rsidRPr="008B5A34">
        <w:rPr>
          <w:szCs w:val="22"/>
        </w:rPr>
        <w:t>Bodin 1902</w:t>
      </w:r>
      <w:r w:rsidR="00962EEE">
        <w:rPr>
          <w:szCs w:val="22"/>
        </w:rPr>
        <w:t>, dzīvs</w:t>
      </w:r>
      <w:r w:rsidRPr="008B5A34">
        <w:rPr>
          <w:i/>
          <w:iCs/>
          <w:szCs w:val="22"/>
        </w:rPr>
        <w:t>.......</w:t>
      </w:r>
      <w:r w:rsidRPr="008B5A34">
        <w:rPr>
          <w:szCs w:val="22"/>
        </w:rPr>
        <w:t>3,125×10</w:t>
      </w:r>
      <w:r w:rsidRPr="008B5A34">
        <w:rPr>
          <w:szCs w:val="22"/>
          <w:vertAlign w:val="superscript"/>
        </w:rPr>
        <w:t>6</w:t>
      </w:r>
      <w:r w:rsidRPr="008B5A34">
        <w:rPr>
          <w:szCs w:val="22"/>
        </w:rPr>
        <w:t xml:space="preserve"> - 18,75×10</w:t>
      </w:r>
      <w:r w:rsidRPr="008B5A34">
        <w:rPr>
          <w:szCs w:val="22"/>
          <w:vertAlign w:val="superscript"/>
        </w:rPr>
        <w:t xml:space="preserve">6 </w:t>
      </w:r>
      <w:r w:rsidRPr="008B5A34">
        <w:rPr>
          <w:szCs w:val="22"/>
        </w:rPr>
        <w:t xml:space="preserve">CFU* </w:t>
      </w:r>
    </w:p>
    <w:p w14:paraId="791AA188" w14:textId="09B7BACD" w:rsidR="008B5A34" w:rsidRPr="008B5A34" w:rsidRDefault="006E2180" w:rsidP="008B5A34">
      <w:pPr>
        <w:tabs>
          <w:tab w:val="clear" w:pos="567"/>
        </w:tabs>
        <w:spacing w:line="240" w:lineRule="auto"/>
        <w:rPr>
          <w:szCs w:val="22"/>
        </w:rPr>
      </w:pPr>
      <w:r w:rsidRPr="008B5A34">
        <w:rPr>
          <w:szCs w:val="22"/>
        </w:rPr>
        <w:t>*</w:t>
      </w:r>
      <w:r w:rsidR="008B5A34" w:rsidRPr="008B5A34">
        <w:rPr>
          <w:szCs w:val="22"/>
        </w:rPr>
        <w:t xml:space="preserve">CFU - koloniju veidojošās vienības. </w:t>
      </w:r>
    </w:p>
    <w:p w14:paraId="0DB3CD3B" w14:textId="77777777" w:rsidR="008B5A34" w:rsidRPr="008B5A34" w:rsidRDefault="008B5A34" w:rsidP="008B5A34">
      <w:pPr>
        <w:tabs>
          <w:tab w:val="clear" w:pos="567"/>
        </w:tabs>
        <w:spacing w:line="240" w:lineRule="auto"/>
        <w:ind w:left="420"/>
        <w:rPr>
          <w:b/>
          <w:bCs/>
          <w:szCs w:val="22"/>
        </w:rPr>
      </w:pPr>
    </w:p>
    <w:p w14:paraId="7857D080" w14:textId="77777777" w:rsidR="008B5A34" w:rsidRPr="008B5A34" w:rsidRDefault="008B5A34" w:rsidP="008B5A34">
      <w:pPr>
        <w:tabs>
          <w:tab w:val="clear" w:pos="567"/>
        </w:tabs>
        <w:spacing w:line="240" w:lineRule="auto"/>
        <w:rPr>
          <w:szCs w:val="22"/>
        </w:rPr>
      </w:pPr>
      <w:r w:rsidRPr="008B5A34">
        <w:rPr>
          <w:szCs w:val="22"/>
        </w:rPr>
        <w:t xml:space="preserve">B) Šķīdinātājs </w:t>
      </w:r>
    </w:p>
    <w:p w14:paraId="5BE6A4A0" w14:textId="77777777" w:rsidR="008B5A34" w:rsidRPr="008B5A34" w:rsidRDefault="008B5A34" w:rsidP="008B5A34">
      <w:pPr>
        <w:tabs>
          <w:tab w:val="clear" w:pos="567"/>
        </w:tabs>
        <w:spacing w:line="240" w:lineRule="auto"/>
        <w:rPr>
          <w:szCs w:val="22"/>
        </w:rPr>
      </w:pPr>
      <w:r w:rsidRPr="008B5A34">
        <w:rPr>
          <w:szCs w:val="22"/>
        </w:rPr>
        <w:t>Atšķaidītājs A</w:t>
      </w:r>
      <w:r w:rsidRPr="008B5A34">
        <w:rPr>
          <w:szCs w:val="22"/>
        </w:rPr>
        <w:tab/>
      </w:r>
      <w:r w:rsidRPr="008B5A34">
        <w:rPr>
          <w:szCs w:val="22"/>
        </w:rPr>
        <w:tab/>
        <w:t>1 ml</w:t>
      </w:r>
    </w:p>
    <w:p w14:paraId="3A467E25" w14:textId="77777777" w:rsidR="008B5A34" w:rsidRPr="008B5A34" w:rsidRDefault="008B5A34" w:rsidP="008B5A34">
      <w:pPr>
        <w:tabs>
          <w:tab w:val="clear" w:pos="567"/>
        </w:tabs>
        <w:spacing w:line="240" w:lineRule="auto"/>
        <w:ind w:left="420"/>
        <w:rPr>
          <w:szCs w:val="22"/>
        </w:rPr>
      </w:pPr>
      <w:r w:rsidRPr="008B5A34">
        <w:rPr>
          <w:szCs w:val="22"/>
        </w:rPr>
        <w:t xml:space="preserve"> </w:t>
      </w:r>
    </w:p>
    <w:p w14:paraId="71F15FA2" w14:textId="7323D2F1"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E2180" w14:paraId="3B4C68FB" w14:textId="77777777" w:rsidTr="002C4565">
        <w:tc>
          <w:tcPr>
            <w:tcW w:w="4524" w:type="dxa"/>
            <w:vAlign w:val="center"/>
          </w:tcPr>
          <w:p w14:paraId="0ADB8C0F" w14:textId="4A48CD97" w:rsidR="006E2180" w:rsidRPr="00E57A7D" w:rsidRDefault="006E2180"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6E2180" w14:paraId="2E78E786" w14:textId="77777777" w:rsidTr="002C4565">
        <w:tc>
          <w:tcPr>
            <w:tcW w:w="4524" w:type="dxa"/>
            <w:vAlign w:val="center"/>
          </w:tcPr>
          <w:p w14:paraId="7D64428A" w14:textId="48C19646" w:rsidR="006E2180" w:rsidRPr="00B428D0" w:rsidRDefault="006E2180" w:rsidP="00617B81">
            <w:pPr>
              <w:spacing w:before="60" w:after="60"/>
              <w:ind w:left="567" w:hanging="567"/>
              <w:rPr>
                <w:b/>
                <w:bCs/>
                <w:iCs/>
                <w:szCs w:val="22"/>
              </w:rPr>
            </w:pPr>
            <w:r w:rsidRPr="00B428D0">
              <w:rPr>
                <w:b/>
                <w:bCs/>
                <w:szCs w:val="22"/>
              </w:rPr>
              <w:t>Liofilizāts:</w:t>
            </w:r>
          </w:p>
        </w:tc>
      </w:tr>
      <w:tr w:rsidR="006E2180" w14:paraId="3B994E71" w14:textId="77777777" w:rsidTr="002C4565">
        <w:tc>
          <w:tcPr>
            <w:tcW w:w="4524" w:type="dxa"/>
            <w:vAlign w:val="center"/>
          </w:tcPr>
          <w:p w14:paraId="6F56C01E" w14:textId="13D99251" w:rsidR="006E2180" w:rsidRPr="00E57A7D" w:rsidRDefault="006E2180" w:rsidP="00617B81">
            <w:pPr>
              <w:spacing w:before="60" w:after="60"/>
              <w:rPr>
                <w:iCs/>
                <w:szCs w:val="22"/>
              </w:rPr>
            </w:pPr>
            <w:r w:rsidRPr="006E2180">
              <w:rPr>
                <w:iCs/>
                <w:szCs w:val="22"/>
              </w:rPr>
              <w:t>Nātrija hlorīda šķīdums</w:t>
            </w:r>
            <w:r w:rsidR="00563293">
              <w:rPr>
                <w:iCs/>
                <w:szCs w:val="22"/>
              </w:rPr>
              <w:t>, 0,8%</w:t>
            </w:r>
            <w:r w:rsidRPr="006E2180">
              <w:rPr>
                <w:iCs/>
                <w:szCs w:val="22"/>
              </w:rPr>
              <w:t xml:space="preserve"> </w:t>
            </w:r>
          </w:p>
        </w:tc>
      </w:tr>
      <w:tr w:rsidR="006E2180" w14:paraId="680F21F1" w14:textId="77777777" w:rsidTr="002C4565">
        <w:tc>
          <w:tcPr>
            <w:tcW w:w="4524" w:type="dxa"/>
            <w:vAlign w:val="center"/>
          </w:tcPr>
          <w:p w14:paraId="03630E69" w14:textId="5C793DC5" w:rsidR="006E2180" w:rsidRPr="00E57A7D" w:rsidRDefault="006E2180" w:rsidP="00617B81">
            <w:pPr>
              <w:spacing w:before="60" w:after="60"/>
              <w:rPr>
                <w:iCs/>
                <w:szCs w:val="22"/>
              </w:rPr>
            </w:pPr>
            <w:r w:rsidRPr="006E2180">
              <w:rPr>
                <w:iCs/>
                <w:szCs w:val="22"/>
              </w:rPr>
              <w:t>Želatīns</w:t>
            </w:r>
          </w:p>
        </w:tc>
      </w:tr>
      <w:tr w:rsidR="006E2180" w14:paraId="0B752BAA" w14:textId="77777777" w:rsidTr="002C4565">
        <w:tc>
          <w:tcPr>
            <w:tcW w:w="4524" w:type="dxa"/>
            <w:vAlign w:val="center"/>
          </w:tcPr>
          <w:p w14:paraId="55BE955E" w14:textId="515F04E6" w:rsidR="006E2180" w:rsidRPr="00E57A7D" w:rsidRDefault="006E2180" w:rsidP="00617B81">
            <w:pPr>
              <w:spacing w:before="60" w:after="60"/>
              <w:rPr>
                <w:iCs/>
                <w:szCs w:val="22"/>
              </w:rPr>
            </w:pPr>
            <w:r w:rsidRPr="006E2180">
              <w:rPr>
                <w:iCs/>
                <w:szCs w:val="22"/>
              </w:rPr>
              <w:t>Saharoze</w:t>
            </w:r>
          </w:p>
        </w:tc>
      </w:tr>
      <w:tr w:rsidR="006E2180" w14:paraId="72AD34DA" w14:textId="77777777" w:rsidTr="002C4565">
        <w:tc>
          <w:tcPr>
            <w:tcW w:w="4524" w:type="dxa"/>
            <w:vAlign w:val="center"/>
          </w:tcPr>
          <w:p w14:paraId="7502420F" w14:textId="1017E005" w:rsidR="006E2180" w:rsidRPr="00B428D0" w:rsidRDefault="006E2180" w:rsidP="00617B81">
            <w:pPr>
              <w:spacing w:before="60" w:after="60"/>
              <w:rPr>
                <w:b/>
                <w:bCs/>
                <w:iCs/>
                <w:szCs w:val="22"/>
              </w:rPr>
            </w:pPr>
            <w:r w:rsidRPr="00B428D0">
              <w:rPr>
                <w:b/>
                <w:bCs/>
                <w:szCs w:val="22"/>
              </w:rPr>
              <w:t>Šķīdinātājs</w:t>
            </w:r>
            <w:r>
              <w:rPr>
                <w:b/>
                <w:bCs/>
                <w:szCs w:val="22"/>
              </w:rPr>
              <w:t>:</w:t>
            </w:r>
          </w:p>
        </w:tc>
      </w:tr>
      <w:tr w:rsidR="006E2180" w14:paraId="455C2001" w14:textId="77777777" w:rsidTr="002C4565">
        <w:tc>
          <w:tcPr>
            <w:tcW w:w="4524" w:type="dxa"/>
            <w:vAlign w:val="center"/>
          </w:tcPr>
          <w:p w14:paraId="15CF1B6F" w14:textId="7605373F" w:rsidR="006E2180" w:rsidRPr="00E57A7D" w:rsidRDefault="006E2180" w:rsidP="00617B81">
            <w:pPr>
              <w:spacing w:before="60" w:after="60"/>
              <w:rPr>
                <w:iCs/>
                <w:szCs w:val="22"/>
              </w:rPr>
            </w:pPr>
            <w:r w:rsidRPr="006E2180">
              <w:rPr>
                <w:iCs/>
                <w:szCs w:val="22"/>
              </w:rPr>
              <w:t xml:space="preserve">Nātrija hlorīds </w:t>
            </w:r>
          </w:p>
        </w:tc>
      </w:tr>
      <w:tr w:rsidR="006E2180" w14:paraId="1D063817" w14:textId="77777777" w:rsidTr="002C4565">
        <w:tc>
          <w:tcPr>
            <w:tcW w:w="4524" w:type="dxa"/>
            <w:vAlign w:val="center"/>
          </w:tcPr>
          <w:p w14:paraId="5DEB0AB2" w14:textId="41255802" w:rsidR="006E2180" w:rsidRPr="00E57A7D" w:rsidRDefault="006E2180" w:rsidP="00617B81">
            <w:pPr>
              <w:spacing w:before="60" w:after="60"/>
              <w:rPr>
                <w:iCs/>
                <w:szCs w:val="22"/>
              </w:rPr>
            </w:pPr>
            <w:r w:rsidRPr="006E2180">
              <w:rPr>
                <w:iCs/>
                <w:szCs w:val="22"/>
              </w:rPr>
              <w:t>Kālija hlorīds</w:t>
            </w:r>
          </w:p>
        </w:tc>
      </w:tr>
      <w:tr w:rsidR="006E2180" w14:paraId="502B24A9" w14:textId="77777777" w:rsidTr="002C4565">
        <w:tc>
          <w:tcPr>
            <w:tcW w:w="4524" w:type="dxa"/>
            <w:vAlign w:val="center"/>
          </w:tcPr>
          <w:p w14:paraId="75837BA3" w14:textId="3ECE7AAD" w:rsidR="006E2180" w:rsidRPr="00E57A7D" w:rsidRDefault="00563293" w:rsidP="00617B81">
            <w:pPr>
              <w:spacing w:before="60" w:after="60"/>
              <w:rPr>
                <w:iCs/>
                <w:szCs w:val="22"/>
              </w:rPr>
            </w:pPr>
            <w:r w:rsidRPr="00563293">
              <w:rPr>
                <w:iCs/>
                <w:szCs w:val="22"/>
              </w:rPr>
              <w:t>Nātrija hidrogēnfosfāta dodekahidrāts</w:t>
            </w:r>
          </w:p>
        </w:tc>
      </w:tr>
      <w:tr w:rsidR="006E2180" w14:paraId="75E57EAA" w14:textId="77777777" w:rsidTr="002C4565">
        <w:tc>
          <w:tcPr>
            <w:tcW w:w="4524" w:type="dxa"/>
            <w:vAlign w:val="center"/>
          </w:tcPr>
          <w:p w14:paraId="27960972" w14:textId="76AF2C01" w:rsidR="006E2180" w:rsidRPr="00E57A7D" w:rsidRDefault="006E2180" w:rsidP="00617B81">
            <w:pPr>
              <w:spacing w:before="60" w:after="60"/>
              <w:ind w:left="567" w:hanging="567"/>
              <w:rPr>
                <w:b/>
                <w:bCs/>
                <w:iCs/>
                <w:szCs w:val="22"/>
              </w:rPr>
            </w:pPr>
            <w:r w:rsidRPr="006E2180">
              <w:rPr>
                <w:iCs/>
                <w:szCs w:val="22"/>
              </w:rPr>
              <w:t>Kālija dihidrogēnfosfāts</w:t>
            </w:r>
          </w:p>
        </w:tc>
      </w:tr>
      <w:tr w:rsidR="006E2180" w14:paraId="1AE2F62B" w14:textId="77777777" w:rsidTr="002C4565">
        <w:tc>
          <w:tcPr>
            <w:tcW w:w="4524" w:type="dxa"/>
            <w:vAlign w:val="center"/>
          </w:tcPr>
          <w:p w14:paraId="00392A89" w14:textId="090AA4C7" w:rsidR="006E2180" w:rsidRPr="00E57A7D" w:rsidRDefault="006E2180" w:rsidP="00617B81">
            <w:pPr>
              <w:spacing w:before="60" w:after="60"/>
              <w:rPr>
                <w:iCs/>
                <w:szCs w:val="22"/>
              </w:rPr>
            </w:pPr>
            <w:r w:rsidRPr="006E2180">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5AA1BAAD" w14:textId="3A301122" w:rsidR="008B5A34" w:rsidRDefault="008B5A34" w:rsidP="008B5A34">
      <w:pPr>
        <w:tabs>
          <w:tab w:val="clear" w:pos="567"/>
        </w:tabs>
        <w:spacing w:line="240" w:lineRule="auto"/>
        <w:jc w:val="both"/>
        <w:rPr>
          <w:color w:val="000000"/>
        </w:rPr>
      </w:pPr>
      <w:r>
        <w:rPr>
          <w:color w:val="000000"/>
        </w:rPr>
        <w:t>Liofilizāts: balta līdz brūna</w:t>
      </w:r>
      <w:r w:rsidRPr="00830C35">
        <w:rPr>
          <w:color w:val="000000"/>
        </w:rPr>
        <w:t xml:space="preserve">, </w:t>
      </w:r>
      <w:r w:rsidRPr="00F75F6C">
        <w:rPr>
          <w:color w:val="000000"/>
        </w:rPr>
        <w:t>porain</w:t>
      </w:r>
      <w:r w:rsidRPr="00D86A90">
        <w:rPr>
          <w:color w:val="000000"/>
        </w:rPr>
        <w:t>a tablete</w:t>
      </w:r>
      <w:r w:rsidRPr="00830C35">
        <w:rPr>
          <w:color w:val="000000"/>
        </w:rPr>
        <w:t xml:space="preserve">. </w:t>
      </w:r>
    </w:p>
    <w:p w14:paraId="098367D3" w14:textId="77777777" w:rsidR="008B5A34" w:rsidRDefault="008B5A34" w:rsidP="008B5A34">
      <w:pPr>
        <w:tabs>
          <w:tab w:val="clear" w:pos="567"/>
        </w:tabs>
        <w:spacing w:line="240" w:lineRule="auto"/>
        <w:jc w:val="both"/>
        <w:rPr>
          <w:color w:val="000000"/>
        </w:rPr>
      </w:pPr>
      <w:r>
        <w:rPr>
          <w:color w:val="000000"/>
        </w:rPr>
        <w:t>Šķīdinātājs</w:t>
      </w:r>
      <w:r w:rsidRPr="00830C35">
        <w:rPr>
          <w:color w:val="000000"/>
        </w:rPr>
        <w:t>: bezkrāsains, dzidrs šķīdums bez nogulsnēm.</w:t>
      </w:r>
    </w:p>
    <w:p w14:paraId="12299F74" w14:textId="77777777" w:rsidR="006E2180" w:rsidRPr="002652D3" w:rsidRDefault="006E2180" w:rsidP="008B5A34">
      <w:pPr>
        <w:tabs>
          <w:tab w:val="clear" w:pos="567"/>
        </w:tabs>
        <w:spacing w:line="240" w:lineRule="auto"/>
        <w:jc w:val="both"/>
        <w:rPr>
          <w:color w:val="000000"/>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t>Mērķsugas</w:t>
      </w:r>
    </w:p>
    <w:p w14:paraId="1463E031" w14:textId="77777777" w:rsidR="008B5A34" w:rsidRDefault="008B5A34" w:rsidP="00B13B6D">
      <w:pPr>
        <w:pStyle w:val="Style1"/>
      </w:pPr>
    </w:p>
    <w:p w14:paraId="5A8A9276" w14:textId="77777777" w:rsidR="008B5A34" w:rsidRPr="002652D3" w:rsidRDefault="008B5A34" w:rsidP="008B5A34">
      <w:pPr>
        <w:tabs>
          <w:tab w:val="clear" w:pos="567"/>
        </w:tabs>
        <w:spacing w:line="240" w:lineRule="auto"/>
        <w:ind w:left="567" w:hanging="567"/>
        <w:jc w:val="both"/>
        <w:rPr>
          <w:color w:val="000000"/>
        </w:rPr>
      </w:pPr>
      <w:r w:rsidRPr="00830C35">
        <w:rPr>
          <w:color w:val="000000"/>
        </w:rPr>
        <w:t>Liellopi (no 1 dienas vecuma)</w:t>
      </w:r>
      <w:r>
        <w:rPr>
          <w:color w:val="000000"/>
        </w:rPr>
        <w:t>.</w:t>
      </w:r>
    </w:p>
    <w:p w14:paraId="3181C5B6" w14:textId="77777777" w:rsidR="008B5A34" w:rsidRPr="00E57A7D" w:rsidRDefault="008B5A34" w:rsidP="00B13B6D">
      <w:pPr>
        <w:pStyle w:val="Style1"/>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Default="00C114FF" w:rsidP="00A9226B">
      <w:pPr>
        <w:tabs>
          <w:tab w:val="clear" w:pos="567"/>
        </w:tabs>
        <w:spacing w:line="240" w:lineRule="auto"/>
        <w:rPr>
          <w:szCs w:val="22"/>
        </w:rPr>
      </w:pPr>
    </w:p>
    <w:p w14:paraId="264EC95A" w14:textId="277DC6C2" w:rsidR="008B5A34" w:rsidRDefault="008B5A34" w:rsidP="008B5A34">
      <w:pPr>
        <w:tabs>
          <w:tab w:val="clear" w:pos="567"/>
        </w:tabs>
        <w:spacing w:line="240" w:lineRule="auto"/>
        <w:jc w:val="both"/>
        <w:rPr>
          <w:color w:val="000000"/>
        </w:rPr>
      </w:pPr>
      <w:r>
        <w:rPr>
          <w:color w:val="000000"/>
        </w:rPr>
        <w:t>L</w:t>
      </w:r>
      <w:r w:rsidRPr="00830C35">
        <w:rPr>
          <w:color w:val="000000"/>
        </w:rPr>
        <w:t xml:space="preserve">iellopu </w:t>
      </w:r>
      <w:r>
        <w:rPr>
          <w:color w:val="000000"/>
        </w:rPr>
        <w:t>a</w:t>
      </w:r>
      <w:r w:rsidRPr="00830C35">
        <w:rPr>
          <w:color w:val="000000"/>
        </w:rPr>
        <w:t xml:space="preserve">ktīvai imunizācijai, lai mazinātu </w:t>
      </w:r>
      <w:r w:rsidR="00962EEE" w:rsidRPr="00035E5A">
        <w:rPr>
          <w:i/>
          <w:color w:val="000000"/>
        </w:rPr>
        <w:t>Trichophyton verrucosum</w:t>
      </w:r>
      <w:r w:rsidR="00962EEE" w:rsidRPr="00830C35">
        <w:rPr>
          <w:color w:val="000000"/>
        </w:rPr>
        <w:t xml:space="preserve"> </w:t>
      </w:r>
      <w:r w:rsidR="00962EEE">
        <w:rPr>
          <w:color w:val="000000"/>
        </w:rPr>
        <w:t xml:space="preserve">izraisītās </w:t>
      </w:r>
      <w:r w:rsidRPr="00830C35">
        <w:rPr>
          <w:color w:val="000000"/>
        </w:rPr>
        <w:t xml:space="preserve">dermatofitozes klīniskās pazīmes, </w:t>
      </w:r>
      <w:r w:rsidR="00962EEE">
        <w:rPr>
          <w:color w:val="000000"/>
        </w:rPr>
        <w:t>gan</w:t>
      </w:r>
      <w:r w:rsidRPr="00830C35">
        <w:rPr>
          <w:color w:val="000000"/>
        </w:rPr>
        <w:t xml:space="preserve"> slimības profilaksei</w:t>
      </w:r>
      <w:r w:rsidR="00962EEE">
        <w:rPr>
          <w:color w:val="000000"/>
        </w:rPr>
        <w:t>, gan</w:t>
      </w:r>
      <w:r w:rsidRPr="00830C35">
        <w:rPr>
          <w:color w:val="000000"/>
        </w:rPr>
        <w:t xml:space="preserve"> ārstēšanai.</w:t>
      </w:r>
    </w:p>
    <w:p w14:paraId="378F35B2" w14:textId="77777777" w:rsidR="008B5A34" w:rsidRPr="00830C35" w:rsidRDefault="008B5A34" w:rsidP="008B5A34">
      <w:pPr>
        <w:tabs>
          <w:tab w:val="clear" w:pos="567"/>
        </w:tabs>
        <w:spacing w:line="240" w:lineRule="auto"/>
        <w:jc w:val="both"/>
        <w:rPr>
          <w:color w:val="000000"/>
        </w:rPr>
      </w:pPr>
    </w:p>
    <w:p w14:paraId="0C0BC9C1" w14:textId="1F3EC689" w:rsidR="008B5A34" w:rsidRDefault="008B5A34" w:rsidP="008B5A34">
      <w:pPr>
        <w:tabs>
          <w:tab w:val="clear" w:pos="567"/>
        </w:tabs>
        <w:spacing w:line="240" w:lineRule="auto"/>
        <w:jc w:val="both"/>
        <w:rPr>
          <w:color w:val="000000"/>
        </w:rPr>
      </w:pPr>
      <w:r w:rsidRPr="00B428D0">
        <w:rPr>
          <w:color w:val="000000"/>
        </w:rPr>
        <w:t>Imunitātes iestāšanās</w:t>
      </w:r>
      <w:r w:rsidRPr="005520ED">
        <w:rPr>
          <w:color w:val="000000"/>
        </w:rPr>
        <w:t>:</w:t>
      </w:r>
      <w:r w:rsidRPr="00830C35">
        <w:rPr>
          <w:color w:val="000000"/>
        </w:rPr>
        <w:t xml:space="preserve"> 1 mēne</w:t>
      </w:r>
      <w:r w:rsidR="00563293">
        <w:rPr>
          <w:color w:val="000000"/>
        </w:rPr>
        <w:t>ša laikā</w:t>
      </w:r>
      <w:r w:rsidRPr="00830C35">
        <w:rPr>
          <w:color w:val="000000"/>
        </w:rPr>
        <w:t xml:space="preserve"> pēc reva</w:t>
      </w:r>
      <w:r>
        <w:rPr>
          <w:color w:val="000000"/>
        </w:rPr>
        <w:t>kcinācijas.</w:t>
      </w:r>
    </w:p>
    <w:p w14:paraId="3B47ADA8" w14:textId="4653493D" w:rsidR="008B5A34" w:rsidRPr="002652D3" w:rsidRDefault="008B5A34" w:rsidP="008B5A34">
      <w:pPr>
        <w:tabs>
          <w:tab w:val="clear" w:pos="567"/>
        </w:tabs>
        <w:spacing w:line="240" w:lineRule="auto"/>
        <w:jc w:val="both"/>
        <w:rPr>
          <w:color w:val="000000"/>
        </w:rPr>
      </w:pPr>
      <w:r w:rsidRPr="00B428D0">
        <w:rPr>
          <w:color w:val="000000"/>
        </w:rPr>
        <w:t>Imunitātes ilgums</w:t>
      </w:r>
      <w:r w:rsidRPr="005520ED">
        <w:rPr>
          <w:color w:val="000000"/>
        </w:rPr>
        <w:t>:</w:t>
      </w:r>
      <w:r>
        <w:rPr>
          <w:color w:val="000000"/>
        </w:rPr>
        <w:t xml:space="preserve"> 5</w:t>
      </w:r>
      <w:r w:rsidRPr="00830C35">
        <w:rPr>
          <w:color w:val="000000"/>
        </w:rPr>
        <w:t xml:space="preserve"> gad</w:t>
      </w:r>
      <w:r>
        <w:rPr>
          <w:color w:val="000000"/>
        </w:rPr>
        <w:t>i</w:t>
      </w:r>
      <w:r w:rsidRPr="00830C35">
        <w:rPr>
          <w:color w:val="000000"/>
        </w:rPr>
        <w:t>.</w:t>
      </w:r>
    </w:p>
    <w:p w14:paraId="48209DB3" w14:textId="77777777" w:rsidR="008B5A34" w:rsidRPr="00E57A7D" w:rsidRDefault="008B5A34" w:rsidP="00A9226B">
      <w:pPr>
        <w:tabs>
          <w:tab w:val="clear" w:pos="567"/>
        </w:tabs>
        <w:spacing w:line="240" w:lineRule="auto"/>
        <w:rPr>
          <w:szCs w:val="22"/>
        </w:rPr>
      </w:pP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lastRenderedPageBreak/>
        <w:t>3.3</w:t>
      </w:r>
      <w:r w:rsidR="00E77619">
        <w:t>.</w:t>
      </w:r>
      <w:r w:rsidRPr="00E57A7D">
        <w:tab/>
        <w:t>Kontrindikācijas</w:t>
      </w:r>
    </w:p>
    <w:p w14:paraId="22D55FAB" w14:textId="73688F02" w:rsidR="00563293" w:rsidRDefault="00563293" w:rsidP="008B5A34">
      <w:pPr>
        <w:tabs>
          <w:tab w:val="clear" w:pos="567"/>
        </w:tabs>
        <w:spacing w:line="240" w:lineRule="auto"/>
        <w:jc w:val="both"/>
        <w:rPr>
          <w:color w:val="000000"/>
        </w:rPr>
      </w:pPr>
    </w:p>
    <w:p w14:paraId="2B50B42B" w14:textId="1AE5600C" w:rsidR="00563293" w:rsidRPr="00E57A7D" w:rsidRDefault="00563293" w:rsidP="00145C3F">
      <w:pPr>
        <w:tabs>
          <w:tab w:val="clear" w:pos="567"/>
        </w:tabs>
        <w:spacing w:line="240" w:lineRule="auto"/>
        <w:rPr>
          <w:szCs w:val="22"/>
        </w:rPr>
      </w:pPr>
      <w:r w:rsidRPr="00563293">
        <w:rPr>
          <w:szCs w:val="22"/>
        </w:rPr>
        <w:t>Nelietot gadījumos, ja konstatēta pastiprināta jutība pret aktīvo vai pret jebkuru no palīgvielām.</w:t>
      </w:r>
    </w:p>
    <w:p w14:paraId="771BE6C5" w14:textId="77777777" w:rsidR="006E2180" w:rsidRPr="00E57A7D" w:rsidRDefault="006E2180"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2D098293" w14:textId="2B764E8D" w:rsidR="008B5A34" w:rsidRDefault="00962EEE" w:rsidP="008B5A34">
      <w:pPr>
        <w:spacing w:line="240" w:lineRule="auto"/>
        <w:ind w:left="567" w:hanging="567"/>
        <w:jc w:val="both"/>
        <w:rPr>
          <w:color w:val="000000"/>
        </w:rPr>
      </w:pPr>
      <w:r>
        <w:rPr>
          <w:color w:val="000000"/>
        </w:rPr>
        <w:t xml:space="preserve">Vakcinēt tikai klīniski veselus dzīvniekus. </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15DD38FF" w14:textId="3F6928D8" w:rsidR="008B5A34" w:rsidRPr="00830C35" w:rsidRDefault="008B5A34" w:rsidP="008B5A34">
      <w:pPr>
        <w:tabs>
          <w:tab w:val="clear" w:pos="567"/>
        </w:tabs>
        <w:spacing w:line="240" w:lineRule="auto"/>
        <w:jc w:val="both"/>
        <w:rPr>
          <w:color w:val="000000"/>
        </w:rPr>
      </w:pPr>
      <w:r w:rsidRPr="00830C35">
        <w:rPr>
          <w:color w:val="000000"/>
        </w:rPr>
        <w:t>Vakcinējot dzīvniekus, k</w:t>
      </w:r>
      <w:r>
        <w:rPr>
          <w:color w:val="000000"/>
        </w:rPr>
        <w:t>uri</w:t>
      </w:r>
      <w:r w:rsidRPr="00830C35">
        <w:rPr>
          <w:color w:val="000000"/>
        </w:rPr>
        <w:t xml:space="preserve"> atrodas slimības inkubācijas </w:t>
      </w:r>
      <w:r w:rsidR="00563293">
        <w:rPr>
          <w:color w:val="000000"/>
        </w:rPr>
        <w:t>periodā</w:t>
      </w:r>
      <w:r w:rsidRPr="00830C35">
        <w:rPr>
          <w:color w:val="000000"/>
        </w:rPr>
        <w:t xml:space="preserve">, var tikt izraisīta to latenta saslimšana. Klīniskais stāvoklis var pārejoši pasliktināties, taču trihofītiskās izmaiņas uz ādas ar laiku </w:t>
      </w:r>
      <w:r>
        <w:rPr>
          <w:color w:val="000000"/>
        </w:rPr>
        <w:t>iz</w:t>
      </w:r>
      <w:r w:rsidRPr="00830C35">
        <w:rPr>
          <w:color w:val="000000"/>
        </w:rPr>
        <w:t>zūd bez papildus ārstēšanas.</w:t>
      </w:r>
    </w:p>
    <w:p w14:paraId="62E058F7" w14:textId="77777777" w:rsidR="008B5A34" w:rsidRDefault="008B5A34" w:rsidP="008B5A34">
      <w:pPr>
        <w:tabs>
          <w:tab w:val="clear" w:pos="567"/>
        </w:tabs>
        <w:spacing w:line="240" w:lineRule="auto"/>
        <w:jc w:val="both"/>
        <w:rPr>
          <w:color w:val="000000"/>
        </w:rPr>
      </w:pPr>
      <w:r w:rsidRPr="00830C35">
        <w:rPr>
          <w:color w:val="000000"/>
        </w:rPr>
        <w:t xml:space="preserve">Vakcinēt visus </w:t>
      </w:r>
      <w:r w:rsidRPr="00035E5A">
        <w:rPr>
          <w:color w:val="000000"/>
        </w:rPr>
        <w:t>novietnē</w:t>
      </w:r>
      <w:r>
        <w:rPr>
          <w:color w:val="000000"/>
        </w:rPr>
        <w:t xml:space="preserve"> esošos </w:t>
      </w:r>
      <w:r w:rsidRPr="00830C35">
        <w:rPr>
          <w:color w:val="000000"/>
        </w:rPr>
        <w:t xml:space="preserve">dzīvniekus. Tāpat nepieciešams vakcinēt dzīvniekus, kurus ieved vakcinētā ganāmpulkā, jo </w:t>
      </w:r>
      <w:r w:rsidRPr="00035E5A">
        <w:rPr>
          <w:i/>
          <w:color w:val="000000"/>
        </w:rPr>
        <w:t>Trichophyton verrucosum</w:t>
      </w:r>
      <w:r w:rsidRPr="00830C35">
        <w:rPr>
          <w:color w:val="000000"/>
        </w:rPr>
        <w:t xml:space="preserve"> ir ļoti izturīgs </w:t>
      </w:r>
      <w:r>
        <w:rPr>
          <w:color w:val="000000"/>
        </w:rPr>
        <w:t>a</w:t>
      </w:r>
      <w:r w:rsidRPr="00830C35">
        <w:rPr>
          <w:color w:val="000000"/>
        </w:rPr>
        <w:t>pkārtējā vidē</w:t>
      </w:r>
      <w:r>
        <w:rPr>
          <w:color w:val="000000"/>
        </w:rPr>
        <w:t>, kur</w:t>
      </w:r>
      <w:r w:rsidRPr="00830C35">
        <w:rPr>
          <w:color w:val="000000"/>
        </w:rPr>
        <w:t xml:space="preserve"> var </w:t>
      </w:r>
      <w:r>
        <w:rPr>
          <w:color w:val="000000"/>
        </w:rPr>
        <w:t>saglabāties</w:t>
      </w:r>
      <w:r w:rsidRPr="00830C35">
        <w:rPr>
          <w:color w:val="000000"/>
        </w:rPr>
        <w:t xml:space="preserve"> 6 – 8 gadus.</w:t>
      </w:r>
    </w:p>
    <w:p w14:paraId="1176D078" w14:textId="77777777" w:rsidR="00557E80" w:rsidRDefault="00557E80" w:rsidP="008B5A34">
      <w:pPr>
        <w:tabs>
          <w:tab w:val="clear" w:pos="567"/>
        </w:tabs>
        <w:spacing w:line="240" w:lineRule="auto"/>
        <w:jc w:val="both"/>
        <w:rPr>
          <w:color w:val="000000"/>
        </w:rPr>
      </w:pPr>
    </w:p>
    <w:p w14:paraId="72A28CC1" w14:textId="77777777" w:rsidR="00557E80" w:rsidRPr="00557E80" w:rsidRDefault="00557E80" w:rsidP="00557E80">
      <w:pPr>
        <w:tabs>
          <w:tab w:val="clear" w:pos="567"/>
        </w:tabs>
        <w:spacing w:line="240" w:lineRule="auto"/>
        <w:jc w:val="both"/>
        <w:rPr>
          <w:color w:val="000000"/>
        </w:rPr>
      </w:pPr>
      <w:r w:rsidRPr="00557E80">
        <w:rPr>
          <w:color w:val="000000"/>
        </w:rPr>
        <w:t>Vakcinācijas un revakcinācijas laikā izvairīties no šīs vakcīnas ievadīšanas vienā un tajā pašā ķermeņa pusē. Neveikt citus imūnprofilaktiskos pasākumus 10 dienas pirms pirmās vakcinācijas un 20 dienas pēc otrās vakcinācijas, teļiem nelietot iekšķīgi lietojamas veterinārās zāles ar pretsēnīšu iedarbību un neizmitināt vakcinētos dzīvniekus ar trihofitozi inficētos ganāmpulkos.</w:t>
      </w:r>
    </w:p>
    <w:p w14:paraId="0F6C4457" w14:textId="60FEC5B1" w:rsidR="00557E80" w:rsidRDefault="00557E80" w:rsidP="00557E80">
      <w:pPr>
        <w:tabs>
          <w:tab w:val="clear" w:pos="567"/>
        </w:tabs>
        <w:spacing w:line="240" w:lineRule="auto"/>
        <w:jc w:val="both"/>
        <w:rPr>
          <w:color w:val="000000"/>
        </w:rPr>
      </w:pPr>
      <w:r w:rsidRPr="00557E80">
        <w:rPr>
          <w:color w:val="000000"/>
        </w:rPr>
        <w:t>Ja teļiem ir nepieciešama ārstēšana ar antibiotikām, vakcinācijas pret trihofitozi laikā drīkst lietot penicilīnu, streptomicīnu, tilozīnu, tetraciklīnu vai sulfonamīdu bez būtiskas ietekmes uz imunitātes izveidošanos pret trihofitozi.</w:t>
      </w:r>
    </w:p>
    <w:p w14:paraId="72755EB4" w14:textId="77777777" w:rsidR="00C114FF" w:rsidRPr="00E57A7D" w:rsidRDefault="00C114FF" w:rsidP="00145C3F">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06E3F23" w14:textId="5E4E929B" w:rsidR="008B5A34" w:rsidRDefault="008B5A34" w:rsidP="008B5A34">
      <w:pPr>
        <w:tabs>
          <w:tab w:val="clear" w:pos="567"/>
        </w:tabs>
        <w:spacing w:line="240" w:lineRule="auto"/>
        <w:jc w:val="both"/>
        <w:rPr>
          <w:color w:val="000000"/>
        </w:rPr>
      </w:pPr>
      <w:r>
        <w:rPr>
          <w:color w:val="000000"/>
        </w:rPr>
        <w:t>Rīkojoties ar šīm veterinārajām zālēm,</w:t>
      </w:r>
      <w:r w:rsidRPr="002652D3">
        <w:rPr>
          <w:color w:val="000000"/>
        </w:rPr>
        <w:t xml:space="preserve"> </w:t>
      </w:r>
      <w:r w:rsidR="00962EEE">
        <w:rPr>
          <w:color w:val="000000"/>
        </w:rPr>
        <w:t>izmantot</w:t>
      </w:r>
      <w:r w:rsidRPr="002652D3">
        <w:rPr>
          <w:color w:val="000000"/>
        </w:rPr>
        <w:t xml:space="preserve"> individuāl</w:t>
      </w:r>
      <w:r w:rsidR="00962EEE">
        <w:rPr>
          <w:color w:val="000000"/>
        </w:rPr>
        <w:t>os</w:t>
      </w:r>
      <w:r w:rsidRPr="002652D3">
        <w:rPr>
          <w:color w:val="000000"/>
        </w:rPr>
        <w:t xml:space="preserve"> aizsar</w:t>
      </w:r>
      <w:r w:rsidR="00962EEE">
        <w:rPr>
          <w:color w:val="000000"/>
        </w:rPr>
        <w:t>dzības līdzekļus</w:t>
      </w:r>
      <w:r w:rsidRPr="002652D3">
        <w:rPr>
          <w:color w:val="000000"/>
        </w:rPr>
        <w:t xml:space="preserve">, kas </w:t>
      </w:r>
      <w:r w:rsidR="00962EEE">
        <w:rPr>
          <w:color w:val="000000"/>
        </w:rPr>
        <w:t>ietver</w:t>
      </w:r>
      <w:r w:rsidRPr="002652D3">
        <w:rPr>
          <w:color w:val="000000"/>
        </w:rPr>
        <w:t xml:space="preserve"> </w:t>
      </w:r>
      <w:r w:rsidRPr="00830C35">
        <w:rPr>
          <w:color w:val="000000"/>
        </w:rPr>
        <w:t>gumijas cimd</w:t>
      </w:r>
      <w:r w:rsidR="00962EEE">
        <w:rPr>
          <w:color w:val="000000"/>
        </w:rPr>
        <w:t>us</w:t>
      </w:r>
      <w:r w:rsidRPr="00830C35">
        <w:rPr>
          <w:color w:val="000000"/>
        </w:rPr>
        <w:t>.</w:t>
      </w:r>
    </w:p>
    <w:p w14:paraId="23B8E222" w14:textId="77777777" w:rsidR="004D7D8F" w:rsidRDefault="004D7D8F" w:rsidP="00A9226B">
      <w:pPr>
        <w:tabs>
          <w:tab w:val="clear" w:pos="567"/>
        </w:tabs>
        <w:spacing w:line="240" w:lineRule="auto"/>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6C821DE8" w14:textId="363CE941" w:rsidR="00C114FF" w:rsidRPr="00E57A7D" w:rsidRDefault="00F550B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614121B" w14:textId="77777777" w:rsidR="008B5A34" w:rsidRPr="00C85B13" w:rsidRDefault="008B5A34" w:rsidP="008B5A34">
      <w:pPr>
        <w:tabs>
          <w:tab w:val="clear" w:pos="567"/>
        </w:tabs>
        <w:spacing w:line="240" w:lineRule="auto"/>
        <w:ind w:left="567" w:hanging="567"/>
        <w:jc w:val="both"/>
        <w:rPr>
          <w:color w:val="000000"/>
        </w:rPr>
      </w:pPr>
    </w:p>
    <w:p w14:paraId="737F2065" w14:textId="545C4C55" w:rsidR="002C4B76" w:rsidRPr="002652D3" w:rsidRDefault="002C4B76" w:rsidP="002C4B76">
      <w:pPr>
        <w:tabs>
          <w:tab w:val="clear" w:pos="567"/>
        </w:tabs>
        <w:spacing w:line="240" w:lineRule="auto"/>
        <w:ind w:left="567" w:hanging="567"/>
        <w:jc w:val="both"/>
        <w:rPr>
          <w:color w:val="000000"/>
        </w:rPr>
      </w:pPr>
      <w:r w:rsidRPr="00830C35">
        <w:rPr>
          <w:color w:val="000000"/>
        </w:rPr>
        <w:t>Liellopi (no 1 dienas vecuma)</w:t>
      </w:r>
      <w:r>
        <w:rPr>
          <w:color w:val="000000"/>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44B1B8AE" w14:textId="77777777" w:rsidTr="00673639">
        <w:tc>
          <w:tcPr>
            <w:tcW w:w="2500" w:type="pct"/>
          </w:tcPr>
          <w:p w14:paraId="02F78DEA" w14:textId="77777777" w:rsidR="00082200" w:rsidRPr="00E57A7D" w:rsidRDefault="00F550BE" w:rsidP="00617B81">
            <w:pPr>
              <w:spacing w:before="60" w:after="60"/>
              <w:rPr>
                <w:szCs w:val="22"/>
              </w:rPr>
            </w:pPr>
            <w:r w:rsidRPr="00E57A7D">
              <w:t>Reti</w:t>
            </w:r>
          </w:p>
          <w:p w14:paraId="6E0BF0E5" w14:textId="627D0615" w:rsidR="00295140" w:rsidRPr="00E57A7D" w:rsidRDefault="00F550BE" w:rsidP="00617B81">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500" w:type="pct"/>
          </w:tcPr>
          <w:p w14:paraId="5B256572" w14:textId="5C750E95" w:rsidR="00295140" w:rsidRPr="00E57A7D" w:rsidRDefault="002C4B76" w:rsidP="00617B81">
            <w:pPr>
              <w:spacing w:before="60" w:after="60"/>
              <w:rPr>
                <w:iCs/>
                <w:szCs w:val="22"/>
              </w:rPr>
            </w:pPr>
            <w:r>
              <w:rPr>
                <w:szCs w:val="22"/>
              </w:rPr>
              <w:t>A</w:t>
            </w:r>
            <w:r w:rsidRPr="00830C35">
              <w:rPr>
                <w:szCs w:val="22"/>
              </w:rPr>
              <w:t>nafilakt</w:t>
            </w:r>
            <w:r w:rsidR="00E420C5">
              <w:rPr>
                <w:szCs w:val="22"/>
              </w:rPr>
              <w:t>oīda</w:t>
            </w:r>
            <w:r w:rsidRPr="00830C35">
              <w:rPr>
                <w:szCs w:val="22"/>
              </w:rPr>
              <w:t xml:space="preserve"> reakcij</w:t>
            </w:r>
            <w:r w:rsidR="00E420C5">
              <w:rPr>
                <w:szCs w:val="22"/>
              </w:rPr>
              <w:t>a</w:t>
            </w:r>
            <w:r w:rsidRPr="00B428D0">
              <w:rPr>
                <w:szCs w:val="22"/>
                <w:vertAlign w:val="superscript"/>
              </w:rPr>
              <w:t>1</w:t>
            </w:r>
            <w:r w:rsidRPr="00B428D0" w:rsidDel="002C4B76">
              <w:rPr>
                <w:vertAlign w:val="superscript"/>
              </w:rPr>
              <w:t xml:space="preserve"> </w:t>
            </w:r>
          </w:p>
        </w:tc>
      </w:tr>
      <w:tr w:rsidR="008B243E" w14:paraId="5E476CED" w14:textId="77777777" w:rsidTr="00673639">
        <w:tc>
          <w:tcPr>
            <w:tcW w:w="2500" w:type="pct"/>
          </w:tcPr>
          <w:p w14:paraId="7106C51F" w14:textId="3984AD81" w:rsidR="00295140" w:rsidRPr="00E57A7D" w:rsidRDefault="00B428D0" w:rsidP="00617B81">
            <w:pPr>
              <w:spacing w:before="60" w:after="60"/>
              <w:rPr>
                <w:szCs w:val="22"/>
              </w:rPr>
            </w:pPr>
            <w:r>
              <w:rPr>
                <w:szCs w:val="22"/>
              </w:rPr>
              <w:t>Nenoteikts biežums</w:t>
            </w:r>
          </w:p>
          <w:p w14:paraId="2BC53544" w14:textId="216884B2" w:rsidR="00295140" w:rsidRPr="00E57A7D" w:rsidRDefault="00F550BE" w:rsidP="00617B81">
            <w:pPr>
              <w:spacing w:before="60" w:after="60"/>
              <w:rPr>
                <w:szCs w:val="22"/>
              </w:rPr>
            </w:pPr>
            <w:r w:rsidRPr="00E57A7D">
              <w:t>(</w:t>
            </w:r>
            <w:r w:rsidR="00B428D0">
              <w:t>nevar noteikt pēc pieejamajiem datiem</w:t>
            </w:r>
            <w:r w:rsidRPr="00E57A7D">
              <w:t>):</w:t>
            </w:r>
          </w:p>
        </w:tc>
        <w:tc>
          <w:tcPr>
            <w:tcW w:w="2500" w:type="pct"/>
            <w:hideMark/>
          </w:tcPr>
          <w:p w14:paraId="4799470C" w14:textId="321E2FFC" w:rsidR="00295140" w:rsidRPr="00E57A7D" w:rsidRDefault="00E420C5" w:rsidP="00617B81">
            <w:pPr>
              <w:spacing w:before="60" w:after="60"/>
              <w:rPr>
                <w:iCs/>
                <w:szCs w:val="22"/>
              </w:rPr>
            </w:pPr>
            <w:r>
              <w:t>Krevele i</w:t>
            </w:r>
            <w:r w:rsidR="002C4B76" w:rsidRPr="002C4B76">
              <w:t>njekcijas viet</w:t>
            </w:r>
            <w:r>
              <w:t>ā</w:t>
            </w:r>
            <w:r w:rsidR="002C4B76" w:rsidRPr="00B428D0">
              <w:rPr>
                <w:vertAlign w:val="superscript"/>
              </w:rPr>
              <w:t>2</w:t>
            </w:r>
          </w:p>
        </w:tc>
      </w:tr>
    </w:tbl>
    <w:p w14:paraId="752AAA91" w14:textId="7D63EFA8" w:rsidR="00295140" w:rsidRDefault="002C4B76" w:rsidP="00AD0710">
      <w:pPr>
        <w:tabs>
          <w:tab w:val="clear" w:pos="567"/>
        </w:tabs>
        <w:spacing w:line="240" w:lineRule="auto"/>
        <w:rPr>
          <w:szCs w:val="22"/>
        </w:rPr>
      </w:pPr>
      <w:r w:rsidRPr="00B428D0">
        <w:rPr>
          <w:szCs w:val="22"/>
          <w:vertAlign w:val="superscript"/>
        </w:rPr>
        <w:t>1</w:t>
      </w:r>
      <w:r w:rsidRPr="002C4B76">
        <w:rPr>
          <w:szCs w:val="22"/>
        </w:rPr>
        <w:t>Parasti divu stundu laikā pēc vakcīnas ievadīšanas</w:t>
      </w:r>
      <w:r w:rsidR="00E420C5">
        <w:rPr>
          <w:szCs w:val="22"/>
        </w:rPr>
        <w:t>,</w:t>
      </w:r>
      <w:r w:rsidRPr="002C4B76">
        <w:rPr>
          <w:szCs w:val="22"/>
        </w:rPr>
        <w:t xml:space="preserve"> nekavējoties lieto</w:t>
      </w:r>
      <w:r w:rsidR="00E420C5">
        <w:rPr>
          <w:szCs w:val="22"/>
        </w:rPr>
        <w:t>t</w:t>
      </w:r>
      <w:r w:rsidRPr="002C4B76">
        <w:rPr>
          <w:szCs w:val="22"/>
        </w:rPr>
        <w:t xml:space="preserve"> antihistamīn</w:t>
      </w:r>
      <w:r w:rsidR="00E420C5">
        <w:rPr>
          <w:szCs w:val="22"/>
        </w:rPr>
        <w:t>us</w:t>
      </w:r>
      <w:r w:rsidRPr="002C4B76">
        <w:rPr>
          <w:szCs w:val="22"/>
        </w:rPr>
        <w:t xml:space="preserve"> (adrenalīn</w:t>
      </w:r>
      <w:r w:rsidR="00563293">
        <w:rPr>
          <w:szCs w:val="22"/>
        </w:rPr>
        <w:t>u</w:t>
      </w:r>
      <w:r w:rsidRPr="002C4B76">
        <w:rPr>
          <w:szCs w:val="22"/>
        </w:rPr>
        <w:t>, kalcij</w:t>
      </w:r>
      <w:r w:rsidR="00563293">
        <w:rPr>
          <w:szCs w:val="22"/>
        </w:rPr>
        <w:t>u</w:t>
      </w:r>
      <w:r w:rsidRPr="002C4B76">
        <w:rPr>
          <w:szCs w:val="22"/>
        </w:rPr>
        <w:t>).</w:t>
      </w:r>
    </w:p>
    <w:p w14:paraId="06F2F2BC" w14:textId="72E49FA6" w:rsidR="002C4B76" w:rsidRDefault="002C4B76" w:rsidP="00AD0710">
      <w:pPr>
        <w:tabs>
          <w:tab w:val="clear" w:pos="567"/>
        </w:tabs>
        <w:spacing w:line="240" w:lineRule="auto"/>
        <w:rPr>
          <w:szCs w:val="22"/>
        </w:rPr>
      </w:pPr>
      <w:r w:rsidRPr="00B428D0">
        <w:rPr>
          <w:szCs w:val="22"/>
          <w:vertAlign w:val="superscript"/>
        </w:rPr>
        <w:t>2</w:t>
      </w:r>
      <w:r w:rsidRPr="002C4B76">
        <w:rPr>
          <w:szCs w:val="22"/>
        </w:rPr>
        <w:t>10</w:t>
      </w:r>
      <w:r w:rsidR="009056D8">
        <w:rPr>
          <w:szCs w:val="22"/>
        </w:rPr>
        <w:t xml:space="preserve"> </w:t>
      </w:r>
      <w:r w:rsidRPr="002C4B76">
        <w:rPr>
          <w:szCs w:val="22"/>
        </w:rPr>
        <w:t>–</w:t>
      </w:r>
      <w:r w:rsidR="009056D8">
        <w:rPr>
          <w:szCs w:val="22"/>
        </w:rPr>
        <w:t xml:space="preserve"> </w:t>
      </w:r>
      <w:r w:rsidRPr="002C4B76">
        <w:rPr>
          <w:szCs w:val="22"/>
        </w:rPr>
        <w:t>14 dienas pēc vakcinācijas</w:t>
      </w:r>
      <w:r w:rsidR="00183D2D">
        <w:rPr>
          <w:szCs w:val="22"/>
        </w:rPr>
        <w:t>,</w:t>
      </w:r>
      <w:r w:rsidRPr="002C4B76">
        <w:rPr>
          <w:szCs w:val="22"/>
        </w:rPr>
        <w:t xml:space="preserve"> 10</w:t>
      </w:r>
      <w:r w:rsidR="009056D8">
        <w:rPr>
          <w:szCs w:val="22"/>
        </w:rPr>
        <w:t xml:space="preserve"> </w:t>
      </w:r>
      <w:r w:rsidRPr="002C4B76">
        <w:rPr>
          <w:szCs w:val="22"/>
        </w:rPr>
        <w:t>–</w:t>
      </w:r>
      <w:r w:rsidR="009056D8">
        <w:rPr>
          <w:szCs w:val="22"/>
        </w:rPr>
        <w:t xml:space="preserve"> </w:t>
      </w:r>
      <w:r w:rsidRPr="002C4B76">
        <w:rPr>
          <w:szCs w:val="22"/>
        </w:rPr>
        <w:t>20 mm diametrā</w:t>
      </w:r>
      <w:r w:rsidR="00E420C5">
        <w:rPr>
          <w:szCs w:val="22"/>
        </w:rPr>
        <w:t>,</w:t>
      </w:r>
      <w:r w:rsidRPr="002C4B76">
        <w:rPr>
          <w:szCs w:val="22"/>
        </w:rPr>
        <w:t xml:space="preserve"> izzūd spontāni 2</w:t>
      </w:r>
      <w:r w:rsidR="009056D8">
        <w:rPr>
          <w:szCs w:val="22"/>
        </w:rPr>
        <w:t xml:space="preserve"> </w:t>
      </w:r>
      <w:r w:rsidRPr="002C4B76">
        <w:rPr>
          <w:szCs w:val="22"/>
        </w:rPr>
        <w:t>–</w:t>
      </w:r>
      <w:r w:rsidR="009056D8">
        <w:rPr>
          <w:szCs w:val="22"/>
        </w:rPr>
        <w:t xml:space="preserve"> </w:t>
      </w:r>
      <w:r w:rsidRPr="002C4B76">
        <w:rPr>
          <w:szCs w:val="22"/>
        </w:rPr>
        <w:t>4 nedēļu laikā.</w:t>
      </w:r>
    </w:p>
    <w:p w14:paraId="154008A3" w14:textId="77777777" w:rsidR="002C4B76" w:rsidRPr="00E57A7D" w:rsidRDefault="002C4B76" w:rsidP="00AD0710">
      <w:pPr>
        <w:tabs>
          <w:tab w:val="clear" w:pos="567"/>
        </w:tabs>
        <w:spacing w:line="240" w:lineRule="auto"/>
        <w:rPr>
          <w:szCs w:val="22"/>
        </w:rPr>
      </w:pPr>
    </w:p>
    <w:p w14:paraId="5C7B4437" w14:textId="1B3FD54F" w:rsidR="007C2447" w:rsidRDefault="00F550BE"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E420C5">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17701253" w14:textId="250C9338" w:rsidR="00C114FF" w:rsidRPr="00E57A7D" w:rsidRDefault="00F550BE" w:rsidP="00E74050">
      <w:pPr>
        <w:tabs>
          <w:tab w:val="clear" w:pos="567"/>
        </w:tabs>
        <w:spacing w:line="240" w:lineRule="auto"/>
        <w:rPr>
          <w:szCs w:val="22"/>
        </w:rPr>
      </w:pPr>
      <w:r w:rsidRPr="00E57A7D">
        <w:rPr>
          <w:szCs w:val="22"/>
          <w:u w:val="single"/>
        </w:rPr>
        <w:t>Grūsnība</w:t>
      </w:r>
      <w:r w:rsidR="00E420C5">
        <w:rPr>
          <w:szCs w:val="22"/>
          <w:u w:val="single"/>
        </w:rPr>
        <w:t>:</w:t>
      </w:r>
      <w:r w:rsidR="002C4B76">
        <w:rPr>
          <w:szCs w:val="22"/>
          <w:u w:val="single"/>
        </w:rPr>
        <w:t xml:space="preserve"> </w:t>
      </w:r>
    </w:p>
    <w:p w14:paraId="4507F9E3" w14:textId="21F35574" w:rsidR="00C114FF" w:rsidRPr="00E57A7D" w:rsidRDefault="00F550BE" w:rsidP="00A9226B">
      <w:pPr>
        <w:tabs>
          <w:tab w:val="clear" w:pos="567"/>
        </w:tabs>
        <w:spacing w:line="240" w:lineRule="auto"/>
        <w:rPr>
          <w:szCs w:val="22"/>
        </w:rPr>
      </w:pPr>
      <w:r w:rsidRPr="00E57A7D">
        <w:t>Drīkst lietot grūsnības laikā.</w:t>
      </w:r>
    </w:p>
    <w:p w14:paraId="77606DED" w14:textId="77777777" w:rsidR="002C4B76" w:rsidRDefault="002C4B76" w:rsidP="00B428D0">
      <w:pPr>
        <w:pStyle w:val="Style1"/>
        <w:ind w:left="0" w:firstLine="0"/>
      </w:pPr>
    </w:p>
    <w:p w14:paraId="59CE05C9" w14:textId="05610DF0"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Default="00C114FF" w:rsidP="00145C3F">
      <w:pPr>
        <w:tabs>
          <w:tab w:val="clear" w:pos="567"/>
        </w:tabs>
        <w:spacing w:line="240" w:lineRule="auto"/>
        <w:rPr>
          <w:szCs w:val="22"/>
        </w:rPr>
      </w:pPr>
    </w:p>
    <w:p w14:paraId="6D3ECA43" w14:textId="27EA60CC" w:rsidR="008B5A34" w:rsidRDefault="008B5A34" w:rsidP="008B5A34">
      <w:pPr>
        <w:tabs>
          <w:tab w:val="clear" w:pos="567"/>
        </w:tabs>
        <w:spacing w:line="240" w:lineRule="auto"/>
        <w:jc w:val="both"/>
        <w:rPr>
          <w:color w:val="000000"/>
        </w:rPr>
      </w:pPr>
      <w:r w:rsidRPr="00830C35">
        <w:rPr>
          <w:color w:val="000000"/>
        </w:rPr>
        <w:t xml:space="preserve">Nav pieejama informācija par šīs vakcīnas drošumu un iedarbīgumu, </w:t>
      </w:r>
      <w:r w:rsidR="00E420C5">
        <w:rPr>
          <w:color w:val="000000"/>
        </w:rPr>
        <w:t>kad</w:t>
      </w:r>
      <w:r w:rsidRPr="00830C35">
        <w:rPr>
          <w:color w:val="000000"/>
        </w:rPr>
        <w:t xml:space="preserve"> to lieto kopā ar citām veterinārajām zālēm. Lēmumu par šīs vakcīnas lietošanu pirms vai pēc citu veterināro zāļu lietošanas pieņem</w:t>
      </w:r>
      <w:r w:rsidR="00E420C5">
        <w:rPr>
          <w:color w:val="000000"/>
        </w:rPr>
        <w:t>t</w:t>
      </w:r>
      <w:r w:rsidRPr="00830C35">
        <w:rPr>
          <w:color w:val="000000"/>
        </w:rPr>
        <w:t>, izvērtējot katru gadījumu atsevišķi.</w:t>
      </w:r>
    </w:p>
    <w:p w14:paraId="262F82CB" w14:textId="77777777" w:rsidR="008B5A34" w:rsidRPr="00E57A7D" w:rsidRDefault="008B5A34" w:rsidP="00145C3F">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5C4387A4" w14:textId="77777777" w:rsidR="008B5A34" w:rsidRPr="00035E5A" w:rsidRDefault="008B5A34" w:rsidP="008B5A34">
      <w:pPr>
        <w:tabs>
          <w:tab w:val="clear" w:pos="567"/>
        </w:tabs>
        <w:spacing w:line="240" w:lineRule="auto"/>
        <w:jc w:val="both"/>
        <w:rPr>
          <w:color w:val="000000"/>
          <w:u w:val="single"/>
        </w:rPr>
      </w:pPr>
      <w:r w:rsidRPr="00035E5A">
        <w:rPr>
          <w:color w:val="000000"/>
          <w:u w:val="single"/>
        </w:rPr>
        <w:t>Lietošanas veids:</w:t>
      </w:r>
    </w:p>
    <w:p w14:paraId="25B77E43" w14:textId="4CD4F668" w:rsidR="008B5A34" w:rsidRDefault="008B5A34" w:rsidP="008B5A34">
      <w:pPr>
        <w:tabs>
          <w:tab w:val="clear" w:pos="567"/>
        </w:tabs>
        <w:spacing w:line="240" w:lineRule="auto"/>
        <w:jc w:val="both"/>
        <w:rPr>
          <w:color w:val="000000"/>
        </w:rPr>
      </w:pPr>
      <w:r w:rsidRPr="006802E8">
        <w:rPr>
          <w:color w:val="000000"/>
        </w:rPr>
        <w:t>Intramuskulār</w:t>
      </w:r>
      <w:r>
        <w:rPr>
          <w:color w:val="000000"/>
        </w:rPr>
        <w:t>ai lietošanai</w:t>
      </w:r>
      <w:r w:rsidRPr="006802E8">
        <w:rPr>
          <w:color w:val="000000"/>
        </w:rPr>
        <w:t xml:space="preserve"> jostas vai gūžas </w:t>
      </w:r>
      <w:r w:rsidR="00D4526E">
        <w:rPr>
          <w:color w:val="000000"/>
        </w:rPr>
        <w:t>muskuļu apvidū</w:t>
      </w:r>
      <w:r>
        <w:rPr>
          <w:color w:val="000000"/>
        </w:rPr>
        <w:t xml:space="preserve">. </w:t>
      </w:r>
    </w:p>
    <w:p w14:paraId="0B73A876" w14:textId="64F3DB0D" w:rsidR="008B5A34" w:rsidRDefault="008B5A34" w:rsidP="008B5A34">
      <w:pPr>
        <w:tabs>
          <w:tab w:val="clear" w:pos="567"/>
        </w:tabs>
        <w:spacing w:line="240" w:lineRule="auto"/>
        <w:jc w:val="both"/>
        <w:rPr>
          <w:color w:val="000000"/>
        </w:rPr>
      </w:pPr>
      <w:r w:rsidRPr="00830C35">
        <w:rPr>
          <w:color w:val="000000"/>
        </w:rPr>
        <w:t>Vakcinācij</w:t>
      </w:r>
      <w:r w:rsidR="00E420C5">
        <w:rPr>
          <w:color w:val="000000"/>
        </w:rPr>
        <w:t>u</w:t>
      </w:r>
      <w:r w:rsidRPr="00830C35">
        <w:rPr>
          <w:color w:val="000000"/>
        </w:rPr>
        <w:t xml:space="preserve"> un revakcinācij</w:t>
      </w:r>
      <w:r w:rsidR="00E420C5">
        <w:rPr>
          <w:color w:val="000000"/>
        </w:rPr>
        <w:t>u</w:t>
      </w:r>
      <w:r w:rsidRPr="00830C35">
        <w:rPr>
          <w:color w:val="000000"/>
        </w:rPr>
        <w:t xml:space="preserve"> vienmēr vei</w:t>
      </w:r>
      <w:r w:rsidR="00E420C5">
        <w:rPr>
          <w:color w:val="000000"/>
        </w:rPr>
        <w:t>kt</w:t>
      </w:r>
      <w:r w:rsidRPr="00830C35">
        <w:rPr>
          <w:color w:val="000000"/>
        </w:rPr>
        <w:t xml:space="preserve"> pretējās ķermeņa pusēs. </w:t>
      </w:r>
    </w:p>
    <w:p w14:paraId="0C7249FD" w14:textId="77777777" w:rsidR="008B5A34" w:rsidRDefault="008B5A34" w:rsidP="008B5A34">
      <w:pPr>
        <w:tabs>
          <w:tab w:val="clear" w:pos="567"/>
        </w:tabs>
        <w:spacing w:line="240" w:lineRule="auto"/>
        <w:jc w:val="both"/>
        <w:rPr>
          <w:color w:val="000000"/>
        </w:rPr>
      </w:pPr>
    </w:p>
    <w:p w14:paraId="178D2682" w14:textId="77777777" w:rsidR="008B5A34" w:rsidRPr="00035E5A" w:rsidRDefault="008B5A34" w:rsidP="008B5A34">
      <w:pPr>
        <w:tabs>
          <w:tab w:val="clear" w:pos="567"/>
        </w:tabs>
        <w:spacing w:line="240" w:lineRule="auto"/>
        <w:jc w:val="both"/>
        <w:rPr>
          <w:color w:val="000000"/>
          <w:u w:val="single"/>
        </w:rPr>
      </w:pPr>
      <w:r w:rsidRPr="00035E5A">
        <w:rPr>
          <w:color w:val="000000"/>
          <w:u w:val="single"/>
        </w:rPr>
        <w:t>Devas:</w:t>
      </w:r>
    </w:p>
    <w:p w14:paraId="1D0B1A87" w14:textId="546BE3EA" w:rsidR="008B5A34" w:rsidRPr="00830C35" w:rsidRDefault="008B5A34" w:rsidP="008B5A34">
      <w:pPr>
        <w:tabs>
          <w:tab w:val="clear" w:pos="567"/>
        </w:tabs>
        <w:spacing w:line="240" w:lineRule="auto"/>
        <w:jc w:val="both"/>
        <w:rPr>
          <w:color w:val="000000"/>
        </w:rPr>
      </w:pPr>
      <w:r w:rsidRPr="00830C35">
        <w:rPr>
          <w:color w:val="000000"/>
        </w:rPr>
        <w:t>Profilak</w:t>
      </w:r>
      <w:r w:rsidR="00E420C5">
        <w:rPr>
          <w:color w:val="000000"/>
        </w:rPr>
        <w:t>sei</w:t>
      </w:r>
      <w:r w:rsidRPr="00830C35">
        <w:rPr>
          <w:color w:val="000000"/>
        </w:rPr>
        <w:t xml:space="preserve"> un </w:t>
      </w:r>
      <w:r w:rsidR="00E420C5">
        <w:rPr>
          <w:color w:val="000000"/>
        </w:rPr>
        <w:t>ārstēšanai</w:t>
      </w:r>
      <w:r w:rsidRPr="00830C35">
        <w:rPr>
          <w:color w:val="000000"/>
        </w:rPr>
        <w:t>:</w:t>
      </w:r>
    </w:p>
    <w:p w14:paraId="4E056397" w14:textId="4A135AA7" w:rsidR="008B5A34" w:rsidRPr="00B428D0" w:rsidRDefault="00E420C5" w:rsidP="00B428D0">
      <w:pPr>
        <w:pStyle w:val="ListParagraph"/>
        <w:numPr>
          <w:ilvl w:val="0"/>
          <w:numId w:val="42"/>
        </w:numPr>
        <w:tabs>
          <w:tab w:val="clear" w:pos="567"/>
        </w:tabs>
        <w:spacing w:line="240" w:lineRule="auto"/>
        <w:jc w:val="both"/>
        <w:rPr>
          <w:color w:val="000000"/>
        </w:rPr>
      </w:pPr>
      <w:r>
        <w:rPr>
          <w:color w:val="000000"/>
        </w:rPr>
        <w:t>t</w:t>
      </w:r>
      <w:r w:rsidR="008B5A34" w:rsidRPr="00B428D0">
        <w:rPr>
          <w:color w:val="000000"/>
        </w:rPr>
        <w:t xml:space="preserve">eļiem no 1 dienas līdz 3 mēnešu vecumam: </w:t>
      </w:r>
      <w:r>
        <w:rPr>
          <w:color w:val="000000"/>
        </w:rPr>
        <w:tab/>
      </w:r>
      <w:r w:rsidR="008B5A34" w:rsidRPr="00B428D0">
        <w:rPr>
          <w:color w:val="000000"/>
        </w:rPr>
        <w:t>2 x 2 ml.</w:t>
      </w:r>
    </w:p>
    <w:p w14:paraId="3FCA7AB0" w14:textId="63899FEB" w:rsidR="008B5A34" w:rsidRPr="00B428D0" w:rsidRDefault="00E420C5" w:rsidP="00B428D0">
      <w:pPr>
        <w:pStyle w:val="ListParagraph"/>
        <w:numPr>
          <w:ilvl w:val="0"/>
          <w:numId w:val="42"/>
        </w:numPr>
        <w:tabs>
          <w:tab w:val="clear" w:pos="567"/>
        </w:tabs>
        <w:spacing w:line="240" w:lineRule="auto"/>
        <w:jc w:val="both"/>
        <w:rPr>
          <w:color w:val="000000"/>
        </w:rPr>
      </w:pPr>
      <w:r>
        <w:rPr>
          <w:color w:val="000000"/>
        </w:rPr>
        <w:t>l</w:t>
      </w:r>
      <w:r w:rsidR="008B5A34" w:rsidRPr="00B428D0">
        <w:rPr>
          <w:color w:val="000000"/>
        </w:rPr>
        <w:t xml:space="preserve">iellopiem, vecākiem par 3 mēnešiem: </w:t>
      </w:r>
      <w:r>
        <w:rPr>
          <w:color w:val="000000"/>
        </w:rPr>
        <w:tab/>
      </w:r>
      <w:r>
        <w:rPr>
          <w:color w:val="000000"/>
        </w:rPr>
        <w:tab/>
      </w:r>
      <w:r w:rsidR="008B5A34" w:rsidRPr="00B428D0">
        <w:rPr>
          <w:color w:val="000000"/>
        </w:rPr>
        <w:t>2 x 4 ml.</w:t>
      </w:r>
    </w:p>
    <w:p w14:paraId="55D17BD1" w14:textId="77777777" w:rsidR="008B5A34" w:rsidRDefault="008B5A34" w:rsidP="008B5A34">
      <w:pPr>
        <w:tabs>
          <w:tab w:val="clear" w:pos="567"/>
        </w:tabs>
        <w:spacing w:line="240" w:lineRule="auto"/>
        <w:jc w:val="both"/>
        <w:rPr>
          <w:color w:val="000000"/>
        </w:rPr>
      </w:pPr>
      <w:r w:rsidRPr="00830C35">
        <w:rPr>
          <w:color w:val="000000"/>
        </w:rPr>
        <w:t>Intervāls starp vakcināciju un revakcināciju ir 5 – 14 dienas.</w:t>
      </w:r>
    </w:p>
    <w:p w14:paraId="6087DE82" w14:textId="77777777" w:rsidR="008B5A34" w:rsidRDefault="008B5A34" w:rsidP="008B5A34">
      <w:pPr>
        <w:tabs>
          <w:tab w:val="clear" w:pos="567"/>
        </w:tabs>
        <w:spacing w:line="240" w:lineRule="auto"/>
        <w:jc w:val="both"/>
        <w:rPr>
          <w:color w:val="000000"/>
        </w:rPr>
      </w:pPr>
    </w:p>
    <w:p w14:paraId="57701C68" w14:textId="77777777" w:rsidR="008B5A34" w:rsidRDefault="008B5A34" w:rsidP="008B5A34">
      <w:pPr>
        <w:tabs>
          <w:tab w:val="clear" w:pos="567"/>
        </w:tabs>
        <w:spacing w:line="240" w:lineRule="auto"/>
        <w:jc w:val="both"/>
        <w:rPr>
          <w:color w:val="000000"/>
        </w:rPr>
      </w:pPr>
      <w:r>
        <w:rPr>
          <w:color w:val="000000"/>
        </w:rPr>
        <w:t xml:space="preserve">Novājējušiem dzīvniekiem, kā arī dzīvniekiem ar ļoti izteiktām klīniskām slimības pazīmēm var veikt </w:t>
      </w:r>
      <w:r w:rsidRPr="00A636C9">
        <w:rPr>
          <w:color w:val="000000"/>
        </w:rPr>
        <w:t>atkārtotu revakcināciju (trešās devas ievadīšanu) pēc 2 – 4 nedēļām.</w:t>
      </w:r>
    </w:p>
    <w:p w14:paraId="02FEB34D" w14:textId="77777777" w:rsidR="008B5A34" w:rsidRDefault="008B5A34" w:rsidP="008B5A34">
      <w:pPr>
        <w:tabs>
          <w:tab w:val="clear" w:pos="567"/>
        </w:tabs>
        <w:spacing w:line="240" w:lineRule="auto"/>
        <w:jc w:val="both"/>
        <w:rPr>
          <w:color w:val="000000"/>
        </w:rPr>
      </w:pPr>
    </w:p>
    <w:p w14:paraId="00314B92" w14:textId="77777777" w:rsidR="008B5A34" w:rsidRDefault="008B5A34" w:rsidP="008B5A34">
      <w:pPr>
        <w:tabs>
          <w:tab w:val="clear" w:pos="567"/>
        </w:tabs>
        <w:spacing w:line="240" w:lineRule="auto"/>
        <w:jc w:val="both"/>
        <w:rPr>
          <w:color w:val="000000"/>
        </w:rPr>
      </w:pPr>
      <w:r w:rsidRPr="00830C35">
        <w:rPr>
          <w:color w:val="000000"/>
        </w:rPr>
        <w:t xml:space="preserve">Pirms lietošanas liofilizātu </w:t>
      </w:r>
      <w:r>
        <w:rPr>
          <w:color w:val="000000"/>
        </w:rPr>
        <w:t>izšķīdināt</w:t>
      </w:r>
      <w:r w:rsidRPr="00830C35">
        <w:rPr>
          <w:color w:val="000000"/>
        </w:rPr>
        <w:t xml:space="preserve"> </w:t>
      </w:r>
      <w:r>
        <w:rPr>
          <w:color w:val="000000"/>
        </w:rPr>
        <w:t xml:space="preserve">ar </w:t>
      </w:r>
      <w:r w:rsidRPr="00830C35">
        <w:rPr>
          <w:color w:val="000000"/>
        </w:rPr>
        <w:t>pi</w:t>
      </w:r>
      <w:r>
        <w:rPr>
          <w:color w:val="000000"/>
        </w:rPr>
        <w:t>evienoto</w:t>
      </w:r>
      <w:r w:rsidRPr="00830C35">
        <w:rPr>
          <w:color w:val="000000"/>
        </w:rPr>
        <w:t xml:space="preserve"> </w:t>
      </w:r>
      <w:r w:rsidRPr="00035E5A">
        <w:rPr>
          <w:color w:val="000000"/>
        </w:rPr>
        <w:t>Atšķaidītāj</w:t>
      </w:r>
      <w:r>
        <w:rPr>
          <w:color w:val="000000"/>
        </w:rPr>
        <w:t>u</w:t>
      </w:r>
      <w:r w:rsidRPr="00035E5A">
        <w:rPr>
          <w:color w:val="000000"/>
        </w:rPr>
        <w:t xml:space="preserve"> A</w:t>
      </w:r>
      <w:r w:rsidRPr="00FA032D">
        <w:rPr>
          <w:color w:val="000000"/>
        </w:rPr>
        <w:t>.</w:t>
      </w:r>
      <w:r w:rsidRPr="00830C35">
        <w:rPr>
          <w:color w:val="000000"/>
        </w:rPr>
        <w:t xml:space="preserve"> </w:t>
      </w:r>
    </w:p>
    <w:p w14:paraId="445BC2F2" w14:textId="6C0D5FA9" w:rsidR="00DA03FC" w:rsidRDefault="00DA03FC" w:rsidP="008B5A34">
      <w:pPr>
        <w:tabs>
          <w:tab w:val="clear" w:pos="567"/>
        </w:tabs>
        <w:spacing w:line="240" w:lineRule="auto"/>
        <w:jc w:val="both"/>
        <w:rPr>
          <w:color w:val="000000"/>
        </w:rPr>
      </w:pPr>
      <w:bookmarkStart w:id="1" w:name="_Hlk222139269"/>
      <w:r>
        <w:t xml:space="preserve">Izšķīdinātā vakcīna: </w:t>
      </w:r>
      <w:r w:rsidRPr="00DA03FC">
        <w:t>piena krāsas suspensija ar pelēcīgi brūnām nogulsnēm</w:t>
      </w:r>
      <w:r>
        <w:t>.</w:t>
      </w:r>
    </w:p>
    <w:bookmarkEnd w:id="1"/>
    <w:p w14:paraId="7E2CD529" w14:textId="77777777" w:rsidR="008B5A34" w:rsidRDefault="008B5A34" w:rsidP="008B5A34">
      <w:pPr>
        <w:tabs>
          <w:tab w:val="clear" w:pos="567"/>
        </w:tabs>
        <w:spacing w:line="240" w:lineRule="auto"/>
        <w:jc w:val="both"/>
        <w:rPr>
          <w:color w:val="000000"/>
        </w:rPr>
      </w:pPr>
      <w:r w:rsidRPr="00830C35">
        <w:rPr>
          <w:color w:val="000000"/>
        </w:rPr>
        <w:t>V</w:t>
      </w:r>
      <w:r>
        <w:rPr>
          <w:color w:val="000000"/>
        </w:rPr>
        <w:t>akcīnu pēc izšķīdināšanas izlietot 2 stundu laikā</w:t>
      </w:r>
      <w:r w:rsidRPr="00830C35">
        <w:rPr>
          <w:color w:val="000000"/>
        </w:rPr>
        <w:t>.</w:t>
      </w:r>
    </w:p>
    <w:p w14:paraId="052E4CC3" w14:textId="77777777" w:rsidR="008B5A34" w:rsidRPr="00E57A7D" w:rsidRDefault="008B5A34" w:rsidP="00145C3F">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52A4347C" w14:textId="17482D61" w:rsidR="008B5A34" w:rsidRPr="00035E5A" w:rsidRDefault="008B5A34" w:rsidP="008B5A34">
      <w:pPr>
        <w:pStyle w:val="CommentText"/>
        <w:jc w:val="both"/>
        <w:rPr>
          <w:color w:val="000000"/>
          <w:sz w:val="22"/>
        </w:rPr>
      </w:pPr>
      <w:r w:rsidRPr="00035E5A">
        <w:rPr>
          <w:color w:val="000000"/>
          <w:sz w:val="22"/>
        </w:rPr>
        <w:t>Pēc desmitkārtīgas devas ievadīšanas, netika novērotas citas blakusparādīb</w:t>
      </w:r>
      <w:r>
        <w:rPr>
          <w:color w:val="000000"/>
          <w:sz w:val="22"/>
        </w:rPr>
        <w:t>a</w:t>
      </w:r>
      <w:r w:rsidRPr="00035E5A">
        <w:rPr>
          <w:color w:val="000000"/>
          <w:sz w:val="22"/>
        </w:rPr>
        <w:t xml:space="preserve">s, kā vienīgi </w:t>
      </w:r>
      <w:r w:rsidR="002C4B76">
        <w:rPr>
          <w:color w:val="000000"/>
          <w:sz w:val="22"/>
        </w:rPr>
        <w:t>3</w:t>
      </w:r>
      <w:r w:rsidRPr="00035E5A">
        <w:rPr>
          <w:color w:val="000000"/>
          <w:sz w:val="22"/>
        </w:rPr>
        <w:t>.6.</w:t>
      </w:r>
      <w:r>
        <w:rPr>
          <w:color w:val="000000"/>
          <w:sz w:val="22"/>
        </w:rPr>
        <w:t xml:space="preserve"> </w:t>
      </w:r>
      <w:r w:rsidRPr="00035E5A">
        <w:rPr>
          <w:color w:val="000000"/>
          <w:sz w:val="22"/>
        </w:rPr>
        <w:t>apakšpunktā minētās.</w:t>
      </w:r>
    </w:p>
    <w:p w14:paraId="7E886C00" w14:textId="77777777" w:rsidR="008B5A34" w:rsidRPr="006E49BF" w:rsidRDefault="008B5A34"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12E88CC" w14:textId="45C9BCEE" w:rsidR="009A6509" w:rsidRDefault="00FC060F" w:rsidP="009A6509">
      <w:pPr>
        <w:pStyle w:val="Normalold"/>
        <w:ind w:left="0" w:firstLine="0"/>
      </w:pPr>
      <w:r w:rsidRPr="00FC060F">
        <w:t>Drīkst ievadīt tikai praktizējošs veterinārārsts</w:t>
      </w:r>
      <w:r w:rsidR="00F550BE" w:rsidRPr="00E57A7D">
        <w:t>.</w:t>
      </w:r>
    </w:p>
    <w:p w14:paraId="28526477" w14:textId="77777777" w:rsidR="005B0F20" w:rsidRPr="00E57A7D" w:rsidRDefault="005B0F20" w:rsidP="009A6509">
      <w:pPr>
        <w:pStyle w:val="Normalold"/>
        <w:ind w:left="0" w:firstLine="0"/>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Default="00C114FF" w:rsidP="00145C3F">
      <w:pPr>
        <w:tabs>
          <w:tab w:val="clear" w:pos="567"/>
        </w:tabs>
        <w:spacing w:line="240" w:lineRule="auto"/>
        <w:rPr>
          <w:szCs w:val="22"/>
        </w:rPr>
      </w:pPr>
    </w:p>
    <w:p w14:paraId="4EE2DFC4" w14:textId="77777777" w:rsidR="008B5A34" w:rsidRDefault="008B5A34" w:rsidP="008B5A34">
      <w:pPr>
        <w:tabs>
          <w:tab w:val="clear" w:pos="567"/>
        </w:tabs>
        <w:spacing w:line="240" w:lineRule="auto"/>
        <w:jc w:val="both"/>
        <w:rPr>
          <w:color w:val="000000"/>
        </w:rPr>
      </w:pPr>
      <w:r w:rsidRPr="00830C35">
        <w:rPr>
          <w:color w:val="000000"/>
        </w:rPr>
        <w:t>Gaļai un blakusproduktiem: 14 dienas.</w:t>
      </w:r>
    </w:p>
    <w:p w14:paraId="70AF3D17" w14:textId="1CA96987" w:rsidR="008B5A34" w:rsidRDefault="008B5A34" w:rsidP="008B5A34">
      <w:pPr>
        <w:tabs>
          <w:tab w:val="clear" w:pos="567"/>
        </w:tabs>
        <w:spacing w:line="240" w:lineRule="auto"/>
        <w:jc w:val="both"/>
        <w:rPr>
          <w:color w:val="000000"/>
        </w:rPr>
      </w:pPr>
      <w:r w:rsidRPr="00F67599">
        <w:rPr>
          <w:color w:val="000000"/>
        </w:rPr>
        <w:t xml:space="preserve">Pienam: </w:t>
      </w:r>
      <w:r w:rsidR="00E420C5">
        <w:rPr>
          <w:color w:val="000000"/>
        </w:rPr>
        <w:t>nulle stundas</w:t>
      </w:r>
      <w:r w:rsidRPr="00035E5A">
        <w:rPr>
          <w:color w:val="000000"/>
        </w:rPr>
        <w:t xml:space="preserve">. </w:t>
      </w:r>
    </w:p>
    <w:p w14:paraId="506507A3" w14:textId="77777777" w:rsidR="008B5A34" w:rsidRPr="00E57A7D" w:rsidRDefault="008B5A34" w:rsidP="00145C3F">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61140C6"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54AB766D" w:rsidR="005B04A8" w:rsidRPr="00E57A7D" w:rsidRDefault="00F550BE" w:rsidP="00B13B6D">
      <w:pPr>
        <w:pStyle w:val="Style1"/>
      </w:pPr>
      <w:r w:rsidRPr="00673639">
        <w:t>4.1</w:t>
      </w:r>
      <w:r w:rsidR="00E77619" w:rsidRPr="00673639">
        <w:t>.</w:t>
      </w:r>
      <w:r w:rsidRPr="00673639">
        <w:tab/>
      </w:r>
      <w:r w:rsidRPr="00E57A7D">
        <w:t>ATĶvet kods:</w:t>
      </w:r>
      <w:r w:rsidR="002C4B76" w:rsidRPr="002C4B76">
        <w:rPr>
          <w:color w:val="000000"/>
        </w:rPr>
        <w:t xml:space="preserve"> </w:t>
      </w:r>
      <w:r w:rsidR="002C4B76" w:rsidRPr="00B428D0">
        <w:rPr>
          <w:b w:val="0"/>
          <w:bCs/>
          <w:color w:val="000000"/>
        </w:rPr>
        <w:t>QI02AP01</w:t>
      </w:r>
    </w:p>
    <w:p w14:paraId="46FF87EF" w14:textId="77777777" w:rsidR="008B5A34" w:rsidRPr="00830C35" w:rsidRDefault="008B5A34" w:rsidP="008B5A34">
      <w:pPr>
        <w:tabs>
          <w:tab w:val="clear" w:pos="567"/>
        </w:tabs>
        <w:spacing w:line="240" w:lineRule="auto"/>
        <w:jc w:val="both"/>
        <w:rPr>
          <w:color w:val="000000"/>
        </w:rPr>
      </w:pPr>
    </w:p>
    <w:p w14:paraId="540EA986" w14:textId="77777777" w:rsidR="008B5A34" w:rsidRDefault="008B5A34" w:rsidP="008B5A34">
      <w:pPr>
        <w:tabs>
          <w:tab w:val="clear" w:pos="567"/>
        </w:tabs>
        <w:spacing w:line="240" w:lineRule="auto"/>
        <w:jc w:val="both"/>
        <w:rPr>
          <w:color w:val="000000"/>
        </w:rPr>
      </w:pPr>
      <w:r>
        <w:rPr>
          <w:color w:val="000000"/>
        </w:rPr>
        <w:t>Vakcinētajiem dzīvniekiem izveidojas celulārā imunitāte un daļēja humorālā imunitāte.</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59755FB" w14:textId="2F4C0791" w:rsidR="00AD2488" w:rsidRPr="00AD2488" w:rsidRDefault="008B5A34" w:rsidP="00B428D0">
      <w:pPr>
        <w:tabs>
          <w:tab w:val="clear" w:pos="567"/>
        </w:tabs>
        <w:spacing w:line="240" w:lineRule="auto"/>
        <w:jc w:val="both"/>
        <w:rPr>
          <w:szCs w:val="22"/>
        </w:rPr>
      </w:pPr>
      <w:r w:rsidRPr="00830C35">
        <w:rPr>
          <w:color w:val="000000"/>
        </w:rPr>
        <w:t>Nelietot maisījumā ar citām veterinārajām zālēm</w:t>
      </w:r>
      <w:r w:rsidR="00175633">
        <w:rPr>
          <w:color w:val="000000"/>
        </w:rPr>
        <w:t xml:space="preserve">, </w:t>
      </w:r>
      <w:r w:rsidR="00175633" w:rsidRPr="00175633">
        <w:rPr>
          <w:color w:val="000000"/>
        </w:rPr>
        <w:t>izņemot šķīdinātāju vai citu komponentu, kas piegādāts lietošanai ar šīm veterinārajām zālēm.</w:t>
      </w:r>
    </w:p>
    <w:p w14:paraId="5286E71B" w14:textId="77777777" w:rsidR="002C4B76" w:rsidRDefault="002C4B76" w:rsidP="00B428D0">
      <w:pPr>
        <w:pStyle w:val="Style1"/>
        <w:ind w:left="0" w:firstLine="0"/>
      </w:pPr>
    </w:p>
    <w:p w14:paraId="22D0370F" w14:textId="4766EC60" w:rsidR="00C114FF" w:rsidRPr="00E57A7D" w:rsidRDefault="00F550BE" w:rsidP="00B13B6D">
      <w:pPr>
        <w:pStyle w:val="Style1"/>
      </w:pPr>
      <w:r w:rsidRPr="00E57A7D">
        <w:lastRenderedPageBreak/>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20662AD9" w14:textId="37DD6B35" w:rsidR="008B5A34" w:rsidRPr="00830C35" w:rsidRDefault="008B5A34" w:rsidP="008B5A34">
      <w:pPr>
        <w:tabs>
          <w:tab w:val="clear" w:pos="567"/>
        </w:tabs>
        <w:spacing w:line="240" w:lineRule="auto"/>
        <w:ind w:right="-318"/>
        <w:jc w:val="both"/>
        <w:rPr>
          <w:color w:val="000000"/>
        </w:rPr>
      </w:pPr>
      <w:r w:rsidRPr="00830C35">
        <w:rPr>
          <w:color w:val="000000"/>
        </w:rPr>
        <w:t>Veterināro zāļu derīguma termiņš izplatīšanai paredzēt</w:t>
      </w:r>
      <w:r w:rsidR="00175633">
        <w:rPr>
          <w:color w:val="000000"/>
        </w:rPr>
        <w:t>aj</w:t>
      </w:r>
      <w:r w:rsidRPr="00830C35">
        <w:rPr>
          <w:color w:val="000000"/>
        </w:rPr>
        <w:t>ā iepakojumā: 3 gadi</w:t>
      </w:r>
      <w:r>
        <w:rPr>
          <w:color w:val="000000"/>
        </w:rPr>
        <w:t>.</w:t>
      </w:r>
    </w:p>
    <w:p w14:paraId="0A86882C" w14:textId="77777777" w:rsidR="008B5A34" w:rsidRDefault="008B5A34" w:rsidP="008B5A34">
      <w:pPr>
        <w:tabs>
          <w:tab w:val="clear" w:pos="567"/>
        </w:tabs>
        <w:spacing w:line="240" w:lineRule="auto"/>
        <w:ind w:right="-318"/>
        <w:jc w:val="both"/>
        <w:rPr>
          <w:color w:val="000000"/>
        </w:rPr>
      </w:pPr>
      <w:r w:rsidRPr="00830C35">
        <w:rPr>
          <w:color w:val="000000"/>
        </w:rPr>
        <w:t xml:space="preserve">Derīguma termiņš pēc </w:t>
      </w:r>
      <w:r>
        <w:rPr>
          <w:color w:val="000000"/>
        </w:rPr>
        <w:t>izšķīdināšanas saskaņā ar norādījumiem</w:t>
      </w:r>
      <w:r w:rsidRPr="00830C35">
        <w:rPr>
          <w:color w:val="000000"/>
        </w:rPr>
        <w:t>: 2 stundas</w:t>
      </w:r>
      <w:r>
        <w:rPr>
          <w:color w:val="000000"/>
        </w:rPr>
        <w:t>.</w:t>
      </w:r>
    </w:p>
    <w:p w14:paraId="20741569" w14:textId="77777777" w:rsidR="008B5A34" w:rsidRPr="00E57A7D" w:rsidRDefault="008B5A34" w:rsidP="00145C3F">
      <w:pPr>
        <w:tabs>
          <w:tab w:val="clear" w:pos="567"/>
        </w:tabs>
        <w:spacing w:line="240" w:lineRule="auto"/>
        <w:rPr>
          <w:szCs w:val="22"/>
        </w:rPr>
      </w:pPr>
    </w:p>
    <w:p w14:paraId="5674613D" w14:textId="4FA996AC"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77BC6235" w14:textId="799F9B56" w:rsidR="008B5A34" w:rsidRDefault="008B5A34" w:rsidP="008B5A34">
      <w:pPr>
        <w:tabs>
          <w:tab w:val="clear" w:pos="567"/>
        </w:tabs>
        <w:spacing w:line="240" w:lineRule="auto"/>
        <w:jc w:val="both"/>
        <w:rPr>
          <w:noProof/>
        </w:rPr>
      </w:pPr>
      <w:r w:rsidRPr="00830C35">
        <w:rPr>
          <w:noProof/>
        </w:rPr>
        <w:t>Uzglabāt un transportēt atdzesētu (2</w:t>
      </w:r>
      <w:r w:rsidR="004006A7">
        <w:rPr>
          <w:noProof/>
        </w:rPr>
        <w:t xml:space="preserve"> </w:t>
      </w:r>
      <w:r w:rsidRPr="00830C35">
        <w:rPr>
          <w:noProof/>
        </w:rPr>
        <w:t>°C – 8</w:t>
      </w:r>
      <w:r w:rsidR="004006A7">
        <w:rPr>
          <w:noProof/>
        </w:rPr>
        <w:t xml:space="preserve"> </w:t>
      </w:r>
      <w:r w:rsidRPr="00830C35">
        <w:rPr>
          <w:noProof/>
        </w:rPr>
        <w:t>°C).</w:t>
      </w:r>
    </w:p>
    <w:p w14:paraId="11108311" w14:textId="77777777" w:rsidR="008B5A34" w:rsidRPr="00830C35" w:rsidRDefault="008B5A34" w:rsidP="008B5A34">
      <w:pPr>
        <w:tabs>
          <w:tab w:val="clear" w:pos="567"/>
        </w:tabs>
        <w:spacing w:line="240" w:lineRule="auto"/>
        <w:jc w:val="both"/>
        <w:rPr>
          <w:noProof/>
        </w:rPr>
      </w:pPr>
      <w:r w:rsidRPr="00830C35">
        <w:rPr>
          <w:noProof/>
        </w:rPr>
        <w:t>Sargāt no sasalšanas.</w:t>
      </w:r>
    </w:p>
    <w:p w14:paraId="4180E7BC" w14:textId="77777777" w:rsidR="008B5A34" w:rsidRDefault="008B5A34" w:rsidP="008B5A34">
      <w:pPr>
        <w:tabs>
          <w:tab w:val="clear" w:pos="567"/>
        </w:tabs>
        <w:spacing w:line="240" w:lineRule="auto"/>
        <w:jc w:val="both"/>
        <w:rPr>
          <w:noProof/>
        </w:rPr>
      </w:pPr>
      <w:r w:rsidRPr="00830C35">
        <w:rPr>
          <w:noProof/>
        </w:rPr>
        <w:t>Sargāt no gaismas.</w:t>
      </w:r>
    </w:p>
    <w:p w14:paraId="7BB8B31D" w14:textId="77777777" w:rsidR="008B5A34" w:rsidRPr="00E57A7D" w:rsidRDefault="008B5A34" w:rsidP="00145C3F">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38260023" w14:textId="77777777" w:rsidR="008B5A34" w:rsidRPr="00830C35" w:rsidRDefault="008B5A34" w:rsidP="008B5A34">
      <w:pPr>
        <w:tabs>
          <w:tab w:val="clear" w:pos="567"/>
        </w:tabs>
        <w:spacing w:line="240" w:lineRule="auto"/>
        <w:jc w:val="both"/>
        <w:rPr>
          <w:color w:val="000000"/>
        </w:rPr>
      </w:pPr>
      <w:r w:rsidRPr="00830C35">
        <w:rPr>
          <w:color w:val="000000"/>
        </w:rPr>
        <w:t xml:space="preserve">Liofilizāts </w:t>
      </w:r>
      <w:r w:rsidRPr="00CF4354">
        <w:rPr>
          <w:color w:val="000000"/>
        </w:rPr>
        <w:t>iepakots</w:t>
      </w:r>
      <w:r w:rsidRPr="00830C35">
        <w:rPr>
          <w:color w:val="000000"/>
        </w:rPr>
        <w:t xml:space="preserve"> I hidrolītiskās klases </w:t>
      </w:r>
      <w:r>
        <w:rPr>
          <w:color w:val="000000"/>
        </w:rPr>
        <w:t>10 ml</w:t>
      </w:r>
      <w:r w:rsidRPr="00830C35">
        <w:rPr>
          <w:color w:val="000000"/>
        </w:rPr>
        <w:t xml:space="preserve"> stikla flakon</w:t>
      </w:r>
      <w:r>
        <w:rPr>
          <w:color w:val="000000"/>
        </w:rPr>
        <w:t>ā</w:t>
      </w:r>
      <w:r w:rsidRPr="00830C35">
        <w:rPr>
          <w:color w:val="000000"/>
        </w:rPr>
        <w:t>, kas noslē</w:t>
      </w:r>
      <w:r>
        <w:rPr>
          <w:color w:val="000000"/>
        </w:rPr>
        <w:t>gts ar brombutila gumijas</w:t>
      </w:r>
      <w:r w:rsidRPr="00830C35">
        <w:rPr>
          <w:color w:val="000000"/>
        </w:rPr>
        <w:t xml:space="preserve"> </w:t>
      </w:r>
      <w:r>
        <w:rPr>
          <w:color w:val="000000"/>
        </w:rPr>
        <w:t>aizbāzni</w:t>
      </w:r>
      <w:r w:rsidRPr="00830C35">
        <w:rPr>
          <w:color w:val="000000"/>
        </w:rPr>
        <w:t>, k</w:t>
      </w:r>
      <w:r>
        <w:rPr>
          <w:color w:val="000000"/>
        </w:rPr>
        <w:t xml:space="preserve">as pārklāts ar </w:t>
      </w:r>
      <w:r w:rsidRPr="00830C35">
        <w:rPr>
          <w:color w:val="000000"/>
        </w:rPr>
        <w:t>alumīnija vāciņ</w:t>
      </w:r>
      <w:r>
        <w:rPr>
          <w:color w:val="000000"/>
        </w:rPr>
        <w:t>u</w:t>
      </w:r>
      <w:r w:rsidRPr="00830C35">
        <w:rPr>
          <w:color w:val="000000"/>
        </w:rPr>
        <w:t>.</w:t>
      </w:r>
    </w:p>
    <w:p w14:paraId="24E0079F" w14:textId="77777777" w:rsidR="008B5A34" w:rsidRDefault="008B5A34" w:rsidP="008B5A34">
      <w:pPr>
        <w:tabs>
          <w:tab w:val="clear" w:pos="567"/>
        </w:tabs>
        <w:spacing w:line="240" w:lineRule="auto"/>
        <w:jc w:val="both"/>
        <w:rPr>
          <w:color w:val="000000"/>
        </w:rPr>
      </w:pPr>
      <w:r>
        <w:rPr>
          <w:color w:val="000000"/>
        </w:rPr>
        <w:t>Šķīdinātājs</w:t>
      </w:r>
      <w:r w:rsidRPr="00830C35">
        <w:rPr>
          <w:color w:val="000000"/>
        </w:rPr>
        <w:t xml:space="preserve"> </w:t>
      </w:r>
      <w:r>
        <w:rPr>
          <w:color w:val="000000"/>
        </w:rPr>
        <w:t>iepakots</w:t>
      </w:r>
      <w:r w:rsidRPr="00830C35">
        <w:rPr>
          <w:color w:val="000000"/>
        </w:rPr>
        <w:t xml:space="preserve"> I un II hidrolītiskās klases stikla flakon</w:t>
      </w:r>
      <w:r>
        <w:rPr>
          <w:color w:val="000000"/>
        </w:rPr>
        <w:t>ā</w:t>
      </w:r>
      <w:r w:rsidRPr="00830C35">
        <w:rPr>
          <w:color w:val="000000"/>
        </w:rPr>
        <w:t>, kas noslēgt</w:t>
      </w:r>
      <w:r>
        <w:rPr>
          <w:color w:val="000000"/>
        </w:rPr>
        <w:t>s</w:t>
      </w:r>
      <w:r w:rsidRPr="00830C35">
        <w:rPr>
          <w:color w:val="000000"/>
        </w:rPr>
        <w:t xml:space="preserve"> ar </w:t>
      </w:r>
      <w:r>
        <w:rPr>
          <w:color w:val="000000"/>
        </w:rPr>
        <w:t>hlorbutila gumijas</w:t>
      </w:r>
      <w:r w:rsidRPr="00830C35">
        <w:rPr>
          <w:color w:val="000000"/>
        </w:rPr>
        <w:t xml:space="preserve"> </w:t>
      </w:r>
      <w:r>
        <w:rPr>
          <w:color w:val="000000"/>
        </w:rPr>
        <w:t>aizbāzni</w:t>
      </w:r>
      <w:r w:rsidRPr="00830C35">
        <w:rPr>
          <w:color w:val="000000"/>
        </w:rPr>
        <w:t>,</w:t>
      </w:r>
      <w:r>
        <w:rPr>
          <w:color w:val="000000"/>
        </w:rPr>
        <w:t xml:space="preserve"> kas pārklāts ar alumīnija vāciņu (10 ml šķīdinātāja 10 ml flakonā, 40 ml šķīdinātāja 5</w:t>
      </w:r>
      <w:r w:rsidRPr="00765D71">
        <w:rPr>
          <w:color w:val="000000"/>
        </w:rPr>
        <w:t>0 ml flakonā,</w:t>
      </w:r>
      <w:r w:rsidRPr="00765D71">
        <w:t xml:space="preserve"> </w:t>
      </w:r>
      <w:r>
        <w:rPr>
          <w:color w:val="000000"/>
        </w:rPr>
        <w:t>8</w:t>
      </w:r>
      <w:r w:rsidRPr="00765D71">
        <w:rPr>
          <w:color w:val="000000"/>
        </w:rPr>
        <w:t>0 ml šķīdinātāja 10</w:t>
      </w:r>
      <w:r>
        <w:rPr>
          <w:color w:val="000000"/>
        </w:rPr>
        <w:t>0</w:t>
      </w:r>
      <w:r w:rsidRPr="00765D71">
        <w:rPr>
          <w:color w:val="000000"/>
        </w:rPr>
        <w:t xml:space="preserve"> ml flakonā</w:t>
      </w:r>
      <w:r>
        <w:rPr>
          <w:color w:val="000000"/>
        </w:rPr>
        <w:t>).</w:t>
      </w:r>
    </w:p>
    <w:p w14:paraId="41912E7C" w14:textId="77777777" w:rsidR="008B5A34" w:rsidRDefault="008B5A34" w:rsidP="008B5A34">
      <w:pPr>
        <w:tabs>
          <w:tab w:val="clear" w:pos="567"/>
        </w:tabs>
        <w:spacing w:line="240" w:lineRule="auto"/>
        <w:jc w:val="both"/>
        <w:rPr>
          <w:color w:val="000000"/>
        </w:rPr>
      </w:pPr>
    </w:p>
    <w:p w14:paraId="79B12F13" w14:textId="54F9DFA2" w:rsidR="008B5A34" w:rsidRPr="00035E5A" w:rsidRDefault="008B5A34" w:rsidP="008B5A34">
      <w:pPr>
        <w:tabs>
          <w:tab w:val="clear" w:pos="567"/>
        </w:tabs>
        <w:spacing w:line="240" w:lineRule="auto"/>
        <w:jc w:val="both"/>
        <w:rPr>
          <w:color w:val="000000"/>
          <w:u w:val="single"/>
        </w:rPr>
      </w:pPr>
      <w:r w:rsidRPr="00035E5A">
        <w:rPr>
          <w:color w:val="000000"/>
          <w:u w:val="single"/>
        </w:rPr>
        <w:t xml:space="preserve">Iepakojuma </w:t>
      </w:r>
      <w:r w:rsidR="00175633">
        <w:rPr>
          <w:color w:val="000000"/>
          <w:u w:val="single"/>
        </w:rPr>
        <w:t>lielumi</w:t>
      </w:r>
      <w:r w:rsidRPr="00035E5A">
        <w:rPr>
          <w:color w:val="000000"/>
          <w:u w:val="single"/>
        </w:rPr>
        <w:t>:</w:t>
      </w:r>
    </w:p>
    <w:p w14:paraId="1D67D88D" w14:textId="0C09175A" w:rsidR="008B5A34" w:rsidRPr="00830C35" w:rsidRDefault="008B5A34" w:rsidP="008B5A34">
      <w:pPr>
        <w:tabs>
          <w:tab w:val="clear" w:pos="567"/>
        </w:tabs>
        <w:spacing w:line="240" w:lineRule="auto"/>
        <w:jc w:val="both"/>
        <w:rPr>
          <w:color w:val="000000"/>
        </w:rPr>
      </w:pPr>
      <w:r>
        <w:rPr>
          <w:color w:val="000000"/>
        </w:rPr>
        <w:t>Plastmasas kastīt</w:t>
      </w:r>
      <w:r w:rsidR="00175633">
        <w:rPr>
          <w:color w:val="000000"/>
        </w:rPr>
        <w:t>ē</w:t>
      </w:r>
      <w:r w:rsidRPr="00830C35">
        <w:rPr>
          <w:color w:val="000000"/>
        </w:rPr>
        <w:t xml:space="preserve"> 5 liofilizāta flakoni un 5 </w:t>
      </w:r>
      <w:r>
        <w:rPr>
          <w:color w:val="000000"/>
        </w:rPr>
        <w:t>šķīdinātāja</w:t>
      </w:r>
      <w:r w:rsidRPr="00830C35">
        <w:rPr>
          <w:color w:val="000000"/>
        </w:rPr>
        <w:t xml:space="preserve"> 10 ml flakoni.</w:t>
      </w:r>
    </w:p>
    <w:p w14:paraId="33EB5B63" w14:textId="70973B29" w:rsidR="008B5A34" w:rsidRPr="00830C35" w:rsidRDefault="008B5A34" w:rsidP="008B5A34">
      <w:pPr>
        <w:tabs>
          <w:tab w:val="clear" w:pos="567"/>
        </w:tabs>
        <w:spacing w:line="240" w:lineRule="auto"/>
        <w:jc w:val="both"/>
        <w:rPr>
          <w:color w:val="000000"/>
        </w:rPr>
      </w:pPr>
      <w:r>
        <w:rPr>
          <w:color w:val="000000"/>
        </w:rPr>
        <w:t>Kartona kastīt</w:t>
      </w:r>
      <w:r w:rsidR="00175633">
        <w:rPr>
          <w:color w:val="000000"/>
        </w:rPr>
        <w:t>ē</w:t>
      </w:r>
      <w:r w:rsidRPr="00830C35">
        <w:rPr>
          <w:color w:val="000000"/>
        </w:rPr>
        <w:t xml:space="preserve"> 1 liofilizāta flakon</w:t>
      </w:r>
      <w:r w:rsidR="00175633">
        <w:rPr>
          <w:color w:val="000000"/>
        </w:rPr>
        <w:t>s</w:t>
      </w:r>
      <w:r w:rsidRPr="00830C35">
        <w:rPr>
          <w:color w:val="000000"/>
        </w:rPr>
        <w:t xml:space="preserve"> un 1 </w:t>
      </w:r>
      <w:r>
        <w:rPr>
          <w:color w:val="000000"/>
        </w:rPr>
        <w:t>šķīdinātāja</w:t>
      </w:r>
      <w:r w:rsidRPr="00830C35">
        <w:rPr>
          <w:color w:val="000000"/>
        </w:rPr>
        <w:t xml:space="preserve"> 40 ml flakon</w:t>
      </w:r>
      <w:r w:rsidR="00175633">
        <w:rPr>
          <w:color w:val="000000"/>
        </w:rPr>
        <w:t>s</w:t>
      </w:r>
      <w:r w:rsidRPr="00830C35">
        <w:rPr>
          <w:color w:val="000000"/>
        </w:rPr>
        <w:t>.</w:t>
      </w:r>
    </w:p>
    <w:p w14:paraId="50363721" w14:textId="37E94182" w:rsidR="005520ED" w:rsidRPr="00830C35" w:rsidRDefault="008B5A34" w:rsidP="008B5A34">
      <w:pPr>
        <w:tabs>
          <w:tab w:val="clear" w:pos="567"/>
        </w:tabs>
        <w:spacing w:line="240" w:lineRule="auto"/>
        <w:jc w:val="both"/>
        <w:rPr>
          <w:color w:val="000000"/>
        </w:rPr>
      </w:pPr>
      <w:r>
        <w:rPr>
          <w:color w:val="000000"/>
        </w:rPr>
        <w:t>Kartona kastīt</w:t>
      </w:r>
      <w:r w:rsidR="00175633">
        <w:rPr>
          <w:color w:val="000000"/>
        </w:rPr>
        <w:t>ē</w:t>
      </w:r>
      <w:r w:rsidRPr="00830C35">
        <w:rPr>
          <w:color w:val="000000"/>
        </w:rPr>
        <w:t xml:space="preserve"> 1 liofilizāta flakon</w:t>
      </w:r>
      <w:r w:rsidR="00175633">
        <w:rPr>
          <w:color w:val="000000"/>
        </w:rPr>
        <w:t>s</w:t>
      </w:r>
      <w:r w:rsidRPr="00830C35">
        <w:rPr>
          <w:color w:val="000000"/>
        </w:rPr>
        <w:t xml:space="preserve"> un 1 </w:t>
      </w:r>
      <w:r>
        <w:rPr>
          <w:color w:val="000000"/>
        </w:rPr>
        <w:t>šķīdinātājs</w:t>
      </w:r>
      <w:r w:rsidRPr="00830C35">
        <w:rPr>
          <w:color w:val="000000"/>
        </w:rPr>
        <w:t xml:space="preserve"> 80 ml flakon</w:t>
      </w:r>
      <w:r w:rsidR="00175633">
        <w:rPr>
          <w:color w:val="000000"/>
        </w:rPr>
        <w:t>s</w:t>
      </w:r>
      <w:r w:rsidRPr="00830C35">
        <w:rPr>
          <w:color w:val="000000"/>
        </w:rPr>
        <w:t>.</w:t>
      </w:r>
    </w:p>
    <w:p w14:paraId="77A9FEFC" w14:textId="77777777" w:rsidR="008B5A34" w:rsidRDefault="008B5A34" w:rsidP="008B5A34">
      <w:pPr>
        <w:tabs>
          <w:tab w:val="clear" w:pos="567"/>
        </w:tabs>
        <w:spacing w:line="240" w:lineRule="auto"/>
        <w:jc w:val="both"/>
        <w:rPr>
          <w:color w:val="000000"/>
        </w:rPr>
      </w:pPr>
    </w:p>
    <w:p w14:paraId="1BED4D8F" w14:textId="2C2930D2"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6FF0C242" w:rsidR="00FD1E45" w:rsidRPr="00E57A7D" w:rsidRDefault="00F550BE" w:rsidP="00FD1E45">
      <w:pPr>
        <w:rPr>
          <w:szCs w:val="22"/>
        </w:rPr>
      </w:pPr>
      <w:bookmarkStart w:id="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082D4131" w14:textId="77777777" w:rsidR="00C114FF" w:rsidRPr="00E57A7D" w:rsidRDefault="00C114FF" w:rsidP="00A9226B">
      <w:pPr>
        <w:tabs>
          <w:tab w:val="clear" w:pos="567"/>
        </w:tabs>
        <w:spacing w:line="240" w:lineRule="auto"/>
        <w:rPr>
          <w:szCs w:val="22"/>
        </w:rPr>
      </w:pPr>
    </w:p>
    <w:p w14:paraId="7D95BCD6" w14:textId="48A1C3DC" w:rsidR="0078538F" w:rsidRDefault="00F550BE" w:rsidP="00FD1E45">
      <w:pPr>
        <w:tabs>
          <w:tab w:val="clear" w:pos="567"/>
        </w:tabs>
        <w:spacing w:line="240" w:lineRule="auto"/>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22A84D63" w14:textId="77777777" w:rsidR="008B5A34" w:rsidRDefault="008B5A34" w:rsidP="00FD1E45">
      <w:pPr>
        <w:tabs>
          <w:tab w:val="clear" w:pos="567"/>
        </w:tabs>
        <w:spacing w:line="240" w:lineRule="auto"/>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60086BB" w14:textId="77777777" w:rsidR="008B5A34" w:rsidRPr="00805BF9" w:rsidRDefault="008B5A34" w:rsidP="008B5A34">
      <w:pPr>
        <w:tabs>
          <w:tab w:val="clear" w:pos="567"/>
        </w:tabs>
        <w:spacing w:line="240" w:lineRule="auto"/>
        <w:jc w:val="both"/>
      </w:pPr>
      <w:r w:rsidRPr="00805BF9">
        <w:t xml:space="preserve">Bioveta, a. s. </w:t>
      </w:r>
    </w:p>
    <w:p w14:paraId="4CC5B03D" w14:textId="77777777" w:rsidR="005520ED" w:rsidRPr="00805BF9" w:rsidRDefault="005520ED" w:rsidP="008B5A34">
      <w:pPr>
        <w:tabs>
          <w:tab w:val="clear" w:pos="567"/>
        </w:tabs>
        <w:spacing w:line="240" w:lineRule="auto"/>
        <w:jc w:val="both"/>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077BB743" w14:textId="77777777" w:rsidR="008B5A34" w:rsidRPr="002652D3" w:rsidRDefault="008B5A34" w:rsidP="008B5A34">
      <w:pPr>
        <w:tabs>
          <w:tab w:val="clear" w:pos="567"/>
        </w:tabs>
        <w:spacing w:line="240" w:lineRule="auto"/>
        <w:jc w:val="both"/>
        <w:rPr>
          <w:caps/>
          <w:color w:val="000000"/>
          <w:szCs w:val="22"/>
        </w:rPr>
      </w:pPr>
      <w:r w:rsidRPr="00035E5A">
        <w:rPr>
          <w:caps/>
          <w:color w:val="000000"/>
          <w:szCs w:val="22"/>
        </w:rPr>
        <w:t>V/NRP/20/0033</w:t>
      </w:r>
    </w:p>
    <w:p w14:paraId="2EF1B7FE" w14:textId="77777777" w:rsidR="00C114FF" w:rsidRDefault="00C114FF" w:rsidP="00A9226B">
      <w:pPr>
        <w:tabs>
          <w:tab w:val="clear" w:pos="567"/>
        </w:tabs>
        <w:spacing w:line="240" w:lineRule="auto"/>
        <w:rPr>
          <w:szCs w:val="22"/>
        </w:rPr>
      </w:pPr>
    </w:p>
    <w:p w14:paraId="37506001" w14:textId="77777777" w:rsidR="005520ED" w:rsidRPr="00E57A7D" w:rsidRDefault="005520ED"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6D1D98C" w14:textId="79EF4510" w:rsidR="008B5A34" w:rsidRDefault="00F550BE" w:rsidP="00B428D0">
      <w:pPr>
        <w:tabs>
          <w:tab w:val="clear" w:pos="567"/>
        </w:tabs>
        <w:spacing w:line="240" w:lineRule="auto"/>
        <w:rPr>
          <w:color w:val="000000"/>
        </w:rPr>
      </w:pPr>
      <w:r w:rsidRPr="00B72BBB">
        <w:t>Pirmās tirdzniecības atļaujas piešķiršanas datums</w:t>
      </w:r>
      <w:r w:rsidRPr="00E57A7D">
        <w:t xml:space="preserve">: </w:t>
      </w:r>
      <w:r w:rsidR="008B5A34">
        <w:rPr>
          <w:color w:val="000000"/>
        </w:rPr>
        <w:t>30/06/2020</w:t>
      </w:r>
      <w:r w:rsidRPr="00E57A7D">
        <w:t xml:space="preserve"> </w:t>
      </w:r>
    </w:p>
    <w:p w14:paraId="271262E6" w14:textId="77777777" w:rsidR="00D65777" w:rsidRDefault="00D65777" w:rsidP="00A9226B">
      <w:pPr>
        <w:tabs>
          <w:tab w:val="clear" w:pos="567"/>
        </w:tabs>
        <w:spacing w:line="240" w:lineRule="auto"/>
        <w:rPr>
          <w:szCs w:val="22"/>
        </w:rPr>
      </w:pPr>
    </w:p>
    <w:p w14:paraId="59C1898C" w14:textId="77777777" w:rsidR="00B428D0" w:rsidRPr="00E57A7D" w:rsidRDefault="00B428D0"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6C15BB9F" w:rsidR="00C114FF" w:rsidRPr="00E57A7D" w:rsidRDefault="00175633" w:rsidP="00A9226B">
      <w:pPr>
        <w:tabs>
          <w:tab w:val="clear" w:pos="567"/>
        </w:tabs>
        <w:spacing w:line="240" w:lineRule="auto"/>
        <w:rPr>
          <w:szCs w:val="22"/>
        </w:rPr>
      </w:pPr>
      <w:r>
        <w:t>0</w:t>
      </w:r>
      <w:r w:rsidR="00B428D0">
        <w:t>3</w:t>
      </w:r>
      <w:r>
        <w:t>/2026</w:t>
      </w:r>
    </w:p>
    <w:p w14:paraId="26CFF642" w14:textId="77777777" w:rsidR="00C114FF" w:rsidRDefault="00C114FF" w:rsidP="00A9226B">
      <w:pPr>
        <w:tabs>
          <w:tab w:val="clear" w:pos="567"/>
        </w:tabs>
        <w:spacing w:line="240" w:lineRule="auto"/>
        <w:rPr>
          <w:szCs w:val="22"/>
        </w:rPr>
      </w:pPr>
    </w:p>
    <w:p w14:paraId="0DAFDD74" w14:textId="2ECF62AA" w:rsidR="00B428D0" w:rsidRDefault="00B428D0">
      <w:pPr>
        <w:tabs>
          <w:tab w:val="clear" w:pos="567"/>
        </w:tabs>
        <w:spacing w:line="240" w:lineRule="auto"/>
        <w:rPr>
          <w:szCs w:val="22"/>
        </w:rPr>
      </w:pPr>
      <w:r>
        <w:rPr>
          <w:szCs w:val="22"/>
        </w:rPr>
        <w:br w:type="page"/>
      </w:r>
    </w:p>
    <w:p w14:paraId="6508DE16" w14:textId="77777777" w:rsidR="00B428D0" w:rsidRPr="00E57A7D" w:rsidRDefault="00B428D0"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FCC2FBE"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F550B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66DAAACF" w14:textId="77777777" w:rsidR="00B428D0" w:rsidRDefault="00B428D0" w:rsidP="00A9226B">
            <w:pPr>
              <w:tabs>
                <w:tab w:val="clear" w:pos="567"/>
              </w:tabs>
              <w:spacing w:line="240" w:lineRule="auto"/>
              <w:rPr>
                <w:b/>
                <w:color w:val="000000"/>
              </w:rPr>
            </w:pPr>
            <w:r>
              <w:rPr>
                <w:b/>
                <w:color w:val="000000"/>
              </w:rPr>
              <w:t xml:space="preserve">Plastmasas kastīte – 5 x 10 ml </w:t>
            </w:r>
          </w:p>
          <w:p w14:paraId="5136F69E" w14:textId="6DD7C1A1" w:rsidR="00C114FF" w:rsidRPr="00B428D0" w:rsidRDefault="009D34BD" w:rsidP="00A9226B">
            <w:pPr>
              <w:tabs>
                <w:tab w:val="clear" w:pos="567"/>
              </w:tabs>
              <w:spacing w:line="240" w:lineRule="auto"/>
              <w:rPr>
                <w:b/>
                <w:color w:val="000000"/>
              </w:rPr>
            </w:pPr>
            <w:r>
              <w:rPr>
                <w:b/>
                <w:color w:val="000000"/>
              </w:rPr>
              <w:t>Kartona kastīte</w:t>
            </w:r>
            <w:r w:rsidR="00D4526E">
              <w:rPr>
                <w:b/>
                <w:color w:val="000000"/>
              </w:rPr>
              <w:t xml:space="preserve"> –</w:t>
            </w:r>
            <w:r>
              <w:rPr>
                <w:b/>
                <w:color w:val="000000"/>
              </w:rPr>
              <w:t xml:space="preserve"> 1 x 40 ml, 1 x 80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E1BCA93" w14:textId="1C8C8A69" w:rsidR="009D34BD" w:rsidRPr="00794163" w:rsidRDefault="009D34BD" w:rsidP="00B428D0">
      <w:pPr>
        <w:tabs>
          <w:tab w:val="clear" w:pos="567"/>
          <w:tab w:val="left" w:pos="6675"/>
        </w:tabs>
        <w:spacing w:line="240" w:lineRule="auto"/>
        <w:rPr>
          <w:color w:val="000000"/>
        </w:rPr>
      </w:pPr>
      <w:r w:rsidRPr="00B428D0">
        <w:rPr>
          <w:bCs/>
          <w:color w:val="000000"/>
        </w:rPr>
        <w:t>TRICHOBEN</w:t>
      </w:r>
      <w:r w:rsidRPr="00035E5A">
        <w:rPr>
          <w:b/>
          <w:color w:val="000000"/>
        </w:rPr>
        <w:t xml:space="preserve"> </w:t>
      </w:r>
      <w:r w:rsidRPr="00794163">
        <w:rPr>
          <w:color w:val="000000"/>
        </w:rPr>
        <w:t xml:space="preserve">liofilizāts un šķīdinātājs suspensijas injekcijām pagatavošanai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EBE0D2C" w14:textId="52B6C9B2" w:rsidR="009D34BD" w:rsidRDefault="00D4526E" w:rsidP="009D34BD">
      <w:pPr>
        <w:tabs>
          <w:tab w:val="clear" w:pos="567"/>
        </w:tabs>
        <w:spacing w:line="240" w:lineRule="auto"/>
        <w:jc w:val="both"/>
        <w:rPr>
          <w:color w:val="000000"/>
        </w:rPr>
      </w:pPr>
      <w:r>
        <w:rPr>
          <w:color w:val="000000"/>
        </w:rPr>
        <w:t>Katrs</w:t>
      </w:r>
      <w:r w:rsidR="009D34BD" w:rsidRPr="00794163">
        <w:rPr>
          <w:color w:val="000000"/>
        </w:rPr>
        <w:t xml:space="preserve"> ml satur: </w:t>
      </w:r>
    </w:p>
    <w:p w14:paraId="0CBC50A3" w14:textId="77777777" w:rsidR="009D34BD" w:rsidRPr="00794163" w:rsidRDefault="009D34BD" w:rsidP="009D34BD">
      <w:pPr>
        <w:tabs>
          <w:tab w:val="clear" w:pos="567"/>
        </w:tabs>
        <w:spacing w:line="240" w:lineRule="auto"/>
        <w:jc w:val="both"/>
        <w:rPr>
          <w:color w:val="000000"/>
        </w:rPr>
      </w:pPr>
    </w:p>
    <w:p w14:paraId="4C0C1D7C" w14:textId="77777777" w:rsidR="009D34BD" w:rsidRPr="00794163" w:rsidRDefault="009D34BD" w:rsidP="009D34BD">
      <w:pPr>
        <w:tabs>
          <w:tab w:val="clear" w:pos="567"/>
        </w:tabs>
        <w:spacing w:line="240" w:lineRule="auto"/>
        <w:jc w:val="both"/>
        <w:rPr>
          <w:color w:val="000000"/>
        </w:rPr>
      </w:pPr>
      <w:r w:rsidRPr="00794163">
        <w:rPr>
          <w:color w:val="000000"/>
        </w:rPr>
        <w:t xml:space="preserve">A) Liofilizāts </w:t>
      </w:r>
    </w:p>
    <w:p w14:paraId="44D38F61" w14:textId="22D33C0F" w:rsidR="009D34BD" w:rsidRPr="008B5A34" w:rsidRDefault="009D34BD" w:rsidP="009D34BD">
      <w:pPr>
        <w:tabs>
          <w:tab w:val="clear" w:pos="567"/>
        </w:tabs>
        <w:spacing w:line="240" w:lineRule="auto"/>
        <w:rPr>
          <w:szCs w:val="22"/>
        </w:rPr>
      </w:pPr>
      <w:r w:rsidRPr="008B5A34">
        <w:rPr>
          <w:b/>
          <w:bCs/>
          <w:szCs w:val="22"/>
        </w:rPr>
        <w:t>Aktīvā</w:t>
      </w:r>
      <w:r w:rsidR="00D4526E">
        <w:rPr>
          <w:b/>
          <w:bCs/>
          <w:szCs w:val="22"/>
        </w:rPr>
        <w:t>s</w:t>
      </w:r>
      <w:r w:rsidRPr="008B5A34">
        <w:rPr>
          <w:b/>
          <w:bCs/>
          <w:szCs w:val="22"/>
        </w:rPr>
        <w:t xml:space="preserve"> viela</w:t>
      </w:r>
      <w:r w:rsidR="00D4526E">
        <w:rPr>
          <w:b/>
          <w:bCs/>
          <w:szCs w:val="22"/>
        </w:rPr>
        <w:t>s</w:t>
      </w:r>
      <w:r w:rsidRPr="008B5A34">
        <w:rPr>
          <w:b/>
          <w:bCs/>
          <w:szCs w:val="22"/>
        </w:rPr>
        <w:t xml:space="preserve">: </w:t>
      </w:r>
    </w:p>
    <w:p w14:paraId="0330503D" w14:textId="76312BBD" w:rsidR="009D34BD" w:rsidRPr="008B5A34" w:rsidRDefault="009D34BD" w:rsidP="009D34BD">
      <w:pPr>
        <w:tabs>
          <w:tab w:val="clear" w:pos="567"/>
        </w:tabs>
        <w:spacing w:line="240" w:lineRule="auto"/>
        <w:rPr>
          <w:szCs w:val="22"/>
        </w:rPr>
      </w:pPr>
      <w:r w:rsidRPr="008B5A34">
        <w:rPr>
          <w:i/>
          <w:iCs/>
          <w:szCs w:val="22"/>
        </w:rPr>
        <w:t xml:space="preserve">Trichophyton verrucosum, </w:t>
      </w:r>
      <w:r w:rsidRPr="008B5A34">
        <w:rPr>
          <w:iCs/>
          <w:szCs w:val="22"/>
        </w:rPr>
        <w:t>celms</w:t>
      </w:r>
      <w:r w:rsidRPr="008B5A34">
        <w:rPr>
          <w:i/>
          <w:iCs/>
          <w:szCs w:val="22"/>
        </w:rPr>
        <w:t xml:space="preserve"> </w:t>
      </w:r>
      <w:r w:rsidRPr="008B5A34">
        <w:rPr>
          <w:szCs w:val="22"/>
        </w:rPr>
        <w:t>Bodin 1902</w:t>
      </w:r>
      <w:r w:rsidR="00D4526E">
        <w:rPr>
          <w:szCs w:val="22"/>
        </w:rPr>
        <w:t>, dzīvs</w:t>
      </w:r>
      <w:r w:rsidRPr="008B5A34">
        <w:rPr>
          <w:i/>
          <w:iCs/>
          <w:szCs w:val="22"/>
        </w:rPr>
        <w:t>.......</w:t>
      </w:r>
      <w:r w:rsidRPr="008B5A34">
        <w:rPr>
          <w:szCs w:val="22"/>
        </w:rPr>
        <w:t>3,125×10</w:t>
      </w:r>
      <w:r w:rsidRPr="008B5A34">
        <w:rPr>
          <w:szCs w:val="22"/>
          <w:vertAlign w:val="superscript"/>
        </w:rPr>
        <w:t>6</w:t>
      </w:r>
      <w:r w:rsidRPr="008B5A34">
        <w:rPr>
          <w:szCs w:val="22"/>
        </w:rPr>
        <w:t xml:space="preserve"> - 18,75×10</w:t>
      </w:r>
      <w:r w:rsidRPr="008B5A34">
        <w:rPr>
          <w:szCs w:val="22"/>
          <w:vertAlign w:val="superscript"/>
        </w:rPr>
        <w:t xml:space="preserve">6 </w:t>
      </w:r>
      <w:r w:rsidRPr="008B5A34">
        <w:rPr>
          <w:szCs w:val="22"/>
        </w:rPr>
        <w:t xml:space="preserve">CFU* </w:t>
      </w:r>
    </w:p>
    <w:p w14:paraId="6F82D906" w14:textId="77777777" w:rsidR="009D34BD" w:rsidRPr="008B5A34" w:rsidRDefault="009D34BD" w:rsidP="009D34BD">
      <w:pPr>
        <w:tabs>
          <w:tab w:val="clear" w:pos="567"/>
        </w:tabs>
        <w:spacing w:line="240" w:lineRule="auto"/>
        <w:rPr>
          <w:szCs w:val="22"/>
        </w:rPr>
      </w:pPr>
      <w:r w:rsidRPr="00B428D0">
        <w:rPr>
          <w:sz w:val="20"/>
        </w:rPr>
        <w:t xml:space="preserve">*CFU - koloniju veidojošās vienības. </w:t>
      </w:r>
    </w:p>
    <w:p w14:paraId="0B886A6F" w14:textId="77777777" w:rsidR="009D34BD" w:rsidRPr="00035E5A" w:rsidRDefault="009D34BD" w:rsidP="009D34BD">
      <w:pPr>
        <w:tabs>
          <w:tab w:val="clear" w:pos="567"/>
        </w:tabs>
        <w:spacing w:line="240" w:lineRule="auto"/>
        <w:jc w:val="both"/>
        <w:rPr>
          <w:color w:val="000000"/>
          <w:sz w:val="18"/>
          <w:szCs w:val="18"/>
        </w:rPr>
      </w:pPr>
    </w:p>
    <w:p w14:paraId="1BC5DEE5" w14:textId="77777777" w:rsidR="009D34BD" w:rsidRPr="00794163" w:rsidRDefault="009D34BD" w:rsidP="009D34BD">
      <w:pPr>
        <w:tabs>
          <w:tab w:val="clear" w:pos="567"/>
        </w:tabs>
        <w:spacing w:line="240" w:lineRule="auto"/>
        <w:jc w:val="both"/>
        <w:rPr>
          <w:color w:val="000000"/>
        </w:rPr>
      </w:pPr>
      <w:r w:rsidRPr="00794163">
        <w:rPr>
          <w:color w:val="000000"/>
        </w:rPr>
        <w:t xml:space="preserve">B) Šķīdinātājs </w:t>
      </w:r>
    </w:p>
    <w:p w14:paraId="1104C199" w14:textId="1546637A" w:rsidR="009D34BD" w:rsidRPr="002652D3" w:rsidRDefault="009D34BD" w:rsidP="009D34BD">
      <w:pPr>
        <w:tabs>
          <w:tab w:val="clear" w:pos="567"/>
        </w:tabs>
        <w:spacing w:line="240" w:lineRule="auto"/>
        <w:jc w:val="both"/>
        <w:rPr>
          <w:color w:val="000000"/>
        </w:rPr>
      </w:pPr>
      <w:r w:rsidRPr="00794163">
        <w:rPr>
          <w:color w:val="000000"/>
        </w:rPr>
        <w:t xml:space="preserve">Atšķaidītājs A </w:t>
      </w:r>
      <w:r>
        <w:rPr>
          <w:color w:val="000000"/>
        </w:rPr>
        <w:tab/>
      </w:r>
      <w:r w:rsidRPr="00794163">
        <w:rPr>
          <w:color w:val="000000"/>
        </w:rPr>
        <w:t>1 ml</w:t>
      </w:r>
    </w:p>
    <w:p w14:paraId="69AF25D9" w14:textId="77777777" w:rsidR="009D34BD" w:rsidRDefault="009D34BD"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6581BA69" w14:textId="77777777" w:rsidR="009D34BD" w:rsidRDefault="009D34BD" w:rsidP="009D34BD">
      <w:pPr>
        <w:tabs>
          <w:tab w:val="clear" w:pos="567"/>
        </w:tabs>
        <w:spacing w:line="240" w:lineRule="auto"/>
        <w:jc w:val="both"/>
        <w:rPr>
          <w:color w:val="000000"/>
        </w:rPr>
      </w:pPr>
      <w:r>
        <w:rPr>
          <w:color w:val="000000"/>
        </w:rPr>
        <w:t>5 x 10 ml</w:t>
      </w:r>
    </w:p>
    <w:p w14:paraId="3CD9462E" w14:textId="77777777" w:rsidR="009D34BD" w:rsidRPr="00035E5A" w:rsidRDefault="009D34BD" w:rsidP="009D34BD">
      <w:pPr>
        <w:tabs>
          <w:tab w:val="clear" w:pos="567"/>
        </w:tabs>
        <w:spacing w:line="240" w:lineRule="auto"/>
        <w:jc w:val="both"/>
        <w:rPr>
          <w:color w:val="000000"/>
          <w:highlight w:val="lightGray"/>
        </w:rPr>
      </w:pPr>
      <w:r w:rsidRPr="00035E5A">
        <w:rPr>
          <w:color w:val="000000"/>
          <w:highlight w:val="lightGray"/>
        </w:rPr>
        <w:t>1 x 40 ml</w:t>
      </w:r>
    </w:p>
    <w:p w14:paraId="76662C19" w14:textId="77777777" w:rsidR="009D34BD" w:rsidRDefault="009D34BD" w:rsidP="009D34BD">
      <w:pPr>
        <w:tabs>
          <w:tab w:val="clear" w:pos="567"/>
        </w:tabs>
        <w:spacing w:line="240" w:lineRule="auto"/>
        <w:jc w:val="both"/>
        <w:rPr>
          <w:color w:val="000000"/>
        </w:rPr>
      </w:pPr>
      <w:r w:rsidRPr="00035E5A">
        <w:rPr>
          <w:color w:val="000000"/>
          <w:highlight w:val="lightGray"/>
        </w:rPr>
        <w:t>1 x 80 ml</w:t>
      </w:r>
    </w:p>
    <w:p w14:paraId="03C64E07" w14:textId="77777777" w:rsidR="009D34BD" w:rsidRPr="00E57A7D" w:rsidRDefault="009D34BD"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0E1F370" w14:textId="77777777" w:rsidR="009D34BD" w:rsidRDefault="009D34BD" w:rsidP="009D34BD">
      <w:pPr>
        <w:tabs>
          <w:tab w:val="clear" w:pos="567"/>
        </w:tabs>
        <w:spacing w:line="240" w:lineRule="auto"/>
        <w:jc w:val="both"/>
        <w:rPr>
          <w:color w:val="000000"/>
        </w:rPr>
      </w:pPr>
    </w:p>
    <w:p w14:paraId="4D03B8EC" w14:textId="1C1DDE32" w:rsidR="009D34BD" w:rsidRDefault="009D34BD" w:rsidP="009D34BD">
      <w:pPr>
        <w:tabs>
          <w:tab w:val="clear" w:pos="567"/>
        </w:tabs>
        <w:spacing w:line="240" w:lineRule="auto"/>
        <w:jc w:val="both"/>
        <w:rPr>
          <w:color w:val="000000"/>
        </w:rPr>
      </w:pPr>
      <w:r w:rsidRPr="00794163">
        <w:rPr>
          <w:color w:val="000000"/>
        </w:rPr>
        <w:t>Liellopi (no 1 dienas vecuma)</w:t>
      </w:r>
      <w:r>
        <w:rPr>
          <w:color w:val="000000"/>
        </w:rPr>
        <w:t>.</w:t>
      </w:r>
    </w:p>
    <w:p w14:paraId="15D20B83" w14:textId="77777777" w:rsidR="009D34BD" w:rsidRDefault="009D34BD" w:rsidP="009D34BD">
      <w:pPr>
        <w:tabs>
          <w:tab w:val="clear" w:pos="567"/>
        </w:tabs>
        <w:spacing w:line="240" w:lineRule="auto"/>
        <w:jc w:val="both"/>
        <w:rPr>
          <w:color w:val="000000"/>
        </w:rPr>
      </w:pPr>
    </w:p>
    <w:p w14:paraId="4D4E22AC" w14:textId="13CEFEE4" w:rsidR="00C114FF" w:rsidRPr="00E57A7D" w:rsidRDefault="009D34BD" w:rsidP="00A9226B">
      <w:pPr>
        <w:tabs>
          <w:tab w:val="clear" w:pos="567"/>
        </w:tabs>
        <w:spacing w:line="240" w:lineRule="auto"/>
        <w:rPr>
          <w:szCs w:val="22"/>
        </w:rPr>
      </w:pPr>
      <w:r w:rsidRPr="00256308">
        <w:rPr>
          <w:noProof/>
          <w:szCs w:val="22"/>
        </w:rPr>
        <w:drawing>
          <wp:inline distT="0" distB="0" distL="0" distR="0" wp14:anchorId="07152701" wp14:editId="5186115A">
            <wp:extent cx="763436" cy="500932"/>
            <wp:effectExtent l="0" t="0" r="0" b="0"/>
            <wp:docPr id="7233143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9708" cy="505048"/>
                    </a:xfrm>
                    <a:prstGeom prst="rect">
                      <a:avLst/>
                    </a:prstGeom>
                    <a:noFill/>
                    <a:ln>
                      <a:noFill/>
                    </a:ln>
                  </pic:spPr>
                </pic:pic>
              </a:graphicData>
            </a:graphic>
          </wp:inline>
        </w:drawing>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5B1095E8" w:rsidR="00C114FF" w:rsidRDefault="00C114FF" w:rsidP="00A9226B">
      <w:pPr>
        <w:tabs>
          <w:tab w:val="clear" w:pos="567"/>
        </w:tabs>
        <w:spacing w:line="240" w:lineRule="auto"/>
        <w:rPr>
          <w:szCs w:val="22"/>
        </w:rPr>
      </w:pPr>
    </w:p>
    <w:p w14:paraId="2653DBD2" w14:textId="77777777" w:rsidR="004006A7" w:rsidRPr="00E57A7D" w:rsidRDefault="004006A7"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4C922CA" w14:textId="5F881DCA" w:rsidR="009D34BD" w:rsidRPr="002652D3" w:rsidRDefault="009D34BD" w:rsidP="009D34BD">
      <w:pPr>
        <w:tabs>
          <w:tab w:val="clear" w:pos="567"/>
        </w:tabs>
        <w:spacing w:line="240" w:lineRule="auto"/>
        <w:jc w:val="both"/>
        <w:rPr>
          <w:color w:val="000000"/>
        </w:rPr>
      </w:pPr>
      <w:r w:rsidRPr="00794163">
        <w:rPr>
          <w:color w:val="000000"/>
        </w:rPr>
        <w:t>Intramuskulār</w:t>
      </w:r>
      <w:r>
        <w:rPr>
          <w:color w:val="000000"/>
        </w:rPr>
        <w:t>ai lietošanai</w:t>
      </w:r>
      <w:r w:rsidRPr="00794163">
        <w:rPr>
          <w:color w:val="000000"/>
        </w:rPr>
        <w:t xml:space="preserve"> jostas vai </w:t>
      </w:r>
      <w:r>
        <w:rPr>
          <w:color w:val="000000"/>
        </w:rPr>
        <w:t xml:space="preserve">gūžas </w:t>
      </w:r>
      <w:r w:rsidR="00D4526E">
        <w:rPr>
          <w:color w:val="000000"/>
        </w:rPr>
        <w:t>muskuļu apvidū</w:t>
      </w:r>
      <w:r w:rsidRPr="00794163">
        <w:rPr>
          <w:color w:val="000000"/>
        </w:rPr>
        <w:t xml:space="preserve">. </w:t>
      </w:r>
    </w:p>
    <w:p w14:paraId="3849694E" w14:textId="77777777" w:rsidR="00C114FF" w:rsidRDefault="00C114FF" w:rsidP="00A9226B">
      <w:pPr>
        <w:tabs>
          <w:tab w:val="clear" w:pos="567"/>
        </w:tabs>
        <w:spacing w:line="240" w:lineRule="auto"/>
        <w:rPr>
          <w:szCs w:val="22"/>
        </w:rPr>
      </w:pPr>
    </w:p>
    <w:p w14:paraId="35DAF8DA" w14:textId="77777777" w:rsidR="00917021" w:rsidRPr="00E57A7D" w:rsidRDefault="00917021"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7C7CB1F1" w:rsidR="00C114FF" w:rsidRPr="00E57A7D" w:rsidRDefault="00F550BE" w:rsidP="00A9226B">
      <w:pPr>
        <w:tabs>
          <w:tab w:val="clear" w:pos="567"/>
        </w:tabs>
        <w:spacing w:line="240" w:lineRule="auto"/>
        <w:rPr>
          <w:szCs w:val="22"/>
        </w:rPr>
      </w:pPr>
      <w:r w:rsidRPr="00E57A7D">
        <w:t>Ierobežojumu period</w:t>
      </w:r>
      <w:r w:rsidR="00C1474F">
        <w:t>i</w:t>
      </w:r>
      <w:r w:rsidRPr="00E57A7D">
        <w:t>:</w:t>
      </w:r>
    </w:p>
    <w:p w14:paraId="52A03E1E" w14:textId="77777777" w:rsidR="009D34BD" w:rsidRDefault="009D34BD" w:rsidP="009D34BD">
      <w:pPr>
        <w:tabs>
          <w:tab w:val="clear" w:pos="567"/>
        </w:tabs>
        <w:spacing w:line="240" w:lineRule="auto"/>
        <w:jc w:val="both"/>
        <w:rPr>
          <w:color w:val="000000"/>
        </w:rPr>
      </w:pPr>
      <w:r w:rsidRPr="00C4114D">
        <w:rPr>
          <w:color w:val="000000"/>
        </w:rPr>
        <w:t>Gaļai un blakusproduktiem: 14 dienas.</w:t>
      </w:r>
    </w:p>
    <w:p w14:paraId="687BED0C" w14:textId="2C24DEEC" w:rsidR="009D34BD" w:rsidRDefault="009D34BD" w:rsidP="009D34BD">
      <w:pPr>
        <w:tabs>
          <w:tab w:val="clear" w:pos="567"/>
        </w:tabs>
        <w:spacing w:line="240" w:lineRule="auto"/>
        <w:jc w:val="both"/>
        <w:rPr>
          <w:color w:val="000000"/>
        </w:rPr>
      </w:pPr>
      <w:r>
        <w:rPr>
          <w:color w:val="000000"/>
        </w:rPr>
        <w:t xml:space="preserve">Pienam: </w:t>
      </w:r>
      <w:r w:rsidR="00E50ABB">
        <w:rPr>
          <w:color w:val="000000"/>
        </w:rPr>
        <w:t>nulle stundas</w:t>
      </w:r>
      <w:r>
        <w:rPr>
          <w:color w:val="000000"/>
        </w:rPr>
        <w:t>.</w:t>
      </w:r>
    </w:p>
    <w:p w14:paraId="11C87214" w14:textId="59823C56" w:rsidR="00C114FF" w:rsidRDefault="00C114FF" w:rsidP="00A9226B">
      <w:pPr>
        <w:tabs>
          <w:tab w:val="clear" w:pos="567"/>
        </w:tabs>
        <w:spacing w:line="240" w:lineRule="auto"/>
        <w:rPr>
          <w:szCs w:val="22"/>
        </w:rPr>
      </w:pPr>
    </w:p>
    <w:p w14:paraId="74518AE0" w14:textId="3F15E613" w:rsidR="004006A7" w:rsidRDefault="004006A7">
      <w:pPr>
        <w:tabs>
          <w:tab w:val="clear" w:pos="567"/>
        </w:tabs>
        <w:spacing w:line="240" w:lineRule="auto"/>
        <w:rPr>
          <w:szCs w:val="22"/>
        </w:rPr>
      </w:pPr>
      <w:r>
        <w:rPr>
          <w:szCs w:val="22"/>
        </w:rPr>
        <w:br w:type="page"/>
      </w:r>
    </w:p>
    <w:p w14:paraId="51CD13E6" w14:textId="77777777" w:rsidR="00C114FF" w:rsidRPr="00E57A7D" w:rsidRDefault="00F550BE" w:rsidP="00B13B6D">
      <w:pPr>
        <w:pStyle w:val="Style2"/>
      </w:pPr>
      <w:r w:rsidRPr="00E57A7D">
        <w:lastRenderedPageBreak/>
        <w:t>8.</w:t>
      </w:r>
      <w:r w:rsidRPr="00E57A7D">
        <w:tab/>
        <w:t>DERĪGUMA TERMIŅŠ</w:t>
      </w:r>
    </w:p>
    <w:p w14:paraId="438145F5" w14:textId="77777777" w:rsidR="00C114FF" w:rsidRDefault="00C114FF" w:rsidP="00A9226B">
      <w:pPr>
        <w:tabs>
          <w:tab w:val="clear" w:pos="567"/>
        </w:tabs>
        <w:spacing w:line="240" w:lineRule="auto"/>
        <w:rPr>
          <w:szCs w:val="22"/>
        </w:rPr>
      </w:pPr>
    </w:p>
    <w:p w14:paraId="41104363" w14:textId="092C360D" w:rsidR="001B26EB" w:rsidRPr="00E57A7D" w:rsidRDefault="00F550BE" w:rsidP="00A9226B">
      <w:pPr>
        <w:tabs>
          <w:tab w:val="clear" w:pos="567"/>
        </w:tabs>
        <w:spacing w:line="240" w:lineRule="auto"/>
        <w:rPr>
          <w:szCs w:val="22"/>
        </w:rPr>
      </w:pPr>
      <w:r w:rsidRPr="00E57A7D">
        <w:t>E</w:t>
      </w:r>
      <w:r>
        <w:t>xp.</w:t>
      </w:r>
      <w:r w:rsidRPr="00E57A7D">
        <w:t xml:space="preserve"> </w:t>
      </w:r>
      <w:r w:rsidRPr="005520ED">
        <w:t>{mēnesis/gads}</w:t>
      </w:r>
    </w:p>
    <w:p w14:paraId="215C41F2" w14:textId="798F0273" w:rsidR="00C114FF" w:rsidRPr="00E57A7D" w:rsidRDefault="00917021" w:rsidP="00A9226B">
      <w:pPr>
        <w:tabs>
          <w:tab w:val="clear" w:pos="567"/>
        </w:tabs>
        <w:spacing w:line="240" w:lineRule="auto"/>
        <w:rPr>
          <w:szCs w:val="22"/>
        </w:rPr>
      </w:pPr>
      <w:r w:rsidRPr="00917021">
        <w:t>Pēc izšķīdināšanas izlietot 2 stund</w:t>
      </w:r>
      <w:r w:rsidR="00E50ABB">
        <w:t>u laikā</w:t>
      </w:r>
      <w:r w:rsidRPr="00917021">
        <w:t>.</w:t>
      </w:r>
    </w:p>
    <w:p w14:paraId="6B5AA492" w14:textId="77777777" w:rsidR="00C114FF" w:rsidRDefault="00C114FF" w:rsidP="00A9226B">
      <w:pPr>
        <w:tabs>
          <w:tab w:val="clear" w:pos="567"/>
        </w:tabs>
        <w:spacing w:line="240" w:lineRule="auto"/>
        <w:rPr>
          <w:szCs w:val="22"/>
        </w:rPr>
      </w:pPr>
    </w:p>
    <w:p w14:paraId="3F2058DF" w14:textId="77777777" w:rsidR="00B428D0" w:rsidRPr="00E57A7D" w:rsidRDefault="00B428D0"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Default="00C114FF" w:rsidP="00A9226B">
      <w:pPr>
        <w:tabs>
          <w:tab w:val="clear" w:pos="567"/>
        </w:tabs>
        <w:spacing w:line="240" w:lineRule="auto"/>
        <w:rPr>
          <w:szCs w:val="22"/>
        </w:rPr>
      </w:pPr>
    </w:p>
    <w:p w14:paraId="65440945" w14:textId="7E5DDDED" w:rsidR="009D34BD" w:rsidRPr="00295C1F" w:rsidRDefault="009D34BD" w:rsidP="009D34BD">
      <w:pPr>
        <w:tabs>
          <w:tab w:val="clear" w:pos="567"/>
        </w:tabs>
        <w:spacing w:line="240" w:lineRule="auto"/>
        <w:jc w:val="both"/>
        <w:rPr>
          <w:noProof/>
        </w:rPr>
      </w:pPr>
      <w:r w:rsidRPr="00295C1F">
        <w:rPr>
          <w:noProof/>
        </w:rPr>
        <w:t>Uzglabāt un transportēt atdzesētu.</w:t>
      </w:r>
    </w:p>
    <w:p w14:paraId="7E2479F3" w14:textId="77777777" w:rsidR="009D34BD" w:rsidRPr="00295C1F" w:rsidRDefault="009D34BD" w:rsidP="009D34BD">
      <w:pPr>
        <w:tabs>
          <w:tab w:val="clear" w:pos="567"/>
        </w:tabs>
        <w:spacing w:line="240" w:lineRule="auto"/>
        <w:jc w:val="both"/>
        <w:rPr>
          <w:noProof/>
        </w:rPr>
      </w:pPr>
      <w:r w:rsidRPr="00295C1F">
        <w:rPr>
          <w:noProof/>
        </w:rPr>
        <w:t>Sargāt no sasalšanas.</w:t>
      </w:r>
    </w:p>
    <w:p w14:paraId="58674FF8" w14:textId="77777777" w:rsidR="009D34BD" w:rsidRDefault="009D34BD" w:rsidP="009D34BD">
      <w:pPr>
        <w:tabs>
          <w:tab w:val="clear" w:pos="567"/>
        </w:tabs>
        <w:spacing w:line="240" w:lineRule="auto"/>
        <w:jc w:val="both"/>
        <w:rPr>
          <w:noProof/>
        </w:rPr>
      </w:pPr>
      <w:r w:rsidRPr="00295C1F">
        <w:rPr>
          <w:noProof/>
        </w:rPr>
        <w:t>Sargāt no gaismas.</w:t>
      </w:r>
    </w:p>
    <w:p w14:paraId="0D622D9E" w14:textId="77777777" w:rsidR="009D34BD" w:rsidRPr="00E57A7D" w:rsidRDefault="009D34BD"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DA44F0F" w14:textId="77777777" w:rsidR="009D34BD" w:rsidRPr="00DD51C5" w:rsidRDefault="009D34BD" w:rsidP="009D34BD">
      <w:pPr>
        <w:tabs>
          <w:tab w:val="clear" w:pos="567"/>
        </w:tabs>
        <w:spacing w:line="240" w:lineRule="auto"/>
        <w:jc w:val="both"/>
      </w:pPr>
      <w:r w:rsidRPr="00DD51C5">
        <w:t xml:space="preserve">Bioveta, a. s. </w:t>
      </w:r>
    </w:p>
    <w:p w14:paraId="6DCD3D5F" w14:textId="77777777" w:rsidR="00917021" w:rsidRPr="00B54F70" w:rsidRDefault="00917021" w:rsidP="00917021">
      <w:pPr>
        <w:tabs>
          <w:tab w:val="clear" w:pos="567"/>
        </w:tabs>
        <w:spacing w:line="240" w:lineRule="auto"/>
      </w:pPr>
      <w:r w:rsidRPr="00B54F70">
        <w:rPr>
          <w:highlight w:val="lightGray"/>
        </w:rPr>
        <w:t>&lt;logo</w:t>
      </w:r>
      <w:r w:rsidRPr="00B54F70">
        <w:rPr>
          <w:highlight w:val="lightGray"/>
        </w:rPr>
        <w:sym w:font="Symbol" w:char="F03E"/>
      </w:r>
    </w:p>
    <w:p w14:paraId="7538C3C0" w14:textId="77777777" w:rsidR="00C114FF" w:rsidRDefault="00C114FF" w:rsidP="00A9226B">
      <w:pPr>
        <w:tabs>
          <w:tab w:val="clear" w:pos="567"/>
        </w:tabs>
        <w:spacing w:line="240" w:lineRule="auto"/>
        <w:rPr>
          <w:szCs w:val="22"/>
        </w:rPr>
      </w:pPr>
    </w:p>
    <w:p w14:paraId="6B871EBB" w14:textId="77777777" w:rsidR="00D6227B" w:rsidRPr="00E57A7D" w:rsidRDefault="00D6227B"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4FFC7841" w14:textId="77777777" w:rsidR="00917021" w:rsidRPr="002652D3" w:rsidRDefault="00917021" w:rsidP="00917021">
      <w:pPr>
        <w:tabs>
          <w:tab w:val="clear" w:pos="567"/>
        </w:tabs>
        <w:spacing w:line="240" w:lineRule="auto"/>
        <w:jc w:val="both"/>
        <w:rPr>
          <w:caps/>
          <w:color w:val="000000"/>
          <w:szCs w:val="22"/>
        </w:rPr>
      </w:pPr>
      <w:r w:rsidRPr="00035E5A">
        <w:rPr>
          <w:caps/>
          <w:color w:val="000000"/>
          <w:szCs w:val="22"/>
        </w:rPr>
        <w:t>V/NRP/20/0033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w:t>
      </w:r>
      <w:r w:rsidRPr="005520ED">
        <w:t>{numurs}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037CD37" w14:textId="77777777" w:rsidR="009D34BD" w:rsidRPr="002652D3" w:rsidRDefault="009D34BD" w:rsidP="009D34B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Pr>
          <w:b/>
          <w:color w:val="000000"/>
        </w:rPr>
        <w:t>Stikla flakoni ar liofilizātu – 10 ml, 40 ml, 80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93B2F14" w14:textId="4224A184" w:rsidR="009D34BD" w:rsidRDefault="009D34BD" w:rsidP="009D34BD">
      <w:pPr>
        <w:tabs>
          <w:tab w:val="clear" w:pos="567"/>
        </w:tabs>
        <w:spacing w:line="240" w:lineRule="auto"/>
        <w:jc w:val="both"/>
        <w:rPr>
          <w:b/>
          <w:color w:val="000000"/>
        </w:rPr>
      </w:pPr>
      <w:r w:rsidRPr="00B428D0">
        <w:rPr>
          <w:color w:val="000000"/>
        </w:rPr>
        <w:t>TRICHOBEN</w:t>
      </w:r>
      <w:r w:rsidRPr="00035E5A">
        <w:rPr>
          <w:b/>
          <w:color w:val="000000"/>
        </w:rPr>
        <w:t xml:space="preserve"> </w:t>
      </w:r>
    </w:p>
    <w:p w14:paraId="37958258" w14:textId="77777777" w:rsidR="00EF10FB" w:rsidRPr="004A62F8" w:rsidRDefault="00EF10FB" w:rsidP="009D34BD">
      <w:pPr>
        <w:tabs>
          <w:tab w:val="clear" w:pos="567"/>
        </w:tabs>
        <w:spacing w:line="240" w:lineRule="auto"/>
        <w:jc w:val="both"/>
        <w:rPr>
          <w:color w:val="000000"/>
        </w:rPr>
      </w:pPr>
    </w:p>
    <w:p w14:paraId="3FC13417" w14:textId="55CBB998" w:rsidR="00C114FF" w:rsidRDefault="00EF10FB" w:rsidP="00A9226B">
      <w:pPr>
        <w:tabs>
          <w:tab w:val="clear" w:pos="567"/>
        </w:tabs>
        <w:spacing w:line="240" w:lineRule="auto"/>
        <w:rPr>
          <w:szCs w:val="22"/>
        </w:rPr>
      </w:pPr>
      <w:r w:rsidRPr="00256308">
        <w:rPr>
          <w:noProof/>
          <w:szCs w:val="22"/>
        </w:rPr>
        <w:drawing>
          <wp:inline distT="0" distB="0" distL="0" distR="0" wp14:anchorId="039BD0F7" wp14:editId="0BAC57EB">
            <wp:extent cx="763436" cy="500932"/>
            <wp:effectExtent l="0" t="0" r="0" b="0"/>
            <wp:docPr id="212611242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9708" cy="505048"/>
                    </a:xfrm>
                    <a:prstGeom prst="rect">
                      <a:avLst/>
                    </a:prstGeom>
                    <a:noFill/>
                    <a:ln>
                      <a:noFill/>
                    </a:ln>
                  </pic:spPr>
                </pic:pic>
              </a:graphicData>
            </a:graphic>
          </wp:inline>
        </w:drawing>
      </w:r>
    </w:p>
    <w:p w14:paraId="4CD719BC" w14:textId="77777777" w:rsidR="00EF10FB" w:rsidRDefault="00EF10FB" w:rsidP="00A9226B">
      <w:pPr>
        <w:tabs>
          <w:tab w:val="clear" w:pos="567"/>
        </w:tabs>
        <w:spacing w:line="240" w:lineRule="auto"/>
        <w:rPr>
          <w:szCs w:val="22"/>
        </w:rPr>
      </w:pPr>
    </w:p>
    <w:p w14:paraId="757513BA" w14:textId="77777777" w:rsidR="00EF10FB" w:rsidRPr="0062762B" w:rsidRDefault="00EF10FB" w:rsidP="00EF10FB">
      <w:pPr>
        <w:tabs>
          <w:tab w:val="clear" w:pos="567"/>
        </w:tabs>
        <w:spacing w:line="240" w:lineRule="auto"/>
        <w:rPr>
          <w:szCs w:val="22"/>
        </w:rPr>
      </w:pPr>
      <w:bookmarkStart w:id="6" w:name="_Hlk221276221"/>
      <w:r w:rsidRPr="00227E43">
        <w:rPr>
          <w:szCs w:val="22"/>
          <w:highlight w:val="lightGray"/>
        </w:rPr>
        <w:t>&lt;logo</w:t>
      </w:r>
      <w:r w:rsidRPr="00227E43">
        <w:rPr>
          <w:szCs w:val="22"/>
          <w:highlight w:val="lightGray"/>
        </w:rPr>
        <w:sym w:font="Symbol" w:char="F03E"/>
      </w:r>
    </w:p>
    <w:p w14:paraId="2782B517" w14:textId="77777777" w:rsidR="00EF10FB" w:rsidRPr="0062762B" w:rsidRDefault="00EF10FB" w:rsidP="00EF10FB">
      <w:pPr>
        <w:tabs>
          <w:tab w:val="clear" w:pos="567"/>
        </w:tabs>
        <w:spacing w:line="240" w:lineRule="auto"/>
        <w:rPr>
          <w:szCs w:val="22"/>
        </w:rPr>
      </w:pPr>
      <w:bookmarkStart w:id="7" w:name="_Hlk179181721"/>
      <w:r w:rsidRPr="00227E43">
        <w:rPr>
          <w:szCs w:val="22"/>
          <w:highlight w:val="lightGray"/>
        </w:rPr>
        <w:t>Bioveta, a.</w:t>
      </w:r>
      <w:r w:rsidRPr="00EF10FB">
        <w:rPr>
          <w:szCs w:val="22"/>
          <w:highlight w:val="lightGray"/>
        </w:rPr>
        <w:t>s</w:t>
      </w:r>
      <w:r w:rsidRPr="00B428D0">
        <w:rPr>
          <w:szCs w:val="22"/>
          <w:highlight w:val="lightGray"/>
        </w:rPr>
        <w:t>.</w:t>
      </w:r>
      <w:bookmarkEnd w:id="7"/>
    </w:p>
    <w:bookmarkEnd w:id="6"/>
    <w:p w14:paraId="06345DED" w14:textId="77777777" w:rsidR="00EF10FB" w:rsidRDefault="00EF10FB"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0E149769" w14:textId="682F5202" w:rsidR="009D34BD" w:rsidRPr="004A62F8" w:rsidRDefault="009D34BD" w:rsidP="009D34BD">
      <w:pPr>
        <w:tabs>
          <w:tab w:val="clear" w:pos="567"/>
        </w:tabs>
        <w:spacing w:line="240" w:lineRule="auto"/>
        <w:jc w:val="both"/>
        <w:rPr>
          <w:color w:val="000000"/>
        </w:rPr>
      </w:pPr>
      <w:r>
        <w:rPr>
          <w:color w:val="000000"/>
        </w:rPr>
        <w:t>1</w:t>
      </w:r>
      <w:r w:rsidRPr="004A62F8">
        <w:rPr>
          <w:color w:val="000000"/>
        </w:rPr>
        <w:t xml:space="preserve"> ml</w:t>
      </w:r>
      <w:r w:rsidR="00EF10FB">
        <w:rPr>
          <w:color w:val="000000"/>
        </w:rPr>
        <w:t>:</w:t>
      </w:r>
    </w:p>
    <w:p w14:paraId="47015A0E" w14:textId="6B410314" w:rsidR="009D34BD" w:rsidRPr="004A62F8" w:rsidRDefault="009D34BD" w:rsidP="009D34BD">
      <w:pPr>
        <w:tabs>
          <w:tab w:val="clear" w:pos="567"/>
        </w:tabs>
        <w:spacing w:line="240" w:lineRule="auto"/>
        <w:jc w:val="both"/>
        <w:rPr>
          <w:color w:val="000000"/>
        </w:rPr>
      </w:pPr>
      <w:r w:rsidRPr="00012E87">
        <w:rPr>
          <w:i/>
          <w:iCs/>
          <w:szCs w:val="22"/>
        </w:rPr>
        <w:t>Trichophyton verrucosum</w:t>
      </w:r>
      <w:r w:rsidR="00EF10FB">
        <w:rPr>
          <w:i/>
          <w:iCs/>
          <w:szCs w:val="22"/>
        </w:rPr>
        <w:t xml:space="preserve"> – </w:t>
      </w:r>
      <w:r w:rsidR="00EF10FB" w:rsidRPr="00B428D0">
        <w:rPr>
          <w:szCs w:val="22"/>
        </w:rPr>
        <w:t>min.</w:t>
      </w:r>
      <w:r w:rsidR="00EF10FB">
        <w:rPr>
          <w:i/>
          <w:iCs/>
          <w:szCs w:val="22"/>
        </w:rPr>
        <w:t xml:space="preserve"> </w:t>
      </w:r>
      <w:r w:rsidRPr="00012E87">
        <w:rPr>
          <w:szCs w:val="22"/>
        </w:rPr>
        <w:t>3,125×10</w:t>
      </w:r>
      <w:r w:rsidRPr="00012E87">
        <w:rPr>
          <w:szCs w:val="22"/>
          <w:vertAlign w:val="superscript"/>
        </w:rPr>
        <w:t>6</w:t>
      </w:r>
      <w:r w:rsidRPr="00012E87">
        <w:rPr>
          <w:szCs w:val="22"/>
        </w:rPr>
        <w:t xml:space="preserve"> - 18,75×10</w:t>
      </w:r>
      <w:r w:rsidRPr="00012E87">
        <w:rPr>
          <w:szCs w:val="22"/>
          <w:vertAlign w:val="superscript"/>
        </w:rPr>
        <w:t xml:space="preserve">6 </w:t>
      </w:r>
      <w:r w:rsidRPr="00012E87">
        <w:rPr>
          <w:szCs w:val="22"/>
        </w:rPr>
        <w:t>CFU</w:t>
      </w:r>
      <w:r w:rsidRPr="004A62F8">
        <w:rPr>
          <w:color w:val="000000"/>
        </w:rPr>
        <w:t xml:space="preserve"> </w:t>
      </w:r>
    </w:p>
    <w:p w14:paraId="19E8ACCC" w14:textId="77777777" w:rsidR="009D34BD" w:rsidRDefault="009D34BD" w:rsidP="009D34BD">
      <w:pPr>
        <w:tabs>
          <w:tab w:val="clear" w:pos="567"/>
        </w:tabs>
        <w:spacing w:line="240" w:lineRule="auto"/>
        <w:jc w:val="both"/>
        <w:rPr>
          <w:color w:val="000000"/>
        </w:rPr>
      </w:pPr>
    </w:p>
    <w:p w14:paraId="56F7F661" w14:textId="77777777" w:rsidR="00EF10FB" w:rsidRDefault="00EF10FB" w:rsidP="00EF10FB">
      <w:pPr>
        <w:tabs>
          <w:tab w:val="clear" w:pos="567"/>
        </w:tabs>
        <w:spacing w:line="240" w:lineRule="auto"/>
        <w:rPr>
          <w:szCs w:val="22"/>
        </w:rPr>
      </w:pPr>
      <w:r>
        <w:rPr>
          <w:szCs w:val="22"/>
        </w:rPr>
        <w:t>10 ml</w:t>
      </w:r>
    </w:p>
    <w:p w14:paraId="01B3C7FA" w14:textId="77777777" w:rsidR="00EF10FB" w:rsidRDefault="00EF10FB" w:rsidP="00EF10FB">
      <w:pPr>
        <w:tabs>
          <w:tab w:val="clear" w:pos="567"/>
        </w:tabs>
        <w:spacing w:line="240" w:lineRule="auto"/>
        <w:rPr>
          <w:szCs w:val="22"/>
          <w:highlight w:val="lightGray"/>
        </w:rPr>
      </w:pPr>
      <w:r w:rsidRPr="00227E43">
        <w:rPr>
          <w:szCs w:val="22"/>
          <w:highlight w:val="lightGray"/>
        </w:rPr>
        <w:t>40 ml</w:t>
      </w:r>
    </w:p>
    <w:p w14:paraId="690B620A" w14:textId="77777777" w:rsidR="00EF10FB" w:rsidRPr="00B41D57" w:rsidRDefault="00EF10FB" w:rsidP="00EF10FB">
      <w:pPr>
        <w:tabs>
          <w:tab w:val="clear" w:pos="567"/>
        </w:tabs>
        <w:spacing w:line="240" w:lineRule="auto"/>
        <w:rPr>
          <w:szCs w:val="22"/>
        </w:rPr>
      </w:pPr>
      <w:r w:rsidRPr="00227E43">
        <w:rPr>
          <w:szCs w:val="22"/>
          <w:highlight w:val="lightGray"/>
        </w:rPr>
        <w:t>80 ml</w:t>
      </w:r>
    </w:p>
    <w:p w14:paraId="6753C307" w14:textId="77777777" w:rsidR="00C114FF" w:rsidRDefault="00C114FF" w:rsidP="00A9226B">
      <w:pPr>
        <w:tabs>
          <w:tab w:val="clear" w:pos="567"/>
        </w:tabs>
        <w:spacing w:line="240" w:lineRule="auto"/>
        <w:rPr>
          <w:szCs w:val="22"/>
        </w:rPr>
      </w:pPr>
    </w:p>
    <w:p w14:paraId="1C56D7B7" w14:textId="77777777" w:rsidR="00D6227B" w:rsidRPr="00E57A7D" w:rsidRDefault="00D6227B"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w:t>
      </w:r>
      <w:r w:rsidRPr="005520ED">
        <w:t>{numurs}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6EE01BF" w14:textId="3820060F" w:rsidR="00F40449" w:rsidRPr="00E57A7D" w:rsidRDefault="00F550BE" w:rsidP="00C40CFF">
      <w:pPr>
        <w:rPr>
          <w:szCs w:val="22"/>
        </w:rPr>
      </w:pPr>
      <w:r w:rsidRPr="00E57A7D">
        <w:t>E</w:t>
      </w:r>
      <w:r>
        <w:t>xp.</w:t>
      </w:r>
      <w:r w:rsidRPr="00E57A7D">
        <w:t xml:space="preserve"> </w:t>
      </w:r>
      <w:r w:rsidRPr="005520ED">
        <w:t>{</w:t>
      </w:r>
      <w:r w:rsidR="0095776D" w:rsidRPr="005520ED">
        <w:t>mm</w:t>
      </w:r>
      <w:r w:rsidRPr="005520ED">
        <w:t>/</w:t>
      </w:r>
      <w:r w:rsidR="0095776D" w:rsidRPr="005520ED">
        <w:t>gggg</w:t>
      </w:r>
      <w:r w:rsidRPr="005520ED">
        <w:t>}</w:t>
      </w:r>
    </w:p>
    <w:p w14:paraId="24E0B558" w14:textId="05CAAD16" w:rsidR="009D34BD" w:rsidRPr="00E57A7D" w:rsidRDefault="00EF10FB" w:rsidP="00A9226B">
      <w:pPr>
        <w:tabs>
          <w:tab w:val="clear" w:pos="567"/>
        </w:tabs>
        <w:spacing w:line="240" w:lineRule="auto"/>
        <w:rPr>
          <w:szCs w:val="22"/>
        </w:rPr>
      </w:pPr>
      <w:r w:rsidRPr="00917021">
        <w:t>Pēc izšķīdināšanas izlietot 2 stund</w:t>
      </w:r>
      <w:r w:rsidR="00E50ABB">
        <w:t>u laikā</w:t>
      </w:r>
      <w:r w:rsidRPr="00917021">
        <w:t>.</w:t>
      </w:r>
    </w:p>
    <w:p w14:paraId="74778BD6" w14:textId="4B5ECDAE" w:rsidR="009D34BD" w:rsidRPr="008E37A2" w:rsidRDefault="00F550BE" w:rsidP="009D34B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br w:type="page"/>
      </w:r>
      <w:r w:rsidR="009D34BD" w:rsidRPr="008E37A2">
        <w:rPr>
          <w:b/>
          <w:szCs w:val="22"/>
        </w:rPr>
        <w:lastRenderedPageBreak/>
        <w:t xml:space="preserve">UZ </w:t>
      </w:r>
      <w:r w:rsidR="00B87D31">
        <w:rPr>
          <w:b/>
          <w:szCs w:val="22"/>
        </w:rPr>
        <w:t>ŠĶĪDINĀTĀJA</w:t>
      </w:r>
      <w:r w:rsidR="009D34BD" w:rsidRPr="008E37A2">
        <w:rPr>
          <w:b/>
          <w:szCs w:val="22"/>
        </w:rPr>
        <w:t xml:space="preserve"> TIEŠĀ IEPAKOJUMA NORĀDĀM</w:t>
      </w:r>
      <w:r w:rsidR="009D34BD">
        <w:rPr>
          <w:b/>
          <w:szCs w:val="22"/>
        </w:rPr>
        <w:t>Ā INFORMĀCIJA</w:t>
      </w:r>
    </w:p>
    <w:p w14:paraId="293C7885" w14:textId="77777777" w:rsidR="009D34BD" w:rsidRPr="00E57A7D" w:rsidRDefault="009D34BD" w:rsidP="009D34B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BCEA2C2" w14:textId="0F0557E4" w:rsidR="009D34BD" w:rsidRPr="002652D3" w:rsidRDefault="009D34BD" w:rsidP="009D34B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Pr>
          <w:b/>
          <w:color w:val="000000"/>
        </w:rPr>
        <w:t xml:space="preserve">10 ml, 40 ml, </w:t>
      </w:r>
      <w:r w:rsidRPr="00E406CB">
        <w:rPr>
          <w:b/>
          <w:color w:val="000000"/>
        </w:rPr>
        <w:t>80 ml</w:t>
      </w:r>
    </w:p>
    <w:p w14:paraId="5E4B0C65" w14:textId="77777777" w:rsidR="009D34BD" w:rsidRPr="00E57A7D" w:rsidRDefault="009D34BD" w:rsidP="009D34BD">
      <w:pPr>
        <w:tabs>
          <w:tab w:val="clear" w:pos="567"/>
        </w:tabs>
        <w:spacing w:line="240" w:lineRule="auto"/>
        <w:rPr>
          <w:szCs w:val="22"/>
        </w:rPr>
      </w:pPr>
    </w:p>
    <w:p w14:paraId="0027681F" w14:textId="5B098AD6" w:rsidR="009D34BD" w:rsidRPr="00E57A7D" w:rsidRDefault="009D34BD" w:rsidP="009D34BD">
      <w:pPr>
        <w:pStyle w:val="Style2"/>
      </w:pPr>
      <w:r w:rsidRPr="00E57A7D">
        <w:t>1.</w:t>
      </w:r>
      <w:r w:rsidRPr="00E57A7D">
        <w:tab/>
      </w:r>
      <w:r w:rsidR="00B87D31">
        <w:t>ŠĶĪDINĀTĀJA</w:t>
      </w:r>
      <w:r w:rsidRPr="00E57A7D">
        <w:t xml:space="preserve"> NOSAUKUMS</w:t>
      </w:r>
    </w:p>
    <w:p w14:paraId="02D2102F" w14:textId="77777777" w:rsidR="009D34BD" w:rsidRPr="00E57A7D" w:rsidRDefault="009D34BD" w:rsidP="009D34BD">
      <w:pPr>
        <w:tabs>
          <w:tab w:val="clear" w:pos="567"/>
        </w:tabs>
        <w:spacing w:line="240" w:lineRule="auto"/>
        <w:rPr>
          <w:szCs w:val="22"/>
        </w:rPr>
      </w:pPr>
    </w:p>
    <w:p w14:paraId="5A10882B" w14:textId="13D6D789" w:rsidR="009D34BD" w:rsidRPr="00B428D0" w:rsidRDefault="009D34BD" w:rsidP="009D34BD">
      <w:pPr>
        <w:tabs>
          <w:tab w:val="clear" w:pos="567"/>
        </w:tabs>
        <w:spacing w:line="240" w:lineRule="auto"/>
        <w:jc w:val="both"/>
        <w:rPr>
          <w:color w:val="000000"/>
        </w:rPr>
      </w:pPr>
      <w:r w:rsidRPr="00B428D0">
        <w:rPr>
          <w:color w:val="000000"/>
        </w:rPr>
        <w:t>Atšķaidītājs A</w:t>
      </w:r>
      <w:r w:rsidR="005520ED">
        <w:rPr>
          <w:color w:val="000000"/>
        </w:rPr>
        <w:t xml:space="preserve"> – šķīdinātājs TRICHOBEN</w:t>
      </w:r>
    </w:p>
    <w:p w14:paraId="1A356ECF" w14:textId="77777777" w:rsidR="009D34BD" w:rsidRPr="00E57A7D" w:rsidRDefault="009D34BD" w:rsidP="009D34BD">
      <w:pPr>
        <w:tabs>
          <w:tab w:val="clear" w:pos="567"/>
        </w:tabs>
        <w:spacing w:line="240" w:lineRule="auto"/>
        <w:rPr>
          <w:szCs w:val="22"/>
        </w:rPr>
      </w:pPr>
    </w:p>
    <w:p w14:paraId="68CB58D9" w14:textId="77777777" w:rsidR="005520ED" w:rsidRDefault="005520ED" w:rsidP="005520ED">
      <w:pPr>
        <w:tabs>
          <w:tab w:val="clear" w:pos="567"/>
        </w:tabs>
        <w:spacing w:line="240" w:lineRule="auto"/>
        <w:rPr>
          <w:szCs w:val="22"/>
        </w:rPr>
      </w:pPr>
      <w:r>
        <w:rPr>
          <w:szCs w:val="22"/>
        </w:rPr>
        <w:t>10 ml</w:t>
      </w:r>
    </w:p>
    <w:p w14:paraId="5C1C6774" w14:textId="77777777" w:rsidR="005520ED" w:rsidRDefault="005520ED" w:rsidP="005520ED">
      <w:pPr>
        <w:tabs>
          <w:tab w:val="clear" w:pos="567"/>
        </w:tabs>
        <w:spacing w:line="240" w:lineRule="auto"/>
        <w:rPr>
          <w:szCs w:val="22"/>
          <w:highlight w:val="lightGray"/>
        </w:rPr>
      </w:pPr>
      <w:r w:rsidRPr="009C69BC">
        <w:rPr>
          <w:szCs w:val="22"/>
          <w:highlight w:val="lightGray"/>
        </w:rPr>
        <w:t>40 ml</w:t>
      </w:r>
    </w:p>
    <w:p w14:paraId="48B9B930" w14:textId="77777777" w:rsidR="005520ED" w:rsidRDefault="005520ED" w:rsidP="005520ED">
      <w:pPr>
        <w:tabs>
          <w:tab w:val="clear" w:pos="567"/>
        </w:tabs>
        <w:spacing w:line="240" w:lineRule="auto"/>
        <w:rPr>
          <w:szCs w:val="22"/>
        </w:rPr>
      </w:pPr>
      <w:r w:rsidRPr="009C69BC">
        <w:rPr>
          <w:szCs w:val="22"/>
          <w:highlight w:val="lightGray"/>
        </w:rPr>
        <w:t>80 ml</w:t>
      </w:r>
    </w:p>
    <w:p w14:paraId="0EE8BEA3" w14:textId="77777777" w:rsidR="009D34BD" w:rsidRDefault="009D34BD" w:rsidP="009D34BD">
      <w:pPr>
        <w:tabs>
          <w:tab w:val="clear" w:pos="567"/>
        </w:tabs>
        <w:spacing w:line="240" w:lineRule="auto"/>
        <w:rPr>
          <w:szCs w:val="22"/>
        </w:rPr>
      </w:pPr>
    </w:p>
    <w:p w14:paraId="56E4FF51" w14:textId="77777777" w:rsidR="005520ED" w:rsidRPr="00E57A7D" w:rsidRDefault="005520ED" w:rsidP="009D34BD">
      <w:pPr>
        <w:tabs>
          <w:tab w:val="clear" w:pos="567"/>
        </w:tabs>
        <w:spacing w:line="240" w:lineRule="auto"/>
        <w:rPr>
          <w:szCs w:val="22"/>
        </w:rPr>
      </w:pPr>
    </w:p>
    <w:p w14:paraId="11E638FA" w14:textId="72A395B8" w:rsidR="009D34BD" w:rsidRPr="00E57A7D" w:rsidRDefault="009D34BD" w:rsidP="009D34BD">
      <w:pPr>
        <w:pStyle w:val="Style2"/>
      </w:pPr>
      <w:r w:rsidRPr="00E57A7D">
        <w:t>2.</w:t>
      </w:r>
      <w:r w:rsidRPr="00E57A7D">
        <w:tab/>
      </w:r>
      <w:r w:rsidR="005520ED">
        <w:t>MĒRĶSUGAS</w:t>
      </w:r>
    </w:p>
    <w:p w14:paraId="4824866B" w14:textId="77777777" w:rsidR="009D34BD" w:rsidRPr="00E57A7D" w:rsidRDefault="009D34BD" w:rsidP="009D34BD">
      <w:pPr>
        <w:tabs>
          <w:tab w:val="clear" w:pos="567"/>
        </w:tabs>
        <w:spacing w:line="240" w:lineRule="auto"/>
        <w:rPr>
          <w:szCs w:val="22"/>
        </w:rPr>
      </w:pPr>
    </w:p>
    <w:p w14:paraId="6E94D83F" w14:textId="22622B89" w:rsidR="00B87D31" w:rsidRPr="00B41D57" w:rsidRDefault="00B87D31" w:rsidP="0036759E">
      <w:pPr>
        <w:tabs>
          <w:tab w:val="clear" w:pos="567"/>
        </w:tabs>
        <w:spacing w:line="240" w:lineRule="auto"/>
        <w:rPr>
          <w:szCs w:val="22"/>
        </w:rPr>
      </w:pPr>
    </w:p>
    <w:p w14:paraId="17181427" w14:textId="38473B84" w:rsidR="00B87D31" w:rsidRPr="002A6133" w:rsidRDefault="00B87D31" w:rsidP="00B87D31">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2A6133">
        <w:rPr>
          <w:b/>
          <w:color w:val="000000"/>
        </w:rPr>
        <w:t>3.</w:t>
      </w:r>
      <w:r w:rsidRPr="002A6133">
        <w:rPr>
          <w:b/>
          <w:color w:val="000000"/>
        </w:rPr>
        <w:tab/>
      </w:r>
      <w:r w:rsidRPr="002A6133">
        <w:rPr>
          <w:b/>
        </w:rPr>
        <w:t>LIETOŠANAS VEIDI</w:t>
      </w:r>
    </w:p>
    <w:p w14:paraId="11C9E8AC" w14:textId="77777777" w:rsidR="00B87D31" w:rsidRPr="002A6133" w:rsidRDefault="00B87D31" w:rsidP="00B87D31">
      <w:pPr>
        <w:tabs>
          <w:tab w:val="clear" w:pos="567"/>
        </w:tabs>
        <w:spacing w:line="240" w:lineRule="auto"/>
        <w:jc w:val="both"/>
        <w:rPr>
          <w:szCs w:val="22"/>
        </w:rPr>
      </w:pPr>
    </w:p>
    <w:p w14:paraId="09EFD36C" w14:textId="77777777" w:rsidR="00B87D31" w:rsidRPr="002A6133" w:rsidRDefault="00B87D31" w:rsidP="00B87D31">
      <w:pPr>
        <w:tabs>
          <w:tab w:val="clear" w:pos="567"/>
        </w:tabs>
        <w:spacing w:line="240" w:lineRule="auto"/>
        <w:jc w:val="both"/>
        <w:rPr>
          <w:color w:val="000000"/>
        </w:rPr>
      </w:pPr>
      <w:r w:rsidRPr="002A6133">
        <w:rPr>
          <w:color w:val="000000"/>
        </w:rPr>
        <w:t>Pirms lietošanas izlasiet lietošanas instrukciju.</w:t>
      </w:r>
    </w:p>
    <w:p w14:paraId="59D6FF6D" w14:textId="77777777" w:rsidR="00B87D31" w:rsidRPr="00F51B68" w:rsidRDefault="00B87D31" w:rsidP="009D34BD">
      <w:pPr>
        <w:tabs>
          <w:tab w:val="clear" w:pos="567"/>
        </w:tabs>
        <w:spacing w:line="240" w:lineRule="auto"/>
        <w:jc w:val="both"/>
        <w:rPr>
          <w:b/>
          <w:color w:val="000000"/>
        </w:rPr>
      </w:pPr>
    </w:p>
    <w:p w14:paraId="4862518A" w14:textId="77777777" w:rsidR="00B87D31" w:rsidRPr="00F43E59" w:rsidRDefault="00B87D31" w:rsidP="009D34BD">
      <w:pPr>
        <w:spacing w:line="240" w:lineRule="auto"/>
        <w:jc w:val="both"/>
        <w:rPr>
          <w:color w:val="000000"/>
        </w:rPr>
      </w:pPr>
    </w:p>
    <w:p w14:paraId="49494B45" w14:textId="77777777" w:rsidR="00B87D31" w:rsidRPr="002A6133" w:rsidRDefault="00B87D31" w:rsidP="00B87D31">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2A6133">
        <w:rPr>
          <w:b/>
          <w:color w:val="000000"/>
        </w:rPr>
        <w:t>4.</w:t>
      </w:r>
      <w:r w:rsidRPr="002A6133">
        <w:rPr>
          <w:b/>
          <w:color w:val="000000"/>
        </w:rPr>
        <w:tab/>
        <w:t>DERĪGUMA TERMIŅŠ</w:t>
      </w:r>
    </w:p>
    <w:p w14:paraId="1BD97DB2" w14:textId="77777777" w:rsidR="00B87D31" w:rsidRPr="002A6133" w:rsidRDefault="00B87D31" w:rsidP="00B87D31">
      <w:pPr>
        <w:tabs>
          <w:tab w:val="clear" w:pos="567"/>
        </w:tabs>
        <w:spacing w:line="240" w:lineRule="auto"/>
        <w:jc w:val="both"/>
        <w:rPr>
          <w:color w:val="000000"/>
        </w:rPr>
      </w:pPr>
    </w:p>
    <w:p w14:paraId="01B7D129" w14:textId="77777777" w:rsidR="00B87D31" w:rsidRPr="00153196" w:rsidRDefault="00B87D31" w:rsidP="00B87D31">
      <w:r w:rsidRPr="009F5406">
        <w:t xml:space="preserve">Exp. </w:t>
      </w:r>
      <w:r w:rsidRPr="00B87D31">
        <w:t>{mm/gggg}</w:t>
      </w:r>
    </w:p>
    <w:p w14:paraId="7C2A0821" w14:textId="77777777" w:rsidR="00B87D31" w:rsidRPr="00F43E59" w:rsidRDefault="00B87D31" w:rsidP="009D34BD">
      <w:pPr>
        <w:spacing w:line="240" w:lineRule="auto"/>
        <w:jc w:val="both"/>
        <w:rPr>
          <w:color w:val="000000"/>
        </w:rPr>
      </w:pPr>
    </w:p>
    <w:p w14:paraId="3C45882B" w14:textId="77777777" w:rsidR="009D34BD" w:rsidRPr="00E57A7D" w:rsidRDefault="009D34BD" w:rsidP="009D34BD">
      <w:pPr>
        <w:tabs>
          <w:tab w:val="clear" w:pos="567"/>
        </w:tabs>
        <w:spacing w:line="240" w:lineRule="auto"/>
        <w:rPr>
          <w:szCs w:val="22"/>
        </w:rPr>
      </w:pPr>
    </w:p>
    <w:p w14:paraId="42C929B8" w14:textId="77777777" w:rsidR="00B87D31" w:rsidRPr="002A6133" w:rsidRDefault="00B87D31" w:rsidP="00B87D31">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2A6133">
        <w:rPr>
          <w:b/>
          <w:color w:val="000000"/>
        </w:rPr>
        <w:t>5.</w:t>
      </w:r>
      <w:r w:rsidRPr="002A6133">
        <w:rPr>
          <w:b/>
          <w:color w:val="000000"/>
        </w:rPr>
        <w:tab/>
        <w:t>ĪPAŠI UZGLABĀŠANAS NOSACĪJUMI</w:t>
      </w:r>
    </w:p>
    <w:p w14:paraId="6CE813FF" w14:textId="77777777" w:rsidR="00B87D31" w:rsidRPr="00E57A7D" w:rsidDel="00B87D31" w:rsidRDefault="00B87D31" w:rsidP="009D34BD">
      <w:pPr>
        <w:rPr>
          <w:szCs w:val="22"/>
        </w:rPr>
      </w:pPr>
    </w:p>
    <w:p w14:paraId="6078C55E" w14:textId="77777777" w:rsidR="009D34BD" w:rsidRPr="00E57A7D" w:rsidRDefault="009D34BD" w:rsidP="009D34BD">
      <w:pPr>
        <w:tabs>
          <w:tab w:val="clear" w:pos="567"/>
        </w:tabs>
        <w:spacing w:line="240" w:lineRule="auto"/>
        <w:rPr>
          <w:szCs w:val="22"/>
        </w:rPr>
      </w:pPr>
    </w:p>
    <w:p w14:paraId="326BE426" w14:textId="77777777" w:rsidR="00B87D31" w:rsidRPr="002A6133" w:rsidRDefault="00B87D31" w:rsidP="00B87D31">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2A6133">
        <w:rPr>
          <w:b/>
          <w:color w:val="000000"/>
        </w:rPr>
        <w:t>6.</w:t>
      </w:r>
      <w:r w:rsidRPr="002A6133">
        <w:rPr>
          <w:b/>
          <w:color w:val="000000"/>
        </w:rPr>
        <w:tab/>
        <w:t>TIRDZNIECĪBAS ATĻAUJAS TURĒTĀJA NOSAUKUMS</w:t>
      </w:r>
    </w:p>
    <w:p w14:paraId="143889E8" w14:textId="77777777" w:rsidR="009D34BD" w:rsidRDefault="009D34BD" w:rsidP="009D34BD">
      <w:pPr>
        <w:tabs>
          <w:tab w:val="clear" w:pos="567"/>
        </w:tabs>
        <w:spacing w:line="240" w:lineRule="auto"/>
        <w:rPr>
          <w:szCs w:val="22"/>
        </w:rPr>
      </w:pPr>
    </w:p>
    <w:p w14:paraId="61EC5484" w14:textId="77777777" w:rsidR="00B87D31" w:rsidRPr="0062762B" w:rsidRDefault="00B87D31" w:rsidP="00B87D31">
      <w:pPr>
        <w:tabs>
          <w:tab w:val="clear" w:pos="567"/>
        </w:tabs>
        <w:spacing w:line="240" w:lineRule="auto"/>
        <w:rPr>
          <w:szCs w:val="22"/>
        </w:rPr>
      </w:pPr>
      <w:r w:rsidRPr="00B428D0">
        <w:rPr>
          <w:szCs w:val="22"/>
        </w:rPr>
        <w:t>Bioveta, a.s.</w:t>
      </w:r>
    </w:p>
    <w:p w14:paraId="09CBA540" w14:textId="77777777" w:rsidR="00B87D31" w:rsidRPr="0062762B" w:rsidRDefault="00B87D31" w:rsidP="00B87D31">
      <w:pPr>
        <w:tabs>
          <w:tab w:val="clear" w:pos="567"/>
        </w:tabs>
        <w:spacing w:line="240" w:lineRule="auto"/>
        <w:rPr>
          <w:szCs w:val="22"/>
        </w:rPr>
      </w:pPr>
      <w:r w:rsidRPr="00227E43">
        <w:rPr>
          <w:szCs w:val="22"/>
          <w:highlight w:val="lightGray"/>
        </w:rPr>
        <w:t>&lt;logo</w:t>
      </w:r>
      <w:r w:rsidRPr="00227E43">
        <w:rPr>
          <w:szCs w:val="22"/>
          <w:highlight w:val="lightGray"/>
        </w:rPr>
        <w:sym w:font="Symbol" w:char="F03E"/>
      </w:r>
    </w:p>
    <w:p w14:paraId="1578BC4D" w14:textId="77777777" w:rsidR="00B87D31" w:rsidRDefault="00B87D31" w:rsidP="009D34BD">
      <w:pPr>
        <w:tabs>
          <w:tab w:val="clear" w:pos="567"/>
        </w:tabs>
        <w:spacing w:line="240" w:lineRule="auto"/>
        <w:rPr>
          <w:szCs w:val="22"/>
        </w:rPr>
      </w:pPr>
    </w:p>
    <w:p w14:paraId="6EC6FCE4" w14:textId="77777777" w:rsidR="00B87D31" w:rsidRPr="00E57A7D" w:rsidRDefault="00B87D31" w:rsidP="009D34BD">
      <w:pPr>
        <w:tabs>
          <w:tab w:val="clear" w:pos="567"/>
        </w:tabs>
        <w:spacing w:line="240" w:lineRule="auto"/>
        <w:rPr>
          <w:szCs w:val="22"/>
        </w:rPr>
      </w:pPr>
    </w:p>
    <w:p w14:paraId="041F9A7D" w14:textId="77777777" w:rsidR="00B87D31" w:rsidRPr="002A6133" w:rsidRDefault="00B87D31" w:rsidP="00B87D31">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2A6133">
        <w:rPr>
          <w:b/>
          <w:color w:val="000000"/>
        </w:rPr>
        <w:t>7.</w:t>
      </w:r>
      <w:r w:rsidRPr="002A6133">
        <w:rPr>
          <w:b/>
          <w:color w:val="000000"/>
        </w:rPr>
        <w:tab/>
        <w:t>SĒRIJAS NUMURS</w:t>
      </w:r>
    </w:p>
    <w:p w14:paraId="493F8529" w14:textId="77777777" w:rsidR="009D34BD" w:rsidRPr="00E57A7D" w:rsidRDefault="009D34BD" w:rsidP="009D34BD">
      <w:pPr>
        <w:rPr>
          <w:szCs w:val="22"/>
        </w:rPr>
      </w:pPr>
    </w:p>
    <w:p w14:paraId="41F72A89" w14:textId="77777777" w:rsidR="00B87D31" w:rsidRPr="00E57A7D" w:rsidRDefault="00B87D31" w:rsidP="00B87D31">
      <w:pPr>
        <w:rPr>
          <w:szCs w:val="22"/>
        </w:rPr>
      </w:pPr>
      <w:r>
        <w:t>Lot</w:t>
      </w:r>
      <w:r w:rsidRPr="00E57A7D">
        <w:t xml:space="preserve"> </w:t>
      </w:r>
      <w:r w:rsidRPr="00B428D0">
        <w:t>{numurs}</w:t>
      </w:r>
    </w:p>
    <w:p w14:paraId="79EBA777" w14:textId="643B8355" w:rsidR="009D34BD" w:rsidRDefault="009D34BD">
      <w:pPr>
        <w:tabs>
          <w:tab w:val="clear" w:pos="567"/>
        </w:tabs>
        <w:spacing w:line="240" w:lineRule="auto"/>
      </w:pPr>
    </w:p>
    <w:p w14:paraId="3E164048" w14:textId="7777777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04E18DDB" w:rsidR="009D34BD" w:rsidRDefault="009D34BD">
      <w:pPr>
        <w:tabs>
          <w:tab w:val="clear" w:pos="567"/>
        </w:tabs>
        <w:spacing w:line="240" w:lineRule="auto"/>
        <w:rPr>
          <w:szCs w:val="22"/>
        </w:rPr>
      </w:pPr>
      <w:r>
        <w:rPr>
          <w:szCs w:val="22"/>
        </w:rPr>
        <w:br w:type="page"/>
      </w:r>
    </w:p>
    <w:p w14:paraId="5C0BB8E6"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58C1880" w14:textId="77777777" w:rsidR="004F3320" w:rsidRPr="00B428D0" w:rsidRDefault="004F3320" w:rsidP="004F3320">
      <w:pPr>
        <w:tabs>
          <w:tab w:val="clear" w:pos="567"/>
        </w:tabs>
        <w:spacing w:line="240" w:lineRule="auto"/>
        <w:rPr>
          <w:color w:val="000000"/>
        </w:rPr>
      </w:pPr>
      <w:r w:rsidRPr="00B428D0">
        <w:rPr>
          <w:color w:val="000000"/>
        </w:rPr>
        <w:t>TRICHOBEN liofilizāts un šķīdinātājs suspensijas injekcijām pagatavošanai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E110474" w14:textId="4A9E39FB" w:rsidR="00A4086F" w:rsidRPr="008B5A34" w:rsidRDefault="00EF6A68" w:rsidP="00A4086F">
      <w:pPr>
        <w:tabs>
          <w:tab w:val="clear" w:pos="567"/>
        </w:tabs>
        <w:spacing w:line="240" w:lineRule="auto"/>
        <w:rPr>
          <w:szCs w:val="22"/>
        </w:rPr>
      </w:pPr>
      <w:r>
        <w:rPr>
          <w:szCs w:val="22"/>
        </w:rPr>
        <w:t>Katrs</w:t>
      </w:r>
      <w:r w:rsidR="00A4086F" w:rsidRPr="008B5A34">
        <w:rPr>
          <w:szCs w:val="22"/>
        </w:rPr>
        <w:t xml:space="preserve"> ml satur: </w:t>
      </w:r>
    </w:p>
    <w:p w14:paraId="2DE49A40" w14:textId="77777777" w:rsidR="00A4086F" w:rsidRPr="008B5A34" w:rsidRDefault="00A4086F" w:rsidP="00A4086F">
      <w:pPr>
        <w:tabs>
          <w:tab w:val="clear" w:pos="567"/>
        </w:tabs>
        <w:spacing w:line="240" w:lineRule="auto"/>
        <w:ind w:left="420"/>
        <w:rPr>
          <w:szCs w:val="22"/>
        </w:rPr>
      </w:pPr>
    </w:p>
    <w:p w14:paraId="35FE675C" w14:textId="77777777" w:rsidR="00A4086F" w:rsidRPr="008B5A34" w:rsidRDefault="00A4086F" w:rsidP="00A4086F">
      <w:pPr>
        <w:tabs>
          <w:tab w:val="clear" w:pos="567"/>
        </w:tabs>
        <w:spacing w:line="240" w:lineRule="auto"/>
        <w:rPr>
          <w:szCs w:val="22"/>
        </w:rPr>
      </w:pPr>
      <w:r w:rsidRPr="008B5A34">
        <w:rPr>
          <w:szCs w:val="22"/>
        </w:rPr>
        <w:t xml:space="preserve">A) Liofilizāts </w:t>
      </w:r>
    </w:p>
    <w:p w14:paraId="7BD013A7" w14:textId="5212E354" w:rsidR="00A4086F" w:rsidRPr="008B5A34" w:rsidRDefault="00A4086F" w:rsidP="00A4086F">
      <w:pPr>
        <w:tabs>
          <w:tab w:val="clear" w:pos="567"/>
        </w:tabs>
        <w:spacing w:line="240" w:lineRule="auto"/>
        <w:rPr>
          <w:szCs w:val="22"/>
        </w:rPr>
      </w:pPr>
      <w:r w:rsidRPr="008B5A34">
        <w:rPr>
          <w:b/>
          <w:bCs/>
          <w:szCs w:val="22"/>
        </w:rPr>
        <w:t>Aktīvā</w:t>
      </w:r>
      <w:r w:rsidR="00EF6A68">
        <w:rPr>
          <w:b/>
          <w:bCs/>
          <w:szCs w:val="22"/>
        </w:rPr>
        <w:t>s</w:t>
      </w:r>
      <w:r w:rsidRPr="008B5A34">
        <w:rPr>
          <w:b/>
          <w:bCs/>
          <w:szCs w:val="22"/>
        </w:rPr>
        <w:t xml:space="preserve"> viela</w:t>
      </w:r>
      <w:r w:rsidR="00EF6A68">
        <w:rPr>
          <w:b/>
          <w:bCs/>
          <w:szCs w:val="22"/>
        </w:rPr>
        <w:t>s</w:t>
      </w:r>
      <w:r w:rsidRPr="008B5A34">
        <w:rPr>
          <w:b/>
          <w:bCs/>
          <w:szCs w:val="22"/>
        </w:rPr>
        <w:t xml:space="preserve">: </w:t>
      </w:r>
    </w:p>
    <w:p w14:paraId="788EE8B2" w14:textId="41B5CAF8" w:rsidR="00A4086F" w:rsidRPr="008B5A34" w:rsidRDefault="00A4086F" w:rsidP="00A4086F">
      <w:pPr>
        <w:tabs>
          <w:tab w:val="clear" w:pos="567"/>
        </w:tabs>
        <w:spacing w:line="240" w:lineRule="auto"/>
        <w:rPr>
          <w:szCs w:val="22"/>
        </w:rPr>
      </w:pPr>
      <w:r w:rsidRPr="008B5A34">
        <w:rPr>
          <w:i/>
          <w:iCs/>
          <w:szCs w:val="22"/>
        </w:rPr>
        <w:t xml:space="preserve">Trichophyton verrucosum, </w:t>
      </w:r>
      <w:r w:rsidRPr="008B5A34">
        <w:rPr>
          <w:iCs/>
          <w:szCs w:val="22"/>
        </w:rPr>
        <w:t>celms</w:t>
      </w:r>
      <w:r w:rsidRPr="008B5A34">
        <w:rPr>
          <w:i/>
          <w:iCs/>
          <w:szCs w:val="22"/>
        </w:rPr>
        <w:t xml:space="preserve"> </w:t>
      </w:r>
      <w:r w:rsidRPr="008B5A34">
        <w:rPr>
          <w:szCs w:val="22"/>
        </w:rPr>
        <w:t>Bodin 1902</w:t>
      </w:r>
      <w:r w:rsidR="00EF6A68">
        <w:rPr>
          <w:szCs w:val="22"/>
        </w:rPr>
        <w:t>, dzīvs</w:t>
      </w:r>
      <w:r w:rsidRPr="008B5A34">
        <w:rPr>
          <w:i/>
          <w:iCs/>
          <w:szCs w:val="22"/>
        </w:rPr>
        <w:t>.......</w:t>
      </w:r>
      <w:r w:rsidRPr="008B5A34">
        <w:rPr>
          <w:szCs w:val="22"/>
        </w:rPr>
        <w:t>3,125×10</w:t>
      </w:r>
      <w:r w:rsidRPr="008B5A34">
        <w:rPr>
          <w:szCs w:val="22"/>
          <w:vertAlign w:val="superscript"/>
        </w:rPr>
        <w:t>6</w:t>
      </w:r>
      <w:r w:rsidRPr="008B5A34">
        <w:rPr>
          <w:szCs w:val="22"/>
        </w:rPr>
        <w:t xml:space="preserve"> - 18,75×10</w:t>
      </w:r>
      <w:r w:rsidRPr="008B5A34">
        <w:rPr>
          <w:szCs w:val="22"/>
          <w:vertAlign w:val="superscript"/>
        </w:rPr>
        <w:t xml:space="preserve">6 </w:t>
      </w:r>
      <w:r w:rsidRPr="008B5A34">
        <w:rPr>
          <w:szCs w:val="22"/>
        </w:rPr>
        <w:t xml:space="preserve">CFU* </w:t>
      </w:r>
    </w:p>
    <w:p w14:paraId="1D81FEC2" w14:textId="77777777" w:rsidR="00A4086F" w:rsidRPr="008B5A34" w:rsidRDefault="00A4086F" w:rsidP="00A4086F">
      <w:pPr>
        <w:tabs>
          <w:tab w:val="clear" w:pos="567"/>
        </w:tabs>
        <w:spacing w:line="240" w:lineRule="auto"/>
        <w:rPr>
          <w:szCs w:val="22"/>
        </w:rPr>
      </w:pPr>
      <w:r w:rsidRPr="008B5A34">
        <w:rPr>
          <w:szCs w:val="22"/>
        </w:rPr>
        <w:t xml:space="preserve">*CFU - koloniju veidojošās vienības. </w:t>
      </w:r>
    </w:p>
    <w:p w14:paraId="1F172954" w14:textId="77777777" w:rsidR="00A4086F" w:rsidRPr="008B5A34" w:rsidRDefault="00A4086F" w:rsidP="00A4086F">
      <w:pPr>
        <w:tabs>
          <w:tab w:val="clear" w:pos="567"/>
        </w:tabs>
        <w:spacing w:line="240" w:lineRule="auto"/>
        <w:ind w:left="420"/>
        <w:rPr>
          <w:b/>
          <w:bCs/>
          <w:szCs w:val="22"/>
        </w:rPr>
      </w:pPr>
    </w:p>
    <w:p w14:paraId="56992E9E" w14:textId="77777777" w:rsidR="00A4086F" w:rsidRPr="008B5A34" w:rsidRDefault="00A4086F" w:rsidP="00A4086F">
      <w:pPr>
        <w:tabs>
          <w:tab w:val="clear" w:pos="567"/>
        </w:tabs>
        <w:spacing w:line="240" w:lineRule="auto"/>
        <w:rPr>
          <w:szCs w:val="22"/>
        </w:rPr>
      </w:pPr>
      <w:r w:rsidRPr="008B5A34">
        <w:rPr>
          <w:szCs w:val="22"/>
        </w:rPr>
        <w:t xml:space="preserve">B) Šķīdinātājs </w:t>
      </w:r>
    </w:p>
    <w:p w14:paraId="4D9E3897" w14:textId="77777777" w:rsidR="00A4086F" w:rsidRPr="008B5A34" w:rsidRDefault="00A4086F" w:rsidP="00A4086F">
      <w:pPr>
        <w:tabs>
          <w:tab w:val="clear" w:pos="567"/>
        </w:tabs>
        <w:spacing w:line="240" w:lineRule="auto"/>
        <w:rPr>
          <w:szCs w:val="22"/>
        </w:rPr>
      </w:pPr>
      <w:r w:rsidRPr="008B5A34">
        <w:rPr>
          <w:szCs w:val="22"/>
        </w:rPr>
        <w:t>Atšķaidītājs A</w:t>
      </w:r>
      <w:r w:rsidRPr="008B5A34">
        <w:rPr>
          <w:szCs w:val="22"/>
        </w:rPr>
        <w:tab/>
      </w:r>
      <w:r w:rsidRPr="008B5A34">
        <w:rPr>
          <w:szCs w:val="22"/>
        </w:rPr>
        <w:tab/>
        <w:t>1 ml</w:t>
      </w:r>
    </w:p>
    <w:p w14:paraId="7DB574F2" w14:textId="77777777" w:rsidR="00EF6A68" w:rsidRPr="004A62F8" w:rsidRDefault="00EF6A68" w:rsidP="004F3320">
      <w:pPr>
        <w:tabs>
          <w:tab w:val="clear" w:pos="567"/>
        </w:tabs>
        <w:autoSpaceDE w:val="0"/>
        <w:autoSpaceDN w:val="0"/>
        <w:adjustRightInd w:val="0"/>
        <w:spacing w:line="240" w:lineRule="auto"/>
        <w:jc w:val="both"/>
        <w:rPr>
          <w:color w:val="000000"/>
          <w:szCs w:val="22"/>
          <w:lang w:eastAsia="lv-LV"/>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66B4F55D" w14:textId="77777777" w:rsidR="004F3320" w:rsidRPr="004A62F8" w:rsidRDefault="004F3320" w:rsidP="004F3320">
      <w:pPr>
        <w:tabs>
          <w:tab w:val="clear" w:pos="567"/>
        </w:tabs>
        <w:spacing w:line="240" w:lineRule="auto"/>
        <w:ind w:left="567" w:hanging="567"/>
        <w:jc w:val="both"/>
        <w:rPr>
          <w:color w:val="000000"/>
        </w:rPr>
      </w:pPr>
      <w:r w:rsidRPr="004A62F8">
        <w:rPr>
          <w:color w:val="000000"/>
        </w:rPr>
        <w:t>Liellopi (no 1 dienas vecuma)</w:t>
      </w:r>
      <w:r>
        <w:rPr>
          <w:color w:val="000000"/>
        </w:rPr>
        <w:t>.</w:t>
      </w:r>
    </w:p>
    <w:p w14:paraId="11398AC0" w14:textId="77777777" w:rsidR="00C114FF" w:rsidRDefault="00C114FF" w:rsidP="00A9226B">
      <w:pPr>
        <w:tabs>
          <w:tab w:val="clear" w:pos="567"/>
        </w:tabs>
        <w:spacing w:line="240" w:lineRule="auto"/>
        <w:rPr>
          <w:szCs w:val="22"/>
        </w:rPr>
      </w:pPr>
    </w:p>
    <w:p w14:paraId="5CB758D7" w14:textId="77777777" w:rsidR="00EF6A68" w:rsidRPr="00E57A7D" w:rsidRDefault="00EF6A68"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01E6CC2" w14:textId="0D1F9391" w:rsidR="004F3320" w:rsidRDefault="004F3320" w:rsidP="004F3320">
      <w:pPr>
        <w:tabs>
          <w:tab w:val="clear" w:pos="567"/>
        </w:tabs>
        <w:spacing w:line="240" w:lineRule="auto"/>
        <w:jc w:val="both"/>
        <w:rPr>
          <w:color w:val="000000"/>
        </w:rPr>
      </w:pPr>
      <w:r>
        <w:rPr>
          <w:color w:val="000000"/>
        </w:rPr>
        <w:t>L</w:t>
      </w:r>
      <w:r w:rsidRPr="00830C35">
        <w:rPr>
          <w:color w:val="000000"/>
        </w:rPr>
        <w:t xml:space="preserve">iellopu </w:t>
      </w:r>
      <w:r>
        <w:rPr>
          <w:color w:val="000000"/>
        </w:rPr>
        <w:t>a</w:t>
      </w:r>
      <w:r w:rsidRPr="00830C35">
        <w:rPr>
          <w:color w:val="000000"/>
        </w:rPr>
        <w:t xml:space="preserve">ktīvai imunizācijai, lai mazinātu </w:t>
      </w:r>
      <w:r w:rsidR="00183D2D" w:rsidRPr="001B3BF7">
        <w:rPr>
          <w:i/>
          <w:color w:val="000000"/>
        </w:rPr>
        <w:t>Trichophyton verrucosum</w:t>
      </w:r>
      <w:r w:rsidR="00183D2D" w:rsidRPr="00830C35">
        <w:rPr>
          <w:color w:val="000000"/>
        </w:rPr>
        <w:t xml:space="preserve"> </w:t>
      </w:r>
      <w:r w:rsidR="00183D2D">
        <w:rPr>
          <w:color w:val="000000"/>
        </w:rPr>
        <w:t xml:space="preserve">izraisītās </w:t>
      </w:r>
      <w:r w:rsidRPr="00830C35">
        <w:rPr>
          <w:color w:val="000000"/>
        </w:rPr>
        <w:t>dermatofitozes klīniskās pazīmes</w:t>
      </w:r>
      <w:r>
        <w:rPr>
          <w:color w:val="000000"/>
        </w:rPr>
        <w:t>,</w:t>
      </w:r>
      <w:r w:rsidRPr="00830C35">
        <w:rPr>
          <w:color w:val="000000"/>
        </w:rPr>
        <w:t xml:space="preserve"> </w:t>
      </w:r>
      <w:r w:rsidR="00183D2D">
        <w:rPr>
          <w:color w:val="000000"/>
        </w:rPr>
        <w:t xml:space="preserve">gan </w:t>
      </w:r>
      <w:r w:rsidRPr="00830C35">
        <w:rPr>
          <w:color w:val="000000"/>
        </w:rPr>
        <w:t>slimības profilaksei</w:t>
      </w:r>
      <w:r w:rsidR="00183D2D">
        <w:rPr>
          <w:color w:val="000000"/>
        </w:rPr>
        <w:t>, gan</w:t>
      </w:r>
      <w:r w:rsidRPr="00830C35">
        <w:rPr>
          <w:color w:val="000000"/>
        </w:rPr>
        <w:t xml:space="preserve"> ārstēšanai.</w:t>
      </w:r>
    </w:p>
    <w:p w14:paraId="3A3F3A4D" w14:textId="77777777" w:rsidR="004F3320" w:rsidRPr="00830C35" w:rsidRDefault="004F3320" w:rsidP="004F3320">
      <w:pPr>
        <w:tabs>
          <w:tab w:val="clear" w:pos="567"/>
        </w:tabs>
        <w:spacing w:line="240" w:lineRule="auto"/>
        <w:jc w:val="both"/>
        <w:rPr>
          <w:color w:val="000000"/>
        </w:rPr>
      </w:pPr>
    </w:p>
    <w:p w14:paraId="26AC5E10" w14:textId="0F6CD84D" w:rsidR="004F3320" w:rsidRDefault="004F3320" w:rsidP="004F3320">
      <w:pPr>
        <w:tabs>
          <w:tab w:val="clear" w:pos="567"/>
        </w:tabs>
        <w:spacing w:line="240" w:lineRule="auto"/>
        <w:jc w:val="both"/>
        <w:rPr>
          <w:color w:val="000000"/>
        </w:rPr>
      </w:pPr>
      <w:r w:rsidRPr="00B428D0">
        <w:rPr>
          <w:color w:val="000000"/>
        </w:rPr>
        <w:t>Imunitātes iestāšanās</w:t>
      </w:r>
      <w:r>
        <w:rPr>
          <w:color w:val="000000"/>
        </w:rPr>
        <w:t>:</w:t>
      </w:r>
      <w:r w:rsidRPr="00830C35">
        <w:rPr>
          <w:color w:val="000000"/>
        </w:rPr>
        <w:t xml:space="preserve"> 1 mēne</w:t>
      </w:r>
      <w:r w:rsidR="00183D2D">
        <w:rPr>
          <w:color w:val="000000"/>
        </w:rPr>
        <w:t>ša laikā</w:t>
      </w:r>
      <w:r w:rsidRPr="00830C35">
        <w:rPr>
          <w:color w:val="000000"/>
        </w:rPr>
        <w:t xml:space="preserve"> pēc reva</w:t>
      </w:r>
      <w:r>
        <w:rPr>
          <w:color w:val="000000"/>
        </w:rPr>
        <w:t>kcinācijas.</w:t>
      </w:r>
    </w:p>
    <w:p w14:paraId="3DA1473B" w14:textId="5DB2C568" w:rsidR="004F3320" w:rsidRPr="004A62F8" w:rsidRDefault="004F3320" w:rsidP="004F3320">
      <w:pPr>
        <w:tabs>
          <w:tab w:val="clear" w:pos="567"/>
        </w:tabs>
        <w:spacing w:line="240" w:lineRule="auto"/>
        <w:jc w:val="both"/>
        <w:rPr>
          <w:color w:val="000000"/>
        </w:rPr>
      </w:pPr>
      <w:r w:rsidRPr="00B428D0">
        <w:rPr>
          <w:color w:val="000000"/>
        </w:rPr>
        <w:t>Imunitātes ilgums</w:t>
      </w:r>
      <w:r w:rsidRPr="00183D2D">
        <w:rPr>
          <w:color w:val="000000"/>
        </w:rPr>
        <w:t>:</w:t>
      </w:r>
      <w:r>
        <w:rPr>
          <w:color w:val="000000"/>
        </w:rPr>
        <w:t xml:space="preserve"> 5</w:t>
      </w:r>
      <w:r w:rsidRPr="00830C35">
        <w:rPr>
          <w:color w:val="000000"/>
        </w:rPr>
        <w:t xml:space="preserve"> gad</w:t>
      </w:r>
      <w:r>
        <w:rPr>
          <w:color w:val="000000"/>
        </w:rPr>
        <w:t>i</w:t>
      </w:r>
      <w:r w:rsidRPr="00830C35">
        <w:rPr>
          <w:color w:val="000000"/>
        </w:rPr>
        <w:t>.</w:t>
      </w:r>
    </w:p>
    <w:p w14:paraId="6F367DD8" w14:textId="77777777" w:rsidR="004F3320" w:rsidRDefault="004F3320" w:rsidP="004F3320">
      <w:pPr>
        <w:spacing w:line="240" w:lineRule="auto"/>
        <w:ind w:left="567" w:hanging="567"/>
        <w:jc w:val="both"/>
        <w:rPr>
          <w:color w:val="000000"/>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Default="00F550BE" w:rsidP="00B13B6D">
      <w:pPr>
        <w:pStyle w:val="Style1"/>
      </w:pPr>
      <w:r w:rsidRPr="00E57A7D">
        <w:rPr>
          <w:highlight w:val="lightGray"/>
        </w:rPr>
        <w:t>5.</w:t>
      </w:r>
      <w:r w:rsidRPr="00E57A7D">
        <w:tab/>
        <w:t>Kontrindikācijas</w:t>
      </w:r>
    </w:p>
    <w:p w14:paraId="20D1D811" w14:textId="77777777" w:rsidR="004F3320" w:rsidRDefault="004F3320" w:rsidP="00B13B6D">
      <w:pPr>
        <w:pStyle w:val="Style1"/>
      </w:pPr>
    </w:p>
    <w:p w14:paraId="76CB0550" w14:textId="2D609A2C" w:rsidR="00C114FF" w:rsidRPr="00E57A7D" w:rsidRDefault="00183D2D" w:rsidP="00A9226B">
      <w:pPr>
        <w:tabs>
          <w:tab w:val="clear" w:pos="567"/>
        </w:tabs>
        <w:spacing w:line="240" w:lineRule="auto"/>
        <w:rPr>
          <w:szCs w:val="22"/>
        </w:rPr>
      </w:pPr>
      <w:r w:rsidRPr="00563293">
        <w:rPr>
          <w:szCs w:val="22"/>
        </w:rPr>
        <w:t>Nelietot gadījumos, ja konstatēta pastiprināta jutība pret aktīvo vai pret jebkuru no palīgvielām.</w:t>
      </w:r>
    </w:p>
    <w:p w14:paraId="6597C7BE" w14:textId="77777777" w:rsidR="00EB457B" w:rsidRDefault="00EB457B" w:rsidP="00EB1A80">
      <w:pPr>
        <w:tabs>
          <w:tab w:val="clear" w:pos="567"/>
        </w:tabs>
        <w:spacing w:line="240" w:lineRule="auto"/>
        <w:rPr>
          <w:szCs w:val="22"/>
        </w:rPr>
      </w:pPr>
    </w:p>
    <w:p w14:paraId="238FE4EC" w14:textId="77777777" w:rsidR="00183D2D" w:rsidRPr="00E57A7D" w:rsidRDefault="00183D2D"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Default="00C114FF" w:rsidP="00A9226B">
      <w:pPr>
        <w:tabs>
          <w:tab w:val="clear" w:pos="567"/>
        </w:tabs>
        <w:spacing w:line="240" w:lineRule="auto"/>
        <w:rPr>
          <w:szCs w:val="22"/>
        </w:rPr>
      </w:pPr>
    </w:p>
    <w:p w14:paraId="07382EC9" w14:textId="77777777" w:rsidR="00183D2D" w:rsidRPr="00E57A7D" w:rsidRDefault="00183D2D" w:rsidP="00183D2D">
      <w:pPr>
        <w:tabs>
          <w:tab w:val="clear" w:pos="567"/>
        </w:tabs>
        <w:spacing w:line="240" w:lineRule="auto"/>
        <w:rPr>
          <w:szCs w:val="22"/>
        </w:rPr>
      </w:pPr>
      <w:r w:rsidRPr="00E57A7D">
        <w:rPr>
          <w:szCs w:val="22"/>
          <w:u w:val="single"/>
        </w:rPr>
        <w:t>Īpaši brīdinājumi</w:t>
      </w:r>
      <w:r w:rsidRPr="00E57A7D">
        <w:t>:</w:t>
      </w:r>
    </w:p>
    <w:p w14:paraId="4D6EC443" w14:textId="11677D7C" w:rsidR="00183D2D" w:rsidRDefault="00183D2D" w:rsidP="00183D2D">
      <w:pPr>
        <w:tabs>
          <w:tab w:val="clear" w:pos="567"/>
        </w:tabs>
        <w:spacing w:line="240" w:lineRule="auto"/>
      </w:pPr>
      <w:r w:rsidRPr="00E57A7D">
        <w:t xml:space="preserve">Vakcinēt tikai </w:t>
      </w:r>
      <w:r>
        <w:t xml:space="preserve">klīniski </w:t>
      </w:r>
      <w:r w:rsidRPr="00E57A7D">
        <w:t>veselus dzīvniekus.</w:t>
      </w:r>
    </w:p>
    <w:p w14:paraId="322F1BA9" w14:textId="77777777" w:rsidR="00183D2D" w:rsidRDefault="00183D2D" w:rsidP="00183D2D">
      <w:pPr>
        <w:tabs>
          <w:tab w:val="clear" w:pos="567"/>
        </w:tabs>
        <w:spacing w:line="240" w:lineRule="auto"/>
        <w:rPr>
          <w:szCs w:val="22"/>
        </w:rPr>
      </w:pPr>
    </w:p>
    <w:p w14:paraId="6BFE4914" w14:textId="77777777" w:rsidR="004F3320" w:rsidRPr="009600DB" w:rsidRDefault="004F3320" w:rsidP="004F3320">
      <w:pPr>
        <w:spacing w:line="240" w:lineRule="auto"/>
        <w:ind w:left="567" w:hanging="567"/>
        <w:jc w:val="both"/>
        <w:rPr>
          <w:color w:val="000000"/>
          <w:u w:val="single"/>
        </w:rPr>
      </w:pPr>
      <w:r w:rsidRPr="002652D3">
        <w:rPr>
          <w:color w:val="000000"/>
          <w:u w:val="single"/>
        </w:rPr>
        <w:t>Īpaši piesardzības pasākumi, lietojot dzīvniekiem</w:t>
      </w:r>
      <w:r>
        <w:rPr>
          <w:color w:val="000000"/>
          <w:u w:val="single"/>
        </w:rPr>
        <w:t xml:space="preserve">: </w:t>
      </w:r>
    </w:p>
    <w:p w14:paraId="154663F4" w14:textId="6E0755F6" w:rsidR="004F3320" w:rsidRPr="004A62F8" w:rsidRDefault="004F3320" w:rsidP="004F3320">
      <w:pPr>
        <w:tabs>
          <w:tab w:val="clear" w:pos="567"/>
        </w:tabs>
        <w:spacing w:line="240" w:lineRule="auto"/>
        <w:jc w:val="both"/>
        <w:rPr>
          <w:color w:val="000000"/>
        </w:rPr>
      </w:pPr>
      <w:r w:rsidRPr="004A62F8">
        <w:rPr>
          <w:color w:val="000000"/>
        </w:rPr>
        <w:t>Vakcinējot dzīvniekus, k</w:t>
      </w:r>
      <w:r>
        <w:rPr>
          <w:color w:val="000000"/>
        </w:rPr>
        <w:t>uri</w:t>
      </w:r>
      <w:r w:rsidRPr="004A62F8">
        <w:rPr>
          <w:color w:val="000000"/>
        </w:rPr>
        <w:t xml:space="preserve"> atrodas slimības inkubācijas </w:t>
      </w:r>
      <w:r w:rsidR="00183D2D">
        <w:rPr>
          <w:color w:val="000000"/>
        </w:rPr>
        <w:t>periodā</w:t>
      </w:r>
      <w:r w:rsidRPr="004A62F8">
        <w:rPr>
          <w:color w:val="000000"/>
        </w:rPr>
        <w:t xml:space="preserve">, var tikt izraisīta to latenta saslimšana. Klīniskais stāvoklis var pārejoši pasliktināties, taču trihofītiskās izmaiņas uz ādas ar laiku </w:t>
      </w:r>
      <w:r>
        <w:rPr>
          <w:color w:val="000000"/>
        </w:rPr>
        <w:t>iz</w:t>
      </w:r>
      <w:r w:rsidRPr="004A62F8">
        <w:rPr>
          <w:color w:val="000000"/>
        </w:rPr>
        <w:t>zūd bez papildus ārstēšanas.</w:t>
      </w:r>
    </w:p>
    <w:p w14:paraId="48753978" w14:textId="77777777" w:rsidR="004F3320" w:rsidRDefault="004F3320" w:rsidP="004F3320">
      <w:pPr>
        <w:tabs>
          <w:tab w:val="clear" w:pos="567"/>
        </w:tabs>
        <w:spacing w:line="240" w:lineRule="auto"/>
        <w:jc w:val="both"/>
        <w:rPr>
          <w:color w:val="000000"/>
        </w:rPr>
      </w:pPr>
      <w:r w:rsidRPr="004A62F8">
        <w:rPr>
          <w:color w:val="000000"/>
        </w:rPr>
        <w:t>Vakcinēt visus</w:t>
      </w:r>
      <w:r>
        <w:rPr>
          <w:color w:val="000000"/>
        </w:rPr>
        <w:t xml:space="preserve"> novietnē esošos</w:t>
      </w:r>
      <w:r w:rsidRPr="004A62F8">
        <w:rPr>
          <w:color w:val="000000"/>
        </w:rPr>
        <w:t xml:space="preserve"> dzīvniekus. Tāpat nepieciešams vakcinēt dzīvniekus, kurus ieved vakcinētā ganāmpulkā, jo </w:t>
      </w:r>
      <w:r w:rsidRPr="00035E5A">
        <w:rPr>
          <w:i/>
          <w:color w:val="000000"/>
        </w:rPr>
        <w:t>Trichophyton verrucosum</w:t>
      </w:r>
      <w:r w:rsidRPr="004A62F8">
        <w:rPr>
          <w:color w:val="000000"/>
        </w:rPr>
        <w:t xml:space="preserve"> ir ļoti izturīgs </w:t>
      </w:r>
      <w:r>
        <w:rPr>
          <w:color w:val="000000"/>
        </w:rPr>
        <w:t>a</w:t>
      </w:r>
      <w:r w:rsidRPr="004A62F8">
        <w:rPr>
          <w:color w:val="000000"/>
        </w:rPr>
        <w:t>pkārtējā vidē</w:t>
      </w:r>
      <w:r>
        <w:rPr>
          <w:color w:val="000000"/>
        </w:rPr>
        <w:t>, kur</w:t>
      </w:r>
      <w:r w:rsidRPr="004A62F8">
        <w:rPr>
          <w:color w:val="000000"/>
        </w:rPr>
        <w:t xml:space="preserve"> var </w:t>
      </w:r>
      <w:r>
        <w:rPr>
          <w:color w:val="000000"/>
        </w:rPr>
        <w:t>saglabāties</w:t>
      </w:r>
      <w:r w:rsidRPr="004A62F8">
        <w:rPr>
          <w:color w:val="000000"/>
        </w:rPr>
        <w:t xml:space="preserve"> 6 – 8 gadus.</w:t>
      </w:r>
    </w:p>
    <w:p w14:paraId="23C361E6" w14:textId="77777777" w:rsidR="00183D2D" w:rsidRDefault="00183D2D" w:rsidP="004F3320">
      <w:pPr>
        <w:tabs>
          <w:tab w:val="clear" w:pos="567"/>
        </w:tabs>
        <w:spacing w:line="240" w:lineRule="auto"/>
        <w:jc w:val="both"/>
        <w:rPr>
          <w:color w:val="000000"/>
        </w:rPr>
      </w:pPr>
    </w:p>
    <w:p w14:paraId="35AFC7B7" w14:textId="77777777" w:rsidR="00183D2D" w:rsidRPr="00557E80" w:rsidRDefault="00183D2D" w:rsidP="00183D2D">
      <w:pPr>
        <w:tabs>
          <w:tab w:val="clear" w:pos="567"/>
        </w:tabs>
        <w:spacing w:line="240" w:lineRule="auto"/>
        <w:jc w:val="both"/>
        <w:rPr>
          <w:color w:val="000000"/>
        </w:rPr>
      </w:pPr>
      <w:r w:rsidRPr="00557E80">
        <w:rPr>
          <w:color w:val="000000"/>
        </w:rPr>
        <w:t>Vakcinācijas un revakcinācijas laikā izvairīties no šīs vakcīnas ievadīšanas vienā un tajā pašā ķermeņa pusē. Neveikt citus imūnprofilaktiskos pasākumus 10 dienas pirms pirmās vakcinācijas un 20 dienas pēc otrās vakcinācijas, teļiem nelietot iekšķīgi lietojamas veterinārās zāles ar pretsēnīšu iedarbību un neizmitināt vakcinētos dzīvniekus ar trihofitozi inficētos ganāmpulkos.</w:t>
      </w:r>
    </w:p>
    <w:p w14:paraId="2C238C52" w14:textId="066132D6" w:rsidR="00183D2D" w:rsidRDefault="00183D2D" w:rsidP="004F3320">
      <w:pPr>
        <w:tabs>
          <w:tab w:val="clear" w:pos="567"/>
        </w:tabs>
        <w:spacing w:line="240" w:lineRule="auto"/>
        <w:jc w:val="both"/>
        <w:rPr>
          <w:color w:val="000000"/>
        </w:rPr>
      </w:pPr>
      <w:r w:rsidRPr="00557E80">
        <w:rPr>
          <w:color w:val="000000"/>
        </w:rPr>
        <w:lastRenderedPageBreak/>
        <w:t>Ja teļiem ir nepieciešama ārstēšana ar antibiotikām, vakcinācijas pret trihofitozi laikā drīkst lietot penicilīnu, streptomicīnu, tilozīnu, tetraciklīnu vai sulfonamīdu bez būtiskas ietekmes uz imunitātes izveidošanos pret trihofitozi.</w:t>
      </w:r>
    </w:p>
    <w:p w14:paraId="542A826A" w14:textId="77777777" w:rsidR="004F3320" w:rsidRDefault="004F3320" w:rsidP="004F3320">
      <w:pPr>
        <w:tabs>
          <w:tab w:val="clear" w:pos="567"/>
        </w:tabs>
        <w:spacing w:line="240" w:lineRule="auto"/>
        <w:jc w:val="both"/>
        <w:rPr>
          <w:color w:val="000000"/>
        </w:rPr>
      </w:pPr>
    </w:p>
    <w:p w14:paraId="7DDA03D5" w14:textId="77777777" w:rsidR="004F3320" w:rsidRPr="00EC4668" w:rsidRDefault="004F3320" w:rsidP="004F3320">
      <w:pPr>
        <w:tabs>
          <w:tab w:val="clear" w:pos="567"/>
        </w:tabs>
        <w:spacing w:line="240" w:lineRule="auto"/>
        <w:jc w:val="both"/>
        <w:rPr>
          <w:color w:val="000000"/>
          <w:u w:val="single"/>
        </w:rPr>
      </w:pPr>
      <w:r>
        <w:rPr>
          <w:color w:val="000000"/>
          <w:u w:val="single"/>
        </w:rPr>
        <w:t>Īpaši p</w:t>
      </w:r>
      <w:r w:rsidRPr="002652D3">
        <w:rPr>
          <w:color w:val="000000"/>
          <w:u w:val="single"/>
        </w:rPr>
        <w:t>iesardzības pasākumi, kas jāievēro personai, kura lieto veterinārās zāles dzīvnieku ārstēšanai</w:t>
      </w:r>
      <w:r>
        <w:rPr>
          <w:color w:val="000000"/>
          <w:u w:val="single"/>
        </w:rPr>
        <w:t>:</w:t>
      </w:r>
      <w:r w:rsidRPr="002652D3">
        <w:rPr>
          <w:color w:val="000000"/>
          <w:u w:val="single"/>
        </w:rPr>
        <w:t xml:space="preserve"> </w:t>
      </w:r>
    </w:p>
    <w:p w14:paraId="4C9E3F56" w14:textId="77777777" w:rsidR="00183D2D" w:rsidRDefault="00183D2D" w:rsidP="00183D2D">
      <w:pPr>
        <w:tabs>
          <w:tab w:val="clear" w:pos="567"/>
        </w:tabs>
        <w:spacing w:line="240" w:lineRule="auto"/>
        <w:jc w:val="both"/>
        <w:rPr>
          <w:color w:val="000000"/>
        </w:rPr>
      </w:pPr>
      <w:r>
        <w:rPr>
          <w:color w:val="000000"/>
        </w:rPr>
        <w:t>Rīkojoties ar šīm veterinārajām zālēm,</w:t>
      </w:r>
      <w:r w:rsidRPr="002652D3">
        <w:rPr>
          <w:color w:val="000000"/>
        </w:rPr>
        <w:t xml:space="preserve"> </w:t>
      </w:r>
      <w:r>
        <w:rPr>
          <w:color w:val="000000"/>
        </w:rPr>
        <w:t>izmantot</w:t>
      </w:r>
      <w:r w:rsidRPr="002652D3">
        <w:rPr>
          <w:color w:val="000000"/>
        </w:rPr>
        <w:t xml:space="preserve"> individuāl</w:t>
      </w:r>
      <w:r>
        <w:rPr>
          <w:color w:val="000000"/>
        </w:rPr>
        <w:t>os</w:t>
      </w:r>
      <w:r w:rsidRPr="002652D3">
        <w:rPr>
          <w:color w:val="000000"/>
        </w:rPr>
        <w:t xml:space="preserve"> aizsar</w:t>
      </w:r>
      <w:r>
        <w:rPr>
          <w:color w:val="000000"/>
        </w:rPr>
        <w:t>dzības līdzekļus</w:t>
      </w:r>
      <w:r w:rsidRPr="002652D3">
        <w:rPr>
          <w:color w:val="000000"/>
        </w:rPr>
        <w:t xml:space="preserve">, kas </w:t>
      </w:r>
      <w:r>
        <w:rPr>
          <w:color w:val="000000"/>
        </w:rPr>
        <w:t>ietver</w:t>
      </w:r>
      <w:r w:rsidRPr="002652D3">
        <w:rPr>
          <w:color w:val="000000"/>
        </w:rPr>
        <w:t xml:space="preserve"> </w:t>
      </w:r>
      <w:r w:rsidRPr="00830C35">
        <w:rPr>
          <w:color w:val="000000"/>
        </w:rPr>
        <w:t>gumijas cimd</w:t>
      </w:r>
      <w:r>
        <w:rPr>
          <w:color w:val="000000"/>
        </w:rPr>
        <w:t>us</w:t>
      </w:r>
      <w:r w:rsidRPr="00830C35">
        <w:rPr>
          <w:color w:val="000000"/>
        </w:rPr>
        <w:t>.</w:t>
      </w:r>
    </w:p>
    <w:p w14:paraId="23C02239" w14:textId="77777777" w:rsidR="004F3320" w:rsidRPr="002652D3" w:rsidRDefault="004F3320" w:rsidP="004F3320">
      <w:pPr>
        <w:tabs>
          <w:tab w:val="clear" w:pos="567"/>
        </w:tabs>
        <w:spacing w:line="240" w:lineRule="auto"/>
        <w:jc w:val="both"/>
        <w:rPr>
          <w:szCs w:val="22"/>
        </w:rPr>
      </w:pPr>
    </w:p>
    <w:p w14:paraId="1CEDB795" w14:textId="77777777" w:rsidR="004F3320" w:rsidRDefault="004F3320" w:rsidP="004F3320">
      <w:pPr>
        <w:tabs>
          <w:tab w:val="clear" w:pos="567"/>
        </w:tabs>
        <w:spacing w:line="240" w:lineRule="auto"/>
        <w:jc w:val="both"/>
        <w:rPr>
          <w:szCs w:val="22"/>
        </w:rPr>
      </w:pPr>
      <w:r w:rsidRPr="002652D3">
        <w:rPr>
          <w:szCs w:val="22"/>
          <w:u w:val="single"/>
        </w:rPr>
        <w:t>Grūsnība</w:t>
      </w:r>
      <w:r>
        <w:rPr>
          <w:szCs w:val="22"/>
        </w:rPr>
        <w:t>:</w:t>
      </w:r>
    </w:p>
    <w:p w14:paraId="66A87E8E" w14:textId="77777777" w:rsidR="004F3320" w:rsidRPr="004A62F8" w:rsidRDefault="004F3320" w:rsidP="004F3320">
      <w:pPr>
        <w:tabs>
          <w:tab w:val="clear" w:pos="567"/>
        </w:tabs>
        <w:spacing w:line="240" w:lineRule="auto"/>
        <w:jc w:val="both"/>
        <w:rPr>
          <w:color w:val="000000"/>
        </w:rPr>
      </w:pPr>
      <w:r w:rsidRPr="004A62F8">
        <w:rPr>
          <w:color w:val="000000"/>
        </w:rPr>
        <w:t>Drīkst lietot grūsnības laikā.</w:t>
      </w:r>
    </w:p>
    <w:p w14:paraId="690C0CF6" w14:textId="77777777" w:rsidR="004F3320" w:rsidRPr="005347D9" w:rsidRDefault="004F3320" w:rsidP="004F3320">
      <w:pPr>
        <w:tabs>
          <w:tab w:val="clear" w:pos="567"/>
        </w:tabs>
        <w:spacing w:line="240" w:lineRule="auto"/>
        <w:jc w:val="both"/>
        <w:rPr>
          <w:szCs w:val="22"/>
          <w:u w:val="single"/>
        </w:rPr>
      </w:pPr>
    </w:p>
    <w:p w14:paraId="0E5A317B" w14:textId="77777777" w:rsidR="004F3320" w:rsidRDefault="004F3320" w:rsidP="004F3320">
      <w:pPr>
        <w:tabs>
          <w:tab w:val="clear" w:pos="567"/>
        </w:tabs>
        <w:spacing w:line="240" w:lineRule="auto"/>
        <w:jc w:val="both"/>
        <w:rPr>
          <w:szCs w:val="22"/>
        </w:rPr>
      </w:pPr>
      <w:r w:rsidRPr="002652D3">
        <w:rPr>
          <w:szCs w:val="22"/>
          <w:u w:val="single"/>
        </w:rPr>
        <w:t>Mijiedarbība ar citām zālēm un citi mijiedarbības veidi:</w:t>
      </w:r>
    </w:p>
    <w:p w14:paraId="7F65DE50" w14:textId="0E633C56" w:rsidR="004F3320" w:rsidRPr="00807A4C" w:rsidRDefault="004F3320" w:rsidP="004F3320">
      <w:pPr>
        <w:tabs>
          <w:tab w:val="clear" w:pos="567"/>
        </w:tabs>
        <w:spacing w:line="240" w:lineRule="auto"/>
        <w:jc w:val="both"/>
        <w:rPr>
          <w:color w:val="000000"/>
        </w:rPr>
      </w:pPr>
      <w:r w:rsidRPr="004A62F8">
        <w:rPr>
          <w:color w:val="000000"/>
        </w:rPr>
        <w:t xml:space="preserve">Nav pieejama informācija par šīs vakcīnas drošumu un iedarbīgumu, </w:t>
      </w:r>
      <w:r w:rsidR="00183D2D">
        <w:rPr>
          <w:color w:val="000000"/>
        </w:rPr>
        <w:t>kad</w:t>
      </w:r>
      <w:r w:rsidRPr="004A62F8">
        <w:rPr>
          <w:color w:val="000000"/>
        </w:rPr>
        <w:t xml:space="preserve"> to lieto kopā ar citām veterinārajām zālēm. Lēmumu par šīs vakcīnas lietošanu pirms vai pēc citu veterināro zāļu lietošanas pieņem</w:t>
      </w:r>
      <w:r w:rsidR="00183D2D">
        <w:rPr>
          <w:color w:val="000000"/>
        </w:rPr>
        <w:t>t</w:t>
      </w:r>
      <w:r w:rsidRPr="004A62F8">
        <w:rPr>
          <w:color w:val="000000"/>
        </w:rPr>
        <w:t>, izvērtējot katru gadījumu atsevišķi.</w:t>
      </w:r>
    </w:p>
    <w:p w14:paraId="020E958F" w14:textId="77777777" w:rsidR="004F3320" w:rsidRPr="002652D3" w:rsidRDefault="004F3320" w:rsidP="004F3320">
      <w:pPr>
        <w:tabs>
          <w:tab w:val="clear" w:pos="567"/>
        </w:tabs>
        <w:spacing w:line="240" w:lineRule="auto"/>
        <w:jc w:val="both"/>
        <w:rPr>
          <w:szCs w:val="22"/>
        </w:rPr>
      </w:pPr>
    </w:p>
    <w:p w14:paraId="048C310C" w14:textId="77777777" w:rsidR="004F3320" w:rsidRDefault="004F3320" w:rsidP="004F3320">
      <w:pPr>
        <w:tabs>
          <w:tab w:val="clear" w:pos="567"/>
        </w:tabs>
        <w:spacing w:line="240" w:lineRule="auto"/>
        <w:jc w:val="both"/>
        <w:rPr>
          <w:szCs w:val="22"/>
        </w:rPr>
      </w:pPr>
      <w:r w:rsidRPr="002652D3">
        <w:rPr>
          <w:szCs w:val="22"/>
          <w:u w:val="single"/>
        </w:rPr>
        <w:t>Pārdozēšana (simptomi, rīcība ārkārtas situācijā, antidoti)</w:t>
      </w:r>
      <w:r>
        <w:rPr>
          <w:szCs w:val="22"/>
        </w:rPr>
        <w:t>:</w:t>
      </w:r>
    </w:p>
    <w:p w14:paraId="11423F47" w14:textId="162CB925" w:rsidR="004F3320" w:rsidRPr="00F2246B" w:rsidRDefault="004F3320" w:rsidP="004F3320">
      <w:pPr>
        <w:jc w:val="both"/>
        <w:rPr>
          <w:color w:val="000000"/>
        </w:rPr>
      </w:pPr>
      <w:r w:rsidRPr="00F2246B">
        <w:rPr>
          <w:color w:val="000000"/>
        </w:rPr>
        <w:t>Pēc desmitkārtīgas devas ievadīšanas, netika novērotas citas blakus</w:t>
      </w:r>
      <w:r>
        <w:rPr>
          <w:color w:val="000000"/>
        </w:rPr>
        <w:t xml:space="preserve">parādības, kā vienīgi </w:t>
      </w:r>
      <w:r w:rsidR="00183D2D">
        <w:rPr>
          <w:color w:val="000000"/>
        </w:rPr>
        <w:t>sadaļā</w:t>
      </w:r>
      <w:r w:rsidRPr="00F2246B">
        <w:rPr>
          <w:color w:val="000000"/>
        </w:rPr>
        <w:t xml:space="preserve"> </w:t>
      </w:r>
      <w:r>
        <w:rPr>
          <w:color w:val="000000"/>
        </w:rPr>
        <w:t>“</w:t>
      </w:r>
      <w:r w:rsidR="00183D2D">
        <w:rPr>
          <w:color w:val="000000"/>
        </w:rPr>
        <w:t>B</w:t>
      </w:r>
      <w:r>
        <w:rPr>
          <w:color w:val="000000"/>
        </w:rPr>
        <w:t xml:space="preserve">lakusparādības” </w:t>
      </w:r>
      <w:r w:rsidRPr="00F2246B">
        <w:rPr>
          <w:color w:val="000000"/>
        </w:rPr>
        <w:t>minētās.</w:t>
      </w:r>
    </w:p>
    <w:p w14:paraId="35824DD1" w14:textId="77777777" w:rsidR="004F3320" w:rsidRDefault="004F3320" w:rsidP="004F3320">
      <w:pPr>
        <w:tabs>
          <w:tab w:val="clear" w:pos="567"/>
        </w:tabs>
        <w:spacing w:line="240" w:lineRule="auto"/>
        <w:jc w:val="both"/>
        <w:rPr>
          <w:szCs w:val="22"/>
        </w:rPr>
      </w:pPr>
    </w:p>
    <w:p w14:paraId="5B9DFDA8" w14:textId="77777777" w:rsidR="00183D2D" w:rsidRDefault="00183D2D" w:rsidP="00183D2D">
      <w:pPr>
        <w:tabs>
          <w:tab w:val="clear" w:pos="567"/>
        </w:tabs>
        <w:spacing w:line="240" w:lineRule="auto"/>
        <w:rPr>
          <w:bCs/>
          <w:szCs w:val="22"/>
          <w:u w:val="single"/>
        </w:rPr>
      </w:pPr>
      <w:r w:rsidRPr="007A123F">
        <w:rPr>
          <w:bCs/>
          <w:szCs w:val="22"/>
          <w:u w:val="single"/>
        </w:rPr>
        <w:t>Īpaši lietošanas ierobežojumi un īpaši lietošanas nosacījumi:</w:t>
      </w:r>
    </w:p>
    <w:p w14:paraId="5718F138" w14:textId="77777777" w:rsidR="00183D2D" w:rsidRPr="00D033BE" w:rsidRDefault="00183D2D" w:rsidP="00183D2D">
      <w:pPr>
        <w:tabs>
          <w:tab w:val="clear" w:pos="567"/>
        </w:tabs>
        <w:spacing w:line="240" w:lineRule="auto"/>
        <w:rPr>
          <w:bCs/>
          <w:szCs w:val="22"/>
        </w:rPr>
      </w:pPr>
      <w:r w:rsidRPr="007A123F">
        <w:rPr>
          <w:bCs/>
          <w:szCs w:val="22"/>
        </w:rPr>
        <w:t>Drīkst ievadīt tikai praktizējošs veterinārārsts.</w:t>
      </w:r>
    </w:p>
    <w:p w14:paraId="723ACA74" w14:textId="77777777" w:rsidR="00183D2D" w:rsidRPr="002652D3" w:rsidRDefault="00183D2D" w:rsidP="004F3320">
      <w:pPr>
        <w:tabs>
          <w:tab w:val="clear" w:pos="567"/>
        </w:tabs>
        <w:spacing w:line="240" w:lineRule="auto"/>
        <w:jc w:val="both"/>
        <w:rPr>
          <w:szCs w:val="22"/>
        </w:rPr>
      </w:pPr>
    </w:p>
    <w:p w14:paraId="62F01D02" w14:textId="77777777" w:rsidR="004F3320" w:rsidRPr="002652D3" w:rsidRDefault="004F3320" w:rsidP="004F3320">
      <w:pPr>
        <w:tabs>
          <w:tab w:val="clear" w:pos="567"/>
        </w:tabs>
        <w:spacing w:line="240" w:lineRule="auto"/>
        <w:jc w:val="both"/>
        <w:rPr>
          <w:szCs w:val="22"/>
        </w:rPr>
      </w:pPr>
      <w:r w:rsidRPr="002652D3">
        <w:rPr>
          <w:szCs w:val="22"/>
          <w:u w:val="single"/>
        </w:rPr>
        <w:t>Nesaderība</w:t>
      </w:r>
      <w:r>
        <w:rPr>
          <w:szCs w:val="22"/>
        </w:rPr>
        <w:t>:</w:t>
      </w:r>
    </w:p>
    <w:p w14:paraId="3095C239" w14:textId="4CC771BE" w:rsidR="004F3320" w:rsidRPr="00A5532B" w:rsidRDefault="004F3320" w:rsidP="004F3320">
      <w:pPr>
        <w:tabs>
          <w:tab w:val="clear" w:pos="567"/>
        </w:tabs>
        <w:spacing w:line="240" w:lineRule="auto"/>
        <w:jc w:val="both"/>
        <w:rPr>
          <w:color w:val="000000"/>
        </w:rPr>
      </w:pPr>
      <w:r w:rsidRPr="00830C35">
        <w:rPr>
          <w:color w:val="000000"/>
        </w:rPr>
        <w:t>Nelietot maisījumā ar citām veterinārajām zālēm</w:t>
      </w:r>
      <w:r w:rsidR="00183D2D">
        <w:rPr>
          <w:color w:val="000000"/>
        </w:rPr>
        <w:t xml:space="preserve">, </w:t>
      </w:r>
      <w:r w:rsidR="00183D2D" w:rsidRPr="00175633">
        <w:rPr>
          <w:color w:val="000000"/>
        </w:rPr>
        <w:t>izņemot šķīdinātāju vai citu komponentu, kas piegādāts lietošanai ar šīm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Default="00F550BE" w:rsidP="00B13B6D">
      <w:pPr>
        <w:pStyle w:val="Style1"/>
      </w:pPr>
      <w:r w:rsidRPr="00E57A7D">
        <w:rPr>
          <w:highlight w:val="lightGray"/>
        </w:rPr>
        <w:t>7.</w:t>
      </w:r>
      <w:r w:rsidR="007318FE">
        <w:tab/>
      </w:r>
      <w:r w:rsidR="0095776D">
        <w:t>B</w:t>
      </w:r>
      <w:r w:rsidRPr="00E57A7D">
        <w:t>lakusparādības</w:t>
      </w:r>
    </w:p>
    <w:p w14:paraId="4C693994" w14:textId="77777777" w:rsidR="00EF6A68" w:rsidRPr="00E57A7D" w:rsidRDefault="00EF6A68" w:rsidP="00B13B6D">
      <w:pPr>
        <w:pStyle w:val="Style1"/>
      </w:pPr>
    </w:p>
    <w:p w14:paraId="0D4227F0" w14:textId="77777777" w:rsidR="004D23BB" w:rsidRDefault="004D23BB" w:rsidP="00B428D0">
      <w:pPr>
        <w:tabs>
          <w:tab w:val="clear" w:pos="567"/>
        </w:tabs>
        <w:spacing w:line="240" w:lineRule="auto"/>
        <w:ind w:left="567" w:hanging="567"/>
        <w:jc w:val="both"/>
        <w:rPr>
          <w:color w:val="000000"/>
        </w:rPr>
      </w:pPr>
      <w:r w:rsidRPr="00830C35">
        <w:rPr>
          <w:color w:val="000000"/>
        </w:rPr>
        <w:t>Liellopi (no 1 dienas vecuma)</w:t>
      </w:r>
      <w:r>
        <w:rPr>
          <w:color w:val="000000"/>
        </w:rPr>
        <w:t>:</w:t>
      </w:r>
    </w:p>
    <w:p w14:paraId="49C4D41D" w14:textId="77777777" w:rsidR="00B428D0" w:rsidRPr="002652D3" w:rsidRDefault="00B428D0" w:rsidP="00B428D0">
      <w:pPr>
        <w:tabs>
          <w:tab w:val="clear" w:pos="567"/>
        </w:tabs>
        <w:spacing w:line="240" w:lineRule="auto"/>
        <w:ind w:left="567" w:hanging="567"/>
        <w:jc w:val="both"/>
        <w:rPr>
          <w:color w:val="000000"/>
        </w:rPr>
      </w:pPr>
    </w:p>
    <w:p w14:paraId="3E02D823" w14:textId="1F0A2824" w:rsidR="004D23BB" w:rsidRPr="00B428D0" w:rsidRDefault="004D23BB" w:rsidP="00B428D0">
      <w:pPr>
        <w:spacing w:after="60" w:line="240" w:lineRule="auto"/>
        <w:rPr>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r w:rsidRPr="004D23BB">
        <w:rPr>
          <w:szCs w:val="22"/>
        </w:rPr>
        <w:t xml:space="preserve"> </w:t>
      </w:r>
      <w:r w:rsidR="00EF6A68">
        <w:rPr>
          <w:szCs w:val="22"/>
        </w:rPr>
        <w:t>anafilaktoīda</w:t>
      </w:r>
      <w:r w:rsidRPr="00830C35">
        <w:rPr>
          <w:szCs w:val="22"/>
        </w:rPr>
        <w:t xml:space="preserve"> reakcij</w:t>
      </w:r>
      <w:r w:rsidR="00EF6A68">
        <w:rPr>
          <w:szCs w:val="22"/>
        </w:rPr>
        <w:t>a</w:t>
      </w:r>
      <w:r w:rsidRPr="001F7D37">
        <w:rPr>
          <w:szCs w:val="22"/>
          <w:vertAlign w:val="superscript"/>
        </w:rPr>
        <w:t>1</w:t>
      </w:r>
      <w:r w:rsidR="00B428D0">
        <w:rPr>
          <w:szCs w:val="22"/>
        </w:rPr>
        <w:t>.</w:t>
      </w:r>
    </w:p>
    <w:p w14:paraId="598F7DF0" w14:textId="63B2AB1E" w:rsidR="004D23BB" w:rsidRPr="00B428D0" w:rsidRDefault="00EF6A68" w:rsidP="00B428D0">
      <w:pPr>
        <w:spacing w:after="60" w:line="240" w:lineRule="auto"/>
        <w:rPr>
          <w:szCs w:val="22"/>
        </w:rPr>
      </w:pPr>
      <w:r w:rsidRPr="00EF6A68">
        <w:t>Nenoteikts biežums (nevar noteikt pēc pieejamajiem datiem</w:t>
      </w:r>
      <w:r w:rsidR="004D23BB" w:rsidRPr="00E57A7D">
        <w:t>):</w:t>
      </w:r>
      <w:r w:rsidR="004D23BB" w:rsidRPr="004D23BB">
        <w:t xml:space="preserve"> </w:t>
      </w:r>
      <w:r>
        <w:t>krevele i</w:t>
      </w:r>
      <w:r w:rsidR="004D23BB" w:rsidRPr="002C4B76">
        <w:t>njekcijas viet</w:t>
      </w:r>
      <w:r>
        <w:t>ā</w:t>
      </w:r>
      <w:r w:rsidR="004D23BB" w:rsidRPr="001F7D37">
        <w:rPr>
          <w:vertAlign w:val="superscript"/>
        </w:rPr>
        <w:t>2</w:t>
      </w:r>
      <w:r w:rsidR="00B428D0">
        <w:t>.</w:t>
      </w:r>
    </w:p>
    <w:p w14:paraId="0B80F460" w14:textId="6A272F4A" w:rsidR="004D23BB" w:rsidRPr="00B428D0" w:rsidRDefault="004D23BB" w:rsidP="004D23BB">
      <w:pPr>
        <w:tabs>
          <w:tab w:val="clear" w:pos="567"/>
        </w:tabs>
        <w:spacing w:line="240" w:lineRule="auto"/>
        <w:rPr>
          <w:szCs w:val="22"/>
        </w:rPr>
      </w:pPr>
      <w:r w:rsidRPr="00B428D0">
        <w:rPr>
          <w:szCs w:val="22"/>
          <w:vertAlign w:val="superscript"/>
        </w:rPr>
        <w:t>1</w:t>
      </w:r>
      <w:r w:rsidRPr="00B428D0">
        <w:rPr>
          <w:szCs w:val="22"/>
        </w:rPr>
        <w:t>Parasti divu stundu laikā pēc vakcīnas ievadīšanas nekavējoties lieto</w:t>
      </w:r>
      <w:r w:rsidR="00183D2D" w:rsidRPr="00B428D0">
        <w:rPr>
          <w:szCs w:val="22"/>
        </w:rPr>
        <w:t>t</w:t>
      </w:r>
      <w:r w:rsidRPr="00B428D0">
        <w:rPr>
          <w:szCs w:val="22"/>
        </w:rPr>
        <w:t xml:space="preserve"> antihistamīn</w:t>
      </w:r>
      <w:r w:rsidR="00183D2D" w:rsidRPr="00B428D0">
        <w:rPr>
          <w:szCs w:val="22"/>
        </w:rPr>
        <w:t>us</w:t>
      </w:r>
      <w:r w:rsidRPr="00B428D0">
        <w:rPr>
          <w:szCs w:val="22"/>
        </w:rPr>
        <w:t xml:space="preserve"> (adrenalīn</w:t>
      </w:r>
      <w:r w:rsidR="00183D2D" w:rsidRPr="00B428D0">
        <w:rPr>
          <w:szCs w:val="22"/>
        </w:rPr>
        <w:t>u</w:t>
      </w:r>
      <w:r w:rsidRPr="00B428D0">
        <w:rPr>
          <w:szCs w:val="22"/>
        </w:rPr>
        <w:t>, kalcij</w:t>
      </w:r>
      <w:r w:rsidR="00183D2D" w:rsidRPr="00B428D0">
        <w:rPr>
          <w:szCs w:val="22"/>
        </w:rPr>
        <w:t>u</w:t>
      </w:r>
      <w:r w:rsidRPr="00B428D0">
        <w:rPr>
          <w:szCs w:val="22"/>
        </w:rPr>
        <w:t>).</w:t>
      </w:r>
    </w:p>
    <w:p w14:paraId="6D2BC4C3" w14:textId="562DA10F" w:rsidR="004D23BB" w:rsidRPr="00B428D0" w:rsidRDefault="004D23BB" w:rsidP="004D23BB">
      <w:pPr>
        <w:tabs>
          <w:tab w:val="clear" w:pos="567"/>
        </w:tabs>
        <w:spacing w:line="240" w:lineRule="auto"/>
        <w:rPr>
          <w:szCs w:val="22"/>
        </w:rPr>
      </w:pPr>
      <w:r w:rsidRPr="00B428D0">
        <w:rPr>
          <w:szCs w:val="22"/>
          <w:vertAlign w:val="superscript"/>
        </w:rPr>
        <w:t>2</w:t>
      </w:r>
      <w:r w:rsidRPr="00B428D0">
        <w:rPr>
          <w:szCs w:val="22"/>
        </w:rPr>
        <w:t>10</w:t>
      </w:r>
      <w:r w:rsidR="00183D2D" w:rsidRPr="00B428D0">
        <w:rPr>
          <w:szCs w:val="22"/>
        </w:rPr>
        <w:t xml:space="preserve"> </w:t>
      </w:r>
      <w:r w:rsidRPr="00B428D0">
        <w:rPr>
          <w:szCs w:val="22"/>
        </w:rPr>
        <w:t>–</w:t>
      </w:r>
      <w:r w:rsidR="00183D2D" w:rsidRPr="00B428D0">
        <w:rPr>
          <w:szCs w:val="22"/>
        </w:rPr>
        <w:t xml:space="preserve"> </w:t>
      </w:r>
      <w:r w:rsidRPr="00B428D0">
        <w:rPr>
          <w:szCs w:val="22"/>
        </w:rPr>
        <w:t>14 dienas pēc vakcinācijas</w:t>
      </w:r>
      <w:r w:rsidR="00183D2D" w:rsidRPr="00B428D0">
        <w:rPr>
          <w:szCs w:val="22"/>
        </w:rPr>
        <w:t>,</w:t>
      </w:r>
      <w:r w:rsidRPr="00B428D0">
        <w:rPr>
          <w:szCs w:val="22"/>
        </w:rPr>
        <w:t xml:space="preserve"> 10</w:t>
      </w:r>
      <w:r w:rsidR="00183D2D" w:rsidRPr="00B428D0">
        <w:rPr>
          <w:szCs w:val="22"/>
        </w:rPr>
        <w:t xml:space="preserve"> </w:t>
      </w:r>
      <w:r w:rsidRPr="00B428D0">
        <w:rPr>
          <w:szCs w:val="22"/>
        </w:rPr>
        <w:t>–</w:t>
      </w:r>
      <w:r w:rsidR="00183D2D" w:rsidRPr="00B428D0">
        <w:rPr>
          <w:szCs w:val="22"/>
        </w:rPr>
        <w:t xml:space="preserve"> </w:t>
      </w:r>
      <w:r w:rsidRPr="00B428D0">
        <w:rPr>
          <w:szCs w:val="22"/>
        </w:rPr>
        <w:t>20 mm diametrā</w:t>
      </w:r>
      <w:r w:rsidR="00183D2D" w:rsidRPr="00B428D0">
        <w:rPr>
          <w:szCs w:val="22"/>
        </w:rPr>
        <w:t>,</w:t>
      </w:r>
      <w:r w:rsidRPr="00B428D0">
        <w:rPr>
          <w:szCs w:val="22"/>
        </w:rPr>
        <w:t xml:space="preserve"> izzūd spontāni 2</w:t>
      </w:r>
      <w:r w:rsidR="00EF6A68" w:rsidRPr="00B428D0">
        <w:rPr>
          <w:szCs w:val="22"/>
        </w:rPr>
        <w:t xml:space="preserve"> </w:t>
      </w:r>
      <w:r w:rsidRPr="00B428D0">
        <w:rPr>
          <w:szCs w:val="22"/>
        </w:rPr>
        <w:t>–</w:t>
      </w:r>
      <w:r w:rsidR="00EF6A68" w:rsidRPr="00B428D0">
        <w:rPr>
          <w:szCs w:val="22"/>
        </w:rPr>
        <w:t xml:space="preserve"> </w:t>
      </w:r>
      <w:r w:rsidRPr="00B428D0">
        <w:rPr>
          <w:szCs w:val="22"/>
        </w:rPr>
        <w:t>4 nedēļu laikā.</w:t>
      </w:r>
    </w:p>
    <w:p w14:paraId="66B99368" w14:textId="77777777" w:rsidR="00C114FF" w:rsidRPr="00E57A7D" w:rsidRDefault="00C114FF" w:rsidP="00A9226B">
      <w:pPr>
        <w:tabs>
          <w:tab w:val="clear" w:pos="567"/>
        </w:tabs>
        <w:spacing w:line="240" w:lineRule="auto"/>
        <w:rPr>
          <w:iCs/>
          <w:szCs w:val="22"/>
        </w:rPr>
      </w:pPr>
    </w:p>
    <w:p w14:paraId="2EF74A9F" w14:textId="190692CE" w:rsidR="00A4086F" w:rsidRDefault="00F550BE" w:rsidP="00A4086F">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A4086F" w:rsidRPr="005E58A7">
          <w:rPr>
            <w:rStyle w:val="Hyperlink"/>
          </w:rPr>
          <w:t>https://www.pvd.gov.lv/lv</w:t>
        </w:r>
      </w:hyperlink>
      <w:r w:rsidR="00A4086F" w:rsidRPr="00B37CFC">
        <w:t>.</w:t>
      </w:r>
      <w:r w:rsidR="00A4086F">
        <w:t xml:space="preserve"> </w:t>
      </w:r>
    </w:p>
    <w:p w14:paraId="70226326" w14:textId="78217A6B" w:rsidR="002E1853" w:rsidRDefault="002E1853" w:rsidP="002E1853">
      <w:pPr>
        <w:rPr>
          <w:i/>
          <w:color w:val="008000"/>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4C5F2B3" w14:textId="77777777" w:rsidR="004F3320" w:rsidRPr="00035E5A" w:rsidRDefault="004F3320" w:rsidP="004F3320">
      <w:pPr>
        <w:tabs>
          <w:tab w:val="clear" w:pos="567"/>
        </w:tabs>
        <w:spacing w:line="240" w:lineRule="auto"/>
        <w:jc w:val="both"/>
        <w:rPr>
          <w:color w:val="000000"/>
          <w:u w:val="single"/>
        </w:rPr>
      </w:pPr>
      <w:r w:rsidRPr="00035E5A">
        <w:rPr>
          <w:color w:val="000000"/>
          <w:u w:val="single"/>
        </w:rPr>
        <w:t>Lietošanas veids:</w:t>
      </w:r>
    </w:p>
    <w:p w14:paraId="28FC96B8" w14:textId="532A3B33" w:rsidR="004F3320" w:rsidRDefault="004F3320" w:rsidP="004F3320">
      <w:pPr>
        <w:tabs>
          <w:tab w:val="clear" w:pos="567"/>
        </w:tabs>
        <w:spacing w:line="240" w:lineRule="auto"/>
        <w:jc w:val="both"/>
        <w:rPr>
          <w:color w:val="000000"/>
        </w:rPr>
      </w:pPr>
      <w:r w:rsidRPr="004A62F8">
        <w:rPr>
          <w:color w:val="000000"/>
        </w:rPr>
        <w:t>Intramuskulār</w:t>
      </w:r>
      <w:r>
        <w:rPr>
          <w:color w:val="000000"/>
        </w:rPr>
        <w:t>ai lietošanai</w:t>
      </w:r>
      <w:r w:rsidRPr="004A62F8">
        <w:rPr>
          <w:color w:val="000000"/>
        </w:rPr>
        <w:t xml:space="preserve"> jostas vai </w:t>
      </w:r>
      <w:r>
        <w:rPr>
          <w:color w:val="000000"/>
        </w:rPr>
        <w:t xml:space="preserve">gūžas </w:t>
      </w:r>
      <w:r w:rsidR="00183D2D">
        <w:rPr>
          <w:color w:val="000000"/>
        </w:rPr>
        <w:t>muskuļu apvidū</w:t>
      </w:r>
      <w:r w:rsidRPr="004A62F8">
        <w:rPr>
          <w:color w:val="000000"/>
        </w:rPr>
        <w:t xml:space="preserve">. </w:t>
      </w:r>
    </w:p>
    <w:p w14:paraId="7D2ED493" w14:textId="3A0BEE16" w:rsidR="004F3320" w:rsidRDefault="004F3320" w:rsidP="004F3320">
      <w:pPr>
        <w:tabs>
          <w:tab w:val="clear" w:pos="567"/>
        </w:tabs>
        <w:spacing w:line="240" w:lineRule="auto"/>
        <w:jc w:val="both"/>
        <w:rPr>
          <w:color w:val="000000"/>
        </w:rPr>
      </w:pPr>
      <w:r w:rsidRPr="004A62F8">
        <w:rPr>
          <w:color w:val="000000"/>
        </w:rPr>
        <w:t>Vakcinācij</w:t>
      </w:r>
      <w:r w:rsidR="00183D2D">
        <w:rPr>
          <w:color w:val="000000"/>
        </w:rPr>
        <w:t>u</w:t>
      </w:r>
      <w:r w:rsidRPr="004A62F8">
        <w:rPr>
          <w:color w:val="000000"/>
        </w:rPr>
        <w:t xml:space="preserve"> un revakcinācij</w:t>
      </w:r>
      <w:r w:rsidR="00183D2D">
        <w:rPr>
          <w:color w:val="000000"/>
        </w:rPr>
        <w:t>u</w:t>
      </w:r>
      <w:r w:rsidRPr="004A62F8">
        <w:rPr>
          <w:color w:val="000000"/>
        </w:rPr>
        <w:t xml:space="preserve"> vienmēr vei</w:t>
      </w:r>
      <w:r w:rsidR="00183D2D">
        <w:rPr>
          <w:color w:val="000000"/>
        </w:rPr>
        <w:t>kt</w:t>
      </w:r>
      <w:r w:rsidRPr="004A62F8">
        <w:rPr>
          <w:color w:val="000000"/>
        </w:rPr>
        <w:t xml:space="preserve"> pretējās ķermeņa pusēs. </w:t>
      </w:r>
    </w:p>
    <w:p w14:paraId="089E1367" w14:textId="77777777" w:rsidR="004F3320" w:rsidRDefault="004F3320" w:rsidP="004F3320">
      <w:pPr>
        <w:tabs>
          <w:tab w:val="clear" w:pos="567"/>
        </w:tabs>
        <w:spacing w:line="240" w:lineRule="auto"/>
        <w:jc w:val="both"/>
        <w:rPr>
          <w:color w:val="000000"/>
        </w:rPr>
      </w:pPr>
    </w:p>
    <w:p w14:paraId="335AFD9B" w14:textId="77777777" w:rsidR="004F3320" w:rsidRPr="00035E5A" w:rsidRDefault="004F3320" w:rsidP="004F3320">
      <w:pPr>
        <w:tabs>
          <w:tab w:val="clear" w:pos="567"/>
        </w:tabs>
        <w:spacing w:line="240" w:lineRule="auto"/>
        <w:jc w:val="both"/>
        <w:rPr>
          <w:color w:val="000000"/>
          <w:u w:val="single"/>
        </w:rPr>
      </w:pPr>
      <w:r w:rsidRPr="00035E5A">
        <w:rPr>
          <w:color w:val="000000"/>
          <w:u w:val="single"/>
        </w:rPr>
        <w:t>Devas:</w:t>
      </w:r>
    </w:p>
    <w:p w14:paraId="44BFFD13" w14:textId="49F5280B" w:rsidR="004F3320" w:rsidRPr="004A62F8" w:rsidRDefault="004F3320" w:rsidP="004F3320">
      <w:pPr>
        <w:tabs>
          <w:tab w:val="clear" w:pos="567"/>
        </w:tabs>
        <w:spacing w:line="240" w:lineRule="auto"/>
        <w:jc w:val="both"/>
        <w:rPr>
          <w:color w:val="000000"/>
        </w:rPr>
      </w:pPr>
      <w:r w:rsidRPr="004A62F8">
        <w:rPr>
          <w:color w:val="000000"/>
        </w:rPr>
        <w:t>Profilak</w:t>
      </w:r>
      <w:r w:rsidR="00183D2D">
        <w:rPr>
          <w:color w:val="000000"/>
        </w:rPr>
        <w:t>se</w:t>
      </w:r>
      <w:r w:rsidRPr="004A62F8">
        <w:rPr>
          <w:color w:val="000000"/>
        </w:rPr>
        <w:t xml:space="preserve"> un </w:t>
      </w:r>
      <w:r w:rsidR="00183D2D">
        <w:rPr>
          <w:color w:val="000000"/>
        </w:rPr>
        <w:t>ārstēšana</w:t>
      </w:r>
      <w:r w:rsidRPr="004A62F8">
        <w:rPr>
          <w:color w:val="000000"/>
        </w:rPr>
        <w:t>:</w:t>
      </w:r>
    </w:p>
    <w:p w14:paraId="145C8C9C" w14:textId="5D0DFACC" w:rsidR="004F3320" w:rsidRPr="00B428D0" w:rsidRDefault="00183D2D" w:rsidP="00B428D0">
      <w:pPr>
        <w:pStyle w:val="ListParagraph"/>
        <w:numPr>
          <w:ilvl w:val="0"/>
          <w:numId w:val="42"/>
        </w:numPr>
        <w:tabs>
          <w:tab w:val="clear" w:pos="567"/>
        </w:tabs>
        <w:spacing w:line="240" w:lineRule="auto"/>
        <w:jc w:val="both"/>
        <w:rPr>
          <w:color w:val="000000"/>
        </w:rPr>
      </w:pPr>
      <w:r>
        <w:rPr>
          <w:color w:val="000000"/>
        </w:rPr>
        <w:t>t</w:t>
      </w:r>
      <w:r w:rsidR="004F3320" w:rsidRPr="00B428D0">
        <w:rPr>
          <w:color w:val="000000"/>
        </w:rPr>
        <w:t xml:space="preserve">eļiem no 1 dienas līdz 3 mēnešu vecumam: </w:t>
      </w:r>
      <w:r>
        <w:rPr>
          <w:color w:val="000000"/>
        </w:rPr>
        <w:tab/>
      </w:r>
      <w:r w:rsidR="004F3320" w:rsidRPr="00B428D0">
        <w:rPr>
          <w:color w:val="000000"/>
        </w:rPr>
        <w:t>2 x 2 ml.</w:t>
      </w:r>
    </w:p>
    <w:p w14:paraId="3D8AF3D2" w14:textId="7C5B44EA" w:rsidR="004F3320" w:rsidRPr="00B428D0" w:rsidRDefault="00183D2D" w:rsidP="00B428D0">
      <w:pPr>
        <w:pStyle w:val="ListParagraph"/>
        <w:numPr>
          <w:ilvl w:val="0"/>
          <w:numId w:val="42"/>
        </w:numPr>
        <w:tabs>
          <w:tab w:val="clear" w:pos="567"/>
        </w:tabs>
        <w:spacing w:line="240" w:lineRule="auto"/>
        <w:jc w:val="both"/>
        <w:rPr>
          <w:color w:val="000000"/>
        </w:rPr>
      </w:pPr>
      <w:r>
        <w:rPr>
          <w:color w:val="000000"/>
        </w:rPr>
        <w:t>l</w:t>
      </w:r>
      <w:r w:rsidR="004F3320" w:rsidRPr="00B428D0">
        <w:rPr>
          <w:color w:val="000000"/>
        </w:rPr>
        <w:t xml:space="preserve">iellopiem, vecākiem par 3 mēnešiem: </w:t>
      </w:r>
      <w:r>
        <w:rPr>
          <w:color w:val="000000"/>
        </w:rPr>
        <w:tab/>
      </w:r>
      <w:r>
        <w:rPr>
          <w:color w:val="000000"/>
        </w:rPr>
        <w:tab/>
      </w:r>
      <w:r w:rsidR="004F3320" w:rsidRPr="00B428D0">
        <w:rPr>
          <w:color w:val="000000"/>
        </w:rPr>
        <w:t>2 x 4 ml.</w:t>
      </w:r>
    </w:p>
    <w:p w14:paraId="16B88D24" w14:textId="77777777" w:rsidR="004F3320" w:rsidRPr="004A62F8" w:rsidRDefault="004F3320" w:rsidP="004F3320">
      <w:pPr>
        <w:tabs>
          <w:tab w:val="clear" w:pos="567"/>
        </w:tabs>
        <w:spacing w:line="240" w:lineRule="auto"/>
        <w:jc w:val="both"/>
        <w:rPr>
          <w:color w:val="000000"/>
        </w:rPr>
      </w:pPr>
      <w:r w:rsidRPr="004A62F8">
        <w:rPr>
          <w:color w:val="000000"/>
        </w:rPr>
        <w:t>Intervāls starp vakcināciju un revakcināciju ir 5 – 14 dienas.</w:t>
      </w:r>
    </w:p>
    <w:p w14:paraId="410B6D5A" w14:textId="77777777" w:rsidR="004F3320" w:rsidRPr="004A62F8" w:rsidRDefault="004F3320" w:rsidP="004F3320">
      <w:pPr>
        <w:tabs>
          <w:tab w:val="clear" w:pos="567"/>
        </w:tabs>
        <w:spacing w:line="240" w:lineRule="auto"/>
        <w:jc w:val="both"/>
        <w:rPr>
          <w:color w:val="000000"/>
        </w:rPr>
      </w:pPr>
    </w:p>
    <w:p w14:paraId="6E6EF646" w14:textId="77777777" w:rsidR="004F3320" w:rsidRDefault="004F3320" w:rsidP="004F3320">
      <w:pPr>
        <w:tabs>
          <w:tab w:val="clear" w:pos="567"/>
        </w:tabs>
        <w:spacing w:line="240" w:lineRule="auto"/>
        <w:jc w:val="both"/>
        <w:rPr>
          <w:color w:val="000000"/>
        </w:rPr>
      </w:pPr>
      <w:r w:rsidRPr="004A62F8">
        <w:rPr>
          <w:color w:val="000000"/>
        </w:rPr>
        <w:t>Novājējušiem dzīvniekiem, kā arī dzīvniekiem ar ļoti izteiktām klīniskām slimības pazīmēm var veikt atkārtotu revakcināciju (trešās devas ievadīšanu) pēc 2 – 4 nedēļām.</w:t>
      </w:r>
    </w:p>
    <w:p w14:paraId="15F38FB0" w14:textId="77777777" w:rsidR="004E74CC" w:rsidRDefault="004E74CC" w:rsidP="004F3320">
      <w:pPr>
        <w:tabs>
          <w:tab w:val="clear" w:pos="567"/>
        </w:tabs>
        <w:spacing w:line="240" w:lineRule="auto"/>
        <w:jc w:val="both"/>
        <w:rPr>
          <w:color w:val="000000"/>
        </w:rPr>
      </w:pPr>
    </w:p>
    <w:p w14:paraId="7F95ECF1" w14:textId="33C0E043" w:rsidR="004E74CC" w:rsidRDefault="004E74CC" w:rsidP="004F3320">
      <w:pPr>
        <w:tabs>
          <w:tab w:val="clear" w:pos="567"/>
        </w:tabs>
        <w:spacing w:line="240" w:lineRule="auto"/>
        <w:jc w:val="both"/>
        <w:rPr>
          <w:color w:val="000000"/>
        </w:rPr>
      </w:pPr>
      <w:r>
        <w:t xml:space="preserve">Izšķīdinātā vakcīna: </w:t>
      </w:r>
      <w:r w:rsidRPr="00DA03FC">
        <w:t>piena krāsas suspensija ar pelēcīgi brūnām nogulsnēm</w:t>
      </w:r>
      <w:r>
        <w:t>.</w:t>
      </w:r>
    </w:p>
    <w:p w14:paraId="31EAE0CE" w14:textId="77777777" w:rsidR="004F3320" w:rsidRDefault="004F3320" w:rsidP="004F3320">
      <w:pPr>
        <w:tabs>
          <w:tab w:val="clear" w:pos="567"/>
        </w:tabs>
        <w:spacing w:line="240" w:lineRule="auto"/>
        <w:jc w:val="both"/>
        <w:rPr>
          <w:color w:val="000000"/>
        </w:rPr>
      </w:pPr>
      <w:r w:rsidRPr="00830C35">
        <w:rPr>
          <w:color w:val="000000"/>
        </w:rPr>
        <w:t>V</w:t>
      </w:r>
      <w:r>
        <w:rPr>
          <w:color w:val="000000"/>
        </w:rPr>
        <w:t>akcīnu pēc izšķīdināšanas izlietot 2 stundu laikā</w:t>
      </w:r>
      <w:r w:rsidRPr="00830C35">
        <w:rPr>
          <w:color w:val="000000"/>
        </w:rPr>
        <w:t>.</w:t>
      </w:r>
    </w:p>
    <w:p w14:paraId="56064481" w14:textId="77777777" w:rsidR="00C80401" w:rsidRDefault="00C80401" w:rsidP="00A9226B">
      <w:pPr>
        <w:tabs>
          <w:tab w:val="clear" w:pos="567"/>
        </w:tabs>
        <w:spacing w:line="240" w:lineRule="auto"/>
        <w:rPr>
          <w:szCs w:val="22"/>
        </w:rPr>
      </w:pPr>
    </w:p>
    <w:p w14:paraId="230CD144" w14:textId="77777777" w:rsidR="004E74CC" w:rsidRPr="00E57A7D" w:rsidRDefault="004E74CC"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7AF1C9F1" w:rsidR="00C114FF" w:rsidRPr="00E57A7D" w:rsidRDefault="004F3320" w:rsidP="00A9226B">
      <w:pPr>
        <w:tabs>
          <w:tab w:val="clear" w:pos="567"/>
        </w:tabs>
        <w:spacing w:line="240" w:lineRule="auto"/>
        <w:rPr>
          <w:iCs/>
          <w:szCs w:val="22"/>
        </w:rPr>
      </w:pPr>
      <w:r w:rsidRPr="00830C35">
        <w:rPr>
          <w:color w:val="000000"/>
        </w:rPr>
        <w:t xml:space="preserve">Pirms lietošanas liofilizātu </w:t>
      </w:r>
      <w:r>
        <w:rPr>
          <w:color w:val="000000"/>
        </w:rPr>
        <w:t>izšķīdināt ar pievienoto Atšķaidītāju</w:t>
      </w:r>
      <w:r w:rsidRPr="009600DB">
        <w:rPr>
          <w:color w:val="000000"/>
        </w:rPr>
        <w:t xml:space="preserve"> A.</w:t>
      </w:r>
    </w:p>
    <w:p w14:paraId="5E97974F" w14:textId="77777777" w:rsidR="001B26EB" w:rsidRDefault="001B26EB" w:rsidP="00A9226B">
      <w:pPr>
        <w:tabs>
          <w:tab w:val="clear" w:pos="567"/>
        </w:tabs>
        <w:spacing w:line="240" w:lineRule="auto"/>
        <w:rPr>
          <w:iCs/>
          <w:szCs w:val="22"/>
        </w:rPr>
      </w:pPr>
    </w:p>
    <w:p w14:paraId="70CB972F" w14:textId="77777777" w:rsidR="004E74CC" w:rsidRPr="00E57A7D" w:rsidRDefault="004E74CC"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57BC975" w14:textId="77777777" w:rsidR="004D23BB" w:rsidRDefault="004D23BB" w:rsidP="004D23BB">
      <w:pPr>
        <w:tabs>
          <w:tab w:val="clear" w:pos="567"/>
        </w:tabs>
        <w:spacing w:line="240" w:lineRule="auto"/>
        <w:jc w:val="both"/>
        <w:rPr>
          <w:color w:val="000000"/>
        </w:rPr>
      </w:pPr>
      <w:r w:rsidRPr="00830C35">
        <w:rPr>
          <w:color w:val="000000"/>
        </w:rPr>
        <w:t>Gaļai un blakusproduktiem: 14 dienas.</w:t>
      </w:r>
    </w:p>
    <w:p w14:paraId="78EC4506" w14:textId="32604C13" w:rsidR="004D23BB" w:rsidRDefault="004D23BB" w:rsidP="004D23BB">
      <w:pPr>
        <w:tabs>
          <w:tab w:val="clear" w:pos="567"/>
        </w:tabs>
        <w:spacing w:line="240" w:lineRule="auto"/>
        <w:jc w:val="both"/>
        <w:rPr>
          <w:color w:val="000000"/>
        </w:rPr>
      </w:pPr>
      <w:r w:rsidRPr="00F67599">
        <w:rPr>
          <w:color w:val="000000"/>
        </w:rPr>
        <w:t xml:space="preserve">Pienam: </w:t>
      </w:r>
      <w:r w:rsidR="00EF6A68">
        <w:rPr>
          <w:color w:val="000000"/>
        </w:rPr>
        <w:t>nulle stundas</w:t>
      </w:r>
      <w:r w:rsidRPr="00035E5A">
        <w:rPr>
          <w:color w:val="000000"/>
        </w:rPr>
        <w:t xml:space="preserve">. </w:t>
      </w:r>
    </w:p>
    <w:p w14:paraId="32274D73" w14:textId="77777777" w:rsidR="00DB468A" w:rsidRDefault="00DB468A" w:rsidP="00A9226B">
      <w:pPr>
        <w:tabs>
          <w:tab w:val="clear" w:pos="567"/>
        </w:tabs>
        <w:spacing w:line="240" w:lineRule="auto"/>
        <w:rPr>
          <w:iCs/>
          <w:szCs w:val="22"/>
        </w:rPr>
      </w:pPr>
    </w:p>
    <w:p w14:paraId="1DD681EC" w14:textId="77777777" w:rsidR="00EF6A68" w:rsidRPr="00E57A7D" w:rsidRDefault="00EF6A68"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13FB6294" w14:textId="77777777" w:rsidR="004F3320" w:rsidRPr="00E57A7D" w:rsidRDefault="004F3320" w:rsidP="004F3320">
      <w:pPr>
        <w:numPr>
          <w:ilvl w:val="12"/>
          <w:numId w:val="0"/>
        </w:numPr>
        <w:tabs>
          <w:tab w:val="clear" w:pos="567"/>
        </w:tabs>
        <w:spacing w:line="240" w:lineRule="auto"/>
        <w:rPr>
          <w:szCs w:val="22"/>
        </w:rPr>
      </w:pPr>
    </w:p>
    <w:p w14:paraId="2E018BF4" w14:textId="77777777" w:rsidR="004F3320" w:rsidRPr="00E57A7D" w:rsidRDefault="004F3320" w:rsidP="004F3320">
      <w:pPr>
        <w:pStyle w:val="Style5"/>
      </w:pPr>
      <w:r w:rsidRPr="00E57A7D">
        <w:t>Uzglabāt un transportēt atdzesētu (2 °C – 8 °C).</w:t>
      </w:r>
    </w:p>
    <w:p w14:paraId="0C62CE5C" w14:textId="77777777" w:rsidR="004F3320" w:rsidRPr="00E57A7D" w:rsidRDefault="004F3320" w:rsidP="004F3320">
      <w:pPr>
        <w:tabs>
          <w:tab w:val="clear" w:pos="567"/>
        </w:tabs>
        <w:spacing w:line="240" w:lineRule="auto"/>
        <w:rPr>
          <w:szCs w:val="22"/>
        </w:rPr>
      </w:pPr>
      <w:r w:rsidRPr="00E57A7D">
        <w:t>Uzglabāt sausā vietā.</w:t>
      </w:r>
    </w:p>
    <w:p w14:paraId="4593542C" w14:textId="77777777" w:rsidR="004F3320" w:rsidRDefault="004F3320" w:rsidP="004F3320">
      <w:pPr>
        <w:tabs>
          <w:tab w:val="clear" w:pos="567"/>
        </w:tabs>
        <w:spacing w:line="240" w:lineRule="auto"/>
      </w:pPr>
      <w:r w:rsidRPr="00E57A7D">
        <w:t>Sargāt no gaismas.</w:t>
      </w:r>
    </w:p>
    <w:p w14:paraId="496FEAE1" w14:textId="77777777" w:rsidR="00C114FF" w:rsidRPr="00E57A7D" w:rsidRDefault="00C114F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39D4D5C4"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15A3F826"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6782C46A" w14:textId="77777777" w:rsidR="004F3320" w:rsidRPr="00E57A7D" w:rsidRDefault="004F3320" w:rsidP="004F3320">
      <w:pPr>
        <w:numPr>
          <w:ilvl w:val="12"/>
          <w:numId w:val="0"/>
        </w:numPr>
        <w:rPr>
          <w:szCs w:val="22"/>
        </w:rPr>
      </w:pPr>
      <w:r w:rsidRPr="00E57A7D">
        <w:t>Recepšu veterinārās zāles.</w:t>
      </w:r>
    </w:p>
    <w:p w14:paraId="62CEBD7A" w14:textId="77777777" w:rsidR="004F3320" w:rsidRPr="00E57A7D" w:rsidRDefault="004F3320"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63F7F786" w14:textId="77777777" w:rsidR="004F3320" w:rsidRPr="002652D3" w:rsidRDefault="004F3320" w:rsidP="004F3320">
      <w:pPr>
        <w:tabs>
          <w:tab w:val="clear" w:pos="567"/>
        </w:tabs>
        <w:spacing w:line="240" w:lineRule="auto"/>
        <w:jc w:val="both"/>
        <w:rPr>
          <w:caps/>
          <w:color w:val="000000"/>
          <w:szCs w:val="22"/>
        </w:rPr>
      </w:pPr>
      <w:r w:rsidRPr="00035E5A">
        <w:rPr>
          <w:caps/>
          <w:color w:val="000000"/>
          <w:szCs w:val="22"/>
        </w:rPr>
        <w:t>V/NRP/20/0033</w:t>
      </w:r>
    </w:p>
    <w:p w14:paraId="4239518F" w14:textId="77777777" w:rsidR="004F3320" w:rsidRDefault="004F3320" w:rsidP="00A9226B">
      <w:pPr>
        <w:tabs>
          <w:tab w:val="clear" w:pos="567"/>
        </w:tabs>
        <w:spacing w:line="240" w:lineRule="auto"/>
        <w:rPr>
          <w:szCs w:val="22"/>
        </w:rPr>
      </w:pPr>
    </w:p>
    <w:p w14:paraId="08572FBA" w14:textId="0F003D7E" w:rsidR="004F3320" w:rsidRPr="00035E5A" w:rsidRDefault="004F3320" w:rsidP="004F3320">
      <w:pPr>
        <w:tabs>
          <w:tab w:val="clear" w:pos="567"/>
        </w:tabs>
        <w:spacing w:line="240" w:lineRule="auto"/>
        <w:jc w:val="both"/>
        <w:rPr>
          <w:color w:val="000000"/>
          <w:u w:val="single"/>
        </w:rPr>
      </w:pPr>
      <w:r w:rsidRPr="00035E5A">
        <w:rPr>
          <w:color w:val="000000"/>
          <w:u w:val="single"/>
        </w:rPr>
        <w:t xml:space="preserve">Iepakojuma </w:t>
      </w:r>
      <w:r w:rsidR="004D23BB">
        <w:rPr>
          <w:color w:val="000000"/>
          <w:u w:val="single"/>
        </w:rPr>
        <w:t>l</w:t>
      </w:r>
      <w:r w:rsidRPr="00035E5A">
        <w:rPr>
          <w:color w:val="000000"/>
          <w:u w:val="single"/>
        </w:rPr>
        <w:t>i</w:t>
      </w:r>
      <w:r w:rsidR="004D23BB">
        <w:rPr>
          <w:color w:val="000000"/>
          <w:u w:val="single"/>
        </w:rPr>
        <w:t>elumi</w:t>
      </w:r>
      <w:r w:rsidRPr="00035E5A">
        <w:rPr>
          <w:color w:val="000000"/>
          <w:u w:val="single"/>
        </w:rPr>
        <w:t>:</w:t>
      </w:r>
    </w:p>
    <w:p w14:paraId="13CE94E4" w14:textId="760499BE" w:rsidR="004F3320" w:rsidRPr="00830C35" w:rsidRDefault="004F3320" w:rsidP="004F3320">
      <w:pPr>
        <w:tabs>
          <w:tab w:val="clear" w:pos="567"/>
        </w:tabs>
        <w:spacing w:line="240" w:lineRule="auto"/>
        <w:jc w:val="both"/>
        <w:rPr>
          <w:color w:val="000000"/>
        </w:rPr>
      </w:pPr>
      <w:r>
        <w:rPr>
          <w:color w:val="000000"/>
        </w:rPr>
        <w:t>Plastmasas kastīt</w:t>
      </w:r>
      <w:r w:rsidR="004E74CC">
        <w:rPr>
          <w:color w:val="000000"/>
        </w:rPr>
        <w:t>ē</w:t>
      </w:r>
      <w:r w:rsidRPr="00830C35">
        <w:rPr>
          <w:color w:val="000000"/>
        </w:rPr>
        <w:t xml:space="preserve"> 5 liofilizāta flakoni un 5 </w:t>
      </w:r>
      <w:r>
        <w:rPr>
          <w:color w:val="000000"/>
        </w:rPr>
        <w:t>šķīdinātāja</w:t>
      </w:r>
      <w:r w:rsidRPr="00830C35">
        <w:rPr>
          <w:color w:val="000000"/>
        </w:rPr>
        <w:t xml:space="preserve"> 10 ml flakoni.</w:t>
      </w:r>
    </w:p>
    <w:p w14:paraId="7732A9A5" w14:textId="77288A56" w:rsidR="004F3320" w:rsidRPr="00830C35" w:rsidRDefault="004F3320" w:rsidP="004F3320">
      <w:pPr>
        <w:tabs>
          <w:tab w:val="clear" w:pos="567"/>
        </w:tabs>
        <w:spacing w:line="240" w:lineRule="auto"/>
        <w:jc w:val="both"/>
        <w:rPr>
          <w:color w:val="000000"/>
        </w:rPr>
      </w:pPr>
      <w:r>
        <w:rPr>
          <w:color w:val="000000"/>
        </w:rPr>
        <w:t>Kartona kastīt</w:t>
      </w:r>
      <w:r w:rsidR="004E74CC">
        <w:rPr>
          <w:color w:val="000000"/>
        </w:rPr>
        <w:t>ē</w:t>
      </w:r>
      <w:r w:rsidRPr="00830C35">
        <w:rPr>
          <w:color w:val="000000"/>
        </w:rPr>
        <w:t xml:space="preserve"> 1 liofilizāta flakon</w:t>
      </w:r>
      <w:r w:rsidR="004E74CC">
        <w:rPr>
          <w:color w:val="000000"/>
        </w:rPr>
        <w:t>s</w:t>
      </w:r>
      <w:r w:rsidRPr="00830C35">
        <w:rPr>
          <w:color w:val="000000"/>
        </w:rPr>
        <w:t xml:space="preserve"> un 1 </w:t>
      </w:r>
      <w:r>
        <w:rPr>
          <w:color w:val="000000"/>
        </w:rPr>
        <w:t>šķīdinātāja</w:t>
      </w:r>
      <w:r w:rsidRPr="00830C35">
        <w:rPr>
          <w:color w:val="000000"/>
        </w:rPr>
        <w:t xml:space="preserve"> 40 ml flakon</w:t>
      </w:r>
      <w:r w:rsidR="004E74CC">
        <w:rPr>
          <w:color w:val="000000"/>
        </w:rPr>
        <w:t>s</w:t>
      </w:r>
      <w:r w:rsidRPr="00830C35">
        <w:rPr>
          <w:color w:val="000000"/>
        </w:rPr>
        <w:t>.</w:t>
      </w:r>
    </w:p>
    <w:p w14:paraId="6DA30F55" w14:textId="56A17963" w:rsidR="004F3320" w:rsidRPr="00830C35" w:rsidRDefault="004F3320" w:rsidP="004F3320">
      <w:pPr>
        <w:tabs>
          <w:tab w:val="clear" w:pos="567"/>
        </w:tabs>
        <w:spacing w:line="240" w:lineRule="auto"/>
        <w:jc w:val="both"/>
        <w:rPr>
          <w:color w:val="000000"/>
        </w:rPr>
      </w:pPr>
      <w:r w:rsidRPr="00830C35">
        <w:rPr>
          <w:color w:val="000000"/>
        </w:rPr>
        <w:t>K</w:t>
      </w:r>
      <w:r>
        <w:rPr>
          <w:color w:val="000000"/>
        </w:rPr>
        <w:t>artona kastīt</w:t>
      </w:r>
      <w:r w:rsidR="004E74CC">
        <w:rPr>
          <w:color w:val="000000"/>
        </w:rPr>
        <w:t>ē</w:t>
      </w:r>
      <w:r w:rsidRPr="00830C35">
        <w:rPr>
          <w:color w:val="000000"/>
        </w:rPr>
        <w:t xml:space="preserve"> 1 liofilizāta flakon</w:t>
      </w:r>
      <w:r w:rsidR="004E74CC">
        <w:rPr>
          <w:color w:val="000000"/>
        </w:rPr>
        <w:t>s</w:t>
      </w:r>
      <w:r w:rsidRPr="00830C35">
        <w:rPr>
          <w:color w:val="000000"/>
        </w:rPr>
        <w:t xml:space="preserve"> un 1 </w:t>
      </w:r>
      <w:r>
        <w:rPr>
          <w:color w:val="000000"/>
        </w:rPr>
        <w:t>šķīdinātāja</w:t>
      </w:r>
      <w:r w:rsidRPr="00830C35">
        <w:rPr>
          <w:color w:val="000000"/>
        </w:rPr>
        <w:t xml:space="preserve"> 80 ml flakon</w:t>
      </w:r>
      <w:r w:rsidR="004E74CC">
        <w:rPr>
          <w:color w:val="000000"/>
        </w:rPr>
        <w:t>s</w:t>
      </w:r>
      <w:r w:rsidRPr="00830C35">
        <w:rPr>
          <w:color w:val="000000"/>
        </w:rPr>
        <w:t>.</w:t>
      </w:r>
    </w:p>
    <w:p w14:paraId="6A780B11" w14:textId="77777777" w:rsidR="004F3320" w:rsidRPr="002652D3" w:rsidRDefault="004F3320" w:rsidP="004F3320">
      <w:pPr>
        <w:tabs>
          <w:tab w:val="clear" w:pos="567"/>
        </w:tabs>
        <w:spacing w:line="240" w:lineRule="auto"/>
        <w:ind w:right="-2"/>
        <w:jc w:val="both"/>
        <w:rPr>
          <w:color w:val="000000"/>
        </w:rPr>
      </w:pPr>
    </w:p>
    <w:p w14:paraId="524A9148" w14:textId="0AA46475"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500F5BBA" w14:textId="007AB8AC" w:rsidR="00B428D0" w:rsidRDefault="00B428D0">
      <w:pPr>
        <w:tabs>
          <w:tab w:val="clear" w:pos="567"/>
        </w:tabs>
        <w:spacing w:line="240" w:lineRule="auto"/>
        <w:rPr>
          <w:szCs w:val="22"/>
        </w:rPr>
      </w:pPr>
      <w:r>
        <w:rPr>
          <w:szCs w:val="22"/>
        </w:rPr>
        <w:br w:type="page"/>
      </w:r>
    </w:p>
    <w:p w14:paraId="783ED1EC" w14:textId="77777777" w:rsidR="00C114FF" w:rsidRPr="00E57A7D" w:rsidRDefault="00F550BE"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93D51DF" w:rsidR="00DB468A" w:rsidRPr="00E57A7D" w:rsidRDefault="00EF6A68" w:rsidP="00DB468A">
      <w:pPr>
        <w:rPr>
          <w:szCs w:val="22"/>
        </w:rPr>
      </w:pPr>
      <w:r>
        <w:t>0</w:t>
      </w:r>
      <w:r w:rsidR="00B428D0">
        <w:t>3</w:t>
      </w:r>
      <w:r>
        <w:t>/2026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66536215" w14:textId="77777777" w:rsidR="004F3320" w:rsidRPr="00E57A7D" w:rsidRDefault="004F3320" w:rsidP="004F3320">
      <w:pPr>
        <w:rPr>
          <w:iCs/>
          <w:szCs w:val="22"/>
        </w:rPr>
      </w:pPr>
      <w:bookmarkStart w:id="8" w:name="_Hlk73552578"/>
      <w:r w:rsidRPr="00172B3E">
        <w:rPr>
          <w:u w:val="single"/>
        </w:rPr>
        <w:t xml:space="preserve">Tirdzniecības atļaujas turētājs </w:t>
      </w:r>
      <w:r w:rsidRPr="00E57A7D">
        <w:rPr>
          <w:iCs/>
          <w:szCs w:val="22"/>
          <w:u w:val="single"/>
        </w:rPr>
        <w:t>un</w:t>
      </w:r>
      <w:r>
        <w:rPr>
          <w:iCs/>
          <w:szCs w:val="22"/>
          <w:u w:val="single"/>
        </w:rPr>
        <w:t xml:space="preserve"> 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587F83B4" w14:textId="77777777" w:rsidR="004F3320" w:rsidRPr="00E97EC7" w:rsidRDefault="004F3320" w:rsidP="004F3320">
      <w:pPr>
        <w:tabs>
          <w:tab w:val="clear" w:pos="567"/>
        </w:tabs>
        <w:spacing w:line="240" w:lineRule="auto"/>
        <w:rPr>
          <w:szCs w:val="22"/>
          <w:lang w:val="cs-CZ"/>
        </w:rPr>
      </w:pPr>
      <w:r w:rsidRPr="00E97EC7">
        <w:rPr>
          <w:szCs w:val="22"/>
          <w:lang w:val="cs-CZ"/>
        </w:rPr>
        <w:t xml:space="preserve">Bioveta, a.s. </w:t>
      </w:r>
    </w:p>
    <w:p w14:paraId="2EEC7F83" w14:textId="77777777" w:rsidR="004F3320" w:rsidRPr="00E97EC7" w:rsidRDefault="004F3320" w:rsidP="004F3320">
      <w:pPr>
        <w:tabs>
          <w:tab w:val="clear" w:pos="567"/>
        </w:tabs>
        <w:spacing w:line="240" w:lineRule="auto"/>
        <w:rPr>
          <w:szCs w:val="22"/>
          <w:lang w:val="cs-CZ"/>
        </w:rPr>
      </w:pPr>
      <w:r w:rsidRPr="00E97EC7">
        <w:rPr>
          <w:szCs w:val="22"/>
          <w:lang w:val="cs-CZ"/>
        </w:rPr>
        <w:t xml:space="preserve">Komenského 212/12 </w:t>
      </w:r>
    </w:p>
    <w:p w14:paraId="41E48661" w14:textId="77777777" w:rsidR="004F3320" w:rsidRPr="00E97EC7" w:rsidRDefault="004F3320" w:rsidP="004F3320">
      <w:pPr>
        <w:tabs>
          <w:tab w:val="clear" w:pos="567"/>
        </w:tabs>
        <w:spacing w:line="240" w:lineRule="auto"/>
        <w:rPr>
          <w:szCs w:val="22"/>
          <w:lang w:val="cs-CZ"/>
        </w:rPr>
      </w:pPr>
      <w:r w:rsidRPr="00E97EC7">
        <w:rPr>
          <w:szCs w:val="22"/>
          <w:lang w:val="cs-CZ"/>
        </w:rPr>
        <w:t xml:space="preserve">68323 Ivanovice na Hané </w:t>
      </w:r>
    </w:p>
    <w:p w14:paraId="7703FD25" w14:textId="58282397" w:rsidR="004F3320" w:rsidRPr="00E97EC7" w:rsidRDefault="00EF6A68" w:rsidP="004F3320">
      <w:pPr>
        <w:tabs>
          <w:tab w:val="clear" w:pos="567"/>
        </w:tabs>
        <w:spacing w:line="240" w:lineRule="auto"/>
        <w:rPr>
          <w:szCs w:val="22"/>
          <w:lang w:val="cs-CZ"/>
        </w:rPr>
      </w:pPr>
      <w:r>
        <w:rPr>
          <w:szCs w:val="22"/>
          <w:lang w:val="cs-CZ"/>
        </w:rPr>
        <w:t>Čehijas Republika</w:t>
      </w:r>
      <w:r w:rsidR="004F3320" w:rsidRPr="00E97EC7">
        <w:rPr>
          <w:szCs w:val="22"/>
          <w:lang w:val="cs-CZ"/>
        </w:rPr>
        <w:t xml:space="preserve"> </w:t>
      </w:r>
    </w:p>
    <w:p w14:paraId="6F136056" w14:textId="77777777" w:rsidR="004F3320" w:rsidRPr="00E97EC7" w:rsidRDefault="004F3320" w:rsidP="004F3320">
      <w:pPr>
        <w:tabs>
          <w:tab w:val="clear" w:pos="567"/>
        </w:tabs>
        <w:spacing w:line="240" w:lineRule="auto"/>
        <w:rPr>
          <w:szCs w:val="22"/>
          <w:lang w:val="cs-CZ"/>
        </w:rPr>
      </w:pPr>
      <w:r w:rsidRPr="00E97EC7">
        <w:rPr>
          <w:szCs w:val="22"/>
          <w:lang w:val="cs-CZ"/>
        </w:rPr>
        <w:t xml:space="preserve">Tel. (+420) 517 318 911 </w:t>
      </w:r>
    </w:p>
    <w:p w14:paraId="5563B2A9" w14:textId="77777777" w:rsidR="004F3320" w:rsidRPr="00E97EC7" w:rsidRDefault="004F3320" w:rsidP="004F3320">
      <w:pPr>
        <w:tabs>
          <w:tab w:val="clear" w:pos="567"/>
        </w:tabs>
        <w:spacing w:line="240" w:lineRule="auto"/>
        <w:rPr>
          <w:szCs w:val="22"/>
          <w:lang w:val="cs-CZ"/>
        </w:rPr>
      </w:pPr>
      <w:r>
        <w:rPr>
          <w:szCs w:val="22"/>
          <w:lang w:val="cs-CZ"/>
        </w:rPr>
        <w:t>E-mail</w:t>
      </w:r>
      <w:r w:rsidRPr="00E97EC7">
        <w:rPr>
          <w:szCs w:val="22"/>
          <w:lang w:val="cs-CZ"/>
        </w:rPr>
        <w:t xml:space="preserve">: reklamace@bioveta.cz </w:t>
      </w:r>
    </w:p>
    <w:p w14:paraId="6CC9DB21" w14:textId="77777777" w:rsidR="004F3320" w:rsidRPr="00E57A7D" w:rsidRDefault="004F3320" w:rsidP="004F3320">
      <w:pPr>
        <w:tabs>
          <w:tab w:val="clear" w:pos="567"/>
        </w:tabs>
        <w:spacing w:line="240" w:lineRule="auto"/>
        <w:rPr>
          <w:szCs w:val="22"/>
        </w:rPr>
      </w:pPr>
      <w:r w:rsidRPr="00E97EC7">
        <w:rPr>
          <w:szCs w:val="22"/>
          <w:highlight w:val="lightGray"/>
          <w:lang w:val="cs-CZ"/>
        </w:rPr>
        <w:t>&lt;logo&gt;</w:t>
      </w:r>
    </w:p>
    <w:bookmarkEnd w:id="8"/>
    <w:p w14:paraId="2DF1FE1E" w14:textId="77777777" w:rsidR="00DB468A" w:rsidRPr="00E57A7D" w:rsidRDefault="00DB468A"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23826"/>
    <w:multiLevelType w:val="hybridMultilevel"/>
    <w:tmpl w:val="601EF1A8"/>
    <w:lvl w:ilvl="0" w:tplc="520642C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9"/>
  </w:num>
  <w:num w:numId="31" w16cid:durableId="1765608601">
    <w:abstractNumId w:val="40"/>
  </w:num>
  <w:num w:numId="32" w16cid:durableId="387455337">
    <w:abstractNumId w:val="20"/>
  </w:num>
  <w:num w:numId="33" w16cid:durableId="2125690115">
    <w:abstractNumId w:val="29"/>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8"/>
  </w:num>
  <w:num w:numId="40" w16cid:durableId="1960138247">
    <w:abstractNumId w:val="28"/>
  </w:num>
  <w:num w:numId="41" w16cid:durableId="214703030">
    <w:abstractNumId w:val="37"/>
  </w:num>
  <w:num w:numId="42" w16cid:durableId="125200385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609"/>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4B2"/>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75633"/>
    <w:rsid w:val="001803D2"/>
    <w:rsid w:val="0018228B"/>
    <w:rsid w:val="00183D2D"/>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87567"/>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4B76"/>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6759E"/>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3C72"/>
    <w:rsid w:val="003D4BB7"/>
    <w:rsid w:val="003E0116"/>
    <w:rsid w:val="003E10EE"/>
    <w:rsid w:val="003E26C3"/>
    <w:rsid w:val="003F0BC8"/>
    <w:rsid w:val="003F0D6C"/>
    <w:rsid w:val="003F0F26"/>
    <w:rsid w:val="003F12D9"/>
    <w:rsid w:val="003F1B4C"/>
    <w:rsid w:val="003F3CE6"/>
    <w:rsid w:val="003F677F"/>
    <w:rsid w:val="004006A7"/>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5E6"/>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23BB"/>
    <w:rsid w:val="004D3E58"/>
    <w:rsid w:val="004D6746"/>
    <w:rsid w:val="004D767B"/>
    <w:rsid w:val="004D7D8F"/>
    <w:rsid w:val="004E0F32"/>
    <w:rsid w:val="004E23A1"/>
    <w:rsid w:val="004E493C"/>
    <w:rsid w:val="004E623E"/>
    <w:rsid w:val="004E7092"/>
    <w:rsid w:val="004E74CC"/>
    <w:rsid w:val="004E7ECE"/>
    <w:rsid w:val="004F3320"/>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0ED"/>
    <w:rsid w:val="0055260D"/>
    <w:rsid w:val="00553F4C"/>
    <w:rsid w:val="00555422"/>
    <w:rsid w:val="00555810"/>
    <w:rsid w:val="00557395"/>
    <w:rsid w:val="00557E80"/>
    <w:rsid w:val="00560ACA"/>
    <w:rsid w:val="00562DCA"/>
    <w:rsid w:val="00563293"/>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180"/>
    <w:rsid w:val="006E25F2"/>
    <w:rsid w:val="006E2F95"/>
    <w:rsid w:val="006E49BF"/>
    <w:rsid w:val="006E4D4C"/>
    <w:rsid w:val="006E6EF3"/>
    <w:rsid w:val="006E7793"/>
    <w:rsid w:val="006F148B"/>
    <w:rsid w:val="006F4F65"/>
    <w:rsid w:val="006F6CC0"/>
    <w:rsid w:val="00701684"/>
    <w:rsid w:val="00705085"/>
    <w:rsid w:val="00705EAF"/>
    <w:rsid w:val="007063BF"/>
    <w:rsid w:val="0070773E"/>
    <w:rsid w:val="007101CC"/>
    <w:rsid w:val="0071298E"/>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6BE9"/>
    <w:rsid w:val="0077719D"/>
    <w:rsid w:val="00780DF0"/>
    <w:rsid w:val="007810B7"/>
    <w:rsid w:val="00782F0F"/>
    <w:rsid w:val="0078367C"/>
    <w:rsid w:val="0078538F"/>
    <w:rsid w:val="00787482"/>
    <w:rsid w:val="00790C91"/>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3077"/>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B5A34"/>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6D8"/>
    <w:rsid w:val="0090598C"/>
    <w:rsid w:val="00907082"/>
    <w:rsid w:val="009071BB"/>
    <w:rsid w:val="00913885"/>
    <w:rsid w:val="00915ABF"/>
    <w:rsid w:val="00916C9E"/>
    <w:rsid w:val="00917021"/>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EEE"/>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34BD"/>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086F"/>
    <w:rsid w:val="00A42C43"/>
    <w:rsid w:val="00A4313D"/>
    <w:rsid w:val="00A44CC4"/>
    <w:rsid w:val="00A50120"/>
    <w:rsid w:val="00A52EB2"/>
    <w:rsid w:val="00A60351"/>
    <w:rsid w:val="00A60843"/>
    <w:rsid w:val="00A61C24"/>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28D0"/>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87D31"/>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26E"/>
    <w:rsid w:val="00D45482"/>
    <w:rsid w:val="00D46DF2"/>
    <w:rsid w:val="00D47674"/>
    <w:rsid w:val="00D50CD9"/>
    <w:rsid w:val="00D5338C"/>
    <w:rsid w:val="00D55A5D"/>
    <w:rsid w:val="00D606B2"/>
    <w:rsid w:val="00D6227B"/>
    <w:rsid w:val="00D625A7"/>
    <w:rsid w:val="00D64074"/>
    <w:rsid w:val="00D65777"/>
    <w:rsid w:val="00D66A51"/>
    <w:rsid w:val="00D6719F"/>
    <w:rsid w:val="00D70933"/>
    <w:rsid w:val="00D728A0"/>
    <w:rsid w:val="00D75EBC"/>
    <w:rsid w:val="00D83661"/>
    <w:rsid w:val="00D87CE8"/>
    <w:rsid w:val="00D91507"/>
    <w:rsid w:val="00D9216A"/>
    <w:rsid w:val="00D97E7D"/>
    <w:rsid w:val="00DA03FC"/>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557D"/>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06CB"/>
    <w:rsid w:val="00E420C5"/>
    <w:rsid w:val="00E434D1"/>
    <w:rsid w:val="00E467FC"/>
    <w:rsid w:val="00E46D7E"/>
    <w:rsid w:val="00E50ABB"/>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10FB"/>
    <w:rsid w:val="00EF3A8A"/>
    <w:rsid w:val="00EF4C45"/>
    <w:rsid w:val="00EF5BDD"/>
    <w:rsid w:val="00EF6A68"/>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4BF"/>
    <w:rsid w:val="00F737C4"/>
    <w:rsid w:val="00F75960"/>
    <w:rsid w:val="00F82526"/>
    <w:rsid w:val="00F84672"/>
    <w:rsid w:val="00F84802"/>
    <w:rsid w:val="00F85511"/>
    <w:rsid w:val="00F91BE1"/>
    <w:rsid w:val="00F95A8C"/>
    <w:rsid w:val="00FA06FD"/>
    <w:rsid w:val="00FA515B"/>
    <w:rsid w:val="00FA5741"/>
    <w:rsid w:val="00FA62E2"/>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B443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D31"/>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E420C5"/>
    <w:pPr>
      <w:ind w:left="720"/>
      <w:contextualSpacing/>
    </w:pPr>
  </w:style>
  <w:style w:type="paragraph" w:styleId="NormalWeb">
    <w:name w:val="Normal (Web)"/>
    <w:basedOn w:val="Normal"/>
    <w:rsid w:val="002875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595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2014</Words>
  <Characters>14408</Characters>
  <Application>Microsoft Office Word</Application>
  <DocSecurity>0</DocSecurity>
  <Lines>120</Lines>
  <Paragraphs>32</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