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790DA" w14:textId="77777777" w:rsidR="00BF4C99" w:rsidRDefault="00BF4C99">
      <w:pPr>
        <w:tabs>
          <w:tab w:val="clear" w:pos="567"/>
        </w:tabs>
        <w:spacing w:line="240" w:lineRule="auto"/>
        <w:jc w:val="center"/>
        <w:rPr>
          <w:b/>
          <w:color w:val="000000"/>
          <w:lang w:val="lv-LV"/>
        </w:rPr>
      </w:pPr>
    </w:p>
    <w:p w14:paraId="1B898AEF" w14:textId="77777777" w:rsidR="00BF4C99" w:rsidRDefault="00BF4C99">
      <w:pPr>
        <w:tabs>
          <w:tab w:val="clear" w:pos="567"/>
        </w:tabs>
        <w:spacing w:line="240" w:lineRule="auto"/>
        <w:jc w:val="center"/>
        <w:rPr>
          <w:b/>
          <w:color w:val="000000"/>
          <w:lang w:val="lv-LV"/>
        </w:rPr>
      </w:pPr>
    </w:p>
    <w:p w14:paraId="0FE2573E" w14:textId="77777777" w:rsidR="00BF4C99" w:rsidRDefault="00BF4C99">
      <w:pPr>
        <w:tabs>
          <w:tab w:val="clear" w:pos="567"/>
        </w:tabs>
        <w:spacing w:line="240" w:lineRule="auto"/>
        <w:jc w:val="center"/>
        <w:rPr>
          <w:b/>
          <w:color w:val="000000"/>
          <w:lang w:val="lv-LV"/>
        </w:rPr>
      </w:pPr>
    </w:p>
    <w:p w14:paraId="7AD6C06F" w14:textId="77777777" w:rsidR="00BF4C99" w:rsidRDefault="00BF4C99">
      <w:pPr>
        <w:tabs>
          <w:tab w:val="clear" w:pos="567"/>
        </w:tabs>
        <w:spacing w:line="240" w:lineRule="auto"/>
        <w:jc w:val="center"/>
        <w:rPr>
          <w:b/>
          <w:color w:val="000000"/>
          <w:lang w:val="lv-LV"/>
        </w:rPr>
      </w:pPr>
    </w:p>
    <w:p w14:paraId="2E378B42" w14:textId="77777777" w:rsidR="00BF4C99" w:rsidRDefault="00BF4C99">
      <w:pPr>
        <w:tabs>
          <w:tab w:val="clear" w:pos="567"/>
        </w:tabs>
        <w:spacing w:line="240" w:lineRule="auto"/>
        <w:jc w:val="center"/>
        <w:rPr>
          <w:b/>
          <w:color w:val="000000"/>
          <w:lang w:val="lv-LV"/>
        </w:rPr>
      </w:pPr>
    </w:p>
    <w:p w14:paraId="264FF652" w14:textId="77777777" w:rsidR="00BF4C99" w:rsidRDefault="00BF4C99">
      <w:pPr>
        <w:tabs>
          <w:tab w:val="clear" w:pos="567"/>
        </w:tabs>
        <w:spacing w:line="240" w:lineRule="auto"/>
        <w:jc w:val="center"/>
        <w:rPr>
          <w:b/>
          <w:color w:val="000000"/>
          <w:lang w:val="lv-LV"/>
        </w:rPr>
      </w:pPr>
    </w:p>
    <w:p w14:paraId="11366B07" w14:textId="77777777" w:rsidR="00BF4C99" w:rsidRDefault="00BF4C99">
      <w:pPr>
        <w:tabs>
          <w:tab w:val="clear" w:pos="567"/>
        </w:tabs>
        <w:spacing w:line="240" w:lineRule="auto"/>
        <w:jc w:val="center"/>
        <w:rPr>
          <w:b/>
          <w:color w:val="000000"/>
          <w:lang w:val="lv-LV"/>
        </w:rPr>
      </w:pPr>
    </w:p>
    <w:p w14:paraId="1A478048" w14:textId="77777777" w:rsidR="00BF4C99" w:rsidRDefault="00BF4C99">
      <w:pPr>
        <w:tabs>
          <w:tab w:val="clear" w:pos="567"/>
        </w:tabs>
        <w:spacing w:line="240" w:lineRule="auto"/>
        <w:jc w:val="center"/>
        <w:rPr>
          <w:b/>
          <w:color w:val="000000"/>
          <w:lang w:val="lv-LV"/>
        </w:rPr>
      </w:pPr>
    </w:p>
    <w:p w14:paraId="280C7FDA" w14:textId="77777777" w:rsidR="00BF4C99" w:rsidRDefault="00BF4C99">
      <w:pPr>
        <w:tabs>
          <w:tab w:val="clear" w:pos="567"/>
        </w:tabs>
        <w:spacing w:line="240" w:lineRule="auto"/>
        <w:jc w:val="center"/>
        <w:rPr>
          <w:b/>
          <w:color w:val="000000"/>
          <w:lang w:val="lv-LV"/>
        </w:rPr>
      </w:pPr>
    </w:p>
    <w:p w14:paraId="7ABF15D9" w14:textId="77777777" w:rsidR="00BF4C99" w:rsidRDefault="00BF4C99">
      <w:pPr>
        <w:tabs>
          <w:tab w:val="clear" w:pos="567"/>
        </w:tabs>
        <w:spacing w:line="240" w:lineRule="auto"/>
        <w:jc w:val="center"/>
        <w:rPr>
          <w:b/>
          <w:color w:val="000000"/>
          <w:lang w:val="lv-LV"/>
        </w:rPr>
      </w:pPr>
    </w:p>
    <w:p w14:paraId="02258420" w14:textId="77777777" w:rsidR="00BF4C99" w:rsidRDefault="00BF4C99">
      <w:pPr>
        <w:tabs>
          <w:tab w:val="clear" w:pos="567"/>
        </w:tabs>
        <w:spacing w:line="240" w:lineRule="auto"/>
        <w:jc w:val="center"/>
        <w:rPr>
          <w:b/>
          <w:color w:val="000000"/>
          <w:lang w:val="lv-LV"/>
        </w:rPr>
      </w:pPr>
    </w:p>
    <w:p w14:paraId="28FE2625" w14:textId="77777777" w:rsidR="00BF4C99" w:rsidRDefault="00BF4C99">
      <w:pPr>
        <w:tabs>
          <w:tab w:val="clear" w:pos="567"/>
        </w:tabs>
        <w:spacing w:line="240" w:lineRule="auto"/>
        <w:jc w:val="center"/>
        <w:rPr>
          <w:b/>
          <w:color w:val="000000"/>
          <w:lang w:val="lv-LV"/>
        </w:rPr>
      </w:pPr>
    </w:p>
    <w:p w14:paraId="374A5731" w14:textId="77777777" w:rsidR="00BF4C99" w:rsidRDefault="00BF4C99">
      <w:pPr>
        <w:tabs>
          <w:tab w:val="clear" w:pos="567"/>
        </w:tabs>
        <w:spacing w:line="240" w:lineRule="auto"/>
        <w:jc w:val="center"/>
        <w:rPr>
          <w:b/>
          <w:color w:val="000000"/>
          <w:lang w:val="lv-LV"/>
        </w:rPr>
      </w:pPr>
    </w:p>
    <w:p w14:paraId="703FC8A5" w14:textId="77777777" w:rsidR="00BF4C99" w:rsidRDefault="00BF4C99">
      <w:pPr>
        <w:tabs>
          <w:tab w:val="clear" w:pos="567"/>
        </w:tabs>
        <w:spacing w:line="240" w:lineRule="auto"/>
        <w:jc w:val="center"/>
        <w:rPr>
          <w:b/>
          <w:color w:val="000000"/>
          <w:lang w:val="lv-LV"/>
        </w:rPr>
      </w:pPr>
    </w:p>
    <w:p w14:paraId="45662B64" w14:textId="77777777" w:rsidR="00BF4C99" w:rsidRDefault="00BF4C99">
      <w:pPr>
        <w:tabs>
          <w:tab w:val="clear" w:pos="567"/>
        </w:tabs>
        <w:spacing w:line="240" w:lineRule="auto"/>
        <w:jc w:val="center"/>
        <w:rPr>
          <w:b/>
          <w:color w:val="000000"/>
          <w:lang w:val="lv-LV"/>
        </w:rPr>
      </w:pPr>
    </w:p>
    <w:p w14:paraId="2ACC0FE7" w14:textId="77777777" w:rsidR="00BF4C99" w:rsidRDefault="00BF4C99">
      <w:pPr>
        <w:tabs>
          <w:tab w:val="clear" w:pos="567"/>
        </w:tabs>
        <w:spacing w:line="240" w:lineRule="auto"/>
        <w:jc w:val="center"/>
        <w:rPr>
          <w:b/>
          <w:color w:val="000000"/>
          <w:lang w:val="lv-LV"/>
        </w:rPr>
      </w:pPr>
    </w:p>
    <w:p w14:paraId="413DE2D2" w14:textId="77777777" w:rsidR="00BF4C99" w:rsidRDefault="00BF4C99">
      <w:pPr>
        <w:tabs>
          <w:tab w:val="clear" w:pos="567"/>
        </w:tabs>
        <w:spacing w:line="240" w:lineRule="auto"/>
        <w:jc w:val="center"/>
        <w:rPr>
          <w:b/>
          <w:color w:val="000000"/>
          <w:lang w:val="lv-LV"/>
        </w:rPr>
      </w:pPr>
    </w:p>
    <w:p w14:paraId="7CFF8618" w14:textId="77777777" w:rsidR="00BF4C99" w:rsidRDefault="00BF4C99">
      <w:pPr>
        <w:tabs>
          <w:tab w:val="clear" w:pos="567"/>
        </w:tabs>
        <w:spacing w:line="240" w:lineRule="auto"/>
        <w:jc w:val="center"/>
        <w:rPr>
          <w:b/>
          <w:color w:val="000000"/>
          <w:lang w:val="lv-LV"/>
        </w:rPr>
      </w:pPr>
    </w:p>
    <w:p w14:paraId="7D400F53" w14:textId="77777777" w:rsidR="00BF4C99" w:rsidRDefault="00BF4C99">
      <w:pPr>
        <w:tabs>
          <w:tab w:val="clear" w:pos="567"/>
        </w:tabs>
        <w:spacing w:line="240" w:lineRule="auto"/>
        <w:jc w:val="center"/>
        <w:rPr>
          <w:b/>
          <w:color w:val="000000"/>
          <w:lang w:val="lv-LV"/>
        </w:rPr>
      </w:pPr>
    </w:p>
    <w:p w14:paraId="48595387" w14:textId="77777777" w:rsidR="00BF4C99" w:rsidRDefault="00BF4C99">
      <w:pPr>
        <w:tabs>
          <w:tab w:val="clear" w:pos="567"/>
        </w:tabs>
        <w:spacing w:line="240" w:lineRule="auto"/>
        <w:jc w:val="center"/>
        <w:rPr>
          <w:b/>
          <w:color w:val="000000"/>
          <w:lang w:val="lv-LV"/>
        </w:rPr>
      </w:pPr>
    </w:p>
    <w:p w14:paraId="0304B7CD" w14:textId="77777777" w:rsidR="00BF4C99" w:rsidRDefault="00BF4C99">
      <w:pPr>
        <w:tabs>
          <w:tab w:val="clear" w:pos="567"/>
        </w:tabs>
        <w:spacing w:line="240" w:lineRule="auto"/>
        <w:jc w:val="center"/>
        <w:rPr>
          <w:b/>
          <w:color w:val="000000"/>
          <w:lang w:val="lv-LV"/>
        </w:rPr>
      </w:pPr>
    </w:p>
    <w:p w14:paraId="0788A080" w14:textId="77777777" w:rsidR="00BF4C99" w:rsidRDefault="00BF4C99">
      <w:pPr>
        <w:tabs>
          <w:tab w:val="clear" w:pos="567"/>
        </w:tabs>
        <w:spacing w:line="240" w:lineRule="auto"/>
        <w:jc w:val="center"/>
        <w:rPr>
          <w:b/>
          <w:color w:val="000000"/>
          <w:lang w:val="lv-LV"/>
        </w:rPr>
      </w:pPr>
    </w:p>
    <w:p w14:paraId="537AD62C" w14:textId="77777777" w:rsidR="00BF4C99" w:rsidRDefault="00BF4C99">
      <w:pPr>
        <w:tabs>
          <w:tab w:val="clear" w:pos="567"/>
        </w:tabs>
        <w:spacing w:line="240" w:lineRule="auto"/>
        <w:jc w:val="center"/>
        <w:rPr>
          <w:b/>
          <w:color w:val="000000"/>
          <w:lang w:val="lv-LV"/>
        </w:rPr>
      </w:pPr>
    </w:p>
    <w:p w14:paraId="59484B33" w14:textId="70BEDE90" w:rsidR="00BF4C99" w:rsidRDefault="00BF4C99">
      <w:pPr>
        <w:tabs>
          <w:tab w:val="clear" w:pos="567"/>
        </w:tabs>
        <w:spacing w:line="240" w:lineRule="auto"/>
        <w:jc w:val="center"/>
        <w:rPr>
          <w:b/>
          <w:color w:val="000000"/>
          <w:lang w:val="lv-LV"/>
        </w:rPr>
      </w:pPr>
      <w:r>
        <w:rPr>
          <w:b/>
          <w:color w:val="000000"/>
          <w:lang w:val="lv-LV"/>
        </w:rPr>
        <w:t>I PIELIKUMS</w:t>
      </w:r>
    </w:p>
    <w:p w14:paraId="2CB507CA" w14:textId="77777777" w:rsidR="00BF4C99" w:rsidRDefault="00BF4C99">
      <w:pPr>
        <w:tabs>
          <w:tab w:val="clear" w:pos="567"/>
        </w:tabs>
        <w:spacing w:line="240" w:lineRule="auto"/>
        <w:jc w:val="center"/>
        <w:rPr>
          <w:b/>
          <w:color w:val="000000"/>
          <w:lang w:val="lv-LV"/>
        </w:rPr>
      </w:pPr>
    </w:p>
    <w:p w14:paraId="41574C63" w14:textId="215BC95A" w:rsidR="00BF4C99" w:rsidRDefault="00C218D4">
      <w:pPr>
        <w:tabs>
          <w:tab w:val="clear" w:pos="567"/>
        </w:tabs>
        <w:spacing w:line="240" w:lineRule="auto"/>
        <w:jc w:val="center"/>
        <w:rPr>
          <w:b/>
          <w:color w:val="000000"/>
          <w:lang w:val="lv-LV"/>
        </w:rPr>
      </w:pPr>
      <w:r w:rsidRPr="002652D3">
        <w:rPr>
          <w:b/>
          <w:color w:val="000000"/>
          <w:lang w:val="lv-LV"/>
        </w:rPr>
        <w:t xml:space="preserve">VETERINĀRO </w:t>
      </w:r>
      <w:r w:rsidR="00B43901" w:rsidRPr="002652D3">
        <w:rPr>
          <w:b/>
          <w:color w:val="000000"/>
          <w:lang w:val="lv-LV"/>
        </w:rPr>
        <w:t>ZĀĻU APRAKSTS</w:t>
      </w:r>
    </w:p>
    <w:p w14:paraId="500C9732" w14:textId="77777777" w:rsidR="00BF4C99" w:rsidRDefault="00BF4C99">
      <w:pPr>
        <w:tabs>
          <w:tab w:val="clear" w:pos="567"/>
        </w:tabs>
        <w:spacing w:line="240" w:lineRule="auto"/>
        <w:rPr>
          <w:b/>
          <w:color w:val="000000"/>
          <w:lang w:val="lv-LV"/>
        </w:rPr>
      </w:pPr>
      <w:r>
        <w:rPr>
          <w:b/>
          <w:color w:val="000000"/>
          <w:lang w:val="lv-LV"/>
        </w:rPr>
        <w:br w:type="page"/>
      </w:r>
    </w:p>
    <w:p w14:paraId="61EC3F73" w14:textId="77777777" w:rsidR="00F21C9A" w:rsidRPr="002B1A54" w:rsidRDefault="00F21C9A">
      <w:pPr>
        <w:tabs>
          <w:tab w:val="clear" w:pos="567"/>
        </w:tabs>
        <w:spacing w:line="240" w:lineRule="auto"/>
        <w:jc w:val="center"/>
        <w:rPr>
          <w:b/>
          <w:color w:val="000000"/>
          <w:lang w:val="lv-LV"/>
        </w:rPr>
      </w:pPr>
    </w:p>
    <w:p w14:paraId="6BEFD87D" w14:textId="77777777" w:rsidR="00B43901" w:rsidRPr="002652D3" w:rsidRDefault="00B43901" w:rsidP="005A2CE2">
      <w:pPr>
        <w:spacing w:line="240" w:lineRule="auto"/>
        <w:rPr>
          <w:color w:val="000000"/>
          <w:lang w:val="lv-LV"/>
        </w:rPr>
      </w:pPr>
      <w:r w:rsidRPr="002652D3">
        <w:rPr>
          <w:b/>
          <w:color w:val="000000"/>
          <w:lang w:val="lv-LV"/>
        </w:rPr>
        <w:t>1.</w:t>
      </w:r>
      <w:r w:rsidRPr="002652D3">
        <w:rPr>
          <w:b/>
          <w:color w:val="000000"/>
          <w:lang w:val="lv-LV"/>
        </w:rPr>
        <w:tab/>
        <w:t xml:space="preserve">VETERINĀRO ZĀĻU NOSAUKUMS </w:t>
      </w:r>
    </w:p>
    <w:p w14:paraId="6B512500" w14:textId="77777777" w:rsidR="00B43901" w:rsidRPr="002652D3" w:rsidRDefault="00B43901">
      <w:pPr>
        <w:tabs>
          <w:tab w:val="clear" w:pos="567"/>
        </w:tabs>
        <w:spacing w:line="240" w:lineRule="auto"/>
        <w:rPr>
          <w:color w:val="000000"/>
          <w:lang w:val="lv-LV"/>
        </w:rPr>
      </w:pPr>
    </w:p>
    <w:p w14:paraId="230558ED" w14:textId="08932523" w:rsidR="00246F6A" w:rsidRPr="00DB2F5F" w:rsidRDefault="00246F6A" w:rsidP="00246F6A">
      <w:pPr>
        <w:rPr>
          <w:lang w:val="lv-LV"/>
        </w:rPr>
      </w:pPr>
      <w:r w:rsidRPr="001809CE">
        <w:rPr>
          <w:bCs/>
          <w:color w:val="000000"/>
          <w:lang w:val="lv-LV"/>
        </w:rPr>
        <w:t>Equisedan</w:t>
      </w:r>
      <w:r>
        <w:rPr>
          <w:color w:val="000000"/>
          <w:lang w:val="lv-LV"/>
        </w:rPr>
        <w:t xml:space="preserve"> 10 mg/ml </w:t>
      </w:r>
      <w:r>
        <w:rPr>
          <w:lang w:val="lv-LV"/>
        </w:rPr>
        <w:t>šķīdums injekcijām</w:t>
      </w:r>
      <w:r w:rsidRPr="00246F6A">
        <w:rPr>
          <w:lang w:val="lv-LV"/>
        </w:rPr>
        <w:t xml:space="preserve"> </w:t>
      </w:r>
      <w:r>
        <w:rPr>
          <w:lang w:val="lv-LV"/>
        </w:rPr>
        <w:t>zirgiem</w:t>
      </w:r>
    </w:p>
    <w:p w14:paraId="1F31538B" w14:textId="77777777" w:rsidR="00B43901" w:rsidRPr="002652D3" w:rsidRDefault="00B43901">
      <w:pPr>
        <w:pStyle w:val="Loppuviitteenteksti"/>
        <w:tabs>
          <w:tab w:val="clear" w:pos="567"/>
        </w:tabs>
        <w:rPr>
          <w:color w:val="000000"/>
          <w:lang w:val="lv-LV"/>
        </w:rPr>
      </w:pPr>
    </w:p>
    <w:p w14:paraId="425EADFF" w14:textId="77777777" w:rsidR="00B43901" w:rsidRPr="002652D3" w:rsidRDefault="00B43901">
      <w:pPr>
        <w:tabs>
          <w:tab w:val="clear" w:pos="567"/>
        </w:tabs>
        <w:spacing w:line="240" w:lineRule="auto"/>
        <w:rPr>
          <w:color w:val="000000"/>
          <w:lang w:val="lv-LV"/>
        </w:rPr>
      </w:pPr>
    </w:p>
    <w:p w14:paraId="4545F9CF" w14:textId="7494A870" w:rsidR="00B43901" w:rsidRPr="002652D3" w:rsidRDefault="00B43901">
      <w:pPr>
        <w:spacing w:line="240" w:lineRule="auto"/>
        <w:ind w:left="567" w:hanging="567"/>
        <w:rPr>
          <w:color w:val="000000"/>
          <w:lang w:val="lv-LV"/>
        </w:rPr>
      </w:pPr>
      <w:r w:rsidRPr="002652D3">
        <w:rPr>
          <w:b/>
          <w:color w:val="000000"/>
          <w:lang w:val="lv-LV"/>
        </w:rPr>
        <w:t xml:space="preserve">2. </w:t>
      </w:r>
      <w:r w:rsidR="00DA3C5A">
        <w:rPr>
          <w:b/>
          <w:color w:val="000000"/>
          <w:lang w:val="lv-LV"/>
        </w:rPr>
        <w:tab/>
      </w:r>
      <w:r w:rsidRPr="002652D3">
        <w:rPr>
          <w:b/>
          <w:color w:val="000000"/>
          <w:lang w:val="lv-LV"/>
        </w:rPr>
        <w:t xml:space="preserve">KVALITATĪVAIS UN KVANTITATĪVAIS SASTĀVS </w:t>
      </w:r>
    </w:p>
    <w:p w14:paraId="288D62CD" w14:textId="77777777" w:rsidR="00B43901" w:rsidRPr="002652D3" w:rsidRDefault="00B43901">
      <w:pPr>
        <w:pStyle w:val="Loppuviitteenteksti"/>
        <w:tabs>
          <w:tab w:val="clear" w:pos="567"/>
        </w:tabs>
        <w:rPr>
          <w:color w:val="000000"/>
          <w:lang w:val="lv-LV"/>
        </w:rPr>
      </w:pPr>
    </w:p>
    <w:p w14:paraId="53141BD4" w14:textId="10045D6D" w:rsidR="00246F6A" w:rsidRDefault="00817867" w:rsidP="00246F6A">
      <w:pPr>
        <w:spacing w:line="240" w:lineRule="auto"/>
        <w:jc w:val="both"/>
        <w:rPr>
          <w:szCs w:val="24"/>
          <w:lang w:val="lv-LV"/>
        </w:rPr>
      </w:pPr>
      <w:r>
        <w:rPr>
          <w:szCs w:val="24"/>
          <w:lang w:val="lv-LV"/>
        </w:rPr>
        <w:t xml:space="preserve">Katrs </w:t>
      </w:r>
      <w:r w:rsidR="00246F6A" w:rsidRPr="00F67F98">
        <w:rPr>
          <w:szCs w:val="24"/>
          <w:lang w:val="lv-LV"/>
        </w:rPr>
        <w:t>ml satur</w:t>
      </w:r>
      <w:r w:rsidR="00623B44">
        <w:rPr>
          <w:szCs w:val="24"/>
          <w:lang w:val="lv-LV"/>
        </w:rPr>
        <w:t>:</w:t>
      </w:r>
    </w:p>
    <w:p w14:paraId="457C6730" w14:textId="77777777" w:rsidR="00246F6A" w:rsidRPr="001809CE" w:rsidRDefault="00246F6A" w:rsidP="00246F6A">
      <w:pPr>
        <w:spacing w:line="240" w:lineRule="auto"/>
        <w:jc w:val="both"/>
        <w:rPr>
          <w:szCs w:val="24"/>
          <w:lang w:val="fi-FI"/>
        </w:rPr>
      </w:pPr>
    </w:p>
    <w:p w14:paraId="508F67BD" w14:textId="77777777" w:rsidR="00B43901" w:rsidRPr="002652D3" w:rsidRDefault="00B43901">
      <w:pPr>
        <w:tabs>
          <w:tab w:val="clear" w:pos="567"/>
        </w:tabs>
        <w:spacing w:line="240" w:lineRule="auto"/>
        <w:rPr>
          <w:b/>
          <w:color w:val="000000"/>
          <w:lang w:val="lv-LV"/>
        </w:rPr>
      </w:pPr>
      <w:r w:rsidRPr="002652D3">
        <w:rPr>
          <w:b/>
          <w:color w:val="000000"/>
          <w:lang w:val="lv-LV"/>
        </w:rPr>
        <w:t>Aktīvā</w:t>
      </w:r>
      <w:r w:rsidR="00246F6A">
        <w:rPr>
          <w:b/>
          <w:color w:val="000000"/>
          <w:lang w:val="lv-LV"/>
        </w:rPr>
        <w:t xml:space="preserve"> </w:t>
      </w:r>
      <w:r w:rsidRPr="002652D3">
        <w:rPr>
          <w:b/>
          <w:color w:val="000000"/>
          <w:lang w:val="lv-LV"/>
        </w:rPr>
        <w:t>viela:</w:t>
      </w:r>
    </w:p>
    <w:p w14:paraId="005D02F4" w14:textId="3F2D83F3" w:rsidR="00BD0418" w:rsidRDefault="00BD0418" w:rsidP="00246F6A">
      <w:pPr>
        <w:tabs>
          <w:tab w:val="clear" w:pos="567"/>
        </w:tabs>
        <w:spacing w:line="280" w:lineRule="auto"/>
        <w:rPr>
          <w:snapToGrid w:val="0"/>
          <w:szCs w:val="22"/>
          <w:lang w:val="lv-LV" w:eastAsia="lv-LV"/>
        </w:rPr>
      </w:pPr>
      <w:r w:rsidRPr="00BD0418">
        <w:rPr>
          <w:snapToGrid w:val="0"/>
          <w:szCs w:val="22"/>
          <w:lang w:val="lv-LV" w:eastAsia="lv-LV"/>
        </w:rPr>
        <w:t>Detomidīns 8,36 mg</w:t>
      </w:r>
    </w:p>
    <w:p w14:paraId="288BAC8E" w14:textId="4A562607" w:rsidR="00246F6A" w:rsidRPr="00246F6A" w:rsidRDefault="00BD0418" w:rsidP="00246F6A">
      <w:pPr>
        <w:tabs>
          <w:tab w:val="clear" w:pos="567"/>
        </w:tabs>
        <w:spacing w:line="280" w:lineRule="auto"/>
        <w:rPr>
          <w:snapToGrid w:val="0"/>
          <w:szCs w:val="22"/>
          <w:lang w:val="lv-LV" w:eastAsia="lv-LV"/>
        </w:rPr>
      </w:pPr>
      <w:r>
        <w:rPr>
          <w:snapToGrid w:val="0"/>
          <w:szCs w:val="22"/>
          <w:lang w:val="lv-LV" w:eastAsia="lv-LV"/>
        </w:rPr>
        <w:t>(10 mg d</w:t>
      </w:r>
      <w:r w:rsidR="00246F6A" w:rsidRPr="00246F6A">
        <w:rPr>
          <w:snapToGrid w:val="0"/>
          <w:szCs w:val="22"/>
          <w:lang w:val="lv-LV" w:eastAsia="lv-LV"/>
        </w:rPr>
        <w:t>etomidīna hidrohlorīd</w:t>
      </w:r>
      <w:r>
        <w:rPr>
          <w:snapToGrid w:val="0"/>
          <w:szCs w:val="22"/>
          <w:lang w:val="lv-LV" w:eastAsia="lv-LV"/>
        </w:rPr>
        <w:t>a</w:t>
      </w:r>
      <w:r w:rsidR="00246F6A" w:rsidRPr="00246F6A">
        <w:rPr>
          <w:snapToGrid w:val="0"/>
          <w:szCs w:val="22"/>
          <w:lang w:val="lv-LV" w:eastAsia="lv-LV"/>
        </w:rPr>
        <w:t xml:space="preserve"> </w:t>
      </w:r>
      <w:r>
        <w:rPr>
          <w:snapToGrid w:val="0"/>
          <w:szCs w:val="22"/>
          <w:lang w:val="lv-LV" w:eastAsia="lv-LV"/>
        </w:rPr>
        <w:t>veidā</w:t>
      </w:r>
      <w:r w:rsidR="00246F6A" w:rsidRPr="00246F6A">
        <w:rPr>
          <w:snapToGrid w:val="0"/>
          <w:szCs w:val="22"/>
          <w:lang w:val="lv-LV" w:eastAsia="lv-LV"/>
        </w:rPr>
        <w:t>)</w:t>
      </w:r>
    </w:p>
    <w:p w14:paraId="116796D6" w14:textId="77777777" w:rsidR="00B43901" w:rsidRPr="002652D3" w:rsidRDefault="00B43901">
      <w:pPr>
        <w:tabs>
          <w:tab w:val="clear" w:pos="567"/>
        </w:tabs>
        <w:spacing w:line="240" w:lineRule="auto"/>
        <w:rPr>
          <w:color w:val="000000"/>
          <w:lang w:val="lv-LV"/>
        </w:rPr>
      </w:pPr>
    </w:p>
    <w:p w14:paraId="29775FDF" w14:textId="583E1751" w:rsidR="001E7B31" w:rsidRPr="006E44C1" w:rsidRDefault="005033C1" w:rsidP="001E7B31">
      <w:pPr>
        <w:tabs>
          <w:tab w:val="clear" w:pos="567"/>
        </w:tabs>
        <w:spacing w:line="240" w:lineRule="auto"/>
        <w:rPr>
          <w:b/>
          <w:color w:val="000000"/>
          <w:lang w:val="lv-LV"/>
        </w:rPr>
      </w:pPr>
      <w:r w:rsidRPr="002652D3">
        <w:rPr>
          <w:b/>
          <w:color w:val="000000"/>
          <w:lang w:val="lv-LV"/>
        </w:rPr>
        <w:t>Palīgviela</w:t>
      </w:r>
      <w:r w:rsidR="001E7B31">
        <w:rPr>
          <w:b/>
          <w:color w:val="000000"/>
          <w:lang w:val="lv-LV"/>
        </w:rPr>
        <w:t>s</w:t>
      </w:r>
      <w:r w:rsidR="00B43901" w:rsidRPr="002652D3">
        <w:rPr>
          <w:b/>
          <w:color w:val="000000"/>
          <w:lang w:val="lv-LV"/>
        </w:rPr>
        <w:t>:</w:t>
      </w:r>
    </w:p>
    <w:p w14:paraId="63A5C6F3" w14:textId="77777777" w:rsidR="001E7B31" w:rsidRPr="00E57A7D" w:rsidRDefault="001E7B31" w:rsidP="00F87FF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E7B31" w14:paraId="15A6B06D" w14:textId="77777777" w:rsidTr="0043159A">
        <w:tc>
          <w:tcPr>
            <w:tcW w:w="4524" w:type="dxa"/>
            <w:shd w:val="clear" w:color="auto" w:fill="auto"/>
            <w:vAlign w:val="center"/>
          </w:tcPr>
          <w:p w14:paraId="69CE496B" w14:textId="6D64C56C" w:rsidR="001E7B31" w:rsidRPr="00E57A7D" w:rsidRDefault="001E7B31" w:rsidP="001809CE">
            <w:pPr>
              <w:spacing w:line="240" w:lineRule="auto"/>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29E3725A" w14:textId="0BFCB490" w:rsidR="001E7B31" w:rsidRPr="00E57A7D" w:rsidRDefault="001E7B31" w:rsidP="001809CE">
            <w:pPr>
              <w:spacing w:line="240" w:lineRule="auto"/>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1E7B31" w14:paraId="60ADAAAE" w14:textId="77777777" w:rsidTr="0043159A">
        <w:tc>
          <w:tcPr>
            <w:tcW w:w="4524" w:type="dxa"/>
            <w:shd w:val="clear" w:color="auto" w:fill="auto"/>
            <w:vAlign w:val="center"/>
          </w:tcPr>
          <w:p w14:paraId="36CB153F" w14:textId="30872338" w:rsidR="001E7B31" w:rsidRPr="001E7B31" w:rsidRDefault="001E7B31" w:rsidP="001809CE">
            <w:pPr>
              <w:tabs>
                <w:tab w:val="clear" w:pos="567"/>
                <w:tab w:val="left" w:pos="3969"/>
              </w:tabs>
              <w:spacing w:line="240" w:lineRule="auto"/>
              <w:rPr>
                <w:snapToGrid w:val="0"/>
                <w:szCs w:val="22"/>
                <w:lang w:val="lv-LV" w:eastAsia="lv-LV"/>
              </w:rPr>
            </w:pPr>
            <w:r w:rsidRPr="001E7B31">
              <w:rPr>
                <w:snapToGrid w:val="0"/>
                <w:szCs w:val="22"/>
                <w:lang w:val="lv-LV" w:eastAsia="lv-LV"/>
              </w:rPr>
              <w:t xml:space="preserve">Metilparahidroksibenzoāts (E218) </w:t>
            </w:r>
          </w:p>
        </w:tc>
        <w:tc>
          <w:tcPr>
            <w:tcW w:w="4537" w:type="dxa"/>
            <w:shd w:val="clear" w:color="auto" w:fill="auto"/>
            <w:vAlign w:val="center"/>
          </w:tcPr>
          <w:p w14:paraId="27FAEEF3" w14:textId="4B5EE346" w:rsidR="001E7B31" w:rsidRPr="00E57A7D" w:rsidRDefault="00952D47" w:rsidP="001809CE">
            <w:pPr>
              <w:spacing w:line="240" w:lineRule="auto"/>
              <w:rPr>
                <w:iCs/>
                <w:szCs w:val="22"/>
              </w:rPr>
            </w:pPr>
            <w:r w:rsidRPr="001E7B31">
              <w:rPr>
                <w:snapToGrid w:val="0"/>
                <w:szCs w:val="22"/>
                <w:lang w:val="lv-LV" w:eastAsia="lv-LV"/>
              </w:rPr>
              <w:t>1 mg</w:t>
            </w:r>
          </w:p>
        </w:tc>
      </w:tr>
      <w:tr w:rsidR="001E7B31" w14:paraId="1A4AC46C" w14:textId="77777777" w:rsidTr="0043159A">
        <w:tc>
          <w:tcPr>
            <w:tcW w:w="4524" w:type="dxa"/>
            <w:shd w:val="clear" w:color="auto" w:fill="auto"/>
            <w:vAlign w:val="center"/>
          </w:tcPr>
          <w:p w14:paraId="0179BD37" w14:textId="037035D1" w:rsidR="001E7B31" w:rsidRPr="00952D47" w:rsidRDefault="00952D47" w:rsidP="00F87FFD">
            <w:pPr>
              <w:tabs>
                <w:tab w:val="clear" w:pos="567"/>
              </w:tabs>
              <w:spacing w:line="240" w:lineRule="auto"/>
              <w:rPr>
                <w:snapToGrid w:val="0"/>
                <w:szCs w:val="22"/>
                <w:lang w:val="lv-LV" w:eastAsia="lv-LV"/>
              </w:rPr>
            </w:pPr>
            <w:r w:rsidRPr="006D5ECF">
              <w:rPr>
                <w:snapToGrid w:val="0"/>
                <w:szCs w:val="22"/>
                <w:lang w:val="lv-LV" w:eastAsia="lv-LV"/>
              </w:rPr>
              <w:t>Nātrija hlorīds</w:t>
            </w:r>
          </w:p>
        </w:tc>
        <w:tc>
          <w:tcPr>
            <w:tcW w:w="4537" w:type="dxa"/>
            <w:shd w:val="clear" w:color="auto" w:fill="auto"/>
            <w:vAlign w:val="center"/>
          </w:tcPr>
          <w:p w14:paraId="365C9EF4" w14:textId="77777777" w:rsidR="001E7B31" w:rsidRPr="00E57A7D" w:rsidRDefault="001E7B31" w:rsidP="001809CE">
            <w:pPr>
              <w:spacing w:line="240" w:lineRule="auto"/>
              <w:rPr>
                <w:iCs/>
                <w:szCs w:val="22"/>
              </w:rPr>
            </w:pPr>
          </w:p>
        </w:tc>
      </w:tr>
      <w:tr w:rsidR="001E7B31" w14:paraId="3AFB3EA1" w14:textId="77777777" w:rsidTr="0043159A">
        <w:tc>
          <w:tcPr>
            <w:tcW w:w="4524" w:type="dxa"/>
            <w:shd w:val="clear" w:color="auto" w:fill="auto"/>
            <w:vAlign w:val="center"/>
          </w:tcPr>
          <w:p w14:paraId="415E10A4" w14:textId="4011A18A" w:rsidR="001E7B31" w:rsidRPr="00952D47" w:rsidRDefault="00952D47" w:rsidP="00F87FFD">
            <w:pPr>
              <w:tabs>
                <w:tab w:val="clear" w:pos="567"/>
              </w:tabs>
              <w:spacing w:line="240" w:lineRule="auto"/>
              <w:rPr>
                <w:snapToGrid w:val="0"/>
                <w:szCs w:val="22"/>
                <w:lang w:val="lv-LV" w:eastAsia="lv-LV"/>
              </w:rPr>
            </w:pPr>
            <w:r w:rsidRPr="006D5ECF">
              <w:rPr>
                <w:snapToGrid w:val="0"/>
                <w:szCs w:val="22"/>
                <w:lang w:val="lv-LV" w:eastAsia="lv-LV"/>
              </w:rPr>
              <w:t>Nātrija hidroksīds (pH pielāgošanai)</w:t>
            </w:r>
          </w:p>
        </w:tc>
        <w:tc>
          <w:tcPr>
            <w:tcW w:w="4537" w:type="dxa"/>
            <w:shd w:val="clear" w:color="auto" w:fill="auto"/>
            <w:vAlign w:val="center"/>
          </w:tcPr>
          <w:p w14:paraId="50B14044" w14:textId="77777777" w:rsidR="001E7B31" w:rsidRPr="00E57A7D" w:rsidRDefault="001E7B31" w:rsidP="001809CE">
            <w:pPr>
              <w:spacing w:line="240" w:lineRule="auto"/>
              <w:rPr>
                <w:iCs/>
                <w:szCs w:val="22"/>
              </w:rPr>
            </w:pPr>
          </w:p>
        </w:tc>
      </w:tr>
      <w:tr w:rsidR="001E7B31" w14:paraId="377D7813" w14:textId="77777777" w:rsidTr="0043159A">
        <w:tc>
          <w:tcPr>
            <w:tcW w:w="4524" w:type="dxa"/>
            <w:shd w:val="clear" w:color="auto" w:fill="auto"/>
            <w:vAlign w:val="center"/>
          </w:tcPr>
          <w:p w14:paraId="539E7CBB" w14:textId="5F7DC8E1" w:rsidR="001E7B31" w:rsidRPr="00952D47" w:rsidRDefault="00952D47" w:rsidP="00F87FFD">
            <w:pPr>
              <w:tabs>
                <w:tab w:val="clear" w:pos="567"/>
              </w:tabs>
              <w:spacing w:line="240" w:lineRule="auto"/>
              <w:rPr>
                <w:snapToGrid w:val="0"/>
                <w:szCs w:val="22"/>
                <w:lang w:val="lv-LV" w:eastAsia="lv-LV"/>
              </w:rPr>
            </w:pPr>
            <w:r w:rsidRPr="006D5ECF">
              <w:rPr>
                <w:snapToGrid w:val="0"/>
                <w:szCs w:val="22"/>
                <w:lang w:val="lv-LV" w:eastAsia="lv-LV"/>
              </w:rPr>
              <w:t>Ūdens injekcijām</w:t>
            </w:r>
          </w:p>
        </w:tc>
        <w:tc>
          <w:tcPr>
            <w:tcW w:w="4537" w:type="dxa"/>
            <w:shd w:val="clear" w:color="auto" w:fill="auto"/>
            <w:vAlign w:val="center"/>
          </w:tcPr>
          <w:p w14:paraId="0223EE66" w14:textId="77777777" w:rsidR="001E7B31" w:rsidRPr="00E57A7D" w:rsidRDefault="001E7B31" w:rsidP="001809CE">
            <w:pPr>
              <w:spacing w:line="240" w:lineRule="auto"/>
              <w:rPr>
                <w:iCs/>
                <w:szCs w:val="22"/>
              </w:rPr>
            </w:pPr>
          </w:p>
        </w:tc>
      </w:tr>
    </w:tbl>
    <w:p w14:paraId="5ACBE4E2" w14:textId="77777777" w:rsidR="00B43901" w:rsidRPr="002652D3" w:rsidRDefault="00B43901">
      <w:pPr>
        <w:tabs>
          <w:tab w:val="clear" w:pos="567"/>
        </w:tabs>
        <w:spacing w:line="240" w:lineRule="auto"/>
        <w:rPr>
          <w:color w:val="000000"/>
          <w:lang w:val="lv-LV"/>
        </w:rPr>
      </w:pPr>
    </w:p>
    <w:p w14:paraId="5BD3BF26" w14:textId="2EC8A3F8" w:rsidR="00B43901" w:rsidRPr="002652D3" w:rsidRDefault="00952D47">
      <w:pPr>
        <w:tabs>
          <w:tab w:val="clear" w:pos="567"/>
        </w:tabs>
        <w:spacing w:line="240" w:lineRule="auto"/>
        <w:rPr>
          <w:color w:val="000000"/>
          <w:lang w:val="lv-LV"/>
        </w:rPr>
      </w:pPr>
      <w:r w:rsidRPr="00246F6A">
        <w:rPr>
          <w:snapToGrid w:val="0"/>
          <w:szCs w:val="22"/>
          <w:lang w:val="lv-LV" w:eastAsia="lv-LV"/>
        </w:rPr>
        <w:t>Dzidrs, gandrīz bezkrāsains šķīdums</w:t>
      </w:r>
      <w:r w:rsidR="00BF4C99">
        <w:rPr>
          <w:snapToGrid w:val="0"/>
          <w:szCs w:val="22"/>
          <w:lang w:val="lv-LV" w:eastAsia="lv-LV"/>
        </w:rPr>
        <w:t>.</w:t>
      </w:r>
      <w:r w:rsidRPr="00246F6A">
        <w:rPr>
          <w:snapToGrid w:val="0"/>
          <w:szCs w:val="22"/>
          <w:lang w:val="lv-LV" w:eastAsia="lv-LV"/>
        </w:rPr>
        <w:t xml:space="preserve"> </w:t>
      </w:r>
    </w:p>
    <w:p w14:paraId="6558EA4C" w14:textId="77777777" w:rsidR="00B43901" w:rsidRDefault="00B43901">
      <w:pPr>
        <w:tabs>
          <w:tab w:val="clear" w:pos="567"/>
        </w:tabs>
        <w:spacing w:line="240" w:lineRule="auto"/>
        <w:rPr>
          <w:color w:val="000000"/>
          <w:lang w:val="lv-LV"/>
        </w:rPr>
      </w:pPr>
    </w:p>
    <w:p w14:paraId="21DDE527" w14:textId="77777777" w:rsidR="00F87FFD" w:rsidRPr="002652D3" w:rsidRDefault="00F87FFD">
      <w:pPr>
        <w:tabs>
          <w:tab w:val="clear" w:pos="567"/>
        </w:tabs>
        <w:spacing w:line="240" w:lineRule="auto"/>
        <w:rPr>
          <w:color w:val="000000"/>
          <w:lang w:val="lv-LV"/>
        </w:rPr>
      </w:pPr>
    </w:p>
    <w:p w14:paraId="41FB96FE" w14:textId="77777777" w:rsidR="00F4127B" w:rsidRPr="00E57A7D" w:rsidRDefault="00F4127B" w:rsidP="00F4127B">
      <w:pPr>
        <w:pStyle w:val="Style1"/>
      </w:pPr>
      <w:r w:rsidRPr="00E57A7D">
        <w:t>3.</w:t>
      </w:r>
      <w:r w:rsidRPr="00E57A7D">
        <w:tab/>
        <w:t>KLĪNISKĀ INFORMĀCIJA</w:t>
      </w:r>
    </w:p>
    <w:p w14:paraId="6BDC6DE1" w14:textId="77777777" w:rsidR="00F4127B" w:rsidRPr="001809CE" w:rsidRDefault="00F4127B" w:rsidP="00F4127B">
      <w:pPr>
        <w:tabs>
          <w:tab w:val="clear" w:pos="567"/>
        </w:tabs>
        <w:spacing w:line="240" w:lineRule="auto"/>
        <w:rPr>
          <w:szCs w:val="22"/>
          <w:lang w:val="lv-LV"/>
        </w:rPr>
      </w:pPr>
    </w:p>
    <w:p w14:paraId="02704841" w14:textId="77777777" w:rsidR="00F4127B" w:rsidRPr="00E57A7D" w:rsidRDefault="00F4127B" w:rsidP="00F4127B">
      <w:pPr>
        <w:pStyle w:val="Style1"/>
      </w:pPr>
      <w:r w:rsidRPr="00E57A7D">
        <w:t>3.1</w:t>
      </w:r>
      <w:r>
        <w:t>.</w:t>
      </w:r>
      <w:r w:rsidRPr="00E57A7D">
        <w:tab/>
        <w:t>Mērķsugas</w:t>
      </w:r>
    </w:p>
    <w:p w14:paraId="645FE410" w14:textId="77777777" w:rsidR="00B43901" w:rsidRDefault="00B43901">
      <w:pPr>
        <w:tabs>
          <w:tab w:val="clear" w:pos="567"/>
        </w:tabs>
        <w:spacing w:line="240" w:lineRule="auto"/>
        <w:ind w:left="567" w:hanging="567"/>
        <w:rPr>
          <w:color w:val="000000"/>
          <w:lang w:val="lv-LV"/>
        </w:rPr>
      </w:pPr>
    </w:p>
    <w:p w14:paraId="4DBD13F3" w14:textId="77777777" w:rsidR="00246F6A" w:rsidRPr="001809CE" w:rsidRDefault="00246F6A" w:rsidP="00246F6A">
      <w:pPr>
        <w:tabs>
          <w:tab w:val="clear" w:pos="567"/>
        </w:tabs>
        <w:spacing w:line="280" w:lineRule="auto"/>
        <w:rPr>
          <w:snapToGrid w:val="0"/>
          <w:szCs w:val="22"/>
          <w:lang w:val="lv-LV" w:eastAsia="lv-LV"/>
        </w:rPr>
      </w:pPr>
      <w:r w:rsidRPr="00246F6A">
        <w:rPr>
          <w:snapToGrid w:val="0"/>
          <w:szCs w:val="22"/>
          <w:lang w:val="lv-LV" w:eastAsia="lv-LV"/>
        </w:rPr>
        <w:t>Zirgi</w:t>
      </w:r>
      <w:r>
        <w:rPr>
          <w:snapToGrid w:val="0"/>
          <w:szCs w:val="22"/>
          <w:lang w:val="lv-LV" w:eastAsia="lv-LV"/>
        </w:rPr>
        <w:t>.</w:t>
      </w:r>
    </w:p>
    <w:p w14:paraId="69B33ED2" w14:textId="77777777" w:rsidR="00246F6A" w:rsidRPr="002652D3" w:rsidRDefault="00246F6A">
      <w:pPr>
        <w:tabs>
          <w:tab w:val="clear" w:pos="567"/>
        </w:tabs>
        <w:spacing w:line="240" w:lineRule="auto"/>
        <w:ind w:left="567" w:hanging="567"/>
        <w:rPr>
          <w:color w:val="000000"/>
          <w:lang w:val="lv-LV"/>
        </w:rPr>
      </w:pPr>
    </w:p>
    <w:p w14:paraId="1C7DED8F" w14:textId="2DCF2FEB" w:rsidR="00B43901" w:rsidRPr="002652D3" w:rsidRDefault="00F4127B">
      <w:pPr>
        <w:tabs>
          <w:tab w:val="clear" w:pos="567"/>
        </w:tabs>
        <w:spacing w:line="240" w:lineRule="auto"/>
        <w:ind w:left="567" w:hanging="567"/>
        <w:rPr>
          <w:color w:val="000000"/>
          <w:lang w:val="lv-LV"/>
        </w:rPr>
      </w:pPr>
      <w:r>
        <w:rPr>
          <w:b/>
          <w:color w:val="000000"/>
          <w:lang w:val="lv-LV"/>
        </w:rPr>
        <w:t>3</w:t>
      </w:r>
      <w:r w:rsidR="00B43901" w:rsidRPr="002652D3">
        <w:rPr>
          <w:b/>
          <w:color w:val="000000"/>
          <w:lang w:val="lv-LV"/>
        </w:rPr>
        <w:t>.2</w:t>
      </w:r>
      <w:r>
        <w:rPr>
          <w:b/>
          <w:color w:val="000000"/>
          <w:lang w:val="lv-LV"/>
        </w:rPr>
        <w:t>.</w:t>
      </w:r>
      <w:r w:rsidR="00B43901" w:rsidRPr="00F4127B">
        <w:rPr>
          <w:color w:val="000000"/>
          <w:lang w:val="lv-LV"/>
        </w:rPr>
        <w:tab/>
      </w:r>
      <w:r w:rsidRPr="001809CE">
        <w:rPr>
          <w:b/>
          <w:bCs/>
          <w:lang w:val="lv-LV"/>
        </w:rPr>
        <w:t>Lietošanas indikācijas katrai mērķsugai</w:t>
      </w:r>
    </w:p>
    <w:p w14:paraId="260F56AD" w14:textId="77777777" w:rsidR="00B43901" w:rsidRDefault="00B43901">
      <w:pPr>
        <w:tabs>
          <w:tab w:val="clear" w:pos="567"/>
        </w:tabs>
        <w:spacing w:line="240" w:lineRule="auto"/>
        <w:ind w:left="567" w:hanging="567"/>
        <w:rPr>
          <w:color w:val="000000"/>
          <w:lang w:val="lv-LV"/>
        </w:rPr>
      </w:pPr>
    </w:p>
    <w:p w14:paraId="2E36C6A8" w14:textId="4EA19E9B" w:rsidR="0043159A" w:rsidRPr="00246F6A" w:rsidRDefault="00DE3F5A" w:rsidP="00246F6A">
      <w:pPr>
        <w:tabs>
          <w:tab w:val="clear" w:pos="567"/>
        </w:tabs>
        <w:spacing w:line="240" w:lineRule="auto"/>
        <w:rPr>
          <w:snapToGrid w:val="0"/>
          <w:szCs w:val="22"/>
          <w:lang w:val="lv-LV" w:eastAsia="lv-LV"/>
        </w:rPr>
      </w:pPr>
      <w:r>
        <w:rPr>
          <w:snapToGrid w:val="0"/>
          <w:szCs w:val="22"/>
          <w:lang w:val="lv-LV" w:eastAsia="lv-LV"/>
        </w:rPr>
        <w:t>Z</w:t>
      </w:r>
      <w:r w:rsidRPr="00246F6A">
        <w:rPr>
          <w:snapToGrid w:val="0"/>
          <w:szCs w:val="22"/>
          <w:lang w:val="lv-LV" w:eastAsia="lv-LV"/>
        </w:rPr>
        <w:t xml:space="preserve">irgiem </w:t>
      </w:r>
      <w:r>
        <w:rPr>
          <w:snapToGrid w:val="0"/>
          <w:szCs w:val="22"/>
          <w:lang w:val="lv-LV" w:eastAsia="lv-LV"/>
        </w:rPr>
        <w:t>s</w:t>
      </w:r>
      <w:r w:rsidR="00246F6A" w:rsidRPr="00246F6A">
        <w:rPr>
          <w:snapToGrid w:val="0"/>
          <w:szCs w:val="22"/>
          <w:lang w:val="lv-LV" w:eastAsia="lv-LV"/>
        </w:rPr>
        <w:t xml:space="preserve">edācijai un </w:t>
      </w:r>
      <w:r w:rsidR="009E237B">
        <w:rPr>
          <w:snapToGrid w:val="0"/>
          <w:szCs w:val="22"/>
          <w:lang w:val="lv-LV" w:eastAsia="lv-LV"/>
        </w:rPr>
        <w:t>a</w:t>
      </w:r>
      <w:r w:rsidR="004303D6">
        <w:rPr>
          <w:snapToGrid w:val="0"/>
          <w:szCs w:val="22"/>
          <w:lang w:val="lv-LV" w:eastAsia="lv-LV"/>
        </w:rPr>
        <w:t>nalgēzijai</w:t>
      </w:r>
      <w:r w:rsidR="00713A56">
        <w:rPr>
          <w:snapToGrid w:val="0"/>
          <w:szCs w:val="22"/>
          <w:lang w:val="lv-LV" w:eastAsia="lv-LV"/>
        </w:rPr>
        <w:t xml:space="preserve"> </w:t>
      </w:r>
      <w:r w:rsidR="009E237B">
        <w:rPr>
          <w:snapToGrid w:val="0"/>
          <w:szCs w:val="22"/>
          <w:lang w:val="lv-LV" w:eastAsia="lv-LV"/>
        </w:rPr>
        <w:t xml:space="preserve">dažādu </w:t>
      </w:r>
      <w:r w:rsidR="00246F6A" w:rsidRPr="00246F6A">
        <w:rPr>
          <w:snapToGrid w:val="0"/>
          <w:szCs w:val="22"/>
          <w:lang w:val="lv-LV" w:eastAsia="lv-LV"/>
        </w:rPr>
        <w:t>izmeklē</w:t>
      </w:r>
      <w:r w:rsidR="009E237B">
        <w:rPr>
          <w:snapToGrid w:val="0"/>
          <w:szCs w:val="22"/>
          <w:lang w:val="lv-LV" w:eastAsia="lv-LV"/>
        </w:rPr>
        <w:t>jumu</w:t>
      </w:r>
      <w:r w:rsidR="00246F6A" w:rsidRPr="00246F6A">
        <w:rPr>
          <w:snapToGrid w:val="0"/>
          <w:szCs w:val="22"/>
          <w:lang w:val="lv-LV" w:eastAsia="lv-LV"/>
        </w:rPr>
        <w:t xml:space="preserve"> un ārstēšan</w:t>
      </w:r>
      <w:r w:rsidR="00BF4C99">
        <w:rPr>
          <w:snapToGrid w:val="0"/>
          <w:szCs w:val="22"/>
          <w:lang w:val="lv-LV" w:eastAsia="lv-LV"/>
        </w:rPr>
        <w:t>as laikā</w:t>
      </w:r>
      <w:r w:rsidR="00246F6A" w:rsidRPr="00246F6A">
        <w:rPr>
          <w:snapToGrid w:val="0"/>
          <w:szCs w:val="22"/>
          <w:lang w:val="lv-LV" w:eastAsia="lv-LV"/>
        </w:rPr>
        <w:t xml:space="preserve">, </w:t>
      </w:r>
      <w:r w:rsidR="009E237B">
        <w:rPr>
          <w:snapToGrid w:val="0"/>
          <w:szCs w:val="22"/>
          <w:lang w:val="lv-LV" w:eastAsia="lv-LV"/>
        </w:rPr>
        <w:t xml:space="preserve">kā arī situācijās, kad </w:t>
      </w:r>
      <w:r w:rsidR="00842FB1">
        <w:rPr>
          <w:snapToGrid w:val="0"/>
          <w:szCs w:val="22"/>
          <w:lang w:val="lv-LV" w:eastAsia="lv-LV"/>
        </w:rPr>
        <w:t>šo</w:t>
      </w:r>
      <w:r w:rsidR="00842FB1" w:rsidRPr="009E237B">
        <w:rPr>
          <w:snapToGrid w:val="0"/>
          <w:szCs w:val="22"/>
          <w:lang w:val="lv-LV" w:eastAsia="lv-LV"/>
        </w:rPr>
        <w:t xml:space="preserve"> veterināro zāļu ievadīšana</w:t>
      </w:r>
      <w:r w:rsidR="00842FB1">
        <w:rPr>
          <w:snapToGrid w:val="0"/>
          <w:szCs w:val="22"/>
          <w:lang w:val="lv-LV" w:eastAsia="lv-LV"/>
        </w:rPr>
        <w:t xml:space="preserve"> var atvieglot </w:t>
      </w:r>
      <w:r w:rsidR="009E237B">
        <w:rPr>
          <w:snapToGrid w:val="0"/>
          <w:szCs w:val="22"/>
          <w:lang w:val="lv-LV" w:eastAsia="lv-LV"/>
        </w:rPr>
        <w:t>apiešanos ar dzīvniekiem</w:t>
      </w:r>
      <w:r w:rsidR="009E237B" w:rsidRPr="009E237B">
        <w:rPr>
          <w:snapToGrid w:val="0"/>
          <w:szCs w:val="22"/>
          <w:lang w:val="lv-LV" w:eastAsia="lv-LV"/>
        </w:rPr>
        <w:t>.</w:t>
      </w:r>
      <w:r w:rsidR="009E237B" w:rsidRPr="009E237B" w:rsidDel="0043159A">
        <w:rPr>
          <w:snapToGrid w:val="0"/>
          <w:szCs w:val="22"/>
          <w:lang w:val="lv-LV" w:eastAsia="lv-LV"/>
        </w:rPr>
        <w:t xml:space="preserve"> </w:t>
      </w:r>
    </w:p>
    <w:p w14:paraId="1A9DE4C2" w14:textId="3316558B" w:rsidR="00246F6A" w:rsidRPr="003F2E15" w:rsidRDefault="00246F6A" w:rsidP="00246F6A">
      <w:pPr>
        <w:tabs>
          <w:tab w:val="clear" w:pos="567"/>
        </w:tabs>
        <w:spacing w:line="240" w:lineRule="auto"/>
        <w:rPr>
          <w:snapToGrid w:val="0"/>
          <w:szCs w:val="22"/>
          <w:lang w:val="lv-LV" w:eastAsia="lv-LV"/>
        </w:rPr>
      </w:pPr>
      <w:r w:rsidRPr="00246F6A">
        <w:rPr>
          <w:snapToGrid w:val="0"/>
          <w:szCs w:val="22"/>
          <w:lang w:val="lv-LV" w:eastAsia="lv-LV"/>
        </w:rPr>
        <w:t xml:space="preserve">Premedikācijai pirms injekcijas vai </w:t>
      </w:r>
      <w:r w:rsidR="00F21C9A">
        <w:rPr>
          <w:snapToGrid w:val="0"/>
          <w:szCs w:val="22"/>
          <w:lang w:val="lv-LV" w:eastAsia="lv-LV"/>
        </w:rPr>
        <w:t>inhalācijas</w:t>
      </w:r>
      <w:r w:rsidR="00F21C9A" w:rsidRPr="00246F6A">
        <w:rPr>
          <w:snapToGrid w:val="0"/>
          <w:szCs w:val="22"/>
          <w:lang w:val="lv-LV" w:eastAsia="lv-LV"/>
        </w:rPr>
        <w:t xml:space="preserve"> </w:t>
      </w:r>
      <w:r w:rsidRPr="00246F6A">
        <w:rPr>
          <w:snapToGrid w:val="0"/>
          <w:szCs w:val="22"/>
          <w:lang w:val="lv-LV" w:eastAsia="lv-LV"/>
        </w:rPr>
        <w:t>anestēzijas</w:t>
      </w:r>
      <w:r w:rsidR="00BF4C99">
        <w:rPr>
          <w:snapToGrid w:val="0"/>
          <w:szCs w:val="22"/>
          <w:lang w:val="lv-LV" w:eastAsia="lv-LV"/>
        </w:rPr>
        <w:t xml:space="preserve"> </w:t>
      </w:r>
      <w:r w:rsidR="00BF4C99" w:rsidRPr="00246F6A">
        <w:rPr>
          <w:snapToGrid w:val="0"/>
          <w:szCs w:val="22"/>
          <w:lang w:val="lv-LV" w:eastAsia="lv-LV"/>
        </w:rPr>
        <w:t>ievadīšanas</w:t>
      </w:r>
      <w:r w:rsidRPr="00246F6A">
        <w:rPr>
          <w:snapToGrid w:val="0"/>
          <w:szCs w:val="22"/>
          <w:lang w:val="lv-LV" w:eastAsia="lv-LV"/>
        </w:rPr>
        <w:t>.</w:t>
      </w:r>
    </w:p>
    <w:p w14:paraId="43ADCBDC" w14:textId="77777777" w:rsidR="00246F6A" w:rsidRPr="002652D3" w:rsidRDefault="00246F6A">
      <w:pPr>
        <w:tabs>
          <w:tab w:val="clear" w:pos="567"/>
        </w:tabs>
        <w:spacing w:line="240" w:lineRule="auto"/>
        <w:ind w:left="567" w:hanging="567"/>
        <w:rPr>
          <w:color w:val="000000"/>
          <w:lang w:val="lv-LV"/>
        </w:rPr>
      </w:pPr>
    </w:p>
    <w:p w14:paraId="7D728CB6" w14:textId="7BE65D8D" w:rsidR="00B43901" w:rsidRPr="002652D3" w:rsidRDefault="00C932F3">
      <w:pPr>
        <w:tabs>
          <w:tab w:val="clear" w:pos="567"/>
        </w:tabs>
        <w:spacing w:line="240" w:lineRule="auto"/>
        <w:ind w:left="567" w:hanging="567"/>
        <w:rPr>
          <w:color w:val="000000"/>
          <w:lang w:val="lv-LV"/>
        </w:rPr>
      </w:pPr>
      <w:r>
        <w:rPr>
          <w:b/>
          <w:color w:val="000000"/>
          <w:lang w:val="lv-LV"/>
        </w:rPr>
        <w:t>3</w:t>
      </w:r>
      <w:r w:rsidR="00B43901" w:rsidRPr="002652D3">
        <w:rPr>
          <w:b/>
          <w:color w:val="000000"/>
          <w:lang w:val="lv-LV"/>
        </w:rPr>
        <w:t>.3</w:t>
      </w:r>
      <w:r>
        <w:rPr>
          <w:b/>
          <w:color w:val="000000"/>
          <w:lang w:val="lv-LV"/>
        </w:rPr>
        <w:t>.</w:t>
      </w:r>
      <w:r w:rsidR="00B43901" w:rsidRPr="002652D3">
        <w:rPr>
          <w:b/>
          <w:color w:val="000000"/>
          <w:lang w:val="lv-LV"/>
        </w:rPr>
        <w:tab/>
        <w:t>Kontrindikācijas</w:t>
      </w:r>
    </w:p>
    <w:p w14:paraId="2E8D217F" w14:textId="77777777" w:rsidR="00B43901" w:rsidRDefault="00B43901">
      <w:pPr>
        <w:tabs>
          <w:tab w:val="clear" w:pos="567"/>
        </w:tabs>
        <w:spacing w:line="240" w:lineRule="auto"/>
        <w:rPr>
          <w:color w:val="000000"/>
          <w:lang w:val="lv-LV"/>
        </w:rPr>
      </w:pPr>
    </w:p>
    <w:p w14:paraId="063F4928" w14:textId="336F0E2C" w:rsidR="00C932F3" w:rsidRDefault="00C932F3">
      <w:pPr>
        <w:tabs>
          <w:tab w:val="clear" w:pos="567"/>
        </w:tabs>
        <w:spacing w:line="240" w:lineRule="auto"/>
        <w:rPr>
          <w:color w:val="000000"/>
          <w:lang w:val="lv-LV"/>
        </w:rPr>
      </w:pPr>
      <w:r w:rsidRPr="00C932F3">
        <w:rPr>
          <w:color w:val="000000"/>
          <w:lang w:val="lv-LV"/>
        </w:rPr>
        <w:t xml:space="preserve">Nelietot dzīvniekiem ar smagu sirds mazspēju, </w:t>
      </w:r>
      <w:r w:rsidRPr="006D5ECF">
        <w:rPr>
          <w:snapToGrid w:val="0"/>
          <w:szCs w:val="22"/>
          <w:lang w:val="lv-LV" w:eastAsia="lv-LV"/>
        </w:rPr>
        <w:t>sirdsdarbības traucējumiem</w:t>
      </w:r>
      <w:r w:rsidRPr="00C932F3">
        <w:rPr>
          <w:color w:val="000000"/>
          <w:lang w:val="lv-LV"/>
        </w:rPr>
        <w:t>, jau esošu AV/SA blokādi, smagu elpceļu slimību vai smagiem aknu vai nieru darbības traucējumiem.</w:t>
      </w:r>
    </w:p>
    <w:p w14:paraId="614D3662" w14:textId="77777777" w:rsidR="00DE3F5A" w:rsidRDefault="00DE3F5A">
      <w:pPr>
        <w:tabs>
          <w:tab w:val="clear" w:pos="567"/>
        </w:tabs>
        <w:spacing w:line="240" w:lineRule="auto"/>
        <w:rPr>
          <w:color w:val="000000"/>
          <w:lang w:val="lv-LV"/>
        </w:rPr>
      </w:pPr>
    </w:p>
    <w:p w14:paraId="25524479" w14:textId="405A0B87" w:rsidR="007302E2" w:rsidRPr="001809CE" w:rsidRDefault="007302E2">
      <w:pPr>
        <w:tabs>
          <w:tab w:val="clear" w:pos="567"/>
        </w:tabs>
        <w:spacing w:line="240" w:lineRule="auto"/>
        <w:rPr>
          <w:snapToGrid w:val="0"/>
          <w:szCs w:val="22"/>
          <w:lang w:val="lv-LV" w:eastAsia="lv-LV"/>
        </w:rPr>
      </w:pPr>
      <w:r w:rsidRPr="006D5ECF">
        <w:rPr>
          <w:snapToGrid w:val="0"/>
          <w:szCs w:val="22"/>
          <w:lang w:val="lv-LV" w:eastAsia="lv-LV"/>
        </w:rPr>
        <w:t xml:space="preserve">Nelietot </w:t>
      </w:r>
      <w:r>
        <w:rPr>
          <w:snapToGrid w:val="0"/>
          <w:szCs w:val="22"/>
          <w:lang w:val="lv-LV" w:eastAsia="lv-LV"/>
        </w:rPr>
        <w:t>kombinācijā</w:t>
      </w:r>
      <w:r w:rsidRPr="006D5ECF">
        <w:rPr>
          <w:snapToGrid w:val="0"/>
          <w:szCs w:val="22"/>
          <w:lang w:val="lv-LV" w:eastAsia="lv-LV"/>
        </w:rPr>
        <w:t xml:space="preserve"> ar butorfanolu zirgiem</w:t>
      </w:r>
      <w:r w:rsidR="00C15DD1">
        <w:rPr>
          <w:snapToGrid w:val="0"/>
          <w:szCs w:val="22"/>
          <w:lang w:val="lv-LV" w:eastAsia="lv-LV"/>
        </w:rPr>
        <w:t xml:space="preserve"> </w:t>
      </w:r>
      <w:r w:rsidR="00C15DD1" w:rsidRPr="00302DEC">
        <w:rPr>
          <w:snapToGrid w:val="0"/>
          <w:szCs w:val="22"/>
          <w:lang w:val="lv-LV" w:eastAsia="lv-LV"/>
        </w:rPr>
        <w:t xml:space="preserve">ar </w:t>
      </w:r>
      <w:r w:rsidRPr="00302DEC">
        <w:rPr>
          <w:snapToGrid w:val="0"/>
          <w:szCs w:val="22"/>
          <w:lang w:val="lv-LV" w:eastAsia="lv-LV"/>
        </w:rPr>
        <w:t>kolikām bez turpmākas</w:t>
      </w:r>
      <w:r w:rsidR="00F02F2F" w:rsidRPr="001809CE">
        <w:rPr>
          <w:snapToGrid w:val="0"/>
          <w:szCs w:val="22"/>
          <w:lang w:val="lv-LV" w:eastAsia="lv-LV"/>
        </w:rPr>
        <w:t xml:space="preserve"> </w:t>
      </w:r>
      <w:r w:rsidR="00302DEC" w:rsidRPr="001809CE">
        <w:rPr>
          <w:snapToGrid w:val="0"/>
          <w:szCs w:val="22"/>
          <w:lang w:val="lv-LV" w:eastAsia="lv-LV"/>
        </w:rPr>
        <w:t xml:space="preserve">zirga novērošanas uz pazīmēm, kas liecina par </w:t>
      </w:r>
      <w:r w:rsidRPr="00302DEC">
        <w:rPr>
          <w:snapToGrid w:val="0"/>
          <w:szCs w:val="22"/>
          <w:lang w:val="lv-LV" w:eastAsia="lv-LV"/>
        </w:rPr>
        <w:t>klīniskā stāvokļa pasliktināšan</w:t>
      </w:r>
      <w:r w:rsidR="00302DEC" w:rsidRPr="001809CE">
        <w:rPr>
          <w:snapToGrid w:val="0"/>
          <w:szCs w:val="22"/>
          <w:lang w:val="lv-LV" w:eastAsia="lv-LV"/>
        </w:rPr>
        <w:t>o</w:t>
      </w:r>
      <w:r w:rsidRPr="00302DEC">
        <w:rPr>
          <w:snapToGrid w:val="0"/>
          <w:szCs w:val="22"/>
          <w:lang w:val="lv-LV" w:eastAsia="lv-LV"/>
        </w:rPr>
        <w:t>s</w:t>
      </w:r>
      <w:r w:rsidR="00302DEC" w:rsidRPr="001809CE">
        <w:rPr>
          <w:snapToGrid w:val="0"/>
          <w:szCs w:val="22"/>
          <w:lang w:val="lv-LV" w:eastAsia="lv-LV"/>
        </w:rPr>
        <w:t>.</w:t>
      </w:r>
    </w:p>
    <w:p w14:paraId="343D6080" w14:textId="1AFE69B7" w:rsidR="006D5ECF" w:rsidRPr="001809CE" w:rsidRDefault="007302E2" w:rsidP="006D5ECF">
      <w:pPr>
        <w:tabs>
          <w:tab w:val="clear" w:pos="567"/>
        </w:tabs>
        <w:spacing w:line="240" w:lineRule="auto"/>
        <w:rPr>
          <w:snapToGrid w:val="0"/>
          <w:szCs w:val="22"/>
          <w:lang w:val="lv-LV" w:eastAsia="lv-LV"/>
        </w:rPr>
      </w:pPr>
      <w:r w:rsidRPr="001809CE">
        <w:rPr>
          <w:snapToGrid w:val="0"/>
          <w:szCs w:val="22"/>
          <w:lang w:val="lv-LV" w:eastAsia="lv-LV"/>
        </w:rPr>
        <w:t>Nelietot kopā ar simpatomimētiskiem amīniem vai intravenozi</w:t>
      </w:r>
      <w:r w:rsidR="00302DEC" w:rsidRPr="001809CE">
        <w:rPr>
          <w:snapToGrid w:val="0"/>
          <w:szCs w:val="22"/>
          <w:lang w:val="lv-LV" w:eastAsia="lv-LV"/>
        </w:rPr>
        <w:t xml:space="preserve"> ievadāmiem </w:t>
      </w:r>
      <w:r w:rsidRPr="001809CE">
        <w:rPr>
          <w:snapToGrid w:val="0"/>
          <w:szCs w:val="22"/>
          <w:lang w:val="lv-LV" w:eastAsia="lv-LV"/>
        </w:rPr>
        <w:t>potencētiem</w:t>
      </w:r>
      <w:r w:rsidR="00842FB1">
        <w:rPr>
          <w:snapToGrid w:val="0"/>
          <w:szCs w:val="22"/>
          <w:lang w:val="lv-LV" w:eastAsia="lv-LV"/>
        </w:rPr>
        <w:t xml:space="preserve"> </w:t>
      </w:r>
      <w:r w:rsidRPr="001809CE">
        <w:rPr>
          <w:snapToGrid w:val="0"/>
          <w:szCs w:val="22"/>
          <w:lang w:val="lv-LV" w:eastAsia="lv-LV"/>
        </w:rPr>
        <w:t xml:space="preserve">sulfonamīdiem. </w:t>
      </w:r>
    </w:p>
    <w:p w14:paraId="2A65A589" w14:textId="4C9DFA67" w:rsidR="00C12716" w:rsidRPr="001809CE" w:rsidRDefault="007302E2" w:rsidP="006D5ECF">
      <w:pPr>
        <w:tabs>
          <w:tab w:val="clear" w:pos="567"/>
        </w:tabs>
        <w:spacing w:line="240" w:lineRule="auto"/>
        <w:rPr>
          <w:snapToGrid w:val="0"/>
          <w:szCs w:val="22"/>
          <w:lang w:val="lv-LV" w:eastAsia="lv-LV"/>
        </w:rPr>
      </w:pPr>
      <w:r w:rsidRPr="001809CE">
        <w:rPr>
          <w:snapToGrid w:val="0"/>
          <w:szCs w:val="22"/>
          <w:lang w:val="lv-LV" w:eastAsia="lv-LV"/>
        </w:rPr>
        <w:t>Vienlaicīga lietošana ar intravenozi</w:t>
      </w:r>
      <w:r w:rsidR="00BD7070" w:rsidRPr="001809CE">
        <w:rPr>
          <w:snapToGrid w:val="0"/>
          <w:szCs w:val="22"/>
          <w:lang w:val="lv-LV" w:eastAsia="lv-LV"/>
        </w:rPr>
        <w:t xml:space="preserve"> ievadāmiem </w:t>
      </w:r>
      <w:r w:rsidRPr="001809CE">
        <w:rPr>
          <w:snapToGrid w:val="0"/>
          <w:szCs w:val="22"/>
          <w:lang w:val="lv-LV" w:eastAsia="lv-LV"/>
        </w:rPr>
        <w:t>potencētiem sulfonamīdiem var izraisīt sirds aritmiju ar letālu iznākumu.</w:t>
      </w:r>
    </w:p>
    <w:p w14:paraId="0C016721" w14:textId="77777777" w:rsidR="00DE3F5A" w:rsidRPr="003F2E15" w:rsidRDefault="00DE3F5A" w:rsidP="006D5ECF">
      <w:pPr>
        <w:tabs>
          <w:tab w:val="clear" w:pos="567"/>
        </w:tabs>
        <w:spacing w:line="240" w:lineRule="auto"/>
        <w:rPr>
          <w:snapToGrid w:val="0"/>
          <w:szCs w:val="22"/>
          <w:lang w:val="lv-LV" w:eastAsia="lv-LV"/>
        </w:rPr>
      </w:pPr>
    </w:p>
    <w:p w14:paraId="2B4A88BE" w14:textId="639C2F43" w:rsidR="00C12716" w:rsidRPr="001809CE" w:rsidRDefault="00C12716" w:rsidP="006D5ECF">
      <w:pPr>
        <w:tabs>
          <w:tab w:val="clear" w:pos="567"/>
        </w:tabs>
        <w:spacing w:line="240" w:lineRule="auto"/>
        <w:rPr>
          <w:snapToGrid w:val="0"/>
          <w:szCs w:val="22"/>
          <w:lang w:val="fi-FI" w:eastAsia="lv-LV"/>
        </w:rPr>
      </w:pPr>
      <w:r w:rsidRPr="001809CE">
        <w:rPr>
          <w:snapToGrid w:val="0"/>
          <w:szCs w:val="22"/>
          <w:lang w:val="fi-FI" w:eastAsia="lv-LV"/>
        </w:rPr>
        <w:t xml:space="preserve">Nelietot gadījumos, ja konstatēta pastiprināta jutība pret aktīvo vielu vai pret </w:t>
      </w:r>
      <w:r w:rsidR="00C15DD1">
        <w:rPr>
          <w:snapToGrid w:val="0"/>
          <w:szCs w:val="22"/>
          <w:lang w:val="fi-FI" w:eastAsia="lv-LV"/>
        </w:rPr>
        <w:t>jebkuru</w:t>
      </w:r>
      <w:r w:rsidRPr="001809CE">
        <w:rPr>
          <w:snapToGrid w:val="0"/>
          <w:szCs w:val="22"/>
          <w:lang w:val="fi-FI" w:eastAsia="lv-LV"/>
        </w:rPr>
        <w:t xml:space="preserve"> no palīgvielām.</w:t>
      </w:r>
    </w:p>
    <w:p w14:paraId="291FF8BF" w14:textId="77777777" w:rsidR="00B43901" w:rsidRPr="002652D3" w:rsidRDefault="00B43901">
      <w:pPr>
        <w:spacing w:line="240" w:lineRule="auto"/>
        <w:ind w:left="567" w:hanging="567"/>
        <w:rPr>
          <w:b/>
          <w:color w:val="000000"/>
          <w:lang w:val="lv-LV"/>
        </w:rPr>
      </w:pPr>
    </w:p>
    <w:p w14:paraId="6B38ECD2" w14:textId="77777777" w:rsidR="00010862" w:rsidRPr="00E57A7D" w:rsidRDefault="00010862" w:rsidP="00010862">
      <w:pPr>
        <w:pStyle w:val="Style1"/>
      </w:pPr>
      <w:r w:rsidRPr="00E57A7D">
        <w:t>3.4</w:t>
      </w:r>
      <w:r>
        <w:t>.</w:t>
      </w:r>
      <w:r w:rsidRPr="00E57A7D">
        <w:tab/>
        <w:t>Īpaši brīdinājumi</w:t>
      </w:r>
    </w:p>
    <w:p w14:paraId="01E2298E" w14:textId="77777777" w:rsidR="00010862" w:rsidRPr="001809CE" w:rsidRDefault="00010862" w:rsidP="00010862">
      <w:pPr>
        <w:tabs>
          <w:tab w:val="clear" w:pos="567"/>
        </w:tabs>
        <w:spacing w:line="240" w:lineRule="auto"/>
        <w:rPr>
          <w:szCs w:val="22"/>
          <w:lang w:val="lv-LV"/>
        </w:rPr>
      </w:pPr>
    </w:p>
    <w:p w14:paraId="5C60EA66" w14:textId="0AE3D032" w:rsidR="00010862" w:rsidRPr="001809CE" w:rsidRDefault="00010862" w:rsidP="00010862">
      <w:pPr>
        <w:tabs>
          <w:tab w:val="clear" w:pos="567"/>
        </w:tabs>
        <w:spacing w:line="240" w:lineRule="auto"/>
        <w:rPr>
          <w:szCs w:val="22"/>
          <w:lang w:val="lv-LV"/>
        </w:rPr>
      </w:pPr>
      <w:r w:rsidRPr="001809CE">
        <w:rPr>
          <w:lang w:val="lv-LV"/>
        </w:rPr>
        <w:t>Nav.</w:t>
      </w:r>
    </w:p>
    <w:p w14:paraId="366B8F78" w14:textId="77777777" w:rsidR="00F87FFD" w:rsidRPr="002652D3" w:rsidRDefault="00F87FFD">
      <w:pPr>
        <w:tabs>
          <w:tab w:val="clear" w:pos="567"/>
        </w:tabs>
        <w:spacing w:line="240" w:lineRule="auto"/>
        <w:ind w:left="567" w:hanging="567"/>
        <w:rPr>
          <w:color w:val="000000"/>
          <w:lang w:val="lv-LV"/>
        </w:rPr>
      </w:pPr>
    </w:p>
    <w:p w14:paraId="26150321" w14:textId="77777777" w:rsidR="00DF7639" w:rsidRPr="00E57A7D" w:rsidRDefault="00DF7639" w:rsidP="00DF7639">
      <w:pPr>
        <w:pStyle w:val="Style1"/>
      </w:pPr>
      <w:r w:rsidRPr="00E57A7D">
        <w:lastRenderedPageBreak/>
        <w:t>3.5</w:t>
      </w:r>
      <w:r>
        <w:t>.</w:t>
      </w:r>
      <w:r w:rsidRPr="00E57A7D">
        <w:tab/>
        <w:t>Īpaši piesardzības pasākumi lietošanā</w:t>
      </w:r>
    </w:p>
    <w:p w14:paraId="0F25D771" w14:textId="77777777" w:rsidR="00DF7639" w:rsidRPr="001809CE" w:rsidRDefault="00DF7639" w:rsidP="00DF7639">
      <w:pPr>
        <w:tabs>
          <w:tab w:val="clear" w:pos="567"/>
        </w:tabs>
        <w:spacing w:line="240" w:lineRule="auto"/>
        <w:rPr>
          <w:szCs w:val="22"/>
          <w:lang w:val="lv-LV"/>
        </w:rPr>
      </w:pPr>
    </w:p>
    <w:p w14:paraId="39C6C458" w14:textId="77777777" w:rsidR="00DF7639" w:rsidRPr="001809CE" w:rsidRDefault="00DF7639" w:rsidP="00DF7639">
      <w:pPr>
        <w:tabs>
          <w:tab w:val="clear" w:pos="567"/>
        </w:tabs>
        <w:spacing w:line="240" w:lineRule="auto"/>
        <w:rPr>
          <w:szCs w:val="22"/>
          <w:u w:val="single"/>
          <w:lang w:val="lv-LV"/>
        </w:rPr>
      </w:pPr>
      <w:r w:rsidRPr="001809CE">
        <w:rPr>
          <w:szCs w:val="22"/>
          <w:u w:val="single"/>
          <w:lang w:val="lv-LV"/>
        </w:rPr>
        <w:t>Īpaši piesardzības pasākumi drošai lietošanai mērķsugām:</w:t>
      </w:r>
    </w:p>
    <w:p w14:paraId="2A8CAAEC" w14:textId="77777777" w:rsidR="00DF7639" w:rsidRPr="001809CE" w:rsidRDefault="00DF7639" w:rsidP="00DF7639">
      <w:pPr>
        <w:tabs>
          <w:tab w:val="clear" w:pos="567"/>
        </w:tabs>
        <w:spacing w:line="240" w:lineRule="auto"/>
        <w:rPr>
          <w:szCs w:val="22"/>
          <w:u w:val="single"/>
          <w:lang w:val="lv-LV"/>
        </w:rPr>
      </w:pPr>
    </w:p>
    <w:p w14:paraId="7185E9B0" w14:textId="559D34F6" w:rsidR="00DF7639" w:rsidRPr="001809CE" w:rsidRDefault="00DF7639" w:rsidP="00DF7639">
      <w:pPr>
        <w:tabs>
          <w:tab w:val="clear" w:pos="567"/>
        </w:tabs>
        <w:spacing w:line="240" w:lineRule="auto"/>
        <w:rPr>
          <w:szCs w:val="22"/>
          <w:lang w:val="lv-LV"/>
        </w:rPr>
      </w:pPr>
      <w:r w:rsidRPr="001809CE">
        <w:rPr>
          <w:szCs w:val="22"/>
          <w:lang w:val="lv-LV"/>
        </w:rPr>
        <w:t xml:space="preserve">Pirms </w:t>
      </w:r>
      <w:r w:rsidR="00DE3F5A">
        <w:rPr>
          <w:szCs w:val="22"/>
          <w:lang w:val="lv-LV"/>
        </w:rPr>
        <w:t xml:space="preserve">šo </w:t>
      </w:r>
      <w:r w:rsidRPr="001809CE">
        <w:rPr>
          <w:szCs w:val="22"/>
          <w:lang w:val="lv-LV"/>
        </w:rPr>
        <w:t xml:space="preserve">veterināro zāļu ievadīšanas </w:t>
      </w:r>
      <w:r w:rsidR="00842FB1">
        <w:rPr>
          <w:szCs w:val="22"/>
          <w:lang w:val="lv-LV"/>
        </w:rPr>
        <w:t>ārstējošajam</w:t>
      </w:r>
      <w:r w:rsidRPr="001809CE">
        <w:rPr>
          <w:szCs w:val="22"/>
          <w:lang w:val="lv-LV"/>
        </w:rPr>
        <w:t xml:space="preserve"> veterinārārstam ir jāveic ieguvuma un riska </w:t>
      </w:r>
      <w:r w:rsidR="00DE3F5A">
        <w:rPr>
          <w:szCs w:val="22"/>
          <w:lang w:val="lv-LV"/>
        </w:rPr>
        <w:t>iz</w:t>
      </w:r>
      <w:r w:rsidRPr="001809CE">
        <w:rPr>
          <w:szCs w:val="22"/>
          <w:lang w:val="lv-LV"/>
        </w:rPr>
        <w:t>vērtē</w:t>
      </w:r>
      <w:r w:rsidR="00842FB1">
        <w:rPr>
          <w:szCs w:val="22"/>
          <w:lang w:val="lv-LV"/>
        </w:rPr>
        <w:t>šana</w:t>
      </w:r>
      <w:r w:rsidRPr="001809CE">
        <w:rPr>
          <w:szCs w:val="22"/>
          <w:lang w:val="lv-LV"/>
        </w:rPr>
        <w:t xml:space="preserve"> šādām dzīvnieku kategorijām: </w:t>
      </w:r>
      <w:r w:rsidR="00AC0FC3" w:rsidRPr="001809CE">
        <w:rPr>
          <w:szCs w:val="22"/>
          <w:lang w:val="lv-LV"/>
        </w:rPr>
        <w:t>dzīvniekiem</w:t>
      </w:r>
      <w:r w:rsidRPr="001809CE">
        <w:rPr>
          <w:szCs w:val="22"/>
          <w:lang w:val="lv-LV"/>
        </w:rPr>
        <w:t xml:space="preserve">, kuriem var iestāties </w:t>
      </w:r>
      <w:r w:rsidR="00B97CC2" w:rsidRPr="001809CE">
        <w:rPr>
          <w:szCs w:val="22"/>
          <w:lang w:val="lv-LV"/>
        </w:rPr>
        <w:t xml:space="preserve">vai ir iestājies </w:t>
      </w:r>
      <w:r w:rsidRPr="001809CE">
        <w:rPr>
          <w:szCs w:val="22"/>
          <w:lang w:val="lv-LV"/>
        </w:rPr>
        <w:t>endotoksisk</w:t>
      </w:r>
      <w:r w:rsidR="00842FB1">
        <w:rPr>
          <w:szCs w:val="22"/>
          <w:lang w:val="lv-LV"/>
        </w:rPr>
        <w:t>ai</w:t>
      </w:r>
      <w:r w:rsidRPr="001809CE">
        <w:rPr>
          <w:szCs w:val="22"/>
          <w:lang w:val="lv-LV"/>
        </w:rPr>
        <w:t>s vai traumatisk</w:t>
      </w:r>
      <w:r w:rsidR="00842FB1">
        <w:rPr>
          <w:szCs w:val="22"/>
          <w:lang w:val="lv-LV"/>
        </w:rPr>
        <w:t>ai</w:t>
      </w:r>
      <w:r w:rsidRPr="001809CE">
        <w:rPr>
          <w:szCs w:val="22"/>
          <w:lang w:val="lv-LV"/>
        </w:rPr>
        <w:t>s šoks</w:t>
      </w:r>
      <w:r w:rsidR="00AC0FC3" w:rsidRPr="001809CE">
        <w:rPr>
          <w:szCs w:val="22"/>
          <w:lang w:val="lv-LV"/>
        </w:rPr>
        <w:t xml:space="preserve">, </w:t>
      </w:r>
      <w:r w:rsidR="00842FB1">
        <w:rPr>
          <w:szCs w:val="22"/>
          <w:lang w:val="lv-LV"/>
        </w:rPr>
        <w:t xml:space="preserve">dehidratētiem </w:t>
      </w:r>
      <w:r w:rsidR="00AC0FC3" w:rsidRPr="001809CE">
        <w:rPr>
          <w:szCs w:val="22"/>
          <w:lang w:val="lv-LV"/>
        </w:rPr>
        <w:t>dzīvniekie</w:t>
      </w:r>
      <w:r w:rsidRPr="001809CE">
        <w:rPr>
          <w:szCs w:val="22"/>
          <w:lang w:val="lv-LV"/>
        </w:rPr>
        <w:t xml:space="preserve">m vai </w:t>
      </w:r>
      <w:r w:rsidR="00842FB1">
        <w:rPr>
          <w:szCs w:val="22"/>
          <w:lang w:val="lv-LV"/>
        </w:rPr>
        <w:t xml:space="preserve">dzīvniekiem ar </w:t>
      </w:r>
      <w:r w:rsidRPr="001809CE">
        <w:rPr>
          <w:szCs w:val="22"/>
          <w:lang w:val="lv-LV"/>
        </w:rPr>
        <w:t>elpceļu slimībām, zirgiem ar jau esošu bradikardiju, drudzi vai ārkārtēju stre</w:t>
      </w:r>
      <w:r w:rsidR="007C6D28" w:rsidRPr="001809CE">
        <w:rPr>
          <w:szCs w:val="22"/>
          <w:lang w:val="lv-LV"/>
        </w:rPr>
        <w:t xml:space="preserve">su. Ilgstošas </w:t>
      </w:r>
      <w:r w:rsidRPr="001809CE">
        <w:rPr>
          <w:szCs w:val="22"/>
          <w:lang w:val="lv-LV"/>
        </w:rPr>
        <w:t xml:space="preserve">sedācijas laikā </w:t>
      </w:r>
      <w:r w:rsidR="00842FB1">
        <w:rPr>
          <w:szCs w:val="22"/>
          <w:lang w:val="lv-LV"/>
        </w:rPr>
        <w:t>uzraudzīt</w:t>
      </w:r>
      <w:r w:rsidR="00182172" w:rsidRPr="001809CE">
        <w:rPr>
          <w:szCs w:val="22"/>
          <w:lang w:val="lv-LV"/>
        </w:rPr>
        <w:t xml:space="preserve"> ķermeņa temperatūr</w:t>
      </w:r>
      <w:r w:rsidR="00B97CC2">
        <w:rPr>
          <w:szCs w:val="22"/>
          <w:lang w:val="lv-LV"/>
        </w:rPr>
        <w:t>u</w:t>
      </w:r>
      <w:r w:rsidRPr="001809CE">
        <w:rPr>
          <w:szCs w:val="22"/>
          <w:lang w:val="lv-LV"/>
        </w:rPr>
        <w:t xml:space="preserve"> un, ja nepieciešams, </w:t>
      </w:r>
      <w:r w:rsidR="00182172" w:rsidRPr="001809CE">
        <w:rPr>
          <w:szCs w:val="22"/>
          <w:lang w:val="lv-LV"/>
        </w:rPr>
        <w:t>vei</w:t>
      </w:r>
      <w:r w:rsidR="00842FB1">
        <w:rPr>
          <w:szCs w:val="22"/>
          <w:lang w:val="lv-LV"/>
        </w:rPr>
        <w:t>kt</w:t>
      </w:r>
      <w:r w:rsidR="00182172" w:rsidRPr="001809CE">
        <w:rPr>
          <w:szCs w:val="22"/>
          <w:lang w:val="lv-LV"/>
        </w:rPr>
        <w:t xml:space="preserve"> pasākum</w:t>
      </w:r>
      <w:r w:rsidR="00B97CC2">
        <w:rPr>
          <w:szCs w:val="22"/>
          <w:lang w:val="lv-LV"/>
        </w:rPr>
        <w:t>us</w:t>
      </w:r>
      <w:r w:rsidRPr="001809CE">
        <w:rPr>
          <w:szCs w:val="22"/>
          <w:lang w:val="lv-LV"/>
        </w:rPr>
        <w:t>, lai uzturētu normālu ķermeņa temperatūru.</w:t>
      </w:r>
    </w:p>
    <w:p w14:paraId="62AABC02" w14:textId="77777777" w:rsidR="00AC0FC3" w:rsidRPr="001809CE" w:rsidRDefault="00AC0FC3" w:rsidP="00DF7639">
      <w:pPr>
        <w:tabs>
          <w:tab w:val="clear" w:pos="567"/>
        </w:tabs>
        <w:spacing w:line="240" w:lineRule="auto"/>
        <w:rPr>
          <w:szCs w:val="22"/>
          <w:u w:val="single"/>
          <w:lang w:val="lv-LV"/>
        </w:rPr>
      </w:pPr>
    </w:p>
    <w:p w14:paraId="3AAAED1D" w14:textId="17AA986E" w:rsidR="00C44D35" w:rsidRDefault="00AC0FC3" w:rsidP="00DF7639">
      <w:pPr>
        <w:tabs>
          <w:tab w:val="clear" w:pos="567"/>
        </w:tabs>
        <w:spacing w:line="240" w:lineRule="auto"/>
        <w:rPr>
          <w:snapToGrid w:val="0"/>
          <w:color w:val="000000" w:themeColor="text1"/>
          <w:szCs w:val="22"/>
          <w:lang w:val="lv-LV" w:eastAsia="lv-LV"/>
        </w:rPr>
      </w:pPr>
      <w:r w:rsidRPr="001809CE">
        <w:rPr>
          <w:szCs w:val="22"/>
          <w:lang w:val="lv-LV"/>
        </w:rPr>
        <w:t xml:space="preserve">Pēc </w:t>
      </w:r>
      <w:r w:rsidR="00DE3F5A">
        <w:rPr>
          <w:szCs w:val="22"/>
          <w:lang w:val="lv-LV"/>
        </w:rPr>
        <w:t xml:space="preserve">šo </w:t>
      </w:r>
      <w:r w:rsidRPr="001809CE">
        <w:rPr>
          <w:szCs w:val="22"/>
          <w:lang w:val="lv-LV"/>
        </w:rPr>
        <w:t>veterināro</w:t>
      </w:r>
      <w:r w:rsidR="00FE237F" w:rsidRPr="001809CE">
        <w:rPr>
          <w:szCs w:val="22"/>
          <w:lang w:val="lv-LV"/>
        </w:rPr>
        <w:t xml:space="preserve"> zāļu ievadīšanas dzīvniekam jāļauj atpūsties maksimāli klusākā vietā. Pirms jebkuras procedūras uzsākšanas sedācijai jāļauj sasniegt maksimālo efektu </w:t>
      </w:r>
      <w:r w:rsidRPr="001809CE">
        <w:rPr>
          <w:szCs w:val="22"/>
          <w:lang w:val="lv-LV"/>
        </w:rPr>
        <w:t xml:space="preserve">(apmēram </w:t>
      </w:r>
      <w:r w:rsidRPr="001809CE">
        <w:rPr>
          <w:color w:val="000000" w:themeColor="text1"/>
          <w:szCs w:val="22"/>
          <w:lang w:val="lv-LV"/>
        </w:rPr>
        <w:t xml:space="preserve">10–15 </w:t>
      </w:r>
      <w:r w:rsidR="00FE237F" w:rsidRPr="001809CE">
        <w:rPr>
          <w:color w:val="000000" w:themeColor="text1"/>
          <w:szCs w:val="22"/>
          <w:lang w:val="lv-LV"/>
        </w:rPr>
        <w:t xml:space="preserve">minūtes pēc </w:t>
      </w:r>
      <w:r w:rsidR="00F87FFD" w:rsidRPr="001809CE">
        <w:rPr>
          <w:color w:val="000000" w:themeColor="text1"/>
          <w:szCs w:val="22"/>
          <w:lang w:val="lv-LV"/>
        </w:rPr>
        <w:t>i.v.</w:t>
      </w:r>
      <w:r w:rsidR="00FE237F" w:rsidRPr="001809CE">
        <w:rPr>
          <w:color w:val="000000" w:themeColor="text1"/>
          <w:szCs w:val="22"/>
          <w:lang w:val="lv-LV"/>
        </w:rPr>
        <w:t xml:space="preserve"> ievadīšanas). </w:t>
      </w:r>
      <w:r w:rsidR="008F2D94" w:rsidRPr="001809CE">
        <w:rPr>
          <w:snapToGrid w:val="0"/>
          <w:color w:val="000000" w:themeColor="text1"/>
          <w:szCs w:val="22"/>
          <w:lang w:val="lv-LV" w:eastAsia="lv-LV"/>
        </w:rPr>
        <w:t>Sākoties sedācijai, zirgs stāvus pozīcijā var sākt grīļoties vai noliekt galvu.</w:t>
      </w:r>
    </w:p>
    <w:p w14:paraId="7C00D4D1" w14:textId="77777777" w:rsidR="00F87FFD" w:rsidRPr="001809CE" w:rsidRDefault="00F87FFD" w:rsidP="00DF7639">
      <w:pPr>
        <w:tabs>
          <w:tab w:val="clear" w:pos="567"/>
        </w:tabs>
        <w:spacing w:line="240" w:lineRule="auto"/>
        <w:rPr>
          <w:color w:val="000000" w:themeColor="text1"/>
          <w:szCs w:val="22"/>
          <w:u w:val="single"/>
          <w:lang w:val="lv-LV"/>
        </w:rPr>
      </w:pPr>
    </w:p>
    <w:p w14:paraId="765F2631" w14:textId="01BBF124" w:rsidR="00F87FFD" w:rsidRPr="001809CE" w:rsidRDefault="00C44D35" w:rsidP="00C44D35">
      <w:pPr>
        <w:tabs>
          <w:tab w:val="clear" w:pos="567"/>
        </w:tabs>
        <w:spacing w:line="240" w:lineRule="auto"/>
        <w:rPr>
          <w:color w:val="000000" w:themeColor="text1"/>
          <w:szCs w:val="22"/>
          <w:lang w:val="lv-LV"/>
        </w:rPr>
      </w:pPr>
      <w:r w:rsidRPr="001809CE">
        <w:rPr>
          <w:rStyle w:val="Korostus"/>
          <w:bCs/>
          <w:i w:val="0"/>
          <w:iCs w:val="0"/>
          <w:color w:val="000000" w:themeColor="text1"/>
          <w:szCs w:val="22"/>
          <w:shd w:val="clear" w:color="auto" w:fill="FFFFFF"/>
          <w:lang w:val="lv-LV"/>
        </w:rPr>
        <w:t>Zirgus</w:t>
      </w:r>
      <w:r w:rsidR="00842FB1">
        <w:rPr>
          <w:rStyle w:val="Korostus"/>
          <w:bCs/>
          <w:i w:val="0"/>
          <w:iCs w:val="0"/>
          <w:color w:val="000000" w:themeColor="text1"/>
          <w:szCs w:val="22"/>
          <w:shd w:val="clear" w:color="auto" w:fill="FFFFFF"/>
          <w:lang w:val="lv-LV"/>
        </w:rPr>
        <w:t>, 12 stundas</w:t>
      </w:r>
      <w:r w:rsidRPr="001809CE">
        <w:rPr>
          <w:rStyle w:val="Korostus"/>
          <w:bCs/>
          <w:i w:val="0"/>
          <w:iCs w:val="0"/>
          <w:color w:val="000000" w:themeColor="text1"/>
          <w:szCs w:val="22"/>
          <w:shd w:val="clear" w:color="auto" w:fill="FFFFFF"/>
          <w:lang w:val="lv-LV"/>
        </w:rPr>
        <w:t xml:space="preserve"> pirms plānotās anestēzijas</w:t>
      </w:r>
      <w:r w:rsidR="0015520A">
        <w:rPr>
          <w:rStyle w:val="Korostus"/>
          <w:bCs/>
          <w:i w:val="0"/>
          <w:iCs w:val="0"/>
          <w:color w:val="000000" w:themeColor="text1"/>
          <w:szCs w:val="22"/>
          <w:shd w:val="clear" w:color="auto" w:fill="FFFFFF"/>
          <w:lang w:val="lv-LV"/>
        </w:rPr>
        <w:t>,</w:t>
      </w:r>
      <w:r w:rsidRPr="001809CE">
        <w:rPr>
          <w:rStyle w:val="Korostus"/>
          <w:bCs/>
          <w:i w:val="0"/>
          <w:iCs w:val="0"/>
          <w:color w:val="000000" w:themeColor="text1"/>
          <w:szCs w:val="22"/>
          <w:shd w:val="clear" w:color="auto" w:fill="FFFFFF"/>
          <w:lang w:val="lv-LV"/>
        </w:rPr>
        <w:t xml:space="preserve"> ieteicams nebarot</w:t>
      </w:r>
      <w:r w:rsidRPr="001809CE">
        <w:rPr>
          <w:color w:val="000000" w:themeColor="text1"/>
          <w:szCs w:val="22"/>
          <w:shd w:val="clear" w:color="auto" w:fill="FFFFFF"/>
          <w:lang w:val="lv-LV"/>
        </w:rPr>
        <w:t>. Kamēr šo veterināro zāļu sedatīvā iedarbība nav beigusies, dzīvniekam nedot barību un ūdeni</w:t>
      </w:r>
      <w:r w:rsidR="0015520A">
        <w:rPr>
          <w:color w:val="000000" w:themeColor="text1"/>
          <w:szCs w:val="22"/>
          <w:lang w:val="lv-LV"/>
        </w:rPr>
        <w:t>.</w:t>
      </w:r>
    </w:p>
    <w:p w14:paraId="196749F3" w14:textId="0E8555F6" w:rsidR="00DF7639" w:rsidRPr="001809CE" w:rsidRDefault="00C44D35" w:rsidP="00DF7639">
      <w:pPr>
        <w:tabs>
          <w:tab w:val="clear" w:pos="567"/>
        </w:tabs>
        <w:spacing w:line="240" w:lineRule="auto"/>
        <w:rPr>
          <w:color w:val="000000" w:themeColor="text1"/>
          <w:szCs w:val="22"/>
          <w:lang w:val="lv-LV"/>
        </w:rPr>
      </w:pPr>
      <w:r w:rsidRPr="001809CE">
        <w:rPr>
          <w:rStyle w:val="Korostus"/>
          <w:bCs/>
          <w:i w:val="0"/>
          <w:iCs w:val="0"/>
          <w:color w:val="000000" w:themeColor="text1"/>
          <w:szCs w:val="22"/>
          <w:shd w:val="clear" w:color="auto" w:fill="FFFFFF"/>
          <w:lang w:val="lv-LV"/>
        </w:rPr>
        <w:t>Sāpīgu procedūru gadījumā šīs veterinārās zāles kombinē</w:t>
      </w:r>
      <w:r w:rsidR="008A592A">
        <w:rPr>
          <w:rStyle w:val="Korostus"/>
          <w:bCs/>
          <w:i w:val="0"/>
          <w:iCs w:val="0"/>
          <w:color w:val="000000" w:themeColor="text1"/>
          <w:szCs w:val="22"/>
          <w:shd w:val="clear" w:color="auto" w:fill="FFFFFF"/>
          <w:lang w:val="lv-LV"/>
        </w:rPr>
        <w:t>t</w:t>
      </w:r>
      <w:r w:rsidRPr="001809CE">
        <w:rPr>
          <w:rStyle w:val="Korostus"/>
          <w:bCs/>
          <w:i w:val="0"/>
          <w:iCs w:val="0"/>
          <w:color w:val="000000" w:themeColor="text1"/>
          <w:szCs w:val="22"/>
          <w:shd w:val="clear" w:color="auto" w:fill="FFFFFF"/>
          <w:lang w:val="lv-LV"/>
        </w:rPr>
        <w:t xml:space="preserve"> ar citu</w:t>
      </w:r>
      <w:r w:rsidRPr="001809CE">
        <w:rPr>
          <w:color w:val="000000" w:themeColor="text1"/>
          <w:szCs w:val="22"/>
          <w:shd w:val="clear" w:color="auto" w:fill="FFFFFF"/>
          <w:lang w:val="lv-LV"/>
        </w:rPr>
        <w:t>(-iem) pretsāpju līdzekli(-ļiem).</w:t>
      </w:r>
    </w:p>
    <w:p w14:paraId="5EA9AA27" w14:textId="77777777" w:rsidR="00F87FFD" w:rsidRPr="001809CE" w:rsidRDefault="00F87FFD">
      <w:pPr>
        <w:tabs>
          <w:tab w:val="clear" w:pos="567"/>
        </w:tabs>
        <w:spacing w:line="240" w:lineRule="auto"/>
        <w:rPr>
          <w:color w:val="000000" w:themeColor="text1"/>
          <w:lang w:val="lv-LV"/>
        </w:rPr>
      </w:pPr>
    </w:p>
    <w:p w14:paraId="66F2A565" w14:textId="77777777" w:rsidR="008F2D94" w:rsidRPr="001809CE" w:rsidRDefault="008F2D94" w:rsidP="008F2D94">
      <w:pPr>
        <w:tabs>
          <w:tab w:val="clear" w:pos="567"/>
        </w:tabs>
        <w:spacing w:line="240" w:lineRule="auto"/>
        <w:rPr>
          <w:color w:val="000000" w:themeColor="text1"/>
          <w:szCs w:val="22"/>
          <w:u w:val="single"/>
          <w:lang w:val="lv-LV"/>
        </w:rPr>
      </w:pPr>
      <w:r w:rsidRPr="001809CE">
        <w:rPr>
          <w:color w:val="000000" w:themeColor="text1"/>
          <w:szCs w:val="22"/>
          <w:u w:val="single"/>
          <w:lang w:val="lv-LV"/>
        </w:rPr>
        <w:t xml:space="preserve">Īpaši piesardzības pasākumi, kas jāievēro personai, kura ievada veterinārās zāles dzīvniekiem: </w:t>
      </w:r>
    </w:p>
    <w:p w14:paraId="7020FD20" w14:textId="77777777" w:rsidR="00F87FFD" w:rsidRPr="001809CE" w:rsidRDefault="00F87FFD">
      <w:pPr>
        <w:spacing w:line="240" w:lineRule="auto"/>
        <w:ind w:left="567" w:hanging="567"/>
        <w:rPr>
          <w:b/>
          <w:color w:val="000000" w:themeColor="text1"/>
          <w:lang w:val="lv-LV"/>
        </w:rPr>
      </w:pPr>
    </w:p>
    <w:p w14:paraId="743D2D75" w14:textId="70944CA8" w:rsidR="0039608B" w:rsidRDefault="0039608B" w:rsidP="0039608B">
      <w:pPr>
        <w:tabs>
          <w:tab w:val="clear" w:pos="567"/>
        </w:tabs>
        <w:spacing w:line="240" w:lineRule="auto"/>
        <w:rPr>
          <w:snapToGrid w:val="0"/>
          <w:color w:val="000000" w:themeColor="text1"/>
          <w:szCs w:val="22"/>
          <w:lang w:val="lv-LV" w:eastAsia="lv-LV"/>
        </w:rPr>
      </w:pPr>
      <w:r w:rsidRPr="001809CE">
        <w:rPr>
          <w:snapToGrid w:val="0"/>
          <w:color w:val="000000" w:themeColor="text1"/>
          <w:szCs w:val="22"/>
          <w:lang w:val="lv-LV" w:eastAsia="lv-LV"/>
        </w:rPr>
        <w:t xml:space="preserve">Daži zirgi </w:t>
      </w:r>
      <w:r w:rsidR="00FE0925">
        <w:rPr>
          <w:snapToGrid w:val="0"/>
          <w:color w:val="000000" w:themeColor="text1"/>
          <w:szCs w:val="22"/>
          <w:lang w:val="lv-LV" w:eastAsia="lv-LV"/>
        </w:rPr>
        <w:t>arī</w:t>
      </w:r>
      <w:r w:rsidRPr="001809CE">
        <w:rPr>
          <w:snapToGrid w:val="0"/>
          <w:color w:val="000000" w:themeColor="text1"/>
          <w:szCs w:val="22"/>
          <w:lang w:val="lv-LV" w:eastAsia="lv-LV"/>
        </w:rPr>
        <w:t xml:space="preserve"> šķietami dziļas sedācijas </w:t>
      </w:r>
      <w:r w:rsidR="00FE0925">
        <w:rPr>
          <w:snapToGrid w:val="0"/>
          <w:color w:val="000000" w:themeColor="text1"/>
          <w:szCs w:val="22"/>
          <w:lang w:val="lv-LV" w:eastAsia="lv-LV"/>
        </w:rPr>
        <w:t xml:space="preserve">laikā </w:t>
      </w:r>
      <w:r w:rsidRPr="001809CE">
        <w:rPr>
          <w:snapToGrid w:val="0"/>
          <w:color w:val="000000" w:themeColor="text1"/>
          <w:szCs w:val="22"/>
          <w:lang w:val="lv-LV" w:eastAsia="lv-LV"/>
        </w:rPr>
        <w:t xml:space="preserve">var reaģēt uz ārējiem stimuliem. Lai </w:t>
      </w:r>
      <w:r w:rsidR="00FE0925">
        <w:rPr>
          <w:snapToGrid w:val="0"/>
          <w:color w:val="000000" w:themeColor="text1"/>
          <w:szCs w:val="22"/>
          <w:lang w:val="lv-LV" w:eastAsia="lv-LV"/>
        </w:rPr>
        <w:t>pa</w:t>
      </w:r>
      <w:r w:rsidRPr="001809CE">
        <w:rPr>
          <w:snapToGrid w:val="0"/>
          <w:color w:val="000000" w:themeColor="text1"/>
          <w:szCs w:val="22"/>
          <w:lang w:val="lv-LV" w:eastAsia="lv-LV"/>
        </w:rPr>
        <w:t xml:space="preserve">sargātu praktizējošos veterinārārstus un dzīvnieku </w:t>
      </w:r>
      <w:r w:rsidR="00FE0925" w:rsidRPr="00FE0925">
        <w:rPr>
          <w:snapToGrid w:val="0"/>
          <w:color w:val="000000" w:themeColor="text1"/>
          <w:szCs w:val="22"/>
          <w:lang w:val="lv-LV" w:eastAsia="lv-LV"/>
        </w:rPr>
        <w:t>kopējus</w:t>
      </w:r>
      <w:r w:rsidRPr="001809CE">
        <w:rPr>
          <w:snapToGrid w:val="0"/>
          <w:color w:val="000000" w:themeColor="text1"/>
          <w:szCs w:val="22"/>
          <w:lang w:val="lv-LV" w:eastAsia="lv-LV"/>
        </w:rPr>
        <w:t xml:space="preserve">, </w:t>
      </w:r>
      <w:r w:rsidR="00FE0925" w:rsidRPr="00FE0925">
        <w:rPr>
          <w:snapToGrid w:val="0"/>
          <w:color w:val="000000" w:themeColor="text1"/>
          <w:szCs w:val="22"/>
          <w:lang w:val="lv-LV" w:eastAsia="lv-LV"/>
        </w:rPr>
        <w:t>ievērot</w:t>
      </w:r>
      <w:r w:rsidRPr="001809CE">
        <w:rPr>
          <w:snapToGrid w:val="0"/>
          <w:color w:val="000000" w:themeColor="text1"/>
          <w:szCs w:val="22"/>
          <w:lang w:val="lv-LV" w:eastAsia="lv-LV"/>
        </w:rPr>
        <w:t xml:space="preserve"> </w:t>
      </w:r>
      <w:r w:rsidR="00FE0925" w:rsidRPr="001809CE">
        <w:rPr>
          <w:snapToGrid w:val="0"/>
          <w:color w:val="000000" w:themeColor="text1"/>
          <w:szCs w:val="22"/>
          <w:lang w:val="lv-LV" w:eastAsia="lv-LV"/>
        </w:rPr>
        <w:t>rutīnas</w:t>
      </w:r>
      <w:r w:rsidRPr="001809CE">
        <w:rPr>
          <w:snapToGrid w:val="0"/>
          <w:color w:val="000000" w:themeColor="text1"/>
          <w:szCs w:val="22"/>
          <w:lang w:val="lv-LV" w:eastAsia="lv-LV"/>
        </w:rPr>
        <w:t xml:space="preserve"> drošības pasākum</w:t>
      </w:r>
      <w:r w:rsidR="00FE0925" w:rsidRPr="001809CE">
        <w:rPr>
          <w:snapToGrid w:val="0"/>
          <w:color w:val="000000" w:themeColor="text1"/>
          <w:szCs w:val="22"/>
          <w:lang w:val="lv-LV" w:eastAsia="lv-LV"/>
        </w:rPr>
        <w:t>us</w:t>
      </w:r>
      <w:r w:rsidRPr="001809CE">
        <w:rPr>
          <w:snapToGrid w:val="0"/>
          <w:color w:val="000000" w:themeColor="text1"/>
          <w:szCs w:val="22"/>
          <w:lang w:val="lv-LV" w:eastAsia="lv-LV"/>
        </w:rPr>
        <w:t>.</w:t>
      </w:r>
    </w:p>
    <w:p w14:paraId="79A7E5A8" w14:textId="77777777" w:rsidR="00F87FFD" w:rsidRPr="001809CE" w:rsidRDefault="00F87FFD" w:rsidP="0039608B">
      <w:pPr>
        <w:tabs>
          <w:tab w:val="clear" w:pos="567"/>
        </w:tabs>
        <w:spacing w:line="240" w:lineRule="auto"/>
        <w:rPr>
          <w:snapToGrid w:val="0"/>
          <w:color w:val="000000" w:themeColor="text1"/>
          <w:szCs w:val="22"/>
          <w:lang w:val="lv-LV" w:eastAsia="lv-LV"/>
        </w:rPr>
      </w:pPr>
    </w:p>
    <w:p w14:paraId="682127DA" w14:textId="47E71900" w:rsidR="0039608B" w:rsidRDefault="0039608B" w:rsidP="0039608B">
      <w:pPr>
        <w:tabs>
          <w:tab w:val="clear" w:pos="567"/>
        </w:tabs>
        <w:spacing w:line="240" w:lineRule="auto"/>
        <w:rPr>
          <w:snapToGrid w:val="0"/>
          <w:color w:val="000000" w:themeColor="text1"/>
          <w:szCs w:val="22"/>
          <w:lang w:val="lv-LV" w:eastAsia="lv-LV"/>
        </w:rPr>
      </w:pPr>
      <w:r w:rsidRPr="001809CE">
        <w:rPr>
          <w:snapToGrid w:val="0"/>
          <w:color w:val="000000" w:themeColor="text1"/>
          <w:szCs w:val="22"/>
          <w:lang w:val="lv-LV" w:eastAsia="lv-LV"/>
        </w:rPr>
        <w:t xml:space="preserve">Detomidīns ir alfa-2 adrenoreceptoru agonists, kas cilvēkiem var izraisīt </w:t>
      </w:r>
      <w:r w:rsidR="00FE0925">
        <w:rPr>
          <w:snapToGrid w:val="0"/>
          <w:color w:val="000000" w:themeColor="text1"/>
          <w:szCs w:val="22"/>
          <w:lang w:val="lv-LV" w:eastAsia="lv-LV"/>
        </w:rPr>
        <w:t>sedāciju</w:t>
      </w:r>
      <w:r w:rsidRPr="001809CE">
        <w:rPr>
          <w:snapToGrid w:val="0"/>
          <w:color w:val="000000" w:themeColor="text1"/>
          <w:szCs w:val="22"/>
          <w:lang w:val="lv-LV" w:eastAsia="lv-LV"/>
        </w:rPr>
        <w:t xml:space="preserve">, miegainību, asinsspiediena pazemināšanos un sirdsdarbības </w:t>
      </w:r>
      <w:r w:rsidR="008A592A">
        <w:rPr>
          <w:snapToGrid w:val="0"/>
          <w:color w:val="000000" w:themeColor="text1"/>
          <w:szCs w:val="22"/>
          <w:lang w:val="lv-LV" w:eastAsia="lv-LV"/>
        </w:rPr>
        <w:t xml:space="preserve">palēnināšanos. </w:t>
      </w:r>
    </w:p>
    <w:p w14:paraId="62A5A058" w14:textId="77777777" w:rsidR="00F87FFD" w:rsidRPr="001809CE" w:rsidRDefault="00F87FFD" w:rsidP="0039608B">
      <w:pPr>
        <w:tabs>
          <w:tab w:val="clear" w:pos="567"/>
        </w:tabs>
        <w:spacing w:line="240" w:lineRule="auto"/>
        <w:rPr>
          <w:snapToGrid w:val="0"/>
          <w:color w:val="000000" w:themeColor="text1"/>
          <w:szCs w:val="22"/>
          <w:lang w:val="lv-LV" w:eastAsia="lv-LV"/>
        </w:rPr>
      </w:pPr>
    </w:p>
    <w:p w14:paraId="7491934E" w14:textId="1E8A1207" w:rsidR="00B9169E" w:rsidRDefault="00B9169E" w:rsidP="00B9169E">
      <w:pPr>
        <w:tabs>
          <w:tab w:val="clear" w:pos="567"/>
        </w:tabs>
        <w:spacing w:line="240" w:lineRule="auto"/>
        <w:rPr>
          <w:snapToGrid w:val="0"/>
          <w:color w:val="000000" w:themeColor="text1"/>
          <w:szCs w:val="22"/>
          <w:lang w:val="lv-LV" w:eastAsia="lv-LV"/>
        </w:rPr>
      </w:pPr>
      <w:r w:rsidRPr="001809CE">
        <w:rPr>
          <w:snapToGrid w:val="0"/>
          <w:color w:val="000000" w:themeColor="text1"/>
          <w:szCs w:val="22"/>
          <w:lang w:val="lv-LV" w:eastAsia="lv-LV"/>
        </w:rPr>
        <w:t xml:space="preserve">Ja notikusi nejauša </w:t>
      </w:r>
      <w:r w:rsidR="00FE0925">
        <w:rPr>
          <w:snapToGrid w:val="0"/>
          <w:color w:val="000000" w:themeColor="text1"/>
          <w:szCs w:val="22"/>
          <w:lang w:val="lv-LV" w:eastAsia="lv-LV"/>
        </w:rPr>
        <w:t xml:space="preserve">šo veterināro </w:t>
      </w:r>
      <w:r w:rsidRPr="001809CE">
        <w:rPr>
          <w:snapToGrid w:val="0"/>
          <w:color w:val="000000" w:themeColor="text1"/>
          <w:szCs w:val="22"/>
          <w:lang w:val="lv-LV" w:eastAsia="lv-LV"/>
        </w:rPr>
        <w:t>zāļu norīšana vai pašinjicēšana, nekavējoties meklēt medicīnisko palīdzību un uzrād</w:t>
      </w:r>
      <w:r w:rsidR="008A592A">
        <w:rPr>
          <w:snapToGrid w:val="0"/>
          <w:color w:val="000000" w:themeColor="text1"/>
          <w:szCs w:val="22"/>
          <w:lang w:val="lv-LV" w:eastAsia="lv-LV"/>
        </w:rPr>
        <w:t>ī</w:t>
      </w:r>
      <w:r w:rsidRPr="001809CE">
        <w:rPr>
          <w:snapToGrid w:val="0"/>
          <w:color w:val="000000" w:themeColor="text1"/>
          <w:szCs w:val="22"/>
          <w:lang w:val="lv-LV" w:eastAsia="lv-LV"/>
        </w:rPr>
        <w:t xml:space="preserve">t lietošanas instrukciju ārstam, </w:t>
      </w:r>
      <w:r w:rsidR="00FE0925">
        <w:rPr>
          <w:snapToGrid w:val="0"/>
          <w:color w:val="000000" w:themeColor="text1"/>
          <w:szCs w:val="22"/>
          <w:lang w:val="lv-LV" w:eastAsia="lv-LV"/>
        </w:rPr>
        <w:t>bet</w:t>
      </w:r>
      <w:r w:rsidRPr="001809CE">
        <w:rPr>
          <w:snapToGrid w:val="0"/>
          <w:color w:val="000000" w:themeColor="text1"/>
          <w:szCs w:val="22"/>
          <w:lang w:val="lv-LV" w:eastAsia="lv-LV"/>
        </w:rPr>
        <w:t xml:space="preserve"> NEVAD</w:t>
      </w:r>
      <w:r w:rsidR="008A592A">
        <w:rPr>
          <w:snapToGrid w:val="0"/>
          <w:color w:val="000000" w:themeColor="text1"/>
          <w:szCs w:val="22"/>
          <w:lang w:val="lv-LV" w:eastAsia="lv-LV"/>
        </w:rPr>
        <w:t>Ī</w:t>
      </w:r>
      <w:r w:rsidRPr="001809CE">
        <w:rPr>
          <w:snapToGrid w:val="0"/>
          <w:color w:val="000000" w:themeColor="text1"/>
          <w:szCs w:val="22"/>
          <w:lang w:val="lv-LV" w:eastAsia="lv-LV"/>
        </w:rPr>
        <w:t>T TRANSPORTLĪDZEKLI, jo var iestāties sedācija un izmaiņas asinsspiedienā.</w:t>
      </w:r>
    </w:p>
    <w:p w14:paraId="155EBC58" w14:textId="77777777" w:rsidR="00F87FFD" w:rsidRPr="001809CE" w:rsidRDefault="00F87FFD" w:rsidP="00B9169E">
      <w:pPr>
        <w:tabs>
          <w:tab w:val="clear" w:pos="567"/>
        </w:tabs>
        <w:spacing w:line="240" w:lineRule="auto"/>
        <w:rPr>
          <w:snapToGrid w:val="0"/>
          <w:color w:val="000000" w:themeColor="text1"/>
          <w:szCs w:val="22"/>
          <w:lang w:val="lv-LV" w:eastAsia="lv-LV"/>
        </w:rPr>
      </w:pPr>
    </w:p>
    <w:p w14:paraId="0FCCFDD7" w14:textId="78CD2880" w:rsidR="00B9169E" w:rsidRDefault="00B9169E" w:rsidP="00B9169E">
      <w:pPr>
        <w:tabs>
          <w:tab w:val="clear" w:pos="567"/>
        </w:tabs>
        <w:spacing w:line="240" w:lineRule="auto"/>
        <w:rPr>
          <w:snapToGrid w:val="0"/>
          <w:szCs w:val="22"/>
          <w:lang w:val="lv-LV" w:eastAsia="lv-LV"/>
        </w:rPr>
      </w:pPr>
      <w:r w:rsidRPr="001809CE">
        <w:rPr>
          <w:snapToGrid w:val="0"/>
          <w:color w:val="000000" w:themeColor="text1"/>
          <w:szCs w:val="22"/>
          <w:lang w:val="lv-LV" w:eastAsia="lv-LV"/>
        </w:rPr>
        <w:t>Izvair</w:t>
      </w:r>
      <w:r w:rsidR="008A592A">
        <w:rPr>
          <w:snapToGrid w:val="0"/>
          <w:color w:val="000000" w:themeColor="text1"/>
          <w:szCs w:val="22"/>
          <w:lang w:val="lv-LV" w:eastAsia="lv-LV"/>
        </w:rPr>
        <w:t xml:space="preserve">īties </w:t>
      </w:r>
      <w:r w:rsidRPr="001809CE">
        <w:rPr>
          <w:snapToGrid w:val="0"/>
          <w:color w:val="000000" w:themeColor="text1"/>
          <w:szCs w:val="22"/>
          <w:lang w:val="lv-LV" w:eastAsia="lv-LV"/>
        </w:rPr>
        <w:t xml:space="preserve">no </w:t>
      </w:r>
      <w:r w:rsidR="00E60EA7">
        <w:rPr>
          <w:snapToGrid w:val="0"/>
          <w:color w:val="000000" w:themeColor="text1"/>
          <w:szCs w:val="22"/>
          <w:lang w:val="lv-LV" w:eastAsia="lv-LV"/>
        </w:rPr>
        <w:t xml:space="preserve">šo veterināro </w:t>
      </w:r>
      <w:r w:rsidRPr="001809CE">
        <w:rPr>
          <w:snapToGrid w:val="0"/>
          <w:color w:val="000000" w:themeColor="text1"/>
          <w:szCs w:val="22"/>
          <w:lang w:val="lv-LV" w:eastAsia="lv-LV"/>
        </w:rPr>
        <w:t xml:space="preserve">zāļu saskares </w:t>
      </w:r>
      <w:r w:rsidRPr="006D5ECF">
        <w:rPr>
          <w:snapToGrid w:val="0"/>
          <w:szCs w:val="22"/>
          <w:lang w:val="lv-LV" w:eastAsia="lv-LV"/>
        </w:rPr>
        <w:t>ar ādu, acīm vai gļotād</w:t>
      </w:r>
      <w:r w:rsidR="00E60EA7">
        <w:rPr>
          <w:snapToGrid w:val="0"/>
          <w:szCs w:val="22"/>
          <w:lang w:val="lv-LV" w:eastAsia="lv-LV"/>
        </w:rPr>
        <w:t>ām</w:t>
      </w:r>
      <w:r w:rsidRPr="006D5ECF">
        <w:rPr>
          <w:snapToGrid w:val="0"/>
          <w:szCs w:val="22"/>
          <w:lang w:val="lv-LV" w:eastAsia="lv-LV"/>
        </w:rPr>
        <w:t>.</w:t>
      </w:r>
    </w:p>
    <w:p w14:paraId="276CC4CB" w14:textId="77777777" w:rsidR="00F87FFD" w:rsidRPr="001809CE" w:rsidRDefault="00F87FFD" w:rsidP="00B9169E">
      <w:pPr>
        <w:tabs>
          <w:tab w:val="clear" w:pos="567"/>
        </w:tabs>
        <w:spacing w:line="240" w:lineRule="auto"/>
        <w:rPr>
          <w:snapToGrid w:val="0"/>
          <w:szCs w:val="22"/>
          <w:lang w:val="lv-LV" w:eastAsia="lv-LV"/>
        </w:rPr>
      </w:pPr>
    </w:p>
    <w:p w14:paraId="23DEFFBF" w14:textId="61C7E5E7" w:rsidR="00B9169E" w:rsidRDefault="00B9169E" w:rsidP="00B9169E">
      <w:pPr>
        <w:tabs>
          <w:tab w:val="clear" w:pos="567"/>
        </w:tabs>
        <w:spacing w:line="240" w:lineRule="auto"/>
        <w:rPr>
          <w:snapToGrid w:val="0"/>
          <w:szCs w:val="22"/>
          <w:lang w:val="lv-LV" w:eastAsia="lv-LV"/>
        </w:rPr>
      </w:pPr>
      <w:r w:rsidRPr="006D5ECF">
        <w:rPr>
          <w:snapToGrid w:val="0"/>
          <w:szCs w:val="22"/>
          <w:lang w:val="lv-LV" w:eastAsia="lv-LV"/>
        </w:rPr>
        <w:t xml:space="preserve">Pēc </w:t>
      </w:r>
      <w:r>
        <w:rPr>
          <w:snapToGrid w:val="0"/>
          <w:szCs w:val="22"/>
          <w:lang w:val="lv-LV" w:eastAsia="lv-LV"/>
        </w:rPr>
        <w:t xml:space="preserve">saskares ar </w:t>
      </w:r>
      <w:r w:rsidRPr="006D5ECF">
        <w:rPr>
          <w:snapToGrid w:val="0"/>
          <w:szCs w:val="22"/>
          <w:lang w:val="lv-LV" w:eastAsia="lv-LV"/>
        </w:rPr>
        <w:t>ād</w:t>
      </w:r>
      <w:r>
        <w:rPr>
          <w:snapToGrid w:val="0"/>
          <w:szCs w:val="22"/>
          <w:lang w:val="lv-LV" w:eastAsia="lv-LV"/>
        </w:rPr>
        <w:t>u</w:t>
      </w:r>
      <w:r w:rsidRPr="006D5ECF">
        <w:rPr>
          <w:snapToGrid w:val="0"/>
          <w:szCs w:val="22"/>
          <w:lang w:val="lv-LV" w:eastAsia="lv-LV"/>
        </w:rPr>
        <w:t xml:space="preserve"> skalot to ar lielu daudzumu </w:t>
      </w:r>
      <w:r>
        <w:rPr>
          <w:snapToGrid w:val="0"/>
          <w:szCs w:val="22"/>
          <w:lang w:val="lv-LV" w:eastAsia="lv-LV"/>
        </w:rPr>
        <w:t>tīra</w:t>
      </w:r>
      <w:r w:rsidRPr="006D5ECF">
        <w:rPr>
          <w:snapToGrid w:val="0"/>
          <w:szCs w:val="22"/>
          <w:lang w:val="lv-LV" w:eastAsia="lv-LV"/>
        </w:rPr>
        <w:t xml:space="preserve"> ūdens.</w:t>
      </w:r>
      <w:r>
        <w:rPr>
          <w:snapToGrid w:val="0"/>
          <w:szCs w:val="22"/>
          <w:lang w:val="en-US" w:eastAsia="lv-LV"/>
        </w:rPr>
        <w:t xml:space="preserve"> </w:t>
      </w:r>
      <w:r w:rsidRPr="006D5ECF">
        <w:rPr>
          <w:snapToGrid w:val="0"/>
          <w:szCs w:val="22"/>
          <w:lang w:val="lv-LV" w:eastAsia="lv-LV"/>
        </w:rPr>
        <w:t>Nov</w:t>
      </w:r>
      <w:r w:rsidR="0008437B">
        <w:rPr>
          <w:snapToGrid w:val="0"/>
          <w:szCs w:val="22"/>
          <w:lang w:val="lv-LV" w:eastAsia="lv-LV"/>
        </w:rPr>
        <w:t xml:space="preserve">ilkt </w:t>
      </w:r>
      <w:r w:rsidR="00D4780B">
        <w:rPr>
          <w:snapToGrid w:val="0"/>
          <w:szCs w:val="22"/>
          <w:lang w:val="lv-LV" w:eastAsia="lv-LV"/>
        </w:rPr>
        <w:t>aptraipīto</w:t>
      </w:r>
      <w:r w:rsidRPr="006D5ECF">
        <w:rPr>
          <w:snapToGrid w:val="0"/>
          <w:szCs w:val="22"/>
          <w:lang w:val="lv-LV" w:eastAsia="lv-LV"/>
        </w:rPr>
        <w:t xml:space="preserve"> apģērbu, kas ir tiešā saskarē ar ādu.</w:t>
      </w:r>
    </w:p>
    <w:p w14:paraId="063A2824" w14:textId="77777777" w:rsidR="00F87FFD" w:rsidRDefault="00F87FFD" w:rsidP="00B9169E">
      <w:pPr>
        <w:tabs>
          <w:tab w:val="clear" w:pos="567"/>
        </w:tabs>
        <w:spacing w:line="240" w:lineRule="auto"/>
        <w:rPr>
          <w:snapToGrid w:val="0"/>
          <w:szCs w:val="22"/>
          <w:lang w:val="en-US" w:eastAsia="lv-LV"/>
        </w:rPr>
      </w:pPr>
    </w:p>
    <w:p w14:paraId="53110BBF" w14:textId="798D8A01" w:rsidR="00B9169E" w:rsidRDefault="00B9169E" w:rsidP="00B9169E">
      <w:pPr>
        <w:tabs>
          <w:tab w:val="clear" w:pos="567"/>
        </w:tabs>
        <w:spacing w:line="240" w:lineRule="auto"/>
        <w:rPr>
          <w:snapToGrid w:val="0"/>
          <w:szCs w:val="22"/>
          <w:lang w:val="lv-LV" w:eastAsia="lv-LV"/>
        </w:rPr>
      </w:pPr>
      <w:r w:rsidRPr="006D5ECF">
        <w:rPr>
          <w:snapToGrid w:val="0"/>
          <w:szCs w:val="22"/>
          <w:lang w:val="lv-LV" w:eastAsia="lv-LV"/>
        </w:rPr>
        <w:t>Ja</w:t>
      </w:r>
      <w:r w:rsidR="00FE0925">
        <w:rPr>
          <w:snapToGrid w:val="0"/>
          <w:szCs w:val="22"/>
          <w:lang w:val="lv-LV" w:eastAsia="lv-LV"/>
        </w:rPr>
        <w:t xml:space="preserve"> šīs veterinārās</w:t>
      </w:r>
      <w:r w:rsidRPr="006D5ECF">
        <w:rPr>
          <w:snapToGrid w:val="0"/>
          <w:szCs w:val="22"/>
          <w:lang w:val="lv-LV" w:eastAsia="lv-LV"/>
        </w:rPr>
        <w:t xml:space="preserve"> zāles ir nejauši </w:t>
      </w:r>
      <w:r>
        <w:rPr>
          <w:snapToGrid w:val="0"/>
          <w:szCs w:val="22"/>
          <w:lang w:val="lv-LV" w:eastAsia="lv-LV"/>
        </w:rPr>
        <w:t>iekļuvušas</w:t>
      </w:r>
      <w:r w:rsidRPr="006D5ECF">
        <w:rPr>
          <w:snapToGrid w:val="0"/>
          <w:szCs w:val="22"/>
          <w:lang w:val="lv-LV" w:eastAsia="lv-LV"/>
        </w:rPr>
        <w:t xml:space="preserve"> acī</w:t>
      </w:r>
      <w:r>
        <w:rPr>
          <w:snapToGrid w:val="0"/>
          <w:szCs w:val="22"/>
          <w:lang w:val="lv-LV" w:eastAsia="lv-LV"/>
        </w:rPr>
        <w:t>s</w:t>
      </w:r>
      <w:r w:rsidRPr="006D5ECF">
        <w:rPr>
          <w:snapToGrid w:val="0"/>
          <w:szCs w:val="22"/>
          <w:lang w:val="lv-LV" w:eastAsia="lv-LV"/>
        </w:rPr>
        <w:t xml:space="preserve">, skalot tās ar lielu daudzumu </w:t>
      </w:r>
      <w:r>
        <w:rPr>
          <w:snapToGrid w:val="0"/>
          <w:szCs w:val="22"/>
          <w:lang w:val="lv-LV" w:eastAsia="lv-LV"/>
        </w:rPr>
        <w:t>tīra</w:t>
      </w:r>
      <w:r w:rsidRPr="006D5ECF">
        <w:rPr>
          <w:snapToGrid w:val="0"/>
          <w:szCs w:val="22"/>
          <w:lang w:val="lv-LV" w:eastAsia="lv-LV"/>
        </w:rPr>
        <w:t xml:space="preserve"> ūdens.</w:t>
      </w:r>
      <w:r w:rsidRPr="006D5ECF">
        <w:rPr>
          <w:snapToGrid w:val="0"/>
          <w:szCs w:val="22"/>
          <w:lang w:val="en-US" w:eastAsia="lv-LV"/>
        </w:rPr>
        <w:t xml:space="preserve"> </w:t>
      </w:r>
      <w:r w:rsidRPr="006D5ECF">
        <w:rPr>
          <w:snapToGrid w:val="0"/>
          <w:szCs w:val="22"/>
          <w:lang w:val="lv-LV" w:eastAsia="lv-LV"/>
        </w:rPr>
        <w:t>Ja rodas</w:t>
      </w:r>
      <w:r>
        <w:rPr>
          <w:snapToGrid w:val="0"/>
          <w:szCs w:val="22"/>
          <w:lang w:val="lv-LV" w:eastAsia="lv-LV"/>
        </w:rPr>
        <w:t xml:space="preserve"> </w:t>
      </w:r>
      <w:r w:rsidRPr="006D5ECF">
        <w:rPr>
          <w:snapToGrid w:val="0"/>
          <w:szCs w:val="22"/>
          <w:lang w:val="lv-LV" w:eastAsia="lv-LV"/>
        </w:rPr>
        <w:t>simptomi, meklēt medicīnisko palīdzību.</w:t>
      </w:r>
    </w:p>
    <w:p w14:paraId="23BE70D3" w14:textId="77777777" w:rsidR="00F87FFD" w:rsidRDefault="00F87FFD" w:rsidP="00B9169E">
      <w:pPr>
        <w:tabs>
          <w:tab w:val="clear" w:pos="567"/>
        </w:tabs>
        <w:spacing w:line="240" w:lineRule="auto"/>
        <w:rPr>
          <w:snapToGrid w:val="0"/>
          <w:szCs w:val="22"/>
          <w:lang w:val="lv-LV" w:eastAsia="lv-LV"/>
        </w:rPr>
      </w:pPr>
    </w:p>
    <w:p w14:paraId="00FBDE01" w14:textId="318E8E18" w:rsidR="00B9169E" w:rsidRPr="001809CE" w:rsidRDefault="00B9169E" w:rsidP="00B9169E">
      <w:pPr>
        <w:tabs>
          <w:tab w:val="clear" w:pos="567"/>
        </w:tabs>
        <w:spacing w:line="240" w:lineRule="auto"/>
        <w:rPr>
          <w:snapToGrid w:val="0"/>
          <w:szCs w:val="22"/>
          <w:lang w:val="lv-LV" w:eastAsia="lv-LV"/>
        </w:rPr>
      </w:pPr>
      <w:r w:rsidRPr="006D5ECF">
        <w:rPr>
          <w:snapToGrid w:val="0"/>
          <w:szCs w:val="22"/>
          <w:lang w:val="lv-LV" w:eastAsia="lv-LV"/>
        </w:rPr>
        <w:t xml:space="preserve">Ja ar </w:t>
      </w:r>
      <w:r w:rsidR="0015520A">
        <w:rPr>
          <w:snapToGrid w:val="0"/>
          <w:szCs w:val="22"/>
          <w:lang w:val="lv-LV" w:eastAsia="lv-LV"/>
        </w:rPr>
        <w:t xml:space="preserve">šīm veterinārajām </w:t>
      </w:r>
      <w:r w:rsidRPr="006D5ECF">
        <w:rPr>
          <w:snapToGrid w:val="0"/>
          <w:szCs w:val="22"/>
          <w:lang w:val="lv-LV" w:eastAsia="lv-LV"/>
        </w:rPr>
        <w:t>zālēm rīkojas grūtniece,</w:t>
      </w:r>
      <w:r w:rsidR="00FE0925" w:rsidRPr="001809CE">
        <w:rPr>
          <w:snapToGrid w:val="0"/>
          <w:szCs w:val="22"/>
          <w:lang w:val="lv-LV" w:eastAsia="lv-LV"/>
        </w:rPr>
        <w:t xml:space="preserve"> ievērot</w:t>
      </w:r>
      <w:r w:rsidRPr="00FE0925">
        <w:rPr>
          <w:snapToGrid w:val="0"/>
          <w:szCs w:val="22"/>
          <w:lang w:val="lv-LV" w:eastAsia="lv-LV"/>
        </w:rPr>
        <w:t xml:space="preserve"> īpaš</w:t>
      </w:r>
      <w:r w:rsidR="00FE0925" w:rsidRPr="001809CE">
        <w:rPr>
          <w:snapToGrid w:val="0"/>
          <w:szCs w:val="22"/>
          <w:lang w:val="lv-LV" w:eastAsia="lv-LV"/>
        </w:rPr>
        <w:t>u</w:t>
      </w:r>
      <w:r w:rsidRPr="00FE0925">
        <w:rPr>
          <w:snapToGrid w:val="0"/>
          <w:szCs w:val="22"/>
          <w:lang w:val="lv-LV" w:eastAsia="lv-LV"/>
        </w:rPr>
        <w:t xml:space="preserve"> </w:t>
      </w:r>
      <w:r w:rsidR="00FE0925" w:rsidRPr="001809CE">
        <w:rPr>
          <w:snapToGrid w:val="0"/>
          <w:szCs w:val="22"/>
          <w:lang w:val="lv-LV" w:eastAsia="lv-LV"/>
        </w:rPr>
        <w:t>piesardzību</w:t>
      </w:r>
      <w:r w:rsidRPr="00FE0925">
        <w:rPr>
          <w:snapToGrid w:val="0"/>
          <w:szCs w:val="22"/>
          <w:lang w:val="lv-LV" w:eastAsia="lv-LV"/>
        </w:rPr>
        <w:t xml:space="preserve">, lai </w:t>
      </w:r>
      <w:r w:rsidR="00FE0925" w:rsidRPr="001809CE">
        <w:rPr>
          <w:snapToGrid w:val="0"/>
          <w:szCs w:val="22"/>
          <w:lang w:val="lv-LV" w:eastAsia="lv-LV"/>
        </w:rPr>
        <w:t xml:space="preserve">nenotiktu pašinjicēšana, jo </w:t>
      </w:r>
      <w:r w:rsidRPr="00FE0925">
        <w:rPr>
          <w:snapToGrid w:val="0"/>
          <w:szCs w:val="22"/>
          <w:lang w:val="lv-LV" w:eastAsia="lv-LV"/>
        </w:rPr>
        <w:t>pēc nejaušas</w:t>
      </w:r>
      <w:r w:rsidR="007A30C1" w:rsidRPr="00FE0925">
        <w:rPr>
          <w:snapToGrid w:val="0"/>
          <w:szCs w:val="22"/>
          <w:lang w:val="lv-LV" w:eastAsia="lv-LV"/>
        </w:rPr>
        <w:t xml:space="preserve"> </w:t>
      </w:r>
      <w:r w:rsidRPr="00FE0925">
        <w:rPr>
          <w:snapToGrid w:val="0"/>
          <w:szCs w:val="22"/>
          <w:lang w:val="lv-LV" w:eastAsia="lv-LV"/>
        </w:rPr>
        <w:t xml:space="preserve">sistēmiskas </w:t>
      </w:r>
      <w:r w:rsidR="0015520A">
        <w:rPr>
          <w:snapToGrid w:val="0"/>
          <w:szCs w:val="22"/>
          <w:lang w:val="lv-LV" w:eastAsia="lv-LV"/>
        </w:rPr>
        <w:t xml:space="preserve">veterināro </w:t>
      </w:r>
      <w:r w:rsidRPr="00FE0925">
        <w:rPr>
          <w:snapToGrid w:val="0"/>
          <w:szCs w:val="22"/>
          <w:lang w:val="lv-LV" w:eastAsia="lv-LV"/>
        </w:rPr>
        <w:t>zāļu iedarbības var sākties dzemdes kontrakcijas un</w:t>
      </w:r>
      <w:r w:rsidR="0015520A">
        <w:rPr>
          <w:snapToGrid w:val="0"/>
          <w:szCs w:val="22"/>
          <w:lang w:val="lv-LV" w:eastAsia="lv-LV"/>
        </w:rPr>
        <w:t xml:space="preserve"> </w:t>
      </w:r>
      <w:r w:rsidRPr="00FE0925">
        <w:rPr>
          <w:snapToGrid w:val="0"/>
          <w:szCs w:val="22"/>
          <w:lang w:val="lv-LV" w:eastAsia="lv-LV"/>
        </w:rPr>
        <w:t>samazināties augļa asinsspiediens.</w:t>
      </w:r>
    </w:p>
    <w:p w14:paraId="28D9CCAB" w14:textId="77777777" w:rsidR="00B43901" w:rsidRPr="001809CE" w:rsidRDefault="00B43901" w:rsidP="006D5ECF">
      <w:pPr>
        <w:spacing w:line="240" w:lineRule="auto"/>
        <w:rPr>
          <w:b/>
          <w:color w:val="000000"/>
          <w:lang w:val="lv-LV"/>
        </w:rPr>
      </w:pPr>
    </w:p>
    <w:p w14:paraId="468D7BA9" w14:textId="77777777" w:rsidR="00B43901" w:rsidRPr="001809CE" w:rsidRDefault="00B43901">
      <w:pPr>
        <w:tabs>
          <w:tab w:val="clear" w:pos="567"/>
        </w:tabs>
        <w:autoSpaceDE w:val="0"/>
        <w:autoSpaceDN w:val="0"/>
        <w:adjustRightInd w:val="0"/>
        <w:spacing w:line="240" w:lineRule="auto"/>
        <w:rPr>
          <w:rFonts w:ascii="TimesNewRoman,Italic" w:hAnsi="TimesNewRoman,Italic"/>
          <w:bCs/>
          <w:color w:val="000000"/>
          <w:lang w:val="lv-LV"/>
        </w:rPr>
      </w:pPr>
      <w:r w:rsidRPr="001809CE">
        <w:rPr>
          <w:rFonts w:ascii="TimesNewRoman,Italic" w:hAnsi="TimesNewRoman,Italic" w:hint="eastAsia"/>
          <w:bCs/>
          <w:color w:val="000000"/>
          <w:lang w:val="lv-LV"/>
        </w:rPr>
        <w:t>Ā</w:t>
      </w:r>
      <w:r w:rsidRPr="001809CE">
        <w:rPr>
          <w:rFonts w:ascii="TimesNewRoman,Italic" w:hAnsi="TimesNewRoman,Italic"/>
          <w:bCs/>
          <w:color w:val="000000"/>
          <w:lang w:val="lv-LV"/>
        </w:rPr>
        <w:t>rstam:</w:t>
      </w:r>
    </w:p>
    <w:p w14:paraId="3CCDDD6F" w14:textId="2A251DFC" w:rsidR="006D5ECF" w:rsidRDefault="006D5ECF" w:rsidP="006D5ECF">
      <w:pPr>
        <w:tabs>
          <w:tab w:val="clear" w:pos="567"/>
        </w:tabs>
        <w:spacing w:line="240" w:lineRule="auto"/>
        <w:rPr>
          <w:snapToGrid w:val="0"/>
          <w:szCs w:val="22"/>
          <w:lang w:val="lv-LV" w:eastAsia="lv-LV"/>
        </w:rPr>
      </w:pPr>
      <w:r w:rsidRPr="006D5ECF">
        <w:rPr>
          <w:snapToGrid w:val="0"/>
          <w:szCs w:val="22"/>
          <w:lang w:val="lv-LV" w:eastAsia="lv-LV"/>
        </w:rPr>
        <w:t>Detomidīn</w:t>
      </w:r>
      <w:r w:rsidR="008A592A">
        <w:rPr>
          <w:snapToGrid w:val="0"/>
          <w:szCs w:val="22"/>
          <w:lang w:val="lv-LV" w:eastAsia="lv-LV"/>
        </w:rPr>
        <w:t>a</w:t>
      </w:r>
      <w:r w:rsidR="005B4C31">
        <w:rPr>
          <w:snapToGrid w:val="0"/>
          <w:szCs w:val="22"/>
          <w:lang w:val="lv-LV" w:eastAsia="lv-LV"/>
        </w:rPr>
        <w:t xml:space="preserve"> hidrohlorīds </w:t>
      </w:r>
      <w:r w:rsidRPr="006D5ECF">
        <w:rPr>
          <w:snapToGrid w:val="0"/>
          <w:szCs w:val="22"/>
          <w:lang w:val="lv-LV" w:eastAsia="lv-LV"/>
        </w:rPr>
        <w:t>ir alfa</w:t>
      </w:r>
      <w:r w:rsidR="0015520A">
        <w:rPr>
          <w:snapToGrid w:val="0"/>
          <w:szCs w:val="22"/>
          <w:lang w:val="lv-LV" w:eastAsia="lv-LV"/>
        </w:rPr>
        <w:t>-</w:t>
      </w:r>
      <w:r w:rsidRPr="006D5ECF">
        <w:rPr>
          <w:snapToGrid w:val="0"/>
          <w:szCs w:val="22"/>
          <w:lang w:val="lv-LV" w:eastAsia="lv-LV"/>
        </w:rPr>
        <w:t>2 adrenoreceptoru agonists.</w:t>
      </w:r>
      <w:r w:rsidRPr="006D5ECF">
        <w:rPr>
          <w:snapToGrid w:val="0"/>
          <w:szCs w:val="22"/>
          <w:lang w:val="en-US" w:eastAsia="lv-LV"/>
        </w:rPr>
        <w:t xml:space="preserve"> </w:t>
      </w:r>
      <w:r w:rsidRPr="006D5ECF">
        <w:rPr>
          <w:snapToGrid w:val="0"/>
          <w:szCs w:val="22"/>
          <w:lang w:val="lv-LV" w:eastAsia="lv-LV"/>
        </w:rPr>
        <w:t xml:space="preserve">Simptomi pēc absorbcijas var </w:t>
      </w:r>
      <w:r w:rsidR="00BF5B8E">
        <w:rPr>
          <w:snapToGrid w:val="0"/>
          <w:szCs w:val="22"/>
          <w:lang w:val="lv-LV" w:eastAsia="lv-LV"/>
        </w:rPr>
        <w:t>radīt tādu klīnisko iedarbību kā</w:t>
      </w:r>
      <w:r w:rsidRPr="006D5ECF">
        <w:rPr>
          <w:snapToGrid w:val="0"/>
          <w:szCs w:val="22"/>
          <w:lang w:val="lv-LV" w:eastAsia="lv-LV"/>
        </w:rPr>
        <w:t xml:space="preserve"> no devas atkarīgu sedāciju, elpošanas nomākumu, bradikardiju, hipotensiju, sausumu mutē un hiperglikēmiju.</w:t>
      </w:r>
      <w:r w:rsidRPr="006D5ECF">
        <w:rPr>
          <w:snapToGrid w:val="0"/>
          <w:szCs w:val="22"/>
          <w:lang w:val="en-US" w:eastAsia="lv-LV"/>
        </w:rPr>
        <w:t xml:space="preserve"> </w:t>
      </w:r>
      <w:r w:rsidRPr="006D5ECF">
        <w:rPr>
          <w:snapToGrid w:val="0"/>
          <w:szCs w:val="22"/>
          <w:lang w:val="lv-LV" w:eastAsia="lv-LV"/>
        </w:rPr>
        <w:t>Ir ziņots arī par ventrikulāro aritmiju.</w:t>
      </w:r>
      <w:r w:rsidRPr="006D5ECF">
        <w:rPr>
          <w:snapToGrid w:val="0"/>
          <w:szCs w:val="22"/>
          <w:lang w:val="en-US" w:eastAsia="lv-LV"/>
        </w:rPr>
        <w:t xml:space="preserve"> </w:t>
      </w:r>
      <w:r w:rsidRPr="006D5ECF">
        <w:rPr>
          <w:snapToGrid w:val="0"/>
          <w:szCs w:val="22"/>
          <w:lang w:val="lv-LV" w:eastAsia="lv-LV"/>
        </w:rPr>
        <w:t>Elpceļu un hemodinamisk</w:t>
      </w:r>
      <w:r w:rsidR="0015520A">
        <w:rPr>
          <w:snapToGrid w:val="0"/>
          <w:szCs w:val="22"/>
          <w:lang w:val="lv-LV" w:eastAsia="lv-LV"/>
        </w:rPr>
        <w:t>os</w:t>
      </w:r>
      <w:r w:rsidRPr="006D5ECF">
        <w:rPr>
          <w:snapToGrid w:val="0"/>
          <w:szCs w:val="22"/>
          <w:lang w:val="lv-LV" w:eastAsia="lv-LV"/>
        </w:rPr>
        <w:t xml:space="preserve"> simptom</w:t>
      </w:r>
      <w:r w:rsidR="004B42FC">
        <w:rPr>
          <w:snapToGrid w:val="0"/>
          <w:szCs w:val="22"/>
          <w:lang w:val="lv-LV" w:eastAsia="lv-LV"/>
        </w:rPr>
        <w:t>us</w:t>
      </w:r>
      <w:r w:rsidRPr="006D5ECF">
        <w:rPr>
          <w:snapToGrid w:val="0"/>
          <w:szCs w:val="22"/>
          <w:lang w:val="lv-LV" w:eastAsia="lv-LV"/>
        </w:rPr>
        <w:t xml:space="preserve"> ārstē</w:t>
      </w:r>
      <w:r w:rsidR="004B42FC">
        <w:rPr>
          <w:snapToGrid w:val="0"/>
          <w:szCs w:val="22"/>
          <w:lang w:val="lv-LV" w:eastAsia="lv-LV"/>
        </w:rPr>
        <w:t>t</w:t>
      </w:r>
      <w:r w:rsidRPr="006D5ECF">
        <w:rPr>
          <w:snapToGrid w:val="0"/>
          <w:szCs w:val="22"/>
          <w:lang w:val="lv-LV" w:eastAsia="lv-LV"/>
        </w:rPr>
        <w:t xml:space="preserve"> simptomātiski.</w:t>
      </w:r>
    </w:p>
    <w:p w14:paraId="25537494" w14:textId="77777777" w:rsidR="005B4C31" w:rsidRDefault="005B4C31" w:rsidP="006D5ECF">
      <w:pPr>
        <w:tabs>
          <w:tab w:val="clear" w:pos="567"/>
        </w:tabs>
        <w:spacing w:line="240" w:lineRule="auto"/>
        <w:rPr>
          <w:snapToGrid w:val="0"/>
          <w:szCs w:val="22"/>
          <w:lang w:val="lv-LV" w:eastAsia="lv-LV"/>
        </w:rPr>
      </w:pPr>
    </w:p>
    <w:p w14:paraId="1F935C2F" w14:textId="77777777" w:rsidR="005B4C31" w:rsidRPr="001809CE" w:rsidRDefault="005B4C31" w:rsidP="005B4C31">
      <w:pPr>
        <w:tabs>
          <w:tab w:val="clear" w:pos="567"/>
        </w:tabs>
        <w:spacing w:line="240" w:lineRule="auto"/>
        <w:rPr>
          <w:szCs w:val="22"/>
          <w:u w:val="single"/>
          <w:lang w:val="lv-LV"/>
        </w:rPr>
      </w:pPr>
      <w:r w:rsidRPr="001809CE">
        <w:rPr>
          <w:szCs w:val="22"/>
          <w:u w:val="single"/>
          <w:lang w:val="lv-LV"/>
        </w:rPr>
        <w:t>Īpaši piesardzības pasākumi vides aizsardzībai:</w:t>
      </w:r>
    </w:p>
    <w:p w14:paraId="7344351D" w14:textId="77777777" w:rsidR="005B4C31" w:rsidRPr="001809CE" w:rsidRDefault="005B4C31" w:rsidP="005B4C31">
      <w:pPr>
        <w:tabs>
          <w:tab w:val="clear" w:pos="567"/>
        </w:tabs>
        <w:spacing w:line="240" w:lineRule="auto"/>
        <w:rPr>
          <w:szCs w:val="22"/>
          <w:lang w:val="lv-LV"/>
        </w:rPr>
      </w:pPr>
    </w:p>
    <w:p w14:paraId="40B4B966" w14:textId="6AC2EBDD" w:rsidR="00B43901" w:rsidRPr="006D5ECF" w:rsidRDefault="005B4C31">
      <w:pPr>
        <w:spacing w:line="240" w:lineRule="auto"/>
        <w:ind w:left="567" w:hanging="567"/>
        <w:rPr>
          <w:b/>
          <w:color w:val="000000"/>
          <w:lang w:val="en-US"/>
        </w:rPr>
      </w:pPr>
      <w:r>
        <w:t>Nav piemērojami.</w:t>
      </w:r>
    </w:p>
    <w:p w14:paraId="7039623B" w14:textId="5D7E8863" w:rsidR="00B43901" w:rsidRPr="002652D3" w:rsidRDefault="001A1BF4">
      <w:pPr>
        <w:tabs>
          <w:tab w:val="clear" w:pos="567"/>
        </w:tabs>
        <w:spacing w:line="240" w:lineRule="auto"/>
        <w:ind w:left="567" w:hanging="567"/>
        <w:rPr>
          <w:b/>
          <w:color w:val="000000"/>
          <w:lang w:val="lv-LV"/>
        </w:rPr>
      </w:pPr>
      <w:r>
        <w:rPr>
          <w:b/>
          <w:color w:val="000000"/>
          <w:lang w:val="lv-LV"/>
        </w:rPr>
        <w:br w:type="page"/>
      </w:r>
      <w:r w:rsidR="00CE6EF7">
        <w:rPr>
          <w:b/>
          <w:color w:val="000000"/>
          <w:lang w:val="lv-LV"/>
        </w:rPr>
        <w:lastRenderedPageBreak/>
        <w:t>3.6.</w:t>
      </w:r>
      <w:r w:rsidR="00B43901" w:rsidRPr="002652D3">
        <w:rPr>
          <w:b/>
          <w:color w:val="000000"/>
          <w:lang w:val="lv-LV"/>
        </w:rPr>
        <w:tab/>
      </w:r>
      <w:r w:rsidR="00CE6EF7">
        <w:rPr>
          <w:b/>
          <w:color w:val="000000"/>
          <w:lang w:val="lv-LV"/>
        </w:rPr>
        <w:t>B</w:t>
      </w:r>
      <w:r w:rsidR="00A162D7" w:rsidRPr="002652D3">
        <w:rPr>
          <w:b/>
          <w:color w:val="000000"/>
          <w:lang w:val="lv-LV"/>
        </w:rPr>
        <w:t>lakusparādības</w:t>
      </w:r>
    </w:p>
    <w:p w14:paraId="647A6C04" w14:textId="77777777" w:rsidR="00CF13EB" w:rsidRDefault="00CF13EB">
      <w:pPr>
        <w:tabs>
          <w:tab w:val="clear" w:pos="567"/>
        </w:tabs>
        <w:spacing w:line="240" w:lineRule="auto"/>
        <w:ind w:left="567" w:hanging="567"/>
        <w:rPr>
          <w:b/>
          <w:color w:val="000000"/>
          <w:lang w:val="lv-LV"/>
        </w:rPr>
      </w:pPr>
    </w:p>
    <w:p w14:paraId="29E63DCF" w14:textId="158A28BB" w:rsidR="00CE6EF7" w:rsidRPr="002220B5" w:rsidRDefault="00CE6EF7">
      <w:pPr>
        <w:tabs>
          <w:tab w:val="clear" w:pos="567"/>
        </w:tabs>
        <w:spacing w:line="240" w:lineRule="auto"/>
        <w:ind w:left="567" w:hanging="567"/>
        <w:rPr>
          <w:color w:val="000000"/>
          <w:lang w:val="lv-LV"/>
        </w:rPr>
      </w:pPr>
      <w:r w:rsidRPr="002220B5">
        <w:rPr>
          <w:color w:val="000000"/>
          <w:lang w:val="lv-LV"/>
        </w:rPr>
        <w:t>Zirgi:</w:t>
      </w:r>
    </w:p>
    <w:p w14:paraId="490B175E" w14:textId="77777777" w:rsidR="002220B5" w:rsidRPr="00E57A7D" w:rsidRDefault="002220B5" w:rsidP="001809CE">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2220B5" w14:paraId="791E210C" w14:textId="77777777" w:rsidTr="00F828E7">
        <w:tc>
          <w:tcPr>
            <w:tcW w:w="2500" w:type="pct"/>
          </w:tcPr>
          <w:p w14:paraId="498C534E" w14:textId="77777777" w:rsidR="002220B5" w:rsidRPr="00E57A7D" w:rsidRDefault="002220B5" w:rsidP="001809CE">
            <w:pPr>
              <w:spacing w:line="240" w:lineRule="auto"/>
              <w:rPr>
                <w:szCs w:val="22"/>
              </w:rPr>
            </w:pPr>
            <w:r w:rsidRPr="00E57A7D">
              <w:t>Ļoti bieži</w:t>
            </w:r>
          </w:p>
          <w:p w14:paraId="2764AF3B" w14:textId="77777777" w:rsidR="002220B5" w:rsidRPr="00E57A7D" w:rsidRDefault="002220B5" w:rsidP="001809CE">
            <w:pPr>
              <w:spacing w:line="240" w:lineRule="auto"/>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03507859" w14:textId="5A4317BA" w:rsidR="002220B5" w:rsidRDefault="00B33A2A" w:rsidP="001809CE">
            <w:pPr>
              <w:spacing w:line="240" w:lineRule="auto"/>
            </w:pPr>
            <w:r>
              <w:t>A</w:t>
            </w:r>
            <w:r w:rsidR="002220B5">
              <w:t>ritmija</w:t>
            </w:r>
            <w:r w:rsidR="002220B5" w:rsidRPr="006E44C1">
              <w:rPr>
                <w:vertAlign w:val="superscript"/>
              </w:rPr>
              <w:t>1</w:t>
            </w:r>
            <w:r w:rsidR="002220B5">
              <w:t>, bradikardija, sirds blokāde</w:t>
            </w:r>
            <w:r w:rsidR="002220B5" w:rsidRPr="006E44C1">
              <w:rPr>
                <w:vertAlign w:val="superscript"/>
              </w:rPr>
              <w:t>2</w:t>
            </w:r>
            <w:r w:rsidR="002220B5">
              <w:t>, hipertensija (pārejoša), hipotensija (pārejoša)</w:t>
            </w:r>
          </w:p>
          <w:p w14:paraId="412595F8" w14:textId="5AF22BA3" w:rsidR="002220B5" w:rsidRDefault="00B33A2A" w:rsidP="001809CE">
            <w:pPr>
              <w:spacing w:line="240" w:lineRule="auto"/>
            </w:pPr>
            <w:r>
              <w:t>H</w:t>
            </w:r>
            <w:r w:rsidR="002220B5">
              <w:t>iperglikēmija</w:t>
            </w:r>
          </w:p>
          <w:p w14:paraId="59F7284E" w14:textId="1780E9BA" w:rsidR="002220B5" w:rsidRDefault="00B33A2A" w:rsidP="001809CE">
            <w:pPr>
              <w:spacing w:line="240" w:lineRule="auto"/>
            </w:pPr>
            <w:r>
              <w:t>A</w:t>
            </w:r>
            <w:r w:rsidR="002220B5">
              <w:t>taksija, muskuļu trīce</w:t>
            </w:r>
          </w:p>
          <w:p w14:paraId="79D227AD" w14:textId="4793526C" w:rsidR="002220B5" w:rsidRDefault="00B33A2A" w:rsidP="001809CE">
            <w:pPr>
              <w:spacing w:line="240" w:lineRule="auto"/>
            </w:pPr>
            <w:r>
              <w:t>U</w:t>
            </w:r>
            <w:r w:rsidR="00B5006A">
              <w:t>rinēšana</w:t>
            </w:r>
            <w:r w:rsidR="002220B5" w:rsidRPr="006E44C1">
              <w:rPr>
                <w:vertAlign w:val="superscript"/>
              </w:rPr>
              <w:t>3</w:t>
            </w:r>
          </w:p>
          <w:p w14:paraId="0E4914E8" w14:textId="669203CF" w:rsidR="002220B5" w:rsidRDefault="00B33A2A" w:rsidP="001809CE">
            <w:pPr>
              <w:spacing w:line="240" w:lineRule="auto"/>
            </w:pPr>
            <w:r>
              <w:t>D</w:t>
            </w:r>
            <w:r w:rsidR="00940402">
              <w:t xml:space="preserve">zimumlocekļa </w:t>
            </w:r>
            <w:r w:rsidR="00D37411">
              <w:t>prolapss</w:t>
            </w:r>
            <w:r w:rsidR="002220B5">
              <w:t xml:space="preserve"> (pārejošs)</w:t>
            </w:r>
            <w:r w:rsidR="002220B5" w:rsidRPr="006E44C1">
              <w:rPr>
                <w:vertAlign w:val="superscript"/>
              </w:rPr>
              <w:t>4</w:t>
            </w:r>
            <w:r w:rsidR="00B5006A">
              <w:t>, d</w:t>
            </w:r>
            <w:r w:rsidR="002220B5">
              <w:t>zemdes kontrakcija</w:t>
            </w:r>
            <w:r w:rsidR="0015520A">
              <w:t>s</w:t>
            </w:r>
          </w:p>
          <w:p w14:paraId="24B3C1E7" w14:textId="0AA8FB49" w:rsidR="002220B5" w:rsidRDefault="00B33A2A" w:rsidP="001809CE">
            <w:pPr>
              <w:spacing w:line="240" w:lineRule="auto"/>
            </w:pPr>
            <w:r>
              <w:t>P</w:t>
            </w:r>
            <w:r w:rsidR="002220B5">
              <w:t>a</w:t>
            </w:r>
            <w:r w:rsidR="00B5006A">
              <w:t>stiprināta svīšana (pārejoša), p</w:t>
            </w:r>
            <w:r w:rsidR="002220B5">
              <w:t>iloerekcija</w:t>
            </w:r>
          </w:p>
          <w:p w14:paraId="5CA32061" w14:textId="0FBCE641" w:rsidR="002220B5" w:rsidRPr="00E57A7D" w:rsidRDefault="00B33A2A" w:rsidP="001809CE">
            <w:pPr>
              <w:spacing w:line="240" w:lineRule="auto"/>
              <w:rPr>
                <w:iCs/>
                <w:szCs w:val="22"/>
              </w:rPr>
            </w:pPr>
            <w:r>
              <w:t>H</w:t>
            </w:r>
            <w:r w:rsidR="002220B5">
              <w:t>ipertermija, hipotermija</w:t>
            </w:r>
          </w:p>
        </w:tc>
      </w:tr>
      <w:tr w:rsidR="0052027A" w14:paraId="196F3569" w14:textId="77777777" w:rsidTr="00F828E7">
        <w:tc>
          <w:tcPr>
            <w:tcW w:w="2500" w:type="pct"/>
          </w:tcPr>
          <w:p w14:paraId="13E6B436" w14:textId="77777777" w:rsidR="0052027A" w:rsidRPr="00E57A7D" w:rsidRDefault="0052027A" w:rsidP="001809CE">
            <w:pPr>
              <w:spacing w:line="240" w:lineRule="auto"/>
              <w:rPr>
                <w:szCs w:val="22"/>
              </w:rPr>
            </w:pPr>
            <w:r w:rsidRPr="00E57A7D">
              <w:t>Bieži</w:t>
            </w:r>
          </w:p>
          <w:p w14:paraId="149C2FFF" w14:textId="77777777" w:rsidR="0052027A" w:rsidRPr="00E57A7D" w:rsidRDefault="0052027A" w:rsidP="001809CE">
            <w:pPr>
              <w:spacing w:line="240" w:lineRule="auto"/>
              <w:rPr>
                <w:szCs w:val="22"/>
              </w:rPr>
            </w:pPr>
            <w:r w:rsidRPr="00E57A7D">
              <w:t>(1 līdz 10 dzīvniekiem</w:t>
            </w:r>
            <w:r>
              <w:t xml:space="preserve"> </w:t>
            </w:r>
            <w:r w:rsidRPr="00E57A7D">
              <w:t>/</w:t>
            </w:r>
            <w:r>
              <w:t xml:space="preserve"> </w:t>
            </w:r>
            <w:r w:rsidRPr="00E57A7D">
              <w:t>100 ārstētajiem dzīvniekiem):</w:t>
            </w:r>
          </w:p>
        </w:tc>
        <w:tc>
          <w:tcPr>
            <w:tcW w:w="2500" w:type="pct"/>
          </w:tcPr>
          <w:p w14:paraId="17E3C265" w14:textId="5CDA1112" w:rsidR="0052027A" w:rsidRPr="0052027A" w:rsidRDefault="00B33A2A" w:rsidP="001809CE">
            <w:pPr>
              <w:spacing w:line="240" w:lineRule="auto"/>
              <w:rPr>
                <w:iCs/>
                <w:szCs w:val="22"/>
              </w:rPr>
            </w:pPr>
            <w:r w:rsidRPr="001809CE">
              <w:rPr>
                <w:iCs/>
                <w:szCs w:val="22"/>
              </w:rPr>
              <w:t>H</w:t>
            </w:r>
            <w:r w:rsidR="0052027A" w:rsidRPr="00B33A2A">
              <w:rPr>
                <w:iCs/>
                <w:szCs w:val="22"/>
              </w:rPr>
              <w:t>ipersalivācija (pārejoša)</w:t>
            </w:r>
          </w:p>
          <w:p w14:paraId="17A5618E" w14:textId="557E16B1" w:rsidR="0052027A" w:rsidRPr="0052027A" w:rsidRDefault="00B33A2A" w:rsidP="001809CE">
            <w:pPr>
              <w:spacing w:line="240" w:lineRule="auto"/>
              <w:rPr>
                <w:iCs/>
                <w:szCs w:val="22"/>
              </w:rPr>
            </w:pPr>
            <w:r>
              <w:rPr>
                <w:iCs/>
                <w:szCs w:val="22"/>
              </w:rPr>
              <w:t>I</w:t>
            </w:r>
            <w:r w:rsidR="0052027A" w:rsidRPr="0052027A">
              <w:rPr>
                <w:iCs/>
                <w:szCs w:val="22"/>
              </w:rPr>
              <w:t>zdalījumi no deguna</w:t>
            </w:r>
            <w:r w:rsidR="0052027A" w:rsidRPr="006E44C1">
              <w:rPr>
                <w:iCs/>
                <w:szCs w:val="22"/>
                <w:vertAlign w:val="superscript"/>
              </w:rPr>
              <w:t>5</w:t>
            </w:r>
          </w:p>
          <w:p w14:paraId="46E9FBD7" w14:textId="7119BA08" w:rsidR="0052027A" w:rsidRPr="00E57A7D" w:rsidRDefault="00B33A2A" w:rsidP="001809CE">
            <w:pPr>
              <w:spacing w:line="240" w:lineRule="auto"/>
              <w:rPr>
                <w:iCs/>
                <w:szCs w:val="22"/>
              </w:rPr>
            </w:pPr>
            <w:r>
              <w:rPr>
                <w:iCs/>
                <w:szCs w:val="22"/>
              </w:rPr>
              <w:t>Ā</w:t>
            </w:r>
            <w:r w:rsidR="0052027A" w:rsidRPr="0052027A">
              <w:rPr>
                <w:iCs/>
                <w:szCs w:val="22"/>
              </w:rPr>
              <w:t>das pietūkums</w:t>
            </w:r>
            <w:r w:rsidR="0052027A" w:rsidRPr="006E44C1">
              <w:rPr>
                <w:iCs/>
                <w:szCs w:val="22"/>
                <w:vertAlign w:val="superscript"/>
              </w:rPr>
              <w:t>6</w:t>
            </w:r>
          </w:p>
        </w:tc>
      </w:tr>
      <w:tr w:rsidR="00B26943" w:rsidRPr="003F2E15" w14:paraId="060E8FC2" w14:textId="77777777" w:rsidTr="00F828E7">
        <w:tc>
          <w:tcPr>
            <w:tcW w:w="2500" w:type="pct"/>
          </w:tcPr>
          <w:p w14:paraId="26048D74" w14:textId="77777777" w:rsidR="00B26943" w:rsidRPr="00E57A7D" w:rsidRDefault="00B26943" w:rsidP="001809CE">
            <w:pPr>
              <w:spacing w:line="240" w:lineRule="auto"/>
              <w:rPr>
                <w:szCs w:val="22"/>
              </w:rPr>
            </w:pPr>
            <w:r w:rsidRPr="00E57A7D">
              <w:t>Reti</w:t>
            </w:r>
          </w:p>
          <w:p w14:paraId="17B36818" w14:textId="77777777" w:rsidR="00B26943" w:rsidRPr="00E57A7D" w:rsidRDefault="00B26943" w:rsidP="001809CE">
            <w:pPr>
              <w:spacing w:line="240" w:lineRule="auto"/>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389F810E" w14:textId="0302BAD9" w:rsidR="00B26943" w:rsidRPr="001809CE" w:rsidRDefault="00B33A2A" w:rsidP="001809CE">
            <w:pPr>
              <w:spacing w:line="240" w:lineRule="auto"/>
              <w:rPr>
                <w:iCs/>
                <w:szCs w:val="22"/>
                <w:vertAlign w:val="superscript"/>
                <w:lang w:val="fi-FI"/>
              </w:rPr>
            </w:pPr>
            <w:r>
              <w:rPr>
                <w:iCs/>
                <w:szCs w:val="22"/>
                <w:lang w:val="fi-FI"/>
              </w:rPr>
              <w:t>K</w:t>
            </w:r>
            <w:r w:rsidR="00B26943" w:rsidRPr="001809CE">
              <w:rPr>
                <w:iCs/>
                <w:szCs w:val="22"/>
                <w:lang w:val="fi-FI"/>
              </w:rPr>
              <w:t>olikas</w:t>
            </w:r>
            <w:r w:rsidR="00B26943" w:rsidRPr="001809CE">
              <w:rPr>
                <w:iCs/>
                <w:szCs w:val="22"/>
                <w:vertAlign w:val="superscript"/>
                <w:lang w:val="fi-FI"/>
              </w:rPr>
              <w:t>7</w:t>
            </w:r>
          </w:p>
          <w:p w14:paraId="5A26DAF0" w14:textId="1AC6C6B7" w:rsidR="00B26943" w:rsidRPr="001809CE" w:rsidRDefault="00B33A2A" w:rsidP="001809CE">
            <w:pPr>
              <w:spacing w:line="240" w:lineRule="auto"/>
              <w:rPr>
                <w:iCs/>
                <w:szCs w:val="22"/>
                <w:lang w:val="fi-FI"/>
              </w:rPr>
            </w:pPr>
            <w:r>
              <w:rPr>
                <w:iCs/>
                <w:szCs w:val="22"/>
                <w:lang w:val="fi-FI"/>
              </w:rPr>
              <w:t>N</w:t>
            </w:r>
            <w:r w:rsidR="00B26943" w:rsidRPr="001809CE">
              <w:rPr>
                <w:iCs/>
                <w:szCs w:val="22"/>
                <w:lang w:val="fi-FI"/>
              </w:rPr>
              <w:t>ātrene</w:t>
            </w:r>
          </w:p>
          <w:p w14:paraId="58AD2919" w14:textId="56C21094" w:rsidR="00B26943" w:rsidRPr="001809CE" w:rsidRDefault="00B33A2A" w:rsidP="001809CE">
            <w:pPr>
              <w:spacing w:line="240" w:lineRule="auto"/>
              <w:rPr>
                <w:iCs/>
                <w:szCs w:val="22"/>
                <w:lang w:val="fi-FI"/>
              </w:rPr>
            </w:pPr>
            <w:r>
              <w:rPr>
                <w:iCs/>
                <w:szCs w:val="22"/>
                <w:lang w:val="fi-FI"/>
              </w:rPr>
              <w:t>H</w:t>
            </w:r>
            <w:r w:rsidR="00B26943" w:rsidRPr="001809CE">
              <w:rPr>
                <w:iCs/>
                <w:szCs w:val="22"/>
                <w:lang w:val="fi-FI"/>
              </w:rPr>
              <w:t>iperventilācija, elpošanas nomākums</w:t>
            </w:r>
          </w:p>
        </w:tc>
      </w:tr>
      <w:tr w:rsidR="009B21E9" w14:paraId="096442D7" w14:textId="77777777" w:rsidTr="00F828E7">
        <w:tc>
          <w:tcPr>
            <w:tcW w:w="2500" w:type="pct"/>
          </w:tcPr>
          <w:p w14:paraId="4E3456F7" w14:textId="77777777" w:rsidR="009B21E9" w:rsidRPr="001809CE" w:rsidRDefault="009B21E9" w:rsidP="001809CE">
            <w:pPr>
              <w:spacing w:line="240" w:lineRule="auto"/>
              <w:rPr>
                <w:szCs w:val="22"/>
                <w:lang w:val="fi-FI"/>
              </w:rPr>
            </w:pPr>
            <w:r w:rsidRPr="001809CE">
              <w:rPr>
                <w:lang w:val="fi-FI"/>
              </w:rPr>
              <w:t>Ļoti reti</w:t>
            </w:r>
          </w:p>
          <w:p w14:paraId="52999A45" w14:textId="48F929A8" w:rsidR="009B21E9" w:rsidRPr="001809CE" w:rsidRDefault="009B21E9" w:rsidP="001809CE">
            <w:pPr>
              <w:spacing w:line="240" w:lineRule="auto"/>
              <w:rPr>
                <w:lang w:val="fi-FI"/>
              </w:rPr>
            </w:pPr>
            <w:r w:rsidRPr="001809CE">
              <w:rPr>
                <w:lang w:val="fi-FI"/>
              </w:rPr>
              <w:t>(&lt;1 dzīvniekam / 10 000 ārstētajiem dzīvniekiem, tostarp atsevišķi ziņojumi):</w:t>
            </w:r>
          </w:p>
        </w:tc>
        <w:tc>
          <w:tcPr>
            <w:tcW w:w="2500" w:type="pct"/>
          </w:tcPr>
          <w:p w14:paraId="46609B43" w14:textId="6E02F426" w:rsidR="009B21E9" w:rsidRDefault="00B33A2A" w:rsidP="001809CE">
            <w:pPr>
              <w:spacing w:line="240" w:lineRule="auto"/>
            </w:pPr>
            <w:r>
              <w:t>U</w:t>
            </w:r>
            <w:r w:rsidR="009B21E9">
              <w:t>zbudinājums</w:t>
            </w:r>
          </w:p>
          <w:p w14:paraId="69C017F7" w14:textId="51ADDCFD" w:rsidR="009B21E9" w:rsidRPr="00B26943" w:rsidRDefault="00B33A2A" w:rsidP="001809CE">
            <w:pPr>
              <w:spacing w:line="240" w:lineRule="auto"/>
              <w:rPr>
                <w:iCs/>
                <w:szCs w:val="22"/>
              </w:rPr>
            </w:pPr>
            <w:r>
              <w:t>P</w:t>
            </w:r>
            <w:r w:rsidR="008A592A">
              <w:t xml:space="preserve">astiprinātas </w:t>
            </w:r>
            <w:r w:rsidR="009B21E9">
              <w:t>jutības reakcija</w:t>
            </w:r>
          </w:p>
        </w:tc>
      </w:tr>
    </w:tbl>
    <w:p w14:paraId="4924FF5D" w14:textId="77777777" w:rsidR="00CE6EF7" w:rsidRPr="002652D3" w:rsidRDefault="00CE6EF7" w:rsidP="00F87FFD">
      <w:pPr>
        <w:tabs>
          <w:tab w:val="clear" w:pos="567"/>
        </w:tabs>
        <w:spacing w:line="240" w:lineRule="auto"/>
        <w:ind w:left="567" w:hanging="567"/>
        <w:rPr>
          <w:b/>
          <w:color w:val="000000"/>
          <w:lang w:val="lv-LV"/>
        </w:rPr>
      </w:pPr>
    </w:p>
    <w:p w14:paraId="5E187ED5" w14:textId="699BACC0" w:rsidR="000257BB" w:rsidRPr="001809CE" w:rsidRDefault="000257BB" w:rsidP="000257BB">
      <w:pPr>
        <w:tabs>
          <w:tab w:val="clear" w:pos="567"/>
        </w:tabs>
        <w:spacing w:line="240" w:lineRule="auto"/>
        <w:rPr>
          <w:snapToGrid w:val="0"/>
          <w:szCs w:val="22"/>
          <w:lang w:val="lv-LV" w:eastAsia="lv-LV"/>
        </w:rPr>
      </w:pPr>
      <w:r w:rsidRPr="001809CE">
        <w:rPr>
          <w:snapToGrid w:val="0"/>
          <w:szCs w:val="22"/>
          <w:vertAlign w:val="superscript"/>
          <w:lang w:val="lv-LV" w:eastAsia="lv-LV"/>
        </w:rPr>
        <w:t>1,2</w:t>
      </w:r>
      <w:r w:rsidRPr="001809CE">
        <w:rPr>
          <w:snapToGrid w:val="0"/>
          <w:szCs w:val="22"/>
          <w:lang w:val="lv-LV" w:eastAsia="lv-LV"/>
        </w:rPr>
        <w:t xml:space="preserve"> Izraisa i</w:t>
      </w:r>
      <w:r w:rsidR="00AD1BD2" w:rsidRPr="001809CE">
        <w:rPr>
          <w:snapToGrid w:val="0"/>
          <w:szCs w:val="22"/>
          <w:lang w:val="lv-LV" w:eastAsia="lv-LV"/>
        </w:rPr>
        <w:t xml:space="preserve">zmaiņas sirds muskuļa </w:t>
      </w:r>
      <w:r w:rsidR="00532B2C" w:rsidRPr="001809CE">
        <w:rPr>
          <w:snapToGrid w:val="0"/>
          <w:szCs w:val="22"/>
          <w:lang w:val="lv-LV" w:eastAsia="lv-LV"/>
        </w:rPr>
        <w:t>vadītspējā</w:t>
      </w:r>
      <w:r w:rsidRPr="001809CE">
        <w:rPr>
          <w:snapToGrid w:val="0"/>
          <w:szCs w:val="22"/>
          <w:lang w:val="lv-LV" w:eastAsia="lv-LV"/>
        </w:rPr>
        <w:t>, par ko liecina daļēja atrioventrikulāra un sinoatriāla blokāde.</w:t>
      </w:r>
    </w:p>
    <w:p w14:paraId="6CC68E23" w14:textId="57EF150A" w:rsidR="000257BB" w:rsidRPr="001809CE" w:rsidRDefault="00AD1BD2" w:rsidP="000257BB">
      <w:pPr>
        <w:tabs>
          <w:tab w:val="clear" w:pos="567"/>
        </w:tabs>
        <w:spacing w:line="240" w:lineRule="auto"/>
        <w:rPr>
          <w:snapToGrid w:val="0"/>
          <w:szCs w:val="22"/>
          <w:lang w:val="lv-LV" w:eastAsia="lv-LV"/>
        </w:rPr>
      </w:pPr>
      <w:r w:rsidRPr="001809CE">
        <w:rPr>
          <w:snapToGrid w:val="0"/>
          <w:szCs w:val="22"/>
          <w:vertAlign w:val="superscript"/>
          <w:lang w:val="lv-LV" w:eastAsia="lv-LV"/>
        </w:rPr>
        <w:t>3</w:t>
      </w:r>
      <w:r w:rsidRPr="001809CE">
        <w:rPr>
          <w:snapToGrid w:val="0"/>
          <w:szCs w:val="22"/>
          <w:lang w:val="lv-LV" w:eastAsia="lv-LV"/>
        </w:rPr>
        <w:t xml:space="preserve"> Diurētisko iedarbību </w:t>
      </w:r>
      <w:r w:rsidR="000257BB" w:rsidRPr="001809CE">
        <w:rPr>
          <w:snapToGrid w:val="0"/>
          <w:szCs w:val="22"/>
          <w:lang w:val="lv-LV" w:eastAsia="lv-LV"/>
        </w:rPr>
        <w:t>var novērot 45 līdz 60 minūtes pēc ārstēšanas.</w:t>
      </w:r>
    </w:p>
    <w:p w14:paraId="1847CFFA" w14:textId="5A74FCE9" w:rsidR="000257BB" w:rsidRPr="001809CE" w:rsidRDefault="000257BB" w:rsidP="000257BB">
      <w:pPr>
        <w:tabs>
          <w:tab w:val="clear" w:pos="567"/>
        </w:tabs>
        <w:spacing w:line="240" w:lineRule="auto"/>
        <w:rPr>
          <w:snapToGrid w:val="0"/>
          <w:szCs w:val="22"/>
          <w:lang w:val="lv-LV" w:eastAsia="lv-LV"/>
        </w:rPr>
      </w:pPr>
      <w:r w:rsidRPr="001809CE">
        <w:rPr>
          <w:snapToGrid w:val="0"/>
          <w:szCs w:val="22"/>
          <w:vertAlign w:val="superscript"/>
          <w:lang w:val="lv-LV" w:eastAsia="lv-LV"/>
        </w:rPr>
        <w:t>4</w:t>
      </w:r>
      <w:r w:rsidR="00AD1BD2" w:rsidRPr="001809CE">
        <w:rPr>
          <w:snapToGrid w:val="0"/>
          <w:szCs w:val="22"/>
          <w:lang w:val="lv-LV" w:eastAsia="lv-LV"/>
        </w:rPr>
        <w:t xml:space="preserve"> Daļēja</w:t>
      </w:r>
      <w:r w:rsidRPr="001809CE">
        <w:rPr>
          <w:snapToGrid w:val="0"/>
          <w:szCs w:val="22"/>
          <w:lang w:val="lv-LV" w:eastAsia="lv-LV"/>
        </w:rPr>
        <w:t xml:space="preserve"> dzimumlocekļa </w:t>
      </w:r>
      <w:r w:rsidR="00D37411" w:rsidRPr="001809CE">
        <w:rPr>
          <w:snapToGrid w:val="0"/>
          <w:szCs w:val="22"/>
          <w:lang w:val="lv-LV" w:eastAsia="lv-LV"/>
        </w:rPr>
        <w:t>prolapss</w:t>
      </w:r>
      <w:r w:rsidRPr="001809CE">
        <w:rPr>
          <w:snapToGrid w:val="0"/>
          <w:szCs w:val="22"/>
          <w:lang w:val="lv-LV" w:eastAsia="lv-LV"/>
        </w:rPr>
        <w:t xml:space="preserve"> var rasties ērzeļiem un </w:t>
      </w:r>
      <w:r w:rsidR="000F7087" w:rsidRPr="001809CE">
        <w:rPr>
          <w:snapToGrid w:val="0"/>
          <w:szCs w:val="22"/>
          <w:lang w:val="lv-LV" w:eastAsia="lv-LV"/>
        </w:rPr>
        <w:t>kastr</w:t>
      </w:r>
      <w:r w:rsidR="006B2715" w:rsidRPr="001809CE">
        <w:rPr>
          <w:snapToGrid w:val="0"/>
          <w:szCs w:val="22"/>
          <w:lang w:val="lv-LV" w:eastAsia="lv-LV"/>
        </w:rPr>
        <w:t>ētiem ērzeļiem</w:t>
      </w:r>
    </w:p>
    <w:p w14:paraId="160255A8" w14:textId="386838F3" w:rsidR="000257BB" w:rsidRPr="001809CE" w:rsidRDefault="000257BB" w:rsidP="000257BB">
      <w:pPr>
        <w:tabs>
          <w:tab w:val="clear" w:pos="567"/>
        </w:tabs>
        <w:spacing w:line="240" w:lineRule="auto"/>
        <w:rPr>
          <w:snapToGrid w:val="0"/>
          <w:szCs w:val="22"/>
          <w:lang w:val="lv-LV" w:eastAsia="lv-LV"/>
        </w:rPr>
      </w:pPr>
      <w:r w:rsidRPr="001809CE">
        <w:rPr>
          <w:snapToGrid w:val="0"/>
          <w:szCs w:val="22"/>
          <w:vertAlign w:val="superscript"/>
          <w:lang w:val="lv-LV" w:eastAsia="lv-LV"/>
        </w:rPr>
        <w:t>5,6</w:t>
      </w:r>
      <w:r w:rsidRPr="001809CE">
        <w:rPr>
          <w:snapToGrid w:val="0"/>
          <w:szCs w:val="22"/>
          <w:lang w:val="lv-LV" w:eastAsia="lv-LV"/>
        </w:rPr>
        <w:t xml:space="preserve"> Var novērot gļotu izdalīšanos no deguna</w:t>
      </w:r>
      <w:r w:rsidR="00F0795C" w:rsidRPr="001809CE">
        <w:rPr>
          <w:snapToGrid w:val="0"/>
          <w:szCs w:val="22"/>
          <w:lang w:val="lv-LV" w:eastAsia="lv-LV"/>
        </w:rPr>
        <w:t>, kā arī</w:t>
      </w:r>
      <w:r w:rsidRPr="001809CE">
        <w:rPr>
          <w:snapToGrid w:val="0"/>
          <w:szCs w:val="22"/>
          <w:lang w:val="lv-LV" w:eastAsia="lv-LV"/>
        </w:rPr>
        <w:t xml:space="preserve"> galvas un sejas tūsku, jo sedācijas laikā galva </w:t>
      </w:r>
      <w:r w:rsidR="006B2715" w:rsidRPr="001809CE">
        <w:rPr>
          <w:snapToGrid w:val="0"/>
          <w:szCs w:val="22"/>
          <w:lang w:val="lv-LV" w:eastAsia="lv-LV"/>
        </w:rPr>
        <w:t>pastāvīgi atrodas nolaistā stāvoklī</w:t>
      </w:r>
      <w:r w:rsidRPr="001809CE">
        <w:rPr>
          <w:snapToGrid w:val="0"/>
          <w:szCs w:val="22"/>
          <w:lang w:val="lv-LV" w:eastAsia="lv-LV"/>
        </w:rPr>
        <w:t>.</w:t>
      </w:r>
    </w:p>
    <w:p w14:paraId="42EBF320" w14:textId="4CA5DA51" w:rsidR="00083B48" w:rsidRPr="001809CE" w:rsidRDefault="00AD1BD2" w:rsidP="00083B48">
      <w:pPr>
        <w:tabs>
          <w:tab w:val="clear" w:pos="567"/>
        </w:tabs>
        <w:spacing w:line="240" w:lineRule="auto"/>
        <w:rPr>
          <w:rFonts w:ascii="Arial" w:hAnsi="Arial" w:cs="Arial"/>
          <w:color w:val="474747"/>
          <w:sz w:val="21"/>
          <w:szCs w:val="21"/>
          <w:shd w:val="clear" w:color="auto" w:fill="FFFFFF"/>
          <w:lang w:val="fi-FI"/>
        </w:rPr>
      </w:pPr>
      <w:r w:rsidRPr="001809CE">
        <w:rPr>
          <w:snapToGrid w:val="0"/>
          <w:szCs w:val="22"/>
          <w:vertAlign w:val="superscript"/>
          <w:lang w:val="fi-FI" w:eastAsia="lv-LV"/>
        </w:rPr>
        <w:t>7</w:t>
      </w:r>
      <w:r w:rsidRPr="001809CE">
        <w:rPr>
          <w:snapToGrid w:val="0"/>
          <w:szCs w:val="22"/>
          <w:lang w:val="fi-FI" w:eastAsia="lv-LV"/>
        </w:rPr>
        <w:t xml:space="preserve"> </w:t>
      </w:r>
      <w:r w:rsidR="00083B48" w:rsidRPr="001809CE">
        <w:rPr>
          <w:snapToGrid w:val="0"/>
          <w:szCs w:val="22"/>
          <w:lang w:val="fi-FI" w:eastAsia="lv-LV"/>
        </w:rPr>
        <w:t xml:space="preserve">Šīs klases vielas kavē zarnu </w:t>
      </w:r>
      <w:r w:rsidR="00F0795C" w:rsidRPr="001809CE">
        <w:rPr>
          <w:snapToGrid w:val="0"/>
          <w:szCs w:val="22"/>
          <w:lang w:val="fi-FI" w:eastAsia="lv-LV"/>
        </w:rPr>
        <w:t>motilitāti</w:t>
      </w:r>
      <w:r w:rsidR="00083B48" w:rsidRPr="001809CE">
        <w:rPr>
          <w:snapToGrid w:val="0"/>
          <w:szCs w:val="22"/>
          <w:lang w:val="fi-FI" w:eastAsia="lv-LV"/>
        </w:rPr>
        <w:t>.</w:t>
      </w:r>
      <w:r w:rsidR="00083B48" w:rsidRPr="001809CE">
        <w:rPr>
          <w:rFonts w:ascii="Arial" w:hAnsi="Arial" w:cs="Arial"/>
          <w:color w:val="474747"/>
          <w:sz w:val="21"/>
          <w:szCs w:val="21"/>
          <w:shd w:val="clear" w:color="auto" w:fill="FFFFFF"/>
          <w:lang w:val="fi-FI"/>
        </w:rPr>
        <w:t xml:space="preserve"> </w:t>
      </w:r>
    </w:p>
    <w:p w14:paraId="70DAE831" w14:textId="77777777" w:rsidR="00083B48" w:rsidRPr="001809CE" w:rsidRDefault="00083B48" w:rsidP="00083B48">
      <w:pPr>
        <w:tabs>
          <w:tab w:val="clear" w:pos="567"/>
        </w:tabs>
        <w:spacing w:line="240" w:lineRule="auto"/>
        <w:rPr>
          <w:rFonts w:ascii="Arial" w:hAnsi="Arial" w:cs="Arial"/>
          <w:color w:val="474747"/>
          <w:sz w:val="21"/>
          <w:szCs w:val="21"/>
          <w:shd w:val="clear" w:color="auto" w:fill="FFFFFF"/>
          <w:lang w:val="fi-FI"/>
        </w:rPr>
      </w:pPr>
    </w:p>
    <w:p w14:paraId="4E768C3B" w14:textId="11B52394" w:rsidR="006D5ECF" w:rsidRPr="001809CE" w:rsidRDefault="00083B48" w:rsidP="00083B48">
      <w:pPr>
        <w:tabs>
          <w:tab w:val="clear" w:pos="567"/>
        </w:tabs>
        <w:spacing w:line="240" w:lineRule="auto"/>
        <w:rPr>
          <w:snapToGrid w:val="0"/>
          <w:szCs w:val="22"/>
          <w:lang w:val="fi-FI" w:eastAsia="lv-LV"/>
        </w:rPr>
      </w:pPr>
      <w:r w:rsidRPr="001809CE">
        <w:rPr>
          <w:snapToGrid w:val="0"/>
          <w:szCs w:val="22"/>
          <w:lang w:val="fi-FI" w:eastAsia="lv-LV"/>
        </w:rPr>
        <w:t xml:space="preserve">Ir ziņots par gadījumiem, kad vieglas blakusparādības izzūd bez ārstēšanas. </w:t>
      </w:r>
      <w:r w:rsidR="00B1067D" w:rsidRPr="001809CE">
        <w:rPr>
          <w:snapToGrid w:val="0"/>
          <w:szCs w:val="22"/>
          <w:lang w:val="fi-FI" w:eastAsia="lv-LV"/>
        </w:rPr>
        <w:t>B</w:t>
      </w:r>
      <w:r w:rsidR="000257BB" w:rsidRPr="001809CE">
        <w:rPr>
          <w:snapToGrid w:val="0"/>
          <w:szCs w:val="22"/>
          <w:lang w:val="fi-FI" w:eastAsia="lv-LV"/>
        </w:rPr>
        <w:t>lakusparādības ārstē</w:t>
      </w:r>
      <w:r w:rsidR="00884548">
        <w:rPr>
          <w:snapToGrid w:val="0"/>
          <w:szCs w:val="22"/>
          <w:lang w:val="fi-FI" w:eastAsia="lv-LV"/>
        </w:rPr>
        <w:t>t</w:t>
      </w:r>
      <w:r w:rsidR="000257BB" w:rsidRPr="001809CE">
        <w:rPr>
          <w:snapToGrid w:val="0"/>
          <w:szCs w:val="22"/>
          <w:lang w:val="fi-FI" w:eastAsia="lv-LV"/>
        </w:rPr>
        <w:t xml:space="preserve"> simptomātiski.</w:t>
      </w:r>
    </w:p>
    <w:p w14:paraId="7B13A5E4" w14:textId="77777777" w:rsidR="006D5ECF" w:rsidRPr="001809CE" w:rsidRDefault="006D5ECF" w:rsidP="001809CE">
      <w:pPr>
        <w:tabs>
          <w:tab w:val="clear" w:pos="567"/>
        </w:tabs>
        <w:spacing w:line="240" w:lineRule="auto"/>
        <w:rPr>
          <w:snapToGrid w:val="0"/>
          <w:szCs w:val="22"/>
          <w:lang w:val="fi-FI" w:eastAsia="lv-LV"/>
        </w:rPr>
      </w:pPr>
    </w:p>
    <w:p w14:paraId="573D8F21" w14:textId="54F85EB8" w:rsidR="00603E5D" w:rsidRPr="001809CE" w:rsidRDefault="00603E5D" w:rsidP="00603E5D">
      <w:pPr>
        <w:rPr>
          <w:lang w:val="fi-FI"/>
        </w:rPr>
      </w:pPr>
      <w:bookmarkStart w:id="0" w:name="_Hlk66891708"/>
      <w:r w:rsidRPr="001809CE">
        <w:rPr>
          <w:lang w:val="fi-FI"/>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FA8D959" w14:textId="77777777" w:rsidR="00603E5D" w:rsidRPr="001809CE" w:rsidRDefault="00603E5D" w:rsidP="00603E5D">
      <w:pPr>
        <w:rPr>
          <w:lang w:val="fi-FI"/>
        </w:rPr>
      </w:pPr>
    </w:p>
    <w:bookmarkEnd w:id="0"/>
    <w:p w14:paraId="3BA72EE8" w14:textId="77777777" w:rsidR="00603E5D" w:rsidRDefault="00603E5D" w:rsidP="00603E5D">
      <w:pPr>
        <w:pStyle w:val="Style1"/>
      </w:pPr>
      <w:r w:rsidRPr="00E57A7D">
        <w:t>3.7</w:t>
      </w:r>
      <w:r>
        <w:t>.</w:t>
      </w:r>
      <w:r w:rsidRPr="00E57A7D">
        <w:tab/>
        <w:t>Lietošana grūsnības, laktācijas vai dēšanas laikā</w:t>
      </w:r>
    </w:p>
    <w:p w14:paraId="2EE7E139" w14:textId="77777777" w:rsidR="006F1FB9" w:rsidRPr="00E57A7D" w:rsidRDefault="006F1FB9" w:rsidP="00603E5D">
      <w:pPr>
        <w:pStyle w:val="Style1"/>
      </w:pPr>
    </w:p>
    <w:p w14:paraId="3099FDD7" w14:textId="5B7E1883" w:rsidR="005E6075" w:rsidRPr="006E44C1" w:rsidRDefault="005E6075">
      <w:pPr>
        <w:tabs>
          <w:tab w:val="clear" w:pos="567"/>
        </w:tabs>
        <w:spacing w:line="240" w:lineRule="auto"/>
        <w:rPr>
          <w:color w:val="000000"/>
          <w:u w:val="single"/>
          <w:lang w:val="lv-LV"/>
        </w:rPr>
      </w:pPr>
      <w:r w:rsidRPr="006E44C1">
        <w:rPr>
          <w:color w:val="000000"/>
          <w:u w:val="single"/>
          <w:lang w:val="lv-LV"/>
        </w:rPr>
        <w:t>Grūsnība:</w:t>
      </w:r>
    </w:p>
    <w:p w14:paraId="2A2A090D" w14:textId="69CE1209" w:rsidR="005E6075" w:rsidRDefault="006D5ECF" w:rsidP="006D5ECF">
      <w:pPr>
        <w:tabs>
          <w:tab w:val="clear" w:pos="567"/>
        </w:tabs>
        <w:spacing w:line="240" w:lineRule="auto"/>
        <w:rPr>
          <w:snapToGrid w:val="0"/>
          <w:szCs w:val="22"/>
          <w:lang w:val="lv-LV" w:eastAsia="lv-LV"/>
        </w:rPr>
      </w:pPr>
      <w:r w:rsidRPr="006D5ECF">
        <w:rPr>
          <w:snapToGrid w:val="0"/>
          <w:szCs w:val="22"/>
          <w:lang w:val="lv-LV" w:eastAsia="lv-LV"/>
        </w:rPr>
        <w:t>Nelietot</w:t>
      </w:r>
      <w:r w:rsidR="00940EE0">
        <w:rPr>
          <w:snapToGrid w:val="0"/>
          <w:szCs w:val="22"/>
          <w:lang w:val="lv-LV" w:eastAsia="lv-LV"/>
        </w:rPr>
        <w:t xml:space="preserve"> </w:t>
      </w:r>
      <w:r w:rsidRPr="006D5ECF">
        <w:rPr>
          <w:snapToGrid w:val="0"/>
          <w:szCs w:val="22"/>
          <w:lang w:val="lv-LV" w:eastAsia="lv-LV"/>
        </w:rPr>
        <w:t xml:space="preserve">ķēvēm </w:t>
      </w:r>
      <w:r w:rsidR="00FE71D7">
        <w:rPr>
          <w:snapToGrid w:val="0"/>
          <w:szCs w:val="22"/>
          <w:lang w:val="lv-LV" w:eastAsia="lv-LV"/>
        </w:rPr>
        <w:t>grūsnības</w:t>
      </w:r>
      <w:r w:rsidR="005E6075" w:rsidRPr="005E6075">
        <w:rPr>
          <w:snapToGrid w:val="0"/>
          <w:szCs w:val="22"/>
          <w:lang w:val="lv-LV" w:eastAsia="lv-LV"/>
        </w:rPr>
        <w:t xml:space="preserve"> </w:t>
      </w:r>
      <w:r w:rsidR="00884548" w:rsidRPr="005E6075">
        <w:rPr>
          <w:snapToGrid w:val="0"/>
          <w:szCs w:val="22"/>
          <w:lang w:val="lv-LV" w:eastAsia="lv-LV"/>
        </w:rPr>
        <w:t>pēdējā</w:t>
      </w:r>
      <w:r w:rsidR="00884548">
        <w:rPr>
          <w:snapToGrid w:val="0"/>
          <w:szCs w:val="22"/>
          <w:lang w:val="lv-LV" w:eastAsia="lv-LV"/>
        </w:rPr>
        <w:t xml:space="preserve"> </w:t>
      </w:r>
      <w:r w:rsidR="005E6075" w:rsidRPr="005E6075">
        <w:rPr>
          <w:snapToGrid w:val="0"/>
          <w:szCs w:val="22"/>
          <w:lang w:val="lv-LV" w:eastAsia="lv-LV"/>
        </w:rPr>
        <w:t>trimestrī, jo detomidīns var izraisīt dzemdes kontrakcijas un pazemināt augļa asinsspiedienu.</w:t>
      </w:r>
    </w:p>
    <w:p w14:paraId="45E0792F" w14:textId="50D83A21" w:rsidR="00270657" w:rsidRDefault="00270657" w:rsidP="006D5ECF">
      <w:pPr>
        <w:tabs>
          <w:tab w:val="clear" w:pos="567"/>
        </w:tabs>
        <w:spacing w:line="240" w:lineRule="auto"/>
        <w:rPr>
          <w:snapToGrid w:val="0"/>
          <w:szCs w:val="22"/>
          <w:lang w:val="lv-LV" w:eastAsia="lv-LV"/>
        </w:rPr>
      </w:pPr>
      <w:r w:rsidRPr="001809CE">
        <w:rPr>
          <w:snapToGrid w:val="0"/>
          <w:szCs w:val="22"/>
          <w:lang w:val="lv-LV" w:eastAsia="lv-LV"/>
        </w:rPr>
        <w:t>Citos</w:t>
      </w:r>
      <w:r w:rsidRPr="00270657">
        <w:rPr>
          <w:snapToGrid w:val="0"/>
          <w:szCs w:val="22"/>
          <w:lang w:val="lv-LV" w:eastAsia="lv-LV"/>
        </w:rPr>
        <w:t xml:space="preserve"> </w:t>
      </w:r>
      <w:r w:rsidRPr="001809CE">
        <w:rPr>
          <w:snapToGrid w:val="0"/>
          <w:szCs w:val="22"/>
          <w:lang w:val="lv-LV" w:eastAsia="lv-LV"/>
        </w:rPr>
        <w:t xml:space="preserve">grūsnības periodos </w:t>
      </w:r>
      <w:r w:rsidR="006D5ECF" w:rsidRPr="00270657">
        <w:rPr>
          <w:snapToGrid w:val="0"/>
          <w:szCs w:val="22"/>
          <w:lang w:val="lv-LV" w:eastAsia="lv-LV"/>
        </w:rPr>
        <w:t xml:space="preserve">lietot tikai </w:t>
      </w:r>
      <w:r w:rsidR="00E04F0D">
        <w:rPr>
          <w:snapToGrid w:val="0"/>
          <w:szCs w:val="22"/>
          <w:lang w:val="lv-LV" w:eastAsia="lv-LV"/>
        </w:rPr>
        <w:t>pēc ārstējošā veterinārārsta ieguvuma un riska attiecības izvērtēšanas</w:t>
      </w:r>
      <w:r w:rsidR="006D5ECF" w:rsidRPr="00270657">
        <w:rPr>
          <w:snapToGrid w:val="0"/>
          <w:szCs w:val="22"/>
          <w:lang w:val="lv-LV" w:eastAsia="lv-LV"/>
        </w:rPr>
        <w:t>.</w:t>
      </w:r>
      <w:r w:rsidR="006D5ECF" w:rsidRPr="006D5ECF">
        <w:rPr>
          <w:snapToGrid w:val="0"/>
          <w:szCs w:val="22"/>
          <w:lang w:val="lv-LV" w:eastAsia="lv-LV"/>
        </w:rPr>
        <w:t xml:space="preserve"> </w:t>
      </w:r>
    </w:p>
    <w:p w14:paraId="69614B05" w14:textId="6B7D4F63" w:rsidR="006D5ECF" w:rsidRDefault="005E6075" w:rsidP="006D5ECF">
      <w:pPr>
        <w:tabs>
          <w:tab w:val="clear" w:pos="567"/>
        </w:tabs>
        <w:spacing w:line="240" w:lineRule="auto"/>
        <w:rPr>
          <w:snapToGrid w:val="0"/>
          <w:szCs w:val="22"/>
          <w:lang w:val="lv-LV" w:eastAsia="lv-LV"/>
        </w:rPr>
      </w:pPr>
      <w:r w:rsidRPr="005E6075">
        <w:rPr>
          <w:snapToGrid w:val="0"/>
          <w:szCs w:val="22"/>
          <w:lang w:val="lv-LV" w:eastAsia="lv-LV"/>
        </w:rPr>
        <w:t>Laboratorisk</w:t>
      </w:r>
      <w:r w:rsidR="00884548">
        <w:rPr>
          <w:snapToGrid w:val="0"/>
          <w:szCs w:val="22"/>
          <w:lang w:val="lv-LV" w:eastAsia="lv-LV"/>
        </w:rPr>
        <w:t>ajos pētījumos</w:t>
      </w:r>
      <w:r w:rsidRPr="005E6075">
        <w:rPr>
          <w:snapToGrid w:val="0"/>
          <w:szCs w:val="22"/>
          <w:lang w:val="lv-LV" w:eastAsia="lv-LV"/>
        </w:rPr>
        <w:t xml:space="preserve"> </w:t>
      </w:r>
      <w:r>
        <w:rPr>
          <w:snapToGrid w:val="0"/>
          <w:szCs w:val="22"/>
          <w:lang w:val="lv-LV" w:eastAsia="lv-LV"/>
        </w:rPr>
        <w:t>žurkām un trušiem ne</w:t>
      </w:r>
      <w:r w:rsidR="00884548">
        <w:rPr>
          <w:snapToGrid w:val="0"/>
          <w:szCs w:val="22"/>
          <w:lang w:val="lv-LV" w:eastAsia="lv-LV"/>
        </w:rPr>
        <w:t>tika konstatēta</w:t>
      </w:r>
      <w:r>
        <w:rPr>
          <w:snapToGrid w:val="0"/>
          <w:szCs w:val="22"/>
          <w:lang w:val="lv-LV" w:eastAsia="lv-LV"/>
        </w:rPr>
        <w:t xml:space="preserve"> teratogēn</w:t>
      </w:r>
      <w:r w:rsidR="00884548">
        <w:rPr>
          <w:snapToGrid w:val="0"/>
          <w:szCs w:val="22"/>
          <w:lang w:val="lv-LV" w:eastAsia="lv-LV"/>
        </w:rPr>
        <w:t>a</w:t>
      </w:r>
      <w:r w:rsidRPr="005E6075">
        <w:rPr>
          <w:snapToGrid w:val="0"/>
          <w:szCs w:val="22"/>
          <w:lang w:val="lv-LV" w:eastAsia="lv-LV"/>
        </w:rPr>
        <w:t>, fetotoksisk</w:t>
      </w:r>
      <w:r w:rsidR="00884548">
        <w:rPr>
          <w:snapToGrid w:val="0"/>
          <w:szCs w:val="22"/>
          <w:lang w:val="lv-LV" w:eastAsia="lv-LV"/>
        </w:rPr>
        <w:t>a</w:t>
      </w:r>
      <w:r w:rsidRPr="005E6075">
        <w:rPr>
          <w:snapToGrid w:val="0"/>
          <w:szCs w:val="22"/>
          <w:lang w:val="lv-LV" w:eastAsia="lv-LV"/>
        </w:rPr>
        <w:t xml:space="preserve"> vai maternotoksisk</w:t>
      </w:r>
      <w:r w:rsidR="00884548">
        <w:rPr>
          <w:snapToGrid w:val="0"/>
          <w:szCs w:val="22"/>
          <w:lang w:val="lv-LV" w:eastAsia="lv-LV"/>
        </w:rPr>
        <w:t>a</w:t>
      </w:r>
      <w:r w:rsidRPr="005E6075">
        <w:rPr>
          <w:snapToGrid w:val="0"/>
          <w:szCs w:val="22"/>
          <w:lang w:val="lv-LV" w:eastAsia="lv-LV"/>
        </w:rPr>
        <w:t xml:space="preserve"> iedarbīb</w:t>
      </w:r>
      <w:r w:rsidR="00884548">
        <w:rPr>
          <w:snapToGrid w:val="0"/>
          <w:szCs w:val="22"/>
          <w:lang w:val="lv-LV" w:eastAsia="lv-LV"/>
        </w:rPr>
        <w:t>a</w:t>
      </w:r>
      <w:r w:rsidRPr="005E6075">
        <w:rPr>
          <w:snapToGrid w:val="0"/>
          <w:szCs w:val="22"/>
          <w:lang w:val="lv-LV" w:eastAsia="lv-LV"/>
        </w:rPr>
        <w:t>.</w:t>
      </w:r>
    </w:p>
    <w:p w14:paraId="12A36AD3" w14:textId="77777777" w:rsidR="00F87FFD" w:rsidRPr="006D5ECF" w:rsidRDefault="00F87FFD" w:rsidP="006D5ECF">
      <w:pPr>
        <w:tabs>
          <w:tab w:val="clear" w:pos="567"/>
        </w:tabs>
        <w:spacing w:line="240" w:lineRule="auto"/>
        <w:rPr>
          <w:snapToGrid w:val="0"/>
          <w:szCs w:val="22"/>
          <w:lang w:val="lv-LV" w:eastAsia="lv-LV"/>
        </w:rPr>
      </w:pPr>
    </w:p>
    <w:p w14:paraId="5487F487" w14:textId="40D0165D" w:rsidR="006D5ECF" w:rsidRPr="006E44C1" w:rsidRDefault="005E6075" w:rsidP="006D5ECF">
      <w:pPr>
        <w:tabs>
          <w:tab w:val="clear" w:pos="567"/>
        </w:tabs>
        <w:spacing w:line="240" w:lineRule="auto"/>
        <w:rPr>
          <w:snapToGrid w:val="0"/>
          <w:szCs w:val="22"/>
          <w:u w:val="single"/>
          <w:lang w:val="lv-LV" w:eastAsia="lv-LV"/>
        </w:rPr>
      </w:pPr>
      <w:r w:rsidRPr="006E44C1">
        <w:rPr>
          <w:snapToGrid w:val="0"/>
          <w:szCs w:val="22"/>
          <w:u w:val="single"/>
          <w:lang w:val="lv-LV" w:eastAsia="lv-LV"/>
        </w:rPr>
        <w:t>Laktācija:</w:t>
      </w:r>
    </w:p>
    <w:p w14:paraId="786D6B7C" w14:textId="62660F8E" w:rsidR="00F87FFD" w:rsidRDefault="005E6075" w:rsidP="006D5ECF">
      <w:pPr>
        <w:tabs>
          <w:tab w:val="clear" w:pos="567"/>
        </w:tabs>
        <w:spacing w:line="240" w:lineRule="auto"/>
        <w:rPr>
          <w:snapToGrid w:val="0"/>
          <w:szCs w:val="22"/>
          <w:lang w:val="lv-LV" w:eastAsia="lv-LV"/>
        </w:rPr>
      </w:pPr>
      <w:r w:rsidRPr="005E6075">
        <w:rPr>
          <w:snapToGrid w:val="0"/>
          <w:szCs w:val="22"/>
          <w:lang w:val="lv-LV" w:eastAsia="lv-LV"/>
        </w:rPr>
        <w:t>Detomidīns izdalās pienā</w:t>
      </w:r>
      <w:r>
        <w:rPr>
          <w:snapToGrid w:val="0"/>
          <w:szCs w:val="22"/>
          <w:lang w:val="lv-LV" w:eastAsia="lv-LV"/>
        </w:rPr>
        <w:t xml:space="preserve"> </w:t>
      </w:r>
      <w:r w:rsidRPr="005E6075">
        <w:rPr>
          <w:snapToGrid w:val="0"/>
          <w:szCs w:val="22"/>
          <w:lang w:val="lv-LV" w:eastAsia="lv-LV"/>
        </w:rPr>
        <w:t>nelielā daudzumā</w:t>
      </w:r>
      <w:r>
        <w:rPr>
          <w:snapToGrid w:val="0"/>
          <w:szCs w:val="22"/>
          <w:lang w:val="lv-LV" w:eastAsia="lv-LV"/>
        </w:rPr>
        <w:t>. Lietot</w:t>
      </w:r>
      <w:r w:rsidRPr="005E6075">
        <w:rPr>
          <w:snapToGrid w:val="0"/>
          <w:szCs w:val="22"/>
          <w:lang w:val="lv-LV" w:eastAsia="lv-LV"/>
        </w:rPr>
        <w:t xml:space="preserve"> tikai </w:t>
      </w:r>
      <w:r w:rsidR="00E04F0D">
        <w:rPr>
          <w:snapToGrid w:val="0"/>
          <w:szCs w:val="22"/>
          <w:lang w:val="lv-LV" w:eastAsia="lv-LV"/>
        </w:rPr>
        <w:t xml:space="preserve">pēc ārstējošā veterinārārsta ieguvuma un riska attiecības izvērtēšanas. </w:t>
      </w:r>
    </w:p>
    <w:p w14:paraId="5170314D" w14:textId="77777777" w:rsidR="00F87FFD" w:rsidRPr="006D5ECF" w:rsidRDefault="00F87FFD" w:rsidP="006D5ECF">
      <w:pPr>
        <w:tabs>
          <w:tab w:val="clear" w:pos="567"/>
        </w:tabs>
        <w:spacing w:line="240" w:lineRule="auto"/>
        <w:rPr>
          <w:snapToGrid w:val="0"/>
          <w:szCs w:val="22"/>
          <w:lang w:val="lv-LV" w:eastAsia="lv-LV"/>
        </w:rPr>
      </w:pPr>
    </w:p>
    <w:p w14:paraId="3A0F55BC" w14:textId="5CDA0AB9" w:rsidR="005E6075" w:rsidRPr="005E6075" w:rsidRDefault="005E6075" w:rsidP="005E6075">
      <w:pPr>
        <w:tabs>
          <w:tab w:val="clear" w:pos="567"/>
        </w:tabs>
        <w:spacing w:line="240" w:lineRule="auto"/>
        <w:rPr>
          <w:snapToGrid w:val="0"/>
          <w:szCs w:val="22"/>
          <w:lang w:val="lv-LV" w:eastAsia="lv-LV"/>
        </w:rPr>
      </w:pPr>
      <w:r w:rsidRPr="001809CE">
        <w:rPr>
          <w:snapToGrid w:val="0"/>
          <w:szCs w:val="22"/>
          <w:u w:val="single"/>
          <w:lang w:val="lv-LV" w:eastAsia="lv-LV"/>
        </w:rPr>
        <w:t>Auglība:</w:t>
      </w:r>
    </w:p>
    <w:p w14:paraId="30DF8DA5" w14:textId="5BB00880" w:rsidR="005E6075" w:rsidRPr="006D5ECF" w:rsidRDefault="0008437B" w:rsidP="005E6075">
      <w:pPr>
        <w:tabs>
          <w:tab w:val="clear" w:pos="567"/>
        </w:tabs>
        <w:spacing w:line="240" w:lineRule="auto"/>
        <w:rPr>
          <w:snapToGrid w:val="0"/>
          <w:szCs w:val="22"/>
          <w:lang w:val="lv-LV" w:eastAsia="lv-LV"/>
        </w:rPr>
      </w:pPr>
      <w:r>
        <w:rPr>
          <w:snapToGrid w:val="0"/>
          <w:szCs w:val="22"/>
          <w:lang w:val="lv-LV" w:eastAsia="lv-LV"/>
        </w:rPr>
        <w:t>Šo v</w:t>
      </w:r>
      <w:r w:rsidR="005E6075" w:rsidRPr="005E6075">
        <w:rPr>
          <w:snapToGrid w:val="0"/>
          <w:szCs w:val="22"/>
          <w:lang w:val="lv-LV" w:eastAsia="lv-LV"/>
        </w:rPr>
        <w:t>eterināro zāļu drošums vais</w:t>
      </w:r>
      <w:r w:rsidR="005E6075">
        <w:rPr>
          <w:snapToGrid w:val="0"/>
          <w:szCs w:val="22"/>
          <w:lang w:val="lv-LV" w:eastAsia="lv-LV"/>
        </w:rPr>
        <w:t xml:space="preserve">las zirgiem nav pētīts. </w:t>
      </w:r>
      <w:r w:rsidR="005E6075" w:rsidRPr="005A3823">
        <w:rPr>
          <w:snapToGrid w:val="0"/>
          <w:szCs w:val="22"/>
          <w:lang w:val="lv-LV" w:eastAsia="lv-LV"/>
        </w:rPr>
        <w:t xml:space="preserve">Lietot tikai </w:t>
      </w:r>
      <w:r w:rsidR="00E04F0D">
        <w:rPr>
          <w:snapToGrid w:val="0"/>
          <w:szCs w:val="22"/>
          <w:lang w:val="lv-LV" w:eastAsia="lv-LV"/>
        </w:rPr>
        <w:t xml:space="preserve">pēc ārstējošā veterinārārsta ieguvuma un riska attiecības izvērtēšanas. </w:t>
      </w:r>
    </w:p>
    <w:p w14:paraId="326BEA1A" w14:textId="77777777" w:rsidR="000A1A49" w:rsidRDefault="000A1A49" w:rsidP="009C3125">
      <w:pPr>
        <w:pStyle w:val="Style1"/>
      </w:pPr>
      <w:r>
        <w:br w:type="page"/>
      </w:r>
    </w:p>
    <w:p w14:paraId="3CB4641A" w14:textId="47556762" w:rsidR="009C3125" w:rsidRPr="00E57A7D" w:rsidRDefault="009C3125" w:rsidP="009C3125">
      <w:pPr>
        <w:pStyle w:val="Style1"/>
      </w:pPr>
      <w:r w:rsidRPr="00E57A7D">
        <w:lastRenderedPageBreak/>
        <w:t>3.8</w:t>
      </w:r>
      <w:r>
        <w:t>.</w:t>
      </w:r>
      <w:r w:rsidRPr="00E57A7D">
        <w:tab/>
        <w:t>Mijiedarbība ar citām zālēm un citi mijiedarbības veidi</w:t>
      </w:r>
    </w:p>
    <w:p w14:paraId="0483CA55" w14:textId="77777777" w:rsidR="000A6C53" w:rsidRDefault="000A6C53">
      <w:pPr>
        <w:tabs>
          <w:tab w:val="clear" w:pos="567"/>
        </w:tabs>
        <w:spacing w:line="240" w:lineRule="auto"/>
        <w:rPr>
          <w:color w:val="000000"/>
          <w:lang w:val="lv-LV"/>
        </w:rPr>
      </w:pPr>
    </w:p>
    <w:p w14:paraId="4EF5C0AC" w14:textId="3BF6D467" w:rsidR="000A6C53" w:rsidRDefault="000A6C53">
      <w:pPr>
        <w:tabs>
          <w:tab w:val="clear" w:pos="567"/>
        </w:tabs>
        <w:spacing w:line="240" w:lineRule="auto"/>
        <w:rPr>
          <w:color w:val="000000"/>
          <w:lang w:val="lv-LV"/>
        </w:rPr>
      </w:pPr>
      <w:r w:rsidRPr="000A6C53">
        <w:rPr>
          <w:color w:val="000000"/>
          <w:lang w:val="lv-LV"/>
        </w:rPr>
        <w:t xml:space="preserve">Detomidīnam ir </w:t>
      </w:r>
      <w:r w:rsidRPr="005A3823">
        <w:rPr>
          <w:color w:val="000000"/>
          <w:lang w:val="lv-LV"/>
        </w:rPr>
        <w:t>aditīva/sinerģiska iedarbība</w:t>
      </w:r>
      <w:r w:rsidRPr="000A6C53">
        <w:rPr>
          <w:color w:val="000000"/>
          <w:lang w:val="lv-LV"/>
        </w:rPr>
        <w:t xml:space="preserve"> ar citiem sedatīv</w:t>
      </w:r>
      <w:r w:rsidR="00884548">
        <w:rPr>
          <w:color w:val="000000"/>
          <w:lang w:val="lv-LV"/>
        </w:rPr>
        <w:t>aj</w:t>
      </w:r>
      <w:r w:rsidRPr="000A6C53">
        <w:rPr>
          <w:color w:val="000000"/>
          <w:lang w:val="lv-LV"/>
        </w:rPr>
        <w:t>iem līdzekļiem, anestēzijas līdzekļiem, miega līdzekļiem un pretsāpju līdzekļiem, tāpēc var būt nepieciešama atbilstoša devas pielāgošana.</w:t>
      </w:r>
    </w:p>
    <w:p w14:paraId="2ACEEEFF" w14:textId="4954C566" w:rsidR="000A6C53" w:rsidRDefault="000A6C53" w:rsidP="000A6C53">
      <w:pPr>
        <w:tabs>
          <w:tab w:val="clear" w:pos="567"/>
        </w:tabs>
        <w:spacing w:line="240" w:lineRule="auto"/>
        <w:rPr>
          <w:color w:val="000000"/>
          <w:lang w:val="lv-LV"/>
        </w:rPr>
      </w:pPr>
      <w:r w:rsidRPr="006E44C1">
        <w:rPr>
          <w:color w:val="000000"/>
          <w:lang w:val="lv-LV"/>
        </w:rPr>
        <w:t xml:space="preserve">Ja šīs veterinārās zāles lieto premedikācijai pirms vispārējās anestēzijas, </w:t>
      </w:r>
      <w:r w:rsidR="00884548">
        <w:rPr>
          <w:color w:val="000000"/>
          <w:lang w:val="lv-LV"/>
        </w:rPr>
        <w:t>tās</w:t>
      </w:r>
      <w:r w:rsidRPr="006E44C1">
        <w:rPr>
          <w:color w:val="000000"/>
          <w:lang w:val="lv-LV"/>
        </w:rPr>
        <w:t xml:space="preserve"> var </w:t>
      </w:r>
      <w:r w:rsidRPr="005A3823">
        <w:rPr>
          <w:color w:val="000000"/>
          <w:lang w:val="lv-LV"/>
        </w:rPr>
        <w:t>aizkavēt indukcijas sākšanos.</w:t>
      </w:r>
    </w:p>
    <w:p w14:paraId="444060F9" w14:textId="5425C0EE" w:rsidR="00754030" w:rsidRDefault="000A6C53" w:rsidP="000A6C53">
      <w:pPr>
        <w:tabs>
          <w:tab w:val="clear" w:pos="567"/>
        </w:tabs>
        <w:spacing w:line="240" w:lineRule="auto"/>
        <w:rPr>
          <w:color w:val="000000"/>
          <w:lang w:val="lv-LV"/>
        </w:rPr>
      </w:pPr>
      <w:r w:rsidRPr="006E44C1">
        <w:rPr>
          <w:color w:val="000000"/>
          <w:lang w:val="lv-LV"/>
        </w:rPr>
        <w:t>Detomidīnu nedrīkst lietot kopā ar tādiem simpatomimētiskiem amīniem kā adrenalīns, dobutamīns un efedrīns, jo šie līdzekļi neitralizē detomidīna nomierinošo iedarbību, izņemot anestēzijas gadījumus.</w:t>
      </w:r>
      <w:r w:rsidR="00754030">
        <w:rPr>
          <w:color w:val="000000"/>
          <w:lang w:val="lv-LV"/>
        </w:rPr>
        <w:t xml:space="preserve"> </w:t>
      </w:r>
    </w:p>
    <w:p w14:paraId="630A17ED" w14:textId="1FBF447D" w:rsidR="00246C42" w:rsidRPr="002652D3" w:rsidRDefault="00246C42" w:rsidP="000A6C53">
      <w:pPr>
        <w:tabs>
          <w:tab w:val="clear" w:pos="567"/>
        </w:tabs>
        <w:spacing w:line="240" w:lineRule="auto"/>
        <w:rPr>
          <w:color w:val="000000"/>
          <w:lang w:val="lv-LV"/>
        </w:rPr>
      </w:pPr>
      <w:r w:rsidRPr="005A3823">
        <w:rPr>
          <w:color w:val="000000"/>
          <w:lang w:val="lv-LV"/>
        </w:rPr>
        <w:t xml:space="preserve">Par intravenozi </w:t>
      </w:r>
      <w:r w:rsidR="005A3823" w:rsidRPr="001809CE">
        <w:rPr>
          <w:color w:val="000000"/>
          <w:lang w:val="lv-LV"/>
        </w:rPr>
        <w:t xml:space="preserve">ievadāmajiem </w:t>
      </w:r>
      <w:r w:rsidRPr="005A3823">
        <w:rPr>
          <w:color w:val="000000"/>
          <w:lang w:val="lv-LV"/>
        </w:rPr>
        <w:t>potencēt</w:t>
      </w:r>
      <w:r w:rsidR="005A3823" w:rsidRPr="001809CE">
        <w:rPr>
          <w:color w:val="000000"/>
          <w:lang w:val="lv-LV"/>
        </w:rPr>
        <w:t xml:space="preserve">ajiem </w:t>
      </w:r>
      <w:r w:rsidRPr="005A3823">
        <w:rPr>
          <w:color w:val="000000"/>
          <w:lang w:val="lv-LV"/>
        </w:rPr>
        <w:t>sulfonamīd</w:t>
      </w:r>
      <w:r w:rsidR="005A3823" w:rsidRPr="001809CE">
        <w:rPr>
          <w:color w:val="000000"/>
          <w:lang w:val="lv-LV"/>
        </w:rPr>
        <w:t xml:space="preserve">iem </w:t>
      </w:r>
      <w:r w:rsidRPr="005A3823">
        <w:rPr>
          <w:color w:val="000000"/>
          <w:lang w:val="lv-LV"/>
        </w:rPr>
        <w:t xml:space="preserve">skatīt 3.3. </w:t>
      </w:r>
      <w:r w:rsidR="00754030">
        <w:rPr>
          <w:color w:val="000000"/>
          <w:lang w:val="lv-LV"/>
        </w:rPr>
        <w:t>apakš</w:t>
      </w:r>
      <w:r w:rsidRPr="005A3823">
        <w:rPr>
          <w:color w:val="000000"/>
          <w:lang w:val="lv-LV"/>
        </w:rPr>
        <w:t>punkt</w:t>
      </w:r>
      <w:r w:rsidR="005A3823" w:rsidRPr="001809CE">
        <w:rPr>
          <w:color w:val="000000"/>
          <w:lang w:val="lv-LV"/>
        </w:rPr>
        <w:t>u</w:t>
      </w:r>
      <w:r w:rsidRPr="005A3823">
        <w:rPr>
          <w:color w:val="000000"/>
          <w:lang w:val="lv-LV"/>
        </w:rPr>
        <w:t xml:space="preserve"> “Kontrindikācijas”.</w:t>
      </w:r>
    </w:p>
    <w:p w14:paraId="2807778C" w14:textId="77777777" w:rsidR="006D27DB" w:rsidRDefault="006D27DB" w:rsidP="008502EC">
      <w:pPr>
        <w:pStyle w:val="Style1"/>
        <w:rPr>
          <w:snapToGrid w:val="0"/>
          <w:lang w:eastAsia="lv-LV"/>
        </w:rPr>
      </w:pPr>
    </w:p>
    <w:p w14:paraId="6223BAD4" w14:textId="77777777" w:rsidR="008502EC" w:rsidRPr="00E57A7D" w:rsidRDefault="008502EC" w:rsidP="008502EC">
      <w:pPr>
        <w:pStyle w:val="Style1"/>
      </w:pPr>
      <w:r w:rsidRPr="00E57A7D">
        <w:t>3.9</w:t>
      </w:r>
      <w:r>
        <w:t>.</w:t>
      </w:r>
      <w:r w:rsidRPr="00E57A7D">
        <w:tab/>
      </w:r>
      <w:r>
        <w:t xml:space="preserve">Lietošanas </w:t>
      </w:r>
      <w:r w:rsidRPr="006D7503">
        <w:t>veids</w:t>
      </w:r>
      <w:r>
        <w:t xml:space="preserve"> un devas</w:t>
      </w:r>
    </w:p>
    <w:p w14:paraId="371B6570" w14:textId="77777777" w:rsidR="00B43901" w:rsidRPr="002652D3" w:rsidRDefault="00B43901">
      <w:pPr>
        <w:tabs>
          <w:tab w:val="clear" w:pos="567"/>
        </w:tabs>
        <w:spacing w:line="240" w:lineRule="auto"/>
        <w:ind w:left="567" w:hanging="567"/>
        <w:rPr>
          <w:b/>
          <w:color w:val="000000"/>
          <w:lang w:val="lv-LV"/>
        </w:rPr>
      </w:pPr>
    </w:p>
    <w:p w14:paraId="36C264C5" w14:textId="0B5E4000" w:rsidR="004E4B67" w:rsidRPr="003F2E15" w:rsidRDefault="004E4B67" w:rsidP="006D5ECF">
      <w:pPr>
        <w:tabs>
          <w:tab w:val="clear" w:pos="567"/>
        </w:tabs>
        <w:spacing w:line="240" w:lineRule="auto"/>
        <w:rPr>
          <w:snapToGrid w:val="0"/>
          <w:szCs w:val="22"/>
          <w:lang w:val="lv-LV" w:eastAsia="lv-LV"/>
        </w:rPr>
      </w:pPr>
      <w:r>
        <w:rPr>
          <w:snapToGrid w:val="0"/>
          <w:szCs w:val="22"/>
          <w:lang w:val="lv-LV" w:eastAsia="lv-LV"/>
        </w:rPr>
        <w:t>I</w:t>
      </w:r>
      <w:r w:rsidR="006D5ECF" w:rsidRPr="006D5ECF">
        <w:rPr>
          <w:snapToGrid w:val="0"/>
          <w:szCs w:val="22"/>
          <w:lang w:val="lv-LV" w:eastAsia="lv-LV"/>
        </w:rPr>
        <w:t>ntravenozai lietošanai</w:t>
      </w:r>
      <w:r w:rsidR="00754030">
        <w:rPr>
          <w:snapToGrid w:val="0"/>
          <w:szCs w:val="22"/>
          <w:lang w:val="lv-LV" w:eastAsia="lv-LV"/>
        </w:rPr>
        <w:t xml:space="preserve"> </w:t>
      </w:r>
      <w:r w:rsidR="00754030" w:rsidRPr="006D5ECF">
        <w:rPr>
          <w:snapToGrid w:val="0"/>
          <w:szCs w:val="22"/>
          <w:lang w:val="lv-LV" w:eastAsia="lv-LV"/>
        </w:rPr>
        <w:t>(i.v.)</w:t>
      </w:r>
      <w:r w:rsidR="006D5ECF" w:rsidRPr="006D5ECF">
        <w:rPr>
          <w:snapToGrid w:val="0"/>
          <w:szCs w:val="22"/>
          <w:lang w:val="lv-LV" w:eastAsia="lv-LV"/>
        </w:rPr>
        <w:t>.</w:t>
      </w:r>
      <w:r w:rsidR="006D5ECF" w:rsidRPr="003F2E15">
        <w:rPr>
          <w:snapToGrid w:val="0"/>
          <w:szCs w:val="22"/>
          <w:lang w:val="lv-LV" w:eastAsia="lv-LV"/>
        </w:rPr>
        <w:t xml:space="preserve"> </w:t>
      </w:r>
    </w:p>
    <w:p w14:paraId="30A91ABA" w14:textId="77777777" w:rsidR="00177C02" w:rsidRPr="003F2E15" w:rsidRDefault="004E4B67" w:rsidP="006D5ECF">
      <w:pPr>
        <w:tabs>
          <w:tab w:val="clear" w:pos="567"/>
        </w:tabs>
        <w:spacing w:line="240" w:lineRule="auto"/>
        <w:rPr>
          <w:snapToGrid w:val="0"/>
          <w:szCs w:val="22"/>
          <w:lang w:val="lv-LV" w:eastAsia="lv-LV"/>
        </w:rPr>
      </w:pPr>
      <w:r w:rsidRPr="003F2E15">
        <w:rPr>
          <w:snapToGrid w:val="0"/>
          <w:szCs w:val="22"/>
          <w:lang w:val="lv-LV" w:eastAsia="lv-LV"/>
        </w:rPr>
        <w:t xml:space="preserve">Ievadīt lēnas intravenozas injekcijas veidā, lietojot detomidīna hidrohlorīdu devā 10–80 </w:t>
      </w:r>
      <w:r w:rsidRPr="004E4B67">
        <w:rPr>
          <w:snapToGrid w:val="0"/>
          <w:szCs w:val="22"/>
          <w:lang w:val="en-US" w:eastAsia="lv-LV"/>
        </w:rPr>
        <w:t>μ</w:t>
      </w:r>
      <w:r w:rsidRPr="003F2E15">
        <w:rPr>
          <w:snapToGrid w:val="0"/>
          <w:szCs w:val="22"/>
          <w:lang w:val="lv-LV" w:eastAsia="lv-LV"/>
        </w:rPr>
        <w:t>g/kg ķermeņa svara, atkarībā no nepieciešamās sedācijas un atsāpināšanas pakāpes un ilguma. Lai nodrošinātu pareizu devu, ķermeņa svars jānosaka pēc iespējas precīzāk.</w:t>
      </w:r>
    </w:p>
    <w:p w14:paraId="0D258729" w14:textId="62733200" w:rsidR="004E4B67" w:rsidRPr="003F2E15" w:rsidRDefault="004E4B67" w:rsidP="006D5ECF">
      <w:pPr>
        <w:tabs>
          <w:tab w:val="clear" w:pos="567"/>
        </w:tabs>
        <w:spacing w:line="240" w:lineRule="auto"/>
        <w:rPr>
          <w:snapToGrid w:val="0"/>
          <w:szCs w:val="22"/>
          <w:lang w:val="lv-LV" w:eastAsia="lv-LV"/>
        </w:rPr>
      </w:pPr>
      <w:r w:rsidRPr="003F2E15">
        <w:rPr>
          <w:snapToGrid w:val="0"/>
          <w:szCs w:val="22"/>
          <w:lang w:val="lv-LV" w:eastAsia="lv-LV"/>
        </w:rPr>
        <w:t> </w:t>
      </w:r>
    </w:p>
    <w:p w14:paraId="2C92C0F5" w14:textId="0CEF4850" w:rsidR="006D5ECF" w:rsidRPr="006D5ECF" w:rsidRDefault="001C2EBC" w:rsidP="006D5ECF">
      <w:pPr>
        <w:tabs>
          <w:tab w:val="clear" w:pos="567"/>
        </w:tabs>
        <w:spacing w:line="240" w:lineRule="auto"/>
        <w:rPr>
          <w:snapToGrid w:val="0"/>
          <w:szCs w:val="22"/>
          <w:lang w:val="en-US" w:eastAsia="lv-LV"/>
        </w:rPr>
      </w:pPr>
      <w:r w:rsidRPr="001809CE">
        <w:rPr>
          <w:b/>
          <w:bCs/>
          <w:snapToGrid w:val="0"/>
          <w:szCs w:val="22"/>
          <w:lang w:val="lv-LV" w:eastAsia="lv-LV"/>
        </w:rPr>
        <w:t>Vienreizējai lietošanai (zirgiem)</w:t>
      </w:r>
    </w:p>
    <w:tbl>
      <w:tblPr>
        <w:tblW w:w="0" w:type="auto"/>
        <w:tblInd w:w="40" w:type="dxa"/>
        <w:tblLayout w:type="fixed"/>
        <w:tblCellMar>
          <w:left w:w="40" w:type="dxa"/>
          <w:right w:w="40" w:type="dxa"/>
        </w:tblCellMar>
        <w:tblLook w:val="0000" w:firstRow="0" w:lastRow="0" w:firstColumn="0" w:lastColumn="0" w:noHBand="0" w:noVBand="0"/>
      </w:tblPr>
      <w:tblGrid>
        <w:gridCol w:w="1440"/>
        <w:gridCol w:w="1627"/>
        <w:gridCol w:w="1858"/>
        <w:gridCol w:w="1862"/>
        <w:gridCol w:w="1766"/>
      </w:tblGrid>
      <w:tr w:rsidR="00754030" w:rsidRPr="006D5ECF" w14:paraId="7B48CB78" w14:textId="77777777" w:rsidTr="001809CE">
        <w:trPr>
          <w:trHeight w:val="562"/>
        </w:trPr>
        <w:tc>
          <w:tcPr>
            <w:tcW w:w="3067" w:type="dxa"/>
            <w:gridSpan w:val="2"/>
            <w:tcBorders>
              <w:top w:val="single" w:sz="6" w:space="0" w:color="auto"/>
              <w:left w:val="single" w:sz="6" w:space="0" w:color="auto"/>
              <w:bottom w:val="single" w:sz="6" w:space="0" w:color="auto"/>
              <w:right w:val="single" w:sz="6" w:space="0" w:color="auto"/>
            </w:tcBorders>
          </w:tcPr>
          <w:p w14:paraId="29042F0F" w14:textId="77777777" w:rsidR="00754030" w:rsidRPr="001809CE" w:rsidRDefault="00754030" w:rsidP="005C36F1">
            <w:pPr>
              <w:tabs>
                <w:tab w:val="clear" w:pos="567"/>
              </w:tabs>
              <w:spacing w:line="240" w:lineRule="auto"/>
              <w:jc w:val="center"/>
              <w:rPr>
                <w:b/>
                <w:bCs/>
                <w:snapToGrid w:val="0"/>
                <w:szCs w:val="22"/>
                <w:lang w:val="lv-LV" w:eastAsia="lv-LV"/>
              </w:rPr>
            </w:pPr>
            <w:r w:rsidRPr="001809CE">
              <w:rPr>
                <w:b/>
                <w:bCs/>
                <w:snapToGrid w:val="0"/>
                <w:szCs w:val="22"/>
                <w:lang w:val="lv-LV" w:eastAsia="lv-LV"/>
              </w:rPr>
              <w:t xml:space="preserve">Deva </w:t>
            </w:r>
          </w:p>
          <w:p w14:paraId="0446BE1C" w14:textId="28AAD07E" w:rsidR="00754030" w:rsidRPr="001809CE" w:rsidRDefault="00754030" w:rsidP="005C36F1">
            <w:pPr>
              <w:tabs>
                <w:tab w:val="clear" w:pos="567"/>
              </w:tabs>
              <w:spacing w:line="240" w:lineRule="auto"/>
              <w:jc w:val="center"/>
              <w:rPr>
                <w:b/>
                <w:bCs/>
                <w:snapToGrid w:val="0"/>
                <w:szCs w:val="22"/>
                <w:lang w:val="et-EE" w:eastAsia="lv-LV"/>
              </w:rPr>
            </w:pPr>
          </w:p>
          <w:p w14:paraId="6D7ECC09" w14:textId="614383EF" w:rsidR="00754030" w:rsidRPr="001809CE" w:rsidRDefault="00754030" w:rsidP="006D5ECF">
            <w:pPr>
              <w:tabs>
                <w:tab w:val="clear" w:pos="567"/>
              </w:tabs>
              <w:spacing w:line="240" w:lineRule="auto"/>
              <w:jc w:val="center"/>
              <w:rPr>
                <w:b/>
                <w:bCs/>
                <w:snapToGrid w:val="0"/>
                <w:szCs w:val="22"/>
                <w:lang w:val="et-EE" w:eastAsia="lv-LV"/>
              </w:rPr>
            </w:pPr>
          </w:p>
        </w:tc>
        <w:tc>
          <w:tcPr>
            <w:tcW w:w="1858" w:type="dxa"/>
            <w:vMerge w:val="restart"/>
            <w:tcBorders>
              <w:top w:val="single" w:sz="6" w:space="0" w:color="auto"/>
              <w:left w:val="single" w:sz="6" w:space="0" w:color="auto"/>
              <w:right w:val="single" w:sz="6" w:space="0" w:color="auto"/>
            </w:tcBorders>
          </w:tcPr>
          <w:p w14:paraId="34667087" w14:textId="76295D89" w:rsidR="00754030" w:rsidRPr="001809CE" w:rsidRDefault="00754030" w:rsidP="006D5ECF">
            <w:pPr>
              <w:tabs>
                <w:tab w:val="clear" w:pos="567"/>
              </w:tabs>
              <w:spacing w:line="240" w:lineRule="auto"/>
              <w:jc w:val="center"/>
              <w:rPr>
                <w:b/>
                <w:bCs/>
                <w:snapToGrid w:val="0"/>
                <w:szCs w:val="22"/>
                <w:lang w:val="et-EE" w:eastAsia="lv-LV"/>
              </w:rPr>
            </w:pPr>
            <w:r w:rsidRPr="001809CE">
              <w:rPr>
                <w:b/>
                <w:bCs/>
                <w:snapToGrid w:val="0"/>
                <w:szCs w:val="22"/>
                <w:lang w:val="lv-LV" w:eastAsia="lv-LV"/>
              </w:rPr>
              <w:t>Iedarbība</w:t>
            </w:r>
          </w:p>
        </w:tc>
        <w:tc>
          <w:tcPr>
            <w:tcW w:w="1862" w:type="dxa"/>
            <w:vMerge w:val="restart"/>
            <w:tcBorders>
              <w:top w:val="single" w:sz="6" w:space="0" w:color="auto"/>
              <w:left w:val="single" w:sz="6" w:space="0" w:color="auto"/>
              <w:right w:val="single" w:sz="6" w:space="0" w:color="auto"/>
            </w:tcBorders>
          </w:tcPr>
          <w:p w14:paraId="58F7BD3D" w14:textId="2BF63852" w:rsidR="00754030" w:rsidRPr="001809CE" w:rsidRDefault="00754030" w:rsidP="006D5ECF">
            <w:pPr>
              <w:tabs>
                <w:tab w:val="clear" w:pos="567"/>
              </w:tabs>
              <w:spacing w:line="240" w:lineRule="auto"/>
              <w:jc w:val="center"/>
              <w:rPr>
                <w:b/>
                <w:bCs/>
                <w:snapToGrid w:val="0"/>
                <w:szCs w:val="22"/>
                <w:lang w:val="et-EE" w:eastAsia="lv-LV"/>
              </w:rPr>
            </w:pPr>
            <w:r w:rsidRPr="001809CE">
              <w:rPr>
                <w:b/>
                <w:bCs/>
                <w:snapToGrid w:val="0"/>
                <w:szCs w:val="22"/>
                <w:lang w:val="lv-LV" w:eastAsia="lv-LV"/>
              </w:rPr>
              <w:t>Iedarbības ilgums (h)</w:t>
            </w:r>
          </w:p>
        </w:tc>
        <w:tc>
          <w:tcPr>
            <w:tcW w:w="1766" w:type="dxa"/>
            <w:vMerge w:val="restart"/>
            <w:tcBorders>
              <w:top w:val="single" w:sz="6" w:space="0" w:color="auto"/>
              <w:left w:val="single" w:sz="6" w:space="0" w:color="auto"/>
              <w:right w:val="single" w:sz="6" w:space="0" w:color="auto"/>
            </w:tcBorders>
          </w:tcPr>
          <w:p w14:paraId="3323B0F7" w14:textId="148470FE" w:rsidR="00754030" w:rsidRPr="001809CE" w:rsidRDefault="00754030" w:rsidP="0015037D">
            <w:pPr>
              <w:tabs>
                <w:tab w:val="clear" w:pos="567"/>
              </w:tabs>
              <w:spacing w:line="240" w:lineRule="auto"/>
              <w:jc w:val="center"/>
              <w:rPr>
                <w:b/>
                <w:bCs/>
                <w:snapToGrid w:val="0"/>
                <w:szCs w:val="22"/>
                <w:lang w:val="et-EE" w:eastAsia="lv-LV"/>
              </w:rPr>
            </w:pPr>
            <w:r w:rsidRPr="001809CE">
              <w:rPr>
                <w:b/>
                <w:bCs/>
                <w:snapToGrid w:val="0"/>
                <w:szCs w:val="22"/>
                <w:lang w:val="lv-LV" w:eastAsia="lv-LV"/>
              </w:rPr>
              <w:t>Cit</w:t>
            </w:r>
            <w:r w:rsidR="006B2715">
              <w:rPr>
                <w:b/>
                <w:bCs/>
                <w:snapToGrid w:val="0"/>
                <w:szCs w:val="22"/>
                <w:lang w:val="lv-LV" w:eastAsia="lv-LV"/>
              </w:rPr>
              <w:t>a</w:t>
            </w:r>
            <w:r w:rsidRPr="001809CE">
              <w:rPr>
                <w:b/>
                <w:bCs/>
                <w:snapToGrid w:val="0"/>
                <w:szCs w:val="22"/>
                <w:lang w:val="lv-LV" w:eastAsia="lv-LV"/>
              </w:rPr>
              <w:t xml:space="preserve"> iedarbība</w:t>
            </w:r>
          </w:p>
        </w:tc>
      </w:tr>
      <w:tr w:rsidR="00754030" w:rsidRPr="006D5ECF" w14:paraId="755D8AB4" w14:textId="77777777" w:rsidTr="00515AB6">
        <w:trPr>
          <w:trHeight w:val="53"/>
        </w:trPr>
        <w:tc>
          <w:tcPr>
            <w:tcW w:w="1440" w:type="dxa"/>
            <w:tcBorders>
              <w:top w:val="single" w:sz="6" w:space="0" w:color="auto"/>
              <w:left w:val="single" w:sz="6" w:space="0" w:color="auto"/>
              <w:bottom w:val="single" w:sz="6" w:space="0" w:color="auto"/>
              <w:right w:val="single" w:sz="6" w:space="0" w:color="auto"/>
            </w:tcBorders>
          </w:tcPr>
          <w:p w14:paraId="31E2AFC7" w14:textId="020B3120" w:rsidR="00754030" w:rsidRPr="001809CE" w:rsidRDefault="00754030" w:rsidP="005C36F1">
            <w:pPr>
              <w:tabs>
                <w:tab w:val="clear" w:pos="567"/>
              </w:tabs>
              <w:spacing w:line="240" w:lineRule="auto"/>
              <w:jc w:val="center"/>
              <w:rPr>
                <w:b/>
                <w:bCs/>
                <w:snapToGrid w:val="0"/>
                <w:szCs w:val="22"/>
                <w:lang w:val="lv-LV" w:eastAsia="lv-LV"/>
              </w:rPr>
            </w:pPr>
            <w:r w:rsidRPr="001809CE">
              <w:rPr>
                <w:b/>
                <w:bCs/>
                <w:snapToGrid w:val="0"/>
                <w:szCs w:val="22"/>
                <w:lang w:val="lv-LV" w:eastAsia="lv-LV"/>
              </w:rPr>
              <w:t xml:space="preserve">ml/100 kg    </w:t>
            </w:r>
          </w:p>
        </w:tc>
        <w:tc>
          <w:tcPr>
            <w:tcW w:w="1627" w:type="dxa"/>
            <w:tcBorders>
              <w:top w:val="single" w:sz="6" w:space="0" w:color="auto"/>
              <w:left w:val="single" w:sz="6" w:space="0" w:color="auto"/>
              <w:bottom w:val="single" w:sz="6" w:space="0" w:color="auto"/>
              <w:right w:val="single" w:sz="6" w:space="0" w:color="auto"/>
            </w:tcBorders>
          </w:tcPr>
          <w:p w14:paraId="607E2F8C" w14:textId="01B4122A" w:rsidR="00754030" w:rsidRPr="001809CE" w:rsidRDefault="00754030" w:rsidP="006D5ECF">
            <w:pPr>
              <w:tabs>
                <w:tab w:val="clear" w:pos="567"/>
              </w:tabs>
              <w:spacing w:line="240" w:lineRule="auto"/>
              <w:jc w:val="center"/>
              <w:rPr>
                <w:b/>
                <w:bCs/>
                <w:snapToGrid w:val="0"/>
                <w:szCs w:val="22"/>
                <w:lang w:val="lv-LV" w:eastAsia="lv-LV"/>
              </w:rPr>
            </w:pPr>
            <w:r w:rsidRPr="001809CE">
              <w:rPr>
                <w:b/>
                <w:bCs/>
                <w:snapToGrid w:val="0"/>
                <w:szCs w:val="22"/>
                <w:lang w:val="lv-LV" w:eastAsia="lv-LV"/>
              </w:rPr>
              <w:t>μg/kg</w:t>
            </w:r>
            <w:r w:rsidRPr="001809CE" w:rsidDel="00177C02">
              <w:rPr>
                <w:b/>
                <w:bCs/>
                <w:snapToGrid w:val="0"/>
                <w:szCs w:val="22"/>
                <w:lang w:val="lv-LV" w:eastAsia="lv-LV"/>
              </w:rPr>
              <w:t xml:space="preserve"> </w:t>
            </w:r>
            <w:r w:rsidRPr="001809CE">
              <w:rPr>
                <w:b/>
                <w:bCs/>
                <w:snapToGrid w:val="0"/>
                <w:szCs w:val="22"/>
                <w:lang w:val="lv-LV" w:eastAsia="lv-LV"/>
              </w:rPr>
              <w:t xml:space="preserve"> </w:t>
            </w:r>
          </w:p>
        </w:tc>
        <w:tc>
          <w:tcPr>
            <w:tcW w:w="1858" w:type="dxa"/>
            <w:vMerge/>
            <w:tcBorders>
              <w:left w:val="single" w:sz="6" w:space="0" w:color="auto"/>
              <w:bottom w:val="single" w:sz="6" w:space="0" w:color="auto"/>
              <w:right w:val="single" w:sz="6" w:space="0" w:color="auto"/>
            </w:tcBorders>
          </w:tcPr>
          <w:p w14:paraId="63F2E7EC" w14:textId="77777777" w:rsidR="00754030" w:rsidRPr="006D5ECF" w:rsidDel="00177C02" w:rsidRDefault="00754030" w:rsidP="006D5ECF">
            <w:pPr>
              <w:tabs>
                <w:tab w:val="clear" w:pos="567"/>
              </w:tabs>
              <w:spacing w:line="240" w:lineRule="auto"/>
              <w:jc w:val="center"/>
              <w:rPr>
                <w:snapToGrid w:val="0"/>
                <w:szCs w:val="22"/>
                <w:lang w:val="lv-LV" w:eastAsia="lv-LV"/>
              </w:rPr>
            </w:pPr>
          </w:p>
        </w:tc>
        <w:tc>
          <w:tcPr>
            <w:tcW w:w="1862" w:type="dxa"/>
            <w:vMerge/>
            <w:tcBorders>
              <w:left w:val="single" w:sz="6" w:space="0" w:color="auto"/>
              <w:bottom w:val="single" w:sz="6" w:space="0" w:color="auto"/>
              <w:right w:val="single" w:sz="6" w:space="0" w:color="auto"/>
            </w:tcBorders>
          </w:tcPr>
          <w:p w14:paraId="78B82F4F" w14:textId="77777777" w:rsidR="00754030" w:rsidRPr="0015037D" w:rsidRDefault="00754030" w:rsidP="006D5ECF">
            <w:pPr>
              <w:tabs>
                <w:tab w:val="clear" w:pos="567"/>
              </w:tabs>
              <w:spacing w:line="240" w:lineRule="auto"/>
              <w:jc w:val="center"/>
              <w:rPr>
                <w:snapToGrid w:val="0"/>
                <w:szCs w:val="22"/>
                <w:lang w:val="lv-LV" w:eastAsia="lv-LV"/>
              </w:rPr>
            </w:pPr>
          </w:p>
        </w:tc>
        <w:tc>
          <w:tcPr>
            <w:tcW w:w="1766" w:type="dxa"/>
            <w:vMerge/>
            <w:tcBorders>
              <w:left w:val="single" w:sz="6" w:space="0" w:color="auto"/>
              <w:bottom w:val="single" w:sz="6" w:space="0" w:color="auto"/>
              <w:right w:val="single" w:sz="6" w:space="0" w:color="auto"/>
            </w:tcBorders>
          </w:tcPr>
          <w:p w14:paraId="4CFBDD17" w14:textId="77777777" w:rsidR="00754030" w:rsidRPr="0015037D" w:rsidRDefault="00754030" w:rsidP="0015037D">
            <w:pPr>
              <w:tabs>
                <w:tab w:val="clear" w:pos="567"/>
              </w:tabs>
              <w:spacing w:line="240" w:lineRule="auto"/>
              <w:jc w:val="center"/>
              <w:rPr>
                <w:snapToGrid w:val="0"/>
                <w:szCs w:val="22"/>
                <w:lang w:val="lv-LV" w:eastAsia="lv-LV"/>
              </w:rPr>
            </w:pPr>
          </w:p>
        </w:tc>
      </w:tr>
      <w:tr w:rsidR="0015037D" w:rsidRPr="006D5ECF" w14:paraId="18CC65EB" w14:textId="77777777" w:rsidTr="000C1845">
        <w:trPr>
          <w:trHeight w:val="264"/>
        </w:trPr>
        <w:tc>
          <w:tcPr>
            <w:tcW w:w="1440" w:type="dxa"/>
            <w:tcBorders>
              <w:top w:val="single" w:sz="6" w:space="0" w:color="auto"/>
              <w:left w:val="single" w:sz="6" w:space="0" w:color="auto"/>
              <w:bottom w:val="single" w:sz="6" w:space="0" w:color="auto"/>
              <w:right w:val="single" w:sz="6" w:space="0" w:color="auto"/>
            </w:tcBorders>
          </w:tcPr>
          <w:p w14:paraId="1E73AC3E" w14:textId="7929D38E" w:rsidR="0015037D" w:rsidRPr="00693DDD" w:rsidRDefault="0015037D" w:rsidP="0015037D">
            <w:pPr>
              <w:rPr>
                <w:lang w:val="en-US"/>
              </w:rPr>
            </w:pPr>
            <w:r w:rsidRPr="00693DDD">
              <w:rPr>
                <w:lang w:val="en-US"/>
              </w:rPr>
              <w:t>0</w:t>
            </w:r>
            <w:r w:rsidR="00F87FFD">
              <w:rPr>
                <w:lang w:val="en-US"/>
              </w:rPr>
              <w:t>,</w:t>
            </w:r>
            <w:r w:rsidRPr="00693DDD">
              <w:rPr>
                <w:lang w:val="en-US"/>
              </w:rPr>
              <w:t>1–0</w:t>
            </w:r>
            <w:r w:rsidR="00F87FFD">
              <w:rPr>
                <w:lang w:val="en-US"/>
              </w:rPr>
              <w:t>,</w:t>
            </w:r>
            <w:r w:rsidRPr="00693DDD">
              <w:rPr>
                <w:lang w:val="en-US"/>
              </w:rPr>
              <w:t>2</w:t>
            </w:r>
          </w:p>
          <w:p w14:paraId="32B2AF55" w14:textId="54A5ED70" w:rsidR="0015037D" w:rsidRPr="006D5ECF" w:rsidRDefault="0015037D" w:rsidP="0015037D">
            <w:pPr>
              <w:tabs>
                <w:tab w:val="clear" w:pos="567"/>
              </w:tabs>
              <w:spacing w:line="240" w:lineRule="auto"/>
              <w:jc w:val="center"/>
              <w:rPr>
                <w:snapToGrid w:val="0"/>
                <w:szCs w:val="22"/>
                <w:lang w:val="en-US" w:eastAsia="lv-LV"/>
              </w:rPr>
            </w:pPr>
          </w:p>
        </w:tc>
        <w:tc>
          <w:tcPr>
            <w:tcW w:w="1627" w:type="dxa"/>
            <w:tcBorders>
              <w:top w:val="single" w:sz="6" w:space="0" w:color="auto"/>
              <w:left w:val="single" w:sz="6" w:space="0" w:color="auto"/>
              <w:bottom w:val="single" w:sz="6" w:space="0" w:color="auto"/>
              <w:right w:val="single" w:sz="6" w:space="0" w:color="auto"/>
            </w:tcBorders>
          </w:tcPr>
          <w:p w14:paraId="17173E6B" w14:textId="77777777" w:rsidR="0015037D" w:rsidRPr="00693DDD" w:rsidRDefault="0015037D" w:rsidP="0015037D">
            <w:pPr>
              <w:rPr>
                <w:lang w:val="en-US"/>
              </w:rPr>
            </w:pPr>
            <w:r w:rsidRPr="00693DDD">
              <w:rPr>
                <w:lang w:val="en-US"/>
              </w:rPr>
              <w:t>10–20</w:t>
            </w:r>
          </w:p>
          <w:p w14:paraId="0BFD29B9" w14:textId="7C92CF74" w:rsidR="0015037D" w:rsidRPr="006D5ECF" w:rsidRDefault="0015037D" w:rsidP="0015037D">
            <w:pPr>
              <w:tabs>
                <w:tab w:val="clear" w:pos="567"/>
              </w:tabs>
              <w:spacing w:line="240" w:lineRule="auto"/>
              <w:jc w:val="center"/>
              <w:rPr>
                <w:snapToGrid w:val="0"/>
                <w:szCs w:val="22"/>
                <w:lang w:val="en-US" w:eastAsia="lv-LV"/>
              </w:rPr>
            </w:pPr>
          </w:p>
        </w:tc>
        <w:tc>
          <w:tcPr>
            <w:tcW w:w="1858" w:type="dxa"/>
            <w:tcBorders>
              <w:top w:val="single" w:sz="6" w:space="0" w:color="auto"/>
              <w:left w:val="single" w:sz="6" w:space="0" w:color="auto"/>
              <w:bottom w:val="single" w:sz="6" w:space="0" w:color="auto"/>
              <w:right w:val="single" w:sz="6" w:space="0" w:color="auto"/>
            </w:tcBorders>
          </w:tcPr>
          <w:p w14:paraId="0A364985" w14:textId="272D9951" w:rsidR="0015037D" w:rsidRPr="006E44C1" w:rsidRDefault="0015037D" w:rsidP="001809CE">
            <w:pPr>
              <w:rPr>
                <w:lang w:val="en-US"/>
              </w:rPr>
            </w:pPr>
            <w:r w:rsidRPr="006E44C1">
              <w:rPr>
                <w:lang w:val="en-US"/>
              </w:rPr>
              <w:t>Sedācija</w:t>
            </w:r>
          </w:p>
        </w:tc>
        <w:tc>
          <w:tcPr>
            <w:tcW w:w="1862" w:type="dxa"/>
            <w:tcBorders>
              <w:top w:val="single" w:sz="6" w:space="0" w:color="auto"/>
              <w:left w:val="single" w:sz="6" w:space="0" w:color="auto"/>
              <w:bottom w:val="single" w:sz="6" w:space="0" w:color="auto"/>
              <w:right w:val="single" w:sz="6" w:space="0" w:color="auto"/>
            </w:tcBorders>
          </w:tcPr>
          <w:p w14:paraId="5AC0E568" w14:textId="1B5F7BCA" w:rsidR="0015037D" w:rsidRPr="00693DDD" w:rsidRDefault="0015037D" w:rsidP="0015037D">
            <w:pPr>
              <w:rPr>
                <w:lang w:val="en-US"/>
              </w:rPr>
            </w:pPr>
            <w:r w:rsidRPr="00693DDD">
              <w:rPr>
                <w:lang w:val="en-US"/>
              </w:rPr>
              <w:t>0</w:t>
            </w:r>
            <w:r w:rsidR="00F87FFD">
              <w:rPr>
                <w:lang w:val="en-US"/>
              </w:rPr>
              <w:t>,</w:t>
            </w:r>
            <w:r w:rsidRPr="00693DDD">
              <w:rPr>
                <w:lang w:val="en-US"/>
              </w:rPr>
              <w:t>5–1</w:t>
            </w:r>
          </w:p>
          <w:p w14:paraId="5FAF2657" w14:textId="391CB32C" w:rsidR="0015037D" w:rsidRPr="006D5ECF" w:rsidRDefault="0015037D" w:rsidP="0015037D">
            <w:pPr>
              <w:tabs>
                <w:tab w:val="clear" w:pos="567"/>
              </w:tabs>
              <w:spacing w:line="240" w:lineRule="auto"/>
              <w:jc w:val="center"/>
              <w:rPr>
                <w:snapToGrid w:val="0"/>
                <w:szCs w:val="22"/>
                <w:lang w:val="en-US" w:eastAsia="lv-LV"/>
              </w:rPr>
            </w:pPr>
          </w:p>
        </w:tc>
        <w:tc>
          <w:tcPr>
            <w:tcW w:w="1766" w:type="dxa"/>
            <w:tcBorders>
              <w:top w:val="single" w:sz="6" w:space="0" w:color="auto"/>
              <w:left w:val="single" w:sz="6" w:space="0" w:color="auto"/>
              <w:bottom w:val="single" w:sz="6" w:space="0" w:color="auto"/>
              <w:right w:val="single" w:sz="6" w:space="0" w:color="auto"/>
            </w:tcBorders>
          </w:tcPr>
          <w:p w14:paraId="5D5ECC31" w14:textId="1D128111" w:rsidR="0015037D" w:rsidRPr="006D5ECF" w:rsidRDefault="0015037D" w:rsidP="0015037D">
            <w:pPr>
              <w:tabs>
                <w:tab w:val="clear" w:pos="567"/>
              </w:tabs>
              <w:spacing w:line="240" w:lineRule="auto"/>
              <w:jc w:val="center"/>
              <w:rPr>
                <w:snapToGrid w:val="0"/>
                <w:szCs w:val="22"/>
                <w:lang w:val="en-US" w:eastAsia="lv-LV"/>
              </w:rPr>
            </w:pPr>
          </w:p>
        </w:tc>
      </w:tr>
      <w:tr w:rsidR="00C835C8" w:rsidRPr="006D5ECF" w14:paraId="669F5F82" w14:textId="77777777" w:rsidTr="000C1845">
        <w:trPr>
          <w:trHeight w:val="53"/>
        </w:trPr>
        <w:tc>
          <w:tcPr>
            <w:tcW w:w="1440" w:type="dxa"/>
            <w:tcBorders>
              <w:top w:val="single" w:sz="6" w:space="0" w:color="auto"/>
              <w:left w:val="single" w:sz="6" w:space="0" w:color="auto"/>
              <w:bottom w:val="single" w:sz="6" w:space="0" w:color="auto"/>
              <w:right w:val="single" w:sz="6" w:space="0" w:color="auto"/>
            </w:tcBorders>
          </w:tcPr>
          <w:p w14:paraId="59555A9E" w14:textId="7337B183" w:rsidR="00C835C8" w:rsidRPr="00693DDD" w:rsidRDefault="00C835C8" w:rsidP="00C835C8">
            <w:pPr>
              <w:rPr>
                <w:lang w:val="en-US"/>
              </w:rPr>
            </w:pPr>
            <w:r w:rsidRPr="00693DDD">
              <w:rPr>
                <w:lang w:val="en-US"/>
              </w:rPr>
              <w:t>0</w:t>
            </w:r>
            <w:r w:rsidR="00F87FFD">
              <w:rPr>
                <w:lang w:val="en-US"/>
              </w:rPr>
              <w:t>,</w:t>
            </w:r>
            <w:r w:rsidRPr="00693DDD">
              <w:rPr>
                <w:lang w:val="en-US"/>
              </w:rPr>
              <w:t>2–0</w:t>
            </w:r>
            <w:r w:rsidR="00F87FFD">
              <w:rPr>
                <w:lang w:val="en-US"/>
              </w:rPr>
              <w:t>,</w:t>
            </w:r>
            <w:r w:rsidRPr="00693DDD">
              <w:rPr>
                <w:lang w:val="en-US"/>
              </w:rPr>
              <w:t>4</w:t>
            </w:r>
          </w:p>
          <w:p w14:paraId="746EB458" w14:textId="3AA1E607" w:rsidR="00C835C8" w:rsidRPr="006D5ECF" w:rsidRDefault="00C835C8" w:rsidP="00C835C8">
            <w:pPr>
              <w:tabs>
                <w:tab w:val="clear" w:pos="567"/>
              </w:tabs>
              <w:spacing w:line="240" w:lineRule="auto"/>
              <w:jc w:val="center"/>
              <w:rPr>
                <w:snapToGrid w:val="0"/>
                <w:szCs w:val="22"/>
                <w:lang w:val="en-US" w:eastAsia="lv-LV"/>
              </w:rPr>
            </w:pPr>
          </w:p>
        </w:tc>
        <w:tc>
          <w:tcPr>
            <w:tcW w:w="1627" w:type="dxa"/>
            <w:tcBorders>
              <w:top w:val="single" w:sz="6" w:space="0" w:color="auto"/>
              <w:left w:val="single" w:sz="6" w:space="0" w:color="auto"/>
              <w:bottom w:val="single" w:sz="6" w:space="0" w:color="auto"/>
              <w:right w:val="single" w:sz="6" w:space="0" w:color="auto"/>
            </w:tcBorders>
          </w:tcPr>
          <w:p w14:paraId="4846962A" w14:textId="77777777" w:rsidR="00C835C8" w:rsidRPr="00693DDD" w:rsidRDefault="00C835C8" w:rsidP="00C835C8">
            <w:pPr>
              <w:rPr>
                <w:lang w:val="en-US"/>
              </w:rPr>
            </w:pPr>
            <w:r w:rsidRPr="00693DDD">
              <w:rPr>
                <w:lang w:val="en-US"/>
              </w:rPr>
              <w:t>20–40</w:t>
            </w:r>
          </w:p>
          <w:p w14:paraId="56099B37" w14:textId="700262B2" w:rsidR="00C835C8" w:rsidRPr="006D5ECF" w:rsidRDefault="00C835C8" w:rsidP="00C835C8">
            <w:pPr>
              <w:tabs>
                <w:tab w:val="clear" w:pos="567"/>
              </w:tabs>
              <w:spacing w:line="240" w:lineRule="auto"/>
              <w:jc w:val="center"/>
              <w:rPr>
                <w:snapToGrid w:val="0"/>
                <w:szCs w:val="22"/>
                <w:lang w:val="en-US" w:eastAsia="lv-LV"/>
              </w:rPr>
            </w:pPr>
          </w:p>
        </w:tc>
        <w:tc>
          <w:tcPr>
            <w:tcW w:w="1858" w:type="dxa"/>
            <w:tcBorders>
              <w:top w:val="single" w:sz="6" w:space="0" w:color="auto"/>
              <w:left w:val="single" w:sz="6" w:space="0" w:color="auto"/>
              <w:bottom w:val="single" w:sz="6" w:space="0" w:color="auto"/>
              <w:right w:val="single" w:sz="6" w:space="0" w:color="auto"/>
            </w:tcBorders>
          </w:tcPr>
          <w:p w14:paraId="49946193" w14:textId="269143CC" w:rsidR="00C835C8" w:rsidRPr="001809CE" w:rsidRDefault="00C835C8" w:rsidP="001809CE">
            <w:pPr>
              <w:rPr>
                <w:lang w:val="en-US"/>
              </w:rPr>
            </w:pPr>
            <w:r w:rsidRPr="00C835C8">
              <w:rPr>
                <w:lang w:val="en-US"/>
              </w:rPr>
              <w:t xml:space="preserve">Sedācija un analgēzija </w:t>
            </w:r>
          </w:p>
        </w:tc>
        <w:tc>
          <w:tcPr>
            <w:tcW w:w="1862" w:type="dxa"/>
            <w:tcBorders>
              <w:top w:val="single" w:sz="6" w:space="0" w:color="auto"/>
              <w:left w:val="single" w:sz="6" w:space="0" w:color="auto"/>
              <w:bottom w:val="single" w:sz="6" w:space="0" w:color="auto"/>
              <w:right w:val="single" w:sz="6" w:space="0" w:color="auto"/>
            </w:tcBorders>
          </w:tcPr>
          <w:p w14:paraId="32A2E37F" w14:textId="2DE2A9C6" w:rsidR="00C835C8" w:rsidRPr="00693DDD" w:rsidRDefault="00C835C8" w:rsidP="00C835C8">
            <w:pPr>
              <w:rPr>
                <w:lang w:val="en-US"/>
              </w:rPr>
            </w:pPr>
            <w:r w:rsidRPr="00693DDD">
              <w:rPr>
                <w:lang w:val="en-US"/>
              </w:rPr>
              <w:t>0</w:t>
            </w:r>
            <w:r w:rsidR="00F87FFD">
              <w:rPr>
                <w:lang w:val="en-US"/>
              </w:rPr>
              <w:t>,</w:t>
            </w:r>
            <w:r w:rsidRPr="00693DDD">
              <w:rPr>
                <w:lang w:val="en-US"/>
              </w:rPr>
              <w:t>5–1</w:t>
            </w:r>
          </w:p>
          <w:p w14:paraId="5C702103" w14:textId="6B97E166" w:rsidR="00C835C8" w:rsidRPr="006D5ECF" w:rsidRDefault="00C835C8" w:rsidP="00C835C8">
            <w:pPr>
              <w:tabs>
                <w:tab w:val="clear" w:pos="567"/>
              </w:tabs>
              <w:spacing w:line="240" w:lineRule="auto"/>
              <w:jc w:val="center"/>
              <w:rPr>
                <w:snapToGrid w:val="0"/>
                <w:szCs w:val="22"/>
                <w:lang w:val="en-US" w:eastAsia="lv-LV"/>
              </w:rPr>
            </w:pPr>
          </w:p>
        </w:tc>
        <w:tc>
          <w:tcPr>
            <w:tcW w:w="1766" w:type="dxa"/>
            <w:tcBorders>
              <w:top w:val="single" w:sz="6" w:space="0" w:color="auto"/>
              <w:left w:val="single" w:sz="6" w:space="0" w:color="auto"/>
              <w:bottom w:val="single" w:sz="6" w:space="0" w:color="auto"/>
              <w:right w:val="single" w:sz="6" w:space="0" w:color="auto"/>
            </w:tcBorders>
          </w:tcPr>
          <w:p w14:paraId="54AF5D69" w14:textId="3CAF0968" w:rsidR="00C835C8" w:rsidRPr="006D5ECF" w:rsidRDefault="00C835C8" w:rsidP="00C835C8">
            <w:pPr>
              <w:tabs>
                <w:tab w:val="clear" w:pos="567"/>
              </w:tabs>
              <w:spacing w:line="240" w:lineRule="auto"/>
              <w:jc w:val="center"/>
              <w:rPr>
                <w:snapToGrid w:val="0"/>
                <w:szCs w:val="22"/>
                <w:lang w:val="en-US" w:eastAsia="lv-LV"/>
              </w:rPr>
            </w:pPr>
            <w:r w:rsidRPr="00932CA8">
              <w:t>Viegla grīļošanās</w:t>
            </w:r>
          </w:p>
        </w:tc>
      </w:tr>
      <w:tr w:rsidR="00C835C8" w:rsidRPr="006D5ECF" w14:paraId="727FE2C1" w14:textId="77777777" w:rsidTr="000C1845">
        <w:trPr>
          <w:trHeight w:val="53"/>
        </w:trPr>
        <w:tc>
          <w:tcPr>
            <w:tcW w:w="1440" w:type="dxa"/>
            <w:tcBorders>
              <w:top w:val="single" w:sz="6" w:space="0" w:color="auto"/>
              <w:left w:val="single" w:sz="6" w:space="0" w:color="auto"/>
              <w:bottom w:val="single" w:sz="6" w:space="0" w:color="auto"/>
              <w:right w:val="single" w:sz="6" w:space="0" w:color="auto"/>
            </w:tcBorders>
          </w:tcPr>
          <w:p w14:paraId="3A824B39" w14:textId="3FAD6FF9" w:rsidR="00C835C8" w:rsidRPr="00693DDD" w:rsidRDefault="00C835C8" w:rsidP="00C835C8">
            <w:pPr>
              <w:rPr>
                <w:lang w:val="en-US"/>
              </w:rPr>
            </w:pPr>
            <w:r w:rsidRPr="00693DDD">
              <w:rPr>
                <w:lang w:val="en-US"/>
              </w:rPr>
              <w:t>0</w:t>
            </w:r>
            <w:r w:rsidR="00F87FFD">
              <w:rPr>
                <w:lang w:val="en-US"/>
              </w:rPr>
              <w:t>,</w:t>
            </w:r>
            <w:r w:rsidRPr="00693DDD">
              <w:rPr>
                <w:lang w:val="en-US"/>
              </w:rPr>
              <w:t>4–0</w:t>
            </w:r>
            <w:r w:rsidR="00F87FFD">
              <w:rPr>
                <w:lang w:val="en-US"/>
              </w:rPr>
              <w:t>,</w:t>
            </w:r>
            <w:r w:rsidRPr="00693DDD">
              <w:rPr>
                <w:lang w:val="en-US"/>
              </w:rPr>
              <w:t>8</w:t>
            </w:r>
          </w:p>
          <w:p w14:paraId="39CEDC1B" w14:textId="77777777" w:rsidR="00C835C8" w:rsidRPr="006D5ECF" w:rsidRDefault="00C835C8" w:rsidP="00C835C8">
            <w:pPr>
              <w:tabs>
                <w:tab w:val="clear" w:pos="567"/>
              </w:tabs>
              <w:spacing w:line="240" w:lineRule="auto"/>
              <w:jc w:val="center"/>
              <w:rPr>
                <w:snapToGrid w:val="0"/>
                <w:szCs w:val="22"/>
                <w:lang w:val="en-US" w:eastAsia="lv-LV"/>
              </w:rPr>
            </w:pPr>
          </w:p>
        </w:tc>
        <w:tc>
          <w:tcPr>
            <w:tcW w:w="1627" w:type="dxa"/>
            <w:tcBorders>
              <w:top w:val="single" w:sz="6" w:space="0" w:color="auto"/>
              <w:left w:val="single" w:sz="6" w:space="0" w:color="auto"/>
              <w:bottom w:val="single" w:sz="6" w:space="0" w:color="auto"/>
              <w:right w:val="single" w:sz="6" w:space="0" w:color="auto"/>
            </w:tcBorders>
          </w:tcPr>
          <w:p w14:paraId="56FB92C3" w14:textId="77777777" w:rsidR="00C835C8" w:rsidRPr="00693DDD" w:rsidRDefault="00C835C8" w:rsidP="00C835C8">
            <w:pPr>
              <w:rPr>
                <w:lang w:val="en-US"/>
              </w:rPr>
            </w:pPr>
            <w:r w:rsidRPr="00693DDD">
              <w:rPr>
                <w:lang w:val="en-US"/>
              </w:rPr>
              <w:t>40–80</w:t>
            </w:r>
          </w:p>
          <w:p w14:paraId="4FDEBE77" w14:textId="77777777" w:rsidR="00C835C8" w:rsidRPr="006D5ECF" w:rsidRDefault="00C835C8" w:rsidP="00C835C8">
            <w:pPr>
              <w:tabs>
                <w:tab w:val="clear" w:pos="567"/>
              </w:tabs>
              <w:spacing w:line="240" w:lineRule="auto"/>
              <w:jc w:val="center"/>
              <w:rPr>
                <w:snapToGrid w:val="0"/>
                <w:szCs w:val="22"/>
                <w:lang w:val="en-US" w:eastAsia="lv-LV"/>
              </w:rPr>
            </w:pPr>
          </w:p>
        </w:tc>
        <w:tc>
          <w:tcPr>
            <w:tcW w:w="1858" w:type="dxa"/>
            <w:tcBorders>
              <w:top w:val="single" w:sz="6" w:space="0" w:color="auto"/>
              <w:left w:val="single" w:sz="6" w:space="0" w:color="auto"/>
              <w:bottom w:val="single" w:sz="6" w:space="0" w:color="auto"/>
              <w:right w:val="single" w:sz="6" w:space="0" w:color="auto"/>
            </w:tcBorders>
          </w:tcPr>
          <w:p w14:paraId="2F3DC016" w14:textId="773E83E2" w:rsidR="00C835C8" w:rsidRPr="001809CE" w:rsidRDefault="00C835C8" w:rsidP="001809CE">
            <w:pPr>
              <w:rPr>
                <w:lang w:val="en-US"/>
              </w:rPr>
            </w:pPr>
            <w:r w:rsidRPr="001809CE">
              <w:rPr>
                <w:lang w:val="en-US"/>
              </w:rPr>
              <w:t>Dziļāka sedācija un labāka analgēzija</w:t>
            </w:r>
          </w:p>
        </w:tc>
        <w:tc>
          <w:tcPr>
            <w:tcW w:w="1862" w:type="dxa"/>
            <w:tcBorders>
              <w:top w:val="single" w:sz="6" w:space="0" w:color="auto"/>
              <w:left w:val="single" w:sz="6" w:space="0" w:color="auto"/>
              <w:bottom w:val="single" w:sz="6" w:space="0" w:color="auto"/>
              <w:right w:val="single" w:sz="6" w:space="0" w:color="auto"/>
            </w:tcBorders>
          </w:tcPr>
          <w:p w14:paraId="2DFE4113" w14:textId="7BAD7D4B" w:rsidR="00C835C8" w:rsidRPr="00693DDD" w:rsidRDefault="00C835C8" w:rsidP="00C835C8">
            <w:pPr>
              <w:rPr>
                <w:lang w:val="en-US"/>
              </w:rPr>
            </w:pPr>
            <w:r w:rsidRPr="00693DDD">
              <w:rPr>
                <w:lang w:val="en-US"/>
              </w:rPr>
              <w:t>0</w:t>
            </w:r>
            <w:r w:rsidR="00F87FFD">
              <w:rPr>
                <w:lang w:val="en-US"/>
              </w:rPr>
              <w:t>,</w:t>
            </w:r>
            <w:r w:rsidRPr="00693DDD">
              <w:rPr>
                <w:lang w:val="en-US"/>
              </w:rPr>
              <w:t>5–2</w:t>
            </w:r>
          </w:p>
          <w:p w14:paraId="6EFED233" w14:textId="77777777" w:rsidR="00C835C8" w:rsidRPr="006D5ECF" w:rsidRDefault="00C835C8" w:rsidP="00C835C8">
            <w:pPr>
              <w:tabs>
                <w:tab w:val="clear" w:pos="567"/>
              </w:tabs>
              <w:spacing w:line="240" w:lineRule="auto"/>
              <w:jc w:val="center"/>
              <w:rPr>
                <w:snapToGrid w:val="0"/>
                <w:szCs w:val="22"/>
                <w:lang w:val="en-US" w:eastAsia="lv-LV"/>
              </w:rPr>
            </w:pPr>
          </w:p>
        </w:tc>
        <w:tc>
          <w:tcPr>
            <w:tcW w:w="1766" w:type="dxa"/>
            <w:tcBorders>
              <w:top w:val="single" w:sz="6" w:space="0" w:color="auto"/>
              <w:left w:val="single" w:sz="6" w:space="0" w:color="auto"/>
              <w:bottom w:val="single" w:sz="6" w:space="0" w:color="auto"/>
              <w:right w:val="single" w:sz="6" w:space="0" w:color="auto"/>
            </w:tcBorders>
          </w:tcPr>
          <w:p w14:paraId="40D2CFEF" w14:textId="49689F1A" w:rsidR="00C835C8" w:rsidRPr="006D5ECF" w:rsidRDefault="00C835C8" w:rsidP="00C835C8">
            <w:pPr>
              <w:tabs>
                <w:tab w:val="clear" w:pos="567"/>
              </w:tabs>
              <w:spacing w:line="240" w:lineRule="auto"/>
              <w:jc w:val="center"/>
              <w:rPr>
                <w:snapToGrid w:val="0"/>
                <w:szCs w:val="22"/>
                <w:lang w:val="en-US" w:eastAsia="lv-LV"/>
              </w:rPr>
            </w:pPr>
            <w:r w:rsidRPr="00932CA8">
              <w:t>Grīļošanās, svīšana, piloerekcija, muskuļu trīce</w:t>
            </w:r>
          </w:p>
        </w:tc>
      </w:tr>
    </w:tbl>
    <w:p w14:paraId="6961BF8B" w14:textId="77777777" w:rsidR="00CE3160" w:rsidRDefault="00CE3160" w:rsidP="006D5ECF">
      <w:pPr>
        <w:tabs>
          <w:tab w:val="clear" w:pos="567"/>
        </w:tabs>
        <w:spacing w:line="240" w:lineRule="auto"/>
        <w:rPr>
          <w:snapToGrid w:val="0"/>
          <w:szCs w:val="22"/>
          <w:lang w:val="en-US" w:eastAsia="lv-LV"/>
        </w:rPr>
      </w:pPr>
    </w:p>
    <w:p w14:paraId="65FE3646" w14:textId="5EB5E044" w:rsidR="00CE3160" w:rsidRDefault="00CE3160" w:rsidP="006D5ECF">
      <w:pPr>
        <w:tabs>
          <w:tab w:val="clear" w:pos="567"/>
        </w:tabs>
        <w:spacing w:line="240" w:lineRule="auto"/>
        <w:rPr>
          <w:snapToGrid w:val="0"/>
          <w:szCs w:val="22"/>
          <w:lang w:val="en-US" w:eastAsia="lv-LV"/>
        </w:rPr>
      </w:pPr>
      <w:r w:rsidRPr="00CE3160">
        <w:rPr>
          <w:snapToGrid w:val="0"/>
          <w:szCs w:val="22"/>
          <w:lang w:val="en-US" w:eastAsia="lv-LV"/>
        </w:rPr>
        <w:t xml:space="preserve">Iedarbība sākas 2–5 minūtes pēc </w:t>
      </w:r>
      <w:r w:rsidR="00F87FFD">
        <w:rPr>
          <w:snapToGrid w:val="0"/>
          <w:szCs w:val="22"/>
          <w:lang w:val="en-US" w:eastAsia="lv-LV"/>
        </w:rPr>
        <w:t>i.v.</w:t>
      </w:r>
      <w:r w:rsidRPr="00CE3160">
        <w:rPr>
          <w:snapToGrid w:val="0"/>
          <w:szCs w:val="22"/>
          <w:lang w:val="en-US" w:eastAsia="lv-LV"/>
        </w:rPr>
        <w:t xml:space="preserve"> injekcijas. Pilnu iedarbību novēro 10–15 minūtes pēc </w:t>
      </w:r>
      <w:r w:rsidR="00F87FFD">
        <w:rPr>
          <w:snapToGrid w:val="0"/>
          <w:szCs w:val="22"/>
          <w:lang w:val="en-US" w:eastAsia="lv-LV"/>
        </w:rPr>
        <w:t>i.v.</w:t>
      </w:r>
      <w:r w:rsidRPr="00CE3160">
        <w:rPr>
          <w:snapToGrid w:val="0"/>
          <w:szCs w:val="22"/>
          <w:lang w:val="en-US" w:eastAsia="lv-LV"/>
        </w:rPr>
        <w:t xml:space="preserve"> injekcijas. Ja nepieciešams, detomidīna hidrohlorīdu var ievadīt līdz kopējai devai 80 µg/kg. Turpmākajās dozēšanas instrukcijās dotas dažādas </w:t>
      </w:r>
      <w:r w:rsidR="005A3823" w:rsidRPr="00CE3160">
        <w:rPr>
          <w:snapToGrid w:val="0"/>
          <w:szCs w:val="22"/>
          <w:lang w:val="en-US" w:eastAsia="lv-LV"/>
        </w:rPr>
        <w:t xml:space="preserve">iespējas </w:t>
      </w:r>
      <w:r w:rsidRPr="00CE3160">
        <w:rPr>
          <w:snapToGrid w:val="0"/>
          <w:szCs w:val="22"/>
          <w:lang w:val="en-US" w:eastAsia="lv-LV"/>
        </w:rPr>
        <w:t>kombinācij</w:t>
      </w:r>
      <w:r w:rsidR="005A3823">
        <w:rPr>
          <w:snapToGrid w:val="0"/>
          <w:szCs w:val="22"/>
          <w:lang w:val="en-US" w:eastAsia="lv-LV"/>
        </w:rPr>
        <w:t>ai</w:t>
      </w:r>
      <w:r w:rsidRPr="00CE3160">
        <w:rPr>
          <w:snapToGrid w:val="0"/>
          <w:szCs w:val="22"/>
          <w:lang w:val="en-US" w:eastAsia="lv-LV"/>
        </w:rPr>
        <w:t xml:space="preserve"> ar detomidīna hidrohlorīdu. Tomēr vienlaicīgai lietošanai ar citām veterinārajām zālēm jābūt pamatotai ar </w:t>
      </w:r>
      <w:r w:rsidR="00884548">
        <w:rPr>
          <w:snapToGrid w:val="0"/>
          <w:szCs w:val="22"/>
          <w:lang w:val="en-US" w:eastAsia="lv-LV"/>
        </w:rPr>
        <w:t>ārstējošā</w:t>
      </w:r>
      <w:r w:rsidRPr="00CE3160">
        <w:rPr>
          <w:snapToGrid w:val="0"/>
          <w:szCs w:val="22"/>
          <w:lang w:val="en-US" w:eastAsia="lv-LV"/>
        </w:rPr>
        <w:t xml:space="preserve"> veterinārārsta veikto ieguvum</w:t>
      </w:r>
      <w:r w:rsidR="00754030">
        <w:rPr>
          <w:snapToGrid w:val="0"/>
          <w:szCs w:val="22"/>
          <w:lang w:val="en-US" w:eastAsia="lv-LV"/>
        </w:rPr>
        <w:t xml:space="preserve">a un </w:t>
      </w:r>
      <w:r w:rsidRPr="00CE3160">
        <w:rPr>
          <w:snapToGrid w:val="0"/>
          <w:szCs w:val="22"/>
          <w:lang w:val="en-US" w:eastAsia="lv-LV"/>
        </w:rPr>
        <w:t xml:space="preserve">riska </w:t>
      </w:r>
      <w:r w:rsidR="00754030">
        <w:rPr>
          <w:snapToGrid w:val="0"/>
          <w:szCs w:val="22"/>
          <w:lang w:val="en-US" w:eastAsia="lv-LV"/>
        </w:rPr>
        <w:t>iz</w:t>
      </w:r>
      <w:r w:rsidRPr="00CE3160">
        <w:rPr>
          <w:snapToGrid w:val="0"/>
          <w:szCs w:val="22"/>
          <w:lang w:val="en-US" w:eastAsia="lv-LV"/>
        </w:rPr>
        <w:t>vērtējumu, un t</w:t>
      </w:r>
      <w:r w:rsidR="00754030">
        <w:rPr>
          <w:snapToGrid w:val="0"/>
          <w:szCs w:val="22"/>
          <w:lang w:val="en-US" w:eastAsia="lv-LV"/>
        </w:rPr>
        <w:t>as</w:t>
      </w:r>
      <w:r w:rsidRPr="00CE3160">
        <w:rPr>
          <w:snapToGrid w:val="0"/>
          <w:szCs w:val="22"/>
          <w:lang w:val="en-US" w:eastAsia="lv-LV"/>
        </w:rPr>
        <w:t xml:space="preserve"> jāveic, ņemot vērā attiecīgo veterināro zāļu aprakstu.</w:t>
      </w:r>
    </w:p>
    <w:p w14:paraId="4181F2DA" w14:textId="77777777" w:rsidR="006D27DB" w:rsidRPr="006D5ECF" w:rsidRDefault="006D27DB" w:rsidP="006D5ECF">
      <w:pPr>
        <w:tabs>
          <w:tab w:val="clear" w:pos="567"/>
        </w:tabs>
        <w:spacing w:line="240" w:lineRule="auto"/>
        <w:rPr>
          <w:snapToGrid w:val="0"/>
          <w:szCs w:val="22"/>
          <w:lang w:val="en-US" w:eastAsia="lv-LV"/>
        </w:rPr>
      </w:pPr>
    </w:p>
    <w:p w14:paraId="51B3FDE8" w14:textId="75DB20DA" w:rsidR="00CE3160" w:rsidRPr="001809CE" w:rsidRDefault="00CE3160" w:rsidP="00CE3160">
      <w:pPr>
        <w:tabs>
          <w:tab w:val="clear" w:pos="567"/>
        </w:tabs>
        <w:spacing w:line="240" w:lineRule="auto"/>
        <w:rPr>
          <w:b/>
          <w:snapToGrid w:val="0"/>
          <w:szCs w:val="22"/>
          <w:lang w:val="en-US" w:eastAsia="lv-LV"/>
        </w:rPr>
      </w:pPr>
      <w:r w:rsidRPr="001809CE">
        <w:rPr>
          <w:b/>
          <w:snapToGrid w:val="0"/>
          <w:szCs w:val="22"/>
          <w:lang w:val="en-US" w:eastAsia="lv-LV"/>
        </w:rPr>
        <w:t>Kombinācija</w:t>
      </w:r>
      <w:r w:rsidR="00754030">
        <w:rPr>
          <w:b/>
          <w:snapToGrid w:val="0"/>
          <w:szCs w:val="22"/>
          <w:lang w:val="en-US" w:eastAsia="lv-LV"/>
        </w:rPr>
        <w:t>s</w:t>
      </w:r>
      <w:r w:rsidRPr="001809CE">
        <w:rPr>
          <w:b/>
          <w:snapToGrid w:val="0"/>
          <w:szCs w:val="22"/>
          <w:lang w:val="en-US" w:eastAsia="lv-LV"/>
        </w:rPr>
        <w:t xml:space="preserve"> ar detomidīnu, lai pastiprinātu sedāciju vai atsā</w:t>
      </w:r>
      <w:r w:rsidRPr="00CE3160">
        <w:rPr>
          <w:b/>
          <w:snapToGrid w:val="0"/>
          <w:szCs w:val="22"/>
          <w:lang w:val="en-US" w:eastAsia="lv-LV"/>
        </w:rPr>
        <w:t>pināšanu zirgam stāvus pozīcijā</w:t>
      </w:r>
    </w:p>
    <w:p w14:paraId="01209F07" w14:textId="723F8532" w:rsidR="00CE3160" w:rsidRPr="00CE3160" w:rsidRDefault="00CE3160" w:rsidP="00CE3160">
      <w:pPr>
        <w:tabs>
          <w:tab w:val="clear" w:pos="567"/>
        </w:tabs>
        <w:spacing w:line="240" w:lineRule="auto"/>
        <w:rPr>
          <w:snapToGrid w:val="0"/>
          <w:szCs w:val="22"/>
          <w:lang w:val="en-US" w:eastAsia="lv-LV"/>
        </w:rPr>
      </w:pPr>
      <w:r w:rsidRPr="00CE3160">
        <w:rPr>
          <w:snapToGrid w:val="0"/>
          <w:szCs w:val="22"/>
          <w:lang w:val="en-US" w:eastAsia="lv-LV"/>
        </w:rPr>
        <w:t xml:space="preserve">Detomidīna hidrohlorīds 10–30 μg/kg </w:t>
      </w:r>
      <w:r w:rsidR="00F87FFD">
        <w:rPr>
          <w:snapToGrid w:val="0"/>
          <w:szCs w:val="22"/>
          <w:lang w:val="en-US" w:eastAsia="lv-LV"/>
        </w:rPr>
        <w:t>i.v.</w:t>
      </w:r>
      <w:r w:rsidRPr="00CE3160">
        <w:rPr>
          <w:snapToGrid w:val="0"/>
          <w:szCs w:val="22"/>
          <w:lang w:val="en-US" w:eastAsia="lv-LV"/>
        </w:rPr>
        <w:t xml:space="preserve"> kombinācijā ar:</w:t>
      </w:r>
    </w:p>
    <w:p w14:paraId="5B8178AD" w14:textId="09E5C27B" w:rsidR="00CE3160" w:rsidRPr="001809CE" w:rsidRDefault="00CE3160" w:rsidP="00CE3160">
      <w:pPr>
        <w:tabs>
          <w:tab w:val="clear" w:pos="567"/>
        </w:tabs>
        <w:spacing w:line="240" w:lineRule="auto"/>
        <w:rPr>
          <w:snapToGrid w:val="0"/>
          <w:szCs w:val="22"/>
          <w:lang w:val="fi-FI" w:eastAsia="lv-LV"/>
        </w:rPr>
      </w:pPr>
      <w:r w:rsidRPr="003F2E15">
        <w:rPr>
          <w:snapToGrid w:val="0"/>
          <w:szCs w:val="22"/>
          <w:lang w:val="fi-FI" w:eastAsia="lv-LV"/>
        </w:rPr>
        <w:t xml:space="preserve">• butorfanolu 0,025–0,05 mg/kg </w:t>
      </w:r>
      <w:r w:rsidR="00F87FFD" w:rsidRPr="003F2E15">
        <w:rPr>
          <w:snapToGrid w:val="0"/>
          <w:szCs w:val="22"/>
          <w:lang w:val="fi-FI" w:eastAsia="lv-LV"/>
        </w:rPr>
        <w:t>i.v.</w:t>
      </w:r>
      <w:r w:rsidRPr="003F2E15">
        <w:rPr>
          <w:snapToGrid w:val="0"/>
          <w:szCs w:val="22"/>
          <w:lang w:val="fi-FI" w:eastAsia="lv-LV"/>
        </w:rPr>
        <w:t xml:space="preserve"> </w:t>
      </w:r>
      <w:r w:rsidRPr="001809CE">
        <w:rPr>
          <w:snapToGrid w:val="0"/>
          <w:szCs w:val="22"/>
          <w:lang w:val="fi-FI" w:eastAsia="lv-LV"/>
        </w:rPr>
        <w:t>vai</w:t>
      </w:r>
    </w:p>
    <w:p w14:paraId="10FF7A57" w14:textId="4E62B124" w:rsidR="00CE3160" w:rsidRPr="001809CE" w:rsidRDefault="00CE3160" w:rsidP="00CE3160">
      <w:pPr>
        <w:tabs>
          <w:tab w:val="clear" w:pos="567"/>
        </w:tabs>
        <w:spacing w:line="240" w:lineRule="auto"/>
        <w:rPr>
          <w:snapToGrid w:val="0"/>
          <w:szCs w:val="22"/>
          <w:lang w:val="fi-FI" w:eastAsia="lv-LV"/>
        </w:rPr>
      </w:pPr>
      <w:r w:rsidRPr="001809CE">
        <w:rPr>
          <w:snapToGrid w:val="0"/>
          <w:szCs w:val="22"/>
          <w:lang w:val="fi-FI" w:eastAsia="lv-LV"/>
        </w:rPr>
        <w:t xml:space="preserve">• levometadonu 0,05–0,1 mg/kg </w:t>
      </w:r>
      <w:r w:rsidR="00F87FFD" w:rsidRPr="001809CE">
        <w:rPr>
          <w:snapToGrid w:val="0"/>
          <w:szCs w:val="22"/>
          <w:lang w:val="fi-FI" w:eastAsia="lv-LV"/>
        </w:rPr>
        <w:t>i.v.</w:t>
      </w:r>
      <w:r w:rsidRPr="001809CE">
        <w:rPr>
          <w:snapToGrid w:val="0"/>
          <w:szCs w:val="22"/>
          <w:lang w:val="fi-FI" w:eastAsia="lv-LV"/>
        </w:rPr>
        <w:t xml:space="preserve"> vai</w:t>
      </w:r>
    </w:p>
    <w:p w14:paraId="0A4927F2" w14:textId="3B327E5B" w:rsidR="006D5ECF" w:rsidRPr="003F2E15" w:rsidRDefault="00CE3160" w:rsidP="00CE3160">
      <w:pPr>
        <w:tabs>
          <w:tab w:val="clear" w:pos="567"/>
        </w:tabs>
        <w:spacing w:line="240" w:lineRule="auto"/>
        <w:rPr>
          <w:snapToGrid w:val="0"/>
          <w:szCs w:val="22"/>
          <w:lang w:val="en-US" w:eastAsia="lv-LV"/>
        </w:rPr>
      </w:pPr>
      <w:r w:rsidRPr="003F2E15">
        <w:rPr>
          <w:snapToGrid w:val="0"/>
          <w:szCs w:val="22"/>
          <w:lang w:val="en-US" w:eastAsia="lv-LV"/>
        </w:rPr>
        <w:t xml:space="preserve">• acepromazīnu 0,02–0,05 mg/kg </w:t>
      </w:r>
      <w:r w:rsidR="00F87FFD" w:rsidRPr="003F2E15">
        <w:rPr>
          <w:snapToGrid w:val="0"/>
          <w:szCs w:val="22"/>
          <w:lang w:val="en-US" w:eastAsia="lv-LV"/>
        </w:rPr>
        <w:t>i.v.</w:t>
      </w:r>
    </w:p>
    <w:p w14:paraId="21A9CF32" w14:textId="77777777" w:rsidR="00CE3160" w:rsidRPr="003F2E15" w:rsidRDefault="00CE3160" w:rsidP="00CE3160">
      <w:pPr>
        <w:tabs>
          <w:tab w:val="clear" w:pos="567"/>
        </w:tabs>
        <w:spacing w:line="240" w:lineRule="auto"/>
        <w:rPr>
          <w:b/>
          <w:snapToGrid w:val="0"/>
          <w:szCs w:val="22"/>
          <w:lang w:val="en-US" w:eastAsia="lv-LV"/>
        </w:rPr>
      </w:pPr>
    </w:p>
    <w:p w14:paraId="0564612B" w14:textId="77777777" w:rsidR="00CE3160" w:rsidRPr="003F2E15" w:rsidRDefault="00CE3160" w:rsidP="00CE3160">
      <w:pPr>
        <w:tabs>
          <w:tab w:val="clear" w:pos="567"/>
        </w:tabs>
        <w:spacing w:line="240" w:lineRule="auto"/>
        <w:rPr>
          <w:b/>
          <w:snapToGrid w:val="0"/>
          <w:szCs w:val="22"/>
          <w:lang w:val="en-US" w:eastAsia="lv-LV"/>
        </w:rPr>
      </w:pPr>
      <w:r w:rsidRPr="003F2E15">
        <w:rPr>
          <w:b/>
          <w:snapToGrid w:val="0"/>
          <w:szCs w:val="22"/>
          <w:lang w:val="en-US" w:eastAsia="lv-LV"/>
        </w:rPr>
        <w:t>Kombinācijas ar detomidīnu pirmsanestēzijas sedācijai zirgam</w:t>
      </w:r>
    </w:p>
    <w:p w14:paraId="76F06338" w14:textId="6A08C368" w:rsidR="00CE3160" w:rsidRPr="003F2E15" w:rsidRDefault="005F0C44" w:rsidP="00CE3160">
      <w:pPr>
        <w:tabs>
          <w:tab w:val="clear" w:pos="567"/>
        </w:tabs>
        <w:spacing w:line="240" w:lineRule="auto"/>
        <w:rPr>
          <w:snapToGrid w:val="0"/>
          <w:szCs w:val="22"/>
          <w:lang w:val="en-US" w:eastAsia="lv-LV"/>
        </w:rPr>
      </w:pPr>
      <w:r w:rsidRPr="003F2E15">
        <w:rPr>
          <w:snapToGrid w:val="0"/>
          <w:szCs w:val="22"/>
          <w:lang w:val="en-US" w:eastAsia="lv-LV"/>
        </w:rPr>
        <w:t>Pēc premedikācijas ar detomidīna hidrohlorīdu (10–20 µg/kg), lai sasniegtu laterālo guļus stāvokli un vispārējo anestēziju</w:t>
      </w:r>
      <w:r w:rsidR="00334931" w:rsidRPr="003F2E15">
        <w:rPr>
          <w:snapToGrid w:val="0"/>
          <w:szCs w:val="22"/>
          <w:lang w:val="en-US" w:eastAsia="lv-LV"/>
        </w:rPr>
        <w:t>,</w:t>
      </w:r>
      <w:r w:rsidRPr="003F2E15">
        <w:rPr>
          <w:snapToGrid w:val="0"/>
          <w:szCs w:val="22"/>
          <w:lang w:val="en-US" w:eastAsia="lv-LV"/>
        </w:rPr>
        <w:t xml:space="preserve"> var lietot šādus anestēzijas līdzekļus:</w:t>
      </w:r>
    </w:p>
    <w:p w14:paraId="7F1B48CF" w14:textId="1B263F74" w:rsidR="00CE3160" w:rsidRPr="003F2E15" w:rsidRDefault="00CE3160" w:rsidP="00CE3160">
      <w:pPr>
        <w:tabs>
          <w:tab w:val="clear" w:pos="567"/>
        </w:tabs>
        <w:spacing w:line="240" w:lineRule="auto"/>
        <w:rPr>
          <w:snapToGrid w:val="0"/>
          <w:szCs w:val="22"/>
          <w:lang w:val="en-US" w:eastAsia="lv-LV"/>
        </w:rPr>
      </w:pPr>
      <w:r w:rsidRPr="003F2E15">
        <w:rPr>
          <w:snapToGrid w:val="0"/>
          <w:szCs w:val="22"/>
          <w:lang w:val="en-US" w:eastAsia="lv-LV"/>
        </w:rPr>
        <w:t>• ketamīns 2,2 mg/kg</w:t>
      </w:r>
      <w:r w:rsidR="00F87FFD" w:rsidRPr="003F2E15">
        <w:rPr>
          <w:snapToGrid w:val="0"/>
          <w:szCs w:val="22"/>
          <w:lang w:val="en-US" w:eastAsia="lv-LV"/>
        </w:rPr>
        <w:t xml:space="preserve"> i.v.</w:t>
      </w:r>
      <w:r w:rsidRPr="003F2E15">
        <w:rPr>
          <w:snapToGrid w:val="0"/>
          <w:szCs w:val="22"/>
          <w:lang w:val="en-US" w:eastAsia="lv-LV"/>
        </w:rPr>
        <w:t xml:space="preserve"> vai</w:t>
      </w:r>
    </w:p>
    <w:p w14:paraId="54C53BF0" w14:textId="255D092D" w:rsidR="00CE3160" w:rsidRPr="003F2E15" w:rsidRDefault="00CE3160" w:rsidP="00CE3160">
      <w:pPr>
        <w:tabs>
          <w:tab w:val="clear" w:pos="567"/>
        </w:tabs>
        <w:spacing w:line="240" w:lineRule="auto"/>
        <w:rPr>
          <w:snapToGrid w:val="0"/>
          <w:szCs w:val="22"/>
          <w:lang w:val="en-US" w:eastAsia="lv-LV"/>
        </w:rPr>
      </w:pPr>
      <w:r w:rsidRPr="003F2E15">
        <w:rPr>
          <w:snapToGrid w:val="0"/>
          <w:szCs w:val="22"/>
          <w:lang w:val="en-US" w:eastAsia="lv-LV"/>
        </w:rPr>
        <w:t xml:space="preserve">• tiopentāls 3–6 mg/kg </w:t>
      </w:r>
      <w:r w:rsidR="00F87FFD" w:rsidRPr="003F2E15">
        <w:rPr>
          <w:snapToGrid w:val="0"/>
          <w:szCs w:val="22"/>
          <w:lang w:val="en-US" w:eastAsia="lv-LV"/>
        </w:rPr>
        <w:t>i.v.</w:t>
      </w:r>
      <w:r w:rsidRPr="003F2E15">
        <w:rPr>
          <w:snapToGrid w:val="0"/>
          <w:szCs w:val="22"/>
          <w:lang w:val="en-US" w:eastAsia="lv-LV"/>
        </w:rPr>
        <w:t xml:space="preserve"> vai</w:t>
      </w:r>
    </w:p>
    <w:p w14:paraId="0A7E6432" w14:textId="5E54C3A5" w:rsidR="00CE3160" w:rsidRPr="003F2E15" w:rsidRDefault="00CE3160" w:rsidP="00CE3160">
      <w:pPr>
        <w:tabs>
          <w:tab w:val="clear" w:pos="567"/>
        </w:tabs>
        <w:spacing w:line="240" w:lineRule="auto"/>
        <w:rPr>
          <w:snapToGrid w:val="0"/>
          <w:szCs w:val="22"/>
          <w:lang w:val="en-US" w:eastAsia="lv-LV"/>
        </w:rPr>
      </w:pPr>
      <w:r w:rsidRPr="003F2E15">
        <w:rPr>
          <w:snapToGrid w:val="0"/>
          <w:szCs w:val="22"/>
          <w:lang w:val="en-US" w:eastAsia="lv-LV"/>
        </w:rPr>
        <w:t>• g</w:t>
      </w:r>
      <w:r w:rsidR="00A6305B" w:rsidRPr="003F2E15">
        <w:rPr>
          <w:snapToGrid w:val="0"/>
          <w:szCs w:val="22"/>
          <w:lang w:val="en-US" w:eastAsia="lv-LV"/>
        </w:rPr>
        <w:t>v</w:t>
      </w:r>
      <w:r w:rsidRPr="003F2E15">
        <w:rPr>
          <w:snapToGrid w:val="0"/>
          <w:szCs w:val="22"/>
          <w:lang w:val="en-US" w:eastAsia="lv-LV"/>
        </w:rPr>
        <w:t xml:space="preserve">aifenezīns </w:t>
      </w:r>
      <w:r w:rsidR="00F87FFD" w:rsidRPr="003F2E15">
        <w:rPr>
          <w:snapToGrid w:val="0"/>
          <w:szCs w:val="22"/>
          <w:lang w:val="en-US" w:eastAsia="lv-LV"/>
        </w:rPr>
        <w:t>i.v.</w:t>
      </w:r>
      <w:r w:rsidRPr="003F2E15">
        <w:rPr>
          <w:snapToGrid w:val="0"/>
          <w:szCs w:val="22"/>
          <w:lang w:val="en-US" w:eastAsia="lv-LV"/>
        </w:rPr>
        <w:t xml:space="preserve"> (līdz efektam), kam seko ketamīns 2,2 mg/kg </w:t>
      </w:r>
      <w:r w:rsidR="00F87FFD" w:rsidRPr="003F2E15">
        <w:rPr>
          <w:snapToGrid w:val="0"/>
          <w:szCs w:val="22"/>
          <w:lang w:val="en-US" w:eastAsia="lv-LV"/>
        </w:rPr>
        <w:t>i.v.</w:t>
      </w:r>
    </w:p>
    <w:p w14:paraId="2731E484" w14:textId="77777777" w:rsidR="00B83907" w:rsidRDefault="00314FAB" w:rsidP="00CE3160">
      <w:pPr>
        <w:tabs>
          <w:tab w:val="clear" w:pos="567"/>
        </w:tabs>
        <w:spacing w:line="240" w:lineRule="auto"/>
        <w:rPr>
          <w:snapToGrid w:val="0"/>
          <w:szCs w:val="22"/>
          <w:lang w:val="en-US" w:eastAsia="lv-LV"/>
        </w:rPr>
      </w:pPr>
      <w:r w:rsidRPr="003F2E15">
        <w:rPr>
          <w:snapToGrid w:val="0"/>
          <w:szCs w:val="22"/>
          <w:lang w:val="en-US" w:eastAsia="lv-LV"/>
        </w:rPr>
        <w:t xml:space="preserve">Ievadīt </w:t>
      </w:r>
      <w:r w:rsidR="00A6305B" w:rsidRPr="003F2E15">
        <w:rPr>
          <w:snapToGrid w:val="0"/>
          <w:szCs w:val="22"/>
          <w:lang w:val="en-US" w:eastAsia="lv-LV"/>
        </w:rPr>
        <w:t xml:space="preserve">šīs </w:t>
      </w:r>
      <w:r w:rsidRPr="003F2E15">
        <w:rPr>
          <w:snapToGrid w:val="0"/>
          <w:szCs w:val="22"/>
          <w:lang w:val="en-US" w:eastAsia="lv-LV"/>
        </w:rPr>
        <w:t xml:space="preserve">veterinārās zāles pirms ketamīna un uzgaidīt pietiekami </w:t>
      </w:r>
      <w:r w:rsidR="00884548" w:rsidRPr="003F2E15">
        <w:rPr>
          <w:snapToGrid w:val="0"/>
          <w:szCs w:val="22"/>
          <w:lang w:val="en-US" w:eastAsia="lv-LV"/>
        </w:rPr>
        <w:t>ilgu</w:t>
      </w:r>
      <w:r w:rsidRPr="003F2E15">
        <w:rPr>
          <w:snapToGrid w:val="0"/>
          <w:szCs w:val="22"/>
          <w:lang w:val="en-US" w:eastAsia="lv-LV"/>
        </w:rPr>
        <w:t xml:space="preserve"> laik</w:t>
      </w:r>
      <w:r w:rsidR="00884548" w:rsidRPr="003F2E15">
        <w:rPr>
          <w:snapToGrid w:val="0"/>
          <w:szCs w:val="22"/>
          <w:lang w:val="en-US" w:eastAsia="lv-LV"/>
        </w:rPr>
        <w:t>u</w:t>
      </w:r>
      <w:r w:rsidRPr="003F2E15">
        <w:rPr>
          <w:snapToGrid w:val="0"/>
          <w:szCs w:val="22"/>
          <w:lang w:val="en-US" w:eastAsia="lv-LV"/>
        </w:rPr>
        <w:t xml:space="preserve">, lai rastos sedācija </w:t>
      </w:r>
    </w:p>
    <w:p w14:paraId="731B91AC" w14:textId="1584EAD7" w:rsidR="00314FAB" w:rsidRPr="003F2E15" w:rsidRDefault="00314FAB" w:rsidP="00CE3160">
      <w:pPr>
        <w:tabs>
          <w:tab w:val="clear" w:pos="567"/>
        </w:tabs>
        <w:spacing w:line="240" w:lineRule="auto"/>
        <w:rPr>
          <w:snapToGrid w:val="0"/>
          <w:szCs w:val="22"/>
          <w:lang w:val="en-US" w:eastAsia="lv-LV"/>
        </w:rPr>
      </w:pPr>
      <w:r w:rsidRPr="003F2E15">
        <w:rPr>
          <w:snapToGrid w:val="0"/>
          <w:szCs w:val="22"/>
          <w:lang w:val="en-US" w:eastAsia="lv-LV"/>
        </w:rPr>
        <w:t xml:space="preserve">(5 minūtes). Ketamīnu un </w:t>
      </w:r>
      <w:r w:rsidR="001E54E2" w:rsidRPr="003F2E15">
        <w:rPr>
          <w:snapToGrid w:val="0"/>
          <w:szCs w:val="22"/>
          <w:lang w:val="en-US" w:eastAsia="lv-LV"/>
        </w:rPr>
        <w:t xml:space="preserve">šīs </w:t>
      </w:r>
      <w:r w:rsidRPr="003F2E15">
        <w:rPr>
          <w:snapToGrid w:val="0"/>
          <w:szCs w:val="22"/>
          <w:lang w:val="en-US" w:eastAsia="lv-LV"/>
        </w:rPr>
        <w:t xml:space="preserve">veterinārās zāles nekādā gadījumā nedrīkst ievadīt </w:t>
      </w:r>
      <w:r w:rsidR="00884548" w:rsidRPr="003F2E15">
        <w:rPr>
          <w:snapToGrid w:val="0"/>
          <w:szCs w:val="22"/>
          <w:lang w:val="en-US" w:eastAsia="lv-LV"/>
        </w:rPr>
        <w:t>maisījumā,</w:t>
      </w:r>
      <w:r w:rsidRPr="003F2E15">
        <w:rPr>
          <w:snapToGrid w:val="0"/>
          <w:szCs w:val="22"/>
          <w:lang w:val="en-US" w:eastAsia="lv-LV"/>
        </w:rPr>
        <w:t xml:space="preserve"> vien</w:t>
      </w:r>
      <w:r w:rsidR="00884548" w:rsidRPr="003F2E15">
        <w:rPr>
          <w:snapToGrid w:val="0"/>
          <w:szCs w:val="22"/>
          <w:lang w:val="en-US" w:eastAsia="lv-LV"/>
        </w:rPr>
        <w:t xml:space="preserve">ā </w:t>
      </w:r>
      <w:r w:rsidRPr="003F2E15">
        <w:rPr>
          <w:snapToGrid w:val="0"/>
          <w:szCs w:val="22"/>
          <w:lang w:val="en-US" w:eastAsia="lv-LV"/>
        </w:rPr>
        <w:t>šļirc</w:t>
      </w:r>
      <w:r w:rsidR="00884548" w:rsidRPr="003F2E15">
        <w:rPr>
          <w:snapToGrid w:val="0"/>
          <w:szCs w:val="22"/>
          <w:lang w:val="en-US" w:eastAsia="lv-LV"/>
        </w:rPr>
        <w:t>ē</w:t>
      </w:r>
      <w:r w:rsidRPr="003F2E15">
        <w:rPr>
          <w:snapToGrid w:val="0"/>
          <w:szCs w:val="22"/>
          <w:lang w:val="en-US" w:eastAsia="lv-LV"/>
        </w:rPr>
        <w:t>.</w:t>
      </w:r>
    </w:p>
    <w:p w14:paraId="2971954A" w14:textId="77777777" w:rsidR="00314FAB" w:rsidRPr="003F2E15" w:rsidRDefault="00314FAB" w:rsidP="00CE3160">
      <w:pPr>
        <w:tabs>
          <w:tab w:val="clear" w:pos="567"/>
        </w:tabs>
        <w:spacing w:line="240" w:lineRule="auto"/>
        <w:rPr>
          <w:snapToGrid w:val="0"/>
          <w:szCs w:val="22"/>
          <w:lang w:val="en-US" w:eastAsia="lv-LV"/>
        </w:rPr>
      </w:pPr>
    </w:p>
    <w:p w14:paraId="2BA76631" w14:textId="77777777" w:rsidR="00314FAB" w:rsidRPr="003F2E15" w:rsidRDefault="00314FAB" w:rsidP="00314FAB">
      <w:pPr>
        <w:tabs>
          <w:tab w:val="clear" w:pos="567"/>
        </w:tabs>
        <w:spacing w:line="240" w:lineRule="auto"/>
        <w:rPr>
          <w:b/>
          <w:snapToGrid w:val="0"/>
          <w:szCs w:val="22"/>
          <w:lang w:val="en-US" w:eastAsia="lv-LV"/>
        </w:rPr>
      </w:pPr>
      <w:r w:rsidRPr="003F2E15">
        <w:rPr>
          <w:b/>
          <w:snapToGrid w:val="0"/>
          <w:szCs w:val="22"/>
          <w:lang w:val="en-US" w:eastAsia="lv-LV"/>
        </w:rPr>
        <w:t>Kombinācijas ar detomidīnu un inhalācijas anestēzijas līdzekļiem zirgam</w:t>
      </w:r>
    </w:p>
    <w:p w14:paraId="0FD03FC6" w14:textId="77777777" w:rsidR="006D27DB" w:rsidRPr="003F2E15" w:rsidRDefault="00880BA3" w:rsidP="00AA14C3">
      <w:pPr>
        <w:tabs>
          <w:tab w:val="clear" w:pos="567"/>
        </w:tabs>
        <w:spacing w:line="240" w:lineRule="auto"/>
        <w:ind w:left="567" w:hanging="567"/>
        <w:rPr>
          <w:snapToGrid w:val="0"/>
          <w:szCs w:val="22"/>
          <w:lang w:val="en-US" w:eastAsia="lv-LV"/>
        </w:rPr>
      </w:pPr>
      <w:r w:rsidRPr="003F2E15">
        <w:rPr>
          <w:snapToGrid w:val="0"/>
          <w:szCs w:val="22"/>
          <w:lang w:val="en-US" w:eastAsia="lv-LV"/>
        </w:rPr>
        <w:t>Detomidīna hidrohlorīdu kā sedatīvu līdzekli premedikācijai (10–30 µg/k</w:t>
      </w:r>
      <w:r w:rsidR="006D27DB" w:rsidRPr="003F2E15">
        <w:rPr>
          <w:snapToGrid w:val="0"/>
          <w:szCs w:val="22"/>
          <w:lang w:val="en-US" w:eastAsia="lv-LV"/>
        </w:rPr>
        <w:t xml:space="preserve">g) var lietot pirms inhalācijas </w:t>
      </w:r>
    </w:p>
    <w:p w14:paraId="5C9B13E8" w14:textId="0F04360E" w:rsidR="006D27DB" w:rsidRPr="003F2E15" w:rsidRDefault="00880BA3" w:rsidP="00AA14C3">
      <w:pPr>
        <w:tabs>
          <w:tab w:val="clear" w:pos="567"/>
        </w:tabs>
        <w:spacing w:line="240" w:lineRule="auto"/>
        <w:ind w:left="567" w:hanging="567"/>
        <w:rPr>
          <w:snapToGrid w:val="0"/>
          <w:szCs w:val="22"/>
          <w:lang w:val="en-US" w:eastAsia="lv-LV"/>
        </w:rPr>
      </w:pPr>
      <w:r w:rsidRPr="003F2E15">
        <w:rPr>
          <w:snapToGrid w:val="0"/>
          <w:szCs w:val="22"/>
          <w:lang w:val="en-US" w:eastAsia="lv-LV"/>
        </w:rPr>
        <w:t xml:space="preserve">anestēzijas indukcijas un uzturēšanas. </w:t>
      </w:r>
      <w:r w:rsidR="008A701F" w:rsidRPr="003F2E15">
        <w:rPr>
          <w:snapToGrid w:val="0"/>
          <w:szCs w:val="22"/>
          <w:lang w:val="en-US" w:eastAsia="lv-LV"/>
        </w:rPr>
        <w:t>Inhalācijas anestēziju dod, līdz tā iedarbojas</w:t>
      </w:r>
      <w:r w:rsidR="00314FAB" w:rsidRPr="003F2E15">
        <w:rPr>
          <w:snapToGrid w:val="0"/>
          <w:szCs w:val="22"/>
          <w:lang w:val="en-US" w:eastAsia="lv-LV"/>
        </w:rPr>
        <w:t xml:space="preserve">. </w:t>
      </w:r>
      <w:r w:rsidRPr="003F2E15">
        <w:rPr>
          <w:snapToGrid w:val="0"/>
          <w:szCs w:val="22"/>
          <w:lang w:val="en-US" w:eastAsia="lv-LV"/>
        </w:rPr>
        <w:t>Preme</w:t>
      </w:r>
      <w:r w:rsidR="006D27DB" w:rsidRPr="003F2E15">
        <w:rPr>
          <w:snapToGrid w:val="0"/>
          <w:szCs w:val="22"/>
          <w:lang w:val="en-US" w:eastAsia="lv-LV"/>
        </w:rPr>
        <w:t>dikācija ar</w:t>
      </w:r>
    </w:p>
    <w:p w14:paraId="0DB508E4" w14:textId="6FFD7D2A" w:rsidR="004D378F" w:rsidRPr="003F2E15" w:rsidRDefault="00880BA3" w:rsidP="001809CE">
      <w:pPr>
        <w:tabs>
          <w:tab w:val="clear" w:pos="567"/>
        </w:tabs>
        <w:spacing w:line="240" w:lineRule="auto"/>
        <w:ind w:left="567" w:hanging="567"/>
        <w:rPr>
          <w:snapToGrid w:val="0"/>
          <w:szCs w:val="22"/>
          <w:lang w:val="en-US" w:eastAsia="lv-LV"/>
        </w:rPr>
      </w:pPr>
      <w:r w:rsidRPr="003F2E15">
        <w:rPr>
          <w:snapToGrid w:val="0"/>
          <w:szCs w:val="22"/>
          <w:lang w:val="en-US" w:eastAsia="lv-LV"/>
        </w:rPr>
        <w:lastRenderedPageBreak/>
        <w:t>detomidīnu ievērojami samazina nepieciešamo i</w:t>
      </w:r>
      <w:r w:rsidR="006D27DB" w:rsidRPr="003F2E15">
        <w:rPr>
          <w:snapToGrid w:val="0"/>
          <w:szCs w:val="22"/>
          <w:lang w:val="en-US" w:eastAsia="lv-LV"/>
        </w:rPr>
        <w:t xml:space="preserve">nhalācijas anestēzijas līdzekļu </w:t>
      </w:r>
      <w:r w:rsidRPr="003F2E15">
        <w:rPr>
          <w:snapToGrid w:val="0"/>
          <w:szCs w:val="22"/>
          <w:lang w:val="en-US" w:eastAsia="lv-LV"/>
        </w:rPr>
        <w:t>daudzumu</w:t>
      </w:r>
      <w:r w:rsidR="006D27DB" w:rsidRPr="003F2E15">
        <w:rPr>
          <w:snapToGrid w:val="0"/>
          <w:szCs w:val="22"/>
          <w:lang w:val="en-US" w:eastAsia="lv-LV"/>
        </w:rPr>
        <w:t xml:space="preserve">. </w:t>
      </w:r>
    </w:p>
    <w:p w14:paraId="41FA4CED" w14:textId="77777777" w:rsidR="004D378F" w:rsidRPr="003F2E15" w:rsidRDefault="004D378F" w:rsidP="006E44C1">
      <w:pPr>
        <w:tabs>
          <w:tab w:val="clear" w:pos="567"/>
        </w:tabs>
        <w:spacing w:line="240" w:lineRule="auto"/>
        <w:rPr>
          <w:snapToGrid w:val="0"/>
          <w:szCs w:val="22"/>
          <w:lang w:val="en-US" w:eastAsia="lv-LV"/>
        </w:rPr>
      </w:pPr>
    </w:p>
    <w:p w14:paraId="2107C6C7" w14:textId="6F9345B4" w:rsidR="00AA14C3" w:rsidRPr="003F2E15" w:rsidRDefault="00AA14C3" w:rsidP="001809CE">
      <w:pPr>
        <w:tabs>
          <w:tab w:val="clear" w:pos="567"/>
        </w:tabs>
        <w:spacing w:line="240" w:lineRule="auto"/>
        <w:rPr>
          <w:b/>
          <w:bCs/>
          <w:snapToGrid w:val="0"/>
          <w:szCs w:val="22"/>
          <w:lang w:val="en-US" w:eastAsia="lv-LV"/>
        </w:rPr>
      </w:pPr>
      <w:r w:rsidRPr="005F0BF4">
        <w:rPr>
          <w:b/>
          <w:bCs/>
          <w:snapToGrid w:val="0"/>
          <w:lang w:val="en-US" w:eastAsia="lv-LV"/>
        </w:rPr>
        <w:t>Kombinācijas ar detomidīnu, lai uzturētu</w:t>
      </w:r>
      <w:r w:rsidRPr="003F2E15">
        <w:rPr>
          <w:b/>
          <w:bCs/>
          <w:snapToGrid w:val="0"/>
          <w:szCs w:val="22"/>
          <w:lang w:val="en-US" w:eastAsia="lv-LV"/>
        </w:rPr>
        <w:t> injekcij</w:t>
      </w:r>
      <w:r w:rsidR="00850B69" w:rsidRPr="003F2E15">
        <w:rPr>
          <w:b/>
          <w:bCs/>
          <w:snapToGrid w:val="0"/>
          <w:szCs w:val="22"/>
          <w:lang w:val="en-US" w:eastAsia="lv-LV"/>
        </w:rPr>
        <w:t>as</w:t>
      </w:r>
      <w:r w:rsidRPr="003F2E15">
        <w:rPr>
          <w:b/>
          <w:bCs/>
          <w:snapToGrid w:val="0"/>
          <w:szCs w:val="22"/>
          <w:lang w:val="en-US" w:eastAsia="lv-LV"/>
        </w:rPr>
        <w:t xml:space="preserve"> anestēziju (</w:t>
      </w:r>
      <w:r w:rsidR="00850B69" w:rsidRPr="003F2E15">
        <w:rPr>
          <w:b/>
          <w:bCs/>
          <w:snapToGrid w:val="0"/>
          <w:szCs w:val="22"/>
          <w:lang w:val="en-US" w:eastAsia="lv-LV"/>
        </w:rPr>
        <w:t>totālā intravenozā anestēzija - TIVA</w:t>
      </w:r>
      <w:r w:rsidRPr="003F2E15">
        <w:rPr>
          <w:b/>
          <w:bCs/>
          <w:snapToGrid w:val="0"/>
          <w:szCs w:val="22"/>
          <w:lang w:val="en-US" w:eastAsia="lv-LV"/>
        </w:rPr>
        <w:t>) zirgiem. </w:t>
      </w:r>
    </w:p>
    <w:p w14:paraId="45903463" w14:textId="37ACD57B" w:rsidR="00AA14C3" w:rsidRPr="00AA14C3" w:rsidRDefault="00AA14C3" w:rsidP="001809CE">
      <w:pPr>
        <w:tabs>
          <w:tab w:val="clear" w:pos="567"/>
        </w:tabs>
        <w:spacing w:line="240" w:lineRule="auto"/>
        <w:rPr>
          <w:color w:val="000000"/>
          <w:lang w:val="lv-LV"/>
        </w:rPr>
      </w:pPr>
      <w:r w:rsidRPr="00AA14C3">
        <w:rPr>
          <w:color w:val="000000"/>
          <w:lang w:val="lv-LV"/>
        </w:rPr>
        <w:t>Detomidīnu var lie</w:t>
      </w:r>
      <w:r w:rsidRPr="00D239C0">
        <w:rPr>
          <w:color w:val="000000"/>
          <w:lang w:val="lv-LV"/>
        </w:rPr>
        <w:t>tot kombinācijā ar ketamīnu un g</w:t>
      </w:r>
      <w:r w:rsidR="00D239C0" w:rsidRPr="00D239C0">
        <w:rPr>
          <w:color w:val="000000"/>
          <w:lang w:val="lv-LV"/>
        </w:rPr>
        <w:t>v</w:t>
      </w:r>
      <w:r w:rsidRPr="00D239C0">
        <w:rPr>
          <w:color w:val="000000"/>
          <w:lang w:val="lv-LV"/>
        </w:rPr>
        <w:t>aifen</w:t>
      </w:r>
      <w:r w:rsidR="00D239C0" w:rsidRPr="00D239C0">
        <w:rPr>
          <w:color w:val="000000"/>
          <w:lang w:val="lv-LV"/>
        </w:rPr>
        <w:t>e</w:t>
      </w:r>
      <w:r w:rsidRPr="00D239C0">
        <w:rPr>
          <w:color w:val="000000"/>
          <w:lang w:val="lv-LV"/>
        </w:rPr>
        <w:t xml:space="preserve">zīnu, </w:t>
      </w:r>
      <w:r w:rsidR="006D27DB" w:rsidRPr="00D239C0">
        <w:rPr>
          <w:color w:val="000000"/>
          <w:lang w:val="lv-LV"/>
        </w:rPr>
        <w:t xml:space="preserve">lai uzturētu </w:t>
      </w:r>
      <w:r w:rsidR="00D239C0" w:rsidRPr="00D239C0">
        <w:rPr>
          <w:color w:val="000000"/>
          <w:lang w:val="lv-LV"/>
        </w:rPr>
        <w:t>totālo</w:t>
      </w:r>
      <w:r w:rsidR="006D27DB" w:rsidRPr="00D239C0">
        <w:rPr>
          <w:color w:val="000000"/>
          <w:lang w:val="lv-LV"/>
        </w:rPr>
        <w:t xml:space="preserve"> intravenozo  </w:t>
      </w:r>
      <w:r w:rsidRPr="00D239C0">
        <w:rPr>
          <w:color w:val="000000"/>
          <w:lang w:val="lv-LV"/>
        </w:rPr>
        <w:t>anestēziju (TIVA).</w:t>
      </w:r>
    </w:p>
    <w:p w14:paraId="5AC0768A" w14:textId="0A49541C" w:rsidR="00B43901" w:rsidRDefault="00AA14C3" w:rsidP="001809CE">
      <w:pPr>
        <w:tabs>
          <w:tab w:val="clear" w:pos="567"/>
        </w:tabs>
        <w:spacing w:line="240" w:lineRule="auto"/>
        <w:rPr>
          <w:color w:val="000000"/>
          <w:lang w:val="lv-LV"/>
        </w:rPr>
      </w:pPr>
      <w:r w:rsidRPr="00D239C0">
        <w:rPr>
          <w:color w:val="000000"/>
          <w:lang w:val="lv-LV"/>
        </w:rPr>
        <w:t>Vislabāk dokumentētais šķīdums</w:t>
      </w:r>
      <w:r>
        <w:rPr>
          <w:color w:val="000000"/>
          <w:lang w:val="lv-LV"/>
        </w:rPr>
        <w:t xml:space="preserve"> satur 50–100 mg/ml g</w:t>
      </w:r>
      <w:r w:rsidR="00D239C0">
        <w:rPr>
          <w:color w:val="000000"/>
          <w:lang w:val="lv-LV"/>
        </w:rPr>
        <w:t>v</w:t>
      </w:r>
      <w:r>
        <w:rPr>
          <w:color w:val="000000"/>
          <w:lang w:val="lv-LV"/>
        </w:rPr>
        <w:t>aifen</w:t>
      </w:r>
      <w:r w:rsidR="003C0A47">
        <w:rPr>
          <w:color w:val="000000"/>
          <w:lang w:val="lv-LV"/>
        </w:rPr>
        <w:t>e</w:t>
      </w:r>
      <w:r>
        <w:rPr>
          <w:color w:val="000000"/>
          <w:lang w:val="lv-LV"/>
        </w:rPr>
        <w:t>zīna</w:t>
      </w:r>
      <w:r w:rsidRPr="00AA14C3">
        <w:rPr>
          <w:color w:val="000000"/>
          <w:lang w:val="lv-LV"/>
        </w:rPr>
        <w:t>,</w:t>
      </w:r>
      <w:r>
        <w:rPr>
          <w:color w:val="000000"/>
          <w:lang w:val="lv-LV"/>
        </w:rPr>
        <w:t xml:space="preserve"> 20 μg/ml detomidīna hidrohlorīda un 2 mg/ml ketamīna</w:t>
      </w:r>
      <w:r w:rsidRPr="00AA14C3">
        <w:rPr>
          <w:color w:val="000000"/>
          <w:lang w:val="lv-LV"/>
        </w:rPr>
        <w:t>. 1 g ketamīna un 10 mg detomidīna hidrohlorīda</w:t>
      </w:r>
      <w:r w:rsidR="00D239C0">
        <w:rPr>
          <w:color w:val="000000"/>
          <w:lang w:val="lv-LV"/>
        </w:rPr>
        <w:t xml:space="preserve"> tiek</w:t>
      </w:r>
      <w:r w:rsidRPr="00AA14C3">
        <w:rPr>
          <w:color w:val="000000"/>
          <w:lang w:val="lv-LV"/>
        </w:rPr>
        <w:t xml:space="preserve"> pievieno</w:t>
      </w:r>
      <w:r w:rsidR="00D239C0">
        <w:rPr>
          <w:color w:val="000000"/>
          <w:lang w:val="lv-LV"/>
        </w:rPr>
        <w:t>ti</w:t>
      </w:r>
      <w:r w:rsidRPr="00AA14C3">
        <w:rPr>
          <w:color w:val="000000"/>
          <w:lang w:val="lv-LV"/>
        </w:rPr>
        <w:t xml:space="preserve"> 500 ml 5–10 % g</w:t>
      </w:r>
      <w:r w:rsidR="00D239C0">
        <w:rPr>
          <w:color w:val="000000"/>
          <w:lang w:val="lv-LV"/>
        </w:rPr>
        <w:t>v</w:t>
      </w:r>
      <w:r w:rsidRPr="00AA14C3">
        <w:rPr>
          <w:color w:val="000000"/>
          <w:lang w:val="lv-LV"/>
        </w:rPr>
        <w:t>aifen</w:t>
      </w:r>
      <w:r w:rsidR="003C0A47">
        <w:rPr>
          <w:color w:val="000000"/>
          <w:lang w:val="lv-LV"/>
        </w:rPr>
        <w:t>e</w:t>
      </w:r>
      <w:r w:rsidRPr="00AA14C3">
        <w:rPr>
          <w:color w:val="000000"/>
          <w:lang w:val="lv-LV"/>
        </w:rPr>
        <w:t>zīna; anestēziju uztur ar infūziju 1 ml/kg/h.</w:t>
      </w:r>
    </w:p>
    <w:p w14:paraId="342666FC" w14:textId="77777777" w:rsidR="00C057FC" w:rsidRPr="002652D3" w:rsidRDefault="00C057FC" w:rsidP="00AA14C3">
      <w:pPr>
        <w:tabs>
          <w:tab w:val="clear" w:pos="567"/>
        </w:tabs>
        <w:spacing w:line="240" w:lineRule="auto"/>
        <w:ind w:left="567" w:hanging="567"/>
        <w:rPr>
          <w:color w:val="000000"/>
          <w:lang w:val="lv-LV"/>
        </w:rPr>
      </w:pPr>
    </w:p>
    <w:p w14:paraId="77124BDB" w14:textId="3A2C5F62" w:rsidR="00C057FC" w:rsidRDefault="00C057FC" w:rsidP="00C057FC">
      <w:pPr>
        <w:pStyle w:val="Style1"/>
      </w:pPr>
      <w:r w:rsidRPr="00E57A7D">
        <w:t>3.10</w:t>
      </w:r>
      <w:r>
        <w:t>.</w:t>
      </w:r>
      <w:r w:rsidRPr="00E57A7D">
        <w:tab/>
        <w:t>Pārdozēšanas simptomi (</w:t>
      </w:r>
      <w:r>
        <w:t>ārkārtas procedūras un antidoti, ja piemērojami</w:t>
      </w:r>
      <w:r w:rsidRPr="006E49BF">
        <w:t>)</w:t>
      </w:r>
    </w:p>
    <w:p w14:paraId="2B5BF955" w14:textId="77777777" w:rsidR="005F1D21" w:rsidRPr="006E49BF" w:rsidRDefault="005F1D21" w:rsidP="00C057FC">
      <w:pPr>
        <w:pStyle w:val="Style1"/>
      </w:pPr>
    </w:p>
    <w:p w14:paraId="532BED0D" w14:textId="08C517AC" w:rsidR="006D5ECF" w:rsidRDefault="00783477" w:rsidP="00F87FFD">
      <w:pPr>
        <w:tabs>
          <w:tab w:val="clear" w:pos="567"/>
        </w:tabs>
        <w:spacing w:line="240" w:lineRule="auto"/>
        <w:rPr>
          <w:snapToGrid w:val="0"/>
          <w:szCs w:val="22"/>
          <w:lang w:val="lv-LV" w:eastAsia="lv-LV"/>
        </w:rPr>
      </w:pPr>
      <w:r w:rsidRPr="00783477">
        <w:rPr>
          <w:snapToGrid w:val="0"/>
          <w:szCs w:val="22"/>
          <w:lang w:val="lv-LV" w:eastAsia="lv-LV"/>
        </w:rPr>
        <w:t xml:space="preserve">Pārdozēšana galvenokārt izpaužas kā aizkavēta </w:t>
      </w:r>
      <w:r w:rsidR="00D239C0">
        <w:rPr>
          <w:snapToGrid w:val="0"/>
          <w:szCs w:val="22"/>
          <w:lang w:val="lv-LV" w:eastAsia="lv-LV"/>
        </w:rPr>
        <w:t>atmošanās</w:t>
      </w:r>
      <w:r w:rsidRPr="00783477">
        <w:rPr>
          <w:snapToGrid w:val="0"/>
          <w:szCs w:val="22"/>
          <w:lang w:val="lv-LV" w:eastAsia="lv-LV"/>
        </w:rPr>
        <w:t xml:space="preserve"> pēc sedācijas vai anestēzijas. Var rasties asinsrites un elpošanas nomākums.</w:t>
      </w:r>
    </w:p>
    <w:p w14:paraId="3CD614A5" w14:textId="77777777" w:rsidR="00E2128A" w:rsidRDefault="00E2128A" w:rsidP="001809CE">
      <w:pPr>
        <w:tabs>
          <w:tab w:val="clear" w:pos="567"/>
        </w:tabs>
        <w:spacing w:line="240" w:lineRule="auto"/>
        <w:rPr>
          <w:snapToGrid w:val="0"/>
          <w:szCs w:val="22"/>
          <w:lang w:val="lv-LV" w:eastAsia="lv-LV"/>
        </w:rPr>
      </w:pPr>
    </w:p>
    <w:p w14:paraId="4501C8C5" w14:textId="11CB8790" w:rsidR="00783477" w:rsidRPr="001809CE" w:rsidRDefault="00783477" w:rsidP="00F87FFD">
      <w:pPr>
        <w:tabs>
          <w:tab w:val="clear" w:pos="567"/>
        </w:tabs>
        <w:spacing w:line="240" w:lineRule="auto"/>
        <w:rPr>
          <w:bCs/>
          <w:szCs w:val="22"/>
          <w:lang w:val="lv-LV"/>
        </w:rPr>
      </w:pPr>
      <w:r w:rsidRPr="00783477">
        <w:rPr>
          <w:snapToGrid w:val="0"/>
          <w:szCs w:val="22"/>
          <w:lang w:val="lv-LV" w:eastAsia="lv-LV"/>
        </w:rPr>
        <w:t xml:space="preserve">Ja </w:t>
      </w:r>
      <w:r w:rsidR="00D239C0">
        <w:rPr>
          <w:snapToGrid w:val="0"/>
          <w:szCs w:val="22"/>
          <w:lang w:val="lv-LV" w:eastAsia="lv-LV"/>
        </w:rPr>
        <w:t xml:space="preserve"> atmošanās aizkavējas</w:t>
      </w:r>
      <w:r w:rsidRPr="00783477">
        <w:rPr>
          <w:snapToGrid w:val="0"/>
          <w:szCs w:val="22"/>
          <w:lang w:val="lv-LV" w:eastAsia="lv-LV"/>
        </w:rPr>
        <w:t xml:space="preserve">, jānodrošina, lai dzīvnieks varētu </w:t>
      </w:r>
      <w:r w:rsidR="008F79B4">
        <w:rPr>
          <w:snapToGrid w:val="0"/>
          <w:szCs w:val="22"/>
          <w:lang w:val="lv-LV" w:eastAsia="lv-LV"/>
        </w:rPr>
        <w:t>atmosties</w:t>
      </w:r>
      <w:r w:rsidRPr="00783477">
        <w:rPr>
          <w:snapToGrid w:val="0"/>
          <w:szCs w:val="22"/>
          <w:lang w:val="lv-LV" w:eastAsia="lv-LV"/>
        </w:rPr>
        <w:t xml:space="preserve"> klusā un siltā vietā.</w:t>
      </w:r>
      <w:r w:rsidR="00BE5CA2">
        <w:rPr>
          <w:snapToGrid w:val="0"/>
          <w:szCs w:val="22"/>
          <w:lang w:val="lv-LV" w:eastAsia="lv-LV"/>
        </w:rPr>
        <w:t xml:space="preserve"> </w:t>
      </w:r>
      <w:r w:rsidR="00BE5CA2" w:rsidRPr="002B1A54">
        <w:rPr>
          <w:bCs/>
          <w:szCs w:val="22"/>
          <w:lang w:val="lv-LV"/>
        </w:rPr>
        <w:t>Asinsrites un elpošanas sistēmas nomākuma gadījumos var būt nepieciešama papildu skābekļa padeve</w:t>
      </w:r>
      <w:r w:rsidR="00BE5CA2">
        <w:rPr>
          <w:b/>
          <w:bCs/>
          <w:caps/>
          <w:szCs w:val="22"/>
          <w:lang w:val="lv-LV"/>
        </w:rPr>
        <w:t xml:space="preserve"> </w:t>
      </w:r>
      <w:r w:rsidR="00BE5CA2" w:rsidRPr="003531DE">
        <w:rPr>
          <w:bCs/>
          <w:szCs w:val="22"/>
          <w:lang w:val="lv-LV"/>
        </w:rPr>
        <w:t>un/vai simptomātiska ārstēšana</w:t>
      </w:r>
      <w:r w:rsidR="00BE5CA2" w:rsidRPr="002B1A54">
        <w:rPr>
          <w:bCs/>
          <w:szCs w:val="22"/>
          <w:lang w:val="lv-LV"/>
        </w:rPr>
        <w:t>.</w:t>
      </w:r>
    </w:p>
    <w:p w14:paraId="7BB81DA7" w14:textId="77777777" w:rsidR="00E2128A" w:rsidRPr="006D5ECF" w:rsidRDefault="00E2128A" w:rsidP="001809CE">
      <w:pPr>
        <w:tabs>
          <w:tab w:val="clear" w:pos="567"/>
        </w:tabs>
        <w:spacing w:line="240" w:lineRule="auto"/>
        <w:rPr>
          <w:snapToGrid w:val="0"/>
          <w:szCs w:val="22"/>
          <w:lang w:val="lv-LV" w:eastAsia="lv-LV"/>
        </w:rPr>
      </w:pPr>
    </w:p>
    <w:p w14:paraId="5E664853" w14:textId="283B20E5" w:rsidR="00B43901" w:rsidRDefault="008F79B4" w:rsidP="002B1A54">
      <w:pPr>
        <w:tabs>
          <w:tab w:val="clear" w:pos="567"/>
        </w:tabs>
        <w:spacing w:line="240" w:lineRule="auto"/>
        <w:rPr>
          <w:color w:val="000000"/>
          <w:lang w:val="lv-LV"/>
        </w:rPr>
      </w:pPr>
      <w:r>
        <w:rPr>
          <w:color w:val="000000"/>
          <w:lang w:val="lv-LV"/>
        </w:rPr>
        <w:t>Šo v</w:t>
      </w:r>
      <w:r w:rsidR="00783477" w:rsidRPr="001809CE">
        <w:rPr>
          <w:color w:val="000000"/>
          <w:lang w:val="lv-LV"/>
        </w:rPr>
        <w:t xml:space="preserve">eterināro zāļu iedarbību var </w:t>
      </w:r>
      <w:r w:rsidR="00525835">
        <w:rPr>
          <w:color w:val="000000"/>
          <w:lang w:val="lv-LV"/>
        </w:rPr>
        <w:t>atcelt</w:t>
      </w:r>
      <w:r w:rsidR="00783477" w:rsidRPr="001809CE">
        <w:rPr>
          <w:color w:val="000000"/>
          <w:lang w:val="lv-LV"/>
        </w:rPr>
        <w:t xml:space="preserve"> izmantojot antidotu, kas satur aktīvo vielu atipamezolu, kas ir alfa-2 adrenoreceptoru antagonists. A</w:t>
      </w:r>
      <w:r w:rsidR="00ED28AC" w:rsidRPr="00ED28AC">
        <w:rPr>
          <w:color w:val="000000"/>
          <w:lang w:val="lv-LV"/>
        </w:rPr>
        <w:t>tipamezol</w:t>
      </w:r>
      <w:r w:rsidR="00ED28AC">
        <w:rPr>
          <w:color w:val="000000"/>
          <w:lang w:val="lv-LV"/>
        </w:rPr>
        <w:t xml:space="preserve">u </w:t>
      </w:r>
      <w:r w:rsidR="00ED28AC" w:rsidRPr="00ED28AC">
        <w:rPr>
          <w:color w:val="000000"/>
          <w:lang w:val="lv-LV"/>
        </w:rPr>
        <w:t>ievad</w:t>
      </w:r>
      <w:r w:rsidR="00ED28AC">
        <w:rPr>
          <w:color w:val="000000"/>
          <w:lang w:val="lv-LV"/>
        </w:rPr>
        <w:t>a</w:t>
      </w:r>
      <w:r w:rsidR="00783477" w:rsidRPr="001809CE">
        <w:rPr>
          <w:color w:val="000000"/>
          <w:lang w:val="lv-LV"/>
        </w:rPr>
        <w:t xml:space="preserve"> </w:t>
      </w:r>
      <w:r w:rsidR="00ED28AC" w:rsidRPr="00C2797B">
        <w:rPr>
          <w:color w:val="000000"/>
          <w:lang w:val="lv-LV"/>
        </w:rPr>
        <w:t>2–10 reizes lielākā devā</w:t>
      </w:r>
      <w:r w:rsidR="00ED28AC">
        <w:rPr>
          <w:color w:val="000000"/>
          <w:lang w:val="lv-LV"/>
        </w:rPr>
        <w:t xml:space="preserve"> par</w:t>
      </w:r>
      <w:r w:rsidR="00ED28AC" w:rsidRPr="00ED28AC">
        <w:rPr>
          <w:color w:val="000000"/>
          <w:lang w:val="lv-LV"/>
        </w:rPr>
        <w:t xml:space="preserve"> šī</w:t>
      </w:r>
      <w:r w:rsidR="00ED28AC">
        <w:rPr>
          <w:color w:val="000000"/>
          <w:lang w:val="lv-LV"/>
        </w:rPr>
        <w:t>m</w:t>
      </w:r>
      <w:r w:rsidR="00ED28AC" w:rsidRPr="00ED28AC">
        <w:rPr>
          <w:color w:val="000000"/>
          <w:lang w:val="lv-LV"/>
        </w:rPr>
        <w:t xml:space="preserve"> veterinār</w:t>
      </w:r>
      <w:r w:rsidR="00ED28AC">
        <w:rPr>
          <w:color w:val="000000"/>
          <w:lang w:val="lv-LV"/>
        </w:rPr>
        <w:t xml:space="preserve">ajām </w:t>
      </w:r>
      <w:r w:rsidR="00ED28AC" w:rsidRPr="00ED28AC">
        <w:rPr>
          <w:color w:val="000000"/>
          <w:lang w:val="lv-LV"/>
        </w:rPr>
        <w:t>zāl</w:t>
      </w:r>
      <w:r w:rsidR="00ED28AC">
        <w:rPr>
          <w:color w:val="000000"/>
          <w:lang w:val="lv-LV"/>
        </w:rPr>
        <w:t>ēm</w:t>
      </w:r>
      <w:r w:rsidR="00783477" w:rsidRPr="001809CE">
        <w:rPr>
          <w:color w:val="000000"/>
          <w:lang w:val="lv-LV"/>
        </w:rPr>
        <w:t xml:space="preserve">, ko aprēķina </w:t>
      </w:r>
      <w:r w:rsidR="00ED28AC">
        <w:rPr>
          <w:color w:val="000000"/>
          <w:lang w:val="lv-LV"/>
        </w:rPr>
        <w:t xml:space="preserve">kā </w:t>
      </w:r>
      <w:r w:rsidR="00783477" w:rsidRPr="001809CE">
        <w:rPr>
          <w:color w:val="000000"/>
          <w:lang w:val="lv-LV"/>
        </w:rPr>
        <w:t>μg/kg. Piemēram, ja zirgam ir ievadīts 20 μg/kg (0,2 ml/100 kg)</w:t>
      </w:r>
      <w:r>
        <w:rPr>
          <w:color w:val="000000"/>
          <w:lang w:val="lv-LV"/>
        </w:rPr>
        <w:t xml:space="preserve"> </w:t>
      </w:r>
      <w:r w:rsidRPr="008A2F8F">
        <w:rPr>
          <w:color w:val="000000"/>
          <w:lang w:val="lv-LV"/>
        </w:rPr>
        <w:t>š</w:t>
      </w:r>
      <w:r>
        <w:rPr>
          <w:color w:val="000000"/>
          <w:lang w:val="lv-LV"/>
        </w:rPr>
        <w:t xml:space="preserve">o </w:t>
      </w:r>
      <w:r w:rsidRPr="008A2F8F">
        <w:rPr>
          <w:color w:val="000000"/>
          <w:lang w:val="lv-LV"/>
        </w:rPr>
        <w:t>veterinār</w:t>
      </w:r>
      <w:r>
        <w:rPr>
          <w:color w:val="000000"/>
          <w:lang w:val="lv-LV"/>
        </w:rPr>
        <w:t>o</w:t>
      </w:r>
      <w:r w:rsidRPr="008A2F8F">
        <w:rPr>
          <w:color w:val="000000"/>
          <w:lang w:val="lv-LV"/>
        </w:rPr>
        <w:t xml:space="preserve"> zā</w:t>
      </w:r>
      <w:r>
        <w:rPr>
          <w:color w:val="000000"/>
          <w:lang w:val="lv-LV"/>
        </w:rPr>
        <w:t>ļu</w:t>
      </w:r>
      <w:r w:rsidR="00783477" w:rsidRPr="001809CE">
        <w:rPr>
          <w:color w:val="000000"/>
          <w:lang w:val="lv-LV"/>
        </w:rPr>
        <w:t>, atipamezola devai jābūt 40–200 μg/kg (0,8–4 ml/100 kg).</w:t>
      </w:r>
    </w:p>
    <w:p w14:paraId="5AFDDF15" w14:textId="77777777" w:rsidR="00A72761" w:rsidRDefault="00A72761" w:rsidP="002B1A54">
      <w:pPr>
        <w:tabs>
          <w:tab w:val="clear" w:pos="567"/>
        </w:tabs>
        <w:spacing w:line="240" w:lineRule="auto"/>
        <w:rPr>
          <w:color w:val="000000"/>
          <w:lang w:val="lv-LV"/>
        </w:rPr>
      </w:pPr>
    </w:p>
    <w:p w14:paraId="0EFC1010" w14:textId="77777777" w:rsidR="00A72761" w:rsidRDefault="00A72761" w:rsidP="00A72761">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364A1364" w14:textId="77777777" w:rsidR="001E54E2" w:rsidRPr="00E57A7D" w:rsidRDefault="001E54E2" w:rsidP="00A72761">
      <w:pPr>
        <w:pStyle w:val="Style1"/>
      </w:pPr>
    </w:p>
    <w:p w14:paraId="5863FD5F" w14:textId="1552DEC9" w:rsidR="00A72761" w:rsidRPr="001809CE" w:rsidRDefault="001E54E2" w:rsidP="002B1A54">
      <w:pPr>
        <w:tabs>
          <w:tab w:val="clear" w:pos="567"/>
        </w:tabs>
        <w:spacing w:line="240" w:lineRule="auto"/>
        <w:rPr>
          <w:color w:val="000000"/>
          <w:lang w:val="lv-LV"/>
        </w:rPr>
      </w:pPr>
      <w:r>
        <w:rPr>
          <w:color w:val="000000"/>
          <w:lang w:val="lv-LV"/>
        </w:rPr>
        <w:t>Drīkst ievadīt tikai praktizējošs veterinārārsts.</w:t>
      </w:r>
    </w:p>
    <w:p w14:paraId="6903E45E" w14:textId="7F69C9FA" w:rsidR="00A72761" w:rsidRPr="00E57A7D" w:rsidRDefault="00A72761" w:rsidP="00A72761">
      <w:pPr>
        <w:pStyle w:val="Style1"/>
      </w:pPr>
    </w:p>
    <w:p w14:paraId="0E28988A" w14:textId="77777777" w:rsidR="00A72761" w:rsidRPr="00E57A7D" w:rsidRDefault="00A72761" w:rsidP="00A72761">
      <w:pPr>
        <w:pStyle w:val="Style1"/>
      </w:pPr>
      <w:r w:rsidRPr="00E57A7D">
        <w:t>3.12</w:t>
      </w:r>
      <w:r>
        <w:t>.</w:t>
      </w:r>
      <w:r w:rsidRPr="00E57A7D">
        <w:tab/>
        <w:t>Ierobežojumu period</w:t>
      </w:r>
      <w:r>
        <w:t>s</w:t>
      </w:r>
    </w:p>
    <w:p w14:paraId="46709B55" w14:textId="77777777" w:rsidR="00A72761" w:rsidRPr="003F2E15" w:rsidRDefault="00A72761" w:rsidP="00A72761">
      <w:pPr>
        <w:tabs>
          <w:tab w:val="clear" w:pos="567"/>
        </w:tabs>
        <w:spacing w:line="240" w:lineRule="auto"/>
        <w:rPr>
          <w:szCs w:val="22"/>
          <w:lang w:val="lv-LV"/>
        </w:rPr>
      </w:pPr>
    </w:p>
    <w:p w14:paraId="0EA12139" w14:textId="77777777" w:rsidR="00B35FB2" w:rsidRDefault="006D5ECF" w:rsidP="00F87FFD">
      <w:pPr>
        <w:tabs>
          <w:tab w:val="clear" w:pos="567"/>
        </w:tabs>
        <w:spacing w:line="240" w:lineRule="auto"/>
        <w:rPr>
          <w:snapToGrid w:val="0"/>
          <w:szCs w:val="22"/>
          <w:lang w:val="lv-LV" w:eastAsia="lv-LV"/>
        </w:rPr>
      </w:pPr>
      <w:r w:rsidRPr="006D5ECF">
        <w:rPr>
          <w:snapToGrid w:val="0"/>
          <w:szCs w:val="22"/>
          <w:lang w:val="lv-LV" w:eastAsia="lv-LV"/>
        </w:rPr>
        <w:t>Gaļai un blakusproduktiem:</w:t>
      </w:r>
      <w:r w:rsidRPr="002B1A54">
        <w:rPr>
          <w:snapToGrid w:val="0"/>
          <w:szCs w:val="22"/>
          <w:lang w:val="lv-LV" w:eastAsia="lv-LV"/>
        </w:rPr>
        <w:t xml:space="preserve"> </w:t>
      </w:r>
      <w:r w:rsidRPr="006D5ECF">
        <w:rPr>
          <w:snapToGrid w:val="0"/>
          <w:szCs w:val="22"/>
          <w:lang w:val="lv-LV" w:eastAsia="lv-LV"/>
        </w:rPr>
        <w:t>2 dienas</w:t>
      </w:r>
      <w:r w:rsidR="00B35FB2">
        <w:rPr>
          <w:snapToGrid w:val="0"/>
          <w:szCs w:val="22"/>
          <w:lang w:val="lv-LV" w:eastAsia="lv-LV"/>
        </w:rPr>
        <w:t>.</w:t>
      </w:r>
      <w:r w:rsidRPr="006D5ECF">
        <w:rPr>
          <w:snapToGrid w:val="0"/>
          <w:szCs w:val="22"/>
          <w:lang w:val="lv-LV" w:eastAsia="lv-LV"/>
        </w:rPr>
        <w:t xml:space="preserve"> </w:t>
      </w:r>
    </w:p>
    <w:p w14:paraId="56842E85" w14:textId="77777777" w:rsidR="006D5ECF" w:rsidRPr="002B1A54" w:rsidRDefault="006D5ECF" w:rsidP="006D5ECF">
      <w:pPr>
        <w:tabs>
          <w:tab w:val="clear" w:pos="567"/>
        </w:tabs>
        <w:spacing w:line="240" w:lineRule="auto"/>
        <w:rPr>
          <w:snapToGrid w:val="0"/>
          <w:szCs w:val="22"/>
          <w:lang w:val="lv-LV" w:eastAsia="lv-LV"/>
        </w:rPr>
      </w:pPr>
      <w:r w:rsidRPr="006D5ECF">
        <w:rPr>
          <w:snapToGrid w:val="0"/>
          <w:szCs w:val="22"/>
          <w:lang w:val="lv-LV" w:eastAsia="lv-LV"/>
        </w:rPr>
        <w:t>Pienam:</w:t>
      </w:r>
      <w:r w:rsidRPr="002B1A54">
        <w:rPr>
          <w:snapToGrid w:val="0"/>
          <w:szCs w:val="22"/>
          <w:lang w:val="lv-LV" w:eastAsia="lv-LV"/>
        </w:rPr>
        <w:t xml:space="preserve"> </w:t>
      </w:r>
      <w:r w:rsidRPr="006D5ECF">
        <w:rPr>
          <w:snapToGrid w:val="0"/>
          <w:szCs w:val="22"/>
          <w:lang w:val="lv-LV" w:eastAsia="lv-LV"/>
        </w:rPr>
        <w:t>12 stundas</w:t>
      </w:r>
      <w:r w:rsidR="00B35FB2">
        <w:rPr>
          <w:snapToGrid w:val="0"/>
          <w:szCs w:val="22"/>
          <w:lang w:val="lv-LV" w:eastAsia="lv-LV"/>
        </w:rPr>
        <w:t>.</w:t>
      </w:r>
    </w:p>
    <w:p w14:paraId="27F9819B" w14:textId="77777777" w:rsidR="00B43901" w:rsidRPr="002B1A54" w:rsidRDefault="00B43901">
      <w:pPr>
        <w:spacing w:line="240" w:lineRule="auto"/>
        <w:ind w:left="567" w:hanging="567"/>
        <w:rPr>
          <w:b/>
          <w:color w:val="000000"/>
          <w:sz w:val="24"/>
          <w:szCs w:val="24"/>
          <w:lang w:val="lv-LV"/>
        </w:rPr>
      </w:pPr>
    </w:p>
    <w:p w14:paraId="29EDD041" w14:textId="77777777" w:rsidR="002652D3" w:rsidRPr="002652D3" w:rsidRDefault="002652D3">
      <w:pPr>
        <w:spacing w:line="240" w:lineRule="auto"/>
        <w:ind w:left="567" w:hanging="567"/>
        <w:rPr>
          <w:b/>
          <w:color w:val="000000"/>
          <w:sz w:val="24"/>
          <w:szCs w:val="24"/>
          <w:lang w:val="lv-LV"/>
        </w:rPr>
      </w:pPr>
    </w:p>
    <w:p w14:paraId="235B2941" w14:textId="7E97810F" w:rsidR="00B43901" w:rsidRPr="002652D3" w:rsidRDefault="00A72761">
      <w:pPr>
        <w:tabs>
          <w:tab w:val="clear" w:pos="567"/>
        </w:tabs>
        <w:spacing w:line="240" w:lineRule="auto"/>
        <w:rPr>
          <w:b/>
          <w:color w:val="000000"/>
          <w:lang w:val="lv-LV"/>
        </w:rPr>
      </w:pPr>
      <w:r>
        <w:rPr>
          <w:b/>
          <w:color w:val="000000"/>
          <w:lang w:val="lv-LV"/>
        </w:rPr>
        <w:t>4</w:t>
      </w:r>
      <w:r w:rsidR="00B43901" w:rsidRPr="002652D3">
        <w:rPr>
          <w:b/>
          <w:color w:val="000000"/>
          <w:lang w:val="lv-LV"/>
        </w:rPr>
        <w:t>.</w:t>
      </w:r>
      <w:r w:rsidR="00B43901" w:rsidRPr="002652D3">
        <w:rPr>
          <w:b/>
          <w:color w:val="000000"/>
          <w:lang w:val="lv-LV"/>
        </w:rPr>
        <w:tab/>
        <w:t>FARMAKOLOĢISKĀS ĪPAŠĪBAS</w:t>
      </w:r>
    </w:p>
    <w:p w14:paraId="7B4A5BB5" w14:textId="77777777" w:rsidR="003A18FB" w:rsidRPr="002652D3" w:rsidRDefault="003A18FB">
      <w:pPr>
        <w:tabs>
          <w:tab w:val="clear" w:pos="567"/>
        </w:tabs>
        <w:spacing w:line="240" w:lineRule="auto"/>
        <w:rPr>
          <w:color w:val="000000"/>
          <w:lang w:val="lv-LV"/>
        </w:rPr>
      </w:pPr>
    </w:p>
    <w:p w14:paraId="018B25D0" w14:textId="0DF8AEDA" w:rsidR="00B43901" w:rsidRDefault="006528F5" w:rsidP="00B26D55">
      <w:pPr>
        <w:spacing w:line="240" w:lineRule="auto"/>
        <w:rPr>
          <w:szCs w:val="22"/>
          <w:lang w:val="lv-LV"/>
        </w:rPr>
      </w:pPr>
      <w:r>
        <w:rPr>
          <w:b/>
          <w:color w:val="000000"/>
          <w:lang w:val="lv-LV"/>
        </w:rPr>
        <w:t xml:space="preserve">4.1. </w:t>
      </w:r>
      <w:r w:rsidR="00B26D55">
        <w:rPr>
          <w:b/>
          <w:color w:val="000000"/>
          <w:lang w:val="lv-LV"/>
        </w:rPr>
        <w:tab/>
      </w:r>
      <w:r w:rsidR="00B43901" w:rsidRPr="001809CE">
        <w:rPr>
          <w:b/>
          <w:color w:val="000000"/>
          <w:lang w:val="lv-LV"/>
        </w:rPr>
        <w:t>ATĶ vet kods</w:t>
      </w:r>
      <w:r w:rsidR="00B43901" w:rsidRPr="002652D3">
        <w:rPr>
          <w:color w:val="000000"/>
          <w:lang w:val="lv-LV"/>
        </w:rPr>
        <w:t>:</w:t>
      </w:r>
      <w:r w:rsidR="006D5ECF" w:rsidRPr="006D5ECF">
        <w:rPr>
          <w:szCs w:val="22"/>
          <w:lang w:val="lv-LV"/>
        </w:rPr>
        <w:t xml:space="preserve"> </w:t>
      </w:r>
      <w:r w:rsidR="006D5ECF" w:rsidRPr="0029732F">
        <w:rPr>
          <w:szCs w:val="22"/>
          <w:lang w:val="lv-LV"/>
        </w:rPr>
        <w:t>QN05CM90</w:t>
      </w:r>
    </w:p>
    <w:p w14:paraId="60A6730F" w14:textId="77777777" w:rsidR="0002233C" w:rsidRDefault="0002233C">
      <w:pPr>
        <w:tabs>
          <w:tab w:val="clear" w:pos="567"/>
        </w:tabs>
        <w:spacing w:line="240" w:lineRule="auto"/>
        <w:rPr>
          <w:szCs w:val="22"/>
          <w:lang w:val="lv-LV"/>
        </w:rPr>
      </w:pPr>
    </w:p>
    <w:p w14:paraId="40C3F6F9" w14:textId="1858919A" w:rsidR="006528F5" w:rsidRPr="001809CE" w:rsidRDefault="006528F5" w:rsidP="00B26D55">
      <w:pPr>
        <w:spacing w:line="240" w:lineRule="auto"/>
        <w:rPr>
          <w:b/>
          <w:lang w:val="lv-LV"/>
        </w:rPr>
      </w:pPr>
      <w:r w:rsidRPr="001809CE">
        <w:rPr>
          <w:b/>
          <w:szCs w:val="22"/>
          <w:lang w:val="lv-LV"/>
        </w:rPr>
        <w:t xml:space="preserve">4.2. </w:t>
      </w:r>
      <w:r w:rsidR="00B26D55">
        <w:rPr>
          <w:b/>
          <w:szCs w:val="22"/>
          <w:lang w:val="lv-LV"/>
        </w:rPr>
        <w:tab/>
      </w:r>
      <w:r w:rsidRPr="001809CE">
        <w:rPr>
          <w:b/>
          <w:lang w:val="lv-LV"/>
        </w:rPr>
        <w:t>Farmakodinamiskās īpašības</w:t>
      </w:r>
    </w:p>
    <w:p w14:paraId="7D75E2ED" w14:textId="77777777" w:rsidR="00D300EA" w:rsidRPr="001809CE" w:rsidRDefault="00D300EA">
      <w:pPr>
        <w:tabs>
          <w:tab w:val="clear" w:pos="567"/>
        </w:tabs>
        <w:spacing w:line="240" w:lineRule="auto"/>
        <w:rPr>
          <w:b/>
          <w:lang w:val="lv-LV"/>
        </w:rPr>
      </w:pPr>
    </w:p>
    <w:p w14:paraId="620C7EAA" w14:textId="34D3F6B2" w:rsidR="009240C2" w:rsidRDefault="00D300EA" w:rsidP="00F96B3F">
      <w:pPr>
        <w:tabs>
          <w:tab w:val="clear" w:pos="567"/>
        </w:tabs>
        <w:spacing w:line="240" w:lineRule="auto"/>
        <w:rPr>
          <w:snapToGrid w:val="0"/>
          <w:szCs w:val="22"/>
          <w:lang w:val="lv-LV" w:eastAsia="lv-LV"/>
        </w:rPr>
      </w:pPr>
      <w:r w:rsidRPr="001809CE">
        <w:rPr>
          <w:snapToGrid w:val="0"/>
          <w:szCs w:val="22"/>
          <w:lang w:val="lv-LV" w:eastAsia="lv-LV"/>
        </w:rPr>
        <w:t>Šo veterināro zāļu aktīvā viela ir detomidīns. Tā ķīmiskā struktūra ir </w:t>
      </w:r>
      <w:r w:rsidRPr="001809CE">
        <w:rPr>
          <w:snapToGrid w:val="0"/>
          <w:lang w:val="lv-LV" w:eastAsia="lv-LV"/>
        </w:rPr>
        <w:t>4-(2,3-dimetilbenzil)-imidazola hidrohlorīds</w:t>
      </w:r>
      <w:r w:rsidRPr="001809CE">
        <w:rPr>
          <w:snapToGrid w:val="0"/>
          <w:szCs w:val="22"/>
          <w:lang w:val="lv-LV" w:eastAsia="lv-LV"/>
        </w:rPr>
        <w:t>.</w:t>
      </w:r>
      <w:r w:rsidR="00CD37F2" w:rsidRPr="001809CE">
        <w:rPr>
          <w:snapToGrid w:val="0"/>
          <w:szCs w:val="22"/>
          <w:lang w:val="lv-LV" w:eastAsia="lv-LV"/>
        </w:rPr>
        <w:t xml:space="preserve"> </w:t>
      </w:r>
      <w:r w:rsidR="00F96B3F" w:rsidRPr="006D5ECF">
        <w:rPr>
          <w:snapToGrid w:val="0"/>
          <w:szCs w:val="22"/>
          <w:lang w:val="lv-LV" w:eastAsia="lv-LV"/>
        </w:rPr>
        <w:t xml:space="preserve">Detomidīns </w:t>
      </w:r>
      <w:r w:rsidR="009240C2">
        <w:rPr>
          <w:snapToGrid w:val="0"/>
          <w:szCs w:val="22"/>
          <w:lang w:val="lv-LV" w:eastAsia="lv-LV"/>
        </w:rPr>
        <w:t xml:space="preserve">ir </w:t>
      </w:r>
      <w:r w:rsidR="00F96B3F" w:rsidRPr="006D5ECF">
        <w:rPr>
          <w:snapToGrid w:val="0"/>
          <w:szCs w:val="22"/>
          <w:lang w:val="lv-LV" w:eastAsia="lv-LV"/>
        </w:rPr>
        <w:t>alfa</w:t>
      </w:r>
      <w:r w:rsidR="00884548">
        <w:rPr>
          <w:snapToGrid w:val="0"/>
          <w:szCs w:val="22"/>
          <w:lang w:val="lv-LV" w:eastAsia="lv-LV"/>
        </w:rPr>
        <w:t>-</w:t>
      </w:r>
      <w:r w:rsidR="00F96B3F" w:rsidRPr="006D5ECF">
        <w:rPr>
          <w:snapToGrid w:val="0"/>
          <w:szCs w:val="22"/>
          <w:lang w:val="lv-LV" w:eastAsia="lv-LV"/>
        </w:rPr>
        <w:t>2 adrenoreceptor</w:t>
      </w:r>
      <w:r w:rsidR="009240C2">
        <w:rPr>
          <w:snapToGrid w:val="0"/>
          <w:szCs w:val="22"/>
          <w:lang w:val="lv-LV" w:eastAsia="lv-LV"/>
        </w:rPr>
        <w:t>u agonists ar centrālu iedarbību, kas inhibē noradrenalīna mediēto nervu impulsu pārvadi.</w:t>
      </w:r>
      <w:r w:rsidR="00A74E48">
        <w:rPr>
          <w:snapToGrid w:val="0"/>
          <w:szCs w:val="22"/>
          <w:lang w:val="lv-LV" w:eastAsia="lv-LV"/>
        </w:rPr>
        <w:t xml:space="preserve"> </w:t>
      </w:r>
      <w:r w:rsidR="009240C2" w:rsidRPr="008A2F8F">
        <w:rPr>
          <w:snapToGrid w:val="0"/>
          <w:szCs w:val="22"/>
          <w:lang w:val="lv-LV" w:eastAsia="lv-LV"/>
        </w:rPr>
        <w:t>Sedācijas un analgēzijas ilgums un līmenis ir atkarīgs no devas.</w:t>
      </w:r>
    </w:p>
    <w:p w14:paraId="4DCBB161" w14:textId="77777777" w:rsidR="00F87FFD" w:rsidRPr="001809CE" w:rsidRDefault="00F87FFD" w:rsidP="00F96B3F">
      <w:pPr>
        <w:tabs>
          <w:tab w:val="clear" w:pos="567"/>
        </w:tabs>
        <w:spacing w:line="240" w:lineRule="auto"/>
        <w:rPr>
          <w:snapToGrid w:val="0"/>
          <w:szCs w:val="22"/>
          <w:lang w:val="lv-LV" w:eastAsia="lv-LV"/>
        </w:rPr>
      </w:pPr>
    </w:p>
    <w:p w14:paraId="02B55B59" w14:textId="6946253C" w:rsidR="0091679F" w:rsidRPr="001809CE" w:rsidRDefault="0091679F">
      <w:pPr>
        <w:spacing w:line="240" w:lineRule="auto"/>
        <w:rPr>
          <w:snapToGrid w:val="0"/>
          <w:szCs w:val="22"/>
          <w:lang w:val="lv-LV" w:eastAsia="lv-LV"/>
        </w:rPr>
      </w:pPr>
      <w:r w:rsidRPr="001809CE">
        <w:rPr>
          <w:snapToGrid w:val="0"/>
          <w:szCs w:val="22"/>
          <w:lang w:val="lv-LV" w:eastAsia="lv-LV"/>
        </w:rPr>
        <w:t>Detomidīna lietošana samazina sirdsdarbības ātrumu, sākotnēji paaugstinās asinsspiediens</w:t>
      </w:r>
      <w:r w:rsidR="000532F9">
        <w:rPr>
          <w:snapToGrid w:val="0"/>
          <w:szCs w:val="22"/>
          <w:lang w:val="lv-LV" w:eastAsia="lv-LV"/>
        </w:rPr>
        <w:t xml:space="preserve"> </w:t>
      </w:r>
      <w:r w:rsidRPr="001809CE">
        <w:rPr>
          <w:snapToGrid w:val="0"/>
          <w:szCs w:val="22"/>
          <w:lang w:val="lv-LV" w:eastAsia="lv-LV"/>
        </w:rPr>
        <w:t>un pēc tam tiek novērota vie</w:t>
      </w:r>
      <w:r w:rsidR="00F96B3F" w:rsidRPr="001809CE">
        <w:rPr>
          <w:snapToGrid w:val="0"/>
          <w:szCs w:val="22"/>
          <w:lang w:val="lv-LV" w:eastAsia="lv-LV"/>
        </w:rPr>
        <w:t>nmērīga pazemināšanās</w:t>
      </w:r>
      <w:r w:rsidR="000532F9">
        <w:rPr>
          <w:snapToGrid w:val="0"/>
          <w:szCs w:val="22"/>
          <w:lang w:val="lv-LV" w:eastAsia="lv-LV"/>
        </w:rPr>
        <w:t xml:space="preserve"> </w:t>
      </w:r>
      <w:r w:rsidR="00F96B3F" w:rsidRPr="001809CE">
        <w:rPr>
          <w:snapToGrid w:val="0"/>
          <w:szCs w:val="22"/>
          <w:lang w:val="lv-LV" w:eastAsia="lv-LV"/>
        </w:rPr>
        <w:t>līdz</w:t>
      </w:r>
      <w:r w:rsidR="00F96B3F" w:rsidRPr="00F96B3F">
        <w:rPr>
          <w:snapToGrid w:val="0"/>
          <w:szCs w:val="22"/>
          <w:lang w:val="lv-LV" w:eastAsia="lv-LV"/>
        </w:rPr>
        <w:t xml:space="preserve"> </w:t>
      </w:r>
      <w:r w:rsidR="00F96B3F" w:rsidRPr="006D5ECF">
        <w:rPr>
          <w:snapToGrid w:val="0"/>
          <w:szCs w:val="22"/>
          <w:lang w:val="lv-LV" w:eastAsia="lv-LV"/>
        </w:rPr>
        <w:t>norm</w:t>
      </w:r>
      <w:r w:rsidR="000532F9">
        <w:rPr>
          <w:snapToGrid w:val="0"/>
          <w:szCs w:val="22"/>
          <w:lang w:val="lv-LV" w:eastAsia="lv-LV"/>
        </w:rPr>
        <w:t>ai</w:t>
      </w:r>
      <w:r w:rsidRPr="001809CE">
        <w:rPr>
          <w:snapToGrid w:val="0"/>
          <w:szCs w:val="22"/>
          <w:lang w:val="lv-LV" w:eastAsia="lv-LV"/>
        </w:rPr>
        <w:t xml:space="preserve">. Var rasties pārejošas sirds muskuļa </w:t>
      </w:r>
      <w:r w:rsidR="009240C2">
        <w:rPr>
          <w:snapToGrid w:val="0"/>
          <w:szCs w:val="22"/>
          <w:lang w:val="lv-LV" w:eastAsia="lv-LV"/>
        </w:rPr>
        <w:t>vadītājspējas</w:t>
      </w:r>
      <w:r w:rsidRPr="001809CE">
        <w:rPr>
          <w:snapToGrid w:val="0"/>
          <w:szCs w:val="22"/>
          <w:lang w:val="lv-LV" w:eastAsia="lv-LV"/>
        </w:rPr>
        <w:t xml:space="preserve"> izmaiņas, par ko liecina daļēja atrioventrikulāra (AV) un sinoatriālā (SA) blokāde. Sākumā</w:t>
      </w:r>
      <w:r w:rsidR="009240C2">
        <w:rPr>
          <w:snapToGrid w:val="0"/>
          <w:szCs w:val="22"/>
          <w:lang w:val="lv-LV" w:eastAsia="lv-LV"/>
        </w:rPr>
        <w:t xml:space="preserve"> </w:t>
      </w:r>
      <w:r w:rsidR="009240C2" w:rsidRPr="008A2F8F">
        <w:rPr>
          <w:snapToGrid w:val="0"/>
          <w:szCs w:val="22"/>
          <w:lang w:val="lv-LV" w:eastAsia="lv-LV"/>
        </w:rPr>
        <w:t>dažu sekunžu līdz 1–2 minūšu laikā pēc ievadīšanas</w:t>
      </w:r>
      <w:r w:rsidRPr="001809CE">
        <w:rPr>
          <w:snapToGrid w:val="0"/>
          <w:szCs w:val="22"/>
          <w:lang w:val="lv-LV" w:eastAsia="lv-LV"/>
        </w:rPr>
        <w:t xml:space="preserve"> elpošana</w:t>
      </w:r>
      <w:r w:rsidR="009240C2">
        <w:rPr>
          <w:snapToGrid w:val="0"/>
          <w:szCs w:val="22"/>
          <w:lang w:val="lv-LV" w:eastAsia="lv-LV"/>
        </w:rPr>
        <w:t>s ritms</w:t>
      </w:r>
      <w:r w:rsidRPr="001809CE">
        <w:rPr>
          <w:snapToGrid w:val="0"/>
          <w:szCs w:val="22"/>
          <w:lang w:val="lv-LV" w:eastAsia="lv-LV"/>
        </w:rPr>
        <w:t xml:space="preserve"> palēninās,</w:t>
      </w:r>
      <w:r w:rsidR="00D56A01">
        <w:rPr>
          <w:snapToGrid w:val="0"/>
          <w:szCs w:val="22"/>
          <w:lang w:val="lv-LV" w:eastAsia="lv-LV"/>
        </w:rPr>
        <w:t xml:space="preserve"> </w:t>
      </w:r>
      <w:r w:rsidR="009240C2" w:rsidRPr="001809CE">
        <w:rPr>
          <w:snapToGrid w:val="0"/>
          <w:szCs w:val="22"/>
          <w:lang w:val="lv-LV" w:eastAsia="lv-LV"/>
        </w:rPr>
        <w:t>bet 5 minūšu laikā atgriežas normā.</w:t>
      </w:r>
      <w:r w:rsidRPr="001809CE">
        <w:rPr>
          <w:snapToGrid w:val="0"/>
          <w:szCs w:val="22"/>
          <w:lang w:val="lv-LV" w:eastAsia="lv-LV"/>
        </w:rPr>
        <w:t xml:space="preserve"> Īpaši lielu devu gadījumā bieži novēro svīšanu, piloerekciju, siekalošanos un nelielu muskuļu trīci. Ēzeļiem un </w:t>
      </w:r>
      <w:r w:rsidR="00F76DE8" w:rsidRPr="009240C2">
        <w:rPr>
          <w:snapToGrid w:val="0"/>
          <w:szCs w:val="22"/>
          <w:lang w:val="lv-LV" w:eastAsia="lv-LV"/>
        </w:rPr>
        <w:t>kastr</w:t>
      </w:r>
      <w:r w:rsidR="006B2715">
        <w:rPr>
          <w:snapToGrid w:val="0"/>
          <w:szCs w:val="22"/>
          <w:lang w:val="lv-LV" w:eastAsia="lv-LV"/>
        </w:rPr>
        <w:t>ē</w:t>
      </w:r>
      <w:r w:rsidR="00F76DE8" w:rsidRPr="009240C2">
        <w:rPr>
          <w:snapToGrid w:val="0"/>
          <w:szCs w:val="22"/>
          <w:lang w:val="lv-LV" w:eastAsia="lv-LV"/>
        </w:rPr>
        <w:t>tiem</w:t>
      </w:r>
      <w:r w:rsidR="006B2715">
        <w:rPr>
          <w:snapToGrid w:val="0"/>
          <w:szCs w:val="22"/>
          <w:lang w:val="lv-LV" w:eastAsia="lv-LV"/>
        </w:rPr>
        <w:t xml:space="preserve"> ērzeļiem</w:t>
      </w:r>
      <w:r w:rsidRPr="001809CE">
        <w:rPr>
          <w:snapToGrid w:val="0"/>
          <w:szCs w:val="22"/>
          <w:lang w:val="lv-LV" w:eastAsia="lv-LV"/>
        </w:rPr>
        <w:t xml:space="preserve"> var rasties daļēj</w:t>
      </w:r>
      <w:r w:rsidR="000532F9">
        <w:rPr>
          <w:snapToGrid w:val="0"/>
          <w:szCs w:val="22"/>
          <w:lang w:val="lv-LV" w:eastAsia="lv-LV"/>
        </w:rPr>
        <w:t>s</w:t>
      </w:r>
      <w:r w:rsidRPr="001809CE">
        <w:rPr>
          <w:snapToGrid w:val="0"/>
          <w:szCs w:val="22"/>
          <w:lang w:val="lv-LV" w:eastAsia="lv-LV"/>
        </w:rPr>
        <w:t>, pārejoš</w:t>
      </w:r>
      <w:r w:rsidR="000532F9">
        <w:rPr>
          <w:snapToGrid w:val="0"/>
          <w:szCs w:val="22"/>
          <w:lang w:val="lv-LV" w:eastAsia="lv-LV"/>
        </w:rPr>
        <w:t>s</w:t>
      </w:r>
      <w:r w:rsidRPr="001809CE">
        <w:rPr>
          <w:snapToGrid w:val="0"/>
          <w:szCs w:val="22"/>
          <w:lang w:val="lv-LV" w:eastAsia="lv-LV"/>
        </w:rPr>
        <w:t xml:space="preserve"> dzimumlocekļa </w:t>
      </w:r>
      <w:r w:rsidR="000532F9">
        <w:rPr>
          <w:snapToGrid w:val="0"/>
          <w:szCs w:val="22"/>
          <w:lang w:val="lv-LV" w:eastAsia="lv-LV"/>
        </w:rPr>
        <w:t>prolapss</w:t>
      </w:r>
      <w:r w:rsidRPr="001809CE">
        <w:rPr>
          <w:snapToGrid w:val="0"/>
          <w:szCs w:val="22"/>
          <w:lang w:val="lv-LV" w:eastAsia="lv-LV"/>
        </w:rPr>
        <w:t>. Palielinās cukura koncentrācija asinīs</w:t>
      </w:r>
      <w:r w:rsidR="00752B98" w:rsidRPr="001809CE">
        <w:rPr>
          <w:snapToGrid w:val="0"/>
          <w:szCs w:val="22"/>
          <w:lang w:val="lv-LV" w:eastAsia="lv-LV"/>
        </w:rPr>
        <w:t>.</w:t>
      </w:r>
    </w:p>
    <w:p w14:paraId="7F3434A5" w14:textId="6C2836C5" w:rsidR="001809CE" w:rsidRDefault="001809CE">
      <w:pPr>
        <w:tabs>
          <w:tab w:val="clear" w:pos="567"/>
        </w:tabs>
        <w:spacing w:line="240" w:lineRule="auto"/>
        <w:rPr>
          <w:color w:val="000000"/>
          <w:lang w:val="lv-LV"/>
        </w:rPr>
      </w:pPr>
      <w:r>
        <w:rPr>
          <w:color w:val="000000"/>
          <w:lang w:val="lv-LV"/>
        </w:rPr>
        <w:br w:type="page"/>
      </w:r>
    </w:p>
    <w:p w14:paraId="44B45FDC" w14:textId="64FB1BB0" w:rsidR="006D5ECF" w:rsidRPr="006D5ECF" w:rsidRDefault="00DF007E" w:rsidP="006D5ECF">
      <w:pPr>
        <w:tabs>
          <w:tab w:val="clear" w:pos="567"/>
        </w:tabs>
        <w:spacing w:line="240" w:lineRule="auto"/>
        <w:rPr>
          <w:snapToGrid w:val="0"/>
          <w:szCs w:val="22"/>
          <w:lang w:val="et-EE" w:eastAsia="lv-LV"/>
        </w:rPr>
      </w:pPr>
      <w:r w:rsidRPr="001809CE">
        <w:rPr>
          <w:b/>
          <w:lang w:val="lv-LV"/>
        </w:rPr>
        <w:lastRenderedPageBreak/>
        <w:t>4.3.</w:t>
      </w:r>
      <w:r w:rsidRPr="001809CE">
        <w:rPr>
          <w:b/>
          <w:lang w:val="lv-LV"/>
        </w:rPr>
        <w:tab/>
        <w:t>Farmakokinētiskās īpašības</w:t>
      </w:r>
      <w:r w:rsidRPr="002652D3" w:rsidDel="00DF007E">
        <w:rPr>
          <w:b/>
          <w:color w:val="000000"/>
          <w:lang w:val="lv-LV"/>
        </w:rPr>
        <w:t xml:space="preserve"> </w:t>
      </w:r>
    </w:p>
    <w:p w14:paraId="56CE6312" w14:textId="77777777" w:rsidR="006D5ECF" w:rsidRPr="006D5ECF" w:rsidRDefault="006D5ECF" w:rsidP="006D5ECF">
      <w:pPr>
        <w:tabs>
          <w:tab w:val="clear" w:pos="567"/>
        </w:tabs>
        <w:spacing w:line="240" w:lineRule="auto"/>
        <w:rPr>
          <w:snapToGrid w:val="0"/>
          <w:szCs w:val="22"/>
          <w:lang w:val="et-EE" w:eastAsia="lv-LV"/>
        </w:rPr>
      </w:pPr>
    </w:p>
    <w:p w14:paraId="4CE94C74" w14:textId="77777777" w:rsidR="00F9082C" w:rsidRDefault="006D5ECF" w:rsidP="006D5ECF">
      <w:pPr>
        <w:tabs>
          <w:tab w:val="clear" w:pos="567"/>
        </w:tabs>
        <w:spacing w:line="240" w:lineRule="auto"/>
        <w:rPr>
          <w:snapToGrid w:val="0"/>
          <w:szCs w:val="22"/>
          <w:lang w:val="lv-LV" w:eastAsia="lv-LV"/>
        </w:rPr>
      </w:pPr>
      <w:r w:rsidRPr="006D5ECF">
        <w:rPr>
          <w:snapToGrid w:val="0"/>
          <w:szCs w:val="22"/>
          <w:lang w:val="lv-LV" w:eastAsia="lv-LV"/>
        </w:rPr>
        <w:t>Detomidīns tiek strauji absorbēts pēc intramuskulāras injekcijas</w:t>
      </w:r>
      <w:r w:rsidR="00F96B3F" w:rsidRPr="00645A53">
        <w:rPr>
          <w:snapToGrid w:val="0"/>
          <w:szCs w:val="22"/>
          <w:lang w:val="lv-LV" w:eastAsia="lv-LV"/>
        </w:rPr>
        <w:t>, un T</w:t>
      </w:r>
      <w:r w:rsidR="00F96B3F" w:rsidRPr="00645A53">
        <w:rPr>
          <w:snapToGrid w:val="0"/>
          <w:szCs w:val="22"/>
          <w:vertAlign w:val="subscript"/>
          <w:lang w:val="lv-LV" w:eastAsia="lv-LV"/>
        </w:rPr>
        <w:t>max</w:t>
      </w:r>
      <w:r w:rsidR="00F96B3F" w:rsidRPr="00645A53">
        <w:rPr>
          <w:snapToGrid w:val="0"/>
          <w:szCs w:val="22"/>
          <w:lang w:val="lv-LV" w:eastAsia="lv-LV"/>
        </w:rPr>
        <w:t xml:space="preserve"> </w:t>
      </w:r>
      <w:r w:rsidR="00645A53" w:rsidRPr="001809CE">
        <w:rPr>
          <w:snapToGrid w:val="0"/>
          <w:szCs w:val="22"/>
          <w:lang w:val="lv-LV" w:eastAsia="lv-LV"/>
        </w:rPr>
        <w:t>variē no</w:t>
      </w:r>
      <w:r w:rsidR="00F96B3F" w:rsidRPr="00645A53">
        <w:rPr>
          <w:snapToGrid w:val="0"/>
          <w:szCs w:val="22"/>
          <w:lang w:val="lv-LV" w:eastAsia="lv-LV"/>
        </w:rPr>
        <w:t xml:space="preserve"> </w:t>
      </w:r>
      <w:r w:rsidRPr="00645A53">
        <w:rPr>
          <w:snapToGrid w:val="0"/>
          <w:szCs w:val="22"/>
          <w:lang w:val="lv-LV" w:eastAsia="lv-LV"/>
        </w:rPr>
        <w:t>15</w:t>
      </w:r>
      <w:r w:rsidR="00645A53" w:rsidRPr="001809CE">
        <w:rPr>
          <w:snapToGrid w:val="0"/>
          <w:szCs w:val="22"/>
          <w:lang w:val="lv-LV" w:eastAsia="lv-LV"/>
        </w:rPr>
        <w:t xml:space="preserve"> </w:t>
      </w:r>
      <w:r w:rsidRPr="00645A53">
        <w:rPr>
          <w:snapToGrid w:val="0"/>
          <w:szCs w:val="22"/>
          <w:lang w:val="lv-LV" w:eastAsia="lv-LV"/>
        </w:rPr>
        <w:t>-</w:t>
      </w:r>
      <w:r w:rsidR="00645A53" w:rsidRPr="001809CE">
        <w:rPr>
          <w:snapToGrid w:val="0"/>
          <w:szCs w:val="22"/>
          <w:lang w:val="lv-LV" w:eastAsia="lv-LV"/>
        </w:rPr>
        <w:t xml:space="preserve"> </w:t>
      </w:r>
      <w:r w:rsidRPr="00645A53">
        <w:rPr>
          <w:snapToGrid w:val="0"/>
          <w:szCs w:val="22"/>
          <w:lang w:val="lv-LV" w:eastAsia="lv-LV"/>
        </w:rPr>
        <w:t>30 minūtē</w:t>
      </w:r>
      <w:r w:rsidR="00F96B3F" w:rsidRPr="00645A53">
        <w:rPr>
          <w:snapToGrid w:val="0"/>
          <w:szCs w:val="22"/>
          <w:lang w:val="lv-LV" w:eastAsia="lv-LV"/>
        </w:rPr>
        <w:t>m</w:t>
      </w:r>
      <w:r w:rsidRPr="00645A53">
        <w:rPr>
          <w:snapToGrid w:val="0"/>
          <w:szCs w:val="22"/>
          <w:lang w:val="lv-LV" w:eastAsia="lv-LV"/>
        </w:rPr>
        <w:t>.</w:t>
      </w:r>
      <w:r w:rsidRPr="006D5ECF">
        <w:rPr>
          <w:snapToGrid w:val="0"/>
          <w:szCs w:val="22"/>
          <w:lang w:val="et-EE" w:eastAsia="lv-LV"/>
        </w:rPr>
        <w:t xml:space="preserve"> </w:t>
      </w:r>
      <w:r w:rsidR="00F96B3F" w:rsidRPr="00F96B3F">
        <w:rPr>
          <w:snapToGrid w:val="0"/>
          <w:szCs w:val="22"/>
          <w:lang w:val="et-EE" w:eastAsia="lv-LV"/>
        </w:rPr>
        <w:t>Detomidīns arī ātri izplatās. Vd svārstās no 0,75 1/kg līdz 1,89 1/kg</w:t>
      </w:r>
      <w:r w:rsidR="00F96B3F">
        <w:rPr>
          <w:snapToGrid w:val="0"/>
          <w:szCs w:val="22"/>
          <w:lang w:val="et-EE" w:eastAsia="lv-LV"/>
        </w:rPr>
        <w:t>. P</w:t>
      </w:r>
      <w:r w:rsidRPr="006D5ECF">
        <w:rPr>
          <w:snapToGrid w:val="0"/>
          <w:szCs w:val="22"/>
          <w:lang w:val="lv-LV" w:eastAsia="lv-LV"/>
        </w:rPr>
        <w:t xml:space="preserve">roteīnu saistīšanās spēja ir </w:t>
      </w:r>
    </w:p>
    <w:p w14:paraId="7BE99267" w14:textId="2D26CF4A" w:rsidR="00D56A01" w:rsidRDefault="006D5ECF" w:rsidP="006D5ECF">
      <w:pPr>
        <w:tabs>
          <w:tab w:val="clear" w:pos="567"/>
        </w:tabs>
        <w:spacing w:line="240" w:lineRule="auto"/>
        <w:rPr>
          <w:snapToGrid w:val="0"/>
          <w:szCs w:val="22"/>
          <w:lang w:val="lv-LV" w:eastAsia="lv-LV"/>
        </w:rPr>
      </w:pPr>
      <w:r w:rsidRPr="006D5ECF">
        <w:rPr>
          <w:snapToGrid w:val="0"/>
          <w:szCs w:val="22"/>
          <w:lang w:val="lv-LV" w:eastAsia="lv-LV"/>
        </w:rPr>
        <w:t>75-85</w:t>
      </w:r>
      <w:r w:rsidR="00F9082C">
        <w:rPr>
          <w:snapToGrid w:val="0"/>
          <w:szCs w:val="22"/>
          <w:lang w:val="lv-LV" w:eastAsia="lv-LV"/>
        </w:rPr>
        <w:t xml:space="preserve"> </w:t>
      </w:r>
      <w:r w:rsidRPr="006D5ECF">
        <w:rPr>
          <w:snapToGrid w:val="0"/>
          <w:szCs w:val="22"/>
          <w:lang w:val="lv-LV" w:eastAsia="lv-LV"/>
        </w:rPr>
        <w:t>%.</w:t>
      </w:r>
      <w:r w:rsidRPr="006D5ECF">
        <w:rPr>
          <w:snapToGrid w:val="0"/>
          <w:szCs w:val="22"/>
          <w:lang w:val="et-EE" w:eastAsia="lv-LV"/>
        </w:rPr>
        <w:t xml:space="preserve"> </w:t>
      </w:r>
      <w:r w:rsidR="00F96B3F" w:rsidRPr="00F96B3F">
        <w:rPr>
          <w:snapToGrid w:val="0"/>
          <w:szCs w:val="22"/>
          <w:lang w:val="lv-LV" w:eastAsia="lv-LV"/>
        </w:rPr>
        <w:t>Detomidīns oksidējas galvenokārt aknās; neliela daļa tiek metilēta nierēs. Lielākā daļa metabolītu tiek izvadīti ar urīnu. T½ ir 1–2 stundas.</w:t>
      </w:r>
    </w:p>
    <w:p w14:paraId="7A24B929" w14:textId="77777777" w:rsidR="00D56A01" w:rsidRPr="001809CE" w:rsidRDefault="00D56A01" w:rsidP="006D5ECF">
      <w:pPr>
        <w:tabs>
          <w:tab w:val="clear" w:pos="567"/>
        </w:tabs>
        <w:spacing w:line="240" w:lineRule="auto"/>
        <w:rPr>
          <w:snapToGrid w:val="0"/>
          <w:szCs w:val="22"/>
          <w:lang w:val="lv-LV" w:eastAsia="lv-LV"/>
        </w:rPr>
      </w:pPr>
    </w:p>
    <w:p w14:paraId="423752B7" w14:textId="77777777" w:rsidR="00B43901" w:rsidRDefault="00B43901">
      <w:pPr>
        <w:tabs>
          <w:tab w:val="clear" w:pos="567"/>
        </w:tabs>
        <w:spacing w:line="240" w:lineRule="auto"/>
        <w:rPr>
          <w:color w:val="000000"/>
          <w:lang w:val="lv-LV"/>
        </w:rPr>
      </w:pPr>
    </w:p>
    <w:p w14:paraId="10F2BE1C" w14:textId="77777777" w:rsidR="00F96B3F" w:rsidRPr="00E57A7D" w:rsidRDefault="00F96B3F" w:rsidP="00F96B3F">
      <w:pPr>
        <w:pStyle w:val="Style1"/>
      </w:pPr>
      <w:r w:rsidRPr="00E57A7D">
        <w:t>5.</w:t>
      </w:r>
      <w:r w:rsidRPr="00E57A7D">
        <w:tab/>
        <w:t>FARMACEITISKĀ INFORMĀCIJA</w:t>
      </w:r>
    </w:p>
    <w:p w14:paraId="4B73ED12" w14:textId="77777777" w:rsidR="00F96B3F" w:rsidRPr="001809CE" w:rsidRDefault="00F96B3F" w:rsidP="00F96B3F">
      <w:pPr>
        <w:tabs>
          <w:tab w:val="clear" w:pos="567"/>
        </w:tabs>
        <w:spacing w:line="240" w:lineRule="auto"/>
        <w:rPr>
          <w:szCs w:val="22"/>
          <w:lang w:val="lv-LV"/>
        </w:rPr>
      </w:pPr>
    </w:p>
    <w:p w14:paraId="395AAE85" w14:textId="77777777" w:rsidR="00F96B3F" w:rsidRPr="00E57A7D" w:rsidRDefault="00F96B3F" w:rsidP="00F96B3F">
      <w:pPr>
        <w:pStyle w:val="Style1"/>
      </w:pPr>
      <w:r w:rsidRPr="00E57A7D">
        <w:t>5.1</w:t>
      </w:r>
      <w:r>
        <w:t>.</w:t>
      </w:r>
      <w:r w:rsidRPr="00E57A7D">
        <w:tab/>
        <w:t>Būtiska nesaderība</w:t>
      </w:r>
    </w:p>
    <w:p w14:paraId="66E5FC21" w14:textId="77777777" w:rsidR="00F96B3F" w:rsidRPr="001809CE" w:rsidRDefault="00F96B3F" w:rsidP="00F96B3F">
      <w:pPr>
        <w:tabs>
          <w:tab w:val="clear" w:pos="567"/>
        </w:tabs>
        <w:spacing w:line="240" w:lineRule="auto"/>
        <w:rPr>
          <w:szCs w:val="22"/>
          <w:lang w:val="lv-LV"/>
        </w:rPr>
      </w:pPr>
    </w:p>
    <w:p w14:paraId="38DADEB9" w14:textId="4FACCCC0" w:rsidR="00B43901" w:rsidRPr="002652D3" w:rsidRDefault="00A70857">
      <w:pPr>
        <w:tabs>
          <w:tab w:val="clear" w:pos="567"/>
        </w:tabs>
        <w:spacing w:line="240" w:lineRule="auto"/>
        <w:rPr>
          <w:color w:val="000000"/>
          <w:lang w:val="lv-LV"/>
        </w:rPr>
      </w:pPr>
      <w:r w:rsidRPr="002652D3">
        <w:rPr>
          <w:color w:val="000000"/>
          <w:lang w:val="lv-LV"/>
        </w:rPr>
        <w:t xml:space="preserve">Tā kā nav veikti saderības pētījumi, </w:t>
      </w:r>
      <w:r w:rsidR="00E04F0D">
        <w:rPr>
          <w:color w:val="000000"/>
          <w:lang w:val="lv-LV"/>
        </w:rPr>
        <w:t xml:space="preserve">nelietot </w:t>
      </w:r>
      <w:r w:rsidRPr="002652D3">
        <w:rPr>
          <w:color w:val="000000"/>
          <w:lang w:val="lv-LV"/>
        </w:rPr>
        <w:t>šīs veterinārās zāles maisījumā ar citām veterinārajām zālēm</w:t>
      </w:r>
      <w:r>
        <w:rPr>
          <w:color w:val="000000"/>
          <w:lang w:val="lv-LV"/>
        </w:rPr>
        <w:t>.</w:t>
      </w:r>
      <w:r w:rsidRPr="006D5ECF" w:rsidDel="00A70857">
        <w:rPr>
          <w:snapToGrid w:val="0"/>
          <w:szCs w:val="22"/>
          <w:lang w:val="lv-LV" w:eastAsia="lv-LV"/>
        </w:rPr>
        <w:t xml:space="preserve"> </w:t>
      </w:r>
    </w:p>
    <w:p w14:paraId="3F9F3482" w14:textId="77777777" w:rsidR="001A1BF4" w:rsidRDefault="001A1BF4">
      <w:pPr>
        <w:tabs>
          <w:tab w:val="clear" w:pos="567"/>
        </w:tabs>
        <w:spacing w:line="240" w:lineRule="auto"/>
        <w:ind w:left="567" w:hanging="567"/>
        <w:rPr>
          <w:b/>
          <w:color w:val="000000"/>
          <w:lang w:val="lv-LV"/>
        </w:rPr>
      </w:pPr>
    </w:p>
    <w:p w14:paraId="59AE3CE3" w14:textId="3337BE23" w:rsidR="00B43901" w:rsidRPr="002652D3" w:rsidRDefault="00F96B3F">
      <w:pPr>
        <w:tabs>
          <w:tab w:val="clear" w:pos="567"/>
        </w:tabs>
        <w:spacing w:line="240" w:lineRule="auto"/>
        <w:ind w:left="567" w:hanging="567"/>
        <w:rPr>
          <w:color w:val="000000"/>
          <w:lang w:val="lv-LV"/>
        </w:rPr>
      </w:pPr>
      <w:r>
        <w:rPr>
          <w:b/>
          <w:color w:val="000000"/>
          <w:lang w:val="lv-LV"/>
        </w:rPr>
        <w:t>5.2.</w:t>
      </w:r>
      <w:r w:rsidR="00B43901" w:rsidRPr="002652D3">
        <w:rPr>
          <w:b/>
          <w:color w:val="000000"/>
          <w:lang w:val="lv-LV"/>
        </w:rPr>
        <w:tab/>
        <w:t>Derīgum</w:t>
      </w:r>
      <w:r w:rsidR="00AC1151" w:rsidRPr="002652D3">
        <w:rPr>
          <w:b/>
          <w:color w:val="000000"/>
          <w:lang w:val="lv-LV"/>
        </w:rPr>
        <w:t>a termiņš</w:t>
      </w:r>
    </w:p>
    <w:p w14:paraId="0C62AC41" w14:textId="77777777" w:rsidR="00B43901" w:rsidRPr="002652D3" w:rsidRDefault="00B43901">
      <w:pPr>
        <w:tabs>
          <w:tab w:val="clear" w:pos="567"/>
        </w:tabs>
        <w:spacing w:line="240" w:lineRule="auto"/>
        <w:ind w:right="-318"/>
        <w:rPr>
          <w:color w:val="000000"/>
          <w:lang w:val="lv-LV"/>
        </w:rPr>
      </w:pPr>
    </w:p>
    <w:p w14:paraId="407700A5" w14:textId="1D6FCCA1" w:rsidR="006D5ECF" w:rsidRPr="006D5ECF" w:rsidRDefault="006D5ECF" w:rsidP="006D5ECF">
      <w:pPr>
        <w:tabs>
          <w:tab w:val="clear" w:pos="567"/>
          <w:tab w:val="left" w:pos="4536"/>
        </w:tabs>
        <w:spacing w:line="240" w:lineRule="auto"/>
        <w:rPr>
          <w:snapToGrid w:val="0"/>
          <w:szCs w:val="22"/>
          <w:lang w:val="lv-LV" w:eastAsia="lv-LV"/>
        </w:rPr>
      </w:pPr>
      <w:r w:rsidRPr="006D5ECF">
        <w:rPr>
          <w:snapToGrid w:val="0"/>
          <w:szCs w:val="22"/>
          <w:lang w:val="lv-LV" w:eastAsia="lv-LV"/>
        </w:rPr>
        <w:t>Veterināro zāļu derīguma termiņš izplatīšanai paredzētajā iepakojumā:</w:t>
      </w:r>
      <w:r w:rsidR="00B35FB2">
        <w:rPr>
          <w:snapToGrid w:val="0"/>
          <w:szCs w:val="22"/>
          <w:lang w:val="lv-LV" w:eastAsia="lv-LV"/>
        </w:rPr>
        <w:t xml:space="preserve"> </w:t>
      </w:r>
      <w:r w:rsidRPr="006D5ECF">
        <w:rPr>
          <w:snapToGrid w:val="0"/>
          <w:szCs w:val="22"/>
          <w:lang w:val="lv-LV" w:eastAsia="lv-LV"/>
        </w:rPr>
        <w:t>3 gadi</w:t>
      </w:r>
      <w:r w:rsidR="00D56A01">
        <w:rPr>
          <w:snapToGrid w:val="0"/>
          <w:szCs w:val="22"/>
          <w:lang w:val="lv-LV" w:eastAsia="lv-LV"/>
        </w:rPr>
        <w:t>.</w:t>
      </w:r>
    </w:p>
    <w:p w14:paraId="30609B46" w14:textId="401861B7" w:rsidR="006D5ECF" w:rsidRPr="006D5ECF" w:rsidRDefault="006D5ECF" w:rsidP="006D5ECF">
      <w:pPr>
        <w:tabs>
          <w:tab w:val="clear" w:pos="567"/>
          <w:tab w:val="left" w:pos="4536"/>
        </w:tabs>
        <w:spacing w:line="240" w:lineRule="auto"/>
        <w:rPr>
          <w:snapToGrid w:val="0"/>
          <w:szCs w:val="22"/>
          <w:lang w:val="lv-LV" w:eastAsia="lv-LV"/>
        </w:rPr>
      </w:pPr>
      <w:r w:rsidRPr="006D5ECF">
        <w:rPr>
          <w:snapToGrid w:val="0"/>
          <w:szCs w:val="22"/>
          <w:lang w:val="lv-LV" w:eastAsia="lv-LV"/>
        </w:rPr>
        <w:t>Derīguma termiņš pēc pirm</w:t>
      </w:r>
      <w:r w:rsidR="00E04F0D">
        <w:rPr>
          <w:snapToGrid w:val="0"/>
          <w:szCs w:val="22"/>
          <w:lang w:val="lv-LV" w:eastAsia="lv-LV"/>
        </w:rPr>
        <w:t>reizējas</w:t>
      </w:r>
      <w:r w:rsidRPr="006D5ECF">
        <w:rPr>
          <w:snapToGrid w:val="0"/>
          <w:szCs w:val="22"/>
          <w:lang w:val="lv-LV" w:eastAsia="lv-LV"/>
        </w:rPr>
        <w:t xml:space="preserve"> tiešā iepakojuma atvēršanas:</w:t>
      </w:r>
      <w:r w:rsidR="003F204B">
        <w:rPr>
          <w:snapToGrid w:val="0"/>
          <w:szCs w:val="22"/>
          <w:lang w:val="lv-LV" w:eastAsia="lv-LV"/>
        </w:rPr>
        <w:t xml:space="preserve"> </w:t>
      </w:r>
      <w:r w:rsidRPr="006D5ECF">
        <w:rPr>
          <w:snapToGrid w:val="0"/>
          <w:szCs w:val="22"/>
          <w:lang w:val="lv-LV" w:eastAsia="lv-LV"/>
        </w:rPr>
        <w:t>28 dienas.</w:t>
      </w:r>
    </w:p>
    <w:p w14:paraId="0531A466" w14:textId="77777777" w:rsidR="00B43901" w:rsidRPr="002652D3" w:rsidRDefault="00B43901">
      <w:pPr>
        <w:tabs>
          <w:tab w:val="clear" w:pos="567"/>
        </w:tabs>
        <w:spacing w:line="240" w:lineRule="auto"/>
        <w:ind w:right="-318"/>
        <w:rPr>
          <w:color w:val="000000"/>
          <w:lang w:val="lv-LV"/>
        </w:rPr>
      </w:pPr>
    </w:p>
    <w:p w14:paraId="5C7C99F8" w14:textId="02698486" w:rsidR="00B43901" w:rsidRPr="002652D3" w:rsidRDefault="00F96B3F">
      <w:pPr>
        <w:tabs>
          <w:tab w:val="clear" w:pos="567"/>
        </w:tabs>
        <w:spacing w:line="240" w:lineRule="auto"/>
        <w:ind w:left="567" w:hanging="567"/>
        <w:rPr>
          <w:color w:val="000000"/>
          <w:lang w:val="lv-LV"/>
        </w:rPr>
      </w:pPr>
      <w:r>
        <w:rPr>
          <w:b/>
          <w:color w:val="000000"/>
          <w:lang w:val="lv-LV"/>
        </w:rPr>
        <w:t>5.3.</w:t>
      </w:r>
      <w:r w:rsidR="00B43901" w:rsidRPr="002652D3">
        <w:rPr>
          <w:b/>
          <w:color w:val="000000"/>
          <w:lang w:val="lv-LV"/>
        </w:rPr>
        <w:tab/>
        <w:t xml:space="preserve">Īpaši uzglabāšanas nosacījumi </w:t>
      </w:r>
    </w:p>
    <w:p w14:paraId="332BB2C9" w14:textId="77777777" w:rsidR="00B43901" w:rsidRPr="002652D3" w:rsidRDefault="00B43901">
      <w:pPr>
        <w:tabs>
          <w:tab w:val="clear" w:pos="567"/>
        </w:tabs>
        <w:spacing w:line="240" w:lineRule="auto"/>
        <w:ind w:right="-318"/>
        <w:rPr>
          <w:color w:val="000000"/>
          <w:lang w:val="lv-LV"/>
        </w:rPr>
      </w:pPr>
    </w:p>
    <w:p w14:paraId="2E768DE1" w14:textId="77777777" w:rsidR="006D5ECF" w:rsidRPr="006D5ECF" w:rsidRDefault="006D5ECF" w:rsidP="006D5ECF">
      <w:pPr>
        <w:tabs>
          <w:tab w:val="clear" w:pos="567"/>
        </w:tabs>
        <w:spacing w:line="240" w:lineRule="auto"/>
        <w:rPr>
          <w:snapToGrid w:val="0"/>
          <w:szCs w:val="22"/>
          <w:lang w:val="lv-LV" w:eastAsia="lv-LV"/>
        </w:rPr>
      </w:pPr>
      <w:r w:rsidRPr="006D5ECF">
        <w:rPr>
          <w:snapToGrid w:val="0"/>
          <w:szCs w:val="22"/>
          <w:lang w:val="lv-LV" w:eastAsia="lv-LV"/>
        </w:rPr>
        <w:t>Uzglabāt temperatūrā līdz 25°C.</w:t>
      </w:r>
    </w:p>
    <w:p w14:paraId="7A9B549E" w14:textId="6E0BEADA" w:rsidR="00F87FFD" w:rsidRPr="006D5ECF" w:rsidRDefault="00F96B3F" w:rsidP="006D5ECF">
      <w:pPr>
        <w:tabs>
          <w:tab w:val="clear" w:pos="567"/>
        </w:tabs>
        <w:spacing w:line="240" w:lineRule="auto"/>
        <w:rPr>
          <w:snapToGrid w:val="0"/>
          <w:szCs w:val="22"/>
          <w:lang w:val="lv-LV" w:eastAsia="lv-LV"/>
        </w:rPr>
      </w:pPr>
      <w:r w:rsidRPr="00F96B3F">
        <w:rPr>
          <w:snapToGrid w:val="0"/>
          <w:szCs w:val="22"/>
          <w:lang w:val="lv-LV" w:eastAsia="lv-LV"/>
        </w:rPr>
        <w:t>Uzglabāt flakonu ārējā kastītē, lai pasargātu no gaismas.</w:t>
      </w:r>
    </w:p>
    <w:p w14:paraId="1857063A" w14:textId="77777777" w:rsidR="006D5ECF" w:rsidRPr="00E1087F" w:rsidRDefault="006D5ECF" w:rsidP="006D5ECF">
      <w:pPr>
        <w:tabs>
          <w:tab w:val="clear" w:pos="567"/>
        </w:tabs>
        <w:spacing w:line="240" w:lineRule="auto"/>
        <w:rPr>
          <w:snapToGrid w:val="0"/>
          <w:szCs w:val="22"/>
          <w:lang w:val="lv-LV" w:eastAsia="lv-LV"/>
        </w:rPr>
      </w:pPr>
      <w:r w:rsidRPr="006D5ECF">
        <w:rPr>
          <w:snapToGrid w:val="0"/>
          <w:szCs w:val="22"/>
          <w:lang w:val="lv-LV" w:eastAsia="lv-LV"/>
        </w:rPr>
        <w:t>Uzglabāt sausā vietā.</w:t>
      </w:r>
    </w:p>
    <w:p w14:paraId="5D96911F" w14:textId="77777777" w:rsidR="00B43901" w:rsidRPr="002652D3" w:rsidRDefault="00B43901">
      <w:pPr>
        <w:tabs>
          <w:tab w:val="clear" w:pos="567"/>
        </w:tabs>
        <w:spacing w:line="240" w:lineRule="auto"/>
        <w:ind w:right="-318"/>
        <w:rPr>
          <w:color w:val="000000"/>
          <w:lang w:val="lv-LV"/>
        </w:rPr>
      </w:pPr>
    </w:p>
    <w:p w14:paraId="30D99050" w14:textId="77777777" w:rsidR="00F96B3F" w:rsidRPr="00E57A7D" w:rsidRDefault="00F96B3F" w:rsidP="00F96B3F">
      <w:pPr>
        <w:pStyle w:val="Style1"/>
      </w:pPr>
      <w:r w:rsidRPr="00E57A7D">
        <w:t>5.4</w:t>
      </w:r>
      <w:r>
        <w:t>.</w:t>
      </w:r>
      <w:r w:rsidRPr="00E57A7D">
        <w:tab/>
        <w:t>Tiešā iepakojuma veids un saturs</w:t>
      </w:r>
    </w:p>
    <w:p w14:paraId="5E791CDF" w14:textId="77777777" w:rsidR="00B43901" w:rsidRPr="002652D3" w:rsidRDefault="00B43901">
      <w:pPr>
        <w:tabs>
          <w:tab w:val="clear" w:pos="567"/>
        </w:tabs>
        <w:spacing w:line="240" w:lineRule="auto"/>
        <w:rPr>
          <w:color w:val="000000"/>
          <w:lang w:val="lv-LV"/>
        </w:rPr>
      </w:pPr>
    </w:p>
    <w:p w14:paraId="675584A1" w14:textId="40580B3C" w:rsidR="005A2CE2" w:rsidRPr="00983E82" w:rsidRDefault="005A2CE2" w:rsidP="00983E82">
      <w:pPr>
        <w:rPr>
          <w:lang w:val="lv-LV"/>
        </w:rPr>
      </w:pPr>
      <w:r w:rsidRPr="00983E82">
        <w:rPr>
          <w:lang w:val="lv-LV"/>
        </w:rPr>
        <w:t xml:space="preserve">1) Vairākdevu </w:t>
      </w:r>
      <w:r w:rsidR="00A7523B">
        <w:rPr>
          <w:lang w:val="lv-LV"/>
        </w:rPr>
        <w:t>caurspīdīgs</w:t>
      </w:r>
      <w:r w:rsidRPr="00983E82">
        <w:rPr>
          <w:lang w:val="lv-LV"/>
        </w:rPr>
        <w:t xml:space="preserve"> I tipa stikla flakons, kas satur 10 ml šķīduma, un </w:t>
      </w:r>
      <w:r w:rsidR="00F76DE8">
        <w:rPr>
          <w:lang w:val="lv-LV"/>
        </w:rPr>
        <w:t xml:space="preserve">ir </w:t>
      </w:r>
      <w:r w:rsidRPr="00983E82">
        <w:rPr>
          <w:lang w:val="lv-LV"/>
        </w:rPr>
        <w:t>noslēgts ar sarkanu brombutil</w:t>
      </w:r>
      <w:r w:rsidR="000532F9">
        <w:rPr>
          <w:lang w:val="lv-LV"/>
        </w:rPr>
        <w:t xml:space="preserve">a </w:t>
      </w:r>
      <w:r w:rsidRPr="00983E82">
        <w:rPr>
          <w:lang w:val="lv-LV"/>
        </w:rPr>
        <w:t>gumijas aizbāzni vai pelēku hlorobutil</w:t>
      </w:r>
      <w:r w:rsidR="000532F9">
        <w:rPr>
          <w:lang w:val="lv-LV"/>
        </w:rPr>
        <w:t xml:space="preserve">a </w:t>
      </w:r>
      <w:r w:rsidRPr="00983E82">
        <w:rPr>
          <w:lang w:val="lv-LV"/>
        </w:rPr>
        <w:t xml:space="preserve">gumijas aizbāzni, kas nostiprināts ar alumīnija vāciņu. </w:t>
      </w:r>
    </w:p>
    <w:p w14:paraId="56CE0AB9" w14:textId="77777777" w:rsidR="005A2CE2" w:rsidRPr="00983E82" w:rsidRDefault="005A2CE2" w:rsidP="005A2CE2">
      <w:pPr>
        <w:ind w:left="720"/>
        <w:rPr>
          <w:lang w:val="lv-LV"/>
        </w:rPr>
      </w:pPr>
    </w:p>
    <w:p w14:paraId="397E4D2C" w14:textId="2B5DF1E8" w:rsidR="005A2CE2" w:rsidRDefault="005A2CE2" w:rsidP="00983E82">
      <w:pPr>
        <w:rPr>
          <w:lang w:val="lv-LV"/>
        </w:rPr>
      </w:pPr>
      <w:r w:rsidRPr="00983E82">
        <w:rPr>
          <w:lang w:val="lv-LV"/>
        </w:rPr>
        <w:t xml:space="preserve">2) Vairākdevu </w:t>
      </w:r>
      <w:r w:rsidR="00A7523B">
        <w:rPr>
          <w:lang w:val="lv-LV"/>
        </w:rPr>
        <w:t>caurspīdīgs</w:t>
      </w:r>
      <w:r w:rsidRPr="00983E82">
        <w:rPr>
          <w:lang w:val="lv-LV"/>
        </w:rPr>
        <w:t xml:space="preserve"> cikliska olefīna kopolimēra flakons, kas satur 15 ml šķīduma un </w:t>
      </w:r>
      <w:r w:rsidR="00F76DE8">
        <w:rPr>
          <w:lang w:val="lv-LV"/>
        </w:rPr>
        <w:t>ir</w:t>
      </w:r>
      <w:r w:rsidRPr="00983E82">
        <w:rPr>
          <w:lang w:val="lv-LV"/>
        </w:rPr>
        <w:t xml:space="preserve"> noslēgts ar sarkanu brombutil</w:t>
      </w:r>
      <w:r w:rsidR="000532F9">
        <w:rPr>
          <w:lang w:val="lv-LV"/>
        </w:rPr>
        <w:t xml:space="preserve">a </w:t>
      </w:r>
      <w:r w:rsidRPr="00983E82">
        <w:rPr>
          <w:lang w:val="lv-LV"/>
        </w:rPr>
        <w:t>gumijas aizbāzni vai pelēku hlorobutil</w:t>
      </w:r>
      <w:r w:rsidR="000532F9">
        <w:rPr>
          <w:lang w:val="lv-LV"/>
        </w:rPr>
        <w:t xml:space="preserve">a </w:t>
      </w:r>
      <w:r w:rsidRPr="00983E82">
        <w:rPr>
          <w:lang w:val="lv-LV"/>
        </w:rPr>
        <w:t>gumijas aizbāzni, kas nostiprināts ar alumīnija vāciņu.</w:t>
      </w:r>
    </w:p>
    <w:p w14:paraId="049212A6" w14:textId="77777777" w:rsidR="00755480" w:rsidRPr="00983E82" w:rsidRDefault="00755480" w:rsidP="00983E82">
      <w:pPr>
        <w:rPr>
          <w:lang w:val="lv-LV"/>
        </w:rPr>
      </w:pPr>
    </w:p>
    <w:p w14:paraId="0DF10435" w14:textId="4E1620EE" w:rsidR="00F96B3F" w:rsidRPr="00F96B3F" w:rsidRDefault="00F96B3F" w:rsidP="00F96B3F">
      <w:pPr>
        <w:rPr>
          <w:lang w:val="lv-LV"/>
        </w:rPr>
      </w:pPr>
      <w:r w:rsidRPr="00F96B3F">
        <w:rPr>
          <w:lang w:val="lv-LV"/>
        </w:rPr>
        <w:t xml:space="preserve">Iepakojuma </w:t>
      </w:r>
      <w:r w:rsidR="00297366">
        <w:rPr>
          <w:lang w:val="lv-LV"/>
        </w:rPr>
        <w:t xml:space="preserve"> lielumi</w:t>
      </w:r>
      <w:r w:rsidRPr="00F96B3F">
        <w:rPr>
          <w:lang w:val="lv-LV"/>
        </w:rPr>
        <w:t>:</w:t>
      </w:r>
    </w:p>
    <w:p w14:paraId="723B1714" w14:textId="6C4EAFA1" w:rsidR="00F96B3F" w:rsidRPr="00F96B3F" w:rsidRDefault="00F96B3F" w:rsidP="00F96B3F">
      <w:pPr>
        <w:rPr>
          <w:lang w:val="lv-LV"/>
        </w:rPr>
      </w:pPr>
      <w:r>
        <w:rPr>
          <w:lang w:val="lv-LV"/>
        </w:rPr>
        <w:t>Kartona</w:t>
      </w:r>
      <w:r w:rsidR="00F76DE8">
        <w:rPr>
          <w:lang w:val="lv-LV"/>
        </w:rPr>
        <w:t xml:space="preserve"> kastīte</w:t>
      </w:r>
      <w:r>
        <w:rPr>
          <w:lang w:val="lv-LV"/>
        </w:rPr>
        <w:t xml:space="preserve"> ar</w:t>
      </w:r>
      <w:r w:rsidRPr="00F96B3F">
        <w:rPr>
          <w:lang w:val="lv-LV"/>
        </w:rPr>
        <w:t xml:space="preserve"> 10 ml </w:t>
      </w:r>
      <w:r>
        <w:rPr>
          <w:lang w:val="lv-LV"/>
        </w:rPr>
        <w:t xml:space="preserve">stikla </w:t>
      </w:r>
      <w:r w:rsidR="00053580">
        <w:rPr>
          <w:lang w:val="lv-LV"/>
        </w:rPr>
        <w:t xml:space="preserve">vairākdevu </w:t>
      </w:r>
      <w:r>
        <w:rPr>
          <w:lang w:val="lv-LV"/>
        </w:rPr>
        <w:t>flakonu.</w:t>
      </w:r>
    </w:p>
    <w:p w14:paraId="47C21D0A" w14:textId="071E3924" w:rsidR="00F96B3F" w:rsidRPr="00983E82" w:rsidRDefault="00F96B3F" w:rsidP="00F96B3F">
      <w:pPr>
        <w:rPr>
          <w:lang w:val="lv-LV"/>
        </w:rPr>
      </w:pPr>
      <w:r>
        <w:rPr>
          <w:lang w:val="lv-LV"/>
        </w:rPr>
        <w:t xml:space="preserve">Kartona </w:t>
      </w:r>
      <w:r w:rsidR="00F76DE8">
        <w:rPr>
          <w:lang w:val="lv-LV"/>
        </w:rPr>
        <w:t xml:space="preserve">kastīte </w:t>
      </w:r>
      <w:r>
        <w:rPr>
          <w:lang w:val="lv-LV"/>
        </w:rPr>
        <w:t xml:space="preserve">ar </w:t>
      </w:r>
      <w:r w:rsidR="00755480" w:rsidRPr="00F96B3F">
        <w:rPr>
          <w:lang w:val="lv-LV"/>
        </w:rPr>
        <w:t>15 m</w:t>
      </w:r>
      <w:r w:rsidR="00755480">
        <w:rPr>
          <w:lang w:val="lv-LV"/>
        </w:rPr>
        <w:t xml:space="preserve">l </w:t>
      </w:r>
      <w:r>
        <w:rPr>
          <w:lang w:val="lv-LV"/>
        </w:rPr>
        <w:t xml:space="preserve">plastmasas </w:t>
      </w:r>
      <w:r w:rsidR="00053580">
        <w:rPr>
          <w:lang w:val="lv-LV"/>
        </w:rPr>
        <w:t xml:space="preserve">vairākdevu </w:t>
      </w:r>
      <w:r>
        <w:rPr>
          <w:lang w:val="lv-LV"/>
        </w:rPr>
        <w:t>flakonu.</w:t>
      </w:r>
    </w:p>
    <w:p w14:paraId="0054F535" w14:textId="77777777" w:rsidR="00755480" w:rsidRDefault="00755480" w:rsidP="005A2CE2">
      <w:pPr>
        <w:tabs>
          <w:tab w:val="clear" w:pos="567"/>
        </w:tabs>
        <w:spacing w:line="240" w:lineRule="auto"/>
        <w:ind w:right="-318"/>
        <w:rPr>
          <w:rStyle w:val="tw4winMark"/>
          <w:lang w:val="lv-LV"/>
        </w:rPr>
      </w:pPr>
    </w:p>
    <w:p w14:paraId="2B9B4017" w14:textId="061DF8D7" w:rsidR="005A2CE2" w:rsidRPr="005A2CE2" w:rsidRDefault="005A2CE2" w:rsidP="005A2CE2">
      <w:pPr>
        <w:tabs>
          <w:tab w:val="clear" w:pos="567"/>
        </w:tabs>
        <w:spacing w:line="240" w:lineRule="auto"/>
        <w:ind w:right="-318"/>
        <w:rPr>
          <w:lang w:val="lv-LV"/>
        </w:rPr>
      </w:pPr>
      <w:r>
        <w:rPr>
          <w:lang w:val="lv-LV"/>
        </w:rPr>
        <w:t xml:space="preserve">Ne visi iepakojuma </w:t>
      </w:r>
      <w:r w:rsidR="00053580">
        <w:rPr>
          <w:lang w:val="lv-LV"/>
        </w:rPr>
        <w:t xml:space="preserve">lielumi </w:t>
      </w:r>
      <w:r>
        <w:rPr>
          <w:lang w:val="lv-LV"/>
        </w:rPr>
        <w:t>var tikt izplatīti.</w:t>
      </w:r>
    </w:p>
    <w:p w14:paraId="068F9AF8" w14:textId="77777777" w:rsidR="00F96B3F" w:rsidRDefault="00F96B3F">
      <w:pPr>
        <w:tabs>
          <w:tab w:val="clear" w:pos="567"/>
        </w:tabs>
        <w:spacing w:line="240" w:lineRule="auto"/>
        <w:ind w:right="-318"/>
        <w:rPr>
          <w:color w:val="000000"/>
          <w:lang w:val="lv-LV"/>
        </w:rPr>
      </w:pPr>
    </w:p>
    <w:p w14:paraId="74A26FA7" w14:textId="77777777" w:rsidR="00F96B3F" w:rsidRPr="00E57A7D" w:rsidRDefault="00F96B3F" w:rsidP="00F96B3F">
      <w:pPr>
        <w:pStyle w:val="Style1"/>
        <w:ind w:left="0" w:firstLine="0"/>
      </w:pPr>
      <w:r w:rsidRPr="00E57A7D">
        <w:t>5.5</w:t>
      </w:r>
      <w:r>
        <w:t>.</w:t>
      </w:r>
      <w:r w:rsidRPr="00E57A7D">
        <w:tab/>
        <w:t>Īpaši norādījumi neizlietotu veterināro zāļu vai to atkritumu iznīcināšanai</w:t>
      </w:r>
    </w:p>
    <w:p w14:paraId="4E38D078" w14:textId="77777777" w:rsidR="00F96B3F" w:rsidRPr="002652D3" w:rsidRDefault="00F96B3F">
      <w:pPr>
        <w:tabs>
          <w:tab w:val="clear" w:pos="567"/>
        </w:tabs>
        <w:spacing w:line="240" w:lineRule="auto"/>
        <w:ind w:right="-318"/>
        <w:rPr>
          <w:color w:val="000000"/>
          <w:lang w:val="lv-LV"/>
        </w:rPr>
      </w:pPr>
    </w:p>
    <w:p w14:paraId="60F929E0" w14:textId="4F49CCDD" w:rsidR="007F25AF" w:rsidRPr="001809CE" w:rsidRDefault="007F25AF" w:rsidP="007F25AF">
      <w:pPr>
        <w:rPr>
          <w:szCs w:val="22"/>
          <w:lang w:val="lv-LV"/>
        </w:rPr>
      </w:pPr>
      <w:bookmarkStart w:id="1" w:name="_Hlk79763389"/>
      <w:r w:rsidRPr="001809CE">
        <w:rPr>
          <w:lang w:val="lv-LV"/>
        </w:rPr>
        <w:t>Neizmest veterinārās zāles kanalizācijā vai kopā ar sadzīves atkritumiem.</w:t>
      </w:r>
    </w:p>
    <w:bookmarkEnd w:id="1"/>
    <w:p w14:paraId="6688413A" w14:textId="77777777" w:rsidR="007F25AF" w:rsidRPr="001809CE" w:rsidRDefault="007F25AF" w:rsidP="007F25AF">
      <w:pPr>
        <w:tabs>
          <w:tab w:val="clear" w:pos="567"/>
        </w:tabs>
        <w:spacing w:line="240" w:lineRule="auto"/>
        <w:rPr>
          <w:szCs w:val="22"/>
          <w:lang w:val="lv-LV"/>
        </w:rPr>
      </w:pPr>
    </w:p>
    <w:p w14:paraId="143B2AD6" w14:textId="77777777" w:rsidR="007F25AF" w:rsidRPr="001809CE" w:rsidRDefault="007F25AF" w:rsidP="007F25AF">
      <w:pPr>
        <w:tabs>
          <w:tab w:val="clear" w:pos="567"/>
        </w:tabs>
        <w:spacing w:line="240" w:lineRule="auto"/>
        <w:rPr>
          <w:szCs w:val="22"/>
          <w:lang w:val="lv-LV"/>
        </w:rPr>
      </w:pPr>
      <w:r w:rsidRPr="001809CE">
        <w:rPr>
          <w:szCs w:val="22"/>
          <w:lang w:val="lv-LV"/>
        </w:rPr>
        <w:t xml:space="preserve">Visu neizlietoto veterināro zāļu vai to atkritumu iznīcināšanai izmantot nevajadzīgo veterināro zāļu nodošanas shēmas saskaņā ar </w:t>
      </w:r>
      <w:bookmarkStart w:id="2" w:name="_Hlk110241862"/>
      <w:r w:rsidRPr="001809CE">
        <w:rPr>
          <w:szCs w:val="22"/>
          <w:lang w:val="lv-LV"/>
        </w:rPr>
        <w:t xml:space="preserve">nacionālajām </w:t>
      </w:r>
      <w:bookmarkEnd w:id="2"/>
      <w:r w:rsidRPr="001809CE">
        <w:rPr>
          <w:szCs w:val="22"/>
          <w:lang w:val="lv-LV"/>
        </w:rPr>
        <w:t xml:space="preserve">prasībām un jebkurām valsts </w:t>
      </w:r>
      <w:bookmarkStart w:id="3" w:name="_Hlk110241871"/>
      <w:r w:rsidRPr="001809CE">
        <w:rPr>
          <w:szCs w:val="22"/>
          <w:lang w:val="lv-LV"/>
        </w:rPr>
        <w:t xml:space="preserve">atkritumu </w:t>
      </w:r>
      <w:bookmarkEnd w:id="3"/>
      <w:r w:rsidRPr="001809CE">
        <w:rPr>
          <w:szCs w:val="22"/>
          <w:lang w:val="lv-LV"/>
        </w:rPr>
        <w:t>savākšanas sistēmām, kas piemērojamas attiecīgajām veterinārajām zālēm</w:t>
      </w:r>
      <w:r w:rsidRPr="001809CE">
        <w:rPr>
          <w:lang w:val="lv-LV"/>
        </w:rPr>
        <w:t>.</w:t>
      </w:r>
    </w:p>
    <w:p w14:paraId="564FAAF4" w14:textId="77777777" w:rsidR="00755480" w:rsidRDefault="00755480">
      <w:pPr>
        <w:tabs>
          <w:tab w:val="clear" w:pos="567"/>
        </w:tabs>
        <w:spacing w:line="240" w:lineRule="auto"/>
        <w:ind w:right="-318"/>
        <w:rPr>
          <w:snapToGrid w:val="0"/>
          <w:szCs w:val="22"/>
          <w:lang w:val="lv-LV" w:eastAsia="lv-LV"/>
        </w:rPr>
      </w:pPr>
    </w:p>
    <w:p w14:paraId="7F6C1E14" w14:textId="77777777" w:rsidR="00B43901" w:rsidRPr="002652D3" w:rsidRDefault="00B43901">
      <w:pPr>
        <w:tabs>
          <w:tab w:val="clear" w:pos="567"/>
        </w:tabs>
        <w:spacing w:line="240" w:lineRule="auto"/>
        <w:ind w:right="-318"/>
        <w:rPr>
          <w:color w:val="000000"/>
          <w:lang w:val="lv-LV"/>
        </w:rPr>
      </w:pPr>
    </w:p>
    <w:p w14:paraId="2735E759" w14:textId="77777777" w:rsidR="009D05AE" w:rsidRPr="00E57A7D" w:rsidRDefault="009D05AE" w:rsidP="009D05AE">
      <w:pPr>
        <w:pStyle w:val="Style1"/>
      </w:pPr>
      <w:r w:rsidRPr="00E57A7D">
        <w:t>6.</w:t>
      </w:r>
      <w:r w:rsidRPr="00E57A7D">
        <w:tab/>
      </w:r>
      <w:r w:rsidRPr="00B72BBB">
        <w:t xml:space="preserve">TIRDZNIECĪBAS ATĻAUJAS TURĒTĀJS </w:t>
      </w:r>
    </w:p>
    <w:p w14:paraId="495E4796" w14:textId="77777777" w:rsidR="00755480" w:rsidRDefault="00755480">
      <w:pPr>
        <w:tabs>
          <w:tab w:val="clear" w:pos="567"/>
        </w:tabs>
        <w:spacing w:line="240" w:lineRule="auto"/>
        <w:ind w:right="-318"/>
        <w:rPr>
          <w:b/>
          <w:color w:val="000000"/>
          <w:lang w:val="lv-LV"/>
        </w:rPr>
      </w:pPr>
    </w:p>
    <w:p w14:paraId="0377808A" w14:textId="77777777" w:rsidR="00223527" w:rsidRPr="002B1A54" w:rsidRDefault="00223527" w:rsidP="00223527">
      <w:pPr>
        <w:tabs>
          <w:tab w:val="clear" w:pos="567"/>
        </w:tabs>
        <w:spacing w:line="240" w:lineRule="auto"/>
        <w:rPr>
          <w:snapToGrid w:val="0"/>
          <w:szCs w:val="22"/>
          <w:lang w:val="lv-LV" w:eastAsia="lv-LV"/>
        </w:rPr>
      </w:pPr>
      <w:r w:rsidRPr="00A55C4E">
        <w:rPr>
          <w:snapToGrid w:val="0"/>
          <w:szCs w:val="22"/>
          <w:lang w:val="lv-LV" w:eastAsia="lv-LV"/>
        </w:rPr>
        <w:t xml:space="preserve">Vetcare </w:t>
      </w:r>
      <w:r>
        <w:rPr>
          <w:snapToGrid w:val="0"/>
          <w:szCs w:val="22"/>
          <w:lang w:val="lv-LV" w:eastAsia="lv-LV"/>
        </w:rPr>
        <w:t>Oy</w:t>
      </w:r>
    </w:p>
    <w:p w14:paraId="2C2D0043" w14:textId="77777777" w:rsidR="00223527" w:rsidRPr="002652D3" w:rsidRDefault="00223527">
      <w:pPr>
        <w:spacing w:line="240" w:lineRule="auto"/>
        <w:ind w:left="567" w:hanging="567"/>
        <w:rPr>
          <w:b/>
          <w:color w:val="000000"/>
          <w:lang w:val="lv-LV"/>
        </w:rPr>
      </w:pPr>
    </w:p>
    <w:p w14:paraId="0C7C44D4" w14:textId="2DC29A36" w:rsidR="001809CE" w:rsidRDefault="001809CE">
      <w:pPr>
        <w:tabs>
          <w:tab w:val="clear" w:pos="567"/>
        </w:tabs>
        <w:spacing w:line="240" w:lineRule="auto"/>
        <w:rPr>
          <w:color w:val="000000"/>
          <w:lang w:val="lv-LV"/>
        </w:rPr>
      </w:pPr>
      <w:r>
        <w:rPr>
          <w:color w:val="000000"/>
          <w:lang w:val="lv-LV"/>
        </w:rPr>
        <w:br w:type="page"/>
      </w:r>
    </w:p>
    <w:p w14:paraId="35927CAB" w14:textId="77777777" w:rsidR="009D05AE" w:rsidRPr="00E57A7D" w:rsidRDefault="009D05AE" w:rsidP="009D05AE">
      <w:pPr>
        <w:pStyle w:val="Style1"/>
      </w:pPr>
      <w:r w:rsidRPr="00E57A7D">
        <w:lastRenderedPageBreak/>
        <w:t>7.</w:t>
      </w:r>
      <w:r w:rsidRPr="00E57A7D">
        <w:tab/>
      </w:r>
      <w:r w:rsidRPr="00B72BBB">
        <w:t>TIRDZNIECĪBAS ATĻAUJAS NUMURS(-I)</w:t>
      </w:r>
    </w:p>
    <w:p w14:paraId="4FC5764D" w14:textId="77777777" w:rsidR="009D05AE" w:rsidRPr="001809CE" w:rsidRDefault="009D05AE" w:rsidP="009D05AE">
      <w:pPr>
        <w:tabs>
          <w:tab w:val="clear" w:pos="567"/>
        </w:tabs>
        <w:spacing w:line="240" w:lineRule="auto"/>
        <w:rPr>
          <w:szCs w:val="22"/>
          <w:lang w:val="lv-LV"/>
        </w:rPr>
      </w:pPr>
    </w:p>
    <w:p w14:paraId="009A6C01" w14:textId="77777777" w:rsidR="00223527" w:rsidRDefault="00223527" w:rsidP="00223527">
      <w:pPr>
        <w:tabs>
          <w:tab w:val="clear" w:pos="567"/>
        </w:tabs>
        <w:spacing w:line="240" w:lineRule="auto"/>
        <w:rPr>
          <w:caps/>
          <w:color w:val="000000"/>
          <w:szCs w:val="22"/>
          <w:lang w:val="lv-LV"/>
        </w:rPr>
      </w:pPr>
      <w:r>
        <w:rPr>
          <w:caps/>
          <w:color w:val="000000"/>
          <w:szCs w:val="22"/>
          <w:lang w:val="lv-LV"/>
        </w:rPr>
        <w:t>V/MRP/13/0033</w:t>
      </w:r>
    </w:p>
    <w:p w14:paraId="65583B11" w14:textId="77777777" w:rsidR="009D05AE" w:rsidRPr="001809CE" w:rsidRDefault="009D05AE" w:rsidP="009D05AE">
      <w:pPr>
        <w:tabs>
          <w:tab w:val="clear" w:pos="567"/>
        </w:tabs>
        <w:spacing w:line="240" w:lineRule="auto"/>
        <w:rPr>
          <w:szCs w:val="22"/>
          <w:lang w:val="lv-LV"/>
        </w:rPr>
      </w:pPr>
    </w:p>
    <w:p w14:paraId="41174F9B" w14:textId="77777777" w:rsidR="00223527" w:rsidRPr="001809CE" w:rsidRDefault="00223527" w:rsidP="009D05AE">
      <w:pPr>
        <w:tabs>
          <w:tab w:val="clear" w:pos="567"/>
        </w:tabs>
        <w:spacing w:line="240" w:lineRule="auto"/>
        <w:rPr>
          <w:szCs w:val="22"/>
          <w:lang w:val="lv-LV"/>
        </w:rPr>
      </w:pPr>
    </w:p>
    <w:p w14:paraId="04DEE5E1" w14:textId="77777777" w:rsidR="009D05AE" w:rsidRPr="00E57A7D" w:rsidRDefault="009D05AE" w:rsidP="009D05AE">
      <w:pPr>
        <w:pStyle w:val="Style1"/>
      </w:pPr>
      <w:r w:rsidRPr="00E57A7D">
        <w:t>8.</w:t>
      </w:r>
      <w:r w:rsidRPr="00E57A7D">
        <w:tab/>
      </w:r>
      <w:r w:rsidRPr="00B72BBB">
        <w:t>PIRMĀS TIRDZNIECĪBAS ATĻAUJAS PIEŠĶIRŠANAS DATUMS</w:t>
      </w:r>
    </w:p>
    <w:p w14:paraId="76258F06" w14:textId="77777777" w:rsidR="009D05AE" w:rsidRPr="001809CE" w:rsidRDefault="009D05AE" w:rsidP="009D05AE">
      <w:pPr>
        <w:tabs>
          <w:tab w:val="clear" w:pos="567"/>
        </w:tabs>
        <w:spacing w:line="240" w:lineRule="auto"/>
        <w:rPr>
          <w:szCs w:val="22"/>
          <w:lang w:val="lv-LV"/>
        </w:rPr>
      </w:pPr>
    </w:p>
    <w:p w14:paraId="19ECD26B" w14:textId="4CE060F4" w:rsidR="009D05AE" w:rsidRPr="001809CE" w:rsidRDefault="009D05AE" w:rsidP="009D05AE">
      <w:pPr>
        <w:tabs>
          <w:tab w:val="clear" w:pos="567"/>
        </w:tabs>
        <w:spacing w:line="240" w:lineRule="auto"/>
        <w:rPr>
          <w:szCs w:val="22"/>
          <w:lang w:val="lv-LV"/>
        </w:rPr>
      </w:pPr>
      <w:r w:rsidRPr="001809CE">
        <w:rPr>
          <w:lang w:val="lv-LV"/>
        </w:rPr>
        <w:t>Pirmās tirdzniecības atļaujas piešķiršanas datums:</w:t>
      </w:r>
      <w:r w:rsidR="00223527" w:rsidRPr="001809CE">
        <w:rPr>
          <w:lang w:val="lv-LV"/>
        </w:rPr>
        <w:t xml:space="preserve"> </w:t>
      </w:r>
      <w:r w:rsidR="00223527">
        <w:rPr>
          <w:lang w:val="lv-LV"/>
        </w:rPr>
        <w:t xml:space="preserve">03/10/2013 </w:t>
      </w:r>
    </w:p>
    <w:p w14:paraId="46C76046" w14:textId="77777777" w:rsidR="00B43901" w:rsidRPr="002652D3" w:rsidRDefault="00B43901">
      <w:pPr>
        <w:tabs>
          <w:tab w:val="clear" w:pos="567"/>
        </w:tabs>
        <w:spacing w:line="240" w:lineRule="auto"/>
        <w:rPr>
          <w:b/>
          <w:color w:val="000000"/>
          <w:lang w:val="lv-LV"/>
        </w:rPr>
      </w:pPr>
    </w:p>
    <w:p w14:paraId="69C52D4D" w14:textId="77777777" w:rsidR="00B43901" w:rsidRPr="002652D3" w:rsidRDefault="00B43901">
      <w:pPr>
        <w:tabs>
          <w:tab w:val="clear" w:pos="567"/>
        </w:tabs>
        <w:spacing w:line="240" w:lineRule="auto"/>
        <w:rPr>
          <w:b/>
          <w:color w:val="000000"/>
          <w:lang w:val="lv-LV"/>
        </w:rPr>
      </w:pPr>
    </w:p>
    <w:p w14:paraId="7B8675ED" w14:textId="77777777" w:rsidR="008B3B05" w:rsidRPr="00E57A7D" w:rsidRDefault="008B3B05" w:rsidP="008B3B05">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0BA438BE" w14:textId="77777777" w:rsidR="000532F9" w:rsidRPr="001809CE" w:rsidRDefault="000532F9" w:rsidP="008B3B05">
      <w:pPr>
        <w:tabs>
          <w:tab w:val="clear" w:pos="567"/>
        </w:tabs>
        <w:spacing w:line="240" w:lineRule="auto"/>
        <w:rPr>
          <w:lang w:val="lv-LV"/>
        </w:rPr>
      </w:pPr>
    </w:p>
    <w:p w14:paraId="3EA654E0" w14:textId="12A3BC71" w:rsidR="008B3B05" w:rsidRPr="001809CE" w:rsidRDefault="00473EA8" w:rsidP="008B3B05">
      <w:pPr>
        <w:tabs>
          <w:tab w:val="clear" w:pos="567"/>
        </w:tabs>
        <w:spacing w:line="240" w:lineRule="auto"/>
        <w:rPr>
          <w:szCs w:val="22"/>
          <w:lang w:val="lv-LV"/>
        </w:rPr>
      </w:pPr>
      <w:r>
        <w:rPr>
          <w:lang w:val="lv-LV"/>
        </w:rPr>
        <w:t>0</w:t>
      </w:r>
      <w:r w:rsidR="00247580">
        <w:rPr>
          <w:lang w:val="lv-LV"/>
        </w:rPr>
        <w:t>4</w:t>
      </w:r>
      <w:r>
        <w:rPr>
          <w:lang w:val="lv-LV"/>
        </w:rPr>
        <w:t>/2025</w:t>
      </w:r>
    </w:p>
    <w:p w14:paraId="120B81A9" w14:textId="77777777" w:rsidR="00223527" w:rsidRPr="002652D3" w:rsidRDefault="00223527">
      <w:pPr>
        <w:tabs>
          <w:tab w:val="clear" w:pos="567"/>
        </w:tabs>
        <w:spacing w:line="240" w:lineRule="auto"/>
        <w:rPr>
          <w:b/>
          <w:lang w:val="lv-LV"/>
        </w:rPr>
      </w:pPr>
    </w:p>
    <w:p w14:paraId="65234CF4" w14:textId="77777777" w:rsidR="005A2CE2" w:rsidRDefault="005A2CE2">
      <w:pPr>
        <w:tabs>
          <w:tab w:val="clear" w:pos="567"/>
        </w:tabs>
        <w:spacing w:line="240" w:lineRule="auto"/>
        <w:rPr>
          <w:caps/>
          <w:color w:val="000000"/>
          <w:szCs w:val="22"/>
          <w:lang w:val="lv-LV"/>
        </w:rPr>
      </w:pPr>
    </w:p>
    <w:p w14:paraId="7293400F" w14:textId="77777777" w:rsidR="008B3B05" w:rsidRPr="00E57A7D" w:rsidRDefault="008B3B05" w:rsidP="008B3B05">
      <w:pPr>
        <w:pStyle w:val="Style1"/>
      </w:pPr>
      <w:r w:rsidRPr="00E57A7D">
        <w:t>10.</w:t>
      </w:r>
      <w:r w:rsidRPr="00E57A7D">
        <w:tab/>
        <w:t>VETERINĀRO ZĀĻU KLASIFIKĀCIJA</w:t>
      </w:r>
    </w:p>
    <w:p w14:paraId="160D77DD" w14:textId="77777777" w:rsidR="008B3B05" w:rsidRPr="001809CE" w:rsidRDefault="008B3B05" w:rsidP="008B3B05">
      <w:pPr>
        <w:tabs>
          <w:tab w:val="clear" w:pos="567"/>
        </w:tabs>
        <w:spacing w:line="240" w:lineRule="auto"/>
        <w:rPr>
          <w:szCs w:val="22"/>
          <w:lang w:val="lv-LV"/>
        </w:rPr>
      </w:pPr>
    </w:p>
    <w:p w14:paraId="1DBC08DE" w14:textId="2FA40638" w:rsidR="008B3B05" w:rsidRPr="001809CE" w:rsidRDefault="008B3B05" w:rsidP="008B3B05">
      <w:pPr>
        <w:numPr>
          <w:ilvl w:val="12"/>
          <w:numId w:val="0"/>
        </w:numPr>
        <w:rPr>
          <w:szCs w:val="22"/>
          <w:lang w:val="lv-LV"/>
        </w:rPr>
      </w:pPr>
      <w:r w:rsidRPr="001809CE">
        <w:rPr>
          <w:lang w:val="lv-LV"/>
        </w:rPr>
        <w:t>Recepšu veterinārās zāles.</w:t>
      </w:r>
    </w:p>
    <w:p w14:paraId="4BD0CD38" w14:textId="77777777" w:rsidR="008B3B05" w:rsidRPr="001809CE" w:rsidRDefault="008B3B05" w:rsidP="008B3B05">
      <w:pPr>
        <w:ind w:right="-318"/>
        <w:rPr>
          <w:lang w:val="lv-LV"/>
        </w:rPr>
      </w:pPr>
      <w:bookmarkStart w:id="4" w:name="_Hlk73467306"/>
    </w:p>
    <w:p w14:paraId="79316FB5" w14:textId="77777777" w:rsidR="008B3B05" w:rsidRPr="001809CE" w:rsidRDefault="008B3B05" w:rsidP="008B3B05">
      <w:pPr>
        <w:ind w:right="-318"/>
        <w:rPr>
          <w:szCs w:val="22"/>
          <w:lang w:val="lv-LV"/>
        </w:rPr>
      </w:pPr>
      <w:r w:rsidRPr="001809CE">
        <w:rPr>
          <w:lang w:val="lv-LV"/>
        </w:rPr>
        <w:t>Sīkāka informācija par šīm veterinārajām zālēm ir pieejama Savienības zāļu datubāzē (</w:t>
      </w:r>
      <w:hyperlink r:id="rId11" w:history="1">
        <w:r w:rsidRPr="001809CE">
          <w:rPr>
            <w:rStyle w:val="Hyperlinkki"/>
            <w:lang w:val="lv-LV"/>
          </w:rPr>
          <w:t>https://medicines.health.europa.eu/veterinary</w:t>
        </w:r>
      </w:hyperlink>
      <w:r w:rsidRPr="001809CE">
        <w:rPr>
          <w:lang w:val="lv-LV"/>
        </w:rPr>
        <w:t xml:space="preserve">). </w:t>
      </w:r>
    </w:p>
    <w:bookmarkEnd w:id="4"/>
    <w:p w14:paraId="164C0954" w14:textId="77777777" w:rsidR="003E4463" w:rsidRPr="002652D3" w:rsidRDefault="003E4463">
      <w:pPr>
        <w:tabs>
          <w:tab w:val="clear" w:pos="567"/>
        </w:tabs>
        <w:spacing w:line="240" w:lineRule="auto"/>
        <w:rPr>
          <w:caps/>
          <w:color w:val="000000"/>
          <w:szCs w:val="22"/>
          <w:lang w:val="lv-LV"/>
        </w:rPr>
      </w:pPr>
    </w:p>
    <w:p w14:paraId="30CDE801" w14:textId="4519B2F0" w:rsidR="00B80EDD" w:rsidRPr="002652D3" w:rsidRDefault="00B80EDD" w:rsidP="00C04057">
      <w:pPr>
        <w:tabs>
          <w:tab w:val="clear" w:pos="567"/>
        </w:tabs>
        <w:spacing w:line="240" w:lineRule="auto"/>
        <w:rPr>
          <w:color w:val="000000"/>
          <w:lang w:val="lv-LV"/>
        </w:rPr>
      </w:pPr>
    </w:p>
    <w:p w14:paraId="664A4ABF" w14:textId="77777777" w:rsidR="00B43901" w:rsidRPr="002652D3" w:rsidRDefault="00B43901">
      <w:pPr>
        <w:rPr>
          <w:b/>
          <w:color w:val="000000"/>
          <w:lang w:val="lv-LV"/>
        </w:rPr>
      </w:pPr>
    </w:p>
    <w:p w14:paraId="4B22802A" w14:textId="77777777" w:rsidR="00A55C4E" w:rsidRPr="002652D3" w:rsidRDefault="00B43901" w:rsidP="00A55C4E">
      <w:pPr>
        <w:rPr>
          <w:b/>
          <w:color w:val="000000"/>
          <w:lang w:val="lv-LV"/>
        </w:rPr>
      </w:pPr>
      <w:r w:rsidRPr="002652D3">
        <w:rPr>
          <w:color w:val="000000"/>
          <w:lang w:val="lv-LV"/>
        </w:rPr>
        <w:br w:type="page"/>
      </w:r>
    </w:p>
    <w:p w14:paraId="059BB1FD" w14:textId="77777777" w:rsidR="00B43901" w:rsidRPr="002652D3" w:rsidRDefault="00B43901">
      <w:pPr>
        <w:tabs>
          <w:tab w:val="clear" w:pos="567"/>
        </w:tabs>
        <w:spacing w:line="240" w:lineRule="auto"/>
        <w:jc w:val="center"/>
        <w:rPr>
          <w:b/>
          <w:color w:val="000000"/>
          <w:lang w:val="lv-LV"/>
        </w:rPr>
      </w:pPr>
    </w:p>
    <w:p w14:paraId="4107EB83" w14:textId="77777777" w:rsidR="00B43901" w:rsidRPr="002652D3" w:rsidRDefault="00B43901">
      <w:pPr>
        <w:tabs>
          <w:tab w:val="clear" w:pos="567"/>
        </w:tabs>
        <w:spacing w:line="240" w:lineRule="auto"/>
        <w:jc w:val="center"/>
        <w:rPr>
          <w:color w:val="000000"/>
          <w:lang w:val="lv-LV"/>
        </w:rPr>
      </w:pPr>
    </w:p>
    <w:p w14:paraId="67E2C7B2" w14:textId="77777777" w:rsidR="00B43901" w:rsidRPr="002652D3" w:rsidRDefault="00B43901">
      <w:pPr>
        <w:tabs>
          <w:tab w:val="clear" w:pos="567"/>
        </w:tabs>
        <w:spacing w:line="240" w:lineRule="auto"/>
        <w:jc w:val="center"/>
        <w:rPr>
          <w:color w:val="000000"/>
          <w:lang w:val="lv-LV"/>
        </w:rPr>
      </w:pPr>
    </w:p>
    <w:p w14:paraId="0213DFF8" w14:textId="77777777" w:rsidR="00B43901" w:rsidRPr="002652D3" w:rsidRDefault="00B43901">
      <w:pPr>
        <w:tabs>
          <w:tab w:val="clear" w:pos="567"/>
        </w:tabs>
        <w:spacing w:line="240" w:lineRule="auto"/>
        <w:jc w:val="center"/>
        <w:rPr>
          <w:color w:val="000000"/>
          <w:lang w:val="lv-LV"/>
        </w:rPr>
      </w:pPr>
    </w:p>
    <w:p w14:paraId="4F83DA93" w14:textId="77777777" w:rsidR="00B43901" w:rsidRPr="002652D3" w:rsidRDefault="00B43901">
      <w:pPr>
        <w:tabs>
          <w:tab w:val="clear" w:pos="567"/>
        </w:tabs>
        <w:spacing w:line="240" w:lineRule="auto"/>
        <w:jc w:val="center"/>
        <w:rPr>
          <w:color w:val="000000"/>
          <w:lang w:val="lv-LV"/>
        </w:rPr>
      </w:pPr>
    </w:p>
    <w:p w14:paraId="10651D10" w14:textId="77777777" w:rsidR="00B43901" w:rsidRPr="002652D3" w:rsidRDefault="00B43901">
      <w:pPr>
        <w:tabs>
          <w:tab w:val="clear" w:pos="567"/>
        </w:tabs>
        <w:spacing w:line="240" w:lineRule="auto"/>
        <w:jc w:val="center"/>
        <w:rPr>
          <w:color w:val="000000"/>
          <w:lang w:val="lv-LV"/>
        </w:rPr>
      </w:pPr>
    </w:p>
    <w:p w14:paraId="1218A942" w14:textId="77777777" w:rsidR="00B43901" w:rsidRPr="002652D3" w:rsidRDefault="00B43901">
      <w:pPr>
        <w:tabs>
          <w:tab w:val="clear" w:pos="567"/>
        </w:tabs>
        <w:spacing w:line="240" w:lineRule="auto"/>
        <w:jc w:val="center"/>
        <w:rPr>
          <w:color w:val="000000"/>
          <w:lang w:val="lv-LV"/>
        </w:rPr>
      </w:pPr>
    </w:p>
    <w:p w14:paraId="57221687" w14:textId="77777777" w:rsidR="00B43901" w:rsidRPr="002652D3" w:rsidRDefault="00B43901">
      <w:pPr>
        <w:tabs>
          <w:tab w:val="clear" w:pos="567"/>
        </w:tabs>
        <w:spacing w:line="240" w:lineRule="auto"/>
        <w:jc w:val="center"/>
        <w:rPr>
          <w:color w:val="000000"/>
          <w:lang w:val="lv-LV"/>
        </w:rPr>
      </w:pPr>
    </w:p>
    <w:p w14:paraId="51C712CE" w14:textId="77777777" w:rsidR="00B43901" w:rsidRPr="002652D3" w:rsidRDefault="00B43901">
      <w:pPr>
        <w:tabs>
          <w:tab w:val="clear" w:pos="567"/>
        </w:tabs>
        <w:spacing w:line="240" w:lineRule="auto"/>
        <w:jc w:val="center"/>
        <w:rPr>
          <w:color w:val="000000"/>
          <w:lang w:val="lv-LV"/>
        </w:rPr>
      </w:pPr>
    </w:p>
    <w:p w14:paraId="5D2959E7" w14:textId="77777777" w:rsidR="00B43901" w:rsidRPr="002652D3" w:rsidRDefault="00B43901">
      <w:pPr>
        <w:tabs>
          <w:tab w:val="clear" w:pos="567"/>
        </w:tabs>
        <w:spacing w:line="240" w:lineRule="auto"/>
        <w:jc w:val="center"/>
        <w:rPr>
          <w:color w:val="000000"/>
          <w:lang w:val="lv-LV"/>
        </w:rPr>
      </w:pPr>
    </w:p>
    <w:p w14:paraId="166AD06E" w14:textId="77777777" w:rsidR="00B43901" w:rsidRPr="002652D3" w:rsidRDefault="00B43901">
      <w:pPr>
        <w:tabs>
          <w:tab w:val="clear" w:pos="567"/>
        </w:tabs>
        <w:spacing w:line="240" w:lineRule="auto"/>
        <w:jc w:val="center"/>
        <w:rPr>
          <w:color w:val="000000"/>
          <w:lang w:val="lv-LV"/>
        </w:rPr>
      </w:pPr>
    </w:p>
    <w:p w14:paraId="1ACAD9D0" w14:textId="77777777" w:rsidR="00B43901" w:rsidRPr="002652D3" w:rsidRDefault="00B43901">
      <w:pPr>
        <w:tabs>
          <w:tab w:val="clear" w:pos="567"/>
        </w:tabs>
        <w:spacing w:line="240" w:lineRule="auto"/>
        <w:jc w:val="center"/>
        <w:rPr>
          <w:color w:val="000000"/>
          <w:lang w:val="lv-LV"/>
        </w:rPr>
      </w:pPr>
    </w:p>
    <w:p w14:paraId="7312CFD5" w14:textId="77777777" w:rsidR="00B43901" w:rsidRPr="002652D3" w:rsidRDefault="00B43901">
      <w:pPr>
        <w:tabs>
          <w:tab w:val="clear" w:pos="567"/>
        </w:tabs>
        <w:spacing w:line="240" w:lineRule="auto"/>
        <w:jc w:val="center"/>
        <w:rPr>
          <w:color w:val="000000"/>
          <w:lang w:val="lv-LV"/>
        </w:rPr>
      </w:pPr>
    </w:p>
    <w:p w14:paraId="33BC2553" w14:textId="77777777" w:rsidR="00B43901" w:rsidRPr="002652D3" w:rsidRDefault="00B43901">
      <w:pPr>
        <w:tabs>
          <w:tab w:val="clear" w:pos="567"/>
        </w:tabs>
        <w:spacing w:line="240" w:lineRule="auto"/>
        <w:jc w:val="center"/>
        <w:rPr>
          <w:color w:val="000000"/>
          <w:lang w:val="lv-LV"/>
        </w:rPr>
      </w:pPr>
    </w:p>
    <w:p w14:paraId="53F0C03C" w14:textId="77777777" w:rsidR="00B43901" w:rsidRPr="002652D3" w:rsidRDefault="00B43901">
      <w:pPr>
        <w:tabs>
          <w:tab w:val="clear" w:pos="567"/>
        </w:tabs>
        <w:spacing w:line="240" w:lineRule="auto"/>
        <w:jc w:val="center"/>
        <w:rPr>
          <w:color w:val="000000"/>
          <w:lang w:val="lv-LV"/>
        </w:rPr>
      </w:pPr>
    </w:p>
    <w:p w14:paraId="560BAAE4" w14:textId="77777777" w:rsidR="00B43901" w:rsidRPr="002652D3" w:rsidRDefault="00B43901">
      <w:pPr>
        <w:tabs>
          <w:tab w:val="clear" w:pos="567"/>
        </w:tabs>
        <w:spacing w:line="240" w:lineRule="auto"/>
        <w:jc w:val="center"/>
        <w:rPr>
          <w:color w:val="000000"/>
          <w:lang w:val="lv-LV"/>
        </w:rPr>
      </w:pPr>
    </w:p>
    <w:p w14:paraId="18A7D8A7" w14:textId="77777777" w:rsidR="00B43901" w:rsidRPr="002652D3" w:rsidRDefault="00B43901">
      <w:pPr>
        <w:tabs>
          <w:tab w:val="clear" w:pos="567"/>
        </w:tabs>
        <w:spacing w:line="240" w:lineRule="auto"/>
        <w:jc w:val="center"/>
        <w:rPr>
          <w:color w:val="000000"/>
          <w:lang w:val="lv-LV"/>
        </w:rPr>
      </w:pPr>
    </w:p>
    <w:p w14:paraId="7A2F40C0" w14:textId="77777777" w:rsidR="00B43901" w:rsidRPr="002652D3" w:rsidRDefault="00B43901">
      <w:pPr>
        <w:tabs>
          <w:tab w:val="clear" w:pos="567"/>
        </w:tabs>
        <w:spacing w:line="240" w:lineRule="auto"/>
        <w:jc w:val="center"/>
        <w:rPr>
          <w:color w:val="000000"/>
          <w:lang w:val="lv-LV"/>
        </w:rPr>
      </w:pPr>
    </w:p>
    <w:p w14:paraId="01D40DE6" w14:textId="77777777" w:rsidR="00B43901" w:rsidRPr="002652D3" w:rsidRDefault="00B43901">
      <w:pPr>
        <w:tabs>
          <w:tab w:val="clear" w:pos="567"/>
        </w:tabs>
        <w:spacing w:line="240" w:lineRule="auto"/>
        <w:jc w:val="center"/>
        <w:rPr>
          <w:color w:val="000000"/>
          <w:lang w:val="lv-LV"/>
        </w:rPr>
      </w:pPr>
    </w:p>
    <w:p w14:paraId="3F25E5AE" w14:textId="77777777" w:rsidR="00B43901" w:rsidRPr="002652D3" w:rsidRDefault="00B43901">
      <w:pPr>
        <w:tabs>
          <w:tab w:val="clear" w:pos="567"/>
        </w:tabs>
        <w:spacing w:line="240" w:lineRule="auto"/>
        <w:jc w:val="center"/>
        <w:rPr>
          <w:color w:val="000000"/>
          <w:lang w:val="lv-LV"/>
        </w:rPr>
      </w:pPr>
    </w:p>
    <w:p w14:paraId="2BE915BD" w14:textId="038C0CF6" w:rsidR="00192B02" w:rsidRDefault="00400E53">
      <w:pPr>
        <w:tabs>
          <w:tab w:val="clear" w:pos="567"/>
        </w:tabs>
        <w:spacing w:line="240" w:lineRule="auto"/>
        <w:jc w:val="center"/>
        <w:rPr>
          <w:b/>
          <w:bCs/>
          <w:color w:val="000000"/>
          <w:lang w:val="lv-LV"/>
        </w:rPr>
      </w:pPr>
      <w:r w:rsidRPr="001809CE">
        <w:rPr>
          <w:b/>
          <w:bCs/>
          <w:color w:val="000000"/>
          <w:lang w:val="lv-LV"/>
        </w:rPr>
        <w:t>III PIELIKUMS</w:t>
      </w:r>
    </w:p>
    <w:p w14:paraId="0378EBF2" w14:textId="77777777" w:rsidR="00192B02" w:rsidRDefault="00192B02">
      <w:pPr>
        <w:tabs>
          <w:tab w:val="clear" w:pos="567"/>
        </w:tabs>
        <w:spacing w:line="240" w:lineRule="auto"/>
        <w:jc w:val="center"/>
        <w:rPr>
          <w:b/>
          <w:bCs/>
          <w:color w:val="000000"/>
          <w:lang w:val="lv-LV"/>
        </w:rPr>
      </w:pPr>
    </w:p>
    <w:p w14:paraId="1499468C" w14:textId="74F18518" w:rsidR="00192B02" w:rsidRDefault="00192B02" w:rsidP="001809CE">
      <w:pPr>
        <w:tabs>
          <w:tab w:val="clear" w:pos="567"/>
          <w:tab w:val="center" w:pos="4541"/>
        </w:tabs>
        <w:spacing w:line="240" w:lineRule="auto"/>
        <w:jc w:val="center"/>
        <w:rPr>
          <w:b/>
          <w:bCs/>
          <w:color w:val="000000"/>
          <w:lang w:val="lv-LV"/>
        </w:rPr>
      </w:pPr>
      <w:r>
        <w:rPr>
          <w:b/>
          <w:bCs/>
          <w:color w:val="000000"/>
          <w:lang w:val="lv-LV"/>
        </w:rPr>
        <w:t>MARĶĒJUMS UN LIETOŠANAS INSTRUKCIJA</w:t>
      </w:r>
    </w:p>
    <w:p w14:paraId="2ED9D9BD" w14:textId="194F5C6B" w:rsidR="00192B02" w:rsidRDefault="00192B02" w:rsidP="001809CE">
      <w:pPr>
        <w:tabs>
          <w:tab w:val="clear" w:pos="567"/>
          <w:tab w:val="center" w:pos="4541"/>
        </w:tabs>
        <w:spacing w:line="240" w:lineRule="auto"/>
        <w:rPr>
          <w:b/>
          <w:bCs/>
          <w:color w:val="000000"/>
          <w:lang w:val="lv-LV"/>
        </w:rPr>
      </w:pPr>
      <w:r w:rsidRPr="001809CE">
        <w:rPr>
          <w:lang w:val="lv-LV"/>
        </w:rPr>
        <w:br w:type="page"/>
      </w:r>
      <w:r>
        <w:rPr>
          <w:b/>
          <w:bCs/>
          <w:color w:val="000000"/>
          <w:lang w:val="lv-LV"/>
        </w:rPr>
        <w:lastRenderedPageBreak/>
        <w:tab/>
      </w:r>
    </w:p>
    <w:p w14:paraId="663E6A97" w14:textId="77777777" w:rsidR="00B43901" w:rsidRPr="001809CE" w:rsidRDefault="00B43901">
      <w:pPr>
        <w:tabs>
          <w:tab w:val="clear" w:pos="567"/>
        </w:tabs>
        <w:spacing w:line="240" w:lineRule="auto"/>
        <w:jc w:val="center"/>
        <w:rPr>
          <w:b/>
          <w:bCs/>
          <w:color w:val="000000"/>
          <w:lang w:val="lv-LV"/>
        </w:rPr>
      </w:pPr>
    </w:p>
    <w:p w14:paraId="27F3AFC1" w14:textId="77777777" w:rsidR="00B43901" w:rsidRPr="002652D3" w:rsidRDefault="00B43901">
      <w:pPr>
        <w:tabs>
          <w:tab w:val="clear" w:pos="567"/>
        </w:tabs>
        <w:spacing w:line="240" w:lineRule="auto"/>
        <w:jc w:val="center"/>
        <w:rPr>
          <w:color w:val="000000"/>
          <w:lang w:val="lv-LV"/>
        </w:rPr>
      </w:pPr>
    </w:p>
    <w:p w14:paraId="4AAA4C84" w14:textId="77777777" w:rsidR="00B43901" w:rsidRPr="002652D3" w:rsidRDefault="00B43901">
      <w:pPr>
        <w:tabs>
          <w:tab w:val="clear" w:pos="567"/>
        </w:tabs>
        <w:spacing w:line="240" w:lineRule="auto"/>
        <w:jc w:val="center"/>
        <w:rPr>
          <w:color w:val="000000"/>
          <w:lang w:val="lv-LV"/>
        </w:rPr>
      </w:pPr>
    </w:p>
    <w:p w14:paraId="66713644" w14:textId="77777777" w:rsidR="00F725B0" w:rsidRDefault="00F725B0">
      <w:pPr>
        <w:tabs>
          <w:tab w:val="clear" w:pos="567"/>
        </w:tabs>
        <w:spacing w:line="240" w:lineRule="auto"/>
        <w:ind w:left="284" w:hanging="284"/>
        <w:jc w:val="center"/>
        <w:rPr>
          <w:b/>
          <w:color w:val="000000"/>
          <w:lang w:val="lv-LV"/>
        </w:rPr>
      </w:pPr>
    </w:p>
    <w:p w14:paraId="69F396D1" w14:textId="77777777" w:rsidR="00F725B0" w:rsidRDefault="00F725B0">
      <w:pPr>
        <w:tabs>
          <w:tab w:val="clear" w:pos="567"/>
        </w:tabs>
        <w:spacing w:line="240" w:lineRule="auto"/>
        <w:ind w:left="284" w:hanging="284"/>
        <w:jc w:val="center"/>
        <w:rPr>
          <w:b/>
          <w:color w:val="000000"/>
          <w:lang w:val="lv-LV"/>
        </w:rPr>
      </w:pPr>
    </w:p>
    <w:p w14:paraId="066C9D4E" w14:textId="77777777" w:rsidR="00F725B0" w:rsidRDefault="00F725B0">
      <w:pPr>
        <w:tabs>
          <w:tab w:val="clear" w:pos="567"/>
        </w:tabs>
        <w:spacing w:line="240" w:lineRule="auto"/>
        <w:ind w:left="284" w:hanging="284"/>
        <w:jc w:val="center"/>
        <w:rPr>
          <w:b/>
          <w:color w:val="000000"/>
          <w:lang w:val="lv-LV"/>
        </w:rPr>
      </w:pPr>
    </w:p>
    <w:p w14:paraId="10C1C66D" w14:textId="77777777" w:rsidR="00F725B0" w:rsidRDefault="00F725B0">
      <w:pPr>
        <w:tabs>
          <w:tab w:val="clear" w:pos="567"/>
        </w:tabs>
        <w:spacing w:line="240" w:lineRule="auto"/>
        <w:ind w:left="284" w:hanging="284"/>
        <w:jc w:val="center"/>
        <w:rPr>
          <w:b/>
          <w:color w:val="000000"/>
          <w:lang w:val="lv-LV"/>
        </w:rPr>
      </w:pPr>
    </w:p>
    <w:p w14:paraId="3F5791E5" w14:textId="77777777" w:rsidR="00F725B0" w:rsidRDefault="00F725B0">
      <w:pPr>
        <w:tabs>
          <w:tab w:val="clear" w:pos="567"/>
        </w:tabs>
        <w:spacing w:line="240" w:lineRule="auto"/>
        <w:ind w:left="284" w:hanging="284"/>
        <w:jc w:val="center"/>
        <w:rPr>
          <w:b/>
          <w:color w:val="000000"/>
          <w:lang w:val="lv-LV"/>
        </w:rPr>
      </w:pPr>
    </w:p>
    <w:p w14:paraId="6A3DAE66" w14:textId="77777777" w:rsidR="00F725B0" w:rsidRDefault="00F725B0">
      <w:pPr>
        <w:tabs>
          <w:tab w:val="clear" w:pos="567"/>
        </w:tabs>
        <w:spacing w:line="240" w:lineRule="auto"/>
        <w:ind w:left="284" w:hanging="284"/>
        <w:jc w:val="center"/>
        <w:rPr>
          <w:b/>
          <w:color w:val="000000"/>
          <w:lang w:val="lv-LV"/>
        </w:rPr>
      </w:pPr>
    </w:p>
    <w:p w14:paraId="7DBC076F" w14:textId="77777777" w:rsidR="00F725B0" w:rsidRDefault="00F725B0">
      <w:pPr>
        <w:tabs>
          <w:tab w:val="clear" w:pos="567"/>
        </w:tabs>
        <w:spacing w:line="240" w:lineRule="auto"/>
        <w:ind w:left="284" w:hanging="284"/>
        <w:jc w:val="center"/>
        <w:rPr>
          <w:b/>
          <w:color w:val="000000"/>
          <w:lang w:val="lv-LV"/>
        </w:rPr>
      </w:pPr>
    </w:p>
    <w:p w14:paraId="7AB30992" w14:textId="77777777" w:rsidR="00F725B0" w:rsidRDefault="00F725B0">
      <w:pPr>
        <w:tabs>
          <w:tab w:val="clear" w:pos="567"/>
        </w:tabs>
        <w:spacing w:line="240" w:lineRule="auto"/>
        <w:ind w:left="284" w:hanging="284"/>
        <w:jc w:val="center"/>
        <w:rPr>
          <w:b/>
          <w:color w:val="000000"/>
          <w:lang w:val="lv-LV"/>
        </w:rPr>
      </w:pPr>
    </w:p>
    <w:p w14:paraId="7E94183D" w14:textId="77777777" w:rsidR="00F725B0" w:rsidRDefault="00F725B0">
      <w:pPr>
        <w:tabs>
          <w:tab w:val="clear" w:pos="567"/>
        </w:tabs>
        <w:spacing w:line="240" w:lineRule="auto"/>
        <w:ind w:left="284" w:hanging="284"/>
        <w:jc w:val="center"/>
        <w:rPr>
          <w:b/>
          <w:color w:val="000000"/>
          <w:lang w:val="lv-LV"/>
        </w:rPr>
      </w:pPr>
    </w:p>
    <w:p w14:paraId="0FE329A8" w14:textId="77777777" w:rsidR="00F725B0" w:rsidRDefault="00F725B0">
      <w:pPr>
        <w:tabs>
          <w:tab w:val="clear" w:pos="567"/>
        </w:tabs>
        <w:spacing w:line="240" w:lineRule="auto"/>
        <w:ind w:left="284" w:hanging="284"/>
        <w:jc w:val="center"/>
        <w:rPr>
          <w:b/>
          <w:color w:val="000000"/>
          <w:lang w:val="lv-LV"/>
        </w:rPr>
      </w:pPr>
    </w:p>
    <w:p w14:paraId="64F207E7" w14:textId="77777777" w:rsidR="00F725B0" w:rsidRDefault="00F725B0">
      <w:pPr>
        <w:tabs>
          <w:tab w:val="clear" w:pos="567"/>
        </w:tabs>
        <w:spacing w:line="240" w:lineRule="auto"/>
        <w:ind w:left="284" w:hanging="284"/>
        <w:jc w:val="center"/>
        <w:rPr>
          <w:b/>
          <w:color w:val="000000"/>
          <w:lang w:val="lv-LV"/>
        </w:rPr>
      </w:pPr>
    </w:p>
    <w:p w14:paraId="0E24FBDD" w14:textId="77777777" w:rsidR="00F725B0" w:rsidRDefault="00F725B0">
      <w:pPr>
        <w:tabs>
          <w:tab w:val="clear" w:pos="567"/>
        </w:tabs>
        <w:spacing w:line="240" w:lineRule="auto"/>
        <w:ind w:left="284" w:hanging="284"/>
        <w:jc w:val="center"/>
        <w:rPr>
          <w:b/>
          <w:color w:val="000000"/>
          <w:lang w:val="lv-LV"/>
        </w:rPr>
      </w:pPr>
    </w:p>
    <w:p w14:paraId="06B2A6F5" w14:textId="77777777" w:rsidR="00F725B0" w:rsidRDefault="00F725B0">
      <w:pPr>
        <w:tabs>
          <w:tab w:val="clear" w:pos="567"/>
        </w:tabs>
        <w:spacing w:line="240" w:lineRule="auto"/>
        <w:ind w:left="284" w:hanging="284"/>
        <w:jc w:val="center"/>
        <w:rPr>
          <w:b/>
          <w:color w:val="000000"/>
          <w:lang w:val="lv-LV"/>
        </w:rPr>
      </w:pPr>
    </w:p>
    <w:p w14:paraId="60675E20" w14:textId="77777777" w:rsidR="00F725B0" w:rsidRDefault="00F725B0">
      <w:pPr>
        <w:tabs>
          <w:tab w:val="clear" w:pos="567"/>
        </w:tabs>
        <w:spacing w:line="240" w:lineRule="auto"/>
        <w:ind w:left="284" w:hanging="284"/>
        <w:jc w:val="center"/>
        <w:rPr>
          <w:b/>
          <w:color w:val="000000"/>
          <w:lang w:val="lv-LV"/>
        </w:rPr>
      </w:pPr>
    </w:p>
    <w:p w14:paraId="0A0AE2B0" w14:textId="77777777" w:rsidR="00F725B0" w:rsidRDefault="00F725B0">
      <w:pPr>
        <w:tabs>
          <w:tab w:val="clear" w:pos="567"/>
        </w:tabs>
        <w:spacing w:line="240" w:lineRule="auto"/>
        <w:ind w:left="284" w:hanging="284"/>
        <w:jc w:val="center"/>
        <w:rPr>
          <w:b/>
          <w:color w:val="000000"/>
          <w:lang w:val="lv-LV"/>
        </w:rPr>
      </w:pPr>
    </w:p>
    <w:p w14:paraId="72B37E02" w14:textId="77777777" w:rsidR="00F725B0" w:rsidRDefault="00F725B0">
      <w:pPr>
        <w:tabs>
          <w:tab w:val="clear" w:pos="567"/>
        </w:tabs>
        <w:spacing w:line="240" w:lineRule="auto"/>
        <w:ind w:left="284" w:hanging="284"/>
        <w:jc w:val="center"/>
        <w:rPr>
          <w:b/>
          <w:color w:val="000000"/>
          <w:lang w:val="lv-LV"/>
        </w:rPr>
      </w:pPr>
    </w:p>
    <w:p w14:paraId="5ED70130" w14:textId="77777777" w:rsidR="00F725B0" w:rsidRDefault="00F725B0">
      <w:pPr>
        <w:tabs>
          <w:tab w:val="clear" w:pos="567"/>
        </w:tabs>
        <w:spacing w:line="240" w:lineRule="auto"/>
        <w:ind w:left="284" w:hanging="284"/>
        <w:jc w:val="center"/>
        <w:rPr>
          <w:b/>
          <w:color w:val="000000"/>
          <w:lang w:val="lv-LV"/>
        </w:rPr>
      </w:pPr>
    </w:p>
    <w:p w14:paraId="3F69B65E" w14:textId="77777777" w:rsidR="00F725B0" w:rsidRDefault="00F725B0">
      <w:pPr>
        <w:tabs>
          <w:tab w:val="clear" w:pos="567"/>
        </w:tabs>
        <w:spacing w:line="240" w:lineRule="auto"/>
        <w:ind w:left="284" w:hanging="284"/>
        <w:jc w:val="center"/>
        <w:rPr>
          <w:b/>
          <w:color w:val="000000"/>
          <w:lang w:val="lv-LV"/>
        </w:rPr>
      </w:pPr>
    </w:p>
    <w:p w14:paraId="773AA6C0" w14:textId="77777777" w:rsidR="00F725B0" w:rsidRDefault="00F725B0">
      <w:pPr>
        <w:tabs>
          <w:tab w:val="clear" w:pos="567"/>
        </w:tabs>
        <w:spacing w:line="240" w:lineRule="auto"/>
        <w:ind w:left="284" w:hanging="284"/>
        <w:jc w:val="center"/>
        <w:rPr>
          <w:b/>
          <w:color w:val="000000"/>
          <w:lang w:val="lv-LV"/>
        </w:rPr>
      </w:pPr>
    </w:p>
    <w:p w14:paraId="14EF554B" w14:textId="77777777" w:rsidR="00F725B0" w:rsidRDefault="00F725B0">
      <w:pPr>
        <w:tabs>
          <w:tab w:val="clear" w:pos="567"/>
        </w:tabs>
        <w:spacing w:line="240" w:lineRule="auto"/>
        <w:ind w:left="284" w:hanging="284"/>
        <w:jc w:val="center"/>
        <w:rPr>
          <w:b/>
          <w:color w:val="000000"/>
          <w:lang w:val="lv-LV"/>
        </w:rPr>
      </w:pPr>
    </w:p>
    <w:p w14:paraId="02462FC9" w14:textId="3F254C5D" w:rsidR="00B43901" w:rsidRPr="002652D3" w:rsidRDefault="00B43901">
      <w:pPr>
        <w:tabs>
          <w:tab w:val="clear" w:pos="567"/>
        </w:tabs>
        <w:spacing w:line="240" w:lineRule="auto"/>
        <w:ind w:left="284" w:hanging="284"/>
        <w:jc w:val="center"/>
        <w:rPr>
          <w:b/>
          <w:color w:val="000000"/>
          <w:lang w:val="lv-LV"/>
        </w:rPr>
      </w:pPr>
      <w:r w:rsidRPr="002652D3">
        <w:rPr>
          <w:b/>
          <w:color w:val="000000"/>
          <w:lang w:val="lv-LV"/>
        </w:rPr>
        <w:t>A. MARĶĒJUMS</w:t>
      </w:r>
    </w:p>
    <w:p w14:paraId="59A3DE9A" w14:textId="77777777" w:rsidR="00B43901" w:rsidRPr="002652D3" w:rsidRDefault="00B43901">
      <w:pPr>
        <w:tabs>
          <w:tab w:val="clear" w:pos="567"/>
        </w:tabs>
        <w:spacing w:line="240" w:lineRule="auto"/>
        <w:jc w:val="center"/>
        <w:rPr>
          <w:color w:val="000000"/>
          <w:lang w:val="lv-LV"/>
        </w:rPr>
      </w:pPr>
      <w:r w:rsidRPr="002652D3">
        <w:rPr>
          <w:color w:val="000000"/>
          <w:lang w:val="lv-LV"/>
        </w:rPr>
        <w:br w:type="page"/>
      </w:r>
    </w:p>
    <w:tbl>
      <w:tblPr>
        <w:tblW w:w="94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5"/>
      </w:tblGrid>
      <w:tr w:rsidR="00B43901" w:rsidRPr="003F2E15" w14:paraId="747C5ADD" w14:textId="77777777" w:rsidTr="002B1A54">
        <w:trPr>
          <w:trHeight w:val="858"/>
        </w:trPr>
        <w:tc>
          <w:tcPr>
            <w:tcW w:w="9445" w:type="dxa"/>
            <w:tcBorders>
              <w:bottom w:val="single" w:sz="4" w:space="0" w:color="auto"/>
            </w:tcBorders>
          </w:tcPr>
          <w:p w14:paraId="35EFB671" w14:textId="77777777" w:rsidR="008B3B05" w:rsidRPr="001809CE" w:rsidRDefault="008B3B05" w:rsidP="008B3B05">
            <w:pPr>
              <w:tabs>
                <w:tab w:val="clear" w:pos="567"/>
              </w:tabs>
              <w:spacing w:line="240" w:lineRule="auto"/>
              <w:rPr>
                <w:szCs w:val="22"/>
                <w:lang w:val="lv-LV"/>
              </w:rPr>
            </w:pPr>
            <w:r w:rsidRPr="001809CE">
              <w:rPr>
                <w:b/>
                <w:szCs w:val="22"/>
                <w:lang w:val="lv-LV"/>
              </w:rPr>
              <w:lastRenderedPageBreak/>
              <w:t>UZ ĀRĒJĀ IEPAKOJUMA NORĀDĀMĀ INFORMĀCIJA</w:t>
            </w:r>
          </w:p>
          <w:p w14:paraId="4B6589A6" w14:textId="77777777" w:rsidR="00B43901" w:rsidRPr="002652D3" w:rsidRDefault="00B43901">
            <w:pPr>
              <w:rPr>
                <w:b/>
                <w:color w:val="000000"/>
                <w:lang w:val="lv-LV"/>
              </w:rPr>
            </w:pPr>
          </w:p>
          <w:p w14:paraId="115E94BA" w14:textId="77777777" w:rsidR="00B43901" w:rsidRPr="002652D3" w:rsidRDefault="00A55C4E">
            <w:pPr>
              <w:rPr>
                <w:color w:val="000000"/>
                <w:lang w:val="lv-LV"/>
              </w:rPr>
            </w:pPr>
            <w:r w:rsidRPr="0029732F">
              <w:rPr>
                <w:b/>
                <w:szCs w:val="22"/>
                <w:lang w:val="lv-LV"/>
              </w:rPr>
              <w:t>KARTONA KASTĪTE</w:t>
            </w:r>
          </w:p>
        </w:tc>
      </w:tr>
    </w:tbl>
    <w:p w14:paraId="61B6D26F" w14:textId="77777777" w:rsidR="00B43901" w:rsidRPr="002652D3" w:rsidRDefault="00B43901">
      <w:pPr>
        <w:tabs>
          <w:tab w:val="clear" w:pos="567"/>
        </w:tabs>
        <w:spacing w:line="240" w:lineRule="auto"/>
        <w:rPr>
          <w:color w:val="000000"/>
          <w:u w:val="single"/>
          <w:lang w:val="lv-LV"/>
        </w:rPr>
      </w:pPr>
    </w:p>
    <w:p w14:paraId="3DB3D9CB" w14:textId="77777777" w:rsidR="00B43901" w:rsidRPr="002652D3" w:rsidRDefault="00B43901">
      <w:pPr>
        <w:spacing w:line="240" w:lineRule="auto"/>
        <w:ind w:left="567" w:hanging="567"/>
        <w:rPr>
          <w:color w:val="000000"/>
          <w:lang w:val="lv-LV"/>
        </w:rPr>
      </w:pPr>
    </w:p>
    <w:p w14:paraId="37B7290C" w14:textId="77777777" w:rsidR="00B43901" w:rsidRPr="002652D3" w:rsidRDefault="00B43901">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08AE8535" w14:textId="77777777" w:rsidR="00A55C4E" w:rsidRDefault="00A55C4E" w:rsidP="00A55C4E">
      <w:pPr>
        <w:rPr>
          <w:color w:val="000000"/>
          <w:lang w:val="lv-LV"/>
        </w:rPr>
      </w:pPr>
    </w:p>
    <w:p w14:paraId="2A38FF8C" w14:textId="2D1D1A83" w:rsidR="00A55C4E" w:rsidRPr="00DB2F5F" w:rsidRDefault="00A55C4E" w:rsidP="00A55C4E">
      <w:pPr>
        <w:rPr>
          <w:lang w:val="lv-LV"/>
        </w:rPr>
      </w:pPr>
      <w:r w:rsidRPr="001809CE">
        <w:rPr>
          <w:bCs/>
          <w:color w:val="000000"/>
          <w:lang w:val="lv-LV"/>
        </w:rPr>
        <w:t>Equisedan</w:t>
      </w:r>
      <w:r>
        <w:rPr>
          <w:color w:val="000000"/>
          <w:lang w:val="lv-LV"/>
        </w:rPr>
        <w:t xml:space="preserve"> 10 mg/ml </w:t>
      </w:r>
      <w:r>
        <w:rPr>
          <w:lang w:val="lv-LV"/>
        </w:rPr>
        <w:t>šķīdums injekcijām</w:t>
      </w:r>
    </w:p>
    <w:p w14:paraId="0FABD8F8" w14:textId="77777777" w:rsidR="00D33B77" w:rsidRPr="00E02457" w:rsidRDefault="00D33B77" w:rsidP="00A70857">
      <w:pPr>
        <w:tabs>
          <w:tab w:val="clear" w:pos="567"/>
          <w:tab w:val="left" w:pos="708"/>
        </w:tabs>
        <w:spacing w:line="240" w:lineRule="auto"/>
        <w:rPr>
          <w:i/>
          <w:szCs w:val="22"/>
          <w:lang w:val="et-EE"/>
        </w:rPr>
      </w:pPr>
    </w:p>
    <w:p w14:paraId="26722AD1" w14:textId="77777777" w:rsidR="00B43901" w:rsidRPr="002652D3" w:rsidRDefault="00B43901">
      <w:pPr>
        <w:tabs>
          <w:tab w:val="clear" w:pos="567"/>
        </w:tabs>
        <w:spacing w:line="240" w:lineRule="auto"/>
        <w:rPr>
          <w:color w:val="000000"/>
          <w:lang w:val="lv-LV"/>
        </w:rPr>
      </w:pPr>
    </w:p>
    <w:p w14:paraId="04E15EC8" w14:textId="6E60C77C" w:rsidR="00B43901" w:rsidRPr="002652D3" w:rsidRDefault="00B43901">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2.</w:t>
      </w:r>
      <w:r w:rsidRPr="002652D3">
        <w:rPr>
          <w:b/>
          <w:color w:val="000000"/>
          <w:lang w:val="lv-LV"/>
        </w:rPr>
        <w:tab/>
      </w:r>
      <w:r w:rsidR="008B3B05" w:rsidRPr="001809CE">
        <w:rPr>
          <w:b/>
          <w:lang w:val="lv-LV"/>
        </w:rPr>
        <w:t>INFORMĀCIJA PAR AKTĪVAJĀM VIELĀM</w:t>
      </w:r>
    </w:p>
    <w:p w14:paraId="54FDE3BD" w14:textId="77777777" w:rsidR="00A55C4E" w:rsidRDefault="00A55C4E" w:rsidP="00A55C4E">
      <w:pPr>
        <w:spacing w:line="240" w:lineRule="auto"/>
        <w:jc w:val="both"/>
        <w:rPr>
          <w:szCs w:val="24"/>
          <w:lang w:val="lv-LV"/>
        </w:rPr>
      </w:pPr>
    </w:p>
    <w:p w14:paraId="2B16B5A2" w14:textId="3A3EF958" w:rsidR="00A55C4E" w:rsidRDefault="00F53C2D" w:rsidP="00A55C4E">
      <w:pPr>
        <w:spacing w:line="240" w:lineRule="auto"/>
        <w:jc w:val="both"/>
        <w:rPr>
          <w:szCs w:val="24"/>
          <w:lang w:val="lv-LV"/>
        </w:rPr>
      </w:pPr>
      <w:r>
        <w:rPr>
          <w:szCs w:val="24"/>
          <w:lang w:val="lv-LV"/>
        </w:rPr>
        <w:t>1</w:t>
      </w:r>
      <w:r w:rsidRPr="00F67F98">
        <w:rPr>
          <w:szCs w:val="24"/>
          <w:lang w:val="lv-LV"/>
        </w:rPr>
        <w:t xml:space="preserve"> </w:t>
      </w:r>
      <w:r w:rsidR="00A55C4E" w:rsidRPr="00F67F98">
        <w:rPr>
          <w:szCs w:val="24"/>
          <w:lang w:val="lv-LV"/>
        </w:rPr>
        <w:t>ml satur</w:t>
      </w:r>
      <w:r w:rsidR="00A55C4E">
        <w:rPr>
          <w:szCs w:val="24"/>
          <w:lang w:val="lv-LV"/>
        </w:rPr>
        <w:t>:</w:t>
      </w:r>
    </w:p>
    <w:p w14:paraId="2142D7E1" w14:textId="11D1D59D" w:rsidR="00A55C4E" w:rsidRPr="00246F6A" w:rsidRDefault="00A55C4E" w:rsidP="00A55C4E">
      <w:pPr>
        <w:tabs>
          <w:tab w:val="clear" w:pos="567"/>
        </w:tabs>
        <w:spacing w:line="280" w:lineRule="auto"/>
        <w:rPr>
          <w:snapToGrid w:val="0"/>
          <w:szCs w:val="22"/>
          <w:lang w:val="lv-LV" w:eastAsia="lv-LV"/>
        </w:rPr>
      </w:pPr>
      <w:r w:rsidRPr="00246F6A">
        <w:rPr>
          <w:snapToGrid w:val="0"/>
          <w:szCs w:val="22"/>
          <w:lang w:val="lv-LV" w:eastAsia="lv-LV"/>
        </w:rPr>
        <w:t>Detomidīna hidrohlorīds 10 mg (</w:t>
      </w:r>
      <w:r w:rsidR="00F53C2D">
        <w:rPr>
          <w:snapToGrid w:val="0"/>
          <w:szCs w:val="22"/>
          <w:lang w:val="lv-LV" w:eastAsia="lv-LV"/>
        </w:rPr>
        <w:t xml:space="preserve">atbilst </w:t>
      </w:r>
      <w:r w:rsidRPr="00246F6A">
        <w:rPr>
          <w:snapToGrid w:val="0"/>
          <w:szCs w:val="22"/>
          <w:lang w:val="lv-LV" w:eastAsia="lv-LV"/>
        </w:rPr>
        <w:t>8,36 mg</w:t>
      </w:r>
      <w:r w:rsidR="00F53C2D" w:rsidRPr="00F53C2D">
        <w:rPr>
          <w:snapToGrid w:val="0"/>
          <w:szCs w:val="22"/>
          <w:lang w:val="lv-LV" w:eastAsia="lv-LV"/>
        </w:rPr>
        <w:t xml:space="preserve"> </w:t>
      </w:r>
      <w:r w:rsidR="00F53C2D" w:rsidRPr="00246F6A">
        <w:rPr>
          <w:snapToGrid w:val="0"/>
          <w:szCs w:val="22"/>
          <w:lang w:val="lv-LV" w:eastAsia="lv-LV"/>
        </w:rPr>
        <w:t>detomidīn</w:t>
      </w:r>
      <w:r w:rsidR="00F53C2D">
        <w:rPr>
          <w:snapToGrid w:val="0"/>
          <w:szCs w:val="22"/>
          <w:lang w:val="lv-LV" w:eastAsia="lv-LV"/>
        </w:rPr>
        <w:t>a</w:t>
      </w:r>
      <w:r w:rsidRPr="00246F6A">
        <w:rPr>
          <w:snapToGrid w:val="0"/>
          <w:szCs w:val="22"/>
          <w:lang w:val="lv-LV" w:eastAsia="lv-LV"/>
        </w:rPr>
        <w:t>)</w:t>
      </w:r>
    </w:p>
    <w:p w14:paraId="67E39E7F" w14:textId="77777777" w:rsidR="00D33B77" w:rsidRPr="001809CE" w:rsidRDefault="00D33B77" w:rsidP="00A55C4E">
      <w:pPr>
        <w:tabs>
          <w:tab w:val="clear" w:pos="567"/>
          <w:tab w:val="left" w:pos="3969"/>
        </w:tabs>
        <w:spacing w:line="280" w:lineRule="auto"/>
        <w:rPr>
          <w:snapToGrid w:val="0"/>
          <w:szCs w:val="22"/>
          <w:lang w:val="lv-LV" w:eastAsia="lv-LV"/>
        </w:rPr>
      </w:pPr>
    </w:p>
    <w:p w14:paraId="23CDDF1E" w14:textId="77777777" w:rsidR="00B43901" w:rsidRPr="002652D3" w:rsidRDefault="00B43901" w:rsidP="001809CE">
      <w:pPr>
        <w:tabs>
          <w:tab w:val="clear" w:pos="567"/>
          <w:tab w:val="left" w:pos="3969"/>
        </w:tabs>
        <w:spacing w:line="280" w:lineRule="auto"/>
        <w:rPr>
          <w:color w:val="000000"/>
          <w:lang w:val="lv-LV"/>
        </w:rPr>
      </w:pPr>
    </w:p>
    <w:p w14:paraId="2BF54E07" w14:textId="4A72AF4A" w:rsidR="00B43901" w:rsidRPr="002652D3" w:rsidRDefault="001713C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00B43901" w:rsidRPr="002652D3">
        <w:rPr>
          <w:b/>
          <w:color w:val="000000"/>
          <w:lang w:val="lv-LV"/>
        </w:rPr>
        <w:t>.</w:t>
      </w:r>
      <w:r w:rsidR="00B43901" w:rsidRPr="002652D3">
        <w:rPr>
          <w:b/>
          <w:color w:val="000000"/>
          <w:lang w:val="lv-LV"/>
        </w:rPr>
        <w:tab/>
        <w:t xml:space="preserve">IEPAKOJUMA </w:t>
      </w:r>
      <w:r w:rsidR="001809CE">
        <w:rPr>
          <w:b/>
          <w:color w:val="000000"/>
          <w:lang w:val="lv-LV"/>
        </w:rPr>
        <w:t>LIELUMS</w:t>
      </w:r>
    </w:p>
    <w:p w14:paraId="7CBF367F" w14:textId="77777777" w:rsidR="00B43901" w:rsidRDefault="00B43901">
      <w:pPr>
        <w:tabs>
          <w:tab w:val="clear" w:pos="567"/>
        </w:tabs>
        <w:spacing w:line="240" w:lineRule="auto"/>
        <w:rPr>
          <w:color w:val="000000"/>
          <w:lang w:val="lv-LV"/>
        </w:rPr>
      </w:pPr>
    </w:p>
    <w:p w14:paraId="4E9AA76D" w14:textId="77777777" w:rsidR="00A55C4E" w:rsidRDefault="00A55C4E">
      <w:pPr>
        <w:tabs>
          <w:tab w:val="clear" w:pos="567"/>
        </w:tabs>
        <w:spacing w:line="240" w:lineRule="auto"/>
        <w:rPr>
          <w:color w:val="000000"/>
          <w:lang w:val="lv-LV"/>
        </w:rPr>
      </w:pPr>
      <w:r>
        <w:rPr>
          <w:color w:val="000000"/>
          <w:lang w:val="lv-LV"/>
        </w:rPr>
        <w:t>10 ml</w:t>
      </w:r>
    </w:p>
    <w:p w14:paraId="1E15D771" w14:textId="77777777" w:rsidR="005A2CE2" w:rsidRPr="002652D3" w:rsidRDefault="005A2CE2">
      <w:pPr>
        <w:tabs>
          <w:tab w:val="clear" w:pos="567"/>
        </w:tabs>
        <w:spacing w:line="240" w:lineRule="auto"/>
        <w:rPr>
          <w:color w:val="000000"/>
          <w:lang w:val="lv-LV"/>
        </w:rPr>
      </w:pPr>
      <w:r w:rsidRPr="00983E82">
        <w:rPr>
          <w:color w:val="000000"/>
          <w:highlight w:val="lightGray"/>
          <w:lang w:val="lv-LV"/>
        </w:rPr>
        <w:t>15 ml</w:t>
      </w:r>
    </w:p>
    <w:p w14:paraId="46F6D188" w14:textId="77777777" w:rsidR="00B43901" w:rsidRDefault="00B43901">
      <w:pPr>
        <w:tabs>
          <w:tab w:val="clear" w:pos="567"/>
        </w:tabs>
        <w:spacing w:line="240" w:lineRule="auto"/>
        <w:rPr>
          <w:color w:val="000000"/>
          <w:lang w:val="lv-LV"/>
        </w:rPr>
      </w:pPr>
    </w:p>
    <w:p w14:paraId="7DDD2159" w14:textId="77777777" w:rsidR="00D33B77" w:rsidRPr="002652D3" w:rsidRDefault="00D33B77">
      <w:pPr>
        <w:tabs>
          <w:tab w:val="clear" w:pos="567"/>
        </w:tabs>
        <w:spacing w:line="240" w:lineRule="auto"/>
        <w:rPr>
          <w:color w:val="000000"/>
          <w:lang w:val="lv-LV"/>
        </w:rPr>
      </w:pPr>
    </w:p>
    <w:p w14:paraId="05D13330" w14:textId="76CB8B04" w:rsidR="00B43901" w:rsidRPr="002652D3" w:rsidRDefault="001713C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sidR="00B43901" w:rsidRPr="002652D3">
        <w:rPr>
          <w:b/>
          <w:color w:val="000000"/>
          <w:lang w:val="lv-LV"/>
        </w:rPr>
        <w:t>.</w:t>
      </w:r>
      <w:r w:rsidR="00B43901" w:rsidRPr="002652D3">
        <w:rPr>
          <w:b/>
          <w:color w:val="000000"/>
          <w:lang w:val="lv-LV"/>
        </w:rPr>
        <w:tab/>
        <w:t>MĒRĶSUGAS</w:t>
      </w:r>
    </w:p>
    <w:p w14:paraId="45A577AD" w14:textId="77777777" w:rsidR="00B43901" w:rsidRPr="002652D3" w:rsidRDefault="00B43901">
      <w:pPr>
        <w:tabs>
          <w:tab w:val="clear" w:pos="567"/>
        </w:tabs>
        <w:spacing w:line="240" w:lineRule="auto"/>
        <w:rPr>
          <w:color w:val="000000"/>
          <w:lang w:val="lv-LV"/>
        </w:rPr>
      </w:pPr>
    </w:p>
    <w:p w14:paraId="77ED0D5F" w14:textId="77777777" w:rsidR="00A55C4E" w:rsidRDefault="00A55C4E" w:rsidP="00A55C4E">
      <w:pPr>
        <w:tabs>
          <w:tab w:val="clear" w:pos="567"/>
        </w:tabs>
        <w:spacing w:line="240" w:lineRule="auto"/>
        <w:rPr>
          <w:snapToGrid w:val="0"/>
          <w:szCs w:val="22"/>
          <w:lang w:val="lv-LV" w:eastAsia="lv-LV"/>
        </w:rPr>
      </w:pPr>
      <w:r w:rsidRPr="001809CE">
        <w:rPr>
          <w:snapToGrid w:val="0"/>
          <w:szCs w:val="22"/>
          <w:lang w:val="lv-LV" w:eastAsia="lv-LV"/>
        </w:rPr>
        <w:t>Zirgi.</w:t>
      </w:r>
    </w:p>
    <w:p w14:paraId="6EA26559" w14:textId="77777777" w:rsidR="00D33B77" w:rsidRPr="001809CE" w:rsidRDefault="00D33B77" w:rsidP="00A55C4E">
      <w:pPr>
        <w:tabs>
          <w:tab w:val="clear" w:pos="567"/>
        </w:tabs>
        <w:spacing w:line="240" w:lineRule="auto"/>
        <w:rPr>
          <w:snapToGrid w:val="0"/>
          <w:szCs w:val="22"/>
          <w:lang w:val="lv-LV" w:eastAsia="lv-LV"/>
        </w:rPr>
      </w:pPr>
    </w:p>
    <w:p w14:paraId="5C26FA6F" w14:textId="77777777" w:rsidR="00B43901" w:rsidRPr="002652D3" w:rsidRDefault="00B43901">
      <w:pPr>
        <w:tabs>
          <w:tab w:val="clear" w:pos="567"/>
        </w:tabs>
        <w:spacing w:line="240" w:lineRule="auto"/>
        <w:rPr>
          <w:color w:val="000000"/>
          <w:lang w:val="lv-LV"/>
        </w:rPr>
      </w:pPr>
    </w:p>
    <w:p w14:paraId="5E625727" w14:textId="4650C53E" w:rsidR="00B43901" w:rsidRPr="002652D3" w:rsidRDefault="001713C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sidR="00B43901" w:rsidRPr="002652D3">
        <w:rPr>
          <w:b/>
          <w:color w:val="000000"/>
          <w:lang w:val="lv-LV"/>
        </w:rPr>
        <w:t>.</w:t>
      </w:r>
      <w:r w:rsidR="00B43901" w:rsidRPr="002652D3">
        <w:rPr>
          <w:b/>
          <w:color w:val="000000"/>
          <w:lang w:val="lv-LV"/>
        </w:rPr>
        <w:tab/>
        <w:t>INDIKĀCIJAS</w:t>
      </w:r>
    </w:p>
    <w:p w14:paraId="7DB66368" w14:textId="77777777" w:rsidR="00A55C4E" w:rsidRDefault="00A55C4E" w:rsidP="00A55C4E">
      <w:pPr>
        <w:tabs>
          <w:tab w:val="clear" w:pos="567"/>
        </w:tabs>
        <w:spacing w:line="240" w:lineRule="auto"/>
        <w:rPr>
          <w:color w:val="000000"/>
          <w:lang w:val="lv-LV"/>
        </w:rPr>
      </w:pPr>
    </w:p>
    <w:p w14:paraId="6B8D2AD3" w14:textId="77777777" w:rsidR="00B43901" w:rsidRPr="002652D3" w:rsidRDefault="00B43901">
      <w:pPr>
        <w:tabs>
          <w:tab w:val="clear" w:pos="567"/>
        </w:tabs>
        <w:spacing w:line="240" w:lineRule="auto"/>
        <w:rPr>
          <w:color w:val="000000"/>
          <w:lang w:val="lv-LV"/>
        </w:rPr>
      </w:pPr>
    </w:p>
    <w:p w14:paraId="2589EDED" w14:textId="77777777" w:rsidR="001713C3" w:rsidRPr="00E57A7D" w:rsidRDefault="001713C3" w:rsidP="001713C3">
      <w:pPr>
        <w:pStyle w:val="Style2"/>
      </w:pPr>
      <w:r w:rsidRPr="00E57A7D">
        <w:t>6.</w:t>
      </w:r>
      <w:r w:rsidRPr="00E57A7D">
        <w:tab/>
      </w:r>
      <w:r>
        <w:t>LIETOŠANAS</w:t>
      </w:r>
      <w:r w:rsidRPr="00E57A7D">
        <w:t xml:space="preserve"> VEIDI</w:t>
      </w:r>
    </w:p>
    <w:p w14:paraId="1886F08E" w14:textId="77777777" w:rsidR="00B43901" w:rsidRPr="002652D3" w:rsidRDefault="00B43901">
      <w:pPr>
        <w:tabs>
          <w:tab w:val="clear" w:pos="567"/>
        </w:tabs>
        <w:spacing w:line="240" w:lineRule="auto"/>
        <w:rPr>
          <w:color w:val="000000"/>
          <w:lang w:val="lv-LV"/>
        </w:rPr>
      </w:pPr>
    </w:p>
    <w:p w14:paraId="731972FD" w14:textId="73125F7C" w:rsidR="00B43901" w:rsidRPr="002652D3" w:rsidRDefault="001713C3" w:rsidP="001809CE">
      <w:pPr>
        <w:spacing w:before="28" w:after="28" w:line="100" w:lineRule="atLeast"/>
        <w:rPr>
          <w:color w:val="000000"/>
          <w:lang w:val="lv-LV"/>
        </w:rPr>
      </w:pPr>
      <w:r>
        <w:rPr>
          <w:szCs w:val="22"/>
          <w:lang w:val="lv-LV"/>
        </w:rPr>
        <w:t>I</w:t>
      </w:r>
      <w:r w:rsidR="00F53C2D" w:rsidRPr="002B1A54">
        <w:rPr>
          <w:szCs w:val="22"/>
          <w:lang w:val="lv-LV"/>
        </w:rPr>
        <w:t>ntravenoz</w:t>
      </w:r>
      <w:r w:rsidR="00F53C2D">
        <w:rPr>
          <w:szCs w:val="22"/>
          <w:lang w:val="lv-LV"/>
        </w:rPr>
        <w:t>ai lietošanai</w:t>
      </w:r>
      <w:r w:rsidR="004C0847" w:rsidRPr="002B1A54">
        <w:rPr>
          <w:szCs w:val="22"/>
          <w:lang w:val="lv-LV"/>
        </w:rPr>
        <w:t>.</w:t>
      </w:r>
    </w:p>
    <w:p w14:paraId="325D577C" w14:textId="6AEA6A01" w:rsidR="00B43901" w:rsidRDefault="00B43901">
      <w:pPr>
        <w:tabs>
          <w:tab w:val="clear" w:pos="567"/>
        </w:tabs>
        <w:spacing w:line="240" w:lineRule="auto"/>
        <w:rPr>
          <w:color w:val="000000"/>
          <w:lang w:val="lv-LV"/>
        </w:rPr>
      </w:pPr>
    </w:p>
    <w:p w14:paraId="51A7B8F1" w14:textId="77777777" w:rsidR="004B114F" w:rsidRPr="002652D3" w:rsidRDefault="004B114F">
      <w:pPr>
        <w:tabs>
          <w:tab w:val="clear" w:pos="567"/>
        </w:tabs>
        <w:spacing w:line="240" w:lineRule="auto"/>
        <w:rPr>
          <w:color w:val="000000"/>
          <w:lang w:val="lv-LV"/>
        </w:rPr>
      </w:pPr>
    </w:p>
    <w:p w14:paraId="2256F66E" w14:textId="77777777" w:rsidR="00FE56C5" w:rsidRPr="00E57A7D" w:rsidRDefault="00FE56C5" w:rsidP="00FE56C5">
      <w:pPr>
        <w:pStyle w:val="Style2"/>
        <w:pBdr>
          <w:top w:val="single" w:sz="4" w:space="0" w:color="auto"/>
        </w:pBdr>
      </w:pPr>
      <w:r w:rsidRPr="00E57A7D">
        <w:t>7.</w:t>
      </w:r>
      <w:r w:rsidRPr="00E57A7D">
        <w:tab/>
        <w:t>IEROBEŽOJUMU PERIODS</w:t>
      </w:r>
    </w:p>
    <w:p w14:paraId="7D389DB8" w14:textId="77777777" w:rsidR="005423AB" w:rsidRPr="002652D3" w:rsidRDefault="005423AB">
      <w:pPr>
        <w:tabs>
          <w:tab w:val="clear" w:pos="567"/>
        </w:tabs>
        <w:spacing w:line="240" w:lineRule="auto"/>
        <w:rPr>
          <w:color w:val="000000"/>
          <w:lang w:val="lv-LV"/>
        </w:rPr>
      </w:pPr>
    </w:p>
    <w:p w14:paraId="18DE4AF5" w14:textId="09F8EFF3" w:rsidR="00473EA8" w:rsidRDefault="00A55C4E">
      <w:pPr>
        <w:tabs>
          <w:tab w:val="clear" w:pos="567"/>
        </w:tabs>
        <w:spacing w:line="240" w:lineRule="auto"/>
        <w:rPr>
          <w:snapToGrid w:val="0"/>
          <w:szCs w:val="22"/>
          <w:lang w:val="lv-LV" w:eastAsia="lv-LV"/>
        </w:rPr>
      </w:pPr>
      <w:r w:rsidRPr="00A55C4E">
        <w:rPr>
          <w:snapToGrid w:val="0"/>
          <w:szCs w:val="22"/>
          <w:lang w:val="lv-LV" w:eastAsia="lv-LV"/>
        </w:rPr>
        <w:t>Ierobežojumu period</w:t>
      </w:r>
      <w:r w:rsidR="00E04F0D">
        <w:rPr>
          <w:snapToGrid w:val="0"/>
          <w:szCs w:val="22"/>
          <w:lang w:val="lv-LV" w:eastAsia="lv-LV"/>
        </w:rPr>
        <w:t>i</w:t>
      </w:r>
      <w:r w:rsidRPr="00A55C4E">
        <w:rPr>
          <w:snapToGrid w:val="0"/>
          <w:szCs w:val="22"/>
          <w:lang w:val="lv-LV" w:eastAsia="lv-LV"/>
        </w:rPr>
        <w:t>:</w:t>
      </w:r>
      <w:r w:rsidRPr="001809CE">
        <w:rPr>
          <w:snapToGrid w:val="0"/>
          <w:szCs w:val="22"/>
          <w:lang w:val="lv-LV" w:eastAsia="lv-LV"/>
        </w:rPr>
        <w:t xml:space="preserve"> </w:t>
      </w:r>
    </w:p>
    <w:p w14:paraId="7F6CB938" w14:textId="338695AD" w:rsidR="00473EA8" w:rsidRDefault="00473EA8">
      <w:pPr>
        <w:tabs>
          <w:tab w:val="clear" w:pos="567"/>
        </w:tabs>
        <w:spacing w:line="240" w:lineRule="auto"/>
        <w:rPr>
          <w:snapToGrid w:val="0"/>
          <w:szCs w:val="22"/>
          <w:lang w:val="lv-LV" w:eastAsia="lv-LV"/>
        </w:rPr>
      </w:pPr>
      <w:r>
        <w:rPr>
          <w:snapToGrid w:val="0"/>
          <w:szCs w:val="22"/>
          <w:lang w:val="lv-LV" w:eastAsia="lv-LV"/>
        </w:rPr>
        <w:t>G</w:t>
      </w:r>
      <w:r w:rsidR="00F53C2D" w:rsidRPr="00A55C4E">
        <w:rPr>
          <w:snapToGrid w:val="0"/>
          <w:szCs w:val="22"/>
          <w:lang w:val="lv-LV" w:eastAsia="lv-LV"/>
        </w:rPr>
        <w:t xml:space="preserve">aļai </w:t>
      </w:r>
      <w:r w:rsidR="00A55C4E" w:rsidRPr="00A55C4E">
        <w:rPr>
          <w:snapToGrid w:val="0"/>
          <w:szCs w:val="22"/>
          <w:lang w:val="lv-LV" w:eastAsia="lv-LV"/>
        </w:rPr>
        <w:t>un blakusproduktiem:</w:t>
      </w:r>
      <w:r w:rsidR="00A55C4E" w:rsidRPr="001809CE">
        <w:rPr>
          <w:snapToGrid w:val="0"/>
          <w:szCs w:val="22"/>
          <w:lang w:val="lv-LV" w:eastAsia="lv-LV"/>
        </w:rPr>
        <w:t xml:space="preserve"> </w:t>
      </w:r>
      <w:r w:rsidR="00A55C4E" w:rsidRPr="00A55C4E">
        <w:rPr>
          <w:snapToGrid w:val="0"/>
          <w:szCs w:val="22"/>
          <w:lang w:val="lv-LV" w:eastAsia="lv-LV"/>
        </w:rPr>
        <w:t>2 dienas</w:t>
      </w:r>
      <w:r>
        <w:rPr>
          <w:snapToGrid w:val="0"/>
          <w:szCs w:val="22"/>
          <w:lang w:val="lv-LV" w:eastAsia="lv-LV"/>
        </w:rPr>
        <w:t xml:space="preserve">. </w:t>
      </w:r>
    </w:p>
    <w:p w14:paraId="0007A14C" w14:textId="4D28D614" w:rsidR="00B43901" w:rsidRDefault="00473EA8">
      <w:pPr>
        <w:tabs>
          <w:tab w:val="clear" w:pos="567"/>
        </w:tabs>
        <w:spacing w:line="240" w:lineRule="auto"/>
        <w:rPr>
          <w:snapToGrid w:val="0"/>
          <w:szCs w:val="22"/>
          <w:lang w:val="lv-LV" w:eastAsia="lv-LV"/>
        </w:rPr>
      </w:pPr>
      <w:r>
        <w:rPr>
          <w:snapToGrid w:val="0"/>
          <w:szCs w:val="22"/>
          <w:lang w:val="lv-LV" w:eastAsia="lv-LV"/>
        </w:rPr>
        <w:t>P</w:t>
      </w:r>
      <w:r w:rsidR="00A55C4E" w:rsidRPr="00A55C4E">
        <w:rPr>
          <w:snapToGrid w:val="0"/>
          <w:szCs w:val="22"/>
          <w:lang w:val="lv-LV" w:eastAsia="lv-LV"/>
        </w:rPr>
        <w:t>ienam:</w:t>
      </w:r>
      <w:r w:rsidR="00A55C4E" w:rsidRPr="001809CE">
        <w:rPr>
          <w:snapToGrid w:val="0"/>
          <w:szCs w:val="22"/>
          <w:lang w:val="lv-LV" w:eastAsia="lv-LV"/>
        </w:rPr>
        <w:t xml:space="preserve"> </w:t>
      </w:r>
      <w:r w:rsidR="00A55C4E" w:rsidRPr="00A55C4E">
        <w:rPr>
          <w:snapToGrid w:val="0"/>
          <w:szCs w:val="22"/>
          <w:lang w:val="lv-LV" w:eastAsia="lv-LV"/>
        </w:rPr>
        <w:t>12 stundas</w:t>
      </w:r>
      <w:r w:rsidR="00A55C4E">
        <w:rPr>
          <w:snapToGrid w:val="0"/>
          <w:szCs w:val="22"/>
          <w:lang w:val="lv-LV" w:eastAsia="lv-LV"/>
        </w:rPr>
        <w:t>.</w:t>
      </w:r>
    </w:p>
    <w:p w14:paraId="603C6054" w14:textId="77777777" w:rsidR="00D33B77" w:rsidRPr="001809CE" w:rsidRDefault="00D33B77">
      <w:pPr>
        <w:tabs>
          <w:tab w:val="clear" w:pos="567"/>
        </w:tabs>
        <w:spacing w:line="240" w:lineRule="auto"/>
        <w:rPr>
          <w:color w:val="000000"/>
          <w:lang w:val="lv-LV"/>
        </w:rPr>
      </w:pPr>
    </w:p>
    <w:p w14:paraId="3FC3810E" w14:textId="77777777" w:rsidR="00B43901" w:rsidRPr="002652D3" w:rsidRDefault="00B43901">
      <w:pPr>
        <w:tabs>
          <w:tab w:val="clear" w:pos="567"/>
        </w:tabs>
        <w:spacing w:line="240" w:lineRule="auto"/>
        <w:rPr>
          <w:color w:val="000000"/>
          <w:lang w:val="lv-LV"/>
        </w:rPr>
      </w:pPr>
    </w:p>
    <w:p w14:paraId="4DD6BFC7" w14:textId="77777777" w:rsidR="00FE56C5" w:rsidRPr="00E57A7D" w:rsidRDefault="00FE56C5" w:rsidP="00FE56C5">
      <w:pPr>
        <w:pStyle w:val="Style2"/>
      </w:pPr>
      <w:r w:rsidRPr="00E57A7D">
        <w:t>8.</w:t>
      </w:r>
      <w:r w:rsidRPr="00E57A7D">
        <w:tab/>
        <w:t>DERĪGUMA TERMIŅŠ</w:t>
      </w:r>
    </w:p>
    <w:p w14:paraId="42880E4F" w14:textId="77777777" w:rsidR="00FE56C5" w:rsidRPr="00E57A7D" w:rsidRDefault="00FE56C5" w:rsidP="00FE56C5">
      <w:pPr>
        <w:tabs>
          <w:tab w:val="clear" w:pos="567"/>
        </w:tabs>
        <w:spacing w:line="240" w:lineRule="auto"/>
        <w:rPr>
          <w:szCs w:val="22"/>
        </w:rPr>
      </w:pPr>
    </w:p>
    <w:p w14:paraId="143A3C00" w14:textId="27411627" w:rsidR="00DE1630" w:rsidRPr="002B1A54" w:rsidRDefault="00FE56C5" w:rsidP="001809CE">
      <w:pPr>
        <w:tabs>
          <w:tab w:val="clear" w:pos="567"/>
        </w:tabs>
        <w:spacing w:line="240" w:lineRule="auto"/>
        <w:rPr>
          <w:lang w:val="lv-LV"/>
        </w:rPr>
      </w:pPr>
      <w:r w:rsidRPr="00E57A7D">
        <w:t>E</w:t>
      </w:r>
      <w:r>
        <w:t>xp.</w:t>
      </w:r>
      <w:r w:rsidRPr="00E57A7D">
        <w:t xml:space="preserve"> {mēnesis/gads}</w:t>
      </w:r>
    </w:p>
    <w:p w14:paraId="5E15A322" w14:textId="7A278E5E" w:rsidR="00A55C4E" w:rsidRPr="00FD7C9B" w:rsidRDefault="00A55C4E" w:rsidP="00A55C4E">
      <w:pPr>
        <w:tabs>
          <w:tab w:val="clear" w:pos="567"/>
        </w:tabs>
        <w:spacing w:line="240" w:lineRule="auto"/>
        <w:rPr>
          <w:snapToGrid w:val="0"/>
          <w:szCs w:val="22"/>
          <w:lang w:val="lv-LV" w:eastAsia="lv-LV"/>
        </w:rPr>
      </w:pPr>
      <w:r w:rsidRPr="00FD7C9B">
        <w:rPr>
          <w:snapToGrid w:val="0"/>
          <w:szCs w:val="22"/>
          <w:lang w:val="lv-LV" w:eastAsia="lv-LV"/>
        </w:rPr>
        <w:t>Pēc</w:t>
      </w:r>
      <w:r w:rsidR="00FD7C9B" w:rsidRPr="001809CE">
        <w:rPr>
          <w:snapToGrid w:val="0"/>
          <w:szCs w:val="22"/>
          <w:lang w:val="lv-LV" w:eastAsia="lv-LV"/>
        </w:rPr>
        <w:t xml:space="preserve"> caurduršanas </w:t>
      </w:r>
      <w:r w:rsidRPr="00FD7C9B">
        <w:rPr>
          <w:snapToGrid w:val="0"/>
          <w:szCs w:val="22"/>
          <w:lang w:val="lv-LV" w:eastAsia="lv-LV"/>
        </w:rPr>
        <w:t>izlietot 28 dienu laikā.</w:t>
      </w:r>
    </w:p>
    <w:p w14:paraId="3B09A903" w14:textId="08C9227B" w:rsidR="00FE56C5" w:rsidRDefault="00FE56C5" w:rsidP="00A55C4E">
      <w:pPr>
        <w:tabs>
          <w:tab w:val="clear" w:pos="567"/>
        </w:tabs>
        <w:spacing w:line="240" w:lineRule="auto"/>
        <w:rPr>
          <w:snapToGrid w:val="0"/>
          <w:szCs w:val="22"/>
          <w:lang w:val="lv-LV" w:eastAsia="lv-LV"/>
        </w:rPr>
      </w:pPr>
      <w:r w:rsidRPr="00FD7C9B">
        <w:rPr>
          <w:snapToGrid w:val="0"/>
          <w:szCs w:val="22"/>
          <w:lang w:val="lv-LV" w:eastAsia="lv-LV"/>
        </w:rPr>
        <w:t xml:space="preserve">Pēc </w:t>
      </w:r>
      <w:r w:rsidR="00FD7C9B" w:rsidRPr="001809CE">
        <w:rPr>
          <w:snapToGrid w:val="0"/>
          <w:szCs w:val="22"/>
          <w:lang w:val="lv-LV" w:eastAsia="lv-LV"/>
        </w:rPr>
        <w:t>caurduršanas izlietot</w:t>
      </w:r>
      <w:r w:rsidRPr="00FD7C9B">
        <w:rPr>
          <w:snapToGrid w:val="0"/>
          <w:szCs w:val="22"/>
          <w:lang w:val="lv-LV" w:eastAsia="lv-LV"/>
        </w:rPr>
        <w:t xml:space="preserve"> līdz...</w:t>
      </w:r>
    </w:p>
    <w:p w14:paraId="45133FE4" w14:textId="0E86DAEF" w:rsidR="00FE56C5" w:rsidRDefault="00FE56C5" w:rsidP="00A55C4E">
      <w:pPr>
        <w:tabs>
          <w:tab w:val="clear" w:pos="567"/>
        </w:tabs>
        <w:spacing w:line="240" w:lineRule="auto"/>
        <w:rPr>
          <w:snapToGrid w:val="0"/>
          <w:szCs w:val="22"/>
          <w:lang w:val="lv-LV" w:eastAsia="lv-LV"/>
        </w:rPr>
      </w:pPr>
      <w:r>
        <w:rPr>
          <w:snapToGrid w:val="0"/>
          <w:szCs w:val="22"/>
          <w:lang w:val="lv-LV" w:eastAsia="lv-LV"/>
        </w:rPr>
        <w:t xml:space="preserve"> </w:t>
      </w:r>
    </w:p>
    <w:p w14:paraId="747D07FD" w14:textId="77777777" w:rsidR="004B114F" w:rsidRPr="00A55C4E" w:rsidRDefault="004B114F" w:rsidP="00A55C4E">
      <w:pPr>
        <w:tabs>
          <w:tab w:val="clear" w:pos="567"/>
        </w:tabs>
        <w:spacing w:line="240" w:lineRule="auto"/>
        <w:rPr>
          <w:snapToGrid w:val="0"/>
          <w:szCs w:val="22"/>
          <w:lang w:val="lv-LV" w:eastAsia="lv-LV"/>
        </w:rPr>
      </w:pPr>
    </w:p>
    <w:p w14:paraId="5734BEA6" w14:textId="77777777" w:rsidR="00FE56C5" w:rsidRPr="00E57A7D" w:rsidRDefault="00FE56C5" w:rsidP="00FE56C5">
      <w:pPr>
        <w:pStyle w:val="Style2"/>
      </w:pPr>
      <w:r w:rsidRPr="00E57A7D">
        <w:t>9.</w:t>
      </w:r>
      <w:r w:rsidRPr="00E57A7D">
        <w:tab/>
        <w:t>ĪPAŠI UZGLABĀŠANAS NOSACĪJUMI</w:t>
      </w:r>
    </w:p>
    <w:p w14:paraId="73428F20" w14:textId="77777777" w:rsidR="00B43901" w:rsidRPr="002652D3" w:rsidRDefault="00B43901">
      <w:pPr>
        <w:tabs>
          <w:tab w:val="clear" w:pos="567"/>
        </w:tabs>
        <w:spacing w:line="240" w:lineRule="auto"/>
        <w:rPr>
          <w:color w:val="000000"/>
          <w:lang w:val="lv-LV"/>
        </w:rPr>
      </w:pPr>
    </w:p>
    <w:p w14:paraId="5B79B35D" w14:textId="77777777" w:rsidR="00B57C3D" w:rsidRPr="006D5ECF" w:rsidRDefault="00B57C3D" w:rsidP="00B57C3D">
      <w:pPr>
        <w:tabs>
          <w:tab w:val="clear" w:pos="567"/>
        </w:tabs>
        <w:spacing w:line="240" w:lineRule="auto"/>
        <w:rPr>
          <w:snapToGrid w:val="0"/>
          <w:szCs w:val="22"/>
          <w:lang w:val="lv-LV" w:eastAsia="lv-LV"/>
        </w:rPr>
      </w:pPr>
      <w:r w:rsidRPr="006D5ECF">
        <w:rPr>
          <w:snapToGrid w:val="0"/>
          <w:szCs w:val="22"/>
          <w:lang w:val="lv-LV" w:eastAsia="lv-LV"/>
        </w:rPr>
        <w:t>Uzglabāt temperatūrā līdz 25°C.</w:t>
      </w:r>
    </w:p>
    <w:p w14:paraId="5BC7C7B1" w14:textId="20EB798E" w:rsidR="00223527" w:rsidRPr="006D5ECF" w:rsidRDefault="003839A0" w:rsidP="00B57C3D">
      <w:pPr>
        <w:tabs>
          <w:tab w:val="clear" w:pos="567"/>
        </w:tabs>
        <w:spacing w:line="240" w:lineRule="auto"/>
        <w:rPr>
          <w:snapToGrid w:val="0"/>
          <w:szCs w:val="22"/>
          <w:lang w:val="lv-LV" w:eastAsia="lv-LV"/>
        </w:rPr>
      </w:pPr>
      <w:r w:rsidRPr="003839A0">
        <w:rPr>
          <w:snapToGrid w:val="0"/>
          <w:szCs w:val="22"/>
          <w:lang w:val="lv-LV" w:eastAsia="lv-LV"/>
        </w:rPr>
        <w:t xml:space="preserve">Uzglabāt </w:t>
      </w:r>
      <w:r w:rsidRPr="0023617B">
        <w:rPr>
          <w:snapToGrid w:val="0"/>
          <w:szCs w:val="22"/>
          <w:lang w:val="lv-LV" w:eastAsia="lv-LV"/>
        </w:rPr>
        <w:t xml:space="preserve">flakonu ārējā </w:t>
      </w:r>
      <w:r w:rsidR="00E04F0D">
        <w:rPr>
          <w:snapToGrid w:val="0"/>
          <w:szCs w:val="22"/>
          <w:lang w:val="lv-LV" w:eastAsia="lv-LV"/>
        </w:rPr>
        <w:t>iepakojumā</w:t>
      </w:r>
      <w:r w:rsidRPr="0023617B">
        <w:rPr>
          <w:snapToGrid w:val="0"/>
          <w:szCs w:val="22"/>
          <w:lang w:val="lv-LV" w:eastAsia="lv-LV"/>
        </w:rPr>
        <w:t>, lai pasargātu</w:t>
      </w:r>
      <w:r w:rsidRPr="003839A0">
        <w:rPr>
          <w:snapToGrid w:val="0"/>
          <w:szCs w:val="22"/>
          <w:lang w:val="lv-LV" w:eastAsia="lv-LV"/>
        </w:rPr>
        <w:t xml:space="preserve"> no gaismas.</w:t>
      </w:r>
      <w:r w:rsidR="00223527">
        <w:rPr>
          <w:snapToGrid w:val="0"/>
          <w:szCs w:val="22"/>
          <w:lang w:val="lv-LV" w:eastAsia="lv-LV"/>
        </w:rPr>
        <w:t xml:space="preserve"> </w:t>
      </w:r>
    </w:p>
    <w:p w14:paraId="266A5BCC" w14:textId="77777777" w:rsidR="00B57C3D" w:rsidRPr="00983E82" w:rsidRDefault="00B57C3D" w:rsidP="00B57C3D">
      <w:pPr>
        <w:tabs>
          <w:tab w:val="clear" w:pos="567"/>
        </w:tabs>
        <w:spacing w:line="240" w:lineRule="auto"/>
        <w:rPr>
          <w:snapToGrid w:val="0"/>
          <w:szCs w:val="22"/>
          <w:lang w:val="lv-LV" w:eastAsia="lv-LV"/>
        </w:rPr>
      </w:pPr>
      <w:r w:rsidRPr="006D5ECF">
        <w:rPr>
          <w:snapToGrid w:val="0"/>
          <w:szCs w:val="22"/>
          <w:lang w:val="lv-LV" w:eastAsia="lv-LV"/>
        </w:rPr>
        <w:t>Uzglabāt sausā vietā.</w:t>
      </w:r>
    </w:p>
    <w:p w14:paraId="390E2DF4" w14:textId="77777777" w:rsidR="0090384A" w:rsidRPr="00E57A7D" w:rsidRDefault="0090384A" w:rsidP="0090384A">
      <w:pPr>
        <w:pStyle w:val="Style2"/>
      </w:pPr>
      <w:r w:rsidRPr="00E57A7D">
        <w:lastRenderedPageBreak/>
        <w:t>10.</w:t>
      </w:r>
      <w:r w:rsidRPr="00E57A7D">
        <w:tab/>
        <w:t>VĀRDI “PIRMS LIETOŠANAS IZLASIET LIETOŠANAS INSTRUKCIJU”</w:t>
      </w:r>
    </w:p>
    <w:p w14:paraId="7005B744" w14:textId="77777777" w:rsidR="0090384A" w:rsidRPr="001809CE" w:rsidRDefault="0090384A" w:rsidP="0090384A">
      <w:pPr>
        <w:tabs>
          <w:tab w:val="clear" w:pos="567"/>
        </w:tabs>
        <w:spacing w:line="240" w:lineRule="auto"/>
        <w:rPr>
          <w:szCs w:val="22"/>
          <w:lang w:val="lv-LV"/>
        </w:rPr>
      </w:pPr>
    </w:p>
    <w:p w14:paraId="26548C70" w14:textId="77777777" w:rsidR="0090384A" w:rsidRPr="001809CE" w:rsidRDefault="0090384A" w:rsidP="0090384A">
      <w:pPr>
        <w:tabs>
          <w:tab w:val="clear" w:pos="567"/>
        </w:tabs>
        <w:spacing w:line="240" w:lineRule="auto"/>
        <w:rPr>
          <w:szCs w:val="22"/>
          <w:lang w:val="lv-LV"/>
        </w:rPr>
      </w:pPr>
      <w:r w:rsidRPr="001809CE">
        <w:rPr>
          <w:lang w:val="lv-LV"/>
        </w:rPr>
        <w:t>Pirms lietošanas izlasiet lietošanas instrukciju.</w:t>
      </w:r>
    </w:p>
    <w:p w14:paraId="149C6B59" w14:textId="77777777" w:rsidR="0090384A" w:rsidRPr="001809CE" w:rsidRDefault="0090384A" w:rsidP="0090384A">
      <w:pPr>
        <w:tabs>
          <w:tab w:val="clear" w:pos="567"/>
        </w:tabs>
        <w:spacing w:line="240" w:lineRule="auto"/>
        <w:rPr>
          <w:szCs w:val="22"/>
          <w:lang w:val="lv-LV"/>
        </w:rPr>
      </w:pPr>
    </w:p>
    <w:p w14:paraId="4FCEF3D2" w14:textId="77777777" w:rsidR="0090384A" w:rsidRPr="001809CE" w:rsidRDefault="0090384A" w:rsidP="0090384A">
      <w:pPr>
        <w:tabs>
          <w:tab w:val="clear" w:pos="567"/>
        </w:tabs>
        <w:spacing w:line="240" w:lineRule="auto"/>
        <w:rPr>
          <w:szCs w:val="22"/>
          <w:lang w:val="lv-LV"/>
        </w:rPr>
      </w:pPr>
    </w:p>
    <w:p w14:paraId="516CABDC" w14:textId="77777777" w:rsidR="0090384A" w:rsidRPr="00E57A7D" w:rsidRDefault="0090384A" w:rsidP="0090384A">
      <w:pPr>
        <w:pStyle w:val="Style2"/>
      </w:pPr>
      <w:r w:rsidRPr="00E57A7D">
        <w:t>11.</w:t>
      </w:r>
      <w:r w:rsidRPr="00E57A7D">
        <w:tab/>
        <w:t>VĀRDI “LIETOŠANAI DZĪVNIEKIEM”</w:t>
      </w:r>
    </w:p>
    <w:p w14:paraId="5109F854" w14:textId="77777777" w:rsidR="0090384A" w:rsidRPr="001809CE" w:rsidRDefault="0090384A" w:rsidP="0090384A">
      <w:pPr>
        <w:tabs>
          <w:tab w:val="clear" w:pos="567"/>
        </w:tabs>
        <w:spacing w:line="240" w:lineRule="auto"/>
        <w:rPr>
          <w:szCs w:val="22"/>
          <w:lang w:val="lv-LV"/>
        </w:rPr>
      </w:pPr>
    </w:p>
    <w:p w14:paraId="06888D74" w14:textId="77777777" w:rsidR="0090384A" w:rsidRPr="001809CE" w:rsidRDefault="0090384A" w:rsidP="0090384A">
      <w:pPr>
        <w:tabs>
          <w:tab w:val="clear" w:pos="567"/>
        </w:tabs>
        <w:spacing w:line="240" w:lineRule="auto"/>
        <w:rPr>
          <w:szCs w:val="22"/>
          <w:lang w:val="lv-LV"/>
        </w:rPr>
      </w:pPr>
      <w:r w:rsidRPr="001809CE">
        <w:rPr>
          <w:lang w:val="lv-LV"/>
        </w:rPr>
        <w:t>Lietošanai dzīvniekiem.</w:t>
      </w:r>
    </w:p>
    <w:p w14:paraId="3FA753F0" w14:textId="77777777" w:rsidR="0090384A" w:rsidRPr="001809CE" w:rsidRDefault="0090384A" w:rsidP="0090384A">
      <w:pPr>
        <w:tabs>
          <w:tab w:val="clear" w:pos="567"/>
        </w:tabs>
        <w:spacing w:line="240" w:lineRule="auto"/>
        <w:rPr>
          <w:szCs w:val="22"/>
          <w:lang w:val="lv-LV"/>
        </w:rPr>
      </w:pPr>
    </w:p>
    <w:p w14:paraId="114BEBE4" w14:textId="77777777" w:rsidR="0090384A" w:rsidRPr="001809CE" w:rsidRDefault="0090384A" w:rsidP="0090384A">
      <w:pPr>
        <w:tabs>
          <w:tab w:val="clear" w:pos="567"/>
        </w:tabs>
        <w:spacing w:line="240" w:lineRule="auto"/>
        <w:rPr>
          <w:szCs w:val="22"/>
          <w:lang w:val="lv-LV"/>
        </w:rPr>
      </w:pPr>
    </w:p>
    <w:p w14:paraId="28A54B2B" w14:textId="77777777" w:rsidR="0090384A" w:rsidRPr="00E57A7D" w:rsidRDefault="0090384A" w:rsidP="0090384A">
      <w:pPr>
        <w:pStyle w:val="Style2"/>
      </w:pPr>
      <w:r w:rsidRPr="00E57A7D">
        <w:t>12.</w:t>
      </w:r>
      <w:r w:rsidRPr="00E57A7D">
        <w:tab/>
        <w:t>VĀRDI “UZGLABĀT BĒRNIEM NEREDZAMĀ UN NEPIEEJAMĀ VIETĀ”</w:t>
      </w:r>
    </w:p>
    <w:p w14:paraId="68417315" w14:textId="77777777" w:rsidR="0090384A" w:rsidRPr="001809CE" w:rsidRDefault="0090384A" w:rsidP="0090384A">
      <w:pPr>
        <w:tabs>
          <w:tab w:val="clear" w:pos="567"/>
        </w:tabs>
        <w:spacing w:line="240" w:lineRule="auto"/>
        <w:rPr>
          <w:szCs w:val="22"/>
          <w:lang w:val="lv-LV"/>
        </w:rPr>
      </w:pPr>
    </w:p>
    <w:p w14:paraId="31E8CAE4" w14:textId="77777777" w:rsidR="0090384A" w:rsidRPr="001809CE" w:rsidRDefault="0090384A" w:rsidP="0090384A">
      <w:pPr>
        <w:tabs>
          <w:tab w:val="clear" w:pos="567"/>
        </w:tabs>
        <w:spacing w:line="240" w:lineRule="auto"/>
        <w:rPr>
          <w:szCs w:val="22"/>
          <w:lang w:val="lv-LV"/>
        </w:rPr>
      </w:pPr>
      <w:r w:rsidRPr="001809CE">
        <w:rPr>
          <w:lang w:val="lv-LV"/>
        </w:rPr>
        <w:t>Uzglabāt bērniem neredzamā un nepieejamā vietā.</w:t>
      </w:r>
    </w:p>
    <w:p w14:paraId="4ABC53A3" w14:textId="77777777" w:rsidR="0090384A" w:rsidRPr="001809CE" w:rsidRDefault="0090384A" w:rsidP="0090384A">
      <w:pPr>
        <w:tabs>
          <w:tab w:val="clear" w:pos="567"/>
        </w:tabs>
        <w:spacing w:line="240" w:lineRule="auto"/>
        <w:rPr>
          <w:szCs w:val="22"/>
          <w:lang w:val="lv-LV"/>
        </w:rPr>
      </w:pPr>
    </w:p>
    <w:p w14:paraId="35E160A5" w14:textId="77777777" w:rsidR="0090384A" w:rsidRPr="001809CE" w:rsidRDefault="0090384A" w:rsidP="0090384A">
      <w:pPr>
        <w:tabs>
          <w:tab w:val="clear" w:pos="567"/>
        </w:tabs>
        <w:spacing w:line="240" w:lineRule="auto"/>
        <w:rPr>
          <w:szCs w:val="22"/>
          <w:lang w:val="lv-LV"/>
        </w:rPr>
      </w:pPr>
    </w:p>
    <w:p w14:paraId="224557E9" w14:textId="77777777" w:rsidR="0090384A" w:rsidRPr="00E57A7D" w:rsidRDefault="0090384A" w:rsidP="0090384A">
      <w:pPr>
        <w:pStyle w:val="Style2"/>
      </w:pPr>
      <w:r w:rsidRPr="00E57A7D">
        <w:t>13.</w:t>
      </w:r>
      <w:r w:rsidRPr="00E57A7D">
        <w:tab/>
      </w:r>
      <w:r>
        <w:t>TIRDZNIECĪBAS ATĻAUJAS TURĒTĀJS</w:t>
      </w:r>
      <w:r w:rsidRPr="00E57A7D">
        <w:t xml:space="preserve"> </w:t>
      </w:r>
    </w:p>
    <w:p w14:paraId="594A4170" w14:textId="77777777" w:rsidR="0090384A" w:rsidRPr="001809CE" w:rsidRDefault="0090384A" w:rsidP="0090384A">
      <w:pPr>
        <w:tabs>
          <w:tab w:val="clear" w:pos="567"/>
        </w:tabs>
        <w:spacing w:line="240" w:lineRule="auto"/>
        <w:rPr>
          <w:szCs w:val="22"/>
          <w:lang w:val="lv-LV"/>
        </w:rPr>
      </w:pPr>
    </w:p>
    <w:p w14:paraId="2A44BE0C" w14:textId="77777777" w:rsidR="00223527" w:rsidRPr="002B1A54" w:rsidRDefault="00223527" w:rsidP="00223527">
      <w:pPr>
        <w:tabs>
          <w:tab w:val="clear" w:pos="567"/>
        </w:tabs>
        <w:spacing w:line="240" w:lineRule="auto"/>
        <w:rPr>
          <w:snapToGrid w:val="0"/>
          <w:szCs w:val="22"/>
          <w:lang w:val="lv-LV" w:eastAsia="lv-LV"/>
        </w:rPr>
      </w:pPr>
      <w:r w:rsidRPr="00A55C4E">
        <w:rPr>
          <w:snapToGrid w:val="0"/>
          <w:szCs w:val="22"/>
          <w:lang w:val="lv-LV" w:eastAsia="lv-LV"/>
        </w:rPr>
        <w:t xml:space="preserve">Vetcare </w:t>
      </w:r>
      <w:r>
        <w:rPr>
          <w:snapToGrid w:val="0"/>
          <w:szCs w:val="22"/>
          <w:lang w:val="lv-LV" w:eastAsia="lv-LV"/>
        </w:rPr>
        <w:t>Oy</w:t>
      </w:r>
    </w:p>
    <w:p w14:paraId="3091ABFC" w14:textId="77777777" w:rsidR="0090384A" w:rsidRDefault="0090384A" w:rsidP="0090384A">
      <w:pPr>
        <w:tabs>
          <w:tab w:val="clear" w:pos="567"/>
        </w:tabs>
        <w:spacing w:line="240" w:lineRule="auto"/>
        <w:rPr>
          <w:szCs w:val="22"/>
          <w:lang w:val="lv-LV"/>
        </w:rPr>
      </w:pPr>
    </w:p>
    <w:p w14:paraId="04F1DDB2" w14:textId="77777777" w:rsidR="00D33B77" w:rsidRPr="001809CE" w:rsidRDefault="00D33B77" w:rsidP="0090384A">
      <w:pPr>
        <w:tabs>
          <w:tab w:val="clear" w:pos="567"/>
        </w:tabs>
        <w:spacing w:line="240" w:lineRule="auto"/>
        <w:rPr>
          <w:szCs w:val="22"/>
          <w:lang w:val="lv-LV"/>
        </w:rPr>
      </w:pPr>
    </w:p>
    <w:p w14:paraId="5F7FA921" w14:textId="77777777" w:rsidR="0090384A" w:rsidRPr="00E57A7D" w:rsidRDefault="0090384A" w:rsidP="0090384A">
      <w:pPr>
        <w:pStyle w:val="Style2"/>
      </w:pPr>
      <w:r w:rsidRPr="00E57A7D">
        <w:t>14.</w:t>
      </w:r>
      <w:r w:rsidRPr="00E57A7D">
        <w:tab/>
      </w:r>
      <w:r>
        <w:t xml:space="preserve">TIRDZNIECĪBAS ATĻAUJAS </w:t>
      </w:r>
      <w:r w:rsidRPr="00E57A7D">
        <w:t>NUMURI</w:t>
      </w:r>
    </w:p>
    <w:p w14:paraId="3F8834E0" w14:textId="77777777" w:rsidR="0090384A" w:rsidRPr="001809CE" w:rsidRDefault="0090384A" w:rsidP="0090384A">
      <w:pPr>
        <w:tabs>
          <w:tab w:val="clear" w:pos="567"/>
        </w:tabs>
        <w:spacing w:line="240" w:lineRule="auto"/>
        <w:rPr>
          <w:szCs w:val="22"/>
          <w:lang w:val="lv-LV"/>
        </w:rPr>
      </w:pPr>
    </w:p>
    <w:p w14:paraId="744B2D8D" w14:textId="77777777" w:rsidR="00223527" w:rsidRDefault="00223527" w:rsidP="00223527">
      <w:pPr>
        <w:tabs>
          <w:tab w:val="clear" w:pos="567"/>
        </w:tabs>
        <w:spacing w:line="240" w:lineRule="auto"/>
        <w:rPr>
          <w:caps/>
          <w:color w:val="000000"/>
          <w:szCs w:val="22"/>
          <w:lang w:val="lv-LV"/>
        </w:rPr>
      </w:pPr>
      <w:r>
        <w:rPr>
          <w:caps/>
          <w:color w:val="000000"/>
          <w:szCs w:val="22"/>
          <w:lang w:val="lv-LV"/>
        </w:rPr>
        <w:t>V/MRP/13/0033</w:t>
      </w:r>
    </w:p>
    <w:p w14:paraId="1867341E" w14:textId="77777777" w:rsidR="00D56A01" w:rsidRDefault="00D56A01" w:rsidP="00223527">
      <w:pPr>
        <w:tabs>
          <w:tab w:val="clear" w:pos="567"/>
        </w:tabs>
        <w:spacing w:line="240" w:lineRule="auto"/>
        <w:rPr>
          <w:caps/>
          <w:color w:val="000000"/>
          <w:szCs w:val="22"/>
          <w:lang w:val="lv-LV"/>
        </w:rPr>
      </w:pPr>
    </w:p>
    <w:p w14:paraId="2B3763A3" w14:textId="77777777" w:rsidR="00223527" w:rsidRPr="00E57A7D" w:rsidRDefault="00223527" w:rsidP="0090384A">
      <w:pPr>
        <w:tabs>
          <w:tab w:val="clear" w:pos="567"/>
        </w:tabs>
        <w:spacing w:line="240" w:lineRule="auto"/>
        <w:rPr>
          <w:szCs w:val="22"/>
        </w:rPr>
      </w:pPr>
    </w:p>
    <w:p w14:paraId="1496E5B4" w14:textId="77777777" w:rsidR="0090384A" w:rsidRPr="00E57A7D" w:rsidRDefault="0090384A" w:rsidP="0090384A">
      <w:pPr>
        <w:pStyle w:val="Style2"/>
      </w:pPr>
      <w:r w:rsidRPr="00E57A7D">
        <w:t>15.</w:t>
      </w:r>
      <w:r w:rsidRPr="00E57A7D">
        <w:tab/>
        <w:t>SĒRIJAS NUMURS</w:t>
      </w:r>
    </w:p>
    <w:p w14:paraId="7BF6F637" w14:textId="77777777" w:rsidR="0090384A" w:rsidRPr="00E57A7D" w:rsidRDefault="0090384A" w:rsidP="0090384A">
      <w:pPr>
        <w:tabs>
          <w:tab w:val="clear" w:pos="567"/>
        </w:tabs>
        <w:spacing w:line="240" w:lineRule="auto"/>
        <w:rPr>
          <w:szCs w:val="22"/>
        </w:rPr>
      </w:pPr>
    </w:p>
    <w:p w14:paraId="4C50954A" w14:textId="77777777" w:rsidR="0090384A" w:rsidRPr="00E57A7D" w:rsidRDefault="0090384A" w:rsidP="0090384A">
      <w:pPr>
        <w:tabs>
          <w:tab w:val="clear" w:pos="567"/>
        </w:tabs>
        <w:spacing w:line="240" w:lineRule="auto"/>
        <w:rPr>
          <w:szCs w:val="22"/>
        </w:rPr>
      </w:pPr>
      <w:r>
        <w:t>Lot</w:t>
      </w:r>
      <w:r w:rsidRPr="00E57A7D">
        <w:t xml:space="preserve"> {numurs}</w:t>
      </w:r>
    </w:p>
    <w:p w14:paraId="4A7C14B8" w14:textId="77777777" w:rsidR="0090384A" w:rsidRPr="00E57A7D" w:rsidRDefault="0090384A" w:rsidP="0090384A">
      <w:pPr>
        <w:tabs>
          <w:tab w:val="clear" w:pos="567"/>
        </w:tabs>
        <w:spacing w:line="240" w:lineRule="auto"/>
        <w:rPr>
          <w:szCs w:val="22"/>
        </w:rPr>
      </w:pPr>
    </w:p>
    <w:p w14:paraId="1ECCC441" w14:textId="77777777" w:rsidR="0090384A" w:rsidRPr="00E57A7D" w:rsidRDefault="0090384A" w:rsidP="0090384A">
      <w:pPr>
        <w:tabs>
          <w:tab w:val="clear" w:pos="567"/>
        </w:tabs>
        <w:spacing w:line="240" w:lineRule="auto"/>
        <w:rPr>
          <w:szCs w:val="22"/>
        </w:rPr>
      </w:pPr>
    </w:p>
    <w:p w14:paraId="6DA34940" w14:textId="77777777" w:rsidR="00B43901" w:rsidRPr="002652D3" w:rsidRDefault="00B43901">
      <w:pPr>
        <w:tabs>
          <w:tab w:val="clear" w:pos="567"/>
        </w:tabs>
        <w:spacing w:line="240" w:lineRule="auto"/>
        <w:rPr>
          <w:color w:val="000000"/>
          <w:lang w:val="lv-LV"/>
        </w:rPr>
      </w:pPr>
    </w:p>
    <w:p w14:paraId="2B065334" w14:textId="77777777" w:rsidR="00B43901" w:rsidRPr="002652D3" w:rsidRDefault="00B43901">
      <w:pPr>
        <w:tabs>
          <w:tab w:val="clear" w:pos="567"/>
        </w:tabs>
        <w:spacing w:line="240" w:lineRule="auto"/>
        <w:ind w:right="113"/>
        <w:rPr>
          <w:color w:val="000000"/>
          <w:lang w:val="lv-LV"/>
        </w:rPr>
      </w:pPr>
      <w:r w:rsidRPr="002652D3">
        <w:rPr>
          <w:color w:val="000000"/>
          <w:lang w:val="lv-LV"/>
        </w:rPr>
        <w:br w:type="page"/>
      </w:r>
    </w:p>
    <w:p w14:paraId="2CB2BF25" w14:textId="19DCA150" w:rsidR="00B43901" w:rsidRPr="002652D3" w:rsidRDefault="009B4044">
      <w:pPr>
        <w:pBdr>
          <w:top w:val="single" w:sz="4" w:space="1" w:color="auto"/>
          <w:left w:val="single" w:sz="4" w:space="4" w:color="auto"/>
          <w:bottom w:val="single" w:sz="4" w:space="1" w:color="auto"/>
          <w:right w:val="single" w:sz="4" w:space="4" w:color="auto"/>
        </w:pBdr>
        <w:spacing w:line="240" w:lineRule="auto"/>
        <w:rPr>
          <w:b/>
          <w:color w:val="000000"/>
          <w:lang w:val="lv-LV"/>
        </w:rPr>
      </w:pPr>
      <w:r w:rsidRPr="001809CE">
        <w:rPr>
          <w:b/>
          <w:szCs w:val="22"/>
          <w:lang w:val="lv-LV"/>
        </w:rPr>
        <w:lastRenderedPageBreak/>
        <w:t>UZ MAZA IZMĒRA TIEŠĀ IEPAKOJUMA NORĀDĀMĀ INFORMĀCIJA</w:t>
      </w:r>
    </w:p>
    <w:p w14:paraId="605BAC55" w14:textId="77777777" w:rsidR="00B43901" w:rsidRPr="002652D3" w:rsidRDefault="00B43901">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37EF1411" w14:textId="70367770" w:rsidR="00B43901" w:rsidRPr="002652D3" w:rsidRDefault="008D2526">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szCs w:val="22"/>
          <w:lang w:val="lv-LV"/>
        </w:rPr>
        <w:t>FLAKON</w:t>
      </w:r>
      <w:r w:rsidR="009B4044">
        <w:rPr>
          <w:b/>
          <w:szCs w:val="22"/>
          <w:lang w:val="lv-LV"/>
        </w:rPr>
        <w:t>A ETIĶETE</w:t>
      </w:r>
      <w:r w:rsidRPr="0029732F">
        <w:rPr>
          <w:b/>
          <w:szCs w:val="22"/>
          <w:lang w:val="lv-LV"/>
        </w:rPr>
        <w:t xml:space="preserve"> </w:t>
      </w:r>
      <w:r w:rsidR="00A55C4E" w:rsidRPr="0029732F">
        <w:rPr>
          <w:b/>
          <w:szCs w:val="22"/>
          <w:lang w:val="lv-LV"/>
        </w:rPr>
        <w:t>(10 ml</w:t>
      </w:r>
      <w:r w:rsidR="005A2CE2">
        <w:rPr>
          <w:b/>
          <w:szCs w:val="22"/>
          <w:lang w:val="lv-LV"/>
        </w:rPr>
        <w:t>, 15 ml</w:t>
      </w:r>
      <w:r w:rsidR="00A55C4E" w:rsidRPr="0029732F">
        <w:rPr>
          <w:b/>
          <w:szCs w:val="22"/>
          <w:lang w:val="lv-LV"/>
        </w:rPr>
        <w:t>)</w:t>
      </w:r>
    </w:p>
    <w:p w14:paraId="69E1AC2F" w14:textId="77777777" w:rsidR="00B43901" w:rsidRPr="002652D3" w:rsidRDefault="00B43901">
      <w:pPr>
        <w:tabs>
          <w:tab w:val="clear" w:pos="567"/>
        </w:tabs>
        <w:spacing w:line="240" w:lineRule="auto"/>
        <w:rPr>
          <w:color w:val="000000"/>
          <w:lang w:val="lv-LV"/>
        </w:rPr>
      </w:pPr>
    </w:p>
    <w:p w14:paraId="11978961" w14:textId="77777777" w:rsidR="00B43901" w:rsidRPr="002652D3" w:rsidRDefault="00B43901">
      <w:pPr>
        <w:tabs>
          <w:tab w:val="clear" w:pos="567"/>
        </w:tabs>
        <w:spacing w:line="240" w:lineRule="auto"/>
        <w:rPr>
          <w:color w:val="000000"/>
          <w:lang w:val="lv-LV"/>
        </w:rPr>
      </w:pPr>
    </w:p>
    <w:p w14:paraId="7D7DFCD7" w14:textId="77777777" w:rsidR="00B43901" w:rsidRPr="002652D3" w:rsidRDefault="00B43901">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652D3">
        <w:rPr>
          <w:b/>
          <w:color w:val="000000"/>
          <w:lang w:val="lv-LV"/>
        </w:rPr>
        <w:t>1.</w:t>
      </w:r>
      <w:r w:rsidRPr="002652D3">
        <w:rPr>
          <w:b/>
          <w:color w:val="000000"/>
          <w:lang w:val="lv-LV"/>
        </w:rPr>
        <w:tab/>
        <w:t>VETERINĀRO ZĀĻU NOSAUKUMS</w:t>
      </w:r>
    </w:p>
    <w:p w14:paraId="6559C38E" w14:textId="77777777" w:rsidR="00B43901" w:rsidRPr="002652D3" w:rsidRDefault="00B43901">
      <w:pPr>
        <w:tabs>
          <w:tab w:val="clear" w:pos="567"/>
        </w:tabs>
        <w:spacing w:line="240" w:lineRule="auto"/>
        <w:rPr>
          <w:color w:val="000000"/>
          <w:lang w:val="lv-LV"/>
        </w:rPr>
      </w:pPr>
    </w:p>
    <w:p w14:paraId="3FB01DBD" w14:textId="705D2D75" w:rsidR="00A55C4E" w:rsidRPr="00DB2F5F" w:rsidRDefault="00A55C4E" w:rsidP="00A55C4E">
      <w:pPr>
        <w:rPr>
          <w:lang w:val="lv-LV"/>
        </w:rPr>
      </w:pPr>
      <w:r w:rsidRPr="001809CE">
        <w:rPr>
          <w:bCs/>
          <w:color w:val="000000"/>
          <w:lang w:val="lv-LV"/>
        </w:rPr>
        <w:t>Equisedan</w:t>
      </w:r>
      <w:r>
        <w:rPr>
          <w:color w:val="000000"/>
          <w:lang w:val="lv-LV"/>
        </w:rPr>
        <w:t xml:space="preserve"> </w:t>
      </w:r>
      <w:r w:rsidR="00882B29">
        <w:rPr>
          <w:color w:val="000000"/>
          <w:lang w:val="lv-LV"/>
        </w:rPr>
        <w:t>vet</w:t>
      </w:r>
    </w:p>
    <w:p w14:paraId="6271BEDD" w14:textId="77777777" w:rsidR="00B43901" w:rsidRDefault="00B43901">
      <w:pPr>
        <w:tabs>
          <w:tab w:val="clear" w:pos="567"/>
        </w:tabs>
        <w:spacing w:line="240" w:lineRule="auto"/>
        <w:rPr>
          <w:color w:val="000000"/>
          <w:lang w:val="lv-LV"/>
        </w:rPr>
      </w:pPr>
    </w:p>
    <w:p w14:paraId="6AA366BA" w14:textId="268EE316" w:rsidR="002A763D" w:rsidRPr="002652D3" w:rsidRDefault="002A763D">
      <w:pPr>
        <w:tabs>
          <w:tab w:val="clear" w:pos="567"/>
        </w:tabs>
        <w:spacing w:line="240" w:lineRule="auto"/>
        <w:rPr>
          <w:color w:val="000000"/>
          <w:lang w:val="lv-LV"/>
        </w:rPr>
      </w:pPr>
    </w:p>
    <w:p w14:paraId="460557A9" w14:textId="52F58001" w:rsidR="00076153" w:rsidRPr="00E57A7D" w:rsidRDefault="00B43901" w:rsidP="00076153">
      <w:pPr>
        <w:pStyle w:val="Style2"/>
      </w:pPr>
      <w:r w:rsidRPr="002652D3">
        <w:rPr>
          <w:b w:val="0"/>
          <w:color w:val="000000"/>
        </w:rPr>
        <w:t>2.</w:t>
      </w:r>
      <w:r w:rsidRPr="002652D3">
        <w:rPr>
          <w:b w:val="0"/>
          <w:color w:val="000000"/>
        </w:rPr>
        <w:tab/>
      </w:r>
      <w:r w:rsidR="00076153" w:rsidRPr="00E57A7D">
        <w:t>AKTĪVO VIELU KVANTITATĪVIE DATI</w:t>
      </w:r>
    </w:p>
    <w:p w14:paraId="56FD42B5" w14:textId="77777777" w:rsidR="00A55C4E" w:rsidRDefault="00A55C4E" w:rsidP="00A55C4E">
      <w:pPr>
        <w:tabs>
          <w:tab w:val="clear" w:pos="567"/>
        </w:tabs>
        <w:spacing w:line="240" w:lineRule="auto"/>
        <w:rPr>
          <w:i/>
          <w:color w:val="000000"/>
          <w:szCs w:val="22"/>
          <w:lang w:val="et-EE"/>
        </w:rPr>
      </w:pPr>
    </w:p>
    <w:p w14:paraId="18B6B5C9" w14:textId="77777777" w:rsidR="002A763D" w:rsidRDefault="00071808" w:rsidP="009842C7">
      <w:pPr>
        <w:tabs>
          <w:tab w:val="clear" w:pos="567"/>
        </w:tabs>
        <w:spacing w:line="240" w:lineRule="auto"/>
        <w:rPr>
          <w:color w:val="000000"/>
          <w:szCs w:val="22"/>
          <w:lang w:val="et-EE"/>
        </w:rPr>
      </w:pPr>
      <w:r w:rsidRPr="001809CE">
        <w:rPr>
          <w:color w:val="000000"/>
          <w:szCs w:val="22"/>
          <w:lang w:val="et-EE"/>
        </w:rPr>
        <w:t>Detomidīna hidrohlorīds 10 mg/ml</w:t>
      </w:r>
    </w:p>
    <w:p w14:paraId="2B84BA16" w14:textId="77777777" w:rsidR="002A763D" w:rsidRDefault="002A763D" w:rsidP="009842C7">
      <w:pPr>
        <w:tabs>
          <w:tab w:val="clear" w:pos="567"/>
        </w:tabs>
        <w:spacing w:line="240" w:lineRule="auto"/>
        <w:rPr>
          <w:color w:val="000000"/>
          <w:szCs w:val="22"/>
          <w:lang w:val="et-EE"/>
        </w:rPr>
      </w:pPr>
    </w:p>
    <w:p w14:paraId="39C98E01" w14:textId="77777777" w:rsidR="009842C7" w:rsidRPr="001809CE" w:rsidRDefault="009842C7" w:rsidP="009842C7">
      <w:pPr>
        <w:tabs>
          <w:tab w:val="clear" w:pos="567"/>
        </w:tabs>
        <w:spacing w:line="240" w:lineRule="auto"/>
        <w:rPr>
          <w:szCs w:val="22"/>
          <w:lang w:val="et-EE"/>
        </w:rPr>
      </w:pPr>
    </w:p>
    <w:p w14:paraId="04599DB3" w14:textId="77777777" w:rsidR="009842C7" w:rsidRPr="00E57A7D" w:rsidRDefault="009842C7" w:rsidP="009842C7">
      <w:pPr>
        <w:pStyle w:val="Style2"/>
      </w:pPr>
      <w:r w:rsidRPr="00E57A7D">
        <w:t>3.</w:t>
      </w:r>
      <w:r w:rsidRPr="00E57A7D">
        <w:tab/>
        <w:t>SĒRIJAS NUMURS</w:t>
      </w:r>
    </w:p>
    <w:p w14:paraId="7D038DA0" w14:textId="77777777" w:rsidR="009842C7" w:rsidRPr="001809CE" w:rsidRDefault="009842C7" w:rsidP="009842C7">
      <w:pPr>
        <w:tabs>
          <w:tab w:val="clear" w:pos="567"/>
        </w:tabs>
        <w:spacing w:line="240" w:lineRule="auto"/>
        <w:rPr>
          <w:szCs w:val="22"/>
          <w:lang w:val="et-EE"/>
        </w:rPr>
      </w:pPr>
    </w:p>
    <w:p w14:paraId="0C5D3CC6" w14:textId="77777777" w:rsidR="009842C7" w:rsidRPr="001809CE" w:rsidRDefault="009842C7" w:rsidP="009842C7">
      <w:pPr>
        <w:rPr>
          <w:szCs w:val="22"/>
          <w:lang w:val="et-EE"/>
        </w:rPr>
      </w:pPr>
      <w:r w:rsidRPr="001809CE">
        <w:rPr>
          <w:lang w:val="et-EE"/>
        </w:rPr>
        <w:t>Lot {numurs}</w:t>
      </w:r>
    </w:p>
    <w:p w14:paraId="6FF11EF7" w14:textId="77777777" w:rsidR="009842C7" w:rsidRPr="001809CE" w:rsidRDefault="009842C7" w:rsidP="009842C7">
      <w:pPr>
        <w:tabs>
          <w:tab w:val="clear" w:pos="567"/>
        </w:tabs>
        <w:spacing w:line="240" w:lineRule="auto"/>
        <w:rPr>
          <w:szCs w:val="22"/>
          <w:lang w:val="et-EE"/>
        </w:rPr>
      </w:pPr>
    </w:p>
    <w:p w14:paraId="133A1D98" w14:textId="77777777" w:rsidR="009842C7" w:rsidRPr="001809CE" w:rsidRDefault="009842C7" w:rsidP="009842C7">
      <w:pPr>
        <w:tabs>
          <w:tab w:val="clear" w:pos="567"/>
        </w:tabs>
        <w:spacing w:line="240" w:lineRule="auto"/>
        <w:rPr>
          <w:szCs w:val="22"/>
          <w:lang w:val="et-EE"/>
        </w:rPr>
      </w:pPr>
    </w:p>
    <w:p w14:paraId="378E1E98" w14:textId="77777777" w:rsidR="009842C7" w:rsidRPr="00E57A7D" w:rsidRDefault="009842C7" w:rsidP="009842C7">
      <w:pPr>
        <w:pStyle w:val="Style2"/>
      </w:pPr>
      <w:r w:rsidRPr="00E57A7D">
        <w:t>4.</w:t>
      </w:r>
      <w:r w:rsidRPr="00E57A7D">
        <w:tab/>
        <w:t>DERĪGUMA TERMIŅŠ</w:t>
      </w:r>
    </w:p>
    <w:p w14:paraId="623886E8" w14:textId="77777777" w:rsidR="009842C7" w:rsidRPr="001809CE" w:rsidRDefault="009842C7" w:rsidP="009842C7">
      <w:pPr>
        <w:tabs>
          <w:tab w:val="clear" w:pos="567"/>
        </w:tabs>
        <w:spacing w:line="240" w:lineRule="auto"/>
        <w:rPr>
          <w:szCs w:val="22"/>
          <w:lang w:val="et-EE"/>
        </w:rPr>
      </w:pPr>
    </w:p>
    <w:p w14:paraId="2D9C5C62" w14:textId="77777777" w:rsidR="009842C7" w:rsidRPr="001809CE" w:rsidRDefault="009842C7" w:rsidP="009842C7">
      <w:pPr>
        <w:rPr>
          <w:szCs w:val="22"/>
          <w:lang w:val="et-EE"/>
        </w:rPr>
      </w:pPr>
      <w:r w:rsidRPr="001809CE">
        <w:rPr>
          <w:lang w:val="et-EE"/>
        </w:rPr>
        <w:t>Exp. {mm/gggg}</w:t>
      </w:r>
    </w:p>
    <w:p w14:paraId="2B3B0BA2" w14:textId="77777777" w:rsidR="009842C7" w:rsidRPr="002652D3" w:rsidRDefault="009842C7">
      <w:pPr>
        <w:tabs>
          <w:tab w:val="clear" w:pos="567"/>
        </w:tabs>
        <w:spacing w:line="240" w:lineRule="auto"/>
        <w:rPr>
          <w:color w:val="000000"/>
          <w:lang w:val="lv-LV"/>
        </w:rPr>
      </w:pPr>
    </w:p>
    <w:p w14:paraId="189DC8D0" w14:textId="3A1E7913" w:rsidR="00A55C4E" w:rsidRPr="00A55C4E" w:rsidRDefault="00A55C4E" w:rsidP="00A55C4E">
      <w:pPr>
        <w:tabs>
          <w:tab w:val="clear" w:pos="567"/>
        </w:tabs>
        <w:spacing w:line="240" w:lineRule="auto"/>
        <w:rPr>
          <w:snapToGrid w:val="0"/>
          <w:szCs w:val="22"/>
          <w:lang w:val="lv-LV" w:eastAsia="lv-LV"/>
        </w:rPr>
      </w:pPr>
      <w:r w:rsidRPr="00A55C4E">
        <w:rPr>
          <w:snapToGrid w:val="0"/>
          <w:szCs w:val="22"/>
          <w:lang w:val="lv-LV" w:eastAsia="lv-LV"/>
        </w:rPr>
        <w:t xml:space="preserve">Pēc </w:t>
      </w:r>
      <w:r w:rsidR="0023617B">
        <w:rPr>
          <w:snapToGrid w:val="0"/>
          <w:szCs w:val="22"/>
          <w:lang w:val="lv-LV" w:eastAsia="lv-LV"/>
        </w:rPr>
        <w:t>caurduršanas</w:t>
      </w:r>
      <w:r w:rsidR="009842C7" w:rsidRPr="00A55C4E">
        <w:rPr>
          <w:snapToGrid w:val="0"/>
          <w:szCs w:val="22"/>
          <w:lang w:val="lv-LV" w:eastAsia="lv-LV"/>
        </w:rPr>
        <w:t xml:space="preserve"> </w:t>
      </w:r>
      <w:r w:rsidRPr="00A55C4E">
        <w:rPr>
          <w:snapToGrid w:val="0"/>
          <w:szCs w:val="22"/>
          <w:lang w:val="lv-LV" w:eastAsia="lv-LV"/>
        </w:rPr>
        <w:t>izlietot līdz…</w:t>
      </w:r>
    </w:p>
    <w:p w14:paraId="640AFC11" w14:textId="2D0E8F3A" w:rsidR="00A55C4E" w:rsidRDefault="00A55C4E">
      <w:pPr>
        <w:tabs>
          <w:tab w:val="clear" w:pos="567"/>
        </w:tabs>
        <w:spacing w:line="240" w:lineRule="auto"/>
        <w:rPr>
          <w:color w:val="000000"/>
          <w:lang w:val="lv-LV"/>
        </w:rPr>
      </w:pPr>
    </w:p>
    <w:p w14:paraId="05516CF0" w14:textId="77777777" w:rsidR="00B43901" w:rsidRPr="002652D3" w:rsidRDefault="00B43901">
      <w:pPr>
        <w:tabs>
          <w:tab w:val="clear" w:pos="567"/>
        </w:tabs>
        <w:spacing w:line="240" w:lineRule="auto"/>
        <w:ind w:right="113"/>
        <w:jc w:val="center"/>
        <w:rPr>
          <w:color w:val="000000"/>
          <w:lang w:val="lv-LV"/>
        </w:rPr>
      </w:pPr>
    </w:p>
    <w:p w14:paraId="1FCCEB3C" w14:textId="77777777" w:rsidR="00B43901" w:rsidRPr="002652D3" w:rsidRDefault="00B43901">
      <w:pPr>
        <w:tabs>
          <w:tab w:val="clear" w:pos="567"/>
        </w:tabs>
        <w:spacing w:line="240" w:lineRule="auto"/>
        <w:ind w:right="113"/>
        <w:jc w:val="center"/>
        <w:rPr>
          <w:color w:val="000000"/>
          <w:lang w:val="lv-LV"/>
        </w:rPr>
      </w:pPr>
    </w:p>
    <w:p w14:paraId="1369318B" w14:textId="77777777" w:rsidR="00B43901" w:rsidRPr="002652D3" w:rsidRDefault="00B43901">
      <w:pPr>
        <w:tabs>
          <w:tab w:val="clear" w:pos="567"/>
        </w:tabs>
        <w:spacing w:line="240" w:lineRule="auto"/>
        <w:ind w:right="113"/>
        <w:jc w:val="center"/>
        <w:rPr>
          <w:color w:val="000000"/>
          <w:lang w:val="lv-LV"/>
        </w:rPr>
      </w:pPr>
    </w:p>
    <w:p w14:paraId="459E65AE" w14:textId="77777777" w:rsidR="00B43901" w:rsidRPr="002652D3" w:rsidRDefault="00B43901">
      <w:pPr>
        <w:tabs>
          <w:tab w:val="clear" w:pos="567"/>
        </w:tabs>
        <w:spacing w:line="240" w:lineRule="auto"/>
        <w:ind w:right="113"/>
        <w:jc w:val="center"/>
        <w:rPr>
          <w:color w:val="000000"/>
          <w:lang w:val="lv-LV"/>
        </w:rPr>
      </w:pPr>
    </w:p>
    <w:p w14:paraId="68AFA949" w14:textId="77777777" w:rsidR="00B43901" w:rsidRPr="002652D3" w:rsidRDefault="00B43901">
      <w:pPr>
        <w:tabs>
          <w:tab w:val="clear" w:pos="567"/>
        </w:tabs>
        <w:spacing w:line="240" w:lineRule="auto"/>
        <w:ind w:right="113"/>
        <w:jc w:val="center"/>
        <w:rPr>
          <w:color w:val="000000"/>
          <w:lang w:val="lv-LV"/>
        </w:rPr>
      </w:pPr>
    </w:p>
    <w:p w14:paraId="35FE56FF" w14:textId="77777777" w:rsidR="00B43901" w:rsidRPr="002652D3" w:rsidRDefault="00B43901">
      <w:pPr>
        <w:tabs>
          <w:tab w:val="clear" w:pos="567"/>
        </w:tabs>
        <w:spacing w:line="240" w:lineRule="auto"/>
        <w:ind w:right="113"/>
        <w:jc w:val="center"/>
        <w:rPr>
          <w:color w:val="000000"/>
          <w:lang w:val="lv-LV"/>
        </w:rPr>
      </w:pPr>
    </w:p>
    <w:p w14:paraId="795C49AD" w14:textId="77777777" w:rsidR="00B43901" w:rsidRPr="002652D3" w:rsidRDefault="00B43901">
      <w:pPr>
        <w:tabs>
          <w:tab w:val="clear" w:pos="567"/>
        </w:tabs>
        <w:spacing w:line="240" w:lineRule="auto"/>
        <w:ind w:right="113"/>
        <w:jc w:val="center"/>
        <w:rPr>
          <w:color w:val="000000"/>
          <w:lang w:val="lv-LV"/>
        </w:rPr>
      </w:pPr>
    </w:p>
    <w:p w14:paraId="64837844" w14:textId="77777777" w:rsidR="00B43901" w:rsidRPr="002652D3" w:rsidRDefault="00B43901">
      <w:pPr>
        <w:tabs>
          <w:tab w:val="clear" w:pos="567"/>
        </w:tabs>
        <w:spacing w:line="240" w:lineRule="auto"/>
        <w:ind w:right="113"/>
        <w:jc w:val="center"/>
        <w:rPr>
          <w:color w:val="000000"/>
          <w:lang w:val="lv-LV"/>
        </w:rPr>
      </w:pPr>
    </w:p>
    <w:p w14:paraId="22A9C3D0" w14:textId="77777777" w:rsidR="00B43901" w:rsidRPr="002652D3" w:rsidRDefault="00B43901">
      <w:pPr>
        <w:tabs>
          <w:tab w:val="clear" w:pos="567"/>
        </w:tabs>
        <w:spacing w:line="240" w:lineRule="auto"/>
        <w:ind w:right="113"/>
        <w:jc w:val="center"/>
        <w:rPr>
          <w:color w:val="000000"/>
          <w:lang w:val="lv-LV"/>
        </w:rPr>
      </w:pPr>
    </w:p>
    <w:p w14:paraId="65C9C6BF" w14:textId="77777777" w:rsidR="00B43901" w:rsidRPr="002652D3" w:rsidRDefault="00B43901">
      <w:pPr>
        <w:tabs>
          <w:tab w:val="clear" w:pos="567"/>
        </w:tabs>
        <w:spacing w:line="240" w:lineRule="auto"/>
        <w:ind w:right="113"/>
        <w:jc w:val="center"/>
        <w:rPr>
          <w:color w:val="000000"/>
          <w:lang w:val="lv-LV"/>
        </w:rPr>
      </w:pPr>
    </w:p>
    <w:p w14:paraId="08DA7278" w14:textId="77777777" w:rsidR="00B43901" w:rsidRPr="002652D3" w:rsidRDefault="00B43901">
      <w:pPr>
        <w:tabs>
          <w:tab w:val="clear" w:pos="567"/>
        </w:tabs>
        <w:spacing w:line="240" w:lineRule="auto"/>
        <w:ind w:right="113"/>
        <w:jc w:val="center"/>
        <w:rPr>
          <w:color w:val="000000"/>
          <w:lang w:val="lv-LV"/>
        </w:rPr>
      </w:pPr>
    </w:p>
    <w:p w14:paraId="3F661A58" w14:textId="77777777" w:rsidR="00B43901" w:rsidRPr="002652D3" w:rsidRDefault="00B43901">
      <w:pPr>
        <w:tabs>
          <w:tab w:val="clear" w:pos="567"/>
        </w:tabs>
        <w:spacing w:line="240" w:lineRule="auto"/>
        <w:ind w:right="113"/>
        <w:jc w:val="center"/>
        <w:rPr>
          <w:color w:val="000000"/>
          <w:lang w:val="lv-LV"/>
        </w:rPr>
      </w:pPr>
    </w:p>
    <w:p w14:paraId="4B0D7703" w14:textId="77777777" w:rsidR="00B43901" w:rsidRPr="002652D3" w:rsidRDefault="00B43901">
      <w:pPr>
        <w:tabs>
          <w:tab w:val="clear" w:pos="567"/>
        </w:tabs>
        <w:spacing w:line="240" w:lineRule="auto"/>
        <w:ind w:right="113"/>
        <w:jc w:val="center"/>
        <w:rPr>
          <w:color w:val="000000"/>
          <w:lang w:val="lv-LV"/>
        </w:rPr>
      </w:pPr>
    </w:p>
    <w:p w14:paraId="5E9B8E25" w14:textId="77777777" w:rsidR="00B43901" w:rsidRPr="002652D3" w:rsidRDefault="00B43901">
      <w:pPr>
        <w:tabs>
          <w:tab w:val="clear" w:pos="567"/>
        </w:tabs>
        <w:spacing w:line="240" w:lineRule="auto"/>
        <w:ind w:right="113"/>
        <w:jc w:val="center"/>
        <w:rPr>
          <w:color w:val="000000"/>
          <w:lang w:val="lv-LV"/>
        </w:rPr>
      </w:pPr>
    </w:p>
    <w:p w14:paraId="10A91C67" w14:textId="77777777" w:rsidR="00B43901" w:rsidRPr="002652D3" w:rsidRDefault="00B43901">
      <w:pPr>
        <w:tabs>
          <w:tab w:val="clear" w:pos="567"/>
        </w:tabs>
        <w:spacing w:line="240" w:lineRule="auto"/>
        <w:ind w:right="113"/>
        <w:jc w:val="center"/>
        <w:rPr>
          <w:color w:val="000000"/>
          <w:lang w:val="lv-LV"/>
        </w:rPr>
      </w:pPr>
    </w:p>
    <w:p w14:paraId="42B351AB" w14:textId="77777777" w:rsidR="00B43901" w:rsidRPr="002652D3" w:rsidRDefault="00B43901">
      <w:pPr>
        <w:tabs>
          <w:tab w:val="clear" w:pos="567"/>
        </w:tabs>
        <w:spacing w:line="240" w:lineRule="auto"/>
        <w:ind w:right="113"/>
        <w:jc w:val="center"/>
        <w:rPr>
          <w:color w:val="000000"/>
          <w:lang w:val="lv-LV"/>
        </w:rPr>
      </w:pPr>
    </w:p>
    <w:p w14:paraId="7450D413" w14:textId="77777777" w:rsidR="00B43901" w:rsidRPr="002652D3" w:rsidRDefault="00B43901">
      <w:pPr>
        <w:tabs>
          <w:tab w:val="clear" w:pos="567"/>
        </w:tabs>
        <w:spacing w:line="240" w:lineRule="auto"/>
        <w:ind w:right="113"/>
        <w:jc w:val="center"/>
        <w:rPr>
          <w:color w:val="000000"/>
          <w:lang w:val="lv-LV"/>
        </w:rPr>
      </w:pPr>
    </w:p>
    <w:p w14:paraId="5BE4DDA1" w14:textId="77777777" w:rsidR="00B43901" w:rsidRPr="002652D3" w:rsidRDefault="00B43901">
      <w:pPr>
        <w:tabs>
          <w:tab w:val="clear" w:pos="567"/>
        </w:tabs>
        <w:spacing w:line="240" w:lineRule="auto"/>
        <w:ind w:right="113"/>
        <w:jc w:val="center"/>
        <w:rPr>
          <w:color w:val="000000"/>
          <w:lang w:val="lv-LV"/>
        </w:rPr>
      </w:pPr>
    </w:p>
    <w:p w14:paraId="761745B9" w14:textId="77777777" w:rsidR="00B43901" w:rsidRPr="002652D3" w:rsidRDefault="00B43901">
      <w:pPr>
        <w:tabs>
          <w:tab w:val="clear" w:pos="567"/>
        </w:tabs>
        <w:spacing w:line="240" w:lineRule="auto"/>
        <w:ind w:right="113"/>
        <w:jc w:val="center"/>
        <w:rPr>
          <w:color w:val="000000"/>
          <w:lang w:val="lv-LV"/>
        </w:rPr>
      </w:pPr>
    </w:p>
    <w:p w14:paraId="75DABB0C" w14:textId="77777777" w:rsidR="00B43901" w:rsidRPr="002652D3" w:rsidRDefault="00B43901">
      <w:pPr>
        <w:tabs>
          <w:tab w:val="clear" w:pos="567"/>
        </w:tabs>
        <w:spacing w:line="240" w:lineRule="auto"/>
        <w:ind w:right="113"/>
        <w:jc w:val="center"/>
        <w:rPr>
          <w:color w:val="000000"/>
          <w:lang w:val="lv-LV"/>
        </w:rPr>
      </w:pPr>
    </w:p>
    <w:p w14:paraId="6346AA7A" w14:textId="24B7C465" w:rsidR="00223527" w:rsidRDefault="00223527">
      <w:pPr>
        <w:tabs>
          <w:tab w:val="clear" w:pos="567"/>
        </w:tabs>
        <w:spacing w:line="240" w:lineRule="auto"/>
        <w:rPr>
          <w:color w:val="000000"/>
          <w:lang w:val="lv-LV"/>
        </w:rPr>
      </w:pPr>
      <w:r>
        <w:rPr>
          <w:color w:val="000000"/>
          <w:lang w:val="lv-LV"/>
        </w:rPr>
        <w:br w:type="page"/>
      </w:r>
    </w:p>
    <w:p w14:paraId="38F60C7E" w14:textId="77777777" w:rsidR="00B43901" w:rsidRDefault="00B43901">
      <w:pPr>
        <w:tabs>
          <w:tab w:val="clear" w:pos="567"/>
        </w:tabs>
        <w:spacing w:line="240" w:lineRule="auto"/>
        <w:ind w:right="113"/>
        <w:jc w:val="center"/>
        <w:rPr>
          <w:color w:val="000000"/>
          <w:lang w:val="lv-LV"/>
        </w:rPr>
      </w:pPr>
    </w:p>
    <w:p w14:paraId="4D5AF250" w14:textId="77777777" w:rsidR="00223527" w:rsidRDefault="00223527">
      <w:pPr>
        <w:tabs>
          <w:tab w:val="clear" w:pos="567"/>
        </w:tabs>
        <w:spacing w:line="240" w:lineRule="auto"/>
        <w:ind w:right="113"/>
        <w:jc w:val="center"/>
        <w:rPr>
          <w:color w:val="000000"/>
          <w:lang w:val="lv-LV"/>
        </w:rPr>
      </w:pPr>
    </w:p>
    <w:p w14:paraId="6EE611B4" w14:textId="77777777" w:rsidR="00223527" w:rsidRDefault="00223527">
      <w:pPr>
        <w:tabs>
          <w:tab w:val="clear" w:pos="567"/>
        </w:tabs>
        <w:spacing w:line="240" w:lineRule="auto"/>
        <w:ind w:right="113"/>
        <w:jc w:val="center"/>
        <w:rPr>
          <w:color w:val="000000"/>
          <w:lang w:val="lv-LV"/>
        </w:rPr>
      </w:pPr>
    </w:p>
    <w:p w14:paraId="48A0D368" w14:textId="77777777" w:rsidR="00223527" w:rsidRDefault="00223527">
      <w:pPr>
        <w:tabs>
          <w:tab w:val="clear" w:pos="567"/>
        </w:tabs>
        <w:spacing w:line="240" w:lineRule="auto"/>
        <w:ind w:right="113"/>
        <w:jc w:val="center"/>
        <w:rPr>
          <w:color w:val="000000"/>
          <w:lang w:val="lv-LV"/>
        </w:rPr>
      </w:pPr>
    </w:p>
    <w:p w14:paraId="4F102220" w14:textId="77777777" w:rsidR="00223527" w:rsidRDefault="00223527">
      <w:pPr>
        <w:tabs>
          <w:tab w:val="clear" w:pos="567"/>
        </w:tabs>
        <w:spacing w:line="240" w:lineRule="auto"/>
        <w:ind w:right="113"/>
        <w:jc w:val="center"/>
        <w:rPr>
          <w:color w:val="000000"/>
          <w:lang w:val="lv-LV"/>
        </w:rPr>
      </w:pPr>
    </w:p>
    <w:p w14:paraId="6BDFE6E4" w14:textId="77777777" w:rsidR="00223527" w:rsidRDefault="00223527">
      <w:pPr>
        <w:tabs>
          <w:tab w:val="clear" w:pos="567"/>
        </w:tabs>
        <w:spacing w:line="240" w:lineRule="auto"/>
        <w:ind w:right="113"/>
        <w:jc w:val="center"/>
        <w:rPr>
          <w:color w:val="000000"/>
          <w:lang w:val="lv-LV"/>
        </w:rPr>
      </w:pPr>
    </w:p>
    <w:p w14:paraId="33142619" w14:textId="77777777" w:rsidR="00223527" w:rsidRDefault="00223527">
      <w:pPr>
        <w:tabs>
          <w:tab w:val="clear" w:pos="567"/>
        </w:tabs>
        <w:spacing w:line="240" w:lineRule="auto"/>
        <w:ind w:right="113"/>
        <w:jc w:val="center"/>
        <w:rPr>
          <w:color w:val="000000"/>
          <w:lang w:val="lv-LV"/>
        </w:rPr>
      </w:pPr>
    </w:p>
    <w:p w14:paraId="48BBB32C" w14:textId="77777777" w:rsidR="00223527" w:rsidRDefault="00223527">
      <w:pPr>
        <w:tabs>
          <w:tab w:val="clear" w:pos="567"/>
        </w:tabs>
        <w:spacing w:line="240" w:lineRule="auto"/>
        <w:ind w:right="113"/>
        <w:jc w:val="center"/>
        <w:rPr>
          <w:color w:val="000000"/>
          <w:lang w:val="lv-LV"/>
        </w:rPr>
      </w:pPr>
    </w:p>
    <w:p w14:paraId="2844FAC9" w14:textId="77777777" w:rsidR="00223527" w:rsidRDefault="00223527">
      <w:pPr>
        <w:tabs>
          <w:tab w:val="clear" w:pos="567"/>
        </w:tabs>
        <w:spacing w:line="240" w:lineRule="auto"/>
        <w:ind w:right="113"/>
        <w:jc w:val="center"/>
        <w:rPr>
          <w:color w:val="000000"/>
          <w:lang w:val="lv-LV"/>
        </w:rPr>
      </w:pPr>
    </w:p>
    <w:p w14:paraId="5ECDBB9D" w14:textId="77777777" w:rsidR="00223527" w:rsidRDefault="00223527">
      <w:pPr>
        <w:tabs>
          <w:tab w:val="clear" w:pos="567"/>
        </w:tabs>
        <w:spacing w:line="240" w:lineRule="auto"/>
        <w:ind w:right="113"/>
        <w:jc w:val="center"/>
        <w:rPr>
          <w:color w:val="000000"/>
          <w:lang w:val="lv-LV"/>
        </w:rPr>
      </w:pPr>
    </w:p>
    <w:p w14:paraId="617E1A56" w14:textId="77777777" w:rsidR="00223527" w:rsidRPr="002652D3" w:rsidRDefault="00223527">
      <w:pPr>
        <w:tabs>
          <w:tab w:val="clear" w:pos="567"/>
        </w:tabs>
        <w:spacing w:line="240" w:lineRule="auto"/>
        <w:ind w:right="113"/>
        <w:jc w:val="center"/>
        <w:rPr>
          <w:color w:val="000000"/>
          <w:lang w:val="lv-LV"/>
        </w:rPr>
      </w:pPr>
    </w:p>
    <w:p w14:paraId="2906F28C" w14:textId="77777777" w:rsidR="00B43901" w:rsidRPr="002652D3" w:rsidRDefault="00B43901">
      <w:pPr>
        <w:tabs>
          <w:tab w:val="clear" w:pos="567"/>
        </w:tabs>
        <w:spacing w:line="240" w:lineRule="auto"/>
        <w:ind w:right="113"/>
        <w:jc w:val="center"/>
        <w:rPr>
          <w:color w:val="000000"/>
          <w:lang w:val="lv-LV"/>
        </w:rPr>
      </w:pPr>
    </w:p>
    <w:p w14:paraId="0A93B1BD" w14:textId="77777777" w:rsidR="00B43901" w:rsidRPr="002652D3" w:rsidRDefault="00B43901">
      <w:pPr>
        <w:tabs>
          <w:tab w:val="clear" w:pos="567"/>
        </w:tabs>
        <w:spacing w:line="240" w:lineRule="auto"/>
        <w:ind w:right="113"/>
        <w:jc w:val="center"/>
        <w:rPr>
          <w:color w:val="000000"/>
          <w:lang w:val="lv-LV"/>
        </w:rPr>
      </w:pPr>
    </w:p>
    <w:p w14:paraId="5F166112" w14:textId="77777777" w:rsidR="00B43901" w:rsidRPr="002652D3" w:rsidRDefault="00B43901">
      <w:pPr>
        <w:tabs>
          <w:tab w:val="clear" w:pos="567"/>
        </w:tabs>
        <w:spacing w:line="240" w:lineRule="auto"/>
        <w:ind w:right="113"/>
        <w:jc w:val="center"/>
        <w:rPr>
          <w:color w:val="000000"/>
          <w:lang w:val="lv-LV"/>
        </w:rPr>
      </w:pPr>
      <w:r w:rsidRPr="002652D3">
        <w:rPr>
          <w:b/>
          <w:color w:val="000000"/>
          <w:lang w:val="lv-LV"/>
        </w:rPr>
        <w:t>B. LIETOŠANAS INSTRUKCIJA</w:t>
      </w:r>
    </w:p>
    <w:p w14:paraId="7896DF54" w14:textId="67E4EDEE" w:rsidR="00B43901" w:rsidRDefault="00B43901">
      <w:pPr>
        <w:tabs>
          <w:tab w:val="clear" w:pos="567"/>
        </w:tabs>
        <w:spacing w:line="240" w:lineRule="auto"/>
        <w:ind w:right="113"/>
        <w:jc w:val="center"/>
        <w:rPr>
          <w:b/>
          <w:color w:val="000000"/>
          <w:lang w:val="lv-LV"/>
        </w:rPr>
      </w:pPr>
      <w:r w:rsidRPr="002652D3">
        <w:rPr>
          <w:color w:val="000000"/>
          <w:lang w:val="lv-LV"/>
        </w:rPr>
        <w:br w:type="page"/>
      </w:r>
      <w:r w:rsidRPr="002652D3">
        <w:rPr>
          <w:b/>
          <w:color w:val="000000"/>
          <w:lang w:val="lv-LV"/>
        </w:rPr>
        <w:lastRenderedPageBreak/>
        <w:t>LIETOŠANAS INSTRUKCIJA</w:t>
      </w:r>
      <w:r w:rsidR="003E2E8B" w:rsidRPr="002652D3">
        <w:rPr>
          <w:b/>
          <w:color w:val="000000"/>
          <w:lang w:val="lv-LV"/>
        </w:rPr>
        <w:t xml:space="preserve"> </w:t>
      </w:r>
    </w:p>
    <w:p w14:paraId="396C93B4" w14:textId="77777777" w:rsidR="00C04057" w:rsidRDefault="00C04057" w:rsidP="002B1A54">
      <w:pPr>
        <w:tabs>
          <w:tab w:val="clear" w:pos="567"/>
        </w:tabs>
        <w:spacing w:line="240" w:lineRule="auto"/>
        <w:jc w:val="center"/>
        <w:rPr>
          <w:b/>
          <w:color w:val="000000"/>
          <w:lang w:val="lv-LV"/>
        </w:rPr>
      </w:pPr>
    </w:p>
    <w:p w14:paraId="4CC86510" w14:textId="77777777" w:rsidR="00C04057" w:rsidRPr="00E57A7D" w:rsidRDefault="00C04057" w:rsidP="00C04057">
      <w:pPr>
        <w:pStyle w:val="Style1"/>
      </w:pPr>
      <w:r w:rsidRPr="00E57A7D">
        <w:rPr>
          <w:highlight w:val="lightGray"/>
        </w:rPr>
        <w:t>1.</w:t>
      </w:r>
      <w:r w:rsidRPr="00E57A7D">
        <w:tab/>
        <w:t>Veterināro zāļu nosaukums</w:t>
      </w:r>
    </w:p>
    <w:p w14:paraId="06ED326A" w14:textId="77777777" w:rsidR="00223527" w:rsidRPr="002B1A54" w:rsidRDefault="00223527" w:rsidP="002B1A54">
      <w:pPr>
        <w:tabs>
          <w:tab w:val="clear" w:pos="567"/>
        </w:tabs>
        <w:spacing w:line="240" w:lineRule="auto"/>
        <w:jc w:val="center"/>
        <w:rPr>
          <w:b/>
          <w:color w:val="000000"/>
          <w:lang w:val="lv-LV"/>
        </w:rPr>
      </w:pPr>
    </w:p>
    <w:p w14:paraId="4F029A04" w14:textId="657D165B" w:rsidR="00A55C4E" w:rsidRPr="00DB2F5F" w:rsidRDefault="00A55C4E" w:rsidP="00A55C4E">
      <w:pPr>
        <w:rPr>
          <w:lang w:val="lv-LV"/>
        </w:rPr>
      </w:pPr>
      <w:r w:rsidRPr="001809CE">
        <w:rPr>
          <w:bCs/>
          <w:color w:val="000000"/>
          <w:lang w:val="lv-LV"/>
        </w:rPr>
        <w:t>Equisedan</w:t>
      </w:r>
      <w:r w:rsidR="00C04057">
        <w:rPr>
          <w:color w:val="000000"/>
          <w:lang w:val="lv-LV"/>
        </w:rPr>
        <w:t xml:space="preserve"> </w:t>
      </w:r>
      <w:r>
        <w:rPr>
          <w:color w:val="000000"/>
          <w:lang w:val="lv-LV"/>
        </w:rPr>
        <w:t xml:space="preserve">10 mg/ml </w:t>
      </w:r>
      <w:r>
        <w:rPr>
          <w:lang w:val="lv-LV"/>
        </w:rPr>
        <w:t>šķīdums injekcijām</w:t>
      </w:r>
      <w:r w:rsidRPr="00246F6A">
        <w:rPr>
          <w:lang w:val="lv-LV"/>
        </w:rPr>
        <w:t xml:space="preserve"> </w:t>
      </w:r>
      <w:r>
        <w:rPr>
          <w:lang w:val="lv-LV"/>
        </w:rPr>
        <w:t>zirgiem</w:t>
      </w:r>
    </w:p>
    <w:p w14:paraId="06E59B55" w14:textId="2541CAC4" w:rsidR="00B43901" w:rsidRDefault="00B43901">
      <w:pPr>
        <w:spacing w:line="240" w:lineRule="auto"/>
        <w:ind w:left="567" w:hanging="567"/>
        <w:rPr>
          <w:snapToGrid w:val="0"/>
          <w:szCs w:val="22"/>
          <w:lang w:val="lv-LV" w:eastAsia="lv-LV"/>
        </w:rPr>
      </w:pPr>
    </w:p>
    <w:p w14:paraId="31DB8048" w14:textId="77777777" w:rsidR="001809CE" w:rsidRDefault="001809CE">
      <w:pPr>
        <w:spacing w:line="240" w:lineRule="auto"/>
        <w:ind w:left="567" w:hanging="567"/>
        <w:rPr>
          <w:snapToGrid w:val="0"/>
          <w:szCs w:val="22"/>
          <w:lang w:val="lv-LV" w:eastAsia="lv-LV"/>
        </w:rPr>
      </w:pPr>
    </w:p>
    <w:p w14:paraId="27775A71" w14:textId="5DE4A0AA" w:rsidR="00C04057" w:rsidRPr="00C04057" w:rsidRDefault="00C04057" w:rsidP="001809CE">
      <w:pPr>
        <w:spacing w:line="240" w:lineRule="auto"/>
        <w:rPr>
          <w:b/>
          <w:color w:val="000000"/>
          <w:lang w:val="lv-LV"/>
        </w:rPr>
      </w:pPr>
      <w:r w:rsidRPr="001809CE">
        <w:rPr>
          <w:b/>
          <w:snapToGrid w:val="0"/>
          <w:szCs w:val="22"/>
          <w:highlight w:val="lightGray"/>
          <w:lang w:val="lv-LV" w:eastAsia="lv-LV"/>
        </w:rPr>
        <w:t>2.</w:t>
      </w:r>
      <w:r w:rsidRPr="001809CE">
        <w:rPr>
          <w:b/>
          <w:snapToGrid w:val="0"/>
          <w:szCs w:val="22"/>
          <w:lang w:val="lv-LV" w:eastAsia="lv-LV"/>
        </w:rPr>
        <w:t xml:space="preserve"> </w:t>
      </w:r>
      <w:r w:rsidR="00124956">
        <w:rPr>
          <w:b/>
          <w:snapToGrid w:val="0"/>
          <w:szCs w:val="22"/>
          <w:lang w:val="lv-LV" w:eastAsia="lv-LV"/>
        </w:rPr>
        <w:tab/>
      </w:r>
      <w:r w:rsidRPr="001809CE">
        <w:rPr>
          <w:b/>
          <w:snapToGrid w:val="0"/>
          <w:szCs w:val="22"/>
          <w:lang w:val="lv-LV" w:eastAsia="lv-LV"/>
        </w:rPr>
        <w:t>Sastāvs</w:t>
      </w:r>
    </w:p>
    <w:p w14:paraId="3184C640" w14:textId="77777777" w:rsidR="00B43901" w:rsidRPr="001809CE" w:rsidRDefault="00B43901">
      <w:pPr>
        <w:tabs>
          <w:tab w:val="clear" w:pos="567"/>
        </w:tabs>
        <w:spacing w:line="240" w:lineRule="auto"/>
        <w:rPr>
          <w:b/>
          <w:color w:val="000000"/>
          <w:lang w:val="lv-LV"/>
        </w:rPr>
      </w:pPr>
    </w:p>
    <w:p w14:paraId="06FFB67F" w14:textId="01C2D872" w:rsidR="0094674E" w:rsidRDefault="005277F1" w:rsidP="0094674E">
      <w:pPr>
        <w:spacing w:line="240" w:lineRule="auto"/>
        <w:jc w:val="both"/>
        <w:rPr>
          <w:szCs w:val="24"/>
          <w:lang w:val="lv-LV"/>
        </w:rPr>
      </w:pPr>
      <w:r w:rsidRPr="001809CE">
        <w:rPr>
          <w:color w:val="000000"/>
          <w:lang w:val="lv-LV"/>
        </w:rPr>
        <w:t>Katrs</w:t>
      </w:r>
      <w:r w:rsidR="0094674E" w:rsidRPr="005277F1">
        <w:rPr>
          <w:szCs w:val="24"/>
          <w:lang w:val="lv-LV"/>
        </w:rPr>
        <w:t xml:space="preserve"> </w:t>
      </w:r>
      <w:r w:rsidR="0094674E" w:rsidRPr="00F67F98">
        <w:rPr>
          <w:szCs w:val="24"/>
          <w:lang w:val="lv-LV"/>
        </w:rPr>
        <w:t>ml satur</w:t>
      </w:r>
      <w:r w:rsidR="0094674E">
        <w:rPr>
          <w:szCs w:val="24"/>
          <w:lang w:val="lv-LV"/>
        </w:rPr>
        <w:t>:</w:t>
      </w:r>
    </w:p>
    <w:p w14:paraId="657ACD08" w14:textId="77777777" w:rsidR="00124956" w:rsidRDefault="00124956" w:rsidP="0094674E">
      <w:pPr>
        <w:spacing w:line="240" w:lineRule="auto"/>
        <w:jc w:val="both"/>
        <w:rPr>
          <w:szCs w:val="24"/>
          <w:lang w:val="lv-LV"/>
        </w:rPr>
      </w:pPr>
    </w:p>
    <w:p w14:paraId="1B08D98A" w14:textId="77777777" w:rsidR="0094674E" w:rsidRPr="002652D3" w:rsidRDefault="0094674E" w:rsidP="0094674E">
      <w:pPr>
        <w:tabs>
          <w:tab w:val="clear" w:pos="567"/>
        </w:tabs>
        <w:spacing w:line="240" w:lineRule="auto"/>
        <w:rPr>
          <w:b/>
          <w:color w:val="000000"/>
          <w:lang w:val="lv-LV"/>
        </w:rPr>
      </w:pPr>
      <w:r w:rsidRPr="002652D3">
        <w:rPr>
          <w:b/>
          <w:color w:val="000000"/>
          <w:lang w:val="lv-LV"/>
        </w:rPr>
        <w:t>Aktīvā</w:t>
      </w:r>
      <w:r>
        <w:rPr>
          <w:b/>
          <w:color w:val="000000"/>
          <w:lang w:val="lv-LV"/>
        </w:rPr>
        <w:t xml:space="preserve"> </w:t>
      </w:r>
      <w:r w:rsidRPr="002652D3">
        <w:rPr>
          <w:b/>
          <w:color w:val="000000"/>
          <w:lang w:val="lv-LV"/>
        </w:rPr>
        <w:t>viela:</w:t>
      </w:r>
    </w:p>
    <w:p w14:paraId="3D8E4DD6" w14:textId="276B43F7" w:rsidR="0094674E" w:rsidRPr="00246F6A" w:rsidRDefault="0094674E" w:rsidP="0094674E">
      <w:pPr>
        <w:tabs>
          <w:tab w:val="clear" w:pos="567"/>
        </w:tabs>
        <w:spacing w:line="280" w:lineRule="auto"/>
        <w:rPr>
          <w:snapToGrid w:val="0"/>
          <w:szCs w:val="22"/>
          <w:lang w:val="lv-LV" w:eastAsia="lv-LV"/>
        </w:rPr>
      </w:pPr>
      <w:r w:rsidRPr="00246F6A">
        <w:rPr>
          <w:snapToGrid w:val="0"/>
          <w:szCs w:val="22"/>
          <w:lang w:val="lv-LV" w:eastAsia="lv-LV"/>
        </w:rPr>
        <w:t>Detomidīn</w:t>
      </w:r>
      <w:r w:rsidR="00C93544">
        <w:rPr>
          <w:snapToGrid w:val="0"/>
          <w:szCs w:val="22"/>
          <w:lang w:val="lv-LV" w:eastAsia="lv-LV"/>
        </w:rPr>
        <w:t>s</w:t>
      </w:r>
      <w:r w:rsidR="00C93544">
        <w:rPr>
          <w:snapToGrid w:val="0"/>
          <w:szCs w:val="22"/>
          <w:lang w:val="lv-LV" w:eastAsia="lv-LV"/>
        </w:rPr>
        <w:tab/>
      </w:r>
      <w:r w:rsidR="001809CE">
        <w:rPr>
          <w:snapToGrid w:val="0"/>
          <w:szCs w:val="22"/>
          <w:lang w:val="lv-LV" w:eastAsia="lv-LV"/>
        </w:rPr>
        <w:tab/>
      </w:r>
      <w:r w:rsidRPr="00246F6A">
        <w:rPr>
          <w:snapToGrid w:val="0"/>
          <w:szCs w:val="22"/>
          <w:lang w:val="lv-LV" w:eastAsia="lv-LV"/>
        </w:rPr>
        <w:t>8,36 mg</w:t>
      </w:r>
    </w:p>
    <w:p w14:paraId="174CE841" w14:textId="381AC4B3" w:rsidR="0094674E" w:rsidRDefault="00C93544" w:rsidP="0094674E">
      <w:pPr>
        <w:tabs>
          <w:tab w:val="clear" w:pos="567"/>
        </w:tabs>
        <w:spacing w:line="240" w:lineRule="auto"/>
        <w:rPr>
          <w:color w:val="000000"/>
          <w:lang w:val="lv-LV"/>
        </w:rPr>
      </w:pPr>
      <w:r w:rsidRPr="00C93544">
        <w:rPr>
          <w:color w:val="000000"/>
          <w:lang w:val="lv-LV"/>
        </w:rPr>
        <w:t>(</w:t>
      </w:r>
      <w:r w:rsidR="00124956" w:rsidRPr="00C93544">
        <w:rPr>
          <w:color w:val="000000"/>
          <w:lang w:val="lv-LV"/>
        </w:rPr>
        <w:t xml:space="preserve">10 mg </w:t>
      </w:r>
      <w:r w:rsidRPr="00C93544">
        <w:rPr>
          <w:color w:val="000000"/>
          <w:lang w:val="lv-LV"/>
        </w:rPr>
        <w:t>detomidīna hidrohlorīda veidā)</w:t>
      </w:r>
    </w:p>
    <w:p w14:paraId="56B8EB7B" w14:textId="77777777" w:rsidR="00C93544" w:rsidRPr="002652D3" w:rsidRDefault="00C93544" w:rsidP="0094674E">
      <w:pPr>
        <w:tabs>
          <w:tab w:val="clear" w:pos="567"/>
        </w:tabs>
        <w:spacing w:line="240" w:lineRule="auto"/>
        <w:rPr>
          <w:color w:val="000000"/>
          <w:lang w:val="lv-LV"/>
        </w:rPr>
      </w:pPr>
    </w:p>
    <w:p w14:paraId="7C76D376" w14:textId="0F2EAEDE" w:rsidR="0094674E" w:rsidRPr="002652D3" w:rsidRDefault="0094674E" w:rsidP="0094674E">
      <w:pPr>
        <w:tabs>
          <w:tab w:val="clear" w:pos="567"/>
        </w:tabs>
        <w:spacing w:line="240" w:lineRule="auto"/>
        <w:rPr>
          <w:color w:val="000000"/>
          <w:lang w:val="lv-LV"/>
        </w:rPr>
      </w:pPr>
      <w:r w:rsidRPr="002652D3">
        <w:rPr>
          <w:b/>
          <w:color w:val="000000"/>
          <w:lang w:val="lv-LV"/>
        </w:rPr>
        <w:t>Palīgviela</w:t>
      </w:r>
      <w:r w:rsidR="00C93544">
        <w:rPr>
          <w:b/>
          <w:color w:val="000000"/>
          <w:lang w:val="lv-LV"/>
        </w:rPr>
        <w:t>s</w:t>
      </w:r>
      <w:r w:rsidRPr="002652D3">
        <w:rPr>
          <w:b/>
          <w:color w:val="000000"/>
          <w:lang w:val="lv-LV"/>
        </w:rPr>
        <w:t>:</w:t>
      </w:r>
    </w:p>
    <w:p w14:paraId="759B4B80" w14:textId="591B2F06" w:rsidR="0094674E" w:rsidRPr="001809CE" w:rsidRDefault="0094674E" w:rsidP="0094674E">
      <w:pPr>
        <w:tabs>
          <w:tab w:val="clear" w:pos="567"/>
          <w:tab w:val="left" w:pos="3969"/>
        </w:tabs>
        <w:spacing w:line="280" w:lineRule="auto"/>
        <w:rPr>
          <w:snapToGrid w:val="0"/>
          <w:szCs w:val="22"/>
          <w:lang w:val="lv-LV" w:eastAsia="lv-LV"/>
        </w:rPr>
      </w:pPr>
      <w:r w:rsidRPr="00246F6A">
        <w:rPr>
          <w:snapToGrid w:val="0"/>
          <w:szCs w:val="22"/>
          <w:lang w:val="lv-LV" w:eastAsia="lv-LV"/>
        </w:rPr>
        <w:t>Metilparahidroksibenzoāts (E218)</w:t>
      </w:r>
      <w:r w:rsidR="00DC5327">
        <w:rPr>
          <w:snapToGrid w:val="0"/>
          <w:szCs w:val="22"/>
          <w:lang w:val="lv-LV" w:eastAsia="lv-LV"/>
        </w:rPr>
        <w:t xml:space="preserve"> </w:t>
      </w:r>
      <w:r w:rsidR="001809CE">
        <w:rPr>
          <w:snapToGrid w:val="0"/>
          <w:szCs w:val="22"/>
          <w:lang w:val="lv-LV" w:eastAsia="lv-LV"/>
        </w:rPr>
        <w:tab/>
      </w:r>
      <w:r w:rsidRPr="00246F6A">
        <w:rPr>
          <w:snapToGrid w:val="0"/>
          <w:szCs w:val="22"/>
          <w:lang w:val="lv-LV" w:eastAsia="lv-LV"/>
        </w:rPr>
        <w:t>1 mg</w:t>
      </w:r>
    </w:p>
    <w:p w14:paraId="0244B5C9" w14:textId="77777777" w:rsidR="00223527" w:rsidRDefault="00223527">
      <w:pPr>
        <w:tabs>
          <w:tab w:val="clear" w:pos="567"/>
        </w:tabs>
        <w:spacing w:line="240" w:lineRule="auto"/>
        <w:rPr>
          <w:snapToGrid w:val="0"/>
          <w:szCs w:val="22"/>
          <w:lang w:val="lv-LV" w:eastAsia="lv-LV"/>
        </w:rPr>
      </w:pPr>
    </w:p>
    <w:p w14:paraId="61AC7498" w14:textId="75F8D480" w:rsidR="00B43901" w:rsidRDefault="00C93544">
      <w:pPr>
        <w:tabs>
          <w:tab w:val="clear" w:pos="567"/>
        </w:tabs>
        <w:spacing w:line="240" w:lineRule="auto"/>
        <w:rPr>
          <w:color w:val="000000"/>
          <w:u w:val="single"/>
          <w:lang w:val="lv-LV"/>
        </w:rPr>
      </w:pPr>
      <w:r w:rsidRPr="00246F6A">
        <w:rPr>
          <w:snapToGrid w:val="0"/>
          <w:szCs w:val="22"/>
          <w:lang w:val="lv-LV" w:eastAsia="lv-LV"/>
        </w:rPr>
        <w:t>Dzidrs, gandrīz bezkrāsains šķīdums</w:t>
      </w:r>
      <w:r>
        <w:rPr>
          <w:snapToGrid w:val="0"/>
          <w:szCs w:val="22"/>
          <w:lang w:val="lv-LV" w:eastAsia="lv-LV"/>
        </w:rPr>
        <w:t>.</w:t>
      </w:r>
    </w:p>
    <w:p w14:paraId="3001D83E" w14:textId="77777777" w:rsidR="003C3D15" w:rsidRDefault="003C3D15">
      <w:pPr>
        <w:tabs>
          <w:tab w:val="clear" w:pos="567"/>
        </w:tabs>
        <w:spacing w:line="240" w:lineRule="auto"/>
        <w:rPr>
          <w:color w:val="000000"/>
          <w:u w:val="single"/>
          <w:lang w:val="lv-LV"/>
        </w:rPr>
      </w:pPr>
    </w:p>
    <w:p w14:paraId="617A85C0" w14:textId="77777777" w:rsidR="00124956" w:rsidRDefault="00124956">
      <w:pPr>
        <w:tabs>
          <w:tab w:val="clear" w:pos="567"/>
        </w:tabs>
        <w:spacing w:line="240" w:lineRule="auto"/>
        <w:rPr>
          <w:color w:val="000000"/>
          <w:u w:val="single"/>
          <w:lang w:val="lv-LV"/>
        </w:rPr>
      </w:pPr>
    </w:p>
    <w:p w14:paraId="51D18103" w14:textId="1494019A" w:rsidR="00B43901" w:rsidRDefault="00933ABC">
      <w:pPr>
        <w:spacing w:line="240" w:lineRule="auto"/>
        <w:ind w:left="567" w:hanging="567"/>
        <w:rPr>
          <w:b/>
          <w:color w:val="000000"/>
          <w:lang w:val="lv-LV"/>
        </w:rPr>
      </w:pPr>
      <w:r w:rsidRPr="001809CE">
        <w:rPr>
          <w:b/>
          <w:color w:val="000000"/>
          <w:highlight w:val="lightGray"/>
          <w:lang w:val="lv-LV"/>
        </w:rPr>
        <w:t>3.</w:t>
      </w:r>
      <w:r>
        <w:rPr>
          <w:b/>
          <w:color w:val="000000"/>
          <w:lang w:val="lv-LV"/>
        </w:rPr>
        <w:t xml:space="preserve"> </w:t>
      </w:r>
      <w:r w:rsidR="001809CE">
        <w:rPr>
          <w:b/>
          <w:color w:val="000000"/>
          <w:lang w:val="lv-LV"/>
        </w:rPr>
        <w:tab/>
      </w:r>
      <w:r>
        <w:rPr>
          <w:b/>
          <w:color w:val="000000"/>
          <w:lang w:val="lv-LV"/>
        </w:rPr>
        <w:t>Mērķsugas</w:t>
      </w:r>
    </w:p>
    <w:p w14:paraId="2F6DA31E" w14:textId="77777777" w:rsidR="00C53E7E" w:rsidRDefault="00C53E7E">
      <w:pPr>
        <w:spacing w:line="240" w:lineRule="auto"/>
        <w:ind w:left="567" w:hanging="567"/>
        <w:rPr>
          <w:b/>
          <w:color w:val="000000"/>
          <w:lang w:val="lv-LV"/>
        </w:rPr>
      </w:pPr>
    </w:p>
    <w:p w14:paraId="1C177943" w14:textId="41558590" w:rsidR="00C53E7E" w:rsidRPr="001809CE" w:rsidRDefault="00C53E7E">
      <w:pPr>
        <w:spacing w:line="240" w:lineRule="auto"/>
        <w:ind w:left="567" w:hanging="567"/>
        <w:rPr>
          <w:color w:val="000000"/>
          <w:lang w:val="lv-LV"/>
        </w:rPr>
      </w:pPr>
      <w:r w:rsidRPr="001809CE">
        <w:rPr>
          <w:color w:val="000000"/>
          <w:lang w:val="lv-LV"/>
        </w:rPr>
        <w:t>Zirgi</w:t>
      </w:r>
      <w:r>
        <w:rPr>
          <w:color w:val="000000"/>
          <w:lang w:val="lv-LV"/>
        </w:rPr>
        <w:t>.</w:t>
      </w:r>
    </w:p>
    <w:p w14:paraId="02464DA3" w14:textId="77777777" w:rsidR="00124956" w:rsidRDefault="00124956" w:rsidP="003C3D15">
      <w:pPr>
        <w:tabs>
          <w:tab w:val="clear" w:pos="567"/>
        </w:tabs>
        <w:spacing w:line="240" w:lineRule="auto"/>
        <w:rPr>
          <w:snapToGrid w:val="0"/>
          <w:szCs w:val="22"/>
          <w:lang w:val="lv-LV" w:eastAsia="lv-LV"/>
        </w:rPr>
      </w:pPr>
    </w:p>
    <w:p w14:paraId="6E298E09" w14:textId="77777777" w:rsidR="00223527" w:rsidRDefault="00223527" w:rsidP="003C3D15">
      <w:pPr>
        <w:tabs>
          <w:tab w:val="clear" w:pos="567"/>
        </w:tabs>
        <w:spacing w:line="240" w:lineRule="auto"/>
        <w:rPr>
          <w:snapToGrid w:val="0"/>
          <w:szCs w:val="22"/>
          <w:lang w:val="lv-LV" w:eastAsia="lv-LV"/>
        </w:rPr>
      </w:pPr>
    </w:p>
    <w:p w14:paraId="5E233F24" w14:textId="77777777" w:rsidR="00200A95" w:rsidRPr="00E57A7D" w:rsidRDefault="00200A95" w:rsidP="00200A95">
      <w:pPr>
        <w:pStyle w:val="Style1"/>
      </w:pPr>
      <w:r w:rsidRPr="00E57A7D">
        <w:rPr>
          <w:highlight w:val="lightGray"/>
        </w:rPr>
        <w:t>4.</w:t>
      </w:r>
      <w:r w:rsidRPr="00E57A7D">
        <w:tab/>
        <w:t>Lietošanas indikācijas</w:t>
      </w:r>
    </w:p>
    <w:p w14:paraId="12DDB2DB" w14:textId="77777777" w:rsidR="00200A95" w:rsidRDefault="00200A95" w:rsidP="003C3D15">
      <w:pPr>
        <w:tabs>
          <w:tab w:val="clear" w:pos="567"/>
        </w:tabs>
        <w:spacing w:line="240" w:lineRule="auto"/>
        <w:rPr>
          <w:snapToGrid w:val="0"/>
          <w:szCs w:val="22"/>
          <w:lang w:val="lv-LV" w:eastAsia="lv-LV"/>
        </w:rPr>
      </w:pPr>
    </w:p>
    <w:p w14:paraId="004A59FA" w14:textId="77777777" w:rsidR="00124956" w:rsidRPr="00246F6A" w:rsidRDefault="00124956" w:rsidP="00124956">
      <w:pPr>
        <w:tabs>
          <w:tab w:val="clear" w:pos="567"/>
        </w:tabs>
        <w:spacing w:line="240" w:lineRule="auto"/>
        <w:rPr>
          <w:snapToGrid w:val="0"/>
          <w:szCs w:val="22"/>
          <w:lang w:val="lv-LV" w:eastAsia="lv-LV"/>
        </w:rPr>
      </w:pPr>
      <w:r>
        <w:rPr>
          <w:snapToGrid w:val="0"/>
          <w:szCs w:val="22"/>
          <w:lang w:val="lv-LV" w:eastAsia="lv-LV"/>
        </w:rPr>
        <w:t>Z</w:t>
      </w:r>
      <w:r w:rsidRPr="00246F6A">
        <w:rPr>
          <w:snapToGrid w:val="0"/>
          <w:szCs w:val="22"/>
          <w:lang w:val="lv-LV" w:eastAsia="lv-LV"/>
        </w:rPr>
        <w:t xml:space="preserve">irgiem </w:t>
      </w:r>
      <w:r>
        <w:rPr>
          <w:snapToGrid w:val="0"/>
          <w:szCs w:val="22"/>
          <w:lang w:val="lv-LV" w:eastAsia="lv-LV"/>
        </w:rPr>
        <w:t>s</w:t>
      </w:r>
      <w:r w:rsidRPr="00246F6A">
        <w:rPr>
          <w:snapToGrid w:val="0"/>
          <w:szCs w:val="22"/>
          <w:lang w:val="lv-LV" w:eastAsia="lv-LV"/>
        </w:rPr>
        <w:t xml:space="preserve">edācijai un </w:t>
      </w:r>
      <w:r>
        <w:rPr>
          <w:snapToGrid w:val="0"/>
          <w:szCs w:val="22"/>
          <w:lang w:val="lv-LV" w:eastAsia="lv-LV"/>
        </w:rPr>
        <w:t xml:space="preserve">analgēzijai dažādu </w:t>
      </w:r>
      <w:r w:rsidRPr="00246F6A">
        <w:rPr>
          <w:snapToGrid w:val="0"/>
          <w:szCs w:val="22"/>
          <w:lang w:val="lv-LV" w:eastAsia="lv-LV"/>
        </w:rPr>
        <w:t>izmeklē</w:t>
      </w:r>
      <w:r>
        <w:rPr>
          <w:snapToGrid w:val="0"/>
          <w:szCs w:val="22"/>
          <w:lang w:val="lv-LV" w:eastAsia="lv-LV"/>
        </w:rPr>
        <w:t>jumu</w:t>
      </w:r>
      <w:r w:rsidRPr="00246F6A">
        <w:rPr>
          <w:snapToGrid w:val="0"/>
          <w:szCs w:val="22"/>
          <w:lang w:val="lv-LV" w:eastAsia="lv-LV"/>
        </w:rPr>
        <w:t xml:space="preserve"> un ārstēšan</w:t>
      </w:r>
      <w:r>
        <w:rPr>
          <w:snapToGrid w:val="0"/>
          <w:szCs w:val="22"/>
          <w:lang w:val="lv-LV" w:eastAsia="lv-LV"/>
        </w:rPr>
        <w:t>as laikā</w:t>
      </w:r>
      <w:r w:rsidRPr="00246F6A">
        <w:rPr>
          <w:snapToGrid w:val="0"/>
          <w:szCs w:val="22"/>
          <w:lang w:val="lv-LV" w:eastAsia="lv-LV"/>
        </w:rPr>
        <w:t xml:space="preserve">, </w:t>
      </w:r>
      <w:r>
        <w:rPr>
          <w:snapToGrid w:val="0"/>
          <w:szCs w:val="22"/>
          <w:lang w:val="lv-LV" w:eastAsia="lv-LV"/>
        </w:rPr>
        <w:t>kā arī situācijās, kad šo</w:t>
      </w:r>
      <w:r w:rsidRPr="009E237B">
        <w:rPr>
          <w:snapToGrid w:val="0"/>
          <w:szCs w:val="22"/>
          <w:lang w:val="lv-LV" w:eastAsia="lv-LV"/>
        </w:rPr>
        <w:t xml:space="preserve"> veterināro zāļu ievadīšana</w:t>
      </w:r>
      <w:r>
        <w:rPr>
          <w:snapToGrid w:val="0"/>
          <w:szCs w:val="22"/>
          <w:lang w:val="lv-LV" w:eastAsia="lv-LV"/>
        </w:rPr>
        <w:t xml:space="preserve"> var atvieglot apiešanos ar dzīvniekiem</w:t>
      </w:r>
      <w:r w:rsidRPr="009E237B">
        <w:rPr>
          <w:snapToGrid w:val="0"/>
          <w:szCs w:val="22"/>
          <w:lang w:val="lv-LV" w:eastAsia="lv-LV"/>
        </w:rPr>
        <w:t>.</w:t>
      </w:r>
      <w:r w:rsidRPr="009E237B" w:rsidDel="0043159A">
        <w:rPr>
          <w:snapToGrid w:val="0"/>
          <w:szCs w:val="22"/>
          <w:lang w:val="lv-LV" w:eastAsia="lv-LV"/>
        </w:rPr>
        <w:t xml:space="preserve"> </w:t>
      </w:r>
    </w:p>
    <w:p w14:paraId="30DD8853" w14:textId="58304E08" w:rsidR="00E8677D" w:rsidRDefault="00E8677D" w:rsidP="00E8677D">
      <w:pPr>
        <w:tabs>
          <w:tab w:val="clear" w:pos="567"/>
        </w:tabs>
        <w:spacing w:line="240" w:lineRule="auto"/>
        <w:rPr>
          <w:snapToGrid w:val="0"/>
          <w:szCs w:val="22"/>
          <w:lang w:val="lv-LV" w:eastAsia="lv-LV"/>
        </w:rPr>
      </w:pPr>
      <w:r w:rsidRPr="00246F6A">
        <w:rPr>
          <w:snapToGrid w:val="0"/>
          <w:szCs w:val="22"/>
          <w:lang w:val="lv-LV" w:eastAsia="lv-LV"/>
        </w:rPr>
        <w:t xml:space="preserve">Premedikācijai pirms injekcijas vai </w:t>
      </w:r>
      <w:r>
        <w:rPr>
          <w:snapToGrid w:val="0"/>
          <w:szCs w:val="22"/>
          <w:lang w:val="lv-LV" w:eastAsia="lv-LV"/>
        </w:rPr>
        <w:t>inhalācijas</w:t>
      </w:r>
      <w:r w:rsidRPr="00246F6A">
        <w:rPr>
          <w:snapToGrid w:val="0"/>
          <w:szCs w:val="22"/>
          <w:lang w:val="lv-LV" w:eastAsia="lv-LV"/>
        </w:rPr>
        <w:t xml:space="preserve"> anestēzijas</w:t>
      </w:r>
      <w:r w:rsidR="00124956">
        <w:rPr>
          <w:snapToGrid w:val="0"/>
          <w:szCs w:val="22"/>
          <w:lang w:val="lv-LV" w:eastAsia="lv-LV"/>
        </w:rPr>
        <w:t xml:space="preserve"> ievadīšanas</w:t>
      </w:r>
      <w:r w:rsidRPr="00246F6A">
        <w:rPr>
          <w:snapToGrid w:val="0"/>
          <w:szCs w:val="22"/>
          <w:lang w:val="lv-LV" w:eastAsia="lv-LV"/>
        </w:rPr>
        <w:t>.</w:t>
      </w:r>
    </w:p>
    <w:p w14:paraId="1AD27627" w14:textId="77777777" w:rsidR="00E8677D" w:rsidRDefault="00E8677D" w:rsidP="00E8677D">
      <w:pPr>
        <w:tabs>
          <w:tab w:val="clear" w:pos="567"/>
        </w:tabs>
        <w:spacing w:line="240" w:lineRule="auto"/>
        <w:rPr>
          <w:snapToGrid w:val="0"/>
          <w:szCs w:val="22"/>
          <w:lang w:val="lv-LV" w:eastAsia="lv-LV"/>
        </w:rPr>
      </w:pPr>
    </w:p>
    <w:p w14:paraId="3010FF65" w14:textId="77777777" w:rsidR="00124956" w:rsidRDefault="00124956" w:rsidP="00E8677D">
      <w:pPr>
        <w:tabs>
          <w:tab w:val="clear" w:pos="567"/>
        </w:tabs>
        <w:spacing w:line="240" w:lineRule="auto"/>
        <w:rPr>
          <w:snapToGrid w:val="0"/>
          <w:szCs w:val="22"/>
          <w:lang w:val="lv-LV" w:eastAsia="lv-LV"/>
        </w:rPr>
      </w:pPr>
    </w:p>
    <w:p w14:paraId="170B7962" w14:textId="02E7E049" w:rsidR="00E8677D" w:rsidRPr="001809CE" w:rsidRDefault="00E8677D" w:rsidP="00E8677D">
      <w:pPr>
        <w:tabs>
          <w:tab w:val="clear" w:pos="567"/>
        </w:tabs>
        <w:spacing w:line="240" w:lineRule="auto"/>
        <w:rPr>
          <w:b/>
          <w:snapToGrid w:val="0"/>
          <w:szCs w:val="22"/>
          <w:lang w:val="lv-LV" w:eastAsia="lv-LV"/>
        </w:rPr>
      </w:pPr>
      <w:r w:rsidRPr="001809CE">
        <w:rPr>
          <w:b/>
          <w:snapToGrid w:val="0"/>
          <w:szCs w:val="22"/>
          <w:highlight w:val="lightGray"/>
          <w:lang w:val="lv-LV" w:eastAsia="lv-LV"/>
        </w:rPr>
        <w:t>5.</w:t>
      </w:r>
      <w:r w:rsidRPr="001809CE">
        <w:rPr>
          <w:b/>
          <w:snapToGrid w:val="0"/>
          <w:szCs w:val="22"/>
          <w:lang w:val="lv-LV" w:eastAsia="lv-LV"/>
        </w:rPr>
        <w:t xml:space="preserve"> </w:t>
      </w:r>
      <w:r w:rsidR="001809CE">
        <w:rPr>
          <w:b/>
          <w:snapToGrid w:val="0"/>
          <w:szCs w:val="22"/>
          <w:lang w:val="lv-LV" w:eastAsia="lv-LV"/>
        </w:rPr>
        <w:tab/>
      </w:r>
      <w:r w:rsidRPr="001809CE">
        <w:rPr>
          <w:b/>
          <w:snapToGrid w:val="0"/>
          <w:szCs w:val="22"/>
          <w:lang w:val="lv-LV" w:eastAsia="lv-LV"/>
        </w:rPr>
        <w:t>Kontrindikācijas</w:t>
      </w:r>
    </w:p>
    <w:p w14:paraId="10A151E4" w14:textId="77777777" w:rsidR="00E8677D" w:rsidRDefault="00E8677D" w:rsidP="00E8677D">
      <w:pPr>
        <w:tabs>
          <w:tab w:val="clear" w:pos="567"/>
        </w:tabs>
        <w:spacing w:line="240" w:lineRule="auto"/>
        <w:rPr>
          <w:snapToGrid w:val="0"/>
          <w:szCs w:val="22"/>
          <w:lang w:val="lv-LV" w:eastAsia="lv-LV"/>
        </w:rPr>
      </w:pPr>
    </w:p>
    <w:p w14:paraId="06AB3F76" w14:textId="77777777" w:rsidR="00E8677D" w:rsidRDefault="00E8677D" w:rsidP="00E8677D">
      <w:pPr>
        <w:tabs>
          <w:tab w:val="clear" w:pos="567"/>
        </w:tabs>
        <w:spacing w:line="240" w:lineRule="auto"/>
        <w:rPr>
          <w:color w:val="000000"/>
          <w:lang w:val="lv-LV"/>
        </w:rPr>
      </w:pPr>
      <w:r w:rsidRPr="00C932F3">
        <w:rPr>
          <w:color w:val="000000"/>
          <w:lang w:val="lv-LV"/>
        </w:rPr>
        <w:t xml:space="preserve">Nelietot dzīvniekiem ar smagu sirds mazspēju, </w:t>
      </w:r>
      <w:r w:rsidRPr="006D5ECF">
        <w:rPr>
          <w:snapToGrid w:val="0"/>
          <w:szCs w:val="22"/>
          <w:lang w:val="lv-LV" w:eastAsia="lv-LV"/>
        </w:rPr>
        <w:t>sirdsdarbības traucējumiem</w:t>
      </w:r>
      <w:r w:rsidRPr="00C932F3">
        <w:rPr>
          <w:color w:val="000000"/>
          <w:lang w:val="lv-LV"/>
        </w:rPr>
        <w:t>, jau esošu AV/SA blokādi, smagu elpceļu slimību vai smagiem aknu vai nieru darbības traucējumiem.</w:t>
      </w:r>
    </w:p>
    <w:p w14:paraId="78BFC4B7" w14:textId="77777777" w:rsidR="00E8677D" w:rsidRDefault="00E8677D" w:rsidP="00E8677D">
      <w:pPr>
        <w:tabs>
          <w:tab w:val="clear" w:pos="567"/>
        </w:tabs>
        <w:spacing w:line="240" w:lineRule="auto"/>
        <w:rPr>
          <w:snapToGrid w:val="0"/>
          <w:szCs w:val="22"/>
          <w:lang w:val="lv-LV" w:eastAsia="lv-LV"/>
        </w:rPr>
      </w:pPr>
    </w:p>
    <w:p w14:paraId="72AE39CD" w14:textId="51F7E092" w:rsidR="00E8677D" w:rsidRPr="001809CE" w:rsidRDefault="00E8677D" w:rsidP="00E8677D">
      <w:pPr>
        <w:tabs>
          <w:tab w:val="clear" w:pos="567"/>
        </w:tabs>
        <w:spacing w:line="240" w:lineRule="auto"/>
        <w:rPr>
          <w:snapToGrid w:val="0"/>
          <w:szCs w:val="22"/>
          <w:lang w:val="lv-LV" w:eastAsia="lv-LV"/>
        </w:rPr>
      </w:pPr>
      <w:r w:rsidRPr="006D5ECF">
        <w:rPr>
          <w:snapToGrid w:val="0"/>
          <w:szCs w:val="22"/>
          <w:lang w:val="lv-LV" w:eastAsia="lv-LV"/>
        </w:rPr>
        <w:t xml:space="preserve">Nelietot </w:t>
      </w:r>
      <w:r>
        <w:rPr>
          <w:snapToGrid w:val="0"/>
          <w:szCs w:val="22"/>
          <w:lang w:val="lv-LV" w:eastAsia="lv-LV"/>
        </w:rPr>
        <w:t>kombinācijā</w:t>
      </w:r>
      <w:r w:rsidRPr="006D5ECF">
        <w:rPr>
          <w:snapToGrid w:val="0"/>
          <w:szCs w:val="22"/>
          <w:lang w:val="lv-LV" w:eastAsia="lv-LV"/>
        </w:rPr>
        <w:t xml:space="preserve"> ar butorfanolu zirgiem</w:t>
      </w:r>
      <w:r w:rsidR="00124956">
        <w:rPr>
          <w:snapToGrid w:val="0"/>
          <w:szCs w:val="22"/>
          <w:lang w:val="lv-LV" w:eastAsia="lv-LV"/>
        </w:rPr>
        <w:t xml:space="preserve"> ar </w:t>
      </w:r>
      <w:r>
        <w:rPr>
          <w:snapToGrid w:val="0"/>
          <w:szCs w:val="22"/>
          <w:lang w:val="lv-LV" w:eastAsia="lv-LV"/>
        </w:rPr>
        <w:t xml:space="preserve">kolikām </w:t>
      </w:r>
      <w:r w:rsidRPr="007302E2">
        <w:rPr>
          <w:snapToGrid w:val="0"/>
          <w:szCs w:val="22"/>
          <w:lang w:val="lv-LV" w:eastAsia="lv-LV"/>
        </w:rPr>
        <w:t>bez turpmākas</w:t>
      </w:r>
      <w:r>
        <w:rPr>
          <w:snapToGrid w:val="0"/>
          <w:szCs w:val="22"/>
          <w:lang w:val="lv-LV" w:eastAsia="lv-LV"/>
        </w:rPr>
        <w:t xml:space="preserve"> </w:t>
      </w:r>
      <w:r w:rsidR="00124956">
        <w:rPr>
          <w:snapToGrid w:val="0"/>
          <w:szCs w:val="22"/>
          <w:lang w:val="lv-LV" w:eastAsia="lv-LV"/>
        </w:rPr>
        <w:t xml:space="preserve">zirga novērošanas uz pazīmēm, kas liecina par </w:t>
      </w:r>
      <w:r>
        <w:rPr>
          <w:snapToGrid w:val="0"/>
          <w:szCs w:val="22"/>
          <w:lang w:val="lv-LV" w:eastAsia="lv-LV"/>
        </w:rPr>
        <w:t>klīniskā</w:t>
      </w:r>
      <w:r w:rsidRPr="007302E2">
        <w:rPr>
          <w:snapToGrid w:val="0"/>
          <w:szCs w:val="22"/>
          <w:lang w:val="lv-LV" w:eastAsia="lv-LV"/>
        </w:rPr>
        <w:t xml:space="preserve"> </w:t>
      </w:r>
      <w:r>
        <w:rPr>
          <w:snapToGrid w:val="0"/>
          <w:szCs w:val="22"/>
          <w:lang w:val="lv-LV" w:eastAsia="lv-LV"/>
        </w:rPr>
        <w:t>stāvokļa pasliktināšan</w:t>
      </w:r>
      <w:r w:rsidR="00124956">
        <w:rPr>
          <w:snapToGrid w:val="0"/>
          <w:szCs w:val="22"/>
          <w:lang w:val="lv-LV" w:eastAsia="lv-LV"/>
        </w:rPr>
        <w:t>os</w:t>
      </w:r>
      <w:r>
        <w:rPr>
          <w:snapToGrid w:val="0"/>
          <w:szCs w:val="22"/>
          <w:lang w:val="lv-LV" w:eastAsia="lv-LV"/>
        </w:rPr>
        <w:t>.</w:t>
      </w:r>
    </w:p>
    <w:p w14:paraId="6FEA87E1" w14:textId="77777777" w:rsidR="00E8677D" w:rsidRPr="001809CE" w:rsidRDefault="00E8677D" w:rsidP="00E8677D">
      <w:pPr>
        <w:tabs>
          <w:tab w:val="clear" w:pos="567"/>
        </w:tabs>
        <w:spacing w:line="240" w:lineRule="auto"/>
        <w:rPr>
          <w:snapToGrid w:val="0"/>
          <w:szCs w:val="22"/>
          <w:lang w:val="lv-LV" w:eastAsia="lv-LV"/>
        </w:rPr>
      </w:pPr>
    </w:p>
    <w:p w14:paraId="20EC668F" w14:textId="7272CD96" w:rsidR="00E8677D" w:rsidRPr="001809CE" w:rsidRDefault="00E8677D" w:rsidP="00E8677D">
      <w:pPr>
        <w:tabs>
          <w:tab w:val="clear" w:pos="567"/>
        </w:tabs>
        <w:spacing w:line="240" w:lineRule="auto"/>
        <w:rPr>
          <w:snapToGrid w:val="0"/>
          <w:szCs w:val="22"/>
          <w:lang w:val="lv-LV" w:eastAsia="lv-LV"/>
        </w:rPr>
      </w:pPr>
      <w:r w:rsidRPr="001809CE">
        <w:rPr>
          <w:snapToGrid w:val="0"/>
          <w:szCs w:val="22"/>
          <w:lang w:val="lv-LV" w:eastAsia="lv-LV"/>
        </w:rPr>
        <w:t>Nelietot kopā ar simpatomimētiskiem amīniem vai intravenozi</w:t>
      </w:r>
      <w:r w:rsidR="00124956">
        <w:rPr>
          <w:snapToGrid w:val="0"/>
          <w:szCs w:val="22"/>
          <w:lang w:val="lv-LV" w:eastAsia="lv-LV"/>
        </w:rPr>
        <w:t xml:space="preserve"> ievadāmiem</w:t>
      </w:r>
      <w:r w:rsidRPr="001809CE">
        <w:rPr>
          <w:snapToGrid w:val="0"/>
          <w:szCs w:val="22"/>
          <w:lang w:val="lv-LV" w:eastAsia="lv-LV"/>
        </w:rPr>
        <w:t xml:space="preserve"> potencētiem</w:t>
      </w:r>
      <w:r w:rsidR="001809CE">
        <w:rPr>
          <w:snapToGrid w:val="0"/>
          <w:szCs w:val="22"/>
          <w:lang w:val="lv-LV" w:eastAsia="lv-LV"/>
        </w:rPr>
        <w:t xml:space="preserve"> </w:t>
      </w:r>
      <w:r w:rsidRPr="001809CE">
        <w:rPr>
          <w:snapToGrid w:val="0"/>
          <w:szCs w:val="22"/>
          <w:lang w:val="lv-LV" w:eastAsia="lv-LV"/>
        </w:rPr>
        <w:t xml:space="preserve">sulfonamīdiem. </w:t>
      </w:r>
    </w:p>
    <w:p w14:paraId="282743CF" w14:textId="1DBCB501" w:rsidR="00E8677D" w:rsidRPr="001809CE" w:rsidRDefault="00E8677D" w:rsidP="00E8677D">
      <w:pPr>
        <w:tabs>
          <w:tab w:val="clear" w:pos="567"/>
        </w:tabs>
        <w:spacing w:line="240" w:lineRule="auto"/>
        <w:rPr>
          <w:snapToGrid w:val="0"/>
          <w:szCs w:val="22"/>
          <w:lang w:val="lv-LV" w:eastAsia="lv-LV"/>
        </w:rPr>
      </w:pPr>
      <w:r w:rsidRPr="001809CE">
        <w:rPr>
          <w:snapToGrid w:val="0"/>
          <w:szCs w:val="22"/>
          <w:lang w:val="lv-LV" w:eastAsia="lv-LV"/>
        </w:rPr>
        <w:t>Vienlaicīga lietošana ar intravenozi</w:t>
      </w:r>
      <w:r w:rsidR="00124956">
        <w:rPr>
          <w:snapToGrid w:val="0"/>
          <w:szCs w:val="22"/>
          <w:lang w:val="lv-LV" w:eastAsia="lv-LV"/>
        </w:rPr>
        <w:t xml:space="preserve"> ievadāmiem</w:t>
      </w:r>
      <w:r w:rsidRPr="001809CE">
        <w:rPr>
          <w:snapToGrid w:val="0"/>
          <w:szCs w:val="22"/>
          <w:lang w:val="lv-LV" w:eastAsia="lv-LV"/>
        </w:rPr>
        <w:t> potencētiem sulfonamīdiem var izraisīt sirds aritmiju ar letālu iznākumu.</w:t>
      </w:r>
    </w:p>
    <w:p w14:paraId="136BB60E" w14:textId="77777777" w:rsidR="00E8677D" w:rsidRPr="001809CE" w:rsidRDefault="00E8677D" w:rsidP="00E8677D">
      <w:pPr>
        <w:tabs>
          <w:tab w:val="clear" w:pos="567"/>
        </w:tabs>
        <w:spacing w:line="240" w:lineRule="auto"/>
        <w:rPr>
          <w:snapToGrid w:val="0"/>
          <w:szCs w:val="22"/>
          <w:lang w:val="lv-LV" w:eastAsia="lv-LV"/>
        </w:rPr>
      </w:pPr>
    </w:p>
    <w:p w14:paraId="05611719" w14:textId="6B789E0F" w:rsidR="00E8677D" w:rsidRPr="001809CE" w:rsidRDefault="00E8677D" w:rsidP="00E8677D">
      <w:pPr>
        <w:tabs>
          <w:tab w:val="clear" w:pos="567"/>
        </w:tabs>
        <w:spacing w:line="240" w:lineRule="auto"/>
        <w:rPr>
          <w:snapToGrid w:val="0"/>
          <w:szCs w:val="22"/>
          <w:lang w:val="fi-FI" w:eastAsia="lv-LV"/>
        </w:rPr>
      </w:pPr>
      <w:r w:rsidRPr="001809CE">
        <w:rPr>
          <w:snapToGrid w:val="0"/>
          <w:szCs w:val="22"/>
          <w:lang w:val="fi-FI" w:eastAsia="lv-LV"/>
        </w:rPr>
        <w:t xml:space="preserve">Nelietot gadījumos, ja konstatēta pastiprināta jutība pret aktīvo vielu vai pret </w:t>
      </w:r>
      <w:r w:rsidR="00124956">
        <w:rPr>
          <w:snapToGrid w:val="0"/>
          <w:szCs w:val="22"/>
          <w:lang w:val="fi-FI" w:eastAsia="lv-LV"/>
        </w:rPr>
        <w:t>jebkuru</w:t>
      </w:r>
      <w:r w:rsidRPr="001809CE">
        <w:rPr>
          <w:snapToGrid w:val="0"/>
          <w:szCs w:val="22"/>
          <w:lang w:val="fi-FI" w:eastAsia="lv-LV"/>
        </w:rPr>
        <w:t xml:space="preserve"> no palīgvielām.</w:t>
      </w:r>
    </w:p>
    <w:p w14:paraId="17CF4C35" w14:textId="77777777" w:rsidR="00E8677D" w:rsidRDefault="00E8677D" w:rsidP="00E8677D">
      <w:pPr>
        <w:tabs>
          <w:tab w:val="clear" w:pos="567"/>
        </w:tabs>
        <w:spacing w:line="240" w:lineRule="auto"/>
        <w:rPr>
          <w:snapToGrid w:val="0"/>
          <w:szCs w:val="22"/>
          <w:lang w:val="fi-FI" w:eastAsia="lv-LV"/>
        </w:rPr>
      </w:pPr>
    </w:p>
    <w:p w14:paraId="02202810" w14:textId="77777777" w:rsidR="00124956" w:rsidRPr="001809CE" w:rsidRDefault="00124956" w:rsidP="00E8677D">
      <w:pPr>
        <w:tabs>
          <w:tab w:val="clear" w:pos="567"/>
        </w:tabs>
        <w:spacing w:line="240" w:lineRule="auto"/>
        <w:rPr>
          <w:snapToGrid w:val="0"/>
          <w:szCs w:val="22"/>
          <w:lang w:val="fi-FI" w:eastAsia="lv-LV"/>
        </w:rPr>
      </w:pPr>
    </w:p>
    <w:p w14:paraId="40A109B0" w14:textId="77777777" w:rsidR="00E8677D" w:rsidRPr="00E57A7D" w:rsidRDefault="00E8677D" w:rsidP="00E8677D">
      <w:pPr>
        <w:pStyle w:val="Style1"/>
      </w:pPr>
      <w:r w:rsidRPr="00E57A7D">
        <w:rPr>
          <w:highlight w:val="lightGray"/>
        </w:rPr>
        <w:t>6.</w:t>
      </w:r>
      <w:r w:rsidRPr="00E57A7D">
        <w:tab/>
        <w:t>Īpaši brīdinājumi</w:t>
      </w:r>
    </w:p>
    <w:p w14:paraId="0AA01B67" w14:textId="77777777" w:rsidR="005E1E35" w:rsidRDefault="005E1E35">
      <w:pPr>
        <w:spacing w:line="240" w:lineRule="auto"/>
        <w:ind w:left="567" w:hanging="567"/>
        <w:rPr>
          <w:b/>
          <w:color w:val="000000"/>
          <w:lang w:val="lv-LV"/>
        </w:rPr>
      </w:pPr>
    </w:p>
    <w:p w14:paraId="76F5BD0A" w14:textId="77777777" w:rsidR="00E8677D" w:rsidRPr="001809CE" w:rsidRDefault="00E8677D" w:rsidP="00E8677D">
      <w:pPr>
        <w:spacing w:line="240" w:lineRule="auto"/>
        <w:rPr>
          <w:szCs w:val="22"/>
          <w:u w:val="single"/>
          <w:lang w:val="lv-LV"/>
        </w:rPr>
      </w:pPr>
      <w:r w:rsidRPr="001809CE">
        <w:rPr>
          <w:szCs w:val="22"/>
          <w:u w:val="single"/>
          <w:lang w:val="lv-LV"/>
        </w:rPr>
        <w:t>Īpaši piesardzības pasākumi drošai lietošanai mērķsugām:</w:t>
      </w:r>
    </w:p>
    <w:p w14:paraId="3033BE88" w14:textId="170EFBC1" w:rsidR="00E8677D" w:rsidRPr="001809CE" w:rsidRDefault="00E8677D" w:rsidP="00E8677D">
      <w:pPr>
        <w:tabs>
          <w:tab w:val="clear" w:pos="567"/>
        </w:tabs>
        <w:spacing w:line="240" w:lineRule="auto"/>
        <w:rPr>
          <w:szCs w:val="22"/>
          <w:lang w:val="lv-LV"/>
        </w:rPr>
      </w:pPr>
      <w:r w:rsidRPr="001809CE">
        <w:rPr>
          <w:szCs w:val="22"/>
          <w:lang w:val="lv-LV"/>
        </w:rPr>
        <w:t xml:space="preserve">Pirms </w:t>
      </w:r>
      <w:r w:rsidR="00124956" w:rsidRPr="001809CE">
        <w:rPr>
          <w:szCs w:val="22"/>
          <w:lang w:val="lv-LV"/>
        </w:rPr>
        <w:t xml:space="preserve">šo </w:t>
      </w:r>
      <w:r w:rsidRPr="001809CE">
        <w:rPr>
          <w:szCs w:val="22"/>
          <w:lang w:val="lv-LV"/>
        </w:rPr>
        <w:t xml:space="preserve">veterināro zāļu ievadīšanas </w:t>
      </w:r>
      <w:r w:rsidR="00124956" w:rsidRPr="001809CE">
        <w:rPr>
          <w:szCs w:val="22"/>
          <w:lang w:val="lv-LV"/>
        </w:rPr>
        <w:t>ārstējošajam</w:t>
      </w:r>
      <w:r w:rsidRPr="001809CE">
        <w:rPr>
          <w:szCs w:val="22"/>
          <w:lang w:val="lv-LV"/>
        </w:rPr>
        <w:t xml:space="preserve"> veterinārārstam ir jāveic ieguvuma un risk</w:t>
      </w:r>
      <w:r w:rsidR="00E60EA7" w:rsidRPr="001809CE">
        <w:rPr>
          <w:szCs w:val="22"/>
          <w:lang w:val="lv-LV"/>
        </w:rPr>
        <w:t>a izvērtēšana</w:t>
      </w:r>
      <w:r w:rsidRPr="001809CE">
        <w:rPr>
          <w:szCs w:val="22"/>
          <w:lang w:val="lv-LV"/>
        </w:rPr>
        <w:t xml:space="preserve"> šādām dzīvnieku kategorijām: dzīvniekiem, kuriem var iestāties </w:t>
      </w:r>
      <w:r w:rsidR="00E60EA7" w:rsidRPr="001809CE">
        <w:rPr>
          <w:szCs w:val="22"/>
          <w:lang w:val="lv-LV"/>
        </w:rPr>
        <w:t xml:space="preserve">vai ir iestājies </w:t>
      </w:r>
      <w:r w:rsidRPr="001809CE">
        <w:rPr>
          <w:szCs w:val="22"/>
          <w:lang w:val="lv-LV"/>
        </w:rPr>
        <w:t>endotoksisk</w:t>
      </w:r>
      <w:r w:rsidR="00E60EA7" w:rsidRPr="001809CE">
        <w:rPr>
          <w:szCs w:val="22"/>
          <w:lang w:val="lv-LV"/>
        </w:rPr>
        <w:t>ai</w:t>
      </w:r>
      <w:r w:rsidRPr="001809CE">
        <w:rPr>
          <w:szCs w:val="22"/>
          <w:lang w:val="lv-LV"/>
        </w:rPr>
        <w:t>s vai traumatisk</w:t>
      </w:r>
      <w:r w:rsidR="00E60EA7" w:rsidRPr="001809CE">
        <w:rPr>
          <w:szCs w:val="22"/>
          <w:lang w:val="lv-LV"/>
        </w:rPr>
        <w:t>ai</w:t>
      </w:r>
      <w:r w:rsidRPr="001809CE">
        <w:rPr>
          <w:szCs w:val="22"/>
          <w:lang w:val="lv-LV"/>
        </w:rPr>
        <w:t>s šoks</w:t>
      </w:r>
      <w:r w:rsidR="00E60EA7" w:rsidRPr="001809CE">
        <w:rPr>
          <w:szCs w:val="22"/>
          <w:lang w:val="lv-LV"/>
        </w:rPr>
        <w:t xml:space="preserve">, dehidratētiem </w:t>
      </w:r>
      <w:r w:rsidRPr="001809CE">
        <w:rPr>
          <w:szCs w:val="22"/>
          <w:lang w:val="lv-LV"/>
        </w:rPr>
        <w:t xml:space="preserve">dzīvniekiem vai </w:t>
      </w:r>
      <w:r w:rsidR="00E60EA7" w:rsidRPr="001809CE">
        <w:rPr>
          <w:szCs w:val="22"/>
          <w:lang w:val="lv-LV"/>
        </w:rPr>
        <w:t xml:space="preserve">dzīvniekiem ar </w:t>
      </w:r>
      <w:r w:rsidRPr="001809CE">
        <w:rPr>
          <w:szCs w:val="22"/>
          <w:lang w:val="lv-LV"/>
        </w:rPr>
        <w:t xml:space="preserve">elpceļu slimībām, zirgiem ar jau esošu bradikardiju, drudzi vai ārkārtēju stresu. Ilgstošas sedācijas laikā </w:t>
      </w:r>
      <w:r w:rsidR="00E60EA7" w:rsidRPr="001809CE">
        <w:rPr>
          <w:szCs w:val="22"/>
          <w:lang w:val="lv-LV"/>
        </w:rPr>
        <w:t>uzraudzīt</w:t>
      </w:r>
      <w:r w:rsidRPr="001809CE">
        <w:rPr>
          <w:szCs w:val="22"/>
          <w:lang w:val="lv-LV"/>
        </w:rPr>
        <w:t xml:space="preserve"> </w:t>
      </w:r>
      <w:r w:rsidRPr="001809CE">
        <w:rPr>
          <w:szCs w:val="22"/>
          <w:lang w:val="lv-LV"/>
        </w:rPr>
        <w:lastRenderedPageBreak/>
        <w:t>ķermeņa temperatūr</w:t>
      </w:r>
      <w:r w:rsidR="00E60EA7" w:rsidRPr="001809CE">
        <w:rPr>
          <w:szCs w:val="22"/>
          <w:lang w:val="lv-LV"/>
        </w:rPr>
        <w:t>u</w:t>
      </w:r>
      <w:r w:rsidRPr="001809CE">
        <w:rPr>
          <w:szCs w:val="22"/>
          <w:lang w:val="lv-LV"/>
        </w:rPr>
        <w:t xml:space="preserve"> un, ja nepieciešams, vei</w:t>
      </w:r>
      <w:r w:rsidR="00E60EA7" w:rsidRPr="001809CE">
        <w:rPr>
          <w:szCs w:val="22"/>
          <w:lang w:val="lv-LV"/>
        </w:rPr>
        <w:t>kt</w:t>
      </w:r>
      <w:r w:rsidRPr="001809CE">
        <w:rPr>
          <w:szCs w:val="22"/>
          <w:lang w:val="lv-LV"/>
        </w:rPr>
        <w:t xml:space="preserve"> pasākum</w:t>
      </w:r>
      <w:r w:rsidR="00E60EA7" w:rsidRPr="001809CE">
        <w:rPr>
          <w:szCs w:val="22"/>
          <w:lang w:val="lv-LV"/>
        </w:rPr>
        <w:t>us</w:t>
      </w:r>
      <w:r w:rsidRPr="001809CE">
        <w:rPr>
          <w:szCs w:val="22"/>
          <w:lang w:val="lv-LV"/>
        </w:rPr>
        <w:t>, lai uzturētu normālu ķermeņa temperatūru.</w:t>
      </w:r>
    </w:p>
    <w:p w14:paraId="4C2125BF" w14:textId="77777777" w:rsidR="00E8677D" w:rsidRPr="001809CE" w:rsidRDefault="00E8677D" w:rsidP="00E8677D">
      <w:pPr>
        <w:tabs>
          <w:tab w:val="clear" w:pos="567"/>
        </w:tabs>
        <w:spacing w:line="240" w:lineRule="auto"/>
        <w:rPr>
          <w:szCs w:val="22"/>
          <w:lang w:val="lv-LV"/>
        </w:rPr>
      </w:pPr>
    </w:p>
    <w:p w14:paraId="2EB1EF06" w14:textId="15479008" w:rsidR="00E8677D" w:rsidRDefault="00E8677D" w:rsidP="00E8677D">
      <w:pPr>
        <w:tabs>
          <w:tab w:val="clear" w:pos="567"/>
        </w:tabs>
        <w:spacing w:line="240" w:lineRule="auto"/>
        <w:rPr>
          <w:snapToGrid w:val="0"/>
          <w:szCs w:val="22"/>
          <w:lang w:val="lv-LV" w:eastAsia="lv-LV"/>
        </w:rPr>
      </w:pPr>
      <w:r w:rsidRPr="001809CE">
        <w:rPr>
          <w:szCs w:val="22"/>
          <w:lang w:val="lv-LV"/>
        </w:rPr>
        <w:t xml:space="preserve">Pēc </w:t>
      </w:r>
      <w:r w:rsidR="00E60EA7" w:rsidRPr="001809CE">
        <w:rPr>
          <w:szCs w:val="22"/>
          <w:lang w:val="lv-LV"/>
        </w:rPr>
        <w:t xml:space="preserve">šo </w:t>
      </w:r>
      <w:r w:rsidRPr="001809CE">
        <w:rPr>
          <w:szCs w:val="22"/>
          <w:lang w:val="lv-LV"/>
        </w:rPr>
        <w:t xml:space="preserve">veterināro zāļu ievadīšanas dzīvniekam jāļauj atpūsties maksimāli klusākā vietā. Pirms jebkuras procedūras uzsākšanas sedācijai jāļauj sasniegt maksimālo efektu (apmēram 10–15 minūtes pēc </w:t>
      </w:r>
      <w:r w:rsidR="00E2128A" w:rsidRPr="001809CE">
        <w:rPr>
          <w:szCs w:val="22"/>
          <w:lang w:val="lv-LV"/>
        </w:rPr>
        <w:t>i.v.</w:t>
      </w:r>
      <w:r w:rsidRPr="001809CE">
        <w:rPr>
          <w:szCs w:val="22"/>
          <w:lang w:val="lv-LV"/>
        </w:rPr>
        <w:t xml:space="preserve"> ievadīšanas). </w:t>
      </w:r>
      <w:r w:rsidRPr="006D5ECF">
        <w:rPr>
          <w:snapToGrid w:val="0"/>
          <w:szCs w:val="22"/>
          <w:lang w:val="lv-LV" w:eastAsia="lv-LV"/>
        </w:rPr>
        <w:t>Sākoties sedācijai, zirgs stāvus pozīcijā var sākt grīļoties vai strauji noliekt galvu</w:t>
      </w:r>
      <w:r>
        <w:rPr>
          <w:snapToGrid w:val="0"/>
          <w:szCs w:val="22"/>
          <w:lang w:val="lv-LV" w:eastAsia="lv-LV"/>
        </w:rPr>
        <w:t>.</w:t>
      </w:r>
    </w:p>
    <w:p w14:paraId="6122E0F0" w14:textId="77777777" w:rsidR="007C6D28" w:rsidRPr="001809CE" w:rsidRDefault="007C6D28" w:rsidP="007C6D28">
      <w:pPr>
        <w:tabs>
          <w:tab w:val="clear" w:pos="567"/>
        </w:tabs>
        <w:spacing w:line="240" w:lineRule="auto"/>
        <w:rPr>
          <w:snapToGrid w:val="0"/>
          <w:lang w:val="lv-LV" w:eastAsia="lv-LV"/>
        </w:rPr>
      </w:pPr>
    </w:p>
    <w:p w14:paraId="026B1478" w14:textId="65A6EDB9" w:rsidR="007C6D28" w:rsidRDefault="007C6D28" w:rsidP="007C6D28">
      <w:pPr>
        <w:tabs>
          <w:tab w:val="clear" w:pos="567"/>
        </w:tabs>
        <w:spacing w:line="240" w:lineRule="auto"/>
        <w:rPr>
          <w:snapToGrid w:val="0"/>
          <w:szCs w:val="22"/>
          <w:lang w:val="lv-LV" w:eastAsia="lv-LV"/>
        </w:rPr>
      </w:pPr>
      <w:r w:rsidRPr="001809CE">
        <w:rPr>
          <w:snapToGrid w:val="0"/>
          <w:lang w:val="lv-LV" w:eastAsia="lv-LV"/>
        </w:rPr>
        <w:t xml:space="preserve">Zirgus </w:t>
      </w:r>
      <w:r w:rsidR="00E60EA7">
        <w:rPr>
          <w:snapToGrid w:val="0"/>
          <w:lang w:val="lv-LV" w:eastAsia="lv-LV"/>
        </w:rPr>
        <w:t xml:space="preserve">12 stundas </w:t>
      </w:r>
      <w:r w:rsidRPr="001809CE">
        <w:rPr>
          <w:snapToGrid w:val="0"/>
          <w:lang w:val="lv-LV" w:eastAsia="lv-LV"/>
        </w:rPr>
        <w:t>pirms plānotās anestēzijas ieteicams nebarot</w:t>
      </w:r>
      <w:r w:rsidRPr="001809CE">
        <w:rPr>
          <w:snapToGrid w:val="0"/>
          <w:szCs w:val="22"/>
          <w:lang w:val="lv-LV" w:eastAsia="lv-LV"/>
        </w:rPr>
        <w:t>. Kamēr šo veterināro zāļu sedatīvā iedarbība nav beigusies, dzīvniekam nedot barību un ūdeni.</w:t>
      </w:r>
    </w:p>
    <w:p w14:paraId="3BD0A64C" w14:textId="77777777" w:rsidR="00E2128A" w:rsidRPr="001809CE" w:rsidRDefault="00E2128A" w:rsidP="007C6D28">
      <w:pPr>
        <w:tabs>
          <w:tab w:val="clear" w:pos="567"/>
        </w:tabs>
        <w:spacing w:line="240" w:lineRule="auto"/>
        <w:rPr>
          <w:snapToGrid w:val="0"/>
          <w:szCs w:val="22"/>
          <w:lang w:val="lv-LV" w:eastAsia="lv-LV"/>
        </w:rPr>
      </w:pPr>
    </w:p>
    <w:p w14:paraId="60FCE67B" w14:textId="4FFAB20A" w:rsidR="007C6D28" w:rsidRPr="001809CE" w:rsidRDefault="007C6D28" w:rsidP="007C6D28">
      <w:pPr>
        <w:tabs>
          <w:tab w:val="clear" w:pos="567"/>
        </w:tabs>
        <w:spacing w:line="240" w:lineRule="auto"/>
        <w:rPr>
          <w:snapToGrid w:val="0"/>
          <w:szCs w:val="22"/>
          <w:lang w:val="lv-LV" w:eastAsia="lv-LV"/>
        </w:rPr>
      </w:pPr>
      <w:r w:rsidRPr="001809CE">
        <w:rPr>
          <w:snapToGrid w:val="0"/>
          <w:lang w:val="lv-LV" w:eastAsia="lv-LV"/>
        </w:rPr>
        <w:t>Sāpīgu procedūru gadījumā šīs veterinārās zāles kombinē</w:t>
      </w:r>
      <w:r w:rsidR="00E60EA7">
        <w:rPr>
          <w:snapToGrid w:val="0"/>
          <w:lang w:val="lv-LV" w:eastAsia="lv-LV"/>
        </w:rPr>
        <w:t>t</w:t>
      </w:r>
      <w:r w:rsidRPr="001809CE">
        <w:rPr>
          <w:snapToGrid w:val="0"/>
          <w:lang w:val="lv-LV" w:eastAsia="lv-LV"/>
        </w:rPr>
        <w:t xml:space="preserve"> ar citu</w:t>
      </w:r>
      <w:r w:rsidRPr="001809CE">
        <w:rPr>
          <w:snapToGrid w:val="0"/>
          <w:szCs w:val="22"/>
          <w:lang w:val="lv-LV" w:eastAsia="lv-LV"/>
        </w:rPr>
        <w:t>(-iem) pret sāpju līdzekli(-ļiem).</w:t>
      </w:r>
    </w:p>
    <w:p w14:paraId="6237E12F" w14:textId="77777777" w:rsidR="007C6D28" w:rsidRPr="001809CE" w:rsidRDefault="007C6D28" w:rsidP="007C6D28">
      <w:pPr>
        <w:tabs>
          <w:tab w:val="clear" w:pos="567"/>
        </w:tabs>
        <w:spacing w:line="240" w:lineRule="auto"/>
        <w:rPr>
          <w:szCs w:val="22"/>
          <w:lang w:val="lv-LV"/>
        </w:rPr>
      </w:pPr>
    </w:p>
    <w:p w14:paraId="41101494" w14:textId="77777777" w:rsidR="007C6D28" w:rsidRPr="001809CE" w:rsidRDefault="007C6D28" w:rsidP="007C6D28">
      <w:pPr>
        <w:tabs>
          <w:tab w:val="clear" w:pos="567"/>
        </w:tabs>
        <w:spacing w:line="240" w:lineRule="auto"/>
        <w:rPr>
          <w:szCs w:val="22"/>
          <w:lang w:val="lv-LV"/>
        </w:rPr>
      </w:pPr>
      <w:r w:rsidRPr="001809CE">
        <w:rPr>
          <w:szCs w:val="22"/>
          <w:u w:val="single"/>
          <w:lang w:val="lv-LV"/>
        </w:rPr>
        <w:t>Īpaši piesardzības pasākumi, kas jāievēro personai, kura ievada veterinārās zāles dzīvniekiem</w:t>
      </w:r>
      <w:r w:rsidRPr="001809CE">
        <w:rPr>
          <w:szCs w:val="22"/>
          <w:lang w:val="lv-LV"/>
        </w:rPr>
        <w:t xml:space="preserve">: </w:t>
      </w:r>
    </w:p>
    <w:p w14:paraId="20F25A25" w14:textId="1AE2F4A2" w:rsidR="007C6D28" w:rsidRDefault="007C6D28" w:rsidP="007C6D28">
      <w:pPr>
        <w:tabs>
          <w:tab w:val="clear" w:pos="567"/>
        </w:tabs>
        <w:spacing w:line="240" w:lineRule="auto"/>
        <w:rPr>
          <w:snapToGrid w:val="0"/>
          <w:szCs w:val="22"/>
          <w:lang w:val="lv-LV" w:eastAsia="lv-LV"/>
        </w:rPr>
      </w:pPr>
      <w:r w:rsidRPr="0039608B">
        <w:rPr>
          <w:snapToGrid w:val="0"/>
          <w:szCs w:val="22"/>
          <w:lang w:val="lv-LV" w:eastAsia="lv-LV"/>
        </w:rPr>
        <w:t xml:space="preserve">Daži zirgi </w:t>
      </w:r>
      <w:r w:rsidR="00E60EA7">
        <w:rPr>
          <w:snapToGrid w:val="0"/>
          <w:szCs w:val="22"/>
          <w:lang w:val="lv-LV" w:eastAsia="lv-LV"/>
        </w:rPr>
        <w:t>arī</w:t>
      </w:r>
      <w:r w:rsidRPr="0039608B">
        <w:rPr>
          <w:snapToGrid w:val="0"/>
          <w:szCs w:val="22"/>
          <w:lang w:val="lv-LV" w:eastAsia="lv-LV"/>
        </w:rPr>
        <w:t xml:space="preserve"> šķietami dziļas sedācijas </w:t>
      </w:r>
      <w:r w:rsidR="00E60EA7">
        <w:rPr>
          <w:snapToGrid w:val="0"/>
          <w:szCs w:val="22"/>
          <w:lang w:val="lv-LV" w:eastAsia="lv-LV"/>
        </w:rPr>
        <w:t xml:space="preserve">laikā </w:t>
      </w:r>
      <w:r w:rsidRPr="0039608B">
        <w:rPr>
          <w:snapToGrid w:val="0"/>
          <w:szCs w:val="22"/>
          <w:lang w:val="lv-LV" w:eastAsia="lv-LV"/>
        </w:rPr>
        <w:t xml:space="preserve">var reaģēt uz ārējiem stimuliem. Lai </w:t>
      </w:r>
      <w:r w:rsidR="00E60EA7">
        <w:rPr>
          <w:snapToGrid w:val="0"/>
          <w:szCs w:val="22"/>
          <w:lang w:val="lv-LV" w:eastAsia="lv-LV"/>
        </w:rPr>
        <w:t>pa</w:t>
      </w:r>
      <w:r w:rsidRPr="0039608B">
        <w:rPr>
          <w:snapToGrid w:val="0"/>
          <w:szCs w:val="22"/>
          <w:lang w:val="lv-LV" w:eastAsia="lv-LV"/>
        </w:rPr>
        <w:t xml:space="preserve">sargātu praktizējošos veterinārārstus un dzīvnieku </w:t>
      </w:r>
      <w:r w:rsidR="00E60EA7">
        <w:rPr>
          <w:snapToGrid w:val="0"/>
          <w:szCs w:val="22"/>
          <w:lang w:val="lv-LV" w:eastAsia="lv-LV"/>
        </w:rPr>
        <w:t>kopējus</w:t>
      </w:r>
      <w:r w:rsidRPr="0039608B">
        <w:rPr>
          <w:snapToGrid w:val="0"/>
          <w:szCs w:val="22"/>
          <w:lang w:val="lv-LV" w:eastAsia="lv-LV"/>
        </w:rPr>
        <w:t>, i</w:t>
      </w:r>
      <w:r w:rsidR="00E60EA7">
        <w:rPr>
          <w:snapToGrid w:val="0"/>
          <w:szCs w:val="22"/>
          <w:lang w:val="lv-LV" w:eastAsia="lv-LV"/>
        </w:rPr>
        <w:t>evērot rutīnas</w:t>
      </w:r>
      <w:r w:rsidRPr="0039608B">
        <w:rPr>
          <w:snapToGrid w:val="0"/>
          <w:szCs w:val="22"/>
          <w:lang w:val="lv-LV" w:eastAsia="lv-LV"/>
        </w:rPr>
        <w:t xml:space="preserve"> drošības pasākum</w:t>
      </w:r>
      <w:r w:rsidR="00E60EA7">
        <w:rPr>
          <w:snapToGrid w:val="0"/>
          <w:szCs w:val="22"/>
          <w:lang w:val="lv-LV" w:eastAsia="lv-LV"/>
        </w:rPr>
        <w:t>us</w:t>
      </w:r>
      <w:r w:rsidRPr="0039608B">
        <w:rPr>
          <w:snapToGrid w:val="0"/>
          <w:szCs w:val="22"/>
          <w:lang w:val="lv-LV" w:eastAsia="lv-LV"/>
        </w:rPr>
        <w:t>.</w:t>
      </w:r>
    </w:p>
    <w:p w14:paraId="10BB6C39" w14:textId="77777777" w:rsidR="00E2128A" w:rsidRDefault="00E2128A" w:rsidP="007C6D28">
      <w:pPr>
        <w:tabs>
          <w:tab w:val="clear" w:pos="567"/>
        </w:tabs>
        <w:spacing w:line="240" w:lineRule="auto"/>
        <w:rPr>
          <w:snapToGrid w:val="0"/>
          <w:szCs w:val="22"/>
          <w:lang w:val="lv-LV" w:eastAsia="lv-LV"/>
        </w:rPr>
      </w:pPr>
    </w:p>
    <w:p w14:paraId="0C78F1E5" w14:textId="2B7E13BE" w:rsidR="007C6D28" w:rsidRDefault="007C6D28" w:rsidP="007C6D28">
      <w:pPr>
        <w:tabs>
          <w:tab w:val="clear" w:pos="567"/>
        </w:tabs>
        <w:spacing w:line="240" w:lineRule="auto"/>
        <w:rPr>
          <w:snapToGrid w:val="0"/>
          <w:szCs w:val="22"/>
          <w:lang w:val="lv-LV" w:eastAsia="lv-LV"/>
        </w:rPr>
      </w:pPr>
      <w:r w:rsidRPr="0039608B">
        <w:rPr>
          <w:snapToGrid w:val="0"/>
          <w:szCs w:val="22"/>
          <w:lang w:val="lv-LV" w:eastAsia="lv-LV"/>
        </w:rPr>
        <w:t xml:space="preserve">Detomidīns ir alfa-2 adrenoreceptoru agonists, kas cilvēkiem var izraisīt </w:t>
      </w:r>
      <w:r w:rsidR="00E60EA7">
        <w:rPr>
          <w:snapToGrid w:val="0"/>
          <w:szCs w:val="22"/>
          <w:lang w:val="lv-LV" w:eastAsia="lv-LV"/>
        </w:rPr>
        <w:t>sedāciju</w:t>
      </w:r>
      <w:r w:rsidRPr="0039608B">
        <w:rPr>
          <w:snapToGrid w:val="0"/>
          <w:szCs w:val="22"/>
          <w:lang w:val="lv-LV" w:eastAsia="lv-LV"/>
        </w:rPr>
        <w:t>, miegainību, asinsspiediena pazemināšanos un sirdsdarbības pa</w:t>
      </w:r>
      <w:r w:rsidR="00E60EA7">
        <w:rPr>
          <w:snapToGrid w:val="0"/>
          <w:szCs w:val="22"/>
          <w:lang w:val="lv-LV" w:eastAsia="lv-LV"/>
        </w:rPr>
        <w:t>lēnināšanos</w:t>
      </w:r>
      <w:r w:rsidRPr="0039608B">
        <w:rPr>
          <w:snapToGrid w:val="0"/>
          <w:szCs w:val="22"/>
          <w:lang w:val="lv-LV" w:eastAsia="lv-LV"/>
        </w:rPr>
        <w:t>.</w:t>
      </w:r>
    </w:p>
    <w:p w14:paraId="1FFA1026" w14:textId="77777777" w:rsidR="00E2128A" w:rsidRPr="0039608B" w:rsidRDefault="00E2128A" w:rsidP="007C6D28">
      <w:pPr>
        <w:tabs>
          <w:tab w:val="clear" w:pos="567"/>
        </w:tabs>
        <w:spacing w:line="240" w:lineRule="auto"/>
        <w:rPr>
          <w:snapToGrid w:val="0"/>
          <w:szCs w:val="22"/>
          <w:lang w:val="lv-LV" w:eastAsia="lv-LV"/>
        </w:rPr>
      </w:pPr>
    </w:p>
    <w:p w14:paraId="16E4975D" w14:textId="65C061B8" w:rsidR="007C6D28" w:rsidRDefault="007C6D28" w:rsidP="007C6D28">
      <w:pPr>
        <w:tabs>
          <w:tab w:val="clear" w:pos="567"/>
        </w:tabs>
        <w:spacing w:line="240" w:lineRule="auto"/>
        <w:rPr>
          <w:snapToGrid w:val="0"/>
          <w:szCs w:val="22"/>
          <w:lang w:val="lv-LV" w:eastAsia="lv-LV"/>
        </w:rPr>
      </w:pPr>
      <w:r w:rsidRPr="006D5ECF">
        <w:rPr>
          <w:snapToGrid w:val="0"/>
          <w:szCs w:val="22"/>
          <w:lang w:val="lv-LV" w:eastAsia="lv-LV"/>
        </w:rPr>
        <w:t xml:space="preserve">Ja notikusi nejauša </w:t>
      </w:r>
      <w:r w:rsidR="00E60EA7">
        <w:rPr>
          <w:snapToGrid w:val="0"/>
          <w:szCs w:val="22"/>
          <w:lang w:val="lv-LV" w:eastAsia="lv-LV"/>
        </w:rPr>
        <w:t xml:space="preserve">šo veterināro </w:t>
      </w:r>
      <w:r w:rsidRPr="006D5ECF">
        <w:rPr>
          <w:snapToGrid w:val="0"/>
          <w:szCs w:val="22"/>
          <w:lang w:val="lv-LV" w:eastAsia="lv-LV"/>
        </w:rPr>
        <w:t>zāļu norīšana vai pašinjicēšana, nekavējoties meklēt medicīnisko palīdzību un uzrād</w:t>
      </w:r>
      <w:r w:rsidR="00E60EA7">
        <w:rPr>
          <w:snapToGrid w:val="0"/>
          <w:szCs w:val="22"/>
          <w:lang w:val="lv-LV" w:eastAsia="lv-LV"/>
        </w:rPr>
        <w:t>ī</w:t>
      </w:r>
      <w:r w:rsidRPr="006D5ECF">
        <w:rPr>
          <w:snapToGrid w:val="0"/>
          <w:szCs w:val="22"/>
          <w:lang w:val="lv-LV" w:eastAsia="lv-LV"/>
        </w:rPr>
        <w:t xml:space="preserve">t lietošanas instrukciju ārstam, </w:t>
      </w:r>
      <w:r w:rsidR="00E60EA7">
        <w:rPr>
          <w:snapToGrid w:val="0"/>
          <w:szCs w:val="22"/>
          <w:lang w:val="lv-LV" w:eastAsia="lv-LV"/>
        </w:rPr>
        <w:t>bet</w:t>
      </w:r>
      <w:r w:rsidRPr="006D5ECF">
        <w:rPr>
          <w:snapToGrid w:val="0"/>
          <w:szCs w:val="22"/>
          <w:lang w:val="lv-LV" w:eastAsia="lv-LV"/>
        </w:rPr>
        <w:t xml:space="preserve"> NEVAD</w:t>
      </w:r>
      <w:r w:rsidR="00E60EA7">
        <w:rPr>
          <w:snapToGrid w:val="0"/>
          <w:szCs w:val="22"/>
          <w:lang w:val="lv-LV" w:eastAsia="lv-LV"/>
        </w:rPr>
        <w:t>Ī</w:t>
      </w:r>
      <w:r w:rsidRPr="006D5ECF">
        <w:rPr>
          <w:snapToGrid w:val="0"/>
          <w:szCs w:val="22"/>
          <w:lang w:val="lv-LV" w:eastAsia="lv-LV"/>
        </w:rPr>
        <w:t xml:space="preserve">T TRANSPORTLĪDZEKLI, jo var </w:t>
      </w:r>
      <w:r>
        <w:rPr>
          <w:snapToGrid w:val="0"/>
          <w:szCs w:val="22"/>
          <w:lang w:val="lv-LV" w:eastAsia="lv-LV"/>
        </w:rPr>
        <w:t>iestāties</w:t>
      </w:r>
      <w:r w:rsidRPr="006D5ECF">
        <w:rPr>
          <w:snapToGrid w:val="0"/>
          <w:szCs w:val="22"/>
          <w:lang w:val="lv-LV" w:eastAsia="lv-LV"/>
        </w:rPr>
        <w:t xml:space="preserve"> sedācija un izmaiņas asinsspiedienā.</w:t>
      </w:r>
    </w:p>
    <w:p w14:paraId="4D32389A" w14:textId="77777777" w:rsidR="00E2128A" w:rsidRPr="006D5ECF" w:rsidRDefault="00E2128A" w:rsidP="007C6D28">
      <w:pPr>
        <w:tabs>
          <w:tab w:val="clear" w:pos="567"/>
        </w:tabs>
        <w:spacing w:line="240" w:lineRule="auto"/>
        <w:rPr>
          <w:snapToGrid w:val="0"/>
          <w:szCs w:val="22"/>
          <w:lang w:val="lv-LV" w:eastAsia="lv-LV"/>
        </w:rPr>
      </w:pPr>
    </w:p>
    <w:p w14:paraId="5A8F94F6" w14:textId="44FFFF4E" w:rsidR="007C6D28" w:rsidRDefault="007C6D28" w:rsidP="007C6D28">
      <w:pPr>
        <w:tabs>
          <w:tab w:val="clear" w:pos="567"/>
        </w:tabs>
        <w:spacing w:line="240" w:lineRule="auto"/>
        <w:rPr>
          <w:snapToGrid w:val="0"/>
          <w:szCs w:val="22"/>
          <w:lang w:val="lv-LV" w:eastAsia="lv-LV"/>
        </w:rPr>
      </w:pPr>
      <w:r w:rsidRPr="006D5ECF">
        <w:rPr>
          <w:snapToGrid w:val="0"/>
          <w:szCs w:val="22"/>
          <w:lang w:val="lv-LV" w:eastAsia="lv-LV"/>
        </w:rPr>
        <w:t>Izvair</w:t>
      </w:r>
      <w:r w:rsidR="00E60EA7">
        <w:rPr>
          <w:snapToGrid w:val="0"/>
          <w:szCs w:val="22"/>
          <w:lang w:val="lv-LV" w:eastAsia="lv-LV"/>
        </w:rPr>
        <w:t>īties</w:t>
      </w:r>
      <w:r w:rsidRPr="006D5ECF">
        <w:rPr>
          <w:snapToGrid w:val="0"/>
          <w:szCs w:val="22"/>
          <w:lang w:val="lv-LV" w:eastAsia="lv-LV"/>
        </w:rPr>
        <w:t xml:space="preserve"> no </w:t>
      </w:r>
      <w:r w:rsidR="00E60EA7">
        <w:rPr>
          <w:snapToGrid w:val="0"/>
          <w:szCs w:val="22"/>
          <w:lang w:val="lv-LV" w:eastAsia="lv-LV"/>
        </w:rPr>
        <w:t xml:space="preserve">šo veterināro </w:t>
      </w:r>
      <w:r>
        <w:rPr>
          <w:snapToGrid w:val="0"/>
          <w:szCs w:val="22"/>
          <w:lang w:val="lv-LV" w:eastAsia="lv-LV"/>
        </w:rPr>
        <w:t xml:space="preserve">zāļu </w:t>
      </w:r>
      <w:r w:rsidRPr="006D5ECF">
        <w:rPr>
          <w:snapToGrid w:val="0"/>
          <w:szCs w:val="22"/>
          <w:lang w:val="lv-LV" w:eastAsia="lv-LV"/>
        </w:rPr>
        <w:t>saskares ar ādu, acīm vai gļotād</w:t>
      </w:r>
      <w:r w:rsidR="00E60EA7">
        <w:rPr>
          <w:snapToGrid w:val="0"/>
          <w:szCs w:val="22"/>
          <w:lang w:val="lv-LV" w:eastAsia="lv-LV"/>
        </w:rPr>
        <w:t>ām</w:t>
      </w:r>
      <w:r w:rsidRPr="006D5ECF">
        <w:rPr>
          <w:snapToGrid w:val="0"/>
          <w:szCs w:val="22"/>
          <w:lang w:val="lv-LV" w:eastAsia="lv-LV"/>
        </w:rPr>
        <w:t>.</w:t>
      </w:r>
    </w:p>
    <w:p w14:paraId="09A887B7" w14:textId="77777777" w:rsidR="00E2128A" w:rsidRPr="001809CE" w:rsidRDefault="00E2128A" w:rsidP="007C6D28">
      <w:pPr>
        <w:tabs>
          <w:tab w:val="clear" w:pos="567"/>
        </w:tabs>
        <w:spacing w:line="240" w:lineRule="auto"/>
        <w:rPr>
          <w:snapToGrid w:val="0"/>
          <w:szCs w:val="22"/>
          <w:lang w:val="lv-LV" w:eastAsia="lv-LV"/>
        </w:rPr>
      </w:pPr>
    </w:p>
    <w:p w14:paraId="51529AD3" w14:textId="04404E96" w:rsidR="007C6D28" w:rsidRDefault="007C6D28" w:rsidP="007C6D28">
      <w:pPr>
        <w:tabs>
          <w:tab w:val="clear" w:pos="567"/>
        </w:tabs>
        <w:spacing w:line="240" w:lineRule="auto"/>
        <w:rPr>
          <w:snapToGrid w:val="0"/>
          <w:szCs w:val="22"/>
          <w:lang w:val="lv-LV" w:eastAsia="lv-LV"/>
        </w:rPr>
      </w:pPr>
      <w:r w:rsidRPr="006D5ECF">
        <w:rPr>
          <w:snapToGrid w:val="0"/>
          <w:szCs w:val="22"/>
          <w:lang w:val="lv-LV" w:eastAsia="lv-LV"/>
        </w:rPr>
        <w:t xml:space="preserve">Pēc </w:t>
      </w:r>
      <w:r>
        <w:rPr>
          <w:snapToGrid w:val="0"/>
          <w:szCs w:val="22"/>
          <w:lang w:val="lv-LV" w:eastAsia="lv-LV"/>
        </w:rPr>
        <w:t xml:space="preserve">saskares ar </w:t>
      </w:r>
      <w:r w:rsidRPr="006D5ECF">
        <w:rPr>
          <w:snapToGrid w:val="0"/>
          <w:szCs w:val="22"/>
          <w:lang w:val="lv-LV" w:eastAsia="lv-LV"/>
        </w:rPr>
        <w:t>ād</w:t>
      </w:r>
      <w:r>
        <w:rPr>
          <w:snapToGrid w:val="0"/>
          <w:szCs w:val="22"/>
          <w:lang w:val="lv-LV" w:eastAsia="lv-LV"/>
        </w:rPr>
        <w:t>u</w:t>
      </w:r>
      <w:r w:rsidRPr="006D5ECF">
        <w:rPr>
          <w:snapToGrid w:val="0"/>
          <w:szCs w:val="22"/>
          <w:lang w:val="lv-LV" w:eastAsia="lv-LV"/>
        </w:rPr>
        <w:t xml:space="preserve"> skalot to ar lielu daudzumu </w:t>
      </w:r>
      <w:r>
        <w:rPr>
          <w:snapToGrid w:val="0"/>
          <w:szCs w:val="22"/>
          <w:lang w:val="lv-LV" w:eastAsia="lv-LV"/>
        </w:rPr>
        <w:t>tīra</w:t>
      </w:r>
      <w:r w:rsidRPr="006D5ECF">
        <w:rPr>
          <w:snapToGrid w:val="0"/>
          <w:szCs w:val="22"/>
          <w:lang w:val="lv-LV" w:eastAsia="lv-LV"/>
        </w:rPr>
        <w:t xml:space="preserve"> ūdens.</w:t>
      </w:r>
      <w:r>
        <w:rPr>
          <w:snapToGrid w:val="0"/>
          <w:szCs w:val="22"/>
          <w:lang w:val="en-US" w:eastAsia="lv-LV"/>
        </w:rPr>
        <w:t xml:space="preserve"> </w:t>
      </w:r>
      <w:r w:rsidRPr="006D5ECF">
        <w:rPr>
          <w:snapToGrid w:val="0"/>
          <w:szCs w:val="22"/>
          <w:lang w:val="lv-LV" w:eastAsia="lv-LV"/>
        </w:rPr>
        <w:t>Nov</w:t>
      </w:r>
      <w:r w:rsidR="00386785">
        <w:rPr>
          <w:snapToGrid w:val="0"/>
          <w:szCs w:val="22"/>
          <w:lang w:val="lv-LV" w:eastAsia="lv-LV"/>
        </w:rPr>
        <w:t>ilkt</w:t>
      </w:r>
      <w:r w:rsidRPr="006D5ECF">
        <w:rPr>
          <w:snapToGrid w:val="0"/>
          <w:szCs w:val="22"/>
          <w:lang w:val="lv-LV" w:eastAsia="lv-LV"/>
        </w:rPr>
        <w:t xml:space="preserve"> </w:t>
      </w:r>
      <w:r w:rsidR="00386785">
        <w:rPr>
          <w:snapToGrid w:val="0"/>
          <w:szCs w:val="22"/>
          <w:lang w:val="lv-LV" w:eastAsia="lv-LV"/>
        </w:rPr>
        <w:t>aptraipīto</w:t>
      </w:r>
      <w:r w:rsidRPr="006D5ECF">
        <w:rPr>
          <w:snapToGrid w:val="0"/>
          <w:szCs w:val="22"/>
          <w:lang w:val="lv-LV" w:eastAsia="lv-LV"/>
        </w:rPr>
        <w:t xml:space="preserve"> apģērbu, kas ir tiešā saskarē ar ādu.</w:t>
      </w:r>
    </w:p>
    <w:p w14:paraId="268584F1" w14:textId="77777777" w:rsidR="00E2128A" w:rsidRDefault="00E2128A" w:rsidP="007C6D28">
      <w:pPr>
        <w:tabs>
          <w:tab w:val="clear" w:pos="567"/>
        </w:tabs>
        <w:spacing w:line="240" w:lineRule="auto"/>
        <w:rPr>
          <w:snapToGrid w:val="0"/>
          <w:szCs w:val="22"/>
          <w:lang w:val="en-US" w:eastAsia="lv-LV"/>
        </w:rPr>
      </w:pPr>
    </w:p>
    <w:p w14:paraId="690A7B59" w14:textId="5A90DC36" w:rsidR="007C6D28" w:rsidRDefault="007C6D28" w:rsidP="007C6D28">
      <w:pPr>
        <w:tabs>
          <w:tab w:val="clear" w:pos="567"/>
        </w:tabs>
        <w:spacing w:line="240" w:lineRule="auto"/>
        <w:rPr>
          <w:snapToGrid w:val="0"/>
          <w:szCs w:val="22"/>
          <w:lang w:val="lv-LV" w:eastAsia="lv-LV"/>
        </w:rPr>
      </w:pPr>
      <w:r w:rsidRPr="006D5ECF">
        <w:rPr>
          <w:snapToGrid w:val="0"/>
          <w:szCs w:val="22"/>
          <w:lang w:val="lv-LV" w:eastAsia="lv-LV"/>
        </w:rPr>
        <w:t xml:space="preserve">Ja </w:t>
      </w:r>
      <w:r w:rsidR="00386785">
        <w:rPr>
          <w:snapToGrid w:val="0"/>
          <w:szCs w:val="22"/>
          <w:lang w:val="lv-LV" w:eastAsia="lv-LV"/>
        </w:rPr>
        <w:t xml:space="preserve">šīs veterinārās </w:t>
      </w:r>
      <w:r w:rsidRPr="006D5ECF">
        <w:rPr>
          <w:snapToGrid w:val="0"/>
          <w:szCs w:val="22"/>
          <w:lang w:val="lv-LV" w:eastAsia="lv-LV"/>
        </w:rPr>
        <w:t xml:space="preserve">zāles ir nejauši </w:t>
      </w:r>
      <w:r>
        <w:rPr>
          <w:snapToGrid w:val="0"/>
          <w:szCs w:val="22"/>
          <w:lang w:val="lv-LV" w:eastAsia="lv-LV"/>
        </w:rPr>
        <w:t>iekļuvušas</w:t>
      </w:r>
      <w:r w:rsidRPr="006D5ECF">
        <w:rPr>
          <w:snapToGrid w:val="0"/>
          <w:szCs w:val="22"/>
          <w:lang w:val="lv-LV" w:eastAsia="lv-LV"/>
        </w:rPr>
        <w:t xml:space="preserve"> acī</w:t>
      </w:r>
      <w:r>
        <w:rPr>
          <w:snapToGrid w:val="0"/>
          <w:szCs w:val="22"/>
          <w:lang w:val="lv-LV" w:eastAsia="lv-LV"/>
        </w:rPr>
        <w:t>s</w:t>
      </w:r>
      <w:r w:rsidRPr="006D5ECF">
        <w:rPr>
          <w:snapToGrid w:val="0"/>
          <w:szCs w:val="22"/>
          <w:lang w:val="lv-LV" w:eastAsia="lv-LV"/>
        </w:rPr>
        <w:t xml:space="preserve">, skalot tās ar lielu daudzumu </w:t>
      </w:r>
      <w:r>
        <w:rPr>
          <w:snapToGrid w:val="0"/>
          <w:szCs w:val="22"/>
          <w:lang w:val="lv-LV" w:eastAsia="lv-LV"/>
        </w:rPr>
        <w:t>tīra</w:t>
      </w:r>
      <w:r w:rsidRPr="006D5ECF">
        <w:rPr>
          <w:snapToGrid w:val="0"/>
          <w:szCs w:val="22"/>
          <w:lang w:val="lv-LV" w:eastAsia="lv-LV"/>
        </w:rPr>
        <w:t xml:space="preserve"> ūdens.</w:t>
      </w:r>
      <w:r w:rsidRPr="006D5ECF">
        <w:rPr>
          <w:snapToGrid w:val="0"/>
          <w:szCs w:val="22"/>
          <w:lang w:val="en-US" w:eastAsia="lv-LV"/>
        </w:rPr>
        <w:t xml:space="preserve"> </w:t>
      </w:r>
      <w:r w:rsidRPr="006D5ECF">
        <w:rPr>
          <w:snapToGrid w:val="0"/>
          <w:szCs w:val="22"/>
          <w:lang w:val="lv-LV" w:eastAsia="lv-LV"/>
        </w:rPr>
        <w:t>Ja rodas</w:t>
      </w:r>
      <w:r>
        <w:rPr>
          <w:snapToGrid w:val="0"/>
          <w:szCs w:val="22"/>
          <w:lang w:val="lv-LV" w:eastAsia="lv-LV"/>
        </w:rPr>
        <w:t xml:space="preserve"> </w:t>
      </w:r>
      <w:r w:rsidRPr="006D5ECF">
        <w:rPr>
          <w:snapToGrid w:val="0"/>
          <w:szCs w:val="22"/>
          <w:lang w:val="lv-LV" w:eastAsia="lv-LV"/>
        </w:rPr>
        <w:t>simptomi, meklēt medicīnisko palīdzību.</w:t>
      </w:r>
    </w:p>
    <w:p w14:paraId="404E91F0" w14:textId="77777777" w:rsidR="00E2128A" w:rsidRDefault="00E2128A" w:rsidP="007C6D28">
      <w:pPr>
        <w:tabs>
          <w:tab w:val="clear" w:pos="567"/>
        </w:tabs>
        <w:spacing w:line="240" w:lineRule="auto"/>
        <w:rPr>
          <w:snapToGrid w:val="0"/>
          <w:szCs w:val="22"/>
          <w:lang w:val="lv-LV" w:eastAsia="lv-LV"/>
        </w:rPr>
      </w:pPr>
    </w:p>
    <w:p w14:paraId="522AF859" w14:textId="609CB967" w:rsidR="007C6D28" w:rsidRPr="001809CE" w:rsidRDefault="007C6D28" w:rsidP="007C6D28">
      <w:pPr>
        <w:tabs>
          <w:tab w:val="clear" w:pos="567"/>
        </w:tabs>
        <w:spacing w:line="240" w:lineRule="auto"/>
        <w:rPr>
          <w:snapToGrid w:val="0"/>
          <w:szCs w:val="22"/>
          <w:lang w:val="lv-LV" w:eastAsia="lv-LV"/>
        </w:rPr>
      </w:pPr>
      <w:r w:rsidRPr="006D5ECF">
        <w:rPr>
          <w:snapToGrid w:val="0"/>
          <w:szCs w:val="22"/>
          <w:lang w:val="lv-LV" w:eastAsia="lv-LV"/>
        </w:rPr>
        <w:t xml:space="preserve">Ja ar </w:t>
      </w:r>
      <w:r w:rsidR="00386785">
        <w:rPr>
          <w:snapToGrid w:val="0"/>
          <w:szCs w:val="22"/>
          <w:lang w:val="lv-LV" w:eastAsia="lv-LV"/>
        </w:rPr>
        <w:t xml:space="preserve">šīm veterinārajām </w:t>
      </w:r>
      <w:r w:rsidRPr="006D5ECF">
        <w:rPr>
          <w:snapToGrid w:val="0"/>
          <w:szCs w:val="22"/>
          <w:lang w:val="lv-LV" w:eastAsia="lv-LV"/>
        </w:rPr>
        <w:t xml:space="preserve">zālēm rīkojas grūtniece, </w:t>
      </w:r>
      <w:r w:rsidR="00386785">
        <w:rPr>
          <w:snapToGrid w:val="0"/>
          <w:szCs w:val="22"/>
          <w:lang w:val="lv-LV" w:eastAsia="lv-LV"/>
        </w:rPr>
        <w:t>ievērot</w:t>
      </w:r>
      <w:r w:rsidRPr="006D5ECF">
        <w:rPr>
          <w:snapToGrid w:val="0"/>
          <w:szCs w:val="22"/>
          <w:lang w:val="lv-LV" w:eastAsia="lv-LV"/>
        </w:rPr>
        <w:t xml:space="preserve"> īpaš</w:t>
      </w:r>
      <w:r w:rsidR="00386785">
        <w:rPr>
          <w:snapToGrid w:val="0"/>
          <w:szCs w:val="22"/>
          <w:lang w:val="lv-LV" w:eastAsia="lv-LV"/>
        </w:rPr>
        <w:t>u piesardzību</w:t>
      </w:r>
      <w:r w:rsidRPr="006D5ECF">
        <w:rPr>
          <w:snapToGrid w:val="0"/>
          <w:szCs w:val="22"/>
          <w:lang w:val="lv-LV" w:eastAsia="lv-LV"/>
        </w:rPr>
        <w:t>, lai ne</w:t>
      </w:r>
      <w:r w:rsidR="00D4780B">
        <w:rPr>
          <w:snapToGrid w:val="0"/>
          <w:szCs w:val="22"/>
          <w:lang w:val="lv-LV" w:eastAsia="lv-LV"/>
        </w:rPr>
        <w:t>notiktu pašinjicēšana</w:t>
      </w:r>
      <w:r w:rsidRPr="006D5ECF">
        <w:rPr>
          <w:snapToGrid w:val="0"/>
          <w:szCs w:val="22"/>
          <w:lang w:val="lv-LV" w:eastAsia="lv-LV"/>
        </w:rPr>
        <w:t xml:space="preserve">, jo pēc nejaušas sistēmiskas </w:t>
      </w:r>
      <w:r w:rsidR="00D4780B">
        <w:rPr>
          <w:snapToGrid w:val="0"/>
          <w:szCs w:val="22"/>
          <w:lang w:val="lv-LV" w:eastAsia="lv-LV"/>
        </w:rPr>
        <w:t xml:space="preserve">veterināro </w:t>
      </w:r>
      <w:r w:rsidRPr="006D5ECF">
        <w:rPr>
          <w:snapToGrid w:val="0"/>
          <w:szCs w:val="22"/>
          <w:lang w:val="lv-LV" w:eastAsia="lv-LV"/>
        </w:rPr>
        <w:t>zāļu iedarbība</w:t>
      </w:r>
      <w:r>
        <w:rPr>
          <w:snapToGrid w:val="0"/>
          <w:szCs w:val="22"/>
          <w:lang w:val="lv-LV" w:eastAsia="lv-LV"/>
        </w:rPr>
        <w:t>s</w:t>
      </w:r>
      <w:r w:rsidRPr="006D5ECF">
        <w:rPr>
          <w:snapToGrid w:val="0"/>
          <w:szCs w:val="22"/>
          <w:lang w:val="lv-LV" w:eastAsia="lv-LV"/>
        </w:rPr>
        <w:t xml:space="preserve"> var sākties dzemdes kontrakcijas un samazināties augļa asinsspiediens.</w:t>
      </w:r>
    </w:p>
    <w:p w14:paraId="7CFD7AA7" w14:textId="2F44A188" w:rsidR="00E8677D" w:rsidRPr="001809CE" w:rsidRDefault="00E8677D" w:rsidP="001809CE">
      <w:pPr>
        <w:spacing w:line="240" w:lineRule="auto"/>
        <w:rPr>
          <w:szCs w:val="22"/>
          <w:u w:val="single"/>
          <w:lang w:val="lv-LV"/>
        </w:rPr>
      </w:pPr>
    </w:p>
    <w:p w14:paraId="6C224B68" w14:textId="77777777" w:rsidR="007C6D28" w:rsidRPr="001809CE" w:rsidRDefault="007C6D28" w:rsidP="007C6D28">
      <w:pPr>
        <w:tabs>
          <w:tab w:val="clear" w:pos="567"/>
        </w:tabs>
        <w:autoSpaceDE w:val="0"/>
        <w:autoSpaceDN w:val="0"/>
        <w:adjustRightInd w:val="0"/>
        <w:spacing w:line="240" w:lineRule="auto"/>
        <w:rPr>
          <w:rFonts w:ascii="TimesNewRoman,Italic" w:hAnsi="TimesNewRoman,Italic"/>
          <w:bCs/>
          <w:color w:val="000000"/>
          <w:lang w:val="lv-LV"/>
        </w:rPr>
      </w:pPr>
      <w:r w:rsidRPr="001809CE">
        <w:rPr>
          <w:rFonts w:ascii="TimesNewRoman,Italic" w:hAnsi="TimesNewRoman,Italic" w:hint="eastAsia"/>
          <w:bCs/>
          <w:color w:val="000000"/>
          <w:lang w:val="lv-LV"/>
        </w:rPr>
        <w:t>Ā</w:t>
      </w:r>
      <w:r w:rsidRPr="001809CE">
        <w:rPr>
          <w:rFonts w:ascii="TimesNewRoman,Italic" w:hAnsi="TimesNewRoman,Italic"/>
          <w:bCs/>
          <w:color w:val="000000"/>
          <w:lang w:val="lv-LV"/>
        </w:rPr>
        <w:t>rstam:</w:t>
      </w:r>
    </w:p>
    <w:p w14:paraId="7AB3B49C" w14:textId="371E5B36" w:rsidR="007C6D28" w:rsidRDefault="007C6D28" w:rsidP="007C6D28">
      <w:pPr>
        <w:tabs>
          <w:tab w:val="clear" w:pos="567"/>
        </w:tabs>
        <w:spacing w:line="240" w:lineRule="auto"/>
        <w:rPr>
          <w:snapToGrid w:val="0"/>
          <w:szCs w:val="22"/>
          <w:lang w:val="lv-LV" w:eastAsia="lv-LV"/>
        </w:rPr>
      </w:pPr>
      <w:r w:rsidRPr="006D5ECF">
        <w:rPr>
          <w:snapToGrid w:val="0"/>
          <w:szCs w:val="22"/>
          <w:lang w:val="lv-LV" w:eastAsia="lv-LV"/>
        </w:rPr>
        <w:t>Detomidīn</w:t>
      </w:r>
      <w:r w:rsidR="003A04DF">
        <w:rPr>
          <w:snapToGrid w:val="0"/>
          <w:szCs w:val="22"/>
          <w:lang w:val="lv-LV" w:eastAsia="lv-LV"/>
        </w:rPr>
        <w:t>a</w:t>
      </w:r>
      <w:r>
        <w:rPr>
          <w:snapToGrid w:val="0"/>
          <w:szCs w:val="22"/>
          <w:lang w:val="lv-LV" w:eastAsia="lv-LV"/>
        </w:rPr>
        <w:t xml:space="preserve"> hidrohlorīds </w:t>
      </w:r>
      <w:r w:rsidRPr="006D5ECF">
        <w:rPr>
          <w:snapToGrid w:val="0"/>
          <w:szCs w:val="22"/>
          <w:lang w:val="lv-LV" w:eastAsia="lv-LV"/>
        </w:rPr>
        <w:t>ir alfa</w:t>
      </w:r>
      <w:r w:rsidR="003A04DF">
        <w:rPr>
          <w:snapToGrid w:val="0"/>
          <w:szCs w:val="22"/>
          <w:lang w:val="lv-LV" w:eastAsia="lv-LV"/>
        </w:rPr>
        <w:t>-</w:t>
      </w:r>
      <w:r w:rsidRPr="006D5ECF">
        <w:rPr>
          <w:snapToGrid w:val="0"/>
          <w:szCs w:val="22"/>
          <w:lang w:val="lv-LV" w:eastAsia="lv-LV"/>
        </w:rPr>
        <w:t>2 adrenoreceptoru agonists.</w:t>
      </w:r>
      <w:r w:rsidRPr="006D5ECF">
        <w:rPr>
          <w:snapToGrid w:val="0"/>
          <w:szCs w:val="22"/>
          <w:lang w:val="en-US" w:eastAsia="lv-LV"/>
        </w:rPr>
        <w:t xml:space="preserve"> </w:t>
      </w:r>
      <w:r w:rsidRPr="006D5ECF">
        <w:rPr>
          <w:snapToGrid w:val="0"/>
          <w:szCs w:val="22"/>
          <w:lang w:val="lv-LV" w:eastAsia="lv-LV"/>
        </w:rPr>
        <w:t xml:space="preserve">Simptomi pēc absorbcijas var </w:t>
      </w:r>
      <w:r>
        <w:rPr>
          <w:snapToGrid w:val="0"/>
          <w:szCs w:val="22"/>
          <w:lang w:val="lv-LV" w:eastAsia="lv-LV"/>
        </w:rPr>
        <w:t>radīt tādu klīnisko iedarbību kā</w:t>
      </w:r>
      <w:r w:rsidRPr="006D5ECF">
        <w:rPr>
          <w:snapToGrid w:val="0"/>
          <w:szCs w:val="22"/>
          <w:lang w:val="lv-LV" w:eastAsia="lv-LV"/>
        </w:rPr>
        <w:t xml:space="preserve"> no devas atkarīgu sedāciju, elpošanas nomākumu, bradikardiju, hipotensiju, sausumu mutē un hiperglikēmiju.</w:t>
      </w:r>
      <w:r w:rsidRPr="006D5ECF">
        <w:rPr>
          <w:snapToGrid w:val="0"/>
          <w:szCs w:val="22"/>
          <w:lang w:val="en-US" w:eastAsia="lv-LV"/>
        </w:rPr>
        <w:t xml:space="preserve"> </w:t>
      </w:r>
      <w:r w:rsidRPr="006D5ECF">
        <w:rPr>
          <w:snapToGrid w:val="0"/>
          <w:szCs w:val="22"/>
          <w:lang w:val="lv-LV" w:eastAsia="lv-LV"/>
        </w:rPr>
        <w:t>Ir ziņots arī par ventrikulāro aritmiju.</w:t>
      </w:r>
      <w:r w:rsidRPr="006D5ECF">
        <w:rPr>
          <w:snapToGrid w:val="0"/>
          <w:szCs w:val="22"/>
          <w:lang w:val="en-US" w:eastAsia="lv-LV"/>
        </w:rPr>
        <w:t xml:space="preserve"> </w:t>
      </w:r>
      <w:r w:rsidRPr="006D5ECF">
        <w:rPr>
          <w:snapToGrid w:val="0"/>
          <w:szCs w:val="22"/>
          <w:lang w:val="lv-LV" w:eastAsia="lv-LV"/>
        </w:rPr>
        <w:t>Elpceļu un hemodinamisk</w:t>
      </w:r>
      <w:r w:rsidR="003A04DF">
        <w:rPr>
          <w:snapToGrid w:val="0"/>
          <w:szCs w:val="22"/>
          <w:lang w:val="lv-LV" w:eastAsia="lv-LV"/>
        </w:rPr>
        <w:t>os</w:t>
      </w:r>
      <w:r w:rsidRPr="006D5ECF">
        <w:rPr>
          <w:snapToGrid w:val="0"/>
          <w:szCs w:val="22"/>
          <w:lang w:val="lv-LV" w:eastAsia="lv-LV"/>
        </w:rPr>
        <w:t xml:space="preserve"> simptom</w:t>
      </w:r>
      <w:r w:rsidR="003A04DF">
        <w:rPr>
          <w:snapToGrid w:val="0"/>
          <w:szCs w:val="22"/>
          <w:lang w:val="lv-LV" w:eastAsia="lv-LV"/>
        </w:rPr>
        <w:t>us</w:t>
      </w:r>
      <w:r w:rsidRPr="006D5ECF">
        <w:rPr>
          <w:snapToGrid w:val="0"/>
          <w:szCs w:val="22"/>
          <w:lang w:val="lv-LV" w:eastAsia="lv-LV"/>
        </w:rPr>
        <w:t xml:space="preserve"> ārstē</w:t>
      </w:r>
      <w:r w:rsidR="003A04DF">
        <w:rPr>
          <w:snapToGrid w:val="0"/>
          <w:szCs w:val="22"/>
          <w:lang w:val="lv-LV" w:eastAsia="lv-LV"/>
        </w:rPr>
        <w:t>t</w:t>
      </w:r>
      <w:r w:rsidRPr="006D5ECF">
        <w:rPr>
          <w:snapToGrid w:val="0"/>
          <w:szCs w:val="22"/>
          <w:lang w:val="lv-LV" w:eastAsia="lv-LV"/>
        </w:rPr>
        <w:t xml:space="preserve"> simptomātiski.</w:t>
      </w:r>
    </w:p>
    <w:p w14:paraId="5B24D129" w14:textId="77777777" w:rsidR="007C6D28" w:rsidRDefault="007C6D28" w:rsidP="007C6D28">
      <w:pPr>
        <w:tabs>
          <w:tab w:val="clear" w:pos="567"/>
        </w:tabs>
        <w:spacing w:line="240" w:lineRule="auto"/>
        <w:rPr>
          <w:snapToGrid w:val="0"/>
          <w:szCs w:val="22"/>
          <w:lang w:val="lv-LV" w:eastAsia="lv-LV"/>
        </w:rPr>
      </w:pPr>
    </w:p>
    <w:p w14:paraId="2E149CD2" w14:textId="229E05B4" w:rsidR="007C6D28" w:rsidRDefault="007C6D28" w:rsidP="007C6D28">
      <w:pPr>
        <w:tabs>
          <w:tab w:val="clear" w:pos="567"/>
        </w:tabs>
        <w:spacing w:line="240" w:lineRule="auto"/>
        <w:rPr>
          <w:snapToGrid w:val="0"/>
          <w:szCs w:val="22"/>
          <w:lang w:val="lv-LV" w:eastAsia="lv-LV"/>
        </w:rPr>
      </w:pPr>
      <w:r w:rsidRPr="001809CE">
        <w:rPr>
          <w:snapToGrid w:val="0"/>
          <w:szCs w:val="22"/>
          <w:u w:val="single"/>
          <w:lang w:val="lv-LV" w:eastAsia="lv-LV"/>
        </w:rPr>
        <w:t>Grūsnība:</w:t>
      </w:r>
    </w:p>
    <w:p w14:paraId="682A14E1" w14:textId="234D9120" w:rsidR="007C6D28" w:rsidRDefault="007C6D28" w:rsidP="007C6D28">
      <w:pPr>
        <w:tabs>
          <w:tab w:val="clear" w:pos="567"/>
        </w:tabs>
        <w:spacing w:line="240" w:lineRule="auto"/>
        <w:rPr>
          <w:snapToGrid w:val="0"/>
          <w:szCs w:val="22"/>
          <w:lang w:val="lv-LV" w:eastAsia="lv-LV"/>
        </w:rPr>
      </w:pPr>
      <w:r w:rsidRPr="006D5ECF">
        <w:rPr>
          <w:snapToGrid w:val="0"/>
          <w:szCs w:val="22"/>
          <w:lang w:val="lv-LV" w:eastAsia="lv-LV"/>
        </w:rPr>
        <w:t xml:space="preserve">Nelietot ķēvēm </w:t>
      </w:r>
      <w:r w:rsidR="003A04DF">
        <w:rPr>
          <w:snapToGrid w:val="0"/>
          <w:szCs w:val="22"/>
          <w:lang w:val="lv-LV" w:eastAsia="lv-LV"/>
        </w:rPr>
        <w:t xml:space="preserve">grūsnības </w:t>
      </w:r>
      <w:r w:rsidRPr="005E6075">
        <w:rPr>
          <w:snapToGrid w:val="0"/>
          <w:szCs w:val="22"/>
          <w:lang w:val="lv-LV" w:eastAsia="lv-LV"/>
        </w:rPr>
        <w:t>pēdējā trimestrī, jo detomidīns var izraisīt dzemdes kontrakcijas un pazemināt augļa asinsspiedienu.</w:t>
      </w:r>
    </w:p>
    <w:p w14:paraId="0F700A98" w14:textId="77777777" w:rsidR="00E2128A" w:rsidRDefault="00E2128A" w:rsidP="007C6D28">
      <w:pPr>
        <w:tabs>
          <w:tab w:val="clear" w:pos="567"/>
        </w:tabs>
        <w:spacing w:line="240" w:lineRule="auto"/>
        <w:rPr>
          <w:snapToGrid w:val="0"/>
          <w:szCs w:val="22"/>
          <w:lang w:val="lv-LV" w:eastAsia="lv-LV"/>
        </w:rPr>
      </w:pPr>
    </w:p>
    <w:p w14:paraId="546A1D74" w14:textId="776C3B06" w:rsidR="00E2128A" w:rsidRDefault="003A04DF" w:rsidP="007C6D28">
      <w:pPr>
        <w:tabs>
          <w:tab w:val="clear" w:pos="567"/>
        </w:tabs>
        <w:spacing w:line="240" w:lineRule="auto"/>
        <w:rPr>
          <w:snapToGrid w:val="0"/>
          <w:szCs w:val="22"/>
          <w:lang w:val="lv-LV" w:eastAsia="lv-LV"/>
        </w:rPr>
      </w:pPr>
      <w:r w:rsidRPr="00AB47B9">
        <w:rPr>
          <w:snapToGrid w:val="0"/>
          <w:szCs w:val="22"/>
          <w:lang w:val="lv-LV" w:eastAsia="lv-LV"/>
        </w:rPr>
        <w:t>Citos</w:t>
      </w:r>
      <w:r w:rsidRPr="00270657">
        <w:rPr>
          <w:snapToGrid w:val="0"/>
          <w:szCs w:val="22"/>
          <w:lang w:val="lv-LV" w:eastAsia="lv-LV"/>
        </w:rPr>
        <w:t xml:space="preserve"> </w:t>
      </w:r>
      <w:r w:rsidRPr="00AB47B9">
        <w:rPr>
          <w:snapToGrid w:val="0"/>
          <w:szCs w:val="22"/>
          <w:lang w:val="lv-LV" w:eastAsia="lv-LV"/>
        </w:rPr>
        <w:t xml:space="preserve">grūsnības periodos </w:t>
      </w:r>
      <w:r w:rsidRPr="00270657">
        <w:rPr>
          <w:snapToGrid w:val="0"/>
          <w:szCs w:val="22"/>
          <w:lang w:val="lv-LV" w:eastAsia="lv-LV"/>
        </w:rPr>
        <w:t xml:space="preserve">lietot tikai </w:t>
      </w:r>
      <w:r>
        <w:rPr>
          <w:snapToGrid w:val="0"/>
          <w:szCs w:val="22"/>
          <w:lang w:val="lv-LV" w:eastAsia="lv-LV"/>
        </w:rPr>
        <w:t>pēc ārstējošā veterinārārsta ieguvuma un riska attiecības izvērtēšanas</w:t>
      </w:r>
      <w:r w:rsidRPr="00270657">
        <w:rPr>
          <w:snapToGrid w:val="0"/>
          <w:szCs w:val="22"/>
          <w:lang w:val="lv-LV" w:eastAsia="lv-LV"/>
        </w:rPr>
        <w:t>.</w:t>
      </w:r>
      <w:r w:rsidRPr="006D5ECF">
        <w:rPr>
          <w:snapToGrid w:val="0"/>
          <w:szCs w:val="22"/>
          <w:lang w:val="lv-LV" w:eastAsia="lv-LV"/>
        </w:rPr>
        <w:t xml:space="preserve"> </w:t>
      </w:r>
    </w:p>
    <w:p w14:paraId="316FE444" w14:textId="7148E7AB" w:rsidR="007C6D28" w:rsidRPr="006D5ECF" w:rsidRDefault="007C6D28" w:rsidP="007C6D28">
      <w:pPr>
        <w:tabs>
          <w:tab w:val="clear" w:pos="567"/>
        </w:tabs>
        <w:spacing w:line="240" w:lineRule="auto"/>
        <w:rPr>
          <w:snapToGrid w:val="0"/>
          <w:szCs w:val="22"/>
          <w:lang w:val="lv-LV" w:eastAsia="lv-LV"/>
        </w:rPr>
      </w:pPr>
      <w:r w:rsidRPr="005E6075">
        <w:rPr>
          <w:snapToGrid w:val="0"/>
          <w:szCs w:val="22"/>
          <w:lang w:val="lv-LV" w:eastAsia="lv-LV"/>
        </w:rPr>
        <w:t>Laboratorisk</w:t>
      </w:r>
      <w:r w:rsidR="003A04DF">
        <w:rPr>
          <w:snapToGrid w:val="0"/>
          <w:szCs w:val="22"/>
          <w:lang w:val="lv-LV" w:eastAsia="lv-LV"/>
        </w:rPr>
        <w:t>ajos</w:t>
      </w:r>
      <w:r w:rsidRPr="005E6075">
        <w:rPr>
          <w:snapToGrid w:val="0"/>
          <w:szCs w:val="22"/>
          <w:lang w:val="lv-LV" w:eastAsia="lv-LV"/>
        </w:rPr>
        <w:t xml:space="preserve"> pētījum</w:t>
      </w:r>
      <w:r w:rsidR="003A04DF">
        <w:rPr>
          <w:snapToGrid w:val="0"/>
          <w:szCs w:val="22"/>
          <w:lang w:val="lv-LV" w:eastAsia="lv-LV"/>
        </w:rPr>
        <w:t xml:space="preserve">os </w:t>
      </w:r>
      <w:r>
        <w:rPr>
          <w:snapToGrid w:val="0"/>
          <w:szCs w:val="22"/>
          <w:lang w:val="lv-LV" w:eastAsia="lv-LV"/>
        </w:rPr>
        <w:t>žurkām un trušiem ne</w:t>
      </w:r>
      <w:r w:rsidR="003A04DF">
        <w:rPr>
          <w:snapToGrid w:val="0"/>
          <w:szCs w:val="22"/>
          <w:lang w:val="lv-LV" w:eastAsia="lv-LV"/>
        </w:rPr>
        <w:t>tika konstatēta</w:t>
      </w:r>
      <w:r>
        <w:rPr>
          <w:snapToGrid w:val="0"/>
          <w:szCs w:val="22"/>
          <w:lang w:val="lv-LV" w:eastAsia="lv-LV"/>
        </w:rPr>
        <w:t xml:space="preserve"> teratogēn</w:t>
      </w:r>
      <w:r w:rsidR="003A04DF">
        <w:rPr>
          <w:snapToGrid w:val="0"/>
          <w:szCs w:val="22"/>
          <w:lang w:val="lv-LV" w:eastAsia="lv-LV"/>
        </w:rPr>
        <w:t>a</w:t>
      </w:r>
      <w:r w:rsidRPr="005E6075">
        <w:rPr>
          <w:snapToGrid w:val="0"/>
          <w:szCs w:val="22"/>
          <w:lang w:val="lv-LV" w:eastAsia="lv-LV"/>
        </w:rPr>
        <w:t>, fetotoksisk</w:t>
      </w:r>
      <w:r w:rsidR="003A04DF">
        <w:rPr>
          <w:snapToGrid w:val="0"/>
          <w:szCs w:val="22"/>
          <w:lang w:val="lv-LV" w:eastAsia="lv-LV"/>
        </w:rPr>
        <w:t>a</w:t>
      </w:r>
      <w:r w:rsidRPr="005E6075">
        <w:rPr>
          <w:snapToGrid w:val="0"/>
          <w:szCs w:val="22"/>
          <w:lang w:val="lv-LV" w:eastAsia="lv-LV"/>
        </w:rPr>
        <w:t xml:space="preserve"> vai maternotoksisk</w:t>
      </w:r>
      <w:r w:rsidR="003A04DF">
        <w:rPr>
          <w:snapToGrid w:val="0"/>
          <w:szCs w:val="22"/>
          <w:lang w:val="lv-LV" w:eastAsia="lv-LV"/>
        </w:rPr>
        <w:t>a</w:t>
      </w:r>
      <w:r w:rsidRPr="005E6075">
        <w:rPr>
          <w:snapToGrid w:val="0"/>
          <w:szCs w:val="22"/>
          <w:lang w:val="lv-LV" w:eastAsia="lv-LV"/>
        </w:rPr>
        <w:t xml:space="preserve"> iedarbīb</w:t>
      </w:r>
      <w:r w:rsidR="003A04DF">
        <w:rPr>
          <w:snapToGrid w:val="0"/>
          <w:szCs w:val="22"/>
          <w:lang w:val="lv-LV" w:eastAsia="lv-LV"/>
        </w:rPr>
        <w:t>a</w:t>
      </w:r>
      <w:r w:rsidRPr="005E6075">
        <w:rPr>
          <w:snapToGrid w:val="0"/>
          <w:szCs w:val="22"/>
          <w:lang w:val="lv-LV" w:eastAsia="lv-LV"/>
        </w:rPr>
        <w:t>.</w:t>
      </w:r>
    </w:p>
    <w:p w14:paraId="088D6C98" w14:textId="77777777" w:rsidR="007C6D28" w:rsidRDefault="007C6D28" w:rsidP="007C6D28">
      <w:pPr>
        <w:tabs>
          <w:tab w:val="clear" w:pos="567"/>
        </w:tabs>
        <w:spacing w:line="240" w:lineRule="auto"/>
        <w:rPr>
          <w:snapToGrid w:val="0"/>
          <w:szCs w:val="22"/>
          <w:lang w:val="lv-LV" w:eastAsia="lv-LV"/>
        </w:rPr>
      </w:pPr>
    </w:p>
    <w:p w14:paraId="62A694A5" w14:textId="14EC9119" w:rsidR="007C6D28" w:rsidRDefault="007C6D28" w:rsidP="007C6D28">
      <w:pPr>
        <w:tabs>
          <w:tab w:val="clear" w:pos="567"/>
        </w:tabs>
        <w:spacing w:line="240" w:lineRule="auto"/>
        <w:rPr>
          <w:snapToGrid w:val="0"/>
          <w:szCs w:val="22"/>
          <w:lang w:val="lv-LV" w:eastAsia="lv-LV"/>
        </w:rPr>
      </w:pPr>
      <w:r w:rsidRPr="001809CE">
        <w:rPr>
          <w:snapToGrid w:val="0"/>
          <w:szCs w:val="22"/>
          <w:u w:val="single"/>
          <w:lang w:val="lv-LV" w:eastAsia="lv-LV"/>
        </w:rPr>
        <w:t>Laktācija:</w:t>
      </w:r>
    </w:p>
    <w:p w14:paraId="0302EA9E" w14:textId="238511A0" w:rsidR="00E2128A" w:rsidRDefault="007C6D28" w:rsidP="007C6D28">
      <w:pPr>
        <w:tabs>
          <w:tab w:val="clear" w:pos="567"/>
        </w:tabs>
        <w:spacing w:line="240" w:lineRule="auto"/>
        <w:rPr>
          <w:snapToGrid w:val="0"/>
          <w:szCs w:val="22"/>
          <w:lang w:val="lv-LV" w:eastAsia="lv-LV"/>
        </w:rPr>
      </w:pPr>
      <w:r w:rsidRPr="005E6075">
        <w:rPr>
          <w:snapToGrid w:val="0"/>
          <w:szCs w:val="22"/>
          <w:lang w:val="lv-LV" w:eastAsia="lv-LV"/>
        </w:rPr>
        <w:t>Detomidīns izdalās pienā</w:t>
      </w:r>
      <w:r>
        <w:rPr>
          <w:snapToGrid w:val="0"/>
          <w:szCs w:val="22"/>
          <w:lang w:val="lv-LV" w:eastAsia="lv-LV"/>
        </w:rPr>
        <w:t xml:space="preserve"> </w:t>
      </w:r>
      <w:r w:rsidRPr="005E6075">
        <w:rPr>
          <w:snapToGrid w:val="0"/>
          <w:szCs w:val="22"/>
          <w:lang w:val="lv-LV" w:eastAsia="lv-LV"/>
        </w:rPr>
        <w:t>nelielā daudzumā</w:t>
      </w:r>
      <w:r>
        <w:rPr>
          <w:snapToGrid w:val="0"/>
          <w:szCs w:val="22"/>
          <w:lang w:val="lv-LV" w:eastAsia="lv-LV"/>
        </w:rPr>
        <w:t xml:space="preserve">. </w:t>
      </w:r>
      <w:r w:rsidR="003A04DF">
        <w:rPr>
          <w:snapToGrid w:val="0"/>
          <w:szCs w:val="22"/>
          <w:lang w:val="lv-LV" w:eastAsia="lv-LV"/>
        </w:rPr>
        <w:t>Lietot</w:t>
      </w:r>
      <w:r w:rsidR="003A04DF" w:rsidRPr="005E6075">
        <w:rPr>
          <w:snapToGrid w:val="0"/>
          <w:szCs w:val="22"/>
          <w:lang w:val="lv-LV" w:eastAsia="lv-LV"/>
        </w:rPr>
        <w:t xml:space="preserve"> tikai </w:t>
      </w:r>
      <w:r w:rsidR="003A04DF">
        <w:rPr>
          <w:snapToGrid w:val="0"/>
          <w:szCs w:val="22"/>
          <w:lang w:val="lv-LV" w:eastAsia="lv-LV"/>
        </w:rPr>
        <w:t>pēc ārstējošā veterinārārsta ieguvuma un riska attiecības izvērtēšanas.</w:t>
      </w:r>
    </w:p>
    <w:p w14:paraId="0787EBF4" w14:textId="77777777" w:rsidR="00E2128A" w:rsidRDefault="00E2128A" w:rsidP="007C6D28">
      <w:pPr>
        <w:tabs>
          <w:tab w:val="clear" w:pos="567"/>
        </w:tabs>
        <w:spacing w:line="240" w:lineRule="auto"/>
        <w:rPr>
          <w:snapToGrid w:val="0"/>
          <w:szCs w:val="22"/>
          <w:lang w:val="lv-LV" w:eastAsia="lv-LV"/>
        </w:rPr>
      </w:pPr>
    </w:p>
    <w:p w14:paraId="6B351CD9" w14:textId="4301EBD6" w:rsidR="007C6D28" w:rsidRPr="005E6075" w:rsidRDefault="007C6D28" w:rsidP="007C6D28">
      <w:pPr>
        <w:tabs>
          <w:tab w:val="clear" w:pos="567"/>
        </w:tabs>
        <w:spacing w:line="240" w:lineRule="auto"/>
        <w:rPr>
          <w:snapToGrid w:val="0"/>
          <w:szCs w:val="22"/>
          <w:lang w:val="lv-LV" w:eastAsia="lv-LV"/>
        </w:rPr>
      </w:pPr>
      <w:r w:rsidRPr="001809CE">
        <w:rPr>
          <w:snapToGrid w:val="0"/>
          <w:szCs w:val="22"/>
          <w:u w:val="single"/>
          <w:lang w:val="lv-LV" w:eastAsia="lv-LV"/>
        </w:rPr>
        <w:t>Auglība:</w:t>
      </w:r>
    </w:p>
    <w:p w14:paraId="7ECFBD03" w14:textId="7D2E49DF" w:rsidR="007D2DDF" w:rsidRPr="001809CE" w:rsidRDefault="003A04DF" w:rsidP="001809CE">
      <w:pPr>
        <w:tabs>
          <w:tab w:val="clear" w:pos="567"/>
        </w:tabs>
        <w:spacing w:line="240" w:lineRule="auto"/>
        <w:rPr>
          <w:bCs/>
          <w:u w:val="single"/>
          <w:lang w:val="lv-LV"/>
        </w:rPr>
      </w:pPr>
      <w:r>
        <w:rPr>
          <w:snapToGrid w:val="0"/>
          <w:szCs w:val="22"/>
          <w:lang w:val="lv-LV" w:eastAsia="lv-LV"/>
        </w:rPr>
        <w:t>Šo v</w:t>
      </w:r>
      <w:r w:rsidR="007C6D28" w:rsidRPr="005E6075">
        <w:rPr>
          <w:snapToGrid w:val="0"/>
          <w:szCs w:val="22"/>
          <w:lang w:val="lv-LV" w:eastAsia="lv-LV"/>
        </w:rPr>
        <w:t>eterināro zāļu drošums vais</w:t>
      </w:r>
      <w:r w:rsidR="007C6D28">
        <w:rPr>
          <w:snapToGrid w:val="0"/>
          <w:szCs w:val="22"/>
          <w:lang w:val="lv-LV" w:eastAsia="lv-LV"/>
        </w:rPr>
        <w:t xml:space="preserve">las zirgiem nav pētīts. </w:t>
      </w:r>
      <w:r>
        <w:rPr>
          <w:snapToGrid w:val="0"/>
          <w:szCs w:val="22"/>
          <w:lang w:val="lv-LV" w:eastAsia="lv-LV"/>
        </w:rPr>
        <w:t>Lietot</w:t>
      </w:r>
      <w:r w:rsidRPr="005E6075">
        <w:rPr>
          <w:snapToGrid w:val="0"/>
          <w:szCs w:val="22"/>
          <w:lang w:val="lv-LV" w:eastAsia="lv-LV"/>
        </w:rPr>
        <w:t xml:space="preserve"> tikai </w:t>
      </w:r>
      <w:r>
        <w:rPr>
          <w:snapToGrid w:val="0"/>
          <w:szCs w:val="22"/>
          <w:lang w:val="lv-LV" w:eastAsia="lv-LV"/>
        </w:rPr>
        <w:t xml:space="preserve">pēc ārstējošā veterinārārsta ieguvuma un riska attiecības izvērtēšanas. </w:t>
      </w:r>
      <w:r w:rsidR="007D2DDF" w:rsidRPr="001809CE">
        <w:rPr>
          <w:bCs/>
          <w:u w:val="single"/>
          <w:lang w:val="lv-LV"/>
        </w:rPr>
        <w:br w:type="page"/>
      </w:r>
    </w:p>
    <w:p w14:paraId="11B89A9B" w14:textId="73D4D875" w:rsidR="007C6D28" w:rsidRDefault="007C6D28" w:rsidP="001809CE">
      <w:pPr>
        <w:pStyle w:val="Style1"/>
      </w:pPr>
      <w:r w:rsidRPr="001809CE">
        <w:rPr>
          <w:b w:val="0"/>
          <w:bCs/>
          <w:u w:val="single"/>
        </w:rPr>
        <w:lastRenderedPageBreak/>
        <w:t>Mijiedarbība ar citām zālēm un citi mijiedarbības veidi</w:t>
      </w:r>
      <w:r w:rsidR="00F96958">
        <w:rPr>
          <w:b w:val="0"/>
          <w:bCs/>
          <w:u w:val="single"/>
        </w:rPr>
        <w:t>:</w:t>
      </w:r>
    </w:p>
    <w:p w14:paraId="720FF549" w14:textId="264685FE" w:rsidR="007C6D28" w:rsidRDefault="007C6D28" w:rsidP="007C6D28">
      <w:pPr>
        <w:tabs>
          <w:tab w:val="clear" w:pos="567"/>
        </w:tabs>
        <w:spacing w:line="240" w:lineRule="auto"/>
        <w:rPr>
          <w:color w:val="000000"/>
          <w:lang w:val="lv-LV"/>
        </w:rPr>
      </w:pPr>
      <w:r w:rsidRPr="000A6C53">
        <w:rPr>
          <w:color w:val="000000"/>
          <w:lang w:val="lv-LV"/>
        </w:rPr>
        <w:t>Detomidīnam ir aditīva/sinerģiska iedarbība ar citiem sedatīv</w:t>
      </w:r>
      <w:r w:rsidR="00D35A18">
        <w:rPr>
          <w:color w:val="000000"/>
          <w:lang w:val="lv-LV"/>
        </w:rPr>
        <w:t>aj</w:t>
      </w:r>
      <w:r w:rsidRPr="000A6C53">
        <w:rPr>
          <w:color w:val="000000"/>
          <w:lang w:val="lv-LV"/>
        </w:rPr>
        <w:t>iem līdzekļiem, anestēzijas līdzekļiem, miega līdzekļiem un pretsāpju līdzekļiem, tāpēc var būt nepieciešama atbilstoša devas pielāgošana.</w:t>
      </w:r>
    </w:p>
    <w:p w14:paraId="0F4E1553" w14:textId="77777777" w:rsidR="00E2128A" w:rsidRDefault="00E2128A" w:rsidP="007C6D28">
      <w:pPr>
        <w:tabs>
          <w:tab w:val="clear" w:pos="567"/>
        </w:tabs>
        <w:spacing w:line="240" w:lineRule="auto"/>
        <w:rPr>
          <w:color w:val="000000"/>
          <w:lang w:val="lv-LV"/>
        </w:rPr>
      </w:pPr>
    </w:p>
    <w:p w14:paraId="6941EE93" w14:textId="478108CC" w:rsidR="007C6D28" w:rsidRDefault="007C6D28" w:rsidP="007C6D28">
      <w:pPr>
        <w:tabs>
          <w:tab w:val="clear" w:pos="567"/>
        </w:tabs>
        <w:spacing w:line="240" w:lineRule="auto"/>
        <w:rPr>
          <w:color w:val="000000"/>
          <w:lang w:val="lv-LV"/>
        </w:rPr>
      </w:pPr>
      <w:r w:rsidRPr="00C2797B">
        <w:rPr>
          <w:color w:val="000000"/>
          <w:lang w:val="lv-LV"/>
        </w:rPr>
        <w:t xml:space="preserve">Ja šīs veterinārās zāles lieto premedikācijai pirms vispārējās anestēzijas, </w:t>
      </w:r>
      <w:r w:rsidR="00D35A18">
        <w:rPr>
          <w:color w:val="000000"/>
          <w:lang w:val="lv-LV"/>
        </w:rPr>
        <w:t>tās</w:t>
      </w:r>
      <w:r w:rsidRPr="00C2797B">
        <w:rPr>
          <w:color w:val="000000"/>
          <w:lang w:val="lv-LV"/>
        </w:rPr>
        <w:t xml:space="preserve"> var aizkavēt indukcijas sākšanos</w:t>
      </w:r>
      <w:r>
        <w:rPr>
          <w:color w:val="000000"/>
          <w:lang w:val="lv-LV"/>
        </w:rPr>
        <w:t>.</w:t>
      </w:r>
    </w:p>
    <w:p w14:paraId="117E191D" w14:textId="77777777" w:rsidR="00E2128A" w:rsidRDefault="00E2128A" w:rsidP="007C6D28">
      <w:pPr>
        <w:tabs>
          <w:tab w:val="clear" w:pos="567"/>
        </w:tabs>
        <w:spacing w:line="240" w:lineRule="auto"/>
        <w:rPr>
          <w:color w:val="000000"/>
          <w:lang w:val="lv-LV"/>
        </w:rPr>
      </w:pPr>
    </w:p>
    <w:p w14:paraId="67CD884F" w14:textId="77777777" w:rsidR="00E2128A" w:rsidRDefault="007C6D28" w:rsidP="007C6D28">
      <w:pPr>
        <w:tabs>
          <w:tab w:val="clear" w:pos="567"/>
        </w:tabs>
        <w:spacing w:line="240" w:lineRule="auto"/>
        <w:rPr>
          <w:color w:val="000000"/>
          <w:lang w:val="lv-LV"/>
        </w:rPr>
      </w:pPr>
      <w:r w:rsidRPr="00C2797B">
        <w:rPr>
          <w:color w:val="000000"/>
          <w:lang w:val="lv-LV"/>
        </w:rPr>
        <w:t>Detomidīnu nedrīkst lietot kopā ar tādiem simpatomimētiskiem amīniem kā adrenalīns, dobutamīns un efedrīns, jo šie līdzekļi neitralizē detomidīna nomierinošo iedarbību, izņemot anestēzijas gadījumus.</w:t>
      </w:r>
    </w:p>
    <w:p w14:paraId="12AB112D" w14:textId="77777777" w:rsidR="00E2128A" w:rsidRDefault="00E2128A" w:rsidP="007C6D28">
      <w:pPr>
        <w:tabs>
          <w:tab w:val="clear" w:pos="567"/>
        </w:tabs>
        <w:spacing w:line="240" w:lineRule="auto"/>
        <w:rPr>
          <w:color w:val="000000"/>
          <w:lang w:val="lv-LV"/>
        </w:rPr>
      </w:pPr>
    </w:p>
    <w:p w14:paraId="216A5D63" w14:textId="4DF82D2B" w:rsidR="007C6D28" w:rsidRPr="002652D3" w:rsidRDefault="007C6D28" w:rsidP="007C6D28">
      <w:pPr>
        <w:tabs>
          <w:tab w:val="clear" w:pos="567"/>
        </w:tabs>
        <w:spacing w:line="240" w:lineRule="auto"/>
        <w:rPr>
          <w:color w:val="000000"/>
          <w:lang w:val="lv-LV"/>
        </w:rPr>
      </w:pPr>
      <w:r w:rsidRPr="00246C42">
        <w:rPr>
          <w:color w:val="000000"/>
          <w:lang w:val="lv-LV"/>
        </w:rPr>
        <w:t xml:space="preserve">Par intravenozi </w:t>
      </w:r>
      <w:r w:rsidR="00D35A18">
        <w:rPr>
          <w:color w:val="000000"/>
          <w:lang w:val="lv-LV"/>
        </w:rPr>
        <w:t xml:space="preserve">ievadāmajiem </w:t>
      </w:r>
      <w:r w:rsidRPr="00246C42">
        <w:rPr>
          <w:color w:val="000000"/>
          <w:lang w:val="lv-LV"/>
        </w:rPr>
        <w:t>potencēt</w:t>
      </w:r>
      <w:r w:rsidR="00D35A18">
        <w:rPr>
          <w:color w:val="000000"/>
          <w:lang w:val="lv-LV"/>
        </w:rPr>
        <w:t>ajiem</w:t>
      </w:r>
      <w:r w:rsidRPr="00246C42">
        <w:rPr>
          <w:color w:val="000000"/>
          <w:lang w:val="lv-LV"/>
        </w:rPr>
        <w:t xml:space="preserve"> sulfonamīd</w:t>
      </w:r>
      <w:r w:rsidR="00D35A18">
        <w:rPr>
          <w:color w:val="000000"/>
          <w:lang w:val="lv-LV"/>
        </w:rPr>
        <w:t>iem</w:t>
      </w:r>
      <w:r w:rsidRPr="00246C42">
        <w:rPr>
          <w:color w:val="000000"/>
          <w:lang w:val="lv-LV"/>
        </w:rPr>
        <w:t xml:space="preserve"> skatīt </w:t>
      </w:r>
      <w:r w:rsidR="001809CE">
        <w:rPr>
          <w:color w:val="000000"/>
          <w:lang w:val="lv-LV"/>
        </w:rPr>
        <w:t>s</w:t>
      </w:r>
      <w:r w:rsidR="00D35A18">
        <w:rPr>
          <w:color w:val="000000"/>
          <w:lang w:val="lv-LV"/>
        </w:rPr>
        <w:t>adaļ</w:t>
      </w:r>
      <w:r w:rsidR="00525835">
        <w:rPr>
          <w:color w:val="000000"/>
          <w:lang w:val="lv-LV"/>
        </w:rPr>
        <w:t>u</w:t>
      </w:r>
      <w:r w:rsidRPr="00246C42">
        <w:rPr>
          <w:color w:val="000000"/>
          <w:lang w:val="lv-LV"/>
        </w:rPr>
        <w:t xml:space="preserve"> “Kontrindikācijas”.</w:t>
      </w:r>
    </w:p>
    <w:p w14:paraId="57614C46" w14:textId="77777777" w:rsidR="007C6D28" w:rsidRPr="001809CE" w:rsidRDefault="007C6D28" w:rsidP="007C6D28">
      <w:pPr>
        <w:tabs>
          <w:tab w:val="clear" w:pos="567"/>
        </w:tabs>
        <w:spacing w:line="240" w:lineRule="auto"/>
        <w:rPr>
          <w:snapToGrid w:val="0"/>
          <w:szCs w:val="22"/>
          <w:lang w:val="lv-LV" w:eastAsia="lv-LV"/>
        </w:rPr>
      </w:pPr>
    </w:p>
    <w:p w14:paraId="408D1D7B" w14:textId="4E1999D6" w:rsidR="00B011FE" w:rsidRDefault="00B011FE" w:rsidP="00E2128A">
      <w:pPr>
        <w:tabs>
          <w:tab w:val="clear" w:pos="567"/>
        </w:tabs>
        <w:spacing w:line="240" w:lineRule="auto"/>
        <w:ind w:left="567" w:hanging="567"/>
        <w:rPr>
          <w:snapToGrid w:val="0"/>
          <w:szCs w:val="22"/>
          <w:lang w:val="lv-LV" w:eastAsia="lv-LV"/>
        </w:rPr>
      </w:pPr>
      <w:r w:rsidRPr="001809CE">
        <w:rPr>
          <w:snapToGrid w:val="0"/>
          <w:szCs w:val="22"/>
          <w:u w:val="single"/>
          <w:lang w:val="lv-LV" w:eastAsia="lv-LV"/>
        </w:rPr>
        <w:t>Pārdozēšana:</w:t>
      </w:r>
    </w:p>
    <w:p w14:paraId="3399A16F" w14:textId="472F7D82" w:rsidR="00B011FE" w:rsidRDefault="00B011FE" w:rsidP="00E2128A">
      <w:pPr>
        <w:tabs>
          <w:tab w:val="clear" w:pos="567"/>
        </w:tabs>
        <w:spacing w:line="240" w:lineRule="auto"/>
        <w:rPr>
          <w:snapToGrid w:val="0"/>
          <w:szCs w:val="22"/>
          <w:lang w:val="lv-LV" w:eastAsia="lv-LV"/>
        </w:rPr>
      </w:pPr>
      <w:r w:rsidRPr="00783477">
        <w:rPr>
          <w:snapToGrid w:val="0"/>
          <w:szCs w:val="22"/>
          <w:lang w:val="lv-LV" w:eastAsia="lv-LV"/>
        </w:rPr>
        <w:t>Pārdozēšana galvenokārt izpaužas kā aizkavēta at</w:t>
      </w:r>
      <w:r w:rsidR="00525835">
        <w:rPr>
          <w:snapToGrid w:val="0"/>
          <w:szCs w:val="22"/>
          <w:lang w:val="lv-LV" w:eastAsia="lv-LV"/>
        </w:rPr>
        <w:t>mošanās</w:t>
      </w:r>
      <w:r w:rsidRPr="00783477">
        <w:rPr>
          <w:snapToGrid w:val="0"/>
          <w:szCs w:val="22"/>
          <w:lang w:val="lv-LV" w:eastAsia="lv-LV"/>
        </w:rPr>
        <w:t xml:space="preserve"> pēc sedācijas vai anestēzijas. Var rasties asinsrites un elpošanas nomākums.</w:t>
      </w:r>
    </w:p>
    <w:p w14:paraId="3C9360C2" w14:textId="77777777" w:rsidR="00E2128A" w:rsidRDefault="00E2128A" w:rsidP="001809CE">
      <w:pPr>
        <w:tabs>
          <w:tab w:val="clear" w:pos="567"/>
        </w:tabs>
        <w:spacing w:line="240" w:lineRule="auto"/>
        <w:rPr>
          <w:snapToGrid w:val="0"/>
          <w:szCs w:val="22"/>
          <w:lang w:val="lv-LV" w:eastAsia="lv-LV"/>
        </w:rPr>
      </w:pPr>
    </w:p>
    <w:p w14:paraId="27D2E0AA" w14:textId="7AF28D57" w:rsidR="00B011FE" w:rsidRPr="001809CE" w:rsidRDefault="00B011FE" w:rsidP="00E2128A">
      <w:pPr>
        <w:tabs>
          <w:tab w:val="clear" w:pos="567"/>
        </w:tabs>
        <w:spacing w:line="240" w:lineRule="auto"/>
        <w:rPr>
          <w:bCs/>
          <w:szCs w:val="22"/>
          <w:lang w:val="lv-LV"/>
        </w:rPr>
      </w:pPr>
      <w:r w:rsidRPr="00783477">
        <w:rPr>
          <w:snapToGrid w:val="0"/>
          <w:szCs w:val="22"/>
          <w:lang w:val="lv-LV" w:eastAsia="lv-LV"/>
        </w:rPr>
        <w:t xml:space="preserve">Ja </w:t>
      </w:r>
      <w:r w:rsidR="00525835">
        <w:rPr>
          <w:snapToGrid w:val="0"/>
          <w:szCs w:val="22"/>
          <w:lang w:val="lv-LV" w:eastAsia="lv-LV"/>
        </w:rPr>
        <w:t>atmošanās aizkavējas</w:t>
      </w:r>
      <w:r w:rsidRPr="00783477">
        <w:rPr>
          <w:snapToGrid w:val="0"/>
          <w:szCs w:val="22"/>
          <w:lang w:val="lv-LV" w:eastAsia="lv-LV"/>
        </w:rPr>
        <w:t>, jānodrošina, lai dzīvnieks varētu at</w:t>
      </w:r>
      <w:r w:rsidR="00525835">
        <w:rPr>
          <w:snapToGrid w:val="0"/>
          <w:szCs w:val="22"/>
          <w:lang w:val="lv-LV" w:eastAsia="lv-LV"/>
        </w:rPr>
        <w:t>mosties</w:t>
      </w:r>
      <w:r w:rsidRPr="00783477">
        <w:rPr>
          <w:snapToGrid w:val="0"/>
          <w:szCs w:val="22"/>
          <w:lang w:val="lv-LV" w:eastAsia="lv-LV"/>
        </w:rPr>
        <w:t xml:space="preserve"> klusā un siltā vietā.</w:t>
      </w:r>
      <w:r w:rsidR="00BE5CA2">
        <w:rPr>
          <w:snapToGrid w:val="0"/>
          <w:szCs w:val="22"/>
          <w:lang w:val="lv-LV" w:eastAsia="lv-LV"/>
        </w:rPr>
        <w:t xml:space="preserve"> </w:t>
      </w:r>
      <w:r w:rsidR="00BE5CA2" w:rsidRPr="002B1A54">
        <w:rPr>
          <w:bCs/>
          <w:szCs w:val="22"/>
          <w:lang w:val="lv-LV"/>
        </w:rPr>
        <w:t>Asinsrites un elpošanas sistēmas nomākuma gadījumos var būt nepieciešama papildu skābekļa padeve</w:t>
      </w:r>
      <w:r w:rsidR="00BE5CA2">
        <w:rPr>
          <w:b/>
          <w:bCs/>
          <w:caps/>
          <w:szCs w:val="22"/>
          <w:lang w:val="lv-LV"/>
        </w:rPr>
        <w:t xml:space="preserve"> </w:t>
      </w:r>
      <w:r w:rsidR="00BE5CA2" w:rsidRPr="003531DE">
        <w:rPr>
          <w:bCs/>
          <w:szCs w:val="22"/>
          <w:lang w:val="lv-LV"/>
        </w:rPr>
        <w:t>un/vai simptomātiska ārstēšana</w:t>
      </w:r>
      <w:r w:rsidR="00BE5CA2" w:rsidRPr="002B1A54">
        <w:rPr>
          <w:bCs/>
          <w:szCs w:val="22"/>
          <w:lang w:val="lv-LV"/>
        </w:rPr>
        <w:t>.</w:t>
      </w:r>
    </w:p>
    <w:p w14:paraId="54D2CBFA" w14:textId="77777777" w:rsidR="00E2128A" w:rsidRPr="006D5ECF" w:rsidRDefault="00E2128A" w:rsidP="001809CE">
      <w:pPr>
        <w:tabs>
          <w:tab w:val="clear" w:pos="567"/>
        </w:tabs>
        <w:spacing w:line="240" w:lineRule="auto"/>
        <w:rPr>
          <w:snapToGrid w:val="0"/>
          <w:szCs w:val="22"/>
          <w:lang w:val="lv-LV" w:eastAsia="lv-LV"/>
        </w:rPr>
      </w:pPr>
    </w:p>
    <w:p w14:paraId="1332736A" w14:textId="7ECD52FB" w:rsidR="00D92DEF" w:rsidRDefault="00525835" w:rsidP="00B011FE">
      <w:pPr>
        <w:tabs>
          <w:tab w:val="clear" w:pos="567"/>
        </w:tabs>
        <w:spacing w:line="240" w:lineRule="auto"/>
        <w:rPr>
          <w:color w:val="000000"/>
          <w:lang w:val="lv-LV"/>
        </w:rPr>
      </w:pPr>
      <w:r>
        <w:rPr>
          <w:color w:val="000000"/>
          <w:lang w:val="lv-LV"/>
        </w:rPr>
        <w:t>Šo v</w:t>
      </w:r>
      <w:r w:rsidR="00B011FE" w:rsidRPr="00C2797B">
        <w:rPr>
          <w:color w:val="000000"/>
          <w:lang w:val="lv-LV"/>
        </w:rPr>
        <w:t xml:space="preserve">eterināro zāļu iedarbību var </w:t>
      </w:r>
      <w:r>
        <w:rPr>
          <w:color w:val="000000"/>
          <w:lang w:val="lv-LV"/>
        </w:rPr>
        <w:t>atcelt</w:t>
      </w:r>
      <w:r w:rsidR="00B011FE" w:rsidRPr="00C2797B">
        <w:rPr>
          <w:color w:val="000000"/>
          <w:lang w:val="lv-LV"/>
        </w:rPr>
        <w:t>, izmantojot antidotu, kas satur aktīvo vielu atipamezolu, kas ir alfa-2 adrenoreceptoru antagonists. A</w:t>
      </w:r>
      <w:r w:rsidR="00B011FE" w:rsidRPr="00ED28AC">
        <w:rPr>
          <w:color w:val="000000"/>
          <w:lang w:val="lv-LV"/>
        </w:rPr>
        <w:t>tipamezol</w:t>
      </w:r>
      <w:r w:rsidR="00B011FE">
        <w:rPr>
          <w:color w:val="000000"/>
          <w:lang w:val="lv-LV"/>
        </w:rPr>
        <w:t xml:space="preserve">u </w:t>
      </w:r>
      <w:r w:rsidR="00B011FE" w:rsidRPr="00ED28AC">
        <w:rPr>
          <w:color w:val="000000"/>
          <w:lang w:val="lv-LV"/>
        </w:rPr>
        <w:t>ievad</w:t>
      </w:r>
      <w:r w:rsidR="00B011FE">
        <w:rPr>
          <w:color w:val="000000"/>
          <w:lang w:val="lv-LV"/>
        </w:rPr>
        <w:t>a</w:t>
      </w:r>
      <w:r w:rsidR="00B011FE" w:rsidRPr="00C2797B">
        <w:rPr>
          <w:color w:val="000000"/>
          <w:lang w:val="lv-LV"/>
        </w:rPr>
        <w:t xml:space="preserve"> 2–10 reizes lielākā devā</w:t>
      </w:r>
      <w:r w:rsidR="00B011FE">
        <w:rPr>
          <w:color w:val="000000"/>
          <w:lang w:val="lv-LV"/>
        </w:rPr>
        <w:t xml:space="preserve"> par</w:t>
      </w:r>
      <w:r w:rsidR="00B011FE" w:rsidRPr="00ED28AC">
        <w:rPr>
          <w:color w:val="000000"/>
          <w:lang w:val="lv-LV"/>
        </w:rPr>
        <w:t xml:space="preserve"> šī</w:t>
      </w:r>
      <w:r w:rsidR="00B011FE">
        <w:rPr>
          <w:color w:val="000000"/>
          <w:lang w:val="lv-LV"/>
        </w:rPr>
        <w:t>m</w:t>
      </w:r>
      <w:r w:rsidR="00B011FE" w:rsidRPr="00ED28AC">
        <w:rPr>
          <w:color w:val="000000"/>
          <w:lang w:val="lv-LV"/>
        </w:rPr>
        <w:t xml:space="preserve"> veterinār</w:t>
      </w:r>
      <w:r w:rsidR="00B011FE">
        <w:rPr>
          <w:color w:val="000000"/>
          <w:lang w:val="lv-LV"/>
        </w:rPr>
        <w:t xml:space="preserve">ajām </w:t>
      </w:r>
      <w:r w:rsidR="00B011FE" w:rsidRPr="00ED28AC">
        <w:rPr>
          <w:color w:val="000000"/>
          <w:lang w:val="lv-LV"/>
        </w:rPr>
        <w:t>zāl</w:t>
      </w:r>
      <w:r w:rsidR="00B011FE">
        <w:rPr>
          <w:color w:val="000000"/>
          <w:lang w:val="lv-LV"/>
        </w:rPr>
        <w:t>ēm</w:t>
      </w:r>
      <w:r w:rsidR="00B011FE" w:rsidRPr="00C2797B">
        <w:rPr>
          <w:color w:val="000000"/>
          <w:lang w:val="lv-LV"/>
        </w:rPr>
        <w:t xml:space="preserve">, ko aprēķina </w:t>
      </w:r>
      <w:r w:rsidR="00B011FE">
        <w:rPr>
          <w:color w:val="000000"/>
          <w:lang w:val="lv-LV"/>
        </w:rPr>
        <w:t xml:space="preserve">kā </w:t>
      </w:r>
      <w:r w:rsidR="00B011FE" w:rsidRPr="00C2797B">
        <w:rPr>
          <w:color w:val="000000"/>
          <w:lang w:val="lv-LV"/>
        </w:rPr>
        <w:t xml:space="preserve">μg/kg. Piemēram, ja zirgam ir ievadīts </w:t>
      </w:r>
    </w:p>
    <w:p w14:paraId="60019C38" w14:textId="25F563CB" w:rsidR="00B011FE" w:rsidRDefault="00B011FE" w:rsidP="00B011FE">
      <w:pPr>
        <w:tabs>
          <w:tab w:val="clear" w:pos="567"/>
        </w:tabs>
        <w:spacing w:line="240" w:lineRule="auto"/>
        <w:rPr>
          <w:color w:val="000000"/>
          <w:lang w:val="lv-LV"/>
        </w:rPr>
      </w:pPr>
      <w:r w:rsidRPr="00C2797B">
        <w:rPr>
          <w:color w:val="000000"/>
          <w:lang w:val="lv-LV"/>
        </w:rPr>
        <w:t xml:space="preserve">20 μg/kg (0,2 ml/100 kg) </w:t>
      </w:r>
      <w:r w:rsidR="00525835">
        <w:rPr>
          <w:color w:val="000000"/>
          <w:lang w:val="lv-LV"/>
        </w:rPr>
        <w:t>šo veterināro zāļu</w:t>
      </w:r>
      <w:r w:rsidRPr="00C2797B">
        <w:rPr>
          <w:color w:val="000000"/>
          <w:lang w:val="lv-LV"/>
        </w:rPr>
        <w:t>, atipamezola devai jābūt 40–200 μg/kg (0,8–4 ml/100 kg).</w:t>
      </w:r>
    </w:p>
    <w:p w14:paraId="792F7264" w14:textId="77777777" w:rsidR="001809CE" w:rsidRDefault="001809CE" w:rsidP="00B011FE">
      <w:pPr>
        <w:tabs>
          <w:tab w:val="clear" w:pos="567"/>
        </w:tabs>
        <w:spacing w:line="240" w:lineRule="auto"/>
        <w:rPr>
          <w:color w:val="000000"/>
          <w:lang w:val="lv-LV"/>
        </w:rPr>
      </w:pPr>
    </w:p>
    <w:p w14:paraId="3F9F9948" w14:textId="77777777" w:rsidR="001809CE" w:rsidRPr="00491893" w:rsidRDefault="001809CE" w:rsidP="001809CE">
      <w:pPr>
        <w:tabs>
          <w:tab w:val="clear" w:pos="567"/>
        </w:tabs>
        <w:spacing w:line="240" w:lineRule="auto"/>
        <w:rPr>
          <w:color w:val="000000"/>
          <w:u w:val="single"/>
          <w:lang w:val="lv-LV"/>
        </w:rPr>
      </w:pPr>
      <w:r w:rsidRPr="00491893">
        <w:rPr>
          <w:color w:val="000000"/>
          <w:u w:val="single"/>
          <w:lang w:val="lv-LV"/>
        </w:rPr>
        <w:t>Īpaši lietošanas ierobežojumi un īpaši lietošanas nosacījumi:</w:t>
      </w:r>
    </w:p>
    <w:p w14:paraId="567788A7" w14:textId="68C8462E" w:rsidR="001809CE" w:rsidRDefault="001809CE" w:rsidP="001809CE">
      <w:pPr>
        <w:tabs>
          <w:tab w:val="clear" w:pos="567"/>
        </w:tabs>
        <w:spacing w:line="240" w:lineRule="auto"/>
        <w:rPr>
          <w:color w:val="000000"/>
          <w:lang w:val="lv-LV"/>
        </w:rPr>
      </w:pPr>
      <w:r w:rsidRPr="003F2E15">
        <w:rPr>
          <w:color w:val="000000"/>
          <w:lang w:val="lv-LV"/>
        </w:rPr>
        <w:t>Drīkst ievadīt tikai praktizējošs veterinārārsts.</w:t>
      </w:r>
    </w:p>
    <w:p w14:paraId="59903805" w14:textId="77777777" w:rsidR="003301A9" w:rsidRDefault="003301A9" w:rsidP="00B011FE">
      <w:pPr>
        <w:tabs>
          <w:tab w:val="clear" w:pos="567"/>
        </w:tabs>
        <w:spacing w:line="240" w:lineRule="auto"/>
        <w:rPr>
          <w:color w:val="000000"/>
          <w:lang w:val="lv-LV"/>
        </w:rPr>
      </w:pPr>
    </w:p>
    <w:p w14:paraId="259074B8" w14:textId="520218EB" w:rsidR="003301A9" w:rsidRDefault="003301A9" w:rsidP="003301A9">
      <w:pPr>
        <w:tabs>
          <w:tab w:val="clear" w:pos="567"/>
        </w:tabs>
        <w:spacing w:line="240" w:lineRule="auto"/>
        <w:rPr>
          <w:color w:val="000000"/>
          <w:lang w:val="lv-LV"/>
        </w:rPr>
      </w:pPr>
      <w:r w:rsidRPr="001809CE">
        <w:rPr>
          <w:color w:val="000000"/>
          <w:u w:val="single"/>
          <w:lang w:val="lv-LV"/>
        </w:rPr>
        <w:t>Būtiska nesaderība:</w:t>
      </w:r>
    </w:p>
    <w:p w14:paraId="0A714867" w14:textId="3582D5B9" w:rsidR="003301A9" w:rsidRPr="002652D3" w:rsidRDefault="003301A9" w:rsidP="003301A9">
      <w:pPr>
        <w:tabs>
          <w:tab w:val="clear" w:pos="567"/>
        </w:tabs>
        <w:spacing w:line="240" w:lineRule="auto"/>
        <w:rPr>
          <w:color w:val="000000"/>
          <w:lang w:val="lv-LV"/>
        </w:rPr>
      </w:pPr>
      <w:r w:rsidRPr="002652D3">
        <w:rPr>
          <w:color w:val="000000"/>
          <w:lang w:val="lv-LV"/>
        </w:rPr>
        <w:t xml:space="preserve">Tā kā nav veikti saderības pētījumi, </w:t>
      </w:r>
      <w:r w:rsidR="00525835">
        <w:rPr>
          <w:color w:val="000000"/>
          <w:lang w:val="lv-LV"/>
        </w:rPr>
        <w:t xml:space="preserve">nelietot </w:t>
      </w:r>
      <w:r w:rsidRPr="002652D3">
        <w:rPr>
          <w:color w:val="000000"/>
          <w:lang w:val="lv-LV"/>
        </w:rPr>
        <w:t>šīs veterinārās zāles maisījumā ar citām veterinārajām zālēm</w:t>
      </w:r>
      <w:r>
        <w:rPr>
          <w:color w:val="000000"/>
          <w:lang w:val="lv-LV"/>
        </w:rPr>
        <w:t>.</w:t>
      </w:r>
      <w:r w:rsidRPr="006D5ECF" w:rsidDel="00A70857">
        <w:rPr>
          <w:snapToGrid w:val="0"/>
          <w:szCs w:val="22"/>
          <w:lang w:val="lv-LV" w:eastAsia="lv-LV"/>
        </w:rPr>
        <w:t xml:space="preserve"> </w:t>
      </w:r>
    </w:p>
    <w:p w14:paraId="0CC2061D" w14:textId="77777777" w:rsidR="003301A9" w:rsidRDefault="003301A9" w:rsidP="00B011FE">
      <w:pPr>
        <w:tabs>
          <w:tab w:val="clear" w:pos="567"/>
        </w:tabs>
        <w:spacing w:line="240" w:lineRule="auto"/>
        <w:rPr>
          <w:color w:val="000000"/>
          <w:lang w:val="lv-LV"/>
        </w:rPr>
      </w:pPr>
    </w:p>
    <w:p w14:paraId="2DB731EF" w14:textId="77777777" w:rsidR="003301A9" w:rsidRPr="001809CE" w:rsidRDefault="003301A9" w:rsidP="003301A9">
      <w:pPr>
        <w:tabs>
          <w:tab w:val="clear" w:pos="567"/>
        </w:tabs>
        <w:spacing w:line="240" w:lineRule="auto"/>
        <w:rPr>
          <w:szCs w:val="22"/>
          <w:lang w:val="lv-LV"/>
        </w:rPr>
      </w:pPr>
    </w:p>
    <w:p w14:paraId="68035831" w14:textId="77777777" w:rsidR="003301A9" w:rsidRPr="00E57A7D" w:rsidRDefault="003301A9" w:rsidP="003301A9">
      <w:pPr>
        <w:pStyle w:val="Style1"/>
      </w:pPr>
      <w:r w:rsidRPr="00E57A7D">
        <w:rPr>
          <w:highlight w:val="lightGray"/>
        </w:rPr>
        <w:t>7.</w:t>
      </w:r>
      <w:r>
        <w:tab/>
        <w:t>B</w:t>
      </w:r>
      <w:r w:rsidRPr="00E57A7D">
        <w:t>lakusparādības</w:t>
      </w:r>
    </w:p>
    <w:p w14:paraId="635B3CBF" w14:textId="77777777" w:rsidR="003301A9" w:rsidRPr="00E57A7D" w:rsidRDefault="003301A9" w:rsidP="003301A9">
      <w:pPr>
        <w:tabs>
          <w:tab w:val="clear" w:pos="567"/>
        </w:tabs>
        <w:spacing w:line="240" w:lineRule="auto"/>
        <w:rPr>
          <w:iCs/>
          <w:szCs w:val="22"/>
        </w:rPr>
      </w:pPr>
    </w:p>
    <w:p w14:paraId="2DA982C2" w14:textId="3161B4B1" w:rsidR="00E8677D" w:rsidRPr="001809CE" w:rsidRDefault="003301A9" w:rsidP="001809CE">
      <w:pPr>
        <w:spacing w:line="240" w:lineRule="auto"/>
        <w:rPr>
          <w:color w:val="000000"/>
          <w:lang w:val="lv-LV"/>
        </w:rPr>
      </w:pPr>
      <w:r w:rsidRPr="001809CE">
        <w:rPr>
          <w:color w:val="000000"/>
          <w:lang w:val="lv-LV"/>
        </w:rPr>
        <w:t>Zirgi:</w:t>
      </w:r>
    </w:p>
    <w:p w14:paraId="0154848F" w14:textId="77777777" w:rsidR="003301A9" w:rsidRPr="00E57A7D" w:rsidRDefault="003301A9" w:rsidP="001809CE">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4681"/>
      </w:tblGrid>
      <w:tr w:rsidR="003301A9" w14:paraId="21747B59" w14:textId="77777777" w:rsidTr="001809CE">
        <w:tc>
          <w:tcPr>
            <w:tcW w:w="2420" w:type="pct"/>
          </w:tcPr>
          <w:p w14:paraId="226E14E7" w14:textId="77777777" w:rsidR="003301A9" w:rsidRPr="00E57A7D" w:rsidRDefault="003301A9" w:rsidP="001809CE">
            <w:pPr>
              <w:spacing w:line="240" w:lineRule="auto"/>
              <w:rPr>
                <w:szCs w:val="22"/>
              </w:rPr>
            </w:pPr>
            <w:r w:rsidRPr="00E57A7D">
              <w:t>Ļoti bieži</w:t>
            </w:r>
          </w:p>
          <w:p w14:paraId="7424A92C" w14:textId="77777777" w:rsidR="003301A9" w:rsidRPr="00E57A7D" w:rsidRDefault="003301A9" w:rsidP="001809CE">
            <w:pPr>
              <w:spacing w:line="240" w:lineRule="auto"/>
              <w:rPr>
                <w:szCs w:val="22"/>
              </w:rPr>
            </w:pPr>
            <w:r w:rsidRPr="00E57A7D">
              <w:t>(&gt;1 dzīvniekam</w:t>
            </w:r>
            <w:r>
              <w:t xml:space="preserve"> </w:t>
            </w:r>
            <w:r w:rsidRPr="00E57A7D">
              <w:t>/</w:t>
            </w:r>
            <w:r>
              <w:t xml:space="preserve"> </w:t>
            </w:r>
            <w:r w:rsidRPr="00E57A7D">
              <w:t>10 ārstētajiem dzīvniekiem):</w:t>
            </w:r>
          </w:p>
        </w:tc>
        <w:tc>
          <w:tcPr>
            <w:tcW w:w="2580" w:type="pct"/>
            <w:hideMark/>
          </w:tcPr>
          <w:p w14:paraId="3D7AFEB9" w14:textId="51FC26FE" w:rsidR="003301A9" w:rsidRDefault="00FB4312" w:rsidP="001809CE">
            <w:pPr>
              <w:spacing w:line="240" w:lineRule="auto"/>
            </w:pPr>
            <w:r>
              <w:t>A</w:t>
            </w:r>
            <w:r w:rsidR="003301A9">
              <w:t>ritmija</w:t>
            </w:r>
            <w:r w:rsidR="003301A9" w:rsidRPr="00C2797B">
              <w:rPr>
                <w:vertAlign w:val="superscript"/>
              </w:rPr>
              <w:t>1</w:t>
            </w:r>
            <w:r w:rsidR="003301A9">
              <w:t xml:space="preserve"> (neregulāra sirdsdarbība), bradikardija (palēnināta sirdsdarbība),</w:t>
            </w:r>
            <w:r w:rsidR="006043EC">
              <w:t xml:space="preserve"> </w:t>
            </w:r>
            <w:r w:rsidR="003301A9">
              <w:t>sirds blokāde</w:t>
            </w:r>
            <w:r w:rsidR="003301A9" w:rsidRPr="001809CE">
              <w:rPr>
                <w:vertAlign w:val="superscript"/>
              </w:rPr>
              <w:t>2</w:t>
            </w:r>
            <w:r w:rsidR="003301A9">
              <w:t xml:space="preserve">, </w:t>
            </w:r>
            <w:r w:rsidR="003301A9" w:rsidRPr="006043EC">
              <w:t>hipertensija (pārejoša) (paaugstināts asinsspiediens),</w:t>
            </w:r>
            <w:r w:rsidR="003301A9">
              <w:t xml:space="preserve"> </w:t>
            </w:r>
            <w:r w:rsidR="006043EC">
              <w:t>h</w:t>
            </w:r>
            <w:r w:rsidR="003301A9">
              <w:t>ipotensija (pārejoša)</w:t>
            </w:r>
          </w:p>
          <w:p w14:paraId="328AD97F" w14:textId="5170C79F" w:rsidR="003301A9" w:rsidRDefault="00FB4312" w:rsidP="001809CE">
            <w:pPr>
              <w:spacing w:line="240" w:lineRule="auto"/>
            </w:pPr>
            <w:r>
              <w:t>H</w:t>
            </w:r>
            <w:r w:rsidR="003301A9">
              <w:t>iperglikēmija</w:t>
            </w:r>
          </w:p>
          <w:p w14:paraId="13C6B242" w14:textId="6EA7076F" w:rsidR="003301A9" w:rsidRDefault="00FB4312" w:rsidP="001809CE">
            <w:pPr>
              <w:spacing w:line="240" w:lineRule="auto"/>
            </w:pPr>
            <w:r>
              <w:t>A</w:t>
            </w:r>
            <w:r w:rsidR="003301A9">
              <w:t>aksija, muskuļu trīce</w:t>
            </w:r>
          </w:p>
          <w:p w14:paraId="48B14EA4" w14:textId="18D52403" w:rsidR="003301A9" w:rsidRDefault="00FB4312" w:rsidP="001809CE">
            <w:pPr>
              <w:spacing w:line="240" w:lineRule="auto"/>
            </w:pPr>
            <w:r>
              <w:t>U</w:t>
            </w:r>
            <w:r w:rsidR="003301A9">
              <w:t>rinēšana</w:t>
            </w:r>
            <w:r w:rsidR="003301A9" w:rsidRPr="00C2797B">
              <w:rPr>
                <w:vertAlign w:val="superscript"/>
              </w:rPr>
              <w:t>3</w:t>
            </w:r>
          </w:p>
          <w:p w14:paraId="5522BA0D" w14:textId="1D9C6EC2" w:rsidR="003301A9" w:rsidRDefault="00FB4312" w:rsidP="001809CE">
            <w:pPr>
              <w:spacing w:line="240" w:lineRule="auto"/>
            </w:pPr>
            <w:r>
              <w:t>D</w:t>
            </w:r>
            <w:r w:rsidR="003301A9">
              <w:t xml:space="preserve">zimumlocekļa </w:t>
            </w:r>
            <w:r>
              <w:t>prolapss</w:t>
            </w:r>
            <w:r w:rsidR="003301A9">
              <w:t xml:space="preserve"> (pārejošs)</w:t>
            </w:r>
            <w:r w:rsidR="003301A9" w:rsidRPr="00C2797B">
              <w:rPr>
                <w:vertAlign w:val="superscript"/>
              </w:rPr>
              <w:t>4</w:t>
            </w:r>
            <w:r w:rsidR="003301A9">
              <w:t>, dzemdes kontrakcija</w:t>
            </w:r>
            <w:r>
              <w:t>s</w:t>
            </w:r>
          </w:p>
          <w:p w14:paraId="304861B6" w14:textId="1551CD7D" w:rsidR="003301A9" w:rsidRDefault="00FB4312" w:rsidP="001809CE">
            <w:pPr>
              <w:spacing w:line="240" w:lineRule="auto"/>
            </w:pPr>
            <w:r>
              <w:t>P</w:t>
            </w:r>
            <w:r w:rsidR="003301A9">
              <w:t>astiprināta svīšana (pārejoša), piloerekcija</w:t>
            </w:r>
          </w:p>
          <w:p w14:paraId="63D9468D" w14:textId="7E44F30C" w:rsidR="003301A9" w:rsidRPr="00E57A7D" w:rsidRDefault="00FB4312" w:rsidP="001809CE">
            <w:pPr>
              <w:spacing w:line="240" w:lineRule="auto"/>
              <w:rPr>
                <w:iCs/>
                <w:szCs w:val="22"/>
              </w:rPr>
            </w:pPr>
            <w:r>
              <w:t>H</w:t>
            </w:r>
            <w:r w:rsidR="003301A9">
              <w:t>ipertermija, hipotermija</w:t>
            </w:r>
          </w:p>
        </w:tc>
      </w:tr>
      <w:tr w:rsidR="003301A9" w14:paraId="2AA8505E" w14:textId="77777777" w:rsidTr="001809CE">
        <w:tc>
          <w:tcPr>
            <w:tcW w:w="2420" w:type="pct"/>
          </w:tcPr>
          <w:p w14:paraId="0CACBCEF" w14:textId="77777777" w:rsidR="003301A9" w:rsidRPr="00E57A7D" w:rsidRDefault="003301A9" w:rsidP="001809CE">
            <w:pPr>
              <w:spacing w:line="240" w:lineRule="auto"/>
              <w:rPr>
                <w:szCs w:val="22"/>
              </w:rPr>
            </w:pPr>
            <w:r w:rsidRPr="00E57A7D">
              <w:t>Bieži</w:t>
            </w:r>
          </w:p>
          <w:p w14:paraId="59D8C7C2" w14:textId="77777777" w:rsidR="003301A9" w:rsidRPr="00E57A7D" w:rsidRDefault="003301A9" w:rsidP="001809CE">
            <w:pPr>
              <w:spacing w:line="240" w:lineRule="auto"/>
              <w:rPr>
                <w:szCs w:val="22"/>
              </w:rPr>
            </w:pPr>
            <w:r w:rsidRPr="00E57A7D">
              <w:t>(1 līdz 10 dzīvniekiem</w:t>
            </w:r>
            <w:r>
              <w:t xml:space="preserve"> </w:t>
            </w:r>
            <w:r w:rsidRPr="00E57A7D">
              <w:t>/</w:t>
            </w:r>
            <w:r>
              <w:t xml:space="preserve"> </w:t>
            </w:r>
            <w:r w:rsidRPr="00E57A7D">
              <w:t>100 ārstētajiem dzīvniekiem):</w:t>
            </w:r>
          </w:p>
        </w:tc>
        <w:tc>
          <w:tcPr>
            <w:tcW w:w="2580" w:type="pct"/>
          </w:tcPr>
          <w:p w14:paraId="6C743A63" w14:textId="362D0DDE" w:rsidR="003301A9" w:rsidRPr="0052027A" w:rsidRDefault="00FB4312" w:rsidP="001809CE">
            <w:pPr>
              <w:spacing w:line="240" w:lineRule="auto"/>
              <w:rPr>
                <w:iCs/>
                <w:szCs w:val="22"/>
              </w:rPr>
            </w:pPr>
            <w:r>
              <w:rPr>
                <w:iCs/>
                <w:szCs w:val="22"/>
              </w:rPr>
              <w:t>H</w:t>
            </w:r>
            <w:r w:rsidR="003301A9" w:rsidRPr="0052027A">
              <w:rPr>
                <w:iCs/>
                <w:szCs w:val="22"/>
              </w:rPr>
              <w:t>ipersalivācija (pārejoša)</w:t>
            </w:r>
          </w:p>
          <w:p w14:paraId="41F0CACC" w14:textId="7979D6E3" w:rsidR="003301A9" w:rsidRPr="0052027A" w:rsidRDefault="00FB4312" w:rsidP="001809CE">
            <w:pPr>
              <w:spacing w:line="240" w:lineRule="auto"/>
              <w:rPr>
                <w:iCs/>
                <w:szCs w:val="22"/>
              </w:rPr>
            </w:pPr>
            <w:r>
              <w:rPr>
                <w:iCs/>
                <w:szCs w:val="22"/>
              </w:rPr>
              <w:t>I</w:t>
            </w:r>
            <w:r w:rsidR="003301A9" w:rsidRPr="0052027A">
              <w:rPr>
                <w:iCs/>
                <w:szCs w:val="22"/>
              </w:rPr>
              <w:t xml:space="preserve">zdalījumi no deguna </w:t>
            </w:r>
            <w:r w:rsidR="003301A9" w:rsidRPr="00C2797B">
              <w:rPr>
                <w:iCs/>
                <w:szCs w:val="22"/>
                <w:vertAlign w:val="superscript"/>
              </w:rPr>
              <w:t>5</w:t>
            </w:r>
          </w:p>
          <w:p w14:paraId="4DA0BE10" w14:textId="5235A91E" w:rsidR="003301A9" w:rsidRPr="00E57A7D" w:rsidRDefault="00FB4312" w:rsidP="001809CE">
            <w:pPr>
              <w:spacing w:line="240" w:lineRule="auto"/>
              <w:rPr>
                <w:iCs/>
                <w:szCs w:val="22"/>
              </w:rPr>
            </w:pPr>
            <w:r>
              <w:rPr>
                <w:iCs/>
                <w:szCs w:val="22"/>
              </w:rPr>
              <w:t>Ā</w:t>
            </w:r>
            <w:r w:rsidR="003301A9" w:rsidRPr="0052027A">
              <w:rPr>
                <w:iCs/>
                <w:szCs w:val="22"/>
              </w:rPr>
              <w:t xml:space="preserve">das pietūkums </w:t>
            </w:r>
            <w:r w:rsidR="003301A9" w:rsidRPr="00C2797B">
              <w:rPr>
                <w:iCs/>
                <w:szCs w:val="22"/>
                <w:vertAlign w:val="superscript"/>
              </w:rPr>
              <w:t>6</w:t>
            </w:r>
          </w:p>
        </w:tc>
      </w:tr>
      <w:tr w:rsidR="003301A9" w14:paraId="1333DBA5" w14:textId="77777777" w:rsidTr="001809CE">
        <w:tc>
          <w:tcPr>
            <w:tcW w:w="2420" w:type="pct"/>
          </w:tcPr>
          <w:p w14:paraId="161FF6D9" w14:textId="77777777" w:rsidR="003301A9" w:rsidRPr="00E57A7D" w:rsidRDefault="003301A9" w:rsidP="001809CE">
            <w:pPr>
              <w:spacing w:line="240" w:lineRule="auto"/>
              <w:rPr>
                <w:szCs w:val="22"/>
              </w:rPr>
            </w:pPr>
            <w:r w:rsidRPr="00E57A7D">
              <w:t>Reti</w:t>
            </w:r>
          </w:p>
          <w:p w14:paraId="634DAE5C" w14:textId="77777777" w:rsidR="003301A9" w:rsidRPr="00E57A7D" w:rsidRDefault="003301A9" w:rsidP="001809CE">
            <w:pPr>
              <w:spacing w:line="240" w:lineRule="auto"/>
              <w:rPr>
                <w:szCs w:val="22"/>
              </w:rPr>
            </w:pPr>
            <w:r w:rsidRPr="00E57A7D">
              <w:t>(1 līdz 10 dzīvniekiem</w:t>
            </w:r>
            <w:r>
              <w:t xml:space="preserve"> </w:t>
            </w:r>
            <w:r w:rsidRPr="00E57A7D">
              <w:t>/</w:t>
            </w:r>
            <w:r>
              <w:t xml:space="preserve"> </w:t>
            </w:r>
            <w:r w:rsidRPr="00E57A7D">
              <w:t>10 000 ārstētajiem dzīvniekiem):</w:t>
            </w:r>
          </w:p>
        </w:tc>
        <w:tc>
          <w:tcPr>
            <w:tcW w:w="2580" w:type="pct"/>
          </w:tcPr>
          <w:p w14:paraId="3626DCDC" w14:textId="6FA5B80A" w:rsidR="003301A9" w:rsidRPr="00C2797B" w:rsidRDefault="00FB4312" w:rsidP="001809CE">
            <w:pPr>
              <w:spacing w:line="240" w:lineRule="auto"/>
              <w:rPr>
                <w:iCs/>
                <w:szCs w:val="22"/>
                <w:vertAlign w:val="superscript"/>
              </w:rPr>
            </w:pPr>
            <w:r>
              <w:rPr>
                <w:iCs/>
                <w:szCs w:val="22"/>
              </w:rPr>
              <w:t>K</w:t>
            </w:r>
            <w:r w:rsidR="003301A9" w:rsidRPr="00B26943">
              <w:rPr>
                <w:iCs/>
                <w:szCs w:val="22"/>
              </w:rPr>
              <w:t>olikas</w:t>
            </w:r>
            <w:r w:rsidR="003301A9" w:rsidRPr="00C2797B">
              <w:rPr>
                <w:iCs/>
                <w:szCs w:val="22"/>
                <w:vertAlign w:val="superscript"/>
              </w:rPr>
              <w:t>7</w:t>
            </w:r>
            <w:r w:rsidR="00567B21">
              <w:rPr>
                <w:iCs/>
                <w:szCs w:val="22"/>
                <w:vertAlign w:val="superscript"/>
              </w:rPr>
              <w:t xml:space="preserve"> </w:t>
            </w:r>
            <w:r w:rsidR="00567B21" w:rsidRPr="00567B21">
              <w:t>(sāpes vēderā)</w:t>
            </w:r>
          </w:p>
          <w:p w14:paraId="0BF3AACF" w14:textId="43925729" w:rsidR="003301A9" w:rsidRPr="00B26943" w:rsidRDefault="00FB4312" w:rsidP="001809CE">
            <w:pPr>
              <w:spacing w:line="240" w:lineRule="auto"/>
              <w:rPr>
                <w:iCs/>
                <w:szCs w:val="22"/>
              </w:rPr>
            </w:pPr>
            <w:r>
              <w:rPr>
                <w:iCs/>
                <w:szCs w:val="22"/>
              </w:rPr>
              <w:t>N</w:t>
            </w:r>
            <w:r w:rsidR="003301A9" w:rsidRPr="00B26943">
              <w:rPr>
                <w:iCs/>
                <w:szCs w:val="22"/>
              </w:rPr>
              <w:t>ātrene</w:t>
            </w:r>
          </w:p>
          <w:p w14:paraId="1DEC743C" w14:textId="60269FBA" w:rsidR="003301A9" w:rsidRPr="00E57A7D" w:rsidRDefault="00FB4312" w:rsidP="001809CE">
            <w:pPr>
              <w:spacing w:line="240" w:lineRule="auto"/>
              <w:rPr>
                <w:iCs/>
                <w:szCs w:val="22"/>
              </w:rPr>
            </w:pPr>
            <w:r>
              <w:rPr>
                <w:iCs/>
                <w:szCs w:val="22"/>
              </w:rPr>
              <w:t>H</w:t>
            </w:r>
            <w:r w:rsidR="003301A9" w:rsidRPr="00B26943">
              <w:rPr>
                <w:iCs/>
                <w:szCs w:val="22"/>
              </w:rPr>
              <w:t>iperventilācija, elpošanas nomākums</w:t>
            </w:r>
          </w:p>
        </w:tc>
      </w:tr>
      <w:tr w:rsidR="003301A9" w14:paraId="7A8005DB" w14:textId="77777777" w:rsidTr="001809CE">
        <w:tc>
          <w:tcPr>
            <w:tcW w:w="2420" w:type="pct"/>
          </w:tcPr>
          <w:p w14:paraId="477E051C" w14:textId="77777777" w:rsidR="003301A9" w:rsidRPr="00E57A7D" w:rsidRDefault="003301A9" w:rsidP="001809CE">
            <w:pPr>
              <w:spacing w:line="240" w:lineRule="auto"/>
              <w:rPr>
                <w:szCs w:val="22"/>
              </w:rPr>
            </w:pPr>
            <w:r w:rsidRPr="00E57A7D">
              <w:t>Ļoti reti</w:t>
            </w:r>
          </w:p>
          <w:p w14:paraId="4896D78A" w14:textId="77777777" w:rsidR="003301A9" w:rsidRPr="00E57A7D" w:rsidRDefault="003301A9" w:rsidP="001809CE">
            <w:pPr>
              <w:spacing w:line="240" w:lineRule="auto"/>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80" w:type="pct"/>
          </w:tcPr>
          <w:p w14:paraId="5DD7B733" w14:textId="348CAB8D" w:rsidR="003301A9" w:rsidRDefault="00567B21" w:rsidP="001809CE">
            <w:pPr>
              <w:spacing w:line="240" w:lineRule="auto"/>
            </w:pPr>
            <w:r>
              <w:t>U</w:t>
            </w:r>
            <w:r w:rsidR="003301A9">
              <w:t>zbudinājums</w:t>
            </w:r>
            <w:r>
              <w:t xml:space="preserve"> (nemiers)</w:t>
            </w:r>
          </w:p>
          <w:p w14:paraId="379C1936" w14:textId="44CA889F" w:rsidR="003301A9" w:rsidRPr="00B26943" w:rsidRDefault="00FB4312" w:rsidP="001809CE">
            <w:pPr>
              <w:spacing w:line="240" w:lineRule="auto"/>
              <w:rPr>
                <w:iCs/>
                <w:szCs w:val="22"/>
              </w:rPr>
            </w:pPr>
            <w:r>
              <w:t>Pastiprinātas</w:t>
            </w:r>
            <w:r w:rsidR="003301A9">
              <w:t xml:space="preserve"> jutības reakcija</w:t>
            </w:r>
          </w:p>
        </w:tc>
      </w:tr>
    </w:tbl>
    <w:p w14:paraId="1C6D8936" w14:textId="77777777" w:rsidR="003301A9" w:rsidRDefault="003301A9" w:rsidP="00F94AF4">
      <w:pPr>
        <w:tabs>
          <w:tab w:val="clear" w:pos="567"/>
        </w:tabs>
        <w:spacing w:line="240" w:lineRule="auto"/>
        <w:ind w:left="567" w:hanging="567"/>
        <w:rPr>
          <w:b/>
          <w:color w:val="000000"/>
          <w:lang w:val="lv-LV"/>
        </w:rPr>
      </w:pPr>
    </w:p>
    <w:p w14:paraId="2EDDAE70" w14:textId="28E824BD" w:rsidR="001E1629" w:rsidRPr="001809CE" w:rsidRDefault="001E1629" w:rsidP="001E1629">
      <w:pPr>
        <w:tabs>
          <w:tab w:val="clear" w:pos="567"/>
        </w:tabs>
        <w:spacing w:line="240" w:lineRule="auto"/>
        <w:rPr>
          <w:snapToGrid w:val="0"/>
          <w:szCs w:val="22"/>
          <w:lang w:val="lv-LV" w:eastAsia="lv-LV"/>
        </w:rPr>
      </w:pPr>
      <w:r w:rsidRPr="001809CE">
        <w:rPr>
          <w:snapToGrid w:val="0"/>
          <w:szCs w:val="22"/>
          <w:vertAlign w:val="superscript"/>
          <w:lang w:val="lv-LV" w:eastAsia="lv-LV"/>
        </w:rPr>
        <w:t>1,2</w:t>
      </w:r>
      <w:r w:rsidRPr="001809CE">
        <w:rPr>
          <w:snapToGrid w:val="0"/>
          <w:szCs w:val="22"/>
          <w:lang w:val="lv-LV" w:eastAsia="lv-LV"/>
        </w:rPr>
        <w:t xml:space="preserve"> Izraisa izmaiņas sirds muskuļa </w:t>
      </w:r>
      <w:r w:rsidR="006043EC">
        <w:rPr>
          <w:snapToGrid w:val="0"/>
          <w:szCs w:val="22"/>
          <w:lang w:val="lv-LV" w:eastAsia="lv-LV"/>
        </w:rPr>
        <w:t>vadītspējā</w:t>
      </w:r>
      <w:r w:rsidRPr="001809CE">
        <w:rPr>
          <w:snapToGrid w:val="0"/>
          <w:szCs w:val="22"/>
          <w:lang w:val="lv-LV" w:eastAsia="lv-LV"/>
        </w:rPr>
        <w:t>, par ko liecina daļēja atrioventrikulāra un sinoatriāla blokāde.</w:t>
      </w:r>
    </w:p>
    <w:p w14:paraId="0979CD24" w14:textId="6CD62C7E" w:rsidR="001E1629" w:rsidRPr="001809CE" w:rsidRDefault="001E1629" w:rsidP="001E1629">
      <w:pPr>
        <w:tabs>
          <w:tab w:val="clear" w:pos="567"/>
        </w:tabs>
        <w:spacing w:line="240" w:lineRule="auto"/>
        <w:rPr>
          <w:snapToGrid w:val="0"/>
          <w:szCs w:val="22"/>
          <w:lang w:val="lv-LV" w:eastAsia="lv-LV"/>
        </w:rPr>
      </w:pPr>
      <w:r w:rsidRPr="001809CE">
        <w:rPr>
          <w:snapToGrid w:val="0"/>
          <w:szCs w:val="22"/>
          <w:vertAlign w:val="superscript"/>
          <w:lang w:val="lv-LV" w:eastAsia="lv-LV"/>
        </w:rPr>
        <w:t>3</w:t>
      </w:r>
      <w:r w:rsidRPr="001809CE">
        <w:rPr>
          <w:snapToGrid w:val="0"/>
          <w:szCs w:val="22"/>
          <w:lang w:val="lv-LV" w:eastAsia="lv-LV"/>
        </w:rPr>
        <w:t xml:space="preserve"> Diurētisko iedarbību var novērot 45 līdz 60 minūtes pēc ārstēšanas.</w:t>
      </w:r>
    </w:p>
    <w:p w14:paraId="20BF9860" w14:textId="6F75C2B3" w:rsidR="001E1629" w:rsidRPr="001809CE" w:rsidRDefault="001E1629" w:rsidP="001E1629">
      <w:pPr>
        <w:tabs>
          <w:tab w:val="clear" w:pos="567"/>
        </w:tabs>
        <w:spacing w:line="240" w:lineRule="auto"/>
        <w:rPr>
          <w:snapToGrid w:val="0"/>
          <w:szCs w:val="22"/>
          <w:lang w:val="lv-LV" w:eastAsia="lv-LV"/>
        </w:rPr>
      </w:pPr>
      <w:r w:rsidRPr="001809CE">
        <w:rPr>
          <w:snapToGrid w:val="0"/>
          <w:szCs w:val="22"/>
          <w:vertAlign w:val="superscript"/>
          <w:lang w:val="lv-LV" w:eastAsia="lv-LV"/>
        </w:rPr>
        <w:t>4</w:t>
      </w:r>
      <w:r w:rsidRPr="001809CE">
        <w:rPr>
          <w:snapToGrid w:val="0"/>
          <w:szCs w:val="22"/>
          <w:lang w:val="lv-LV" w:eastAsia="lv-LV"/>
        </w:rPr>
        <w:t xml:space="preserve"> Daļēja dzimumlocekļa </w:t>
      </w:r>
      <w:r w:rsidR="006043EC">
        <w:rPr>
          <w:snapToGrid w:val="0"/>
          <w:szCs w:val="22"/>
          <w:lang w:val="lv-LV" w:eastAsia="lv-LV"/>
        </w:rPr>
        <w:t>prolapss</w:t>
      </w:r>
      <w:r w:rsidRPr="001809CE">
        <w:rPr>
          <w:snapToGrid w:val="0"/>
          <w:szCs w:val="22"/>
          <w:lang w:val="lv-LV" w:eastAsia="lv-LV"/>
        </w:rPr>
        <w:t xml:space="preserve"> var rasties ērzeļiem un </w:t>
      </w:r>
      <w:r w:rsidR="006043EC">
        <w:rPr>
          <w:snapToGrid w:val="0"/>
          <w:szCs w:val="22"/>
          <w:lang w:val="lv-LV" w:eastAsia="lv-LV"/>
        </w:rPr>
        <w:t xml:space="preserve">kastrētiem </w:t>
      </w:r>
      <w:r w:rsidRPr="001809CE">
        <w:rPr>
          <w:snapToGrid w:val="0"/>
          <w:szCs w:val="22"/>
          <w:lang w:val="lv-LV" w:eastAsia="lv-LV"/>
        </w:rPr>
        <w:t>ērzeļiem.</w:t>
      </w:r>
    </w:p>
    <w:p w14:paraId="71455A7D" w14:textId="11ABB7E9" w:rsidR="001E1629" w:rsidRPr="001809CE" w:rsidRDefault="001E1629" w:rsidP="001E1629">
      <w:pPr>
        <w:tabs>
          <w:tab w:val="clear" w:pos="567"/>
        </w:tabs>
        <w:spacing w:line="240" w:lineRule="auto"/>
        <w:rPr>
          <w:snapToGrid w:val="0"/>
          <w:szCs w:val="22"/>
          <w:lang w:val="lv-LV" w:eastAsia="lv-LV"/>
        </w:rPr>
      </w:pPr>
      <w:r w:rsidRPr="001809CE">
        <w:rPr>
          <w:snapToGrid w:val="0"/>
          <w:szCs w:val="22"/>
          <w:vertAlign w:val="superscript"/>
          <w:lang w:val="lv-LV" w:eastAsia="lv-LV"/>
        </w:rPr>
        <w:t>5,6</w:t>
      </w:r>
      <w:r w:rsidRPr="001809CE">
        <w:rPr>
          <w:snapToGrid w:val="0"/>
          <w:szCs w:val="22"/>
          <w:lang w:val="lv-LV" w:eastAsia="lv-LV"/>
        </w:rPr>
        <w:t xml:space="preserve"> Var novērot gļotu izdalīšanos no deguna</w:t>
      </w:r>
      <w:r w:rsidR="006043EC">
        <w:rPr>
          <w:snapToGrid w:val="0"/>
          <w:szCs w:val="22"/>
          <w:lang w:val="lv-LV" w:eastAsia="lv-LV"/>
        </w:rPr>
        <w:t>, kā arī</w:t>
      </w:r>
      <w:r w:rsidRPr="001809CE">
        <w:rPr>
          <w:snapToGrid w:val="0"/>
          <w:szCs w:val="22"/>
          <w:lang w:val="lv-LV" w:eastAsia="lv-LV"/>
        </w:rPr>
        <w:t xml:space="preserve">galvas un sejas tūsku, jo sedācijas laikā galva </w:t>
      </w:r>
      <w:r w:rsidR="006043EC">
        <w:rPr>
          <w:snapToGrid w:val="0"/>
          <w:szCs w:val="22"/>
          <w:lang w:val="lv-LV" w:eastAsia="lv-LV"/>
        </w:rPr>
        <w:t>pastāvīgi atrodas nolaistā stāvoklī</w:t>
      </w:r>
      <w:r w:rsidRPr="001809CE">
        <w:rPr>
          <w:snapToGrid w:val="0"/>
          <w:szCs w:val="22"/>
          <w:lang w:val="lv-LV" w:eastAsia="lv-LV"/>
        </w:rPr>
        <w:t>.</w:t>
      </w:r>
    </w:p>
    <w:p w14:paraId="0CAD4F6B" w14:textId="03BB2171" w:rsidR="001E1629" w:rsidRPr="001809CE" w:rsidRDefault="001E1629" w:rsidP="001E1629">
      <w:pPr>
        <w:tabs>
          <w:tab w:val="clear" w:pos="567"/>
        </w:tabs>
        <w:spacing w:line="240" w:lineRule="auto"/>
        <w:rPr>
          <w:rFonts w:ascii="Arial" w:hAnsi="Arial" w:cs="Arial"/>
          <w:color w:val="474747"/>
          <w:sz w:val="21"/>
          <w:szCs w:val="21"/>
          <w:shd w:val="clear" w:color="auto" w:fill="FFFFFF"/>
          <w:lang w:val="fi-FI"/>
        </w:rPr>
      </w:pPr>
      <w:r w:rsidRPr="001809CE">
        <w:rPr>
          <w:snapToGrid w:val="0"/>
          <w:szCs w:val="22"/>
          <w:vertAlign w:val="superscript"/>
          <w:lang w:val="fi-FI" w:eastAsia="lv-LV"/>
        </w:rPr>
        <w:t>7</w:t>
      </w:r>
      <w:r w:rsidRPr="001809CE">
        <w:rPr>
          <w:snapToGrid w:val="0"/>
          <w:szCs w:val="22"/>
          <w:lang w:val="fi-FI" w:eastAsia="lv-LV"/>
        </w:rPr>
        <w:t xml:space="preserve"> Šīs klases vielas kavē zarnu </w:t>
      </w:r>
      <w:r w:rsidR="006043EC">
        <w:rPr>
          <w:snapToGrid w:val="0"/>
          <w:szCs w:val="22"/>
          <w:lang w:val="fi-FI" w:eastAsia="lv-LV"/>
        </w:rPr>
        <w:t>motilitāti</w:t>
      </w:r>
      <w:r w:rsidRPr="001809CE">
        <w:rPr>
          <w:snapToGrid w:val="0"/>
          <w:szCs w:val="22"/>
          <w:lang w:val="fi-FI" w:eastAsia="lv-LV"/>
        </w:rPr>
        <w:t>.</w:t>
      </w:r>
      <w:r w:rsidRPr="001809CE">
        <w:rPr>
          <w:rFonts w:ascii="Arial" w:hAnsi="Arial" w:cs="Arial"/>
          <w:color w:val="474747"/>
          <w:sz w:val="21"/>
          <w:szCs w:val="21"/>
          <w:shd w:val="clear" w:color="auto" w:fill="FFFFFF"/>
          <w:lang w:val="fi-FI"/>
        </w:rPr>
        <w:t xml:space="preserve"> </w:t>
      </w:r>
    </w:p>
    <w:p w14:paraId="6FCC85D3" w14:textId="77777777" w:rsidR="001E1629" w:rsidRPr="001809CE" w:rsidRDefault="001E1629" w:rsidP="001E1629">
      <w:pPr>
        <w:tabs>
          <w:tab w:val="clear" w:pos="567"/>
        </w:tabs>
        <w:spacing w:line="240" w:lineRule="auto"/>
        <w:rPr>
          <w:rFonts w:ascii="Arial" w:hAnsi="Arial" w:cs="Arial"/>
          <w:color w:val="474747"/>
          <w:sz w:val="21"/>
          <w:szCs w:val="21"/>
          <w:shd w:val="clear" w:color="auto" w:fill="FFFFFF"/>
          <w:lang w:val="fi-FI"/>
        </w:rPr>
      </w:pPr>
    </w:p>
    <w:p w14:paraId="1436D436" w14:textId="3CFE9D94" w:rsidR="001E1629" w:rsidRPr="001809CE" w:rsidRDefault="001E1629" w:rsidP="001E1629">
      <w:pPr>
        <w:tabs>
          <w:tab w:val="clear" w:pos="567"/>
        </w:tabs>
        <w:spacing w:line="240" w:lineRule="auto"/>
        <w:rPr>
          <w:snapToGrid w:val="0"/>
          <w:szCs w:val="22"/>
          <w:lang w:val="fi-FI" w:eastAsia="lv-LV"/>
        </w:rPr>
      </w:pPr>
      <w:r w:rsidRPr="001809CE">
        <w:rPr>
          <w:snapToGrid w:val="0"/>
          <w:szCs w:val="22"/>
          <w:lang w:val="fi-FI" w:eastAsia="lv-LV"/>
        </w:rPr>
        <w:t>Ir ziņots par gadījumiem, kad vieglas blakusparādības izzūd bez ārstēšanas. Smagas blakusparādības ārstē</w:t>
      </w:r>
      <w:r w:rsidR="006043EC">
        <w:rPr>
          <w:snapToGrid w:val="0"/>
          <w:szCs w:val="22"/>
          <w:lang w:val="fi-FI" w:eastAsia="lv-LV"/>
        </w:rPr>
        <w:t>t</w:t>
      </w:r>
      <w:r w:rsidRPr="001809CE">
        <w:rPr>
          <w:snapToGrid w:val="0"/>
          <w:szCs w:val="22"/>
          <w:lang w:val="fi-FI" w:eastAsia="lv-LV"/>
        </w:rPr>
        <w:t xml:space="preserve"> simptomātiski.</w:t>
      </w:r>
    </w:p>
    <w:p w14:paraId="3135B0C3" w14:textId="77777777" w:rsidR="003301A9" w:rsidRDefault="003301A9" w:rsidP="003301A9">
      <w:pPr>
        <w:tabs>
          <w:tab w:val="clear" w:pos="567"/>
        </w:tabs>
        <w:spacing w:line="240" w:lineRule="auto"/>
        <w:ind w:left="567" w:hanging="567"/>
        <w:rPr>
          <w:b/>
          <w:color w:val="000000"/>
          <w:lang w:val="lv-LV"/>
        </w:rPr>
      </w:pPr>
    </w:p>
    <w:p w14:paraId="41E10469" w14:textId="0EF01315" w:rsidR="00F94AF4" w:rsidRPr="001809CE" w:rsidRDefault="001E1629" w:rsidP="00F94AF4">
      <w:pPr>
        <w:tabs>
          <w:tab w:val="left" w:pos="-720"/>
        </w:tabs>
        <w:suppressAutoHyphens/>
        <w:rPr>
          <w:lang w:val="fi-FI"/>
        </w:rPr>
      </w:pPr>
      <w:r w:rsidRPr="001809CE">
        <w:rPr>
          <w:lang w:val="fi-FI"/>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p>
    <w:p w14:paraId="50F3CDBA" w14:textId="7E69F4CB" w:rsidR="00F94AF4" w:rsidRPr="00F94AF4" w:rsidRDefault="00F94AF4" w:rsidP="00F94AF4">
      <w:pPr>
        <w:tabs>
          <w:tab w:val="left" w:pos="-720"/>
        </w:tabs>
        <w:suppressAutoHyphens/>
        <w:rPr>
          <w:rFonts w:eastAsia="Calibri"/>
          <w:szCs w:val="22"/>
          <w:lang w:val="sv-SE" w:eastAsia="zh-CN"/>
        </w:rPr>
      </w:pPr>
      <w:r w:rsidRPr="00F94AF4">
        <w:rPr>
          <w:rFonts w:eastAsia="Calibri"/>
          <w:szCs w:val="22"/>
          <w:lang w:val="sv-SE" w:eastAsia="zh-CN"/>
        </w:rPr>
        <w:t>Pārtikas un veterinārais dienests</w:t>
      </w:r>
    </w:p>
    <w:p w14:paraId="34283D0D" w14:textId="77777777" w:rsidR="00F94AF4" w:rsidRPr="00F94AF4" w:rsidRDefault="00F94AF4" w:rsidP="00F94AF4">
      <w:pPr>
        <w:tabs>
          <w:tab w:val="left" w:pos="-720"/>
        </w:tabs>
        <w:suppressAutoHyphens/>
        <w:rPr>
          <w:rFonts w:eastAsia="Calibri"/>
          <w:szCs w:val="22"/>
          <w:lang w:val="sv-SE" w:eastAsia="zh-CN"/>
        </w:rPr>
      </w:pPr>
      <w:r w:rsidRPr="00F94AF4">
        <w:rPr>
          <w:rFonts w:eastAsia="Calibri"/>
          <w:szCs w:val="22"/>
          <w:lang w:val="sv-SE" w:eastAsia="zh-CN"/>
        </w:rPr>
        <w:t>Peldu iela 30</w:t>
      </w:r>
    </w:p>
    <w:p w14:paraId="06BAE575" w14:textId="77777777" w:rsidR="00F94AF4" w:rsidRPr="00F94AF4" w:rsidRDefault="00F94AF4" w:rsidP="00F94AF4">
      <w:pPr>
        <w:tabs>
          <w:tab w:val="left" w:pos="-720"/>
        </w:tabs>
        <w:suppressAutoHyphens/>
        <w:rPr>
          <w:rFonts w:eastAsia="Calibri"/>
          <w:szCs w:val="22"/>
          <w:lang w:val="sv-SE" w:eastAsia="zh-CN"/>
        </w:rPr>
      </w:pPr>
      <w:r w:rsidRPr="00F94AF4">
        <w:rPr>
          <w:rFonts w:eastAsia="Calibri"/>
          <w:szCs w:val="22"/>
          <w:lang w:val="sv-SE" w:eastAsia="zh-CN"/>
        </w:rPr>
        <w:t xml:space="preserve">Rīga, LV-1055 </w:t>
      </w:r>
    </w:p>
    <w:p w14:paraId="4B0162CA" w14:textId="77777777" w:rsidR="00F94AF4" w:rsidRPr="00F94AF4" w:rsidRDefault="00F94AF4" w:rsidP="00F94AF4">
      <w:pPr>
        <w:tabs>
          <w:tab w:val="left" w:pos="-720"/>
        </w:tabs>
        <w:suppressAutoHyphens/>
        <w:rPr>
          <w:rFonts w:eastAsia="Calibri"/>
          <w:szCs w:val="22"/>
          <w:lang w:val="sv-SE" w:eastAsia="zh-CN"/>
        </w:rPr>
      </w:pPr>
      <w:r w:rsidRPr="00F94AF4">
        <w:rPr>
          <w:rFonts w:eastAsia="Calibri"/>
          <w:szCs w:val="22"/>
          <w:lang w:val="sv-SE" w:eastAsia="zh-CN"/>
        </w:rPr>
        <w:t>Tīmekļa vietne:</w:t>
      </w:r>
    </w:p>
    <w:p w14:paraId="0F37BC72" w14:textId="605C7482" w:rsidR="00F94AF4" w:rsidRPr="00F94AF4" w:rsidRDefault="00F94AF4" w:rsidP="00F94AF4">
      <w:pPr>
        <w:rPr>
          <w:color w:val="0000FF"/>
          <w:szCs w:val="22"/>
          <w:u w:val="single"/>
          <w:lang w:val="sv-SE"/>
        </w:rPr>
      </w:pPr>
      <w:hyperlink r:id="rId12" w:history="1">
        <w:r w:rsidRPr="00F94AF4">
          <w:rPr>
            <w:color w:val="0000FF"/>
            <w:szCs w:val="22"/>
            <w:u w:val="single"/>
            <w:lang w:val="sv-SE"/>
          </w:rPr>
          <w:t>https://www.pvd.gov.lv/lv</w:t>
        </w:r>
      </w:hyperlink>
    </w:p>
    <w:p w14:paraId="5E07248E" w14:textId="77777777" w:rsidR="006043EC" w:rsidRPr="001809CE" w:rsidRDefault="006043EC" w:rsidP="00F94AF4">
      <w:pPr>
        <w:rPr>
          <w:lang w:val="sv-SE"/>
        </w:rPr>
      </w:pPr>
    </w:p>
    <w:p w14:paraId="74A3CE61" w14:textId="77777777" w:rsidR="001E1629" w:rsidRPr="002652D3" w:rsidRDefault="001E1629" w:rsidP="00F94AF4">
      <w:pPr>
        <w:rPr>
          <w:b/>
          <w:color w:val="000000"/>
          <w:lang w:val="lv-LV"/>
        </w:rPr>
      </w:pPr>
    </w:p>
    <w:p w14:paraId="095D15A5" w14:textId="77777777" w:rsidR="004C3CCB" w:rsidRPr="00E57A7D" w:rsidRDefault="004C3CCB" w:rsidP="004C3CCB">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04E40320" w14:textId="77777777" w:rsidR="003301A9" w:rsidRDefault="003301A9" w:rsidP="001809CE">
      <w:pPr>
        <w:spacing w:line="240" w:lineRule="auto"/>
        <w:rPr>
          <w:b/>
          <w:color w:val="000000"/>
          <w:lang w:val="lv-LV"/>
        </w:rPr>
      </w:pPr>
    </w:p>
    <w:p w14:paraId="56EEB398" w14:textId="1F3CC65F" w:rsidR="004C3CCB" w:rsidRDefault="004C3CCB" w:rsidP="001809CE">
      <w:pPr>
        <w:spacing w:line="240" w:lineRule="auto"/>
        <w:rPr>
          <w:color w:val="000000"/>
          <w:lang w:val="lv-LV"/>
        </w:rPr>
      </w:pPr>
      <w:r w:rsidRPr="001809CE">
        <w:rPr>
          <w:color w:val="000000"/>
          <w:lang w:val="lv-LV"/>
        </w:rPr>
        <w:t>Tikai intravenozai lietošanai (</w:t>
      </w:r>
      <w:r w:rsidR="00F94AF4">
        <w:rPr>
          <w:color w:val="000000"/>
          <w:lang w:val="lv-LV"/>
        </w:rPr>
        <w:t>i.v.</w:t>
      </w:r>
      <w:r w:rsidRPr="001809CE">
        <w:rPr>
          <w:color w:val="000000"/>
          <w:lang w:val="lv-LV"/>
        </w:rPr>
        <w:t xml:space="preserve">). </w:t>
      </w:r>
      <w:r w:rsidR="00FD5E47" w:rsidRPr="001809CE">
        <w:rPr>
          <w:snapToGrid w:val="0"/>
          <w:szCs w:val="22"/>
          <w:lang w:val="lv-LV" w:eastAsia="lv-LV"/>
        </w:rPr>
        <w:t xml:space="preserve">Ievadīt lēnas intravenozas injekcijas veidā, lietojot detomidīna hidrohlorīdu devā 10–80 </w:t>
      </w:r>
      <w:r w:rsidR="00FD5E47" w:rsidRPr="004E4B67">
        <w:rPr>
          <w:snapToGrid w:val="0"/>
          <w:szCs w:val="22"/>
          <w:lang w:val="en-US" w:eastAsia="lv-LV"/>
        </w:rPr>
        <w:t>μ</w:t>
      </w:r>
      <w:r w:rsidR="00FD5E47" w:rsidRPr="001809CE">
        <w:rPr>
          <w:snapToGrid w:val="0"/>
          <w:szCs w:val="22"/>
          <w:lang w:val="lv-LV" w:eastAsia="lv-LV"/>
        </w:rPr>
        <w:t xml:space="preserve">g/kg ķermeņa svara, atkarībā no nepieciešamās sedācijas un atsāpināšanas pakāpes un ilguma. </w:t>
      </w:r>
      <w:r w:rsidRPr="001809CE">
        <w:rPr>
          <w:color w:val="000000"/>
          <w:lang w:val="lv-LV"/>
        </w:rPr>
        <w:t>Lai nodrošinātu pareizu devu, ķermeņa svars jānosaka pēc iespējas precīzāk.</w:t>
      </w:r>
    </w:p>
    <w:p w14:paraId="041FB7B5" w14:textId="114B68EF" w:rsidR="009A14AE" w:rsidRDefault="009A14AE" w:rsidP="001809CE">
      <w:pPr>
        <w:spacing w:line="240" w:lineRule="auto"/>
        <w:rPr>
          <w:color w:val="000000"/>
          <w:lang w:val="lv-LV"/>
        </w:rPr>
      </w:pPr>
    </w:p>
    <w:p w14:paraId="0A1E7730" w14:textId="77777777" w:rsidR="0028742E" w:rsidRDefault="0028742E" w:rsidP="0028742E">
      <w:pPr>
        <w:tabs>
          <w:tab w:val="clear" w:pos="567"/>
        </w:tabs>
        <w:spacing w:line="240" w:lineRule="auto"/>
        <w:rPr>
          <w:snapToGrid w:val="0"/>
          <w:szCs w:val="22"/>
          <w:lang w:val="lv-LV" w:eastAsia="lv-LV"/>
        </w:rPr>
      </w:pPr>
      <w:r w:rsidRPr="00C2797B">
        <w:rPr>
          <w:snapToGrid w:val="0"/>
          <w:szCs w:val="22"/>
          <w:lang w:val="lv-LV" w:eastAsia="lv-LV"/>
        </w:rPr>
        <w:t>Vienreizējai lietošanai (zirgiem)</w:t>
      </w:r>
    </w:p>
    <w:p w14:paraId="6029DD62" w14:textId="77777777" w:rsidR="00F828E7" w:rsidRPr="006D5ECF" w:rsidRDefault="00F828E7" w:rsidP="0028742E">
      <w:pPr>
        <w:tabs>
          <w:tab w:val="clear" w:pos="567"/>
        </w:tabs>
        <w:spacing w:line="240" w:lineRule="auto"/>
        <w:rPr>
          <w:snapToGrid w:val="0"/>
          <w:szCs w:val="22"/>
          <w:lang w:val="en-US" w:eastAsia="lv-LV"/>
        </w:rPr>
      </w:pPr>
    </w:p>
    <w:tbl>
      <w:tblPr>
        <w:tblW w:w="0" w:type="auto"/>
        <w:tblInd w:w="40" w:type="dxa"/>
        <w:tblLayout w:type="fixed"/>
        <w:tblCellMar>
          <w:left w:w="40" w:type="dxa"/>
          <w:right w:w="40" w:type="dxa"/>
        </w:tblCellMar>
        <w:tblLook w:val="0000" w:firstRow="0" w:lastRow="0" w:firstColumn="0" w:lastColumn="0" w:noHBand="0" w:noVBand="0"/>
      </w:tblPr>
      <w:tblGrid>
        <w:gridCol w:w="1440"/>
        <w:gridCol w:w="1627"/>
        <w:gridCol w:w="1858"/>
        <w:gridCol w:w="1862"/>
        <w:gridCol w:w="1766"/>
      </w:tblGrid>
      <w:tr w:rsidR="00FD5E47" w:rsidRPr="006D5ECF" w14:paraId="49C9BE6C" w14:textId="77777777" w:rsidTr="0056335D">
        <w:trPr>
          <w:trHeight w:val="53"/>
        </w:trPr>
        <w:tc>
          <w:tcPr>
            <w:tcW w:w="3067" w:type="dxa"/>
            <w:gridSpan w:val="2"/>
            <w:tcBorders>
              <w:top w:val="single" w:sz="6" w:space="0" w:color="auto"/>
              <w:left w:val="single" w:sz="6" w:space="0" w:color="auto"/>
              <w:bottom w:val="single" w:sz="6" w:space="0" w:color="auto"/>
              <w:right w:val="single" w:sz="6" w:space="0" w:color="auto"/>
            </w:tcBorders>
          </w:tcPr>
          <w:p w14:paraId="26C61E1F" w14:textId="77777777" w:rsidR="00FD5E47" w:rsidRPr="001809CE" w:rsidRDefault="00FD5E47" w:rsidP="00F828E7">
            <w:pPr>
              <w:tabs>
                <w:tab w:val="clear" w:pos="567"/>
              </w:tabs>
              <w:spacing w:line="240" w:lineRule="auto"/>
              <w:jc w:val="center"/>
              <w:rPr>
                <w:b/>
                <w:bCs/>
                <w:snapToGrid w:val="0"/>
                <w:szCs w:val="22"/>
                <w:lang w:val="lv-LV" w:eastAsia="lv-LV"/>
              </w:rPr>
            </w:pPr>
            <w:r w:rsidRPr="001809CE">
              <w:rPr>
                <w:b/>
                <w:bCs/>
                <w:snapToGrid w:val="0"/>
                <w:szCs w:val="22"/>
                <w:lang w:val="lv-LV" w:eastAsia="lv-LV"/>
              </w:rPr>
              <w:t xml:space="preserve">Deva </w:t>
            </w:r>
          </w:p>
          <w:p w14:paraId="1BAF8508" w14:textId="1688547A" w:rsidR="00FD5E47" w:rsidRPr="001809CE" w:rsidRDefault="00FD5E47" w:rsidP="00F828E7">
            <w:pPr>
              <w:tabs>
                <w:tab w:val="clear" w:pos="567"/>
              </w:tabs>
              <w:spacing w:line="240" w:lineRule="auto"/>
              <w:jc w:val="center"/>
              <w:rPr>
                <w:b/>
                <w:bCs/>
                <w:snapToGrid w:val="0"/>
                <w:szCs w:val="22"/>
                <w:lang w:val="et-EE" w:eastAsia="lv-LV"/>
              </w:rPr>
            </w:pPr>
          </w:p>
          <w:p w14:paraId="1E2D8400" w14:textId="071D8100" w:rsidR="00FD5E47" w:rsidRPr="001809CE" w:rsidRDefault="00FD5E47" w:rsidP="00F828E7">
            <w:pPr>
              <w:tabs>
                <w:tab w:val="clear" w:pos="567"/>
              </w:tabs>
              <w:spacing w:line="240" w:lineRule="auto"/>
              <w:jc w:val="center"/>
              <w:rPr>
                <w:b/>
                <w:bCs/>
                <w:snapToGrid w:val="0"/>
                <w:szCs w:val="22"/>
                <w:lang w:val="et-EE" w:eastAsia="lv-LV"/>
              </w:rPr>
            </w:pPr>
          </w:p>
        </w:tc>
        <w:tc>
          <w:tcPr>
            <w:tcW w:w="1858" w:type="dxa"/>
            <w:vMerge w:val="restart"/>
            <w:tcBorders>
              <w:top w:val="single" w:sz="6" w:space="0" w:color="auto"/>
              <w:left w:val="single" w:sz="6" w:space="0" w:color="auto"/>
              <w:right w:val="single" w:sz="6" w:space="0" w:color="auto"/>
            </w:tcBorders>
          </w:tcPr>
          <w:p w14:paraId="532DBE2E" w14:textId="77777777" w:rsidR="00FD5E47" w:rsidRPr="001809CE" w:rsidRDefault="00FD5E47" w:rsidP="00F828E7">
            <w:pPr>
              <w:tabs>
                <w:tab w:val="clear" w:pos="567"/>
              </w:tabs>
              <w:spacing w:line="240" w:lineRule="auto"/>
              <w:jc w:val="center"/>
              <w:rPr>
                <w:b/>
                <w:bCs/>
                <w:snapToGrid w:val="0"/>
                <w:szCs w:val="22"/>
                <w:lang w:val="et-EE" w:eastAsia="lv-LV"/>
              </w:rPr>
            </w:pPr>
            <w:r w:rsidRPr="001809CE">
              <w:rPr>
                <w:b/>
                <w:bCs/>
                <w:snapToGrid w:val="0"/>
                <w:szCs w:val="22"/>
                <w:lang w:val="lv-LV" w:eastAsia="lv-LV"/>
              </w:rPr>
              <w:t>Iedarbība</w:t>
            </w:r>
          </w:p>
        </w:tc>
        <w:tc>
          <w:tcPr>
            <w:tcW w:w="1862" w:type="dxa"/>
            <w:vMerge w:val="restart"/>
            <w:tcBorders>
              <w:top w:val="single" w:sz="6" w:space="0" w:color="auto"/>
              <w:left w:val="single" w:sz="6" w:space="0" w:color="auto"/>
              <w:right w:val="single" w:sz="6" w:space="0" w:color="auto"/>
            </w:tcBorders>
          </w:tcPr>
          <w:p w14:paraId="1CE5BDCF" w14:textId="77777777" w:rsidR="00FD5E47" w:rsidRPr="001809CE" w:rsidRDefault="00FD5E47" w:rsidP="00F828E7">
            <w:pPr>
              <w:tabs>
                <w:tab w:val="clear" w:pos="567"/>
              </w:tabs>
              <w:spacing w:line="240" w:lineRule="auto"/>
              <w:jc w:val="center"/>
              <w:rPr>
                <w:b/>
                <w:bCs/>
                <w:snapToGrid w:val="0"/>
                <w:szCs w:val="22"/>
                <w:lang w:val="et-EE" w:eastAsia="lv-LV"/>
              </w:rPr>
            </w:pPr>
            <w:r w:rsidRPr="001809CE">
              <w:rPr>
                <w:b/>
                <w:bCs/>
                <w:snapToGrid w:val="0"/>
                <w:szCs w:val="22"/>
                <w:lang w:val="lv-LV" w:eastAsia="lv-LV"/>
              </w:rPr>
              <w:t>Iedarbības ilgums (h)</w:t>
            </w:r>
          </w:p>
        </w:tc>
        <w:tc>
          <w:tcPr>
            <w:tcW w:w="1766" w:type="dxa"/>
            <w:vMerge w:val="restart"/>
            <w:tcBorders>
              <w:top w:val="single" w:sz="6" w:space="0" w:color="auto"/>
              <w:left w:val="single" w:sz="6" w:space="0" w:color="auto"/>
              <w:right w:val="single" w:sz="6" w:space="0" w:color="auto"/>
            </w:tcBorders>
          </w:tcPr>
          <w:p w14:paraId="34AF7289" w14:textId="6CF21E4B" w:rsidR="00FD5E47" w:rsidRPr="001809CE" w:rsidRDefault="00FD5E47" w:rsidP="00F828E7">
            <w:pPr>
              <w:tabs>
                <w:tab w:val="clear" w:pos="567"/>
              </w:tabs>
              <w:spacing w:line="240" w:lineRule="auto"/>
              <w:jc w:val="center"/>
              <w:rPr>
                <w:b/>
                <w:bCs/>
                <w:snapToGrid w:val="0"/>
                <w:szCs w:val="22"/>
                <w:lang w:val="et-EE" w:eastAsia="lv-LV"/>
              </w:rPr>
            </w:pPr>
            <w:r w:rsidRPr="001809CE">
              <w:rPr>
                <w:b/>
                <w:bCs/>
                <w:snapToGrid w:val="0"/>
                <w:szCs w:val="22"/>
                <w:lang w:val="lv-LV" w:eastAsia="lv-LV"/>
              </w:rPr>
              <w:t>Cita iedarbība</w:t>
            </w:r>
          </w:p>
        </w:tc>
      </w:tr>
      <w:tr w:rsidR="00FD5E47" w:rsidRPr="006D5ECF" w14:paraId="5115C99A" w14:textId="77777777" w:rsidTr="0056335D">
        <w:trPr>
          <w:trHeight w:val="53"/>
        </w:trPr>
        <w:tc>
          <w:tcPr>
            <w:tcW w:w="1440" w:type="dxa"/>
            <w:tcBorders>
              <w:top w:val="single" w:sz="6" w:space="0" w:color="auto"/>
              <w:left w:val="single" w:sz="6" w:space="0" w:color="auto"/>
              <w:bottom w:val="single" w:sz="6" w:space="0" w:color="auto"/>
              <w:right w:val="single" w:sz="6" w:space="0" w:color="auto"/>
            </w:tcBorders>
          </w:tcPr>
          <w:p w14:paraId="4BB6D8D9" w14:textId="13129267" w:rsidR="00FD5E47" w:rsidRPr="001809CE" w:rsidRDefault="00FD5E47" w:rsidP="00F828E7">
            <w:pPr>
              <w:tabs>
                <w:tab w:val="clear" w:pos="567"/>
              </w:tabs>
              <w:spacing w:line="240" w:lineRule="auto"/>
              <w:jc w:val="center"/>
              <w:rPr>
                <w:b/>
                <w:bCs/>
                <w:snapToGrid w:val="0"/>
                <w:szCs w:val="22"/>
                <w:lang w:val="lv-LV" w:eastAsia="lv-LV"/>
              </w:rPr>
            </w:pPr>
            <w:r w:rsidRPr="001809CE">
              <w:rPr>
                <w:b/>
                <w:bCs/>
                <w:snapToGrid w:val="0"/>
                <w:szCs w:val="22"/>
                <w:lang w:val="lv-LV" w:eastAsia="lv-LV"/>
              </w:rPr>
              <w:t xml:space="preserve">ml/100 kg    </w:t>
            </w:r>
          </w:p>
        </w:tc>
        <w:tc>
          <w:tcPr>
            <w:tcW w:w="1627" w:type="dxa"/>
            <w:tcBorders>
              <w:top w:val="single" w:sz="6" w:space="0" w:color="auto"/>
              <w:left w:val="single" w:sz="6" w:space="0" w:color="auto"/>
              <w:bottom w:val="single" w:sz="6" w:space="0" w:color="auto"/>
              <w:right w:val="single" w:sz="6" w:space="0" w:color="auto"/>
            </w:tcBorders>
          </w:tcPr>
          <w:p w14:paraId="40A9DEB0" w14:textId="3AF60D6E" w:rsidR="00FD5E47" w:rsidRPr="001809CE" w:rsidRDefault="00FD5E47" w:rsidP="00F828E7">
            <w:pPr>
              <w:tabs>
                <w:tab w:val="clear" w:pos="567"/>
              </w:tabs>
              <w:spacing w:line="240" w:lineRule="auto"/>
              <w:jc w:val="center"/>
              <w:rPr>
                <w:b/>
                <w:bCs/>
                <w:snapToGrid w:val="0"/>
                <w:szCs w:val="22"/>
                <w:lang w:val="lv-LV" w:eastAsia="lv-LV"/>
              </w:rPr>
            </w:pPr>
            <w:r w:rsidRPr="001809CE">
              <w:rPr>
                <w:b/>
                <w:bCs/>
                <w:snapToGrid w:val="0"/>
                <w:szCs w:val="22"/>
                <w:lang w:val="lv-LV" w:eastAsia="lv-LV"/>
              </w:rPr>
              <w:t>μg/kg</w:t>
            </w:r>
          </w:p>
        </w:tc>
        <w:tc>
          <w:tcPr>
            <w:tcW w:w="1858" w:type="dxa"/>
            <w:vMerge/>
            <w:tcBorders>
              <w:left w:val="single" w:sz="6" w:space="0" w:color="auto"/>
              <w:bottom w:val="single" w:sz="6" w:space="0" w:color="auto"/>
              <w:right w:val="single" w:sz="6" w:space="0" w:color="auto"/>
            </w:tcBorders>
          </w:tcPr>
          <w:p w14:paraId="4FD0E851" w14:textId="77777777" w:rsidR="00FD5E47" w:rsidRDefault="00FD5E47" w:rsidP="00F828E7">
            <w:pPr>
              <w:tabs>
                <w:tab w:val="clear" w:pos="567"/>
              </w:tabs>
              <w:spacing w:line="240" w:lineRule="auto"/>
              <w:jc w:val="center"/>
              <w:rPr>
                <w:snapToGrid w:val="0"/>
                <w:szCs w:val="22"/>
                <w:lang w:val="lv-LV" w:eastAsia="lv-LV"/>
              </w:rPr>
            </w:pPr>
          </w:p>
        </w:tc>
        <w:tc>
          <w:tcPr>
            <w:tcW w:w="1862" w:type="dxa"/>
            <w:vMerge/>
            <w:tcBorders>
              <w:left w:val="single" w:sz="6" w:space="0" w:color="auto"/>
              <w:bottom w:val="single" w:sz="6" w:space="0" w:color="auto"/>
              <w:right w:val="single" w:sz="6" w:space="0" w:color="auto"/>
            </w:tcBorders>
          </w:tcPr>
          <w:p w14:paraId="1C6D5839" w14:textId="77777777" w:rsidR="00FD5E47" w:rsidRPr="0015037D" w:rsidRDefault="00FD5E47" w:rsidP="00F828E7">
            <w:pPr>
              <w:tabs>
                <w:tab w:val="clear" w:pos="567"/>
              </w:tabs>
              <w:spacing w:line="240" w:lineRule="auto"/>
              <w:jc w:val="center"/>
              <w:rPr>
                <w:snapToGrid w:val="0"/>
                <w:szCs w:val="22"/>
                <w:lang w:val="lv-LV" w:eastAsia="lv-LV"/>
              </w:rPr>
            </w:pPr>
          </w:p>
        </w:tc>
        <w:tc>
          <w:tcPr>
            <w:tcW w:w="1766" w:type="dxa"/>
            <w:vMerge/>
            <w:tcBorders>
              <w:left w:val="single" w:sz="6" w:space="0" w:color="auto"/>
              <w:bottom w:val="single" w:sz="6" w:space="0" w:color="auto"/>
              <w:right w:val="single" w:sz="6" w:space="0" w:color="auto"/>
            </w:tcBorders>
          </w:tcPr>
          <w:p w14:paraId="29DE52A8" w14:textId="77777777" w:rsidR="00FD5E47" w:rsidRPr="0015037D" w:rsidRDefault="00FD5E47" w:rsidP="00F828E7">
            <w:pPr>
              <w:tabs>
                <w:tab w:val="clear" w:pos="567"/>
              </w:tabs>
              <w:spacing w:line="240" w:lineRule="auto"/>
              <w:jc w:val="center"/>
              <w:rPr>
                <w:snapToGrid w:val="0"/>
                <w:szCs w:val="22"/>
                <w:lang w:val="lv-LV" w:eastAsia="lv-LV"/>
              </w:rPr>
            </w:pPr>
          </w:p>
        </w:tc>
      </w:tr>
      <w:tr w:rsidR="0028742E" w:rsidRPr="006D5ECF" w14:paraId="1022CC2E" w14:textId="77777777" w:rsidTr="00F828E7">
        <w:trPr>
          <w:trHeight w:val="264"/>
        </w:trPr>
        <w:tc>
          <w:tcPr>
            <w:tcW w:w="1440" w:type="dxa"/>
            <w:tcBorders>
              <w:top w:val="single" w:sz="6" w:space="0" w:color="auto"/>
              <w:left w:val="single" w:sz="6" w:space="0" w:color="auto"/>
              <w:bottom w:val="single" w:sz="6" w:space="0" w:color="auto"/>
              <w:right w:val="single" w:sz="6" w:space="0" w:color="auto"/>
            </w:tcBorders>
          </w:tcPr>
          <w:p w14:paraId="5B9B081B" w14:textId="37622E26" w:rsidR="0028742E" w:rsidRPr="00693DDD" w:rsidRDefault="0028742E" w:rsidP="00F828E7">
            <w:pPr>
              <w:rPr>
                <w:lang w:val="en-US"/>
              </w:rPr>
            </w:pPr>
            <w:r w:rsidRPr="00693DDD">
              <w:rPr>
                <w:lang w:val="en-US"/>
              </w:rPr>
              <w:t>0</w:t>
            </w:r>
            <w:r w:rsidR="00F94AF4">
              <w:rPr>
                <w:lang w:val="en-US"/>
              </w:rPr>
              <w:t>,</w:t>
            </w:r>
            <w:r w:rsidRPr="00693DDD">
              <w:rPr>
                <w:lang w:val="en-US"/>
              </w:rPr>
              <w:t>1–0</w:t>
            </w:r>
            <w:r w:rsidR="00F94AF4">
              <w:rPr>
                <w:lang w:val="en-US"/>
              </w:rPr>
              <w:t>,</w:t>
            </w:r>
            <w:r w:rsidRPr="00693DDD">
              <w:rPr>
                <w:lang w:val="en-US"/>
              </w:rPr>
              <w:t>2</w:t>
            </w:r>
          </w:p>
          <w:p w14:paraId="6592C999" w14:textId="77777777" w:rsidR="0028742E" w:rsidRPr="006D5ECF" w:rsidRDefault="0028742E" w:rsidP="00F828E7">
            <w:pPr>
              <w:tabs>
                <w:tab w:val="clear" w:pos="567"/>
              </w:tabs>
              <w:spacing w:line="240" w:lineRule="auto"/>
              <w:jc w:val="center"/>
              <w:rPr>
                <w:snapToGrid w:val="0"/>
                <w:szCs w:val="22"/>
                <w:lang w:val="en-US" w:eastAsia="lv-LV"/>
              </w:rPr>
            </w:pPr>
          </w:p>
        </w:tc>
        <w:tc>
          <w:tcPr>
            <w:tcW w:w="1627" w:type="dxa"/>
            <w:tcBorders>
              <w:top w:val="single" w:sz="6" w:space="0" w:color="auto"/>
              <w:left w:val="single" w:sz="6" w:space="0" w:color="auto"/>
              <w:bottom w:val="single" w:sz="6" w:space="0" w:color="auto"/>
              <w:right w:val="single" w:sz="6" w:space="0" w:color="auto"/>
            </w:tcBorders>
          </w:tcPr>
          <w:p w14:paraId="4B4CF1F6" w14:textId="77777777" w:rsidR="0028742E" w:rsidRPr="00693DDD" w:rsidRDefault="0028742E" w:rsidP="00F828E7">
            <w:pPr>
              <w:rPr>
                <w:lang w:val="en-US"/>
              </w:rPr>
            </w:pPr>
            <w:r w:rsidRPr="00693DDD">
              <w:rPr>
                <w:lang w:val="en-US"/>
              </w:rPr>
              <w:t>10–20</w:t>
            </w:r>
          </w:p>
          <w:p w14:paraId="61EB3C1D" w14:textId="77777777" w:rsidR="0028742E" w:rsidRPr="006D5ECF" w:rsidRDefault="0028742E" w:rsidP="00F828E7">
            <w:pPr>
              <w:tabs>
                <w:tab w:val="clear" w:pos="567"/>
              </w:tabs>
              <w:spacing w:line="240" w:lineRule="auto"/>
              <w:jc w:val="center"/>
              <w:rPr>
                <w:snapToGrid w:val="0"/>
                <w:szCs w:val="22"/>
                <w:lang w:val="en-US" w:eastAsia="lv-LV"/>
              </w:rPr>
            </w:pPr>
          </w:p>
        </w:tc>
        <w:tc>
          <w:tcPr>
            <w:tcW w:w="1858" w:type="dxa"/>
            <w:tcBorders>
              <w:top w:val="single" w:sz="6" w:space="0" w:color="auto"/>
              <w:left w:val="single" w:sz="6" w:space="0" w:color="auto"/>
              <w:bottom w:val="single" w:sz="6" w:space="0" w:color="auto"/>
              <w:right w:val="single" w:sz="6" w:space="0" w:color="auto"/>
            </w:tcBorders>
          </w:tcPr>
          <w:p w14:paraId="186E04E5" w14:textId="77777777" w:rsidR="0028742E" w:rsidRPr="00C2797B" w:rsidRDefault="0028742E" w:rsidP="00F828E7">
            <w:pPr>
              <w:rPr>
                <w:lang w:val="en-US"/>
              </w:rPr>
            </w:pPr>
            <w:r w:rsidRPr="00C2797B">
              <w:rPr>
                <w:lang w:val="en-US"/>
              </w:rPr>
              <w:t>Sedācija</w:t>
            </w:r>
          </w:p>
        </w:tc>
        <w:tc>
          <w:tcPr>
            <w:tcW w:w="1862" w:type="dxa"/>
            <w:tcBorders>
              <w:top w:val="single" w:sz="6" w:space="0" w:color="auto"/>
              <w:left w:val="single" w:sz="6" w:space="0" w:color="auto"/>
              <w:bottom w:val="single" w:sz="6" w:space="0" w:color="auto"/>
              <w:right w:val="single" w:sz="6" w:space="0" w:color="auto"/>
            </w:tcBorders>
          </w:tcPr>
          <w:p w14:paraId="4FBE8F4B" w14:textId="4C91435E" w:rsidR="0028742E" w:rsidRPr="00693DDD" w:rsidRDefault="0028742E" w:rsidP="00F828E7">
            <w:pPr>
              <w:rPr>
                <w:lang w:val="en-US"/>
              </w:rPr>
            </w:pPr>
            <w:r w:rsidRPr="00693DDD">
              <w:rPr>
                <w:lang w:val="en-US"/>
              </w:rPr>
              <w:t>0</w:t>
            </w:r>
            <w:r w:rsidR="00F94AF4">
              <w:rPr>
                <w:lang w:val="en-US"/>
              </w:rPr>
              <w:t>,</w:t>
            </w:r>
            <w:r w:rsidRPr="00693DDD">
              <w:rPr>
                <w:lang w:val="en-US"/>
              </w:rPr>
              <w:t>5–1</w:t>
            </w:r>
          </w:p>
          <w:p w14:paraId="5C8C22BC" w14:textId="77777777" w:rsidR="0028742E" w:rsidRPr="006D5ECF" w:rsidRDefault="0028742E" w:rsidP="00F828E7">
            <w:pPr>
              <w:tabs>
                <w:tab w:val="clear" w:pos="567"/>
              </w:tabs>
              <w:spacing w:line="240" w:lineRule="auto"/>
              <w:jc w:val="center"/>
              <w:rPr>
                <w:snapToGrid w:val="0"/>
                <w:szCs w:val="22"/>
                <w:lang w:val="en-US" w:eastAsia="lv-LV"/>
              </w:rPr>
            </w:pPr>
          </w:p>
        </w:tc>
        <w:tc>
          <w:tcPr>
            <w:tcW w:w="1766" w:type="dxa"/>
            <w:tcBorders>
              <w:top w:val="single" w:sz="6" w:space="0" w:color="auto"/>
              <w:left w:val="single" w:sz="6" w:space="0" w:color="auto"/>
              <w:bottom w:val="single" w:sz="6" w:space="0" w:color="auto"/>
              <w:right w:val="single" w:sz="6" w:space="0" w:color="auto"/>
            </w:tcBorders>
          </w:tcPr>
          <w:p w14:paraId="071D751F" w14:textId="77777777" w:rsidR="0028742E" w:rsidRPr="006D5ECF" w:rsidRDefault="0028742E" w:rsidP="00F828E7">
            <w:pPr>
              <w:tabs>
                <w:tab w:val="clear" w:pos="567"/>
              </w:tabs>
              <w:spacing w:line="240" w:lineRule="auto"/>
              <w:jc w:val="center"/>
              <w:rPr>
                <w:snapToGrid w:val="0"/>
                <w:szCs w:val="22"/>
                <w:lang w:val="en-US" w:eastAsia="lv-LV"/>
              </w:rPr>
            </w:pPr>
          </w:p>
        </w:tc>
      </w:tr>
      <w:tr w:rsidR="0028742E" w:rsidRPr="006D5ECF" w14:paraId="272E9C31" w14:textId="77777777" w:rsidTr="00F828E7">
        <w:trPr>
          <w:trHeight w:val="53"/>
        </w:trPr>
        <w:tc>
          <w:tcPr>
            <w:tcW w:w="1440" w:type="dxa"/>
            <w:tcBorders>
              <w:top w:val="single" w:sz="6" w:space="0" w:color="auto"/>
              <w:left w:val="single" w:sz="6" w:space="0" w:color="auto"/>
              <w:bottom w:val="single" w:sz="6" w:space="0" w:color="auto"/>
              <w:right w:val="single" w:sz="6" w:space="0" w:color="auto"/>
            </w:tcBorders>
          </w:tcPr>
          <w:p w14:paraId="21FFB0BE" w14:textId="4CC66BE9" w:rsidR="0028742E" w:rsidRPr="00693DDD" w:rsidRDefault="0028742E" w:rsidP="00F828E7">
            <w:pPr>
              <w:rPr>
                <w:lang w:val="en-US"/>
              </w:rPr>
            </w:pPr>
            <w:r w:rsidRPr="00693DDD">
              <w:rPr>
                <w:lang w:val="en-US"/>
              </w:rPr>
              <w:t>0</w:t>
            </w:r>
            <w:r w:rsidR="00F94AF4">
              <w:rPr>
                <w:lang w:val="en-US"/>
              </w:rPr>
              <w:t>,</w:t>
            </w:r>
            <w:r w:rsidRPr="00693DDD">
              <w:rPr>
                <w:lang w:val="en-US"/>
              </w:rPr>
              <w:t>2–0</w:t>
            </w:r>
            <w:r w:rsidR="00F94AF4">
              <w:rPr>
                <w:lang w:val="en-US"/>
              </w:rPr>
              <w:t>,</w:t>
            </w:r>
            <w:r w:rsidRPr="00693DDD">
              <w:rPr>
                <w:lang w:val="en-US"/>
              </w:rPr>
              <w:t>4</w:t>
            </w:r>
          </w:p>
          <w:p w14:paraId="692C2D0E" w14:textId="77777777" w:rsidR="0028742E" w:rsidRPr="006D5ECF" w:rsidRDefault="0028742E" w:rsidP="00F828E7">
            <w:pPr>
              <w:tabs>
                <w:tab w:val="clear" w:pos="567"/>
              </w:tabs>
              <w:spacing w:line="240" w:lineRule="auto"/>
              <w:jc w:val="center"/>
              <w:rPr>
                <w:snapToGrid w:val="0"/>
                <w:szCs w:val="22"/>
                <w:lang w:val="en-US" w:eastAsia="lv-LV"/>
              </w:rPr>
            </w:pPr>
          </w:p>
        </w:tc>
        <w:tc>
          <w:tcPr>
            <w:tcW w:w="1627" w:type="dxa"/>
            <w:tcBorders>
              <w:top w:val="single" w:sz="6" w:space="0" w:color="auto"/>
              <w:left w:val="single" w:sz="6" w:space="0" w:color="auto"/>
              <w:bottom w:val="single" w:sz="6" w:space="0" w:color="auto"/>
              <w:right w:val="single" w:sz="6" w:space="0" w:color="auto"/>
            </w:tcBorders>
          </w:tcPr>
          <w:p w14:paraId="5EC96F97" w14:textId="77777777" w:rsidR="0028742E" w:rsidRPr="00693DDD" w:rsidRDefault="0028742E" w:rsidP="00F828E7">
            <w:pPr>
              <w:rPr>
                <w:lang w:val="en-US"/>
              </w:rPr>
            </w:pPr>
            <w:r w:rsidRPr="00693DDD">
              <w:rPr>
                <w:lang w:val="en-US"/>
              </w:rPr>
              <w:t>20–40</w:t>
            </w:r>
          </w:p>
          <w:p w14:paraId="70CAD735" w14:textId="77777777" w:rsidR="0028742E" w:rsidRPr="006D5ECF" w:rsidRDefault="0028742E" w:rsidP="00F828E7">
            <w:pPr>
              <w:tabs>
                <w:tab w:val="clear" w:pos="567"/>
              </w:tabs>
              <w:spacing w:line="240" w:lineRule="auto"/>
              <w:jc w:val="center"/>
              <w:rPr>
                <w:snapToGrid w:val="0"/>
                <w:szCs w:val="22"/>
                <w:lang w:val="en-US" w:eastAsia="lv-LV"/>
              </w:rPr>
            </w:pPr>
          </w:p>
        </w:tc>
        <w:tc>
          <w:tcPr>
            <w:tcW w:w="1858" w:type="dxa"/>
            <w:tcBorders>
              <w:top w:val="single" w:sz="6" w:space="0" w:color="auto"/>
              <w:left w:val="single" w:sz="6" w:space="0" w:color="auto"/>
              <w:bottom w:val="single" w:sz="6" w:space="0" w:color="auto"/>
              <w:right w:val="single" w:sz="6" w:space="0" w:color="auto"/>
            </w:tcBorders>
          </w:tcPr>
          <w:p w14:paraId="30AF06EA" w14:textId="77777777" w:rsidR="0028742E" w:rsidRPr="00C2797B" w:rsidRDefault="0028742E" w:rsidP="00F828E7">
            <w:pPr>
              <w:rPr>
                <w:lang w:val="en-US"/>
              </w:rPr>
            </w:pPr>
            <w:r w:rsidRPr="00C835C8">
              <w:rPr>
                <w:lang w:val="en-US"/>
              </w:rPr>
              <w:t xml:space="preserve">Sedācija un analgēzija </w:t>
            </w:r>
          </w:p>
        </w:tc>
        <w:tc>
          <w:tcPr>
            <w:tcW w:w="1862" w:type="dxa"/>
            <w:tcBorders>
              <w:top w:val="single" w:sz="6" w:space="0" w:color="auto"/>
              <w:left w:val="single" w:sz="6" w:space="0" w:color="auto"/>
              <w:bottom w:val="single" w:sz="6" w:space="0" w:color="auto"/>
              <w:right w:val="single" w:sz="6" w:space="0" w:color="auto"/>
            </w:tcBorders>
          </w:tcPr>
          <w:p w14:paraId="45A8FFD2" w14:textId="7326A07C" w:rsidR="0028742E" w:rsidRPr="00693DDD" w:rsidRDefault="0028742E" w:rsidP="00F828E7">
            <w:pPr>
              <w:rPr>
                <w:lang w:val="en-US"/>
              </w:rPr>
            </w:pPr>
            <w:r w:rsidRPr="00693DDD">
              <w:rPr>
                <w:lang w:val="en-US"/>
              </w:rPr>
              <w:t>0</w:t>
            </w:r>
            <w:r w:rsidR="00F94AF4">
              <w:rPr>
                <w:lang w:val="en-US"/>
              </w:rPr>
              <w:t>,</w:t>
            </w:r>
            <w:r w:rsidRPr="00693DDD">
              <w:rPr>
                <w:lang w:val="en-US"/>
              </w:rPr>
              <w:t>5–1</w:t>
            </w:r>
          </w:p>
          <w:p w14:paraId="7F6AF9B2" w14:textId="77777777" w:rsidR="0028742E" w:rsidRPr="006D5ECF" w:rsidRDefault="0028742E" w:rsidP="00F828E7">
            <w:pPr>
              <w:tabs>
                <w:tab w:val="clear" w:pos="567"/>
              </w:tabs>
              <w:spacing w:line="240" w:lineRule="auto"/>
              <w:jc w:val="center"/>
              <w:rPr>
                <w:snapToGrid w:val="0"/>
                <w:szCs w:val="22"/>
                <w:lang w:val="en-US" w:eastAsia="lv-LV"/>
              </w:rPr>
            </w:pPr>
          </w:p>
        </w:tc>
        <w:tc>
          <w:tcPr>
            <w:tcW w:w="1766" w:type="dxa"/>
            <w:tcBorders>
              <w:top w:val="single" w:sz="6" w:space="0" w:color="auto"/>
              <w:left w:val="single" w:sz="6" w:space="0" w:color="auto"/>
              <w:bottom w:val="single" w:sz="6" w:space="0" w:color="auto"/>
              <w:right w:val="single" w:sz="6" w:space="0" w:color="auto"/>
            </w:tcBorders>
          </w:tcPr>
          <w:p w14:paraId="45FA1CC5" w14:textId="77777777" w:rsidR="0028742E" w:rsidRPr="006D5ECF" w:rsidRDefault="0028742E" w:rsidP="00F828E7">
            <w:pPr>
              <w:tabs>
                <w:tab w:val="clear" w:pos="567"/>
              </w:tabs>
              <w:spacing w:line="240" w:lineRule="auto"/>
              <w:jc w:val="center"/>
              <w:rPr>
                <w:snapToGrid w:val="0"/>
                <w:szCs w:val="22"/>
                <w:lang w:val="en-US" w:eastAsia="lv-LV"/>
              </w:rPr>
            </w:pPr>
            <w:r w:rsidRPr="00932CA8">
              <w:t>Viegla grīļošanās</w:t>
            </w:r>
          </w:p>
        </w:tc>
      </w:tr>
      <w:tr w:rsidR="0028742E" w:rsidRPr="006D5ECF" w14:paraId="06691107" w14:textId="77777777" w:rsidTr="00F828E7">
        <w:trPr>
          <w:trHeight w:val="53"/>
        </w:trPr>
        <w:tc>
          <w:tcPr>
            <w:tcW w:w="1440" w:type="dxa"/>
            <w:tcBorders>
              <w:top w:val="single" w:sz="6" w:space="0" w:color="auto"/>
              <w:left w:val="single" w:sz="6" w:space="0" w:color="auto"/>
              <w:bottom w:val="single" w:sz="6" w:space="0" w:color="auto"/>
              <w:right w:val="single" w:sz="6" w:space="0" w:color="auto"/>
            </w:tcBorders>
          </w:tcPr>
          <w:p w14:paraId="422AC97C" w14:textId="7060E9C1" w:rsidR="0028742E" w:rsidRPr="00693DDD" w:rsidRDefault="0028742E" w:rsidP="00F828E7">
            <w:pPr>
              <w:rPr>
                <w:lang w:val="en-US"/>
              </w:rPr>
            </w:pPr>
            <w:r w:rsidRPr="00693DDD">
              <w:rPr>
                <w:lang w:val="en-US"/>
              </w:rPr>
              <w:t>0</w:t>
            </w:r>
            <w:r w:rsidR="00F94AF4">
              <w:rPr>
                <w:lang w:val="en-US"/>
              </w:rPr>
              <w:t>,</w:t>
            </w:r>
            <w:r w:rsidRPr="00693DDD">
              <w:rPr>
                <w:lang w:val="en-US"/>
              </w:rPr>
              <w:t>4–0</w:t>
            </w:r>
            <w:r w:rsidR="00F94AF4">
              <w:rPr>
                <w:lang w:val="en-US"/>
              </w:rPr>
              <w:t>,</w:t>
            </w:r>
            <w:r w:rsidRPr="00693DDD">
              <w:rPr>
                <w:lang w:val="en-US"/>
              </w:rPr>
              <w:t>8</w:t>
            </w:r>
          </w:p>
          <w:p w14:paraId="7E807109" w14:textId="77777777" w:rsidR="0028742E" w:rsidRPr="006D5ECF" w:rsidRDefault="0028742E" w:rsidP="00F828E7">
            <w:pPr>
              <w:tabs>
                <w:tab w:val="clear" w:pos="567"/>
              </w:tabs>
              <w:spacing w:line="240" w:lineRule="auto"/>
              <w:jc w:val="center"/>
              <w:rPr>
                <w:snapToGrid w:val="0"/>
                <w:szCs w:val="22"/>
                <w:lang w:val="en-US" w:eastAsia="lv-LV"/>
              </w:rPr>
            </w:pPr>
          </w:p>
        </w:tc>
        <w:tc>
          <w:tcPr>
            <w:tcW w:w="1627" w:type="dxa"/>
            <w:tcBorders>
              <w:top w:val="single" w:sz="6" w:space="0" w:color="auto"/>
              <w:left w:val="single" w:sz="6" w:space="0" w:color="auto"/>
              <w:bottom w:val="single" w:sz="6" w:space="0" w:color="auto"/>
              <w:right w:val="single" w:sz="6" w:space="0" w:color="auto"/>
            </w:tcBorders>
          </w:tcPr>
          <w:p w14:paraId="207D620E" w14:textId="77777777" w:rsidR="0028742E" w:rsidRPr="00693DDD" w:rsidRDefault="0028742E" w:rsidP="00F828E7">
            <w:pPr>
              <w:rPr>
                <w:lang w:val="en-US"/>
              </w:rPr>
            </w:pPr>
            <w:r w:rsidRPr="00693DDD">
              <w:rPr>
                <w:lang w:val="en-US"/>
              </w:rPr>
              <w:t>40–80</w:t>
            </w:r>
          </w:p>
          <w:p w14:paraId="05276943" w14:textId="77777777" w:rsidR="0028742E" w:rsidRPr="006D5ECF" w:rsidRDefault="0028742E" w:rsidP="00F828E7">
            <w:pPr>
              <w:tabs>
                <w:tab w:val="clear" w:pos="567"/>
              </w:tabs>
              <w:spacing w:line="240" w:lineRule="auto"/>
              <w:jc w:val="center"/>
              <w:rPr>
                <w:snapToGrid w:val="0"/>
                <w:szCs w:val="22"/>
                <w:lang w:val="en-US" w:eastAsia="lv-LV"/>
              </w:rPr>
            </w:pPr>
          </w:p>
        </w:tc>
        <w:tc>
          <w:tcPr>
            <w:tcW w:w="1858" w:type="dxa"/>
            <w:tcBorders>
              <w:top w:val="single" w:sz="6" w:space="0" w:color="auto"/>
              <w:left w:val="single" w:sz="6" w:space="0" w:color="auto"/>
              <w:bottom w:val="single" w:sz="6" w:space="0" w:color="auto"/>
              <w:right w:val="single" w:sz="6" w:space="0" w:color="auto"/>
            </w:tcBorders>
          </w:tcPr>
          <w:p w14:paraId="53FDEF54" w14:textId="77777777" w:rsidR="0028742E" w:rsidRPr="00C2797B" w:rsidRDefault="0028742E" w:rsidP="00F828E7">
            <w:pPr>
              <w:rPr>
                <w:lang w:val="en-US"/>
              </w:rPr>
            </w:pPr>
            <w:r w:rsidRPr="00C2797B">
              <w:rPr>
                <w:lang w:val="en-US"/>
              </w:rPr>
              <w:t>Dziļāka sedācija un labāka analgēzija</w:t>
            </w:r>
          </w:p>
        </w:tc>
        <w:tc>
          <w:tcPr>
            <w:tcW w:w="1862" w:type="dxa"/>
            <w:tcBorders>
              <w:top w:val="single" w:sz="6" w:space="0" w:color="auto"/>
              <w:left w:val="single" w:sz="6" w:space="0" w:color="auto"/>
              <w:bottom w:val="single" w:sz="6" w:space="0" w:color="auto"/>
              <w:right w:val="single" w:sz="6" w:space="0" w:color="auto"/>
            </w:tcBorders>
          </w:tcPr>
          <w:p w14:paraId="4FD34800" w14:textId="50F484A7" w:rsidR="0028742E" w:rsidRPr="00693DDD" w:rsidRDefault="0028742E" w:rsidP="00F828E7">
            <w:pPr>
              <w:rPr>
                <w:lang w:val="en-US"/>
              </w:rPr>
            </w:pPr>
            <w:r w:rsidRPr="00693DDD">
              <w:rPr>
                <w:lang w:val="en-US"/>
              </w:rPr>
              <w:t>0</w:t>
            </w:r>
            <w:r w:rsidR="00F94AF4">
              <w:rPr>
                <w:lang w:val="en-US"/>
              </w:rPr>
              <w:t>,</w:t>
            </w:r>
            <w:r w:rsidRPr="00693DDD">
              <w:rPr>
                <w:lang w:val="en-US"/>
              </w:rPr>
              <w:t>5–2</w:t>
            </w:r>
          </w:p>
          <w:p w14:paraId="777E03B6" w14:textId="77777777" w:rsidR="0028742E" w:rsidRPr="006D5ECF" w:rsidRDefault="0028742E" w:rsidP="00F828E7">
            <w:pPr>
              <w:tabs>
                <w:tab w:val="clear" w:pos="567"/>
              </w:tabs>
              <w:spacing w:line="240" w:lineRule="auto"/>
              <w:jc w:val="center"/>
              <w:rPr>
                <w:snapToGrid w:val="0"/>
                <w:szCs w:val="22"/>
                <w:lang w:val="en-US" w:eastAsia="lv-LV"/>
              </w:rPr>
            </w:pPr>
          </w:p>
        </w:tc>
        <w:tc>
          <w:tcPr>
            <w:tcW w:w="1766" w:type="dxa"/>
            <w:tcBorders>
              <w:top w:val="single" w:sz="6" w:space="0" w:color="auto"/>
              <w:left w:val="single" w:sz="6" w:space="0" w:color="auto"/>
              <w:bottom w:val="single" w:sz="6" w:space="0" w:color="auto"/>
              <w:right w:val="single" w:sz="6" w:space="0" w:color="auto"/>
            </w:tcBorders>
          </w:tcPr>
          <w:p w14:paraId="3861438C" w14:textId="77777777" w:rsidR="0028742E" w:rsidRPr="006D5ECF" w:rsidRDefault="0028742E" w:rsidP="00F828E7">
            <w:pPr>
              <w:tabs>
                <w:tab w:val="clear" w:pos="567"/>
              </w:tabs>
              <w:spacing w:line="240" w:lineRule="auto"/>
              <w:jc w:val="center"/>
              <w:rPr>
                <w:snapToGrid w:val="0"/>
                <w:szCs w:val="22"/>
                <w:lang w:val="en-US" w:eastAsia="lv-LV"/>
              </w:rPr>
            </w:pPr>
            <w:r w:rsidRPr="00932CA8">
              <w:t>Grīļošanās, svīšana, piloerekcija, muskuļu trīce</w:t>
            </w:r>
          </w:p>
        </w:tc>
      </w:tr>
    </w:tbl>
    <w:p w14:paraId="434CC257" w14:textId="77777777" w:rsidR="0028742E" w:rsidRDefault="0028742E" w:rsidP="0028742E">
      <w:pPr>
        <w:tabs>
          <w:tab w:val="clear" w:pos="567"/>
        </w:tabs>
        <w:spacing w:line="240" w:lineRule="auto"/>
        <w:rPr>
          <w:snapToGrid w:val="0"/>
          <w:szCs w:val="22"/>
          <w:lang w:val="en-US" w:eastAsia="lv-LV"/>
        </w:rPr>
      </w:pPr>
    </w:p>
    <w:p w14:paraId="72C865E9" w14:textId="076B3D63" w:rsidR="0028742E" w:rsidRDefault="0028742E" w:rsidP="0028742E">
      <w:pPr>
        <w:tabs>
          <w:tab w:val="clear" w:pos="567"/>
        </w:tabs>
        <w:spacing w:line="240" w:lineRule="auto"/>
        <w:rPr>
          <w:snapToGrid w:val="0"/>
          <w:szCs w:val="22"/>
          <w:lang w:val="en-US" w:eastAsia="lv-LV"/>
        </w:rPr>
      </w:pPr>
      <w:r w:rsidRPr="00CE3160">
        <w:rPr>
          <w:snapToGrid w:val="0"/>
          <w:szCs w:val="22"/>
          <w:lang w:val="en-US" w:eastAsia="lv-LV"/>
        </w:rPr>
        <w:t xml:space="preserve">Iedarbība sākas 2–5 minūtes pēc </w:t>
      </w:r>
      <w:r w:rsidR="00F94AF4">
        <w:rPr>
          <w:snapToGrid w:val="0"/>
          <w:szCs w:val="22"/>
          <w:lang w:val="en-US" w:eastAsia="lv-LV"/>
        </w:rPr>
        <w:t>i.v.</w:t>
      </w:r>
      <w:r w:rsidRPr="00CE3160">
        <w:rPr>
          <w:snapToGrid w:val="0"/>
          <w:szCs w:val="22"/>
          <w:lang w:val="en-US" w:eastAsia="lv-LV"/>
        </w:rPr>
        <w:t xml:space="preserve"> injekcijas. Pilnu iedarbību novēro 10–15 minūtes pēc </w:t>
      </w:r>
      <w:r w:rsidR="00F94AF4">
        <w:rPr>
          <w:snapToGrid w:val="0"/>
          <w:szCs w:val="22"/>
          <w:lang w:val="en-US" w:eastAsia="lv-LV"/>
        </w:rPr>
        <w:t>i.v.</w:t>
      </w:r>
      <w:r w:rsidRPr="00CE3160">
        <w:rPr>
          <w:snapToGrid w:val="0"/>
          <w:szCs w:val="22"/>
          <w:lang w:val="en-US" w:eastAsia="lv-LV"/>
        </w:rPr>
        <w:t xml:space="preserve"> injekcijas. Ja nepieciešams, detomidīna hidrohlorīdu var ievadīt līdz kopējai devai 80 µg/kg. Turpmākajās dozēšanas instrukcijās dotas dažādas </w:t>
      </w:r>
      <w:r w:rsidR="00FD5E47">
        <w:rPr>
          <w:snapToGrid w:val="0"/>
          <w:szCs w:val="22"/>
          <w:lang w:val="en-US" w:eastAsia="lv-LV"/>
        </w:rPr>
        <w:t xml:space="preserve">iespējai </w:t>
      </w:r>
      <w:r w:rsidRPr="00CE3160">
        <w:rPr>
          <w:snapToGrid w:val="0"/>
          <w:szCs w:val="22"/>
          <w:lang w:val="en-US" w:eastAsia="lv-LV"/>
        </w:rPr>
        <w:t>kombinācij</w:t>
      </w:r>
      <w:r w:rsidR="00FD5E47">
        <w:rPr>
          <w:snapToGrid w:val="0"/>
          <w:szCs w:val="22"/>
          <w:lang w:val="en-US" w:eastAsia="lv-LV"/>
        </w:rPr>
        <w:t>ai</w:t>
      </w:r>
      <w:r w:rsidRPr="00CE3160">
        <w:rPr>
          <w:snapToGrid w:val="0"/>
          <w:szCs w:val="22"/>
          <w:lang w:val="en-US" w:eastAsia="lv-LV"/>
        </w:rPr>
        <w:t xml:space="preserve"> ar detomidīna hidrohlorīdu. Tomēr vienlaicīgai lietošanai ar citām veterinārajām zālēm jābūt pamatotai ar </w:t>
      </w:r>
      <w:r w:rsidR="00FD5E47">
        <w:rPr>
          <w:snapToGrid w:val="0"/>
          <w:szCs w:val="22"/>
          <w:lang w:val="en-US" w:eastAsia="lv-LV"/>
        </w:rPr>
        <w:t>ārstējošā</w:t>
      </w:r>
      <w:r w:rsidRPr="00CE3160">
        <w:rPr>
          <w:snapToGrid w:val="0"/>
          <w:szCs w:val="22"/>
          <w:lang w:val="en-US" w:eastAsia="lv-LV"/>
        </w:rPr>
        <w:t xml:space="preserve"> veterinārārsta veikto ieguvum</w:t>
      </w:r>
      <w:r w:rsidR="00FD5E47">
        <w:rPr>
          <w:snapToGrid w:val="0"/>
          <w:szCs w:val="22"/>
          <w:lang w:val="en-US" w:eastAsia="lv-LV"/>
        </w:rPr>
        <w:t xml:space="preserve">a un </w:t>
      </w:r>
      <w:r w:rsidRPr="00CE3160">
        <w:rPr>
          <w:snapToGrid w:val="0"/>
          <w:szCs w:val="22"/>
          <w:lang w:val="en-US" w:eastAsia="lv-LV"/>
        </w:rPr>
        <w:t xml:space="preserve">riska </w:t>
      </w:r>
      <w:r w:rsidR="00FD5E47">
        <w:rPr>
          <w:snapToGrid w:val="0"/>
          <w:szCs w:val="22"/>
          <w:lang w:val="en-US" w:eastAsia="lv-LV"/>
        </w:rPr>
        <w:t>iz</w:t>
      </w:r>
      <w:r w:rsidRPr="00CE3160">
        <w:rPr>
          <w:snapToGrid w:val="0"/>
          <w:szCs w:val="22"/>
          <w:lang w:val="en-US" w:eastAsia="lv-LV"/>
        </w:rPr>
        <w:t>vērtējumu, un t</w:t>
      </w:r>
      <w:r w:rsidR="00411621">
        <w:rPr>
          <w:snapToGrid w:val="0"/>
          <w:szCs w:val="22"/>
          <w:lang w:val="en-US" w:eastAsia="lv-LV"/>
        </w:rPr>
        <w:t>as</w:t>
      </w:r>
      <w:r w:rsidRPr="00CE3160">
        <w:rPr>
          <w:snapToGrid w:val="0"/>
          <w:szCs w:val="22"/>
          <w:lang w:val="en-US" w:eastAsia="lv-LV"/>
        </w:rPr>
        <w:t xml:space="preserve"> jāveic, ņemot vērā attiecīgo veterināro zāļu aprakstu.</w:t>
      </w:r>
    </w:p>
    <w:p w14:paraId="411EE6BF" w14:textId="77777777" w:rsidR="00F828E7" w:rsidRPr="006D5ECF" w:rsidRDefault="00F828E7" w:rsidP="0028742E">
      <w:pPr>
        <w:tabs>
          <w:tab w:val="clear" w:pos="567"/>
        </w:tabs>
        <w:spacing w:line="240" w:lineRule="auto"/>
        <w:rPr>
          <w:snapToGrid w:val="0"/>
          <w:szCs w:val="22"/>
          <w:lang w:val="en-US" w:eastAsia="lv-LV"/>
        </w:rPr>
      </w:pPr>
    </w:p>
    <w:p w14:paraId="0CFA817A" w14:textId="6721E878" w:rsidR="0028742E" w:rsidRPr="00C2797B" w:rsidRDefault="0028742E" w:rsidP="0028742E">
      <w:pPr>
        <w:tabs>
          <w:tab w:val="clear" w:pos="567"/>
        </w:tabs>
        <w:spacing w:line="240" w:lineRule="auto"/>
        <w:rPr>
          <w:b/>
          <w:snapToGrid w:val="0"/>
          <w:szCs w:val="22"/>
          <w:lang w:val="en-US" w:eastAsia="lv-LV"/>
        </w:rPr>
      </w:pPr>
      <w:r w:rsidRPr="00C2797B">
        <w:rPr>
          <w:b/>
          <w:snapToGrid w:val="0"/>
          <w:szCs w:val="22"/>
          <w:lang w:val="en-US" w:eastAsia="lv-LV"/>
        </w:rPr>
        <w:t>Kombinācija</w:t>
      </w:r>
      <w:r w:rsidR="00411621">
        <w:rPr>
          <w:b/>
          <w:snapToGrid w:val="0"/>
          <w:szCs w:val="22"/>
          <w:lang w:val="en-US" w:eastAsia="lv-LV"/>
        </w:rPr>
        <w:t>s</w:t>
      </w:r>
      <w:r w:rsidRPr="00C2797B">
        <w:rPr>
          <w:b/>
          <w:snapToGrid w:val="0"/>
          <w:szCs w:val="22"/>
          <w:lang w:val="en-US" w:eastAsia="lv-LV"/>
        </w:rPr>
        <w:t xml:space="preserve"> ar detomidīnu, lai pastiprinātu sedāciju vai atsā</w:t>
      </w:r>
      <w:r w:rsidRPr="00CE3160">
        <w:rPr>
          <w:b/>
          <w:snapToGrid w:val="0"/>
          <w:szCs w:val="22"/>
          <w:lang w:val="en-US" w:eastAsia="lv-LV"/>
        </w:rPr>
        <w:t>pināšanu zirgam stāvus pozīcijā</w:t>
      </w:r>
    </w:p>
    <w:p w14:paraId="0145D31B" w14:textId="381EA8C7" w:rsidR="0028742E" w:rsidRPr="00CE3160" w:rsidRDefault="0028742E" w:rsidP="0028742E">
      <w:pPr>
        <w:tabs>
          <w:tab w:val="clear" w:pos="567"/>
        </w:tabs>
        <w:spacing w:line="240" w:lineRule="auto"/>
        <w:rPr>
          <w:snapToGrid w:val="0"/>
          <w:szCs w:val="22"/>
          <w:lang w:val="en-US" w:eastAsia="lv-LV"/>
        </w:rPr>
      </w:pPr>
      <w:r w:rsidRPr="00CE3160">
        <w:rPr>
          <w:snapToGrid w:val="0"/>
          <w:szCs w:val="22"/>
          <w:lang w:val="en-US" w:eastAsia="lv-LV"/>
        </w:rPr>
        <w:t xml:space="preserve">Detomidīna hidrohlorīds 10–30 μg/kg </w:t>
      </w:r>
      <w:r w:rsidR="00F94AF4">
        <w:rPr>
          <w:snapToGrid w:val="0"/>
          <w:szCs w:val="22"/>
          <w:lang w:val="en-US" w:eastAsia="lv-LV"/>
        </w:rPr>
        <w:t>i.v.</w:t>
      </w:r>
      <w:r w:rsidRPr="00CE3160">
        <w:rPr>
          <w:snapToGrid w:val="0"/>
          <w:szCs w:val="22"/>
          <w:lang w:val="en-US" w:eastAsia="lv-LV"/>
        </w:rPr>
        <w:t xml:space="preserve"> kombinācijā ar:</w:t>
      </w:r>
    </w:p>
    <w:p w14:paraId="6EC0659C" w14:textId="0B3DA6E9" w:rsidR="0028742E" w:rsidRPr="001809CE" w:rsidRDefault="0028742E" w:rsidP="0028742E">
      <w:pPr>
        <w:tabs>
          <w:tab w:val="clear" w:pos="567"/>
        </w:tabs>
        <w:spacing w:line="240" w:lineRule="auto"/>
        <w:rPr>
          <w:snapToGrid w:val="0"/>
          <w:szCs w:val="22"/>
          <w:lang w:val="fi-FI" w:eastAsia="lv-LV"/>
        </w:rPr>
      </w:pPr>
      <w:r w:rsidRPr="003F2E15">
        <w:rPr>
          <w:snapToGrid w:val="0"/>
          <w:szCs w:val="22"/>
          <w:lang w:val="fi-FI" w:eastAsia="lv-LV"/>
        </w:rPr>
        <w:t xml:space="preserve">• butorfanolu 0,025–0,05 mg/kg </w:t>
      </w:r>
      <w:r w:rsidR="00F94AF4" w:rsidRPr="003F2E15">
        <w:rPr>
          <w:snapToGrid w:val="0"/>
          <w:szCs w:val="22"/>
          <w:lang w:val="fi-FI" w:eastAsia="lv-LV"/>
        </w:rPr>
        <w:t>i.v.</w:t>
      </w:r>
      <w:r w:rsidRPr="003F2E15">
        <w:rPr>
          <w:snapToGrid w:val="0"/>
          <w:szCs w:val="22"/>
          <w:lang w:val="fi-FI" w:eastAsia="lv-LV"/>
        </w:rPr>
        <w:t xml:space="preserve"> </w:t>
      </w:r>
      <w:r w:rsidRPr="001809CE">
        <w:rPr>
          <w:snapToGrid w:val="0"/>
          <w:szCs w:val="22"/>
          <w:lang w:val="fi-FI" w:eastAsia="lv-LV"/>
        </w:rPr>
        <w:t>vai</w:t>
      </w:r>
    </w:p>
    <w:p w14:paraId="6606F15B" w14:textId="5738F4E3" w:rsidR="0028742E" w:rsidRPr="001809CE" w:rsidRDefault="0028742E" w:rsidP="0028742E">
      <w:pPr>
        <w:tabs>
          <w:tab w:val="clear" w:pos="567"/>
        </w:tabs>
        <w:spacing w:line="240" w:lineRule="auto"/>
        <w:rPr>
          <w:snapToGrid w:val="0"/>
          <w:szCs w:val="22"/>
          <w:lang w:val="fi-FI" w:eastAsia="lv-LV"/>
        </w:rPr>
      </w:pPr>
      <w:r w:rsidRPr="001809CE">
        <w:rPr>
          <w:snapToGrid w:val="0"/>
          <w:szCs w:val="22"/>
          <w:lang w:val="fi-FI" w:eastAsia="lv-LV"/>
        </w:rPr>
        <w:t xml:space="preserve">• levometadonu 0,05–0,1 mg/kg </w:t>
      </w:r>
      <w:r w:rsidR="00F94AF4" w:rsidRPr="001809CE">
        <w:rPr>
          <w:snapToGrid w:val="0"/>
          <w:szCs w:val="22"/>
          <w:lang w:val="fi-FI" w:eastAsia="lv-LV"/>
        </w:rPr>
        <w:t>i.v.</w:t>
      </w:r>
      <w:r w:rsidRPr="001809CE">
        <w:rPr>
          <w:snapToGrid w:val="0"/>
          <w:szCs w:val="22"/>
          <w:lang w:val="fi-FI" w:eastAsia="lv-LV"/>
        </w:rPr>
        <w:t xml:space="preserve"> vai</w:t>
      </w:r>
    </w:p>
    <w:p w14:paraId="336613CA" w14:textId="3F1783CE" w:rsidR="0028742E" w:rsidRPr="003F2E15" w:rsidRDefault="0028742E" w:rsidP="0028742E">
      <w:pPr>
        <w:tabs>
          <w:tab w:val="clear" w:pos="567"/>
        </w:tabs>
        <w:spacing w:line="240" w:lineRule="auto"/>
        <w:rPr>
          <w:snapToGrid w:val="0"/>
          <w:szCs w:val="22"/>
          <w:lang w:val="en-US" w:eastAsia="lv-LV"/>
        </w:rPr>
      </w:pPr>
      <w:r w:rsidRPr="003F2E15">
        <w:rPr>
          <w:snapToGrid w:val="0"/>
          <w:szCs w:val="22"/>
          <w:lang w:val="en-US" w:eastAsia="lv-LV"/>
        </w:rPr>
        <w:t xml:space="preserve">• acepromazīnu 0,02–0,05 mg/kg </w:t>
      </w:r>
      <w:r w:rsidR="00F94AF4" w:rsidRPr="003F2E15">
        <w:rPr>
          <w:snapToGrid w:val="0"/>
          <w:szCs w:val="22"/>
          <w:lang w:val="en-US" w:eastAsia="lv-LV"/>
        </w:rPr>
        <w:t>i.v.</w:t>
      </w:r>
    </w:p>
    <w:p w14:paraId="4329BA07" w14:textId="77777777" w:rsidR="0028742E" w:rsidRPr="003F2E15" w:rsidRDefault="0028742E" w:rsidP="0028742E">
      <w:pPr>
        <w:tabs>
          <w:tab w:val="clear" w:pos="567"/>
        </w:tabs>
        <w:spacing w:line="240" w:lineRule="auto"/>
        <w:rPr>
          <w:b/>
          <w:snapToGrid w:val="0"/>
          <w:szCs w:val="22"/>
          <w:lang w:val="en-US" w:eastAsia="lv-LV"/>
        </w:rPr>
      </w:pPr>
      <w:r w:rsidRPr="003F2E15">
        <w:rPr>
          <w:b/>
          <w:snapToGrid w:val="0"/>
          <w:szCs w:val="22"/>
          <w:lang w:val="en-US" w:eastAsia="lv-LV"/>
        </w:rPr>
        <w:lastRenderedPageBreak/>
        <w:t>Kombinācijas ar detomidīnu pirmsanestēzijas sedācijai zirgam</w:t>
      </w:r>
    </w:p>
    <w:p w14:paraId="32D277EF" w14:textId="22CB1D59" w:rsidR="0028742E" w:rsidRPr="003F2E15" w:rsidRDefault="0028742E" w:rsidP="0028742E">
      <w:pPr>
        <w:tabs>
          <w:tab w:val="clear" w:pos="567"/>
        </w:tabs>
        <w:spacing w:line="240" w:lineRule="auto"/>
        <w:rPr>
          <w:snapToGrid w:val="0"/>
          <w:szCs w:val="22"/>
          <w:lang w:val="en-US" w:eastAsia="lv-LV"/>
        </w:rPr>
      </w:pPr>
      <w:r w:rsidRPr="003F2E15">
        <w:rPr>
          <w:snapToGrid w:val="0"/>
          <w:szCs w:val="22"/>
          <w:lang w:val="en-US" w:eastAsia="lv-LV"/>
        </w:rPr>
        <w:t>Pēc premedikācijas ar detomidīna hidrohlorīdu (10–20 µg/kg), lai sasniegtu laterālo guļus stāvokli un vispārējo anestēziju</w:t>
      </w:r>
      <w:r w:rsidR="00411621" w:rsidRPr="003F2E15">
        <w:rPr>
          <w:snapToGrid w:val="0"/>
          <w:szCs w:val="22"/>
          <w:lang w:val="en-US" w:eastAsia="lv-LV"/>
        </w:rPr>
        <w:t>,</w:t>
      </w:r>
      <w:r w:rsidRPr="003F2E15">
        <w:rPr>
          <w:snapToGrid w:val="0"/>
          <w:szCs w:val="22"/>
          <w:lang w:val="en-US" w:eastAsia="lv-LV"/>
        </w:rPr>
        <w:t xml:space="preserve"> var lietot šādus anestēzijas līdzekļus:</w:t>
      </w:r>
    </w:p>
    <w:p w14:paraId="4F4FDA0C" w14:textId="0428396D" w:rsidR="0028742E" w:rsidRPr="003F2E15" w:rsidRDefault="0028742E" w:rsidP="0028742E">
      <w:pPr>
        <w:tabs>
          <w:tab w:val="clear" w:pos="567"/>
        </w:tabs>
        <w:spacing w:line="240" w:lineRule="auto"/>
        <w:rPr>
          <w:snapToGrid w:val="0"/>
          <w:szCs w:val="22"/>
          <w:lang w:val="en-US" w:eastAsia="lv-LV"/>
        </w:rPr>
      </w:pPr>
      <w:r w:rsidRPr="003F2E15">
        <w:rPr>
          <w:snapToGrid w:val="0"/>
          <w:szCs w:val="22"/>
          <w:lang w:val="en-US" w:eastAsia="lv-LV"/>
        </w:rPr>
        <w:t xml:space="preserve">• ketamīns 2,2 mg/kg </w:t>
      </w:r>
      <w:r w:rsidR="00F94AF4" w:rsidRPr="003F2E15">
        <w:rPr>
          <w:snapToGrid w:val="0"/>
          <w:szCs w:val="22"/>
          <w:lang w:val="en-US" w:eastAsia="lv-LV"/>
        </w:rPr>
        <w:t>i.v.</w:t>
      </w:r>
      <w:r w:rsidRPr="003F2E15">
        <w:rPr>
          <w:snapToGrid w:val="0"/>
          <w:szCs w:val="22"/>
          <w:lang w:val="en-US" w:eastAsia="lv-LV"/>
        </w:rPr>
        <w:t xml:space="preserve"> vai</w:t>
      </w:r>
    </w:p>
    <w:p w14:paraId="456CF07A" w14:textId="162FB7EF" w:rsidR="0028742E" w:rsidRPr="003F2E15" w:rsidRDefault="0028742E" w:rsidP="0028742E">
      <w:pPr>
        <w:tabs>
          <w:tab w:val="clear" w:pos="567"/>
        </w:tabs>
        <w:spacing w:line="240" w:lineRule="auto"/>
        <w:rPr>
          <w:snapToGrid w:val="0"/>
          <w:szCs w:val="22"/>
          <w:lang w:val="en-US" w:eastAsia="lv-LV"/>
        </w:rPr>
      </w:pPr>
      <w:r w:rsidRPr="003F2E15">
        <w:rPr>
          <w:snapToGrid w:val="0"/>
          <w:szCs w:val="22"/>
          <w:lang w:val="en-US" w:eastAsia="lv-LV"/>
        </w:rPr>
        <w:t xml:space="preserve">• tiopentāls 3–6 mg/kg </w:t>
      </w:r>
      <w:r w:rsidR="00F94AF4" w:rsidRPr="003F2E15">
        <w:rPr>
          <w:snapToGrid w:val="0"/>
          <w:szCs w:val="22"/>
          <w:lang w:val="en-US" w:eastAsia="lv-LV"/>
        </w:rPr>
        <w:t>i.v.</w:t>
      </w:r>
      <w:r w:rsidRPr="003F2E15">
        <w:rPr>
          <w:snapToGrid w:val="0"/>
          <w:szCs w:val="22"/>
          <w:lang w:val="en-US" w:eastAsia="lv-LV"/>
        </w:rPr>
        <w:t xml:space="preserve"> vai</w:t>
      </w:r>
    </w:p>
    <w:p w14:paraId="7F52444B" w14:textId="10D21959" w:rsidR="0028742E" w:rsidRPr="003F2E15" w:rsidRDefault="0028742E" w:rsidP="0028742E">
      <w:pPr>
        <w:tabs>
          <w:tab w:val="clear" w:pos="567"/>
        </w:tabs>
        <w:spacing w:line="240" w:lineRule="auto"/>
        <w:rPr>
          <w:snapToGrid w:val="0"/>
          <w:szCs w:val="22"/>
          <w:lang w:val="en-US" w:eastAsia="lv-LV"/>
        </w:rPr>
      </w:pPr>
      <w:r w:rsidRPr="003F2E15">
        <w:rPr>
          <w:snapToGrid w:val="0"/>
          <w:szCs w:val="22"/>
          <w:lang w:val="en-US" w:eastAsia="lv-LV"/>
        </w:rPr>
        <w:t>• g</w:t>
      </w:r>
      <w:r w:rsidR="00411621" w:rsidRPr="003F2E15">
        <w:rPr>
          <w:snapToGrid w:val="0"/>
          <w:szCs w:val="22"/>
          <w:lang w:val="en-US" w:eastAsia="lv-LV"/>
        </w:rPr>
        <w:t>v</w:t>
      </w:r>
      <w:r w:rsidRPr="003F2E15">
        <w:rPr>
          <w:snapToGrid w:val="0"/>
          <w:szCs w:val="22"/>
          <w:lang w:val="en-US" w:eastAsia="lv-LV"/>
        </w:rPr>
        <w:t xml:space="preserve">aifenezīns </w:t>
      </w:r>
      <w:r w:rsidR="00F94AF4" w:rsidRPr="003F2E15">
        <w:rPr>
          <w:snapToGrid w:val="0"/>
          <w:szCs w:val="22"/>
          <w:lang w:val="en-US" w:eastAsia="lv-LV"/>
        </w:rPr>
        <w:t>i.v.</w:t>
      </w:r>
      <w:r w:rsidRPr="003F2E15">
        <w:rPr>
          <w:snapToGrid w:val="0"/>
          <w:szCs w:val="22"/>
          <w:lang w:val="en-US" w:eastAsia="lv-LV"/>
        </w:rPr>
        <w:t xml:space="preserve"> (līdz efektam), kam seko ketamīns 2,2 mg/kg </w:t>
      </w:r>
      <w:r w:rsidR="00F94AF4" w:rsidRPr="003F2E15">
        <w:rPr>
          <w:snapToGrid w:val="0"/>
          <w:szCs w:val="22"/>
          <w:lang w:val="en-US" w:eastAsia="lv-LV"/>
        </w:rPr>
        <w:t>i.v.</w:t>
      </w:r>
    </w:p>
    <w:p w14:paraId="4476E8AF" w14:textId="77777777" w:rsidR="00F94AF4" w:rsidRPr="003F2E15" w:rsidRDefault="00F94AF4" w:rsidP="0028742E">
      <w:pPr>
        <w:tabs>
          <w:tab w:val="clear" w:pos="567"/>
        </w:tabs>
        <w:spacing w:line="240" w:lineRule="auto"/>
        <w:rPr>
          <w:snapToGrid w:val="0"/>
          <w:szCs w:val="22"/>
          <w:lang w:val="en-US" w:eastAsia="lv-LV"/>
        </w:rPr>
      </w:pPr>
    </w:p>
    <w:p w14:paraId="6DFD1F27" w14:textId="77777777" w:rsidR="00975BDC" w:rsidRDefault="0028742E" w:rsidP="0028742E">
      <w:pPr>
        <w:tabs>
          <w:tab w:val="clear" w:pos="567"/>
        </w:tabs>
        <w:spacing w:line="240" w:lineRule="auto"/>
        <w:rPr>
          <w:snapToGrid w:val="0"/>
          <w:szCs w:val="22"/>
          <w:lang w:val="en-US" w:eastAsia="lv-LV"/>
        </w:rPr>
      </w:pPr>
      <w:r w:rsidRPr="003F2E15">
        <w:rPr>
          <w:snapToGrid w:val="0"/>
          <w:szCs w:val="22"/>
          <w:lang w:val="en-US" w:eastAsia="lv-LV"/>
        </w:rPr>
        <w:t xml:space="preserve">Ievadīt veterinārās zāles pirms ketamīna un uzgaidīt pietiekami </w:t>
      </w:r>
      <w:r w:rsidR="00411621" w:rsidRPr="003F2E15">
        <w:rPr>
          <w:snapToGrid w:val="0"/>
          <w:szCs w:val="22"/>
          <w:lang w:val="en-US" w:eastAsia="lv-LV"/>
        </w:rPr>
        <w:t xml:space="preserve">ilgu </w:t>
      </w:r>
      <w:r w:rsidRPr="003F2E15">
        <w:rPr>
          <w:snapToGrid w:val="0"/>
          <w:szCs w:val="22"/>
          <w:lang w:val="en-US" w:eastAsia="lv-LV"/>
        </w:rPr>
        <w:t>laik</w:t>
      </w:r>
      <w:r w:rsidR="00411621" w:rsidRPr="003F2E15">
        <w:rPr>
          <w:snapToGrid w:val="0"/>
          <w:szCs w:val="22"/>
          <w:lang w:val="en-US" w:eastAsia="lv-LV"/>
        </w:rPr>
        <w:t>u</w:t>
      </w:r>
      <w:r w:rsidRPr="003F2E15">
        <w:rPr>
          <w:snapToGrid w:val="0"/>
          <w:szCs w:val="22"/>
          <w:lang w:val="en-US" w:eastAsia="lv-LV"/>
        </w:rPr>
        <w:t xml:space="preserve">, lai rastos sedācija </w:t>
      </w:r>
    </w:p>
    <w:p w14:paraId="1212F87F" w14:textId="68CF264C" w:rsidR="0028742E" w:rsidRPr="003F2E15" w:rsidRDefault="0028742E" w:rsidP="0028742E">
      <w:pPr>
        <w:tabs>
          <w:tab w:val="clear" w:pos="567"/>
        </w:tabs>
        <w:spacing w:line="240" w:lineRule="auto"/>
        <w:rPr>
          <w:snapToGrid w:val="0"/>
          <w:szCs w:val="22"/>
          <w:lang w:val="en-US" w:eastAsia="lv-LV"/>
        </w:rPr>
      </w:pPr>
      <w:r w:rsidRPr="003F2E15">
        <w:rPr>
          <w:snapToGrid w:val="0"/>
          <w:szCs w:val="22"/>
          <w:lang w:val="en-US" w:eastAsia="lv-LV"/>
        </w:rPr>
        <w:t xml:space="preserve">(5 minūtes). Ketamīnu un </w:t>
      </w:r>
      <w:r w:rsidR="00411621" w:rsidRPr="003F2E15">
        <w:rPr>
          <w:snapToGrid w:val="0"/>
          <w:szCs w:val="22"/>
          <w:lang w:val="en-US" w:eastAsia="lv-LV"/>
        </w:rPr>
        <w:t xml:space="preserve">šīs </w:t>
      </w:r>
      <w:r w:rsidRPr="003F2E15">
        <w:rPr>
          <w:snapToGrid w:val="0"/>
          <w:szCs w:val="22"/>
          <w:lang w:val="en-US" w:eastAsia="lv-LV"/>
        </w:rPr>
        <w:t xml:space="preserve">veterinārās zāles nekādā gadījumā nedrīkst ievadīt </w:t>
      </w:r>
      <w:r w:rsidR="00411621" w:rsidRPr="003F2E15">
        <w:rPr>
          <w:snapToGrid w:val="0"/>
          <w:szCs w:val="22"/>
          <w:lang w:val="en-US" w:eastAsia="lv-LV"/>
        </w:rPr>
        <w:t>maisījumā, vienā šļircē</w:t>
      </w:r>
      <w:r w:rsidRPr="003F2E15">
        <w:rPr>
          <w:snapToGrid w:val="0"/>
          <w:szCs w:val="22"/>
          <w:lang w:val="en-US" w:eastAsia="lv-LV"/>
        </w:rPr>
        <w:t>.</w:t>
      </w:r>
    </w:p>
    <w:p w14:paraId="7CD3CE5D" w14:textId="77777777" w:rsidR="0028742E" w:rsidRPr="003F2E15" w:rsidRDefault="0028742E" w:rsidP="0028742E">
      <w:pPr>
        <w:tabs>
          <w:tab w:val="clear" w:pos="567"/>
        </w:tabs>
        <w:spacing w:line="240" w:lineRule="auto"/>
        <w:rPr>
          <w:snapToGrid w:val="0"/>
          <w:szCs w:val="22"/>
          <w:lang w:val="en-US" w:eastAsia="lv-LV"/>
        </w:rPr>
      </w:pPr>
    </w:p>
    <w:p w14:paraId="64A0C8C2" w14:textId="77777777" w:rsidR="0028742E" w:rsidRPr="003F2E15" w:rsidRDefault="0028742E" w:rsidP="0028742E">
      <w:pPr>
        <w:tabs>
          <w:tab w:val="clear" w:pos="567"/>
        </w:tabs>
        <w:spacing w:line="240" w:lineRule="auto"/>
        <w:rPr>
          <w:b/>
          <w:snapToGrid w:val="0"/>
          <w:szCs w:val="22"/>
          <w:lang w:val="en-US" w:eastAsia="lv-LV"/>
        </w:rPr>
      </w:pPr>
      <w:r w:rsidRPr="003F2E15">
        <w:rPr>
          <w:b/>
          <w:snapToGrid w:val="0"/>
          <w:szCs w:val="22"/>
          <w:lang w:val="en-US" w:eastAsia="lv-LV"/>
        </w:rPr>
        <w:t>Kombinācijas ar detomidīnu un inhalācijas anestēzijas līdzekļiem zirgam</w:t>
      </w:r>
    </w:p>
    <w:p w14:paraId="6DA4B54F" w14:textId="70FD3E44" w:rsidR="00F94AF4" w:rsidRPr="003F2E15" w:rsidRDefault="0028742E" w:rsidP="00F94AF4">
      <w:pPr>
        <w:tabs>
          <w:tab w:val="clear" w:pos="567"/>
        </w:tabs>
        <w:spacing w:line="240" w:lineRule="auto"/>
        <w:rPr>
          <w:snapToGrid w:val="0"/>
          <w:szCs w:val="22"/>
          <w:lang w:val="en-US" w:eastAsia="lv-LV"/>
        </w:rPr>
      </w:pPr>
      <w:r w:rsidRPr="003F2E15">
        <w:rPr>
          <w:snapToGrid w:val="0"/>
          <w:szCs w:val="22"/>
          <w:lang w:val="en-US" w:eastAsia="lv-LV"/>
        </w:rPr>
        <w:t xml:space="preserve">Detomidīna hidrohlorīdu kā sedatīvu līdzekli premedikācijai (10–30 µg/kg) var lietot pirms inhalācijas anestēzijas indukcijas un uzturēšanas. </w:t>
      </w:r>
      <w:r w:rsidR="00411621" w:rsidRPr="003F2E15">
        <w:rPr>
          <w:snapToGrid w:val="0"/>
          <w:szCs w:val="22"/>
          <w:lang w:val="en-US" w:eastAsia="lv-LV"/>
        </w:rPr>
        <w:t xml:space="preserve">Inhalācijas anestēziju dod, līdz tā iedarbojas. </w:t>
      </w:r>
      <w:r w:rsidRPr="003F2E15">
        <w:rPr>
          <w:snapToGrid w:val="0"/>
          <w:szCs w:val="22"/>
          <w:lang w:val="en-US" w:eastAsia="lv-LV"/>
        </w:rPr>
        <w:t>Premedikācija ar detomidīnu ievērojami samazina nepieciešamo inhalācijas anestēzijas līdzekļu daudzumu.</w:t>
      </w:r>
      <w:r w:rsidR="00F94AF4" w:rsidRPr="003F2E15">
        <w:rPr>
          <w:snapToGrid w:val="0"/>
          <w:szCs w:val="22"/>
          <w:lang w:val="en-US" w:eastAsia="lv-LV"/>
        </w:rPr>
        <w:t xml:space="preserve"> </w:t>
      </w:r>
    </w:p>
    <w:p w14:paraId="1914C7D0" w14:textId="77777777" w:rsidR="00F94AF4" w:rsidRPr="003F2E15" w:rsidRDefault="00F94AF4" w:rsidP="00F94AF4">
      <w:pPr>
        <w:tabs>
          <w:tab w:val="clear" w:pos="567"/>
        </w:tabs>
        <w:spacing w:line="240" w:lineRule="auto"/>
        <w:rPr>
          <w:snapToGrid w:val="0"/>
          <w:szCs w:val="22"/>
          <w:lang w:val="en-US" w:eastAsia="lv-LV"/>
        </w:rPr>
      </w:pPr>
    </w:p>
    <w:p w14:paraId="0742A7CD" w14:textId="0524B83D" w:rsidR="0028742E" w:rsidRPr="003F2E15" w:rsidRDefault="0028742E" w:rsidP="001809CE">
      <w:pPr>
        <w:tabs>
          <w:tab w:val="clear" w:pos="567"/>
        </w:tabs>
        <w:spacing w:line="240" w:lineRule="auto"/>
        <w:rPr>
          <w:b/>
          <w:color w:val="000000" w:themeColor="text1"/>
          <w:szCs w:val="22"/>
          <w:shd w:val="clear" w:color="auto" w:fill="FFFFFF"/>
          <w:lang w:val="en-US"/>
        </w:rPr>
      </w:pPr>
      <w:r w:rsidRPr="003F2E15">
        <w:rPr>
          <w:rStyle w:val="Korostus"/>
          <w:b/>
          <w:i w:val="0"/>
          <w:iCs w:val="0"/>
          <w:color w:val="000000" w:themeColor="text1"/>
          <w:szCs w:val="22"/>
          <w:shd w:val="clear" w:color="auto" w:fill="FFFFFF"/>
          <w:lang w:val="en-US"/>
        </w:rPr>
        <w:t>Kombinācijas ar detomidīnu, lai uzturētu</w:t>
      </w:r>
      <w:r w:rsidRPr="003F2E15">
        <w:rPr>
          <w:b/>
          <w:color w:val="000000" w:themeColor="text1"/>
          <w:szCs w:val="22"/>
          <w:shd w:val="clear" w:color="auto" w:fill="FFFFFF"/>
          <w:lang w:val="en-US"/>
        </w:rPr>
        <w:t> injekcij</w:t>
      </w:r>
      <w:r w:rsidR="00411621" w:rsidRPr="003F2E15">
        <w:rPr>
          <w:b/>
          <w:color w:val="000000" w:themeColor="text1"/>
          <w:szCs w:val="22"/>
          <w:shd w:val="clear" w:color="auto" w:fill="FFFFFF"/>
          <w:lang w:val="en-US"/>
        </w:rPr>
        <w:t>as</w:t>
      </w:r>
      <w:r w:rsidRPr="003F2E15">
        <w:rPr>
          <w:b/>
          <w:color w:val="000000" w:themeColor="text1"/>
          <w:szCs w:val="22"/>
          <w:shd w:val="clear" w:color="auto" w:fill="FFFFFF"/>
          <w:lang w:val="en-US"/>
        </w:rPr>
        <w:t xml:space="preserve"> anestēziju (</w:t>
      </w:r>
      <w:r w:rsidR="00411621" w:rsidRPr="003F2E15">
        <w:rPr>
          <w:b/>
          <w:color w:val="000000" w:themeColor="text1"/>
          <w:szCs w:val="22"/>
          <w:shd w:val="clear" w:color="auto" w:fill="FFFFFF"/>
          <w:lang w:val="en-US"/>
        </w:rPr>
        <w:t>totālā</w:t>
      </w:r>
      <w:r w:rsidRPr="003F2E15">
        <w:rPr>
          <w:b/>
          <w:color w:val="000000" w:themeColor="text1"/>
          <w:szCs w:val="22"/>
          <w:shd w:val="clear" w:color="auto" w:fill="FFFFFF"/>
          <w:lang w:val="en-US"/>
        </w:rPr>
        <w:t xml:space="preserve"> intravenozā anestēzija - </w:t>
      </w:r>
      <w:r w:rsidR="00411621" w:rsidRPr="003F2E15">
        <w:rPr>
          <w:b/>
          <w:color w:val="000000" w:themeColor="text1"/>
          <w:szCs w:val="22"/>
          <w:shd w:val="clear" w:color="auto" w:fill="FFFFFF"/>
          <w:lang w:val="en-US"/>
        </w:rPr>
        <w:t>T</w:t>
      </w:r>
      <w:r w:rsidRPr="003F2E15">
        <w:rPr>
          <w:b/>
          <w:color w:val="000000" w:themeColor="text1"/>
          <w:szCs w:val="22"/>
          <w:shd w:val="clear" w:color="auto" w:fill="FFFFFF"/>
          <w:lang w:val="en-US"/>
        </w:rPr>
        <w:t>IVA) zirgiem. </w:t>
      </w:r>
    </w:p>
    <w:p w14:paraId="232C177A" w14:textId="1B0A3027" w:rsidR="0028742E" w:rsidRPr="00AA14C3" w:rsidRDefault="0028742E" w:rsidP="001809CE">
      <w:pPr>
        <w:tabs>
          <w:tab w:val="clear" w:pos="567"/>
        </w:tabs>
        <w:spacing w:line="240" w:lineRule="auto"/>
        <w:rPr>
          <w:color w:val="000000"/>
          <w:lang w:val="lv-LV"/>
        </w:rPr>
      </w:pPr>
      <w:r w:rsidRPr="00AA14C3">
        <w:rPr>
          <w:color w:val="000000"/>
          <w:lang w:val="lv-LV"/>
        </w:rPr>
        <w:t>Detomidīnu var lietot kombinācijā ar ketamīnu un g</w:t>
      </w:r>
      <w:r w:rsidR="00411621">
        <w:rPr>
          <w:color w:val="000000"/>
          <w:lang w:val="lv-LV"/>
        </w:rPr>
        <w:t>v</w:t>
      </w:r>
      <w:r w:rsidRPr="00AA14C3">
        <w:rPr>
          <w:color w:val="000000"/>
          <w:lang w:val="lv-LV"/>
        </w:rPr>
        <w:t>aifen</w:t>
      </w:r>
      <w:r w:rsidR="00411621">
        <w:rPr>
          <w:color w:val="000000"/>
          <w:lang w:val="lv-LV"/>
        </w:rPr>
        <w:t>e</w:t>
      </w:r>
      <w:r w:rsidRPr="00AA14C3">
        <w:rPr>
          <w:color w:val="000000"/>
          <w:lang w:val="lv-LV"/>
        </w:rPr>
        <w:t xml:space="preserve">zīnu, lai uzturētu </w:t>
      </w:r>
      <w:r w:rsidR="00411621">
        <w:rPr>
          <w:color w:val="000000"/>
          <w:lang w:val="lv-LV"/>
        </w:rPr>
        <w:t>totālo</w:t>
      </w:r>
      <w:r w:rsidRPr="00AA14C3">
        <w:rPr>
          <w:color w:val="000000"/>
          <w:lang w:val="lv-LV"/>
        </w:rPr>
        <w:t xml:space="preserve"> intravenozo anestēziju (TIVA).</w:t>
      </w:r>
    </w:p>
    <w:p w14:paraId="6D8D590B" w14:textId="14BD2457" w:rsidR="0028742E" w:rsidRDefault="0028742E" w:rsidP="001809CE">
      <w:pPr>
        <w:tabs>
          <w:tab w:val="clear" w:pos="567"/>
        </w:tabs>
        <w:spacing w:line="240" w:lineRule="auto"/>
        <w:rPr>
          <w:color w:val="000000"/>
          <w:lang w:val="lv-LV"/>
        </w:rPr>
      </w:pPr>
      <w:r w:rsidRPr="00AA14C3">
        <w:rPr>
          <w:color w:val="000000"/>
          <w:lang w:val="lv-LV"/>
        </w:rPr>
        <w:t>Vislabāk dokumentētais šķīdum</w:t>
      </w:r>
      <w:r>
        <w:rPr>
          <w:color w:val="000000"/>
          <w:lang w:val="lv-LV"/>
        </w:rPr>
        <w:t>s satur 50–100 mg/ml g</w:t>
      </w:r>
      <w:r w:rsidR="00411621">
        <w:rPr>
          <w:color w:val="000000"/>
          <w:lang w:val="lv-LV"/>
        </w:rPr>
        <w:t>v</w:t>
      </w:r>
      <w:r>
        <w:rPr>
          <w:color w:val="000000"/>
          <w:lang w:val="lv-LV"/>
        </w:rPr>
        <w:t>aifen</w:t>
      </w:r>
      <w:r w:rsidR="00411621">
        <w:rPr>
          <w:color w:val="000000"/>
          <w:lang w:val="lv-LV"/>
        </w:rPr>
        <w:t>e</w:t>
      </w:r>
      <w:r>
        <w:rPr>
          <w:color w:val="000000"/>
          <w:lang w:val="lv-LV"/>
        </w:rPr>
        <w:t>zīna</w:t>
      </w:r>
      <w:r w:rsidRPr="00AA14C3">
        <w:rPr>
          <w:color w:val="000000"/>
          <w:lang w:val="lv-LV"/>
        </w:rPr>
        <w:t>,</w:t>
      </w:r>
      <w:r>
        <w:rPr>
          <w:color w:val="000000"/>
          <w:lang w:val="lv-LV"/>
        </w:rPr>
        <w:t xml:space="preserve"> 20 μg/ml detomidīna hidrohlorīda un 2 mg/ml ketamīna</w:t>
      </w:r>
      <w:r w:rsidRPr="00AA14C3">
        <w:rPr>
          <w:color w:val="000000"/>
          <w:lang w:val="lv-LV"/>
        </w:rPr>
        <w:t xml:space="preserve">. 1 g ketamīna un 10 mg detomidīna hidrohlorīda </w:t>
      </w:r>
      <w:r w:rsidR="00411621">
        <w:rPr>
          <w:color w:val="000000"/>
          <w:lang w:val="lv-LV"/>
        </w:rPr>
        <w:t xml:space="preserve">tiek </w:t>
      </w:r>
      <w:r w:rsidRPr="00AA14C3">
        <w:rPr>
          <w:color w:val="000000"/>
          <w:lang w:val="lv-LV"/>
        </w:rPr>
        <w:t>pievieno</w:t>
      </w:r>
      <w:r w:rsidR="00411621">
        <w:rPr>
          <w:color w:val="000000"/>
          <w:lang w:val="lv-LV"/>
        </w:rPr>
        <w:t>ti</w:t>
      </w:r>
      <w:r w:rsidRPr="00AA14C3">
        <w:rPr>
          <w:color w:val="000000"/>
          <w:lang w:val="lv-LV"/>
        </w:rPr>
        <w:t xml:space="preserve"> 500 ml 5–10</w:t>
      </w:r>
      <w:r w:rsidR="00B50617">
        <w:rPr>
          <w:color w:val="000000"/>
          <w:lang w:val="lv-LV"/>
        </w:rPr>
        <w:t xml:space="preserve"> </w:t>
      </w:r>
      <w:r w:rsidRPr="00AA14C3">
        <w:rPr>
          <w:color w:val="000000"/>
          <w:lang w:val="lv-LV"/>
        </w:rPr>
        <w:t>% g</w:t>
      </w:r>
      <w:r w:rsidR="00411621">
        <w:rPr>
          <w:color w:val="000000"/>
          <w:lang w:val="lv-LV"/>
        </w:rPr>
        <w:t>v</w:t>
      </w:r>
      <w:r w:rsidRPr="00AA14C3">
        <w:rPr>
          <w:color w:val="000000"/>
          <w:lang w:val="lv-LV"/>
        </w:rPr>
        <w:t>aifenezīna; anestēziju uztur ar infūziju 1 ml/kg/h.</w:t>
      </w:r>
    </w:p>
    <w:p w14:paraId="77AE04D0" w14:textId="77777777" w:rsidR="00411621" w:rsidRDefault="00411621">
      <w:pPr>
        <w:spacing w:line="240" w:lineRule="auto"/>
        <w:rPr>
          <w:color w:val="000000"/>
          <w:lang w:val="lv-LV"/>
        </w:rPr>
      </w:pPr>
    </w:p>
    <w:p w14:paraId="323C9F4A" w14:textId="77777777" w:rsidR="00F94AF4" w:rsidRDefault="00F94AF4" w:rsidP="001809CE">
      <w:pPr>
        <w:spacing w:line="240" w:lineRule="auto"/>
        <w:rPr>
          <w:color w:val="000000"/>
          <w:lang w:val="lv-LV"/>
        </w:rPr>
      </w:pPr>
    </w:p>
    <w:p w14:paraId="14FD7C51" w14:textId="77777777" w:rsidR="0028742E" w:rsidRPr="00E57A7D" w:rsidRDefault="0028742E" w:rsidP="0028742E">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07A72ED2" w14:textId="77777777" w:rsidR="0028742E" w:rsidRPr="001809CE" w:rsidRDefault="0028742E" w:rsidP="0028742E">
      <w:pPr>
        <w:tabs>
          <w:tab w:val="clear" w:pos="567"/>
        </w:tabs>
        <w:spacing w:line="240" w:lineRule="auto"/>
        <w:rPr>
          <w:szCs w:val="22"/>
          <w:lang w:val="fi-FI"/>
        </w:rPr>
      </w:pPr>
    </w:p>
    <w:p w14:paraId="62D4B3AA" w14:textId="2F5CDA8B" w:rsidR="0028742E" w:rsidRDefault="0028742E" w:rsidP="001809CE">
      <w:pPr>
        <w:tabs>
          <w:tab w:val="clear" w:pos="567"/>
        </w:tabs>
        <w:spacing w:line="240" w:lineRule="auto"/>
        <w:rPr>
          <w:color w:val="000000"/>
          <w:lang w:val="lv-LV"/>
        </w:rPr>
      </w:pPr>
      <w:r w:rsidRPr="001809CE">
        <w:rPr>
          <w:szCs w:val="22"/>
          <w:lang w:val="fi-FI"/>
        </w:rPr>
        <w:t>Nav</w:t>
      </w:r>
      <w:r w:rsidR="00D84E9A">
        <w:rPr>
          <w:szCs w:val="22"/>
          <w:lang w:val="fi-FI"/>
        </w:rPr>
        <w:t>.</w:t>
      </w:r>
    </w:p>
    <w:p w14:paraId="0F4ED3B8" w14:textId="77777777" w:rsidR="009A14AE" w:rsidRDefault="009A14AE">
      <w:pPr>
        <w:spacing w:line="240" w:lineRule="auto"/>
        <w:rPr>
          <w:color w:val="000000"/>
          <w:lang w:val="lv-LV"/>
        </w:rPr>
      </w:pPr>
    </w:p>
    <w:p w14:paraId="537A7279" w14:textId="77777777" w:rsidR="00411621" w:rsidRDefault="00411621" w:rsidP="001809CE">
      <w:pPr>
        <w:spacing w:line="240" w:lineRule="auto"/>
        <w:rPr>
          <w:color w:val="000000"/>
          <w:lang w:val="lv-LV"/>
        </w:rPr>
      </w:pPr>
    </w:p>
    <w:p w14:paraId="182C21F7" w14:textId="77777777" w:rsidR="0028742E" w:rsidRPr="00E57A7D" w:rsidRDefault="0028742E" w:rsidP="0028742E">
      <w:pPr>
        <w:pStyle w:val="Style1"/>
      </w:pPr>
      <w:r w:rsidRPr="00E57A7D">
        <w:rPr>
          <w:highlight w:val="lightGray"/>
        </w:rPr>
        <w:t>10.</w:t>
      </w:r>
      <w:r>
        <w:tab/>
      </w:r>
      <w:r w:rsidRPr="00E57A7D">
        <w:t>Ierobežojumu period</w:t>
      </w:r>
      <w:r>
        <w:t>s</w:t>
      </w:r>
    </w:p>
    <w:p w14:paraId="4C774F5B" w14:textId="77777777" w:rsidR="0028742E" w:rsidRDefault="0028742E" w:rsidP="001809CE">
      <w:pPr>
        <w:spacing w:line="240" w:lineRule="auto"/>
        <w:rPr>
          <w:color w:val="000000"/>
          <w:lang w:val="lv-LV"/>
        </w:rPr>
      </w:pPr>
    </w:p>
    <w:p w14:paraId="11FF77E2" w14:textId="1736F4FC" w:rsidR="00CB2F73" w:rsidRDefault="003C3D15" w:rsidP="003C3D15">
      <w:pPr>
        <w:tabs>
          <w:tab w:val="clear" w:pos="567"/>
        </w:tabs>
        <w:spacing w:line="240" w:lineRule="auto"/>
        <w:rPr>
          <w:snapToGrid w:val="0"/>
          <w:szCs w:val="22"/>
          <w:lang w:val="lv-LV" w:eastAsia="lv-LV"/>
        </w:rPr>
      </w:pPr>
      <w:r w:rsidRPr="003C3D15">
        <w:rPr>
          <w:snapToGrid w:val="0"/>
          <w:szCs w:val="22"/>
          <w:lang w:val="lv-LV" w:eastAsia="lv-LV"/>
        </w:rPr>
        <w:t>Gaļai un blakusproduktiem:</w:t>
      </w:r>
      <w:r w:rsidRPr="001809CE">
        <w:rPr>
          <w:snapToGrid w:val="0"/>
          <w:szCs w:val="22"/>
          <w:lang w:val="lv-LV" w:eastAsia="lv-LV"/>
        </w:rPr>
        <w:t xml:space="preserve"> </w:t>
      </w:r>
      <w:r w:rsidRPr="003C3D15">
        <w:rPr>
          <w:snapToGrid w:val="0"/>
          <w:szCs w:val="22"/>
          <w:lang w:val="lv-LV" w:eastAsia="lv-LV"/>
        </w:rPr>
        <w:t>2 dienas</w:t>
      </w:r>
      <w:r w:rsidR="00CB2F73">
        <w:rPr>
          <w:snapToGrid w:val="0"/>
          <w:szCs w:val="22"/>
          <w:lang w:val="lv-LV" w:eastAsia="lv-LV"/>
        </w:rPr>
        <w:t>.</w:t>
      </w:r>
    </w:p>
    <w:p w14:paraId="3E25212C" w14:textId="2A6F0503" w:rsidR="003C3D15" w:rsidRDefault="00CB2F73" w:rsidP="003C3D15">
      <w:pPr>
        <w:tabs>
          <w:tab w:val="clear" w:pos="567"/>
        </w:tabs>
        <w:spacing w:line="240" w:lineRule="auto"/>
        <w:rPr>
          <w:snapToGrid w:val="0"/>
          <w:szCs w:val="22"/>
          <w:lang w:val="lv-LV" w:eastAsia="lv-LV"/>
        </w:rPr>
      </w:pPr>
      <w:r>
        <w:rPr>
          <w:snapToGrid w:val="0"/>
          <w:szCs w:val="22"/>
          <w:lang w:val="lv-LV" w:eastAsia="lv-LV"/>
        </w:rPr>
        <w:t>P</w:t>
      </w:r>
      <w:r w:rsidR="003C3D15" w:rsidRPr="003C3D15">
        <w:rPr>
          <w:snapToGrid w:val="0"/>
          <w:szCs w:val="22"/>
          <w:lang w:val="lv-LV" w:eastAsia="lv-LV"/>
        </w:rPr>
        <w:t>ienam:</w:t>
      </w:r>
      <w:r w:rsidR="003C3D15" w:rsidRPr="001809CE">
        <w:rPr>
          <w:snapToGrid w:val="0"/>
          <w:szCs w:val="22"/>
          <w:lang w:val="lv-LV" w:eastAsia="lv-LV"/>
        </w:rPr>
        <w:t xml:space="preserve"> </w:t>
      </w:r>
      <w:r w:rsidR="003C3D15" w:rsidRPr="003C3D15">
        <w:rPr>
          <w:snapToGrid w:val="0"/>
          <w:szCs w:val="22"/>
          <w:lang w:val="lv-LV" w:eastAsia="lv-LV"/>
        </w:rPr>
        <w:t>12 stundas</w:t>
      </w:r>
      <w:r w:rsidR="003C3D15">
        <w:rPr>
          <w:snapToGrid w:val="0"/>
          <w:szCs w:val="22"/>
          <w:lang w:val="lv-LV" w:eastAsia="lv-LV"/>
        </w:rPr>
        <w:t>.</w:t>
      </w:r>
    </w:p>
    <w:p w14:paraId="205213FF" w14:textId="77777777" w:rsidR="00411621" w:rsidRPr="001809CE" w:rsidRDefault="00411621" w:rsidP="003C3D15">
      <w:pPr>
        <w:tabs>
          <w:tab w:val="clear" w:pos="567"/>
        </w:tabs>
        <w:spacing w:line="240" w:lineRule="auto"/>
        <w:rPr>
          <w:snapToGrid w:val="0"/>
          <w:szCs w:val="22"/>
          <w:lang w:val="lv-LV" w:eastAsia="lv-LV"/>
        </w:rPr>
      </w:pPr>
    </w:p>
    <w:p w14:paraId="27A8E4C6" w14:textId="77777777" w:rsidR="00B43901" w:rsidRPr="001809CE" w:rsidRDefault="00B43901">
      <w:pPr>
        <w:tabs>
          <w:tab w:val="clear" w:pos="567"/>
        </w:tabs>
        <w:spacing w:line="240" w:lineRule="auto"/>
        <w:rPr>
          <w:color w:val="000000"/>
          <w:lang w:val="lv-LV"/>
        </w:rPr>
      </w:pPr>
    </w:p>
    <w:p w14:paraId="562D808E" w14:textId="77777777" w:rsidR="00C237A5" w:rsidRPr="00E57A7D" w:rsidRDefault="00C237A5" w:rsidP="00C237A5">
      <w:pPr>
        <w:pStyle w:val="Style1"/>
      </w:pPr>
      <w:r w:rsidRPr="00E57A7D">
        <w:rPr>
          <w:highlight w:val="lightGray"/>
        </w:rPr>
        <w:t>11.</w:t>
      </w:r>
      <w:r w:rsidRPr="00E57A7D">
        <w:tab/>
        <w:t>Īpaši uzglabāšanas nosacījumi</w:t>
      </w:r>
    </w:p>
    <w:p w14:paraId="378F0028" w14:textId="56B7AA51" w:rsidR="00B43901" w:rsidRPr="002652D3" w:rsidRDefault="004B0294">
      <w:pPr>
        <w:tabs>
          <w:tab w:val="clear" w:pos="567"/>
        </w:tabs>
        <w:spacing w:line="240" w:lineRule="auto"/>
        <w:rPr>
          <w:color w:val="000000"/>
          <w:lang w:val="lv-LV"/>
        </w:rPr>
      </w:pPr>
      <w:r>
        <w:rPr>
          <w:b/>
          <w:color w:val="000000"/>
          <w:lang w:val="lv-LV"/>
        </w:rPr>
        <w:tab/>
      </w:r>
    </w:p>
    <w:p w14:paraId="0405C664" w14:textId="5F0DDA03" w:rsidR="00B43901" w:rsidRPr="002652D3" w:rsidRDefault="00B43901">
      <w:pPr>
        <w:numPr>
          <w:ilvl w:val="12"/>
          <w:numId w:val="0"/>
        </w:numPr>
        <w:tabs>
          <w:tab w:val="clear" w:pos="567"/>
        </w:tabs>
        <w:spacing w:line="240" w:lineRule="auto"/>
        <w:ind w:right="-2"/>
        <w:rPr>
          <w:noProof/>
          <w:lang w:val="lv-LV"/>
        </w:rPr>
      </w:pPr>
      <w:r w:rsidRPr="002652D3">
        <w:rPr>
          <w:noProof/>
          <w:lang w:val="lv-LV"/>
        </w:rPr>
        <w:t xml:space="preserve">Uzglabāt bērniem </w:t>
      </w:r>
      <w:r w:rsidR="0073226B" w:rsidRPr="002652D3">
        <w:rPr>
          <w:noProof/>
          <w:lang w:val="lv-LV"/>
        </w:rPr>
        <w:t xml:space="preserve">neredzamā un </w:t>
      </w:r>
      <w:r w:rsidRPr="002652D3">
        <w:rPr>
          <w:noProof/>
          <w:lang w:val="lv-LV"/>
        </w:rPr>
        <w:t>nepieejamā vietā.</w:t>
      </w:r>
    </w:p>
    <w:p w14:paraId="6C98A538" w14:textId="77777777" w:rsidR="00B57C3D" w:rsidRPr="006D5ECF" w:rsidRDefault="00B57C3D" w:rsidP="00B57C3D">
      <w:pPr>
        <w:tabs>
          <w:tab w:val="clear" w:pos="567"/>
        </w:tabs>
        <w:spacing w:line="240" w:lineRule="auto"/>
        <w:rPr>
          <w:snapToGrid w:val="0"/>
          <w:szCs w:val="22"/>
          <w:lang w:val="lv-LV" w:eastAsia="lv-LV"/>
        </w:rPr>
      </w:pPr>
      <w:r w:rsidRPr="006D5ECF">
        <w:rPr>
          <w:snapToGrid w:val="0"/>
          <w:szCs w:val="22"/>
          <w:lang w:val="lv-LV" w:eastAsia="lv-LV"/>
        </w:rPr>
        <w:t>Uzglabāt temperatūrā līdz 25°C.</w:t>
      </w:r>
    </w:p>
    <w:p w14:paraId="712AA4E6" w14:textId="77777777" w:rsidR="00C237A5" w:rsidRPr="00C237A5" w:rsidRDefault="00C237A5" w:rsidP="00C237A5">
      <w:pPr>
        <w:tabs>
          <w:tab w:val="clear" w:pos="567"/>
        </w:tabs>
        <w:spacing w:line="240" w:lineRule="auto"/>
        <w:rPr>
          <w:snapToGrid w:val="0"/>
          <w:szCs w:val="22"/>
          <w:lang w:val="lv-LV" w:eastAsia="lv-LV"/>
        </w:rPr>
      </w:pPr>
      <w:r w:rsidRPr="00C237A5">
        <w:rPr>
          <w:snapToGrid w:val="0"/>
          <w:szCs w:val="22"/>
          <w:lang w:val="lv-LV" w:eastAsia="lv-LV"/>
        </w:rPr>
        <w:t>Uzglabāt flakonu ārējā kastītē, lai pasargātu no gaismas.</w:t>
      </w:r>
    </w:p>
    <w:p w14:paraId="2FC12492" w14:textId="1A3F4FBD" w:rsidR="00B43901" w:rsidRDefault="00C237A5" w:rsidP="001809CE">
      <w:pPr>
        <w:tabs>
          <w:tab w:val="clear" w:pos="567"/>
        </w:tabs>
        <w:spacing w:line="240" w:lineRule="auto"/>
        <w:rPr>
          <w:noProof/>
          <w:lang w:val="lv-LV"/>
        </w:rPr>
      </w:pPr>
      <w:r w:rsidRPr="00C237A5">
        <w:rPr>
          <w:snapToGrid w:val="0"/>
          <w:szCs w:val="22"/>
          <w:lang w:val="lv-LV" w:eastAsia="lv-LV"/>
        </w:rPr>
        <w:t>Uzglabāt sausā vietā.</w:t>
      </w:r>
    </w:p>
    <w:p w14:paraId="1404E395" w14:textId="77777777" w:rsidR="00411621" w:rsidRDefault="00411621">
      <w:pPr>
        <w:numPr>
          <w:ilvl w:val="12"/>
          <w:numId w:val="0"/>
        </w:numPr>
        <w:tabs>
          <w:tab w:val="clear" w:pos="567"/>
        </w:tabs>
        <w:spacing w:line="240" w:lineRule="auto"/>
        <w:ind w:right="-2"/>
        <w:rPr>
          <w:noProof/>
          <w:lang w:val="lv-LV"/>
        </w:rPr>
      </w:pPr>
    </w:p>
    <w:p w14:paraId="0F9DD39A" w14:textId="34936F5C" w:rsidR="00B43901" w:rsidRPr="002652D3" w:rsidRDefault="00B57C3D">
      <w:pPr>
        <w:tabs>
          <w:tab w:val="clear" w:pos="567"/>
        </w:tabs>
        <w:spacing w:line="240" w:lineRule="auto"/>
        <w:rPr>
          <w:noProof/>
          <w:lang w:val="lv-LV"/>
        </w:rPr>
      </w:pPr>
      <w:r w:rsidRPr="00B57C3D">
        <w:rPr>
          <w:snapToGrid w:val="0"/>
          <w:szCs w:val="22"/>
          <w:lang w:val="lv-LV" w:eastAsia="lv-LV"/>
        </w:rPr>
        <w:t>Nelietot</w:t>
      </w:r>
      <w:r w:rsidR="002E2298">
        <w:rPr>
          <w:snapToGrid w:val="0"/>
          <w:szCs w:val="22"/>
          <w:lang w:val="lv-LV" w:eastAsia="lv-LV"/>
        </w:rPr>
        <w:t xml:space="preserve"> šīs veterinārās zāles</w:t>
      </w:r>
      <w:r w:rsidRPr="00B57C3D">
        <w:rPr>
          <w:snapToGrid w:val="0"/>
          <w:szCs w:val="22"/>
          <w:lang w:val="lv-LV" w:eastAsia="lv-LV"/>
        </w:rPr>
        <w:t xml:space="preserve">, ja </w:t>
      </w:r>
      <w:r w:rsidR="002E2298">
        <w:rPr>
          <w:snapToGrid w:val="0"/>
          <w:szCs w:val="22"/>
          <w:lang w:val="lv-LV" w:eastAsia="lv-LV"/>
        </w:rPr>
        <w:t xml:space="preserve">ir </w:t>
      </w:r>
      <w:r w:rsidRPr="00B57C3D">
        <w:rPr>
          <w:snapToGrid w:val="0"/>
          <w:szCs w:val="22"/>
          <w:lang w:val="lv-LV" w:eastAsia="lv-LV"/>
        </w:rPr>
        <w:t>beidzies derīguma termiņš, k</w:t>
      </w:r>
      <w:r w:rsidR="00CB2F73">
        <w:rPr>
          <w:snapToGrid w:val="0"/>
          <w:szCs w:val="22"/>
          <w:lang w:val="lv-LV" w:eastAsia="lv-LV"/>
        </w:rPr>
        <w:t>as</w:t>
      </w:r>
      <w:r w:rsidRPr="00B57C3D">
        <w:rPr>
          <w:snapToGrid w:val="0"/>
          <w:szCs w:val="22"/>
          <w:lang w:val="lv-LV" w:eastAsia="lv-LV"/>
        </w:rPr>
        <w:t xml:space="preserve"> norādīts uz kastītes pēc </w:t>
      </w:r>
      <w:r w:rsidR="002E2298" w:rsidRPr="00B57C3D">
        <w:rPr>
          <w:snapToGrid w:val="0"/>
          <w:szCs w:val="22"/>
          <w:lang w:val="lv-LV" w:eastAsia="lv-LV"/>
        </w:rPr>
        <w:t>E</w:t>
      </w:r>
      <w:r w:rsidR="002E2298">
        <w:rPr>
          <w:snapToGrid w:val="0"/>
          <w:szCs w:val="22"/>
          <w:lang w:val="lv-LV" w:eastAsia="lv-LV"/>
        </w:rPr>
        <w:t>xp</w:t>
      </w:r>
      <w:r w:rsidRPr="00B57C3D">
        <w:rPr>
          <w:snapToGrid w:val="0"/>
          <w:szCs w:val="22"/>
          <w:lang w:val="lv-LV" w:eastAsia="lv-LV"/>
        </w:rPr>
        <w:t>.</w:t>
      </w:r>
      <w:r w:rsidR="006E0811">
        <w:rPr>
          <w:snapToGrid w:val="0"/>
          <w:szCs w:val="22"/>
          <w:lang w:val="lv-LV" w:eastAsia="lv-LV"/>
        </w:rPr>
        <w:t xml:space="preserve"> </w:t>
      </w:r>
      <w:r w:rsidR="002E2298" w:rsidRPr="002E2298">
        <w:rPr>
          <w:snapToGrid w:val="0"/>
          <w:szCs w:val="22"/>
          <w:lang w:val="lv-LV" w:eastAsia="lv-LV"/>
        </w:rPr>
        <w:t xml:space="preserve">Derīguma termiņš attiecas uz </w:t>
      </w:r>
      <w:r w:rsidR="00411621">
        <w:rPr>
          <w:snapToGrid w:val="0"/>
          <w:szCs w:val="22"/>
          <w:lang w:val="lv-LV" w:eastAsia="lv-LV"/>
        </w:rPr>
        <w:t>norādītā</w:t>
      </w:r>
      <w:r w:rsidR="002E2298" w:rsidRPr="002E2298">
        <w:rPr>
          <w:snapToGrid w:val="0"/>
          <w:szCs w:val="22"/>
          <w:lang w:val="lv-LV" w:eastAsia="lv-LV"/>
        </w:rPr>
        <w:t xml:space="preserve"> mēneša pēdējo dienu.</w:t>
      </w:r>
    </w:p>
    <w:p w14:paraId="18BC72B4" w14:textId="1723E900" w:rsidR="00411621" w:rsidRDefault="00411621">
      <w:pPr>
        <w:spacing w:line="240" w:lineRule="auto"/>
        <w:ind w:left="567" w:hanging="567"/>
        <w:rPr>
          <w:b/>
          <w:color w:val="000000"/>
          <w:lang w:val="lv-LV"/>
        </w:rPr>
      </w:pPr>
      <w:r w:rsidRPr="001809CE">
        <w:rPr>
          <w:bCs/>
          <w:color w:val="000000"/>
          <w:lang w:val="lv-LV"/>
        </w:rPr>
        <w:t xml:space="preserve">Derīguma termiņš pēc pirmreizējas tiešā iepakojuma atvēršanas: 28 dienas. </w:t>
      </w:r>
    </w:p>
    <w:p w14:paraId="0B264A57" w14:textId="77777777" w:rsidR="006E0811" w:rsidRDefault="006E0811">
      <w:pPr>
        <w:spacing w:line="240" w:lineRule="auto"/>
        <w:ind w:left="567" w:hanging="567"/>
        <w:rPr>
          <w:b/>
          <w:color w:val="000000"/>
          <w:lang w:val="lv-LV"/>
        </w:rPr>
      </w:pPr>
    </w:p>
    <w:p w14:paraId="79E64972" w14:textId="77777777" w:rsidR="00411621" w:rsidRPr="002652D3" w:rsidRDefault="00411621">
      <w:pPr>
        <w:spacing w:line="240" w:lineRule="auto"/>
        <w:ind w:left="567" w:hanging="567"/>
        <w:rPr>
          <w:b/>
          <w:color w:val="000000"/>
          <w:lang w:val="lv-LV"/>
        </w:rPr>
      </w:pPr>
    </w:p>
    <w:p w14:paraId="1E43FA83" w14:textId="77777777" w:rsidR="002E2298" w:rsidRPr="00E57A7D" w:rsidRDefault="002E2298" w:rsidP="002E2298">
      <w:pPr>
        <w:pStyle w:val="Style1"/>
      </w:pPr>
      <w:r w:rsidRPr="00E57A7D">
        <w:rPr>
          <w:highlight w:val="lightGray"/>
        </w:rPr>
        <w:t>12.</w:t>
      </w:r>
      <w:r w:rsidRPr="00E57A7D">
        <w:tab/>
        <w:t xml:space="preserve">Īpaši norādījumi atkritumu </w:t>
      </w:r>
      <w:r>
        <w:t>iznīcināšanai</w:t>
      </w:r>
    </w:p>
    <w:p w14:paraId="3E838EE1" w14:textId="77777777" w:rsidR="00862C3D" w:rsidRDefault="00862C3D" w:rsidP="002E2298">
      <w:pPr>
        <w:tabs>
          <w:tab w:val="clear" w:pos="567"/>
        </w:tabs>
        <w:spacing w:line="240" w:lineRule="auto"/>
        <w:rPr>
          <w:b/>
          <w:color w:val="000000"/>
          <w:lang w:val="lv-LV"/>
        </w:rPr>
      </w:pPr>
    </w:p>
    <w:p w14:paraId="416EC131" w14:textId="6E973AA7" w:rsidR="002E2298" w:rsidRPr="001809CE" w:rsidRDefault="002E2298" w:rsidP="002E2298">
      <w:pPr>
        <w:tabs>
          <w:tab w:val="clear" w:pos="567"/>
        </w:tabs>
        <w:spacing w:line="240" w:lineRule="auto"/>
        <w:rPr>
          <w:szCs w:val="22"/>
          <w:lang w:val="lv-LV"/>
        </w:rPr>
      </w:pPr>
      <w:r w:rsidRPr="001809CE">
        <w:rPr>
          <w:lang w:val="lv-LV"/>
        </w:rPr>
        <w:t>Neizmest veterinārās zāles kanalizācijā vai kopā ar sadzīves atkritumiem.</w:t>
      </w:r>
    </w:p>
    <w:p w14:paraId="50F651CA" w14:textId="77777777" w:rsidR="002E2298" w:rsidRPr="001809CE" w:rsidRDefault="002E2298" w:rsidP="002E2298">
      <w:pPr>
        <w:tabs>
          <w:tab w:val="clear" w:pos="567"/>
        </w:tabs>
        <w:spacing w:line="240" w:lineRule="auto"/>
        <w:rPr>
          <w:szCs w:val="22"/>
          <w:lang w:val="lv-LV"/>
        </w:rPr>
      </w:pPr>
    </w:p>
    <w:p w14:paraId="228F09C1" w14:textId="77777777" w:rsidR="002E2298" w:rsidRPr="001809CE" w:rsidRDefault="002E2298" w:rsidP="002E2298">
      <w:pPr>
        <w:rPr>
          <w:szCs w:val="22"/>
          <w:lang w:val="lv-LV"/>
        </w:rPr>
      </w:pPr>
      <w:r w:rsidRPr="001809CE">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4760255" w14:textId="77777777" w:rsidR="002E2298" w:rsidRPr="001809CE" w:rsidRDefault="002E2298" w:rsidP="002E2298">
      <w:pPr>
        <w:tabs>
          <w:tab w:val="clear" w:pos="567"/>
        </w:tabs>
        <w:spacing w:line="240" w:lineRule="auto"/>
        <w:rPr>
          <w:szCs w:val="22"/>
          <w:lang w:val="lv-LV"/>
        </w:rPr>
      </w:pPr>
    </w:p>
    <w:p w14:paraId="1E447330" w14:textId="41AC29F0" w:rsidR="002E2298" w:rsidRPr="001809CE" w:rsidRDefault="002E2298" w:rsidP="002E2298">
      <w:pPr>
        <w:tabs>
          <w:tab w:val="clear" w:pos="567"/>
        </w:tabs>
        <w:spacing w:line="240" w:lineRule="auto"/>
        <w:rPr>
          <w:szCs w:val="22"/>
          <w:lang w:val="lv-LV"/>
        </w:rPr>
      </w:pPr>
      <w:r w:rsidRPr="001809CE">
        <w:rPr>
          <w:lang w:val="lv-LV"/>
        </w:rPr>
        <w:t>Jautājiet savam veterinārārstam vai farmaceitam, kā atbrīvoties no nevajadzīgām veterinārajām zālēm.</w:t>
      </w:r>
    </w:p>
    <w:p w14:paraId="21ED24E8" w14:textId="77777777" w:rsidR="002E2298" w:rsidRPr="00E57A7D" w:rsidRDefault="002E2298" w:rsidP="002E2298">
      <w:pPr>
        <w:pStyle w:val="Style1"/>
      </w:pPr>
      <w:r w:rsidRPr="00E57A7D">
        <w:rPr>
          <w:highlight w:val="lightGray"/>
        </w:rPr>
        <w:lastRenderedPageBreak/>
        <w:t>13.</w:t>
      </w:r>
      <w:r w:rsidRPr="00E57A7D">
        <w:tab/>
        <w:t>Veterināro zāļu klasifikācija</w:t>
      </w:r>
    </w:p>
    <w:p w14:paraId="0D35591C" w14:textId="77777777" w:rsidR="00862C3D" w:rsidRPr="002652D3" w:rsidRDefault="00862C3D">
      <w:pPr>
        <w:tabs>
          <w:tab w:val="clear" w:pos="567"/>
        </w:tabs>
        <w:spacing w:line="240" w:lineRule="auto"/>
        <w:ind w:right="-2"/>
        <w:rPr>
          <w:color w:val="000000"/>
          <w:lang w:val="lv-LV"/>
        </w:rPr>
      </w:pPr>
    </w:p>
    <w:p w14:paraId="0F5FA940" w14:textId="77777777" w:rsidR="002E2298" w:rsidRPr="001809CE" w:rsidRDefault="002E2298" w:rsidP="002E2298">
      <w:pPr>
        <w:numPr>
          <w:ilvl w:val="12"/>
          <w:numId w:val="0"/>
        </w:numPr>
        <w:rPr>
          <w:szCs w:val="22"/>
          <w:lang w:val="lv-LV"/>
        </w:rPr>
      </w:pPr>
      <w:r w:rsidRPr="001809CE">
        <w:rPr>
          <w:lang w:val="lv-LV"/>
        </w:rPr>
        <w:t>Recepšu veterinārās zāles.</w:t>
      </w:r>
    </w:p>
    <w:p w14:paraId="63ECB365" w14:textId="77777777" w:rsidR="002E2298" w:rsidRPr="001809CE" w:rsidRDefault="002E2298" w:rsidP="002E2298">
      <w:pPr>
        <w:ind w:right="-318"/>
        <w:rPr>
          <w:lang w:val="lv-LV"/>
        </w:rPr>
      </w:pPr>
    </w:p>
    <w:p w14:paraId="5BE09459" w14:textId="77777777" w:rsidR="00411621" w:rsidRPr="001809CE" w:rsidRDefault="00411621" w:rsidP="002E2298">
      <w:pPr>
        <w:ind w:right="-318"/>
        <w:rPr>
          <w:lang w:val="lv-LV"/>
        </w:rPr>
      </w:pPr>
    </w:p>
    <w:p w14:paraId="5769CCCB" w14:textId="77777777" w:rsidR="002E2298" w:rsidRPr="00E57A7D" w:rsidRDefault="002E2298" w:rsidP="002E2298">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580D319E" w14:textId="77777777" w:rsidR="00862C3D" w:rsidRDefault="00862C3D" w:rsidP="00B57C3D">
      <w:pPr>
        <w:tabs>
          <w:tab w:val="clear" w:pos="567"/>
        </w:tabs>
        <w:spacing w:line="240" w:lineRule="auto"/>
        <w:rPr>
          <w:szCs w:val="22"/>
          <w:u w:val="single"/>
          <w:lang w:val="lv-LV"/>
        </w:rPr>
      </w:pPr>
    </w:p>
    <w:p w14:paraId="2388087A" w14:textId="37BAEF05" w:rsidR="00CD55E0" w:rsidRPr="00CD55E0" w:rsidRDefault="006E0811" w:rsidP="00CD55E0">
      <w:pPr>
        <w:tabs>
          <w:tab w:val="clear" w:pos="567"/>
        </w:tabs>
        <w:spacing w:line="240" w:lineRule="auto"/>
        <w:rPr>
          <w:szCs w:val="22"/>
          <w:u w:val="single"/>
          <w:lang w:val="lv-LV"/>
        </w:rPr>
      </w:pPr>
      <w:r>
        <w:rPr>
          <w:caps/>
          <w:color w:val="000000"/>
          <w:szCs w:val="22"/>
          <w:lang w:val="lv-LV"/>
        </w:rPr>
        <w:t>V/MRP/13/0033</w:t>
      </w:r>
    </w:p>
    <w:p w14:paraId="34BA07EA" w14:textId="77777777" w:rsidR="00CD55E0" w:rsidRPr="00CD55E0" w:rsidRDefault="00CD55E0" w:rsidP="00CD55E0">
      <w:pPr>
        <w:tabs>
          <w:tab w:val="clear" w:pos="567"/>
        </w:tabs>
        <w:spacing w:line="240" w:lineRule="auto"/>
        <w:rPr>
          <w:szCs w:val="22"/>
          <w:u w:val="single"/>
          <w:lang w:val="lv-LV"/>
        </w:rPr>
      </w:pPr>
    </w:p>
    <w:p w14:paraId="5AC3935D" w14:textId="4F8B7E83" w:rsidR="00924730" w:rsidRPr="00983E82" w:rsidRDefault="00924730" w:rsidP="00924730">
      <w:pPr>
        <w:rPr>
          <w:lang w:val="lv-LV"/>
        </w:rPr>
      </w:pPr>
      <w:r w:rsidRPr="00983E82">
        <w:rPr>
          <w:lang w:val="lv-LV"/>
        </w:rPr>
        <w:t xml:space="preserve">1) Vairākdevu </w:t>
      </w:r>
      <w:r>
        <w:rPr>
          <w:lang w:val="lv-LV"/>
        </w:rPr>
        <w:t>caurspīdīgs</w:t>
      </w:r>
      <w:r w:rsidR="006A2329">
        <w:rPr>
          <w:lang w:val="lv-LV"/>
        </w:rPr>
        <w:t xml:space="preserve"> I tipa stikla </w:t>
      </w:r>
      <w:r w:rsidRPr="00983E82">
        <w:rPr>
          <w:lang w:val="lv-LV"/>
        </w:rPr>
        <w:t xml:space="preserve">flakons, kas satur 10 ml šķīduma, un </w:t>
      </w:r>
      <w:r w:rsidR="00411621">
        <w:rPr>
          <w:lang w:val="lv-LV"/>
        </w:rPr>
        <w:t>ir</w:t>
      </w:r>
      <w:r w:rsidRPr="00983E82">
        <w:rPr>
          <w:lang w:val="lv-LV"/>
        </w:rPr>
        <w:t xml:space="preserve"> noslēgts ar sarkanu brombutil</w:t>
      </w:r>
      <w:r w:rsidR="00411621">
        <w:rPr>
          <w:lang w:val="lv-LV"/>
        </w:rPr>
        <w:t xml:space="preserve">a </w:t>
      </w:r>
      <w:r w:rsidRPr="00983E82">
        <w:rPr>
          <w:lang w:val="lv-LV"/>
        </w:rPr>
        <w:t>gumijas aizbāzni</w:t>
      </w:r>
      <w:r w:rsidR="00411621">
        <w:rPr>
          <w:lang w:val="lv-LV"/>
        </w:rPr>
        <w:t xml:space="preserve"> </w:t>
      </w:r>
      <w:r w:rsidRPr="00983E82">
        <w:rPr>
          <w:lang w:val="lv-LV"/>
        </w:rPr>
        <w:t>vai pelēku hlorobutil</w:t>
      </w:r>
      <w:r w:rsidR="00411621">
        <w:rPr>
          <w:lang w:val="lv-LV"/>
        </w:rPr>
        <w:t xml:space="preserve">a </w:t>
      </w:r>
      <w:r w:rsidRPr="00983E82">
        <w:rPr>
          <w:lang w:val="lv-LV"/>
        </w:rPr>
        <w:t xml:space="preserve">gumijas aizbāzni, kas nostiprināts ar alumīnija vāciņu. </w:t>
      </w:r>
    </w:p>
    <w:p w14:paraId="1BF945E8" w14:textId="77777777" w:rsidR="00924730" w:rsidRPr="00983E82" w:rsidRDefault="00924730" w:rsidP="00924730">
      <w:pPr>
        <w:ind w:left="720"/>
        <w:rPr>
          <w:lang w:val="lv-LV"/>
        </w:rPr>
      </w:pPr>
    </w:p>
    <w:p w14:paraId="388F8061" w14:textId="7AF4BAE0" w:rsidR="00924730" w:rsidRDefault="00924730" w:rsidP="001809CE">
      <w:pPr>
        <w:rPr>
          <w:lang w:val="lv-LV"/>
        </w:rPr>
      </w:pPr>
      <w:r w:rsidRPr="00983E82">
        <w:rPr>
          <w:lang w:val="lv-LV"/>
        </w:rPr>
        <w:t>2) Vairākdevu</w:t>
      </w:r>
      <w:r>
        <w:rPr>
          <w:lang w:val="lv-LV"/>
        </w:rPr>
        <w:t xml:space="preserve"> caurspīdīgs</w:t>
      </w:r>
      <w:r w:rsidRPr="00983E82">
        <w:rPr>
          <w:lang w:val="lv-LV"/>
        </w:rPr>
        <w:t xml:space="preserve"> ciklis</w:t>
      </w:r>
      <w:r w:rsidR="00597545">
        <w:rPr>
          <w:lang w:val="lv-LV"/>
        </w:rPr>
        <w:t xml:space="preserve">ka olefīna kopolimēra </w:t>
      </w:r>
      <w:r w:rsidRPr="00983E82">
        <w:rPr>
          <w:lang w:val="lv-LV"/>
        </w:rPr>
        <w:t xml:space="preserve">flakons, kas satur 15 ml šķīduma, un </w:t>
      </w:r>
      <w:r w:rsidR="00411621">
        <w:rPr>
          <w:lang w:val="lv-LV"/>
        </w:rPr>
        <w:t>ir</w:t>
      </w:r>
      <w:r w:rsidRPr="00983E82">
        <w:rPr>
          <w:lang w:val="lv-LV"/>
        </w:rPr>
        <w:t xml:space="preserve"> noslēgts ar sarkanu brombutil</w:t>
      </w:r>
      <w:r w:rsidR="00411621">
        <w:rPr>
          <w:lang w:val="lv-LV"/>
        </w:rPr>
        <w:t xml:space="preserve">a </w:t>
      </w:r>
      <w:r w:rsidRPr="00983E82">
        <w:rPr>
          <w:lang w:val="lv-LV"/>
        </w:rPr>
        <w:t>gumijas aizbāzni</w:t>
      </w:r>
      <w:r w:rsidR="00411621">
        <w:rPr>
          <w:lang w:val="lv-LV"/>
        </w:rPr>
        <w:t xml:space="preserve"> </w:t>
      </w:r>
      <w:r w:rsidRPr="00983E82">
        <w:rPr>
          <w:lang w:val="lv-LV"/>
        </w:rPr>
        <w:t>vai pelēku hlorobutil</w:t>
      </w:r>
      <w:r w:rsidR="00411621">
        <w:rPr>
          <w:lang w:val="lv-LV"/>
        </w:rPr>
        <w:t xml:space="preserve">a </w:t>
      </w:r>
      <w:r w:rsidRPr="00983E82">
        <w:rPr>
          <w:lang w:val="lv-LV"/>
        </w:rPr>
        <w:t>gumijas aizbāzni, kas nostiprināts ar alumīnija vāciņu.</w:t>
      </w:r>
    </w:p>
    <w:p w14:paraId="5BAFECAA" w14:textId="77777777" w:rsidR="00924730" w:rsidRDefault="00924730" w:rsidP="001809CE">
      <w:pPr>
        <w:rPr>
          <w:lang w:val="lv-LV"/>
        </w:rPr>
      </w:pPr>
    </w:p>
    <w:p w14:paraId="2F186C2E" w14:textId="19B2187E" w:rsidR="00CD55E0" w:rsidRPr="000B5A2D" w:rsidRDefault="00CD55E0" w:rsidP="001809CE">
      <w:pPr>
        <w:rPr>
          <w:lang w:val="lv-LV"/>
        </w:rPr>
      </w:pPr>
      <w:r w:rsidRPr="00BB3FD7">
        <w:rPr>
          <w:szCs w:val="22"/>
          <w:lang w:val="lv-LV"/>
        </w:rPr>
        <w:t xml:space="preserve">Flakoni ir </w:t>
      </w:r>
      <w:r w:rsidR="00411621">
        <w:rPr>
          <w:szCs w:val="22"/>
          <w:lang w:val="lv-LV"/>
        </w:rPr>
        <w:t>noslēgti</w:t>
      </w:r>
      <w:r w:rsidRPr="00BB3FD7">
        <w:rPr>
          <w:szCs w:val="22"/>
          <w:lang w:val="lv-LV"/>
        </w:rPr>
        <w:t xml:space="preserve"> ar caurduramiem gumijas aizbāžņiem, kas ir nostiprināti ar gofrētu alumīnija vāciņu.</w:t>
      </w:r>
    </w:p>
    <w:p w14:paraId="35FF7AE6" w14:textId="77777777" w:rsidR="00CD55E0" w:rsidRDefault="00CD55E0" w:rsidP="00CD55E0">
      <w:pPr>
        <w:tabs>
          <w:tab w:val="clear" w:pos="567"/>
        </w:tabs>
        <w:spacing w:line="240" w:lineRule="auto"/>
        <w:rPr>
          <w:szCs w:val="22"/>
          <w:u w:val="single"/>
          <w:lang w:val="lv-LV"/>
        </w:rPr>
      </w:pPr>
    </w:p>
    <w:p w14:paraId="15A9DBD0" w14:textId="606249A7" w:rsidR="00CD55E0" w:rsidRPr="001809CE" w:rsidRDefault="00CD55E0" w:rsidP="00CD55E0">
      <w:pPr>
        <w:tabs>
          <w:tab w:val="clear" w:pos="567"/>
        </w:tabs>
        <w:spacing w:line="240" w:lineRule="auto"/>
        <w:rPr>
          <w:szCs w:val="22"/>
          <w:lang w:val="lv-LV"/>
        </w:rPr>
      </w:pPr>
      <w:r w:rsidRPr="001809CE">
        <w:rPr>
          <w:szCs w:val="22"/>
          <w:lang w:val="lv-LV"/>
        </w:rPr>
        <w:t xml:space="preserve">Iepakojuma </w:t>
      </w:r>
      <w:r w:rsidR="00411621">
        <w:rPr>
          <w:szCs w:val="22"/>
          <w:lang w:val="lv-LV"/>
        </w:rPr>
        <w:t>lielumi</w:t>
      </w:r>
      <w:r w:rsidRPr="001809CE">
        <w:rPr>
          <w:szCs w:val="22"/>
          <w:lang w:val="lv-LV"/>
        </w:rPr>
        <w:t>:</w:t>
      </w:r>
    </w:p>
    <w:p w14:paraId="30628797" w14:textId="6781BE3C" w:rsidR="00CD55E0" w:rsidRPr="001809CE" w:rsidRDefault="00CD55E0" w:rsidP="00CD55E0">
      <w:pPr>
        <w:tabs>
          <w:tab w:val="clear" w:pos="567"/>
        </w:tabs>
        <w:spacing w:line="240" w:lineRule="auto"/>
        <w:rPr>
          <w:szCs w:val="22"/>
          <w:lang w:val="lv-LV"/>
        </w:rPr>
      </w:pPr>
      <w:r w:rsidRPr="001809CE">
        <w:rPr>
          <w:szCs w:val="22"/>
          <w:lang w:val="lv-LV"/>
        </w:rPr>
        <w:t>Kartona k</w:t>
      </w:r>
      <w:r w:rsidR="00411621">
        <w:rPr>
          <w:szCs w:val="22"/>
          <w:lang w:val="lv-LV"/>
        </w:rPr>
        <w:t xml:space="preserve">astīte ar </w:t>
      </w:r>
      <w:r w:rsidRPr="001809CE">
        <w:rPr>
          <w:szCs w:val="22"/>
          <w:lang w:val="lv-LV"/>
        </w:rPr>
        <w:t>10 ml vairākdevu stikla flakon</w:t>
      </w:r>
      <w:r w:rsidR="00411621">
        <w:rPr>
          <w:szCs w:val="22"/>
          <w:lang w:val="lv-LV"/>
        </w:rPr>
        <w:t>u</w:t>
      </w:r>
      <w:r w:rsidRPr="001809CE">
        <w:rPr>
          <w:szCs w:val="22"/>
          <w:lang w:val="lv-LV"/>
        </w:rPr>
        <w:t>.</w:t>
      </w:r>
    </w:p>
    <w:p w14:paraId="4EF87B34" w14:textId="06E32341" w:rsidR="00CD55E0" w:rsidRPr="001809CE" w:rsidRDefault="00CD55E0" w:rsidP="00CD55E0">
      <w:pPr>
        <w:tabs>
          <w:tab w:val="clear" w:pos="567"/>
        </w:tabs>
        <w:spacing w:line="240" w:lineRule="auto"/>
        <w:rPr>
          <w:szCs w:val="22"/>
          <w:lang w:val="lv-LV"/>
        </w:rPr>
      </w:pPr>
      <w:r w:rsidRPr="001809CE">
        <w:rPr>
          <w:szCs w:val="22"/>
          <w:lang w:val="lv-LV"/>
        </w:rPr>
        <w:t>Kartona k</w:t>
      </w:r>
      <w:r w:rsidR="00411621">
        <w:rPr>
          <w:szCs w:val="22"/>
          <w:lang w:val="lv-LV"/>
        </w:rPr>
        <w:t>astīte ar</w:t>
      </w:r>
      <w:r w:rsidRPr="001809CE">
        <w:rPr>
          <w:szCs w:val="22"/>
          <w:lang w:val="lv-LV"/>
        </w:rPr>
        <w:t xml:space="preserve"> </w:t>
      </w:r>
      <w:r w:rsidR="00A96AD7" w:rsidRPr="00E166B9">
        <w:rPr>
          <w:szCs w:val="22"/>
          <w:lang w:val="lv-LV"/>
        </w:rPr>
        <w:t xml:space="preserve">15 ml </w:t>
      </w:r>
      <w:r w:rsidRPr="001809CE">
        <w:rPr>
          <w:szCs w:val="22"/>
          <w:lang w:val="lv-LV"/>
        </w:rPr>
        <w:t xml:space="preserve">vairākdevu </w:t>
      </w:r>
      <w:r w:rsidR="00A96AD7">
        <w:rPr>
          <w:szCs w:val="22"/>
          <w:lang w:val="lv-LV"/>
        </w:rPr>
        <w:t>plastmasas flakon</w:t>
      </w:r>
      <w:r w:rsidR="00411621">
        <w:rPr>
          <w:szCs w:val="22"/>
          <w:lang w:val="lv-LV"/>
        </w:rPr>
        <w:t>u</w:t>
      </w:r>
      <w:r w:rsidRPr="001809CE">
        <w:rPr>
          <w:szCs w:val="22"/>
          <w:lang w:val="lv-LV"/>
        </w:rPr>
        <w:t>.</w:t>
      </w:r>
    </w:p>
    <w:p w14:paraId="2D9B6171" w14:textId="77777777" w:rsidR="00CD55E0" w:rsidRPr="001809CE" w:rsidRDefault="00CD55E0" w:rsidP="00CD55E0">
      <w:pPr>
        <w:tabs>
          <w:tab w:val="clear" w:pos="567"/>
        </w:tabs>
        <w:spacing w:line="240" w:lineRule="auto"/>
        <w:rPr>
          <w:szCs w:val="22"/>
          <w:lang w:val="lv-LV"/>
        </w:rPr>
      </w:pPr>
    </w:p>
    <w:p w14:paraId="564035CC" w14:textId="7E5490CD" w:rsidR="00924730" w:rsidRDefault="00EB6C8E" w:rsidP="00B57C3D">
      <w:pPr>
        <w:tabs>
          <w:tab w:val="clear" w:pos="567"/>
        </w:tabs>
        <w:spacing w:line="240" w:lineRule="auto"/>
        <w:rPr>
          <w:snapToGrid w:val="0"/>
          <w:szCs w:val="22"/>
          <w:lang w:val="lv-LV" w:eastAsia="lv-LV"/>
        </w:rPr>
      </w:pPr>
      <w:r w:rsidRPr="001809CE">
        <w:rPr>
          <w:lang w:val="fi-FI"/>
        </w:rPr>
        <w:t>Ne visi iepakojuma lielumi var tikt izplatīti.</w:t>
      </w:r>
    </w:p>
    <w:p w14:paraId="6A6D51EF" w14:textId="77777777" w:rsidR="00411621" w:rsidRPr="001809CE" w:rsidRDefault="00411621" w:rsidP="00924730">
      <w:pPr>
        <w:tabs>
          <w:tab w:val="clear" w:pos="567"/>
        </w:tabs>
        <w:spacing w:line="240" w:lineRule="auto"/>
        <w:rPr>
          <w:szCs w:val="22"/>
          <w:lang w:val="fi-FI"/>
        </w:rPr>
      </w:pPr>
    </w:p>
    <w:p w14:paraId="41693F76" w14:textId="77777777" w:rsidR="006E0811" w:rsidRPr="001809CE" w:rsidRDefault="006E0811" w:rsidP="00924730">
      <w:pPr>
        <w:rPr>
          <w:lang w:val="fi-FI"/>
        </w:rPr>
      </w:pPr>
    </w:p>
    <w:p w14:paraId="6FEC357C" w14:textId="77777777" w:rsidR="006E0811" w:rsidRPr="006E0811" w:rsidRDefault="006E0811" w:rsidP="006E0811">
      <w:pPr>
        <w:tabs>
          <w:tab w:val="clear" w:pos="567"/>
          <w:tab w:val="left" w:pos="0"/>
        </w:tabs>
        <w:spacing w:line="240" w:lineRule="auto"/>
        <w:ind w:left="567" w:hanging="567"/>
        <w:rPr>
          <w:b/>
          <w:szCs w:val="22"/>
          <w:lang w:val="lv-LV"/>
        </w:rPr>
      </w:pPr>
      <w:r w:rsidRPr="006E0811">
        <w:rPr>
          <w:b/>
          <w:szCs w:val="22"/>
          <w:highlight w:val="lightGray"/>
          <w:lang w:val="lv-LV"/>
        </w:rPr>
        <w:t>15.</w:t>
      </w:r>
      <w:r w:rsidRPr="006E0811">
        <w:rPr>
          <w:b/>
          <w:szCs w:val="22"/>
          <w:lang w:val="lv-LV"/>
        </w:rPr>
        <w:tab/>
        <w:t>Datums, kad lietošanas instrukcija pēdējo reizi pārskatīta</w:t>
      </w:r>
    </w:p>
    <w:p w14:paraId="6E746851" w14:textId="77777777" w:rsidR="006E0811" w:rsidRPr="001809CE" w:rsidRDefault="006E0811" w:rsidP="00924730">
      <w:pPr>
        <w:rPr>
          <w:lang w:val="fi-FI"/>
        </w:rPr>
      </w:pPr>
    </w:p>
    <w:p w14:paraId="3B5FE6E4" w14:textId="7DD578D7" w:rsidR="00924730" w:rsidRPr="001809CE" w:rsidRDefault="00411621" w:rsidP="00924730">
      <w:pPr>
        <w:rPr>
          <w:szCs w:val="22"/>
          <w:lang w:val="fi-FI"/>
        </w:rPr>
      </w:pPr>
      <w:r>
        <w:rPr>
          <w:lang w:val="fi-FI"/>
        </w:rPr>
        <w:t>0</w:t>
      </w:r>
      <w:r w:rsidR="00846DA2">
        <w:rPr>
          <w:lang w:val="fi-FI"/>
        </w:rPr>
        <w:t>4</w:t>
      </w:r>
      <w:r>
        <w:rPr>
          <w:lang w:val="fi-FI"/>
        </w:rPr>
        <w:t>/2025</w:t>
      </w:r>
    </w:p>
    <w:p w14:paraId="79EF872C" w14:textId="77777777" w:rsidR="00924730" w:rsidRPr="001809CE" w:rsidRDefault="00924730" w:rsidP="00924730">
      <w:pPr>
        <w:tabs>
          <w:tab w:val="clear" w:pos="567"/>
        </w:tabs>
        <w:spacing w:line="240" w:lineRule="auto"/>
        <w:rPr>
          <w:szCs w:val="22"/>
          <w:lang w:val="fi-FI"/>
        </w:rPr>
      </w:pPr>
    </w:p>
    <w:p w14:paraId="75218DC1" w14:textId="77777777" w:rsidR="00924730" w:rsidRPr="001809CE" w:rsidRDefault="00924730" w:rsidP="00924730">
      <w:pPr>
        <w:tabs>
          <w:tab w:val="clear" w:pos="567"/>
        </w:tabs>
        <w:spacing w:line="240" w:lineRule="auto"/>
        <w:rPr>
          <w:szCs w:val="22"/>
          <w:lang w:val="fi-FI"/>
        </w:rPr>
      </w:pPr>
      <w:r w:rsidRPr="001809CE">
        <w:rPr>
          <w:lang w:val="fi-FI"/>
        </w:rPr>
        <w:t>Sīkāka informācija par šīm veterinārajām zālēm ir pieejama Savienības zāļu datubāzē (</w:t>
      </w:r>
      <w:hyperlink r:id="rId13" w:history="1">
        <w:r w:rsidRPr="001809CE">
          <w:rPr>
            <w:rStyle w:val="Hyperlinkki"/>
            <w:lang w:val="fi-FI"/>
          </w:rPr>
          <w:t>https://medicines.health.europa.eu/veterinary</w:t>
        </w:r>
      </w:hyperlink>
      <w:r w:rsidRPr="001809CE">
        <w:rPr>
          <w:lang w:val="fi-FI"/>
        </w:rPr>
        <w:t>).</w:t>
      </w:r>
    </w:p>
    <w:p w14:paraId="5988B7A0" w14:textId="77777777" w:rsidR="00411621" w:rsidRPr="001809CE" w:rsidRDefault="00411621" w:rsidP="00924730">
      <w:pPr>
        <w:tabs>
          <w:tab w:val="clear" w:pos="567"/>
        </w:tabs>
        <w:spacing w:line="240" w:lineRule="auto"/>
        <w:rPr>
          <w:szCs w:val="22"/>
          <w:lang w:val="fi-FI"/>
        </w:rPr>
      </w:pPr>
    </w:p>
    <w:p w14:paraId="20E0B0C8" w14:textId="77777777" w:rsidR="00924730" w:rsidRPr="001809CE" w:rsidRDefault="00924730" w:rsidP="00924730">
      <w:pPr>
        <w:tabs>
          <w:tab w:val="clear" w:pos="567"/>
        </w:tabs>
        <w:spacing w:line="240" w:lineRule="auto"/>
        <w:rPr>
          <w:szCs w:val="22"/>
          <w:lang w:val="fi-FI"/>
        </w:rPr>
      </w:pPr>
    </w:p>
    <w:p w14:paraId="66EA9B4E" w14:textId="77777777" w:rsidR="00924730" w:rsidRPr="00E57A7D" w:rsidRDefault="00924730" w:rsidP="00924730">
      <w:pPr>
        <w:pStyle w:val="Style1"/>
      </w:pPr>
      <w:r w:rsidRPr="00E57A7D">
        <w:rPr>
          <w:highlight w:val="lightGray"/>
        </w:rPr>
        <w:t>1</w:t>
      </w:r>
      <w:r>
        <w:rPr>
          <w:highlight w:val="lightGray"/>
        </w:rPr>
        <w:t>6</w:t>
      </w:r>
      <w:r w:rsidRPr="00E57A7D">
        <w:rPr>
          <w:highlight w:val="lightGray"/>
        </w:rPr>
        <w:t>.</w:t>
      </w:r>
      <w:r w:rsidRPr="00E57A7D">
        <w:tab/>
        <w:t>Kontaktinformācija:</w:t>
      </w:r>
    </w:p>
    <w:p w14:paraId="785CB9C2" w14:textId="77777777" w:rsidR="00924730" w:rsidRDefault="00924730" w:rsidP="00B57C3D">
      <w:pPr>
        <w:tabs>
          <w:tab w:val="clear" w:pos="567"/>
        </w:tabs>
        <w:spacing w:line="240" w:lineRule="auto"/>
        <w:rPr>
          <w:snapToGrid w:val="0"/>
          <w:szCs w:val="22"/>
          <w:lang w:val="lv-LV" w:eastAsia="lv-LV"/>
        </w:rPr>
      </w:pPr>
    </w:p>
    <w:p w14:paraId="5B8DCA91" w14:textId="5E7A1EFF" w:rsidR="00924730" w:rsidRPr="001809CE" w:rsidRDefault="00924730" w:rsidP="00B57C3D">
      <w:pPr>
        <w:tabs>
          <w:tab w:val="clear" w:pos="567"/>
        </w:tabs>
        <w:spacing w:line="240" w:lineRule="auto"/>
        <w:rPr>
          <w:lang w:val="fi-FI"/>
        </w:rPr>
      </w:pPr>
      <w:r w:rsidRPr="001809CE">
        <w:rPr>
          <w:u w:val="single"/>
          <w:lang w:val="fi-FI"/>
        </w:rPr>
        <w:t>Tirdzniecības atļaujas turētājs</w:t>
      </w:r>
      <w:r w:rsidRPr="001809CE">
        <w:rPr>
          <w:lang w:val="fi-FI"/>
        </w:rPr>
        <w:t>:</w:t>
      </w:r>
    </w:p>
    <w:p w14:paraId="3B666125" w14:textId="77777777" w:rsidR="006E0811" w:rsidRDefault="006E0811" w:rsidP="006E0811">
      <w:pPr>
        <w:tabs>
          <w:tab w:val="clear" w:pos="567"/>
        </w:tabs>
        <w:spacing w:line="240" w:lineRule="auto"/>
        <w:rPr>
          <w:snapToGrid w:val="0"/>
          <w:szCs w:val="22"/>
          <w:lang w:val="lv-LV" w:eastAsia="lv-LV"/>
        </w:rPr>
      </w:pPr>
      <w:r w:rsidRPr="00A55C4E">
        <w:rPr>
          <w:snapToGrid w:val="0"/>
          <w:szCs w:val="22"/>
          <w:lang w:val="lv-LV" w:eastAsia="lv-LV"/>
        </w:rPr>
        <w:t xml:space="preserve">Vetcare </w:t>
      </w:r>
      <w:r>
        <w:rPr>
          <w:snapToGrid w:val="0"/>
          <w:szCs w:val="22"/>
          <w:lang w:val="lv-LV" w:eastAsia="lv-LV"/>
        </w:rPr>
        <w:t>Oy</w:t>
      </w:r>
    </w:p>
    <w:p w14:paraId="61A99936" w14:textId="77777777" w:rsidR="006E0811" w:rsidRPr="002B1A54" w:rsidRDefault="006E0811" w:rsidP="006E0811">
      <w:pPr>
        <w:rPr>
          <w:lang w:val="lv-LV"/>
        </w:rPr>
      </w:pPr>
      <w:r w:rsidRPr="002B1A54">
        <w:rPr>
          <w:lang w:val="lv-LV"/>
        </w:rPr>
        <w:t xml:space="preserve">PO Box 99 </w:t>
      </w:r>
    </w:p>
    <w:p w14:paraId="4267A57A" w14:textId="77777777" w:rsidR="006E0811" w:rsidRDefault="006E0811" w:rsidP="006E0811">
      <w:pPr>
        <w:rPr>
          <w:snapToGrid w:val="0"/>
          <w:szCs w:val="22"/>
          <w:lang w:val="lv-LV" w:eastAsia="lv-LV"/>
        </w:rPr>
      </w:pPr>
      <w:r w:rsidRPr="002B1A54">
        <w:rPr>
          <w:lang w:val="lv-LV"/>
        </w:rPr>
        <w:t>24101 Salo</w:t>
      </w:r>
    </w:p>
    <w:p w14:paraId="4094B017" w14:textId="6AC3A81C" w:rsidR="006E0811" w:rsidRDefault="006E0811" w:rsidP="006E0811">
      <w:pPr>
        <w:tabs>
          <w:tab w:val="clear" w:pos="567"/>
        </w:tabs>
        <w:spacing w:line="240" w:lineRule="auto"/>
        <w:rPr>
          <w:snapToGrid w:val="0"/>
          <w:szCs w:val="22"/>
          <w:lang w:val="lv-LV" w:eastAsia="lv-LV"/>
        </w:rPr>
      </w:pPr>
      <w:r w:rsidRPr="00A55C4E">
        <w:rPr>
          <w:snapToGrid w:val="0"/>
          <w:szCs w:val="22"/>
          <w:lang w:val="lv-LV" w:eastAsia="lv-LV"/>
        </w:rPr>
        <w:t>Somija</w:t>
      </w:r>
    </w:p>
    <w:p w14:paraId="189CB86F" w14:textId="77777777" w:rsidR="00924730" w:rsidRDefault="00924730" w:rsidP="00B57C3D">
      <w:pPr>
        <w:tabs>
          <w:tab w:val="clear" w:pos="567"/>
        </w:tabs>
        <w:spacing w:line="240" w:lineRule="auto"/>
        <w:rPr>
          <w:snapToGrid w:val="0"/>
          <w:szCs w:val="22"/>
          <w:lang w:val="lv-LV" w:eastAsia="lv-LV"/>
        </w:rPr>
      </w:pPr>
    </w:p>
    <w:p w14:paraId="1FCB9256" w14:textId="77777777" w:rsidR="00924730" w:rsidRPr="001809CE" w:rsidRDefault="00924730" w:rsidP="00924730">
      <w:pPr>
        <w:rPr>
          <w:bCs/>
          <w:szCs w:val="22"/>
          <w:lang w:val="lv-LV"/>
        </w:rPr>
      </w:pPr>
      <w:r w:rsidRPr="001809CE">
        <w:rPr>
          <w:bCs/>
          <w:szCs w:val="22"/>
          <w:u w:val="single"/>
          <w:lang w:val="lv-LV"/>
        </w:rPr>
        <w:t>Par sērijas izlaidi atbildīgais ražotājs</w:t>
      </w:r>
      <w:r w:rsidRPr="001809CE">
        <w:rPr>
          <w:lang w:val="lv-LV"/>
        </w:rPr>
        <w:t>:</w:t>
      </w:r>
    </w:p>
    <w:p w14:paraId="64A2F224" w14:textId="6F152C6F" w:rsidR="006E0811" w:rsidRDefault="00924730">
      <w:pPr>
        <w:spacing w:line="259" w:lineRule="auto"/>
        <w:jc w:val="both"/>
        <w:rPr>
          <w:lang w:val="en-US"/>
        </w:rPr>
      </w:pPr>
      <w:r w:rsidRPr="003B0544">
        <w:rPr>
          <w:lang w:val="en-US"/>
        </w:rPr>
        <w:t>Ballinskelligs Veterinary Products</w:t>
      </w:r>
    </w:p>
    <w:p w14:paraId="6A31A1C0" w14:textId="1A569E9B" w:rsidR="006E0811" w:rsidRDefault="00924730">
      <w:pPr>
        <w:spacing w:line="259" w:lineRule="auto"/>
        <w:jc w:val="both"/>
        <w:rPr>
          <w:lang w:val="en-US"/>
        </w:rPr>
      </w:pPr>
      <w:r w:rsidRPr="003B0544">
        <w:rPr>
          <w:lang w:val="en-US"/>
        </w:rPr>
        <w:t xml:space="preserve">Co Kerry </w:t>
      </w:r>
    </w:p>
    <w:p w14:paraId="09C5F43F" w14:textId="5699ED4E" w:rsidR="00924730" w:rsidRPr="003F2E15" w:rsidRDefault="00924730" w:rsidP="001809CE">
      <w:pPr>
        <w:spacing w:line="259" w:lineRule="auto"/>
        <w:jc w:val="both"/>
        <w:rPr>
          <w:lang w:val="en-US"/>
        </w:rPr>
      </w:pPr>
      <w:r w:rsidRPr="003F2E15">
        <w:rPr>
          <w:lang w:val="en-US"/>
        </w:rPr>
        <w:t>Īrija</w:t>
      </w:r>
    </w:p>
    <w:p w14:paraId="0A37CF09" w14:textId="35E4578E" w:rsidR="00924730" w:rsidRPr="001809CE" w:rsidRDefault="00924730" w:rsidP="001809CE">
      <w:pPr>
        <w:spacing w:line="259" w:lineRule="auto"/>
        <w:jc w:val="both"/>
        <w:rPr>
          <w:lang w:val="fi-FI"/>
        </w:rPr>
      </w:pPr>
      <w:r w:rsidRPr="001809CE">
        <w:rPr>
          <w:lang w:val="fi-FI"/>
        </w:rPr>
        <w:t>un</w:t>
      </w:r>
    </w:p>
    <w:p w14:paraId="3DE4B585" w14:textId="080F5297" w:rsidR="006E0811" w:rsidRPr="001809CE" w:rsidRDefault="00924730" w:rsidP="00924730">
      <w:pPr>
        <w:spacing w:line="259" w:lineRule="auto"/>
        <w:rPr>
          <w:lang w:val="fi-FI"/>
        </w:rPr>
      </w:pPr>
      <w:r w:rsidRPr="001809CE">
        <w:rPr>
          <w:lang w:val="fi-FI"/>
        </w:rPr>
        <w:t>Laboratorios SYVA s.a.u.</w:t>
      </w:r>
    </w:p>
    <w:p w14:paraId="19CBFAEF" w14:textId="06491C72" w:rsidR="006E0811" w:rsidRPr="001809CE" w:rsidRDefault="00924730" w:rsidP="00924730">
      <w:pPr>
        <w:spacing w:line="259" w:lineRule="auto"/>
        <w:rPr>
          <w:lang w:val="fi-FI"/>
        </w:rPr>
      </w:pPr>
      <w:r w:rsidRPr="001809CE">
        <w:rPr>
          <w:lang w:val="fi-FI"/>
        </w:rPr>
        <w:t>Avda Párroco Pablo Díez 49-57</w:t>
      </w:r>
    </w:p>
    <w:p w14:paraId="67B5C039" w14:textId="3DD4E348" w:rsidR="006E0811" w:rsidRPr="001809CE" w:rsidRDefault="00924730" w:rsidP="00924730">
      <w:pPr>
        <w:spacing w:line="259" w:lineRule="auto"/>
        <w:rPr>
          <w:lang w:val="fi-FI"/>
        </w:rPr>
      </w:pPr>
      <w:r w:rsidRPr="001809CE">
        <w:rPr>
          <w:lang w:val="fi-FI"/>
        </w:rPr>
        <w:t xml:space="preserve">24010 León </w:t>
      </w:r>
    </w:p>
    <w:p w14:paraId="43350AC1" w14:textId="71305EE7" w:rsidR="00924730" w:rsidRPr="001809CE" w:rsidRDefault="00924730" w:rsidP="00924730">
      <w:pPr>
        <w:spacing w:line="259" w:lineRule="auto"/>
        <w:rPr>
          <w:lang w:val="fi-FI"/>
        </w:rPr>
      </w:pPr>
      <w:r w:rsidRPr="001809CE">
        <w:rPr>
          <w:lang w:val="fi-FI"/>
        </w:rPr>
        <w:t>Spānija</w:t>
      </w:r>
    </w:p>
    <w:p w14:paraId="17F8D3FA" w14:textId="6C551617" w:rsidR="001809CE" w:rsidRDefault="001809CE">
      <w:pPr>
        <w:tabs>
          <w:tab w:val="clear" w:pos="567"/>
        </w:tabs>
        <w:spacing w:line="240" w:lineRule="auto"/>
        <w:rPr>
          <w:lang w:val="fi-FI"/>
        </w:rPr>
      </w:pPr>
      <w:r>
        <w:rPr>
          <w:lang w:val="fi-FI"/>
        </w:rPr>
        <w:br w:type="page"/>
      </w:r>
    </w:p>
    <w:p w14:paraId="3FE8DF02" w14:textId="2892C5A6" w:rsidR="00924730" w:rsidRDefault="00924730" w:rsidP="00924730">
      <w:pPr>
        <w:pStyle w:val="Style4"/>
        <w:rPr>
          <w:u w:val="single"/>
        </w:rPr>
      </w:pPr>
      <w:r>
        <w:rPr>
          <w:u w:val="single"/>
        </w:rPr>
        <w:lastRenderedPageBreak/>
        <w:t xml:space="preserve">Vietējie pārstāvji </w:t>
      </w:r>
      <w:r w:rsidRPr="00E57A7D">
        <w:rPr>
          <w:u w:val="single"/>
        </w:rPr>
        <w:t>un kontaktinformācija, lai ziņotu par iespējamām</w:t>
      </w:r>
      <w:r>
        <w:rPr>
          <w:u w:val="single"/>
        </w:rPr>
        <w:t xml:space="preserve"> </w:t>
      </w:r>
      <w:r w:rsidRPr="00E57A7D">
        <w:rPr>
          <w:u w:val="single"/>
        </w:rPr>
        <w:t>blakusparādībām</w:t>
      </w:r>
      <w:r>
        <w:rPr>
          <w:u w:val="single"/>
        </w:rPr>
        <w:t>:</w:t>
      </w:r>
    </w:p>
    <w:p w14:paraId="16C6F5DD" w14:textId="77777777" w:rsidR="00976F42" w:rsidRPr="009012D8" w:rsidRDefault="00976F42" w:rsidP="00976F42">
      <w:pPr>
        <w:rPr>
          <w:szCs w:val="22"/>
          <w:lang w:val="et-EE"/>
        </w:rPr>
      </w:pPr>
      <w:r w:rsidRPr="009012D8">
        <w:rPr>
          <w:szCs w:val="22"/>
          <w:lang w:val="et-EE"/>
        </w:rPr>
        <w:t>OÜ Zoovetvaru</w:t>
      </w:r>
    </w:p>
    <w:p w14:paraId="69D2E3D8" w14:textId="77777777" w:rsidR="00976F42" w:rsidRPr="009012D8" w:rsidRDefault="00976F42" w:rsidP="00976F42">
      <w:pPr>
        <w:rPr>
          <w:szCs w:val="22"/>
          <w:lang w:val="et-EE"/>
        </w:rPr>
      </w:pPr>
      <w:r w:rsidRPr="009012D8">
        <w:rPr>
          <w:szCs w:val="22"/>
          <w:lang w:val="et-EE"/>
        </w:rPr>
        <w:t>Uusaru 5</w:t>
      </w:r>
    </w:p>
    <w:p w14:paraId="5A7BB706" w14:textId="77777777" w:rsidR="00976F42" w:rsidRPr="009012D8" w:rsidRDefault="00976F42" w:rsidP="00976F42">
      <w:pPr>
        <w:rPr>
          <w:szCs w:val="22"/>
          <w:lang w:val="et-EE"/>
        </w:rPr>
      </w:pPr>
      <w:r w:rsidRPr="009012D8">
        <w:rPr>
          <w:szCs w:val="22"/>
          <w:lang w:val="et-EE"/>
        </w:rPr>
        <w:t>Saue 76505</w:t>
      </w:r>
      <w:r>
        <w:rPr>
          <w:szCs w:val="22"/>
          <w:lang w:val="et-EE"/>
        </w:rPr>
        <w:t xml:space="preserve">, </w:t>
      </w:r>
      <w:r w:rsidRPr="009012D8">
        <w:rPr>
          <w:szCs w:val="22"/>
          <w:lang w:val="et-EE"/>
        </w:rPr>
        <w:t>Harjumaa</w:t>
      </w:r>
      <w:r>
        <w:rPr>
          <w:szCs w:val="22"/>
          <w:lang w:val="et-EE"/>
        </w:rPr>
        <w:t xml:space="preserve">, </w:t>
      </w:r>
      <w:r w:rsidRPr="009012D8">
        <w:rPr>
          <w:szCs w:val="22"/>
          <w:lang w:val="et-EE"/>
        </w:rPr>
        <w:t>Igaunija</w:t>
      </w:r>
    </w:p>
    <w:p w14:paraId="57294E0D" w14:textId="77777777" w:rsidR="00976F42" w:rsidRPr="009012D8" w:rsidRDefault="00976F42" w:rsidP="00976F42">
      <w:pPr>
        <w:rPr>
          <w:szCs w:val="22"/>
          <w:lang w:val="et-EE"/>
        </w:rPr>
      </w:pPr>
      <w:r w:rsidRPr="009012D8">
        <w:rPr>
          <w:szCs w:val="22"/>
          <w:lang w:val="et-EE"/>
        </w:rPr>
        <w:t>Tel: +372 6 709 006</w:t>
      </w:r>
    </w:p>
    <w:p w14:paraId="66A41FA3" w14:textId="77777777" w:rsidR="00976F42" w:rsidRDefault="00976F42" w:rsidP="00976F42">
      <w:pPr>
        <w:rPr>
          <w:szCs w:val="22"/>
          <w:lang w:val="el-GR"/>
        </w:rPr>
      </w:pPr>
      <w:hyperlink r:id="rId14" w:history="1">
        <w:r w:rsidRPr="009012D8">
          <w:rPr>
            <w:rStyle w:val="Hyperlinkki"/>
            <w:szCs w:val="22"/>
            <w:lang w:val="et-EE"/>
          </w:rPr>
          <w:t>zoovet@zoovet.ee</w:t>
        </w:r>
      </w:hyperlink>
    </w:p>
    <w:p w14:paraId="6F253C58" w14:textId="77777777" w:rsidR="00FD68DD" w:rsidRPr="009012D8" w:rsidRDefault="00FD68DD" w:rsidP="00976F42">
      <w:pPr>
        <w:rPr>
          <w:szCs w:val="22"/>
          <w:lang w:val="et-EE"/>
        </w:rPr>
      </w:pPr>
    </w:p>
    <w:p w14:paraId="045F8C0D" w14:textId="77777777" w:rsidR="00924730" w:rsidRPr="001809CE" w:rsidRDefault="00924730" w:rsidP="00924730">
      <w:pPr>
        <w:tabs>
          <w:tab w:val="clear" w:pos="567"/>
        </w:tabs>
        <w:spacing w:line="240" w:lineRule="auto"/>
        <w:rPr>
          <w:szCs w:val="22"/>
          <w:lang w:val="lv-LV"/>
        </w:rPr>
      </w:pPr>
      <w:r w:rsidRPr="001809CE">
        <w:rPr>
          <w:lang w:val="lv-LV"/>
        </w:rPr>
        <w:t>Lai iegūtu papildu informāciju par šīm veterinārajām zālēm, lūdzam sazināties ar tirdzniecības atļaujas turētāja vietējo pārstāvi.</w:t>
      </w:r>
    </w:p>
    <w:p w14:paraId="30A6A6F3" w14:textId="77777777" w:rsidR="00924730" w:rsidRDefault="00924730" w:rsidP="00924730">
      <w:pPr>
        <w:pStyle w:val="Style4"/>
      </w:pPr>
    </w:p>
    <w:p w14:paraId="566F938C" w14:textId="1E87DF03" w:rsidR="005C09E5" w:rsidRPr="00B57C3D" w:rsidRDefault="005C09E5" w:rsidP="002B1A54">
      <w:pPr>
        <w:rPr>
          <w:noProof/>
          <w:lang w:val="et-EE"/>
        </w:rPr>
      </w:pPr>
    </w:p>
    <w:sectPr w:rsidR="005C09E5" w:rsidRPr="00B57C3D">
      <w:footerReference w:type="default" r:id="rId15"/>
      <w:footerReference w:type="first" r:id="rId16"/>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EEF87" w14:textId="77777777" w:rsidR="000A6C69" w:rsidRDefault="000A6C69">
      <w:r>
        <w:separator/>
      </w:r>
    </w:p>
  </w:endnote>
  <w:endnote w:type="continuationSeparator" w:id="0">
    <w:p w14:paraId="77E01F6D" w14:textId="77777777" w:rsidR="000A6C69" w:rsidRDefault="000A6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altName w:val="Verdan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66C5C" w14:textId="77777777" w:rsidR="00F828E7" w:rsidRDefault="00F828E7">
    <w:pPr>
      <w:pStyle w:val="Alatunniste"/>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163DC" w14:textId="77777777" w:rsidR="00F828E7" w:rsidRDefault="00F828E7">
    <w:pPr>
      <w:pStyle w:val="Alatunniste"/>
      <w:tabs>
        <w:tab w:val="clear" w:pos="8930"/>
        <w:tab w:val="right" w:pos="893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4B12A" w14:textId="77777777" w:rsidR="000A6C69" w:rsidRDefault="000A6C69">
      <w:r>
        <w:separator/>
      </w:r>
    </w:p>
  </w:footnote>
  <w:footnote w:type="continuationSeparator" w:id="0">
    <w:p w14:paraId="7C29D87F" w14:textId="77777777" w:rsidR="000A6C69" w:rsidRDefault="000A6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7B654B9"/>
    <w:multiLevelType w:val="hybridMultilevel"/>
    <w:tmpl w:val="F716A91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27A49F7"/>
    <w:multiLevelType w:val="hybridMultilevel"/>
    <w:tmpl w:val="FBD6D3D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08D4974"/>
    <w:multiLevelType w:val="hybridMultilevel"/>
    <w:tmpl w:val="AC1E9E1E"/>
    <w:lvl w:ilvl="0" w:tplc="75B8B93C">
      <w:numFmt w:val="bullet"/>
      <w:lvlText w:val="-"/>
      <w:lvlJc w:val="left"/>
      <w:pPr>
        <w:ind w:left="720" w:hanging="360"/>
      </w:pPr>
      <w:rPr>
        <w:rFonts w:ascii="Times New Roman" w:eastAsia="Times New Roman" w:hAnsi="Times New Roman" w:hint="default"/>
      </w:rPr>
    </w:lvl>
    <w:lvl w:ilvl="1" w:tplc="04250003">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6"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39E547FD"/>
    <w:multiLevelType w:val="hybridMultilevel"/>
    <w:tmpl w:val="173A4E84"/>
    <w:lvl w:ilvl="0" w:tplc="9D02E378">
      <w:numFmt w:val="bullet"/>
      <w:lvlText w:val="•"/>
      <w:lvlJc w:val="left"/>
      <w:pPr>
        <w:ind w:left="720" w:hanging="360"/>
      </w:pPr>
      <w:rPr>
        <w:rFonts w:ascii="Times New Roman" w:eastAsia="Times New Roman" w:hAnsi="Times New Roman" w:hint="default"/>
      </w:rPr>
    </w:lvl>
    <w:lvl w:ilvl="1" w:tplc="04250003" w:tentative="1">
      <w:start w:val="1"/>
      <w:numFmt w:val="bullet"/>
      <w:lvlText w:val="o"/>
      <w:lvlJc w:val="left"/>
      <w:pPr>
        <w:ind w:left="1440" w:hanging="360"/>
      </w:pPr>
      <w:rPr>
        <w:rFonts w:ascii="Courier New" w:hAnsi="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FA75B7"/>
    <w:multiLevelType w:val="hybridMultilevel"/>
    <w:tmpl w:val="FBD6D3D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3"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1" w15:restartNumberingAfterBreak="0">
    <w:nsid w:val="78743F5C"/>
    <w:multiLevelType w:val="hybridMultilevel"/>
    <w:tmpl w:val="18142BC4"/>
    <w:lvl w:ilvl="0" w:tplc="0425000F">
      <w:start w:val="1"/>
      <w:numFmt w:val="decimal"/>
      <w:lvlText w:val="%1."/>
      <w:lvlJc w:val="left"/>
      <w:pPr>
        <w:ind w:left="720" w:hanging="360"/>
      </w:pPr>
      <w:rPr>
        <w:rFonts w:cs="Times New Roman" w:hint="default"/>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42" w15:restartNumberingAfterBreak="0">
    <w:nsid w:val="79FE60D0"/>
    <w:multiLevelType w:val="hybridMultilevel"/>
    <w:tmpl w:val="FBD6D3D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32299324">
    <w:abstractNumId w:val="0"/>
    <w:lvlOverride w:ilvl="0">
      <w:lvl w:ilvl="0">
        <w:start w:val="1"/>
        <w:numFmt w:val="bullet"/>
        <w:lvlText w:val="-"/>
        <w:legacy w:legacy="1" w:legacySpace="0" w:legacyIndent="360"/>
        <w:lvlJc w:val="left"/>
        <w:pPr>
          <w:ind w:left="360" w:hanging="360"/>
        </w:pPr>
      </w:lvl>
    </w:lvlOverride>
  </w:num>
  <w:num w:numId="2" w16cid:durableId="200928490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66510222">
    <w:abstractNumId w:val="38"/>
  </w:num>
  <w:num w:numId="4" w16cid:durableId="244535780">
    <w:abstractNumId w:val="37"/>
  </w:num>
  <w:num w:numId="5" w16cid:durableId="1575699498">
    <w:abstractNumId w:val="12"/>
  </w:num>
  <w:num w:numId="6" w16cid:durableId="435756585">
    <w:abstractNumId w:val="25"/>
  </w:num>
  <w:num w:numId="7" w16cid:durableId="1777090527">
    <w:abstractNumId w:val="24"/>
  </w:num>
  <w:num w:numId="8" w16cid:durableId="756831347">
    <w:abstractNumId w:val="7"/>
  </w:num>
  <w:num w:numId="9" w16cid:durableId="352151417">
    <w:abstractNumId w:val="35"/>
  </w:num>
  <w:num w:numId="10" w16cid:durableId="469788699">
    <w:abstractNumId w:val="36"/>
  </w:num>
  <w:num w:numId="11" w16cid:durableId="245505147">
    <w:abstractNumId w:val="19"/>
  </w:num>
  <w:num w:numId="12" w16cid:durableId="1433014461">
    <w:abstractNumId w:val="14"/>
  </w:num>
  <w:num w:numId="13" w16cid:durableId="511145478">
    <w:abstractNumId w:val="2"/>
  </w:num>
  <w:num w:numId="14" w16cid:durableId="1515994861">
    <w:abstractNumId w:val="34"/>
  </w:num>
  <w:num w:numId="15" w16cid:durableId="712316660">
    <w:abstractNumId w:val="22"/>
  </w:num>
  <w:num w:numId="16" w16cid:durableId="970673791">
    <w:abstractNumId w:val="39"/>
  </w:num>
  <w:num w:numId="17" w16cid:durableId="1509632571">
    <w:abstractNumId w:val="8"/>
  </w:num>
  <w:num w:numId="18" w16cid:durableId="950819072">
    <w:abstractNumId w:val="1"/>
  </w:num>
  <w:num w:numId="19" w16cid:durableId="1261376712">
    <w:abstractNumId w:val="20"/>
  </w:num>
  <w:num w:numId="20" w16cid:durableId="1095441447">
    <w:abstractNumId w:val="3"/>
  </w:num>
  <w:num w:numId="21" w16cid:durableId="66465974">
    <w:abstractNumId w:val="5"/>
  </w:num>
  <w:num w:numId="22" w16cid:durableId="1839465196">
    <w:abstractNumId w:val="29"/>
  </w:num>
  <w:num w:numId="23" w16cid:durableId="495728104">
    <w:abstractNumId w:val="33"/>
  </w:num>
  <w:num w:numId="24" w16cid:durableId="1811942847">
    <w:abstractNumId w:val="28"/>
  </w:num>
  <w:num w:numId="25" w16cid:durableId="1008943084">
    <w:abstractNumId w:val="13"/>
  </w:num>
  <w:num w:numId="26" w16cid:durableId="1415009936">
    <w:abstractNumId w:val="10"/>
  </w:num>
  <w:num w:numId="27" w16cid:durableId="915364305">
    <w:abstractNumId w:val="23"/>
  </w:num>
  <w:num w:numId="28" w16cid:durableId="1687975032">
    <w:abstractNumId w:val="26"/>
  </w:num>
  <w:num w:numId="29" w16cid:durableId="1122728266">
    <w:abstractNumId w:val="16"/>
  </w:num>
  <w:num w:numId="30" w16cid:durableId="1502968197">
    <w:abstractNumId w:val="9"/>
  </w:num>
  <w:num w:numId="31" w16cid:durableId="443502639">
    <w:abstractNumId w:val="31"/>
  </w:num>
  <w:num w:numId="32" w16cid:durableId="1956254226">
    <w:abstractNumId w:val="32"/>
  </w:num>
  <w:num w:numId="33" w16cid:durableId="1114207432">
    <w:abstractNumId w:val="30"/>
  </w:num>
  <w:num w:numId="34" w16cid:durableId="1676494503">
    <w:abstractNumId w:val="17"/>
  </w:num>
  <w:num w:numId="35" w16cid:durableId="277296728">
    <w:abstractNumId w:val="4"/>
  </w:num>
  <w:num w:numId="36" w16cid:durableId="614942832">
    <w:abstractNumId w:val="40"/>
  </w:num>
  <w:num w:numId="37" w16cid:durableId="105464152">
    <w:abstractNumId w:val="18"/>
  </w:num>
  <w:num w:numId="38" w16cid:durableId="1126242343">
    <w:abstractNumId w:val="43"/>
  </w:num>
  <w:num w:numId="39" w16cid:durableId="1693071298">
    <w:abstractNumId w:val="21"/>
  </w:num>
  <w:num w:numId="40" w16cid:durableId="742873729">
    <w:abstractNumId w:val="6"/>
  </w:num>
  <w:num w:numId="41" w16cid:durableId="308750296">
    <w:abstractNumId w:val="15"/>
  </w:num>
  <w:num w:numId="42" w16cid:durableId="142310788">
    <w:abstractNumId w:val="41"/>
  </w:num>
  <w:num w:numId="43" w16cid:durableId="497964665">
    <w:abstractNumId w:val="42"/>
  </w:num>
  <w:num w:numId="44" w16cid:durableId="2073966182">
    <w:abstractNumId w:val="11"/>
  </w:num>
  <w:num w:numId="45" w16cid:durableId="68355989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10862"/>
    <w:rsid w:val="00013D5A"/>
    <w:rsid w:val="0001525C"/>
    <w:rsid w:val="0002233C"/>
    <w:rsid w:val="000257BB"/>
    <w:rsid w:val="00026B77"/>
    <w:rsid w:val="00034DE5"/>
    <w:rsid w:val="00035188"/>
    <w:rsid w:val="000360C2"/>
    <w:rsid w:val="00041B58"/>
    <w:rsid w:val="000426FC"/>
    <w:rsid w:val="0004486C"/>
    <w:rsid w:val="00052988"/>
    <w:rsid w:val="000532F9"/>
    <w:rsid w:val="00053580"/>
    <w:rsid w:val="00053F27"/>
    <w:rsid w:val="00061340"/>
    <w:rsid w:val="00070F1D"/>
    <w:rsid w:val="00071808"/>
    <w:rsid w:val="00073C0F"/>
    <w:rsid w:val="00074156"/>
    <w:rsid w:val="00076153"/>
    <w:rsid w:val="000763B1"/>
    <w:rsid w:val="000775C3"/>
    <w:rsid w:val="00083B48"/>
    <w:rsid w:val="0008437B"/>
    <w:rsid w:val="00092DDE"/>
    <w:rsid w:val="00093918"/>
    <w:rsid w:val="00095710"/>
    <w:rsid w:val="000A1A49"/>
    <w:rsid w:val="000A515F"/>
    <w:rsid w:val="000A5C73"/>
    <w:rsid w:val="000A6C53"/>
    <w:rsid w:val="000A6C69"/>
    <w:rsid w:val="000B5A2D"/>
    <w:rsid w:val="000C1845"/>
    <w:rsid w:val="000C6C37"/>
    <w:rsid w:val="000D7C2D"/>
    <w:rsid w:val="000D7E31"/>
    <w:rsid w:val="000E0DCF"/>
    <w:rsid w:val="000F09D2"/>
    <w:rsid w:val="000F162F"/>
    <w:rsid w:val="000F7087"/>
    <w:rsid w:val="00100D6C"/>
    <w:rsid w:val="0010180F"/>
    <w:rsid w:val="00102C5E"/>
    <w:rsid w:val="00114068"/>
    <w:rsid w:val="001222F3"/>
    <w:rsid w:val="00122BA7"/>
    <w:rsid w:val="00124956"/>
    <w:rsid w:val="0013091F"/>
    <w:rsid w:val="00135A80"/>
    <w:rsid w:val="00141CCD"/>
    <w:rsid w:val="00145D1E"/>
    <w:rsid w:val="0015037D"/>
    <w:rsid w:val="001513E8"/>
    <w:rsid w:val="0015520A"/>
    <w:rsid w:val="00161E2D"/>
    <w:rsid w:val="00163DAD"/>
    <w:rsid w:val="001649E3"/>
    <w:rsid w:val="00170453"/>
    <w:rsid w:val="0017081A"/>
    <w:rsid w:val="001713C3"/>
    <w:rsid w:val="0017178C"/>
    <w:rsid w:val="00171A9D"/>
    <w:rsid w:val="0017321E"/>
    <w:rsid w:val="00173750"/>
    <w:rsid w:val="00174C06"/>
    <w:rsid w:val="00177C02"/>
    <w:rsid w:val="001801E9"/>
    <w:rsid w:val="001805CA"/>
    <w:rsid w:val="001809CE"/>
    <w:rsid w:val="00182172"/>
    <w:rsid w:val="00182BC1"/>
    <w:rsid w:val="00192B02"/>
    <w:rsid w:val="00192FA3"/>
    <w:rsid w:val="001958DE"/>
    <w:rsid w:val="001A1BF4"/>
    <w:rsid w:val="001A2A14"/>
    <w:rsid w:val="001A6411"/>
    <w:rsid w:val="001A74B0"/>
    <w:rsid w:val="001B4D15"/>
    <w:rsid w:val="001C2EBC"/>
    <w:rsid w:val="001C5821"/>
    <w:rsid w:val="001D11BE"/>
    <w:rsid w:val="001E1629"/>
    <w:rsid w:val="001E54E2"/>
    <w:rsid w:val="001E76D3"/>
    <w:rsid w:val="001E7B31"/>
    <w:rsid w:val="001F455F"/>
    <w:rsid w:val="00200A95"/>
    <w:rsid w:val="00200D26"/>
    <w:rsid w:val="002049DB"/>
    <w:rsid w:val="002070E1"/>
    <w:rsid w:val="00210D12"/>
    <w:rsid w:val="002220B5"/>
    <w:rsid w:val="00223527"/>
    <w:rsid w:val="0023617B"/>
    <w:rsid w:val="00246C42"/>
    <w:rsid w:val="00246F6A"/>
    <w:rsid w:val="00247580"/>
    <w:rsid w:val="00251338"/>
    <w:rsid w:val="002578AE"/>
    <w:rsid w:val="002602A1"/>
    <w:rsid w:val="00261D09"/>
    <w:rsid w:val="002652D3"/>
    <w:rsid w:val="002654A2"/>
    <w:rsid w:val="002668DC"/>
    <w:rsid w:val="00270657"/>
    <w:rsid w:val="00271A0E"/>
    <w:rsid w:val="002738ED"/>
    <w:rsid w:val="0028742E"/>
    <w:rsid w:val="00297366"/>
    <w:rsid w:val="002A1AE8"/>
    <w:rsid w:val="002A74AF"/>
    <w:rsid w:val="002A763D"/>
    <w:rsid w:val="002B1A54"/>
    <w:rsid w:val="002B5A07"/>
    <w:rsid w:val="002C3041"/>
    <w:rsid w:val="002D21C5"/>
    <w:rsid w:val="002E0E92"/>
    <w:rsid w:val="002E2298"/>
    <w:rsid w:val="002E3614"/>
    <w:rsid w:val="002F3AC5"/>
    <w:rsid w:val="002F6592"/>
    <w:rsid w:val="002F6650"/>
    <w:rsid w:val="00300907"/>
    <w:rsid w:val="00302DEC"/>
    <w:rsid w:val="00302EF7"/>
    <w:rsid w:val="00314FAB"/>
    <w:rsid w:val="0032222F"/>
    <w:rsid w:val="0032296B"/>
    <w:rsid w:val="003232E7"/>
    <w:rsid w:val="00325B7C"/>
    <w:rsid w:val="003301A9"/>
    <w:rsid w:val="00334413"/>
    <w:rsid w:val="00334931"/>
    <w:rsid w:val="0033728C"/>
    <w:rsid w:val="00341146"/>
    <w:rsid w:val="00341E62"/>
    <w:rsid w:val="00371421"/>
    <w:rsid w:val="003839A0"/>
    <w:rsid w:val="00383A7C"/>
    <w:rsid w:val="00386785"/>
    <w:rsid w:val="00386ACC"/>
    <w:rsid w:val="0039106E"/>
    <w:rsid w:val="003956B7"/>
    <w:rsid w:val="0039608B"/>
    <w:rsid w:val="0039658A"/>
    <w:rsid w:val="003A04DF"/>
    <w:rsid w:val="003A18FB"/>
    <w:rsid w:val="003B018E"/>
    <w:rsid w:val="003B1824"/>
    <w:rsid w:val="003B237A"/>
    <w:rsid w:val="003C0A47"/>
    <w:rsid w:val="003C2147"/>
    <w:rsid w:val="003C3D15"/>
    <w:rsid w:val="003C7B62"/>
    <w:rsid w:val="003D1297"/>
    <w:rsid w:val="003D26D6"/>
    <w:rsid w:val="003D2F94"/>
    <w:rsid w:val="003D6935"/>
    <w:rsid w:val="003E2E8B"/>
    <w:rsid w:val="003E4463"/>
    <w:rsid w:val="003F204B"/>
    <w:rsid w:val="003F21D1"/>
    <w:rsid w:val="003F2E15"/>
    <w:rsid w:val="003F47A5"/>
    <w:rsid w:val="00400E53"/>
    <w:rsid w:val="004054E7"/>
    <w:rsid w:val="00410B5A"/>
    <w:rsid w:val="00411621"/>
    <w:rsid w:val="00412A86"/>
    <w:rsid w:val="00424032"/>
    <w:rsid w:val="004303D6"/>
    <w:rsid w:val="0043159A"/>
    <w:rsid w:val="00431AF1"/>
    <w:rsid w:val="0043245B"/>
    <w:rsid w:val="00436EF8"/>
    <w:rsid w:val="004403FA"/>
    <w:rsid w:val="00442D01"/>
    <w:rsid w:val="004473AB"/>
    <w:rsid w:val="004518DB"/>
    <w:rsid w:val="00473EA8"/>
    <w:rsid w:val="004817FA"/>
    <w:rsid w:val="00491893"/>
    <w:rsid w:val="00493271"/>
    <w:rsid w:val="0049738D"/>
    <w:rsid w:val="004A1874"/>
    <w:rsid w:val="004A2FC2"/>
    <w:rsid w:val="004A75AC"/>
    <w:rsid w:val="004B0294"/>
    <w:rsid w:val="004B04DA"/>
    <w:rsid w:val="004B114F"/>
    <w:rsid w:val="004B1397"/>
    <w:rsid w:val="004B42FC"/>
    <w:rsid w:val="004C0847"/>
    <w:rsid w:val="004C2780"/>
    <w:rsid w:val="004C3CCB"/>
    <w:rsid w:val="004D378F"/>
    <w:rsid w:val="004D41FF"/>
    <w:rsid w:val="004E02EA"/>
    <w:rsid w:val="004E3945"/>
    <w:rsid w:val="004E4B67"/>
    <w:rsid w:val="004F2727"/>
    <w:rsid w:val="004F58B3"/>
    <w:rsid w:val="005021E3"/>
    <w:rsid w:val="005033C1"/>
    <w:rsid w:val="00504168"/>
    <w:rsid w:val="00505835"/>
    <w:rsid w:val="005118EE"/>
    <w:rsid w:val="005166F7"/>
    <w:rsid w:val="0052027A"/>
    <w:rsid w:val="00525835"/>
    <w:rsid w:val="00525C98"/>
    <w:rsid w:val="005277F1"/>
    <w:rsid w:val="00532B2C"/>
    <w:rsid w:val="00532D06"/>
    <w:rsid w:val="005347D9"/>
    <w:rsid w:val="005423AB"/>
    <w:rsid w:val="005434A0"/>
    <w:rsid w:val="00546375"/>
    <w:rsid w:val="00563DEE"/>
    <w:rsid w:val="0056475D"/>
    <w:rsid w:val="00567B21"/>
    <w:rsid w:val="00573BF4"/>
    <w:rsid w:val="00575069"/>
    <w:rsid w:val="00581E06"/>
    <w:rsid w:val="0058292D"/>
    <w:rsid w:val="00583922"/>
    <w:rsid w:val="00586873"/>
    <w:rsid w:val="00590008"/>
    <w:rsid w:val="00592A3C"/>
    <w:rsid w:val="00594559"/>
    <w:rsid w:val="00595818"/>
    <w:rsid w:val="00597545"/>
    <w:rsid w:val="005A2CE2"/>
    <w:rsid w:val="005A3823"/>
    <w:rsid w:val="005A4140"/>
    <w:rsid w:val="005A554E"/>
    <w:rsid w:val="005B4C31"/>
    <w:rsid w:val="005B58B1"/>
    <w:rsid w:val="005C09E5"/>
    <w:rsid w:val="005C36F1"/>
    <w:rsid w:val="005C6CD6"/>
    <w:rsid w:val="005D00A2"/>
    <w:rsid w:val="005D0250"/>
    <w:rsid w:val="005E1E35"/>
    <w:rsid w:val="005E2BD3"/>
    <w:rsid w:val="005E6075"/>
    <w:rsid w:val="005E7E8A"/>
    <w:rsid w:val="005F0BF4"/>
    <w:rsid w:val="005F0C44"/>
    <w:rsid w:val="005F11FC"/>
    <w:rsid w:val="005F1D21"/>
    <w:rsid w:val="005F3DDA"/>
    <w:rsid w:val="00603E5D"/>
    <w:rsid w:val="006043EC"/>
    <w:rsid w:val="006047D9"/>
    <w:rsid w:val="00604907"/>
    <w:rsid w:val="00612200"/>
    <w:rsid w:val="00623B44"/>
    <w:rsid w:val="00623EAB"/>
    <w:rsid w:val="006262C7"/>
    <w:rsid w:val="00633925"/>
    <w:rsid w:val="00645A53"/>
    <w:rsid w:val="006466C5"/>
    <w:rsid w:val="00646C86"/>
    <w:rsid w:val="00650A4F"/>
    <w:rsid w:val="00650C39"/>
    <w:rsid w:val="006528F5"/>
    <w:rsid w:val="006776D2"/>
    <w:rsid w:val="00683068"/>
    <w:rsid w:val="00683159"/>
    <w:rsid w:val="00693A33"/>
    <w:rsid w:val="006A2329"/>
    <w:rsid w:val="006A419A"/>
    <w:rsid w:val="006B2715"/>
    <w:rsid w:val="006C195C"/>
    <w:rsid w:val="006C2D84"/>
    <w:rsid w:val="006C42D4"/>
    <w:rsid w:val="006D27DB"/>
    <w:rsid w:val="006D5ECF"/>
    <w:rsid w:val="006E0811"/>
    <w:rsid w:val="006E44C1"/>
    <w:rsid w:val="006E7F6A"/>
    <w:rsid w:val="006F03FE"/>
    <w:rsid w:val="006F1FB9"/>
    <w:rsid w:val="006F62E0"/>
    <w:rsid w:val="007030DB"/>
    <w:rsid w:val="00712076"/>
    <w:rsid w:val="00713A56"/>
    <w:rsid w:val="0071432D"/>
    <w:rsid w:val="007302E2"/>
    <w:rsid w:val="0073226B"/>
    <w:rsid w:val="0073314E"/>
    <w:rsid w:val="00736D8D"/>
    <w:rsid w:val="00741252"/>
    <w:rsid w:val="00751B0F"/>
    <w:rsid w:val="00752B98"/>
    <w:rsid w:val="00754030"/>
    <w:rsid w:val="00754FFD"/>
    <w:rsid w:val="00755480"/>
    <w:rsid w:val="00766B13"/>
    <w:rsid w:val="007721BA"/>
    <w:rsid w:val="00780F7B"/>
    <w:rsid w:val="00783477"/>
    <w:rsid w:val="007910C8"/>
    <w:rsid w:val="0079117E"/>
    <w:rsid w:val="00791474"/>
    <w:rsid w:val="007A1F00"/>
    <w:rsid w:val="007A30C1"/>
    <w:rsid w:val="007A4ED7"/>
    <w:rsid w:val="007B7D59"/>
    <w:rsid w:val="007C3BF3"/>
    <w:rsid w:val="007C6D28"/>
    <w:rsid w:val="007D2DDF"/>
    <w:rsid w:val="007D48B6"/>
    <w:rsid w:val="007D4DDD"/>
    <w:rsid w:val="007D7738"/>
    <w:rsid w:val="007E32BC"/>
    <w:rsid w:val="007F25AF"/>
    <w:rsid w:val="00801EDA"/>
    <w:rsid w:val="00817197"/>
    <w:rsid w:val="00817867"/>
    <w:rsid w:val="00820B5F"/>
    <w:rsid w:val="00822449"/>
    <w:rsid w:val="008267D0"/>
    <w:rsid w:val="00826B8B"/>
    <w:rsid w:val="008330B7"/>
    <w:rsid w:val="00836AF1"/>
    <w:rsid w:val="00837C68"/>
    <w:rsid w:val="008421B1"/>
    <w:rsid w:val="00842FB1"/>
    <w:rsid w:val="00843168"/>
    <w:rsid w:val="00846DA2"/>
    <w:rsid w:val="008502EC"/>
    <w:rsid w:val="00850B69"/>
    <w:rsid w:val="008621CF"/>
    <w:rsid w:val="00862C3D"/>
    <w:rsid w:val="008633C8"/>
    <w:rsid w:val="0086475E"/>
    <w:rsid w:val="008724F8"/>
    <w:rsid w:val="00880714"/>
    <w:rsid w:val="00880BA3"/>
    <w:rsid w:val="00882B29"/>
    <w:rsid w:val="00884195"/>
    <w:rsid w:val="00884548"/>
    <w:rsid w:val="0088685E"/>
    <w:rsid w:val="00892B0C"/>
    <w:rsid w:val="008930D9"/>
    <w:rsid w:val="00897572"/>
    <w:rsid w:val="008A2E6E"/>
    <w:rsid w:val="008A592A"/>
    <w:rsid w:val="008A701F"/>
    <w:rsid w:val="008A7CA4"/>
    <w:rsid w:val="008B0FA7"/>
    <w:rsid w:val="008B15A8"/>
    <w:rsid w:val="008B1C20"/>
    <w:rsid w:val="008B3B05"/>
    <w:rsid w:val="008C1449"/>
    <w:rsid w:val="008C3E5F"/>
    <w:rsid w:val="008D2526"/>
    <w:rsid w:val="008D2BE6"/>
    <w:rsid w:val="008E37C1"/>
    <w:rsid w:val="008E4EC7"/>
    <w:rsid w:val="008F0596"/>
    <w:rsid w:val="008F2D94"/>
    <w:rsid w:val="008F79B4"/>
    <w:rsid w:val="0090384A"/>
    <w:rsid w:val="00904FFA"/>
    <w:rsid w:val="009059DF"/>
    <w:rsid w:val="00914D24"/>
    <w:rsid w:val="0091679F"/>
    <w:rsid w:val="00916BBB"/>
    <w:rsid w:val="009240C2"/>
    <w:rsid w:val="00924730"/>
    <w:rsid w:val="009250B8"/>
    <w:rsid w:val="009278A1"/>
    <w:rsid w:val="00933ABC"/>
    <w:rsid w:val="0093667E"/>
    <w:rsid w:val="00940402"/>
    <w:rsid w:val="00940EE0"/>
    <w:rsid w:val="0094674E"/>
    <w:rsid w:val="00950868"/>
    <w:rsid w:val="00952D47"/>
    <w:rsid w:val="00955EC7"/>
    <w:rsid w:val="009730AD"/>
    <w:rsid w:val="00975BDC"/>
    <w:rsid w:val="00976AC2"/>
    <w:rsid w:val="00976F42"/>
    <w:rsid w:val="00983E82"/>
    <w:rsid w:val="009842C7"/>
    <w:rsid w:val="00985074"/>
    <w:rsid w:val="00986EDA"/>
    <w:rsid w:val="00990F5B"/>
    <w:rsid w:val="009937F1"/>
    <w:rsid w:val="009973FC"/>
    <w:rsid w:val="009A14AE"/>
    <w:rsid w:val="009A2060"/>
    <w:rsid w:val="009B21E9"/>
    <w:rsid w:val="009B4044"/>
    <w:rsid w:val="009C3125"/>
    <w:rsid w:val="009D05AE"/>
    <w:rsid w:val="009D2651"/>
    <w:rsid w:val="009E237B"/>
    <w:rsid w:val="00A01F1A"/>
    <w:rsid w:val="00A039D4"/>
    <w:rsid w:val="00A14B72"/>
    <w:rsid w:val="00A162D7"/>
    <w:rsid w:val="00A20AC1"/>
    <w:rsid w:val="00A27D35"/>
    <w:rsid w:val="00A330AF"/>
    <w:rsid w:val="00A34422"/>
    <w:rsid w:val="00A3712F"/>
    <w:rsid w:val="00A43C03"/>
    <w:rsid w:val="00A441F5"/>
    <w:rsid w:val="00A46796"/>
    <w:rsid w:val="00A55C4E"/>
    <w:rsid w:val="00A6305B"/>
    <w:rsid w:val="00A6541D"/>
    <w:rsid w:val="00A673EA"/>
    <w:rsid w:val="00A70857"/>
    <w:rsid w:val="00A72761"/>
    <w:rsid w:val="00A744D7"/>
    <w:rsid w:val="00A74C34"/>
    <w:rsid w:val="00A74E48"/>
    <w:rsid w:val="00A7523B"/>
    <w:rsid w:val="00A82875"/>
    <w:rsid w:val="00A828E5"/>
    <w:rsid w:val="00A9089D"/>
    <w:rsid w:val="00A937C4"/>
    <w:rsid w:val="00A952CF"/>
    <w:rsid w:val="00A95693"/>
    <w:rsid w:val="00A96AC4"/>
    <w:rsid w:val="00A96AD7"/>
    <w:rsid w:val="00A97AE5"/>
    <w:rsid w:val="00AA110E"/>
    <w:rsid w:val="00AA14C3"/>
    <w:rsid w:val="00AB4048"/>
    <w:rsid w:val="00AB7A2D"/>
    <w:rsid w:val="00AC0FC3"/>
    <w:rsid w:val="00AC1151"/>
    <w:rsid w:val="00AC5A6E"/>
    <w:rsid w:val="00AC6DD1"/>
    <w:rsid w:val="00AD1BD2"/>
    <w:rsid w:val="00AD3ACC"/>
    <w:rsid w:val="00AD5696"/>
    <w:rsid w:val="00AD6F62"/>
    <w:rsid w:val="00AE0634"/>
    <w:rsid w:val="00AE4EA0"/>
    <w:rsid w:val="00AE7A17"/>
    <w:rsid w:val="00AF00D0"/>
    <w:rsid w:val="00AF13BB"/>
    <w:rsid w:val="00B002C9"/>
    <w:rsid w:val="00B00BAC"/>
    <w:rsid w:val="00B011FE"/>
    <w:rsid w:val="00B01AA0"/>
    <w:rsid w:val="00B1067D"/>
    <w:rsid w:val="00B14F5E"/>
    <w:rsid w:val="00B2278E"/>
    <w:rsid w:val="00B26943"/>
    <w:rsid w:val="00B26D55"/>
    <w:rsid w:val="00B33A2A"/>
    <w:rsid w:val="00B34600"/>
    <w:rsid w:val="00B35FB2"/>
    <w:rsid w:val="00B43901"/>
    <w:rsid w:val="00B475DA"/>
    <w:rsid w:val="00B5006A"/>
    <w:rsid w:val="00B50617"/>
    <w:rsid w:val="00B55B26"/>
    <w:rsid w:val="00B57C3D"/>
    <w:rsid w:val="00B61D8E"/>
    <w:rsid w:val="00B63E87"/>
    <w:rsid w:val="00B674FB"/>
    <w:rsid w:val="00B71D37"/>
    <w:rsid w:val="00B80EDD"/>
    <w:rsid w:val="00B83907"/>
    <w:rsid w:val="00B87A64"/>
    <w:rsid w:val="00B9102E"/>
    <w:rsid w:val="00B91453"/>
    <w:rsid w:val="00B9169E"/>
    <w:rsid w:val="00B95623"/>
    <w:rsid w:val="00B97221"/>
    <w:rsid w:val="00B977AD"/>
    <w:rsid w:val="00B97CC2"/>
    <w:rsid w:val="00BA2CAF"/>
    <w:rsid w:val="00BA7A29"/>
    <w:rsid w:val="00BB3FD7"/>
    <w:rsid w:val="00BB7183"/>
    <w:rsid w:val="00BC2E02"/>
    <w:rsid w:val="00BD0418"/>
    <w:rsid w:val="00BD7070"/>
    <w:rsid w:val="00BE5CA2"/>
    <w:rsid w:val="00BE6A5F"/>
    <w:rsid w:val="00BF4C99"/>
    <w:rsid w:val="00BF5B8E"/>
    <w:rsid w:val="00C01CC8"/>
    <w:rsid w:val="00C04057"/>
    <w:rsid w:val="00C04E9B"/>
    <w:rsid w:val="00C052ED"/>
    <w:rsid w:val="00C057FC"/>
    <w:rsid w:val="00C105BB"/>
    <w:rsid w:val="00C10786"/>
    <w:rsid w:val="00C12716"/>
    <w:rsid w:val="00C15DD1"/>
    <w:rsid w:val="00C172D5"/>
    <w:rsid w:val="00C202AC"/>
    <w:rsid w:val="00C20F11"/>
    <w:rsid w:val="00C218D4"/>
    <w:rsid w:val="00C237A5"/>
    <w:rsid w:val="00C267F8"/>
    <w:rsid w:val="00C44142"/>
    <w:rsid w:val="00C44D35"/>
    <w:rsid w:val="00C51A3F"/>
    <w:rsid w:val="00C53E7E"/>
    <w:rsid w:val="00C554B3"/>
    <w:rsid w:val="00C56D38"/>
    <w:rsid w:val="00C6608D"/>
    <w:rsid w:val="00C7696C"/>
    <w:rsid w:val="00C76AD8"/>
    <w:rsid w:val="00C76DCD"/>
    <w:rsid w:val="00C835C8"/>
    <w:rsid w:val="00C91544"/>
    <w:rsid w:val="00C932F3"/>
    <w:rsid w:val="00C93544"/>
    <w:rsid w:val="00CA1F12"/>
    <w:rsid w:val="00CA2BBB"/>
    <w:rsid w:val="00CA4FC3"/>
    <w:rsid w:val="00CB09E1"/>
    <w:rsid w:val="00CB2F73"/>
    <w:rsid w:val="00CB4F3D"/>
    <w:rsid w:val="00CC3687"/>
    <w:rsid w:val="00CC7E7B"/>
    <w:rsid w:val="00CD37F2"/>
    <w:rsid w:val="00CD3D51"/>
    <w:rsid w:val="00CD55E0"/>
    <w:rsid w:val="00CE3160"/>
    <w:rsid w:val="00CE6EF7"/>
    <w:rsid w:val="00CF13EB"/>
    <w:rsid w:val="00CF4354"/>
    <w:rsid w:val="00CF48F8"/>
    <w:rsid w:val="00CF4908"/>
    <w:rsid w:val="00CF57BD"/>
    <w:rsid w:val="00D01C0A"/>
    <w:rsid w:val="00D10B2E"/>
    <w:rsid w:val="00D10DF1"/>
    <w:rsid w:val="00D20EC0"/>
    <w:rsid w:val="00D21727"/>
    <w:rsid w:val="00D22B67"/>
    <w:rsid w:val="00D239C0"/>
    <w:rsid w:val="00D24B3A"/>
    <w:rsid w:val="00D26BE4"/>
    <w:rsid w:val="00D300EA"/>
    <w:rsid w:val="00D32C53"/>
    <w:rsid w:val="00D337DD"/>
    <w:rsid w:val="00D33B77"/>
    <w:rsid w:val="00D35A18"/>
    <w:rsid w:val="00D37411"/>
    <w:rsid w:val="00D44720"/>
    <w:rsid w:val="00D450C9"/>
    <w:rsid w:val="00D46128"/>
    <w:rsid w:val="00D470C1"/>
    <w:rsid w:val="00D4780B"/>
    <w:rsid w:val="00D5123B"/>
    <w:rsid w:val="00D56A01"/>
    <w:rsid w:val="00D81D2B"/>
    <w:rsid w:val="00D84E9A"/>
    <w:rsid w:val="00D86C2F"/>
    <w:rsid w:val="00D92DEF"/>
    <w:rsid w:val="00DA3C5A"/>
    <w:rsid w:val="00DB1923"/>
    <w:rsid w:val="00DB3B10"/>
    <w:rsid w:val="00DB7C28"/>
    <w:rsid w:val="00DC02E7"/>
    <w:rsid w:val="00DC3C1D"/>
    <w:rsid w:val="00DC5327"/>
    <w:rsid w:val="00DD0D17"/>
    <w:rsid w:val="00DD275D"/>
    <w:rsid w:val="00DD4A2B"/>
    <w:rsid w:val="00DE0862"/>
    <w:rsid w:val="00DE1630"/>
    <w:rsid w:val="00DE2646"/>
    <w:rsid w:val="00DE3F5A"/>
    <w:rsid w:val="00DF007E"/>
    <w:rsid w:val="00DF0778"/>
    <w:rsid w:val="00DF20AB"/>
    <w:rsid w:val="00DF72EA"/>
    <w:rsid w:val="00DF7639"/>
    <w:rsid w:val="00E00E12"/>
    <w:rsid w:val="00E04F0D"/>
    <w:rsid w:val="00E1087F"/>
    <w:rsid w:val="00E1275E"/>
    <w:rsid w:val="00E2128A"/>
    <w:rsid w:val="00E21AB3"/>
    <w:rsid w:val="00E224A3"/>
    <w:rsid w:val="00E23047"/>
    <w:rsid w:val="00E233B8"/>
    <w:rsid w:val="00E300B9"/>
    <w:rsid w:val="00E47A28"/>
    <w:rsid w:val="00E532EF"/>
    <w:rsid w:val="00E60EA7"/>
    <w:rsid w:val="00E64AB6"/>
    <w:rsid w:val="00E74E69"/>
    <w:rsid w:val="00E82F78"/>
    <w:rsid w:val="00E83C00"/>
    <w:rsid w:val="00E84D0B"/>
    <w:rsid w:val="00E8677D"/>
    <w:rsid w:val="00E924F9"/>
    <w:rsid w:val="00E94D36"/>
    <w:rsid w:val="00EA52A8"/>
    <w:rsid w:val="00EB39C6"/>
    <w:rsid w:val="00EB6904"/>
    <w:rsid w:val="00EB6C8E"/>
    <w:rsid w:val="00EC55A5"/>
    <w:rsid w:val="00ED28AC"/>
    <w:rsid w:val="00ED41C1"/>
    <w:rsid w:val="00EE2F0D"/>
    <w:rsid w:val="00EE5DCB"/>
    <w:rsid w:val="00EF2E84"/>
    <w:rsid w:val="00EF5DEF"/>
    <w:rsid w:val="00EF7844"/>
    <w:rsid w:val="00F00E94"/>
    <w:rsid w:val="00F02F2F"/>
    <w:rsid w:val="00F036C1"/>
    <w:rsid w:val="00F0795C"/>
    <w:rsid w:val="00F07CAD"/>
    <w:rsid w:val="00F116E6"/>
    <w:rsid w:val="00F21C9A"/>
    <w:rsid w:val="00F319C8"/>
    <w:rsid w:val="00F32149"/>
    <w:rsid w:val="00F338D8"/>
    <w:rsid w:val="00F36E73"/>
    <w:rsid w:val="00F4127B"/>
    <w:rsid w:val="00F47F9D"/>
    <w:rsid w:val="00F53C2D"/>
    <w:rsid w:val="00F54987"/>
    <w:rsid w:val="00F55889"/>
    <w:rsid w:val="00F55891"/>
    <w:rsid w:val="00F55B25"/>
    <w:rsid w:val="00F568D7"/>
    <w:rsid w:val="00F62864"/>
    <w:rsid w:val="00F634AD"/>
    <w:rsid w:val="00F654A0"/>
    <w:rsid w:val="00F720F5"/>
    <w:rsid w:val="00F725B0"/>
    <w:rsid w:val="00F76012"/>
    <w:rsid w:val="00F761A8"/>
    <w:rsid w:val="00F76DE8"/>
    <w:rsid w:val="00F828E7"/>
    <w:rsid w:val="00F82E10"/>
    <w:rsid w:val="00F849D8"/>
    <w:rsid w:val="00F86396"/>
    <w:rsid w:val="00F87FFD"/>
    <w:rsid w:val="00F9082C"/>
    <w:rsid w:val="00F91E64"/>
    <w:rsid w:val="00F9449C"/>
    <w:rsid w:val="00F94AF4"/>
    <w:rsid w:val="00F94BC9"/>
    <w:rsid w:val="00F95264"/>
    <w:rsid w:val="00F96958"/>
    <w:rsid w:val="00F96B3F"/>
    <w:rsid w:val="00FA0312"/>
    <w:rsid w:val="00FA2273"/>
    <w:rsid w:val="00FA5FE6"/>
    <w:rsid w:val="00FB073A"/>
    <w:rsid w:val="00FB4312"/>
    <w:rsid w:val="00FB774F"/>
    <w:rsid w:val="00FC18DE"/>
    <w:rsid w:val="00FC6D4A"/>
    <w:rsid w:val="00FD0332"/>
    <w:rsid w:val="00FD084A"/>
    <w:rsid w:val="00FD5E47"/>
    <w:rsid w:val="00FD68DD"/>
    <w:rsid w:val="00FD6EC9"/>
    <w:rsid w:val="00FD7C9B"/>
    <w:rsid w:val="00FE0925"/>
    <w:rsid w:val="00FE1164"/>
    <w:rsid w:val="00FE237F"/>
    <w:rsid w:val="00FE56C5"/>
    <w:rsid w:val="00FE71D7"/>
    <w:rsid w:val="00FF27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A9648E"/>
  <w15:chartTrackingRefBased/>
  <w15:docId w15:val="{F64DFF53-0208-4D47-8733-9E0F6A8FF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F634AD"/>
    <w:pPr>
      <w:tabs>
        <w:tab w:val="left" w:pos="567"/>
      </w:tabs>
      <w:spacing w:line="260" w:lineRule="exact"/>
    </w:pPr>
    <w:rPr>
      <w:sz w:val="22"/>
      <w:lang w:val="en-GB" w:eastAsia="en-US"/>
    </w:rPr>
  </w:style>
  <w:style w:type="paragraph" w:styleId="Otsikko1">
    <w:name w:val="heading 1"/>
    <w:basedOn w:val="Normaali"/>
    <w:next w:val="Normaali"/>
    <w:qFormat/>
    <w:pPr>
      <w:spacing w:before="240" w:after="120"/>
      <w:ind w:left="357" w:hanging="357"/>
      <w:outlineLvl w:val="0"/>
    </w:pPr>
    <w:rPr>
      <w:b/>
      <w:caps/>
      <w:sz w:val="26"/>
      <w:lang w:val="en-US"/>
    </w:rPr>
  </w:style>
  <w:style w:type="paragraph" w:styleId="Otsikko2">
    <w:name w:val="heading 2"/>
    <w:basedOn w:val="Normaali"/>
    <w:next w:val="Normaali"/>
    <w:qFormat/>
    <w:pPr>
      <w:keepNext/>
      <w:spacing w:before="240" w:after="60"/>
      <w:outlineLvl w:val="1"/>
    </w:pPr>
    <w:rPr>
      <w:rFonts w:ascii="Helvetica" w:hAnsi="Helvetica"/>
      <w:b/>
      <w:i/>
      <w:sz w:val="24"/>
    </w:rPr>
  </w:style>
  <w:style w:type="paragraph" w:styleId="Otsikko3">
    <w:name w:val="heading 3"/>
    <w:basedOn w:val="Normaali"/>
    <w:next w:val="Normaali"/>
    <w:qFormat/>
    <w:pPr>
      <w:keepNext/>
      <w:keepLines/>
      <w:spacing w:before="120" w:after="80"/>
      <w:outlineLvl w:val="2"/>
    </w:pPr>
    <w:rPr>
      <w:b/>
      <w:kern w:val="28"/>
      <w:sz w:val="24"/>
      <w:lang w:val="en-US"/>
    </w:rPr>
  </w:style>
  <w:style w:type="paragraph" w:styleId="Otsikko4">
    <w:name w:val="heading 4"/>
    <w:basedOn w:val="Normaali"/>
    <w:next w:val="Normaali"/>
    <w:qFormat/>
    <w:pPr>
      <w:keepNext/>
      <w:tabs>
        <w:tab w:val="clear" w:pos="567"/>
      </w:tabs>
      <w:outlineLvl w:val="3"/>
    </w:pPr>
    <w:rPr>
      <w:b/>
      <w:noProof/>
    </w:rPr>
  </w:style>
  <w:style w:type="paragraph" w:styleId="Otsikko5">
    <w:name w:val="heading 5"/>
    <w:basedOn w:val="Normaali"/>
    <w:next w:val="Normaali"/>
    <w:qFormat/>
    <w:pPr>
      <w:keepNext/>
      <w:tabs>
        <w:tab w:val="clear" w:pos="567"/>
      </w:tabs>
      <w:jc w:val="center"/>
      <w:outlineLvl w:val="4"/>
    </w:pPr>
    <w:rPr>
      <w:b/>
      <w:noProof/>
    </w:rPr>
  </w:style>
  <w:style w:type="paragraph" w:styleId="Otsikko6">
    <w:name w:val="heading 6"/>
    <w:basedOn w:val="Normaali"/>
    <w:next w:val="Normaali"/>
    <w:qFormat/>
    <w:pPr>
      <w:keepNext/>
      <w:tabs>
        <w:tab w:val="left" w:pos="-720"/>
        <w:tab w:val="left" w:pos="4536"/>
      </w:tabs>
      <w:suppressAutoHyphens/>
      <w:outlineLvl w:val="5"/>
    </w:pPr>
    <w:rPr>
      <w:i/>
    </w:rPr>
  </w:style>
  <w:style w:type="paragraph" w:styleId="Otsikko7">
    <w:name w:val="heading 7"/>
    <w:basedOn w:val="Normaali"/>
    <w:next w:val="Normaali"/>
    <w:qFormat/>
    <w:pPr>
      <w:keepNext/>
      <w:tabs>
        <w:tab w:val="left" w:pos="-720"/>
        <w:tab w:val="left" w:pos="4536"/>
      </w:tabs>
      <w:suppressAutoHyphens/>
      <w:jc w:val="both"/>
      <w:outlineLvl w:val="6"/>
    </w:pPr>
    <w:rPr>
      <w:i/>
    </w:rPr>
  </w:style>
  <w:style w:type="paragraph" w:styleId="Otsikko8">
    <w:name w:val="heading 8"/>
    <w:basedOn w:val="Normaali"/>
    <w:next w:val="Normaali"/>
    <w:qFormat/>
    <w:pPr>
      <w:keepNext/>
      <w:tabs>
        <w:tab w:val="clear" w:pos="567"/>
      </w:tabs>
      <w:ind w:right="-318"/>
      <w:outlineLvl w:val="7"/>
    </w:pPr>
    <w:rPr>
      <w:b/>
    </w:rPr>
  </w:style>
  <w:style w:type="paragraph" w:styleId="Otsikko9">
    <w:name w:val="heading 9"/>
    <w:basedOn w:val="Normaali"/>
    <w:next w:val="Normaali"/>
    <w:qFormat/>
    <w:pPr>
      <w:keepNext/>
      <w:tabs>
        <w:tab w:val="clear" w:pos="567"/>
      </w:tabs>
      <w:ind w:left="2268" w:right="1711" w:hanging="567"/>
      <w:outlineLvl w:val="8"/>
    </w:pPr>
    <w:rPr>
      <w: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pPr>
      <w:tabs>
        <w:tab w:val="center" w:pos="4153"/>
        <w:tab w:val="right" w:pos="8306"/>
      </w:tabs>
      <w:spacing w:line="240" w:lineRule="auto"/>
    </w:pPr>
    <w:rPr>
      <w:rFonts w:ascii="Helvetica" w:hAnsi="Helvetica"/>
      <w:sz w:val="20"/>
    </w:rPr>
  </w:style>
  <w:style w:type="paragraph" w:styleId="Alatunniste">
    <w:name w:val="footer"/>
    <w:basedOn w:val="Normaali"/>
    <w:pPr>
      <w:tabs>
        <w:tab w:val="clear" w:pos="567"/>
        <w:tab w:val="center" w:pos="4536"/>
        <w:tab w:val="center" w:pos="8930"/>
      </w:tabs>
      <w:spacing w:line="240" w:lineRule="auto"/>
    </w:pPr>
    <w:rPr>
      <w:rFonts w:ascii="Helvetica" w:hAnsi="Helvetica"/>
      <w:sz w:val="16"/>
    </w:rPr>
  </w:style>
  <w:style w:type="paragraph" w:styleId="Sisluet9">
    <w:name w:val="toc 9"/>
    <w:basedOn w:val="Normaali"/>
    <w:next w:val="Normaali"/>
    <w:semiHidden/>
    <w:pPr>
      <w:tabs>
        <w:tab w:val="clear" w:pos="567"/>
      </w:tabs>
      <w:ind w:left="1760"/>
    </w:pPr>
  </w:style>
  <w:style w:type="character" w:styleId="Loppuviitteenviite">
    <w:name w:val="endnote reference"/>
    <w:semiHidden/>
    <w:rPr>
      <w:vertAlign w:val="superscript"/>
    </w:rPr>
  </w:style>
  <w:style w:type="character" w:styleId="Alaviitteenviite">
    <w:name w:val="footnote reference"/>
    <w:semiHidden/>
    <w:rPr>
      <w:vertAlign w:val="superscript"/>
    </w:rPr>
  </w:style>
  <w:style w:type="paragraph" w:styleId="Alaviitteenteksti">
    <w:name w:val="footnote text"/>
    <w:basedOn w:val="Normaali"/>
    <w:semiHidden/>
    <w:pPr>
      <w:tabs>
        <w:tab w:val="clear" w:pos="567"/>
      </w:tabs>
      <w:spacing w:line="240" w:lineRule="auto"/>
      <w:jc w:val="both"/>
    </w:pPr>
    <w:rPr>
      <w:sz w:val="20"/>
    </w:rPr>
  </w:style>
  <w:style w:type="paragraph" w:styleId="Leipteksti">
    <w:name w:val="Body Text"/>
    <w:basedOn w:val="Normaali"/>
    <w:pPr>
      <w:tabs>
        <w:tab w:val="clear" w:pos="567"/>
      </w:tabs>
      <w:spacing w:line="240" w:lineRule="auto"/>
      <w:jc w:val="both"/>
    </w:pPr>
  </w:style>
  <w:style w:type="paragraph" w:styleId="Lohkoteksti">
    <w:name w:val="Block Text"/>
    <w:basedOn w:val="Normaali"/>
    <w:pPr>
      <w:tabs>
        <w:tab w:val="clear" w:pos="567"/>
      </w:tabs>
      <w:ind w:left="2268" w:right="1711" w:hanging="567"/>
    </w:pPr>
    <w:rPr>
      <w:b/>
    </w:rPr>
  </w:style>
  <w:style w:type="paragraph" w:customStyle="1" w:styleId="BodyText23">
    <w:name w:val="Body Text 23"/>
    <w:basedOn w:val="Normaali"/>
    <w:pPr>
      <w:tabs>
        <w:tab w:val="clear" w:pos="567"/>
      </w:tabs>
      <w:spacing w:line="240" w:lineRule="auto"/>
    </w:pPr>
    <w:rPr>
      <w:i/>
      <w:color w:val="008000"/>
    </w:rPr>
  </w:style>
  <w:style w:type="paragraph" w:styleId="Leipteksti3">
    <w:name w:val="Body Text 3"/>
    <w:basedOn w:val="Normaali"/>
    <w:pPr>
      <w:ind w:right="113"/>
      <w:jc w:val="both"/>
    </w:pPr>
    <w:rPr>
      <w:b/>
    </w:rPr>
  </w:style>
  <w:style w:type="paragraph" w:styleId="Loppuviitteenteksti">
    <w:name w:val="endnote text"/>
    <w:basedOn w:val="Normaali"/>
    <w:semiHidden/>
    <w:pPr>
      <w:spacing w:line="240" w:lineRule="auto"/>
    </w:pPr>
  </w:style>
  <w:style w:type="character" w:styleId="Kommentinviite">
    <w:name w:val="annotation reference"/>
    <w:semiHidden/>
    <w:rPr>
      <w:sz w:val="16"/>
    </w:rPr>
  </w:style>
  <w:style w:type="paragraph" w:styleId="Sisennettyleipteksti2">
    <w:name w:val="Body Text Indent 2"/>
    <w:basedOn w:val="Normaali"/>
    <w:pPr>
      <w:ind w:left="567" w:hanging="567"/>
      <w:jc w:val="both"/>
    </w:pPr>
    <w:rPr>
      <w:b/>
    </w:rPr>
  </w:style>
  <w:style w:type="paragraph" w:styleId="Kommentinteksti">
    <w:name w:val="annotation text"/>
    <w:basedOn w:val="Normaali"/>
    <w:link w:val="KommentintekstiChar"/>
    <w:semiHidden/>
    <w:rPr>
      <w:sz w:val="20"/>
    </w:rPr>
  </w:style>
  <w:style w:type="paragraph" w:customStyle="1" w:styleId="BodyText22">
    <w:name w:val="Body Text 22"/>
    <w:basedOn w:val="Normaali"/>
    <w:pPr>
      <w:ind w:left="567" w:hanging="567"/>
    </w:pPr>
    <w:rPr>
      <w:b/>
    </w:rPr>
  </w:style>
  <w:style w:type="paragraph" w:customStyle="1" w:styleId="BodyText21">
    <w:name w:val="Body Text 21"/>
    <w:basedOn w:val="Normaali"/>
    <w:pPr>
      <w:tabs>
        <w:tab w:val="clear" w:pos="567"/>
      </w:tabs>
      <w:spacing w:line="240" w:lineRule="auto"/>
      <w:ind w:left="567" w:hanging="567"/>
    </w:pPr>
    <w:rPr>
      <w:b/>
    </w:rPr>
  </w:style>
  <w:style w:type="paragraph" w:styleId="Sisennettyleipteksti3">
    <w:name w:val="Body Text Indent 3"/>
    <w:basedOn w:val="Normaali"/>
    <w:pPr>
      <w:spacing w:line="240" w:lineRule="auto"/>
      <w:ind w:left="567" w:hanging="567"/>
    </w:pPr>
  </w:style>
  <w:style w:type="paragraph" w:styleId="Leipteksti2">
    <w:name w:val="Body Text 2"/>
    <w:basedOn w:val="Normaali"/>
    <w:pPr>
      <w:spacing w:line="240" w:lineRule="auto"/>
      <w:ind w:left="567" w:hanging="567"/>
    </w:pPr>
    <w:rPr>
      <w:b/>
    </w:rPr>
  </w:style>
  <w:style w:type="paragraph" w:styleId="Sisennettyleipteksti">
    <w:name w:val="Body Text Indent"/>
    <w:basedOn w:val="Normaali"/>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Seliteteksti">
    <w:name w:val="Balloon Text"/>
    <w:basedOn w:val="Normaali"/>
    <w:semiHidden/>
    <w:rPr>
      <w:rFonts w:ascii="Tahoma" w:hAnsi="Tahoma" w:cs="Tahoma"/>
      <w:sz w:val="16"/>
      <w:szCs w:val="16"/>
    </w:rPr>
  </w:style>
  <w:style w:type="character" w:styleId="Hyperlinkki">
    <w:name w:val="Hyperlink"/>
    <w:rPr>
      <w:color w:val="0000FF"/>
      <w:u w:val="single"/>
    </w:rPr>
  </w:style>
  <w:style w:type="character" w:styleId="AvattuHyperlinkki">
    <w:name w:val="FollowedHyperlink"/>
    <w:rsid w:val="00171A9D"/>
    <w:rPr>
      <w:color w:val="800080"/>
      <w:u w:val="single"/>
    </w:rPr>
  </w:style>
  <w:style w:type="paragraph" w:customStyle="1" w:styleId="BodytextAgency">
    <w:name w:val="Body text (Agency)"/>
    <w:basedOn w:val="Normaali"/>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ali"/>
    <w:rsid w:val="00AF00D0"/>
    <w:pPr>
      <w:tabs>
        <w:tab w:val="clear" w:pos="567"/>
      </w:tabs>
      <w:spacing w:line="280" w:lineRule="exact"/>
    </w:pPr>
    <w:rPr>
      <w:rFonts w:ascii="Verdana" w:hAnsi="Verdana" w:cs="Verdana"/>
      <w:sz w:val="18"/>
      <w:szCs w:val="18"/>
      <w:lang w:eastAsia="zh-CN"/>
    </w:rPr>
  </w:style>
  <w:style w:type="paragraph" w:styleId="Kommentinotsikko">
    <w:name w:val="annotation subject"/>
    <w:basedOn w:val="Kommentinteksti"/>
    <w:next w:val="Kommentinteksti"/>
    <w:link w:val="KommentinotsikkoChar"/>
    <w:rsid w:val="00CF13EB"/>
    <w:rPr>
      <w:b/>
      <w:bCs/>
    </w:rPr>
  </w:style>
  <w:style w:type="character" w:customStyle="1" w:styleId="KommentintekstiChar">
    <w:name w:val="Kommentin teksti Char"/>
    <w:link w:val="Kommentinteksti"/>
    <w:semiHidden/>
    <w:rsid w:val="00CF13EB"/>
    <w:rPr>
      <w:lang w:val="en-GB" w:eastAsia="en-US"/>
    </w:rPr>
  </w:style>
  <w:style w:type="character" w:customStyle="1" w:styleId="KommentinotsikkoChar">
    <w:name w:val="Kommentin otsikko Char"/>
    <w:basedOn w:val="KommentintekstiChar"/>
    <w:link w:val="Kommentinotsikko"/>
    <w:rsid w:val="00CF13EB"/>
    <w:rPr>
      <w:lang w:val="en-GB" w:eastAsia="en-US"/>
    </w:rPr>
  </w:style>
  <w:style w:type="paragraph" w:styleId="Eivli">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ali"/>
    <w:rsid w:val="00061340"/>
    <w:pPr>
      <w:tabs>
        <w:tab w:val="clear" w:pos="567"/>
      </w:tabs>
      <w:spacing w:line="240" w:lineRule="auto"/>
      <w:ind w:left="720" w:hanging="720"/>
    </w:pPr>
    <w:rPr>
      <w:rFonts w:eastAsia="SimSun"/>
      <w:szCs w:val="18"/>
      <w:lang w:eastAsia="zh-CN"/>
    </w:rPr>
  </w:style>
  <w:style w:type="paragraph" w:customStyle="1" w:styleId="CM4">
    <w:name w:val="CM4"/>
    <w:basedOn w:val="Normaali"/>
    <w:next w:val="Normaali"/>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tw4winMark">
    <w:name w:val="tw4winMark"/>
    <w:rsid w:val="005A2CE2"/>
    <w:rPr>
      <w:rFonts w:ascii="Courier New" w:hAnsi="Courier New" w:cs="Courier New"/>
      <w:vanish/>
      <w:color w:val="800080"/>
      <w:vertAlign w:val="subscript"/>
    </w:rPr>
  </w:style>
  <w:style w:type="paragraph" w:customStyle="1" w:styleId="Style1">
    <w:name w:val="Style1"/>
    <w:basedOn w:val="Normaali"/>
    <w:qFormat/>
    <w:rsid w:val="00F4127B"/>
    <w:pPr>
      <w:tabs>
        <w:tab w:val="clear" w:pos="567"/>
        <w:tab w:val="left" w:pos="0"/>
      </w:tabs>
      <w:spacing w:line="240" w:lineRule="auto"/>
      <w:ind w:left="567" w:hanging="567"/>
    </w:pPr>
    <w:rPr>
      <w:b/>
      <w:szCs w:val="22"/>
      <w:lang w:val="lv-LV"/>
    </w:rPr>
  </w:style>
  <w:style w:type="character" w:styleId="Voimakas">
    <w:name w:val="Strong"/>
    <w:basedOn w:val="Kappaleenoletusfontti"/>
    <w:uiPriority w:val="22"/>
    <w:qFormat/>
    <w:rsid w:val="009E237B"/>
    <w:rPr>
      <w:b/>
      <w:bCs/>
    </w:rPr>
  </w:style>
  <w:style w:type="character" w:styleId="Korostus">
    <w:name w:val="Emphasis"/>
    <w:basedOn w:val="Kappaleenoletusfontti"/>
    <w:uiPriority w:val="20"/>
    <w:qFormat/>
    <w:rsid w:val="007302E2"/>
    <w:rPr>
      <w:i/>
      <w:iCs/>
    </w:rPr>
  </w:style>
  <w:style w:type="paragraph" w:customStyle="1" w:styleId="Style2">
    <w:name w:val="Style2"/>
    <w:basedOn w:val="Normaali"/>
    <w:qFormat/>
    <w:rsid w:val="001713C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styleId="Luettelokappale">
    <w:name w:val="List Paragraph"/>
    <w:basedOn w:val="Normaali"/>
    <w:uiPriority w:val="34"/>
    <w:qFormat/>
    <w:rsid w:val="00CD55E0"/>
    <w:pPr>
      <w:ind w:left="720"/>
      <w:contextualSpacing/>
    </w:pPr>
  </w:style>
  <w:style w:type="paragraph" w:customStyle="1" w:styleId="Style4">
    <w:name w:val="Style4"/>
    <w:basedOn w:val="Normaali"/>
    <w:qFormat/>
    <w:rsid w:val="00924730"/>
    <w:rPr>
      <w:szCs w:val="22"/>
      <w:lang w:val="lv-LV"/>
    </w:rPr>
  </w:style>
  <w:style w:type="paragraph" w:styleId="Muutos">
    <w:name w:val="Revision"/>
    <w:hidden/>
    <w:uiPriority w:val="99"/>
    <w:semiHidden/>
    <w:rsid w:val="00BB3FD7"/>
    <w:rPr>
      <w:sz w:val="22"/>
      <w:lang w:val="en-GB" w:eastAsia="en-US"/>
    </w:rPr>
  </w:style>
  <w:style w:type="character" w:styleId="Ratkaisematonmaininta">
    <w:name w:val="Unresolved Mention"/>
    <w:basedOn w:val="Kappaleenoletusfontti"/>
    <w:uiPriority w:val="99"/>
    <w:semiHidden/>
    <w:unhideWhenUsed/>
    <w:rsid w:val="00EF2E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11430">
      <w:bodyDiv w:val="1"/>
      <w:marLeft w:val="0"/>
      <w:marRight w:val="0"/>
      <w:marTop w:val="0"/>
      <w:marBottom w:val="0"/>
      <w:divBdr>
        <w:top w:val="none" w:sz="0" w:space="0" w:color="auto"/>
        <w:left w:val="none" w:sz="0" w:space="0" w:color="auto"/>
        <w:bottom w:val="none" w:sz="0" w:space="0" w:color="auto"/>
        <w:right w:val="none" w:sz="0" w:space="0" w:color="auto"/>
      </w:divBdr>
    </w:div>
    <w:div w:id="256905563">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417092045">
      <w:bodyDiv w:val="1"/>
      <w:marLeft w:val="0"/>
      <w:marRight w:val="0"/>
      <w:marTop w:val="0"/>
      <w:marBottom w:val="0"/>
      <w:divBdr>
        <w:top w:val="none" w:sz="0" w:space="0" w:color="auto"/>
        <w:left w:val="none" w:sz="0" w:space="0" w:color="auto"/>
        <w:bottom w:val="none" w:sz="0" w:space="0" w:color="auto"/>
        <w:right w:val="none" w:sz="0" w:space="0" w:color="auto"/>
      </w:divBdr>
    </w:div>
    <w:div w:id="1763574242">
      <w:bodyDiv w:val="1"/>
      <w:marLeft w:val="0"/>
      <w:marRight w:val="0"/>
      <w:marTop w:val="0"/>
      <w:marBottom w:val="0"/>
      <w:divBdr>
        <w:top w:val="none" w:sz="0" w:space="0" w:color="auto"/>
        <w:left w:val="none" w:sz="0" w:space="0" w:color="auto"/>
        <w:bottom w:val="none" w:sz="0" w:space="0" w:color="auto"/>
        <w:right w:val="none" w:sz="0" w:space="0" w:color="auto"/>
      </w:divBdr>
    </w:div>
    <w:div w:id="1853257547">
      <w:bodyDiv w:val="1"/>
      <w:marLeft w:val="0"/>
      <w:marRight w:val="0"/>
      <w:marTop w:val="0"/>
      <w:marBottom w:val="0"/>
      <w:divBdr>
        <w:top w:val="none" w:sz="0" w:space="0" w:color="auto"/>
        <w:left w:val="none" w:sz="0" w:space="0" w:color="auto"/>
        <w:bottom w:val="none" w:sz="0" w:space="0" w:color="auto"/>
        <w:right w:val="none" w:sz="0" w:space="0" w:color="auto"/>
      </w:divBdr>
    </w:div>
    <w:div w:id="211270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oovet@zoovet.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E60C87BCB4227E4FB629E36A5772CFDE" ma:contentTypeVersion="14" ma:contentTypeDescription="Luo uusi asiakirja." ma:contentTypeScope="" ma:versionID="ea3b39162e2bbbd029839ede9fec9350">
  <xsd:schema xmlns:xsd="http://www.w3.org/2001/XMLSchema" xmlns:xs="http://www.w3.org/2001/XMLSchema" xmlns:p="http://schemas.microsoft.com/office/2006/metadata/properties" xmlns:ns2="18b6930d-cc22-45e2-8803-b9f7b03b3c32" xmlns:ns3="ab6ab9fc-7517-4305-aa45-89f321858149" targetNamespace="http://schemas.microsoft.com/office/2006/metadata/properties" ma:root="true" ma:fieldsID="3dbcde3adf71018bd4735b02545a3713" ns2:_="" ns3:_="">
    <xsd:import namespace="18b6930d-cc22-45e2-8803-b9f7b03b3c32"/>
    <xsd:import namespace="ab6ab9fc-7517-4305-aa45-89f32185814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b6930d-cc22-45e2-8803-b9f7b03b3c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Kuvien tunnisteet" ma:readOnly="false" ma:fieldId="{5cf76f15-5ced-4ddc-b409-7134ff3c332f}" ma:taxonomyMulti="true" ma:sspId="ca040173-a63f-4013-9a6a-1ba1f4711d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6ab9fc-7517-4305-aa45-89f321858149"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element name="TaxCatchAll" ma:index="16" nillable="true" ma:displayName="Taxonomy Catch All Column" ma:hidden="true" ma:list="{b94ad803-37e8-4a23-a726-0eade3ee6b18}" ma:internalName="TaxCatchAll" ma:showField="CatchAllData" ma:web="ab6ab9fc-7517-4305-aa45-89f321858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b6ab9fc-7517-4305-aa45-89f321858149" xsi:nil="true"/>
    <lcf76f155ced4ddcb4097134ff3c332f xmlns="18b6930d-cc22-45e2-8803-b9f7b03b3c3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B73F55-898E-4384-AA7C-D254E6040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b6930d-cc22-45e2-8803-b9f7b03b3c32"/>
    <ds:schemaRef ds:uri="ab6ab9fc-7517-4305-aa45-89f321858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CDC221-F65B-4BB0-91EF-12F233468F07}">
  <ds:schemaRefs>
    <ds:schemaRef ds:uri="http://schemas.openxmlformats.org/officeDocument/2006/bibliography"/>
  </ds:schemaRefs>
</ds:datastoreItem>
</file>

<file path=customXml/itemProps3.xml><?xml version="1.0" encoding="utf-8"?>
<ds:datastoreItem xmlns:ds="http://schemas.openxmlformats.org/officeDocument/2006/customXml" ds:itemID="{C68BB691-4EFB-41B3-BD5B-820B663271A7}">
  <ds:schemaRefs>
    <ds:schemaRef ds:uri="http://schemas.microsoft.com/office/2006/metadata/properties"/>
    <ds:schemaRef ds:uri="http://schemas.microsoft.com/office/infopath/2007/PartnerControls"/>
    <ds:schemaRef ds:uri="ab6ab9fc-7517-4305-aa45-89f321858149"/>
    <ds:schemaRef ds:uri="18b6930d-cc22-45e2-8803-b9f7b03b3c32"/>
  </ds:schemaRefs>
</ds:datastoreItem>
</file>

<file path=customXml/itemProps4.xml><?xml version="1.0" encoding="utf-8"?>
<ds:datastoreItem xmlns:ds="http://schemas.openxmlformats.org/officeDocument/2006/customXml" ds:itemID="{F31CE818-CEE5-44D7-B6D9-80311E91AD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3356</Words>
  <Characters>27190</Characters>
  <Application>Microsoft Office Word</Application>
  <DocSecurity>0</DocSecurity>
  <Lines>226</Lines>
  <Paragraphs>60</Paragraphs>
  <ScaleCrop>false</ScaleCrop>
  <HeadingPairs>
    <vt:vector size="8" baseType="variant">
      <vt:variant>
        <vt:lpstr>Title</vt:lpstr>
      </vt:variant>
      <vt:variant>
        <vt:i4>1</vt:i4>
      </vt:variant>
      <vt:variant>
        <vt:lpstr>Pealkiri</vt:lpstr>
      </vt:variant>
      <vt:variant>
        <vt:i4>1</vt:i4>
      </vt:variant>
      <vt:variant>
        <vt:lpstr>Otsikko</vt:lpstr>
      </vt:variant>
      <vt:variant>
        <vt:i4>1</vt:i4>
      </vt:variant>
      <vt:variant>
        <vt:lpstr>Nosaukums</vt:lpstr>
      </vt:variant>
      <vt:variant>
        <vt:i4>1</vt:i4>
      </vt:variant>
    </vt:vector>
  </HeadingPairs>
  <TitlesOfParts>
    <vt:vector size="4" baseType="lpstr">
      <vt:lpstr>LV_qrd_veterinary template_v 8 lv</vt:lpstr>
      <vt:lpstr>LV_qrd_veterinary template_v 8 lv</vt:lpstr>
      <vt:lpstr>LV_qrd_veterinary template_v 8 lv</vt:lpstr>
      <vt:lpstr>LV_qrd_veterinary template_v 8 lv</vt:lpstr>
    </vt:vector>
  </TitlesOfParts>
  <Company/>
  <LinksUpToDate>false</LinksUpToDate>
  <CharactersWithSpaces>30486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y fmtid="{D5CDD505-2E9C-101B-9397-08002B2CF9AE}" pid="65" name="ContentTypeId">
    <vt:lpwstr>0x010100E60C87BCB4227E4FB629E36A5772CFDE</vt:lpwstr>
  </property>
  <property fmtid="{D5CDD505-2E9C-101B-9397-08002B2CF9AE}" pid="66" name="Order">
    <vt:r8>4478200</vt:r8>
  </property>
  <property fmtid="{D5CDD505-2E9C-101B-9397-08002B2CF9AE}" pid="67" name="MediaServiceImageTags">
    <vt:lpwstr/>
  </property>
</Properties>
</file>