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3D4C2" w14:textId="7CC42EE7" w:rsidR="00C114FF" w:rsidRPr="00E57A7D" w:rsidRDefault="00C114FF" w:rsidP="00B12536">
      <w:pPr>
        <w:tabs>
          <w:tab w:val="clear" w:pos="567"/>
        </w:tabs>
        <w:spacing w:line="240" w:lineRule="auto"/>
        <w:jc w:val="both"/>
        <w:rPr>
          <w:i/>
          <w:color w:val="008000"/>
          <w:szCs w:val="22"/>
        </w:rPr>
      </w:pPr>
    </w:p>
    <w:p w14:paraId="7755E7B2" w14:textId="77777777" w:rsidR="00C114FF" w:rsidRPr="00E57A7D" w:rsidRDefault="00C114FF" w:rsidP="00B12536">
      <w:pPr>
        <w:tabs>
          <w:tab w:val="clear" w:pos="567"/>
        </w:tabs>
        <w:spacing w:line="240" w:lineRule="auto"/>
        <w:jc w:val="both"/>
        <w:rPr>
          <w:szCs w:val="22"/>
        </w:rPr>
      </w:pPr>
    </w:p>
    <w:p w14:paraId="35A693F9" w14:textId="77777777" w:rsidR="00C114FF" w:rsidRPr="00E57A7D" w:rsidRDefault="00C114FF" w:rsidP="00B12536">
      <w:pPr>
        <w:tabs>
          <w:tab w:val="clear" w:pos="567"/>
        </w:tabs>
        <w:spacing w:line="240" w:lineRule="auto"/>
        <w:jc w:val="both"/>
        <w:rPr>
          <w:szCs w:val="22"/>
        </w:rPr>
      </w:pPr>
    </w:p>
    <w:p w14:paraId="5287781F" w14:textId="77777777" w:rsidR="00C114FF" w:rsidRPr="00E57A7D" w:rsidRDefault="00C114FF" w:rsidP="00B12536">
      <w:pPr>
        <w:tabs>
          <w:tab w:val="clear" w:pos="567"/>
        </w:tabs>
        <w:spacing w:line="240" w:lineRule="auto"/>
        <w:jc w:val="both"/>
        <w:rPr>
          <w:szCs w:val="22"/>
        </w:rPr>
      </w:pPr>
    </w:p>
    <w:p w14:paraId="32180DBC" w14:textId="77777777" w:rsidR="00C114FF" w:rsidRPr="00E57A7D" w:rsidRDefault="00C114FF" w:rsidP="00B12536">
      <w:pPr>
        <w:tabs>
          <w:tab w:val="clear" w:pos="567"/>
        </w:tabs>
        <w:spacing w:line="240" w:lineRule="auto"/>
        <w:jc w:val="both"/>
        <w:rPr>
          <w:szCs w:val="22"/>
        </w:rPr>
      </w:pPr>
    </w:p>
    <w:p w14:paraId="5FD3C248" w14:textId="77777777" w:rsidR="00C114FF" w:rsidRPr="00E57A7D" w:rsidRDefault="00C114FF" w:rsidP="00B12536">
      <w:pPr>
        <w:tabs>
          <w:tab w:val="clear" w:pos="567"/>
        </w:tabs>
        <w:spacing w:line="240" w:lineRule="auto"/>
        <w:jc w:val="both"/>
        <w:rPr>
          <w:szCs w:val="22"/>
        </w:rPr>
      </w:pPr>
    </w:p>
    <w:p w14:paraId="59D12DF4" w14:textId="77777777" w:rsidR="00C114FF" w:rsidRPr="00E57A7D" w:rsidRDefault="00C114FF" w:rsidP="00B12536">
      <w:pPr>
        <w:tabs>
          <w:tab w:val="clear" w:pos="567"/>
        </w:tabs>
        <w:spacing w:line="240" w:lineRule="auto"/>
        <w:jc w:val="both"/>
        <w:rPr>
          <w:szCs w:val="22"/>
        </w:rPr>
      </w:pPr>
    </w:p>
    <w:p w14:paraId="48DCD5C3" w14:textId="77777777" w:rsidR="00C114FF" w:rsidRPr="00E57A7D" w:rsidRDefault="00C114FF" w:rsidP="00B12536">
      <w:pPr>
        <w:tabs>
          <w:tab w:val="clear" w:pos="567"/>
        </w:tabs>
        <w:spacing w:line="240" w:lineRule="auto"/>
        <w:jc w:val="both"/>
        <w:rPr>
          <w:szCs w:val="22"/>
        </w:rPr>
      </w:pPr>
    </w:p>
    <w:p w14:paraId="5B0177CC" w14:textId="77777777" w:rsidR="00C114FF" w:rsidRPr="00E57A7D" w:rsidRDefault="00C114FF" w:rsidP="00B12536">
      <w:pPr>
        <w:tabs>
          <w:tab w:val="clear" w:pos="567"/>
        </w:tabs>
        <w:spacing w:line="240" w:lineRule="auto"/>
        <w:jc w:val="both"/>
        <w:rPr>
          <w:szCs w:val="22"/>
        </w:rPr>
      </w:pPr>
    </w:p>
    <w:p w14:paraId="625DC4C5" w14:textId="77777777" w:rsidR="00C114FF" w:rsidRPr="00E57A7D" w:rsidRDefault="00C114FF" w:rsidP="00B12536">
      <w:pPr>
        <w:tabs>
          <w:tab w:val="clear" w:pos="567"/>
        </w:tabs>
        <w:spacing w:line="240" w:lineRule="auto"/>
        <w:jc w:val="both"/>
        <w:rPr>
          <w:szCs w:val="22"/>
        </w:rPr>
      </w:pPr>
    </w:p>
    <w:p w14:paraId="4252967A" w14:textId="77777777" w:rsidR="00C114FF" w:rsidRPr="00E57A7D" w:rsidRDefault="00C114FF" w:rsidP="00B12536">
      <w:pPr>
        <w:tabs>
          <w:tab w:val="clear" w:pos="567"/>
        </w:tabs>
        <w:spacing w:line="240" w:lineRule="auto"/>
        <w:jc w:val="both"/>
        <w:rPr>
          <w:szCs w:val="22"/>
        </w:rPr>
      </w:pPr>
    </w:p>
    <w:p w14:paraId="7563A926" w14:textId="77777777" w:rsidR="00C114FF" w:rsidRPr="00E57A7D" w:rsidRDefault="00C114FF" w:rsidP="00B12536">
      <w:pPr>
        <w:tabs>
          <w:tab w:val="clear" w:pos="567"/>
        </w:tabs>
        <w:spacing w:line="240" w:lineRule="auto"/>
        <w:jc w:val="both"/>
        <w:rPr>
          <w:szCs w:val="22"/>
        </w:rPr>
      </w:pPr>
    </w:p>
    <w:p w14:paraId="0B5D070D" w14:textId="77777777" w:rsidR="00C114FF" w:rsidRPr="00E57A7D" w:rsidRDefault="00C114FF" w:rsidP="00B12536">
      <w:pPr>
        <w:tabs>
          <w:tab w:val="clear" w:pos="567"/>
        </w:tabs>
        <w:spacing w:line="240" w:lineRule="auto"/>
        <w:jc w:val="both"/>
        <w:rPr>
          <w:szCs w:val="22"/>
        </w:rPr>
      </w:pPr>
    </w:p>
    <w:p w14:paraId="0AE43519" w14:textId="77777777" w:rsidR="00C114FF" w:rsidRPr="00E57A7D" w:rsidRDefault="00C114FF" w:rsidP="00B12536">
      <w:pPr>
        <w:tabs>
          <w:tab w:val="clear" w:pos="567"/>
        </w:tabs>
        <w:spacing w:line="240" w:lineRule="auto"/>
        <w:jc w:val="both"/>
        <w:rPr>
          <w:szCs w:val="22"/>
        </w:rPr>
      </w:pPr>
    </w:p>
    <w:p w14:paraId="6FD5BC79" w14:textId="77777777" w:rsidR="00C114FF" w:rsidRPr="00E57A7D" w:rsidRDefault="00C114FF" w:rsidP="00B12536">
      <w:pPr>
        <w:tabs>
          <w:tab w:val="clear" w:pos="567"/>
        </w:tabs>
        <w:spacing w:line="240" w:lineRule="auto"/>
        <w:jc w:val="both"/>
        <w:rPr>
          <w:szCs w:val="22"/>
        </w:rPr>
      </w:pPr>
    </w:p>
    <w:p w14:paraId="75AC573A" w14:textId="77777777" w:rsidR="00C114FF" w:rsidRPr="00E57A7D" w:rsidRDefault="00C114FF" w:rsidP="00B12536">
      <w:pPr>
        <w:tabs>
          <w:tab w:val="clear" w:pos="567"/>
        </w:tabs>
        <w:spacing w:line="240" w:lineRule="auto"/>
        <w:jc w:val="both"/>
        <w:rPr>
          <w:szCs w:val="22"/>
        </w:rPr>
      </w:pPr>
    </w:p>
    <w:p w14:paraId="6F9B5436" w14:textId="77777777" w:rsidR="00C114FF" w:rsidRPr="00E57A7D" w:rsidRDefault="00C114FF" w:rsidP="00B12536">
      <w:pPr>
        <w:tabs>
          <w:tab w:val="clear" w:pos="567"/>
        </w:tabs>
        <w:spacing w:line="240" w:lineRule="auto"/>
        <w:jc w:val="both"/>
        <w:rPr>
          <w:szCs w:val="22"/>
        </w:rPr>
      </w:pPr>
    </w:p>
    <w:p w14:paraId="34FA9D78" w14:textId="77777777" w:rsidR="00C114FF" w:rsidRPr="00E57A7D" w:rsidRDefault="00C114FF" w:rsidP="00B12536">
      <w:pPr>
        <w:tabs>
          <w:tab w:val="clear" w:pos="567"/>
        </w:tabs>
        <w:spacing w:line="240" w:lineRule="auto"/>
        <w:jc w:val="both"/>
        <w:rPr>
          <w:szCs w:val="22"/>
        </w:rPr>
      </w:pPr>
    </w:p>
    <w:p w14:paraId="0D77D632" w14:textId="77777777" w:rsidR="00C114FF" w:rsidRPr="00E57A7D" w:rsidRDefault="00C114FF" w:rsidP="00B12536">
      <w:pPr>
        <w:tabs>
          <w:tab w:val="clear" w:pos="567"/>
        </w:tabs>
        <w:spacing w:line="240" w:lineRule="auto"/>
        <w:jc w:val="both"/>
        <w:rPr>
          <w:szCs w:val="22"/>
        </w:rPr>
      </w:pPr>
    </w:p>
    <w:p w14:paraId="4960E839" w14:textId="77777777" w:rsidR="00C114FF" w:rsidRPr="00E57A7D" w:rsidRDefault="00C114FF" w:rsidP="00B12536">
      <w:pPr>
        <w:tabs>
          <w:tab w:val="clear" w:pos="567"/>
        </w:tabs>
        <w:spacing w:line="240" w:lineRule="auto"/>
        <w:jc w:val="both"/>
        <w:rPr>
          <w:szCs w:val="22"/>
        </w:rPr>
      </w:pPr>
    </w:p>
    <w:p w14:paraId="25B9A50E" w14:textId="77777777" w:rsidR="00C114FF" w:rsidRPr="00E57A7D" w:rsidRDefault="00C114FF" w:rsidP="00B12536">
      <w:pPr>
        <w:tabs>
          <w:tab w:val="clear" w:pos="567"/>
        </w:tabs>
        <w:spacing w:line="240" w:lineRule="auto"/>
        <w:jc w:val="both"/>
        <w:rPr>
          <w:szCs w:val="22"/>
        </w:rPr>
      </w:pPr>
    </w:p>
    <w:p w14:paraId="5DFDD576" w14:textId="77777777" w:rsidR="00C114FF" w:rsidRPr="00E57A7D" w:rsidRDefault="00C114FF" w:rsidP="00B12536">
      <w:pPr>
        <w:tabs>
          <w:tab w:val="clear" w:pos="567"/>
        </w:tabs>
        <w:spacing w:line="240" w:lineRule="auto"/>
        <w:jc w:val="both"/>
        <w:rPr>
          <w:szCs w:val="22"/>
        </w:rPr>
      </w:pPr>
    </w:p>
    <w:p w14:paraId="6DF305BA" w14:textId="77777777" w:rsidR="00C114FF" w:rsidRPr="00E57A7D" w:rsidRDefault="00C114FF" w:rsidP="00B12536">
      <w:pPr>
        <w:tabs>
          <w:tab w:val="clear" w:pos="567"/>
        </w:tabs>
        <w:spacing w:line="240" w:lineRule="auto"/>
        <w:jc w:val="both"/>
        <w:rPr>
          <w:szCs w:val="22"/>
        </w:rPr>
      </w:pPr>
    </w:p>
    <w:p w14:paraId="1F2FA60F" w14:textId="77777777" w:rsidR="00C114FF" w:rsidRPr="00E57A7D" w:rsidRDefault="006C78AB" w:rsidP="00B12536">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B12536">
      <w:pPr>
        <w:tabs>
          <w:tab w:val="clear" w:pos="567"/>
        </w:tabs>
        <w:spacing w:line="240" w:lineRule="auto"/>
        <w:jc w:val="center"/>
        <w:rPr>
          <w:szCs w:val="22"/>
        </w:rPr>
      </w:pPr>
    </w:p>
    <w:p w14:paraId="302D5FF9" w14:textId="77777777" w:rsidR="00C114FF" w:rsidRPr="00E57A7D" w:rsidRDefault="006C78AB" w:rsidP="00B12536">
      <w:pPr>
        <w:tabs>
          <w:tab w:val="clear" w:pos="567"/>
        </w:tabs>
        <w:spacing w:line="240" w:lineRule="auto"/>
        <w:jc w:val="center"/>
        <w:rPr>
          <w:b/>
          <w:szCs w:val="22"/>
        </w:rPr>
      </w:pPr>
      <w:r w:rsidRPr="00E57A7D">
        <w:rPr>
          <w:b/>
          <w:szCs w:val="22"/>
        </w:rPr>
        <w:t>VETERINĀRO ZĀĻU APRAKSTS</w:t>
      </w:r>
    </w:p>
    <w:p w14:paraId="683A8FE1" w14:textId="77777777" w:rsidR="00457155" w:rsidRDefault="006C78AB" w:rsidP="00B12536">
      <w:pPr>
        <w:pStyle w:val="Style1"/>
        <w:jc w:val="both"/>
      </w:pPr>
      <w:r w:rsidRPr="00E57A7D">
        <w:br w:type="page"/>
      </w:r>
    </w:p>
    <w:p w14:paraId="75906EE0" w14:textId="77777777" w:rsidR="002F6753" w:rsidRDefault="002F6753" w:rsidP="00B12536">
      <w:pPr>
        <w:pStyle w:val="Style1"/>
        <w:jc w:val="both"/>
      </w:pPr>
    </w:p>
    <w:p w14:paraId="57C79279" w14:textId="17AEBA69" w:rsidR="00C114FF" w:rsidRPr="00E57A7D" w:rsidRDefault="006C78AB" w:rsidP="00B12536">
      <w:pPr>
        <w:pStyle w:val="Style1"/>
        <w:jc w:val="both"/>
      </w:pPr>
      <w:r w:rsidRPr="00E57A7D">
        <w:t>1.</w:t>
      </w:r>
      <w:r w:rsidRPr="00E57A7D">
        <w:tab/>
        <w:t>VETERINĀRO ZĀĻU NOSAUKUMS</w:t>
      </w:r>
    </w:p>
    <w:p w14:paraId="1E4B1396" w14:textId="77777777" w:rsidR="00C114FF" w:rsidRPr="00E57A7D" w:rsidRDefault="00C114FF" w:rsidP="00B12536">
      <w:pPr>
        <w:tabs>
          <w:tab w:val="clear" w:pos="567"/>
        </w:tabs>
        <w:spacing w:line="240" w:lineRule="auto"/>
        <w:jc w:val="both"/>
        <w:rPr>
          <w:szCs w:val="22"/>
        </w:rPr>
      </w:pPr>
    </w:p>
    <w:p w14:paraId="45203530" w14:textId="6DC196A0" w:rsidR="00457155" w:rsidRDefault="00457155" w:rsidP="00B12536">
      <w:pPr>
        <w:tabs>
          <w:tab w:val="clear" w:pos="567"/>
        </w:tabs>
        <w:spacing w:line="240" w:lineRule="auto"/>
        <w:jc w:val="both"/>
      </w:pPr>
      <w:r w:rsidRPr="00996954">
        <w:rPr>
          <w:bCs/>
        </w:rPr>
        <w:t>Linkidrum</w:t>
      </w:r>
      <w:r w:rsidRPr="002312A7">
        <w:t xml:space="preserve"> 750 mg gels ievadīšanai tesmenī l</w:t>
      </w:r>
      <w:r w:rsidR="00C4705F">
        <w:t>iellopiem</w:t>
      </w:r>
    </w:p>
    <w:p w14:paraId="0F38DFA9" w14:textId="77777777" w:rsidR="00C4705F" w:rsidRPr="00C05BB5" w:rsidRDefault="00C4705F" w:rsidP="00B12536">
      <w:pPr>
        <w:tabs>
          <w:tab w:val="clear" w:pos="567"/>
        </w:tabs>
        <w:spacing w:line="240" w:lineRule="auto"/>
        <w:jc w:val="both"/>
      </w:pPr>
    </w:p>
    <w:p w14:paraId="40295DE5" w14:textId="77777777" w:rsidR="00C114FF" w:rsidRPr="00E57A7D" w:rsidRDefault="00C114FF" w:rsidP="00B12536">
      <w:pPr>
        <w:tabs>
          <w:tab w:val="clear" w:pos="567"/>
        </w:tabs>
        <w:spacing w:line="240" w:lineRule="auto"/>
        <w:jc w:val="both"/>
        <w:rPr>
          <w:szCs w:val="22"/>
        </w:rPr>
      </w:pPr>
    </w:p>
    <w:p w14:paraId="0E03EA25" w14:textId="77777777" w:rsidR="00C114FF" w:rsidRPr="00E57A7D" w:rsidRDefault="006C78AB" w:rsidP="00B12536">
      <w:pPr>
        <w:pStyle w:val="Style1"/>
        <w:jc w:val="both"/>
      </w:pPr>
      <w:r w:rsidRPr="00E57A7D">
        <w:t>2.</w:t>
      </w:r>
      <w:r w:rsidRPr="00E57A7D">
        <w:tab/>
        <w:t>KVALITATĪVAIS UN KVANTITATĪVAIS SASTĀVS</w:t>
      </w:r>
    </w:p>
    <w:p w14:paraId="473A39A6" w14:textId="77777777" w:rsidR="00C114FF" w:rsidRPr="00E57A7D" w:rsidRDefault="00C114FF" w:rsidP="00B12536">
      <w:pPr>
        <w:tabs>
          <w:tab w:val="clear" w:pos="567"/>
        </w:tabs>
        <w:spacing w:line="240" w:lineRule="auto"/>
        <w:jc w:val="both"/>
        <w:rPr>
          <w:szCs w:val="22"/>
        </w:rPr>
      </w:pPr>
    </w:p>
    <w:p w14:paraId="38727B31" w14:textId="36BC7375" w:rsidR="00457155" w:rsidRPr="002312A7" w:rsidRDefault="00B234AC" w:rsidP="00B12536">
      <w:pPr>
        <w:spacing w:line="240" w:lineRule="auto"/>
        <w:ind w:left="567" w:hanging="567"/>
        <w:jc w:val="both"/>
      </w:pPr>
      <w:r>
        <w:rPr>
          <w:bCs/>
          <w:szCs w:val="22"/>
        </w:rPr>
        <w:t>Katrs</w:t>
      </w:r>
      <w:r w:rsidR="00457155" w:rsidRPr="002312A7">
        <w:t xml:space="preserve"> injektors</w:t>
      </w:r>
      <w:r w:rsidR="00457155">
        <w:t xml:space="preserve"> (5 g)</w:t>
      </w:r>
      <w:r w:rsidR="00457155" w:rsidRPr="002312A7">
        <w:t xml:space="preserve"> satur: </w:t>
      </w:r>
    </w:p>
    <w:p w14:paraId="1AECDCAC" w14:textId="77777777" w:rsidR="00457155" w:rsidRPr="002312A7" w:rsidRDefault="00457155" w:rsidP="00B12536">
      <w:pPr>
        <w:spacing w:line="240" w:lineRule="auto"/>
        <w:ind w:left="567" w:hanging="567"/>
        <w:jc w:val="both"/>
      </w:pPr>
    </w:p>
    <w:p w14:paraId="0BDA6C1C" w14:textId="0412068F" w:rsidR="00457155" w:rsidRPr="002312A7" w:rsidRDefault="00457155" w:rsidP="00B12536">
      <w:pPr>
        <w:spacing w:line="240" w:lineRule="auto"/>
        <w:ind w:left="567" w:hanging="567"/>
        <w:jc w:val="both"/>
        <w:rPr>
          <w:b/>
        </w:rPr>
      </w:pPr>
      <w:r w:rsidRPr="002312A7">
        <w:rPr>
          <w:b/>
        </w:rPr>
        <w:t>Aktīvā</w:t>
      </w:r>
      <w:r w:rsidR="004522B3">
        <w:rPr>
          <w:b/>
        </w:rPr>
        <w:t>s</w:t>
      </w:r>
      <w:r w:rsidRPr="002312A7">
        <w:rPr>
          <w:b/>
        </w:rPr>
        <w:t xml:space="preserve"> viela</w:t>
      </w:r>
      <w:r w:rsidR="004522B3">
        <w:rPr>
          <w:b/>
        </w:rPr>
        <w:t>s</w:t>
      </w:r>
      <w:r w:rsidRPr="002312A7">
        <w:rPr>
          <w:b/>
        </w:rPr>
        <w:t>:</w:t>
      </w:r>
    </w:p>
    <w:p w14:paraId="5572156F" w14:textId="4945ABFE" w:rsidR="00457155" w:rsidRPr="002312A7" w:rsidRDefault="00457155" w:rsidP="00B12536">
      <w:pPr>
        <w:spacing w:line="240" w:lineRule="auto"/>
        <w:ind w:left="567" w:hanging="567"/>
        <w:jc w:val="both"/>
      </w:pPr>
      <w:r>
        <w:t>L</w:t>
      </w:r>
      <w:r w:rsidRPr="002312A7">
        <w:t>inkomicīns</w:t>
      </w:r>
      <w:r w:rsidR="000C2C40">
        <w:tab/>
      </w:r>
      <w:r w:rsidR="00E80694">
        <w:tab/>
      </w:r>
      <w:r w:rsidR="00E80694">
        <w:tab/>
      </w:r>
      <w:r w:rsidR="00E80694">
        <w:tab/>
      </w:r>
      <w:r w:rsidRPr="002312A7">
        <w:t>750 mg</w:t>
      </w:r>
    </w:p>
    <w:p w14:paraId="14AD240F" w14:textId="77777777" w:rsidR="00457155" w:rsidRPr="002312A7" w:rsidRDefault="00457155" w:rsidP="00B12536">
      <w:pPr>
        <w:spacing w:line="240" w:lineRule="auto"/>
        <w:ind w:left="567" w:hanging="567"/>
        <w:jc w:val="both"/>
      </w:pPr>
      <w:r w:rsidRPr="002312A7">
        <w:t xml:space="preserve">(atbilst 850 mg linkomicīna hidrohlorīda) </w:t>
      </w:r>
    </w:p>
    <w:p w14:paraId="514D1A08" w14:textId="77777777" w:rsidR="00457155" w:rsidRDefault="00457155" w:rsidP="00B12536">
      <w:pPr>
        <w:spacing w:line="240" w:lineRule="auto"/>
        <w:ind w:left="567" w:hanging="567"/>
        <w:jc w:val="both"/>
      </w:pPr>
    </w:p>
    <w:p w14:paraId="329845DE" w14:textId="4BA2EE2C" w:rsidR="004013A0" w:rsidRDefault="004013A0" w:rsidP="00B12536">
      <w:pPr>
        <w:spacing w:line="240" w:lineRule="auto"/>
        <w:ind w:left="567" w:hanging="567"/>
        <w:jc w:val="both"/>
        <w:rPr>
          <w:b/>
          <w:color w:val="000000"/>
          <w:szCs w:val="22"/>
        </w:rPr>
      </w:pPr>
      <w:r>
        <w:rPr>
          <w:b/>
          <w:color w:val="000000"/>
          <w:szCs w:val="22"/>
        </w:rPr>
        <w:t>Palīgvielas:</w:t>
      </w:r>
    </w:p>
    <w:p w14:paraId="54445832" w14:textId="77777777" w:rsidR="004013A0" w:rsidRDefault="004013A0" w:rsidP="00B12536">
      <w:pPr>
        <w:spacing w:line="240" w:lineRule="auto"/>
        <w:ind w:left="567" w:hanging="567"/>
        <w:jc w:val="both"/>
        <w:rPr>
          <w:b/>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4013A0" w14:paraId="092F4576" w14:textId="77777777" w:rsidTr="00B943B9">
        <w:tc>
          <w:tcPr>
            <w:tcW w:w="4957" w:type="dxa"/>
            <w:vAlign w:val="center"/>
          </w:tcPr>
          <w:p w14:paraId="13C50A77" w14:textId="77777777" w:rsidR="004013A0" w:rsidRPr="00E57A7D" w:rsidRDefault="004013A0" w:rsidP="00B12536">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4013A0" w14:paraId="0CA160F5" w14:textId="77777777" w:rsidTr="00B943B9">
        <w:tc>
          <w:tcPr>
            <w:tcW w:w="4957" w:type="dxa"/>
            <w:vAlign w:val="center"/>
          </w:tcPr>
          <w:p w14:paraId="75886541" w14:textId="77777777" w:rsidR="004013A0" w:rsidRPr="004013A0" w:rsidRDefault="004013A0" w:rsidP="00B12536">
            <w:pPr>
              <w:spacing w:line="240" w:lineRule="auto"/>
              <w:jc w:val="both"/>
            </w:pPr>
            <w:r w:rsidRPr="002312A7">
              <w:t>Hipromeloze</w:t>
            </w:r>
          </w:p>
        </w:tc>
      </w:tr>
      <w:tr w:rsidR="004013A0" w14:paraId="017715F2" w14:textId="77777777" w:rsidTr="00B943B9">
        <w:tc>
          <w:tcPr>
            <w:tcW w:w="4957" w:type="dxa"/>
            <w:vAlign w:val="center"/>
          </w:tcPr>
          <w:p w14:paraId="261151AD" w14:textId="77777777" w:rsidR="004013A0" w:rsidRPr="00E57A7D" w:rsidRDefault="004013A0" w:rsidP="00B12536">
            <w:pPr>
              <w:spacing w:before="60" w:after="60"/>
              <w:jc w:val="both"/>
              <w:rPr>
                <w:iCs/>
                <w:szCs w:val="22"/>
              </w:rPr>
            </w:pPr>
            <w:r w:rsidRPr="002312A7">
              <w:t>Ūdens injekcijām</w:t>
            </w:r>
          </w:p>
        </w:tc>
      </w:tr>
    </w:tbl>
    <w:p w14:paraId="2BE935B9" w14:textId="17249060" w:rsidR="00457155" w:rsidRPr="002312A7" w:rsidRDefault="00457155" w:rsidP="00B12536">
      <w:pPr>
        <w:spacing w:line="240" w:lineRule="auto"/>
        <w:jc w:val="both"/>
      </w:pPr>
    </w:p>
    <w:p w14:paraId="0C1565A6" w14:textId="74ED4517" w:rsidR="00457155" w:rsidRPr="002312A7" w:rsidRDefault="00457155" w:rsidP="00B12536">
      <w:pPr>
        <w:spacing w:line="240" w:lineRule="auto"/>
        <w:jc w:val="both"/>
      </w:pPr>
      <w:r>
        <w:t>Bezkrāsains līdz gaiši dzeltens</w:t>
      </w:r>
      <w:r w:rsidR="000C2C40">
        <w:t>,</w:t>
      </w:r>
      <w:r>
        <w:t xml:space="preserve"> caurspīdīgs gels. </w:t>
      </w:r>
    </w:p>
    <w:p w14:paraId="49278B5A" w14:textId="77777777" w:rsidR="000C2C40" w:rsidRDefault="000C2C40" w:rsidP="00B12536">
      <w:pPr>
        <w:tabs>
          <w:tab w:val="clear" w:pos="567"/>
        </w:tabs>
        <w:spacing w:line="240" w:lineRule="auto"/>
        <w:jc w:val="both"/>
        <w:rPr>
          <w:b/>
          <w:szCs w:val="22"/>
        </w:rPr>
      </w:pPr>
    </w:p>
    <w:p w14:paraId="7F511C5F" w14:textId="77777777" w:rsidR="00C114FF" w:rsidRPr="00E57A7D" w:rsidRDefault="00C114FF" w:rsidP="00B12536">
      <w:pPr>
        <w:tabs>
          <w:tab w:val="clear" w:pos="567"/>
        </w:tabs>
        <w:spacing w:line="240" w:lineRule="auto"/>
        <w:jc w:val="both"/>
        <w:rPr>
          <w:szCs w:val="22"/>
        </w:rPr>
      </w:pPr>
    </w:p>
    <w:p w14:paraId="65BA56E1" w14:textId="77777777" w:rsidR="00C114FF" w:rsidRPr="00E57A7D" w:rsidRDefault="006C78AB" w:rsidP="00B12536">
      <w:pPr>
        <w:pStyle w:val="Style1"/>
        <w:jc w:val="both"/>
      </w:pPr>
      <w:r w:rsidRPr="00E57A7D">
        <w:t>3.</w:t>
      </w:r>
      <w:r w:rsidRPr="00E57A7D">
        <w:tab/>
        <w:t>KLĪNISKĀ INFORMĀCIJA</w:t>
      </w:r>
    </w:p>
    <w:p w14:paraId="38A3E502" w14:textId="77777777" w:rsidR="00C114FF" w:rsidRPr="00E57A7D" w:rsidRDefault="00C114FF" w:rsidP="00B12536">
      <w:pPr>
        <w:tabs>
          <w:tab w:val="clear" w:pos="567"/>
        </w:tabs>
        <w:spacing w:line="240" w:lineRule="auto"/>
        <w:jc w:val="both"/>
        <w:rPr>
          <w:szCs w:val="22"/>
        </w:rPr>
      </w:pPr>
    </w:p>
    <w:p w14:paraId="02954D74" w14:textId="565462B1" w:rsidR="00C114FF" w:rsidRDefault="006C78AB" w:rsidP="00B12536">
      <w:pPr>
        <w:pStyle w:val="Style1"/>
        <w:jc w:val="both"/>
      </w:pPr>
      <w:r w:rsidRPr="00E57A7D">
        <w:t>3.1</w:t>
      </w:r>
      <w:r w:rsidR="000B46FB">
        <w:t>.</w:t>
      </w:r>
      <w:r w:rsidRPr="00E57A7D">
        <w:tab/>
        <w:t>Mērķsugas</w:t>
      </w:r>
    </w:p>
    <w:p w14:paraId="716EA907" w14:textId="77777777" w:rsidR="00457155" w:rsidRDefault="00457155" w:rsidP="00B12536">
      <w:pPr>
        <w:pStyle w:val="Style1"/>
        <w:jc w:val="both"/>
      </w:pPr>
    </w:p>
    <w:p w14:paraId="5BE7BE69" w14:textId="4023156F" w:rsidR="00457155" w:rsidRPr="00E57A7D" w:rsidRDefault="00457155" w:rsidP="00B12536">
      <w:pPr>
        <w:spacing w:line="240" w:lineRule="auto"/>
        <w:jc w:val="both"/>
      </w:pPr>
      <w:r>
        <w:t>Liellopi (l</w:t>
      </w:r>
      <w:r w:rsidRPr="002312A7">
        <w:t>aktējošas govis</w:t>
      </w:r>
      <w:r>
        <w:t>)</w:t>
      </w:r>
      <w:r w:rsidRPr="002312A7">
        <w:t>.</w:t>
      </w:r>
    </w:p>
    <w:p w14:paraId="34C918CF" w14:textId="77777777" w:rsidR="00C114FF" w:rsidRPr="00E57A7D" w:rsidRDefault="00C114FF" w:rsidP="00B12536">
      <w:pPr>
        <w:tabs>
          <w:tab w:val="clear" w:pos="567"/>
        </w:tabs>
        <w:spacing w:line="240" w:lineRule="auto"/>
        <w:jc w:val="both"/>
        <w:rPr>
          <w:szCs w:val="22"/>
        </w:rPr>
      </w:pPr>
    </w:p>
    <w:p w14:paraId="21C9837D" w14:textId="0700DD4D" w:rsidR="00C114FF" w:rsidRPr="00E57A7D" w:rsidRDefault="006C78AB" w:rsidP="00B12536">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B12536">
      <w:pPr>
        <w:tabs>
          <w:tab w:val="clear" w:pos="567"/>
        </w:tabs>
        <w:spacing w:line="240" w:lineRule="auto"/>
        <w:jc w:val="both"/>
        <w:rPr>
          <w:szCs w:val="22"/>
        </w:rPr>
      </w:pPr>
    </w:p>
    <w:p w14:paraId="313CAA1B" w14:textId="58A2D820" w:rsidR="00457155" w:rsidRPr="002312A7" w:rsidRDefault="00C81EFF" w:rsidP="00B12536">
      <w:pPr>
        <w:tabs>
          <w:tab w:val="left" w:pos="0"/>
        </w:tabs>
        <w:spacing w:line="240" w:lineRule="auto"/>
        <w:jc w:val="both"/>
      </w:pPr>
      <w:r>
        <w:t>Laktējošām govīm: k</w:t>
      </w:r>
      <w:r w:rsidR="00457155" w:rsidRPr="002312A7">
        <w:t>līnisk</w:t>
      </w:r>
      <w:r>
        <w:t>a</w:t>
      </w:r>
      <w:r w:rsidR="00457155" w:rsidRPr="002312A7">
        <w:t xml:space="preserve"> mastīta ārstēšanai, kuru ierosina pret linkomicīnu j</w:t>
      </w:r>
      <w:r w:rsidR="00457155">
        <w:t>u</w:t>
      </w:r>
      <w:r w:rsidR="00457155" w:rsidRPr="002312A7">
        <w:t>tīgi grampozitīvi mikroorganismi</w:t>
      </w:r>
      <w:r w:rsidR="00457155">
        <w:t>-</w:t>
      </w:r>
      <w:r w:rsidR="00457155" w:rsidRPr="002312A7">
        <w:t xml:space="preserve"> stafilokoki un streptokoki</w:t>
      </w:r>
      <w:r w:rsidR="00457155">
        <w:t xml:space="preserve">: </w:t>
      </w:r>
      <w:r w:rsidR="00457155" w:rsidRPr="002312A7">
        <w:rPr>
          <w:i/>
        </w:rPr>
        <w:t xml:space="preserve">Staphylococcus aureus, </w:t>
      </w:r>
      <w:r w:rsidR="00457155" w:rsidRPr="002312A7">
        <w:t>ieskaitot penicilināzi producējošus celmus, koagulāzes negatīvie stafilokoki (</w:t>
      </w:r>
      <w:r w:rsidR="00457155" w:rsidRPr="002312A7">
        <w:rPr>
          <w:i/>
        </w:rPr>
        <w:t xml:space="preserve">Staphylococcus chromogenes </w:t>
      </w:r>
      <w:r w:rsidR="00457155" w:rsidRPr="002312A7">
        <w:t xml:space="preserve">un </w:t>
      </w:r>
      <w:r w:rsidR="00457155" w:rsidRPr="002312A7">
        <w:rPr>
          <w:i/>
        </w:rPr>
        <w:t>Staphylococcus epidermidis</w:t>
      </w:r>
      <w:r w:rsidR="00457155" w:rsidRPr="002312A7">
        <w:t>)</w:t>
      </w:r>
      <w:r w:rsidR="00457155" w:rsidRPr="002312A7">
        <w:rPr>
          <w:i/>
        </w:rPr>
        <w:t>,</w:t>
      </w:r>
      <w:r w:rsidR="00457155" w:rsidRPr="002312A7">
        <w:t xml:space="preserve"> </w:t>
      </w:r>
      <w:r w:rsidR="00457155" w:rsidRPr="002312A7">
        <w:rPr>
          <w:i/>
        </w:rPr>
        <w:t>Streptococcus agalactiae</w:t>
      </w:r>
      <w:r w:rsidR="00457155" w:rsidRPr="002312A7">
        <w:t xml:space="preserve">, </w:t>
      </w:r>
      <w:r w:rsidR="00457155" w:rsidRPr="002312A7">
        <w:rPr>
          <w:i/>
        </w:rPr>
        <w:t>Streptococcus dysgalactiae</w:t>
      </w:r>
      <w:r w:rsidR="00457155" w:rsidRPr="002312A7">
        <w:t xml:space="preserve"> un </w:t>
      </w:r>
      <w:r w:rsidR="00457155" w:rsidRPr="002312A7">
        <w:rPr>
          <w:i/>
        </w:rPr>
        <w:t>Streptococcus uberis</w:t>
      </w:r>
      <w:r w:rsidR="00457155" w:rsidRPr="002312A7">
        <w:t>.</w:t>
      </w:r>
    </w:p>
    <w:p w14:paraId="055430F8" w14:textId="77777777" w:rsidR="00E86CEE" w:rsidRPr="00E57A7D" w:rsidRDefault="00E86CEE" w:rsidP="00B12536">
      <w:pPr>
        <w:tabs>
          <w:tab w:val="clear" w:pos="567"/>
        </w:tabs>
        <w:spacing w:line="240" w:lineRule="auto"/>
        <w:jc w:val="both"/>
        <w:rPr>
          <w:szCs w:val="22"/>
        </w:rPr>
      </w:pPr>
    </w:p>
    <w:p w14:paraId="09E73C31" w14:textId="3D8EF2E3" w:rsidR="00C114FF" w:rsidRPr="00E57A7D" w:rsidRDefault="006C78AB" w:rsidP="00B12536">
      <w:pPr>
        <w:pStyle w:val="Style1"/>
        <w:jc w:val="both"/>
      </w:pPr>
      <w:r w:rsidRPr="00E57A7D">
        <w:t>3.3</w:t>
      </w:r>
      <w:r w:rsidR="00E77619">
        <w:t>.</w:t>
      </w:r>
      <w:r w:rsidRPr="00E57A7D">
        <w:tab/>
        <w:t>Kontrindikācijas</w:t>
      </w:r>
    </w:p>
    <w:p w14:paraId="06FCC9B8" w14:textId="77777777" w:rsidR="00C114FF" w:rsidRPr="00E57A7D" w:rsidRDefault="00C114FF" w:rsidP="00B12536">
      <w:pPr>
        <w:tabs>
          <w:tab w:val="clear" w:pos="567"/>
        </w:tabs>
        <w:spacing w:line="240" w:lineRule="auto"/>
        <w:jc w:val="both"/>
        <w:rPr>
          <w:szCs w:val="22"/>
        </w:rPr>
      </w:pPr>
    </w:p>
    <w:p w14:paraId="676EB7DD" w14:textId="7A4A3690" w:rsidR="00457155" w:rsidRPr="002312A7" w:rsidRDefault="00457155" w:rsidP="00B12536">
      <w:pPr>
        <w:spacing w:line="240" w:lineRule="auto"/>
        <w:jc w:val="both"/>
      </w:pPr>
      <w:r w:rsidRPr="002312A7">
        <w:t>Nelietot</w:t>
      </w:r>
      <w:r>
        <w:t xml:space="preserve"> gadījumos</w:t>
      </w:r>
      <w:r w:rsidRPr="002312A7">
        <w:t xml:space="preserve">, ja konstatēta pastiprināta jutība pret aktīvo vielu vai pret </w:t>
      </w:r>
      <w:r w:rsidR="004013A0">
        <w:t>jebkuru</w:t>
      </w:r>
      <w:r w:rsidRPr="002312A7">
        <w:t xml:space="preserve"> no palīgvielām.</w:t>
      </w:r>
    </w:p>
    <w:p w14:paraId="14055AE1" w14:textId="77777777" w:rsidR="00C114FF" w:rsidRPr="00E57A7D" w:rsidRDefault="00C114FF" w:rsidP="00B12536">
      <w:pPr>
        <w:tabs>
          <w:tab w:val="clear" w:pos="567"/>
        </w:tabs>
        <w:spacing w:line="240" w:lineRule="auto"/>
        <w:jc w:val="both"/>
        <w:rPr>
          <w:szCs w:val="22"/>
        </w:rPr>
      </w:pPr>
    </w:p>
    <w:p w14:paraId="2C7C17D2" w14:textId="7B766F71" w:rsidR="00C114FF" w:rsidRPr="00E57A7D" w:rsidRDefault="006C78AB" w:rsidP="00B12536">
      <w:pPr>
        <w:pStyle w:val="Style1"/>
        <w:jc w:val="both"/>
      </w:pPr>
      <w:r w:rsidRPr="00E57A7D">
        <w:t>3.4</w:t>
      </w:r>
      <w:r w:rsidR="00E77619">
        <w:t>.</w:t>
      </w:r>
      <w:r w:rsidRPr="00E57A7D">
        <w:tab/>
        <w:t>Īpaši brīdinājumi</w:t>
      </w:r>
    </w:p>
    <w:p w14:paraId="2FAAA1F7" w14:textId="77777777" w:rsidR="00C114FF" w:rsidRPr="00E57A7D" w:rsidRDefault="00C114FF" w:rsidP="00B12536">
      <w:pPr>
        <w:tabs>
          <w:tab w:val="clear" w:pos="567"/>
        </w:tabs>
        <w:spacing w:line="240" w:lineRule="auto"/>
        <w:jc w:val="both"/>
        <w:rPr>
          <w:szCs w:val="22"/>
        </w:rPr>
      </w:pPr>
    </w:p>
    <w:p w14:paraId="40144FEE" w14:textId="641C7D05" w:rsidR="00C114FF" w:rsidRPr="00E57A7D" w:rsidRDefault="006C78AB" w:rsidP="00B12536">
      <w:pPr>
        <w:tabs>
          <w:tab w:val="clear" w:pos="567"/>
        </w:tabs>
        <w:spacing w:line="240" w:lineRule="auto"/>
        <w:jc w:val="both"/>
        <w:rPr>
          <w:szCs w:val="22"/>
        </w:rPr>
      </w:pPr>
      <w:r w:rsidRPr="00E57A7D">
        <w:t>Nav.</w:t>
      </w:r>
    </w:p>
    <w:p w14:paraId="275693A9" w14:textId="77777777" w:rsidR="00E86CEE" w:rsidRPr="00E57A7D" w:rsidRDefault="00E86CEE" w:rsidP="00B12536">
      <w:pPr>
        <w:tabs>
          <w:tab w:val="clear" w:pos="567"/>
        </w:tabs>
        <w:spacing w:line="240" w:lineRule="auto"/>
        <w:jc w:val="both"/>
        <w:rPr>
          <w:szCs w:val="22"/>
        </w:rPr>
      </w:pPr>
    </w:p>
    <w:p w14:paraId="3F6B87A5" w14:textId="649EB28E" w:rsidR="00C114FF" w:rsidRPr="00E57A7D" w:rsidRDefault="006C78AB" w:rsidP="00B12536">
      <w:pPr>
        <w:pStyle w:val="Style1"/>
        <w:jc w:val="both"/>
      </w:pPr>
      <w:r w:rsidRPr="00E57A7D">
        <w:t>3.5</w:t>
      </w:r>
      <w:r w:rsidR="00E77619">
        <w:t>.</w:t>
      </w:r>
      <w:r w:rsidRPr="00E57A7D">
        <w:tab/>
        <w:t>Īpaši piesardzības pasākumi lietošanā</w:t>
      </w:r>
    </w:p>
    <w:p w14:paraId="1B3FA933" w14:textId="77777777" w:rsidR="00C114FF" w:rsidRPr="00E57A7D" w:rsidRDefault="00C114FF" w:rsidP="00B12536">
      <w:pPr>
        <w:tabs>
          <w:tab w:val="clear" w:pos="567"/>
        </w:tabs>
        <w:spacing w:line="240" w:lineRule="auto"/>
        <w:jc w:val="both"/>
        <w:rPr>
          <w:szCs w:val="22"/>
        </w:rPr>
      </w:pPr>
    </w:p>
    <w:p w14:paraId="036C6482" w14:textId="3E3DB1F1" w:rsidR="00457155" w:rsidRPr="002312A7" w:rsidRDefault="00457155" w:rsidP="00B12536">
      <w:pPr>
        <w:spacing w:line="240" w:lineRule="auto"/>
        <w:jc w:val="both"/>
        <w:rPr>
          <w:bCs/>
          <w:u w:val="single"/>
        </w:rPr>
      </w:pPr>
      <w:r w:rsidRPr="002312A7">
        <w:rPr>
          <w:u w:val="single"/>
        </w:rPr>
        <w:t>Īpaši piesardzības pasākumi</w:t>
      </w:r>
      <w:r w:rsidR="004013A0">
        <w:rPr>
          <w:u w:val="single"/>
        </w:rPr>
        <w:t xml:space="preserve"> drošai lietošanai mērķsugām:</w:t>
      </w:r>
    </w:p>
    <w:p w14:paraId="705883E6" w14:textId="77777777" w:rsidR="00457155" w:rsidRPr="002312A7" w:rsidRDefault="00457155" w:rsidP="00B12536">
      <w:pPr>
        <w:spacing w:line="240" w:lineRule="auto"/>
        <w:jc w:val="both"/>
      </w:pPr>
    </w:p>
    <w:p w14:paraId="3AD591FA" w14:textId="77777777" w:rsidR="00D1089D" w:rsidRPr="00D1089D" w:rsidRDefault="00457155" w:rsidP="00B12536">
      <w:pPr>
        <w:jc w:val="both"/>
      </w:pPr>
      <w:r w:rsidRPr="00614FAB">
        <w:t>Lietojot šīs</w:t>
      </w:r>
      <w:r w:rsidR="00D1089D">
        <w:t xml:space="preserve"> </w:t>
      </w:r>
      <w:r w:rsidR="00D1089D" w:rsidRPr="00D1089D">
        <w:t>veterinārās</w:t>
      </w:r>
      <w:r w:rsidRPr="00614FAB">
        <w:t xml:space="preserve"> zāles, jāņem vērā </w:t>
      </w:r>
      <w:r w:rsidR="00D1089D" w:rsidRPr="00D1089D">
        <w:t>oficiālā, valsts un reģionālā antimikrobiālā politika.</w:t>
      </w:r>
    </w:p>
    <w:p w14:paraId="272FCEF8" w14:textId="009C7E0A" w:rsidR="00FB25FA" w:rsidRPr="001A64B2" w:rsidRDefault="00FB25FA" w:rsidP="00B12536">
      <w:pPr>
        <w:tabs>
          <w:tab w:val="clear" w:pos="567"/>
        </w:tabs>
        <w:spacing w:line="240" w:lineRule="auto"/>
        <w:jc w:val="both"/>
        <w:rPr>
          <w:szCs w:val="22"/>
        </w:rPr>
      </w:pPr>
      <w:bookmarkStart w:id="0" w:name="_Hlk201306492"/>
      <w:r w:rsidRPr="001A64B2">
        <w:rPr>
          <w:szCs w:val="22"/>
        </w:rPr>
        <w:t xml:space="preserve">Šo veterināro </w:t>
      </w:r>
      <w:r w:rsidRPr="00F93D27">
        <w:rPr>
          <w:rFonts w:ascii="TimesNewRomanPSMT" w:hAnsi="TimesNewRomanPSMT" w:cs="TimesNewRomanPSMT"/>
          <w:szCs w:val="22"/>
          <w:lang w:eastAsia="en-GB"/>
        </w:rPr>
        <w:t xml:space="preserve">zāļu lietošana jāpamato ar ierosinātāja(-u) </w:t>
      </w:r>
      <w:r w:rsidRPr="001A64B2">
        <w:rPr>
          <w:szCs w:val="22"/>
        </w:rPr>
        <w:t xml:space="preserve">identificēšanu un </w:t>
      </w:r>
      <w:r w:rsidRPr="00F93D27">
        <w:rPr>
          <w:rFonts w:ascii="TimesNewRomanPSMT" w:hAnsi="TimesNewRomanPSMT" w:cs="TimesNewRomanPSMT"/>
          <w:szCs w:val="22"/>
          <w:lang w:eastAsia="en-GB"/>
        </w:rPr>
        <w:t>jutības testa rezultātiem.</w:t>
      </w:r>
      <w:r w:rsidRPr="009E29D4">
        <w:rPr>
          <w:szCs w:val="22"/>
        </w:rPr>
        <w:t xml:space="preserve"> </w:t>
      </w:r>
      <w:r w:rsidRPr="001A64B2">
        <w:rPr>
          <w:szCs w:val="22"/>
        </w:rPr>
        <w:t>Ja tas nav iespējams, ārstēšana jāpamato ar vietējiem (reģiona, saimniecības līmeņa) epidemioloģiskajiem datiem un zināšanām par mērķa baktēriju jutību.</w:t>
      </w:r>
    </w:p>
    <w:p w14:paraId="0D2B2C1B" w14:textId="04BEB46D" w:rsidR="00457155" w:rsidRPr="002312A7" w:rsidRDefault="00DA17BB" w:rsidP="00B12536">
      <w:pPr>
        <w:spacing w:line="240" w:lineRule="auto"/>
        <w:jc w:val="both"/>
      </w:pPr>
      <w:r>
        <w:rPr>
          <w:szCs w:val="22"/>
        </w:rPr>
        <w:t xml:space="preserve">Šo </w:t>
      </w:r>
      <w:bookmarkEnd w:id="0"/>
      <w:r>
        <w:t>v</w:t>
      </w:r>
      <w:r w:rsidR="00B943B9" w:rsidRPr="00B943B9">
        <w:t>eterināro</w:t>
      </w:r>
      <w:r w:rsidR="00B943B9" w:rsidRPr="002312A7">
        <w:t xml:space="preserve"> </w:t>
      </w:r>
      <w:r w:rsidR="00B943B9">
        <w:t>z</w:t>
      </w:r>
      <w:r w:rsidR="00457155" w:rsidRPr="002312A7">
        <w:t xml:space="preserve">āļu lietošana, atšķirīgi no </w:t>
      </w:r>
      <w:r w:rsidR="000550FE" w:rsidRPr="00475AC4">
        <w:t>veterināro</w:t>
      </w:r>
      <w:r w:rsidR="000550FE" w:rsidRPr="002312A7">
        <w:t xml:space="preserve"> </w:t>
      </w:r>
      <w:r w:rsidR="00457155" w:rsidRPr="002312A7">
        <w:t xml:space="preserve">zāļu aprakstā </w:t>
      </w:r>
      <w:r w:rsidR="00D1089D">
        <w:t>sniegtajiem</w:t>
      </w:r>
      <w:r w:rsidR="00D1089D" w:rsidRPr="002312A7">
        <w:t xml:space="preserve"> </w:t>
      </w:r>
      <w:r w:rsidR="00457155" w:rsidRPr="002312A7">
        <w:t xml:space="preserve">norādījumiem, var palielināt </w:t>
      </w:r>
      <w:r w:rsidR="00D1089D">
        <w:t xml:space="preserve">pret linkomicīnu </w:t>
      </w:r>
      <w:r w:rsidR="00457155" w:rsidRPr="002312A7">
        <w:t xml:space="preserve">rezistentu baktēriju izplatību un </w:t>
      </w:r>
      <w:r w:rsidR="008F429B">
        <w:t>pavājināt</w:t>
      </w:r>
      <w:r w:rsidR="008F429B" w:rsidRPr="002312A7">
        <w:t xml:space="preserve"> </w:t>
      </w:r>
      <w:r w:rsidR="00457155" w:rsidRPr="002312A7">
        <w:t xml:space="preserve">ārstēšanas efektivitāti ar citiem </w:t>
      </w:r>
      <w:r w:rsidR="00D1089D">
        <w:t>antimikrobiālajiem</w:t>
      </w:r>
      <w:r w:rsidR="00D1089D" w:rsidRPr="002312A7">
        <w:t xml:space="preserve"> </w:t>
      </w:r>
      <w:r w:rsidR="00457155" w:rsidRPr="002312A7">
        <w:t>līdzekļiem, iespējam</w:t>
      </w:r>
      <w:r w:rsidR="00D1089D">
        <w:t>ās</w:t>
      </w:r>
      <w:r w:rsidR="00457155" w:rsidRPr="002312A7">
        <w:t xml:space="preserve"> krusteniskās rezistences </w:t>
      </w:r>
      <w:r w:rsidR="00D1089D">
        <w:t>dēļ</w:t>
      </w:r>
      <w:r w:rsidR="00457155" w:rsidRPr="002312A7">
        <w:t>.</w:t>
      </w:r>
    </w:p>
    <w:p w14:paraId="4C47B956" w14:textId="77777777" w:rsidR="00457155" w:rsidRPr="002312A7" w:rsidRDefault="00457155" w:rsidP="00B12536">
      <w:pPr>
        <w:spacing w:line="240" w:lineRule="auto"/>
        <w:jc w:val="both"/>
      </w:pPr>
    </w:p>
    <w:p w14:paraId="769DF48D" w14:textId="1F68E8A8" w:rsidR="00457155" w:rsidRPr="002312A7" w:rsidRDefault="00457155" w:rsidP="00B12536">
      <w:pPr>
        <w:pStyle w:val="Heading3"/>
        <w:spacing w:before="0" w:after="0" w:line="240" w:lineRule="auto"/>
        <w:jc w:val="both"/>
        <w:rPr>
          <w:b w:val="0"/>
          <w:sz w:val="22"/>
          <w:szCs w:val="22"/>
          <w:u w:val="single"/>
        </w:rPr>
      </w:pPr>
      <w:r>
        <w:rPr>
          <w:b w:val="0"/>
          <w:sz w:val="22"/>
          <w:szCs w:val="22"/>
          <w:u w:val="single"/>
        </w:rPr>
        <w:lastRenderedPageBreak/>
        <w:t>Īpaši p</w:t>
      </w:r>
      <w:r w:rsidRPr="002312A7">
        <w:rPr>
          <w:b w:val="0"/>
          <w:sz w:val="22"/>
          <w:szCs w:val="22"/>
          <w:u w:val="single"/>
        </w:rPr>
        <w:t xml:space="preserve">iesardzības pasākumi, kas jāievēro personai, kura </w:t>
      </w:r>
      <w:r w:rsidR="004653AB">
        <w:rPr>
          <w:b w:val="0"/>
          <w:sz w:val="22"/>
          <w:szCs w:val="22"/>
          <w:u w:val="single"/>
        </w:rPr>
        <w:t>ievada</w:t>
      </w:r>
      <w:r w:rsidRPr="002312A7">
        <w:rPr>
          <w:b w:val="0"/>
          <w:sz w:val="22"/>
          <w:szCs w:val="22"/>
          <w:u w:val="single"/>
        </w:rPr>
        <w:t xml:space="preserve"> veterinārās zāles dzīvniek</w:t>
      </w:r>
      <w:r w:rsidR="004653AB">
        <w:rPr>
          <w:b w:val="0"/>
          <w:sz w:val="22"/>
          <w:szCs w:val="22"/>
          <w:u w:val="single"/>
        </w:rPr>
        <w:t>iem:</w:t>
      </w:r>
    </w:p>
    <w:p w14:paraId="24BBBD09" w14:textId="77777777" w:rsidR="00457155" w:rsidRPr="002312A7" w:rsidRDefault="00457155" w:rsidP="00B12536">
      <w:pPr>
        <w:tabs>
          <w:tab w:val="left" w:pos="1134"/>
        </w:tabs>
        <w:spacing w:line="240" w:lineRule="auto"/>
        <w:jc w:val="both"/>
      </w:pPr>
    </w:p>
    <w:p w14:paraId="514FC6D4" w14:textId="68B7D3B7" w:rsidR="00457155" w:rsidRDefault="00457155" w:rsidP="00B12536">
      <w:pPr>
        <w:tabs>
          <w:tab w:val="left" w:pos="1134"/>
        </w:tabs>
        <w:spacing w:line="240" w:lineRule="auto"/>
        <w:jc w:val="both"/>
      </w:pPr>
      <w:r w:rsidRPr="002312A7">
        <w:t xml:space="preserve">Personām ar </w:t>
      </w:r>
      <w:r w:rsidR="003B4194" w:rsidRPr="00E57A7D">
        <w:t xml:space="preserve">zināmu </w:t>
      </w:r>
      <w:r w:rsidRPr="002312A7">
        <w:t xml:space="preserve">pastiprinātu jutību pret </w:t>
      </w:r>
      <w:r w:rsidR="00F200C8">
        <w:t>l</w:t>
      </w:r>
      <w:r w:rsidR="00F200C8" w:rsidRPr="00F200C8">
        <w:t>inkomicīnu</w:t>
      </w:r>
      <w:r w:rsidRPr="002312A7">
        <w:t xml:space="preserve"> vai jebk</w:t>
      </w:r>
      <w:r w:rsidR="004653AB">
        <w:t>uru</w:t>
      </w:r>
      <w:r w:rsidRPr="002312A7">
        <w:t xml:space="preserve"> no palīgvielām </w:t>
      </w:r>
      <w:r w:rsidR="00E038B6">
        <w:t>jā</w:t>
      </w:r>
      <w:r w:rsidR="00E038B6" w:rsidRPr="00E57A7D">
        <w:t>izvair</w:t>
      </w:r>
      <w:r w:rsidR="00E038B6">
        <w:t>ā</w:t>
      </w:r>
      <w:r w:rsidR="00DA17BB">
        <w:t>s</w:t>
      </w:r>
      <w:r w:rsidR="00E038B6">
        <w:t xml:space="preserve"> </w:t>
      </w:r>
      <w:r w:rsidRPr="002312A7">
        <w:t xml:space="preserve">no saskares ar šīm veterinārajām zālēm. </w:t>
      </w:r>
    </w:p>
    <w:p w14:paraId="6FF0D45D" w14:textId="7F68F550" w:rsidR="005F225B" w:rsidRPr="00B464D5" w:rsidRDefault="0092047F" w:rsidP="00B12536">
      <w:pPr>
        <w:tabs>
          <w:tab w:val="left" w:pos="1134"/>
        </w:tabs>
        <w:spacing w:line="240" w:lineRule="auto"/>
        <w:jc w:val="both"/>
        <w:rPr>
          <w:szCs w:val="22"/>
        </w:rPr>
      </w:pPr>
      <w:r w:rsidRPr="00B464D5">
        <w:rPr>
          <w:szCs w:val="22"/>
        </w:rPr>
        <w:t xml:space="preserve">Tīrīšanas salvetes dažiem cilvēkiem var izraisīt ādas un acu kairinājumu, jo tās </w:t>
      </w:r>
      <w:r w:rsidR="009B24AC" w:rsidRPr="00B464D5">
        <w:rPr>
          <w:szCs w:val="22"/>
        </w:rPr>
        <w:t>satur</w:t>
      </w:r>
      <w:r w:rsidRPr="00B464D5">
        <w:rPr>
          <w:szCs w:val="22"/>
        </w:rPr>
        <w:t xml:space="preserve"> izopropilspirt</w:t>
      </w:r>
      <w:r w:rsidR="009B24AC" w:rsidRPr="00B464D5">
        <w:rPr>
          <w:szCs w:val="22"/>
        </w:rPr>
        <w:t>u</w:t>
      </w:r>
      <w:r w:rsidRPr="00B464D5">
        <w:rPr>
          <w:szCs w:val="22"/>
        </w:rPr>
        <w:t xml:space="preserve"> un hloreksetīna diglukonāt</w:t>
      </w:r>
      <w:r w:rsidR="009B24AC" w:rsidRPr="00B464D5">
        <w:rPr>
          <w:szCs w:val="22"/>
        </w:rPr>
        <w:t>u</w:t>
      </w:r>
      <w:r w:rsidRPr="00B464D5">
        <w:rPr>
          <w:szCs w:val="22"/>
        </w:rPr>
        <w:t>. Izvairieties no saskares ar ādu un acīm</w:t>
      </w:r>
      <w:r w:rsidR="003C1F52" w:rsidRPr="00B464D5">
        <w:rPr>
          <w:szCs w:val="22"/>
        </w:rPr>
        <w:t>.</w:t>
      </w:r>
    </w:p>
    <w:p w14:paraId="7C8B9492" w14:textId="4D96BB34" w:rsidR="00457155" w:rsidRDefault="00457155" w:rsidP="00B12536">
      <w:pPr>
        <w:tabs>
          <w:tab w:val="left" w:pos="1134"/>
        </w:tabs>
        <w:spacing w:line="240" w:lineRule="auto"/>
        <w:jc w:val="both"/>
      </w:pPr>
      <w:r w:rsidRPr="00B464D5">
        <w:t>Ja notikusi nejauša saskare ar ādu</w:t>
      </w:r>
      <w:r w:rsidR="0092047F" w:rsidRPr="00B464D5">
        <w:t xml:space="preserve"> vai acīm</w:t>
      </w:r>
      <w:r w:rsidRPr="00B464D5">
        <w:t>, skarto vietu skalot ar lielu daudzumu</w:t>
      </w:r>
      <w:r w:rsidRPr="00614FAB">
        <w:t xml:space="preserve"> ūdens.</w:t>
      </w:r>
    </w:p>
    <w:p w14:paraId="17E2052C" w14:textId="77777777" w:rsidR="0075025D" w:rsidRDefault="0075025D" w:rsidP="00B12536">
      <w:pPr>
        <w:tabs>
          <w:tab w:val="left" w:pos="1134"/>
        </w:tabs>
        <w:spacing w:line="240" w:lineRule="auto"/>
        <w:jc w:val="both"/>
      </w:pPr>
    </w:p>
    <w:p w14:paraId="0828A1F6" w14:textId="77777777" w:rsidR="0075025D" w:rsidRPr="00E57A7D" w:rsidRDefault="0075025D" w:rsidP="00B12536">
      <w:pPr>
        <w:tabs>
          <w:tab w:val="clear" w:pos="567"/>
        </w:tabs>
        <w:spacing w:line="240" w:lineRule="auto"/>
        <w:jc w:val="both"/>
        <w:rPr>
          <w:szCs w:val="22"/>
          <w:u w:val="single"/>
        </w:rPr>
      </w:pPr>
      <w:r w:rsidRPr="00E57A7D">
        <w:rPr>
          <w:szCs w:val="22"/>
          <w:u w:val="single"/>
        </w:rPr>
        <w:t>Īpaši piesardzības pasākumi vides aizsardzībai:</w:t>
      </w:r>
    </w:p>
    <w:p w14:paraId="19DA14BD" w14:textId="77777777" w:rsidR="0075025D" w:rsidRPr="00E57A7D" w:rsidRDefault="0075025D" w:rsidP="00B12536">
      <w:pPr>
        <w:tabs>
          <w:tab w:val="clear" w:pos="567"/>
        </w:tabs>
        <w:spacing w:line="240" w:lineRule="auto"/>
        <w:jc w:val="both"/>
        <w:rPr>
          <w:szCs w:val="22"/>
        </w:rPr>
      </w:pPr>
    </w:p>
    <w:p w14:paraId="32336D7E" w14:textId="514481ED" w:rsidR="0075025D" w:rsidRPr="0075025D" w:rsidRDefault="0075025D" w:rsidP="00B12536">
      <w:pPr>
        <w:tabs>
          <w:tab w:val="clear" w:pos="567"/>
        </w:tabs>
        <w:spacing w:line="240" w:lineRule="auto"/>
        <w:jc w:val="both"/>
        <w:rPr>
          <w:szCs w:val="22"/>
        </w:rPr>
      </w:pPr>
      <w:r w:rsidRPr="00E57A7D">
        <w:t>Nav piemērojami.</w:t>
      </w:r>
    </w:p>
    <w:p w14:paraId="2C8E21F6" w14:textId="77777777" w:rsidR="00F04CA9" w:rsidRPr="00E57A7D" w:rsidRDefault="00F04CA9" w:rsidP="00B12536">
      <w:pPr>
        <w:tabs>
          <w:tab w:val="clear" w:pos="567"/>
        </w:tabs>
        <w:spacing w:line="240" w:lineRule="auto"/>
        <w:jc w:val="both"/>
        <w:rPr>
          <w:szCs w:val="22"/>
        </w:rPr>
      </w:pPr>
    </w:p>
    <w:p w14:paraId="72FE9288" w14:textId="278BB60C" w:rsidR="00C114FF" w:rsidRPr="00E57A7D" w:rsidRDefault="006C78AB" w:rsidP="00B12536">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B12536">
      <w:pPr>
        <w:tabs>
          <w:tab w:val="clear" w:pos="567"/>
        </w:tabs>
        <w:spacing w:line="240" w:lineRule="auto"/>
        <w:jc w:val="both"/>
        <w:rPr>
          <w:szCs w:val="22"/>
        </w:rPr>
      </w:pPr>
    </w:p>
    <w:p w14:paraId="12E2422E" w14:textId="20301387" w:rsidR="00AD0710" w:rsidRDefault="004653AB" w:rsidP="00B12536">
      <w:pPr>
        <w:spacing w:line="240" w:lineRule="auto"/>
        <w:jc w:val="both"/>
      </w:pPr>
      <w:r>
        <w:t>Liellopiem (l</w:t>
      </w:r>
      <w:r w:rsidRPr="002312A7">
        <w:t>aktējoš</w:t>
      </w:r>
      <w:r>
        <w:t>ām</w:t>
      </w:r>
      <w:r w:rsidRPr="002312A7">
        <w:t xml:space="preserve"> gov</w:t>
      </w:r>
      <w:r>
        <w:t>īm):</w:t>
      </w:r>
    </w:p>
    <w:p w14:paraId="1E5C5EB1" w14:textId="77777777" w:rsidR="00F200C8" w:rsidRDefault="00F200C8" w:rsidP="00B12536">
      <w:pPr>
        <w:spacing w:line="240" w:lineRule="auto"/>
        <w:jc w:val="both"/>
      </w:pPr>
    </w:p>
    <w:p w14:paraId="1F02A896" w14:textId="4C554559" w:rsidR="00F20333" w:rsidRPr="00F20333" w:rsidRDefault="00F20333" w:rsidP="00B12536">
      <w:pPr>
        <w:spacing w:line="240" w:lineRule="auto"/>
        <w:jc w:val="both"/>
      </w:pPr>
      <w:r w:rsidRPr="002312A7">
        <w:t>Nav zināmas.</w:t>
      </w:r>
    </w:p>
    <w:p w14:paraId="752AAA91" w14:textId="77777777" w:rsidR="00295140" w:rsidRPr="00E57A7D" w:rsidRDefault="00295140" w:rsidP="00B12536">
      <w:pPr>
        <w:tabs>
          <w:tab w:val="clear" w:pos="567"/>
        </w:tabs>
        <w:spacing w:line="240" w:lineRule="auto"/>
        <w:jc w:val="both"/>
        <w:rPr>
          <w:szCs w:val="22"/>
        </w:rPr>
      </w:pPr>
    </w:p>
    <w:p w14:paraId="0DE670A3" w14:textId="479210C9" w:rsidR="0096755F" w:rsidRDefault="004522B3" w:rsidP="00B12536">
      <w:pPr>
        <w:jc w:val="both"/>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1E27840D" w14:textId="77777777" w:rsidR="004522B3" w:rsidRPr="00B32DC4" w:rsidRDefault="004522B3" w:rsidP="00B12536">
      <w:pPr>
        <w:jc w:val="both"/>
      </w:pPr>
    </w:p>
    <w:bookmarkEnd w:id="1"/>
    <w:p w14:paraId="65434A4D" w14:textId="44713212" w:rsidR="00C114FF" w:rsidRPr="00E57A7D" w:rsidRDefault="006C78AB" w:rsidP="00B12536">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B12536">
      <w:pPr>
        <w:tabs>
          <w:tab w:val="clear" w:pos="567"/>
        </w:tabs>
        <w:spacing w:line="240" w:lineRule="auto"/>
        <w:jc w:val="both"/>
        <w:rPr>
          <w:szCs w:val="22"/>
        </w:rPr>
      </w:pPr>
    </w:p>
    <w:p w14:paraId="69D68886" w14:textId="2E62E631" w:rsidR="004653AB" w:rsidRPr="00E57A7D" w:rsidRDefault="004653AB" w:rsidP="00B12536">
      <w:pPr>
        <w:tabs>
          <w:tab w:val="clear" w:pos="567"/>
        </w:tabs>
        <w:spacing w:line="240" w:lineRule="auto"/>
        <w:jc w:val="both"/>
        <w:rPr>
          <w:szCs w:val="22"/>
        </w:rPr>
      </w:pPr>
      <w:r w:rsidRPr="00E57A7D">
        <w:rPr>
          <w:szCs w:val="22"/>
          <w:u w:val="single"/>
        </w:rPr>
        <w:t>Grūsnība</w:t>
      </w:r>
      <w:r w:rsidR="004522B3">
        <w:rPr>
          <w:szCs w:val="22"/>
          <w:u w:val="single"/>
        </w:rPr>
        <w:t xml:space="preserve"> </w:t>
      </w:r>
      <w:r w:rsidRPr="00673639">
        <w:rPr>
          <w:u w:val="single"/>
        </w:rPr>
        <w:t xml:space="preserve">un </w:t>
      </w:r>
      <w:r w:rsidRPr="00E57A7D">
        <w:rPr>
          <w:szCs w:val="22"/>
          <w:u w:val="single"/>
        </w:rPr>
        <w:t>laktācija</w:t>
      </w:r>
      <w:r>
        <w:t>:</w:t>
      </w:r>
    </w:p>
    <w:p w14:paraId="062061C7" w14:textId="77777777" w:rsidR="004653AB" w:rsidRDefault="004653AB" w:rsidP="00B12536">
      <w:pPr>
        <w:spacing w:line="240" w:lineRule="auto"/>
        <w:jc w:val="both"/>
      </w:pPr>
    </w:p>
    <w:p w14:paraId="37BFE272" w14:textId="59D61CEC" w:rsidR="00F20333" w:rsidRPr="002312A7" w:rsidRDefault="00F20333" w:rsidP="00B12536">
      <w:pPr>
        <w:spacing w:line="240" w:lineRule="auto"/>
        <w:jc w:val="both"/>
      </w:pPr>
      <w:r w:rsidRPr="002312A7">
        <w:t>Drīkst lietot grūsnības un laktācijas laikā.</w:t>
      </w:r>
    </w:p>
    <w:p w14:paraId="24F80469" w14:textId="77777777" w:rsidR="00C114FF" w:rsidRPr="00E57A7D" w:rsidRDefault="00C114FF" w:rsidP="00B12536">
      <w:pPr>
        <w:tabs>
          <w:tab w:val="clear" w:pos="567"/>
        </w:tabs>
        <w:spacing w:line="240" w:lineRule="auto"/>
        <w:jc w:val="both"/>
        <w:rPr>
          <w:szCs w:val="22"/>
        </w:rPr>
      </w:pPr>
    </w:p>
    <w:p w14:paraId="59CE05C9" w14:textId="4BE5A852" w:rsidR="00C114FF" w:rsidRPr="00E57A7D" w:rsidRDefault="006C78AB" w:rsidP="00B12536">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B12536">
      <w:pPr>
        <w:tabs>
          <w:tab w:val="clear" w:pos="567"/>
        </w:tabs>
        <w:spacing w:line="240" w:lineRule="auto"/>
        <w:jc w:val="both"/>
        <w:rPr>
          <w:szCs w:val="22"/>
        </w:rPr>
      </w:pPr>
    </w:p>
    <w:p w14:paraId="359645DB" w14:textId="44C1DE6E" w:rsidR="00C114FF" w:rsidRPr="00E57A7D" w:rsidRDefault="006C78AB" w:rsidP="00B12536">
      <w:pPr>
        <w:tabs>
          <w:tab w:val="clear" w:pos="567"/>
        </w:tabs>
        <w:spacing w:line="240" w:lineRule="auto"/>
        <w:jc w:val="both"/>
        <w:rPr>
          <w:szCs w:val="22"/>
        </w:rPr>
      </w:pPr>
      <w:r w:rsidRPr="00E57A7D">
        <w:t>Nav zināma.</w:t>
      </w:r>
    </w:p>
    <w:p w14:paraId="3C8FD295" w14:textId="77777777" w:rsidR="00C90EDA" w:rsidRPr="00E57A7D" w:rsidRDefault="00C90EDA" w:rsidP="00B12536">
      <w:pPr>
        <w:tabs>
          <w:tab w:val="clear" w:pos="567"/>
        </w:tabs>
        <w:spacing w:line="240" w:lineRule="auto"/>
        <w:jc w:val="both"/>
        <w:rPr>
          <w:szCs w:val="22"/>
        </w:rPr>
      </w:pPr>
    </w:p>
    <w:p w14:paraId="748E6BAD" w14:textId="1B923617" w:rsidR="00C114FF" w:rsidRPr="00E57A7D" w:rsidRDefault="006C78AB" w:rsidP="00B12536">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B12536">
      <w:pPr>
        <w:tabs>
          <w:tab w:val="clear" w:pos="567"/>
        </w:tabs>
        <w:spacing w:line="240" w:lineRule="auto"/>
        <w:jc w:val="both"/>
        <w:rPr>
          <w:szCs w:val="22"/>
        </w:rPr>
      </w:pPr>
    </w:p>
    <w:p w14:paraId="437B0D3C" w14:textId="7249264D" w:rsidR="00632524" w:rsidRDefault="00F20333" w:rsidP="00B12536">
      <w:pPr>
        <w:spacing w:line="240" w:lineRule="auto"/>
        <w:jc w:val="both"/>
      </w:pPr>
      <w:r>
        <w:t>Lietošanai tesmenī.</w:t>
      </w:r>
    </w:p>
    <w:p w14:paraId="0C54CC77" w14:textId="77777777" w:rsidR="002D4A57" w:rsidRDefault="002D4A57" w:rsidP="00B12536">
      <w:pPr>
        <w:spacing w:line="240" w:lineRule="auto"/>
        <w:jc w:val="both"/>
      </w:pPr>
    </w:p>
    <w:p w14:paraId="7AC13CA8" w14:textId="537B7D19" w:rsidR="00F20333" w:rsidRPr="002312A7" w:rsidRDefault="00F20333" w:rsidP="00B12536">
      <w:pPr>
        <w:suppressAutoHyphens/>
        <w:spacing w:line="240" w:lineRule="auto"/>
        <w:jc w:val="both"/>
      </w:pPr>
      <w:r w:rsidRPr="002312A7">
        <w:t>Viena injektora satur</w:t>
      </w:r>
      <w:r>
        <w:t>u</w:t>
      </w:r>
      <w:r w:rsidRPr="002312A7">
        <w:t xml:space="preserve"> </w:t>
      </w:r>
      <w:r>
        <w:t>ievadīt</w:t>
      </w:r>
      <w:r w:rsidRPr="002312A7">
        <w:t xml:space="preserve"> katrā skartajā tesmeņa ceturksnī (atbilst 750 mg linkomicīna katrā tesmeņa ceturksnī).</w:t>
      </w:r>
    </w:p>
    <w:p w14:paraId="6240E8C0" w14:textId="74C9F85D" w:rsidR="00F20333" w:rsidRPr="002312A7" w:rsidRDefault="002D4A57" w:rsidP="00B12536">
      <w:pPr>
        <w:suppressAutoHyphens/>
        <w:spacing w:line="240" w:lineRule="auto"/>
        <w:jc w:val="both"/>
      </w:pPr>
      <w:r>
        <w:t>Šīs veterinārās z</w:t>
      </w:r>
      <w:r w:rsidR="00F20333">
        <w:t>āles</w:t>
      </w:r>
      <w:r w:rsidR="00F20333" w:rsidRPr="002312A7">
        <w:t xml:space="preserve"> </w:t>
      </w:r>
      <w:r w:rsidR="00F20333">
        <w:t>ievadīt</w:t>
      </w:r>
      <w:r w:rsidR="00F20333" w:rsidRPr="002312A7">
        <w:t xml:space="preserve"> trīs reizes pēc kārtas ar 12 stundu intervālu.</w:t>
      </w:r>
    </w:p>
    <w:p w14:paraId="6F2DF7EC" w14:textId="77777777" w:rsidR="00F20333" w:rsidRPr="002312A7" w:rsidRDefault="00F20333" w:rsidP="00B12536">
      <w:pPr>
        <w:suppressAutoHyphens/>
        <w:spacing w:line="240" w:lineRule="auto"/>
        <w:jc w:val="both"/>
      </w:pPr>
    </w:p>
    <w:p w14:paraId="518D0155" w14:textId="034A0FB6" w:rsidR="00F20333" w:rsidRPr="002312A7" w:rsidRDefault="00F20333" w:rsidP="00B12536">
      <w:pPr>
        <w:suppressAutoHyphens/>
        <w:spacing w:line="240" w:lineRule="auto"/>
        <w:jc w:val="both"/>
      </w:pPr>
      <w:r w:rsidRPr="002312A7">
        <w:t xml:space="preserve">Pirms ārstēšanas ir ieteicams rūpīgi izslaukt inficētos </w:t>
      </w:r>
      <w:r w:rsidR="002D4A57">
        <w:t xml:space="preserve">tesmeņa </w:t>
      </w:r>
      <w:r w:rsidRPr="002312A7">
        <w:t>ceturkšņus un notīrīt pupus (it īpaši katra pupa kanāla atveri), izmantojot iepakojumā iekļautās vienreizējās lietošanas salvetes. Lai daļēji ievietotu injektora kanulu pupa kanālā</w:t>
      </w:r>
      <w:r>
        <w:t>,</w:t>
      </w:r>
      <w:r w:rsidRPr="002312A7">
        <w:t xml:space="preserve"> no injektora</w:t>
      </w:r>
      <w:r>
        <w:t xml:space="preserve"> kanulas noņemt aizsargvāciņu</w:t>
      </w:r>
      <w:r w:rsidRPr="002312A7">
        <w:t>. Pilnīgai injektora izlietošanai noņem</w:t>
      </w:r>
      <w:r>
        <w:t>t</w:t>
      </w:r>
      <w:r w:rsidRPr="002312A7">
        <w:t xml:space="preserve"> arī daļējas ievietošanas </w:t>
      </w:r>
      <w:r w:rsidRPr="00340E73">
        <w:t>adapteri.</w:t>
      </w:r>
      <w:r w:rsidRPr="002312A7">
        <w:t xml:space="preserve"> Ievietot kanulu pupa kanālā un ievad</w:t>
      </w:r>
      <w:r>
        <w:t>ī</w:t>
      </w:r>
      <w:r w:rsidRPr="002312A7">
        <w:t>t visu injektora saturu. Izv</w:t>
      </w:r>
      <w:r>
        <w:t>ilk</w:t>
      </w:r>
      <w:r w:rsidRPr="002312A7">
        <w:t>t kanulu, vienas rokas pirkstos satvert pupa galu un</w:t>
      </w:r>
      <w:r w:rsidR="00DA17BB">
        <w:t>,</w:t>
      </w:r>
      <w:r w:rsidRPr="002312A7">
        <w:t xml:space="preserve"> ar otras rokas īkšķi un rādītājpirkstu maigi masējot</w:t>
      </w:r>
      <w:r w:rsidR="00DA17BB">
        <w:t>,</w:t>
      </w:r>
      <w:r w:rsidRPr="002312A7">
        <w:t xml:space="preserve"> virz</w:t>
      </w:r>
      <w:r>
        <w:t>ī</w:t>
      </w:r>
      <w:r w:rsidRPr="002312A7">
        <w:t>t pupa kanālā ievadītā injektora saturu virzienā uz augšu. Lai ievadītā injektora saturs vienmērīgi izplatītos pa visu tesme</w:t>
      </w:r>
      <w:r>
        <w:t>ņa</w:t>
      </w:r>
      <w:r w:rsidRPr="002312A7">
        <w:t xml:space="preserve"> cisternu, ar abām rokām maigi masēt tesmeņa ceturksni virzienā uz augšu</w:t>
      </w:r>
      <w:r w:rsidR="004653AB">
        <w:t>.</w:t>
      </w:r>
    </w:p>
    <w:p w14:paraId="29790999" w14:textId="77777777" w:rsidR="00F20333" w:rsidRPr="002312A7" w:rsidRDefault="00F20333" w:rsidP="00B12536">
      <w:pPr>
        <w:kinsoku w:val="0"/>
        <w:overflowPunct w:val="0"/>
        <w:spacing w:line="240" w:lineRule="auto"/>
        <w:jc w:val="both"/>
        <w:textAlignment w:val="baseline"/>
      </w:pPr>
    </w:p>
    <w:p w14:paraId="237205C1" w14:textId="166E4DD7" w:rsidR="00F20333" w:rsidRPr="002312A7" w:rsidRDefault="0089221A" w:rsidP="00B12536">
      <w:pPr>
        <w:kinsoku w:val="0"/>
        <w:overflowPunct w:val="0"/>
        <w:spacing w:line="240" w:lineRule="auto"/>
        <w:jc w:val="both"/>
        <w:textAlignment w:val="baseline"/>
      </w:pPr>
      <w:r>
        <w:t>Š</w:t>
      </w:r>
      <w:r w:rsidR="007130B1">
        <w:t>īs</w:t>
      </w:r>
      <w:r>
        <w:t xml:space="preserve"> v</w:t>
      </w:r>
      <w:r w:rsidR="00C05BB5" w:rsidRPr="00B943B9">
        <w:t>eterinār</w:t>
      </w:r>
      <w:r w:rsidR="007130B1">
        <w:t>ās</w:t>
      </w:r>
      <w:r w:rsidR="00C05BB5" w:rsidRPr="00B943B9">
        <w:t xml:space="preserve"> </w:t>
      </w:r>
      <w:r w:rsidR="00C05BB5">
        <w:t>z</w:t>
      </w:r>
      <w:r w:rsidR="00C05BB5" w:rsidRPr="002312A7">
        <w:t>ā</w:t>
      </w:r>
      <w:r w:rsidR="007130B1">
        <w:t>les</w:t>
      </w:r>
      <w:r w:rsidR="00F200C8">
        <w:t xml:space="preserve"> </w:t>
      </w:r>
      <w:r w:rsidR="00F20333" w:rsidRPr="002312A7">
        <w:t xml:space="preserve"> ir pieejam</w:t>
      </w:r>
      <w:r w:rsidR="007130B1">
        <w:t>a</w:t>
      </w:r>
      <w:r w:rsidR="00F20333" w:rsidRPr="002312A7">
        <w:t>s injektoros ar “</w:t>
      </w:r>
      <w:r w:rsidR="00F20333" w:rsidRPr="002312A7">
        <w:rPr>
          <w:i/>
        </w:rPr>
        <w:t>Twinsert</w:t>
      </w:r>
      <w:r w:rsidR="00F20333" w:rsidRPr="002312A7">
        <w:t xml:space="preserve">” sistēmu. </w:t>
      </w:r>
    </w:p>
    <w:p w14:paraId="6853886A" w14:textId="77777777" w:rsidR="00F20333" w:rsidRPr="002312A7" w:rsidRDefault="00F20333" w:rsidP="00B12536">
      <w:pPr>
        <w:kinsoku w:val="0"/>
        <w:overflowPunct w:val="0"/>
        <w:spacing w:line="240" w:lineRule="auto"/>
        <w:jc w:val="both"/>
        <w:textAlignment w:val="baseline"/>
      </w:pPr>
      <w:r w:rsidRPr="002312A7">
        <w:t>Atkarībā no klīniskās situācijas “</w:t>
      </w:r>
      <w:r w:rsidRPr="002312A7">
        <w:rPr>
          <w:i/>
        </w:rPr>
        <w:t>Twinsert</w:t>
      </w:r>
      <w:r w:rsidRPr="002312A7">
        <w:t>” sistēma ļauj ievietot injektora kanulu pupa kanālā gan daļēji</w:t>
      </w:r>
      <w:r>
        <w:t>,</w:t>
      </w:r>
      <w:r w:rsidRPr="002312A7">
        <w:t xml:space="preserve"> gan pilnībā.</w:t>
      </w:r>
    </w:p>
    <w:p w14:paraId="67A53966" w14:textId="20ACF332" w:rsidR="00F20333" w:rsidRPr="002312A7" w:rsidRDefault="00F20333" w:rsidP="00B12536">
      <w:pPr>
        <w:kinsoku w:val="0"/>
        <w:overflowPunct w:val="0"/>
        <w:spacing w:line="240" w:lineRule="auto"/>
        <w:jc w:val="both"/>
        <w:textAlignment w:val="baseline"/>
      </w:pPr>
      <w:r w:rsidRPr="002312A7">
        <w:t>Tomēr par labāku atzīstama mastīta ārstēšana, kanulu pupa kanālā ievietojot daļēji, jo tas samazina jaunu tesmeņa infekciju rašanās iespēj</w:t>
      </w:r>
      <w:r w:rsidR="0089221A">
        <w:t>amību</w:t>
      </w:r>
      <w:r w:rsidRPr="002312A7">
        <w:t>. Daļējas ievietošanas gadījumā kanula pupa kanālā tiek ievadīta vien dažus milimetrus, novēršot sfinktera dilatāciju un keratīna slāņa bojājumus. Turklāt antibiotika nonāk arī pupa kanālā.</w:t>
      </w:r>
    </w:p>
    <w:p w14:paraId="4897F7AA" w14:textId="77777777" w:rsidR="00F20333" w:rsidRDefault="00F20333" w:rsidP="00B12536">
      <w:pPr>
        <w:kinsoku w:val="0"/>
        <w:overflowPunct w:val="0"/>
        <w:spacing w:line="240" w:lineRule="auto"/>
        <w:jc w:val="both"/>
        <w:textAlignment w:val="baseline"/>
      </w:pPr>
      <w:r w:rsidRPr="002312A7">
        <w:lastRenderedPageBreak/>
        <w:t>Tomēr kanulas pilnīga ievietošana ir ieteicama, ja jāārstē nemierīgas govis vai dzīvnieki ar pupu bojājumiem.</w:t>
      </w:r>
    </w:p>
    <w:p w14:paraId="5B500325" w14:textId="77777777" w:rsidR="00F20333" w:rsidRPr="002312A7" w:rsidRDefault="00F20333" w:rsidP="00B12536">
      <w:pPr>
        <w:kinsoku w:val="0"/>
        <w:overflowPunct w:val="0"/>
        <w:spacing w:line="240" w:lineRule="auto"/>
        <w:jc w:val="both"/>
        <w:textAlignment w:val="baseline"/>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56"/>
      </w:tblGrid>
      <w:tr w:rsidR="00F20333" w:rsidRPr="00F20333" w14:paraId="53F8F467" w14:textId="77777777" w:rsidTr="00F20333">
        <w:tc>
          <w:tcPr>
            <w:tcW w:w="2235" w:type="dxa"/>
            <w:tcBorders>
              <w:bottom w:val="single" w:sz="4" w:space="0" w:color="FFFFFF"/>
            </w:tcBorders>
          </w:tcPr>
          <w:p w14:paraId="61693201" w14:textId="77777777" w:rsidR="00F20333" w:rsidRPr="00B12536" w:rsidRDefault="00F20333" w:rsidP="00B12536">
            <w:pPr>
              <w:keepNext/>
              <w:tabs>
                <w:tab w:val="clear" w:pos="567"/>
              </w:tabs>
              <w:spacing w:after="200" w:line="276" w:lineRule="auto"/>
              <w:jc w:val="both"/>
              <w:rPr>
                <w:rFonts w:ascii="Times New Roman" w:hAnsi="Times New Roman"/>
                <w:noProof/>
                <w:color w:val="FF0000"/>
                <w:lang w:val="it-IT" w:eastAsia="it-IT"/>
              </w:rPr>
            </w:pPr>
            <w:r w:rsidRPr="00B12536">
              <w:rPr>
                <w:rFonts w:ascii="Times New Roman" w:hAnsi="Times New Roman"/>
                <w:b/>
                <w:szCs w:val="20"/>
                <w:lang w:eastAsia="lv-LV"/>
              </w:rPr>
              <w:t>DAĻĒJA IEVIETOŠANA</w:t>
            </w:r>
          </w:p>
        </w:tc>
        <w:tc>
          <w:tcPr>
            <w:tcW w:w="2256" w:type="dxa"/>
            <w:tcBorders>
              <w:bottom w:val="single" w:sz="4" w:space="0" w:color="FFFFFF"/>
            </w:tcBorders>
          </w:tcPr>
          <w:p w14:paraId="1BB042A2" w14:textId="77777777" w:rsidR="00F20333" w:rsidRPr="00F20333" w:rsidRDefault="00F20333" w:rsidP="00B12536">
            <w:pPr>
              <w:keepNext/>
              <w:tabs>
                <w:tab w:val="clear" w:pos="567"/>
              </w:tabs>
              <w:spacing w:after="200" w:line="276" w:lineRule="auto"/>
              <w:jc w:val="both"/>
              <w:rPr>
                <w:noProof/>
                <w:lang w:val="it-IT" w:eastAsia="it-IT"/>
              </w:rPr>
            </w:pPr>
          </w:p>
        </w:tc>
      </w:tr>
      <w:tr w:rsidR="00F20333" w:rsidRPr="00F20333" w14:paraId="1BC4F98D" w14:textId="77777777" w:rsidTr="00F203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35" w:type="dxa"/>
            <w:tcBorders>
              <w:top w:val="single" w:sz="4" w:space="0" w:color="FFFFFF"/>
              <w:left w:val="single" w:sz="4" w:space="0" w:color="FFFFFF"/>
              <w:bottom w:val="single" w:sz="4" w:space="0" w:color="FFFFFF"/>
              <w:right w:val="single" w:sz="4" w:space="0" w:color="FFFFFF"/>
            </w:tcBorders>
          </w:tcPr>
          <w:p w14:paraId="10C4EC10" w14:textId="77777777" w:rsidR="00F20333" w:rsidRPr="00F20333" w:rsidRDefault="00F20333" w:rsidP="00312523">
            <w:pPr>
              <w:keepNext/>
              <w:tabs>
                <w:tab w:val="clear" w:pos="567"/>
              </w:tabs>
              <w:spacing w:after="200" w:line="276" w:lineRule="auto"/>
              <w:jc w:val="center"/>
              <w:rPr>
                <w:lang w:eastAsia="lv-LV"/>
              </w:rPr>
            </w:pPr>
            <w:r w:rsidRPr="00F20333">
              <w:rPr>
                <w:noProof/>
                <w:color w:val="FF0000"/>
                <w:lang w:val="it-IT" w:eastAsia="it-IT"/>
              </w:rPr>
              <w:drawing>
                <wp:inline distT="0" distB="0" distL="0" distR="0" wp14:anchorId="6EA64E7E" wp14:editId="7D1E216B">
                  <wp:extent cx="1234032" cy="1227119"/>
                  <wp:effectExtent l="0" t="0" r="4445" b="0"/>
                  <wp:docPr id="11" name="Immagine 11" descr="Description: C:\Users\dimemmo\AppData\Local\Temp\notesC42222\figur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Description: C:\Users\dimemmo\AppData\Local\Temp\notesC42222\figura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1950" cy="1225048"/>
                          </a:xfrm>
                          <a:prstGeom prst="rect">
                            <a:avLst/>
                          </a:prstGeom>
                          <a:noFill/>
                          <a:ln>
                            <a:noFill/>
                          </a:ln>
                        </pic:spPr>
                      </pic:pic>
                    </a:graphicData>
                  </a:graphic>
                </wp:inline>
              </w:drawing>
            </w:r>
          </w:p>
          <w:p w14:paraId="6DA0D0B7" w14:textId="77777777" w:rsidR="00F20333" w:rsidRPr="00996954" w:rsidRDefault="00F20333" w:rsidP="00312523">
            <w:pPr>
              <w:keepNext/>
              <w:tabs>
                <w:tab w:val="clear" w:pos="567"/>
              </w:tabs>
              <w:spacing w:after="200" w:line="276" w:lineRule="auto"/>
              <w:jc w:val="center"/>
              <w:rPr>
                <w:rFonts w:ascii="Times New Roman" w:hAnsi="Times New Roman"/>
                <w:lang w:val="it-IT" w:eastAsia="lv-LV"/>
              </w:rPr>
            </w:pPr>
            <w:r w:rsidRPr="00996954">
              <w:rPr>
                <w:rFonts w:ascii="Times New Roman" w:hAnsi="Times New Roman"/>
                <w:lang w:eastAsia="lv-LV"/>
              </w:rPr>
              <w:t>Noņemt aizsargvāciņu</w:t>
            </w:r>
          </w:p>
        </w:tc>
        <w:tc>
          <w:tcPr>
            <w:tcW w:w="2256" w:type="dxa"/>
            <w:tcBorders>
              <w:top w:val="single" w:sz="4" w:space="0" w:color="FFFFFF"/>
              <w:left w:val="single" w:sz="4" w:space="0" w:color="FFFFFF"/>
              <w:bottom w:val="single" w:sz="4" w:space="0" w:color="FFFFFF"/>
              <w:right w:val="single" w:sz="4" w:space="0" w:color="FFFFFF"/>
            </w:tcBorders>
          </w:tcPr>
          <w:p w14:paraId="4D73F171" w14:textId="77777777" w:rsidR="00F20333" w:rsidRPr="00F20333" w:rsidRDefault="00F20333" w:rsidP="00312523">
            <w:pPr>
              <w:keepNext/>
              <w:tabs>
                <w:tab w:val="clear" w:pos="567"/>
              </w:tabs>
              <w:spacing w:after="200" w:line="276" w:lineRule="auto"/>
              <w:jc w:val="center"/>
              <w:rPr>
                <w:lang w:eastAsia="lv-LV"/>
              </w:rPr>
            </w:pPr>
            <w:r w:rsidRPr="00F20333">
              <w:rPr>
                <w:noProof/>
                <w:lang w:val="it-IT" w:eastAsia="it-IT"/>
              </w:rPr>
              <w:drawing>
                <wp:inline distT="0" distB="0" distL="0" distR="0" wp14:anchorId="07F50A93" wp14:editId="5EA350E3">
                  <wp:extent cx="1293808" cy="1203960"/>
                  <wp:effectExtent l="0" t="0" r="1905" b="0"/>
                  <wp:docPr id="12" name="Immagine 12" descr="Description: C:\Users\dimemmo\AppData\Local\Temp\notesC42222\figur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Description: C:\Users\dimemmo\AppData\Local\Temp\notesC42222\figura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6000" cy="1206000"/>
                          </a:xfrm>
                          <a:prstGeom prst="rect">
                            <a:avLst/>
                          </a:prstGeom>
                          <a:noFill/>
                          <a:ln>
                            <a:noFill/>
                          </a:ln>
                        </pic:spPr>
                      </pic:pic>
                    </a:graphicData>
                  </a:graphic>
                </wp:inline>
              </w:drawing>
            </w:r>
          </w:p>
          <w:p w14:paraId="74026AB8" w14:textId="77777777" w:rsidR="00F20333" w:rsidRPr="00996954" w:rsidRDefault="00F20333" w:rsidP="00312523">
            <w:pPr>
              <w:tabs>
                <w:tab w:val="clear" w:pos="567"/>
              </w:tabs>
              <w:spacing w:after="200" w:line="276" w:lineRule="auto"/>
              <w:jc w:val="center"/>
              <w:rPr>
                <w:sz w:val="17"/>
                <w:szCs w:val="17"/>
                <w:lang w:eastAsia="lv-LV"/>
              </w:rPr>
            </w:pPr>
            <w:r w:rsidRPr="00996954">
              <w:rPr>
                <w:rFonts w:ascii="Times New Roman" w:hAnsi="Times New Roman"/>
                <w:lang w:eastAsia="lv-LV"/>
              </w:rPr>
              <w:t>Ievadīt injektora  saturu pupa kanālā</w:t>
            </w:r>
          </w:p>
        </w:tc>
      </w:tr>
    </w:tbl>
    <w:p w14:paraId="5D501C76" w14:textId="77777777" w:rsidR="00F20333" w:rsidRPr="00B12536" w:rsidRDefault="00F20333" w:rsidP="00312523">
      <w:pPr>
        <w:tabs>
          <w:tab w:val="clear" w:pos="567"/>
        </w:tabs>
        <w:spacing w:after="200" w:line="276" w:lineRule="auto"/>
        <w:rPr>
          <w:b/>
          <w:szCs w:val="22"/>
          <w:lang w:eastAsia="lv-LV" w:bidi="lv-LV"/>
        </w:rPr>
      </w:pPr>
      <w:r w:rsidRPr="00B12536">
        <w:rPr>
          <w:b/>
          <w:szCs w:val="22"/>
          <w:lang w:eastAsia="lv-LV" w:bidi="lv-LV"/>
        </w:rPr>
        <w:t>PILNĪGA IEVIETOŠANA</w:t>
      </w:r>
    </w:p>
    <w:tbl>
      <w:tblPr>
        <w:tblStyle w:val="TableGrid2"/>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09"/>
        <w:gridCol w:w="2365"/>
        <w:gridCol w:w="2282"/>
        <w:gridCol w:w="2205"/>
      </w:tblGrid>
      <w:tr w:rsidR="00F20333" w:rsidRPr="00F20333" w14:paraId="39E66584" w14:textId="77777777" w:rsidTr="00F20333">
        <w:tc>
          <w:tcPr>
            <w:tcW w:w="2444" w:type="dxa"/>
          </w:tcPr>
          <w:p w14:paraId="6560C6B0" w14:textId="77777777" w:rsidR="00F20333" w:rsidRPr="00F20333" w:rsidRDefault="00F20333" w:rsidP="00312523">
            <w:pPr>
              <w:keepNext/>
              <w:tabs>
                <w:tab w:val="clear" w:pos="567"/>
              </w:tabs>
              <w:spacing w:after="200" w:line="276" w:lineRule="auto"/>
              <w:jc w:val="center"/>
              <w:rPr>
                <w:lang w:val="it-IT" w:eastAsia="lv-LV"/>
              </w:rPr>
            </w:pPr>
            <w:r w:rsidRPr="00F20333">
              <w:rPr>
                <w:noProof/>
                <w:lang w:val="it-IT" w:eastAsia="it-IT"/>
              </w:rPr>
              <w:drawing>
                <wp:inline distT="0" distB="0" distL="0" distR="0" wp14:anchorId="5424194A" wp14:editId="07EB019B">
                  <wp:extent cx="1242060" cy="1242060"/>
                  <wp:effectExtent l="0" t="0" r="0" b="0"/>
                  <wp:docPr id="13" name="Immagine 13" descr="Description: C:\Users\dimemmo\AppData\Local\Temp\notesC42222\figur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Description: C:\Users\dimemmo\AppData\Local\Temp\notesC42222\figura 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2060" cy="1242060"/>
                          </a:xfrm>
                          <a:prstGeom prst="rect">
                            <a:avLst/>
                          </a:prstGeom>
                          <a:noFill/>
                          <a:ln>
                            <a:noFill/>
                          </a:ln>
                        </pic:spPr>
                      </pic:pic>
                    </a:graphicData>
                  </a:graphic>
                </wp:inline>
              </w:drawing>
            </w:r>
          </w:p>
          <w:p w14:paraId="4CB33663" w14:textId="77777777" w:rsidR="00F20333" w:rsidRPr="00F20333" w:rsidRDefault="00F20333" w:rsidP="00312523">
            <w:pPr>
              <w:keepNext/>
              <w:tabs>
                <w:tab w:val="clear" w:pos="567"/>
              </w:tabs>
              <w:spacing w:after="200" w:line="276" w:lineRule="auto"/>
              <w:jc w:val="center"/>
              <w:rPr>
                <w:lang w:val="it-IT" w:eastAsia="lv-LV"/>
              </w:rPr>
            </w:pPr>
            <w:r w:rsidRPr="00996954">
              <w:rPr>
                <w:rFonts w:ascii="Times New Roman" w:hAnsi="Times New Roman"/>
                <w:lang w:eastAsia="lv-LV"/>
              </w:rPr>
              <w:t>Noņemt aizsargvāciņu</w:t>
            </w:r>
          </w:p>
        </w:tc>
        <w:tc>
          <w:tcPr>
            <w:tcW w:w="2444" w:type="dxa"/>
          </w:tcPr>
          <w:p w14:paraId="123A55C0" w14:textId="77777777" w:rsidR="00F20333" w:rsidRPr="00F20333" w:rsidRDefault="00F20333" w:rsidP="00312523">
            <w:pPr>
              <w:keepNext/>
              <w:tabs>
                <w:tab w:val="clear" w:pos="567"/>
              </w:tabs>
              <w:spacing w:after="200" w:line="276" w:lineRule="auto"/>
              <w:jc w:val="center"/>
              <w:rPr>
                <w:lang w:val="it-IT" w:eastAsia="lv-LV"/>
              </w:rPr>
            </w:pPr>
            <w:r w:rsidRPr="00F20333">
              <w:rPr>
                <w:noProof/>
                <w:lang w:val="it-IT" w:eastAsia="it-IT"/>
              </w:rPr>
              <w:drawing>
                <wp:inline distT="0" distB="0" distL="0" distR="0" wp14:anchorId="5DA942FE" wp14:editId="417BE024">
                  <wp:extent cx="1356360" cy="1242060"/>
                  <wp:effectExtent l="0" t="0" r="0" b="0"/>
                  <wp:docPr id="14" name="Immagine 14" descr="Description: C:\Users\dimemmo\AppData\Local\Temp\notesC42222\figura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Description: C:\Users\dimemmo\AppData\Local\Temp\notesC42222\figura 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6360" cy="1242060"/>
                          </a:xfrm>
                          <a:prstGeom prst="rect">
                            <a:avLst/>
                          </a:prstGeom>
                          <a:noFill/>
                          <a:ln>
                            <a:noFill/>
                          </a:ln>
                        </pic:spPr>
                      </pic:pic>
                    </a:graphicData>
                  </a:graphic>
                </wp:inline>
              </w:drawing>
            </w:r>
          </w:p>
          <w:p w14:paraId="62F85BCC" w14:textId="67D3AB41" w:rsidR="00F20333" w:rsidRPr="00233C92" w:rsidRDefault="00F20333" w:rsidP="00312523">
            <w:pPr>
              <w:keepNext/>
              <w:tabs>
                <w:tab w:val="clear" w:pos="567"/>
              </w:tabs>
              <w:spacing w:after="200" w:line="276" w:lineRule="auto"/>
              <w:jc w:val="center"/>
              <w:rPr>
                <w:lang w:val="it-IT" w:eastAsia="lv-LV"/>
              </w:rPr>
            </w:pPr>
            <w:r w:rsidRPr="00996954">
              <w:rPr>
                <w:rFonts w:ascii="Times New Roman" w:hAnsi="Times New Roman"/>
                <w:lang w:eastAsia="lv-LV"/>
              </w:rPr>
              <w:t>Pagriežot</w:t>
            </w:r>
            <w:r w:rsidR="00332DE8">
              <w:rPr>
                <w:rFonts w:ascii="Times New Roman" w:hAnsi="Times New Roman"/>
                <w:lang w:eastAsia="lv-LV"/>
              </w:rPr>
              <w:t>,</w:t>
            </w:r>
            <w:r w:rsidRPr="00996954">
              <w:rPr>
                <w:rFonts w:ascii="Times New Roman" w:hAnsi="Times New Roman"/>
                <w:lang w:eastAsia="lv-LV"/>
              </w:rPr>
              <w:t xml:space="preserve"> atvienot daļējas ievietošanas adapteri</w:t>
            </w:r>
          </w:p>
        </w:tc>
        <w:tc>
          <w:tcPr>
            <w:tcW w:w="2445" w:type="dxa"/>
          </w:tcPr>
          <w:p w14:paraId="6CE69206" w14:textId="77777777" w:rsidR="00F20333" w:rsidRPr="00F20333" w:rsidRDefault="00F20333" w:rsidP="00312523">
            <w:pPr>
              <w:keepNext/>
              <w:tabs>
                <w:tab w:val="clear" w:pos="567"/>
              </w:tabs>
              <w:spacing w:after="200" w:line="276" w:lineRule="auto"/>
              <w:jc w:val="center"/>
              <w:rPr>
                <w:lang w:val="it-IT" w:eastAsia="lv-LV"/>
              </w:rPr>
            </w:pPr>
            <w:r w:rsidRPr="00F20333">
              <w:rPr>
                <w:noProof/>
                <w:lang w:val="it-IT" w:eastAsia="it-IT"/>
              </w:rPr>
              <w:drawing>
                <wp:inline distT="0" distB="0" distL="0" distR="0" wp14:anchorId="4852A510" wp14:editId="25932471">
                  <wp:extent cx="1287780" cy="1257300"/>
                  <wp:effectExtent l="0" t="0" r="7620" b="0"/>
                  <wp:docPr id="15" name="Immagine 15" descr="Description: C:\Users\dimemmo\AppData\Local\Temp\notesC42222\figura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Description: C:\Users\dimemmo\AppData\Local\Temp\notesC42222\figura 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7780" cy="1257300"/>
                          </a:xfrm>
                          <a:prstGeom prst="rect">
                            <a:avLst/>
                          </a:prstGeom>
                          <a:noFill/>
                          <a:ln>
                            <a:noFill/>
                          </a:ln>
                        </pic:spPr>
                      </pic:pic>
                    </a:graphicData>
                  </a:graphic>
                </wp:inline>
              </w:drawing>
            </w:r>
          </w:p>
          <w:p w14:paraId="647CE61D" w14:textId="77777777" w:rsidR="00F20333" w:rsidRPr="00F20333" w:rsidRDefault="00F20333" w:rsidP="00312523">
            <w:pPr>
              <w:tabs>
                <w:tab w:val="clear" w:pos="567"/>
              </w:tabs>
              <w:spacing w:after="200" w:line="276" w:lineRule="auto"/>
              <w:jc w:val="center"/>
              <w:rPr>
                <w:lang w:val="it-IT" w:eastAsia="lv-LV"/>
              </w:rPr>
            </w:pPr>
            <w:r w:rsidRPr="00996954">
              <w:rPr>
                <w:rFonts w:ascii="Times New Roman" w:hAnsi="Times New Roman"/>
                <w:lang w:eastAsia="lv-LV"/>
              </w:rPr>
              <w:t>Noņemt daļējas ievietošanas adapteri</w:t>
            </w:r>
          </w:p>
        </w:tc>
        <w:tc>
          <w:tcPr>
            <w:tcW w:w="2445" w:type="dxa"/>
          </w:tcPr>
          <w:p w14:paraId="2694E325" w14:textId="77777777" w:rsidR="00F20333" w:rsidRPr="00F20333" w:rsidRDefault="00F20333" w:rsidP="00312523">
            <w:pPr>
              <w:keepNext/>
              <w:tabs>
                <w:tab w:val="clear" w:pos="567"/>
              </w:tabs>
              <w:spacing w:after="200" w:line="276" w:lineRule="auto"/>
              <w:jc w:val="center"/>
              <w:rPr>
                <w:lang w:val="it-IT" w:eastAsia="lv-LV"/>
              </w:rPr>
            </w:pPr>
            <w:r w:rsidRPr="00F20333">
              <w:rPr>
                <w:noProof/>
                <w:lang w:val="it-IT" w:eastAsia="it-IT"/>
              </w:rPr>
              <w:drawing>
                <wp:inline distT="0" distB="0" distL="0" distR="0" wp14:anchorId="18E9BD6C" wp14:editId="5A149ED1">
                  <wp:extent cx="1234440" cy="1280160"/>
                  <wp:effectExtent l="0" t="0" r="3810" b="0"/>
                  <wp:docPr id="16" name="Immagine 16" descr="Description: C:\Users\dimemmo\AppData\Local\Temp\notesC42222\figura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Description: C:\Users\dimemmo\AppData\Local\Temp\notesC42222\figura 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4440" cy="1280160"/>
                          </a:xfrm>
                          <a:prstGeom prst="rect">
                            <a:avLst/>
                          </a:prstGeom>
                          <a:noFill/>
                          <a:ln>
                            <a:noFill/>
                          </a:ln>
                        </pic:spPr>
                      </pic:pic>
                    </a:graphicData>
                  </a:graphic>
                </wp:inline>
              </w:drawing>
            </w:r>
          </w:p>
          <w:p w14:paraId="38DAB88A" w14:textId="77777777" w:rsidR="00F20333" w:rsidRPr="00F20333" w:rsidRDefault="00F20333" w:rsidP="00312523">
            <w:pPr>
              <w:keepNext/>
              <w:tabs>
                <w:tab w:val="clear" w:pos="567"/>
              </w:tabs>
              <w:spacing w:after="200" w:line="276" w:lineRule="auto"/>
              <w:jc w:val="center"/>
              <w:rPr>
                <w:lang w:val="it-IT" w:eastAsia="lv-LV"/>
              </w:rPr>
            </w:pPr>
            <w:r w:rsidRPr="00996954">
              <w:rPr>
                <w:rFonts w:ascii="Times New Roman" w:hAnsi="Times New Roman"/>
                <w:lang w:eastAsia="lv-LV"/>
              </w:rPr>
              <w:t>Ievadīt injektora saturu pupa kanālā</w:t>
            </w:r>
          </w:p>
        </w:tc>
      </w:tr>
    </w:tbl>
    <w:p w14:paraId="0E493386" w14:textId="25FA8096" w:rsidR="00247A48" w:rsidRPr="00F20333" w:rsidRDefault="00F20333" w:rsidP="00B12536">
      <w:pPr>
        <w:tabs>
          <w:tab w:val="clear" w:pos="567"/>
        </w:tabs>
        <w:spacing w:line="240" w:lineRule="auto"/>
        <w:jc w:val="both"/>
        <w:rPr>
          <w:bCs/>
          <w:szCs w:val="22"/>
          <w:lang w:eastAsia="lv-LV"/>
        </w:rPr>
      </w:pPr>
      <w:r w:rsidRPr="00F20333">
        <w:rPr>
          <w:bCs/>
          <w:szCs w:val="22"/>
          <w:lang w:eastAsia="lv-LV"/>
        </w:rPr>
        <w:t>Katrs injektors ir paredzēts vienreizējai lietošanai.</w:t>
      </w:r>
    </w:p>
    <w:p w14:paraId="2E56EDD2" w14:textId="77777777" w:rsidR="00F20333" w:rsidRPr="00E57A7D" w:rsidRDefault="00F20333" w:rsidP="00B12536">
      <w:pPr>
        <w:tabs>
          <w:tab w:val="clear" w:pos="567"/>
        </w:tabs>
        <w:spacing w:line="240" w:lineRule="auto"/>
        <w:jc w:val="both"/>
        <w:rPr>
          <w:szCs w:val="22"/>
        </w:rPr>
      </w:pPr>
    </w:p>
    <w:p w14:paraId="294A47AA" w14:textId="55F0C1F9" w:rsidR="00C114FF" w:rsidRPr="006E49BF" w:rsidRDefault="006C78AB" w:rsidP="00B12536">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B12536">
      <w:pPr>
        <w:pStyle w:val="Style1"/>
        <w:jc w:val="both"/>
      </w:pPr>
    </w:p>
    <w:p w14:paraId="42A27EC4" w14:textId="14AB88A9" w:rsidR="00F20333" w:rsidRPr="002312A7" w:rsidRDefault="00F20333" w:rsidP="00B12536">
      <w:pPr>
        <w:spacing w:line="240" w:lineRule="auto"/>
        <w:jc w:val="both"/>
      </w:pPr>
      <w:r>
        <w:t>Lietojot i</w:t>
      </w:r>
      <w:r w:rsidRPr="002312A7">
        <w:t>eteicamajā devā</w:t>
      </w:r>
      <w:r>
        <w:t>,</w:t>
      </w:r>
      <w:r w:rsidR="00C93B90">
        <w:t xml:space="preserve"> šīm</w:t>
      </w:r>
      <w:r w:rsidRPr="002312A7">
        <w:t xml:space="preserve"> veterinārajām zālēm ir </w:t>
      </w:r>
      <w:r>
        <w:t>laba panesība</w:t>
      </w:r>
      <w:r w:rsidRPr="002312A7">
        <w:t>.</w:t>
      </w:r>
    </w:p>
    <w:p w14:paraId="6EE6082E" w14:textId="13A67491" w:rsidR="00F20333" w:rsidRPr="002312A7" w:rsidRDefault="00F20333" w:rsidP="00B12536">
      <w:pPr>
        <w:spacing w:line="240" w:lineRule="auto"/>
        <w:jc w:val="both"/>
      </w:pPr>
      <w:r w:rsidRPr="002312A7">
        <w:t xml:space="preserve">Nejaušas pārdozēšanas gadījumā </w:t>
      </w:r>
      <w:r w:rsidR="00C93B90">
        <w:t xml:space="preserve">ļoti reti var novērot </w:t>
      </w:r>
      <w:r w:rsidRPr="002312A7">
        <w:t>vietējas vai sistēmiskas blakusparādības</w:t>
      </w:r>
      <w:r w:rsidR="00C93B90">
        <w:t>.</w:t>
      </w:r>
    </w:p>
    <w:p w14:paraId="7492E685" w14:textId="77777777" w:rsidR="00F20333" w:rsidRPr="006E49BF" w:rsidRDefault="00F20333" w:rsidP="00B12536">
      <w:pPr>
        <w:pStyle w:val="Style1"/>
        <w:jc w:val="both"/>
      </w:pPr>
    </w:p>
    <w:p w14:paraId="60F3DE36" w14:textId="104E4221" w:rsidR="009A6509" w:rsidRPr="00E57A7D" w:rsidRDefault="006C78AB" w:rsidP="00B12536">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B12536">
      <w:pPr>
        <w:tabs>
          <w:tab w:val="clear" w:pos="567"/>
        </w:tabs>
        <w:spacing w:line="240" w:lineRule="auto"/>
        <w:jc w:val="both"/>
        <w:rPr>
          <w:szCs w:val="22"/>
        </w:rPr>
      </w:pPr>
    </w:p>
    <w:p w14:paraId="1930DD54" w14:textId="77777777" w:rsidR="00847671" w:rsidRPr="00E57A7D" w:rsidRDefault="00847671" w:rsidP="00B12536">
      <w:pPr>
        <w:tabs>
          <w:tab w:val="clear" w:pos="567"/>
        </w:tabs>
        <w:spacing w:line="240" w:lineRule="auto"/>
        <w:jc w:val="both"/>
        <w:rPr>
          <w:szCs w:val="22"/>
        </w:rPr>
      </w:pPr>
      <w:r w:rsidRPr="00E57A7D">
        <w:t>Nav piemērojami.</w:t>
      </w:r>
    </w:p>
    <w:p w14:paraId="4C19E153" w14:textId="77777777" w:rsidR="009A6509" w:rsidRPr="00E57A7D" w:rsidRDefault="009A6509" w:rsidP="00B12536">
      <w:pPr>
        <w:tabs>
          <w:tab w:val="clear" w:pos="567"/>
        </w:tabs>
        <w:spacing w:line="240" w:lineRule="auto"/>
        <w:jc w:val="both"/>
        <w:rPr>
          <w:szCs w:val="22"/>
        </w:rPr>
      </w:pPr>
    </w:p>
    <w:p w14:paraId="17E5FD41" w14:textId="27CFCB2C" w:rsidR="00C114FF" w:rsidRPr="00E57A7D" w:rsidRDefault="006C78AB" w:rsidP="00B12536">
      <w:pPr>
        <w:pStyle w:val="Style1"/>
        <w:jc w:val="both"/>
      </w:pPr>
      <w:r w:rsidRPr="00E57A7D">
        <w:t>3.12</w:t>
      </w:r>
      <w:r w:rsidR="00E77619">
        <w:t>.</w:t>
      </w:r>
      <w:r w:rsidRPr="00E57A7D">
        <w:tab/>
        <w:t>Ierobežojumu period</w:t>
      </w:r>
      <w:r w:rsidR="00FC060F">
        <w:t>s</w:t>
      </w:r>
    </w:p>
    <w:p w14:paraId="50DD876D" w14:textId="77777777" w:rsidR="00632524" w:rsidRPr="00E57A7D" w:rsidRDefault="00632524" w:rsidP="00B12536">
      <w:pPr>
        <w:tabs>
          <w:tab w:val="clear" w:pos="567"/>
        </w:tabs>
        <w:spacing w:line="240" w:lineRule="auto"/>
        <w:jc w:val="both"/>
        <w:rPr>
          <w:szCs w:val="22"/>
        </w:rPr>
      </w:pPr>
    </w:p>
    <w:p w14:paraId="58304AD2" w14:textId="77777777" w:rsidR="00F20333" w:rsidRPr="002312A7" w:rsidRDefault="00F20333" w:rsidP="00B12536">
      <w:pPr>
        <w:spacing w:line="240" w:lineRule="auto"/>
        <w:jc w:val="both"/>
      </w:pPr>
      <w:r w:rsidRPr="002312A7">
        <w:t xml:space="preserve">Gaļai un blakusproduktiem: 3 dienas. </w:t>
      </w:r>
    </w:p>
    <w:p w14:paraId="4CAD40EF" w14:textId="00B0EBFE" w:rsidR="00C114FF" w:rsidRPr="00C05BB5" w:rsidRDefault="00F20333" w:rsidP="00B12536">
      <w:pPr>
        <w:spacing w:line="240" w:lineRule="auto"/>
        <w:jc w:val="both"/>
        <w:rPr>
          <w:b/>
          <w:bCs/>
        </w:rPr>
      </w:pPr>
      <w:r w:rsidRPr="002312A7">
        <w:t xml:space="preserve">Pienam: 84 stundas (7 slaukšanas reizes). </w:t>
      </w:r>
    </w:p>
    <w:p w14:paraId="2DA0F348" w14:textId="77777777" w:rsidR="00FC02F3" w:rsidRDefault="00FC02F3" w:rsidP="00B12536">
      <w:pPr>
        <w:tabs>
          <w:tab w:val="clear" w:pos="567"/>
        </w:tabs>
        <w:spacing w:line="240" w:lineRule="auto"/>
        <w:jc w:val="both"/>
        <w:rPr>
          <w:szCs w:val="22"/>
        </w:rPr>
      </w:pPr>
    </w:p>
    <w:p w14:paraId="1B9D5CCE" w14:textId="77777777" w:rsidR="002B6C0D" w:rsidRPr="00E57A7D" w:rsidRDefault="002B6C0D" w:rsidP="00B12536">
      <w:pPr>
        <w:tabs>
          <w:tab w:val="clear" w:pos="567"/>
        </w:tabs>
        <w:spacing w:line="240" w:lineRule="auto"/>
        <w:jc w:val="both"/>
        <w:rPr>
          <w:szCs w:val="22"/>
        </w:rPr>
      </w:pPr>
    </w:p>
    <w:p w14:paraId="12A1DE8F" w14:textId="4B2002E5" w:rsidR="00C114FF" w:rsidRPr="00E57A7D" w:rsidRDefault="006C78AB" w:rsidP="00B12536">
      <w:pPr>
        <w:pStyle w:val="Style1"/>
        <w:jc w:val="both"/>
      </w:pPr>
      <w:r w:rsidRPr="00673639">
        <w:t>4.</w:t>
      </w:r>
      <w:r w:rsidRPr="00673639">
        <w:tab/>
      </w:r>
      <w:r w:rsidRPr="00E57A7D">
        <w:t>FARMAKOLOĢISKĀS ĪPAŠĪBAS</w:t>
      </w:r>
    </w:p>
    <w:p w14:paraId="66E3DFC6" w14:textId="2F13841B" w:rsidR="00C114FF" w:rsidRPr="00DB7E3A" w:rsidRDefault="00C114FF" w:rsidP="00B12536">
      <w:pPr>
        <w:spacing w:line="240" w:lineRule="auto"/>
        <w:jc w:val="both"/>
      </w:pPr>
    </w:p>
    <w:p w14:paraId="1D02FAB6" w14:textId="17ECEA99" w:rsidR="00F20333" w:rsidRPr="00F20333" w:rsidRDefault="006C78AB" w:rsidP="00B12536">
      <w:pPr>
        <w:pStyle w:val="Style1"/>
        <w:jc w:val="both"/>
        <w:rPr>
          <w:b w:val="0"/>
          <w:bCs/>
        </w:rPr>
      </w:pPr>
      <w:r w:rsidRPr="00673639">
        <w:t>4.1</w:t>
      </w:r>
      <w:r w:rsidR="00E77619" w:rsidRPr="00673639">
        <w:t>.</w:t>
      </w:r>
      <w:r w:rsidRPr="00673639">
        <w:tab/>
      </w:r>
      <w:r w:rsidRPr="00E57A7D">
        <w:t>ATĶvet kods:</w:t>
      </w:r>
      <w:r w:rsidR="00F20333">
        <w:t xml:space="preserve"> </w:t>
      </w:r>
      <w:r w:rsidR="00F20333" w:rsidRPr="00F20333">
        <w:rPr>
          <w:b w:val="0"/>
          <w:bCs/>
        </w:rPr>
        <w:t>QJ51FF02.</w:t>
      </w:r>
    </w:p>
    <w:p w14:paraId="77261AA0" w14:textId="1658D3FD" w:rsidR="00C114FF" w:rsidRPr="00E57A7D" w:rsidRDefault="00C114FF" w:rsidP="00B12536">
      <w:pPr>
        <w:tabs>
          <w:tab w:val="clear" w:pos="567"/>
        </w:tabs>
        <w:spacing w:line="240" w:lineRule="auto"/>
        <w:jc w:val="both"/>
        <w:rPr>
          <w:szCs w:val="22"/>
        </w:rPr>
      </w:pPr>
    </w:p>
    <w:p w14:paraId="4D6ECD5B" w14:textId="77777777" w:rsidR="002B6C0D" w:rsidRDefault="002B6C0D" w:rsidP="00B12536">
      <w:pPr>
        <w:tabs>
          <w:tab w:val="clear" w:pos="567"/>
        </w:tabs>
        <w:spacing w:line="240" w:lineRule="auto"/>
        <w:jc w:val="both"/>
        <w:rPr>
          <w:b/>
          <w:szCs w:val="22"/>
        </w:rPr>
      </w:pPr>
      <w:r>
        <w:br w:type="page"/>
      </w:r>
    </w:p>
    <w:p w14:paraId="0BD8649D" w14:textId="1F66FFC4" w:rsidR="00C114FF" w:rsidRPr="00E57A7D" w:rsidRDefault="006C78AB" w:rsidP="00B12536">
      <w:pPr>
        <w:pStyle w:val="Style1"/>
        <w:jc w:val="both"/>
      </w:pPr>
      <w:r w:rsidRPr="00E57A7D">
        <w:lastRenderedPageBreak/>
        <w:t>4.2</w:t>
      </w:r>
      <w:r w:rsidR="00E77619">
        <w:t>.</w:t>
      </w:r>
      <w:r w:rsidRPr="00E57A7D">
        <w:tab/>
        <w:t>Farmakodinamiskās īpašības</w:t>
      </w:r>
    </w:p>
    <w:p w14:paraId="07989183" w14:textId="77777777" w:rsidR="00C114FF" w:rsidRDefault="00C114FF" w:rsidP="00B12536">
      <w:pPr>
        <w:tabs>
          <w:tab w:val="clear" w:pos="567"/>
        </w:tabs>
        <w:spacing w:line="240" w:lineRule="auto"/>
        <w:jc w:val="both"/>
        <w:rPr>
          <w:szCs w:val="22"/>
        </w:rPr>
      </w:pPr>
    </w:p>
    <w:p w14:paraId="5AE31570" w14:textId="4BE2946D" w:rsidR="00F20333" w:rsidRPr="002312A7" w:rsidRDefault="00F20333" w:rsidP="00B12536">
      <w:pPr>
        <w:tabs>
          <w:tab w:val="left" w:pos="720"/>
        </w:tabs>
        <w:suppressAutoHyphens/>
        <w:spacing w:line="240" w:lineRule="auto"/>
        <w:jc w:val="both"/>
      </w:pPr>
      <w:r w:rsidRPr="002312A7">
        <w:t>Linkomicīns ir antibiotika, kas pieder linkozamīdu grupa</w:t>
      </w:r>
      <w:r w:rsidR="002B6C0D">
        <w:t>i</w:t>
      </w:r>
      <w:r w:rsidRPr="002312A7">
        <w:t xml:space="preserve">. Darbības spektrs galvenokārt ietver pret linkomicīnu jutīgus grampozitīvus mikroorganismus, it īpaši stafilokokus un streptokokus, piemēram, </w:t>
      </w:r>
      <w:r w:rsidRPr="002312A7">
        <w:rPr>
          <w:i/>
        </w:rPr>
        <w:t xml:space="preserve">Staphylococcus aureus, </w:t>
      </w:r>
      <w:r w:rsidRPr="002312A7">
        <w:t xml:space="preserve">ieskaitot penicilināzi producējošus celmus, koagulāzes negatīvos stafilokokus (piemēram, </w:t>
      </w:r>
      <w:r w:rsidRPr="002312A7">
        <w:rPr>
          <w:i/>
        </w:rPr>
        <w:t xml:space="preserve">Staphylococcus chromogenes </w:t>
      </w:r>
      <w:r w:rsidRPr="002312A7">
        <w:t xml:space="preserve">un </w:t>
      </w:r>
      <w:r w:rsidRPr="002312A7">
        <w:rPr>
          <w:i/>
        </w:rPr>
        <w:t>Staphylococcus epidermidis</w:t>
      </w:r>
      <w:r w:rsidRPr="002312A7">
        <w:t xml:space="preserve">), </w:t>
      </w:r>
      <w:r w:rsidRPr="002312A7">
        <w:rPr>
          <w:i/>
        </w:rPr>
        <w:t>Streptococcus agalactiae</w:t>
      </w:r>
      <w:r w:rsidRPr="002312A7">
        <w:t xml:space="preserve">, </w:t>
      </w:r>
      <w:r w:rsidRPr="002312A7">
        <w:rPr>
          <w:i/>
        </w:rPr>
        <w:t>Streptococcus dysgalactiae</w:t>
      </w:r>
      <w:r w:rsidRPr="002312A7">
        <w:t xml:space="preserve"> un </w:t>
      </w:r>
      <w:r w:rsidRPr="002312A7">
        <w:rPr>
          <w:i/>
        </w:rPr>
        <w:t>Streptococcus uberis</w:t>
      </w:r>
      <w:r w:rsidRPr="002312A7">
        <w:t xml:space="preserve">. Linkomicīns ir aktīvs arī pret anaerobām baktērijām un mikoplazmām. </w:t>
      </w:r>
    </w:p>
    <w:p w14:paraId="54BA4D91" w14:textId="77777777" w:rsidR="00F20333" w:rsidRPr="002312A7" w:rsidRDefault="00F20333" w:rsidP="00B12536">
      <w:pPr>
        <w:tabs>
          <w:tab w:val="left" w:pos="720"/>
        </w:tabs>
        <w:suppressAutoHyphens/>
        <w:spacing w:line="240" w:lineRule="auto"/>
        <w:jc w:val="both"/>
      </w:pPr>
      <w:r w:rsidRPr="002312A7">
        <w:t>Linkomicīns saistās ar baktēriju ribosomu 50S subvienību, inhibējot proteīna sintēzi šūnā. Tiek uzskatīts, ka tā ir bakteriostatiska antibiotika.</w:t>
      </w:r>
    </w:p>
    <w:p w14:paraId="66C2D144" w14:textId="0A3E9264" w:rsidR="00F20333" w:rsidRDefault="00F20333" w:rsidP="00B12536">
      <w:pPr>
        <w:tabs>
          <w:tab w:val="clear" w:pos="567"/>
        </w:tabs>
        <w:spacing w:line="240" w:lineRule="auto"/>
        <w:jc w:val="both"/>
      </w:pPr>
      <w:r w:rsidRPr="002312A7">
        <w:t>Minimālā inhibējošā koncentrācija (</w:t>
      </w:r>
      <w:r w:rsidRPr="00614FAB">
        <w:t>MIK</w:t>
      </w:r>
      <w:r w:rsidRPr="002312A7">
        <w:t>) attiecībā pret stafilokokiem un streptokokiem, kas izolēti no govju mastīta, ir 0,25–2 μg/ml.</w:t>
      </w:r>
    </w:p>
    <w:p w14:paraId="561933CC" w14:textId="77777777" w:rsidR="00F20333" w:rsidRPr="00E57A7D" w:rsidRDefault="00F20333" w:rsidP="00B12536">
      <w:pPr>
        <w:tabs>
          <w:tab w:val="clear" w:pos="567"/>
        </w:tabs>
        <w:spacing w:line="240" w:lineRule="auto"/>
        <w:jc w:val="both"/>
        <w:rPr>
          <w:szCs w:val="22"/>
        </w:rPr>
      </w:pPr>
    </w:p>
    <w:p w14:paraId="03130418" w14:textId="1970086D" w:rsidR="00C114FF" w:rsidRPr="00E57A7D" w:rsidRDefault="006C78AB" w:rsidP="00B12536">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B12536">
      <w:pPr>
        <w:tabs>
          <w:tab w:val="clear" w:pos="567"/>
        </w:tabs>
        <w:spacing w:line="240" w:lineRule="auto"/>
        <w:jc w:val="both"/>
        <w:rPr>
          <w:szCs w:val="22"/>
        </w:rPr>
      </w:pPr>
    </w:p>
    <w:p w14:paraId="053F84E3" w14:textId="77777777" w:rsidR="00F20333" w:rsidRPr="002312A7" w:rsidRDefault="00F20333" w:rsidP="00B12536">
      <w:pPr>
        <w:spacing w:line="240" w:lineRule="auto"/>
        <w:jc w:val="both"/>
      </w:pPr>
      <w:r w:rsidRPr="002312A7">
        <w:t>Pēc ievadīšanas tesmenī vidējā linkomicīna koncentrācija pienā 12, 24, 36 un 48 stundas pēc pēdējās ārstēšanas ir attiecīgi 94,6±25,4 µg/ml, 8,5±3,8 µg/ml, 1,3±0,6 µg/ml un 0,5±0,3 µg/ml. Linkomicīna uzsūkšanās tesmeņa audos ir nenozīmīga.</w:t>
      </w:r>
    </w:p>
    <w:p w14:paraId="61B6A8D3" w14:textId="77777777" w:rsidR="00C114FF" w:rsidRDefault="00C114FF" w:rsidP="00B12536">
      <w:pPr>
        <w:tabs>
          <w:tab w:val="clear" w:pos="567"/>
        </w:tabs>
        <w:spacing w:line="240" w:lineRule="auto"/>
        <w:jc w:val="both"/>
        <w:rPr>
          <w:szCs w:val="22"/>
        </w:rPr>
      </w:pPr>
    </w:p>
    <w:p w14:paraId="0AB54E9C" w14:textId="77777777" w:rsidR="002B6C0D" w:rsidRPr="00E57A7D" w:rsidRDefault="002B6C0D" w:rsidP="00B12536">
      <w:pPr>
        <w:tabs>
          <w:tab w:val="clear" w:pos="567"/>
        </w:tabs>
        <w:spacing w:line="240" w:lineRule="auto"/>
        <w:jc w:val="both"/>
        <w:rPr>
          <w:szCs w:val="22"/>
        </w:rPr>
      </w:pPr>
    </w:p>
    <w:p w14:paraId="37778477" w14:textId="77777777" w:rsidR="00C114FF" w:rsidRPr="00E57A7D" w:rsidRDefault="006C78AB" w:rsidP="00B12536">
      <w:pPr>
        <w:pStyle w:val="Style1"/>
        <w:jc w:val="both"/>
      </w:pPr>
      <w:r w:rsidRPr="00E57A7D">
        <w:t>5.</w:t>
      </w:r>
      <w:r w:rsidRPr="00E57A7D">
        <w:tab/>
        <w:t>FARMACEITISKĀ INFORMĀCIJA</w:t>
      </w:r>
    </w:p>
    <w:p w14:paraId="7F218C96" w14:textId="77777777" w:rsidR="00C114FF" w:rsidRPr="00E57A7D" w:rsidRDefault="00C114FF" w:rsidP="00B12536">
      <w:pPr>
        <w:tabs>
          <w:tab w:val="clear" w:pos="567"/>
        </w:tabs>
        <w:spacing w:line="240" w:lineRule="auto"/>
        <w:jc w:val="both"/>
        <w:rPr>
          <w:szCs w:val="22"/>
        </w:rPr>
      </w:pPr>
    </w:p>
    <w:p w14:paraId="451B6202" w14:textId="38BE1B6C" w:rsidR="00C114FF" w:rsidRPr="00E57A7D" w:rsidRDefault="006C78AB" w:rsidP="00B12536">
      <w:pPr>
        <w:pStyle w:val="Style1"/>
        <w:jc w:val="both"/>
      </w:pPr>
      <w:r w:rsidRPr="00E57A7D">
        <w:t>5.1</w:t>
      </w:r>
      <w:r w:rsidR="00E77619">
        <w:t>.</w:t>
      </w:r>
      <w:r w:rsidRPr="00E57A7D">
        <w:tab/>
        <w:t>Būtiska nesaderība</w:t>
      </w:r>
    </w:p>
    <w:p w14:paraId="468BC8F5" w14:textId="77777777" w:rsidR="00C114FF" w:rsidRPr="00E57A7D" w:rsidRDefault="00C114FF" w:rsidP="00B12536">
      <w:pPr>
        <w:tabs>
          <w:tab w:val="clear" w:pos="567"/>
        </w:tabs>
        <w:spacing w:line="240" w:lineRule="auto"/>
        <w:jc w:val="both"/>
        <w:rPr>
          <w:szCs w:val="22"/>
        </w:rPr>
      </w:pPr>
    </w:p>
    <w:p w14:paraId="7BA93DDC" w14:textId="79031D96" w:rsidR="00C114FF" w:rsidRPr="00E57A7D" w:rsidRDefault="006C78AB" w:rsidP="00B12536">
      <w:pPr>
        <w:tabs>
          <w:tab w:val="clear" w:pos="567"/>
        </w:tabs>
        <w:spacing w:line="240" w:lineRule="auto"/>
        <w:jc w:val="both"/>
        <w:rPr>
          <w:szCs w:val="22"/>
        </w:rPr>
      </w:pPr>
      <w:r w:rsidRPr="00E57A7D">
        <w:t>Nav piemērojam</w:t>
      </w:r>
      <w:r w:rsidR="00886A5F">
        <w:t>a</w:t>
      </w:r>
      <w:r w:rsidRPr="00E57A7D">
        <w:t>.</w:t>
      </w:r>
    </w:p>
    <w:p w14:paraId="0FA407E9" w14:textId="77777777" w:rsidR="00C114FF" w:rsidRPr="00E57A7D" w:rsidRDefault="00C114FF" w:rsidP="00B12536">
      <w:pPr>
        <w:tabs>
          <w:tab w:val="clear" w:pos="567"/>
        </w:tabs>
        <w:spacing w:line="240" w:lineRule="auto"/>
        <w:jc w:val="both"/>
        <w:rPr>
          <w:szCs w:val="22"/>
        </w:rPr>
      </w:pPr>
    </w:p>
    <w:p w14:paraId="22D0370F" w14:textId="342FCC54" w:rsidR="00C114FF" w:rsidRPr="00E57A7D" w:rsidRDefault="006C78AB" w:rsidP="00B12536">
      <w:pPr>
        <w:pStyle w:val="Style1"/>
        <w:jc w:val="both"/>
      </w:pPr>
      <w:r w:rsidRPr="00E57A7D">
        <w:t>5.2</w:t>
      </w:r>
      <w:r w:rsidR="00E77619">
        <w:t>.</w:t>
      </w:r>
      <w:r w:rsidRPr="00E57A7D">
        <w:tab/>
        <w:t>Derīguma termiņš</w:t>
      </w:r>
    </w:p>
    <w:p w14:paraId="28DD03E1" w14:textId="77777777" w:rsidR="00C114FF" w:rsidRPr="00E57A7D" w:rsidRDefault="00C114FF" w:rsidP="00B12536">
      <w:pPr>
        <w:tabs>
          <w:tab w:val="clear" w:pos="567"/>
        </w:tabs>
        <w:spacing w:line="240" w:lineRule="auto"/>
        <w:jc w:val="both"/>
        <w:rPr>
          <w:szCs w:val="22"/>
        </w:rPr>
      </w:pPr>
    </w:p>
    <w:p w14:paraId="7E2CA8F0" w14:textId="4E64F995" w:rsidR="00F20333" w:rsidRPr="002312A7" w:rsidRDefault="00F20333" w:rsidP="00B12536">
      <w:pPr>
        <w:spacing w:line="240" w:lineRule="auto"/>
        <w:ind w:right="-318"/>
        <w:jc w:val="both"/>
      </w:pPr>
      <w:r w:rsidRPr="002312A7">
        <w:t>Veterināro zāļu derīguma termiņš izplatīšanai paredzēt</w:t>
      </w:r>
      <w:r w:rsidR="00847671">
        <w:t>ajā</w:t>
      </w:r>
      <w:r w:rsidRPr="002312A7">
        <w:t xml:space="preserve"> iepakojumā: 3 gadi.</w:t>
      </w:r>
    </w:p>
    <w:p w14:paraId="0197C1A6" w14:textId="12C796C2" w:rsidR="00C114FF" w:rsidRPr="00847671" w:rsidRDefault="00F20333" w:rsidP="00B12536">
      <w:pPr>
        <w:spacing w:line="240" w:lineRule="auto"/>
        <w:ind w:right="-318"/>
        <w:jc w:val="both"/>
      </w:pPr>
      <w:r w:rsidRPr="00340E73">
        <w:t>Derīguma termiņš pēc pirm</w:t>
      </w:r>
      <w:r w:rsidR="00847671">
        <w:t>reizējas</w:t>
      </w:r>
      <w:r w:rsidRPr="00340E73">
        <w:t xml:space="preserve"> tiešā iepakojuma atvēršanas: izlietot nekavējoties.</w:t>
      </w:r>
    </w:p>
    <w:p w14:paraId="35ECBF51" w14:textId="77777777" w:rsidR="00C114FF" w:rsidRPr="00E57A7D" w:rsidRDefault="00C114FF" w:rsidP="00B12536">
      <w:pPr>
        <w:tabs>
          <w:tab w:val="clear" w:pos="567"/>
        </w:tabs>
        <w:spacing w:line="240" w:lineRule="auto"/>
        <w:jc w:val="both"/>
        <w:rPr>
          <w:szCs w:val="22"/>
        </w:rPr>
      </w:pPr>
    </w:p>
    <w:p w14:paraId="5674613D" w14:textId="3C5DEAFA" w:rsidR="00C114FF" w:rsidRPr="00E57A7D" w:rsidRDefault="006C78AB" w:rsidP="00B12536">
      <w:pPr>
        <w:pStyle w:val="Style1"/>
        <w:jc w:val="both"/>
      </w:pPr>
      <w:r w:rsidRPr="00E57A7D">
        <w:t>5.3</w:t>
      </w:r>
      <w:r w:rsidR="00E77619">
        <w:t>.</w:t>
      </w:r>
      <w:r w:rsidRPr="00E57A7D">
        <w:tab/>
        <w:t>Īpaši uzglabāšanas nosacījumi</w:t>
      </w:r>
    </w:p>
    <w:p w14:paraId="49C34C28" w14:textId="77777777" w:rsidR="00C114FF" w:rsidRPr="00E57A7D" w:rsidRDefault="00C114FF" w:rsidP="00B12536">
      <w:pPr>
        <w:tabs>
          <w:tab w:val="clear" w:pos="567"/>
        </w:tabs>
        <w:spacing w:line="240" w:lineRule="auto"/>
        <w:jc w:val="both"/>
        <w:rPr>
          <w:szCs w:val="22"/>
        </w:rPr>
      </w:pPr>
    </w:p>
    <w:p w14:paraId="00DC6877" w14:textId="0DEF4AD9" w:rsidR="00F01C3B" w:rsidRDefault="00F01C3B" w:rsidP="00B12536">
      <w:pPr>
        <w:spacing w:line="240" w:lineRule="auto"/>
        <w:ind w:right="-318"/>
        <w:jc w:val="both"/>
      </w:pPr>
      <w:r w:rsidRPr="002312A7">
        <w:t>Uzglabāt oriģinālajā iepakojumā, lai pasargātu no gaismas.</w:t>
      </w:r>
    </w:p>
    <w:p w14:paraId="7D91EC50" w14:textId="65802A1C" w:rsidR="00F20333" w:rsidRPr="002312A7" w:rsidRDefault="00F20333" w:rsidP="00B12536">
      <w:pPr>
        <w:spacing w:line="240" w:lineRule="auto"/>
        <w:ind w:right="-318"/>
        <w:jc w:val="both"/>
      </w:pPr>
      <w:r w:rsidRPr="002312A7">
        <w:t>Šīm veterinārajām zālēm nav nepieciešama īpaša uzglabāšanas temperatūra.</w:t>
      </w:r>
    </w:p>
    <w:p w14:paraId="6D4BA1AF" w14:textId="77777777" w:rsidR="00C114FF" w:rsidRPr="00E57A7D" w:rsidRDefault="00C114FF" w:rsidP="00B12536">
      <w:pPr>
        <w:tabs>
          <w:tab w:val="clear" w:pos="567"/>
        </w:tabs>
        <w:spacing w:line="240" w:lineRule="auto"/>
        <w:jc w:val="both"/>
        <w:rPr>
          <w:szCs w:val="22"/>
        </w:rPr>
      </w:pPr>
    </w:p>
    <w:p w14:paraId="0986AACB" w14:textId="3AD90FAE" w:rsidR="00C114FF" w:rsidRPr="00E57A7D" w:rsidRDefault="006C78AB" w:rsidP="00B12536">
      <w:pPr>
        <w:pStyle w:val="Style1"/>
        <w:jc w:val="both"/>
      </w:pPr>
      <w:r w:rsidRPr="00E57A7D">
        <w:t>5.4</w:t>
      </w:r>
      <w:r w:rsidR="00E77619">
        <w:t>.</w:t>
      </w:r>
      <w:r w:rsidRPr="00E57A7D">
        <w:tab/>
        <w:t>Tiešā iepakojuma veids un saturs</w:t>
      </w:r>
    </w:p>
    <w:p w14:paraId="0E52D6BC" w14:textId="77777777" w:rsidR="00C114FF" w:rsidRPr="00E57A7D" w:rsidRDefault="00C114FF" w:rsidP="00B12536">
      <w:pPr>
        <w:tabs>
          <w:tab w:val="clear" w:pos="567"/>
        </w:tabs>
        <w:spacing w:line="240" w:lineRule="auto"/>
        <w:jc w:val="both"/>
        <w:rPr>
          <w:szCs w:val="22"/>
        </w:rPr>
      </w:pPr>
    </w:p>
    <w:p w14:paraId="680E23ED" w14:textId="08503EEF" w:rsidR="00F20333" w:rsidRPr="002312A7" w:rsidRDefault="005C4091" w:rsidP="00B12536">
      <w:pPr>
        <w:spacing w:line="240" w:lineRule="auto"/>
        <w:jc w:val="both"/>
      </w:pPr>
      <w:r w:rsidRPr="00312523">
        <w:t xml:space="preserve">Kartona kastītē </w:t>
      </w:r>
      <w:r w:rsidR="00F20333" w:rsidRPr="00312523">
        <w:t>5 g polietilēna injektor</w:t>
      </w:r>
      <w:r w:rsidR="009B24AC" w:rsidRPr="00312523">
        <w:t>s</w:t>
      </w:r>
      <w:r w:rsidR="00F20333" w:rsidRPr="00312523">
        <w:t xml:space="preserve"> ar “</w:t>
      </w:r>
      <w:r w:rsidR="00F20333" w:rsidRPr="00312523">
        <w:rPr>
          <w:i/>
        </w:rPr>
        <w:t>Twinsert</w:t>
      </w:r>
      <w:r w:rsidR="00F20333" w:rsidRPr="00312523">
        <w:t>” sistēmu un tīrīšanas salvetes.</w:t>
      </w:r>
    </w:p>
    <w:p w14:paraId="54320116" w14:textId="77777777" w:rsidR="00847671" w:rsidRDefault="00847671" w:rsidP="00B12536">
      <w:pPr>
        <w:spacing w:line="240" w:lineRule="auto"/>
        <w:jc w:val="both"/>
      </w:pPr>
    </w:p>
    <w:p w14:paraId="09081265" w14:textId="77777777" w:rsidR="00B234AC" w:rsidRPr="00820B1A" w:rsidRDefault="00B234AC" w:rsidP="00B12536">
      <w:pPr>
        <w:jc w:val="both"/>
        <w:rPr>
          <w:szCs w:val="22"/>
          <w:u w:val="single"/>
        </w:rPr>
      </w:pPr>
      <w:r w:rsidRPr="00820B1A">
        <w:rPr>
          <w:szCs w:val="22"/>
          <w:u w:val="single"/>
        </w:rPr>
        <w:t>Iepakojuma lielumi:</w:t>
      </w:r>
    </w:p>
    <w:p w14:paraId="1E9AE38D" w14:textId="7BC4F443" w:rsidR="00B234AC" w:rsidRDefault="00B234AC" w:rsidP="00B12536">
      <w:pPr>
        <w:spacing w:line="240" w:lineRule="auto"/>
        <w:jc w:val="both"/>
      </w:pPr>
      <w:r>
        <w:t xml:space="preserve">Kartona kastīte ar 4 </w:t>
      </w:r>
      <w:r w:rsidRPr="002312A7">
        <w:t>“</w:t>
      </w:r>
      <w:r w:rsidRPr="002312A7">
        <w:rPr>
          <w:i/>
        </w:rPr>
        <w:t>Twinsert</w:t>
      </w:r>
      <w:r w:rsidRPr="002312A7">
        <w:t xml:space="preserve">” injektoriem un </w:t>
      </w:r>
      <w:r w:rsidR="00233C92">
        <w:t xml:space="preserve">4 </w:t>
      </w:r>
      <w:r w:rsidRPr="002312A7">
        <w:t>tīrīšanas salvetēm</w:t>
      </w:r>
      <w:r w:rsidR="00332DE8">
        <w:t>.</w:t>
      </w:r>
    </w:p>
    <w:p w14:paraId="1E9F9CB9" w14:textId="798C0032" w:rsidR="00B234AC" w:rsidRDefault="00B234AC" w:rsidP="00B12536">
      <w:pPr>
        <w:spacing w:line="240" w:lineRule="auto"/>
        <w:jc w:val="both"/>
      </w:pPr>
      <w:r>
        <w:t xml:space="preserve">Kartona kastīte ar 20 </w:t>
      </w:r>
      <w:r w:rsidRPr="002312A7">
        <w:t>“</w:t>
      </w:r>
      <w:r w:rsidRPr="002312A7">
        <w:rPr>
          <w:i/>
        </w:rPr>
        <w:t>Twinsert</w:t>
      </w:r>
      <w:r w:rsidRPr="002312A7">
        <w:t xml:space="preserve">” injektoriem un </w:t>
      </w:r>
      <w:r w:rsidR="00233C92">
        <w:t xml:space="preserve">20 </w:t>
      </w:r>
      <w:r w:rsidRPr="002312A7">
        <w:t>tīrīšanas salvetēm</w:t>
      </w:r>
      <w:r w:rsidR="00332DE8">
        <w:t>.</w:t>
      </w:r>
    </w:p>
    <w:p w14:paraId="74060A56" w14:textId="77777777" w:rsidR="00B234AC" w:rsidRDefault="00B234AC" w:rsidP="00B12536">
      <w:pPr>
        <w:spacing w:line="240" w:lineRule="auto"/>
        <w:jc w:val="both"/>
      </w:pPr>
    </w:p>
    <w:p w14:paraId="6E9C8DFB" w14:textId="2459A851" w:rsidR="00847671" w:rsidRPr="00F20333" w:rsidRDefault="00847671" w:rsidP="00B12536">
      <w:pPr>
        <w:spacing w:line="240" w:lineRule="auto"/>
        <w:jc w:val="both"/>
      </w:pPr>
      <w:r w:rsidRPr="003C53F9">
        <w:t>Ne visi iepakojuma lielumi var tikt izplatīti.</w:t>
      </w:r>
    </w:p>
    <w:p w14:paraId="1E3C839A" w14:textId="77777777" w:rsidR="00E811BF" w:rsidRDefault="00E811BF" w:rsidP="00B12536">
      <w:pPr>
        <w:pStyle w:val="Style1"/>
        <w:ind w:left="0" w:firstLine="0"/>
        <w:jc w:val="both"/>
      </w:pPr>
    </w:p>
    <w:p w14:paraId="5DFF4D53" w14:textId="21995F2C" w:rsidR="00C114FF" w:rsidRPr="00E57A7D" w:rsidRDefault="006C78AB" w:rsidP="00B12536">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B12536">
      <w:pPr>
        <w:tabs>
          <w:tab w:val="clear" w:pos="567"/>
        </w:tabs>
        <w:spacing w:line="240" w:lineRule="auto"/>
        <w:jc w:val="both"/>
        <w:rPr>
          <w:szCs w:val="22"/>
        </w:rPr>
      </w:pPr>
    </w:p>
    <w:p w14:paraId="0F7239C2" w14:textId="77777777" w:rsidR="00847671" w:rsidRPr="00E57A7D" w:rsidRDefault="00847671" w:rsidP="00B12536">
      <w:pPr>
        <w:jc w:val="both"/>
        <w:rPr>
          <w:szCs w:val="22"/>
        </w:rPr>
      </w:pPr>
      <w:r>
        <w:t xml:space="preserve">Neizmest </w:t>
      </w:r>
      <w:r w:rsidRPr="00E57A7D">
        <w:t>veterinārās zāles kanalizācij</w:t>
      </w:r>
      <w:r>
        <w:t>ā</w:t>
      </w:r>
      <w:r w:rsidRPr="00E57A7D">
        <w:t xml:space="preserve"> vai kopā ar sadzīves atkritumiem.</w:t>
      </w:r>
    </w:p>
    <w:p w14:paraId="2C1E6E37" w14:textId="77777777" w:rsidR="00847671" w:rsidRPr="00E57A7D" w:rsidRDefault="00847671" w:rsidP="00B12536">
      <w:pPr>
        <w:tabs>
          <w:tab w:val="clear" w:pos="567"/>
        </w:tabs>
        <w:spacing w:line="240" w:lineRule="auto"/>
        <w:jc w:val="both"/>
        <w:rPr>
          <w:szCs w:val="22"/>
        </w:rPr>
      </w:pPr>
    </w:p>
    <w:p w14:paraId="3779D6C0" w14:textId="615EB59E" w:rsidR="00C114FF" w:rsidRPr="00E57A7D" w:rsidRDefault="00847671" w:rsidP="00B12536">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58306468" w14:textId="77777777" w:rsidR="00C114FF" w:rsidRPr="00E57A7D" w:rsidRDefault="00C114FF" w:rsidP="00B12536">
      <w:pPr>
        <w:tabs>
          <w:tab w:val="clear" w:pos="567"/>
        </w:tabs>
        <w:spacing w:line="240" w:lineRule="auto"/>
        <w:jc w:val="both"/>
        <w:rPr>
          <w:szCs w:val="22"/>
        </w:rPr>
      </w:pPr>
    </w:p>
    <w:p w14:paraId="6C46FE08" w14:textId="77777777" w:rsidR="00731984" w:rsidRDefault="00731984" w:rsidP="00B12536">
      <w:pPr>
        <w:tabs>
          <w:tab w:val="clear" w:pos="567"/>
        </w:tabs>
        <w:spacing w:line="240" w:lineRule="auto"/>
        <w:jc w:val="both"/>
        <w:rPr>
          <w:b/>
          <w:szCs w:val="22"/>
        </w:rPr>
      </w:pPr>
      <w:r>
        <w:br w:type="page"/>
      </w:r>
    </w:p>
    <w:p w14:paraId="5388CFC2" w14:textId="0B9B9F9D" w:rsidR="00C114FF" w:rsidRPr="00E57A7D" w:rsidRDefault="006C78AB" w:rsidP="00B12536">
      <w:pPr>
        <w:pStyle w:val="Style1"/>
        <w:jc w:val="both"/>
      </w:pPr>
      <w:r w:rsidRPr="00E57A7D">
        <w:lastRenderedPageBreak/>
        <w:t>6.</w:t>
      </w:r>
      <w:r w:rsidRPr="00E57A7D">
        <w:tab/>
      </w:r>
      <w:r w:rsidRPr="00B72BBB">
        <w:t xml:space="preserve">TIRDZNIECĪBAS ATĻAUJAS TURĒTĀJS </w:t>
      </w:r>
    </w:p>
    <w:p w14:paraId="4297277C" w14:textId="77777777" w:rsidR="00C114FF" w:rsidRPr="00E57A7D" w:rsidRDefault="00C114FF" w:rsidP="00B12536">
      <w:pPr>
        <w:tabs>
          <w:tab w:val="clear" w:pos="567"/>
        </w:tabs>
        <w:spacing w:line="240" w:lineRule="auto"/>
        <w:jc w:val="both"/>
        <w:rPr>
          <w:szCs w:val="22"/>
        </w:rPr>
      </w:pPr>
    </w:p>
    <w:p w14:paraId="3BD28A00" w14:textId="7F2D4DF5" w:rsidR="00B41F47" w:rsidRPr="00E57A7D" w:rsidRDefault="00F20333" w:rsidP="00B12536">
      <w:pPr>
        <w:spacing w:line="240" w:lineRule="auto"/>
        <w:jc w:val="both"/>
        <w:rPr>
          <w:szCs w:val="22"/>
        </w:rPr>
      </w:pPr>
      <w:r w:rsidRPr="002312A7">
        <w:t>FATRO S.p.A.</w:t>
      </w:r>
    </w:p>
    <w:p w14:paraId="36D94649" w14:textId="77777777" w:rsidR="00C114FF" w:rsidRDefault="00C114FF" w:rsidP="00B12536">
      <w:pPr>
        <w:tabs>
          <w:tab w:val="clear" w:pos="567"/>
        </w:tabs>
        <w:spacing w:line="240" w:lineRule="auto"/>
        <w:jc w:val="both"/>
        <w:rPr>
          <w:szCs w:val="22"/>
        </w:rPr>
      </w:pPr>
    </w:p>
    <w:p w14:paraId="57F18FCD" w14:textId="77777777" w:rsidR="00731984" w:rsidRPr="00E57A7D" w:rsidRDefault="00731984" w:rsidP="00B12536">
      <w:pPr>
        <w:tabs>
          <w:tab w:val="clear" w:pos="567"/>
        </w:tabs>
        <w:spacing w:line="240" w:lineRule="auto"/>
        <w:jc w:val="both"/>
        <w:rPr>
          <w:szCs w:val="22"/>
        </w:rPr>
      </w:pPr>
    </w:p>
    <w:p w14:paraId="486A2A0C" w14:textId="010529EE" w:rsidR="00C114FF" w:rsidRPr="00E57A7D" w:rsidRDefault="006C78AB" w:rsidP="00B12536">
      <w:pPr>
        <w:pStyle w:val="Style1"/>
        <w:jc w:val="both"/>
      </w:pPr>
      <w:r w:rsidRPr="00E57A7D">
        <w:t>7.</w:t>
      </w:r>
      <w:r w:rsidRPr="00E57A7D">
        <w:tab/>
      </w:r>
      <w:r w:rsidRPr="00B72BBB">
        <w:t>TIRDZNIECĪBAS ATĻAUJAS NUMURS(-I)</w:t>
      </w:r>
    </w:p>
    <w:p w14:paraId="2BDBEBCC" w14:textId="77777777" w:rsidR="00C114FF" w:rsidRDefault="00C114FF" w:rsidP="00B12536">
      <w:pPr>
        <w:tabs>
          <w:tab w:val="clear" w:pos="567"/>
        </w:tabs>
        <w:spacing w:line="240" w:lineRule="auto"/>
        <w:jc w:val="both"/>
        <w:rPr>
          <w:szCs w:val="22"/>
        </w:rPr>
      </w:pPr>
    </w:p>
    <w:p w14:paraId="531B3463" w14:textId="59B82788" w:rsidR="00F20333" w:rsidRPr="00C05BB5" w:rsidRDefault="00F20333" w:rsidP="00B12536">
      <w:pPr>
        <w:tabs>
          <w:tab w:val="clear" w:pos="567"/>
        </w:tabs>
        <w:spacing w:line="240" w:lineRule="auto"/>
        <w:jc w:val="both"/>
      </w:pPr>
      <w:r w:rsidRPr="002312A7">
        <w:t>V/NRP/15/0018</w:t>
      </w:r>
    </w:p>
    <w:p w14:paraId="2EF1B7FE" w14:textId="77777777" w:rsidR="00C114FF" w:rsidRDefault="00C114FF" w:rsidP="00B12536">
      <w:pPr>
        <w:tabs>
          <w:tab w:val="clear" w:pos="567"/>
        </w:tabs>
        <w:spacing w:line="240" w:lineRule="auto"/>
        <w:jc w:val="both"/>
        <w:rPr>
          <w:szCs w:val="22"/>
        </w:rPr>
      </w:pPr>
    </w:p>
    <w:p w14:paraId="5FF7DDFB" w14:textId="77777777" w:rsidR="00731984" w:rsidRPr="00E57A7D" w:rsidRDefault="00731984" w:rsidP="00B12536">
      <w:pPr>
        <w:tabs>
          <w:tab w:val="clear" w:pos="567"/>
        </w:tabs>
        <w:spacing w:line="240" w:lineRule="auto"/>
        <w:jc w:val="both"/>
        <w:rPr>
          <w:szCs w:val="22"/>
        </w:rPr>
      </w:pPr>
    </w:p>
    <w:p w14:paraId="0A2C5EAC" w14:textId="3E264B41" w:rsidR="00C114FF" w:rsidRPr="00E57A7D" w:rsidRDefault="006C78AB" w:rsidP="00B12536">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B12536">
      <w:pPr>
        <w:tabs>
          <w:tab w:val="clear" w:pos="567"/>
        </w:tabs>
        <w:spacing w:line="240" w:lineRule="auto"/>
        <w:jc w:val="both"/>
        <w:rPr>
          <w:szCs w:val="22"/>
        </w:rPr>
      </w:pPr>
    </w:p>
    <w:p w14:paraId="4A47E6D8" w14:textId="0814AF03" w:rsidR="00F20333" w:rsidRPr="002312A7" w:rsidRDefault="00F20333" w:rsidP="00B12536">
      <w:pPr>
        <w:tabs>
          <w:tab w:val="left" w:pos="2685"/>
        </w:tabs>
        <w:spacing w:line="240" w:lineRule="auto"/>
        <w:jc w:val="both"/>
      </w:pPr>
      <w:r w:rsidRPr="002312A7">
        <w:t xml:space="preserve">Pirmās </w:t>
      </w:r>
      <w:r w:rsidR="002758FF">
        <w:t>tirdzniecības atļaujas piešķiršanas</w:t>
      </w:r>
      <w:r w:rsidR="002758FF" w:rsidRPr="002312A7">
        <w:t xml:space="preserve"> </w:t>
      </w:r>
      <w:r w:rsidRPr="002312A7">
        <w:t>datums: 27/04/2015</w:t>
      </w:r>
    </w:p>
    <w:p w14:paraId="43C96E0E" w14:textId="77777777" w:rsidR="00731984" w:rsidRDefault="00731984" w:rsidP="00B12536">
      <w:pPr>
        <w:tabs>
          <w:tab w:val="clear" w:pos="567"/>
        </w:tabs>
        <w:spacing w:line="240" w:lineRule="auto"/>
        <w:jc w:val="both"/>
      </w:pPr>
    </w:p>
    <w:p w14:paraId="271262E6" w14:textId="77777777" w:rsidR="00D65777" w:rsidRPr="00E57A7D" w:rsidRDefault="00D65777" w:rsidP="00B12536">
      <w:pPr>
        <w:tabs>
          <w:tab w:val="clear" w:pos="567"/>
        </w:tabs>
        <w:spacing w:line="240" w:lineRule="auto"/>
        <w:jc w:val="both"/>
        <w:rPr>
          <w:szCs w:val="22"/>
        </w:rPr>
      </w:pPr>
    </w:p>
    <w:p w14:paraId="5F045465" w14:textId="6838399D" w:rsidR="00C114FF" w:rsidRPr="00E57A7D" w:rsidRDefault="006C78AB" w:rsidP="00B12536">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479CEE23" w:rsidR="0078538F" w:rsidRDefault="0078538F" w:rsidP="00B12536">
      <w:pPr>
        <w:tabs>
          <w:tab w:val="left" w:pos="0"/>
        </w:tabs>
        <w:spacing w:line="240" w:lineRule="auto"/>
        <w:jc w:val="both"/>
        <w:rPr>
          <w:bCs/>
        </w:rPr>
      </w:pPr>
    </w:p>
    <w:p w14:paraId="5D622EA3" w14:textId="2EB88DCE" w:rsidR="00996954" w:rsidRDefault="00731984" w:rsidP="00B12536">
      <w:pPr>
        <w:tabs>
          <w:tab w:val="clear" w:pos="567"/>
        </w:tabs>
        <w:spacing w:line="240" w:lineRule="auto"/>
        <w:jc w:val="both"/>
      </w:pPr>
      <w:r w:rsidRPr="00312523">
        <w:t>0</w:t>
      </w:r>
      <w:r w:rsidR="00AE3CF5">
        <w:t>6</w:t>
      </w:r>
      <w:r w:rsidR="00996954" w:rsidRPr="00312523">
        <w:t>/</w:t>
      </w:r>
      <w:r w:rsidRPr="00312523">
        <w:t>2026</w:t>
      </w:r>
    </w:p>
    <w:p w14:paraId="306B5AC8" w14:textId="77777777" w:rsidR="00731984" w:rsidRPr="00C05BB5" w:rsidRDefault="00731984" w:rsidP="00B12536">
      <w:pPr>
        <w:tabs>
          <w:tab w:val="left" w:pos="0"/>
        </w:tabs>
        <w:spacing w:line="240" w:lineRule="auto"/>
        <w:jc w:val="both"/>
        <w:rPr>
          <w:bCs/>
        </w:rPr>
      </w:pPr>
    </w:p>
    <w:p w14:paraId="5155FB1B" w14:textId="77777777" w:rsidR="00B113B9" w:rsidRPr="00E57A7D" w:rsidRDefault="00B113B9" w:rsidP="00B12536">
      <w:pPr>
        <w:tabs>
          <w:tab w:val="clear" w:pos="567"/>
        </w:tabs>
        <w:spacing w:line="240" w:lineRule="auto"/>
        <w:jc w:val="both"/>
        <w:rPr>
          <w:szCs w:val="22"/>
        </w:rPr>
      </w:pPr>
    </w:p>
    <w:p w14:paraId="6A8F2308" w14:textId="77777777" w:rsidR="00C114FF" w:rsidRPr="00E57A7D" w:rsidRDefault="006C78AB" w:rsidP="00B12536">
      <w:pPr>
        <w:pStyle w:val="Style1"/>
        <w:jc w:val="both"/>
      </w:pPr>
      <w:r w:rsidRPr="00E57A7D">
        <w:t>10.</w:t>
      </w:r>
      <w:r w:rsidRPr="00E57A7D">
        <w:tab/>
        <w:t>VETERINĀRO ZĀĻU KLASIFIKĀCIJA</w:t>
      </w:r>
    </w:p>
    <w:p w14:paraId="48739EC5" w14:textId="790F2A4A" w:rsidR="00F402C3" w:rsidRPr="002312A7" w:rsidRDefault="00F402C3" w:rsidP="00B12536">
      <w:pPr>
        <w:spacing w:line="240" w:lineRule="auto"/>
        <w:jc w:val="both"/>
      </w:pPr>
    </w:p>
    <w:p w14:paraId="7D13BC37" w14:textId="78C90AF5" w:rsidR="0078538F" w:rsidRDefault="006C78AB" w:rsidP="00B12536">
      <w:pPr>
        <w:numPr>
          <w:ilvl w:val="12"/>
          <w:numId w:val="0"/>
        </w:numPr>
        <w:jc w:val="both"/>
      </w:pPr>
      <w:r w:rsidRPr="00E57A7D">
        <w:t>Recepšu veterinārās zāles.</w:t>
      </w:r>
    </w:p>
    <w:p w14:paraId="0B0DCA07" w14:textId="77777777" w:rsidR="002758FF" w:rsidRDefault="002758FF" w:rsidP="00B12536">
      <w:pPr>
        <w:numPr>
          <w:ilvl w:val="12"/>
          <w:numId w:val="0"/>
        </w:numPr>
        <w:jc w:val="both"/>
      </w:pPr>
    </w:p>
    <w:p w14:paraId="5425C0E7" w14:textId="77777777" w:rsidR="002758FF" w:rsidRPr="00E57A7D" w:rsidRDefault="002758FF" w:rsidP="00B12536">
      <w:pPr>
        <w:ind w:right="-318"/>
        <w:jc w:val="both"/>
        <w:rPr>
          <w:szCs w:val="22"/>
        </w:rPr>
      </w:pPr>
      <w:bookmarkStart w:id="4" w:name="_Hlk73467306"/>
      <w:r w:rsidRPr="00E57A7D">
        <w:t>Sīkāka informācija par šīm veterinārajām zālēm ir pieejama Savienības zāļu datubāzē</w:t>
      </w:r>
      <w:r>
        <w:t xml:space="preserve"> </w:t>
      </w:r>
      <w:r w:rsidRPr="00414E19">
        <w:t>(</w:t>
      </w:r>
      <w:hyperlink r:id="rId14" w:history="1">
        <w:r w:rsidRPr="000569A3">
          <w:rPr>
            <w:rStyle w:val="Hyperlink"/>
          </w:rPr>
          <w:t>https://medicines.health.europa.eu/veterinary</w:t>
        </w:r>
      </w:hyperlink>
      <w:r w:rsidRPr="00414E19">
        <w:t>)</w:t>
      </w:r>
      <w:r w:rsidRPr="00E57A7D">
        <w:t>.</w:t>
      </w:r>
      <w:r>
        <w:t xml:space="preserve"> </w:t>
      </w:r>
    </w:p>
    <w:bookmarkEnd w:id="4"/>
    <w:p w14:paraId="48C2890D" w14:textId="77777777" w:rsidR="002758FF" w:rsidRPr="00E57A7D" w:rsidRDefault="002758FF" w:rsidP="00B12536">
      <w:pPr>
        <w:numPr>
          <w:ilvl w:val="12"/>
          <w:numId w:val="0"/>
        </w:numPr>
        <w:jc w:val="both"/>
        <w:rPr>
          <w:szCs w:val="22"/>
        </w:rPr>
      </w:pPr>
    </w:p>
    <w:p w14:paraId="128228CD" w14:textId="77777777" w:rsidR="0078538F" w:rsidRPr="00E57A7D" w:rsidRDefault="0078538F" w:rsidP="00B12536">
      <w:pPr>
        <w:ind w:right="-318"/>
        <w:jc w:val="both"/>
        <w:rPr>
          <w:szCs w:val="22"/>
        </w:rPr>
      </w:pPr>
    </w:p>
    <w:p w14:paraId="62143426" w14:textId="77777777" w:rsidR="00C114FF" w:rsidRPr="00E57A7D" w:rsidRDefault="006C78AB" w:rsidP="00B12536">
      <w:pPr>
        <w:tabs>
          <w:tab w:val="clear" w:pos="567"/>
        </w:tabs>
        <w:spacing w:line="240" w:lineRule="auto"/>
        <w:jc w:val="both"/>
        <w:rPr>
          <w:szCs w:val="22"/>
        </w:rPr>
      </w:pPr>
      <w:r w:rsidRPr="00E57A7D">
        <w:br w:type="page"/>
      </w:r>
    </w:p>
    <w:p w14:paraId="1FA0848C" w14:textId="63D9DE0E" w:rsidR="00C114FF" w:rsidRPr="00E57A7D" w:rsidRDefault="00C114FF" w:rsidP="00B12536">
      <w:pPr>
        <w:pStyle w:val="BodytextAgency"/>
        <w:spacing w:after="0" w:line="240" w:lineRule="auto"/>
        <w:jc w:val="both"/>
        <w:rPr>
          <w:szCs w:val="22"/>
        </w:rPr>
      </w:pPr>
    </w:p>
    <w:p w14:paraId="6C09C241" w14:textId="77777777" w:rsidR="00C114FF" w:rsidRPr="00E57A7D" w:rsidRDefault="00C114FF" w:rsidP="00B12536">
      <w:pPr>
        <w:tabs>
          <w:tab w:val="clear" w:pos="567"/>
        </w:tabs>
        <w:spacing w:line="240" w:lineRule="auto"/>
        <w:jc w:val="both"/>
        <w:rPr>
          <w:szCs w:val="22"/>
        </w:rPr>
      </w:pPr>
    </w:p>
    <w:p w14:paraId="4D6E17D2" w14:textId="77777777" w:rsidR="00C114FF" w:rsidRPr="00E57A7D" w:rsidRDefault="00C114FF" w:rsidP="00B12536">
      <w:pPr>
        <w:tabs>
          <w:tab w:val="clear" w:pos="567"/>
        </w:tabs>
        <w:spacing w:line="240" w:lineRule="auto"/>
        <w:jc w:val="both"/>
        <w:rPr>
          <w:szCs w:val="22"/>
        </w:rPr>
      </w:pPr>
    </w:p>
    <w:p w14:paraId="1394B5D3" w14:textId="77777777" w:rsidR="00C114FF" w:rsidRPr="00E57A7D" w:rsidRDefault="00C114FF" w:rsidP="00B12536">
      <w:pPr>
        <w:tabs>
          <w:tab w:val="clear" w:pos="567"/>
        </w:tabs>
        <w:spacing w:line="240" w:lineRule="auto"/>
        <w:jc w:val="both"/>
        <w:rPr>
          <w:szCs w:val="22"/>
        </w:rPr>
      </w:pPr>
    </w:p>
    <w:p w14:paraId="4B100DA8" w14:textId="77777777" w:rsidR="00C114FF" w:rsidRPr="00E57A7D" w:rsidRDefault="00C114FF" w:rsidP="00B12536">
      <w:pPr>
        <w:tabs>
          <w:tab w:val="clear" w:pos="567"/>
        </w:tabs>
        <w:spacing w:line="240" w:lineRule="auto"/>
        <w:jc w:val="both"/>
        <w:rPr>
          <w:szCs w:val="22"/>
        </w:rPr>
      </w:pPr>
    </w:p>
    <w:p w14:paraId="41E8D41A" w14:textId="77777777" w:rsidR="00C114FF" w:rsidRPr="00E57A7D" w:rsidRDefault="00C114FF" w:rsidP="00B12536">
      <w:pPr>
        <w:tabs>
          <w:tab w:val="clear" w:pos="567"/>
        </w:tabs>
        <w:spacing w:line="240" w:lineRule="auto"/>
        <w:jc w:val="both"/>
        <w:rPr>
          <w:szCs w:val="22"/>
        </w:rPr>
      </w:pPr>
    </w:p>
    <w:p w14:paraId="1C1DBCC5" w14:textId="77777777" w:rsidR="00C114FF" w:rsidRPr="00E57A7D" w:rsidRDefault="00C114FF" w:rsidP="00B12536">
      <w:pPr>
        <w:tabs>
          <w:tab w:val="clear" w:pos="567"/>
        </w:tabs>
        <w:spacing w:line="240" w:lineRule="auto"/>
        <w:jc w:val="both"/>
        <w:rPr>
          <w:szCs w:val="22"/>
        </w:rPr>
      </w:pPr>
    </w:p>
    <w:p w14:paraId="3BDF8471" w14:textId="77777777" w:rsidR="00C114FF" w:rsidRPr="00E57A7D" w:rsidRDefault="00C114FF" w:rsidP="00B12536">
      <w:pPr>
        <w:tabs>
          <w:tab w:val="clear" w:pos="567"/>
        </w:tabs>
        <w:spacing w:line="240" w:lineRule="auto"/>
        <w:jc w:val="both"/>
        <w:rPr>
          <w:szCs w:val="22"/>
        </w:rPr>
      </w:pPr>
    </w:p>
    <w:p w14:paraId="08E8C9B5" w14:textId="77777777" w:rsidR="00C114FF" w:rsidRPr="00E57A7D" w:rsidRDefault="00C114FF" w:rsidP="00B12536">
      <w:pPr>
        <w:tabs>
          <w:tab w:val="clear" w:pos="567"/>
        </w:tabs>
        <w:spacing w:line="240" w:lineRule="auto"/>
        <w:jc w:val="both"/>
        <w:rPr>
          <w:szCs w:val="22"/>
        </w:rPr>
      </w:pPr>
    </w:p>
    <w:p w14:paraId="658ED262" w14:textId="77777777" w:rsidR="00C114FF" w:rsidRPr="00E57A7D" w:rsidRDefault="00C114FF" w:rsidP="00B12536">
      <w:pPr>
        <w:tabs>
          <w:tab w:val="clear" w:pos="567"/>
        </w:tabs>
        <w:spacing w:line="240" w:lineRule="auto"/>
        <w:jc w:val="both"/>
        <w:rPr>
          <w:szCs w:val="22"/>
        </w:rPr>
      </w:pPr>
    </w:p>
    <w:p w14:paraId="3329EB32" w14:textId="77777777" w:rsidR="00C114FF" w:rsidRPr="00E57A7D" w:rsidRDefault="00C114FF" w:rsidP="00B12536">
      <w:pPr>
        <w:tabs>
          <w:tab w:val="clear" w:pos="567"/>
        </w:tabs>
        <w:spacing w:line="240" w:lineRule="auto"/>
        <w:jc w:val="both"/>
        <w:rPr>
          <w:szCs w:val="22"/>
        </w:rPr>
      </w:pPr>
    </w:p>
    <w:p w14:paraId="6A309EB9" w14:textId="77777777" w:rsidR="00C114FF" w:rsidRPr="00E57A7D" w:rsidRDefault="00C114FF" w:rsidP="00B12536">
      <w:pPr>
        <w:tabs>
          <w:tab w:val="clear" w:pos="567"/>
        </w:tabs>
        <w:spacing w:line="240" w:lineRule="auto"/>
        <w:jc w:val="both"/>
        <w:rPr>
          <w:szCs w:val="22"/>
        </w:rPr>
      </w:pPr>
    </w:p>
    <w:p w14:paraId="66461CEF" w14:textId="77777777" w:rsidR="00C114FF" w:rsidRPr="00E57A7D" w:rsidRDefault="00C114FF" w:rsidP="00B12536">
      <w:pPr>
        <w:tabs>
          <w:tab w:val="clear" w:pos="567"/>
        </w:tabs>
        <w:spacing w:line="240" w:lineRule="auto"/>
        <w:jc w:val="both"/>
        <w:rPr>
          <w:szCs w:val="22"/>
        </w:rPr>
      </w:pPr>
    </w:p>
    <w:p w14:paraId="2AD0F516" w14:textId="77777777" w:rsidR="00C114FF" w:rsidRPr="00E57A7D" w:rsidRDefault="00C114FF" w:rsidP="00B12536">
      <w:pPr>
        <w:tabs>
          <w:tab w:val="clear" w:pos="567"/>
        </w:tabs>
        <w:spacing w:line="240" w:lineRule="auto"/>
        <w:jc w:val="both"/>
        <w:rPr>
          <w:szCs w:val="22"/>
        </w:rPr>
      </w:pPr>
    </w:p>
    <w:p w14:paraId="2D5714ED" w14:textId="77777777" w:rsidR="00C114FF" w:rsidRPr="00E57A7D" w:rsidRDefault="00C114FF" w:rsidP="00B12536">
      <w:pPr>
        <w:tabs>
          <w:tab w:val="clear" w:pos="567"/>
        </w:tabs>
        <w:spacing w:line="240" w:lineRule="auto"/>
        <w:jc w:val="both"/>
        <w:rPr>
          <w:szCs w:val="22"/>
        </w:rPr>
      </w:pPr>
    </w:p>
    <w:p w14:paraId="00CA89F7" w14:textId="77777777" w:rsidR="00C114FF" w:rsidRPr="00E57A7D" w:rsidRDefault="00C114FF" w:rsidP="00B12536">
      <w:pPr>
        <w:tabs>
          <w:tab w:val="clear" w:pos="567"/>
        </w:tabs>
        <w:spacing w:line="240" w:lineRule="auto"/>
        <w:jc w:val="both"/>
        <w:rPr>
          <w:szCs w:val="22"/>
        </w:rPr>
      </w:pPr>
    </w:p>
    <w:p w14:paraId="751B6F3E" w14:textId="77777777" w:rsidR="00C114FF" w:rsidRPr="00E57A7D" w:rsidRDefault="00C114FF" w:rsidP="00B12536">
      <w:pPr>
        <w:tabs>
          <w:tab w:val="clear" w:pos="567"/>
        </w:tabs>
        <w:spacing w:line="240" w:lineRule="auto"/>
        <w:jc w:val="both"/>
        <w:rPr>
          <w:szCs w:val="22"/>
        </w:rPr>
      </w:pPr>
    </w:p>
    <w:p w14:paraId="3887854D" w14:textId="77777777" w:rsidR="00C114FF" w:rsidRPr="00E57A7D" w:rsidRDefault="00C114FF" w:rsidP="00B12536">
      <w:pPr>
        <w:tabs>
          <w:tab w:val="clear" w:pos="567"/>
        </w:tabs>
        <w:spacing w:line="240" w:lineRule="auto"/>
        <w:jc w:val="both"/>
        <w:rPr>
          <w:szCs w:val="22"/>
        </w:rPr>
      </w:pPr>
    </w:p>
    <w:p w14:paraId="4211B004" w14:textId="77777777" w:rsidR="00C114FF" w:rsidRPr="00E57A7D" w:rsidRDefault="00C114FF" w:rsidP="00B12536">
      <w:pPr>
        <w:tabs>
          <w:tab w:val="clear" w:pos="567"/>
        </w:tabs>
        <w:spacing w:line="240" w:lineRule="auto"/>
        <w:jc w:val="both"/>
        <w:rPr>
          <w:szCs w:val="22"/>
        </w:rPr>
      </w:pPr>
    </w:p>
    <w:p w14:paraId="3B9A6983" w14:textId="77777777" w:rsidR="00C114FF" w:rsidRPr="00E57A7D" w:rsidRDefault="00C114FF" w:rsidP="00B12536">
      <w:pPr>
        <w:tabs>
          <w:tab w:val="clear" w:pos="567"/>
        </w:tabs>
        <w:spacing w:line="240" w:lineRule="auto"/>
        <w:jc w:val="both"/>
        <w:rPr>
          <w:szCs w:val="22"/>
        </w:rPr>
      </w:pPr>
    </w:p>
    <w:p w14:paraId="2DCE9B2F" w14:textId="77777777" w:rsidR="00C114FF" w:rsidRPr="00E57A7D" w:rsidRDefault="00C114FF" w:rsidP="00B12536">
      <w:pPr>
        <w:tabs>
          <w:tab w:val="clear" w:pos="567"/>
        </w:tabs>
        <w:spacing w:line="240" w:lineRule="auto"/>
        <w:jc w:val="both"/>
        <w:rPr>
          <w:szCs w:val="22"/>
        </w:rPr>
      </w:pPr>
    </w:p>
    <w:p w14:paraId="6A2436AF" w14:textId="77777777" w:rsidR="00C114FF" w:rsidRPr="00E57A7D" w:rsidRDefault="00C114FF" w:rsidP="00B12536">
      <w:pPr>
        <w:tabs>
          <w:tab w:val="clear" w:pos="567"/>
        </w:tabs>
        <w:spacing w:line="240" w:lineRule="auto"/>
        <w:jc w:val="both"/>
        <w:rPr>
          <w:szCs w:val="22"/>
        </w:rPr>
      </w:pPr>
    </w:p>
    <w:p w14:paraId="0A52C4E6" w14:textId="519B9C6A" w:rsidR="00C114FF" w:rsidRDefault="00C114FF" w:rsidP="00B12536">
      <w:pPr>
        <w:tabs>
          <w:tab w:val="clear" w:pos="567"/>
        </w:tabs>
        <w:spacing w:line="240" w:lineRule="auto"/>
        <w:jc w:val="both"/>
        <w:rPr>
          <w:szCs w:val="22"/>
        </w:rPr>
      </w:pPr>
    </w:p>
    <w:p w14:paraId="59CC6653" w14:textId="77777777" w:rsidR="00C245DD" w:rsidRPr="00E57A7D" w:rsidRDefault="00C245DD" w:rsidP="00B12536">
      <w:pPr>
        <w:tabs>
          <w:tab w:val="clear" w:pos="567"/>
        </w:tabs>
        <w:spacing w:line="240" w:lineRule="auto"/>
        <w:jc w:val="both"/>
        <w:rPr>
          <w:szCs w:val="22"/>
        </w:rPr>
      </w:pPr>
    </w:p>
    <w:p w14:paraId="24585F8F" w14:textId="77777777" w:rsidR="00C114FF" w:rsidRPr="00E57A7D" w:rsidRDefault="006C78AB" w:rsidP="00312523">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312523">
      <w:pPr>
        <w:tabs>
          <w:tab w:val="clear" w:pos="567"/>
        </w:tabs>
        <w:spacing w:line="240" w:lineRule="auto"/>
        <w:jc w:val="center"/>
        <w:rPr>
          <w:szCs w:val="22"/>
        </w:rPr>
      </w:pPr>
    </w:p>
    <w:p w14:paraId="3044F764" w14:textId="0AC80FF3" w:rsidR="00C114FF" w:rsidRPr="00E57A7D" w:rsidRDefault="006C78AB" w:rsidP="00312523">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B12536">
      <w:pPr>
        <w:tabs>
          <w:tab w:val="clear" w:pos="567"/>
        </w:tabs>
        <w:spacing w:line="240" w:lineRule="auto"/>
        <w:jc w:val="both"/>
        <w:rPr>
          <w:szCs w:val="22"/>
        </w:rPr>
      </w:pPr>
      <w:r w:rsidRPr="00E57A7D">
        <w:br w:type="page"/>
      </w:r>
    </w:p>
    <w:p w14:paraId="2E1BFFD0" w14:textId="77777777" w:rsidR="00C114FF" w:rsidRPr="00E57A7D" w:rsidRDefault="00C114FF" w:rsidP="00B12536">
      <w:pPr>
        <w:tabs>
          <w:tab w:val="clear" w:pos="567"/>
        </w:tabs>
        <w:spacing w:line="240" w:lineRule="auto"/>
        <w:jc w:val="both"/>
        <w:rPr>
          <w:szCs w:val="22"/>
        </w:rPr>
      </w:pPr>
    </w:p>
    <w:p w14:paraId="0331A3C3" w14:textId="77777777" w:rsidR="00C114FF" w:rsidRPr="00E57A7D" w:rsidRDefault="00C114FF" w:rsidP="00B12536">
      <w:pPr>
        <w:tabs>
          <w:tab w:val="clear" w:pos="567"/>
        </w:tabs>
        <w:spacing w:line="240" w:lineRule="auto"/>
        <w:jc w:val="both"/>
        <w:rPr>
          <w:szCs w:val="22"/>
        </w:rPr>
      </w:pPr>
    </w:p>
    <w:p w14:paraId="2264111C" w14:textId="77777777" w:rsidR="00C114FF" w:rsidRPr="00E57A7D" w:rsidRDefault="00C114FF" w:rsidP="00B12536">
      <w:pPr>
        <w:tabs>
          <w:tab w:val="clear" w:pos="567"/>
        </w:tabs>
        <w:spacing w:line="240" w:lineRule="auto"/>
        <w:jc w:val="both"/>
        <w:rPr>
          <w:szCs w:val="22"/>
        </w:rPr>
      </w:pPr>
    </w:p>
    <w:p w14:paraId="73F12B86" w14:textId="77777777" w:rsidR="00C114FF" w:rsidRPr="00E57A7D" w:rsidRDefault="00C114FF" w:rsidP="00B12536">
      <w:pPr>
        <w:tabs>
          <w:tab w:val="clear" w:pos="567"/>
        </w:tabs>
        <w:spacing w:line="240" w:lineRule="auto"/>
        <w:jc w:val="both"/>
        <w:rPr>
          <w:szCs w:val="22"/>
        </w:rPr>
      </w:pPr>
    </w:p>
    <w:p w14:paraId="061FA80C" w14:textId="77777777" w:rsidR="00C114FF" w:rsidRPr="00E57A7D" w:rsidRDefault="00C114FF" w:rsidP="00B12536">
      <w:pPr>
        <w:tabs>
          <w:tab w:val="clear" w:pos="567"/>
        </w:tabs>
        <w:spacing w:line="240" w:lineRule="auto"/>
        <w:jc w:val="both"/>
        <w:rPr>
          <w:szCs w:val="22"/>
        </w:rPr>
      </w:pPr>
    </w:p>
    <w:p w14:paraId="077E8B49" w14:textId="77777777" w:rsidR="00C114FF" w:rsidRPr="00E57A7D" w:rsidRDefault="00C114FF" w:rsidP="00B12536">
      <w:pPr>
        <w:tabs>
          <w:tab w:val="clear" w:pos="567"/>
        </w:tabs>
        <w:spacing w:line="240" w:lineRule="auto"/>
        <w:jc w:val="both"/>
        <w:rPr>
          <w:szCs w:val="22"/>
        </w:rPr>
      </w:pPr>
    </w:p>
    <w:p w14:paraId="1CB22878" w14:textId="77777777" w:rsidR="00C114FF" w:rsidRPr="00E57A7D" w:rsidRDefault="00C114FF" w:rsidP="00B12536">
      <w:pPr>
        <w:tabs>
          <w:tab w:val="clear" w:pos="567"/>
        </w:tabs>
        <w:spacing w:line="240" w:lineRule="auto"/>
        <w:jc w:val="both"/>
        <w:rPr>
          <w:szCs w:val="22"/>
        </w:rPr>
      </w:pPr>
    </w:p>
    <w:p w14:paraId="79C738DD" w14:textId="77777777" w:rsidR="00C114FF" w:rsidRPr="00E57A7D" w:rsidRDefault="00C114FF" w:rsidP="00B12536">
      <w:pPr>
        <w:tabs>
          <w:tab w:val="clear" w:pos="567"/>
        </w:tabs>
        <w:spacing w:line="240" w:lineRule="auto"/>
        <w:jc w:val="both"/>
        <w:rPr>
          <w:szCs w:val="22"/>
        </w:rPr>
      </w:pPr>
    </w:p>
    <w:p w14:paraId="6ADD7C1B" w14:textId="77777777" w:rsidR="00C114FF" w:rsidRPr="00E57A7D" w:rsidRDefault="00C114FF" w:rsidP="00B12536">
      <w:pPr>
        <w:tabs>
          <w:tab w:val="clear" w:pos="567"/>
        </w:tabs>
        <w:spacing w:line="240" w:lineRule="auto"/>
        <w:jc w:val="both"/>
        <w:rPr>
          <w:szCs w:val="22"/>
        </w:rPr>
      </w:pPr>
    </w:p>
    <w:p w14:paraId="4DEF0188" w14:textId="77777777" w:rsidR="00C114FF" w:rsidRPr="00E57A7D" w:rsidRDefault="00C114FF" w:rsidP="00B12536">
      <w:pPr>
        <w:tabs>
          <w:tab w:val="clear" w:pos="567"/>
        </w:tabs>
        <w:spacing w:line="240" w:lineRule="auto"/>
        <w:jc w:val="both"/>
        <w:rPr>
          <w:szCs w:val="22"/>
        </w:rPr>
      </w:pPr>
    </w:p>
    <w:p w14:paraId="651AA3A2" w14:textId="77777777" w:rsidR="00C114FF" w:rsidRPr="00E57A7D" w:rsidRDefault="00C114FF" w:rsidP="00B12536">
      <w:pPr>
        <w:tabs>
          <w:tab w:val="clear" w:pos="567"/>
        </w:tabs>
        <w:spacing w:line="240" w:lineRule="auto"/>
        <w:jc w:val="both"/>
        <w:rPr>
          <w:szCs w:val="22"/>
        </w:rPr>
      </w:pPr>
    </w:p>
    <w:p w14:paraId="4A0466E7" w14:textId="77777777" w:rsidR="00C114FF" w:rsidRPr="00E57A7D" w:rsidRDefault="00C114FF" w:rsidP="00B12536">
      <w:pPr>
        <w:tabs>
          <w:tab w:val="clear" w:pos="567"/>
        </w:tabs>
        <w:spacing w:line="240" w:lineRule="auto"/>
        <w:jc w:val="both"/>
        <w:rPr>
          <w:szCs w:val="22"/>
        </w:rPr>
      </w:pPr>
    </w:p>
    <w:p w14:paraId="25EC78B9" w14:textId="77777777" w:rsidR="00C114FF" w:rsidRPr="00E57A7D" w:rsidRDefault="00C114FF" w:rsidP="00B12536">
      <w:pPr>
        <w:tabs>
          <w:tab w:val="clear" w:pos="567"/>
        </w:tabs>
        <w:spacing w:line="240" w:lineRule="auto"/>
        <w:jc w:val="both"/>
        <w:rPr>
          <w:szCs w:val="22"/>
        </w:rPr>
      </w:pPr>
    </w:p>
    <w:p w14:paraId="7BE00BA6" w14:textId="77777777" w:rsidR="00C114FF" w:rsidRPr="00E57A7D" w:rsidRDefault="00C114FF" w:rsidP="00B12536">
      <w:pPr>
        <w:tabs>
          <w:tab w:val="clear" w:pos="567"/>
        </w:tabs>
        <w:spacing w:line="240" w:lineRule="auto"/>
        <w:jc w:val="both"/>
        <w:rPr>
          <w:szCs w:val="22"/>
        </w:rPr>
      </w:pPr>
    </w:p>
    <w:p w14:paraId="5D2BD338" w14:textId="77777777" w:rsidR="00C114FF" w:rsidRPr="00E57A7D" w:rsidRDefault="00C114FF" w:rsidP="00B12536">
      <w:pPr>
        <w:tabs>
          <w:tab w:val="clear" w:pos="567"/>
        </w:tabs>
        <w:spacing w:line="240" w:lineRule="auto"/>
        <w:jc w:val="both"/>
        <w:rPr>
          <w:szCs w:val="22"/>
        </w:rPr>
      </w:pPr>
    </w:p>
    <w:p w14:paraId="7552E52E" w14:textId="77777777" w:rsidR="00C114FF" w:rsidRPr="00E57A7D" w:rsidRDefault="00C114FF" w:rsidP="00B12536">
      <w:pPr>
        <w:tabs>
          <w:tab w:val="clear" w:pos="567"/>
        </w:tabs>
        <w:spacing w:line="240" w:lineRule="auto"/>
        <w:jc w:val="both"/>
        <w:rPr>
          <w:szCs w:val="22"/>
        </w:rPr>
      </w:pPr>
    </w:p>
    <w:p w14:paraId="082F0DC0" w14:textId="77777777" w:rsidR="00C114FF" w:rsidRPr="00E57A7D" w:rsidRDefault="00C114FF" w:rsidP="00B12536">
      <w:pPr>
        <w:tabs>
          <w:tab w:val="clear" w:pos="567"/>
        </w:tabs>
        <w:spacing w:line="240" w:lineRule="auto"/>
        <w:jc w:val="both"/>
        <w:rPr>
          <w:szCs w:val="22"/>
        </w:rPr>
      </w:pPr>
    </w:p>
    <w:p w14:paraId="102F31EE" w14:textId="77777777" w:rsidR="00C114FF" w:rsidRPr="00E57A7D" w:rsidRDefault="00C114FF" w:rsidP="00B12536">
      <w:pPr>
        <w:tabs>
          <w:tab w:val="clear" w:pos="567"/>
        </w:tabs>
        <w:spacing w:line="240" w:lineRule="auto"/>
        <w:jc w:val="both"/>
        <w:rPr>
          <w:szCs w:val="22"/>
        </w:rPr>
      </w:pPr>
    </w:p>
    <w:p w14:paraId="7D9B2D42" w14:textId="77777777" w:rsidR="00C114FF" w:rsidRPr="00E57A7D" w:rsidRDefault="00C114FF" w:rsidP="00B12536">
      <w:pPr>
        <w:tabs>
          <w:tab w:val="clear" w:pos="567"/>
        </w:tabs>
        <w:spacing w:line="240" w:lineRule="auto"/>
        <w:jc w:val="both"/>
        <w:rPr>
          <w:szCs w:val="22"/>
        </w:rPr>
      </w:pPr>
    </w:p>
    <w:p w14:paraId="452426DA" w14:textId="77777777" w:rsidR="00C114FF" w:rsidRPr="00E57A7D" w:rsidRDefault="00C114FF" w:rsidP="00B12536">
      <w:pPr>
        <w:tabs>
          <w:tab w:val="clear" w:pos="567"/>
        </w:tabs>
        <w:spacing w:line="240" w:lineRule="auto"/>
        <w:jc w:val="both"/>
        <w:rPr>
          <w:szCs w:val="22"/>
        </w:rPr>
      </w:pPr>
    </w:p>
    <w:p w14:paraId="16F34600" w14:textId="117E5380" w:rsidR="00C114FF" w:rsidRDefault="00C114FF" w:rsidP="00B12536">
      <w:pPr>
        <w:tabs>
          <w:tab w:val="clear" w:pos="567"/>
        </w:tabs>
        <w:spacing w:line="240" w:lineRule="auto"/>
        <w:jc w:val="both"/>
        <w:rPr>
          <w:szCs w:val="22"/>
        </w:rPr>
      </w:pPr>
    </w:p>
    <w:p w14:paraId="365604B5" w14:textId="77777777" w:rsidR="00C245DD" w:rsidRPr="00E57A7D" w:rsidRDefault="00C245DD" w:rsidP="00B12536">
      <w:pPr>
        <w:tabs>
          <w:tab w:val="clear" w:pos="567"/>
        </w:tabs>
        <w:spacing w:line="240" w:lineRule="auto"/>
        <w:jc w:val="both"/>
        <w:rPr>
          <w:szCs w:val="22"/>
        </w:rPr>
      </w:pPr>
    </w:p>
    <w:p w14:paraId="0DD12873" w14:textId="77777777" w:rsidR="00C114FF" w:rsidRPr="00E57A7D" w:rsidRDefault="00C114FF" w:rsidP="00B12536">
      <w:pPr>
        <w:tabs>
          <w:tab w:val="clear" w:pos="567"/>
        </w:tabs>
        <w:spacing w:line="240" w:lineRule="auto"/>
        <w:jc w:val="both"/>
        <w:rPr>
          <w:szCs w:val="22"/>
        </w:rPr>
      </w:pPr>
    </w:p>
    <w:p w14:paraId="2C096AF7" w14:textId="77777777" w:rsidR="00C114FF" w:rsidRPr="00E57A7D" w:rsidRDefault="006C78AB" w:rsidP="007661EF">
      <w:pPr>
        <w:pStyle w:val="Style3"/>
      </w:pPr>
      <w:bookmarkStart w:id="5" w:name="_Hlk185249461"/>
      <w:r w:rsidRPr="00E57A7D">
        <w:t>MARĶĒJUMS</w:t>
      </w:r>
    </w:p>
    <w:bookmarkEnd w:id="5"/>
    <w:p w14:paraId="00595F80" w14:textId="77777777" w:rsidR="00C114FF" w:rsidRPr="00E57A7D" w:rsidRDefault="006C78AB" w:rsidP="00B12536">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B12536">
            <w:pPr>
              <w:tabs>
                <w:tab w:val="clear" w:pos="567"/>
              </w:tabs>
              <w:spacing w:line="240" w:lineRule="auto"/>
              <w:jc w:val="both"/>
              <w:rPr>
                <w:szCs w:val="22"/>
              </w:rPr>
            </w:pPr>
            <w:r w:rsidRPr="00172B3E">
              <w:rPr>
                <w:b/>
                <w:szCs w:val="22"/>
              </w:rPr>
              <w:lastRenderedPageBreak/>
              <w:t>UZ ĀRĒJĀ IEPAKOJUMA NORĀDĀMĀ INFORMĀCIJA</w:t>
            </w:r>
          </w:p>
          <w:p w14:paraId="77D2EBAE" w14:textId="786A45CE" w:rsidR="00C058B8" w:rsidRPr="00996954" w:rsidRDefault="00B234AC" w:rsidP="00B12536">
            <w:pPr>
              <w:tabs>
                <w:tab w:val="clear" w:pos="567"/>
              </w:tabs>
              <w:spacing w:line="240" w:lineRule="auto"/>
              <w:jc w:val="both"/>
              <w:rPr>
                <w:szCs w:val="22"/>
                <w:lang w:val="it-IT"/>
              </w:rPr>
            </w:pPr>
            <w:r w:rsidRPr="000519C8">
              <w:rPr>
                <w:szCs w:val="22"/>
                <w:lang w:val="it-IT"/>
              </w:rPr>
              <w:t>Kartona kastīte:</w:t>
            </w:r>
          </w:p>
          <w:p w14:paraId="77813058" w14:textId="62BD2844" w:rsidR="00303E26" w:rsidRPr="00996954" w:rsidRDefault="00B234AC" w:rsidP="00B12536">
            <w:pPr>
              <w:pStyle w:val="Footer"/>
              <w:tabs>
                <w:tab w:val="left" w:pos="708"/>
              </w:tabs>
              <w:jc w:val="both"/>
              <w:rPr>
                <w:rFonts w:ascii="Times New Roman" w:hAnsi="Times New Roman"/>
                <w:bCs/>
                <w:sz w:val="22"/>
                <w:szCs w:val="22"/>
                <w:lang w:bidi="lv-LV"/>
              </w:rPr>
            </w:pPr>
            <w:r w:rsidRPr="00996954">
              <w:rPr>
                <w:rFonts w:ascii="Times New Roman" w:hAnsi="Times New Roman"/>
                <w:bCs/>
                <w:sz w:val="22"/>
                <w:szCs w:val="22"/>
                <w:lang w:bidi="lv-LV"/>
              </w:rPr>
              <w:t>4 injektori</w:t>
            </w:r>
            <w:r w:rsidRPr="00B234AC">
              <w:rPr>
                <w:rFonts w:ascii="Times New Roman" w:hAnsi="Times New Roman"/>
                <w:sz w:val="22"/>
              </w:rPr>
              <w:t xml:space="preserve"> </w:t>
            </w:r>
            <w:r>
              <w:rPr>
                <w:rFonts w:ascii="Times New Roman" w:hAnsi="Times New Roman"/>
                <w:bCs/>
                <w:sz w:val="22"/>
                <w:szCs w:val="22"/>
                <w:lang w:bidi="lv-LV"/>
              </w:rPr>
              <w:t>+</w:t>
            </w:r>
            <w:r w:rsidR="00586BD3">
              <w:rPr>
                <w:rFonts w:ascii="Times New Roman" w:hAnsi="Times New Roman"/>
                <w:bCs/>
                <w:sz w:val="22"/>
                <w:szCs w:val="22"/>
                <w:lang w:bidi="lv-LV"/>
              </w:rPr>
              <w:t xml:space="preserve"> 4</w:t>
            </w:r>
            <w:r>
              <w:rPr>
                <w:rFonts w:ascii="Times New Roman" w:hAnsi="Times New Roman"/>
                <w:bCs/>
                <w:sz w:val="22"/>
                <w:szCs w:val="22"/>
                <w:lang w:bidi="lv-LV"/>
              </w:rPr>
              <w:t xml:space="preserve"> tīrīšanas salvetes</w:t>
            </w:r>
          </w:p>
          <w:p w14:paraId="5136F69E" w14:textId="678C3C2D" w:rsidR="00C114FF" w:rsidRPr="00E57A7D" w:rsidRDefault="00B234AC" w:rsidP="00B12536">
            <w:pPr>
              <w:tabs>
                <w:tab w:val="clear" w:pos="567"/>
              </w:tabs>
              <w:spacing w:line="240" w:lineRule="auto"/>
              <w:jc w:val="both"/>
              <w:rPr>
                <w:szCs w:val="22"/>
              </w:rPr>
            </w:pPr>
            <w:r w:rsidRPr="00996954">
              <w:rPr>
                <w:bCs/>
                <w:szCs w:val="22"/>
                <w:shd w:val="clear" w:color="auto" w:fill="CCCCCC"/>
                <w:lang w:bidi="lv-LV"/>
              </w:rPr>
              <w:t xml:space="preserve">20 </w:t>
            </w:r>
            <w:r w:rsidRPr="00996954">
              <w:rPr>
                <w:bCs/>
                <w:szCs w:val="22"/>
                <w:highlight w:val="lightGray"/>
                <w:shd w:val="clear" w:color="auto" w:fill="CCCCCC"/>
                <w:lang w:bidi="lv-LV"/>
              </w:rPr>
              <w:t>injektori</w:t>
            </w:r>
            <w:r w:rsidR="00DB7E3A" w:rsidRPr="00996954">
              <w:rPr>
                <w:highlight w:val="lightGray"/>
              </w:rPr>
              <w:t xml:space="preserve"> </w:t>
            </w:r>
            <w:r w:rsidRPr="00996954">
              <w:rPr>
                <w:bCs/>
                <w:szCs w:val="22"/>
                <w:highlight w:val="lightGray"/>
                <w:lang w:bidi="lv-LV"/>
              </w:rPr>
              <w:t xml:space="preserve">+ </w:t>
            </w:r>
            <w:r w:rsidR="00586BD3">
              <w:rPr>
                <w:bCs/>
                <w:szCs w:val="22"/>
                <w:highlight w:val="lightGray"/>
                <w:lang w:bidi="lv-LV"/>
              </w:rPr>
              <w:t xml:space="preserve">20 </w:t>
            </w:r>
            <w:r w:rsidRPr="00996954">
              <w:rPr>
                <w:bCs/>
                <w:szCs w:val="22"/>
                <w:highlight w:val="lightGray"/>
                <w:lang w:bidi="lv-LV"/>
              </w:rPr>
              <w:t>tīrīšanas salvetes</w:t>
            </w:r>
          </w:p>
        </w:tc>
      </w:tr>
    </w:tbl>
    <w:p w14:paraId="458622B2" w14:textId="77777777" w:rsidR="00C114FF" w:rsidRPr="00E57A7D" w:rsidRDefault="00C114FF" w:rsidP="00B12536">
      <w:pPr>
        <w:tabs>
          <w:tab w:val="clear" w:pos="567"/>
        </w:tabs>
        <w:spacing w:line="240" w:lineRule="auto"/>
        <w:jc w:val="both"/>
        <w:rPr>
          <w:szCs w:val="22"/>
        </w:rPr>
      </w:pPr>
    </w:p>
    <w:p w14:paraId="45EDCF45" w14:textId="77777777" w:rsidR="00C114FF" w:rsidRPr="00E57A7D" w:rsidRDefault="006C78AB" w:rsidP="00B12536">
      <w:pPr>
        <w:pStyle w:val="Style2"/>
        <w:jc w:val="both"/>
      </w:pPr>
      <w:r w:rsidRPr="00E57A7D">
        <w:t>1.</w:t>
      </w:r>
      <w:r w:rsidRPr="00E57A7D">
        <w:tab/>
        <w:t>VETERINĀRO ZĀĻU NOSAUKUMS</w:t>
      </w:r>
    </w:p>
    <w:p w14:paraId="4F356448" w14:textId="77777777" w:rsidR="00C114FF" w:rsidRPr="00E57A7D" w:rsidRDefault="00C114FF" w:rsidP="00B12536">
      <w:pPr>
        <w:tabs>
          <w:tab w:val="clear" w:pos="567"/>
        </w:tabs>
        <w:spacing w:line="240" w:lineRule="auto"/>
        <w:jc w:val="both"/>
        <w:rPr>
          <w:szCs w:val="22"/>
        </w:rPr>
      </w:pPr>
    </w:p>
    <w:p w14:paraId="13DC6302" w14:textId="77C9A1D3" w:rsidR="00795760" w:rsidRPr="00620A1B" w:rsidRDefault="00303E26" w:rsidP="00B12536">
      <w:pPr>
        <w:spacing w:line="240" w:lineRule="auto"/>
        <w:jc w:val="both"/>
      </w:pPr>
      <w:r w:rsidRPr="00996954">
        <w:rPr>
          <w:bCs/>
        </w:rPr>
        <w:t>Linkidrum</w:t>
      </w:r>
      <w:r w:rsidRPr="00620A1B">
        <w:t xml:space="preserve"> 750 mg gels ievadīšanai tesmenī l</w:t>
      </w:r>
      <w:r w:rsidR="00795760">
        <w:t>iellopiem</w:t>
      </w:r>
    </w:p>
    <w:p w14:paraId="4E54EC4E" w14:textId="0D521185" w:rsidR="00C114FF" w:rsidRPr="00303E26" w:rsidRDefault="00C114FF" w:rsidP="00B12536">
      <w:pPr>
        <w:spacing w:line="240" w:lineRule="auto"/>
        <w:jc w:val="both"/>
        <w:rPr>
          <w:i/>
        </w:rPr>
      </w:pPr>
    </w:p>
    <w:p w14:paraId="60FB0025" w14:textId="77777777" w:rsidR="00C114FF" w:rsidRPr="00E57A7D" w:rsidRDefault="00C114FF" w:rsidP="00B12536">
      <w:pPr>
        <w:tabs>
          <w:tab w:val="clear" w:pos="567"/>
        </w:tabs>
        <w:spacing w:line="240" w:lineRule="auto"/>
        <w:jc w:val="both"/>
        <w:rPr>
          <w:szCs w:val="22"/>
        </w:rPr>
      </w:pPr>
    </w:p>
    <w:p w14:paraId="20D72152" w14:textId="4A060207" w:rsidR="00C114FF" w:rsidRPr="00E57A7D" w:rsidRDefault="006C78AB" w:rsidP="00B12536">
      <w:pPr>
        <w:pStyle w:val="Style2"/>
        <w:jc w:val="both"/>
      </w:pPr>
      <w:r w:rsidRPr="00E57A7D">
        <w:t>2.</w:t>
      </w:r>
      <w:r w:rsidRPr="00E57A7D">
        <w:tab/>
      </w:r>
      <w:r w:rsidR="005E1FFD">
        <w:t>INFORMĀCIJA PAR AKTĪVAJĀM VIELĀM</w:t>
      </w:r>
    </w:p>
    <w:p w14:paraId="78260AAC" w14:textId="561CED8F" w:rsidR="00C114FF" w:rsidRDefault="00C114FF" w:rsidP="00B12536">
      <w:pPr>
        <w:tabs>
          <w:tab w:val="clear" w:pos="567"/>
        </w:tabs>
        <w:spacing w:line="240" w:lineRule="auto"/>
        <w:jc w:val="both"/>
        <w:rPr>
          <w:szCs w:val="22"/>
        </w:rPr>
      </w:pPr>
    </w:p>
    <w:p w14:paraId="6C469319" w14:textId="6B0A60C5" w:rsidR="00795760" w:rsidRPr="00B12536" w:rsidRDefault="00B234AC" w:rsidP="00B12536">
      <w:pPr>
        <w:spacing w:line="240" w:lineRule="auto"/>
        <w:ind w:hanging="11"/>
        <w:jc w:val="both"/>
        <w:rPr>
          <w:b/>
          <w:bCs/>
        </w:rPr>
      </w:pPr>
      <w:r w:rsidRPr="00B234AC">
        <w:rPr>
          <w:bCs/>
        </w:rPr>
        <w:t>Katrs</w:t>
      </w:r>
      <w:r w:rsidR="00F01C3B">
        <w:rPr>
          <w:bCs/>
        </w:rPr>
        <w:t xml:space="preserve"> </w:t>
      </w:r>
      <w:r w:rsidR="00303E26" w:rsidRPr="00620A1B">
        <w:t>injektors</w:t>
      </w:r>
      <w:r w:rsidR="00303E26">
        <w:t xml:space="preserve"> (5 g)</w:t>
      </w:r>
      <w:r w:rsidR="00303E26" w:rsidRPr="00620A1B">
        <w:t xml:space="preserve"> satur: </w:t>
      </w:r>
    </w:p>
    <w:p w14:paraId="614F70C1" w14:textId="619447DE" w:rsidR="00303E26" w:rsidRDefault="00795760" w:rsidP="00B12536">
      <w:pPr>
        <w:spacing w:line="240" w:lineRule="auto"/>
        <w:ind w:hanging="11"/>
        <w:jc w:val="both"/>
      </w:pPr>
      <w:r>
        <w:t>L</w:t>
      </w:r>
      <w:r w:rsidR="00303E26" w:rsidRPr="00620A1B">
        <w:t>inkomicīn</w:t>
      </w:r>
      <w:r w:rsidR="00FF78F7">
        <w:t>s</w:t>
      </w:r>
      <w:r>
        <w:t xml:space="preserve"> 750 mg</w:t>
      </w:r>
      <w:r w:rsidR="00303E26" w:rsidRPr="00620A1B">
        <w:t xml:space="preserve"> (atbilst 850 mg linkomicīna hidrohlorīda)</w:t>
      </w:r>
    </w:p>
    <w:p w14:paraId="14EE86B3" w14:textId="77777777" w:rsidR="00795760" w:rsidRPr="00C05BB5" w:rsidRDefault="00795760" w:rsidP="00B12536">
      <w:pPr>
        <w:spacing w:line="240" w:lineRule="auto"/>
        <w:ind w:hanging="11"/>
        <w:jc w:val="both"/>
      </w:pPr>
    </w:p>
    <w:p w14:paraId="2ED2601E" w14:textId="77777777" w:rsidR="007318FE" w:rsidRPr="00E57A7D" w:rsidRDefault="007318FE" w:rsidP="00B12536">
      <w:pPr>
        <w:tabs>
          <w:tab w:val="clear" w:pos="567"/>
        </w:tabs>
        <w:spacing w:line="240" w:lineRule="auto"/>
        <w:jc w:val="both"/>
        <w:rPr>
          <w:szCs w:val="22"/>
        </w:rPr>
      </w:pPr>
    </w:p>
    <w:p w14:paraId="6674580D" w14:textId="501080BC" w:rsidR="00C114FF" w:rsidRPr="00E57A7D" w:rsidRDefault="006C78AB" w:rsidP="00B12536">
      <w:pPr>
        <w:pStyle w:val="Style2"/>
        <w:jc w:val="both"/>
      </w:pPr>
      <w:r w:rsidRPr="00E57A7D">
        <w:t>3.</w:t>
      </w:r>
      <w:r w:rsidRPr="00E57A7D">
        <w:tab/>
        <w:t xml:space="preserve">IEPAKOJUMA </w:t>
      </w:r>
      <w:r w:rsidR="004A7CA7" w:rsidRPr="004A7CA7">
        <w:t xml:space="preserve">LIELUMS </w:t>
      </w:r>
    </w:p>
    <w:p w14:paraId="1862D666" w14:textId="77777777" w:rsidR="00C114FF" w:rsidRDefault="00C114FF" w:rsidP="00B12536">
      <w:pPr>
        <w:tabs>
          <w:tab w:val="clear" w:pos="567"/>
        </w:tabs>
        <w:spacing w:line="240" w:lineRule="auto"/>
        <w:jc w:val="both"/>
        <w:rPr>
          <w:szCs w:val="22"/>
        </w:rPr>
      </w:pPr>
    </w:p>
    <w:p w14:paraId="47779DC1" w14:textId="3D7A81EA" w:rsidR="00303E26" w:rsidRPr="00233C92" w:rsidRDefault="00303E26" w:rsidP="00B12536">
      <w:pPr>
        <w:tabs>
          <w:tab w:val="left" w:pos="709"/>
        </w:tabs>
        <w:spacing w:line="240" w:lineRule="auto"/>
        <w:jc w:val="both"/>
      </w:pPr>
      <w:r w:rsidRPr="00233C92">
        <w:t xml:space="preserve">4 injektori </w:t>
      </w:r>
      <w:r w:rsidR="00B234AC" w:rsidRPr="00233C92">
        <w:rPr>
          <w:bCs/>
          <w:szCs w:val="22"/>
          <w:lang w:bidi="lv-LV"/>
        </w:rPr>
        <w:t xml:space="preserve">+ </w:t>
      </w:r>
      <w:r w:rsidR="00233C92" w:rsidRPr="00B12536">
        <w:rPr>
          <w:bCs/>
          <w:szCs w:val="22"/>
          <w:lang w:bidi="lv-LV"/>
        </w:rPr>
        <w:t xml:space="preserve">4 </w:t>
      </w:r>
      <w:r w:rsidR="00B234AC" w:rsidRPr="00233C92">
        <w:rPr>
          <w:bCs/>
          <w:szCs w:val="22"/>
          <w:lang w:bidi="lv-LV"/>
        </w:rPr>
        <w:t>tīrīšanas salvetes</w:t>
      </w:r>
    </w:p>
    <w:p w14:paraId="2FB351B9" w14:textId="5FBE0B88" w:rsidR="00303E26" w:rsidRPr="00C05BB5" w:rsidRDefault="00303E26" w:rsidP="00B12536">
      <w:pPr>
        <w:tabs>
          <w:tab w:val="left" w:pos="709"/>
        </w:tabs>
        <w:spacing w:line="240" w:lineRule="auto"/>
        <w:jc w:val="both"/>
      </w:pPr>
      <w:r w:rsidRPr="00B12536">
        <w:rPr>
          <w:shd w:val="clear" w:color="auto" w:fill="CCCCCC"/>
        </w:rPr>
        <w:t xml:space="preserve">20 </w:t>
      </w:r>
      <w:r w:rsidRPr="00233C92">
        <w:rPr>
          <w:highlight w:val="lightGray"/>
          <w:shd w:val="clear" w:color="auto" w:fill="CCCCCC"/>
        </w:rPr>
        <w:t>injektori</w:t>
      </w:r>
      <w:r w:rsidR="00F01C3B" w:rsidRPr="00233C92">
        <w:rPr>
          <w:highlight w:val="lightGray"/>
          <w:shd w:val="clear" w:color="auto" w:fill="CCCCCC"/>
        </w:rPr>
        <w:t xml:space="preserve"> </w:t>
      </w:r>
      <w:r w:rsidR="00B234AC" w:rsidRPr="00233C92">
        <w:rPr>
          <w:bCs/>
          <w:szCs w:val="22"/>
          <w:highlight w:val="lightGray"/>
          <w:lang w:bidi="lv-LV"/>
        </w:rPr>
        <w:t xml:space="preserve">+ </w:t>
      </w:r>
      <w:r w:rsidR="00233C92" w:rsidRPr="00B12536">
        <w:rPr>
          <w:bCs/>
          <w:szCs w:val="22"/>
          <w:highlight w:val="lightGray"/>
          <w:lang w:bidi="lv-LV"/>
        </w:rPr>
        <w:t xml:space="preserve">20 </w:t>
      </w:r>
      <w:r w:rsidR="00B234AC" w:rsidRPr="00233C92">
        <w:rPr>
          <w:bCs/>
          <w:szCs w:val="22"/>
          <w:highlight w:val="lightGray"/>
          <w:lang w:bidi="lv-LV"/>
        </w:rPr>
        <w:t>tīrīšanas salvetes</w:t>
      </w:r>
    </w:p>
    <w:p w14:paraId="22C7BB35" w14:textId="77777777" w:rsidR="00C114FF" w:rsidRDefault="00C114FF" w:rsidP="00B12536">
      <w:pPr>
        <w:tabs>
          <w:tab w:val="clear" w:pos="567"/>
        </w:tabs>
        <w:spacing w:line="240" w:lineRule="auto"/>
        <w:jc w:val="both"/>
        <w:rPr>
          <w:szCs w:val="22"/>
        </w:rPr>
      </w:pPr>
    </w:p>
    <w:p w14:paraId="5F4F3169" w14:textId="77777777" w:rsidR="00795760" w:rsidRPr="00E57A7D" w:rsidRDefault="00795760" w:rsidP="00B12536">
      <w:pPr>
        <w:tabs>
          <w:tab w:val="clear" w:pos="567"/>
        </w:tabs>
        <w:spacing w:line="240" w:lineRule="auto"/>
        <w:jc w:val="both"/>
        <w:rPr>
          <w:szCs w:val="22"/>
        </w:rPr>
      </w:pPr>
    </w:p>
    <w:p w14:paraId="6365A3EA" w14:textId="24278816" w:rsidR="00C114FF" w:rsidRPr="00E57A7D" w:rsidRDefault="006C78AB" w:rsidP="00B12536">
      <w:pPr>
        <w:pStyle w:val="Style2"/>
        <w:jc w:val="both"/>
      </w:pPr>
      <w:r w:rsidRPr="00E57A7D">
        <w:t>4.</w:t>
      </w:r>
      <w:r w:rsidRPr="00E57A7D">
        <w:tab/>
        <w:t>MĒRĶSUGAS</w:t>
      </w:r>
    </w:p>
    <w:p w14:paraId="4D4E22AC" w14:textId="77777777" w:rsidR="00C114FF" w:rsidRDefault="00C114FF" w:rsidP="00B12536">
      <w:pPr>
        <w:tabs>
          <w:tab w:val="clear" w:pos="567"/>
        </w:tabs>
        <w:spacing w:line="240" w:lineRule="auto"/>
        <w:jc w:val="both"/>
        <w:rPr>
          <w:szCs w:val="22"/>
        </w:rPr>
      </w:pPr>
    </w:p>
    <w:p w14:paraId="6DE33896" w14:textId="51029AEF" w:rsidR="00303E26" w:rsidRPr="00620A1B" w:rsidRDefault="00303E26" w:rsidP="00B12536">
      <w:pPr>
        <w:pStyle w:val="BodyText"/>
        <w:rPr>
          <w:szCs w:val="22"/>
        </w:rPr>
      </w:pPr>
      <w:r w:rsidRPr="00996954">
        <w:rPr>
          <w:szCs w:val="22"/>
        </w:rPr>
        <w:t>Liellopi (laktējošas govis).</w:t>
      </w:r>
    </w:p>
    <w:p w14:paraId="4994F215" w14:textId="77777777" w:rsidR="00C114FF" w:rsidRDefault="00C114FF" w:rsidP="00B12536">
      <w:pPr>
        <w:tabs>
          <w:tab w:val="clear" w:pos="567"/>
        </w:tabs>
        <w:spacing w:line="240" w:lineRule="auto"/>
        <w:jc w:val="both"/>
        <w:rPr>
          <w:szCs w:val="22"/>
        </w:rPr>
      </w:pPr>
    </w:p>
    <w:p w14:paraId="73CD47C3" w14:textId="77777777" w:rsidR="00795760" w:rsidRPr="00E57A7D" w:rsidRDefault="00795760" w:rsidP="00B12536">
      <w:pPr>
        <w:tabs>
          <w:tab w:val="clear" w:pos="567"/>
        </w:tabs>
        <w:spacing w:line="240" w:lineRule="auto"/>
        <w:jc w:val="both"/>
        <w:rPr>
          <w:szCs w:val="22"/>
        </w:rPr>
      </w:pPr>
    </w:p>
    <w:p w14:paraId="7217E20C" w14:textId="77777777" w:rsidR="00C114FF" w:rsidRPr="00E57A7D" w:rsidRDefault="006C78AB" w:rsidP="00B12536">
      <w:pPr>
        <w:pStyle w:val="Style2"/>
        <w:jc w:val="both"/>
      </w:pPr>
      <w:r w:rsidRPr="00E57A7D">
        <w:t>5.</w:t>
      </w:r>
      <w:r w:rsidRPr="00E57A7D">
        <w:tab/>
        <w:t>INDIKĀCIJAS</w:t>
      </w:r>
    </w:p>
    <w:p w14:paraId="1947DF12" w14:textId="77777777" w:rsidR="00C114FF" w:rsidRDefault="00C114FF" w:rsidP="00B12536">
      <w:pPr>
        <w:tabs>
          <w:tab w:val="clear" w:pos="567"/>
        </w:tabs>
        <w:spacing w:line="240" w:lineRule="auto"/>
        <w:jc w:val="both"/>
        <w:rPr>
          <w:szCs w:val="22"/>
        </w:rPr>
      </w:pPr>
    </w:p>
    <w:p w14:paraId="735E6953" w14:textId="77777777" w:rsidR="00795760" w:rsidRPr="00E57A7D" w:rsidRDefault="00795760" w:rsidP="00B12536">
      <w:pPr>
        <w:tabs>
          <w:tab w:val="clear" w:pos="567"/>
        </w:tabs>
        <w:spacing w:line="240" w:lineRule="auto"/>
        <w:jc w:val="both"/>
        <w:rPr>
          <w:szCs w:val="22"/>
        </w:rPr>
      </w:pPr>
    </w:p>
    <w:p w14:paraId="754580FD" w14:textId="77777777" w:rsidR="00C114FF" w:rsidRPr="00E57A7D" w:rsidRDefault="00C114FF" w:rsidP="00B12536">
      <w:pPr>
        <w:tabs>
          <w:tab w:val="clear" w:pos="567"/>
        </w:tabs>
        <w:spacing w:line="240" w:lineRule="auto"/>
        <w:jc w:val="both"/>
        <w:rPr>
          <w:szCs w:val="22"/>
        </w:rPr>
      </w:pPr>
    </w:p>
    <w:p w14:paraId="067266BF" w14:textId="5D287683" w:rsidR="00C114FF" w:rsidRPr="00E57A7D" w:rsidRDefault="006C78AB" w:rsidP="00B12536">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B12536">
      <w:pPr>
        <w:tabs>
          <w:tab w:val="clear" w:pos="567"/>
        </w:tabs>
        <w:spacing w:line="240" w:lineRule="auto"/>
        <w:jc w:val="both"/>
        <w:rPr>
          <w:szCs w:val="22"/>
        </w:rPr>
      </w:pPr>
    </w:p>
    <w:p w14:paraId="41433804" w14:textId="631BB121" w:rsidR="00795760" w:rsidRPr="00620A1B" w:rsidRDefault="00303E26" w:rsidP="00B12536">
      <w:pPr>
        <w:spacing w:line="240" w:lineRule="auto"/>
        <w:jc w:val="both"/>
      </w:pPr>
      <w:r>
        <w:rPr>
          <w:color w:val="000000"/>
        </w:rPr>
        <w:t>Lietošanai</w:t>
      </w:r>
      <w:r w:rsidRPr="00620A1B">
        <w:rPr>
          <w:color w:val="000000"/>
        </w:rPr>
        <w:t xml:space="preserve"> tesmenī</w:t>
      </w:r>
      <w:r>
        <w:rPr>
          <w:color w:val="000000"/>
        </w:rPr>
        <w:t>.</w:t>
      </w:r>
    </w:p>
    <w:p w14:paraId="76CA24EB" w14:textId="77777777" w:rsidR="00303E26" w:rsidRPr="00E57A7D" w:rsidRDefault="00303E26" w:rsidP="00B12536">
      <w:pPr>
        <w:spacing w:line="240" w:lineRule="auto"/>
        <w:jc w:val="both"/>
        <w:rPr>
          <w:szCs w:val="22"/>
        </w:rPr>
      </w:pPr>
    </w:p>
    <w:p w14:paraId="3849694E" w14:textId="77777777" w:rsidR="00C114FF" w:rsidRPr="00E57A7D" w:rsidRDefault="00C114FF" w:rsidP="00B12536">
      <w:pPr>
        <w:tabs>
          <w:tab w:val="clear" w:pos="567"/>
        </w:tabs>
        <w:spacing w:line="240" w:lineRule="auto"/>
        <w:jc w:val="both"/>
        <w:rPr>
          <w:szCs w:val="22"/>
        </w:rPr>
      </w:pPr>
    </w:p>
    <w:p w14:paraId="7359B0F8" w14:textId="55C6C5DD" w:rsidR="00C114FF" w:rsidRPr="00E57A7D" w:rsidRDefault="006C78AB" w:rsidP="00B12536">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B12536">
      <w:pPr>
        <w:tabs>
          <w:tab w:val="clear" w:pos="567"/>
        </w:tabs>
        <w:spacing w:line="240" w:lineRule="auto"/>
        <w:jc w:val="both"/>
        <w:rPr>
          <w:szCs w:val="22"/>
        </w:rPr>
      </w:pPr>
    </w:p>
    <w:p w14:paraId="3386605F" w14:textId="38673CCB" w:rsidR="00632524" w:rsidRPr="00620A1B" w:rsidRDefault="00303E26" w:rsidP="00B12536">
      <w:pPr>
        <w:pStyle w:val="BodyText"/>
        <w:rPr>
          <w:szCs w:val="22"/>
        </w:rPr>
      </w:pPr>
      <w:r w:rsidRPr="00620A1B">
        <w:rPr>
          <w:szCs w:val="22"/>
        </w:rPr>
        <w:t>Ierobežojumu period</w:t>
      </w:r>
      <w:r w:rsidR="00E8263F">
        <w:rPr>
          <w:szCs w:val="22"/>
        </w:rPr>
        <w:t>i</w:t>
      </w:r>
      <w:r w:rsidRPr="00620A1B">
        <w:rPr>
          <w:szCs w:val="22"/>
        </w:rPr>
        <w:t>:</w:t>
      </w:r>
    </w:p>
    <w:p w14:paraId="3A3697F4" w14:textId="77777777" w:rsidR="00303E26" w:rsidRPr="00620A1B" w:rsidRDefault="00303E26" w:rsidP="00B12536">
      <w:pPr>
        <w:widowControl w:val="0"/>
        <w:spacing w:line="240" w:lineRule="auto"/>
        <w:jc w:val="both"/>
      </w:pPr>
      <w:r w:rsidRPr="00620A1B">
        <w:t>Gaļai un blakusproduktiem: 3 dienas</w:t>
      </w:r>
      <w:r>
        <w:t>.</w:t>
      </w:r>
    </w:p>
    <w:p w14:paraId="750D1415" w14:textId="7B7E4734" w:rsidR="00C114FF" w:rsidRPr="00C05BB5" w:rsidRDefault="00303E26" w:rsidP="00B12536">
      <w:pPr>
        <w:widowControl w:val="0"/>
        <w:spacing w:line="240" w:lineRule="auto"/>
        <w:jc w:val="both"/>
      </w:pPr>
      <w:r w:rsidRPr="00620A1B">
        <w:t>Pienam: 84 stundas (7 slaukšanas reizes)</w:t>
      </w:r>
      <w:r>
        <w:t>.</w:t>
      </w:r>
    </w:p>
    <w:p w14:paraId="11C87214" w14:textId="77777777" w:rsidR="00C114FF" w:rsidRDefault="00C114FF" w:rsidP="00B12536">
      <w:pPr>
        <w:tabs>
          <w:tab w:val="clear" w:pos="567"/>
        </w:tabs>
        <w:spacing w:line="240" w:lineRule="auto"/>
        <w:jc w:val="both"/>
        <w:rPr>
          <w:szCs w:val="22"/>
        </w:rPr>
      </w:pPr>
    </w:p>
    <w:p w14:paraId="35357684" w14:textId="77777777" w:rsidR="0022153D" w:rsidRPr="00E57A7D" w:rsidRDefault="0022153D" w:rsidP="00B12536">
      <w:pPr>
        <w:tabs>
          <w:tab w:val="clear" w:pos="567"/>
        </w:tabs>
        <w:spacing w:line="240" w:lineRule="auto"/>
        <w:jc w:val="both"/>
        <w:rPr>
          <w:szCs w:val="22"/>
        </w:rPr>
      </w:pPr>
    </w:p>
    <w:p w14:paraId="51CD13E6" w14:textId="77777777" w:rsidR="00C114FF" w:rsidRPr="00E57A7D" w:rsidRDefault="006C78AB" w:rsidP="00B12536">
      <w:pPr>
        <w:pStyle w:val="Style2"/>
        <w:jc w:val="both"/>
      </w:pPr>
      <w:r w:rsidRPr="00E57A7D">
        <w:t>8.</w:t>
      </w:r>
      <w:r w:rsidRPr="00E57A7D">
        <w:tab/>
        <w:t>DERĪGUMA TERMIŅŠ</w:t>
      </w:r>
    </w:p>
    <w:p w14:paraId="438145F5" w14:textId="77777777" w:rsidR="00C114FF" w:rsidRPr="00E57A7D" w:rsidRDefault="00C114FF" w:rsidP="00B12536">
      <w:pPr>
        <w:tabs>
          <w:tab w:val="clear" w:pos="567"/>
        </w:tabs>
        <w:spacing w:line="240" w:lineRule="auto"/>
        <w:jc w:val="both"/>
        <w:rPr>
          <w:szCs w:val="22"/>
        </w:rPr>
      </w:pPr>
    </w:p>
    <w:p w14:paraId="193A873D" w14:textId="77777777" w:rsidR="00CC5836" w:rsidRPr="00E57A7D" w:rsidRDefault="00CC5836" w:rsidP="00B12536">
      <w:pPr>
        <w:tabs>
          <w:tab w:val="clear" w:pos="567"/>
        </w:tabs>
        <w:spacing w:line="240" w:lineRule="auto"/>
        <w:jc w:val="both"/>
        <w:rPr>
          <w:szCs w:val="22"/>
        </w:rPr>
      </w:pPr>
      <w:r w:rsidRPr="00E57A7D">
        <w:t>E</w:t>
      </w:r>
      <w:r>
        <w:t>xp.</w:t>
      </w:r>
      <w:r w:rsidRPr="00E57A7D">
        <w:t xml:space="preserve"> {mēnesis/gads}</w:t>
      </w:r>
    </w:p>
    <w:p w14:paraId="7562E5C8" w14:textId="77777777" w:rsidR="00CC5836" w:rsidRPr="00E57A7D" w:rsidRDefault="00CC5836" w:rsidP="00B12536">
      <w:pPr>
        <w:tabs>
          <w:tab w:val="clear" w:pos="567"/>
        </w:tabs>
        <w:spacing w:line="240" w:lineRule="auto"/>
        <w:jc w:val="both"/>
        <w:rPr>
          <w:szCs w:val="22"/>
        </w:rPr>
      </w:pPr>
    </w:p>
    <w:p w14:paraId="6E161374" w14:textId="0FE5B05E" w:rsidR="00CC5836" w:rsidRPr="00E57A7D" w:rsidRDefault="00CC5836" w:rsidP="00B12536">
      <w:pPr>
        <w:tabs>
          <w:tab w:val="clear" w:pos="567"/>
        </w:tabs>
        <w:spacing w:line="240" w:lineRule="auto"/>
        <w:jc w:val="both"/>
        <w:rPr>
          <w:szCs w:val="22"/>
        </w:rPr>
      </w:pPr>
      <w:r w:rsidRPr="00E57A7D">
        <w:t>Pēc atvēršanas</w:t>
      </w:r>
      <w:r>
        <w:t xml:space="preserve"> </w:t>
      </w:r>
      <w:r w:rsidRPr="00E57A7D">
        <w:t>izlietot nekavējoties</w:t>
      </w:r>
      <w:r>
        <w:t>.</w:t>
      </w:r>
    </w:p>
    <w:p w14:paraId="4E91E853" w14:textId="77777777" w:rsidR="00795760" w:rsidRDefault="00795760" w:rsidP="00B12536">
      <w:pPr>
        <w:spacing w:line="240" w:lineRule="auto"/>
        <w:jc w:val="both"/>
      </w:pPr>
    </w:p>
    <w:p w14:paraId="6B5AA492" w14:textId="77777777" w:rsidR="00C114FF" w:rsidRPr="00E57A7D" w:rsidRDefault="00C114FF" w:rsidP="00B12536">
      <w:pPr>
        <w:tabs>
          <w:tab w:val="clear" w:pos="567"/>
        </w:tabs>
        <w:spacing w:line="240" w:lineRule="auto"/>
        <w:jc w:val="both"/>
        <w:rPr>
          <w:szCs w:val="22"/>
        </w:rPr>
      </w:pPr>
    </w:p>
    <w:p w14:paraId="0F687612" w14:textId="77777777" w:rsidR="00C114FF" w:rsidRPr="00E57A7D" w:rsidRDefault="006C78AB" w:rsidP="00B12536">
      <w:pPr>
        <w:pStyle w:val="Style2"/>
        <w:jc w:val="both"/>
      </w:pPr>
      <w:r w:rsidRPr="00E57A7D">
        <w:t>9.</w:t>
      </w:r>
      <w:r w:rsidRPr="00E57A7D">
        <w:tab/>
        <w:t>ĪPAŠI UZGLABĀŠANAS NOSACĪJUMI</w:t>
      </w:r>
    </w:p>
    <w:p w14:paraId="35863BEC" w14:textId="77777777" w:rsidR="00C114FF" w:rsidRPr="00E57A7D" w:rsidRDefault="00C114FF" w:rsidP="00B12536">
      <w:pPr>
        <w:tabs>
          <w:tab w:val="clear" w:pos="567"/>
        </w:tabs>
        <w:spacing w:line="240" w:lineRule="auto"/>
        <w:jc w:val="both"/>
        <w:rPr>
          <w:szCs w:val="22"/>
        </w:rPr>
      </w:pPr>
    </w:p>
    <w:p w14:paraId="03E1876F" w14:textId="0D9DBF90" w:rsidR="00303E26" w:rsidRDefault="00303E26" w:rsidP="00B12536">
      <w:pPr>
        <w:tabs>
          <w:tab w:val="left" w:pos="709"/>
        </w:tabs>
        <w:spacing w:line="240" w:lineRule="auto"/>
        <w:ind w:right="-318"/>
        <w:jc w:val="both"/>
      </w:pPr>
      <w:r w:rsidRPr="00620A1B">
        <w:t xml:space="preserve">Uzglabāt oriģinālajā iepakojumā, lai pasargātu no gaismas. </w:t>
      </w:r>
    </w:p>
    <w:p w14:paraId="6415236E" w14:textId="77777777" w:rsidR="00C114FF" w:rsidRDefault="00C114FF" w:rsidP="00B12536">
      <w:pPr>
        <w:tabs>
          <w:tab w:val="clear" w:pos="567"/>
        </w:tabs>
        <w:spacing w:line="240" w:lineRule="auto"/>
        <w:jc w:val="both"/>
        <w:rPr>
          <w:szCs w:val="22"/>
        </w:rPr>
      </w:pPr>
    </w:p>
    <w:p w14:paraId="0DCD0099" w14:textId="77777777" w:rsidR="00795760" w:rsidRPr="00E57A7D" w:rsidRDefault="00795760" w:rsidP="00B12536">
      <w:pPr>
        <w:tabs>
          <w:tab w:val="clear" w:pos="567"/>
        </w:tabs>
        <w:spacing w:line="240" w:lineRule="auto"/>
        <w:jc w:val="both"/>
        <w:rPr>
          <w:szCs w:val="22"/>
        </w:rPr>
      </w:pPr>
    </w:p>
    <w:p w14:paraId="1BDE0647" w14:textId="4FE135E8" w:rsidR="00C114FF" w:rsidRPr="00E57A7D" w:rsidRDefault="006C78AB" w:rsidP="00B12536">
      <w:pPr>
        <w:pStyle w:val="Style2"/>
        <w:jc w:val="both"/>
      </w:pPr>
      <w:r w:rsidRPr="00E57A7D">
        <w:lastRenderedPageBreak/>
        <w:t>10.</w:t>
      </w:r>
      <w:r w:rsidRPr="00E57A7D">
        <w:tab/>
        <w:t>VĀRDI “PIRMS LIETOŠANAS IZLASIET LIETOŠANAS INSTRUKCIJU”</w:t>
      </w:r>
    </w:p>
    <w:p w14:paraId="2FA388F1" w14:textId="77777777" w:rsidR="00C114FF" w:rsidRPr="00E57A7D" w:rsidRDefault="00C114FF" w:rsidP="00B12536">
      <w:pPr>
        <w:tabs>
          <w:tab w:val="clear" w:pos="567"/>
        </w:tabs>
        <w:spacing w:line="240" w:lineRule="auto"/>
        <w:jc w:val="both"/>
        <w:rPr>
          <w:szCs w:val="22"/>
        </w:rPr>
      </w:pPr>
    </w:p>
    <w:p w14:paraId="599165B1" w14:textId="24CFDA4A" w:rsidR="00DE67C4" w:rsidRPr="00E57A7D" w:rsidRDefault="006C78AB" w:rsidP="00B12536">
      <w:pPr>
        <w:tabs>
          <w:tab w:val="clear" w:pos="567"/>
        </w:tabs>
        <w:spacing w:line="240" w:lineRule="auto"/>
        <w:jc w:val="both"/>
        <w:rPr>
          <w:szCs w:val="22"/>
        </w:rPr>
      </w:pPr>
      <w:r w:rsidRPr="00E57A7D">
        <w:t>Pirms lietošanas izlasiet lietošanas instrukciju.</w:t>
      </w:r>
    </w:p>
    <w:p w14:paraId="39F717E2" w14:textId="77777777" w:rsidR="00C114FF" w:rsidRDefault="00C114FF" w:rsidP="00B12536">
      <w:pPr>
        <w:tabs>
          <w:tab w:val="clear" w:pos="567"/>
        </w:tabs>
        <w:spacing w:line="240" w:lineRule="auto"/>
        <w:jc w:val="both"/>
        <w:rPr>
          <w:szCs w:val="22"/>
        </w:rPr>
      </w:pPr>
    </w:p>
    <w:p w14:paraId="621190E5" w14:textId="77777777" w:rsidR="00795760" w:rsidRPr="00E57A7D" w:rsidRDefault="00795760" w:rsidP="00B12536">
      <w:pPr>
        <w:tabs>
          <w:tab w:val="clear" w:pos="567"/>
        </w:tabs>
        <w:spacing w:line="240" w:lineRule="auto"/>
        <w:jc w:val="both"/>
        <w:rPr>
          <w:szCs w:val="22"/>
        </w:rPr>
      </w:pPr>
    </w:p>
    <w:p w14:paraId="575C181C" w14:textId="77777777" w:rsidR="00C114FF" w:rsidRPr="00E57A7D" w:rsidRDefault="006C78AB" w:rsidP="00B12536">
      <w:pPr>
        <w:pStyle w:val="Style2"/>
        <w:jc w:val="both"/>
      </w:pPr>
      <w:r w:rsidRPr="00E57A7D">
        <w:t>11.</w:t>
      </w:r>
      <w:r w:rsidRPr="00E57A7D">
        <w:tab/>
        <w:t>VĀRDI “LIETOŠANAI DZĪVNIEKIEM”</w:t>
      </w:r>
    </w:p>
    <w:p w14:paraId="0315D04E" w14:textId="77777777" w:rsidR="00C114FF" w:rsidRPr="00E57A7D" w:rsidRDefault="00C114FF" w:rsidP="00B12536">
      <w:pPr>
        <w:tabs>
          <w:tab w:val="clear" w:pos="567"/>
        </w:tabs>
        <w:spacing w:line="240" w:lineRule="auto"/>
        <w:jc w:val="both"/>
        <w:rPr>
          <w:szCs w:val="22"/>
        </w:rPr>
      </w:pPr>
    </w:p>
    <w:p w14:paraId="45FA804D" w14:textId="0DCFC8D3" w:rsidR="00C114FF" w:rsidRPr="00C05BB5" w:rsidRDefault="006C78AB" w:rsidP="00B12536">
      <w:pPr>
        <w:jc w:val="both"/>
      </w:pPr>
      <w:r w:rsidRPr="00E57A7D">
        <w:t>Lietošanai dzīvniekiem.</w:t>
      </w:r>
    </w:p>
    <w:p w14:paraId="3618DFEB" w14:textId="77777777" w:rsidR="00C114FF" w:rsidRDefault="00C114FF" w:rsidP="00B12536">
      <w:pPr>
        <w:tabs>
          <w:tab w:val="clear" w:pos="567"/>
        </w:tabs>
        <w:spacing w:line="240" w:lineRule="auto"/>
        <w:jc w:val="both"/>
        <w:rPr>
          <w:szCs w:val="22"/>
        </w:rPr>
      </w:pPr>
    </w:p>
    <w:p w14:paraId="266031B0" w14:textId="77777777" w:rsidR="00795760" w:rsidRPr="00E57A7D" w:rsidRDefault="00795760" w:rsidP="00B12536">
      <w:pPr>
        <w:tabs>
          <w:tab w:val="clear" w:pos="567"/>
        </w:tabs>
        <w:spacing w:line="240" w:lineRule="auto"/>
        <w:jc w:val="both"/>
        <w:rPr>
          <w:szCs w:val="22"/>
        </w:rPr>
      </w:pPr>
    </w:p>
    <w:p w14:paraId="7352FAF5" w14:textId="77777777" w:rsidR="00C114FF" w:rsidRPr="00E57A7D" w:rsidRDefault="006C78AB" w:rsidP="00B12536">
      <w:pPr>
        <w:pStyle w:val="Style2"/>
        <w:jc w:val="both"/>
      </w:pPr>
      <w:r w:rsidRPr="00E57A7D">
        <w:t>12.</w:t>
      </w:r>
      <w:r w:rsidRPr="00E57A7D">
        <w:tab/>
        <w:t>VĀRDI “UZGLABĀT BĒRNIEM NEREDZAMĀ UN NEPIEEJAMĀ VIETĀ”</w:t>
      </w:r>
    </w:p>
    <w:p w14:paraId="517278DF" w14:textId="77777777" w:rsidR="00C114FF" w:rsidRPr="00E57A7D" w:rsidRDefault="00C114FF" w:rsidP="00B12536">
      <w:pPr>
        <w:tabs>
          <w:tab w:val="clear" w:pos="567"/>
        </w:tabs>
        <w:spacing w:line="240" w:lineRule="auto"/>
        <w:jc w:val="both"/>
        <w:rPr>
          <w:szCs w:val="22"/>
        </w:rPr>
      </w:pPr>
    </w:p>
    <w:p w14:paraId="57A61C31" w14:textId="1768B402" w:rsidR="00C114FF" w:rsidRPr="00E57A7D" w:rsidRDefault="006C78AB" w:rsidP="00B12536">
      <w:pPr>
        <w:tabs>
          <w:tab w:val="clear" w:pos="567"/>
        </w:tabs>
        <w:spacing w:line="240" w:lineRule="auto"/>
        <w:jc w:val="both"/>
        <w:rPr>
          <w:szCs w:val="22"/>
        </w:rPr>
      </w:pPr>
      <w:r w:rsidRPr="00E57A7D">
        <w:t>Uzglabāt bērniem neredzamā un nepieejamā vietā.</w:t>
      </w:r>
    </w:p>
    <w:p w14:paraId="1A946F53" w14:textId="77777777" w:rsidR="00C114FF" w:rsidRDefault="00C114FF" w:rsidP="00B12536">
      <w:pPr>
        <w:tabs>
          <w:tab w:val="clear" w:pos="567"/>
        </w:tabs>
        <w:spacing w:line="240" w:lineRule="auto"/>
        <w:jc w:val="both"/>
        <w:rPr>
          <w:szCs w:val="22"/>
        </w:rPr>
      </w:pPr>
    </w:p>
    <w:p w14:paraId="038EDC1B" w14:textId="77777777" w:rsidR="00795760" w:rsidRPr="00E57A7D" w:rsidRDefault="00795760" w:rsidP="00B12536">
      <w:pPr>
        <w:tabs>
          <w:tab w:val="clear" w:pos="567"/>
        </w:tabs>
        <w:spacing w:line="240" w:lineRule="auto"/>
        <w:jc w:val="both"/>
        <w:rPr>
          <w:szCs w:val="22"/>
        </w:rPr>
      </w:pPr>
    </w:p>
    <w:p w14:paraId="4B7F8FBB" w14:textId="0DDDEDBC" w:rsidR="00C114FF" w:rsidRPr="00E57A7D" w:rsidRDefault="006C78AB" w:rsidP="00B12536">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B12536">
      <w:pPr>
        <w:tabs>
          <w:tab w:val="clear" w:pos="567"/>
        </w:tabs>
        <w:spacing w:line="240" w:lineRule="auto"/>
        <w:jc w:val="both"/>
        <w:rPr>
          <w:szCs w:val="22"/>
        </w:rPr>
      </w:pPr>
    </w:p>
    <w:p w14:paraId="4169840B" w14:textId="77777777" w:rsidR="00303E26" w:rsidRPr="00620A1B" w:rsidRDefault="00303E26" w:rsidP="00B12536">
      <w:pPr>
        <w:ind w:left="1440" w:hanging="1440"/>
        <w:jc w:val="both"/>
        <w:rPr>
          <w:iCs/>
        </w:rPr>
      </w:pPr>
      <w:r w:rsidRPr="00620A1B">
        <w:rPr>
          <w:iCs/>
        </w:rPr>
        <w:t>FATRO S.p.A.</w:t>
      </w:r>
    </w:p>
    <w:p w14:paraId="3081355B" w14:textId="77777777" w:rsidR="00795760" w:rsidRPr="00620A1B" w:rsidRDefault="00795760" w:rsidP="00B12536">
      <w:pPr>
        <w:ind w:left="1440" w:hanging="1440"/>
        <w:jc w:val="both"/>
        <w:rPr>
          <w:iCs/>
        </w:rPr>
      </w:pPr>
    </w:p>
    <w:p w14:paraId="7538C3C0" w14:textId="77777777" w:rsidR="00C114FF" w:rsidRPr="00E57A7D" w:rsidRDefault="00C114FF" w:rsidP="00B12536">
      <w:pPr>
        <w:tabs>
          <w:tab w:val="clear" w:pos="567"/>
        </w:tabs>
        <w:spacing w:line="240" w:lineRule="auto"/>
        <w:jc w:val="both"/>
        <w:rPr>
          <w:szCs w:val="22"/>
        </w:rPr>
      </w:pPr>
    </w:p>
    <w:p w14:paraId="1DBA91B7" w14:textId="286EC3F5" w:rsidR="00C114FF" w:rsidRPr="00E57A7D" w:rsidRDefault="006C78AB" w:rsidP="00B12536">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B12536">
      <w:pPr>
        <w:tabs>
          <w:tab w:val="clear" w:pos="567"/>
        </w:tabs>
        <w:spacing w:line="240" w:lineRule="auto"/>
        <w:jc w:val="both"/>
        <w:rPr>
          <w:szCs w:val="22"/>
        </w:rPr>
      </w:pPr>
    </w:p>
    <w:p w14:paraId="3406C0B9" w14:textId="627B467F" w:rsidR="00C114FF" w:rsidRPr="00303E26" w:rsidRDefault="00303E26" w:rsidP="00B12536">
      <w:pPr>
        <w:tabs>
          <w:tab w:val="left" w:pos="709"/>
        </w:tabs>
        <w:spacing w:line="240" w:lineRule="auto"/>
        <w:jc w:val="both"/>
        <w:rPr>
          <w:color w:val="FF0000"/>
        </w:rPr>
      </w:pPr>
      <w:r w:rsidRPr="00620A1B">
        <w:t>V/NRP/15/0018</w:t>
      </w:r>
    </w:p>
    <w:p w14:paraId="1462BCC2" w14:textId="77777777" w:rsidR="00C114FF" w:rsidRDefault="00C114FF" w:rsidP="00B12536">
      <w:pPr>
        <w:tabs>
          <w:tab w:val="clear" w:pos="567"/>
        </w:tabs>
        <w:spacing w:line="240" w:lineRule="auto"/>
        <w:jc w:val="both"/>
        <w:rPr>
          <w:szCs w:val="22"/>
        </w:rPr>
      </w:pPr>
    </w:p>
    <w:p w14:paraId="56379E8E" w14:textId="77777777" w:rsidR="00795760" w:rsidRPr="00E57A7D" w:rsidRDefault="00795760" w:rsidP="00B12536">
      <w:pPr>
        <w:tabs>
          <w:tab w:val="clear" w:pos="567"/>
        </w:tabs>
        <w:spacing w:line="240" w:lineRule="auto"/>
        <w:jc w:val="both"/>
        <w:rPr>
          <w:szCs w:val="22"/>
        </w:rPr>
      </w:pPr>
    </w:p>
    <w:p w14:paraId="2AF0164D" w14:textId="77777777" w:rsidR="00C114FF" w:rsidRPr="00E57A7D" w:rsidRDefault="006C78AB" w:rsidP="00B12536">
      <w:pPr>
        <w:pStyle w:val="Style2"/>
        <w:jc w:val="both"/>
      </w:pPr>
      <w:r w:rsidRPr="00E57A7D">
        <w:t>15.</w:t>
      </w:r>
      <w:r w:rsidRPr="00E57A7D">
        <w:tab/>
        <w:t>SĒRIJAS NUMURS</w:t>
      </w:r>
    </w:p>
    <w:p w14:paraId="57945ED0" w14:textId="77777777" w:rsidR="001B26EB" w:rsidRPr="00E57A7D" w:rsidRDefault="001B26EB" w:rsidP="00B12536">
      <w:pPr>
        <w:tabs>
          <w:tab w:val="clear" w:pos="567"/>
        </w:tabs>
        <w:spacing w:line="240" w:lineRule="auto"/>
        <w:jc w:val="both"/>
        <w:rPr>
          <w:szCs w:val="22"/>
        </w:rPr>
      </w:pPr>
    </w:p>
    <w:p w14:paraId="79B53213" w14:textId="46C88F83" w:rsidR="00303E26" w:rsidRPr="00620A1B" w:rsidRDefault="00CC5836" w:rsidP="00B12536">
      <w:pPr>
        <w:tabs>
          <w:tab w:val="clear" w:pos="567"/>
        </w:tabs>
        <w:spacing w:line="240" w:lineRule="auto"/>
        <w:jc w:val="both"/>
      </w:pPr>
      <w:r>
        <w:t>Lot</w:t>
      </w:r>
      <w:r w:rsidRPr="00E57A7D">
        <w:t xml:space="preserve"> {numurs}</w:t>
      </w:r>
      <w:r w:rsidR="00303E26" w:rsidRPr="00620A1B">
        <w:tab/>
      </w:r>
    </w:p>
    <w:p w14:paraId="652835DB" w14:textId="77777777" w:rsidR="00303E26" w:rsidRDefault="00303E26" w:rsidP="00B12536">
      <w:pPr>
        <w:tabs>
          <w:tab w:val="clear" w:pos="567"/>
        </w:tabs>
        <w:spacing w:line="240" w:lineRule="auto"/>
        <w:jc w:val="both"/>
      </w:pPr>
    </w:p>
    <w:p w14:paraId="4088FBF1" w14:textId="77777777" w:rsidR="00303E26" w:rsidRDefault="00303E26" w:rsidP="00B12536">
      <w:pPr>
        <w:tabs>
          <w:tab w:val="clear" w:pos="567"/>
        </w:tabs>
        <w:spacing w:line="240" w:lineRule="auto"/>
        <w:jc w:val="both"/>
        <w:rPr>
          <w:szCs w:val="22"/>
        </w:rPr>
      </w:pPr>
    </w:p>
    <w:p w14:paraId="050A530A" w14:textId="77777777" w:rsidR="00303E26" w:rsidRPr="00E57A7D" w:rsidRDefault="00303E26" w:rsidP="00B12536">
      <w:pPr>
        <w:tabs>
          <w:tab w:val="clear" w:pos="567"/>
        </w:tabs>
        <w:spacing w:line="240" w:lineRule="auto"/>
        <w:jc w:val="both"/>
        <w:rPr>
          <w:szCs w:val="22"/>
        </w:rPr>
      </w:pPr>
    </w:p>
    <w:p w14:paraId="74BB5D8F" w14:textId="77777777" w:rsidR="00A9226B" w:rsidRPr="00E57A7D" w:rsidRDefault="00A9226B" w:rsidP="00B12536">
      <w:pPr>
        <w:tabs>
          <w:tab w:val="clear" w:pos="567"/>
        </w:tabs>
        <w:spacing w:line="240" w:lineRule="auto"/>
        <w:jc w:val="both"/>
        <w:rPr>
          <w:szCs w:val="22"/>
        </w:rPr>
      </w:pPr>
    </w:p>
    <w:p w14:paraId="53011CA0" w14:textId="77777777" w:rsidR="00673F4C" w:rsidRPr="00E57A7D" w:rsidRDefault="006C78AB" w:rsidP="00B12536">
      <w:pPr>
        <w:tabs>
          <w:tab w:val="clear" w:pos="567"/>
        </w:tabs>
        <w:spacing w:line="240" w:lineRule="auto"/>
        <w:jc w:val="both"/>
        <w:rPr>
          <w:szCs w:val="22"/>
        </w:rPr>
      </w:pPr>
      <w:r w:rsidRPr="00E57A7D">
        <w:br w:type="page"/>
      </w:r>
    </w:p>
    <w:p w14:paraId="639E1895" w14:textId="6ADDA695" w:rsidR="00001C44" w:rsidRPr="008E37A2" w:rsidRDefault="006C78AB" w:rsidP="00B1253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B1253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4A550B56" w:rsidR="00C114FF" w:rsidRPr="00996954" w:rsidRDefault="00F01C3B" w:rsidP="00B1253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996954">
        <w:rPr>
          <w:szCs w:val="22"/>
          <w:lang w:bidi="lv-LV"/>
        </w:rPr>
        <w:t>5 g injektors</w:t>
      </w:r>
    </w:p>
    <w:p w14:paraId="23C7CB74" w14:textId="77777777" w:rsidR="00C114FF" w:rsidRPr="00E57A7D" w:rsidRDefault="00C114FF" w:rsidP="00B12536">
      <w:pPr>
        <w:tabs>
          <w:tab w:val="clear" w:pos="567"/>
        </w:tabs>
        <w:spacing w:line="240" w:lineRule="auto"/>
        <w:jc w:val="both"/>
        <w:rPr>
          <w:szCs w:val="22"/>
        </w:rPr>
      </w:pPr>
    </w:p>
    <w:p w14:paraId="42D4F895" w14:textId="77777777" w:rsidR="00C114FF" w:rsidRPr="00E57A7D" w:rsidRDefault="006C78AB" w:rsidP="00B12536">
      <w:pPr>
        <w:pStyle w:val="Style2"/>
        <w:jc w:val="both"/>
      </w:pPr>
      <w:r w:rsidRPr="00E57A7D">
        <w:t>1.</w:t>
      </w:r>
      <w:r w:rsidRPr="00E57A7D">
        <w:tab/>
        <w:t>VETERINĀRO ZĀĻU NOSAUKUMS</w:t>
      </w:r>
    </w:p>
    <w:p w14:paraId="508C8CC1" w14:textId="77777777" w:rsidR="00C05BB5" w:rsidRDefault="00C05BB5" w:rsidP="00B12536">
      <w:pPr>
        <w:spacing w:line="240" w:lineRule="auto"/>
        <w:jc w:val="both"/>
        <w:rPr>
          <w:szCs w:val="22"/>
        </w:rPr>
      </w:pPr>
    </w:p>
    <w:p w14:paraId="6BD0AE72" w14:textId="5E6AE28D" w:rsidR="00C114FF" w:rsidRPr="00FB574C" w:rsidRDefault="00FB574C" w:rsidP="00B12536">
      <w:pPr>
        <w:spacing w:line="240" w:lineRule="auto"/>
        <w:jc w:val="both"/>
        <w:rPr>
          <w:i/>
        </w:rPr>
      </w:pPr>
      <w:r w:rsidRPr="00996954">
        <w:rPr>
          <w:bCs/>
        </w:rPr>
        <w:t>Linkidrum</w:t>
      </w:r>
      <w:r w:rsidRPr="00E46332">
        <w:rPr>
          <w:bCs/>
        </w:rPr>
        <w:t xml:space="preserve"> </w:t>
      </w:r>
    </w:p>
    <w:p w14:paraId="71F826C0" w14:textId="77777777" w:rsidR="00C114FF" w:rsidRDefault="00C114FF" w:rsidP="00B12536">
      <w:pPr>
        <w:tabs>
          <w:tab w:val="clear" w:pos="567"/>
        </w:tabs>
        <w:spacing w:line="240" w:lineRule="auto"/>
        <w:jc w:val="both"/>
        <w:rPr>
          <w:szCs w:val="22"/>
        </w:rPr>
      </w:pPr>
    </w:p>
    <w:p w14:paraId="207D7CC4" w14:textId="77777777" w:rsidR="00795760" w:rsidRPr="00E57A7D" w:rsidRDefault="00795760" w:rsidP="00B12536">
      <w:pPr>
        <w:tabs>
          <w:tab w:val="clear" w:pos="567"/>
        </w:tabs>
        <w:spacing w:line="240" w:lineRule="auto"/>
        <w:jc w:val="both"/>
        <w:rPr>
          <w:szCs w:val="22"/>
        </w:rPr>
      </w:pPr>
    </w:p>
    <w:p w14:paraId="57F39021" w14:textId="77777777" w:rsidR="00C114FF" w:rsidRPr="00E57A7D" w:rsidRDefault="006C78AB" w:rsidP="00B12536">
      <w:pPr>
        <w:pStyle w:val="Style2"/>
        <w:jc w:val="both"/>
      </w:pPr>
      <w:r w:rsidRPr="00E57A7D">
        <w:t>2.</w:t>
      </w:r>
      <w:r w:rsidRPr="00E57A7D">
        <w:tab/>
        <w:t>AKTĪVO VIELU KVANTITATĪVIE DATI</w:t>
      </w:r>
    </w:p>
    <w:p w14:paraId="35ED2FE9" w14:textId="12BEDC05" w:rsidR="00C114FF" w:rsidRDefault="00FB574C" w:rsidP="00B12536">
      <w:pPr>
        <w:tabs>
          <w:tab w:val="clear" w:pos="567"/>
          <w:tab w:val="left" w:pos="1830"/>
        </w:tabs>
        <w:spacing w:line="240" w:lineRule="auto"/>
        <w:jc w:val="both"/>
        <w:rPr>
          <w:szCs w:val="22"/>
        </w:rPr>
      </w:pPr>
      <w:r>
        <w:rPr>
          <w:szCs w:val="22"/>
        </w:rPr>
        <w:tab/>
      </w:r>
    </w:p>
    <w:p w14:paraId="15FEC2F6" w14:textId="56156C90" w:rsidR="00F01C3B" w:rsidRPr="00996954" w:rsidRDefault="00F01C3B" w:rsidP="00B12536">
      <w:pPr>
        <w:spacing w:line="240" w:lineRule="auto"/>
        <w:ind w:hanging="11"/>
        <w:jc w:val="both"/>
      </w:pPr>
      <w:r w:rsidRPr="00B234AC">
        <w:rPr>
          <w:bCs/>
        </w:rPr>
        <w:t>Katrs</w:t>
      </w:r>
      <w:r>
        <w:rPr>
          <w:bCs/>
        </w:rPr>
        <w:t xml:space="preserve"> </w:t>
      </w:r>
      <w:r w:rsidRPr="00620A1B">
        <w:t>injektors</w:t>
      </w:r>
      <w:r>
        <w:t xml:space="preserve"> (5 g)</w:t>
      </w:r>
      <w:r w:rsidRPr="00620A1B">
        <w:t xml:space="preserve"> satur: </w:t>
      </w:r>
    </w:p>
    <w:p w14:paraId="1AB8BBF0" w14:textId="2C65E1DB" w:rsidR="00FB574C" w:rsidRPr="00620A1B" w:rsidRDefault="00795760" w:rsidP="00B12536">
      <w:pPr>
        <w:pStyle w:val="BodyText"/>
        <w:rPr>
          <w:b/>
          <w:szCs w:val="22"/>
        </w:rPr>
      </w:pPr>
      <w:r>
        <w:rPr>
          <w:szCs w:val="22"/>
        </w:rPr>
        <w:t>L</w:t>
      </w:r>
      <w:r w:rsidR="00FB574C" w:rsidRPr="00620A1B">
        <w:rPr>
          <w:szCs w:val="22"/>
        </w:rPr>
        <w:t>inkomicīn</w:t>
      </w:r>
      <w:r w:rsidR="00FF78F7">
        <w:rPr>
          <w:szCs w:val="22"/>
        </w:rPr>
        <w:t>s</w:t>
      </w:r>
      <w:r>
        <w:rPr>
          <w:szCs w:val="22"/>
        </w:rPr>
        <w:t xml:space="preserve"> 750 mg</w:t>
      </w:r>
      <w:r w:rsidR="00FB574C" w:rsidRPr="00620A1B">
        <w:rPr>
          <w:szCs w:val="22"/>
        </w:rPr>
        <w:t xml:space="preserve"> (atbilst 850 mg linkomicīna hidrohlorīda)</w:t>
      </w:r>
      <w:r w:rsidR="00FB574C" w:rsidRPr="00620A1B">
        <w:rPr>
          <w:szCs w:val="22"/>
        </w:rPr>
        <w:tab/>
      </w:r>
    </w:p>
    <w:p w14:paraId="6753C307" w14:textId="77777777" w:rsidR="00C114FF" w:rsidRDefault="00C114FF" w:rsidP="00B12536">
      <w:pPr>
        <w:tabs>
          <w:tab w:val="clear" w:pos="567"/>
        </w:tabs>
        <w:spacing w:line="240" w:lineRule="auto"/>
        <w:jc w:val="both"/>
        <w:rPr>
          <w:szCs w:val="22"/>
        </w:rPr>
      </w:pPr>
    </w:p>
    <w:p w14:paraId="08EF1231" w14:textId="77777777" w:rsidR="00795760" w:rsidRPr="00E57A7D" w:rsidRDefault="00795760" w:rsidP="00B12536">
      <w:pPr>
        <w:tabs>
          <w:tab w:val="clear" w:pos="567"/>
        </w:tabs>
        <w:spacing w:line="240" w:lineRule="auto"/>
        <w:jc w:val="both"/>
        <w:rPr>
          <w:szCs w:val="22"/>
        </w:rPr>
      </w:pPr>
    </w:p>
    <w:p w14:paraId="136DC507" w14:textId="77777777" w:rsidR="00C114FF" w:rsidRPr="00E57A7D" w:rsidRDefault="006C78AB" w:rsidP="00B12536">
      <w:pPr>
        <w:pStyle w:val="Style2"/>
        <w:jc w:val="both"/>
      </w:pPr>
      <w:r w:rsidRPr="00E57A7D">
        <w:t>3.</w:t>
      </w:r>
      <w:r w:rsidRPr="00E57A7D">
        <w:tab/>
        <w:t>SĒRIJAS NUMURS</w:t>
      </w:r>
    </w:p>
    <w:p w14:paraId="752C5D14" w14:textId="77777777" w:rsidR="00C114FF" w:rsidRPr="00E57A7D" w:rsidRDefault="00C114FF" w:rsidP="00B12536">
      <w:pPr>
        <w:tabs>
          <w:tab w:val="clear" w:pos="567"/>
        </w:tabs>
        <w:spacing w:line="240" w:lineRule="auto"/>
        <w:jc w:val="both"/>
        <w:rPr>
          <w:szCs w:val="22"/>
        </w:rPr>
      </w:pPr>
    </w:p>
    <w:p w14:paraId="73747345" w14:textId="22909536" w:rsidR="00F40449" w:rsidRPr="00E57A7D" w:rsidRDefault="00E46332" w:rsidP="00B12536">
      <w:pPr>
        <w:jc w:val="both"/>
        <w:rPr>
          <w:szCs w:val="22"/>
        </w:rPr>
      </w:pPr>
      <w:r>
        <w:t>Lot</w:t>
      </w:r>
      <w:r w:rsidRPr="00E57A7D">
        <w:t xml:space="preserve"> {numurs}</w:t>
      </w:r>
    </w:p>
    <w:p w14:paraId="55770937" w14:textId="77777777" w:rsidR="00C114FF" w:rsidRDefault="00C114FF" w:rsidP="00B12536">
      <w:pPr>
        <w:tabs>
          <w:tab w:val="clear" w:pos="567"/>
        </w:tabs>
        <w:spacing w:line="240" w:lineRule="auto"/>
        <w:jc w:val="both"/>
        <w:rPr>
          <w:szCs w:val="22"/>
        </w:rPr>
      </w:pPr>
    </w:p>
    <w:p w14:paraId="2861CABF" w14:textId="77777777" w:rsidR="00795760" w:rsidRPr="00E57A7D" w:rsidRDefault="00795760" w:rsidP="00B12536">
      <w:pPr>
        <w:tabs>
          <w:tab w:val="clear" w:pos="567"/>
        </w:tabs>
        <w:spacing w:line="240" w:lineRule="auto"/>
        <w:jc w:val="both"/>
        <w:rPr>
          <w:szCs w:val="22"/>
        </w:rPr>
      </w:pPr>
    </w:p>
    <w:p w14:paraId="52A9533A" w14:textId="77777777" w:rsidR="00C114FF" w:rsidRPr="00E57A7D" w:rsidRDefault="006C78AB" w:rsidP="00B12536">
      <w:pPr>
        <w:pStyle w:val="Style2"/>
        <w:jc w:val="both"/>
      </w:pPr>
      <w:r w:rsidRPr="00E57A7D">
        <w:t>4.</w:t>
      </w:r>
      <w:r w:rsidRPr="00E57A7D">
        <w:tab/>
        <w:t>DERĪGUMA TERMIŅŠ</w:t>
      </w:r>
    </w:p>
    <w:p w14:paraId="44EAC684" w14:textId="77777777" w:rsidR="0058621D" w:rsidRPr="00E57A7D" w:rsidRDefault="0058621D" w:rsidP="00B12536">
      <w:pPr>
        <w:tabs>
          <w:tab w:val="clear" w:pos="567"/>
        </w:tabs>
        <w:spacing w:line="240" w:lineRule="auto"/>
        <w:jc w:val="both"/>
        <w:rPr>
          <w:szCs w:val="22"/>
        </w:rPr>
      </w:pPr>
    </w:p>
    <w:p w14:paraId="1666DCE1" w14:textId="5E46A3C3" w:rsidR="00FB574C" w:rsidRPr="00E46332" w:rsidRDefault="00E46332" w:rsidP="00B12536">
      <w:pPr>
        <w:jc w:val="both"/>
        <w:rPr>
          <w:szCs w:val="22"/>
        </w:rPr>
      </w:pPr>
      <w:r w:rsidRPr="00E57A7D">
        <w:t>E</w:t>
      </w:r>
      <w:r>
        <w:t>xp.</w:t>
      </w:r>
      <w:r w:rsidRPr="00E57A7D">
        <w:t xml:space="preserve"> {</w:t>
      </w:r>
      <w:r>
        <w:t>mm</w:t>
      </w:r>
      <w:r w:rsidRPr="00E57A7D">
        <w:t>/</w:t>
      </w:r>
      <w:r>
        <w:t>gggg</w:t>
      </w:r>
      <w:r w:rsidRPr="00E57A7D">
        <w:t>}</w:t>
      </w:r>
    </w:p>
    <w:p w14:paraId="6D4269F5" w14:textId="77777777" w:rsidR="00FB574C" w:rsidRDefault="00FB574C" w:rsidP="00B12536">
      <w:pPr>
        <w:tabs>
          <w:tab w:val="clear" w:pos="567"/>
        </w:tabs>
        <w:spacing w:line="240" w:lineRule="auto"/>
        <w:jc w:val="both"/>
      </w:pPr>
    </w:p>
    <w:p w14:paraId="6DE2934F" w14:textId="3A99F3E4" w:rsidR="00FB574C" w:rsidRPr="00620A1B" w:rsidRDefault="00FB574C" w:rsidP="00B12536">
      <w:pPr>
        <w:spacing w:line="240" w:lineRule="auto"/>
        <w:jc w:val="both"/>
      </w:pPr>
    </w:p>
    <w:p w14:paraId="79EBA777" w14:textId="77777777" w:rsidR="00C114FF" w:rsidRPr="00E57A7D" w:rsidRDefault="006C78AB" w:rsidP="00B12536">
      <w:pPr>
        <w:tabs>
          <w:tab w:val="clear" w:pos="567"/>
        </w:tabs>
        <w:spacing w:line="240" w:lineRule="auto"/>
        <w:jc w:val="both"/>
        <w:rPr>
          <w:szCs w:val="22"/>
        </w:rPr>
      </w:pPr>
      <w:r w:rsidRPr="00E57A7D">
        <w:br w:type="page"/>
      </w:r>
    </w:p>
    <w:p w14:paraId="608484DA" w14:textId="77777777" w:rsidR="00C114FF" w:rsidRPr="00E57A7D" w:rsidRDefault="00C114FF" w:rsidP="00B12536">
      <w:pPr>
        <w:tabs>
          <w:tab w:val="clear" w:pos="567"/>
        </w:tabs>
        <w:spacing w:line="240" w:lineRule="auto"/>
        <w:jc w:val="both"/>
        <w:rPr>
          <w:szCs w:val="22"/>
        </w:rPr>
      </w:pPr>
    </w:p>
    <w:p w14:paraId="56E98C84" w14:textId="77777777" w:rsidR="00C114FF" w:rsidRPr="00E57A7D" w:rsidRDefault="00C114FF" w:rsidP="00B12536">
      <w:pPr>
        <w:tabs>
          <w:tab w:val="clear" w:pos="567"/>
        </w:tabs>
        <w:spacing w:line="240" w:lineRule="auto"/>
        <w:jc w:val="both"/>
        <w:rPr>
          <w:szCs w:val="22"/>
        </w:rPr>
      </w:pPr>
    </w:p>
    <w:p w14:paraId="58C07E51" w14:textId="77777777" w:rsidR="00C114FF" w:rsidRPr="00E57A7D" w:rsidRDefault="00C114FF" w:rsidP="00B12536">
      <w:pPr>
        <w:tabs>
          <w:tab w:val="clear" w:pos="567"/>
        </w:tabs>
        <w:spacing w:line="240" w:lineRule="auto"/>
        <w:jc w:val="both"/>
        <w:rPr>
          <w:szCs w:val="22"/>
        </w:rPr>
      </w:pPr>
    </w:p>
    <w:p w14:paraId="6BBAC583" w14:textId="77777777" w:rsidR="00C114FF" w:rsidRPr="00E57A7D" w:rsidRDefault="00C114FF" w:rsidP="00B12536">
      <w:pPr>
        <w:tabs>
          <w:tab w:val="clear" w:pos="567"/>
        </w:tabs>
        <w:spacing w:line="240" w:lineRule="auto"/>
        <w:jc w:val="both"/>
        <w:rPr>
          <w:szCs w:val="22"/>
        </w:rPr>
      </w:pPr>
    </w:p>
    <w:p w14:paraId="7738157E" w14:textId="77777777" w:rsidR="00C114FF" w:rsidRPr="00E57A7D" w:rsidRDefault="00C114FF" w:rsidP="00B12536">
      <w:pPr>
        <w:tabs>
          <w:tab w:val="clear" w:pos="567"/>
        </w:tabs>
        <w:spacing w:line="240" w:lineRule="auto"/>
        <w:jc w:val="both"/>
        <w:rPr>
          <w:szCs w:val="22"/>
        </w:rPr>
      </w:pPr>
    </w:p>
    <w:p w14:paraId="3D9D79FC" w14:textId="77777777" w:rsidR="00C114FF" w:rsidRPr="00E57A7D" w:rsidRDefault="00C114FF" w:rsidP="00B12536">
      <w:pPr>
        <w:tabs>
          <w:tab w:val="clear" w:pos="567"/>
        </w:tabs>
        <w:spacing w:line="240" w:lineRule="auto"/>
        <w:jc w:val="both"/>
        <w:rPr>
          <w:szCs w:val="22"/>
        </w:rPr>
      </w:pPr>
    </w:p>
    <w:p w14:paraId="5D5D9216" w14:textId="77777777" w:rsidR="00C114FF" w:rsidRPr="00E57A7D" w:rsidRDefault="00C114FF" w:rsidP="00B12536">
      <w:pPr>
        <w:tabs>
          <w:tab w:val="clear" w:pos="567"/>
        </w:tabs>
        <w:spacing w:line="240" w:lineRule="auto"/>
        <w:jc w:val="both"/>
        <w:rPr>
          <w:szCs w:val="22"/>
        </w:rPr>
      </w:pPr>
    </w:p>
    <w:p w14:paraId="69BA3227" w14:textId="77777777" w:rsidR="00C114FF" w:rsidRPr="00E57A7D" w:rsidRDefault="00C114FF" w:rsidP="00B12536">
      <w:pPr>
        <w:tabs>
          <w:tab w:val="clear" w:pos="567"/>
        </w:tabs>
        <w:spacing w:line="240" w:lineRule="auto"/>
        <w:jc w:val="both"/>
        <w:rPr>
          <w:szCs w:val="22"/>
        </w:rPr>
      </w:pPr>
    </w:p>
    <w:p w14:paraId="2722EC0B" w14:textId="77777777" w:rsidR="00C114FF" w:rsidRPr="00E57A7D" w:rsidRDefault="00C114FF" w:rsidP="00B12536">
      <w:pPr>
        <w:tabs>
          <w:tab w:val="clear" w:pos="567"/>
        </w:tabs>
        <w:spacing w:line="240" w:lineRule="auto"/>
        <w:jc w:val="both"/>
        <w:rPr>
          <w:szCs w:val="22"/>
        </w:rPr>
      </w:pPr>
    </w:p>
    <w:p w14:paraId="01C62EBA" w14:textId="77777777" w:rsidR="00C114FF" w:rsidRPr="00E57A7D" w:rsidRDefault="00C114FF" w:rsidP="00B12536">
      <w:pPr>
        <w:tabs>
          <w:tab w:val="clear" w:pos="567"/>
        </w:tabs>
        <w:spacing w:line="240" w:lineRule="auto"/>
        <w:jc w:val="both"/>
        <w:rPr>
          <w:szCs w:val="22"/>
        </w:rPr>
      </w:pPr>
    </w:p>
    <w:p w14:paraId="2AFB490C" w14:textId="77777777" w:rsidR="00C114FF" w:rsidRPr="00E57A7D" w:rsidRDefault="00C114FF" w:rsidP="00B12536">
      <w:pPr>
        <w:tabs>
          <w:tab w:val="clear" w:pos="567"/>
        </w:tabs>
        <w:spacing w:line="240" w:lineRule="auto"/>
        <w:jc w:val="both"/>
        <w:rPr>
          <w:szCs w:val="22"/>
        </w:rPr>
      </w:pPr>
    </w:p>
    <w:p w14:paraId="052E230A" w14:textId="77777777" w:rsidR="00C114FF" w:rsidRPr="00E57A7D" w:rsidRDefault="00C114FF" w:rsidP="00B12536">
      <w:pPr>
        <w:tabs>
          <w:tab w:val="clear" w:pos="567"/>
        </w:tabs>
        <w:spacing w:line="240" w:lineRule="auto"/>
        <w:jc w:val="both"/>
        <w:rPr>
          <w:szCs w:val="22"/>
        </w:rPr>
      </w:pPr>
    </w:p>
    <w:p w14:paraId="5602DA4C" w14:textId="77777777" w:rsidR="00C114FF" w:rsidRPr="00E57A7D" w:rsidRDefault="00C114FF" w:rsidP="00B12536">
      <w:pPr>
        <w:tabs>
          <w:tab w:val="clear" w:pos="567"/>
        </w:tabs>
        <w:spacing w:line="240" w:lineRule="auto"/>
        <w:jc w:val="both"/>
        <w:rPr>
          <w:szCs w:val="22"/>
        </w:rPr>
      </w:pPr>
    </w:p>
    <w:p w14:paraId="467D8122" w14:textId="77777777" w:rsidR="00C114FF" w:rsidRPr="00E57A7D" w:rsidRDefault="00C114FF" w:rsidP="00B12536">
      <w:pPr>
        <w:tabs>
          <w:tab w:val="clear" w:pos="567"/>
        </w:tabs>
        <w:spacing w:line="240" w:lineRule="auto"/>
        <w:jc w:val="both"/>
        <w:rPr>
          <w:szCs w:val="22"/>
        </w:rPr>
      </w:pPr>
    </w:p>
    <w:p w14:paraId="57CFC1ED" w14:textId="77777777" w:rsidR="00C114FF" w:rsidRPr="00E57A7D" w:rsidRDefault="00C114FF" w:rsidP="00B12536">
      <w:pPr>
        <w:tabs>
          <w:tab w:val="clear" w:pos="567"/>
        </w:tabs>
        <w:spacing w:line="240" w:lineRule="auto"/>
        <w:jc w:val="both"/>
        <w:rPr>
          <w:szCs w:val="22"/>
        </w:rPr>
      </w:pPr>
    </w:p>
    <w:p w14:paraId="584F935D" w14:textId="77777777" w:rsidR="00C114FF" w:rsidRPr="00E57A7D" w:rsidRDefault="00C114FF" w:rsidP="00B12536">
      <w:pPr>
        <w:tabs>
          <w:tab w:val="clear" w:pos="567"/>
        </w:tabs>
        <w:spacing w:line="240" w:lineRule="auto"/>
        <w:jc w:val="both"/>
        <w:rPr>
          <w:szCs w:val="22"/>
        </w:rPr>
      </w:pPr>
    </w:p>
    <w:p w14:paraId="7FD530B2" w14:textId="77777777" w:rsidR="00C114FF" w:rsidRPr="00E57A7D" w:rsidRDefault="00C114FF" w:rsidP="00B12536">
      <w:pPr>
        <w:tabs>
          <w:tab w:val="clear" w:pos="567"/>
        </w:tabs>
        <w:spacing w:line="240" w:lineRule="auto"/>
        <w:jc w:val="both"/>
        <w:rPr>
          <w:szCs w:val="22"/>
        </w:rPr>
      </w:pPr>
    </w:p>
    <w:p w14:paraId="30BA1BAB" w14:textId="77777777" w:rsidR="00C114FF" w:rsidRPr="00E57A7D" w:rsidRDefault="00C114FF" w:rsidP="00B12536">
      <w:pPr>
        <w:tabs>
          <w:tab w:val="clear" w:pos="567"/>
        </w:tabs>
        <w:spacing w:line="240" w:lineRule="auto"/>
        <w:jc w:val="both"/>
        <w:rPr>
          <w:szCs w:val="22"/>
        </w:rPr>
      </w:pPr>
    </w:p>
    <w:p w14:paraId="6EC44476" w14:textId="77777777" w:rsidR="00C114FF" w:rsidRPr="00E57A7D" w:rsidRDefault="00C114FF" w:rsidP="00B12536">
      <w:pPr>
        <w:tabs>
          <w:tab w:val="clear" w:pos="567"/>
        </w:tabs>
        <w:spacing w:line="240" w:lineRule="auto"/>
        <w:jc w:val="both"/>
        <w:rPr>
          <w:szCs w:val="22"/>
        </w:rPr>
      </w:pPr>
    </w:p>
    <w:p w14:paraId="7A835ECC" w14:textId="0B1A9DA9" w:rsidR="00C114FF" w:rsidRDefault="00C114FF" w:rsidP="00B12536">
      <w:pPr>
        <w:tabs>
          <w:tab w:val="clear" w:pos="567"/>
        </w:tabs>
        <w:spacing w:line="240" w:lineRule="auto"/>
        <w:jc w:val="both"/>
        <w:rPr>
          <w:szCs w:val="22"/>
        </w:rPr>
      </w:pPr>
    </w:p>
    <w:p w14:paraId="171F09CE" w14:textId="77777777" w:rsidR="00C245DD" w:rsidRPr="00E57A7D" w:rsidRDefault="00C245DD" w:rsidP="00B12536">
      <w:pPr>
        <w:tabs>
          <w:tab w:val="clear" w:pos="567"/>
        </w:tabs>
        <w:spacing w:line="240" w:lineRule="auto"/>
        <w:jc w:val="both"/>
        <w:rPr>
          <w:szCs w:val="22"/>
        </w:rPr>
      </w:pPr>
    </w:p>
    <w:p w14:paraId="1CD8A2BC" w14:textId="77777777" w:rsidR="00C114FF" w:rsidRPr="00E57A7D" w:rsidRDefault="00C114FF" w:rsidP="00B12536">
      <w:pPr>
        <w:tabs>
          <w:tab w:val="clear" w:pos="567"/>
        </w:tabs>
        <w:spacing w:line="240" w:lineRule="auto"/>
        <w:jc w:val="both"/>
        <w:rPr>
          <w:szCs w:val="22"/>
        </w:rPr>
      </w:pPr>
    </w:p>
    <w:p w14:paraId="3DE7CC0E" w14:textId="77777777" w:rsidR="00C114FF" w:rsidRPr="00E57A7D" w:rsidRDefault="00C114FF" w:rsidP="00B12536">
      <w:pPr>
        <w:tabs>
          <w:tab w:val="clear" w:pos="567"/>
        </w:tabs>
        <w:spacing w:line="240" w:lineRule="auto"/>
        <w:jc w:val="both"/>
        <w:rPr>
          <w:szCs w:val="22"/>
        </w:rPr>
      </w:pPr>
    </w:p>
    <w:p w14:paraId="008C130D" w14:textId="77777777" w:rsidR="00C114FF" w:rsidRPr="00E57A7D" w:rsidRDefault="006C78AB" w:rsidP="0022153D">
      <w:pPr>
        <w:pStyle w:val="Style3"/>
      </w:pPr>
      <w:r w:rsidRPr="00E57A7D">
        <w:t>LIETOŠANAS INSTRUKCIJA</w:t>
      </w:r>
    </w:p>
    <w:p w14:paraId="18C384A9" w14:textId="77777777" w:rsidR="00C114FF" w:rsidRPr="00E57A7D" w:rsidRDefault="006C78AB" w:rsidP="00084379">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B12536">
      <w:pPr>
        <w:tabs>
          <w:tab w:val="clear" w:pos="567"/>
        </w:tabs>
        <w:spacing w:line="240" w:lineRule="auto"/>
        <w:jc w:val="both"/>
        <w:rPr>
          <w:szCs w:val="22"/>
        </w:rPr>
      </w:pPr>
    </w:p>
    <w:p w14:paraId="634EF4E2" w14:textId="77777777" w:rsidR="00951118" w:rsidRPr="00E57A7D" w:rsidRDefault="00951118" w:rsidP="00B12536">
      <w:pPr>
        <w:tabs>
          <w:tab w:val="clear" w:pos="567"/>
        </w:tabs>
        <w:spacing w:line="240" w:lineRule="auto"/>
        <w:jc w:val="both"/>
        <w:rPr>
          <w:szCs w:val="22"/>
        </w:rPr>
      </w:pPr>
    </w:p>
    <w:p w14:paraId="67155AA1" w14:textId="77777777" w:rsidR="00C114FF" w:rsidRPr="00E57A7D" w:rsidRDefault="006C78AB" w:rsidP="00B12536">
      <w:pPr>
        <w:pStyle w:val="Style1"/>
        <w:jc w:val="both"/>
      </w:pPr>
      <w:r w:rsidRPr="00E57A7D">
        <w:rPr>
          <w:highlight w:val="lightGray"/>
        </w:rPr>
        <w:t>1.</w:t>
      </w:r>
      <w:r w:rsidRPr="00E57A7D">
        <w:tab/>
        <w:t>Veterināro zāļu nosaukums</w:t>
      </w:r>
    </w:p>
    <w:p w14:paraId="3942B073" w14:textId="77777777" w:rsidR="00C114FF" w:rsidRPr="00E57A7D" w:rsidRDefault="00C114FF" w:rsidP="00B12536">
      <w:pPr>
        <w:tabs>
          <w:tab w:val="clear" w:pos="567"/>
        </w:tabs>
        <w:spacing w:line="240" w:lineRule="auto"/>
        <w:jc w:val="both"/>
        <w:rPr>
          <w:szCs w:val="22"/>
        </w:rPr>
      </w:pPr>
    </w:p>
    <w:p w14:paraId="52320DD9" w14:textId="19D30D44" w:rsidR="00216FE2" w:rsidRPr="00B0602A" w:rsidRDefault="00BB7BAC" w:rsidP="00B12536">
      <w:pPr>
        <w:spacing w:line="240" w:lineRule="auto"/>
        <w:jc w:val="both"/>
      </w:pPr>
      <w:r w:rsidRPr="00996954">
        <w:rPr>
          <w:bCs/>
        </w:rPr>
        <w:t>Linkidrum</w:t>
      </w:r>
      <w:r w:rsidRPr="00B0602A">
        <w:t xml:space="preserve"> 750 mg gels ievadīšanai tesmenī l</w:t>
      </w:r>
      <w:r w:rsidR="00216FE2">
        <w:t>iellopiem</w:t>
      </w:r>
    </w:p>
    <w:p w14:paraId="6C349ED0" w14:textId="50B09A2E" w:rsidR="00C114FF" w:rsidRPr="00C05BB5" w:rsidRDefault="00C114FF" w:rsidP="00B12536">
      <w:pPr>
        <w:spacing w:line="240" w:lineRule="auto"/>
        <w:jc w:val="both"/>
        <w:rPr>
          <w:i/>
        </w:rPr>
      </w:pPr>
    </w:p>
    <w:p w14:paraId="39BD7465" w14:textId="77777777" w:rsidR="00C114FF" w:rsidRPr="00E57A7D" w:rsidRDefault="00C114FF" w:rsidP="00B12536">
      <w:pPr>
        <w:tabs>
          <w:tab w:val="clear" w:pos="567"/>
        </w:tabs>
        <w:spacing w:line="240" w:lineRule="auto"/>
        <w:jc w:val="both"/>
        <w:rPr>
          <w:szCs w:val="22"/>
        </w:rPr>
      </w:pPr>
    </w:p>
    <w:p w14:paraId="342710A6" w14:textId="751F6402" w:rsidR="00C114FF" w:rsidRPr="00E57A7D" w:rsidRDefault="006C78AB" w:rsidP="00B12536">
      <w:pPr>
        <w:pStyle w:val="Style1"/>
        <w:jc w:val="both"/>
      </w:pPr>
      <w:r w:rsidRPr="00E57A7D">
        <w:rPr>
          <w:highlight w:val="lightGray"/>
        </w:rPr>
        <w:t>2.</w:t>
      </w:r>
      <w:r w:rsidR="007318FE">
        <w:tab/>
      </w:r>
      <w:r w:rsidRPr="00E57A7D">
        <w:t>Sastāvs</w:t>
      </w:r>
    </w:p>
    <w:p w14:paraId="59B66E7E" w14:textId="77777777" w:rsidR="00C114FF" w:rsidRDefault="00C114FF" w:rsidP="00B12536">
      <w:pPr>
        <w:tabs>
          <w:tab w:val="clear" w:pos="567"/>
        </w:tabs>
        <w:spacing w:line="240" w:lineRule="auto"/>
        <w:jc w:val="both"/>
        <w:rPr>
          <w:iCs/>
          <w:szCs w:val="22"/>
        </w:rPr>
      </w:pPr>
    </w:p>
    <w:p w14:paraId="423EB38F" w14:textId="2217C48F" w:rsidR="00FE4061" w:rsidRDefault="00F01C3B" w:rsidP="00B12536">
      <w:pPr>
        <w:spacing w:line="240" w:lineRule="auto"/>
        <w:ind w:left="720" w:hanging="720"/>
        <w:jc w:val="both"/>
      </w:pPr>
      <w:r w:rsidRPr="00B234AC">
        <w:rPr>
          <w:bCs/>
        </w:rPr>
        <w:t>Katrs</w:t>
      </w:r>
      <w:r w:rsidR="00FE4061" w:rsidRPr="00B0602A">
        <w:t xml:space="preserve"> injektors</w:t>
      </w:r>
      <w:r w:rsidR="00FE4061">
        <w:t xml:space="preserve"> (5 g) </w:t>
      </w:r>
      <w:r w:rsidR="00FE4061" w:rsidRPr="00B0602A">
        <w:t xml:space="preserve">satur: </w:t>
      </w:r>
    </w:p>
    <w:p w14:paraId="6BD72FE2" w14:textId="77777777" w:rsidR="00C1778C" w:rsidRPr="00B0602A" w:rsidRDefault="00C1778C" w:rsidP="00B12536">
      <w:pPr>
        <w:spacing w:line="240" w:lineRule="auto"/>
        <w:ind w:left="720" w:hanging="720"/>
        <w:jc w:val="both"/>
      </w:pPr>
    </w:p>
    <w:p w14:paraId="5E9EB89C" w14:textId="67527715" w:rsidR="00E80694" w:rsidRDefault="00FE4061" w:rsidP="00B12536">
      <w:pPr>
        <w:spacing w:line="240" w:lineRule="auto"/>
        <w:ind w:left="720" w:hanging="720"/>
        <w:jc w:val="both"/>
        <w:rPr>
          <w:b/>
        </w:rPr>
      </w:pPr>
      <w:r w:rsidRPr="00B0602A">
        <w:rPr>
          <w:b/>
        </w:rPr>
        <w:t>Aktīvā</w:t>
      </w:r>
      <w:r w:rsidR="00DB7E3A">
        <w:rPr>
          <w:b/>
        </w:rPr>
        <w:t>s</w:t>
      </w:r>
      <w:r w:rsidRPr="00B0602A">
        <w:rPr>
          <w:b/>
        </w:rPr>
        <w:t xml:space="preserve"> viela</w:t>
      </w:r>
      <w:r w:rsidR="00DB7E3A">
        <w:rPr>
          <w:b/>
        </w:rPr>
        <w:t>s</w:t>
      </w:r>
      <w:r w:rsidRPr="00B0602A">
        <w:rPr>
          <w:b/>
        </w:rPr>
        <w:t>:</w:t>
      </w:r>
    </w:p>
    <w:p w14:paraId="27934A98" w14:textId="04DC605E" w:rsidR="00E80694" w:rsidRPr="002312A7" w:rsidRDefault="00E80694" w:rsidP="00B12536">
      <w:pPr>
        <w:spacing w:line="240" w:lineRule="auto"/>
        <w:ind w:left="567" w:hanging="567"/>
        <w:jc w:val="both"/>
      </w:pPr>
      <w:r>
        <w:t>L</w:t>
      </w:r>
      <w:r w:rsidRPr="002312A7">
        <w:t>inkomicīns</w:t>
      </w:r>
      <w:r>
        <w:tab/>
      </w:r>
      <w:r>
        <w:tab/>
      </w:r>
      <w:r>
        <w:tab/>
      </w:r>
      <w:r>
        <w:tab/>
      </w:r>
      <w:r w:rsidRPr="002312A7">
        <w:t>750 mg</w:t>
      </w:r>
    </w:p>
    <w:p w14:paraId="58A17B57" w14:textId="77777777" w:rsidR="00E80694" w:rsidRPr="002312A7" w:rsidRDefault="00E80694" w:rsidP="00B12536">
      <w:pPr>
        <w:spacing w:line="240" w:lineRule="auto"/>
        <w:ind w:left="567" w:hanging="567"/>
        <w:jc w:val="both"/>
      </w:pPr>
      <w:r w:rsidRPr="002312A7">
        <w:t xml:space="preserve">(atbilst 850 mg linkomicīna hidrohlorīda) </w:t>
      </w:r>
    </w:p>
    <w:p w14:paraId="2B7612BF" w14:textId="7794CC54" w:rsidR="00E80694" w:rsidRPr="00F01C3B" w:rsidRDefault="00E80694" w:rsidP="00B12536">
      <w:pPr>
        <w:spacing w:line="240" w:lineRule="auto"/>
        <w:jc w:val="both"/>
      </w:pPr>
    </w:p>
    <w:p w14:paraId="256B9591" w14:textId="30AED802" w:rsidR="00E80694" w:rsidRDefault="00F01C3B" w:rsidP="00B12536">
      <w:pPr>
        <w:spacing w:line="240" w:lineRule="auto"/>
        <w:jc w:val="both"/>
      </w:pPr>
      <w:r>
        <w:t>Bezkrāsains līdz gaiši dzeltens</w:t>
      </w:r>
      <w:r w:rsidR="00C1778C">
        <w:t>,</w:t>
      </w:r>
      <w:r>
        <w:t xml:space="preserve"> caurspīdīgs gels. </w:t>
      </w:r>
    </w:p>
    <w:p w14:paraId="7FECD610" w14:textId="77777777" w:rsidR="00C1778C" w:rsidRPr="00C05BB5" w:rsidRDefault="00C1778C" w:rsidP="00B12536">
      <w:pPr>
        <w:spacing w:line="240" w:lineRule="auto"/>
        <w:jc w:val="both"/>
      </w:pPr>
    </w:p>
    <w:p w14:paraId="46B9CED6" w14:textId="77777777" w:rsidR="00C114FF" w:rsidRPr="00E57A7D" w:rsidRDefault="00C114FF" w:rsidP="00B12536">
      <w:pPr>
        <w:tabs>
          <w:tab w:val="clear" w:pos="567"/>
        </w:tabs>
        <w:spacing w:line="240" w:lineRule="auto"/>
        <w:jc w:val="both"/>
        <w:rPr>
          <w:szCs w:val="22"/>
        </w:rPr>
      </w:pPr>
    </w:p>
    <w:p w14:paraId="6140B345" w14:textId="504CA98C" w:rsidR="00C114FF" w:rsidRPr="00E57A7D" w:rsidRDefault="006C78AB" w:rsidP="00B12536">
      <w:pPr>
        <w:pStyle w:val="Style1"/>
        <w:jc w:val="both"/>
      </w:pPr>
      <w:r w:rsidRPr="00E57A7D">
        <w:rPr>
          <w:highlight w:val="lightGray"/>
        </w:rPr>
        <w:t>3.</w:t>
      </w:r>
      <w:r w:rsidRPr="00E57A7D">
        <w:tab/>
        <w:t>Mērķsugas</w:t>
      </w:r>
    </w:p>
    <w:p w14:paraId="0A2A3B81" w14:textId="77777777" w:rsidR="00C114FF" w:rsidRDefault="00C114FF" w:rsidP="00B12536">
      <w:pPr>
        <w:tabs>
          <w:tab w:val="clear" w:pos="567"/>
        </w:tabs>
        <w:spacing w:line="240" w:lineRule="auto"/>
        <w:jc w:val="both"/>
        <w:rPr>
          <w:szCs w:val="22"/>
        </w:rPr>
      </w:pPr>
    </w:p>
    <w:p w14:paraId="453E5C2D" w14:textId="77777777" w:rsidR="00FE4061" w:rsidRDefault="00FE4061" w:rsidP="00B12536">
      <w:pPr>
        <w:pStyle w:val="BodyText"/>
        <w:rPr>
          <w:szCs w:val="22"/>
        </w:rPr>
      </w:pPr>
      <w:r w:rsidRPr="002A557E">
        <w:rPr>
          <w:szCs w:val="22"/>
        </w:rPr>
        <w:t>Liellopi</w:t>
      </w:r>
      <w:r w:rsidRPr="00B0602A">
        <w:rPr>
          <w:szCs w:val="22"/>
        </w:rPr>
        <w:t xml:space="preserve"> </w:t>
      </w:r>
      <w:r>
        <w:rPr>
          <w:szCs w:val="22"/>
        </w:rPr>
        <w:t>(l</w:t>
      </w:r>
      <w:r w:rsidRPr="00B0602A">
        <w:rPr>
          <w:szCs w:val="22"/>
        </w:rPr>
        <w:t>aktējošas govis</w:t>
      </w:r>
      <w:r>
        <w:rPr>
          <w:szCs w:val="22"/>
        </w:rPr>
        <w:t>)</w:t>
      </w:r>
      <w:r w:rsidRPr="00B0602A">
        <w:rPr>
          <w:szCs w:val="22"/>
        </w:rPr>
        <w:t>.</w:t>
      </w:r>
    </w:p>
    <w:p w14:paraId="4147AB7A" w14:textId="77777777" w:rsidR="0049766C" w:rsidRPr="00B0602A" w:rsidRDefault="0049766C" w:rsidP="00B12536">
      <w:pPr>
        <w:pStyle w:val="BodyText"/>
        <w:rPr>
          <w:szCs w:val="22"/>
        </w:rPr>
      </w:pPr>
    </w:p>
    <w:p w14:paraId="11398AC0" w14:textId="77777777" w:rsidR="00C114FF" w:rsidRPr="00E57A7D" w:rsidRDefault="00C114FF" w:rsidP="00B12536">
      <w:pPr>
        <w:tabs>
          <w:tab w:val="clear" w:pos="567"/>
        </w:tabs>
        <w:spacing w:line="240" w:lineRule="auto"/>
        <w:jc w:val="both"/>
        <w:rPr>
          <w:szCs w:val="22"/>
        </w:rPr>
      </w:pPr>
    </w:p>
    <w:p w14:paraId="678C94C8" w14:textId="77777777" w:rsidR="00C114FF" w:rsidRPr="00E57A7D" w:rsidRDefault="006C78AB" w:rsidP="00B12536">
      <w:pPr>
        <w:pStyle w:val="Style1"/>
        <w:jc w:val="both"/>
      </w:pPr>
      <w:r w:rsidRPr="00E57A7D">
        <w:rPr>
          <w:highlight w:val="lightGray"/>
        </w:rPr>
        <w:t>4.</w:t>
      </w:r>
      <w:r w:rsidRPr="00E57A7D">
        <w:tab/>
        <w:t>Lietošanas indikācijas</w:t>
      </w:r>
    </w:p>
    <w:p w14:paraId="17349CDE" w14:textId="77777777" w:rsidR="00C114FF" w:rsidRPr="00E57A7D" w:rsidRDefault="00C114FF" w:rsidP="00B12536">
      <w:pPr>
        <w:tabs>
          <w:tab w:val="clear" w:pos="567"/>
        </w:tabs>
        <w:spacing w:line="240" w:lineRule="auto"/>
        <w:jc w:val="both"/>
        <w:rPr>
          <w:szCs w:val="22"/>
        </w:rPr>
      </w:pPr>
    </w:p>
    <w:p w14:paraId="5872ACD1" w14:textId="32DCD4A9" w:rsidR="00C114FF" w:rsidRDefault="0049766C" w:rsidP="00B12536">
      <w:pPr>
        <w:spacing w:line="240" w:lineRule="auto"/>
        <w:jc w:val="both"/>
      </w:pPr>
      <w:r>
        <w:t>Laktējošām govīm: k</w:t>
      </w:r>
      <w:r w:rsidR="00FE4061" w:rsidRPr="00B0602A">
        <w:t>līnisk</w:t>
      </w:r>
      <w:r w:rsidR="00150BC0">
        <w:t>a</w:t>
      </w:r>
      <w:r w:rsidR="00FE4061" w:rsidRPr="00B0602A">
        <w:t xml:space="preserve"> mastīta ārstēšanai, kuru ierosina pret linkomicīnu j</w:t>
      </w:r>
      <w:r w:rsidR="00FE4061">
        <w:t>u</w:t>
      </w:r>
      <w:r w:rsidR="00FE4061" w:rsidRPr="00B0602A">
        <w:t>tīgi grampozitīvi mikroorganismi</w:t>
      </w:r>
      <w:r w:rsidR="00FE4061">
        <w:t xml:space="preserve"> -</w:t>
      </w:r>
      <w:r w:rsidR="00FE4061" w:rsidRPr="00B0602A">
        <w:t xml:space="preserve"> stafilokoki un streptokoki</w:t>
      </w:r>
      <w:r w:rsidR="00FE4061">
        <w:t xml:space="preserve">: </w:t>
      </w:r>
      <w:r w:rsidR="00FE4061" w:rsidRPr="00B0602A">
        <w:rPr>
          <w:i/>
        </w:rPr>
        <w:t xml:space="preserve">Staphylococcus aureus, </w:t>
      </w:r>
      <w:r w:rsidR="00FE4061" w:rsidRPr="00B0602A">
        <w:t>ieskaitot penicilināzi producējošus celmus, koagulāzes negatīvie stafilokoki (</w:t>
      </w:r>
      <w:r w:rsidR="00FE4061" w:rsidRPr="00B0602A">
        <w:rPr>
          <w:i/>
        </w:rPr>
        <w:t xml:space="preserve">Staphylococcus chromogenes </w:t>
      </w:r>
      <w:r w:rsidR="00FE4061" w:rsidRPr="00B0602A">
        <w:t xml:space="preserve">un </w:t>
      </w:r>
      <w:r w:rsidR="00FE4061" w:rsidRPr="00B0602A">
        <w:rPr>
          <w:i/>
        </w:rPr>
        <w:t>Staphylococcus epidermidis</w:t>
      </w:r>
      <w:r w:rsidR="00FE4061" w:rsidRPr="00B0602A">
        <w:t>)</w:t>
      </w:r>
      <w:r w:rsidR="00FE4061" w:rsidRPr="00B0602A">
        <w:rPr>
          <w:i/>
        </w:rPr>
        <w:t>,</w:t>
      </w:r>
      <w:r w:rsidR="00FE4061" w:rsidRPr="00B0602A">
        <w:t xml:space="preserve"> </w:t>
      </w:r>
      <w:r w:rsidR="00FE4061" w:rsidRPr="00B0602A">
        <w:rPr>
          <w:i/>
        </w:rPr>
        <w:t>Streptococcus agalactiae</w:t>
      </w:r>
      <w:r w:rsidR="00FE4061" w:rsidRPr="00B0602A">
        <w:t xml:space="preserve">, </w:t>
      </w:r>
      <w:r w:rsidR="00FE4061" w:rsidRPr="00B0602A">
        <w:rPr>
          <w:i/>
        </w:rPr>
        <w:t>Streptococcus dysgalactiae</w:t>
      </w:r>
      <w:r w:rsidR="00FE4061" w:rsidRPr="00B0602A">
        <w:t xml:space="preserve"> un </w:t>
      </w:r>
      <w:r w:rsidR="00FE4061" w:rsidRPr="00B0602A">
        <w:rPr>
          <w:i/>
        </w:rPr>
        <w:t>Streptococcus uberis</w:t>
      </w:r>
      <w:r w:rsidR="00FE4061" w:rsidRPr="00B0602A">
        <w:t>.</w:t>
      </w:r>
    </w:p>
    <w:p w14:paraId="06085C83" w14:textId="77777777" w:rsidR="0049766C" w:rsidRPr="00C05BB5" w:rsidRDefault="0049766C" w:rsidP="00B12536">
      <w:pPr>
        <w:spacing w:line="240" w:lineRule="auto"/>
        <w:jc w:val="both"/>
      </w:pPr>
    </w:p>
    <w:p w14:paraId="436B1723" w14:textId="77777777" w:rsidR="00FE4061" w:rsidRPr="00E57A7D" w:rsidRDefault="00FE4061" w:rsidP="00B12536">
      <w:pPr>
        <w:tabs>
          <w:tab w:val="clear" w:pos="567"/>
        </w:tabs>
        <w:spacing w:line="240" w:lineRule="auto"/>
        <w:jc w:val="both"/>
        <w:rPr>
          <w:szCs w:val="22"/>
        </w:rPr>
      </w:pPr>
    </w:p>
    <w:p w14:paraId="425CA24C" w14:textId="77777777" w:rsidR="00C114FF" w:rsidRPr="00E57A7D" w:rsidRDefault="006C78AB" w:rsidP="00B12536">
      <w:pPr>
        <w:pStyle w:val="Style1"/>
        <w:jc w:val="both"/>
      </w:pPr>
      <w:r w:rsidRPr="00E57A7D">
        <w:rPr>
          <w:highlight w:val="lightGray"/>
        </w:rPr>
        <w:t>5.</w:t>
      </w:r>
      <w:r w:rsidRPr="00E57A7D">
        <w:tab/>
        <w:t>Kontrindikācijas</w:t>
      </w:r>
    </w:p>
    <w:p w14:paraId="76CB0550" w14:textId="77777777" w:rsidR="00C114FF" w:rsidRDefault="00C114FF" w:rsidP="00B12536">
      <w:pPr>
        <w:tabs>
          <w:tab w:val="clear" w:pos="567"/>
        </w:tabs>
        <w:spacing w:line="240" w:lineRule="auto"/>
        <w:jc w:val="both"/>
        <w:rPr>
          <w:szCs w:val="22"/>
        </w:rPr>
      </w:pPr>
    </w:p>
    <w:p w14:paraId="73100E65" w14:textId="5CD737AD" w:rsidR="00FE4061" w:rsidRDefault="00FE4061" w:rsidP="00B12536">
      <w:pPr>
        <w:spacing w:line="240" w:lineRule="auto"/>
        <w:jc w:val="both"/>
      </w:pPr>
      <w:r w:rsidRPr="00B0602A">
        <w:t>Nelietot</w:t>
      </w:r>
      <w:r>
        <w:t xml:space="preserve"> gadījumos</w:t>
      </w:r>
      <w:r w:rsidRPr="00B0602A">
        <w:t xml:space="preserve">, ja konstatēta pastiprināta jutība pret aktīvo vielu vai pret </w:t>
      </w:r>
      <w:r w:rsidR="00E80694">
        <w:t>jebkuru</w:t>
      </w:r>
      <w:r w:rsidRPr="00B0602A">
        <w:t xml:space="preserve"> no palīgvielām.</w:t>
      </w:r>
    </w:p>
    <w:p w14:paraId="428D2C79" w14:textId="77777777" w:rsidR="00110A51" w:rsidRPr="00C05BB5" w:rsidRDefault="00110A51" w:rsidP="00B12536">
      <w:pPr>
        <w:spacing w:line="240" w:lineRule="auto"/>
        <w:jc w:val="both"/>
      </w:pPr>
    </w:p>
    <w:p w14:paraId="6597C7BE" w14:textId="77777777" w:rsidR="00EB457B" w:rsidRPr="00E57A7D" w:rsidRDefault="00EB457B" w:rsidP="00B12536">
      <w:pPr>
        <w:tabs>
          <w:tab w:val="clear" w:pos="567"/>
        </w:tabs>
        <w:spacing w:line="240" w:lineRule="auto"/>
        <w:jc w:val="both"/>
        <w:rPr>
          <w:szCs w:val="22"/>
        </w:rPr>
      </w:pPr>
    </w:p>
    <w:p w14:paraId="0AD6C3A1" w14:textId="77777777" w:rsidR="00C114FF" w:rsidRPr="00E57A7D" w:rsidRDefault="006C78AB" w:rsidP="00B12536">
      <w:pPr>
        <w:pStyle w:val="Style1"/>
        <w:jc w:val="both"/>
      </w:pPr>
      <w:r w:rsidRPr="00E57A7D">
        <w:rPr>
          <w:highlight w:val="lightGray"/>
        </w:rPr>
        <w:t>6.</w:t>
      </w:r>
      <w:r w:rsidRPr="00E57A7D">
        <w:tab/>
        <w:t>Īpaši brīdinājumi</w:t>
      </w:r>
    </w:p>
    <w:p w14:paraId="6C1BB7C6" w14:textId="77777777" w:rsidR="00C114FF" w:rsidRPr="00E57A7D" w:rsidRDefault="00C114FF" w:rsidP="00B12536">
      <w:pPr>
        <w:tabs>
          <w:tab w:val="clear" w:pos="567"/>
        </w:tabs>
        <w:spacing w:line="240" w:lineRule="auto"/>
        <w:jc w:val="both"/>
        <w:rPr>
          <w:szCs w:val="22"/>
        </w:rPr>
      </w:pPr>
    </w:p>
    <w:p w14:paraId="1BA5C3F9" w14:textId="5E157434" w:rsidR="00FE4061" w:rsidRPr="00A867EC" w:rsidRDefault="00FE4061" w:rsidP="00B12536">
      <w:pPr>
        <w:spacing w:line="240" w:lineRule="auto"/>
        <w:jc w:val="both"/>
        <w:rPr>
          <w:bCs/>
          <w:u w:val="single"/>
        </w:rPr>
      </w:pPr>
      <w:r w:rsidRPr="00A867EC">
        <w:rPr>
          <w:color w:val="000000"/>
          <w:u w:val="single"/>
        </w:rPr>
        <w:t>Īpaši piesardzības pasākumi</w:t>
      </w:r>
      <w:r w:rsidR="00E80694">
        <w:rPr>
          <w:color w:val="000000"/>
          <w:u w:val="single"/>
        </w:rPr>
        <w:t xml:space="preserve"> drošai lietošanai mērķsugām</w:t>
      </w:r>
      <w:r w:rsidRPr="00A867EC">
        <w:rPr>
          <w:u w:val="single"/>
        </w:rPr>
        <w:t>:</w:t>
      </w:r>
    </w:p>
    <w:p w14:paraId="415BF11D" w14:textId="205AFE6B" w:rsidR="00FE4061" w:rsidRPr="00A867EC" w:rsidRDefault="00FE4061" w:rsidP="00B12536">
      <w:pPr>
        <w:spacing w:line="240" w:lineRule="auto"/>
        <w:jc w:val="both"/>
      </w:pPr>
      <w:r w:rsidRPr="00A867EC">
        <w:t xml:space="preserve">Lietojot šīs </w:t>
      </w:r>
      <w:r w:rsidR="00110A51">
        <w:t xml:space="preserve">veterinārās </w:t>
      </w:r>
      <w:r w:rsidRPr="00A867EC">
        <w:t xml:space="preserve">zāles, jāņem vērā </w:t>
      </w:r>
      <w:r w:rsidR="00110A51" w:rsidRPr="00110A51">
        <w:t>oficiālā, valsts un reģionālā antimikrobiālā politika</w:t>
      </w:r>
      <w:r w:rsidRPr="00A867EC">
        <w:t xml:space="preserve">. </w:t>
      </w:r>
    </w:p>
    <w:p w14:paraId="15C889B8" w14:textId="51FC2463" w:rsidR="00A27AD2" w:rsidRPr="001A64B2" w:rsidRDefault="00A27AD2" w:rsidP="00B12536">
      <w:pPr>
        <w:tabs>
          <w:tab w:val="clear" w:pos="567"/>
        </w:tabs>
        <w:spacing w:line="240" w:lineRule="auto"/>
        <w:jc w:val="both"/>
        <w:rPr>
          <w:szCs w:val="22"/>
        </w:rPr>
      </w:pPr>
      <w:r w:rsidRPr="001A64B2">
        <w:rPr>
          <w:szCs w:val="22"/>
        </w:rPr>
        <w:t xml:space="preserve">Šo veterināro </w:t>
      </w:r>
      <w:r w:rsidRPr="00F93D27">
        <w:rPr>
          <w:rFonts w:ascii="TimesNewRomanPSMT" w:hAnsi="TimesNewRomanPSMT" w:cs="TimesNewRomanPSMT"/>
          <w:szCs w:val="22"/>
          <w:lang w:eastAsia="en-GB"/>
        </w:rPr>
        <w:t xml:space="preserve">zāļu lietošana jāpamato ar ierosinātāja (-u) </w:t>
      </w:r>
      <w:r w:rsidRPr="001A64B2">
        <w:rPr>
          <w:szCs w:val="22"/>
        </w:rPr>
        <w:t xml:space="preserve">identificēšanu un </w:t>
      </w:r>
      <w:r w:rsidRPr="00F93D27">
        <w:rPr>
          <w:rFonts w:ascii="TimesNewRomanPSMT" w:hAnsi="TimesNewRomanPSMT" w:cs="TimesNewRomanPSMT"/>
          <w:szCs w:val="22"/>
          <w:lang w:eastAsia="en-GB"/>
        </w:rPr>
        <w:t>jutības testa rezultātiem.</w:t>
      </w:r>
      <w:r w:rsidRPr="009E29D4">
        <w:rPr>
          <w:szCs w:val="22"/>
        </w:rPr>
        <w:t xml:space="preserve"> </w:t>
      </w:r>
      <w:r w:rsidRPr="001A64B2">
        <w:rPr>
          <w:szCs w:val="22"/>
        </w:rPr>
        <w:t>Ja tas nav iespējams, ārstēšana jāpamato ar vietējiem (reģiona, saimniecības līmeņa) epidemioloģiskajiem datiem un zināšanām par mērķa baktēriju jutību.</w:t>
      </w:r>
    </w:p>
    <w:p w14:paraId="7C515529" w14:textId="0B250EF0" w:rsidR="00FE4061" w:rsidRPr="00A867EC" w:rsidRDefault="00150BC0" w:rsidP="00B12536">
      <w:pPr>
        <w:tabs>
          <w:tab w:val="clear" w:pos="567"/>
        </w:tabs>
        <w:spacing w:line="240" w:lineRule="auto"/>
        <w:jc w:val="both"/>
        <w:rPr>
          <w:szCs w:val="22"/>
        </w:rPr>
      </w:pPr>
      <w:r w:rsidRPr="00150BC0">
        <w:rPr>
          <w:szCs w:val="22"/>
        </w:rPr>
        <w:t>Šo v</w:t>
      </w:r>
      <w:r w:rsidR="000550FE" w:rsidRPr="00475AC4">
        <w:t>eterināro</w:t>
      </w:r>
      <w:r w:rsidR="000550FE" w:rsidRPr="00A867EC">
        <w:rPr>
          <w:szCs w:val="22"/>
        </w:rPr>
        <w:t xml:space="preserve"> </w:t>
      </w:r>
      <w:r w:rsidR="000550FE">
        <w:rPr>
          <w:szCs w:val="22"/>
        </w:rPr>
        <w:t>z</w:t>
      </w:r>
      <w:r w:rsidR="00FE4061" w:rsidRPr="00A867EC">
        <w:rPr>
          <w:szCs w:val="22"/>
        </w:rPr>
        <w:t xml:space="preserve">āļu lietošana, atšķirīgi no </w:t>
      </w:r>
      <w:r w:rsidR="000550FE" w:rsidRPr="00475AC4">
        <w:t>veterināro</w:t>
      </w:r>
      <w:r w:rsidR="000550FE" w:rsidRPr="00A867EC">
        <w:rPr>
          <w:szCs w:val="22"/>
        </w:rPr>
        <w:t xml:space="preserve"> </w:t>
      </w:r>
      <w:r w:rsidR="00FE4061" w:rsidRPr="00A867EC">
        <w:rPr>
          <w:szCs w:val="22"/>
        </w:rPr>
        <w:t xml:space="preserve">zāļu aprakstā </w:t>
      </w:r>
      <w:r w:rsidR="00640BCC">
        <w:rPr>
          <w:szCs w:val="22"/>
        </w:rPr>
        <w:t>sniegtajiem</w:t>
      </w:r>
      <w:r w:rsidR="00640BCC" w:rsidRPr="00A867EC">
        <w:rPr>
          <w:szCs w:val="22"/>
        </w:rPr>
        <w:t xml:space="preserve"> </w:t>
      </w:r>
      <w:r w:rsidR="00FE4061" w:rsidRPr="00A867EC">
        <w:rPr>
          <w:szCs w:val="22"/>
        </w:rPr>
        <w:t>norādījumiem, var palielināt</w:t>
      </w:r>
      <w:r w:rsidR="00640BCC">
        <w:rPr>
          <w:szCs w:val="22"/>
        </w:rPr>
        <w:t xml:space="preserve"> </w:t>
      </w:r>
      <w:r w:rsidR="00640BCC">
        <w:t>pret linkomicīnu</w:t>
      </w:r>
      <w:r w:rsidR="00FE4061" w:rsidRPr="00A867EC">
        <w:rPr>
          <w:szCs w:val="22"/>
        </w:rPr>
        <w:t xml:space="preserve"> rezistentu baktēriju izplatību un pavājināt ārstēšanas efektivitāti ar citiem </w:t>
      </w:r>
      <w:r w:rsidR="00640BCC">
        <w:rPr>
          <w:szCs w:val="22"/>
        </w:rPr>
        <w:t>antiikrobiālajiem</w:t>
      </w:r>
      <w:r w:rsidR="00640BCC" w:rsidRPr="00A867EC">
        <w:rPr>
          <w:szCs w:val="22"/>
        </w:rPr>
        <w:t xml:space="preserve"> </w:t>
      </w:r>
      <w:r w:rsidR="00FE4061" w:rsidRPr="00A867EC">
        <w:rPr>
          <w:szCs w:val="22"/>
        </w:rPr>
        <w:t>līdzekļiem, iespējam</w:t>
      </w:r>
      <w:r w:rsidR="00640BCC">
        <w:rPr>
          <w:szCs w:val="22"/>
        </w:rPr>
        <w:t>ās</w:t>
      </w:r>
      <w:r w:rsidR="00FE4061" w:rsidRPr="00A867EC">
        <w:rPr>
          <w:szCs w:val="22"/>
        </w:rPr>
        <w:t xml:space="preserve"> krusteniskās rezistences </w:t>
      </w:r>
      <w:r w:rsidR="00640BCC">
        <w:rPr>
          <w:szCs w:val="22"/>
        </w:rPr>
        <w:t>dēļ</w:t>
      </w:r>
      <w:r w:rsidR="00FE4061" w:rsidRPr="00A867EC">
        <w:rPr>
          <w:szCs w:val="22"/>
        </w:rPr>
        <w:t>.</w:t>
      </w:r>
    </w:p>
    <w:p w14:paraId="573CF65C" w14:textId="77777777" w:rsidR="00FE4061" w:rsidRPr="00A867EC" w:rsidRDefault="00FE4061" w:rsidP="00B12536">
      <w:pPr>
        <w:pStyle w:val="BodyText"/>
        <w:rPr>
          <w:szCs w:val="22"/>
        </w:rPr>
      </w:pPr>
      <w:r w:rsidRPr="00A867EC">
        <w:rPr>
          <w:szCs w:val="22"/>
        </w:rPr>
        <w:tab/>
      </w:r>
    </w:p>
    <w:p w14:paraId="58C419FC" w14:textId="3E0563A2" w:rsidR="00FE4061" w:rsidRPr="00A867EC" w:rsidRDefault="00FE4061" w:rsidP="00B12536">
      <w:pPr>
        <w:pStyle w:val="BodyText"/>
        <w:rPr>
          <w:szCs w:val="22"/>
        </w:rPr>
      </w:pPr>
      <w:r w:rsidRPr="00A867EC">
        <w:rPr>
          <w:szCs w:val="22"/>
          <w:u w:val="single"/>
        </w:rPr>
        <w:t>Īpaši p</w:t>
      </w:r>
      <w:r w:rsidRPr="00A867EC">
        <w:rPr>
          <w:color w:val="000000"/>
          <w:szCs w:val="22"/>
          <w:u w:val="single"/>
        </w:rPr>
        <w:t xml:space="preserve">iesardzības pasākumi, kas jāievēro personai, kura </w:t>
      </w:r>
      <w:r w:rsidR="001F512E">
        <w:rPr>
          <w:color w:val="000000"/>
          <w:szCs w:val="22"/>
          <w:u w:val="single"/>
        </w:rPr>
        <w:t>ievada</w:t>
      </w:r>
      <w:r w:rsidRPr="00A867EC">
        <w:rPr>
          <w:color w:val="000000"/>
          <w:szCs w:val="22"/>
          <w:u w:val="single"/>
        </w:rPr>
        <w:t xml:space="preserve"> veterinārās zāles dzīvniek</w:t>
      </w:r>
      <w:r w:rsidR="001F512E">
        <w:rPr>
          <w:color w:val="000000"/>
          <w:szCs w:val="22"/>
          <w:u w:val="single"/>
        </w:rPr>
        <w:t>iem</w:t>
      </w:r>
      <w:r w:rsidRPr="00A867EC">
        <w:rPr>
          <w:szCs w:val="22"/>
        </w:rPr>
        <w:t>:</w:t>
      </w:r>
    </w:p>
    <w:p w14:paraId="7625CE55" w14:textId="4D5B7AC5" w:rsidR="00FE4061" w:rsidRDefault="00FE4061" w:rsidP="00B12536">
      <w:pPr>
        <w:pStyle w:val="BodyText"/>
        <w:rPr>
          <w:szCs w:val="22"/>
        </w:rPr>
      </w:pPr>
      <w:r w:rsidRPr="00A867EC">
        <w:rPr>
          <w:szCs w:val="22"/>
        </w:rPr>
        <w:t xml:space="preserve">Personām ar </w:t>
      </w:r>
      <w:r w:rsidR="00D77AC4" w:rsidRPr="00E57A7D">
        <w:t xml:space="preserve">zināmu </w:t>
      </w:r>
      <w:r w:rsidRPr="00A867EC">
        <w:rPr>
          <w:szCs w:val="22"/>
        </w:rPr>
        <w:t xml:space="preserve">pastiprinātu jutību pret aktīvo vielu vai </w:t>
      </w:r>
      <w:r w:rsidR="00A91477">
        <w:rPr>
          <w:szCs w:val="22"/>
        </w:rPr>
        <w:t xml:space="preserve">pret </w:t>
      </w:r>
      <w:r w:rsidRPr="00A867EC">
        <w:rPr>
          <w:szCs w:val="22"/>
        </w:rPr>
        <w:t>jeb</w:t>
      </w:r>
      <w:r w:rsidR="001F512E">
        <w:rPr>
          <w:szCs w:val="22"/>
        </w:rPr>
        <w:t>kuru</w:t>
      </w:r>
      <w:r w:rsidRPr="00A867EC">
        <w:rPr>
          <w:szCs w:val="22"/>
        </w:rPr>
        <w:t xml:space="preserve"> no palīgvielām </w:t>
      </w:r>
      <w:r w:rsidR="00E038B6">
        <w:t>jā</w:t>
      </w:r>
      <w:r w:rsidR="00E038B6" w:rsidRPr="00E57A7D">
        <w:t>izvair</w:t>
      </w:r>
      <w:r w:rsidR="00E038B6">
        <w:t>ā</w:t>
      </w:r>
      <w:r w:rsidR="0028349A">
        <w:t>s</w:t>
      </w:r>
      <w:r w:rsidR="00E038B6">
        <w:t xml:space="preserve"> </w:t>
      </w:r>
      <w:r w:rsidRPr="00A867EC">
        <w:rPr>
          <w:szCs w:val="22"/>
        </w:rPr>
        <w:t>no saskares ar šīm veterinārajām zālēm.</w:t>
      </w:r>
      <w:r w:rsidRPr="00B0602A">
        <w:rPr>
          <w:szCs w:val="22"/>
        </w:rPr>
        <w:t xml:space="preserve"> </w:t>
      </w:r>
    </w:p>
    <w:p w14:paraId="6F7194B9" w14:textId="54AE2CF4" w:rsidR="00586BD3" w:rsidRPr="00586BD3" w:rsidRDefault="0092047F" w:rsidP="00B12536">
      <w:pPr>
        <w:tabs>
          <w:tab w:val="left" w:pos="1134"/>
        </w:tabs>
        <w:spacing w:line="240" w:lineRule="auto"/>
        <w:jc w:val="both"/>
      </w:pPr>
      <w:r w:rsidRPr="00B464D5">
        <w:rPr>
          <w:szCs w:val="22"/>
        </w:rPr>
        <w:t>Tīrīšanas salvetes dažiem cilvēkiem var izraisīt ādas un acu kairinājumu, jo t</w:t>
      </w:r>
      <w:r w:rsidRPr="002355F1">
        <w:rPr>
          <w:szCs w:val="22"/>
        </w:rPr>
        <w:t xml:space="preserve">ās </w:t>
      </w:r>
      <w:r w:rsidR="009B24AC" w:rsidRPr="00B464D5">
        <w:rPr>
          <w:szCs w:val="22"/>
        </w:rPr>
        <w:t>satur</w:t>
      </w:r>
      <w:r w:rsidRPr="00B464D5">
        <w:rPr>
          <w:szCs w:val="22"/>
        </w:rPr>
        <w:t xml:space="preserve"> izopropilspirt</w:t>
      </w:r>
      <w:r w:rsidR="009B24AC" w:rsidRPr="00B464D5">
        <w:rPr>
          <w:szCs w:val="22"/>
        </w:rPr>
        <w:t>u</w:t>
      </w:r>
      <w:r w:rsidRPr="00B464D5">
        <w:rPr>
          <w:szCs w:val="22"/>
        </w:rPr>
        <w:t xml:space="preserve"> un hloreksetīna diglukonāt</w:t>
      </w:r>
      <w:r w:rsidR="009B24AC" w:rsidRPr="00B464D5">
        <w:rPr>
          <w:szCs w:val="22"/>
        </w:rPr>
        <w:t>u</w:t>
      </w:r>
      <w:r w:rsidRPr="00B464D5">
        <w:rPr>
          <w:szCs w:val="22"/>
        </w:rPr>
        <w:t>. Izvairieties no saskares ar ādu un acīm</w:t>
      </w:r>
      <w:r w:rsidR="003C1F52" w:rsidRPr="00B464D5">
        <w:rPr>
          <w:szCs w:val="22"/>
        </w:rPr>
        <w:t>.</w:t>
      </w:r>
    </w:p>
    <w:p w14:paraId="23698166" w14:textId="0B719D5B" w:rsidR="00FE4061" w:rsidRPr="004129A4" w:rsidRDefault="00FE4061" w:rsidP="00B12536">
      <w:pPr>
        <w:tabs>
          <w:tab w:val="left" w:pos="1134"/>
        </w:tabs>
        <w:spacing w:line="240" w:lineRule="auto"/>
        <w:jc w:val="both"/>
      </w:pPr>
      <w:r w:rsidRPr="004129A4">
        <w:t>Ja notikusi nejauša saskare ar ādu</w:t>
      </w:r>
      <w:r w:rsidR="0092047F">
        <w:t xml:space="preserve"> vai </w:t>
      </w:r>
      <w:r w:rsidR="0092047F">
        <w:rPr>
          <w:szCs w:val="22"/>
        </w:rPr>
        <w:t>acīm</w:t>
      </w:r>
      <w:r w:rsidRPr="004129A4">
        <w:t>, skarto vietu skalot ar lielu daudzumu ūdens.</w:t>
      </w:r>
    </w:p>
    <w:p w14:paraId="2195FCE6" w14:textId="77777777" w:rsidR="00FE4061" w:rsidRPr="00B0602A" w:rsidRDefault="00FE4061" w:rsidP="00B12536">
      <w:pPr>
        <w:pStyle w:val="BodyText"/>
        <w:rPr>
          <w:b/>
          <w:bCs/>
          <w:szCs w:val="22"/>
        </w:rPr>
      </w:pPr>
    </w:p>
    <w:p w14:paraId="1213CB0A" w14:textId="77777777" w:rsidR="00FE4061" w:rsidRPr="00B0602A" w:rsidRDefault="00FE4061" w:rsidP="00B12536">
      <w:pPr>
        <w:spacing w:line="240" w:lineRule="auto"/>
        <w:jc w:val="both"/>
        <w:rPr>
          <w:bCs/>
          <w:u w:val="single"/>
        </w:rPr>
      </w:pPr>
      <w:r>
        <w:rPr>
          <w:u w:val="single"/>
        </w:rPr>
        <w:t>Grūsnība un laktācija:</w:t>
      </w:r>
    </w:p>
    <w:p w14:paraId="1C60FD0D" w14:textId="77777777" w:rsidR="00FE4061" w:rsidRPr="00B0602A" w:rsidRDefault="00FE4061" w:rsidP="00B12536">
      <w:pPr>
        <w:spacing w:line="240" w:lineRule="auto"/>
        <w:jc w:val="both"/>
      </w:pPr>
      <w:r w:rsidRPr="00B0602A">
        <w:t>Drīkst lietot grūsnības un laktācijas laikā.</w:t>
      </w:r>
    </w:p>
    <w:p w14:paraId="43BDB4E5" w14:textId="01FF0C85" w:rsidR="00FE4061" w:rsidRPr="00B0602A" w:rsidRDefault="00FE4061" w:rsidP="00B12536">
      <w:pPr>
        <w:tabs>
          <w:tab w:val="clear" w:pos="567"/>
        </w:tabs>
        <w:spacing w:line="240" w:lineRule="auto"/>
        <w:jc w:val="both"/>
        <w:rPr>
          <w:bCs/>
          <w:u w:val="single"/>
        </w:rPr>
      </w:pPr>
      <w:r w:rsidRPr="00B0602A">
        <w:rPr>
          <w:u w:val="single"/>
        </w:rPr>
        <w:lastRenderedPageBreak/>
        <w:t>Mijiedarbība ar citām zālēm un citi mijiedarbības veidi</w:t>
      </w:r>
      <w:r>
        <w:rPr>
          <w:u w:val="single"/>
        </w:rPr>
        <w:t>:</w:t>
      </w:r>
    </w:p>
    <w:p w14:paraId="5FD193C0" w14:textId="77777777" w:rsidR="00FE4061" w:rsidRPr="00B0602A" w:rsidRDefault="00FE4061" w:rsidP="00B12536">
      <w:pPr>
        <w:spacing w:line="240" w:lineRule="auto"/>
        <w:jc w:val="both"/>
      </w:pPr>
      <w:r w:rsidRPr="00B0602A">
        <w:t>Nav zināma.</w:t>
      </w:r>
    </w:p>
    <w:p w14:paraId="061E0F6F" w14:textId="77777777" w:rsidR="00FE4061" w:rsidRPr="00B0602A" w:rsidRDefault="00FE4061" w:rsidP="00B12536">
      <w:pPr>
        <w:spacing w:line="240" w:lineRule="auto"/>
        <w:jc w:val="both"/>
        <w:rPr>
          <w:b/>
          <w:bCs/>
        </w:rPr>
      </w:pPr>
    </w:p>
    <w:p w14:paraId="4A42D144" w14:textId="40D49E84" w:rsidR="00FE4061" w:rsidRPr="00B0602A" w:rsidRDefault="00FE4061" w:rsidP="00B12536">
      <w:pPr>
        <w:spacing w:line="240" w:lineRule="auto"/>
        <w:jc w:val="both"/>
        <w:rPr>
          <w:bCs/>
          <w:u w:val="single"/>
        </w:rPr>
      </w:pPr>
      <w:r w:rsidRPr="00B0602A">
        <w:rPr>
          <w:u w:val="single"/>
        </w:rPr>
        <w:t>Pārdozēšana</w:t>
      </w:r>
      <w:r>
        <w:rPr>
          <w:u w:val="single"/>
        </w:rPr>
        <w:t>:</w:t>
      </w:r>
    </w:p>
    <w:p w14:paraId="0E010546" w14:textId="7D355724" w:rsidR="00C05BB5" w:rsidRDefault="00FE4061" w:rsidP="00B12536">
      <w:pPr>
        <w:spacing w:line="240" w:lineRule="auto"/>
        <w:jc w:val="both"/>
      </w:pPr>
      <w:r>
        <w:t>Lietojot i</w:t>
      </w:r>
      <w:r w:rsidRPr="00B0602A">
        <w:t>eteicamajā devā</w:t>
      </w:r>
      <w:r>
        <w:t>,</w:t>
      </w:r>
      <w:r w:rsidRPr="00B0602A">
        <w:t xml:space="preserve"> </w:t>
      </w:r>
      <w:r w:rsidR="0028349A">
        <w:t xml:space="preserve">šīm </w:t>
      </w:r>
      <w:r w:rsidRPr="00B0602A">
        <w:t xml:space="preserve">veterinārajām zālēm ir </w:t>
      </w:r>
      <w:r>
        <w:t>laba panesība</w:t>
      </w:r>
      <w:r w:rsidRPr="00B0602A">
        <w:t>.</w:t>
      </w:r>
    </w:p>
    <w:p w14:paraId="718B4C79" w14:textId="4661CA93" w:rsidR="00FE4061" w:rsidRDefault="00FE4061" w:rsidP="00B12536">
      <w:pPr>
        <w:spacing w:line="240" w:lineRule="auto"/>
        <w:jc w:val="both"/>
      </w:pPr>
      <w:r w:rsidRPr="00B0602A">
        <w:t xml:space="preserve">Nejaušas pārdozēšanas gadījumā </w:t>
      </w:r>
      <w:r w:rsidR="0028349A">
        <w:t xml:space="preserve">ļoti reti var novērot </w:t>
      </w:r>
      <w:r w:rsidRPr="00B0602A">
        <w:t>vietējas vai sistēmiskas blakusparādības</w:t>
      </w:r>
      <w:r w:rsidR="00E51FF6">
        <w:t>.</w:t>
      </w:r>
    </w:p>
    <w:p w14:paraId="0801B686" w14:textId="77777777" w:rsidR="00FE4061" w:rsidRPr="00B0602A" w:rsidRDefault="00FE4061" w:rsidP="00B12536">
      <w:pPr>
        <w:spacing w:line="240" w:lineRule="auto"/>
        <w:jc w:val="both"/>
      </w:pPr>
      <w:r>
        <w:t xml:space="preserve">          </w:t>
      </w:r>
    </w:p>
    <w:p w14:paraId="44C3D838" w14:textId="30A53AA1" w:rsidR="00FE4061" w:rsidRPr="00B0602A" w:rsidRDefault="00AE6613" w:rsidP="00B12536">
      <w:pPr>
        <w:spacing w:line="240" w:lineRule="auto"/>
        <w:jc w:val="both"/>
        <w:rPr>
          <w:bCs/>
          <w:i/>
          <w:iCs/>
          <w:u w:val="single"/>
        </w:rPr>
      </w:pPr>
      <w:r>
        <w:rPr>
          <w:u w:val="single"/>
        </w:rPr>
        <w:t>Būtiska n</w:t>
      </w:r>
      <w:r w:rsidR="00FE4061" w:rsidRPr="00B0602A">
        <w:rPr>
          <w:u w:val="single"/>
        </w:rPr>
        <w:t>esaderība</w:t>
      </w:r>
      <w:r w:rsidR="00FE4061">
        <w:rPr>
          <w:u w:val="single"/>
        </w:rPr>
        <w:t>:</w:t>
      </w:r>
    </w:p>
    <w:p w14:paraId="5E91E446" w14:textId="088AD048" w:rsidR="005B1FD0" w:rsidRPr="00C05BB5" w:rsidRDefault="00FE4061" w:rsidP="00B12536">
      <w:pPr>
        <w:spacing w:line="240" w:lineRule="auto"/>
        <w:jc w:val="both"/>
      </w:pPr>
      <w:r w:rsidRPr="00B0602A">
        <w:t xml:space="preserve">Nav </w:t>
      </w:r>
      <w:r w:rsidRPr="00704511">
        <w:t xml:space="preserve"> </w:t>
      </w:r>
      <w:r>
        <w:t>piemērojama</w:t>
      </w:r>
      <w:r w:rsidRPr="002312A7">
        <w:t>.</w:t>
      </w:r>
    </w:p>
    <w:p w14:paraId="1DEF4426" w14:textId="77777777" w:rsidR="00C114FF" w:rsidRDefault="00C114FF" w:rsidP="00B12536">
      <w:pPr>
        <w:tabs>
          <w:tab w:val="clear" w:pos="567"/>
        </w:tabs>
        <w:spacing w:line="240" w:lineRule="auto"/>
        <w:jc w:val="both"/>
        <w:rPr>
          <w:szCs w:val="22"/>
        </w:rPr>
      </w:pPr>
    </w:p>
    <w:p w14:paraId="393D45A2" w14:textId="77777777" w:rsidR="00AE6613" w:rsidRPr="00E57A7D" w:rsidRDefault="00AE6613" w:rsidP="00B12536">
      <w:pPr>
        <w:tabs>
          <w:tab w:val="clear" w:pos="567"/>
        </w:tabs>
        <w:spacing w:line="240" w:lineRule="auto"/>
        <w:jc w:val="both"/>
        <w:rPr>
          <w:szCs w:val="22"/>
        </w:rPr>
      </w:pPr>
    </w:p>
    <w:p w14:paraId="7F161CCC" w14:textId="69652B59" w:rsidR="00C114FF" w:rsidRPr="00E57A7D" w:rsidRDefault="006C78AB" w:rsidP="00B12536">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B12536">
      <w:pPr>
        <w:tabs>
          <w:tab w:val="clear" w:pos="567"/>
        </w:tabs>
        <w:spacing w:line="240" w:lineRule="auto"/>
        <w:jc w:val="both"/>
        <w:rPr>
          <w:iCs/>
          <w:szCs w:val="22"/>
        </w:rPr>
      </w:pPr>
    </w:p>
    <w:p w14:paraId="727DFF57" w14:textId="1CAD382F" w:rsidR="00F520FE" w:rsidRDefault="0072182F" w:rsidP="00B12536">
      <w:pPr>
        <w:spacing w:line="240" w:lineRule="auto"/>
        <w:jc w:val="both"/>
      </w:pPr>
      <w:bookmarkStart w:id="6" w:name="_Hlk185419581"/>
      <w:r>
        <w:t>Liellopiem (l</w:t>
      </w:r>
      <w:r w:rsidRPr="002312A7">
        <w:t>aktējoš</w:t>
      </w:r>
      <w:r>
        <w:t>ām</w:t>
      </w:r>
      <w:r w:rsidRPr="002312A7">
        <w:t xml:space="preserve"> gov</w:t>
      </w:r>
      <w:r>
        <w:t>īm):</w:t>
      </w:r>
    </w:p>
    <w:p w14:paraId="2FBCCCAD" w14:textId="77777777" w:rsidR="008716E6" w:rsidRPr="0072182F" w:rsidRDefault="008716E6" w:rsidP="00B12536">
      <w:pPr>
        <w:spacing w:line="240" w:lineRule="auto"/>
        <w:jc w:val="both"/>
      </w:pPr>
    </w:p>
    <w:bookmarkEnd w:id="6"/>
    <w:p w14:paraId="15B9F4BC" w14:textId="0A90B7C8" w:rsidR="00FE4061" w:rsidRDefault="00FE4061" w:rsidP="00B12536">
      <w:pPr>
        <w:spacing w:line="240" w:lineRule="auto"/>
        <w:jc w:val="both"/>
      </w:pPr>
      <w:r w:rsidRPr="00B0602A">
        <w:t>Nav zināmas.</w:t>
      </w:r>
    </w:p>
    <w:p w14:paraId="19EE8C78" w14:textId="77777777" w:rsidR="00FE4061" w:rsidRPr="00B0602A" w:rsidRDefault="00FE4061" w:rsidP="00B12536">
      <w:pPr>
        <w:spacing w:line="240" w:lineRule="auto"/>
        <w:jc w:val="both"/>
      </w:pPr>
    </w:p>
    <w:p w14:paraId="06B4748C" w14:textId="274E3304" w:rsidR="00DF7F0F" w:rsidRPr="00B12536" w:rsidRDefault="0072182F" w:rsidP="00B12536">
      <w:pPr>
        <w:jc w:val="both"/>
        <w:rPr>
          <w:lang w:val="sv-SE"/>
        </w:rPr>
      </w:pPr>
      <w:bookmarkStart w:id="7" w:name="_Hlk178254595"/>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vai</w:t>
      </w:r>
      <w:r w:rsidR="00E8263F">
        <w:t xml:space="preserve"> tā</w:t>
      </w:r>
      <w:r w:rsidRPr="00FC3A0F">
        <w:t xml:space="preserve"> vietējam pārstāvim</w:t>
      </w:r>
      <w:r w:rsidRPr="00475AC4">
        <w:t>, izmantojot kontaktinformāciju šīs instrukcijas beigās vai nacionālo ziņošanas sistēmu:</w:t>
      </w:r>
      <w:r w:rsidR="00470859">
        <w:rPr>
          <w:lang w:val="sv-SE"/>
        </w:rPr>
        <w:t xml:space="preserve"> </w:t>
      </w:r>
      <w:hyperlink r:id="rId15" w:history="1">
        <w:r w:rsidR="00470859" w:rsidRPr="00470859">
          <w:rPr>
            <w:rStyle w:val="Hyperlink"/>
            <w:lang w:val="sv-SE"/>
          </w:rPr>
          <w:t>https://www.pvd.gov.lv/lv</w:t>
        </w:r>
      </w:hyperlink>
      <w:bookmarkEnd w:id="7"/>
    </w:p>
    <w:p w14:paraId="66B99368" w14:textId="37E6D178" w:rsidR="00C114FF" w:rsidRPr="00C05BB5" w:rsidRDefault="00C114FF" w:rsidP="00B12536">
      <w:pPr>
        <w:jc w:val="both"/>
        <w:rPr>
          <w:color w:val="000000"/>
        </w:rPr>
      </w:pPr>
    </w:p>
    <w:p w14:paraId="2B5E1F0F" w14:textId="77777777" w:rsidR="00F520FE" w:rsidRPr="00E57A7D" w:rsidRDefault="00F520FE" w:rsidP="00B12536">
      <w:pPr>
        <w:tabs>
          <w:tab w:val="clear" w:pos="567"/>
        </w:tabs>
        <w:spacing w:line="240" w:lineRule="auto"/>
        <w:jc w:val="both"/>
        <w:rPr>
          <w:iCs/>
          <w:szCs w:val="22"/>
        </w:rPr>
      </w:pPr>
    </w:p>
    <w:p w14:paraId="54DA3A58" w14:textId="49CA7DC3" w:rsidR="00C114FF" w:rsidRPr="00E57A7D" w:rsidRDefault="006C78AB" w:rsidP="00B12536">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B12536">
      <w:pPr>
        <w:tabs>
          <w:tab w:val="clear" w:pos="567"/>
        </w:tabs>
        <w:spacing w:line="240" w:lineRule="auto"/>
        <w:jc w:val="both"/>
        <w:rPr>
          <w:szCs w:val="22"/>
        </w:rPr>
      </w:pPr>
    </w:p>
    <w:p w14:paraId="244A721A" w14:textId="77777777" w:rsidR="00FE4061" w:rsidRDefault="00FE4061" w:rsidP="00B12536">
      <w:pPr>
        <w:spacing w:line="240" w:lineRule="auto"/>
        <w:jc w:val="both"/>
      </w:pPr>
      <w:r>
        <w:t>Lietošanai tesmenī.</w:t>
      </w:r>
    </w:p>
    <w:p w14:paraId="7B34AADE" w14:textId="77777777" w:rsidR="00DF7F0F" w:rsidRPr="002312A7" w:rsidRDefault="00DF7F0F" w:rsidP="00B12536">
      <w:pPr>
        <w:spacing w:line="240" w:lineRule="auto"/>
        <w:jc w:val="both"/>
      </w:pPr>
    </w:p>
    <w:p w14:paraId="57082589" w14:textId="77777777" w:rsidR="00FE4061" w:rsidRPr="00B0602A" w:rsidRDefault="00FE4061" w:rsidP="00B12536">
      <w:pPr>
        <w:suppressAutoHyphens/>
        <w:spacing w:line="240" w:lineRule="auto"/>
        <w:jc w:val="both"/>
      </w:pPr>
      <w:r w:rsidRPr="00B0602A">
        <w:t xml:space="preserve">Viena injektora saturu </w:t>
      </w:r>
      <w:r>
        <w:t>ievadīt</w:t>
      </w:r>
      <w:r w:rsidRPr="00B0602A" w:rsidDel="00C931DD">
        <w:t xml:space="preserve"> </w:t>
      </w:r>
      <w:r w:rsidRPr="00B0602A">
        <w:t>katrā skartajā tesmeņa ceturksnī (atbilst 750 mg linkomicīna katrā tesmeņa ceturksnī).</w:t>
      </w:r>
    </w:p>
    <w:p w14:paraId="6E94EDA8" w14:textId="2CFEBCF7" w:rsidR="00FE4061" w:rsidRPr="00B0602A" w:rsidRDefault="00DF7F0F" w:rsidP="00B12536">
      <w:pPr>
        <w:suppressAutoHyphens/>
        <w:spacing w:line="240" w:lineRule="auto"/>
        <w:jc w:val="both"/>
      </w:pPr>
      <w:r>
        <w:t>Šīs veterinārās z</w:t>
      </w:r>
      <w:r w:rsidR="00FE4061">
        <w:t>āles ievadīt</w:t>
      </w:r>
      <w:r w:rsidR="00FE4061" w:rsidDel="00C931DD">
        <w:t xml:space="preserve"> </w:t>
      </w:r>
      <w:r w:rsidR="00FE4061" w:rsidRPr="00B0602A">
        <w:t>trīs reizes pēc kārtas ar 12 stundu intervālu.</w:t>
      </w:r>
    </w:p>
    <w:p w14:paraId="626E2DA8" w14:textId="77777777" w:rsidR="00FE4061" w:rsidRPr="00B0602A" w:rsidRDefault="00FE4061" w:rsidP="00B12536">
      <w:pPr>
        <w:suppressAutoHyphens/>
        <w:spacing w:line="240" w:lineRule="auto"/>
        <w:jc w:val="both"/>
      </w:pPr>
    </w:p>
    <w:p w14:paraId="2F64B43B" w14:textId="24E78EBB" w:rsidR="00FE4061" w:rsidRPr="00C05BB5" w:rsidRDefault="00FE4061" w:rsidP="00B12536">
      <w:pPr>
        <w:suppressAutoHyphens/>
        <w:spacing w:line="240" w:lineRule="auto"/>
        <w:jc w:val="both"/>
      </w:pPr>
      <w:r w:rsidRPr="00B0602A">
        <w:t xml:space="preserve">Pirms ārstēšanas ir ieteicams rūpīgi izslaukt inficētos </w:t>
      </w:r>
      <w:r w:rsidR="00DF7F0F">
        <w:t xml:space="preserve">tesmeņa </w:t>
      </w:r>
      <w:r w:rsidRPr="00B0602A">
        <w:t>ceturkšņus un notīrīt pupus (it īpaši katra pupa kanāla atveri), izmantojot iepakojumā iekļautās vienreizējās lietošanas salvetes. Lai daļēji ievietotu injektora kanulu pupa kanālā</w:t>
      </w:r>
      <w:r>
        <w:t>,</w:t>
      </w:r>
      <w:r w:rsidRPr="00B0602A">
        <w:t xml:space="preserve"> no injektora kanulas noņemt aizsargvāciņu. Pilnīgai injektora izlietošanai noņem</w:t>
      </w:r>
      <w:r>
        <w:t>t</w:t>
      </w:r>
      <w:r w:rsidRPr="00B0602A">
        <w:t xml:space="preserve"> arī daļējas ievietošanas adapteri. Ievietot kanulu pupa kanālā un </w:t>
      </w:r>
      <w:r>
        <w:t>ievadīt</w:t>
      </w:r>
      <w:r w:rsidRPr="00B0602A" w:rsidDel="00C931DD">
        <w:t xml:space="preserve"> </w:t>
      </w:r>
      <w:r w:rsidRPr="00B0602A">
        <w:t xml:space="preserve">visu injektora saturu. </w:t>
      </w:r>
      <w:r w:rsidRPr="002312A7">
        <w:t>Izv</w:t>
      </w:r>
      <w:r>
        <w:t>ilk</w:t>
      </w:r>
      <w:r w:rsidRPr="002312A7">
        <w:t>t</w:t>
      </w:r>
      <w:r w:rsidRPr="00B0602A" w:rsidDel="00C931DD">
        <w:t xml:space="preserve"> </w:t>
      </w:r>
      <w:r w:rsidRPr="00B0602A">
        <w:t xml:space="preserve">kanulu, vienas rokas pirkstos satvert pupa galu un ar otras rokas īkšķi un rādītājpirkstu maigi masējot </w:t>
      </w:r>
      <w:r w:rsidRPr="002312A7">
        <w:t>virz</w:t>
      </w:r>
      <w:r>
        <w:t>ī</w:t>
      </w:r>
      <w:r w:rsidRPr="002312A7">
        <w:t>t</w:t>
      </w:r>
      <w:r w:rsidRPr="00B0602A" w:rsidDel="00C931DD">
        <w:t xml:space="preserve"> </w:t>
      </w:r>
      <w:r w:rsidRPr="00B0602A">
        <w:t>pupa kanālā ievadītā injektora saturu virzienā uz augšu. Lai ievadītā injektora saturs vienmērīgi izplatītos pa visu tesme</w:t>
      </w:r>
      <w:r>
        <w:t>ņa</w:t>
      </w:r>
      <w:r w:rsidRPr="00B0602A">
        <w:t xml:space="preserve"> cisternu, ar abām rokām maigi masēt tesmeņa ceturksni virzienā uz augšu.</w:t>
      </w:r>
    </w:p>
    <w:p w14:paraId="56064481" w14:textId="77777777" w:rsidR="00C80401" w:rsidRDefault="00C80401" w:rsidP="00B12536">
      <w:pPr>
        <w:tabs>
          <w:tab w:val="clear" w:pos="567"/>
        </w:tabs>
        <w:spacing w:line="240" w:lineRule="auto"/>
        <w:jc w:val="both"/>
        <w:rPr>
          <w:szCs w:val="22"/>
        </w:rPr>
      </w:pPr>
    </w:p>
    <w:p w14:paraId="28656369" w14:textId="77777777" w:rsidR="00DF7F0F" w:rsidRPr="00E57A7D" w:rsidRDefault="00DF7F0F" w:rsidP="00B12536">
      <w:pPr>
        <w:tabs>
          <w:tab w:val="clear" w:pos="567"/>
        </w:tabs>
        <w:spacing w:line="240" w:lineRule="auto"/>
        <w:jc w:val="both"/>
        <w:rPr>
          <w:szCs w:val="22"/>
        </w:rPr>
      </w:pPr>
    </w:p>
    <w:p w14:paraId="497EED31" w14:textId="5C21DDBB" w:rsidR="00C114FF" w:rsidRPr="00E57A7D" w:rsidRDefault="006C78AB" w:rsidP="00B12536">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B12536">
      <w:pPr>
        <w:tabs>
          <w:tab w:val="clear" w:pos="567"/>
        </w:tabs>
        <w:spacing w:line="240" w:lineRule="auto"/>
        <w:jc w:val="both"/>
        <w:rPr>
          <w:szCs w:val="22"/>
        </w:rPr>
      </w:pPr>
    </w:p>
    <w:p w14:paraId="2AECBCFA" w14:textId="6D6E69CF" w:rsidR="00FE4061" w:rsidRPr="00FE4061" w:rsidRDefault="00DF7F0F" w:rsidP="00B12536">
      <w:pPr>
        <w:tabs>
          <w:tab w:val="clear" w:pos="567"/>
        </w:tabs>
        <w:suppressAutoHyphens/>
        <w:spacing w:line="240" w:lineRule="auto"/>
        <w:jc w:val="both"/>
        <w:rPr>
          <w:szCs w:val="22"/>
          <w:lang w:eastAsia="lv-LV" w:bidi="lv-LV"/>
        </w:rPr>
      </w:pPr>
      <w:r>
        <w:t>Šīs v</w:t>
      </w:r>
      <w:r w:rsidR="00C05BB5" w:rsidRPr="00B943B9">
        <w:t>eterinār</w:t>
      </w:r>
      <w:r>
        <w:t>ās</w:t>
      </w:r>
      <w:r w:rsidR="00C05BB5" w:rsidRPr="00B943B9">
        <w:t xml:space="preserve"> </w:t>
      </w:r>
      <w:r w:rsidR="00C05BB5">
        <w:t>z</w:t>
      </w:r>
      <w:r w:rsidR="00C05BB5" w:rsidRPr="002312A7">
        <w:t>ā</w:t>
      </w:r>
      <w:r>
        <w:t xml:space="preserve">les </w:t>
      </w:r>
      <w:r w:rsidR="00FE4061" w:rsidRPr="00FE4061">
        <w:rPr>
          <w:szCs w:val="22"/>
          <w:lang w:eastAsia="lv-LV" w:bidi="lv-LV"/>
        </w:rPr>
        <w:t>ir pieejam</w:t>
      </w:r>
      <w:r>
        <w:rPr>
          <w:szCs w:val="22"/>
          <w:lang w:eastAsia="lv-LV" w:bidi="lv-LV"/>
        </w:rPr>
        <w:t>a</w:t>
      </w:r>
      <w:r w:rsidR="00FE4061" w:rsidRPr="00FE4061">
        <w:rPr>
          <w:szCs w:val="22"/>
          <w:lang w:eastAsia="lv-LV" w:bidi="lv-LV"/>
        </w:rPr>
        <w:t>s injektoros ar “</w:t>
      </w:r>
      <w:r w:rsidR="00FE4061" w:rsidRPr="00FE4061">
        <w:rPr>
          <w:i/>
          <w:szCs w:val="22"/>
          <w:lang w:eastAsia="lv-LV" w:bidi="lv-LV"/>
        </w:rPr>
        <w:t>Twinsert</w:t>
      </w:r>
      <w:r w:rsidR="00FE4061" w:rsidRPr="00FE4061">
        <w:rPr>
          <w:szCs w:val="22"/>
          <w:lang w:eastAsia="lv-LV" w:bidi="lv-LV"/>
        </w:rPr>
        <w:t xml:space="preserve">” sistēmu. </w:t>
      </w:r>
    </w:p>
    <w:p w14:paraId="571A9F95" w14:textId="77777777" w:rsidR="00FE4061" w:rsidRPr="00FE4061" w:rsidRDefault="00FE4061" w:rsidP="00B12536">
      <w:pPr>
        <w:tabs>
          <w:tab w:val="clear" w:pos="567"/>
        </w:tabs>
        <w:suppressAutoHyphens/>
        <w:spacing w:line="240" w:lineRule="auto"/>
        <w:jc w:val="both"/>
        <w:rPr>
          <w:szCs w:val="22"/>
          <w:lang w:eastAsia="lv-LV" w:bidi="lv-LV"/>
        </w:rPr>
      </w:pPr>
      <w:r w:rsidRPr="00FE4061">
        <w:rPr>
          <w:szCs w:val="22"/>
          <w:lang w:eastAsia="lv-LV" w:bidi="lv-LV"/>
        </w:rPr>
        <w:t>Atkarībā no klīniskās situācijas “</w:t>
      </w:r>
      <w:r w:rsidRPr="00FE4061">
        <w:rPr>
          <w:i/>
          <w:szCs w:val="22"/>
          <w:lang w:eastAsia="lv-LV" w:bidi="lv-LV"/>
        </w:rPr>
        <w:t>Twinsert</w:t>
      </w:r>
      <w:r w:rsidRPr="00FE4061">
        <w:rPr>
          <w:szCs w:val="22"/>
          <w:lang w:eastAsia="lv-LV" w:bidi="lv-LV"/>
        </w:rPr>
        <w:t>” sistēma ļauj ievietot injektora kanulu pupa kanālā gan daļēji, gan pilnībā.</w:t>
      </w:r>
    </w:p>
    <w:p w14:paraId="3368EC06" w14:textId="3FDE1220" w:rsidR="00FE4061" w:rsidRPr="00FE4061" w:rsidRDefault="00FE4061" w:rsidP="00B12536">
      <w:pPr>
        <w:tabs>
          <w:tab w:val="clear" w:pos="567"/>
        </w:tabs>
        <w:suppressAutoHyphens/>
        <w:spacing w:line="240" w:lineRule="auto"/>
        <w:jc w:val="both"/>
        <w:rPr>
          <w:szCs w:val="22"/>
          <w:lang w:eastAsia="lv-LV" w:bidi="lv-LV"/>
        </w:rPr>
      </w:pPr>
      <w:r w:rsidRPr="00FE4061">
        <w:rPr>
          <w:szCs w:val="22"/>
          <w:lang w:eastAsia="lv-LV" w:bidi="lv-LV"/>
        </w:rPr>
        <w:t>Tomēr par labāku atzīstama mastīta ārstēšana, kanulu pupa kanālā ievietojot daļēji, jo tas samazina jaunu tesmeņa infekciju rašanās iespēj</w:t>
      </w:r>
      <w:r w:rsidR="00DF7F0F">
        <w:rPr>
          <w:szCs w:val="22"/>
          <w:lang w:eastAsia="lv-LV" w:bidi="lv-LV"/>
        </w:rPr>
        <w:t>amību</w:t>
      </w:r>
      <w:r w:rsidRPr="00FE4061">
        <w:rPr>
          <w:szCs w:val="22"/>
          <w:lang w:eastAsia="lv-LV" w:bidi="lv-LV"/>
        </w:rPr>
        <w:t xml:space="preserve">. Daļējas ievietošanas gadījumā, kanula pupa kanālā tiek ievadīta vien dažus milimetrus, novēršot sfinktera dilatāciju un keratīna slāņa bojājumus. Turklāt antibiotika nonāk arī pupa kanālā. </w:t>
      </w:r>
    </w:p>
    <w:p w14:paraId="5B33744D" w14:textId="77777777" w:rsidR="00FE4061" w:rsidRDefault="00FE4061" w:rsidP="00B12536">
      <w:pPr>
        <w:tabs>
          <w:tab w:val="clear" w:pos="567"/>
        </w:tabs>
        <w:suppressAutoHyphens/>
        <w:spacing w:line="240" w:lineRule="auto"/>
        <w:jc w:val="both"/>
        <w:rPr>
          <w:szCs w:val="22"/>
          <w:lang w:eastAsia="lv-LV" w:bidi="lv-LV"/>
        </w:rPr>
      </w:pPr>
      <w:r w:rsidRPr="00FE4061">
        <w:rPr>
          <w:szCs w:val="22"/>
          <w:lang w:eastAsia="lv-LV" w:bidi="lv-LV"/>
        </w:rPr>
        <w:t>Tomēr kanulas pilnīga ievietošana ir ieteicama, ja jāārstē nemierīgas govis vai dzīvnieki ar pupu bojājumiem.</w:t>
      </w:r>
    </w:p>
    <w:p w14:paraId="164B1451" w14:textId="77777777" w:rsidR="00C05BB5" w:rsidRPr="00FE4061" w:rsidRDefault="00C05BB5" w:rsidP="00B12536">
      <w:pPr>
        <w:tabs>
          <w:tab w:val="clear" w:pos="567"/>
        </w:tabs>
        <w:suppressAutoHyphens/>
        <w:spacing w:line="240" w:lineRule="auto"/>
        <w:jc w:val="both"/>
        <w:rPr>
          <w:szCs w:val="22"/>
          <w:lang w:eastAsia="lv-LV" w:bidi="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256"/>
      </w:tblGrid>
      <w:tr w:rsidR="00FE4061" w:rsidRPr="00FE4061" w14:paraId="777D4ACF" w14:textId="77777777" w:rsidTr="00233C92">
        <w:tc>
          <w:tcPr>
            <w:tcW w:w="2235" w:type="dxa"/>
            <w:tcBorders>
              <w:top w:val="single" w:sz="4" w:space="0" w:color="FFFFFF"/>
              <w:left w:val="single" w:sz="4" w:space="0" w:color="FFFFFF"/>
              <w:bottom w:val="single" w:sz="4" w:space="0" w:color="FFFFFF"/>
              <w:right w:val="nil"/>
            </w:tcBorders>
          </w:tcPr>
          <w:p w14:paraId="60018ACF" w14:textId="77777777" w:rsidR="00FE4061" w:rsidRPr="00B12536" w:rsidRDefault="00FE4061" w:rsidP="00B12536">
            <w:pPr>
              <w:keepNext/>
              <w:tabs>
                <w:tab w:val="clear" w:pos="567"/>
              </w:tabs>
              <w:spacing w:line="240" w:lineRule="auto"/>
              <w:jc w:val="both"/>
              <w:rPr>
                <w:rFonts w:eastAsia="Calibri"/>
                <w:noProof/>
                <w:color w:val="FF0000"/>
                <w:szCs w:val="22"/>
                <w:lang w:val="it-IT" w:eastAsia="it-IT" w:bidi="lv-LV"/>
              </w:rPr>
            </w:pPr>
            <w:r w:rsidRPr="00B12536">
              <w:rPr>
                <w:rFonts w:eastAsia="Calibri"/>
                <w:b/>
                <w:szCs w:val="22"/>
                <w:lang w:eastAsia="lv-LV" w:bidi="lv-LV"/>
              </w:rPr>
              <w:lastRenderedPageBreak/>
              <w:t>DAĻĒJA IEVIETOŠANA</w:t>
            </w:r>
          </w:p>
        </w:tc>
        <w:tc>
          <w:tcPr>
            <w:tcW w:w="1984" w:type="dxa"/>
            <w:tcBorders>
              <w:top w:val="single" w:sz="4" w:space="0" w:color="FFFFFF"/>
              <w:left w:val="nil"/>
              <w:bottom w:val="single" w:sz="4" w:space="0" w:color="FFFFFF"/>
              <w:right w:val="single" w:sz="4" w:space="0" w:color="FFFFFF"/>
            </w:tcBorders>
          </w:tcPr>
          <w:p w14:paraId="36370310" w14:textId="77777777" w:rsidR="00FE4061" w:rsidRPr="00FE4061" w:rsidRDefault="00FE4061" w:rsidP="00B12536">
            <w:pPr>
              <w:keepNext/>
              <w:tabs>
                <w:tab w:val="clear" w:pos="567"/>
              </w:tabs>
              <w:spacing w:line="240" w:lineRule="auto"/>
              <w:jc w:val="both"/>
              <w:rPr>
                <w:rFonts w:ascii="Calibri" w:eastAsia="Calibri" w:hAnsi="Calibri" w:cs="Arial"/>
                <w:noProof/>
                <w:szCs w:val="22"/>
                <w:lang w:val="it-IT" w:eastAsia="it-IT" w:bidi="lv-LV"/>
              </w:rPr>
            </w:pPr>
          </w:p>
        </w:tc>
      </w:tr>
      <w:tr w:rsidR="00FE4061" w:rsidRPr="00FE4061" w14:paraId="256C8665" w14:textId="77777777" w:rsidTr="00233C92">
        <w:tc>
          <w:tcPr>
            <w:tcW w:w="2235" w:type="dxa"/>
            <w:tcBorders>
              <w:top w:val="single" w:sz="4" w:space="0" w:color="FFFFFF"/>
              <w:left w:val="single" w:sz="4" w:space="0" w:color="FFFFFF"/>
              <w:bottom w:val="single" w:sz="4" w:space="0" w:color="FFFFFF"/>
              <w:right w:val="single" w:sz="4" w:space="0" w:color="FFFFFF"/>
            </w:tcBorders>
          </w:tcPr>
          <w:p w14:paraId="1CABEAC7" w14:textId="77777777" w:rsidR="00FE4061" w:rsidRPr="00FE4061" w:rsidRDefault="00FE4061" w:rsidP="001C3EE2">
            <w:pPr>
              <w:keepNext/>
              <w:tabs>
                <w:tab w:val="clear" w:pos="567"/>
              </w:tabs>
              <w:spacing w:line="240" w:lineRule="auto"/>
              <w:jc w:val="center"/>
              <w:rPr>
                <w:rFonts w:ascii="Calibri" w:eastAsia="Calibri" w:hAnsi="Calibri" w:cs="Arial"/>
                <w:szCs w:val="22"/>
                <w:lang w:eastAsia="lv-LV" w:bidi="lv-LV"/>
              </w:rPr>
            </w:pPr>
            <w:r w:rsidRPr="00FE4061">
              <w:rPr>
                <w:rFonts w:ascii="Calibri" w:eastAsia="Calibri" w:hAnsi="Calibri" w:cs="Arial"/>
                <w:noProof/>
                <w:color w:val="FF0000"/>
                <w:szCs w:val="22"/>
                <w:lang w:val="it-IT" w:eastAsia="it-IT"/>
              </w:rPr>
              <w:drawing>
                <wp:inline distT="0" distB="0" distL="0" distR="0" wp14:anchorId="5C4F5886" wp14:editId="6B03F055">
                  <wp:extent cx="1228725" cy="1228725"/>
                  <wp:effectExtent l="0" t="0" r="9525" b="9525"/>
                  <wp:docPr id="1" name="Immagine 1" descr="Description: C:\Users\dimemmo\AppData\Local\Temp\notesC42222\figur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ption: C:\Users\dimemmo\AppData\Local\Temp\notesC42222\figura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inline>
              </w:drawing>
            </w:r>
          </w:p>
          <w:p w14:paraId="0A5A8646" w14:textId="77777777" w:rsidR="00FE4061" w:rsidRPr="00996954" w:rsidRDefault="00FE4061" w:rsidP="001C3EE2">
            <w:pPr>
              <w:keepNext/>
              <w:tabs>
                <w:tab w:val="clear" w:pos="567"/>
              </w:tabs>
              <w:spacing w:line="240" w:lineRule="auto"/>
              <w:jc w:val="center"/>
              <w:rPr>
                <w:rFonts w:ascii="Calibri" w:eastAsia="Calibri" w:hAnsi="Calibri" w:cs="Arial"/>
                <w:szCs w:val="22"/>
                <w:lang w:val="it-IT" w:eastAsia="lv-LV" w:bidi="lv-LV"/>
              </w:rPr>
            </w:pPr>
            <w:r w:rsidRPr="00996954">
              <w:rPr>
                <w:rFonts w:eastAsia="Calibri" w:cs="Arial"/>
                <w:szCs w:val="22"/>
                <w:lang w:eastAsia="lv-LV" w:bidi="lv-LV"/>
              </w:rPr>
              <w:t>Noņemt aizsargvāciņu</w:t>
            </w:r>
          </w:p>
        </w:tc>
        <w:tc>
          <w:tcPr>
            <w:tcW w:w="1984" w:type="dxa"/>
            <w:tcBorders>
              <w:top w:val="single" w:sz="4" w:space="0" w:color="FFFFFF"/>
              <w:left w:val="single" w:sz="4" w:space="0" w:color="FFFFFF"/>
              <w:bottom w:val="single" w:sz="4" w:space="0" w:color="FFFFFF"/>
              <w:right w:val="single" w:sz="4" w:space="0" w:color="FFFFFF"/>
            </w:tcBorders>
          </w:tcPr>
          <w:p w14:paraId="4DDDE4D3" w14:textId="77777777" w:rsidR="00FE4061" w:rsidRPr="00FE4061" w:rsidRDefault="00FE4061" w:rsidP="001C3EE2">
            <w:pPr>
              <w:keepNext/>
              <w:tabs>
                <w:tab w:val="clear" w:pos="567"/>
              </w:tabs>
              <w:spacing w:line="240" w:lineRule="auto"/>
              <w:jc w:val="center"/>
              <w:rPr>
                <w:rFonts w:ascii="Calibri" w:eastAsia="Calibri" w:hAnsi="Calibri" w:cs="Arial"/>
                <w:szCs w:val="22"/>
                <w:lang w:eastAsia="lv-LV" w:bidi="lv-LV"/>
              </w:rPr>
            </w:pPr>
            <w:r w:rsidRPr="00FE4061">
              <w:rPr>
                <w:rFonts w:ascii="Calibri" w:eastAsia="Calibri" w:hAnsi="Calibri" w:cs="Arial"/>
                <w:noProof/>
                <w:szCs w:val="22"/>
                <w:lang w:val="it-IT" w:eastAsia="it-IT"/>
              </w:rPr>
              <w:drawing>
                <wp:inline distT="0" distB="0" distL="0" distR="0" wp14:anchorId="1127DD0D" wp14:editId="4157EC0D">
                  <wp:extent cx="1295400" cy="1200150"/>
                  <wp:effectExtent l="0" t="0" r="0" b="0"/>
                  <wp:docPr id="2" name="Immagine 2" descr="Description: C:\Users\dimemmo\AppData\Local\Temp\notesC42222\figur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Description: C:\Users\dimemmo\AppData\Local\Temp\notesC42222\figura 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5400" cy="1200150"/>
                          </a:xfrm>
                          <a:prstGeom prst="rect">
                            <a:avLst/>
                          </a:prstGeom>
                          <a:noFill/>
                          <a:ln>
                            <a:noFill/>
                          </a:ln>
                        </pic:spPr>
                      </pic:pic>
                    </a:graphicData>
                  </a:graphic>
                </wp:inline>
              </w:drawing>
            </w:r>
          </w:p>
          <w:p w14:paraId="54A051BC" w14:textId="77777777" w:rsidR="00FE4061" w:rsidRPr="00FE4061" w:rsidRDefault="00FE4061" w:rsidP="001C3EE2">
            <w:pPr>
              <w:tabs>
                <w:tab w:val="clear" w:pos="567"/>
              </w:tabs>
              <w:spacing w:line="240" w:lineRule="auto"/>
              <w:jc w:val="center"/>
              <w:rPr>
                <w:rFonts w:eastAsia="Calibri" w:cs="Arial"/>
                <w:sz w:val="17"/>
                <w:szCs w:val="17"/>
                <w:lang w:eastAsia="lv-LV" w:bidi="lv-LV"/>
              </w:rPr>
            </w:pPr>
            <w:r w:rsidRPr="00996954">
              <w:rPr>
                <w:rFonts w:eastAsia="Calibri" w:cs="Arial"/>
                <w:szCs w:val="22"/>
                <w:lang w:eastAsia="lv-LV" w:bidi="lv-LV"/>
              </w:rPr>
              <w:t>Ievadīt injektora  saturu pupa kanālā</w:t>
            </w:r>
          </w:p>
        </w:tc>
      </w:tr>
    </w:tbl>
    <w:p w14:paraId="01914252" w14:textId="77777777" w:rsidR="0038133F" w:rsidRDefault="0038133F" w:rsidP="00B12536">
      <w:pPr>
        <w:tabs>
          <w:tab w:val="clear" w:pos="567"/>
        </w:tabs>
        <w:spacing w:after="200" w:line="276" w:lineRule="auto"/>
        <w:jc w:val="both"/>
        <w:rPr>
          <w:b/>
          <w:szCs w:val="22"/>
          <w:lang w:eastAsia="lv-LV" w:bidi="lv-LV"/>
        </w:rPr>
      </w:pPr>
    </w:p>
    <w:p w14:paraId="4F6C9626" w14:textId="59F75C00" w:rsidR="00FE4061" w:rsidRPr="00B12536" w:rsidRDefault="00FE4061" w:rsidP="00B12536">
      <w:pPr>
        <w:tabs>
          <w:tab w:val="clear" w:pos="567"/>
        </w:tabs>
        <w:spacing w:after="200" w:line="276" w:lineRule="auto"/>
        <w:jc w:val="both"/>
        <w:rPr>
          <w:b/>
          <w:szCs w:val="22"/>
          <w:lang w:eastAsia="lv-LV" w:bidi="lv-LV"/>
        </w:rPr>
      </w:pPr>
      <w:r w:rsidRPr="00B12536">
        <w:rPr>
          <w:b/>
          <w:szCs w:val="22"/>
          <w:lang w:eastAsia="lv-LV" w:bidi="lv-LV"/>
        </w:rPr>
        <w:t>PILNĪGA IEVIETOŠANA</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08"/>
        <w:gridCol w:w="2361"/>
        <w:gridCol w:w="2284"/>
        <w:gridCol w:w="2208"/>
      </w:tblGrid>
      <w:tr w:rsidR="00FE4061" w:rsidRPr="00FE4061" w14:paraId="6A55B82C" w14:textId="77777777" w:rsidTr="00233C92">
        <w:tc>
          <w:tcPr>
            <w:tcW w:w="2444" w:type="dxa"/>
          </w:tcPr>
          <w:p w14:paraId="13C91842" w14:textId="77777777" w:rsidR="00FE4061" w:rsidRPr="00FE4061" w:rsidRDefault="00FE4061" w:rsidP="001C3EE2">
            <w:pPr>
              <w:keepNext/>
              <w:tabs>
                <w:tab w:val="clear" w:pos="567"/>
              </w:tabs>
              <w:spacing w:line="240" w:lineRule="auto"/>
              <w:jc w:val="center"/>
              <w:rPr>
                <w:rFonts w:ascii="Calibri" w:eastAsia="Calibri" w:hAnsi="Calibri" w:cs="Arial"/>
                <w:szCs w:val="22"/>
                <w:lang w:val="it-IT" w:eastAsia="lv-LV" w:bidi="lv-LV"/>
              </w:rPr>
            </w:pPr>
            <w:r w:rsidRPr="00FE4061">
              <w:rPr>
                <w:rFonts w:ascii="Calibri" w:eastAsia="Calibri" w:hAnsi="Calibri" w:cs="Arial"/>
                <w:noProof/>
                <w:szCs w:val="22"/>
                <w:lang w:val="it-IT" w:eastAsia="it-IT"/>
              </w:rPr>
              <w:drawing>
                <wp:inline distT="0" distB="0" distL="0" distR="0" wp14:anchorId="65078EA1" wp14:editId="6DF7A382">
                  <wp:extent cx="1238250" cy="1238250"/>
                  <wp:effectExtent l="0" t="0" r="0" b="0"/>
                  <wp:docPr id="3" name="Immagine 3" descr="Description: C:\Users\dimemmo\AppData\Local\Temp\notesC42222\figur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Description: C:\Users\dimemmo\AppData\Local\Temp\notesC42222\figura 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p w14:paraId="24B45766" w14:textId="77777777" w:rsidR="00FE4061" w:rsidRPr="00FE4061" w:rsidRDefault="00FE4061" w:rsidP="001C3EE2">
            <w:pPr>
              <w:keepNext/>
              <w:tabs>
                <w:tab w:val="clear" w:pos="567"/>
              </w:tabs>
              <w:spacing w:line="240" w:lineRule="auto"/>
              <w:jc w:val="center"/>
              <w:rPr>
                <w:rFonts w:ascii="Calibri" w:eastAsia="Calibri" w:hAnsi="Calibri" w:cs="Arial"/>
                <w:szCs w:val="22"/>
                <w:lang w:val="it-IT" w:eastAsia="lv-LV" w:bidi="lv-LV"/>
              </w:rPr>
            </w:pPr>
            <w:r w:rsidRPr="00996954">
              <w:rPr>
                <w:rFonts w:eastAsia="Calibri" w:cs="Arial"/>
                <w:szCs w:val="22"/>
                <w:lang w:eastAsia="lv-LV" w:bidi="lv-LV"/>
              </w:rPr>
              <w:t>Noņemt aizsargvāciņu</w:t>
            </w:r>
          </w:p>
        </w:tc>
        <w:tc>
          <w:tcPr>
            <w:tcW w:w="2444" w:type="dxa"/>
          </w:tcPr>
          <w:p w14:paraId="3589991B" w14:textId="77777777" w:rsidR="00FE4061" w:rsidRPr="00FE4061" w:rsidRDefault="00FE4061" w:rsidP="001C3EE2">
            <w:pPr>
              <w:keepNext/>
              <w:tabs>
                <w:tab w:val="clear" w:pos="567"/>
              </w:tabs>
              <w:spacing w:line="240" w:lineRule="auto"/>
              <w:jc w:val="center"/>
              <w:rPr>
                <w:rFonts w:ascii="Calibri" w:eastAsia="Calibri" w:hAnsi="Calibri" w:cs="Arial"/>
                <w:szCs w:val="22"/>
                <w:lang w:val="it-IT" w:eastAsia="lv-LV" w:bidi="lv-LV"/>
              </w:rPr>
            </w:pPr>
            <w:r w:rsidRPr="00FE4061">
              <w:rPr>
                <w:rFonts w:ascii="Calibri" w:eastAsia="Calibri" w:hAnsi="Calibri" w:cs="Arial"/>
                <w:noProof/>
                <w:szCs w:val="22"/>
                <w:lang w:val="it-IT" w:eastAsia="it-IT"/>
              </w:rPr>
              <w:drawing>
                <wp:inline distT="0" distB="0" distL="0" distR="0" wp14:anchorId="50489714" wp14:editId="0BD8C6FD">
                  <wp:extent cx="1352550" cy="1238250"/>
                  <wp:effectExtent l="0" t="0" r="0" b="0"/>
                  <wp:docPr id="4" name="Immagine 4" descr="Description: C:\Users\dimemmo\AppData\Local\Temp\notesC42222\figura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Description: C:\Users\dimemmo\AppData\Local\Temp\notesC42222\figura 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52550" cy="1238250"/>
                          </a:xfrm>
                          <a:prstGeom prst="rect">
                            <a:avLst/>
                          </a:prstGeom>
                          <a:noFill/>
                          <a:ln>
                            <a:noFill/>
                          </a:ln>
                        </pic:spPr>
                      </pic:pic>
                    </a:graphicData>
                  </a:graphic>
                </wp:inline>
              </w:drawing>
            </w:r>
          </w:p>
          <w:p w14:paraId="7AC36B5C" w14:textId="77777777" w:rsidR="00FE4061" w:rsidRPr="00233C92" w:rsidRDefault="00FE4061" w:rsidP="001C3EE2">
            <w:pPr>
              <w:tabs>
                <w:tab w:val="clear" w:pos="567"/>
              </w:tabs>
              <w:spacing w:line="240" w:lineRule="auto"/>
              <w:jc w:val="center"/>
              <w:rPr>
                <w:rFonts w:ascii="Calibri" w:eastAsia="Calibri" w:hAnsi="Calibri" w:cs="Arial"/>
                <w:szCs w:val="22"/>
                <w:lang w:val="it-IT" w:eastAsia="lv-LV" w:bidi="lv-LV"/>
              </w:rPr>
            </w:pPr>
            <w:r w:rsidRPr="00996954">
              <w:rPr>
                <w:rFonts w:eastAsia="Calibri" w:cs="Arial"/>
                <w:szCs w:val="22"/>
                <w:lang w:eastAsia="lv-LV" w:bidi="lv-LV"/>
              </w:rPr>
              <w:t>Pagriežot atvienot daļējas ievietošanas adapteri</w:t>
            </w:r>
          </w:p>
        </w:tc>
        <w:tc>
          <w:tcPr>
            <w:tcW w:w="2445" w:type="dxa"/>
          </w:tcPr>
          <w:p w14:paraId="35FA9E5C" w14:textId="77777777" w:rsidR="00FE4061" w:rsidRPr="00FE4061" w:rsidRDefault="00FE4061" w:rsidP="001C3EE2">
            <w:pPr>
              <w:keepNext/>
              <w:tabs>
                <w:tab w:val="clear" w:pos="567"/>
              </w:tabs>
              <w:spacing w:line="240" w:lineRule="auto"/>
              <w:jc w:val="center"/>
              <w:rPr>
                <w:rFonts w:ascii="Calibri" w:eastAsia="Calibri" w:hAnsi="Calibri" w:cs="Arial"/>
                <w:szCs w:val="22"/>
                <w:lang w:val="it-IT" w:eastAsia="lv-LV" w:bidi="lv-LV"/>
              </w:rPr>
            </w:pPr>
            <w:r w:rsidRPr="00FE4061">
              <w:rPr>
                <w:rFonts w:ascii="Calibri" w:eastAsia="Calibri" w:hAnsi="Calibri" w:cs="Arial"/>
                <w:noProof/>
                <w:szCs w:val="22"/>
                <w:lang w:val="it-IT" w:eastAsia="it-IT"/>
              </w:rPr>
              <w:drawing>
                <wp:inline distT="0" distB="0" distL="0" distR="0" wp14:anchorId="1656A0E5" wp14:editId="14672186">
                  <wp:extent cx="1285875" cy="1257300"/>
                  <wp:effectExtent l="0" t="0" r="9525" b="0"/>
                  <wp:docPr id="5" name="Immagine 5" descr="Description: C:\Users\dimemmo\AppData\Local\Temp\notesC42222\figura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Description: C:\Users\dimemmo\AppData\Local\Temp\notesC42222\figura 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5875" cy="1257300"/>
                          </a:xfrm>
                          <a:prstGeom prst="rect">
                            <a:avLst/>
                          </a:prstGeom>
                          <a:noFill/>
                          <a:ln>
                            <a:noFill/>
                          </a:ln>
                        </pic:spPr>
                      </pic:pic>
                    </a:graphicData>
                  </a:graphic>
                </wp:inline>
              </w:drawing>
            </w:r>
          </w:p>
          <w:p w14:paraId="6A9A05A9" w14:textId="77777777" w:rsidR="00FE4061" w:rsidRPr="00FE4061" w:rsidRDefault="00FE4061" w:rsidP="001C3EE2">
            <w:pPr>
              <w:tabs>
                <w:tab w:val="clear" w:pos="567"/>
              </w:tabs>
              <w:spacing w:line="240" w:lineRule="auto"/>
              <w:jc w:val="center"/>
              <w:rPr>
                <w:rFonts w:ascii="Calibri" w:eastAsia="Calibri" w:hAnsi="Calibri" w:cs="Arial"/>
                <w:szCs w:val="22"/>
                <w:lang w:val="it-IT" w:eastAsia="lv-LV" w:bidi="lv-LV"/>
              </w:rPr>
            </w:pPr>
            <w:r w:rsidRPr="00996954">
              <w:rPr>
                <w:rFonts w:eastAsia="Calibri" w:cs="Arial"/>
                <w:szCs w:val="22"/>
                <w:lang w:eastAsia="lv-LV" w:bidi="lv-LV"/>
              </w:rPr>
              <w:t>Noņemt daļējas ievietošanas adapteri</w:t>
            </w:r>
          </w:p>
        </w:tc>
        <w:tc>
          <w:tcPr>
            <w:tcW w:w="2445" w:type="dxa"/>
          </w:tcPr>
          <w:p w14:paraId="31D82738" w14:textId="77777777" w:rsidR="00FE4061" w:rsidRPr="00FE4061" w:rsidRDefault="00FE4061" w:rsidP="001C3EE2">
            <w:pPr>
              <w:keepNext/>
              <w:tabs>
                <w:tab w:val="clear" w:pos="567"/>
              </w:tabs>
              <w:spacing w:line="240" w:lineRule="auto"/>
              <w:jc w:val="center"/>
              <w:rPr>
                <w:rFonts w:ascii="Calibri" w:eastAsia="Calibri" w:hAnsi="Calibri" w:cs="Arial"/>
                <w:szCs w:val="22"/>
                <w:lang w:val="it-IT" w:eastAsia="lv-LV" w:bidi="lv-LV"/>
              </w:rPr>
            </w:pPr>
            <w:r w:rsidRPr="00FE4061">
              <w:rPr>
                <w:rFonts w:ascii="Calibri" w:eastAsia="Calibri" w:hAnsi="Calibri" w:cs="Arial"/>
                <w:noProof/>
                <w:szCs w:val="22"/>
                <w:lang w:val="it-IT" w:eastAsia="it-IT"/>
              </w:rPr>
              <w:drawing>
                <wp:inline distT="0" distB="0" distL="0" distR="0" wp14:anchorId="537DCB39" wp14:editId="1BEA36BB">
                  <wp:extent cx="1238250" cy="1276350"/>
                  <wp:effectExtent l="0" t="0" r="0" b="0"/>
                  <wp:docPr id="6" name="Immagine 6" descr="Description: C:\Users\dimemmo\AppData\Local\Temp\notesC42222\figura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Description: C:\Users\dimemmo\AppData\Local\Temp\notesC42222\figura 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38250" cy="1276350"/>
                          </a:xfrm>
                          <a:prstGeom prst="rect">
                            <a:avLst/>
                          </a:prstGeom>
                          <a:noFill/>
                          <a:ln>
                            <a:noFill/>
                          </a:ln>
                        </pic:spPr>
                      </pic:pic>
                    </a:graphicData>
                  </a:graphic>
                </wp:inline>
              </w:drawing>
            </w:r>
          </w:p>
          <w:p w14:paraId="4C656EBA" w14:textId="77777777" w:rsidR="00FE4061" w:rsidRPr="00FE4061" w:rsidRDefault="00FE4061" w:rsidP="001C3EE2">
            <w:pPr>
              <w:keepNext/>
              <w:tabs>
                <w:tab w:val="clear" w:pos="567"/>
              </w:tabs>
              <w:spacing w:line="240" w:lineRule="auto"/>
              <w:jc w:val="center"/>
              <w:rPr>
                <w:rFonts w:ascii="Calibri" w:eastAsia="Calibri" w:hAnsi="Calibri" w:cs="Arial"/>
                <w:szCs w:val="22"/>
                <w:lang w:val="it-IT" w:eastAsia="lv-LV" w:bidi="lv-LV"/>
              </w:rPr>
            </w:pPr>
            <w:r w:rsidRPr="00996954">
              <w:rPr>
                <w:rFonts w:eastAsia="Calibri" w:cs="Arial"/>
                <w:szCs w:val="22"/>
                <w:lang w:eastAsia="lv-LV" w:bidi="lv-LV"/>
              </w:rPr>
              <w:t>Ievadīt injektora saturu pupa kanālā</w:t>
            </w:r>
          </w:p>
        </w:tc>
      </w:tr>
    </w:tbl>
    <w:p w14:paraId="758771AF" w14:textId="77777777" w:rsidR="00FE4061" w:rsidRPr="00FE4061" w:rsidRDefault="00FE4061" w:rsidP="00B12536">
      <w:pPr>
        <w:tabs>
          <w:tab w:val="clear" w:pos="567"/>
        </w:tabs>
        <w:autoSpaceDE w:val="0"/>
        <w:autoSpaceDN w:val="0"/>
        <w:adjustRightInd w:val="0"/>
        <w:spacing w:line="240" w:lineRule="auto"/>
        <w:ind w:left="709"/>
        <w:jc w:val="both"/>
        <w:rPr>
          <w:color w:val="000000"/>
          <w:szCs w:val="22"/>
          <w:lang w:eastAsia="lv-LV" w:bidi="lv-LV"/>
        </w:rPr>
      </w:pPr>
    </w:p>
    <w:p w14:paraId="68213085" w14:textId="456A2D11" w:rsidR="00FE4061" w:rsidRPr="00FE4061" w:rsidRDefault="00FE4061" w:rsidP="00B12536">
      <w:pPr>
        <w:tabs>
          <w:tab w:val="clear" w:pos="567"/>
        </w:tabs>
        <w:spacing w:line="240" w:lineRule="auto"/>
        <w:jc w:val="both"/>
        <w:rPr>
          <w:bCs/>
          <w:szCs w:val="22"/>
          <w:lang w:eastAsia="lv-LV"/>
        </w:rPr>
      </w:pPr>
      <w:r w:rsidRPr="00FE4061">
        <w:rPr>
          <w:bCs/>
          <w:szCs w:val="22"/>
          <w:lang w:eastAsia="lv-LV"/>
        </w:rPr>
        <w:t>Katrs injektors ir paredzēts vienreizējai lietošanai.</w:t>
      </w:r>
    </w:p>
    <w:p w14:paraId="5E97974F" w14:textId="77777777" w:rsidR="001B26EB" w:rsidRDefault="001B26EB" w:rsidP="00B12536">
      <w:pPr>
        <w:tabs>
          <w:tab w:val="clear" w:pos="567"/>
        </w:tabs>
        <w:spacing w:line="240" w:lineRule="auto"/>
        <w:jc w:val="both"/>
        <w:rPr>
          <w:iCs/>
          <w:szCs w:val="22"/>
        </w:rPr>
      </w:pPr>
    </w:p>
    <w:p w14:paraId="4DC20DC7" w14:textId="77777777" w:rsidR="0038133F" w:rsidRPr="00E57A7D" w:rsidRDefault="0038133F" w:rsidP="00B12536">
      <w:pPr>
        <w:tabs>
          <w:tab w:val="clear" w:pos="567"/>
        </w:tabs>
        <w:spacing w:line="240" w:lineRule="auto"/>
        <w:jc w:val="both"/>
        <w:rPr>
          <w:iCs/>
          <w:szCs w:val="22"/>
        </w:rPr>
      </w:pPr>
    </w:p>
    <w:p w14:paraId="78949C9E" w14:textId="4362E100" w:rsidR="00DB468A" w:rsidRPr="00E57A7D" w:rsidRDefault="006C78AB" w:rsidP="00B12536">
      <w:pPr>
        <w:pStyle w:val="Style1"/>
        <w:jc w:val="both"/>
      </w:pPr>
      <w:r w:rsidRPr="00E57A7D">
        <w:rPr>
          <w:highlight w:val="lightGray"/>
        </w:rPr>
        <w:t>10.</w:t>
      </w:r>
      <w:r w:rsidR="002E245A">
        <w:tab/>
      </w:r>
      <w:r w:rsidRPr="00E57A7D">
        <w:t>Ierobežojumu period</w:t>
      </w:r>
      <w:r w:rsidR="002E245A">
        <w:t>s</w:t>
      </w:r>
    </w:p>
    <w:p w14:paraId="5C49CED5" w14:textId="77777777" w:rsidR="00632524" w:rsidRDefault="00632524" w:rsidP="00B12536">
      <w:pPr>
        <w:tabs>
          <w:tab w:val="clear" w:pos="567"/>
        </w:tabs>
        <w:spacing w:line="240" w:lineRule="auto"/>
        <w:jc w:val="both"/>
        <w:rPr>
          <w:iCs/>
          <w:szCs w:val="22"/>
        </w:rPr>
      </w:pPr>
    </w:p>
    <w:p w14:paraId="2BEE4F6A" w14:textId="77777777" w:rsidR="00FE4061" w:rsidRPr="00B0602A" w:rsidRDefault="00FE4061" w:rsidP="00B12536">
      <w:pPr>
        <w:spacing w:line="240" w:lineRule="auto"/>
        <w:jc w:val="both"/>
        <w:rPr>
          <w:iCs/>
        </w:rPr>
      </w:pPr>
      <w:r w:rsidRPr="00B0602A">
        <w:t xml:space="preserve">Gaļai un blakusproduktiem: 3 dienas.  </w:t>
      </w:r>
    </w:p>
    <w:p w14:paraId="756520B4" w14:textId="19F9CAED" w:rsidR="00FE4061" w:rsidRPr="00C05BB5" w:rsidRDefault="00FE4061" w:rsidP="00B12536">
      <w:pPr>
        <w:spacing w:line="240" w:lineRule="auto"/>
        <w:jc w:val="both"/>
      </w:pPr>
      <w:r w:rsidRPr="00B0602A">
        <w:t>Pienam: 84 stundas (7 slaukšanas reizes).</w:t>
      </w:r>
    </w:p>
    <w:p w14:paraId="32274D73" w14:textId="77777777" w:rsidR="00DB468A" w:rsidRDefault="00DB468A" w:rsidP="00B12536">
      <w:pPr>
        <w:tabs>
          <w:tab w:val="clear" w:pos="567"/>
        </w:tabs>
        <w:spacing w:line="240" w:lineRule="auto"/>
        <w:jc w:val="both"/>
        <w:rPr>
          <w:iCs/>
          <w:szCs w:val="22"/>
        </w:rPr>
      </w:pPr>
    </w:p>
    <w:p w14:paraId="6066E7E6" w14:textId="77777777" w:rsidR="0038133F" w:rsidRPr="00E57A7D" w:rsidRDefault="0038133F" w:rsidP="00B12536">
      <w:pPr>
        <w:tabs>
          <w:tab w:val="clear" w:pos="567"/>
        </w:tabs>
        <w:spacing w:line="240" w:lineRule="auto"/>
        <w:jc w:val="both"/>
        <w:rPr>
          <w:iCs/>
          <w:szCs w:val="22"/>
        </w:rPr>
      </w:pPr>
    </w:p>
    <w:p w14:paraId="28D2F358" w14:textId="77777777" w:rsidR="00C114FF" w:rsidRPr="00E57A7D" w:rsidRDefault="006C78AB" w:rsidP="00B12536">
      <w:pPr>
        <w:pStyle w:val="Style1"/>
        <w:jc w:val="both"/>
      </w:pPr>
      <w:r w:rsidRPr="00E57A7D">
        <w:rPr>
          <w:highlight w:val="lightGray"/>
        </w:rPr>
        <w:t>11.</w:t>
      </w:r>
      <w:r w:rsidRPr="00E57A7D">
        <w:tab/>
        <w:t>Īpaši uzglabāšanas nosacījumi</w:t>
      </w:r>
    </w:p>
    <w:p w14:paraId="67191CBA" w14:textId="30996E32" w:rsidR="00C114FF" w:rsidRDefault="00C114FF" w:rsidP="00B12536">
      <w:pPr>
        <w:numPr>
          <w:ilvl w:val="12"/>
          <w:numId w:val="0"/>
        </w:numPr>
        <w:tabs>
          <w:tab w:val="clear" w:pos="567"/>
        </w:tabs>
        <w:spacing w:line="240" w:lineRule="auto"/>
        <w:jc w:val="both"/>
      </w:pPr>
    </w:p>
    <w:p w14:paraId="564D512B" w14:textId="77777777" w:rsidR="00FE4061" w:rsidRPr="00B0602A" w:rsidRDefault="00FE4061" w:rsidP="00B12536">
      <w:pPr>
        <w:pStyle w:val="Heading7"/>
        <w:tabs>
          <w:tab w:val="clear" w:pos="4536"/>
        </w:tabs>
        <w:spacing w:line="240" w:lineRule="auto"/>
        <w:rPr>
          <w:i w:val="0"/>
          <w:iCs/>
          <w:szCs w:val="22"/>
        </w:rPr>
      </w:pPr>
      <w:r w:rsidRPr="00B0602A">
        <w:rPr>
          <w:i w:val="0"/>
          <w:szCs w:val="22"/>
        </w:rPr>
        <w:t>Uzglabāt bērniem neredzamā un nepieejamā vietā.</w:t>
      </w:r>
    </w:p>
    <w:p w14:paraId="24F83BBC" w14:textId="77777777" w:rsidR="00F01C3B" w:rsidRDefault="00F01C3B" w:rsidP="00B12536">
      <w:pPr>
        <w:spacing w:line="240" w:lineRule="auto"/>
        <w:ind w:right="-318"/>
        <w:jc w:val="both"/>
      </w:pPr>
    </w:p>
    <w:p w14:paraId="4F94C8CA" w14:textId="540035CB" w:rsidR="00CD7396" w:rsidRDefault="00CD7396" w:rsidP="00B12536">
      <w:pPr>
        <w:tabs>
          <w:tab w:val="left" w:pos="288"/>
          <w:tab w:val="left" w:pos="1728"/>
          <w:tab w:val="left" w:pos="2448"/>
          <w:tab w:val="left" w:pos="3168"/>
          <w:tab w:val="left" w:pos="3888"/>
          <w:tab w:val="left" w:pos="4608"/>
          <w:tab w:val="left" w:pos="5328"/>
          <w:tab w:val="left" w:pos="6048"/>
          <w:tab w:val="left" w:pos="6768"/>
        </w:tabs>
        <w:spacing w:line="240" w:lineRule="auto"/>
        <w:jc w:val="both"/>
      </w:pPr>
      <w:r w:rsidRPr="00B0602A">
        <w:t>Uzglabāt oriģinālajā iepakojumā, lai pasargātu no gaismas.</w:t>
      </w:r>
    </w:p>
    <w:p w14:paraId="7E517479" w14:textId="271C9785" w:rsidR="00667A92" w:rsidRDefault="00FE4061" w:rsidP="00B12536">
      <w:pPr>
        <w:spacing w:line="240" w:lineRule="auto"/>
        <w:ind w:right="-318"/>
        <w:jc w:val="both"/>
      </w:pPr>
      <w:r w:rsidRPr="00B0602A">
        <w:t>Šīm veterinārajām zālēm nav nepieciešama īpaša uzglabāšanas temperatūra.</w:t>
      </w:r>
    </w:p>
    <w:p w14:paraId="5F192BF2" w14:textId="77777777" w:rsidR="002C1C9F" w:rsidRPr="00B0602A" w:rsidRDefault="002C1C9F" w:rsidP="00B12536">
      <w:pPr>
        <w:spacing w:line="240" w:lineRule="auto"/>
        <w:ind w:right="-318"/>
        <w:jc w:val="both"/>
      </w:pPr>
    </w:p>
    <w:p w14:paraId="3F9147F9" w14:textId="0EB5B6F2" w:rsidR="009761A7" w:rsidRDefault="00FE4061" w:rsidP="00B12536">
      <w:pPr>
        <w:tabs>
          <w:tab w:val="left" w:pos="288"/>
          <w:tab w:val="left" w:pos="1728"/>
          <w:tab w:val="left" w:pos="2448"/>
          <w:tab w:val="left" w:pos="3168"/>
          <w:tab w:val="left" w:pos="3888"/>
          <w:tab w:val="left" w:pos="4608"/>
          <w:tab w:val="left" w:pos="5328"/>
          <w:tab w:val="left" w:pos="6048"/>
          <w:tab w:val="left" w:pos="6768"/>
        </w:tabs>
        <w:spacing w:line="240" w:lineRule="auto"/>
        <w:jc w:val="both"/>
      </w:pPr>
      <w:r w:rsidRPr="00B0602A">
        <w:t>Nelietot šīs veterinārās zāles, ja beidzies derīguma termiņš, k</w:t>
      </w:r>
      <w:r>
        <w:t xml:space="preserve">as </w:t>
      </w:r>
      <w:r w:rsidRPr="00B0602A">
        <w:t xml:space="preserve">norādīts uz </w:t>
      </w:r>
      <w:r w:rsidR="00F01C3B" w:rsidRPr="00E57A7D">
        <w:t>kastītes</w:t>
      </w:r>
      <w:r w:rsidR="00F01C3B">
        <w:t xml:space="preserve"> </w:t>
      </w:r>
      <w:r w:rsidR="00F01C3B" w:rsidRPr="00E57A7D">
        <w:t xml:space="preserve">pēc </w:t>
      </w:r>
      <w:r w:rsidR="00667A92">
        <w:t>Exp</w:t>
      </w:r>
      <w:r w:rsidRPr="00B0602A">
        <w:t>.</w:t>
      </w:r>
      <w:r w:rsidR="00F01C3B">
        <w:t xml:space="preserve"> </w:t>
      </w:r>
    </w:p>
    <w:p w14:paraId="7CBEE9C6" w14:textId="6C380966" w:rsidR="00667A92" w:rsidRDefault="00F01C3B" w:rsidP="00B12536">
      <w:pPr>
        <w:tabs>
          <w:tab w:val="left" w:pos="288"/>
          <w:tab w:val="left" w:pos="1728"/>
          <w:tab w:val="left" w:pos="2448"/>
          <w:tab w:val="left" w:pos="3168"/>
          <w:tab w:val="left" w:pos="3888"/>
          <w:tab w:val="left" w:pos="4608"/>
          <w:tab w:val="left" w:pos="5328"/>
          <w:tab w:val="left" w:pos="6048"/>
          <w:tab w:val="left" w:pos="6768"/>
        </w:tabs>
        <w:spacing w:line="240" w:lineRule="auto"/>
        <w:jc w:val="both"/>
      </w:pPr>
      <w:r w:rsidRPr="00F01C3B">
        <w:t>Derīguma termiņš attiecas uz norādītā mēneša pēdējo dienu.</w:t>
      </w:r>
    </w:p>
    <w:p w14:paraId="1E01650F" w14:textId="77777777" w:rsidR="002C1C9F" w:rsidRDefault="002C1C9F" w:rsidP="00B12536">
      <w:pPr>
        <w:tabs>
          <w:tab w:val="left" w:pos="288"/>
          <w:tab w:val="left" w:pos="1728"/>
          <w:tab w:val="left" w:pos="2448"/>
          <w:tab w:val="left" w:pos="3168"/>
          <w:tab w:val="left" w:pos="3888"/>
          <w:tab w:val="left" w:pos="4608"/>
          <w:tab w:val="left" w:pos="5328"/>
          <w:tab w:val="left" w:pos="6048"/>
          <w:tab w:val="left" w:pos="6768"/>
        </w:tabs>
        <w:spacing w:line="240" w:lineRule="auto"/>
        <w:jc w:val="both"/>
      </w:pPr>
    </w:p>
    <w:p w14:paraId="01CD5887" w14:textId="3CCD83B1" w:rsidR="00FE4061" w:rsidRPr="00774D9E" w:rsidRDefault="00FE4061" w:rsidP="00B12536">
      <w:pPr>
        <w:spacing w:line="240" w:lineRule="auto"/>
        <w:ind w:right="-318"/>
        <w:jc w:val="both"/>
      </w:pPr>
      <w:r w:rsidRPr="00774D9E">
        <w:t>Derīguma termiņš pēc pirm</w:t>
      </w:r>
      <w:r w:rsidR="0072182F">
        <w:t>reizējas</w:t>
      </w:r>
      <w:r w:rsidRPr="00774D9E">
        <w:t xml:space="preserve"> tiešā iepakojuma atvēršanas: izlietot nekavējoties.</w:t>
      </w:r>
    </w:p>
    <w:p w14:paraId="031C6C23" w14:textId="77777777" w:rsidR="0043320A" w:rsidRDefault="0043320A" w:rsidP="00B12536">
      <w:pPr>
        <w:tabs>
          <w:tab w:val="clear" w:pos="567"/>
        </w:tabs>
        <w:spacing w:line="240" w:lineRule="auto"/>
        <w:jc w:val="both"/>
        <w:rPr>
          <w:szCs w:val="22"/>
        </w:rPr>
      </w:pPr>
    </w:p>
    <w:p w14:paraId="1198BB74" w14:textId="77777777" w:rsidR="00667A92" w:rsidRPr="00E57A7D" w:rsidRDefault="00667A92" w:rsidP="00B12536">
      <w:pPr>
        <w:tabs>
          <w:tab w:val="clear" w:pos="567"/>
        </w:tabs>
        <w:spacing w:line="240" w:lineRule="auto"/>
        <w:jc w:val="both"/>
        <w:rPr>
          <w:szCs w:val="22"/>
        </w:rPr>
      </w:pPr>
    </w:p>
    <w:p w14:paraId="746D1E74" w14:textId="393CAB54" w:rsidR="00C114FF" w:rsidRPr="00E57A7D" w:rsidRDefault="006C78AB" w:rsidP="00B12536">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B12536">
      <w:pPr>
        <w:tabs>
          <w:tab w:val="clear" w:pos="567"/>
        </w:tabs>
        <w:spacing w:line="240" w:lineRule="auto"/>
        <w:jc w:val="both"/>
        <w:rPr>
          <w:szCs w:val="22"/>
        </w:rPr>
      </w:pPr>
    </w:p>
    <w:p w14:paraId="24922AF6" w14:textId="18F804EE" w:rsidR="0072182F" w:rsidRPr="00E57A7D" w:rsidRDefault="0072182F" w:rsidP="00B12536">
      <w:pPr>
        <w:spacing w:line="240" w:lineRule="auto"/>
        <w:jc w:val="both"/>
        <w:rPr>
          <w:szCs w:val="22"/>
        </w:rPr>
      </w:pPr>
      <w:r w:rsidRPr="00E811BF">
        <w:t>Neizmest veterinārās zāles kanalizācijā vai kopā ar sadzīves atkritumiem.</w:t>
      </w:r>
    </w:p>
    <w:p w14:paraId="1686E487" w14:textId="77777777" w:rsidR="0072182F" w:rsidRPr="00E57A7D" w:rsidRDefault="0072182F" w:rsidP="00B12536">
      <w:pPr>
        <w:tabs>
          <w:tab w:val="clear" w:pos="567"/>
        </w:tabs>
        <w:spacing w:line="240" w:lineRule="auto"/>
        <w:jc w:val="both"/>
        <w:rPr>
          <w:szCs w:val="22"/>
        </w:rPr>
      </w:pPr>
    </w:p>
    <w:p w14:paraId="3C8B08BE" w14:textId="63EE4304" w:rsidR="0072182F" w:rsidRPr="0072182F" w:rsidRDefault="0072182F" w:rsidP="00B12536">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26C4D96" w14:textId="77777777" w:rsidR="0072182F" w:rsidRDefault="0072182F" w:rsidP="00B12536">
      <w:pPr>
        <w:tabs>
          <w:tab w:val="clear" w:pos="567"/>
        </w:tabs>
        <w:spacing w:line="240" w:lineRule="auto"/>
        <w:jc w:val="both"/>
      </w:pPr>
    </w:p>
    <w:p w14:paraId="11D2BBC3" w14:textId="556AA917" w:rsidR="00DB468A" w:rsidRDefault="0072182F" w:rsidP="00B12536">
      <w:pPr>
        <w:tabs>
          <w:tab w:val="clear" w:pos="567"/>
        </w:tabs>
        <w:spacing w:line="240" w:lineRule="auto"/>
        <w:jc w:val="both"/>
      </w:pPr>
      <w:r w:rsidRPr="00B0602A">
        <w:lastRenderedPageBreak/>
        <w:t>Jautājiet savam veterinārārstam</w:t>
      </w:r>
      <w:r w:rsidR="00E8263F">
        <w:t xml:space="preserve"> </w:t>
      </w:r>
      <w:r w:rsidR="00E8263F" w:rsidRPr="00E57A7D">
        <w:t>veterinārārstam vai farmaceitam</w:t>
      </w:r>
      <w:r w:rsidRPr="00B0602A">
        <w:t>, kā atbrīvoties no nevajadzīgām veterinārajām zālēm.</w:t>
      </w:r>
    </w:p>
    <w:p w14:paraId="31B9A6BE" w14:textId="77777777" w:rsidR="00253102" w:rsidRDefault="00253102" w:rsidP="00B12536">
      <w:pPr>
        <w:tabs>
          <w:tab w:val="clear" w:pos="567"/>
        </w:tabs>
        <w:spacing w:line="240" w:lineRule="auto"/>
        <w:jc w:val="both"/>
      </w:pPr>
    </w:p>
    <w:p w14:paraId="0DCE058F" w14:textId="77777777" w:rsidR="00253102" w:rsidRPr="00E57A7D" w:rsidRDefault="00253102" w:rsidP="00B12536">
      <w:pPr>
        <w:tabs>
          <w:tab w:val="clear" w:pos="567"/>
        </w:tabs>
        <w:spacing w:line="240" w:lineRule="auto"/>
        <w:jc w:val="both"/>
        <w:rPr>
          <w:szCs w:val="22"/>
        </w:rPr>
      </w:pPr>
    </w:p>
    <w:p w14:paraId="358FE13C" w14:textId="77777777" w:rsidR="00DB468A" w:rsidRPr="00E57A7D" w:rsidRDefault="006C78AB" w:rsidP="00B12536">
      <w:pPr>
        <w:pStyle w:val="Style1"/>
        <w:jc w:val="both"/>
      </w:pPr>
      <w:r w:rsidRPr="00E57A7D">
        <w:rPr>
          <w:highlight w:val="lightGray"/>
        </w:rPr>
        <w:t>13.</w:t>
      </w:r>
      <w:r w:rsidRPr="00E57A7D">
        <w:tab/>
        <w:t>Veterināro zāļu klasifikācija</w:t>
      </w:r>
    </w:p>
    <w:p w14:paraId="6BC084E6" w14:textId="77777777" w:rsidR="00C114FF" w:rsidRDefault="00C114FF" w:rsidP="00B12536">
      <w:pPr>
        <w:tabs>
          <w:tab w:val="clear" w:pos="567"/>
        </w:tabs>
        <w:spacing w:line="240" w:lineRule="auto"/>
        <w:jc w:val="both"/>
        <w:rPr>
          <w:szCs w:val="22"/>
        </w:rPr>
      </w:pPr>
    </w:p>
    <w:p w14:paraId="351CB35F" w14:textId="07F24D76" w:rsidR="00FE4061" w:rsidRPr="00C05BB5" w:rsidRDefault="00FE4061" w:rsidP="00B12536">
      <w:pPr>
        <w:spacing w:line="240" w:lineRule="auto"/>
        <w:jc w:val="both"/>
      </w:pPr>
      <w:r w:rsidRPr="00B0602A">
        <w:t>Recepšu veterinārās zāles.</w:t>
      </w:r>
    </w:p>
    <w:p w14:paraId="53B75E0B" w14:textId="77777777" w:rsidR="00DB468A" w:rsidRDefault="00DB468A" w:rsidP="00B12536">
      <w:pPr>
        <w:tabs>
          <w:tab w:val="clear" w:pos="567"/>
        </w:tabs>
        <w:spacing w:line="240" w:lineRule="auto"/>
        <w:jc w:val="both"/>
        <w:rPr>
          <w:szCs w:val="22"/>
        </w:rPr>
      </w:pPr>
    </w:p>
    <w:p w14:paraId="1EE4EAD3" w14:textId="77777777" w:rsidR="00667A92" w:rsidRPr="00E57A7D" w:rsidRDefault="00667A92" w:rsidP="00B12536">
      <w:pPr>
        <w:tabs>
          <w:tab w:val="clear" w:pos="567"/>
        </w:tabs>
        <w:spacing w:line="240" w:lineRule="auto"/>
        <w:jc w:val="both"/>
        <w:rPr>
          <w:szCs w:val="22"/>
        </w:rPr>
      </w:pPr>
    </w:p>
    <w:p w14:paraId="3C9FBAD1" w14:textId="7A61509A" w:rsidR="00DB468A" w:rsidRPr="00E57A7D" w:rsidRDefault="006C78AB" w:rsidP="00B12536">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B12536">
      <w:pPr>
        <w:tabs>
          <w:tab w:val="clear" w:pos="567"/>
        </w:tabs>
        <w:spacing w:line="240" w:lineRule="auto"/>
        <w:jc w:val="both"/>
        <w:rPr>
          <w:szCs w:val="22"/>
        </w:rPr>
      </w:pPr>
    </w:p>
    <w:p w14:paraId="20EEC1FE" w14:textId="77777777" w:rsidR="00667A92" w:rsidRPr="00B12536" w:rsidRDefault="00667A92" w:rsidP="00B12536">
      <w:pPr>
        <w:jc w:val="both"/>
        <w:rPr>
          <w:szCs w:val="22"/>
        </w:rPr>
      </w:pPr>
      <w:r w:rsidRPr="00B12536">
        <w:rPr>
          <w:szCs w:val="22"/>
        </w:rPr>
        <w:t>V/NRP/15/0018</w:t>
      </w:r>
    </w:p>
    <w:p w14:paraId="59B10145" w14:textId="77777777" w:rsidR="00667A92" w:rsidRDefault="00667A92" w:rsidP="00B12536">
      <w:pPr>
        <w:jc w:val="both"/>
        <w:rPr>
          <w:szCs w:val="22"/>
          <w:u w:val="single"/>
        </w:rPr>
      </w:pPr>
    </w:p>
    <w:p w14:paraId="0745EF0D" w14:textId="209A4760" w:rsidR="00F01C3B" w:rsidRPr="00820B1A" w:rsidRDefault="00F01C3B" w:rsidP="00B12536">
      <w:pPr>
        <w:jc w:val="both"/>
        <w:rPr>
          <w:szCs w:val="22"/>
          <w:u w:val="single"/>
        </w:rPr>
      </w:pPr>
      <w:r w:rsidRPr="00820B1A">
        <w:rPr>
          <w:szCs w:val="22"/>
          <w:u w:val="single"/>
        </w:rPr>
        <w:t>Iepakojuma lielumi:</w:t>
      </w:r>
    </w:p>
    <w:p w14:paraId="20F088C9" w14:textId="7D8E9485" w:rsidR="00F01C3B" w:rsidRPr="00233C92" w:rsidRDefault="00F01C3B" w:rsidP="00B12536">
      <w:pPr>
        <w:spacing w:line="240" w:lineRule="auto"/>
        <w:jc w:val="both"/>
      </w:pPr>
      <w:r w:rsidRPr="00233C92">
        <w:t>Kartona kastīte ar 4 “</w:t>
      </w:r>
      <w:r w:rsidRPr="00233C92">
        <w:rPr>
          <w:i/>
        </w:rPr>
        <w:t>Twinsert</w:t>
      </w:r>
      <w:r w:rsidRPr="00233C92">
        <w:t xml:space="preserve">” injektoriem un </w:t>
      </w:r>
      <w:r w:rsidR="00233C92" w:rsidRPr="00B12536">
        <w:t xml:space="preserve">4 </w:t>
      </w:r>
      <w:r w:rsidRPr="00233C92">
        <w:t>tīrīšanas salvetēm</w:t>
      </w:r>
      <w:r w:rsidR="00FE0DC3">
        <w:t>.</w:t>
      </w:r>
    </w:p>
    <w:p w14:paraId="46BC504D" w14:textId="62B7ED79" w:rsidR="00F01C3B" w:rsidRDefault="00F01C3B" w:rsidP="00B12536">
      <w:pPr>
        <w:spacing w:line="240" w:lineRule="auto"/>
        <w:jc w:val="both"/>
      </w:pPr>
      <w:r w:rsidRPr="00233C92">
        <w:t>Kartona kastīte ar 20 “</w:t>
      </w:r>
      <w:r w:rsidRPr="00233C92">
        <w:rPr>
          <w:i/>
        </w:rPr>
        <w:t>Twinsert</w:t>
      </w:r>
      <w:r w:rsidRPr="00233C92">
        <w:t xml:space="preserve">” injektoriem un </w:t>
      </w:r>
      <w:r w:rsidR="00233C92" w:rsidRPr="00B12536">
        <w:t xml:space="preserve">20 </w:t>
      </w:r>
      <w:r w:rsidRPr="00233C92">
        <w:t>tīrīšanas salvetēm</w:t>
      </w:r>
      <w:r w:rsidR="00FE0DC3">
        <w:t>.</w:t>
      </w:r>
    </w:p>
    <w:p w14:paraId="1B40E02A" w14:textId="77777777" w:rsidR="0072182F" w:rsidRDefault="0072182F" w:rsidP="00B12536">
      <w:pPr>
        <w:tabs>
          <w:tab w:val="clear" w:pos="567"/>
        </w:tabs>
        <w:spacing w:line="240" w:lineRule="auto"/>
        <w:jc w:val="both"/>
      </w:pPr>
    </w:p>
    <w:p w14:paraId="0A217586" w14:textId="05474C25" w:rsidR="0072182F" w:rsidRDefault="0072182F" w:rsidP="00B12536">
      <w:pPr>
        <w:tabs>
          <w:tab w:val="clear" w:pos="567"/>
        </w:tabs>
        <w:spacing w:line="240" w:lineRule="auto"/>
        <w:jc w:val="both"/>
      </w:pPr>
      <w:r w:rsidRPr="004A7CA7">
        <w:t>Ne visi iepakojuma lielumi var tikt izplatīti</w:t>
      </w:r>
      <w:r w:rsidRPr="00E57A7D">
        <w:t>.</w:t>
      </w:r>
    </w:p>
    <w:p w14:paraId="5D18DE5E" w14:textId="77777777" w:rsidR="00667A92" w:rsidRPr="00E57A7D" w:rsidRDefault="00667A92" w:rsidP="00B12536">
      <w:pPr>
        <w:tabs>
          <w:tab w:val="clear" w:pos="567"/>
        </w:tabs>
        <w:spacing w:line="240" w:lineRule="auto"/>
        <w:jc w:val="both"/>
        <w:rPr>
          <w:szCs w:val="22"/>
        </w:rPr>
      </w:pPr>
    </w:p>
    <w:p w14:paraId="500F5BBA" w14:textId="77777777" w:rsidR="00DB468A" w:rsidRPr="00E57A7D" w:rsidRDefault="00DB468A" w:rsidP="00B12536">
      <w:pPr>
        <w:tabs>
          <w:tab w:val="clear" w:pos="567"/>
        </w:tabs>
        <w:spacing w:line="240" w:lineRule="auto"/>
        <w:jc w:val="both"/>
        <w:rPr>
          <w:szCs w:val="22"/>
        </w:rPr>
      </w:pPr>
    </w:p>
    <w:p w14:paraId="783ED1EC" w14:textId="77777777" w:rsidR="00C114FF" w:rsidRPr="00E57A7D" w:rsidRDefault="006C78AB" w:rsidP="00B12536">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B12536">
      <w:pPr>
        <w:tabs>
          <w:tab w:val="clear" w:pos="567"/>
        </w:tabs>
        <w:spacing w:line="240" w:lineRule="auto"/>
        <w:jc w:val="both"/>
        <w:rPr>
          <w:szCs w:val="22"/>
        </w:rPr>
      </w:pPr>
    </w:p>
    <w:p w14:paraId="44643DA5" w14:textId="184457F0" w:rsidR="00996954" w:rsidRDefault="005B3E96" w:rsidP="00B12536">
      <w:pPr>
        <w:jc w:val="both"/>
      </w:pPr>
      <w:r>
        <w:t>0</w:t>
      </w:r>
      <w:r w:rsidR="00AE3CF5">
        <w:t>6</w:t>
      </w:r>
      <w:r w:rsidR="00996954" w:rsidRPr="00E57A7D">
        <w:t>/</w:t>
      </w:r>
      <w:r>
        <w:t>2026</w:t>
      </w:r>
    </w:p>
    <w:p w14:paraId="79310DC8" w14:textId="77777777" w:rsidR="00996954" w:rsidRPr="00E57A7D" w:rsidRDefault="00996954" w:rsidP="00B12536">
      <w:pPr>
        <w:jc w:val="both"/>
        <w:rPr>
          <w:szCs w:val="22"/>
        </w:rPr>
      </w:pPr>
    </w:p>
    <w:p w14:paraId="4930783B" w14:textId="77777777" w:rsidR="00156762" w:rsidRPr="00E57A7D" w:rsidRDefault="00156762" w:rsidP="00B12536">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21" w:history="1">
        <w:r w:rsidRPr="000569A3">
          <w:rPr>
            <w:rStyle w:val="Hyperlink"/>
          </w:rPr>
          <w:t>https://medicines.health.europa.eu/veterinary</w:t>
        </w:r>
      </w:hyperlink>
      <w:r>
        <w:t>)</w:t>
      </w:r>
      <w:r w:rsidRPr="00E57A7D">
        <w:t>.</w:t>
      </w:r>
    </w:p>
    <w:p w14:paraId="023540F8" w14:textId="77777777" w:rsidR="006C77F2" w:rsidRDefault="006C77F2" w:rsidP="00B12536">
      <w:pPr>
        <w:tabs>
          <w:tab w:val="clear" w:pos="567"/>
        </w:tabs>
        <w:spacing w:line="240" w:lineRule="auto"/>
        <w:jc w:val="both"/>
        <w:rPr>
          <w:szCs w:val="22"/>
        </w:rPr>
      </w:pPr>
    </w:p>
    <w:p w14:paraId="15B182AF" w14:textId="77777777" w:rsidR="00346974" w:rsidRPr="00E57A7D" w:rsidRDefault="00346974" w:rsidP="00B12536">
      <w:pPr>
        <w:tabs>
          <w:tab w:val="clear" w:pos="567"/>
        </w:tabs>
        <w:spacing w:line="240" w:lineRule="auto"/>
        <w:jc w:val="both"/>
        <w:rPr>
          <w:szCs w:val="22"/>
        </w:rPr>
      </w:pPr>
    </w:p>
    <w:p w14:paraId="27337977" w14:textId="71956F3F" w:rsidR="00DB468A" w:rsidRPr="00E57A7D" w:rsidRDefault="006C78AB" w:rsidP="00B12536">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AF240C8" w14:textId="77777777" w:rsidR="00FE4061" w:rsidRPr="00931389" w:rsidRDefault="00FE4061" w:rsidP="00B12536">
      <w:pPr>
        <w:spacing w:line="240" w:lineRule="auto"/>
        <w:jc w:val="both"/>
        <w:rPr>
          <w:b/>
        </w:rPr>
      </w:pPr>
      <w:r w:rsidRPr="00931389">
        <w:rPr>
          <w:b/>
        </w:rPr>
        <w:tab/>
      </w:r>
    </w:p>
    <w:p w14:paraId="3AAC405A" w14:textId="392B434F" w:rsidR="00FE4061" w:rsidRPr="00B0602A" w:rsidRDefault="00156762" w:rsidP="00B12536">
      <w:pPr>
        <w:ind w:left="1440" w:hanging="1440"/>
        <w:jc w:val="both"/>
        <w:rPr>
          <w:iCs/>
        </w:rPr>
      </w:pPr>
      <w:r>
        <w:rPr>
          <w:u w:val="single"/>
        </w:rPr>
        <w:t>Tirdzniecības atļaujas turētājs</w:t>
      </w:r>
      <w:r w:rsidR="00FE4061" w:rsidRPr="00B0602A">
        <w:rPr>
          <w:u w:val="single"/>
        </w:rPr>
        <w:t xml:space="preserve"> un par sērijas izlaidi atbildīgais ražotājs:</w:t>
      </w:r>
      <w:r w:rsidR="00FE4061" w:rsidRPr="00B0602A">
        <w:t xml:space="preserve">         </w:t>
      </w:r>
    </w:p>
    <w:p w14:paraId="7D2D94BC" w14:textId="77777777" w:rsidR="00FE4061" w:rsidRPr="00B0602A" w:rsidRDefault="00FE4061" w:rsidP="00B12536">
      <w:pPr>
        <w:ind w:left="1440" w:hanging="1440"/>
        <w:jc w:val="both"/>
        <w:rPr>
          <w:iCs/>
        </w:rPr>
      </w:pPr>
      <w:r w:rsidRPr="00B0602A">
        <w:rPr>
          <w:iCs/>
        </w:rPr>
        <w:t>FATRO S.p.A.</w:t>
      </w:r>
    </w:p>
    <w:p w14:paraId="58AFDA8B" w14:textId="77777777" w:rsidR="00FE4061" w:rsidRPr="00B0602A" w:rsidRDefault="00FE4061" w:rsidP="00B12536">
      <w:pPr>
        <w:ind w:left="1440" w:hanging="1440"/>
        <w:jc w:val="both"/>
        <w:rPr>
          <w:iCs/>
        </w:rPr>
      </w:pPr>
      <w:r w:rsidRPr="00B0602A">
        <w:rPr>
          <w:iCs/>
        </w:rPr>
        <w:t>Via Emilia, 285</w:t>
      </w:r>
    </w:p>
    <w:p w14:paraId="15756F27" w14:textId="4082CB24" w:rsidR="00FE4061" w:rsidRPr="00B0602A" w:rsidRDefault="00FE4061" w:rsidP="00B12536">
      <w:pPr>
        <w:ind w:left="1440" w:hanging="1440"/>
        <w:jc w:val="both"/>
        <w:rPr>
          <w:iCs/>
        </w:rPr>
      </w:pPr>
      <w:r w:rsidRPr="00B0602A">
        <w:rPr>
          <w:iCs/>
        </w:rPr>
        <w:t>40064 Ozzano dell’Emilia</w:t>
      </w:r>
      <w:r w:rsidR="00E8263F">
        <w:rPr>
          <w:iCs/>
        </w:rPr>
        <w:t xml:space="preserve"> (</w:t>
      </w:r>
      <w:r w:rsidRPr="00B0602A">
        <w:rPr>
          <w:iCs/>
        </w:rPr>
        <w:t>Bologna</w:t>
      </w:r>
      <w:r w:rsidR="00E8263F">
        <w:rPr>
          <w:iCs/>
        </w:rPr>
        <w:t>)</w:t>
      </w:r>
    </w:p>
    <w:p w14:paraId="5535F69F" w14:textId="77777777" w:rsidR="00FE4061" w:rsidRPr="00B0602A" w:rsidRDefault="00FE4061" w:rsidP="00B12536">
      <w:pPr>
        <w:ind w:left="1440" w:hanging="1440"/>
        <w:jc w:val="both"/>
        <w:rPr>
          <w:iCs/>
        </w:rPr>
      </w:pPr>
      <w:r w:rsidRPr="00B0602A">
        <w:rPr>
          <w:iCs/>
        </w:rPr>
        <w:t>Itālija</w:t>
      </w:r>
    </w:p>
    <w:p w14:paraId="0FBC915B" w14:textId="77777777" w:rsidR="00FE4061" w:rsidRDefault="00FE4061" w:rsidP="00B12536">
      <w:pPr>
        <w:tabs>
          <w:tab w:val="clear" w:pos="567"/>
        </w:tabs>
        <w:spacing w:line="240" w:lineRule="auto"/>
        <w:jc w:val="both"/>
        <w:rPr>
          <w:szCs w:val="22"/>
        </w:rPr>
      </w:pPr>
    </w:p>
    <w:p w14:paraId="0C4C1564" w14:textId="618F9C33" w:rsidR="00FE4061" w:rsidRPr="00E8263F" w:rsidRDefault="00156762" w:rsidP="00B12536">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5DDD627C" w14:textId="77777777" w:rsidR="00FE4061" w:rsidRPr="00B0602A" w:rsidRDefault="00FE4061" w:rsidP="00B12536">
      <w:pPr>
        <w:spacing w:line="240" w:lineRule="auto"/>
        <w:jc w:val="both"/>
        <w:rPr>
          <w:iCs/>
          <w:color w:val="000000"/>
        </w:rPr>
      </w:pPr>
      <w:r w:rsidRPr="00B0602A">
        <w:rPr>
          <w:iCs/>
          <w:color w:val="000000"/>
        </w:rPr>
        <w:t>SIA “Optim Vet”</w:t>
      </w:r>
    </w:p>
    <w:p w14:paraId="111821FD" w14:textId="77777777" w:rsidR="00FE4061" w:rsidRPr="00B0602A" w:rsidRDefault="00FE4061" w:rsidP="00B12536">
      <w:pPr>
        <w:spacing w:line="240" w:lineRule="auto"/>
        <w:jc w:val="both"/>
        <w:rPr>
          <w:iCs/>
          <w:color w:val="000000"/>
        </w:rPr>
      </w:pPr>
      <w:r w:rsidRPr="00B0602A">
        <w:rPr>
          <w:iCs/>
          <w:color w:val="000000"/>
        </w:rPr>
        <w:t>Mētru iela 6,</w:t>
      </w:r>
    </w:p>
    <w:p w14:paraId="65DCB2CF" w14:textId="77777777" w:rsidR="00FE4061" w:rsidRPr="00B0602A" w:rsidRDefault="00FE4061" w:rsidP="00B12536">
      <w:pPr>
        <w:spacing w:line="240" w:lineRule="auto"/>
        <w:jc w:val="both"/>
        <w:rPr>
          <w:iCs/>
          <w:color w:val="000000"/>
        </w:rPr>
      </w:pPr>
      <w:r w:rsidRPr="00B0602A">
        <w:rPr>
          <w:iCs/>
          <w:color w:val="000000"/>
        </w:rPr>
        <w:t>Grobiņa, Grobiņas novads, LV-3430</w:t>
      </w:r>
    </w:p>
    <w:p w14:paraId="5EC4AF7A" w14:textId="77777777" w:rsidR="00FE4061" w:rsidRDefault="00FE4061" w:rsidP="00B12536">
      <w:pPr>
        <w:spacing w:line="240" w:lineRule="auto"/>
        <w:jc w:val="both"/>
        <w:rPr>
          <w:iCs/>
          <w:color w:val="000000"/>
        </w:rPr>
      </w:pPr>
      <w:r w:rsidRPr="00B0602A">
        <w:rPr>
          <w:iCs/>
          <w:color w:val="000000"/>
        </w:rPr>
        <w:t>Latvija</w:t>
      </w:r>
    </w:p>
    <w:p w14:paraId="36E8FE2B" w14:textId="3DEC2D5F" w:rsidR="00156762" w:rsidRDefault="00346974" w:rsidP="00B12536">
      <w:pPr>
        <w:jc w:val="both"/>
        <w:rPr>
          <w:bCs/>
          <w:szCs w:val="22"/>
        </w:rPr>
      </w:pPr>
      <w:r>
        <w:rPr>
          <w:bCs/>
          <w:szCs w:val="22"/>
        </w:rPr>
        <w:t>Tel:</w:t>
      </w:r>
      <w:r w:rsidR="00E8263F" w:rsidRPr="009502C3">
        <w:rPr>
          <w:bCs/>
          <w:szCs w:val="22"/>
        </w:rPr>
        <w:t xml:space="preserve"> +371 294 065 15   </w:t>
      </w:r>
    </w:p>
    <w:p w14:paraId="6968774B" w14:textId="77777777" w:rsidR="00C05BB5" w:rsidRPr="00C05BB5" w:rsidRDefault="00C05BB5" w:rsidP="00B12536">
      <w:pPr>
        <w:jc w:val="both"/>
        <w:rPr>
          <w:bCs/>
          <w:szCs w:val="22"/>
        </w:rPr>
      </w:pPr>
    </w:p>
    <w:p w14:paraId="7C613AF0" w14:textId="0764E6CD" w:rsidR="00156762" w:rsidRPr="00B0602A" w:rsidRDefault="00156762" w:rsidP="00B12536">
      <w:pPr>
        <w:spacing w:line="240" w:lineRule="auto"/>
        <w:jc w:val="both"/>
        <w:rPr>
          <w:iCs/>
          <w:color w:val="000000"/>
        </w:rPr>
      </w:pPr>
      <w:r w:rsidRPr="00EB6820">
        <w:rPr>
          <w:iCs/>
          <w:color w:val="000000"/>
        </w:rPr>
        <w:t xml:space="preserve">Lai iegūtu papildu informāciju par šīm veterinārajām zālēm, lūdzam sazināties ar </w:t>
      </w:r>
      <w:r w:rsidR="00EE5C28">
        <w:rPr>
          <w:iCs/>
          <w:color w:val="000000"/>
        </w:rPr>
        <w:t>tirdzniecības atļaujas turētāja</w:t>
      </w:r>
      <w:r w:rsidRPr="00EB6820">
        <w:rPr>
          <w:iCs/>
          <w:color w:val="000000"/>
        </w:rPr>
        <w:t xml:space="preserve"> vietējo pārstāvi</w:t>
      </w:r>
      <w:r>
        <w:rPr>
          <w:iCs/>
          <w:color w:val="000000"/>
        </w:rPr>
        <w:t>.</w:t>
      </w:r>
    </w:p>
    <w:p w14:paraId="69BBCDAE" w14:textId="77777777" w:rsidR="00FE4061" w:rsidRDefault="00FE4061" w:rsidP="00B12536">
      <w:pPr>
        <w:tabs>
          <w:tab w:val="clear" w:pos="567"/>
        </w:tabs>
        <w:spacing w:line="240" w:lineRule="auto"/>
        <w:jc w:val="both"/>
        <w:rPr>
          <w:szCs w:val="22"/>
        </w:rPr>
      </w:pPr>
    </w:p>
    <w:p w14:paraId="0ADE5E63" w14:textId="77777777" w:rsidR="00346974" w:rsidRPr="00E57A7D" w:rsidRDefault="00346974" w:rsidP="00B12536">
      <w:pPr>
        <w:tabs>
          <w:tab w:val="clear" w:pos="567"/>
        </w:tabs>
        <w:spacing w:line="240" w:lineRule="auto"/>
        <w:jc w:val="both"/>
        <w:rPr>
          <w:szCs w:val="22"/>
        </w:rPr>
      </w:pPr>
    </w:p>
    <w:p w14:paraId="35CC9AE8" w14:textId="4857059D" w:rsidR="00BB2539" w:rsidRDefault="006C78AB" w:rsidP="00B12536">
      <w:pPr>
        <w:pStyle w:val="Style1"/>
        <w:jc w:val="both"/>
      </w:pPr>
      <w:r w:rsidRPr="00E57A7D">
        <w:rPr>
          <w:highlight w:val="lightGray"/>
        </w:rPr>
        <w:t>17.</w:t>
      </w:r>
      <w:r w:rsidRPr="00E57A7D">
        <w:tab/>
        <w:t>Cita informācija</w:t>
      </w:r>
    </w:p>
    <w:p w14:paraId="2295300E" w14:textId="77777777" w:rsidR="00FE4061" w:rsidRDefault="00FE4061" w:rsidP="00B12536">
      <w:pPr>
        <w:pStyle w:val="Style1"/>
        <w:jc w:val="both"/>
      </w:pPr>
    </w:p>
    <w:p w14:paraId="16587339" w14:textId="270608AB" w:rsidR="00FE4061" w:rsidRPr="00A867EC" w:rsidRDefault="00FE4061" w:rsidP="00B12536">
      <w:pPr>
        <w:spacing w:line="240" w:lineRule="auto"/>
        <w:jc w:val="both"/>
      </w:pPr>
      <w:r w:rsidRPr="00A867EC">
        <w:t>Linkomicīns ir antibiotika, kas pieder linkozamīdu grupa</w:t>
      </w:r>
      <w:r w:rsidR="00346974">
        <w:t>i</w:t>
      </w:r>
      <w:r w:rsidRPr="00A867EC">
        <w:t xml:space="preserve">. Darbības spektrs galvenokārt ietver pret linkomicīnu jutīgus grampozitīvus mikroorganismus, it īpaši stafilokokus un streptokokus, piemēram, </w:t>
      </w:r>
      <w:r w:rsidRPr="00A867EC">
        <w:rPr>
          <w:i/>
        </w:rPr>
        <w:t xml:space="preserve">Staphylococcus aureus, </w:t>
      </w:r>
      <w:r w:rsidRPr="00A867EC">
        <w:t xml:space="preserve">ieskaitot penicilināzi producējošus celmus, koagulāzes negatīvos stafilokokus (piemēram, </w:t>
      </w:r>
      <w:r w:rsidRPr="00A867EC">
        <w:rPr>
          <w:i/>
        </w:rPr>
        <w:t xml:space="preserve">Staphylococcus chromogenes </w:t>
      </w:r>
      <w:r w:rsidRPr="00A867EC">
        <w:t xml:space="preserve">un </w:t>
      </w:r>
      <w:r w:rsidRPr="00A867EC">
        <w:rPr>
          <w:i/>
        </w:rPr>
        <w:t>Staphylococcus epidermidis</w:t>
      </w:r>
      <w:r w:rsidRPr="00A867EC">
        <w:t xml:space="preserve">), </w:t>
      </w:r>
      <w:r w:rsidRPr="00A867EC">
        <w:rPr>
          <w:i/>
        </w:rPr>
        <w:t>Streptococcus agalactiae</w:t>
      </w:r>
      <w:r w:rsidRPr="00A867EC">
        <w:t xml:space="preserve">, </w:t>
      </w:r>
      <w:r w:rsidRPr="00A867EC">
        <w:rPr>
          <w:i/>
        </w:rPr>
        <w:t>Streptococcus dysgalactiae</w:t>
      </w:r>
      <w:r w:rsidRPr="00A867EC">
        <w:t xml:space="preserve"> un </w:t>
      </w:r>
      <w:r w:rsidRPr="00A867EC">
        <w:rPr>
          <w:i/>
        </w:rPr>
        <w:t>Streptococcus uberis</w:t>
      </w:r>
      <w:r w:rsidRPr="00A867EC">
        <w:t xml:space="preserve">. Linkomicīns ir aktīvs arī pret anaerobām baktērijām un mikoplazmām. </w:t>
      </w:r>
    </w:p>
    <w:p w14:paraId="5A4901CF" w14:textId="77777777" w:rsidR="00FE4061" w:rsidRPr="00B0602A" w:rsidRDefault="00FE4061" w:rsidP="00B12536">
      <w:pPr>
        <w:spacing w:line="240" w:lineRule="auto"/>
        <w:jc w:val="both"/>
      </w:pPr>
      <w:r w:rsidRPr="00A867EC">
        <w:t>Linkomicīns saistās ar baktēriju ribosomu 50S subvienību, inhibējot proteīna sintēzi šūnā. Tiek uzskatīts, ka tā ir bakteriostatiska antibiotika.</w:t>
      </w:r>
    </w:p>
    <w:p w14:paraId="3DD75391" w14:textId="77777777" w:rsidR="00FE4061" w:rsidRPr="00B0602A" w:rsidRDefault="00FE4061" w:rsidP="00B12536">
      <w:pPr>
        <w:spacing w:line="240" w:lineRule="auto"/>
        <w:jc w:val="both"/>
      </w:pPr>
      <w:r w:rsidRPr="00B0602A">
        <w:lastRenderedPageBreak/>
        <w:t>Minimālā inhibējošā koncentrācija attiecībā pret stafilokokiem un streptokokiem, kas izolēti no govju mastīta, ir 0,25–2 μg/ml.</w:t>
      </w:r>
    </w:p>
    <w:p w14:paraId="7283CDFB" w14:textId="77777777" w:rsidR="000340D0" w:rsidRDefault="000340D0" w:rsidP="00B12536">
      <w:pPr>
        <w:spacing w:line="240" w:lineRule="auto"/>
        <w:jc w:val="both"/>
      </w:pPr>
    </w:p>
    <w:p w14:paraId="08ADB4B3" w14:textId="239DA9B2" w:rsidR="00FE4061" w:rsidRPr="00B0602A" w:rsidRDefault="00FE4061" w:rsidP="00B12536">
      <w:pPr>
        <w:spacing w:line="240" w:lineRule="auto"/>
        <w:jc w:val="both"/>
      </w:pPr>
      <w:r w:rsidRPr="00B0602A">
        <w:t>Pēc ievadīšanas tesmenī vidējā linkomicīna koncentrācija pienā 12, 24, 36 un 48 stundas pēc pēdējās ārstēšanas ir attiecīgi 94,6±25,4 µg/ml, 8,5±3,8 µg/ml, 1,3±0,6 µg/ml un 0,5±0,3 µg/ml. Linkomicīna uzsūkšanās tesmeņa audos ir nenozīmīga.</w:t>
      </w:r>
    </w:p>
    <w:p w14:paraId="0CEB4861" w14:textId="77777777" w:rsidR="00FE4061" w:rsidRPr="00E57A7D" w:rsidRDefault="00FE4061" w:rsidP="00B12536">
      <w:pPr>
        <w:pStyle w:val="Style1"/>
        <w:jc w:val="both"/>
      </w:pPr>
    </w:p>
    <w:p w14:paraId="055F98E4" w14:textId="77777777" w:rsidR="005F346D" w:rsidRPr="00E57A7D" w:rsidRDefault="005F346D" w:rsidP="00B12536">
      <w:pPr>
        <w:tabs>
          <w:tab w:val="clear" w:pos="567"/>
        </w:tabs>
        <w:spacing w:line="240" w:lineRule="auto"/>
        <w:jc w:val="both"/>
        <w:rPr>
          <w:szCs w:val="22"/>
        </w:rPr>
      </w:pPr>
    </w:p>
    <w:sectPr w:rsidR="005F346D" w:rsidRPr="00E57A7D" w:rsidSect="003837F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E3214" w14:textId="77777777" w:rsidR="00F82D0F" w:rsidRDefault="00F82D0F">
      <w:pPr>
        <w:spacing w:line="240" w:lineRule="auto"/>
      </w:pPr>
      <w:r>
        <w:separator/>
      </w:r>
    </w:p>
  </w:endnote>
  <w:endnote w:type="continuationSeparator" w:id="0">
    <w:p w14:paraId="26AAA497" w14:textId="77777777" w:rsidR="00F82D0F" w:rsidRDefault="00F82D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1468F50C" w:rsidR="007E166E" w:rsidRPr="00E57A7D" w:rsidRDefault="007E166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2355F1">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7E166E" w:rsidRPr="00E57A7D" w:rsidRDefault="007E166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6F2F3" w14:textId="77777777" w:rsidR="00F82D0F" w:rsidRDefault="00F82D0F">
      <w:pPr>
        <w:spacing w:line="240" w:lineRule="auto"/>
      </w:pPr>
      <w:r>
        <w:separator/>
      </w:r>
    </w:p>
  </w:footnote>
  <w:footnote w:type="continuationSeparator" w:id="0">
    <w:p w14:paraId="51301C5A" w14:textId="77777777" w:rsidR="00F82D0F" w:rsidRDefault="00F82D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3F222A56"/>
    <w:multiLevelType w:val="hybridMultilevel"/>
    <w:tmpl w:val="573AD01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46276727">
    <w:abstractNumId w:val="0"/>
    <w:lvlOverride w:ilvl="0">
      <w:lvl w:ilvl="0">
        <w:start w:val="1"/>
        <w:numFmt w:val="bullet"/>
        <w:lvlText w:val="-"/>
        <w:legacy w:legacy="1" w:legacySpace="0" w:legacyIndent="360"/>
        <w:lvlJc w:val="left"/>
        <w:pPr>
          <w:ind w:left="360" w:hanging="360"/>
        </w:pPr>
      </w:lvl>
    </w:lvlOverride>
  </w:num>
  <w:num w:numId="2" w16cid:durableId="117083053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50334419">
    <w:abstractNumId w:val="34"/>
  </w:num>
  <w:num w:numId="4" w16cid:durableId="13313441">
    <w:abstractNumId w:val="33"/>
  </w:num>
  <w:num w:numId="5" w16cid:durableId="135996144">
    <w:abstractNumId w:val="13"/>
  </w:num>
  <w:num w:numId="6" w16cid:durableId="1279796208">
    <w:abstractNumId w:val="25"/>
  </w:num>
  <w:num w:numId="7" w16cid:durableId="199897255">
    <w:abstractNumId w:val="20"/>
  </w:num>
  <w:num w:numId="8" w16cid:durableId="1512377235">
    <w:abstractNumId w:val="9"/>
  </w:num>
  <w:num w:numId="9" w16cid:durableId="111242559">
    <w:abstractNumId w:val="31"/>
  </w:num>
  <w:num w:numId="10" w16cid:durableId="428309511">
    <w:abstractNumId w:val="32"/>
  </w:num>
  <w:num w:numId="11" w16cid:durableId="198662384">
    <w:abstractNumId w:val="15"/>
  </w:num>
  <w:num w:numId="12" w16cid:durableId="948972939">
    <w:abstractNumId w:val="14"/>
  </w:num>
  <w:num w:numId="13" w16cid:durableId="735475842">
    <w:abstractNumId w:val="3"/>
  </w:num>
  <w:num w:numId="14" w16cid:durableId="1419400135">
    <w:abstractNumId w:val="30"/>
  </w:num>
  <w:num w:numId="15" w16cid:durableId="364527246">
    <w:abstractNumId w:val="19"/>
  </w:num>
  <w:num w:numId="16" w16cid:durableId="1035472446">
    <w:abstractNumId w:val="35"/>
  </w:num>
  <w:num w:numId="17" w16cid:durableId="691688291">
    <w:abstractNumId w:val="10"/>
  </w:num>
  <w:num w:numId="18" w16cid:durableId="1178151534">
    <w:abstractNumId w:val="1"/>
  </w:num>
  <w:num w:numId="19" w16cid:durableId="1697850865">
    <w:abstractNumId w:val="16"/>
  </w:num>
  <w:num w:numId="20" w16cid:durableId="1156796362">
    <w:abstractNumId w:val="4"/>
  </w:num>
  <w:num w:numId="21" w16cid:durableId="1418091912">
    <w:abstractNumId w:val="8"/>
  </w:num>
  <w:num w:numId="22" w16cid:durableId="1220022539">
    <w:abstractNumId w:val="27"/>
  </w:num>
  <w:num w:numId="23" w16cid:durableId="267782274">
    <w:abstractNumId w:val="36"/>
  </w:num>
  <w:num w:numId="24" w16cid:durableId="43793560">
    <w:abstractNumId w:val="22"/>
  </w:num>
  <w:num w:numId="25" w16cid:durableId="1978992913">
    <w:abstractNumId w:val="11"/>
  </w:num>
  <w:num w:numId="26" w16cid:durableId="1651396468">
    <w:abstractNumId w:val="12"/>
  </w:num>
  <w:num w:numId="27" w16cid:durableId="1226070064">
    <w:abstractNumId w:val="6"/>
  </w:num>
  <w:num w:numId="28" w16cid:durableId="2073695200">
    <w:abstractNumId w:val="7"/>
  </w:num>
  <w:num w:numId="29" w16cid:durableId="1563635067">
    <w:abstractNumId w:val="23"/>
  </w:num>
  <w:num w:numId="30" w16cid:durableId="387339067">
    <w:abstractNumId w:val="38"/>
  </w:num>
  <w:num w:numId="31" w16cid:durableId="1750886042">
    <w:abstractNumId w:val="39"/>
  </w:num>
  <w:num w:numId="32" w16cid:durableId="1712727590">
    <w:abstractNumId w:val="21"/>
  </w:num>
  <w:num w:numId="33" w16cid:durableId="666901353">
    <w:abstractNumId w:val="29"/>
  </w:num>
  <w:num w:numId="34" w16cid:durableId="1289118801">
    <w:abstractNumId w:val="24"/>
  </w:num>
  <w:num w:numId="35" w16cid:durableId="149833491">
    <w:abstractNumId w:val="2"/>
  </w:num>
  <w:num w:numId="36" w16cid:durableId="1699812267">
    <w:abstractNumId w:val="5"/>
  </w:num>
  <w:num w:numId="37" w16cid:durableId="1668286655">
    <w:abstractNumId w:val="26"/>
  </w:num>
  <w:num w:numId="38" w16cid:durableId="496117645">
    <w:abstractNumId w:val="17"/>
  </w:num>
  <w:num w:numId="39" w16cid:durableId="256444888">
    <w:abstractNumId w:val="37"/>
  </w:num>
  <w:num w:numId="40" w16cid:durableId="1776056736">
    <w:abstractNumId w:val="28"/>
  </w:num>
  <w:num w:numId="41" w16cid:durableId="14874762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32580"/>
    <w:rsid w:val="000340D0"/>
    <w:rsid w:val="00036C50"/>
    <w:rsid w:val="00042C59"/>
    <w:rsid w:val="00052D2B"/>
    <w:rsid w:val="00054F55"/>
    <w:rsid w:val="000550FE"/>
    <w:rsid w:val="000569A3"/>
    <w:rsid w:val="00057044"/>
    <w:rsid w:val="00062945"/>
    <w:rsid w:val="00073E81"/>
    <w:rsid w:val="0007630A"/>
    <w:rsid w:val="000777B7"/>
    <w:rsid w:val="00080453"/>
    <w:rsid w:val="00080978"/>
    <w:rsid w:val="0008169A"/>
    <w:rsid w:val="00082200"/>
    <w:rsid w:val="00084379"/>
    <w:rsid w:val="000860CE"/>
    <w:rsid w:val="00092A37"/>
    <w:rsid w:val="000938A6"/>
    <w:rsid w:val="00096E78"/>
    <w:rsid w:val="00097C1E"/>
    <w:rsid w:val="000A1DF5"/>
    <w:rsid w:val="000A687B"/>
    <w:rsid w:val="000B309D"/>
    <w:rsid w:val="000B46FB"/>
    <w:rsid w:val="000B7873"/>
    <w:rsid w:val="000C02A1"/>
    <w:rsid w:val="000C0636"/>
    <w:rsid w:val="000C1D4F"/>
    <w:rsid w:val="000C2C40"/>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0A5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0BC0"/>
    <w:rsid w:val="00156762"/>
    <w:rsid w:val="00156EDF"/>
    <w:rsid w:val="0016367C"/>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3EE2"/>
    <w:rsid w:val="001C5288"/>
    <w:rsid w:val="001C52C0"/>
    <w:rsid w:val="001C5864"/>
    <w:rsid w:val="001C5B03"/>
    <w:rsid w:val="001D4CE4"/>
    <w:rsid w:val="001D6D96"/>
    <w:rsid w:val="001E53C7"/>
    <w:rsid w:val="001E5621"/>
    <w:rsid w:val="001F3239"/>
    <w:rsid w:val="001F3EF9"/>
    <w:rsid w:val="001F3FC8"/>
    <w:rsid w:val="001F473A"/>
    <w:rsid w:val="001F512E"/>
    <w:rsid w:val="001F627D"/>
    <w:rsid w:val="001F6622"/>
    <w:rsid w:val="00200EFE"/>
    <w:rsid w:val="00200F1F"/>
    <w:rsid w:val="0020126C"/>
    <w:rsid w:val="002013C5"/>
    <w:rsid w:val="002066EC"/>
    <w:rsid w:val="002074C0"/>
    <w:rsid w:val="002100FC"/>
    <w:rsid w:val="00211983"/>
    <w:rsid w:val="00211A90"/>
    <w:rsid w:val="00213313"/>
    <w:rsid w:val="00213890"/>
    <w:rsid w:val="00214E52"/>
    <w:rsid w:val="00216FE2"/>
    <w:rsid w:val="002207C0"/>
    <w:rsid w:val="0022153D"/>
    <w:rsid w:val="0022380D"/>
    <w:rsid w:val="00224B93"/>
    <w:rsid w:val="002262A4"/>
    <w:rsid w:val="00233C92"/>
    <w:rsid w:val="002355F1"/>
    <w:rsid w:val="0023676E"/>
    <w:rsid w:val="002414B6"/>
    <w:rsid w:val="002422EB"/>
    <w:rsid w:val="00242397"/>
    <w:rsid w:val="00246F13"/>
    <w:rsid w:val="00247A48"/>
    <w:rsid w:val="00250DD1"/>
    <w:rsid w:val="00251183"/>
    <w:rsid w:val="00251689"/>
    <w:rsid w:val="0025267C"/>
    <w:rsid w:val="00253102"/>
    <w:rsid w:val="00253B6B"/>
    <w:rsid w:val="00263C1F"/>
    <w:rsid w:val="00265656"/>
    <w:rsid w:val="002657F4"/>
    <w:rsid w:val="00265E77"/>
    <w:rsid w:val="00266155"/>
    <w:rsid w:val="002714E1"/>
    <w:rsid w:val="0027270B"/>
    <w:rsid w:val="002727FD"/>
    <w:rsid w:val="00274D17"/>
    <w:rsid w:val="002758FF"/>
    <w:rsid w:val="00282E7B"/>
    <w:rsid w:val="0028349A"/>
    <w:rsid w:val="002838C8"/>
    <w:rsid w:val="002869EA"/>
    <w:rsid w:val="00290805"/>
    <w:rsid w:val="00290C2A"/>
    <w:rsid w:val="002931DD"/>
    <w:rsid w:val="00295140"/>
    <w:rsid w:val="0029740B"/>
    <w:rsid w:val="00297B2C"/>
    <w:rsid w:val="002A0E7C"/>
    <w:rsid w:val="002A21ED"/>
    <w:rsid w:val="002A347C"/>
    <w:rsid w:val="002A3C6D"/>
    <w:rsid w:val="002A3F88"/>
    <w:rsid w:val="002A710D"/>
    <w:rsid w:val="002B0F11"/>
    <w:rsid w:val="002B2BB1"/>
    <w:rsid w:val="002B2E17"/>
    <w:rsid w:val="002B6560"/>
    <w:rsid w:val="002B6C0D"/>
    <w:rsid w:val="002C1C9F"/>
    <w:rsid w:val="002C3EBE"/>
    <w:rsid w:val="002C4565"/>
    <w:rsid w:val="002C55FF"/>
    <w:rsid w:val="002C592B"/>
    <w:rsid w:val="002D300D"/>
    <w:rsid w:val="002D4A57"/>
    <w:rsid w:val="002E0ADE"/>
    <w:rsid w:val="002E0CD4"/>
    <w:rsid w:val="002E1853"/>
    <w:rsid w:val="002E245A"/>
    <w:rsid w:val="002E3A90"/>
    <w:rsid w:val="002E46CC"/>
    <w:rsid w:val="002E4F48"/>
    <w:rsid w:val="002E5177"/>
    <w:rsid w:val="002E56B6"/>
    <w:rsid w:val="002E62CB"/>
    <w:rsid w:val="002E6A6F"/>
    <w:rsid w:val="002E6DF1"/>
    <w:rsid w:val="002E6ED9"/>
    <w:rsid w:val="002F0957"/>
    <w:rsid w:val="002F41AD"/>
    <w:rsid w:val="002F43F6"/>
    <w:rsid w:val="002F6753"/>
    <w:rsid w:val="002F6DAA"/>
    <w:rsid w:val="002F71D5"/>
    <w:rsid w:val="003020BB"/>
    <w:rsid w:val="00302266"/>
    <w:rsid w:val="00303E26"/>
    <w:rsid w:val="00304393"/>
    <w:rsid w:val="00305AB2"/>
    <w:rsid w:val="0031032B"/>
    <w:rsid w:val="00312523"/>
    <w:rsid w:val="00316E87"/>
    <w:rsid w:val="003174F6"/>
    <w:rsid w:val="0032453E"/>
    <w:rsid w:val="00325053"/>
    <w:rsid w:val="003256AC"/>
    <w:rsid w:val="0033129D"/>
    <w:rsid w:val="003320ED"/>
    <w:rsid w:val="00332DE8"/>
    <w:rsid w:val="0033480E"/>
    <w:rsid w:val="00337123"/>
    <w:rsid w:val="00341866"/>
    <w:rsid w:val="00342400"/>
    <w:rsid w:val="00342C0C"/>
    <w:rsid w:val="00342DBD"/>
    <w:rsid w:val="00344F7B"/>
    <w:rsid w:val="00346974"/>
    <w:rsid w:val="003535E0"/>
    <w:rsid w:val="003543AC"/>
    <w:rsid w:val="00355D02"/>
    <w:rsid w:val="00361669"/>
    <w:rsid w:val="00366F56"/>
    <w:rsid w:val="003737C8"/>
    <w:rsid w:val="0037589D"/>
    <w:rsid w:val="00376BB1"/>
    <w:rsid w:val="00377E23"/>
    <w:rsid w:val="0038101E"/>
    <w:rsid w:val="0038133F"/>
    <w:rsid w:val="0038277C"/>
    <w:rsid w:val="003837F1"/>
    <w:rsid w:val="003841FC"/>
    <w:rsid w:val="003847A1"/>
    <w:rsid w:val="00385347"/>
    <w:rsid w:val="0038638B"/>
    <w:rsid w:val="003909E0"/>
    <w:rsid w:val="00393E09"/>
    <w:rsid w:val="00395B15"/>
    <w:rsid w:val="00396026"/>
    <w:rsid w:val="003A0B64"/>
    <w:rsid w:val="003A30C8"/>
    <w:rsid w:val="003A31B9"/>
    <w:rsid w:val="003A3E2F"/>
    <w:rsid w:val="003A551B"/>
    <w:rsid w:val="003A6CCB"/>
    <w:rsid w:val="003B10C4"/>
    <w:rsid w:val="003B4194"/>
    <w:rsid w:val="003B48EB"/>
    <w:rsid w:val="003B5CD1"/>
    <w:rsid w:val="003C040C"/>
    <w:rsid w:val="003C1F52"/>
    <w:rsid w:val="003C33FF"/>
    <w:rsid w:val="003C478D"/>
    <w:rsid w:val="003C4F6F"/>
    <w:rsid w:val="003C53F9"/>
    <w:rsid w:val="003C64A5"/>
    <w:rsid w:val="003D03CC"/>
    <w:rsid w:val="003D1199"/>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13A0"/>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22B3"/>
    <w:rsid w:val="00453E1D"/>
    <w:rsid w:val="00454589"/>
    <w:rsid w:val="00456ED0"/>
    <w:rsid w:val="00457155"/>
    <w:rsid w:val="00457550"/>
    <w:rsid w:val="00457B74"/>
    <w:rsid w:val="00461B2A"/>
    <w:rsid w:val="004620A4"/>
    <w:rsid w:val="00463F80"/>
    <w:rsid w:val="004653AB"/>
    <w:rsid w:val="00470294"/>
    <w:rsid w:val="00470859"/>
    <w:rsid w:val="00471EBE"/>
    <w:rsid w:val="00474C50"/>
    <w:rsid w:val="004771F9"/>
    <w:rsid w:val="00484315"/>
    <w:rsid w:val="00484539"/>
    <w:rsid w:val="00486006"/>
    <w:rsid w:val="00486BAD"/>
    <w:rsid w:val="00486BBE"/>
    <w:rsid w:val="00486D37"/>
    <w:rsid w:val="00487123"/>
    <w:rsid w:val="00490BF3"/>
    <w:rsid w:val="00495A75"/>
    <w:rsid w:val="00495CAE"/>
    <w:rsid w:val="00496E34"/>
    <w:rsid w:val="0049766C"/>
    <w:rsid w:val="004A0652"/>
    <w:rsid w:val="004A0C58"/>
    <w:rsid w:val="004A1BD5"/>
    <w:rsid w:val="004A61E1"/>
    <w:rsid w:val="004A7C11"/>
    <w:rsid w:val="004A7CA7"/>
    <w:rsid w:val="004B1A75"/>
    <w:rsid w:val="004B2344"/>
    <w:rsid w:val="004B315D"/>
    <w:rsid w:val="004B55F3"/>
    <w:rsid w:val="004B5797"/>
    <w:rsid w:val="004B5DDC"/>
    <w:rsid w:val="004B6FBB"/>
    <w:rsid w:val="004B798E"/>
    <w:rsid w:val="004C2ABD"/>
    <w:rsid w:val="004C53A8"/>
    <w:rsid w:val="004C5F62"/>
    <w:rsid w:val="004C6BF1"/>
    <w:rsid w:val="004C6D53"/>
    <w:rsid w:val="004D3E58"/>
    <w:rsid w:val="004D6746"/>
    <w:rsid w:val="004D7139"/>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000"/>
    <w:rsid w:val="00506AAE"/>
    <w:rsid w:val="00517756"/>
    <w:rsid w:val="005202C6"/>
    <w:rsid w:val="0052309E"/>
    <w:rsid w:val="00523C53"/>
    <w:rsid w:val="005266FD"/>
    <w:rsid w:val="00527B8F"/>
    <w:rsid w:val="0054134B"/>
    <w:rsid w:val="00542012"/>
    <w:rsid w:val="00542F4D"/>
    <w:rsid w:val="00543DF5"/>
    <w:rsid w:val="005441F4"/>
    <w:rsid w:val="00545A61"/>
    <w:rsid w:val="0055260D"/>
    <w:rsid w:val="00555422"/>
    <w:rsid w:val="005555A4"/>
    <w:rsid w:val="00555810"/>
    <w:rsid w:val="00557395"/>
    <w:rsid w:val="00560ACA"/>
    <w:rsid w:val="00562DCA"/>
    <w:rsid w:val="0056568F"/>
    <w:rsid w:val="0057436C"/>
    <w:rsid w:val="00575DE3"/>
    <w:rsid w:val="00582578"/>
    <w:rsid w:val="005854EC"/>
    <w:rsid w:val="005858E4"/>
    <w:rsid w:val="0058621D"/>
    <w:rsid w:val="00586BCF"/>
    <w:rsid w:val="00586BD3"/>
    <w:rsid w:val="00591504"/>
    <w:rsid w:val="005A10F8"/>
    <w:rsid w:val="005A4CBE"/>
    <w:rsid w:val="005A4FCE"/>
    <w:rsid w:val="005A50E7"/>
    <w:rsid w:val="005B04A8"/>
    <w:rsid w:val="005B0F20"/>
    <w:rsid w:val="005B1FD0"/>
    <w:rsid w:val="005B28AD"/>
    <w:rsid w:val="005B328D"/>
    <w:rsid w:val="005B3503"/>
    <w:rsid w:val="005B3E32"/>
    <w:rsid w:val="005B3E96"/>
    <w:rsid w:val="005B3EE7"/>
    <w:rsid w:val="005B4DCD"/>
    <w:rsid w:val="005B4FAD"/>
    <w:rsid w:val="005C1E8E"/>
    <w:rsid w:val="005C276A"/>
    <w:rsid w:val="005C33EA"/>
    <w:rsid w:val="005C4091"/>
    <w:rsid w:val="005D380C"/>
    <w:rsid w:val="005D68AA"/>
    <w:rsid w:val="005D6E04"/>
    <w:rsid w:val="005D7A12"/>
    <w:rsid w:val="005E1E1F"/>
    <w:rsid w:val="005E1FFD"/>
    <w:rsid w:val="005E53EE"/>
    <w:rsid w:val="005F0542"/>
    <w:rsid w:val="005F0F72"/>
    <w:rsid w:val="005F1C1F"/>
    <w:rsid w:val="005F225B"/>
    <w:rsid w:val="005F346D"/>
    <w:rsid w:val="005F38FB"/>
    <w:rsid w:val="00602801"/>
    <w:rsid w:val="00602D3B"/>
    <w:rsid w:val="0060326F"/>
    <w:rsid w:val="00606EA1"/>
    <w:rsid w:val="006112FD"/>
    <w:rsid w:val="006128F0"/>
    <w:rsid w:val="0061726B"/>
    <w:rsid w:val="00617B81"/>
    <w:rsid w:val="0062387A"/>
    <w:rsid w:val="00632524"/>
    <w:rsid w:val="006326D8"/>
    <w:rsid w:val="0063377D"/>
    <w:rsid w:val="006344BE"/>
    <w:rsid w:val="00634A66"/>
    <w:rsid w:val="00640336"/>
    <w:rsid w:val="00640BCC"/>
    <w:rsid w:val="00640FC9"/>
    <w:rsid w:val="006414D3"/>
    <w:rsid w:val="006432F2"/>
    <w:rsid w:val="006475C2"/>
    <w:rsid w:val="0065320F"/>
    <w:rsid w:val="00653D64"/>
    <w:rsid w:val="00654E13"/>
    <w:rsid w:val="00657C97"/>
    <w:rsid w:val="006606D2"/>
    <w:rsid w:val="00660BAB"/>
    <w:rsid w:val="0066162E"/>
    <w:rsid w:val="00667489"/>
    <w:rsid w:val="00667A92"/>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9681D"/>
    <w:rsid w:val="006A0D03"/>
    <w:rsid w:val="006A12D9"/>
    <w:rsid w:val="006A41E9"/>
    <w:rsid w:val="006A68AD"/>
    <w:rsid w:val="006B12CB"/>
    <w:rsid w:val="006B2030"/>
    <w:rsid w:val="006B5916"/>
    <w:rsid w:val="006C0660"/>
    <w:rsid w:val="006C1344"/>
    <w:rsid w:val="006C4775"/>
    <w:rsid w:val="006C4F4A"/>
    <w:rsid w:val="006C5E80"/>
    <w:rsid w:val="006C77F2"/>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30B1"/>
    <w:rsid w:val="007149BF"/>
    <w:rsid w:val="00715C55"/>
    <w:rsid w:val="00717E68"/>
    <w:rsid w:val="0072182F"/>
    <w:rsid w:val="00724658"/>
    <w:rsid w:val="00724E3B"/>
    <w:rsid w:val="00725EEA"/>
    <w:rsid w:val="007276B6"/>
    <w:rsid w:val="00730CE9"/>
    <w:rsid w:val="00730E5E"/>
    <w:rsid w:val="007318FE"/>
    <w:rsid w:val="00731984"/>
    <w:rsid w:val="0073373D"/>
    <w:rsid w:val="007439DB"/>
    <w:rsid w:val="00746F04"/>
    <w:rsid w:val="00747AC6"/>
    <w:rsid w:val="0075025D"/>
    <w:rsid w:val="0075208C"/>
    <w:rsid w:val="007542E0"/>
    <w:rsid w:val="007568D8"/>
    <w:rsid w:val="00765316"/>
    <w:rsid w:val="0076602C"/>
    <w:rsid w:val="007661EF"/>
    <w:rsid w:val="007708C8"/>
    <w:rsid w:val="0077719D"/>
    <w:rsid w:val="00780DF0"/>
    <w:rsid w:val="007810B7"/>
    <w:rsid w:val="00782F0F"/>
    <w:rsid w:val="0078367C"/>
    <w:rsid w:val="0078538F"/>
    <w:rsid w:val="00787482"/>
    <w:rsid w:val="00795760"/>
    <w:rsid w:val="007A286D"/>
    <w:rsid w:val="007A314D"/>
    <w:rsid w:val="007A38DF"/>
    <w:rsid w:val="007A6DDD"/>
    <w:rsid w:val="007B00E5"/>
    <w:rsid w:val="007B20CF"/>
    <w:rsid w:val="007B2499"/>
    <w:rsid w:val="007B2E31"/>
    <w:rsid w:val="007B72E1"/>
    <w:rsid w:val="007B783A"/>
    <w:rsid w:val="007C1B95"/>
    <w:rsid w:val="007C2447"/>
    <w:rsid w:val="007C3DF3"/>
    <w:rsid w:val="007C41C3"/>
    <w:rsid w:val="007C4BD3"/>
    <w:rsid w:val="007C796D"/>
    <w:rsid w:val="007D5A8C"/>
    <w:rsid w:val="007D73FB"/>
    <w:rsid w:val="007E166E"/>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4741F"/>
    <w:rsid w:val="00847671"/>
    <w:rsid w:val="008530E7"/>
    <w:rsid w:val="00854FF5"/>
    <w:rsid w:val="00855BAD"/>
    <w:rsid w:val="00856BDB"/>
    <w:rsid w:val="00857675"/>
    <w:rsid w:val="00857B2B"/>
    <w:rsid w:val="008610E2"/>
    <w:rsid w:val="008716E6"/>
    <w:rsid w:val="0087171C"/>
    <w:rsid w:val="00872C48"/>
    <w:rsid w:val="00875EC3"/>
    <w:rsid w:val="008763E7"/>
    <w:rsid w:val="008808C5"/>
    <w:rsid w:val="00881A7C"/>
    <w:rsid w:val="00883C78"/>
    <w:rsid w:val="00885159"/>
    <w:rsid w:val="00885214"/>
    <w:rsid w:val="00886A5F"/>
    <w:rsid w:val="00887252"/>
    <w:rsid w:val="00887615"/>
    <w:rsid w:val="00890052"/>
    <w:rsid w:val="0089221A"/>
    <w:rsid w:val="008947AE"/>
    <w:rsid w:val="00894E3A"/>
    <w:rsid w:val="00895A2F"/>
    <w:rsid w:val="0089675A"/>
    <w:rsid w:val="00896EBD"/>
    <w:rsid w:val="008A5665"/>
    <w:rsid w:val="008A5A2C"/>
    <w:rsid w:val="008B20EF"/>
    <w:rsid w:val="008B24A8"/>
    <w:rsid w:val="008B25E4"/>
    <w:rsid w:val="008B3D78"/>
    <w:rsid w:val="008B5348"/>
    <w:rsid w:val="008B5B71"/>
    <w:rsid w:val="008C261B"/>
    <w:rsid w:val="008C33E8"/>
    <w:rsid w:val="008C4FCA"/>
    <w:rsid w:val="008C57C2"/>
    <w:rsid w:val="008C7882"/>
    <w:rsid w:val="008D2261"/>
    <w:rsid w:val="008D4C28"/>
    <w:rsid w:val="008D577B"/>
    <w:rsid w:val="008D6B81"/>
    <w:rsid w:val="008D7A98"/>
    <w:rsid w:val="008E17C4"/>
    <w:rsid w:val="008E37A2"/>
    <w:rsid w:val="008E45C4"/>
    <w:rsid w:val="008E482B"/>
    <w:rsid w:val="008E64B1"/>
    <w:rsid w:val="008E64FA"/>
    <w:rsid w:val="008E6BF8"/>
    <w:rsid w:val="008E74ED"/>
    <w:rsid w:val="008F429B"/>
    <w:rsid w:val="008F46C7"/>
    <w:rsid w:val="008F4DEF"/>
    <w:rsid w:val="00903D0D"/>
    <w:rsid w:val="009048E1"/>
    <w:rsid w:val="0090598C"/>
    <w:rsid w:val="00907082"/>
    <w:rsid w:val="009071BB"/>
    <w:rsid w:val="00913885"/>
    <w:rsid w:val="00915ABF"/>
    <w:rsid w:val="00916C9E"/>
    <w:rsid w:val="0092047F"/>
    <w:rsid w:val="00921CAD"/>
    <w:rsid w:val="009311ED"/>
    <w:rsid w:val="00931D41"/>
    <w:rsid w:val="00933D18"/>
    <w:rsid w:val="00935AFA"/>
    <w:rsid w:val="00940AF9"/>
    <w:rsid w:val="00941932"/>
    <w:rsid w:val="00942221"/>
    <w:rsid w:val="00944A3D"/>
    <w:rsid w:val="00950D0B"/>
    <w:rsid w:val="00950FBB"/>
    <w:rsid w:val="00951100"/>
    <w:rsid w:val="00951118"/>
    <w:rsid w:val="0095122F"/>
    <w:rsid w:val="00953349"/>
    <w:rsid w:val="00953E4C"/>
    <w:rsid w:val="00954E0C"/>
    <w:rsid w:val="0095776D"/>
    <w:rsid w:val="009604D5"/>
    <w:rsid w:val="00961156"/>
    <w:rsid w:val="00964F03"/>
    <w:rsid w:val="0096692F"/>
    <w:rsid w:val="00966F1F"/>
    <w:rsid w:val="0096755F"/>
    <w:rsid w:val="00967A2E"/>
    <w:rsid w:val="00975676"/>
    <w:rsid w:val="009761A7"/>
    <w:rsid w:val="00976467"/>
    <w:rsid w:val="00976D32"/>
    <w:rsid w:val="009844F7"/>
    <w:rsid w:val="009938F7"/>
    <w:rsid w:val="00996954"/>
    <w:rsid w:val="009A05AA"/>
    <w:rsid w:val="009A2D5A"/>
    <w:rsid w:val="009A6509"/>
    <w:rsid w:val="009A67BD"/>
    <w:rsid w:val="009A6E2F"/>
    <w:rsid w:val="009B045C"/>
    <w:rsid w:val="009B24AC"/>
    <w:rsid w:val="009B2969"/>
    <w:rsid w:val="009B2C7E"/>
    <w:rsid w:val="009B3085"/>
    <w:rsid w:val="009B6DBD"/>
    <w:rsid w:val="009C108A"/>
    <w:rsid w:val="009C2E47"/>
    <w:rsid w:val="009C32E4"/>
    <w:rsid w:val="009C67D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2ABB"/>
    <w:rsid w:val="00A0479E"/>
    <w:rsid w:val="00A07979"/>
    <w:rsid w:val="00A11755"/>
    <w:rsid w:val="00A207FB"/>
    <w:rsid w:val="00A24016"/>
    <w:rsid w:val="00A265BF"/>
    <w:rsid w:val="00A26F44"/>
    <w:rsid w:val="00A27AD2"/>
    <w:rsid w:val="00A27F8C"/>
    <w:rsid w:val="00A34FAB"/>
    <w:rsid w:val="00A42C43"/>
    <w:rsid w:val="00A4313D"/>
    <w:rsid w:val="00A44CC4"/>
    <w:rsid w:val="00A50120"/>
    <w:rsid w:val="00A52EB2"/>
    <w:rsid w:val="00A54F53"/>
    <w:rsid w:val="00A60351"/>
    <w:rsid w:val="00A61C6D"/>
    <w:rsid w:val="00A63015"/>
    <w:rsid w:val="00A6387B"/>
    <w:rsid w:val="00A66254"/>
    <w:rsid w:val="00A678B4"/>
    <w:rsid w:val="00A704A3"/>
    <w:rsid w:val="00A75E23"/>
    <w:rsid w:val="00A82AA0"/>
    <w:rsid w:val="00A82F8A"/>
    <w:rsid w:val="00A84622"/>
    <w:rsid w:val="00A84BF0"/>
    <w:rsid w:val="00A91477"/>
    <w:rsid w:val="00A9226B"/>
    <w:rsid w:val="00A9575C"/>
    <w:rsid w:val="00A95B56"/>
    <w:rsid w:val="00A969AF"/>
    <w:rsid w:val="00A9705A"/>
    <w:rsid w:val="00A97567"/>
    <w:rsid w:val="00AA4B8B"/>
    <w:rsid w:val="00AB0D0F"/>
    <w:rsid w:val="00AB1A2E"/>
    <w:rsid w:val="00AB328A"/>
    <w:rsid w:val="00AB4918"/>
    <w:rsid w:val="00AB4BC8"/>
    <w:rsid w:val="00AB6BA7"/>
    <w:rsid w:val="00AB7BE8"/>
    <w:rsid w:val="00AD0710"/>
    <w:rsid w:val="00AD1CEA"/>
    <w:rsid w:val="00AD4DB9"/>
    <w:rsid w:val="00AD63C0"/>
    <w:rsid w:val="00AE07EE"/>
    <w:rsid w:val="00AE35B2"/>
    <w:rsid w:val="00AE3CF5"/>
    <w:rsid w:val="00AE6613"/>
    <w:rsid w:val="00AE6AA0"/>
    <w:rsid w:val="00AF5527"/>
    <w:rsid w:val="00B00CA4"/>
    <w:rsid w:val="00B01696"/>
    <w:rsid w:val="00B02494"/>
    <w:rsid w:val="00B0314F"/>
    <w:rsid w:val="00B03310"/>
    <w:rsid w:val="00B075D6"/>
    <w:rsid w:val="00B113B9"/>
    <w:rsid w:val="00B119A2"/>
    <w:rsid w:val="00B12536"/>
    <w:rsid w:val="00B13B6D"/>
    <w:rsid w:val="00B177F2"/>
    <w:rsid w:val="00B201F1"/>
    <w:rsid w:val="00B234AC"/>
    <w:rsid w:val="00B2603F"/>
    <w:rsid w:val="00B26659"/>
    <w:rsid w:val="00B304E7"/>
    <w:rsid w:val="00B318B6"/>
    <w:rsid w:val="00B32233"/>
    <w:rsid w:val="00B32DC4"/>
    <w:rsid w:val="00B34094"/>
    <w:rsid w:val="00B3499B"/>
    <w:rsid w:val="00B41F47"/>
    <w:rsid w:val="00B44468"/>
    <w:rsid w:val="00B464D5"/>
    <w:rsid w:val="00B527A2"/>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3B9"/>
    <w:rsid w:val="00B94A1B"/>
    <w:rsid w:val="00BA5C89"/>
    <w:rsid w:val="00BB04EB"/>
    <w:rsid w:val="00BB18F9"/>
    <w:rsid w:val="00BB1B5E"/>
    <w:rsid w:val="00BB2539"/>
    <w:rsid w:val="00BB3089"/>
    <w:rsid w:val="00BB4CE2"/>
    <w:rsid w:val="00BB5EF0"/>
    <w:rsid w:val="00BB6724"/>
    <w:rsid w:val="00BB7BAC"/>
    <w:rsid w:val="00BC0EFB"/>
    <w:rsid w:val="00BC2E39"/>
    <w:rsid w:val="00BD2278"/>
    <w:rsid w:val="00BD2364"/>
    <w:rsid w:val="00BD28E3"/>
    <w:rsid w:val="00BD6C2B"/>
    <w:rsid w:val="00BD76B8"/>
    <w:rsid w:val="00BE117E"/>
    <w:rsid w:val="00BE3261"/>
    <w:rsid w:val="00BE4045"/>
    <w:rsid w:val="00BF00EF"/>
    <w:rsid w:val="00BF361E"/>
    <w:rsid w:val="00BF58FC"/>
    <w:rsid w:val="00C01F77"/>
    <w:rsid w:val="00C01FFC"/>
    <w:rsid w:val="00C05321"/>
    <w:rsid w:val="00C058B8"/>
    <w:rsid w:val="00C05BB5"/>
    <w:rsid w:val="00C06AE4"/>
    <w:rsid w:val="00C11147"/>
    <w:rsid w:val="00C114FF"/>
    <w:rsid w:val="00C11D49"/>
    <w:rsid w:val="00C166EB"/>
    <w:rsid w:val="00C171A1"/>
    <w:rsid w:val="00C171A4"/>
    <w:rsid w:val="00C1778C"/>
    <w:rsid w:val="00C17F12"/>
    <w:rsid w:val="00C20734"/>
    <w:rsid w:val="00C210F5"/>
    <w:rsid w:val="00C21C1A"/>
    <w:rsid w:val="00C237E9"/>
    <w:rsid w:val="00C245DD"/>
    <w:rsid w:val="00C2481F"/>
    <w:rsid w:val="00C27AA4"/>
    <w:rsid w:val="00C300FF"/>
    <w:rsid w:val="00C32989"/>
    <w:rsid w:val="00C36883"/>
    <w:rsid w:val="00C40928"/>
    <w:rsid w:val="00C40CFF"/>
    <w:rsid w:val="00C42697"/>
    <w:rsid w:val="00C43F01"/>
    <w:rsid w:val="00C444DB"/>
    <w:rsid w:val="00C4705F"/>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1EFF"/>
    <w:rsid w:val="00C828CF"/>
    <w:rsid w:val="00C840C2"/>
    <w:rsid w:val="00C84101"/>
    <w:rsid w:val="00C8535F"/>
    <w:rsid w:val="00C90EDA"/>
    <w:rsid w:val="00C93B90"/>
    <w:rsid w:val="00C94E5F"/>
    <w:rsid w:val="00C94FBB"/>
    <w:rsid w:val="00C955C2"/>
    <w:rsid w:val="00C959E7"/>
    <w:rsid w:val="00CA0B67"/>
    <w:rsid w:val="00CA4542"/>
    <w:rsid w:val="00CB07EB"/>
    <w:rsid w:val="00CC1E65"/>
    <w:rsid w:val="00CC55EC"/>
    <w:rsid w:val="00CC567A"/>
    <w:rsid w:val="00CC5836"/>
    <w:rsid w:val="00CD2E49"/>
    <w:rsid w:val="00CD4059"/>
    <w:rsid w:val="00CD4E5A"/>
    <w:rsid w:val="00CD6AFD"/>
    <w:rsid w:val="00CD7396"/>
    <w:rsid w:val="00CE03CE"/>
    <w:rsid w:val="00CE0F5D"/>
    <w:rsid w:val="00CE1A6A"/>
    <w:rsid w:val="00CE1DFE"/>
    <w:rsid w:val="00CF091D"/>
    <w:rsid w:val="00CF0DFF"/>
    <w:rsid w:val="00D028A9"/>
    <w:rsid w:val="00D033F6"/>
    <w:rsid w:val="00D0359D"/>
    <w:rsid w:val="00D04DED"/>
    <w:rsid w:val="00D1089A"/>
    <w:rsid w:val="00D1089D"/>
    <w:rsid w:val="00D116BD"/>
    <w:rsid w:val="00D15280"/>
    <w:rsid w:val="00D2001A"/>
    <w:rsid w:val="00D20684"/>
    <w:rsid w:val="00D26B62"/>
    <w:rsid w:val="00D27D3B"/>
    <w:rsid w:val="00D32624"/>
    <w:rsid w:val="00D32A07"/>
    <w:rsid w:val="00D3691A"/>
    <w:rsid w:val="00D377C3"/>
    <w:rsid w:val="00D377E2"/>
    <w:rsid w:val="00D403E9"/>
    <w:rsid w:val="00D41627"/>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77AC4"/>
    <w:rsid w:val="00D83661"/>
    <w:rsid w:val="00D87CE8"/>
    <w:rsid w:val="00D91507"/>
    <w:rsid w:val="00D9216A"/>
    <w:rsid w:val="00D97E7D"/>
    <w:rsid w:val="00DA17BB"/>
    <w:rsid w:val="00DA25F6"/>
    <w:rsid w:val="00DA310C"/>
    <w:rsid w:val="00DB3439"/>
    <w:rsid w:val="00DB3618"/>
    <w:rsid w:val="00DB468A"/>
    <w:rsid w:val="00DB5954"/>
    <w:rsid w:val="00DB7E3A"/>
    <w:rsid w:val="00DC2111"/>
    <w:rsid w:val="00DC2946"/>
    <w:rsid w:val="00DC550F"/>
    <w:rsid w:val="00DC64FD"/>
    <w:rsid w:val="00DD53C3"/>
    <w:rsid w:val="00DD5EFD"/>
    <w:rsid w:val="00DD7448"/>
    <w:rsid w:val="00DE127F"/>
    <w:rsid w:val="00DE424A"/>
    <w:rsid w:val="00DE4419"/>
    <w:rsid w:val="00DE67C4"/>
    <w:rsid w:val="00DF0ACA"/>
    <w:rsid w:val="00DF2245"/>
    <w:rsid w:val="00DF2DDD"/>
    <w:rsid w:val="00DF3AE8"/>
    <w:rsid w:val="00DF4CE9"/>
    <w:rsid w:val="00DF537E"/>
    <w:rsid w:val="00DF77CF"/>
    <w:rsid w:val="00DF7F0F"/>
    <w:rsid w:val="00E026E8"/>
    <w:rsid w:val="00E038B6"/>
    <w:rsid w:val="00E060F7"/>
    <w:rsid w:val="00E1333E"/>
    <w:rsid w:val="00E14C47"/>
    <w:rsid w:val="00E16D03"/>
    <w:rsid w:val="00E21676"/>
    <w:rsid w:val="00E22698"/>
    <w:rsid w:val="00E25B7C"/>
    <w:rsid w:val="00E27F42"/>
    <w:rsid w:val="00E3076B"/>
    <w:rsid w:val="00E3725B"/>
    <w:rsid w:val="00E434D1"/>
    <w:rsid w:val="00E46332"/>
    <w:rsid w:val="00E467FC"/>
    <w:rsid w:val="00E46D7E"/>
    <w:rsid w:val="00E51FF6"/>
    <w:rsid w:val="00E5205F"/>
    <w:rsid w:val="00E56CBB"/>
    <w:rsid w:val="00E57A7D"/>
    <w:rsid w:val="00E61950"/>
    <w:rsid w:val="00E61E51"/>
    <w:rsid w:val="00E6552A"/>
    <w:rsid w:val="00E6707D"/>
    <w:rsid w:val="00E70337"/>
    <w:rsid w:val="00E70E2B"/>
    <w:rsid w:val="00E70E7C"/>
    <w:rsid w:val="00E71313"/>
    <w:rsid w:val="00E72606"/>
    <w:rsid w:val="00E73C3E"/>
    <w:rsid w:val="00E74050"/>
    <w:rsid w:val="00E77619"/>
    <w:rsid w:val="00E80694"/>
    <w:rsid w:val="00E811BF"/>
    <w:rsid w:val="00E811C5"/>
    <w:rsid w:val="00E82496"/>
    <w:rsid w:val="00E8263F"/>
    <w:rsid w:val="00E833BC"/>
    <w:rsid w:val="00E834CD"/>
    <w:rsid w:val="00E846DC"/>
    <w:rsid w:val="00E84E9D"/>
    <w:rsid w:val="00E86CEE"/>
    <w:rsid w:val="00E9168A"/>
    <w:rsid w:val="00E935AF"/>
    <w:rsid w:val="00E95696"/>
    <w:rsid w:val="00EB0E20"/>
    <w:rsid w:val="00EB1A80"/>
    <w:rsid w:val="00EB2BDF"/>
    <w:rsid w:val="00EB457B"/>
    <w:rsid w:val="00EB60A3"/>
    <w:rsid w:val="00EC2AB1"/>
    <w:rsid w:val="00EC47C4"/>
    <w:rsid w:val="00EC4F3A"/>
    <w:rsid w:val="00EC5E74"/>
    <w:rsid w:val="00ED594D"/>
    <w:rsid w:val="00ED65FC"/>
    <w:rsid w:val="00EE185A"/>
    <w:rsid w:val="00EE32C0"/>
    <w:rsid w:val="00EE36E1"/>
    <w:rsid w:val="00EE5C28"/>
    <w:rsid w:val="00EE6228"/>
    <w:rsid w:val="00EE7255"/>
    <w:rsid w:val="00EE7AC7"/>
    <w:rsid w:val="00EE7AFC"/>
    <w:rsid w:val="00EE7B3F"/>
    <w:rsid w:val="00EF1CF7"/>
    <w:rsid w:val="00EF3A8A"/>
    <w:rsid w:val="00EF4C45"/>
    <w:rsid w:val="00EF5BDD"/>
    <w:rsid w:val="00F0054D"/>
    <w:rsid w:val="00F01C3B"/>
    <w:rsid w:val="00F02467"/>
    <w:rsid w:val="00F04CA9"/>
    <w:rsid w:val="00F04D0E"/>
    <w:rsid w:val="00F10E62"/>
    <w:rsid w:val="00F12214"/>
    <w:rsid w:val="00F12565"/>
    <w:rsid w:val="00F144BE"/>
    <w:rsid w:val="00F14ACA"/>
    <w:rsid w:val="00F151C9"/>
    <w:rsid w:val="00F17A0C"/>
    <w:rsid w:val="00F200C8"/>
    <w:rsid w:val="00F20333"/>
    <w:rsid w:val="00F23927"/>
    <w:rsid w:val="00F26A05"/>
    <w:rsid w:val="00F307CE"/>
    <w:rsid w:val="00F343C8"/>
    <w:rsid w:val="00F354C5"/>
    <w:rsid w:val="00F37108"/>
    <w:rsid w:val="00F402C3"/>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2D0F"/>
    <w:rsid w:val="00F84672"/>
    <w:rsid w:val="00F84802"/>
    <w:rsid w:val="00F85511"/>
    <w:rsid w:val="00F931D9"/>
    <w:rsid w:val="00F95A8C"/>
    <w:rsid w:val="00FA06FD"/>
    <w:rsid w:val="00FA515B"/>
    <w:rsid w:val="00FA5741"/>
    <w:rsid w:val="00FA6B90"/>
    <w:rsid w:val="00FA70F9"/>
    <w:rsid w:val="00FA74CB"/>
    <w:rsid w:val="00FB207A"/>
    <w:rsid w:val="00FB25FA"/>
    <w:rsid w:val="00FB2886"/>
    <w:rsid w:val="00FB466E"/>
    <w:rsid w:val="00FB574C"/>
    <w:rsid w:val="00FB71E5"/>
    <w:rsid w:val="00FB7F85"/>
    <w:rsid w:val="00FC02F3"/>
    <w:rsid w:val="00FC060F"/>
    <w:rsid w:val="00FC2C0A"/>
    <w:rsid w:val="00FC7209"/>
    <w:rsid w:val="00FC752C"/>
    <w:rsid w:val="00FD0492"/>
    <w:rsid w:val="00FD13EC"/>
    <w:rsid w:val="00FD1E45"/>
    <w:rsid w:val="00FD2862"/>
    <w:rsid w:val="00FD4669"/>
    <w:rsid w:val="00FD4DA8"/>
    <w:rsid w:val="00FD4EEF"/>
    <w:rsid w:val="00FD5461"/>
    <w:rsid w:val="00FD6BDB"/>
    <w:rsid w:val="00FD6F00"/>
    <w:rsid w:val="00FD7B98"/>
    <w:rsid w:val="00FE05B8"/>
    <w:rsid w:val="00FE0DC3"/>
    <w:rsid w:val="00FE4061"/>
    <w:rsid w:val="00FF18D2"/>
    <w:rsid w:val="00FF22F5"/>
    <w:rsid w:val="00FF4664"/>
    <w:rsid w:val="00FF5E2D"/>
    <w:rsid w:val="00FF7577"/>
    <w:rsid w:val="00FF775B"/>
    <w:rsid w:val="00FF78F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675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table" w:customStyle="1" w:styleId="TableGrid1">
    <w:name w:val="Table Grid1"/>
    <w:basedOn w:val="TableNormal"/>
    <w:next w:val="TableGrid"/>
    <w:uiPriority w:val="59"/>
    <w:rsid w:val="00F20333"/>
    <w:rPr>
      <w:rFonts w:ascii="Calibri" w:hAnsi="Calibri"/>
      <w:sz w:val="22"/>
      <w:szCs w:val="22"/>
      <w:lang w:eastAsia="lv-LV" w:bidi="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20333"/>
    <w:rPr>
      <w:rFonts w:ascii="Calibri" w:hAnsi="Calibri"/>
      <w:sz w:val="22"/>
      <w:szCs w:val="22"/>
      <w:lang w:eastAsia="lv-LV" w:bidi="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link w:val="Footer"/>
    <w:uiPriority w:val="99"/>
    <w:rsid w:val="00303E26"/>
    <w:rPr>
      <w:rFonts w:ascii="Helvetica" w:hAnsi="Helvetica"/>
      <w:sz w:val="16"/>
      <w:lang w:eastAsia="en-US"/>
    </w:rPr>
  </w:style>
  <w:style w:type="character" w:customStyle="1" w:styleId="Menzionenonrisolta1">
    <w:name w:val="Menzione non risolta1"/>
    <w:basedOn w:val="DefaultParagraphFont"/>
    <w:rsid w:val="00470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s://medicines.health.europa.eu/veterinary"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vd.gov.lv/lv" TargetMode="External"/><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edicines.health.europa.eu/veterinar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EF7C6-E206-4360-88BC-589E77C5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2207</Words>
  <Characters>16322</Characters>
  <DocSecurity>0</DocSecurity>
  <Lines>136</Lines>
  <Paragraphs>36</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