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DBC430" w14:textId="77777777" w:rsidR="00006011" w:rsidRDefault="00006011">
      <w:pPr>
        <w:tabs>
          <w:tab w:val="clear" w:pos="567"/>
        </w:tabs>
        <w:spacing w:line="240" w:lineRule="auto"/>
        <w:rPr>
          <w:szCs w:val="22"/>
        </w:rPr>
      </w:pPr>
    </w:p>
    <w:p w14:paraId="11023F0E" w14:textId="77777777" w:rsidR="00006011" w:rsidRDefault="00006011">
      <w:pPr>
        <w:tabs>
          <w:tab w:val="clear" w:pos="567"/>
        </w:tabs>
        <w:spacing w:line="240" w:lineRule="auto"/>
        <w:rPr>
          <w:szCs w:val="22"/>
        </w:rPr>
      </w:pPr>
    </w:p>
    <w:p w14:paraId="1E39B8DB" w14:textId="77777777" w:rsidR="00006011" w:rsidRDefault="00006011">
      <w:pPr>
        <w:tabs>
          <w:tab w:val="clear" w:pos="567"/>
        </w:tabs>
        <w:spacing w:line="240" w:lineRule="auto"/>
        <w:rPr>
          <w:szCs w:val="22"/>
        </w:rPr>
      </w:pPr>
    </w:p>
    <w:p w14:paraId="277568F3" w14:textId="77777777" w:rsidR="00006011" w:rsidRDefault="00006011">
      <w:pPr>
        <w:tabs>
          <w:tab w:val="clear" w:pos="567"/>
        </w:tabs>
        <w:spacing w:line="240" w:lineRule="auto"/>
        <w:rPr>
          <w:szCs w:val="22"/>
        </w:rPr>
      </w:pPr>
    </w:p>
    <w:p w14:paraId="5E47FF61" w14:textId="77777777" w:rsidR="00006011" w:rsidRDefault="00006011">
      <w:pPr>
        <w:tabs>
          <w:tab w:val="clear" w:pos="567"/>
        </w:tabs>
        <w:spacing w:line="240" w:lineRule="auto"/>
        <w:rPr>
          <w:szCs w:val="22"/>
        </w:rPr>
      </w:pPr>
    </w:p>
    <w:p w14:paraId="0B1D028F" w14:textId="77777777" w:rsidR="00006011" w:rsidRDefault="00006011">
      <w:pPr>
        <w:tabs>
          <w:tab w:val="clear" w:pos="567"/>
        </w:tabs>
        <w:spacing w:line="240" w:lineRule="auto"/>
        <w:rPr>
          <w:szCs w:val="22"/>
        </w:rPr>
      </w:pPr>
    </w:p>
    <w:p w14:paraId="72F7E503" w14:textId="77777777" w:rsidR="00006011" w:rsidRDefault="00006011">
      <w:pPr>
        <w:tabs>
          <w:tab w:val="clear" w:pos="567"/>
        </w:tabs>
        <w:spacing w:line="240" w:lineRule="auto"/>
        <w:rPr>
          <w:szCs w:val="22"/>
        </w:rPr>
      </w:pPr>
    </w:p>
    <w:p w14:paraId="2B19A5B8" w14:textId="77777777" w:rsidR="00006011" w:rsidRDefault="00006011">
      <w:pPr>
        <w:tabs>
          <w:tab w:val="clear" w:pos="567"/>
        </w:tabs>
        <w:spacing w:line="240" w:lineRule="auto"/>
        <w:rPr>
          <w:szCs w:val="22"/>
        </w:rPr>
      </w:pPr>
    </w:p>
    <w:p w14:paraId="11F7409D" w14:textId="77777777" w:rsidR="00006011" w:rsidRDefault="00006011">
      <w:pPr>
        <w:tabs>
          <w:tab w:val="clear" w:pos="567"/>
        </w:tabs>
        <w:spacing w:line="240" w:lineRule="auto"/>
        <w:rPr>
          <w:szCs w:val="22"/>
        </w:rPr>
      </w:pPr>
    </w:p>
    <w:p w14:paraId="5576866C" w14:textId="77777777" w:rsidR="00006011" w:rsidRDefault="00006011">
      <w:pPr>
        <w:tabs>
          <w:tab w:val="clear" w:pos="567"/>
        </w:tabs>
        <w:spacing w:line="240" w:lineRule="auto"/>
        <w:rPr>
          <w:szCs w:val="22"/>
        </w:rPr>
      </w:pPr>
    </w:p>
    <w:p w14:paraId="3F0FD0B3" w14:textId="77777777" w:rsidR="00006011" w:rsidRDefault="00006011">
      <w:pPr>
        <w:tabs>
          <w:tab w:val="clear" w:pos="567"/>
        </w:tabs>
        <w:spacing w:line="240" w:lineRule="auto"/>
        <w:rPr>
          <w:szCs w:val="22"/>
        </w:rPr>
      </w:pPr>
    </w:p>
    <w:p w14:paraId="5CC63958" w14:textId="77777777" w:rsidR="00006011" w:rsidRDefault="00006011">
      <w:pPr>
        <w:tabs>
          <w:tab w:val="clear" w:pos="567"/>
        </w:tabs>
        <w:spacing w:line="240" w:lineRule="auto"/>
        <w:rPr>
          <w:szCs w:val="22"/>
        </w:rPr>
      </w:pPr>
    </w:p>
    <w:p w14:paraId="3B92C866" w14:textId="77777777" w:rsidR="00006011" w:rsidRDefault="00006011">
      <w:pPr>
        <w:tabs>
          <w:tab w:val="clear" w:pos="567"/>
        </w:tabs>
        <w:spacing w:line="240" w:lineRule="auto"/>
        <w:rPr>
          <w:szCs w:val="22"/>
        </w:rPr>
      </w:pPr>
    </w:p>
    <w:p w14:paraId="091ECC52" w14:textId="77777777" w:rsidR="00006011" w:rsidRDefault="00006011">
      <w:pPr>
        <w:tabs>
          <w:tab w:val="clear" w:pos="567"/>
        </w:tabs>
        <w:spacing w:line="240" w:lineRule="auto"/>
        <w:rPr>
          <w:szCs w:val="22"/>
        </w:rPr>
      </w:pPr>
    </w:p>
    <w:p w14:paraId="7D912267" w14:textId="77777777" w:rsidR="00006011" w:rsidRDefault="00006011">
      <w:pPr>
        <w:tabs>
          <w:tab w:val="clear" w:pos="567"/>
        </w:tabs>
        <w:spacing w:line="240" w:lineRule="auto"/>
        <w:rPr>
          <w:szCs w:val="22"/>
        </w:rPr>
      </w:pPr>
    </w:p>
    <w:p w14:paraId="43E1C799" w14:textId="77777777" w:rsidR="00006011" w:rsidRDefault="00006011">
      <w:pPr>
        <w:tabs>
          <w:tab w:val="clear" w:pos="567"/>
        </w:tabs>
        <w:spacing w:line="240" w:lineRule="auto"/>
        <w:rPr>
          <w:szCs w:val="22"/>
        </w:rPr>
      </w:pPr>
    </w:p>
    <w:p w14:paraId="47B30DED" w14:textId="77777777" w:rsidR="00006011" w:rsidRDefault="00006011">
      <w:pPr>
        <w:tabs>
          <w:tab w:val="clear" w:pos="567"/>
        </w:tabs>
        <w:spacing w:line="240" w:lineRule="auto"/>
        <w:rPr>
          <w:szCs w:val="22"/>
        </w:rPr>
      </w:pPr>
    </w:p>
    <w:p w14:paraId="3B2A12AB" w14:textId="77777777" w:rsidR="00006011" w:rsidRDefault="00006011">
      <w:pPr>
        <w:tabs>
          <w:tab w:val="clear" w:pos="567"/>
        </w:tabs>
        <w:spacing w:line="240" w:lineRule="auto"/>
        <w:rPr>
          <w:szCs w:val="22"/>
        </w:rPr>
      </w:pPr>
    </w:p>
    <w:p w14:paraId="581AEE3B" w14:textId="77777777" w:rsidR="00006011" w:rsidRDefault="00006011">
      <w:pPr>
        <w:tabs>
          <w:tab w:val="clear" w:pos="567"/>
        </w:tabs>
        <w:spacing w:line="240" w:lineRule="auto"/>
        <w:rPr>
          <w:szCs w:val="22"/>
        </w:rPr>
      </w:pPr>
    </w:p>
    <w:p w14:paraId="1C322B8C" w14:textId="77777777" w:rsidR="00006011" w:rsidRDefault="00006011">
      <w:pPr>
        <w:tabs>
          <w:tab w:val="clear" w:pos="567"/>
        </w:tabs>
        <w:spacing w:line="240" w:lineRule="auto"/>
        <w:rPr>
          <w:szCs w:val="22"/>
        </w:rPr>
      </w:pPr>
    </w:p>
    <w:p w14:paraId="4BBD52BB" w14:textId="77777777" w:rsidR="00006011" w:rsidRDefault="00006011">
      <w:pPr>
        <w:tabs>
          <w:tab w:val="clear" w:pos="567"/>
        </w:tabs>
        <w:spacing w:line="240" w:lineRule="auto"/>
        <w:rPr>
          <w:szCs w:val="22"/>
        </w:rPr>
      </w:pPr>
    </w:p>
    <w:p w14:paraId="391BA49A" w14:textId="77777777" w:rsidR="00006011" w:rsidRDefault="00006011">
      <w:pPr>
        <w:tabs>
          <w:tab w:val="clear" w:pos="567"/>
        </w:tabs>
        <w:spacing w:line="240" w:lineRule="auto"/>
        <w:rPr>
          <w:szCs w:val="22"/>
        </w:rPr>
      </w:pPr>
    </w:p>
    <w:p w14:paraId="74868B86" w14:textId="77777777" w:rsidR="00006011" w:rsidRDefault="00006011">
      <w:pPr>
        <w:tabs>
          <w:tab w:val="clear" w:pos="567"/>
        </w:tabs>
        <w:spacing w:line="240" w:lineRule="auto"/>
        <w:rPr>
          <w:szCs w:val="22"/>
        </w:rPr>
      </w:pPr>
    </w:p>
    <w:p w14:paraId="68A37CE0" w14:textId="77777777" w:rsidR="00006011" w:rsidRDefault="00FD37DC">
      <w:pPr>
        <w:tabs>
          <w:tab w:val="clear" w:pos="567"/>
        </w:tabs>
        <w:spacing w:line="240" w:lineRule="auto"/>
        <w:jc w:val="center"/>
        <w:rPr>
          <w:b/>
          <w:szCs w:val="22"/>
        </w:rPr>
      </w:pPr>
      <w:r>
        <w:rPr>
          <w:b/>
          <w:szCs w:val="22"/>
        </w:rPr>
        <w:t>I PIELIKUMS</w:t>
      </w:r>
    </w:p>
    <w:p w14:paraId="62FA9E7A" w14:textId="77777777" w:rsidR="00006011" w:rsidRDefault="00006011">
      <w:pPr>
        <w:tabs>
          <w:tab w:val="clear" w:pos="567"/>
        </w:tabs>
        <w:spacing w:line="240" w:lineRule="auto"/>
        <w:rPr>
          <w:szCs w:val="22"/>
        </w:rPr>
      </w:pPr>
    </w:p>
    <w:p w14:paraId="439E86E3" w14:textId="77777777" w:rsidR="00006011" w:rsidRDefault="00FD37DC">
      <w:pPr>
        <w:tabs>
          <w:tab w:val="clear" w:pos="567"/>
        </w:tabs>
        <w:spacing w:line="240" w:lineRule="auto"/>
        <w:jc w:val="center"/>
        <w:rPr>
          <w:b/>
          <w:szCs w:val="22"/>
        </w:rPr>
      </w:pPr>
      <w:r>
        <w:rPr>
          <w:b/>
          <w:szCs w:val="22"/>
        </w:rPr>
        <w:t>VETERINĀRO ZĀĻU APRAKSTS</w:t>
      </w:r>
    </w:p>
    <w:p w14:paraId="33A980C4" w14:textId="77777777" w:rsidR="00006011" w:rsidRDefault="00FD37DC">
      <w:pPr>
        <w:pStyle w:val="Style1"/>
      </w:pPr>
      <w:r>
        <w:br w:type="page"/>
      </w:r>
      <w:r>
        <w:lastRenderedPageBreak/>
        <w:t>1.</w:t>
      </w:r>
      <w:r>
        <w:tab/>
        <w:t>VETERINĀRO ZĀĻU NOSAUKUMS</w:t>
      </w:r>
    </w:p>
    <w:p w14:paraId="08BDB1ED" w14:textId="77777777" w:rsidR="00006011" w:rsidRDefault="00006011">
      <w:pPr>
        <w:tabs>
          <w:tab w:val="clear" w:pos="567"/>
        </w:tabs>
        <w:spacing w:line="240" w:lineRule="auto"/>
        <w:rPr>
          <w:szCs w:val="22"/>
        </w:rPr>
      </w:pPr>
    </w:p>
    <w:p w14:paraId="705F98F4" w14:textId="407876B8" w:rsidR="00006011" w:rsidRDefault="00FD37DC">
      <w:pPr>
        <w:tabs>
          <w:tab w:val="clear" w:pos="567"/>
        </w:tabs>
        <w:spacing w:line="240" w:lineRule="auto"/>
        <w:rPr>
          <w:bCs/>
          <w:szCs w:val="22"/>
        </w:rPr>
      </w:pPr>
      <w:proofErr w:type="spellStart"/>
      <w:r>
        <w:rPr>
          <w:bCs/>
          <w:spacing w:val="7"/>
          <w:szCs w:val="22"/>
        </w:rPr>
        <w:t>Poulva</w:t>
      </w:r>
      <w:r>
        <w:rPr>
          <w:bCs/>
          <w:spacing w:val="-21"/>
          <w:szCs w:val="22"/>
        </w:rPr>
        <w:t>c</w:t>
      </w:r>
      <w:proofErr w:type="spellEnd"/>
      <w:r>
        <w:rPr>
          <w:bCs/>
          <w:spacing w:val="-21"/>
          <w:szCs w:val="22"/>
        </w:rPr>
        <w:t xml:space="preserve"> </w:t>
      </w:r>
      <w:r w:rsidR="00B820E9">
        <w:rPr>
          <w:bCs/>
          <w:spacing w:val="-21"/>
          <w:szCs w:val="22"/>
        </w:rPr>
        <w:t xml:space="preserve"> </w:t>
      </w:r>
      <w:r>
        <w:rPr>
          <w:bCs/>
          <w:spacing w:val="7"/>
          <w:szCs w:val="22"/>
        </w:rPr>
        <w:t>AE</w:t>
      </w:r>
      <w:r>
        <w:rPr>
          <w:bCs/>
          <w:szCs w:val="22"/>
        </w:rPr>
        <w:t xml:space="preserve"> </w:t>
      </w:r>
      <w:proofErr w:type="spellStart"/>
      <w:r>
        <w:rPr>
          <w:bCs/>
          <w:szCs w:val="22"/>
        </w:rPr>
        <w:t>liofilizāts</w:t>
      </w:r>
      <w:proofErr w:type="spellEnd"/>
      <w:r>
        <w:rPr>
          <w:bCs/>
          <w:szCs w:val="22"/>
        </w:rPr>
        <w:t xml:space="preserve"> lietošanai dzeramajā ūdenī</w:t>
      </w:r>
      <w:r w:rsidR="005D0B01">
        <w:rPr>
          <w:bCs/>
          <w:szCs w:val="22"/>
        </w:rPr>
        <w:t xml:space="preserve"> </w:t>
      </w:r>
      <w:r w:rsidR="005D0B01">
        <w:rPr>
          <w:rFonts w:asciiTheme="majorBidi" w:hAnsiTheme="majorBidi" w:cstheme="majorBidi"/>
          <w:szCs w:val="22"/>
        </w:rPr>
        <w:t>vistām</w:t>
      </w:r>
    </w:p>
    <w:p w14:paraId="1E7BA9E6" w14:textId="77777777" w:rsidR="00006011" w:rsidRDefault="00006011">
      <w:pPr>
        <w:tabs>
          <w:tab w:val="clear" w:pos="567"/>
        </w:tabs>
        <w:spacing w:line="240" w:lineRule="auto"/>
        <w:rPr>
          <w:szCs w:val="22"/>
        </w:rPr>
      </w:pPr>
    </w:p>
    <w:p w14:paraId="0931ADB5" w14:textId="77777777" w:rsidR="00006011" w:rsidRDefault="00006011">
      <w:pPr>
        <w:tabs>
          <w:tab w:val="clear" w:pos="567"/>
        </w:tabs>
        <w:spacing w:line="240" w:lineRule="auto"/>
        <w:rPr>
          <w:szCs w:val="22"/>
        </w:rPr>
      </w:pPr>
    </w:p>
    <w:p w14:paraId="51E1A15D" w14:textId="77777777" w:rsidR="00006011" w:rsidRDefault="00FD37DC">
      <w:pPr>
        <w:pStyle w:val="Style1"/>
      </w:pPr>
      <w:r>
        <w:t>2.</w:t>
      </w:r>
      <w:r>
        <w:tab/>
        <w:t>KVALITATĪVAIS UN KVANTITATĪVAIS SASTĀVS</w:t>
      </w:r>
    </w:p>
    <w:p w14:paraId="57F857DB" w14:textId="77777777" w:rsidR="00006011" w:rsidRDefault="00006011">
      <w:pPr>
        <w:tabs>
          <w:tab w:val="clear" w:pos="567"/>
        </w:tabs>
        <w:spacing w:line="240" w:lineRule="auto"/>
        <w:rPr>
          <w:szCs w:val="22"/>
        </w:rPr>
      </w:pPr>
    </w:p>
    <w:p w14:paraId="6D4F5C0D" w14:textId="13D58170" w:rsidR="00006011" w:rsidRDefault="00FD37DC">
      <w:pPr>
        <w:tabs>
          <w:tab w:val="clear" w:pos="567"/>
        </w:tabs>
        <w:spacing w:line="240" w:lineRule="auto"/>
        <w:rPr>
          <w:bCs/>
          <w:color w:val="000000"/>
        </w:rPr>
      </w:pPr>
      <w:r>
        <w:rPr>
          <w:bCs/>
          <w:color w:val="000000"/>
        </w:rPr>
        <w:t>Katra deva satur:</w:t>
      </w:r>
    </w:p>
    <w:p w14:paraId="00D36B86" w14:textId="77777777" w:rsidR="00695720" w:rsidRDefault="00695720">
      <w:pPr>
        <w:tabs>
          <w:tab w:val="clear" w:pos="567"/>
        </w:tabs>
        <w:spacing w:line="240" w:lineRule="auto"/>
        <w:rPr>
          <w:bCs/>
          <w:color w:val="000000"/>
        </w:rPr>
      </w:pPr>
    </w:p>
    <w:p w14:paraId="188B435B" w14:textId="77777777" w:rsidR="00006011" w:rsidRDefault="00FD37DC">
      <w:pPr>
        <w:tabs>
          <w:tab w:val="clear" w:pos="567"/>
        </w:tabs>
        <w:spacing w:line="240" w:lineRule="auto"/>
        <w:rPr>
          <w:b/>
          <w:color w:val="000000"/>
        </w:rPr>
      </w:pPr>
      <w:r>
        <w:rPr>
          <w:b/>
          <w:color w:val="000000"/>
        </w:rPr>
        <w:t>Aktīvā viela:</w:t>
      </w:r>
    </w:p>
    <w:p w14:paraId="31A3AB70" w14:textId="095589F7" w:rsidR="00006011" w:rsidRDefault="00EE43F0">
      <w:pPr>
        <w:tabs>
          <w:tab w:val="clear" w:pos="567"/>
          <w:tab w:val="left" w:pos="284"/>
        </w:tabs>
        <w:spacing w:line="240" w:lineRule="auto"/>
        <w:ind w:right="505"/>
        <w:rPr>
          <w:bCs/>
          <w:color w:val="000000"/>
        </w:rPr>
      </w:pPr>
      <w:r>
        <w:rPr>
          <w:bCs/>
          <w:color w:val="000000"/>
        </w:rPr>
        <w:t>P</w:t>
      </w:r>
      <w:r w:rsidR="00FD37DC">
        <w:rPr>
          <w:bCs/>
          <w:color w:val="000000"/>
        </w:rPr>
        <w:t xml:space="preserve">utnu encefalomielīta vīruss, celms </w:t>
      </w:r>
      <w:proofErr w:type="spellStart"/>
      <w:r w:rsidR="00842B7F">
        <w:rPr>
          <w:bCs/>
          <w:color w:val="000000"/>
        </w:rPr>
        <w:t>C</w:t>
      </w:r>
      <w:r w:rsidR="00FD37DC">
        <w:rPr>
          <w:bCs/>
          <w:color w:val="000000"/>
        </w:rPr>
        <w:t>alnek</w:t>
      </w:r>
      <w:proofErr w:type="spellEnd"/>
      <w:r w:rsidR="00FD37DC">
        <w:rPr>
          <w:bCs/>
          <w:color w:val="000000"/>
        </w:rPr>
        <w:t xml:space="preserve">, </w:t>
      </w:r>
      <w:proofErr w:type="spellStart"/>
      <w:r w:rsidR="00FD37DC">
        <w:rPr>
          <w:bCs/>
          <w:color w:val="000000"/>
        </w:rPr>
        <w:t>apakšcelms</w:t>
      </w:r>
      <w:proofErr w:type="spellEnd"/>
      <w:r w:rsidR="00FD37DC">
        <w:rPr>
          <w:bCs/>
          <w:color w:val="000000"/>
        </w:rPr>
        <w:t xml:space="preserve"> AE-67</w:t>
      </w:r>
      <w:r>
        <w:rPr>
          <w:bCs/>
          <w:color w:val="000000"/>
        </w:rPr>
        <w:t xml:space="preserve">, </w:t>
      </w:r>
      <w:r>
        <w:rPr>
          <w:color w:val="000000"/>
        </w:rPr>
        <w:t>dzīvs</w:t>
      </w:r>
      <w:r w:rsidR="00FD37DC">
        <w:rPr>
          <w:bCs/>
          <w:color w:val="000000"/>
        </w:rPr>
        <w:t xml:space="preserve">      </w:t>
      </w:r>
      <w:r w:rsidR="00FD37DC">
        <w:t>10</w:t>
      </w:r>
      <w:r w:rsidR="00FD37DC">
        <w:rPr>
          <w:vertAlign w:val="superscript"/>
        </w:rPr>
        <w:t>3,1</w:t>
      </w:r>
      <w:r w:rsidR="00FD37DC">
        <w:t xml:space="preserve"> - 10</w:t>
      </w:r>
      <w:r w:rsidR="00FD37DC">
        <w:rPr>
          <w:vertAlign w:val="superscript"/>
        </w:rPr>
        <w:t xml:space="preserve">5,5 </w:t>
      </w:r>
      <w:r w:rsidR="00FD37DC">
        <w:t>EID</w:t>
      </w:r>
      <w:r w:rsidR="00FD37DC">
        <w:rPr>
          <w:vertAlign w:val="subscript"/>
        </w:rPr>
        <w:t>50</w:t>
      </w:r>
      <w:r w:rsidR="00FD37DC">
        <w:t>*</w:t>
      </w:r>
    </w:p>
    <w:p w14:paraId="6EF4B60F" w14:textId="77777777" w:rsidR="00006011" w:rsidRDefault="00FD37DC">
      <w:pPr>
        <w:autoSpaceDE w:val="0"/>
        <w:autoSpaceDN w:val="0"/>
        <w:adjustRightInd w:val="0"/>
        <w:rPr>
          <w:szCs w:val="22"/>
        </w:rPr>
      </w:pPr>
      <w:r>
        <w:rPr>
          <w:szCs w:val="22"/>
        </w:rPr>
        <w:t>* EID</w:t>
      </w:r>
      <w:r>
        <w:rPr>
          <w:szCs w:val="22"/>
          <w:vertAlign w:val="subscript"/>
        </w:rPr>
        <w:t>50</w:t>
      </w:r>
      <w:r>
        <w:rPr>
          <w:szCs w:val="22"/>
        </w:rPr>
        <w:t xml:space="preserve"> = 50 % embriju inficējošā deva.</w:t>
      </w:r>
    </w:p>
    <w:p w14:paraId="3CF95D81" w14:textId="77777777" w:rsidR="00006011" w:rsidRDefault="00006011">
      <w:pPr>
        <w:tabs>
          <w:tab w:val="clear" w:pos="567"/>
          <w:tab w:val="left" w:pos="284"/>
        </w:tabs>
        <w:spacing w:line="240" w:lineRule="auto"/>
        <w:ind w:right="505"/>
        <w:rPr>
          <w:bCs/>
          <w:color w:val="000000"/>
        </w:rPr>
      </w:pPr>
    </w:p>
    <w:p w14:paraId="4584E1AC" w14:textId="77777777" w:rsidR="00006011" w:rsidRDefault="00FD37DC">
      <w:pPr>
        <w:tabs>
          <w:tab w:val="clear" w:pos="567"/>
          <w:tab w:val="left" w:pos="284"/>
        </w:tabs>
        <w:spacing w:line="240" w:lineRule="auto"/>
        <w:ind w:right="505"/>
        <w:rPr>
          <w:b/>
          <w:color w:val="000000"/>
        </w:rPr>
      </w:pPr>
      <w:proofErr w:type="spellStart"/>
      <w:r>
        <w:rPr>
          <w:b/>
          <w:color w:val="000000"/>
        </w:rPr>
        <w:t>Palīgvielas</w:t>
      </w:r>
      <w:proofErr w:type="spellEnd"/>
      <w:r>
        <w:rPr>
          <w:b/>
          <w:color w:val="000000"/>
        </w:rPr>
        <w:t>:</w:t>
      </w:r>
    </w:p>
    <w:p w14:paraId="44895159" w14:textId="77777777" w:rsidR="00006011" w:rsidRDefault="00006011">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5D0B01" w:rsidRPr="00E57A7D" w14:paraId="4CA5F197" w14:textId="77777777" w:rsidTr="000B0BA6">
        <w:tc>
          <w:tcPr>
            <w:tcW w:w="4524" w:type="dxa"/>
            <w:shd w:val="clear" w:color="auto" w:fill="auto"/>
            <w:vAlign w:val="center"/>
          </w:tcPr>
          <w:p w14:paraId="25A52C6C" w14:textId="34272F7A" w:rsidR="005D0B01" w:rsidRPr="00E57A7D" w:rsidRDefault="005D0B01" w:rsidP="000B0BA6">
            <w:pPr>
              <w:spacing w:before="60" w:after="60"/>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r>
      <w:tr w:rsidR="005D0B01" w:rsidRPr="00E57A7D" w14:paraId="3E970438" w14:textId="77777777" w:rsidTr="000B0BA6">
        <w:tc>
          <w:tcPr>
            <w:tcW w:w="4524" w:type="dxa"/>
            <w:shd w:val="clear" w:color="auto" w:fill="auto"/>
            <w:vAlign w:val="center"/>
          </w:tcPr>
          <w:p w14:paraId="15321D34" w14:textId="129F0C46" w:rsidR="005D0B01" w:rsidRPr="00E57A7D" w:rsidRDefault="005D0B01" w:rsidP="000B0BA6">
            <w:pPr>
              <w:spacing w:before="60" w:after="60"/>
              <w:ind w:left="567" w:hanging="567"/>
              <w:rPr>
                <w:iCs/>
                <w:szCs w:val="22"/>
              </w:rPr>
            </w:pPr>
            <w:r>
              <w:rPr>
                <w:color w:val="000000"/>
              </w:rPr>
              <w:t>Saharoze</w:t>
            </w:r>
          </w:p>
        </w:tc>
      </w:tr>
      <w:tr w:rsidR="005D0B01" w:rsidRPr="00E57A7D" w14:paraId="386E5C45" w14:textId="77777777" w:rsidTr="000B0BA6">
        <w:tc>
          <w:tcPr>
            <w:tcW w:w="4524" w:type="dxa"/>
            <w:shd w:val="clear" w:color="auto" w:fill="auto"/>
            <w:vAlign w:val="center"/>
          </w:tcPr>
          <w:p w14:paraId="4289B841" w14:textId="1144B363" w:rsidR="005D0B01" w:rsidRPr="00E57A7D" w:rsidRDefault="005D0B01" w:rsidP="000B0BA6">
            <w:pPr>
              <w:spacing w:before="60" w:after="60"/>
              <w:rPr>
                <w:iCs/>
                <w:szCs w:val="22"/>
              </w:rPr>
            </w:pPr>
            <w:proofErr w:type="spellStart"/>
            <w:r>
              <w:rPr>
                <w:color w:val="000000"/>
              </w:rPr>
              <w:t>Sorbīts</w:t>
            </w:r>
            <w:proofErr w:type="spellEnd"/>
          </w:p>
        </w:tc>
      </w:tr>
      <w:tr w:rsidR="005D0B01" w:rsidRPr="00E57A7D" w14:paraId="51F4CEF1" w14:textId="77777777" w:rsidTr="000B0BA6">
        <w:tc>
          <w:tcPr>
            <w:tcW w:w="4524" w:type="dxa"/>
            <w:shd w:val="clear" w:color="auto" w:fill="auto"/>
            <w:vAlign w:val="center"/>
          </w:tcPr>
          <w:p w14:paraId="7CD6A7EB" w14:textId="03DFB627" w:rsidR="005D0B01" w:rsidRPr="00E57A7D" w:rsidRDefault="005D0B01" w:rsidP="000B0BA6">
            <w:pPr>
              <w:spacing w:before="60" w:after="60"/>
              <w:rPr>
                <w:iCs/>
                <w:szCs w:val="22"/>
              </w:rPr>
            </w:pPr>
            <w:r>
              <w:rPr>
                <w:color w:val="000000"/>
              </w:rPr>
              <w:t>Sausais vājpien</w:t>
            </w:r>
            <w:r w:rsidR="00842B7F">
              <w:rPr>
                <w:color w:val="000000"/>
              </w:rPr>
              <w:t>a pulveris, ātri šķīstošs</w:t>
            </w:r>
          </w:p>
        </w:tc>
      </w:tr>
      <w:tr w:rsidR="005D0B01" w:rsidRPr="00E57A7D" w14:paraId="090079D0" w14:textId="77777777" w:rsidTr="000B0BA6">
        <w:tc>
          <w:tcPr>
            <w:tcW w:w="4524" w:type="dxa"/>
            <w:shd w:val="clear" w:color="auto" w:fill="auto"/>
            <w:vAlign w:val="center"/>
          </w:tcPr>
          <w:p w14:paraId="37B3D509" w14:textId="66ABEF60" w:rsidR="005D0B01" w:rsidRPr="00E57A7D" w:rsidRDefault="005D0B01" w:rsidP="000B0BA6">
            <w:pPr>
              <w:spacing w:before="60" w:after="60"/>
              <w:ind w:left="567" w:hanging="567"/>
              <w:rPr>
                <w:b/>
                <w:bCs/>
                <w:iCs/>
                <w:szCs w:val="22"/>
              </w:rPr>
            </w:pPr>
            <w:r>
              <w:rPr>
                <w:color w:val="000000"/>
              </w:rPr>
              <w:t>N-Z-</w:t>
            </w:r>
            <w:proofErr w:type="spellStart"/>
            <w:r>
              <w:rPr>
                <w:color w:val="000000"/>
              </w:rPr>
              <w:t>amīns</w:t>
            </w:r>
            <w:proofErr w:type="spellEnd"/>
            <w:r>
              <w:rPr>
                <w:color w:val="000000"/>
              </w:rPr>
              <w:t xml:space="preserve"> (YT tips)</w:t>
            </w:r>
          </w:p>
        </w:tc>
      </w:tr>
      <w:tr w:rsidR="005D0B01" w:rsidRPr="00E57A7D" w14:paraId="2EFA533D" w14:textId="77777777" w:rsidTr="000B0BA6">
        <w:tc>
          <w:tcPr>
            <w:tcW w:w="4524" w:type="dxa"/>
            <w:shd w:val="clear" w:color="auto" w:fill="auto"/>
            <w:vAlign w:val="center"/>
          </w:tcPr>
          <w:p w14:paraId="724DD53C" w14:textId="0898341D" w:rsidR="005D0B01" w:rsidRPr="00E57A7D" w:rsidRDefault="00842B7F" w:rsidP="000B0BA6">
            <w:pPr>
              <w:spacing w:before="60" w:after="60"/>
              <w:rPr>
                <w:iCs/>
                <w:szCs w:val="22"/>
              </w:rPr>
            </w:pPr>
            <w:r w:rsidRPr="009B6C22">
              <w:rPr>
                <w:color w:val="000000"/>
              </w:rPr>
              <w:t>L-glutamīnskābe</w:t>
            </w:r>
          </w:p>
        </w:tc>
      </w:tr>
      <w:tr w:rsidR="005D0B01" w:rsidRPr="00E57A7D" w14:paraId="7BD91463" w14:textId="77777777" w:rsidTr="000B0BA6">
        <w:tc>
          <w:tcPr>
            <w:tcW w:w="4524" w:type="dxa"/>
            <w:shd w:val="clear" w:color="auto" w:fill="auto"/>
            <w:vAlign w:val="center"/>
          </w:tcPr>
          <w:p w14:paraId="5441D018" w14:textId="2AE662B2" w:rsidR="005D0B01" w:rsidRDefault="005D0B01" w:rsidP="000B0BA6">
            <w:pPr>
              <w:spacing w:before="60" w:after="60"/>
              <w:rPr>
                <w:color w:val="000000"/>
              </w:rPr>
            </w:pPr>
            <w:r>
              <w:rPr>
                <w:color w:val="000000"/>
              </w:rPr>
              <w:t xml:space="preserve">Kālija </w:t>
            </w:r>
            <w:proofErr w:type="spellStart"/>
            <w:r>
              <w:rPr>
                <w:color w:val="000000"/>
              </w:rPr>
              <w:t>dihidrogēnfosfāts</w:t>
            </w:r>
            <w:proofErr w:type="spellEnd"/>
          </w:p>
        </w:tc>
      </w:tr>
      <w:tr w:rsidR="005D0B01" w:rsidRPr="00E57A7D" w14:paraId="03429422" w14:textId="77777777" w:rsidTr="000B0BA6">
        <w:tc>
          <w:tcPr>
            <w:tcW w:w="4524" w:type="dxa"/>
            <w:shd w:val="clear" w:color="auto" w:fill="auto"/>
            <w:vAlign w:val="center"/>
          </w:tcPr>
          <w:p w14:paraId="51F01AD7" w14:textId="05AC12A9" w:rsidR="005D0B01" w:rsidRDefault="00842B7F" w:rsidP="000B0BA6">
            <w:pPr>
              <w:spacing w:before="60" w:after="60"/>
              <w:rPr>
                <w:color w:val="000000"/>
              </w:rPr>
            </w:pPr>
            <w:proofErr w:type="spellStart"/>
            <w:r>
              <w:rPr>
                <w:color w:val="000000"/>
              </w:rPr>
              <w:t>Dik</w:t>
            </w:r>
            <w:r w:rsidR="005D0B01">
              <w:rPr>
                <w:color w:val="000000"/>
              </w:rPr>
              <w:t>ālija</w:t>
            </w:r>
            <w:proofErr w:type="spellEnd"/>
            <w:r w:rsidR="005D0B01">
              <w:rPr>
                <w:color w:val="000000"/>
              </w:rPr>
              <w:t xml:space="preserve"> </w:t>
            </w:r>
            <w:proofErr w:type="spellStart"/>
            <w:r w:rsidR="005D0B01">
              <w:rPr>
                <w:color w:val="000000"/>
              </w:rPr>
              <w:t>hidrogēnfosfāt</w:t>
            </w:r>
            <w:r>
              <w:rPr>
                <w:color w:val="000000"/>
              </w:rPr>
              <w:t>a</w:t>
            </w:r>
            <w:proofErr w:type="spellEnd"/>
            <w:r>
              <w:rPr>
                <w:color w:val="000000"/>
              </w:rPr>
              <w:t xml:space="preserve"> </w:t>
            </w:r>
            <w:proofErr w:type="spellStart"/>
            <w:r>
              <w:rPr>
                <w:color w:val="000000"/>
              </w:rPr>
              <w:t>trihidrāts</w:t>
            </w:r>
            <w:proofErr w:type="spellEnd"/>
          </w:p>
        </w:tc>
      </w:tr>
    </w:tbl>
    <w:p w14:paraId="5BFC41BB" w14:textId="77777777" w:rsidR="005D0B01" w:rsidRDefault="005D0B01">
      <w:pPr>
        <w:tabs>
          <w:tab w:val="clear" w:pos="567"/>
        </w:tabs>
        <w:spacing w:line="240" w:lineRule="auto"/>
        <w:rPr>
          <w:color w:val="000000"/>
        </w:rPr>
      </w:pPr>
    </w:p>
    <w:p w14:paraId="75549E2A" w14:textId="4936F25A" w:rsidR="00006011" w:rsidRDefault="00FD37DC">
      <w:pPr>
        <w:tabs>
          <w:tab w:val="clear" w:pos="567"/>
        </w:tabs>
        <w:spacing w:line="240" w:lineRule="auto"/>
        <w:rPr>
          <w:color w:val="000000"/>
        </w:rPr>
      </w:pPr>
      <w:r>
        <w:rPr>
          <w:color w:val="000000"/>
        </w:rPr>
        <w:t xml:space="preserve">Dzeltenbrūns līdz brūns </w:t>
      </w:r>
      <w:proofErr w:type="spellStart"/>
      <w:r>
        <w:rPr>
          <w:color w:val="000000"/>
        </w:rPr>
        <w:t>liofilizāts</w:t>
      </w:r>
      <w:proofErr w:type="spellEnd"/>
      <w:r>
        <w:rPr>
          <w:color w:val="000000"/>
        </w:rPr>
        <w:t>.</w:t>
      </w:r>
    </w:p>
    <w:p w14:paraId="192C9457" w14:textId="77777777" w:rsidR="00006011" w:rsidRDefault="00006011">
      <w:pPr>
        <w:tabs>
          <w:tab w:val="clear" w:pos="567"/>
        </w:tabs>
        <w:spacing w:line="240" w:lineRule="auto"/>
        <w:rPr>
          <w:szCs w:val="22"/>
        </w:rPr>
      </w:pPr>
    </w:p>
    <w:p w14:paraId="5E438979" w14:textId="77777777" w:rsidR="00006011" w:rsidRDefault="00006011">
      <w:pPr>
        <w:tabs>
          <w:tab w:val="clear" w:pos="567"/>
        </w:tabs>
        <w:spacing w:line="240" w:lineRule="auto"/>
        <w:rPr>
          <w:szCs w:val="22"/>
        </w:rPr>
      </w:pPr>
    </w:p>
    <w:p w14:paraId="5FFDC5D1" w14:textId="77777777" w:rsidR="00006011" w:rsidRDefault="00FD37DC">
      <w:pPr>
        <w:pStyle w:val="Style1"/>
      </w:pPr>
      <w:r>
        <w:t>3.</w:t>
      </w:r>
      <w:r>
        <w:tab/>
        <w:t>KLĪNISKĀ INFORMĀCIJA</w:t>
      </w:r>
    </w:p>
    <w:p w14:paraId="259ABB1E" w14:textId="77777777" w:rsidR="00006011" w:rsidRDefault="00006011">
      <w:pPr>
        <w:tabs>
          <w:tab w:val="clear" w:pos="567"/>
        </w:tabs>
        <w:spacing w:line="240" w:lineRule="auto"/>
        <w:rPr>
          <w:szCs w:val="22"/>
        </w:rPr>
      </w:pPr>
    </w:p>
    <w:p w14:paraId="3C093FB8" w14:textId="77777777" w:rsidR="00006011" w:rsidRDefault="00FD37DC">
      <w:pPr>
        <w:pStyle w:val="Style1"/>
      </w:pPr>
      <w:r>
        <w:t>3.1.</w:t>
      </w:r>
      <w:r>
        <w:tab/>
      </w:r>
      <w:proofErr w:type="spellStart"/>
      <w:r>
        <w:t>Mērķsugas</w:t>
      </w:r>
      <w:proofErr w:type="spellEnd"/>
    </w:p>
    <w:p w14:paraId="49DE5D2B" w14:textId="77777777" w:rsidR="00006011" w:rsidRDefault="00006011">
      <w:pPr>
        <w:tabs>
          <w:tab w:val="clear" w:pos="567"/>
        </w:tabs>
        <w:spacing w:line="240" w:lineRule="auto"/>
        <w:rPr>
          <w:szCs w:val="22"/>
        </w:rPr>
      </w:pPr>
    </w:p>
    <w:p w14:paraId="72A926F7" w14:textId="33E3A658" w:rsidR="00006011" w:rsidRDefault="00FD37DC">
      <w:pPr>
        <w:tabs>
          <w:tab w:val="clear" w:pos="567"/>
        </w:tabs>
        <w:spacing w:line="240" w:lineRule="auto"/>
        <w:rPr>
          <w:color w:val="000000"/>
        </w:rPr>
      </w:pPr>
      <w:r>
        <w:rPr>
          <w:bCs/>
          <w:color w:val="000000"/>
        </w:rPr>
        <w:t>Vistas.</w:t>
      </w:r>
    </w:p>
    <w:p w14:paraId="5E48C498" w14:textId="77777777" w:rsidR="00006011" w:rsidRDefault="00006011">
      <w:pPr>
        <w:tabs>
          <w:tab w:val="clear" w:pos="567"/>
        </w:tabs>
        <w:spacing w:line="240" w:lineRule="auto"/>
        <w:rPr>
          <w:szCs w:val="22"/>
        </w:rPr>
      </w:pPr>
    </w:p>
    <w:p w14:paraId="28AAE698" w14:textId="77777777" w:rsidR="00006011" w:rsidRDefault="00FD37DC">
      <w:pPr>
        <w:pStyle w:val="Style1"/>
      </w:pPr>
      <w:r>
        <w:t>3.2.</w:t>
      </w:r>
      <w:r>
        <w:tab/>
        <w:t xml:space="preserve">Lietošanas indikācijas katrai </w:t>
      </w:r>
      <w:proofErr w:type="spellStart"/>
      <w:r>
        <w:t>mērķsugai</w:t>
      </w:r>
      <w:proofErr w:type="spellEnd"/>
    </w:p>
    <w:p w14:paraId="3F5D13DC" w14:textId="77777777" w:rsidR="00006011" w:rsidRDefault="00006011">
      <w:pPr>
        <w:tabs>
          <w:tab w:val="clear" w:pos="567"/>
        </w:tabs>
        <w:spacing w:line="240" w:lineRule="auto"/>
        <w:rPr>
          <w:szCs w:val="22"/>
        </w:rPr>
      </w:pPr>
    </w:p>
    <w:p w14:paraId="70CFB310" w14:textId="3F7142C1" w:rsidR="00006011" w:rsidRDefault="00FD37DC">
      <w:pPr>
        <w:tabs>
          <w:tab w:val="clear" w:pos="567"/>
        </w:tabs>
        <w:spacing w:line="240" w:lineRule="auto"/>
        <w:rPr>
          <w:bCs/>
          <w:color w:val="000000"/>
        </w:rPr>
      </w:pPr>
      <w:r>
        <w:rPr>
          <w:bCs/>
          <w:color w:val="000000"/>
        </w:rPr>
        <w:t>Plānoto dējējvistu un vaislas vistu</w:t>
      </w:r>
      <w:r w:rsidR="00C4679D">
        <w:rPr>
          <w:bCs/>
          <w:color w:val="000000"/>
        </w:rPr>
        <w:t xml:space="preserve"> no 10 nedēļu vecuma</w:t>
      </w:r>
      <w:r>
        <w:rPr>
          <w:bCs/>
          <w:color w:val="000000"/>
        </w:rPr>
        <w:t xml:space="preserve"> aktīvai imunizācijai, lai nodrošinātu pasīvo imunitāti un mazinātu putnu infekciozā encefalomielīta vīrusa vertikālo transmisiju. Pētījumos konstatēts, ka vakcinētas vaislas vistas var nodot pasīvo imunitāti pēcnācējiem līdz 12 mēnešiem pēc vakcinācijas, t. i., līdz dēšanas perioda beigām.</w:t>
      </w:r>
    </w:p>
    <w:p w14:paraId="6B156C57" w14:textId="77777777" w:rsidR="00006011" w:rsidRDefault="00006011">
      <w:pPr>
        <w:tabs>
          <w:tab w:val="clear" w:pos="567"/>
        </w:tabs>
        <w:spacing w:line="240" w:lineRule="auto"/>
        <w:rPr>
          <w:szCs w:val="22"/>
        </w:rPr>
      </w:pPr>
    </w:p>
    <w:p w14:paraId="2FEA2571" w14:textId="77777777" w:rsidR="00006011" w:rsidRDefault="00FD37DC">
      <w:pPr>
        <w:pStyle w:val="Style1"/>
      </w:pPr>
      <w:r>
        <w:t>3.3.</w:t>
      </w:r>
      <w:r>
        <w:tab/>
        <w:t>Kontrindikācijas</w:t>
      </w:r>
    </w:p>
    <w:p w14:paraId="44AB1FD1" w14:textId="77777777" w:rsidR="00006011" w:rsidRDefault="00006011">
      <w:pPr>
        <w:tabs>
          <w:tab w:val="clear" w:pos="567"/>
        </w:tabs>
        <w:spacing w:line="240" w:lineRule="auto"/>
        <w:rPr>
          <w:szCs w:val="22"/>
        </w:rPr>
      </w:pPr>
    </w:p>
    <w:p w14:paraId="676662F0" w14:textId="77777777" w:rsidR="00006011" w:rsidRDefault="00FD37DC">
      <w:pPr>
        <w:tabs>
          <w:tab w:val="clear" w:pos="567"/>
        </w:tabs>
        <w:spacing w:line="240" w:lineRule="auto"/>
        <w:rPr>
          <w:color w:val="000000"/>
        </w:rPr>
      </w:pPr>
      <w:r>
        <w:rPr>
          <w:color w:val="000000"/>
        </w:rPr>
        <w:t>Nevakcinēt putnus līdz 10 nedēļu vecumam.</w:t>
      </w:r>
    </w:p>
    <w:p w14:paraId="5DEE7690" w14:textId="77777777" w:rsidR="00006011" w:rsidRDefault="00006011">
      <w:pPr>
        <w:tabs>
          <w:tab w:val="clear" w:pos="567"/>
        </w:tabs>
        <w:spacing w:line="240" w:lineRule="auto"/>
        <w:rPr>
          <w:szCs w:val="22"/>
        </w:rPr>
      </w:pPr>
    </w:p>
    <w:p w14:paraId="2047694D" w14:textId="77777777" w:rsidR="00006011" w:rsidRDefault="00FD37DC">
      <w:pPr>
        <w:pStyle w:val="Style1"/>
      </w:pPr>
      <w:r>
        <w:t>3.4.</w:t>
      </w:r>
      <w:r>
        <w:tab/>
        <w:t>Īpaši brīdinājumi</w:t>
      </w:r>
    </w:p>
    <w:p w14:paraId="6E9F7388" w14:textId="392B0336" w:rsidR="00006011" w:rsidRDefault="00006011">
      <w:pPr>
        <w:tabs>
          <w:tab w:val="clear" w:pos="567"/>
        </w:tabs>
        <w:spacing w:line="240" w:lineRule="auto"/>
        <w:rPr>
          <w:szCs w:val="22"/>
        </w:rPr>
      </w:pPr>
    </w:p>
    <w:p w14:paraId="4226F14E" w14:textId="2E013F4D" w:rsidR="005D0B01" w:rsidRDefault="005D0B01">
      <w:pPr>
        <w:tabs>
          <w:tab w:val="clear" w:pos="567"/>
        </w:tabs>
        <w:spacing w:line="240" w:lineRule="auto"/>
      </w:pPr>
      <w:r w:rsidRPr="00E57A7D">
        <w:t xml:space="preserve">Vakcinēt tikai </w:t>
      </w:r>
      <w:r>
        <w:t xml:space="preserve">klīniski </w:t>
      </w:r>
      <w:r w:rsidRPr="00E57A7D">
        <w:t>veselus dzīvniekus.</w:t>
      </w:r>
    </w:p>
    <w:p w14:paraId="00E64744" w14:textId="77777777" w:rsidR="005D0B01" w:rsidRDefault="005D0B01">
      <w:pPr>
        <w:tabs>
          <w:tab w:val="clear" w:pos="567"/>
        </w:tabs>
        <w:spacing w:line="240" w:lineRule="auto"/>
        <w:rPr>
          <w:szCs w:val="22"/>
        </w:rPr>
      </w:pPr>
    </w:p>
    <w:p w14:paraId="762009F6" w14:textId="77777777" w:rsidR="00006011" w:rsidRDefault="00FD37DC">
      <w:pPr>
        <w:tabs>
          <w:tab w:val="clear" w:pos="567"/>
        </w:tabs>
        <w:spacing w:line="240" w:lineRule="auto"/>
        <w:rPr>
          <w:color w:val="000000"/>
        </w:rPr>
      </w:pPr>
      <w:r>
        <w:rPr>
          <w:color w:val="000000"/>
        </w:rPr>
        <w:t>Lai nepieļautu vakcīnas celma izplatīšanos no vakcinētu putnu grupām uz nevakcinētu putnu grupām, visi novietnē esošie nevakcinētie putni jāvakcinē vienlaicīgi.</w:t>
      </w:r>
    </w:p>
    <w:p w14:paraId="462B0F63" w14:textId="1938F6FE" w:rsidR="00C64EBF" w:rsidRDefault="00C64EBF">
      <w:pPr>
        <w:tabs>
          <w:tab w:val="clear" w:pos="567"/>
        </w:tabs>
        <w:spacing w:line="240" w:lineRule="auto"/>
        <w:rPr>
          <w:szCs w:val="22"/>
        </w:rPr>
      </w:pPr>
      <w:r>
        <w:rPr>
          <w:szCs w:val="22"/>
        </w:rPr>
        <w:br w:type="page"/>
      </w:r>
    </w:p>
    <w:p w14:paraId="7CFA2DE4" w14:textId="77777777" w:rsidR="00006011" w:rsidRDefault="00FD37DC">
      <w:pPr>
        <w:pStyle w:val="Style1"/>
      </w:pPr>
      <w:r>
        <w:lastRenderedPageBreak/>
        <w:t>3.5.</w:t>
      </w:r>
      <w:r>
        <w:tab/>
        <w:t>Īpaši piesardzības pasākumi lietošanā</w:t>
      </w:r>
    </w:p>
    <w:p w14:paraId="24BF775F" w14:textId="77777777" w:rsidR="00006011" w:rsidRDefault="00006011">
      <w:pPr>
        <w:tabs>
          <w:tab w:val="clear" w:pos="567"/>
        </w:tabs>
        <w:spacing w:line="240" w:lineRule="auto"/>
        <w:rPr>
          <w:szCs w:val="22"/>
        </w:rPr>
      </w:pPr>
    </w:p>
    <w:p w14:paraId="60532E95" w14:textId="14D6A1AB" w:rsidR="00006011" w:rsidRDefault="00FD37DC">
      <w:pPr>
        <w:spacing w:line="240" w:lineRule="auto"/>
        <w:ind w:left="567" w:hanging="567"/>
        <w:rPr>
          <w:color w:val="000000"/>
          <w:u w:val="single"/>
        </w:rPr>
      </w:pPr>
      <w:r>
        <w:rPr>
          <w:color w:val="000000"/>
          <w:u w:val="single"/>
        </w:rPr>
        <w:t xml:space="preserve">Īpaši piesardzības pasākumi </w:t>
      </w:r>
      <w:r w:rsidR="005D0B01" w:rsidRPr="00E57A7D">
        <w:rPr>
          <w:szCs w:val="22"/>
          <w:u w:val="single"/>
        </w:rPr>
        <w:t xml:space="preserve">drošai lietošanai </w:t>
      </w:r>
      <w:proofErr w:type="spellStart"/>
      <w:r w:rsidR="005D0B01" w:rsidRPr="00E57A7D">
        <w:rPr>
          <w:szCs w:val="22"/>
          <w:u w:val="single"/>
        </w:rPr>
        <w:t>mērķsugām</w:t>
      </w:r>
      <w:proofErr w:type="spellEnd"/>
      <w:r w:rsidR="005D0B01" w:rsidRPr="00E57A7D">
        <w:rPr>
          <w:szCs w:val="22"/>
          <w:u w:val="single"/>
        </w:rPr>
        <w:t>:</w:t>
      </w:r>
    </w:p>
    <w:p w14:paraId="0ED4F146" w14:textId="1DFBE05F" w:rsidR="00006011" w:rsidRDefault="00FD37DC">
      <w:pPr>
        <w:spacing w:line="240" w:lineRule="auto"/>
        <w:ind w:left="567" w:hanging="567"/>
        <w:rPr>
          <w:bCs/>
          <w:color w:val="000000"/>
        </w:rPr>
      </w:pPr>
      <w:r>
        <w:rPr>
          <w:bCs/>
          <w:color w:val="000000"/>
        </w:rPr>
        <w:t>Vakcinēti putni nedrīkst būt saskarē ar nevakcinēt</w:t>
      </w:r>
      <w:r w:rsidR="00FA761E">
        <w:rPr>
          <w:bCs/>
          <w:color w:val="000000"/>
        </w:rPr>
        <w:t>aj</w:t>
      </w:r>
      <w:r>
        <w:rPr>
          <w:bCs/>
          <w:color w:val="000000"/>
        </w:rPr>
        <w:t xml:space="preserve">iem putniem 42 dienas pēc vakcinācijas. </w:t>
      </w:r>
    </w:p>
    <w:p w14:paraId="1A38C45A" w14:textId="77777777" w:rsidR="00006011" w:rsidRDefault="00006011">
      <w:pPr>
        <w:spacing w:line="240" w:lineRule="auto"/>
        <w:ind w:left="567" w:hanging="567"/>
        <w:rPr>
          <w:bCs/>
          <w:color w:val="000000"/>
        </w:rPr>
      </w:pPr>
    </w:p>
    <w:p w14:paraId="0ED173D6" w14:textId="0904E103" w:rsidR="00006011" w:rsidRDefault="005D0B01">
      <w:pPr>
        <w:tabs>
          <w:tab w:val="clear" w:pos="567"/>
        </w:tabs>
        <w:spacing w:line="240" w:lineRule="auto"/>
        <w:rPr>
          <w:color w:val="000000"/>
          <w:u w:val="single"/>
        </w:rPr>
      </w:pPr>
      <w:r w:rsidRPr="00140698">
        <w:rPr>
          <w:szCs w:val="22"/>
          <w:u w:val="single"/>
        </w:rPr>
        <w:t>Īpaši piesardzības pasākumi, kas jāievēro personai, kura ievada veterinārās zāles dzīvniekiem</w:t>
      </w:r>
      <w:r>
        <w:rPr>
          <w:szCs w:val="22"/>
          <w:u w:val="single"/>
        </w:rPr>
        <w:t>:</w:t>
      </w:r>
    </w:p>
    <w:p w14:paraId="2F812292" w14:textId="1B38D2EF" w:rsidR="00006011" w:rsidRDefault="005D0B01">
      <w:pPr>
        <w:tabs>
          <w:tab w:val="clear" w:pos="567"/>
        </w:tabs>
        <w:spacing w:line="240" w:lineRule="auto"/>
        <w:rPr>
          <w:color w:val="000000"/>
        </w:rPr>
      </w:pPr>
      <w:r w:rsidRPr="00E57A7D">
        <w:t>Nav piemērojami.</w:t>
      </w:r>
    </w:p>
    <w:p w14:paraId="08180AD7" w14:textId="6840CFF7" w:rsidR="00006011" w:rsidRDefault="00006011">
      <w:pPr>
        <w:tabs>
          <w:tab w:val="clear" w:pos="567"/>
        </w:tabs>
        <w:spacing w:line="240" w:lineRule="auto"/>
        <w:rPr>
          <w:szCs w:val="22"/>
        </w:rPr>
      </w:pPr>
    </w:p>
    <w:p w14:paraId="26ED20B2" w14:textId="77777777" w:rsidR="005D0B01" w:rsidRPr="00E57A7D" w:rsidRDefault="005D0B01" w:rsidP="005D0B01">
      <w:pPr>
        <w:tabs>
          <w:tab w:val="clear" w:pos="567"/>
        </w:tabs>
        <w:spacing w:line="240" w:lineRule="auto"/>
        <w:rPr>
          <w:szCs w:val="22"/>
          <w:u w:val="single"/>
        </w:rPr>
      </w:pPr>
      <w:r w:rsidRPr="00E57A7D">
        <w:rPr>
          <w:szCs w:val="22"/>
          <w:u w:val="single"/>
        </w:rPr>
        <w:t>Īpaši piesardzības pasākumi vides aizsardzībai:</w:t>
      </w:r>
    </w:p>
    <w:p w14:paraId="569E3B00" w14:textId="54B5687B" w:rsidR="005D0B01" w:rsidRPr="00E57A7D" w:rsidRDefault="005D0B01" w:rsidP="005D0B01">
      <w:pPr>
        <w:tabs>
          <w:tab w:val="clear" w:pos="567"/>
        </w:tabs>
        <w:spacing w:line="240" w:lineRule="auto"/>
        <w:rPr>
          <w:szCs w:val="22"/>
        </w:rPr>
      </w:pPr>
      <w:r w:rsidRPr="00E57A7D">
        <w:t>Nav piemērojami.</w:t>
      </w:r>
    </w:p>
    <w:p w14:paraId="0F4A56A1" w14:textId="77777777" w:rsidR="005D0B01" w:rsidRPr="00E57A7D" w:rsidRDefault="005D0B01" w:rsidP="005D0B01">
      <w:pPr>
        <w:tabs>
          <w:tab w:val="clear" w:pos="567"/>
        </w:tabs>
        <w:spacing w:line="240" w:lineRule="auto"/>
        <w:rPr>
          <w:szCs w:val="22"/>
        </w:rPr>
      </w:pPr>
    </w:p>
    <w:p w14:paraId="1977178A" w14:textId="314B3638" w:rsidR="005D0B01" w:rsidRDefault="005D0B01" w:rsidP="005D0B01">
      <w:pPr>
        <w:tabs>
          <w:tab w:val="clear" w:pos="567"/>
        </w:tabs>
        <w:spacing w:line="240" w:lineRule="auto"/>
      </w:pPr>
      <w:r w:rsidRPr="00E57A7D">
        <w:rPr>
          <w:szCs w:val="22"/>
          <w:u w:val="single"/>
        </w:rPr>
        <w:t>Citi piesardzības pasākumi</w:t>
      </w:r>
      <w:r w:rsidRPr="00E57A7D">
        <w:t>:</w:t>
      </w:r>
    </w:p>
    <w:p w14:paraId="76B4D507" w14:textId="77777777" w:rsidR="005D0B01" w:rsidRPr="00E57A7D" w:rsidRDefault="005D0B01" w:rsidP="005D0B01">
      <w:pPr>
        <w:tabs>
          <w:tab w:val="clear" w:pos="567"/>
        </w:tabs>
        <w:spacing w:line="240" w:lineRule="auto"/>
        <w:rPr>
          <w:szCs w:val="22"/>
        </w:rPr>
      </w:pPr>
      <w:r w:rsidRPr="00E57A7D">
        <w:t>Nav piemērojami.</w:t>
      </w:r>
    </w:p>
    <w:p w14:paraId="37566ABC" w14:textId="77777777" w:rsidR="005D0B01" w:rsidRDefault="005D0B01" w:rsidP="005D0B01">
      <w:pPr>
        <w:tabs>
          <w:tab w:val="clear" w:pos="567"/>
        </w:tabs>
        <w:spacing w:line="240" w:lineRule="auto"/>
        <w:rPr>
          <w:szCs w:val="22"/>
        </w:rPr>
      </w:pPr>
    </w:p>
    <w:p w14:paraId="1D649EBE" w14:textId="77777777" w:rsidR="00006011" w:rsidRDefault="00FD37DC">
      <w:pPr>
        <w:pStyle w:val="Style1"/>
      </w:pPr>
      <w:r>
        <w:t>3.6.</w:t>
      </w:r>
      <w:r>
        <w:tab/>
        <w:t>Blakusparādības</w:t>
      </w:r>
    </w:p>
    <w:p w14:paraId="382AA130" w14:textId="77777777" w:rsidR="00006011" w:rsidRDefault="00006011">
      <w:pPr>
        <w:tabs>
          <w:tab w:val="clear" w:pos="567"/>
        </w:tabs>
        <w:spacing w:line="240" w:lineRule="auto"/>
        <w:rPr>
          <w:szCs w:val="22"/>
        </w:rPr>
      </w:pPr>
    </w:p>
    <w:p w14:paraId="15AE1F2C" w14:textId="79B47FAA" w:rsidR="00FB5434" w:rsidRDefault="00FB5434" w:rsidP="00FB5434">
      <w:pPr>
        <w:tabs>
          <w:tab w:val="clear" w:pos="567"/>
        </w:tabs>
        <w:spacing w:line="240" w:lineRule="auto"/>
        <w:rPr>
          <w:color w:val="000000"/>
        </w:rPr>
      </w:pPr>
      <w:bookmarkStart w:id="0" w:name="_Hlk66891708"/>
      <w:r>
        <w:rPr>
          <w:bCs/>
          <w:color w:val="000000"/>
        </w:rPr>
        <w:t>Vistas:</w:t>
      </w:r>
    </w:p>
    <w:p w14:paraId="7D8961D0" w14:textId="77777777" w:rsidR="00695720" w:rsidRDefault="00695720">
      <w:pPr>
        <w:tabs>
          <w:tab w:val="clear" w:pos="567"/>
        </w:tabs>
        <w:spacing w:line="240" w:lineRule="auto"/>
        <w:rPr>
          <w:color w:val="000000"/>
        </w:rPr>
      </w:pPr>
    </w:p>
    <w:p w14:paraId="09D3C877" w14:textId="32A072FF" w:rsidR="00695720" w:rsidRDefault="00FB5434">
      <w:pPr>
        <w:tabs>
          <w:tab w:val="clear" w:pos="567"/>
        </w:tabs>
        <w:spacing w:line="240" w:lineRule="auto"/>
        <w:rPr>
          <w:color w:val="000000"/>
        </w:rPr>
      </w:pPr>
      <w:r w:rsidRPr="00E57A7D">
        <w:t>Nav zināma</w:t>
      </w:r>
      <w:r w:rsidR="00842B7F">
        <w:t>s</w:t>
      </w:r>
      <w:r w:rsidRPr="00E57A7D">
        <w:t>.</w:t>
      </w:r>
    </w:p>
    <w:p w14:paraId="18D325F2" w14:textId="1593ADD6" w:rsidR="00006011" w:rsidRDefault="00006011"/>
    <w:p w14:paraId="4F949BDE" w14:textId="1704AEAE" w:rsidR="00FB5434" w:rsidRDefault="00FB5434" w:rsidP="00FB5434">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valsts kompetentajai iestādei</w:t>
      </w:r>
      <w:r w:rsidRPr="0096755F">
        <w:t xml:space="preserve">, izmantojot </w:t>
      </w:r>
      <w:r>
        <w:t>nacionālo</w:t>
      </w:r>
      <w:r w:rsidRPr="00E57A7D">
        <w:t xml:space="preserve"> ziņošanas sistēmu. </w:t>
      </w:r>
      <w:bookmarkStart w:id="1" w:name="_Hlk133486485"/>
      <w:r w:rsidRPr="00271220">
        <w:t>Attiecīgo kontaktinformāciju skatīt lietošanas instrukcij</w:t>
      </w:r>
      <w:r>
        <w:rPr>
          <w:szCs w:val="22"/>
        </w:rPr>
        <w:t>ā</w:t>
      </w:r>
      <w:bookmarkEnd w:id="1"/>
      <w:r w:rsidRPr="005E7B7D">
        <w:t>.</w:t>
      </w:r>
    </w:p>
    <w:p w14:paraId="5D80B6F1" w14:textId="77777777" w:rsidR="00FB5434" w:rsidRDefault="00FB5434"/>
    <w:bookmarkEnd w:id="0"/>
    <w:p w14:paraId="77637FD7" w14:textId="77777777" w:rsidR="00006011" w:rsidRDefault="00FD37DC">
      <w:pPr>
        <w:pStyle w:val="Style1"/>
      </w:pPr>
      <w:r>
        <w:t>3.7.</w:t>
      </w:r>
      <w:r>
        <w:tab/>
        <w:t>Lietošana grūsnības, laktācijas vai dēšanas laikā</w:t>
      </w:r>
    </w:p>
    <w:p w14:paraId="3F2C4D85" w14:textId="77777777" w:rsidR="00006011" w:rsidRDefault="00006011">
      <w:pPr>
        <w:tabs>
          <w:tab w:val="clear" w:pos="567"/>
        </w:tabs>
        <w:spacing w:line="240" w:lineRule="auto"/>
        <w:rPr>
          <w:szCs w:val="22"/>
        </w:rPr>
      </w:pPr>
    </w:p>
    <w:p w14:paraId="21A6CF3E" w14:textId="77777777" w:rsidR="00006011" w:rsidRDefault="00FD37DC">
      <w:pPr>
        <w:tabs>
          <w:tab w:val="clear" w:pos="567"/>
        </w:tabs>
        <w:spacing w:line="240" w:lineRule="auto"/>
        <w:rPr>
          <w:color w:val="000000"/>
        </w:rPr>
      </w:pPr>
      <w:r>
        <w:rPr>
          <w:color w:val="000000"/>
        </w:rPr>
        <w:t>Nelietot putniem dēšanas periodā un 4 nedēļas pirms dēšanas perioda sākuma.</w:t>
      </w:r>
    </w:p>
    <w:p w14:paraId="176954E5" w14:textId="77777777" w:rsidR="00006011" w:rsidRDefault="00006011">
      <w:pPr>
        <w:tabs>
          <w:tab w:val="clear" w:pos="567"/>
        </w:tabs>
        <w:spacing w:line="240" w:lineRule="auto"/>
        <w:rPr>
          <w:szCs w:val="22"/>
        </w:rPr>
      </w:pPr>
    </w:p>
    <w:p w14:paraId="3EEA80BA" w14:textId="77777777" w:rsidR="00006011" w:rsidRDefault="00FD37DC">
      <w:pPr>
        <w:pStyle w:val="Style1"/>
      </w:pPr>
      <w:r>
        <w:t>3.8.</w:t>
      </w:r>
      <w:r>
        <w:tab/>
        <w:t>Mijiedarbība ar citām zālēm un citi mijiedarbības veidi</w:t>
      </w:r>
    </w:p>
    <w:p w14:paraId="45592780" w14:textId="77777777" w:rsidR="00006011" w:rsidRDefault="00006011">
      <w:pPr>
        <w:tabs>
          <w:tab w:val="clear" w:pos="567"/>
        </w:tabs>
        <w:spacing w:line="240" w:lineRule="auto"/>
        <w:rPr>
          <w:szCs w:val="22"/>
        </w:rPr>
      </w:pPr>
    </w:p>
    <w:p w14:paraId="084D41BB" w14:textId="1AE9BF52" w:rsidR="00006011" w:rsidRDefault="00FD37DC">
      <w:pPr>
        <w:tabs>
          <w:tab w:val="clear" w:pos="567"/>
        </w:tabs>
        <w:spacing w:line="240" w:lineRule="auto"/>
        <w:rPr>
          <w:szCs w:val="22"/>
        </w:rPr>
      </w:pPr>
      <w:r>
        <w:rPr>
          <w:color w:val="000000"/>
        </w:rPr>
        <w:t xml:space="preserve">Nav pieejama informācija par šīs vakcīnas drošumu un iedarbīgumu, </w:t>
      </w:r>
      <w:r w:rsidR="002D7C25">
        <w:t>kad</w:t>
      </w:r>
      <w:r>
        <w:rPr>
          <w:color w:val="000000"/>
        </w:rPr>
        <w:t xml:space="preserve"> to lieto kopā ar citām veterinār</w:t>
      </w:r>
      <w:r w:rsidR="00842B7F">
        <w:rPr>
          <w:color w:val="000000"/>
        </w:rPr>
        <w:t>aj</w:t>
      </w:r>
      <w:r>
        <w:rPr>
          <w:color w:val="000000"/>
        </w:rPr>
        <w:t xml:space="preserve">ām zālēm. Lēmumu par </w:t>
      </w:r>
      <w:r w:rsidR="002D7C25">
        <w:t>šīs</w:t>
      </w:r>
      <w:r w:rsidR="002D7C25">
        <w:rPr>
          <w:color w:val="000000"/>
        </w:rPr>
        <w:t xml:space="preserve"> </w:t>
      </w:r>
      <w:r>
        <w:rPr>
          <w:color w:val="000000"/>
        </w:rPr>
        <w:t>vakcīnas lietošanu pirms vai pēc citu veterināro zāļu lietošanas pieņem</w:t>
      </w:r>
      <w:r w:rsidR="002D7C25">
        <w:rPr>
          <w:color w:val="000000"/>
        </w:rPr>
        <w:t>t</w:t>
      </w:r>
      <w:r>
        <w:rPr>
          <w:color w:val="000000"/>
        </w:rPr>
        <w:t>, izvērtējot katru gadījumu atsevišķi.</w:t>
      </w:r>
    </w:p>
    <w:p w14:paraId="16DF4973" w14:textId="77777777" w:rsidR="00006011" w:rsidRDefault="00006011">
      <w:pPr>
        <w:tabs>
          <w:tab w:val="clear" w:pos="567"/>
        </w:tabs>
        <w:spacing w:line="240" w:lineRule="auto"/>
        <w:rPr>
          <w:szCs w:val="22"/>
        </w:rPr>
      </w:pPr>
    </w:p>
    <w:p w14:paraId="0F118231" w14:textId="77777777" w:rsidR="00006011" w:rsidRDefault="00FD37DC">
      <w:pPr>
        <w:pStyle w:val="Style1"/>
      </w:pPr>
      <w:r>
        <w:t>3.9.</w:t>
      </w:r>
      <w:r>
        <w:tab/>
        <w:t>Lietošanas veids un devas</w:t>
      </w:r>
    </w:p>
    <w:p w14:paraId="2DBC5B3B" w14:textId="77777777" w:rsidR="00006011" w:rsidRDefault="00006011">
      <w:pPr>
        <w:tabs>
          <w:tab w:val="clear" w:pos="567"/>
        </w:tabs>
        <w:spacing w:line="240" w:lineRule="auto"/>
        <w:rPr>
          <w:szCs w:val="22"/>
        </w:rPr>
      </w:pPr>
    </w:p>
    <w:p w14:paraId="2E04C093" w14:textId="145D79BE" w:rsidR="00006011" w:rsidRPr="00C64EBF" w:rsidRDefault="00FD37DC">
      <w:pPr>
        <w:tabs>
          <w:tab w:val="clear" w:pos="567"/>
        </w:tabs>
        <w:spacing w:line="240" w:lineRule="auto"/>
        <w:ind w:left="567" w:hanging="567"/>
        <w:rPr>
          <w:b/>
          <w:color w:val="000000"/>
        </w:rPr>
      </w:pPr>
      <w:r w:rsidRPr="00C64EBF">
        <w:rPr>
          <w:b/>
          <w:color w:val="000000"/>
        </w:rPr>
        <w:t xml:space="preserve">Vakcinācijas </w:t>
      </w:r>
      <w:r w:rsidR="00A456A8">
        <w:rPr>
          <w:b/>
          <w:color w:val="000000"/>
        </w:rPr>
        <w:t>shēma</w:t>
      </w:r>
      <w:r w:rsidR="002D7C25" w:rsidRPr="00C64EBF">
        <w:rPr>
          <w:b/>
          <w:color w:val="000000"/>
        </w:rPr>
        <w:t>:</w:t>
      </w:r>
    </w:p>
    <w:p w14:paraId="075C8E97" w14:textId="2A694BAC" w:rsidR="00006011" w:rsidRDefault="00FD37DC">
      <w:pPr>
        <w:tabs>
          <w:tab w:val="clear" w:pos="567"/>
        </w:tabs>
        <w:spacing w:line="240" w:lineRule="auto"/>
        <w:rPr>
          <w:color w:val="000000"/>
        </w:rPr>
      </w:pPr>
      <w:r>
        <w:rPr>
          <w:color w:val="000000"/>
        </w:rPr>
        <w:t>Vakcīn</w:t>
      </w:r>
      <w:r w:rsidR="00A456A8">
        <w:rPr>
          <w:color w:val="000000"/>
        </w:rPr>
        <w:t>u</w:t>
      </w:r>
      <w:r>
        <w:rPr>
          <w:color w:val="000000"/>
        </w:rPr>
        <w:t xml:space="preserve"> lieto</w:t>
      </w:r>
      <w:r w:rsidR="00A456A8">
        <w:rPr>
          <w:color w:val="000000"/>
        </w:rPr>
        <w:t>t</w:t>
      </w:r>
      <w:r>
        <w:rPr>
          <w:color w:val="000000"/>
        </w:rPr>
        <w:t xml:space="preserve"> dzeramajā ūdenī. Putn</w:t>
      </w:r>
      <w:r w:rsidR="00A456A8">
        <w:rPr>
          <w:color w:val="000000"/>
        </w:rPr>
        <w:t>us</w:t>
      </w:r>
      <w:r>
        <w:rPr>
          <w:color w:val="000000"/>
        </w:rPr>
        <w:t xml:space="preserve"> vakcinē</w:t>
      </w:r>
      <w:r w:rsidR="00A456A8">
        <w:rPr>
          <w:color w:val="000000"/>
        </w:rPr>
        <w:t>t</w:t>
      </w:r>
      <w:r>
        <w:rPr>
          <w:color w:val="000000"/>
        </w:rPr>
        <w:t xml:space="preserve"> no 10 nedēļu vecuma un ne vēlāk kā 4 nedēļas pirms dēšanas perioda sākuma. Lietot tīrus vakcinācijas piederumus.</w:t>
      </w:r>
    </w:p>
    <w:p w14:paraId="04D6D967" w14:textId="77777777" w:rsidR="00006011" w:rsidRDefault="00006011">
      <w:pPr>
        <w:tabs>
          <w:tab w:val="clear" w:pos="567"/>
        </w:tabs>
        <w:spacing w:line="240" w:lineRule="auto"/>
        <w:rPr>
          <w:color w:val="000000"/>
        </w:rPr>
      </w:pPr>
    </w:p>
    <w:p w14:paraId="415EEDC7" w14:textId="1502E274" w:rsidR="00006011" w:rsidRDefault="00FD37DC">
      <w:pPr>
        <w:tabs>
          <w:tab w:val="clear" w:pos="567"/>
        </w:tabs>
        <w:spacing w:line="240" w:lineRule="auto"/>
        <w:rPr>
          <w:color w:val="000000"/>
        </w:rPr>
      </w:pPr>
      <w:r>
        <w:rPr>
          <w:color w:val="000000"/>
        </w:rPr>
        <w:t xml:space="preserve">Pārtraukt jebkura veterināro zāļu vai dezinfekcijas līdzekļa lietošanu vai pievienošanu dzeramajam ūdenim vismaz 24 stundas pirms vakcīnas lietošanas un </w:t>
      </w:r>
      <w:r w:rsidR="00A456A8">
        <w:rPr>
          <w:color w:val="000000"/>
        </w:rPr>
        <w:t xml:space="preserve">neatsākt lietot </w:t>
      </w:r>
      <w:r>
        <w:rPr>
          <w:color w:val="000000"/>
        </w:rPr>
        <w:t xml:space="preserve">24 stundas pēc </w:t>
      </w:r>
      <w:r w:rsidR="00A456A8">
        <w:rPr>
          <w:color w:val="000000"/>
        </w:rPr>
        <w:t xml:space="preserve">visa vakcīnu saturošā </w:t>
      </w:r>
      <w:r>
        <w:rPr>
          <w:color w:val="000000"/>
        </w:rPr>
        <w:t>ūden</w:t>
      </w:r>
      <w:r w:rsidR="00A456A8">
        <w:rPr>
          <w:color w:val="000000"/>
        </w:rPr>
        <w:t>s</w:t>
      </w:r>
      <w:r>
        <w:rPr>
          <w:color w:val="000000"/>
        </w:rPr>
        <w:t xml:space="preserve"> patēr</w:t>
      </w:r>
      <w:r w:rsidR="00A456A8">
        <w:rPr>
          <w:color w:val="000000"/>
        </w:rPr>
        <w:t>ēšanas</w:t>
      </w:r>
      <w:r>
        <w:rPr>
          <w:color w:val="000000"/>
        </w:rPr>
        <w:t>.</w:t>
      </w:r>
    </w:p>
    <w:p w14:paraId="71D4CF52" w14:textId="77777777" w:rsidR="00006011" w:rsidRDefault="00006011">
      <w:pPr>
        <w:tabs>
          <w:tab w:val="clear" w:pos="567"/>
        </w:tabs>
        <w:spacing w:line="240" w:lineRule="auto"/>
        <w:rPr>
          <w:color w:val="000000"/>
        </w:rPr>
      </w:pPr>
    </w:p>
    <w:p w14:paraId="0C226970" w14:textId="2AB64785" w:rsidR="00006011" w:rsidRDefault="00FD37DC">
      <w:pPr>
        <w:tabs>
          <w:tab w:val="clear" w:pos="567"/>
        </w:tabs>
        <w:spacing w:line="240" w:lineRule="auto"/>
        <w:rPr>
          <w:color w:val="000000"/>
        </w:rPr>
      </w:pPr>
      <w:r>
        <w:rPr>
          <w:color w:val="000000"/>
        </w:rPr>
        <w:t xml:space="preserve">Vakcīnas </w:t>
      </w:r>
      <w:r w:rsidR="00A456A8">
        <w:rPr>
          <w:color w:val="000000"/>
        </w:rPr>
        <w:t>iz</w:t>
      </w:r>
      <w:r>
        <w:rPr>
          <w:color w:val="000000"/>
        </w:rPr>
        <w:t>šķīdināšanai paredzētais ūdens nedrīkst būt hlorēts. Nodrošināt pietiekamu dzirdinātavu skaitu, lai vismaz divas trešdaļas putnu varētu padzerties vienlaicīgi. Izmazgāt dzirdinātavas ar tīru, nehlorētu ūdeni. Nelietot dezinfekcijas līdzekļus. Ļaut dzirdinātavām izžūt.</w:t>
      </w:r>
    </w:p>
    <w:p w14:paraId="1F33AFDA" w14:textId="77777777" w:rsidR="00006011" w:rsidRDefault="00006011">
      <w:pPr>
        <w:tabs>
          <w:tab w:val="clear" w:pos="567"/>
        </w:tabs>
        <w:spacing w:line="240" w:lineRule="auto"/>
        <w:rPr>
          <w:color w:val="000000"/>
        </w:rPr>
      </w:pPr>
    </w:p>
    <w:p w14:paraId="1CEE0096" w14:textId="2DE288D1" w:rsidR="00006011" w:rsidRDefault="00FD37DC">
      <w:pPr>
        <w:tabs>
          <w:tab w:val="clear" w:pos="567"/>
        </w:tabs>
        <w:spacing w:line="240" w:lineRule="auto"/>
        <w:rPr>
          <w:color w:val="000000"/>
        </w:rPr>
      </w:pPr>
      <w:r>
        <w:rPr>
          <w:color w:val="000000"/>
        </w:rPr>
        <w:t>Atslē</w:t>
      </w:r>
      <w:r w:rsidR="00A456A8">
        <w:rPr>
          <w:color w:val="000000"/>
        </w:rPr>
        <w:t>g</w:t>
      </w:r>
      <w:r>
        <w:rPr>
          <w:color w:val="000000"/>
        </w:rPr>
        <w:t>t automātiskās dzirdinātavas. Vienīgajam pieejamajam ūdenim jāsatur vakcīna, un tas jāpiegādā parastajās dzirdinātavās. Nepiegādāt ar medikamentu tvertnēm.</w:t>
      </w:r>
    </w:p>
    <w:p w14:paraId="71992B6B" w14:textId="66A7890C" w:rsidR="00006011" w:rsidRDefault="00FD37DC">
      <w:pPr>
        <w:tabs>
          <w:tab w:val="clear" w:pos="567"/>
        </w:tabs>
        <w:spacing w:line="240" w:lineRule="auto"/>
        <w:rPr>
          <w:color w:val="000000"/>
        </w:rPr>
      </w:pPr>
      <w:r>
        <w:rPr>
          <w:color w:val="000000"/>
        </w:rPr>
        <w:t>Lai stimulētu slāpes, putniem 2 stundas pirms vakcinācijas lie</w:t>
      </w:r>
      <w:r w:rsidR="00A456A8">
        <w:rPr>
          <w:color w:val="000000"/>
        </w:rPr>
        <w:t>g</w:t>
      </w:r>
      <w:r>
        <w:rPr>
          <w:color w:val="000000"/>
        </w:rPr>
        <w:t>t pieeju dzeramajam ūdenim.</w:t>
      </w:r>
    </w:p>
    <w:p w14:paraId="1C23992A" w14:textId="0E7C604D" w:rsidR="00006011" w:rsidRDefault="00FD37DC">
      <w:pPr>
        <w:tabs>
          <w:tab w:val="clear" w:pos="567"/>
        </w:tabs>
        <w:spacing w:line="240" w:lineRule="auto"/>
        <w:rPr>
          <w:color w:val="000000"/>
        </w:rPr>
      </w:pPr>
      <w:r>
        <w:rPr>
          <w:color w:val="000000"/>
        </w:rPr>
        <w:t>Noņemt alumīnija vāciņu no vakcīnas flakona. Izņemt gumijas aizbāzni un līdz pusei piepild</w:t>
      </w:r>
      <w:r w:rsidR="00A456A8">
        <w:rPr>
          <w:color w:val="000000"/>
        </w:rPr>
        <w:t>ī</w:t>
      </w:r>
      <w:r>
        <w:rPr>
          <w:color w:val="000000"/>
        </w:rPr>
        <w:t>t ar vēsu, tīru, nehlorētu ūdeni. Cieši ievietot aizbāzni un sa</w:t>
      </w:r>
      <w:r w:rsidR="00A456A8">
        <w:rPr>
          <w:color w:val="000000"/>
        </w:rPr>
        <w:t>skalināt</w:t>
      </w:r>
      <w:r>
        <w:rPr>
          <w:color w:val="000000"/>
        </w:rPr>
        <w:t xml:space="preserve"> flakonu līdz vakcīnas izšķīšanai.</w:t>
      </w:r>
    </w:p>
    <w:p w14:paraId="1CB7AC50" w14:textId="6D72F6EF" w:rsidR="00C64EBF" w:rsidRDefault="00C64EBF">
      <w:pPr>
        <w:tabs>
          <w:tab w:val="clear" w:pos="567"/>
        </w:tabs>
        <w:spacing w:line="240" w:lineRule="auto"/>
        <w:rPr>
          <w:color w:val="000000"/>
        </w:rPr>
      </w:pPr>
      <w:r>
        <w:rPr>
          <w:color w:val="000000"/>
        </w:rPr>
        <w:br w:type="page"/>
      </w:r>
    </w:p>
    <w:p w14:paraId="4D5A3A8D" w14:textId="23894DE6" w:rsidR="00006011" w:rsidRDefault="00FD37DC">
      <w:pPr>
        <w:tabs>
          <w:tab w:val="clear" w:pos="567"/>
        </w:tabs>
        <w:spacing w:line="240" w:lineRule="auto"/>
        <w:rPr>
          <w:color w:val="000000"/>
        </w:rPr>
      </w:pPr>
      <w:r>
        <w:rPr>
          <w:color w:val="000000"/>
        </w:rPr>
        <w:lastRenderedPageBreak/>
        <w:t>Izmantojot tīru konteineru, uzpild</w:t>
      </w:r>
      <w:r w:rsidR="00A456A8">
        <w:rPr>
          <w:color w:val="000000"/>
        </w:rPr>
        <w:t>ī</w:t>
      </w:r>
      <w:r>
        <w:rPr>
          <w:color w:val="000000"/>
        </w:rPr>
        <w:t>t to līdz divām trešdaļām tilpuma ar vēsu, tīru, nehlorētu ūdeni. Pie tā pievienot saus</w:t>
      </w:r>
      <w:r w:rsidR="00A456A8">
        <w:rPr>
          <w:color w:val="000000"/>
        </w:rPr>
        <w:t>ā</w:t>
      </w:r>
      <w:r>
        <w:rPr>
          <w:color w:val="000000"/>
        </w:rPr>
        <w:t xml:space="preserve"> </w:t>
      </w:r>
      <w:r w:rsidR="00A456A8">
        <w:rPr>
          <w:color w:val="000000"/>
        </w:rPr>
        <w:t>vāj</w:t>
      </w:r>
      <w:r>
        <w:rPr>
          <w:color w:val="000000"/>
        </w:rPr>
        <w:t>pien</w:t>
      </w:r>
      <w:r w:rsidR="00A456A8">
        <w:rPr>
          <w:color w:val="000000"/>
        </w:rPr>
        <w:t>a pulveri</w:t>
      </w:r>
      <w:r>
        <w:rPr>
          <w:color w:val="000000"/>
        </w:rPr>
        <w:t>. Lietot 4 gramus sausā vājpiena pulvera, ja ūdens beigu tilpums būs 1 litrs. Sa</w:t>
      </w:r>
      <w:r w:rsidR="00A456A8">
        <w:rPr>
          <w:color w:val="000000"/>
        </w:rPr>
        <w:t>skalinā</w:t>
      </w:r>
      <w:r>
        <w:rPr>
          <w:color w:val="000000"/>
        </w:rPr>
        <w:t>t, līdz sausais vājpiena pulveris ir izšķīdis. Saus</w:t>
      </w:r>
      <w:r w:rsidR="00A456A8">
        <w:rPr>
          <w:color w:val="000000"/>
        </w:rPr>
        <w:t>o</w:t>
      </w:r>
      <w:r>
        <w:rPr>
          <w:color w:val="000000"/>
        </w:rPr>
        <w:t xml:space="preserve"> vājpiena pulveri pievieno</w:t>
      </w:r>
      <w:r w:rsidR="00A456A8">
        <w:rPr>
          <w:color w:val="000000"/>
        </w:rPr>
        <w:t>t</w:t>
      </w:r>
      <w:r>
        <w:rPr>
          <w:color w:val="000000"/>
        </w:rPr>
        <w:t xml:space="preserve"> un </w:t>
      </w:r>
      <w:r w:rsidR="00A456A8">
        <w:rPr>
          <w:color w:val="000000"/>
        </w:rPr>
        <w:t>iz</w:t>
      </w:r>
      <w:r>
        <w:rPr>
          <w:color w:val="000000"/>
        </w:rPr>
        <w:t>šķīdin</w:t>
      </w:r>
      <w:r w:rsidR="00A456A8">
        <w:rPr>
          <w:color w:val="000000"/>
        </w:rPr>
        <w:t>āt</w:t>
      </w:r>
      <w:r>
        <w:rPr>
          <w:color w:val="000000"/>
        </w:rPr>
        <w:t xml:space="preserve"> pirm</w:t>
      </w:r>
      <w:r w:rsidR="00A456A8">
        <w:rPr>
          <w:color w:val="000000"/>
        </w:rPr>
        <w:t>o</w:t>
      </w:r>
      <w:r>
        <w:rPr>
          <w:color w:val="000000"/>
        </w:rPr>
        <w:t xml:space="preserve">. Tad pievienot </w:t>
      </w:r>
      <w:r w:rsidR="00A456A8">
        <w:rPr>
          <w:color w:val="000000"/>
        </w:rPr>
        <w:t>izšķīdināto</w:t>
      </w:r>
      <w:r>
        <w:rPr>
          <w:color w:val="000000"/>
        </w:rPr>
        <w:t xml:space="preserve"> vakcīnu attiecībā 1 flakons uz 1000 vakcinējam</w:t>
      </w:r>
      <w:r w:rsidR="00A456A8">
        <w:rPr>
          <w:color w:val="000000"/>
        </w:rPr>
        <w:t>ā</w:t>
      </w:r>
      <w:r>
        <w:rPr>
          <w:color w:val="000000"/>
        </w:rPr>
        <w:t xml:space="preserve">m </w:t>
      </w:r>
      <w:r w:rsidR="00A456A8">
        <w:rPr>
          <w:color w:val="000000"/>
        </w:rPr>
        <w:t>vistām</w:t>
      </w:r>
      <w:r w:rsidR="00F73D2F">
        <w:rPr>
          <w:color w:val="000000"/>
        </w:rPr>
        <w:t xml:space="preserve"> </w:t>
      </w:r>
      <w:r w:rsidR="006A37F3" w:rsidRPr="006A37F3">
        <w:rPr>
          <w:color w:val="000000"/>
        </w:rPr>
        <w:t>(ja izmanto 1000 devu iepakojumu) vai 1 flakon</w:t>
      </w:r>
      <w:r w:rsidR="005C37E9">
        <w:rPr>
          <w:color w:val="000000"/>
        </w:rPr>
        <w:t>s</w:t>
      </w:r>
      <w:r w:rsidR="006A37F3" w:rsidRPr="006A37F3">
        <w:rPr>
          <w:color w:val="000000"/>
        </w:rPr>
        <w:t xml:space="preserve"> uz 2000 vakcinējamām </w:t>
      </w:r>
      <w:r w:rsidR="00A456A8">
        <w:rPr>
          <w:color w:val="000000"/>
        </w:rPr>
        <w:t>vistām</w:t>
      </w:r>
      <w:r w:rsidR="006A37F3" w:rsidRPr="006A37F3">
        <w:rPr>
          <w:color w:val="000000"/>
        </w:rPr>
        <w:t xml:space="preserve"> (ja izmanto 2000 devu iepakojumu)</w:t>
      </w:r>
      <w:r>
        <w:rPr>
          <w:color w:val="000000"/>
        </w:rPr>
        <w:t>. Atkal s</w:t>
      </w:r>
      <w:r w:rsidR="00A456A8">
        <w:rPr>
          <w:color w:val="000000"/>
        </w:rPr>
        <w:t>askalināt</w:t>
      </w:r>
      <w:r>
        <w:rPr>
          <w:color w:val="000000"/>
        </w:rPr>
        <w:t>.</w:t>
      </w:r>
    </w:p>
    <w:p w14:paraId="1EE8C0C8" w14:textId="2D3257C8" w:rsidR="00006011" w:rsidRDefault="00FD37DC">
      <w:pPr>
        <w:tabs>
          <w:tab w:val="clear" w:pos="567"/>
        </w:tabs>
        <w:spacing w:line="240" w:lineRule="auto"/>
        <w:rPr>
          <w:color w:val="000000"/>
        </w:rPr>
      </w:pPr>
      <w:r>
        <w:rPr>
          <w:color w:val="000000"/>
        </w:rPr>
        <w:t>Pēc tam maisījumu pievienot dzeramā ūdens beigu tilpumam attiecībā 1000 vakcīnas devu uz 15 litriem dzeramā ūdens. Vienam putnam neizmantot mazāk kā vienu</w:t>
      </w:r>
      <w:r w:rsidR="00FA761E">
        <w:rPr>
          <w:color w:val="000000"/>
        </w:rPr>
        <w:t xml:space="preserve"> vakcīnas</w:t>
      </w:r>
      <w:r>
        <w:rPr>
          <w:color w:val="000000"/>
        </w:rPr>
        <w:t xml:space="preserve"> devu. Nodrošin</w:t>
      </w:r>
      <w:r w:rsidR="00FA761E">
        <w:rPr>
          <w:color w:val="000000"/>
        </w:rPr>
        <w:t>ā</w:t>
      </w:r>
      <w:r>
        <w:rPr>
          <w:color w:val="000000"/>
        </w:rPr>
        <w:t xml:space="preserve">t vienmērīgu </w:t>
      </w:r>
      <w:r w:rsidR="00FA761E">
        <w:rPr>
          <w:color w:val="000000"/>
        </w:rPr>
        <w:t xml:space="preserve">vakcīnu saturošā </w:t>
      </w:r>
      <w:r>
        <w:rPr>
          <w:color w:val="000000"/>
        </w:rPr>
        <w:t xml:space="preserve">ūdens beigu tilpuma sadalīšanu starp tīrajām dzirdinātavām. Nenovietot dzirdinātavas tiešā saules gaismā. Atjaunot regulāro ūdens padevi tikai pēc tam, kad viss </w:t>
      </w:r>
      <w:r w:rsidR="00FA761E">
        <w:rPr>
          <w:color w:val="000000"/>
        </w:rPr>
        <w:t xml:space="preserve">vakcīnu saturošais </w:t>
      </w:r>
      <w:r>
        <w:rPr>
          <w:color w:val="000000"/>
        </w:rPr>
        <w:t>ūdens ir patērēts (</w:t>
      </w:r>
      <w:r w:rsidR="00FA761E">
        <w:rPr>
          <w:color w:val="000000"/>
        </w:rPr>
        <w:t>parasti</w:t>
      </w:r>
      <w:r>
        <w:rPr>
          <w:color w:val="000000"/>
        </w:rPr>
        <w:t xml:space="preserve"> 1 stund</w:t>
      </w:r>
      <w:r w:rsidR="00FA761E">
        <w:rPr>
          <w:color w:val="000000"/>
        </w:rPr>
        <w:t>as laikā</w:t>
      </w:r>
      <w:r>
        <w:rPr>
          <w:color w:val="000000"/>
        </w:rPr>
        <w:t>).</w:t>
      </w:r>
    </w:p>
    <w:p w14:paraId="62388036" w14:textId="77777777" w:rsidR="00006011" w:rsidRDefault="00006011">
      <w:pPr>
        <w:tabs>
          <w:tab w:val="clear" w:pos="567"/>
        </w:tabs>
        <w:spacing w:line="240" w:lineRule="auto"/>
        <w:rPr>
          <w:szCs w:val="22"/>
        </w:rPr>
      </w:pPr>
    </w:p>
    <w:p w14:paraId="2C9B835E" w14:textId="77777777" w:rsidR="00006011" w:rsidRDefault="00FD37DC">
      <w:pPr>
        <w:pStyle w:val="Style1"/>
      </w:pPr>
      <w:r>
        <w:t>3.10.</w:t>
      </w:r>
      <w:r>
        <w:tab/>
        <w:t xml:space="preserve">Pārdozēšanas simptomi (ārkārtas procedūras un </w:t>
      </w:r>
      <w:proofErr w:type="spellStart"/>
      <w:r>
        <w:t>antidoti</w:t>
      </w:r>
      <w:proofErr w:type="spellEnd"/>
      <w:r>
        <w:t>, ja piemērojami)</w:t>
      </w:r>
    </w:p>
    <w:p w14:paraId="650B6844" w14:textId="77777777" w:rsidR="00006011" w:rsidRDefault="00006011">
      <w:pPr>
        <w:pStyle w:val="Style1"/>
        <w:rPr>
          <w:b w:val="0"/>
          <w:bCs/>
        </w:rPr>
      </w:pPr>
    </w:p>
    <w:p w14:paraId="01ABDE9C" w14:textId="77777777" w:rsidR="00006011" w:rsidRDefault="00FD37DC">
      <w:pPr>
        <w:spacing w:line="240" w:lineRule="auto"/>
        <w:ind w:left="567" w:hanging="567"/>
        <w:rPr>
          <w:bCs/>
          <w:color w:val="000000"/>
        </w:rPr>
      </w:pPr>
      <w:r>
        <w:rPr>
          <w:bCs/>
          <w:color w:val="000000"/>
        </w:rPr>
        <w:t>Desmitkārtīga vakcīnas pārdozēšana neizraisa nekādas blakusparādības.</w:t>
      </w:r>
    </w:p>
    <w:p w14:paraId="3987BB59" w14:textId="77777777" w:rsidR="00006011" w:rsidRDefault="00006011">
      <w:pPr>
        <w:pStyle w:val="Style1"/>
        <w:rPr>
          <w:b w:val="0"/>
          <w:bCs/>
        </w:rPr>
      </w:pPr>
    </w:p>
    <w:p w14:paraId="272B1369" w14:textId="77777777" w:rsidR="00006011" w:rsidRDefault="00FD37DC">
      <w:pPr>
        <w:pStyle w:val="Style1"/>
      </w:pPr>
      <w:r>
        <w:t>3.11.</w:t>
      </w:r>
      <w:r>
        <w:tab/>
        <w:t xml:space="preserve">Īpaši lietošanas ierobežojumi un īpaši lietošanas nosacījumi, tostarp </w:t>
      </w:r>
      <w:proofErr w:type="spellStart"/>
      <w:r>
        <w:t>antimikrobiālo</w:t>
      </w:r>
      <w:proofErr w:type="spellEnd"/>
      <w:r>
        <w:t xml:space="preserve"> un </w:t>
      </w:r>
      <w:proofErr w:type="spellStart"/>
      <w:r>
        <w:t>pretparazītu</w:t>
      </w:r>
      <w:proofErr w:type="spellEnd"/>
      <w:r>
        <w:t xml:space="preserve"> veterināro zāļu lietošanas ierobežojumi, lai ierobežotu rezistences veidošanās risku</w:t>
      </w:r>
    </w:p>
    <w:p w14:paraId="3A9477F7" w14:textId="77777777" w:rsidR="00006011" w:rsidRDefault="00006011">
      <w:pPr>
        <w:tabs>
          <w:tab w:val="clear" w:pos="567"/>
        </w:tabs>
        <w:spacing w:line="240" w:lineRule="auto"/>
        <w:rPr>
          <w:szCs w:val="22"/>
        </w:rPr>
      </w:pPr>
    </w:p>
    <w:p w14:paraId="73738F15" w14:textId="0C814BF3" w:rsidR="00006011" w:rsidRDefault="002D7C25" w:rsidP="00C64EBF">
      <w:pPr>
        <w:rPr>
          <w:szCs w:val="22"/>
        </w:rPr>
      </w:pPr>
      <w:r w:rsidRPr="00FC060F">
        <w:t>Drīkst ievadīt tikai praktizējošs veterinārārsts</w:t>
      </w:r>
      <w:r w:rsidRPr="00E57A7D">
        <w:t>.</w:t>
      </w:r>
    </w:p>
    <w:p w14:paraId="33451E74" w14:textId="77777777" w:rsidR="00006011" w:rsidRDefault="00006011">
      <w:pPr>
        <w:tabs>
          <w:tab w:val="clear" w:pos="567"/>
        </w:tabs>
        <w:spacing w:line="240" w:lineRule="auto"/>
        <w:rPr>
          <w:szCs w:val="22"/>
        </w:rPr>
      </w:pPr>
    </w:p>
    <w:p w14:paraId="7DAE0B7F" w14:textId="77777777" w:rsidR="00006011" w:rsidRDefault="00FD37DC">
      <w:pPr>
        <w:pStyle w:val="Style1"/>
      </w:pPr>
      <w:r>
        <w:t>3.12.</w:t>
      </w:r>
      <w:r>
        <w:tab/>
        <w:t>Ierobežojumu periods</w:t>
      </w:r>
    </w:p>
    <w:p w14:paraId="18FC12A8" w14:textId="77777777" w:rsidR="00006011" w:rsidRDefault="00006011">
      <w:pPr>
        <w:tabs>
          <w:tab w:val="clear" w:pos="567"/>
        </w:tabs>
        <w:spacing w:line="240" w:lineRule="auto"/>
        <w:rPr>
          <w:szCs w:val="22"/>
        </w:rPr>
      </w:pPr>
    </w:p>
    <w:p w14:paraId="196472E7" w14:textId="77777777" w:rsidR="00006011" w:rsidRDefault="00FD37DC">
      <w:pPr>
        <w:tabs>
          <w:tab w:val="clear" w:pos="567"/>
        </w:tabs>
        <w:spacing w:line="240" w:lineRule="auto"/>
        <w:rPr>
          <w:color w:val="000000"/>
        </w:rPr>
      </w:pPr>
      <w:r>
        <w:rPr>
          <w:color w:val="000000"/>
        </w:rPr>
        <w:t>Nulle dienas.</w:t>
      </w:r>
    </w:p>
    <w:p w14:paraId="3D98C06A" w14:textId="77777777" w:rsidR="00006011" w:rsidRDefault="00006011">
      <w:pPr>
        <w:tabs>
          <w:tab w:val="clear" w:pos="567"/>
        </w:tabs>
        <w:spacing w:line="240" w:lineRule="auto"/>
        <w:rPr>
          <w:szCs w:val="22"/>
        </w:rPr>
      </w:pPr>
    </w:p>
    <w:p w14:paraId="281A7AB3" w14:textId="77777777" w:rsidR="00006011" w:rsidRDefault="00006011">
      <w:pPr>
        <w:tabs>
          <w:tab w:val="clear" w:pos="567"/>
        </w:tabs>
        <w:spacing w:line="240" w:lineRule="auto"/>
        <w:rPr>
          <w:szCs w:val="22"/>
        </w:rPr>
      </w:pPr>
    </w:p>
    <w:p w14:paraId="1AE1F6DA" w14:textId="77777777" w:rsidR="00006011" w:rsidRDefault="00FD37DC">
      <w:pPr>
        <w:pStyle w:val="Style1"/>
      </w:pPr>
      <w:r>
        <w:t>4.</w:t>
      </w:r>
      <w:r>
        <w:tab/>
        <w:t>IMUNOLOĢISKĀS ĪPAŠĪBAS</w:t>
      </w:r>
    </w:p>
    <w:p w14:paraId="69C7CA28" w14:textId="77777777" w:rsidR="00006011" w:rsidRDefault="00006011">
      <w:pPr>
        <w:tabs>
          <w:tab w:val="clear" w:pos="567"/>
        </w:tabs>
        <w:spacing w:line="240" w:lineRule="auto"/>
        <w:rPr>
          <w:szCs w:val="22"/>
        </w:rPr>
      </w:pPr>
    </w:p>
    <w:p w14:paraId="30A34CE1" w14:textId="53CB7DE9" w:rsidR="00006011" w:rsidRDefault="00FD37DC">
      <w:pPr>
        <w:pStyle w:val="Style1"/>
      </w:pPr>
      <w:r>
        <w:t>4.1.</w:t>
      </w:r>
      <w:r>
        <w:tab/>
      </w:r>
      <w:proofErr w:type="spellStart"/>
      <w:r>
        <w:t>ATĶvet</w:t>
      </w:r>
      <w:proofErr w:type="spellEnd"/>
      <w:r>
        <w:t xml:space="preserve"> kods:</w:t>
      </w:r>
      <w:r w:rsidR="002D7C25" w:rsidRPr="00C64EBF">
        <w:rPr>
          <w:b w:val="0"/>
          <w:bCs/>
        </w:rPr>
        <w:t xml:space="preserve"> </w:t>
      </w:r>
      <w:r w:rsidR="002D7C25" w:rsidRPr="00C64EBF">
        <w:rPr>
          <w:b w:val="0"/>
          <w:bCs/>
          <w:color w:val="000000"/>
        </w:rPr>
        <w:t>Q101AD02</w:t>
      </w:r>
      <w:r w:rsidR="00FA761E">
        <w:rPr>
          <w:b w:val="0"/>
          <w:bCs/>
          <w:color w:val="000000"/>
        </w:rPr>
        <w:t>.</w:t>
      </w:r>
    </w:p>
    <w:p w14:paraId="03C9203E" w14:textId="77777777" w:rsidR="00006011" w:rsidRDefault="00006011">
      <w:pPr>
        <w:tabs>
          <w:tab w:val="clear" w:pos="567"/>
        </w:tabs>
        <w:spacing w:line="240" w:lineRule="auto"/>
        <w:rPr>
          <w:szCs w:val="22"/>
        </w:rPr>
      </w:pPr>
    </w:p>
    <w:p w14:paraId="55E6AF75" w14:textId="574B65E5" w:rsidR="00006011" w:rsidRDefault="00FD37DC">
      <w:pPr>
        <w:tabs>
          <w:tab w:val="clear" w:pos="567"/>
        </w:tabs>
        <w:spacing w:line="240" w:lineRule="auto"/>
        <w:rPr>
          <w:color w:val="000000"/>
        </w:rPr>
      </w:pPr>
      <w:r>
        <w:rPr>
          <w:color w:val="000000"/>
        </w:rPr>
        <w:t xml:space="preserve">Aktīvās imunitātes stimulēšanai vistām un pasīvās imunitātes nodrošināšanai to pēcnācējiem, lai mazinātu putnu encefalomielīta vīrusa vertikālo transmisiju. </w:t>
      </w:r>
    </w:p>
    <w:p w14:paraId="7DF01B44" w14:textId="77777777" w:rsidR="00006011" w:rsidRDefault="00006011">
      <w:pPr>
        <w:tabs>
          <w:tab w:val="clear" w:pos="567"/>
        </w:tabs>
        <w:spacing w:line="240" w:lineRule="auto"/>
        <w:rPr>
          <w:szCs w:val="22"/>
        </w:rPr>
      </w:pPr>
    </w:p>
    <w:p w14:paraId="7F52EC6C" w14:textId="77777777" w:rsidR="00006011" w:rsidRDefault="00006011">
      <w:pPr>
        <w:tabs>
          <w:tab w:val="clear" w:pos="567"/>
        </w:tabs>
        <w:spacing w:line="240" w:lineRule="auto"/>
        <w:rPr>
          <w:szCs w:val="22"/>
        </w:rPr>
      </w:pPr>
    </w:p>
    <w:p w14:paraId="2B44DAA8" w14:textId="77777777" w:rsidR="00006011" w:rsidRDefault="00FD37DC">
      <w:pPr>
        <w:pStyle w:val="Style1"/>
      </w:pPr>
      <w:r>
        <w:t>5.</w:t>
      </w:r>
      <w:r>
        <w:tab/>
        <w:t>FARMACEITISKĀ INFORMĀCIJA</w:t>
      </w:r>
    </w:p>
    <w:p w14:paraId="0B851668" w14:textId="77777777" w:rsidR="00006011" w:rsidRDefault="00006011">
      <w:pPr>
        <w:tabs>
          <w:tab w:val="clear" w:pos="567"/>
        </w:tabs>
        <w:spacing w:line="240" w:lineRule="auto"/>
        <w:rPr>
          <w:szCs w:val="22"/>
        </w:rPr>
      </w:pPr>
    </w:p>
    <w:p w14:paraId="0BB9502D" w14:textId="77777777" w:rsidR="00006011" w:rsidRDefault="00FD37DC">
      <w:pPr>
        <w:pStyle w:val="Style1"/>
      </w:pPr>
      <w:r>
        <w:t>5.1.</w:t>
      </w:r>
      <w:r>
        <w:tab/>
        <w:t>Būtiska nesaderība</w:t>
      </w:r>
    </w:p>
    <w:p w14:paraId="5F459142" w14:textId="77777777" w:rsidR="00006011" w:rsidRDefault="00006011">
      <w:pPr>
        <w:tabs>
          <w:tab w:val="clear" w:pos="567"/>
        </w:tabs>
        <w:spacing w:line="240" w:lineRule="auto"/>
        <w:rPr>
          <w:szCs w:val="22"/>
        </w:rPr>
      </w:pPr>
    </w:p>
    <w:p w14:paraId="0AE272B0" w14:textId="10175B67" w:rsidR="00006011" w:rsidRDefault="00FD37DC">
      <w:pPr>
        <w:tabs>
          <w:tab w:val="clear" w:pos="567"/>
        </w:tabs>
        <w:spacing w:line="240" w:lineRule="auto"/>
        <w:rPr>
          <w:color w:val="000000"/>
        </w:rPr>
      </w:pPr>
      <w:r>
        <w:rPr>
          <w:color w:val="000000"/>
        </w:rPr>
        <w:t>Nelietot maisījumā ar citām veterinār</w:t>
      </w:r>
      <w:r w:rsidR="00FA761E">
        <w:rPr>
          <w:color w:val="000000"/>
        </w:rPr>
        <w:t>aj</w:t>
      </w:r>
      <w:r>
        <w:rPr>
          <w:color w:val="000000"/>
        </w:rPr>
        <w:t>ām zālēm.</w:t>
      </w:r>
    </w:p>
    <w:p w14:paraId="2C567805" w14:textId="77777777" w:rsidR="00006011" w:rsidRDefault="00006011">
      <w:pPr>
        <w:tabs>
          <w:tab w:val="clear" w:pos="567"/>
        </w:tabs>
        <w:spacing w:line="240" w:lineRule="auto"/>
        <w:rPr>
          <w:szCs w:val="22"/>
        </w:rPr>
      </w:pPr>
    </w:p>
    <w:p w14:paraId="0C47267F" w14:textId="77777777" w:rsidR="00006011" w:rsidRDefault="00FD37DC">
      <w:pPr>
        <w:pStyle w:val="Style1"/>
      </w:pPr>
      <w:r>
        <w:t>5.2.</w:t>
      </w:r>
      <w:r>
        <w:tab/>
        <w:t>Derīguma termiņš</w:t>
      </w:r>
    </w:p>
    <w:p w14:paraId="209C7EFA" w14:textId="77777777" w:rsidR="00006011" w:rsidRDefault="00006011">
      <w:pPr>
        <w:tabs>
          <w:tab w:val="clear" w:pos="567"/>
        </w:tabs>
        <w:spacing w:line="240" w:lineRule="auto"/>
        <w:rPr>
          <w:szCs w:val="22"/>
        </w:rPr>
      </w:pPr>
    </w:p>
    <w:p w14:paraId="2EBFF013" w14:textId="2EA19E26" w:rsidR="00006011" w:rsidRDefault="00FD37DC">
      <w:pPr>
        <w:tabs>
          <w:tab w:val="clear" w:pos="567"/>
        </w:tabs>
        <w:spacing w:line="240" w:lineRule="auto"/>
        <w:ind w:right="-318"/>
        <w:rPr>
          <w:color w:val="000000"/>
        </w:rPr>
      </w:pPr>
      <w:r>
        <w:rPr>
          <w:color w:val="000000"/>
        </w:rPr>
        <w:t>Veterināro zāļu derīguma termiņš izplatīšanai paredzēt</w:t>
      </w:r>
      <w:r w:rsidR="002D7C25">
        <w:rPr>
          <w:color w:val="000000"/>
        </w:rPr>
        <w:t>aj</w:t>
      </w:r>
      <w:r>
        <w:rPr>
          <w:color w:val="000000"/>
        </w:rPr>
        <w:t>ā iepakojumā: 18 mēneši.</w:t>
      </w:r>
    </w:p>
    <w:p w14:paraId="1469C5AC" w14:textId="2B06B106" w:rsidR="00006011" w:rsidRDefault="00FD37DC">
      <w:pPr>
        <w:tabs>
          <w:tab w:val="clear" w:pos="567"/>
        </w:tabs>
        <w:spacing w:line="240" w:lineRule="auto"/>
        <w:ind w:right="-318"/>
        <w:rPr>
          <w:color w:val="000000"/>
        </w:rPr>
      </w:pPr>
      <w:r>
        <w:rPr>
          <w:color w:val="000000"/>
        </w:rPr>
        <w:t xml:space="preserve">Derīguma termiņš pēc </w:t>
      </w:r>
      <w:r w:rsidR="00FA761E">
        <w:t>izšķīdināšanas</w:t>
      </w:r>
      <w:r w:rsidR="002D7C25" w:rsidRPr="00E57A7D">
        <w:t xml:space="preserve"> saskaņā ar norādījumiem</w:t>
      </w:r>
      <w:r>
        <w:rPr>
          <w:color w:val="000000"/>
        </w:rPr>
        <w:t>: 2 stundas.</w:t>
      </w:r>
    </w:p>
    <w:p w14:paraId="38D116E0" w14:textId="77777777" w:rsidR="00006011" w:rsidRDefault="00006011">
      <w:pPr>
        <w:tabs>
          <w:tab w:val="clear" w:pos="567"/>
        </w:tabs>
        <w:spacing w:line="240" w:lineRule="auto"/>
        <w:rPr>
          <w:szCs w:val="22"/>
        </w:rPr>
      </w:pPr>
    </w:p>
    <w:p w14:paraId="48675C7A" w14:textId="77777777" w:rsidR="00006011" w:rsidRDefault="00FD37DC">
      <w:pPr>
        <w:pStyle w:val="Style1"/>
      </w:pPr>
      <w:r>
        <w:t>5.3.</w:t>
      </w:r>
      <w:r>
        <w:tab/>
        <w:t>Īpaši uzglabāšanas nosacījumi</w:t>
      </w:r>
    </w:p>
    <w:p w14:paraId="40538AA3" w14:textId="77777777" w:rsidR="00006011" w:rsidRDefault="00006011">
      <w:pPr>
        <w:tabs>
          <w:tab w:val="clear" w:pos="567"/>
        </w:tabs>
        <w:spacing w:line="240" w:lineRule="auto"/>
        <w:rPr>
          <w:szCs w:val="22"/>
        </w:rPr>
      </w:pPr>
    </w:p>
    <w:p w14:paraId="5FFA72A5" w14:textId="77777777" w:rsidR="00006011" w:rsidRDefault="00FD37DC">
      <w:pPr>
        <w:tabs>
          <w:tab w:val="clear" w:pos="567"/>
        </w:tabs>
        <w:spacing w:line="240" w:lineRule="auto"/>
        <w:ind w:right="-318"/>
        <w:rPr>
          <w:color w:val="000000"/>
        </w:rPr>
      </w:pPr>
      <w:r>
        <w:rPr>
          <w:color w:val="000000"/>
        </w:rPr>
        <w:t>Uzglabāt un transportēt atdzesētu (</w:t>
      </w:r>
      <w:r>
        <w:rPr>
          <w:noProof/>
        </w:rPr>
        <w:t>2 </w:t>
      </w:r>
      <w:r>
        <w:rPr>
          <w:noProof/>
          <w:szCs w:val="22"/>
        </w:rPr>
        <w:sym w:font="Symbol" w:char="F0B0"/>
      </w:r>
      <w:r>
        <w:rPr>
          <w:noProof/>
        </w:rPr>
        <w:t>C – 8 </w:t>
      </w:r>
      <w:r>
        <w:rPr>
          <w:noProof/>
          <w:szCs w:val="22"/>
        </w:rPr>
        <w:sym w:font="Symbol" w:char="F0B0"/>
      </w:r>
      <w:r>
        <w:rPr>
          <w:noProof/>
        </w:rPr>
        <w:t xml:space="preserve">C). </w:t>
      </w:r>
    </w:p>
    <w:p w14:paraId="260CFF35" w14:textId="77777777" w:rsidR="00006011" w:rsidRDefault="00FD37DC">
      <w:pPr>
        <w:tabs>
          <w:tab w:val="clear" w:pos="567"/>
        </w:tabs>
        <w:spacing w:line="240" w:lineRule="auto"/>
        <w:rPr>
          <w:noProof/>
        </w:rPr>
      </w:pPr>
      <w:r>
        <w:rPr>
          <w:noProof/>
        </w:rPr>
        <w:t>Sargāt no sasalšanas.</w:t>
      </w:r>
    </w:p>
    <w:p w14:paraId="5BA750DF" w14:textId="77777777" w:rsidR="00006011" w:rsidRDefault="00FD37DC">
      <w:pPr>
        <w:tabs>
          <w:tab w:val="clear" w:pos="567"/>
        </w:tabs>
        <w:spacing w:line="240" w:lineRule="auto"/>
        <w:rPr>
          <w:noProof/>
        </w:rPr>
      </w:pPr>
      <w:r>
        <w:rPr>
          <w:noProof/>
        </w:rPr>
        <w:t>Sargāt no gaismas.</w:t>
      </w:r>
    </w:p>
    <w:p w14:paraId="3CD652D4" w14:textId="10CB52A9" w:rsidR="00C64EBF" w:rsidRDefault="00C64EBF">
      <w:pPr>
        <w:tabs>
          <w:tab w:val="clear" w:pos="567"/>
        </w:tabs>
        <w:spacing w:line="240" w:lineRule="auto"/>
        <w:rPr>
          <w:szCs w:val="22"/>
        </w:rPr>
      </w:pPr>
      <w:r>
        <w:rPr>
          <w:szCs w:val="22"/>
        </w:rPr>
        <w:br w:type="page"/>
      </w:r>
    </w:p>
    <w:p w14:paraId="0534645D" w14:textId="77777777" w:rsidR="00006011" w:rsidRDefault="00FD37DC">
      <w:pPr>
        <w:pStyle w:val="Style1"/>
      </w:pPr>
      <w:r>
        <w:lastRenderedPageBreak/>
        <w:t>5.4.</w:t>
      </w:r>
      <w:r>
        <w:tab/>
        <w:t>Tiešā iepakojuma veids un saturs</w:t>
      </w:r>
    </w:p>
    <w:p w14:paraId="45FAF2FD" w14:textId="77777777" w:rsidR="00006011" w:rsidRDefault="00006011">
      <w:pPr>
        <w:tabs>
          <w:tab w:val="clear" w:pos="567"/>
        </w:tabs>
        <w:spacing w:line="240" w:lineRule="auto"/>
        <w:rPr>
          <w:szCs w:val="22"/>
        </w:rPr>
      </w:pPr>
    </w:p>
    <w:p w14:paraId="4CBC93B6" w14:textId="526ECF3C" w:rsidR="00006011" w:rsidRDefault="002D7C25">
      <w:pPr>
        <w:tabs>
          <w:tab w:val="clear" w:pos="567"/>
        </w:tabs>
        <w:spacing w:line="240" w:lineRule="auto"/>
        <w:rPr>
          <w:color w:val="000000"/>
        </w:rPr>
      </w:pPr>
      <w:r w:rsidRPr="002D7C25">
        <w:rPr>
          <w:color w:val="000000"/>
        </w:rPr>
        <w:t xml:space="preserve">I tipa </w:t>
      </w:r>
      <w:proofErr w:type="spellStart"/>
      <w:r w:rsidRPr="002D7C25">
        <w:rPr>
          <w:color w:val="000000"/>
        </w:rPr>
        <w:t>borsilikāta</w:t>
      </w:r>
      <w:proofErr w:type="spellEnd"/>
      <w:r w:rsidRPr="002D7C25">
        <w:rPr>
          <w:color w:val="000000"/>
        </w:rPr>
        <w:t xml:space="preserve"> stikla flakoni, kas noslēgti ar I tipa </w:t>
      </w:r>
      <w:proofErr w:type="spellStart"/>
      <w:r w:rsidRPr="002D7C25">
        <w:rPr>
          <w:color w:val="000000"/>
        </w:rPr>
        <w:t>hlorbutila</w:t>
      </w:r>
      <w:proofErr w:type="spellEnd"/>
      <w:r w:rsidRPr="002D7C25">
        <w:rPr>
          <w:color w:val="000000"/>
        </w:rPr>
        <w:t xml:space="preserve"> gumijas aizbāžņiem, kas noslēgti ar alumīnija vāciņiem.</w:t>
      </w:r>
    </w:p>
    <w:p w14:paraId="5002D50E" w14:textId="77777777" w:rsidR="002D7C25" w:rsidRDefault="002D7C25">
      <w:pPr>
        <w:tabs>
          <w:tab w:val="clear" w:pos="567"/>
        </w:tabs>
        <w:spacing w:line="240" w:lineRule="auto"/>
        <w:rPr>
          <w:color w:val="000000"/>
        </w:rPr>
      </w:pPr>
    </w:p>
    <w:p w14:paraId="0D870792" w14:textId="2C9A954E" w:rsidR="002D7C25" w:rsidRDefault="00FD37DC">
      <w:pPr>
        <w:tabs>
          <w:tab w:val="clear" w:pos="567"/>
        </w:tabs>
        <w:spacing w:line="240" w:lineRule="auto"/>
        <w:rPr>
          <w:color w:val="000000"/>
        </w:rPr>
      </w:pPr>
      <w:r>
        <w:rPr>
          <w:color w:val="000000"/>
        </w:rPr>
        <w:t xml:space="preserve">Iepakojuma </w:t>
      </w:r>
      <w:r w:rsidR="00FA761E">
        <w:rPr>
          <w:color w:val="000000"/>
        </w:rPr>
        <w:t>lielumi</w:t>
      </w:r>
      <w:r>
        <w:rPr>
          <w:color w:val="000000"/>
        </w:rPr>
        <w:t>:</w:t>
      </w:r>
    </w:p>
    <w:p w14:paraId="797B8C59" w14:textId="7F76D99B" w:rsidR="00006011" w:rsidRDefault="00FD37DC">
      <w:pPr>
        <w:tabs>
          <w:tab w:val="clear" w:pos="567"/>
        </w:tabs>
        <w:spacing w:line="240" w:lineRule="auto"/>
        <w:rPr>
          <w:color w:val="000000"/>
        </w:rPr>
      </w:pPr>
      <w:r>
        <w:rPr>
          <w:color w:val="000000"/>
        </w:rPr>
        <w:t>1 x 1000 devas un 10 x 1000 devas.</w:t>
      </w:r>
    </w:p>
    <w:p w14:paraId="13C42D5E" w14:textId="415EA302" w:rsidR="00006011" w:rsidRDefault="00FD37DC">
      <w:pPr>
        <w:tabs>
          <w:tab w:val="clear" w:pos="567"/>
        </w:tabs>
        <w:spacing w:line="240" w:lineRule="auto"/>
        <w:rPr>
          <w:color w:val="000000"/>
        </w:rPr>
      </w:pPr>
      <w:r>
        <w:rPr>
          <w:color w:val="000000"/>
        </w:rPr>
        <w:t>1 x 2000 devas un 10 x 2000 devas.</w:t>
      </w:r>
    </w:p>
    <w:p w14:paraId="680D2C83" w14:textId="77777777" w:rsidR="00006011" w:rsidRDefault="00006011">
      <w:pPr>
        <w:tabs>
          <w:tab w:val="clear" w:pos="567"/>
        </w:tabs>
        <w:spacing w:line="240" w:lineRule="auto"/>
        <w:rPr>
          <w:color w:val="000000"/>
        </w:rPr>
      </w:pPr>
    </w:p>
    <w:p w14:paraId="5C7194B9" w14:textId="66A06AC0" w:rsidR="00006011" w:rsidRDefault="00FD37DC">
      <w:pPr>
        <w:tabs>
          <w:tab w:val="clear" w:pos="567"/>
        </w:tabs>
        <w:spacing w:line="240" w:lineRule="auto"/>
        <w:rPr>
          <w:color w:val="000000"/>
        </w:rPr>
      </w:pPr>
      <w:r>
        <w:rPr>
          <w:color w:val="000000"/>
        </w:rPr>
        <w:t xml:space="preserve">Ne visi iepakojuma </w:t>
      </w:r>
      <w:r w:rsidR="002D7C25" w:rsidRPr="003C53F9">
        <w:t>lielumi</w:t>
      </w:r>
      <w:r>
        <w:rPr>
          <w:color w:val="000000"/>
        </w:rPr>
        <w:t xml:space="preserve"> var tikt izplatīti.</w:t>
      </w:r>
    </w:p>
    <w:p w14:paraId="0C637612" w14:textId="77777777" w:rsidR="00006011" w:rsidRDefault="00006011">
      <w:pPr>
        <w:pStyle w:val="Style1"/>
        <w:ind w:left="0" w:firstLine="0"/>
        <w:rPr>
          <w:b w:val="0"/>
          <w:bCs/>
        </w:rPr>
      </w:pPr>
    </w:p>
    <w:p w14:paraId="5EB5437D" w14:textId="77777777" w:rsidR="00006011" w:rsidRDefault="00FD37DC">
      <w:pPr>
        <w:pStyle w:val="Style1"/>
        <w:ind w:left="0" w:firstLine="0"/>
      </w:pPr>
      <w:r>
        <w:t>5.5.</w:t>
      </w:r>
      <w:r>
        <w:tab/>
        <w:t>Īpaši norādījumi neizlietotu veterināro zāļu vai to atkritumu iznīcināšanai</w:t>
      </w:r>
    </w:p>
    <w:p w14:paraId="6AEB0007" w14:textId="77777777" w:rsidR="00006011" w:rsidRDefault="00006011">
      <w:pPr>
        <w:tabs>
          <w:tab w:val="clear" w:pos="567"/>
        </w:tabs>
        <w:spacing w:line="240" w:lineRule="auto"/>
        <w:rPr>
          <w:szCs w:val="22"/>
        </w:rPr>
      </w:pPr>
    </w:p>
    <w:p w14:paraId="4C850FCC" w14:textId="30A81E3D" w:rsidR="002D7C25" w:rsidRPr="00E57A7D" w:rsidRDefault="002D7C25" w:rsidP="002D7C25">
      <w:pPr>
        <w:rPr>
          <w:szCs w:val="22"/>
        </w:rPr>
      </w:pPr>
      <w:bookmarkStart w:id="2" w:name="_Hlk79763389"/>
      <w:r>
        <w:t xml:space="preserve">Neizmest </w:t>
      </w:r>
      <w:r w:rsidRPr="00E57A7D">
        <w:t>veterinārās zāles kanalizācij</w:t>
      </w:r>
      <w:r>
        <w:t>ā</w:t>
      </w:r>
      <w:r w:rsidRPr="00E57A7D">
        <w:t xml:space="preserve"> vai kopā ar sadzīves atkritumiem.</w:t>
      </w:r>
    </w:p>
    <w:bookmarkEnd w:id="2"/>
    <w:p w14:paraId="3EDAC0B5" w14:textId="77777777" w:rsidR="002D7C25" w:rsidRPr="00E57A7D" w:rsidRDefault="002D7C25" w:rsidP="002D7C25">
      <w:pPr>
        <w:tabs>
          <w:tab w:val="clear" w:pos="567"/>
        </w:tabs>
        <w:spacing w:line="240" w:lineRule="auto"/>
        <w:rPr>
          <w:szCs w:val="22"/>
        </w:rPr>
      </w:pPr>
    </w:p>
    <w:p w14:paraId="691FBCE3" w14:textId="77777777" w:rsidR="002D7C25" w:rsidRPr="00E57A7D" w:rsidRDefault="002D7C25" w:rsidP="002D7C25">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3" w:name="_Hlk110241862"/>
      <w:r w:rsidRPr="0011511E">
        <w:rPr>
          <w:szCs w:val="22"/>
        </w:rPr>
        <w:t xml:space="preserve">nacionālajām </w:t>
      </w:r>
      <w:bookmarkEnd w:id="3"/>
      <w:r w:rsidRPr="0011511E">
        <w:rPr>
          <w:szCs w:val="22"/>
        </w:rPr>
        <w:t xml:space="preserve">prasībām un jebkurām valsts </w:t>
      </w:r>
      <w:bookmarkStart w:id="4" w:name="_Hlk110241871"/>
      <w:r w:rsidRPr="0011511E">
        <w:rPr>
          <w:szCs w:val="22"/>
        </w:rPr>
        <w:t xml:space="preserve">atkritumu </w:t>
      </w:r>
      <w:bookmarkEnd w:id="4"/>
      <w:r w:rsidRPr="0011511E">
        <w:rPr>
          <w:szCs w:val="22"/>
        </w:rPr>
        <w:t>savākšanas sistēmām, kas piemērojamas attiecīgajām veterinārajām zālēm</w:t>
      </w:r>
      <w:r w:rsidRPr="005E1FFD">
        <w:t>.</w:t>
      </w:r>
    </w:p>
    <w:p w14:paraId="75107E68" w14:textId="77777777" w:rsidR="00006011" w:rsidRDefault="00006011">
      <w:pPr>
        <w:tabs>
          <w:tab w:val="clear" w:pos="567"/>
        </w:tabs>
        <w:spacing w:line="240" w:lineRule="auto"/>
        <w:rPr>
          <w:szCs w:val="22"/>
        </w:rPr>
      </w:pPr>
    </w:p>
    <w:p w14:paraId="14CE4E20" w14:textId="77777777" w:rsidR="00006011" w:rsidRDefault="00006011">
      <w:pPr>
        <w:tabs>
          <w:tab w:val="clear" w:pos="567"/>
        </w:tabs>
        <w:spacing w:line="240" w:lineRule="auto"/>
        <w:rPr>
          <w:szCs w:val="22"/>
        </w:rPr>
      </w:pPr>
    </w:p>
    <w:p w14:paraId="4997DC4B" w14:textId="77777777" w:rsidR="00006011" w:rsidRDefault="00FD37DC">
      <w:pPr>
        <w:pStyle w:val="Style1"/>
      </w:pPr>
      <w:r>
        <w:t>6.</w:t>
      </w:r>
      <w:r>
        <w:tab/>
        <w:t xml:space="preserve">TIRDZNIECĪBAS ATĻAUJAS TURĒTĀJS </w:t>
      </w:r>
    </w:p>
    <w:p w14:paraId="61EB0BB3" w14:textId="77777777" w:rsidR="00006011" w:rsidRDefault="00006011">
      <w:pPr>
        <w:tabs>
          <w:tab w:val="clear" w:pos="567"/>
        </w:tabs>
        <w:spacing w:line="240" w:lineRule="auto"/>
        <w:rPr>
          <w:szCs w:val="22"/>
        </w:rPr>
      </w:pPr>
    </w:p>
    <w:p w14:paraId="112CC5CB" w14:textId="62E6F425" w:rsidR="00006011" w:rsidRDefault="00FD37DC">
      <w:pPr>
        <w:rPr>
          <w:lang w:val="et-EE"/>
        </w:rPr>
      </w:pPr>
      <w:r>
        <w:rPr>
          <w:lang w:val="et-EE"/>
        </w:rPr>
        <w:t>Zoetis Belgium</w:t>
      </w:r>
    </w:p>
    <w:p w14:paraId="4F18E67C" w14:textId="77777777" w:rsidR="00006011" w:rsidRDefault="00006011">
      <w:pPr>
        <w:tabs>
          <w:tab w:val="clear" w:pos="567"/>
        </w:tabs>
        <w:spacing w:line="240" w:lineRule="auto"/>
        <w:rPr>
          <w:szCs w:val="22"/>
        </w:rPr>
      </w:pPr>
    </w:p>
    <w:p w14:paraId="094EF10D" w14:textId="77777777" w:rsidR="00006011" w:rsidRDefault="00006011">
      <w:pPr>
        <w:tabs>
          <w:tab w:val="clear" w:pos="567"/>
        </w:tabs>
        <w:spacing w:line="240" w:lineRule="auto"/>
        <w:rPr>
          <w:szCs w:val="22"/>
        </w:rPr>
      </w:pPr>
    </w:p>
    <w:p w14:paraId="34823692" w14:textId="77777777" w:rsidR="00006011" w:rsidRDefault="00FD37DC">
      <w:pPr>
        <w:pStyle w:val="Style1"/>
      </w:pPr>
      <w:r>
        <w:t>7.</w:t>
      </w:r>
      <w:r>
        <w:tab/>
        <w:t>TIRDZNIECĪBAS ATĻAUJAS NUMURS(-I)</w:t>
      </w:r>
    </w:p>
    <w:p w14:paraId="02745762" w14:textId="77777777" w:rsidR="00006011" w:rsidRDefault="00006011">
      <w:pPr>
        <w:tabs>
          <w:tab w:val="clear" w:pos="567"/>
        </w:tabs>
        <w:spacing w:line="240" w:lineRule="auto"/>
        <w:rPr>
          <w:szCs w:val="22"/>
        </w:rPr>
      </w:pPr>
    </w:p>
    <w:p w14:paraId="444903FF" w14:textId="77777777" w:rsidR="00006011" w:rsidRDefault="00FD37DC">
      <w:pPr>
        <w:tabs>
          <w:tab w:val="clear" w:pos="567"/>
        </w:tabs>
        <w:spacing w:line="240" w:lineRule="auto"/>
        <w:rPr>
          <w:caps/>
          <w:szCs w:val="22"/>
        </w:rPr>
      </w:pPr>
      <w:r w:rsidRPr="00C64EBF">
        <w:rPr>
          <w:szCs w:val="22"/>
        </w:rPr>
        <w:t>V/MRP/08/1572</w:t>
      </w:r>
    </w:p>
    <w:p w14:paraId="402B2CB9" w14:textId="77777777" w:rsidR="00006011" w:rsidRDefault="00006011">
      <w:pPr>
        <w:tabs>
          <w:tab w:val="clear" w:pos="567"/>
        </w:tabs>
        <w:spacing w:line="240" w:lineRule="auto"/>
        <w:rPr>
          <w:szCs w:val="22"/>
        </w:rPr>
      </w:pPr>
    </w:p>
    <w:p w14:paraId="535F92F1" w14:textId="77777777" w:rsidR="00006011" w:rsidRDefault="00006011">
      <w:pPr>
        <w:tabs>
          <w:tab w:val="clear" w:pos="567"/>
        </w:tabs>
        <w:spacing w:line="240" w:lineRule="auto"/>
        <w:rPr>
          <w:szCs w:val="22"/>
        </w:rPr>
      </w:pPr>
    </w:p>
    <w:p w14:paraId="14950A4F" w14:textId="77777777" w:rsidR="00006011" w:rsidRDefault="00FD37DC">
      <w:pPr>
        <w:pStyle w:val="Style1"/>
      </w:pPr>
      <w:r>
        <w:t>8.</w:t>
      </w:r>
      <w:r>
        <w:tab/>
        <w:t>PIRMĀS TIRDZNIECĪBAS ATĻAUJAS PIEŠĶIRŠANAS DATUMS</w:t>
      </w:r>
    </w:p>
    <w:p w14:paraId="34B93B9C" w14:textId="77777777" w:rsidR="00006011" w:rsidRDefault="00006011">
      <w:pPr>
        <w:tabs>
          <w:tab w:val="clear" w:pos="567"/>
        </w:tabs>
        <w:spacing w:line="240" w:lineRule="auto"/>
        <w:rPr>
          <w:szCs w:val="22"/>
        </w:rPr>
      </w:pPr>
    </w:p>
    <w:p w14:paraId="4130B161" w14:textId="5FA2B315" w:rsidR="00006011" w:rsidRDefault="002D7C25">
      <w:pPr>
        <w:tabs>
          <w:tab w:val="clear" w:pos="567"/>
        </w:tabs>
        <w:spacing w:line="240" w:lineRule="auto"/>
      </w:pPr>
      <w:r w:rsidRPr="00B72BBB">
        <w:t>Pirmās tirdzniecības atļaujas piešķiršanas</w:t>
      </w:r>
      <w:r w:rsidDel="002D7C25">
        <w:t xml:space="preserve"> </w:t>
      </w:r>
      <w:r>
        <w:rPr>
          <w:szCs w:val="22"/>
        </w:rPr>
        <w:t xml:space="preserve">datums: </w:t>
      </w:r>
      <w:r>
        <w:t>18/08/2008</w:t>
      </w:r>
    </w:p>
    <w:p w14:paraId="0411AAB0" w14:textId="77777777" w:rsidR="00006011" w:rsidRDefault="00006011">
      <w:pPr>
        <w:tabs>
          <w:tab w:val="clear" w:pos="567"/>
        </w:tabs>
        <w:spacing w:line="240" w:lineRule="auto"/>
        <w:rPr>
          <w:szCs w:val="22"/>
        </w:rPr>
      </w:pPr>
    </w:p>
    <w:p w14:paraId="34CDCA40" w14:textId="77777777" w:rsidR="00006011" w:rsidRDefault="00006011">
      <w:pPr>
        <w:tabs>
          <w:tab w:val="clear" w:pos="567"/>
        </w:tabs>
        <w:spacing w:line="240" w:lineRule="auto"/>
        <w:rPr>
          <w:szCs w:val="22"/>
        </w:rPr>
      </w:pPr>
    </w:p>
    <w:p w14:paraId="55D4C873" w14:textId="77777777" w:rsidR="00006011" w:rsidRDefault="00FD37DC">
      <w:pPr>
        <w:pStyle w:val="Style1"/>
      </w:pPr>
      <w:r>
        <w:t>9.</w:t>
      </w:r>
      <w:r>
        <w:tab/>
        <w:t>VETERINĀRO ZĀĻU APRAKSTA PĒDĒJĀS PĀRSKATĪŠANAS DATUMS</w:t>
      </w:r>
    </w:p>
    <w:p w14:paraId="5F1ABD64" w14:textId="77777777" w:rsidR="00006011" w:rsidRDefault="00006011">
      <w:pPr>
        <w:tabs>
          <w:tab w:val="clear" w:pos="567"/>
        </w:tabs>
        <w:spacing w:line="240" w:lineRule="auto"/>
        <w:rPr>
          <w:szCs w:val="22"/>
        </w:rPr>
      </w:pPr>
    </w:p>
    <w:p w14:paraId="1FE08876" w14:textId="7FBD0318" w:rsidR="00006011" w:rsidRDefault="00FA761E">
      <w:pPr>
        <w:tabs>
          <w:tab w:val="clear" w:pos="567"/>
        </w:tabs>
        <w:spacing w:line="240" w:lineRule="auto"/>
        <w:rPr>
          <w:b/>
          <w:color w:val="000000"/>
        </w:rPr>
      </w:pPr>
      <w:r>
        <w:t>12/</w:t>
      </w:r>
      <w:r w:rsidR="002D7C25">
        <w:t>2024</w:t>
      </w:r>
    </w:p>
    <w:p w14:paraId="03DFD643" w14:textId="77777777" w:rsidR="00006011" w:rsidRDefault="00006011">
      <w:pPr>
        <w:tabs>
          <w:tab w:val="clear" w:pos="567"/>
        </w:tabs>
        <w:spacing w:line="240" w:lineRule="auto"/>
        <w:rPr>
          <w:szCs w:val="22"/>
        </w:rPr>
      </w:pPr>
    </w:p>
    <w:p w14:paraId="3D2B6F14" w14:textId="77777777" w:rsidR="00006011" w:rsidRDefault="00006011">
      <w:pPr>
        <w:tabs>
          <w:tab w:val="clear" w:pos="567"/>
        </w:tabs>
        <w:spacing w:line="240" w:lineRule="auto"/>
        <w:rPr>
          <w:szCs w:val="22"/>
        </w:rPr>
      </w:pPr>
    </w:p>
    <w:p w14:paraId="46512895" w14:textId="77777777" w:rsidR="00006011" w:rsidRDefault="00FD37DC">
      <w:pPr>
        <w:pStyle w:val="Style1"/>
      </w:pPr>
      <w:r>
        <w:t>10.</w:t>
      </w:r>
      <w:r>
        <w:tab/>
        <w:t>VETERINĀRO ZĀĻU KLASIFIKĀCIJA</w:t>
      </w:r>
    </w:p>
    <w:p w14:paraId="328EBF8F" w14:textId="77777777" w:rsidR="00006011" w:rsidRDefault="00006011">
      <w:pPr>
        <w:tabs>
          <w:tab w:val="clear" w:pos="567"/>
        </w:tabs>
        <w:spacing w:line="240" w:lineRule="auto"/>
        <w:rPr>
          <w:szCs w:val="22"/>
        </w:rPr>
      </w:pPr>
    </w:p>
    <w:p w14:paraId="585A3485" w14:textId="70DB3B35" w:rsidR="002D7C25" w:rsidRPr="00E57A7D" w:rsidRDefault="002D7C25" w:rsidP="002D7C25">
      <w:pPr>
        <w:numPr>
          <w:ilvl w:val="12"/>
          <w:numId w:val="0"/>
        </w:numPr>
        <w:rPr>
          <w:szCs w:val="22"/>
        </w:rPr>
      </w:pPr>
      <w:bookmarkStart w:id="5" w:name="_Hlk73467306"/>
      <w:r w:rsidRPr="00E57A7D">
        <w:t>Recepšu veterinārās zāles.</w:t>
      </w:r>
    </w:p>
    <w:p w14:paraId="21F96A29" w14:textId="77777777" w:rsidR="002D7C25" w:rsidRPr="00E57A7D" w:rsidRDefault="002D7C25" w:rsidP="002D7C25">
      <w:pPr>
        <w:ind w:right="-318"/>
        <w:rPr>
          <w:szCs w:val="22"/>
        </w:rPr>
      </w:pPr>
    </w:p>
    <w:p w14:paraId="786A63BC" w14:textId="77777777" w:rsidR="002D7C25" w:rsidRPr="00E57A7D" w:rsidRDefault="002D7C25" w:rsidP="002D7C25">
      <w:pPr>
        <w:ind w:right="-318"/>
        <w:rPr>
          <w:szCs w:val="22"/>
        </w:rPr>
      </w:pPr>
      <w:r w:rsidRPr="00E57A7D">
        <w:t>Sīkāka informācija par šīm veterinārajām zālēm ir pieejama Savienības zāļu datubāzē</w:t>
      </w:r>
      <w:r>
        <w:t xml:space="preserve"> </w:t>
      </w:r>
      <w:r w:rsidRPr="00414E19">
        <w:t>(</w:t>
      </w:r>
      <w:hyperlink r:id="rId8" w:history="1">
        <w:r w:rsidRPr="000569A3">
          <w:rPr>
            <w:rStyle w:val="Hyperlink"/>
          </w:rPr>
          <w:t>https://medicines.health.europa.eu/veterinary</w:t>
        </w:r>
      </w:hyperlink>
      <w:r w:rsidRPr="00414E19">
        <w:t>)</w:t>
      </w:r>
      <w:r w:rsidRPr="00E57A7D">
        <w:t>.</w:t>
      </w:r>
      <w:r>
        <w:t xml:space="preserve"> </w:t>
      </w:r>
    </w:p>
    <w:bookmarkEnd w:id="5"/>
    <w:p w14:paraId="23767699" w14:textId="77777777" w:rsidR="00006011" w:rsidRDefault="00FD37DC">
      <w:pPr>
        <w:tabs>
          <w:tab w:val="clear" w:pos="567"/>
        </w:tabs>
        <w:spacing w:line="240" w:lineRule="auto"/>
        <w:rPr>
          <w:szCs w:val="22"/>
        </w:rPr>
      </w:pPr>
      <w:r>
        <w:br w:type="page"/>
      </w:r>
    </w:p>
    <w:p w14:paraId="12B0A367" w14:textId="1446F642" w:rsidR="00006011" w:rsidRDefault="00006011">
      <w:pPr>
        <w:tabs>
          <w:tab w:val="clear" w:pos="567"/>
        </w:tabs>
        <w:spacing w:line="240" w:lineRule="auto"/>
        <w:rPr>
          <w:szCs w:val="22"/>
        </w:rPr>
      </w:pPr>
    </w:p>
    <w:p w14:paraId="1D795567" w14:textId="0161FE73" w:rsidR="00006011" w:rsidRDefault="00006011">
      <w:pPr>
        <w:tabs>
          <w:tab w:val="clear" w:pos="567"/>
        </w:tabs>
        <w:spacing w:line="240" w:lineRule="auto"/>
        <w:rPr>
          <w:szCs w:val="22"/>
        </w:rPr>
      </w:pPr>
    </w:p>
    <w:p w14:paraId="52CDFF9F" w14:textId="276B254C" w:rsidR="00006011" w:rsidRDefault="00006011">
      <w:pPr>
        <w:tabs>
          <w:tab w:val="clear" w:pos="567"/>
        </w:tabs>
        <w:spacing w:line="240" w:lineRule="auto"/>
        <w:rPr>
          <w:szCs w:val="22"/>
        </w:rPr>
      </w:pPr>
    </w:p>
    <w:p w14:paraId="43D4613C" w14:textId="54828BD5" w:rsidR="00006011" w:rsidRDefault="00006011">
      <w:pPr>
        <w:tabs>
          <w:tab w:val="clear" w:pos="567"/>
        </w:tabs>
        <w:spacing w:line="240" w:lineRule="auto"/>
        <w:rPr>
          <w:szCs w:val="22"/>
        </w:rPr>
      </w:pPr>
    </w:p>
    <w:p w14:paraId="45A318E8" w14:textId="2F3B4AB3" w:rsidR="00006011" w:rsidRDefault="00006011">
      <w:pPr>
        <w:tabs>
          <w:tab w:val="clear" w:pos="567"/>
        </w:tabs>
        <w:spacing w:line="240" w:lineRule="auto"/>
        <w:rPr>
          <w:szCs w:val="22"/>
        </w:rPr>
      </w:pPr>
    </w:p>
    <w:p w14:paraId="1CFF5B84" w14:textId="10AD8ECB" w:rsidR="00006011" w:rsidRDefault="00006011">
      <w:pPr>
        <w:tabs>
          <w:tab w:val="clear" w:pos="567"/>
        </w:tabs>
        <w:spacing w:line="240" w:lineRule="auto"/>
        <w:rPr>
          <w:szCs w:val="22"/>
        </w:rPr>
      </w:pPr>
    </w:p>
    <w:p w14:paraId="0B66ABA0" w14:textId="6D4BCC72" w:rsidR="00006011" w:rsidRDefault="00006011">
      <w:pPr>
        <w:tabs>
          <w:tab w:val="clear" w:pos="567"/>
        </w:tabs>
        <w:spacing w:line="240" w:lineRule="auto"/>
        <w:rPr>
          <w:szCs w:val="22"/>
        </w:rPr>
      </w:pPr>
    </w:p>
    <w:p w14:paraId="7CD2D657" w14:textId="0FEF354B" w:rsidR="00006011" w:rsidRDefault="00006011">
      <w:pPr>
        <w:tabs>
          <w:tab w:val="clear" w:pos="567"/>
        </w:tabs>
        <w:spacing w:line="240" w:lineRule="auto"/>
        <w:rPr>
          <w:szCs w:val="22"/>
        </w:rPr>
      </w:pPr>
    </w:p>
    <w:p w14:paraId="3F75B0CE" w14:textId="66DC25BB" w:rsidR="00006011" w:rsidRDefault="00006011">
      <w:pPr>
        <w:tabs>
          <w:tab w:val="clear" w:pos="567"/>
        </w:tabs>
        <w:spacing w:line="240" w:lineRule="auto"/>
        <w:rPr>
          <w:szCs w:val="22"/>
        </w:rPr>
      </w:pPr>
    </w:p>
    <w:p w14:paraId="210CA994" w14:textId="26A06C93" w:rsidR="00006011" w:rsidRDefault="00006011">
      <w:pPr>
        <w:tabs>
          <w:tab w:val="clear" w:pos="567"/>
        </w:tabs>
        <w:spacing w:line="240" w:lineRule="auto"/>
        <w:rPr>
          <w:szCs w:val="22"/>
        </w:rPr>
      </w:pPr>
    </w:p>
    <w:p w14:paraId="7DD244F7" w14:textId="7371FD9E" w:rsidR="00006011" w:rsidRDefault="00006011">
      <w:pPr>
        <w:tabs>
          <w:tab w:val="clear" w:pos="567"/>
        </w:tabs>
        <w:spacing w:line="240" w:lineRule="auto"/>
        <w:rPr>
          <w:szCs w:val="22"/>
        </w:rPr>
      </w:pPr>
    </w:p>
    <w:p w14:paraId="06ACAC66" w14:textId="771B9BC5" w:rsidR="00006011" w:rsidRDefault="00006011">
      <w:pPr>
        <w:tabs>
          <w:tab w:val="clear" w:pos="567"/>
        </w:tabs>
        <w:spacing w:line="240" w:lineRule="auto"/>
        <w:rPr>
          <w:szCs w:val="22"/>
        </w:rPr>
      </w:pPr>
    </w:p>
    <w:p w14:paraId="295E717D" w14:textId="7933BAB1" w:rsidR="00006011" w:rsidRDefault="00006011">
      <w:pPr>
        <w:tabs>
          <w:tab w:val="clear" w:pos="567"/>
        </w:tabs>
        <w:spacing w:line="240" w:lineRule="auto"/>
        <w:rPr>
          <w:szCs w:val="22"/>
        </w:rPr>
      </w:pPr>
    </w:p>
    <w:p w14:paraId="2734973D" w14:textId="508E0851" w:rsidR="00006011" w:rsidRDefault="00006011">
      <w:pPr>
        <w:tabs>
          <w:tab w:val="clear" w:pos="567"/>
        </w:tabs>
        <w:spacing w:line="240" w:lineRule="auto"/>
        <w:rPr>
          <w:szCs w:val="22"/>
        </w:rPr>
      </w:pPr>
    </w:p>
    <w:p w14:paraId="279AB5EF" w14:textId="73E1FA8B" w:rsidR="00006011" w:rsidRDefault="00006011">
      <w:pPr>
        <w:tabs>
          <w:tab w:val="clear" w:pos="567"/>
        </w:tabs>
        <w:spacing w:line="240" w:lineRule="auto"/>
        <w:rPr>
          <w:szCs w:val="22"/>
        </w:rPr>
      </w:pPr>
    </w:p>
    <w:p w14:paraId="75426332" w14:textId="3F558EA6" w:rsidR="00006011" w:rsidRDefault="00006011">
      <w:pPr>
        <w:tabs>
          <w:tab w:val="clear" w:pos="567"/>
        </w:tabs>
        <w:spacing w:line="240" w:lineRule="auto"/>
        <w:rPr>
          <w:szCs w:val="22"/>
        </w:rPr>
      </w:pPr>
    </w:p>
    <w:p w14:paraId="0EE4590C" w14:textId="504E3C5D" w:rsidR="00006011" w:rsidRDefault="00006011">
      <w:pPr>
        <w:tabs>
          <w:tab w:val="clear" w:pos="567"/>
        </w:tabs>
        <w:spacing w:line="240" w:lineRule="auto"/>
        <w:rPr>
          <w:szCs w:val="22"/>
        </w:rPr>
      </w:pPr>
    </w:p>
    <w:p w14:paraId="6938D9C7" w14:textId="646E8F41" w:rsidR="00006011" w:rsidRDefault="00006011">
      <w:pPr>
        <w:tabs>
          <w:tab w:val="clear" w:pos="567"/>
        </w:tabs>
        <w:spacing w:line="240" w:lineRule="auto"/>
        <w:rPr>
          <w:szCs w:val="22"/>
        </w:rPr>
      </w:pPr>
    </w:p>
    <w:p w14:paraId="45079EE1" w14:textId="007A97CB" w:rsidR="00006011" w:rsidRDefault="00006011">
      <w:pPr>
        <w:tabs>
          <w:tab w:val="clear" w:pos="567"/>
        </w:tabs>
        <w:spacing w:line="240" w:lineRule="auto"/>
        <w:rPr>
          <w:szCs w:val="22"/>
        </w:rPr>
      </w:pPr>
    </w:p>
    <w:p w14:paraId="5066F3AE" w14:textId="7A1DFECA" w:rsidR="00006011" w:rsidRDefault="00006011">
      <w:pPr>
        <w:tabs>
          <w:tab w:val="clear" w:pos="567"/>
        </w:tabs>
        <w:spacing w:line="240" w:lineRule="auto"/>
        <w:rPr>
          <w:szCs w:val="22"/>
        </w:rPr>
      </w:pPr>
    </w:p>
    <w:p w14:paraId="189F412A" w14:textId="6BC4867D" w:rsidR="00006011" w:rsidRDefault="00006011">
      <w:pPr>
        <w:tabs>
          <w:tab w:val="clear" w:pos="567"/>
        </w:tabs>
        <w:spacing w:line="240" w:lineRule="auto"/>
        <w:rPr>
          <w:szCs w:val="22"/>
        </w:rPr>
      </w:pPr>
    </w:p>
    <w:p w14:paraId="3093B1C4" w14:textId="6D685F92" w:rsidR="00006011" w:rsidRDefault="00006011">
      <w:pPr>
        <w:tabs>
          <w:tab w:val="clear" w:pos="567"/>
        </w:tabs>
        <w:spacing w:line="240" w:lineRule="auto"/>
        <w:rPr>
          <w:szCs w:val="22"/>
        </w:rPr>
      </w:pPr>
    </w:p>
    <w:p w14:paraId="2D1766F3" w14:textId="58274F1C" w:rsidR="00006011" w:rsidRDefault="00006011">
      <w:pPr>
        <w:tabs>
          <w:tab w:val="clear" w:pos="567"/>
        </w:tabs>
        <w:spacing w:line="240" w:lineRule="auto"/>
        <w:rPr>
          <w:szCs w:val="22"/>
        </w:rPr>
      </w:pPr>
    </w:p>
    <w:p w14:paraId="75D53B56" w14:textId="28784242" w:rsidR="00006011" w:rsidRDefault="00FD37DC">
      <w:pPr>
        <w:tabs>
          <w:tab w:val="clear" w:pos="567"/>
        </w:tabs>
        <w:spacing w:line="240" w:lineRule="auto"/>
        <w:jc w:val="center"/>
        <w:rPr>
          <w:b/>
          <w:szCs w:val="22"/>
        </w:rPr>
      </w:pPr>
      <w:r>
        <w:rPr>
          <w:b/>
          <w:szCs w:val="22"/>
        </w:rPr>
        <w:t>III PIELIKUMS</w:t>
      </w:r>
    </w:p>
    <w:p w14:paraId="105241E3" w14:textId="2892B186" w:rsidR="00006011" w:rsidRDefault="00006011">
      <w:pPr>
        <w:tabs>
          <w:tab w:val="clear" w:pos="567"/>
        </w:tabs>
        <w:spacing w:line="240" w:lineRule="auto"/>
        <w:rPr>
          <w:szCs w:val="22"/>
        </w:rPr>
      </w:pPr>
    </w:p>
    <w:p w14:paraId="3EB66DD1" w14:textId="0D906E29" w:rsidR="00006011" w:rsidRDefault="00FD37DC">
      <w:pPr>
        <w:tabs>
          <w:tab w:val="clear" w:pos="567"/>
        </w:tabs>
        <w:spacing w:line="240" w:lineRule="auto"/>
        <w:jc w:val="center"/>
        <w:rPr>
          <w:b/>
          <w:szCs w:val="22"/>
        </w:rPr>
      </w:pPr>
      <w:r>
        <w:rPr>
          <w:b/>
          <w:szCs w:val="22"/>
        </w:rPr>
        <w:t xml:space="preserve">MARĶĒJUMS UN LIETOŠANAS INSTRUKCIJA </w:t>
      </w:r>
    </w:p>
    <w:p w14:paraId="779FC849" w14:textId="15EACC56" w:rsidR="00006011" w:rsidRDefault="00FD37DC">
      <w:pPr>
        <w:tabs>
          <w:tab w:val="clear" w:pos="567"/>
        </w:tabs>
        <w:spacing w:line="240" w:lineRule="auto"/>
        <w:rPr>
          <w:szCs w:val="22"/>
        </w:rPr>
      </w:pPr>
      <w:r>
        <w:br w:type="page"/>
      </w:r>
    </w:p>
    <w:p w14:paraId="47D37ECC" w14:textId="77777777" w:rsidR="00006011" w:rsidRDefault="00006011">
      <w:pPr>
        <w:tabs>
          <w:tab w:val="clear" w:pos="567"/>
        </w:tabs>
        <w:spacing w:line="240" w:lineRule="auto"/>
        <w:rPr>
          <w:szCs w:val="22"/>
        </w:rPr>
      </w:pPr>
    </w:p>
    <w:p w14:paraId="17B42FB4" w14:textId="77777777" w:rsidR="00006011" w:rsidRDefault="00006011">
      <w:pPr>
        <w:tabs>
          <w:tab w:val="clear" w:pos="567"/>
        </w:tabs>
        <w:spacing w:line="240" w:lineRule="auto"/>
        <w:rPr>
          <w:szCs w:val="22"/>
        </w:rPr>
      </w:pPr>
    </w:p>
    <w:p w14:paraId="7696CCD3" w14:textId="77777777" w:rsidR="00006011" w:rsidRDefault="00006011">
      <w:pPr>
        <w:tabs>
          <w:tab w:val="clear" w:pos="567"/>
        </w:tabs>
        <w:spacing w:line="240" w:lineRule="auto"/>
        <w:rPr>
          <w:szCs w:val="22"/>
        </w:rPr>
      </w:pPr>
    </w:p>
    <w:p w14:paraId="123CC2F3" w14:textId="77777777" w:rsidR="00006011" w:rsidRDefault="00006011">
      <w:pPr>
        <w:tabs>
          <w:tab w:val="clear" w:pos="567"/>
        </w:tabs>
        <w:spacing w:line="240" w:lineRule="auto"/>
        <w:rPr>
          <w:szCs w:val="22"/>
        </w:rPr>
      </w:pPr>
    </w:p>
    <w:p w14:paraId="400FA757" w14:textId="77777777" w:rsidR="00006011" w:rsidRDefault="00006011">
      <w:pPr>
        <w:tabs>
          <w:tab w:val="clear" w:pos="567"/>
        </w:tabs>
        <w:spacing w:line="240" w:lineRule="auto"/>
        <w:rPr>
          <w:szCs w:val="22"/>
        </w:rPr>
      </w:pPr>
    </w:p>
    <w:p w14:paraId="33937DE3" w14:textId="77777777" w:rsidR="00006011" w:rsidRDefault="00006011">
      <w:pPr>
        <w:tabs>
          <w:tab w:val="clear" w:pos="567"/>
        </w:tabs>
        <w:spacing w:line="240" w:lineRule="auto"/>
        <w:rPr>
          <w:szCs w:val="22"/>
        </w:rPr>
      </w:pPr>
    </w:p>
    <w:p w14:paraId="3C5139AB" w14:textId="77777777" w:rsidR="00006011" w:rsidRDefault="00006011">
      <w:pPr>
        <w:tabs>
          <w:tab w:val="clear" w:pos="567"/>
        </w:tabs>
        <w:spacing w:line="240" w:lineRule="auto"/>
        <w:rPr>
          <w:szCs w:val="22"/>
        </w:rPr>
      </w:pPr>
    </w:p>
    <w:p w14:paraId="131E248C" w14:textId="77777777" w:rsidR="00006011" w:rsidRDefault="00006011">
      <w:pPr>
        <w:tabs>
          <w:tab w:val="clear" w:pos="567"/>
        </w:tabs>
        <w:spacing w:line="240" w:lineRule="auto"/>
        <w:rPr>
          <w:szCs w:val="22"/>
        </w:rPr>
      </w:pPr>
    </w:p>
    <w:p w14:paraId="066CD705" w14:textId="77777777" w:rsidR="00006011" w:rsidRDefault="00006011">
      <w:pPr>
        <w:tabs>
          <w:tab w:val="clear" w:pos="567"/>
        </w:tabs>
        <w:spacing w:line="240" w:lineRule="auto"/>
        <w:rPr>
          <w:szCs w:val="22"/>
        </w:rPr>
      </w:pPr>
    </w:p>
    <w:p w14:paraId="18818B39" w14:textId="77777777" w:rsidR="00006011" w:rsidRDefault="00006011">
      <w:pPr>
        <w:tabs>
          <w:tab w:val="clear" w:pos="567"/>
        </w:tabs>
        <w:spacing w:line="240" w:lineRule="auto"/>
        <w:rPr>
          <w:szCs w:val="22"/>
        </w:rPr>
      </w:pPr>
    </w:p>
    <w:p w14:paraId="3CC6CA39" w14:textId="77777777" w:rsidR="00006011" w:rsidRDefault="00006011">
      <w:pPr>
        <w:tabs>
          <w:tab w:val="clear" w:pos="567"/>
        </w:tabs>
        <w:spacing w:line="240" w:lineRule="auto"/>
        <w:rPr>
          <w:szCs w:val="22"/>
        </w:rPr>
      </w:pPr>
    </w:p>
    <w:p w14:paraId="3148AF3F" w14:textId="77777777" w:rsidR="00006011" w:rsidRDefault="00006011">
      <w:pPr>
        <w:tabs>
          <w:tab w:val="clear" w:pos="567"/>
        </w:tabs>
        <w:spacing w:line="240" w:lineRule="auto"/>
        <w:rPr>
          <w:szCs w:val="22"/>
        </w:rPr>
      </w:pPr>
    </w:p>
    <w:p w14:paraId="4C77C2C0" w14:textId="77777777" w:rsidR="00006011" w:rsidRDefault="00006011">
      <w:pPr>
        <w:tabs>
          <w:tab w:val="clear" w:pos="567"/>
        </w:tabs>
        <w:spacing w:line="240" w:lineRule="auto"/>
        <w:rPr>
          <w:szCs w:val="22"/>
        </w:rPr>
      </w:pPr>
    </w:p>
    <w:p w14:paraId="297728CD" w14:textId="77777777" w:rsidR="00006011" w:rsidRDefault="00006011">
      <w:pPr>
        <w:tabs>
          <w:tab w:val="clear" w:pos="567"/>
        </w:tabs>
        <w:spacing w:line="240" w:lineRule="auto"/>
        <w:rPr>
          <w:szCs w:val="22"/>
        </w:rPr>
      </w:pPr>
    </w:p>
    <w:p w14:paraId="5B650D46" w14:textId="77777777" w:rsidR="00006011" w:rsidRDefault="00006011">
      <w:pPr>
        <w:tabs>
          <w:tab w:val="clear" w:pos="567"/>
        </w:tabs>
        <w:spacing w:line="240" w:lineRule="auto"/>
        <w:rPr>
          <w:szCs w:val="22"/>
        </w:rPr>
      </w:pPr>
    </w:p>
    <w:p w14:paraId="4EBB173D" w14:textId="77777777" w:rsidR="00006011" w:rsidRDefault="00006011">
      <w:pPr>
        <w:tabs>
          <w:tab w:val="clear" w:pos="567"/>
        </w:tabs>
        <w:spacing w:line="240" w:lineRule="auto"/>
        <w:rPr>
          <w:szCs w:val="22"/>
        </w:rPr>
      </w:pPr>
    </w:p>
    <w:p w14:paraId="7A774CB5" w14:textId="77777777" w:rsidR="00006011" w:rsidRDefault="00006011">
      <w:pPr>
        <w:tabs>
          <w:tab w:val="clear" w:pos="567"/>
        </w:tabs>
        <w:spacing w:line="240" w:lineRule="auto"/>
        <w:rPr>
          <w:szCs w:val="22"/>
        </w:rPr>
      </w:pPr>
    </w:p>
    <w:p w14:paraId="4DC6BBE1" w14:textId="77777777" w:rsidR="00006011" w:rsidRDefault="00006011">
      <w:pPr>
        <w:tabs>
          <w:tab w:val="clear" w:pos="567"/>
        </w:tabs>
        <w:spacing w:line="240" w:lineRule="auto"/>
        <w:rPr>
          <w:szCs w:val="22"/>
        </w:rPr>
      </w:pPr>
    </w:p>
    <w:p w14:paraId="5C2297F4" w14:textId="77777777" w:rsidR="00006011" w:rsidRDefault="00006011">
      <w:pPr>
        <w:tabs>
          <w:tab w:val="clear" w:pos="567"/>
        </w:tabs>
        <w:spacing w:line="240" w:lineRule="auto"/>
        <w:rPr>
          <w:szCs w:val="22"/>
        </w:rPr>
      </w:pPr>
    </w:p>
    <w:p w14:paraId="362C5717" w14:textId="77777777" w:rsidR="00006011" w:rsidRDefault="00006011">
      <w:pPr>
        <w:tabs>
          <w:tab w:val="clear" w:pos="567"/>
        </w:tabs>
        <w:spacing w:line="240" w:lineRule="auto"/>
        <w:rPr>
          <w:szCs w:val="22"/>
        </w:rPr>
      </w:pPr>
    </w:p>
    <w:p w14:paraId="5E15D2F6" w14:textId="77777777" w:rsidR="00006011" w:rsidRDefault="00006011">
      <w:pPr>
        <w:tabs>
          <w:tab w:val="clear" w:pos="567"/>
        </w:tabs>
        <w:spacing w:line="240" w:lineRule="auto"/>
        <w:rPr>
          <w:szCs w:val="22"/>
        </w:rPr>
      </w:pPr>
    </w:p>
    <w:p w14:paraId="064B1DC2" w14:textId="77777777" w:rsidR="00006011" w:rsidRDefault="00006011">
      <w:pPr>
        <w:tabs>
          <w:tab w:val="clear" w:pos="567"/>
        </w:tabs>
        <w:spacing w:line="240" w:lineRule="auto"/>
        <w:rPr>
          <w:szCs w:val="22"/>
        </w:rPr>
      </w:pPr>
    </w:p>
    <w:p w14:paraId="0AC14EA8" w14:textId="77777777" w:rsidR="00006011" w:rsidRDefault="00006011">
      <w:pPr>
        <w:tabs>
          <w:tab w:val="clear" w:pos="567"/>
        </w:tabs>
        <w:spacing w:line="240" w:lineRule="auto"/>
        <w:rPr>
          <w:szCs w:val="22"/>
        </w:rPr>
      </w:pPr>
    </w:p>
    <w:p w14:paraId="34F338D5" w14:textId="77777777" w:rsidR="00006011" w:rsidRDefault="00FD37DC" w:rsidP="00FA761E">
      <w:pPr>
        <w:pStyle w:val="Style3"/>
      </w:pPr>
      <w:r>
        <w:t>MARĶĒJUMS</w:t>
      </w:r>
    </w:p>
    <w:p w14:paraId="71D806E3" w14:textId="77777777" w:rsidR="00006011" w:rsidRDefault="00FD37DC">
      <w:pPr>
        <w:tabs>
          <w:tab w:val="clear" w:pos="567"/>
        </w:tabs>
        <w:spacing w:line="240" w:lineRule="auto"/>
        <w:rPr>
          <w:szCs w:val="22"/>
        </w:rPr>
      </w:pPr>
      <w:r>
        <w:br w:type="page"/>
      </w:r>
    </w:p>
    <w:p w14:paraId="078D258F" w14:textId="77777777" w:rsidR="00006011" w:rsidRDefault="00FD37DC">
      <w:pPr>
        <w:pBdr>
          <w:top w:val="single" w:sz="4" w:space="1" w:color="auto"/>
          <w:left w:val="single" w:sz="4" w:space="4" w:color="auto"/>
          <w:bottom w:val="single" w:sz="4" w:space="1" w:color="auto"/>
          <w:right w:val="single" w:sz="4" w:space="4" w:color="auto"/>
        </w:pBdr>
        <w:spacing w:line="240" w:lineRule="auto"/>
        <w:rPr>
          <w:b/>
          <w:bCs/>
        </w:rPr>
      </w:pPr>
      <w:r>
        <w:rPr>
          <w:b/>
          <w:bCs/>
        </w:rPr>
        <w:lastRenderedPageBreak/>
        <w:t>UZ ĀRĒJĀ IEPAKOJUMA NORĀDĀMĀ INFORMĀCIJA</w:t>
      </w:r>
    </w:p>
    <w:p w14:paraId="4CE6926D" w14:textId="77777777" w:rsidR="00006011" w:rsidRDefault="00006011">
      <w:pPr>
        <w:pBdr>
          <w:top w:val="single" w:sz="4" w:space="1" w:color="auto"/>
          <w:left w:val="single" w:sz="4" w:space="4" w:color="auto"/>
          <w:bottom w:val="single" w:sz="4" w:space="1" w:color="auto"/>
          <w:right w:val="single" w:sz="4" w:space="4" w:color="auto"/>
        </w:pBdr>
        <w:spacing w:line="240" w:lineRule="auto"/>
        <w:rPr>
          <w:b/>
          <w:bCs/>
        </w:rPr>
      </w:pPr>
    </w:p>
    <w:p w14:paraId="705FC984" w14:textId="4887916A" w:rsidR="00695720" w:rsidRDefault="00037AD2" w:rsidP="00037AD2">
      <w:pPr>
        <w:pBdr>
          <w:top w:val="single" w:sz="4" w:space="1" w:color="auto"/>
          <w:left w:val="single" w:sz="4" w:space="4" w:color="auto"/>
          <w:bottom w:val="single" w:sz="4" w:space="1" w:color="auto"/>
          <w:right w:val="single" w:sz="4" w:space="4" w:color="auto"/>
        </w:pBdr>
        <w:spacing w:line="240" w:lineRule="auto"/>
        <w:rPr>
          <w:b/>
          <w:bCs/>
        </w:rPr>
      </w:pPr>
      <w:r w:rsidRPr="00037AD2">
        <w:rPr>
          <w:b/>
          <w:bCs/>
        </w:rPr>
        <w:t>KARTONA KASTĪTE AR 1 FLAKONU, KAS SATUR 1000 VAI 2000 DEV</w:t>
      </w:r>
      <w:r w:rsidR="00C64EBF">
        <w:rPr>
          <w:b/>
          <w:bCs/>
        </w:rPr>
        <w:t>AS</w:t>
      </w:r>
      <w:r w:rsidR="00695720" w:rsidRPr="00695720">
        <w:rPr>
          <w:b/>
          <w:bCs/>
        </w:rPr>
        <w:t xml:space="preserve"> </w:t>
      </w:r>
    </w:p>
    <w:p w14:paraId="2ADA9E95" w14:textId="5771D263" w:rsidR="00037AD2" w:rsidRPr="00037AD2" w:rsidRDefault="00695720" w:rsidP="00037AD2">
      <w:pPr>
        <w:pBdr>
          <w:top w:val="single" w:sz="4" w:space="1" w:color="auto"/>
          <w:left w:val="single" w:sz="4" w:space="4" w:color="auto"/>
          <w:bottom w:val="single" w:sz="4" w:space="1" w:color="auto"/>
          <w:right w:val="single" w:sz="4" w:space="4" w:color="auto"/>
        </w:pBdr>
        <w:spacing w:line="240" w:lineRule="auto"/>
        <w:rPr>
          <w:b/>
          <w:bCs/>
        </w:rPr>
      </w:pPr>
      <w:r w:rsidRPr="00037AD2">
        <w:rPr>
          <w:b/>
          <w:bCs/>
        </w:rPr>
        <w:t>KARTONA KASTĪTE AR 10 FLAKONU, KAS SATUR 1000 VAI 2000 DEV</w:t>
      </w:r>
      <w:r w:rsidR="00C64EBF">
        <w:rPr>
          <w:b/>
          <w:bCs/>
        </w:rPr>
        <w:t>AS</w:t>
      </w:r>
    </w:p>
    <w:p w14:paraId="44EA3FBB" w14:textId="77777777" w:rsidR="00006011" w:rsidRDefault="00006011">
      <w:pPr>
        <w:tabs>
          <w:tab w:val="clear" w:pos="567"/>
        </w:tabs>
        <w:spacing w:line="240" w:lineRule="auto"/>
        <w:rPr>
          <w:szCs w:val="22"/>
        </w:rPr>
      </w:pPr>
    </w:p>
    <w:p w14:paraId="699BB4AF" w14:textId="77777777" w:rsidR="00006011" w:rsidRDefault="00FD37DC">
      <w:pPr>
        <w:pStyle w:val="Style2"/>
      </w:pPr>
      <w:r>
        <w:t>1.</w:t>
      </w:r>
      <w:r>
        <w:tab/>
        <w:t>VETERINĀRO ZĀĻU NOSAUKUMS</w:t>
      </w:r>
    </w:p>
    <w:p w14:paraId="156F8FEB" w14:textId="77777777" w:rsidR="00006011" w:rsidRDefault="00006011">
      <w:pPr>
        <w:tabs>
          <w:tab w:val="clear" w:pos="567"/>
        </w:tabs>
        <w:spacing w:line="240" w:lineRule="auto"/>
        <w:rPr>
          <w:szCs w:val="22"/>
        </w:rPr>
      </w:pPr>
    </w:p>
    <w:p w14:paraId="73F0E4E3" w14:textId="686F3540" w:rsidR="00006011" w:rsidRDefault="00FD37DC">
      <w:pPr>
        <w:tabs>
          <w:tab w:val="clear" w:pos="567"/>
        </w:tabs>
        <w:spacing w:line="240" w:lineRule="auto"/>
        <w:rPr>
          <w:bCs/>
          <w:szCs w:val="22"/>
        </w:rPr>
      </w:pPr>
      <w:proofErr w:type="spellStart"/>
      <w:r>
        <w:rPr>
          <w:bCs/>
          <w:spacing w:val="7"/>
          <w:szCs w:val="22"/>
        </w:rPr>
        <w:t>Poulva</w:t>
      </w:r>
      <w:r>
        <w:rPr>
          <w:bCs/>
          <w:spacing w:val="-21"/>
          <w:szCs w:val="22"/>
        </w:rPr>
        <w:t>c</w:t>
      </w:r>
      <w:proofErr w:type="spellEnd"/>
      <w:r w:rsidR="00B820E9">
        <w:rPr>
          <w:bCs/>
          <w:spacing w:val="-21"/>
          <w:szCs w:val="22"/>
        </w:rPr>
        <w:t xml:space="preserve"> </w:t>
      </w:r>
      <w:r>
        <w:rPr>
          <w:bCs/>
          <w:spacing w:val="-21"/>
          <w:szCs w:val="22"/>
        </w:rPr>
        <w:t xml:space="preserve"> </w:t>
      </w:r>
      <w:r>
        <w:rPr>
          <w:bCs/>
          <w:spacing w:val="7"/>
          <w:szCs w:val="22"/>
        </w:rPr>
        <w:t xml:space="preserve">AE </w:t>
      </w:r>
      <w:proofErr w:type="spellStart"/>
      <w:r>
        <w:rPr>
          <w:bCs/>
          <w:spacing w:val="7"/>
          <w:szCs w:val="22"/>
        </w:rPr>
        <w:t>l</w:t>
      </w:r>
      <w:r>
        <w:rPr>
          <w:bCs/>
          <w:szCs w:val="22"/>
        </w:rPr>
        <w:t>iofilizāts</w:t>
      </w:r>
      <w:proofErr w:type="spellEnd"/>
      <w:r>
        <w:rPr>
          <w:bCs/>
          <w:szCs w:val="22"/>
        </w:rPr>
        <w:t xml:space="preserve"> lietošanai dzeramajā ūdenī</w:t>
      </w:r>
    </w:p>
    <w:p w14:paraId="717DD2F9" w14:textId="77777777" w:rsidR="00006011" w:rsidRDefault="00006011">
      <w:pPr>
        <w:tabs>
          <w:tab w:val="clear" w:pos="567"/>
        </w:tabs>
        <w:spacing w:line="240" w:lineRule="auto"/>
        <w:rPr>
          <w:szCs w:val="22"/>
        </w:rPr>
      </w:pPr>
    </w:p>
    <w:p w14:paraId="03138BFA" w14:textId="77777777" w:rsidR="00006011" w:rsidRDefault="00006011">
      <w:pPr>
        <w:tabs>
          <w:tab w:val="clear" w:pos="567"/>
        </w:tabs>
        <w:spacing w:line="240" w:lineRule="auto"/>
        <w:rPr>
          <w:szCs w:val="22"/>
        </w:rPr>
      </w:pPr>
    </w:p>
    <w:p w14:paraId="1FEDB07E" w14:textId="77777777" w:rsidR="00006011" w:rsidRDefault="00FD37DC">
      <w:pPr>
        <w:pStyle w:val="Style2"/>
      </w:pPr>
      <w:r>
        <w:t>2.</w:t>
      </w:r>
      <w:r>
        <w:tab/>
        <w:t>INFORMĀCIJA PAR AKTĪVAJĀM VIELĀM</w:t>
      </w:r>
    </w:p>
    <w:p w14:paraId="7C988DDD" w14:textId="77777777" w:rsidR="00006011" w:rsidRDefault="00006011">
      <w:pPr>
        <w:tabs>
          <w:tab w:val="clear" w:pos="567"/>
        </w:tabs>
        <w:spacing w:line="240" w:lineRule="auto"/>
        <w:rPr>
          <w:szCs w:val="22"/>
        </w:rPr>
      </w:pPr>
    </w:p>
    <w:p w14:paraId="7BC975D8" w14:textId="540BDB95" w:rsidR="00006011" w:rsidRDefault="007A7969">
      <w:pPr>
        <w:tabs>
          <w:tab w:val="clear" w:pos="567"/>
        </w:tabs>
        <w:spacing w:line="240" w:lineRule="auto"/>
        <w:rPr>
          <w:highlight w:val="lightGray"/>
        </w:rPr>
      </w:pPr>
      <w:r>
        <w:rPr>
          <w:bCs/>
          <w:color w:val="000000"/>
        </w:rPr>
        <w:t>P</w:t>
      </w:r>
      <w:r w:rsidR="00FD37DC">
        <w:rPr>
          <w:bCs/>
          <w:color w:val="000000"/>
        </w:rPr>
        <w:t xml:space="preserve">utnu encefalomielīta vīruss, celms </w:t>
      </w:r>
      <w:proofErr w:type="spellStart"/>
      <w:r w:rsidR="00FD37DC">
        <w:rPr>
          <w:bCs/>
          <w:color w:val="000000"/>
        </w:rPr>
        <w:t>Calnek</w:t>
      </w:r>
      <w:proofErr w:type="spellEnd"/>
      <w:r w:rsidR="00FD37DC">
        <w:rPr>
          <w:bCs/>
          <w:color w:val="000000"/>
        </w:rPr>
        <w:t xml:space="preserve">, </w:t>
      </w:r>
      <w:proofErr w:type="spellStart"/>
      <w:r w:rsidR="00FD37DC">
        <w:rPr>
          <w:bCs/>
          <w:color w:val="000000"/>
        </w:rPr>
        <w:t>apakšcelms</w:t>
      </w:r>
      <w:proofErr w:type="spellEnd"/>
      <w:r w:rsidR="00FD37DC">
        <w:rPr>
          <w:bCs/>
          <w:color w:val="000000"/>
        </w:rPr>
        <w:t xml:space="preserve"> AE-67</w:t>
      </w:r>
      <w:r>
        <w:rPr>
          <w:bCs/>
          <w:color w:val="000000"/>
        </w:rPr>
        <w:t xml:space="preserve">, </w:t>
      </w:r>
      <w:r>
        <w:rPr>
          <w:color w:val="000000"/>
        </w:rPr>
        <w:t>dzīvs</w:t>
      </w:r>
      <w:r w:rsidR="00FD37DC">
        <w:rPr>
          <w:bCs/>
          <w:color w:val="000000"/>
        </w:rPr>
        <w:t xml:space="preserve">      </w:t>
      </w:r>
      <w:r w:rsidR="00FD37DC">
        <w:t>10</w:t>
      </w:r>
      <w:r w:rsidR="00FD37DC">
        <w:rPr>
          <w:vertAlign w:val="superscript"/>
        </w:rPr>
        <w:t>3,1</w:t>
      </w:r>
      <w:r w:rsidR="00FD37DC">
        <w:t xml:space="preserve"> – 10</w:t>
      </w:r>
      <w:r w:rsidR="00FD37DC">
        <w:rPr>
          <w:vertAlign w:val="superscript"/>
        </w:rPr>
        <w:t xml:space="preserve">5,5 </w:t>
      </w:r>
      <w:r w:rsidR="00FD37DC">
        <w:t>EID</w:t>
      </w:r>
      <w:r w:rsidR="00FD37DC">
        <w:rPr>
          <w:vertAlign w:val="subscript"/>
        </w:rPr>
        <w:t>50</w:t>
      </w:r>
      <w:r w:rsidR="00037AD2">
        <w:t>/deva</w:t>
      </w:r>
      <w:r w:rsidR="00FD37DC">
        <w:rPr>
          <w:highlight w:val="lightGray"/>
        </w:rPr>
        <w:t>*</w:t>
      </w:r>
    </w:p>
    <w:p w14:paraId="7ABAD999" w14:textId="77777777" w:rsidR="00006011" w:rsidRDefault="00FD37DC">
      <w:pPr>
        <w:autoSpaceDE w:val="0"/>
        <w:autoSpaceDN w:val="0"/>
        <w:adjustRightInd w:val="0"/>
        <w:rPr>
          <w:szCs w:val="22"/>
        </w:rPr>
      </w:pPr>
      <w:r>
        <w:rPr>
          <w:szCs w:val="22"/>
          <w:highlight w:val="lightGray"/>
        </w:rPr>
        <w:t>* EID</w:t>
      </w:r>
      <w:r>
        <w:rPr>
          <w:szCs w:val="22"/>
          <w:highlight w:val="lightGray"/>
          <w:vertAlign w:val="subscript"/>
        </w:rPr>
        <w:t>50</w:t>
      </w:r>
      <w:r>
        <w:rPr>
          <w:szCs w:val="22"/>
          <w:highlight w:val="lightGray"/>
        </w:rPr>
        <w:t xml:space="preserve"> = 50 % embriju inficējošā deva.</w:t>
      </w:r>
    </w:p>
    <w:p w14:paraId="6D3AC5C7" w14:textId="77777777" w:rsidR="00006011" w:rsidRDefault="00006011">
      <w:pPr>
        <w:tabs>
          <w:tab w:val="clear" w:pos="567"/>
        </w:tabs>
        <w:spacing w:line="240" w:lineRule="auto"/>
        <w:rPr>
          <w:szCs w:val="22"/>
        </w:rPr>
      </w:pPr>
    </w:p>
    <w:p w14:paraId="02C26599" w14:textId="77777777" w:rsidR="00006011" w:rsidRDefault="00006011">
      <w:pPr>
        <w:tabs>
          <w:tab w:val="clear" w:pos="567"/>
        </w:tabs>
        <w:spacing w:line="240" w:lineRule="auto"/>
        <w:rPr>
          <w:szCs w:val="22"/>
        </w:rPr>
      </w:pPr>
    </w:p>
    <w:p w14:paraId="76C04D42" w14:textId="77777777" w:rsidR="00006011" w:rsidRDefault="00FD37DC">
      <w:pPr>
        <w:pStyle w:val="Style2"/>
      </w:pPr>
      <w:r>
        <w:t>3.</w:t>
      </w:r>
      <w:r>
        <w:tab/>
        <w:t xml:space="preserve">IEPAKOJUMA LIELUMS </w:t>
      </w:r>
    </w:p>
    <w:p w14:paraId="4A60E366" w14:textId="77777777" w:rsidR="00006011" w:rsidRDefault="00006011">
      <w:pPr>
        <w:tabs>
          <w:tab w:val="clear" w:pos="567"/>
        </w:tabs>
        <w:spacing w:line="240" w:lineRule="auto"/>
        <w:rPr>
          <w:szCs w:val="22"/>
        </w:rPr>
      </w:pPr>
    </w:p>
    <w:p w14:paraId="0200ABBB" w14:textId="77777777" w:rsidR="00006011" w:rsidRDefault="00FD37DC">
      <w:pPr>
        <w:tabs>
          <w:tab w:val="clear" w:pos="567"/>
        </w:tabs>
        <w:spacing w:line="240" w:lineRule="auto"/>
      </w:pPr>
      <w:r>
        <w:t>1 x 1000 devas</w:t>
      </w:r>
    </w:p>
    <w:p w14:paraId="6EC8D915" w14:textId="2ABDABE5" w:rsidR="00006011" w:rsidRDefault="00FD37DC">
      <w:pPr>
        <w:tabs>
          <w:tab w:val="clear" w:pos="567"/>
        </w:tabs>
        <w:spacing w:line="240" w:lineRule="auto"/>
      </w:pPr>
      <w:r>
        <w:rPr>
          <w:highlight w:val="lightGray"/>
        </w:rPr>
        <w:t>1 x 2000 devas</w:t>
      </w:r>
    </w:p>
    <w:p w14:paraId="235F6626" w14:textId="56D0FDD4" w:rsidR="00037AD2" w:rsidRDefault="00037AD2" w:rsidP="00037AD2">
      <w:pPr>
        <w:tabs>
          <w:tab w:val="clear" w:pos="567"/>
        </w:tabs>
        <w:spacing w:line="240" w:lineRule="auto"/>
      </w:pPr>
      <w:r>
        <w:rPr>
          <w:highlight w:val="lightGray"/>
        </w:rPr>
        <w:t>10 x 1000 devas</w:t>
      </w:r>
    </w:p>
    <w:p w14:paraId="7CC45E04" w14:textId="1B850A2D" w:rsidR="00037AD2" w:rsidRDefault="00037AD2">
      <w:pPr>
        <w:tabs>
          <w:tab w:val="clear" w:pos="567"/>
        </w:tabs>
        <w:spacing w:line="240" w:lineRule="auto"/>
      </w:pPr>
      <w:r>
        <w:rPr>
          <w:highlight w:val="lightGray"/>
        </w:rPr>
        <w:t>10 x 2000 devas</w:t>
      </w:r>
    </w:p>
    <w:p w14:paraId="2A3CE4A8" w14:textId="77777777" w:rsidR="00006011" w:rsidRDefault="00006011">
      <w:pPr>
        <w:tabs>
          <w:tab w:val="clear" w:pos="567"/>
        </w:tabs>
        <w:spacing w:line="240" w:lineRule="auto"/>
        <w:rPr>
          <w:szCs w:val="22"/>
        </w:rPr>
      </w:pPr>
    </w:p>
    <w:p w14:paraId="7D1CCC55" w14:textId="77777777" w:rsidR="00006011" w:rsidRDefault="00006011">
      <w:pPr>
        <w:tabs>
          <w:tab w:val="clear" w:pos="567"/>
        </w:tabs>
        <w:spacing w:line="240" w:lineRule="auto"/>
        <w:rPr>
          <w:szCs w:val="22"/>
        </w:rPr>
      </w:pPr>
    </w:p>
    <w:p w14:paraId="54D7C7C6" w14:textId="77777777" w:rsidR="00006011" w:rsidRDefault="00FD37DC">
      <w:pPr>
        <w:pStyle w:val="Style2"/>
      </w:pPr>
      <w:r>
        <w:t>4.</w:t>
      </w:r>
      <w:r>
        <w:tab/>
        <w:t>MĒRĶSUGAS</w:t>
      </w:r>
    </w:p>
    <w:p w14:paraId="7517CA2C" w14:textId="77777777" w:rsidR="00006011" w:rsidRDefault="00006011">
      <w:pPr>
        <w:tabs>
          <w:tab w:val="clear" w:pos="567"/>
        </w:tabs>
        <w:spacing w:line="240" w:lineRule="auto"/>
        <w:rPr>
          <w:szCs w:val="22"/>
        </w:rPr>
      </w:pPr>
    </w:p>
    <w:p w14:paraId="2CB3F29F" w14:textId="65F3D6D1" w:rsidR="00006011" w:rsidRDefault="00FD37DC">
      <w:pPr>
        <w:tabs>
          <w:tab w:val="clear" w:pos="567"/>
        </w:tabs>
        <w:spacing w:line="240" w:lineRule="auto"/>
        <w:rPr>
          <w:color w:val="000000"/>
        </w:rPr>
      </w:pPr>
      <w:r>
        <w:rPr>
          <w:color w:val="000000"/>
        </w:rPr>
        <w:t>Vistas.</w:t>
      </w:r>
    </w:p>
    <w:p w14:paraId="0E6F8253" w14:textId="77777777" w:rsidR="00006011" w:rsidRDefault="00006011">
      <w:pPr>
        <w:tabs>
          <w:tab w:val="clear" w:pos="567"/>
        </w:tabs>
        <w:spacing w:line="240" w:lineRule="auto"/>
        <w:rPr>
          <w:szCs w:val="22"/>
        </w:rPr>
      </w:pPr>
    </w:p>
    <w:p w14:paraId="66E76558" w14:textId="77777777" w:rsidR="00006011" w:rsidRDefault="00006011">
      <w:pPr>
        <w:tabs>
          <w:tab w:val="clear" w:pos="567"/>
        </w:tabs>
        <w:spacing w:line="240" w:lineRule="auto"/>
        <w:rPr>
          <w:szCs w:val="22"/>
        </w:rPr>
      </w:pPr>
    </w:p>
    <w:p w14:paraId="5627CDD7" w14:textId="77777777" w:rsidR="00006011" w:rsidRDefault="00FD37DC">
      <w:pPr>
        <w:pStyle w:val="Style2"/>
      </w:pPr>
      <w:r>
        <w:t>5.</w:t>
      </w:r>
      <w:r>
        <w:tab/>
        <w:t>INDIKĀCIJAS</w:t>
      </w:r>
    </w:p>
    <w:p w14:paraId="50108806" w14:textId="102CD40E" w:rsidR="00006011" w:rsidRDefault="00006011">
      <w:pPr>
        <w:tabs>
          <w:tab w:val="clear" w:pos="567"/>
        </w:tabs>
        <w:spacing w:line="240" w:lineRule="auto"/>
        <w:rPr>
          <w:szCs w:val="22"/>
        </w:rPr>
      </w:pPr>
    </w:p>
    <w:p w14:paraId="22CFCF84" w14:textId="77777777" w:rsidR="00BD2AA1" w:rsidRDefault="00BD2AA1">
      <w:pPr>
        <w:tabs>
          <w:tab w:val="clear" w:pos="567"/>
        </w:tabs>
        <w:spacing w:line="240" w:lineRule="auto"/>
        <w:rPr>
          <w:szCs w:val="22"/>
        </w:rPr>
      </w:pPr>
    </w:p>
    <w:p w14:paraId="253F1CA2" w14:textId="77777777" w:rsidR="00006011" w:rsidRDefault="00006011">
      <w:pPr>
        <w:tabs>
          <w:tab w:val="clear" w:pos="567"/>
        </w:tabs>
        <w:spacing w:line="240" w:lineRule="auto"/>
        <w:rPr>
          <w:szCs w:val="22"/>
        </w:rPr>
      </w:pPr>
    </w:p>
    <w:p w14:paraId="013A2D26" w14:textId="77777777" w:rsidR="00006011" w:rsidRDefault="00FD37DC">
      <w:pPr>
        <w:pStyle w:val="Style2"/>
      </w:pPr>
      <w:r>
        <w:t>6.</w:t>
      </w:r>
      <w:r>
        <w:tab/>
        <w:t>LIETOŠANAS VEIDI</w:t>
      </w:r>
    </w:p>
    <w:p w14:paraId="2FE2CA6C" w14:textId="77777777" w:rsidR="00006011" w:rsidRDefault="00006011">
      <w:pPr>
        <w:tabs>
          <w:tab w:val="clear" w:pos="567"/>
        </w:tabs>
        <w:spacing w:line="240" w:lineRule="auto"/>
        <w:rPr>
          <w:szCs w:val="22"/>
        </w:rPr>
      </w:pPr>
    </w:p>
    <w:p w14:paraId="2A7C4CE1" w14:textId="77777777" w:rsidR="00006011" w:rsidRDefault="00FD37DC">
      <w:pPr>
        <w:tabs>
          <w:tab w:val="clear" w:pos="567"/>
        </w:tabs>
        <w:spacing w:line="240" w:lineRule="auto"/>
        <w:rPr>
          <w:color w:val="000000"/>
        </w:rPr>
      </w:pPr>
      <w:r>
        <w:rPr>
          <w:color w:val="000000"/>
        </w:rPr>
        <w:t>Iekšķīgai lietošanai dzeramajā ūdenī.</w:t>
      </w:r>
    </w:p>
    <w:p w14:paraId="379F3001" w14:textId="77777777" w:rsidR="00006011" w:rsidRDefault="00006011">
      <w:pPr>
        <w:tabs>
          <w:tab w:val="clear" w:pos="567"/>
        </w:tabs>
        <w:spacing w:line="240" w:lineRule="auto"/>
        <w:rPr>
          <w:szCs w:val="22"/>
        </w:rPr>
      </w:pPr>
    </w:p>
    <w:p w14:paraId="71016782" w14:textId="77777777" w:rsidR="00006011" w:rsidRDefault="00006011">
      <w:pPr>
        <w:tabs>
          <w:tab w:val="clear" w:pos="567"/>
        </w:tabs>
        <w:spacing w:line="240" w:lineRule="auto"/>
        <w:rPr>
          <w:szCs w:val="22"/>
        </w:rPr>
      </w:pPr>
    </w:p>
    <w:p w14:paraId="5DECDB90" w14:textId="77777777" w:rsidR="00006011" w:rsidRDefault="00FD37DC">
      <w:pPr>
        <w:pStyle w:val="Style2"/>
        <w:pBdr>
          <w:top w:val="single" w:sz="4" w:space="0" w:color="auto"/>
        </w:pBdr>
      </w:pPr>
      <w:r>
        <w:t>7.</w:t>
      </w:r>
      <w:r>
        <w:tab/>
        <w:t>IEROBEŽOJUMU PERIODS</w:t>
      </w:r>
    </w:p>
    <w:p w14:paraId="62B00E88" w14:textId="77777777" w:rsidR="00006011" w:rsidRDefault="00006011">
      <w:pPr>
        <w:tabs>
          <w:tab w:val="clear" w:pos="567"/>
        </w:tabs>
        <w:spacing w:line="240" w:lineRule="auto"/>
        <w:rPr>
          <w:szCs w:val="22"/>
        </w:rPr>
      </w:pPr>
    </w:p>
    <w:p w14:paraId="172A74D7" w14:textId="77777777" w:rsidR="00006011" w:rsidRDefault="00FD37DC">
      <w:pPr>
        <w:tabs>
          <w:tab w:val="clear" w:pos="567"/>
        </w:tabs>
        <w:spacing w:line="240" w:lineRule="auto"/>
        <w:rPr>
          <w:color w:val="000000"/>
        </w:rPr>
      </w:pPr>
      <w:r>
        <w:rPr>
          <w:color w:val="000000"/>
        </w:rPr>
        <w:t>Ierobežojumu periods: nulle dienas.</w:t>
      </w:r>
    </w:p>
    <w:p w14:paraId="52D11221" w14:textId="77777777" w:rsidR="00006011" w:rsidRDefault="00006011">
      <w:pPr>
        <w:tabs>
          <w:tab w:val="clear" w:pos="567"/>
        </w:tabs>
        <w:spacing w:line="240" w:lineRule="auto"/>
        <w:rPr>
          <w:szCs w:val="22"/>
        </w:rPr>
      </w:pPr>
    </w:p>
    <w:p w14:paraId="39B15468" w14:textId="77777777" w:rsidR="00006011" w:rsidRDefault="00006011">
      <w:pPr>
        <w:tabs>
          <w:tab w:val="clear" w:pos="567"/>
        </w:tabs>
        <w:spacing w:line="240" w:lineRule="auto"/>
        <w:rPr>
          <w:szCs w:val="22"/>
        </w:rPr>
      </w:pPr>
    </w:p>
    <w:p w14:paraId="62FFDA25" w14:textId="77777777" w:rsidR="00006011" w:rsidRDefault="00FD37DC">
      <w:pPr>
        <w:pStyle w:val="Style2"/>
      </w:pPr>
      <w:r>
        <w:t>8.</w:t>
      </w:r>
      <w:r>
        <w:tab/>
        <w:t>DERĪGUMA TERMIŅŠ</w:t>
      </w:r>
    </w:p>
    <w:p w14:paraId="0C609868" w14:textId="77777777" w:rsidR="00006011" w:rsidRDefault="00006011">
      <w:pPr>
        <w:tabs>
          <w:tab w:val="clear" w:pos="567"/>
        </w:tabs>
        <w:spacing w:line="240" w:lineRule="auto"/>
        <w:rPr>
          <w:szCs w:val="22"/>
        </w:rPr>
      </w:pPr>
    </w:p>
    <w:p w14:paraId="70C394E3" w14:textId="46A3B7DF" w:rsidR="00006011" w:rsidRDefault="00FD37DC">
      <w:pPr>
        <w:tabs>
          <w:tab w:val="clear" w:pos="567"/>
        </w:tabs>
        <w:spacing w:line="240" w:lineRule="auto"/>
        <w:rPr>
          <w:color w:val="000000"/>
        </w:rPr>
      </w:pPr>
      <w:proofErr w:type="spellStart"/>
      <w:r>
        <w:rPr>
          <w:color w:val="000000"/>
        </w:rPr>
        <w:t>E</w:t>
      </w:r>
      <w:r w:rsidR="00AF041F">
        <w:rPr>
          <w:color w:val="000000"/>
        </w:rPr>
        <w:t>xp</w:t>
      </w:r>
      <w:proofErr w:type="spellEnd"/>
      <w:r w:rsidR="00AF041F">
        <w:rPr>
          <w:color w:val="000000"/>
        </w:rPr>
        <w:t>.</w:t>
      </w:r>
      <w:r>
        <w:rPr>
          <w:color w:val="000000"/>
        </w:rPr>
        <w:t xml:space="preserve"> {mēnesis/gads}</w:t>
      </w:r>
    </w:p>
    <w:p w14:paraId="1A33B0C5" w14:textId="39283152" w:rsidR="00006011" w:rsidRDefault="00FD37DC">
      <w:pPr>
        <w:tabs>
          <w:tab w:val="clear" w:pos="567"/>
        </w:tabs>
        <w:spacing w:line="240" w:lineRule="auto"/>
        <w:rPr>
          <w:color w:val="000000"/>
        </w:rPr>
      </w:pPr>
      <w:r>
        <w:rPr>
          <w:color w:val="000000"/>
        </w:rPr>
        <w:t xml:space="preserve">Pēc </w:t>
      </w:r>
      <w:r w:rsidR="00FA761E">
        <w:t>izšķīdināšanas</w:t>
      </w:r>
      <w:r>
        <w:rPr>
          <w:color w:val="000000"/>
        </w:rPr>
        <w:t xml:space="preserve"> izlietot 2 stundu laikā.</w:t>
      </w:r>
    </w:p>
    <w:p w14:paraId="4C11230C" w14:textId="77777777" w:rsidR="00006011" w:rsidRDefault="00006011">
      <w:pPr>
        <w:tabs>
          <w:tab w:val="clear" w:pos="567"/>
        </w:tabs>
        <w:spacing w:line="240" w:lineRule="auto"/>
        <w:rPr>
          <w:szCs w:val="22"/>
        </w:rPr>
      </w:pPr>
    </w:p>
    <w:p w14:paraId="487A6704" w14:textId="77777777" w:rsidR="00006011" w:rsidRDefault="00006011">
      <w:pPr>
        <w:tabs>
          <w:tab w:val="clear" w:pos="567"/>
        </w:tabs>
        <w:spacing w:line="240" w:lineRule="auto"/>
        <w:rPr>
          <w:szCs w:val="22"/>
        </w:rPr>
      </w:pPr>
    </w:p>
    <w:p w14:paraId="1ACECE43" w14:textId="77777777" w:rsidR="00006011" w:rsidRDefault="00FD37DC">
      <w:pPr>
        <w:pStyle w:val="Style2"/>
      </w:pPr>
      <w:r>
        <w:t>9.</w:t>
      </w:r>
      <w:r>
        <w:tab/>
        <w:t>ĪPAŠI UZGLABĀŠANAS NOSACĪJUMI</w:t>
      </w:r>
    </w:p>
    <w:p w14:paraId="0ACB9099" w14:textId="77777777" w:rsidR="00006011" w:rsidRDefault="00006011">
      <w:pPr>
        <w:tabs>
          <w:tab w:val="clear" w:pos="567"/>
        </w:tabs>
        <w:spacing w:line="240" w:lineRule="auto"/>
        <w:rPr>
          <w:szCs w:val="22"/>
        </w:rPr>
      </w:pPr>
    </w:p>
    <w:p w14:paraId="3E76F029" w14:textId="55F8F1C0" w:rsidR="00006011" w:rsidRDefault="00FD37DC">
      <w:pPr>
        <w:tabs>
          <w:tab w:val="clear" w:pos="567"/>
        </w:tabs>
        <w:spacing w:line="240" w:lineRule="auto"/>
        <w:ind w:right="-318"/>
        <w:rPr>
          <w:color w:val="000000"/>
        </w:rPr>
      </w:pPr>
      <w:r>
        <w:rPr>
          <w:color w:val="000000"/>
        </w:rPr>
        <w:t>Uzglabāt un transportēt atdzesētu</w:t>
      </w:r>
      <w:r>
        <w:rPr>
          <w:noProof/>
        </w:rPr>
        <w:t>.</w:t>
      </w:r>
    </w:p>
    <w:p w14:paraId="73E81FAC" w14:textId="77777777" w:rsidR="00006011" w:rsidRDefault="00FD37DC">
      <w:pPr>
        <w:tabs>
          <w:tab w:val="clear" w:pos="567"/>
        </w:tabs>
        <w:spacing w:line="240" w:lineRule="auto"/>
        <w:rPr>
          <w:noProof/>
        </w:rPr>
      </w:pPr>
      <w:r>
        <w:rPr>
          <w:noProof/>
        </w:rPr>
        <w:t xml:space="preserve">Sargāt no sasalšanas. </w:t>
      </w:r>
    </w:p>
    <w:p w14:paraId="2B13EDF7" w14:textId="77777777" w:rsidR="00006011" w:rsidRDefault="00FD37DC">
      <w:pPr>
        <w:tabs>
          <w:tab w:val="clear" w:pos="567"/>
        </w:tabs>
        <w:spacing w:line="240" w:lineRule="auto"/>
        <w:rPr>
          <w:noProof/>
        </w:rPr>
      </w:pPr>
      <w:r>
        <w:rPr>
          <w:noProof/>
        </w:rPr>
        <w:t>Sargāt no gaismas.</w:t>
      </w:r>
    </w:p>
    <w:p w14:paraId="369CE689" w14:textId="77777777" w:rsidR="00006011" w:rsidRDefault="00006011">
      <w:pPr>
        <w:tabs>
          <w:tab w:val="clear" w:pos="567"/>
        </w:tabs>
        <w:spacing w:line="240" w:lineRule="auto"/>
        <w:rPr>
          <w:szCs w:val="22"/>
        </w:rPr>
      </w:pPr>
    </w:p>
    <w:p w14:paraId="3C44EC63" w14:textId="77777777" w:rsidR="00006011" w:rsidRDefault="00006011">
      <w:pPr>
        <w:tabs>
          <w:tab w:val="clear" w:pos="567"/>
        </w:tabs>
        <w:spacing w:line="240" w:lineRule="auto"/>
        <w:rPr>
          <w:szCs w:val="22"/>
        </w:rPr>
      </w:pPr>
    </w:p>
    <w:p w14:paraId="3B2D6AE8" w14:textId="77777777" w:rsidR="00006011" w:rsidRDefault="00FD37DC">
      <w:pPr>
        <w:pStyle w:val="Style2"/>
      </w:pPr>
      <w:r>
        <w:t>10.</w:t>
      </w:r>
      <w:r>
        <w:tab/>
        <w:t>VĀRDI “PIRMS LIETOŠANAS IZLASIET LIETOŠANAS INSTRUKCIJU”</w:t>
      </w:r>
    </w:p>
    <w:p w14:paraId="586B110F" w14:textId="6034B38C" w:rsidR="00006011" w:rsidRDefault="00006011">
      <w:pPr>
        <w:tabs>
          <w:tab w:val="clear" w:pos="567"/>
        </w:tabs>
        <w:spacing w:line="240" w:lineRule="auto"/>
        <w:rPr>
          <w:szCs w:val="22"/>
        </w:rPr>
      </w:pPr>
    </w:p>
    <w:p w14:paraId="6E025DD8" w14:textId="77777777" w:rsidR="00C32934" w:rsidRPr="00E57A7D" w:rsidRDefault="00C32934" w:rsidP="00C32934">
      <w:pPr>
        <w:tabs>
          <w:tab w:val="clear" w:pos="567"/>
        </w:tabs>
        <w:spacing w:line="240" w:lineRule="auto"/>
        <w:rPr>
          <w:szCs w:val="22"/>
        </w:rPr>
      </w:pPr>
      <w:r w:rsidRPr="00E57A7D">
        <w:t>Pirms lietošanas izlasiet lietošanas instrukciju.</w:t>
      </w:r>
    </w:p>
    <w:p w14:paraId="60D8DBB2" w14:textId="77777777" w:rsidR="00C32934" w:rsidRDefault="00C32934">
      <w:pPr>
        <w:tabs>
          <w:tab w:val="clear" w:pos="567"/>
        </w:tabs>
        <w:spacing w:line="240" w:lineRule="auto"/>
        <w:rPr>
          <w:szCs w:val="22"/>
        </w:rPr>
      </w:pPr>
    </w:p>
    <w:p w14:paraId="1E7A50EE" w14:textId="77777777" w:rsidR="00006011" w:rsidRDefault="00006011">
      <w:pPr>
        <w:tabs>
          <w:tab w:val="clear" w:pos="567"/>
        </w:tabs>
        <w:spacing w:line="240" w:lineRule="auto"/>
        <w:rPr>
          <w:szCs w:val="22"/>
        </w:rPr>
      </w:pPr>
    </w:p>
    <w:p w14:paraId="557F8430" w14:textId="77777777" w:rsidR="00006011" w:rsidRDefault="00FD37DC">
      <w:pPr>
        <w:pStyle w:val="Style2"/>
      </w:pPr>
      <w:r>
        <w:t>11.</w:t>
      </w:r>
      <w:r>
        <w:tab/>
        <w:t>VĀRDI “LIETOŠANAI DZĪVNIEKIEM”</w:t>
      </w:r>
    </w:p>
    <w:p w14:paraId="17FF1B74" w14:textId="77777777" w:rsidR="00006011" w:rsidRDefault="00006011">
      <w:pPr>
        <w:tabs>
          <w:tab w:val="clear" w:pos="567"/>
        </w:tabs>
        <w:spacing w:line="240" w:lineRule="auto"/>
        <w:rPr>
          <w:szCs w:val="22"/>
        </w:rPr>
      </w:pPr>
    </w:p>
    <w:p w14:paraId="30CCE7D7" w14:textId="432F8CA5" w:rsidR="00006011" w:rsidRDefault="00FD37DC">
      <w:pPr>
        <w:tabs>
          <w:tab w:val="clear" w:pos="567"/>
        </w:tabs>
        <w:spacing w:line="240" w:lineRule="auto"/>
        <w:rPr>
          <w:szCs w:val="22"/>
        </w:rPr>
      </w:pPr>
      <w:r>
        <w:rPr>
          <w:color w:val="000000"/>
        </w:rPr>
        <w:t>Lietošanai dzīvniekiem.</w:t>
      </w:r>
    </w:p>
    <w:p w14:paraId="3FE6ED82" w14:textId="77777777" w:rsidR="00006011" w:rsidRDefault="00006011">
      <w:pPr>
        <w:tabs>
          <w:tab w:val="clear" w:pos="567"/>
        </w:tabs>
        <w:spacing w:line="240" w:lineRule="auto"/>
        <w:rPr>
          <w:szCs w:val="22"/>
        </w:rPr>
      </w:pPr>
    </w:p>
    <w:p w14:paraId="19327C3B" w14:textId="77777777" w:rsidR="00006011" w:rsidRDefault="00006011">
      <w:pPr>
        <w:tabs>
          <w:tab w:val="clear" w:pos="567"/>
        </w:tabs>
        <w:spacing w:line="240" w:lineRule="auto"/>
        <w:rPr>
          <w:szCs w:val="22"/>
        </w:rPr>
      </w:pPr>
    </w:p>
    <w:p w14:paraId="40D49B68" w14:textId="77777777" w:rsidR="00006011" w:rsidRDefault="00FD37DC">
      <w:pPr>
        <w:pStyle w:val="Style2"/>
      </w:pPr>
      <w:r>
        <w:t>12.</w:t>
      </w:r>
      <w:r>
        <w:tab/>
        <w:t>VĀRDI “UZGLABĀT BĒRNIEM NEREDZAMĀ UN NEPIEEJAMĀ VIETĀ”</w:t>
      </w:r>
    </w:p>
    <w:p w14:paraId="375AB28F" w14:textId="77777777" w:rsidR="00006011" w:rsidRDefault="00006011">
      <w:pPr>
        <w:tabs>
          <w:tab w:val="clear" w:pos="567"/>
        </w:tabs>
        <w:spacing w:line="240" w:lineRule="auto"/>
        <w:rPr>
          <w:szCs w:val="22"/>
        </w:rPr>
      </w:pPr>
    </w:p>
    <w:p w14:paraId="2D80E042" w14:textId="77777777" w:rsidR="00006011" w:rsidRDefault="00FD37DC">
      <w:pPr>
        <w:tabs>
          <w:tab w:val="clear" w:pos="567"/>
        </w:tabs>
        <w:spacing w:line="240" w:lineRule="auto"/>
        <w:rPr>
          <w:color w:val="000000"/>
        </w:rPr>
      </w:pPr>
      <w:r>
        <w:rPr>
          <w:color w:val="000000"/>
        </w:rPr>
        <w:t>Uzglabāt bērniem neredzamā un nepieejamā vietā.</w:t>
      </w:r>
    </w:p>
    <w:p w14:paraId="44280251" w14:textId="77777777" w:rsidR="00006011" w:rsidRDefault="00006011">
      <w:pPr>
        <w:tabs>
          <w:tab w:val="clear" w:pos="567"/>
        </w:tabs>
        <w:spacing w:line="240" w:lineRule="auto"/>
        <w:rPr>
          <w:szCs w:val="22"/>
        </w:rPr>
      </w:pPr>
    </w:p>
    <w:p w14:paraId="4DEDBC0F" w14:textId="77777777" w:rsidR="00006011" w:rsidRDefault="00006011">
      <w:pPr>
        <w:tabs>
          <w:tab w:val="clear" w:pos="567"/>
        </w:tabs>
        <w:spacing w:line="240" w:lineRule="auto"/>
        <w:rPr>
          <w:szCs w:val="22"/>
        </w:rPr>
      </w:pPr>
    </w:p>
    <w:p w14:paraId="34547519" w14:textId="77777777" w:rsidR="00006011" w:rsidRDefault="00FD37DC">
      <w:pPr>
        <w:pStyle w:val="Style2"/>
      </w:pPr>
      <w:r>
        <w:t>13.</w:t>
      </w:r>
      <w:r>
        <w:tab/>
        <w:t xml:space="preserve">TIRDZNIECĪBAS ATĻAUJAS TURĒTĀJS </w:t>
      </w:r>
    </w:p>
    <w:p w14:paraId="271D1E45" w14:textId="77777777" w:rsidR="00006011" w:rsidRDefault="00006011">
      <w:pPr>
        <w:tabs>
          <w:tab w:val="clear" w:pos="567"/>
        </w:tabs>
        <w:spacing w:line="240" w:lineRule="auto"/>
        <w:rPr>
          <w:szCs w:val="22"/>
        </w:rPr>
      </w:pPr>
    </w:p>
    <w:p w14:paraId="231EFCE8" w14:textId="123369CA" w:rsidR="00006011" w:rsidRDefault="00FD37DC">
      <w:pPr>
        <w:rPr>
          <w:lang w:val="et-EE"/>
        </w:rPr>
      </w:pPr>
      <w:r>
        <w:rPr>
          <w:lang w:val="et-EE"/>
        </w:rPr>
        <w:t>Zoetis Belgium</w:t>
      </w:r>
    </w:p>
    <w:p w14:paraId="63EF2CCE" w14:textId="77777777" w:rsidR="00006011" w:rsidRDefault="00006011">
      <w:pPr>
        <w:tabs>
          <w:tab w:val="clear" w:pos="567"/>
        </w:tabs>
        <w:spacing w:line="240" w:lineRule="auto"/>
        <w:rPr>
          <w:szCs w:val="22"/>
        </w:rPr>
      </w:pPr>
    </w:p>
    <w:p w14:paraId="6996C408" w14:textId="77777777" w:rsidR="00006011" w:rsidRDefault="00006011">
      <w:pPr>
        <w:tabs>
          <w:tab w:val="clear" w:pos="567"/>
        </w:tabs>
        <w:spacing w:line="240" w:lineRule="auto"/>
        <w:rPr>
          <w:szCs w:val="22"/>
        </w:rPr>
      </w:pPr>
    </w:p>
    <w:p w14:paraId="57EB6802" w14:textId="77777777" w:rsidR="00006011" w:rsidRDefault="00FD37DC">
      <w:pPr>
        <w:pStyle w:val="Style2"/>
      </w:pPr>
      <w:r>
        <w:t>14.</w:t>
      </w:r>
      <w:r>
        <w:tab/>
        <w:t>TIRDZNIECĪBAS ATĻAUJAS NUMURI</w:t>
      </w:r>
    </w:p>
    <w:p w14:paraId="7D01ED4A" w14:textId="77777777" w:rsidR="00006011" w:rsidRDefault="00006011">
      <w:pPr>
        <w:tabs>
          <w:tab w:val="clear" w:pos="567"/>
        </w:tabs>
        <w:spacing w:line="240" w:lineRule="auto"/>
        <w:rPr>
          <w:szCs w:val="22"/>
        </w:rPr>
      </w:pPr>
    </w:p>
    <w:p w14:paraId="4DF9248C" w14:textId="77777777" w:rsidR="00006011" w:rsidRDefault="00FD37DC">
      <w:pPr>
        <w:tabs>
          <w:tab w:val="clear" w:pos="567"/>
        </w:tabs>
        <w:spacing w:line="240" w:lineRule="auto"/>
        <w:rPr>
          <w:szCs w:val="22"/>
        </w:rPr>
      </w:pPr>
      <w:r>
        <w:rPr>
          <w:szCs w:val="22"/>
        </w:rPr>
        <w:t>V/MRP/08/1572</w:t>
      </w:r>
    </w:p>
    <w:p w14:paraId="69FBE1A7" w14:textId="77777777" w:rsidR="00006011" w:rsidRDefault="00006011">
      <w:pPr>
        <w:tabs>
          <w:tab w:val="clear" w:pos="567"/>
        </w:tabs>
        <w:spacing w:line="240" w:lineRule="auto"/>
        <w:rPr>
          <w:szCs w:val="22"/>
        </w:rPr>
      </w:pPr>
    </w:p>
    <w:p w14:paraId="7F0CB8DA" w14:textId="77777777" w:rsidR="00006011" w:rsidRDefault="00006011">
      <w:pPr>
        <w:tabs>
          <w:tab w:val="clear" w:pos="567"/>
        </w:tabs>
        <w:spacing w:line="240" w:lineRule="auto"/>
        <w:rPr>
          <w:szCs w:val="22"/>
        </w:rPr>
      </w:pPr>
    </w:p>
    <w:p w14:paraId="261C86B2" w14:textId="77777777" w:rsidR="00006011" w:rsidRDefault="00FD37DC">
      <w:pPr>
        <w:pStyle w:val="Style2"/>
      </w:pPr>
      <w:r>
        <w:t>15.</w:t>
      </w:r>
      <w:r>
        <w:tab/>
        <w:t>SĒRIJAS NUMURS</w:t>
      </w:r>
    </w:p>
    <w:p w14:paraId="2F682C1D" w14:textId="77777777" w:rsidR="00006011" w:rsidRDefault="00006011">
      <w:pPr>
        <w:tabs>
          <w:tab w:val="clear" w:pos="567"/>
        </w:tabs>
        <w:spacing w:line="240" w:lineRule="auto"/>
        <w:rPr>
          <w:szCs w:val="22"/>
        </w:rPr>
      </w:pPr>
    </w:p>
    <w:p w14:paraId="4A711905" w14:textId="77777777" w:rsidR="00006011" w:rsidRDefault="00FD37DC">
      <w:pPr>
        <w:tabs>
          <w:tab w:val="clear" w:pos="567"/>
        </w:tabs>
        <w:spacing w:line="240" w:lineRule="auto"/>
        <w:rPr>
          <w:color w:val="000000"/>
        </w:rPr>
      </w:pPr>
      <w:proofErr w:type="spellStart"/>
      <w:r>
        <w:rPr>
          <w:color w:val="000000"/>
        </w:rPr>
        <w:t>Lot</w:t>
      </w:r>
      <w:proofErr w:type="spellEnd"/>
      <w:r>
        <w:rPr>
          <w:color w:val="000000"/>
        </w:rPr>
        <w:t xml:space="preserve"> {numurs}</w:t>
      </w:r>
    </w:p>
    <w:p w14:paraId="6FD9AF67" w14:textId="77777777" w:rsidR="00006011" w:rsidRDefault="00006011">
      <w:pPr>
        <w:tabs>
          <w:tab w:val="clear" w:pos="567"/>
        </w:tabs>
        <w:spacing w:line="240" w:lineRule="auto"/>
        <w:rPr>
          <w:szCs w:val="22"/>
        </w:rPr>
      </w:pPr>
    </w:p>
    <w:p w14:paraId="0D2AF36A" w14:textId="77777777" w:rsidR="00006011" w:rsidRDefault="00FD37DC">
      <w:pPr>
        <w:tabs>
          <w:tab w:val="clear" w:pos="567"/>
        </w:tabs>
        <w:spacing w:line="240" w:lineRule="auto"/>
      </w:pPr>
      <w:r>
        <w:br w:type="page"/>
      </w:r>
    </w:p>
    <w:p w14:paraId="020B50B7" w14:textId="77777777" w:rsidR="00006011" w:rsidRDefault="00FD37DC">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lastRenderedPageBreak/>
        <w:t>UZ MAZA IZMĒRA TIEŠĀ IEPAKOJUMA NORĀDĀMĀ INFORMĀCIJA</w:t>
      </w:r>
    </w:p>
    <w:p w14:paraId="072420D3" w14:textId="77777777" w:rsidR="00006011" w:rsidRDefault="00006011">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00BF5CE" w14:textId="725ACE3D" w:rsidR="00006011" w:rsidRDefault="00C32934">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STIKLA FLAKONS AR 1000 DEV</w:t>
      </w:r>
      <w:r w:rsidR="00FA761E">
        <w:rPr>
          <w:b/>
          <w:szCs w:val="22"/>
        </w:rPr>
        <w:t>ĀM</w:t>
      </w:r>
      <w:r>
        <w:rPr>
          <w:b/>
          <w:szCs w:val="22"/>
        </w:rPr>
        <w:t xml:space="preserve"> VAI 2000 DEV</w:t>
      </w:r>
      <w:r w:rsidR="00FA761E">
        <w:rPr>
          <w:b/>
          <w:szCs w:val="22"/>
        </w:rPr>
        <w:t>ĀM</w:t>
      </w:r>
    </w:p>
    <w:p w14:paraId="2B8366C0" w14:textId="77777777" w:rsidR="00006011" w:rsidRDefault="00006011">
      <w:pPr>
        <w:tabs>
          <w:tab w:val="clear" w:pos="567"/>
        </w:tabs>
        <w:spacing w:line="240" w:lineRule="auto"/>
        <w:rPr>
          <w:szCs w:val="22"/>
        </w:rPr>
      </w:pPr>
    </w:p>
    <w:p w14:paraId="6B09A352" w14:textId="77777777" w:rsidR="00006011" w:rsidRDefault="00FD37DC">
      <w:pPr>
        <w:pStyle w:val="Style2"/>
      </w:pPr>
      <w:r>
        <w:t>1.</w:t>
      </w:r>
      <w:r>
        <w:tab/>
        <w:t>VETERINĀRO ZĀĻU NOSAUKUMS</w:t>
      </w:r>
    </w:p>
    <w:p w14:paraId="6BCB7D3E" w14:textId="77777777" w:rsidR="00006011" w:rsidRDefault="00006011">
      <w:pPr>
        <w:tabs>
          <w:tab w:val="clear" w:pos="567"/>
        </w:tabs>
        <w:spacing w:line="240" w:lineRule="auto"/>
        <w:rPr>
          <w:szCs w:val="22"/>
        </w:rPr>
      </w:pPr>
    </w:p>
    <w:p w14:paraId="7890A87C" w14:textId="0D5AD23D" w:rsidR="00006011" w:rsidRDefault="00FD37DC">
      <w:pPr>
        <w:tabs>
          <w:tab w:val="clear" w:pos="567"/>
        </w:tabs>
        <w:spacing w:line="240" w:lineRule="auto"/>
        <w:rPr>
          <w:bCs/>
          <w:spacing w:val="7"/>
          <w:szCs w:val="22"/>
        </w:rPr>
      </w:pPr>
      <w:proofErr w:type="spellStart"/>
      <w:r>
        <w:rPr>
          <w:bCs/>
          <w:spacing w:val="7"/>
          <w:szCs w:val="22"/>
        </w:rPr>
        <w:t>Poulva</w:t>
      </w:r>
      <w:r>
        <w:rPr>
          <w:bCs/>
          <w:spacing w:val="-21"/>
          <w:szCs w:val="22"/>
        </w:rPr>
        <w:t>c</w:t>
      </w:r>
      <w:proofErr w:type="spellEnd"/>
      <w:r>
        <w:rPr>
          <w:bCs/>
          <w:spacing w:val="-21"/>
          <w:szCs w:val="22"/>
        </w:rPr>
        <w:t xml:space="preserve"> </w:t>
      </w:r>
      <w:r w:rsidR="00B820E9">
        <w:rPr>
          <w:bCs/>
          <w:spacing w:val="-21"/>
          <w:szCs w:val="22"/>
        </w:rPr>
        <w:t xml:space="preserve"> </w:t>
      </w:r>
      <w:r>
        <w:rPr>
          <w:bCs/>
          <w:spacing w:val="7"/>
          <w:szCs w:val="22"/>
        </w:rPr>
        <w:t>AE</w:t>
      </w:r>
    </w:p>
    <w:p w14:paraId="609C8BB7" w14:textId="77777777" w:rsidR="00006011" w:rsidRDefault="00006011">
      <w:pPr>
        <w:tabs>
          <w:tab w:val="clear" w:pos="567"/>
        </w:tabs>
        <w:spacing w:line="240" w:lineRule="auto"/>
        <w:rPr>
          <w:szCs w:val="22"/>
        </w:rPr>
      </w:pPr>
    </w:p>
    <w:p w14:paraId="70A8D042" w14:textId="77777777" w:rsidR="00006011" w:rsidRDefault="00006011">
      <w:pPr>
        <w:tabs>
          <w:tab w:val="clear" w:pos="567"/>
        </w:tabs>
        <w:spacing w:line="240" w:lineRule="auto"/>
        <w:rPr>
          <w:szCs w:val="22"/>
        </w:rPr>
      </w:pPr>
    </w:p>
    <w:p w14:paraId="174A5995" w14:textId="77777777" w:rsidR="00006011" w:rsidRDefault="00FD37DC">
      <w:pPr>
        <w:pStyle w:val="Style2"/>
      </w:pPr>
      <w:r>
        <w:t>2.</w:t>
      </w:r>
      <w:r>
        <w:tab/>
        <w:t>AKTĪVO VIELU KVANTITATĪVIE DATI</w:t>
      </w:r>
    </w:p>
    <w:p w14:paraId="1A5B684C" w14:textId="77777777" w:rsidR="00006011" w:rsidRDefault="00006011">
      <w:pPr>
        <w:tabs>
          <w:tab w:val="clear" w:pos="567"/>
        </w:tabs>
        <w:spacing w:line="240" w:lineRule="auto"/>
        <w:rPr>
          <w:szCs w:val="22"/>
        </w:rPr>
      </w:pPr>
    </w:p>
    <w:p w14:paraId="3FBCE3CE" w14:textId="095F8385" w:rsidR="00006011" w:rsidRDefault="00FD37DC">
      <w:pPr>
        <w:tabs>
          <w:tab w:val="clear" w:pos="567"/>
        </w:tabs>
        <w:spacing w:line="240" w:lineRule="auto"/>
      </w:pPr>
      <w:r>
        <w:rPr>
          <w:bCs/>
          <w:color w:val="000000"/>
        </w:rPr>
        <w:t>P</w:t>
      </w:r>
      <w:r>
        <w:rPr>
          <w:bCs/>
          <w:color w:val="000000"/>
          <w:highlight w:val="lightGray"/>
        </w:rPr>
        <w:t>utnu</w:t>
      </w:r>
      <w:r>
        <w:rPr>
          <w:bCs/>
          <w:color w:val="000000"/>
        </w:rPr>
        <w:t xml:space="preserve"> E</w:t>
      </w:r>
      <w:r>
        <w:rPr>
          <w:bCs/>
          <w:color w:val="000000"/>
          <w:highlight w:val="lightGray"/>
        </w:rPr>
        <w:t>ncefalomielīta</w:t>
      </w:r>
      <w:r>
        <w:rPr>
          <w:bCs/>
          <w:color w:val="000000"/>
        </w:rPr>
        <w:t xml:space="preserve"> vīruss, celms </w:t>
      </w:r>
      <w:proofErr w:type="spellStart"/>
      <w:r>
        <w:rPr>
          <w:bCs/>
          <w:color w:val="000000"/>
        </w:rPr>
        <w:t>Calnek</w:t>
      </w:r>
      <w:proofErr w:type="spellEnd"/>
      <w:r>
        <w:rPr>
          <w:bCs/>
          <w:color w:val="000000"/>
        </w:rPr>
        <w:t xml:space="preserve">, </w:t>
      </w:r>
      <w:proofErr w:type="spellStart"/>
      <w:r>
        <w:rPr>
          <w:bCs/>
          <w:color w:val="000000"/>
        </w:rPr>
        <w:t>apakšcelms</w:t>
      </w:r>
      <w:proofErr w:type="spellEnd"/>
      <w:r>
        <w:rPr>
          <w:bCs/>
          <w:color w:val="000000"/>
        </w:rPr>
        <w:t xml:space="preserve"> AE-67</w:t>
      </w:r>
      <w:r w:rsidR="00B71CD9">
        <w:rPr>
          <w:bCs/>
          <w:color w:val="000000"/>
        </w:rPr>
        <w:t>, dzīvs</w:t>
      </w:r>
      <w:r>
        <w:rPr>
          <w:bCs/>
          <w:color w:val="000000"/>
        </w:rPr>
        <w:t xml:space="preserve">   </w:t>
      </w:r>
      <w:r>
        <w:t>10</w:t>
      </w:r>
      <w:r>
        <w:rPr>
          <w:vertAlign w:val="superscript"/>
        </w:rPr>
        <w:t>3,1</w:t>
      </w:r>
      <w:r>
        <w:t xml:space="preserve"> - 10</w:t>
      </w:r>
      <w:r>
        <w:rPr>
          <w:vertAlign w:val="superscript"/>
        </w:rPr>
        <w:t xml:space="preserve">5,5 </w:t>
      </w:r>
      <w:r>
        <w:t>EID</w:t>
      </w:r>
      <w:r>
        <w:rPr>
          <w:vertAlign w:val="subscript"/>
        </w:rPr>
        <w:t>50</w:t>
      </w:r>
      <w:r>
        <w:t>/deva</w:t>
      </w:r>
      <w:r w:rsidRPr="00C64EBF">
        <w:rPr>
          <w:highlight w:val="lightGray"/>
        </w:rPr>
        <w:t>*</w:t>
      </w:r>
    </w:p>
    <w:p w14:paraId="4C7C3884" w14:textId="77777777" w:rsidR="00006011" w:rsidRDefault="00FD37DC">
      <w:pPr>
        <w:autoSpaceDE w:val="0"/>
        <w:autoSpaceDN w:val="0"/>
        <w:adjustRightInd w:val="0"/>
        <w:rPr>
          <w:szCs w:val="22"/>
        </w:rPr>
      </w:pPr>
      <w:r>
        <w:rPr>
          <w:szCs w:val="22"/>
          <w:highlight w:val="lightGray"/>
        </w:rPr>
        <w:t>* EID</w:t>
      </w:r>
      <w:r>
        <w:rPr>
          <w:szCs w:val="22"/>
          <w:highlight w:val="lightGray"/>
          <w:vertAlign w:val="subscript"/>
        </w:rPr>
        <w:t>50</w:t>
      </w:r>
      <w:r>
        <w:rPr>
          <w:szCs w:val="22"/>
          <w:highlight w:val="lightGray"/>
        </w:rPr>
        <w:t xml:space="preserve"> = 50 % embriju inficējošā deva.</w:t>
      </w:r>
    </w:p>
    <w:p w14:paraId="54910242" w14:textId="77777777" w:rsidR="00006011" w:rsidRDefault="00006011">
      <w:pPr>
        <w:tabs>
          <w:tab w:val="clear" w:pos="567"/>
        </w:tabs>
        <w:spacing w:line="240" w:lineRule="auto"/>
        <w:rPr>
          <w:szCs w:val="22"/>
        </w:rPr>
      </w:pPr>
    </w:p>
    <w:p w14:paraId="5A1083CE" w14:textId="77777777" w:rsidR="00006011" w:rsidRDefault="00FD37DC">
      <w:pPr>
        <w:tabs>
          <w:tab w:val="clear" w:pos="567"/>
        </w:tabs>
        <w:spacing w:line="240" w:lineRule="auto"/>
        <w:rPr>
          <w:color w:val="000000"/>
        </w:rPr>
      </w:pPr>
      <w:r>
        <w:rPr>
          <w:color w:val="000000"/>
        </w:rPr>
        <w:t>1000 devas</w:t>
      </w:r>
    </w:p>
    <w:p w14:paraId="469D49E8" w14:textId="77777777" w:rsidR="00006011" w:rsidRDefault="00FD37DC">
      <w:pPr>
        <w:tabs>
          <w:tab w:val="clear" w:pos="567"/>
        </w:tabs>
        <w:spacing w:line="240" w:lineRule="auto"/>
        <w:rPr>
          <w:color w:val="000000"/>
        </w:rPr>
      </w:pPr>
      <w:r>
        <w:rPr>
          <w:color w:val="000000"/>
          <w:highlight w:val="lightGray"/>
        </w:rPr>
        <w:t>2000 devas</w:t>
      </w:r>
    </w:p>
    <w:p w14:paraId="1B291B7B" w14:textId="77777777" w:rsidR="00006011" w:rsidRDefault="00006011">
      <w:pPr>
        <w:tabs>
          <w:tab w:val="clear" w:pos="567"/>
        </w:tabs>
        <w:spacing w:line="240" w:lineRule="auto"/>
        <w:rPr>
          <w:szCs w:val="22"/>
        </w:rPr>
      </w:pPr>
    </w:p>
    <w:p w14:paraId="130FFB21" w14:textId="77777777" w:rsidR="00006011" w:rsidRDefault="00006011">
      <w:pPr>
        <w:tabs>
          <w:tab w:val="clear" w:pos="567"/>
        </w:tabs>
        <w:spacing w:line="240" w:lineRule="auto"/>
        <w:rPr>
          <w:szCs w:val="22"/>
        </w:rPr>
      </w:pPr>
    </w:p>
    <w:p w14:paraId="6721D25D" w14:textId="77777777" w:rsidR="00006011" w:rsidRDefault="00FD37DC">
      <w:pPr>
        <w:pStyle w:val="Style2"/>
      </w:pPr>
      <w:r>
        <w:t>3.</w:t>
      </w:r>
      <w:r>
        <w:tab/>
        <w:t>SĒRIJAS NUMURS</w:t>
      </w:r>
    </w:p>
    <w:p w14:paraId="17902E87" w14:textId="77777777" w:rsidR="00006011" w:rsidRDefault="00006011">
      <w:pPr>
        <w:tabs>
          <w:tab w:val="clear" w:pos="567"/>
        </w:tabs>
        <w:spacing w:line="240" w:lineRule="auto"/>
        <w:rPr>
          <w:szCs w:val="22"/>
        </w:rPr>
      </w:pPr>
    </w:p>
    <w:p w14:paraId="1155A45F" w14:textId="77777777" w:rsidR="00006011" w:rsidRDefault="00FD37DC">
      <w:pPr>
        <w:pStyle w:val="EndnoteText"/>
        <w:tabs>
          <w:tab w:val="clear" w:pos="567"/>
        </w:tabs>
        <w:rPr>
          <w:color w:val="000000"/>
        </w:rPr>
      </w:pPr>
      <w:proofErr w:type="spellStart"/>
      <w:r>
        <w:rPr>
          <w:color w:val="000000"/>
        </w:rPr>
        <w:t>Lot</w:t>
      </w:r>
      <w:proofErr w:type="spellEnd"/>
      <w:r>
        <w:rPr>
          <w:color w:val="000000"/>
        </w:rPr>
        <w:t xml:space="preserve"> {numurs}</w:t>
      </w:r>
    </w:p>
    <w:p w14:paraId="1D8F9440" w14:textId="77777777" w:rsidR="00006011" w:rsidRDefault="00006011">
      <w:pPr>
        <w:tabs>
          <w:tab w:val="clear" w:pos="567"/>
        </w:tabs>
        <w:spacing w:line="240" w:lineRule="auto"/>
        <w:rPr>
          <w:szCs w:val="22"/>
        </w:rPr>
      </w:pPr>
    </w:p>
    <w:p w14:paraId="28371685" w14:textId="77777777" w:rsidR="00006011" w:rsidRDefault="00006011">
      <w:pPr>
        <w:tabs>
          <w:tab w:val="clear" w:pos="567"/>
        </w:tabs>
        <w:spacing w:line="240" w:lineRule="auto"/>
        <w:rPr>
          <w:szCs w:val="22"/>
        </w:rPr>
      </w:pPr>
    </w:p>
    <w:p w14:paraId="6467B9CA" w14:textId="77777777" w:rsidR="00006011" w:rsidRDefault="00FD37DC">
      <w:pPr>
        <w:pStyle w:val="Style2"/>
      </w:pPr>
      <w:r>
        <w:t>4.</w:t>
      </w:r>
      <w:r>
        <w:tab/>
        <w:t>DERĪGUMA TERMIŅŠ</w:t>
      </w:r>
    </w:p>
    <w:p w14:paraId="7A4F738A" w14:textId="77777777" w:rsidR="00006011" w:rsidRDefault="00006011">
      <w:pPr>
        <w:tabs>
          <w:tab w:val="clear" w:pos="567"/>
        </w:tabs>
        <w:spacing w:line="240" w:lineRule="auto"/>
        <w:rPr>
          <w:szCs w:val="22"/>
        </w:rPr>
      </w:pPr>
    </w:p>
    <w:p w14:paraId="55106A52" w14:textId="30453B0B" w:rsidR="00006011" w:rsidRDefault="00FD37DC">
      <w:pPr>
        <w:tabs>
          <w:tab w:val="clear" w:pos="567"/>
        </w:tabs>
        <w:spacing w:line="240" w:lineRule="auto"/>
        <w:rPr>
          <w:color w:val="000000"/>
        </w:rPr>
      </w:pPr>
      <w:proofErr w:type="spellStart"/>
      <w:r>
        <w:rPr>
          <w:color w:val="000000"/>
        </w:rPr>
        <w:t>E</w:t>
      </w:r>
      <w:r w:rsidR="00C32934">
        <w:rPr>
          <w:color w:val="000000"/>
        </w:rPr>
        <w:t>xp</w:t>
      </w:r>
      <w:proofErr w:type="spellEnd"/>
      <w:r w:rsidR="00C32934">
        <w:rPr>
          <w:color w:val="000000"/>
        </w:rPr>
        <w:t>.</w:t>
      </w:r>
      <w:r>
        <w:rPr>
          <w:color w:val="000000"/>
        </w:rPr>
        <w:t xml:space="preserve"> {mēnesis/gads}</w:t>
      </w:r>
    </w:p>
    <w:p w14:paraId="71CBA8EC" w14:textId="77777777" w:rsidR="00006011" w:rsidRDefault="00006011">
      <w:pPr>
        <w:tabs>
          <w:tab w:val="clear" w:pos="567"/>
        </w:tabs>
        <w:spacing w:line="240" w:lineRule="auto"/>
        <w:rPr>
          <w:szCs w:val="22"/>
        </w:rPr>
      </w:pPr>
    </w:p>
    <w:p w14:paraId="2D1C5D79" w14:textId="77777777" w:rsidR="00006011" w:rsidRDefault="00FD37DC">
      <w:pPr>
        <w:tabs>
          <w:tab w:val="clear" w:pos="567"/>
        </w:tabs>
        <w:spacing w:line="240" w:lineRule="auto"/>
        <w:rPr>
          <w:szCs w:val="22"/>
        </w:rPr>
      </w:pPr>
      <w:r>
        <w:br w:type="page"/>
      </w:r>
    </w:p>
    <w:p w14:paraId="343AA8A0" w14:textId="77777777" w:rsidR="00006011" w:rsidRDefault="00006011">
      <w:pPr>
        <w:tabs>
          <w:tab w:val="clear" w:pos="567"/>
        </w:tabs>
        <w:spacing w:line="240" w:lineRule="auto"/>
        <w:rPr>
          <w:szCs w:val="22"/>
        </w:rPr>
      </w:pPr>
    </w:p>
    <w:p w14:paraId="4963C868" w14:textId="77777777" w:rsidR="00006011" w:rsidRDefault="00006011">
      <w:pPr>
        <w:tabs>
          <w:tab w:val="clear" w:pos="567"/>
        </w:tabs>
        <w:spacing w:line="240" w:lineRule="auto"/>
        <w:rPr>
          <w:szCs w:val="22"/>
        </w:rPr>
      </w:pPr>
    </w:p>
    <w:p w14:paraId="140C2629" w14:textId="77777777" w:rsidR="00006011" w:rsidRDefault="00006011">
      <w:pPr>
        <w:tabs>
          <w:tab w:val="clear" w:pos="567"/>
        </w:tabs>
        <w:spacing w:line="240" w:lineRule="auto"/>
        <w:rPr>
          <w:szCs w:val="22"/>
        </w:rPr>
      </w:pPr>
    </w:p>
    <w:p w14:paraId="3120A758" w14:textId="77777777" w:rsidR="00006011" w:rsidRDefault="00006011">
      <w:pPr>
        <w:tabs>
          <w:tab w:val="clear" w:pos="567"/>
        </w:tabs>
        <w:spacing w:line="240" w:lineRule="auto"/>
        <w:rPr>
          <w:szCs w:val="22"/>
        </w:rPr>
      </w:pPr>
    </w:p>
    <w:p w14:paraId="4CC0BA80" w14:textId="77777777" w:rsidR="00006011" w:rsidRDefault="00006011">
      <w:pPr>
        <w:tabs>
          <w:tab w:val="clear" w:pos="567"/>
        </w:tabs>
        <w:spacing w:line="240" w:lineRule="auto"/>
        <w:rPr>
          <w:szCs w:val="22"/>
        </w:rPr>
      </w:pPr>
    </w:p>
    <w:p w14:paraId="18BFB10C" w14:textId="77777777" w:rsidR="00006011" w:rsidRDefault="00006011">
      <w:pPr>
        <w:tabs>
          <w:tab w:val="clear" w:pos="567"/>
        </w:tabs>
        <w:spacing w:line="240" w:lineRule="auto"/>
        <w:rPr>
          <w:szCs w:val="22"/>
        </w:rPr>
      </w:pPr>
    </w:p>
    <w:p w14:paraId="0CF7C618" w14:textId="77777777" w:rsidR="00006011" w:rsidRDefault="00006011">
      <w:pPr>
        <w:tabs>
          <w:tab w:val="clear" w:pos="567"/>
        </w:tabs>
        <w:spacing w:line="240" w:lineRule="auto"/>
        <w:rPr>
          <w:szCs w:val="22"/>
        </w:rPr>
      </w:pPr>
    </w:p>
    <w:p w14:paraId="18774B0E" w14:textId="77777777" w:rsidR="00006011" w:rsidRDefault="00006011">
      <w:pPr>
        <w:tabs>
          <w:tab w:val="clear" w:pos="567"/>
        </w:tabs>
        <w:spacing w:line="240" w:lineRule="auto"/>
        <w:rPr>
          <w:szCs w:val="22"/>
        </w:rPr>
      </w:pPr>
    </w:p>
    <w:p w14:paraId="338724BD" w14:textId="77777777" w:rsidR="00006011" w:rsidRDefault="00006011">
      <w:pPr>
        <w:tabs>
          <w:tab w:val="clear" w:pos="567"/>
        </w:tabs>
        <w:spacing w:line="240" w:lineRule="auto"/>
        <w:rPr>
          <w:szCs w:val="22"/>
        </w:rPr>
      </w:pPr>
    </w:p>
    <w:p w14:paraId="62993987" w14:textId="77777777" w:rsidR="00006011" w:rsidRDefault="00006011">
      <w:pPr>
        <w:tabs>
          <w:tab w:val="clear" w:pos="567"/>
        </w:tabs>
        <w:spacing w:line="240" w:lineRule="auto"/>
        <w:rPr>
          <w:szCs w:val="22"/>
        </w:rPr>
      </w:pPr>
    </w:p>
    <w:p w14:paraId="2B40EC33" w14:textId="77777777" w:rsidR="00006011" w:rsidRDefault="00006011">
      <w:pPr>
        <w:tabs>
          <w:tab w:val="clear" w:pos="567"/>
        </w:tabs>
        <w:spacing w:line="240" w:lineRule="auto"/>
        <w:rPr>
          <w:szCs w:val="22"/>
        </w:rPr>
      </w:pPr>
    </w:p>
    <w:p w14:paraId="74B2398A" w14:textId="77777777" w:rsidR="00006011" w:rsidRDefault="00006011">
      <w:pPr>
        <w:tabs>
          <w:tab w:val="clear" w:pos="567"/>
        </w:tabs>
        <w:spacing w:line="240" w:lineRule="auto"/>
        <w:rPr>
          <w:szCs w:val="22"/>
        </w:rPr>
      </w:pPr>
    </w:p>
    <w:p w14:paraId="74565B3D" w14:textId="77777777" w:rsidR="00006011" w:rsidRDefault="00006011">
      <w:pPr>
        <w:tabs>
          <w:tab w:val="clear" w:pos="567"/>
        </w:tabs>
        <w:spacing w:line="240" w:lineRule="auto"/>
        <w:rPr>
          <w:szCs w:val="22"/>
        </w:rPr>
      </w:pPr>
    </w:p>
    <w:p w14:paraId="2FF739F5" w14:textId="77777777" w:rsidR="00006011" w:rsidRDefault="00006011">
      <w:pPr>
        <w:tabs>
          <w:tab w:val="clear" w:pos="567"/>
        </w:tabs>
        <w:spacing w:line="240" w:lineRule="auto"/>
        <w:rPr>
          <w:szCs w:val="22"/>
        </w:rPr>
      </w:pPr>
    </w:p>
    <w:p w14:paraId="3A773D27" w14:textId="77777777" w:rsidR="00006011" w:rsidRDefault="00006011">
      <w:pPr>
        <w:tabs>
          <w:tab w:val="clear" w:pos="567"/>
        </w:tabs>
        <w:spacing w:line="240" w:lineRule="auto"/>
        <w:rPr>
          <w:szCs w:val="22"/>
        </w:rPr>
      </w:pPr>
    </w:p>
    <w:p w14:paraId="0B71D025" w14:textId="77777777" w:rsidR="00006011" w:rsidRDefault="00006011">
      <w:pPr>
        <w:tabs>
          <w:tab w:val="clear" w:pos="567"/>
        </w:tabs>
        <w:spacing w:line="240" w:lineRule="auto"/>
        <w:rPr>
          <w:szCs w:val="22"/>
        </w:rPr>
      </w:pPr>
    </w:p>
    <w:p w14:paraId="284AE027" w14:textId="77777777" w:rsidR="00006011" w:rsidRDefault="00006011">
      <w:pPr>
        <w:tabs>
          <w:tab w:val="clear" w:pos="567"/>
        </w:tabs>
        <w:spacing w:line="240" w:lineRule="auto"/>
        <w:rPr>
          <w:szCs w:val="22"/>
        </w:rPr>
      </w:pPr>
    </w:p>
    <w:p w14:paraId="5B86014C" w14:textId="77777777" w:rsidR="00006011" w:rsidRDefault="00006011">
      <w:pPr>
        <w:tabs>
          <w:tab w:val="clear" w:pos="567"/>
        </w:tabs>
        <w:spacing w:line="240" w:lineRule="auto"/>
        <w:rPr>
          <w:szCs w:val="22"/>
        </w:rPr>
      </w:pPr>
    </w:p>
    <w:p w14:paraId="3EECA53D" w14:textId="77777777" w:rsidR="00006011" w:rsidRDefault="00006011">
      <w:pPr>
        <w:tabs>
          <w:tab w:val="clear" w:pos="567"/>
        </w:tabs>
        <w:spacing w:line="240" w:lineRule="auto"/>
        <w:rPr>
          <w:szCs w:val="22"/>
        </w:rPr>
      </w:pPr>
    </w:p>
    <w:p w14:paraId="178BECD4" w14:textId="77777777" w:rsidR="00006011" w:rsidRDefault="00006011">
      <w:pPr>
        <w:tabs>
          <w:tab w:val="clear" w:pos="567"/>
        </w:tabs>
        <w:spacing w:line="240" w:lineRule="auto"/>
        <w:rPr>
          <w:szCs w:val="22"/>
        </w:rPr>
      </w:pPr>
    </w:p>
    <w:p w14:paraId="6E09486B" w14:textId="77777777" w:rsidR="00006011" w:rsidRDefault="00006011">
      <w:pPr>
        <w:tabs>
          <w:tab w:val="clear" w:pos="567"/>
        </w:tabs>
        <w:spacing w:line="240" w:lineRule="auto"/>
        <w:rPr>
          <w:szCs w:val="22"/>
        </w:rPr>
      </w:pPr>
    </w:p>
    <w:p w14:paraId="752C350B" w14:textId="77777777" w:rsidR="00006011" w:rsidRDefault="00006011">
      <w:pPr>
        <w:tabs>
          <w:tab w:val="clear" w:pos="567"/>
        </w:tabs>
        <w:spacing w:line="240" w:lineRule="auto"/>
        <w:rPr>
          <w:szCs w:val="22"/>
        </w:rPr>
      </w:pPr>
    </w:p>
    <w:p w14:paraId="3BFBD0B8" w14:textId="77777777" w:rsidR="00006011" w:rsidRDefault="00006011">
      <w:pPr>
        <w:tabs>
          <w:tab w:val="clear" w:pos="567"/>
        </w:tabs>
        <w:spacing w:line="240" w:lineRule="auto"/>
        <w:rPr>
          <w:szCs w:val="22"/>
        </w:rPr>
      </w:pPr>
    </w:p>
    <w:p w14:paraId="46830812" w14:textId="77777777" w:rsidR="00006011" w:rsidRDefault="00FD37DC" w:rsidP="00FA761E">
      <w:pPr>
        <w:pStyle w:val="Style3"/>
      </w:pPr>
      <w:r>
        <w:t>LIETOŠANAS INSTRUKCIJA</w:t>
      </w:r>
    </w:p>
    <w:p w14:paraId="2BD98397" w14:textId="77777777" w:rsidR="00006011" w:rsidRDefault="00FD37DC">
      <w:pPr>
        <w:tabs>
          <w:tab w:val="clear" w:pos="567"/>
        </w:tabs>
        <w:spacing w:line="240" w:lineRule="auto"/>
        <w:jc w:val="center"/>
        <w:rPr>
          <w:szCs w:val="22"/>
        </w:rPr>
      </w:pPr>
      <w:r>
        <w:br w:type="page"/>
      </w:r>
      <w:r>
        <w:rPr>
          <w:b/>
          <w:szCs w:val="22"/>
        </w:rPr>
        <w:lastRenderedPageBreak/>
        <w:t>LIETOŠANAS INSTRUKCIJA</w:t>
      </w:r>
    </w:p>
    <w:p w14:paraId="529A04A8" w14:textId="77777777" w:rsidR="00006011" w:rsidRDefault="00006011">
      <w:pPr>
        <w:tabs>
          <w:tab w:val="clear" w:pos="567"/>
        </w:tabs>
        <w:spacing w:line="240" w:lineRule="auto"/>
        <w:rPr>
          <w:szCs w:val="22"/>
        </w:rPr>
      </w:pPr>
    </w:p>
    <w:p w14:paraId="79B181D6" w14:textId="77777777" w:rsidR="00006011" w:rsidRDefault="00FD37DC">
      <w:pPr>
        <w:pStyle w:val="Style1"/>
      </w:pPr>
      <w:r>
        <w:rPr>
          <w:highlight w:val="lightGray"/>
        </w:rPr>
        <w:t>1.</w:t>
      </w:r>
      <w:r>
        <w:tab/>
        <w:t>Veterināro zāļu nosaukums</w:t>
      </w:r>
    </w:p>
    <w:p w14:paraId="29CEE2A8" w14:textId="77777777" w:rsidR="00006011" w:rsidRDefault="00006011">
      <w:pPr>
        <w:tabs>
          <w:tab w:val="clear" w:pos="567"/>
        </w:tabs>
        <w:spacing w:line="240" w:lineRule="auto"/>
        <w:rPr>
          <w:szCs w:val="22"/>
        </w:rPr>
      </w:pPr>
    </w:p>
    <w:p w14:paraId="00DA20E0" w14:textId="7040168B" w:rsidR="00006011" w:rsidRDefault="00FD37DC">
      <w:pPr>
        <w:tabs>
          <w:tab w:val="clear" w:pos="567"/>
        </w:tabs>
        <w:spacing w:line="240" w:lineRule="auto"/>
        <w:rPr>
          <w:bCs/>
          <w:szCs w:val="22"/>
        </w:rPr>
      </w:pPr>
      <w:proofErr w:type="spellStart"/>
      <w:r>
        <w:rPr>
          <w:bCs/>
          <w:spacing w:val="7"/>
          <w:szCs w:val="22"/>
        </w:rPr>
        <w:t>Poulva</w:t>
      </w:r>
      <w:r>
        <w:rPr>
          <w:bCs/>
          <w:spacing w:val="-21"/>
          <w:szCs w:val="22"/>
        </w:rPr>
        <w:t>c</w:t>
      </w:r>
      <w:proofErr w:type="spellEnd"/>
      <w:r>
        <w:rPr>
          <w:bCs/>
          <w:spacing w:val="-21"/>
          <w:szCs w:val="22"/>
        </w:rPr>
        <w:t xml:space="preserve"> </w:t>
      </w:r>
      <w:r w:rsidR="00B820E9">
        <w:rPr>
          <w:bCs/>
          <w:spacing w:val="-21"/>
          <w:szCs w:val="22"/>
        </w:rPr>
        <w:t xml:space="preserve"> </w:t>
      </w:r>
      <w:r>
        <w:rPr>
          <w:bCs/>
          <w:spacing w:val="7"/>
          <w:szCs w:val="22"/>
        </w:rPr>
        <w:t>AE</w:t>
      </w:r>
      <w:r>
        <w:rPr>
          <w:bCs/>
          <w:szCs w:val="22"/>
        </w:rPr>
        <w:t xml:space="preserve"> </w:t>
      </w:r>
      <w:proofErr w:type="spellStart"/>
      <w:r>
        <w:rPr>
          <w:bCs/>
          <w:szCs w:val="22"/>
        </w:rPr>
        <w:t>liofilizāts</w:t>
      </w:r>
      <w:proofErr w:type="spellEnd"/>
      <w:r>
        <w:rPr>
          <w:bCs/>
          <w:szCs w:val="22"/>
        </w:rPr>
        <w:t xml:space="preserve"> lietošanai dzeramajā ūdenī</w:t>
      </w:r>
      <w:r w:rsidR="00181FFA">
        <w:rPr>
          <w:bCs/>
          <w:szCs w:val="22"/>
        </w:rPr>
        <w:t xml:space="preserve"> </w:t>
      </w:r>
      <w:r w:rsidR="00181FFA">
        <w:rPr>
          <w:rFonts w:asciiTheme="majorBidi" w:hAnsiTheme="majorBidi" w:cstheme="majorBidi"/>
          <w:szCs w:val="22"/>
        </w:rPr>
        <w:t>vistām</w:t>
      </w:r>
    </w:p>
    <w:p w14:paraId="4B2BDCAF" w14:textId="77777777" w:rsidR="00006011" w:rsidRDefault="00006011">
      <w:pPr>
        <w:tabs>
          <w:tab w:val="clear" w:pos="567"/>
        </w:tabs>
        <w:spacing w:line="240" w:lineRule="auto"/>
        <w:rPr>
          <w:szCs w:val="22"/>
        </w:rPr>
      </w:pPr>
    </w:p>
    <w:p w14:paraId="6CBDFEF6" w14:textId="77777777" w:rsidR="00006011" w:rsidRDefault="00006011">
      <w:pPr>
        <w:tabs>
          <w:tab w:val="clear" w:pos="567"/>
        </w:tabs>
        <w:spacing w:line="240" w:lineRule="auto"/>
        <w:rPr>
          <w:szCs w:val="22"/>
        </w:rPr>
      </w:pPr>
    </w:p>
    <w:p w14:paraId="4FEB236B" w14:textId="77777777" w:rsidR="00006011" w:rsidRDefault="00FD37DC">
      <w:pPr>
        <w:pStyle w:val="Style1"/>
      </w:pPr>
      <w:r>
        <w:rPr>
          <w:highlight w:val="lightGray"/>
        </w:rPr>
        <w:t>2.</w:t>
      </w:r>
      <w:r>
        <w:tab/>
        <w:t>Sastāvs</w:t>
      </w:r>
    </w:p>
    <w:p w14:paraId="0ABAAA0C" w14:textId="77777777" w:rsidR="00006011" w:rsidRDefault="00006011">
      <w:pPr>
        <w:tabs>
          <w:tab w:val="clear" w:pos="567"/>
        </w:tabs>
        <w:spacing w:line="240" w:lineRule="auto"/>
        <w:rPr>
          <w:iCs/>
          <w:szCs w:val="22"/>
        </w:rPr>
      </w:pPr>
    </w:p>
    <w:p w14:paraId="361A5099" w14:textId="77777777" w:rsidR="00006011" w:rsidRDefault="00FD37DC">
      <w:pPr>
        <w:tabs>
          <w:tab w:val="clear" w:pos="567"/>
        </w:tabs>
        <w:spacing w:line="240" w:lineRule="auto"/>
        <w:rPr>
          <w:bCs/>
          <w:color w:val="000000"/>
        </w:rPr>
      </w:pPr>
      <w:r>
        <w:rPr>
          <w:bCs/>
          <w:color w:val="000000"/>
        </w:rPr>
        <w:t>Katra deva satur:</w:t>
      </w:r>
    </w:p>
    <w:p w14:paraId="2A92C6F0" w14:textId="751FD62F" w:rsidR="00006011" w:rsidRDefault="00006011">
      <w:pPr>
        <w:tabs>
          <w:tab w:val="clear" w:pos="567"/>
          <w:tab w:val="left" w:pos="284"/>
        </w:tabs>
        <w:spacing w:line="240" w:lineRule="auto"/>
        <w:ind w:right="505"/>
        <w:rPr>
          <w:color w:val="000000"/>
        </w:rPr>
      </w:pPr>
    </w:p>
    <w:p w14:paraId="77558317" w14:textId="77777777" w:rsidR="00181FFA" w:rsidRDefault="00181FFA" w:rsidP="00181FFA">
      <w:pPr>
        <w:tabs>
          <w:tab w:val="clear" w:pos="567"/>
        </w:tabs>
        <w:spacing w:line="240" w:lineRule="auto"/>
        <w:rPr>
          <w:b/>
          <w:color w:val="000000"/>
        </w:rPr>
      </w:pPr>
      <w:r>
        <w:rPr>
          <w:b/>
          <w:color w:val="000000"/>
        </w:rPr>
        <w:t>Aktīvā viela:</w:t>
      </w:r>
    </w:p>
    <w:p w14:paraId="5BE6B85B" w14:textId="306D765F" w:rsidR="00006011" w:rsidRDefault="00AB5A29">
      <w:pPr>
        <w:tabs>
          <w:tab w:val="clear" w:pos="567"/>
          <w:tab w:val="left" w:pos="284"/>
        </w:tabs>
        <w:spacing w:line="240" w:lineRule="auto"/>
        <w:ind w:right="505"/>
      </w:pPr>
      <w:r>
        <w:rPr>
          <w:bCs/>
          <w:color w:val="000000"/>
        </w:rPr>
        <w:t>P</w:t>
      </w:r>
      <w:r w:rsidR="00FD37DC">
        <w:rPr>
          <w:bCs/>
          <w:color w:val="000000"/>
        </w:rPr>
        <w:t xml:space="preserve">utnu encefalomielīta vīruss, celms </w:t>
      </w:r>
      <w:proofErr w:type="spellStart"/>
      <w:r w:rsidR="00FA761E">
        <w:rPr>
          <w:bCs/>
          <w:color w:val="000000"/>
        </w:rPr>
        <w:t>C</w:t>
      </w:r>
      <w:r w:rsidR="00FD37DC">
        <w:rPr>
          <w:bCs/>
          <w:color w:val="000000"/>
        </w:rPr>
        <w:t>alnek</w:t>
      </w:r>
      <w:proofErr w:type="spellEnd"/>
      <w:r w:rsidR="00FD37DC">
        <w:rPr>
          <w:bCs/>
          <w:color w:val="000000"/>
        </w:rPr>
        <w:t xml:space="preserve">, </w:t>
      </w:r>
      <w:proofErr w:type="spellStart"/>
      <w:r w:rsidR="00FD37DC">
        <w:rPr>
          <w:bCs/>
          <w:color w:val="000000"/>
        </w:rPr>
        <w:t>apakšcelms</w:t>
      </w:r>
      <w:proofErr w:type="spellEnd"/>
      <w:r w:rsidR="00FD37DC">
        <w:rPr>
          <w:bCs/>
          <w:color w:val="000000"/>
        </w:rPr>
        <w:t xml:space="preserve"> AE-67</w:t>
      </w:r>
      <w:r>
        <w:rPr>
          <w:bCs/>
          <w:color w:val="000000"/>
        </w:rPr>
        <w:t>, dzīvs</w:t>
      </w:r>
      <w:r w:rsidR="00FD37DC">
        <w:rPr>
          <w:bCs/>
          <w:color w:val="000000"/>
        </w:rPr>
        <w:t xml:space="preserve">      </w:t>
      </w:r>
      <w:r w:rsidR="00FD37DC">
        <w:t>10</w:t>
      </w:r>
      <w:r w:rsidR="00FD37DC">
        <w:rPr>
          <w:vertAlign w:val="superscript"/>
        </w:rPr>
        <w:t>3,1</w:t>
      </w:r>
      <w:r w:rsidR="00FD37DC">
        <w:t xml:space="preserve"> – 10</w:t>
      </w:r>
      <w:r w:rsidR="00FD37DC">
        <w:rPr>
          <w:vertAlign w:val="superscript"/>
        </w:rPr>
        <w:t xml:space="preserve">5,5 </w:t>
      </w:r>
      <w:r w:rsidR="00FD37DC">
        <w:t>EID</w:t>
      </w:r>
      <w:r w:rsidR="00FD37DC">
        <w:rPr>
          <w:vertAlign w:val="subscript"/>
        </w:rPr>
        <w:t>50</w:t>
      </w:r>
      <w:r w:rsidR="00FD37DC">
        <w:t>*</w:t>
      </w:r>
    </w:p>
    <w:p w14:paraId="3D3B6CBA" w14:textId="77777777" w:rsidR="00006011" w:rsidRDefault="00FD37DC">
      <w:pPr>
        <w:autoSpaceDE w:val="0"/>
        <w:autoSpaceDN w:val="0"/>
        <w:adjustRightInd w:val="0"/>
        <w:rPr>
          <w:szCs w:val="22"/>
        </w:rPr>
      </w:pPr>
      <w:r>
        <w:rPr>
          <w:szCs w:val="22"/>
        </w:rPr>
        <w:t>* EID</w:t>
      </w:r>
      <w:r>
        <w:rPr>
          <w:szCs w:val="22"/>
          <w:vertAlign w:val="subscript"/>
        </w:rPr>
        <w:t>50</w:t>
      </w:r>
      <w:r>
        <w:rPr>
          <w:szCs w:val="22"/>
        </w:rPr>
        <w:t xml:space="preserve"> = 50 % embriju inficējošā deva.</w:t>
      </w:r>
    </w:p>
    <w:p w14:paraId="2BC6E41A" w14:textId="34298224" w:rsidR="00006011" w:rsidRDefault="00006011">
      <w:pPr>
        <w:tabs>
          <w:tab w:val="clear" w:pos="567"/>
        </w:tabs>
        <w:spacing w:line="240" w:lineRule="auto"/>
        <w:rPr>
          <w:bCs/>
          <w:color w:val="000000"/>
        </w:rPr>
      </w:pPr>
    </w:p>
    <w:p w14:paraId="661DAA28" w14:textId="77777777" w:rsidR="00181FFA" w:rsidRDefault="00181FFA" w:rsidP="00181FFA">
      <w:pPr>
        <w:tabs>
          <w:tab w:val="clear" w:pos="567"/>
        </w:tabs>
        <w:spacing w:line="240" w:lineRule="auto"/>
        <w:rPr>
          <w:color w:val="000000"/>
        </w:rPr>
      </w:pPr>
      <w:r>
        <w:rPr>
          <w:color w:val="000000"/>
        </w:rPr>
        <w:t xml:space="preserve">Dzeltenbrūns līdz brūns </w:t>
      </w:r>
      <w:proofErr w:type="spellStart"/>
      <w:r>
        <w:rPr>
          <w:color w:val="000000"/>
        </w:rPr>
        <w:t>liofilizāts</w:t>
      </w:r>
      <w:proofErr w:type="spellEnd"/>
      <w:r>
        <w:rPr>
          <w:color w:val="000000"/>
        </w:rPr>
        <w:t>.</w:t>
      </w:r>
    </w:p>
    <w:p w14:paraId="37727AA4" w14:textId="77777777" w:rsidR="00181FFA" w:rsidRDefault="00181FFA">
      <w:pPr>
        <w:tabs>
          <w:tab w:val="clear" w:pos="567"/>
        </w:tabs>
        <w:spacing w:line="240" w:lineRule="auto"/>
        <w:rPr>
          <w:bCs/>
          <w:color w:val="000000"/>
        </w:rPr>
      </w:pPr>
    </w:p>
    <w:p w14:paraId="08298CB2" w14:textId="77777777" w:rsidR="00006011" w:rsidRDefault="00006011">
      <w:pPr>
        <w:tabs>
          <w:tab w:val="clear" w:pos="567"/>
        </w:tabs>
        <w:spacing w:line="240" w:lineRule="auto"/>
        <w:rPr>
          <w:szCs w:val="22"/>
        </w:rPr>
      </w:pPr>
    </w:p>
    <w:p w14:paraId="3D073493" w14:textId="77777777" w:rsidR="00006011" w:rsidRDefault="00FD37DC">
      <w:pPr>
        <w:pStyle w:val="Style1"/>
      </w:pPr>
      <w:r>
        <w:rPr>
          <w:highlight w:val="lightGray"/>
        </w:rPr>
        <w:t>3.</w:t>
      </w:r>
      <w:r>
        <w:tab/>
      </w:r>
      <w:proofErr w:type="spellStart"/>
      <w:r>
        <w:t>Mērķsugas</w:t>
      </w:r>
      <w:proofErr w:type="spellEnd"/>
    </w:p>
    <w:p w14:paraId="5878AFD0" w14:textId="77777777" w:rsidR="00006011" w:rsidRDefault="00006011">
      <w:pPr>
        <w:tabs>
          <w:tab w:val="clear" w:pos="567"/>
        </w:tabs>
        <w:spacing w:line="240" w:lineRule="auto"/>
        <w:rPr>
          <w:szCs w:val="22"/>
        </w:rPr>
      </w:pPr>
    </w:p>
    <w:p w14:paraId="28FD922F" w14:textId="7262DE05" w:rsidR="00006011" w:rsidRDefault="00FD37DC">
      <w:pPr>
        <w:tabs>
          <w:tab w:val="clear" w:pos="567"/>
        </w:tabs>
        <w:spacing w:line="240" w:lineRule="auto"/>
        <w:rPr>
          <w:bCs/>
          <w:color w:val="000000"/>
        </w:rPr>
      </w:pPr>
      <w:r>
        <w:rPr>
          <w:bCs/>
          <w:color w:val="000000"/>
        </w:rPr>
        <w:t>Vistas.</w:t>
      </w:r>
    </w:p>
    <w:p w14:paraId="22DDE3D3" w14:textId="77777777" w:rsidR="00006011" w:rsidRDefault="00006011">
      <w:pPr>
        <w:tabs>
          <w:tab w:val="clear" w:pos="567"/>
        </w:tabs>
        <w:spacing w:line="240" w:lineRule="auto"/>
        <w:rPr>
          <w:szCs w:val="22"/>
        </w:rPr>
      </w:pPr>
    </w:p>
    <w:p w14:paraId="3579EBD2" w14:textId="77777777" w:rsidR="00006011" w:rsidRDefault="00006011">
      <w:pPr>
        <w:tabs>
          <w:tab w:val="clear" w:pos="567"/>
        </w:tabs>
        <w:spacing w:line="240" w:lineRule="auto"/>
        <w:rPr>
          <w:szCs w:val="22"/>
        </w:rPr>
      </w:pPr>
    </w:p>
    <w:p w14:paraId="2158ACC9" w14:textId="77777777" w:rsidR="00006011" w:rsidRDefault="00FD37DC">
      <w:pPr>
        <w:pStyle w:val="Style1"/>
      </w:pPr>
      <w:r>
        <w:rPr>
          <w:highlight w:val="lightGray"/>
        </w:rPr>
        <w:t>4.</w:t>
      </w:r>
      <w:r>
        <w:tab/>
        <w:t>Lietošanas indikācijas</w:t>
      </w:r>
    </w:p>
    <w:p w14:paraId="61E95829" w14:textId="77777777" w:rsidR="00006011" w:rsidRDefault="00006011">
      <w:pPr>
        <w:tabs>
          <w:tab w:val="clear" w:pos="567"/>
        </w:tabs>
        <w:spacing w:line="240" w:lineRule="auto"/>
        <w:rPr>
          <w:szCs w:val="22"/>
        </w:rPr>
      </w:pPr>
    </w:p>
    <w:p w14:paraId="4FE7FF20" w14:textId="55EC58E8" w:rsidR="00006011" w:rsidRDefault="00FD37DC">
      <w:pPr>
        <w:tabs>
          <w:tab w:val="clear" w:pos="567"/>
        </w:tabs>
        <w:spacing w:line="240" w:lineRule="auto"/>
        <w:rPr>
          <w:color w:val="000000"/>
        </w:rPr>
      </w:pPr>
      <w:r>
        <w:rPr>
          <w:bCs/>
          <w:color w:val="000000"/>
        </w:rPr>
        <w:t xml:space="preserve">Plānoto dējējvistu un vaislas vistu </w:t>
      </w:r>
      <w:r w:rsidR="00AB5A29">
        <w:rPr>
          <w:bCs/>
          <w:color w:val="000000"/>
        </w:rPr>
        <w:t xml:space="preserve">no 10 nedēļu vecuma </w:t>
      </w:r>
      <w:r>
        <w:rPr>
          <w:bCs/>
          <w:color w:val="000000"/>
        </w:rPr>
        <w:t>aktīvai imunizācijai, lai nodrošinātu pasīvo imunitāti un mazinātu putnu infekciozā encefalomielīta vīrusa vertikālo transmisiju. Pētījumos konstatēts, ka vakcinētas vaislas vistas var nodot pasīvo imunitāti pēcnācējiem līdz 12 mēnešiem pēc vakcinācijas, t.i., līdz dēšanas perioda beigām.</w:t>
      </w:r>
    </w:p>
    <w:p w14:paraId="12334D7D" w14:textId="77777777" w:rsidR="00006011" w:rsidRDefault="00006011">
      <w:pPr>
        <w:tabs>
          <w:tab w:val="clear" w:pos="567"/>
        </w:tabs>
        <w:spacing w:line="240" w:lineRule="auto"/>
        <w:rPr>
          <w:szCs w:val="22"/>
        </w:rPr>
      </w:pPr>
    </w:p>
    <w:p w14:paraId="5530663D" w14:textId="77777777" w:rsidR="00006011" w:rsidRDefault="00006011">
      <w:pPr>
        <w:tabs>
          <w:tab w:val="clear" w:pos="567"/>
        </w:tabs>
        <w:spacing w:line="240" w:lineRule="auto"/>
        <w:rPr>
          <w:szCs w:val="22"/>
        </w:rPr>
      </w:pPr>
    </w:p>
    <w:p w14:paraId="3CCF03FB" w14:textId="77777777" w:rsidR="00006011" w:rsidRDefault="00FD37DC">
      <w:pPr>
        <w:pStyle w:val="Style1"/>
      </w:pPr>
      <w:r>
        <w:rPr>
          <w:highlight w:val="lightGray"/>
        </w:rPr>
        <w:t>5.</w:t>
      </w:r>
      <w:r>
        <w:tab/>
        <w:t>Kontrindikācijas</w:t>
      </w:r>
    </w:p>
    <w:p w14:paraId="6CD89B82" w14:textId="77777777" w:rsidR="00006011" w:rsidRDefault="00006011">
      <w:pPr>
        <w:tabs>
          <w:tab w:val="clear" w:pos="567"/>
        </w:tabs>
        <w:spacing w:line="240" w:lineRule="auto"/>
        <w:rPr>
          <w:szCs w:val="22"/>
        </w:rPr>
      </w:pPr>
    </w:p>
    <w:p w14:paraId="4AB2F20E" w14:textId="77777777" w:rsidR="00006011" w:rsidRDefault="00FD37DC">
      <w:pPr>
        <w:spacing w:line="240" w:lineRule="auto"/>
        <w:ind w:left="567" w:hanging="567"/>
        <w:rPr>
          <w:bCs/>
          <w:color w:val="000000"/>
        </w:rPr>
      </w:pPr>
      <w:r>
        <w:rPr>
          <w:color w:val="000000"/>
        </w:rPr>
        <w:t>Nevakcinēt putnus līdz 10 nedēļu vecumam.</w:t>
      </w:r>
    </w:p>
    <w:p w14:paraId="4DFCD5F5" w14:textId="77777777" w:rsidR="00006011" w:rsidRDefault="00006011">
      <w:pPr>
        <w:tabs>
          <w:tab w:val="clear" w:pos="567"/>
        </w:tabs>
        <w:spacing w:line="240" w:lineRule="auto"/>
        <w:rPr>
          <w:szCs w:val="22"/>
        </w:rPr>
      </w:pPr>
    </w:p>
    <w:p w14:paraId="77A8EDCB" w14:textId="77777777" w:rsidR="00006011" w:rsidRDefault="00006011">
      <w:pPr>
        <w:tabs>
          <w:tab w:val="clear" w:pos="567"/>
        </w:tabs>
        <w:spacing w:line="240" w:lineRule="auto"/>
        <w:rPr>
          <w:szCs w:val="22"/>
        </w:rPr>
      </w:pPr>
    </w:p>
    <w:p w14:paraId="26B78420" w14:textId="77777777" w:rsidR="00006011" w:rsidRDefault="00FD37DC">
      <w:pPr>
        <w:pStyle w:val="Style1"/>
      </w:pPr>
      <w:r>
        <w:rPr>
          <w:highlight w:val="lightGray"/>
        </w:rPr>
        <w:t>6.</w:t>
      </w:r>
      <w:r>
        <w:tab/>
        <w:t>Īpaši brīdinājumi</w:t>
      </w:r>
    </w:p>
    <w:p w14:paraId="6954915F" w14:textId="0F9B8B04" w:rsidR="00006011" w:rsidRDefault="00006011">
      <w:pPr>
        <w:tabs>
          <w:tab w:val="clear" w:pos="567"/>
        </w:tabs>
        <w:spacing w:line="240" w:lineRule="auto"/>
        <w:rPr>
          <w:szCs w:val="22"/>
        </w:rPr>
      </w:pPr>
    </w:p>
    <w:p w14:paraId="5D30DE96" w14:textId="55A45A2D" w:rsidR="00181FFA" w:rsidRDefault="00181FFA">
      <w:pPr>
        <w:tabs>
          <w:tab w:val="clear" w:pos="567"/>
        </w:tabs>
        <w:spacing w:line="240" w:lineRule="auto"/>
      </w:pPr>
      <w:r w:rsidRPr="00E57A7D">
        <w:rPr>
          <w:szCs w:val="22"/>
          <w:u w:val="single"/>
        </w:rPr>
        <w:t>Īpaši brīdinājumi</w:t>
      </w:r>
      <w:r w:rsidRPr="00E57A7D">
        <w:t>:</w:t>
      </w:r>
    </w:p>
    <w:p w14:paraId="1D05BC2B" w14:textId="77777777" w:rsidR="00181FFA" w:rsidRDefault="00181FFA" w:rsidP="00181FFA">
      <w:pPr>
        <w:tabs>
          <w:tab w:val="clear" w:pos="567"/>
        </w:tabs>
        <w:spacing w:line="240" w:lineRule="auto"/>
      </w:pPr>
      <w:r w:rsidRPr="00E57A7D">
        <w:t xml:space="preserve">Vakcinēt tikai </w:t>
      </w:r>
      <w:r>
        <w:t xml:space="preserve">klīniski </w:t>
      </w:r>
      <w:r w:rsidRPr="00E57A7D">
        <w:t>veselus dzīvniekus.</w:t>
      </w:r>
    </w:p>
    <w:p w14:paraId="14CC3B5B" w14:textId="77777777" w:rsidR="00181FFA" w:rsidRDefault="00181FFA" w:rsidP="00181FFA">
      <w:pPr>
        <w:tabs>
          <w:tab w:val="clear" w:pos="567"/>
        </w:tabs>
        <w:spacing w:line="240" w:lineRule="auto"/>
        <w:rPr>
          <w:color w:val="000000"/>
        </w:rPr>
      </w:pPr>
      <w:r>
        <w:rPr>
          <w:color w:val="000000"/>
        </w:rPr>
        <w:t>Lai nepieļautu vakcīnas celma izplatīšanos no vakcinētu putnu grupām uz nevakcinētu putnu grupām, visi novietnē esošie nevakcinētie putni jāvakcinē vienlaicīgi.</w:t>
      </w:r>
    </w:p>
    <w:p w14:paraId="1D245042" w14:textId="77777777" w:rsidR="00181FFA" w:rsidRDefault="00181FFA">
      <w:pPr>
        <w:tabs>
          <w:tab w:val="clear" w:pos="567"/>
        </w:tabs>
        <w:spacing w:line="240" w:lineRule="auto"/>
        <w:rPr>
          <w:szCs w:val="22"/>
        </w:rPr>
      </w:pPr>
    </w:p>
    <w:p w14:paraId="6C59C9DE" w14:textId="44734E37" w:rsidR="00006011" w:rsidRDefault="00FD37DC">
      <w:pPr>
        <w:spacing w:line="240" w:lineRule="auto"/>
        <w:ind w:left="567" w:hanging="567"/>
        <w:rPr>
          <w:bCs/>
          <w:color w:val="000000"/>
          <w:u w:val="single"/>
        </w:rPr>
      </w:pPr>
      <w:r>
        <w:rPr>
          <w:bCs/>
          <w:color w:val="000000"/>
          <w:u w:val="single"/>
        </w:rPr>
        <w:t xml:space="preserve">Īpaši piesardzības pasākumi </w:t>
      </w:r>
      <w:r w:rsidR="00181FFA" w:rsidRPr="00E57A7D">
        <w:rPr>
          <w:szCs w:val="22"/>
          <w:u w:val="single"/>
        </w:rPr>
        <w:t xml:space="preserve">drošai lietošanai </w:t>
      </w:r>
      <w:proofErr w:type="spellStart"/>
      <w:r w:rsidR="00181FFA" w:rsidRPr="00E57A7D">
        <w:rPr>
          <w:szCs w:val="22"/>
          <w:u w:val="single"/>
        </w:rPr>
        <w:t>mērķsugām</w:t>
      </w:r>
      <w:proofErr w:type="spellEnd"/>
      <w:r w:rsidR="00181FFA" w:rsidRPr="00E57A7D">
        <w:t>:</w:t>
      </w:r>
    </w:p>
    <w:p w14:paraId="299C5D1A" w14:textId="09267E01" w:rsidR="00006011" w:rsidRDefault="00FD37DC">
      <w:pPr>
        <w:spacing w:line="240" w:lineRule="auto"/>
        <w:ind w:left="567" w:hanging="567"/>
        <w:rPr>
          <w:bCs/>
          <w:color w:val="000000"/>
        </w:rPr>
      </w:pPr>
      <w:r>
        <w:rPr>
          <w:bCs/>
          <w:color w:val="000000"/>
        </w:rPr>
        <w:t>Vakcinēti putni nedrīkst būt saskarē ar nevakcinēt</w:t>
      </w:r>
      <w:r w:rsidR="00FA761E">
        <w:rPr>
          <w:bCs/>
          <w:color w:val="000000"/>
        </w:rPr>
        <w:t>aj</w:t>
      </w:r>
      <w:r>
        <w:rPr>
          <w:bCs/>
          <w:color w:val="000000"/>
        </w:rPr>
        <w:t xml:space="preserve">iem putniem 42 dienas pēc vakcinācijas. </w:t>
      </w:r>
    </w:p>
    <w:p w14:paraId="6A659C2A" w14:textId="2606DB35" w:rsidR="00006011" w:rsidRDefault="00006011">
      <w:pPr>
        <w:tabs>
          <w:tab w:val="clear" w:pos="567"/>
        </w:tabs>
        <w:spacing w:line="240" w:lineRule="auto"/>
        <w:jc w:val="both"/>
        <w:rPr>
          <w:rStyle w:val="hps"/>
        </w:rPr>
      </w:pPr>
    </w:p>
    <w:p w14:paraId="70143527" w14:textId="07EE53EB" w:rsidR="00181FFA" w:rsidRDefault="00181FFA">
      <w:pPr>
        <w:tabs>
          <w:tab w:val="clear" w:pos="567"/>
        </w:tabs>
        <w:spacing w:line="240" w:lineRule="auto"/>
        <w:jc w:val="both"/>
        <w:rPr>
          <w:rStyle w:val="hps"/>
        </w:rPr>
      </w:pPr>
      <w:proofErr w:type="spellStart"/>
      <w:r w:rsidRPr="00E57A7D">
        <w:rPr>
          <w:szCs w:val="22"/>
          <w:u w:val="single"/>
        </w:rPr>
        <w:t>Dējējputni</w:t>
      </w:r>
      <w:proofErr w:type="spellEnd"/>
      <w:r w:rsidRPr="00E57A7D">
        <w:t>:</w:t>
      </w:r>
    </w:p>
    <w:p w14:paraId="5724F476" w14:textId="77777777" w:rsidR="00006011" w:rsidRDefault="00FD37DC">
      <w:pPr>
        <w:tabs>
          <w:tab w:val="clear" w:pos="567"/>
        </w:tabs>
        <w:spacing w:line="240" w:lineRule="auto"/>
        <w:jc w:val="both"/>
        <w:rPr>
          <w:color w:val="000000"/>
        </w:rPr>
      </w:pPr>
      <w:r>
        <w:rPr>
          <w:color w:val="000000"/>
        </w:rPr>
        <w:t>Nelietot putniem dēšanas periodā un 4 nedēļas pirms dēšanas perioda sākuma.</w:t>
      </w:r>
    </w:p>
    <w:p w14:paraId="3FC340B6" w14:textId="07C445BD" w:rsidR="00006011" w:rsidRDefault="00006011">
      <w:pPr>
        <w:tabs>
          <w:tab w:val="clear" w:pos="567"/>
        </w:tabs>
        <w:spacing w:line="240" w:lineRule="auto"/>
        <w:jc w:val="both"/>
        <w:rPr>
          <w:color w:val="000000"/>
        </w:rPr>
      </w:pPr>
    </w:p>
    <w:p w14:paraId="0FB4168A" w14:textId="326A649D" w:rsidR="00181FFA" w:rsidRDefault="00181FFA">
      <w:pPr>
        <w:tabs>
          <w:tab w:val="clear" w:pos="567"/>
        </w:tabs>
        <w:spacing w:line="240" w:lineRule="auto"/>
        <w:jc w:val="both"/>
        <w:rPr>
          <w:szCs w:val="22"/>
          <w:u w:val="single"/>
        </w:rPr>
      </w:pPr>
      <w:r w:rsidRPr="00E57A7D">
        <w:rPr>
          <w:szCs w:val="22"/>
          <w:u w:val="single"/>
        </w:rPr>
        <w:t>Mijiedarbība ar citām zālēm un citi mijiedarbības veidi</w:t>
      </w:r>
      <w:r>
        <w:rPr>
          <w:szCs w:val="22"/>
          <w:u w:val="single"/>
        </w:rPr>
        <w:t>:</w:t>
      </w:r>
    </w:p>
    <w:p w14:paraId="7F4A6422" w14:textId="02D3466F" w:rsidR="00181FFA" w:rsidRDefault="00181FFA" w:rsidP="00181FFA">
      <w:pPr>
        <w:tabs>
          <w:tab w:val="clear" w:pos="567"/>
        </w:tabs>
        <w:spacing w:line="240" w:lineRule="auto"/>
        <w:rPr>
          <w:color w:val="000000"/>
        </w:rPr>
      </w:pPr>
      <w:r>
        <w:rPr>
          <w:color w:val="000000"/>
        </w:rPr>
        <w:t xml:space="preserve">Nav pieejama informācija par šīs vakcīnas drošumu un iedarbīgumu, </w:t>
      </w:r>
      <w:r>
        <w:t>kad</w:t>
      </w:r>
      <w:r>
        <w:rPr>
          <w:color w:val="000000"/>
        </w:rPr>
        <w:t xml:space="preserve"> to lieto kopā ar citām veterinār</w:t>
      </w:r>
      <w:r w:rsidR="006A67E9">
        <w:rPr>
          <w:color w:val="000000"/>
        </w:rPr>
        <w:t>aj</w:t>
      </w:r>
      <w:r>
        <w:rPr>
          <w:color w:val="000000"/>
        </w:rPr>
        <w:t xml:space="preserve">ām zālēm. Lēmumu par </w:t>
      </w:r>
      <w:r>
        <w:t>šīs</w:t>
      </w:r>
      <w:r>
        <w:rPr>
          <w:color w:val="000000"/>
        </w:rPr>
        <w:t xml:space="preserve"> vakcīnas lietošanu pirms vai pēc citu veterināro zāļu lietošanas pieņemt, izvērtējot katru gadījumu atsevišķi.</w:t>
      </w:r>
    </w:p>
    <w:p w14:paraId="15EE7D0C" w14:textId="77777777" w:rsidR="00695720" w:rsidRDefault="00695720" w:rsidP="00181FFA">
      <w:pPr>
        <w:tabs>
          <w:tab w:val="clear" w:pos="567"/>
        </w:tabs>
        <w:spacing w:line="240" w:lineRule="auto"/>
        <w:rPr>
          <w:szCs w:val="22"/>
        </w:rPr>
      </w:pPr>
    </w:p>
    <w:p w14:paraId="658FB8CB" w14:textId="074D0512" w:rsidR="00006011" w:rsidRDefault="00181FFA">
      <w:pPr>
        <w:tabs>
          <w:tab w:val="clear" w:pos="567"/>
        </w:tabs>
        <w:spacing w:line="240" w:lineRule="auto"/>
        <w:jc w:val="both"/>
        <w:rPr>
          <w:color w:val="000000"/>
        </w:rPr>
      </w:pPr>
      <w:r w:rsidRPr="00E57A7D">
        <w:rPr>
          <w:szCs w:val="22"/>
          <w:u w:val="single"/>
        </w:rPr>
        <w:t>Pārdozēšana</w:t>
      </w:r>
      <w:r w:rsidRPr="00E57A7D">
        <w:t>:</w:t>
      </w:r>
    </w:p>
    <w:p w14:paraId="6DB4CA5B" w14:textId="4B01E041" w:rsidR="00181FFA" w:rsidRDefault="00181FFA" w:rsidP="00181FFA">
      <w:pPr>
        <w:tabs>
          <w:tab w:val="clear" w:pos="567"/>
        </w:tabs>
        <w:spacing w:line="240" w:lineRule="auto"/>
        <w:jc w:val="both"/>
        <w:rPr>
          <w:bCs/>
          <w:color w:val="000000"/>
        </w:rPr>
      </w:pPr>
      <w:r>
        <w:rPr>
          <w:bCs/>
          <w:color w:val="000000"/>
        </w:rPr>
        <w:t>Desmitkārtīga vakcīnas pārdozēšana neizraisa nekādas blakusparādības.</w:t>
      </w:r>
    </w:p>
    <w:p w14:paraId="2204FBA7" w14:textId="7F6F0F93" w:rsidR="00181FFA" w:rsidRDefault="00181FFA" w:rsidP="00181FFA">
      <w:pPr>
        <w:tabs>
          <w:tab w:val="clear" w:pos="567"/>
        </w:tabs>
        <w:spacing w:line="240" w:lineRule="auto"/>
        <w:jc w:val="both"/>
        <w:rPr>
          <w:bCs/>
          <w:color w:val="000000"/>
        </w:rPr>
      </w:pPr>
    </w:p>
    <w:p w14:paraId="62B57535" w14:textId="0AB24C4F" w:rsidR="00181FFA" w:rsidRDefault="00181FFA" w:rsidP="00181FFA">
      <w:pPr>
        <w:tabs>
          <w:tab w:val="clear" w:pos="567"/>
        </w:tabs>
        <w:spacing w:line="240" w:lineRule="auto"/>
        <w:jc w:val="both"/>
        <w:rPr>
          <w:bCs/>
          <w:color w:val="000000"/>
        </w:rPr>
      </w:pPr>
      <w:r w:rsidRPr="00E57A7D">
        <w:rPr>
          <w:szCs w:val="22"/>
          <w:u w:val="single"/>
        </w:rPr>
        <w:lastRenderedPageBreak/>
        <w:t>Īpaši lietošanas ierobežojumi un īpaši lietošanas nosacījumi</w:t>
      </w:r>
      <w:r w:rsidRPr="00E57A7D">
        <w:t>:</w:t>
      </w:r>
    </w:p>
    <w:p w14:paraId="0254EB63" w14:textId="3790FD31" w:rsidR="00181FFA" w:rsidRDefault="00181FFA">
      <w:pPr>
        <w:tabs>
          <w:tab w:val="clear" w:pos="567"/>
        </w:tabs>
        <w:spacing w:line="240" w:lineRule="auto"/>
        <w:jc w:val="both"/>
      </w:pPr>
      <w:r w:rsidRPr="00FC060F">
        <w:t>Drīkst ievadīt tikai praktizējošs veterinārārsts</w:t>
      </w:r>
      <w:r w:rsidRPr="00E57A7D">
        <w:t>.</w:t>
      </w:r>
    </w:p>
    <w:p w14:paraId="504E0A61" w14:textId="77777777" w:rsidR="00181FFA" w:rsidRDefault="00181FFA">
      <w:pPr>
        <w:tabs>
          <w:tab w:val="clear" w:pos="567"/>
        </w:tabs>
        <w:spacing w:line="240" w:lineRule="auto"/>
        <w:jc w:val="both"/>
        <w:rPr>
          <w:color w:val="000000"/>
        </w:rPr>
      </w:pPr>
    </w:p>
    <w:p w14:paraId="4D1B07BB" w14:textId="77777777" w:rsidR="00181FFA" w:rsidRDefault="00181FFA">
      <w:pPr>
        <w:tabs>
          <w:tab w:val="clear" w:pos="567"/>
        </w:tabs>
        <w:spacing w:line="240" w:lineRule="auto"/>
        <w:jc w:val="both"/>
      </w:pPr>
      <w:r w:rsidRPr="00E57A7D">
        <w:rPr>
          <w:szCs w:val="22"/>
          <w:u w:val="single"/>
        </w:rPr>
        <w:t>Būtiska nesaderība</w:t>
      </w:r>
      <w:r w:rsidRPr="00E57A7D">
        <w:t>:</w:t>
      </w:r>
    </w:p>
    <w:p w14:paraId="6474BD33" w14:textId="77777777" w:rsidR="006A67E9" w:rsidRDefault="006A67E9" w:rsidP="006A67E9">
      <w:pPr>
        <w:tabs>
          <w:tab w:val="clear" w:pos="567"/>
        </w:tabs>
        <w:spacing w:line="240" w:lineRule="auto"/>
        <w:rPr>
          <w:color w:val="000000"/>
        </w:rPr>
      </w:pPr>
      <w:r>
        <w:rPr>
          <w:color w:val="000000"/>
        </w:rPr>
        <w:t>Nelietot maisījumā ar citām veterinārajām zālēm.</w:t>
      </w:r>
    </w:p>
    <w:p w14:paraId="59BBE423" w14:textId="77777777" w:rsidR="00006011" w:rsidRDefault="00006011">
      <w:pPr>
        <w:tabs>
          <w:tab w:val="clear" w:pos="567"/>
        </w:tabs>
        <w:spacing w:line="240" w:lineRule="auto"/>
        <w:rPr>
          <w:szCs w:val="22"/>
        </w:rPr>
      </w:pPr>
    </w:p>
    <w:p w14:paraId="182C0475" w14:textId="77777777" w:rsidR="00006011" w:rsidRDefault="00006011">
      <w:pPr>
        <w:tabs>
          <w:tab w:val="clear" w:pos="567"/>
        </w:tabs>
        <w:spacing w:line="240" w:lineRule="auto"/>
        <w:rPr>
          <w:szCs w:val="22"/>
        </w:rPr>
      </w:pPr>
    </w:p>
    <w:p w14:paraId="6BB3CC00" w14:textId="77777777" w:rsidR="00006011" w:rsidRDefault="00FD37DC">
      <w:pPr>
        <w:pStyle w:val="Style1"/>
      </w:pPr>
      <w:r>
        <w:rPr>
          <w:highlight w:val="lightGray"/>
        </w:rPr>
        <w:t>7.</w:t>
      </w:r>
      <w:r>
        <w:tab/>
        <w:t>Blakusparādības</w:t>
      </w:r>
    </w:p>
    <w:p w14:paraId="6BA6117C" w14:textId="77777777" w:rsidR="00006011" w:rsidRDefault="00006011">
      <w:pPr>
        <w:tabs>
          <w:tab w:val="clear" w:pos="567"/>
        </w:tabs>
        <w:spacing w:line="240" w:lineRule="auto"/>
        <w:rPr>
          <w:iCs/>
          <w:szCs w:val="22"/>
        </w:rPr>
      </w:pPr>
    </w:p>
    <w:p w14:paraId="16EA1D3D" w14:textId="0AABFB88" w:rsidR="00181FFA" w:rsidRDefault="00181FFA" w:rsidP="00181FFA">
      <w:pPr>
        <w:tabs>
          <w:tab w:val="clear" w:pos="567"/>
        </w:tabs>
        <w:spacing w:line="240" w:lineRule="auto"/>
        <w:rPr>
          <w:bCs/>
          <w:color w:val="000000"/>
        </w:rPr>
      </w:pPr>
      <w:r>
        <w:rPr>
          <w:bCs/>
          <w:color w:val="000000"/>
        </w:rPr>
        <w:t>Vistas:</w:t>
      </w:r>
    </w:p>
    <w:p w14:paraId="1C81738F" w14:textId="77777777" w:rsidR="00695720" w:rsidRDefault="00695720" w:rsidP="00181FFA">
      <w:pPr>
        <w:tabs>
          <w:tab w:val="clear" w:pos="567"/>
        </w:tabs>
        <w:spacing w:line="240" w:lineRule="auto"/>
        <w:rPr>
          <w:color w:val="000000"/>
        </w:rPr>
      </w:pPr>
    </w:p>
    <w:p w14:paraId="6F32B674" w14:textId="5FBFB89A" w:rsidR="00181FFA" w:rsidRDefault="00181FFA" w:rsidP="00181FFA">
      <w:pPr>
        <w:tabs>
          <w:tab w:val="clear" w:pos="567"/>
        </w:tabs>
        <w:spacing w:line="240" w:lineRule="auto"/>
        <w:ind w:right="-2"/>
      </w:pPr>
      <w:r w:rsidRPr="00E57A7D">
        <w:t>Nav zināma</w:t>
      </w:r>
      <w:r w:rsidR="006A67E9">
        <w:t>s</w:t>
      </w:r>
      <w:r w:rsidRPr="00E57A7D">
        <w:t>.</w:t>
      </w:r>
    </w:p>
    <w:p w14:paraId="4FD5A313" w14:textId="77777777" w:rsidR="00181FFA" w:rsidRDefault="00181FFA" w:rsidP="00181FFA">
      <w:pPr>
        <w:tabs>
          <w:tab w:val="clear" w:pos="567"/>
        </w:tabs>
        <w:spacing w:line="240" w:lineRule="auto"/>
        <w:ind w:right="-2"/>
        <w:rPr>
          <w:color w:val="000000"/>
        </w:rPr>
      </w:pPr>
    </w:p>
    <w:p w14:paraId="7389EF69" w14:textId="3B445714" w:rsidR="00006011" w:rsidRDefault="00181FFA">
      <w:pPr>
        <w:tabs>
          <w:tab w:val="clear" w:pos="567"/>
        </w:tabs>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tirdzniecības atļaujas turētājam</w:t>
      </w:r>
      <w:r w:rsidRPr="00E57A7D">
        <w:t xml:space="preserve">, izmantojot kontaktinformāciju šīs instrukcijas beigās vai </w:t>
      </w:r>
      <w:r>
        <w:t>nacionālo</w:t>
      </w:r>
      <w:r w:rsidRPr="00E57A7D">
        <w:t xml:space="preserve"> ziņošanas sistēmu</w:t>
      </w:r>
      <w:r>
        <w:t>:</w:t>
      </w:r>
      <w:r w:rsidRPr="00E57A7D">
        <w:t xml:space="preserve"> </w:t>
      </w:r>
      <w:hyperlink r:id="rId9" w:history="1">
        <w:r>
          <w:rPr>
            <w:rStyle w:val="Hyperlink"/>
            <w:szCs w:val="22"/>
            <w:lang w:val="sv-SE"/>
          </w:rPr>
          <w:t>https://www.pvd.gov.lv/lv</w:t>
        </w:r>
      </w:hyperlink>
      <w:r>
        <w:t>.</w:t>
      </w:r>
    </w:p>
    <w:p w14:paraId="0DB27B7F" w14:textId="6D4D83EE" w:rsidR="00006011" w:rsidRDefault="00006011">
      <w:pPr>
        <w:tabs>
          <w:tab w:val="clear" w:pos="567"/>
        </w:tabs>
        <w:spacing w:line="240" w:lineRule="auto"/>
        <w:rPr>
          <w:iCs/>
          <w:szCs w:val="22"/>
        </w:rPr>
      </w:pPr>
    </w:p>
    <w:p w14:paraId="51CB3899" w14:textId="77777777" w:rsidR="00695720" w:rsidRDefault="00695720">
      <w:pPr>
        <w:tabs>
          <w:tab w:val="clear" w:pos="567"/>
        </w:tabs>
        <w:spacing w:line="240" w:lineRule="auto"/>
        <w:rPr>
          <w:iCs/>
          <w:szCs w:val="22"/>
        </w:rPr>
      </w:pPr>
    </w:p>
    <w:p w14:paraId="13385D6E" w14:textId="77777777" w:rsidR="00006011" w:rsidRDefault="00FD37DC">
      <w:pPr>
        <w:pStyle w:val="Style1"/>
      </w:pPr>
      <w:r>
        <w:rPr>
          <w:highlight w:val="lightGray"/>
        </w:rPr>
        <w:t>8.</w:t>
      </w:r>
      <w:r>
        <w:tab/>
        <w:t>Deva katrai dzīvnieku sugai, lietošanas veids un metode</w:t>
      </w:r>
    </w:p>
    <w:p w14:paraId="7464F177" w14:textId="77777777" w:rsidR="00006011" w:rsidRDefault="00006011">
      <w:pPr>
        <w:tabs>
          <w:tab w:val="clear" w:pos="567"/>
        </w:tabs>
        <w:spacing w:line="240" w:lineRule="auto"/>
        <w:rPr>
          <w:szCs w:val="22"/>
        </w:rPr>
      </w:pPr>
    </w:p>
    <w:p w14:paraId="5F905E63" w14:textId="47CD7168" w:rsidR="00006011" w:rsidRPr="00C64EBF" w:rsidRDefault="00FD37DC">
      <w:pPr>
        <w:tabs>
          <w:tab w:val="clear" w:pos="567"/>
        </w:tabs>
        <w:spacing w:line="240" w:lineRule="auto"/>
        <w:ind w:left="567" w:hanging="567"/>
        <w:rPr>
          <w:b/>
          <w:color w:val="000000"/>
        </w:rPr>
      </w:pPr>
      <w:r w:rsidRPr="00C64EBF">
        <w:rPr>
          <w:b/>
          <w:color w:val="000000"/>
        </w:rPr>
        <w:t xml:space="preserve">Vakcinācijas </w:t>
      </w:r>
      <w:r w:rsidR="006A67E9">
        <w:rPr>
          <w:b/>
          <w:color w:val="000000"/>
        </w:rPr>
        <w:t>shēma</w:t>
      </w:r>
      <w:r w:rsidR="00181FFA" w:rsidRPr="00C64EBF">
        <w:rPr>
          <w:b/>
          <w:color w:val="000000"/>
        </w:rPr>
        <w:t>:</w:t>
      </w:r>
    </w:p>
    <w:p w14:paraId="4081D50E" w14:textId="4ECCDD5E" w:rsidR="00006011" w:rsidRDefault="00FD37DC">
      <w:pPr>
        <w:tabs>
          <w:tab w:val="clear" w:pos="567"/>
        </w:tabs>
        <w:spacing w:line="240" w:lineRule="auto"/>
        <w:rPr>
          <w:color w:val="000000"/>
        </w:rPr>
      </w:pPr>
      <w:r>
        <w:rPr>
          <w:color w:val="000000"/>
        </w:rPr>
        <w:t>Vakcīn</w:t>
      </w:r>
      <w:r w:rsidR="006A67E9">
        <w:rPr>
          <w:color w:val="000000"/>
        </w:rPr>
        <w:t>u</w:t>
      </w:r>
      <w:r>
        <w:rPr>
          <w:color w:val="000000"/>
        </w:rPr>
        <w:t xml:space="preserve"> lieto</w:t>
      </w:r>
      <w:r w:rsidR="006A67E9">
        <w:rPr>
          <w:color w:val="000000"/>
        </w:rPr>
        <w:t>t</w:t>
      </w:r>
      <w:r>
        <w:rPr>
          <w:color w:val="000000"/>
        </w:rPr>
        <w:t xml:space="preserve"> dzeramajā ūdenī. Putn</w:t>
      </w:r>
      <w:r w:rsidR="006A67E9">
        <w:rPr>
          <w:color w:val="000000"/>
        </w:rPr>
        <w:t>us</w:t>
      </w:r>
      <w:r>
        <w:rPr>
          <w:color w:val="000000"/>
        </w:rPr>
        <w:t xml:space="preserve"> vakcinē</w:t>
      </w:r>
      <w:r w:rsidR="006A67E9">
        <w:rPr>
          <w:color w:val="000000"/>
        </w:rPr>
        <w:t>t</w:t>
      </w:r>
      <w:r>
        <w:rPr>
          <w:color w:val="000000"/>
        </w:rPr>
        <w:t xml:space="preserve"> no 10 nedēļu vecuma un ne vēlāk kā 4 nedēļas pirms dēšanas perioda sākuma.</w:t>
      </w:r>
    </w:p>
    <w:p w14:paraId="4FD752CD" w14:textId="77777777" w:rsidR="00006011" w:rsidRDefault="00006011">
      <w:pPr>
        <w:tabs>
          <w:tab w:val="clear" w:pos="567"/>
        </w:tabs>
        <w:spacing w:line="240" w:lineRule="auto"/>
        <w:rPr>
          <w:color w:val="000000"/>
        </w:rPr>
      </w:pPr>
    </w:p>
    <w:p w14:paraId="12905EB6" w14:textId="258A40AF" w:rsidR="00006011" w:rsidRDefault="00FD37DC">
      <w:pPr>
        <w:tabs>
          <w:tab w:val="clear" w:pos="567"/>
        </w:tabs>
        <w:spacing w:line="240" w:lineRule="auto"/>
        <w:rPr>
          <w:color w:val="000000"/>
        </w:rPr>
      </w:pPr>
      <w:r>
        <w:rPr>
          <w:color w:val="000000"/>
        </w:rPr>
        <w:t xml:space="preserve">Pārtraukt jebkura veterināro zāļu vai dezinfekcijas līdzekļa lietošanu vai pievienošanu dzeramajam ūdenim vismaz 24 stundas pirms vakcīnas lietošanas un </w:t>
      </w:r>
      <w:r w:rsidR="006A67E9">
        <w:rPr>
          <w:color w:val="000000"/>
        </w:rPr>
        <w:t xml:space="preserve">neatsākt lietot </w:t>
      </w:r>
      <w:r>
        <w:rPr>
          <w:color w:val="000000"/>
        </w:rPr>
        <w:t xml:space="preserve">24 stundas pēc </w:t>
      </w:r>
      <w:r w:rsidR="006A67E9">
        <w:rPr>
          <w:color w:val="000000"/>
        </w:rPr>
        <w:t xml:space="preserve">visa vakcīnu saturošā </w:t>
      </w:r>
      <w:r>
        <w:rPr>
          <w:color w:val="000000"/>
        </w:rPr>
        <w:t>ūden</w:t>
      </w:r>
      <w:r w:rsidR="006A67E9">
        <w:rPr>
          <w:color w:val="000000"/>
        </w:rPr>
        <w:t xml:space="preserve">s </w:t>
      </w:r>
      <w:r>
        <w:rPr>
          <w:color w:val="000000"/>
        </w:rPr>
        <w:t>patēr</w:t>
      </w:r>
      <w:r w:rsidR="006A67E9">
        <w:rPr>
          <w:color w:val="000000"/>
        </w:rPr>
        <w:t>ēšanas</w:t>
      </w:r>
      <w:r>
        <w:rPr>
          <w:color w:val="000000"/>
        </w:rPr>
        <w:t>.</w:t>
      </w:r>
    </w:p>
    <w:p w14:paraId="478E3699" w14:textId="77777777" w:rsidR="00006011" w:rsidRDefault="00006011">
      <w:pPr>
        <w:tabs>
          <w:tab w:val="clear" w:pos="567"/>
        </w:tabs>
        <w:spacing w:line="240" w:lineRule="auto"/>
        <w:rPr>
          <w:color w:val="000000"/>
        </w:rPr>
      </w:pPr>
    </w:p>
    <w:p w14:paraId="35D15430" w14:textId="43E04CD2" w:rsidR="00006011" w:rsidRDefault="00FD37DC">
      <w:pPr>
        <w:tabs>
          <w:tab w:val="clear" w:pos="567"/>
        </w:tabs>
        <w:spacing w:line="240" w:lineRule="auto"/>
        <w:rPr>
          <w:color w:val="000000"/>
        </w:rPr>
      </w:pPr>
      <w:r>
        <w:rPr>
          <w:color w:val="000000"/>
        </w:rPr>
        <w:t>Vakcīnas izšķīdināšanai paredzētais ūdens nedrīkst būt hlorēts. Nodrošināt pietiekamu dzirdinātavu skaitu, lai vismaz divas trešdaļas putnu varētu padzerties vienlaicīgi. Izmazgāt dzirdinātavas ar tīru, nehlorētu ūdeni. Nelietot dezinfekcijas līdzekļus. Ļaut dzirdinātavām izžūt.</w:t>
      </w:r>
    </w:p>
    <w:p w14:paraId="3A978FA7" w14:textId="77777777" w:rsidR="00006011" w:rsidRDefault="00006011">
      <w:pPr>
        <w:tabs>
          <w:tab w:val="clear" w:pos="567"/>
        </w:tabs>
        <w:spacing w:line="240" w:lineRule="auto"/>
        <w:rPr>
          <w:color w:val="000000"/>
        </w:rPr>
      </w:pPr>
    </w:p>
    <w:p w14:paraId="636EC7D1" w14:textId="0EEFE690" w:rsidR="00006011" w:rsidRDefault="00FD37DC">
      <w:pPr>
        <w:tabs>
          <w:tab w:val="clear" w:pos="567"/>
        </w:tabs>
        <w:spacing w:line="240" w:lineRule="auto"/>
        <w:rPr>
          <w:color w:val="000000"/>
        </w:rPr>
      </w:pPr>
      <w:r>
        <w:rPr>
          <w:color w:val="000000"/>
        </w:rPr>
        <w:t>Atslēgt automātiskās dzirdinātavas. Vienīgajam pieejamajam ūdenim jāsatur vakcīna, un tas jāpiegādā parastajās dzirdinātavās. Nepiegādāt ar medikamentu tvertnēm.</w:t>
      </w:r>
    </w:p>
    <w:p w14:paraId="2BF48813" w14:textId="246CE6B9" w:rsidR="00006011" w:rsidRDefault="00FD37DC">
      <w:pPr>
        <w:tabs>
          <w:tab w:val="clear" w:pos="567"/>
        </w:tabs>
        <w:spacing w:line="240" w:lineRule="auto"/>
        <w:rPr>
          <w:color w:val="000000"/>
        </w:rPr>
      </w:pPr>
      <w:r>
        <w:rPr>
          <w:color w:val="000000"/>
        </w:rPr>
        <w:t>Lai stimulētu slāpes, putniem 2 stundas pirms vakcinācijas liegt pieeju dzeramajam ūdenim.</w:t>
      </w:r>
    </w:p>
    <w:p w14:paraId="5F151100" w14:textId="086A8605" w:rsidR="00006011" w:rsidRDefault="00FD37DC">
      <w:pPr>
        <w:tabs>
          <w:tab w:val="clear" w:pos="567"/>
        </w:tabs>
        <w:spacing w:line="240" w:lineRule="auto"/>
        <w:rPr>
          <w:color w:val="000000"/>
        </w:rPr>
      </w:pPr>
      <w:r>
        <w:rPr>
          <w:color w:val="000000"/>
        </w:rPr>
        <w:t>Noņemt alumīnija vāciņu no vakcīnas flakona. Izņemt gumijas aizbāzni un līdz pusei piepildīt ar vēsu, tīru, nehlorētu ūdeni. Cieši ievietot aizbāzni un saskalināt flakonu līdz vakcīnas izšķīšanai.</w:t>
      </w:r>
    </w:p>
    <w:p w14:paraId="463A0D82" w14:textId="77777777" w:rsidR="00006011" w:rsidRDefault="00006011">
      <w:pPr>
        <w:tabs>
          <w:tab w:val="clear" w:pos="567"/>
        </w:tabs>
        <w:spacing w:line="240" w:lineRule="auto"/>
        <w:rPr>
          <w:color w:val="000000"/>
        </w:rPr>
      </w:pPr>
    </w:p>
    <w:p w14:paraId="3C250C45" w14:textId="0B521903" w:rsidR="00006011" w:rsidRDefault="00FD37DC">
      <w:pPr>
        <w:tabs>
          <w:tab w:val="clear" w:pos="567"/>
        </w:tabs>
        <w:spacing w:line="240" w:lineRule="auto"/>
        <w:rPr>
          <w:color w:val="000000"/>
        </w:rPr>
      </w:pPr>
      <w:r>
        <w:rPr>
          <w:color w:val="000000"/>
        </w:rPr>
        <w:t>Izmantojot tīru konteineru, uzpildīt to līdz divām trešdaļām tilpuma ar vēsu, tīru, nehlorētu ūdeni. Pie tā pievienot sauso vājpiena pulveri. Lietot 4 gramus sausā vājpiena pulvera, ja ūdens beigu tilpums būs 1 litrs. Saskalināt, līdz sausais vājpiena pulveris ir izšķīdis. Sauso vājpiena pulveri pievienot un izšķīdināt pirmo. Tad pievienot izšķīdināto vakcīnu attiecībā 1 flakons uz 1000 vakcinējamām vistām</w:t>
      </w:r>
      <w:r w:rsidR="00660DBB">
        <w:rPr>
          <w:color w:val="000000"/>
        </w:rPr>
        <w:t xml:space="preserve"> </w:t>
      </w:r>
      <w:r w:rsidR="00660DBB" w:rsidRPr="006A37F3">
        <w:rPr>
          <w:color w:val="000000"/>
        </w:rPr>
        <w:t>(ja izmanto 1000 devu iepakojumu) vai 1 flakon</w:t>
      </w:r>
      <w:r w:rsidR="00660DBB">
        <w:rPr>
          <w:color w:val="000000"/>
        </w:rPr>
        <w:t>s</w:t>
      </w:r>
      <w:r w:rsidR="00660DBB" w:rsidRPr="006A37F3">
        <w:rPr>
          <w:color w:val="000000"/>
        </w:rPr>
        <w:t xml:space="preserve"> uz 2000 vakcinējamām </w:t>
      </w:r>
      <w:r>
        <w:rPr>
          <w:color w:val="000000"/>
        </w:rPr>
        <w:t>vistām</w:t>
      </w:r>
      <w:r w:rsidR="00660DBB" w:rsidRPr="006A37F3">
        <w:rPr>
          <w:color w:val="000000"/>
        </w:rPr>
        <w:t xml:space="preserve"> (ja izmanto 2000 devu iepakojumu)</w:t>
      </w:r>
      <w:r>
        <w:rPr>
          <w:color w:val="000000"/>
        </w:rPr>
        <w:t>. Atkal saskalināt.</w:t>
      </w:r>
    </w:p>
    <w:p w14:paraId="745476F3" w14:textId="77777777" w:rsidR="00006011" w:rsidRDefault="00006011">
      <w:pPr>
        <w:tabs>
          <w:tab w:val="clear" w:pos="567"/>
        </w:tabs>
        <w:spacing w:line="240" w:lineRule="auto"/>
        <w:rPr>
          <w:color w:val="000000"/>
        </w:rPr>
      </w:pPr>
    </w:p>
    <w:p w14:paraId="676437D8" w14:textId="4D6E6E1D" w:rsidR="00006011" w:rsidRDefault="00FD37DC">
      <w:pPr>
        <w:tabs>
          <w:tab w:val="clear" w:pos="567"/>
        </w:tabs>
        <w:spacing w:line="240" w:lineRule="auto"/>
        <w:rPr>
          <w:color w:val="000000"/>
        </w:rPr>
      </w:pPr>
      <w:r>
        <w:rPr>
          <w:color w:val="000000"/>
        </w:rPr>
        <w:t xml:space="preserve">Pēc tam maisījumu pievienot dzeramā ūdens beigu tilpumam attiecībā 1000 vakcīnas devu uz 15 litriem dzeramā ūdens. Vienam putnam neizmantot mazāk kā vienu vakcīnas devu. Nodrošināt vienmērīgu vakcīnu saturošā ūdens beigu tilpuma sadalīšanu starp tīrajām dzirdinātavām. Nenovietot dzirdinātavas tiešā saules gaismā. Atjaunot regulāro ūdens padevi tikai pēc tam, kad viss vakcīnu saturošais ūdens ir patērēts (parasti 1 stundas laikā). </w:t>
      </w:r>
    </w:p>
    <w:p w14:paraId="0ABF4525" w14:textId="77777777" w:rsidR="00006011" w:rsidRDefault="00006011">
      <w:pPr>
        <w:tabs>
          <w:tab w:val="clear" w:pos="567"/>
        </w:tabs>
        <w:spacing w:line="240" w:lineRule="auto"/>
        <w:rPr>
          <w:szCs w:val="22"/>
        </w:rPr>
      </w:pPr>
    </w:p>
    <w:p w14:paraId="66CC5097" w14:textId="77777777" w:rsidR="00006011" w:rsidRDefault="00006011">
      <w:pPr>
        <w:tabs>
          <w:tab w:val="clear" w:pos="567"/>
        </w:tabs>
        <w:spacing w:line="240" w:lineRule="auto"/>
        <w:rPr>
          <w:szCs w:val="22"/>
        </w:rPr>
      </w:pPr>
    </w:p>
    <w:p w14:paraId="473C9AE1" w14:textId="77777777" w:rsidR="00006011" w:rsidRDefault="00FD37DC">
      <w:pPr>
        <w:pStyle w:val="Style1"/>
      </w:pPr>
      <w:r>
        <w:rPr>
          <w:highlight w:val="lightGray"/>
        </w:rPr>
        <w:t>9.</w:t>
      </w:r>
      <w:r>
        <w:tab/>
        <w:t>Ieteikumi pareizai lietošanai</w:t>
      </w:r>
    </w:p>
    <w:p w14:paraId="7B0E8466" w14:textId="77777777" w:rsidR="00006011" w:rsidRDefault="00006011">
      <w:pPr>
        <w:tabs>
          <w:tab w:val="clear" w:pos="567"/>
        </w:tabs>
        <w:spacing w:line="240" w:lineRule="auto"/>
        <w:rPr>
          <w:szCs w:val="22"/>
        </w:rPr>
      </w:pPr>
    </w:p>
    <w:p w14:paraId="7FC5EC54" w14:textId="67083F4F" w:rsidR="00C64EBF" w:rsidRDefault="00FD37DC" w:rsidP="00C64EBF">
      <w:pPr>
        <w:tabs>
          <w:tab w:val="clear" w:pos="567"/>
        </w:tabs>
        <w:spacing w:line="240" w:lineRule="auto"/>
        <w:ind w:left="567" w:hanging="567"/>
        <w:rPr>
          <w:color w:val="000000"/>
        </w:rPr>
      </w:pPr>
      <w:r>
        <w:rPr>
          <w:color w:val="000000"/>
        </w:rPr>
        <w:t>Lietot tīru vakcinācijas aprīkojumu.</w:t>
      </w:r>
      <w:r w:rsidR="00C64EBF">
        <w:rPr>
          <w:color w:val="000000"/>
        </w:rPr>
        <w:br w:type="page"/>
      </w:r>
    </w:p>
    <w:p w14:paraId="41D0D16C" w14:textId="77777777" w:rsidR="00006011" w:rsidRDefault="00FD37DC">
      <w:pPr>
        <w:pStyle w:val="Style1"/>
      </w:pPr>
      <w:r>
        <w:rPr>
          <w:highlight w:val="lightGray"/>
        </w:rPr>
        <w:lastRenderedPageBreak/>
        <w:t>10.</w:t>
      </w:r>
      <w:r>
        <w:tab/>
        <w:t>Ierobežojumu periods</w:t>
      </w:r>
    </w:p>
    <w:p w14:paraId="02FEEEF6" w14:textId="77777777" w:rsidR="00006011" w:rsidRDefault="00006011">
      <w:pPr>
        <w:tabs>
          <w:tab w:val="clear" w:pos="567"/>
        </w:tabs>
        <w:spacing w:line="240" w:lineRule="auto"/>
        <w:rPr>
          <w:iCs/>
          <w:szCs w:val="22"/>
        </w:rPr>
      </w:pPr>
    </w:p>
    <w:p w14:paraId="0921F4DD" w14:textId="77777777" w:rsidR="00006011" w:rsidRDefault="00FD37DC">
      <w:pPr>
        <w:tabs>
          <w:tab w:val="clear" w:pos="567"/>
        </w:tabs>
        <w:spacing w:line="240" w:lineRule="auto"/>
        <w:rPr>
          <w:color w:val="000000"/>
        </w:rPr>
      </w:pPr>
      <w:r>
        <w:rPr>
          <w:color w:val="000000"/>
        </w:rPr>
        <w:t>Nulle dienas.</w:t>
      </w:r>
    </w:p>
    <w:p w14:paraId="76BB7D2E" w14:textId="77777777" w:rsidR="00006011" w:rsidRDefault="00006011">
      <w:pPr>
        <w:tabs>
          <w:tab w:val="clear" w:pos="567"/>
        </w:tabs>
        <w:spacing w:line="240" w:lineRule="auto"/>
        <w:rPr>
          <w:iCs/>
          <w:szCs w:val="22"/>
        </w:rPr>
      </w:pPr>
    </w:p>
    <w:p w14:paraId="11BE35B5" w14:textId="77777777" w:rsidR="00006011" w:rsidRDefault="00006011">
      <w:pPr>
        <w:tabs>
          <w:tab w:val="clear" w:pos="567"/>
        </w:tabs>
        <w:spacing w:line="240" w:lineRule="auto"/>
        <w:rPr>
          <w:iCs/>
          <w:szCs w:val="22"/>
        </w:rPr>
      </w:pPr>
    </w:p>
    <w:p w14:paraId="491F0997" w14:textId="77777777" w:rsidR="00006011" w:rsidRDefault="00FD37DC">
      <w:pPr>
        <w:pStyle w:val="Style1"/>
      </w:pPr>
      <w:r>
        <w:rPr>
          <w:highlight w:val="lightGray"/>
        </w:rPr>
        <w:t>11.</w:t>
      </w:r>
      <w:r>
        <w:tab/>
        <w:t>Īpaši uzglabāšanas nosacījumi</w:t>
      </w:r>
    </w:p>
    <w:p w14:paraId="46BFBF78" w14:textId="77777777" w:rsidR="00006011" w:rsidRDefault="00006011">
      <w:pPr>
        <w:numPr>
          <w:ilvl w:val="12"/>
          <w:numId w:val="0"/>
        </w:numPr>
        <w:tabs>
          <w:tab w:val="clear" w:pos="567"/>
        </w:tabs>
        <w:spacing w:line="240" w:lineRule="auto"/>
        <w:rPr>
          <w:szCs w:val="22"/>
        </w:rPr>
      </w:pPr>
    </w:p>
    <w:p w14:paraId="43EF49BB" w14:textId="77777777" w:rsidR="00181FFA" w:rsidRPr="00E57A7D" w:rsidRDefault="00181FFA" w:rsidP="00181FFA">
      <w:pPr>
        <w:numPr>
          <w:ilvl w:val="12"/>
          <w:numId w:val="0"/>
        </w:numPr>
        <w:tabs>
          <w:tab w:val="clear" w:pos="567"/>
        </w:tabs>
        <w:spacing w:line="240" w:lineRule="auto"/>
        <w:rPr>
          <w:szCs w:val="22"/>
        </w:rPr>
      </w:pPr>
      <w:r w:rsidRPr="00E57A7D">
        <w:t>Uzglabāt bērniem neredzamā un nepieejamā vietā.</w:t>
      </w:r>
    </w:p>
    <w:p w14:paraId="3DAD1814" w14:textId="77777777" w:rsidR="00181FFA" w:rsidRDefault="00181FFA">
      <w:pPr>
        <w:tabs>
          <w:tab w:val="clear" w:pos="567"/>
        </w:tabs>
        <w:spacing w:line="240" w:lineRule="auto"/>
        <w:ind w:right="-318"/>
        <w:rPr>
          <w:color w:val="000000"/>
        </w:rPr>
      </w:pPr>
    </w:p>
    <w:p w14:paraId="452141B9" w14:textId="114275C7" w:rsidR="00006011" w:rsidRDefault="00FD37DC">
      <w:pPr>
        <w:tabs>
          <w:tab w:val="clear" w:pos="567"/>
        </w:tabs>
        <w:spacing w:line="240" w:lineRule="auto"/>
        <w:ind w:right="-318"/>
        <w:rPr>
          <w:color w:val="000000"/>
        </w:rPr>
      </w:pPr>
      <w:r>
        <w:rPr>
          <w:color w:val="000000"/>
        </w:rPr>
        <w:t>Uzglabāt un transportēt atdzesētu (</w:t>
      </w:r>
      <w:r>
        <w:rPr>
          <w:noProof/>
        </w:rPr>
        <w:t>2 </w:t>
      </w:r>
      <w:r>
        <w:rPr>
          <w:noProof/>
          <w:szCs w:val="22"/>
        </w:rPr>
        <w:sym w:font="Symbol" w:char="F0B0"/>
      </w:r>
      <w:r>
        <w:rPr>
          <w:noProof/>
        </w:rPr>
        <w:t>C – 8 </w:t>
      </w:r>
      <w:r>
        <w:rPr>
          <w:noProof/>
          <w:szCs w:val="22"/>
        </w:rPr>
        <w:sym w:font="Symbol" w:char="F0B0"/>
      </w:r>
      <w:r>
        <w:rPr>
          <w:noProof/>
        </w:rPr>
        <w:t xml:space="preserve">C). </w:t>
      </w:r>
    </w:p>
    <w:p w14:paraId="7E4D0753" w14:textId="77777777" w:rsidR="00181FFA" w:rsidRDefault="00181FFA" w:rsidP="00181FFA">
      <w:pPr>
        <w:tabs>
          <w:tab w:val="clear" w:pos="567"/>
        </w:tabs>
        <w:spacing w:line="240" w:lineRule="auto"/>
        <w:ind w:right="-2"/>
        <w:rPr>
          <w:noProof/>
        </w:rPr>
      </w:pPr>
      <w:r>
        <w:rPr>
          <w:noProof/>
        </w:rPr>
        <w:t>Sargāt no sasalšanas.</w:t>
      </w:r>
    </w:p>
    <w:p w14:paraId="27E33BF6" w14:textId="77777777" w:rsidR="00006011" w:rsidRDefault="00FD37DC">
      <w:pPr>
        <w:tabs>
          <w:tab w:val="clear" w:pos="567"/>
        </w:tabs>
        <w:spacing w:line="240" w:lineRule="auto"/>
        <w:rPr>
          <w:noProof/>
        </w:rPr>
      </w:pPr>
      <w:r>
        <w:rPr>
          <w:noProof/>
        </w:rPr>
        <w:t>Sargāt no gaismas.</w:t>
      </w:r>
    </w:p>
    <w:p w14:paraId="435D3A2A" w14:textId="03398CD6" w:rsidR="00181FFA" w:rsidRDefault="00181FFA">
      <w:pPr>
        <w:tabs>
          <w:tab w:val="clear" w:pos="567"/>
        </w:tabs>
        <w:spacing w:line="240" w:lineRule="auto"/>
        <w:ind w:right="-2"/>
        <w:rPr>
          <w:noProof/>
        </w:rPr>
      </w:pPr>
    </w:p>
    <w:p w14:paraId="51851CFE" w14:textId="7D5E23FF" w:rsidR="00181FFA" w:rsidRPr="00E57A7D" w:rsidRDefault="00181FFA" w:rsidP="00181FFA">
      <w:pPr>
        <w:numPr>
          <w:ilvl w:val="12"/>
          <w:numId w:val="0"/>
        </w:numPr>
        <w:tabs>
          <w:tab w:val="clear" w:pos="567"/>
        </w:tabs>
        <w:spacing w:line="240" w:lineRule="auto"/>
        <w:rPr>
          <w:szCs w:val="22"/>
        </w:rPr>
      </w:pPr>
      <w:r w:rsidRPr="00E57A7D">
        <w:t xml:space="preserve">Nelietot šīs veterinārās zāles, ja beidzies derīguma termiņš, kas norādīts </w:t>
      </w:r>
      <w:bookmarkStart w:id="6" w:name="_Hlk133487087"/>
      <w:r w:rsidRPr="00E57A7D">
        <w:t>marķējumā</w:t>
      </w:r>
      <w:bookmarkEnd w:id="6"/>
      <w:r w:rsidRPr="00E57A7D">
        <w:t xml:space="preserve"> pēc </w:t>
      </w:r>
      <w:proofErr w:type="spellStart"/>
      <w:r w:rsidRPr="00E57A7D">
        <w:t>E</w:t>
      </w:r>
      <w:r w:rsidR="00660DBB">
        <w:t>xp</w:t>
      </w:r>
      <w:proofErr w:type="spellEnd"/>
      <w:r w:rsidRPr="00E57A7D">
        <w:t>. Derīguma termiņš attiecas uz norādītā mēneša pēdējo dienu.</w:t>
      </w:r>
    </w:p>
    <w:p w14:paraId="51DCA231" w14:textId="77777777" w:rsidR="00181FFA" w:rsidDel="00181FFA" w:rsidRDefault="00181FFA">
      <w:pPr>
        <w:tabs>
          <w:tab w:val="clear" w:pos="567"/>
        </w:tabs>
        <w:spacing w:line="240" w:lineRule="auto"/>
        <w:ind w:right="-2"/>
        <w:rPr>
          <w:noProof/>
        </w:rPr>
      </w:pPr>
    </w:p>
    <w:p w14:paraId="745DE6E9" w14:textId="3B87CC66" w:rsidR="00006011" w:rsidRDefault="00FD37DC">
      <w:pPr>
        <w:tabs>
          <w:tab w:val="clear" w:pos="567"/>
        </w:tabs>
        <w:spacing w:line="240" w:lineRule="auto"/>
        <w:ind w:right="-318"/>
        <w:rPr>
          <w:color w:val="000000"/>
        </w:rPr>
      </w:pPr>
      <w:r>
        <w:rPr>
          <w:color w:val="000000"/>
        </w:rPr>
        <w:t xml:space="preserve">Derīguma termiņš pēc </w:t>
      </w:r>
      <w:r>
        <w:t>izšķīdināšanas</w:t>
      </w:r>
      <w:r w:rsidR="00595DBC" w:rsidRPr="00E811BF">
        <w:t xml:space="preserve"> saskaņā ar norādījumiem</w:t>
      </w:r>
      <w:r>
        <w:rPr>
          <w:color w:val="000000"/>
        </w:rPr>
        <w:t xml:space="preserve">: 2 stundas. </w:t>
      </w:r>
    </w:p>
    <w:p w14:paraId="5E89203D" w14:textId="77777777" w:rsidR="00006011" w:rsidRDefault="00006011">
      <w:pPr>
        <w:tabs>
          <w:tab w:val="clear" w:pos="567"/>
        </w:tabs>
        <w:spacing w:line="240" w:lineRule="auto"/>
        <w:rPr>
          <w:szCs w:val="22"/>
        </w:rPr>
      </w:pPr>
    </w:p>
    <w:p w14:paraId="4DA6AE1C" w14:textId="77777777" w:rsidR="00006011" w:rsidRDefault="00006011">
      <w:pPr>
        <w:tabs>
          <w:tab w:val="clear" w:pos="567"/>
        </w:tabs>
        <w:spacing w:line="240" w:lineRule="auto"/>
        <w:rPr>
          <w:szCs w:val="22"/>
        </w:rPr>
      </w:pPr>
    </w:p>
    <w:p w14:paraId="0E723BDF" w14:textId="77777777" w:rsidR="00006011" w:rsidRDefault="00FD37DC">
      <w:pPr>
        <w:pStyle w:val="Style1"/>
      </w:pPr>
      <w:r>
        <w:rPr>
          <w:highlight w:val="lightGray"/>
        </w:rPr>
        <w:t>12.</w:t>
      </w:r>
      <w:r>
        <w:tab/>
        <w:t>Īpaši norādījumi atkritumu iznīcināšanai</w:t>
      </w:r>
    </w:p>
    <w:p w14:paraId="4F6F895E" w14:textId="77777777" w:rsidR="00006011" w:rsidRDefault="00006011">
      <w:pPr>
        <w:tabs>
          <w:tab w:val="clear" w:pos="567"/>
        </w:tabs>
        <w:spacing w:line="240" w:lineRule="auto"/>
        <w:rPr>
          <w:bCs/>
          <w:szCs w:val="22"/>
          <w:highlight w:val="lightGray"/>
        </w:rPr>
      </w:pPr>
    </w:p>
    <w:p w14:paraId="02F51939" w14:textId="6D9C5B7E" w:rsidR="00595DBC" w:rsidRPr="00E57A7D" w:rsidRDefault="00595DBC" w:rsidP="00595DBC">
      <w:pPr>
        <w:tabs>
          <w:tab w:val="clear" w:pos="567"/>
        </w:tabs>
        <w:spacing w:line="240" w:lineRule="auto"/>
        <w:rPr>
          <w:szCs w:val="22"/>
        </w:rPr>
      </w:pPr>
      <w:r w:rsidRPr="00E811BF">
        <w:t>Neizmest veterinārās zāles kanalizācijā vai kopā ar sadzīves atkritumiem.</w:t>
      </w:r>
    </w:p>
    <w:p w14:paraId="45885424" w14:textId="77777777" w:rsidR="00595DBC" w:rsidRPr="00E57A7D" w:rsidRDefault="00595DBC" w:rsidP="00595DBC">
      <w:pPr>
        <w:tabs>
          <w:tab w:val="clear" w:pos="567"/>
        </w:tabs>
        <w:spacing w:line="240" w:lineRule="auto"/>
        <w:rPr>
          <w:szCs w:val="22"/>
        </w:rPr>
      </w:pPr>
    </w:p>
    <w:p w14:paraId="1A10CBD6" w14:textId="77777777" w:rsidR="00595DBC" w:rsidRPr="00E57A7D" w:rsidRDefault="00595DBC" w:rsidP="00595DBC">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60022D08" w14:textId="77777777" w:rsidR="00006011" w:rsidRDefault="00006011">
      <w:pPr>
        <w:tabs>
          <w:tab w:val="clear" w:pos="567"/>
        </w:tabs>
        <w:spacing w:line="240" w:lineRule="auto"/>
        <w:rPr>
          <w:bCs/>
          <w:szCs w:val="22"/>
          <w:highlight w:val="lightGray"/>
        </w:rPr>
      </w:pPr>
    </w:p>
    <w:p w14:paraId="4E866BE4" w14:textId="77777777" w:rsidR="00006011" w:rsidRDefault="00006011">
      <w:pPr>
        <w:tabs>
          <w:tab w:val="clear" w:pos="567"/>
        </w:tabs>
        <w:spacing w:line="240" w:lineRule="auto"/>
        <w:rPr>
          <w:bCs/>
          <w:szCs w:val="22"/>
          <w:highlight w:val="lightGray"/>
        </w:rPr>
      </w:pPr>
    </w:p>
    <w:p w14:paraId="15E5D775" w14:textId="77777777" w:rsidR="00006011" w:rsidRDefault="00FD37DC">
      <w:pPr>
        <w:pStyle w:val="Style1"/>
      </w:pPr>
      <w:r>
        <w:rPr>
          <w:highlight w:val="lightGray"/>
        </w:rPr>
        <w:t>13.</w:t>
      </w:r>
      <w:r>
        <w:tab/>
        <w:t>Veterināro zāļu klasifikācija</w:t>
      </w:r>
    </w:p>
    <w:p w14:paraId="2D875DE0" w14:textId="77777777" w:rsidR="00006011" w:rsidRDefault="00006011">
      <w:pPr>
        <w:tabs>
          <w:tab w:val="clear" w:pos="567"/>
        </w:tabs>
        <w:spacing w:line="240" w:lineRule="auto"/>
        <w:rPr>
          <w:szCs w:val="22"/>
        </w:rPr>
      </w:pPr>
    </w:p>
    <w:p w14:paraId="64755841" w14:textId="77777777" w:rsidR="00595DBC" w:rsidRPr="00E57A7D" w:rsidRDefault="00595DBC" w:rsidP="00595DBC">
      <w:pPr>
        <w:numPr>
          <w:ilvl w:val="12"/>
          <w:numId w:val="0"/>
        </w:numPr>
        <w:rPr>
          <w:szCs w:val="22"/>
        </w:rPr>
      </w:pPr>
      <w:r w:rsidRPr="00E57A7D">
        <w:t>Recepšu veterinārās zāles.</w:t>
      </w:r>
    </w:p>
    <w:p w14:paraId="6DE234E3" w14:textId="77777777" w:rsidR="00006011" w:rsidRDefault="00006011">
      <w:pPr>
        <w:tabs>
          <w:tab w:val="clear" w:pos="567"/>
        </w:tabs>
        <w:spacing w:line="240" w:lineRule="auto"/>
        <w:rPr>
          <w:szCs w:val="22"/>
        </w:rPr>
      </w:pPr>
    </w:p>
    <w:p w14:paraId="1A13D929" w14:textId="77777777" w:rsidR="00006011" w:rsidRDefault="00006011">
      <w:pPr>
        <w:tabs>
          <w:tab w:val="clear" w:pos="567"/>
        </w:tabs>
        <w:spacing w:line="240" w:lineRule="auto"/>
        <w:rPr>
          <w:szCs w:val="22"/>
        </w:rPr>
      </w:pPr>
    </w:p>
    <w:p w14:paraId="067EB491" w14:textId="77777777" w:rsidR="00006011" w:rsidRDefault="00FD37DC">
      <w:pPr>
        <w:pStyle w:val="Style1"/>
      </w:pPr>
      <w:r>
        <w:rPr>
          <w:highlight w:val="lightGray"/>
        </w:rPr>
        <w:t>14.</w:t>
      </w:r>
      <w:r>
        <w:tab/>
        <w:t>Tirdzniecības atļaujas numuri un iepakojuma lielumi</w:t>
      </w:r>
    </w:p>
    <w:p w14:paraId="45E1DAC5" w14:textId="77777777" w:rsidR="00006011" w:rsidRDefault="00006011">
      <w:pPr>
        <w:tabs>
          <w:tab w:val="clear" w:pos="567"/>
        </w:tabs>
        <w:spacing w:line="240" w:lineRule="auto"/>
        <w:rPr>
          <w:szCs w:val="22"/>
        </w:rPr>
      </w:pPr>
    </w:p>
    <w:p w14:paraId="0403E9ED" w14:textId="77777777" w:rsidR="00006011" w:rsidRDefault="00FD37DC">
      <w:pPr>
        <w:tabs>
          <w:tab w:val="clear" w:pos="567"/>
        </w:tabs>
        <w:spacing w:line="240" w:lineRule="auto"/>
        <w:rPr>
          <w:szCs w:val="22"/>
        </w:rPr>
      </w:pPr>
      <w:r>
        <w:rPr>
          <w:szCs w:val="22"/>
        </w:rPr>
        <w:t>V/MRP/08/1572</w:t>
      </w:r>
    </w:p>
    <w:p w14:paraId="2531D5AF" w14:textId="77777777" w:rsidR="00006011" w:rsidRDefault="00006011">
      <w:pPr>
        <w:tabs>
          <w:tab w:val="clear" w:pos="567"/>
        </w:tabs>
        <w:spacing w:line="240" w:lineRule="auto"/>
        <w:ind w:right="-2"/>
        <w:rPr>
          <w:color w:val="000000"/>
        </w:rPr>
      </w:pPr>
    </w:p>
    <w:p w14:paraId="03DF50FA" w14:textId="50DD23E5" w:rsidR="00006011" w:rsidRDefault="00FD37DC">
      <w:pPr>
        <w:tabs>
          <w:tab w:val="clear" w:pos="567"/>
        </w:tabs>
        <w:spacing w:line="240" w:lineRule="auto"/>
        <w:rPr>
          <w:color w:val="000000"/>
        </w:rPr>
      </w:pPr>
      <w:r>
        <w:rPr>
          <w:color w:val="000000"/>
        </w:rPr>
        <w:t>1 x 1000 devas un 10 x 1000 devas.</w:t>
      </w:r>
    </w:p>
    <w:p w14:paraId="2932355A" w14:textId="4EB6E6C0" w:rsidR="00006011" w:rsidRDefault="00FD37DC">
      <w:pPr>
        <w:tabs>
          <w:tab w:val="clear" w:pos="567"/>
        </w:tabs>
        <w:spacing w:line="240" w:lineRule="auto"/>
        <w:rPr>
          <w:color w:val="000000"/>
        </w:rPr>
      </w:pPr>
      <w:r>
        <w:rPr>
          <w:color w:val="000000"/>
        </w:rPr>
        <w:t>1 x 2000 devas un 10 x 2000 devas.</w:t>
      </w:r>
    </w:p>
    <w:p w14:paraId="06358FD2" w14:textId="77777777" w:rsidR="00006011" w:rsidRDefault="00006011">
      <w:pPr>
        <w:tabs>
          <w:tab w:val="clear" w:pos="567"/>
        </w:tabs>
        <w:spacing w:line="240" w:lineRule="auto"/>
        <w:rPr>
          <w:szCs w:val="22"/>
        </w:rPr>
      </w:pPr>
    </w:p>
    <w:p w14:paraId="4FDB21C3" w14:textId="59BF366E" w:rsidR="00006011" w:rsidRDefault="00FD37DC">
      <w:pPr>
        <w:tabs>
          <w:tab w:val="clear" w:pos="567"/>
        </w:tabs>
        <w:spacing w:line="240" w:lineRule="auto"/>
        <w:rPr>
          <w:color w:val="000000"/>
        </w:rPr>
      </w:pPr>
      <w:r>
        <w:rPr>
          <w:color w:val="000000"/>
        </w:rPr>
        <w:t xml:space="preserve">Ne visi iepakojuma </w:t>
      </w:r>
      <w:r w:rsidR="00595DBC" w:rsidRPr="003C53F9">
        <w:t>lielumi</w:t>
      </w:r>
      <w:r>
        <w:rPr>
          <w:color w:val="000000"/>
        </w:rPr>
        <w:t xml:space="preserve"> var tikt izplatīti.</w:t>
      </w:r>
    </w:p>
    <w:p w14:paraId="24AB11B4" w14:textId="77777777" w:rsidR="00006011" w:rsidRDefault="00006011">
      <w:pPr>
        <w:tabs>
          <w:tab w:val="clear" w:pos="567"/>
        </w:tabs>
        <w:spacing w:line="240" w:lineRule="auto"/>
        <w:rPr>
          <w:szCs w:val="22"/>
        </w:rPr>
      </w:pPr>
    </w:p>
    <w:p w14:paraId="51D2F464" w14:textId="77777777" w:rsidR="00006011" w:rsidRDefault="00006011">
      <w:pPr>
        <w:tabs>
          <w:tab w:val="clear" w:pos="567"/>
        </w:tabs>
        <w:spacing w:line="240" w:lineRule="auto"/>
        <w:rPr>
          <w:szCs w:val="22"/>
        </w:rPr>
      </w:pPr>
    </w:p>
    <w:p w14:paraId="24F67D8A" w14:textId="77777777" w:rsidR="00006011" w:rsidRDefault="00FD37DC">
      <w:pPr>
        <w:pStyle w:val="Style1"/>
      </w:pPr>
      <w:r>
        <w:rPr>
          <w:highlight w:val="lightGray"/>
        </w:rPr>
        <w:t>15.</w:t>
      </w:r>
      <w:r>
        <w:tab/>
        <w:t>Datums, kad lietošanas instrukcija pēdējo reizi pārskatīta</w:t>
      </w:r>
    </w:p>
    <w:p w14:paraId="1F3AEF7A" w14:textId="77777777" w:rsidR="00006011" w:rsidRDefault="00006011">
      <w:pPr>
        <w:tabs>
          <w:tab w:val="clear" w:pos="567"/>
        </w:tabs>
        <w:spacing w:line="240" w:lineRule="auto"/>
        <w:rPr>
          <w:szCs w:val="22"/>
        </w:rPr>
      </w:pPr>
    </w:p>
    <w:p w14:paraId="3301D4B7" w14:textId="1797FC45" w:rsidR="00006011" w:rsidRDefault="00FD37DC">
      <w:pPr>
        <w:tabs>
          <w:tab w:val="clear" w:pos="567"/>
        </w:tabs>
        <w:spacing w:line="240" w:lineRule="auto"/>
        <w:ind w:right="-318"/>
        <w:rPr>
          <w:color w:val="000000"/>
        </w:rPr>
      </w:pPr>
      <w:r>
        <w:rPr>
          <w:color w:val="000000"/>
        </w:rPr>
        <w:t>12/</w:t>
      </w:r>
      <w:r w:rsidR="00595DBC">
        <w:rPr>
          <w:color w:val="000000"/>
        </w:rPr>
        <w:t>2024</w:t>
      </w:r>
    </w:p>
    <w:p w14:paraId="40533308" w14:textId="7611CD4F" w:rsidR="00595DBC" w:rsidRDefault="00595DBC">
      <w:pPr>
        <w:tabs>
          <w:tab w:val="clear" w:pos="567"/>
        </w:tabs>
        <w:spacing w:line="240" w:lineRule="auto"/>
        <w:ind w:right="-318"/>
        <w:rPr>
          <w:color w:val="000000"/>
        </w:rPr>
      </w:pPr>
    </w:p>
    <w:p w14:paraId="23FE3ED2" w14:textId="54759E86" w:rsidR="00595DBC" w:rsidRPr="00C64EBF" w:rsidRDefault="00595DBC" w:rsidP="00C64EBF">
      <w:pPr>
        <w:tabs>
          <w:tab w:val="clear" w:pos="567"/>
        </w:tabs>
        <w:spacing w:line="240" w:lineRule="auto"/>
        <w:rPr>
          <w:szCs w:val="22"/>
        </w:rPr>
      </w:pPr>
      <w:r w:rsidRPr="00E57A7D">
        <w:t>Sīkāka informācija par šīm veterinārajām zālēm ir pieejama Savienības zāļu datubāzē</w:t>
      </w:r>
      <w:r>
        <w:t xml:space="preserve"> (</w:t>
      </w:r>
      <w:hyperlink r:id="rId10" w:history="1">
        <w:r w:rsidRPr="000569A3">
          <w:rPr>
            <w:rStyle w:val="Hyperlink"/>
          </w:rPr>
          <w:t>https://medicines.health.europa.eu/veterinary</w:t>
        </w:r>
      </w:hyperlink>
      <w:r>
        <w:t>)</w:t>
      </w:r>
      <w:r w:rsidRPr="00E57A7D">
        <w:t>.</w:t>
      </w:r>
    </w:p>
    <w:p w14:paraId="684A4F90" w14:textId="77777777" w:rsidR="00006011" w:rsidRDefault="00006011">
      <w:pPr>
        <w:tabs>
          <w:tab w:val="clear" w:pos="567"/>
        </w:tabs>
        <w:spacing w:line="240" w:lineRule="auto"/>
        <w:rPr>
          <w:szCs w:val="22"/>
        </w:rPr>
      </w:pPr>
    </w:p>
    <w:p w14:paraId="05DB3469" w14:textId="4271B003" w:rsidR="00C64EBF" w:rsidRDefault="00C64EBF">
      <w:pPr>
        <w:tabs>
          <w:tab w:val="clear" w:pos="567"/>
        </w:tabs>
        <w:spacing w:line="240" w:lineRule="auto"/>
        <w:rPr>
          <w:szCs w:val="22"/>
        </w:rPr>
      </w:pPr>
      <w:r>
        <w:rPr>
          <w:szCs w:val="22"/>
        </w:rPr>
        <w:br w:type="page"/>
      </w:r>
    </w:p>
    <w:p w14:paraId="4576659A" w14:textId="77777777" w:rsidR="00006011" w:rsidRDefault="00FD37DC">
      <w:pPr>
        <w:pStyle w:val="Style1"/>
      </w:pPr>
      <w:r>
        <w:rPr>
          <w:highlight w:val="lightGray"/>
        </w:rPr>
        <w:lastRenderedPageBreak/>
        <w:t>16.</w:t>
      </w:r>
      <w:r>
        <w:tab/>
        <w:t>Kontaktinformācija:</w:t>
      </w:r>
    </w:p>
    <w:p w14:paraId="6A24AD65" w14:textId="77777777" w:rsidR="00006011" w:rsidRDefault="00006011">
      <w:pPr>
        <w:tabs>
          <w:tab w:val="clear" w:pos="567"/>
        </w:tabs>
        <w:spacing w:line="240" w:lineRule="auto"/>
        <w:rPr>
          <w:szCs w:val="22"/>
        </w:rPr>
      </w:pPr>
    </w:p>
    <w:p w14:paraId="1C1CDD7A" w14:textId="3CB5A288" w:rsidR="00006011" w:rsidRDefault="00595DBC">
      <w:pPr>
        <w:tabs>
          <w:tab w:val="clear" w:pos="567"/>
        </w:tabs>
        <w:spacing w:line="240" w:lineRule="auto"/>
        <w:rPr>
          <w:color w:val="000000"/>
        </w:rPr>
      </w:pPr>
      <w:r w:rsidRPr="00172B3E">
        <w:rPr>
          <w:u w:val="single"/>
        </w:rPr>
        <w:t xml:space="preserve">Tirdzniecības atļaujas turētājs </w:t>
      </w:r>
      <w:r w:rsidRPr="00E57A7D">
        <w:rPr>
          <w:iCs/>
          <w:szCs w:val="22"/>
          <w:u w:val="single"/>
        </w:rPr>
        <w:t>un kontaktinformācij</w:t>
      </w:r>
      <w:r>
        <w:rPr>
          <w:iCs/>
          <w:szCs w:val="22"/>
          <w:u w:val="single"/>
        </w:rPr>
        <w:t>a</w:t>
      </w:r>
      <w:r w:rsidRPr="00E57A7D">
        <w:rPr>
          <w:iCs/>
          <w:szCs w:val="22"/>
          <w:u w:val="single"/>
        </w:rPr>
        <w:t>, lai ziņotu par iespējamām</w:t>
      </w:r>
      <w:r>
        <w:rPr>
          <w:iCs/>
          <w:szCs w:val="22"/>
          <w:u w:val="single"/>
        </w:rPr>
        <w:t xml:space="preserve"> </w:t>
      </w:r>
      <w:r w:rsidRPr="00E57A7D">
        <w:rPr>
          <w:iCs/>
          <w:szCs w:val="22"/>
          <w:u w:val="single"/>
        </w:rPr>
        <w:t>blakusparādībām</w:t>
      </w:r>
      <w:r w:rsidRPr="00E57A7D">
        <w:t>:</w:t>
      </w:r>
    </w:p>
    <w:p w14:paraId="1A69465F" w14:textId="1F290F7A" w:rsidR="00006011" w:rsidRDefault="00FD37DC">
      <w:pPr>
        <w:rPr>
          <w:lang w:val="et-EE"/>
        </w:rPr>
      </w:pPr>
      <w:r>
        <w:rPr>
          <w:lang w:val="et-EE"/>
        </w:rPr>
        <w:t>Zoetis Belgium</w:t>
      </w:r>
    </w:p>
    <w:p w14:paraId="53BD7511" w14:textId="77777777" w:rsidR="00006011" w:rsidRDefault="00FD37DC">
      <w:pPr>
        <w:rPr>
          <w:lang w:val="et-EE"/>
        </w:rPr>
      </w:pPr>
      <w:r>
        <w:rPr>
          <w:lang w:val="et-EE"/>
        </w:rPr>
        <w:t>Rue Laid Burniat 1</w:t>
      </w:r>
    </w:p>
    <w:p w14:paraId="2640DCC0" w14:textId="77777777" w:rsidR="00006011" w:rsidRDefault="00FD37DC">
      <w:pPr>
        <w:rPr>
          <w:lang w:val="et-EE"/>
        </w:rPr>
      </w:pPr>
      <w:r>
        <w:rPr>
          <w:lang w:val="et-EE"/>
        </w:rPr>
        <w:t>1348 Louvain-La-Neuve</w:t>
      </w:r>
    </w:p>
    <w:p w14:paraId="216187D8" w14:textId="46A29EA8" w:rsidR="00006011" w:rsidRDefault="00FD37DC">
      <w:pPr>
        <w:tabs>
          <w:tab w:val="clear" w:pos="567"/>
        </w:tabs>
        <w:spacing w:line="240" w:lineRule="auto"/>
        <w:rPr>
          <w:color w:val="000000"/>
          <w:szCs w:val="22"/>
          <w:lang w:val="et-EE" w:eastAsia="ru-RU"/>
        </w:rPr>
      </w:pPr>
      <w:r>
        <w:rPr>
          <w:color w:val="000000"/>
          <w:szCs w:val="22"/>
          <w:lang w:val="et-EE" w:eastAsia="ru-RU"/>
        </w:rPr>
        <w:t>Beļģija</w:t>
      </w:r>
    </w:p>
    <w:p w14:paraId="67AD6BF8" w14:textId="359D9CFD" w:rsidR="00595DBC" w:rsidRDefault="00595DBC">
      <w:pPr>
        <w:tabs>
          <w:tab w:val="clear" w:pos="567"/>
        </w:tabs>
        <w:spacing w:line="240" w:lineRule="auto"/>
        <w:rPr>
          <w:color w:val="000000"/>
          <w:szCs w:val="22"/>
          <w:lang w:val="et-EE" w:eastAsia="ru-RU"/>
        </w:rPr>
      </w:pPr>
      <w:r>
        <w:rPr>
          <w:color w:val="000000"/>
          <w:szCs w:val="22"/>
          <w:lang w:val="et-EE" w:eastAsia="ru-RU"/>
        </w:rPr>
        <w:t>Tel.: +370 610 05088</w:t>
      </w:r>
    </w:p>
    <w:p w14:paraId="7A9C737E" w14:textId="2B9CBE38" w:rsidR="00595DBC" w:rsidRDefault="00B820E9">
      <w:pPr>
        <w:tabs>
          <w:tab w:val="clear" w:pos="567"/>
        </w:tabs>
        <w:spacing w:line="240" w:lineRule="auto"/>
        <w:rPr>
          <w:szCs w:val="22"/>
          <w:lang w:val="et-EE"/>
        </w:rPr>
      </w:pPr>
      <w:hyperlink r:id="rId11" w:history="1">
        <w:r w:rsidR="00FD37DC" w:rsidRPr="009F155A">
          <w:rPr>
            <w:rStyle w:val="Hyperlink"/>
            <w:szCs w:val="22"/>
            <w:lang w:val="et-EE" w:eastAsia="ru-RU"/>
          </w:rPr>
          <w:t>zoetis.latvia@zoetis.com</w:t>
        </w:r>
      </w:hyperlink>
      <w:r w:rsidR="00FD37DC">
        <w:rPr>
          <w:color w:val="000000"/>
          <w:szCs w:val="22"/>
          <w:lang w:val="et-EE" w:eastAsia="ru-RU"/>
        </w:rPr>
        <w:t xml:space="preserve"> </w:t>
      </w:r>
    </w:p>
    <w:p w14:paraId="35A537FF" w14:textId="77777777" w:rsidR="00006011" w:rsidRDefault="00006011">
      <w:pPr>
        <w:tabs>
          <w:tab w:val="clear" w:pos="567"/>
        </w:tabs>
        <w:spacing w:line="240" w:lineRule="auto"/>
        <w:rPr>
          <w:color w:val="000000"/>
          <w:lang w:val="et-EE"/>
        </w:rPr>
      </w:pPr>
    </w:p>
    <w:p w14:paraId="1E61F2E7" w14:textId="77777777" w:rsidR="00006011" w:rsidRDefault="00FD37DC">
      <w:pPr>
        <w:tabs>
          <w:tab w:val="clear" w:pos="567"/>
        </w:tabs>
        <w:spacing w:line="240" w:lineRule="auto"/>
        <w:rPr>
          <w:color w:val="000000"/>
          <w:u w:val="single"/>
        </w:rPr>
      </w:pPr>
      <w:r>
        <w:rPr>
          <w:color w:val="000000"/>
          <w:u w:val="single"/>
        </w:rPr>
        <w:t>Par sērijas izlaidi atbildīgais ražotājs:</w:t>
      </w:r>
    </w:p>
    <w:p w14:paraId="2EB0436A" w14:textId="05438D85" w:rsidR="00006011" w:rsidRDefault="00FD37DC">
      <w:pPr>
        <w:pStyle w:val="Default"/>
        <w:rPr>
          <w:rFonts w:ascii="Times New Roman" w:hAnsi="Times New Roman" w:cs="Times New Roman"/>
          <w:sz w:val="22"/>
          <w:szCs w:val="22"/>
          <w:lang w:val="en-US"/>
        </w:rPr>
      </w:pPr>
      <w:r>
        <w:rPr>
          <w:rFonts w:ascii="Times New Roman" w:hAnsi="Times New Roman" w:cs="Times New Roman"/>
          <w:sz w:val="22"/>
          <w:szCs w:val="22"/>
          <w:lang w:val="en-US"/>
        </w:rPr>
        <w:t>Zoetis Manufacturing &amp; Research Spain S.L.</w:t>
      </w:r>
    </w:p>
    <w:p w14:paraId="1AFB925B" w14:textId="77777777" w:rsidR="00595DBC" w:rsidRPr="00C64EBF" w:rsidRDefault="00595DBC" w:rsidP="00C64EBF">
      <w:pPr>
        <w:pStyle w:val="Default"/>
        <w:rPr>
          <w:szCs w:val="22"/>
          <w:lang w:val="en-US"/>
        </w:rPr>
      </w:pPr>
      <w:r w:rsidRPr="00C64EBF">
        <w:rPr>
          <w:rFonts w:ascii="Times New Roman" w:hAnsi="Times New Roman" w:cs="Times New Roman"/>
          <w:sz w:val="22"/>
          <w:szCs w:val="22"/>
          <w:lang w:val="en-US"/>
        </w:rPr>
        <w:t xml:space="preserve">Carretera De </w:t>
      </w:r>
      <w:proofErr w:type="spellStart"/>
      <w:r w:rsidRPr="00C64EBF">
        <w:rPr>
          <w:rFonts w:ascii="Times New Roman" w:hAnsi="Times New Roman" w:cs="Times New Roman"/>
          <w:sz w:val="22"/>
          <w:szCs w:val="22"/>
          <w:lang w:val="en-US"/>
        </w:rPr>
        <w:t>Camprodon</w:t>
      </w:r>
      <w:proofErr w:type="spellEnd"/>
      <w:r w:rsidRPr="00C64EBF">
        <w:rPr>
          <w:rFonts w:ascii="Times New Roman" w:hAnsi="Times New Roman" w:cs="Times New Roman"/>
          <w:sz w:val="22"/>
          <w:szCs w:val="22"/>
          <w:lang w:val="en-US"/>
        </w:rPr>
        <w:t xml:space="preserve"> S/n</w:t>
      </w:r>
    </w:p>
    <w:p w14:paraId="402A5A51" w14:textId="77777777" w:rsidR="00595DBC" w:rsidRPr="00C64EBF" w:rsidRDefault="00595DBC" w:rsidP="00C64EBF">
      <w:pPr>
        <w:pStyle w:val="Default"/>
        <w:rPr>
          <w:szCs w:val="22"/>
          <w:lang w:val="en-US"/>
        </w:rPr>
      </w:pPr>
      <w:r w:rsidRPr="00C64EBF">
        <w:rPr>
          <w:rFonts w:ascii="Times New Roman" w:hAnsi="Times New Roman" w:cs="Times New Roman"/>
          <w:sz w:val="22"/>
          <w:szCs w:val="22"/>
          <w:lang w:val="en-US"/>
        </w:rPr>
        <w:t xml:space="preserve">La Vall De </w:t>
      </w:r>
      <w:proofErr w:type="spellStart"/>
      <w:r w:rsidRPr="00C64EBF">
        <w:rPr>
          <w:rFonts w:ascii="Times New Roman" w:hAnsi="Times New Roman" w:cs="Times New Roman"/>
          <w:sz w:val="22"/>
          <w:szCs w:val="22"/>
          <w:lang w:val="en-US"/>
        </w:rPr>
        <w:t>Bianya</w:t>
      </w:r>
      <w:proofErr w:type="spellEnd"/>
    </w:p>
    <w:p w14:paraId="7F29D244" w14:textId="50967F81" w:rsidR="00006011" w:rsidRDefault="00595DBC">
      <w:pPr>
        <w:pStyle w:val="Default"/>
        <w:rPr>
          <w:rFonts w:ascii="Times New Roman" w:hAnsi="Times New Roman" w:cs="Times New Roman"/>
          <w:sz w:val="22"/>
          <w:szCs w:val="22"/>
          <w:lang w:val="fr-FR"/>
        </w:rPr>
      </w:pPr>
      <w:r w:rsidRPr="00C64EBF">
        <w:rPr>
          <w:rFonts w:ascii="Times New Roman" w:hAnsi="Times New Roman" w:cs="Times New Roman"/>
          <w:sz w:val="22"/>
          <w:szCs w:val="22"/>
          <w:lang w:val="en-US"/>
        </w:rPr>
        <w:t>17813</w:t>
      </w:r>
      <w:r w:rsidR="00695720">
        <w:rPr>
          <w:rFonts w:ascii="Times New Roman" w:hAnsi="Times New Roman" w:cs="Times New Roman"/>
          <w:sz w:val="22"/>
          <w:szCs w:val="22"/>
          <w:lang w:val="en-US"/>
        </w:rPr>
        <w:t xml:space="preserve"> </w:t>
      </w:r>
      <w:proofErr w:type="spellStart"/>
      <w:r w:rsidR="00FD37DC">
        <w:rPr>
          <w:rFonts w:ascii="Times New Roman" w:hAnsi="Times New Roman" w:cs="Times New Roman"/>
          <w:sz w:val="22"/>
          <w:szCs w:val="22"/>
          <w:lang w:val="fr-FR"/>
        </w:rPr>
        <w:t>Girona</w:t>
      </w:r>
      <w:proofErr w:type="spellEnd"/>
    </w:p>
    <w:p w14:paraId="027473B7" w14:textId="77777777" w:rsidR="00006011" w:rsidRDefault="00FD37DC">
      <w:pPr>
        <w:tabs>
          <w:tab w:val="clear" w:pos="567"/>
        </w:tabs>
        <w:spacing w:line="240" w:lineRule="auto"/>
        <w:rPr>
          <w:color w:val="000000"/>
        </w:rPr>
      </w:pPr>
      <w:r>
        <w:rPr>
          <w:szCs w:val="22"/>
        </w:rPr>
        <w:t>Spānija</w:t>
      </w:r>
    </w:p>
    <w:p w14:paraId="4887F471" w14:textId="77777777" w:rsidR="00006011" w:rsidRDefault="00006011">
      <w:pPr>
        <w:tabs>
          <w:tab w:val="clear" w:pos="567"/>
        </w:tabs>
        <w:spacing w:line="240" w:lineRule="auto"/>
        <w:rPr>
          <w:szCs w:val="22"/>
        </w:rPr>
      </w:pPr>
    </w:p>
    <w:p w14:paraId="22B97F67" w14:textId="77777777" w:rsidR="00006011" w:rsidRDefault="00006011">
      <w:pPr>
        <w:tabs>
          <w:tab w:val="clear" w:pos="567"/>
        </w:tabs>
        <w:spacing w:line="240" w:lineRule="auto"/>
        <w:rPr>
          <w:szCs w:val="22"/>
        </w:rPr>
      </w:pPr>
    </w:p>
    <w:p w14:paraId="41594F8F" w14:textId="77777777" w:rsidR="00006011" w:rsidRDefault="00FD37DC">
      <w:pPr>
        <w:pStyle w:val="Style1"/>
      </w:pPr>
      <w:r>
        <w:rPr>
          <w:highlight w:val="lightGray"/>
        </w:rPr>
        <w:t>17.</w:t>
      </w:r>
      <w:r>
        <w:tab/>
        <w:t>Cita informācija</w:t>
      </w:r>
    </w:p>
    <w:p w14:paraId="1A4E032F" w14:textId="77777777" w:rsidR="00006011" w:rsidRDefault="00006011">
      <w:pPr>
        <w:tabs>
          <w:tab w:val="clear" w:pos="567"/>
        </w:tabs>
        <w:spacing w:line="240" w:lineRule="auto"/>
        <w:rPr>
          <w:szCs w:val="22"/>
        </w:rPr>
      </w:pPr>
    </w:p>
    <w:p w14:paraId="28FD17CA" w14:textId="38A6597F" w:rsidR="00595DBC" w:rsidRDefault="00595DBC" w:rsidP="00595DBC">
      <w:pPr>
        <w:tabs>
          <w:tab w:val="clear" w:pos="567"/>
        </w:tabs>
        <w:spacing w:line="240" w:lineRule="auto"/>
        <w:rPr>
          <w:color w:val="000000"/>
        </w:rPr>
      </w:pPr>
      <w:r>
        <w:rPr>
          <w:color w:val="000000"/>
        </w:rPr>
        <w:t xml:space="preserve">Aktīvās imunitātes stimulēšanai vistām un pasīvās imunitātes nodrošināšanai to pēcnācējiem, lai mazinātu putnu encefalomielīta vīrusa vertikālo transmisiju. </w:t>
      </w:r>
    </w:p>
    <w:p w14:paraId="67C2BF88" w14:textId="77777777" w:rsidR="00006011" w:rsidRDefault="00006011">
      <w:pPr>
        <w:tabs>
          <w:tab w:val="clear" w:pos="567"/>
        </w:tabs>
        <w:spacing w:line="240" w:lineRule="auto"/>
        <w:rPr>
          <w:szCs w:val="22"/>
        </w:rPr>
      </w:pPr>
    </w:p>
    <w:sectPr w:rsidR="00006011">
      <w:footerReference w:type="default" r:id="rId12"/>
      <w:footerReference w:type="first" r:id="rId13"/>
      <w:endnotePr>
        <w:numFmt w:val="decimal"/>
      </w:endnotePr>
      <w:pgSz w:w="11907" w:h="16840" w:code="9"/>
      <w:pgMar w:top="1134" w:right="1418" w:bottom="1134" w:left="1418" w:header="737"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BEFFF9" w14:textId="77777777" w:rsidR="00F704AD" w:rsidRDefault="00F704AD">
      <w:pPr>
        <w:spacing w:line="240" w:lineRule="auto"/>
      </w:pPr>
      <w:r>
        <w:separator/>
      </w:r>
    </w:p>
  </w:endnote>
  <w:endnote w:type="continuationSeparator" w:id="0">
    <w:p w14:paraId="1A4E714B" w14:textId="77777777" w:rsidR="00F704AD" w:rsidRDefault="00F704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C02AC" w14:textId="77777777" w:rsidR="00006011" w:rsidRDefault="00FD37DC">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24</w:t>
    </w:r>
    <w:r>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71334" w14:textId="77777777" w:rsidR="00006011" w:rsidRDefault="00FD37DC">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A0A254" w14:textId="77777777" w:rsidR="00F704AD" w:rsidRDefault="00F704AD">
      <w:pPr>
        <w:spacing w:line="240" w:lineRule="auto"/>
      </w:pPr>
      <w:r>
        <w:separator/>
      </w:r>
    </w:p>
  </w:footnote>
  <w:footnote w:type="continuationSeparator" w:id="0">
    <w:p w14:paraId="01F758B1" w14:textId="77777777" w:rsidR="00F704AD" w:rsidRDefault="00F704A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590118357">
    <w:abstractNumId w:val="0"/>
    <w:lvlOverride w:ilvl="0">
      <w:lvl w:ilvl="0">
        <w:start w:val="1"/>
        <w:numFmt w:val="bullet"/>
        <w:lvlText w:val="-"/>
        <w:legacy w:legacy="1" w:legacySpace="0" w:legacyIndent="360"/>
        <w:lvlJc w:val="left"/>
        <w:pPr>
          <w:ind w:left="360" w:hanging="360"/>
        </w:pPr>
      </w:lvl>
    </w:lvlOverride>
  </w:num>
  <w:num w:numId="2" w16cid:durableId="209435202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809588923">
    <w:abstractNumId w:val="33"/>
  </w:num>
  <w:num w:numId="4" w16cid:durableId="1802186046">
    <w:abstractNumId w:val="32"/>
  </w:num>
  <w:num w:numId="5" w16cid:durableId="2043356227">
    <w:abstractNumId w:val="13"/>
  </w:num>
  <w:num w:numId="6" w16cid:durableId="1994598839">
    <w:abstractNumId w:val="24"/>
  </w:num>
  <w:num w:numId="7" w16cid:durableId="1901741994">
    <w:abstractNumId w:val="19"/>
  </w:num>
  <w:num w:numId="8" w16cid:durableId="1792431503">
    <w:abstractNumId w:val="9"/>
  </w:num>
  <w:num w:numId="9" w16cid:durableId="1921136635">
    <w:abstractNumId w:val="30"/>
  </w:num>
  <w:num w:numId="10" w16cid:durableId="2073892853">
    <w:abstractNumId w:val="31"/>
  </w:num>
  <w:num w:numId="11" w16cid:durableId="1918439329">
    <w:abstractNumId w:val="15"/>
  </w:num>
  <w:num w:numId="12" w16cid:durableId="329018854">
    <w:abstractNumId w:val="14"/>
  </w:num>
  <w:num w:numId="13" w16cid:durableId="1387558966">
    <w:abstractNumId w:val="3"/>
  </w:num>
  <w:num w:numId="14" w16cid:durableId="1224832545">
    <w:abstractNumId w:val="29"/>
  </w:num>
  <w:num w:numId="15" w16cid:durableId="989138404">
    <w:abstractNumId w:val="18"/>
  </w:num>
  <w:num w:numId="16" w16cid:durableId="192696698">
    <w:abstractNumId w:val="34"/>
  </w:num>
  <w:num w:numId="17" w16cid:durableId="1430933845">
    <w:abstractNumId w:val="10"/>
  </w:num>
  <w:num w:numId="18" w16cid:durableId="544293699">
    <w:abstractNumId w:val="1"/>
  </w:num>
  <w:num w:numId="19" w16cid:durableId="1313830280">
    <w:abstractNumId w:val="16"/>
  </w:num>
  <w:num w:numId="20" w16cid:durableId="487281354">
    <w:abstractNumId w:val="4"/>
  </w:num>
  <w:num w:numId="21" w16cid:durableId="672956249">
    <w:abstractNumId w:val="8"/>
  </w:num>
  <w:num w:numId="22" w16cid:durableId="9338125">
    <w:abstractNumId w:val="26"/>
  </w:num>
  <w:num w:numId="23" w16cid:durableId="1353723477">
    <w:abstractNumId w:val="35"/>
  </w:num>
  <w:num w:numId="24" w16cid:durableId="1753352210">
    <w:abstractNumId w:val="21"/>
  </w:num>
  <w:num w:numId="25" w16cid:durableId="34815417">
    <w:abstractNumId w:val="11"/>
  </w:num>
  <w:num w:numId="26" w16cid:durableId="2125339401">
    <w:abstractNumId w:val="12"/>
  </w:num>
  <w:num w:numId="27" w16cid:durableId="1934507272">
    <w:abstractNumId w:val="6"/>
  </w:num>
  <w:num w:numId="28" w16cid:durableId="1542088416">
    <w:abstractNumId w:val="7"/>
  </w:num>
  <w:num w:numId="29" w16cid:durableId="1822916382">
    <w:abstractNumId w:val="22"/>
  </w:num>
  <w:num w:numId="30" w16cid:durableId="1380596438">
    <w:abstractNumId w:val="37"/>
  </w:num>
  <w:num w:numId="31" w16cid:durableId="40323590">
    <w:abstractNumId w:val="38"/>
  </w:num>
  <w:num w:numId="32" w16cid:durableId="1710032101">
    <w:abstractNumId w:val="20"/>
  </w:num>
  <w:num w:numId="33" w16cid:durableId="1347294214">
    <w:abstractNumId w:val="28"/>
  </w:num>
  <w:num w:numId="34" w16cid:durableId="58330937">
    <w:abstractNumId w:val="23"/>
  </w:num>
  <w:num w:numId="35" w16cid:durableId="980967209">
    <w:abstractNumId w:val="2"/>
  </w:num>
  <w:num w:numId="36" w16cid:durableId="133261913">
    <w:abstractNumId w:val="5"/>
  </w:num>
  <w:num w:numId="37" w16cid:durableId="1855028039">
    <w:abstractNumId w:val="25"/>
  </w:num>
  <w:num w:numId="38" w16cid:durableId="68888610">
    <w:abstractNumId w:val="17"/>
  </w:num>
  <w:num w:numId="39" w16cid:durableId="1230313133">
    <w:abstractNumId w:val="36"/>
  </w:num>
  <w:num w:numId="40" w16cid:durableId="213282061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006011"/>
    <w:rsid w:val="00006011"/>
    <w:rsid w:val="00021F1B"/>
    <w:rsid w:val="00037AD2"/>
    <w:rsid w:val="00181FFA"/>
    <w:rsid w:val="002B6EE7"/>
    <w:rsid w:val="002D7C25"/>
    <w:rsid w:val="00453D1A"/>
    <w:rsid w:val="00595DBC"/>
    <w:rsid w:val="005C37E9"/>
    <w:rsid w:val="005D0B01"/>
    <w:rsid w:val="00660DBB"/>
    <w:rsid w:val="00695720"/>
    <w:rsid w:val="006A37F3"/>
    <w:rsid w:val="006A67E9"/>
    <w:rsid w:val="007077DD"/>
    <w:rsid w:val="007A7969"/>
    <w:rsid w:val="00842B7F"/>
    <w:rsid w:val="00A456A8"/>
    <w:rsid w:val="00AB5A29"/>
    <w:rsid w:val="00AF041F"/>
    <w:rsid w:val="00B71CD9"/>
    <w:rsid w:val="00B820E9"/>
    <w:rsid w:val="00BD2AA1"/>
    <w:rsid w:val="00C32934"/>
    <w:rsid w:val="00C4679D"/>
    <w:rsid w:val="00C64EBF"/>
    <w:rsid w:val="00EE43F0"/>
    <w:rsid w:val="00F704AD"/>
    <w:rsid w:val="00F73D2F"/>
    <w:rsid w:val="00F87864"/>
    <w:rsid w:val="00FA761E"/>
    <w:rsid w:val="00FB5434"/>
    <w:rsid w:val="00FD37DC"/>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756A9A"/>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endnote text" w:uiPriority="99"/>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uiPriority w:val="99"/>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uiPriority w:val="99"/>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Pr>
      <w:lang w:val="lv-LV" w:eastAsia="en-US" w:bidi="ar-SA"/>
    </w:rPr>
  </w:style>
  <w:style w:type="character" w:customStyle="1" w:styleId="EndnoteTextChar">
    <w:name w:val="Endnote Text Char"/>
    <w:link w:val="EndnoteText"/>
    <w:uiPriority w:val="99"/>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character" w:styleId="LineNumber">
    <w:name w:val="line number"/>
    <w:basedOn w:val="DefaultParagraphFont"/>
  </w:style>
  <w:style w:type="character" w:customStyle="1" w:styleId="hps">
    <w:name w:val="hps"/>
    <w:basedOn w:val="DefaultParagraphFont"/>
    <w:uiPriority w:val="99"/>
    <w:rPr>
      <w:rFonts w:cs="Times New Roman"/>
    </w:rPr>
  </w:style>
  <w:style w:type="character" w:customStyle="1" w:styleId="hpsatn">
    <w:name w:val="hps atn"/>
    <w:basedOn w:val="DefaultParagraphFont"/>
    <w:uiPriority w:val="99"/>
    <w:rPr>
      <w:rFonts w:cs="Times New Roman"/>
    </w:rPr>
  </w:style>
  <w:style w:type="character" w:styleId="UnresolvedMention">
    <w:name w:val="Unresolved Mention"/>
    <w:basedOn w:val="DefaultParagraphFont"/>
    <w:rsid w:val="00FD37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oetis.latvia@zoetis.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AA02E3-C5BC-4190-A1A4-DC1FBCC72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1927</Words>
  <Characters>13651</Characters>
  <Application>Microsoft Office Word</Application>
  <DocSecurity>0</DocSecurity>
  <Lines>113</Lines>
  <Paragraphs>31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Company/>
  <LinksUpToDate>false</LinksUpToDate>
  <CharactersWithSpaces>15547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y fmtid="{D5CDD505-2E9C-101B-9397-08002B2CF9AE}" pid="73" name="MSIP_Label_0ce2e18c-5cc3-4bbe-910f-0e8243a09a3a_Enabled">
    <vt:lpwstr>true</vt:lpwstr>
  </property>
  <property fmtid="{D5CDD505-2E9C-101B-9397-08002B2CF9AE}" pid="74" name="MSIP_Label_0ce2e18c-5cc3-4bbe-910f-0e8243a09a3a_SetDate">
    <vt:lpwstr>2022-11-24T08:29:12Z</vt:lpwstr>
  </property>
  <property fmtid="{D5CDD505-2E9C-101B-9397-08002B2CF9AE}" pid="75" name="MSIP_Label_0ce2e18c-5cc3-4bbe-910f-0e8243a09a3a_Method">
    <vt:lpwstr>Privileged</vt:lpwstr>
  </property>
  <property fmtid="{D5CDD505-2E9C-101B-9397-08002B2CF9AE}" pid="76" name="MSIP_Label_0ce2e18c-5cc3-4bbe-910f-0e8243a09a3a_Name">
    <vt:lpwstr>Public</vt:lpwstr>
  </property>
  <property fmtid="{D5CDD505-2E9C-101B-9397-08002B2CF9AE}" pid="77" name="MSIP_Label_0ce2e18c-5cc3-4bbe-910f-0e8243a09a3a_SiteId">
    <vt:lpwstr>a10ba484-6331-40ee-b0ab-cb737ca60a80</vt:lpwstr>
  </property>
  <property fmtid="{D5CDD505-2E9C-101B-9397-08002B2CF9AE}" pid="78" name="MSIP_Label_0ce2e18c-5cc3-4bbe-910f-0e8243a09a3a_ActionId">
    <vt:lpwstr>abf77a5a-28d2-4cb5-b56e-c5a8931b79ca</vt:lpwstr>
  </property>
  <property fmtid="{D5CDD505-2E9C-101B-9397-08002B2CF9AE}" pid="79" name="MSIP_Label_0ce2e18c-5cc3-4bbe-910f-0e8243a09a3a_ContentBits">
    <vt:lpwstr>0</vt:lpwstr>
  </property>
  <property fmtid="{D5CDD505-2E9C-101B-9397-08002B2CF9AE}" pid="80" name="GrammarlyDocumentId">
    <vt:lpwstr>497ed72251d4b05efa79a4833235213636f73d39e5d59d8a4488ebc2f2a7c0f5</vt:lpwstr>
  </property>
</Properties>
</file>