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83DE8B" w14:textId="77777777" w:rsidR="00C114FF" w:rsidRPr="000F35BE" w:rsidRDefault="00C114FF" w:rsidP="00A9226B">
      <w:pPr>
        <w:tabs>
          <w:tab w:val="clear" w:pos="567"/>
        </w:tabs>
        <w:spacing w:line="240" w:lineRule="auto"/>
        <w:rPr>
          <w:i/>
          <w:color w:val="008000"/>
          <w:szCs w:val="22"/>
        </w:rPr>
      </w:pPr>
    </w:p>
    <w:p w14:paraId="4AFD615F" w14:textId="77777777" w:rsidR="00C114FF" w:rsidRPr="000F35BE" w:rsidRDefault="00C114FF" w:rsidP="00A9226B">
      <w:pPr>
        <w:tabs>
          <w:tab w:val="clear" w:pos="567"/>
        </w:tabs>
        <w:spacing w:line="240" w:lineRule="auto"/>
        <w:rPr>
          <w:szCs w:val="22"/>
        </w:rPr>
      </w:pPr>
    </w:p>
    <w:p w14:paraId="758D6269" w14:textId="77777777" w:rsidR="00C114FF" w:rsidRPr="000F35BE" w:rsidRDefault="00C114FF" w:rsidP="00A9226B">
      <w:pPr>
        <w:tabs>
          <w:tab w:val="clear" w:pos="567"/>
        </w:tabs>
        <w:spacing w:line="240" w:lineRule="auto"/>
        <w:rPr>
          <w:szCs w:val="22"/>
        </w:rPr>
      </w:pPr>
    </w:p>
    <w:p w14:paraId="4C053B5F" w14:textId="77777777" w:rsidR="00C114FF" w:rsidRPr="000F35BE" w:rsidRDefault="00C114FF" w:rsidP="00A9226B">
      <w:pPr>
        <w:tabs>
          <w:tab w:val="clear" w:pos="567"/>
        </w:tabs>
        <w:spacing w:line="240" w:lineRule="auto"/>
        <w:rPr>
          <w:szCs w:val="22"/>
        </w:rPr>
      </w:pPr>
    </w:p>
    <w:p w14:paraId="7FC394A2" w14:textId="77777777" w:rsidR="00C114FF" w:rsidRPr="000F35BE" w:rsidRDefault="00C114FF" w:rsidP="00A9226B">
      <w:pPr>
        <w:tabs>
          <w:tab w:val="clear" w:pos="567"/>
        </w:tabs>
        <w:spacing w:line="240" w:lineRule="auto"/>
        <w:rPr>
          <w:szCs w:val="22"/>
        </w:rPr>
      </w:pPr>
    </w:p>
    <w:p w14:paraId="0D2A04FD" w14:textId="77777777" w:rsidR="00C114FF" w:rsidRPr="000F35BE" w:rsidRDefault="00C114FF" w:rsidP="00A9226B">
      <w:pPr>
        <w:tabs>
          <w:tab w:val="clear" w:pos="567"/>
        </w:tabs>
        <w:spacing w:line="240" w:lineRule="auto"/>
        <w:rPr>
          <w:szCs w:val="22"/>
        </w:rPr>
      </w:pPr>
    </w:p>
    <w:p w14:paraId="200E1463" w14:textId="77777777" w:rsidR="00C114FF" w:rsidRPr="000F35BE" w:rsidRDefault="00C114FF" w:rsidP="00A9226B">
      <w:pPr>
        <w:tabs>
          <w:tab w:val="clear" w:pos="567"/>
        </w:tabs>
        <w:spacing w:line="240" w:lineRule="auto"/>
        <w:rPr>
          <w:szCs w:val="22"/>
        </w:rPr>
      </w:pPr>
    </w:p>
    <w:p w14:paraId="5730CF76" w14:textId="77777777" w:rsidR="00C114FF" w:rsidRPr="000F35BE" w:rsidRDefault="00C114FF" w:rsidP="00A9226B">
      <w:pPr>
        <w:tabs>
          <w:tab w:val="clear" w:pos="567"/>
        </w:tabs>
        <w:spacing w:line="240" w:lineRule="auto"/>
        <w:rPr>
          <w:szCs w:val="22"/>
        </w:rPr>
      </w:pPr>
    </w:p>
    <w:p w14:paraId="0693D63C" w14:textId="77777777" w:rsidR="00C114FF" w:rsidRPr="000F35BE" w:rsidRDefault="00C114FF" w:rsidP="00A9226B">
      <w:pPr>
        <w:tabs>
          <w:tab w:val="clear" w:pos="567"/>
        </w:tabs>
        <w:spacing w:line="240" w:lineRule="auto"/>
        <w:rPr>
          <w:szCs w:val="22"/>
        </w:rPr>
      </w:pPr>
    </w:p>
    <w:p w14:paraId="708E72A4" w14:textId="77777777" w:rsidR="00C114FF" w:rsidRPr="000F35BE" w:rsidRDefault="00C114FF" w:rsidP="00A9226B">
      <w:pPr>
        <w:tabs>
          <w:tab w:val="clear" w:pos="567"/>
        </w:tabs>
        <w:spacing w:line="240" w:lineRule="auto"/>
        <w:rPr>
          <w:szCs w:val="22"/>
        </w:rPr>
      </w:pPr>
    </w:p>
    <w:p w14:paraId="23D0FC49" w14:textId="77777777" w:rsidR="00C114FF" w:rsidRPr="000F35BE" w:rsidRDefault="00C114FF" w:rsidP="00A9226B">
      <w:pPr>
        <w:tabs>
          <w:tab w:val="clear" w:pos="567"/>
        </w:tabs>
        <w:spacing w:line="240" w:lineRule="auto"/>
        <w:rPr>
          <w:szCs w:val="22"/>
        </w:rPr>
      </w:pPr>
    </w:p>
    <w:p w14:paraId="236B35FE" w14:textId="77777777" w:rsidR="00C114FF" w:rsidRPr="000F35BE" w:rsidRDefault="00C114FF" w:rsidP="00A9226B">
      <w:pPr>
        <w:tabs>
          <w:tab w:val="clear" w:pos="567"/>
        </w:tabs>
        <w:spacing w:line="240" w:lineRule="auto"/>
        <w:rPr>
          <w:szCs w:val="22"/>
        </w:rPr>
      </w:pPr>
    </w:p>
    <w:p w14:paraId="630310F6" w14:textId="77777777" w:rsidR="00C114FF" w:rsidRPr="000F35BE" w:rsidRDefault="00C114FF" w:rsidP="00A9226B">
      <w:pPr>
        <w:tabs>
          <w:tab w:val="clear" w:pos="567"/>
        </w:tabs>
        <w:spacing w:line="240" w:lineRule="auto"/>
        <w:rPr>
          <w:szCs w:val="22"/>
        </w:rPr>
      </w:pPr>
    </w:p>
    <w:p w14:paraId="07AE9658" w14:textId="77777777" w:rsidR="00C114FF" w:rsidRPr="000F35BE" w:rsidRDefault="00C114FF" w:rsidP="00A9226B">
      <w:pPr>
        <w:tabs>
          <w:tab w:val="clear" w:pos="567"/>
        </w:tabs>
        <w:spacing w:line="240" w:lineRule="auto"/>
        <w:rPr>
          <w:szCs w:val="22"/>
        </w:rPr>
      </w:pPr>
    </w:p>
    <w:p w14:paraId="4FCA73CD" w14:textId="77777777" w:rsidR="00C114FF" w:rsidRPr="000F35BE" w:rsidRDefault="00C114FF" w:rsidP="00A9226B">
      <w:pPr>
        <w:tabs>
          <w:tab w:val="clear" w:pos="567"/>
        </w:tabs>
        <w:spacing w:line="240" w:lineRule="auto"/>
        <w:rPr>
          <w:szCs w:val="22"/>
        </w:rPr>
      </w:pPr>
    </w:p>
    <w:p w14:paraId="24C96467" w14:textId="77777777" w:rsidR="00C114FF" w:rsidRPr="000F35BE" w:rsidRDefault="00C114FF" w:rsidP="00A9226B">
      <w:pPr>
        <w:tabs>
          <w:tab w:val="clear" w:pos="567"/>
        </w:tabs>
        <w:spacing w:line="240" w:lineRule="auto"/>
        <w:rPr>
          <w:szCs w:val="22"/>
        </w:rPr>
      </w:pPr>
    </w:p>
    <w:p w14:paraId="5D1D9098" w14:textId="77777777" w:rsidR="00C114FF" w:rsidRPr="000F35BE" w:rsidRDefault="00C114FF" w:rsidP="00A9226B">
      <w:pPr>
        <w:tabs>
          <w:tab w:val="clear" w:pos="567"/>
        </w:tabs>
        <w:spacing w:line="240" w:lineRule="auto"/>
        <w:rPr>
          <w:szCs w:val="22"/>
        </w:rPr>
      </w:pPr>
    </w:p>
    <w:p w14:paraId="5240F481" w14:textId="77777777" w:rsidR="00C114FF" w:rsidRPr="000F35BE" w:rsidRDefault="00C114FF" w:rsidP="00A9226B">
      <w:pPr>
        <w:tabs>
          <w:tab w:val="clear" w:pos="567"/>
        </w:tabs>
        <w:spacing w:line="240" w:lineRule="auto"/>
        <w:rPr>
          <w:szCs w:val="22"/>
        </w:rPr>
      </w:pPr>
    </w:p>
    <w:p w14:paraId="20F0D82D" w14:textId="77777777" w:rsidR="00C114FF" w:rsidRPr="000F35BE" w:rsidRDefault="00C114FF" w:rsidP="00A9226B">
      <w:pPr>
        <w:tabs>
          <w:tab w:val="clear" w:pos="567"/>
        </w:tabs>
        <w:spacing w:line="240" w:lineRule="auto"/>
        <w:rPr>
          <w:szCs w:val="22"/>
        </w:rPr>
      </w:pPr>
    </w:p>
    <w:p w14:paraId="52A1EB9F" w14:textId="77777777" w:rsidR="00C114FF" w:rsidRPr="000F35BE" w:rsidRDefault="00C114FF" w:rsidP="00A9226B">
      <w:pPr>
        <w:tabs>
          <w:tab w:val="clear" w:pos="567"/>
        </w:tabs>
        <w:spacing w:line="240" w:lineRule="auto"/>
        <w:rPr>
          <w:szCs w:val="22"/>
        </w:rPr>
      </w:pPr>
    </w:p>
    <w:p w14:paraId="28D91239" w14:textId="77777777" w:rsidR="00C114FF" w:rsidRPr="000F35BE" w:rsidRDefault="00C114FF" w:rsidP="00A9226B">
      <w:pPr>
        <w:tabs>
          <w:tab w:val="clear" w:pos="567"/>
        </w:tabs>
        <w:spacing w:line="240" w:lineRule="auto"/>
        <w:rPr>
          <w:szCs w:val="22"/>
        </w:rPr>
      </w:pPr>
    </w:p>
    <w:p w14:paraId="2A9CD7EB" w14:textId="77777777" w:rsidR="00C114FF" w:rsidRPr="000F35BE" w:rsidRDefault="00C114FF" w:rsidP="00A9226B">
      <w:pPr>
        <w:tabs>
          <w:tab w:val="clear" w:pos="567"/>
        </w:tabs>
        <w:spacing w:line="240" w:lineRule="auto"/>
        <w:rPr>
          <w:szCs w:val="22"/>
        </w:rPr>
      </w:pPr>
    </w:p>
    <w:p w14:paraId="5E142996" w14:textId="77777777" w:rsidR="00C114FF" w:rsidRPr="000F35BE" w:rsidRDefault="00C114FF" w:rsidP="00A9226B">
      <w:pPr>
        <w:tabs>
          <w:tab w:val="clear" w:pos="567"/>
        </w:tabs>
        <w:spacing w:line="240" w:lineRule="auto"/>
        <w:rPr>
          <w:szCs w:val="22"/>
        </w:rPr>
      </w:pPr>
    </w:p>
    <w:p w14:paraId="468C49D1" w14:textId="77777777" w:rsidR="00C114FF" w:rsidRPr="000F35BE" w:rsidRDefault="00C114FF" w:rsidP="00A9226B">
      <w:pPr>
        <w:tabs>
          <w:tab w:val="clear" w:pos="567"/>
        </w:tabs>
        <w:spacing w:line="240" w:lineRule="auto"/>
        <w:jc w:val="center"/>
        <w:rPr>
          <w:b/>
          <w:szCs w:val="22"/>
        </w:rPr>
      </w:pPr>
      <w:r>
        <w:rPr>
          <w:b/>
        </w:rPr>
        <w:t>I PIELIKUMS</w:t>
      </w:r>
    </w:p>
    <w:p w14:paraId="0EF8A71A" w14:textId="77777777" w:rsidR="00C114FF" w:rsidRPr="000F35BE" w:rsidRDefault="00C114FF" w:rsidP="00A9226B">
      <w:pPr>
        <w:tabs>
          <w:tab w:val="clear" w:pos="567"/>
        </w:tabs>
        <w:spacing w:line="240" w:lineRule="auto"/>
        <w:rPr>
          <w:szCs w:val="22"/>
        </w:rPr>
      </w:pPr>
    </w:p>
    <w:p w14:paraId="742F518E" w14:textId="77777777" w:rsidR="00C114FF" w:rsidRPr="000F35BE" w:rsidRDefault="00C114FF" w:rsidP="00A9226B">
      <w:pPr>
        <w:tabs>
          <w:tab w:val="clear" w:pos="567"/>
        </w:tabs>
        <w:spacing w:line="240" w:lineRule="auto"/>
        <w:jc w:val="center"/>
        <w:rPr>
          <w:b/>
          <w:szCs w:val="22"/>
        </w:rPr>
      </w:pPr>
      <w:r>
        <w:rPr>
          <w:b/>
        </w:rPr>
        <w:t>VETERINĀRO ZĀĻU APRAKSTS</w:t>
      </w:r>
    </w:p>
    <w:p w14:paraId="5658AEDE" w14:textId="77777777" w:rsidR="00C114FF" w:rsidRPr="000F35BE" w:rsidRDefault="00C114FF" w:rsidP="003F0BC8">
      <w:pPr>
        <w:tabs>
          <w:tab w:val="clear" w:pos="567"/>
          <w:tab w:val="left" w:pos="0"/>
        </w:tabs>
        <w:spacing w:line="240" w:lineRule="auto"/>
        <w:ind w:left="567" w:hanging="567"/>
        <w:rPr>
          <w:szCs w:val="22"/>
        </w:rPr>
      </w:pPr>
      <w:r>
        <w:br w:type="page"/>
      </w:r>
      <w:r>
        <w:rPr>
          <w:b/>
        </w:rPr>
        <w:lastRenderedPageBreak/>
        <w:t>1.</w:t>
      </w:r>
      <w:r>
        <w:rPr>
          <w:b/>
        </w:rPr>
        <w:tab/>
        <w:t>VETERINĀRO ZĀĻU NOSAUKUMS</w:t>
      </w:r>
    </w:p>
    <w:p w14:paraId="23396546" w14:textId="77777777" w:rsidR="00C114FF" w:rsidRPr="000F35BE" w:rsidRDefault="00C114FF" w:rsidP="00A9226B">
      <w:pPr>
        <w:tabs>
          <w:tab w:val="clear" w:pos="567"/>
        </w:tabs>
        <w:spacing w:line="240" w:lineRule="auto"/>
        <w:rPr>
          <w:szCs w:val="22"/>
        </w:rPr>
      </w:pPr>
    </w:p>
    <w:p w14:paraId="6BEEF41C" w14:textId="73B8DB1E" w:rsidR="009C7991" w:rsidRPr="003C6FAB" w:rsidRDefault="00290C6A" w:rsidP="00A9226B">
      <w:pPr>
        <w:tabs>
          <w:tab w:val="clear" w:pos="567"/>
        </w:tabs>
        <w:spacing w:line="240" w:lineRule="auto"/>
      </w:pPr>
      <w:bookmarkStart w:id="0" w:name="_Hlk178188080"/>
      <w:proofErr w:type="spellStart"/>
      <w:r w:rsidRPr="003C6FAB">
        <w:t>Clorexivet</w:t>
      </w:r>
      <w:proofErr w:type="spellEnd"/>
      <w:r w:rsidRPr="003C6FAB">
        <w:t xml:space="preserve"> 4 </w:t>
      </w:r>
      <w:r w:rsidR="00D02B84" w:rsidRPr="003C6FAB">
        <w:t>%,</w:t>
      </w:r>
      <w:r w:rsidRPr="003C6FAB">
        <w:t xml:space="preserve"> 40 mg/ml šampūns suņiem</w:t>
      </w:r>
    </w:p>
    <w:p w14:paraId="247C3F98" w14:textId="77777777" w:rsidR="00D02B84" w:rsidRPr="00584051" w:rsidRDefault="00D02B84" w:rsidP="00A9226B">
      <w:pPr>
        <w:tabs>
          <w:tab w:val="clear" w:pos="567"/>
        </w:tabs>
        <w:spacing w:line="240" w:lineRule="auto"/>
        <w:rPr>
          <w:highlight w:val="yellow"/>
        </w:rPr>
      </w:pPr>
    </w:p>
    <w:bookmarkEnd w:id="0"/>
    <w:p w14:paraId="30F081DE" w14:textId="77777777" w:rsidR="003C6FAB" w:rsidRDefault="003C6FAB" w:rsidP="003F0BC8">
      <w:pPr>
        <w:tabs>
          <w:tab w:val="clear" w:pos="567"/>
          <w:tab w:val="left" w:pos="0"/>
        </w:tabs>
        <w:spacing w:line="240" w:lineRule="auto"/>
        <w:ind w:left="567" w:hanging="567"/>
        <w:rPr>
          <w:b/>
        </w:rPr>
      </w:pPr>
    </w:p>
    <w:p w14:paraId="45FFE646" w14:textId="373615D6" w:rsidR="00C114FF" w:rsidRPr="000F35BE" w:rsidRDefault="00C114FF" w:rsidP="003F0BC8">
      <w:pPr>
        <w:tabs>
          <w:tab w:val="clear" w:pos="567"/>
          <w:tab w:val="left" w:pos="0"/>
        </w:tabs>
        <w:spacing w:line="240" w:lineRule="auto"/>
        <w:ind w:left="567" w:hanging="567"/>
        <w:rPr>
          <w:szCs w:val="22"/>
        </w:rPr>
      </w:pPr>
      <w:r>
        <w:rPr>
          <w:b/>
        </w:rPr>
        <w:t>2.</w:t>
      </w:r>
      <w:r>
        <w:rPr>
          <w:b/>
        </w:rPr>
        <w:tab/>
        <w:t>KVALITATĪVAIS UN KVANTITATĪVAIS SASTĀVS</w:t>
      </w:r>
    </w:p>
    <w:p w14:paraId="0531EDAA" w14:textId="77777777" w:rsidR="00C114FF" w:rsidRPr="000F35BE" w:rsidRDefault="00C114FF" w:rsidP="00A9226B">
      <w:pPr>
        <w:tabs>
          <w:tab w:val="clear" w:pos="567"/>
        </w:tabs>
        <w:spacing w:line="240" w:lineRule="auto"/>
        <w:rPr>
          <w:szCs w:val="22"/>
        </w:rPr>
      </w:pPr>
    </w:p>
    <w:p w14:paraId="67774B40" w14:textId="77777777" w:rsidR="00FD6B1B" w:rsidRPr="00B22306" w:rsidRDefault="00D7620B" w:rsidP="00A9226B">
      <w:pPr>
        <w:tabs>
          <w:tab w:val="clear" w:pos="567"/>
        </w:tabs>
        <w:spacing w:line="240" w:lineRule="auto"/>
        <w:rPr>
          <w:szCs w:val="22"/>
        </w:rPr>
      </w:pPr>
      <w:r>
        <w:t xml:space="preserve">Katrs ml satur: </w:t>
      </w:r>
    </w:p>
    <w:p w14:paraId="668ED4CD" w14:textId="77777777" w:rsidR="00FD6B1B" w:rsidRPr="000F35BE" w:rsidRDefault="00FD6B1B" w:rsidP="00A9226B">
      <w:pPr>
        <w:tabs>
          <w:tab w:val="clear" w:pos="567"/>
        </w:tabs>
        <w:spacing w:line="240" w:lineRule="auto"/>
        <w:rPr>
          <w:b/>
          <w:szCs w:val="22"/>
        </w:rPr>
      </w:pPr>
    </w:p>
    <w:p w14:paraId="1086B4A9" w14:textId="77777777" w:rsidR="00C114FF" w:rsidRPr="000F35BE" w:rsidRDefault="00C114FF" w:rsidP="00A9226B">
      <w:pPr>
        <w:tabs>
          <w:tab w:val="clear" w:pos="567"/>
        </w:tabs>
        <w:spacing w:line="240" w:lineRule="auto"/>
        <w:rPr>
          <w:b/>
          <w:szCs w:val="22"/>
        </w:rPr>
      </w:pPr>
      <w:r>
        <w:rPr>
          <w:b/>
        </w:rPr>
        <w:t>Aktīvā viela:</w:t>
      </w:r>
    </w:p>
    <w:p w14:paraId="1ACD785C" w14:textId="77777777" w:rsidR="00FC7EB1" w:rsidRPr="00A50F8B" w:rsidRDefault="00FC7EB1" w:rsidP="00A9226B">
      <w:pPr>
        <w:tabs>
          <w:tab w:val="clear" w:pos="567"/>
        </w:tabs>
        <w:spacing w:line="240" w:lineRule="auto"/>
        <w:rPr>
          <w:iCs/>
          <w:szCs w:val="22"/>
        </w:rPr>
      </w:pPr>
      <w:bookmarkStart w:id="1" w:name="_Hlk103082722"/>
      <w:r>
        <w:t xml:space="preserve">22,5 mg </w:t>
      </w:r>
      <w:proofErr w:type="spellStart"/>
      <w:r>
        <w:t>hlorheksidīna</w:t>
      </w:r>
      <w:proofErr w:type="spellEnd"/>
      <w:r>
        <w:t xml:space="preserve"> </w:t>
      </w:r>
    </w:p>
    <w:p w14:paraId="578F2767" w14:textId="77777777" w:rsidR="00C114FF" w:rsidRPr="00A50F8B" w:rsidRDefault="00580293" w:rsidP="00A9226B">
      <w:pPr>
        <w:tabs>
          <w:tab w:val="clear" w:pos="567"/>
        </w:tabs>
        <w:spacing w:line="240" w:lineRule="auto"/>
        <w:rPr>
          <w:iCs/>
          <w:szCs w:val="22"/>
        </w:rPr>
      </w:pPr>
      <w:r>
        <w:t xml:space="preserve">(atbilst 40 mg </w:t>
      </w:r>
      <w:proofErr w:type="spellStart"/>
      <w:r>
        <w:t>hlorheksidīna</w:t>
      </w:r>
      <w:proofErr w:type="spellEnd"/>
      <w:r>
        <w:t xml:space="preserve"> </w:t>
      </w:r>
      <w:proofErr w:type="spellStart"/>
      <w:r>
        <w:t>diglukonāta</w:t>
      </w:r>
      <w:proofErr w:type="spellEnd"/>
      <w:r>
        <w:t>)</w:t>
      </w:r>
    </w:p>
    <w:bookmarkEnd w:id="1"/>
    <w:p w14:paraId="29E78D49" w14:textId="77777777" w:rsidR="00C114FF" w:rsidRPr="000F35BE" w:rsidRDefault="00C114FF" w:rsidP="00A9226B">
      <w:pPr>
        <w:tabs>
          <w:tab w:val="clear" w:pos="567"/>
        </w:tabs>
        <w:spacing w:line="240" w:lineRule="auto"/>
        <w:rPr>
          <w:szCs w:val="22"/>
        </w:rPr>
      </w:pPr>
    </w:p>
    <w:p w14:paraId="3323EE74" w14:textId="77777777" w:rsidR="00C114FF" w:rsidRPr="000F35BE" w:rsidRDefault="00C114FF" w:rsidP="00A9226B">
      <w:pPr>
        <w:tabs>
          <w:tab w:val="clear" w:pos="567"/>
        </w:tabs>
        <w:spacing w:line="240" w:lineRule="auto"/>
        <w:rPr>
          <w:szCs w:val="22"/>
        </w:rPr>
      </w:pPr>
      <w:proofErr w:type="spellStart"/>
      <w:r>
        <w:rPr>
          <w:b/>
        </w:rPr>
        <w:t>Palīgvielas</w:t>
      </w:r>
      <w:proofErr w:type="spellEnd"/>
      <w:r>
        <w:rPr>
          <w:b/>
        </w:rPr>
        <w:t>:</w:t>
      </w:r>
    </w:p>
    <w:p w14:paraId="047FB62E" w14:textId="77777777" w:rsidR="00C114FF" w:rsidRPr="000F35BE" w:rsidRDefault="00C114FF" w:rsidP="00A9226B">
      <w:pPr>
        <w:tabs>
          <w:tab w:val="clear" w:pos="567"/>
        </w:tabs>
        <w:spacing w:line="240" w:lineRule="auto"/>
        <w:rPr>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248"/>
        <w:gridCol w:w="4536"/>
      </w:tblGrid>
      <w:tr w:rsidR="00827B33" w:rsidRPr="000F35BE" w14:paraId="5E4A58DB" w14:textId="77777777" w:rsidTr="00126F2E">
        <w:tc>
          <w:tcPr>
            <w:tcW w:w="4248" w:type="dxa"/>
            <w:vAlign w:val="center"/>
          </w:tcPr>
          <w:p w14:paraId="327CB49D" w14:textId="77777777" w:rsidR="00872C48" w:rsidRPr="000F35BE" w:rsidRDefault="00872C48" w:rsidP="00617B81">
            <w:pPr>
              <w:spacing w:before="60" w:after="60"/>
              <w:rPr>
                <w:iCs/>
                <w:szCs w:val="22"/>
              </w:rPr>
            </w:pPr>
            <w:proofErr w:type="spellStart"/>
            <w:r>
              <w:rPr>
                <w:b/>
                <w:bCs/>
              </w:rPr>
              <w:t>Palīgvielu</w:t>
            </w:r>
            <w:proofErr w:type="spellEnd"/>
            <w:r>
              <w:rPr>
                <w:b/>
                <w:bCs/>
              </w:rPr>
              <w:t xml:space="preserve"> un citu sastāvdaļu kvalitatīvais sastāvs</w:t>
            </w:r>
          </w:p>
        </w:tc>
        <w:tc>
          <w:tcPr>
            <w:tcW w:w="4536" w:type="dxa"/>
          </w:tcPr>
          <w:p w14:paraId="7529C3D2" w14:textId="77777777" w:rsidR="00872C48" w:rsidRPr="000F35BE" w:rsidRDefault="000107AA" w:rsidP="000107AA">
            <w:pPr>
              <w:spacing w:before="60" w:after="60"/>
              <w:rPr>
                <w:szCs w:val="22"/>
              </w:rPr>
            </w:pPr>
            <w:r>
              <w:rPr>
                <w:b/>
              </w:rPr>
              <w:t>Kvantitatīvais sastāvs, ja šī informācija ir būtiska veterināro zāļu pareizai ievadīšanai</w:t>
            </w:r>
          </w:p>
        </w:tc>
      </w:tr>
      <w:tr w:rsidR="000107AA" w:rsidRPr="000F35BE" w14:paraId="44D86268" w14:textId="77777777" w:rsidTr="00126F2E">
        <w:tc>
          <w:tcPr>
            <w:tcW w:w="4248" w:type="dxa"/>
          </w:tcPr>
          <w:p w14:paraId="653FB647" w14:textId="00AB82EF" w:rsidR="000107AA" w:rsidRPr="000F35BE" w:rsidRDefault="000107AA" w:rsidP="000107AA">
            <w:pPr>
              <w:spacing w:before="60" w:after="60"/>
              <w:ind w:left="567" w:hanging="567"/>
              <w:rPr>
                <w:iCs/>
                <w:szCs w:val="22"/>
              </w:rPr>
            </w:pPr>
            <w:bookmarkStart w:id="2" w:name="OLE_LINK83"/>
            <w:proofErr w:type="spellStart"/>
            <w:r>
              <w:t>Kokam</w:t>
            </w:r>
            <w:r w:rsidR="007A36CA">
              <w:t>ī</w:t>
            </w:r>
            <w:r>
              <w:t>dpropilbetaīns</w:t>
            </w:r>
            <w:proofErr w:type="spellEnd"/>
            <w:r>
              <w:t xml:space="preserve"> 30 %</w:t>
            </w:r>
            <w:bookmarkEnd w:id="2"/>
          </w:p>
        </w:tc>
        <w:tc>
          <w:tcPr>
            <w:tcW w:w="4536" w:type="dxa"/>
            <w:vAlign w:val="center"/>
          </w:tcPr>
          <w:p w14:paraId="5840B123" w14:textId="77777777" w:rsidR="000107AA" w:rsidRPr="000F35BE" w:rsidRDefault="000107AA" w:rsidP="000107AA">
            <w:pPr>
              <w:spacing w:before="60" w:after="60"/>
              <w:rPr>
                <w:iCs/>
                <w:szCs w:val="22"/>
              </w:rPr>
            </w:pPr>
          </w:p>
        </w:tc>
      </w:tr>
      <w:tr w:rsidR="000107AA" w:rsidRPr="000F35BE" w14:paraId="0F42FEDC" w14:textId="77777777" w:rsidTr="00126F2E">
        <w:tc>
          <w:tcPr>
            <w:tcW w:w="4248" w:type="dxa"/>
          </w:tcPr>
          <w:p w14:paraId="3C440FB1" w14:textId="77777777" w:rsidR="000107AA" w:rsidRPr="000F35BE" w:rsidRDefault="000107AA" w:rsidP="000107AA">
            <w:pPr>
              <w:spacing w:before="60" w:after="60"/>
              <w:ind w:left="567" w:hanging="567"/>
              <w:rPr>
                <w:iCs/>
                <w:szCs w:val="22"/>
              </w:rPr>
            </w:pPr>
            <w:proofErr w:type="spellStart"/>
            <w:r>
              <w:t>Laurilglikozīds</w:t>
            </w:r>
            <w:proofErr w:type="spellEnd"/>
            <w:r>
              <w:t xml:space="preserve"> 50 %</w:t>
            </w:r>
          </w:p>
        </w:tc>
        <w:tc>
          <w:tcPr>
            <w:tcW w:w="4536" w:type="dxa"/>
            <w:vAlign w:val="center"/>
          </w:tcPr>
          <w:p w14:paraId="1A1ABFF6" w14:textId="77777777" w:rsidR="000107AA" w:rsidRPr="000F35BE" w:rsidDel="00F6355E" w:rsidRDefault="000107AA" w:rsidP="000107AA">
            <w:pPr>
              <w:spacing w:before="60" w:after="60"/>
              <w:rPr>
                <w:iCs/>
                <w:szCs w:val="22"/>
              </w:rPr>
            </w:pPr>
          </w:p>
        </w:tc>
      </w:tr>
      <w:tr w:rsidR="000107AA" w:rsidRPr="000F35BE" w14:paraId="70D6CC9F" w14:textId="77777777" w:rsidTr="00126F2E">
        <w:tc>
          <w:tcPr>
            <w:tcW w:w="4248" w:type="dxa"/>
          </w:tcPr>
          <w:p w14:paraId="18380422" w14:textId="77777777" w:rsidR="000107AA" w:rsidRPr="000F35BE" w:rsidRDefault="000107AA" w:rsidP="000107AA">
            <w:pPr>
              <w:spacing w:before="60" w:after="60"/>
              <w:ind w:left="567" w:hanging="567"/>
              <w:rPr>
                <w:iCs/>
                <w:szCs w:val="22"/>
              </w:rPr>
            </w:pPr>
            <w:proofErr w:type="spellStart"/>
            <w:r>
              <w:t>Glikonolaktons</w:t>
            </w:r>
            <w:proofErr w:type="spellEnd"/>
            <w:r>
              <w:t xml:space="preserve"> (E575)</w:t>
            </w:r>
          </w:p>
        </w:tc>
        <w:tc>
          <w:tcPr>
            <w:tcW w:w="4536" w:type="dxa"/>
            <w:vAlign w:val="center"/>
          </w:tcPr>
          <w:p w14:paraId="38034765" w14:textId="77777777" w:rsidR="000107AA" w:rsidRPr="000F35BE" w:rsidDel="00F6355E" w:rsidRDefault="000107AA" w:rsidP="000107AA">
            <w:pPr>
              <w:spacing w:before="60" w:after="60"/>
              <w:rPr>
                <w:iCs/>
                <w:szCs w:val="22"/>
              </w:rPr>
            </w:pPr>
          </w:p>
        </w:tc>
      </w:tr>
      <w:tr w:rsidR="000107AA" w:rsidRPr="000F35BE" w14:paraId="0BA46EDD" w14:textId="77777777" w:rsidTr="00126F2E">
        <w:tc>
          <w:tcPr>
            <w:tcW w:w="4248" w:type="dxa"/>
          </w:tcPr>
          <w:p w14:paraId="7B74F548" w14:textId="713D4819" w:rsidR="000107AA" w:rsidRPr="000F35BE" w:rsidRDefault="000107AA" w:rsidP="000107AA">
            <w:pPr>
              <w:spacing w:before="60" w:after="60"/>
              <w:ind w:left="567" w:hanging="567"/>
              <w:rPr>
                <w:iCs/>
                <w:szCs w:val="22"/>
              </w:rPr>
            </w:pPr>
            <w:proofErr w:type="spellStart"/>
            <w:r>
              <w:t>Kumačs</w:t>
            </w:r>
            <w:proofErr w:type="spellEnd"/>
            <w:r>
              <w:t xml:space="preserve"> 4R (E124)</w:t>
            </w:r>
          </w:p>
        </w:tc>
        <w:tc>
          <w:tcPr>
            <w:tcW w:w="4536" w:type="dxa"/>
            <w:vAlign w:val="center"/>
          </w:tcPr>
          <w:p w14:paraId="50F2BF5F" w14:textId="77777777" w:rsidR="000107AA" w:rsidRPr="000F35BE" w:rsidDel="00F6355E" w:rsidRDefault="000107AA" w:rsidP="000107AA">
            <w:pPr>
              <w:spacing w:before="60" w:after="60"/>
              <w:rPr>
                <w:iCs/>
                <w:szCs w:val="22"/>
              </w:rPr>
            </w:pPr>
            <w:r>
              <w:t>0,0026 mg</w:t>
            </w:r>
          </w:p>
        </w:tc>
      </w:tr>
      <w:tr w:rsidR="000107AA" w:rsidRPr="000F35BE" w14:paraId="7EA40DF8" w14:textId="77777777" w:rsidTr="00126F2E">
        <w:tc>
          <w:tcPr>
            <w:tcW w:w="4248" w:type="dxa"/>
          </w:tcPr>
          <w:p w14:paraId="3E3DD579" w14:textId="77777777" w:rsidR="000107AA" w:rsidRPr="000F35BE" w:rsidRDefault="000107AA" w:rsidP="000107AA">
            <w:pPr>
              <w:spacing w:before="60" w:after="60"/>
              <w:ind w:left="567" w:hanging="567"/>
              <w:rPr>
                <w:iCs/>
                <w:szCs w:val="22"/>
              </w:rPr>
            </w:pPr>
            <w:r>
              <w:t>Nātrija hidroksīds (5 M)</w:t>
            </w:r>
          </w:p>
        </w:tc>
        <w:tc>
          <w:tcPr>
            <w:tcW w:w="4536" w:type="dxa"/>
            <w:vAlign w:val="center"/>
          </w:tcPr>
          <w:p w14:paraId="65335DD8" w14:textId="77777777" w:rsidR="000107AA" w:rsidRPr="000F35BE" w:rsidDel="00F6355E" w:rsidRDefault="000107AA" w:rsidP="000107AA">
            <w:pPr>
              <w:spacing w:before="60" w:after="60"/>
              <w:rPr>
                <w:iCs/>
                <w:szCs w:val="22"/>
              </w:rPr>
            </w:pPr>
          </w:p>
        </w:tc>
      </w:tr>
      <w:tr w:rsidR="000107AA" w:rsidRPr="000F35BE" w14:paraId="65E7CC5B" w14:textId="77777777" w:rsidTr="00126F2E">
        <w:tc>
          <w:tcPr>
            <w:tcW w:w="4248" w:type="dxa"/>
          </w:tcPr>
          <w:p w14:paraId="76B8CF83" w14:textId="77777777" w:rsidR="000107AA" w:rsidRPr="000F35BE" w:rsidRDefault="000107AA" w:rsidP="000107AA">
            <w:pPr>
              <w:spacing w:before="60" w:after="60"/>
              <w:ind w:left="567" w:hanging="567"/>
              <w:rPr>
                <w:iCs/>
                <w:szCs w:val="22"/>
              </w:rPr>
            </w:pPr>
            <w:r>
              <w:t>Attīrīts ūdens</w:t>
            </w:r>
          </w:p>
        </w:tc>
        <w:tc>
          <w:tcPr>
            <w:tcW w:w="4536" w:type="dxa"/>
            <w:vAlign w:val="center"/>
          </w:tcPr>
          <w:p w14:paraId="2AFDCE80" w14:textId="77777777" w:rsidR="000107AA" w:rsidRPr="000F35BE" w:rsidDel="00F6355E" w:rsidRDefault="000107AA" w:rsidP="000107AA">
            <w:pPr>
              <w:spacing w:before="60" w:after="60"/>
              <w:rPr>
                <w:iCs/>
                <w:szCs w:val="22"/>
              </w:rPr>
            </w:pPr>
          </w:p>
        </w:tc>
      </w:tr>
    </w:tbl>
    <w:p w14:paraId="0897A052" w14:textId="77777777" w:rsidR="00872C48" w:rsidRPr="000F35BE" w:rsidRDefault="00872C48" w:rsidP="00A9226B">
      <w:pPr>
        <w:tabs>
          <w:tab w:val="clear" w:pos="567"/>
        </w:tabs>
        <w:spacing w:line="240" w:lineRule="auto"/>
        <w:rPr>
          <w:szCs w:val="22"/>
        </w:rPr>
      </w:pPr>
    </w:p>
    <w:p w14:paraId="3BEE146D" w14:textId="77777777" w:rsidR="006E1C4C" w:rsidRPr="000F35BE" w:rsidRDefault="004F5746" w:rsidP="003F0BC8">
      <w:pPr>
        <w:tabs>
          <w:tab w:val="clear" w:pos="567"/>
          <w:tab w:val="left" w:pos="0"/>
        </w:tabs>
        <w:spacing w:line="240" w:lineRule="auto"/>
        <w:ind w:left="567" w:hanging="567"/>
        <w:rPr>
          <w:szCs w:val="22"/>
        </w:rPr>
      </w:pPr>
      <w:r>
        <w:t xml:space="preserve">Rozā līdz oranžs, dzidrs līdz viegli </w:t>
      </w:r>
      <w:proofErr w:type="spellStart"/>
      <w:r>
        <w:t>opalescējošs</w:t>
      </w:r>
      <w:proofErr w:type="spellEnd"/>
      <w:r>
        <w:t xml:space="preserve"> šķīdums.</w:t>
      </w:r>
    </w:p>
    <w:p w14:paraId="37925AA3" w14:textId="77777777" w:rsidR="006E1C4C" w:rsidRPr="000F35BE" w:rsidRDefault="006E1C4C" w:rsidP="003F0BC8">
      <w:pPr>
        <w:tabs>
          <w:tab w:val="clear" w:pos="567"/>
          <w:tab w:val="left" w:pos="0"/>
        </w:tabs>
        <w:spacing w:line="240" w:lineRule="auto"/>
        <w:ind w:left="567" w:hanging="567"/>
        <w:rPr>
          <w:szCs w:val="22"/>
        </w:rPr>
      </w:pPr>
    </w:p>
    <w:p w14:paraId="04ABEC2C" w14:textId="77777777" w:rsidR="00AE6B5D" w:rsidRPr="000F35BE" w:rsidRDefault="00AE6B5D" w:rsidP="003F0BC8">
      <w:pPr>
        <w:tabs>
          <w:tab w:val="clear" w:pos="567"/>
          <w:tab w:val="left" w:pos="0"/>
        </w:tabs>
        <w:spacing w:line="240" w:lineRule="auto"/>
        <w:ind w:left="567" w:hanging="567"/>
        <w:rPr>
          <w:b/>
          <w:szCs w:val="22"/>
        </w:rPr>
      </w:pPr>
    </w:p>
    <w:p w14:paraId="528FF600" w14:textId="77777777" w:rsidR="00C114FF" w:rsidRPr="000F35BE" w:rsidRDefault="00C114FF" w:rsidP="003F0BC8">
      <w:pPr>
        <w:tabs>
          <w:tab w:val="clear" w:pos="567"/>
          <w:tab w:val="left" w:pos="0"/>
        </w:tabs>
        <w:spacing w:line="240" w:lineRule="auto"/>
        <w:ind w:left="567" w:hanging="567"/>
        <w:rPr>
          <w:szCs w:val="22"/>
        </w:rPr>
      </w:pPr>
      <w:r>
        <w:rPr>
          <w:b/>
        </w:rPr>
        <w:t>3.</w:t>
      </w:r>
      <w:r>
        <w:rPr>
          <w:b/>
        </w:rPr>
        <w:tab/>
        <w:t>KLĪNISKĀ INFORMĀCIJA</w:t>
      </w:r>
    </w:p>
    <w:p w14:paraId="77DD49AB" w14:textId="77777777" w:rsidR="00C114FF" w:rsidRPr="000F35BE" w:rsidRDefault="00C114FF" w:rsidP="00A9226B">
      <w:pPr>
        <w:tabs>
          <w:tab w:val="clear" w:pos="567"/>
        </w:tabs>
        <w:spacing w:line="240" w:lineRule="auto"/>
        <w:rPr>
          <w:szCs w:val="22"/>
        </w:rPr>
      </w:pPr>
    </w:p>
    <w:p w14:paraId="7F6025FF" w14:textId="77777777" w:rsidR="00C114FF" w:rsidRPr="000F35BE" w:rsidRDefault="00096E78" w:rsidP="003F0BC8">
      <w:pPr>
        <w:tabs>
          <w:tab w:val="clear" w:pos="567"/>
          <w:tab w:val="left" w:pos="0"/>
        </w:tabs>
        <w:spacing w:line="240" w:lineRule="auto"/>
        <w:ind w:left="567" w:hanging="567"/>
        <w:rPr>
          <w:b/>
          <w:szCs w:val="22"/>
        </w:rPr>
      </w:pPr>
      <w:r>
        <w:rPr>
          <w:b/>
        </w:rPr>
        <w:t>3.1.</w:t>
      </w:r>
      <w:r>
        <w:rPr>
          <w:b/>
        </w:rPr>
        <w:tab/>
      </w:r>
      <w:proofErr w:type="spellStart"/>
      <w:r>
        <w:rPr>
          <w:b/>
        </w:rPr>
        <w:t>Mērķsugas</w:t>
      </w:r>
      <w:proofErr w:type="spellEnd"/>
    </w:p>
    <w:p w14:paraId="269E91AA" w14:textId="77777777" w:rsidR="00C114FF" w:rsidRPr="000F35BE" w:rsidRDefault="00C114FF" w:rsidP="00A9226B">
      <w:pPr>
        <w:tabs>
          <w:tab w:val="clear" w:pos="567"/>
        </w:tabs>
        <w:spacing w:line="240" w:lineRule="auto"/>
        <w:rPr>
          <w:szCs w:val="22"/>
        </w:rPr>
      </w:pPr>
    </w:p>
    <w:p w14:paraId="2C46DB22" w14:textId="42714428" w:rsidR="00C43935" w:rsidRPr="00A50F8B" w:rsidRDefault="00C43935" w:rsidP="00A9226B">
      <w:pPr>
        <w:tabs>
          <w:tab w:val="clear" w:pos="567"/>
        </w:tabs>
        <w:spacing w:line="240" w:lineRule="auto"/>
        <w:rPr>
          <w:szCs w:val="22"/>
        </w:rPr>
      </w:pPr>
      <w:r>
        <w:t>Suņi</w:t>
      </w:r>
      <w:r w:rsidR="0073515B">
        <w:t>.</w:t>
      </w:r>
    </w:p>
    <w:p w14:paraId="35517FEB" w14:textId="77777777" w:rsidR="00C43935" w:rsidRPr="000F35BE" w:rsidRDefault="00C43935" w:rsidP="00A9226B">
      <w:pPr>
        <w:tabs>
          <w:tab w:val="clear" w:pos="567"/>
        </w:tabs>
        <w:spacing w:line="240" w:lineRule="auto"/>
        <w:rPr>
          <w:szCs w:val="22"/>
        </w:rPr>
      </w:pPr>
    </w:p>
    <w:p w14:paraId="12A528AD" w14:textId="77777777" w:rsidR="00C114FF" w:rsidRPr="000F35BE" w:rsidRDefault="00096E78" w:rsidP="003F0BC8">
      <w:pPr>
        <w:tabs>
          <w:tab w:val="clear" w:pos="567"/>
          <w:tab w:val="left" w:pos="0"/>
        </w:tabs>
        <w:spacing w:line="240" w:lineRule="auto"/>
        <w:ind w:left="567" w:hanging="567"/>
        <w:rPr>
          <w:szCs w:val="22"/>
        </w:rPr>
      </w:pPr>
      <w:r>
        <w:rPr>
          <w:b/>
        </w:rPr>
        <w:t>3.2.</w:t>
      </w:r>
      <w:r>
        <w:rPr>
          <w:b/>
        </w:rPr>
        <w:tab/>
        <w:t xml:space="preserve">Lietošanas indikācijas katrai </w:t>
      </w:r>
      <w:proofErr w:type="spellStart"/>
      <w:r>
        <w:rPr>
          <w:b/>
        </w:rPr>
        <w:t>mērķsugai</w:t>
      </w:r>
      <w:proofErr w:type="spellEnd"/>
    </w:p>
    <w:p w14:paraId="65162134" w14:textId="77777777" w:rsidR="00C114FF" w:rsidRPr="000F35BE" w:rsidRDefault="00C114FF" w:rsidP="00A9226B">
      <w:pPr>
        <w:tabs>
          <w:tab w:val="clear" w:pos="567"/>
        </w:tabs>
        <w:spacing w:line="240" w:lineRule="auto"/>
        <w:rPr>
          <w:szCs w:val="22"/>
        </w:rPr>
      </w:pPr>
    </w:p>
    <w:p w14:paraId="1D04B61D" w14:textId="1264C06D" w:rsidR="00D71A21" w:rsidRPr="000F35BE" w:rsidRDefault="000107AA" w:rsidP="000107AA">
      <w:pPr>
        <w:tabs>
          <w:tab w:val="clear" w:pos="567"/>
        </w:tabs>
        <w:spacing w:line="240" w:lineRule="auto"/>
        <w:rPr>
          <w:szCs w:val="22"/>
        </w:rPr>
      </w:pPr>
      <w:bookmarkStart w:id="3" w:name="_Hlk175742276"/>
      <w:proofErr w:type="spellStart"/>
      <w:r>
        <w:rPr>
          <w:i/>
        </w:rPr>
        <w:t>Malassezia</w:t>
      </w:r>
      <w:proofErr w:type="spellEnd"/>
      <w:r>
        <w:rPr>
          <w:i/>
        </w:rPr>
        <w:t xml:space="preserve"> </w:t>
      </w:r>
      <w:proofErr w:type="spellStart"/>
      <w:r>
        <w:rPr>
          <w:i/>
        </w:rPr>
        <w:t>pachydermatis</w:t>
      </w:r>
      <w:proofErr w:type="spellEnd"/>
      <w:r>
        <w:t xml:space="preserve"> virspusējas </w:t>
      </w:r>
      <w:proofErr w:type="spellStart"/>
      <w:r>
        <w:t>proliferācijas</w:t>
      </w:r>
      <w:proofErr w:type="spellEnd"/>
      <w:r>
        <w:t xml:space="preserve"> ārstēšanai un ar to saistīto klīnisko pazīmju </w:t>
      </w:r>
      <w:r w:rsidR="0073515B">
        <w:t xml:space="preserve">kontrolei </w:t>
      </w:r>
      <w:r>
        <w:t>suņiem.</w:t>
      </w:r>
    </w:p>
    <w:bookmarkEnd w:id="3"/>
    <w:p w14:paraId="58CB316D" w14:textId="77777777" w:rsidR="000107AA" w:rsidRPr="0077099E" w:rsidRDefault="000107AA" w:rsidP="000107AA">
      <w:pPr>
        <w:tabs>
          <w:tab w:val="clear" w:pos="567"/>
        </w:tabs>
        <w:spacing w:line="240" w:lineRule="auto"/>
        <w:rPr>
          <w:szCs w:val="22"/>
        </w:rPr>
      </w:pPr>
    </w:p>
    <w:p w14:paraId="063419F6" w14:textId="77777777" w:rsidR="00C114FF" w:rsidRPr="000F35BE" w:rsidRDefault="00096E78" w:rsidP="003F0BC8">
      <w:pPr>
        <w:tabs>
          <w:tab w:val="clear" w:pos="567"/>
          <w:tab w:val="left" w:pos="0"/>
        </w:tabs>
        <w:spacing w:line="240" w:lineRule="auto"/>
        <w:ind w:left="567" w:hanging="567"/>
        <w:rPr>
          <w:szCs w:val="22"/>
        </w:rPr>
      </w:pPr>
      <w:r>
        <w:rPr>
          <w:b/>
        </w:rPr>
        <w:t>3.3.</w:t>
      </w:r>
      <w:r>
        <w:rPr>
          <w:b/>
        </w:rPr>
        <w:tab/>
        <w:t>Kontrindikācijas</w:t>
      </w:r>
    </w:p>
    <w:p w14:paraId="17D4B368" w14:textId="77777777" w:rsidR="00C114FF" w:rsidRPr="000F35BE" w:rsidRDefault="00C114FF" w:rsidP="00145C3F">
      <w:pPr>
        <w:tabs>
          <w:tab w:val="clear" w:pos="567"/>
        </w:tabs>
        <w:spacing w:line="240" w:lineRule="auto"/>
        <w:rPr>
          <w:szCs w:val="22"/>
        </w:rPr>
      </w:pPr>
    </w:p>
    <w:p w14:paraId="55F369BB" w14:textId="77777777" w:rsidR="00D71A21" w:rsidRPr="000F35BE" w:rsidRDefault="006F2ED0" w:rsidP="009C083A">
      <w:pPr>
        <w:tabs>
          <w:tab w:val="clear" w:pos="567"/>
          <w:tab w:val="left" w:pos="7185"/>
        </w:tabs>
        <w:spacing w:line="240" w:lineRule="auto"/>
        <w:rPr>
          <w:szCs w:val="22"/>
        </w:rPr>
      </w:pPr>
      <w:bookmarkStart w:id="4" w:name="_Hlk175743958"/>
      <w:r>
        <w:t xml:space="preserve">Nelietot gadījumos, ja konstatēta pastiprināta jutība pret aktīvo vielu vai pret jebkuru no </w:t>
      </w:r>
      <w:proofErr w:type="spellStart"/>
      <w:r>
        <w:t>palīgvielām</w:t>
      </w:r>
      <w:proofErr w:type="spellEnd"/>
      <w:r>
        <w:t>.</w:t>
      </w:r>
    </w:p>
    <w:bookmarkEnd w:id="4"/>
    <w:p w14:paraId="762C19AD" w14:textId="77777777" w:rsidR="006F2ED0" w:rsidRPr="0077099E" w:rsidRDefault="006F2ED0" w:rsidP="006F2ED0">
      <w:pPr>
        <w:tabs>
          <w:tab w:val="clear" w:pos="567"/>
        </w:tabs>
        <w:spacing w:line="240" w:lineRule="auto"/>
        <w:rPr>
          <w:szCs w:val="22"/>
        </w:rPr>
      </w:pPr>
    </w:p>
    <w:p w14:paraId="14E1ED86" w14:textId="77777777" w:rsidR="00C114FF" w:rsidRPr="000F35BE" w:rsidRDefault="00096E78" w:rsidP="003F0BC8">
      <w:pPr>
        <w:tabs>
          <w:tab w:val="clear" w:pos="567"/>
          <w:tab w:val="left" w:pos="0"/>
        </w:tabs>
        <w:spacing w:line="240" w:lineRule="auto"/>
        <w:ind w:left="567" w:hanging="567"/>
        <w:rPr>
          <w:b/>
          <w:szCs w:val="22"/>
        </w:rPr>
      </w:pPr>
      <w:r>
        <w:rPr>
          <w:b/>
        </w:rPr>
        <w:t>3.4.</w:t>
      </w:r>
      <w:r>
        <w:rPr>
          <w:b/>
        </w:rPr>
        <w:tab/>
        <w:t xml:space="preserve">Īpaši brīdinājumi </w:t>
      </w:r>
    </w:p>
    <w:p w14:paraId="3A61E1E8" w14:textId="77777777" w:rsidR="00C114FF" w:rsidRPr="000F35BE" w:rsidRDefault="00C114FF" w:rsidP="00145C3F">
      <w:pPr>
        <w:tabs>
          <w:tab w:val="clear" w:pos="567"/>
        </w:tabs>
        <w:spacing w:line="240" w:lineRule="auto"/>
        <w:rPr>
          <w:szCs w:val="22"/>
        </w:rPr>
      </w:pPr>
    </w:p>
    <w:p w14:paraId="58244BE9" w14:textId="282B7CEE" w:rsidR="003B086B" w:rsidRDefault="006F2ED0" w:rsidP="006F2ED0">
      <w:pPr>
        <w:tabs>
          <w:tab w:val="clear" w:pos="567"/>
        </w:tabs>
        <w:spacing w:line="240" w:lineRule="auto"/>
      </w:pPr>
      <w:bookmarkStart w:id="5" w:name="_Hlk175742316"/>
      <w:proofErr w:type="spellStart"/>
      <w:r>
        <w:rPr>
          <w:i/>
        </w:rPr>
        <w:t>Malassezia</w:t>
      </w:r>
      <w:proofErr w:type="spellEnd"/>
      <w:r>
        <w:rPr>
          <w:i/>
        </w:rPr>
        <w:t xml:space="preserve"> </w:t>
      </w:r>
      <w:proofErr w:type="spellStart"/>
      <w:r>
        <w:rPr>
          <w:i/>
        </w:rPr>
        <w:t>pachydermatis</w:t>
      </w:r>
      <w:proofErr w:type="spellEnd"/>
      <w:r>
        <w:t xml:space="preserve"> diagnoz</w:t>
      </w:r>
      <w:r w:rsidR="0073515B">
        <w:t>i</w:t>
      </w:r>
      <w:r>
        <w:t xml:space="preserve"> </w:t>
      </w:r>
      <w:r w:rsidR="0073515B">
        <w:t>noteikt</w:t>
      </w:r>
      <w:r>
        <w:t>, pamatojoties uz klīnisko izmeklēšanu</w:t>
      </w:r>
      <w:bookmarkStart w:id="6" w:name="_Hlk175742831"/>
      <w:r>
        <w:t xml:space="preserve">, citu dermatožu izslēgšanu </w:t>
      </w:r>
      <w:bookmarkEnd w:id="6"/>
      <w:r>
        <w:t xml:space="preserve">un </w:t>
      </w:r>
      <w:proofErr w:type="spellStart"/>
      <w:r>
        <w:rPr>
          <w:i/>
        </w:rPr>
        <w:t>Malassezia</w:t>
      </w:r>
      <w:proofErr w:type="spellEnd"/>
      <w:r>
        <w:rPr>
          <w:i/>
        </w:rPr>
        <w:t xml:space="preserve"> </w:t>
      </w:r>
      <w:proofErr w:type="spellStart"/>
      <w:r>
        <w:rPr>
          <w:i/>
        </w:rPr>
        <w:t>pachydermatis</w:t>
      </w:r>
      <w:proofErr w:type="spellEnd"/>
      <w:r>
        <w:t xml:space="preserve"> klātbūtni uz ādas.</w:t>
      </w:r>
    </w:p>
    <w:p w14:paraId="439FCBE7" w14:textId="77777777" w:rsidR="00EE6AC3" w:rsidRDefault="00EE6AC3" w:rsidP="006F2ED0">
      <w:pPr>
        <w:tabs>
          <w:tab w:val="clear" w:pos="567"/>
        </w:tabs>
        <w:spacing w:line="240" w:lineRule="auto"/>
      </w:pPr>
    </w:p>
    <w:p w14:paraId="0B10354D" w14:textId="77777777" w:rsidR="00EE6AC3" w:rsidRPr="000F35BE" w:rsidRDefault="00EE6AC3" w:rsidP="006F2ED0">
      <w:pPr>
        <w:tabs>
          <w:tab w:val="clear" w:pos="567"/>
        </w:tabs>
        <w:spacing w:line="240" w:lineRule="auto"/>
        <w:rPr>
          <w:szCs w:val="22"/>
        </w:rPr>
      </w:pPr>
    </w:p>
    <w:bookmarkEnd w:id="5"/>
    <w:p w14:paraId="03810031" w14:textId="77777777" w:rsidR="006F2ED0" w:rsidRPr="0077099E" w:rsidRDefault="006F2ED0" w:rsidP="006F2ED0">
      <w:pPr>
        <w:tabs>
          <w:tab w:val="clear" w:pos="567"/>
        </w:tabs>
        <w:spacing w:line="240" w:lineRule="auto"/>
        <w:rPr>
          <w:szCs w:val="22"/>
        </w:rPr>
      </w:pPr>
    </w:p>
    <w:p w14:paraId="06F1036A" w14:textId="77777777" w:rsidR="00C114FF" w:rsidRPr="000F35BE" w:rsidRDefault="00096E78" w:rsidP="00970C04">
      <w:pPr>
        <w:keepNext/>
        <w:tabs>
          <w:tab w:val="clear" w:pos="567"/>
          <w:tab w:val="left" w:pos="0"/>
        </w:tabs>
        <w:spacing w:line="240" w:lineRule="auto"/>
        <w:ind w:left="567" w:hanging="567"/>
        <w:rPr>
          <w:szCs w:val="22"/>
        </w:rPr>
      </w:pPr>
      <w:r>
        <w:rPr>
          <w:b/>
        </w:rPr>
        <w:lastRenderedPageBreak/>
        <w:t>3.5.</w:t>
      </w:r>
      <w:r>
        <w:rPr>
          <w:b/>
        </w:rPr>
        <w:tab/>
        <w:t>Īpaši piesardzības pasākumi lietošanā</w:t>
      </w:r>
    </w:p>
    <w:p w14:paraId="671CA20B" w14:textId="77777777" w:rsidR="00C114FF" w:rsidRPr="000F35BE" w:rsidRDefault="00C114FF" w:rsidP="00970C04">
      <w:pPr>
        <w:keepNext/>
        <w:tabs>
          <w:tab w:val="clear" w:pos="567"/>
        </w:tabs>
        <w:spacing w:line="240" w:lineRule="auto"/>
        <w:rPr>
          <w:szCs w:val="22"/>
        </w:rPr>
      </w:pPr>
    </w:p>
    <w:p w14:paraId="50816419" w14:textId="77777777" w:rsidR="00C114FF" w:rsidRPr="000F35BE" w:rsidRDefault="00C114FF" w:rsidP="00970C04">
      <w:pPr>
        <w:keepNext/>
        <w:tabs>
          <w:tab w:val="clear" w:pos="567"/>
        </w:tabs>
        <w:spacing w:line="240" w:lineRule="auto"/>
        <w:rPr>
          <w:szCs w:val="22"/>
          <w:u w:val="single"/>
        </w:rPr>
      </w:pPr>
      <w:bookmarkStart w:id="7" w:name="_Hlk175744063"/>
      <w:r>
        <w:rPr>
          <w:u w:val="single"/>
        </w:rPr>
        <w:t xml:space="preserve">Īpaši piesardzības pasākumi drošai lietošanai </w:t>
      </w:r>
      <w:proofErr w:type="spellStart"/>
      <w:r>
        <w:rPr>
          <w:u w:val="single"/>
        </w:rPr>
        <w:t>mērķsugām</w:t>
      </w:r>
      <w:proofErr w:type="spellEnd"/>
      <w:r>
        <w:rPr>
          <w:u w:val="single"/>
        </w:rPr>
        <w:t>:</w:t>
      </w:r>
    </w:p>
    <w:bookmarkEnd w:id="7"/>
    <w:p w14:paraId="0EEA06B3" w14:textId="77777777" w:rsidR="00C114FF" w:rsidRPr="000F35BE" w:rsidRDefault="00C114FF" w:rsidP="00970C04">
      <w:pPr>
        <w:keepNext/>
        <w:tabs>
          <w:tab w:val="clear" w:pos="567"/>
        </w:tabs>
        <w:spacing w:line="240" w:lineRule="auto"/>
        <w:rPr>
          <w:szCs w:val="22"/>
        </w:rPr>
      </w:pPr>
    </w:p>
    <w:p w14:paraId="430FBEEB" w14:textId="4A8C47BA" w:rsidR="006F2ED0" w:rsidRPr="000F35BE" w:rsidRDefault="006F2ED0" w:rsidP="006F2ED0">
      <w:pPr>
        <w:tabs>
          <w:tab w:val="clear" w:pos="567"/>
        </w:tabs>
        <w:spacing w:line="240" w:lineRule="auto"/>
        <w:rPr>
          <w:szCs w:val="22"/>
        </w:rPr>
      </w:pPr>
      <w:bookmarkStart w:id="8" w:name="_Hlk175744118"/>
      <w:r>
        <w:t xml:space="preserve">Tikai </w:t>
      </w:r>
      <w:r w:rsidR="0073515B">
        <w:t xml:space="preserve">ārīgai </w:t>
      </w:r>
      <w:r>
        <w:t>lietošanai.</w:t>
      </w:r>
    </w:p>
    <w:p w14:paraId="4E1C188F" w14:textId="02A87C05" w:rsidR="006F2ED0" w:rsidRPr="000F35BE" w:rsidRDefault="006F2ED0" w:rsidP="006F2ED0">
      <w:pPr>
        <w:tabs>
          <w:tab w:val="clear" w:pos="567"/>
        </w:tabs>
        <w:spacing w:line="240" w:lineRule="auto"/>
        <w:rPr>
          <w:szCs w:val="22"/>
        </w:rPr>
      </w:pPr>
      <w:r>
        <w:t xml:space="preserve">Šampūna lietošanas laikā jānodrošina, lai dzīvnieks to neieelpotu un lai tas nenokļūtu dzīvnieka acīs, auss kanālā, degunā vai mutē. Ja šampūns nejauši nokļūst acīs, skalot </w:t>
      </w:r>
      <w:r w:rsidR="0073515B">
        <w:t xml:space="preserve">tās </w:t>
      </w:r>
      <w:r>
        <w:t>ar lielu daudzumu ūdens. Ja rodas acu kairinājums un tas nepāriet, konsultēties ar veterinārārstu.</w:t>
      </w:r>
    </w:p>
    <w:p w14:paraId="26E701F7" w14:textId="14AA904E" w:rsidR="006F2ED0" w:rsidRPr="000F35BE" w:rsidRDefault="006F2ED0" w:rsidP="006F2ED0">
      <w:pPr>
        <w:tabs>
          <w:tab w:val="clear" w:pos="567"/>
        </w:tabs>
        <w:spacing w:line="240" w:lineRule="auto"/>
        <w:rPr>
          <w:szCs w:val="22"/>
        </w:rPr>
      </w:pPr>
      <w:r>
        <w:t xml:space="preserve">Neļaut dzīvniekam laizīt sevi šampūna lietošanas un </w:t>
      </w:r>
      <w:r w:rsidR="00A009F1">
        <w:t>tā no</w:t>
      </w:r>
      <w:r>
        <w:t>skalošanas laikā vai pirms tā nosusināšanas.</w:t>
      </w:r>
    </w:p>
    <w:p w14:paraId="0743164F" w14:textId="6E6EB490" w:rsidR="006F2ED0" w:rsidRPr="000F35BE" w:rsidRDefault="00A009F1" w:rsidP="006F2ED0">
      <w:pPr>
        <w:tabs>
          <w:tab w:val="clear" w:pos="567"/>
        </w:tabs>
        <w:spacing w:line="240" w:lineRule="auto"/>
        <w:rPr>
          <w:szCs w:val="22"/>
        </w:rPr>
      </w:pPr>
      <w:r>
        <w:t>Šo v</w:t>
      </w:r>
      <w:r w:rsidR="006F2ED0">
        <w:t xml:space="preserve">eterināro zāļu drošums nav pierādīts dzīvniekiem, kas </w:t>
      </w:r>
      <w:r w:rsidR="00475E32">
        <w:t xml:space="preserve">ir </w:t>
      </w:r>
      <w:r w:rsidR="006F2ED0">
        <w:t>jaunāki par pieciem mēnešiem.</w:t>
      </w:r>
    </w:p>
    <w:p w14:paraId="33BB834E" w14:textId="4FE2E677" w:rsidR="006F2ED0" w:rsidRDefault="00A009F1" w:rsidP="006F2ED0">
      <w:pPr>
        <w:tabs>
          <w:tab w:val="clear" w:pos="567"/>
        </w:tabs>
        <w:spacing w:line="240" w:lineRule="auto"/>
        <w:rPr>
          <w:szCs w:val="22"/>
        </w:rPr>
      </w:pPr>
      <w:r>
        <w:t>Šo v</w:t>
      </w:r>
      <w:r w:rsidR="006F2ED0">
        <w:t>eterināro zāļu drošums nav pierādīts</w:t>
      </w:r>
      <w:r w:rsidR="00475E32">
        <w:t>, lietojot</w:t>
      </w:r>
      <w:r w:rsidR="006F2ED0">
        <w:t xml:space="preserve"> ilgāk par sešām nedēļām.</w:t>
      </w:r>
    </w:p>
    <w:bookmarkEnd w:id="8"/>
    <w:p w14:paraId="3BA9206D" w14:textId="77777777" w:rsidR="006F2ED0" w:rsidRPr="0077099E" w:rsidRDefault="006F2ED0" w:rsidP="00BF00EF">
      <w:pPr>
        <w:tabs>
          <w:tab w:val="clear" w:pos="567"/>
        </w:tabs>
        <w:spacing w:line="240" w:lineRule="auto"/>
        <w:rPr>
          <w:szCs w:val="22"/>
        </w:rPr>
      </w:pPr>
    </w:p>
    <w:p w14:paraId="624DCE50" w14:textId="77777777" w:rsidR="00C114FF" w:rsidRPr="000F35BE" w:rsidRDefault="00C114FF" w:rsidP="00BF00EF">
      <w:pPr>
        <w:tabs>
          <w:tab w:val="clear" w:pos="567"/>
        </w:tabs>
        <w:spacing w:line="240" w:lineRule="auto"/>
        <w:rPr>
          <w:szCs w:val="22"/>
          <w:u w:val="single"/>
        </w:rPr>
      </w:pPr>
      <w:r>
        <w:rPr>
          <w:u w:val="single"/>
        </w:rPr>
        <w:t>Īpaši piesardzības pasākumi, kas jāievēro personai, kura ievada veterinārās zāles dzīvniekiem:</w:t>
      </w:r>
    </w:p>
    <w:p w14:paraId="5DF0AF4C" w14:textId="77777777" w:rsidR="00C114FF" w:rsidRPr="000F35BE" w:rsidRDefault="00C114FF" w:rsidP="00145C3F">
      <w:pPr>
        <w:tabs>
          <w:tab w:val="clear" w:pos="567"/>
        </w:tabs>
        <w:spacing w:line="240" w:lineRule="auto"/>
        <w:rPr>
          <w:szCs w:val="22"/>
        </w:rPr>
      </w:pPr>
    </w:p>
    <w:p w14:paraId="7581E773" w14:textId="6F3373C2" w:rsidR="006F2ED0" w:rsidRPr="000F35BE" w:rsidRDefault="006F2ED0" w:rsidP="006F2ED0">
      <w:pPr>
        <w:tabs>
          <w:tab w:val="clear" w:pos="567"/>
        </w:tabs>
        <w:spacing w:line="240" w:lineRule="auto"/>
        <w:rPr>
          <w:szCs w:val="22"/>
        </w:rPr>
      </w:pPr>
      <w:r>
        <w:t xml:space="preserve">Šīs veterinārās zāles var izraisīt </w:t>
      </w:r>
      <w:r w:rsidR="00A009F1">
        <w:t xml:space="preserve">pastiprinātas </w:t>
      </w:r>
      <w:r>
        <w:t>jutības reakcijas pēc saskares ar ādu un var kairināt ādu.</w:t>
      </w:r>
    </w:p>
    <w:p w14:paraId="139915C0" w14:textId="23ECDEDA" w:rsidR="00F37DD8" w:rsidRDefault="00F37DD8" w:rsidP="006F2ED0">
      <w:pPr>
        <w:tabs>
          <w:tab w:val="clear" w:pos="567"/>
        </w:tabs>
        <w:spacing w:line="240" w:lineRule="auto"/>
        <w:rPr>
          <w:szCs w:val="22"/>
        </w:rPr>
      </w:pPr>
      <w:r>
        <w:t xml:space="preserve">Personām ar zināmu pastiprinātu jutību pret </w:t>
      </w:r>
      <w:proofErr w:type="spellStart"/>
      <w:r>
        <w:t>hlorheksidīnu</w:t>
      </w:r>
      <w:proofErr w:type="spellEnd"/>
      <w:r>
        <w:t xml:space="preserve"> vai </w:t>
      </w:r>
      <w:r w:rsidR="00F1461E">
        <w:t xml:space="preserve">jebkuru </w:t>
      </w:r>
      <w:r>
        <w:t xml:space="preserve">no </w:t>
      </w:r>
      <w:proofErr w:type="spellStart"/>
      <w:r>
        <w:t>palīgvielām</w:t>
      </w:r>
      <w:proofErr w:type="spellEnd"/>
      <w:r>
        <w:t xml:space="preserve"> jāizvairās no saskares ar šīm veterinārajām zālēm.</w:t>
      </w:r>
    </w:p>
    <w:p w14:paraId="72E41AAC" w14:textId="6F4D76F2" w:rsidR="006F2ED0" w:rsidRPr="000F35BE" w:rsidRDefault="006F2ED0" w:rsidP="006F2ED0">
      <w:pPr>
        <w:tabs>
          <w:tab w:val="clear" w:pos="567"/>
        </w:tabs>
        <w:spacing w:line="240" w:lineRule="auto"/>
        <w:rPr>
          <w:szCs w:val="22"/>
        </w:rPr>
      </w:pPr>
      <w:r>
        <w:t>Izvair</w:t>
      </w:r>
      <w:r w:rsidR="00A009F1">
        <w:t>ī</w:t>
      </w:r>
      <w:r>
        <w:t xml:space="preserve">ties no ilgstošas saskares ar šampūnu, tūlīt pēc tā lietošanas uzmanīgi nomazgājot un nosusinot rokas. Valkāt </w:t>
      </w:r>
      <w:proofErr w:type="spellStart"/>
      <w:r>
        <w:t>aizsargcimdus</w:t>
      </w:r>
      <w:proofErr w:type="spellEnd"/>
      <w:r>
        <w:t>. Ja pēc saskares rodas tādi simptomi kā ādas izsitumi vai ādas kairinājums, meklēt medicīnisko palīdzību un uzrādīt lietošanas instrukciju vai iepakojuma marķējumu ārstam.</w:t>
      </w:r>
    </w:p>
    <w:p w14:paraId="33E033F8" w14:textId="7DBA7B14" w:rsidR="006F2ED0" w:rsidRPr="000F35BE" w:rsidRDefault="006F2ED0" w:rsidP="006F2ED0">
      <w:pPr>
        <w:tabs>
          <w:tab w:val="clear" w:pos="567"/>
        </w:tabs>
        <w:spacing w:line="240" w:lineRule="auto"/>
        <w:rPr>
          <w:szCs w:val="22"/>
        </w:rPr>
      </w:pPr>
      <w:r>
        <w:t xml:space="preserve">Nejauša neatšķaidītu </w:t>
      </w:r>
      <w:r w:rsidR="00A009F1">
        <w:t xml:space="preserve">šo </w:t>
      </w:r>
      <w:r>
        <w:t>veterināro zāļu nokļūšana acīs var izraisīt nopietnu acu kairinājumu.</w:t>
      </w:r>
    </w:p>
    <w:p w14:paraId="3B3671C2" w14:textId="66611449" w:rsidR="006F2ED0" w:rsidRPr="000F35BE" w:rsidRDefault="006F2ED0" w:rsidP="006F2ED0">
      <w:pPr>
        <w:tabs>
          <w:tab w:val="clear" w:pos="567"/>
        </w:tabs>
        <w:spacing w:line="240" w:lineRule="auto"/>
        <w:rPr>
          <w:szCs w:val="22"/>
        </w:rPr>
      </w:pPr>
      <w:r>
        <w:t>Izvair</w:t>
      </w:r>
      <w:r w:rsidR="00A009F1">
        <w:t>ī</w:t>
      </w:r>
      <w:r>
        <w:t xml:space="preserve">ties no saskares ar acīm, tostarp acu </w:t>
      </w:r>
      <w:r w:rsidR="00A009F1">
        <w:t xml:space="preserve">saskari </w:t>
      </w:r>
      <w:r>
        <w:t>ar rokām.</w:t>
      </w:r>
    </w:p>
    <w:p w14:paraId="32B6EFF3" w14:textId="20935414" w:rsidR="006F2ED0" w:rsidRPr="000F35BE" w:rsidRDefault="006F2ED0" w:rsidP="006F2ED0">
      <w:pPr>
        <w:tabs>
          <w:tab w:val="clear" w:pos="567"/>
        </w:tabs>
        <w:spacing w:line="240" w:lineRule="auto"/>
        <w:rPr>
          <w:szCs w:val="22"/>
        </w:rPr>
      </w:pPr>
      <w:r>
        <w:t>Ja šampūns nonāk acīs, nekavējoties skalot acis ar lielu ūdens daudzumu, meklēt medicīnisko palīdzību un uzrādīt lietošanas instrukciju vai iepakojuma marķējumu ārstam.</w:t>
      </w:r>
    </w:p>
    <w:p w14:paraId="2F201A44" w14:textId="4F0D4341" w:rsidR="006F2ED0" w:rsidRPr="000F35BE" w:rsidRDefault="00F37DD8" w:rsidP="006F2ED0">
      <w:pPr>
        <w:tabs>
          <w:tab w:val="clear" w:pos="567"/>
        </w:tabs>
        <w:spacing w:line="240" w:lineRule="auto"/>
        <w:rPr>
          <w:szCs w:val="22"/>
        </w:rPr>
      </w:pPr>
      <w:r>
        <w:t>Norīšana var izraisīt nevēlamas reakcijas, piemēram, kuņģa kairinājumu un sliktu dūšu.</w:t>
      </w:r>
    </w:p>
    <w:p w14:paraId="7D9C6623" w14:textId="7915DEC8" w:rsidR="00F37DD8" w:rsidRDefault="006F2ED0" w:rsidP="006F2ED0">
      <w:pPr>
        <w:tabs>
          <w:tab w:val="clear" w:pos="567"/>
        </w:tabs>
        <w:spacing w:line="240" w:lineRule="auto"/>
        <w:rPr>
          <w:szCs w:val="22"/>
        </w:rPr>
      </w:pPr>
      <w:r>
        <w:t>Izvair</w:t>
      </w:r>
      <w:r w:rsidR="00A009F1">
        <w:t>ī</w:t>
      </w:r>
      <w:r>
        <w:t xml:space="preserve">ties no nejaušas norīšanas un mutes </w:t>
      </w:r>
      <w:r w:rsidR="00A009F1">
        <w:t xml:space="preserve">saskares </w:t>
      </w:r>
      <w:r>
        <w:t xml:space="preserve">ar rokām. </w:t>
      </w:r>
    </w:p>
    <w:p w14:paraId="740738D5" w14:textId="27A80E17" w:rsidR="00F37DD8" w:rsidRDefault="00F37DD8" w:rsidP="006F2ED0">
      <w:pPr>
        <w:tabs>
          <w:tab w:val="clear" w:pos="567"/>
        </w:tabs>
        <w:spacing w:line="240" w:lineRule="auto"/>
        <w:rPr>
          <w:szCs w:val="22"/>
        </w:rPr>
      </w:pPr>
      <w:r>
        <w:t xml:space="preserve">Rīkojoties ar šīm veterinārajām zālēm, </w:t>
      </w:r>
      <w:r w:rsidR="00A009F1">
        <w:t>neēst</w:t>
      </w:r>
      <w:r>
        <w:t>, nedzert un nesmēķēt.</w:t>
      </w:r>
    </w:p>
    <w:p w14:paraId="541C47C7" w14:textId="75314E8F" w:rsidR="006F2ED0" w:rsidRPr="000F35BE" w:rsidRDefault="006F2ED0" w:rsidP="006F2ED0">
      <w:pPr>
        <w:tabs>
          <w:tab w:val="clear" w:pos="567"/>
        </w:tabs>
        <w:spacing w:line="240" w:lineRule="auto"/>
        <w:rPr>
          <w:szCs w:val="22"/>
        </w:rPr>
      </w:pPr>
      <w:r>
        <w:t xml:space="preserve">Līdz lietošanas brīdim un tūlīt pēc lietošanas uzglabāt </w:t>
      </w:r>
      <w:r w:rsidR="00A009F1">
        <w:t xml:space="preserve">šīs </w:t>
      </w:r>
      <w:r>
        <w:t>veterinārās zāles oriģinālajā iepakojumā, lai</w:t>
      </w:r>
      <w:r w:rsidR="00126F2E">
        <w:t> </w:t>
      </w:r>
      <w:r>
        <w:t>novērstu bērnu tiešu piekļuvi</w:t>
      </w:r>
      <w:r w:rsidR="00A009F1">
        <w:t xml:space="preserve"> šīm</w:t>
      </w:r>
      <w:r>
        <w:t xml:space="preserve"> veterinārajām zālēm.</w:t>
      </w:r>
    </w:p>
    <w:p w14:paraId="5BFA75A2" w14:textId="2577E6F1" w:rsidR="006F2ED0" w:rsidRPr="000F35BE" w:rsidRDefault="006F2ED0" w:rsidP="006F2ED0">
      <w:pPr>
        <w:tabs>
          <w:tab w:val="clear" w:pos="567"/>
        </w:tabs>
        <w:spacing w:line="240" w:lineRule="auto"/>
        <w:rPr>
          <w:szCs w:val="22"/>
        </w:rPr>
      </w:pPr>
      <w:r>
        <w:t>Izvair</w:t>
      </w:r>
      <w:r w:rsidR="00A009F1">
        <w:t>ī</w:t>
      </w:r>
      <w:r>
        <w:t xml:space="preserve">ties no </w:t>
      </w:r>
      <w:r w:rsidR="004059F5">
        <w:t xml:space="preserve">apstrādāto </w:t>
      </w:r>
      <w:r>
        <w:t xml:space="preserve">dzīvnieku aiztikšanas un glaudīšanas uzreiz pēc ārstēšanas. Uzreiz pēc apstrādes </w:t>
      </w:r>
      <w:r w:rsidR="00A009F1">
        <w:t xml:space="preserve">izvairīties </w:t>
      </w:r>
      <w:r>
        <w:t>no saskares ar dzīvnieku</w:t>
      </w:r>
      <w:r w:rsidR="004059F5">
        <w:t>;</w:t>
      </w:r>
      <w:r>
        <w:t xml:space="preserve"> tas jo īpaši attiecas uz bērniem. Dzīvnieka apstrādi ieteicams veikt vakarā. Ārstēt</w:t>
      </w:r>
      <w:r w:rsidR="00A009F1">
        <w:t>aj</w:t>
      </w:r>
      <w:r>
        <w:t xml:space="preserve">iem dzīvniekiem nedrīkst ļaut gulēt vienā gultā </w:t>
      </w:r>
      <w:r w:rsidR="00A009F1">
        <w:t>pie</w:t>
      </w:r>
      <w:r>
        <w:t xml:space="preserve"> saimniekiem, īpaši bērniem.</w:t>
      </w:r>
    </w:p>
    <w:p w14:paraId="327FA79C" w14:textId="6EA4D047" w:rsidR="00F37DD8" w:rsidRPr="000F35BE" w:rsidRDefault="00F37DD8" w:rsidP="00F37DD8">
      <w:pPr>
        <w:tabs>
          <w:tab w:val="clear" w:pos="567"/>
        </w:tabs>
        <w:spacing w:line="240" w:lineRule="auto"/>
        <w:rPr>
          <w:szCs w:val="22"/>
        </w:rPr>
      </w:pPr>
      <w:r>
        <w:t>Ja notikusi nejauša norīšana, meklēt medicīnisko palīdzību un uzrādīt lietošanas instrukciju vai iepakojuma marķējumu ārstam.</w:t>
      </w:r>
    </w:p>
    <w:p w14:paraId="664DEAC1" w14:textId="77777777" w:rsidR="00B46DE1" w:rsidRPr="0077099E" w:rsidRDefault="00B46DE1" w:rsidP="006F2ED0">
      <w:pPr>
        <w:tabs>
          <w:tab w:val="clear" w:pos="567"/>
        </w:tabs>
        <w:spacing w:line="240" w:lineRule="auto"/>
        <w:rPr>
          <w:szCs w:val="22"/>
          <w:u w:val="single"/>
        </w:rPr>
      </w:pPr>
    </w:p>
    <w:p w14:paraId="5633DB35" w14:textId="77777777" w:rsidR="006F2ED0" w:rsidRDefault="00B46DE1" w:rsidP="006F2ED0">
      <w:pPr>
        <w:tabs>
          <w:tab w:val="clear" w:pos="567"/>
        </w:tabs>
        <w:spacing w:line="240" w:lineRule="auto"/>
        <w:rPr>
          <w:szCs w:val="22"/>
          <w:u w:val="single"/>
        </w:rPr>
      </w:pPr>
      <w:r>
        <w:rPr>
          <w:u w:val="single"/>
        </w:rPr>
        <w:t>Īpaši piesardzības pasākumi vides aizsardzībai:</w:t>
      </w:r>
    </w:p>
    <w:p w14:paraId="1E6D6C14" w14:textId="77777777" w:rsidR="00B46DE1" w:rsidRPr="00B22306" w:rsidRDefault="00B46DE1" w:rsidP="006F2ED0">
      <w:pPr>
        <w:tabs>
          <w:tab w:val="clear" w:pos="567"/>
        </w:tabs>
        <w:spacing w:line="240" w:lineRule="auto"/>
        <w:rPr>
          <w:szCs w:val="22"/>
        </w:rPr>
      </w:pPr>
      <w:r>
        <w:t>Nav piemērojami.</w:t>
      </w:r>
    </w:p>
    <w:p w14:paraId="66D7FD5A" w14:textId="77777777" w:rsidR="00B46DE1" w:rsidRPr="000F35BE" w:rsidRDefault="00B46DE1" w:rsidP="006F2ED0">
      <w:pPr>
        <w:tabs>
          <w:tab w:val="clear" w:pos="567"/>
        </w:tabs>
        <w:spacing w:line="240" w:lineRule="auto"/>
        <w:rPr>
          <w:szCs w:val="22"/>
          <w:u w:val="single"/>
          <w:lang w:val="en-US"/>
        </w:rPr>
      </w:pPr>
    </w:p>
    <w:p w14:paraId="071F477B" w14:textId="77777777" w:rsidR="00C114FF" w:rsidRPr="000F35BE" w:rsidRDefault="00295140" w:rsidP="003F0BC8">
      <w:pPr>
        <w:tabs>
          <w:tab w:val="clear" w:pos="567"/>
          <w:tab w:val="left" w:pos="0"/>
        </w:tabs>
        <w:spacing w:line="240" w:lineRule="auto"/>
        <w:ind w:left="567" w:hanging="567"/>
        <w:rPr>
          <w:b/>
          <w:szCs w:val="22"/>
        </w:rPr>
      </w:pPr>
      <w:r>
        <w:rPr>
          <w:b/>
        </w:rPr>
        <w:t>3.6.</w:t>
      </w:r>
      <w:r>
        <w:rPr>
          <w:b/>
        </w:rPr>
        <w:tab/>
        <w:t>Blakusparādības</w:t>
      </w:r>
    </w:p>
    <w:p w14:paraId="5605EEBB" w14:textId="77777777" w:rsidR="00692343" w:rsidRPr="000F35BE" w:rsidRDefault="00692343" w:rsidP="003F0BC8">
      <w:pPr>
        <w:tabs>
          <w:tab w:val="clear" w:pos="567"/>
          <w:tab w:val="left" w:pos="0"/>
        </w:tabs>
        <w:spacing w:line="240" w:lineRule="auto"/>
        <w:ind w:left="567" w:hanging="567"/>
        <w:rPr>
          <w:b/>
          <w:szCs w:val="22"/>
        </w:rPr>
      </w:pPr>
    </w:p>
    <w:p w14:paraId="3CA46CDA" w14:textId="77777777" w:rsidR="00692343" w:rsidRPr="000F35BE" w:rsidRDefault="00692343" w:rsidP="003F0BC8">
      <w:pPr>
        <w:tabs>
          <w:tab w:val="clear" w:pos="567"/>
          <w:tab w:val="left" w:pos="0"/>
        </w:tabs>
        <w:spacing w:line="240" w:lineRule="auto"/>
        <w:ind w:left="567" w:hanging="567"/>
        <w:rPr>
          <w:bCs/>
          <w:szCs w:val="22"/>
        </w:rPr>
      </w:pPr>
      <w:r>
        <w:t>Suņi:</w:t>
      </w:r>
    </w:p>
    <w:p w14:paraId="0AF0B6C6" w14:textId="77777777" w:rsidR="00295140" w:rsidRPr="000F35BE" w:rsidRDefault="00295140" w:rsidP="00AD0710">
      <w:pPr>
        <w:tabs>
          <w:tab w:val="clear" w:pos="567"/>
        </w:tabs>
        <w:spacing w:line="240" w:lineRule="auto"/>
        <w:rPr>
          <w:szCs w:val="22"/>
        </w:rPr>
      </w:pPr>
      <w:bookmarkStart w:id="9" w:name="_Hlk175744561"/>
    </w:p>
    <w:tbl>
      <w:tblPr>
        <w:tblW w:w="509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80"/>
        <w:gridCol w:w="3471"/>
      </w:tblGrid>
      <w:tr w:rsidR="00827B33" w:rsidRPr="000F35BE" w14:paraId="5E19447E" w14:textId="77777777" w:rsidTr="004D346C">
        <w:tc>
          <w:tcPr>
            <w:tcW w:w="3144" w:type="pct"/>
            <w:tcMar>
              <w:right w:w="57" w:type="dxa"/>
            </w:tcMar>
          </w:tcPr>
          <w:p w14:paraId="5A6816EB" w14:textId="049CC2E5" w:rsidR="00295140" w:rsidRPr="000F35BE" w:rsidRDefault="006F2ED0" w:rsidP="00126F2E">
            <w:pPr>
              <w:spacing w:before="60" w:after="60"/>
              <w:rPr>
                <w:szCs w:val="22"/>
              </w:rPr>
            </w:pPr>
            <w:r>
              <w:t>Bieži</w:t>
            </w:r>
            <w:r w:rsidR="00126F2E">
              <w:t xml:space="preserve"> </w:t>
            </w:r>
            <w:r w:rsidR="00295140">
              <w:t>(1</w:t>
            </w:r>
            <w:r w:rsidR="00A009F1">
              <w:t xml:space="preserve"> līdz </w:t>
            </w:r>
            <w:r w:rsidR="00295140">
              <w:t>10 dzīvniekiem / 10</w:t>
            </w:r>
            <w:r w:rsidR="00A009F1">
              <w:t>0</w:t>
            </w:r>
            <w:r w:rsidR="00295140">
              <w:t> ārstētajiem dzīvniekiem)</w:t>
            </w:r>
          </w:p>
        </w:tc>
        <w:tc>
          <w:tcPr>
            <w:tcW w:w="1856" w:type="pct"/>
            <w:hideMark/>
          </w:tcPr>
          <w:p w14:paraId="66441CFF" w14:textId="77777777" w:rsidR="00295140" w:rsidRPr="000F35BE" w:rsidRDefault="006F2ED0" w:rsidP="00617B81">
            <w:pPr>
              <w:spacing w:before="60" w:after="60"/>
              <w:rPr>
                <w:iCs/>
                <w:szCs w:val="22"/>
                <w:vertAlign w:val="superscript"/>
              </w:rPr>
            </w:pPr>
            <w:r>
              <w:t xml:space="preserve">Nieze un </w:t>
            </w:r>
            <w:proofErr w:type="spellStart"/>
            <w:r>
              <w:t>eritematozas</w:t>
            </w:r>
            <w:proofErr w:type="spellEnd"/>
            <w:r>
              <w:t xml:space="preserve"> reakcijas</w:t>
            </w:r>
            <w:r>
              <w:rPr>
                <w:vertAlign w:val="superscript"/>
              </w:rPr>
              <w:t>1</w:t>
            </w:r>
          </w:p>
        </w:tc>
      </w:tr>
      <w:tr w:rsidR="006F2ED0" w:rsidRPr="000F35BE" w14:paraId="555E3FAE" w14:textId="77777777" w:rsidTr="004D346C">
        <w:tc>
          <w:tcPr>
            <w:tcW w:w="3144" w:type="pct"/>
          </w:tcPr>
          <w:p w14:paraId="0A657828" w14:textId="77777777" w:rsidR="006F2ED0" w:rsidRPr="000F35BE" w:rsidRDefault="006F2ED0" w:rsidP="00617B81">
            <w:pPr>
              <w:spacing w:before="60" w:after="60"/>
              <w:rPr>
                <w:szCs w:val="22"/>
              </w:rPr>
            </w:pPr>
            <w:r>
              <w:t>Nezināms biežums</w:t>
            </w:r>
          </w:p>
        </w:tc>
        <w:tc>
          <w:tcPr>
            <w:tcW w:w="1856" w:type="pct"/>
          </w:tcPr>
          <w:p w14:paraId="71BF5CF6" w14:textId="4AAB3E04" w:rsidR="006F2ED0" w:rsidRPr="000F35BE" w:rsidRDefault="006F2ED0" w:rsidP="00617B81">
            <w:pPr>
              <w:spacing w:before="60" w:after="60"/>
              <w:rPr>
                <w:szCs w:val="22"/>
                <w:vertAlign w:val="superscript"/>
              </w:rPr>
            </w:pPr>
            <w:r>
              <w:t>Konju</w:t>
            </w:r>
            <w:r w:rsidR="00943331">
              <w:t>n</w:t>
            </w:r>
            <w:r>
              <w:t>ktīvas iekaisums</w:t>
            </w:r>
            <w:r>
              <w:rPr>
                <w:vertAlign w:val="superscript"/>
              </w:rPr>
              <w:t>2</w:t>
            </w:r>
          </w:p>
        </w:tc>
      </w:tr>
    </w:tbl>
    <w:p w14:paraId="1BBDC8DC" w14:textId="0CED7408" w:rsidR="00295140" w:rsidRPr="000F35BE" w:rsidRDefault="005A66FC" w:rsidP="001102E5">
      <w:pPr>
        <w:tabs>
          <w:tab w:val="clear" w:pos="567"/>
        </w:tabs>
        <w:spacing w:line="240" w:lineRule="auto"/>
        <w:ind w:right="-142"/>
        <w:rPr>
          <w:szCs w:val="22"/>
        </w:rPr>
      </w:pPr>
      <w:r>
        <w:rPr>
          <w:vertAlign w:val="superscript"/>
        </w:rPr>
        <w:t>1</w:t>
      </w:r>
      <w:r w:rsidRPr="001102E5">
        <w:rPr>
          <w:w w:val="66"/>
        </w:rPr>
        <w:t xml:space="preserve"> </w:t>
      </w:r>
      <w:r>
        <w:t>Vairumā gadījumu šo reakciju dēļ nebija nepieciešams pārtraukt ārstēšanu,</w:t>
      </w:r>
      <w:r w:rsidRPr="001102E5">
        <w:rPr>
          <w:w w:val="80"/>
        </w:rPr>
        <w:t xml:space="preserve"> </w:t>
      </w:r>
      <w:r>
        <w:t>un klīniskās pazīmes pilnībā izzuda bez īpašas terapijas. Tomēr, ja pazīmes saglabājas, veterinārārstam atkārtoti jāizvērtē ārstēšana.</w:t>
      </w:r>
    </w:p>
    <w:p w14:paraId="5ACF60CF" w14:textId="0C890A29" w:rsidR="005A66FC" w:rsidRPr="000F35BE" w:rsidRDefault="005A66FC" w:rsidP="005A66FC">
      <w:pPr>
        <w:tabs>
          <w:tab w:val="clear" w:pos="567"/>
        </w:tabs>
        <w:spacing w:line="240" w:lineRule="auto"/>
        <w:rPr>
          <w:szCs w:val="22"/>
        </w:rPr>
      </w:pPr>
      <w:r>
        <w:rPr>
          <w:vertAlign w:val="superscript"/>
        </w:rPr>
        <w:t>2</w:t>
      </w:r>
      <w:r>
        <w:t xml:space="preserve"> Parasti izzūd bez ārstēšanas.</w:t>
      </w:r>
    </w:p>
    <w:bookmarkEnd w:id="9"/>
    <w:p w14:paraId="60C1CA93" w14:textId="77777777" w:rsidR="005A66FC" w:rsidRPr="000F35BE" w:rsidRDefault="005A66FC" w:rsidP="005A66FC">
      <w:pPr>
        <w:tabs>
          <w:tab w:val="clear" w:pos="567"/>
        </w:tabs>
        <w:spacing w:line="240" w:lineRule="auto"/>
        <w:rPr>
          <w:szCs w:val="22"/>
        </w:rPr>
      </w:pPr>
    </w:p>
    <w:p w14:paraId="05856064" w14:textId="3E9BA657" w:rsidR="00247A48" w:rsidRPr="000F35BE" w:rsidRDefault="00247A48" w:rsidP="00247A48">
      <w:pPr>
        <w:rPr>
          <w:szCs w:val="22"/>
        </w:rPr>
      </w:pPr>
      <w:bookmarkStart w:id="10" w:name="_Hlk66891708"/>
      <w:r>
        <w:t>Ir svarīgi ziņot par blakusparādībām. Tas ļauj pastāvīgi uzraudzīt veterināro zāļu drošumu. Ziņojumus vēlams nosūtīt ar veterinārārsta starpniecību vai nu tirdzniecības atļaujas turētājam</w:t>
      </w:r>
      <w:r w:rsidR="00A009F1">
        <w:t>,</w:t>
      </w:r>
      <w:r>
        <w:t xml:space="preserve"> vai valsts kompetentajai iestādei, izmantojot nacionālo ziņošanas sistēmu. Attiecīgo kontaktinformāciju skatīt lietošanas instrukcijā.</w:t>
      </w:r>
    </w:p>
    <w:bookmarkEnd w:id="10"/>
    <w:p w14:paraId="68CFA0E3" w14:textId="77777777" w:rsidR="00247A48" w:rsidRPr="000F35BE" w:rsidRDefault="00247A48" w:rsidP="00AD0710">
      <w:pPr>
        <w:tabs>
          <w:tab w:val="clear" w:pos="567"/>
        </w:tabs>
        <w:spacing w:line="240" w:lineRule="auto"/>
        <w:rPr>
          <w:szCs w:val="22"/>
        </w:rPr>
      </w:pPr>
    </w:p>
    <w:p w14:paraId="005C0607" w14:textId="77777777" w:rsidR="00C114FF" w:rsidRPr="000F35BE" w:rsidRDefault="00247A48" w:rsidP="00970C04">
      <w:pPr>
        <w:keepNext/>
        <w:tabs>
          <w:tab w:val="clear" w:pos="567"/>
          <w:tab w:val="left" w:pos="0"/>
        </w:tabs>
        <w:spacing w:line="240" w:lineRule="auto"/>
        <w:ind w:left="567" w:hanging="567"/>
        <w:rPr>
          <w:szCs w:val="22"/>
        </w:rPr>
      </w:pPr>
      <w:r>
        <w:rPr>
          <w:b/>
          <w:bCs/>
        </w:rPr>
        <w:lastRenderedPageBreak/>
        <w:t>3.7.</w:t>
      </w:r>
      <w:r>
        <w:rPr>
          <w:b/>
          <w:bCs/>
        </w:rPr>
        <w:tab/>
        <w:t>Lietošana grūsnības, laktācijas vai dēšanas laikā</w:t>
      </w:r>
    </w:p>
    <w:p w14:paraId="655FDAAF" w14:textId="77777777" w:rsidR="00C114FF" w:rsidRPr="000F35BE" w:rsidRDefault="00C114FF" w:rsidP="00970C04">
      <w:pPr>
        <w:keepNext/>
        <w:tabs>
          <w:tab w:val="clear" w:pos="567"/>
        </w:tabs>
        <w:spacing w:line="240" w:lineRule="auto"/>
        <w:rPr>
          <w:szCs w:val="22"/>
        </w:rPr>
      </w:pPr>
    </w:p>
    <w:p w14:paraId="295568DC" w14:textId="77777777" w:rsidR="00DE7E66" w:rsidRPr="000F35BE" w:rsidRDefault="00DE7E66" w:rsidP="005A66FC">
      <w:pPr>
        <w:tabs>
          <w:tab w:val="clear" w:pos="567"/>
        </w:tabs>
        <w:spacing w:line="240" w:lineRule="auto"/>
        <w:rPr>
          <w:szCs w:val="22"/>
          <w:u w:val="single"/>
        </w:rPr>
      </w:pPr>
      <w:bookmarkStart w:id="11" w:name="_Hlk175744718"/>
      <w:r>
        <w:rPr>
          <w:u w:val="single"/>
        </w:rPr>
        <w:t>Grūsnība un laktācija:</w:t>
      </w:r>
    </w:p>
    <w:p w14:paraId="4CA47665" w14:textId="6701C700" w:rsidR="005A66FC" w:rsidRPr="000F35BE" w:rsidRDefault="005A66FC" w:rsidP="001102E5">
      <w:pPr>
        <w:tabs>
          <w:tab w:val="clear" w:pos="567"/>
        </w:tabs>
        <w:spacing w:line="240" w:lineRule="auto"/>
        <w:ind w:right="-113"/>
        <w:rPr>
          <w:szCs w:val="22"/>
        </w:rPr>
      </w:pPr>
      <w:r>
        <w:t xml:space="preserve">Laboratoriskajos pētījumos žurkām un suņiem netika konstatēta </w:t>
      </w:r>
      <w:proofErr w:type="spellStart"/>
      <w:r>
        <w:t>hlorheksidīna</w:t>
      </w:r>
      <w:proofErr w:type="spellEnd"/>
      <w:r>
        <w:t xml:space="preserve"> </w:t>
      </w:r>
      <w:proofErr w:type="spellStart"/>
      <w:r>
        <w:t>teratogēna</w:t>
      </w:r>
      <w:proofErr w:type="spellEnd"/>
      <w:r>
        <w:t xml:space="preserve">, </w:t>
      </w:r>
      <w:proofErr w:type="spellStart"/>
      <w:r>
        <w:t>fetotoksiska</w:t>
      </w:r>
      <w:proofErr w:type="spellEnd"/>
      <w:r>
        <w:t xml:space="preserve"> vai </w:t>
      </w:r>
      <w:proofErr w:type="spellStart"/>
      <w:r>
        <w:t>maternotoksiska</w:t>
      </w:r>
      <w:proofErr w:type="spellEnd"/>
      <w:r>
        <w:t xml:space="preserve"> iedarbība. Tomēr </w:t>
      </w:r>
      <w:r w:rsidR="00572BD6">
        <w:t xml:space="preserve">šo </w:t>
      </w:r>
      <w:r>
        <w:t>veterināro zāļu drošums suņiem grūsnības un laktācijas laikā nav</w:t>
      </w:r>
      <w:r w:rsidR="001102E5">
        <w:t> </w:t>
      </w:r>
      <w:r>
        <w:t xml:space="preserve">pētīts. </w:t>
      </w:r>
    </w:p>
    <w:p w14:paraId="5C5EDC8D" w14:textId="77777777" w:rsidR="005A66FC" w:rsidRPr="000F35BE" w:rsidRDefault="005A66FC" w:rsidP="005A66FC">
      <w:pPr>
        <w:tabs>
          <w:tab w:val="clear" w:pos="567"/>
        </w:tabs>
        <w:spacing w:line="240" w:lineRule="auto"/>
        <w:rPr>
          <w:szCs w:val="22"/>
        </w:rPr>
      </w:pPr>
      <w:r>
        <w:t>Lietot tikai pēc ārstējošā veterinārārsta ieguvuma un riska attiecības izvērtēšanas.</w:t>
      </w:r>
    </w:p>
    <w:p w14:paraId="3E400196" w14:textId="77777777" w:rsidR="005A66FC" w:rsidRPr="004D346C" w:rsidRDefault="005A66FC" w:rsidP="005A66FC">
      <w:pPr>
        <w:tabs>
          <w:tab w:val="clear" w:pos="567"/>
        </w:tabs>
        <w:spacing w:line="240" w:lineRule="auto"/>
        <w:rPr>
          <w:sz w:val="18"/>
          <w:szCs w:val="18"/>
        </w:rPr>
      </w:pPr>
    </w:p>
    <w:p w14:paraId="0A56E161" w14:textId="578AEAC4" w:rsidR="00111E10" w:rsidRPr="00111E10" w:rsidRDefault="005A66FC" w:rsidP="005A66FC">
      <w:pPr>
        <w:tabs>
          <w:tab w:val="clear" w:pos="567"/>
        </w:tabs>
        <w:spacing w:line="240" w:lineRule="auto"/>
      </w:pPr>
      <w:r w:rsidRPr="003C6FAB">
        <w:t xml:space="preserve">Kucēni pēc </w:t>
      </w:r>
      <w:r w:rsidR="00111E10" w:rsidRPr="003C6FAB">
        <w:t xml:space="preserve">apstrādes </w:t>
      </w:r>
      <w:r w:rsidR="00A14D5B" w:rsidRPr="003C6FAB">
        <w:t xml:space="preserve">nedrīkst </w:t>
      </w:r>
      <w:r w:rsidRPr="003C6FAB">
        <w:t xml:space="preserve">nonākt saskarē ar zīdošām </w:t>
      </w:r>
      <w:r w:rsidR="008575A9" w:rsidRPr="003C6FAB">
        <w:t>mātēm</w:t>
      </w:r>
      <w:r w:rsidRPr="003C6FAB">
        <w:t>, kamēr to apmatojums nav nožuvis.</w:t>
      </w:r>
    </w:p>
    <w:bookmarkEnd w:id="11"/>
    <w:p w14:paraId="19652FCE" w14:textId="77777777" w:rsidR="00111E10" w:rsidRPr="000F35BE" w:rsidRDefault="00111E10" w:rsidP="005A66FC">
      <w:pPr>
        <w:tabs>
          <w:tab w:val="clear" w:pos="567"/>
        </w:tabs>
        <w:spacing w:line="240" w:lineRule="auto"/>
        <w:rPr>
          <w:szCs w:val="22"/>
        </w:rPr>
      </w:pPr>
    </w:p>
    <w:p w14:paraId="3BA826B1" w14:textId="77777777" w:rsidR="00C114FF" w:rsidRPr="000F35BE" w:rsidRDefault="00247A48" w:rsidP="003F0BC8">
      <w:pPr>
        <w:tabs>
          <w:tab w:val="clear" w:pos="567"/>
          <w:tab w:val="left" w:pos="0"/>
        </w:tabs>
        <w:spacing w:line="240" w:lineRule="auto"/>
        <w:ind w:left="567" w:hanging="567"/>
        <w:rPr>
          <w:szCs w:val="22"/>
        </w:rPr>
      </w:pPr>
      <w:r>
        <w:rPr>
          <w:b/>
          <w:bCs/>
        </w:rPr>
        <w:t>3.8.</w:t>
      </w:r>
      <w:r>
        <w:rPr>
          <w:b/>
          <w:bCs/>
        </w:rPr>
        <w:tab/>
        <w:t>Mijiedarbība ar citām zālēm un citi mijiedarbības veidi</w:t>
      </w:r>
    </w:p>
    <w:p w14:paraId="3CE13363" w14:textId="77777777" w:rsidR="00C114FF" w:rsidRPr="001102E5" w:rsidRDefault="00C114FF" w:rsidP="00145C3F">
      <w:pPr>
        <w:tabs>
          <w:tab w:val="clear" w:pos="567"/>
        </w:tabs>
        <w:spacing w:line="240" w:lineRule="auto"/>
        <w:rPr>
          <w:sz w:val="20"/>
        </w:rPr>
      </w:pPr>
    </w:p>
    <w:p w14:paraId="267D23B3" w14:textId="00B9B4E9" w:rsidR="005A66FC" w:rsidRPr="000F35BE" w:rsidRDefault="005A66FC" w:rsidP="005A66FC">
      <w:pPr>
        <w:tabs>
          <w:tab w:val="clear" w:pos="567"/>
        </w:tabs>
        <w:spacing w:line="240" w:lineRule="auto"/>
        <w:rPr>
          <w:szCs w:val="22"/>
        </w:rPr>
      </w:pPr>
      <w:bookmarkStart w:id="12" w:name="_Hlk175744767"/>
      <w:r>
        <w:t xml:space="preserve">Bieža </w:t>
      </w:r>
      <w:r w:rsidR="00CB3636">
        <w:t xml:space="preserve">šī </w:t>
      </w:r>
      <w:r>
        <w:t xml:space="preserve">šampūna lietošana var mazināt citu lokāli lietojamu līdzekļu, piemēram, </w:t>
      </w:r>
      <w:proofErr w:type="spellStart"/>
      <w:r>
        <w:t>ektoparaziticīdu</w:t>
      </w:r>
      <w:proofErr w:type="spellEnd"/>
      <w:r>
        <w:t xml:space="preserve">, </w:t>
      </w:r>
      <w:r w:rsidR="00A14D5B">
        <w:t>iedarbību</w:t>
      </w:r>
      <w:r>
        <w:t>.</w:t>
      </w:r>
    </w:p>
    <w:p w14:paraId="29CF4F7D" w14:textId="1B7BCFA9" w:rsidR="00C90EDA" w:rsidRPr="000F35BE" w:rsidRDefault="005A66FC" w:rsidP="005A66FC">
      <w:pPr>
        <w:tabs>
          <w:tab w:val="clear" w:pos="567"/>
        </w:tabs>
        <w:spacing w:line="240" w:lineRule="auto"/>
        <w:rPr>
          <w:szCs w:val="22"/>
        </w:rPr>
      </w:pPr>
      <w:r>
        <w:t>Nav pieejami dati, lai novērtētu mijiedarbību ar cit</w:t>
      </w:r>
      <w:r w:rsidR="004059F5">
        <w:t>ie</w:t>
      </w:r>
      <w:r>
        <w:t xml:space="preserve">m lokāli </w:t>
      </w:r>
      <w:r w:rsidR="004059F5">
        <w:t>lietojamiem līdzekļiem</w:t>
      </w:r>
      <w:r>
        <w:t>.</w:t>
      </w:r>
    </w:p>
    <w:bookmarkEnd w:id="12"/>
    <w:p w14:paraId="11293080" w14:textId="77777777" w:rsidR="005A66FC" w:rsidRPr="000F35BE" w:rsidRDefault="005A66FC" w:rsidP="005A66FC">
      <w:pPr>
        <w:tabs>
          <w:tab w:val="clear" w:pos="567"/>
        </w:tabs>
        <w:spacing w:line="240" w:lineRule="auto"/>
        <w:rPr>
          <w:szCs w:val="22"/>
        </w:rPr>
      </w:pPr>
    </w:p>
    <w:p w14:paraId="743659EA" w14:textId="77777777" w:rsidR="00C114FF" w:rsidRPr="000F35BE" w:rsidRDefault="00247A48" w:rsidP="003F0BC8">
      <w:pPr>
        <w:tabs>
          <w:tab w:val="clear" w:pos="567"/>
          <w:tab w:val="left" w:pos="0"/>
        </w:tabs>
        <w:spacing w:line="240" w:lineRule="auto"/>
        <w:ind w:left="567" w:hanging="567"/>
        <w:rPr>
          <w:szCs w:val="22"/>
        </w:rPr>
      </w:pPr>
      <w:r>
        <w:rPr>
          <w:b/>
        </w:rPr>
        <w:t>3.9.</w:t>
      </w:r>
      <w:r>
        <w:rPr>
          <w:b/>
        </w:rPr>
        <w:tab/>
        <w:t>Lietošanas veids un devas</w:t>
      </w:r>
    </w:p>
    <w:p w14:paraId="642467C8" w14:textId="77777777" w:rsidR="00145D34" w:rsidRPr="001102E5" w:rsidRDefault="00145D34" w:rsidP="00145C3F">
      <w:pPr>
        <w:tabs>
          <w:tab w:val="clear" w:pos="567"/>
        </w:tabs>
        <w:spacing w:line="240" w:lineRule="auto"/>
        <w:rPr>
          <w:sz w:val="20"/>
        </w:rPr>
      </w:pPr>
    </w:p>
    <w:p w14:paraId="63AE5492" w14:textId="77777777" w:rsidR="00D843C7" w:rsidRPr="000F35BE" w:rsidRDefault="00B37744" w:rsidP="00D843C7">
      <w:pPr>
        <w:rPr>
          <w:noProof/>
          <w:szCs w:val="22"/>
        </w:rPr>
      </w:pPr>
      <w:r>
        <w:t xml:space="preserve">Lietošanai uz ādas. </w:t>
      </w:r>
    </w:p>
    <w:p w14:paraId="31EF5AFA" w14:textId="77777777" w:rsidR="001B2461" w:rsidRPr="0077099E" w:rsidRDefault="001B2461" w:rsidP="00D843C7">
      <w:pPr>
        <w:rPr>
          <w:noProof/>
          <w:sz w:val="20"/>
        </w:rPr>
      </w:pPr>
    </w:p>
    <w:p w14:paraId="4681FEEA" w14:textId="0653D074" w:rsidR="00D843C7" w:rsidRPr="000F35BE" w:rsidRDefault="005A66FC" w:rsidP="005A66FC">
      <w:pPr>
        <w:rPr>
          <w:noProof/>
          <w:szCs w:val="22"/>
        </w:rPr>
      </w:pPr>
      <w:bookmarkStart w:id="13" w:name="OLE_LINK92"/>
      <w:bookmarkStart w:id="14" w:name="_Hlk175744890"/>
      <w:r>
        <w:t>Lietot šampūnu lokāli trīs reizes (trīs ārstēšanas sesijas) nedēļā 2 nedēļas</w:t>
      </w:r>
      <w:r w:rsidR="00A14D5B">
        <w:t>. P</w:t>
      </w:r>
      <w:r>
        <w:t xml:space="preserve">ēc tam, ja nepieciešams, </w:t>
      </w:r>
      <w:r w:rsidR="00A14D5B">
        <w:t xml:space="preserve">lietot </w:t>
      </w:r>
      <w:r>
        <w:t>divas reizes nedēļā 2 nedēļas</w:t>
      </w:r>
      <w:r w:rsidR="004059F5">
        <w:t>,</w:t>
      </w:r>
      <w:r>
        <w:t xml:space="preserve"> un visbeidzot reizi nedēļā 2 nedēļas. Ja nepieciešams, </w:t>
      </w:r>
      <w:r w:rsidR="004059F5">
        <w:t xml:space="preserve">turpmāku lietošanu </w:t>
      </w:r>
      <w:r>
        <w:t>vei</w:t>
      </w:r>
      <w:r w:rsidR="004059F5">
        <w:t>kt</w:t>
      </w:r>
      <w:r>
        <w:t xml:space="preserve"> saskaņā ar veterinārārsta norādījumiem un </w:t>
      </w:r>
      <w:r w:rsidR="00A14D5B">
        <w:t xml:space="preserve">veterinārārsta veikto </w:t>
      </w:r>
      <w:r>
        <w:t xml:space="preserve">riska un ieguvuma </w:t>
      </w:r>
      <w:proofErr w:type="spellStart"/>
      <w:r w:rsidR="00A14D5B">
        <w:t>izvērtējumu</w:t>
      </w:r>
      <w:proofErr w:type="spellEnd"/>
      <w:r>
        <w:t xml:space="preserve">. </w:t>
      </w:r>
    </w:p>
    <w:bookmarkEnd w:id="13"/>
    <w:p w14:paraId="041D2589" w14:textId="77777777" w:rsidR="009409EF" w:rsidRPr="0077099E" w:rsidRDefault="009409EF" w:rsidP="0052508C">
      <w:pPr>
        <w:tabs>
          <w:tab w:val="clear" w:pos="567"/>
        </w:tabs>
        <w:spacing w:line="240" w:lineRule="auto"/>
        <w:rPr>
          <w:noProof/>
          <w:sz w:val="20"/>
        </w:rPr>
      </w:pPr>
    </w:p>
    <w:p w14:paraId="6D35BA08" w14:textId="533CD8D0" w:rsidR="00094C05" w:rsidRPr="000F35BE" w:rsidRDefault="0052508C" w:rsidP="0052508C">
      <w:pPr>
        <w:tabs>
          <w:tab w:val="clear" w:pos="567"/>
        </w:tabs>
        <w:spacing w:line="240" w:lineRule="auto"/>
        <w:rPr>
          <w:noProof/>
          <w:szCs w:val="22"/>
        </w:rPr>
      </w:pPr>
      <w:r>
        <w:t>Zemāk tabulā sniegtas vadlīnijas par piemērotiem tilpumiem</w:t>
      </w:r>
      <w:r w:rsidR="00A14D5B">
        <w:t>.</w:t>
      </w:r>
      <w:r>
        <w:t xml:space="preserve"> </w:t>
      </w:r>
      <w:r w:rsidR="00A14D5B">
        <w:t>T</w:t>
      </w:r>
      <w:r>
        <w:t xml:space="preserve">omēr </w:t>
      </w:r>
      <w:r w:rsidR="00A14D5B">
        <w:t xml:space="preserve">šo </w:t>
      </w:r>
      <w:r>
        <w:t xml:space="preserve">veterināro zāļu </w:t>
      </w:r>
      <w:r w:rsidR="004059F5">
        <w:t xml:space="preserve">lietojamo daudzumu </w:t>
      </w:r>
      <w:r>
        <w:t>pielāgo</w:t>
      </w:r>
      <w:r w:rsidR="00A14D5B">
        <w:t>t</w:t>
      </w:r>
      <w:r>
        <w:t xml:space="preserve"> </w:t>
      </w:r>
      <w:r w:rsidR="00A14D5B">
        <w:t xml:space="preserve">gan </w:t>
      </w:r>
      <w:r>
        <w:t>suņa lielumam</w:t>
      </w:r>
      <w:r w:rsidR="00A14D5B">
        <w:t>, gan</w:t>
      </w:r>
      <w:r>
        <w:t xml:space="preserve"> apmatojuma garumam. Uzklātajam </w:t>
      </w:r>
      <w:r w:rsidR="00A14D5B">
        <w:t xml:space="preserve">šo </w:t>
      </w:r>
      <w:r>
        <w:t xml:space="preserve">veterināro zāļu daudzumam jābūt pietiekamam, lai veidotos putas. </w:t>
      </w:r>
    </w:p>
    <w:p w14:paraId="412EA6C3" w14:textId="77777777" w:rsidR="00094C05" w:rsidRPr="0077099E" w:rsidRDefault="00094C05" w:rsidP="0052508C">
      <w:pPr>
        <w:tabs>
          <w:tab w:val="clear" w:pos="567"/>
        </w:tabs>
        <w:spacing w:line="240" w:lineRule="auto"/>
        <w:rPr>
          <w:noProof/>
          <w:sz w:val="20"/>
        </w:rPr>
      </w:pPr>
    </w:p>
    <w:p w14:paraId="35C0695F" w14:textId="6056972D" w:rsidR="0052508C" w:rsidRPr="000F35BE" w:rsidRDefault="0052508C" w:rsidP="0052508C">
      <w:pPr>
        <w:tabs>
          <w:tab w:val="clear" w:pos="567"/>
        </w:tabs>
        <w:spacing w:line="240" w:lineRule="auto"/>
        <w:rPr>
          <w:noProof/>
          <w:szCs w:val="22"/>
        </w:rPr>
      </w:pPr>
      <w:r>
        <w:t>Ievērot tālāk norādīto procedūru:</w:t>
      </w:r>
    </w:p>
    <w:p w14:paraId="319735E2" w14:textId="07EC74C6" w:rsidR="005A66FC" w:rsidRPr="000F35BE" w:rsidRDefault="0052508C" w:rsidP="001102E5">
      <w:pPr>
        <w:tabs>
          <w:tab w:val="clear" w:pos="567"/>
        </w:tabs>
        <w:spacing w:line="240" w:lineRule="auto"/>
        <w:rPr>
          <w:noProof/>
          <w:szCs w:val="22"/>
        </w:rPr>
      </w:pPr>
      <w:r>
        <w:t>Rūpīgi samitrin</w:t>
      </w:r>
      <w:r w:rsidR="00A14D5B">
        <w:t>ā</w:t>
      </w:r>
      <w:r>
        <w:t xml:space="preserve">t </w:t>
      </w:r>
      <w:r w:rsidR="00A14D5B">
        <w:t xml:space="preserve">visu </w:t>
      </w:r>
      <w:r>
        <w:t xml:space="preserve">dzīvnieku ar tīru ūdeni un uzklāt </w:t>
      </w:r>
      <w:r w:rsidR="00A14D5B">
        <w:t xml:space="preserve">šīs </w:t>
      </w:r>
      <w:r>
        <w:t>veterinārās zāles vairākās vietās</w:t>
      </w:r>
      <w:r w:rsidR="00A14D5B">
        <w:t xml:space="preserve"> uz dzīvnieka</w:t>
      </w:r>
      <w:r>
        <w:t xml:space="preserve">. Uzklāt </w:t>
      </w:r>
      <w:r w:rsidR="004059F5">
        <w:t xml:space="preserve">tādu </w:t>
      </w:r>
      <w:r w:rsidR="00A14D5B">
        <w:t xml:space="preserve">šo </w:t>
      </w:r>
      <w:r>
        <w:t xml:space="preserve">veterināro zāļu daudzumu, kas atbilst suņa ķermeņa </w:t>
      </w:r>
      <w:r w:rsidR="00A14D5B">
        <w:t xml:space="preserve">svaram </w:t>
      </w:r>
      <w:r>
        <w:t>un apmatojuma garumam, lai veidotos putas. Vienmērīgi sadal</w:t>
      </w:r>
      <w:r w:rsidR="00A14D5B">
        <w:t>ī</w:t>
      </w:r>
      <w:r>
        <w:t xml:space="preserve">t </w:t>
      </w:r>
      <w:r w:rsidR="00A14D5B">
        <w:t xml:space="preserve">šīs </w:t>
      </w:r>
      <w:r>
        <w:t>veterinārās zāles pa visu apmatojumu, nodrošinot uzklāšanu arī ap lūpām, zem astes un starp pirkstiem. Masēt dzīvnieka ķermeni, lai izveidotos putas, un uzreiz noskalot.</w:t>
      </w:r>
    </w:p>
    <w:p w14:paraId="10FAE6D0" w14:textId="77777777" w:rsidR="001B2461" w:rsidRPr="001102E5" w:rsidRDefault="001B2461" w:rsidP="005A66FC">
      <w:pPr>
        <w:tabs>
          <w:tab w:val="clear" w:pos="567"/>
        </w:tabs>
        <w:spacing w:line="240" w:lineRule="auto"/>
        <w:rPr>
          <w:sz w:val="20"/>
        </w:rPr>
      </w:pPr>
    </w:p>
    <w:p w14:paraId="04756686" w14:textId="0C099463" w:rsidR="005A66FC" w:rsidRPr="000F35BE" w:rsidRDefault="005A66FC" w:rsidP="005A66FC">
      <w:pPr>
        <w:tabs>
          <w:tab w:val="clear" w:pos="567"/>
        </w:tabs>
        <w:spacing w:line="240" w:lineRule="auto"/>
        <w:rPr>
          <w:szCs w:val="22"/>
        </w:rPr>
      </w:pPr>
      <w:r>
        <w:t xml:space="preserve">Atkārtot iepriekš minēto procedūru, </w:t>
      </w:r>
      <w:r w:rsidR="00A14D5B">
        <w:t xml:space="preserve">lietojot </w:t>
      </w:r>
      <w:r>
        <w:t xml:space="preserve">tādu pašu </w:t>
      </w:r>
      <w:r w:rsidR="00A14D5B">
        <w:t xml:space="preserve">šo </w:t>
      </w:r>
      <w:r>
        <w:t>veterināro zāļu daudzumu kā iepriekš, bet</w:t>
      </w:r>
      <w:r w:rsidR="001102E5">
        <w:t> </w:t>
      </w:r>
      <w:r>
        <w:t xml:space="preserve">šoreiz atstāt </w:t>
      </w:r>
      <w:r w:rsidR="00A14D5B">
        <w:t xml:space="preserve">šīs </w:t>
      </w:r>
      <w:r>
        <w:t>veterinārās zāles iedarboties 10 minūtes, pirms apmatojum</w:t>
      </w:r>
      <w:r w:rsidR="00A14D5B">
        <w:t>a noskalošanas</w:t>
      </w:r>
      <w:r>
        <w:t xml:space="preserve"> ar tīru ūdeni.</w:t>
      </w:r>
    </w:p>
    <w:p w14:paraId="26EAD58F" w14:textId="7C23DAE2" w:rsidR="005A66FC" w:rsidRDefault="005A66FC" w:rsidP="005A66FC">
      <w:pPr>
        <w:tabs>
          <w:tab w:val="clear" w:pos="567"/>
        </w:tabs>
        <w:spacing w:line="240" w:lineRule="auto"/>
        <w:rPr>
          <w:szCs w:val="22"/>
        </w:rPr>
      </w:pPr>
      <w:r>
        <w:t>Ļaut sunim dabiski nožūt siltā vidē</w:t>
      </w:r>
      <w:r w:rsidR="00A14D5B">
        <w:t xml:space="preserve"> bez</w:t>
      </w:r>
      <w:r>
        <w:t xml:space="preserve"> caurvēja.</w:t>
      </w:r>
    </w:p>
    <w:p w14:paraId="1A0F8F3E" w14:textId="77777777" w:rsidR="001B2461" w:rsidRPr="001102E5" w:rsidRDefault="001B2461" w:rsidP="005A66FC">
      <w:pPr>
        <w:tabs>
          <w:tab w:val="clear" w:pos="567"/>
        </w:tabs>
        <w:spacing w:line="240" w:lineRule="auto"/>
        <w:rPr>
          <w:sz w:val="20"/>
        </w:rPr>
      </w:pPr>
    </w:p>
    <w:p w14:paraId="61F6EB27" w14:textId="5EA26CA1" w:rsidR="005A66FC" w:rsidRPr="000F35BE" w:rsidRDefault="005A66FC" w:rsidP="005A66FC">
      <w:pPr>
        <w:tabs>
          <w:tab w:val="clear" w:pos="567"/>
        </w:tabs>
        <w:spacing w:line="240" w:lineRule="auto"/>
        <w:rPr>
          <w:szCs w:val="22"/>
        </w:rPr>
      </w:pPr>
      <w:r>
        <w:t xml:space="preserve">Katrā ārstēšanas reizē </w:t>
      </w:r>
      <w:r w:rsidR="00A14D5B">
        <w:t xml:space="preserve">šampūnu </w:t>
      </w:r>
      <w:r>
        <w:t>lieto</w:t>
      </w:r>
      <w:r w:rsidR="00A14D5B">
        <w:t>t</w:t>
      </w:r>
      <w:r>
        <w:t xml:space="preserve"> divas reizes, kā norādīts tabulā</w:t>
      </w:r>
      <w:r w:rsidR="00A14D5B">
        <w:t xml:space="preserve"> zemāk</w:t>
      </w:r>
      <w:r>
        <w:t>.</w:t>
      </w:r>
    </w:p>
    <w:p w14:paraId="58A828C2" w14:textId="77777777" w:rsidR="005A66FC" w:rsidRPr="001102E5" w:rsidRDefault="005A66FC" w:rsidP="005A66FC">
      <w:pPr>
        <w:tabs>
          <w:tab w:val="clear" w:pos="567"/>
        </w:tabs>
        <w:spacing w:line="240" w:lineRule="auto"/>
        <w:rPr>
          <w:sz w:val="18"/>
          <w:szCs w:val="18"/>
        </w:rPr>
      </w:pPr>
      <w:bookmarkStart w:id="15" w:name="_Hlk175744913"/>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835"/>
        <w:gridCol w:w="1562"/>
        <w:gridCol w:w="1134"/>
        <w:gridCol w:w="1560"/>
        <w:gridCol w:w="3084"/>
      </w:tblGrid>
      <w:tr w:rsidR="005A66FC" w:rsidRPr="000F35BE" w14:paraId="42625132" w14:textId="77777777" w:rsidTr="004D346C">
        <w:tc>
          <w:tcPr>
            <w:tcW w:w="1835" w:type="dxa"/>
            <w:tcMar>
              <w:top w:w="28" w:type="dxa"/>
              <w:bottom w:w="57" w:type="dxa"/>
              <w:right w:w="57" w:type="dxa"/>
            </w:tcMar>
          </w:tcPr>
          <w:bookmarkEnd w:id="14"/>
          <w:p w14:paraId="46308267" w14:textId="182E4876" w:rsidR="005A66FC" w:rsidRPr="000F35BE" w:rsidRDefault="005A66FC" w:rsidP="007132A0">
            <w:pPr>
              <w:tabs>
                <w:tab w:val="clear" w:pos="567"/>
              </w:tabs>
              <w:spacing w:line="240" w:lineRule="auto"/>
              <w:rPr>
                <w:szCs w:val="22"/>
              </w:rPr>
            </w:pPr>
            <w:r>
              <w:t xml:space="preserve">Ķermeņa </w:t>
            </w:r>
            <w:r w:rsidR="00A14D5B">
              <w:t>svars</w:t>
            </w:r>
          </w:p>
        </w:tc>
        <w:tc>
          <w:tcPr>
            <w:tcW w:w="1562" w:type="dxa"/>
            <w:tcMar>
              <w:top w:w="28" w:type="dxa"/>
              <w:bottom w:w="57" w:type="dxa"/>
              <w:right w:w="57" w:type="dxa"/>
            </w:tcMar>
          </w:tcPr>
          <w:p w14:paraId="1D2E6510" w14:textId="429EA6E4" w:rsidR="00A14D5B" w:rsidRDefault="00A14D5B" w:rsidP="007132A0">
            <w:pPr>
              <w:tabs>
                <w:tab w:val="clear" w:pos="567"/>
              </w:tabs>
              <w:spacing w:line="240" w:lineRule="auto"/>
            </w:pPr>
            <w:bookmarkStart w:id="16" w:name="_Hlk177058419"/>
            <w:r>
              <w:t>Š</w:t>
            </w:r>
            <w:r w:rsidR="005A66FC">
              <w:t xml:space="preserve">ampūna </w:t>
            </w:r>
          </w:p>
          <w:p w14:paraId="4E0780C9" w14:textId="0EB6FDAC" w:rsidR="005A66FC" w:rsidRPr="000F35BE" w:rsidRDefault="00A14D5B" w:rsidP="007132A0">
            <w:pPr>
              <w:tabs>
                <w:tab w:val="clear" w:pos="567"/>
              </w:tabs>
              <w:spacing w:line="240" w:lineRule="auto"/>
              <w:rPr>
                <w:szCs w:val="22"/>
              </w:rPr>
            </w:pPr>
            <w:r>
              <w:t xml:space="preserve">1. </w:t>
            </w:r>
            <w:r w:rsidR="005A66FC">
              <w:t>lietošanas reize</w:t>
            </w:r>
            <w:bookmarkEnd w:id="16"/>
          </w:p>
        </w:tc>
        <w:tc>
          <w:tcPr>
            <w:tcW w:w="1134" w:type="dxa"/>
            <w:tcMar>
              <w:top w:w="28" w:type="dxa"/>
              <w:bottom w:w="57" w:type="dxa"/>
              <w:right w:w="57" w:type="dxa"/>
            </w:tcMar>
          </w:tcPr>
          <w:p w14:paraId="10E470EB" w14:textId="77777777" w:rsidR="005A66FC" w:rsidRPr="000F35BE" w:rsidRDefault="005A66FC" w:rsidP="007132A0">
            <w:pPr>
              <w:tabs>
                <w:tab w:val="clear" w:pos="567"/>
              </w:tabs>
              <w:spacing w:line="240" w:lineRule="auto"/>
              <w:rPr>
                <w:szCs w:val="22"/>
              </w:rPr>
            </w:pPr>
          </w:p>
        </w:tc>
        <w:tc>
          <w:tcPr>
            <w:tcW w:w="1560" w:type="dxa"/>
            <w:tcMar>
              <w:top w:w="28" w:type="dxa"/>
              <w:bottom w:w="57" w:type="dxa"/>
              <w:right w:w="57" w:type="dxa"/>
            </w:tcMar>
          </w:tcPr>
          <w:p w14:paraId="57882D47" w14:textId="5B75525E" w:rsidR="00A14D5B" w:rsidRDefault="00A14D5B" w:rsidP="007132A0">
            <w:pPr>
              <w:tabs>
                <w:tab w:val="clear" w:pos="567"/>
              </w:tabs>
              <w:spacing w:line="240" w:lineRule="auto"/>
            </w:pPr>
            <w:r>
              <w:t>Š</w:t>
            </w:r>
            <w:r w:rsidR="005A66FC">
              <w:t xml:space="preserve">ampūna </w:t>
            </w:r>
          </w:p>
          <w:p w14:paraId="26CCAF4E" w14:textId="596D7757" w:rsidR="005A66FC" w:rsidRPr="000F35BE" w:rsidRDefault="00A14D5B" w:rsidP="007132A0">
            <w:pPr>
              <w:tabs>
                <w:tab w:val="clear" w:pos="567"/>
              </w:tabs>
              <w:spacing w:line="240" w:lineRule="auto"/>
              <w:rPr>
                <w:szCs w:val="22"/>
              </w:rPr>
            </w:pPr>
            <w:r>
              <w:t xml:space="preserve">2. </w:t>
            </w:r>
            <w:r w:rsidR="005A66FC">
              <w:t>lietošanas reize</w:t>
            </w:r>
          </w:p>
        </w:tc>
        <w:tc>
          <w:tcPr>
            <w:tcW w:w="3084" w:type="dxa"/>
            <w:tcMar>
              <w:top w:w="28" w:type="dxa"/>
              <w:bottom w:w="57" w:type="dxa"/>
              <w:right w:w="57" w:type="dxa"/>
            </w:tcMar>
          </w:tcPr>
          <w:p w14:paraId="38CA4268" w14:textId="551C9FC3" w:rsidR="005A66FC" w:rsidRPr="000F35BE" w:rsidRDefault="005A66FC" w:rsidP="001102E5">
            <w:pPr>
              <w:tabs>
                <w:tab w:val="clear" w:pos="567"/>
              </w:tabs>
              <w:spacing w:line="240" w:lineRule="auto"/>
              <w:rPr>
                <w:szCs w:val="22"/>
              </w:rPr>
            </w:pPr>
            <w:r>
              <w:t>Kopējais ārstēšanas sesijā lieto</w:t>
            </w:r>
            <w:r w:rsidR="001102E5">
              <w:softHyphen/>
            </w:r>
            <w:r>
              <w:t>jamais</w:t>
            </w:r>
            <w:r w:rsidR="001102E5">
              <w:t xml:space="preserve"> </w:t>
            </w:r>
            <w:r w:rsidR="00A14D5B">
              <w:t xml:space="preserve">šo </w:t>
            </w:r>
            <w:r>
              <w:t>veterināro zāļu tilpums</w:t>
            </w:r>
          </w:p>
        </w:tc>
      </w:tr>
      <w:tr w:rsidR="007F5FA9" w:rsidRPr="000F35BE" w14:paraId="746ED66B" w14:textId="77777777" w:rsidTr="001102E5">
        <w:tc>
          <w:tcPr>
            <w:tcW w:w="1835" w:type="dxa"/>
            <w:tcMar>
              <w:top w:w="28" w:type="dxa"/>
              <w:bottom w:w="28" w:type="dxa"/>
            </w:tcMar>
          </w:tcPr>
          <w:p w14:paraId="50D1B498" w14:textId="77777777" w:rsidR="007F5FA9" w:rsidRPr="000F35BE" w:rsidRDefault="007F5FA9" w:rsidP="007F5FA9">
            <w:pPr>
              <w:tabs>
                <w:tab w:val="clear" w:pos="567"/>
              </w:tabs>
              <w:spacing w:line="240" w:lineRule="auto"/>
              <w:rPr>
                <w:szCs w:val="22"/>
              </w:rPr>
            </w:pPr>
            <w:r>
              <w:t>≤ 4,9 kg</w:t>
            </w:r>
          </w:p>
        </w:tc>
        <w:tc>
          <w:tcPr>
            <w:tcW w:w="1562" w:type="dxa"/>
            <w:tcMar>
              <w:top w:w="28" w:type="dxa"/>
              <w:bottom w:w="28" w:type="dxa"/>
            </w:tcMar>
          </w:tcPr>
          <w:p w14:paraId="180A055C" w14:textId="77777777" w:rsidR="007F5FA9" w:rsidRPr="000F35BE" w:rsidRDefault="007F5FA9" w:rsidP="007F5FA9">
            <w:pPr>
              <w:tabs>
                <w:tab w:val="clear" w:pos="567"/>
              </w:tabs>
              <w:spacing w:line="240" w:lineRule="auto"/>
              <w:rPr>
                <w:szCs w:val="22"/>
              </w:rPr>
            </w:pPr>
            <w:r>
              <w:t>8 ml</w:t>
            </w:r>
          </w:p>
        </w:tc>
        <w:tc>
          <w:tcPr>
            <w:tcW w:w="1134" w:type="dxa"/>
            <w:tcMar>
              <w:top w:w="28" w:type="dxa"/>
              <w:bottom w:w="28" w:type="dxa"/>
            </w:tcMar>
          </w:tcPr>
          <w:p w14:paraId="537C619A" w14:textId="3EE5BC50" w:rsidR="007F5FA9" w:rsidRPr="00584051" w:rsidRDefault="00B5016E" w:rsidP="007F5FA9">
            <w:pPr>
              <w:tabs>
                <w:tab w:val="clear" w:pos="567"/>
              </w:tabs>
              <w:spacing w:line="240" w:lineRule="auto"/>
              <w:rPr>
                <w:szCs w:val="22"/>
                <w:highlight w:val="yellow"/>
              </w:rPr>
            </w:pPr>
            <w:r>
              <w:t>noskalot</w:t>
            </w:r>
          </w:p>
        </w:tc>
        <w:tc>
          <w:tcPr>
            <w:tcW w:w="1560" w:type="dxa"/>
            <w:tcMar>
              <w:top w:w="28" w:type="dxa"/>
              <w:bottom w:w="28" w:type="dxa"/>
            </w:tcMar>
          </w:tcPr>
          <w:p w14:paraId="65B94036" w14:textId="77777777" w:rsidR="007F5FA9" w:rsidRPr="000F35BE" w:rsidRDefault="007F5FA9" w:rsidP="007F5FA9">
            <w:pPr>
              <w:tabs>
                <w:tab w:val="clear" w:pos="567"/>
              </w:tabs>
              <w:spacing w:line="240" w:lineRule="auto"/>
              <w:rPr>
                <w:szCs w:val="22"/>
              </w:rPr>
            </w:pPr>
            <w:r>
              <w:t>8 ml</w:t>
            </w:r>
          </w:p>
        </w:tc>
        <w:tc>
          <w:tcPr>
            <w:tcW w:w="3084" w:type="dxa"/>
            <w:tcMar>
              <w:top w:w="28" w:type="dxa"/>
              <w:bottom w:w="28" w:type="dxa"/>
            </w:tcMar>
          </w:tcPr>
          <w:p w14:paraId="0EE14DB5" w14:textId="77777777" w:rsidR="007F5FA9" w:rsidRPr="000F35BE" w:rsidRDefault="007F5FA9" w:rsidP="007F5FA9">
            <w:pPr>
              <w:tabs>
                <w:tab w:val="clear" w:pos="567"/>
              </w:tabs>
              <w:spacing w:line="240" w:lineRule="auto"/>
              <w:rPr>
                <w:szCs w:val="22"/>
              </w:rPr>
            </w:pPr>
            <w:r>
              <w:t>16 ml</w:t>
            </w:r>
          </w:p>
        </w:tc>
      </w:tr>
      <w:tr w:rsidR="007F5FA9" w:rsidRPr="000F35BE" w14:paraId="1F83ADC1" w14:textId="77777777" w:rsidTr="001102E5">
        <w:tc>
          <w:tcPr>
            <w:tcW w:w="1835" w:type="dxa"/>
            <w:tcMar>
              <w:top w:w="28" w:type="dxa"/>
              <w:bottom w:w="28" w:type="dxa"/>
            </w:tcMar>
          </w:tcPr>
          <w:p w14:paraId="5B24B384" w14:textId="0E760C94" w:rsidR="007F5FA9" w:rsidRPr="000F35BE" w:rsidRDefault="007F5FA9" w:rsidP="007F5FA9">
            <w:pPr>
              <w:tabs>
                <w:tab w:val="clear" w:pos="567"/>
              </w:tabs>
              <w:spacing w:line="240" w:lineRule="auto"/>
              <w:rPr>
                <w:szCs w:val="22"/>
              </w:rPr>
            </w:pPr>
            <w:r>
              <w:t xml:space="preserve">5,0 </w:t>
            </w:r>
            <w:r w:rsidR="00A14D5B">
              <w:t xml:space="preserve">- </w:t>
            </w:r>
            <w:r>
              <w:t>10,9 kg</w:t>
            </w:r>
          </w:p>
        </w:tc>
        <w:tc>
          <w:tcPr>
            <w:tcW w:w="1562" w:type="dxa"/>
            <w:tcMar>
              <w:top w:w="28" w:type="dxa"/>
              <w:bottom w:w="28" w:type="dxa"/>
            </w:tcMar>
          </w:tcPr>
          <w:p w14:paraId="2A07B77B" w14:textId="77777777" w:rsidR="007F5FA9" w:rsidRPr="000F35BE" w:rsidRDefault="007F5FA9" w:rsidP="007F5FA9">
            <w:pPr>
              <w:tabs>
                <w:tab w:val="clear" w:pos="567"/>
              </w:tabs>
              <w:spacing w:line="240" w:lineRule="auto"/>
              <w:rPr>
                <w:szCs w:val="22"/>
              </w:rPr>
            </w:pPr>
            <w:r>
              <w:t>12 ml</w:t>
            </w:r>
          </w:p>
        </w:tc>
        <w:tc>
          <w:tcPr>
            <w:tcW w:w="1134" w:type="dxa"/>
            <w:tcMar>
              <w:top w:w="28" w:type="dxa"/>
              <w:bottom w:w="28" w:type="dxa"/>
            </w:tcMar>
          </w:tcPr>
          <w:p w14:paraId="0516AC13" w14:textId="61CD3021" w:rsidR="007F5FA9" w:rsidRPr="000F35BE" w:rsidRDefault="00B5016E" w:rsidP="007F5FA9">
            <w:pPr>
              <w:tabs>
                <w:tab w:val="clear" w:pos="567"/>
              </w:tabs>
              <w:spacing w:line="240" w:lineRule="auto"/>
              <w:rPr>
                <w:szCs w:val="22"/>
              </w:rPr>
            </w:pPr>
            <w:r>
              <w:t>noskalot</w:t>
            </w:r>
          </w:p>
        </w:tc>
        <w:tc>
          <w:tcPr>
            <w:tcW w:w="1560" w:type="dxa"/>
            <w:tcMar>
              <w:top w:w="28" w:type="dxa"/>
              <w:bottom w:w="28" w:type="dxa"/>
            </w:tcMar>
          </w:tcPr>
          <w:p w14:paraId="51D405D4" w14:textId="77777777" w:rsidR="007F5FA9" w:rsidRPr="000F35BE" w:rsidRDefault="007F5FA9" w:rsidP="007F5FA9">
            <w:pPr>
              <w:tabs>
                <w:tab w:val="clear" w:pos="567"/>
              </w:tabs>
              <w:spacing w:line="240" w:lineRule="auto"/>
              <w:rPr>
                <w:szCs w:val="22"/>
              </w:rPr>
            </w:pPr>
            <w:r>
              <w:t>12 ml</w:t>
            </w:r>
          </w:p>
        </w:tc>
        <w:tc>
          <w:tcPr>
            <w:tcW w:w="3084" w:type="dxa"/>
            <w:tcMar>
              <w:top w:w="28" w:type="dxa"/>
              <w:bottom w:w="28" w:type="dxa"/>
            </w:tcMar>
          </w:tcPr>
          <w:p w14:paraId="4DF0874F" w14:textId="77777777" w:rsidR="007F5FA9" w:rsidRPr="000F35BE" w:rsidRDefault="007F5FA9" w:rsidP="007F5FA9">
            <w:pPr>
              <w:tabs>
                <w:tab w:val="clear" w:pos="567"/>
              </w:tabs>
              <w:spacing w:line="240" w:lineRule="auto"/>
              <w:rPr>
                <w:szCs w:val="22"/>
              </w:rPr>
            </w:pPr>
            <w:r>
              <w:t>24 ml</w:t>
            </w:r>
          </w:p>
        </w:tc>
      </w:tr>
      <w:tr w:rsidR="007F5FA9" w:rsidRPr="000F35BE" w14:paraId="37D85C4E" w14:textId="77777777" w:rsidTr="001102E5">
        <w:tc>
          <w:tcPr>
            <w:tcW w:w="1835" w:type="dxa"/>
            <w:tcMar>
              <w:top w:w="28" w:type="dxa"/>
              <w:bottom w:w="28" w:type="dxa"/>
            </w:tcMar>
          </w:tcPr>
          <w:p w14:paraId="19AD869A" w14:textId="17BC3BD5" w:rsidR="007F5FA9" w:rsidRPr="000F35BE" w:rsidRDefault="007F5FA9" w:rsidP="007F5FA9">
            <w:pPr>
              <w:tabs>
                <w:tab w:val="clear" w:pos="567"/>
              </w:tabs>
              <w:spacing w:line="240" w:lineRule="auto"/>
              <w:rPr>
                <w:szCs w:val="22"/>
              </w:rPr>
            </w:pPr>
            <w:r>
              <w:t xml:space="preserve">11,0 </w:t>
            </w:r>
            <w:r w:rsidR="00A14D5B">
              <w:t xml:space="preserve">- </w:t>
            </w:r>
            <w:r>
              <w:t>15,9 kg</w:t>
            </w:r>
          </w:p>
        </w:tc>
        <w:tc>
          <w:tcPr>
            <w:tcW w:w="1562" w:type="dxa"/>
            <w:tcMar>
              <w:top w:w="28" w:type="dxa"/>
              <w:bottom w:w="28" w:type="dxa"/>
            </w:tcMar>
          </w:tcPr>
          <w:p w14:paraId="31119258" w14:textId="77777777" w:rsidR="007F5FA9" w:rsidRPr="000F35BE" w:rsidRDefault="007F5FA9" w:rsidP="007F5FA9">
            <w:pPr>
              <w:tabs>
                <w:tab w:val="clear" w:pos="567"/>
              </w:tabs>
              <w:spacing w:line="240" w:lineRule="auto"/>
              <w:rPr>
                <w:szCs w:val="22"/>
              </w:rPr>
            </w:pPr>
            <w:r>
              <w:t>16 ml</w:t>
            </w:r>
          </w:p>
        </w:tc>
        <w:tc>
          <w:tcPr>
            <w:tcW w:w="1134" w:type="dxa"/>
            <w:tcMar>
              <w:top w:w="28" w:type="dxa"/>
              <w:bottom w:w="28" w:type="dxa"/>
            </w:tcMar>
          </w:tcPr>
          <w:p w14:paraId="0A280FFD" w14:textId="2B5005B0" w:rsidR="007F5FA9" w:rsidRPr="000F35BE" w:rsidRDefault="00B5016E" w:rsidP="007F5FA9">
            <w:pPr>
              <w:tabs>
                <w:tab w:val="clear" w:pos="567"/>
              </w:tabs>
              <w:spacing w:line="240" w:lineRule="auto"/>
              <w:rPr>
                <w:szCs w:val="22"/>
              </w:rPr>
            </w:pPr>
            <w:r>
              <w:t>noskalot</w:t>
            </w:r>
          </w:p>
        </w:tc>
        <w:tc>
          <w:tcPr>
            <w:tcW w:w="1560" w:type="dxa"/>
            <w:tcMar>
              <w:top w:w="28" w:type="dxa"/>
              <w:bottom w:w="28" w:type="dxa"/>
            </w:tcMar>
          </w:tcPr>
          <w:p w14:paraId="3DFA2478" w14:textId="77777777" w:rsidR="007F5FA9" w:rsidRPr="000F35BE" w:rsidRDefault="007F5FA9" w:rsidP="007F5FA9">
            <w:pPr>
              <w:tabs>
                <w:tab w:val="clear" w:pos="567"/>
              </w:tabs>
              <w:spacing w:line="240" w:lineRule="auto"/>
              <w:rPr>
                <w:szCs w:val="22"/>
              </w:rPr>
            </w:pPr>
            <w:r>
              <w:t>16 ml</w:t>
            </w:r>
          </w:p>
        </w:tc>
        <w:tc>
          <w:tcPr>
            <w:tcW w:w="3084" w:type="dxa"/>
            <w:tcMar>
              <w:top w:w="28" w:type="dxa"/>
              <w:bottom w:w="28" w:type="dxa"/>
            </w:tcMar>
          </w:tcPr>
          <w:p w14:paraId="4055D4FA" w14:textId="77777777" w:rsidR="007F5FA9" w:rsidRPr="000F35BE" w:rsidRDefault="007F5FA9" w:rsidP="007F5FA9">
            <w:pPr>
              <w:tabs>
                <w:tab w:val="clear" w:pos="567"/>
              </w:tabs>
              <w:spacing w:line="240" w:lineRule="auto"/>
              <w:rPr>
                <w:szCs w:val="22"/>
              </w:rPr>
            </w:pPr>
            <w:r>
              <w:t>32 ml</w:t>
            </w:r>
          </w:p>
        </w:tc>
      </w:tr>
      <w:tr w:rsidR="007F5FA9" w:rsidRPr="000F35BE" w14:paraId="553F28F0" w14:textId="77777777" w:rsidTr="001102E5">
        <w:tc>
          <w:tcPr>
            <w:tcW w:w="1835" w:type="dxa"/>
            <w:tcMar>
              <w:top w:w="28" w:type="dxa"/>
              <w:bottom w:w="28" w:type="dxa"/>
            </w:tcMar>
          </w:tcPr>
          <w:p w14:paraId="0259DBE1" w14:textId="37F70A54" w:rsidR="007F5FA9" w:rsidRPr="000F35BE" w:rsidRDefault="007F5FA9" w:rsidP="007F5FA9">
            <w:pPr>
              <w:tabs>
                <w:tab w:val="clear" w:pos="567"/>
              </w:tabs>
              <w:spacing w:line="240" w:lineRule="auto"/>
              <w:rPr>
                <w:szCs w:val="22"/>
              </w:rPr>
            </w:pPr>
            <w:r>
              <w:t xml:space="preserve">16,0 </w:t>
            </w:r>
            <w:r w:rsidR="00A14D5B">
              <w:t xml:space="preserve">- </w:t>
            </w:r>
            <w:r>
              <w:t>20,9 kg</w:t>
            </w:r>
          </w:p>
        </w:tc>
        <w:tc>
          <w:tcPr>
            <w:tcW w:w="1562" w:type="dxa"/>
            <w:tcMar>
              <w:top w:w="28" w:type="dxa"/>
              <w:bottom w:w="28" w:type="dxa"/>
            </w:tcMar>
          </w:tcPr>
          <w:p w14:paraId="4C54FB6A" w14:textId="77777777" w:rsidR="007F5FA9" w:rsidRPr="000F35BE" w:rsidRDefault="007F5FA9" w:rsidP="007F5FA9">
            <w:pPr>
              <w:tabs>
                <w:tab w:val="clear" w:pos="567"/>
              </w:tabs>
              <w:spacing w:line="240" w:lineRule="auto"/>
              <w:rPr>
                <w:szCs w:val="22"/>
              </w:rPr>
            </w:pPr>
            <w:r>
              <w:t>20 ml</w:t>
            </w:r>
          </w:p>
        </w:tc>
        <w:tc>
          <w:tcPr>
            <w:tcW w:w="1134" w:type="dxa"/>
            <w:tcMar>
              <w:top w:w="28" w:type="dxa"/>
              <w:bottom w:w="28" w:type="dxa"/>
            </w:tcMar>
          </w:tcPr>
          <w:p w14:paraId="733DDF95" w14:textId="1B5406BE" w:rsidR="007F5FA9" w:rsidRPr="000F35BE" w:rsidRDefault="00B5016E" w:rsidP="007F5FA9">
            <w:pPr>
              <w:tabs>
                <w:tab w:val="clear" w:pos="567"/>
              </w:tabs>
              <w:spacing w:line="240" w:lineRule="auto"/>
              <w:rPr>
                <w:szCs w:val="22"/>
              </w:rPr>
            </w:pPr>
            <w:r>
              <w:t>noskalot</w:t>
            </w:r>
          </w:p>
        </w:tc>
        <w:tc>
          <w:tcPr>
            <w:tcW w:w="1560" w:type="dxa"/>
            <w:tcMar>
              <w:top w:w="28" w:type="dxa"/>
              <w:bottom w:w="28" w:type="dxa"/>
            </w:tcMar>
          </w:tcPr>
          <w:p w14:paraId="27B75250" w14:textId="77777777" w:rsidR="007F5FA9" w:rsidRPr="000F35BE" w:rsidRDefault="007F5FA9" w:rsidP="007F5FA9">
            <w:pPr>
              <w:tabs>
                <w:tab w:val="clear" w:pos="567"/>
              </w:tabs>
              <w:spacing w:line="240" w:lineRule="auto"/>
              <w:rPr>
                <w:szCs w:val="22"/>
              </w:rPr>
            </w:pPr>
            <w:r>
              <w:t>20 ml</w:t>
            </w:r>
          </w:p>
        </w:tc>
        <w:tc>
          <w:tcPr>
            <w:tcW w:w="3084" w:type="dxa"/>
            <w:tcMar>
              <w:top w:w="28" w:type="dxa"/>
              <w:bottom w:w="28" w:type="dxa"/>
            </w:tcMar>
          </w:tcPr>
          <w:p w14:paraId="3EDD9237" w14:textId="77777777" w:rsidR="007F5FA9" w:rsidRPr="000F35BE" w:rsidRDefault="007F5FA9" w:rsidP="007F5FA9">
            <w:pPr>
              <w:tabs>
                <w:tab w:val="clear" w:pos="567"/>
              </w:tabs>
              <w:spacing w:line="240" w:lineRule="auto"/>
              <w:rPr>
                <w:szCs w:val="22"/>
              </w:rPr>
            </w:pPr>
            <w:r>
              <w:t>40 ml</w:t>
            </w:r>
          </w:p>
        </w:tc>
      </w:tr>
      <w:tr w:rsidR="007F5FA9" w:rsidRPr="000F35BE" w14:paraId="6145446D" w14:textId="77777777" w:rsidTr="001102E5">
        <w:tc>
          <w:tcPr>
            <w:tcW w:w="1835" w:type="dxa"/>
            <w:tcMar>
              <w:top w:w="28" w:type="dxa"/>
              <w:bottom w:w="28" w:type="dxa"/>
            </w:tcMar>
          </w:tcPr>
          <w:p w14:paraId="73125AAC" w14:textId="019372C8" w:rsidR="007F5FA9" w:rsidRPr="000F35BE" w:rsidRDefault="007F5FA9" w:rsidP="007F5FA9">
            <w:pPr>
              <w:tabs>
                <w:tab w:val="clear" w:pos="567"/>
              </w:tabs>
              <w:spacing w:line="240" w:lineRule="auto"/>
              <w:rPr>
                <w:szCs w:val="22"/>
              </w:rPr>
            </w:pPr>
            <w:r>
              <w:t xml:space="preserve">21,0 </w:t>
            </w:r>
            <w:r w:rsidR="00A14D5B">
              <w:t xml:space="preserve">- </w:t>
            </w:r>
            <w:r>
              <w:t>30,9 kg</w:t>
            </w:r>
          </w:p>
        </w:tc>
        <w:tc>
          <w:tcPr>
            <w:tcW w:w="1562" w:type="dxa"/>
            <w:tcMar>
              <w:top w:w="28" w:type="dxa"/>
              <w:bottom w:w="28" w:type="dxa"/>
            </w:tcMar>
          </w:tcPr>
          <w:p w14:paraId="222D705F" w14:textId="77777777" w:rsidR="007F5FA9" w:rsidRPr="000F35BE" w:rsidRDefault="007F5FA9" w:rsidP="007F5FA9">
            <w:pPr>
              <w:tabs>
                <w:tab w:val="clear" w:pos="567"/>
              </w:tabs>
              <w:spacing w:line="240" w:lineRule="auto"/>
              <w:rPr>
                <w:szCs w:val="22"/>
              </w:rPr>
            </w:pPr>
            <w:r>
              <w:t>24 ml</w:t>
            </w:r>
          </w:p>
        </w:tc>
        <w:tc>
          <w:tcPr>
            <w:tcW w:w="1134" w:type="dxa"/>
            <w:tcMar>
              <w:top w:w="28" w:type="dxa"/>
              <w:bottom w:w="28" w:type="dxa"/>
            </w:tcMar>
          </w:tcPr>
          <w:p w14:paraId="443CB7F7" w14:textId="10A70846" w:rsidR="007F5FA9" w:rsidRPr="000F35BE" w:rsidRDefault="00B5016E" w:rsidP="007F5FA9">
            <w:pPr>
              <w:tabs>
                <w:tab w:val="clear" w:pos="567"/>
              </w:tabs>
              <w:spacing w:line="240" w:lineRule="auto"/>
              <w:rPr>
                <w:szCs w:val="22"/>
              </w:rPr>
            </w:pPr>
            <w:r>
              <w:t>noskalot</w:t>
            </w:r>
          </w:p>
        </w:tc>
        <w:tc>
          <w:tcPr>
            <w:tcW w:w="1560" w:type="dxa"/>
            <w:tcMar>
              <w:top w:w="28" w:type="dxa"/>
              <w:bottom w:w="28" w:type="dxa"/>
            </w:tcMar>
          </w:tcPr>
          <w:p w14:paraId="686A5532" w14:textId="77777777" w:rsidR="007F5FA9" w:rsidRPr="000F35BE" w:rsidRDefault="007F5FA9" w:rsidP="007F5FA9">
            <w:pPr>
              <w:tabs>
                <w:tab w:val="clear" w:pos="567"/>
              </w:tabs>
              <w:spacing w:line="240" w:lineRule="auto"/>
              <w:rPr>
                <w:szCs w:val="22"/>
              </w:rPr>
            </w:pPr>
            <w:r>
              <w:t>24 ml</w:t>
            </w:r>
          </w:p>
        </w:tc>
        <w:tc>
          <w:tcPr>
            <w:tcW w:w="3084" w:type="dxa"/>
            <w:tcMar>
              <w:top w:w="28" w:type="dxa"/>
              <w:bottom w:w="28" w:type="dxa"/>
            </w:tcMar>
          </w:tcPr>
          <w:p w14:paraId="52535088" w14:textId="77777777" w:rsidR="007F5FA9" w:rsidRPr="000F35BE" w:rsidRDefault="007F5FA9" w:rsidP="007F5FA9">
            <w:pPr>
              <w:tabs>
                <w:tab w:val="clear" w:pos="567"/>
              </w:tabs>
              <w:spacing w:line="240" w:lineRule="auto"/>
              <w:rPr>
                <w:szCs w:val="22"/>
              </w:rPr>
            </w:pPr>
            <w:r>
              <w:t>48 ml</w:t>
            </w:r>
          </w:p>
        </w:tc>
      </w:tr>
      <w:tr w:rsidR="007F5FA9" w:rsidRPr="000F35BE" w14:paraId="0415436C" w14:textId="77777777" w:rsidTr="001102E5">
        <w:tc>
          <w:tcPr>
            <w:tcW w:w="1835" w:type="dxa"/>
            <w:tcMar>
              <w:top w:w="28" w:type="dxa"/>
              <w:bottom w:w="28" w:type="dxa"/>
            </w:tcMar>
          </w:tcPr>
          <w:p w14:paraId="395EED54" w14:textId="72F51FF2" w:rsidR="007F5FA9" w:rsidRPr="000F35BE" w:rsidRDefault="007F5FA9" w:rsidP="007F5FA9">
            <w:pPr>
              <w:tabs>
                <w:tab w:val="clear" w:pos="567"/>
              </w:tabs>
              <w:spacing w:line="240" w:lineRule="auto"/>
              <w:rPr>
                <w:szCs w:val="22"/>
              </w:rPr>
            </w:pPr>
            <w:r>
              <w:t xml:space="preserve">31,0 </w:t>
            </w:r>
            <w:r w:rsidR="00A14D5B">
              <w:t xml:space="preserve">- </w:t>
            </w:r>
            <w:r>
              <w:t>45,9 kg</w:t>
            </w:r>
          </w:p>
        </w:tc>
        <w:tc>
          <w:tcPr>
            <w:tcW w:w="1562" w:type="dxa"/>
            <w:tcMar>
              <w:top w:w="28" w:type="dxa"/>
              <w:bottom w:w="28" w:type="dxa"/>
            </w:tcMar>
          </w:tcPr>
          <w:p w14:paraId="09C3804B" w14:textId="77777777" w:rsidR="007F5FA9" w:rsidRPr="000F35BE" w:rsidRDefault="007F5FA9" w:rsidP="007F5FA9">
            <w:pPr>
              <w:tabs>
                <w:tab w:val="clear" w:pos="567"/>
              </w:tabs>
              <w:spacing w:line="240" w:lineRule="auto"/>
              <w:rPr>
                <w:szCs w:val="22"/>
              </w:rPr>
            </w:pPr>
            <w:r>
              <w:t>32 ml</w:t>
            </w:r>
          </w:p>
        </w:tc>
        <w:tc>
          <w:tcPr>
            <w:tcW w:w="1134" w:type="dxa"/>
            <w:tcMar>
              <w:top w:w="28" w:type="dxa"/>
              <w:bottom w:w="28" w:type="dxa"/>
            </w:tcMar>
          </w:tcPr>
          <w:p w14:paraId="2C1D6961" w14:textId="40D78D4C" w:rsidR="007F5FA9" w:rsidRPr="000F35BE" w:rsidRDefault="00B5016E" w:rsidP="007F5FA9">
            <w:pPr>
              <w:tabs>
                <w:tab w:val="clear" w:pos="567"/>
              </w:tabs>
              <w:spacing w:line="240" w:lineRule="auto"/>
              <w:rPr>
                <w:szCs w:val="22"/>
              </w:rPr>
            </w:pPr>
            <w:r>
              <w:t>noskalot</w:t>
            </w:r>
          </w:p>
        </w:tc>
        <w:tc>
          <w:tcPr>
            <w:tcW w:w="1560" w:type="dxa"/>
            <w:tcMar>
              <w:top w:w="28" w:type="dxa"/>
              <w:bottom w:w="28" w:type="dxa"/>
            </w:tcMar>
          </w:tcPr>
          <w:p w14:paraId="7F60878D" w14:textId="77777777" w:rsidR="007F5FA9" w:rsidRPr="000F35BE" w:rsidRDefault="007F5FA9" w:rsidP="007F5FA9">
            <w:pPr>
              <w:tabs>
                <w:tab w:val="clear" w:pos="567"/>
              </w:tabs>
              <w:spacing w:line="240" w:lineRule="auto"/>
              <w:rPr>
                <w:szCs w:val="22"/>
              </w:rPr>
            </w:pPr>
            <w:r>
              <w:t>32 ml</w:t>
            </w:r>
          </w:p>
        </w:tc>
        <w:tc>
          <w:tcPr>
            <w:tcW w:w="3084" w:type="dxa"/>
            <w:tcMar>
              <w:top w:w="28" w:type="dxa"/>
              <w:bottom w:w="28" w:type="dxa"/>
            </w:tcMar>
          </w:tcPr>
          <w:p w14:paraId="353D19D8" w14:textId="77777777" w:rsidR="007F5FA9" w:rsidRPr="000F35BE" w:rsidRDefault="007F5FA9" w:rsidP="007F5FA9">
            <w:pPr>
              <w:tabs>
                <w:tab w:val="clear" w:pos="567"/>
              </w:tabs>
              <w:spacing w:line="240" w:lineRule="auto"/>
              <w:rPr>
                <w:szCs w:val="22"/>
              </w:rPr>
            </w:pPr>
            <w:r>
              <w:t>64 ml</w:t>
            </w:r>
          </w:p>
        </w:tc>
      </w:tr>
      <w:tr w:rsidR="007F5FA9" w:rsidRPr="000F35BE" w14:paraId="080FB093" w14:textId="77777777" w:rsidTr="001102E5">
        <w:tc>
          <w:tcPr>
            <w:tcW w:w="1835" w:type="dxa"/>
            <w:tcMar>
              <w:top w:w="28" w:type="dxa"/>
              <w:bottom w:w="28" w:type="dxa"/>
            </w:tcMar>
          </w:tcPr>
          <w:p w14:paraId="3EC83271" w14:textId="77777777" w:rsidR="007F5FA9" w:rsidRPr="000F35BE" w:rsidRDefault="007F5FA9" w:rsidP="007F5FA9">
            <w:pPr>
              <w:tabs>
                <w:tab w:val="clear" w:pos="567"/>
              </w:tabs>
              <w:spacing w:line="240" w:lineRule="auto"/>
              <w:rPr>
                <w:szCs w:val="22"/>
              </w:rPr>
            </w:pPr>
            <w:r>
              <w:t>≥ 46,0 kg</w:t>
            </w:r>
          </w:p>
        </w:tc>
        <w:tc>
          <w:tcPr>
            <w:tcW w:w="1562" w:type="dxa"/>
            <w:tcMar>
              <w:top w:w="28" w:type="dxa"/>
              <w:bottom w:w="28" w:type="dxa"/>
            </w:tcMar>
          </w:tcPr>
          <w:p w14:paraId="2143F956" w14:textId="77777777" w:rsidR="007F5FA9" w:rsidRPr="000F35BE" w:rsidRDefault="007F5FA9" w:rsidP="007F5FA9">
            <w:pPr>
              <w:tabs>
                <w:tab w:val="clear" w:pos="567"/>
              </w:tabs>
              <w:spacing w:line="240" w:lineRule="auto"/>
              <w:rPr>
                <w:szCs w:val="22"/>
              </w:rPr>
            </w:pPr>
            <w:r>
              <w:t>40 ml</w:t>
            </w:r>
          </w:p>
        </w:tc>
        <w:tc>
          <w:tcPr>
            <w:tcW w:w="1134" w:type="dxa"/>
            <w:tcMar>
              <w:top w:w="28" w:type="dxa"/>
              <w:bottom w:w="28" w:type="dxa"/>
            </w:tcMar>
          </w:tcPr>
          <w:p w14:paraId="47C11B61" w14:textId="285480F1" w:rsidR="007F5FA9" w:rsidRPr="000F35BE" w:rsidRDefault="00B5016E" w:rsidP="007F5FA9">
            <w:pPr>
              <w:tabs>
                <w:tab w:val="clear" w:pos="567"/>
              </w:tabs>
              <w:spacing w:line="240" w:lineRule="auto"/>
              <w:rPr>
                <w:szCs w:val="22"/>
              </w:rPr>
            </w:pPr>
            <w:r>
              <w:t>noskalot</w:t>
            </w:r>
          </w:p>
        </w:tc>
        <w:tc>
          <w:tcPr>
            <w:tcW w:w="1560" w:type="dxa"/>
            <w:tcMar>
              <w:top w:w="28" w:type="dxa"/>
              <w:bottom w:w="28" w:type="dxa"/>
            </w:tcMar>
          </w:tcPr>
          <w:p w14:paraId="5644287C" w14:textId="77777777" w:rsidR="007F5FA9" w:rsidRPr="000F35BE" w:rsidRDefault="007F5FA9" w:rsidP="007F5FA9">
            <w:pPr>
              <w:tabs>
                <w:tab w:val="clear" w:pos="567"/>
              </w:tabs>
              <w:spacing w:line="240" w:lineRule="auto"/>
              <w:rPr>
                <w:szCs w:val="22"/>
              </w:rPr>
            </w:pPr>
            <w:r>
              <w:t>40 ml</w:t>
            </w:r>
          </w:p>
        </w:tc>
        <w:tc>
          <w:tcPr>
            <w:tcW w:w="3084" w:type="dxa"/>
            <w:tcMar>
              <w:top w:w="28" w:type="dxa"/>
              <w:bottom w:w="28" w:type="dxa"/>
            </w:tcMar>
          </w:tcPr>
          <w:p w14:paraId="0FD20B7F" w14:textId="77777777" w:rsidR="007F5FA9" w:rsidRPr="000F35BE" w:rsidRDefault="007F5FA9" w:rsidP="007F5FA9">
            <w:pPr>
              <w:tabs>
                <w:tab w:val="clear" w:pos="567"/>
              </w:tabs>
              <w:spacing w:line="240" w:lineRule="auto"/>
              <w:rPr>
                <w:szCs w:val="22"/>
              </w:rPr>
            </w:pPr>
            <w:r>
              <w:t>80 ml</w:t>
            </w:r>
          </w:p>
        </w:tc>
      </w:tr>
    </w:tbl>
    <w:p w14:paraId="5CF5BC09" w14:textId="77777777" w:rsidR="001B2461" w:rsidRDefault="001B2461" w:rsidP="005A66FC">
      <w:pPr>
        <w:tabs>
          <w:tab w:val="clear" w:pos="567"/>
        </w:tabs>
        <w:spacing w:line="240" w:lineRule="auto"/>
        <w:rPr>
          <w:sz w:val="24"/>
          <w:szCs w:val="24"/>
        </w:rPr>
      </w:pPr>
    </w:p>
    <w:p w14:paraId="7CFAE189" w14:textId="77777777" w:rsidR="00EE6AC3" w:rsidRPr="002A7F6C" w:rsidRDefault="00EE6AC3" w:rsidP="005A66FC">
      <w:pPr>
        <w:tabs>
          <w:tab w:val="clear" w:pos="567"/>
        </w:tabs>
        <w:spacing w:line="240" w:lineRule="auto"/>
        <w:rPr>
          <w:sz w:val="24"/>
          <w:szCs w:val="24"/>
        </w:rPr>
      </w:pPr>
    </w:p>
    <w:bookmarkEnd w:id="15"/>
    <w:p w14:paraId="5A3B8DCB" w14:textId="77777777" w:rsidR="00C114FF" w:rsidRPr="000F35BE" w:rsidRDefault="003F3CE6" w:rsidP="003F0BC8">
      <w:pPr>
        <w:tabs>
          <w:tab w:val="clear" w:pos="567"/>
          <w:tab w:val="left" w:pos="0"/>
        </w:tabs>
        <w:spacing w:line="240" w:lineRule="auto"/>
        <w:ind w:left="567" w:hanging="567"/>
        <w:rPr>
          <w:szCs w:val="22"/>
        </w:rPr>
      </w:pPr>
      <w:r>
        <w:rPr>
          <w:b/>
          <w:bCs/>
        </w:rPr>
        <w:lastRenderedPageBreak/>
        <w:t>3.10.</w:t>
      </w:r>
      <w:r>
        <w:rPr>
          <w:b/>
          <w:bCs/>
        </w:rPr>
        <w:tab/>
        <w:t xml:space="preserve">Pārdozēšanas simptomi (ārkārtas procedūras un </w:t>
      </w:r>
      <w:proofErr w:type="spellStart"/>
      <w:r>
        <w:rPr>
          <w:b/>
          <w:bCs/>
        </w:rPr>
        <w:t>antidoti</w:t>
      </w:r>
      <w:proofErr w:type="spellEnd"/>
      <w:r>
        <w:rPr>
          <w:b/>
          <w:bCs/>
        </w:rPr>
        <w:t>, ja piemērojami)</w:t>
      </w:r>
    </w:p>
    <w:p w14:paraId="39BB8D7F" w14:textId="77777777" w:rsidR="00C114FF" w:rsidRPr="001102E5" w:rsidRDefault="00C114FF" w:rsidP="00A9226B">
      <w:pPr>
        <w:tabs>
          <w:tab w:val="clear" w:pos="567"/>
        </w:tabs>
        <w:spacing w:line="240" w:lineRule="auto"/>
        <w:rPr>
          <w:sz w:val="20"/>
        </w:rPr>
      </w:pPr>
    </w:p>
    <w:p w14:paraId="6B30186D" w14:textId="043438F1" w:rsidR="006768AD" w:rsidRPr="000F35BE" w:rsidRDefault="0052508C" w:rsidP="0052508C">
      <w:pPr>
        <w:tabs>
          <w:tab w:val="clear" w:pos="567"/>
        </w:tabs>
        <w:spacing w:line="240" w:lineRule="auto"/>
        <w:rPr>
          <w:szCs w:val="22"/>
        </w:rPr>
      </w:pPr>
      <w:bookmarkStart w:id="17" w:name="_Hlk175745526"/>
      <w:r>
        <w:t>Panesamības pētījumā ar suņiem, kuri trīs dienas nedēļā četras nedēļas pēc kārtas saņēma līdz aptuveni piecas reizes lielāku terapeitisko devu nekā ieteicamā, dažkārt tika novērotas tikai vieglas ādas reakcijas. Šīs reakcijas bija pārejošas, taču, turpinot šampūna lietošanu, tās varēja ilgt vairākas dienas. Tām nebija nepieciešama īpaša ārstēšana.</w:t>
      </w:r>
    </w:p>
    <w:bookmarkEnd w:id="17"/>
    <w:p w14:paraId="2F25FEE4" w14:textId="77777777" w:rsidR="0052508C" w:rsidRPr="0077099E" w:rsidRDefault="0052508C" w:rsidP="0052508C">
      <w:pPr>
        <w:tabs>
          <w:tab w:val="clear" w:pos="567"/>
        </w:tabs>
        <w:spacing w:line="240" w:lineRule="auto"/>
        <w:rPr>
          <w:szCs w:val="22"/>
        </w:rPr>
      </w:pPr>
    </w:p>
    <w:p w14:paraId="5FB03CE1" w14:textId="68179CE4" w:rsidR="009A6509" w:rsidRPr="000F35BE" w:rsidRDefault="009A6509" w:rsidP="002A7F6C">
      <w:pPr>
        <w:tabs>
          <w:tab w:val="clear" w:pos="567"/>
          <w:tab w:val="left" w:pos="0"/>
        </w:tabs>
        <w:spacing w:line="240" w:lineRule="auto"/>
        <w:ind w:left="567" w:right="-57" w:hanging="567"/>
        <w:rPr>
          <w:szCs w:val="22"/>
        </w:rPr>
      </w:pPr>
      <w:r>
        <w:rPr>
          <w:b/>
          <w:bCs/>
        </w:rPr>
        <w:t>3.11.</w:t>
      </w:r>
      <w:r>
        <w:rPr>
          <w:b/>
          <w:bCs/>
        </w:rPr>
        <w:tab/>
        <w:t xml:space="preserve">Īpaši lietošanas ierobežojumi un īpaši lietošanas nosacījumi, tostarp </w:t>
      </w:r>
      <w:proofErr w:type="spellStart"/>
      <w:r>
        <w:rPr>
          <w:b/>
          <w:bCs/>
        </w:rPr>
        <w:t>antimikrobiālo</w:t>
      </w:r>
      <w:proofErr w:type="spellEnd"/>
      <w:r>
        <w:rPr>
          <w:b/>
          <w:bCs/>
        </w:rPr>
        <w:t xml:space="preserve"> un </w:t>
      </w:r>
      <w:proofErr w:type="spellStart"/>
      <w:r>
        <w:rPr>
          <w:b/>
          <w:bCs/>
        </w:rPr>
        <w:t>pret</w:t>
      </w:r>
      <w:r w:rsidR="002A7F6C">
        <w:rPr>
          <w:b/>
          <w:bCs/>
        </w:rPr>
        <w:softHyphen/>
      </w:r>
      <w:r>
        <w:rPr>
          <w:b/>
          <w:bCs/>
        </w:rPr>
        <w:t>parazītu</w:t>
      </w:r>
      <w:proofErr w:type="spellEnd"/>
      <w:r>
        <w:rPr>
          <w:b/>
          <w:bCs/>
        </w:rPr>
        <w:t xml:space="preserve"> veterināro zāļu lietošanas ierobežojumi, lai ierobežotu rezistences veidošanās risku</w:t>
      </w:r>
    </w:p>
    <w:p w14:paraId="071C6B98" w14:textId="77777777" w:rsidR="009A6509" w:rsidRPr="001102E5" w:rsidRDefault="009A6509" w:rsidP="009A6509">
      <w:pPr>
        <w:rPr>
          <w:sz w:val="20"/>
        </w:rPr>
      </w:pPr>
    </w:p>
    <w:p w14:paraId="68585040" w14:textId="77777777" w:rsidR="009A6509" w:rsidRPr="000F35BE" w:rsidRDefault="009A6509" w:rsidP="009A6509">
      <w:pPr>
        <w:tabs>
          <w:tab w:val="clear" w:pos="567"/>
        </w:tabs>
        <w:spacing w:line="240" w:lineRule="auto"/>
        <w:rPr>
          <w:szCs w:val="22"/>
        </w:rPr>
      </w:pPr>
      <w:r>
        <w:t>Nav piemērojami.</w:t>
      </w:r>
    </w:p>
    <w:p w14:paraId="1F0BA3A2" w14:textId="77777777" w:rsidR="009A6509" w:rsidRPr="000F35BE" w:rsidRDefault="009A6509" w:rsidP="009A6509">
      <w:pPr>
        <w:tabs>
          <w:tab w:val="clear" w:pos="567"/>
        </w:tabs>
        <w:spacing w:line="240" w:lineRule="auto"/>
        <w:rPr>
          <w:szCs w:val="22"/>
        </w:rPr>
      </w:pPr>
    </w:p>
    <w:p w14:paraId="1C914569" w14:textId="77777777" w:rsidR="00C114FF" w:rsidRPr="000F35BE" w:rsidRDefault="009A6509" w:rsidP="003F0BC8">
      <w:pPr>
        <w:tabs>
          <w:tab w:val="clear" w:pos="567"/>
          <w:tab w:val="left" w:pos="0"/>
        </w:tabs>
        <w:spacing w:line="240" w:lineRule="auto"/>
        <w:ind w:left="567" w:hanging="567"/>
        <w:rPr>
          <w:szCs w:val="22"/>
        </w:rPr>
      </w:pPr>
      <w:r>
        <w:rPr>
          <w:b/>
        </w:rPr>
        <w:t>3.12.</w:t>
      </w:r>
      <w:r>
        <w:rPr>
          <w:b/>
        </w:rPr>
        <w:tab/>
        <w:t>Ierobežojumu periods</w:t>
      </w:r>
    </w:p>
    <w:p w14:paraId="0C209288" w14:textId="77777777" w:rsidR="00C114FF" w:rsidRPr="001102E5" w:rsidRDefault="00C114FF" w:rsidP="00145C3F">
      <w:pPr>
        <w:tabs>
          <w:tab w:val="clear" w:pos="567"/>
        </w:tabs>
        <w:spacing w:line="240" w:lineRule="auto"/>
        <w:rPr>
          <w:sz w:val="20"/>
        </w:rPr>
      </w:pPr>
    </w:p>
    <w:p w14:paraId="58A22686" w14:textId="77777777" w:rsidR="00C114FF" w:rsidRPr="000F35BE" w:rsidRDefault="00C114FF" w:rsidP="00A9226B">
      <w:pPr>
        <w:tabs>
          <w:tab w:val="clear" w:pos="567"/>
        </w:tabs>
        <w:spacing w:line="240" w:lineRule="auto"/>
        <w:rPr>
          <w:szCs w:val="22"/>
        </w:rPr>
      </w:pPr>
      <w:r>
        <w:t>Nav piemērojams.</w:t>
      </w:r>
    </w:p>
    <w:p w14:paraId="5FACC895" w14:textId="77777777" w:rsidR="00C114FF" w:rsidRPr="000F35BE" w:rsidRDefault="00C114FF" w:rsidP="00A9226B">
      <w:pPr>
        <w:tabs>
          <w:tab w:val="clear" w:pos="567"/>
        </w:tabs>
        <w:spacing w:line="240" w:lineRule="auto"/>
        <w:rPr>
          <w:szCs w:val="22"/>
        </w:rPr>
      </w:pPr>
    </w:p>
    <w:p w14:paraId="0297D72C" w14:textId="77777777" w:rsidR="00FC02F3" w:rsidRPr="000F35BE" w:rsidRDefault="00FC02F3" w:rsidP="00A9226B">
      <w:pPr>
        <w:tabs>
          <w:tab w:val="clear" w:pos="567"/>
        </w:tabs>
        <w:spacing w:line="240" w:lineRule="auto"/>
        <w:rPr>
          <w:szCs w:val="22"/>
        </w:rPr>
      </w:pPr>
    </w:p>
    <w:p w14:paraId="16265AB3" w14:textId="77777777" w:rsidR="00C114FF" w:rsidRPr="000F35BE" w:rsidRDefault="009A6509" w:rsidP="003F0BC8">
      <w:pPr>
        <w:tabs>
          <w:tab w:val="clear" w:pos="567"/>
          <w:tab w:val="left" w:pos="0"/>
        </w:tabs>
        <w:spacing w:line="240" w:lineRule="auto"/>
        <w:ind w:left="567" w:hanging="567"/>
        <w:rPr>
          <w:szCs w:val="22"/>
        </w:rPr>
      </w:pPr>
      <w:r>
        <w:rPr>
          <w:b/>
        </w:rPr>
        <w:t>4.</w:t>
      </w:r>
      <w:r>
        <w:rPr>
          <w:b/>
        </w:rPr>
        <w:tab/>
        <w:t>FARMAKOLOĢISKĀS ĪPAŠĪBAS</w:t>
      </w:r>
    </w:p>
    <w:p w14:paraId="587242D8" w14:textId="77777777" w:rsidR="00C114FF" w:rsidRPr="0077099E" w:rsidRDefault="00C114FF" w:rsidP="00145C3F">
      <w:pPr>
        <w:tabs>
          <w:tab w:val="clear" w:pos="567"/>
        </w:tabs>
        <w:spacing w:line="240" w:lineRule="auto"/>
        <w:rPr>
          <w:szCs w:val="22"/>
        </w:rPr>
      </w:pPr>
    </w:p>
    <w:p w14:paraId="327B43B1" w14:textId="77777777" w:rsidR="00C114FF" w:rsidRPr="00B22306" w:rsidRDefault="009A6509" w:rsidP="000107AA">
      <w:pPr>
        <w:tabs>
          <w:tab w:val="clear" w:pos="567"/>
          <w:tab w:val="left" w:pos="0"/>
        </w:tabs>
        <w:spacing w:line="240" w:lineRule="auto"/>
        <w:ind w:left="567" w:hanging="567"/>
        <w:rPr>
          <w:szCs w:val="22"/>
        </w:rPr>
      </w:pPr>
      <w:r>
        <w:rPr>
          <w:b/>
        </w:rPr>
        <w:t>4.1.</w:t>
      </w:r>
      <w:r>
        <w:rPr>
          <w:b/>
        </w:rPr>
        <w:tab/>
      </w:r>
      <w:proofErr w:type="spellStart"/>
      <w:r>
        <w:rPr>
          <w:b/>
        </w:rPr>
        <w:t>ATĶvet</w:t>
      </w:r>
      <w:proofErr w:type="spellEnd"/>
      <w:r>
        <w:rPr>
          <w:b/>
        </w:rPr>
        <w:t xml:space="preserve"> kods: </w:t>
      </w:r>
      <w:bookmarkStart w:id="18" w:name="_Hlk177044143"/>
      <w:r>
        <w:t>QD08AC02</w:t>
      </w:r>
      <w:bookmarkEnd w:id="18"/>
    </w:p>
    <w:p w14:paraId="3DE0B45E" w14:textId="77777777" w:rsidR="00C114FF" w:rsidRPr="0077099E" w:rsidRDefault="00C114FF" w:rsidP="00A9226B">
      <w:pPr>
        <w:tabs>
          <w:tab w:val="clear" w:pos="567"/>
        </w:tabs>
        <w:spacing w:line="240" w:lineRule="auto"/>
        <w:rPr>
          <w:szCs w:val="22"/>
        </w:rPr>
      </w:pPr>
    </w:p>
    <w:p w14:paraId="70745688" w14:textId="77777777" w:rsidR="00C114FF" w:rsidRPr="00B22306" w:rsidRDefault="00FD1E45" w:rsidP="003F0BC8">
      <w:pPr>
        <w:tabs>
          <w:tab w:val="clear" w:pos="567"/>
          <w:tab w:val="left" w:pos="0"/>
        </w:tabs>
        <w:spacing w:line="240" w:lineRule="auto"/>
        <w:ind w:left="567" w:hanging="567"/>
        <w:rPr>
          <w:b/>
          <w:szCs w:val="22"/>
        </w:rPr>
      </w:pPr>
      <w:r>
        <w:rPr>
          <w:b/>
        </w:rPr>
        <w:t>4.2.</w:t>
      </w:r>
      <w:r>
        <w:rPr>
          <w:b/>
        </w:rPr>
        <w:tab/>
      </w:r>
      <w:proofErr w:type="spellStart"/>
      <w:r>
        <w:rPr>
          <w:b/>
        </w:rPr>
        <w:t>Farmakodinamiskās</w:t>
      </w:r>
      <w:proofErr w:type="spellEnd"/>
      <w:r>
        <w:rPr>
          <w:b/>
        </w:rPr>
        <w:t xml:space="preserve"> īpašības</w:t>
      </w:r>
    </w:p>
    <w:p w14:paraId="3A289E30" w14:textId="77777777" w:rsidR="00C114FF" w:rsidRPr="0077099E" w:rsidRDefault="00C114FF" w:rsidP="00A9226B">
      <w:pPr>
        <w:tabs>
          <w:tab w:val="clear" w:pos="567"/>
        </w:tabs>
        <w:spacing w:line="240" w:lineRule="auto"/>
        <w:rPr>
          <w:szCs w:val="22"/>
        </w:rPr>
      </w:pPr>
    </w:p>
    <w:p w14:paraId="434957CD" w14:textId="77777777" w:rsidR="0052508C" w:rsidRPr="000F35BE" w:rsidRDefault="0052508C" w:rsidP="0052508C">
      <w:pPr>
        <w:tabs>
          <w:tab w:val="clear" w:pos="567"/>
        </w:tabs>
        <w:spacing w:line="240" w:lineRule="auto"/>
        <w:rPr>
          <w:szCs w:val="22"/>
        </w:rPr>
      </w:pPr>
      <w:proofErr w:type="spellStart"/>
      <w:r>
        <w:t>Hlorheksidīna</w:t>
      </w:r>
      <w:proofErr w:type="spellEnd"/>
      <w:r>
        <w:t xml:space="preserve"> </w:t>
      </w:r>
      <w:proofErr w:type="spellStart"/>
      <w:r>
        <w:t>diglukonāts</w:t>
      </w:r>
      <w:proofErr w:type="spellEnd"/>
      <w:r>
        <w:t xml:space="preserve"> ir </w:t>
      </w:r>
      <w:proofErr w:type="spellStart"/>
      <w:r>
        <w:t>biguanīdu</w:t>
      </w:r>
      <w:proofErr w:type="spellEnd"/>
      <w:r>
        <w:t xml:space="preserve"> grupas antiseptisks līdzeklis ar fungicīdu iedarbību pret raugiem, tostarp </w:t>
      </w:r>
      <w:proofErr w:type="spellStart"/>
      <w:r>
        <w:rPr>
          <w:i/>
          <w:iCs/>
        </w:rPr>
        <w:t>Malassezia</w:t>
      </w:r>
      <w:proofErr w:type="spellEnd"/>
      <w:r>
        <w:rPr>
          <w:i/>
          <w:iCs/>
        </w:rPr>
        <w:t xml:space="preserve"> </w:t>
      </w:r>
      <w:proofErr w:type="spellStart"/>
      <w:r>
        <w:rPr>
          <w:i/>
          <w:iCs/>
        </w:rPr>
        <w:t>pachydermatis</w:t>
      </w:r>
      <w:proofErr w:type="spellEnd"/>
      <w:r>
        <w:t xml:space="preserve">. </w:t>
      </w:r>
    </w:p>
    <w:p w14:paraId="6FBA2E6F" w14:textId="77777777" w:rsidR="002838EE" w:rsidRPr="000F35BE" w:rsidRDefault="0052508C" w:rsidP="0052508C">
      <w:pPr>
        <w:tabs>
          <w:tab w:val="clear" w:pos="567"/>
        </w:tabs>
        <w:spacing w:line="240" w:lineRule="auto"/>
        <w:rPr>
          <w:szCs w:val="22"/>
        </w:rPr>
      </w:pPr>
      <w:proofErr w:type="spellStart"/>
      <w:r>
        <w:t>Hlorheksidīna</w:t>
      </w:r>
      <w:proofErr w:type="spellEnd"/>
      <w:r>
        <w:t xml:space="preserve"> darbības mehānisms ir atkarīgs no koncentrācijas. </w:t>
      </w:r>
      <w:proofErr w:type="spellStart"/>
      <w:r>
        <w:t>Hlorheksidīns</w:t>
      </w:r>
      <w:proofErr w:type="spellEnd"/>
      <w:r>
        <w:t xml:space="preserve"> maina šūnas sieniņas caurlaidību. Zemās koncentrācijās vielas ar mazu </w:t>
      </w:r>
      <w:proofErr w:type="spellStart"/>
      <w:r>
        <w:t>molekulmasu</w:t>
      </w:r>
      <w:proofErr w:type="spellEnd"/>
      <w:r>
        <w:t xml:space="preserve"> izplūst, neradot šūnai neatgriezeniskus bojājumus. Augstākās koncentrācijās </w:t>
      </w:r>
      <w:proofErr w:type="spellStart"/>
      <w:r>
        <w:t>hlorheksidīns</w:t>
      </w:r>
      <w:proofErr w:type="spellEnd"/>
      <w:r>
        <w:t xml:space="preserve"> iekļūst šūnā, izraisa citoplazmas nogulsnēšanos, novērš membrānas atjaunošanos un izraisa šūnas bojāeju.</w:t>
      </w:r>
    </w:p>
    <w:p w14:paraId="549445CB" w14:textId="58C73CD6" w:rsidR="00C75418" w:rsidRPr="000F35BE" w:rsidRDefault="009A3FA9" w:rsidP="0052508C">
      <w:pPr>
        <w:tabs>
          <w:tab w:val="clear" w:pos="567"/>
        </w:tabs>
        <w:spacing w:line="240" w:lineRule="auto"/>
        <w:rPr>
          <w:szCs w:val="22"/>
        </w:rPr>
      </w:pPr>
      <w:r>
        <w:t>Šo v</w:t>
      </w:r>
      <w:r w:rsidR="00C75418">
        <w:t xml:space="preserve">eterināro zāļu </w:t>
      </w:r>
      <w:r>
        <w:t xml:space="preserve">iedarbību </w:t>
      </w:r>
      <w:r w:rsidR="00C75418">
        <w:t xml:space="preserve">nodrošina augstā </w:t>
      </w:r>
      <w:proofErr w:type="spellStart"/>
      <w:r w:rsidR="00C75418">
        <w:t>hlorheksidīna</w:t>
      </w:r>
      <w:proofErr w:type="spellEnd"/>
      <w:r w:rsidR="00C75418">
        <w:t xml:space="preserve"> </w:t>
      </w:r>
      <w:proofErr w:type="spellStart"/>
      <w:r w:rsidR="00C75418">
        <w:t>diglukonāta</w:t>
      </w:r>
      <w:proofErr w:type="spellEnd"/>
      <w:r w:rsidR="00C75418">
        <w:t xml:space="preserve"> koncentrācija, kas tiek sasniegta uz ķermeņa </w:t>
      </w:r>
      <w:r w:rsidR="00C75418" w:rsidRPr="001902C6">
        <w:t>virsmas 10 minūšu ilgas šampūna lietošanas laikā.</w:t>
      </w:r>
    </w:p>
    <w:p w14:paraId="5746651F" w14:textId="77777777" w:rsidR="0052508C" w:rsidRDefault="0080772A" w:rsidP="0052508C">
      <w:pPr>
        <w:tabs>
          <w:tab w:val="clear" w:pos="567"/>
        </w:tabs>
        <w:spacing w:line="240" w:lineRule="auto"/>
        <w:rPr>
          <w:iCs/>
          <w:szCs w:val="22"/>
        </w:rPr>
      </w:pPr>
      <w:r>
        <w:t xml:space="preserve">Tipiskas minimālās </w:t>
      </w:r>
      <w:proofErr w:type="spellStart"/>
      <w:r>
        <w:t>inhibējošās</w:t>
      </w:r>
      <w:proofErr w:type="spellEnd"/>
      <w:r>
        <w:t xml:space="preserve"> koncentrācijas (MIC) vērtības, kas konstatētas klīniskajos </w:t>
      </w:r>
      <w:proofErr w:type="spellStart"/>
      <w:r>
        <w:rPr>
          <w:i/>
          <w:iCs/>
        </w:rPr>
        <w:t>Malassezia</w:t>
      </w:r>
      <w:proofErr w:type="spellEnd"/>
      <w:r>
        <w:rPr>
          <w:i/>
          <w:iCs/>
        </w:rPr>
        <w:t xml:space="preserve"> </w:t>
      </w:r>
      <w:proofErr w:type="spellStart"/>
      <w:r>
        <w:rPr>
          <w:i/>
          <w:iCs/>
        </w:rPr>
        <w:t>pachydermatis</w:t>
      </w:r>
      <w:proofErr w:type="spellEnd"/>
      <w:r>
        <w:t xml:space="preserve"> </w:t>
      </w:r>
      <w:proofErr w:type="spellStart"/>
      <w:r>
        <w:t>izolātos</w:t>
      </w:r>
      <w:proofErr w:type="spellEnd"/>
      <w:r>
        <w:t>, ir 2–4 </w:t>
      </w:r>
      <w:proofErr w:type="spellStart"/>
      <w:r>
        <w:t>μg</w:t>
      </w:r>
      <w:proofErr w:type="spellEnd"/>
      <w:r>
        <w:t>/ml (2014).</w:t>
      </w:r>
    </w:p>
    <w:p w14:paraId="42A23113" w14:textId="296A3CB0" w:rsidR="00F54566" w:rsidRPr="00F37DD8" w:rsidRDefault="00F54566" w:rsidP="00F54566">
      <w:pPr>
        <w:tabs>
          <w:tab w:val="clear" w:pos="567"/>
        </w:tabs>
        <w:spacing w:line="240" w:lineRule="auto"/>
        <w:rPr>
          <w:szCs w:val="22"/>
        </w:rPr>
      </w:pPr>
      <w:r>
        <w:t xml:space="preserve">Līdz šim (2014) nav konstatēta </w:t>
      </w:r>
      <w:proofErr w:type="spellStart"/>
      <w:r>
        <w:rPr>
          <w:i/>
          <w:iCs/>
        </w:rPr>
        <w:t>Malassezia</w:t>
      </w:r>
      <w:proofErr w:type="spellEnd"/>
      <w:r>
        <w:rPr>
          <w:i/>
          <w:iCs/>
        </w:rPr>
        <w:t xml:space="preserve"> </w:t>
      </w:r>
      <w:proofErr w:type="spellStart"/>
      <w:r>
        <w:rPr>
          <w:i/>
          <w:iCs/>
        </w:rPr>
        <w:t>pachydermatis</w:t>
      </w:r>
      <w:proofErr w:type="spellEnd"/>
      <w:r>
        <w:t xml:space="preserve"> rezistence pret </w:t>
      </w:r>
      <w:proofErr w:type="spellStart"/>
      <w:r>
        <w:t>hlorheksidīnu</w:t>
      </w:r>
      <w:proofErr w:type="spellEnd"/>
      <w:r>
        <w:t>.</w:t>
      </w:r>
    </w:p>
    <w:p w14:paraId="6341856F" w14:textId="77777777" w:rsidR="00F54566" w:rsidRPr="00B22306" w:rsidRDefault="00F54566" w:rsidP="0052508C">
      <w:pPr>
        <w:tabs>
          <w:tab w:val="clear" w:pos="567"/>
        </w:tabs>
        <w:spacing w:line="240" w:lineRule="auto"/>
        <w:rPr>
          <w:szCs w:val="22"/>
        </w:rPr>
      </w:pPr>
      <w:r>
        <w:t xml:space="preserve">Lietojot saskaņā ar ieteicamo devu shēmu, rezistences veidošanās pret </w:t>
      </w:r>
      <w:proofErr w:type="spellStart"/>
      <w:r>
        <w:t>hlorheksidīnu</w:t>
      </w:r>
      <w:proofErr w:type="spellEnd"/>
      <w:r>
        <w:t xml:space="preserve"> nav sagaidāma.</w:t>
      </w:r>
    </w:p>
    <w:p w14:paraId="63A8E3DD" w14:textId="77777777" w:rsidR="0080772A" w:rsidRPr="000F35BE" w:rsidRDefault="0080772A" w:rsidP="0052508C">
      <w:pPr>
        <w:tabs>
          <w:tab w:val="clear" w:pos="567"/>
        </w:tabs>
        <w:spacing w:line="240" w:lineRule="auto"/>
        <w:rPr>
          <w:szCs w:val="22"/>
        </w:rPr>
      </w:pPr>
    </w:p>
    <w:p w14:paraId="613A8EBE" w14:textId="77777777" w:rsidR="00C114FF" w:rsidRPr="000F35BE" w:rsidRDefault="00FD1E45" w:rsidP="003F0BC8">
      <w:pPr>
        <w:tabs>
          <w:tab w:val="clear" w:pos="567"/>
          <w:tab w:val="left" w:pos="0"/>
        </w:tabs>
        <w:spacing w:line="240" w:lineRule="auto"/>
        <w:ind w:left="567" w:hanging="567"/>
        <w:rPr>
          <w:szCs w:val="22"/>
        </w:rPr>
      </w:pPr>
      <w:r>
        <w:rPr>
          <w:b/>
        </w:rPr>
        <w:t>4.3.</w:t>
      </w:r>
      <w:r>
        <w:rPr>
          <w:b/>
        </w:rPr>
        <w:tab/>
      </w:r>
      <w:proofErr w:type="spellStart"/>
      <w:r>
        <w:rPr>
          <w:b/>
        </w:rPr>
        <w:t>Farmakokinētiskās</w:t>
      </w:r>
      <w:proofErr w:type="spellEnd"/>
      <w:r>
        <w:rPr>
          <w:b/>
        </w:rPr>
        <w:t xml:space="preserve"> īpašības</w:t>
      </w:r>
    </w:p>
    <w:p w14:paraId="1E82F9B9" w14:textId="77777777" w:rsidR="00C114FF" w:rsidRPr="000F35BE" w:rsidRDefault="00C114FF" w:rsidP="00A9226B">
      <w:pPr>
        <w:tabs>
          <w:tab w:val="clear" w:pos="567"/>
        </w:tabs>
        <w:spacing w:line="240" w:lineRule="auto"/>
        <w:rPr>
          <w:szCs w:val="22"/>
        </w:rPr>
      </w:pPr>
    </w:p>
    <w:p w14:paraId="21B2FADC" w14:textId="34026CF5" w:rsidR="002838EE" w:rsidRPr="000F35BE" w:rsidRDefault="00C75418" w:rsidP="00C75418">
      <w:pPr>
        <w:tabs>
          <w:tab w:val="clear" w:pos="567"/>
        </w:tabs>
        <w:spacing w:line="240" w:lineRule="auto"/>
        <w:rPr>
          <w:szCs w:val="22"/>
        </w:rPr>
      </w:pPr>
      <w:r>
        <w:t xml:space="preserve">Pēc </w:t>
      </w:r>
      <w:r w:rsidR="009A3FA9">
        <w:t xml:space="preserve">šo </w:t>
      </w:r>
      <w:r>
        <w:t xml:space="preserve">veterināro zāļu lokālas lietošanas suņiem </w:t>
      </w:r>
      <w:proofErr w:type="spellStart"/>
      <w:r>
        <w:t>hlorheksidīna</w:t>
      </w:r>
      <w:proofErr w:type="spellEnd"/>
      <w:r>
        <w:t xml:space="preserve"> </w:t>
      </w:r>
      <w:proofErr w:type="spellStart"/>
      <w:r>
        <w:t>diglukonāta</w:t>
      </w:r>
      <w:proofErr w:type="spellEnd"/>
      <w:r>
        <w:t xml:space="preserve"> sistēmiskā uzsūkšanās bija neliela vai tās nebija. </w:t>
      </w:r>
      <w:proofErr w:type="spellStart"/>
      <w:r>
        <w:t>Hlorheksidīna</w:t>
      </w:r>
      <w:proofErr w:type="spellEnd"/>
      <w:r>
        <w:t xml:space="preserve"> uzsūkšanās pēc iekšķīgas lietošanas arī ir ļoti zema. </w:t>
      </w:r>
      <w:r w:rsidR="009A3FA9">
        <w:t>Šo v</w:t>
      </w:r>
      <w:r>
        <w:t xml:space="preserve">eterināro zāļu </w:t>
      </w:r>
      <w:r w:rsidR="009A3FA9" w:rsidRPr="001902C6">
        <w:t xml:space="preserve">iedarbību </w:t>
      </w:r>
      <w:r w:rsidRPr="001902C6">
        <w:t xml:space="preserve">nodrošina augstā </w:t>
      </w:r>
      <w:proofErr w:type="spellStart"/>
      <w:r w:rsidRPr="001902C6">
        <w:t>hlorheksidīna</w:t>
      </w:r>
      <w:proofErr w:type="spellEnd"/>
      <w:r w:rsidRPr="001902C6">
        <w:t xml:space="preserve"> </w:t>
      </w:r>
      <w:proofErr w:type="spellStart"/>
      <w:r w:rsidRPr="001902C6">
        <w:t>diglukonāta</w:t>
      </w:r>
      <w:proofErr w:type="spellEnd"/>
      <w:r w:rsidRPr="001902C6">
        <w:t xml:space="preserve"> koncentrācija, kas tiek sasniegta uz ķermeņa virsmas 10 minūšu ilgas šampūna lietošanas laikā.</w:t>
      </w:r>
    </w:p>
    <w:p w14:paraId="6A4E9CCA" w14:textId="77777777" w:rsidR="00C75418" w:rsidRPr="0077099E" w:rsidRDefault="00C75418" w:rsidP="00C75418">
      <w:pPr>
        <w:tabs>
          <w:tab w:val="clear" w:pos="567"/>
        </w:tabs>
        <w:spacing w:line="240" w:lineRule="auto"/>
        <w:rPr>
          <w:szCs w:val="22"/>
        </w:rPr>
      </w:pPr>
    </w:p>
    <w:p w14:paraId="64E1ED89" w14:textId="77777777" w:rsidR="00AE6B5D" w:rsidRPr="000F35BE" w:rsidRDefault="00AE6B5D" w:rsidP="00A9226B">
      <w:pPr>
        <w:tabs>
          <w:tab w:val="clear" w:pos="567"/>
        </w:tabs>
        <w:spacing w:line="240" w:lineRule="auto"/>
        <w:rPr>
          <w:szCs w:val="22"/>
        </w:rPr>
      </w:pPr>
    </w:p>
    <w:p w14:paraId="4A62A026" w14:textId="77777777" w:rsidR="00C114FF" w:rsidRPr="000F35BE" w:rsidRDefault="00FD1E45" w:rsidP="003F0BC8">
      <w:pPr>
        <w:tabs>
          <w:tab w:val="clear" w:pos="567"/>
          <w:tab w:val="left" w:pos="0"/>
        </w:tabs>
        <w:spacing w:line="240" w:lineRule="auto"/>
        <w:ind w:left="567" w:hanging="567"/>
        <w:rPr>
          <w:szCs w:val="22"/>
        </w:rPr>
      </w:pPr>
      <w:r>
        <w:rPr>
          <w:b/>
        </w:rPr>
        <w:t>5.</w:t>
      </w:r>
      <w:r>
        <w:rPr>
          <w:b/>
        </w:rPr>
        <w:tab/>
        <w:t>FARMACEITISKĀ INFORMĀCIJA</w:t>
      </w:r>
    </w:p>
    <w:p w14:paraId="44A6A38D" w14:textId="77777777" w:rsidR="00C114FF" w:rsidRPr="000F35BE" w:rsidRDefault="00C114FF" w:rsidP="00A9226B">
      <w:pPr>
        <w:tabs>
          <w:tab w:val="clear" w:pos="567"/>
        </w:tabs>
        <w:spacing w:line="240" w:lineRule="auto"/>
        <w:rPr>
          <w:szCs w:val="22"/>
        </w:rPr>
      </w:pPr>
    </w:p>
    <w:p w14:paraId="47DD3895" w14:textId="77777777" w:rsidR="00C114FF" w:rsidRPr="000F35BE" w:rsidRDefault="00FD1E45" w:rsidP="003F0BC8">
      <w:pPr>
        <w:tabs>
          <w:tab w:val="clear" w:pos="567"/>
          <w:tab w:val="left" w:pos="0"/>
        </w:tabs>
        <w:spacing w:line="240" w:lineRule="auto"/>
        <w:ind w:left="567" w:hanging="567"/>
        <w:rPr>
          <w:szCs w:val="22"/>
        </w:rPr>
      </w:pPr>
      <w:r>
        <w:rPr>
          <w:b/>
        </w:rPr>
        <w:t>5.1.</w:t>
      </w:r>
      <w:r>
        <w:rPr>
          <w:b/>
        </w:rPr>
        <w:tab/>
        <w:t>Būtiska nesaderība</w:t>
      </w:r>
    </w:p>
    <w:p w14:paraId="0CD0763D" w14:textId="77777777" w:rsidR="00C114FF" w:rsidRPr="000F35BE" w:rsidRDefault="00C114FF" w:rsidP="00145C3F">
      <w:pPr>
        <w:tabs>
          <w:tab w:val="clear" w:pos="567"/>
        </w:tabs>
        <w:spacing w:line="240" w:lineRule="auto"/>
        <w:rPr>
          <w:szCs w:val="22"/>
        </w:rPr>
      </w:pPr>
    </w:p>
    <w:p w14:paraId="3454A7ED" w14:textId="77777777" w:rsidR="00C114FF" w:rsidRPr="000F35BE" w:rsidRDefault="004636D0" w:rsidP="00A9226B">
      <w:pPr>
        <w:tabs>
          <w:tab w:val="clear" w:pos="567"/>
        </w:tabs>
        <w:spacing w:line="240" w:lineRule="auto"/>
        <w:rPr>
          <w:szCs w:val="22"/>
        </w:rPr>
      </w:pPr>
      <w:r>
        <w:t>Nelietot maisījumā ar citām veterinārajām zālēm.</w:t>
      </w:r>
    </w:p>
    <w:p w14:paraId="2EBAF78E" w14:textId="77777777" w:rsidR="00C114FF" w:rsidRPr="000F35BE" w:rsidRDefault="00C114FF" w:rsidP="00A9226B">
      <w:pPr>
        <w:tabs>
          <w:tab w:val="clear" w:pos="567"/>
        </w:tabs>
        <w:spacing w:line="240" w:lineRule="auto"/>
        <w:rPr>
          <w:szCs w:val="22"/>
        </w:rPr>
      </w:pPr>
    </w:p>
    <w:p w14:paraId="55B7CEDD" w14:textId="77777777" w:rsidR="00C114FF" w:rsidRPr="000F35BE" w:rsidRDefault="00FD1E45" w:rsidP="003F0BC8">
      <w:pPr>
        <w:tabs>
          <w:tab w:val="clear" w:pos="567"/>
          <w:tab w:val="left" w:pos="0"/>
        </w:tabs>
        <w:spacing w:line="240" w:lineRule="auto"/>
        <w:ind w:left="567" w:hanging="567"/>
        <w:rPr>
          <w:szCs w:val="22"/>
        </w:rPr>
      </w:pPr>
      <w:r>
        <w:rPr>
          <w:b/>
        </w:rPr>
        <w:t>5.2.</w:t>
      </w:r>
      <w:r>
        <w:rPr>
          <w:b/>
        </w:rPr>
        <w:tab/>
        <w:t>Derīguma termiņš</w:t>
      </w:r>
    </w:p>
    <w:p w14:paraId="0787CAAE" w14:textId="77777777" w:rsidR="00C114FF" w:rsidRPr="000F35BE" w:rsidRDefault="00C114FF" w:rsidP="00145C3F">
      <w:pPr>
        <w:tabs>
          <w:tab w:val="clear" w:pos="567"/>
        </w:tabs>
        <w:spacing w:line="240" w:lineRule="auto"/>
        <w:rPr>
          <w:szCs w:val="22"/>
        </w:rPr>
      </w:pPr>
    </w:p>
    <w:p w14:paraId="7F77393E" w14:textId="77777777" w:rsidR="00C114FF" w:rsidRPr="000F35BE" w:rsidRDefault="00C114FF" w:rsidP="00A9226B">
      <w:pPr>
        <w:tabs>
          <w:tab w:val="clear" w:pos="567"/>
        </w:tabs>
        <w:spacing w:line="240" w:lineRule="auto"/>
        <w:rPr>
          <w:szCs w:val="22"/>
        </w:rPr>
      </w:pPr>
      <w:r>
        <w:t>Veterināro zāļu derīguma termiņš izplatīšanai paredzētajā iepakojumā: 30 mēneši.</w:t>
      </w:r>
    </w:p>
    <w:p w14:paraId="1BDBFD08" w14:textId="77777777" w:rsidR="00C114FF" w:rsidRDefault="00C114FF" w:rsidP="00A9226B">
      <w:pPr>
        <w:tabs>
          <w:tab w:val="clear" w:pos="567"/>
        </w:tabs>
        <w:spacing w:line="240" w:lineRule="auto"/>
      </w:pPr>
      <w:r>
        <w:t>Derīguma termiņš pēc pirmreizējas tiešā iepakojuma atvēršanas: 6 mēneši.</w:t>
      </w:r>
    </w:p>
    <w:p w14:paraId="0D38DE9B" w14:textId="77777777" w:rsidR="00EE6AC3" w:rsidRDefault="00EE6AC3" w:rsidP="00A9226B">
      <w:pPr>
        <w:tabs>
          <w:tab w:val="clear" w:pos="567"/>
        </w:tabs>
        <w:spacing w:line="240" w:lineRule="auto"/>
      </w:pPr>
    </w:p>
    <w:p w14:paraId="4C1A95E1" w14:textId="77777777" w:rsidR="00EE6AC3" w:rsidRPr="000F35BE" w:rsidRDefault="00EE6AC3" w:rsidP="00A9226B">
      <w:pPr>
        <w:tabs>
          <w:tab w:val="clear" w:pos="567"/>
        </w:tabs>
        <w:spacing w:line="240" w:lineRule="auto"/>
        <w:rPr>
          <w:szCs w:val="22"/>
        </w:rPr>
      </w:pPr>
    </w:p>
    <w:p w14:paraId="6186D8F9" w14:textId="77777777" w:rsidR="00C114FF" w:rsidRPr="000F35BE" w:rsidRDefault="00C114FF" w:rsidP="00A9226B">
      <w:pPr>
        <w:tabs>
          <w:tab w:val="clear" w:pos="567"/>
        </w:tabs>
        <w:spacing w:line="240" w:lineRule="auto"/>
        <w:rPr>
          <w:szCs w:val="22"/>
        </w:rPr>
      </w:pPr>
    </w:p>
    <w:p w14:paraId="0D3EA3B9" w14:textId="77777777" w:rsidR="00C114FF" w:rsidRPr="000F35BE" w:rsidRDefault="00FD1E45" w:rsidP="003F0BC8">
      <w:pPr>
        <w:tabs>
          <w:tab w:val="clear" w:pos="567"/>
          <w:tab w:val="left" w:pos="0"/>
        </w:tabs>
        <w:spacing w:line="240" w:lineRule="auto"/>
        <w:ind w:left="567" w:hanging="567"/>
        <w:rPr>
          <w:szCs w:val="22"/>
        </w:rPr>
      </w:pPr>
      <w:r>
        <w:rPr>
          <w:b/>
        </w:rPr>
        <w:lastRenderedPageBreak/>
        <w:t>5.3.</w:t>
      </w:r>
      <w:r>
        <w:rPr>
          <w:b/>
        </w:rPr>
        <w:tab/>
        <w:t>Īpaši uzglabāšanas nosacījumi</w:t>
      </w:r>
    </w:p>
    <w:p w14:paraId="371BACD3" w14:textId="77777777" w:rsidR="00C114FF" w:rsidRPr="000F35BE" w:rsidRDefault="00C114FF" w:rsidP="00145C3F">
      <w:pPr>
        <w:tabs>
          <w:tab w:val="clear" w:pos="567"/>
        </w:tabs>
        <w:spacing w:line="240" w:lineRule="auto"/>
        <w:rPr>
          <w:szCs w:val="22"/>
        </w:rPr>
      </w:pPr>
    </w:p>
    <w:p w14:paraId="3BC1F278" w14:textId="77777777" w:rsidR="00C114FF" w:rsidRDefault="00C114FF" w:rsidP="00A9226B">
      <w:pPr>
        <w:tabs>
          <w:tab w:val="clear" w:pos="567"/>
        </w:tabs>
        <w:spacing w:line="240" w:lineRule="auto"/>
        <w:rPr>
          <w:szCs w:val="22"/>
        </w:rPr>
      </w:pPr>
      <w:r>
        <w:t>Šīm veterinārajām zālēm nav nepieciešami īpaši uzglabāšanas apstākļi.</w:t>
      </w:r>
    </w:p>
    <w:p w14:paraId="1A7FBAF1" w14:textId="77777777" w:rsidR="003E1877" w:rsidRDefault="003E1877" w:rsidP="00A9226B">
      <w:pPr>
        <w:tabs>
          <w:tab w:val="clear" w:pos="567"/>
        </w:tabs>
        <w:spacing w:line="240" w:lineRule="auto"/>
        <w:rPr>
          <w:szCs w:val="22"/>
        </w:rPr>
      </w:pPr>
      <w:r>
        <w:t>Neatdzesēt un nesasaldēt.</w:t>
      </w:r>
    </w:p>
    <w:p w14:paraId="31335EC2" w14:textId="77777777" w:rsidR="00C114FF" w:rsidRPr="000F35BE" w:rsidRDefault="00C114FF" w:rsidP="00A9226B">
      <w:pPr>
        <w:tabs>
          <w:tab w:val="clear" w:pos="567"/>
        </w:tabs>
        <w:spacing w:line="240" w:lineRule="auto"/>
        <w:rPr>
          <w:szCs w:val="22"/>
        </w:rPr>
      </w:pPr>
    </w:p>
    <w:p w14:paraId="1AC6FC97" w14:textId="77777777" w:rsidR="00C114FF" w:rsidRPr="000F35BE" w:rsidRDefault="00FD1E45" w:rsidP="00970C04">
      <w:pPr>
        <w:keepNext/>
        <w:tabs>
          <w:tab w:val="clear" w:pos="567"/>
          <w:tab w:val="left" w:pos="0"/>
        </w:tabs>
        <w:spacing w:line="240" w:lineRule="auto"/>
        <w:ind w:left="567" w:hanging="567"/>
        <w:rPr>
          <w:szCs w:val="22"/>
        </w:rPr>
      </w:pPr>
      <w:r>
        <w:rPr>
          <w:b/>
        </w:rPr>
        <w:t>5.4.</w:t>
      </w:r>
      <w:r>
        <w:rPr>
          <w:b/>
        </w:rPr>
        <w:tab/>
        <w:t>Tiešā iepakojuma veids un saturs</w:t>
      </w:r>
    </w:p>
    <w:p w14:paraId="5ED4E49A" w14:textId="77777777" w:rsidR="00C114FF" w:rsidRPr="000F35BE" w:rsidRDefault="00C114FF" w:rsidP="00970C04">
      <w:pPr>
        <w:keepNext/>
        <w:tabs>
          <w:tab w:val="clear" w:pos="567"/>
        </w:tabs>
        <w:spacing w:line="240" w:lineRule="auto"/>
        <w:rPr>
          <w:szCs w:val="22"/>
        </w:rPr>
      </w:pPr>
    </w:p>
    <w:p w14:paraId="2852C72E" w14:textId="0BAFC674" w:rsidR="002E6D9D" w:rsidRPr="000F35BE" w:rsidRDefault="00210510" w:rsidP="002E6D9D">
      <w:pPr>
        <w:tabs>
          <w:tab w:val="clear" w:pos="567"/>
        </w:tabs>
        <w:spacing w:line="240" w:lineRule="auto"/>
        <w:rPr>
          <w:szCs w:val="22"/>
        </w:rPr>
      </w:pPr>
      <w:r>
        <w:t>Balta augsta blīvuma polietilēna pudele ar polipropilēna šļirces ieliktni un baltu polipropilēna skrūvējamu vāciņu. K</w:t>
      </w:r>
      <w:r w:rsidR="009A3FA9">
        <w:t xml:space="preserve">opā iepakota </w:t>
      </w:r>
      <w:r>
        <w:t>25 ml šļirc</w:t>
      </w:r>
      <w:r w:rsidR="009A3FA9">
        <w:t>e</w:t>
      </w:r>
      <w:r>
        <w:t>. Katra pudele satur: 250 ml.</w:t>
      </w:r>
    </w:p>
    <w:p w14:paraId="0AB00462" w14:textId="77777777" w:rsidR="002E6D9D" w:rsidRPr="000F35BE" w:rsidRDefault="002E6D9D" w:rsidP="002E6D9D">
      <w:pPr>
        <w:tabs>
          <w:tab w:val="clear" w:pos="567"/>
        </w:tabs>
        <w:spacing w:line="240" w:lineRule="auto"/>
        <w:rPr>
          <w:szCs w:val="22"/>
        </w:rPr>
      </w:pPr>
    </w:p>
    <w:p w14:paraId="1DA4E0D2" w14:textId="77777777" w:rsidR="002E6D9D" w:rsidRPr="000F35BE" w:rsidRDefault="002E6D9D" w:rsidP="002E6D9D">
      <w:pPr>
        <w:tabs>
          <w:tab w:val="clear" w:pos="567"/>
        </w:tabs>
        <w:spacing w:line="240" w:lineRule="auto"/>
        <w:rPr>
          <w:szCs w:val="22"/>
        </w:rPr>
      </w:pPr>
      <w:r>
        <w:t xml:space="preserve">Iepakojuma lielums: </w:t>
      </w:r>
    </w:p>
    <w:p w14:paraId="59519B20" w14:textId="05457748" w:rsidR="002E6D9D" w:rsidRPr="000F35BE" w:rsidRDefault="002E6D9D" w:rsidP="00C9103A">
      <w:pPr>
        <w:tabs>
          <w:tab w:val="clear" w:pos="567"/>
        </w:tabs>
        <w:spacing w:line="240" w:lineRule="auto"/>
        <w:rPr>
          <w:szCs w:val="22"/>
        </w:rPr>
      </w:pPr>
      <w:r>
        <w:t xml:space="preserve">Kartona kastīte ar </w:t>
      </w:r>
      <w:r w:rsidR="009A3FA9">
        <w:t xml:space="preserve">vienu 250 ml </w:t>
      </w:r>
      <w:r>
        <w:t>pudeli.</w:t>
      </w:r>
    </w:p>
    <w:p w14:paraId="2AB8F55D" w14:textId="77777777" w:rsidR="00C75418" w:rsidRPr="0077099E" w:rsidRDefault="00C75418" w:rsidP="00C9103A">
      <w:pPr>
        <w:tabs>
          <w:tab w:val="clear" w:pos="567"/>
        </w:tabs>
        <w:spacing w:line="240" w:lineRule="auto"/>
        <w:rPr>
          <w:szCs w:val="22"/>
          <w:lang w:val="fi-FI"/>
        </w:rPr>
      </w:pPr>
    </w:p>
    <w:p w14:paraId="14A9C95A" w14:textId="77777777" w:rsidR="00C114FF" w:rsidRPr="000F35BE" w:rsidRDefault="00FD1E45" w:rsidP="003F0BC8">
      <w:pPr>
        <w:tabs>
          <w:tab w:val="clear" w:pos="567"/>
          <w:tab w:val="left" w:pos="0"/>
        </w:tabs>
        <w:spacing w:line="240" w:lineRule="auto"/>
        <w:ind w:left="567" w:hanging="567"/>
        <w:rPr>
          <w:szCs w:val="22"/>
        </w:rPr>
      </w:pPr>
      <w:r>
        <w:rPr>
          <w:b/>
          <w:bCs/>
        </w:rPr>
        <w:t>5.5.</w:t>
      </w:r>
      <w:r>
        <w:rPr>
          <w:b/>
          <w:bCs/>
        </w:rPr>
        <w:tab/>
        <w:t>Īpaši norādījumi neizlietotu veterināro zāļu vai to atkritumu iznīcināšanai</w:t>
      </w:r>
    </w:p>
    <w:p w14:paraId="509E4FFF" w14:textId="77777777" w:rsidR="00C114FF" w:rsidRPr="000F35BE" w:rsidRDefault="00C114FF" w:rsidP="00145C3F">
      <w:pPr>
        <w:tabs>
          <w:tab w:val="clear" w:pos="567"/>
        </w:tabs>
        <w:spacing w:line="240" w:lineRule="auto"/>
        <w:rPr>
          <w:szCs w:val="22"/>
        </w:rPr>
      </w:pPr>
    </w:p>
    <w:p w14:paraId="646FBC5B" w14:textId="24A99023" w:rsidR="00B20DC6" w:rsidRDefault="00B20DC6" w:rsidP="00FD1E45">
      <w:pPr>
        <w:tabs>
          <w:tab w:val="clear" w:pos="567"/>
        </w:tabs>
        <w:spacing w:line="240" w:lineRule="auto"/>
        <w:rPr>
          <w:szCs w:val="22"/>
        </w:rPr>
      </w:pPr>
      <w:r>
        <w:t>Neizmest veterinārās zāles kanalizācijā vai kopā ar sadzīves atkritumiem.</w:t>
      </w:r>
    </w:p>
    <w:p w14:paraId="2D99DD48" w14:textId="77777777" w:rsidR="0078538F" w:rsidRPr="000F35BE" w:rsidRDefault="0078538F" w:rsidP="00FD1E45">
      <w:pPr>
        <w:tabs>
          <w:tab w:val="clear" w:pos="567"/>
        </w:tabs>
        <w:spacing w:line="240" w:lineRule="auto"/>
        <w:rPr>
          <w:szCs w:val="22"/>
        </w:rPr>
      </w:pPr>
      <w:r>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w:t>
      </w:r>
    </w:p>
    <w:p w14:paraId="02CACE0E" w14:textId="77777777" w:rsidR="00C114FF" w:rsidRPr="000F35BE" w:rsidRDefault="00C114FF" w:rsidP="00A9226B">
      <w:pPr>
        <w:tabs>
          <w:tab w:val="clear" w:pos="567"/>
        </w:tabs>
        <w:spacing w:line="240" w:lineRule="auto"/>
        <w:rPr>
          <w:szCs w:val="22"/>
        </w:rPr>
      </w:pPr>
    </w:p>
    <w:p w14:paraId="394F99B9" w14:textId="77777777" w:rsidR="00AE6B5D" w:rsidRPr="000F35BE" w:rsidRDefault="00AE6B5D" w:rsidP="003F0BC8">
      <w:pPr>
        <w:tabs>
          <w:tab w:val="clear" w:pos="567"/>
          <w:tab w:val="left" w:pos="0"/>
        </w:tabs>
        <w:spacing w:line="240" w:lineRule="auto"/>
        <w:ind w:left="567" w:hanging="567"/>
        <w:rPr>
          <w:b/>
          <w:szCs w:val="22"/>
        </w:rPr>
      </w:pPr>
    </w:p>
    <w:p w14:paraId="3DC90F3F" w14:textId="77777777" w:rsidR="00C114FF" w:rsidRPr="000F35BE" w:rsidRDefault="0078538F" w:rsidP="003F0BC8">
      <w:pPr>
        <w:tabs>
          <w:tab w:val="clear" w:pos="567"/>
          <w:tab w:val="left" w:pos="0"/>
        </w:tabs>
        <w:spacing w:line="240" w:lineRule="auto"/>
        <w:ind w:left="567" w:hanging="567"/>
        <w:rPr>
          <w:b/>
          <w:szCs w:val="22"/>
        </w:rPr>
      </w:pPr>
      <w:r>
        <w:rPr>
          <w:b/>
        </w:rPr>
        <w:t>6.</w:t>
      </w:r>
      <w:r>
        <w:rPr>
          <w:b/>
        </w:rPr>
        <w:tab/>
        <w:t>TIRDZNIECĪBAS ATĻAUJAS TURĒTĀJS</w:t>
      </w:r>
    </w:p>
    <w:p w14:paraId="655AC7D7" w14:textId="77777777" w:rsidR="00C114FF" w:rsidRPr="000F35BE" w:rsidRDefault="00C114FF" w:rsidP="00145C3F">
      <w:pPr>
        <w:tabs>
          <w:tab w:val="clear" w:pos="567"/>
        </w:tabs>
        <w:spacing w:line="240" w:lineRule="auto"/>
        <w:rPr>
          <w:szCs w:val="22"/>
        </w:rPr>
      </w:pPr>
    </w:p>
    <w:p w14:paraId="66B168C8" w14:textId="77777777" w:rsidR="003626F8" w:rsidRPr="000F35BE" w:rsidRDefault="003626F8" w:rsidP="003626F8">
      <w:pPr>
        <w:tabs>
          <w:tab w:val="clear" w:pos="567"/>
        </w:tabs>
        <w:spacing w:line="240" w:lineRule="auto"/>
        <w:rPr>
          <w:szCs w:val="22"/>
        </w:rPr>
      </w:pPr>
      <w:bookmarkStart w:id="19" w:name="_Hlk100222905"/>
      <w:r>
        <w:t xml:space="preserve">NEXTMUNE ITALY S.R.L. </w:t>
      </w:r>
    </w:p>
    <w:bookmarkEnd w:id="19"/>
    <w:p w14:paraId="3F0DAD27" w14:textId="77777777" w:rsidR="00C114FF" w:rsidRPr="00B22306" w:rsidRDefault="00C114FF" w:rsidP="00A9226B">
      <w:pPr>
        <w:tabs>
          <w:tab w:val="clear" w:pos="567"/>
        </w:tabs>
        <w:spacing w:line="240" w:lineRule="auto"/>
        <w:rPr>
          <w:szCs w:val="22"/>
        </w:rPr>
      </w:pPr>
    </w:p>
    <w:p w14:paraId="0AB88B9C" w14:textId="77777777" w:rsidR="00AE6B5D" w:rsidRPr="000F35BE" w:rsidRDefault="00AE6B5D" w:rsidP="003F0BC8">
      <w:pPr>
        <w:tabs>
          <w:tab w:val="clear" w:pos="567"/>
          <w:tab w:val="left" w:pos="0"/>
        </w:tabs>
        <w:spacing w:line="240" w:lineRule="auto"/>
        <w:ind w:left="567" w:hanging="567"/>
        <w:rPr>
          <w:b/>
          <w:szCs w:val="22"/>
        </w:rPr>
      </w:pPr>
    </w:p>
    <w:p w14:paraId="64D09C5D" w14:textId="77777777" w:rsidR="00C114FF" w:rsidRPr="000F35BE" w:rsidRDefault="0078538F" w:rsidP="003F0BC8">
      <w:pPr>
        <w:tabs>
          <w:tab w:val="clear" w:pos="567"/>
          <w:tab w:val="left" w:pos="0"/>
        </w:tabs>
        <w:spacing w:line="240" w:lineRule="auto"/>
        <w:ind w:left="567" w:hanging="567"/>
        <w:rPr>
          <w:szCs w:val="22"/>
        </w:rPr>
      </w:pPr>
      <w:r>
        <w:rPr>
          <w:b/>
        </w:rPr>
        <w:t>7.</w:t>
      </w:r>
      <w:r>
        <w:rPr>
          <w:b/>
        </w:rPr>
        <w:tab/>
        <w:t>TIRDZNIECĪBAS ATĻAUJAS NUMURS(-I)</w:t>
      </w:r>
    </w:p>
    <w:p w14:paraId="320B7A92" w14:textId="77777777" w:rsidR="00C114FF" w:rsidRPr="000F35BE" w:rsidRDefault="00C114FF" w:rsidP="00A9226B">
      <w:pPr>
        <w:tabs>
          <w:tab w:val="clear" w:pos="567"/>
        </w:tabs>
        <w:spacing w:line="240" w:lineRule="auto"/>
        <w:rPr>
          <w:szCs w:val="22"/>
        </w:rPr>
      </w:pPr>
    </w:p>
    <w:p w14:paraId="7D6A0442" w14:textId="52620ADA" w:rsidR="00AE6B5D" w:rsidRPr="000F35BE" w:rsidRDefault="00DE71DD" w:rsidP="00A9226B">
      <w:pPr>
        <w:tabs>
          <w:tab w:val="clear" w:pos="567"/>
        </w:tabs>
        <w:spacing w:line="240" w:lineRule="auto"/>
        <w:rPr>
          <w:szCs w:val="22"/>
        </w:rPr>
      </w:pPr>
      <w:r>
        <w:t xml:space="preserve"> </w:t>
      </w:r>
      <w:r w:rsidR="00EE6AC3" w:rsidRPr="00EE6AC3">
        <w:t>V/DCP/26/0021</w:t>
      </w:r>
    </w:p>
    <w:p w14:paraId="67325448" w14:textId="77777777" w:rsidR="00AE6B5D" w:rsidRPr="000F35BE" w:rsidRDefault="00AE6B5D" w:rsidP="00A9226B">
      <w:pPr>
        <w:tabs>
          <w:tab w:val="clear" w:pos="567"/>
        </w:tabs>
        <w:spacing w:line="240" w:lineRule="auto"/>
        <w:rPr>
          <w:szCs w:val="22"/>
        </w:rPr>
      </w:pPr>
    </w:p>
    <w:p w14:paraId="10D83530" w14:textId="77777777" w:rsidR="00C114FF" w:rsidRPr="000F35BE" w:rsidRDefault="00C114FF" w:rsidP="00A9226B">
      <w:pPr>
        <w:tabs>
          <w:tab w:val="clear" w:pos="567"/>
        </w:tabs>
        <w:spacing w:line="240" w:lineRule="auto"/>
        <w:rPr>
          <w:szCs w:val="22"/>
        </w:rPr>
      </w:pPr>
    </w:p>
    <w:p w14:paraId="517D1C8C" w14:textId="77777777" w:rsidR="00C114FF" w:rsidRPr="000F35BE" w:rsidRDefault="0078538F" w:rsidP="003F0BC8">
      <w:pPr>
        <w:tabs>
          <w:tab w:val="clear" w:pos="567"/>
          <w:tab w:val="left" w:pos="0"/>
        </w:tabs>
        <w:spacing w:line="240" w:lineRule="auto"/>
        <w:ind w:left="567" w:hanging="567"/>
        <w:rPr>
          <w:szCs w:val="22"/>
        </w:rPr>
      </w:pPr>
      <w:r>
        <w:rPr>
          <w:b/>
        </w:rPr>
        <w:t>8.</w:t>
      </w:r>
      <w:r>
        <w:rPr>
          <w:b/>
        </w:rPr>
        <w:tab/>
        <w:t>PIRMĀS TIRDZNIECĪBAS ATĻAUJAS PIEŠĶIRŠANAS DATUMS</w:t>
      </w:r>
    </w:p>
    <w:p w14:paraId="47BD03D8" w14:textId="77777777" w:rsidR="00C114FF" w:rsidRPr="000F35BE" w:rsidRDefault="00C114FF" w:rsidP="00A9226B">
      <w:pPr>
        <w:tabs>
          <w:tab w:val="clear" w:pos="567"/>
        </w:tabs>
        <w:spacing w:line="240" w:lineRule="auto"/>
        <w:rPr>
          <w:szCs w:val="22"/>
        </w:rPr>
      </w:pPr>
    </w:p>
    <w:p w14:paraId="39495F45" w14:textId="216EE2B1" w:rsidR="00C114FF" w:rsidRPr="000F35BE" w:rsidRDefault="00D65777" w:rsidP="00A9226B">
      <w:pPr>
        <w:tabs>
          <w:tab w:val="clear" w:pos="567"/>
        </w:tabs>
        <w:spacing w:line="240" w:lineRule="auto"/>
        <w:rPr>
          <w:szCs w:val="22"/>
        </w:rPr>
      </w:pPr>
      <w:r>
        <w:t xml:space="preserve">Pirmās tirdzniecības atļaujas piešķiršanas datums: </w:t>
      </w:r>
      <w:r w:rsidR="00EE6AC3">
        <w:t>14/04/2026</w:t>
      </w:r>
    </w:p>
    <w:p w14:paraId="4ED89FD3" w14:textId="77777777" w:rsidR="00D65777" w:rsidRPr="000F35BE" w:rsidRDefault="00D65777" w:rsidP="00A9226B">
      <w:pPr>
        <w:tabs>
          <w:tab w:val="clear" w:pos="567"/>
        </w:tabs>
        <w:spacing w:line="240" w:lineRule="auto"/>
        <w:rPr>
          <w:szCs w:val="22"/>
        </w:rPr>
      </w:pPr>
    </w:p>
    <w:p w14:paraId="67783F9C" w14:textId="77777777" w:rsidR="00D65777" w:rsidRPr="000F35BE" w:rsidRDefault="00D65777" w:rsidP="00A9226B">
      <w:pPr>
        <w:tabs>
          <w:tab w:val="clear" w:pos="567"/>
        </w:tabs>
        <w:spacing w:line="240" w:lineRule="auto"/>
        <w:rPr>
          <w:szCs w:val="22"/>
        </w:rPr>
      </w:pPr>
    </w:p>
    <w:p w14:paraId="0B2D3B56" w14:textId="77777777" w:rsidR="00C114FF" w:rsidRPr="000F35BE" w:rsidRDefault="0078538F" w:rsidP="003F0BC8">
      <w:pPr>
        <w:tabs>
          <w:tab w:val="clear" w:pos="567"/>
          <w:tab w:val="left" w:pos="0"/>
        </w:tabs>
        <w:spacing w:line="240" w:lineRule="auto"/>
        <w:ind w:left="567" w:hanging="567"/>
        <w:rPr>
          <w:b/>
          <w:szCs w:val="22"/>
        </w:rPr>
      </w:pPr>
      <w:r>
        <w:rPr>
          <w:b/>
        </w:rPr>
        <w:t>9.</w:t>
      </w:r>
      <w:r>
        <w:rPr>
          <w:b/>
        </w:rPr>
        <w:tab/>
        <w:t>VETERINĀRO ZĀĻU APRAKSTA PĒDĒJĀS PĀRSKATĪŠANAS DATUMS</w:t>
      </w:r>
    </w:p>
    <w:p w14:paraId="614A08CA" w14:textId="77777777" w:rsidR="00C114FF" w:rsidRPr="000F35BE" w:rsidRDefault="00C114FF" w:rsidP="00145C3F">
      <w:pPr>
        <w:tabs>
          <w:tab w:val="clear" w:pos="567"/>
        </w:tabs>
        <w:spacing w:line="240" w:lineRule="auto"/>
        <w:rPr>
          <w:szCs w:val="22"/>
        </w:rPr>
      </w:pPr>
    </w:p>
    <w:p w14:paraId="70401036" w14:textId="180B5BBE" w:rsidR="00C114FF" w:rsidRPr="000F35BE" w:rsidRDefault="002D4627" w:rsidP="00A9226B">
      <w:pPr>
        <w:tabs>
          <w:tab w:val="clear" w:pos="567"/>
        </w:tabs>
        <w:spacing w:line="240" w:lineRule="auto"/>
        <w:rPr>
          <w:szCs w:val="22"/>
        </w:rPr>
      </w:pPr>
      <w:r>
        <w:t>04/2026</w:t>
      </w:r>
    </w:p>
    <w:p w14:paraId="64BAD7DC" w14:textId="77777777" w:rsidR="0078538F" w:rsidRPr="000F35BE" w:rsidRDefault="0078538F" w:rsidP="001B5209">
      <w:pPr>
        <w:tabs>
          <w:tab w:val="clear" w:pos="567"/>
        </w:tabs>
        <w:spacing w:line="240" w:lineRule="auto"/>
        <w:rPr>
          <w:szCs w:val="22"/>
        </w:rPr>
      </w:pPr>
    </w:p>
    <w:p w14:paraId="6EF7F0A8" w14:textId="77777777" w:rsidR="00B113B9" w:rsidRPr="000F35BE" w:rsidRDefault="00B113B9" w:rsidP="00A9226B">
      <w:pPr>
        <w:tabs>
          <w:tab w:val="clear" w:pos="567"/>
        </w:tabs>
        <w:spacing w:line="240" w:lineRule="auto"/>
        <w:rPr>
          <w:szCs w:val="22"/>
        </w:rPr>
      </w:pPr>
    </w:p>
    <w:p w14:paraId="38D83FCA" w14:textId="77777777" w:rsidR="00C114FF" w:rsidRPr="000F35BE" w:rsidRDefault="0078538F" w:rsidP="003F0BC8">
      <w:pPr>
        <w:tabs>
          <w:tab w:val="clear" w:pos="567"/>
          <w:tab w:val="left" w:pos="0"/>
        </w:tabs>
        <w:spacing w:line="240" w:lineRule="auto"/>
        <w:ind w:left="567" w:hanging="567"/>
        <w:rPr>
          <w:b/>
          <w:szCs w:val="22"/>
        </w:rPr>
      </w:pPr>
      <w:r>
        <w:rPr>
          <w:b/>
        </w:rPr>
        <w:t>10.</w:t>
      </w:r>
      <w:r>
        <w:rPr>
          <w:b/>
        </w:rPr>
        <w:tab/>
        <w:t>VETERINĀRO ZĀĻU KLASIFIKĀCIJA</w:t>
      </w:r>
    </w:p>
    <w:p w14:paraId="5B13EB71" w14:textId="77777777" w:rsidR="009E4676" w:rsidRPr="000F35BE" w:rsidRDefault="009E4676" w:rsidP="0078538F">
      <w:pPr>
        <w:numPr>
          <w:ilvl w:val="12"/>
          <w:numId w:val="0"/>
        </w:numPr>
        <w:rPr>
          <w:szCs w:val="22"/>
        </w:rPr>
      </w:pPr>
    </w:p>
    <w:p w14:paraId="263C3DB2" w14:textId="77777777" w:rsidR="0078538F" w:rsidRPr="000F35BE" w:rsidRDefault="00A70141" w:rsidP="0078538F">
      <w:pPr>
        <w:numPr>
          <w:ilvl w:val="12"/>
          <w:numId w:val="0"/>
        </w:numPr>
        <w:rPr>
          <w:szCs w:val="22"/>
        </w:rPr>
      </w:pPr>
      <w:r>
        <w:t>Recepšu veterinārās zāles.</w:t>
      </w:r>
    </w:p>
    <w:p w14:paraId="7017A1DD" w14:textId="77777777" w:rsidR="0078538F" w:rsidRPr="000F35BE" w:rsidRDefault="0078538F" w:rsidP="0078538F">
      <w:pPr>
        <w:ind w:right="-318"/>
        <w:rPr>
          <w:szCs w:val="22"/>
        </w:rPr>
      </w:pPr>
    </w:p>
    <w:p w14:paraId="55A99112" w14:textId="77777777" w:rsidR="00876B0C" w:rsidRPr="009409EF" w:rsidRDefault="00876B0C" w:rsidP="0078538F">
      <w:pPr>
        <w:ind w:right="-318"/>
        <w:rPr>
          <w:szCs w:val="22"/>
        </w:rPr>
      </w:pPr>
      <w:r>
        <w:t>Sīkāka informācija par šīm veterinārajām zālēm ir pieejama Savienības zāļu datubāzē (</w:t>
      </w:r>
      <w:hyperlink r:id="rId10" w:history="1">
        <w:r>
          <w:rPr>
            <w:rStyle w:val="Hyperlink"/>
          </w:rPr>
          <w:t>https://medicines.health.europa.eu/veterinary</w:t>
        </w:r>
      </w:hyperlink>
      <w:r>
        <w:t>).</w:t>
      </w:r>
    </w:p>
    <w:p w14:paraId="652F4E0E" w14:textId="77777777" w:rsidR="00876B0C" w:rsidRPr="000F35BE" w:rsidRDefault="00876B0C" w:rsidP="0078538F">
      <w:pPr>
        <w:ind w:right="-318"/>
        <w:rPr>
          <w:szCs w:val="22"/>
        </w:rPr>
      </w:pPr>
    </w:p>
    <w:p w14:paraId="62D26C37" w14:textId="77777777" w:rsidR="00BE117E" w:rsidRPr="000F35BE" w:rsidRDefault="00C114FF" w:rsidP="000F35BE">
      <w:pPr>
        <w:tabs>
          <w:tab w:val="clear" w:pos="567"/>
        </w:tabs>
        <w:spacing w:line="240" w:lineRule="auto"/>
        <w:rPr>
          <w:szCs w:val="22"/>
        </w:rPr>
      </w:pPr>
      <w:r>
        <w:br w:type="page"/>
      </w:r>
      <w:r>
        <w:rPr>
          <w:b/>
        </w:rPr>
        <w:lastRenderedPageBreak/>
        <w:t xml:space="preserve"> </w:t>
      </w:r>
    </w:p>
    <w:p w14:paraId="3D8E60DC" w14:textId="77777777" w:rsidR="00C114FF" w:rsidRPr="000F35BE" w:rsidRDefault="00C114FF" w:rsidP="00027100">
      <w:pPr>
        <w:pStyle w:val="BodytextAgency"/>
        <w:spacing w:after="0" w:line="240" w:lineRule="auto"/>
        <w:rPr>
          <w:szCs w:val="22"/>
        </w:rPr>
      </w:pPr>
    </w:p>
    <w:p w14:paraId="1A269A76" w14:textId="77777777" w:rsidR="00C114FF" w:rsidRPr="000F35BE" w:rsidRDefault="00C114FF" w:rsidP="00A9226B">
      <w:pPr>
        <w:tabs>
          <w:tab w:val="clear" w:pos="567"/>
        </w:tabs>
        <w:spacing w:line="240" w:lineRule="auto"/>
        <w:rPr>
          <w:szCs w:val="22"/>
        </w:rPr>
      </w:pPr>
    </w:p>
    <w:p w14:paraId="56005FBB" w14:textId="77777777" w:rsidR="00C114FF" w:rsidRPr="000F35BE" w:rsidRDefault="00C114FF" w:rsidP="00A9226B">
      <w:pPr>
        <w:tabs>
          <w:tab w:val="clear" w:pos="567"/>
        </w:tabs>
        <w:spacing w:line="240" w:lineRule="auto"/>
        <w:rPr>
          <w:szCs w:val="22"/>
        </w:rPr>
      </w:pPr>
    </w:p>
    <w:p w14:paraId="676571FB" w14:textId="77777777" w:rsidR="00C114FF" w:rsidRPr="000F35BE" w:rsidRDefault="00C114FF" w:rsidP="00A9226B">
      <w:pPr>
        <w:tabs>
          <w:tab w:val="clear" w:pos="567"/>
        </w:tabs>
        <w:spacing w:line="240" w:lineRule="auto"/>
        <w:rPr>
          <w:szCs w:val="22"/>
        </w:rPr>
      </w:pPr>
    </w:p>
    <w:p w14:paraId="39D29D59" w14:textId="77777777" w:rsidR="00C114FF" w:rsidRPr="000F35BE" w:rsidRDefault="00C114FF" w:rsidP="00A9226B">
      <w:pPr>
        <w:tabs>
          <w:tab w:val="clear" w:pos="567"/>
        </w:tabs>
        <w:spacing w:line="240" w:lineRule="auto"/>
        <w:rPr>
          <w:szCs w:val="22"/>
        </w:rPr>
      </w:pPr>
    </w:p>
    <w:p w14:paraId="5FEB4023" w14:textId="77777777" w:rsidR="00C114FF" w:rsidRPr="000F35BE" w:rsidRDefault="00C114FF" w:rsidP="00A9226B">
      <w:pPr>
        <w:tabs>
          <w:tab w:val="clear" w:pos="567"/>
        </w:tabs>
        <w:spacing w:line="240" w:lineRule="auto"/>
        <w:rPr>
          <w:szCs w:val="22"/>
        </w:rPr>
      </w:pPr>
    </w:p>
    <w:p w14:paraId="5F0872A1" w14:textId="77777777" w:rsidR="00C114FF" w:rsidRPr="000F35BE" w:rsidRDefault="00C114FF" w:rsidP="00A9226B">
      <w:pPr>
        <w:tabs>
          <w:tab w:val="clear" w:pos="567"/>
        </w:tabs>
        <w:spacing w:line="240" w:lineRule="auto"/>
        <w:rPr>
          <w:szCs w:val="22"/>
        </w:rPr>
      </w:pPr>
    </w:p>
    <w:p w14:paraId="62226440" w14:textId="77777777" w:rsidR="00C114FF" w:rsidRPr="000F35BE" w:rsidRDefault="00C114FF" w:rsidP="00A9226B">
      <w:pPr>
        <w:tabs>
          <w:tab w:val="clear" w:pos="567"/>
        </w:tabs>
        <w:spacing w:line="240" w:lineRule="auto"/>
        <w:rPr>
          <w:szCs w:val="22"/>
        </w:rPr>
      </w:pPr>
    </w:p>
    <w:p w14:paraId="5C6CDC51" w14:textId="77777777" w:rsidR="00C114FF" w:rsidRPr="000F35BE" w:rsidRDefault="00C114FF" w:rsidP="00A9226B">
      <w:pPr>
        <w:tabs>
          <w:tab w:val="clear" w:pos="567"/>
        </w:tabs>
        <w:spacing w:line="240" w:lineRule="auto"/>
        <w:rPr>
          <w:szCs w:val="22"/>
        </w:rPr>
      </w:pPr>
    </w:p>
    <w:p w14:paraId="574CECEF" w14:textId="77777777" w:rsidR="00C114FF" w:rsidRPr="000F35BE" w:rsidRDefault="00C114FF" w:rsidP="00A9226B">
      <w:pPr>
        <w:tabs>
          <w:tab w:val="clear" w:pos="567"/>
        </w:tabs>
        <w:spacing w:line="240" w:lineRule="auto"/>
        <w:rPr>
          <w:szCs w:val="22"/>
        </w:rPr>
      </w:pPr>
    </w:p>
    <w:p w14:paraId="3D2A810A" w14:textId="77777777" w:rsidR="00C114FF" w:rsidRPr="000F35BE" w:rsidRDefault="00C114FF" w:rsidP="00A9226B">
      <w:pPr>
        <w:tabs>
          <w:tab w:val="clear" w:pos="567"/>
        </w:tabs>
        <w:spacing w:line="240" w:lineRule="auto"/>
        <w:rPr>
          <w:szCs w:val="22"/>
        </w:rPr>
      </w:pPr>
    </w:p>
    <w:p w14:paraId="22A52BE9" w14:textId="77777777" w:rsidR="00C114FF" w:rsidRPr="000F35BE" w:rsidRDefault="00C114FF" w:rsidP="00A9226B">
      <w:pPr>
        <w:tabs>
          <w:tab w:val="clear" w:pos="567"/>
        </w:tabs>
        <w:spacing w:line="240" w:lineRule="auto"/>
        <w:rPr>
          <w:szCs w:val="22"/>
        </w:rPr>
      </w:pPr>
    </w:p>
    <w:p w14:paraId="359243DD" w14:textId="77777777" w:rsidR="00C114FF" w:rsidRPr="000F35BE" w:rsidRDefault="00C114FF" w:rsidP="00A9226B">
      <w:pPr>
        <w:tabs>
          <w:tab w:val="clear" w:pos="567"/>
        </w:tabs>
        <w:spacing w:line="240" w:lineRule="auto"/>
        <w:rPr>
          <w:szCs w:val="22"/>
        </w:rPr>
      </w:pPr>
    </w:p>
    <w:p w14:paraId="4742544B" w14:textId="77777777" w:rsidR="00C114FF" w:rsidRPr="000F35BE" w:rsidRDefault="00C114FF" w:rsidP="00A9226B">
      <w:pPr>
        <w:tabs>
          <w:tab w:val="clear" w:pos="567"/>
        </w:tabs>
        <w:spacing w:line="240" w:lineRule="auto"/>
        <w:rPr>
          <w:szCs w:val="22"/>
        </w:rPr>
      </w:pPr>
    </w:p>
    <w:p w14:paraId="56A8A75F" w14:textId="77777777" w:rsidR="00C114FF" w:rsidRPr="000F35BE" w:rsidRDefault="00C114FF" w:rsidP="00A9226B">
      <w:pPr>
        <w:tabs>
          <w:tab w:val="clear" w:pos="567"/>
        </w:tabs>
        <w:spacing w:line="240" w:lineRule="auto"/>
        <w:rPr>
          <w:szCs w:val="22"/>
        </w:rPr>
      </w:pPr>
    </w:p>
    <w:p w14:paraId="1F29D775" w14:textId="77777777" w:rsidR="00C114FF" w:rsidRPr="000F35BE" w:rsidRDefault="00C114FF" w:rsidP="00A9226B">
      <w:pPr>
        <w:tabs>
          <w:tab w:val="clear" w:pos="567"/>
        </w:tabs>
        <w:spacing w:line="240" w:lineRule="auto"/>
        <w:rPr>
          <w:szCs w:val="22"/>
        </w:rPr>
      </w:pPr>
    </w:p>
    <w:p w14:paraId="233B6538" w14:textId="77777777" w:rsidR="00C114FF" w:rsidRPr="000F35BE" w:rsidRDefault="00C114FF" w:rsidP="00A9226B">
      <w:pPr>
        <w:tabs>
          <w:tab w:val="clear" w:pos="567"/>
        </w:tabs>
        <w:spacing w:line="240" w:lineRule="auto"/>
        <w:rPr>
          <w:szCs w:val="22"/>
        </w:rPr>
      </w:pPr>
    </w:p>
    <w:p w14:paraId="38A6D449" w14:textId="77777777" w:rsidR="00C114FF" w:rsidRPr="000F35BE" w:rsidRDefault="00C114FF" w:rsidP="00A9226B">
      <w:pPr>
        <w:tabs>
          <w:tab w:val="clear" w:pos="567"/>
        </w:tabs>
        <w:spacing w:line="240" w:lineRule="auto"/>
        <w:rPr>
          <w:szCs w:val="22"/>
        </w:rPr>
      </w:pPr>
    </w:p>
    <w:p w14:paraId="732ABE2C" w14:textId="77777777" w:rsidR="00C114FF" w:rsidRPr="000F35BE" w:rsidRDefault="00C114FF" w:rsidP="00A9226B">
      <w:pPr>
        <w:tabs>
          <w:tab w:val="clear" w:pos="567"/>
        </w:tabs>
        <w:spacing w:line="240" w:lineRule="auto"/>
        <w:rPr>
          <w:szCs w:val="22"/>
        </w:rPr>
      </w:pPr>
    </w:p>
    <w:p w14:paraId="49CE8D07" w14:textId="77777777" w:rsidR="00C114FF" w:rsidRPr="000F35BE" w:rsidRDefault="00C114FF" w:rsidP="00A9226B">
      <w:pPr>
        <w:tabs>
          <w:tab w:val="clear" w:pos="567"/>
        </w:tabs>
        <w:spacing w:line="240" w:lineRule="auto"/>
        <w:rPr>
          <w:szCs w:val="22"/>
        </w:rPr>
      </w:pPr>
    </w:p>
    <w:p w14:paraId="140526E1" w14:textId="77777777" w:rsidR="00C114FF" w:rsidRPr="000F35BE" w:rsidRDefault="00C114FF" w:rsidP="00A9226B">
      <w:pPr>
        <w:tabs>
          <w:tab w:val="clear" w:pos="567"/>
        </w:tabs>
        <w:spacing w:line="240" w:lineRule="auto"/>
        <w:rPr>
          <w:szCs w:val="22"/>
        </w:rPr>
      </w:pPr>
    </w:p>
    <w:p w14:paraId="24B13758" w14:textId="77777777" w:rsidR="00C114FF" w:rsidRPr="000F35BE" w:rsidRDefault="00C114FF" w:rsidP="00A9226B">
      <w:pPr>
        <w:tabs>
          <w:tab w:val="clear" w:pos="567"/>
        </w:tabs>
        <w:spacing w:line="240" w:lineRule="auto"/>
        <w:rPr>
          <w:szCs w:val="22"/>
        </w:rPr>
      </w:pPr>
    </w:p>
    <w:p w14:paraId="3DA4E7E3" w14:textId="77777777" w:rsidR="00C114FF" w:rsidRPr="000F35BE" w:rsidRDefault="00C114FF" w:rsidP="00A9226B">
      <w:pPr>
        <w:tabs>
          <w:tab w:val="clear" w:pos="567"/>
        </w:tabs>
        <w:spacing w:line="240" w:lineRule="auto"/>
        <w:rPr>
          <w:szCs w:val="22"/>
        </w:rPr>
      </w:pPr>
    </w:p>
    <w:p w14:paraId="7A60BCCA" w14:textId="77777777" w:rsidR="00C114FF" w:rsidRPr="000F35BE" w:rsidRDefault="00C114FF" w:rsidP="00A9226B">
      <w:pPr>
        <w:tabs>
          <w:tab w:val="clear" w:pos="567"/>
        </w:tabs>
        <w:spacing w:line="240" w:lineRule="auto"/>
        <w:jc w:val="center"/>
        <w:rPr>
          <w:b/>
          <w:szCs w:val="22"/>
        </w:rPr>
      </w:pPr>
      <w:r>
        <w:rPr>
          <w:b/>
        </w:rPr>
        <w:t>III PIELIKUMS</w:t>
      </w:r>
    </w:p>
    <w:p w14:paraId="6C377C9A" w14:textId="77777777" w:rsidR="00C114FF" w:rsidRPr="000F35BE" w:rsidRDefault="00C114FF" w:rsidP="00A9226B">
      <w:pPr>
        <w:tabs>
          <w:tab w:val="clear" w:pos="567"/>
        </w:tabs>
        <w:spacing w:line="240" w:lineRule="auto"/>
        <w:rPr>
          <w:szCs w:val="22"/>
        </w:rPr>
      </w:pPr>
    </w:p>
    <w:p w14:paraId="27B41D74" w14:textId="77777777" w:rsidR="00C114FF" w:rsidRPr="000F35BE" w:rsidRDefault="00C114FF" w:rsidP="00A9226B">
      <w:pPr>
        <w:tabs>
          <w:tab w:val="clear" w:pos="567"/>
        </w:tabs>
        <w:spacing w:line="240" w:lineRule="auto"/>
        <w:jc w:val="center"/>
        <w:rPr>
          <w:b/>
          <w:szCs w:val="22"/>
        </w:rPr>
      </w:pPr>
      <w:r>
        <w:rPr>
          <w:b/>
        </w:rPr>
        <w:t>MARĶĒJUMS UN LIETOŠANAS INSTRUKCIJA</w:t>
      </w:r>
    </w:p>
    <w:p w14:paraId="43DAA835" w14:textId="77777777" w:rsidR="00C114FF" w:rsidRPr="000F35BE" w:rsidRDefault="00C114FF" w:rsidP="00A9226B">
      <w:pPr>
        <w:tabs>
          <w:tab w:val="clear" w:pos="567"/>
        </w:tabs>
        <w:spacing w:line="240" w:lineRule="auto"/>
        <w:rPr>
          <w:szCs w:val="22"/>
        </w:rPr>
      </w:pPr>
      <w:r>
        <w:br w:type="page"/>
      </w:r>
    </w:p>
    <w:p w14:paraId="3673D484" w14:textId="77777777" w:rsidR="00C114FF" w:rsidRPr="000F35BE" w:rsidRDefault="00C114FF" w:rsidP="00A9226B">
      <w:pPr>
        <w:tabs>
          <w:tab w:val="clear" w:pos="567"/>
        </w:tabs>
        <w:spacing w:line="240" w:lineRule="auto"/>
        <w:rPr>
          <w:szCs w:val="22"/>
        </w:rPr>
      </w:pPr>
    </w:p>
    <w:p w14:paraId="14ACAEF0" w14:textId="77777777" w:rsidR="00C114FF" w:rsidRPr="000F35BE" w:rsidRDefault="00C114FF" w:rsidP="00A9226B">
      <w:pPr>
        <w:tabs>
          <w:tab w:val="clear" w:pos="567"/>
        </w:tabs>
        <w:spacing w:line="240" w:lineRule="auto"/>
        <w:rPr>
          <w:szCs w:val="22"/>
        </w:rPr>
      </w:pPr>
    </w:p>
    <w:p w14:paraId="3FBFDEA4" w14:textId="77777777" w:rsidR="00C114FF" w:rsidRPr="000F35BE" w:rsidRDefault="00C114FF" w:rsidP="00A9226B">
      <w:pPr>
        <w:tabs>
          <w:tab w:val="clear" w:pos="567"/>
        </w:tabs>
        <w:spacing w:line="240" w:lineRule="auto"/>
        <w:rPr>
          <w:szCs w:val="22"/>
        </w:rPr>
      </w:pPr>
    </w:p>
    <w:p w14:paraId="3ECD0EEC" w14:textId="77777777" w:rsidR="00C114FF" w:rsidRPr="000F35BE" w:rsidRDefault="00C114FF" w:rsidP="00A9226B">
      <w:pPr>
        <w:tabs>
          <w:tab w:val="clear" w:pos="567"/>
        </w:tabs>
        <w:spacing w:line="240" w:lineRule="auto"/>
        <w:rPr>
          <w:szCs w:val="22"/>
        </w:rPr>
      </w:pPr>
    </w:p>
    <w:p w14:paraId="5BC2494D" w14:textId="77777777" w:rsidR="00C114FF" w:rsidRPr="000F35BE" w:rsidRDefault="00C114FF" w:rsidP="00A9226B">
      <w:pPr>
        <w:tabs>
          <w:tab w:val="clear" w:pos="567"/>
        </w:tabs>
        <w:spacing w:line="240" w:lineRule="auto"/>
        <w:rPr>
          <w:szCs w:val="22"/>
        </w:rPr>
      </w:pPr>
    </w:p>
    <w:p w14:paraId="4782F972" w14:textId="77777777" w:rsidR="00C114FF" w:rsidRPr="000F35BE" w:rsidRDefault="00C114FF" w:rsidP="00A9226B">
      <w:pPr>
        <w:tabs>
          <w:tab w:val="clear" w:pos="567"/>
        </w:tabs>
        <w:spacing w:line="240" w:lineRule="auto"/>
        <w:rPr>
          <w:szCs w:val="22"/>
        </w:rPr>
      </w:pPr>
    </w:p>
    <w:p w14:paraId="06A86887" w14:textId="77777777" w:rsidR="00C114FF" w:rsidRPr="000F35BE" w:rsidRDefault="00C114FF" w:rsidP="00A9226B">
      <w:pPr>
        <w:tabs>
          <w:tab w:val="clear" w:pos="567"/>
        </w:tabs>
        <w:spacing w:line="240" w:lineRule="auto"/>
        <w:rPr>
          <w:szCs w:val="22"/>
        </w:rPr>
      </w:pPr>
    </w:p>
    <w:p w14:paraId="05BEBBEB" w14:textId="77777777" w:rsidR="00C114FF" w:rsidRPr="000F35BE" w:rsidRDefault="00C114FF" w:rsidP="00A9226B">
      <w:pPr>
        <w:tabs>
          <w:tab w:val="clear" w:pos="567"/>
        </w:tabs>
        <w:spacing w:line="240" w:lineRule="auto"/>
        <w:rPr>
          <w:szCs w:val="22"/>
        </w:rPr>
      </w:pPr>
    </w:p>
    <w:p w14:paraId="013BD4AE" w14:textId="77777777" w:rsidR="00C114FF" w:rsidRPr="000F35BE" w:rsidRDefault="00C114FF" w:rsidP="00A9226B">
      <w:pPr>
        <w:tabs>
          <w:tab w:val="clear" w:pos="567"/>
        </w:tabs>
        <w:spacing w:line="240" w:lineRule="auto"/>
        <w:rPr>
          <w:szCs w:val="22"/>
        </w:rPr>
      </w:pPr>
    </w:p>
    <w:p w14:paraId="6F5AD46D" w14:textId="77777777" w:rsidR="00C114FF" w:rsidRPr="000F35BE" w:rsidRDefault="00C114FF" w:rsidP="00A9226B">
      <w:pPr>
        <w:tabs>
          <w:tab w:val="clear" w:pos="567"/>
        </w:tabs>
        <w:spacing w:line="240" w:lineRule="auto"/>
        <w:rPr>
          <w:szCs w:val="22"/>
        </w:rPr>
      </w:pPr>
    </w:p>
    <w:p w14:paraId="0A9442CD" w14:textId="77777777" w:rsidR="00C114FF" w:rsidRPr="000F35BE" w:rsidRDefault="00C114FF" w:rsidP="00A9226B">
      <w:pPr>
        <w:tabs>
          <w:tab w:val="clear" w:pos="567"/>
        </w:tabs>
        <w:spacing w:line="240" w:lineRule="auto"/>
        <w:rPr>
          <w:szCs w:val="22"/>
        </w:rPr>
      </w:pPr>
    </w:p>
    <w:p w14:paraId="74D37262" w14:textId="77777777" w:rsidR="00C114FF" w:rsidRPr="000F35BE" w:rsidRDefault="00C114FF" w:rsidP="00A9226B">
      <w:pPr>
        <w:tabs>
          <w:tab w:val="clear" w:pos="567"/>
        </w:tabs>
        <w:spacing w:line="240" w:lineRule="auto"/>
        <w:rPr>
          <w:szCs w:val="22"/>
        </w:rPr>
      </w:pPr>
    </w:p>
    <w:p w14:paraId="6ED8177B" w14:textId="77777777" w:rsidR="00C114FF" w:rsidRPr="000F35BE" w:rsidRDefault="00C114FF" w:rsidP="00A9226B">
      <w:pPr>
        <w:tabs>
          <w:tab w:val="clear" w:pos="567"/>
        </w:tabs>
        <w:spacing w:line="240" w:lineRule="auto"/>
        <w:rPr>
          <w:szCs w:val="22"/>
        </w:rPr>
      </w:pPr>
    </w:p>
    <w:p w14:paraId="7309A984" w14:textId="77777777" w:rsidR="00C114FF" w:rsidRPr="000F35BE" w:rsidRDefault="00C114FF" w:rsidP="00A9226B">
      <w:pPr>
        <w:tabs>
          <w:tab w:val="clear" w:pos="567"/>
        </w:tabs>
        <w:spacing w:line="240" w:lineRule="auto"/>
        <w:rPr>
          <w:szCs w:val="22"/>
        </w:rPr>
      </w:pPr>
    </w:p>
    <w:p w14:paraId="54B91314" w14:textId="77777777" w:rsidR="00C114FF" w:rsidRPr="000F35BE" w:rsidRDefault="00C114FF" w:rsidP="00A9226B">
      <w:pPr>
        <w:tabs>
          <w:tab w:val="clear" w:pos="567"/>
        </w:tabs>
        <w:spacing w:line="240" w:lineRule="auto"/>
        <w:rPr>
          <w:szCs w:val="22"/>
        </w:rPr>
      </w:pPr>
    </w:p>
    <w:p w14:paraId="5B1DD648" w14:textId="77777777" w:rsidR="00C114FF" w:rsidRPr="000F35BE" w:rsidRDefault="00C114FF" w:rsidP="00A9226B">
      <w:pPr>
        <w:tabs>
          <w:tab w:val="clear" w:pos="567"/>
        </w:tabs>
        <w:spacing w:line="240" w:lineRule="auto"/>
        <w:rPr>
          <w:szCs w:val="22"/>
        </w:rPr>
      </w:pPr>
    </w:p>
    <w:p w14:paraId="22B27734" w14:textId="77777777" w:rsidR="00C114FF" w:rsidRPr="000F35BE" w:rsidRDefault="00C114FF" w:rsidP="00A9226B">
      <w:pPr>
        <w:tabs>
          <w:tab w:val="clear" w:pos="567"/>
        </w:tabs>
        <w:spacing w:line="240" w:lineRule="auto"/>
        <w:rPr>
          <w:szCs w:val="22"/>
        </w:rPr>
      </w:pPr>
    </w:p>
    <w:p w14:paraId="3393C0B6" w14:textId="77777777" w:rsidR="00C114FF" w:rsidRPr="000F35BE" w:rsidRDefault="00C114FF" w:rsidP="00A9226B">
      <w:pPr>
        <w:tabs>
          <w:tab w:val="clear" w:pos="567"/>
        </w:tabs>
        <w:spacing w:line="240" w:lineRule="auto"/>
        <w:rPr>
          <w:szCs w:val="22"/>
        </w:rPr>
      </w:pPr>
    </w:p>
    <w:p w14:paraId="4654D025" w14:textId="77777777" w:rsidR="00C114FF" w:rsidRPr="000F35BE" w:rsidRDefault="00C114FF" w:rsidP="00A9226B">
      <w:pPr>
        <w:tabs>
          <w:tab w:val="clear" w:pos="567"/>
        </w:tabs>
        <w:spacing w:line="240" w:lineRule="auto"/>
        <w:rPr>
          <w:szCs w:val="22"/>
        </w:rPr>
      </w:pPr>
    </w:p>
    <w:p w14:paraId="3EC206F7" w14:textId="77777777" w:rsidR="00C114FF" w:rsidRPr="000F35BE" w:rsidRDefault="00C114FF" w:rsidP="00A9226B">
      <w:pPr>
        <w:tabs>
          <w:tab w:val="clear" w:pos="567"/>
        </w:tabs>
        <w:spacing w:line="240" w:lineRule="auto"/>
        <w:rPr>
          <w:szCs w:val="22"/>
        </w:rPr>
      </w:pPr>
    </w:p>
    <w:p w14:paraId="3491FE4F" w14:textId="77777777" w:rsidR="00C114FF" w:rsidRPr="000F35BE" w:rsidRDefault="00C114FF" w:rsidP="00A9226B">
      <w:pPr>
        <w:tabs>
          <w:tab w:val="clear" w:pos="567"/>
        </w:tabs>
        <w:spacing w:line="240" w:lineRule="auto"/>
        <w:rPr>
          <w:szCs w:val="22"/>
        </w:rPr>
      </w:pPr>
    </w:p>
    <w:p w14:paraId="5FD5E89A" w14:textId="77777777" w:rsidR="00C114FF" w:rsidRPr="000F35BE" w:rsidRDefault="00C114FF" w:rsidP="00A9226B">
      <w:pPr>
        <w:tabs>
          <w:tab w:val="clear" w:pos="567"/>
        </w:tabs>
        <w:spacing w:line="240" w:lineRule="auto"/>
        <w:rPr>
          <w:szCs w:val="22"/>
        </w:rPr>
      </w:pPr>
    </w:p>
    <w:p w14:paraId="2C4935DC" w14:textId="77777777" w:rsidR="00C114FF" w:rsidRPr="000F35BE" w:rsidRDefault="00C114FF" w:rsidP="00A9226B">
      <w:pPr>
        <w:tabs>
          <w:tab w:val="clear" w:pos="567"/>
        </w:tabs>
        <w:spacing w:line="240" w:lineRule="auto"/>
        <w:jc w:val="center"/>
        <w:rPr>
          <w:b/>
          <w:szCs w:val="22"/>
        </w:rPr>
      </w:pPr>
      <w:r>
        <w:rPr>
          <w:b/>
        </w:rPr>
        <w:t>A. MARĶĒJUMS</w:t>
      </w:r>
    </w:p>
    <w:p w14:paraId="0FA41191" w14:textId="77777777" w:rsidR="00C114FF" w:rsidRPr="000F35BE" w:rsidRDefault="00C114FF" w:rsidP="00A9226B">
      <w:pPr>
        <w:tabs>
          <w:tab w:val="clear" w:pos="567"/>
        </w:tabs>
        <w:spacing w:line="240" w:lineRule="auto"/>
        <w:rPr>
          <w:szCs w:val="22"/>
        </w:rPr>
      </w:pPr>
      <w: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175"/>
      </w:tblGrid>
      <w:tr w:rsidR="00827B33" w:rsidRPr="000F35BE" w14:paraId="00A69EFF" w14:textId="77777777">
        <w:trPr>
          <w:trHeight w:val="977"/>
        </w:trPr>
        <w:tc>
          <w:tcPr>
            <w:tcW w:w="9298" w:type="dxa"/>
            <w:tcBorders>
              <w:bottom w:val="single" w:sz="4" w:space="0" w:color="auto"/>
            </w:tcBorders>
          </w:tcPr>
          <w:p w14:paraId="24429695" w14:textId="77777777" w:rsidR="00C114FF" w:rsidRPr="000F35BE" w:rsidRDefault="00C114FF" w:rsidP="00A9226B">
            <w:pPr>
              <w:tabs>
                <w:tab w:val="clear" w:pos="567"/>
              </w:tabs>
              <w:spacing w:line="240" w:lineRule="auto"/>
              <w:rPr>
                <w:szCs w:val="22"/>
              </w:rPr>
            </w:pPr>
            <w:r>
              <w:rPr>
                <w:b/>
              </w:rPr>
              <w:lastRenderedPageBreak/>
              <w:t>UZ ĀRĒJĀ IEPAKOJUMA NORĀDĀMĀ INFORMĀCIJA</w:t>
            </w:r>
          </w:p>
          <w:p w14:paraId="2997A0BB" w14:textId="77777777" w:rsidR="00210510" w:rsidRPr="000F35BE" w:rsidRDefault="00210510" w:rsidP="00A9226B">
            <w:pPr>
              <w:tabs>
                <w:tab w:val="clear" w:pos="567"/>
              </w:tabs>
              <w:spacing w:line="240" w:lineRule="auto"/>
              <w:rPr>
                <w:b/>
                <w:szCs w:val="22"/>
              </w:rPr>
            </w:pPr>
          </w:p>
          <w:p w14:paraId="38FDEE2A" w14:textId="77777777" w:rsidR="00C114FF" w:rsidRPr="000F35BE" w:rsidRDefault="00BD6E91" w:rsidP="00A9226B">
            <w:pPr>
              <w:tabs>
                <w:tab w:val="clear" w:pos="567"/>
              </w:tabs>
              <w:spacing w:line="240" w:lineRule="auto"/>
              <w:rPr>
                <w:szCs w:val="22"/>
              </w:rPr>
            </w:pPr>
            <w:r>
              <w:rPr>
                <w:b/>
              </w:rPr>
              <w:t>Kartona kastīte</w:t>
            </w:r>
          </w:p>
        </w:tc>
      </w:tr>
    </w:tbl>
    <w:p w14:paraId="132E5908" w14:textId="77777777" w:rsidR="00C114FF" w:rsidRPr="000F35BE" w:rsidRDefault="00C114FF" w:rsidP="00A9226B">
      <w:pPr>
        <w:tabs>
          <w:tab w:val="clear" w:pos="567"/>
        </w:tabs>
        <w:spacing w:line="240" w:lineRule="auto"/>
        <w:rPr>
          <w:szCs w:val="22"/>
        </w:rPr>
      </w:pPr>
    </w:p>
    <w:p w14:paraId="741A4AD1" w14:textId="77777777" w:rsidR="00C114FF" w:rsidRPr="000F35BE" w:rsidRDefault="00C114FF" w:rsidP="004620A4">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Pr>
          <w:b/>
        </w:rPr>
        <w:t>1.</w:t>
      </w:r>
      <w:r>
        <w:rPr>
          <w:b/>
        </w:rPr>
        <w:tab/>
        <w:t>VETERINĀRO ZĀĻU NOSAUKUMS</w:t>
      </w:r>
    </w:p>
    <w:p w14:paraId="2FB52123" w14:textId="77777777" w:rsidR="00C114FF" w:rsidRPr="000F35BE" w:rsidRDefault="00C114FF" w:rsidP="00A9226B">
      <w:pPr>
        <w:tabs>
          <w:tab w:val="clear" w:pos="567"/>
        </w:tabs>
        <w:spacing w:line="240" w:lineRule="auto"/>
        <w:rPr>
          <w:szCs w:val="22"/>
        </w:rPr>
      </w:pPr>
    </w:p>
    <w:p w14:paraId="52C4F87B" w14:textId="06CB5760" w:rsidR="00E17792" w:rsidRPr="003C6FAB" w:rsidRDefault="00290C6A" w:rsidP="00E17792">
      <w:pPr>
        <w:tabs>
          <w:tab w:val="clear" w:pos="567"/>
        </w:tabs>
        <w:spacing w:line="240" w:lineRule="auto"/>
      </w:pPr>
      <w:proofErr w:type="spellStart"/>
      <w:r w:rsidRPr="003C6FAB">
        <w:t>Clorexivet</w:t>
      </w:r>
      <w:proofErr w:type="spellEnd"/>
      <w:r w:rsidRPr="003C6FAB">
        <w:t xml:space="preserve"> 4 </w:t>
      </w:r>
      <w:r w:rsidR="00D02B84" w:rsidRPr="003C6FAB">
        <w:t>%,</w:t>
      </w:r>
      <w:r w:rsidRPr="003C6FAB">
        <w:t xml:space="preserve"> 40 mg/ml šampūns </w:t>
      </w:r>
    </w:p>
    <w:p w14:paraId="697D6C6F" w14:textId="77777777" w:rsidR="00C114FF" w:rsidRPr="0077099E" w:rsidRDefault="00C114FF" w:rsidP="00A9226B">
      <w:pPr>
        <w:tabs>
          <w:tab w:val="clear" w:pos="567"/>
        </w:tabs>
        <w:spacing w:line="240" w:lineRule="auto"/>
        <w:rPr>
          <w:szCs w:val="22"/>
        </w:rPr>
      </w:pPr>
    </w:p>
    <w:p w14:paraId="0BB5D1CB" w14:textId="77777777" w:rsidR="00C114FF" w:rsidRPr="000F35BE" w:rsidRDefault="00C114FF" w:rsidP="00A9226B">
      <w:pPr>
        <w:tabs>
          <w:tab w:val="clear" w:pos="567"/>
        </w:tabs>
        <w:spacing w:line="240" w:lineRule="auto"/>
        <w:rPr>
          <w:szCs w:val="22"/>
        </w:rPr>
      </w:pPr>
    </w:p>
    <w:p w14:paraId="593E08B3" w14:textId="77777777" w:rsidR="00C114FF" w:rsidRPr="000F35BE" w:rsidRDefault="00C114FF" w:rsidP="004620A4">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Pr>
          <w:b/>
        </w:rPr>
        <w:t>2.</w:t>
      </w:r>
      <w:r>
        <w:rPr>
          <w:b/>
        </w:rPr>
        <w:tab/>
        <w:t>INFORMĀCIJA PAR AKTĪVAJĀM VIELĀM</w:t>
      </w:r>
    </w:p>
    <w:p w14:paraId="3BE09E75" w14:textId="77777777" w:rsidR="00C114FF" w:rsidRPr="000F35BE" w:rsidRDefault="00C114FF" w:rsidP="00A9226B">
      <w:pPr>
        <w:tabs>
          <w:tab w:val="clear" w:pos="567"/>
        </w:tabs>
        <w:spacing w:line="240" w:lineRule="auto"/>
        <w:rPr>
          <w:szCs w:val="22"/>
        </w:rPr>
      </w:pPr>
    </w:p>
    <w:p w14:paraId="332BC9C5" w14:textId="77777777" w:rsidR="006E1C4C" w:rsidRPr="00A50F8B" w:rsidRDefault="006E1C4C" w:rsidP="006E1C4C">
      <w:pPr>
        <w:tabs>
          <w:tab w:val="clear" w:pos="567"/>
        </w:tabs>
        <w:spacing w:line="240" w:lineRule="auto"/>
        <w:rPr>
          <w:szCs w:val="22"/>
        </w:rPr>
      </w:pPr>
      <w:r>
        <w:t xml:space="preserve">Katrs ml satur: </w:t>
      </w:r>
    </w:p>
    <w:p w14:paraId="31E8472F" w14:textId="77777777" w:rsidR="006E1C4C" w:rsidRPr="000F35BE" w:rsidRDefault="006E1C4C" w:rsidP="006E1C4C">
      <w:pPr>
        <w:tabs>
          <w:tab w:val="clear" w:pos="567"/>
        </w:tabs>
        <w:spacing w:line="240" w:lineRule="auto"/>
        <w:rPr>
          <w:b/>
          <w:szCs w:val="22"/>
        </w:rPr>
      </w:pPr>
    </w:p>
    <w:p w14:paraId="36FFADE4" w14:textId="77777777" w:rsidR="006E1C4C" w:rsidRPr="000F35BE" w:rsidRDefault="006E1C4C" w:rsidP="006E1C4C">
      <w:pPr>
        <w:tabs>
          <w:tab w:val="clear" w:pos="567"/>
        </w:tabs>
        <w:spacing w:line="240" w:lineRule="auto"/>
        <w:rPr>
          <w:b/>
          <w:szCs w:val="22"/>
        </w:rPr>
      </w:pPr>
      <w:r>
        <w:rPr>
          <w:b/>
        </w:rPr>
        <w:t>Aktīvā viela</w:t>
      </w:r>
    </w:p>
    <w:p w14:paraId="09BED92D" w14:textId="77777777" w:rsidR="00580293" w:rsidRPr="008014AE" w:rsidRDefault="00580293" w:rsidP="00580293">
      <w:pPr>
        <w:tabs>
          <w:tab w:val="clear" w:pos="567"/>
        </w:tabs>
        <w:spacing w:line="240" w:lineRule="auto"/>
        <w:rPr>
          <w:iCs/>
          <w:szCs w:val="22"/>
        </w:rPr>
      </w:pPr>
      <w:r>
        <w:t xml:space="preserve">22,5 mg </w:t>
      </w:r>
      <w:proofErr w:type="spellStart"/>
      <w:r>
        <w:t>hlorheksidīna</w:t>
      </w:r>
      <w:proofErr w:type="spellEnd"/>
      <w:r>
        <w:t xml:space="preserve"> </w:t>
      </w:r>
    </w:p>
    <w:p w14:paraId="799E428D" w14:textId="77777777" w:rsidR="0087725C" w:rsidRDefault="00580293" w:rsidP="00A9226B">
      <w:pPr>
        <w:tabs>
          <w:tab w:val="clear" w:pos="567"/>
        </w:tabs>
        <w:spacing w:line="240" w:lineRule="auto"/>
      </w:pPr>
      <w:r>
        <w:t xml:space="preserve">(atbilst 40 mg </w:t>
      </w:r>
      <w:proofErr w:type="spellStart"/>
      <w:r>
        <w:t>hlorheksidīna</w:t>
      </w:r>
      <w:proofErr w:type="spellEnd"/>
      <w:r>
        <w:t xml:space="preserve"> </w:t>
      </w:r>
      <w:proofErr w:type="spellStart"/>
      <w:r>
        <w:t>diglukonāta</w:t>
      </w:r>
      <w:proofErr w:type="spellEnd"/>
      <w:r>
        <w:t>)</w:t>
      </w:r>
    </w:p>
    <w:p w14:paraId="30AFBD28" w14:textId="77777777" w:rsidR="00993392" w:rsidRPr="00B22306" w:rsidRDefault="00993392" w:rsidP="00A9226B">
      <w:pPr>
        <w:tabs>
          <w:tab w:val="clear" w:pos="567"/>
        </w:tabs>
        <w:spacing w:line="240" w:lineRule="auto"/>
        <w:rPr>
          <w:iCs/>
          <w:szCs w:val="22"/>
        </w:rPr>
      </w:pPr>
    </w:p>
    <w:p w14:paraId="476C05B2" w14:textId="77777777" w:rsidR="00C114FF" w:rsidRPr="000F35BE" w:rsidRDefault="00C114FF" w:rsidP="00A9226B">
      <w:pPr>
        <w:tabs>
          <w:tab w:val="clear" w:pos="567"/>
        </w:tabs>
        <w:spacing w:line="240" w:lineRule="auto"/>
        <w:rPr>
          <w:szCs w:val="22"/>
        </w:rPr>
      </w:pPr>
    </w:p>
    <w:p w14:paraId="16235BDA" w14:textId="77777777" w:rsidR="00C114FF" w:rsidRPr="000F35BE" w:rsidRDefault="00DE67C4" w:rsidP="004620A4">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Pr>
          <w:b/>
        </w:rPr>
        <w:t>3.</w:t>
      </w:r>
      <w:r>
        <w:rPr>
          <w:b/>
        </w:rPr>
        <w:tab/>
        <w:t>IEPAKOJUMA LIELUMS</w:t>
      </w:r>
    </w:p>
    <w:p w14:paraId="65877A08" w14:textId="77777777" w:rsidR="00210510" w:rsidRPr="000F35BE" w:rsidRDefault="00210510" w:rsidP="00A9226B">
      <w:pPr>
        <w:tabs>
          <w:tab w:val="clear" w:pos="567"/>
        </w:tabs>
        <w:spacing w:line="240" w:lineRule="auto"/>
        <w:rPr>
          <w:szCs w:val="22"/>
        </w:rPr>
      </w:pPr>
    </w:p>
    <w:p w14:paraId="19617BD2" w14:textId="77777777" w:rsidR="0087725C" w:rsidRPr="000F35BE" w:rsidRDefault="00210510" w:rsidP="00A9226B">
      <w:pPr>
        <w:tabs>
          <w:tab w:val="clear" w:pos="567"/>
        </w:tabs>
        <w:spacing w:line="240" w:lineRule="auto"/>
        <w:rPr>
          <w:szCs w:val="22"/>
        </w:rPr>
      </w:pPr>
      <w:r>
        <w:t xml:space="preserve">250 ml </w:t>
      </w:r>
    </w:p>
    <w:p w14:paraId="4BD7E4E1" w14:textId="77777777" w:rsidR="00C114FF" w:rsidRPr="000F35BE" w:rsidRDefault="00C114FF" w:rsidP="00A9226B">
      <w:pPr>
        <w:tabs>
          <w:tab w:val="clear" w:pos="567"/>
        </w:tabs>
        <w:spacing w:line="240" w:lineRule="auto"/>
        <w:rPr>
          <w:szCs w:val="22"/>
        </w:rPr>
      </w:pPr>
    </w:p>
    <w:p w14:paraId="3474716B" w14:textId="77777777" w:rsidR="0021414D" w:rsidRPr="000F35BE" w:rsidRDefault="0021414D" w:rsidP="00A9226B">
      <w:pPr>
        <w:tabs>
          <w:tab w:val="clear" w:pos="567"/>
        </w:tabs>
        <w:spacing w:line="240" w:lineRule="auto"/>
        <w:rPr>
          <w:szCs w:val="22"/>
        </w:rPr>
      </w:pPr>
    </w:p>
    <w:p w14:paraId="722FDC00" w14:textId="77777777" w:rsidR="00C114FF" w:rsidRPr="000F35BE" w:rsidRDefault="00DE67C4" w:rsidP="004620A4">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Pr>
          <w:b/>
        </w:rPr>
        <w:t>4.</w:t>
      </w:r>
      <w:r>
        <w:rPr>
          <w:b/>
        </w:rPr>
        <w:tab/>
        <w:t>MĒRĶSUGAS</w:t>
      </w:r>
    </w:p>
    <w:p w14:paraId="3117ECCE" w14:textId="77777777" w:rsidR="00C114FF" w:rsidRPr="000F35BE" w:rsidRDefault="00C114FF" w:rsidP="00A9226B">
      <w:pPr>
        <w:tabs>
          <w:tab w:val="clear" w:pos="567"/>
        </w:tabs>
        <w:spacing w:line="240" w:lineRule="auto"/>
        <w:rPr>
          <w:szCs w:val="22"/>
        </w:rPr>
      </w:pPr>
    </w:p>
    <w:p w14:paraId="7DE45799" w14:textId="54073227" w:rsidR="0087725C" w:rsidRPr="000F35BE" w:rsidRDefault="0087725C" w:rsidP="00A9226B">
      <w:pPr>
        <w:tabs>
          <w:tab w:val="clear" w:pos="567"/>
        </w:tabs>
        <w:spacing w:line="240" w:lineRule="auto"/>
        <w:rPr>
          <w:szCs w:val="22"/>
        </w:rPr>
      </w:pPr>
      <w:r>
        <w:t>Suņi</w:t>
      </w:r>
      <w:r w:rsidR="00993392">
        <w:t>.</w:t>
      </w:r>
    </w:p>
    <w:p w14:paraId="3C0194B3" w14:textId="77777777" w:rsidR="00C114FF" w:rsidRPr="000F35BE" w:rsidRDefault="00C114FF" w:rsidP="00A9226B">
      <w:pPr>
        <w:tabs>
          <w:tab w:val="clear" w:pos="567"/>
        </w:tabs>
        <w:spacing w:line="240" w:lineRule="auto"/>
        <w:rPr>
          <w:szCs w:val="22"/>
        </w:rPr>
      </w:pPr>
    </w:p>
    <w:p w14:paraId="23B26448" w14:textId="77777777" w:rsidR="0021414D" w:rsidRPr="000F35BE" w:rsidRDefault="0021414D" w:rsidP="00A9226B">
      <w:pPr>
        <w:tabs>
          <w:tab w:val="clear" w:pos="567"/>
        </w:tabs>
        <w:spacing w:line="240" w:lineRule="auto"/>
        <w:rPr>
          <w:szCs w:val="22"/>
        </w:rPr>
      </w:pPr>
    </w:p>
    <w:p w14:paraId="0DBDDC0D" w14:textId="77777777" w:rsidR="00C114FF" w:rsidRPr="000F35BE" w:rsidRDefault="00DE67C4" w:rsidP="004620A4">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b/>
          <w:szCs w:val="22"/>
        </w:rPr>
      </w:pPr>
      <w:r>
        <w:rPr>
          <w:b/>
        </w:rPr>
        <w:t>5.</w:t>
      </w:r>
      <w:r>
        <w:rPr>
          <w:b/>
        </w:rPr>
        <w:tab/>
        <w:t>INDIKĀCIJAS</w:t>
      </w:r>
    </w:p>
    <w:p w14:paraId="47AF938C" w14:textId="77777777" w:rsidR="005B423D" w:rsidRPr="0077099E" w:rsidRDefault="005B423D" w:rsidP="005B423D">
      <w:pPr>
        <w:tabs>
          <w:tab w:val="clear" w:pos="567"/>
        </w:tabs>
        <w:spacing w:line="240" w:lineRule="auto"/>
        <w:rPr>
          <w:szCs w:val="22"/>
        </w:rPr>
      </w:pPr>
    </w:p>
    <w:p w14:paraId="35BC3DDF" w14:textId="77777777" w:rsidR="00C114FF" w:rsidRDefault="00C114FF" w:rsidP="00A9226B">
      <w:pPr>
        <w:tabs>
          <w:tab w:val="clear" w:pos="567"/>
        </w:tabs>
        <w:spacing w:line="240" w:lineRule="auto"/>
        <w:rPr>
          <w:szCs w:val="22"/>
        </w:rPr>
      </w:pPr>
    </w:p>
    <w:p w14:paraId="6DE14234" w14:textId="77777777" w:rsidR="001102E5" w:rsidRPr="000F35BE" w:rsidRDefault="001102E5" w:rsidP="00A9226B">
      <w:pPr>
        <w:tabs>
          <w:tab w:val="clear" w:pos="567"/>
        </w:tabs>
        <w:spacing w:line="240" w:lineRule="auto"/>
        <w:rPr>
          <w:szCs w:val="22"/>
        </w:rPr>
      </w:pPr>
    </w:p>
    <w:p w14:paraId="119E6FF4" w14:textId="77777777" w:rsidR="00C114FF" w:rsidRPr="000F35BE" w:rsidRDefault="00DE67C4" w:rsidP="004620A4">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Pr>
          <w:b/>
        </w:rPr>
        <w:t>6.</w:t>
      </w:r>
      <w:r>
        <w:rPr>
          <w:b/>
        </w:rPr>
        <w:tab/>
        <w:t>LIETOŠANAS VEIDI</w:t>
      </w:r>
    </w:p>
    <w:p w14:paraId="06399240" w14:textId="77777777" w:rsidR="00C114FF" w:rsidRPr="000F35BE" w:rsidRDefault="00C114FF" w:rsidP="00A9226B">
      <w:pPr>
        <w:tabs>
          <w:tab w:val="clear" w:pos="567"/>
        </w:tabs>
        <w:spacing w:line="240" w:lineRule="auto"/>
        <w:rPr>
          <w:szCs w:val="22"/>
        </w:rPr>
      </w:pPr>
    </w:p>
    <w:p w14:paraId="69AC53F9" w14:textId="6B0D2D31" w:rsidR="005B423D" w:rsidRPr="000F35BE" w:rsidRDefault="005B423D" w:rsidP="00A9226B">
      <w:pPr>
        <w:tabs>
          <w:tab w:val="clear" w:pos="567"/>
        </w:tabs>
        <w:spacing w:line="240" w:lineRule="auto"/>
        <w:rPr>
          <w:szCs w:val="22"/>
        </w:rPr>
      </w:pPr>
      <w:r>
        <w:t>Lietošanai uz ādas</w:t>
      </w:r>
      <w:r w:rsidR="00993392">
        <w:t>.</w:t>
      </w:r>
    </w:p>
    <w:p w14:paraId="131E768A" w14:textId="77777777" w:rsidR="00C114FF" w:rsidRPr="000F35BE" w:rsidRDefault="00C114FF" w:rsidP="00A9226B">
      <w:pPr>
        <w:tabs>
          <w:tab w:val="clear" w:pos="567"/>
        </w:tabs>
        <w:spacing w:line="240" w:lineRule="auto"/>
        <w:rPr>
          <w:szCs w:val="22"/>
        </w:rPr>
      </w:pPr>
    </w:p>
    <w:p w14:paraId="12B64202" w14:textId="77777777" w:rsidR="0021414D" w:rsidRPr="000F35BE" w:rsidRDefault="0021414D" w:rsidP="00A9226B">
      <w:pPr>
        <w:tabs>
          <w:tab w:val="clear" w:pos="567"/>
        </w:tabs>
        <w:spacing w:line="240" w:lineRule="auto"/>
        <w:rPr>
          <w:szCs w:val="22"/>
        </w:rPr>
      </w:pPr>
    </w:p>
    <w:p w14:paraId="750F1134" w14:textId="77777777" w:rsidR="00C114FF" w:rsidRPr="000F35BE" w:rsidRDefault="00DE67C4" w:rsidP="004620A4">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Pr>
          <w:b/>
        </w:rPr>
        <w:t>7.</w:t>
      </w:r>
      <w:r>
        <w:rPr>
          <w:b/>
        </w:rPr>
        <w:tab/>
        <w:t>IEROBEŽOJUMU PERIODS</w:t>
      </w:r>
    </w:p>
    <w:p w14:paraId="5E13E6DC" w14:textId="77777777" w:rsidR="00C114FF" w:rsidRDefault="00C114FF" w:rsidP="00A9226B">
      <w:pPr>
        <w:tabs>
          <w:tab w:val="clear" w:pos="567"/>
        </w:tabs>
        <w:spacing w:line="240" w:lineRule="auto"/>
        <w:rPr>
          <w:szCs w:val="22"/>
        </w:rPr>
      </w:pPr>
    </w:p>
    <w:p w14:paraId="7E88CDB8" w14:textId="77777777" w:rsidR="001102E5" w:rsidRPr="000F35BE" w:rsidRDefault="001102E5" w:rsidP="00A9226B">
      <w:pPr>
        <w:tabs>
          <w:tab w:val="clear" w:pos="567"/>
        </w:tabs>
        <w:spacing w:line="240" w:lineRule="auto"/>
        <w:rPr>
          <w:szCs w:val="22"/>
        </w:rPr>
      </w:pPr>
    </w:p>
    <w:p w14:paraId="3C8C6036" w14:textId="77777777" w:rsidR="0021414D" w:rsidRPr="000F35BE" w:rsidRDefault="0021414D" w:rsidP="00A9226B">
      <w:pPr>
        <w:tabs>
          <w:tab w:val="clear" w:pos="567"/>
        </w:tabs>
        <w:spacing w:line="240" w:lineRule="auto"/>
        <w:rPr>
          <w:szCs w:val="22"/>
        </w:rPr>
      </w:pPr>
    </w:p>
    <w:p w14:paraId="7053CCBC" w14:textId="77777777" w:rsidR="00C114FF" w:rsidRPr="000F35BE" w:rsidRDefault="00DE67C4" w:rsidP="004620A4">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b/>
          <w:szCs w:val="22"/>
        </w:rPr>
      </w:pPr>
      <w:r>
        <w:rPr>
          <w:b/>
        </w:rPr>
        <w:t>8.</w:t>
      </w:r>
      <w:r>
        <w:rPr>
          <w:b/>
        </w:rPr>
        <w:tab/>
        <w:t>DERĪGUMA TERMIŅŠ</w:t>
      </w:r>
    </w:p>
    <w:p w14:paraId="59E22F52" w14:textId="77777777" w:rsidR="00C114FF" w:rsidRPr="000F35BE" w:rsidRDefault="00C114FF" w:rsidP="00A9226B">
      <w:pPr>
        <w:tabs>
          <w:tab w:val="clear" w:pos="567"/>
        </w:tabs>
        <w:spacing w:line="240" w:lineRule="auto"/>
        <w:rPr>
          <w:szCs w:val="22"/>
        </w:rPr>
      </w:pPr>
    </w:p>
    <w:p w14:paraId="553E53B3" w14:textId="77777777" w:rsidR="00DE67C4" w:rsidRPr="000F35BE" w:rsidRDefault="00DE67C4" w:rsidP="00A9226B">
      <w:pPr>
        <w:tabs>
          <w:tab w:val="clear" w:pos="567"/>
        </w:tabs>
        <w:spacing w:line="240" w:lineRule="auto"/>
        <w:rPr>
          <w:szCs w:val="22"/>
        </w:rPr>
      </w:pPr>
      <w:proofErr w:type="spellStart"/>
      <w:r>
        <w:t>Exp</w:t>
      </w:r>
      <w:proofErr w:type="spellEnd"/>
      <w:r>
        <w:t>. {mēnesis/gads}</w:t>
      </w:r>
    </w:p>
    <w:p w14:paraId="531DDDFB" w14:textId="77777777" w:rsidR="001B26EB" w:rsidRPr="000F35BE" w:rsidRDefault="001B26EB" w:rsidP="00A9226B">
      <w:pPr>
        <w:tabs>
          <w:tab w:val="clear" w:pos="567"/>
        </w:tabs>
        <w:spacing w:line="240" w:lineRule="auto"/>
        <w:rPr>
          <w:szCs w:val="22"/>
        </w:rPr>
      </w:pPr>
    </w:p>
    <w:p w14:paraId="3BD9CBDD" w14:textId="77777777" w:rsidR="00C114FF" w:rsidRPr="000F35BE" w:rsidRDefault="00C114FF" w:rsidP="00A9226B">
      <w:pPr>
        <w:tabs>
          <w:tab w:val="clear" w:pos="567"/>
        </w:tabs>
        <w:spacing w:line="240" w:lineRule="auto"/>
        <w:rPr>
          <w:szCs w:val="22"/>
        </w:rPr>
      </w:pPr>
      <w:r>
        <w:t>Pēc atvēršanas izlietot 6 mēnešu laikā.</w:t>
      </w:r>
    </w:p>
    <w:p w14:paraId="2D6EA36B" w14:textId="77777777" w:rsidR="00C114FF" w:rsidRPr="000F35BE" w:rsidRDefault="00C114FF" w:rsidP="00A9226B">
      <w:pPr>
        <w:tabs>
          <w:tab w:val="clear" w:pos="567"/>
        </w:tabs>
        <w:spacing w:line="240" w:lineRule="auto"/>
        <w:rPr>
          <w:szCs w:val="22"/>
        </w:rPr>
      </w:pPr>
    </w:p>
    <w:p w14:paraId="08801A50" w14:textId="77777777" w:rsidR="0021414D" w:rsidRPr="000F35BE" w:rsidRDefault="0021414D" w:rsidP="00A9226B">
      <w:pPr>
        <w:tabs>
          <w:tab w:val="clear" w:pos="567"/>
        </w:tabs>
        <w:spacing w:line="240" w:lineRule="auto"/>
        <w:rPr>
          <w:szCs w:val="22"/>
        </w:rPr>
      </w:pPr>
    </w:p>
    <w:p w14:paraId="357E2BC1" w14:textId="77777777" w:rsidR="00C114FF" w:rsidRPr="000F35BE" w:rsidRDefault="00DE67C4" w:rsidP="004620A4">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Pr>
          <w:b/>
        </w:rPr>
        <w:t>9.</w:t>
      </w:r>
      <w:r>
        <w:rPr>
          <w:b/>
        </w:rPr>
        <w:tab/>
        <w:t>ĪPAŠI UZGLABĀŠANAS NOSACĪJUMI</w:t>
      </w:r>
    </w:p>
    <w:p w14:paraId="446169E6" w14:textId="77777777" w:rsidR="00C114FF" w:rsidRPr="000F35BE" w:rsidRDefault="00C114FF" w:rsidP="00A9226B">
      <w:pPr>
        <w:tabs>
          <w:tab w:val="clear" w:pos="567"/>
        </w:tabs>
        <w:spacing w:line="240" w:lineRule="auto"/>
        <w:rPr>
          <w:szCs w:val="22"/>
        </w:rPr>
      </w:pPr>
    </w:p>
    <w:p w14:paraId="68286DC6" w14:textId="77777777" w:rsidR="003E1877" w:rsidRPr="00212AB4" w:rsidRDefault="003E1877" w:rsidP="00A9226B">
      <w:pPr>
        <w:tabs>
          <w:tab w:val="clear" w:pos="567"/>
        </w:tabs>
        <w:spacing w:line="240" w:lineRule="auto"/>
        <w:rPr>
          <w:szCs w:val="22"/>
        </w:rPr>
      </w:pPr>
      <w:r>
        <w:t>Neatdzesēt un nesasaldēt.</w:t>
      </w:r>
    </w:p>
    <w:p w14:paraId="7208413C" w14:textId="77777777" w:rsidR="00C114FF" w:rsidRPr="000F35BE" w:rsidRDefault="00C114FF" w:rsidP="00A9226B">
      <w:pPr>
        <w:tabs>
          <w:tab w:val="clear" w:pos="567"/>
        </w:tabs>
        <w:spacing w:line="240" w:lineRule="auto"/>
        <w:rPr>
          <w:szCs w:val="22"/>
        </w:rPr>
      </w:pPr>
    </w:p>
    <w:p w14:paraId="41BB81C0" w14:textId="77777777" w:rsidR="0021414D" w:rsidRPr="000F35BE" w:rsidRDefault="0021414D" w:rsidP="00A9226B">
      <w:pPr>
        <w:tabs>
          <w:tab w:val="clear" w:pos="567"/>
        </w:tabs>
        <w:spacing w:line="240" w:lineRule="auto"/>
        <w:rPr>
          <w:szCs w:val="22"/>
        </w:rPr>
      </w:pPr>
    </w:p>
    <w:p w14:paraId="516D6C67" w14:textId="77777777" w:rsidR="00C114FF" w:rsidRPr="000F35BE" w:rsidRDefault="00DE67C4" w:rsidP="004D346C">
      <w:pPr>
        <w:keepNext/>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Pr>
          <w:b/>
        </w:rPr>
        <w:lastRenderedPageBreak/>
        <w:t>10.</w:t>
      </w:r>
      <w:r>
        <w:rPr>
          <w:b/>
        </w:rPr>
        <w:tab/>
        <w:t>VĀRDI “PIRMS LIETOŠANAS IZLASIET LIETOŠANAS INSTRUKCIJU”</w:t>
      </w:r>
    </w:p>
    <w:p w14:paraId="6DE49A76" w14:textId="77777777" w:rsidR="00C114FF" w:rsidRPr="000F35BE" w:rsidRDefault="00C114FF" w:rsidP="004D346C">
      <w:pPr>
        <w:keepNext/>
        <w:tabs>
          <w:tab w:val="clear" w:pos="567"/>
        </w:tabs>
        <w:spacing w:line="240" w:lineRule="auto"/>
        <w:rPr>
          <w:szCs w:val="22"/>
        </w:rPr>
      </w:pPr>
    </w:p>
    <w:p w14:paraId="7606820C" w14:textId="77777777" w:rsidR="0073373D" w:rsidRPr="000F35BE" w:rsidRDefault="00DE67C4" w:rsidP="00A9226B">
      <w:pPr>
        <w:tabs>
          <w:tab w:val="clear" w:pos="567"/>
        </w:tabs>
        <w:spacing w:line="240" w:lineRule="auto"/>
        <w:rPr>
          <w:szCs w:val="22"/>
        </w:rPr>
      </w:pPr>
      <w:r>
        <w:t>Pirms lietošanas izlasiet lietošanas instrukciju.</w:t>
      </w:r>
    </w:p>
    <w:p w14:paraId="72B7F6D3" w14:textId="77777777" w:rsidR="00C114FF" w:rsidRPr="000F35BE" w:rsidRDefault="00C114FF" w:rsidP="00A9226B">
      <w:pPr>
        <w:tabs>
          <w:tab w:val="clear" w:pos="567"/>
        </w:tabs>
        <w:spacing w:line="240" w:lineRule="auto"/>
        <w:rPr>
          <w:szCs w:val="22"/>
        </w:rPr>
      </w:pPr>
    </w:p>
    <w:p w14:paraId="1684EF38" w14:textId="77777777" w:rsidR="0021414D" w:rsidRPr="000F35BE" w:rsidRDefault="0021414D" w:rsidP="00A9226B">
      <w:pPr>
        <w:tabs>
          <w:tab w:val="clear" w:pos="567"/>
        </w:tabs>
        <w:spacing w:line="240" w:lineRule="auto"/>
        <w:rPr>
          <w:szCs w:val="22"/>
        </w:rPr>
      </w:pPr>
    </w:p>
    <w:p w14:paraId="04DA06D9" w14:textId="77777777" w:rsidR="00C114FF" w:rsidRPr="000F35BE" w:rsidRDefault="00DE67C4" w:rsidP="004620A4">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b/>
          <w:szCs w:val="22"/>
        </w:rPr>
      </w:pPr>
      <w:r>
        <w:rPr>
          <w:b/>
        </w:rPr>
        <w:t>11.</w:t>
      </w:r>
      <w:r>
        <w:rPr>
          <w:b/>
        </w:rPr>
        <w:tab/>
        <w:t xml:space="preserve">VĀRDI “LIETOŠANAI DZĪVNIEKIEM” </w:t>
      </w:r>
    </w:p>
    <w:p w14:paraId="3B455B98" w14:textId="77777777" w:rsidR="00C114FF" w:rsidRPr="000F35BE" w:rsidRDefault="00C114FF" w:rsidP="00A9226B">
      <w:pPr>
        <w:tabs>
          <w:tab w:val="clear" w:pos="567"/>
        </w:tabs>
        <w:spacing w:line="240" w:lineRule="auto"/>
        <w:rPr>
          <w:szCs w:val="22"/>
        </w:rPr>
      </w:pPr>
    </w:p>
    <w:p w14:paraId="6ED7A8DD" w14:textId="77777777" w:rsidR="00C114FF" w:rsidRPr="000F35BE" w:rsidRDefault="00C114FF" w:rsidP="00C40CFF">
      <w:pPr>
        <w:tabs>
          <w:tab w:val="clear" w:pos="567"/>
        </w:tabs>
        <w:spacing w:line="240" w:lineRule="auto"/>
        <w:rPr>
          <w:szCs w:val="22"/>
        </w:rPr>
      </w:pPr>
      <w:r>
        <w:t xml:space="preserve">Lietošanai dzīvniekiem. </w:t>
      </w:r>
    </w:p>
    <w:p w14:paraId="62760D89" w14:textId="77777777" w:rsidR="00C114FF" w:rsidRPr="000F35BE" w:rsidRDefault="00C114FF" w:rsidP="00A9226B">
      <w:pPr>
        <w:tabs>
          <w:tab w:val="clear" w:pos="567"/>
        </w:tabs>
        <w:spacing w:line="240" w:lineRule="auto"/>
        <w:rPr>
          <w:szCs w:val="22"/>
        </w:rPr>
      </w:pPr>
    </w:p>
    <w:p w14:paraId="65F2264C" w14:textId="77777777" w:rsidR="00C114FF" w:rsidRPr="000F35BE" w:rsidRDefault="00C114FF" w:rsidP="00A9226B">
      <w:pPr>
        <w:tabs>
          <w:tab w:val="clear" w:pos="567"/>
        </w:tabs>
        <w:spacing w:line="240" w:lineRule="auto"/>
        <w:rPr>
          <w:szCs w:val="22"/>
        </w:rPr>
      </w:pPr>
    </w:p>
    <w:p w14:paraId="15B4102C" w14:textId="77777777" w:rsidR="00C114FF" w:rsidRPr="000F35BE" w:rsidRDefault="00DE67C4" w:rsidP="004620A4">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Pr>
          <w:b/>
        </w:rPr>
        <w:t>12.</w:t>
      </w:r>
      <w:r>
        <w:rPr>
          <w:b/>
        </w:rPr>
        <w:tab/>
        <w:t>VĀRDI “UZGLABĀT BĒRNIEM NEREDZAMĀ UN NEPIEEJAMĀ VIETĀ”</w:t>
      </w:r>
    </w:p>
    <w:p w14:paraId="37DD244D" w14:textId="77777777" w:rsidR="00C114FF" w:rsidRPr="000F35BE" w:rsidRDefault="00C114FF" w:rsidP="00A9226B">
      <w:pPr>
        <w:tabs>
          <w:tab w:val="clear" w:pos="567"/>
        </w:tabs>
        <w:spacing w:line="240" w:lineRule="auto"/>
        <w:rPr>
          <w:szCs w:val="22"/>
        </w:rPr>
      </w:pPr>
    </w:p>
    <w:p w14:paraId="39C68047" w14:textId="77777777" w:rsidR="00C114FF" w:rsidRPr="000F35BE" w:rsidRDefault="00C114FF" w:rsidP="00A9226B">
      <w:pPr>
        <w:tabs>
          <w:tab w:val="clear" w:pos="567"/>
        </w:tabs>
        <w:spacing w:line="240" w:lineRule="auto"/>
        <w:rPr>
          <w:szCs w:val="22"/>
        </w:rPr>
      </w:pPr>
      <w:r>
        <w:t>Uzglabāt bērniem neredzamā un nepieejamā vietā.</w:t>
      </w:r>
    </w:p>
    <w:p w14:paraId="0F3409A0" w14:textId="77777777" w:rsidR="00C114FF" w:rsidRPr="000F35BE" w:rsidRDefault="00C114FF" w:rsidP="00A9226B">
      <w:pPr>
        <w:tabs>
          <w:tab w:val="clear" w:pos="567"/>
        </w:tabs>
        <w:spacing w:line="240" w:lineRule="auto"/>
        <w:rPr>
          <w:szCs w:val="22"/>
        </w:rPr>
      </w:pPr>
    </w:p>
    <w:p w14:paraId="5A61ECD4" w14:textId="77777777" w:rsidR="00C114FF" w:rsidRPr="000F35BE" w:rsidRDefault="00C114FF" w:rsidP="00A9226B">
      <w:pPr>
        <w:tabs>
          <w:tab w:val="clear" w:pos="567"/>
        </w:tabs>
        <w:spacing w:line="240" w:lineRule="auto"/>
        <w:rPr>
          <w:szCs w:val="22"/>
        </w:rPr>
      </w:pPr>
    </w:p>
    <w:p w14:paraId="79C77992" w14:textId="77777777" w:rsidR="00C114FF" w:rsidRPr="000F35BE" w:rsidRDefault="00DE67C4" w:rsidP="004620A4">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b/>
          <w:szCs w:val="22"/>
        </w:rPr>
      </w:pPr>
      <w:r>
        <w:rPr>
          <w:b/>
        </w:rPr>
        <w:t>13.</w:t>
      </w:r>
      <w:r>
        <w:rPr>
          <w:b/>
        </w:rPr>
        <w:tab/>
        <w:t>TIRDZNIECĪBAS ATĻAUJAS TURĒTĀJS</w:t>
      </w:r>
    </w:p>
    <w:p w14:paraId="748FE034" w14:textId="77777777" w:rsidR="00C114FF" w:rsidRPr="000F35BE" w:rsidRDefault="00C114FF" w:rsidP="003A31B9">
      <w:pPr>
        <w:tabs>
          <w:tab w:val="clear" w:pos="567"/>
        </w:tabs>
        <w:spacing w:line="240" w:lineRule="auto"/>
        <w:rPr>
          <w:szCs w:val="22"/>
        </w:rPr>
      </w:pPr>
    </w:p>
    <w:p w14:paraId="4E9928FF" w14:textId="77777777" w:rsidR="0087725C" w:rsidRPr="000F35BE" w:rsidRDefault="0087725C" w:rsidP="0087725C">
      <w:pPr>
        <w:tabs>
          <w:tab w:val="clear" w:pos="567"/>
        </w:tabs>
        <w:spacing w:line="240" w:lineRule="auto"/>
        <w:rPr>
          <w:szCs w:val="22"/>
        </w:rPr>
      </w:pPr>
      <w:r>
        <w:t xml:space="preserve">NEXTMUNE ITALY S.R.L. </w:t>
      </w:r>
    </w:p>
    <w:p w14:paraId="64C68D16" w14:textId="77777777" w:rsidR="00C114FF" w:rsidRPr="000F35BE" w:rsidRDefault="00C114FF" w:rsidP="00A9226B">
      <w:pPr>
        <w:tabs>
          <w:tab w:val="clear" w:pos="567"/>
        </w:tabs>
        <w:spacing w:line="240" w:lineRule="auto"/>
        <w:rPr>
          <w:szCs w:val="22"/>
        </w:rPr>
      </w:pPr>
    </w:p>
    <w:p w14:paraId="301F65A7" w14:textId="77777777" w:rsidR="00C114FF" w:rsidRPr="000F35BE" w:rsidRDefault="00C114FF" w:rsidP="00A9226B">
      <w:pPr>
        <w:tabs>
          <w:tab w:val="clear" w:pos="567"/>
        </w:tabs>
        <w:spacing w:line="240" w:lineRule="auto"/>
        <w:rPr>
          <w:szCs w:val="22"/>
        </w:rPr>
      </w:pPr>
    </w:p>
    <w:p w14:paraId="3F8B7748" w14:textId="77777777" w:rsidR="00C114FF" w:rsidRPr="000F35BE" w:rsidRDefault="00673F4C" w:rsidP="004620A4">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Pr>
          <w:b/>
        </w:rPr>
        <w:t>14.</w:t>
      </w:r>
      <w:r>
        <w:rPr>
          <w:b/>
        </w:rPr>
        <w:tab/>
        <w:t>TIRDZNIECĪBAS ATĻAUJAS NUMURI</w:t>
      </w:r>
    </w:p>
    <w:p w14:paraId="646BE729" w14:textId="77777777" w:rsidR="00C114FF" w:rsidRPr="000F35BE" w:rsidRDefault="00C114FF" w:rsidP="00A9226B">
      <w:pPr>
        <w:tabs>
          <w:tab w:val="clear" w:pos="567"/>
        </w:tabs>
        <w:spacing w:line="240" w:lineRule="auto"/>
        <w:rPr>
          <w:szCs w:val="22"/>
        </w:rPr>
      </w:pPr>
    </w:p>
    <w:p w14:paraId="1A900037" w14:textId="1F9C737B" w:rsidR="00C114FF" w:rsidRPr="000F35BE" w:rsidRDefault="00DE71DD" w:rsidP="00A9226B">
      <w:pPr>
        <w:tabs>
          <w:tab w:val="clear" w:pos="567"/>
        </w:tabs>
        <w:spacing w:line="240" w:lineRule="auto"/>
        <w:rPr>
          <w:szCs w:val="22"/>
        </w:rPr>
      </w:pPr>
      <w:r>
        <w:t xml:space="preserve"> </w:t>
      </w:r>
      <w:r w:rsidR="00EE6AC3" w:rsidRPr="00EE6AC3">
        <w:t>V/DCP/26/0021</w:t>
      </w:r>
    </w:p>
    <w:p w14:paraId="2164FC2C" w14:textId="77777777" w:rsidR="00C114FF" w:rsidRPr="000F35BE" w:rsidRDefault="00C114FF" w:rsidP="00A9226B">
      <w:pPr>
        <w:tabs>
          <w:tab w:val="clear" w:pos="567"/>
        </w:tabs>
        <w:spacing w:line="240" w:lineRule="auto"/>
        <w:rPr>
          <w:szCs w:val="22"/>
        </w:rPr>
      </w:pPr>
    </w:p>
    <w:p w14:paraId="3A2AF4AF" w14:textId="77777777" w:rsidR="00C114FF" w:rsidRPr="000F35BE" w:rsidRDefault="00C114FF" w:rsidP="00A9226B">
      <w:pPr>
        <w:tabs>
          <w:tab w:val="clear" w:pos="567"/>
        </w:tabs>
        <w:spacing w:line="240" w:lineRule="auto"/>
        <w:rPr>
          <w:szCs w:val="22"/>
        </w:rPr>
      </w:pPr>
    </w:p>
    <w:p w14:paraId="1CF9A91B" w14:textId="77777777" w:rsidR="00C114FF" w:rsidRPr="000F35BE" w:rsidRDefault="00673F4C" w:rsidP="004620A4">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Pr>
          <w:b/>
        </w:rPr>
        <w:t>15.</w:t>
      </w:r>
      <w:r>
        <w:rPr>
          <w:b/>
        </w:rPr>
        <w:tab/>
        <w:t>SĒRIJAS NUMURS</w:t>
      </w:r>
    </w:p>
    <w:p w14:paraId="30D927E2" w14:textId="77777777" w:rsidR="001B26EB" w:rsidRPr="000F35BE" w:rsidRDefault="001B26EB" w:rsidP="00A9226B">
      <w:pPr>
        <w:tabs>
          <w:tab w:val="clear" w:pos="567"/>
        </w:tabs>
        <w:spacing w:line="240" w:lineRule="auto"/>
        <w:rPr>
          <w:szCs w:val="22"/>
        </w:rPr>
      </w:pPr>
    </w:p>
    <w:p w14:paraId="15DBCFFD" w14:textId="77777777" w:rsidR="00C114FF" w:rsidRPr="000F35BE" w:rsidRDefault="00C114FF" w:rsidP="00A9226B">
      <w:pPr>
        <w:tabs>
          <w:tab w:val="clear" w:pos="567"/>
        </w:tabs>
        <w:spacing w:line="240" w:lineRule="auto"/>
        <w:rPr>
          <w:szCs w:val="22"/>
        </w:rPr>
      </w:pPr>
      <w:proofErr w:type="spellStart"/>
      <w:r>
        <w:t>Lot</w:t>
      </w:r>
      <w:proofErr w:type="spellEnd"/>
      <w:r>
        <w:t xml:space="preserve"> {numurs}</w:t>
      </w:r>
    </w:p>
    <w:p w14:paraId="2CC6C9F2" w14:textId="77777777" w:rsidR="00A9226B" w:rsidRPr="000F35BE" w:rsidRDefault="00A9226B" w:rsidP="00A9226B">
      <w:pPr>
        <w:tabs>
          <w:tab w:val="clear" w:pos="567"/>
        </w:tabs>
        <w:spacing w:line="240" w:lineRule="auto"/>
        <w:rPr>
          <w:szCs w:val="22"/>
        </w:rPr>
      </w:pPr>
    </w:p>
    <w:p w14:paraId="613E02C2" w14:textId="77777777" w:rsidR="00673F4C" w:rsidRPr="000F35BE" w:rsidRDefault="00C114FF" w:rsidP="00A9226B">
      <w:pPr>
        <w:tabs>
          <w:tab w:val="clear" w:pos="567"/>
        </w:tabs>
        <w:spacing w:line="240" w:lineRule="auto"/>
        <w:rPr>
          <w:szCs w:val="22"/>
        </w:rPr>
      </w:pPr>
      <w: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175"/>
      </w:tblGrid>
      <w:tr w:rsidR="00827B33" w:rsidRPr="000F35BE" w14:paraId="46631AB4" w14:textId="77777777" w:rsidTr="00302266">
        <w:trPr>
          <w:trHeight w:val="977"/>
        </w:trPr>
        <w:tc>
          <w:tcPr>
            <w:tcW w:w="9298" w:type="dxa"/>
            <w:tcBorders>
              <w:bottom w:val="single" w:sz="4" w:space="0" w:color="auto"/>
            </w:tcBorders>
          </w:tcPr>
          <w:p w14:paraId="22FCAF02" w14:textId="77777777" w:rsidR="00673F4C" w:rsidRPr="000F35BE" w:rsidRDefault="00673F4C" w:rsidP="00302266">
            <w:pPr>
              <w:rPr>
                <w:b/>
                <w:szCs w:val="22"/>
              </w:rPr>
            </w:pPr>
            <w:r>
              <w:rPr>
                <w:b/>
              </w:rPr>
              <w:lastRenderedPageBreak/>
              <w:t>UZ TIEŠĀ IEPAKOJUMA NORĀDĀMĀ INFORMĀCIJA</w:t>
            </w:r>
          </w:p>
          <w:p w14:paraId="52D2B418" w14:textId="77777777" w:rsidR="0021414D" w:rsidRPr="000F35BE" w:rsidRDefault="0021414D" w:rsidP="00302266">
            <w:pPr>
              <w:rPr>
                <w:b/>
                <w:szCs w:val="22"/>
              </w:rPr>
            </w:pPr>
          </w:p>
          <w:p w14:paraId="7853EAC9" w14:textId="77777777" w:rsidR="00673F4C" w:rsidRPr="000F35BE" w:rsidRDefault="0021414D" w:rsidP="00302266">
            <w:pPr>
              <w:rPr>
                <w:szCs w:val="22"/>
              </w:rPr>
            </w:pPr>
            <w:r>
              <w:rPr>
                <w:b/>
              </w:rPr>
              <w:t>Pudele 250 ml</w:t>
            </w:r>
          </w:p>
        </w:tc>
      </w:tr>
    </w:tbl>
    <w:p w14:paraId="630444A1" w14:textId="77777777" w:rsidR="00673F4C" w:rsidRPr="000F35BE" w:rsidRDefault="00673F4C" w:rsidP="00673F4C">
      <w:pPr>
        <w:rPr>
          <w:szCs w:val="22"/>
        </w:rPr>
      </w:pPr>
    </w:p>
    <w:p w14:paraId="35C9BB24" w14:textId="77777777" w:rsidR="00673F4C" w:rsidRPr="000F35BE" w:rsidRDefault="00673F4C" w:rsidP="004620A4">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Pr>
          <w:b/>
        </w:rPr>
        <w:t>1.</w:t>
      </w:r>
      <w:r>
        <w:rPr>
          <w:b/>
        </w:rPr>
        <w:tab/>
        <w:t>VETERINĀRO ZĀĻU NOSAUKUMS</w:t>
      </w:r>
    </w:p>
    <w:p w14:paraId="171D2813" w14:textId="77777777" w:rsidR="00673F4C" w:rsidRPr="000F35BE" w:rsidRDefault="00673F4C" w:rsidP="00673F4C">
      <w:pPr>
        <w:rPr>
          <w:szCs w:val="22"/>
        </w:rPr>
      </w:pPr>
    </w:p>
    <w:p w14:paraId="54972C21" w14:textId="1405F088" w:rsidR="00E17792" w:rsidRPr="003C6FAB" w:rsidRDefault="00290C6A" w:rsidP="00E17792">
      <w:pPr>
        <w:tabs>
          <w:tab w:val="clear" w:pos="567"/>
        </w:tabs>
        <w:spacing w:line="240" w:lineRule="auto"/>
      </w:pPr>
      <w:proofErr w:type="spellStart"/>
      <w:r w:rsidRPr="003C6FAB">
        <w:t>Clorexivet</w:t>
      </w:r>
      <w:proofErr w:type="spellEnd"/>
      <w:r w:rsidRPr="003C6FAB">
        <w:t xml:space="preserve"> 4 </w:t>
      </w:r>
      <w:r w:rsidR="00D02B84" w:rsidRPr="003C6FAB">
        <w:t>%,</w:t>
      </w:r>
      <w:r w:rsidRPr="003C6FAB">
        <w:t xml:space="preserve"> 40 mg/ml šampūns </w:t>
      </w:r>
    </w:p>
    <w:p w14:paraId="4684D5EA" w14:textId="77777777" w:rsidR="00673F4C" w:rsidRPr="0077099E" w:rsidRDefault="00673F4C" w:rsidP="00673F4C">
      <w:pPr>
        <w:rPr>
          <w:szCs w:val="22"/>
        </w:rPr>
      </w:pPr>
    </w:p>
    <w:p w14:paraId="710F495F" w14:textId="77777777" w:rsidR="00673F4C" w:rsidRPr="000F35BE" w:rsidRDefault="00673F4C" w:rsidP="00673F4C">
      <w:pPr>
        <w:rPr>
          <w:szCs w:val="22"/>
        </w:rPr>
      </w:pPr>
    </w:p>
    <w:p w14:paraId="727EB9C5" w14:textId="77777777" w:rsidR="00673F4C" w:rsidRPr="000F35BE" w:rsidRDefault="00673F4C" w:rsidP="004620A4">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Pr>
          <w:b/>
        </w:rPr>
        <w:t>2.</w:t>
      </w:r>
      <w:r>
        <w:rPr>
          <w:b/>
        </w:rPr>
        <w:tab/>
        <w:t>INFORMĀCIJA PAR AKTĪVAJĀM VIELĀM</w:t>
      </w:r>
    </w:p>
    <w:p w14:paraId="02A9A8F1" w14:textId="77777777" w:rsidR="006E1C4C" w:rsidRPr="000F35BE" w:rsidRDefault="006E1C4C" w:rsidP="006E1C4C">
      <w:pPr>
        <w:tabs>
          <w:tab w:val="clear" w:pos="567"/>
        </w:tabs>
        <w:spacing w:line="240" w:lineRule="auto"/>
        <w:rPr>
          <w:b/>
          <w:szCs w:val="22"/>
        </w:rPr>
      </w:pPr>
    </w:p>
    <w:p w14:paraId="41C2C818" w14:textId="77777777" w:rsidR="00580293" w:rsidRPr="008014AE" w:rsidRDefault="00580293" w:rsidP="00580293">
      <w:pPr>
        <w:tabs>
          <w:tab w:val="clear" w:pos="567"/>
        </w:tabs>
        <w:spacing w:line="240" w:lineRule="auto"/>
        <w:rPr>
          <w:szCs w:val="22"/>
        </w:rPr>
      </w:pPr>
      <w:r>
        <w:t xml:space="preserve">Katrs ml satur: </w:t>
      </w:r>
    </w:p>
    <w:p w14:paraId="68831071" w14:textId="77777777" w:rsidR="00580293" w:rsidRPr="000F35BE" w:rsidRDefault="00580293" w:rsidP="00580293">
      <w:pPr>
        <w:tabs>
          <w:tab w:val="clear" w:pos="567"/>
        </w:tabs>
        <w:spacing w:line="240" w:lineRule="auto"/>
        <w:rPr>
          <w:b/>
          <w:szCs w:val="22"/>
        </w:rPr>
      </w:pPr>
    </w:p>
    <w:p w14:paraId="071ABA16" w14:textId="77777777" w:rsidR="00580293" w:rsidRPr="000F35BE" w:rsidRDefault="00580293" w:rsidP="00580293">
      <w:pPr>
        <w:tabs>
          <w:tab w:val="clear" w:pos="567"/>
        </w:tabs>
        <w:spacing w:line="240" w:lineRule="auto"/>
        <w:rPr>
          <w:b/>
          <w:szCs w:val="22"/>
        </w:rPr>
      </w:pPr>
      <w:r>
        <w:rPr>
          <w:b/>
        </w:rPr>
        <w:t>Aktīvā viela</w:t>
      </w:r>
    </w:p>
    <w:p w14:paraId="27619B36" w14:textId="77777777" w:rsidR="00580293" w:rsidRPr="008014AE" w:rsidRDefault="00580293" w:rsidP="00580293">
      <w:pPr>
        <w:tabs>
          <w:tab w:val="clear" w:pos="567"/>
        </w:tabs>
        <w:spacing w:line="240" w:lineRule="auto"/>
        <w:rPr>
          <w:iCs/>
          <w:szCs w:val="22"/>
        </w:rPr>
      </w:pPr>
      <w:r>
        <w:t xml:space="preserve">22,5 mg </w:t>
      </w:r>
      <w:proofErr w:type="spellStart"/>
      <w:r>
        <w:t>hlorheksidīna</w:t>
      </w:r>
      <w:proofErr w:type="spellEnd"/>
      <w:r>
        <w:t xml:space="preserve"> </w:t>
      </w:r>
    </w:p>
    <w:p w14:paraId="668C2974" w14:textId="77777777" w:rsidR="00BD6E91" w:rsidRPr="000F35BE" w:rsidRDefault="00580293" w:rsidP="00673F4C">
      <w:pPr>
        <w:ind w:right="113"/>
        <w:rPr>
          <w:szCs w:val="22"/>
        </w:rPr>
      </w:pPr>
      <w:r>
        <w:t xml:space="preserve">(atbilst 40 mg </w:t>
      </w:r>
      <w:proofErr w:type="spellStart"/>
      <w:r>
        <w:t>hlorheksidīna</w:t>
      </w:r>
      <w:proofErr w:type="spellEnd"/>
      <w:r>
        <w:t xml:space="preserve"> </w:t>
      </w:r>
      <w:proofErr w:type="spellStart"/>
      <w:r>
        <w:t>diglukonāta</w:t>
      </w:r>
      <w:proofErr w:type="spellEnd"/>
      <w:r>
        <w:t>)</w:t>
      </w:r>
    </w:p>
    <w:p w14:paraId="2A1F21E1" w14:textId="77777777" w:rsidR="00673F4C" w:rsidRPr="000F35BE" w:rsidRDefault="00673F4C" w:rsidP="00673F4C">
      <w:pPr>
        <w:ind w:right="113"/>
        <w:rPr>
          <w:szCs w:val="22"/>
        </w:rPr>
      </w:pPr>
    </w:p>
    <w:p w14:paraId="07638D4F" w14:textId="77777777" w:rsidR="00673F4C" w:rsidRPr="000F35BE" w:rsidRDefault="00673F4C" w:rsidP="004620A4">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Pr>
          <w:b/>
        </w:rPr>
        <w:t>3.</w:t>
      </w:r>
      <w:r>
        <w:rPr>
          <w:b/>
        </w:rPr>
        <w:tab/>
        <w:t>MĒRĶSUGAS</w:t>
      </w:r>
    </w:p>
    <w:p w14:paraId="1130B7A4" w14:textId="77777777" w:rsidR="00673F4C" w:rsidRPr="000F35BE" w:rsidRDefault="00673F4C" w:rsidP="00673F4C">
      <w:pPr>
        <w:ind w:right="113"/>
        <w:rPr>
          <w:szCs w:val="22"/>
        </w:rPr>
      </w:pPr>
    </w:p>
    <w:p w14:paraId="1501BAF0" w14:textId="24A8EC46" w:rsidR="00BD6E91" w:rsidRDefault="00BD6E91" w:rsidP="00673F4C">
      <w:pPr>
        <w:ind w:right="113"/>
      </w:pPr>
      <w:r>
        <w:t>Suņi</w:t>
      </w:r>
      <w:r w:rsidR="00993392">
        <w:t>.</w:t>
      </w:r>
    </w:p>
    <w:p w14:paraId="141233AC" w14:textId="77777777" w:rsidR="00993392" w:rsidRPr="000F35BE" w:rsidRDefault="00993392" w:rsidP="00673F4C">
      <w:pPr>
        <w:ind w:right="113"/>
        <w:rPr>
          <w:szCs w:val="22"/>
        </w:rPr>
      </w:pPr>
    </w:p>
    <w:p w14:paraId="7E6D510A" w14:textId="77777777" w:rsidR="00673F4C" w:rsidRPr="000F35BE" w:rsidRDefault="00673F4C" w:rsidP="00673F4C">
      <w:pPr>
        <w:ind w:right="113"/>
        <w:rPr>
          <w:szCs w:val="22"/>
        </w:rPr>
      </w:pPr>
    </w:p>
    <w:p w14:paraId="42CAF441" w14:textId="77777777" w:rsidR="00673F4C" w:rsidRPr="000F35BE" w:rsidRDefault="00673F4C" w:rsidP="004620A4">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Pr>
          <w:b/>
        </w:rPr>
        <w:t>4.</w:t>
      </w:r>
      <w:r>
        <w:rPr>
          <w:b/>
        </w:rPr>
        <w:tab/>
        <w:t>LIETOŠANAS VEIDI</w:t>
      </w:r>
    </w:p>
    <w:p w14:paraId="7F0932C2" w14:textId="77777777" w:rsidR="00673F4C" w:rsidRPr="000F35BE" w:rsidRDefault="00673F4C" w:rsidP="00673F4C">
      <w:pPr>
        <w:pStyle w:val="EndnoteText"/>
        <w:rPr>
          <w:szCs w:val="22"/>
        </w:rPr>
      </w:pPr>
    </w:p>
    <w:p w14:paraId="1EED31D1" w14:textId="77777777" w:rsidR="00673F4C" w:rsidRPr="000F35BE" w:rsidRDefault="00673F4C" w:rsidP="00673F4C">
      <w:pPr>
        <w:pStyle w:val="EndnoteText"/>
        <w:rPr>
          <w:szCs w:val="22"/>
        </w:rPr>
      </w:pPr>
      <w:r>
        <w:t>Pirms lietošanas izlasiet lietošanas instrukciju.</w:t>
      </w:r>
    </w:p>
    <w:p w14:paraId="0C9CE3CA" w14:textId="77777777" w:rsidR="00673F4C" w:rsidRPr="000F35BE" w:rsidRDefault="00673F4C" w:rsidP="00673F4C">
      <w:pPr>
        <w:rPr>
          <w:szCs w:val="22"/>
        </w:rPr>
      </w:pPr>
    </w:p>
    <w:p w14:paraId="79DB6D15" w14:textId="77777777" w:rsidR="00673F4C" w:rsidRPr="000F35BE" w:rsidRDefault="00673F4C" w:rsidP="00673F4C">
      <w:pPr>
        <w:ind w:right="113"/>
        <w:rPr>
          <w:szCs w:val="22"/>
        </w:rPr>
      </w:pPr>
    </w:p>
    <w:p w14:paraId="71F4C160" w14:textId="77777777" w:rsidR="00673F4C" w:rsidRPr="000F35BE" w:rsidRDefault="00673F4C" w:rsidP="004620A4">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Pr>
          <w:b/>
        </w:rPr>
        <w:t>5.</w:t>
      </w:r>
      <w:r>
        <w:rPr>
          <w:b/>
        </w:rPr>
        <w:tab/>
        <w:t>IEROBEŽOJUMU PERIODS</w:t>
      </w:r>
    </w:p>
    <w:p w14:paraId="55AB7EBA" w14:textId="77777777" w:rsidR="00C40CFF" w:rsidRDefault="00C40CFF" w:rsidP="00673F4C">
      <w:pPr>
        <w:rPr>
          <w:szCs w:val="22"/>
        </w:rPr>
      </w:pPr>
    </w:p>
    <w:p w14:paraId="04F9B428" w14:textId="77777777" w:rsidR="001102E5" w:rsidRPr="000F35BE" w:rsidRDefault="001102E5" w:rsidP="00673F4C">
      <w:pPr>
        <w:rPr>
          <w:szCs w:val="22"/>
        </w:rPr>
      </w:pPr>
    </w:p>
    <w:p w14:paraId="2F299357" w14:textId="77777777" w:rsidR="0021414D" w:rsidRPr="000F35BE" w:rsidRDefault="0021414D" w:rsidP="00673F4C">
      <w:pPr>
        <w:ind w:right="113"/>
        <w:rPr>
          <w:szCs w:val="22"/>
        </w:rPr>
      </w:pPr>
    </w:p>
    <w:p w14:paraId="69064E6A" w14:textId="77777777" w:rsidR="00673F4C" w:rsidRPr="000F35BE" w:rsidRDefault="00673F4C" w:rsidP="004620A4">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b/>
          <w:szCs w:val="22"/>
        </w:rPr>
      </w:pPr>
      <w:r>
        <w:rPr>
          <w:b/>
        </w:rPr>
        <w:t>6.</w:t>
      </w:r>
      <w:r>
        <w:rPr>
          <w:b/>
        </w:rPr>
        <w:tab/>
        <w:t>DERĪGUMA TERMIŅŠ</w:t>
      </w:r>
    </w:p>
    <w:p w14:paraId="31FB223C" w14:textId="77777777" w:rsidR="00673F4C" w:rsidRPr="000F35BE" w:rsidRDefault="00673F4C" w:rsidP="00673F4C">
      <w:pPr>
        <w:rPr>
          <w:szCs w:val="22"/>
        </w:rPr>
      </w:pPr>
    </w:p>
    <w:p w14:paraId="0A5D1697" w14:textId="77777777" w:rsidR="00673F4C" w:rsidRPr="000F35BE" w:rsidRDefault="00673F4C" w:rsidP="00673F4C">
      <w:pPr>
        <w:rPr>
          <w:szCs w:val="22"/>
        </w:rPr>
      </w:pPr>
      <w:proofErr w:type="spellStart"/>
      <w:r>
        <w:t>Exp</w:t>
      </w:r>
      <w:proofErr w:type="spellEnd"/>
      <w:r>
        <w:t>. {mēnesis/gads}</w:t>
      </w:r>
    </w:p>
    <w:p w14:paraId="30385A93" w14:textId="77777777" w:rsidR="00673F4C" w:rsidRPr="000F35BE" w:rsidRDefault="00673F4C" w:rsidP="00673F4C">
      <w:pPr>
        <w:rPr>
          <w:szCs w:val="22"/>
        </w:rPr>
      </w:pPr>
    </w:p>
    <w:p w14:paraId="7CF78A52" w14:textId="77777777" w:rsidR="00673F4C" w:rsidRPr="000F35BE" w:rsidRDefault="00673F4C" w:rsidP="00673F4C">
      <w:pPr>
        <w:rPr>
          <w:szCs w:val="22"/>
        </w:rPr>
      </w:pPr>
      <w:r>
        <w:t>Pēc atvēršanas izlietot 6 mēnešu laikā.</w:t>
      </w:r>
    </w:p>
    <w:p w14:paraId="3F827296" w14:textId="77777777" w:rsidR="00673F4C" w:rsidRPr="000F35BE" w:rsidRDefault="00673F4C" w:rsidP="00673F4C">
      <w:pPr>
        <w:rPr>
          <w:szCs w:val="22"/>
        </w:rPr>
      </w:pPr>
    </w:p>
    <w:p w14:paraId="0A72B5A5" w14:textId="77777777" w:rsidR="00673F4C" w:rsidRPr="000F35BE" w:rsidRDefault="00673F4C" w:rsidP="00673F4C">
      <w:pPr>
        <w:ind w:right="113"/>
        <w:rPr>
          <w:szCs w:val="22"/>
        </w:rPr>
      </w:pPr>
    </w:p>
    <w:p w14:paraId="6DAF238D" w14:textId="77777777" w:rsidR="00673F4C" w:rsidRPr="000F35BE" w:rsidRDefault="00673F4C" w:rsidP="004620A4">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Pr>
          <w:b/>
        </w:rPr>
        <w:t>7.</w:t>
      </w:r>
      <w:r>
        <w:rPr>
          <w:b/>
        </w:rPr>
        <w:tab/>
        <w:t>ĪPAŠI UZGLABĀŠANAS NOSACĪJUMI</w:t>
      </w:r>
    </w:p>
    <w:p w14:paraId="72F3C34B" w14:textId="77777777" w:rsidR="00673F4C" w:rsidRPr="000F35BE" w:rsidRDefault="00673F4C" w:rsidP="00673F4C">
      <w:pPr>
        <w:rPr>
          <w:szCs w:val="22"/>
        </w:rPr>
      </w:pPr>
    </w:p>
    <w:p w14:paraId="0C9803D1" w14:textId="77777777" w:rsidR="003E1877" w:rsidRPr="00212AB4" w:rsidRDefault="003E1877" w:rsidP="0021414D">
      <w:pPr>
        <w:tabs>
          <w:tab w:val="clear" w:pos="567"/>
        </w:tabs>
        <w:spacing w:line="240" w:lineRule="auto"/>
        <w:rPr>
          <w:szCs w:val="22"/>
        </w:rPr>
      </w:pPr>
      <w:r>
        <w:t>Neatdzesēt un nesasaldēt.</w:t>
      </w:r>
    </w:p>
    <w:p w14:paraId="3ED72E3C" w14:textId="77777777" w:rsidR="00673F4C" w:rsidRPr="000F35BE" w:rsidRDefault="00673F4C" w:rsidP="00673F4C">
      <w:pPr>
        <w:rPr>
          <w:noProof/>
          <w:szCs w:val="22"/>
        </w:rPr>
      </w:pPr>
    </w:p>
    <w:p w14:paraId="60158E4F" w14:textId="77777777" w:rsidR="00673F4C" w:rsidRPr="000F35BE" w:rsidRDefault="00673F4C" w:rsidP="00673F4C">
      <w:pPr>
        <w:ind w:right="113"/>
        <w:rPr>
          <w:szCs w:val="22"/>
        </w:rPr>
      </w:pPr>
    </w:p>
    <w:p w14:paraId="360156B9" w14:textId="77777777" w:rsidR="00673F4C" w:rsidRPr="000F35BE" w:rsidRDefault="00673F4C" w:rsidP="004620A4">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b/>
          <w:szCs w:val="22"/>
        </w:rPr>
      </w:pPr>
      <w:r>
        <w:rPr>
          <w:b/>
        </w:rPr>
        <w:t>8.</w:t>
      </w:r>
      <w:r>
        <w:rPr>
          <w:b/>
        </w:rPr>
        <w:tab/>
        <w:t xml:space="preserve">TIRDZNIECĪBAS ATĻAUJAS TURĒTĀJS </w:t>
      </w:r>
    </w:p>
    <w:p w14:paraId="6C68D1DE" w14:textId="77777777" w:rsidR="00673F4C" w:rsidRPr="000F35BE" w:rsidRDefault="00673F4C" w:rsidP="00E74050">
      <w:pPr>
        <w:ind w:right="-318"/>
        <w:rPr>
          <w:szCs w:val="22"/>
        </w:rPr>
      </w:pPr>
    </w:p>
    <w:p w14:paraId="0C48299D" w14:textId="77777777" w:rsidR="00BD6E91" w:rsidRPr="000F35BE" w:rsidRDefault="00BD6E91" w:rsidP="00BD6E91">
      <w:pPr>
        <w:ind w:right="113"/>
        <w:rPr>
          <w:szCs w:val="22"/>
        </w:rPr>
      </w:pPr>
      <w:r>
        <w:t xml:space="preserve">NEXTMUNE ITALY S.R.L. </w:t>
      </w:r>
    </w:p>
    <w:p w14:paraId="4771182B" w14:textId="77777777" w:rsidR="00673F4C" w:rsidRPr="000F35BE" w:rsidRDefault="00673F4C" w:rsidP="00673F4C">
      <w:pPr>
        <w:ind w:right="113"/>
        <w:rPr>
          <w:szCs w:val="22"/>
        </w:rPr>
      </w:pPr>
    </w:p>
    <w:p w14:paraId="58B902EF" w14:textId="77777777" w:rsidR="00975607" w:rsidRPr="000F35BE" w:rsidRDefault="00975607" w:rsidP="00673F4C">
      <w:pPr>
        <w:ind w:right="113"/>
        <w:rPr>
          <w:szCs w:val="22"/>
        </w:rPr>
      </w:pPr>
    </w:p>
    <w:p w14:paraId="4CB27872" w14:textId="77777777" w:rsidR="00673F4C" w:rsidRPr="000F35BE" w:rsidRDefault="00673F4C" w:rsidP="004620A4">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Pr>
          <w:b/>
        </w:rPr>
        <w:t>9.</w:t>
      </w:r>
      <w:r>
        <w:rPr>
          <w:b/>
        </w:rPr>
        <w:tab/>
        <w:t>SĒRIJAS NUMURS</w:t>
      </w:r>
    </w:p>
    <w:p w14:paraId="75C37D49" w14:textId="77777777" w:rsidR="00673F4C" w:rsidRPr="000F35BE" w:rsidRDefault="00673F4C" w:rsidP="00673F4C">
      <w:pPr>
        <w:rPr>
          <w:szCs w:val="22"/>
        </w:rPr>
      </w:pPr>
    </w:p>
    <w:p w14:paraId="67AA4B7C" w14:textId="77777777" w:rsidR="00673F4C" w:rsidRPr="000F35BE" w:rsidRDefault="00673F4C" w:rsidP="00673F4C">
      <w:pPr>
        <w:rPr>
          <w:szCs w:val="22"/>
        </w:rPr>
      </w:pPr>
      <w:proofErr w:type="spellStart"/>
      <w:r>
        <w:t>Lot</w:t>
      </w:r>
      <w:proofErr w:type="spellEnd"/>
      <w:r>
        <w:t xml:space="preserve"> {numurs}</w:t>
      </w:r>
    </w:p>
    <w:p w14:paraId="0B1EB887" w14:textId="77777777" w:rsidR="00C114FF" w:rsidRPr="000F35BE" w:rsidRDefault="00673F4C" w:rsidP="000107AA">
      <w:pPr>
        <w:ind w:right="113"/>
        <w:rPr>
          <w:szCs w:val="22"/>
        </w:rPr>
      </w:pPr>
      <w:r>
        <w:br w:type="page"/>
      </w:r>
    </w:p>
    <w:p w14:paraId="3499DCC6" w14:textId="77777777" w:rsidR="00C114FF" w:rsidRPr="000F35BE" w:rsidRDefault="00C114FF" w:rsidP="00A9226B">
      <w:pPr>
        <w:tabs>
          <w:tab w:val="clear" w:pos="567"/>
        </w:tabs>
        <w:spacing w:line="240" w:lineRule="auto"/>
        <w:rPr>
          <w:szCs w:val="22"/>
        </w:rPr>
      </w:pPr>
    </w:p>
    <w:p w14:paraId="0DB76795" w14:textId="77777777" w:rsidR="00C114FF" w:rsidRPr="000F35BE" w:rsidRDefault="00C114FF" w:rsidP="00A9226B">
      <w:pPr>
        <w:tabs>
          <w:tab w:val="clear" w:pos="567"/>
        </w:tabs>
        <w:spacing w:line="240" w:lineRule="auto"/>
        <w:rPr>
          <w:szCs w:val="22"/>
        </w:rPr>
      </w:pPr>
    </w:p>
    <w:p w14:paraId="500D75D3" w14:textId="77777777" w:rsidR="00C114FF" w:rsidRPr="000F35BE" w:rsidRDefault="00C114FF" w:rsidP="00A9226B">
      <w:pPr>
        <w:tabs>
          <w:tab w:val="clear" w:pos="567"/>
        </w:tabs>
        <w:spacing w:line="240" w:lineRule="auto"/>
        <w:rPr>
          <w:szCs w:val="22"/>
        </w:rPr>
      </w:pPr>
    </w:p>
    <w:p w14:paraId="2F6E106C" w14:textId="77777777" w:rsidR="00C114FF" w:rsidRPr="000F35BE" w:rsidRDefault="00C114FF" w:rsidP="00A9226B">
      <w:pPr>
        <w:tabs>
          <w:tab w:val="clear" w:pos="567"/>
        </w:tabs>
        <w:spacing w:line="240" w:lineRule="auto"/>
        <w:rPr>
          <w:szCs w:val="22"/>
        </w:rPr>
      </w:pPr>
    </w:p>
    <w:p w14:paraId="2C78C0E0" w14:textId="77777777" w:rsidR="00C114FF" w:rsidRPr="000F35BE" w:rsidRDefault="00C114FF" w:rsidP="00A9226B">
      <w:pPr>
        <w:tabs>
          <w:tab w:val="clear" w:pos="567"/>
        </w:tabs>
        <w:spacing w:line="240" w:lineRule="auto"/>
        <w:rPr>
          <w:szCs w:val="22"/>
        </w:rPr>
      </w:pPr>
    </w:p>
    <w:p w14:paraId="2F8C0959" w14:textId="77777777" w:rsidR="00C114FF" w:rsidRPr="000F35BE" w:rsidRDefault="00C114FF" w:rsidP="00A9226B">
      <w:pPr>
        <w:tabs>
          <w:tab w:val="clear" w:pos="567"/>
        </w:tabs>
        <w:spacing w:line="240" w:lineRule="auto"/>
        <w:rPr>
          <w:szCs w:val="22"/>
        </w:rPr>
      </w:pPr>
    </w:p>
    <w:p w14:paraId="2A4F691C" w14:textId="77777777" w:rsidR="00C114FF" w:rsidRPr="000F35BE" w:rsidRDefault="00C114FF" w:rsidP="00A9226B">
      <w:pPr>
        <w:tabs>
          <w:tab w:val="clear" w:pos="567"/>
        </w:tabs>
        <w:spacing w:line="240" w:lineRule="auto"/>
        <w:rPr>
          <w:szCs w:val="22"/>
        </w:rPr>
      </w:pPr>
    </w:p>
    <w:p w14:paraId="43801F7A" w14:textId="77777777" w:rsidR="00C114FF" w:rsidRPr="000F35BE" w:rsidRDefault="00C114FF" w:rsidP="00A9226B">
      <w:pPr>
        <w:tabs>
          <w:tab w:val="clear" w:pos="567"/>
        </w:tabs>
        <w:spacing w:line="240" w:lineRule="auto"/>
        <w:rPr>
          <w:szCs w:val="22"/>
        </w:rPr>
      </w:pPr>
    </w:p>
    <w:p w14:paraId="25447007" w14:textId="77777777" w:rsidR="00C114FF" w:rsidRPr="000F35BE" w:rsidRDefault="00C114FF" w:rsidP="00A9226B">
      <w:pPr>
        <w:tabs>
          <w:tab w:val="clear" w:pos="567"/>
        </w:tabs>
        <w:spacing w:line="240" w:lineRule="auto"/>
        <w:rPr>
          <w:szCs w:val="22"/>
        </w:rPr>
      </w:pPr>
    </w:p>
    <w:p w14:paraId="4D8A74D0" w14:textId="77777777" w:rsidR="00C114FF" w:rsidRPr="000F35BE" w:rsidRDefault="00C114FF" w:rsidP="00A9226B">
      <w:pPr>
        <w:tabs>
          <w:tab w:val="clear" w:pos="567"/>
        </w:tabs>
        <w:spacing w:line="240" w:lineRule="auto"/>
        <w:rPr>
          <w:szCs w:val="22"/>
        </w:rPr>
      </w:pPr>
    </w:p>
    <w:p w14:paraId="53B03936" w14:textId="77777777" w:rsidR="00C114FF" w:rsidRPr="000F35BE" w:rsidRDefault="00C114FF" w:rsidP="00A9226B">
      <w:pPr>
        <w:tabs>
          <w:tab w:val="clear" w:pos="567"/>
        </w:tabs>
        <w:spacing w:line="240" w:lineRule="auto"/>
        <w:rPr>
          <w:szCs w:val="22"/>
        </w:rPr>
      </w:pPr>
    </w:p>
    <w:p w14:paraId="2A8FAACE" w14:textId="77777777" w:rsidR="00C114FF" w:rsidRPr="000F35BE" w:rsidRDefault="00C114FF" w:rsidP="00A9226B">
      <w:pPr>
        <w:tabs>
          <w:tab w:val="clear" w:pos="567"/>
        </w:tabs>
        <w:spacing w:line="240" w:lineRule="auto"/>
        <w:rPr>
          <w:szCs w:val="22"/>
        </w:rPr>
      </w:pPr>
    </w:p>
    <w:p w14:paraId="649860AC" w14:textId="77777777" w:rsidR="00C114FF" w:rsidRPr="000F35BE" w:rsidRDefault="00C114FF" w:rsidP="00A9226B">
      <w:pPr>
        <w:tabs>
          <w:tab w:val="clear" w:pos="567"/>
        </w:tabs>
        <w:spacing w:line="240" w:lineRule="auto"/>
        <w:rPr>
          <w:szCs w:val="22"/>
        </w:rPr>
      </w:pPr>
    </w:p>
    <w:p w14:paraId="44C19D65" w14:textId="77777777" w:rsidR="00C114FF" w:rsidRPr="000F35BE" w:rsidRDefault="00C114FF" w:rsidP="00A9226B">
      <w:pPr>
        <w:tabs>
          <w:tab w:val="clear" w:pos="567"/>
        </w:tabs>
        <w:spacing w:line="240" w:lineRule="auto"/>
        <w:rPr>
          <w:szCs w:val="22"/>
        </w:rPr>
      </w:pPr>
    </w:p>
    <w:p w14:paraId="52C00FA5" w14:textId="77777777" w:rsidR="00C114FF" w:rsidRPr="000F35BE" w:rsidRDefault="00C114FF" w:rsidP="00A9226B">
      <w:pPr>
        <w:tabs>
          <w:tab w:val="clear" w:pos="567"/>
        </w:tabs>
        <w:spacing w:line="240" w:lineRule="auto"/>
        <w:rPr>
          <w:szCs w:val="22"/>
        </w:rPr>
      </w:pPr>
    </w:p>
    <w:p w14:paraId="2D25129F" w14:textId="77777777" w:rsidR="00C114FF" w:rsidRPr="000F35BE" w:rsidRDefault="00C114FF" w:rsidP="00A9226B">
      <w:pPr>
        <w:tabs>
          <w:tab w:val="clear" w:pos="567"/>
        </w:tabs>
        <w:spacing w:line="240" w:lineRule="auto"/>
        <w:rPr>
          <w:szCs w:val="22"/>
        </w:rPr>
      </w:pPr>
    </w:p>
    <w:p w14:paraId="024823E6" w14:textId="77777777" w:rsidR="00C114FF" w:rsidRPr="000F35BE" w:rsidRDefault="00C114FF" w:rsidP="00A9226B">
      <w:pPr>
        <w:tabs>
          <w:tab w:val="clear" w:pos="567"/>
        </w:tabs>
        <w:spacing w:line="240" w:lineRule="auto"/>
        <w:rPr>
          <w:szCs w:val="22"/>
        </w:rPr>
      </w:pPr>
    </w:p>
    <w:p w14:paraId="2495E2A2" w14:textId="77777777" w:rsidR="00C114FF" w:rsidRPr="000F35BE" w:rsidRDefault="00C114FF" w:rsidP="00A9226B">
      <w:pPr>
        <w:tabs>
          <w:tab w:val="clear" w:pos="567"/>
        </w:tabs>
        <w:spacing w:line="240" w:lineRule="auto"/>
        <w:rPr>
          <w:szCs w:val="22"/>
        </w:rPr>
      </w:pPr>
    </w:p>
    <w:p w14:paraId="25241D8C" w14:textId="77777777" w:rsidR="00C114FF" w:rsidRPr="000F35BE" w:rsidRDefault="00C114FF" w:rsidP="00A9226B">
      <w:pPr>
        <w:tabs>
          <w:tab w:val="clear" w:pos="567"/>
        </w:tabs>
        <w:spacing w:line="240" w:lineRule="auto"/>
        <w:rPr>
          <w:szCs w:val="22"/>
        </w:rPr>
      </w:pPr>
    </w:p>
    <w:p w14:paraId="758E5348" w14:textId="77777777" w:rsidR="00C114FF" w:rsidRPr="000F35BE" w:rsidRDefault="00C114FF" w:rsidP="00A9226B">
      <w:pPr>
        <w:tabs>
          <w:tab w:val="clear" w:pos="567"/>
        </w:tabs>
        <w:spacing w:line="240" w:lineRule="auto"/>
        <w:rPr>
          <w:szCs w:val="22"/>
        </w:rPr>
      </w:pPr>
    </w:p>
    <w:p w14:paraId="701DDFAC" w14:textId="77777777" w:rsidR="00C114FF" w:rsidRPr="000F35BE" w:rsidRDefault="00C114FF" w:rsidP="00A9226B">
      <w:pPr>
        <w:tabs>
          <w:tab w:val="clear" w:pos="567"/>
        </w:tabs>
        <w:spacing w:line="240" w:lineRule="auto"/>
        <w:rPr>
          <w:szCs w:val="22"/>
        </w:rPr>
      </w:pPr>
    </w:p>
    <w:p w14:paraId="451AC6B1" w14:textId="77777777" w:rsidR="00C114FF" w:rsidRPr="000F35BE" w:rsidRDefault="00C114FF" w:rsidP="00A9226B">
      <w:pPr>
        <w:tabs>
          <w:tab w:val="clear" w:pos="567"/>
        </w:tabs>
        <w:spacing w:line="240" w:lineRule="auto"/>
        <w:rPr>
          <w:szCs w:val="22"/>
        </w:rPr>
      </w:pPr>
    </w:p>
    <w:p w14:paraId="2F453BDC" w14:textId="77777777" w:rsidR="00C114FF" w:rsidRPr="000F35BE" w:rsidRDefault="00C114FF" w:rsidP="00A9226B">
      <w:pPr>
        <w:tabs>
          <w:tab w:val="clear" w:pos="567"/>
        </w:tabs>
        <w:spacing w:line="240" w:lineRule="auto"/>
        <w:jc w:val="center"/>
        <w:rPr>
          <w:szCs w:val="22"/>
        </w:rPr>
      </w:pPr>
      <w:r>
        <w:rPr>
          <w:b/>
        </w:rPr>
        <w:t>B. LIETOŠANAS INSTRUKCIJA</w:t>
      </w:r>
    </w:p>
    <w:p w14:paraId="0E162C4F" w14:textId="77777777" w:rsidR="00C114FF" w:rsidRPr="000F35BE" w:rsidRDefault="00C114FF" w:rsidP="00A9226B">
      <w:pPr>
        <w:tabs>
          <w:tab w:val="clear" w:pos="567"/>
        </w:tabs>
        <w:spacing w:line="240" w:lineRule="auto"/>
        <w:jc w:val="center"/>
        <w:rPr>
          <w:szCs w:val="22"/>
        </w:rPr>
      </w:pPr>
      <w:r>
        <w:br w:type="page"/>
      </w:r>
      <w:r>
        <w:rPr>
          <w:b/>
        </w:rPr>
        <w:lastRenderedPageBreak/>
        <w:t>LIETOŠANAS INSTRUKCIJA</w:t>
      </w:r>
    </w:p>
    <w:p w14:paraId="03AE8DD2" w14:textId="77777777" w:rsidR="00C114FF" w:rsidRPr="000F35BE" w:rsidRDefault="00C114FF" w:rsidP="00A9226B">
      <w:pPr>
        <w:tabs>
          <w:tab w:val="clear" w:pos="567"/>
        </w:tabs>
        <w:spacing w:line="240" w:lineRule="auto"/>
        <w:rPr>
          <w:szCs w:val="22"/>
        </w:rPr>
      </w:pPr>
    </w:p>
    <w:p w14:paraId="5A8370D4" w14:textId="77777777" w:rsidR="00951118" w:rsidRPr="000F35BE" w:rsidRDefault="00951118" w:rsidP="00A9226B">
      <w:pPr>
        <w:tabs>
          <w:tab w:val="clear" w:pos="567"/>
        </w:tabs>
        <w:spacing w:line="240" w:lineRule="auto"/>
        <w:rPr>
          <w:szCs w:val="22"/>
        </w:rPr>
      </w:pPr>
    </w:p>
    <w:p w14:paraId="7F8C500D" w14:textId="77777777" w:rsidR="00C114FF" w:rsidRPr="000F35BE" w:rsidRDefault="00F354C5" w:rsidP="004620A4">
      <w:pPr>
        <w:tabs>
          <w:tab w:val="clear" w:pos="567"/>
          <w:tab w:val="left" w:pos="0"/>
        </w:tabs>
        <w:spacing w:line="240" w:lineRule="auto"/>
        <w:ind w:left="567" w:hanging="567"/>
        <w:rPr>
          <w:szCs w:val="22"/>
        </w:rPr>
      </w:pPr>
      <w:r>
        <w:rPr>
          <w:b/>
          <w:highlight w:val="lightGray"/>
        </w:rPr>
        <w:t>1.</w:t>
      </w:r>
      <w:r>
        <w:rPr>
          <w:b/>
        </w:rPr>
        <w:tab/>
        <w:t>Veterināro zāļu nosaukums</w:t>
      </w:r>
    </w:p>
    <w:p w14:paraId="44E7F729" w14:textId="77777777" w:rsidR="00C114FF" w:rsidRPr="000F35BE" w:rsidRDefault="00C114FF" w:rsidP="00A9226B">
      <w:pPr>
        <w:tabs>
          <w:tab w:val="clear" w:pos="567"/>
        </w:tabs>
        <w:spacing w:line="240" w:lineRule="auto"/>
        <w:rPr>
          <w:szCs w:val="22"/>
        </w:rPr>
      </w:pPr>
    </w:p>
    <w:p w14:paraId="1201C43A" w14:textId="39AB1134" w:rsidR="00E17792" w:rsidRPr="003C6FAB" w:rsidRDefault="00290C6A" w:rsidP="00E17792">
      <w:pPr>
        <w:tabs>
          <w:tab w:val="clear" w:pos="567"/>
        </w:tabs>
        <w:spacing w:line="240" w:lineRule="auto"/>
      </w:pPr>
      <w:proofErr w:type="spellStart"/>
      <w:r w:rsidRPr="003C6FAB">
        <w:t>Clorexivet</w:t>
      </w:r>
      <w:proofErr w:type="spellEnd"/>
      <w:r w:rsidRPr="003C6FAB">
        <w:t xml:space="preserve"> 4 </w:t>
      </w:r>
      <w:r w:rsidR="00D02B84" w:rsidRPr="003C6FAB">
        <w:t>%,</w:t>
      </w:r>
      <w:r w:rsidRPr="003C6FAB">
        <w:t xml:space="preserve"> 40 mg/ml šampūns suņiem</w:t>
      </w:r>
    </w:p>
    <w:p w14:paraId="4045C604" w14:textId="448D1CB7" w:rsidR="004A42E8" w:rsidRPr="000F35BE" w:rsidRDefault="004A42E8" w:rsidP="00E17792">
      <w:pPr>
        <w:tabs>
          <w:tab w:val="clear" w:pos="567"/>
        </w:tabs>
        <w:spacing w:line="240" w:lineRule="auto"/>
        <w:rPr>
          <w:szCs w:val="22"/>
        </w:rPr>
      </w:pPr>
    </w:p>
    <w:p w14:paraId="68D1A0DC" w14:textId="77777777" w:rsidR="00C114FF" w:rsidRPr="000F35BE" w:rsidRDefault="00C114FF" w:rsidP="00A9226B">
      <w:pPr>
        <w:tabs>
          <w:tab w:val="clear" w:pos="567"/>
        </w:tabs>
        <w:spacing w:line="240" w:lineRule="auto"/>
        <w:rPr>
          <w:szCs w:val="22"/>
        </w:rPr>
      </w:pPr>
    </w:p>
    <w:p w14:paraId="4D15162D" w14:textId="77777777" w:rsidR="00C114FF" w:rsidRPr="000F35BE" w:rsidRDefault="00F354C5" w:rsidP="004620A4">
      <w:pPr>
        <w:tabs>
          <w:tab w:val="clear" w:pos="567"/>
          <w:tab w:val="left" w:pos="0"/>
        </w:tabs>
        <w:spacing w:line="240" w:lineRule="auto"/>
        <w:ind w:left="567" w:hanging="567"/>
        <w:rPr>
          <w:b/>
          <w:szCs w:val="22"/>
        </w:rPr>
      </w:pPr>
      <w:r>
        <w:rPr>
          <w:b/>
          <w:highlight w:val="lightGray"/>
        </w:rPr>
        <w:t>2.</w:t>
      </w:r>
      <w:r>
        <w:rPr>
          <w:b/>
        </w:rPr>
        <w:tab/>
        <w:t>Sastāvs</w:t>
      </w:r>
    </w:p>
    <w:p w14:paraId="3D0098A9" w14:textId="77777777" w:rsidR="00C114FF" w:rsidRPr="000F35BE" w:rsidRDefault="00C114FF" w:rsidP="00A9226B">
      <w:pPr>
        <w:tabs>
          <w:tab w:val="clear" w:pos="567"/>
        </w:tabs>
        <w:spacing w:line="240" w:lineRule="auto"/>
        <w:rPr>
          <w:iCs/>
          <w:szCs w:val="22"/>
        </w:rPr>
      </w:pPr>
    </w:p>
    <w:p w14:paraId="5AED5CD7" w14:textId="77777777" w:rsidR="006E1C4C" w:rsidRPr="00A50F8B" w:rsidRDefault="006E1C4C" w:rsidP="006E1C4C">
      <w:pPr>
        <w:tabs>
          <w:tab w:val="clear" w:pos="567"/>
        </w:tabs>
        <w:spacing w:line="240" w:lineRule="auto"/>
        <w:rPr>
          <w:szCs w:val="22"/>
        </w:rPr>
      </w:pPr>
      <w:r>
        <w:t xml:space="preserve">Katrs ml satur: </w:t>
      </w:r>
    </w:p>
    <w:p w14:paraId="5F0F8EF4" w14:textId="77777777" w:rsidR="006E1C4C" w:rsidRPr="000F35BE" w:rsidRDefault="006E1C4C" w:rsidP="006E1C4C">
      <w:pPr>
        <w:tabs>
          <w:tab w:val="clear" w:pos="567"/>
        </w:tabs>
        <w:spacing w:line="240" w:lineRule="auto"/>
        <w:rPr>
          <w:b/>
          <w:szCs w:val="22"/>
        </w:rPr>
      </w:pPr>
    </w:p>
    <w:p w14:paraId="72EC013A" w14:textId="77777777" w:rsidR="006E1C4C" w:rsidRPr="000F35BE" w:rsidRDefault="006E1C4C" w:rsidP="006E1C4C">
      <w:pPr>
        <w:tabs>
          <w:tab w:val="clear" w:pos="567"/>
        </w:tabs>
        <w:spacing w:line="240" w:lineRule="auto"/>
        <w:rPr>
          <w:b/>
          <w:szCs w:val="22"/>
        </w:rPr>
      </w:pPr>
      <w:r>
        <w:rPr>
          <w:b/>
        </w:rPr>
        <w:t>Aktīvā viela:</w:t>
      </w:r>
    </w:p>
    <w:p w14:paraId="62F7FF0F" w14:textId="77777777" w:rsidR="00580293" w:rsidRPr="008014AE" w:rsidRDefault="00580293" w:rsidP="00580293">
      <w:pPr>
        <w:tabs>
          <w:tab w:val="clear" w:pos="567"/>
        </w:tabs>
        <w:spacing w:line="240" w:lineRule="auto"/>
        <w:rPr>
          <w:iCs/>
          <w:szCs w:val="22"/>
        </w:rPr>
      </w:pPr>
      <w:r>
        <w:t xml:space="preserve">22,5 mg </w:t>
      </w:r>
      <w:proofErr w:type="spellStart"/>
      <w:r>
        <w:t>hlorheksidīna</w:t>
      </w:r>
      <w:proofErr w:type="spellEnd"/>
      <w:r>
        <w:t xml:space="preserve"> </w:t>
      </w:r>
    </w:p>
    <w:p w14:paraId="5F00DF5A" w14:textId="77777777" w:rsidR="00382C0B" w:rsidRPr="00A50F8B" w:rsidRDefault="00580293" w:rsidP="00580293">
      <w:pPr>
        <w:tabs>
          <w:tab w:val="clear" w:pos="567"/>
        </w:tabs>
        <w:spacing w:line="240" w:lineRule="auto"/>
        <w:rPr>
          <w:iCs/>
          <w:szCs w:val="22"/>
        </w:rPr>
      </w:pPr>
      <w:r>
        <w:t xml:space="preserve">(atbilst 40 mg </w:t>
      </w:r>
      <w:proofErr w:type="spellStart"/>
      <w:r>
        <w:t>hlorheksidīna</w:t>
      </w:r>
      <w:proofErr w:type="spellEnd"/>
      <w:r>
        <w:t xml:space="preserve"> </w:t>
      </w:r>
      <w:proofErr w:type="spellStart"/>
      <w:r>
        <w:t>diglukonāta</w:t>
      </w:r>
      <w:proofErr w:type="spellEnd"/>
      <w:r>
        <w:t>)</w:t>
      </w:r>
    </w:p>
    <w:p w14:paraId="3F857808" w14:textId="77777777" w:rsidR="00F6355E" w:rsidRPr="000F35BE" w:rsidRDefault="00F6355E" w:rsidP="00F6355E">
      <w:pPr>
        <w:tabs>
          <w:tab w:val="clear" w:pos="567"/>
        </w:tabs>
        <w:spacing w:line="240" w:lineRule="auto"/>
        <w:rPr>
          <w:szCs w:val="22"/>
        </w:rPr>
      </w:pPr>
    </w:p>
    <w:p w14:paraId="7E5A99CD" w14:textId="77777777" w:rsidR="00F6355E" w:rsidRPr="000F35BE" w:rsidRDefault="00F6355E" w:rsidP="00F6355E">
      <w:pPr>
        <w:tabs>
          <w:tab w:val="clear" w:pos="567"/>
        </w:tabs>
        <w:spacing w:line="240" w:lineRule="auto"/>
        <w:rPr>
          <w:szCs w:val="22"/>
        </w:rPr>
      </w:pPr>
      <w:proofErr w:type="spellStart"/>
      <w:r>
        <w:rPr>
          <w:b/>
        </w:rPr>
        <w:t>Palīgvielas</w:t>
      </w:r>
      <w:proofErr w:type="spellEnd"/>
      <w:r>
        <w:rPr>
          <w:b/>
        </w:rPr>
        <w:t>:</w:t>
      </w:r>
    </w:p>
    <w:p w14:paraId="74CB57F0" w14:textId="77777777" w:rsidR="00F6355E" w:rsidRPr="000F35BE" w:rsidRDefault="00F6355E" w:rsidP="00F6355E">
      <w:pPr>
        <w:tabs>
          <w:tab w:val="clear" w:pos="567"/>
        </w:tabs>
        <w:spacing w:line="240" w:lineRule="auto"/>
        <w:rPr>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86"/>
        <w:gridCol w:w="4589"/>
      </w:tblGrid>
      <w:tr w:rsidR="006E1C4C" w:rsidRPr="000F35BE" w14:paraId="5845B3A1" w14:textId="77777777" w:rsidTr="006E1C4C">
        <w:tc>
          <w:tcPr>
            <w:tcW w:w="4643" w:type="dxa"/>
            <w:tcBorders>
              <w:top w:val="single" w:sz="4" w:space="0" w:color="000000"/>
              <w:left w:val="single" w:sz="4" w:space="0" w:color="000000"/>
              <w:bottom w:val="single" w:sz="4" w:space="0" w:color="000000"/>
              <w:right w:val="single" w:sz="4" w:space="0" w:color="000000"/>
            </w:tcBorders>
            <w:vAlign w:val="center"/>
          </w:tcPr>
          <w:p w14:paraId="37F985CD" w14:textId="77777777" w:rsidR="006E1C4C" w:rsidRPr="000F35BE" w:rsidRDefault="006E1C4C">
            <w:pPr>
              <w:spacing w:before="60" w:after="60"/>
              <w:rPr>
                <w:iCs/>
                <w:szCs w:val="22"/>
              </w:rPr>
            </w:pPr>
            <w:proofErr w:type="spellStart"/>
            <w:r>
              <w:t>Palīgvielu</w:t>
            </w:r>
            <w:proofErr w:type="spellEnd"/>
            <w:r>
              <w:t xml:space="preserve"> un citu sastāvdaļu kvalitatīvais sastāvs</w:t>
            </w:r>
          </w:p>
        </w:tc>
        <w:tc>
          <w:tcPr>
            <w:tcW w:w="4644" w:type="dxa"/>
            <w:tcBorders>
              <w:top w:val="single" w:sz="4" w:space="0" w:color="000000"/>
              <w:left w:val="single" w:sz="4" w:space="0" w:color="000000"/>
              <w:bottom w:val="single" w:sz="4" w:space="0" w:color="000000"/>
              <w:right w:val="single" w:sz="4" w:space="0" w:color="000000"/>
            </w:tcBorders>
            <w:vAlign w:val="center"/>
          </w:tcPr>
          <w:p w14:paraId="7A8EEDCC" w14:textId="77777777" w:rsidR="006E1C4C" w:rsidRPr="000F35BE" w:rsidRDefault="006E1C4C">
            <w:pPr>
              <w:spacing w:before="60" w:after="60"/>
              <w:rPr>
                <w:iCs/>
                <w:szCs w:val="22"/>
              </w:rPr>
            </w:pPr>
            <w:r>
              <w:t>Kvantitatīvais sastāvs, ja šī informācija ir būtiska veterināro zāļu pareizai ievadīšanai</w:t>
            </w:r>
          </w:p>
        </w:tc>
      </w:tr>
      <w:tr w:rsidR="00382C0B" w:rsidRPr="000F35BE" w14:paraId="3AF3AE74" w14:textId="77777777" w:rsidTr="006E1C4C">
        <w:tc>
          <w:tcPr>
            <w:tcW w:w="4643" w:type="dxa"/>
            <w:tcBorders>
              <w:top w:val="single" w:sz="4" w:space="0" w:color="000000"/>
              <w:left w:val="single" w:sz="4" w:space="0" w:color="000000"/>
              <w:bottom w:val="single" w:sz="4" w:space="0" w:color="000000"/>
              <w:right w:val="single" w:sz="4" w:space="0" w:color="000000"/>
            </w:tcBorders>
            <w:vAlign w:val="center"/>
          </w:tcPr>
          <w:p w14:paraId="0508FF88" w14:textId="18DD6EEB" w:rsidR="00382C0B" w:rsidRPr="000F35BE" w:rsidRDefault="00382C0B" w:rsidP="00382C0B">
            <w:pPr>
              <w:spacing w:before="60" w:after="60"/>
              <w:rPr>
                <w:iCs/>
                <w:szCs w:val="22"/>
              </w:rPr>
            </w:pPr>
            <w:proofErr w:type="spellStart"/>
            <w:r>
              <w:t>Kumačs</w:t>
            </w:r>
            <w:proofErr w:type="spellEnd"/>
            <w:r>
              <w:t xml:space="preserve"> 4R (E124)</w:t>
            </w:r>
          </w:p>
        </w:tc>
        <w:tc>
          <w:tcPr>
            <w:tcW w:w="4644" w:type="dxa"/>
            <w:tcBorders>
              <w:top w:val="single" w:sz="4" w:space="0" w:color="000000"/>
              <w:left w:val="single" w:sz="4" w:space="0" w:color="000000"/>
              <w:bottom w:val="single" w:sz="4" w:space="0" w:color="000000"/>
              <w:right w:val="single" w:sz="4" w:space="0" w:color="000000"/>
            </w:tcBorders>
            <w:vAlign w:val="center"/>
          </w:tcPr>
          <w:p w14:paraId="453FC84B" w14:textId="77777777" w:rsidR="00382C0B" w:rsidRPr="000F35BE" w:rsidRDefault="00382C0B" w:rsidP="00382C0B">
            <w:pPr>
              <w:spacing w:before="60" w:after="60"/>
              <w:rPr>
                <w:iCs/>
                <w:szCs w:val="22"/>
              </w:rPr>
            </w:pPr>
            <w:r>
              <w:t>0,0026 mg</w:t>
            </w:r>
          </w:p>
        </w:tc>
      </w:tr>
    </w:tbl>
    <w:p w14:paraId="31785D60" w14:textId="77777777" w:rsidR="00F6355E" w:rsidRPr="000F35BE" w:rsidRDefault="00F6355E" w:rsidP="00F6355E">
      <w:pPr>
        <w:tabs>
          <w:tab w:val="clear" w:pos="567"/>
        </w:tabs>
        <w:spacing w:line="240" w:lineRule="auto"/>
        <w:rPr>
          <w:szCs w:val="22"/>
        </w:rPr>
      </w:pPr>
    </w:p>
    <w:p w14:paraId="71A2FF6B" w14:textId="77777777" w:rsidR="006E1C4C" w:rsidRDefault="004F5746" w:rsidP="004F5746">
      <w:pPr>
        <w:tabs>
          <w:tab w:val="clear" w:pos="567"/>
          <w:tab w:val="left" w:pos="0"/>
        </w:tabs>
        <w:spacing w:line="240" w:lineRule="auto"/>
        <w:ind w:left="567" w:hanging="567"/>
      </w:pPr>
      <w:r>
        <w:t xml:space="preserve">Rozā līdz oranžs, dzidrs līdz viegli </w:t>
      </w:r>
      <w:proofErr w:type="spellStart"/>
      <w:r>
        <w:t>opalescējošs</w:t>
      </w:r>
      <w:proofErr w:type="spellEnd"/>
      <w:r>
        <w:t xml:space="preserve"> šķīdums.</w:t>
      </w:r>
    </w:p>
    <w:p w14:paraId="4EB3391D" w14:textId="77777777" w:rsidR="004A42E8" w:rsidRPr="004F5746" w:rsidRDefault="004A42E8" w:rsidP="004F5746">
      <w:pPr>
        <w:tabs>
          <w:tab w:val="clear" w:pos="567"/>
          <w:tab w:val="left" w:pos="0"/>
        </w:tabs>
        <w:spacing w:line="240" w:lineRule="auto"/>
        <w:ind w:left="567" w:hanging="567"/>
        <w:rPr>
          <w:szCs w:val="22"/>
        </w:rPr>
      </w:pPr>
    </w:p>
    <w:p w14:paraId="152D9A05" w14:textId="77777777" w:rsidR="00C114FF" w:rsidRPr="000F35BE" w:rsidRDefault="00C114FF" w:rsidP="00A9226B">
      <w:pPr>
        <w:tabs>
          <w:tab w:val="clear" w:pos="567"/>
        </w:tabs>
        <w:spacing w:line="240" w:lineRule="auto"/>
        <w:rPr>
          <w:szCs w:val="22"/>
        </w:rPr>
      </w:pPr>
    </w:p>
    <w:p w14:paraId="117A65E5" w14:textId="77777777" w:rsidR="00C114FF" w:rsidRPr="000F35BE" w:rsidRDefault="00F354C5" w:rsidP="004620A4">
      <w:pPr>
        <w:tabs>
          <w:tab w:val="clear" w:pos="567"/>
          <w:tab w:val="left" w:pos="0"/>
        </w:tabs>
        <w:spacing w:line="240" w:lineRule="auto"/>
        <w:ind w:left="567" w:hanging="567"/>
        <w:rPr>
          <w:b/>
          <w:szCs w:val="22"/>
        </w:rPr>
      </w:pPr>
      <w:r>
        <w:rPr>
          <w:b/>
          <w:highlight w:val="lightGray"/>
        </w:rPr>
        <w:t>3.</w:t>
      </w:r>
      <w:r>
        <w:rPr>
          <w:b/>
        </w:rPr>
        <w:tab/>
      </w:r>
      <w:proofErr w:type="spellStart"/>
      <w:r>
        <w:rPr>
          <w:b/>
        </w:rPr>
        <w:t>Mērķsugas</w:t>
      </w:r>
      <w:proofErr w:type="spellEnd"/>
    </w:p>
    <w:p w14:paraId="1FA3BEE3" w14:textId="77777777" w:rsidR="00C114FF" w:rsidRPr="000F35BE" w:rsidRDefault="00C114FF" w:rsidP="00A9226B">
      <w:pPr>
        <w:tabs>
          <w:tab w:val="clear" w:pos="567"/>
        </w:tabs>
        <w:spacing w:line="240" w:lineRule="auto"/>
        <w:rPr>
          <w:szCs w:val="22"/>
        </w:rPr>
      </w:pPr>
    </w:p>
    <w:p w14:paraId="67DEC2E2" w14:textId="6660058C" w:rsidR="00F60C0B" w:rsidRDefault="00F60C0B" w:rsidP="00A9226B">
      <w:pPr>
        <w:tabs>
          <w:tab w:val="clear" w:pos="567"/>
        </w:tabs>
        <w:spacing w:line="240" w:lineRule="auto"/>
      </w:pPr>
      <w:r>
        <w:t>Suņi</w:t>
      </w:r>
      <w:r w:rsidR="004A42E8">
        <w:t>.</w:t>
      </w:r>
    </w:p>
    <w:p w14:paraId="51015D8B" w14:textId="77777777" w:rsidR="004A42E8" w:rsidRPr="000F35BE" w:rsidRDefault="004A42E8" w:rsidP="00A9226B">
      <w:pPr>
        <w:tabs>
          <w:tab w:val="clear" w:pos="567"/>
        </w:tabs>
        <w:spacing w:line="240" w:lineRule="auto"/>
        <w:rPr>
          <w:szCs w:val="22"/>
        </w:rPr>
      </w:pPr>
    </w:p>
    <w:p w14:paraId="67E74FAF" w14:textId="77777777" w:rsidR="00C114FF" w:rsidRPr="000F35BE" w:rsidRDefault="00C114FF" w:rsidP="00A9226B">
      <w:pPr>
        <w:tabs>
          <w:tab w:val="clear" w:pos="567"/>
        </w:tabs>
        <w:spacing w:line="240" w:lineRule="auto"/>
        <w:rPr>
          <w:szCs w:val="22"/>
        </w:rPr>
      </w:pPr>
    </w:p>
    <w:p w14:paraId="2FE8E8E2" w14:textId="77777777" w:rsidR="00C114FF" w:rsidRPr="000F35BE" w:rsidRDefault="00F354C5" w:rsidP="004620A4">
      <w:pPr>
        <w:tabs>
          <w:tab w:val="clear" w:pos="567"/>
          <w:tab w:val="left" w:pos="0"/>
        </w:tabs>
        <w:spacing w:line="240" w:lineRule="auto"/>
        <w:ind w:left="567" w:hanging="567"/>
        <w:rPr>
          <w:b/>
          <w:szCs w:val="22"/>
        </w:rPr>
      </w:pPr>
      <w:r>
        <w:rPr>
          <w:b/>
          <w:highlight w:val="lightGray"/>
        </w:rPr>
        <w:t>4.</w:t>
      </w:r>
      <w:r>
        <w:rPr>
          <w:b/>
        </w:rPr>
        <w:tab/>
        <w:t>Lietošanas indikācijas</w:t>
      </w:r>
    </w:p>
    <w:p w14:paraId="153AE6B1" w14:textId="77777777" w:rsidR="00C114FF" w:rsidRPr="000F35BE" w:rsidRDefault="00C114FF" w:rsidP="00A9226B">
      <w:pPr>
        <w:tabs>
          <w:tab w:val="clear" w:pos="567"/>
        </w:tabs>
        <w:spacing w:line="240" w:lineRule="auto"/>
        <w:rPr>
          <w:szCs w:val="22"/>
        </w:rPr>
      </w:pPr>
    </w:p>
    <w:p w14:paraId="0FB0DDCF" w14:textId="7493831A" w:rsidR="00692343" w:rsidRDefault="00692343" w:rsidP="00692343">
      <w:pPr>
        <w:tabs>
          <w:tab w:val="clear" w:pos="567"/>
        </w:tabs>
        <w:spacing w:line="240" w:lineRule="auto"/>
      </w:pPr>
      <w:proofErr w:type="spellStart"/>
      <w:r>
        <w:rPr>
          <w:i/>
        </w:rPr>
        <w:t>Malassezia</w:t>
      </w:r>
      <w:proofErr w:type="spellEnd"/>
      <w:r>
        <w:rPr>
          <w:i/>
        </w:rPr>
        <w:t xml:space="preserve"> </w:t>
      </w:r>
      <w:proofErr w:type="spellStart"/>
      <w:r>
        <w:rPr>
          <w:i/>
        </w:rPr>
        <w:t>pachydermatis</w:t>
      </w:r>
      <w:proofErr w:type="spellEnd"/>
      <w:r>
        <w:t xml:space="preserve"> virspusējas </w:t>
      </w:r>
      <w:proofErr w:type="spellStart"/>
      <w:r>
        <w:t>proliferācijas</w:t>
      </w:r>
      <w:proofErr w:type="spellEnd"/>
      <w:r>
        <w:t xml:space="preserve"> ārstēšanai un ar to saistīto klīnisko pazīmju </w:t>
      </w:r>
      <w:r w:rsidR="004A42E8">
        <w:t xml:space="preserve">kontrolei </w:t>
      </w:r>
      <w:r>
        <w:t>suņiem.</w:t>
      </w:r>
    </w:p>
    <w:p w14:paraId="2C3BC9B2" w14:textId="77777777" w:rsidR="004A42E8" w:rsidRPr="000F35BE" w:rsidRDefault="004A42E8" w:rsidP="00692343">
      <w:pPr>
        <w:tabs>
          <w:tab w:val="clear" w:pos="567"/>
        </w:tabs>
        <w:spacing w:line="240" w:lineRule="auto"/>
        <w:rPr>
          <w:szCs w:val="22"/>
        </w:rPr>
      </w:pPr>
    </w:p>
    <w:p w14:paraId="0F3A08F2" w14:textId="77777777" w:rsidR="00C114FF" w:rsidRPr="0077099E" w:rsidRDefault="00C114FF" w:rsidP="00A9226B">
      <w:pPr>
        <w:tabs>
          <w:tab w:val="clear" w:pos="567"/>
        </w:tabs>
        <w:spacing w:line="240" w:lineRule="auto"/>
        <w:rPr>
          <w:szCs w:val="22"/>
        </w:rPr>
      </w:pPr>
    </w:p>
    <w:p w14:paraId="4075EEFA" w14:textId="77777777" w:rsidR="00C114FF" w:rsidRPr="000F35BE" w:rsidRDefault="00F354C5" w:rsidP="004620A4">
      <w:pPr>
        <w:tabs>
          <w:tab w:val="clear" w:pos="567"/>
          <w:tab w:val="left" w:pos="0"/>
        </w:tabs>
        <w:spacing w:line="240" w:lineRule="auto"/>
        <w:ind w:left="567" w:hanging="567"/>
        <w:rPr>
          <w:szCs w:val="22"/>
        </w:rPr>
      </w:pPr>
      <w:r>
        <w:rPr>
          <w:b/>
          <w:highlight w:val="lightGray"/>
        </w:rPr>
        <w:t>5.</w:t>
      </w:r>
      <w:r>
        <w:rPr>
          <w:b/>
        </w:rPr>
        <w:tab/>
        <w:t>Kontrindikācijas</w:t>
      </w:r>
    </w:p>
    <w:p w14:paraId="075DB61B" w14:textId="77777777" w:rsidR="00F60C0B" w:rsidRPr="0077099E" w:rsidRDefault="00F60C0B" w:rsidP="00F60C0B">
      <w:pPr>
        <w:tabs>
          <w:tab w:val="clear" w:pos="567"/>
        </w:tabs>
        <w:spacing w:line="240" w:lineRule="auto"/>
        <w:rPr>
          <w:szCs w:val="22"/>
        </w:rPr>
      </w:pPr>
    </w:p>
    <w:p w14:paraId="311FCFA6" w14:textId="77777777" w:rsidR="00F60C0B" w:rsidRDefault="00F60C0B" w:rsidP="00F60C0B">
      <w:pPr>
        <w:tabs>
          <w:tab w:val="clear" w:pos="567"/>
        </w:tabs>
        <w:spacing w:line="240" w:lineRule="auto"/>
      </w:pPr>
      <w:r>
        <w:t xml:space="preserve">Nelietot gadījumos, ja konstatēta pastiprināta jutība pret aktīvo vielu vai pret jebkuru no </w:t>
      </w:r>
      <w:proofErr w:type="spellStart"/>
      <w:r>
        <w:t>palīgvielām</w:t>
      </w:r>
      <w:proofErr w:type="spellEnd"/>
      <w:r>
        <w:t>.</w:t>
      </w:r>
    </w:p>
    <w:p w14:paraId="3A93A64D" w14:textId="77777777" w:rsidR="004A42E8" w:rsidRPr="000F35BE" w:rsidRDefault="004A42E8" w:rsidP="00F60C0B">
      <w:pPr>
        <w:tabs>
          <w:tab w:val="clear" w:pos="567"/>
        </w:tabs>
        <w:spacing w:line="240" w:lineRule="auto"/>
        <w:rPr>
          <w:szCs w:val="22"/>
        </w:rPr>
      </w:pPr>
    </w:p>
    <w:p w14:paraId="2C6DE2BB" w14:textId="77777777" w:rsidR="00EB457B" w:rsidRPr="000F35BE" w:rsidRDefault="00EB457B" w:rsidP="00EB1A80">
      <w:pPr>
        <w:tabs>
          <w:tab w:val="clear" w:pos="567"/>
        </w:tabs>
        <w:spacing w:line="240" w:lineRule="auto"/>
        <w:rPr>
          <w:szCs w:val="22"/>
        </w:rPr>
      </w:pPr>
    </w:p>
    <w:p w14:paraId="0E9FE818" w14:textId="77777777" w:rsidR="00C114FF" w:rsidRPr="000F35BE" w:rsidRDefault="00F354C5" w:rsidP="004620A4">
      <w:pPr>
        <w:tabs>
          <w:tab w:val="clear" w:pos="567"/>
          <w:tab w:val="left" w:pos="0"/>
        </w:tabs>
        <w:spacing w:line="240" w:lineRule="auto"/>
        <w:ind w:left="567" w:hanging="567"/>
        <w:rPr>
          <w:szCs w:val="22"/>
        </w:rPr>
      </w:pPr>
      <w:r>
        <w:rPr>
          <w:b/>
          <w:highlight w:val="lightGray"/>
        </w:rPr>
        <w:t>6.</w:t>
      </w:r>
      <w:r>
        <w:rPr>
          <w:b/>
        </w:rPr>
        <w:tab/>
        <w:t>Īpaši brīdinājumi</w:t>
      </w:r>
    </w:p>
    <w:p w14:paraId="27979120" w14:textId="77777777" w:rsidR="00C114FF" w:rsidRPr="000F35BE" w:rsidRDefault="00C114FF" w:rsidP="00A9226B">
      <w:pPr>
        <w:tabs>
          <w:tab w:val="clear" w:pos="567"/>
        </w:tabs>
        <w:spacing w:line="240" w:lineRule="auto"/>
        <w:rPr>
          <w:szCs w:val="22"/>
        </w:rPr>
      </w:pPr>
    </w:p>
    <w:p w14:paraId="7CA73923" w14:textId="77777777" w:rsidR="00692343" w:rsidRPr="000F35BE" w:rsidRDefault="00692343" w:rsidP="00A9226B">
      <w:pPr>
        <w:tabs>
          <w:tab w:val="clear" w:pos="567"/>
        </w:tabs>
        <w:spacing w:line="240" w:lineRule="auto"/>
        <w:rPr>
          <w:szCs w:val="22"/>
          <w:u w:val="single"/>
        </w:rPr>
      </w:pPr>
      <w:r>
        <w:rPr>
          <w:u w:val="single"/>
        </w:rPr>
        <w:t>Īpaši brīdinājumi:</w:t>
      </w:r>
    </w:p>
    <w:p w14:paraId="3647DC9E" w14:textId="77777777" w:rsidR="00692343" w:rsidRPr="0077099E" w:rsidRDefault="00692343" w:rsidP="00692343">
      <w:pPr>
        <w:tabs>
          <w:tab w:val="clear" w:pos="567"/>
        </w:tabs>
        <w:spacing w:line="240" w:lineRule="auto"/>
        <w:rPr>
          <w:szCs w:val="22"/>
        </w:rPr>
      </w:pPr>
    </w:p>
    <w:p w14:paraId="7DE75843" w14:textId="5A19687E" w:rsidR="00692343" w:rsidRPr="000F35BE" w:rsidRDefault="00692343" w:rsidP="00692343">
      <w:pPr>
        <w:tabs>
          <w:tab w:val="clear" w:pos="567"/>
        </w:tabs>
        <w:spacing w:line="240" w:lineRule="auto"/>
        <w:rPr>
          <w:szCs w:val="22"/>
        </w:rPr>
      </w:pPr>
      <w:proofErr w:type="spellStart"/>
      <w:r>
        <w:rPr>
          <w:i/>
        </w:rPr>
        <w:t>Malassezia</w:t>
      </w:r>
      <w:proofErr w:type="spellEnd"/>
      <w:r>
        <w:rPr>
          <w:i/>
        </w:rPr>
        <w:t xml:space="preserve"> </w:t>
      </w:r>
      <w:proofErr w:type="spellStart"/>
      <w:r>
        <w:rPr>
          <w:i/>
        </w:rPr>
        <w:t>pachydermatis</w:t>
      </w:r>
      <w:proofErr w:type="spellEnd"/>
      <w:r>
        <w:t xml:space="preserve"> diagnoz</w:t>
      </w:r>
      <w:r w:rsidR="004A42E8">
        <w:t>i noteikt</w:t>
      </w:r>
      <w:r>
        <w:t xml:space="preserve">, pamatojoties uz klīnisko izmeklēšanu, citu dermatožu izslēgšanu un </w:t>
      </w:r>
      <w:proofErr w:type="spellStart"/>
      <w:r>
        <w:rPr>
          <w:i/>
        </w:rPr>
        <w:t>Malassezia</w:t>
      </w:r>
      <w:proofErr w:type="spellEnd"/>
      <w:r>
        <w:rPr>
          <w:i/>
        </w:rPr>
        <w:t xml:space="preserve"> </w:t>
      </w:r>
      <w:proofErr w:type="spellStart"/>
      <w:r>
        <w:rPr>
          <w:i/>
        </w:rPr>
        <w:t>pachydermatis</w:t>
      </w:r>
      <w:proofErr w:type="spellEnd"/>
      <w:r>
        <w:t xml:space="preserve"> klātbūtni uz ādas.</w:t>
      </w:r>
    </w:p>
    <w:p w14:paraId="2F31EB64" w14:textId="77777777" w:rsidR="00692343" w:rsidRPr="0077099E" w:rsidRDefault="00692343" w:rsidP="00A9226B">
      <w:pPr>
        <w:tabs>
          <w:tab w:val="clear" w:pos="567"/>
        </w:tabs>
        <w:spacing w:line="240" w:lineRule="auto"/>
        <w:rPr>
          <w:szCs w:val="22"/>
        </w:rPr>
      </w:pPr>
    </w:p>
    <w:p w14:paraId="29202848" w14:textId="77777777" w:rsidR="00692343" w:rsidRPr="000F35BE" w:rsidRDefault="00692343" w:rsidP="00692343">
      <w:pPr>
        <w:tabs>
          <w:tab w:val="clear" w:pos="567"/>
        </w:tabs>
        <w:spacing w:line="240" w:lineRule="auto"/>
        <w:rPr>
          <w:szCs w:val="22"/>
          <w:u w:val="single"/>
        </w:rPr>
      </w:pPr>
      <w:r>
        <w:rPr>
          <w:u w:val="single"/>
        </w:rPr>
        <w:t xml:space="preserve">Īpaši piesardzības pasākumi drošai lietošanai </w:t>
      </w:r>
      <w:proofErr w:type="spellStart"/>
      <w:r>
        <w:rPr>
          <w:u w:val="single"/>
        </w:rPr>
        <w:t>mērķsugām</w:t>
      </w:r>
      <w:proofErr w:type="spellEnd"/>
      <w:r>
        <w:rPr>
          <w:u w:val="single"/>
        </w:rPr>
        <w:t>:</w:t>
      </w:r>
    </w:p>
    <w:p w14:paraId="51B61A89" w14:textId="77777777" w:rsidR="00692343" w:rsidRPr="000F35BE" w:rsidRDefault="00692343" w:rsidP="00692343">
      <w:pPr>
        <w:tabs>
          <w:tab w:val="clear" w:pos="567"/>
        </w:tabs>
        <w:spacing w:line="240" w:lineRule="auto"/>
        <w:rPr>
          <w:szCs w:val="22"/>
        </w:rPr>
      </w:pPr>
    </w:p>
    <w:p w14:paraId="5224E571" w14:textId="30ED31F5" w:rsidR="00692343" w:rsidRPr="000F35BE" w:rsidRDefault="00692343" w:rsidP="00692343">
      <w:pPr>
        <w:tabs>
          <w:tab w:val="clear" w:pos="567"/>
        </w:tabs>
        <w:spacing w:line="240" w:lineRule="auto"/>
        <w:rPr>
          <w:szCs w:val="22"/>
        </w:rPr>
      </w:pPr>
      <w:r>
        <w:t>Tikai ārīgai lietošanai.</w:t>
      </w:r>
    </w:p>
    <w:p w14:paraId="6C82FA90" w14:textId="77777777" w:rsidR="00692343" w:rsidRPr="0077099E" w:rsidRDefault="00692343" w:rsidP="00692343">
      <w:pPr>
        <w:tabs>
          <w:tab w:val="clear" w:pos="567"/>
        </w:tabs>
        <w:spacing w:line="240" w:lineRule="auto"/>
        <w:rPr>
          <w:szCs w:val="22"/>
        </w:rPr>
      </w:pPr>
    </w:p>
    <w:p w14:paraId="77D35055" w14:textId="1BCA80EB" w:rsidR="00692343" w:rsidRPr="000F35BE" w:rsidRDefault="00692343" w:rsidP="00692343">
      <w:pPr>
        <w:tabs>
          <w:tab w:val="clear" w:pos="567"/>
        </w:tabs>
        <w:spacing w:line="240" w:lineRule="auto"/>
        <w:rPr>
          <w:szCs w:val="22"/>
        </w:rPr>
      </w:pPr>
      <w:r>
        <w:t xml:space="preserve">Šampūna lietošanas laikā jānodrošina, lai dzīvnieks to neieelpotu un lai tas nenokļūtu dzīvnieka acīs, auss kanālā, degunā vai mutē. Ja šampūns nejauši nokļūst acīs, skalot </w:t>
      </w:r>
      <w:r w:rsidR="004A42E8">
        <w:t xml:space="preserve">tās </w:t>
      </w:r>
      <w:r>
        <w:t>ar lielu daudzumu ūdens. Ja rodas acu kairinājums un tas nepāriet, konsultēties ar veterinārārstu.</w:t>
      </w:r>
    </w:p>
    <w:p w14:paraId="00BDCDFC" w14:textId="42C0745D" w:rsidR="00692343" w:rsidRPr="000F35BE" w:rsidRDefault="00692343" w:rsidP="00692343">
      <w:pPr>
        <w:tabs>
          <w:tab w:val="clear" w:pos="567"/>
        </w:tabs>
        <w:spacing w:line="240" w:lineRule="auto"/>
        <w:rPr>
          <w:szCs w:val="22"/>
        </w:rPr>
      </w:pPr>
      <w:r>
        <w:t xml:space="preserve">Neļaut dzīvniekam laizīt sevi šampūna lietošanas un </w:t>
      </w:r>
      <w:r w:rsidR="004A42E8">
        <w:t>tā no</w:t>
      </w:r>
      <w:r>
        <w:t>skalošanas laikā vai pirms tā nosusināšanas.</w:t>
      </w:r>
    </w:p>
    <w:p w14:paraId="0C93EED4" w14:textId="6C3CE814" w:rsidR="00692343" w:rsidRPr="000F35BE" w:rsidRDefault="004A42E8" w:rsidP="00692343">
      <w:pPr>
        <w:tabs>
          <w:tab w:val="clear" w:pos="567"/>
        </w:tabs>
        <w:spacing w:line="240" w:lineRule="auto"/>
        <w:rPr>
          <w:szCs w:val="22"/>
        </w:rPr>
      </w:pPr>
      <w:r>
        <w:lastRenderedPageBreak/>
        <w:t>Šo v</w:t>
      </w:r>
      <w:r w:rsidR="00692343">
        <w:t xml:space="preserve">eterināro zāļu drošums nav pierādīts dzīvniekiem, kas </w:t>
      </w:r>
      <w:r>
        <w:t xml:space="preserve">ir </w:t>
      </w:r>
      <w:r w:rsidR="00692343">
        <w:t>jaunāki par pieciem mēnešiem.</w:t>
      </w:r>
    </w:p>
    <w:p w14:paraId="223DE9ED" w14:textId="571FA397" w:rsidR="00692343" w:rsidRPr="000F35BE" w:rsidRDefault="004A42E8" w:rsidP="00692343">
      <w:pPr>
        <w:tabs>
          <w:tab w:val="clear" w:pos="567"/>
        </w:tabs>
        <w:spacing w:line="240" w:lineRule="auto"/>
        <w:rPr>
          <w:szCs w:val="22"/>
        </w:rPr>
      </w:pPr>
      <w:r>
        <w:t>Šo v</w:t>
      </w:r>
      <w:r w:rsidR="00692343">
        <w:t>eterināro zāļu drošums nav pierādīts</w:t>
      </w:r>
      <w:r>
        <w:t>, lietojot</w:t>
      </w:r>
      <w:r w:rsidR="00692343">
        <w:t xml:space="preserve"> ilgāk par sešām nedēļām.</w:t>
      </w:r>
    </w:p>
    <w:p w14:paraId="3C43DCD6" w14:textId="77777777" w:rsidR="00692343" w:rsidRPr="0077099E" w:rsidRDefault="00692343" w:rsidP="00692343">
      <w:pPr>
        <w:tabs>
          <w:tab w:val="clear" w:pos="567"/>
        </w:tabs>
        <w:spacing w:line="240" w:lineRule="auto"/>
        <w:rPr>
          <w:szCs w:val="22"/>
        </w:rPr>
      </w:pPr>
    </w:p>
    <w:p w14:paraId="127BD4A0" w14:textId="170A8715" w:rsidR="00692343" w:rsidRPr="000F35BE" w:rsidRDefault="00692343" w:rsidP="004D346C">
      <w:pPr>
        <w:keepNext/>
        <w:tabs>
          <w:tab w:val="clear" w:pos="567"/>
        </w:tabs>
        <w:spacing w:line="240" w:lineRule="auto"/>
        <w:rPr>
          <w:szCs w:val="22"/>
          <w:u w:val="single"/>
        </w:rPr>
      </w:pPr>
      <w:r>
        <w:rPr>
          <w:u w:val="single"/>
        </w:rPr>
        <w:t>Īpaši piesardzības pasākumi, kas jāievēro personai, kura ievada veterinārās zāles dzīvniekiem:</w:t>
      </w:r>
    </w:p>
    <w:p w14:paraId="3398B5DF" w14:textId="77777777" w:rsidR="00692343" w:rsidRPr="000F35BE" w:rsidRDefault="00692343" w:rsidP="004D346C">
      <w:pPr>
        <w:keepNext/>
        <w:tabs>
          <w:tab w:val="clear" w:pos="567"/>
        </w:tabs>
        <w:spacing w:line="240" w:lineRule="auto"/>
        <w:rPr>
          <w:szCs w:val="22"/>
        </w:rPr>
      </w:pPr>
    </w:p>
    <w:p w14:paraId="04860B40" w14:textId="73D3B0CB" w:rsidR="00692343" w:rsidRPr="000F35BE" w:rsidRDefault="00692343" w:rsidP="00692343">
      <w:pPr>
        <w:tabs>
          <w:tab w:val="clear" w:pos="567"/>
        </w:tabs>
        <w:spacing w:line="240" w:lineRule="auto"/>
        <w:rPr>
          <w:szCs w:val="22"/>
        </w:rPr>
      </w:pPr>
      <w:bookmarkStart w:id="20" w:name="_Hlk178178279"/>
      <w:r>
        <w:t xml:space="preserve">Šīs veterinārās zāles var izraisīt </w:t>
      </w:r>
      <w:r w:rsidR="004A42E8">
        <w:t xml:space="preserve">pastiprinātas </w:t>
      </w:r>
      <w:r>
        <w:t>jutības reakcijas pēc saskares ar ādu un var kairināt ādu.</w:t>
      </w:r>
    </w:p>
    <w:p w14:paraId="256A448F" w14:textId="1B324CE4" w:rsidR="00580293" w:rsidRDefault="00580293" w:rsidP="00580293">
      <w:pPr>
        <w:tabs>
          <w:tab w:val="clear" w:pos="567"/>
        </w:tabs>
        <w:spacing w:line="240" w:lineRule="auto"/>
        <w:rPr>
          <w:szCs w:val="22"/>
        </w:rPr>
      </w:pPr>
      <w:r>
        <w:t xml:space="preserve">Personām ar zināmu pastiprinātu jutību pret </w:t>
      </w:r>
      <w:proofErr w:type="spellStart"/>
      <w:r>
        <w:t>hlorheksidīnu</w:t>
      </w:r>
      <w:proofErr w:type="spellEnd"/>
      <w:r>
        <w:t xml:space="preserve"> vai </w:t>
      </w:r>
      <w:r w:rsidR="004A42E8">
        <w:t xml:space="preserve">jebkuru </w:t>
      </w:r>
      <w:r>
        <w:t xml:space="preserve">no </w:t>
      </w:r>
      <w:proofErr w:type="spellStart"/>
      <w:r>
        <w:t>palīgvielām</w:t>
      </w:r>
      <w:proofErr w:type="spellEnd"/>
      <w:r>
        <w:t xml:space="preserve"> jāizvairās no saskares ar šīm veterinārajām zālēm.</w:t>
      </w:r>
    </w:p>
    <w:p w14:paraId="78D4DF2A" w14:textId="224AC163" w:rsidR="00692343" w:rsidRPr="000F35BE" w:rsidRDefault="00692343" w:rsidP="00692343">
      <w:pPr>
        <w:tabs>
          <w:tab w:val="clear" w:pos="567"/>
        </w:tabs>
        <w:spacing w:line="240" w:lineRule="auto"/>
        <w:rPr>
          <w:szCs w:val="22"/>
        </w:rPr>
      </w:pPr>
      <w:r>
        <w:t>Izvair</w:t>
      </w:r>
      <w:r w:rsidR="004A42E8">
        <w:t>ī</w:t>
      </w:r>
      <w:r>
        <w:t xml:space="preserve">ties no ilgstošas saskares ar šampūnu, tūlīt pēc tā lietošanas uzmanīgi nomazgājot un nosusinot rokas. Valkāt </w:t>
      </w:r>
      <w:proofErr w:type="spellStart"/>
      <w:r>
        <w:t>aizsargcimdus</w:t>
      </w:r>
      <w:proofErr w:type="spellEnd"/>
      <w:r>
        <w:t>. Ja pēc saskares rodas tādi simptomi kā ādas izsitumi vai ādas kairinājums, meklēt medicīnisko palīdzību un uzrādīt lietošanas instrukciju vai iepakojuma marķējumu ārstam.</w:t>
      </w:r>
    </w:p>
    <w:p w14:paraId="19823776" w14:textId="44650FA4" w:rsidR="00692343" w:rsidRPr="000F35BE" w:rsidRDefault="00692343" w:rsidP="00692343">
      <w:pPr>
        <w:tabs>
          <w:tab w:val="clear" w:pos="567"/>
        </w:tabs>
        <w:spacing w:line="240" w:lineRule="auto"/>
        <w:rPr>
          <w:szCs w:val="22"/>
        </w:rPr>
      </w:pPr>
      <w:r>
        <w:t xml:space="preserve">Nejauša neatšķaidītu </w:t>
      </w:r>
      <w:r w:rsidR="004A42E8">
        <w:t xml:space="preserve">šo </w:t>
      </w:r>
      <w:r>
        <w:t>veterināro zāļu nokļūšana acīs var izraisīt nopietnu acu kairinājumu.</w:t>
      </w:r>
    </w:p>
    <w:p w14:paraId="33965E3E" w14:textId="29A56C11" w:rsidR="00692343" w:rsidRPr="000F35BE" w:rsidRDefault="00692343" w:rsidP="00692343">
      <w:pPr>
        <w:tabs>
          <w:tab w:val="clear" w:pos="567"/>
        </w:tabs>
        <w:spacing w:line="240" w:lineRule="auto"/>
        <w:rPr>
          <w:szCs w:val="22"/>
        </w:rPr>
      </w:pPr>
      <w:r>
        <w:t>Izvair</w:t>
      </w:r>
      <w:r w:rsidR="004A42E8">
        <w:t>ī</w:t>
      </w:r>
      <w:r>
        <w:t xml:space="preserve">ties no saskares ar acīm, tostarp acu </w:t>
      </w:r>
      <w:r w:rsidR="004A42E8">
        <w:t xml:space="preserve">saskari </w:t>
      </w:r>
      <w:r>
        <w:t>ar rokām.</w:t>
      </w:r>
    </w:p>
    <w:p w14:paraId="2AAA4917" w14:textId="741F44EF" w:rsidR="00692343" w:rsidRPr="000F35BE" w:rsidRDefault="00692343" w:rsidP="00692343">
      <w:pPr>
        <w:tabs>
          <w:tab w:val="clear" w:pos="567"/>
        </w:tabs>
        <w:spacing w:line="240" w:lineRule="auto"/>
        <w:rPr>
          <w:szCs w:val="22"/>
        </w:rPr>
      </w:pPr>
      <w:r>
        <w:t>Ja šampūns nonāk acīs, nekavējoties skalot acis ar lielu ūdens daudzumu, meklēt medicīnisko palīdzību un uzrādīt lietošanas instrukciju vai iepakojuma marķējumu ārstam.</w:t>
      </w:r>
    </w:p>
    <w:p w14:paraId="61C2C5A7" w14:textId="6EA47B22" w:rsidR="00692343" w:rsidRPr="000F35BE" w:rsidRDefault="00C93728" w:rsidP="00692343">
      <w:pPr>
        <w:tabs>
          <w:tab w:val="clear" w:pos="567"/>
        </w:tabs>
        <w:spacing w:line="240" w:lineRule="auto"/>
        <w:rPr>
          <w:szCs w:val="22"/>
        </w:rPr>
      </w:pPr>
      <w:r>
        <w:t>Norīšana var izraisīt nevēlamas reakcijas, piemēram, kuņģa kairinājumu un sliktu dūšu.</w:t>
      </w:r>
    </w:p>
    <w:p w14:paraId="082590C1" w14:textId="1BCCBA27" w:rsidR="00C93728" w:rsidRDefault="00692343" w:rsidP="00692343">
      <w:pPr>
        <w:tabs>
          <w:tab w:val="clear" w:pos="567"/>
        </w:tabs>
        <w:spacing w:line="240" w:lineRule="auto"/>
        <w:rPr>
          <w:szCs w:val="22"/>
        </w:rPr>
      </w:pPr>
      <w:r>
        <w:t>Izvair</w:t>
      </w:r>
      <w:r w:rsidR="004A42E8">
        <w:t>ī</w:t>
      </w:r>
      <w:r>
        <w:t xml:space="preserve">ties no nejaušas norīšanas un mutes </w:t>
      </w:r>
      <w:r w:rsidR="004A42E8">
        <w:t xml:space="preserve">saskares </w:t>
      </w:r>
      <w:r>
        <w:t xml:space="preserve">ar rokām. </w:t>
      </w:r>
    </w:p>
    <w:p w14:paraId="242F03F9" w14:textId="604E42AC" w:rsidR="00C93728" w:rsidRDefault="00C93728" w:rsidP="00C93728">
      <w:pPr>
        <w:tabs>
          <w:tab w:val="clear" w:pos="567"/>
        </w:tabs>
        <w:spacing w:line="240" w:lineRule="auto"/>
        <w:rPr>
          <w:szCs w:val="22"/>
        </w:rPr>
      </w:pPr>
      <w:r>
        <w:t xml:space="preserve">Rīkojoties ar šīm veterinārajām zālēm, </w:t>
      </w:r>
      <w:r w:rsidR="004A42E8">
        <w:t>neēst</w:t>
      </w:r>
      <w:r>
        <w:t>, nedzert un nesmēķēt.</w:t>
      </w:r>
    </w:p>
    <w:p w14:paraId="3AB8225A" w14:textId="3560BB25" w:rsidR="00692343" w:rsidRPr="000F35BE" w:rsidRDefault="00692343" w:rsidP="00692343">
      <w:pPr>
        <w:tabs>
          <w:tab w:val="clear" w:pos="567"/>
        </w:tabs>
        <w:spacing w:line="240" w:lineRule="auto"/>
        <w:rPr>
          <w:szCs w:val="22"/>
        </w:rPr>
      </w:pPr>
      <w:r>
        <w:t xml:space="preserve">Līdz lietošanas brīdim un tūlīt pēc lietošanas uzglabāt </w:t>
      </w:r>
      <w:r w:rsidR="004A42E8">
        <w:t xml:space="preserve">šīs </w:t>
      </w:r>
      <w:r>
        <w:t>veterinārās zāles oriģinālajā iepakojumā, lai</w:t>
      </w:r>
      <w:r w:rsidR="0075294E">
        <w:t> </w:t>
      </w:r>
      <w:r>
        <w:t xml:space="preserve">novērstu bērnu tiešu piekļuvi </w:t>
      </w:r>
      <w:r w:rsidR="004A42E8">
        <w:t xml:space="preserve">šīm </w:t>
      </w:r>
      <w:r>
        <w:t>veterinārajām zālēm.</w:t>
      </w:r>
    </w:p>
    <w:p w14:paraId="450AA7B1" w14:textId="00032B28" w:rsidR="00C93728" w:rsidRPr="00F37DD8" w:rsidRDefault="00692343" w:rsidP="00C93728">
      <w:pPr>
        <w:tabs>
          <w:tab w:val="clear" w:pos="567"/>
        </w:tabs>
        <w:spacing w:line="240" w:lineRule="auto"/>
        <w:rPr>
          <w:szCs w:val="22"/>
        </w:rPr>
      </w:pPr>
      <w:r>
        <w:t>Izvair</w:t>
      </w:r>
      <w:r w:rsidR="004A42E8">
        <w:t>ī</w:t>
      </w:r>
      <w:r>
        <w:t xml:space="preserve">ties no </w:t>
      </w:r>
      <w:r w:rsidR="004A42E8">
        <w:t xml:space="preserve">apstrādāto </w:t>
      </w:r>
      <w:r>
        <w:t>dzīvnieku aiztikšanas un glaudīšanas uzreiz pēc ārstēšanas.</w:t>
      </w:r>
    </w:p>
    <w:p w14:paraId="44D018B4" w14:textId="054DD386" w:rsidR="00C93728" w:rsidRPr="000F35BE" w:rsidRDefault="00C93728" w:rsidP="00C93728">
      <w:pPr>
        <w:tabs>
          <w:tab w:val="clear" w:pos="567"/>
        </w:tabs>
        <w:spacing w:line="240" w:lineRule="auto"/>
        <w:rPr>
          <w:szCs w:val="22"/>
        </w:rPr>
      </w:pPr>
      <w:r>
        <w:t>Uzreiz pēc apstrādes izvair</w:t>
      </w:r>
      <w:r w:rsidR="004A42E8">
        <w:t>īties</w:t>
      </w:r>
      <w:r>
        <w:t xml:space="preserve"> no saskares ar dzīvnieku</w:t>
      </w:r>
      <w:r w:rsidR="004A42E8">
        <w:t>;</w:t>
      </w:r>
      <w:r>
        <w:t xml:space="preserve"> tas jo īpaši attiecas uz bērniem. Dzīvnieka apstrādi ieteicams veikt vakarā. Ārstēt</w:t>
      </w:r>
      <w:r w:rsidR="00CB3636">
        <w:t>aj</w:t>
      </w:r>
      <w:r>
        <w:t xml:space="preserve">iem dzīvniekiem nedrīkst ļaut gulēt vienā gultā </w:t>
      </w:r>
      <w:r w:rsidR="004A42E8">
        <w:t>pie </w:t>
      </w:r>
      <w:r>
        <w:t>saimniekiem, īpaši bērniem.</w:t>
      </w:r>
    </w:p>
    <w:p w14:paraId="7E507E57" w14:textId="226D4598" w:rsidR="00C93728" w:rsidRPr="000F35BE" w:rsidRDefault="00C93728" w:rsidP="00C93728">
      <w:pPr>
        <w:tabs>
          <w:tab w:val="clear" w:pos="567"/>
        </w:tabs>
        <w:spacing w:line="240" w:lineRule="auto"/>
        <w:rPr>
          <w:szCs w:val="22"/>
        </w:rPr>
      </w:pPr>
      <w:r>
        <w:t>Ja notikusi nejauša norīšana, meklēt medicīnisko palīdzību un uzrādīt lietošanas instrukciju vai iepakojuma marķējumu ārstam.</w:t>
      </w:r>
    </w:p>
    <w:bookmarkEnd w:id="20"/>
    <w:p w14:paraId="710BBE59" w14:textId="77777777" w:rsidR="00692343" w:rsidRPr="0077099E" w:rsidRDefault="00692343" w:rsidP="00692343">
      <w:pPr>
        <w:rPr>
          <w:szCs w:val="22"/>
          <w:u w:val="single"/>
        </w:rPr>
      </w:pPr>
    </w:p>
    <w:p w14:paraId="6A924827" w14:textId="6770C057" w:rsidR="007D143E" w:rsidRPr="000F35BE" w:rsidRDefault="005B1FD0" w:rsidP="005B1FD0">
      <w:pPr>
        <w:tabs>
          <w:tab w:val="clear" w:pos="567"/>
        </w:tabs>
        <w:spacing w:line="240" w:lineRule="auto"/>
        <w:rPr>
          <w:szCs w:val="22"/>
        </w:rPr>
      </w:pPr>
      <w:r>
        <w:rPr>
          <w:u w:val="single"/>
        </w:rPr>
        <w:t>Grūsnība un laktācija:</w:t>
      </w:r>
    </w:p>
    <w:p w14:paraId="08E6E8B2" w14:textId="77777777" w:rsidR="00692343" w:rsidRPr="000F35BE" w:rsidRDefault="00692343" w:rsidP="005B1FD0">
      <w:pPr>
        <w:tabs>
          <w:tab w:val="clear" w:pos="567"/>
        </w:tabs>
        <w:spacing w:line="240" w:lineRule="auto"/>
        <w:rPr>
          <w:szCs w:val="22"/>
        </w:rPr>
      </w:pPr>
    </w:p>
    <w:p w14:paraId="1D79B70E" w14:textId="09776B4F" w:rsidR="00692343" w:rsidRPr="000F35BE" w:rsidRDefault="00692343" w:rsidP="0075294E">
      <w:pPr>
        <w:tabs>
          <w:tab w:val="clear" w:pos="567"/>
        </w:tabs>
        <w:spacing w:line="240" w:lineRule="auto"/>
        <w:ind w:right="-113"/>
        <w:rPr>
          <w:szCs w:val="22"/>
        </w:rPr>
      </w:pPr>
      <w:r>
        <w:t xml:space="preserve">Laboratoriskajos pētījumos žurkām un suņiem netika konstatēta </w:t>
      </w:r>
      <w:proofErr w:type="spellStart"/>
      <w:r>
        <w:t>hlorheksidīna</w:t>
      </w:r>
      <w:proofErr w:type="spellEnd"/>
      <w:r>
        <w:t xml:space="preserve"> </w:t>
      </w:r>
      <w:proofErr w:type="spellStart"/>
      <w:r>
        <w:t>teratogēna</w:t>
      </w:r>
      <w:proofErr w:type="spellEnd"/>
      <w:r>
        <w:t xml:space="preserve">, </w:t>
      </w:r>
      <w:proofErr w:type="spellStart"/>
      <w:r>
        <w:t>fetotoksiska</w:t>
      </w:r>
      <w:proofErr w:type="spellEnd"/>
      <w:r>
        <w:t xml:space="preserve"> vai </w:t>
      </w:r>
      <w:proofErr w:type="spellStart"/>
      <w:r>
        <w:t>maternotoksiska</w:t>
      </w:r>
      <w:proofErr w:type="spellEnd"/>
      <w:r>
        <w:t xml:space="preserve"> iedarbība. Tomēr </w:t>
      </w:r>
      <w:r w:rsidR="004A42E8">
        <w:t xml:space="preserve">šo </w:t>
      </w:r>
      <w:r>
        <w:t>veterināro zāļu drošums suņiem grūsnības un laktācijas laikā nav</w:t>
      </w:r>
      <w:r w:rsidR="0075294E">
        <w:t> </w:t>
      </w:r>
      <w:r>
        <w:t xml:space="preserve">pētīts. </w:t>
      </w:r>
    </w:p>
    <w:p w14:paraId="61704503" w14:textId="77777777" w:rsidR="00692343" w:rsidRPr="000F35BE" w:rsidRDefault="00692343" w:rsidP="00692343">
      <w:pPr>
        <w:tabs>
          <w:tab w:val="clear" w:pos="567"/>
        </w:tabs>
        <w:spacing w:line="240" w:lineRule="auto"/>
        <w:rPr>
          <w:szCs w:val="22"/>
        </w:rPr>
      </w:pPr>
      <w:r>
        <w:t>Lietot pēc ārstējošā veterinārārsta ieguvuma un riska attiecības izvērtēšanas.</w:t>
      </w:r>
    </w:p>
    <w:p w14:paraId="2B147562" w14:textId="77777777" w:rsidR="00692343" w:rsidRPr="000F35BE" w:rsidRDefault="00692343" w:rsidP="00692343">
      <w:pPr>
        <w:tabs>
          <w:tab w:val="clear" w:pos="567"/>
        </w:tabs>
        <w:spacing w:line="240" w:lineRule="auto"/>
        <w:rPr>
          <w:szCs w:val="22"/>
        </w:rPr>
      </w:pPr>
    </w:p>
    <w:p w14:paraId="4AE7FCA7" w14:textId="6FC80D0D" w:rsidR="00692343" w:rsidRPr="000F35BE" w:rsidRDefault="00692343" w:rsidP="00692343">
      <w:pPr>
        <w:tabs>
          <w:tab w:val="clear" w:pos="567"/>
        </w:tabs>
        <w:spacing w:line="240" w:lineRule="auto"/>
        <w:rPr>
          <w:szCs w:val="22"/>
        </w:rPr>
      </w:pPr>
      <w:r w:rsidRPr="003C6FAB">
        <w:t xml:space="preserve">Kucēni pēc </w:t>
      </w:r>
      <w:r w:rsidR="004A42E8" w:rsidRPr="003C6FAB">
        <w:t xml:space="preserve">apstrādes nedrīkst </w:t>
      </w:r>
      <w:r w:rsidRPr="003C6FAB">
        <w:t>nonākt saskarē ar zīdošām mātēm, kamēr to apmatojums nav nožuvis.</w:t>
      </w:r>
    </w:p>
    <w:p w14:paraId="40D47A85" w14:textId="77777777" w:rsidR="00692343" w:rsidRPr="000F35BE" w:rsidRDefault="00692343" w:rsidP="00692343">
      <w:pPr>
        <w:tabs>
          <w:tab w:val="clear" w:pos="567"/>
        </w:tabs>
        <w:spacing w:line="240" w:lineRule="auto"/>
        <w:rPr>
          <w:szCs w:val="22"/>
        </w:rPr>
      </w:pPr>
    </w:p>
    <w:p w14:paraId="326D10B7" w14:textId="77777777" w:rsidR="00F6355E" w:rsidRPr="000F35BE" w:rsidRDefault="00F6355E" w:rsidP="00F6355E">
      <w:pPr>
        <w:tabs>
          <w:tab w:val="clear" w:pos="567"/>
        </w:tabs>
        <w:spacing w:line="240" w:lineRule="auto"/>
        <w:rPr>
          <w:szCs w:val="22"/>
        </w:rPr>
      </w:pPr>
      <w:r>
        <w:rPr>
          <w:u w:val="single"/>
        </w:rPr>
        <w:t>Auglība:</w:t>
      </w:r>
    </w:p>
    <w:p w14:paraId="1D271280" w14:textId="77777777" w:rsidR="00F6355E" w:rsidRPr="000F35BE" w:rsidRDefault="00F6355E" w:rsidP="00F6355E">
      <w:pPr>
        <w:tabs>
          <w:tab w:val="clear" w:pos="567"/>
        </w:tabs>
        <w:spacing w:line="240" w:lineRule="auto"/>
        <w:rPr>
          <w:szCs w:val="22"/>
        </w:rPr>
      </w:pPr>
    </w:p>
    <w:p w14:paraId="7EFD800E" w14:textId="77777777" w:rsidR="00F6355E" w:rsidRPr="000F35BE" w:rsidRDefault="00F6355E" w:rsidP="00F6355E">
      <w:pPr>
        <w:tabs>
          <w:tab w:val="clear" w:pos="567"/>
        </w:tabs>
        <w:spacing w:line="240" w:lineRule="auto"/>
        <w:rPr>
          <w:szCs w:val="22"/>
        </w:rPr>
      </w:pPr>
      <w:r>
        <w:t>Lietot tikai pēc ārstējošā veterinārārsta ieguvuma un riska attiecības izvērtēšanas.</w:t>
      </w:r>
    </w:p>
    <w:p w14:paraId="5E2684D5" w14:textId="77777777" w:rsidR="00F6355E" w:rsidRPr="000F35BE" w:rsidRDefault="00F6355E" w:rsidP="005B1FD0">
      <w:pPr>
        <w:tabs>
          <w:tab w:val="clear" w:pos="567"/>
        </w:tabs>
        <w:spacing w:line="240" w:lineRule="auto"/>
        <w:rPr>
          <w:szCs w:val="22"/>
          <w:u w:val="single"/>
        </w:rPr>
      </w:pPr>
    </w:p>
    <w:p w14:paraId="06C2C104" w14:textId="77777777" w:rsidR="007D143E" w:rsidRPr="000F35BE" w:rsidRDefault="005B1FD0" w:rsidP="005B1FD0">
      <w:pPr>
        <w:tabs>
          <w:tab w:val="clear" w:pos="567"/>
        </w:tabs>
        <w:spacing w:line="240" w:lineRule="auto"/>
        <w:rPr>
          <w:szCs w:val="22"/>
        </w:rPr>
      </w:pPr>
      <w:r>
        <w:rPr>
          <w:u w:val="single"/>
        </w:rPr>
        <w:t>Mijiedarbība ar citām zālēm un citi mijiedarbības veidi:</w:t>
      </w:r>
    </w:p>
    <w:p w14:paraId="78735D90" w14:textId="77777777" w:rsidR="00692343" w:rsidRPr="0077099E" w:rsidRDefault="00692343" w:rsidP="00692343">
      <w:pPr>
        <w:tabs>
          <w:tab w:val="clear" w:pos="567"/>
        </w:tabs>
        <w:spacing w:line="240" w:lineRule="auto"/>
        <w:rPr>
          <w:szCs w:val="22"/>
        </w:rPr>
      </w:pPr>
    </w:p>
    <w:p w14:paraId="5DA039DC" w14:textId="77777777" w:rsidR="00CB3636" w:rsidRPr="000F35BE" w:rsidRDefault="00CB3636" w:rsidP="00CB3636">
      <w:pPr>
        <w:tabs>
          <w:tab w:val="clear" w:pos="567"/>
        </w:tabs>
        <w:spacing w:line="240" w:lineRule="auto"/>
        <w:rPr>
          <w:szCs w:val="22"/>
        </w:rPr>
      </w:pPr>
      <w:r>
        <w:t xml:space="preserve">Bieža šī šampūna lietošana var mazināt citu lokāli lietojamu līdzekļu, piemēram, </w:t>
      </w:r>
      <w:proofErr w:type="spellStart"/>
      <w:r>
        <w:t>ektoparaziticīdu</w:t>
      </w:r>
      <w:proofErr w:type="spellEnd"/>
      <w:r>
        <w:t>, iedarbību.</w:t>
      </w:r>
    </w:p>
    <w:p w14:paraId="38D72EDB" w14:textId="7B286106" w:rsidR="00692343" w:rsidRPr="000F35BE" w:rsidRDefault="00692343" w:rsidP="00692343">
      <w:pPr>
        <w:tabs>
          <w:tab w:val="clear" w:pos="567"/>
        </w:tabs>
        <w:spacing w:line="240" w:lineRule="auto"/>
        <w:rPr>
          <w:szCs w:val="22"/>
        </w:rPr>
      </w:pPr>
      <w:r>
        <w:t xml:space="preserve">Nav pieejami dati, lai novērtētu mijiedarbību ar </w:t>
      </w:r>
      <w:r w:rsidR="004A42E8">
        <w:t xml:space="preserve">citiem </w:t>
      </w:r>
      <w:r>
        <w:t xml:space="preserve">lokāli </w:t>
      </w:r>
      <w:r w:rsidR="004A42E8">
        <w:t>lietojamiem līdzekļiem</w:t>
      </w:r>
      <w:r>
        <w:t>.</w:t>
      </w:r>
    </w:p>
    <w:p w14:paraId="322D6BBD" w14:textId="77777777" w:rsidR="005B1FD0" w:rsidRPr="000F35BE" w:rsidRDefault="005B1FD0" w:rsidP="005B1FD0">
      <w:pPr>
        <w:tabs>
          <w:tab w:val="clear" w:pos="567"/>
        </w:tabs>
        <w:spacing w:line="240" w:lineRule="auto"/>
        <w:rPr>
          <w:szCs w:val="22"/>
        </w:rPr>
      </w:pPr>
    </w:p>
    <w:p w14:paraId="138B05E2" w14:textId="39291C34" w:rsidR="005B1FD0" w:rsidRDefault="005B1FD0" w:rsidP="005B1FD0">
      <w:pPr>
        <w:tabs>
          <w:tab w:val="clear" w:pos="567"/>
        </w:tabs>
        <w:spacing w:line="240" w:lineRule="auto"/>
        <w:rPr>
          <w:szCs w:val="22"/>
        </w:rPr>
      </w:pPr>
      <w:r>
        <w:rPr>
          <w:u w:val="single"/>
        </w:rPr>
        <w:t>Pārdozēšana:</w:t>
      </w:r>
    </w:p>
    <w:p w14:paraId="576D68DF" w14:textId="77777777" w:rsidR="007D143E" w:rsidRPr="000F35BE" w:rsidRDefault="007D143E" w:rsidP="005B1FD0">
      <w:pPr>
        <w:tabs>
          <w:tab w:val="clear" w:pos="567"/>
        </w:tabs>
        <w:spacing w:line="240" w:lineRule="auto"/>
        <w:rPr>
          <w:szCs w:val="22"/>
        </w:rPr>
      </w:pPr>
    </w:p>
    <w:p w14:paraId="1B5D0E94" w14:textId="703861B8" w:rsidR="00692343" w:rsidRPr="000F35BE" w:rsidRDefault="00692343" w:rsidP="005B1FD0">
      <w:pPr>
        <w:rPr>
          <w:szCs w:val="22"/>
          <w:u w:val="single"/>
        </w:rPr>
      </w:pPr>
      <w:r>
        <w:t>Panesamības pētījumā ar suņiem, kuri trīs dienas nedēļā četras nedēļas pēc kārtas saņēma līdz aptuveni piecas reizes lielāku terapeitisko devu nekā ieteicamā, dažkārt tika novērotas tikai vieglas ādas reakcijas. Šīs reakcijas bija pārejošas, taču, turpinot šampūna lietošanu, tās varēja ilgt vairākas dienas. Tām nebija nepieciešama īpaša ārstēšana.</w:t>
      </w:r>
    </w:p>
    <w:p w14:paraId="5C04F5E4" w14:textId="77777777" w:rsidR="00692343" w:rsidRPr="000F35BE" w:rsidRDefault="00692343" w:rsidP="005B1FD0">
      <w:pPr>
        <w:rPr>
          <w:szCs w:val="22"/>
          <w:u w:val="single"/>
        </w:rPr>
      </w:pPr>
    </w:p>
    <w:p w14:paraId="455A1986" w14:textId="3E09B7B2" w:rsidR="005B1FD0" w:rsidRPr="000F35BE" w:rsidRDefault="005B1FD0" w:rsidP="005B1FD0">
      <w:pPr>
        <w:tabs>
          <w:tab w:val="clear" w:pos="567"/>
        </w:tabs>
        <w:spacing w:line="240" w:lineRule="auto"/>
        <w:rPr>
          <w:szCs w:val="22"/>
        </w:rPr>
      </w:pPr>
      <w:r>
        <w:rPr>
          <w:u w:val="single"/>
        </w:rPr>
        <w:t>Būtiska nesaderība:</w:t>
      </w:r>
    </w:p>
    <w:p w14:paraId="2C920086" w14:textId="77777777" w:rsidR="005B1FD0" w:rsidRPr="000F35BE" w:rsidRDefault="005B1FD0" w:rsidP="00A9226B">
      <w:pPr>
        <w:tabs>
          <w:tab w:val="clear" w:pos="567"/>
        </w:tabs>
        <w:spacing w:line="240" w:lineRule="auto"/>
        <w:rPr>
          <w:szCs w:val="22"/>
        </w:rPr>
      </w:pPr>
    </w:p>
    <w:p w14:paraId="782ADC28" w14:textId="15D8F837" w:rsidR="0067356C" w:rsidRPr="000F35BE" w:rsidRDefault="0067356C" w:rsidP="00A9226B">
      <w:pPr>
        <w:tabs>
          <w:tab w:val="clear" w:pos="567"/>
        </w:tabs>
        <w:spacing w:line="240" w:lineRule="auto"/>
        <w:rPr>
          <w:szCs w:val="22"/>
        </w:rPr>
      </w:pPr>
      <w:r>
        <w:t>Nelietot maisījumā ar citām veterinārajām zālēm.</w:t>
      </w:r>
    </w:p>
    <w:p w14:paraId="1F4CF5AD" w14:textId="77777777" w:rsidR="00C114FF" w:rsidRPr="000F35BE" w:rsidRDefault="00C114FF" w:rsidP="00A9226B">
      <w:pPr>
        <w:tabs>
          <w:tab w:val="clear" w:pos="567"/>
        </w:tabs>
        <w:spacing w:line="240" w:lineRule="auto"/>
        <w:rPr>
          <w:szCs w:val="22"/>
        </w:rPr>
      </w:pPr>
    </w:p>
    <w:p w14:paraId="6679AD29" w14:textId="77777777" w:rsidR="00C114FF" w:rsidRPr="000F35BE" w:rsidRDefault="00F520FE" w:rsidP="004D346C">
      <w:pPr>
        <w:keepNext/>
        <w:tabs>
          <w:tab w:val="clear" w:pos="567"/>
          <w:tab w:val="left" w:pos="0"/>
        </w:tabs>
        <w:spacing w:line="240" w:lineRule="auto"/>
        <w:ind w:left="567" w:hanging="567"/>
        <w:rPr>
          <w:szCs w:val="22"/>
        </w:rPr>
      </w:pPr>
      <w:r>
        <w:rPr>
          <w:b/>
          <w:highlight w:val="lightGray"/>
        </w:rPr>
        <w:lastRenderedPageBreak/>
        <w:t>7.</w:t>
      </w:r>
      <w:r>
        <w:rPr>
          <w:b/>
        </w:rPr>
        <w:tab/>
        <w:t>Blakusparādības</w:t>
      </w:r>
    </w:p>
    <w:p w14:paraId="64F4EA64" w14:textId="77777777" w:rsidR="00C114FF" w:rsidRPr="00FE2F68" w:rsidRDefault="00C114FF" w:rsidP="004D346C">
      <w:pPr>
        <w:keepNext/>
        <w:tabs>
          <w:tab w:val="clear" w:pos="567"/>
        </w:tabs>
        <w:spacing w:line="240" w:lineRule="auto"/>
        <w:rPr>
          <w:iCs/>
          <w:sz w:val="18"/>
          <w:szCs w:val="18"/>
        </w:rPr>
      </w:pPr>
    </w:p>
    <w:p w14:paraId="22D0D8C5" w14:textId="77777777" w:rsidR="00692343" w:rsidRPr="000F35BE" w:rsidRDefault="00692343" w:rsidP="00692343">
      <w:pPr>
        <w:tabs>
          <w:tab w:val="clear" w:pos="567"/>
          <w:tab w:val="left" w:pos="0"/>
        </w:tabs>
        <w:spacing w:line="240" w:lineRule="auto"/>
        <w:ind w:left="567" w:hanging="567"/>
        <w:rPr>
          <w:bCs/>
          <w:szCs w:val="22"/>
        </w:rPr>
      </w:pPr>
      <w:r>
        <w:t>Suņi:</w:t>
      </w:r>
    </w:p>
    <w:p w14:paraId="4118BA42" w14:textId="77777777" w:rsidR="00692343" w:rsidRPr="00FE2F68" w:rsidRDefault="00692343" w:rsidP="00692343">
      <w:pPr>
        <w:tabs>
          <w:tab w:val="clear" w:pos="567"/>
        </w:tabs>
        <w:spacing w:line="240" w:lineRule="auto"/>
        <w:rPr>
          <w:sz w:val="16"/>
          <w:szCs w:val="16"/>
        </w:rPr>
      </w:pPr>
    </w:p>
    <w:tbl>
      <w:tblPr>
        <w:tblW w:w="509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09"/>
        <w:gridCol w:w="3542"/>
      </w:tblGrid>
      <w:tr w:rsidR="00692343" w:rsidRPr="000F35BE" w14:paraId="12DFC025" w14:textId="77777777" w:rsidTr="004D346C">
        <w:tc>
          <w:tcPr>
            <w:tcW w:w="3106" w:type="pct"/>
          </w:tcPr>
          <w:p w14:paraId="76F68E0F" w14:textId="61E4E99A" w:rsidR="00692343" w:rsidRPr="000F35BE" w:rsidRDefault="00692343" w:rsidP="0075294E">
            <w:pPr>
              <w:spacing w:before="60" w:after="60"/>
              <w:rPr>
                <w:szCs w:val="22"/>
              </w:rPr>
            </w:pPr>
            <w:r>
              <w:t>Bieži</w:t>
            </w:r>
            <w:r w:rsidR="0075294E">
              <w:t xml:space="preserve"> </w:t>
            </w:r>
            <w:r>
              <w:t>(1</w:t>
            </w:r>
            <w:r w:rsidR="004A42E8">
              <w:t xml:space="preserve"> līdz</w:t>
            </w:r>
            <w:r>
              <w:t> 10 dzīvniekiem / 10</w:t>
            </w:r>
            <w:r w:rsidR="004A42E8">
              <w:t>0</w:t>
            </w:r>
            <w:r>
              <w:t> ārstētajiem dzīvniekiem)</w:t>
            </w:r>
          </w:p>
        </w:tc>
        <w:tc>
          <w:tcPr>
            <w:tcW w:w="1894" w:type="pct"/>
            <w:hideMark/>
          </w:tcPr>
          <w:p w14:paraId="6BB4D1C1" w14:textId="77777777" w:rsidR="00692343" w:rsidRPr="000F35BE" w:rsidRDefault="00692343">
            <w:pPr>
              <w:spacing w:before="60" w:after="60"/>
              <w:rPr>
                <w:iCs/>
                <w:szCs w:val="22"/>
                <w:vertAlign w:val="superscript"/>
              </w:rPr>
            </w:pPr>
            <w:r>
              <w:t xml:space="preserve">Nieze un </w:t>
            </w:r>
            <w:proofErr w:type="spellStart"/>
            <w:r>
              <w:t>eritematozas</w:t>
            </w:r>
            <w:proofErr w:type="spellEnd"/>
            <w:r>
              <w:t xml:space="preserve"> reakcijas</w:t>
            </w:r>
            <w:r>
              <w:rPr>
                <w:vertAlign w:val="superscript"/>
              </w:rPr>
              <w:t>1</w:t>
            </w:r>
          </w:p>
        </w:tc>
      </w:tr>
      <w:tr w:rsidR="00692343" w:rsidRPr="000F35BE" w14:paraId="1A33E7F2" w14:textId="77777777" w:rsidTr="004D346C">
        <w:tc>
          <w:tcPr>
            <w:tcW w:w="3106" w:type="pct"/>
          </w:tcPr>
          <w:p w14:paraId="2CDAF5A1" w14:textId="77777777" w:rsidR="00692343" w:rsidRPr="000F35BE" w:rsidRDefault="00692343">
            <w:pPr>
              <w:spacing w:before="60" w:after="60"/>
              <w:rPr>
                <w:szCs w:val="22"/>
              </w:rPr>
            </w:pPr>
            <w:r>
              <w:t>Nezināms biežums</w:t>
            </w:r>
          </w:p>
        </w:tc>
        <w:tc>
          <w:tcPr>
            <w:tcW w:w="1894" w:type="pct"/>
          </w:tcPr>
          <w:p w14:paraId="670DDF14" w14:textId="3F2E0108" w:rsidR="00692343" w:rsidRPr="000F35BE" w:rsidRDefault="00692343">
            <w:pPr>
              <w:spacing w:before="60" w:after="60"/>
              <w:rPr>
                <w:szCs w:val="22"/>
                <w:vertAlign w:val="superscript"/>
              </w:rPr>
            </w:pPr>
            <w:r>
              <w:t>Konju</w:t>
            </w:r>
            <w:r w:rsidR="004A42E8">
              <w:t>n</w:t>
            </w:r>
            <w:r>
              <w:t>ktīvas iekaisums</w:t>
            </w:r>
            <w:r>
              <w:rPr>
                <w:vertAlign w:val="superscript"/>
              </w:rPr>
              <w:t>2</w:t>
            </w:r>
          </w:p>
        </w:tc>
      </w:tr>
    </w:tbl>
    <w:p w14:paraId="5455F50C" w14:textId="25E2B63A" w:rsidR="00692343" w:rsidRPr="000F35BE" w:rsidRDefault="00692343" w:rsidP="0075294E">
      <w:pPr>
        <w:tabs>
          <w:tab w:val="clear" w:pos="567"/>
        </w:tabs>
        <w:spacing w:line="240" w:lineRule="auto"/>
        <w:ind w:right="-142"/>
        <w:rPr>
          <w:szCs w:val="22"/>
        </w:rPr>
      </w:pPr>
      <w:r>
        <w:rPr>
          <w:vertAlign w:val="superscript"/>
        </w:rPr>
        <w:t>1</w:t>
      </w:r>
      <w:r w:rsidRPr="0075294E">
        <w:rPr>
          <w:w w:val="66"/>
        </w:rPr>
        <w:t xml:space="preserve"> </w:t>
      </w:r>
      <w:r>
        <w:t>Vairumā gadījumu šo reakciju dēļ nebija nepieciešams pārtraukt ārstēšanu,</w:t>
      </w:r>
      <w:r w:rsidRPr="0075294E">
        <w:rPr>
          <w:w w:val="80"/>
        </w:rPr>
        <w:t xml:space="preserve"> </w:t>
      </w:r>
      <w:r>
        <w:t>un klīniskās pazīmes pilnībā izzuda bez īpašas terapijas. Tomēr, ja pazīmes saglabājas, veterinārārstam atkārtoti jāizvērtē ārstēšana.</w:t>
      </w:r>
    </w:p>
    <w:p w14:paraId="00A6A7CD" w14:textId="05759D86" w:rsidR="00692343" w:rsidRPr="000F35BE" w:rsidRDefault="00692343" w:rsidP="00692343">
      <w:pPr>
        <w:tabs>
          <w:tab w:val="clear" w:pos="567"/>
        </w:tabs>
        <w:spacing w:line="240" w:lineRule="auto"/>
        <w:rPr>
          <w:szCs w:val="22"/>
        </w:rPr>
      </w:pPr>
      <w:r>
        <w:rPr>
          <w:vertAlign w:val="superscript"/>
        </w:rPr>
        <w:t>2</w:t>
      </w:r>
      <w:r>
        <w:t xml:space="preserve"> Parasti izzūd bez ārstēšanas.</w:t>
      </w:r>
    </w:p>
    <w:p w14:paraId="1480202B" w14:textId="77777777" w:rsidR="00C114FF" w:rsidRPr="000F35BE" w:rsidRDefault="00C114FF" w:rsidP="00A9226B">
      <w:pPr>
        <w:tabs>
          <w:tab w:val="clear" w:pos="567"/>
        </w:tabs>
        <w:spacing w:line="240" w:lineRule="auto"/>
        <w:rPr>
          <w:iCs/>
          <w:szCs w:val="22"/>
        </w:rPr>
      </w:pPr>
    </w:p>
    <w:p w14:paraId="125ECA0C" w14:textId="02539532" w:rsidR="00F520FE" w:rsidRPr="000F35BE" w:rsidRDefault="00F520FE" w:rsidP="0075294E">
      <w:pPr>
        <w:rPr>
          <w:szCs w:val="22"/>
        </w:rPr>
      </w:pPr>
      <w:r>
        <w:t>Ir svarīgi ziņot par blakusparādībām. Tas ļauj pastāvīgi uzraudzīt veterināro zāļu drošumu. Ja novērojat jebkuras blakusparādības, arī tās, kas nav minētas šajā lietošanas instrukcijā, vai domājat, ka zāles nav iedarbojušās, lūdzu, informējiet savu veterinārārstu. Jūs varat ziņot par jebkurām blakusparādībām arī tirdzniecības atļaujas turētājam, izmantojot kontaktinformāciju šīs instrukcijas beigās vai nacionālo ziņošanas sistēmu:</w:t>
      </w:r>
      <w:r w:rsidR="0077099E">
        <w:t xml:space="preserve"> https://www.pvd.gov.lv/lv</w:t>
      </w:r>
    </w:p>
    <w:p w14:paraId="5979E4B8" w14:textId="77777777" w:rsidR="00F520FE" w:rsidRPr="000F35BE" w:rsidRDefault="00F520FE" w:rsidP="00A9226B">
      <w:pPr>
        <w:tabs>
          <w:tab w:val="clear" w:pos="567"/>
        </w:tabs>
        <w:spacing w:line="240" w:lineRule="auto"/>
        <w:rPr>
          <w:iCs/>
          <w:szCs w:val="22"/>
        </w:rPr>
      </w:pPr>
    </w:p>
    <w:p w14:paraId="34484B70" w14:textId="77777777" w:rsidR="00C114FF" w:rsidRPr="000F35BE" w:rsidRDefault="00F520FE" w:rsidP="004620A4">
      <w:pPr>
        <w:tabs>
          <w:tab w:val="clear" w:pos="567"/>
          <w:tab w:val="left" w:pos="0"/>
        </w:tabs>
        <w:spacing w:line="240" w:lineRule="auto"/>
        <w:ind w:left="567" w:hanging="567"/>
        <w:rPr>
          <w:szCs w:val="22"/>
        </w:rPr>
      </w:pPr>
      <w:r>
        <w:rPr>
          <w:b/>
          <w:highlight w:val="lightGray"/>
        </w:rPr>
        <w:t>8.</w:t>
      </w:r>
      <w:r>
        <w:rPr>
          <w:b/>
        </w:rPr>
        <w:tab/>
        <w:t>Deva katrai dzīvnieku sugai, lietošanas veids un metode</w:t>
      </w:r>
    </w:p>
    <w:p w14:paraId="5482C8B9" w14:textId="77777777" w:rsidR="00686043" w:rsidRPr="0077099E" w:rsidRDefault="00686043" w:rsidP="00686043">
      <w:pPr>
        <w:tabs>
          <w:tab w:val="clear" w:pos="567"/>
        </w:tabs>
        <w:spacing w:line="240" w:lineRule="auto"/>
        <w:rPr>
          <w:sz w:val="20"/>
        </w:rPr>
      </w:pPr>
    </w:p>
    <w:p w14:paraId="385B5486" w14:textId="77777777" w:rsidR="002E6D9D" w:rsidRPr="000F35BE" w:rsidRDefault="002E6D9D" w:rsidP="002E6D9D">
      <w:pPr>
        <w:rPr>
          <w:noProof/>
          <w:szCs w:val="22"/>
        </w:rPr>
      </w:pPr>
      <w:r>
        <w:t xml:space="preserve">Lietošanai uz ādas. </w:t>
      </w:r>
    </w:p>
    <w:p w14:paraId="22C66110" w14:textId="77777777" w:rsidR="002E6D9D" w:rsidRPr="0077099E" w:rsidRDefault="002E6D9D" w:rsidP="002E6D9D">
      <w:pPr>
        <w:rPr>
          <w:noProof/>
          <w:sz w:val="18"/>
          <w:szCs w:val="18"/>
        </w:rPr>
      </w:pPr>
    </w:p>
    <w:p w14:paraId="23BB16C0" w14:textId="4DFAB6EF" w:rsidR="00D23216" w:rsidRPr="000F35BE" w:rsidRDefault="002E6D9D" w:rsidP="00D23216">
      <w:pPr>
        <w:rPr>
          <w:noProof/>
          <w:szCs w:val="22"/>
        </w:rPr>
      </w:pPr>
      <w:r>
        <w:t>Lietot šampūnu lokāli trīs reizes (trīs ārstēšanas sesijas) nedēļā 2 nedēļas</w:t>
      </w:r>
      <w:r w:rsidR="00D23216">
        <w:t>. P</w:t>
      </w:r>
      <w:r>
        <w:t xml:space="preserve">ēc tam, ja nepieciešams, </w:t>
      </w:r>
      <w:r w:rsidR="00D23216">
        <w:t xml:space="preserve">lietot </w:t>
      </w:r>
      <w:r>
        <w:t>divas reizes nedēļā 2 nedēļas</w:t>
      </w:r>
      <w:r w:rsidR="00F3345C">
        <w:t>,</w:t>
      </w:r>
      <w:r>
        <w:t xml:space="preserve"> un visbeidzot reizi nedēļā 2 nedēļas. Ja nepieciešams, </w:t>
      </w:r>
      <w:r w:rsidR="00D23216">
        <w:t xml:space="preserve">turpmāku lietošanu veikt </w:t>
      </w:r>
      <w:r>
        <w:t xml:space="preserve">saskaņā ar veterinārārsta norādījumiem un </w:t>
      </w:r>
      <w:r w:rsidR="00D23216">
        <w:t xml:space="preserve">veterinārārsta veikto riska un ieguvuma </w:t>
      </w:r>
      <w:proofErr w:type="spellStart"/>
      <w:r w:rsidR="00D23216">
        <w:t>izvērtējumu</w:t>
      </w:r>
      <w:proofErr w:type="spellEnd"/>
      <w:r w:rsidR="00D23216">
        <w:t xml:space="preserve">. </w:t>
      </w:r>
    </w:p>
    <w:p w14:paraId="525547C6" w14:textId="77777777" w:rsidR="00AE6B5D" w:rsidRPr="0077099E" w:rsidRDefault="00AE6B5D" w:rsidP="002E6D9D">
      <w:pPr>
        <w:rPr>
          <w:noProof/>
          <w:sz w:val="18"/>
          <w:szCs w:val="18"/>
        </w:rPr>
      </w:pPr>
    </w:p>
    <w:p w14:paraId="2CAF60F4" w14:textId="3C1DBE2F" w:rsidR="00094C05" w:rsidRPr="000F35BE" w:rsidRDefault="002E6D9D" w:rsidP="002E6D9D">
      <w:pPr>
        <w:tabs>
          <w:tab w:val="clear" w:pos="567"/>
        </w:tabs>
        <w:spacing w:line="240" w:lineRule="auto"/>
        <w:rPr>
          <w:noProof/>
          <w:szCs w:val="22"/>
        </w:rPr>
      </w:pPr>
      <w:r>
        <w:t>Zemāk tabulā sniegtas vadlīnijas par piemērotiem tilpumiem</w:t>
      </w:r>
      <w:r w:rsidR="00D23216">
        <w:t xml:space="preserve">. Tomēr šo veterināro zāļu lietojamo daudzumu pielāgot gan suņa lielumam, gan </w:t>
      </w:r>
      <w:r>
        <w:t xml:space="preserve">apmatojuma garumam. Uzklātajam </w:t>
      </w:r>
      <w:r w:rsidR="00D23216">
        <w:t xml:space="preserve">šo </w:t>
      </w:r>
      <w:r>
        <w:t xml:space="preserve">veterināro zāļu daudzumam jābūt pietiekamam, lai veidotos putas. </w:t>
      </w:r>
    </w:p>
    <w:p w14:paraId="5F274B4D" w14:textId="77777777" w:rsidR="00094C05" w:rsidRPr="0077099E" w:rsidRDefault="00094C05" w:rsidP="002E6D9D">
      <w:pPr>
        <w:tabs>
          <w:tab w:val="clear" w:pos="567"/>
        </w:tabs>
        <w:spacing w:line="240" w:lineRule="auto"/>
        <w:rPr>
          <w:noProof/>
          <w:sz w:val="18"/>
          <w:szCs w:val="18"/>
        </w:rPr>
      </w:pPr>
    </w:p>
    <w:p w14:paraId="0180C0F0" w14:textId="1C672E01" w:rsidR="002E6D9D" w:rsidRPr="000F35BE" w:rsidRDefault="002E6D9D" w:rsidP="002E6D9D">
      <w:pPr>
        <w:tabs>
          <w:tab w:val="clear" w:pos="567"/>
        </w:tabs>
        <w:spacing w:line="240" w:lineRule="auto"/>
        <w:rPr>
          <w:szCs w:val="22"/>
        </w:rPr>
      </w:pPr>
      <w:r>
        <w:t xml:space="preserve">Katrā ārstēšanas reizē </w:t>
      </w:r>
      <w:r w:rsidR="00D23216">
        <w:t xml:space="preserve">šampūnu </w:t>
      </w:r>
      <w:r>
        <w:t>lieto</w:t>
      </w:r>
      <w:r w:rsidR="00D23216">
        <w:t>t</w:t>
      </w:r>
      <w:r>
        <w:t xml:space="preserve"> divas reizes, kā norādīts tabulā</w:t>
      </w:r>
      <w:r w:rsidR="00D23216" w:rsidRPr="00D23216">
        <w:t xml:space="preserve"> </w:t>
      </w:r>
      <w:r w:rsidR="00D23216">
        <w:t>zemāk</w:t>
      </w:r>
      <w:r>
        <w:t>.</w:t>
      </w:r>
    </w:p>
    <w:p w14:paraId="4376633F" w14:textId="77777777" w:rsidR="002E6D9D" w:rsidRPr="00FE2F68" w:rsidRDefault="002E6D9D" w:rsidP="002E6D9D">
      <w:pPr>
        <w:tabs>
          <w:tab w:val="clear" w:pos="567"/>
        </w:tabs>
        <w:spacing w:line="240" w:lineRule="auto"/>
        <w:rPr>
          <w:sz w:val="18"/>
          <w:szCs w:val="18"/>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835"/>
        <w:gridCol w:w="1562"/>
        <w:gridCol w:w="1134"/>
        <w:gridCol w:w="1560"/>
        <w:gridCol w:w="3084"/>
      </w:tblGrid>
      <w:tr w:rsidR="002E6D9D" w:rsidRPr="000F35BE" w14:paraId="41382121" w14:textId="77777777" w:rsidTr="004D346C">
        <w:tc>
          <w:tcPr>
            <w:tcW w:w="1835" w:type="dxa"/>
            <w:tcMar>
              <w:top w:w="28" w:type="dxa"/>
              <w:bottom w:w="28" w:type="dxa"/>
              <w:right w:w="57" w:type="dxa"/>
            </w:tcMar>
          </w:tcPr>
          <w:p w14:paraId="2FCA3A3C" w14:textId="3D5CB0BC" w:rsidR="002E6D9D" w:rsidRPr="000F35BE" w:rsidRDefault="002E6D9D">
            <w:pPr>
              <w:tabs>
                <w:tab w:val="clear" w:pos="567"/>
              </w:tabs>
              <w:spacing w:line="240" w:lineRule="auto"/>
              <w:rPr>
                <w:szCs w:val="22"/>
              </w:rPr>
            </w:pPr>
            <w:r>
              <w:t xml:space="preserve">Ķermeņa </w:t>
            </w:r>
            <w:r w:rsidR="00D23216">
              <w:t>svars</w:t>
            </w:r>
          </w:p>
        </w:tc>
        <w:tc>
          <w:tcPr>
            <w:tcW w:w="1562" w:type="dxa"/>
            <w:tcMar>
              <w:top w:w="28" w:type="dxa"/>
              <w:bottom w:w="28" w:type="dxa"/>
              <w:right w:w="57" w:type="dxa"/>
            </w:tcMar>
          </w:tcPr>
          <w:p w14:paraId="7C28E6A3" w14:textId="78DBCDAE" w:rsidR="002E6D9D" w:rsidRPr="000F35BE" w:rsidRDefault="00D23216">
            <w:pPr>
              <w:tabs>
                <w:tab w:val="clear" w:pos="567"/>
              </w:tabs>
              <w:spacing w:line="240" w:lineRule="auto"/>
              <w:rPr>
                <w:szCs w:val="22"/>
              </w:rPr>
            </w:pPr>
            <w:r>
              <w:t>Š</w:t>
            </w:r>
            <w:r w:rsidR="002E6D9D">
              <w:t xml:space="preserve">ampūna </w:t>
            </w:r>
            <w:r>
              <w:t>1. </w:t>
            </w:r>
            <w:r w:rsidR="002E6D9D">
              <w:t>lietošanas reize</w:t>
            </w:r>
          </w:p>
        </w:tc>
        <w:tc>
          <w:tcPr>
            <w:tcW w:w="1134" w:type="dxa"/>
            <w:tcMar>
              <w:top w:w="28" w:type="dxa"/>
              <w:bottom w:w="28" w:type="dxa"/>
              <w:right w:w="57" w:type="dxa"/>
            </w:tcMar>
          </w:tcPr>
          <w:p w14:paraId="4824E90F" w14:textId="77777777" w:rsidR="002E6D9D" w:rsidRPr="000F35BE" w:rsidRDefault="002E6D9D">
            <w:pPr>
              <w:tabs>
                <w:tab w:val="clear" w:pos="567"/>
              </w:tabs>
              <w:spacing w:line="240" w:lineRule="auto"/>
              <w:rPr>
                <w:szCs w:val="22"/>
              </w:rPr>
            </w:pPr>
          </w:p>
        </w:tc>
        <w:tc>
          <w:tcPr>
            <w:tcW w:w="1560" w:type="dxa"/>
            <w:tcMar>
              <w:top w:w="28" w:type="dxa"/>
              <w:bottom w:w="28" w:type="dxa"/>
              <w:right w:w="57" w:type="dxa"/>
            </w:tcMar>
          </w:tcPr>
          <w:p w14:paraId="4B0DC961" w14:textId="62F6914A" w:rsidR="002E6D9D" w:rsidRPr="000F35BE" w:rsidRDefault="00D23216">
            <w:pPr>
              <w:tabs>
                <w:tab w:val="clear" w:pos="567"/>
              </w:tabs>
              <w:spacing w:line="240" w:lineRule="auto"/>
              <w:rPr>
                <w:szCs w:val="22"/>
              </w:rPr>
            </w:pPr>
            <w:r>
              <w:t>Š</w:t>
            </w:r>
            <w:r w:rsidR="002E6D9D">
              <w:t xml:space="preserve">ampūna </w:t>
            </w:r>
            <w:r>
              <w:t>2. </w:t>
            </w:r>
            <w:r w:rsidR="002E6D9D">
              <w:t>lietošanas reize</w:t>
            </w:r>
          </w:p>
        </w:tc>
        <w:tc>
          <w:tcPr>
            <w:tcW w:w="3084" w:type="dxa"/>
            <w:tcMar>
              <w:top w:w="28" w:type="dxa"/>
              <w:bottom w:w="28" w:type="dxa"/>
              <w:right w:w="57" w:type="dxa"/>
            </w:tcMar>
          </w:tcPr>
          <w:p w14:paraId="1506CECC" w14:textId="559526BE" w:rsidR="002E6D9D" w:rsidRPr="000F35BE" w:rsidRDefault="002E6D9D" w:rsidP="00FE2F68">
            <w:pPr>
              <w:tabs>
                <w:tab w:val="clear" w:pos="567"/>
              </w:tabs>
              <w:spacing w:line="240" w:lineRule="auto"/>
              <w:rPr>
                <w:szCs w:val="22"/>
              </w:rPr>
            </w:pPr>
            <w:r>
              <w:t>Kopējais ārstēšanas sesijā lieto</w:t>
            </w:r>
            <w:r w:rsidR="00FE2F68">
              <w:softHyphen/>
            </w:r>
            <w:r>
              <w:t>jamais</w:t>
            </w:r>
            <w:r w:rsidR="00FE2F68">
              <w:t xml:space="preserve"> </w:t>
            </w:r>
            <w:r w:rsidR="00D23216">
              <w:t xml:space="preserve">šo </w:t>
            </w:r>
            <w:r>
              <w:t>veterināro zāļu tilpums</w:t>
            </w:r>
          </w:p>
        </w:tc>
      </w:tr>
      <w:tr w:rsidR="002E6D9D" w:rsidRPr="000F35BE" w14:paraId="11A52554" w14:textId="77777777" w:rsidTr="004D346C">
        <w:tc>
          <w:tcPr>
            <w:tcW w:w="1835" w:type="dxa"/>
            <w:tcMar>
              <w:top w:w="28" w:type="dxa"/>
              <w:bottom w:w="28" w:type="dxa"/>
            </w:tcMar>
          </w:tcPr>
          <w:p w14:paraId="215BD199" w14:textId="77777777" w:rsidR="002E6D9D" w:rsidRPr="000F35BE" w:rsidRDefault="002E6D9D">
            <w:pPr>
              <w:tabs>
                <w:tab w:val="clear" w:pos="567"/>
              </w:tabs>
              <w:spacing w:line="240" w:lineRule="auto"/>
              <w:rPr>
                <w:szCs w:val="22"/>
              </w:rPr>
            </w:pPr>
            <w:r>
              <w:t>≤ 4,9 kg</w:t>
            </w:r>
          </w:p>
        </w:tc>
        <w:tc>
          <w:tcPr>
            <w:tcW w:w="1562" w:type="dxa"/>
            <w:tcMar>
              <w:top w:w="28" w:type="dxa"/>
              <w:bottom w:w="28" w:type="dxa"/>
            </w:tcMar>
          </w:tcPr>
          <w:p w14:paraId="5A848F8E" w14:textId="77777777" w:rsidR="002E6D9D" w:rsidRPr="000F35BE" w:rsidRDefault="002E6D9D">
            <w:pPr>
              <w:tabs>
                <w:tab w:val="clear" w:pos="567"/>
              </w:tabs>
              <w:spacing w:line="240" w:lineRule="auto"/>
              <w:rPr>
                <w:szCs w:val="22"/>
              </w:rPr>
            </w:pPr>
            <w:r>
              <w:t>8 ml</w:t>
            </w:r>
          </w:p>
        </w:tc>
        <w:tc>
          <w:tcPr>
            <w:tcW w:w="1134" w:type="dxa"/>
            <w:tcMar>
              <w:top w:w="28" w:type="dxa"/>
              <w:bottom w:w="28" w:type="dxa"/>
            </w:tcMar>
          </w:tcPr>
          <w:p w14:paraId="2A842489" w14:textId="28309ED9" w:rsidR="002E6D9D" w:rsidRPr="000F35BE" w:rsidRDefault="00D23216">
            <w:pPr>
              <w:tabs>
                <w:tab w:val="clear" w:pos="567"/>
              </w:tabs>
              <w:spacing w:line="240" w:lineRule="auto"/>
              <w:rPr>
                <w:szCs w:val="22"/>
              </w:rPr>
            </w:pPr>
            <w:r>
              <w:t>noskalot</w:t>
            </w:r>
          </w:p>
        </w:tc>
        <w:tc>
          <w:tcPr>
            <w:tcW w:w="1560" w:type="dxa"/>
            <w:tcMar>
              <w:top w:w="28" w:type="dxa"/>
              <w:bottom w:w="28" w:type="dxa"/>
            </w:tcMar>
          </w:tcPr>
          <w:p w14:paraId="2A7A6F77" w14:textId="0CAEFB53" w:rsidR="002E6D9D" w:rsidRPr="000F35BE" w:rsidRDefault="002E6D9D">
            <w:pPr>
              <w:tabs>
                <w:tab w:val="clear" w:pos="567"/>
              </w:tabs>
              <w:spacing w:line="240" w:lineRule="auto"/>
              <w:rPr>
                <w:szCs w:val="22"/>
              </w:rPr>
            </w:pPr>
            <w:r>
              <w:t>8 ml</w:t>
            </w:r>
          </w:p>
        </w:tc>
        <w:tc>
          <w:tcPr>
            <w:tcW w:w="3084" w:type="dxa"/>
            <w:tcMar>
              <w:top w:w="28" w:type="dxa"/>
              <w:bottom w:w="28" w:type="dxa"/>
            </w:tcMar>
          </w:tcPr>
          <w:p w14:paraId="3612FDF3" w14:textId="2FEC56E6" w:rsidR="002E6D9D" w:rsidRPr="000F35BE" w:rsidRDefault="002E6D9D">
            <w:pPr>
              <w:tabs>
                <w:tab w:val="clear" w:pos="567"/>
              </w:tabs>
              <w:spacing w:line="240" w:lineRule="auto"/>
              <w:rPr>
                <w:szCs w:val="22"/>
              </w:rPr>
            </w:pPr>
            <w:r>
              <w:t>16 ml</w:t>
            </w:r>
          </w:p>
        </w:tc>
      </w:tr>
      <w:tr w:rsidR="002E6D9D" w:rsidRPr="000F35BE" w14:paraId="71C79FFB" w14:textId="77777777" w:rsidTr="004D346C">
        <w:tc>
          <w:tcPr>
            <w:tcW w:w="1835" w:type="dxa"/>
            <w:tcMar>
              <w:top w:w="28" w:type="dxa"/>
              <w:bottom w:w="28" w:type="dxa"/>
            </w:tcMar>
          </w:tcPr>
          <w:p w14:paraId="0795B706" w14:textId="18CE94CB" w:rsidR="002E6D9D" w:rsidRPr="000F35BE" w:rsidRDefault="002E6D9D">
            <w:pPr>
              <w:tabs>
                <w:tab w:val="clear" w:pos="567"/>
              </w:tabs>
              <w:spacing w:line="240" w:lineRule="auto"/>
              <w:rPr>
                <w:szCs w:val="22"/>
              </w:rPr>
            </w:pPr>
            <w:r>
              <w:t>5,0 līdz 10,9 kg</w:t>
            </w:r>
          </w:p>
        </w:tc>
        <w:tc>
          <w:tcPr>
            <w:tcW w:w="1562" w:type="dxa"/>
            <w:tcMar>
              <w:top w:w="28" w:type="dxa"/>
              <w:bottom w:w="28" w:type="dxa"/>
            </w:tcMar>
          </w:tcPr>
          <w:p w14:paraId="159B1ACD" w14:textId="482EDE0D" w:rsidR="002E6D9D" w:rsidRPr="000F35BE" w:rsidRDefault="002E6D9D">
            <w:pPr>
              <w:tabs>
                <w:tab w:val="clear" w:pos="567"/>
              </w:tabs>
              <w:spacing w:line="240" w:lineRule="auto"/>
              <w:rPr>
                <w:szCs w:val="22"/>
              </w:rPr>
            </w:pPr>
            <w:r>
              <w:t>12 ml</w:t>
            </w:r>
          </w:p>
        </w:tc>
        <w:tc>
          <w:tcPr>
            <w:tcW w:w="1134" w:type="dxa"/>
            <w:tcMar>
              <w:top w:w="28" w:type="dxa"/>
              <w:bottom w:w="28" w:type="dxa"/>
            </w:tcMar>
          </w:tcPr>
          <w:p w14:paraId="7A5FF818" w14:textId="6C4AB1F0" w:rsidR="002E6D9D" w:rsidRPr="000F35BE" w:rsidRDefault="00D23216">
            <w:pPr>
              <w:tabs>
                <w:tab w:val="clear" w:pos="567"/>
              </w:tabs>
              <w:spacing w:line="240" w:lineRule="auto"/>
              <w:rPr>
                <w:szCs w:val="22"/>
              </w:rPr>
            </w:pPr>
            <w:r>
              <w:t>noskalot</w:t>
            </w:r>
          </w:p>
        </w:tc>
        <w:tc>
          <w:tcPr>
            <w:tcW w:w="1560" w:type="dxa"/>
            <w:tcMar>
              <w:top w:w="28" w:type="dxa"/>
              <w:bottom w:w="28" w:type="dxa"/>
            </w:tcMar>
          </w:tcPr>
          <w:p w14:paraId="4EBDB7D0" w14:textId="0BF27F2D" w:rsidR="002E6D9D" w:rsidRPr="000F35BE" w:rsidRDefault="002E6D9D">
            <w:pPr>
              <w:tabs>
                <w:tab w:val="clear" w:pos="567"/>
              </w:tabs>
              <w:spacing w:line="240" w:lineRule="auto"/>
              <w:rPr>
                <w:szCs w:val="22"/>
              </w:rPr>
            </w:pPr>
            <w:r>
              <w:t>12 ml</w:t>
            </w:r>
          </w:p>
        </w:tc>
        <w:tc>
          <w:tcPr>
            <w:tcW w:w="3084" w:type="dxa"/>
            <w:tcMar>
              <w:top w:w="28" w:type="dxa"/>
              <w:bottom w:w="28" w:type="dxa"/>
            </w:tcMar>
          </w:tcPr>
          <w:p w14:paraId="5F419395" w14:textId="710595B8" w:rsidR="002E6D9D" w:rsidRPr="000F35BE" w:rsidRDefault="002E6D9D">
            <w:pPr>
              <w:tabs>
                <w:tab w:val="clear" w:pos="567"/>
              </w:tabs>
              <w:spacing w:line="240" w:lineRule="auto"/>
              <w:rPr>
                <w:szCs w:val="22"/>
              </w:rPr>
            </w:pPr>
            <w:r>
              <w:t>24 ml</w:t>
            </w:r>
          </w:p>
        </w:tc>
      </w:tr>
      <w:tr w:rsidR="002E6D9D" w:rsidRPr="000F35BE" w14:paraId="29BD428A" w14:textId="77777777" w:rsidTr="004D346C">
        <w:tc>
          <w:tcPr>
            <w:tcW w:w="1835" w:type="dxa"/>
            <w:tcMar>
              <w:top w:w="28" w:type="dxa"/>
              <w:bottom w:w="28" w:type="dxa"/>
            </w:tcMar>
          </w:tcPr>
          <w:p w14:paraId="12514CC2" w14:textId="7E4DB2C5" w:rsidR="002E6D9D" w:rsidRPr="000F35BE" w:rsidRDefault="002E6D9D">
            <w:pPr>
              <w:tabs>
                <w:tab w:val="clear" w:pos="567"/>
              </w:tabs>
              <w:spacing w:line="240" w:lineRule="auto"/>
              <w:rPr>
                <w:szCs w:val="22"/>
              </w:rPr>
            </w:pPr>
            <w:r>
              <w:t>11,0 līdz 15,9 kg</w:t>
            </w:r>
          </w:p>
        </w:tc>
        <w:tc>
          <w:tcPr>
            <w:tcW w:w="1562" w:type="dxa"/>
            <w:tcMar>
              <w:top w:w="28" w:type="dxa"/>
              <w:bottom w:w="28" w:type="dxa"/>
            </w:tcMar>
          </w:tcPr>
          <w:p w14:paraId="53FA6998" w14:textId="05D02462" w:rsidR="002E6D9D" w:rsidRPr="000F35BE" w:rsidRDefault="002E6D9D">
            <w:pPr>
              <w:tabs>
                <w:tab w:val="clear" w:pos="567"/>
              </w:tabs>
              <w:spacing w:line="240" w:lineRule="auto"/>
              <w:rPr>
                <w:szCs w:val="22"/>
              </w:rPr>
            </w:pPr>
            <w:r>
              <w:t>16 ml</w:t>
            </w:r>
          </w:p>
        </w:tc>
        <w:tc>
          <w:tcPr>
            <w:tcW w:w="1134" w:type="dxa"/>
            <w:tcMar>
              <w:top w:w="28" w:type="dxa"/>
              <w:bottom w:w="28" w:type="dxa"/>
            </w:tcMar>
          </w:tcPr>
          <w:p w14:paraId="48B1D21F" w14:textId="08992C7E" w:rsidR="002E6D9D" w:rsidRPr="000F35BE" w:rsidRDefault="00D23216">
            <w:pPr>
              <w:tabs>
                <w:tab w:val="clear" w:pos="567"/>
              </w:tabs>
              <w:spacing w:line="240" w:lineRule="auto"/>
              <w:rPr>
                <w:szCs w:val="22"/>
              </w:rPr>
            </w:pPr>
            <w:r>
              <w:t>noskalot</w:t>
            </w:r>
          </w:p>
        </w:tc>
        <w:tc>
          <w:tcPr>
            <w:tcW w:w="1560" w:type="dxa"/>
            <w:tcMar>
              <w:top w:w="28" w:type="dxa"/>
              <w:bottom w:w="28" w:type="dxa"/>
            </w:tcMar>
          </w:tcPr>
          <w:p w14:paraId="68D6CA4C" w14:textId="1CBD800B" w:rsidR="002E6D9D" w:rsidRPr="000F35BE" w:rsidRDefault="002E6D9D">
            <w:pPr>
              <w:tabs>
                <w:tab w:val="clear" w:pos="567"/>
              </w:tabs>
              <w:spacing w:line="240" w:lineRule="auto"/>
              <w:rPr>
                <w:szCs w:val="22"/>
              </w:rPr>
            </w:pPr>
            <w:r>
              <w:t>16 ml</w:t>
            </w:r>
          </w:p>
        </w:tc>
        <w:tc>
          <w:tcPr>
            <w:tcW w:w="3084" w:type="dxa"/>
            <w:tcMar>
              <w:top w:w="28" w:type="dxa"/>
              <w:bottom w:w="28" w:type="dxa"/>
            </w:tcMar>
          </w:tcPr>
          <w:p w14:paraId="131BBA0D" w14:textId="2CE5DD85" w:rsidR="002E6D9D" w:rsidRPr="000F35BE" w:rsidRDefault="002E6D9D">
            <w:pPr>
              <w:tabs>
                <w:tab w:val="clear" w:pos="567"/>
              </w:tabs>
              <w:spacing w:line="240" w:lineRule="auto"/>
              <w:rPr>
                <w:szCs w:val="22"/>
              </w:rPr>
            </w:pPr>
            <w:r>
              <w:t>32 ml</w:t>
            </w:r>
          </w:p>
        </w:tc>
      </w:tr>
      <w:tr w:rsidR="002E6D9D" w:rsidRPr="000F35BE" w14:paraId="2CA86A6A" w14:textId="77777777" w:rsidTr="004D346C">
        <w:tc>
          <w:tcPr>
            <w:tcW w:w="1835" w:type="dxa"/>
            <w:tcMar>
              <w:top w:w="28" w:type="dxa"/>
              <w:bottom w:w="28" w:type="dxa"/>
            </w:tcMar>
          </w:tcPr>
          <w:p w14:paraId="5CAE7C5A" w14:textId="097001A6" w:rsidR="002E6D9D" w:rsidRPr="000F35BE" w:rsidRDefault="002E6D9D">
            <w:pPr>
              <w:tabs>
                <w:tab w:val="clear" w:pos="567"/>
              </w:tabs>
              <w:spacing w:line="240" w:lineRule="auto"/>
              <w:rPr>
                <w:szCs w:val="22"/>
              </w:rPr>
            </w:pPr>
            <w:r>
              <w:t>16,0 līdz 20,9 kg</w:t>
            </w:r>
          </w:p>
        </w:tc>
        <w:tc>
          <w:tcPr>
            <w:tcW w:w="1562" w:type="dxa"/>
            <w:tcMar>
              <w:top w:w="28" w:type="dxa"/>
              <w:bottom w:w="28" w:type="dxa"/>
            </w:tcMar>
          </w:tcPr>
          <w:p w14:paraId="2CE568D4" w14:textId="28FBF7FA" w:rsidR="002E6D9D" w:rsidRPr="000F35BE" w:rsidRDefault="002E6D9D">
            <w:pPr>
              <w:tabs>
                <w:tab w:val="clear" w:pos="567"/>
              </w:tabs>
              <w:spacing w:line="240" w:lineRule="auto"/>
              <w:rPr>
                <w:szCs w:val="22"/>
              </w:rPr>
            </w:pPr>
            <w:r>
              <w:t>20 ml</w:t>
            </w:r>
          </w:p>
        </w:tc>
        <w:tc>
          <w:tcPr>
            <w:tcW w:w="1134" w:type="dxa"/>
            <w:tcMar>
              <w:top w:w="28" w:type="dxa"/>
              <w:bottom w:w="28" w:type="dxa"/>
            </w:tcMar>
          </w:tcPr>
          <w:p w14:paraId="77F36893" w14:textId="774C8B40" w:rsidR="002E6D9D" w:rsidRPr="000F35BE" w:rsidRDefault="00D23216">
            <w:pPr>
              <w:tabs>
                <w:tab w:val="clear" w:pos="567"/>
              </w:tabs>
              <w:spacing w:line="240" w:lineRule="auto"/>
              <w:rPr>
                <w:szCs w:val="22"/>
              </w:rPr>
            </w:pPr>
            <w:r>
              <w:t>noskalot</w:t>
            </w:r>
          </w:p>
        </w:tc>
        <w:tc>
          <w:tcPr>
            <w:tcW w:w="1560" w:type="dxa"/>
            <w:tcMar>
              <w:top w:w="28" w:type="dxa"/>
              <w:bottom w:w="28" w:type="dxa"/>
            </w:tcMar>
          </w:tcPr>
          <w:p w14:paraId="4FFFCE41" w14:textId="6C07F768" w:rsidR="002E6D9D" w:rsidRPr="000F35BE" w:rsidRDefault="002E6D9D">
            <w:pPr>
              <w:tabs>
                <w:tab w:val="clear" w:pos="567"/>
              </w:tabs>
              <w:spacing w:line="240" w:lineRule="auto"/>
              <w:rPr>
                <w:szCs w:val="22"/>
              </w:rPr>
            </w:pPr>
            <w:r>
              <w:t>20 ml</w:t>
            </w:r>
          </w:p>
        </w:tc>
        <w:tc>
          <w:tcPr>
            <w:tcW w:w="3084" w:type="dxa"/>
            <w:tcMar>
              <w:top w:w="28" w:type="dxa"/>
              <w:bottom w:w="28" w:type="dxa"/>
            </w:tcMar>
          </w:tcPr>
          <w:p w14:paraId="23988163" w14:textId="08AB42FA" w:rsidR="002E6D9D" w:rsidRPr="000F35BE" w:rsidRDefault="002E6D9D">
            <w:pPr>
              <w:tabs>
                <w:tab w:val="clear" w:pos="567"/>
              </w:tabs>
              <w:spacing w:line="240" w:lineRule="auto"/>
              <w:rPr>
                <w:szCs w:val="22"/>
              </w:rPr>
            </w:pPr>
            <w:r>
              <w:t>40 ml</w:t>
            </w:r>
          </w:p>
        </w:tc>
      </w:tr>
      <w:tr w:rsidR="002E6D9D" w:rsidRPr="000F35BE" w14:paraId="1B81A178" w14:textId="77777777" w:rsidTr="004D346C">
        <w:tc>
          <w:tcPr>
            <w:tcW w:w="1835" w:type="dxa"/>
            <w:tcMar>
              <w:top w:w="28" w:type="dxa"/>
              <w:bottom w:w="28" w:type="dxa"/>
            </w:tcMar>
          </w:tcPr>
          <w:p w14:paraId="540727DE" w14:textId="2D351D67" w:rsidR="002E6D9D" w:rsidRPr="000F35BE" w:rsidRDefault="002E6D9D">
            <w:pPr>
              <w:tabs>
                <w:tab w:val="clear" w:pos="567"/>
              </w:tabs>
              <w:spacing w:line="240" w:lineRule="auto"/>
              <w:rPr>
                <w:szCs w:val="22"/>
              </w:rPr>
            </w:pPr>
            <w:r>
              <w:t>21,0 līdz 30,9 kg</w:t>
            </w:r>
          </w:p>
        </w:tc>
        <w:tc>
          <w:tcPr>
            <w:tcW w:w="1562" w:type="dxa"/>
            <w:tcMar>
              <w:top w:w="28" w:type="dxa"/>
              <w:bottom w:w="28" w:type="dxa"/>
            </w:tcMar>
          </w:tcPr>
          <w:p w14:paraId="319154CE" w14:textId="69B5D52D" w:rsidR="002E6D9D" w:rsidRPr="000F35BE" w:rsidRDefault="002E6D9D">
            <w:pPr>
              <w:tabs>
                <w:tab w:val="clear" w:pos="567"/>
              </w:tabs>
              <w:spacing w:line="240" w:lineRule="auto"/>
              <w:rPr>
                <w:szCs w:val="22"/>
              </w:rPr>
            </w:pPr>
            <w:r>
              <w:t>24 ml</w:t>
            </w:r>
          </w:p>
        </w:tc>
        <w:tc>
          <w:tcPr>
            <w:tcW w:w="1134" w:type="dxa"/>
            <w:tcMar>
              <w:top w:w="28" w:type="dxa"/>
              <w:bottom w:w="28" w:type="dxa"/>
            </w:tcMar>
          </w:tcPr>
          <w:p w14:paraId="2F6F1E8E" w14:textId="4E872044" w:rsidR="002E6D9D" w:rsidRPr="000F35BE" w:rsidRDefault="00D23216">
            <w:pPr>
              <w:tabs>
                <w:tab w:val="clear" w:pos="567"/>
              </w:tabs>
              <w:spacing w:line="240" w:lineRule="auto"/>
              <w:rPr>
                <w:szCs w:val="22"/>
              </w:rPr>
            </w:pPr>
            <w:r>
              <w:t>noskalot</w:t>
            </w:r>
          </w:p>
        </w:tc>
        <w:tc>
          <w:tcPr>
            <w:tcW w:w="1560" w:type="dxa"/>
            <w:tcMar>
              <w:top w:w="28" w:type="dxa"/>
              <w:bottom w:w="28" w:type="dxa"/>
            </w:tcMar>
          </w:tcPr>
          <w:p w14:paraId="54F3FE82" w14:textId="07C97E6F" w:rsidR="002E6D9D" w:rsidRPr="000F35BE" w:rsidRDefault="002E6D9D">
            <w:pPr>
              <w:tabs>
                <w:tab w:val="clear" w:pos="567"/>
              </w:tabs>
              <w:spacing w:line="240" w:lineRule="auto"/>
              <w:rPr>
                <w:szCs w:val="22"/>
              </w:rPr>
            </w:pPr>
            <w:r>
              <w:t>24 ml</w:t>
            </w:r>
          </w:p>
        </w:tc>
        <w:tc>
          <w:tcPr>
            <w:tcW w:w="3084" w:type="dxa"/>
            <w:tcMar>
              <w:top w:w="28" w:type="dxa"/>
              <w:bottom w:w="28" w:type="dxa"/>
            </w:tcMar>
          </w:tcPr>
          <w:p w14:paraId="2F77A1A9" w14:textId="58041ECC" w:rsidR="002E6D9D" w:rsidRPr="000F35BE" w:rsidRDefault="002E6D9D">
            <w:pPr>
              <w:tabs>
                <w:tab w:val="clear" w:pos="567"/>
              </w:tabs>
              <w:spacing w:line="240" w:lineRule="auto"/>
              <w:rPr>
                <w:szCs w:val="22"/>
              </w:rPr>
            </w:pPr>
            <w:r>
              <w:t>48 ml</w:t>
            </w:r>
          </w:p>
        </w:tc>
      </w:tr>
      <w:tr w:rsidR="002E6D9D" w:rsidRPr="000F35BE" w14:paraId="24C3FFED" w14:textId="77777777" w:rsidTr="004D346C">
        <w:tc>
          <w:tcPr>
            <w:tcW w:w="1835" w:type="dxa"/>
            <w:tcMar>
              <w:top w:w="28" w:type="dxa"/>
              <w:bottom w:w="28" w:type="dxa"/>
            </w:tcMar>
          </w:tcPr>
          <w:p w14:paraId="571C4099" w14:textId="311E53F9" w:rsidR="002E6D9D" w:rsidRPr="000F35BE" w:rsidRDefault="002E6D9D">
            <w:pPr>
              <w:tabs>
                <w:tab w:val="clear" w:pos="567"/>
              </w:tabs>
              <w:spacing w:line="240" w:lineRule="auto"/>
              <w:rPr>
                <w:szCs w:val="22"/>
              </w:rPr>
            </w:pPr>
            <w:r>
              <w:t>31,0 līdz 45,9 kg</w:t>
            </w:r>
          </w:p>
        </w:tc>
        <w:tc>
          <w:tcPr>
            <w:tcW w:w="1562" w:type="dxa"/>
            <w:tcMar>
              <w:top w:w="28" w:type="dxa"/>
              <w:bottom w:w="28" w:type="dxa"/>
            </w:tcMar>
          </w:tcPr>
          <w:p w14:paraId="71E71CC6" w14:textId="73884574" w:rsidR="002E6D9D" w:rsidRPr="000F35BE" w:rsidRDefault="002E6D9D">
            <w:pPr>
              <w:tabs>
                <w:tab w:val="clear" w:pos="567"/>
              </w:tabs>
              <w:spacing w:line="240" w:lineRule="auto"/>
              <w:rPr>
                <w:szCs w:val="22"/>
              </w:rPr>
            </w:pPr>
            <w:r>
              <w:t>32 ml</w:t>
            </w:r>
          </w:p>
        </w:tc>
        <w:tc>
          <w:tcPr>
            <w:tcW w:w="1134" w:type="dxa"/>
            <w:tcMar>
              <w:top w:w="28" w:type="dxa"/>
              <w:bottom w:w="28" w:type="dxa"/>
            </w:tcMar>
          </w:tcPr>
          <w:p w14:paraId="4A47C70C" w14:textId="30EDC106" w:rsidR="002E6D9D" w:rsidRPr="000F35BE" w:rsidRDefault="00D23216">
            <w:pPr>
              <w:tabs>
                <w:tab w:val="clear" w:pos="567"/>
              </w:tabs>
              <w:spacing w:line="240" w:lineRule="auto"/>
              <w:rPr>
                <w:szCs w:val="22"/>
              </w:rPr>
            </w:pPr>
            <w:r>
              <w:t>noskalot</w:t>
            </w:r>
          </w:p>
        </w:tc>
        <w:tc>
          <w:tcPr>
            <w:tcW w:w="1560" w:type="dxa"/>
            <w:tcMar>
              <w:top w:w="28" w:type="dxa"/>
              <w:bottom w:w="28" w:type="dxa"/>
            </w:tcMar>
          </w:tcPr>
          <w:p w14:paraId="3EABFF96" w14:textId="442022D2" w:rsidR="002E6D9D" w:rsidRPr="000F35BE" w:rsidRDefault="002E6D9D">
            <w:pPr>
              <w:tabs>
                <w:tab w:val="clear" w:pos="567"/>
              </w:tabs>
              <w:spacing w:line="240" w:lineRule="auto"/>
              <w:rPr>
                <w:szCs w:val="22"/>
              </w:rPr>
            </w:pPr>
            <w:r>
              <w:t>32 ml</w:t>
            </w:r>
          </w:p>
        </w:tc>
        <w:tc>
          <w:tcPr>
            <w:tcW w:w="3084" w:type="dxa"/>
            <w:tcMar>
              <w:top w:w="28" w:type="dxa"/>
              <w:bottom w:w="28" w:type="dxa"/>
            </w:tcMar>
          </w:tcPr>
          <w:p w14:paraId="6778EA5E" w14:textId="1FE4B20D" w:rsidR="002E6D9D" w:rsidRPr="000F35BE" w:rsidRDefault="002E6D9D">
            <w:pPr>
              <w:tabs>
                <w:tab w:val="clear" w:pos="567"/>
              </w:tabs>
              <w:spacing w:line="240" w:lineRule="auto"/>
              <w:rPr>
                <w:szCs w:val="22"/>
              </w:rPr>
            </w:pPr>
            <w:r>
              <w:t>64 ml</w:t>
            </w:r>
          </w:p>
        </w:tc>
      </w:tr>
      <w:tr w:rsidR="002E6D9D" w:rsidRPr="000F35BE" w14:paraId="15A4AA77" w14:textId="77777777" w:rsidTr="004D346C">
        <w:tc>
          <w:tcPr>
            <w:tcW w:w="1835" w:type="dxa"/>
            <w:tcMar>
              <w:top w:w="28" w:type="dxa"/>
              <w:bottom w:w="28" w:type="dxa"/>
            </w:tcMar>
          </w:tcPr>
          <w:p w14:paraId="0E3DF088" w14:textId="238F5572" w:rsidR="002E6D9D" w:rsidRPr="000F35BE" w:rsidRDefault="002E6D9D">
            <w:pPr>
              <w:tabs>
                <w:tab w:val="clear" w:pos="567"/>
              </w:tabs>
              <w:spacing w:line="240" w:lineRule="auto"/>
              <w:rPr>
                <w:szCs w:val="22"/>
              </w:rPr>
            </w:pPr>
            <w:r>
              <w:t>≥ 46,0 kg</w:t>
            </w:r>
          </w:p>
        </w:tc>
        <w:tc>
          <w:tcPr>
            <w:tcW w:w="1562" w:type="dxa"/>
            <w:tcMar>
              <w:top w:w="28" w:type="dxa"/>
              <w:bottom w:w="28" w:type="dxa"/>
            </w:tcMar>
          </w:tcPr>
          <w:p w14:paraId="7941452E" w14:textId="4CCDBD25" w:rsidR="002E6D9D" w:rsidRPr="000F35BE" w:rsidRDefault="002E6D9D">
            <w:pPr>
              <w:tabs>
                <w:tab w:val="clear" w:pos="567"/>
              </w:tabs>
              <w:spacing w:line="240" w:lineRule="auto"/>
              <w:rPr>
                <w:szCs w:val="22"/>
              </w:rPr>
            </w:pPr>
            <w:r>
              <w:t>40 ml</w:t>
            </w:r>
          </w:p>
        </w:tc>
        <w:tc>
          <w:tcPr>
            <w:tcW w:w="1134" w:type="dxa"/>
            <w:tcMar>
              <w:top w:w="28" w:type="dxa"/>
              <w:bottom w:w="28" w:type="dxa"/>
            </w:tcMar>
          </w:tcPr>
          <w:p w14:paraId="5807E341" w14:textId="2C12C15F" w:rsidR="002E6D9D" w:rsidRPr="000F35BE" w:rsidRDefault="00D23216">
            <w:pPr>
              <w:tabs>
                <w:tab w:val="clear" w:pos="567"/>
              </w:tabs>
              <w:spacing w:line="240" w:lineRule="auto"/>
              <w:rPr>
                <w:szCs w:val="22"/>
              </w:rPr>
            </w:pPr>
            <w:r>
              <w:t>noskalot</w:t>
            </w:r>
          </w:p>
        </w:tc>
        <w:tc>
          <w:tcPr>
            <w:tcW w:w="1560" w:type="dxa"/>
            <w:tcMar>
              <w:top w:w="28" w:type="dxa"/>
              <w:bottom w:w="28" w:type="dxa"/>
            </w:tcMar>
          </w:tcPr>
          <w:p w14:paraId="41A62408" w14:textId="638892CA" w:rsidR="002E6D9D" w:rsidRPr="000F35BE" w:rsidRDefault="002E6D9D">
            <w:pPr>
              <w:tabs>
                <w:tab w:val="clear" w:pos="567"/>
              </w:tabs>
              <w:spacing w:line="240" w:lineRule="auto"/>
              <w:rPr>
                <w:szCs w:val="22"/>
              </w:rPr>
            </w:pPr>
            <w:r>
              <w:t>40 ml</w:t>
            </w:r>
          </w:p>
        </w:tc>
        <w:tc>
          <w:tcPr>
            <w:tcW w:w="3084" w:type="dxa"/>
            <w:tcMar>
              <w:top w:w="28" w:type="dxa"/>
              <w:bottom w:w="28" w:type="dxa"/>
            </w:tcMar>
          </w:tcPr>
          <w:p w14:paraId="1DC12492" w14:textId="0974312B" w:rsidR="002E6D9D" w:rsidRPr="000F35BE" w:rsidRDefault="002E6D9D">
            <w:pPr>
              <w:tabs>
                <w:tab w:val="clear" w:pos="567"/>
              </w:tabs>
              <w:spacing w:line="240" w:lineRule="auto"/>
              <w:rPr>
                <w:szCs w:val="22"/>
              </w:rPr>
            </w:pPr>
            <w:r>
              <w:t>80 ml</w:t>
            </w:r>
          </w:p>
        </w:tc>
      </w:tr>
    </w:tbl>
    <w:p w14:paraId="692C5E43" w14:textId="77777777" w:rsidR="002E6D9D" w:rsidRPr="000F35BE" w:rsidRDefault="002E6D9D" w:rsidP="004620A4">
      <w:pPr>
        <w:tabs>
          <w:tab w:val="clear" w:pos="567"/>
          <w:tab w:val="left" w:pos="0"/>
        </w:tabs>
        <w:spacing w:line="240" w:lineRule="auto"/>
        <w:ind w:left="567" w:hanging="567"/>
        <w:rPr>
          <w:b/>
          <w:szCs w:val="22"/>
        </w:rPr>
      </w:pPr>
    </w:p>
    <w:p w14:paraId="662911AB" w14:textId="498EF3AC" w:rsidR="002E6D9D" w:rsidRPr="000F35BE" w:rsidRDefault="00F520FE" w:rsidP="004620A4">
      <w:pPr>
        <w:tabs>
          <w:tab w:val="clear" w:pos="567"/>
          <w:tab w:val="left" w:pos="0"/>
        </w:tabs>
        <w:spacing w:line="240" w:lineRule="auto"/>
        <w:ind w:left="567" w:hanging="567"/>
        <w:rPr>
          <w:b/>
          <w:szCs w:val="22"/>
        </w:rPr>
      </w:pPr>
      <w:r>
        <w:rPr>
          <w:b/>
          <w:highlight w:val="lightGray"/>
        </w:rPr>
        <w:t>9.</w:t>
      </w:r>
      <w:r>
        <w:rPr>
          <w:b/>
        </w:rPr>
        <w:tab/>
        <w:t>Ieteikumi pareizai lietošanai</w:t>
      </w:r>
    </w:p>
    <w:p w14:paraId="5097CB73" w14:textId="77777777" w:rsidR="00F520FE" w:rsidRPr="00FE2F68" w:rsidRDefault="00F520FE" w:rsidP="00F520FE">
      <w:pPr>
        <w:tabs>
          <w:tab w:val="clear" w:pos="567"/>
        </w:tabs>
        <w:spacing w:line="240" w:lineRule="auto"/>
        <w:rPr>
          <w:sz w:val="20"/>
        </w:rPr>
      </w:pPr>
    </w:p>
    <w:p w14:paraId="6A64DE0E" w14:textId="66912A35" w:rsidR="000F35BE" w:rsidRPr="000F35BE" w:rsidRDefault="000F35BE" w:rsidP="000F35BE">
      <w:pPr>
        <w:tabs>
          <w:tab w:val="clear" w:pos="567"/>
        </w:tabs>
        <w:spacing w:line="240" w:lineRule="auto"/>
        <w:rPr>
          <w:noProof/>
          <w:szCs w:val="22"/>
        </w:rPr>
      </w:pPr>
      <w:r>
        <w:t>Ievērot tālāk norādīto procedūru:</w:t>
      </w:r>
    </w:p>
    <w:p w14:paraId="3AA7B2C7" w14:textId="6439C12B" w:rsidR="000F35BE" w:rsidRDefault="000F35BE" w:rsidP="000F35BE">
      <w:pPr>
        <w:tabs>
          <w:tab w:val="clear" w:pos="567"/>
        </w:tabs>
        <w:spacing w:line="240" w:lineRule="auto"/>
        <w:rPr>
          <w:noProof/>
          <w:szCs w:val="22"/>
        </w:rPr>
      </w:pPr>
      <w:r>
        <w:t>Rūpīgi samitrin</w:t>
      </w:r>
      <w:r w:rsidR="00D86CB9">
        <w:t>ā</w:t>
      </w:r>
      <w:r>
        <w:t xml:space="preserve">t </w:t>
      </w:r>
      <w:r w:rsidR="00D86CB9">
        <w:t xml:space="preserve">visu </w:t>
      </w:r>
      <w:r>
        <w:t xml:space="preserve">dzīvnieku ar tīru ūdeni un uzklāt </w:t>
      </w:r>
      <w:r w:rsidR="00D86CB9">
        <w:t xml:space="preserve">šīs </w:t>
      </w:r>
      <w:r>
        <w:t>veterinārās zāles vairākās vietās</w:t>
      </w:r>
      <w:r w:rsidR="00D86CB9">
        <w:t xml:space="preserve"> uz dzīvnieka</w:t>
      </w:r>
      <w:r>
        <w:t xml:space="preserve">. Uzklāt </w:t>
      </w:r>
      <w:r w:rsidR="00D86CB9">
        <w:t xml:space="preserve">tādu šo </w:t>
      </w:r>
      <w:r>
        <w:t xml:space="preserve">veterināro zāļu daudzumu, kas atbilst suņa ķermeņa </w:t>
      </w:r>
      <w:r w:rsidR="00D86CB9">
        <w:t xml:space="preserve">svaram </w:t>
      </w:r>
      <w:r>
        <w:t>un apmatojuma garumam, lai veidotos putas. Vienmērīgi sadal</w:t>
      </w:r>
      <w:r w:rsidR="00D86CB9">
        <w:t>ī</w:t>
      </w:r>
      <w:r>
        <w:t xml:space="preserve">t </w:t>
      </w:r>
      <w:r w:rsidR="00D86CB9">
        <w:t xml:space="preserve">šīs </w:t>
      </w:r>
      <w:r>
        <w:t>veterinārās zāles pa visu apmatojumu, nodrošinot uzklāšanu arī ap lūpām, zem astes un starp pirkstiem. Masēt dzīvnieka ķermeni, lai izveidotos putas, un uzreiz noskalot.</w:t>
      </w:r>
    </w:p>
    <w:p w14:paraId="4E824127" w14:textId="77777777" w:rsidR="00691BA6" w:rsidRPr="0077099E" w:rsidRDefault="00691BA6" w:rsidP="000F35BE">
      <w:pPr>
        <w:tabs>
          <w:tab w:val="clear" w:pos="567"/>
        </w:tabs>
        <w:spacing w:line="240" w:lineRule="auto"/>
        <w:rPr>
          <w:noProof/>
          <w:sz w:val="18"/>
          <w:szCs w:val="18"/>
        </w:rPr>
      </w:pPr>
    </w:p>
    <w:p w14:paraId="760A4C3B" w14:textId="3125E2FD" w:rsidR="000F35BE" w:rsidRPr="000F35BE" w:rsidRDefault="000F35BE" w:rsidP="000F35BE">
      <w:pPr>
        <w:tabs>
          <w:tab w:val="clear" w:pos="567"/>
        </w:tabs>
        <w:spacing w:line="240" w:lineRule="auto"/>
        <w:rPr>
          <w:szCs w:val="22"/>
        </w:rPr>
      </w:pPr>
      <w:r>
        <w:t xml:space="preserve">Atkārtot iepriekš minēto procedūru, </w:t>
      </w:r>
      <w:r w:rsidR="00D86CB9">
        <w:t xml:space="preserve">lietojot </w:t>
      </w:r>
      <w:r>
        <w:t xml:space="preserve">tādu pašu </w:t>
      </w:r>
      <w:r w:rsidR="00D86CB9">
        <w:t xml:space="preserve">šo </w:t>
      </w:r>
      <w:r>
        <w:t xml:space="preserve">veterināro zāļu daudzumu kā iepriekš, bet šoreiz atstāt </w:t>
      </w:r>
      <w:r w:rsidR="00D86CB9">
        <w:t xml:space="preserve">šīs </w:t>
      </w:r>
      <w:r>
        <w:t>veterinārās zāles iedarboties 10 minūtes, pirms apmatojum</w:t>
      </w:r>
      <w:r w:rsidR="00D86CB9">
        <w:t xml:space="preserve">a noskalošanas </w:t>
      </w:r>
      <w:r>
        <w:t>ar tīru ūdeni.</w:t>
      </w:r>
    </w:p>
    <w:p w14:paraId="041B7630" w14:textId="2E818A53" w:rsidR="000F35BE" w:rsidRPr="000F35BE" w:rsidRDefault="000F35BE" w:rsidP="000F35BE">
      <w:pPr>
        <w:tabs>
          <w:tab w:val="clear" w:pos="567"/>
        </w:tabs>
        <w:spacing w:line="240" w:lineRule="auto"/>
        <w:rPr>
          <w:szCs w:val="22"/>
        </w:rPr>
      </w:pPr>
      <w:r>
        <w:t>Ļaut sunim dabiski nožūt siltā vidē</w:t>
      </w:r>
      <w:r w:rsidR="00D86CB9">
        <w:t xml:space="preserve"> bez</w:t>
      </w:r>
      <w:r>
        <w:t xml:space="preserve"> caurvēja.</w:t>
      </w:r>
    </w:p>
    <w:p w14:paraId="2C91C191" w14:textId="77777777" w:rsidR="001B26EB" w:rsidRPr="000F35BE" w:rsidRDefault="001B26EB" w:rsidP="00A9226B">
      <w:pPr>
        <w:tabs>
          <w:tab w:val="clear" w:pos="567"/>
        </w:tabs>
        <w:spacing w:line="240" w:lineRule="auto"/>
        <w:rPr>
          <w:iCs/>
          <w:szCs w:val="22"/>
        </w:rPr>
      </w:pPr>
    </w:p>
    <w:p w14:paraId="6EBB9F01" w14:textId="77777777" w:rsidR="00DB468A" w:rsidRPr="000F35BE" w:rsidRDefault="00DB468A" w:rsidP="004620A4">
      <w:pPr>
        <w:tabs>
          <w:tab w:val="clear" w:pos="567"/>
          <w:tab w:val="left" w:pos="0"/>
        </w:tabs>
        <w:spacing w:line="240" w:lineRule="auto"/>
        <w:ind w:left="567" w:hanging="567"/>
        <w:rPr>
          <w:szCs w:val="22"/>
        </w:rPr>
      </w:pPr>
      <w:r>
        <w:rPr>
          <w:b/>
          <w:highlight w:val="lightGray"/>
        </w:rPr>
        <w:lastRenderedPageBreak/>
        <w:t>10.</w:t>
      </w:r>
      <w:r>
        <w:rPr>
          <w:b/>
        </w:rPr>
        <w:tab/>
        <w:t>Ierobežojumu periods</w:t>
      </w:r>
    </w:p>
    <w:p w14:paraId="2ECFE692" w14:textId="77777777" w:rsidR="00C114FF" w:rsidRPr="00FE2F68" w:rsidRDefault="00C114FF" w:rsidP="00A9226B">
      <w:pPr>
        <w:tabs>
          <w:tab w:val="clear" w:pos="567"/>
        </w:tabs>
        <w:spacing w:line="240" w:lineRule="auto"/>
        <w:rPr>
          <w:iCs/>
          <w:sz w:val="20"/>
        </w:rPr>
      </w:pPr>
    </w:p>
    <w:p w14:paraId="78CD3698" w14:textId="77777777" w:rsidR="00686043" w:rsidRDefault="00686043" w:rsidP="00A9226B">
      <w:pPr>
        <w:tabs>
          <w:tab w:val="clear" w:pos="567"/>
        </w:tabs>
        <w:spacing w:line="240" w:lineRule="auto"/>
      </w:pPr>
      <w:r>
        <w:t>Nav piemērojams.</w:t>
      </w:r>
    </w:p>
    <w:p w14:paraId="0D0FBFC2" w14:textId="77777777" w:rsidR="005E0E25" w:rsidRPr="000F35BE" w:rsidRDefault="005E0E25" w:rsidP="00A9226B">
      <w:pPr>
        <w:tabs>
          <w:tab w:val="clear" w:pos="567"/>
        </w:tabs>
        <w:spacing w:line="240" w:lineRule="auto"/>
        <w:rPr>
          <w:iCs/>
          <w:szCs w:val="22"/>
        </w:rPr>
      </w:pPr>
    </w:p>
    <w:p w14:paraId="73B450F6" w14:textId="77777777" w:rsidR="00DB468A" w:rsidRPr="000F35BE" w:rsidRDefault="00DB468A" w:rsidP="00A9226B">
      <w:pPr>
        <w:tabs>
          <w:tab w:val="clear" w:pos="567"/>
        </w:tabs>
        <w:spacing w:line="240" w:lineRule="auto"/>
        <w:rPr>
          <w:iCs/>
          <w:szCs w:val="22"/>
        </w:rPr>
      </w:pPr>
    </w:p>
    <w:p w14:paraId="6792F55C" w14:textId="77777777" w:rsidR="00C114FF" w:rsidRPr="000F35BE" w:rsidRDefault="00C114FF" w:rsidP="004620A4">
      <w:pPr>
        <w:tabs>
          <w:tab w:val="clear" w:pos="567"/>
          <w:tab w:val="left" w:pos="0"/>
        </w:tabs>
        <w:spacing w:line="240" w:lineRule="auto"/>
        <w:ind w:left="567" w:hanging="567"/>
        <w:rPr>
          <w:szCs w:val="22"/>
        </w:rPr>
      </w:pPr>
      <w:r>
        <w:rPr>
          <w:b/>
          <w:highlight w:val="lightGray"/>
        </w:rPr>
        <w:t>11.</w:t>
      </w:r>
      <w:r>
        <w:rPr>
          <w:b/>
        </w:rPr>
        <w:tab/>
        <w:t>Īpaši uzglabāšanas nosacījumi</w:t>
      </w:r>
    </w:p>
    <w:p w14:paraId="0BDBBE57" w14:textId="77777777" w:rsidR="00C114FF" w:rsidRPr="000F35BE" w:rsidRDefault="00C114FF" w:rsidP="00A9226B">
      <w:pPr>
        <w:numPr>
          <w:ilvl w:val="12"/>
          <w:numId w:val="0"/>
        </w:numPr>
        <w:tabs>
          <w:tab w:val="clear" w:pos="567"/>
        </w:tabs>
        <w:spacing w:line="240" w:lineRule="auto"/>
        <w:rPr>
          <w:szCs w:val="22"/>
        </w:rPr>
      </w:pPr>
    </w:p>
    <w:p w14:paraId="0821C303" w14:textId="77777777" w:rsidR="00C114FF" w:rsidRPr="000F35BE" w:rsidRDefault="00C114FF" w:rsidP="00A9226B">
      <w:pPr>
        <w:numPr>
          <w:ilvl w:val="12"/>
          <w:numId w:val="0"/>
        </w:numPr>
        <w:tabs>
          <w:tab w:val="clear" w:pos="567"/>
        </w:tabs>
        <w:spacing w:line="240" w:lineRule="auto"/>
        <w:rPr>
          <w:szCs w:val="22"/>
        </w:rPr>
      </w:pPr>
      <w:r>
        <w:t>Uzglabāt bērniem neredzamā un nepieejamā vietā.</w:t>
      </w:r>
    </w:p>
    <w:p w14:paraId="1242EE6F" w14:textId="77777777" w:rsidR="00C114FF" w:rsidRDefault="00C114FF" w:rsidP="00A9226B">
      <w:pPr>
        <w:numPr>
          <w:ilvl w:val="12"/>
          <w:numId w:val="0"/>
        </w:numPr>
        <w:tabs>
          <w:tab w:val="clear" w:pos="567"/>
        </w:tabs>
        <w:spacing w:line="240" w:lineRule="auto"/>
        <w:rPr>
          <w:szCs w:val="22"/>
        </w:rPr>
      </w:pPr>
      <w:r>
        <w:t>Šīm veterinārajām zālēm nav nepieciešami īpaši uzglabāšanas apstākļi.</w:t>
      </w:r>
    </w:p>
    <w:p w14:paraId="2CC1CF79" w14:textId="77777777" w:rsidR="003E1877" w:rsidRPr="00212AB4" w:rsidRDefault="003E1877" w:rsidP="00A9226B">
      <w:pPr>
        <w:numPr>
          <w:ilvl w:val="12"/>
          <w:numId w:val="0"/>
        </w:numPr>
        <w:tabs>
          <w:tab w:val="clear" w:pos="567"/>
        </w:tabs>
        <w:spacing w:line="240" w:lineRule="auto"/>
        <w:rPr>
          <w:szCs w:val="22"/>
        </w:rPr>
      </w:pPr>
      <w:r>
        <w:t>Neatdzesēt un nesasaldēt.</w:t>
      </w:r>
    </w:p>
    <w:p w14:paraId="224122CF" w14:textId="77777777" w:rsidR="00686043" w:rsidRPr="000F35BE" w:rsidRDefault="0043320A" w:rsidP="00A9226B">
      <w:pPr>
        <w:numPr>
          <w:ilvl w:val="12"/>
          <w:numId w:val="0"/>
        </w:numPr>
        <w:tabs>
          <w:tab w:val="clear" w:pos="567"/>
        </w:tabs>
        <w:spacing w:line="240" w:lineRule="auto"/>
        <w:rPr>
          <w:szCs w:val="22"/>
        </w:rPr>
      </w:pPr>
      <w:r>
        <w:t>Nelietot šīs veterinārās zāles, ja beidzies derīguma termiņš, kas norādīts marķējumā.</w:t>
      </w:r>
    </w:p>
    <w:p w14:paraId="37E12E79" w14:textId="77777777" w:rsidR="00C114FF" w:rsidRDefault="00C114FF" w:rsidP="00A9226B">
      <w:pPr>
        <w:numPr>
          <w:ilvl w:val="12"/>
          <w:numId w:val="0"/>
        </w:numPr>
        <w:tabs>
          <w:tab w:val="clear" w:pos="567"/>
        </w:tabs>
        <w:spacing w:line="240" w:lineRule="auto"/>
      </w:pPr>
      <w:r>
        <w:t>Derīguma termiņš pēc pirmreizējas tiešā iepakojuma atvēršanas: 6 mēneši.</w:t>
      </w:r>
    </w:p>
    <w:p w14:paraId="6B34F015" w14:textId="77777777" w:rsidR="00D86CB9" w:rsidRPr="000F35BE" w:rsidRDefault="00D86CB9" w:rsidP="00A9226B">
      <w:pPr>
        <w:numPr>
          <w:ilvl w:val="12"/>
          <w:numId w:val="0"/>
        </w:numPr>
        <w:tabs>
          <w:tab w:val="clear" w:pos="567"/>
        </w:tabs>
        <w:spacing w:line="240" w:lineRule="auto"/>
        <w:rPr>
          <w:szCs w:val="22"/>
        </w:rPr>
      </w:pPr>
    </w:p>
    <w:p w14:paraId="54C0B88A" w14:textId="77777777" w:rsidR="0043320A" w:rsidRPr="000F35BE" w:rsidRDefault="0043320A" w:rsidP="00A9226B">
      <w:pPr>
        <w:tabs>
          <w:tab w:val="clear" w:pos="567"/>
        </w:tabs>
        <w:spacing w:line="240" w:lineRule="auto"/>
        <w:rPr>
          <w:szCs w:val="22"/>
        </w:rPr>
      </w:pPr>
    </w:p>
    <w:p w14:paraId="00746525" w14:textId="77777777" w:rsidR="00C114FF" w:rsidRPr="000F35BE" w:rsidRDefault="00DB468A" w:rsidP="004620A4">
      <w:pPr>
        <w:tabs>
          <w:tab w:val="clear" w:pos="567"/>
          <w:tab w:val="left" w:pos="0"/>
        </w:tabs>
        <w:spacing w:line="240" w:lineRule="auto"/>
        <w:ind w:left="567" w:hanging="567"/>
        <w:rPr>
          <w:b/>
          <w:szCs w:val="22"/>
        </w:rPr>
      </w:pPr>
      <w:r>
        <w:rPr>
          <w:b/>
          <w:highlight w:val="lightGray"/>
        </w:rPr>
        <w:t>12.</w:t>
      </w:r>
      <w:r>
        <w:rPr>
          <w:b/>
        </w:rPr>
        <w:tab/>
        <w:t>Īpaši norādījumi atkritumu iznīcināšanai</w:t>
      </w:r>
    </w:p>
    <w:p w14:paraId="0C58FC35" w14:textId="77777777" w:rsidR="00C114FF" w:rsidRPr="000F35BE" w:rsidRDefault="00C114FF" w:rsidP="00A9226B">
      <w:pPr>
        <w:tabs>
          <w:tab w:val="clear" w:pos="567"/>
        </w:tabs>
        <w:spacing w:line="240" w:lineRule="auto"/>
        <w:rPr>
          <w:szCs w:val="22"/>
        </w:rPr>
      </w:pPr>
    </w:p>
    <w:p w14:paraId="4CD046D6" w14:textId="62CF0FF8" w:rsidR="00C93728" w:rsidRDefault="00C93728" w:rsidP="00C93728">
      <w:pPr>
        <w:tabs>
          <w:tab w:val="clear" w:pos="567"/>
        </w:tabs>
        <w:spacing w:line="240" w:lineRule="auto"/>
        <w:rPr>
          <w:szCs w:val="22"/>
        </w:rPr>
      </w:pPr>
      <w:r>
        <w:t>Neizmest veterinārās zāles kanalizācijā vai kopā ar sadzīves atkritumiem.</w:t>
      </w:r>
    </w:p>
    <w:p w14:paraId="6D3A4CF4" w14:textId="77777777" w:rsidR="00DB468A" w:rsidRPr="000F35BE" w:rsidRDefault="00DB468A" w:rsidP="00403F59">
      <w:pPr>
        <w:ind w:right="-113"/>
        <w:rPr>
          <w:szCs w:val="22"/>
        </w:rPr>
      </w:pPr>
      <w:r>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 Šādi pasākumi palīdzēs aizsargāt vidi.</w:t>
      </w:r>
    </w:p>
    <w:p w14:paraId="70A720A1" w14:textId="77777777" w:rsidR="00DB468A" w:rsidRPr="000F35BE" w:rsidRDefault="00DB468A" w:rsidP="00A9226B">
      <w:pPr>
        <w:tabs>
          <w:tab w:val="clear" w:pos="567"/>
        </w:tabs>
        <w:spacing w:line="240" w:lineRule="auto"/>
        <w:rPr>
          <w:szCs w:val="22"/>
        </w:rPr>
      </w:pPr>
    </w:p>
    <w:p w14:paraId="569BA138" w14:textId="77777777" w:rsidR="00C114FF" w:rsidRDefault="00C114FF" w:rsidP="00A9226B">
      <w:pPr>
        <w:tabs>
          <w:tab w:val="clear" w:pos="567"/>
        </w:tabs>
        <w:spacing w:line="240" w:lineRule="auto"/>
      </w:pPr>
      <w:r>
        <w:t>Jautājiet savam veterinārārstam vai farmaceitam, kā atbrīvoties no nevajadzīgām veterinārajām zālēm.</w:t>
      </w:r>
    </w:p>
    <w:p w14:paraId="200C8352" w14:textId="77777777" w:rsidR="00D86CB9" w:rsidRPr="000F35BE" w:rsidRDefault="00D86CB9" w:rsidP="00A9226B">
      <w:pPr>
        <w:tabs>
          <w:tab w:val="clear" w:pos="567"/>
        </w:tabs>
        <w:spacing w:line="240" w:lineRule="auto"/>
        <w:rPr>
          <w:szCs w:val="22"/>
        </w:rPr>
      </w:pPr>
    </w:p>
    <w:p w14:paraId="2B84CE5E" w14:textId="77777777" w:rsidR="00DB468A" w:rsidRPr="000F35BE" w:rsidRDefault="00DB468A" w:rsidP="00DB468A">
      <w:pPr>
        <w:tabs>
          <w:tab w:val="clear" w:pos="567"/>
        </w:tabs>
        <w:spacing w:line="240" w:lineRule="auto"/>
        <w:rPr>
          <w:bCs/>
          <w:szCs w:val="22"/>
        </w:rPr>
      </w:pPr>
    </w:p>
    <w:p w14:paraId="20EDAAA4" w14:textId="77777777" w:rsidR="00DB468A" w:rsidRPr="000F35BE" w:rsidRDefault="00DB468A" w:rsidP="004620A4">
      <w:pPr>
        <w:tabs>
          <w:tab w:val="clear" w:pos="567"/>
          <w:tab w:val="left" w:pos="0"/>
        </w:tabs>
        <w:spacing w:line="240" w:lineRule="auto"/>
        <w:ind w:left="567" w:hanging="567"/>
        <w:rPr>
          <w:szCs w:val="22"/>
        </w:rPr>
      </w:pPr>
      <w:r>
        <w:rPr>
          <w:b/>
          <w:highlight w:val="lightGray"/>
        </w:rPr>
        <w:t>13.</w:t>
      </w:r>
      <w:r>
        <w:rPr>
          <w:b/>
        </w:rPr>
        <w:tab/>
        <w:t>Veterināro zāļu klasifikācija</w:t>
      </w:r>
    </w:p>
    <w:p w14:paraId="58B81BC9" w14:textId="77777777" w:rsidR="00876B0C" w:rsidRPr="000F35BE" w:rsidRDefault="00876B0C" w:rsidP="00876B0C">
      <w:pPr>
        <w:numPr>
          <w:ilvl w:val="12"/>
          <w:numId w:val="0"/>
        </w:numPr>
        <w:rPr>
          <w:szCs w:val="22"/>
        </w:rPr>
      </w:pPr>
    </w:p>
    <w:p w14:paraId="2A0ECF6E" w14:textId="77777777" w:rsidR="009E4676" w:rsidRDefault="00A70141" w:rsidP="009E4676">
      <w:pPr>
        <w:numPr>
          <w:ilvl w:val="12"/>
          <w:numId w:val="0"/>
        </w:numPr>
      </w:pPr>
      <w:r>
        <w:t>Recepšu veterinārās zāles.</w:t>
      </w:r>
    </w:p>
    <w:p w14:paraId="47B12BD8" w14:textId="77777777" w:rsidR="00D86CB9" w:rsidRPr="000F35BE" w:rsidRDefault="00D86CB9" w:rsidP="009E4676">
      <w:pPr>
        <w:numPr>
          <w:ilvl w:val="12"/>
          <w:numId w:val="0"/>
        </w:numPr>
        <w:rPr>
          <w:szCs w:val="22"/>
        </w:rPr>
      </w:pPr>
    </w:p>
    <w:p w14:paraId="15386789" w14:textId="77777777" w:rsidR="00DB468A" w:rsidRPr="000F35BE" w:rsidRDefault="00DB468A" w:rsidP="00A9226B">
      <w:pPr>
        <w:tabs>
          <w:tab w:val="clear" w:pos="567"/>
        </w:tabs>
        <w:spacing w:line="240" w:lineRule="auto"/>
        <w:rPr>
          <w:szCs w:val="22"/>
        </w:rPr>
      </w:pPr>
    </w:p>
    <w:p w14:paraId="2FE8AB91" w14:textId="77777777" w:rsidR="00DB468A" w:rsidRDefault="00DB468A" w:rsidP="004620A4">
      <w:pPr>
        <w:tabs>
          <w:tab w:val="clear" w:pos="567"/>
          <w:tab w:val="left" w:pos="0"/>
        </w:tabs>
        <w:spacing w:line="240" w:lineRule="auto"/>
        <w:ind w:left="567" w:hanging="567"/>
        <w:rPr>
          <w:b/>
          <w:szCs w:val="22"/>
        </w:rPr>
      </w:pPr>
      <w:r>
        <w:rPr>
          <w:b/>
          <w:highlight w:val="lightGray"/>
        </w:rPr>
        <w:t>14.</w:t>
      </w:r>
      <w:r>
        <w:rPr>
          <w:b/>
        </w:rPr>
        <w:tab/>
        <w:t>Tirdzniecības atļaujas numuri un iepakojuma lielumi</w:t>
      </w:r>
    </w:p>
    <w:p w14:paraId="6BB0F13A" w14:textId="77777777" w:rsidR="00DB468A" w:rsidRPr="000F35BE" w:rsidRDefault="00DB468A" w:rsidP="00A9226B">
      <w:pPr>
        <w:tabs>
          <w:tab w:val="clear" w:pos="567"/>
        </w:tabs>
        <w:spacing w:line="240" w:lineRule="auto"/>
        <w:rPr>
          <w:szCs w:val="22"/>
        </w:rPr>
      </w:pPr>
    </w:p>
    <w:p w14:paraId="7ED39793" w14:textId="77777777" w:rsidR="00EE6AC3" w:rsidRDefault="00EE6AC3" w:rsidP="002E6D9D">
      <w:pPr>
        <w:tabs>
          <w:tab w:val="clear" w:pos="567"/>
        </w:tabs>
        <w:spacing w:line="240" w:lineRule="auto"/>
      </w:pPr>
      <w:r w:rsidRPr="00EE6AC3">
        <w:t>V/DCP/26/0021</w:t>
      </w:r>
    </w:p>
    <w:p w14:paraId="1B453FEC" w14:textId="77777777" w:rsidR="00EE6AC3" w:rsidRDefault="00EE6AC3" w:rsidP="002E6D9D">
      <w:pPr>
        <w:tabs>
          <w:tab w:val="clear" w:pos="567"/>
        </w:tabs>
        <w:spacing w:line="240" w:lineRule="auto"/>
      </w:pPr>
    </w:p>
    <w:p w14:paraId="7E231C54" w14:textId="166AD39F" w:rsidR="002E6D9D" w:rsidRPr="000F35BE" w:rsidRDefault="002E6D9D" w:rsidP="002E6D9D">
      <w:pPr>
        <w:tabs>
          <w:tab w:val="clear" w:pos="567"/>
        </w:tabs>
        <w:spacing w:line="240" w:lineRule="auto"/>
        <w:rPr>
          <w:szCs w:val="22"/>
        </w:rPr>
      </w:pPr>
      <w:r>
        <w:t xml:space="preserve">Balta augsta blīvuma polietilēna pudele ar polipropilēna šļirces ieliktni un baltu polipropilēna skrūvējamu vāciņu. </w:t>
      </w:r>
      <w:r w:rsidR="00D86CB9">
        <w:t xml:space="preserve">Kopā iepakota 25 ml šļirce. </w:t>
      </w:r>
      <w:r>
        <w:t>Katra pudele satur: 250 ml.</w:t>
      </w:r>
    </w:p>
    <w:p w14:paraId="2402AFD7" w14:textId="77777777" w:rsidR="002E6D9D" w:rsidRPr="000F35BE" w:rsidRDefault="002E6D9D" w:rsidP="002E6D9D">
      <w:pPr>
        <w:tabs>
          <w:tab w:val="clear" w:pos="567"/>
        </w:tabs>
        <w:spacing w:line="240" w:lineRule="auto"/>
        <w:rPr>
          <w:szCs w:val="22"/>
        </w:rPr>
      </w:pPr>
    </w:p>
    <w:p w14:paraId="16207F2F" w14:textId="77777777" w:rsidR="002E6D9D" w:rsidRPr="000F35BE" w:rsidRDefault="002E6D9D" w:rsidP="002E6D9D">
      <w:pPr>
        <w:tabs>
          <w:tab w:val="clear" w:pos="567"/>
        </w:tabs>
        <w:spacing w:line="240" w:lineRule="auto"/>
        <w:rPr>
          <w:szCs w:val="22"/>
        </w:rPr>
      </w:pPr>
      <w:r>
        <w:t xml:space="preserve">Iepakojuma lielums: </w:t>
      </w:r>
    </w:p>
    <w:p w14:paraId="77BBEAC3" w14:textId="240204E5" w:rsidR="00C114FF" w:rsidRDefault="002E6D9D" w:rsidP="002E6D9D">
      <w:pPr>
        <w:tabs>
          <w:tab w:val="clear" w:pos="567"/>
        </w:tabs>
        <w:spacing w:line="240" w:lineRule="auto"/>
      </w:pPr>
      <w:r>
        <w:t xml:space="preserve">Kartona kastīte ar </w:t>
      </w:r>
      <w:r w:rsidR="00D86CB9">
        <w:t>vienu 250 ml </w:t>
      </w:r>
      <w:r>
        <w:t>pudeli.</w:t>
      </w:r>
    </w:p>
    <w:p w14:paraId="6DE4AAD6" w14:textId="77777777" w:rsidR="00D86CB9" w:rsidRPr="000F35BE" w:rsidRDefault="00D86CB9" w:rsidP="002E6D9D">
      <w:pPr>
        <w:tabs>
          <w:tab w:val="clear" w:pos="567"/>
        </w:tabs>
        <w:spacing w:line="240" w:lineRule="auto"/>
        <w:rPr>
          <w:szCs w:val="22"/>
        </w:rPr>
      </w:pPr>
    </w:p>
    <w:p w14:paraId="7F2A3FFC" w14:textId="77777777" w:rsidR="00876B0C" w:rsidRPr="000F35BE" w:rsidRDefault="00876B0C" w:rsidP="00A9226B">
      <w:pPr>
        <w:tabs>
          <w:tab w:val="clear" w:pos="567"/>
        </w:tabs>
        <w:spacing w:line="240" w:lineRule="auto"/>
        <w:rPr>
          <w:szCs w:val="22"/>
        </w:rPr>
      </w:pPr>
    </w:p>
    <w:p w14:paraId="12E59E36" w14:textId="77777777" w:rsidR="00C114FF" w:rsidRPr="000F35BE" w:rsidRDefault="00DB468A" w:rsidP="004620A4">
      <w:pPr>
        <w:tabs>
          <w:tab w:val="clear" w:pos="567"/>
          <w:tab w:val="left" w:pos="0"/>
        </w:tabs>
        <w:spacing w:line="240" w:lineRule="auto"/>
        <w:ind w:left="567" w:hanging="567"/>
        <w:rPr>
          <w:szCs w:val="22"/>
        </w:rPr>
      </w:pPr>
      <w:r>
        <w:rPr>
          <w:b/>
          <w:highlight w:val="lightGray"/>
        </w:rPr>
        <w:t>15.</w:t>
      </w:r>
      <w:r>
        <w:rPr>
          <w:b/>
        </w:rPr>
        <w:tab/>
        <w:t>Datums, kad lietošanas instrukcija pēdējo reizi pārskatīta</w:t>
      </w:r>
    </w:p>
    <w:p w14:paraId="0DF3343E" w14:textId="77777777" w:rsidR="00C114FF" w:rsidRPr="000F35BE" w:rsidRDefault="00C114FF" w:rsidP="00A9226B">
      <w:pPr>
        <w:tabs>
          <w:tab w:val="clear" w:pos="567"/>
        </w:tabs>
        <w:spacing w:line="240" w:lineRule="auto"/>
        <w:rPr>
          <w:szCs w:val="22"/>
        </w:rPr>
      </w:pPr>
    </w:p>
    <w:p w14:paraId="4627F1F5" w14:textId="7C829211" w:rsidR="00DB468A" w:rsidRPr="000F35BE" w:rsidRDefault="00993392" w:rsidP="00DB468A">
      <w:pPr>
        <w:rPr>
          <w:szCs w:val="22"/>
        </w:rPr>
      </w:pPr>
      <w:r>
        <w:t>04/2026</w:t>
      </w:r>
    </w:p>
    <w:p w14:paraId="057A3021" w14:textId="77777777" w:rsidR="00C114FF" w:rsidRPr="000F35BE" w:rsidRDefault="00C114FF" w:rsidP="00A9226B">
      <w:pPr>
        <w:tabs>
          <w:tab w:val="clear" w:pos="567"/>
        </w:tabs>
        <w:spacing w:line="240" w:lineRule="auto"/>
        <w:rPr>
          <w:szCs w:val="22"/>
        </w:rPr>
      </w:pPr>
    </w:p>
    <w:p w14:paraId="36A5024B" w14:textId="77645BF6" w:rsidR="00C114FF" w:rsidRDefault="00876B0C" w:rsidP="00403F59">
      <w:pPr>
        <w:ind w:right="-318"/>
      </w:pPr>
      <w:r>
        <w:t>Sīkāka informācija par šīm veterinārajām zālēm ir pieejama Savienības zāļu datubāzē (</w:t>
      </w:r>
      <w:hyperlink r:id="rId11" w:history="1">
        <w:r>
          <w:rPr>
            <w:rStyle w:val="Hyperlink"/>
          </w:rPr>
          <w:t>https://medicines.health.europa.eu/veterinary</w:t>
        </w:r>
      </w:hyperlink>
      <w:r>
        <w:t>).</w:t>
      </w:r>
    </w:p>
    <w:p w14:paraId="180D82F3" w14:textId="77777777" w:rsidR="00D86CB9" w:rsidRPr="000F35BE" w:rsidRDefault="00D86CB9" w:rsidP="00403F59">
      <w:pPr>
        <w:ind w:right="-318"/>
        <w:rPr>
          <w:szCs w:val="22"/>
        </w:rPr>
      </w:pPr>
    </w:p>
    <w:p w14:paraId="7355DA13" w14:textId="77777777" w:rsidR="00E70337" w:rsidRPr="000F35BE" w:rsidRDefault="00E70337" w:rsidP="00A9226B">
      <w:pPr>
        <w:tabs>
          <w:tab w:val="clear" w:pos="567"/>
        </w:tabs>
        <w:spacing w:line="240" w:lineRule="auto"/>
        <w:rPr>
          <w:szCs w:val="22"/>
        </w:rPr>
      </w:pPr>
    </w:p>
    <w:p w14:paraId="3F9BFB25" w14:textId="77777777" w:rsidR="00DB468A" w:rsidRPr="000F35BE" w:rsidRDefault="00DB468A" w:rsidP="004620A4">
      <w:pPr>
        <w:tabs>
          <w:tab w:val="clear" w:pos="567"/>
          <w:tab w:val="left" w:pos="0"/>
        </w:tabs>
        <w:spacing w:line="240" w:lineRule="auto"/>
        <w:ind w:left="567" w:hanging="567"/>
        <w:rPr>
          <w:szCs w:val="22"/>
        </w:rPr>
      </w:pPr>
      <w:r>
        <w:rPr>
          <w:b/>
          <w:highlight w:val="lightGray"/>
        </w:rPr>
        <w:t>16.</w:t>
      </w:r>
      <w:r>
        <w:rPr>
          <w:b/>
        </w:rPr>
        <w:tab/>
        <w:t>Kontaktinformācija:</w:t>
      </w:r>
    </w:p>
    <w:p w14:paraId="5DFE982D" w14:textId="77777777" w:rsidR="00F449FD" w:rsidRDefault="00F449FD" w:rsidP="00DB468A">
      <w:pPr>
        <w:rPr>
          <w:iCs/>
          <w:szCs w:val="22"/>
          <w:u w:val="single"/>
        </w:rPr>
      </w:pPr>
      <w:bookmarkStart w:id="21" w:name="_Hlk73552578"/>
    </w:p>
    <w:p w14:paraId="0B20D91B" w14:textId="77777777" w:rsidR="00F449FD" w:rsidRPr="00F449FD" w:rsidRDefault="00F449FD" w:rsidP="00F449FD">
      <w:pPr>
        <w:rPr>
          <w:iCs/>
          <w:szCs w:val="22"/>
          <w:u w:val="single"/>
        </w:rPr>
      </w:pPr>
      <w:r>
        <w:rPr>
          <w:u w:val="single"/>
        </w:rPr>
        <w:t xml:space="preserve">Tirdzniecības atļaujas turētājs </w:t>
      </w:r>
      <w:r w:rsidRPr="00970C04">
        <w:rPr>
          <w:u w:val="single"/>
        </w:rPr>
        <w:t>un kontaktinformācija, lai ziņotu par iespējamām blakusparādībām</w:t>
      </w:r>
      <w:r w:rsidRPr="00B60E89">
        <w:rPr>
          <w:u w:val="single"/>
        </w:rPr>
        <w:t>:</w:t>
      </w:r>
    </w:p>
    <w:p w14:paraId="0635A3B9" w14:textId="77777777" w:rsidR="00661471" w:rsidRPr="000F35BE" w:rsidRDefault="00661471" w:rsidP="00DB468A">
      <w:pPr>
        <w:rPr>
          <w:iCs/>
          <w:szCs w:val="22"/>
        </w:rPr>
      </w:pPr>
    </w:p>
    <w:p w14:paraId="52D6AB8D" w14:textId="77777777" w:rsidR="00661471" w:rsidRPr="000F35BE" w:rsidRDefault="00661471" w:rsidP="00661471">
      <w:pPr>
        <w:rPr>
          <w:iCs/>
          <w:szCs w:val="22"/>
        </w:rPr>
      </w:pPr>
      <w:r>
        <w:t xml:space="preserve">NEXTMUNE ITALY S.R.L. </w:t>
      </w:r>
    </w:p>
    <w:p w14:paraId="108014AC" w14:textId="77777777" w:rsidR="00661471" w:rsidRPr="000F35BE" w:rsidRDefault="00661471" w:rsidP="00661471">
      <w:pPr>
        <w:rPr>
          <w:iCs/>
          <w:szCs w:val="22"/>
        </w:rPr>
      </w:pPr>
      <w:proofErr w:type="spellStart"/>
      <w:r>
        <w:t>Via</w:t>
      </w:r>
      <w:proofErr w:type="spellEnd"/>
      <w:r>
        <w:t xml:space="preserve"> G.B. </w:t>
      </w:r>
      <w:proofErr w:type="spellStart"/>
      <w:r>
        <w:t>Benzoni</w:t>
      </w:r>
      <w:proofErr w:type="spellEnd"/>
      <w:r>
        <w:t xml:space="preserve"> 50 </w:t>
      </w:r>
    </w:p>
    <w:p w14:paraId="1CA5B2CC" w14:textId="77777777" w:rsidR="00661471" w:rsidRPr="000F35BE" w:rsidRDefault="00661471" w:rsidP="00661471">
      <w:pPr>
        <w:rPr>
          <w:iCs/>
          <w:szCs w:val="22"/>
        </w:rPr>
      </w:pPr>
      <w:r>
        <w:t xml:space="preserve">26020 </w:t>
      </w:r>
      <w:proofErr w:type="spellStart"/>
      <w:r>
        <w:t>Palazzo</w:t>
      </w:r>
      <w:proofErr w:type="spellEnd"/>
      <w:r>
        <w:t xml:space="preserve"> </w:t>
      </w:r>
      <w:proofErr w:type="spellStart"/>
      <w:r>
        <w:t>Pignano</w:t>
      </w:r>
      <w:proofErr w:type="spellEnd"/>
      <w:r>
        <w:t xml:space="preserve"> (CR) </w:t>
      </w:r>
    </w:p>
    <w:p w14:paraId="1BC90B50" w14:textId="77777777" w:rsidR="00661471" w:rsidRPr="00B22306" w:rsidRDefault="00661471" w:rsidP="00661471">
      <w:pPr>
        <w:rPr>
          <w:iCs/>
          <w:szCs w:val="22"/>
        </w:rPr>
      </w:pPr>
      <w:r>
        <w:t>Itālija</w:t>
      </w:r>
    </w:p>
    <w:p w14:paraId="0AC3AF51" w14:textId="77777777" w:rsidR="00975607" w:rsidRPr="00B22306" w:rsidRDefault="00975607" w:rsidP="00661471">
      <w:pPr>
        <w:rPr>
          <w:iCs/>
          <w:szCs w:val="22"/>
        </w:rPr>
      </w:pPr>
      <w:r>
        <w:t>Tel.:  +39 0373 982024</w:t>
      </w:r>
    </w:p>
    <w:bookmarkEnd w:id="21"/>
    <w:p w14:paraId="10297332" w14:textId="77777777" w:rsidR="00DB468A" w:rsidRPr="000F35BE" w:rsidRDefault="00DB468A" w:rsidP="00A9226B">
      <w:pPr>
        <w:tabs>
          <w:tab w:val="clear" w:pos="567"/>
        </w:tabs>
        <w:spacing w:line="240" w:lineRule="auto"/>
        <w:rPr>
          <w:szCs w:val="22"/>
        </w:rPr>
      </w:pPr>
    </w:p>
    <w:p w14:paraId="2135048E" w14:textId="3528EFD8" w:rsidR="003841FC" w:rsidRDefault="003841FC" w:rsidP="003841FC">
      <w:pPr>
        <w:rPr>
          <w:bCs/>
          <w:szCs w:val="22"/>
        </w:rPr>
      </w:pPr>
      <w:r>
        <w:rPr>
          <w:u w:val="single"/>
        </w:rPr>
        <w:t>Par sērijas izlaidi atbildīgais ražotājs:</w:t>
      </w:r>
    </w:p>
    <w:p w14:paraId="09FC88B1" w14:textId="77777777" w:rsidR="005C53F1" w:rsidRPr="00B22306" w:rsidRDefault="005C53F1" w:rsidP="003841FC">
      <w:pPr>
        <w:rPr>
          <w:bCs/>
          <w:szCs w:val="22"/>
        </w:rPr>
      </w:pPr>
    </w:p>
    <w:p w14:paraId="38149E41" w14:textId="77777777" w:rsidR="005C53F1" w:rsidRPr="00B22306" w:rsidRDefault="005C53F1" w:rsidP="003841FC">
      <w:pPr>
        <w:rPr>
          <w:bCs/>
          <w:szCs w:val="22"/>
        </w:rPr>
      </w:pPr>
      <w:r>
        <w:t xml:space="preserve">FLORIS VETERINAIRE PRODUCTEN B.V. </w:t>
      </w:r>
    </w:p>
    <w:p w14:paraId="0A08070C" w14:textId="77777777" w:rsidR="005C53F1" w:rsidRPr="00B22306" w:rsidRDefault="005C53F1" w:rsidP="003841FC">
      <w:pPr>
        <w:rPr>
          <w:bCs/>
          <w:szCs w:val="22"/>
        </w:rPr>
      </w:pPr>
      <w:proofErr w:type="spellStart"/>
      <w:r>
        <w:t>Kempenlandstraat</w:t>
      </w:r>
      <w:proofErr w:type="spellEnd"/>
      <w:r>
        <w:t xml:space="preserve"> 33</w:t>
      </w:r>
    </w:p>
    <w:p w14:paraId="71030C42" w14:textId="77777777" w:rsidR="005C53F1" w:rsidRPr="00B22306" w:rsidRDefault="005C53F1" w:rsidP="003841FC">
      <w:pPr>
        <w:rPr>
          <w:bCs/>
          <w:szCs w:val="22"/>
        </w:rPr>
      </w:pPr>
      <w:r>
        <w:t xml:space="preserve">5262 GK </w:t>
      </w:r>
      <w:proofErr w:type="spellStart"/>
      <w:r>
        <w:t>Vught</w:t>
      </w:r>
      <w:proofErr w:type="spellEnd"/>
    </w:p>
    <w:p w14:paraId="1CFA22F6" w14:textId="77777777" w:rsidR="005C53F1" w:rsidRPr="00B22306" w:rsidRDefault="005C53F1" w:rsidP="003841FC">
      <w:pPr>
        <w:rPr>
          <w:bCs/>
          <w:szCs w:val="22"/>
        </w:rPr>
      </w:pPr>
      <w:r>
        <w:t>Nīderlande</w:t>
      </w:r>
    </w:p>
    <w:p w14:paraId="5D1B9782" w14:textId="77777777" w:rsidR="003841FC" w:rsidRPr="0077099E" w:rsidRDefault="003841FC" w:rsidP="003841FC">
      <w:pPr>
        <w:rPr>
          <w:bCs/>
          <w:szCs w:val="22"/>
          <w:lang w:val="nl-NL"/>
        </w:rPr>
      </w:pPr>
    </w:p>
    <w:p w14:paraId="67F4E6CA" w14:textId="77777777" w:rsidR="005F346D" w:rsidRDefault="005F346D" w:rsidP="006D075E">
      <w:pPr>
        <w:tabs>
          <w:tab w:val="clear" w:pos="567"/>
        </w:tabs>
        <w:spacing w:line="240" w:lineRule="auto"/>
        <w:rPr>
          <w:szCs w:val="22"/>
        </w:rPr>
      </w:pPr>
    </w:p>
    <w:sectPr w:rsidR="005F346D" w:rsidSect="001102E5">
      <w:footerReference w:type="default" r:id="rId12"/>
      <w:footerReference w:type="first" r:id="rId13"/>
      <w:endnotePr>
        <w:numFmt w:val="decimal"/>
      </w:endnotePr>
      <w:pgSz w:w="11907" w:h="16840" w:code="9"/>
      <w:pgMar w:top="1134" w:right="1361" w:bottom="1134" w:left="1361" w:header="737" w:footer="73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2223A7" w14:textId="77777777" w:rsidR="00F517F5" w:rsidRDefault="00F517F5">
      <w:r>
        <w:separator/>
      </w:r>
    </w:p>
  </w:endnote>
  <w:endnote w:type="continuationSeparator" w:id="0">
    <w:p w14:paraId="30E46923" w14:textId="77777777" w:rsidR="00F517F5" w:rsidRDefault="00F517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Helvetica">
    <w:panose1 w:val="020B0604020202020204"/>
    <w:charset w:val="BA"/>
    <w:family w:val="swiss"/>
    <w:pitch w:val="variable"/>
    <w:sig w:usb0="E0002EFF" w:usb1="C000785B" w:usb2="00000009" w:usb3="00000000" w:csb0="000001FF" w:csb1="00000000"/>
  </w:font>
  <w:font w:name="Tahoma">
    <w:altName w:val="Verdana"/>
    <w:panose1 w:val="020B0604030504040204"/>
    <w:charset w:val="BA"/>
    <w:family w:val="swiss"/>
    <w:pitch w:val="variable"/>
    <w:sig w:usb0="E1002EFF" w:usb1="C000605B" w:usb2="00000029" w:usb3="00000000" w:csb0="000101FF" w:csb1="00000000"/>
  </w:font>
  <w:font w:name="EUAlbertina">
    <w:altName w:val="Cambria"/>
    <w:panose1 w:val="00000000000000000000"/>
    <w:charset w:val="00"/>
    <w:family w:val="roman"/>
    <w:notTrueType/>
    <w:pitch w:val="default"/>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F181D0" w14:textId="77777777" w:rsidR="00C77FA4" w:rsidRPr="00B94A1B" w:rsidRDefault="00C77FA4">
    <w:pPr>
      <w:pStyle w:val="Footer"/>
      <w:tabs>
        <w:tab w:val="clear" w:pos="8930"/>
        <w:tab w:val="right" w:pos="8931"/>
      </w:tabs>
      <w:jc w:val="center"/>
      <w:rPr>
        <w:rFonts w:ascii="Times New Roman" w:hAnsi="Times New Roman"/>
      </w:rPr>
    </w:pPr>
    <w:r w:rsidRPr="00B94A1B">
      <w:rPr>
        <w:rFonts w:ascii="Times New Roman" w:hAnsi="Times New Roman"/>
      </w:rPr>
      <w:fldChar w:fldCharType="begin"/>
    </w:r>
    <w:r w:rsidRPr="00B94A1B">
      <w:rPr>
        <w:rFonts w:ascii="Times New Roman" w:hAnsi="Times New Roman"/>
      </w:rPr>
      <w:instrText xml:space="preserve"> PAGE  \* MERGEFORMAT </w:instrText>
    </w:r>
    <w:r w:rsidRPr="00B94A1B">
      <w:rPr>
        <w:rFonts w:ascii="Times New Roman" w:hAnsi="Times New Roman"/>
      </w:rPr>
      <w:fldChar w:fldCharType="separate"/>
    </w:r>
    <w:r w:rsidR="00495CAE">
      <w:rPr>
        <w:rFonts w:ascii="Times New Roman" w:hAnsi="Times New Roman"/>
      </w:rPr>
      <w:t>24</w:t>
    </w:r>
    <w:r w:rsidRPr="00B94A1B">
      <w:rPr>
        <w:rFonts w:ascii="Times New Roman" w:hAnsi="Times New Roman"/>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85B42E" w14:textId="77777777" w:rsidR="00C77FA4" w:rsidRDefault="00C77FA4">
    <w:pPr>
      <w:pStyle w:val="Footer"/>
      <w:tabs>
        <w:tab w:val="clear" w:pos="8930"/>
        <w:tab w:val="right" w:pos="8931"/>
      </w:tabs>
      <w:jc w:val="center"/>
      <w:rPr>
        <w:rFonts w:ascii="Times New Roman" w:hAnsi="Times New Roman"/>
      </w:rPr>
    </w:pPr>
    <w:r>
      <w:fldChar w:fldCharType="begin"/>
    </w:r>
    <w:r>
      <w:instrText xml:space="preserve"> PAGE  \* MERGEFORMAT </w:instrText>
    </w:r>
    <w:r>
      <w:fldChar w:fldCharType="separate"/>
    </w:r>
    <w:r w:rsidR="00495CAE">
      <w:t>3</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7E7F49" w14:textId="77777777" w:rsidR="00F517F5" w:rsidRDefault="00F517F5">
      <w:r>
        <w:separator/>
      </w:r>
    </w:p>
  </w:footnote>
  <w:footnote w:type="continuationSeparator" w:id="0">
    <w:p w14:paraId="30375AF3" w14:textId="77777777" w:rsidR="00F517F5" w:rsidRDefault="00F517F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2006F37"/>
    <w:multiLevelType w:val="hybridMultilevel"/>
    <w:tmpl w:val="AE14AB84"/>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15:restartNumberingAfterBreak="0">
    <w:nsid w:val="02773A82"/>
    <w:multiLevelType w:val="hybridMultilevel"/>
    <w:tmpl w:val="DD3CF770"/>
    <w:lvl w:ilvl="0" w:tplc="FFFFFFFF">
      <w:start w:val="6"/>
      <w:numFmt w:val="decimal"/>
      <w:lvlText w:val="%1."/>
      <w:lvlJc w:val="left"/>
      <w:pPr>
        <w:tabs>
          <w:tab w:val="num" w:pos="930"/>
        </w:tabs>
        <w:ind w:left="930" w:hanging="57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 w15:restartNumberingAfterBreak="0">
    <w:nsid w:val="04590322"/>
    <w:multiLevelType w:val="singleLevel"/>
    <w:tmpl w:val="A8F43FF2"/>
    <w:lvl w:ilvl="0">
      <w:start w:val="1"/>
      <w:numFmt w:val="decimal"/>
      <w:lvlText w:val="Figure: %1. "/>
      <w:lvlJc w:val="left"/>
      <w:pPr>
        <w:tabs>
          <w:tab w:val="num" w:pos="1080"/>
        </w:tabs>
        <w:ind w:left="360" w:hanging="360"/>
      </w:pPr>
    </w:lvl>
  </w:abstractNum>
  <w:abstractNum w:abstractNumId="4" w15:restartNumberingAfterBreak="0">
    <w:nsid w:val="056809B1"/>
    <w:multiLevelType w:val="multilevel"/>
    <w:tmpl w:val="D9AA0AA0"/>
    <w:lvl w:ilvl="0">
      <w:start w:val="6"/>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85F4D74"/>
    <w:multiLevelType w:val="multilevel"/>
    <w:tmpl w:val="A02E932A"/>
    <w:styleLink w:val="BulletsAgency"/>
    <w:lvl w:ilvl="0">
      <w:start w:val="1"/>
      <w:numFmt w:val="bullet"/>
      <w:lvlText w:val=""/>
      <w:lvlJc w:val="left"/>
      <w:pPr>
        <w:tabs>
          <w:tab w:val="num" w:pos="357"/>
        </w:tabs>
        <w:ind w:left="357" w:hanging="357"/>
      </w:pPr>
      <w:rPr>
        <w:rFonts w:ascii="Symbol" w:hAnsi="Symbol" w:hint="default"/>
        <w:color w:val="003399"/>
        <w:sz w:val="18"/>
      </w:rPr>
    </w:lvl>
    <w:lvl w:ilvl="1">
      <w:start w:val="1"/>
      <w:numFmt w:val="bullet"/>
      <w:lvlText w:val=""/>
      <w:lvlJc w:val="left"/>
      <w:pPr>
        <w:tabs>
          <w:tab w:val="num" w:pos="720"/>
        </w:tabs>
        <w:ind w:left="720" w:hanging="363"/>
      </w:pPr>
      <w:rPr>
        <w:rFonts w:ascii="Symbol" w:hAnsi="Symbol" w:hint="default"/>
        <w:color w:val="003399"/>
      </w:rPr>
    </w:lvl>
    <w:lvl w:ilvl="2">
      <w:start w:val="1"/>
      <w:numFmt w:val="none"/>
      <w:lvlText w:val=""/>
      <w:lvlJc w:val="left"/>
      <w:pPr>
        <w:tabs>
          <w:tab w:val="num" w:pos="720"/>
        </w:tabs>
        <w:ind w:left="720" w:firstLine="0"/>
      </w:pPr>
      <w:rPr>
        <w:rFonts w:hint="default"/>
      </w:rPr>
    </w:lvl>
    <w:lvl w:ilvl="3">
      <w:start w:val="1"/>
      <w:numFmt w:val="none"/>
      <w:lvlText w:val=""/>
      <w:lvlJc w:val="left"/>
      <w:pPr>
        <w:tabs>
          <w:tab w:val="num" w:pos="720"/>
        </w:tabs>
        <w:ind w:left="720" w:firstLine="0"/>
      </w:pPr>
      <w:rPr>
        <w:rFonts w:hint="default"/>
      </w:rPr>
    </w:lvl>
    <w:lvl w:ilvl="4">
      <w:start w:val="1"/>
      <w:numFmt w:val="none"/>
      <w:lvlText w:val=""/>
      <w:lvlJc w:val="left"/>
      <w:pPr>
        <w:tabs>
          <w:tab w:val="num" w:pos="720"/>
        </w:tabs>
        <w:ind w:left="720" w:firstLine="0"/>
      </w:pPr>
      <w:rPr>
        <w:rFonts w:hint="default"/>
      </w:rPr>
    </w:lvl>
    <w:lvl w:ilvl="5">
      <w:start w:val="1"/>
      <w:numFmt w:val="none"/>
      <w:lvlText w:val=""/>
      <w:lvlJc w:val="left"/>
      <w:pPr>
        <w:tabs>
          <w:tab w:val="num" w:pos="720"/>
        </w:tabs>
        <w:ind w:left="720" w:firstLine="0"/>
      </w:pPr>
      <w:rPr>
        <w:rFonts w:hint="default"/>
      </w:rPr>
    </w:lvl>
    <w:lvl w:ilvl="6">
      <w:start w:val="1"/>
      <w:numFmt w:val="none"/>
      <w:lvlText w:val=""/>
      <w:lvlJc w:val="left"/>
      <w:pPr>
        <w:tabs>
          <w:tab w:val="num" w:pos="720"/>
        </w:tabs>
        <w:ind w:left="720" w:firstLine="0"/>
      </w:pPr>
      <w:rPr>
        <w:rFonts w:hint="default"/>
      </w:rPr>
    </w:lvl>
    <w:lvl w:ilvl="7">
      <w:start w:val="1"/>
      <w:numFmt w:val="none"/>
      <w:lvlText w:val=""/>
      <w:lvlJc w:val="left"/>
      <w:pPr>
        <w:tabs>
          <w:tab w:val="num" w:pos="720"/>
        </w:tabs>
        <w:ind w:left="720" w:firstLine="0"/>
      </w:pPr>
      <w:rPr>
        <w:rFonts w:hint="default"/>
      </w:rPr>
    </w:lvl>
    <w:lvl w:ilvl="8">
      <w:start w:val="1"/>
      <w:numFmt w:val="none"/>
      <w:lvlText w:val=""/>
      <w:lvlJc w:val="left"/>
      <w:pPr>
        <w:tabs>
          <w:tab w:val="num" w:pos="720"/>
        </w:tabs>
        <w:ind w:left="720" w:firstLine="0"/>
      </w:pPr>
      <w:rPr>
        <w:rFonts w:hint="default"/>
      </w:rPr>
    </w:lvl>
  </w:abstractNum>
  <w:abstractNum w:abstractNumId="6" w15:restartNumberingAfterBreak="0">
    <w:nsid w:val="0D2A2D5A"/>
    <w:multiLevelType w:val="hybridMultilevel"/>
    <w:tmpl w:val="2E749F0C"/>
    <w:lvl w:ilvl="0" w:tplc="FFFFFFFF">
      <w:start w:val="1"/>
      <w:numFmt w:val="bullet"/>
      <w:lvlText w:val=""/>
      <w:lvlJc w:val="left"/>
      <w:pPr>
        <w:tabs>
          <w:tab w:val="num" w:pos="776"/>
        </w:tabs>
        <w:ind w:left="776" w:hanging="360"/>
      </w:pPr>
      <w:rPr>
        <w:rFonts w:ascii="Symbol" w:hAnsi="Symbol" w:hint="default"/>
      </w:rPr>
    </w:lvl>
    <w:lvl w:ilvl="1" w:tplc="FFFFFFFF" w:tentative="1">
      <w:start w:val="1"/>
      <w:numFmt w:val="bullet"/>
      <w:lvlText w:val="o"/>
      <w:lvlJc w:val="left"/>
      <w:pPr>
        <w:tabs>
          <w:tab w:val="num" w:pos="1496"/>
        </w:tabs>
        <w:ind w:left="1496" w:hanging="360"/>
      </w:pPr>
      <w:rPr>
        <w:rFonts w:ascii="Courier New" w:hAnsi="Courier New" w:hint="default"/>
      </w:rPr>
    </w:lvl>
    <w:lvl w:ilvl="2" w:tplc="FFFFFFFF" w:tentative="1">
      <w:start w:val="1"/>
      <w:numFmt w:val="bullet"/>
      <w:lvlText w:val=""/>
      <w:lvlJc w:val="left"/>
      <w:pPr>
        <w:tabs>
          <w:tab w:val="num" w:pos="2216"/>
        </w:tabs>
        <w:ind w:left="2216" w:hanging="360"/>
      </w:pPr>
      <w:rPr>
        <w:rFonts w:ascii="Wingdings" w:hAnsi="Wingdings" w:hint="default"/>
      </w:rPr>
    </w:lvl>
    <w:lvl w:ilvl="3" w:tplc="FFFFFFFF" w:tentative="1">
      <w:start w:val="1"/>
      <w:numFmt w:val="bullet"/>
      <w:lvlText w:val=""/>
      <w:lvlJc w:val="left"/>
      <w:pPr>
        <w:tabs>
          <w:tab w:val="num" w:pos="2936"/>
        </w:tabs>
        <w:ind w:left="2936" w:hanging="360"/>
      </w:pPr>
      <w:rPr>
        <w:rFonts w:ascii="Symbol" w:hAnsi="Symbol" w:hint="default"/>
      </w:rPr>
    </w:lvl>
    <w:lvl w:ilvl="4" w:tplc="FFFFFFFF" w:tentative="1">
      <w:start w:val="1"/>
      <w:numFmt w:val="bullet"/>
      <w:lvlText w:val="o"/>
      <w:lvlJc w:val="left"/>
      <w:pPr>
        <w:tabs>
          <w:tab w:val="num" w:pos="3656"/>
        </w:tabs>
        <w:ind w:left="3656" w:hanging="360"/>
      </w:pPr>
      <w:rPr>
        <w:rFonts w:ascii="Courier New" w:hAnsi="Courier New" w:hint="default"/>
      </w:rPr>
    </w:lvl>
    <w:lvl w:ilvl="5" w:tplc="FFFFFFFF" w:tentative="1">
      <w:start w:val="1"/>
      <w:numFmt w:val="bullet"/>
      <w:lvlText w:val=""/>
      <w:lvlJc w:val="left"/>
      <w:pPr>
        <w:tabs>
          <w:tab w:val="num" w:pos="4376"/>
        </w:tabs>
        <w:ind w:left="4376" w:hanging="360"/>
      </w:pPr>
      <w:rPr>
        <w:rFonts w:ascii="Wingdings" w:hAnsi="Wingdings" w:hint="default"/>
      </w:rPr>
    </w:lvl>
    <w:lvl w:ilvl="6" w:tplc="FFFFFFFF" w:tentative="1">
      <w:start w:val="1"/>
      <w:numFmt w:val="bullet"/>
      <w:lvlText w:val=""/>
      <w:lvlJc w:val="left"/>
      <w:pPr>
        <w:tabs>
          <w:tab w:val="num" w:pos="5096"/>
        </w:tabs>
        <w:ind w:left="5096" w:hanging="360"/>
      </w:pPr>
      <w:rPr>
        <w:rFonts w:ascii="Symbol" w:hAnsi="Symbol" w:hint="default"/>
      </w:rPr>
    </w:lvl>
    <w:lvl w:ilvl="7" w:tplc="FFFFFFFF" w:tentative="1">
      <w:start w:val="1"/>
      <w:numFmt w:val="bullet"/>
      <w:lvlText w:val="o"/>
      <w:lvlJc w:val="left"/>
      <w:pPr>
        <w:tabs>
          <w:tab w:val="num" w:pos="5816"/>
        </w:tabs>
        <w:ind w:left="5816" w:hanging="360"/>
      </w:pPr>
      <w:rPr>
        <w:rFonts w:ascii="Courier New" w:hAnsi="Courier New" w:hint="default"/>
      </w:rPr>
    </w:lvl>
    <w:lvl w:ilvl="8" w:tplc="FFFFFFFF" w:tentative="1">
      <w:start w:val="1"/>
      <w:numFmt w:val="bullet"/>
      <w:lvlText w:val=""/>
      <w:lvlJc w:val="left"/>
      <w:pPr>
        <w:tabs>
          <w:tab w:val="num" w:pos="6536"/>
        </w:tabs>
        <w:ind w:left="6536" w:hanging="360"/>
      </w:pPr>
      <w:rPr>
        <w:rFonts w:ascii="Wingdings" w:hAnsi="Wingdings" w:hint="default"/>
      </w:rPr>
    </w:lvl>
  </w:abstractNum>
  <w:abstractNum w:abstractNumId="7" w15:restartNumberingAfterBreak="0">
    <w:nsid w:val="1343193C"/>
    <w:multiLevelType w:val="hybridMultilevel"/>
    <w:tmpl w:val="70584BD4"/>
    <w:lvl w:ilvl="0" w:tplc="FFFFFFFF">
      <w:start w:val="1"/>
      <w:numFmt w:val="bullet"/>
      <w:lvlText w:val=""/>
      <w:lvlJc w:val="left"/>
      <w:pPr>
        <w:tabs>
          <w:tab w:val="num" w:pos="776"/>
        </w:tabs>
        <w:ind w:left="776" w:hanging="360"/>
      </w:pPr>
      <w:rPr>
        <w:rFonts w:ascii="Symbol" w:hAnsi="Symbol" w:hint="default"/>
      </w:rPr>
    </w:lvl>
    <w:lvl w:ilvl="1" w:tplc="FFFFFFFF" w:tentative="1">
      <w:start w:val="1"/>
      <w:numFmt w:val="bullet"/>
      <w:lvlText w:val="o"/>
      <w:lvlJc w:val="left"/>
      <w:pPr>
        <w:tabs>
          <w:tab w:val="num" w:pos="1496"/>
        </w:tabs>
        <w:ind w:left="1496" w:hanging="360"/>
      </w:pPr>
      <w:rPr>
        <w:rFonts w:ascii="Courier New" w:hAnsi="Courier New" w:hint="default"/>
      </w:rPr>
    </w:lvl>
    <w:lvl w:ilvl="2" w:tplc="FFFFFFFF" w:tentative="1">
      <w:start w:val="1"/>
      <w:numFmt w:val="bullet"/>
      <w:lvlText w:val=""/>
      <w:lvlJc w:val="left"/>
      <w:pPr>
        <w:tabs>
          <w:tab w:val="num" w:pos="2216"/>
        </w:tabs>
        <w:ind w:left="2216" w:hanging="360"/>
      </w:pPr>
      <w:rPr>
        <w:rFonts w:ascii="Wingdings" w:hAnsi="Wingdings" w:hint="default"/>
      </w:rPr>
    </w:lvl>
    <w:lvl w:ilvl="3" w:tplc="FFFFFFFF" w:tentative="1">
      <w:start w:val="1"/>
      <w:numFmt w:val="bullet"/>
      <w:lvlText w:val=""/>
      <w:lvlJc w:val="left"/>
      <w:pPr>
        <w:tabs>
          <w:tab w:val="num" w:pos="2936"/>
        </w:tabs>
        <w:ind w:left="2936" w:hanging="360"/>
      </w:pPr>
      <w:rPr>
        <w:rFonts w:ascii="Symbol" w:hAnsi="Symbol" w:hint="default"/>
      </w:rPr>
    </w:lvl>
    <w:lvl w:ilvl="4" w:tplc="FFFFFFFF" w:tentative="1">
      <w:start w:val="1"/>
      <w:numFmt w:val="bullet"/>
      <w:lvlText w:val="o"/>
      <w:lvlJc w:val="left"/>
      <w:pPr>
        <w:tabs>
          <w:tab w:val="num" w:pos="3656"/>
        </w:tabs>
        <w:ind w:left="3656" w:hanging="360"/>
      </w:pPr>
      <w:rPr>
        <w:rFonts w:ascii="Courier New" w:hAnsi="Courier New" w:hint="default"/>
      </w:rPr>
    </w:lvl>
    <w:lvl w:ilvl="5" w:tplc="FFFFFFFF" w:tentative="1">
      <w:start w:val="1"/>
      <w:numFmt w:val="bullet"/>
      <w:lvlText w:val=""/>
      <w:lvlJc w:val="left"/>
      <w:pPr>
        <w:tabs>
          <w:tab w:val="num" w:pos="4376"/>
        </w:tabs>
        <w:ind w:left="4376" w:hanging="360"/>
      </w:pPr>
      <w:rPr>
        <w:rFonts w:ascii="Wingdings" w:hAnsi="Wingdings" w:hint="default"/>
      </w:rPr>
    </w:lvl>
    <w:lvl w:ilvl="6" w:tplc="FFFFFFFF" w:tentative="1">
      <w:start w:val="1"/>
      <w:numFmt w:val="bullet"/>
      <w:lvlText w:val=""/>
      <w:lvlJc w:val="left"/>
      <w:pPr>
        <w:tabs>
          <w:tab w:val="num" w:pos="5096"/>
        </w:tabs>
        <w:ind w:left="5096" w:hanging="360"/>
      </w:pPr>
      <w:rPr>
        <w:rFonts w:ascii="Symbol" w:hAnsi="Symbol" w:hint="default"/>
      </w:rPr>
    </w:lvl>
    <w:lvl w:ilvl="7" w:tplc="FFFFFFFF" w:tentative="1">
      <w:start w:val="1"/>
      <w:numFmt w:val="bullet"/>
      <w:lvlText w:val="o"/>
      <w:lvlJc w:val="left"/>
      <w:pPr>
        <w:tabs>
          <w:tab w:val="num" w:pos="5816"/>
        </w:tabs>
        <w:ind w:left="5816" w:hanging="360"/>
      </w:pPr>
      <w:rPr>
        <w:rFonts w:ascii="Courier New" w:hAnsi="Courier New" w:hint="default"/>
      </w:rPr>
    </w:lvl>
    <w:lvl w:ilvl="8" w:tplc="FFFFFFFF" w:tentative="1">
      <w:start w:val="1"/>
      <w:numFmt w:val="bullet"/>
      <w:lvlText w:val=""/>
      <w:lvlJc w:val="left"/>
      <w:pPr>
        <w:tabs>
          <w:tab w:val="num" w:pos="6536"/>
        </w:tabs>
        <w:ind w:left="6536" w:hanging="360"/>
      </w:pPr>
      <w:rPr>
        <w:rFonts w:ascii="Wingdings" w:hAnsi="Wingdings" w:hint="default"/>
      </w:rPr>
    </w:lvl>
  </w:abstractNum>
  <w:abstractNum w:abstractNumId="8" w15:restartNumberingAfterBreak="0">
    <w:nsid w:val="16B978CD"/>
    <w:multiLevelType w:val="singleLevel"/>
    <w:tmpl w:val="31304CA6"/>
    <w:lvl w:ilvl="0">
      <w:start w:val="1"/>
      <w:numFmt w:val="decimal"/>
      <w:lvlText w:val="%1."/>
      <w:legacy w:legacy="1" w:legacySpace="0" w:legacyIndent="360"/>
      <w:lvlJc w:val="left"/>
      <w:pPr>
        <w:ind w:left="360" w:hanging="360"/>
      </w:pPr>
    </w:lvl>
  </w:abstractNum>
  <w:abstractNum w:abstractNumId="9" w15:restartNumberingAfterBreak="0">
    <w:nsid w:val="1EA37FC5"/>
    <w:multiLevelType w:val="singleLevel"/>
    <w:tmpl w:val="FFFFFFFF"/>
    <w:lvl w:ilvl="0">
      <w:start w:val="1"/>
      <w:numFmt w:val="bullet"/>
      <w:lvlText w:val="-"/>
      <w:legacy w:legacy="1" w:legacySpace="0" w:legacyIndent="360"/>
      <w:lvlJc w:val="left"/>
      <w:pPr>
        <w:ind w:left="1800" w:hanging="360"/>
      </w:pPr>
    </w:lvl>
  </w:abstractNum>
  <w:abstractNum w:abstractNumId="10" w15:restartNumberingAfterBreak="0">
    <w:nsid w:val="1FBF0E2B"/>
    <w:multiLevelType w:val="hybridMultilevel"/>
    <w:tmpl w:val="8E0A8F32"/>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1" w15:restartNumberingAfterBreak="0">
    <w:nsid w:val="202B3A5E"/>
    <w:multiLevelType w:val="multilevel"/>
    <w:tmpl w:val="76263460"/>
    <w:lvl w:ilvl="0">
      <w:start w:val="1"/>
      <w:numFmt w:val="upperRoman"/>
      <w:pStyle w:val="AHeader1"/>
      <w:lvlText w:val="%1"/>
      <w:lvlJc w:val="left"/>
      <w:pPr>
        <w:tabs>
          <w:tab w:val="num" w:pos="720"/>
        </w:tabs>
        <w:ind w:left="284" w:hanging="284"/>
      </w:pPr>
      <w:rPr>
        <w:rFonts w:ascii="Arial" w:hAnsi="Arial" w:cs="Times New Roman" w:hint="default"/>
        <w:b/>
        <w:i w:val="0"/>
        <w:sz w:val="24"/>
      </w:rPr>
    </w:lvl>
    <w:lvl w:ilvl="1">
      <w:start w:val="1"/>
      <w:numFmt w:val="decimal"/>
      <w:pStyle w:val="AHeader2"/>
      <w:lvlText w:val="%1.%2"/>
      <w:lvlJc w:val="left"/>
      <w:pPr>
        <w:tabs>
          <w:tab w:val="num" w:pos="709"/>
        </w:tabs>
        <w:ind w:left="709" w:hanging="425"/>
      </w:pPr>
      <w:rPr>
        <w:rFonts w:ascii="Arial" w:hAnsi="Arial" w:cs="Times New Roman" w:hint="default"/>
        <w:b/>
        <w:i w:val="0"/>
        <w:sz w:val="22"/>
      </w:rPr>
    </w:lvl>
    <w:lvl w:ilvl="2">
      <w:start w:val="1"/>
      <w:numFmt w:val="decimal"/>
      <w:pStyle w:val="AHeader3"/>
      <w:lvlText w:val="%1.%2.%3"/>
      <w:lvlJc w:val="left"/>
      <w:pPr>
        <w:tabs>
          <w:tab w:val="num" w:pos="1276"/>
        </w:tabs>
        <w:ind w:left="1276" w:hanging="567"/>
      </w:pPr>
      <w:rPr>
        <w:rFonts w:ascii="Arial" w:hAnsi="Arial" w:cs="Times New Roman" w:hint="default"/>
        <w:b/>
        <w:i w:val="0"/>
        <w:sz w:val="22"/>
      </w:rPr>
    </w:lvl>
    <w:lvl w:ilvl="3">
      <w:start w:val="1"/>
      <w:numFmt w:val="lowerLetter"/>
      <w:pStyle w:val="AHeader2abc"/>
      <w:lvlText w:val="%4)"/>
      <w:lvlJc w:val="left"/>
      <w:pPr>
        <w:tabs>
          <w:tab w:val="num" w:pos="1276"/>
        </w:tabs>
        <w:ind w:left="1276" w:hanging="567"/>
      </w:pPr>
      <w:rPr>
        <w:rFonts w:ascii="Arial" w:hAnsi="Arial" w:cs="Times New Roman" w:hint="default"/>
        <w:b w:val="0"/>
        <w:i w:val="0"/>
        <w:sz w:val="22"/>
      </w:rPr>
    </w:lvl>
    <w:lvl w:ilvl="4">
      <w:start w:val="1"/>
      <w:numFmt w:val="lowerLetter"/>
      <w:lvlRestart w:val="2"/>
      <w:pStyle w:val="AHeader3abc"/>
      <w:lvlText w:val="%5)"/>
      <w:lvlJc w:val="left"/>
      <w:pPr>
        <w:tabs>
          <w:tab w:val="num" w:pos="1701"/>
        </w:tabs>
        <w:ind w:left="1701" w:hanging="425"/>
      </w:pPr>
      <w:rPr>
        <w:rFonts w:hint="default"/>
      </w:rPr>
    </w:lvl>
    <w:lvl w:ilvl="5">
      <w:start w:val="1"/>
      <w:numFmt w:val="lowerLetter"/>
      <w:lvlText w:val="%6)"/>
      <w:lvlJc w:val="left"/>
      <w:pPr>
        <w:tabs>
          <w:tab w:val="num" w:pos="1663"/>
        </w:tabs>
        <w:ind w:left="1663" w:hanging="432"/>
      </w:pPr>
      <w:rPr>
        <w:rFonts w:hint="default"/>
      </w:rPr>
    </w:lvl>
    <w:lvl w:ilvl="6">
      <w:start w:val="1"/>
      <w:numFmt w:val="lowerRoman"/>
      <w:lvlText w:val="%7)"/>
      <w:lvlJc w:val="right"/>
      <w:pPr>
        <w:tabs>
          <w:tab w:val="num" w:pos="1807"/>
        </w:tabs>
        <w:ind w:left="1807" w:hanging="288"/>
      </w:pPr>
      <w:rPr>
        <w:rFonts w:hint="default"/>
      </w:rPr>
    </w:lvl>
    <w:lvl w:ilvl="7">
      <w:start w:val="1"/>
      <w:numFmt w:val="lowerLetter"/>
      <w:lvlText w:val="%8."/>
      <w:lvlJc w:val="left"/>
      <w:pPr>
        <w:tabs>
          <w:tab w:val="num" w:pos="1951"/>
        </w:tabs>
        <w:ind w:left="1951" w:hanging="432"/>
      </w:pPr>
      <w:rPr>
        <w:rFonts w:hint="default"/>
      </w:rPr>
    </w:lvl>
    <w:lvl w:ilvl="8">
      <w:start w:val="1"/>
      <w:numFmt w:val="lowerRoman"/>
      <w:lvlText w:val="%9."/>
      <w:lvlJc w:val="left"/>
      <w:pPr>
        <w:tabs>
          <w:tab w:val="num" w:pos="2671"/>
        </w:tabs>
        <w:ind w:left="2311" w:hanging="360"/>
      </w:pPr>
      <w:rPr>
        <w:rFonts w:ascii="Arial" w:hAnsi="Arial" w:hint="default"/>
        <w:b w:val="0"/>
        <w:i w:val="0"/>
        <w:sz w:val="22"/>
      </w:rPr>
    </w:lvl>
  </w:abstractNum>
  <w:abstractNum w:abstractNumId="12" w15:restartNumberingAfterBreak="0">
    <w:nsid w:val="2B354683"/>
    <w:multiLevelType w:val="hybridMultilevel"/>
    <w:tmpl w:val="0EE81776"/>
    <w:lvl w:ilvl="0" w:tplc="FFFFFFFF">
      <w:numFmt w:val="bullet"/>
      <w:lvlText w:val="-"/>
      <w:lvlJc w:val="left"/>
      <w:pPr>
        <w:tabs>
          <w:tab w:val="num" w:pos="720"/>
        </w:tabs>
        <w:ind w:left="720" w:hanging="360"/>
      </w:pPr>
      <w:rPr>
        <w:rFonts w:ascii="Times New Roman" w:eastAsia="Times New Roman" w:hAnsi="Times New Roman" w:cs="Times New Roman"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D6A670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4" w15:restartNumberingAfterBreak="0">
    <w:nsid w:val="2EE53610"/>
    <w:multiLevelType w:val="singleLevel"/>
    <w:tmpl w:val="A2B8F0DC"/>
    <w:lvl w:ilvl="0">
      <w:start w:val="1"/>
      <w:numFmt w:val="upperLetter"/>
      <w:lvlText w:val="%1."/>
      <w:legacy w:legacy="1" w:legacySpace="0" w:legacyIndent="360"/>
      <w:lvlJc w:val="left"/>
      <w:pPr>
        <w:ind w:left="1494" w:hanging="360"/>
      </w:pPr>
    </w:lvl>
  </w:abstractNum>
  <w:abstractNum w:abstractNumId="15" w15:restartNumberingAfterBreak="0">
    <w:nsid w:val="368E30D3"/>
    <w:multiLevelType w:val="multilevel"/>
    <w:tmpl w:val="88209D68"/>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 w15:restartNumberingAfterBreak="0">
    <w:nsid w:val="36D96073"/>
    <w:multiLevelType w:val="hybridMultilevel"/>
    <w:tmpl w:val="CA663CC0"/>
    <w:lvl w:ilvl="0" w:tplc="FFFFFFFF">
      <w:start w:val="1"/>
      <w:numFmt w:val="decimal"/>
      <w:lvlText w:val="%1."/>
      <w:lvlJc w:val="left"/>
      <w:pPr>
        <w:tabs>
          <w:tab w:val="num" w:pos="1080"/>
        </w:tabs>
        <w:ind w:left="1080" w:hanging="360"/>
      </w:pPr>
    </w:lvl>
    <w:lvl w:ilvl="1" w:tplc="FFFFFFFF" w:tentative="1">
      <w:start w:val="1"/>
      <w:numFmt w:val="lowerLetter"/>
      <w:lvlText w:val="%2."/>
      <w:lvlJc w:val="left"/>
      <w:pPr>
        <w:tabs>
          <w:tab w:val="num" w:pos="1800"/>
        </w:tabs>
        <w:ind w:left="1800" w:hanging="360"/>
      </w:p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17" w15:restartNumberingAfterBreak="0">
    <w:nsid w:val="3DA64B37"/>
    <w:multiLevelType w:val="hybridMultilevel"/>
    <w:tmpl w:val="6D20E0BE"/>
    <w:lvl w:ilvl="0" w:tplc="FFFFFFFF">
      <w:start w:val="1"/>
      <w:numFmt w:val="bullet"/>
      <w:lvlText w:val="-"/>
      <w:lvlJc w:val="left"/>
      <w:pPr>
        <w:tabs>
          <w:tab w:val="num" w:pos="360"/>
        </w:tabs>
        <w:ind w:left="360" w:hanging="360"/>
      </w:pPr>
      <w:rPr>
        <w:rFonts w:ascii="Cambria" w:hAnsi="Cambria"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8" w15:restartNumberingAfterBreak="0">
    <w:nsid w:val="467373A9"/>
    <w:multiLevelType w:val="hybridMultilevel"/>
    <w:tmpl w:val="E3BA04EE"/>
    <w:lvl w:ilvl="0" w:tplc="FFFFFFFF">
      <w:start w:val="1"/>
      <w:numFmt w:val="decimal"/>
      <w:lvlText w:val="%1."/>
      <w:lvlJc w:val="left"/>
      <w:pPr>
        <w:tabs>
          <w:tab w:val="num" w:pos="930"/>
        </w:tabs>
        <w:ind w:left="930" w:hanging="570"/>
      </w:pPr>
      <w:rPr>
        <w:rFonts w:hint="default"/>
      </w:rPr>
    </w:lvl>
    <w:lvl w:ilvl="1" w:tplc="FFFFFFFF">
      <w:start w:val="5"/>
      <w:numFmt w:val="decimal"/>
      <w:lvlText w:val="%2"/>
      <w:lvlJc w:val="left"/>
      <w:pPr>
        <w:tabs>
          <w:tab w:val="num" w:pos="1650"/>
        </w:tabs>
        <w:ind w:left="1650" w:hanging="57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9" w15:restartNumberingAfterBreak="0">
    <w:nsid w:val="4A810019"/>
    <w:multiLevelType w:val="singleLevel"/>
    <w:tmpl w:val="FFFFFFFF"/>
    <w:lvl w:ilvl="0">
      <w:start w:val="1"/>
      <w:numFmt w:val="bullet"/>
      <w:lvlText w:val="-"/>
      <w:legacy w:legacy="1" w:legacySpace="0" w:legacyIndent="360"/>
      <w:lvlJc w:val="left"/>
      <w:pPr>
        <w:ind w:left="1800" w:hanging="360"/>
      </w:pPr>
    </w:lvl>
  </w:abstractNum>
  <w:abstractNum w:abstractNumId="20" w15:restartNumberingAfterBreak="0">
    <w:nsid w:val="4DAE5508"/>
    <w:multiLevelType w:val="hybridMultilevel"/>
    <w:tmpl w:val="DA0EE772"/>
    <w:lvl w:ilvl="0" w:tplc="FFFFFFFF">
      <w:start w:val="1"/>
      <w:numFmt w:val="bullet"/>
      <w:lvlText w:val=""/>
      <w:lvlJc w:val="left"/>
      <w:pPr>
        <w:tabs>
          <w:tab w:val="num" w:pos="278"/>
        </w:tabs>
        <w:ind w:left="278"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4DBB473E"/>
    <w:multiLevelType w:val="hybridMultilevel"/>
    <w:tmpl w:val="BA782D10"/>
    <w:lvl w:ilvl="0" w:tplc="FFFFFFFF">
      <w:start w:val="5"/>
      <w:numFmt w:val="upp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2" w15:restartNumberingAfterBreak="0">
    <w:nsid w:val="4F1F1D26"/>
    <w:multiLevelType w:val="hybridMultilevel"/>
    <w:tmpl w:val="2E749F0C"/>
    <w:lvl w:ilvl="0" w:tplc="FFFFFFFF">
      <w:start w:val="1"/>
      <w:numFmt w:val="bullet"/>
      <w:lvlText w:val=""/>
      <w:lvlJc w:val="left"/>
      <w:pPr>
        <w:tabs>
          <w:tab w:val="num" w:pos="776"/>
        </w:tabs>
        <w:ind w:left="776" w:hanging="360"/>
      </w:pPr>
      <w:rPr>
        <w:rFonts w:ascii="Symbol" w:hAnsi="Symbol" w:hint="default"/>
      </w:rPr>
    </w:lvl>
    <w:lvl w:ilvl="1" w:tplc="FFFFFFFF" w:tentative="1">
      <w:start w:val="1"/>
      <w:numFmt w:val="bullet"/>
      <w:lvlText w:val="o"/>
      <w:lvlJc w:val="left"/>
      <w:pPr>
        <w:tabs>
          <w:tab w:val="num" w:pos="1496"/>
        </w:tabs>
        <w:ind w:left="1496" w:hanging="360"/>
      </w:pPr>
      <w:rPr>
        <w:rFonts w:ascii="Courier New" w:hAnsi="Courier New" w:hint="default"/>
      </w:rPr>
    </w:lvl>
    <w:lvl w:ilvl="2" w:tplc="FFFFFFFF" w:tentative="1">
      <w:start w:val="1"/>
      <w:numFmt w:val="bullet"/>
      <w:lvlText w:val=""/>
      <w:lvlJc w:val="left"/>
      <w:pPr>
        <w:tabs>
          <w:tab w:val="num" w:pos="2216"/>
        </w:tabs>
        <w:ind w:left="2216" w:hanging="360"/>
      </w:pPr>
      <w:rPr>
        <w:rFonts w:ascii="Wingdings" w:hAnsi="Wingdings" w:hint="default"/>
      </w:rPr>
    </w:lvl>
    <w:lvl w:ilvl="3" w:tplc="FFFFFFFF" w:tentative="1">
      <w:start w:val="1"/>
      <w:numFmt w:val="bullet"/>
      <w:lvlText w:val=""/>
      <w:lvlJc w:val="left"/>
      <w:pPr>
        <w:tabs>
          <w:tab w:val="num" w:pos="2936"/>
        </w:tabs>
        <w:ind w:left="2936" w:hanging="360"/>
      </w:pPr>
      <w:rPr>
        <w:rFonts w:ascii="Symbol" w:hAnsi="Symbol" w:hint="default"/>
      </w:rPr>
    </w:lvl>
    <w:lvl w:ilvl="4" w:tplc="FFFFFFFF" w:tentative="1">
      <w:start w:val="1"/>
      <w:numFmt w:val="bullet"/>
      <w:lvlText w:val="o"/>
      <w:lvlJc w:val="left"/>
      <w:pPr>
        <w:tabs>
          <w:tab w:val="num" w:pos="3656"/>
        </w:tabs>
        <w:ind w:left="3656" w:hanging="360"/>
      </w:pPr>
      <w:rPr>
        <w:rFonts w:ascii="Courier New" w:hAnsi="Courier New" w:hint="default"/>
      </w:rPr>
    </w:lvl>
    <w:lvl w:ilvl="5" w:tplc="FFFFFFFF" w:tentative="1">
      <w:start w:val="1"/>
      <w:numFmt w:val="bullet"/>
      <w:lvlText w:val=""/>
      <w:lvlJc w:val="left"/>
      <w:pPr>
        <w:tabs>
          <w:tab w:val="num" w:pos="4376"/>
        </w:tabs>
        <w:ind w:left="4376" w:hanging="360"/>
      </w:pPr>
      <w:rPr>
        <w:rFonts w:ascii="Wingdings" w:hAnsi="Wingdings" w:hint="default"/>
      </w:rPr>
    </w:lvl>
    <w:lvl w:ilvl="6" w:tplc="FFFFFFFF" w:tentative="1">
      <w:start w:val="1"/>
      <w:numFmt w:val="bullet"/>
      <w:lvlText w:val=""/>
      <w:lvlJc w:val="left"/>
      <w:pPr>
        <w:tabs>
          <w:tab w:val="num" w:pos="5096"/>
        </w:tabs>
        <w:ind w:left="5096" w:hanging="360"/>
      </w:pPr>
      <w:rPr>
        <w:rFonts w:ascii="Symbol" w:hAnsi="Symbol" w:hint="default"/>
      </w:rPr>
    </w:lvl>
    <w:lvl w:ilvl="7" w:tplc="FFFFFFFF" w:tentative="1">
      <w:start w:val="1"/>
      <w:numFmt w:val="bullet"/>
      <w:lvlText w:val="o"/>
      <w:lvlJc w:val="left"/>
      <w:pPr>
        <w:tabs>
          <w:tab w:val="num" w:pos="5816"/>
        </w:tabs>
        <w:ind w:left="5816" w:hanging="360"/>
      </w:pPr>
      <w:rPr>
        <w:rFonts w:ascii="Courier New" w:hAnsi="Courier New" w:hint="default"/>
      </w:rPr>
    </w:lvl>
    <w:lvl w:ilvl="8" w:tplc="FFFFFFFF" w:tentative="1">
      <w:start w:val="1"/>
      <w:numFmt w:val="bullet"/>
      <w:lvlText w:val=""/>
      <w:lvlJc w:val="left"/>
      <w:pPr>
        <w:tabs>
          <w:tab w:val="num" w:pos="6536"/>
        </w:tabs>
        <w:ind w:left="6536" w:hanging="360"/>
      </w:pPr>
      <w:rPr>
        <w:rFonts w:ascii="Wingdings" w:hAnsi="Wingdings" w:hint="default"/>
      </w:rPr>
    </w:lvl>
  </w:abstractNum>
  <w:abstractNum w:abstractNumId="23" w15:restartNumberingAfterBreak="0">
    <w:nsid w:val="52C80393"/>
    <w:multiLevelType w:val="hybridMultilevel"/>
    <w:tmpl w:val="7996087A"/>
    <w:lvl w:ilvl="0" w:tplc="FFFFFFFF">
      <w:start w:val="1"/>
      <w:numFmt w:val="bullet"/>
      <w:lvlText w:val=""/>
      <w:lvlJc w:val="left"/>
      <w:pPr>
        <w:tabs>
          <w:tab w:val="num" w:pos="278"/>
        </w:tabs>
        <w:ind w:left="278"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560C4365"/>
    <w:multiLevelType w:val="singleLevel"/>
    <w:tmpl w:val="FFFFFFFF"/>
    <w:lvl w:ilvl="0">
      <w:start w:val="1"/>
      <w:numFmt w:val="bullet"/>
      <w:lvlText w:val="-"/>
      <w:legacy w:legacy="1" w:legacySpace="0" w:legacyIndent="360"/>
      <w:lvlJc w:val="left"/>
      <w:pPr>
        <w:ind w:left="1800" w:hanging="360"/>
      </w:pPr>
    </w:lvl>
  </w:abstractNum>
  <w:abstractNum w:abstractNumId="25" w15:restartNumberingAfterBreak="0">
    <w:nsid w:val="5A3F65D8"/>
    <w:multiLevelType w:val="multilevel"/>
    <w:tmpl w:val="A02E932A"/>
    <w:numStyleLink w:val="BulletsAgency"/>
  </w:abstractNum>
  <w:abstractNum w:abstractNumId="26" w15:restartNumberingAfterBreak="0">
    <w:nsid w:val="5B45364D"/>
    <w:multiLevelType w:val="singleLevel"/>
    <w:tmpl w:val="CDFCF48C"/>
    <w:lvl w:ilvl="0">
      <w:start w:val="8"/>
      <w:numFmt w:val="decimal"/>
      <w:lvlText w:val="%1."/>
      <w:lvlJc w:val="left"/>
      <w:pPr>
        <w:tabs>
          <w:tab w:val="num" w:pos="570"/>
        </w:tabs>
        <w:ind w:left="570" w:hanging="570"/>
      </w:pPr>
      <w:rPr>
        <w:rFonts w:hint="default"/>
        <w:b/>
      </w:rPr>
    </w:lvl>
  </w:abstractNum>
  <w:abstractNum w:abstractNumId="27" w15:restartNumberingAfterBreak="0">
    <w:nsid w:val="630E67BF"/>
    <w:multiLevelType w:val="hybridMultilevel"/>
    <w:tmpl w:val="B1D854E2"/>
    <w:lvl w:ilvl="0" w:tplc="FFFFFFFF">
      <w:start w:val="1"/>
      <w:numFmt w:val="bullet"/>
      <w:lvlText w:val=""/>
      <w:lvlJc w:val="left"/>
      <w:pPr>
        <w:tabs>
          <w:tab w:val="num" w:pos="278"/>
        </w:tabs>
        <w:ind w:left="278"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658C02A1"/>
    <w:multiLevelType w:val="singleLevel"/>
    <w:tmpl w:val="E7D22186"/>
    <w:lvl w:ilvl="0">
      <w:start w:val="1"/>
      <w:numFmt w:val="upperRoman"/>
      <w:lvlText w:val="%1."/>
      <w:lvlJc w:val="left"/>
      <w:pPr>
        <w:tabs>
          <w:tab w:val="num" w:pos="720"/>
        </w:tabs>
        <w:ind w:left="360" w:hanging="360"/>
      </w:pPr>
    </w:lvl>
  </w:abstractNum>
  <w:abstractNum w:abstractNumId="29" w15:restartNumberingAfterBreak="0">
    <w:nsid w:val="68247730"/>
    <w:multiLevelType w:val="singleLevel"/>
    <w:tmpl w:val="6096C72A"/>
    <w:lvl w:ilvl="0">
      <w:start w:val="5"/>
      <w:numFmt w:val="decimal"/>
      <w:lvlText w:val="%1."/>
      <w:lvlJc w:val="left"/>
      <w:pPr>
        <w:tabs>
          <w:tab w:val="num" w:pos="570"/>
        </w:tabs>
        <w:ind w:left="570" w:hanging="570"/>
      </w:pPr>
      <w:rPr>
        <w:rFonts w:hint="default"/>
      </w:rPr>
    </w:lvl>
  </w:abstractNum>
  <w:abstractNum w:abstractNumId="30" w15:restartNumberingAfterBreak="0">
    <w:nsid w:val="6B014835"/>
    <w:multiLevelType w:val="multilevel"/>
    <w:tmpl w:val="CFACB26E"/>
    <w:lvl w:ilvl="0">
      <w:start w:val="4"/>
      <w:numFmt w:val="decimal"/>
      <w:lvlText w:val="%1"/>
      <w:lvlJc w:val="left"/>
      <w:pPr>
        <w:tabs>
          <w:tab w:val="num" w:pos="570"/>
        </w:tabs>
        <w:ind w:left="570" w:hanging="570"/>
      </w:pPr>
      <w:rPr>
        <w:rFonts w:hint="default"/>
      </w:rPr>
    </w:lvl>
    <w:lvl w:ilvl="1">
      <w:start w:val="8"/>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1" w15:restartNumberingAfterBreak="0">
    <w:nsid w:val="6BEB7447"/>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32" w15:restartNumberingAfterBreak="0">
    <w:nsid w:val="6D941758"/>
    <w:multiLevelType w:val="singleLevel"/>
    <w:tmpl w:val="98907B74"/>
    <w:lvl w:ilvl="0">
      <w:start w:val="1"/>
      <w:numFmt w:val="decimal"/>
      <w:lvlText w:val="%1."/>
      <w:lvlJc w:val="left"/>
      <w:pPr>
        <w:tabs>
          <w:tab w:val="num" w:pos="360"/>
        </w:tabs>
        <w:ind w:left="360" w:hanging="360"/>
      </w:pPr>
      <w:rPr>
        <w:rFonts w:hint="default"/>
        <w:b/>
      </w:rPr>
    </w:lvl>
  </w:abstractNum>
  <w:abstractNum w:abstractNumId="33" w15:restartNumberingAfterBreak="0">
    <w:nsid w:val="71FB76EB"/>
    <w:multiLevelType w:val="hybridMultilevel"/>
    <w:tmpl w:val="CC66055E"/>
    <w:lvl w:ilvl="0" w:tplc="FFFFFFFF">
      <w:start w:val="1"/>
      <w:numFmt w:val="decimal"/>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4" w15:restartNumberingAfterBreak="0">
    <w:nsid w:val="72087B01"/>
    <w:multiLevelType w:val="hybridMultilevel"/>
    <w:tmpl w:val="D4C290BC"/>
    <w:lvl w:ilvl="0" w:tplc="FFFFFFFF">
      <w:start w:val="4"/>
      <w:numFmt w:val="upperLetter"/>
      <w:lvlText w:val="%1."/>
      <w:lvlJc w:val="left"/>
      <w:pPr>
        <w:tabs>
          <w:tab w:val="num" w:pos="930"/>
        </w:tabs>
        <w:ind w:left="930" w:hanging="57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5" w15:restartNumberingAfterBreak="0">
    <w:nsid w:val="7A8A5987"/>
    <w:multiLevelType w:val="hybridMultilevel"/>
    <w:tmpl w:val="D73EEE10"/>
    <w:lvl w:ilvl="0" w:tplc="FFFFFFFF">
      <w:start w:val="1"/>
      <w:numFmt w:val="bullet"/>
      <w:lvlText w:val=""/>
      <w:lvlJc w:val="left"/>
      <w:pPr>
        <w:tabs>
          <w:tab w:val="num" w:pos="278"/>
        </w:tabs>
        <w:ind w:left="278" w:hanging="360"/>
      </w:pPr>
      <w:rPr>
        <w:rFonts w:ascii="Symbol" w:hAnsi="Symbol" w:hint="default"/>
      </w:rPr>
    </w:lvl>
    <w:lvl w:ilvl="1" w:tplc="FFFFFFFF">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7E822616"/>
    <w:multiLevelType w:val="multilevel"/>
    <w:tmpl w:val="AFDADCCA"/>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num w:numId="1" w16cid:durableId="249658099">
    <w:abstractNumId w:val="0"/>
    <w:lvlOverride w:ilvl="0">
      <w:lvl w:ilvl="0">
        <w:start w:val="1"/>
        <w:numFmt w:val="bullet"/>
        <w:lvlText w:val="-"/>
        <w:legacy w:legacy="1" w:legacySpace="0" w:legacyIndent="360"/>
        <w:lvlJc w:val="left"/>
        <w:pPr>
          <w:ind w:left="360" w:hanging="360"/>
        </w:pPr>
      </w:lvl>
    </w:lvlOverride>
  </w:num>
  <w:num w:numId="2" w16cid:durableId="489323399">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3" w16cid:durableId="950626349">
    <w:abstractNumId w:val="32"/>
  </w:num>
  <w:num w:numId="4" w16cid:durableId="1433358418">
    <w:abstractNumId w:val="31"/>
  </w:num>
  <w:num w:numId="5" w16cid:durableId="460852703">
    <w:abstractNumId w:val="13"/>
  </w:num>
  <w:num w:numId="6" w16cid:durableId="1579441253">
    <w:abstractNumId w:val="24"/>
  </w:num>
  <w:num w:numId="7" w16cid:durableId="1522472915">
    <w:abstractNumId w:val="19"/>
  </w:num>
  <w:num w:numId="8" w16cid:durableId="942306182">
    <w:abstractNumId w:val="9"/>
  </w:num>
  <w:num w:numId="9" w16cid:durableId="654145455">
    <w:abstractNumId w:val="29"/>
  </w:num>
  <w:num w:numId="10" w16cid:durableId="1156334864">
    <w:abstractNumId w:val="30"/>
  </w:num>
  <w:num w:numId="11" w16cid:durableId="1050105498">
    <w:abstractNumId w:val="15"/>
  </w:num>
  <w:num w:numId="12" w16cid:durableId="749623119">
    <w:abstractNumId w:val="14"/>
  </w:num>
  <w:num w:numId="13" w16cid:durableId="895704181">
    <w:abstractNumId w:val="3"/>
  </w:num>
  <w:num w:numId="14" w16cid:durableId="1096942031">
    <w:abstractNumId w:val="28"/>
  </w:num>
  <w:num w:numId="15" w16cid:durableId="285160275">
    <w:abstractNumId w:val="18"/>
  </w:num>
  <w:num w:numId="16" w16cid:durableId="651639371">
    <w:abstractNumId w:val="33"/>
  </w:num>
  <w:num w:numId="17" w16cid:durableId="310717500">
    <w:abstractNumId w:val="10"/>
  </w:num>
  <w:num w:numId="18" w16cid:durableId="781075598">
    <w:abstractNumId w:val="1"/>
  </w:num>
  <w:num w:numId="19" w16cid:durableId="1256089835">
    <w:abstractNumId w:val="16"/>
  </w:num>
  <w:num w:numId="20" w16cid:durableId="1611204761">
    <w:abstractNumId w:val="4"/>
  </w:num>
  <w:num w:numId="21" w16cid:durableId="2081561566">
    <w:abstractNumId w:val="8"/>
  </w:num>
  <w:num w:numId="22" w16cid:durableId="1212496812">
    <w:abstractNumId w:val="26"/>
  </w:num>
  <w:num w:numId="23" w16cid:durableId="278549">
    <w:abstractNumId w:val="34"/>
  </w:num>
  <w:num w:numId="24" w16cid:durableId="570509076">
    <w:abstractNumId w:val="21"/>
  </w:num>
  <w:num w:numId="25" w16cid:durableId="348026596">
    <w:abstractNumId w:val="11"/>
  </w:num>
  <w:num w:numId="26" w16cid:durableId="1272661495">
    <w:abstractNumId w:val="12"/>
  </w:num>
  <w:num w:numId="27" w16cid:durableId="1744991370">
    <w:abstractNumId w:val="6"/>
  </w:num>
  <w:num w:numId="28" w16cid:durableId="435712810">
    <w:abstractNumId w:val="7"/>
  </w:num>
  <w:num w:numId="29" w16cid:durableId="1613391345">
    <w:abstractNumId w:val="22"/>
  </w:num>
  <w:num w:numId="30" w16cid:durableId="642391439">
    <w:abstractNumId w:val="35"/>
  </w:num>
  <w:num w:numId="31" w16cid:durableId="843668086">
    <w:abstractNumId w:val="36"/>
  </w:num>
  <w:num w:numId="32" w16cid:durableId="560100069">
    <w:abstractNumId w:val="20"/>
  </w:num>
  <w:num w:numId="33" w16cid:durableId="439228820">
    <w:abstractNumId w:val="27"/>
  </w:num>
  <w:num w:numId="34" w16cid:durableId="189685097">
    <w:abstractNumId w:val="23"/>
  </w:num>
  <w:num w:numId="35" w16cid:durableId="1290816283">
    <w:abstractNumId w:val="2"/>
  </w:num>
  <w:num w:numId="36" w16cid:durableId="294221773">
    <w:abstractNumId w:val="5"/>
  </w:num>
  <w:num w:numId="37" w16cid:durableId="1263882996">
    <w:abstractNumId w:val="25"/>
  </w:num>
  <w:num w:numId="38" w16cid:durableId="611014952">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283"/>
  <w:doNotHyphenateCap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numFmt w:val="decimal"/>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Registered" w:val="-1"/>
    <w:docVar w:name="Version" w:val="0"/>
  </w:docVars>
  <w:rsids>
    <w:rsidRoot w:val="00C114FF"/>
    <w:rsid w:val="000107AA"/>
    <w:rsid w:val="000141E3"/>
    <w:rsid w:val="00021B82"/>
    <w:rsid w:val="00024777"/>
    <w:rsid w:val="00024E21"/>
    <w:rsid w:val="00027100"/>
    <w:rsid w:val="00036C50"/>
    <w:rsid w:val="00052D2B"/>
    <w:rsid w:val="00054F55"/>
    <w:rsid w:val="00062945"/>
    <w:rsid w:val="00067078"/>
    <w:rsid w:val="00070D27"/>
    <w:rsid w:val="00080453"/>
    <w:rsid w:val="0008169A"/>
    <w:rsid w:val="00082200"/>
    <w:rsid w:val="000860CE"/>
    <w:rsid w:val="00092A37"/>
    <w:rsid w:val="000938A6"/>
    <w:rsid w:val="00094C05"/>
    <w:rsid w:val="00096E78"/>
    <w:rsid w:val="00097C1E"/>
    <w:rsid w:val="000A1DF5"/>
    <w:rsid w:val="000B7873"/>
    <w:rsid w:val="000C02A1"/>
    <w:rsid w:val="000C1D4F"/>
    <w:rsid w:val="000C2575"/>
    <w:rsid w:val="000C687A"/>
    <w:rsid w:val="000D67D0"/>
    <w:rsid w:val="000E195C"/>
    <w:rsid w:val="000E3602"/>
    <w:rsid w:val="000E3D32"/>
    <w:rsid w:val="000E705A"/>
    <w:rsid w:val="000F35BE"/>
    <w:rsid w:val="000F38DA"/>
    <w:rsid w:val="000F5822"/>
    <w:rsid w:val="000F796B"/>
    <w:rsid w:val="0010031E"/>
    <w:rsid w:val="0010063B"/>
    <w:rsid w:val="001012EB"/>
    <w:rsid w:val="001078D1"/>
    <w:rsid w:val="001102E5"/>
    <w:rsid w:val="00111185"/>
    <w:rsid w:val="00111E10"/>
    <w:rsid w:val="00113E55"/>
    <w:rsid w:val="00115782"/>
    <w:rsid w:val="00116BD4"/>
    <w:rsid w:val="001217D4"/>
    <w:rsid w:val="00124F36"/>
    <w:rsid w:val="00125666"/>
    <w:rsid w:val="00125C80"/>
    <w:rsid w:val="00126F2E"/>
    <w:rsid w:val="001341F1"/>
    <w:rsid w:val="0013799F"/>
    <w:rsid w:val="00140DF6"/>
    <w:rsid w:val="001414BB"/>
    <w:rsid w:val="001430BA"/>
    <w:rsid w:val="00145C3F"/>
    <w:rsid w:val="00145D34"/>
    <w:rsid w:val="00146284"/>
    <w:rsid w:val="0014690F"/>
    <w:rsid w:val="0015098E"/>
    <w:rsid w:val="00164543"/>
    <w:rsid w:val="001674D3"/>
    <w:rsid w:val="00171DD9"/>
    <w:rsid w:val="00175264"/>
    <w:rsid w:val="001803D2"/>
    <w:rsid w:val="0018228B"/>
    <w:rsid w:val="00183B32"/>
    <w:rsid w:val="00185ADA"/>
    <w:rsid w:val="00185B50"/>
    <w:rsid w:val="0018625C"/>
    <w:rsid w:val="00187D53"/>
    <w:rsid w:val="00187DE7"/>
    <w:rsid w:val="00187E62"/>
    <w:rsid w:val="001902C6"/>
    <w:rsid w:val="00192045"/>
    <w:rsid w:val="00192D98"/>
    <w:rsid w:val="00193B14"/>
    <w:rsid w:val="00193E72"/>
    <w:rsid w:val="00195267"/>
    <w:rsid w:val="0019600B"/>
    <w:rsid w:val="0019686E"/>
    <w:rsid w:val="001A0E2C"/>
    <w:rsid w:val="001A28C9"/>
    <w:rsid w:val="001A34BC"/>
    <w:rsid w:val="001A3F9F"/>
    <w:rsid w:val="001B1C77"/>
    <w:rsid w:val="001B2461"/>
    <w:rsid w:val="001B26EB"/>
    <w:rsid w:val="001B5209"/>
    <w:rsid w:val="001B6F4A"/>
    <w:rsid w:val="001B7103"/>
    <w:rsid w:val="001C46B1"/>
    <w:rsid w:val="001C510C"/>
    <w:rsid w:val="001C5288"/>
    <w:rsid w:val="001C5B03"/>
    <w:rsid w:val="001D4429"/>
    <w:rsid w:val="001D6D96"/>
    <w:rsid w:val="001E3507"/>
    <w:rsid w:val="001E5621"/>
    <w:rsid w:val="001F1F33"/>
    <w:rsid w:val="001F3EF9"/>
    <w:rsid w:val="001F627D"/>
    <w:rsid w:val="001F6622"/>
    <w:rsid w:val="0020126C"/>
    <w:rsid w:val="002100FC"/>
    <w:rsid w:val="00210510"/>
    <w:rsid w:val="00212AB4"/>
    <w:rsid w:val="00213890"/>
    <w:rsid w:val="0021414D"/>
    <w:rsid w:val="00214E52"/>
    <w:rsid w:val="002207C0"/>
    <w:rsid w:val="00221718"/>
    <w:rsid w:val="00224B93"/>
    <w:rsid w:val="00227644"/>
    <w:rsid w:val="0023676E"/>
    <w:rsid w:val="002414B6"/>
    <w:rsid w:val="002422EB"/>
    <w:rsid w:val="00242397"/>
    <w:rsid w:val="00247A48"/>
    <w:rsid w:val="00250DD1"/>
    <w:rsid w:val="00251183"/>
    <w:rsid w:val="00251689"/>
    <w:rsid w:val="0025267C"/>
    <w:rsid w:val="00253B6B"/>
    <w:rsid w:val="00264296"/>
    <w:rsid w:val="00265656"/>
    <w:rsid w:val="00265CF3"/>
    <w:rsid w:val="00265E77"/>
    <w:rsid w:val="00266155"/>
    <w:rsid w:val="00270505"/>
    <w:rsid w:val="0027270B"/>
    <w:rsid w:val="00282E7B"/>
    <w:rsid w:val="002838C8"/>
    <w:rsid w:val="002838EE"/>
    <w:rsid w:val="00290805"/>
    <w:rsid w:val="00290C2A"/>
    <w:rsid w:val="00290C6A"/>
    <w:rsid w:val="002931DD"/>
    <w:rsid w:val="00295140"/>
    <w:rsid w:val="002A0E7C"/>
    <w:rsid w:val="002A21ED"/>
    <w:rsid w:val="002A3F88"/>
    <w:rsid w:val="002A710D"/>
    <w:rsid w:val="002A7F6C"/>
    <w:rsid w:val="002B0F11"/>
    <w:rsid w:val="002B2E17"/>
    <w:rsid w:val="002B6560"/>
    <w:rsid w:val="002C55FF"/>
    <w:rsid w:val="002C592B"/>
    <w:rsid w:val="002D300D"/>
    <w:rsid w:val="002D4627"/>
    <w:rsid w:val="002E0CD4"/>
    <w:rsid w:val="002E3A90"/>
    <w:rsid w:val="002E46CC"/>
    <w:rsid w:val="002E4F48"/>
    <w:rsid w:val="002E62CB"/>
    <w:rsid w:val="002E6D9D"/>
    <w:rsid w:val="002E6DF1"/>
    <w:rsid w:val="002E6ED9"/>
    <w:rsid w:val="002F0957"/>
    <w:rsid w:val="002F41AD"/>
    <w:rsid w:val="002F43F6"/>
    <w:rsid w:val="002F5043"/>
    <w:rsid w:val="002F6DAA"/>
    <w:rsid w:val="002F71D5"/>
    <w:rsid w:val="003020BB"/>
    <w:rsid w:val="00302266"/>
    <w:rsid w:val="00304393"/>
    <w:rsid w:val="00305AB2"/>
    <w:rsid w:val="0031032B"/>
    <w:rsid w:val="00316E87"/>
    <w:rsid w:val="0032453E"/>
    <w:rsid w:val="00325053"/>
    <w:rsid w:val="003256AC"/>
    <w:rsid w:val="0033129D"/>
    <w:rsid w:val="003320ED"/>
    <w:rsid w:val="0033480E"/>
    <w:rsid w:val="00337123"/>
    <w:rsid w:val="00341866"/>
    <w:rsid w:val="003535E0"/>
    <w:rsid w:val="00355D02"/>
    <w:rsid w:val="003568DF"/>
    <w:rsid w:val="00361906"/>
    <w:rsid w:val="003626F8"/>
    <w:rsid w:val="00363F9D"/>
    <w:rsid w:val="00366F56"/>
    <w:rsid w:val="003737C8"/>
    <w:rsid w:val="0037589D"/>
    <w:rsid w:val="00376BB1"/>
    <w:rsid w:val="00377E23"/>
    <w:rsid w:val="003803CC"/>
    <w:rsid w:val="0038277C"/>
    <w:rsid w:val="00382C0B"/>
    <w:rsid w:val="003837F1"/>
    <w:rsid w:val="003841FC"/>
    <w:rsid w:val="0038638B"/>
    <w:rsid w:val="003909E0"/>
    <w:rsid w:val="00393E09"/>
    <w:rsid w:val="00395B15"/>
    <w:rsid w:val="00396026"/>
    <w:rsid w:val="003A29B5"/>
    <w:rsid w:val="003A31B9"/>
    <w:rsid w:val="003A3E2F"/>
    <w:rsid w:val="003A4B3B"/>
    <w:rsid w:val="003A6CCB"/>
    <w:rsid w:val="003B086B"/>
    <w:rsid w:val="003B10C4"/>
    <w:rsid w:val="003B48EB"/>
    <w:rsid w:val="003B5CD1"/>
    <w:rsid w:val="003B5DE7"/>
    <w:rsid w:val="003C33FF"/>
    <w:rsid w:val="003C4B70"/>
    <w:rsid w:val="003C64A5"/>
    <w:rsid w:val="003C6FAB"/>
    <w:rsid w:val="003D03CC"/>
    <w:rsid w:val="003D2866"/>
    <w:rsid w:val="003D378C"/>
    <w:rsid w:val="003D3893"/>
    <w:rsid w:val="003D4BB7"/>
    <w:rsid w:val="003E0116"/>
    <w:rsid w:val="003E1877"/>
    <w:rsid w:val="003E1A14"/>
    <w:rsid w:val="003E26C3"/>
    <w:rsid w:val="003F0BC8"/>
    <w:rsid w:val="003F0D6C"/>
    <w:rsid w:val="003F0F26"/>
    <w:rsid w:val="003F12D9"/>
    <w:rsid w:val="003F1B4C"/>
    <w:rsid w:val="003F3CE6"/>
    <w:rsid w:val="003F677F"/>
    <w:rsid w:val="003F7453"/>
    <w:rsid w:val="004008F6"/>
    <w:rsid w:val="004023D8"/>
    <w:rsid w:val="00403F59"/>
    <w:rsid w:val="004059F5"/>
    <w:rsid w:val="00407EC6"/>
    <w:rsid w:val="00412BBE"/>
    <w:rsid w:val="00414B20"/>
    <w:rsid w:val="00417DE3"/>
    <w:rsid w:val="00420850"/>
    <w:rsid w:val="00423968"/>
    <w:rsid w:val="00427054"/>
    <w:rsid w:val="004304B1"/>
    <w:rsid w:val="00432DA8"/>
    <w:rsid w:val="0043320A"/>
    <w:rsid w:val="004332E3"/>
    <w:rsid w:val="004371A3"/>
    <w:rsid w:val="004403A1"/>
    <w:rsid w:val="0044198F"/>
    <w:rsid w:val="00446960"/>
    <w:rsid w:val="00446F37"/>
    <w:rsid w:val="004518A6"/>
    <w:rsid w:val="00453E1D"/>
    <w:rsid w:val="00454589"/>
    <w:rsid w:val="00456ED0"/>
    <w:rsid w:val="00457550"/>
    <w:rsid w:val="00457B74"/>
    <w:rsid w:val="00461B2A"/>
    <w:rsid w:val="004620A4"/>
    <w:rsid w:val="004636D0"/>
    <w:rsid w:val="00471927"/>
    <w:rsid w:val="00474C50"/>
    <w:rsid w:val="00475E32"/>
    <w:rsid w:val="004771F9"/>
    <w:rsid w:val="00484CE4"/>
    <w:rsid w:val="00486006"/>
    <w:rsid w:val="00486BAD"/>
    <w:rsid w:val="00486BBE"/>
    <w:rsid w:val="00487123"/>
    <w:rsid w:val="0049142A"/>
    <w:rsid w:val="00491493"/>
    <w:rsid w:val="00495A75"/>
    <w:rsid w:val="00495CAE"/>
    <w:rsid w:val="004A1BD5"/>
    <w:rsid w:val="004A2A3D"/>
    <w:rsid w:val="004A42E8"/>
    <w:rsid w:val="004A61E1"/>
    <w:rsid w:val="004B1455"/>
    <w:rsid w:val="004B2344"/>
    <w:rsid w:val="004B5DDC"/>
    <w:rsid w:val="004B798E"/>
    <w:rsid w:val="004C2ABD"/>
    <w:rsid w:val="004C5F62"/>
    <w:rsid w:val="004D07E5"/>
    <w:rsid w:val="004D346C"/>
    <w:rsid w:val="004D3E58"/>
    <w:rsid w:val="004D6746"/>
    <w:rsid w:val="004D767B"/>
    <w:rsid w:val="004E0F32"/>
    <w:rsid w:val="004E23A1"/>
    <w:rsid w:val="004E23EA"/>
    <w:rsid w:val="004E493C"/>
    <w:rsid w:val="004E623E"/>
    <w:rsid w:val="004E7092"/>
    <w:rsid w:val="004E7ECE"/>
    <w:rsid w:val="004F4972"/>
    <w:rsid w:val="004F4DB1"/>
    <w:rsid w:val="004F5746"/>
    <w:rsid w:val="004F6F64"/>
    <w:rsid w:val="005004EC"/>
    <w:rsid w:val="005027A4"/>
    <w:rsid w:val="00506AAE"/>
    <w:rsid w:val="005129DA"/>
    <w:rsid w:val="005154DD"/>
    <w:rsid w:val="00517756"/>
    <w:rsid w:val="005202C6"/>
    <w:rsid w:val="00523C53"/>
    <w:rsid w:val="0052508C"/>
    <w:rsid w:val="00527B8F"/>
    <w:rsid w:val="005303D5"/>
    <w:rsid w:val="0053393D"/>
    <w:rsid w:val="00542012"/>
    <w:rsid w:val="00543DF5"/>
    <w:rsid w:val="00545A61"/>
    <w:rsid w:val="005473F4"/>
    <w:rsid w:val="0054787E"/>
    <w:rsid w:val="0055260D"/>
    <w:rsid w:val="00555422"/>
    <w:rsid w:val="00555810"/>
    <w:rsid w:val="0055762E"/>
    <w:rsid w:val="00562DCA"/>
    <w:rsid w:val="0056568F"/>
    <w:rsid w:val="0057271E"/>
    <w:rsid w:val="00572BD6"/>
    <w:rsid w:val="0057436C"/>
    <w:rsid w:val="00575DE3"/>
    <w:rsid w:val="00580293"/>
    <w:rsid w:val="005822FD"/>
    <w:rsid w:val="00582578"/>
    <w:rsid w:val="00584051"/>
    <w:rsid w:val="0058621D"/>
    <w:rsid w:val="00590B72"/>
    <w:rsid w:val="00597DE9"/>
    <w:rsid w:val="00597FED"/>
    <w:rsid w:val="005A4CBE"/>
    <w:rsid w:val="005A66FC"/>
    <w:rsid w:val="005B04A8"/>
    <w:rsid w:val="005B1FD0"/>
    <w:rsid w:val="005B28AD"/>
    <w:rsid w:val="005B328D"/>
    <w:rsid w:val="005B3503"/>
    <w:rsid w:val="005B3EE7"/>
    <w:rsid w:val="005B423D"/>
    <w:rsid w:val="005B4DCD"/>
    <w:rsid w:val="005B4FAD"/>
    <w:rsid w:val="005B5327"/>
    <w:rsid w:val="005C276A"/>
    <w:rsid w:val="005C53F1"/>
    <w:rsid w:val="005C6E11"/>
    <w:rsid w:val="005D380C"/>
    <w:rsid w:val="005D6E04"/>
    <w:rsid w:val="005D7A12"/>
    <w:rsid w:val="005E0E25"/>
    <w:rsid w:val="005E53EE"/>
    <w:rsid w:val="005E66BA"/>
    <w:rsid w:val="005F0542"/>
    <w:rsid w:val="005F0F72"/>
    <w:rsid w:val="005F1C1F"/>
    <w:rsid w:val="005F346D"/>
    <w:rsid w:val="005F38FB"/>
    <w:rsid w:val="006010F0"/>
    <w:rsid w:val="00602D3B"/>
    <w:rsid w:val="0060326F"/>
    <w:rsid w:val="00606EA1"/>
    <w:rsid w:val="006128F0"/>
    <w:rsid w:val="00613338"/>
    <w:rsid w:val="0061726B"/>
    <w:rsid w:val="00617B81"/>
    <w:rsid w:val="0062387A"/>
    <w:rsid w:val="00633463"/>
    <w:rsid w:val="0063377D"/>
    <w:rsid w:val="006344BE"/>
    <w:rsid w:val="00634A66"/>
    <w:rsid w:val="00640336"/>
    <w:rsid w:val="00640FC9"/>
    <w:rsid w:val="006414D3"/>
    <w:rsid w:val="00641E23"/>
    <w:rsid w:val="006432F2"/>
    <w:rsid w:val="0064384D"/>
    <w:rsid w:val="0065320F"/>
    <w:rsid w:val="00653D64"/>
    <w:rsid w:val="00654E13"/>
    <w:rsid w:val="00661471"/>
    <w:rsid w:val="00667489"/>
    <w:rsid w:val="00670D44"/>
    <w:rsid w:val="0067356C"/>
    <w:rsid w:val="00673F4C"/>
    <w:rsid w:val="0067565D"/>
    <w:rsid w:val="006768AD"/>
    <w:rsid w:val="00676AFC"/>
    <w:rsid w:val="0067760F"/>
    <w:rsid w:val="006807CD"/>
    <w:rsid w:val="00682D43"/>
    <w:rsid w:val="006854F5"/>
    <w:rsid w:val="00685BAF"/>
    <w:rsid w:val="00686043"/>
    <w:rsid w:val="00690463"/>
    <w:rsid w:val="00691BA6"/>
    <w:rsid w:val="00692343"/>
    <w:rsid w:val="00696EAC"/>
    <w:rsid w:val="006A0D03"/>
    <w:rsid w:val="006A2A2B"/>
    <w:rsid w:val="006A41E9"/>
    <w:rsid w:val="006B0729"/>
    <w:rsid w:val="006B12CB"/>
    <w:rsid w:val="006B5916"/>
    <w:rsid w:val="006C4775"/>
    <w:rsid w:val="006C4F4A"/>
    <w:rsid w:val="006C5E80"/>
    <w:rsid w:val="006C7057"/>
    <w:rsid w:val="006C7CEE"/>
    <w:rsid w:val="006D075E"/>
    <w:rsid w:val="006D09DC"/>
    <w:rsid w:val="006D192B"/>
    <w:rsid w:val="006D3509"/>
    <w:rsid w:val="006D75B3"/>
    <w:rsid w:val="006D7C6E"/>
    <w:rsid w:val="006E15A2"/>
    <w:rsid w:val="006E1C4C"/>
    <w:rsid w:val="006E21EF"/>
    <w:rsid w:val="006E2F95"/>
    <w:rsid w:val="006F148B"/>
    <w:rsid w:val="006F2ED0"/>
    <w:rsid w:val="00705BE2"/>
    <w:rsid w:val="00705EAF"/>
    <w:rsid w:val="0070773E"/>
    <w:rsid w:val="007101CC"/>
    <w:rsid w:val="007132A0"/>
    <w:rsid w:val="00714429"/>
    <w:rsid w:val="00715C55"/>
    <w:rsid w:val="00724E3B"/>
    <w:rsid w:val="0072582F"/>
    <w:rsid w:val="00725EEA"/>
    <w:rsid w:val="007276B6"/>
    <w:rsid w:val="00730CE9"/>
    <w:rsid w:val="0073373D"/>
    <w:rsid w:val="0073515B"/>
    <w:rsid w:val="007439DB"/>
    <w:rsid w:val="0075294E"/>
    <w:rsid w:val="007568D8"/>
    <w:rsid w:val="00757F46"/>
    <w:rsid w:val="00765316"/>
    <w:rsid w:val="007708C8"/>
    <w:rsid w:val="0077099E"/>
    <w:rsid w:val="00773D77"/>
    <w:rsid w:val="00775D88"/>
    <w:rsid w:val="0077719D"/>
    <w:rsid w:val="00780DF0"/>
    <w:rsid w:val="007810B7"/>
    <w:rsid w:val="00782F0F"/>
    <w:rsid w:val="0078538F"/>
    <w:rsid w:val="00787482"/>
    <w:rsid w:val="007A286D"/>
    <w:rsid w:val="007A314D"/>
    <w:rsid w:val="007A36CA"/>
    <w:rsid w:val="007A38DF"/>
    <w:rsid w:val="007B00E5"/>
    <w:rsid w:val="007B20CF"/>
    <w:rsid w:val="007B2499"/>
    <w:rsid w:val="007B72E1"/>
    <w:rsid w:val="007B783A"/>
    <w:rsid w:val="007C1B95"/>
    <w:rsid w:val="007C3DF3"/>
    <w:rsid w:val="007C796D"/>
    <w:rsid w:val="007D143E"/>
    <w:rsid w:val="007D73FB"/>
    <w:rsid w:val="007D7996"/>
    <w:rsid w:val="007E2F2D"/>
    <w:rsid w:val="007F1433"/>
    <w:rsid w:val="007F1491"/>
    <w:rsid w:val="007F2F03"/>
    <w:rsid w:val="007F5FA9"/>
    <w:rsid w:val="00800FE0"/>
    <w:rsid w:val="00802354"/>
    <w:rsid w:val="008066AD"/>
    <w:rsid w:val="0080772A"/>
    <w:rsid w:val="00810688"/>
    <w:rsid w:val="00814AF1"/>
    <w:rsid w:val="0081517F"/>
    <w:rsid w:val="00815370"/>
    <w:rsid w:val="008213CA"/>
    <w:rsid w:val="0082153D"/>
    <w:rsid w:val="008255AA"/>
    <w:rsid w:val="00827B33"/>
    <w:rsid w:val="00830FF3"/>
    <w:rsid w:val="008334BF"/>
    <w:rsid w:val="00836B8C"/>
    <w:rsid w:val="00840062"/>
    <w:rsid w:val="008410C5"/>
    <w:rsid w:val="00846C08"/>
    <w:rsid w:val="00846C2B"/>
    <w:rsid w:val="00850720"/>
    <w:rsid w:val="0085250B"/>
    <w:rsid w:val="008530E7"/>
    <w:rsid w:val="00856BDB"/>
    <w:rsid w:val="008575A9"/>
    <w:rsid w:val="00857675"/>
    <w:rsid w:val="00872C48"/>
    <w:rsid w:val="008756B1"/>
    <w:rsid w:val="00875EC3"/>
    <w:rsid w:val="008763E7"/>
    <w:rsid w:val="00876B0C"/>
    <w:rsid w:val="0087725C"/>
    <w:rsid w:val="008801B5"/>
    <w:rsid w:val="008808C5"/>
    <w:rsid w:val="00881A7C"/>
    <w:rsid w:val="00883C78"/>
    <w:rsid w:val="00885159"/>
    <w:rsid w:val="00885214"/>
    <w:rsid w:val="00887615"/>
    <w:rsid w:val="00890052"/>
    <w:rsid w:val="00894E3A"/>
    <w:rsid w:val="00895A2F"/>
    <w:rsid w:val="00896EBD"/>
    <w:rsid w:val="008A5665"/>
    <w:rsid w:val="008B24A8"/>
    <w:rsid w:val="008B25E4"/>
    <w:rsid w:val="008B3D78"/>
    <w:rsid w:val="008C261B"/>
    <w:rsid w:val="008C4FCA"/>
    <w:rsid w:val="008C5A34"/>
    <w:rsid w:val="008C7882"/>
    <w:rsid w:val="008D2261"/>
    <w:rsid w:val="008D4C28"/>
    <w:rsid w:val="008D577B"/>
    <w:rsid w:val="008D7A98"/>
    <w:rsid w:val="008E17C4"/>
    <w:rsid w:val="008E438D"/>
    <w:rsid w:val="008E45C4"/>
    <w:rsid w:val="008E64B1"/>
    <w:rsid w:val="008E64FA"/>
    <w:rsid w:val="008E74ED"/>
    <w:rsid w:val="008F09C7"/>
    <w:rsid w:val="008F4DEF"/>
    <w:rsid w:val="00903D0D"/>
    <w:rsid w:val="009048E1"/>
    <w:rsid w:val="00904DC4"/>
    <w:rsid w:val="0090598C"/>
    <w:rsid w:val="009071BB"/>
    <w:rsid w:val="009076B3"/>
    <w:rsid w:val="00913885"/>
    <w:rsid w:val="009138CB"/>
    <w:rsid w:val="00914B52"/>
    <w:rsid w:val="00915ABF"/>
    <w:rsid w:val="00921CAD"/>
    <w:rsid w:val="00924458"/>
    <w:rsid w:val="009311ED"/>
    <w:rsid w:val="00931D41"/>
    <w:rsid w:val="00933D18"/>
    <w:rsid w:val="009409EF"/>
    <w:rsid w:val="00941D60"/>
    <w:rsid w:val="00942221"/>
    <w:rsid w:val="00943331"/>
    <w:rsid w:val="00950FBB"/>
    <w:rsid w:val="00951118"/>
    <w:rsid w:val="0095122F"/>
    <w:rsid w:val="00953349"/>
    <w:rsid w:val="00953E4C"/>
    <w:rsid w:val="00954E0C"/>
    <w:rsid w:val="00961156"/>
    <w:rsid w:val="00964F03"/>
    <w:rsid w:val="00966F1F"/>
    <w:rsid w:val="00970C04"/>
    <w:rsid w:val="00975607"/>
    <w:rsid w:val="00975676"/>
    <w:rsid w:val="00976467"/>
    <w:rsid w:val="00976D32"/>
    <w:rsid w:val="00982FE7"/>
    <w:rsid w:val="009844F7"/>
    <w:rsid w:val="00993392"/>
    <w:rsid w:val="009938F7"/>
    <w:rsid w:val="009A05AA"/>
    <w:rsid w:val="009A2D5A"/>
    <w:rsid w:val="009A3FA9"/>
    <w:rsid w:val="009A6509"/>
    <w:rsid w:val="009A6E2F"/>
    <w:rsid w:val="009B2969"/>
    <w:rsid w:val="009B2C7E"/>
    <w:rsid w:val="009B6DBD"/>
    <w:rsid w:val="009B70D4"/>
    <w:rsid w:val="009C083A"/>
    <w:rsid w:val="009C108A"/>
    <w:rsid w:val="009C2E47"/>
    <w:rsid w:val="009C6BFB"/>
    <w:rsid w:val="009C7991"/>
    <w:rsid w:val="009D0C05"/>
    <w:rsid w:val="009E2C00"/>
    <w:rsid w:val="009E4676"/>
    <w:rsid w:val="009E49AD"/>
    <w:rsid w:val="009E4CC5"/>
    <w:rsid w:val="009E70F4"/>
    <w:rsid w:val="009E72A3"/>
    <w:rsid w:val="009F1AD2"/>
    <w:rsid w:val="00A009F1"/>
    <w:rsid w:val="00A00C78"/>
    <w:rsid w:val="00A0479E"/>
    <w:rsid w:val="00A07979"/>
    <w:rsid w:val="00A11755"/>
    <w:rsid w:val="00A14D5B"/>
    <w:rsid w:val="00A207FB"/>
    <w:rsid w:val="00A24016"/>
    <w:rsid w:val="00A2658F"/>
    <w:rsid w:val="00A265BF"/>
    <w:rsid w:val="00A26F44"/>
    <w:rsid w:val="00A34FAB"/>
    <w:rsid w:val="00A42C43"/>
    <w:rsid w:val="00A4313D"/>
    <w:rsid w:val="00A50120"/>
    <w:rsid w:val="00A50F8B"/>
    <w:rsid w:val="00A52F54"/>
    <w:rsid w:val="00A60351"/>
    <w:rsid w:val="00A61C6D"/>
    <w:rsid w:val="00A63015"/>
    <w:rsid w:val="00A6387B"/>
    <w:rsid w:val="00A66254"/>
    <w:rsid w:val="00A678B4"/>
    <w:rsid w:val="00A70141"/>
    <w:rsid w:val="00A704A3"/>
    <w:rsid w:val="00A75E23"/>
    <w:rsid w:val="00A80F37"/>
    <w:rsid w:val="00A82AA0"/>
    <w:rsid w:val="00A82F8A"/>
    <w:rsid w:val="00A84622"/>
    <w:rsid w:val="00A84BF0"/>
    <w:rsid w:val="00A8633A"/>
    <w:rsid w:val="00A9226B"/>
    <w:rsid w:val="00A9575C"/>
    <w:rsid w:val="00A95B56"/>
    <w:rsid w:val="00A969AF"/>
    <w:rsid w:val="00AB1A2E"/>
    <w:rsid w:val="00AB328A"/>
    <w:rsid w:val="00AB4918"/>
    <w:rsid w:val="00AB4BC8"/>
    <w:rsid w:val="00AB6BA7"/>
    <w:rsid w:val="00AB7BE8"/>
    <w:rsid w:val="00AC1E6A"/>
    <w:rsid w:val="00AD0710"/>
    <w:rsid w:val="00AD4DB9"/>
    <w:rsid w:val="00AD63C0"/>
    <w:rsid w:val="00AD7746"/>
    <w:rsid w:val="00AE35B2"/>
    <w:rsid w:val="00AE6AA0"/>
    <w:rsid w:val="00AE6B5D"/>
    <w:rsid w:val="00B113B9"/>
    <w:rsid w:val="00B119A2"/>
    <w:rsid w:val="00B11CF4"/>
    <w:rsid w:val="00B177F2"/>
    <w:rsid w:val="00B201F1"/>
    <w:rsid w:val="00B20DC6"/>
    <w:rsid w:val="00B21A00"/>
    <w:rsid w:val="00B22306"/>
    <w:rsid w:val="00B2265B"/>
    <w:rsid w:val="00B2603F"/>
    <w:rsid w:val="00B304E7"/>
    <w:rsid w:val="00B318B6"/>
    <w:rsid w:val="00B3499B"/>
    <w:rsid w:val="00B37744"/>
    <w:rsid w:val="00B41F47"/>
    <w:rsid w:val="00B44468"/>
    <w:rsid w:val="00B46DE1"/>
    <w:rsid w:val="00B5016E"/>
    <w:rsid w:val="00B60AC9"/>
    <w:rsid w:val="00B60E89"/>
    <w:rsid w:val="00B657EA"/>
    <w:rsid w:val="00B66E69"/>
    <w:rsid w:val="00B67323"/>
    <w:rsid w:val="00B67C57"/>
    <w:rsid w:val="00B715F2"/>
    <w:rsid w:val="00B74071"/>
    <w:rsid w:val="00B7428E"/>
    <w:rsid w:val="00B74B67"/>
    <w:rsid w:val="00B779AA"/>
    <w:rsid w:val="00B81C95"/>
    <w:rsid w:val="00B82330"/>
    <w:rsid w:val="00B82ED4"/>
    <w:rsid w:val="00B8424F"/>
    <w:rsid w:val="00B86896"/>
    <w:rsid w:val="00B875A6"/>
    <w:rsid w:val="00B93E4C"/>
    <w:rsid w:val="00B94A1B"/>
    <w:rsid w:val="00BA5C89"/>
    <w:rsid w:val="00BB04EB"/>
    <w:rsid w:val="00BB1130"/>
    <w:rsid w:val="00BB2539"/>
    <w:rsid w:val="00BB4CE2"/>
    <w:rsid w:val="00BB5EF0"/>
    <w:rsid w:val="00BB6724"/>
    <w:rsid w:val="00BC0EFB"/>
    <w:rsid w:val="00BC2E39"/>
    <w:rsid w:val="00BD2364"/>
    <w:rsid w:val="00BD28E3"/>
    <w:rsid w:val="00BD56D8"/>
    <w:rsid w:val="00BD5B32"/>
    <w:rsid w:val="00BD6E91"/>
    <w:rsid w:val="00BE117E"/>
    <w:rsid w:val="00BE3261"/>
    <w:rsid w:val="00BF00EF"/>
    <w:rsid w:val="00BF3793"/>
    <w:rsid w:val="00BF58FC"/>
    <w:rsid w:val="00C01F77"/>
    <w:rsid w:val="00C01FFC"/>
    <w:rsid w:val="00C02CF5"/>
    <w:rsid w:val="00C05321"/>
    <w:rsid w:val="00C06AE4"/>
    <w:rsid w:val="00C114FF"/>
    <w:rsid w:val="00C11D49"/>
    <w:rsid w:val="00C171A1"/>
    <w:rsid w:val="00C171A4"/>
    <w:rsid w:val="00C175B9"/>
    <w:rsid w:val="00C17F12"/>
    <w:rsid w:val="00C20734"/>
    <w:rsid w:val="00C213A4"/>
    <w:rsid w:val="00C21C1A"/>
    <w:rsid w:val="00C237E9"/>
    <w:rsid w:val="00C32989"/>
    <w:rsid w:val="00C36883"/>
    <w:rsid w:val="00C40928"/>
    <w:rsid w:val="00C40CFF"/>
    <w:rsid w:val="00C42697"/>
    <w:rsid w:val="00C431AB"/>
    <w:rsid w:val="00C43935"/>
    <w:rsid w:val="00C43F01"/>
    <w:rsid w:val="00C45F5A"/>
    <w:rsid w:val="00C47552"/>
    <w:rsid w:val="00C557D1"/>
    <w:rsid w:val="00C57A81"/>
    <w:rsid w:val="00C60193"/>
    <w:rsid w:val="00C634D4"/>
    <w:rsid w:val="00C63AA5"/>
    <w:rsid w:val="00C65071"/>
    <w:rsid w:val="00C6727C"/>
    <w:rsid w:val="00C6744C"/>
    <w:rsid w:val="00C73134"/>
    <w:rsid w:val="00C73241"/>
    <w:rsid w:val="00C73F6D"/>
    <w:rsid w:val="00C747DE"/>
    <w:rsid w:val="00C74F6E"/>
    <w:rsid w:val="00C75418"/>
    <w:rsid w:val="00C77FA4"/>
    <w:rsid w:val="00C77FFA"/>
    <w:rsid w:val="00C80401"/>
    <w:rsid w:val="00C81C97"/>
    <w:rsid w:val="00C828CF"/>
    <w:rsid w:val="00C840C2"/>
    <w:rsid w:val="00C84101"/>
    <w:rsid w:val="00C8535F"/>
    <w:rsid w:val="00C90EDA"/>
    <w:rsid w:val="00C9103A"/>
    <w:rsid w:val="00C93728"/>
    <w:rsid w:val="00C959E7"/>
    <w:rsid w:val="00C95E30"/>
    <w:rsid w:val="00CB3636"/>
    <w:rsid w:val="00CC1E65"/>
    <w:rsid w:val="00CC567A"/>
    <w:rsid w:val="00CD4059"/>
    <w:rsid w:val="00CD4E5A"/>
    <w:rsid w:val="00CD6AFD"/>
    <w:rsid w:val="00CE03CE"/>
    <w:rsid w:val="00CE0F5D"/>
    <w:rsid w:val="00CE1A6A"/>
    <w:rsid w:val="00CE59FF"/>
    <w:rsid w:val="00CE5B87"/>
    <w:rsid w:val="00CF0DFF"/>
    <w:rsid w:val="00CF5BBF"/>
    <w:rsid w:val="00D028A9"/>
    <w:rsid w:val="00D02B84"/>
    <w:rsid w:val="00D0359D"/>
    <w:rsid w:val="00D04DED"/>
    <w:rsid w:val="00D1089A"/>
    <w:rsid w:val="00D116BD"/>
    <w:rsid w:val="00D12E6F"/>
    <w:rsid w:val="00D2001A"/>
    <w:rsid w:val="00D20684"/>
    <w:rsid w:val="00D22B32"/>
    <w:rsid w:val="00D23216"/>
    <w:rsid w:val="00D26B62"/>
    <w:rsid w:val="00D32624"/>
    <w:rsid w:val="00D32E56"/>
    <w:rsid w:val="00D340CE"/>
    <w:rsid w:val="00D3691A"/>
    <w:rsid w:val="00D377E2"/>
    <w:rsid w:val="00D42DCB"/>
    <w:rsid w:val="00D45482"/>
    <w:rsid w:val="00D46DF2"/>
    <w:rsid w:val="00D47674"/>
    <w:rsid w:val="00D5090B"/>
    <w:rsid w:val="00D5338C"/>
    <w:rsid w:val="00D606B2"/>
    <w:rsid w:val="00D608BF"/>
    <w:rsid w:val="00D625A7"/>
    <w:rsid w:val="00D64074"/>
    <w:rsid w:val="00D65777"/>
    <w:rsid w:val="00D71A21"/>
    <w:rsid w:val="00D728A0"/>
    <w:rsid w:val="00D7620B"/>
    <w:rsid w:val="00D83661"/>
    <w:rsid w:val="00D843C7"/>
    <w:rsid w:val="00D86CB9"/>
    <w:rsid w:val="00D97E7D"/>
    <w:rsid w:val="00DA0D0A"/>
    <w:rsid w:val="00DA366F"/>
    <w:rsid w:val="00DB3439"/>
    <w:rsid w:val="00DB3618"/>
    <w:rsid w:val="00DB468A"/>
    <w:rsid w:val="00DC2946"/>
    <w:rsid w:val="00DC550F"/>
    <w:rsid w:val="00DC64FD"/>
    <w:rsid w:val="00DC693F"/>
    <w:rsid w:val="00DD1DED"/>
    <w:rsid w:val="00DD53C3"/>
    <w:rsid w:val="00DD5FBC"/>
    <w:rsid w:val="00DE127F"/>
    <w:rsid w:val="00DE1798"/>
    <w:rsid w:val="00DE424A"/>
    <w:rsid w:val="00DE4419"/>
    <w:rsid w:val="00DE4E2F"/>
    <w:rsid w:val="00DE67C4"/>
    <w:rsid w:val="00DE71DD"/>
    <w:rsid w:val="00DE7E66"/>
    <w:rsid w:val="00DF0ACA"/>
    <w:rsid w:val="00DF2245"/>
    <w:rsid w:val="00DF4CE9"/>
    <w:rsid w:val="00DF65F9"/>
    <w:rsid w:val="00DF77CF"/>
    <w:rsid w:val="00E026E8"/>
    <w:rsid w:val="00E060F7"/>
    <w:rsid w:val="00E14C47"/>
    <w:rsid w:val="00E17792"/>
    <w:rsid w:val="00E177BC"/>
    <w:rsid w:val="00E22698"/>
    <w:rsid w:val="00E25B7C"/>
    <w:rsid w:val="00E3076B"/>
    <w:rsid w:val="00E3725B"/>
    <w:rsid w:val="00E434D1"/>
    <w:rsid w:val="00E56CBB"/>
    <w:rsid w:val="00E61950"/>
    <w:rsid w:val="00E61AD7"/>
    <w:rsid w:val="00E61E51"/>
    <w:rsid w:val="00E6552A"/>
    <w:rsid w:val="00E6707D"/>
    <w:rsid w:val="00E70337"/>
    <w:rsid w:val="00E70E7C"/>
    <w:rsid w:val="00E71313"/>
    <w:rsid w:val="00E72606"/>
    <w:rsid w:val="00E73C3E"/>
    <w:rsid w:val="00E74050"/>
    <w:rsid w:val="00E75FBC"/>
    <w:rsid w:val="00E82496"/>
    <w:rsid w:val="00E834CD"/>
    <w:rsid w:val="00E846DC"/>
    <w:rsid w:val="00E84E9D"/>
    <w:rsid w:val="00E86CEE"/>
    <w:rsid w:val="00E935AF"/>
    <w:rsid w:val="00E97CEF"/>
    <w:rsid w:val="00EA7166"/>
    <w:rsid w:val="00EB0E20"/>
    <w:rsid w:val="00EB1A80"/>
    <w:rsid w:val="00EB457B"/>
    <w:rsid w:val="00EC1AD8"/>
    <w:rsid w:val="00EC47C4"/>
    <w:rsid w:val="00EC4F3A"/>
    <w:rsid w:val="00EC5E74"/>
    <w:rsid w:val="00ED5527"/>
    <w:rsid w:val="00ED594D"/>
    <w:rsid w:val="00EE36E1"/>
    <w:rsid w:val="00EE6228"/>
    <w:rsid w:val="00EE6AC3"/>
    <w:rsid w:val="00EE7AC7"/>
    <w:rsid w:val="00EE7B3F"/>
    <w:rsid w:val="00EF3A8A"/>
    <w:rsid w:val="00EF428C"/>
    <w:rsid w:val="00F0054D"/>
    <w:rsid w:val="00F02467"/>
    <w:rsid w:val="00F04D0E"/>
    <w:rsid w:val="00F069A8"/>
    <w:rsid w:val="00F12176"/>
    <w:rsid w:val="00F12214"/>
    <w:rsid w:val="00F12565"/>
    <w:rsid w:val="00F1379F"/>
    <w:rsid w:val="00F144BE"/>
    <w:rsid w:val="00F1461E"/>
    <w:rsid w:val="00F14ACA"/>
    <w:rsid w:val="00F17A0C"/>
    <w:rsid w:val="00F17DD8"/>
    <w:rsid w:val="00F22CC7"/>
    <w:rsid w:val="00F23927"/>
    <w:rsid w:val="00F26A05"/>
    <w:rsid w:val="00F307CE"/>
    <w:rsid w:val="00F3345C"/>
    <w:rsid w:val="00F354C5"/>
    <w:rsid w:val="00F37108"/>
    <w:rsid w:val="00F37DD8"/>
    <w:rsid w:val="00F40449"/>
    <w:rsid w:val="00F41372"/>
    <w:rsid w:val="00F449FD"/>
    <w:rsid w:val="00F45B8E"/>
    <w:rsid w:val="00F47BAA"/>
    <w:rsid w:val="00F517F5"/>
    <w:rsid w:val="00F520FE"/>
    <w:rsid w:val="00F52EAB"/>
    <w:rsid w:val="00F54566"/>
    <w:rsid w:val="00F55A04"/>
    <w:rsid w:val="00F60C0B"/>
    <w:rsid w:val="00F61A31"/>
    <w:rsid w:val="00F6355E"/>
    <w:rsid w:val="00F66F00"/>
    <w:rsid w:val="00F67A2D"/>
    <w:rsid w:val="00F70A1B"/>
    <w:rsid w:val="00F72FDF"/>
    <w:rsid w:val="00F75960"/>
    <w:rsid w:val="00F82526"/>
    <w:rsid w:val="00F84672"/>
    <w:rsid w:val="00F84802"/>
    <w:rsid w:val="00F8732B"/>
    <w:rsid w:val="00F95A8C"/>
    <w:rsid w:val="00FA06FD"/>
    <w:rsid w:val="00FA186A"/>
    <w:rsid w:val="00FA4EE2"/>
    <w:rsid w:val="00FA515B"/>
    <w:rsid w:val="00FA5AB3"/>
    <w:rsid w:val="00FA6B90"/>
    <w:rsid w:val="00FA70F9"/>
    <w:rsid w:val="00FA74CB"/>
    <w:rsid w:val="00FB207A"/>
    <w:rsid w:val="00FB2886"/>
    <w:rsid w:val="00FB466E"/>
    <w:rsid w:val="00FC02F3"/>
    <w:rsid w:val="00FC752C"/>
    <w:rsid w:val="00FC7EB1"/>
    <w:rsid w:val="00FD0492"/>
    <w:rsid w:val="00FD13EC"/>
    <w:rsid w:val="00FD1E45"/>
    <w:rsid w:val="00FD4DA8"/>
    <w:rsid w:val="00FD4EEF"/>
    <w:rsid w:val="00FD5461"/>
    <w:rsid w:val="00FD583A"/>
    <w:rsid w:val="00FD6B1B"/>
    <w:rsid w:val="00FD6BDB"/>
    <w:rsid w:val="00FD6F00"/>
    <w:rsid w:val="00FD7B98"/>
    <w:rsid w:val="00FE1923"/>
    <w:rsid w:val="00FE2F68"/>
    <w:rsid w:val="00FF0915"/>
    <w:rsid w:val="00FF18D2"/>
    <w:rsid w:val="00FF22F5"/>
    <w:rsid w:val="00FF4664"/>
    <w:rsid w:val="00FF7577"/>
  </w:rsids>
  <m:mathPr>
    <m:mathFont m:val="Cambria Math"/>
    <m:brkBin m:val="before"/>
    <m:brkBinSub m:val="--"/>
    <m:smallFrac m:val="0"/>
    <m:dispDef/>
    <m:lMargin m:val="0"/>
    <m:rMargin m:val="0"/>
    <m:defJc m:val="centerGroup"/>
    <m:wrapRight/>
    <m:intLim m:val="subSup"/>
    <m:naryLim m:val="undOvr"/>
  </m:mathPr>
  <w:themeFontLang w:val="nl-NL"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D033E54"/>
  <w15:chartTrackingRefBased/>
  <w15:docId w15:val="{052CC914-9AB1-4DE8-B5BC-D9A64D40C1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v-LV" w:eastAsia="nl-N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qFormat="1"/>
    <w:lsdException w:name="caption" w:semiHidden="1" w:unhideWhenUsed="1" w:qFormat="1"/>
    <w:lsdException w:name="annotation reference"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473F4"/>
    <w:pPr>
      <w:tabs>
        <w:tab w:val="left" w:pos="567"/>
      </w:tabs>
      <w:spacing w:line="260" w:lineRule="exact"/>
    </w:pPr>
    <w:rPr>
      <w:sz w:val="22"/>
      <w:lang w:eastAsia="en-US"/>
    </w:rPr>
  </w:style>
  <w:style w:type="paragraph" w:styleId="Heading1">
    <w:name w:val="heading 1"/>
    <w:basedOn w:val="Normal"/>
    <w:next w:val="Normal"/>
    <w:qFormat/>
    <w:pPr>
      <w:spacing w:before="240" w:after="120"/>
      <w:ind w:left="357" w:hanging="357"/>
      <w:outlineLvl w:val="0"/>
    </w:pPr>
    <w:rPr>
      <w:b/>
      <w:caps/>
      <w:sz w:val="26"/>
    </w:rPr>
  </w:style>
  <w:style w:type="paragraph" w:styleId="Heading2">
    <w:name w:val="heading 2"/>
    <w:basedOn w:val="Normal"/>
    <w:next w:val="Normal"/>
    <w:qFormat/>
    <w:pPr>
      <w:keepNext/>
      <w:spacing w:before="240" w:after="60"/>
      <w:outlineLvl w:val="1"/>
    </w:pPr>
    <w:rPr>
      <w:rFonts w:ascii="Helvetica" w:hAnsi="Helvetica"/>
      <w:b/>
      <w:i/>
      <w:sz w:val="24"/>
    </w:rPr>
  </w:style>
  <w:style w:type="paragraph" w:styleId="Heading3">
    <w:name w:val="heading 3"/>
    <w:basedOn w:val="Normal"/>
    <w:next w:val="Normal"/>
    <w:qFormat/>
    <w:pPr>
      <w:keepNext/>
      <w:keepLines/>
      <w:spacing w:before="120" w:after="80"/>
      <w:outlineLvl w:val="2"/>
    </w:pPr>
    <w:rPr>
      <w:b/>
      <w:kern w:val="28"/>
      <w:sz w:val="24"/>
    </w:rPr>
  </w:style>
  <w:style w:type="paragraph" w:styleId="Heading4">
    <w:name w:val="heading 4"/>
    <w:basedOn w:val="Normal"/>
    <w:next w:val="Normal"/>
    <w:qFormat/>
    <w:pPr>
      <w:keepNext/>
      <w:tabs>
        <w:tab w:val="clear" w:pos="567"/>
      </w:tabs>
      <w:outlineLvl w:val="3"/>
    </w:pPr>
    <w:rPr>
      <w:b/>
      <w:noProof/>
    </w:rPr>
  </w:style>
  <w:style w:type="paragraph" w:styleId="Heading5">
    <w:name w:val="heading 5"/>
    <w:basedOn w:val="Normal"/>
    <w:next w:val="Normal"/>
    <w:qFormat/>
    <w:pPr>
      <w:keepNext/>
      <w:tabs>
        <w:tab w:val="clear" w:pos="567"/>
      </w:tabs>
      <w:jc w:val="center"/>
      <w:outlineLvl w:val="4"/>
    </w:pPr>
    <w:rPr>
      <w:b/>
      <w:noProof/>
    </w:rPr>
  </w:style>
  <w:style w:type="paragraph" w:styleId="Heading6">
    <w:name w:val="heading 6"/>
    <w:basedOn w:val="Normal"/>
    <w:next w:val="Normal"/>
    <w:qFormat/>
    <w:pPr>
      <w:keepNext/>
      <w:tabs>
        <w:tab w:val="left" w:pos="-720"/>
        <w:tab w:val="left" w:pos="4536"/>
      </w:tabs>
      <w:suppressAutoHyphens/>
      <w:outlineLvl w:val="5"/>
    </w:pPr>
    <w:rPr>
      <w:i/>
    </w:rPr>
  </w:style>
  <w:style w:type="paragraph" w:styleId="Heading7">
    <w:name w:val="heading 7"/>
    <w:basedOn w:val="Normal"/>
    <w:next w:val="Normal"/>
    <w:qFormat/>
    <w:pPr>
      <w:keepNext/>
      <w:tabs>
        <w:tab w:val="left" w:pos="-720"/>
        <w:tab w:val="left" w:pos="4536"/>
      </w:tabs>
      <w:suppressAutoHyphens/>
      <w:jc w:val="both"/>
      <w:outlineLvl w:val="6"/>
    </w:pPr>
    <w:rPr>
      <w:i/>
    </w:rPr>
  </w:style>
  <w:style w:type="paragraph" w:styleId="Heading8">
    <w:name w:val="heading 8"/>
    <w:basedOn w:val="Normal"/>
    <w:next w:val="Normal"/>
    <w:qFormat/>
    <w:pPr>
      <w:keepNext/>
      <w:tabs>
        <w:tab w:val="clear" w:pos="567"/>
      </w:tabs>
      <w:ind w:right="-318"/>
      <w:outlineLvl w:val="7"/>
    </w:pPr>
    <w:rPr>
      <w:b/>
    </w:rPr>
  </w:style>
  <w:style w:type="paragraph" w:styleId="Heading9">
    <w:name w:val="heading 9"/>
    <w:basedOn w:val="Normal"/>
    <w:next w:val="Normal"/>
    <w:qFormat/>
    <w:pPr>
      <w:keepNext/>
      <w:tabs>
        <w:tab w:val="clear" w:pos="567"/>
      </w:tabs>
      <w:ind w:left="2268" w:right="1711" w:hanging="567"/>
      <w:outlineLvl w:val="8"/>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line="240" w:lineRule="auto"/>
    </w:pPr>
    <w:rPr>
      <w:rFonts w:ascii="Helvetica" w:hAnsi="Helvetica"/>
      <w:sz w:val="20"/>
    </w:rPr>
  </w:style>
  <w:style w:type="paragraph" w:styleId="Footer">
    <w:name w:val="footer"/>
    <w:basedOn w:val="Normal"/>
    <w:pPr>
      <w:tabs>
        <w:tab w:val="clear" w:pos="567"/>
        <w:tab w:val="center" w:pos="4536"/>
        <w:tab w:val="center" w:pos="8930"/>
      </w:tabs>
      <w:spacing w:line="240" w:lineRule="auto"/>
    </w:pPr>
    <w:rPr>
      <w:rFonts w:ascii="Helvetica" w:hAnsi="Helvetica"/>
      <w:sz w:val="16"/>
    </w:rPr>
  </w:style>
  <w:style w:type="paragraph" w:styleId="TOC9">
    <w:name w:val="toc 9"/>
    <w:basedOn w:val="Normal"/>
    <w:next w:val="Normal"/>
    <w:semiHidden/>
    <w:pPr>
      <w:tabs>
        <w:tab w:val="clear" w:pos="567"/>
      </w:tabs>
      <w:ind w:left="1760"/>
    </w:pPr>
  </w:style>
  <w:style w:type="character" w:styleId="EndnoteReference">
    <w:name w:val="endnote reference"/>
    <w:semiHidden/>
    <w:rPr>
      <w:vertAlign w:val="superscript"/>
    </w:rPr>
  </w:style>
  <w:style w:type="character" w:styleId="FootnoteReference">
    <w:name w:val="footnote reference"/>
    <w:semiHidden/>
    <w:rPr>
      <w:vertAlign w:val="superscript"/>
    </w:rPr>
  </w:style>
  <w:style w:type="paragraph" w:styleId="FootnoteText">
    <w:name w:val="footnote text"/>
    <w:basedOn w:val="Normal"/>
    <w:semiHidden/>
    <w:pPr>
      <w:tabs>
        <w:tab w:val="clear" w:pos="567"/>
      </w:tabs>
      <w:spacing w:line="240" w:lineRule="auto"/>
      <w:jc w:val="both"/>
    </w:pPr>
    <w:rPr>
      <w:sz w:val="20"/>
    </w:rPr>
  </w:style>
  <w:style w:type="paragraph" w:styleId="BodyText">
    <w:name w:val="Body Text"/>
    <w:basedOn w:val="Normal"/>
    <w:pPr>
      <w:tabs>
        <w:tab w:val="clear" w:pos="567"/>
      </w:tabs>
      <w:spacing w:line="240" w:lineRule="auto"/>
      <w:jc w:val="both"/>
    </w:pPr>
  </w:style>
  <w:style w:type="paragraph" w:styleId="BlockText">
    <w:name w:val="Block Text"/>
    <w:basedOn w:val="Normal"/>
    <w:pPr>
      <w:tabs>
        <w:tab w:val="clear" w:pos="567"/>
      </w:tabs>
      <w:ind w:left="2268" w:right="1711" w:hanging="567"/>
    </w:pPr>
    <w:rPr>
      <w:b/>
    </w:rPr>
  </w:style>
  <w:style w:type="paragraph" w:styleId="BodyText2">
    <w:name w:val="Body Text 2"/>
    <w:basedOn w:val="Normal"/>
    <w:pPr>
      <w:tabs>
        <w:tab w:val="clear" w:pos="567"/>
      </w:tabs>
      <w:spacing w:line="240" w:lineRule="auto"/>
    </w:pPr>
    <w:rPr>
      <w:i/>
      <w:color w:val="008000"/>
    </w:rPr>
  </w:style>
  <w:style w:type="paragraph" w:styleId="BodyText3">
    <w:name w:val="Body Text 3"/>
    <w:basedOn w:val="Normal"/>
    <w:pPr>
      <w:ind w:right="113"/>
      <w:jc w:val="both"/>
    </w:pPr>
    <w:rPr>
      <w:b/>
    </w:rPr>
  </w:style>
  <w:style w:type="paragraph" w:styleId="EndnoteText">
    <w:name w:val="endnote text"/>
    <w:basedOn w:val="Normal"/>
    <w:link w:val="EndnoteTextChar"/>
    <w:semiHidden/>
    <w:pPr>
      <w:spacing w:line="240" w:lineRule="auto"/>
    </w:pPr>
  </w:style>
  <w:style w:type="character" w:styleId="CommentReference">
    <w:name w:val="annotation reference"/>
    <w:uiPriority w:val="99"/>
    <w:semiHidden/>
    <w:unhideWhenUsed/>
    <w:rPr>
      <w:sz w:val="16"/>
      <w:szCs w:val="16"/>
    </w:rPr>
  </w:style>
  <w:style w:type="paragraph" w:styleId="BodyTextIndent2">
    <w:name w:val="Body Text Indent 2"/>
    <w:basedOn w:val="Normal"/>
    <w:pPr>
      <w:ind w:left="567" w:hanging="567"/>
      <w:jc w:val="both"/>
    </w:pPr>
    <w:rPr>
      <w:b/>
    </w:rPr>
  </w:style>
  <w:style w:type="paragraph" w:styleId="CommentText">
    <w:name w:val="annotation text"/>
    <w:link w:val="CommentTextChar"/>
    <w:uiPriority w:val="99"/>
    <w:unhideWhenUsed/>
  </w:style>
  <w:style w:type="paragraph" w:customStyle="1" w:styleId="BodyText20">
    <w:name w:val="Body Text 2_0"/>
    <w:basedOn w:val="Normal"/>
    <w:pPr>
      <w:ind w:left="567" w:hanging="567"/>
    </w:pPr>
    <w:rPr>
      <w:b/>
    </w:rPr>
  </w:style>
  <w:style w:type="paragraph" w:customStyle="1" w:styleId="BodyText21">
    <w:name w:val="Body Text 2_1"/>
    <w:basedOn w:val="Normal"/>
    <w:pPr>
      <w:tabs>
        <w:tab w:val="clear" w:pos="567"/>
      </w:tabs>
      <w:spacing w:line="240" w:lineRule="auto"/>
      <w:ind w:left="567" w:hanging="567"/>
    </w:pPr>
    <w:rPr>
      <w:b/>
    </w:rPr>
  </w:style>
  <w:style w:type="paragraph" w:styleId="BodyTextIndent3">
    <w:name w:val="Body Text Indent 3"/>
    <w:basedOn w:val="Normal"/>
    <w:pPr>
      <w:spacing w:line="240" w:lineRule="auto"/>
      <w:ind w:left="567" w:hanging="567"/>
    </w:pPr>
  </w:style>
  <w:style w:type="paragraph" w:customStyle="1" w:styleId="BodyText22">
    <w:name w:val="Body Text 2_2"/>
    <w:basedOn w:val="Normal"/>
    <w:pPr>
      <w:spacing w:line="240" w:lineRule="auto"/>
      <w:ind w:left="567" w:hanging="567"/>
    </w:pPr>
    <w:rPr>
      <w:b/>
    </w:rPr>
  </w:style>
  <w:style w:type="character" w:styleId="Hyperlink">
    <w:name w:val="Hyperlink"/>
    <w:rPr>
      <w:color w:val="0000FF"/>
      <w:u w:val="single"/>
    </w:rPr>
  </w:style>
  <w:style w:type="paragraph" w:customStyle="1" w:styleId="AHeader1">
    <w:name w:val="AHeader 1"/>
    <w:basedOn w:val="Normal"/>
    <w:pPr>
      <w:numPr>
        <w:numId w:val="25"/>
      </w:numPr>
      <w:tabs>
        <w:tab w:val="clear" w:pos="567"/>
      </w:tabs>
      <w:spacing w:after="120" w:line="240" w:lineRule="auto"/>
    </w:pPr>
    <w:rPr>
      <w:rFonts w:ascii="Arial" w:hAnsi="Arial" w:cs="Arial"/>
      <w:b/>
      <w:bCs/>
      <w:sz w:val="24"/>
    </w:rPr>
  </w:style>
  <w:style w:type="paragraph" w:customStyle="1" w:styleId="AHeader2">
    <w:name w:val="AHeader 2"/>
    <w:basedOn w:val="AHeader1"/>
    <w:pPr>
      <w:numPr>
        <w:ilvl w:val="1"/>
      </w:numPr>
      <w:tabs>
        <w:tab w:val="clear" w:pos="709"/>
        <w:tab w:val="num" w:pos="360"/>
        <w:tab w:val="num" w:pos="1440"/>
      </w:tabs>
      <w:ind w:left="1440" w:hanging="360"/>
    </w:pPr>
    <w:rPr>
      <w:sz w:val="22"/>
    </w:rPr>
  </w:style>
  <w:style w:type="paragraph" w:customStyle="1" w:styleId="AHeader3">
    <w:name w:val="AHeader 3"/>
    <w:basedOn w:val="AHeader2"/>
    <w:pPr>
      <w:numPr>
        <w:ilvl w:val="2"/>
      </w:numPr>
      <w:tabs>
        <w:tab w:val="clear" w:pos="1276"/>
        <w:tab w:val="num" w:pos="360"/>
        <w:tab w:val="num" w:pos="2160"/>
      </w:tabs>
      <w:ind w:left="2160" w:hanging="180"/>
    </w:pPr>
  </w:style>
  <w:style w:type="paragraph" w:customStyle="1" w:styleId="AHeader2abc">
    <w:name w:val="AHeader 2 abc"/>
    <w:basedOn w:val="AHeader3"/>
    <w:pPr>
      <w:numPr>
        <w:ilvl w:val="3"/>
      </w:numPr>
      <w:tabs>
        <w:tab w:val="clear" w:pos="1276"/>
        <w:tab w:val="num" w:pos="360"/>
        <w:tab w:val="num" w:pos="2880"/>
      </w:tabs>
      <w:ind w:left="2880" w:hanging="360"/>
      <w:jc w:val="both"/>
    </w:pPr>
    <w:rPr>
      <w:b w:val="0"/>
      <w:bCs w:val="0"/>
    </w:rPr>
  </w:style>
  <w:style w:type="paragraph" w:customStyle="1" w:styleId="AHeader3abc">
    <w:name w:val="AHeader 3 abc"/>
    <w:basedOn w:val="AHeader2abc"/>
    <w:pPr>
      <w:numPr>
        <w:ilvl w:val="4"/>
      </w:numPr>
      <w:tabs>
        <w:tab w:val="clear" w:pos="1701"/>
        <w:tab w:val="num" w:pos="360"/>
        <w:tab w:val="num" w:pos="1440"/>
        <w:tab w:val="num" w:pos="3600"/>
      </w:tabs>
      <w:ind w:left="3600" w:hanging="360"/>
    </w:pPr>
  </w:style>
  <w:style w:type="character" w:styleId="FollowedHyperlink">
    <w:name w:val="FollowedHyperlink"/>
    <w:rPr>
      <w:color w:val="800080"/>
      <w:u w:val="single"/>
    </w:rPr>
  </w:style>
  <w:style w:type="paragraph" w:styleId="BodyTextIndent">
    <w:name w:val="Body Text Indent"/>
    <w:basedOn w:val="Normal"/>
    <w:pPr>
      <w:tabs>
        <w:tab w:val="clear" w:pos="567"/>
      </w:tabs>
      <w:spacing w:line="240" w:lineRule="auto"/>
      <w:ind w:left="567" w:hanging="567"/>
    </w:pPr>
    <w:rPr>
      <w:b/>
    </w:rPr>
  </w:style>
  <w:style w:type="paragraph" w:styleId="BalloonText">
    <w:name w:val="Balloon Text"/>
    <w:basedOn w:val="Normal"/>
    <w:semiHidden/>
    <w:rPr>
      <w:rFonts w:ascii="Tahoma" w:hAnsi="Tahoma" w:cs="Tahoma"/>
      <w:sz w:val="16"/>
      <w:szCs w:val="16"/>
    </w:rPr>
  </w:style>
  <w:style w:type="paragraph" w:styleId="CommentSubject">
    <w:name w:val="annotation subject"/>
    <w:basedOn w:val="CommentText"/>
    <w:next w:val="CommentText"/>
    <w:semiHidden/>
    <w:rPr>
      <w:b/>
      <w:bCs/>
    </w:rPr>
  </w:style>
  <w:style w:type="table" w:styleId="TableGrid">
    <w:name w:val="Table Grid"/>
    <w:basedOn w:val="TableNormal"/>
    <w:rsid w:val="000D67D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vision">
    <w:name w:val="Revision"/>
    <w:hidden/>
    <w:uiPriority w:val="99"/>
    <w:semiHidden/>
    <w:rsid w:val="0019686E"/>
    <w:rPr>
      <w:sz w:val="22"/>
      <w:lang w:eastAsia="en-US"/>
    </w:rPr>
  </w:style>
  <w:style w:type="paragraph" w:customStyle="1" w:styleId="Default">
    <w:name w:val="Default"/>
    <w:rsid w:val="00145D34"/>
    <w:pPr>
      <w:autoSpaceDE w:val="0"/>
      <w:autoSpaceDN w:val="0"/>
      <w:adjustRightInd w:val="0"/>
    </w:pPr>
    <w:rPr>
      <w:rFonts w:ascii="EUAlbertina" w:hAnsi="EUAlbertina" w:cs="EUAlbertina"/>
      <w:color w:val="000000"/>
      <w:sz w:val="24"/>
      <w:szCs w:val="24"/>
      <w:lang w:eastAsia="it-IT"/>
    </w:rPr>
  </w:style>
  <w:style w:type="paragraph" w:customStyle="1" w:styleId="BodytextAgency">
    <w:name w:val="Body text (Agency)"/>
    <w:basedOn w:val="Normal"/>
    <w:link w:val="BodytextAgencyChar"/>
    <w:qFormat/>
    <w:rsid w:val="00FF4664"/>
    <w:pPr>
      <w:tabs>
        <w:tab w:val="clear" w:pos="567"/>
      </w:tabs>
      <w:spacing w:after="140" w:line="280" w:lineRule="atLeast"/>
    </w:pPr>
    <w:rPr>
      <w:rFonts w:ascii="Verdana" w:eastAsia="Verdana" w:hAnsi="Verdana" w:cs="Verdana"/>
      <w:sz w:val="18"/>
      <w:szCs w:val="18"/>
      <w:lang w:eastAsia="en-GB"/>
    </w:rPr>
  </w:style>
  <w:style w:type="numbering" w:customStyle="1" w:styleId="BulletsAgency">
    <w:name w:val="Bullets (Agency)"/>
    <w:basedOn w:val="NoList"/>
    <w:rsid w:val="00FF4664"/>
    <w:pPr>
      <w:numPr>
        <w:numId w:val="36"/>
      </w:numPr>
    </w:pPr>
  </w:style>
  <w:style w:type="paragraph" w:customStyle="1" w:styleId="DraftingNotesAgency">
    <w:name w:val="Drafting Notes (Agency)"/>
    <w:basedOn w:val="Normal"/>
    <w:next w:val="BodytextAgency"/>
    <w:link w:val="DraftingNotesAgencyChar"/>
    <w:rsid w:val="00FF4664"/>
    <w:pPr>
      <w:tabs>
        <w:tab w:val="clear" w:pos="567"/>
      </w:tabs>
      <w:spacing w:after="140" w:line="280" w:lineRule="atLeast"/>
    </w:pPr>
    <w:rPr>
      <w:rFonts w:ascii="Courier New" w:eastAsia="Verdana" w:hAnsi="Courier New"/>
      <w:i/>
      <w:color w:val="339966"/>
      <w:szCs w:val="18"/>
      <w:lang w:eastAsia="en-GB"/>
    </w:rPr>
  </w:style>
  <w:style w:type="paragraph" w:customStyle="1" w:styleId="No-numheading3Agency">
    <w:name w:val="No-num heading 3 (Agency)"/>
    <w:basedOn w:val="Normal"/>
    <w:next w:val="BodytextAgency"/>
    <w:link w:val="No-numheading3AgencyChar"/>
    <w:rsid w:val="00FF4664"/>
    <w:pPr>
      <w:keepNext/>
      <w:tabs>
        <w:tab w:val="clear" w:pos="567"/>
      </w:tabs>
      <w:spacing w:before="280" w:after="220" w:line="240" w:lineRule="auto"/>
      <w:outlineLvl w:val="2"/>
    </w:pPr>
    <w:rPr>
      <w:rFonts w:ascii="Verdana" w:eastAsia="Verdana" w:hAnsi="Verdana" w:cs="Arial"/>
      <w:b/>
      <w:bCs/>
      <w:kern w:val="32"/>
      <w:szCs w:val="22"/>
      <w:lang w:eastAsia="en-GB"/>
    </w:rPr>
  </w:style>
  <w:style w:type="paragraph" w:customStyle="1" w:styleId="NormalAgency">
    <w:name w:val="Normal (Agency)"/>
    <w:link w:val="NormalAgencyChar"/>
    <w:qFormat/>
    <w:rsid w:val="00FF4664"/>
    <w:rPr>
      <w:rFonts w:ascii="Verdana" w:eastAsia="Verdana" w:hAnsi="Verdana" w:cs="Verdana"/>
      <w:sz w:val="18"/>
      <w:szCs w:val="18"/>
      <w:lang w:eastAsia="en-GB"/>
    </w:rPr>
  </w:style>
  <w:style w:type="table" w:customStyle="1" w:styleId="TablegridAgencyblack">
    <w:name w:val="Table grid (Agency) black"/>
    <w:basedOn w:val="TableNormal"/>
    <w:semiHidden/>
    <w:rsid w:val="00FF4664"/>
    <w:rPr>
      <w:rFonts w:ascii="Verdana" w:eastAsia="SimSun" w:hAnsi="Verdana"/>
      <w:sz w:val="18"/>
    </w:rPr>
    <w:tblP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
    <w:tcPr>
      <w:shd w:val="clear" w:color="auto" w:fill="auto"/>
    </w:tcPr>
    <w:tblStylePr w:type="firstRow">
      <w:rPr>
        <w:rFonts w:ascii="Times New Roman" w:hAnsi="Times New Roman"/>
        <w:b/>
        <w:i w:val="0"/>
        <w:color w:val="auto"/>
        <w:sz w:val="18"/>
        <w:szCs w:val="18"/>
      </w:rPr>
      <w:tblPr/>
      <w:trPr>
        <w:tblHeader/>
      </w:trPr>
      <w:tcPr>
        <w:tcBorders>
          <w:top w:val="single" w:sz="4" w:space="0" w:color="auto"/>
          <w:left w:val="single" w:sz="4" w:space="0" w:color="auto"/>
          <w:bottom w:val="single" w:sz="4" w:space="0" w:color="auto"/>
          <w:right w:val="single" w:sz="4" w:space="0" w:color="auto"/>
          <w:insideH w:val="single" w:sz="6" w:space="0" w:color="auto"/>
          <w:insideV w:val="single" w:sz="6" w:space="0" w:color="auto"/>
          <w:tl2br w:val="nil"/>
          <w:tr2bl w:val="nil"/>
        </w:tcBorders>
        <w:shd w:val="clear" w:color="auto" w:fill="auto"/>
      </w:tcPr>
    </w:tblStylePr>
  </w:style>
  <w:style w:type="paragraph" w:customStyle="1" w:styleId="TableheadingrowsAgency">
    <w:name w:val="Table heading rows (Agency)"/>
    <w:basedOn w:val="BodytextAgency"/>
    <w:semiHidden/>
    <w:rsid w:val="00FF4664"/>
    <w:pPr>
      <w:keepNext/>
    </w:pPr>
    <w:rPr>
      <w:rFonts w:eastAsia="Times New Roman"/>
      <w:b/>
    </w:rPr>
  </w:style>
  <w:style w:type="paragraph" w:customStyle="1" w:styleId="TabletextrowsAgency">
    <w:name w:val="Table text rows (Agency)"/>
    <w:basedOn w:val="Normal"/>
    <w:rsid w:val="00FF4664"/>
    <w:pPr>
      <w:tabs>
        <w:tab w:val="clear" w:pos="567"/>
      </w:tabs>
      <w:spacing w:line="280" w:lineRule="exact"/>
    </w:pPr>
    <w:rPr>
      <w:rFonts w:ascii="Verdana" w:hAnsi="Verdana" w:cs="Verdana"/>
      <w:sz w:val="18"/>
      <w:szCs w:val="18"/>
      <w:lang w:eastAsia="zh-CN"/>
    </w:rPr>
  </w:style>
  <w:style w:type="character" w:customStyle="1" w:styleId="BodytextAgencyChar">
    <w:name w:val="Body text (Agency) Char"/>
    <w:link w:val="BodytextAgency"/>
    <w:qFormat/>
    <w:rsid w:val="00FF4664"/>
    <w:rPr>
      <w:rFonts w:ascii="Verdana" w:eastAsia="Verdana" w:hAnsi="Verdana" w:cs="Verdana"/>
      <w:sz w:val="18"/>
      <w:szCs w:val="18"/>
      <w:lang w:val="lv-LV" w:eastAsia="en-GB" w:bidi="ar-SA"/>
    </w:rPr>
  </w:style>
  <w:style w:type="character" w:customStyle="1" w:styleId="NormalAgencyChar">
    <w:name w:val="Normal (Agency) Char"/>
    <w:link w:val="NormalAgency"/>
    <w:rsid w:val="00FF4664"/>
    <w:rPr>
      <w:rFonts w:ascii="Verdana" w:eastAsia="Verdana" w:hAnsi="Verdana" w:cs="Verdana"/>
      <w:sz w:val="18"/>
      <w:szCs w:val="18"/>
      <w:lang w:val="lv-LV" w:eastAsia="en-GB" w:bidi="ar-SA"/>
    </w:rPr>
  </w:style>
  <w:style w:type="character" w:customStyle="1" w:styleId="DraftingNotesAgencyChar">
    <w:name w:val="Drafting Notes (Agency) Char"/>
    <w:link w:val="DraftingNotesAgency"/>
    <w:rsid w:val="00FF4664"/>
    <w:rPr>
      <w:rFonts w:ascii="Courier New" w:eastAsia="Verdana" w:hAnsi="Courier New"/>
      <w:i/>
      <w:color w:val="339966"/>
      <w:sz w:val="22"/>
      <w:szCs w:val="18"/>
      <w:lang w:val="lv-LV" w:eastAsia="en-GB" w:bidi="ar-SA"/>
    </w:rPr>
  </w:style>
  <w:style w:type="character" w:customStyle="1" w:styleId="No-numheading3AgencyChar">
    <w:name w:val="No-num heading 3 (Agency) Char"/>
    <w:link w:val="No-numheading3Agency"/>
    <w:rsid w:val="00FF4664"/>
    <w:rPr>
      <w:rFonts w:ascii="Verdana" w:eastAsia="Verdana" w:hAnsi="Verdana" w:cs="Arial"/>
      <w:b/>
      <w:bCs/>
      <w:kern w:val="32"/>
      <w:sz w:val="22"/>
      <w:szCs w:val="22"/>
      <w:lang w:val="lv-LV" w:eastAsia="en-GB" w:bidi="ar-SA"/>
    </w:rPr>
  </w:style>
  <w:style w:type="paragraph" w:customStyle="1" w:styleId="Normalold">
    <w:name w:val="Normal (old)"/>
    <w:basedOn w:val="Normal"/>
    <w:rsid w:val="00FF4664"/>
    <w:pPr>
      <w:tabs>
        <w:tab w:val="clear" w:pos="567"/>
      </w:tabs>
      <w:spacing w:line="240" w:lineRule="auto"/>
      <w:ind w:left="720" w:hanging="720"/>
    </w:pPr>
    <w:rPr>
      <w:rFonts w:eastAsia="SimSun"/>
      <w:szCs w:val="18"/>
      <w:lang w:eastAsia="zh-CN"/>
    </w:rPr>
  </w:style>
  <w:style w:type="character" w:customStyle="1" w:styleId="CommentTextChar">
    <w:name w:val="Comment Text Char"/>
    <w:link w:val="CommentText"/>
    <w:uiPriority w:val="99"/>
    <w:qFormat/>
    <w:locked/>
    <w:rsid w:val="003909E0"/>
    <w:rPr>
      <w:lang w:val="lv-LV" w:eastAsia="en-US" w:bidi="ar-SA"/>
    </w:rPr>
  </w:style>
  <w:style w:type="character" w:customStyle="1" w:styleId="EndnoteTextChar">
    <w:name w:val="Endnote Text Char"/>
    <w:link w:val="EndnoteText"/>
    <w:semiHidden/>
    <w:rsid w:val="00673F4C"/>
    <w:rPr>
      <w:sz w:val="22"/>
      <w:lang w:eastAsia="en-US"/>
    </w:rPr>
  </w:style>
  <w:style w:type="character" w:styleId="UnresolvedMention">
    <w:name w:val="Unresolved Mention"/>
    <w:uiPriority w:val="99"/>
    <w:semiHidden/>
    <w:unhideWhenUsed/>
    <w:rsid w:val="005C53F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6655306">
      <w:bodyDiv w:val="1"/>
      <w:marLeft w:val="0"/>
      <w:marRight w:val="0"/>
      <w:marTop w:val="0"/>
      <w:marBottom w:val="0"/>
      <w:divBdr>
        <w:top w:val="none" w:sz="0" w:space="0" w:color="auto"/>
        <w:left w:val="none" w:sz="0" w:space="0" w:color="auto"/>
        <w:bottom w:val="none" w:sz="0" w:space="0" w:color="auto"/>
        <w:right w:val="none" w:sz="0" w:space="0" w:color="auto"/>
      </w:divBdr>
    </w:div>
    <w:div w:id="12774353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medicines.health.europa.eu/veterinary"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yperlink" Target="https://medicines.health.europa.eu/veterinary"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ac1b5c57-9b06-4de7-ac14-5a427e892f28"/>
    <lcf76f155ced4ddcb4097134ff3c332f xmlns="277bb1fd-e30b-481d-b563-d7f3d30da694">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E988C69A3BACA84698BCDFF2E03A705C" ma:contentTypeVersion="16" ma:contentTypeDescription="Create a new document." ma:contentTypeScope="" ma:versionID="cea18f2fc78acfa8218d021c340f22f2">
  <xsd:schema xmlns:xsd="http://www.w3.org/2001/XMLSchema" xmlns:xs="http://www.w3.org/2001/XMLSchema" xmlns:p="http://schemas.microsoft.com/office/2006/metadata/properties" xmlns:ns2="277bb1fd-e30b-481d-b563-d7f3d30da694" xmlns:ns3="ac1b5c57-9b06-4de7-ac14-5a427e892f28" targetNamespace="http://schemas.microsoft.com/office/2006/metadata/properties" ma:root="true" ma:fieldsID="911bae584e46ea35f1e4151031172676" ns2:_="" ns3:_="">
    <xsd:import namespace="277bb1fd-e30b-481d-b563-d7f3d30da694"/>
    <xsd:import namespace="ac1b5c57-9b06-4de7-ac14-5a427e892f28"/>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GenerationTime" minOccurs="0"/>
                <xsd:element ref="ns2:MediaServiceEventHashCode" minOccurs="0"/>
                <xsd:element ref="ns2:MediaServiceOCR" minOccurs="0"/>
                <xsd:element ref="ns2:MediaServiceDateTaken" minOccurs="0"/>
                <xsd:element ref="ns2:lcf76f155ced4ddcb4097134ff3c332f" minOccurs="0"/>
                <xsd:element ref="ns3:TaxCatchAll" minOccurs="0"/>
                <xsd:element ref="ns2:MediaServiceObjectDetectorVersions" minOccurs="0"/>
                <xsd:element ref="ns3:SharedWithUsers" minOccurs="0"/>
                <xsd:element ref="ns3:SharedWithDetail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77bb1fd-e30b-481d-b563-d7f3d30da69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0fb9a1af-b133-40d3-8a62-5036e4529047"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0"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c1b5c57-9b06-4de7-ac14-5a427e892f28"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f6527079-41cd-4cf9-8eb9-edfa3fedde81}" ma:internalName="TaxCatchAll" ma:showField="CatchAllData" ma:web="ac1b5c57-9b06-4de7-ac14-5a427e892f28">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56FE160-EB2E-4FF8-A163-2AB87DD7C0BF}">
  <ds:schemaRefs>
    <ds:schemaRef ds:uri="http://schemas.microsoft.com/office/2006/metadata/properties"/>
    <ds:schemaRef ds:uri="http://schemas.microsoft.com/office/infopath/2007/PartnerControls"/>
    <ds:schemaRef ds:uri="ac1b5c57-9b06-4de7-ac14-5a427e892f28"/>
    <ds:schemaRef ds:uri="277bb1fd-e30b-481d-b563-d7f3d30da694"/>
  </ds:schemaRefs>
</ds:datastoreItem>
</file>

<file path=customXml/itemProps2.xml><?xml version="1.0" encoding="utf-8"?>
<ds:datastoreItem xmlns:ds="http://schemas.openxmlformats.org/officeDocument/2006/customXml" ds:itemID="{2B005CC7-76C7-47D9-AF6C-D2388E6244D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77bb1fd-e30b-481d-b563-d7f3d30da694"/>
    <ds:schemaRef ds:uri="ac1b5c57-9b06-4de7-ac14-5a427e892f2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69EDD52-7215-4AEC-9343-26D78A19170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2792</Words>
  <Characters>19031</Characters>
  <Application>Microsoft Office Word</Application>
  <DocSecurity>0</DocSecurity>
  <Lines>158</Lines>
  <Paragraphs>43</Paragraphs>
  <ScaleCrop>false</ScaleCrop>
  <HeadingPairs>
    <vt:vector size="8" baseType="variant">
      <vt:variant>
        <vt:lpstr>Title</vt:lpstr>
      </vt:variant>
      <vt:variant>
        <vt:i4>1</vt:i4>
      </vt:variant>
      <vt:variant>
        <vt:lpstr>Tytuł</vt:lpstr>
      </vt:variant>
      <vt:variant>
        <vt:i4>1</vt:i4>
      </vt:variant>
      <vt:variant>
        <vt:lpstr>Titel</vt:lpstr>
      </vt:variant>
      <vt:variant>
        <vt:i4>1</vt:i4>
      </vt:variant>
      <vt:variant>
        <vt:lpstr>Titolo</vt:lpstr>
      </vt:variant>
      <vt:variant>
        <vt:i4>1</vt:i4>
      </vt:variant>
    </vt:vector>
  </HeadingPairs>
  <TitlesOfParts>
    <vt:vector size="4" baseType="lpstr">
      <vt:lpstr>Vqrdtemplateclean_en-corr</vt:lpstr>
      <vt:lpstr>Vqrdtemplateclean_en-corr</vt:lpstr>
      <vt:lpstr>Vqrdtemplateclean_en-corr</vt:lpstr>
      <vt:lpstr>Vqrdtemplateclean_en-corr</vt:lpstr>
    </vt:vector>
  </TitlesOfParts>
  <Company/>
  <LinksUpToDate>false</LinksUpToDate>
  <CharactersWithSpaces>21780</CharactersWithSpaces>
  <SharedDoc>false</SharedDoc>
  <HLinks>
    <vt:vector size="12" baseType="variant">
      <vt:variant>
        <vt:i4>917597</vt:i4>
      </vt:variant>
      <vt:variant>
        <vt:i4>3</vt:i4>
      </vt:variant>
      <vt:variant>
        <vt:i4>0</vt:i4>
      </vt:variant>
      <vt:variant>
        <vt:i4>5</vt:i4>
      </vt:variant>
      <vt:variant>
        <vt:lpwstr>https://medicines.health.europa.eu/veterinary</vt:lpwstr>
      </vt:variant>
      <vt:variant>
        <vt:lpwstr/>
      </vt:variant>
      <vt:variant>
        <vt:i4>917597</vt:i4>
      </vt:variant>
      <vt:variant>
        <vt:i4>0</vt:i4>
      </vt:variant>
      <vt:variant>
        <vt:i4>0</vt:i4>
      </vt:variant>
      <vt:variant>
        <vt:i4>5</vt:i4>
      </vt:variant>
      <vt:variant>
        <vt:lpwstr>https://medicines.health.europa.eu/veterinary</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
  <cp:lastPrinted>1970-01-01T00:00:00Z</cp:lastPrinted>
  <dcterms:created xsi:type="dcterms:W3CDTF">1970-01-01T00:00:00Z</dcterms:created>
  <dcterms:modified xsi:type="dcterms:W3CDTF">1970-01-01T00:00:00Z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M_Author">
    <vt:lpwstr/>
  </property>
  <property fmtid="{D5CDD505-2E9C-101B-9397-08002B2CF9AE}" pid="3" name="DM_Authors">
    <vt:lpwstr/>
  </property>
  <property fmtid="{D5CDD505-2E9C-101B-9397-08002B2CF9AE}" pid="4" name="DM_Category">
    <vt:lpwstr>Product Information</vt:lpwstr>
  </property>
  <property fmtid="{D5CDD505-2E9C-101B-9397-08002B2CF9AE}" pid="5" name="DM_Creation_Date">
    <vt:lpwstr>23/03/2022 10:49:41</vt:lpwstr>
  </property>
  <property fmtid="{D5CDD505-2E9C-101B-9397-08002B2CF9AE}" pid="6" name="DM_Creator_Name">
    <vt:lpwstr>Prizzi Monica</vt:lpwstr>
  </property>
  <property fmtid="{D5CDD505-2E9C-101B-9397-08002B2CF9AE}" pid="7" name="DM_DocRefId">
    <vt:lpwstr>EMA/404543/2021</vt:lpwstr>
  </property>
  <property fmtid="{D5CDD505-2E9C-101B-9397-08002B2CF9AE}" pid="8" name="DM_emea_bcc">
    <vt:lpwstr/>
  </property>
  <property fmtid="{D5CDD505-2E9C-101B-9397-08002B2CF9AE}" pid="9" name="DM_emea_cc">
    <vt:lpwstr/>
  </property>
  <property fmtid="{D5CDD505-2E9C-101B-9397-08002B2CF9AE}" pid="10" name="DM_emea_doc_category">
    <vt:lpwstr>General</vt:lpwstr>
  </property>
  <property fmtid="{D5CDD505-2E9C-101B-9397-08002B2CF9AE}" pid="11" name="DM_emea_doc_lang">
    <vt:lpwstr/>
  </property>
  <property fmtid="{D5CDD505-2E9C-101B-9397-08002B2CF9AE}" pid="12" name="DM_emea_doc_number">
    <vt:lpwstr>201224</vt:lpwstr>
  </property>
  <property fmtid="{D5CDD505-2E9C-101B-9397-08002B2CF9AE}" pid="13" name="DM_emea_doc_ref_id">
    <vt:lpwstr>EMA/404543/2021</vt:lpwstr>
  </property>
  <property fmtid="{D5CDD505-2E9C-101B-9397-08002B2CF9AE}" pid="14" name="DM_emea_from">
    <vt:lpwstr/>
  </property>
  <property fmtid="{D5CDD505-2E9C-101B-9397-08002B2CF9AE}" pid="15" name="DM_emea_internal_label">
    <vt:lpwstr>EMA</vt:lpwstr>
  </property>
  <property fmtid="{D5CDD505-2E9C-101B-9397-08002B2CF9AE}" pid="16" name="DM_emea_legal_date">
    <vt:lpwstr>nulldate</vt:lpwstr>
  </property>
  <property fmtid="{D5CDD505-2E9C-101B-9397-08002B2CF9AE}" pid="17" name="DM_emea_meeting_action">
    <vt:lpwstr/>
  </property>
  <property fmtid="{D5CDD505-2E9C-101B-9397-08002B2CF9AE}" pid="18" name="DM_emea_meeting_flags">
    <vt:lpwstr/>
  </property>
  <property fmtid="{D5CDD505-2E9C-101B-9397-08002B2CF9AE}" pid="19" name="DM_emea_meeting_hyperlink">
    <vt:lpwstr/>
  </property>
  <property fmtid="{D5CDD505-2E9C-101B-9397-08002B2CF9AE}" pid="20" name="DM_emea_meeting_ref">
    <vt:lpwstr/>
  </property>
  <property fmtid="{D5CDD505-2E9C-101B-9397-08002B2CF9AE}" pid="21" name="DM_emea_meeting_status">
    <vt:lpwstr/>
  </property>
  <property fmtid="{D5CDD505-2E9C-101B-9397-08002B2CF9AE}" pid="22" name="DM_emea_meeting_title">
    <vt:lpwstr/>
  </property>
  <property fmtid="{D5CDD505-2E9C-101B-9397-08002B2CF9AE}" pid="23" name="DM_emea_message_subject">
    <vt:lpwstr/>
  </property>
  <property fmtid="{D5CDD505-2E9C-101B-9397-08002B2CF9AE}" pid="24" name="DM_emea_received_date">
    <vt:lpwstr>nulldate</vt:lpwstr>
  </property>
  <property fmtid="{D5CDD505-2E9C-101B-9397-08002B2CF9AE}" pid="25" name="DM_emea_resp_body">
    <vt:lpwstr/>
  </property>
  <property fmtid="{D5CDD505-2E9C-101B-9397-08002B2CF9AE}" pid="26" name="DM_emea_revision_label">
    <vt:lpwstr/>
  </property>
  <property fmtid="{D5CDD505-2E9C-101B-9397-08002B2CF9AE}" pid="27" name="DM_emea_sent_date">
    <vt:lpwstr>nulldate</vt:lpwstr>
  </property>
  <property fmtid="{D5CDD505-2E9C-101B-9397-08002B2CF9AE}" pid="28" name="DM_emea_to">
    <vt:lpwstr/>
  </property>
  <property fmtid="{D5CDD505-2E9C-101B-9397-08002B2CF9AE}" pid="29" name="DM_emea_year">
    <vt:lpwstr>2010</vt:lpwstr>
  </property>
  <property fmtid="{D5CDD505-2E9C-101B-9397-08002B2CF9AE}" pid="30" name="DM_Keywords">
    <vt:lpwstr/>
  </property>
  <property fmtid="{D5CDD505-2E9C-101B-9397-08002B2CF9AE}" pid="31" name="DM_Language">
    <vt:lpwstr/>
  </property>
  <property fmtid="{D5CDD505-2E9C-101B-9397-08002B2CF9AE}" pid="32" name="DM_Modifer_Name">
    <vt:lpwstr>Prizzi Monica</vt:lpwstr>
  </property>
  <property fmtid="{D5CDD505-2E9C-101B-9397-08002B2CF9AE}" pid="33" name="DM_Modified_Date">
    <vt:lpwstr>23/03/2022 10:49:41</vt:lpwstr>
  </property>
  <property fmtid="{D5CDD505-2E9C-101B-9397-08002B2CF9AE}" pid="34" name="DM_Modifier_Name">
    <vt:lpwstr>Prizzi Monica</vt:lpwstr>
  </property>
  <property fmtid="{D5CDD505-2E9C-101B-9397-08002B2CF9AE}" pid="35" name="DM_Modify_Date">
    <vt:lpwstr>23/03/2022 10:49:41</vt:lpwstr>
  </property>
  <property fmtid="{D5CDD505-2E9C-101B-9397-08002B2CF9AE}" pid="36" name="DM_Name">
    <vt:lpwstr>Vqrdtemplateclean_en-corr</vt:lpwstr>
  </property>
  <property fmtid="{D5CDD505-2E9C-101B-9397-08002B2CF9AE}" pid="37" name="DM_Owner">
    <vt:lpwstr>Prizzi Monica</vt:lpwstr>
  </property>
  <property fmtid="{D5CDD505-2E9C-101B-9397-08002B2CF9AE}" pid="38" name="DM_Path">
    <vt:lpwstr>/02b. Administration of Scientific Meeting/WPs SAGs DGs and other WGs/CxMP - QRD/3. Other activities/02. Procedures/01. QRD PI templates/02 QRD Veterinary templates/16 V-Template v.9 - new vet legislation 2020-2021/08 Publication</vt:lpwstr>
  </property>
  <property fmtid="{D5CDD505-2E9C-101B-9397-08002B2CF9AE}" pid="39" name="DM_Status">
    <vt:lpwstr/>
  </property>
  <property fmtid="{D5CDD505-2E9C-101B-9397-08002B2CF9AE}" pid="40" name="DM_Subject">
    <vt:lpwstr/>
  </property>
  <property fmtid="{D5CDD505-2E9C-101B-9397-08002B2CF9AE}" pid="41" name="DM_Title">
    <vt:lpwstr/>
  </property>
  <property fmtid="{D5CDD505-2E9C-101B-9397-08002B2CF9AE}" pid="42" name="DM_Type">
    <vt:lpwstr>emea_document</vt:lpwstr>
  </property>
  <property fmtid="{D5CDD505-2E9C-101B-9397-08002B2CF9AE}" pid="43" name="DM_Version">
    <vt:lpwstr>4.1,CURRENT</vt:lpwstr>
  </property>
  <property fmtid="{D5CDD505-2E9C-101B-9397-08002B2CF9AE}" pid="44" name="EMEADocClassificationCode">
    <vt:lpwstr/>
  </property>
  <property fmtid="{D5CDD505-2E9C-101B-9397-08002B2CF9AE}" pid="45" name="EMEADocClassificationHidden">
    <vt:lpwstr>N</vt:lpwstr>
  </property>
  <property fmtid="{D5CDD505-2E9C-101B-9397-08002B2CF9AE}" pid="46" name="EMEADocClassificationText">
    <vt:lpwstr/>
  </property>
  <property fmtid="{D5CDD505-2E9C-101B-9397-08002B2CF9AE}" pid="47" name="EMEADocDate">
    <vt:lpwstr>20020723</vt:lpwstr>
  </property>
  <property fmtid="{D5CDD505-2E9C-101B-9397-08002B2CF9AE}" pid="48" name="EMEADocDateDay">
    <vt:lpwstr>23</vt:lpwstr>
  </property>
  <property fmtid="{D5CDD505-2E9C-101B-9397-08002B2CF9AE}" pid="49" name="EMEADocDateMonth">
    <vt:lpwstr>July</vt:lpwstr>
  </property>
  <property fmtid="{D5CDD505-2E9C-101B-9397-08002B2CF9AE}" pid="50" name="EMEADocDateYear">
    <vt:lpwstr>2002</vt:lpwstr>
  </property>
  <property fmtid="{D5CDD505-2E9C-101B-9397-08002B2CF9AE}" pid="51" name="EMEADocExtCatTitle">
    <vt:lpwstr>The Title will not be included in the External Catalogue.</vt:lpwstr>
  </property>
  <property fmtid="{D5CDD505-2E9C-101B-9397-08002B2CF9AE}" pid="52" name="EMEADocLanguage">
    <vt:lpwstr>en</vt:lpwstr>
  </property>
  <property fmtid="{D5CDD505-2E9C-101B-9397-08002B2CF9AE}" pid="53" name="EMEADocRefFull">
    <vt:lpwstr>EMEA/18389/02/en</vt:lpwstr>
  </property>
  <property fmtid="{D5CDD505-2E9C-101B-9397-08002B2CF9AE}" pid="54" name="EMEADocRefNum">
    <vt:lpwstr>18389</vt:lpwstr>
  </property>
  <property fmtid="{D5CDD505-2E9C-101B-9397-08002B2CF9AE}" pid="55" name="EMEADocRefPart0">
    <vt:lpwstr>EMEA</vt:lpwstr>
  </property>
  <property fmtid="{D5CDD505-2E9C-101B-9397-08002B2CF9AE}" pid="56" name="EMEADocRefPart1">
    <vt:lpwstr/>
  </property>
  <property fmtid="{D5CDD505-2E9C-101B-9397-08002B2CF9AE}" pid="57" name="EMEADocRefPart2">
    <vt:lpwstr/>
  </property>
  <property fmtid="{D5CDD505-2E9C-101B-9397-08002B2CF9AE}" pid="58" name="EMEADocRefPart3">
    <vt:lpwstr/>
  </property>
  <property fmtid="{D5CDD505-2E9C-101B-9397-08002B2CF9AE}" pid="59" name="EMEADocRefPartFreeText">
    <vt:lpwstr/>
  </property>
  <property fmtid="{D5CDD505-2E9C-101B-9397-08002B2CF9AE}" pid="60" name="EMEADocRefRoot">
    <vt:lpwstr>EMEA/18389/02</vt:lpwstr>
  </property>
  <property fmtid="{D5CDD505-2E9C-101B-9397-08002B2CF9AE}" pid="61" name="EMEADocRefYear">
    <vt:lpwstr>02</vt:lpwstr>
  </property>
  <property fmtid="{D5CDD505-2E9C-101B-9397-08002B2CF9AE}" pid="62" name="EMEADocStatus">
    <vt:lpwstr/>
  </property>
  <property fmtid="{D5CDD505-2E9C-101B-9397-08002B2CF9AE}" pid="63" name="EMEADocTitle">
    <vt:lpwstr> SPC veterinary template</vt:lpwstr>
  </property>
  <property fmtid="{D5CDD505-2E9C-101B-9397-08002B2CF9AE}" pid="64" name="EMEADocTypeCode">
    <vt:lpwstr>tran</vt:lpwstr>
  </property>
  <property fmtid="{D5CDD505-2E9C-101B-9397-08002B2CF9AE}" pid="65" name="EMEADocVersion">
    <vt:lpwstr/>
  </property>
  <property fmtid="{D5CDD505-2E9C-101B-9397-08002B2CF9AE}" pid="66" name="MSIP_Label_0eea11ca-d417-4147-80ed-01a58412c458_Enabled">
    <vt:lpwstr>true</vt:lpwstr>
  </property>
  <property fmtid="{D5CDD505-2E9C-101B-9397-08002B2CF9AE}" pid="67" name="MSIP_Label_0eea11ca-d417-4147-80ed-01a58412c458_SetDate">
    <vt:lpwstr>2022-03-23T10:27:32Z</vt:lpwstr>
  </property>
  <property fmtid="{D5CDD505-2E9C-101B-9397-08002B2CF9AE}" pid="68" name="MSIP_Label_0eea11ca-d417-4147-80ed-01a58412c458_Method">
    <vt:lpwstr>Standard</vt:lpwstr>
  </property>
  <property fmtid="{D5CDD505-2E9C-101B-9397-08002B2CF9AE}" pid="69" name="MSIP_Label_0eea11ca-d417-4147-80ed-01a58412c458_Name">
    <vt:lpwstr>0eea11ca-d417-4147-80ed-01a58412c458</vt:lpwstr>
  </property>
  <property fmtid="{D5CDD505-2E9C-101B-9397-08002B2CF9AE}" pid="70" name="MSIP_Label_0eea11ca-d417-4147-80ed-01a58412c458_SiteId">
    <vt:lpwstr>bc9dc15c-61bc-4f03-b60b-e5b6d8922839</vt:lpwstr>
  </property>
  <property fmtid="{D5CDD505-2E9C-101B-9397-08002B2CF9AE}" pid="71" name="MSIP_Label_0eea11ca-d417-4147-80ed-01a58412c458_ActionId">
    <vt:lpwstr>1b0ffa75-76eb-439c-a3ad-051ead80547e</vt:lpwstr>
  </property>
  <property fmtid="{D5CDD505-2E9C-101B-9397-08002B2CF9AE}" pid="72" name="MSIP_Label_0eea11ca-d417-4147-80ed-01a58412c458_ContentBits">
    <vt:lpwstr>2</vt:lpwstr>
  </property>
</Properties>
</file>