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291D1" w14:textId="4447D91A" w:rsidR="00127FBC" w:rsidRPr="00A01BC1" w:rsidRDefault="00127FBC">
      <w:pPr>
        <w:pStyle w:val="BodyText"/>
        <w:rPr>
          <w:sz w:val="20"/>
        </w:rPr>
      </w:pPr>
    </w:p>
    <w:p w14:paraId="7B09A874" w14:textId="77777777" w:rsidR="00A8274E" w:rsidRPr="00A01BC1" w:rsidRDefault="00A8274E">
      <w:pPr>
        <w:pStyle w:val="BodyText"/>
        <w:rPr>
          <w:sz w:val="20"/>
        </w:rPr>
      </w:pPr>
    </w:p>
    <w:p w14:paraId="2BB0E8E0" w14:textId="77777777" w:rsidR="00127FBC" w:rsidRPr="00A01BC1" w:rsidRDefault="00127FBC">
      <w:pPr>
        <w:pStyle w:val="BodyText"/>
        <w:rPr>
          <w:sz w:val="20"/>
        </w:rPr>
      </w:pPr>
    </w:p>
    <w:p w14:paraId="3CE2AD12" w14:textId="77777777" w:rsidR="00127FBC" w:rsidRPr="00A01BC1" w:rsidRDefault="00127FBC">
      <w:pPr>
        <w:pStyle w:val="BodyText"/>
        <w:rPr>
          <w:sz w:val="20"/>
        </w:rPr>
      </w:pPr>
    </w:p>
    <w:p w14:paraId="5F166141" w14:textId="77777777" w:rsidR="00127FBC" w:rsidRPr="00A01BC1" w:rsidRDefault="00127FBC">
      <w:pPr>
        <w:pStyle w:val="BodyText"/>
        <w:rPr>
          <w:sz w:val="20"/>
        </w:rPr>
      </w:pPr>
    </w:p>
    <w:p w14:paraId="789DF305" w14:textId="77777777" w:rsidR="00127FBC" w:rsidRPr="00A01BC1" w:rsidRDefault="00127FBC">
      <w:pPr>
        <w:pStyle w:val="BodyText"/>
        <w:rPr>
          <w:sz w:val="20"/>
        </w:rPr>
      </w:pPr>
    </w:p>
    <w:p w14:paraId="5E81030C" w14:textId="77777777" w:rsidR="00127FBC" w:rsidRPr="00A01BC1" w:rsidRDefault="00127FBC">
      <w:pPr>
        <w:pStyle w:val="BodyText"/>
        <w:rPr>
          <w:sz w:val="20"/>
        </w:rPr>
      </w:pPr>
    </w:p>
    <w:p w14:paraId="165EC37F" w14:textId="77777777" w:rsidR="00127FBC" w:rsidRPr="00A01BC1" w:rsidRDefault="00127FBC">
      <w:pPr>
        <w:pStyle w:val="BodyText"/>
        <w:rPr>
          <w:sz w:val="20"/>
        </w:rPr>
      </w:pPr>
    </w:p>
    <w:p w14:paraId="4C7E9456" w14:textId="77777777" w:rsidR="00127FBC" w:rsidRPr="00A01BC1" w:rsidRDefault="00127FBC">
      <w:pPr>
        <w:pStyle w:val="BodyText"/>
        <w:rPr>
          <w:sz w:val="20"/>
        </w:rPr>
      </w:pPr>
    </w:p>
    <w:p w14:paraId="2F0D7FBC" w14:textId="77777777" w:rsidR="00127FBC" w:rsidRPr="00A01BC1" w:rsidRDefault="00127FBC">
      <w:pPr>
        <w:pStyle w:val="BodyText"/>
        <w:rPr>
          <w:sz w:val="20"/>
        </w:rPr>
      </w:pPr>
    </w:p>
    <w:p w14:paraId="33EA16A1" w14:textId="77777777" w:rsidR="00127FBC" w:rsidRPr="00A01BC1" w:rsidRDefault="00127FBC">
      <w:pPr>
        <w:pStyle w:val="BodyText"/>
        <w:rPr>
          <w:sz w:val="20"/>
        </w:rPr>
      </w:pPr>
    </w:p>
    <w:p w14:paraId="3672F555" w14:textId="77777777" w:rsidR="00127FBC" w:rsidRPr="00A01BC1" w:rsidRDefault="00127FBC">
      <w:pPr>
        <w:pStyle w:val="BodyText"/>
        <w:rPr>
          <w:sz w:val="20"/>
        </w:rPr>
      </w:pPr>
    </w:p>
    <w:p w14:paraId="733A855C" w14:textId="77777777" w:rsidR="00127FBC" w:rsidRPr="00A01BC1" w:rsidRDefault="00127FBC">
      <w:pPr>
        <w:pStyle w:val="BodyText"/>
        <w:rPr>
          <w:sz w:val="20"/>
        </w:rPr>
      </w:pPr>
    </w:p>
    <w:p w14:paraId="271AFF34" w14:textId="77777777" w:rsidR="00127FBC" w:rsidRPr="00A01BC1" w:rsidRDefault="00127FBC">
      <w:pPr>
        <w:pStyle w:val="BodyText"/>
        <w:rPr>
          <w:sz w:val="20"/>
        </w:rPr>
      </w:pPr>
    </w:p>
    <w:p w14:paraId="51BD2D34" w14:textId="77777777" w:rsidR="00127FBC" w:rsidRPr="00A01BC1" w:rsidRDefault="00127FBC">
      <w:pPr>
        <w:pStyle w:val="BodyText"/>
        <w:rPr>
          <w:sz w:val="20"/>
        </w:rPr>
      </w:pPr>
    </w:p>
    <w:p w14:paraId="617C1063" w14:textId="77777777" w:rsidR="00127FBC" w:rsidRPr="00A01BC1" w:rsidRDefault="00127FBC">
      <w:pPr>
        <w:pStyle w:val="BodyText"/>
        <w:rPr>
          <w:sz w:val="20"/>
        </w:rPr>
      </w:pPr>
    </w:p>
    <w:p w14:paraId="6F8D8067" w14:textId="77777777" w:rsidR="00127FBC" w:rsidRPr="00A01BC1" w:rsidRDefault="00127FBC">
      <w:pPr>
        <w:pStyle w:val="BodyText"/>
        <w:rPr>
          <w:sz w:val="20"/>
        </w:rPr>
      </w:pPr>
    </w:p>
    <w:p w14:paraId="2283D27A" w14:textId="77777777" w:rsidR="00127FBC" w:rsidRPr="00A01BC1" w:rsidRDefault="00127FBC">
      <w:pPr>
        <w:pStyle w:val="BodyText"/>
        <w:rPr>
          <w:sz w:val="20"/>
        </w:rPr>
      </w:pPr>
    </w:p>
    <w:p w14:paraId="362E4AE4" w14:textId="77777777" w:rsidR="00127FBC" w:rsidRPr="00A01BC1" w:rsidRDefault="00127FBC">
      <w:pPr>
        <w:pStyle w:val="BodyText"/>
        <w:rPr>
          <w:sz w:val="20"/>
        </w:rPr>
      </w:pPr>
    </w:p>
    <w:p w14:paraId="28FBEBFD" w14:textId="77777777" w:rsidR="00127FBC" w:rsidRPr="00A01BC1" w:rsidRDefault="00127FBC">
      <w:pPr>
        <w:pStyle w:val="BodyText"/>
        <w:rPr>
          <w:sz w:val="20"/>
        </w:rPr>
      </w:pPr>
    </w:p>
    <w:p w14:paraId="6399169C" w14:textId="77777777" w:rsidR="00127FBC" w:rsidRPr="00A01BC1" w:rsidRDefault="00127FBC">
      <w:pPr>
        <w:pStyle w:val="BodyText"/>
        <w:rPr>
          <w:sz w:val="20"/>
        </w:rPr>
      </w:pPr>
    </w:p>
    <w:p w14:paraId="03054660" w14:textId="77777777" w:rsidR="00127FBC" w:rsidRPr="00A01BC1" w:rsidRDefault="00127FBC">
      <w:pPr>
        <w:pStyle w:val="BodyText"/>
        <w:rPr>
          <w:sz w:val="20"/>
        </w:rPr>
      </w:pPr>
    </w:p>
    <w:p w14:paraId="7C699355" w14:textId="77777777" w:rsidR="00127FBC" w:rsidRPr="00A01BC1" w:rsidRDefault="00127FBC">
      <w:pPr>
        <w:pStyle w:val="BodyText"/>
        <w:rPr>
          <w:sz w:val="20"/>
        </w:rPr>
      </w:pPr>
    </w:p>
    <w:p w14:paraId="79462880" w14:textId="77777777" w:rsidR="00127FBC" w:rsidRPr="00A01BC1" w:rsidRDefault="00127FBC">
      <w:pPr>
        <w:pStyle w:val="BodyText"/>
        <w:rPr>
          <w:sz w:val="20"/>
        </w:rPr>
      </w:pPr>
    </w:p>
    <w:p w14:paraId="138CBAC0" w14:textId="77777777" w:rsidR="00127FBC" w:rsidRPr="00A01BC1" w:rsidRDefault="00127FBC">
      <w:pPr>
        <w:pStyle w:val="BodyText"/>
        <w:spacing w:before="8"/>
      </w:pPr>
    </w:p>
    <w:p w14:paraId="18E52228" w14:textId="77777777" w:rsidR="00127FBC" w:rsidRPr="00A01BC1" w:rsidRDefault="00E732A8">
      <w:pPr>
        <w:pStyle w:val="Heading1"/>
        <w:spacing w:before="91"/>
        <w:ind w:left="1959" w:right="1678" w:firstLine="0"/>
        <w:jc w:val="center"/>
      </w:pPr>
      <w:r>
        <w:rPr>
          <w:lang w:val="lv"/>
        </w:rPr>
        <w:t>I PIELIKUMS</w:t>
      </w:r>
    </w:p>
    <w:p w14:paraId="295C1A2C" w14:textId="77777777" w:rsidR="00127FBC" w:rsidRPr="00A01BC1" w:rsidRDefault="00127FBC">
      <w:pPr>
        <w:pStyle w:val="BodyText"/>
        <w:spacing w:before="2"/>
        <w:rPr>
          <w:b/>
        </w:rPr>
      </w:pPr>
    </w:p>
    <w:p w14:paraId="4D64C1F5" w14:textId="77777777" w:rsidR="00127FBC" w:rsidRPr="00A01BC1" w:rsidRDefault="00E732A8">
      <w:pPr>
        <w:ind w:left="1959" w:right="1679"/>
        <w:jc w:val="center"/>
        <w:rPr>
          <w:b/>
        </w:rPr>
      </w:pPr>
      <w:bookmarkStart w:id="0" w:name="SUMMARY_OF_PRODUCT_CHARACTERISTICS"/>
      <w:bookmarkEnd w:id="0"/>
      <w:r>
        <w:rPr>
          <w:b/>
          <w:bCs/>
          <w:lang w:val="lv"/>
        </w:rPr>
        <w:t>VETERINĀRO ZĀĻU APRAKSTS</w:t>
      </w:r>
    </w:p>
    <w:p w14:paraId="2D71A1C8" w14:textId="77777777" w:rsidR="00127FBC" w:rsidRPr="00A01BC1" w:rsidRDefault="00127FBC">
      <w:pPr>
        <w:jc w:val="center"/>
        <w:sectPr w:rsidR="00127FBC" w:rsidRPr="00A01BC1" w:rsidSect="003647ED">
          <w:footerReference w:type="default" r:id="rId11"/>
          <w:type w:val="continuous"/>
          <w:pgSz w:w="11910" w:h="16840"/>
          <w:pgMar w:top="1580" w:right="1680" w:bottom="900" w:left="1680" w:header="708" w:footer="714" w:gutter="0"/>
          <w:cols w:space="708"/>
        </w:sectPr>
      </w:pPr>
    </w:p>
    <w:p w14:paraId="7B583DF5" w14:textId="77777777" w:rsidR="00127FBC" w:rsidRPr="00DF479D" w:rsidRDefault="00E732A8" w:rsidP="00DF479D">
      <w:pPr>
        <w:pStyle w:val="Heading1"/>
        <w:numPr>
          <w:ilvl w:val="0"/>
          <w:numId w:val="5"/>
        </w:numPr>
        <w:tabs>
          <w:tab w:val="left" w:pos="4253"/>
        </w:tabs>
        <w:ind w:left="567"/>
      </w:pPr>
      <w:r w:rsidRPr="00DF479D">
        <w:rPr>
          <w:lang w:val="lv"/>
        </w:rPr>
        <w:lastRenderedPageBreak/>
        <w:t>VETERINĀRO ZĀĻU NOSAUKUMS</w:t>
      </w:r>
    </w:p>
    <w:p w14:paraId="034DEB13" w14:textId="77777777" w:rsidR="00127FBC" w:rsidRPr="00DF479D" w:rsidRDefault="00127FBC" w:rsidP="00DF479D">
      <w:pPr>
        <w:pStyle w:val="BodyText"/>
        <w:rPr>
          <w:b/>
        </w:rPr>
      </w:pPr>
    </w:p>
    <w:p w14:paraId="5967D041" w14:textId="49F2C58A" w:rsidR="00A22D66" w:rsidRPr="00DF479D" w:rsidRDefault="00DF479D" w:rsidP="00DF479D">
      <w:pPr>
        <w:pStyle w:val="BodyText"/>
        <w:ind w:right="791"/>
      </w:pPr>
      <w:bookmarkStart w:id="1" w:name="_Hlk150437057"/>
      <w:r w:rsidRPr="00DF479D">
        <w:rPr>
          <w:lang w:val="lv"/>
        </w:rPr>
        <w:t xml:space="preserve">Cepedol </w:t>
      </w:r>
      <w:r w:rsidR="00A22D66" w:rsidRPr="00DF479D">
        <w:rPr>
          <w:lang w:val="lv"/>
        </w:rPr>
        <w:t xml:space="preserve">Vet </w:t>
      </w:r>
      <w:r w:rsidR="008D5264">
        <w:rPr>
          <w:lang w:val="lv"/>
        </w:rPr>
        <w:t>120</w:t>
      </w:r>
      <w:r w:rsidR="00A22D66" w:rsidRPr="00DF479D">
        <w:rPr>
          <w:lang w:val="lv"/>
        </w:rPr>
        <w:t xml:space="preserve"> mg košļājamās tabletes suņiem </w:t>
      </w:r>
    </w:p>
    <w:p w14:paraId="60582C67" w14:textId="77777777" w:rsidR="00A22D66" w:rsidRPr="00DF479D" w:rsidRDefault="00A22D66" w:rsidP="00DF479D">
      <w:pPr>
        <w:pStyle w:val="BodyText"/>
        <w:ind w:right="791"/>
      </w:pPr>
    </w:p>
    <w:bookmarkEnd w:id="1"/>
    <w:p w14:paraId="677CF543" w14:textId="77777777" w:rsidR="00A76356" w:rsidRPr="00DF479D" w:rsidRDefault="00A76356" w:rsidP="00DF479D">
      <w:pPr>
        <w:pStyle w:val="BodyText"/>
        <w:ind w:right="791"/>
      </w:pPr>
    </w:p>
    <w:p w14:paraId="05CA21C6" w14:textId="77777777" w:rsidR="00127FBC" w:rsidRPr="00DF479D" w:rsidRDefault="00E732A8" w:rsidP="00DF479D">
      <w:pPr>
        <w:pStyle w:val="Heading1"/>
        <w:numPr>
          <w:ilvl w:val="0"/>
          <w:numId w:val="5"/>
        </w:numPr>
        <w:ind w:left="567"/>
      </w:pPr>
      <w:r w:rsidRPr="00DF479D">
        <w:rPr>
          <w:lang w:val="lv"/>
        </w:rPr>
        <w:t>KVALITATĪVAIS UN KVANTITATĪVAIS SASTĀVS</w:t>
      </w:r>
    </w:p>
    <w:p w14:paraId="367E53F0" w14:textId="77777777" w:rsidR="00127FBC" w:rsidRPr="00DF479D" w:rsidRDefault="00127FBC" w:rsidP="00DF479D">
      <w:pPr>
        <w:pStyle w:val="BodyText"/>
        <w:rPr>
          <w:b/>
        </w:rPr>
      </w:pPr>
    </w:p>
    <w:p w14:paraId="27670212" w14:textId="1901EDDA" w:rsidR="00127FBC" w:rsidRDefault="00FB208D" w:rsidP="00DF479D">
      <w:pPr>
        <w:pStyle w:val="BodyText"/>
        <w:rPr>
          <w:lang w:val="lv"/>
        </w:rPr>
      </w:pPr>
      <w:r w:rsidRPr="00DF479D">
        <w:rPr>
          <w:lang w:val="lv"/>
        </w:rPr>
        <w:t>Katra tablete satur:</w:t>
      </w:r>
    </w:p>
    <w:p w14:paraId="0ADE341C" w14:textId="77777777" w:rsidR="008D5264" w:rsidRPr="00DF479D" w:rsidRDefault="008D5264" w:rsidP="00DF479D">
      <w:pPr>
        <w:pStyle w:val="BodyText"/>
      </w:pPr>
    </w:p>
    <w:p w14:paraId="33DEE2B8" w14:textId="72544147" w:rsidR="00127FBC" w:rsidRPr="00DF479D" w:rsidRDefault="009976C0" w:rsidP="00DF479D">
      <w:pPr>
        <w:pStyle w:val="Heading1"/>
        <w:ind w:left="0" w:firstLine="0"/>
      </w:pPr>
      <w:r>
        <w:rPr>
          <w:lang w:val="lv"/>
        </w:rPr>
        <w:t>A</w:t>
      </w:r>
      <w:r w:rsidR="00E732A8" w:rsidRPr="00DF479D">
        <w:rPr>
          <w:lang w:val="lv"/>
        </w:rPr>
        <w:t>ktīvā viela:</w:t>
      </w:r>
    </w:p>
    <w:p w14:paraId="08AC86E9" w14:textId="6A26CF0A" w:rsidR="00127FBC" w:rsidRPr="00DF479D" w:rsidRDefault="00484488" w:rsidP="00DF479D">
      <w:pPr>
        <w:pStyle w:val="BodyText"/>
        <w:tabs>
          <w:tab w:val="left" w:pos="2103"/>
        </w:tabs>
      </w:pPr>
      <w:r w:rsidRPr="00DF479D">
        <w:rPr>
          <w:lang w:val="lv"/>
        </w:rPr>
        <w:t>Tramadols (hidrohlorīda veidā)</w:t>
      </w:r>
      <w:r w:rsidRPr="00DF479D">
        <w:rPr>
          <w:lang w:val="lv"/>
        </w:rPr>
        <w:tab/>
      </w:r>
      <w:r w:rsidR="008D5264">
        <w:rPr>
          <w:lang w:val="lv"/>
        </w:rPr>
        <w:t>105,4</w:t>
      </w:r>
      <w:r w:rsidR="00566DAC">
        <w:rPr>
          <w:lang w:val="lv"/>
        </w:rPr>
        <w:t xml:space="preserve"> </w:t>
      </w:r>
      <w:r w:rsidRPr="00DF479D">
        <w:rPr>
          <w:lang w:val="lv"/>
        </w:rPr>
        <w:t>mg</w:t>
      </w:r>
    </w:p>
    <w:p w14:paraId="371DBCF3" w14:textId="6DE1B036" w:rsidR="00127FBC" w:rsidRPr="00DF479D" w:rsidRDefault="000B3523" w:rsidP="00DF479D">
      <w:pPr>
        <w:pStyle w:val="BodyText"/>
      </w:pPr>
      <w:r w:rsidRPr="00DF479D">
        <w:rPr>
          <w:lang w:val="lv"/>
        </w:rPr>
        <w:t xml:space="preserve">Atbilst </w:t>
      </w:r>
      <w:r w:rsidR="008D5264">
        <w:rPr>
          <w:lang w:val="lv"/>
        </w:rPr>
        <w:t>120</w:t>
      </w:r>
      <w:r w:rsidRPr="00DF479D">
        <w:rPr>
          <w:lang w:val="lv"/>
        </w:rPr>
        <w:t xml:space="preserve"> mg tramadola hidrohlorīda</w:t>
      </w:r>
    </w:p>
    <w:p w14:paraId="6DCF25CC" w14:textId="77777777" w:rsidR="000B3523" w:rsidRPr="00DF479D" w:rsidRDefault="000B3523" w:rsidP="00DF479D">
      <w:pPr>
        <w:pStyle w:val="BodyText"/>
      </w:pPr>
    </w:p>
    <w:p w14:paraId="10B5DFFE" w14:textId="694D90DC" w:rsidR="002E6492" w:rsidRPr="00DF479D" w:rsidRDefault="00E732A8" w:rsidP="00DF479D">
      <w:pPr>
        <w:pStyle w:val="Heading1"/>
        <w:ind w:left="0" w:firstLine="0"/>
      </w:pPr>
      <w:r w:rsidRPr="00DF479D">
        <w:rPr>
          <w:lang w:val="lv"/>
        </w:rPr>
        <w:t>Palīgvielas:</w:t>
      </w:r>
    </w:p>
    <w:p w14:paraId="2C5ED596" w14:textId="77777777" w:rsidR="002E6492" w:rsidRPr="00DF479D" w:rsidRDefault="002E6492" w:rsidP="00DF479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520266" w:rsidRPr="005F65DD" w14:paraId="1C932580" w14:textId="77777777" w:rsidTr="004962D4">
        <w:tc>
          <w:tcPr>
            <w:tcW w:w="4643" w:type="dxa"/>
            <w:shd w:val="clear" w:color="auto" w:fill="auto"/>
            <w:vAlign w:val="center"/>
          </w:tcPr>
          <w:p w14:paraId="4D34ABD1" w14:textId="736424D3" w:rsidR="004F5B9A" w:rsidRPr="00DF479D" w:rsidRDefault="004F5B9A" w:rsidP="00DF479D">
            <w:pPr>
              <w:tabs>
                <w:tab w:val="left" w:pos="567"/>
              </w:tabs>
              <w:rPr>
                <w:i/>
                <w:lang w:val="fr-FR"/>
              </w:rPr>
            </w:pPr>
            <w:r w:rsidRPr="00DF479D">
              <w:rPr>
                <w:b/>
                <w:bCs/>
                <w:lang w:val="lv"/>
              </w:rPr>
              <w:t>Palīgvielu</w:t>
            </w:r>
            <w:r w:rsidRPr="00DF479D">
              <w:rPr>
                <w:lang w:val="lv"/>
              </w:rPr>
              <w:t xml:space="preserve"> </w:t>
            </w:r>
            <w:r w:rsidRPr="00DF479D">
              <w:rPr>
                <w:b/>
                <w:bCs/>
                <w:lang w:val="lv"/>
              </w:rPr>
              <w:t>un citu sastāvdaļu kvalitatīvais sastāvs</w:t>
            </w:r>
            <w:r w:rsidRPr="00DF479D">
              <w:rPr>
                <w:i/>
                <w:iCs/>
                <w:lang w:val="lv"/>
              </w:rPr>
              <w:t xml:space="preserve"> </w:t>
            </w:r>
          </w:p>
        </w:tc>
      </w:tr>
      <w:tr w:rsidR="00520266" w:rsidRPr="00DF479D" w14:paraId="52E9E35C" w14:textId="77777777" w:rsidTr="004962D4">
        <w:tc>
          <w:tcPr>
            <w:tcW w:w="4643" w:type="dxa"/>
            <w:shd w:val="clear" w:color="auto" w:fill="auto"/>
            <w:vAlign w:val="center"/>
          </w:tcPr>
          <w:p w14:paraId="541264A8" w14:textId="566DC76F" w:rsidR="004F5B9A" w:rsidRPr="00DF479D" w:rsidRDefault="00186247" w:rsidP="00DF479D">
            <w:pPr>
              <w:tabs>
                <w:tab w:val="left" w:pos="567"/>
              </w:tabs>
              <w:ind w:left="567" w:hanging="567"/>
              <w:rPr>
                <w:iCs/>
              </w:rPr>
            </w:pPr>
            <w:r w:rsidRPr="00DF479D">
              <w:rPr>
                <w:lang w:val="lv"/>
              </w:rPr>
              <w:t>Laktozes monohidrāts</w:t>
            </w:r>
          </w:p>
        </w:tc>
      </w:tr>
      <w:tr w:rsidR="00520266" w:rsidRPr="00DF479D" w14:paraId="45740C72" w14:textId="77777777" w:rsidTr="004962D4">
        <w:tc>
          <w:tcPr>
            <w:tcW w:w="4643" w:type="dxa"/>
            <w:shd w:val="clear" w:color="auto" w:fill="auto"/>
            <w:vAlign w:val="center"/>
          </w:tcPr>
          <w:p w14:paraId="71C41A55" w14:textId="4A42D28E" w:rsidR="004F5B9A" w:rsidRPr="00DF479D" w:rsidRDefault="008416BE" w:rsidP="00DF479D">
            <w:pPr>
              <w:tabs>
                <w:tab w:val="left" w:pos="567"/>
              </w:tabs>
              <w:rPr>
                <w:iCs/>
              </w:rPr>
            </w:pPr>
            <w:r w:rsidRPr="005F194E">
              <w:rPr>
                <w:lang w:val="lv"/>
              </w:rPr>
              <w:t>C</w:t>
            </w:r>
            <w:r w:rsidR="00186247" w:rsidRPr="008416BE">
              <w:rPr>
                <w:lang w:val="lv"/>
              </w:rPr>
              <w:t>eluloze</w:t>
            </w:r>
            <w:r w:rsidRPr="008416BE">
              <w:rPr>
                <w:lang w:val="lv"/>
              </w:rPr>
              <w:t>, m</w:t>
            </w:r>
            <w:r w:rsidRPr="005F194E">
              <w:rPr>
                <w:lang w:val="lv"/>
              </w:rPr>
              <w:t xml:space="preserve">ikrokristāliskā </w:t>
            </w:r>
            <w:r w:rsidR="00186247" w:rsidRPr="008416BE">
              <w:rPr>
                <w:lang w:val="lv"/>
              </w:rPr>
              <w:t>(E460)</w:t>
            </w:r>
          </w:p>
        </w:tc>
      </w:tr>
      <w:tr w:rsidR="00520266" w:rsidRPr="00DF479D" w14:paraId="42447683" w14:textId="77777777" w:rsidTr="004962D4">
        <w:tc>
          <w:tcPr>
            <w:tcW w:w="4643" w:type="dxa"/>
            <w:shd w:val="clear" w:color="auto" w:fill="auto"/>
            <w:vAlign w:val="center"/>
          </w:tcPr>
          <w:p w14:paraId="27D4A050" w14:textId="31760CB5" w:rsidR="004F5B9A" w:rsidRPr="008416BE" w:rsidRDefault="005834AA" w:rsidP="00DF479D">
            <w:pPr>
              <w:tabs>
                <w:tab w:val="left" w:pos="567"/>
              </w:tabs>
              <w:ind w:left="567" w:hanging="567"/>
              <w:rPr>
                <w:iCs/>
              </w:rPr>
            </w:pPr>
            <w:r w:rsidRPr="008416BE">
              <w:rPr>
                <w:lang w:val="lv"/>
              </w:rPr>
              <w:t>Nātrija cietes glikolāts (A tips)</w:t>
            </w:r>
          </w:p>
        </w:tc>
      </w:tr>
      <w:tr w:rsidR="00520266" w:rsidRPr="00DF479D" w14:paraId="3270C5D4" w14:textId="77777777" w:rsidTr="004962D4">
        <w:tc>
          <w:tcPr>
            <w:tcW w:w="4643" w:type="dxa"/>
            <w:shd w:val="clear" w:color="auto" w:fill="auto"/>
            <w:vAlign w:val="center"/>
          </w:tcPr>
          <w:p w14:paraId="578368CA" w14:textId="5768D799" w:rsidR="004F5B9A" w:rsidRPr="008416BE" w:rsidRDefault="008416BE" w:rsidP="00DF479D">
            <w:pPr>
              <w:tabs>
                <w:tab w:val="left" w:pos="567"/>
              </w:tabs>
            </w:pPr>
            <w:r w:rsidRPr="005F194E">
              <w:rPr>
                <w:lang w:val="lv"/>
              </w:rPr>
              <w:t>Silīcija dioksīds k</w:t>
            </w:r>
            <w:r w:rsidR="00186247" w:rsidRPr="008416BE">
              <w:rPr>
                <w:lang w:val="lv"/>
              </w:rPr>
              <w:t>oloidāl</w:t>
            </w:r>
            <w:r w:rsidRPr="005F194E">
              <w:rPr>
                <w:lang w:val="lv"/>
              </w:rPr>
              <w:t>ai</w:t>
            </w:r>
            <w:r w:rsidR="00186247" w:rsidRPr="008416BE">
              <w:rPr>
                <w:lang w:val="lv"/>
              </w:rPr>
              <w:t>s</w:t>
            </w:r>
            <w:r w:rsidRPr="005F194E">
              <w:rPr>
                <w:lang w:val="lv"/>
              </w:rPr>
              <w:t>,</w:t>
            </w:r>
            <w:r w:rsidR="00186247" w:rsidRPr="008416BE">
              <w:rPr>
                <w:lang w:val="lv"/>
              </w:rPr>
              <w:t xml:space="preserve"> hidratēts </w:t>
            </w:r>
          </w:p>
        </w:tc>
      </w:tr>
      <w:tr w:rsidR="00520266" w:rsidRPr="00DF479D" w14:paraId="7DC905E3" w14:textId="77777777" w:rsidTr="004962D4">
        <w:tc>
          <w:tcPr>
            <w:tcW w:w="4643" w:type="dxa"/>
            <w:shd w:val="clear" w:color="auto" w:fill="auto"/>
            <w:vAlign w:val="center"/>
          </w:tcPr>
          <w:p w14:paraId="791D8D77" w14:textId="3A58395F" w:rsidR="00186247" w:rsidRPr="00DF479D" w:rsidRDefault="00186247" w:rsidP="00DF479D">
            <w:pPr>
              <w:tabs>
                <w:tab w:val="left" w:pos="567"/>
              </w:tabs>
            </w:pPr>
            <w:r w:rsidRPr="00DF479D">
              <w:rPr>
                <w:lang w:val="lv"/>
              </w:rPr>
              <w:t>Magnija stearāts</w:t>
            </w:r>
          </w:p>
        </w:tc>
      </w:tr>
      <w:tr w:rsidR="00520266" w:rsidRPr="00DF479D" w14:paraId="60C8D9B6" w14:textId="77777777" w:rsidTr="004962D4">
        <w:tc>
          <w:tcPr>
            <w:tcW w:w="4643" w:type="dxa"/>
            <w:shd w:val="clear" w:color="auto" w:fill="auto"/>
            <w:vAlign w:val="center"/>
          </w:tcPr>
          <w:p w14:paraId="1F38CACD" w14:textId="0BEA8430" w:rsidR="00186247" w:rsidRPr="00DF479D" w:rsidRDefault="006414E1" w:rsidP="00DF479D">
            <w:pPr>
              <w:tabs>
                <w:tab w:val="left" w:pos="567"/>
              </w:tabs>
            </w:pPr>
            <w:r w:rsidRPr="00DF479D">
              <w:rPr>
                <w:lang w:val="lv"/>
              </w:rPr>
              <w:t xml:space="preserve">Vistas </w:t>
            </w:r>
            <w:r w:rsidR="008416BE" w:rsidRPr="00DF479D">
              <w:rPr>
                <w:lang w:val="lv"/>
              </w:rPr>
              <w:t>arom</w:t>
            </w:r>
            <w:r w:rsidR="00800CF7">
              <w:rPr>
                <w:lang w:val="lv"/>
              </w:rPr>
              <w:t>a</w:t>
            </w:r>
            <w:r w:rsidR="008416BE" w:rsidRPr="00DF479D">
              <w:rPr>
                <w:lang w:val="lv"/>
              </w:rPr>
              <w:t>t</w:t>
            </w:r>
            <w:r w:rsidR="008416BE">
              <w:rPr>
                <w:lang w:val="lv"/>
              </w:rPr>
              <w:t>izētājs</w:t>
            </w:r>
          </w:p>
        </w:tc>
      </w:tr>
    </w:tbl>
    <w:p w14:paraId="6B21F1BC" w14:textId="77777777" w:rsidR="00127FBC" w:rsidRPr="00DF479D" w:rsidRDefault="00127FBC" w:rsidP="00DF479D">
      <w:pPr>
        <w:pStyle w:val="BodyText"/>
      </w:pPr>
    </w:p>
    <w:p w14:paraId="358221D0" w14:textId="0DECD50C" w:rsidR="00AD250C" w:rsidRPr="00DF479D" w:rsidRDefault="001B4FCE" w:rsidP="00DF479D">
      <w:pPr>
        <w:pStyle w:val="BodyText"/>
      </w:pPr>
      <w:r w:rsidRPr="00DF479D">
        <w:rPr>
          <w:lang w:val="lv"/>
        </w:rPr>
        <w:t>Gaiši brūna ar brūniem plankumiem, apaļa un izliekta tablete ar krusta formas dalījuma līniju</w:t>
      </w:r>
    </w:p>
    <w:p w14:paraId="10439FCD" w14:textId="39E58D06" w:rsidR="00127FBC" w:rsidRPr="005F194E" w:rsidRDefault="00AD250C" w:rsidP="00DF479D">
      <w:pPr>
        <w:pStyle w:val="BodyText"/>
        <w:rPr>
          <w:lang w:val="lv"/>
        </w:rPr>
      </w:pPr>
      <w:r w:rsidRPr="00DF479D">
        <w:rPr>
          <w:lang w:val="lv"/>
        </w:rPr>
        <w:t xml:space="preserve">vienā pusē. Tableti var sadalīt divās </w:t>
      </w:r>
      <w:r w:rsidR="00D422A6">
        <w:rPr>
          <w:lang w:val="lv"/>
        </w:rPr>
        <w:t xml:space="preserve">un četrās </w:t>
      </w:r>
      <w:r w:rsidRPr="00DF479D">
        <w:rPr>
          <w:lang w:val="lv"/>
        </w:rPr>
        <w:t>vienādās daļās.</w:t>
      </w:r>
    </w:p>
    <w:p w14:paraId="590F62EE" w14:textId="77777777" w:rsidR="008100B7" w:rsidRPr="005F194E" w:rsidRDefault="008100B7" w:rsidP="00DF479D">
      <w:pPr>
        <w:pStyle w:val="BodyText"/>
        <w:rPr>
          <w:lang w:val="lv"/>
        </w:rPr>
      </w:pPr>
    </w:p>
    <w:p w14:paraId="7EC8025E" w14:textId="77777777" w:rsidR="00DF479D" w:rsidRPr="005F194E" w:rsidRDefault="00DF479D" w:rsidP="00DF479D">
      <w:pPr>
        <w:pStyle w:val="BodyText"/>
        <w:rPr>
          <w:lang w:val="lv"/>
        </w:rPr>
      </w:pPr>
    </w:p>
    <w:p w14:paraId="0D564189" w14:textId="42D91BDB" w:rsidR="00127FBC" w:rsidRPr="00DF479D" w:rsidRDefault="002E6492" w:rsidP="00DF479D">
      <w:pPr>
        <w:pStyle w:val="Heading1"/>
        <w:numPr>
          <w:ilvl w:val="0"/>
          <w:numId w:val="5"/>
        </w:numPr>
        <w:tabs>
          <w:tab w:val="left" w:pos="3828"/>
        </w:tabs>
        <w:ind w:left="567"/>
      </w:pPr>
      <w:r w:rsidRPr="00DF479D">
        <w:rPr>
          <w:lang w:val="lv"/>
        </w:rPr>
        <w:t>KLĪNISKĀ INFORMĀCIJA</w:t>
      </w:r>
    </w:p>
    <w:p w14:paraId="411CD1E0" w14:textId="77777777" w:rsidR="00127FBC" w:rsidRPr="00DF479D" w:rsidRDefault="00127FBC" w:rsidP="00DF479D">
      <w:pPr>
        <w:pStyle w:val="BodyText"/>
        <w:rPr>
          <w:b/>
        </w:rPr>
      </w:pPr>
    </w:p>
    <w:p w14:paraId="6FB29F3A" w14:textId="77777777" w:rsidR="00127FBC" w:rsidRPr="00DF479D" w:rsidRDefault="00E732A8" w:rsidP="00DF479D">
      <w:pPr>
        <w:pStyle w:val="ListParagraph"/>
        <w:numPr>
          <w:ilvl w:val="1"/>
          <w:numId w:val="5"/>
        </w:numPr>
        <w:tabs>
          <w:tab w:val="left" w:pos="4395"/>
        </w:tabs>
        <w:ind w:left="567"/>
        <w:rPr>
          <w:b/>
        </w:rPr>
      </w:pPr>
      <w:r w:rsidRPr="00DF479D">
        <w:rPr>
          <w:b/>
          <w:bCs/>
          <w:lang w:val="lv"/>
        </w:rPr>
        <w:t>Mērķsugas</w:t>
      </w:r>
    </w:p>
    <w:p w14:paraId="32936F07" w14:textId="77777777" w:rsidR="00127FBC" w:rsidRPr="00DF479D" w:rsidRDefault="00127FBC" w:rsidP="00DF479D">
      <w:pPr>
        <w:pStyle w:val="BodyText"/>
        <w:rPr>
          <w:b/>
        </w:rPr>
      </w:pPr>
    </w:p>
    <w:p w14:paraId="5D173C3A" w14:textId="70F43038" w:rsidR="00127FBC" w:rsidRPr="00DF479D" w:rsidRDefault="00E732A8" w:rsidP="00DF479D">
      <w:pPr>
        <w:pStyle w:val="BodyText"/>
      </w:pPr>
      <w:r w:rsidRPr="00DF479D">
        <w:rPr>
          <w:lang w:val="lv"/>
        </w:rPr>
        <w:t>Suņi.</w:t>
      </w:r>
    </w:p>
    <w:p w14:paraId="5F6E715C" w14:textId="77777777" w:rsidR="00127FBC" w:rsidRPr="00DF479D" w:rsidRDefault="00127FBC" w:rsidP="00DF479D">
      <w:pPr>
        <w:pStyle w:val="BodyText"/>
      </w:pPr>
    </w:p>
    <w:p w14:paraId="2AFFACAA" w14:textId="74A8883A" w:rsidR="00127FBC" w:rsidRPr="00DF479D" w:rsidRDefault="00E732A8" w:rsidP="00DF479D">
      <w:pPr>
        <w:pStyle w:val="Heading1"/>
        <w:numPr>
          <w:ilvl w:val="1"/>
          <w:numId w:val="5"/>
        </w:numPr>
        <w:tabs>
          <w:tab w:val="left" w:pos="1843"/>
        </w:tabs>
        <w:ind w:left="567"/>
      </w:pPr>
      <w:r w:rsidRPr="00DF479D">
        <w:rPr>
          <w:lang w:val="lv"/>
        </w:rPr>
        <w:t>Lietošanas indikācijas katrai mērķsugai</w:t>
      </w:r>
    </w:p>
    <w:p w14:paraId="2D8FD239" w14:textId="77777777" w:rsidR="00127FBC" w:rsidRPr="00DF479D" w:rsidRDefault="00127FBC" w:rsidP="00DF479D">
      <w:pPr>
        <w:pStyle w:val="BodyText"/>
        <w:rPr>
          <w:b/>
        </w:rPr>
      </w:pPr>
    </w:p>
    <w:p w14:paraId="01808DBB" w14:textId="7740DA1B" w:rsidR="00127FBC" w:rsidRPr="00DF479D" w:rsidRDefault="0085001E" w:rsidP="00DF479D">
      <w:pPr>
        <w:pStyle w:val="BodyText"/>
      </w:pPr>
      <w:r w:rsidRPr="00DF479D">
        <w:rPr>
          <w:lang w:val="lv"/>
        </w:rPr>
        <w:t>Akūtu un hronisku vieglu mīksto audu un muskuļu</w:t>
      </w:r>
      <w:r w:rsidR="00A51CEA">
        <w:rPr>
          <w:lang w:val="lv"/>
        </w:rPr>
        <w:t xml:space="preserve"> un skeleta</w:t>
      </w:r>
      <w:r w:rsidRPr="00DF479D">
        <w:rPr>
          <w:lang w:val="lv"/>
        </w:rPr>
        <w:t xml:space="preserve"> sāpju mazināšana</w:t>
      </w:r>
      <w:r w:rsidR="00D422A6">
        <w:rPr>
          <w:lang w:val="lv"/>
        </w:rPr>
        <w:t>i</w:t>
      </w:r>
      <w:r w:rsidRPr="00DF479D">
        <w:rPr>
          <w:lang w:val="lv"/>
        </w:rPr>
        <w:t>.</w:t>
      </w:r>
    </w:p>
    <w:p w14:paraId="3BC9FB2D" w14:textId="77777777" w:rsidR="00127FBC" w:rsidRPr="00DF479D" w:rsidRDefault="00127FBC" w:rsidP="00DF479D">
      <w:pPr>
        <w:pStyle w:val="BodyText"/>
      </w:pPr>
    </w:p>
    <w:p w14:paraId="4EB5C8B0" w14:textId="77777777" w:rsidR="00127FBC" w:rsidRPr="00DF479D" w:rsidRDefault="00E732A8" w:rsidP="00DF479D">
      <w:pPr>
        <w:pStyle w:val="Heading1"/>
        <w:numPr>
          <w:ilvl w:val="1"/>
          <w:numId w:val="5"/>
        </w:numPr>
        <w:tabs>
          <w:tab w:val="left" w:pos="3402"/>
        </w:tabs>
        <w:ind w:left="567"/>
      </w:pPr>
      <w:r w:rsidRPr="00DF479D">
        <w:rPr>
          <w:lang w:val="lv"/>
        </w:rPr>
        <w:t>Kontrindikācijas</w:t>
      </w:r>
    </w:p>
    <w:p w14:paraId="2EE0D6FD" w14:textId="77777777" w:rsidR="00127FBC" w:rsidRPr="00DF479D" w:rsidRDefault="00127FBC" w:rsidP="00DF479D">
      <w:pPr>
        <w:pStyle w:val="BodyText"/>
        <w:rPr>
          <w:b/>
        </w:rPr>
      </w:pPr>
    </w:p>
    <w:p w14:paraId="6E0B9EF4" w14:textId="77777777" w:rsidR="00140989" w:rsidRPr="00DF479D" w:rsidRDefault="00140989" w:rsidP="00DF479D">
      <w:pPr>
        <w:pStyle w:val="BodyText"/>
      </w:pPr>
      <w:r w:rsidRPr="00DF479D">
        <w:rPr>
          <w:lang w:val="lv"/>
        </w:rPr>
        <w:t>Nelietot kopā ar tricikliskajiem antidepresantiem, monoamīnoksidāzes inhibitoriem un serotonīna atpakaļsaistes inhibitoriem.</w:t>
      </w:r>
    </w:p>
    <w:p w14:paraId="4EDDE65C" w14:textId="0DFC2450" w:rsidR="00140989" w:rsidRPr="00DF479D" w:rsidRDefault="00140989" w:rsidP="00DF479D">
      <w:pPr>
        <w:pStyle w:val="BodyText"/>
      </w:pPr>
      <w:r w:rsidRPr="00F36332">
        <w:rPr>
          <w:lang w:val="lv"/>
        </w:rPr>
        <w:t>Nelietot</w:t>
      </w:r>
      <w:r w:rsidR="00D422A6" w:rsidRPr="00F36332">
        <w:rPr>
          <w:lang w:val="lv"/>
        </w:rPr>
        <w:t xml:space="preserve"> gadījumos</w:t>
      </w:r>
      <w:r w:rsidRPr="00F36332">
        <w:rPr>
          <w:lang w:val="lv"/>
        </w:rPr>
        <w:t xml:space="preserve">, ja konstatēta pastiprināta jutība pret tramadolu vai pret </w:t>
      </w:r>
      <w:r w:rsidR="009976C0">
        <w:rPr>
          <w:lang w:val="lv"/>
        </w:rPr>
        <w:t>jebkuru</w:t>
      </w:r>
      <w:r w:rsidR="009976C0" w:rsidRPr="00F36332">
        <w:rPr>
          <w:lang w:val="lv"/>
        </w:rPr>
        <w:t xml:space="preserve"> </w:t>
      </w:r>
      <w:r w:rsidRPr="00F36332">
        <w:rPr>
          <w:lang w:val="lv"/>
        </w:rPr>
        <w:t>no palīgvielām.</w:t>
      </w:r>
    </w:p>
    <w:p w14:paraId="2F8CD3E1" w14:textId="4000B465" w:rsidR="00127FBC" w:rsidRPr="00DF479D" w:rsidRDefault="00140989" w:rsidP="00DF479D">
      <w:pPr>
        <w:pStyle w:val="BodyText"/>
      </w:pPr>
      <w:r w:rsidRPr="00DF479D">
        <w:rPr>
          <w:lang w:val="lv"/>
        </w:rPr>
        <w:t>Nelietot dzīvniekiem ar epilepsiju.</w:t>
      </w:r>
    </w:p>
    <w:p w14:paraId="76154B19" w14:textId="77777777" w:rsidR="00140989" w:rsidRPr="00DF479D" w:rsidRDefault="00140989" w:rsidP="00DF479D">
      <w:pPr>
        <w:pStyle w:val="BodyText"/>
      </w:pPr>
    </w:p>
    <w:p w14:paraId="48A9203A" w14:textId="49016722" w:rsidR="00127FBC" w:rsidRPr="00DF479D" w:rsidRDefault="00E732A8" w:rsidP="00DF479D">
      <w:pPr>
        <w:pStyle w:val="Heading1"/>
        <w:numPr>
          <w:ilvl w:val="1"/>
          <w:numId w:val="5"/>
        </w:numPr>
        <w:tabs>
          <w:tab w:val="left" w:pos="2835"/>
        </w:tabs>
        <w:ind w:left="567"/>
      </w:pPr>
      <w:r w:rsidRPr="00DF479D">
        <w:rPr>
          <w:lang w:val="lv"/>
        </w:rPr>
        <w:t xml:space="preserve">Īpaši brīdinājumi </w:t>
      </w:r>
    </w:p>
    <w:p w14:paraId="1B462179" w14:textId="77777777" w:rsidR="00127FBC" w:rsidRPr="00DF479D" w:rsidRDefault="00127FBC" w:rsidP="00DF479D">
      <w:pPr>
        <w:pStyle w:val="BodyText"/>
        <w:rPr>
          <w:b/>
        </w:rPr>
      </w:pPr>
    </w:p>
    <w:p w14:paraId="57C92497" w14:textId="44B5F866" w:rsidR="00127FBC" w:rsidRDefault="000602D6" w:rsidP="00DF479D">
      <w:pPr>
        <w:pStyle w:val="BodyText"/>
        <w:rPr>
          <w:lang w:val="lv"/>
        </w:rPr>
      </w:pPr>
      <w:r w:rsidRPr="00DF479D">
        <w:rPr>
          <w:lang w:val="lv"/>
        </w:rPr>
        <w:t xml:space="preserve">Tramadola hidrohlorīda pretsāpju </w:t>
      </w:r>
      <w:r w:rsidR="008B10D8">
        <w:rPr>
          <w:lang w:val="lv"/>
        </w:rPr>
        <w:t>iedarbība</w:t>
      </w:r>
      <w:r w:rsidR="008B10D8" w:rsidRPr="00DF479D">
        <w:rPr>
          <w:lang w:val="lv"/>
        </w:rPr>
        <w:t xml:space="preserve"> </w:t>
      </w:r>
      <w:r w:rsidRPr="00DF479D">
        <w:rPr>
          <w:lang w:val="lv"/>
        </w:rPr>
        <w:t>var būt mainīg</w:t>
      </w:r>
      <w:r w:rsidR="008B10D8">
        <w:rPr>
          <w:lang w:val="lv"/>
        </w:rPr>
        <w:t>a</w:t>
      </w:r>
      <w:r w:rsidRPr="00DF479D">
        <w:rPr>
          <w:lang w:val="lv"/>
        </w:rPr>
        <w:t xml:space="preserve">. </w:t>
      </w:r>
      <w:r w:rsidR="00D422A6">
        <w:rPr>
          <w:lang w:val="lv"/>
        </w:rPr>
        <w:t>Tiek uzskatīts</w:t>
      </w:r>
      <w:r w:rsidRPr="00DF479D">
        <w:rPr>
          <w:lang w:val="lv"/>
        </w:rPr>
        <w:t>, ka to nosaka individuālas atšķirības zāļu metabolizēšanā par primāro aktīvo metabolītu O-demetiltramadolu. Dažiem suņiem (</w:t>
      </w:r>
      <w:r w:rsidR="00D422A6" w:rsidRPr="00DF479D">
        <w:rPr>
          <w:lang w:val="lv"/>
        </w:rPr>
        <w:t>k</w:t>
      </w:r>
      <w:r w:rsidR="00D422A6">
        <w:rPr>
          <w:lang w:val="lv"/>
        </w:rPr>
        <w:t>uriem</w:t>
      </w:r>
      <w:r w:rsidR="00D422A6" w:rsidRPr="00DF479D">
        <w:rPr>
          <w:lang w:val="lv"/>
        </w:rPr>
        <w:t xml:space="preserve"> </w:t>
      </w:r>
      <w:r w:rsidRPr="00DF479D">
        <w:rPr>
          <w:lang w:val="lv"/>
        </w:rPr>
        <w:t xml:space="preserve">nav atbildes reakcijas) tā rezultātā šīm veterinārajām zālēm var nebūt pretsāpju </w:t>
      </w:r>
      <w:r w:rsidR="008B10D8">
        <w:rPr>
          <w:lang w:val="lv"/>
        </w:rPr>
        <w:t>iedarbības</w:t>
      </w:r>
      <w:r w:rsidRPr="00DF479D">
        <w:rPr>
          <w:lang w:val="lv"/>
        </w:rPr>
        <w:t>. Hronisku sāpju gadījumā jāapsver multimodāla</w:t>
      </w:r>
      <w:r w:rsidR="00D422A6">
        <w:rPr>
          <w:lang w:val="lv"/>
        </w:rPr>
        <w:t>s</w:t>
      </w:r>
      <w:r w:rsidRPr="00DF479D">
        <w:rPr>
          <w:lang w:val="lv"/>
        </w:rPr>
        <w:t xml:space="preserve"> analgēzija</w:t>
      </w:r>
      <w:r w:rsidR="00D422A6">
        <w:rPr>
          <w:lang w:val="lv"/>
        </w:rPr>
        <w:t>s lietošana</w:t>
      </w:r>
      <w:r w:rsidRPr="00DF479D">
        <w:rPr>
          <w:lang w:val="lv"/>
        </w:rPr>
        <w:t xml:space="preserve">. Veterinārārstiem regulāri jāpārbauda suņi, lai nodrošinātu atbilstošu sāpju </w:t>
      </w:r>
      <w:r w:rsidR="00D422A6" w:rsidRPr="00DF479D">
        <w:rPr>
          <w:lang w:val="lv"/>
        </w:rPr>
        <w:t>mazinā</w:t>
      </w:r>
      <w:r w:rsidR="00D422A6">
        <w:rPr>
          <w:lang w:val="lv"/>
        </w:rPr>
        <w:t>šanu</w:t>
      </w:r>
      <w:r w:rsidRPr="00DF479D">
        <w:rPr>
          <w:lang w:val="lv"/>
        </w:rPr>
        <w:t xml:space="preserve">. Ja sāpes atjaunojas vai ja pretsāpju iedarbība ir nepietiekama, var būt nepieciešams </w:t>
      </w:r>
      <w:r w:rsidR="00D422A6" w:rsidRPr="005F194E">
        <w:rPr>
          <w:lang w:val="lv"/>
        </w:rPr>
        <w:t>pārskatīt analgēzijas protokolu</w:t>
      </w:r>
      <w:r w:rsidRPr="00DF479D">
        <w:rPr>
          <w:lang w:val="lv"/>
        </w:rPr>
        <w:t>.</w:t>
      </w:r>
    </w:p>
    <w:p w14:paraId="06FA3AAA" w14:textId="77777777" w:rsidR="003E2264" w:rsidRDefault="003E2264" w:rsidP="00DF479D">
      <w:pPr>
        <w:pStyle w:val="BodyText"/>
        <w:rPr>
          <w:lang w:val="lv"/>
        </w:rPr>
      </w:pPr>
    </w:p>
    <w:p w14:paraId="22E29054" w14:textId="77777777" w:rsidR="003E2264" w:rsidRDefault="003E2264" w:rsidP="00DF479D">
      <w:pPr>
        <w:pStyle w:val="BodyText"/>
        <w:rPr>
          <w:lang w:val="lv"/>
        </w:rPr>
      </w:pPr>
    </w:p>
    <w:p w14:paraId="50090D4D" w14:textId="77777777" w:rsidR="003E2264" w:rsidRPr="00DF479D" w:rsidRDefault="003E2264" w:rsidP="00DF479D">
      <w:pPr>
        <w:pStyle w:val="BodyText"/>
        <w:rPr>
          <w:lang w:val="lv"/>
        </w:rPr>
      </w:pPr>
    </w:p>
    <w:p w14:paraId="4A9C5999" w14:textId="77777777" w:rsidR="000602D6" w:rsidRPr="00DF479D" w:rsidRDefault="000602D6" w:rsidP="00DF479D">
      <w:pPr>
        <w:pStyle w:val="BodyText"/>
        <w:rPr>
          <w:lang w:val="lv"/>
        </w:rPr>
      </w:pPr>
    </w:p>
    <w:p w14:paraId="5A8DA0AD" w14:textId="77777777" w:rsidR="00127FBC" w:rsidRPr="00DF479D" w:rsidRDefault="00E732A8" w:rsidP="00DF479D">
      <w:pPr>
        <w:pStyle w:val="Heading1"/>
        <w:numPr>
          <w:ilvl w:val="1"/>
          <w:numId w:val="5"/>
        </w:numPr>
        <w:tabs>
          <w:tab w:val="left" w:pos="1843"/>
        </w:tabs>
        <w:ind w:left="567"/>
      </w:pPr>
      <w:r w:rsidRPr="00DF479D">
        <w:rPr>
          <w:lang w:val="lv"/>
        </w:rPr>
        <w:lastRenderedPageBreak/>
        <w:t>Īpaši piesardzības pasākumi lietošanā</w:t>
      </w:r>
    </w:p>
    <w:p w14:paraId="0659F54D" w14:textId="77777777" w:rsidR="00127FBC" w:rsidRPr="00DF479D" w:rsidRDefault="00127FBC" w:rsidP="00DF479D">
      <w:pPr>
        <w:pStyle w:val="BodyText"/>
        <w:rPr>
          <w:b/>
        </w:rPr>
      </w:pPr>
    </w:p>
    <w:p w14:paraId="44244664" w14:textId="55DE6AA4" w:rsidR="00127FBC" w:rsidRPr="00DF479D" w:rsidRDefault="00E732A8" w:rsidP="00DF479D">
      <w:pPr>
        <w:pStyle w:val="BodyText"/>
      </w:pPr>
      <w:r w:rsidRPr="00DF479D">
        <w:rPr>
          <w:u w:val="single"/>
          <w:lang w:val="lv"/>
        </w:rPr>
        <w:t>Īpaši piesardzības pasākumi drošai lietošanai mērķsugām:</w:t>
      </w:r>
    </w:p>
    <w:p w14:paraId="6F84BB36" w14:textId="2EC992B5" w:rsidR="00FB208D" w:rsidRPr="00DF479D" w:rsidRDefault="00933276" w:rsidP="00DF479D">
      <w:r w:rsidRPr="00DF479D">
        <w:rPr>
          <w:lang w:val="lv"/>
        </w:rPr>
        <w:t>Tā kā tabletes ir aromatizētas, tās ir jāuzglabā dzīvniekiem nepieejamā vietā, lai izvairītos no nejaušas norīšanas.</w:t>
      </w:r>
    </w:p>
    <w:p w14:paraId="6FB212B9" w14:textId="362532C2" w:rsidR="00DB6972" w:rsidRPr="00DF479D" w:rsidRDefault="00D6481E" w:rsidP="00DF479D">
      <w:pPr>
        <w:rPr>
          <w:lang w:val="lv"/>
        </w:rPr>
      </w:pPr>
      <w:r>
        <w:rPr>
          <w:lang w:val="lv"/>
        </w:rPr>
        <w:t>Lietot piesardzīgi</w:t>
      </w:r>
      <w:r w:rsidR="00BA0F4B" w:rsidRPr="00DF479D">
        <w:rPr>
          <w:lang w:val="lv"/>
        </w:rPr>
        <w:t xml:space="preserve"> suņiem ar nieru vai aknu darbības traucējumiem. Suņiem ar aknu darbības traucējumiem </w:t>
      </w:r>
      <w:r w:rsidR="00D422A6" w:rsidRPr="005F194E">
        <w:rPr>
          <w:lang w:val="lv"/>
        </w:rPr>
        <w:t>tramadola metabolisms par aktīvajiem metabolītiem var būt palēnināts</w:t>
      </w:r>
      <w:r w:rsidR="00BA0F4B" w:rsidRPr="00DF479D">
        <w:rPr>
          <w:lang w:val="lv"/>
        </w:rPr>
        <w:t xml:space="preserve">, kas var </w:t>
      </w:r>
      <w:r w:rsidR="008B10D8">
        <w:rPr>
          <w:lang w:val="lv"/>
        </w:rPr>
        <w:t xml:space="preserve">pavājināt </w:t>
      </w:r>
      <w:r w:rsidR="00BA0F4B" w:rsidRPr="00DF479D">
        <w:rPr>
          <w:lang w:val="lv"/>
        </w:rPr>
        <w:t xml:space="preserve">šo veterināro zāļu </w:t>
      </w:r>
      <w:r w:rsidR="008B10D8">
        <w:rPr>
          <w:lang w:val="lv"/>
        </w:rPr>
        <w:t>iedarbību</w:t>
      </w:r>
      <w:r w:rsidR="00BA0F4B"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1621CF2A" w14:textId="77777777" w:rsidR="00DB6972" w:rsidRPr="00DF479D" w:rsidRDefault="00DB6972" w:rsidP="00DF479D">
      <w:pPr>
        <w:rPr>
          <w:lang w:val="lv"/>
        </w:rPr>
      </w:pPr>
    </w:p>
    <w:p w14:paraId="2DF85C65" w14:textId="70EF38CD" w:rsidR="00DB6972" w:rsidRPr="00DF479D" w:rsidRDefault="004F5B9A" w:rsidP="00DF479D">
      <w:pPr>
        <w:rPr>
          <w:u w:val="single"/>
          <w:lang w:val="lv"/>
        </w:rPr>
      </w:pPr>
      <w:r w:rsidRPr="00DF479D">
        <w:rPr>
          <w:u w:val="single"/>
          <w:lang w:val="lv"/>
        </w:rPr>
        <w:t>Īpaši piesardzības pasākumi, kas jāievēro personai, kura ievada veterinārās zāles dzīvniekiem:</w:t>
      </w:r>
    </w:p>
    <w:p w14:paraId="1004BE1B" w14:textId="642B67E6" w:rsidR="00F7032F" w:rsidRDefault="006A5B2B" w:rsidP="00DF479D">
      <w:pPr>
        <w:rPr>
          <w:lang w:val="lv"/>
        </w:rPr>
      </w:pPr>
      <w:r w:rsidRPr="00DF479D">
        <w:rPr>
          <w:lang w:val="lv"/>
        </w:rPr>
        <w:t xml:space="preserve">Tramadols var izraisīt </w:t>
      </w:r>
      <w:r w:rsidR="008B10D8" w:rsidRPr="00DF479D">
        <w:rPr>
          <w:lang w:val="lv"/>
        </w:rPr>
        <w:t>pa</w:t>
      </w:r>
      <w:r w:rsidR="008B10D8">
        <w:rPr>
          <w:lang w:val="lv"/>
        </w:rPr>
        <w:t>stiprinātas</w:t>
      </w:r>
      <w:r w:rsidR="008B10D8" w:rsidRPr="00DF479D">
        <w:rPr>
          <w:lang w:val="lv"/>
        </w:rPr>
        <w:t xml:space="preserve"> </w:t>
      </w:r>
      <w:r w:rsidRPr="00DF479D">
        <w:rPr>
          <w:lang w:val="lv"/>
        </w:rPr>
        <w:t xml:space="preserve">jutības reakcijas. </w:t>
      </w:r>
      <w:r w:rsidR="008B10D8" w:rsidRPr="005F194E">
        <w:rPr>
          <w:lang w:val="lv"/>
        </w:rPr>
        <w:t>Personām ar zināmu pastiprinātu jutību</w:t>
      </w:r>
      <w:r w:rsidR="008B10D8">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5F10CD6" w14:textId="10EEE120" w:rsidR="00BD673F" w:rsidRPr="00DF479D" w:rsidRDefault="00BD673F" w:rsidP="00BD673F">
      <w:pPr>
        <w:rPr>
          <w:lang w:val="lv"/>
        </w:rPr>
      </w:pPr>
      <w:r w:rsidRPr="00DF479D">
        <w:rPr>
          <w:lang w:val="lv"/>
        </w:rPr>
        <w:t>Tramadols var izraisīt acu kairinājumu, piemēram, ja, tabletes sadalot mazākās daļās, rodas putekļi. Izvairīties no saskares ar acīm, tostarp</w:t>
      </w:r>
      <w:r w:rsidR="00CB3E8A">
        <w:rPr>
          <w:lang w:val="lv"/>
        </w:rPr>
        <w:t xml:space="preserve"> no</w:t>
      </w:r>
      <w:r w:rsidRPr="00DF479D">
        <w:rPr>
          <w:lang w:val="lv"/>
        </w:rPr>
        <w:t xml:space="preserve"> saskares rokām </w:t>
      </w:r>
      <w:r w:rsidR="00CB3E8A">
        <w:rPr>
          <w:lang w:val="lv"/>
        </w:rPr>
        <w:t>ar</w:t>
      </w:r>
      <w:r w:rsidR="00CB3E8A" w:rsidRPr="00DF479D">
        <w:rPr>
          <w:lang w:val="lv"/>
        </w:rPr>
        <w:t xml:space="preserve"> </w:t>
      </w:r>
      <w:r w:rsidRPr="00DF479D">
        <w:rPr>
          <w:lang w:val="lv"/>
        </w:rPr>
        <w:t xml:space="preserve">acīm. Ja </w:t>
      </w:r>
      <w:r w:rsidR="00D422A6">
        <w:rPr>
          <w:lang w:val="lv"/>
        </w:rPr>
        <w:t xml:space="preserve">šīs </w:t>
      </w:r>
      <w:r w:rsidRPr="00DF479D">
        <w:rPr>
          <w:lang w:val="lv"/>
        </w:rPr>
        <w:t>veterinārās zāles saskaras ar ādu vai acīm, nekavējoties skalot ar lielu daudzumu ūdens.</w:t>
      </w:r>
    </w:p>
    <w:p w14:paraId="28A6A304" w14:textId="24FB5EFF" w:rsidR="00F7032F" w:rsidRPr="00DF479D" w:rsidRDefault="009B0C7D" w:rsidP="00DF479D">
      <w:pPr>
        <w:rPr>
          <w:lang w:val="lv"/>
        </w:rPr>
      </w:pPr>
      <w:r w:rsidRPr="00DF479D">
        <w:rPr>
          <w:lang w:val="lv"/>
        </w:rPr>
        <w:t>Pēc nejaušas norīšanas tramadols var izraisīt miegainību, sliktu dūšu un reiboni. Lai izvairītos no nejaušas norīšanas, it īpaši no situācij</w:t>
      </w:r>
      <w:r w:rsidR="00481562">
        <w:rPr>
          <w:lang w:val="lv"/>
        </w:rPr>
        <w:t>a</w:t>
      </w:r>
      <w:r w:rsidRPr="00DF479D">
        <w:rPr>
          <w:lang w:val="lv"/>
        </w:rPr>
        <w:t xml:space="preserve">s, kad zāles norij bērns, neizlietotās tablešu daļas </w:t>
      </w:r>
      <w:r w:rsidR="00481562">
        <w:rPr>
          <w:lang w:val="lv"/>
        </w:rPr>
        <w:t>ievietot</w:t>
      </w:r>
      <w:r w:rsidR="00481562" w:rsidRPr="00DF479D">
        <w:rPr>
          <w:lang w:val="lv"/>
        </w:rPr>
        <w:t xml:space="preserve"> </w:t>
      </w:r>
      <w:r w:rsidRPr="00DF479D">
        <w:rPr>
          <w:lang w:val="lv"/>
        </w:rPr>
        <w:t xml:space="preserve">atpakaļ </w:t>
      </w:r>
      <w:r w:rsidR="00481562">
        <w:rPr>
          <w:lang w:val="lv"/>
        </w:rPr>
        <w:t xml:space="preserve">atvērtajā </w:t>
      </w:r>
      <w:r w:rsidRPr="00DF479D">
        <w:rPr>
          <w:lang w:val="lv"/>
        </w:rPr>
        <w:t>blister</w:t>
      </w:r>
      <w:r w:rsidR="00481562">
        <w:rPr>
          <w:lang w:val="lv"/>
        </w:rPr>
        <w:t xml:space="preserve">a nodalījumā </w:t>
      </w:r>
      <w:r w:rsidRPr="00DF479D">
        <w:rPr>
          <w:lang w:val="lv"/>
        </w:rPr>
        <w:t xml:space="preserve"> un </w:t>
      </w:r>
      <w:r w:rsidR="00481562">
        <w:rPr>
          <w:lang w:val="lv"/>
        </w:rPr>
        <w:t>ielikt</w:t>
      </w:r>
      <w:r w:rsidRPr="00DF479D">
        <w:rPr>
          <w:lang w:val="lv"/>
        </w:rPr>
        <w:t xml:space="preserve"> atpakaļ kastītē un </w:t>
      </w:r>
      <w:r w:rsidR="00481562">
        <w:rPr>
          <w:lang w:val="lv"/>
        </w:rPr>
        <w:t>uz</w:t>
      </w:r>
      <w:r w:rsidRPr="00DF479D">
        <w:rPr>
          <w:lang w:val="lv"/>
        </w:rPr>
        <w:t>glabā</w:t>
      </w:r>
      <w:r w:rsidR="00481562">
        <w:rPr>
          <w:lang w:val="lv"/>
        </w:rPr>
        <w:t>t</w:t>
      </w:r>
      <w:r w:rsidRPr="00DF479D">
        <w:rPr>
          <w:lang w:val="lv"/>
        </w:rPr>
        <w:t xml:space="preserve"> drošā, bērniem neredzamā un nepieejamā vietā.</w:t>
      </w:r>
    </w:p>
    <w:p w14:paraId="347E183D" w14:textId="08335911" w:rsidR="00F7032F" w:rsidRPr="00DF479D" w:rsidRDefault="009B0C7D" w:rsidP="00DF479D">
      <w:pPr>
        <w:rPr>
          <w:lang w:val="lv"/>
        </w:rPr>
      </w:pPr>
      <w:r w:rsidRPr="00DF479D">
        <w:rPr>
          <w:lang w:val="lv"/>
        </w:rPr>
        <w:t xml:space="preserve">Ja notikusi nejauša norīšana, it īpaši, ja zāles norijis bērns, nekavējoties meklēt medicīnisko palīdzību un uzrādīt lietošanas </w:t>
      </w:r>
      <w:r w:rsidR="00576CB5">
        <w:rPr>
          <w:lang w:val="lv"/>
        </w:rPr>
        <w:t>instrukciju</w:t>
      </w:r>
      <w:r w:rsidR="00576CB5" w:rsidRPr="00DF479D">
        <w:rPr>
          <w:lang w:val="lv"/>
        </w:rPr>
        <w:t xml:space="preserve"> </w:t>
      </w:r>
      <w:r w:rsidRPr="00DF479D">
        <w:rPr>
          <w:lang w:val="lv"/>
        </w:rPr>
        <w:t>vai iepakojuma marķējumu ārstam. Ja zāles nejauši norijis pieaugušais: NEVAD</w:t>
      </w:r>
      <w:r w:rsidR="008B10D8">
        <w:rPr>
          <w:lang w:val="lv"/>
        </w:rPr>
        <w:t>Ī</w:t>
      </w:r>
      <w:r w:rsidRPr="00DF479D">
        <w:rPr>
          <w:lang w:val="lv"/>
        </w:rPr>
        <w:t>T TRANSPORTLĪDZEKLI, jo iespējama miegainība.</w:t>
      </w:r>
    </w:p>
    <w:p w14:paraId="76F61F7E" w14:textId="77777777" w:rsidR="003A0E3C" w:rsidRPr="00DF479D" w:rsidRDefault="003A0E3C" w:rsidP="00DF479D">
      <w:pPr>
        <w:rPr>
          <w:lang w:val="lv"/>
        </w:rPr>
      </w:pPr>
    </w:p>
    <w:p w14:paraId="1DBE9D0F" w14:textId="75EAD5DF" w:rsidR="002E0722" w:rsidRPr="00DF479D" w:rsidRDefault="002E0722" w:rsidP="00DF479D">
      <w:pPr>
        <w:rPr>
          <w:lang w:val="fr-FR"/>
        </w:rPr>
      </w:pPr>
      <w:r w:rsidRPr="00DF479D">
        <w:rPr>
          <w:u w:val="single"/>
          <w:lang w:val="lv"/>
        </w:rPr>
        <w:t>Īpaši piesardzības pasākumi vides aizsardzībai</w:t>
      </w:r>
      <w:r w:rsidRPr="00DF479D">
        <w:rPr>
          <w:lang w:val="lv"/>
        </w:rPr>
        <w:t>:</w:t>
      </w:r>
    </w:p>
    <w:p w14:paraId="5EFA0652" w14:textId="77777777" w:rsidR="002E0722" w:rsidRPr="00DF479D" w:rsidRDefault="002E0722" w:rsidP="00DF479D">
      <w:r w:rsidRPr="00DF479D">
        <w:rPr>
          <w:lang w:val="lv"/>
        </w:rPr>
        <w:t>Nav piemērojami.</w:t>
      </w:r>
    </w:p>
    <w:p w14:paraId="12EA9010" w14:textId="77777777" w:rsidR="009B0C7D" w:rsidRPr="00DF479D" w:rsidRDefault="009B0C7D" w:rsidP="00DF479D">
      <w:pPr>
        <w:pStyle w:val="BodyText"/>
        <w:ind w:right="304"/>
      </w:pPr>
    </w:p>
    <w:p w14:paraId="16F93952" w14:textId="3A70F33F" w:rsidR="00127FBC" w:rsidRPr="00DF479D" w:rsidRDefault="00E732A8" w:rsidP="00DF479D">
      <w:pPr>
        <w:pStyle w:val="Heading1"/>
        <w:numPr>
          <w:ilvl w:val="1"/>
          <w:numId w:val="5"/>
        </w:numPr>
        <w:tabs>
          <w:tab w:val="left" w:pos="1985"/>
        </w:tabs>
        <w:ind w:left="567" w:hanging="572"/>
      </w:pPr>
      <w:r w:rsidRPr="00DF479D">
        <w:rPr>
          <w:lang w:val="lv"/>
        </w:rPr>
        <w:t>Blakusparādības</w:t>
      </w:r>
    </w:p>
    <w:p w14:paraId="7218C538" w14:textId="48F933CD" w:rsidR="00127FBC" w:rsidRPr="00DF479D" w:rsidRDefault="00127FBC" w:rsidP="00DF479D">
      <w:pPr>
        <w:pStyle w:val="BodyText"/>
        <w:rPr>
          <w:b/>
        </w:rPr>
      </w:pPr>
    </w:p>
    <w:p w14:paraId="05C8B4B4" w14:textId="5191C8E3" w:rsidR="002E6492" w:rsidRPr="00DF479D" w:rsidRDefault="004F5B9A" w:rsidP="00DF479D">
      <w:r w:rsidRPr="00DF479D">
        <w:rPr>
          <w:lang w:val="lv"/>
        </w:rPr>
        <w:t>Suņi:</w:t>
      </w:r>
    </w:p>
    <w:p w14:paraId="7FC91270" w14:textId="77777777" w:rsidR="002E6492" w:rsidRPr="00DF479D" w:rsidRDefault="002E6492"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9"/>
        <w:gridCol w:w="5566"/>
      </w:tblGrid>
      <w:tr w:rsidR="00E63E74" w:rsidRPr="00DF479D" w14:paraId="1586CC29" w14:textId="77777777" w:rsidTr="004962D4">
        <w:tc>
          <w:tcPr>
            <w:tcW w:w="1957" w:type="pct"/>
          </w:tcPr>
          <w:p w14:paraId="682F0480" w14:textId="6D8DC6E9" w:rsidR="00E63E74" w:rsidRPr="00DF479D" w:rsidRDefault="00E63E74" w:rsidP="00DF479D">
            <w:pPr>
              <w:tabs>
                <w:tab w:val="left" w:pos="567"/>
              </w:tabs>
            </w:pPr>
            <w:r w:rsidRPr="00DF479D">
              <w:rPr>
                <w:lang w:val="lv"/>
              </w:rPr>
              <w:t>Bieži</w:t>
            </w:r>
          </w:p>
          <w:p w14:paraId="7ABBA62B" w14:textId="383411B9" w:rsidR="00E63E74" w:rsidRPr="00DF479D" w:rsidRDefault="00AE6203" w:rsidP="00DF479D">
            <w:pPr>
              <w:tabs>
                <w:tab w:val="left" w:pos="567"/>
              </w:tabs>
            </w:pPr>
            <w:r w:rsidRPr="00DF479D">
              <w:rPr>
                <w:lang w:val="lv"/>
              </w:rPr>
              <w:t>(1 līdz 10 dzīvniekiem/100 ārstējamiem dzīvniekiem):</w:t>
            </w:r>
          </w:p>
        </w:tc>
        <w:tc>
          <w:tcPr>
            <w:tcW w:w="3043" w:type="pct"/>
          </w:tcPr>
          <w:p w14:paraId="0BE2C406" w14:textId="34EC9D92" w:rsidR="00E63E74" w:rsidRPr="00DF479D" w:rsidRDefault="004A6B10"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76CB5">
              <w:rPr>
                <w:lang w:val="lv"/>
              </w:rPr>
              <w:t>m</w:t>
            </w:r>
            <w:r w:rsidRPr="00DF479D">
              <w:rPr>
                <w:lang w:val="lv"/>
              </w:rPr>
              <w:t>iegainība – neiroloģiski traucējumi</w:t>
            </w:r>
            <w:r w:rsidRPr="00DF479D">
              <w:rPr>
                <w:vertAlign w:val="superscript"/>
                <w:lang w:val="lv"/>
              </w:rPr>
              <w:t>2</w:t>
            </w:r>
          </w:p>
        </w:tc>
      </w:tr>
      <w:tr w:rsidR="00D41E1C" w:rsidRPr="00DF479D" w14:paraId="56481825" w14:textId="77777777" w:rsidTr="004962D4">
        <w:tc>
          <w:tcPr>
            <w:tcW w:w="1957" w:type="pct"/>
          </w:tcPr>
          <w:p w14:paraId="20555784" w14:textId="77777777" w:rsidR="00D41E1C" w:rsidRPr="00DF479D" w:rsidRDefault="00D41E1C" w:rsidP="00DF479D">
            <w:r w:rsidRPr="00DF479D">
              <w:rPr>
                <w:lang w:val="lv"/>
              </w:rPr>
              <w:t>Retāk</w:t>
            </w:r>
          </w:p>
          <w:p w14:paraId="6F9E4370" w14:textId="050B263E" w:rsidR="00D41E1C" w:rsidRPr="00DF479D" w:rsidRDefault="00D41E1C" w:rsidP="00DF479D">
            <w:pPr>
              <w:tabs>
                <w:tab w:val="left" w:pos="567"/>
              </w:tabs>
            </w:pPr>
            <w:r w:rsidRPr="00DF479D">
              <w:rPr>
                <w:lang w:val="lv"/>
              </w:rPr>
              <w:t>(1 līdz 10 dzīvniekiem/1 000 ārstētajiem dzīvniekiem):</w:t>
            </w:r>
          </w:p>
        </w:tc>
        <w:tc>
          <w:tcPr>
            <w:tcW w:w="3043" w:type="pct"/>
          </w:tcPr>
          <w:p w14:paraId="258E11A8" w14:textId="695B01DC" w:rsidR="00D41E1C" w:rsidRPr="00DF479D" w:rsidRDefault="009705D8" w:rsidP="00DF479D">
            <w:pPr>
              <w:tabs>
                <w:tab w:val="left" w:pos="567"/>
              </w:tabs>
            </w:pPr>
            <w:r w:rsidRPr="00DF479D">
              <w:rPr>
                <w:lang w:val="lv"/>
              </w:rPr>
              <w:t>Slikta dūša, vemšana</w:t>
            </w:r>
          </w:p>
        </w:tc>
      </w:tr>
      <w:tr w:rsidR="00D41E1C" w:rsidRPr="00DF479D" w14:paraId="2F3EA166" w14:textId="77777777" w:rsidTr="004962D4">
        <w:tc>
          <w:tcPr>
            <w:tcW w:w="1957" w:type="pct"/>
          </w:tcPr>
          <w:p w14:paraId="17C6D059" w14:textId="77777777" w:rsidR="00D41E1C" w:rsidRPr="00DF479D" w:rsidRDefault="00D41E1C" w:rsidP="00DF479D">
            <w:r w:rsidRPr="00DF479D">
              <w:rPr>
                <w:lang w:val="lv"/>
              </w:rPr>
              <w:t>Reti</w:t>
            </w:r>
          </w:p>
          <w:p w14:paraId="673903B0" w14:textId="4133A62C" w:rsidR="00D41E1C" w:rsidRPr="00DF479D" w:rsidRDefault="00D41E1C" w:rsidP="00DF479D">
            <w:pPr>
              <w:tabs>
                <w:tab w:val="left" w:pos="567"/>
              </w:tabs>
            </w:pPr>
            <w:r w:rsidRPr="00DF479D">
              <w:rPr>
                <w:lang w:val="lv"/>
              </w:rPr>
              <w:t>(1 līdz 10 dzīvniekiem / no 10 000 ārstētiem dzīvniekiem):</w:t>
            </w:r>
          </w:p>
        </w:tc>
        <w:tc>
          <w:tcPr>
            <w:tcW w:w="3043" w:type="pct"/>
          </w:tcPr>
          <w:p w14:paraId="114F6E14" w14:textId="7465ACF2" w:rsidR="00D41E1C" w:rsidRPr="00DF479D" w:rsidRDefault="00576CB5" w:rsidP="00DF479D">
            <w:pPr>
              <w:tabs>
                <w:tab w:val="left" w:pos="567"/>
              </w:tabs>
            </w:pPr>
            <w:r w:rsidRPr="00DF479D">
              <w:rPr>
                <w:lang w:val="lv"/>
              </w:rPr>
              <w:t>Pa</w:t>
            </w:r>
            <w:r>
              <w:rPr>
                <w:lang w:val="lv"/>
              </w:rPr>
              <w:t>stiprināta</w:t>
            </w:r>
            <w:r w:rsidRPr="00DF479D">
              <w:rPr>
                <w:lang w:val="lv"/>
              </w:rPr>
              <w:t xml:space="preserve"> </w:t>
            </w:r>
            <w:r w:rsidR="00F861E2" w:rsidRPr="00DF479D">
              <w:rPr>
                <w:lang w:val="lv"/>
              </w:rPr>
              <w:t>jutība</w:t>
            </w:r>
            <w:r w:rsidR="00F861E2" w:rsidRPr="00DF479D">
              <w:rPr>
                <w:vertAlign w:val="superscript"/>
                <w:lang w:val="lv"/>
              </w:rPr>
              <w:t>3</w:t>
            </w:r>
          </w:p>
        </w:tc>
      </w:tr>
      <w:tr w:rsidR="00D41E1C" w:rsidRPr="00DF479D" w14:paraId="32CA71AC" w14:textId="77777777" w:rsidTr="004962D4">
        <w:tc>
          <w:tcPr>
            <w:tcW w:w="1957" w:type="pct"/>
          </w:tcPr>
          <w:p w14:paraId="757AB688" w14:textId="77777777" w:rsidR="00D41E1C" w:rsidRPr="00DF479D" w:rsidRDefault="00D41E1C" w:rsidP="00DF479D">
            <w:r w:rsidRPr="00DF479D">
              <w:rPr>
                <w:lang w:val="lv"/>
              </w:rPr>
              <w:t>Ļoti reti</w:t>
            </w:r>
          </w:p>
          <w:p w14:paraId="5724718F" w14:textId="7FB9635B" w:rsidR="00D41E1C" w:rsidRPr="00DF479D" w:rsidRDefault="00D41E1C" w:rsidP="00DF479D">
            <w:pPr>
              <w:tabs>
                <w:tab w:val="left" w:pos="567"/>
              </w:tabs>
            </w:pPr>
            <w:r w:rsidRPr="00DF479D">
              <w:rPr>
                <w:lang w:val="lv"/>
              </w:rPr>
              <w:t>(&lt; 1 dzīvnieks no 10 000 ārstētajiem dzīvniekiem, ieskaitot atsevišķus ziņojumus):</w:t>
            </w:r>
          </w:p>
        </w:tc>
        <w:tc>
          <w:tcPr>
            <w:tcW w:w="3043" w:type="pct"/>
          </w:tcPr>
          <w:p w14:paraId="2C256CC4" w14:textId="1D06EBCD" w:rsidR="00D41E1C" w:rsidRPr="00DF479D" w:rsidRDefault="00664631" w:rsidP="00DF479D">
            <w:pPr>
              <w:tabs>
                <w:tab w:val="left" w:pos="567"/>
              </w:tabs>
            </w:pPr>
            <w:r w:rsidRPr="00DF479D">
              <w:rPr>
                <w:lang w:val="lv"/>
              </w:rPr>
              <w:t>Konvulsijas</w:t>
            </w:r>
            <w:r w:rsidRPr="00DF479D">
              <w:rPr>
                <w:vertAlign w:val="superscript"/>
                <w:lang w:val="lv"/>
              </w:rPr>
              <w:t>4</w:t>
            </w:r>
          </w:p>
        </w:tc>
      </w:tr>
    </w:tbl>
    <w:p w14:paraId="2DAE510A" w14:textId="7BA8C7FB" w:rsidR="00487F09" w:rsidRPr="005F65DD" w:rsidRDefault="00D10007" w:rsidP="00DF479D">
      <w:pPr>
        <w:pStyle w:val="BodyText"/>
        <w:ind w:right="574"/>
        <w:rPr>
          <w:lang w:val="fr-FR"/>
        </w:rPr>
      </w:pPr>
      <w:bookmarkStart w:id="2" w:name="_Hlk66891708"/>
      <w:r w:rsidRPr="00DF479D">
        <w:rPr>
          <w:vertAlign w:val="superscript"/>
          <w:lang w:val="lv"/>
        </w:rPr>
        <w:t>1</w:t>
      </w:r>
      <w:r w:rsidRPr="00DF479D">
        <w:rPr>
          <w:lang w:val="lv"/>
        </w:rPr>
        <w:t>: viegl</w:t>
      </w:r>
      <w:r w:rsidR="00576CB5">
        <w:rPr>
          <w:lang w:val="lv"/>
        </w:rPr>
        <w:t>a</w:t>
      </w:r>
      <w:r w:rsidRPr="00DF479D">
        <w:rPr>
          <w:lang w:val="lv"/>
        </w:rPr>
        <w:t xml:space="preserve"> </w:t>
      </w:r>
    </w:p>
    <w:p w14:paraId="44B69401" w14:textId="150CE2FE" w:rsidR="00F861E2" w:rsidRPr="00DF479D" w:rsidRDefault="00487F09" w:rsidP="00DF479D">
      <w:pPr>
        <w:pStyle w:val="BodyText"/>
        <w:ind w:right="574"/>
        <w:rPr>
          <w:lang w:val="fr-FR"/>
        </w:rPr>
      </w:pPr>
      <w:r w:rsidRPr="00DF479D">
        <w:rPr>
          <w:vertAlign w:val="superscript"/>
          <w:lang w:val="lv"/>
        </w:rPr>
        <w:t>2</w:t>
      </w:r>
      <w:r w:rsidRPr="00DF479D">
        <w:rPr>
          <w:vertAlign w:val="subscript"/>
          <w:lang w:val="lv"/>
        </w:rPr>
        <w:t>:</w:t>
      </w:r>
      <w:r w:rsidR="00566DAC">
        <w:rPr>
          <w:vertAlign w:val="subscript"/>
          <w:lang w:val="lv"/>
        </w:rPr>
        <w:t xml:space="preserve"> </w:t>
      </w:r>
      <w:r w:rsidRPr="00DF479D">
        <w:rPr>
          <w:vertAlign w:val="superscript"/>
          <w:lang w:val="lv"/>
        </w:rPr>
        <w:t xml:space="preserve"> </w:t>
      </w:r>
      <w:r w:rsidRPr="00DF479D">
        <w:rPr>
          <w:lang w:val="lv"/>
        </w:rPr>
        <w:t>īpaši, ja tiek lietotas lielākas devas</w:t>
      </w:r>
    </w:p>
    <w:p w14:paraId="439B3D94" w14:textId="0363F8D4" w:rsidR="00664631" w:rsidRPr="00DF479D" w:rsidRDefault="00487F09" w:rsidP="00DF479D">
      <w:pPr>
        <w:pStyle w:val="BodyText"/>
        <w:ind w:right="574"/>
        <w:rPr>
          <w:lang w:val="fr-FR"/>
        </w:rPr>
      </w:pPr>
      <w:r w:rsidRPr="00DF479D">
        <w:rPr>
          <w:vertAlign w:val="superscript"/>
          <w:lang w:val="lv"/>
        </w:rPr>
        <w:t>3</w:t>
      </w:r>
      <w:r w:rsidRPr="00DF479D">
        <w:rPr>
          <w:lang w:val="lv"/>
        </w:rPr>
        <w:t xml:space="preserve">: </w:t>
      </w:r>
      <w:r w:rsidR="000E2836">
        <w:rPr>
          <w:lang w:val="lv"/>
        </w:rPr>
        <w:t>p</w:t>
      </w:r>
      <w:r w:rsidR="00576CB5" w:rsidRPr="00DF479D">
        <w:rPr>
          <w:lang w:val="lv"/>
        </w:rPr>
        <w:t>a</w:t>
      </w:r>
      <w:r w:rsidR="00576CB5">
        <w:rPr>
          <w:lang w:val="lv"/>
        </w:rPr>
        <w:t>stiprinātas</w:t>
      </w:r>
      <w:r w:rsidR="00576CB5" w:rsidRPr="00DF479D">
        <w:rPr>
          <w:lang w:val="lv"/>
        </w:rPr>
        <w:t xml:space="preserve"> </w:t>
      </w:r>
      <w:r w:rsidRPr="00DF479D">
        <w:rPr>
          <w:lang w:val="lv"/>
        </w:rPr>
        <w:t>jutības reakciju gadījumā šo zāļu lietošana jāpārtrauc</w:t>
      </w:r>
    </w:p>
    <w:p w14:paraId="26830968" w14:textId="65054596" w:rsidR="005B5464" w:rsidRPr="00DF479D" w:rsidRDefault="00487F09"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20931952" w14:textId="77777777" w:rsidR="004F5B9A" w:rsidRPr="00DF479D" w:rsidRDefault="004F5B9A" w:rsidP="00DF479D">
      <w:pPr>
        <w:rPr>
          <w:lang w:val="fr-FR"/>
        </w:rPr>
      </w:pPr>
    </w:p>
    <w:p w14:paraId="30BB87FA" w14:textId="151FD2C4" w:rsidR="002E6492" w:rsidRPr="00DF479D" w:rsidRDefault="002E6492" w:rsidP="00DF479D">
      <w:r w:rsidRPr="00F36332">
        <w:rPr>
          <w:lang w:val="lv"/>
        </w:rPr>
        <w:t xml:space="preserve">Ir svarīgi ziņot par </w:t>
      </w:r>
      <w:r w:rsidR="00F36332" w:rsidRPr="005F194E">
        <w:rPr>
          <w:lang w:val="fr-FR"/>
        </w:rPr>
        <w:t>blakusparādībām</w:t>
      </w:r>
      <w:r w:rsidRPr="00F36332">
        <w:rPr>
          <w:lang w:val="lv"/>
        </w:rPr>
        <w:t xml:space="preserve">.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w:t>
      </w:r>
      <w:r w:rsidRPr="00F36332">
        <w:rPr>
          <w:lang w:val="lv"/>
        </w:rPr>
        <w:lastRenderedPageBreak/>
        <w:t>kontaktinformāciju skatīt lietošanas instrukcijā.</w:t>
      </w:r>
    </w:p>
    <w:bookmarkEnd w:id="2"/>
    <w:p w14:paraId="3C67FA19" w14:textId="77777777" w:rsidR="00127FBC" w:rsidRPr="00DF479D" w:rsidRDefault="00127FBC" w:rsidP="00DF479D">
      <w:pPr>
        <w:pStyle w:val="BodyText"/>
      </w:pPr>
    </w:p>
    <w:p w14:paraId="7F9931E7" w14:textId="77777777" w:rsidR="00127FBC" w:rsidRPr="00DF479D" w:rsidRDefault="00E732A8" w:rsidP="00DF479D">
      <w:pPr>
        <w:pStyle w:val="Heading1"/>
        <w:numPr>
          <w:ilvl w:val="1"/>
          <w:numId w:val="5"/>
        </w:numPr>
        <w:ind w:left="567"/>
      </w:pPr>
      <w:r w:rsidRPr="00DF479D">
        <w:rPr>
          <w:lang w:val="lv"/>
        </w:rPr>
        <w:t>Lietošana grūsnības, laktācijas vai dēšanas laikā</w:t>
      </w:r>
    </w:p>
    <w:p w14:paraId="69D2258D" w14:textId="77777777" w:rsidR="00BD673F" w:rsidRDefault="00BD673F" w:rsidP="00DF479D">
      <w:pPr>
        <w:pStyle w:val="BodyText"/>
        <w:rPr>
          <w:lang w:val="lv"/>
        </w:rPr>
      </w:pPr>
    </w:p>
    <w:p w14:paraId="331C5C49" w14:textId="2847E969" w:rsidR="00127FBC" w:rsidRDefault="00BD673F" w:rsidP="00DF479D">
      <w:pPr>
        <w:pStyle w:val="BodyText"/>
        <w:rPr>
          <w:lang w:val="lv"/>
        </w:rPr>
      </w:pPr>
      <w:r w:rsidRPr="00DF479D">
        <w:rPr>
          <w:lang w:val="lv"/>
        </w:rPr>
        <w:t>Lietot tikai pēc ārstējošā veterinārārsta ieguvuma un riska attiecības izvērtēšanas.</w:t>
      </w:r>
    </w:p>
    <w:p w14:paraId="3DF78C35" w14:textId="77777777" w:rsidR="00BD673F" w:rsidRPr="00BD673F" w:rsidRDefault="00BD673F" w:rsidP="00DF479D">
      <w:pPr>
        <w:pStyle w:val="BodyText"/>
        <w:rPr>
          <w:b/>
          <w:lang w:val="lv"/>
        </w:rPr>
      </w:pPr>
    </w:p>
    <w:p w14:paraId="37508DBB" w14:textId="12A29368" w:rsidR="00431157" w:rsidRPr="006B4E5E" w:rsidRDefault="00431157" w:rsidP="00DF479D">
      <w:pPr>
        <w:pStyle w:val="BodyText"/>
        <w:rPr>
          <w:u w:val="single"/>
          <w:lang w:val="lv"/>
        </w:rPr>
      </w:pPr>
      <w:r w:rsidRPr="00DF479D">
        <w:rPr>
          <w:u w:val="single"/>
          <w:lang w:val="lv"/>
        </w:rPr>
        <w:t>Grūsnība un laktācija:</w:t>
      </w:r>
    </w:p>
    <w:p w14:paraId="2B4D25ED" w14:textId="7373041F" w:rsidR="006C5E3E" w:rsidRPr="00DF479D" w:rsidRDefault="00B603F2" w:rsidP="00DF479D">
      <w:pPr>
        <w:pStyle w:val="BodyText"/>
        <w:rPr>
          <w:lang w:val="lv"/>
        </w:rPr>
      </w:pPr>
      <w:r w:rsidRPr="00DF479D">
        <w:rPr>
          <w:lang w:val="lv"/>
        </w:rPr>
        <w:t xml:space="preserve">Laboratoriskajos pētījumos pelēm un/vai žurkām </w:t>
      </w:r>
      <w:r w:rsidR="00C15833">
        <w:rPr>
          <w:lang w:val="lv"/>
        </w:rPr>
        <w:t xml:space="preserve">nav iegūti pierādījumi par </w:t>
      </w:r>
      <w:r w:rsidRPr="00DF479D">
        <w:rPr>
          <w:lang w:val="lv"/>
        </w:rPr>
        <w:t>teratogēn</w:t>
      </w:r>
      <w:r w:rsidR="00C15833">
        <w:rPr>
          <w:lang w:val="lv"/>
        </w:rPr>
        <w:t>u</w:t>
      </w:r>
      <w:r w:rsidRPr="00DF479D">
        <w:rPr>
          <w:lang w:val="lv"/>
        </w:rPr>
        <w:t>, fetotoksisk</w:t>
      </w:r>
      <w:r w:rsidR="00C15833">
        <w:rPr>
          <w:lang w:val="lv"/>
        </w:rPr>
        <w:t>u</w:t>
      </w:r>
      <w:r w:rsidRPr="00DF479D">
        <w:rPr>
          <w:lang w:val="lv"/>
        </w:rPr>
        <w:t>, maternotoksisk</w:t>
      </w:r>
      <w:r w:rsidR="00C15833">
        <w:rPr>
          <w:lang w:val="lv"/>
        </w:rPr>
        <w:t>u</w:t>
      </w:r>
      <w:r w:rsidRPr="00DF479D">
        <w:rPr>
          <w:lang w:val="lv"/>
        </w:rPr>
        <w:t xml:space="preserve"> iedarbīb</w:t>
      </w:r>
      <w:r w:rsidR="00C15833">
        <w:rPr>
          <w:lang w:val="lv"/>
        </w:rPr>
        <w:t xml:space="preserve">u un par </w:t>
      </w:r>
      <w:r w:rsidR="00C15833" w:rsidRPr="00C15833">
        <w:rPr>
          <w:lang w:val="lv"/>
        </w:rPr>
        <w:t>nelabvēlīgu ietekmi uz pēcnācēju peri- un postnatālo attīstību</w:t>
      </w:r>
      <w:r w:rsidRPr="00DF479D">
        <w:rPr>
          <w:lang w:val="lv"/>
        </w:rPr>
        <w:t xml:space="preserve">. </w:t>
      </w:r>
    </w:p>
    <w:p w14:paraId="16940CCC" w14:textId="48BBA867" w:rsidR="00AE78A3" w:rsidRPr="00DF479D" w:rsidRDefault="00AE78A3" w:rsidP="00DF479D">
      <w:pPr>
        <w:pStyle w:val="BodyText"/>
        <w:rPr>
          <w:lang w:val="lv"/>
        </w:rPr>
      </w:pPr>
    </w:p>
    <w:p w14:paraId="3ED470BB" w14:textId="77777777" w:rsidR="00AE78A3" w:rsidRPr="00DF479D" w:rsidRDefault="00AE78A3" w:rsidP="00DF479D">
      <w:pPr>
        <w:pStyle w:val="BodyText"/>
        <w:rPr>
          <w:u w:val="single"/>
          <w:lang w:val="lv"/>
        </w:rPr>
      </w:pPr>
      <w:r w:rsidRPr="00DF479D">
        <w:rPr>
          <w:u w:val="single"/>
          <w:lang w:val="lv"/>
        </w:rPr>
        <w:t>Auglība:</w:t>
      </w:r>
    </w:p>
    <w:p w14:paraId="62385D65" w14:textId="0B364A5B" w:rsidR="00AE78A3" w:rsidRPr="00DF479D" w:rsidDel="00007221" w:rsidRDefault="00927CA2" w:rsidP="00DF479D">
      <w:pPr>
        <w:pStyle w:val="BodyText"/>
        <w:rPr>
          <w:lang w:val="lv"/>
        </w:rPr>
      </w:pPr>
      <w:r w:rsidRPr="00DF479D">
        <w:rPr>
          <w:lang w:val="lv"/>
        </w:rPr>
        <w:t>Laboratori</w:t>
      </w:r>
      <w:r w:rsidR="000E2836">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BEAA972" w14:textId="77777777" w:rsidR="007F2575" w:rsidRPr="00DF479D" w:rsidRDefault="007F2575" w:rsidP="00DF479D">
      <w:pPr>
        <w:pStyle w:val="BodyText"/>
        <w:rPr>
          <w:lang w:val="lv"/>
        </w:rPr>
      </w:pPr>
    </w:p>
    <w:p w14:paraId="2938ECF3" w14:textId="77777777" w:rsidR="00127FBC" w:rsidRPr="00DF479D" w:rsidRDefault="00E732A8" w:rsidP="00DF479D">
      <w:pPr>
        <w:pStyle w:val="Heading1"/>
        <w:numPr>
          <w:ilvl w:val="1"/>
          <w:numId w:val="5"/>
        </w:numPr>
        <w:tabs>
          <w:tab w:val="left" w:pos="2835"/>
        </w:tabs>
        <w:ind w:left="567"/>
        <w:rPr>
          <w:lang w:val="lv"/>
        </w:rPr>
      </w:pPr>
      <w:r w:rsidRPr="00DF479D">
        <w:rPr>
          <w:lang w:val="lv"/>
        </w:rPr>
        <w:t>Mijiedarbība ar citām zālēm un citi mijiedarbības veidi</w:t>
      </w:r>
    </w:p>
    <w:p w14:paraId="07E6F927" w14:textId="77777777" w:rsidR="00127FBC" w:rsidRPr="00DF479D" w:rsidRDefault="00127FBC" w:rsidP="00DF479D">
      <w:pPr>
        <w:pStyle w:val="BodyText"/>
        <w:rPr>
          <w:b/>
          <w:lang w:val="lv"/>
        </w:rPr>
      </w:pPr>
    </w:p>
    <w:p w14:paraId="343E793C" w14:textId="4961A016" w:rsidR="00714192" w:rsidRPr="00DF479D" w:rsidRDefault="00714192" w:rsidP="00DF479D">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5BBDC5F7" w14:textId="76200146" w:rsidR="00714192" w:rsidRPr="00DF479D" w:rsidRDefault="00576CB5" w:rsidP="00DF479D">
      <w:pPr>
        <w:pStyle w:val="BodyText"/>
        <w:rPr>
          <w:lang w:val="lv"/>
        </w:rPr>
      </w:pPr>
      <w:r>
        <w:rPr>
          <w:lang w:val="lv"/>
        </w:rPr>
        <w:t>Vielas</w:t>
      </w:r>
      <w:r w:rsidR="00714192" w:rsidRPr="00DF479D">
        <w:rPr>
          <w:lang w:val="lv"/>
        </w:rPr>
        <w:t xml:space="preserve">, kas nomāc (piem., cimetidīns un eritromicīns) vai inducē (piem., karbamazepīns) CYP450 mediēto metabolismu, var ietekmēt tramadola analgētisko iedarbību. Šo mijiedarbību klīniskā nozīme suņiem </w:t>
      </w:r>
      <w:r w:rsidR="000E2836">
        <w:rPr>
          <w:lang w:val="lv"/>
        </w:rPr>
        <w:t>nav</w:t>
      </w:r>
      <w:r w:rsidR="000E2836" w:rsidRPr="00DF479D">
        <w:rPr>
          <w:lang w:val="lv"/>
        </w:rPr>
        <w:t xml:space="preserve"> </w:t>
      </w:r>
      <w:r w:rsidR="00714192" w:rsidRPr="00DF479D">
        <w:rPr>
          <w:lang w:val="lv"/>
        </w:rPr>
        <w:t>pētīta.</w:t>
      </w:r>
    </w:p>
    <w:p w14:paraId="1A608666" w14:textId="77777777" w:rsidR="00714192" w:rsidRPr="00DF479D" w:rsidRDefault="00714192" w:rsidP="00DF479D">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7F493BDF" w14:textId="44DDC9C6" w:rsidR="00127FBC" w:rsidRPr="00DF479D" w:rsidRDefault="00714192" w:rsidP="00DF479D">
      <w:pPr>
        <w:pStyle w:val="BodyText"/>
      </w:pPr>
      <w:r w:rsidRPr="00DF479D">
        <w:rPr>
          <w:lang w:val="lv"/>
        </w:rPr>
        <w:t>Skatīt arī 3.3. apakšpunkt</w:t>
      </w:r>
      <w:r w:rsidR="000E2836">
        <w:rPr>
          <w:lang w:val="lv"/>
        </w:rPr>
        <w:t>ā</w:t>
      </w:r>
      <w:r w:rsidRPr="00DF479D">
        <w:rPr>
          <w:lang w:val="lv"/>
        </w:rPr>
        <w:t>.</w:t>
      </w:r>
    </w:p>
    <w:p w14:paraId="439314EE" w14:textId="77777777" w:rsidR="00714192" w:rsidRPr="00DF479D" w:rsidRDefault="00714192" w:rsidP="00DF479D">
      <w:pPr>
        <w:pStyle w:val="BodyText"/>
      </w:pPr>
    </w:p>
    <w:p w14:paraId="378ACA7B" w14:textId="00E2DFD1" w:rsidR="00127FBC" w:rsidRPr="00DF479D" w:rsidRDefault="00E732A8" w:rsidP="00DF479D">
      <w:pPr>
        <w:pStyle w:val="Heading1"/>
        <w:numPr>
          <w:ilvl w:val="1"/>
          <w:numId w:val="5"/>
        </w:numPr>
        <w:ind w:left="567"/>
      </w:pPr>
      <w:r w:rsidRPr="00DF479D">
        <w:rPr>
          <w:lang w:val="lv"/>
        </w:rPr>
        <w:t xml:space="preserve">Lietošanas veids un devas </w:t>
      </w:r>
    </w:p>
    <w:p w14:paraId="62869CE2" w14:textId="77777777" w:rsidR="00127FBC" w:rsidRPr="00DF479D" w:rsidRDefault="00127FBC" w:rsidP="00DF479D">
      <w:pPr>
        <w:pStyle w:val="BodyText"/>
        <w:rPr>
          <w:b/>
        </w:rPr>
      </w:pPr>
    </w:p>
    <w:p w14:paraId="5B70187D" w14:textId="452BEC5B" w:rsidR="00834BF8" w:rsidRPr="00DF479D" w:rsidRDefault="004B7479" w:rsidP="00DF479D">
      <w:pPr>
        <w:pStyle w:val="BodyText"/>
      </w:pPr>
      <w:r w:rsidRPr="00DF479D">
        <w:rPr>
          <w:lang w:val="lv"/>
        </w:rPr>
        <w:t>Iekšķīgai lietošanai.</w:t>
      </w:r>
    </w:p>
    <w:p w14:paraId="43AF10AF" w14:textId="77777777" w:rsidR="00B964D7" w:rsidRPr="00DF479D" w:rsidRDefault="00B964D7" w:rsidP="00DF479D">
      <w:pPr>
        <w:pStyle w:val="BodyText"/>
      </w:pPr>
    </w:p>
    <w:p w14:paraId="76686D64" w14:textId="2B0D4BD3" w:rsidR="00834BF8" w:rsidRPr="00DF479D" w:rsidRDefault="00834BF8" w:rsidP="00DF479D">
      <w:pPr>
        <w:pStyle w:val="BodyText"/>
      </w:pPr>
      <w:r w:rsidRPr="00DF479D">
        <w:rPr>
          <w:lang w:val="lv"/>
        </w:rPr>
        <w:t xml:space="preserve">Ieteicamā deva ir 2-4 mg tramadola hidrohlorīda uz kg </w:t>
      </w:r>
      <w:r w:rsidR="00576CB5">
        <w:rPr>
          <w:lang w:val="lv"/>
        </w:rPr>
        <w:t xml:space="preserve">ķermeņa </w:t>
      </w:r>
      <w:r w:rsidRPr="00DF479D">
        <w:rPr>
          <w:lang w:val="lv"/>
        </w:rPr>
        <w:t>svara ik pēc 8 stundām vai pēc vajadzības atkarībā no sāpju intensitātes.</w:t>
      </w:r>
    </w:p>
    <w:p w14:paraId="1F398A72" w14:textId="24E65157" w:rsidR="00834BF8" w:rsidRPr="00DF479D" w:rsidRDefault="00834BF8" w:rsidP="00DF479D">
      <w:pPr>
        <w:pStyle w:val="BodyText"/>
        <w:rPr>
          <w:lang w:val="lv"/>
        </w:rPr>
      </w:pPr>
      <w:r w:rsidRPr="00DF479D">
        <w:rPr>
          <w:lang w:val="lv"/>
        </w:rPr>
        <w:t xml:space="preserve">Minimālais dozēšanas intervāls ir 6 stundas. Ieteicamā maksimālā dienas deva ir 16 mg/kg. Tā kā individuālā atbildes reakcija uz tramadolu variē un daļēji ir atkarīga no devas, pacienta vecuma, individuālām sāpju </w:t>
      </w:r>
      <w:r w:rsidR="00576CB5" w:rsidRPr="00DF479D">
        <w:rPr>
          <w:lang w:val="lv"/>
        </w:rPr>
        <w:t>ju</w:t>
      </w:r>
      <w:r w:rsidR="00576CB5">
        <w:rPr>
          <w:lang w:val="lv"/>
        </w:rPr>
        <w:t>tības</w:t>
      </w:r>
      <w:r w:rsidR="00576CB5" w:rsidRPr="00DF479D">
        <w:rPr>
          <w:lang w:val="lv"/>
        </w:rPr>
        <w:t xml:space="preserve"> </w:t>
      </w:r>
      <w:r w:rsidRPr="00DF479D">
        <w:rPr>
          <w:lang w:val="lv"/>
        </w:rPr>
        <w:t xml:space="preserve">atšķirībām un vispārējā veselības stāvokļa, optimālais </w:t>
      </w:r>
      <w:r w:rsidR="00576CB5">
        <w:rPr>
          <w:lang w:val="lv"/>
        </w:rPr>
        <w:t>devu</w:t>
      </w:r>
      <w:r w:rsidRPr="00DF479D">
        <w:rPr>
          <w:lang w:val="lv"/>
        </w:rPr>
        <w:t xml:space="preserve"> režīms individuāli jāpielāgo, izmantojot iepriekš minēto devu un atkārtotas zāļu lietošanas intervāla diapazonu. </w:t>
      </w:r>
      <w:r w:rsidR="00576CB5">
        <w:rPr>
          <w:lang w:val="lv"/>
        </w:rPr>
        <w:t>V</w:t>
      </w:r>
      <w:r w:rsidR="00576CB5" w:rsidRPr="00DF479D">
        <w:rPr>
          <w:lang w:val="lv"/>
        </w:rPr>
        <w:t xml:space="preserve">eterinārārstam </w:t>
      </w:r>
      <w:r w:rsidR="00576CB5">
        <w:rPr>
          <w:lang w:val="lv"/>
        </w:rPr>
        <w:t xml:space="preserve">ir </w:t>
      </w:r>
      <w:r w:rsidR="00576CB5" w:rsidRPr="00DF479D">
        <w:rPr>
          <w:lang w:val="lv"/>
        </w:rPr>
        <w:t xml:space="preserve">regulāri jāizmeklē </w:t>
      </w:r>
      <w:r w:rsidR="00576CB5">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59C7C225" w14:textId="4D796608" w:rsidR="00B964D7" w:rsidRPr="00DF479D" w:rsidRDefault="00B964D7" w:rsidP="00DF479D">
      <w:pPr>
        <w:pStyle w:val="BodyText"/>
      </w:pPr>
      <w:r w:rsidRPr="00DF479D">
        <w:rPr>
          <w:lang w:val="lv"/>
        </w:rPr>
        <w:t xml:space="preserve">Jāizmanto vispiemērotākā tablešu koncentrācija, lai </w:t>
      </w:r>
      <w:r w:rsidR="00C15833">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251FECE6" w14:textId="290DBFC0" w:rsidR="00FD1503" w:rsidRPr="00DF479D" w:rsidRDefault="00FD1503" w:rsidP="00DF479D">
      <w:pPr>
        <w:pStyle w:val="BodyText"/>
      </w:pPr>
      <w:r w:rsidRPr="00DF479D">
        <w:rPr>
          <w:lang w:val="lv"/>
        </w:rPr>
        <w:t>Lai nodrošinātu pareizu devu, ķermeņa svars jānosaka pēc iespējas precīzāk.</w:t>
      </w:r>
    </w:p>
    <w:p w14:paraId="19E839B9" w14:textId="77777777" w:rsidR="00B964D7" w:rsidRPr="00DF479D" w:rsidRDefault="00B964D7" w:rsidP="00DF479D">
      <w:pPr>
        <w:pStyle w:val="BodyText"/>
      </w:pPr>
    </w:p>
    <w:p w14:paraId="47BCFE49" w14:textId="32CB35C5" w:rsidR="00127FBC" w:rsidRDefault="00576CB5" w:rsidP="00DF479D">
      <w:pPr>
        <w:pStyle w:val="BodyText"/>
        <w:rPr>
          <w:lang w:val="lv"/>
        </w:rPr>
      </w:pPr>
      <w:r>
        <w:rPr>
          <w:lang w:val="lv"/>
        </w:rPr>
        <w:t>Ņ</w:t>
      </w:r>
      <w:r w:rsidR="00834BF8"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65DEC52B" w14:textId="791D641A" w:rsidR="000A50E6" w:rsidRDefault="00C15833" w:rsidP="000A50E6">
      <w:pPr>
        <w:pStyle w:val="BodyText"/>
        <w:rPr>
          <w:lang w:val="lv-LV"/>
        </w:rPr>
      </w:pPr>
      <w:r w:rsidRPr="005F65DD">
        <w:rPr>
          <w:lang w:val="lv-LV"/>
        </w:rPr>
        <w:t>Ieteicamā deva ir 2-4</w:t>
      </w:r>
      <w:r>
        <w:rPr>
          <w:lang w:val="lv-LV"/>
        </w:rPr>
        <w:t> </w:t>
      </w:r>
      <w:r w:rsidRPr="005F65DD">
        <w:rPr>
          <w:lang w:val="lv-LV"/>
        </w:rPr>
        <w:t xml:space="preserve">mg tramadola hidrohlorīda uz kg ķermeņa svara. Šajā tabulā ir </w:t>
      </w:r>
      <w:r>
        <w:rPr>
          <w:lang w:val="lv-LV"/>
        </w:rPr>
        <w:t>sniegts</w:t>
      </w:r>
      <w:r w:rsidRPr="005F65DD">
        <w:rPr>
          <w:lang w:val="lv-LV"/>
        </w:rPr>
        <w:t xml:space="preserve"> piemērs 4</w:t>
      </w:r>
      <w:r>
        <w:rPr>
          <w:lang w:val="lv-LV"/>
        </w:rPr>
        <w:t> </w:t>
      </w:r>
      <w:r w:rsidRPr="005F65DD">
        <w:rPr>
          <w:lang w:val="lv-LV"/>
        </w:rPr>
        <w:t>mg tramadola hidrohlorīda uz kg ķermeņa svara</w:t>
      </w:r>
      <w:r w:rsidR="000A50E6" w:rsidRPr="005F65DD">
        <w:rPr>
          <w:lang w:val="lv-LV"/>
        </w:rPr>
        <w:t>.</w:t>
      </w:r>
    </w:p>
    <w:p w14:paraId="079DC28D" w14:textId="77777777" w:rsidR="008D5264" w:rsidRPr="005F65DD" w:rsidRDefault="008D5264" w:rsidP="000A50E6">
      <w:pPr>
        <w:pStyle w:val="BodyText"/>
        <w:rPr>
          <w:lang w:val="lv-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8D5264" w:rsidRPr="00DF479D" w14:paraId="48D3C107" w14:textId="77777777" w:rsidTr="00A92373">
        <w:trPr>
          <w:trHeight w:val="690"/>
        </w:trPr>
        <w:tc>
          <w:tcPr>
            <w:tcW w:w="2569" w:type="dxa"/>
            <w:vAlign w:val="center"/>
          </w:tcPr>
          <w:p w14:paraId="19D33EC7" w14:textId="7DE4DFE8" w:rsidR="008D5264" w:rsidRPr="00DF479D" w:rsidRDefault="008D5264" w:rsidP="00A92373">
            <w:pPr>
              <w:pStyle w:val="TableParagraph"/>
              <w:spacing w:before="0"/>
              <w:ind w:left="501"/>
              <w:jc w:val="left"/>
            </w:pPr>
            <w:bookmarkStart w:id="3" w:name="_Hlk158207157"/>
            <w:r w:rsidRPr="00DF479D">
              <w:rPr>
                <w:lang w:val="lv"/>
              </w:rPr>
              <w:t xml:space="preserve">Ķermeņa </w:t>
            </w:r>
            <w:r>
              <w:rPr>
                <w:lang w:val="lv"/>
              </w:rPr>
              <w:t>svars</w:t>
            </w:r>
            <w:r w:rsidRPr="00DF479D">
              <w:rPr>
                <w:lang w:val="lv"/>
              </w:rPr>
              <w:t xml:space="preserve"> (kg)</w:t>
            </w:r>
          </w:p>
        </w:tc>
        <w:tc>
          <w:tcPr>
            <w:tcW w:w="3401" w:type="dxa"/>
            <w:vAlign w:val="center"/>
          </w:tcPr>
          <w:p w14:paraId="581C180E" w14:textId="77777777" w:rsidR="008D5264" w:rsidRPr="00DF479D" w:rsidRDefault="008D5264" w:rsidP="00A92373">
            <w:pPr>
              <w:pStyle w:val="TableParagraph"/>
              <w:spacing w:before="0"/>
              <w:ind w:left="458"/>
              <w:jc w:val="left"/>
            </w:pPr>
            <w:r w:rsidRPr="00DF479D">
              <w:rPr>
                <w:lang w:val="lv"/>
              </w:rPr>
              <w:t>120 mg tablešu skaits</w:t>
            </w:r>
          </w:p>
        </w:tc>
      </w:tr>
      <w:tr w:rsidR="008D5264" w:rsidRPr="00DF479D" w14:paraId="6A20260B" w14:textId="77777777" w:rsidTr="00A92373">
        <w:trPr>
          <w:trHeight w:hRule="exact" w:val="350"/>
        </w:trPr>
        <w:tc>
          <w:tcPr>
            <w:tcW w:w="2569" w:type="dxa"/>
            <w:vAlign w:val="center"/>
          </w:tcPr>
          <w:p w14:paraId="7EA1119D" w14:textId="77777777" w:rsidR="008D5264" w:rsidRPr="00DF479D" w:rsidRDefault="008D5264" w:rsidP="00A92373">
            <w:pPr>
              <w:pStyle w:val="TableParagraph"/>
              <w:spacing w:before="0"/>
              <w:ind w:left="819" w:right="819"/>
            </w:pPr>
            <w:r w:rsidRPr="00DF479D">
              <w:rPr>
                <w:lang w:val="lv"/>
              </w:rPr>
              <w:t>30</w:t>
            </w:r>
          </w:p>
        </w:tc>
        <w:tc>
          <w:tcPr>
            <w:tcW w:w="3401" w:type="dxa"/>
            <w:vAlign w:val="center"/>
          </w:tcPr>
          <w:p w14:paraId="042DBFB5" w14:textId="77777777" w:rsidR="008D5264" w:rsidRPr="00DF479D" w:rsidRDefault="008D5264" w:rsidP="00A92373">
            <w:pPr>
              <w:jc w:val="center"/>
            </w:pPr>
            <w:r w:rsidRPr="00DF479D">
              <w:rPr>
                <w:lang w:val="lv"/>
              </w:rPr>
              <w:t>1</w:t>
            </w:r>
          </w:p>
        </w:tc>
      </w:tr>
      <w:tr w:rsidR="008D5264" w:rsidRPr="00DF479D" w14:paraId="4169B708" w14:textId="77777777" w:rsidTr="00A92373">
        <w:trPr>
          <w:trHeight w:hRule="exact" w:val="348"/>
        </w:trPr>
        <w:tc>
          <w:tcPr>
            <w:tcW w:w="2569" w:type="dxa"/>
            <w:vAlign w:val="center"/>
          </w:tcPr>
          <w:p w14:paraId="6E60630A" w14:textId="77777777" w:rsidR="008D5264" w:rsidRPr="00DF479D" w:rsidRDefault="008D5264" w:rsidP="00A92373">
            <w:pPr>
              <w:pStyle w:val="TableParagraph"/>
              <w:spacing w:before="0"/>
              <w:ind w:left="819" w:right="819"/>
            </w:pPr>
            <w:r w:rsidRPr="00DF479D">
              <w:rPr>
                <w:lang w:val="lv"/>
              </w:rPr>
              <w:t>45</w:t>
            </w:r>
          </w:p>
        </w:tc>
        <w:tc>
          <w:tcPr>
            <w:tcW w:w="3401" w:type="dxa"/>
            <w:vAlign w:val="center"/>
          </w:tcPr>
          <w:p w14:paraId="02C457D2" w14:textId="77777777" w:rsidR="008D5264" w:rsidRPr="00DF479D" w:rsidRDefault="008D5264" w:rsidP="00A92373">
            <w:pPr>
              <w:jc w:val="center"/>
            </w:pPr>
            <w:r w:rsidRPr="00DF479D">
              <w:rPr>
                <w:lang w:val="lv"/>
              </w:rPr>
              <w:t>1½</w:t>
            </w:r>
          </w:p>
        </w:tc>
      </w:tr>
      <w:tr w:rsidR="008D5264" w:rsidRPr="00DF479D" w14:paraId="12EBEB26" w14:textId="77777777" w:rsidTr="00A92373">
        <w:trPr>
          <w:trHeight w:hRule="exact" w:val="350"/>
        </w:trPr>
        <w:tc>
          <w:tcPr>
            <w:tcW w:w="2569" w:type="dxa"/>
            <w:vAlign w:val="center"/>
          </w:tcPr>
          <w:p w14:paraId="0F9F7A0A" w14:textId="77777777" w:rsidR="008D5264" w:rsidRPr="00DF479D" w:rsidRDefault="008D5264" w:rsidP="00A92373">
            <w:pPr>
              <w:pStyle w:val="TableParagraph"/>
              <w:spacing w:before="0"/>
              <w:ind w:left="819" w:right="819"/>
            </w:pPr>
            <w:r w:rsidRPr="00DF479D">
              <w:rPr>
                <w:lang w:val="lv"/>
              </w:rPr>
              <w:lastRenderedPageBreak/>
              <w:t>60</w:t>
            </w:r>
          </w:p>
        </w:tc>
        <w:tc>
          <w:tcPr>
            <w:tcW w:w="3401" w:type="dxa"/>
            <w:vAlign w:val="center"/>
          </w:tcPr>
          <w:p w14:paraId="74198ABA" w14:textId="77777777" w:rsidR="008D5264" w:rsidRPr="00DF479D" w:rsidRDefault="008D5264" w:rsidP="00A92373">
            <w:pPr>
              <w:jc w:val="center"/>
            </w:pPr>
            <w:r w:rsidRPr="00DF479D">
              <w:rPr>
                <w:lang w:val="lv"/>
              </w:rPr>
              <w:t>2</w:t>
            </w:r>
          </w:p>
        </w:tc>
      </w:tr>
      <w:tr w:rsidR="008D5264" w:rsidRPr="00DF479D" w14:paraId="5E9DC11F" w14:textId="77777777" w:rsidTr="00A92373">
        <w:trPr>
          <w:trHeight w:hRule="exact" w:val="350"/>
        </w:trPr>
        <w:tc>
          <w:tcPr>
            <w:tcW w:w="2569" w:type="dxa"/>
            <w:vAlign w:val="center"/>
          </w:tcPr>
          <w:p w14:paraId="7FA8C1BB" w14:textId="77777777" w:rsidR="008D5264" w:rsidRPr="00DF479D" w:rsidRDefault="008D5264" w:rsidP="00A92373">
            <w:pPr>
              <w:pStyle w:val="TableParagraph"/>
              <w:spacing w:before="0"/>
              <w:ind w:left="819" w:right="819"/>
            </w:pPr>
            <w:r w:rsidRPr="00DF479D">
              <w:rPr>
                <w:lang w:val="lv"/>
              </w:rPr>
              <w:t>75</w:t>
            </w:r>
          </w:p>
        </w:tc>
        <w:tc>
          <w:tcPr>
            <w:tcW w:w="3401" w:type="dxa"/>
            <w:vAlign w:val="center"/>
          </w:tcPr>
          <w:p w14:paraId="081D143B" w14:textId="77777777" w:rsidR="008D5264" w:rsidRPr="00DF479D" w:rsidRDefault="008D5264" w:rsidP="00A92373">
            <w:pPr>
              <w:jc w:val="center"/>
            </w:pPr>
            <w:r w:rsidRPr="00DF479D">
              <w:rPr>
                <w:lang w:val="lv"/>
              </w:rPr>
              <w:t>2½</w:t>
            </w:r>
          </w:p>
        </w:tc>
      </w:tr>
      <w:tr w:rsidR="008D5264" w:rsidRPr="00DF479D" w14:paraId="1019A8D8" w14:textId="77777777" w:rsidTr="00A92373">
        <w:trPr>
          <w:trHeight w:hRule="exact" w:val="350"/>
        </w:trPr>
        <w:tc>
          <w:tcPr>
            <w:tcW w:w="2569" w:type="dxa"/>
            <w:vAlign w:val="center"/>
          </w:tcPr>
          <w:p w14:paraId="6506AA1C" w14:textId="77777777" w:rsidR="008D5264" w:rsidRPr="00DF479D" w:rsidRDefault="008D5264" w:rsidP="00A92373">
            <w:pPr>
              <w:pStyle w:val="TableParagraph"/>
              <w:spacing w:before="0"/>
              <w:ind w:left="819" w:right="819"/>
            </w:pPr>
            <w:r w:rsidRPr="00DF479D">
              <w:rPr>
                <w:lang w:val="lv"/>
              </w:rPr>
              <w:t>90</w:t>
            </w:r>
          </w:p>
        </w:tc>
        <w:tc>
          <w:tcPr>
            <w:tcW w:w="3401" w:type="dxa"/>
            <w:vAlign w:val="center"/>
          </w:tcPr>
          <w:p w14:paraId="4BB8EAEF" w14:textId="77777777" w:rsidR="008D5264" w:rsidRPr="00DF479D" w:rsidRDefault="008D5264" w:rsidP="00A92373">
            <w:pPr>
              <w:pStyle w:val="TableParagraph"/>
              <w:spacing w:before="0"/>
            </w:pPr>
            <w:r w:rsidRPr="00DF479D">
              <w:rPr>
                <w:lang w:val="lv"/>
              </w:rPr>
              <w:t>3</w:t>
            </w:r>
          </w:p>
        </w:tc>
      </w:tr>
      <w:bookmarkEnd w:id="3"/>
    </w:tbl>
    <w:p w14:paraId="539F9D0D" w14:textId="71049B7B" w:rsidR="00127FBC" w:rsidRPr="00DF479D" w:rsidRDefault="00127FBC" w:rsidP="00DF479D">
      <w:pPr>
        <w:pStyle w:val="BodyText"/>
      </w:pPr>
    </w:p>
    <w:p w14:paraId="4713A3CF" w14:textId="25435A68" w:rsidR="00127FBC" w:rsidRPr="00DF479D" w:rsidRDefault="0066459F"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C311B5">
        <w:rPr>
          <w:lang w:val="lv"/>
        </w:rPr>
        <w:t>dalījuma līniju</w:t>
      </w:r>
      <w:r w:rsidR="00C311B5" w:rsidRPr="00DF479D">
        <w:rPr>
          <w:lang w:val="lv"/>
        </w:rPr>
        <w:t xml:space="preserve"> </w:t>
      </w:r>
      <w:r w:rsidRPr="00DF479D">
        <w:rPr>
          <w:lang w:val="lv"/>
        </w:rPr>
        <w:t>uz augšu un izliekto (noapaļoto) pusi pret virsmu.</w:t>
      </w:r>
    </w:p>
    <w:p w14:paraId="44F121CD" w14:textId="0261B596" w:rsidR="007E7CD4" w:rsidRPr="00DF479D" w:rsidRDefault="007E7CD4" w:rsidP="00DF479D">
      <w:pPr>
        <w:pStyle w:val="BodyText"/>
      </w:pPr>
      <w:r w:rsidRPr="00DF479D">
        <w:rPr>
          <w:noProof/>
          <w:lang w:val="et-EE" w:eastAsia="et-EE"/>
        </w:rPr>
        <w:drawing>
          <wp:inline distT="0" distB="0" distL="0" distR="0" wp14:anchorId="71AA9A19" wp14:editId="4CC0253F">
            <wp:extent cx="2828925" cy="2865120"/>
            <wp:effectExtent l="0" t="0" r="9525" b="0"/>
            <wp:docPr id="1" name="Picture 1"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50EF0E0" w14:textId="6097F203" w:rsidR="00E37164" w:rsidRPr="00DF479D" w:rsidRDefault="00E37164" w:rsidP="00DF479D">
      <w:r w:rsidRPr="00DF479D">
        <w:rPr>
          <w:lang w:val="lv"/>
        </w:rPr>
        <w:t xml:space="preserve">Uz pusēm: </w:t>
      </w:r>
      <w:r w:rsidR="00576CB5">
        <w:rPr>
          <w:lang w:val="lv"/>
        </w:rPr>
        <w:t>uz</w:t>
      </w:r>
      <w:r w:rsidR="00576CB5" w:rsidRPr="00DF479D">
        <w:rPr>
          <w:lang w:val="lv"/>
        </w:rPr>
        <w:t xml:space="preserve">spiediet </w:t>
      </w:r>
      <w:r w:rsidRPr="00DF479D">
        <w:rPr>
          <w:lang w:val="lv"/>
        </w:rPr>
        <w:t xml:space="preserve">ar īkšķiem </w:t>
      </w:r>
      <w:r w:rsidR="00800CF7">
        <w:rPr>
          <w:lang w:val="lv"/>
        </w:rPr>
        <w:t xml:space="preserve">uz </w:t>
      </w:r>
      <w:r w:rsidRPr="00DF479D">
        <w:rPr>
          <w:lang w:val="lv"/>
        </w:rPr>
        <w:t>ab</w:t>
      </w:r>
      <w:r w:rsidR="00800CF7">
        <w:rPr>
          <w:lang w:val="lv"/>
        </w:rPr>
        <w:t>ām</w:t>
      </w:r>
      <w:r w:rsidRPr="00DF479D">
        <w:rPr>
          <w:lang w:val="lv"/>
        </w:rPr>
        <w:t xml:space="preserve"> tabletes </w:t>
      </w:r>
      <w:r w:rsidR="00800CF7">
        <w:rPr>
          <w:lang w:val="lv"/>
        </w:rPr>
        <w:t>malām</w:t>
      </w:r>
      <w:r w:rsidRPr="00DF479D">
        <w:rPr>
          <w:lang w:val="lv"/>
        </w:rPr>
        <w:t xml:space="preserve">. </w:t>
      </w:r>
    </w:p>
    <w:p w14:paraId="093BAF4C" w14:textId="5BA47C22" w:rsidR="00E37164" w:rsidRPr="00DF479D" w:rsidRDefault="00E37164" w:rsidP="00DF479D">
      <w:r w:rsidRPr="00DF479D">
        <w:rPr>
          <w:lang w:val="lv"/>
        </w:rPr>
        <w:t xml:space="preserve">Uz četrām daļām: </w:t>
      </w:r>
      <w:r w:rsidR="00576CB5">
        <w:rPr>
          <w:lang w:val="lv"/>
        </w:rPr>
        <w:t>uz</w:t>
      </w:r>
      <w:r w:rsidR="00576CB5" w:rsidRPr="00DF479D">
        <w:rPr>
          <w:lang w:val="lv"/>
        </w:rPr>
        <w:t xml:space="preserve">spiediet </w:t>
      </w:r>
      <w:r w:rsidRPr="00DF479D">
        <w:rPr>
          <w:lang w:val="lv"/>
        </w:rPr>
        <w:t>ar īkšķi tabletes vidusdaļā.</w:t>
      </w:r>
    </w:p>
    <w:p w14:paraId="1E3E64E5" w14:textId="77777777" w:rsidR="0066459F" w:rsidRPr="00DF479D" w:rsidRDefault="0066459F" w:rsidP="00DF479D">
      <w:pPr>
        <w:pStyle w:val="BodyText"/>
      </w:pPr>
    </w:p>
    <w:p w14:paraId="57800D32" w14:textId="35840766" w:rsidR="00127FBC" w:rsidRPr="00DF479D" w:rsidRDefault="002E6492" w:rsidP="00DF479D">
      <w:pPr>
        <w:pStyle w:val="Heading1"/>
        <w:numPr>
          <w:ilvl w:val="1"/>
          <w:numId w:val="5"/>
        </w:numPr>
        <w:ind w:left="567"/>
        <w:rPr>
          <w:lang w:val="fr-FR"/>
        </w:rPr>
      </w:pPr>
      <w:r w:rsidRPr="00DF479D">
        <w:rPr>
          <w:lang w:val="lv"/>
        </w:rPr>
        <w:t xml:space="preserve">Pārdozēšanas simptomi (ārkārtas procedūras un antidoti, ja piemērojami) </w:t>
      </w:r>
    </w:p>
    <w:p w14:paraId="66871E90" w14:textId="77777777" w:rsidR="00127FBC" w:rsidRPr="00DF479D" w:rsidRDefault="00127FBC" w:rsidP="00DF479D">
      <w:pPr>
        <w:pStyle w:val="BodyText"/>
        <w:rPr>
          <w:b/>
          <w:bCs/>
          <w:lang w:val="fr-FR"/>
        </w:rPr>
      </w:pPr>
    </w:p>
    <w:p w14:paraId="7BDC9C95" w14:textId="451824EC" w:rsidR="00623AFF" w:rsidRPr="00DF479D" w:rsidRDefault="00623AFF" w:rsidP="00DF479D">
      <w:pPr>
        <w:pStyle w:val="BodyText"/>
        <w:rPr>
          <w:lang w:val="lv"/>
        </w:rPr>
      </w:pPr>
      <w:r w:rsidRPr="00DF479D">
        <w:rPr>
          <w:lang w:val="lv"/>
        </w:rPr>
        <w:t xml:space="preserve">Tramadola intoksikācijas gadījumā paredzami tādi paši simptomi, kādus novēro </w:t>
      </w:r>
      <w:r w:rsidR="008B10D8">
        <w:rPr>
          <w:lang w:val="lv"/>
        </w:rPr>
        <w:t>lietojot</w:t>
      </w:r>
      <w:r w:rsidR="008B10D8" w:rsidRPr="00DF479D">
        <w:rPr>
          <w:lang w:val="lv"/>
        </w:rPr>
        <w:t xml:space="preserve"> cit</w:t>
      </w:r>
      <w:r w:rsidR="008B10D8">
        <w:rPr>
          <w:lang w:val="lv"/>
        </w:rPr>
        <w:t>us</w:t>
      </w:r>
      <w:r w:rsidR="008B10D8" w:rsidRPr="00DF479D">
        <w:rPr>
          <w:lang w:val="lv"/>
        </w:rPr>
        <w:t xml:space="preserve"> </w:t>
      </w:r>
      <w:r w:rsidRPr="00DF479D">
        <w:rPr>
          <w:lang w:val="lv"/>
        </w:rPr>
        <w:t xml:space="preserve">centrālas darbības pretsāpju </w:t>
      </w:r>
      <w:r w:rsidR="008B10D8" w:rsidRPr="00DF479D">
        <w:rPr>
          <w:lang w:val="lv"/>
        </w:rPr>
        <w:t>līdzekļ</w:t>
      </w:r>
      <w:r w:rsidR="008B10D8">
        <w:rPr>
          <w:lang w:val="lv"/>
        </w:rPr>
        <w:t>us</w:t>
      </w:r>
      <w:r w:rsidR="008B10D8" w:rsidRPr="00DF479D">
        <w:rPr>
          <w:lang w:val="lv"/>
        </w:rPr>
        <w:t xml:space="preserve"> </w:t>
      </w:r>
      <w:r w:rsidRPr="00DF479D">
        <w:rPr>
          <w:lang w:val="lv"/>
        </w:rPr>
        <w:t>(</w:t>
      </w:r>
      <w:r w:rsidR="008B10D8" w:rsidRPr="00DF479D">
        <w:rPr>
          <w:lang w:val="lv"/>
        </w:rPr>
        <w:t>opiāt</w:t>
      </w:r>
      <w:r w:rsidR="008B10D8">
        <w:rPr>
          <w:lang w:val="lv"/>
        </w:rPr>
        <w:t>us</w:t>
      </w:r>
      <w:r w:rsidRPr="00DF479D">
        <w:rPr>
          <w:lang w:val="lv"/>
        </w:rPr>
        <w:t>)</w:t>
      </w:r>
      <w:r w:rsidR="008B10D8">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25033CE2" w14:textId="4A4D44C1" w:rsidR="002E6492" w:rsidRPr="00DF479D" w:rsidRDefault="00623AFF" w:rsidP="00DF479D">
      <w:pPr>
        <w:pStyle w:val="BodyText"/>
        <w:rPr>
          <w:lang w:val="lv"/>
        </w:rPr>
      </w:pPr>
      <w:r w:rsidRPr="00DF479D">
        <w:rPr>
          <w:lang w:val="lv"/>
        </w:rPr>
        <w:t xml:space="preserve">Vispārējie neatliekamās palīdzības pasākumi: </w:t>
      </w:r>
      <w:r w:rsidR="00576CB5">
        <w:rPr>
          <w:lang w:val="lv"/>
        </w:rPr>
        <w:t>j</w:t>
      </w:r>
      <w:r w:rsidRPr="00DF479D">
        <w:rPr>
          <w:lang w:val="lv"/>
        </w:rPr>
        <w:t>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w:t>
      </w:r>
    </w:p>
    <w:p w14:paraId="3B14CA87" w14:textId="77777777" w:rsidR="00623AFF" w:rsidRPr="00DF479D" w:rsidRDefault="00623AFF" w:rsidP="00DF479D">
      <w:pPr>
        <w:pStyle w:val="BodyText"/>
        <w:rPr>
          <w:lang w:val="lv"/>
        </w:rPr>
      </w:pPr>
    </w:p>
    <w:p w14:paraId="190A7F6A" w14:textId="751D0145" w:rsidR="002E6492" w:rsidRPr="00DF479D" w:rsidRDefault="00BF69A5" w:rsidP="00DF479D">
      <w:pPr>
        <w:pStyle w:val="Heading1"/>
        <w:ind w:left="567"/>
        <w:rPr>
          <w:lang w:val="lv"/>
        </w:rPr>
      </w:pPr>
      <w:r w:rsidRPr="00DF479D">
        <w:rPr>
          <w:lang w:val="lv"/>
        </w:rPr>
        <w:t>3.11.   Īpaši lietošanas ierobežojumi un īpaši lietošanas nosacījumi, tostarp antimikrobiālo un pretparazītu veterināro zāļu lietošanas ierobežojumi, lai ierobežotu rezistences veidošanās risku</w:t>
      </w:r>
    </w:p>
    <w:p w14:paraId="15F7AB60" w14:textId="77777777" w:rsidR="00AD6B6B" w:rsidRPr="00DF479D" w:rsidRDefault="00AD6B6B" w:rsidP="00DF479D">
      <w:pPr>
        <w:pStyle w:val="Heading1"/>
        <w:ind w:left="0" w:firstLine="0"/>
        <w:rPr>
          <w:lang w:val="lv"/>
        </w:rPr>
      </w:pPr>
    </w:p>
    <w:p w14:paraId="01DBDC52" w14:textId="402C5546" w:rsidR="00EB66AD" w:rsidRPr="005F194E" w:rsidRDefault="004E2998" w:rsidP="00EB66AD">
      <w:pPr>
        <w:rPr>
          <w:lang w:val="lv"/>
        </w:rPr>
      </w:pPr>
      <w:r>
        <w:rPr>
          <w:lang w:val="lv"/>
        </w:rPr>
        <w:t>Nav piemērojami.</w:t>
      </w:r>
    </w:p>
    <w:p w14:paraId="27DDE460" w14:textId="77777777" w:rsidR="00AD6B6B" w:rsidRPr="00DF479D" w:rsidRDefault="00AD6B6B" w:rsidP="00DF479D">
      <w:pPr>
        <w:pStyle w:val="BodyText"/>
        <w:rPr>
          <w:lang w:val="lv"/>
        </w:rPr>
      </w:pPr>
    </w:p>
    <w:p w14:paraId="0FB36345" w14:textId="0136E960" w:rsidR="00BF69A5" w:rsidRPr="00DF479D" w:rsidRDefault="00BF69A5" w:rsidP="00DF479D">
      <w:pPr>
        <w:ind w:left="567" w:hanging="567"/>
        <w:rPr>
          <w:lang w:val="lv"/>
        </w:rPr>
      </w:pPr>
      <w:r w:rsidRPr="00DF479D">
        <w:rPr>
          <w:b/>
          <w:bCs/>
          <w:lang w:val="lv"/>
        </w:rPr>
        <w:t>3.12.</w:t>
      </w:r>
      <w:r w:rsidRPr="00DF479D">
        <w:rPr>
          <w:b/>
          <w:bCs/>
          <w:lang w:val="lv"/>
        </w:rPr>
        <w:tab/>
        <w:t>Ierobežojumu periods</w:t>
      </w:r>
    </w:p>
    <w:p w14:paraId="22BA9051" w14:textId="09C824C7" w:rsidR="00BF69A5" w:rsidRPr="00DF479D" w:rsidRDefault="00BF69A5" w:rsidP="00DF479D">
      <w:pPr>
        <w:pStyle w:val="Heading1"/>
        <w:ind w:left="0" w:firstLine="0"/>
        <w:rPr>
          <w:lang w:val="lv"/>
        </w:rPr>
      </w:pPr>
    </w:p>
    <w:p w14:paraId="757399BE" w14:textId="08BC4A75" w:rsidR="002E6492" w:rsidRDefault="00BF69A5" w:rsidP="00DF479D">
      <w:pPr>
        <w:pStyle w:val="Heading1"/>
        <w:tabs>
          <w:tab w:val="left" w:pos="3402"/>
        </w:tabs>
        <w:ind w:left="0" w:firstLine="0"/>
        <w:rPr>
          <w:b w:val="0"/>
          <w:bCs w:val="0"/>
          <w:lang w:val="lv"/>
        </w:rPr>
      </w:pPr>
      <w:r w:rsidRPr="00DF479D">
        <w:rPr>
          <w:b w:val="0"/>
          <w:bCs w:val="0"/>
          <w:lang w:val="lv"/>
        </w:rPr>
        <w:t>Nav piemērojami.</w:t>
      </w:r>
    </w:p>
    <w:p w14:paraId="4CB88EDA" w14:textId="77777777" w:rsidR="003E2264" w:rsidRDefault="003E2264" w:rsidP="00DF479D">
      <w:pPr>
        <w:pStyle w:val="Heading1"/>
        <w:tabs>
          <w:tab w:val="left" w:pos="3402"/>
        </w:tabs>
        <w:ind w:left="0" w:firstLine="0"/>
        <w:rPr>
          <w:b w:val="0"/>
          <w:bCs w:val="0"/>
          <w:lang w:val="lv"/>
        </w:rPr>
      </w:pPr>
    </w:p>
    <w:p w14:paraId="2C803507" w14:textId="77777777" w:rsidR="003E2264" w:rsidRDefault="003E2264" w:rsidP="00DF479D">
      <w:pPr>
        <w:pStyle w:val="Heading1"/>
        <w:tabs>
          <w:tab w:val="left" w:pos="3402"/>
        </w:tabs>
        <w:ind w:left="0" w:firstLine="0"/>
        <w:rPr>
          <w:b w:val="0"/>
          <w:bCs w:val="0"/>
          <w:lang w:val="lv"/>
        </w:rPr>
      </w:pPr>
    </w:p>
    <w:p w14:paraId="218CB27C" w14:textId="77777777" w:rsidR="003E2264" w:rsidRDefault="003E2264" w:rsidP="00DF479D">
      <w:pPr>
        <w:pStyle w:val="Heading1"/>
        <w:tabs>
          <w:tab w:val="left" w:pos="3402"/>
        </w:tabs>
        <w:ind w:left="0" w:firstLine="0"/>
        <w:rPr>
          <w:b w:val="0"/>
          <w:bCs w:val="0"/>
          <w:lang w:val="lv"/>
        </w:rPr>
      </w:pPr>
    </w:p>
    <w:p w14:paraId="1FE486C9" w14:textId="77777777" w:rsidR="003E2264" w:rsidRDefault="003E2264" w:rsidP="00DF479D">
      <w:pPr>
        <w:pStyle w:val="Heading1"/>
        <w:tabs>
          <w:tab w:val="left" w:pos="3402"/>
        </w:tabs>
        <w:ind w:left="0" w:firstLine="0"/>
        <w:rPr>
          <w:b w:val="0"/>
          <w:bCs w:val="0"/>
          <w:lang w:val="lv"/>
        </w:rPr>
      </w:pPr>
    </w:p>
    <w:p w14:paraId="106ED73A" w14:textId="77777777" w:rsidR="003E2264" w:rsidRDefault="003E2264" w:rsidP="00DF479D">
      <w:pPr>
        <w:pStyle w:val="Heading1"/>
        <w:tabs>
          <w:tab w:val="left" w:pos="3402"/>
        </w:tabs>
        <w:ind w:left="0" w:firstLine="0"/>
        <w:rPr>
          <w:b w:val="0"/>
          <w:bCs w:val="0"/>
          <w:lang w:val="lv"/>
        </w:rPr>
      </w:pPr>
    </w:p>
    <w:p w14:paraId="42953A23" w14:textId="77777777" w:rsidR="003E2264" w:rsidRPr="00DF479D" w:rsidRDefault="003E2264" w:rsidP="00DF479D">
      <w:pPr>
        <w:pStyle w:val="Heading1"/>
        <w:tabs>
          <w:tab w:val="left" w:pos="3402"/>
        </w:tabs>
        <w:ind w:left="0" w:firstLine="0"/>
        <w:rPr>
          <w:b w:val="0"/>
          <w:bCs w:val="0"/>
          <w:lang w:val="lv"/>
        </w:rPr>
      </w:pPr>
    </w:p>
    <w:p w14:paraId="2EA8C065" w14:textId="77777777" w:rsidR="00BF69A5" w:rsidRPr="00DF479D" w:rsidRDefault="00BF69A5" w:rsidP="00DF479D">
      <w:pPr>
        <w:pStyle w:val="BodyText"/>
        <w:rPr>
          <w:lang w:val="lv"/>
        </w:rPr>
      </w:pPr>
    </w:p>
    <w:p w14:paraId="2CD924B9" w14:textId="77777777" w:rsidR="00127FBC" w:rsidRPr="00DF479D" w:rsidRDefault="00127FBC" w:rsidP="00DF479D">
      <w:pPr>
        <w:pStyle w:val="BodyText"/>
        <w:rPr>
          <w:lang w:val="lv"/>
        </w:rPr>
      </w:pPr>
    </w:p>
    <w:p w14:paraId="21628734" w14:textId="1AE3CEDD" w:rsidR="00127FBC" w:rsidRPr="00DF479D" w:rsidRDefault="00E732A8" w:rsidP="00DF479D">
      <w:pPr>
        <w:pStyle w:val="Heading1"/>
        <w:numPr>
          <w:ilvl w:val="0"/>
          <w:numId w:val="5"/>
        </w:numPr>
        <w:tabs>
          <w:tab w:val="left" w:pos="2410"/>
        </w:tabs>
        <w:ind w:left="567"/>
      </w:pPr>
      <w:r w:rsidRPr="00DF479D">
        <w:rPr>
          <w:lang w:val="lv"/>
        </w:rPr>
        <w:lastRenderedPageBreak/>
        <w:t>FARMAKOLOĢISKĀS ĪPAŠĪBAS</w:t>
      </w:r>
    </w:p>
    <w:p w14:paraId="5BE99FFE" w14:textId="77777777" w:rsidR="00127FBC" w:rsidRPr="00DF479D" w:rsidRDefault="00127FBC" w:rsidP="00DF479D">
      <w:pPr>
        <w:pStyle w:val="BodyText"/>
        <w:rPr>
          <w:b/>
        </w:rPr>
      </w:pPr>
    </w:p>
    <w:p w14:paraId="0EFF4A45" w14:textId="65FCF0B0" w:rsidR="00540B68" w:rsidRPr="00DF479D" w:rsidRDefault="00540B68" w:rsidP="00DF479D">
      <w:pPr>
        <w:pStyle w:val="Heading1"/>
        <w:numPr>
          <w:ilvl w:val="1"/>
          <w:numId w:val="5"/>
        </w:numPr>
        <w:tabs>
          <w:tab w:val="left" w:pos="4253"/>
        </w:tabs>
        <w:ind w:left="567"/>
      </w:pPr>
      <w:r w:rsidRPr="00DF479D">
        <w:rPr>
          <w:lang w:val="lv"/>
        </w:rPr>
        <w:t xml:space="preserve">ATĶvet kods: </w:t>
      </w:r>
      <w:r w:rsidRPr="00DF479D">
        <w:rPr>
          <w:b w:val="0"/>
          <w:bCs w:val="0"/>
          <w:lang w:val="lv"/>
        </w:rPr>
        <w:t>QN02AX02</w:t>
      </w:r>
    </w:p>
    <w:p w14:paraId="185748BA" w14:textId="77777777" w:rsidR="00540B68" w:rsidRPr="00DF479D" w:rsidRDefault="00540B68" w:rsidP="00DF479D">
      <w:pPr>
        <w:pStyle w:val="Heading1"/>
        <w:ind w:left="0" w:firstLine="0"/>
      </w:pPr>
    </w:p>
    <w:p w14:paraId="198EF7AD" w14:textId="16621DB6" w:rsidR="00127FBC" w:rsidRPr="00DF479D" w:rsidRDefault="00E732A8" w:rsidP="00DF479D">
      <w:pPr>
        <w:pStyle w:val="Heading1"/>
        <w:numPr>
          <w:ilvl w:val="1"/>
          <w:numId w:val="5"/>
        </w:numPr>
        <w:ind w:left="567"/>
      </w:pPr>
      <w:r w:rsidRPr="00DF479D">
        <w:rPr>
          <w:lang w:val="lv"/>
        </w:rPr>
        <w:t xml:space="preserve">Farmakodinamiskās īpašības </w:t>
      </w:r>
    </w:p>
    <w:p w14:paraId="1CC057E1" w14:textId="77777777" w:rsidR="00127FBC" w:rsidRPr="00DF479D" w:rsidRDefault="00127FBC" w:rsidP="00DF479D">
      <w:pPr>
        <w:pStyle w:val="BodyText"/>
        <w:rPr>
          <w:b/>
        </w:rPr>
      </w:pPr>
    </w:p>
    <w:p w14:paraId="25E8839A" w14:textId="77777777" w:rsidR="003B46A2" w:rsidRPr="00DF479D" w:rsidRDefault="003B46A2" w:rsidP="00DF479D">
      <w:pPr>
        <w:pStyle w:val="BodyText"/>
        <w:ind w:right="273"/>
        <w:rPr>
          <w:lang w:val="lv"/>
        </w:rPr>
      </w:pPr>
      <w:r w:rsidRPr="00DF479D">
        <w:rPr>
          <w:lang w:val="lv"/>
        </w:rPr>
        <w:t>Tramadols ir centrālas darbības pretsāpju līdzeklis ar kompleksu darbības mehānismu, ko nodrošina tā 2 enantiomēri un primārais metabolīts un kas aptver opiātu, norepinefrīna un serotonīna receptorus. Tramadola (+) enantiomēram piemīt zema afinitāte pret μ-opiātu receptoriem, tas inhibē serotonīna saistīšanos un veicina tā atbrīvošanos. (-) enantiomērs labāk inhibē norepinefrīna atpakaļsaisti. Metabolītam O-demetiltramadolam (M1) ir lielāka afinitāte pret μ-opiātu receptoriem.</w:t>
      </w:r>
    </w:p>
    <w:p w14:paraId="19F816C7" w14:textId="640D73B3" w:rsidR="00127FBC" w:rsidRPr="00DF479D" w:rsidRDefault="003B46A2" w:rsidP="00DF479D">
      <w:pPr>
        <w:pStyle w:val="BodyText"/>
        <w:ind w:right="273"/>
        <w:rPr>
          <w:lang w:val="lv"/>
        </w:rPr>
      </w:pPr>
      <w:r w:rsidRPr="00DF479D">
        <w:rPr>
          <w:lang w:val="lv"/>
        </w:rPr>
        <w:t>Atšķirībā no morfīna tramadolam nepiemīt elpošanu nomācoša iedarbība plašā pretsāpju devu diapazonā. Turklāt tas arī neietekmē gastrointestinālo motilitāti. Ietekmei uz sirds un asinsvadu sistēmu ir tendence būt nelielai. Tramadola pretsāpju iedarbības stiprums atbilst aptuveni no 1/10 līdz 1/6 no morfīnam piemītošā.</w:t>
      </w:r>
    </w:p>
    <w:p w14:paraId="5D8E8112" w14:textId="77777777" w:rsidR="00127FBC" w:rsidRPr="00DF479D" w:rsidRDefault="00127FBC" w:rsidP="00DF479D">
      <w:pPr>
        <w:pStyle w:val="BodyText"/>
        <w:rPr>
          <w:lang w:val="lv"/>
        </w:rPr>
      </w:pPr>
    </w:p>
    <w:p w14:paraId="3EFA72E5" w14:textId="4D1A7CC0" w:rsidR="00127FBC" w:rsidRPr="00DF479D" w:rsidRDefault="00E732A8" w:rsidP="00DF479D">
      <w:pPr>
        <w:pStyle w:val="Heading1"/>
        <w:numPr>
          <w:ilvl w:val="1"/>
          <w:numId w:val="5"/>
        </w:numPr>
        <w:tabs>
          <w:tab w:val="left" w:pos="1276"/>
        </w:tabs>
        <w:ind w:left="567"/>
      </w:pPr>
      <w:r w:rsidRPr="00DF479D">
        <w:rPr>
          <w:lang w:val="lv"/>
        </w:rPr>
        <w:t xml:space="preserve">Farmakokinētiskās īpašības </w:t>
      </w:r>
    </w:p>
    <w:p w14:paraId="29168F7D" w14:textId="77777777" w:rsidR="00127FBC" w:rsidRPr="00DF479D" w:rsidRDefault="00127FBC" w:rsidP="00DF479D">
      <w:pPr>
        <w:pStyle w:val="BodyText"/>
        <w:rPr>
          <w:b/>
        </w:rPr>
      </w:pPr>
    </w:p>
    <w:p w14:paraId="40F6B7B0" w14:textId="72874576" w:rsidR="00BA6292" w:rsidRPr="00DF479D" w:rsidRDefault="00BA6292" w:rsidP="00DF479D">
      <w:pPr>
        <w:pStyle w:val="BodyText"/>
        <w:rPr>
          <w:lang w:val="lv"/>
        </w:rPr>
      </w:pPr>
      <w:r w:rsidRPr="00DF479D">
        <w:rPr>
          <w:lang w:val="lv"/>
        </w:rPr>
        <w:t xml:space="preserve">Tramadols labi uzsūcas: </w:t>
      </w:r>
      <w:r w:rsidR="00EB66AD" w:rsidRPr="00DF479D">
        <w:rPr>
          <w:lang w:val="lv"/>
        </w:rPr>
        <w:t>maksimālā koncentrācija 115 ng tramadola</w:t>
      </w:r>
      <w:r w:rsidR="00EB66AD">
        <w:rPr>
          <w:lang w:val="lv"/>
        </w:rPr>
        <w:t>/</w:t>
      </w:r>
      <w:r w:rsidR="00EB66AD" w:rsidRPr="00DF479D">
        <w:rPr>
          <w:lang w:val="lv"/>
        </w:rPr>
        <w:t>ml tiek sasniegta ap</w:t>
      </w:r>
      <w:r w:rsidR="00EB66AD">
        <w:rPr>
          <w:lang w:val="lv"/>
        </w:rPr>
        <w:t>tuveni</w:t>
      </w:r>
      <w:r w:rsidR="00EB66AD" w:rsidRPr="00DF479D">
        <w:rPr>
          <w:lang w:val="lv"/>
        </w:rPr>
        <w:t xml:space="preserve"> 40 minūšu laikā </w:t>
      </w:r>
      <w:r w:rsidRPr="00DF479D">
        <w:rPr>
          <w:lang w:val="lv"/>
        </w:rPr>
        <w:t xml:space="preserve">pēc vienreizējas </w:t>
      </w:r>
      <w:r w:rsidR="00EB66AD">
        <w:rPr>
          <w:lang w:val="lv"/>
        </w:rPr>
        <w:t>iekšķīgas</w:t>
      </w:r>
      <w:r w:rsidR="00EB66AD" w:rsidRPr="00DF479D">
        <w:rPr>
          <w:lang w:val="lv"/>
        </w:rPr>
        <w:t xml:space="preserve"> </w:t>
      </w:r>
      <w:r w:rsidRPr="00DF479D">
        <w:rPr>
          <w:lang w:val="lv"/>
        </w:rPr>
        <w:t>4 mg tramadola HCL devas</w:t>
      </w:r>
      <w:r w:rsidR="00EB66AD">
        <w:rPr>
          <w:lang w:val="lv"/>
        </w:rPr>
        <w:t>/</w:t>
      </w:r>
      <w:r w:rsidRPr="00DF479D">
        <w:rPr>
          <w:lang w:val="lv"/>
        </w:rPr>
        <w:t xml:space="preserve">kg </w:t>
      </w:r>
      <w:r w:rsidR="00EB66AD">
        <w:rPr>
          <w:lang w:val="lv"/>
        </w:rPr>
        <w:t xml:space="preserve">ķermeņa </w:t>
      </w:r>
      <w:r w:rsidRPr="00DF479D">
        <w:rPr>
          <w:lang w:val="lv"/>
        </w:rPr>
        <w:t xml:space="preserve">svara. </w:t>
      </w:r>
      <w:r w:rsidR="00EB66AD">
        <w:rPr>
          <w:lang w:val="lv"/>
        </w:rPr>
        <w:t>Šīs vielas</w:t>
      </w:r>
      <w:r w:rsidRPr="00DF479D">
        <w:rPr>
          <w:lang w:val="lv"/>
        </w:rPr>
        <w:t xml:space="preserve"> uzsūkšanos būtiski neietekmē barība.</w:t>
      </w:r>
    </w:p>
    <w:p w14:paraId="71CD1B50" w14:textId="08248091" w:rsidR="00127FBC" w:rsidRPr="00480978" w:rsidRDefault="00BA6292" w:rsidP="00DF479D">
      <w:pPr>
        <w:pStyle w:val="BodyText"/>
        <w:rPr>
          <w:lang w:val="lv"/>
        </w:rPr>
      </w:pPr>
      <w:r w:rsidRPr="00DF479D">
        <w:rPr>
          <w:lang w:val="lv"/>
        </w:rPr>
        <w:t>Tramadols tiek metabolizēts aknās citohroma P450 mediētas demetilācijas ceļā, kam seko konjugēšanās ar glikuronskābi. Suņiem salīdzinājumā ar cilvēkiem veidojas zemāks aktīvā metabolīta O-demetiltramadola līmenis. Eliminācija notiek galvenokārt caur aknām, un eliminācijas pusperiods ir aptuveni 0,5-2 stundas.</w:t>
      </w:r>
    </w:p>
    <w:p w14:paraId="7B64E4C8" w14:textId="77777777" w:rsidR="00FA2389" w:rsidRPr="00480978" w:rsidRDefault="00FA2389" w:rsidP="00DF479D">
      <w:pPr>
        <w:pStyle w:val="BodyText"/>
        <w:rPr>
          <w:lang w:val="lv"/>
        </w:rPr>
      </w:pPr>
    </w:p>
    <w:p w14:paraId="649DC60B" w14:textId="77777777" w:rsidR="00127FBC" w:rsidRPr="00480978" w:rsidRDefault="00127FBC" w:rsidP="00DF479D">
      <w:pPr>
        <w:pStyle w:val="BodyText"/>
        <w:rPr>
          <w:lang w:val="lv"/>
        </w:rPr>
      </w:pPr>
    </w:p>
    <w:p w14:paraId="67FF739A" w14:textId="3921C399" w:rsidR="00540B68" w:rsidRPr="00DF479D" w:rsidRDefault="00E732A8" w:rsidP="00DF479D">
      <w:pPr>
        <w:pStyle w:val="Heading1"/>
        <w:numPr>
          <w:ilvl w:val="0"/>
          <w:numId w:val="5"/>
        </w:numPr>
        <w:tabs>
          <w:tab w:val="left" w:pos="1560"/>
        </w:tabs>
        <w:ind w:left="567"/>
      </w:pPr>
      <w:r w:rsidRPr="00DF479D">
        <w:rPr>
          <w:lang w:val="lv"/>
        </w:rPr>
        <w:t>FARMACEITISKĀ INFORMĀCIJA</w:t>
      </w:r>
    </w:p>
    <w:p w14:paraId="7D90B95C" w14:textId="77777777" w:rsidR="001A0F04" w:rsidRPr="00DF479D" w:rsidRDefault="001A0F04" w:rsidP="00DF479D">
      <w:pPr>
        <w:pStyle w:val="Heading1"/>
        <w:tabs>
          <w:tab w:val="left" w:pos="685"/>
          <w:tab w:val="left" w:pos="686"/>
        </w:tabs>
        <w:ind w:left="0" w:firstLine="0"/>
      </w:pPr>
    </w:p>
    <w:p w14:paraId="3423FD0D" w14:textId="7A081DA5" w:rsidR="001A0F04" w:rsidRPr="00DF479D" w:rsidRDefault="00547439" w:rsidP="00DF479D">
      <w:pPr>
        <w:pStyle w:val="Heading1"/>
        <w:numPr>
          <w:ilvl w:val="1"/>
          <w:numId w:val="5"/>
        </w:numPr>
        <w:tabs>
          <w:tab w:val="left" w:pos="2694"/>
        </w:tabs>
        <w:ind w:left="567"/>
      </w:pPr>
      <w:r w:rsidRPr="00DF479D">
        <w:rPr>
          <w:lang w:val="lv"/>
        </w:rPr>
        <w:t xml:space="preserve">Būtiska nesaderība </w:t>
      </w:r>
    </w:p>
    <w:p w14:paraId="2B6CE4AB" w14:textId="77777777" w:rsidR="006A6284" w:rsidRPr="00DF479D" w:rsidRDefault="006A6284" w:rsidP="00DF479D">
      <w:pPr>
        <w:pStyle w:val="Heading1"/>
        <w:tabs>
          <w:tab w:val="left" w:pos="1418"/>
        </w:tabs>
        <w:ind w:left="0" w:firstLine="0"/>
      </w:pPr>
    </w:p>
    <w:p w14:paraId="672007FE" w14:textId="4A80A445" w:rsidR="00127FBC" w:rsidRPr="00DF479D" w:rsidRDefault="00E732A8" w:rsidP="00DF479D">
      <w:pPr>
        <w:pStyle w:val="BodyText"/>
        <w:tabs>
          <w:tab w:val="left" w:pos="1418"/>
        </w:tabs>
      </w:pPr>
      <w:r w:rsidRPr="00DF479D">
        <w:rPr>
          <w:lang w:val="lv"/>
        </w:rPr>
        <w:t>Nav piemērojam</w:t>
      </w:r>
      <w:r w:rsidR="00E75396">
        <w:rPr>
          <w:lang w:val="lv"/>
        </w:rPr>
        <w:t>a</w:t>
      </w:r>
      <w:r w:rsidRPr="00DF479D">
        <w:rPr>
          <w:lang w:val="lv"/>
        </w:rPr>
        <w:t>.</w:t>
      </w:r>
    </w:p>
    <w:p w14:paraId="2E37F7D1" w14:textId="77777777" w:rsidR="00547439" w:rsidRPr="00DF479D" w:rsidRDefault="00547439" w:rsidP="00DF479D">
      <w:pPr>
        <w:pStyle w:val="Heading1"/>
        <w:tabs>
          <w:tab w:val="left" w:pos="2552"/>
        </w:tabs>
        <w:ind w:left="0" w:firstLine="0"/>
      </w:pPr>
    </w:p>
    <w:p w14:paraId="342AE591" w14:textId="16E89FFB" w:rsidR="00547439" w:rsidRPr="00DF479D" w:rsidRDefault="00547439" w:rsidP="00DF479D">
      <w:pPr>
        <w:pStyle w:val="Heading1"/>
        <w:numPr>
          <w:ilvl w:val="1"/>
          <w:numId w:val="5"/>
        </w:numPr>
        <w:tabs>
          <w:tab w:val="left" w:pos="4678"/>
        </w:tabs>
        <w:ind w:left="567"/>
      </w:pPr>
      <w:r w:rsidRPr="00DF479D">
        <w:rPr>
          <w:lang w:val="lv"/>
        </w:rPr>
        <w:t xml:space="preserve">Uzglabāšanas laiks </w:t>
      </w:r>
    </w:p>
    <w:p w14:paraId="6347041B" w14:textId="77777777" w:rsidR="00547439" w:rsidRPr="00DF479D" w:rsidRDefault="00547439" w:rsidP="00DF479D">
      <w:pPr>
        <w:pStyle w:val="BodyText"/>
      </w:pPr>
    </w:p>
    <w:p w14:paraId="672891CC" w14:textId="442AD431" w:rsidR="00547439" w:rsidRPr="00DF479D" w:rsidRDefault="00E732A8" w:rsidP="00DF479D">
      <w:pPr>
        <w:pStyle w:val="BodyText"/>
      </w:pPr>
      <w:r w:rsidRPr="00DF479D">
        <w:rPr>
          <w:lang w:val="lv"/>
        </w:rPr>
        <w:t xml:space="preserve">Veterināro zāļu derīguma termiņš </w:t>
      </w:r>
      <w:r w:rsidR="005338FB">
        <w:rPr>
          <w:lang w:val="lv"/>
        </w:rPr>
        <w:t>izplatīšanai</w:t>
      </w:r>
      <w:r w:rsidR="005338FB" w:rsidRPr="00DF479D">
        <w:rPr>
          <w:lang w:val="lv"/>
        </w:rPr>
        <w:t xml:space="preserve"> </w:t>
      </w:r>
      <w:r w:rsidRPr="00DF479D">
        <w:rPr>
          <w:lang w:val="lv"/>
        </w:rPr>
        <w:t>paredzētajā iepakojumā: 3 gadi.</w:t>
      </w:r>
      <w:bookmarkStart w:id="4" w:name="_Hlk109821766"/>
    </w:p>
    <w:p w14:paraId="7CE82EDC" w14:textId="77777777" w:rsidR="006A6284" w:rsidRPr="00DF479D" w:rsidRDefault="006A6284" w:rsidP="00DF479D">
      <w:pPr>
        <w:pStyle w:val="BodyText"/>
      </w:pPr>
    </w:p>
    <w:p w14:paraId="1A6E31AD" w14:textId="0EABA154" w:rsidR="00547439" w:rsidRPr="00DF479D" w:rsidRDefault="00547439" w:rsidP="00DF479D">
      <w:pPr>
        <w:pStyle w:val="Heading1"/>
        <w:numPr>
          <w:ilvl w:val="1"/>
          <w:numId w:val="5"/>
        </w:numPr>
        <w:tabs>
          <w:tab w:val="left" w:pos="2552"/>
        </w:tabs>
        <w:ind w:left="567"/>
      </w:pPr>
      <w:r w:rsidRPr="00DF479D">
        <w:rPr>
          <w:lang w:val="lv"/>
        </w:rPr>
        <w:t xml:space="preserve">Īpaši uzglabāšanas nosacījumi </w:t>
      </w:r>
    </w:p>
    <w:bookmarkEnd w:id="4"/>
    <w:p w14:paraId="6E01BF47" w14:textId="77777777" w:rsidR="00D970B7" w:rsidRPr="00DF479D" w:rsidRDefault="00D970B7" w:rsidP="00DF479D">
      <w:pPr>
        <w:pStyle w:val="BodyText"/>
        <w:rPr>
          <w:b/>
        </w:rPr>
      </w:pPr>
    </w:p>
    <w:p w14:paraId="02222196" w14:textId="3A1B2F92" w:rsidR="00AF31E3" w:rsidRPr="00DF479D" w:rsidRDefault="00E732A8" w:rsidP="00DF479D">
      <w:pPr>
        <w:pStyle w:val="BodyText"/>
      </w:pPr>
      <w:r w:rsidRPr="00DF479D">
        <w:rPr>
          <w:lang w:val="lv"/>
        </w:rPr>
        <w:t xml:space="preserve">Šīm veterinārajām zālēm nav </w:t>
      </w:r>
      <w:r w:rsidR="00E75396">
        <w:rPr>
          <w:lang w:val="lv"/>
        </w:rPr>
        <w:t>nepieciešami</w:t>
      </w:r>
      <w:r w:rsidR="00E75396" w:rsidRPr="00DF479D">
        <w:rPr>
          <w:lang w:val="lv"/>
        </w:rPr>
        <w:t xml:space="preserve"> </w:t>
      </w:r>
      <w:r w:rsidRPr="00DF479D">
        <w:rPr>
          <w:lang w:val="lv"/>
        </w:rPr>
        <w:t>īpaši uzglabāšanas apstākļi.</w:t>
      </w:r>
    </w:p>
    <w:p w14:paraId="70C090F2" w14:textId="77777777" w:rsidR="006A6284" w:rsidRPr="00DF479D" w:rsidRDefault="006A6284" w:rsidP="00DF479D">
      <w:pPr>
        <w:pStyle w:val="BodyText"/>
      </w:pPr>
    </w:p>
    <w:p w14:paraId="726F29D7" w14:textId="255B244B" w:rsidR="00AF31E3" w:rsidRPr="00DF479D" w:rsidRDefault="00AF31E3" w:rsidP="00DF479D">
      <w:pPr>
        <w:pStyle w:val="Heading1"/>
        <w:numPr>
          <w:ilvl w:val="1"/>
          <w:numId w:val="5"/>
        </w:numPr>
        <w:tabs>
          <w:tab w:val="left" w:pos="2268"/>
        </w:tabs>
        <w:ind w:left="567"/>
      </w:pPr>
      <w:r w:rsidRPr="00DF479D">
        <w:rPr>
          <w:lang w:val="lv"/>
        </w:rPr>
        <w:t xml:space="preserve">Tiešā iepakojuma veids un saturs </w:t>
      </w:r>
    </w:p>
    <w:p w14:paraId="360FA419" w14:textId="77777777" w:rsidR="00AF31E3" w:rsidRPr="00DF479D" w:rsidRDefault="00AF31E3" w:rsidP="00DF479D">
      <w:pPr>
        <w:pStyle w:val="BodyText"/>
      </w:pPr>
    </w:p>
    <w:p w14:paraId="6C5926BD" w14:textId="77777777" w:rsidR="004627FD" w:rsidRPr="00DF479D" w:rsidRDefault="004627FD" w:rsidP="00DF479D">
      <w:pPr>
        <w:tabs>
          <w:tab w:val="left" w:pos="0"/>
        </w:tabs>
        <w:ind w:left="567" w:hanging="567"/>
      </w:pPr>
      <w:bookmarkStart w:id="5" w:name="_Hlk131513713"/>
      <w:bookmarkStart w:id="6" w:name="_Hlk132114824"/>
      <w:r w:rsidRPr="00DF479D">
        <w:rPr>
          <w:lang w:val="lv"/>
        </w:rPr>
        <w:t xml:space="preserve">Alumīnija-PVC/alumīnija/oPA </w:t>
      </w:r>
      <w:bookmarkEnd w:id="5"/>
      <w:r w:rsidRPr="00DF479D">
        <w:rPr>
          <w:lang w:val="lv"/>
        </w:rPr>
        <w:t>blisteri</w:t>
      </w:r>
      <w:bookmarkEnd w:id="6"/>
      <w:r w:rsidRPr="00DF479D">
        <w:rPr>
          <w:lang w:val="lv"/>
        </w:rPr>
        <w:t>, kas satur 10 tabletes.</w:t>
      </w:r>
    </w:p>
    <w:p w14:paraId="239106CE" w14:textId="77777777" w:rsidR="00A3212D" w:rsidRPr="00DF479D" w:rsidRDefault="00A3212D" w:rsidP="00DF479D">
      <w:pPr>
        <w:pStyle w:val="BodyText"/>
      </w:pPr>
    </w:p>
    <w:p w14:paraId="61A4005C" w14:textId="7E1990EC" w:rsidR="00557B67" w:rsidRPr="00DF479D" w:rsidRDefault="00557B67" w:rsidP="00DF479D">
      <w:pPr>
        <w:pStyle w:val="ox-9867726f09-msonormal"/>
        <w:shd w:val="clear" w:color="auto" w:fill="FFFFFF"/>
        <w:spacing w:before="0" w:beforeAutospacing="0" w:after="0" w:afterAutospacing="0"/>
        <w:rPr>
          <w:color w:val="000000"/>
          <w:sz w:val="22"/>
          <w:szCs w:val="22"/>
        </w:rPr>
      </w:pPr>
      <w:bookmarkStart w:id="7" w:name="_Hlk96527947"/>
      <w:r w:rsidRPr="00DF479D">
        <w:rPr>
          <w:color w:val="000000"/>
          <w:sz w:val="22"/>
          <w:szCs w:val="22"/>
          <w:lang w:val="lv"/>
        </w:rPr>
        <w:t>Kartona kaste ar 10, 30, 50 vai 100 tabletēm</w:t>
      </w:r>
      <w:r w:rsidR="00E75396">
        <w:rPr>
          <w:color w:val="000000"/>
          <w:sz w:val="22"/>
          <w:szCs w:val="22"/>
          <w:lang w:val="lv"/>
        </w:rPr>
        <w:t>.</w:t>
      </w:r>
    </w:p>
    <w:p w14:paraId="532900F3" w14:textId="77777777" w:rsidR="00A8274E" w:rsidRPr="00DF479D" w:rsidRDefault="00A8274E" w:rsidP="00DF479D">
      <w:pPr>
        <w:pStyle w:val="BodyText"/>
        <w:ind w:right="2054"/>
        <w:rPr>
          <w:lang w:val="fr-FR"/>
        </w:rPr>
      </w:pPr>
    </w:p>
    <w:p w14:paraId="5B5B3262" w14:textId="589D14DF" w:rsidR="00127FBC" w:rsidRPr="00DF479D" w:rsidRDefault="00E732A8" w:rsidP="00DF479D">
      <w:pPr>
        <w:pStyle w:val="BodyText"/>
        <w:ind w:right="2054"/>
        <w:rPr>
          <w:lang w:val="fr-FR"/>
        </w:rPr>
      </w:pPr>
      <w:r w:rsidRPr="00DF479D">
        <w:rPr>
          <w:lang w:val="lv"/>
        </w:rPr>
        <w:t>Ne visi iepakojuma lielumi var tikt izplatīti.</w:t>
      </w:r>
    </w:p>
    <w:p w14:paraId="2F0E92D1" w14:textId="77777777" w:rsidR="00934300" w:rsidRPr="00DF479D" w:rsidRDefault="00934300" w:rsidP="00DF479D">
      <w:pPr>
        <w:pStyle w:val="Heading1"/>
        <w:tabs>
          <w:tab w:val="left" w:pos="685"/>
          <w:tab w:val="left" w:pos="686"/>
        </w:tabs>
        <w:rPr>
          <w:lang w:val="fr-FR"/>
        </w:rPr>
      </w:pPr>
    </w:p>
    <w:p w14:paraId="5D231D90" w14:textId="16F88BE3" w:rsidR="00934300" w:rsidRPr="00DF479D" w:rsidRDefault="00934300" w:rsidP="00DF479D">
      <w:pPr>
        <w:pStyle w:val="Heading1"/>
        <w:numPr>
          <w:ilvl w:val="1"/>
          <w:numId w:val="5"/>
        </w:numPr>
        <w:tabs>
          <w:tab w:val="left" w:pos="1843"/>
        </w:tabs>
        <w:ind w:left="567"/>
        <w:rPr>
          <w:lang w:val="fr-FR"/>
        </w:rPr>
      </w:pPr>
      <w:r w:rsidRPr="00DF479D">
        <w:rPr>
          <w:lang w:val="lv"/>
        </w:rPr>
        <w:t xml:space="preserve">Īpaši norādījumi neizlietotu veterināro zāļu vai to atkritumu iznīcināšanai </w:t>
      </w:r>
    </w:p>
    <w:p w14:paraId="68096E21" w14:textId="77777777" w:rsidR="00934300" w:rsidRPr="00DF479D" w:rsidRDefault="00934300" w:rsidP="00DF479D">
      <w:pPr>
        <w:pStyle w:val="BodyText"/>
        <w:ind w:right="2054"/>
        <w:rPr>
          <w:lang w:val="fr-FR"/>
        </w:rPr>
      </w:pPr>
    </w:p>
    <w:p w14:paraId="743D7D85" w14:textId="629B4533" w:rsidR="00F36332" w:rsidRPr="005F194E" w:rsidRDefault="00F36332" w:rsidP="00F36332">
      <w:pPr>
        <w:rPr>
          <w:lang w:val="fr-FR"/>
        </w:rPr>
      </w:pPr>
      <w:bookmarkStart w:id="8" w:name="_Hlk79763389"/>
      <w:bookmarkEnd w:id="7"/>
      <w:r w:rsidRPr="005F194E">
        <w:rPr>
          <w:lang w:val="fr-FR"/>
        </w:rPr>
        <w:t>Neizmest veterinārās zāles kanalizācijā vai kopā ar sadzīves atkritumiem.</w:t>
      </w:r>
    </w:p>
    <w:bookmarkEnd w:id="8"/>
    <w:p w14:paraId="529058ED" w14:textId="77777777" w:rsidR="00F36332" w:rsidRDefault="00F36332" w:rsidP="00DF479D">
      <w:pPr>
        <w:pStyle w:val="BodyText"/>
        <w:rPr>
          <w:highlight w:val="yellow"/>
          <w:lang w:val="lv"/>
        </w:rPr>
      </w:pPr>
    </w:p>
    <w:p w14:paraId="23BCBEDE" w14:textId="77777777" w:rsidR="00F36332" w:rsidRPr="005F194E" w:rsidRDefault="00F36332" w:rsidP="00F36332">
      <w:pPr>
        <w:rPr>
          <w:lang w:val="lv"/>
        </w:rPr>
      </w:pPr>
      <w:r w:rsidRPr="005F194E">
        <w:rPr>
          <w:lang w:val="lv"/>
        </w:rPr>
        <w:t xml:space="preserve">Visu neizlietoto veterināro zāļu vai to atkritumu iznīcināšanai izmantot nevajadzīgo veterināro zāļu nodošanas shēmas saskaņā ar </w:t>
      </w:r>
      <w:bookmarkStart w:id="9" w:name="_Hlk110241862"/>
      <w:r w:rsidRPr="005F194E">
        <w:rPr>
          <w:lang w:val="lv"/>
        </w:rPr>
        <w:t xml:space="preserve">nacionālajām </w:t>
      </w:r>
      <w:bookmarkEnd w:id="9"/>
      <w:r w:rsidRPr="005F194E">
        <w:rPr>
          <w:lang w:val="lv"/>
        </w:rPr>
        <w:t xml:space="preserve">prasībām un jebkurām valsts </w:t>
      </w:r>
      <w:bookmarkStart w:id="10" w:name="_Hlk110241871"/>
      <w:r w:rsidRPr="005F194E">
        <w:rPr>
          <w:lang w:val="lv"/>
        </w:rPr>
        <w:t xml:space="preserve">atkritumu </w:t>
      </w:r>
      <w:bookmarkEnd w:id="10"/>
      <w:r w:rsidRPr="005F194E">
        <w:rPr>
          <w:lang w:val="lv"/>
        </w:rPr>
        <w:t>savākšanas sistēmām, kas piemērojamas attiecīgajām veterinārajām zālēm.</w:t>
      </w:r>
    </w:p>
    <w:p w14:paraId="1AF2FEF3" w14:textId="77777777" w:rsidR="00F36332" w:rsidRPr="005F194E" w:rsidRDefault="00F36332" w:rsidP="00F36332">
      <w:pPr>
        <w:rPr>
          <w:lang w:val="lv"/>
        </w:rPr>
      </w:pPr>
    </w:p>
    <w:p w14:paraId="6892E255" w14:textId="77777777" w:rsidR="00752C84" w:rsidRPr="00DF479D" w:rsidRDefault="00752C84" w:rsidP="00DF479D">
      <w:pPr>
        <w:pStyle w:val="BodyText"/>
        <w:rPr>
          <w:lang w:val="fr-FR"/>
        </w:rPr>
      </w:pPr>
    </w:p>
    <w:p w14:paraId="5C2255A1" w14:textId="25C5388E" w:rsidR="00127FBC" w:rsidRPr="00DF479D" w:rsidRDefault="00CC35F8" w:rsidP="00DF479D">
      <w:pPr>
        <w:pStyle w:val="Heading1"/>
        <w:numPr>
          <w:ilvl w:val="0"/>
          <w:numId w:val="5"/>
        </w:numPr>
        <w:tabs>
          <w:tab w:val="left" w:pos="1985"/>
        </w:tabs>
        <w:ind w:left="567"/>
      </w:pPr>
      <w:r w:rsidRPr="00DF479D">
        <w:rPr>
          <w:lang w:val="lv"/>
        </w:rPr>
        <w:t>TIRDZNIECĪBAS ATĻAUJAS TURĒTĀJS</w:t>
      </w:r>
    </w:p>
    <w:p w14:paraId="737415D8" w14:textId="494B175B" w:rsidR="00CC35F8" w:rsidRPr="00DF479D" w:rsidRDefault="00CC35F8" w:rsidP="00DF479D">
      <w:pPr>
        <w:pStyle w:val="BodyText"/>
        <w:rPr>
          <w:bCs/>
        </w:rPr>
      </w:pPr>
    </w:p>
    <w:p w14:paraId="6DB34BCA" w14:textId="7502D93B" w:rsidR="00F70BC7" w:rsidRPr="00DF479D" w:rsidRDefault="00F70BC7" w:rsidP="00DF479D">
      <w:pPr>
        <w:rPr>
          <w:iCs/>
        </w:rPr>
      </w:pPr>
      <w:r w:rsidRPr="00DF479D">
        <w:rPr>
          <w:lang w:val="lv"/>
        </w:rPr>
        <w:t>CP Pharma Handelsgesellschaft mbH</w:t>
      </w:r>
    </w:p>
    <w:p w14:paraId="35B96F67" w14:textId="77777777" w:rsidR="00752C84" w:rsidRPr="00DF479D" w:rsidRDefault="00752C84" w:rsidP="00DF479D">
      <w:pPr>
        <w:rPr>
          <w:iCs/>
        </w:rPr>
      </w:pPr>
    </w:p>
    <w:p w14:paraId="7A8FE012" w14:textId="77777777" w:rsidR="00127FBC" w:rsidRPr="00DF479D" w:rsidRDefault="00127FBC" w:rsidP="00DF479D">
      <w:pPr>
        <w:pStyle w:val="BodyText"/>
      </w:pPr>
    </w:p>
    <w:p w14:paraId="7C94064D" w14:textId="77777777" w:rsidR="00127FBC" w:rsidRPr="00DF479D" w:rsidRDefault="00E732A8" w:rsidP="00DF479D">
      <w:pPr>
        <w:pStyle w:val="Heading1"/>
        <w:numPr>
          <w:ilvl w:val="0"/>
          <w:numId w:val="5"/>
        </w:numPr>
        <w:tabs>
          <w:tab w:val="left" w:pos="1560"/>
        </w:tabs>
        <w:ind w:left="567"/>
      </w:pPr>
      <w:r w:rsidRPr="00DF479D">
        <w:rPr>
          <w:lang w:val="lv"/>
        </w:rPr>
        <w:t>TIRDZNIECĪBAS ATĻAUJAS NUMURI</w:t>
      </w:r>
    </w:p>
    <w:p w14:paraId="55C2AA3D" w14:textId="77777777" w:rsidR="00127FBC" w:rsidRPr="00DF479D" w:rsidRDefault="00127FBC" w:rsidP="00DF479D">
      <w:pPr>
        <w:pStyle w:val="BodyText"/>
        <w:rPr>
          <w:b/>
        </w:rPr>
      </w:pPr>
    </w:p>
    <w:p w14:paraId="2010BD17" w14:textId="4FDCE6E8" w:rsidR="008E74B4" w:rsidRDefault="008E74B4" w:rsidP="008E74B4">
      <w:pPr>
        <w:pStyle w:val="BodyText"/>
        <w:rPr>
          <w:bCs/>
        </w:rPr>
      </w:pPr>
      <w:r w:rsidRPr="000D777E">
        <w:rPr>
          <w:bCs/>
        </w:rPr>
        <w:t>V/DCP/24/00</w:t>
      </w:r>
      <w:r>
        <w:rPr>
          <w:bCs/>
        </w:rPr>
        <w:t>21</w:t>
      </w:r>
    </w:p>
    <w:p w14:paraId="34F02B07" w14:textId="77777777" w:rsidR="003E2264" w:rsidRPr="000D777E" w:rsidRDefault="003E2264" w:rsidP="008E74B4">
      <w:pPr>
        <w:pStyle w:val="BodyText"/>
        <w:rPr>
          <w:bCs/>
        </w:rPr>
      </w:pPr>
    </w:p>
    <w:p w14:paraId="4B2C0321" w14:textId="77777777" w:rsidR="00127FBC" w:rsidRPr="00DF479D" w:rsidRDefault="00127FBC" w:rsidP="00DF479D">
      <w:pPr>
        <w:pStyle w:val="BodyText"/>
      </w:pPr>
    </w:p>
    <w:p w14:paraId="7280F243" w14:textId="3D6159E6" w:rsidR="00127FBC" w:rsidRPr="00DF479D" w:rsidRDefault="00E732A8" w:rsidP="00DF479D">
      <w:pPr>
        <w:pStyle w:val="Heading1"/>
        <w:numPr>
          <w:ilvl w:val="0"/>
          <w:numId w:val="5"/>
        </w:numPr>
        <w:tabs>
          <w:tab w:val="left" w:pos="1985"/>
        </w:tabs>
        <w:ind w:left="567"/>
      </w:pPr>
      <w:r w:rsidRPr="00DF479D">
        <w:rPr>
          <w:lang w:val="lv"/>
        </w:rPr>
        <w:t>PIRMĀS TIRDZNIECĪBAS ATĻAUJAS PIEŠĶIRŠANAS DATUMS</w:t>
      </w:r>
    </w:p>
    <w:p w14:paraId="581668B5" w14:textId="77777777" w:rsidR="003E2264" w:rsidRDefault="003E2264" w:rsidP="003E2264">
      <w:pPr>
        <w:pStyle w:val="BodyText"/>
      </w:pPr>
    </w:p>
    <w:p w14:paraId="3823FCA7" w14:textId="6F8FC8CB" w:rsidR="00127FBC" w:rsidRPr="00DF479D" w:rsidRDefault="00E75396" w:rsidP="003E2264">
      <w:pPr>
        <w:pStyle w:val="BodyText"/>
      </w:pPr>
      <w:r w:rsidRPr="00E75396">
        <w:rPr>
          <w:lang w:val="lv"/>
        </w:rPr>
        <w:t>Pirmās tirdzniecības atļaujas piešķiršanas datums</w:t>
      </w:r>
      <w:r>
        <w:rPr>
          <w:lang w:val="lv"/>
        </w:rPr>
        <w:t>:</w:t>
      </w:r>
      <w:r w:rsidRPr="00E75396">
        <w:rPr>
          <w:lang w:val="lv"/>
        </w:rPr>
        <w:t xml:space="preserve"> </w:t>
      </w:r>
      <w:r w:rsidR="006807B8">
        <w:rPr>
          <w:lang w:val="lv"/>
        </w:rPr>
        <w:t>20</w:t>
      </w:r>
      <w:r w:rsidR="008A2ECF">
        <w:rPr>
          <w:lang w:val="lv"/>
        </w:rPr>
        <w:t>/02/2024</w:t>
      </w:r>
    </w:p>
    <w:p w14:paraId="57A070B4" w14:textId="1181E25F" w:rsidR="00127FBC" w:rsidRDefault="00127FBC" w:rsidP="00DF479D">
      <w:pPr>
        <w:pStyle w:val="BodyText"/>
      </w:pPr>
    </w:p>
    <w:p w14:paraId="3ED60737" w14:textId="77777777" w:rsidR="00E75396" w:rsidRPr="00DF479D" w:rsidRDefault="00E75396" w:rsidP="00DF479D">
      <w:pPr>
        <w:pStyle w:val="BodyText"/>
      </w:pPr>
    </w:p>
    <w:p w14:paraId="411098A9" w14:textId="5AC2AB56" w:rsidR="00127FBC" w:rsidRPr="00DF479D" w:rsidRDefault="00E732A8" w:rsidP="00DF479D">
      <w:pPr>
        <w:pStyle w:val="Heading1"/>
        <w:numPr>
          <w:ilvl w:val="0"/>
          <w:numId w:val="5"/>
        </w:numPr>
        <w:tabs>
          <w:tab w:val="left" w:pos="1134"/>
        </w:tabs>
        <w:ind w:left="567"/>
      </w:pPr>
      <w:r w:rsidRPr="00DF479D">
        <w:rPr>
          <w:lang w:val="lv"/>
        </w:rPr>
        <w:t>VETERINĀRO ZĀĻU APRAKSTA PĒDĒJĀS PĀRSKATĪŠANAS DATUMS</w:t>
      </w:r>
    </w:p>
    <w:p w14:paraId="34B910E8" w14:textId="77777777" w:rsidR="008A2ECF" w:rsidRDefault="008A2ECF" w:rsidP="00DF479D">
      <w:pPr>
        <w:pStyle w:val="BodyText"/>
        <w:ind w:right="92"/>
        <w:rPr>
          <w:lang w:val="lv"/>
        </w:rPr>
      </w:pPr>
    </w:p>
    <w:p w14:paraId="244A6CEA" w14:textId="318E89F3" w:rsidR="00CC35F8" w:rsidRDefault="006807B8" w:rsidP="00DF479D">
      <w:pPr>
        <w:pStyle w:val="BodyText"/>
        <w:ind w:right="92"/>
        <w:rPr>
          <w:lang w:val="lv"/>
        </w:rPr>
      </w:pPr>
      <w:r>
        <w:rPr>
          <w:lang w:val="lv"/>
        </w:rPr>
        <w:t>20</w:t>
      </w:r>
      <w:r w:rsidR="008A2ECF">
        <w:rPr>
          <w:lang w:val="lv"/>
        </w:rPr>
        <w:t>/02/2024</w:t>
      </w:r>
    </w:p>
    <w:p w14:paraId="746ED457" w14:textId="77777777" w:rsidR="003E2264" w:rsidRPr="003E2264" w:rsidRDefault="003E2264" w:rsidP="00DF479D">
      <w:pPr>
        <w:pStyle w:val="BodyText"/>
        <w:ind w:right="92"/>
        <w:rPr>
          <w:lang w:val="lv"/>
        </w:rPr>
      </w:pPr>
    </w:p>
    <w:p w14:paraId="692CC3D3" w14:textId="3E4CB234" w:rsidR="00CC35F8" w:rsidRPr="003E2264" w:rsidRDefault="00CC35F8" w:rsidP="00DF479D">
      <w:pPr>
        <w:pStyle w:val="BodyText"/>
        <w:ind w:right="92"/>
        <w:rPr>
          <w:lang w:val="lv"/>
        </w:rPr>
      </w:pPr>
    </w:p>
    <w:p w14:paraId="14514AD4" w14:textId="77777777" w:rsidR="00CC35F8" w:rsidRPr="003E2264" w:rsidRDefault="00CC35F8" w:rsidP="00DF479D">
      <w:pPr>
        <w:rPr>
          <w:b/>
          <w:lang w:val="lv"/>
        </w:rPr>
      </w:pPr>
      <w:r w:rsidRPr="00DF479D">
        <w:rPr>
          <w:b/>
          <w:bCs/>
          <w:lang w:val="lv"/>
        </w:rPr>
        <w:t>10.</w:t>
      </w:r>
      <w:r w:rsidRPr="00DF479D">
        <w:rPr>
          <w:b/>
          <w:bCs/>
          <w:lang w:val="lv"/>
        </w:rPr>
        <w:tab/>
        <w:t>VETERINĀRO ZĀĻU KLASIFIKĀCIJA</w:t>
      </w:r>
    </w:p>
    <w:p w14:paraId="0DB05866" w14:textId="77777777" w:rsidR="00CC35F8" w:rsidRPr="003E2264" w:rsidRDefault="00CC35F8" w:rsidP="00DF479D">
      <w:pPr>
        <w:rPr>
          <w:lang w:val="lv"/>
        </w:rPr>
      </w:pPr>
    </w:p>
    <w:p w14:paraId="1F5D38A1" w14:textId="017FED2D" w:rsidR="00CC35F8" w:rsidRPr="003E2264" w:rsidRDefault="00CC35F8" w:rsidP="00DF479D">
      <w:pPr>
        <w:pStyle w:val="BodyText"/>
        <w:ind w:right="92"/>
        <w:rPr>
          <w:lang w:val="lv"/>
        </w:rPr>
      </w:pPr>
      <w:r w:rsidRPr="00DF479D">
        <w:rPr>
          <w:lang w:val="lv"/>
        </w:rPr>
        <w:t>Recepšu veterinārās zāles.</w:t>
      </w:r>
    </w:p>
    <w:p w14:paraId="23BA76BF" w14:textId="4AE2776C" w:rsidR="006E5BB5" w:rsidRPr="003E2264" w:rsidRDefault="006E5BB5" w:rsidP="00DF479D">
      <w:pPr>
        <w:pStyle w:val="BodyText"/>
        <w:ind w:right="92"/>
        <w:rPr>
          <w:lang w:val="lv"/>
        </w:rPr>
      </w:pPr>
    </w:p>
    <w:p w14:paraId="6B164BF8" w14:textId="10DE52EE" w:rsidR="00DF1648" w:rsidRPr="003E2264" w:rsidRDefault="006E5BB5" w:rsidP="00DF479D">
      <w:pPr>
        <w:pStyle w:val="BodyText"/>
        <w:ind w:right="92"/>
        <w:rPr>
          <w:lang w:val="lv"/>
        </w:rPr>
      </w:pPr>
      <w:r w:rsidRPr="00DF479D">
        <w:rPr>
          <w:lang w:val="lv"/>
        </w:rPr>
        <w:t xml:space="preserve">Sīkāka informācija par šīm veterinārajām zālēm ir pieejama Savienības zāļu datubāzē </w:t>
      </w:r>
      <w:hyperlink r:id="rId13" w:history="1">
        <w:r w:rsidRPr="00DF479D">
          <w:rPr>
            <w:rStyle w:val="Hyperlink"/>
            <w:i/>
            <w:iCs/>
            <w:lang w:val="lv"/>
          </w:rPr>
          <w:t>https://medicines.health.europa.eu/veterinary</w:t>
        </w:r>
      </w:hyperlink>
    </w:p>
    <w:p w14:paraId="1EE87DBF" w14:textId="77777777" w:rsidR="00127FBC" w:rsidRPr="003E2264" w:rsidRDefault="00127FBC" w:rsidP="00DF479D">
      <w:pPr>
        <w:pStyle w:val="BodyText"/>
        <w:ind w:right="92"/>
        <w:rPr>
          <w:lang w:val="lv"/>
        </w:rPr>
      </w:pPr>
    </w:p>
    <w:p w14:paraId="4472CEB5" w14:textId="77777777" w:rsidR="00127FBC" w:rsidRPr="003E2264" w:rsidRDefault="00127FBC" w:rsidP="00DF479D">
      <w:pPr>
        <w:rPr>
          <w:lang w:val="lv"/>
        </w:rPr>
        <w:sectPr w:rsidR="00127FBC" w:rsidRPr="003E2264" w:rsidSect="003647ED">
          <w:footerReference w:type="default" r:id="rId14"/>
          <w:pgSz w:w="11910" w:h="16840"/>
          <w:pgMar w:top="1321" w:right="1457" w:bottom="902" w:left="1298" w:header="0" w:footer="714" w:gutter="0"/>
          <w:cols w:space="708"/>
        </w:sectPr>
      </w:pPr>
    </w:p>
    <w:p w14:paraId="3B3B417F" w14:textId="11FF0086" w:rsidR="00A64737" w:rsidRPr="003E2264" w:rsidRDefault="00A64737" w:rsidP="00DF479D">
      <w:pPr>
        <w:rPr>
          <w:lang w:val="lv"/>
        </w:rPr>
      </w:pPr>
      <w:bookmarkStart w:id="11" w:name="ANNEX_II"/>
      <w:bookmarkEnd w:id="11"/>
    </w:p>
    <w:p w14:paraId="7EC3DF9B" w14:textId="06C916CD" w:rsidR="00A64737" w:rsidRPr="003E2264" w:rsidRDefault="00A64737" w:rsidP="00DF479D">
      <w:pPr>
        <w:rPr>
          <w:lang w:val="lv"/>
        </w:rPr>
      </w:pPr>
    </w:p>
    <w:p w14:paraId="6B7C5D48" w14:textId="230B5AA7" w:rsidR="00A64737" w:rsidRPr="003E2264" w:rsidRDefault="00A64737" w:rsidP="00DF479D">
      <w:pPr>
        <w:rPr>
          <w:lang w:val="lv"/>
        </w:rPr>
      </w:pPr>
    </w:p>
    <w:p w14:paraId="05A18C38" w14:textId="18AFB079" w:rsidR="00A64737" w:rsidRPr="003E2264" w:rsidRDefault="00A64737" w:rsidP="00DF479D">
      <w:pPr>
        <w:rPr>
          <w:lang w:val="lv"/>
        </w:rPr>
      </w:pPr>
    </w:p>
    <w:p w14:paraId="2711C908" w14:textId="37DBB633" w:rsidR="00A64737" w:rsidRPr="003E2264" w:rsidRDefault="00A64737" w:rsidP="00DF479D">
      <w:pPr>
        <w:rPr>
          <w:lang w:val="lv"/>
        </w:rPr>
      </w:pPr>
    </w:p>
    <w:p w14:paraId="02E98584" w14:textId="4D2C1AB0" w:rsidR="00A64737" w:rsidRPr="003E2264" w:rsidRDefault="00A64737" w:rsidP="00DF479D">
      <w:pPr>
        <w:rPr>
          <w:lang w:val="lv"/>
        </w:rPr>
      </w:pPr>
    </w:p>
    <w:p w14:paraId="3008AB1A" w14:textId="57CC72AA" w:rsidR="00A64737" w:rsidRPr="003E2264" w:rsidRDefault="00A64737" w:rsidP="00DF479D">
      <w:pPr>
        <w:rPr>
          <w:lang w:val="lv"/>
        </w:rPr>
      </w:pPr>
    </w:p>
    <w:p w14:paraId="5957B787" w14:textId="1CC8F3AA" w:rsidR="00A64737" w:rsidRPr="003E2264" w:rsidRDefault="00A64737" w:rsidP="00DF479D">
      <w:pPr>
        <w:rPr>
          <w:lang w:val="lv"/>
        </w:rPr>
      </w:pPr>
    </w:p>
    <w:p w14:paraId="64388551" w14:textId="1BA20A67" w:rsidR="00A64737" w:rsidRPr="003E2264" w:rsidRDefault="00A64737" w:rsidP="00DF479D">
      <w:pPr>
        <w:rPr>
          <w:lang w:val="lv"/>
        </w:rPr>
      </w:pPr>
    </w:p>
    <w:p w14:paraId="3275D501" w14:textId="3D8AA97C" w:rsidR="00A64737" w:rsidRPr="003E2264" w:rsidRDefault="00A64737" w:rsidP="00DF479D">
      <w:pPr>
        <w:rPr>
          <w:lang w:val="lv"/>
        </w:rPr>
      </w:pPr>
    </w:p>
    <w:p w14:paraId="0B94CFC5" w14:textId="3CFD85CC" w:rsidR="00A64737" w:rsidRPr="003E2264" w:rsidRDefault="00A64737" w:rsidP="00DF479D">
      <w:pPr>
        <w:rPr>
          <w:lang w:val="lv"/>
        </w:rPr>
      </w:pPr>
    </w:p>
    <w:p w14:paraId="6502A678" w14:textId="44123A18" w:rsidR="00A64737" w:rsidRPr="003E2264" w:rsidRDefault="00A64737" w:rsidP="00DF479D">
      <w:pPr>
        <w:rPr>
          <w:lang w:val="lv"/>
        </w:rPr>
      </w:pPr>
    </w:p>
    <w:p w14:paraId="0A4B8ED4" w14:textId="6B6A2AD7" w:rsidR="00A64737" w:rsidRPr="003E2264" w:rsidRDefault="00A64737" w:rsidP="00DF479D">
      <w:pPr>
        <w:rPr>
          <w:lang w:val="lv"/>
        </w:rPr>
      </w:pPr>
    </w:p>
    <w:p w14:paraId="62FA5F7B" w14:textId="6385FAAF" w:rsidR="00A64737" w:rsidRPr="003E2264" w:rsidRDefault="00A64737" w:rsidP="00DF479D">
      <w:pPr>
        <w:rPr>
          <w:lang w:val="lv"/>
        </w:rPr>
      </w:pPr>
    </w:p>
    <w:p w14:paraId="25EEE531" w14:textId="31D10755" w:rsidR="00A64737" w:rsidRPr="003E2264" w:rsidRDefault="00A64737" w:rsidP="00DF479D">
      <w:pPr>
        <w:rPr>
          <w:lang w:val="lv"/>
        </w:rPr>
      </w:pPr>
    </w:p>
    <w:p w14:paraId="3B131222" w14:textId="5D12AA5D" w:rsidR="00A64737" w:rsidRPr="003E2264" w:rsidRDefault="00A64737" w:rsidP="00DF479D">
      <w:pPr>
        <w:rPr>
          <w:lang w:val="lv"/>
        </w:rPr>
      </w:pPr>
    </w:p>
    <w:p w14:paraId="301E9AB0" w14:textId="6102E21A" w:rsidR="00A64737" w:rsidRPr="003E2264" w:rsidRDefault="00A64737" w:rsidP="00DF479D">
      <w:pPr>
        <w:rPr>
          <w:lang w:val="lv"/>
        </w:rPr>
      </w:pPr>
    </w:p>
    <w:p w14:paraId="1AD0385C" w14:textId="1B948B0F" w:rsidR="00A64737" w:rsidRPr="003E2264" w:rsidRDefault="00A64737" w:rsidP="00DF479D">
      <w:pPr>
        <w:rPr>
          <w:lang w:val="lv"/>
        </w:rPr>
      </w:pPr>
    </w:p>
    <w:p w14:paraId="2CA78C9A" w14:textId="77777777" w:rsidR="00A64737" w:rsidRPr="003E2264" w:rsidRDefault="00A64737" w:rsidP="00DF479D">
      <w:pPr>
        <w:rPr>
          <w:lang w:val="lv"/>
        </w:rPr>
      </w:pPr>
    </w:p>
    <w:p w14:paraId="0D72BF95" w14:textId="58867BD4" w:rsidR="00A64737" w:rsidRPr="003E2264" w:rsidRDefault="00A64737" w:rsidP="00DF479D">
      <w:pPr>
        <w:rPr>
          <w:lang w:val="lv"/>
        </w:rPr>
      </w:pPr>
    </w:p>
    <w:p w14:paraId="3A4950DA" w14:textId="64DA2BFD" w:rsidR="00A64737" w:rsidRPr="003E2264" w:rsidRDefault="00A64737" w:rsidP="00DF479D">
      <w:pPr>
        <w:rPr>
          <w:lang w:val="lv"/>
        </w:rPr>
      </w:pPr>
    </w:p>
    <w:p w14:paraId="2C36D42A" w14:textId="77777777" w:rsidR="00A64737" w:rsidRPr="003E2264" w:rsidRDefault="00A64737" w:rsidP="00DF479D">
      <w:pPr>
        <w:rPr>
          <w:lang w:val="lv"/>
        </w:rPr>
      </w:pPr>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p>
    <w:p w14:paraId="4E76153E" w14:textId="77777777" w:rsidR="00A64737" w:rsidRPr="00DF479D" w:rsidRDefault="00A64737" w:rsidP="00DF479D">
      <w:pPr>
        <w:jc w:val="center"/>
        <w:rPr>
          <w:b/>
          <w:lang w:val="fr-FR"/>
        </w:rPr>
      </w:pPr>
      <w:r w:rsidRPr="00DF479D">
        <w:rPr>
          <w:b/>
          <w:bCs/>
          <w:lang w:val="lv"/>
        </w:rPr>
        <w:t>III PIELIKUMS</w:t>
      </w:r>
    </w:p>
    <w:p w14:paraId="2319B807" w14:textId="77777777" w:rsidR="00A64737" w:rsidRPr="00DF479D" w:rsidRDefault="00A64737" w:rsidP="00DF479D">
      <w:pPr>
        <w:rPr>
          <w:lang w:val="fr-FR"/>
        </w:rPr>
      </w:pPr>
    </w:p>
    <w:p w14:paraId="2CB5A97A" w14:textId="77777777" w:rsidR="00A64737" w:rsidRPr="00DF479D" w:rsidRDefault="00A64737" w:rsidP="00DF479D">
      <w:pPr>
        <w:jc w:val="center"/>
        <w:rPr>
          <w:b/>
          <w:lang w:val="fr-FR"/>
        </w:rPr>
      </w:pPr>
      <w:r w:rsidRPr="00DF479D">
        <w:rPr>
          <w:b/>
          <w:bCs/>
          <w:lang w:val="lv"/>
        </w:rPr>
        <w:t>MARĶĒJUMS UN LIETOŠANAS INSTRUKCIJA</w:t>
      </w:r>
    </w:p>
    <w:p w14:paraId="20D66A9E" w14:textId="50338B5B" w:rsidR="00A64737" w:rsidRPr="00DF479D" w:rsidRDefault="00A64737" w:rsidP="00DF479D">
      <w:pPr>
        <w:rPr>
          <w:b/>
          <w:bCs/>
          <w:lang w:val="fr-FR"/>
        </w:rPr>
      </w:pPr>
    </w:p>
    <w:p w14:paraId="7A7D1F54" w14:textId="3297F70D" w:rsidR="00A64737" w:rsidRPr="00DF479D" w:rsidRDefault="00A64737" w:rsidP="00DF479D">
      <w:pPr>
        <w:rPr>
          <w:lang w:val="fr-FR"/>
        </w:rPr>
      </w:pPr>
    </w:p>
    <w:p w14:paraId="0AED6F4A" w14:textId="6760B57F" w:rsidR="00A64737" w:rsidRPr="00DF479D" w:rsidRDefault="00A64737" w:rsidP="00DF479D">
      <w:pPr>
        <w:rPr>
          <w:lang w:val="fr-FR"/>
        </w:rPr>
      </w:pPr>
    </w:p>
    <w:p w14:paraId="041FA7C6" w14:textId="77D3F45E" w:rsidR="00A64737" w:rsidRPr="00DF479D" w:rsidRDefault="00A64737" w:rsidP="00DF479D">
      <w:pPr>
        <w:rPr>
          <w:lang w:val="fr-FR"/>
        </w:rPr>
      </w:pPr>
    </w:p>
    <w:p w14:paraId="1952C13F" w14:textId="5387802A" w:rsidR="00A64737" w:rsidRPr="00DF479D" w:rsidRDefault="00A64737" w:rsidP="00DF479D">
      <w:pPr>
        <w:rPr>
          <w:lang w:val="fr-FR"/>
        </w:rPr>
      </w:pPr>
    </w:p>
    <w:p w14:paraId="104CB9EE" w14:textId="39A8616E" w:rsidR="00A64737" w:rsidRPr="00DF479D" w:rsidRDefault="00A64737" w:rsidP="00DF479D">
      <w:pPr>
        <w:rPr>
          <w:lang w:val="fr-FR"/>
        </w:rPr>
      </w:pPr>
    </w:p>
    <w:p w14:paraId="0BAE9AF8" w14:textId="375FAA35" w:rsidR="00A64737" w:rsidRPr="00DF479D" w:rsidRDefault="00A64737" w:rsidP="00DF479D">
      <w:pPr>
        <w:rPr>
          <w:lang w:val="fr-FR"/>
        </w:rPr>
      </w:pPr>
    </w:p>
    <w:p w14:paraId="6C119615" w14:textId="0BB9F76C" w:rsidR="00A64737" w:rsidRPr="00DF479D" w:rsidRDefault="00A64737" w:rsidP="00DF479D">
      <w:pPr>
        <w:rPr>
          <w:lang w:val="fr-FR"/>
        </w:rPr>
      </w:pPr>
    </w:p>
    <w:p w14:paraId="7855A427" w14:textId="5FB42B57" w:rsidR="00A64737" w:rsidRPr="00DF479D" w:rsidRDefault="00A64737" w:rsidP="00DF479D">
      <w:pPr>
        <w:rPr>
          <w:lang w:val="fr-FR"/>
        </w:rPr>
      </w:pPr>
    </w:p>
    <w:p w14:paraId="1DEF9F85" w14:textId="18063F97" w:rsidR="00A64737" w:rsidRPr="00DF479D" w:rsidRDefault="00A64737" w:rsidP="00DF479D">
      <w:pPr>
        <w:rPr>
          <w:lang w:val="fr-FR"/>
        </w:rPr>
      </w:pPr>
    </w:p>
    <w:p w14:paraId="42C24711" w14:textId="1EF5EE1C" w:rsidR="00A64737" w:rsidRPr="00DF479D" w:rsidRDefault="00A64737" w:rsidP="00DF479D">
      <w:pPr>
        <w:rPr>
          <w:lang w:val="fr-FR"/>
        </w:rPr>
      </w:pPr>
    </w:p>
    <w:p w14:paraId="5BBC66F6" w14:textId="267A79E5" w:rsidR="00A64737" w:rsidRPr="00DF479D" w:rsidRDefault="00A64737" w:rsidP="00DF479D">
      <w:pPr>
        <w:rPr>
          <w:lang w:val="fr-FR"/>
        </w:rPr>
      </w:pPr>
    </w:p>
    <w:p w14:paraId="43A3129D" w14:textId="4016584F" w:rsidR="00A64737" w:rsidRPr="00DF479D" w:rsidRDefault="00A64737" w:rsidP="00DF479D">
      <w:pPr>
        <w:rPr>
          <w:lang w:val="fr-FR"/>
        </w:rPr>
      </w:pPr>
    </w:p>
    <w:p w14:paraId="34469FD9" w14:textId="687D3331" w:rsidR="00A64737" w:rsidRPr="00DF479D" w:rsidRDefault="00A64737" w:rsidP="00DF479D">
      <w:pPr>
        <w:rPr>
          <w:lang w:val="fr-FR"/>
        </w:rPr>
      </w:pPr>
    </w:p>
    <w:p w14:paraId="2621D33E" w14:textId="58BA7985" w:rsidR="00A64737" w:rsidRPr="00DF479D" w:rsidRDefault="00A64737" w:rsidP="00DF479D">
      <w:pPr>
        <w:rPr>
          <w:lang w:val="fr-FR"/>
        </w:rPr>
      </w:pPr>
    </w:p>
    <w:p w14:paraId="04D4D37D" w14:textId="31B55988" w:rsidR="00A64737" w:rsidRPr="00DF479D" w:rsidRDefault="00A64737" w:rsidP="00DF479D">
      <w:pPr>
        <w:rPr>
          <w:lang w:val="fr-FR"/>
        </w:rPr>
      </w:pPr>
    </w:p>
    <w:p w14:paraId="15388070" w14:textId="408C7CFC" w:rsidR="00A64737" w:rsidRPr="00DF479D" w:rsidRDefault="00A64737" w:rsidP="00DF479D">
      <w:pPr>
        <w:rPr>
          <w:lang w:val="fr-FR"/>
        </w:rPr>
      </w:pPr>
    </w:p>
    <w:p w14:paraId="68A3A078" w14:textId="2F038FF1" w:rsidR="00A64737" w:rsidRPr="00DF479D" w:rsidRDefault="00A64737" w:rsidP="00DF479D">
      <w:pPr>
        <w:rPr>
          <w:lang w:val="fr-FR"/>
        </w:rPr>
      </w:pPr>
    </w:p>
    <w:p w14:paraId="36B5E811" w14:textId="32F5009D" w:rsidR="00A64737" w:rsidRPr="00DF479D" w:rsidRDefault="00A64737" w:rsidP="00DF479D">
      <w:pPr>
        <w:rPr>
          <w:lang w:val="fr-FR"/>
        </w:rPr>
      </w:pPr>
    </w:p>
    <w:p w14:paraId="7C255016" w14:textId="357C7362" w:rsidR="00A64737" w:rsidRPr="00DF479D" w:rsidRDefault="00A64737" w:rsidP="00DF479D">
      <w:pPr>
        <w:rPr>
          <w:lang w:val="fr-FR"/>
        </w:rPr>
      </w:pPr>
    </w:p>
    <w:p w14:paraId="02633685" w14:textId="75923E34" w:rsidR="00A64737" w:rsidRPr="00DF479D" w:rsidRDefault="00A64737" w:rsidP="00DF479D">
      <w:pPr>
        <w:rPr>
          <w:lang w:val="fr-FR"/>
        </w:rPr>
      </w:pPr>
    </w:p>
    <w:p w14:paraId="066946E8" w14:textId="7ABA131A" w:rsidR="00A64737" w:rsidRPr="00DF479D" w:rsidRDefault="00A64737" w:rsidP="00DF479D">
      <w:pPr>
        <w:rPr>
          <w:lang w:val="fr-FR"/>
        </w:rPr>
      </w:pPr>
    </w:p>
    <w:p w14:paraId="4F7BCFDE" w14:textId="2E307A06" w:rsidR="00A64737" w:rsidRPr="00DF479D" w:rsidRDefault="00A64737" w:rsidP="00DF479D">
      <w:pPr>
        <w:rPr>
          <w:lang w:val="fr-FR"/>
        </w:rPr>
      </w:pPr>
    </w:p>
    <w:p w14:paraId="14C5FAF2" w14:textId="16DD00C2" w:rsidR="00A64737" w:rsidRPr="00DF479D" w:rsidRDefault="00A64737" w:rsidP="00DF479D">
      <w:pPr>
        <w:rPr>
          <w:lang w:val="fr-FR"/>
        </w:rPr>
      </w:pPr>
    </w:p>
    <w:p w14:paraId="7CC76B17" w14:textId="77777777" w:rsidR="00127FBC" w:rsidRPr="00DF479D" w:rsidRDefault="00127FBC" w:rsidP="00DF479D">
      <w:pPr>
        <w:rPr>
          <w:lang w:val="fr-FR"/>
        </w:rPr>
        <w:sectPr w:rsidR="00127FBC" w:rsidRPr="00DF479D" w:rsidSect="003647ED">
          <w:footerReference w:type="default" r:id="rId15"/>
          <w:pgSz w:w="11910" w:h="16840"/>
          <w:pgMar w:top="1580" w:right="1680" w:bottom="900" w:left="1680" w:header="0" w:footer="714" w:gutter="0"/>
          <w:cols w:space="708"/>
        </w:sectPr>
      </w:pPr>
    </w:p>
    <w:p w14:paraId="09645396" w14:textId="77777777" w:rsidR="00127FBC" w:rsidRPr="00DF479D" w:rsidRDefault="00127FBC" w:rsidP="00DF479D">
      <w:pPr>
        <w:pStyle w:val="BodyText"/>
        <w:rPr>
          <w:b/>
          <w:lang w:val="fr-FR"/>
        </w:rPr>
      </w:pPr>
    </w:p>
    <w:p w14:paraId="68E76034" w14:textId="77777777" w:rsidR="00127FBC" w:rsidRPr="00DF479D" w:rsidRDefault="00127FBC" w:rsidP="00DF479D">
      <w:pPr>
        <w:pStyle w:val="BodyText"/>
        <w:rPr>
          <w:b/>
          <w:lang w:val="fr-FR"/>
        </w:rPr>
      </w:pPr>
    </w:p>
    <w:p w14:paraId="0F62AC5F" w14:textId="77777777" w:rsidR="00127FBC" w:rsidRPr="00DF479D" w:rsidRDefault="00127FBC" w:rsidP="00DF479D">
      <w:pPr>
        <w:pStyle w:val="BodyText"/>
        <w:rPr>
          <w:b/>
          <w:lang w:val="fr-FR"/>
        </w:rPr>
      </w:pPr>
    </w:p>
    <w:p w14:paraId="577B6731" w14:textId="77777777" w:rsidR="00127FBC" w:rsidRPr="00DF479D" w:rsidRDefault="00127FBC" w:rsidP="00DF479D">
      <w:pPr>
        <w:pStyle w:val="BodyText"/>
        <w:rPr>
          <w:b/>
          <w:lang w:val="fr-FR"/>
        </w:rPr>
      </w:pPr>
    </w:p>
    <w:p w14:paraId="3432A2DC" w14:textId="77777777" w:rsidR="00127FBC" w:rsidRPr="00DF479D" w:rsidRDefault="00127FBC" w:rsidP="00DF479D">
      <w:pPr>
        <w:pStyle w:val="BodyText"/>
        <w:rPr>
          <w:b/>
          <w:lang w:val="fr-FR"/>
        </w:rPr>
      </w:pPr>
    </w:p>
    <w:p w14:paraId="159EA685" w14:textId="77777777" w:rsidR="00127FBC" w:rsidRPr="00DF479D" w:rsidRDefault="00127FBC" w:rsidP="00DF479D">
      <w:pPr>
        <w:pStyle w:val="BodyText"/>
        <w:rPr>
          <w:b/>
          <w:lang w:val="fr-FR"/>
        </w:rPr>
      </w:pPr>
    </w:p>
    <w:p w14:paraId="0266F292" w14:textId="77777777" w:rsidR="00127FBC" w:rsidRPr="00DF479D" w:rsidRDefault="00127FBC" w:rsidP="00DF479D">
      <w:pPr>
        <w:pStyle w:val="BodyText"/>
        <w:rPr>
          <w:b/>
          <w:lang w:val="fr-FR"/>
        </w:rPr>
      </w:pPr>
    </w:p>
    <w:p w14:paraId="42746BA2" w14:textId="77777777" w:rsidR="00127FBC" w:rsidRPr="00DF479D" w:rsidRDefault="00127FBC" w:rsidP="00DF479D">
      <w:pPr>
        <w:pStyle w:val="BodyText"/>
        <w:rPr>
          <w:b/>
          <w:lang w:val="fr-FR"/>
        </w:rPr>
      </w:pPr>
    </w:p>
    <w:p w14:paraId="07520039" w14:textId="77777777" w:rsidR="00127FBC" w:rsidRPr="00DF479D" w:rsidRDefault="00127FBC" w:rsidP="00DF479D">
      <w:pPr>
        <w:pStyle w:val="BodyText"/>
        <w:rPr>
          <w:b/>
          <w:lang w:val="fr-FR"/>
        </w:rPr>
      </w:pPr>
    </w:p>
    <w:p w14:paraId="6FDF3111" w14:textId="77777777" w:rsidR="00127FBC" w:rsidRPr="00DF479D" w:rsidRDefault="00127FBC" w:rsidP="00DF479D">
      <w:pPr>
        <w:pStyle w:val="BodyText"/>
        <w:rPr>
          <w:b/>
          <w:lang w:val="fr-FR"/>
        </w:rPr>
      </w:pPr>
    </w:p>
    <w:p w14:paraId="606A5960" w14:textId="77777777" w:rsidR="00127FBC" w:rsidRPr="00DF479D" w:rsidRDefault="00127FBC" w:rsidP="00DF479D">
      <w:pPr>
        <w:pStyle w:val="BodyText"/>
        <w:rPr>
          <w:b/>
          <w:lang w:val="fr-FR"/>
        </w:rPr>
      </w:pPr>
    </w:p>
    <w:p w14:paraId="6AF3AFFC" w14:textId="77777777" w:rsidR="00127FBC" w:rsidRPr="00DF479D" w:rsidRDefault="00127FBC" w:rsidP="00DF479D">
      <w:pPr>
        <w:pStyle w:val="BodyText"/>
        <w:rPr>
          <w:b/>
          <w:lang w:val="fr-FR"/>
        </w:rPr>
      </w:pPr>
    </w:p>
    <w:p w14:paraId="21B336E8" w14:textId="77777777" w:rsidR="00127FBC" w:rsidRPr="00DF479D" w:rsidRDefault="00127FBC" w:rsidP="00DF479D">
      <w:pPr>
        <w:pStyle w:val="BodyText"/>
        <w:rPr>
          <w:b/>
          <w:lang w:val="fr-FR"/>
        </w:rPr>
      </w:pPr>
    </w:p>
    <w:p w14:paraId="734E2C88" w14:textId="77777777" w:rsidR="00127FBC" w:rsidRPr="00DF479D" w:rsidRDefault="00127FBC" w:rsidP="00DF479D">
      <w:pPr>
        <w:pStyle w:val="BodyText"/>
        <w:rPr>
          <w:b/>
          <w:lang w:val="fr-FR"/>
        </w:rPr>
      </w:pPr>
    </w:p>
    <w:p w14:paraId="190F5DD6" w14:textId="77777777" w:rsidR="00127FBC" w:rsidRPr="00DF479D" w:rsidRDefault="00127FBC" w:rsidP="00DF479D">
      <w:pPr>
        <w:pStyle w:val="BodyText"/>
        <w:rPr>
          <w:b/>
          <w:lang w:val="fr-FR"/>
        </w:rPr>
      </w:pPr>
    </w:p>
    <w:p w14:paraId="7D8F9B1A" w14:textId="77777777" w:rsidR="00127FBC" w:rsidRPr="00DF479D" w:rsidRDefault="00127FBC" w:rsidP="00DF479D">
      <w:pPr>
        <w:pStyle w:val="BodyText"/>
        <w:rPr>
          <w:b/>
          <w:lang w:val="fr-FR"/>
        </w:rPr>
      </w:pPr>
    </w:p>
    <w:p w14:paraId="093E35C6" w14:textId="77777777" w:rsidR="00127FBC" w:rsidRPr="00DF479D" w:rsidRDefault="00127FBC" w:rsidP="00DF479D">
      <w:pPr>
        <w:pStyle w:val="BodyText"/>
        <w:rPr>
          <w:b/>
          <w:lang w:val="fr-FR"/>
        </w:rPr>
      </w:pPr>
    </w:p>
    <w:p w14:paraId="32A1B430" w14:textId="77777777" w:rsidR="00127FBC" w:rsidRPr="00DF479D" w:rsidRDefault="00127FBC" w:rsidP="00DF479D">
      <w:pPr>
        <w:pStyle w:val="BodyText"/>
        <w:rPr>
          <w:b/>
          <w:lang w:val="fr-FR"/>
        </w:rPr>
      </w:pPr>
    </w:p>
    <w:p w14:paraId="008A6551" w14:textId="77777777" w:rsidR="00127FBC" w:rsidRPr="00DF479D" w:rsidRDefault="00127FBC" w:rsidP="00DF479D">
      <w:pPr>
        <w:pStyle w:val="BodyText"/>
        <w:rPr>
          <w:b/>
          <w:lang w:val="fr-FR"/>
        </w:rPr>
      </w:pPr>
    </w:p>
    <w:p w14:paraId="585D79AA" w14:textId="77777777" w:rsidR="00127FBC" w:rsidRPr="00DF479D" w:rsidRDefault="00127FBC" w:rsidP="00DF479D">
      <w:pPr>
        <w:pStyle w:val="BodyText"/>
        <w:rPr>
          <w:b/>
          <w:lang w:val="fr-FR"/>
        </w:rPr>
      </w:pPr>
    </w:p>
    <w:p w14:paraId="1511532A" w14:textId="77777777" w:rsidR="00127FBC" w:rsidRPr="00DF479D" w:rsidRDefault="00127FBC" w:rsidP="00DF479D">
      <w:pPr>
        <w:pStyle w:val="BodyText"/>
        <w:rPr>
          <w:b/>
          <w:lang w:val="fr-FR"/>
        </w:rPr>
      </w:pPr>
    </w:p>
    <w:p w14:paraId="54B0407B" w14:textId="77777777" w:rsidR="00127FBC" w:rsidRPr="00DF479D" w:rsidRDefault="00127FBC" w:rsidP="00DF479D">
      <w:pPr>
        <w:pStyle w:val="BodyText"/>
        <w:rPr>
          <w:b/>
          <w:lang w:val="fr-FR"/>
        </w:rPr>
      </w:pPr>
    </w:p>
    <w:p w14:paraId="08A6A0CE" w14:textId="77777777" w:rsidR="00127FBC" w:rsidRPr="00DF479D" w:rsidRDefault="00127FBC" w:rsidP="00DF479D">
      <w:pPr>
        <w:pStyle w:val="BodyText"/>
        <w:rPr>
          <w:b/>
          <w:lang w:val="fr-FR"/>
        </w:rPr>
      </w:pPr>
    </w:p>
    <w:p w14:paraId="7B73A472" w14:textId="77777777" w:rsidR="00127FBC" w:rsidRPr="00DF479D" w:rsidRDefault="00E732A8" w:rsidP="00DF479D">
      <w:pPr>
        <w:pStyle w:val="ListParagraph"/>
        <w:numPr>
          <w:ilvl w:val="1"/>
          <w:numId w:val="2"/>
        </w:numPr>
        <w:tabs>
          <w:tab w:val="left" w:pos="3897"/>
        </w:tabs>
        <w:jc w:val="left"/>
        <w:rPr>
          <w:b/>
        </w:rPr>
      </w:pPr>
      <w:bookmarkStart w:id="12" w:name="A._LABELLING"/>
      <w:bookmarkEnd w:id="12"/>
      <w:r w:rsidRPr="00DF479D">
        <w:rPr>
          <w:b/>
          <w:bCs/>
          <w:lang w:val="lv"/>
        </w:rPr>
        <w:t>MARĶĒJUMS</w:t>
      </w:r>
    </w:p>
    <w:p w14:paraId="1E78B0A9" w14:textId="77777777" w:rsidR="00127FBC" w:rsidRPr="00DF479D" w:rsidRDefault="00127FBC" w:rsidP="00DF479D">
      <w:pPr>
        <w:sectPr w:rsidR="00127FBC" w:rsidRPr="00DF479D" w:rsidSect="003647ED">
          <w:pgSz w:w="11910" w:h="16840"/>
          <w:pgMar w:top="1580" w:right="1680" w:bottom="900" w:left="1680" w:header="0" w:footer="714" w:gutter="0"/>
          <w:cols w:space="708"/>
        </w:sectPr>
      </w:pPr>
    </w:p>
    <w:p w14:paraId="171E17FE" w14:textId="511DEBA4"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277B29AF" wp14:editId="05F98988">
                <wp:extent cx="6083935" cy="514350"/>
                <wp:effectExtent l="11430" t="9525" r="10160" b="9525"/>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BodyText"/>
                            </w:pPr>
                          </w:p>
                          <w:p w14:paraId="7CE4F950" w14:textId="1699ACCF" w:rsidR="00DF479D" w:rsidRDefault="00DF479D">
                            <w:pPr>
                              <w:ind w:left="108"/>
                              <w:rPr>
                                <w:b/>
                              </w:rPr>
                            </w:pPr>
                            <w:r>
                              <w:rPr>
                                <w:b/>
                                <w:bCs/>
                                <w:lang w:val="lv"/>
                              </w:rPr>
                              <w:t xml:space="preserve">Kartona kastīte </w:t>
                            </w:r>
                          </w:p>
                        </w:txbxContent>
                      </wps:txbx>
                      <wps:bodyPr rot="0" vert="horz" wrap="square" lIns="0" tIns="0" rIns="0" bIns="0" anchor="t" anchorCtr="0" upright="1">
                        <a:noAutofit/>
                      </wps:bodyPr>
                    </wps:wsp>
                  </a:graphicData>
                </a:graphic>
              </wp:inline>
            </w:drawing>
          </mc:Choice>
          <mc:Fallback>
            <w:pict>
              <v:shapetype w14:anchorId="277B29AF" id="_x0000_t202" coordsize="21600,21600" o:spt="202" path="m,l,21600r21600,l21600,xe">
                <v:stroke joinstyle="miter"/>
                <v:path gradientshapeok="t" o:connecttype="rect"/>
              </v:shapetype>
              <v:shape id="Text Box 28" o:spid="_x0000_s1026"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" filled="f" strokeweight=".48pt">
                <v:textbox inset="0,0,0,0">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Plattetekst"/>
                      </w:pPr>
                    </w:p>
                    <w:p w14:paraId="7CE4F950" w14:textId="1699ACCF" w:rsidR="00DF479D" w:rsidRDefault="00DF479D">
                      <w:pPr>
                        <w:ind w:left="108"/>
                        <w:rPr>
                          <w:b/>
                        </w:rPr>
                      </w:pPr>
                      <w:r>
                        <w:rPr>
                          <w:b/>
                          <w:bCs/>
                          <w:lang w:val="lv"/>
                        </w:rPr>
                        <w:t xml:space="preserve">Kartona kastīte </w:t>
                      </w:r>
                    </w:p>
                  </w:txbxContent>
                </v:textbox>
                <w10:anchorlock/>
              </v:shape>
            </w:pict>
          </mc:Fallback>
        </mc:AlternateContent>
      </w:r>
    </w:p>
    <w:p w14:paraId="0C91D8A4" w14:textId="4A4B9841" w:rsidR="00127FBC" w:rsidRPr="00DF479D" w:rsidRDefault="00790525" w:rsidP="00DF479D">
      <w:pPr>
        <w:pStyle w:val="BodyText"/>
        <w:rPr>
          <w:b/>
        </w:rPr>
      </w:pPr>
      <w:r w:rsidRPr="00DF479D">
        <w:rPr>
          <w:noProof/>
          <w:lang w:val="et-EE" w:eastAsia="et-EE"/>
        </w:rPr>
        <mc:AlternateContent>
          <mc:Choice Requires="wps">
            <w:drawing>
              <wp:anchor distT="0" distB="0" distL="0" distR="0" simplePos="0" relativeHeight="1048" behindDoc="0" locked="0" layoutInCell="1" allowOverlap="1" wp14:anchorId="3AFAE0D0" wp14:editId="52A1999E">
                <wp:simplePos x="0" y="0"/>
                <wp:positionH relativeFrom="page">
                  <wp:posOffset>829310</wp:posOffset>
                </wp:positionH>
                <wp:positionV relativeFrom="paragraph">
                  <wp:posOffset>142875</wp:posOffset>
                </wp:positionV>
                <wp:extent cx="6083935" cy="193675"/>
                <wp:effectExtent l="10160" t="12700" r="11430" b="12700"/>
                <wp:wrapTopAndBottom/>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9AC05F"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AE0D0" id="Text Box 24" o:spid="_x0000_s1027" type="#_x0000_t202" style="position:absolute;margin-left:65.3pt;margin-top:11.25pt;width:479.05pt;height:15.2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" filled="f" strokeweight=".48pt">
                <v:textbox inset="0,0,0,0">
                  <w:txbxContent>
                    <w:p w14:paraId="099AC05F" w14:textId="77777777" w:rsidR="00DF479D" w:rsidRDefault="00DF479D">
                      <w:pPr>
                        <w:tabs>
                          <w:tab w:val="left" w:pos="674"/>
                        </w:tabs>
                        <w:spacing w:before="20"/>
                        <w:ind w:left="108"/>
                        <w:rPr>
                          <w:b/>
                        </w:rPr>
                      </w:pPr>
                      <w:r>
                        <w:rPr>
                          <w:b/>
                          <w:bCs/>
                          <w:lang w:val="lv"/>
                        </w:rPr>
                        <w:t>1.</w:t>
                      </w:r>
                      <w:r>
                        <w:rPr>
                          <w:b/>
                          <w:bCs/>
                          <w:lang w:val="lv"/>
                        </w:rPr>
                        <w:tab/>
                      </w:r>
                      <w:r>
                        <w:rPr>
                          <w:b/>
                          <w:bCs/>
                          <w:lang w:val="lv"/>
                        </w:rPr>
                        <w:t>VETERINĀRO ZĀĻU NOSAUKUMS</w:t>
                      </w:r>
                    </w:p>
                  </w:txbxContent>
                </v:textbox>
                <w10:wrap type="topAndBottom" anchorx="page"/>
              </v:shape>
            </w:pict>
          </mc:Fallback>
        </mc:AlternateContent>
      </w:r>
    </w:p>
    <w:p w14:paraId="66192793" w14:textId="5426693B" w:rsidR="000A65F3" w:rsidRPr="00DF479D" w:rsidRDefault="00DF479D" w:rsidP="00DF479D">
      <w:pPr>
        <w:pStyle w:val="BodyText"/>
        <w:ind w:right="791" w:firstLine="100"/>
        <w:rPr>
          <w:lang w:val="lv"/>
        </w:rPr>
      </w:pPr>
      <w:r>
        <w:rPr>
          <w:lang w:val="lv"/>
        </w:rPr>
        <w:t>Cepedol</w:t>
      </w:r>
      <w:r w:rsidR="000A65F3" w:rsidRPr="00DF479D">
        <w:rPr>
          <w:lang w:val="lv"/>
        </w:rPr>
        <w:t xml:space="preserve"> Vet </w:t>
      </w:r>
      <w:r w:rsidR="008D5264">
        <w:rPr>
          <w:lang w:val="lv"/>
        </w:rPr>
        <w:t>120</w:t>
      </w:r>
      <w:r w:rsidR="000A65F3" w:rsidRPr="00DF479D">
        <w:rPr>
          <w:lang w:val="lv"/>
        </w:rPr>
        <w:t xml:space="preserve"> mg košļājamās tabletes</w:t>
      </w:r>
    </w:p>
    <w:p w14:paraId="1ECD33FE" w14:textId="7C431FDE" w:rsidR="00127FBC" w:rsidRPr="00DF479D" w:rsidRDefault="00790525" w:rsidP="006B4E5E">
      <w:pPr>
        <w:pStyle w:val="BodyText"/>
        <w:tabs>
          <w:tab w:val="left" w:pos="2103"/>
        </w:tabs>
        <w:rPr>
          <w:lang w:val="lv"/>
        </w:rPr>
      </w:pPr>
      <w:r w:rsidRPr="00DF479D">
        <w:rPr>
          <w:noProof/>
          <w:lang w:val="et-EE" w:eastAsia="et-EE"/>
        </w:rPr>
        <mc:AlternateContent>
          <mc:Choice Requires="wps">
            <w:drawing>
              <wp:anchor distT="0" distB="0" distL="0" distR="0" simplePos="0" relativeHeight="1072" behindDoc="0" locked="0" layoutInCell="1" allowOverlap="1" wp14:anchorId="458F54EB" wp14:editId="443661B4">
                <wp:simplePos x="0" y="0"/>
                <wp:positionH relativeFrom="page">
                  <wp:posOffset>829310</wp:posOffset>
                </wp:positionH>
                <wp:positionV relativeFrom="paragraph">
                  <wp:posOffset>179070</wp:posOffset>
                </wp:positionV>
                <wp:extent cx="6083935" cy="193675"/>
                <wp:effectExtent l="10160" t="13970" r="11430" b="11430"/>
                <wp:wrapTopAndBottom/>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12A176" w14:textId="77777777" w:rsidR="00DF479D" w:rsidRDefault="00DF479D">
                            <w:pPr>
                              <w:tabs>
                                <w:tab w:val="left" w:pos="674"/>
                              </w:tabs>
                              <w:spacing w:before="20"/>
                              <w:ind w:left="108"/>
                              <w:rPr>
                                <w:b/>
                              </w:rPr>
                            </w:pPr>
                            <w:r>
                              <w:rPr>
                                <w:b/>
                                <w:bCs/>
                                <w:lang w:val="lv"/>
                              </w:rPr>
                              <w:t>2.</w:t>
                            </w:r>
                            <w:r>
                              <w:rPr>
                                <w:b/>
                                <w:bCs/>
                                <w:lang w:val="lv"/>
                              </w:rPr>
                              <w:tab/>
                              <w:t>INFORMĀCIJA PAR AKTĪVAJĀM 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F54EB" id="Text Box 23" o:spid="_x0000_s1028" type="#_x0000_t202" style="position:absolute;margin-left:65.3pt;margin-top:14.1pt;width:479.05pt;height:15.25pt;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8HDQIAAPkDAAAOAAAAZHJzL2Uyb0RvYy54bWysU9uO0zAQfUfiHyy/0/SiLW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9X67U2iEPnltkMfPijoWAwKjjTUhC5Ojz7EakR+SYlkFh60MWmwxrI+&#10;MmzXY19gdBUPY5rHpjwYZCcRrZG+ide/TOt0IIMa3RV8c00SeVTjva0SSxDajDFVYuwkT1Rk1CYM&#10;5cB0VfBlJIhqlVCdSS+E0Y/0fihoAX9x1pMXC+5/HgUqzsxHS5pH414CvATlJRBW0tWCB87G8BBG&#10;gx8d6qYl5HGqFu5oLrVOkj1XMZVL/kpKTm8hGvjlPmU9v9j9bwA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KU2fwcNAgAA&#10;+QMAAA4AAAAAAAAAAAAAAAAALgIAAGRycy9lMm9Eb2MueG1sUEsBAi0AFAAGAAgAAAAhAG/ksJrd&#10;AAAACgEAAA8AAAAAAAAAAAAAAAAAZwQAAGRycy9kb3ducmV2LnhtbFBLBQYAAAAABAAEAPMAAABx&#10;BQAAAAA=&#10;" filled="f" strokeweight=".48pt">
                <v:textbox inset="0,0,0,0">
                  <w:txbxContent>
                    <w:p w14:paraId="7C12A176" w14:textId="77777777" w:rsidR="00DF479D" w:rsidRDefault="00DF479D">
                      <w:pPr>
                        <w:tabs>
                          <w:tab w:val="left" w:pos="674"/>
                        </w:tabs>
                        <w:spacing w:before="20"/>
                        <w:ind w:left="108"/>
                        <w:rPr>
                          <w:b/>
                        </w:rPr>
                      </w:pPr>
                      <w:r>
                        <w:rPr>
                          <w:b/>
                          <w:bCs/>
                          <w:lang w:val="lv"/>
                        </w:rPr>
                        <w:t>2.</w:t>
                      </w:r>
                      <w:r>
                        <w:rPr>
                          <w:b/>
                          <w:bCs/>
                          <w:lang w:val="lv"/>
                        </w:rPr>
                        <w:tab/>
                      </w:r>
                      <w:r>
                        <w:rPr>
                          <w:b/>
                          <w:bCs/>
                          <w:lang w:val="lv"/>
                        </w:rPr>
                        <w:t>INFORMĀCIJA PAR AKTĪVAJĀM VIELĀM</w:t>
                      </w:r>
                    </w:p>
                  </w:txbxContent>
                </v:textbox>
                <w10:wrap type="topAndBottom" anchorx="page"/>
              </v:shape>
            </w:pict>
          </mc:Fallback>
        </mc:AlternateContent>
      </w:r>
    </w:p>
    <w:p w14:paraId="4150687F" w14:textId="77777777" w:rsidR="00127FBC" w:rsidRPr="00DF479D" w:rsidRDefault="00127FBC" w:rsidP="00DF479D">
      <w:pPr>
        <w:pStyle w:val="BodyText"/>
        <w:rPr>
          <w:lang w:val="lv"/>
        </w:rPr>
      </w:pPr>
    </w:p>
    <w:p w14:paraId="1249CC05" w14:textId="6F2E2A20" w:rsidR="00833DF5" w:rsidRPr="00DF479D" w:rsidRDefault="00833DF5" w:rsidP="00DF479D">
      <w:pPr>
        <w:pStyle w:val="BodyText"/>
        <w:tabs>
          <w:tab w:val="left" w:pos="2103"/>
        </w:tabs>
        <w:rPr>
          <w:lang w:val="lv"/>
        </w:rPr>
      </w:pPr>
      <w:r w:rsidRPr="00DF479D">
        <w:rPr>
          <w:lang w:val="lv"/>
        </w:rPr>
        <w:t xml:space="preserve"> Tramadols (hidrohlorīda veidā)</w:t>
      </w:r>
      <w:r w:rsidRPr="00DF479D">
        <w:rPr>
          <w:lang w:val="lv"/>
        </w:rPr>
        <w:tab/>
      </w:r>
      <w:r w:rsidR="008D5264">
        <w:rPr>
          <w:lang w:val="lv"/>
        </w:rPr>
        <w:t>105,4</w:t>
      </w:r>
      <w:r w:rsidR="00566DAC">
        <w:rPr>
          <w:lang w:val="lv"/>
        </w:rPr>
        <w:t xml:space="preserve"> </w:t>
      </w:r>
      <w:r w:rsidRPr="00DF479D">
        <w:rPr>
          <w:lang w:val="lv"/>
        </w:rPr>
        <w:t>mg/tablete</w:t>
      </w:r>
    </w:p>
    <w:p w14:paraId="073309D6" w14:textId="738ECB8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120" behindDoc="0" locked="0" layoutInCell="1" allowOverlap="1" wp14:anchorId="379E35CD" wp14:editId="3888CF8B">
                <wp:simplePos x="0" y="0"/>
                <wp:positionH relativeFrom="page">
                  <wp:posOffset>829310</wp:posOffset>
                </wp:positionH>
                <wp:positionV relativeFrom="paragraph">
                  <wp:posOffset>178435</wp:posOffset>
                </wp:positionV>
                <wp:extent cx="6083935" cy="192405"/>
                <wp:effectExtent l="10160" t="10795" r="11430" b="6350"/>
                <wp:wrapTopAndBottom/>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3CFA6" w14:textId="70F34227" w:rsidR="00DF479D" w:rsidRDefault="00DF479D">
                            <w:pPr>
                              <w:tabs>
                                <w:tab w:val="left" w:pos="674"/>
                              </w:tabs>
                              <w:spacing w:before="20"/>
                              <w:ind w:left="108"/>
                              <w:rPr>
                                <w:b/>
                              </w:rPr>
                            </w:pPr>
                            <w:r>
                              <w:rPr>
                                <w:b/>
                                <w:bCs/>
                                <w:lang w:val="lv"/>
                              </w:rPr>
                              <w:t>3.</w:t>
                            </w:r>
                            <w:r>
                              <w:rPr>
                                <w:b/>
                                <w:bCs/>
                                <w:lang w:val="lv"/>
                              </w:rPr>
                              <w:tab/>
                              <w:t>IEPAKOJUMA LIELUMI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E35CD" id="Text Box 21" o:spid="_x0000_s1029" type="#_x0000_t202" style="position:absolute;margin-left:65.3pt;margin-top:14.05pt;width:479.05pt;height:15.15pt;z-index: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zN5DQIAAPkDAAAOAAAAZHJzL2Uyb0RvYy54bWysU9uO0zAQfUfiHyy/0/TCVm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Xb+U2iEPnltkMfPijoWAwKjjTUhC5Ojz7EakR+SYlkFh60MWmwxrI+&#10;MmzXY19gdBUPY5rHpjwYZCcRrZG+ide/TOt0IIMa3RV8c00SeVTjva0SSxDajDFVYuwkT1Rk1CYM&#10;5cB0VfBVJIhqlVCdSS+E0Y/0fihoAX9x1pMXC+5/HgUqzsxHS5pH414CvATlJRBW0tWCB87G8BBG&#10;gx8d6qYl5HGqFu5oLrVOkj1XMZVL/kpKTm8hGvjlPmU9v9j9bwA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PejM3kNAgAA&#10;+QMAAA4AAAAAAAAAAAAAAAAALgIAAGRycy9lMm9Eb2MueG1sUEsBAi0AFAAGAAgAAAAhAKZdh2Pd&#10;AAAACgEAAA8AAAAAAAAAAAAAAAAAZwQAAGRycy9kb3ducmV2LnhtbFBLBQYAAAAABAAEAPMAAABx&#10;BQAAAAA=&#10;" filled="f" strokeweight=".48pt">
                <v:textbox inset="0,0,0,0">
                  <w:txbxContent>
                    <w:p w14:paraId="2893CFA6" w14:textId="70F34227" w:rsidR="00DF479D" w:rsidRDefault="00DF479D">
                      <w:pPr>
                        <w:tabs>
                          <w:tab w:val="left" w:pos="674"/>
                        </w:tabs>
                        <w:spacing w:before="20"/>
                        <w:ind w:left="108"/>
                        <w:rPr>
                          <w:b/>
                        </w:rPr>
                      </w:pPr>
                      <w:r>
                        <w:rPr>
                          <w:b/>
                          <w:bCs/>
                          <w:lang w:val="lv"/>
                        </w:rPr>
                        <w:t>3.</w:t>
                      </w:r>
                      <w:r>
                        <w:rPr>
                          <w:b/>
                          <w:bCs/>
                          <w:lang w:val="lv"/>
                        </w:rPr>
                        <w:tab/>
                      </w:r>
                      <w:r>
                        <w:rPr>
                          <w:b/>
                          <w:bCs/>
                          <w:lang w:val="lv"/>
                        </w:rPr>
                        <w:t>IEPAKOJUMA LIELUMI</w:t>
                      </w:r>
                    </w:p>
                  </w:txbxContent>
                </v:textbox>
                <w10:wrap type="topAndBottom" anchorx="page"/>
              </v:shape>
            </w:pict>
          </mc:Fallback>
        </mc:AlternateContent>
      </w:r>
    </w:p>
    <w:p w14:paraId="78713941" w14:textId="31B2F3EC" w:rsidR="00BE796F" w:rsidRPr="00DF479D" w:rsidRDefault="00BE796F" w:rsidP="00DF479D">
      <w:pPr>
        <w:tabs>
          <w:tab w:val="left" w:pos="0"/>
        </w:tabs>
        <w:ind w:left="567" w:hanging="567"/>
        <w:rPr>
          <w:lang w:val="lv"/>
        </w:rPr>
      </w:pPr>
      <w:r w:rsidRPr="00DF479D">
        <w:rPr>
          <w:lang w:val="lv"/>
        </w:rPr>
        <w:t xml:space="preserve">   </w:t>
      </w:r>
    </w:p>
    <w:p w14:paraId="7FA302AD" w14:textId="18F07541" w:rsidR="00BE796F" w:rsidRPr="00DF479D" w:rsidRDefault="00BE796F" w:rsidP="00DF479D">
      <w:pPr>
        <w:tabs>
          <w:tab w:val="left" w:pos="0"/>
        </w:tabs>
        <w:ind w:left="567" w:hanging="567"/>
        <w:rPr>
          <w:color w:val="000000"/>
        </w:rPr>
      </w:pPr>
      <w:r w:rsidRPr="00DF479D">
        <w:rPr>
          <w:lang w:val="lv"/>
        </w:rPr>
        <w:t xml:space="preserve">   </w:t>
      </w:r>
      <w:r w:rsidRPr="00DF479D">
        <w:rPr>
          <w:color w:val="000000"/>
          <w:lang w:val="lv"/>
        </w:rPr>
        <w:t>10 tabletes</w:t>
      </w:r>
    </w:p>
    <w:p w14:paraId="2BAA93CC" w14:textId="6D045D1B" w:rsidR="00BE796F" w:rsidRPr="00480978" w:rsidRDefault="00BE796F" w:rsidP="00DF479D">
      <w:pPr>
        <w:pStyle w:val="ox-9867726f09-msonormal"/>
        <w:shd w:val="clear" w:color="auto" w:fill="FFFFFF"/>
        <w:spacing w:before="0" w:beforeAutospacing="0" w:after="0" w:afterAutospacing="0"/>
        <w:rPr>
          <w:color w:val="000000"/>
          <w:sz w:val="22"/>
          <w:szCs w:val="22"/>
          <w:highlight w:val="lightGray"/>
          <w:lang w:val="en-US"/>
        </w:rPr>
      </w:pPr>
      <w:r w:rsidRPr="00DF479D">
        <w:rPr>
          <w:color w:val="000000"/>
          <w:sz w:val="22"/>
          <w:szCs w:val="22"/>
          <w:lang w:val="lv"/>
        </w:rPr>
        <w:t xml:space="preserve">   </w:t>
      </w:r>
      <w:r w:rsidRPr="00DF479D">
        <w:rPr>
          <w:color w:val="000000"/>
          <w:sz w:val="22"/>
          <w:szCs w:val="22"/>
          <w:highlight w:val="lightGray"/>
          <w:lang w:val="lv"/>
        </w:rPr>
        <w:t>30 tabletes</w:t>
      </w:r>
    </w:p>
    <w:p w14:paraId="49F4B0C8" w14:textId="2C98405A" w:rsidR="00BE796F" w:rsidRPr="00480978" w:rsidRDefault="00BE796F" w:rsidP="00DF479D">
      <w:pPr>
        <w:pStyle w:val="ox-9867726f09-msonormal"/>
        <w:shd w:val="clear" w:color="auto" w:fill="FFFFFF"/>
        <w:spacing w:before="0" w:beforeAutospacing="0" w:after="0" w:afterAutospacing="0"/>
        <w:rPr>
          <w:color w:val="000000"/>
          <w:sz w:val="22"/>
          <w:szCs w:val="22"/>
          <w:lang w:val="en-US"/>
        </w:rPr>
      </w:pPr>
      <w:r w:rsidRPr="00DF479D">
        <w:rPr>
          <w:color w:val="000000"/>
          <w:sz w:val="22"/>
          <w:szCs w:val="22"/>
          <w:lang w:val="lv"/>
        </w:rPr>
        <w:t xml:space="preserve">   </w:t>
      </w:r>
      <w:r w:rsidRPr="00DF479D">
        <w:rPr>
          <w:color w:val="000000"/>
          <w:sz w:val="22"/>
          <w:szCs w:val="22"/>
          <w:highlight w:val="lightGray"/>
          <w:lang w:val="lv"/>
        </w:rPr>
        <w:t>50 tabletes</w:t>
      </w:r>
    </w:p>
    <w:p w14:paraId="4B2EC0EC" w14:textId="05B7092A" w:rsidR="00BE796F" w:rsidRPr="00480978" w:rsidRDefault="00BE796F" w:rsidP="00DF479D">
      <w:pPr>
        <w:pStyle w:val="ox-9867726f09-msonormal"/>
        <w:shd w:val="clear" w:color="auto" w:fill="FFFFFF"/>
        <w:spacing w:before="0" w:beforeAutospacing="0" w:after="0" w:afterAutospacing="0"/>
        <w:rPr>
          <w:sz w:val="22"/>
          <w:szCs w:val="22"/>
          <w:lang w:val="en-US"/>
        </w:rPr>
      </w:pPr>
      <w:r w:rsidRPr="00DF479D">
        <w:rPr>
          <w:color w:val="000000"/>
          <w:sz w:val="22"/>
          <w:szCs w:val="22"/>
          <w:lang w:val="lv"/>
        </w:rPr>
        <w:t xml:space="preserve">   </w:t>
      </w:r>
      <w:r w:rsidRPr="00DF479D">
        <w:rPr>
          <w:color w:val="000000"/>
          <w:sz w:val="22"/>
          <w:szCs w:val="22"/>
          <w:highlight w:val="lightGray"/>
          <w:lang w:val="lv"/>
        </w:rPr>
        <w:t>100 tabletes</w:t>
      </w:r>
      <w:r w:rsidRPr="00DF479D">
        <w:rPr>
          <w:sz w:val="22"/>
          <w:szCs w:val="22"/>
          <w:lang w:val="lv"/>
        </w:rPr>
        <w:t xml:space="preserve"> </w:t>
      </w:r>
    </w:p>
    <w:p w14:paraId="797F740F" w14:textId="032A28FE"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44" behindDoc="0" locked="0" layoutInCell="1" allowOverlap="1" wp14:anchorId="4B82C201" wp14:editId="76D9233F">
                <wp:simplePos x="0" y="0"/>
                <wp:positionH relativeFrom="page">
                  <wp:posOffset>829310</wp:posOffset>
                </wp:positionH>
                <wp:positionV relativeFrom="paragraph">
                  <wp:posOffset>180340</wp:posOffset>
                </wp:positionV>
                <wp:extent cx="6083935" cy="192405"/>
                <wp:effectExtent l="10160" t="11430" r="11430" b="5715"/>
                <wp:wrapTopAndBottom/>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0438F4" w14:textId="3F3DBE97" w:rsidR="00DF479D" w:rsidRDefault="00DF479D">
                            <w:pPr>
                              <w:tabs>
                                <w:tab w:val="left" w:pos="674"/>
                              </w:tabs>
                              <w:spacing w:before="20"/>
                              <w:ind w:left="108"/>
                              <w:rPr>
                                <w:b/>
                              </w:rPr>
                            </w:pPr>
                            <w:r>
                              <w:rPr>
                                <w:b/>
                                <w:bCs/>
                                <w:lang w:val="lv"/>
                              </w:rPr>
                              <w:t>4.</w:t>
                            </w:r>
                            <w:r>
                              <w:rPr>
                                <w:b/>
                                <w:bCs/>
                                <w:lang w:val="lv"/>
                              </w:rPr>
                              <w:tab/>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2C201" id="Text Box 20" o:spid="_x0000_s1030" type="#_x0000_t202" style="position:absolute;margin-left:65.3pt;margin-top:14.2pt;width:479.05pt;height:15.15pt;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K94FgoNAgAA&#10;+QMAAA4AAAAAAAAAAAAAAAAALgIAAGRycy9lMm9Eb2MueG1sUEsBAi0AFAAGAAgAAAAhAK+aci7d&#10;AAAACgEAAA8AAAAAAAAAAAAAAAAAZwQAAGRycy9kb3ducmV2LnhtbFBLBQYAAAAABAAEAPMAAABx&#10;BQAAAAA=&#10;" filled="f" strokeweight=".48pt">
                <v:textbox inset="0,0,0,0">
                  <w:txbxContent>
                    <w:p w14:paraId="7E0438F4" w14:textId="3F3DBE97" w:rsidR="00DF479D" w:rsidRDefault="00DF479D">
                      <w:pPr>
                        <w:tabs>
                          <w:tab w:val="left" w:pos="674"/>
                        </w:tabs>
                        <w:spacing w:before="20"/>
                        <w:ind w:left="108"/>
                        <w:rPr>
                          <w:b/>
                        </w:rPr>
                      </w:pPr>
                      <w:r>
                        <w:rPr>
                          <w:b/>
                          <w:bCs/>
                          <w:lang w:val="lv"/>
                        </w:rPr>
                        <w:t>4.</w:t>
                      </w:r>
                      <w:r>
                        <w:rPr>
                          <w:b/>
                          <w:bCs/>
                          <w:lang w:val="lv"/>
                        </w:rPr>
                        <w:tab/>
                      </w:r>
                      <w:r>
                        <w:rPr>
                          <w:b/>
                          <w:bCs/>
                          <w:lang w:val="lv"/>
                        </w:rPr>
                        <w:t>MĒRĶSUGAS</w:t>
                      </w:r>
                    </w:p>
                  </w:txbxContent>
                </v:textbox>
                <w10:wrap type="topAndBottom" anchorx="page"/>
              </v:shape>
            </w:pict>
          </mc:Fallback>
        </mc:AlternateContent>
      </w:r>
    </w:p>
    <w:p w14:paraId="29946B4C" w14:textId="77777777" w:rsidR="00127FBC" w:rsidRPr="00DF479D" w:rsidRDefault="00127FBC" w:rsidP="00DF479D">
      <w:pPr>
        <w:pStyle w:val="BodyText"/>
      </w:pPr>
    </w:p>
    <w:p w14:paraId="159326B7" w14:textId="4B90C097" w:rsidR="00127FBC" w:rsidRPr="00DF479D" w:rsidRDefault="00C86314" w:rsidP="00DF479D">
      <w:pPr>
        <w:pStyle w:val="BodyText"/>
        <w:ind w:left="218"/>
      </w:pPr>
      <w:r w:rsidRPr="00DF479D">
        <w:rPr>
          <w:lang w:val="lv"/>
        </w:rPr>
        <w:t>Suņi</w:t>
      </w:r>
    </w:p>
    <w:p w14:paraId="4941046F" w14:textId="203812BB"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68" behindDoc="0" locked="0" layoutInCell="1" allowOverlap="1" wp14:anchorId="7259739B" wp14:editId="37A3C136">
                <wp:simplePos x="0" y="0"/>
                <wp:positionH relativeFrom="page">
                  <wp:posOffset>829310</wp:posOffset>
                </wp:positionH>
                <wp:positionV relativeFrom="paragraph">
                  <wp:posOffset>180340</wp:posOffset>
                </wp:positionV>
                <wp:extent cx="6083935" cy="192405"/>
                <wp:effectExtent l="10160" t="6350" r="11430" b="10795"/>
                <wp:wrapTopAndBottom/>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3BE0F0" w14:textId="3EC57A67" w:rsidR="00DF479D" w:rsidRDefault="00DF479D">
                            <w:pPr>
                              <w:tabs>
                                <w:tab w:val="left" w:pos="674"/>
                              </w:tabs>
                              <w:spacing w:before="20"/>
                              <w:ind w:left="108"/>
                              <w:rPr>
                                <w:b/>
                              </w:rPr>
                            </w:pPr>
                            <w:r>
                              <w:rPr>
                                <w:b/>
                                <w:bCs/>
                                <w:lang w:val="lv"/>
                              </w:rPr>
                              <w:t>5.</w:t>
                            </w:r>
                            <w:r>
                              <w:rPr>
                                <w:b/>
                                <w:bCs/>
                                <w:lang w:val="lv"/>
                              </w:rPr>
                              <w:tab/>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739B" id="Text Box 19" o:spid="_x0000_s1031" type="#_x0000_t202" style="position:absolute;margin-left:65.3pt;margin-top:14.2pt;width:479.05pt;height:15.15pt;z-index: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rxfDAIAAPk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" filled="f" strokeweight=".48pt">
                <v:textbox inset="0,0,0,0">
                  <w:txbxContent>
                    <w:p w14:paraId="303BE0F0" w14:textId="3EC57A67" w:rsidR="00DF479D" w:rsidRDefault="00DF479D">
                      <w:pPr>
                        <w:tabs>
                          <w:tab w:val="left" w:pos="674"/>
                        </w:tabs>
                        <w:spacing w:before="20"/>
                        <w:ind w:left="108"/>
                        <w:rPr>
                          <w:b/>
                        </w:rPr>
                      </w:pPr>
                      <w:r>
                        <w:rPr>
                          <w:b/>
                          <w:bCs/>
                          <w:lang w:val="lv"/>
                        </w:rPr>
                        <w:t>5.</w:t>
                      </w:r>
                      <w:r>
                        <w:rPr>
                          <w:b/>
                          <w:bCs/>
                          <w:lang w:val="lv"/>
                        </w:rPr>
                        <w:tab/>
                      </w:r>
                      <w:r>
                        <w:rPr>
                          <w:b/>
                          <w:bCs/>
                          <w:lang w:val="lv"/>
                        </w:rPr>
                        <w:t>INDIKĀCIJA(-S)</w:t>
                      </w:r>
                    </w:p>
                  </w:txbxContent>
                </v:textbox>
                <w10:wrap type="topAndBottom" anchorx="page"/>
              </v:shape>
            </w:pict>
          </mc:Fallback>
        </mc:AlternateContent>
      </w:r>
    </w:p>
    <w:p w14:paraId="5E53FAE0" w14:textId="77777777" w:rsidR="00127FBC" w:rsidRPr="00DF479D" w:rsidRDefault="00127FBC" w:rsidP="00DF479D">
      <w:pPr>
        <w:pStyle w:val="BodyText"/>
      </w:pPr>
    </w:p>
    <w:p w14:paraId="78B64636" w14:textId="0785CE92"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92" behindDoc="0" locked="0" layoutInCell="1" allowOverlap="1" wp14:anchorId="6CB4F9F1" wp14:editId="3B5A0530">
                <wp:simplePos x="0" y="0"/>
                <wp:positionH relativeFrom="page">
                  <wp:posOffset>829310</wp:posOffset>
                </wp:positionH>
                <wp:positionV relativeFrom="paragraph">
                  <wp:posOffset>173990</wp:posOffset>
                </wp:positionV>
                <wp:extent cx="6083935" cy="193675"/>
                <wp:effectExtent l="10160" t="6985" r="11430" b="8890"/>
                <wp:wrapTopAndBottom/>
                <wp:docPr id="2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3E6D35" w14:textId="3E9D43D1" w:rsidR="00DF479D" w:rsidRDefault="00DF479D">
                            <w:pPr>
                              <w:tabs>
                                <w:tab w:val="left" w:pos="674"/>
                              </w:tabs>
                              <w:spacing w:before="20"/>
                              <w:ind w:left="108"/>
                              <w:rPr>
                                <w:b/>
                              </w:rPr>
                            </w:pPr>
                            <w:r>
                              <w:rPr>
                                <w:b/>
                                <w:bCs/>
                                <w:lang w:val="lv"/>
                              </w:rPr>
                              <w:t>6.</w:t>
                            </w:r>
                            <w:r>
                              <w:rPr>
                                <w:b/>
                                <w:bCs/>
                                <w:lang w:val="lv"/>
                              </w:rPr>
                              <w:tab/>
                              <w:t>LIETOŠANAS 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4F9F1" id="Text Box 18" o:spid="_x0000_s1032" type="#_x0000_t202" style="position:absolute;margin-left:65.3pt;margin-top:13.7pt;width:479.05pt;height:15.25pt;z-index:1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K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" filled="f" strokeweight=".48pt">
                <v:textbox inset="0,0,0,0">
                  <w:txbxContent>
                    <w:p w14:paraId="6D3E6D35" w14:textId="3E9D43D1" w:rsidR="00DF479D" w:rsidRDefault="00DF479D">
                      <w:pPr>
                        <w:tabs>
                          <w:tab w:val="left" w:pos="674"/>
                        </w:tabs>
                        <w:spacing w:before="20"/>
                        <w:ind w:left="108"/>
                        <w:rPr>
                          <w:b/>
                        </w:rPr>
                      </w:pPr>
                      <w:r>
                        <w:rPr>
                          <w:b/>
                          <w:bCs/>
                          <w:lang w:val="lv"/>
                        </w:rPr>
                        <w:t>6.</w:t>
                      </w:r>
                      <w:r>
                        <w:rPr>
                          <w:b/>
                          <w:bCs/>
                          <w:lang w:val="lv"/>
                        </w:rPr>
                        <w:tab/>
                      </w:r>
                      <w:r>
                        <w:rPr>
                          <w:b/>
                          <w:bCs/>
                          <w:lang w:val="lv"/>
                        </w:rPr>
                        <w:t>LIETOŠANAS VEIDI</w:t>
                      </w:r>
                    </w:p>
                  </w:txbxContent>
                </v:textbox>
                <w10:wrap type="topAndBottom" anchorx="page"/>
              </v:shape>
            </w:pict>
          </mc:Fallback>
        </mc:AlternateContent>
      </w:r>
    </w:p>
    <w:p w14:paraId="03B0896C" w14:textId="77777777" w:rsidR="00127FBC" w:rsidRPr="00DF479D" w:rsidRDefault="00127FBC" w:rsidP="00DF479D">
      <w:pPr>
        <w:pStyle w:val="BodyText"/>
      </w:pPr>
    </w:p>
    <w:p w14:paraId="269494D4" w14:textId="66E53E98" w:rsidR="00127FBC" w:rsidRPr="00DF479D" w:rsidRDefault="00E732A8" w:rsidP="00DF479D">
      <w:pPr>
        <w:pStyle w:val="BodyText"/>
        <w:ind w:left="218" w:right="5874"/>
      </w:pPr>
      <w:r w:rsidRPr="00DF479D">
        <w:rPr>
          <w:lang w:val="lv"/>
        </w:rPr>
        <w:t>Iekšķīgai lietošanai.</w:t>
      </w:r>
    </w:p>
    <w:p w14:paraId="3DC7DC79" w14:textId="77777777" w:rsidR="00DF479D" w:rsidRPr="00DF479D" w:rsidRDefault="00DF479D" w:rsidP="00DF479D">
      <w:pPr>
        <w:pStyle w:val="BodyText"/>
      </w:pPr>
    </w:p>
    <w:p w14:paraId="7061C714" w14:textId="3DF937F6" w:rsidR="00127FBC" w:rsidRPr="00DF479D" w:rsidRDefault="00790525" w:rsidP="00DF479D">
      <w:pPr>
        <w:ind w:left="100"/>
      </w:pPr>
      <w:r w:rsidRPr="00DF479D">
        <w:rPr>
          <w:noProof/>
          <w:lang w:val="et-EE" w:eastAsia="et-EE"/>
        </w:rPr>
        <mc:AlternateContent>
          <mc:Choice Requires="wps">
            <w:drawing>
              <wp:inline distT="0" distB="0" distL="0" distR="0" wp14:anchorId="000B6C98" wp14:editId="125F7D10">
                <wp:extent cx="6083935" cy="192405"/>
                <wp:effectExtent l="11430" t="9525" r="10160" b="7620"/>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500403" w14:textId="323F7E0C" w:rsidR="00DF479D" w:rsidRDefault="00DF479D">
                            <w:pPr>
                              <w:tabs>
                                <w:tab w:val="left" w:pos="674"/>
                              </w:tabs>
                              <w:spacing w:before="20"/>
                              <w:ind w:left="108"/>
                              <w:rPr>
                                <w:b/>
                              </w:rPr>
                            </w:pPr>
                            <w:r>
                              <w:rPr>
                                <w:b/>
                                <w:bCs/>
                                <w:lang w:val="lv"/>
                              </w:rPr>
                              <w:t>7.</w:t>
                            </w:r>
                            <w:r>
                              <w:rPr>
                                <w:b/>
                                <w:bCs/>
                                <w:lang w:val="lv"/>
                              </w:rPr>
                              <w:tab/>
                              <w:t>IEROBEŽOJUMU PERIODS(-I) DZĪVNIEKU PRODUKCIJAS IZMANTOŠANĀ</w:t>
                            </w:r>
                          </w:p>
                        </w:txbxContent>
                      </wps:txbx>
                      <wps:bodyPr rot="0" vert="horz" wrap="square" lIns="0" tIns="0" rIns="0" bIns="0" anchor="t" anchorCtr="0" upright="1">
                        <a:noAutofit/>
                      </wps:bodyPr>
                    </wps:wsp>
                  </a:graphicData>
                </a:graphic>
              </wp:inline>
            </w:drawing>
          </mc:Choice>
          <mc:Fallback>
            <w:pict>
              <v:shape w14:anchorId="000B6C98" id="Text Box 27" o:spid="_x0000_s1033"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" filled="f" strokeweight=".48pt">
                <v:textbox inset="0,0,0,0">
                  <w:txbxContent>
                    <w:p w14:paraId="3C500403" w14:textId="323F7E0C" w:rsidR="00DF479D" w:rsidRDefault="00DF479D">
                      <w:pPr>
                        <w:tabs>
                          <w:tab w:val="left" w:pos="674"/>
                        </w:tabs>
                        <w:spacing w:before="20"/>
                        <w:ind w:left="108"/>
                        <w:rPr>
                          <w:b/>
                        </w:rPr>
                      </w:pPr>
                      <w:r>
                        <w:rPr>
                          <w:b/>
                          <w:bCs/>
                          <w:lang w:val="lv"/>
                        </w:rPr>
                        <w:t>7.</w:t>
                      </w:r>
                      <w:r>
                        <w:rPr>
                          <w:b/>
                          <w:bCs/>
                          <w:lang w:val="lv"/>
                        </w:rPr>
                        <w:tab/>
                      </w:r>
                      <w:r>
                        <w:rPr>
                          <w:b/>
                          <w:bCs/>
                          <w:lang w:val="lv"/>
                        </w:rPr>
                        <w:t>IEROBEŽOJUMU PERIODS(-I) DZĪVNIEKU PRODUKCIJAS IZMANTOŠANĀ</w:t>
                      </w:r>
                    </w:p>
                  </w:txbxContent>
                </v:textbox>
                <w10:anchorlock/>
              </v:shape>
            </w:pict>
          </mc:Fallback>
        </mc:AlternateContent>
      </w:r>
    </w:p>
    <w:p w14:paraId="721F4705" w14:textId="77777777" w:rsidR="00127FBC" w:rsidRPr="00DF479D" w:rsidRDefault="00127FBC" w:rsidP="00DF479D">
      <w:pPr>
        <w:pStyle w:val="BodyText"/>
      </w:pPr>
    </w:p>
    <w:p w14:paraId="1C2127FA" w14:textId="53F5F56A"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64" behindDoc="0" locked="0" layoutInCell="1" allowOverlap="1" wp14:anchorId="4503318C" wp14:editId="4A1648DC">
                <wp:simplePos x="0" y="0"/>
                <wp:positionH relativeFrom="page">
                  <wp:posOffset>829310</wp:posOffset>
                </wp:positionH>
                <wp:positionV relativeFrom="paragraph">
                  <wp:posOffset>173990</wp:posOffset>
                </wp:positionV>
                <wp:extent cx="6083935" cy="193675"/>
                <wp:effectExtent l="10160" t="8890" r="11430" b="6985"/>
                <wp:wrapTopAndBottom/>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E9384E" w14:textId="48D35306" w:rsidR="00DF479D" w:rsidRDefault="00DF479D">
                            <w:pPr>
                              <w:tabs>
                                <w:tab w:val="left" w:pos="674"/>
                              </w:tabs>
                              <w:spacing w:before="20"/>
                              <w:ind w:left="108"/>
                              <w:rPr>
                                <w:b/>
                              </w:rPr>
                            </w:pPr>
                            <w:r>
                              <w:rPr>
                                <w:b/>
                                <w:bCs/>
                                <w:lang w:val="lv"/>
                              </w:rPr>
                              <w:t>8.</w:t>
                            </w:r>
                            <w:r>
                              <w:rPr>
                                <w:b/>
                                <w:bCs/>
                                <w:lang w:val="lv"/>
                              </w:rPr>
                              <w:tab/>
                              <w:t>DERĪGUMA 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3318C" id="Text Box 15" o:spid="_x0000_s1034" type="#_x0000_t202" style="position:absolute;margin-left:65.3pt;margin-top:13.7pt;width:479.05pt;height:15.25pt;z-index: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5sDA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" filled="f" strokeweight=".48pt">
                <v:textbox inset="0,0,0,0">
                  <w:txbxContent>
                    <w:p w14:paraId="36E9384E" w14:textId="48D35306" w:rsidR="00DF479D" w:rsidRDefault="00DF479D">
                      <w:pPr>
                        <w:tabs>
                          <w:tab w:val="left" w:pos="674"/>
                        </w:tabs>
                        <w:spacing w:before="20"/>
                        <w:ind w:left="108"/>
                        <w:rPr>
                          <w:b/>
                        </w:rPr>
                      </w:pPr>
                      <w:r>
                        <w:rPr>
                          <w:b/>
                          <w:bCs/>
                          <w:lang w:val="lv"/>
                        </w:rPr>
                        <w:t>8.</w:t>
                      </w:r>
                      <w:r>
                        <w:rPr>
                          <w:b/>
                          <w:bCs/>
                          <w:lang w:val="lv"/>
                        </w:rPr>
                        <w:tab/>
                      </w:r>
                      <w:r>
                        <w:rPr>
                          <w:b/>
                          <w:bCs/>
                          <w:lang w:val="lv"/>
                        </w:rPr>
                        <w:t>DERĪGUMA TERMIŅŠ</w:t>
                      </w:r>
                    </w:p>
                  </w:txbxContent>
                </v:textbox>
                <w10:wrap type="topAndBottom" anchorx="page"/>
              </v:shape>
            </w:pict>
          </mc:Fallback>
        </mc:AlternateContent>
      </w:r>
    </w:p>
    <w:p w14:paraId="3F076149" w14:textId="77777777" w:rsidR="00127FBC" w:rsidRPr="00DF479D" w:rsidRDefault="00127FBC" w:rsidP="00DF479D">
      <w:pPr>
        <w:pStyle w:val="BodyText"/>
      </w:pPr>
    </w:p>
    <w:p w14:paraId="192C0197" w14:textId="58E0DD4B" w:rsidR="00127FBC" w:rsidRPr="00DF479D" w:rsidRDefault="00DF479D" w:rsidP="00DF479D">
      <w:pPr>
        <w:pStyle w:val="BodyText"/>
        <w:ind w:left="218"/>
      </w:pPr>
      <w:r>
        <w:rPr>
          <w:lang w:val="lv"/>
        </w:rPr>
        <w:t>Exp.</w:t>
      </w:r>
      <w:r w:rsidR="00E732A8" w:rsidRPr="00DF479D">
        <w:rPr>
          <w:lang w:val="lv"/>
        </w:rPr>
        <w:t xml:space="preserve"> {mm/gggg}</w:t>
      </w:r>
    </w:p>
    <w:p w14:paraId="394B6687" w14:textId="49832D7C"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88" behindDoc="0" locked="0" layoutInCell="1" allowOverlap="1" wp14:anchorId="2690A034" wp14:editId="245AC6A3">
                <wp:simplePos x="0" y="0"/>
                <wp:positionH relativeFrom="page">
                  <wp:posOffset>829310</wp:posOffset>
                </wp:positionH>
                <wp:positionV relativeFrom="paragraph">
                  <wp:posOffset>179070</wp:posOffset>
                </wp:positionV>
                <wp:extent cx="6083935" cy="193675"/>
                <wp:effectExtent l="10160" t="6985" r="11430" b="8890"/>
                <wp:wrapTopAndBottom/>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4DDCC6" w14:textId="2CB5EC8B" w:rsidR="00DF479D" w:rsidRDefault="00DF479D">
                            <w:pPr>
                              <w:tabs>
                                <w:tab w:val="left" w:pos="674"/>
                              </w:tabs>
                              <w:spacing w:before="20"/>
                              <w:ind w:left="108"/>
                              <w:rPr>
                                <w:b/>
                              </w:rPr>
                            </w:pPr>
                            <w:r>
                              <w:rPr>
                                <w:b/>
                                <w:bCs/>
                                <w:lang w:val="lv"/>
                              </w:rPr>
                              <w:t>9.</w:t>
                            </w:r>
                            <w:r>
                              <w:rPr>
                                <w:b/>
                                <w:bCs/>
                                <w:lang w:val="lv"/>
                              </w:rPr>
                              <w:tab/>
                              <w:t>ĪPAŠI PIESARDZĪBAS PASĀKUMI ATTIECĪBĀ UZ GLABĀŠANU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0A034" id="Text Box 14" o:spid="_x0000_s1035" type="#_x0000_t202" style="position:absolute;margin-left:65.3pt;margin-top:14.1pt;width:479.05pt;height:15.25pt;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Q5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XfRIKoVgnVifRCGP1I74eCFvAPZz15seD+90Gg4sx8tqR5NO45wHNQngNhJV0teOBsDPdh&#10;NPjBoW5aQh6nauGW5lLrJNlTFVO55K+k5PQWooGf71PW04vd/QU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Cu+RDkNAgAA&#10;+QMAAA4AAAAAAAAAAAAAAAAALgIAAGRycy9lMm9Eb2MueG1sUEsBAi0AFAAGAAgAAAAhAG/ksJrd&#10;AAAACgEAAA8AAAAAAAAAAAAAAAAAZwQAAGRycy9kb3ducmV2LnhtbFBLBQYAAAAABAAEAPMAAABx&#10;BQAAAAA=&#10;" filled="f" strokeweight=".48pt">
                <v:textbox inset="0,0,0,0">
                  <w:txbxContent>
                    <w:p w14:paraId="294DDCC6" w14:textId="2CB5EC8B" w:rsidR="00DF479D" w:rsidRDefault="00DF479D">
                      <w:pPr>
                        <w:tabs>
                          <w:tab w:val="left" w:pos="674"/>
                        </w:tabs>
                        <w:spacing w:before="20"/>
                        <w:ind w:left="108"/>
                        <w:rPr>
                          <w:b/>
                        </w:rPr>
                      </w:pPr>
                      <w:r>
                        <w:rPr>
                          <w:b/>
                          <w:bCs/>
                          <w:lang w:val="lv"/>
                        </w:rPr>
                        <w:t>9.</w:t>
                      </w:r>
                      <w:r>
                        <w:rPr>
                          <w:b/>
                          <w:bCs/>
                          <w:lang w:val="lv"/>
                        </w:rPr>
                        <w:tab/>
                      </w:r>
                      <w:r>
                        <w:rPr>
                          <w:b/>
                          <w:bCs/>
                          <w:lang w:val="lv"/>
                        </w:rPr>
                        <w:t>ĪPAŠI PIESARDZĪBAS PASĀKUMI ATTIECĪBĀ UZ GLABĀŠANU</w:t>
                      </w:r>
                    </w:p>
                  </w:txbxContent>
                </v:textbox>
                <w10:wrap type="topAndBottom" anchorx="page"/>
              </v:shape>
            </w:pict>
          </mc:Fallback>
        </mc:AlternateContent>
      </w:r>
    </w:p>
    <w:p w14:paraId="1CA920C9" w14:textId="77777777" w:rsidR="00127FBC" w:rsidRPr="00DF479D" w:rsidRDefault="00127FBC" w:rsidP="00DF479D">
      <w:pPr>
        <w:pStyle w:val="BodyText"/>
      </w:pPr>
    </w:p>
    <w:p w14:paraId="590A7696" w14:textId="6FDFC91D" w:rsidR="005E0F9B" w:rsidRPr="005F194E" w:rsidRDefault="005E0F9B" w:rsidP="005E0F9B">
      <w:pPr>
        <w:pStyle w:val="BodyText"/>
        <w:rPr>
          <w:lang w:val="lv"/>
        </w:rPr>
      </w:pPr>
      <w:r>
        <w:rPr>
          <w:lang w:val="lv"/>
        </w:rPr>
        <w:t xml:space="preserve">   </w:t>
      </w:r>
      <w:r w:rsidRPr="00DF479D">
        <w:rPr>
          <w:lang w:val="lv"/>
        </w:rPr>
        <w:t xml:space="preserve">Šīm veterinārajām zālēm nav </w:t>
      </w:r>
      <w:r>
        <w:rPr>
          <w:lang w:val="lv"/>
        </w:rPr>
        <w:t>nepieciešami</w:t>
      </w:r>
      <w:r w:rsidRPr="00DF479D">
        <w:rPr>
          <w:lang w:val="lv"/>
        </w:rPr>
        <w:t xml:space="preserve"> īpaši uzglabāšanas apstākļi.</w:t>
      </w:r>
    </w:p>
    <w:p w14:paraId="164C3562" w14:textId="432A7042" w:rsidR="00127FBC" w:rsidRPr="005F194E" w:rsidRDefault="00790525" w:rsidP="00DF479D">
      <w:pPr>
        <w:pStyle w:val="BodyText"/>
        <w:rPr>
          <w:lang w:val="lv"/>
        </w:rPr>
      </w:pPr>
      <w:r w:rsidRPr="00DF479D">
        <w:rPr>
          <w:noProof/>
          <w:lang w:val="et-EE" w:eastAsia="et-EE"/>
        </w:rPr>
        <mc:AlternateContent>
          <mc:Choice Requires="wps">
            <w:drawing>
              <wp:anchor distT="0" distB="0" distL="0" distR="0" simplePos="0" relativeHeight="1312" behindDoc="0" locked="0" layoutInCell="1" allowOverlap="1" wp14:anchorId="155EA44A" wp14:editId="607A4709">
                <wp:simplePos x="0" y="0"/>
                <wp:positionH relativeFrom="page">
                  <wp:posOffset>829310</wp:posOffset>
                </wp:positionH>
                <wp:positionV relativeFrom="paragraph">
                  <wp:posOffset>177800</wp:posOffset>
                </wp:positionV>
                <wp:extent cx="6083935" cy="257175"/>
                <wp:effectExtent l="0" t="0" r="12065" b="28575"/>
                <wp:wrapTopAndBottom/>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571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t>VĀRDI “PIRMS LIETOŠANAS IZLASIET LIETOŠANAS INSTRUKCIJU”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EA44A" id="Text Box 13" o:spid="_x0000_s1036" type="#_x0000_t202" style="position:absolute;margin-left:65.3pt;margin-top:14pt;width:479.05pt;height:20.25pt;z-index: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" filled="f" strokeweight=".48pt">
                <v:textbox inset="0,0,0,0">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r>
                      <w:r>
                        <w:rPr>
                          <w:b/>
                          <w:bCs/>
                          <w:lang w:val="lv"/>
                        </w:rPr>
                        <w:t>VĀRDI “PIRMS LIETOŠANAS IZLASIET LIETOŠANAS INSTRUKCIJU”</w:t>
                      </w:r>
                    </w:p>
                  </w:txbxContent>
                </v:textbox>
                <w10:wrap type="topAndBottom" anchorx="page"/>
              </v:shape>
            </w:pict>
          </mc:Fallback>
        </mc:AlternateContent>
      </w:r>
    </w:p>
    <w:p w14:paraId="1C7DB0F9" w14:textId="22C318A3" w:rsidR="002C41A2" w:rsidRPr="00DF479D" w:rsidRDefault="00645760" w:rsidP="00DF479D">
      <w:pPr>
        <w:pStyle w:val="BodyText"/>
      </w:pPr>
      <w:r w:rsidRPr="00DF479D">
        <w:rPr>
          <w:lang w:val="lv"/>
        </w:rPr>
        <w:t xml:space="preserve">    </w:t>
      </w:r>
    </w:p>
    <w:p w14:paraId="47FBE6DA" w14:textId="270B6013" w:rsidR="00127FBC" w:rsidRPr="00DF479D" w:rsidRDefault="002C41A2" w:rsidP="005F194E">
      <w:pPr>
        <w:pStyle w:val="BodyText"/>
        <w:rPr>
          <w:lang w:val="lv"/>
        </w:rPr>
      </w:pPr>
      <w:r>
        <w:rPr>
          <w:lang w:val="lv"/>
        </w:rPr>
        <w:t xml:space="preserve">  </w:t>
      </w:r>
      <w:r w:rsidR="00BA4FFF" w:rsidRPr="00DF479D">
        <w:rPr>
          <w:lang w:val="lv"/>
        </w:rPr>
        <w:t xml:space="preserve">Šo veterināro zāļu nejauša norīšana var būt kaitīga. Pirms lietošanas izlasiet lietošanas instrukciju. </w:t>
      </w:r>
    </w:p>
    <w:p w14:paraId="25D40BFE" w14:textId="12BF59B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36" behindDoc="0" locked="0" layoutInCell="1" allowOverlap="1" wp14:anchorId="6AD1639A" wp14:editId="0532C38E">
                <wp:simplePos x="0" y="0"/>
                <wp:positionH relativeFrom="page">
                  <wp:posOffset>829310</wp:posOffset>
                </wp:positionH>
                <wp:positionV relativeFrom="paragraph">
                  <wp:posOffset>179070</wp:posOffset>
                </wp:positionV>
                <wp:extent cx="6083935" cy="353695"/>
                <wp:effectExtent l="10160" t="13335" r="11430" b="1397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3536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t xml:space="preserve">VĀRDI “LIETOŠANAI DZĪVNIEKIEM”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1639A" id="Text Box 12" o:spid="_x0000_s1037" type="#_x0000_t202" style="position:absolute;margin-left:65.3pt;margin-top:14.1pt;width:479.05pt;height:27.85pt;z-index:1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" filled="f" strokeweight=".48pt">
                <v:textbox inset="0,0,0,0">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r>
                      <w:r>
                        <w:rPr>
                          <w:b/>
                          <w:bCs/>
                          <w:lang w:val="lv"/>
                        </w:rPr>
                        <w:t xml:space="preserve">VĀRDI “LIETOŠANAI DZĪVNIEKIEM” </w:t>
                      </w:r>
                    </w:p>
                  </w:txbxContent>
                </v:textbox>
                <w10:wrap type="topAndBottom" anchorx="page"/>
              </v:shape>
            </w:pict>
          </mc:Fallback>
        </mc:AlternateContent>
      </w:r>
    </w:p>
    <w:p w14:paraId="52DCDE19" w14:textId="77777777" w:rsidR="00127FBC" w:rsidRPr="00DF479D" w:rsidRDefault="00127FBC" w:rsidP="00DF479D">
      <w:pPr>
        <w:pStyle w:val="BodyText"/>
        <w:rPr>
          <w:lang w:val="lv"/>
        </w:rPr>
      </w:pPr>
    </w:p>
    <w:p w14:paraId="7E414237" w14:textId="465204BF" w:rsidR="00127FBC" w:rsidRPr="00DF479D" w:rsidRDefault="00E732A8" w:rsidP="00DF479D">
      <w:pPr>
        <w:pStyle w:val="BodyText"/>
        <w:ind w:left="218"/>
        <w:rPr>
          <w:lang w:val="lv"/>
        </w:rPr>
      </w:pPr>
      <w:r w:rsidRPr="00DF479D">
        <w:rPr>
          <w:lang w:val="lv"/>
        </w:rPr>
        <w:t>Lietošanai dzīvniekiem.</w:t>
      </w:r>
    </w:p>
    <w:p w14:paraId="24B16383" w14:textId="57D2B021"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60" behindDoc="0" locked="0" layoutInCell="1" allowOverlap="1" wp14:anchorId="7DE6F80A" wp14:editId="1C6E8AE2">
                <wp:simplePos x="0" y="0"/>
                <wp:positionH relativeFrom="page">
                  <wp:posOffset>829310</wp:posOffset>
                </wp:positionH>
                <wp:positionV relativeFrom="paragraph">
                  <wp:posOffset>180340</wp:posOffset>
                </wp:positionV>
                <wp:extent cx="6083935" cy="192405"/>
                <wp:effectExtent l="10160" t="7620" r="11430" b="9525"/>
                <wp:wrapTopAndBottom/>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A183E0" w14:textId="77777777" w:rsidR="00DF479D" w:rsidRDefault="00DF479D">
                            <w:pPr>
                              <w:tabs>
                                <w:tab w:val="left" w:pos="674"/>
                              </w:tabs>
                              <w:spacing w:before="20"/>
                              <w:ind w:left="108"/>
                              <w:rPr>
                                <w:b/>
                              </w:rPr>
                            </w:pPr>
                            <w:r>
                              <w:rPr>
                                <w:b/>
                                <w:bCs/>
                                <w:lang w:val="lv"/>
                              </w:rPr>
                              <w:t>12.</w:t>
                            </w:r>
                            <w:r>
                              <w:rPr>
                                <w:b/>
                                <w:bCs/>
                                <w:lang w:val="lv"/>
                              </w:rPr>
                              <w:tab/>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6F80A" id="Text Box 11" o:spid="_x0000_s1038" type="#_x0000_t202" style="position:absolute;margin-left:65.3pt;margin-top:14.2pt;width:479.05pt;height:15.15pt;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Ez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3ihWiXBXUJxIMYTIkPSAKOsBfnA1kxpL7nweBijPz0ZLo0bnnAM9BdQ6ElXS15IGzKdyH&#10;yeEHh7rtCHkaq4U7Gkyjk2bPXcz9ksGSlPNjiA5+uU9Zz0929xs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CxAMTMNAgAA&#10;+gMAAA4AAAAAAAAAAAAAAAAALgIAAGRycy9lMm9Eb2MueG1sUEsBAi0AFAAGAAgAAAAhAK+aci7d&#10;AAAACgEAAA8AAAAAAAAAAAAAAAAAZwQAAGRycy9kb3ducmV2LnhtbFBLBQYAAAAABAAEAPMAAABx&#10;BQAAAAA=&#10;" filled="f" strokeweight=".48pt">
                <v:textbox inset="0,0,0,0">
                  <w:txbxContent>
                    <w:p w14:paraId="52A183E0" w14:textId="77777777" w:rsidR="00DF479D" w:rsidRDefault="00DF479D">
                      <w:pPr>
                        <w:tabs>
                          <w:tab w:val="left" w:pos="674"/>
                        </w:tabs>
                        <w:spacing w:before="20"/>
                        <w:ind w:left="108"/>
                        <w:rPr>
                          <w:b/>
                        </w:rPr>
                      </w:pPr>
                      <w:r>
                        <w:rPr>
                          <w:b/>
                          <w:bCs/>
                          <w:lang w:val="lv"/>
                        </w:rPr>
                        <w:t>12.</w:t>
                      </w:r>
                      <w:r>
                        <w:rPr>
                          <w:b/>
                          <w:bCs/>
                          <w:lang w:val="lv"/>
                        </w:rPr>
                        <w:tab/>
                      </w:r>
                      <w:r>
                        <w:rPr>
                          <w:b/>
                          <w:bCs/>
                          <w:lang w:val="lv"/>
                        </w:rPr>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v:textbox>
                <w10:wrap type="topAndBottom" anchorx="page"/>
              </v:shape>
            </w:pict>
          </mc:Fallback>
        </mc:AlternateContent>
      </w:r>
    </w:p>
    <w:p w14:paraId="44435EDF" w14:textId="77777777" w:rsidR="00127FBC" w:rsidRPr="00DF479D" w:rsidRDefault="00127FBC" w:rsidP="00DF479D">
      <w:pPr>
        <w:pStyle w:val="BodyText"/>
        <w:rPr>
          <w:lang w:val="lv"/>
        </w:rPr>
      </w:pPr>
    </w:p>
    <w:p w14:paraId="679B7962" w14:textId="77777777" w:rsidR="00127FBC" w:rsidRPr="00DF479D" w:rsidRDefault="00E732A8" w:rsidP="00DF479D">
      <w:pPr>
        <w:pStyle w:val="BodyText"/>
        <w:ind w:left="218"/>
        <w:rPr>
          <w:lang w:val="lv"/>
        </w:rPr>
      </w:pPr>
      <w:r w:rsidRPr="00DF479D">
        <w:rPr>
          <w:lang w:val="lv"/>
        </w:rPr>
        <w:lastRenderedPageBreak/>
        <w:t>Uzglabāt bērniem neredzamā un nepieejamā vietā.</w:t>
      </w:r>
    </w:p>
    <w:p w14:paraId="78C0A2D3" w14:textId="55CF09D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84" behindDoc="0" locked="0" layoutInCell="1" allowOverlap="1" wp14:anchorId="20C68375" wp14:editId="255555F3">
                <wp:simplePos x="0" y="0"/>
                <wp:positionH relativeFrom="page">
                  <wp:posOffset>829310</wp:posOffset>
                </wp:positionH>
                <wp:positionV relativeFrom="paragraph">
                  <wp:posOffset>180340</wp:posOffset>
                </wp:positionV>
                <wp:extent cx="6083935" cy="192405"/>
                <wp:effectExtent l="10160" t="12700" r="11430" b="13970"/>
                <wp:wrapTopAndBottom/>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8375" id="Text Box 10" o:spid="_x0000_s1039" type="#_x0000_t202" style="position:absolute;margin-left:65.3pt;margin-top:14.2pt;width:479.05pt;height:15.15pt;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J+ym2YNAgAA&#10;+gMAAA4AAAAAAAAAAAAAAAAALgIAAGRycy9lMm9Eb2MueG1sUEsBAi0AFAAGAAgAAAAhAK+aci7d&#10;AAAACgEAAA8AAAAAAAAAAAAAAAAAZwQAAGRycy9kb3ducmV2LnhtbFBLBQYAAAAABAAEAPMAAABx&#10;BQAAAAA=&#10;" filled="f" strokeweight=".48pt">
                <v:textbox inset="0,0,0,0">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v:textbox>
                <w10:wrap type="topAndBottom" anchorx="page"/>
              </v:shape>
            </w:pict>
          </mc:Fallback>
        </mc:AlternateContent>
      </w:r>
    </w:p>
    <w:p w14:paraId="11336933" w14:textId="77777777" w:rsidR="00127FBC" w:rsidRPr="00DF479D" w:rsidRDefault="00127FBC" w:rsidP="00DF479D">
      <w:pPr>
        <w:pStyle w:val="BodyText"/>
        <w:rPr>
          <w:lang w:val="lv"/>
        </w:rPr>
      </w:pPr>
    </w:p>
    <w:p w14:paraId="6E5A096E" w14:textId="066E9E9D" w:rsidR="00127FBC" w:rsidRPr="00DF479D" w:rsidRDefault="00645760" w:rsidP="00DF479D">
      <w:pPr>
        <w:pStyle w:val="BodyText"/>
        <w:ind w:left="218"/>
      </w:pPr>
      <w:r w:rsidRPr="00DF479D">
        <w:rPr>
          <w:lang w:val="lv"/>
        </w:rPr>
        <w:t>CP Pharma Handelsgesellschaft mbH</w:t>
      </w:r>
    </w:p>
    <w:p w14:paraId="0F28A285" w14:textId="4062FA5D"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08" behindDoc="0" locked="0" layoutInCell="1" allowOverlap="1" wp14:anchorId="7AADE1AA" wp14:editId="133DAEAE">
                <wp:simplePos x="0" y="0"/>
                <wp:positionH relativeFrom="page">
                  <wp:posOffset>829310</wp:posOffset>
                </wp:positionH>
                <wp:positionV relativeFrom="paragraph">
                  <wp:posOffset>180340</wp:posOffset>
                </wp:positionV>
                <wp:extent cx="6083935" cy="192405"/>
                <wp:effectExtent l="10160" t="6350" r="11430" b="10795"/>
                <wp:wrapTopAndBottom/>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1BBD9" w14:textId="6E5EF950" w:rsidR="00DF479D" w:rsidRDefault="00DF479D">
                            <w:pPr>
                              <w:tabs>
                                <w:tab w:val="left" w:pos="674"/>
                              </w:tabs>
                              <w:spacing w:before="20"/>
                              <w:ind w:left="108"/>
                              <w:rPr>
                                <w:b/>
                              </w:rPr>
                            </w:pPr>
                            <w:r>
                              <w:rPr>
                                <w:b/>
                                <w:bCs/>
                                <w:lang w:val="lv"/>
                              </w:rPr>
                              <w:t>14.</w:t>
                            </w:r>
                            <w:r>
                              <w:rPr>
                                <w:b/>
                                <w:bCs/>
                                <w:lang w:val="lv"/>
                              </w:rPr>
                              <w:tab/>
                              <w:t>TIRDZNIECĪBAS ATĻAUJAS 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DE1AA" id="Text Box 9" o:spid="_x0000_s1040" type="#_x0000_t202" style="position:absolute;margin-left:65.3pt;margin-top:14.2pt;width:479.05pt;height:15.15pt;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MdpvhUNAgAA&#10;+gMAAA4AAAAAAAAAAAAAAAAALgIAAGRycy9lMm9Eb2MueG1sUEsBAi0AFAAGAAgAAAAhAK+aci7d&#10;AAAACgEAAA8AAAAAAAAAAAAAAAAAZwQAAGRycy9kb3ducmV2LnhtbFBLBQYAAAAABAAEAPMAAABx&#10;BQAAAAA=&#10;" filled="f" strokeweight=".48pt">
                <v:textbox inset="0,0,0,0">
                  <w:txbxContent>
                    <w:p w14:paraId="5DD1BBD9" w14:textId="6E5EF950" w:rsidR="00DF479D" w:rsidRDefault="00DF479D">
                      <w:pPr>
                        <w:tabs>
                          <w:tab w:val="left" w:pos="674"/>
                        </w:tabs>
                        <w:spacing w:before="20"/>
                        <w:ind w:left="108"/>
                        <w:rPr>
                          <w:b/>
                        </w:rPr>
                      </w:pPr>
                      <w:r>
                        <w:rPr>
                          <w:b/>
                          <w:bCs/>
                          <w:lang w:val="lv"/>
                        </w:rPr>
                        <w:t>14.</w:t>
                      </w:r>
                      <w:r>
                        <w:rPr>
                          <w:b/>
                          <w:bCs/>
                          <w:lang w:val="lv"/>
                        </w:rPr>
                        <w:tab/>
                      </w:r>
                      <w:r>
                        <w:rPr>
                          <w:b/>
                          <w:bCs/>
                          <w:lang w:val="lv"/>
                        </w:rPr>
                        <w:t>TIRDZNIECĪBAS ATĻAUJAS NUMURI</w:t>
                      </w:r>
                    </w:p>
                  </w:txbxContent>
                </v:textbox>
                <w10:wrap type="topAndBottom" anchorx="page"/>
              </v:shape>
            </w:pict>
          </mc:Fallback>
        </mc:AlternateContent>
      </w:r>
    </w:p>
    <w:p w14:paraId="19F667C2" w14:textId="77777777" w:rsidR="0033388B" w:rsidRDefault="0033388B" w:rsidP="00DF479D">
      <w:pPr>
        <w:pStyle w:val="BodyText"/>
        <w:ind w:right="5709"/>
        <w:rPr>
          <w:u w:val="single"/>
          <w:shd w:val="clear" w:color="auto" w:fill="D2D2D2"/>
        </w:rPr>
      </w:pPr>
    </w:p>
    <w:p w14:paraId="3A5F65B9" w14:textId="77777777" w:rsidR="008E74B4" w:rsidRPr="000D777E" w:rsidRDefault="008E74B4" w:rsidP="003E2264">
      <w:pPr>
        <w:pStyle w:val="BodyText"/>
        <w:ind w:left="142"/>
        <w:rPr>
          <w:bCs/>
        </w:rPr>
      </w:pPr>
      <w:r w:rsidRPr="000D777E">
        <w:rPr>
          <w:bCs/>
        </w:rPr>
        <w:t>V/DCP/24/00</w:t>
      </w:r>
      <w:r>
        <w:rPr>
          <w:bCs/>
        </w:rPr>
        <w:t>21</w:t>
      </w:r>
    </w:p>
    <w:p w14:paraId="4991EFC2" w14:textId="515846FD" w:rsidR="0033388B" w:rsidRPr="00DF479D" w:rsidRDefault="0033388B" w:rsidP="00DF479D">
      <w:pPr>
        <w:pStyle w:val="BodyText"/>
        <w:ind w:left="218" w:right="5709"/>
        <w:rPr>
          <w:u w:val="single"/>
          <w:shd w:val="clear" w:color="auto" w:fill="D2D2D2"/>
        </w:rPr>
      </w:pPr>
    </w:p>
    <w:p w14:paraId="6F2E1D15" w14:textId="77777777" w:rsidR="0033388B" w:rsidRPr="00DF479D" w:rsidRDefault="0033388B" w:rsidP="00DF479D">
      <w:pPr>
        <w:ind w:left="100"/>
      </w:pPr>
      <w:r w:rsidRPr="00DF479D">
        <w:rPr>
          <w:noProof/>
          <w:lang w:val="et-EE" w:eastAsia="et-EE"/>
        </w:rPr>
        <mc:AlternateContent>
          <mc:Choice Requires="wps">
            <w:drawing>
              <wp:inline distT="0" distB="0" distL="0" distR="0" wp14:anchorId="27CF7A09" wp14:editId="5D897E10">
                <wp:extent cx="6083935" cy="192405"/>
                <wp:effectExtent l="11430" t="9525" r="10160" b="7620"/>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98A8F1" w14:textId="77777777" w:rsidR="00DF479D" w:rsidRDefault="00DF479D" w:rsidP="0033388B">
                            <w:pPr>
                              <w:tabs>
                                <w:tab w:val="left" w:pos="674"/>
                              </w:tabs>
                              <w:spacing w:before="20"/>
                              <w:ind w:left="108"/>
                              <w:rPr>
                                <w:b/>
                              </w:rPr>
                            </w:pPr>
                            <w:r>
                              <w:rPr>
                                <w:b/>
                                <w:bCs/>
                                <w:lang w:val="lv"/>
                              </w:rPr>
                              <w:t>15.</w:t>
                            </w:r>
                            <w:r>
                              <w:rPr>
                                <w:b/>
                                <w:bCs/>
                                <w:lang w:val="lv"/>
                              </w:rPr>
                              <w:tab/>
                              <w:t>SĒRIJAS NUMURS</w:t>
                            </w:r>
                          </w:p>
                        </w:txbxContent>
                      </wps:txbx>
                      <wps:bodyPr rot="0" vert="horz" wrap="square" lIns="0" tIns="0" rIns="0" bIns="0" anchor="t" anchorCtr="0" upright="1">
                        <a:noAutofit/>
                      </wps:bodyPr>
                    </wps:wsp>
                  </a:graphicData>
                </a:graphic>
              </wp:inline>
            </w:drawing>
          </mc:Choice>
          <mc:Fallback>
            <w:pict>
              <v:shape w14:anchorId="27CF7A09" id="Text Box 26" o:spid="_x0000_s1041"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RA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" filled="f" strokeweight=".48pt">
                <v:textbox inset="0,0,0,0">
                  <w:txbxContent>
                    <w:p w14:paraId="6198A8F1" w14:textId="77777777" w:rsidR="00DF479D" w:rsidRDefault="00DF479D" w:rsidP="0033388B">
                      <w:pPr>
                        <w:tabs>
                          <w:tab w:val="left" w:pos="674"/>
                        </w:tabs>
                        <w:spacing w:before="20"/>
                        <w:ind w:left="108"/>
                        <w:rPr>
                          <w:b/>
                        </w:rPr>
                      </w:pPr>
                      <w:r>
                        <w:rPr>
                          <w:b/>
                          <w:bCs/>
                          <w:lang w:val="lv"/>
                        </w:rPr>
                        <w:t>15.</w:t>
                      </w:r>
                      <w:r>
                        <w:rPr>
                          <w:b/>
                          <w:bCs/>
                          <w:lang w:val="lv"/>
                        </w:rPr>
                        <w:tab/>
                      </w:r>
                      <w:r>
                        <w:rPr>
                          <w:b/>
                          <w:bCs/>
                          <w:lang w:val="lv"/>
                        </w:rPr>
                        <w:t>SĒRIJAS NUMURS</w:t>
                      </w:r>
                    </w:p>
                  </w:txbxContent>
                </v:textbox>
                <w10:anchorlock/>
              </v:shape>
            </w:pict>
          </mc:Fallback>
        </mc:AlternateContent>
      </w:r>
    </w:p>
    <w:p w14:paraId="571E998D" w14:textId="77777777" w:rsidR="0033388B" w:rsidRPr="00DF479D" w:rsidRDefault="0033388B" w:rsidP="00DF479D">
      <w:pPr>
        <w:pStyle w:val="BodyText"/>
      </w:pPr>
    </w:p>
    <w:p w14:paraId="4BF597DB" w14:textId="60B4B1F2" w:rsidR="0033388B" w:rsidRPr="00DF479D" w:rsidRDefault="00DF479D" w:rsidP="00DF479D">
      <w:pPr>
        <w:pStyle w:val="BodyText"/>
        <w:ind w:left="218"/>
      </w:pPr>
      <w:r>
        <w:rPr>
          <w:lang w:val="lv"/>
        </w:rPr>
        <w:t>Lot</w:t>
      </w:r>
      <w:r w:rsidR="0033388B" w:rsidRPr="00DF479D">
        <w:rPr>
          <w:lang w:val="lv"/>
        </w:rPr>
        <w:t xml:space="preserve"> {numurs}</w:t>
      </w:r>
    </w:p>
    <w:p w14:paraId="431DCD8B" w14:textId="77777777" w:rsidR="00127FBC" w:rsidRPr="00DF479D" w:rsidRDefault="00127FBC" w:rsidP="00DF479D">
      <w:pPr>
        <w:pStyle w:val="BodyText"/>
        <w:ind w:left="218" w:right="5709"/>
        <w:sectPr w:rsidR="00127FBC" w:rsidRPr="00DF479D" w:rsidSect="003647ED">
          <w:footerReference w:type="default" r:id="rId16"/>
          <w:pgSz w:w="11910" w:h="16840"/>
          <w:pgMar w:top="1400" w:right="920" w:bottom="900" w:left="1200" w:header="0" w:footer="714" w:gutter="0"/>
          <w:cols w:space="708"/>
        </w:sectPr>
      </w:pPr>
    </w:p>
    <w:p w14:paraId="3A479EEA" w14:textId="707C96B0"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0CB52298" wp14:editId="78B91C38">
                <wp:extent cx="6083935" cy="514350"/>
                <wp:effectExtent l="11430" t="9525" r="10160" b="9525"/>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00E00D" w14:textId="4C8F6FDE" w:rsidR="00DF479D" w:rsidRDefault="00DF479D">
                            <w:pPr>
                              <w:spacing w:before="20"/>
                              <w:ind w:left="108"/>
                              <w:rPr>
                                <w:b/>
                              </w:rPr>
                            </w:pPr>
                            <w:r>
                              <w:rPr>
                                <w:b/>
                                <w:bCs/>
                                <w:lang w:val="lv"/>
                              </w:rPr>
                              <w:t>UZ MAZA IZMĒRA TIEŠĀ IEPAKOJUMA NORĀDĀMĀ INFORMĀCIJA</w:t>
                            </w:r>
                          </w:p>
                          <w:p w14:paraId="11A03AE0" w14:textId="77777777" w:rsidR="00DF479D" w:rsidRDefault="00DF479D">
                            <w:pPr>
                              <w:pStyle w:val="BodyText"/>
                            </w:pPr>
                          </w:p>
                          <w:p w14:paraId="4AFF6948" w14:textId="77777777" w:rsidR="00DF479D" w:rsidRDefault="00DF479D">
                            <w:pPr>
                              <w:ind w:left="108"/>
                              <w:rPr>
                                <w:b/>
                              </w:rPr>
                            </w:pPr>
                            <w:r>
                              <w:rPr>
                                <w:b/>
                                <w:bCs/>
                                <w:lang w:val="lv"/>
                              </w:rPr>
                              <w:t>Blisters</w:t>
                            </w:r>
                          </w:p>
                        </w:txbxContent>
                      </wps:txbx>
                      <wps:bodyPr rot="0" vert="horz" wrap="square" lIns="0" tIns="0" rIns="0" bIns="0" anchor="t" anchorCtr="0" upright="1">
                        <a:noAutofit/>
                      </wps:bodyPr>
                    </wps:wsp>
                  </a:graphicData>
                </a:graphic>
              </wp:inline>
            </w:drawing>
          </mc:Choice>
          <mc:Fallback>
            <w:pict>
              <v:shape w14:anchorId="0CB52298" id="Text Box 25" o:spid="_x0000_s1042"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" filled="f" strokeweight=".48pt">
                <v:textbox inset="0,0,0,0">
                  <w:txbxContent>
                    <w:p w14:paraId="5900E00D" w14:textId="4C8F6FDE" w:rsidR="00DF479D" w:rsidRDefault="00DF479D">
                      <w:pPr>
                        <w:spacing w:before="20"/>
                        <w:ind w:left="108"/>
                        <w:rPr>
                          <w:b/>
                        </w:rPr>
                      </w:pPr>
                      <w:r>
                        <w:rPr>
                          <w:b/>
                          <w:bCs/>
                          <w:lang w:val="lv"/>
                        </w:rPr>
                        <w:t xml:space="preserve">UZ </w:t>
                      </w:r>
                      <w:r>
                        <w:rPr>
                          <w:b/>
                          <w:bCs/>
                          <w:lang w:val="lv"/>
                        </w:rPr>
                        <w:t>MAZA IZMĒRA TIEŠĀ IEPAKOJUMA NORĀDĀMĀ INFORMĀCIJA</w:t>
                      </w:r>
                    </w:p>
                    <w:p w14:paraId="11A03AE0" w14:textId="77777777" w:rsidR="00DF479D" w:rsidRDefault="00DF479D">
                      <w:pPr>
                        <w:pStyle w:val="Plattetekst"/>
                      </w:pPr>
                    </w:p>
                    <w:p w14:paraId="4AFF6948" w14:textId="77777777" w:rsidR="00DF479D" w:rsidRDefault="00DF479D">
                      <w:pPr>
                        <w:ind w:left="108"/>
                        <w:rPr>
                          <w:b/>
                        </w:rPr>
                      </w:pPr>
                      <w:r>
                        <w:rPr>
                          <w:b/>
                          <w:bCs/>
                          <w:lang w:val="lv"/>
                        </w:rPr>
                        <w:t>Blisters</w:t>
                      </w:r>
                    </w:p>
                  </w:txbxContent>
                </v:textbox>
                <w10:anchorlock/>
              </v:shape>
            </w:pict>
          </mc:Fallback>
        </mc:AlternateContent>
      </w:r>
    </w:p>
    <w:p w14:paraId="68A84DFF" w14:textId="3824DC91"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80" behindDoc="0" locked="0" layoutInCell="1" allowOverlap="1" wp14:anchorId="1BFCDF56" wp14:editId="7741F36F">
                <wp:simplePos x="0" y="0"/>
                <wp:positionH relativeFrom="page">
                  <wp:posOffset>829310</wp:posOffset>
                </wp:positionH>
                <wp:positionV relativeFrom="paragraph">
                  <wp:posOffset>142875</wp:posOffset>
                </wp:positionV>
                <wp:extent cx="6083935" cy="193675"/>
                <wp:effectExtent l="10160" t="12700" r="11430" b="12700"/>
                <wp:wrapTopAndBottom/>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CDF56" id="Text Box 6" o:spid="_x0000_s1043" type="#_x0000_t202" style="position:absolute;margin-left:65.3pt;margin-top:11.25pt;width:479.05pt;height:15.25pt;z-index:1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" filled="f" strokeweight=".48pt">
                <v:textbox inset="0,0,0,0">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v:textbox>
                <w10:wrap type="topAndBottom" anchorx="page"/>
              </v:shape>
            </w:pict>
          </mc:Fallback>
        </mc:AlternateContent>
      </w:r>
    </w:p>
    <w:p w14:paraId="7DAB47B4" w14:textId="624A39A4" w:rsidR="00CB1C79" w:rsidRPr="00DF479D" w:rsidRDefault="00DF479D" w:rsidP="00DF479D">
      <w:pPr>
        <w:pStyle w:val="BodyText"/>
        <w:ind w:right="791" w:firstLine="142"/>
        <w:rPr>
          <w:lang w:val="fr-FR"/>
        </w:rPr>
      </w:pPr>
      <w:r>
        <w:rPr>
          <w:lang w:val="lv"/>
        </w:rPr>
        <w:t xml:space="preserve">Cepedol </w:t>
      </w:r>
      <w:r w:rsidR="004962D4" w:rsidRPr="00DF479D">
        <w:rPr>
          <w:lang w:val="lv"/>
        </w:rPr>
        <w:t>Vet</w:t>
      </w:r>
    </w:p>
    <w:p w14:paraId="2A288B5A" w14:textId="72AF7824" w:rsidR="00127FBC"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04" behindDoc="0" locked="0" layoutInCell="1" allowOverlap="1" wp14:anchorId="4F10AFF9" wp14:editId="7DEFC6ED">
                <wp:simplePos x="0" y="0"/>
                <wp:positionH relativeFrom="page">
                  <wp:posOffset>829310</wp:posOffset>
                </wp:positionH>
                <wp:positionV relativeFrom="paragraph">
                  <wp:posOffset>178435</wp:posOffset>
                </wp:positionV>
                <wp:extent cx="6083935" cy="192405"/>
                <wp:effectExtent l="10160" t="12065" r="11430" b="508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8AE173" w14:textId="4907FA55" w:rsidR="00DF479D" w:rsidRDefault="00DF479D">
                            <w:pPr>
                              <w:tabs>
                                <w:tab w:val="left" w:pos="674"/>
                              </w:tabs>
                              <w:spacing w:before="20"/>
                              <w:ind w:left="108"/>
                              <w:rPr>
                                <w:b/>
                              </w:rPr>
                            </w:pPr>
                            <w:r>
                              <w:rPr>
                                <w:b/>
                                <w:bCs/>
                                <w:lang w:val="lv"/>
                              </w:rPr>
                              <w:t>2.</w:t>
                            </w:r>
                            <w:r>
                              <w:rPr>
                                <w:b/>
                                <w:bCs/>
                                <w:lang w:val="lv"/>
                              </w:rPr>
                              <w:tab/>
                              <w:t xml:space="preserve">AKTĪVO VIELU KVANTITATĪVIE DATI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0AFF9" id="Text Box 5" o:spid="_x0000_s1044" type="#_x0000_t202" style="position:absolute;margin-left:65.3pt;margin-top:14.05pt;width:479.05pt;height:15.15pt;z-index: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BE6oFgNAgAA&#10;+gMAAA4AAAAAAAAAAAAAAAAALgIAAGRycy9lMm9Eb2MueG1sUEsBAi0AFAAGAAgAAAAhAKZdh2Pd&#10;AAAACgEAAA8AAAAAAAAAAAAAAAAAZwQAAGRycy9kb3ducmV2LnhtbFBLBQYAAAAABAAEAPMAAABx&#10;BQAAAAA=&#10;" filled="f" strokeweight=".48pt">
                <v:textbox inset="0,0,0,0">
                  <w:txbxContent>
                    <w:p w14:paraId="2D8AE173" w14:textId="4907FA55" w:rsidR="00DF479D" w:rsidRDefault="00DF479D">
                      <w:pPr>
                        <w:tabs>
                          <w:tab w:val="left" w:pos="674"/>
                        </w:tabs>
                        <w:spacing w:before="20"/>
                        <w:ind w:left="108"/>
                        <w:rPr>
                          <w:b/>
                        </w:rPr>
                      </w:pPr>
                      <w:r>
                        <w:rPr>
                          <w:b/>
                          <w:bCs/>
                          <w:lang w:val="lv"/>
                        </w:rPr>
                        <w:t>2.</w:t>
                      </w:r>
                      <w:r>
                        <w:rPr>
                          <w:b/>
                          <w:bCs/>
                          <w:lang w:val="lv"/>
                        </w:rPr>
                        <w:tab/>
                      </w:r>
                      <w:r>
                        <w:rPr>
                          <w:b/>
                          <w:bCs/>
                          <w:lang w:val="lv"/>
                        </w:rPr>
                        <w:t xml:space="preserve">AKTĪVO VIELU KVANTITATĪVIE DATI </w:t>
                      </w:r>
                    </w:p>
                  </w:txbxContent>
                </v:textbox>
                <w10:wrap type="topAndBottom" anchorx="page"/>
              </v:shape>
            </w:pict>
          </mc:Fallback>
        </mc:AlternateContent>
      </w:r>
    </w:p>
    <w:p w14:paraId="7076BB88" w14:textId="4E9F7866" w:rsidR="00127FBC" w:rsidRPr="00DF479D" w:rsidRDefault="00127FBC" w:rsidP="00DF479D">
      <w:pPr>
        <w:pStyle w:val="BodyText"/>
        <w:rPr>
          <w:lang w:val="fr-FR"/>
        </w:rPr>
      </w:pPr>
    </w:p>
    <w:p w14:paraId="4A9BA3B6" w14:textId="380A3BCC" w:rsidR="004962D4" w:rsidRPr="00DF479D" w:rsidRDefault="004962D4" w:rsidP="000A50E6">
      <w:pPr>
        <w:pStyle w:val="BodyText"/>
        <w:tabs>
          <w:tab w:val="left" w:pos="2103"/>
        </w:tabs>
        <w:ind w:firstLine="142"/>
        <w:rPr>
          <w:lang w:val="fr-FR"/>
        </w:rPr>
      </w:pPr>
      <w:r w:rsidRPr="005F194E">
        <w:rPr>
          <w:i/>
          <w:iCs/>
          <w:lang w:val="lv"/>
        </w:rPr>
        <w:t>Tramado</w:t>
      </w:r>
      <w:r w:rsidR="00DF479D" w:rsidRPr="005F194E">
        <w:rPr>
          <w:i/>
          <w:iCs/>
          <w:lang w:val="lv"/>
        </w:rPr>
        <w:t>lum</w:t>
      </w:r>
      <w:r w:rsidRPr="00DF479D">
        <w:rPr>
          <w:lang w:val="lv"/>
        </w:rPr>
        <w:t xml:space="preserve"> (</w:t>
      </w:r>
      <w:r w:rsidR="00DF479D" w:rsidRPr="005F194E">
        <w:rPr>
          <w:i/>
          <w:iCs/>
          <w:lang w:val="lv"/>
        </w:rPr>
        <w:t>ut hydrochloridum</w:t>
      </w:r>
      <w:r w:rsidRPr="00DF479D">
        <w:rPr>
          <w:lang w:val="lv"/>
        </w:rPr>
        <w:t>)</w:t>
      </w:r>
      <w:r w:rsidR="00DF479D">
        <w:rPr>
          <w:lang w:val="lv"/>
        </w:rPr>
        <w:t xml:space="preserve"> </w:t>
      </w:r>
      <w:r w:rsidR="008D5264">
        <w:rPr>
          <w:lang w:val="lv"/>
        </w:rPr>
        <w:t xml:space="preserve">105,4 </w:t>
      </w:r>
      <w:r w:rsidRPr="00DF479D">
        <w:rPr>
          <w:lang w:val="lv"/>
        </w:rPr>
        <w:t>mg/tablete</w:t>
      </w:r>
    </w:p>
    <w:p w14:paraId="5F1EB52A" w14:textId="35D164E1" w:rsidR="00F5447D"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28" behindDoc="0" locked="0" layoutInCell="1" allowOverlap="1" wp14:anchorId="4E3BB31B" wp14:editId="576CDF35">
                <wp:simplePos x="0" y="0"/>
                <wp:positionH relativeFrom="page">
                  <wp:posOffset>829310</wp:posOffset>
                </wp:positionH>
                <wp:positionV relativeFrom="paragraph">
                  <wp:posOffset>179070</wp:posOffset>
                </wp:positionV>
                <wp:extent cx="6083935" cy="192405"/>
                <wp:effectExtent l="10160" t="8255" r="11430" b="8890"/>
                <wp:wrapTopAndBottom/>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864989" w14:textId="25CEAEDA" w:rsidR="00DF479D" w:rsidRDefault="00DF479D">
                            <w:pPr>
                              <w:tabs>
                                <w:tab w:val="left" w:pos="674"/>
                              </w:tabs>
                              <w:spacing w:before="20"/>
                              <w:ind w:left="108"/>
                              <w:rPr>
                                <w:b/>
                              </w:rPr>
                            </w:pPr>
                            <w:r>
                              <w:rPr>
                                <w:b/>
                                <w:bCs/>
                                <w:lang w:val="lv"/>
                              </w:rPr>
                              <w:t>3.</w:t>
                            </w:r>
                            <w:r>
                              <w:rPr>
                                <w:b/>
                                <w:bCs/>
                                <w:lang w:val="lv"/>
                              </w:rPr>
                              <w:tab/>
                              <w:t>SĒRIJAS 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BB31B" id="Text Box 4" o:spid="_x0000_s1045" type="#_x0000_t202" style="position:absolute;margin-left:65.3pt;margin-top:14.1pt;width:479.05pt;height:15.15pt;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oN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" filled="f" strokeweight=".48pt">
                <v:textbox inset="0,0,0,0">
                  <w:txbxContent>
                    <w:p w14:paraId="12864989" w14:textId="25CEAEDA" w:rsidR="00DF479D" w:rsidRDefault="00DF479D">
                      <w:pPr>
                        <w:tabs>
                          <w:tab w:val="left" w:pos="674"/>
                        </w:tabs>
                        <w:spacing w:before="20"/>
                        <w:ind w:left="108"/>
                        <w:rPr>
                          <w:b/>
                        </w:rPr>
                      </w:pPr>
                      <w:r>
                        <w:rPr>
                          <w:b/>
                          <w:bCs/>
                          <w:lang w:val="lv"/>
                        </w:rPr>
                        <w:t>3.</w:t>
                      </w:r>
                      <w:r>
                        <w:rPr>
                          <w:b/>
                          <w:bCs/>
                          <w:lang w:val="lv"/>
                        </w:rPr>
                        <w:tab/>
                      </w:r>
                      <w:r>
                        <w:rPr>
                          <w:b/>
                          <w:bCs/>
                          <w:lang w:val="lv"/>
                        </w:rPr>
                        <w:t>SĒRIJAS NUMURS</w:t>
                      </w:r>
                    </w:p>
                  </w:txbxContent>
                </v:textbox>
                <w10:wrap type="topAndBottom" anchorx="page"/>
              </v:shape>
            </w:pict>
          </mc:Fallback>
        </mc:AlternateContent>
      </w:r>
    </w:p>
    <w:p w14:paraId="5249CF2B" w14:textId="77777777" w:rsidR="000A50E6" w:rsidRDefault="000A50E6" w:rsidP="00DF479D">
      <w:pPr>
        <w:pStyle w:val="BodyText"/>
        <w:ind w:left="218"/>
        <w:rPr>
          <w:lang w:val="lv"/>
        </w:rPr>
      </w:pPr>
    </w:p>
    <w:p w14:paraId="4AEB09C8" w14:textId="3ADFED30" w:rsidR="00127FBC" w:rsidRPr="000A50E6" w:rsidRDefault="000A50E6" w:rsidP="000A50E6">
      <w:pPr>
        <w:pStyle w:val="BodyText"/>
        <w:ind w:firstLine="142"/>
        <w:rPr>
          <w:lang w:val="lv"/>
        </w:rPr>
      </w:pPr>
      <w:r>
        <w:rPr>
          <w:lang w:val="lv"/>
        </w:rPr>
        <w:t>Lot</w:t>
      </w:r>
      <w:r w:rsidR="00E732A8" w:rsidRPr="00DF479D">
        <w:rPr>
          <w:lang w:val="lv"/>
        </w:rPr>
        <w:t xml:space="preserve"> {numurs}</w:t>
      </w:r>
    </w:p>
    <w:p w14:paraId="66F7730D" w14:textId="1E5E8EE4" w:rsidR="00127FBC" w:rsidRPr="000A50E6" w:rsidRDefault="00790525" w:rsidP="00DF479D">
      <w:pPr>
        <w:pStyle w:val="BodyText"/>
        <w:rPr>
          <w:lang w:val="lv"/>
        </w:rPr>
      </w:pPr>
      <w:r w:rsidRPr="00DF479D">
        <w:rPr>
          <w:noProof/>
          <w:lang w:val="et-EE" w:eastAsia="et-EE"/>
        </w:rPr>
        <mc:AlternateContent>
          <mc:Choice Requires="wps">
            <w:drawing>
              <wp:anchor distT="0" distB="0" distL="0" distR="0" simplePos="0" relativeHeight="1576" behindDoc="0" locked="0" layoutInCell="1" allowOverlap="1" wp14:anchorId="7FC90869" wp14:editId="4C06079A">
                <wp:simplePos x="0" y="0"/>
                <wp:positionH relativeFrom="page">
                  <wp:posOffset>829310</wp:posOffset>
                </wp:positionH>
                <wp:positionV relativeFrom="paragraph">
                  <wp:posOffset>178435</wp:posOffset>
                </wp:positionV>
                <wp:extent cx="6083935" cy="192405"/>
                <wp:effectExtent l="10160" t="12700" r="11430" b="1397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965FC4" w14:textId="2559016A" w:rsidR="00DF479D" w:rsidRDefault="00DF479D">
                            <w:pPr>
                              <w:tabs>
                                <w:tab w:val="left" w:pos="674"/>
                              </w:tabs>
                              <w:spacing w:before="20"/>
                              <w:ind w:left="108"/>
                              <w:rPr>
                                <w:b/>
                              </w:rPr>
                            </w:pPr>
                            <w:r>
                              <w:rPr>
                                <w:b/>
                                <w:bCs/>
                                <w:lang w:val="lv"/>
                              </w:rPr>
                              <w:t>4.</w:t>
                            </w:r>
                            <w:r>
                              <w:rPr>
                                <w:b/>
                                <w:bCs/>
                                <w:lang w:val="lv"/>
                              </w:rPr>
                              <w:tab/>
                              <w:t xml:space="preserve">DERĪGUMA TERMIŅŠ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90869" id="Text Box 2" o:spid="_x0000_s1046" type="#_x0000_t202" style="position:absolute;margin-left:65.3pt;margin-top:14.05pt;width:479.05pt;height:15.15pt;z-index:1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AZ8I24NAgAA&#10;+gMAAA4AAAAAAAAAAAAAAAAALgIAAGRycy9lMm9Eb2MueG1sUEsBAi0AFAAGAAgAAAAhAKZdh2Pd&#10;AAAACgEAAA8AAAAAAAAAAAAAAAAAZwQAAGRycy9kb3ducmV2LnhtbFBLBQYAAAAABAAEAPMAAABx&#10;BQAAAAA=&#10;" filled="f" strokeweight=".48pt">
                <v:textbox inset="0,0,0,0">
                  <w:txbxContent>
                    <w:p w14:paraId="11965FC4" w14:textId="2559016A" w:rsidR="00DF479D" w:rsidRDefault="00DF479D">
                      <w:pPr>
                        <w:tabs>
                          <w:tab w:val="left" w:pos="674"/>
                        </w:tabs>
                        <w:spacing w:before="20"/>
                        <w:ind w:left="108"/>
                        <w:rPr>
                          <w:b/>
                        </w:rPr>
                      </w:pPr>
                      <w:r>
                        <w:rPr>
                          <w:b/>
                          <w:bCs/>
                          <w:lang w:val="lv"/>
                        </w:rPr>
                        <w:t>4.</w:t>
                      </w:r>
                      <w:r>
                        <w:rPr>
                          <w:b/>
                          <w:bCs/>
                          <w:lang w:val="lv"/>
                        </w:rPr>
                        <w:tab/>
                      </w:r>
                      <w:r>
                        <w:rPr>
                          <w:b/>
                          <w:bCs/>
                          <w:lang w:val="lv"/>
                        </w:rPr>
                        <w:t xml:space="preserve">DERĪGUMA TERMIŅŠ </w:t>
                      </w:r>
                    </w:p>
                  </w:txbxContent>
                </v:textbox>
                <w10:wrap type="topAndBottom" anchorx="page"/>
              </v:shape>
            </w:pict>
          </mc:Fallback>
        </mc:AlternateContent>
      </w:r>
    </w:p>
    <w:p w14:paraId="3E05B80D" w14:textId="4693CBAC" w:rsidR="00127FBC" w:rsidRPr="000A50E6" w:rsidRDefault="00127FBC" w:rsidP="000A50E6">
      <w:pPr>
        <w:pStyle w:val="BodyText"/>
        <w:ind w:firstLine="142"/>
        <w:rPr>
          <w:lang w:val="lv"/>
        </w:rPr>
      </w:pPr>
    </w:p>
    <w:p w14:paraId="7B67210D" w14:textId="6EFDA282" w:rsidR="002C756B" w:rsidRPr="000A50E6" w:rsidRDefault="000A50E6" w:rsidP="000A50E6">
      <w:pPr>
        <w:ind w:firstLine="142"/>
        <w:rPr>
          <w:lang w:val="lv"/>
        </w:rPr>
      </w:pPr>
      <w:r>
        <w:rPr>
          <w:lang w:val="lv"/>
        </w:rPr>
        <w:t>Exp.</w:t>
      </w:r>
      <w:r w:rsidR="002C756B" w:rsidRPr="00DF479D">
        <w:rPr>
          <w:lang w:val="lv"/>
        </w:rPr>
        <w:t xml:space="preserve"> {mm/gggg}</w:t>
      </w:r>
    </w:p>
    <w:p w14:paraId="35F93058" w14:textId="77777777" w:rsidR="002C756B" w:rsidRPr="000A50E6" w:rsidRDefault="002C756B" w:rsidP="00DF479D">
      <w:pPr>
        <w:pStyle w:val="BodyText"/>
        <w:ind w:left="218"/>
        <w:rPr>
          <w:lang w:val="lv"/>
        </w:rPr>
      </w:pPr>
    </w:p>
    <w:p w14:paraId="568A29B0" w14:textId="77777777" w:rsidR="00127FBC" w:rsidRPr="000A50E6" w:rsidRDefault="00127FBC" w:rsidP="00DF479D">
      <w:pPr>
        <w:rPr>
          <w:lang w:val="lv"/>
        </w:rPr>
        <w:sectPr w:rsidR="00127FBC" w:rsidRPr="000A50E6" w:rsidSect="003647ED">
          <w:pgSz w:w="11910" w:h="16840"/>
          <w:pgMar w:top="1400" w:right="920" w:bottom="900" w:left="1200" w:header="0" w:footer="714" w:gutter="0"/>
          <w:cols w:space="708"/>
        </w:sectPr>
      </w:pPr>
    </w:p>
    <w:p w14:paraId="0D6E302A" w14:textId="77777777" w:rsidR="00127FBC" w:rsidRPr="000A50E6" w:rsidRDefault="00127FBC" w:rsidP="00DF479D">
      <w:pPr>
        <w:pStyle w:val="BodyText"/>
        <w:rPr>
          <w:lang w:val="lv"/>
        </w:rPr>
      </w:pPr>
    </w:p>
    <w:p w14:paraId="573A6BF6" w14:textId="77777777" w:rsidR="00127FBC" w:rsidRPr="000A50E6" w:rsidRDefault="00127FBC" w:rsidP="00DF479D">
      <w:pPr>
        <w:pStyle w:val="BodyText"/>
        <w:rPr>
          <w:lang w:val="lv"/>
        </w:rPr>
      </w:pPr>
    </w:p>
    <w:p w14:paraId="774C98C0" w14:textId="77777777" w:rsidR="00127FBC" w:rsidRPr="000A50E6" w:rsidRDefault="00127FBC" w:rsidP="00DF479D">
      <w:pPr>
        <w:pStyle w:val="BodyText"/>
        <w:rPr>
          <w:lang w:val="lv"/>
        </w:rPr>
      </w:pPr>
    </w:p>
    <w:p w14:paraId="508CFC87" w14:textId="77777777" w:rsidR="00127FBC" w:rsidRPr="000A50E6" w:rsidRDefault="00127FBC" w:rsidP="00DF479D">
      <w:pPr>
        <w:pStyle w:val="BodyText"/>
        <w:rPr>
          <w:lang w:val="lv"/>
        </w:rPr>
      </w:pPr>
    </w:p>
    <w:p w14:paraId="4BC0ADC5" w14:textId="77777777" w:rsidR="00127FBC" w:rsidRPr="000A50E6" w:rsidRDefault="00127FBC" w:rsidP="00DF479D">
      <w:pPr>
        <w:pStyle w:val="BodyText"/>
        <w:rPr>
          <w:lang w:val="lv"/>
        </w:rPr>
      </w:pPr>
    </w:p>
    <w:p w14:paraId="39D73988" w14:textId="77777777" w:rsidR="00127FBC" w:rsidRPr="000A50E6" w:rsidRDefault="00127FBC" w:rsidP="00DF479D">
      <w:pPr>
        <w:pStyle w:val="BodyText"/>
        <w:rPr>
          <w:lang w:val="lv"/>
        </w:rPr>
      </w:pPr>
    </w:p>
    <w:p w14:paraId="10C6DD84" w14:textId="77777777" w:rsidR="00127FBC" w:rsidRPr="000A50E6" w:rsidRDefault="00127FBC" w:rsidP="00DF479D">
      <w:pPr>
        <w:pStyle w:val="BodyText"/>
        <w:rPr>
          <w:lang w:val="lv"/>
        </w:rPr>
      </w:pPr>
    </w:p>
    <w:p w14:paraId="382CD2E4" w14:textId="77777777" w:rsidR="00127FBC" w:rsidRPr="000A50E6" w:rsidRDefault="00127FBC" w:rsidP="00DF479D">
      <w:pPr>
        <w:pStyle w:val="BodyText"/>
        <w:rPr>
          <w:lang w:val="lv"/>
        </w:rPr>
      </w:pPr>
    </w:p>
    <w:p w14:paraId="2AA348AD" w14:textId="77777777" w:rsidR="00127FBC" w:rsidRPr="000A50E6" w:rsidRDefault="00127FBC" w:rsidP="00DF479D">
      <w:pPr>
        <w:pStyle w:val="BodyText"/>
        <w:rPr>
          <w:lang w:val="lv"/>
        </w:rPr>
      </w:pPr>
    </w:p>
    <w:p w14:paraId="5527D223" w14:textId="77777777" w:rsidR="00127FBC" w:rsidRPr="000A50E6" w:rsidRDefault="00127FBC" w:rsidP="00DF479D">
      <w:pPr>
        <w:pStyle w:val="BodyText"/>
        <w:rPr>
          <w:lang w:val="lv"/>
        </w:rPr>
      </w:pPr>
    </w:p>
    <w:p w14:paraId="73B578E1" w14:textId="77777777" w:rsidR="00127FBC" w:rsidRPr="000A50E6" w:rsidRDefault="00127FBC" w:rsidP="00DF479D">
      <w:pPr>
        <w:pStyle w:val="BodyText"/>
        <w:rPr>
          <w:lang w:val="lv"/>
        </w:rPr>
      </w:pPr>
    </w:p>
    <w:p w14:paraId="13EB4CB9" w14:textId="77777777" w:rsidR="00127FBC" w:rsidRPr="000A50E6" w:rsidRDefault="00127FBC" w:rsidP="00DF479D">
      <w:pPr>
        <w:pStyle w:val="BodyText"/>
        <w:rPr>
          <w:lang w:val="lv"/>
        </w:rPr>
      </w:pPr>
    </w:p>
    <w:p w14:paraId="44EB07C9" w14:textId="77777777" w:rsidR="00127FBC" w:rsidRPr="000A50E6" w:rsidRDefault="00127FBC" w:rsidP="00DF479D">
      <w:pPr>
        <w:pStyle w:val="BodyText"/>
        <w:rPr>
          <w:lang w:val="lv"/>
        </w:rPr>
      </w:pPr>
    </w:p>
    <w:p w14:paraId="079674CD" w14:textId="77777777" w:rsidR="00127FBC" w:rsidRPr="000A50E6" w:rsidRDefault="00127FBC" w:rsidP="00DF479D">
      <w:pPr>
        <w:pStyle w:val="BodyText"/>
        <w:rPr>
          <w:lang w:val="lv"/>
        </w:rPr>
      </w:pPr>
    </w:p>
    <w:p w14:paraId="320B9A97" w14:textId="77777777" w:rsidR="00127FBC" w:rsidRPr="000A50E6" w:rsidRDefault="00127FBC" w:rsidP="00DF479D">
      <w:pPr>
        <w:pStyle w:val="BodyText"/>
        <w:rPr>
          <w:lang w:val="lv"/>
        </w:rPr>
      </w:pPr>
    </w:p>
    <w:p w14:paraId="02365C97" w14:textId="77777777" w:rsidR="00127FBC" w:rsidRPr="000A50E6" w:rsidRDefault="00127FBC" w:rsidP="00DF479D">
      <w:pPr>
        <w:pStyle w:val="BodyText"/>
        <w:rPr>
          <w:lang w:val="lv"/>
        </w:rPr>
      </w:pPr>
    </w:p>
    <w:p w14:paraId="7A8AB623" w14:textId="77777777" w:rsidR="00127FBC" w:rsidRPr="000A50E6" w:rsidRDefault="00127FBC" w:rsidP="00DF479D">
      <w:pPr>
        <w:pStyle w:val="BodyText"/>
        <w:rPr>
          <w:lang w:val="lv"/>
        </w:rPr>
      </w:pPr>
    </w:p>
    <w:p w14:paraId="367A6024" w14:textId="77777777" w:rsidR="00127FBC" w:rsidRPr="000A50E6" w:rsidRDefault="00127FBC" w:rsidP="00DF479D">
      <w:pPr>
        <w:pStyle w:val="BodyText"/>
        <w:rPr>
          <w:lang w:val="lv"/>
        </w:rPr>
      </w:pPr>
    </w:p>
    <w:p w14:paraId="0FC72690" w14:textId="77777777" w:rsidR="00127FBC" w:rsidRPr="000A50E6" w:rsidRDefault="00127FBC" w:rsidP="00DF479D">
      <w:pPr>
        <w:pStyle w:val="BodyText"/>
        <w:rPr>
          <w:lang w:val="lv"/>
        </w:rPr>
      </w:pPr>
    </w:p>
    <w:p w14:paraId="661F21DA" w14:textId="77777777" w:rsidR="00127FBC" w:rsidRPr="000A50E6" w:rsidRDefault="00127FBC" w:rsidP="00DF479D">
      <w:pPr>
        <w:pStyle w:val="BodyText"/>
        <w:rPr>
          <w:lang w:val="lv"/>
        </w:rPr>
      </w:pPr>
    </w:p>
    <w:p w14:paraId="5362833B" w14:textId="77777777" w:rsidR="00127FBC" w:rsidRPr="000A50E6" w:rsidRDefault="00127FBC" w:rsidP="00DF479D">
      <w:pPr>
        <w:pStyle w:val="BodyText"/>
        <w:rPr>
          <w:lang w:val="lv"/>
        </w:rPr>
      </w:pPr>
    </w:p>
    <w:p w14:paraId="055162E0" w14:textId="77777777" w:rsidR="00127FBC" w:rsidRPr="000A50E6" w:rsidRDefault="00127FBC" w:rsidP="00DF479D">
      <w:pPr>
        <w:pStyle w:val="BodyText"/>
        <w:rPr>
          <w:lang w:val="lv"/>
        </w:rPr>
      </w:pPr>
    </w:p>
    <w:p w14:paraId="1E4AE931" w14:textId="77777777" w:rsidR="00127FBC" w:rsidRPr="000A50E6" w:rsidRDefault="00127FBC" w:rsidP="00DF479D">
      <w:pPr>
        <w:pStyle w:val="BodyText"/>
        <w:rPr>
          <w:lang w:val="lv"/>
        </w:rPr>
      </w:pPr>
    </w:p>
    <w:p w14:paraId="3AE0D105" w14:textId="77777777" w:rsidR="00127FBC" w:rsidRPr="00DF479D" w:rsidRDefault="00E732A8" w:rsidP="00DF479D">
      <w:pPr>
        <w:pStyle w:val="Heading1"/>
        <w:numPr>
          <w:ilvl w:val="1"/>
          <w:numId w:val="2"/>
        </w:numPr>
        <w:tabs>
          <w:tab w:val="left" w:pos="3453"/>
        </w:tabs>
        <w:ind w:left="3452" w:hanging="257"/>
        <w:jc w:val="left"/>
      </w:pPr>
      <w:bookmarkStart w:id="13" w:name="B._PACKAGE_LEAFLET"/>
      <w:bookmarkEnd w:id="13"/>
      <w:r w:rsidRPr="00DF479D">
        <w:rPr>
          <w:lang w:val="lv"/>
        </w:rPr>
        <w:t>LIETOŠANAS INSTRUKCIJA</w:t>
      </w:r>
    </w:p>
    <w:p w14:paraId="5DBF8CF3" w14:textId="77777777" w:rsidR="00127FBC" w:rsidRPr="00DF479D" w:rsidRDefault="00127FBC" w:rsidP="00DF479D">
      <w:pPr>
        <w:sectPr w:rsidR="00127FBC" w:rsidRPr="00DF479D" w:rsidSect="003647ED">
          <w:footerReference w:type="default" r:id="rId17"/>
          <w:pgSz w:w="11910" w:h="16840"/>
          <w:pgMar w:top="1580" w:right="1680" w:bottom="900" w:left="1680" w:header="0" w:footer="714" w:gutter="0"/>
          <w:cols w:space="708"/>
        </w:sectPr>
      </w:pPr>
    </w:p>
    <w:p w14:paraId="3DA06DEA" w14:textId="10C7B942" w:rsidR="00127FBC" w:rsidRPr="003E2264" w:rsidRDefault="00E732A8" w:rsidP="00DF479D">
      <w:pPr>
        <w:pStyle w:val="Heading1"/>
        <w:ind w:left="2800" w:right="2679" w:firstLine="0"/>
        <w:jc w:val="center"/>
      </w:pPr>
      <w:r w:rsidRPr="003E2264">
        <w:rPr>
          <w:lang w:val="lv"/>
        </w:rPr>
        <w:lastRenderedPageBreak/>
        <w:t xml:space="preserve">LIETOŠANAS INSTRUKCIJA                </w:t>
      </w:r>
      <w:r w:rsidRPr="003E2264">
        <w:rPr>
          <w:lang w:val="lv"/>
        </w:rPr>
        <w:tab/>
      </w:r>
      <w:r w:rsidRPr="003E2264">
        <w:rPr>
          <w:lang w:val="lv"/>
        </w:rPr>
        <w:tab/>
        <w:t xml:space="preserve">                                                                            </w:t>
      </w:r>
      <w:bookmarkStart w:id="14" w:name="Metacam_2.5_mg_chewable_tablets_for_dogs"/>
      <w:bookmarkStart w:id="15" w:name="Metacam_1_mg_chewable_tablets_for_dogs"/>
      <w:bookmarkEnd w:id="14"/>
      <w:bookmarkEnd w:id="15"/>
    </w:p>
    <w:p w14:paraId="23FF9B1A" w14:textId="77777777" w:rsidR="00127FBC" w:rsidRPr="00DF479D" w:rsidRDefault="00127FBC" w:rsidP="00DF479D">
      <w:pPr>
        <w:pStyle w:val="BodyText"/>
      </w:pPr>
    </w:p>
    <w:p w14:paraId="1FEDECA5" w14:textId="77777777" w:rsidR="00127FBC" w:rsidRPr="00DF479D" w:rsidRDefault="00127FBC" w:rsidP="00DF479D">
      <w:pPr>
        <w:pStyle w:val="BodyText"/>
      </w:pPr>
    </w:p>
    <w:p w14:paraId="0671EBA1" w14:textId="7D456B58" w:rsidR="00A13E8E" w:rsidRPr="00DF479D" w:rsidRDefault="00D077E4" w:rsidP="00DF479D">
      <w:r w:rsidRPr="00DF479D">
        <w:rPr>
          <w:b/>
          <w:bCs/>
          <w:highlight w:val="lightGray"/>
          <w:lang w:val="lv"/>
        </w:rPr>
        <w:t>1.</w:t>
      </w:r>
      <w:r w:rsidRPr="00DF479D">
        <w:rPr>
          <w:b/>
          <w:bCs/>
          <w:lang w:val="lv"/>
        </w:rPr>
        <w:tab/>
        <w:t xml:space="preserve">Veterināro zāļu nosaukums </w:t>
      </w:r>
    </w:p>
    <w:p w14:paraId="57B36894" w14:textId="77777777" w:rsidR="00127FBC" w:rsidRPr="00DF479D" w:rsidRDefault="00127FBC" w:rsidP="00DF479D">
      <w:pPr>
        <w:pStyle w:val="BodyText"/>
        <w:rPr>
          <w:b/>
        </w:rPr>
      </w:pPr>
    </w:p>
    <w:p w14:paraId="78DEA59B" w14:textId="7BA4E3C9" w:rsidR="0006594E" w:rsidRPr="00DF479D" w:rsidRDefault="000A50E6" w:rsidP="00DF479D">
      <w:pPr>
        <w:pStyle w:val="BodyText"/>
        <w:ind w:right="791"/>
      </w:pPr>
      <w:r>
        <w:rPr>
          <w:lang w:val="lv"/>
        </w:rPr>
        <w:t xml:space="preserve">Cepedol </w:t>
      </w:r>
      <w:r w:rsidR="0006594E" w:rsidRPr="00DF479D">
        <w:rPr>
          <w:lang w:val="lv"/>
        </w:rPr>
        <w:t xml:space="preserve">Vet </w:t>
      </w:r>
      <w:r w:rsidR="008D5264">
        <w:rPr>
          <w:lang w:val="lv"/>
        </w:rPr>
        <w:t>12</w:t>
      </w:r>
      <w:r w:rsidR="0006594E" w:rsidRPr="00DF479D">
        <w:rPr>
          <w:lang w:val="lv"/>
        </w:rPr>
        <w:t xml:space="preserve">0 mg košļājamās tabletes suņiem </w:t>
      </w:r>
    </w:p>
    <w:p w14:paraId="2BD727D7" w14:textId="77777777" w:rsidR="0006594E" w:rsidRPr="00DF479D" w:rsidRDefault="0006594E" w:rsidP="00DF479D">
      <w:pPr>
        <w:pStyle w:val="BodyText"/>
      </w:pPr>
    </w:p>
    <w:p w14:paraId="0EAB2C47" w14:textId="2BDCD4B9" w:rsidR="007F5C4A" w:rsidRPr="00DF479D" w:rsidRDefault="00D077E4" w:rsidP="00DF479D">
      <w:r w:rsidRPr="00DF479D">
        <w:rPr>
          <w:b/>
          <w:bCs/>
          <w:highlight w:val="lightGray"/>
          <w:lang w:val="lv"/>
        </w:rPr>
        <w:t>2.</w:t>
      </w:r>
      <w:r w:rsidRPr="00DF479D">
        <w:rPr>
          <w:b/>
          <w:bCs/>
          <w:lang w:val="lv"/>
        </w:rPr>
        <w:tab/>
        <w:t>Sastāvs</w:t>
      </w:r>
    </w:p>
    <w:p w14:paraId="37C4056A" w14:textId="560CCC55" w:rsidR="00127FBC" w:rsidRPr="00DF479D" w:rsidRDefault="00127FBC" w:rsidP="00DF479D">
      <w:pPr>
        <w:pStyle w:val="BodyText"/>
        <w:rPr>
          <w:b/>
        </w:rPr>
      </w:pPr>
    </w:p>
    <w:p w14:paraId="3C6305BE" w14:textId="51D993AA" w:rsidR="0085001E" w:rsidRPr="00DF479D" w:rsidRDefault="00FB208D" w:rsidP="00DF479D">
      <w:pPr>
        <w:pStyle w:val="BodyText"/>
      </w:pPr>
      <w:r w:rsidRPr="00DF479D">
        <w:rPr>
          <w:lang w:val="lv"/>
        </w:rPr>
        <w:t>Katra tablete satur:</w:t>
      </w:r>
    </w:p>
    <w:p w14:paraId="3DE028BC" w14:textId="77777777" w:rsidR="0085001E" w:rsidRPr="00DF479D" w:rsidRDefault="0085001E" w:rsidP="00DF479D">
      <w:pPr>
        <w:pStyle w:val="BodyText"/>
      </w:pPr>
    </w:p>
    <w:p w14:paraId="5B877E8D" w14:textId="7FC39EAF" w:rsidR="0085001E" w:rsidRPr="00DF479D" w:rsidRDefault="00516302" w:rsidP="00DF479D">
      <w:pPr>
        <w:pStyle w:val="Heading1"/>
        <w:ind w:left="0" w:firstLine="0"/>
      </w:pPr>
      <w:r>
        <w:rPr>
          <w:lang w:val="lv"/>
        </w:rPr>
        <w:t>A</w:t>
      </w:r>
      <w:r w:rsidR="0085001E" w:rsidRPr="00DF479D">
        <w:rPr>
          <w:lang w:val="lv"/>
        </w:rPr>
        <w:t>ktīvā viela:</w:t>
      </w:r>
    </w:p>
    <w:p w14:paraId="4C6ECDA8" w14:textId="6AE95258" w:rsidR="00A81345" w:rsidRPr="00DF479D" w:rsidRDefault="00A81345" w:rsidP="00DF479D">
      <w:pPr>
        <w:pStyle w:val="BodyText"/>
        <w:tabs>
          <w:tab w:val="left" w:pos="2103"/>
        </w:tabs>
      </w:pPr>
      <w:r w:rsidRPr="00DF479D">
        <w:rPr>
          <w:lang w:val="lv"/>
        </w:rPr>
        <w:t>Tramadols (hidrohlorīda veidā)</w:t>
      </w:r>
      <w:r w:rsidRPr="00DF479D">
        <w:rPr>
          <w:lang w:val="lv"/>
        </w:rPr>
        <w:tab/>
      </w:r>
      <w:r w:rsidR="008D5264">
        <w:rPr>
          <w:lang w:val="lv"/>
        </w:rPr>
        <w:t>105,4</w:t>
      </w:r>
      <w:r w:rsidR="00566DAC">
        <w:rPr>
          <w:lang w:val="lv"/>
        </w:rPr>
        <w:t xml:space="preserve"> </w:t>
      </w:r>
      <w:r w:rsidRPr="00DF479D">
        <w:rPr>
          <w:lang w:val="lv"/>
        </w:rPr>
        <w:t>mg</w:t>
      </w:r>
    </w:p>
    <w:p w14:paraId="51D487A9" w14:textId="1408F980" w:rsidR="00A81345" w:rsidRPr="00DF479D" w:rsidRDefault="00A81345" w:rsidP="00DF479D">
      <w:pPr>
        <w:pStyle w:val="BodyText"/>
      </w:pPr>
      <w:r w:rsidRPr="00DF479D">
        <w:rPr>
          <w:lang w:val="lv"/>
        </w:rPr>
        <w:t xml:space="preserve">Atbilst </w:t>
      </w:r>
      <w:r w:rsidR="008D5264">
        <w:rPr>
          <w:lang w:val="lv"/>
        </w:rPr>
        <w:t>12</w:t>
      </w:r>
      <w:r w:rsidRPr="00DF479D">
        <w:rPr>
          <w:lang w:val="lv"/>
        </w:rPr>
        <w:t>0 mg tramadola hidrohlorīda</w:t>
      </w:r>
    </w:p>
    <w:p w14:paraId="3B7897A8" w14:textId="77777777" w:rsidR="0033052F" w:rsidRPr="00DF479D" w:rsidRDefault="0033052F" w:rsidP="00DF479D">
      <w:pPr>
        <w:pStyle w:val="BodyText"/>
      </w:pPr>
    </w:p>
    <w:p w14:paraId="33C10692" w14:textId="37585CF9" w:rsidR="0085001E" w:rsidRPr="00DF479D" w:rsidRDefault="0085001E" w:rsidP="00DF479D">
      <w:pPr>
        <w:pStyle w:val="BodyText"/>
        <w:ind w:right="513"/>
        <w:rPr>
          <w:lang w:val="lv"/>
        </w:rPr>
      </w:pPr>
      <w:r w:rsidRPr="00DF479D">
        <w:rPr>
          <w:lang w:val="lv"/>
        </w:rPr>
        <w:t xml:space="preserve">Gaiši brūna ar brūniem plankumiem, apaļa un izliekta tablete ar krusta formas dalījuma līniju vienā pusē. Tableti var sadalīt divās </w:t>
      </w:r>
      <w:r w:rsidR="00516302">
        <w:rPr>
          <w:lang w:val="lv"/>
        </w:rPr>
        <w:t xml:space="preserve">un četrās </w:t>
      </w:r>
      <w:r w:rsidRPr="00DF479D">
        <w:rPr>
          <w:lang w:val="lv"/>
        </w:rPr>
        <w:t>vienādās daļās</w:t>
      </w:r>
      <w:r w:rsidR="00516302">
        <w:rPr>
          <w:lang w:val="lv"/>
        </w:rPr>
        <w:t>.</w:t>
      </w:r>
    </w:p>
    <w:p w14:paraId="7474DD52" w14:textId="35A5DCD8" w:rsidR="00127FBC" w:rsidRPr="00DF479D" w:rsidRDefault="00127FBC" w:rsidP="00DF479D">
      <w:pPr>
        <w:pStyle w:val="BodyText"/>
        <w:rPr>
          <w:lang w:val="lv"/>
        </w:rPr>
      </w:pPr>
    </w:p>
    <w:p w14:paraId="0BFCD3FC" w14:textId="31BC8621" w:rsidR="007F5C4A" w:rsidRPr="00DF479D" w:rsidRDefault="00D077E4" w:rsidP="00DF479D">
      <w:pPr>
        <w:rPr>
          <w:lang w:val="lv"/>
        </w:rPr>
      </w:pPr>
      <w:r w:rsidRPr="00DF479D">
        <w:rPr>
          <w:b/>
          <w:bCs/>
          <w:highlight w:val="lightGray"/>
          <w:lang w:val="lv"/>
        </w:rPr>
        <w:t>3.</w:t>
      </w:r>
      <w:r w:rsidRPr="00DF479D">
        <w:rPr>
          <w:b/>
          <w:bCs/>
          <w:lang w:val="lv"/>
        </w:rPr>
        <w:tab/>
        <w:t>Mērķsugas</w:t>
      </w:r>
    </w:p>
    <w:p w14:paraId="7D5D3300" w14:textId="77777777" w:rsidR="007F5C4A" w:rsidRPr="00DF479D" w:rsidRDefault="007F5C4A" w:rsidP="00DF479D">
      <w:pPr>
        <w:pStyle w:val="BodyText"/>
        <w:rPr>
          <w:b/>
          <w:lang w:val="lv"/>
        </w:rPr>
      </w:pPr>
    </w:p>
    <w:p w14:paraId="7B7A79A3" w14:textId="06AE7CC0" w:rsidR="007F5C4A" w:rsidRPr="00DF479D" w:rsidRDefault="007F5C4A" w:rsidP="00DF479D">
      <w:pPr>
        <w:pStyle w:val="BodyText"/>
        <w:rPr>
          <w:lang w:val="lv"/>
        </w:rPr>
      </w:pPr>
      <w:r w:rsidRPr="00DF479D">
        <w:rPr>
          <w:lang w:val="lv"/>
        </w:rPr>
        <w:t>Suņi</w:t>
      </w:r>
      <w:r w:rsidR="006B4E5E">
        <w:rPr>
          <w:lang w:val="lv"/>
        </w:rPr>
        <w:t>.</w:t>
      </w:r>
    </w:p>
    <w:p w14:paraId="425B80B6" w14:textId="77777777" w:rsidR="00127FBC" w:rsidRPr="00DF479D" w:rsidRDefault="00127FBC" w:rsidP="00DF479D">
      <w:pPr>
        <w:pStyle w:val="BodyText"/>
        <w:rPr>
          <w:lang w:val="lv"/>
        </w:rPr>
      </w:pPr>
    </w:p>
    <w:p w14:paraId="4B658B93" w14:textId="46F876E2" w:rsidR="00127FBC" w:rsidRPr="00DF479D" w:rsidRDefault="00D077E4" w:rsidP="00DF479D">
      <w:pPr>
        <w:rPr>
          <w:lang w:val="lv"/>
        </w:rPr>
      </w:pPr>
      <w:r w:rsidRPr="00DF479D">
        <w:rPr>
          <w:b/>
          <w:bCs/>
          <w:highlight w:val="lightGray"/>
          <w:lang w:val="lv"/>
        </w:rPr>
        <w:t>4.</w:t>
      </w:r>
      <w:r w:rsidRPr="00DF479D">
        <w:rPr>
          <w:b/>
          <w:bCs/>
          <w:lang w:val="lv"/>
        </w:rPr>
        <w:tab/>
        <w:t xml:space="preserve">Lietošanas indikācijas </w:t>
      </w:r>
    </w:p>
    <w:p w14:paraId="11A86EDB" w14:textId="77777777" w:rsidR="00127FBC" w:rsidRPr="00DF479D" w:rsidRDefault="00127FBC" w:rsidP="00DF479D">
      <w:pPr>
        <w:pStyle w:val="BodyText"/>
        <w:rPr>
          <w:b/>
          <w:lang w:val="lv"/>
        </w:rPr>
      </w:pPr>
    </w:p>
    <w:p w14:paraId="588E72C3" w14:textId="77777777" w:rsidR="00516302" w:rsidRPr="005F194E" w:rsidRDefault="00516302" w:rsidP="00516302">
      <w:pPr>
        <w:pStyle w:val="BodyText"/>
        <w:rPr>
          <w:lang w:val="lv"/>
        </w:rPr>
      </w:pPr>
      <w:r w:rsidRPr="00DF479D">
        <w:rPr>
          <w:lang w:val="lv"/>
        </w:rPr>
        <w:t>Akūtu un hronisku vieglu mīksto audu un muskuļu</w:t>
      </w:r>
      <w:r>
        <w:rPr>
          <w:lang w:val="lv"/>
        </w:rPr>
        <w:t xml:space="preserve"> un skeleta</w:t>
      </w:r>
      <w:r w:rsidRPr="00DF479D">
        <w:rPr>
          <w:lang w:val="lv"/>
        </w:rPr>
        <w:t xml:space="preserve"> sāpju mazināšana</w:t>
      </w:r>
      <w:r>
        <w:rPr>
          <w:lang w:val="lv"/>
        </w:rPr>
        <w:t>i</w:t>
      </w:r>
      <w:r w:rsidRPr="00DF479D">
        <w:rPr>
          <w:lang w:val="lv"/>
        </w:rPr>
        <w:t>.</w:t>
      </w:r>
    </w:p>
    <w:p w14:paraId="4908C82C" w14:textId="77777777" w:rsidR="0085001E" w:rsidRPr="00DF479D" w:rsidRDefault="0085001E" w:rsidP="00DF479D">
      <w:pPr>
        <w:pStyle w:val="BodyText"/>
        <w:rPr>
          <w:lang w:val="lv"/>
        </w:rPr>
      </w:pPr>
    </w:p>
    <w:p w14:paraId="4CC7E045" w14:textId="44F590D8" w:rsidR="00127FBC" w:rsidRPr="00DF479D" w:rsidRDefault="00D077E4" w:rsidP="00DF479D">
      <w:pPr>
        <w:rPr>
          <w:lang w:val="lv"/>
        </w:rPr>
      </w:pPr>
      <w:r w:rsidRPr="00DF479D">
        <w:rPr>
          <w:b/>
          <w:bCs/>
          <w:highlight w:val="lightGray"/>
          <w:lang w:val="lv"/>
        </w:rPr>
        <w:t>5.</w:t>
      </w:r>
      <w:r w:rsidRPr="00DF479D">
        <w:rPr>
          <w:b/>
          <w:bCs/>
          <w:lang w:val="lv"/>
        </w:rPr>
        <w:tab/>
        <w:t xml:space="preserve">Kontrindikācijas </w:t>
      </w:r>
    </w:p>
    <w:p w14:paraId="2AF38D4F" w14:textId="77777777" w:rsidR="00127FBC" w:rsidRPr="00DF479D" w:rsidRDefault="00127FBC" w:rsidP="00DF479D">
      <w:pPr>
        <w:pStyle w:val="BodyText"/>
        <w:rPr>
          <w:b/>
          <w:lang w:val="lv"/>
        </w:rPr>
      </w:pPr>
    </w:p>
    <w:p w14:paraId="4855B703" w14:textId="77777777" w:rsidR="0085001E" w:rsidRPr="00DF479D" w:rsidRDefault="0085001E" w:rsidP="00DF479D">
      <w:pPr>
        <w:pStyle w:val="BodyText"/>
        <w:rPr>
          <w:lang w:val="lv"/>
        </w:rPr>
      </w:pPr>
      <w:r w:rsidRPr="00DF479D">
        <w:rPr>
          <w:lang w:val="lv"/>
        </w:rPr>
        <w:t>Nelietot kopā ar tricikliskajiem antidepresantiem, monoamīnoksidāzes inhibitoriem un serotonīna atpakaļsaistes inhibitoriem.</w:t>
      </w:r>
    </w:p>
    <w:p w14:paraId="0EE6715D" w14:textId="77777777" w:rsidR="00516302" w:rsidRPr="005F194E" w:rsidRDefault="00516302" w:rsidP="00516302">
      <w:pPr>
        <w:pStyle w:val="BodyText"/>
        <w:rPr>
          <w:lang w:val="lv"/>
        </w:rPr>
      </w:pPr>
      <w:r w:rsidRPr="00F36332">
        <w:rPr>
          <w:lang w:val="lv"/>
        </w:rPr>
        <w:t xml:space="preserve">Nelietot gadījumos, ja konstatēta pastiprināta jutība pret tramadolu vai pret </w:t>
      </w:r>
      <w:r>
        <w:rPr>
          <w:lang w:val="lv"/>
        </w:rPr>
        <w:t>jebkuru</w:t>
      </w:r>
      <w:r w:rsidRPr="00F36332">
        <w:rPr>
          <w:lang w:val="lv"/>
        </w:rPr>
        <w:t xml:space="preserve"> no palīgvielām.</w:t>
      </w:r>
    </w:p>
    <w:p w14:paraId="07A02583" w14:textId="77777777" w:rsidR="0085001E" w:rsidRPr="00DF479D" w:rsidRDefault="0085001E" w:rsidP="00DF479D">
      <w:pPr>
        <w:pStyle w:val="BodyText"/>
        <w:rPr>
          <w:lang w:val="lv"/>
        </w:rPr>
      </w:pPr>
      <w:r w:rsidRPr="00DF479D">
        <w:rPr>
          <w:lang w:val="lv"/>
        </w:rPr>
        <w:t>Nelietot dzīvniekiem ar epilepsiju.</w:t>
      </w:r>
    </w:p>
    <w:p w14:paraId="2D7D5479" w14:textId="77777777" w:rsidR="00A76921" w:rsidRPr="00DF479D" w:rsidRDefault="00A76921" w:rsidP="00DF479D">
      <w:pPr>
        <w:pStyle w:val="BodyText"/>
        <w:rPr>
          <w:lang w:val="lv"/>
        </w:rPr>
      </w:pPr>
    </w:p>
    <w:p w14:paraId="0C141282" w14:textId="0D7B2386" w:rsidR="007F5C4A" w:rsidRPr="00DF479D" w:rsidRDefault="00D077E4" w:rsidP="00DF479D">
      <w:pPr>
        <w:rPr>
          <w:lang w:val="lv"/>
        </w:rPr>
      </w:pPr>
      <w:r w:rsidRPr="00DF479D">
        <w:rPr>
          <w:b/>
          <w:bCs/>
          <w:highlight w:val="lightGray"/>
          <w:lang w:val="lv"/>
        </w:rPr>
        <w:t>6.</w:t>
      </w:r>
      <w:r w:rsidRPr="00DF479D">
        <w:rPr>
          <w:b/>
          <w:bCs/>
          <w:lang w:val="lv"/>
        </w:rPr>
        <w:tab/>
        <w:t xml:space="preserve">Īpaši brīdinājumi </w:t>
      </w:r>
    </w:p>
    <w:p w14:paraId="7916C224" w14:textId="10BCB07E" w:rsidR="007F5C4A" w:rsidRPr="00DF479D" w:rsidRDefault="007F5C4A" w:rsidP="00DF479D">
      <w:pPr>
        <w:pStyle w:val="BodyText"/>
        <w:rPr>
          <w:b/>
          <w:lang w:val="lv"/>
        </w:rPr>
      </w:pPr>
    </w:p>
    <w:p w14:paraId="3AAEDC15" w14:textId="3A34441E" w:rsidR="0085001E" w:rsidRDefault="0085001E" w:rsidP="00DF479D">
      <w:pPr>
        <w:pStyle w:val="Heading1"/>
        <w:tabs>
          <w:tab w:val="left" w:pos="2835"/>
        </w:tabs>
        <w:ind w:left="0" w:firstLine="0"/>
        <w:rPr>
          <w:lang w:val="lv"/>
        </w:rPr>
      </w:pPr>
      <w:r w:rsidRPr="00DF479D">
        <w:rPr>
          <w:b w:val="0"/>
          <w:bCs w:val="0"/>
          <w:u w:val="single"/>
          <w:lang w:val="lv"/>
        </w:rPr>
        <w:t>Īpaši brīdinājumi</w:t>
      </w:r>
      <w:r w:rsidRPr="00DF479D">
        <w:rPr>
          <w:lang w:val="lv"/>
        </w:rPr>
        <w:t xml:space="preserve">: </w:t>
      </w:r>
    </w:p>
    <w:p w14:paraId="7DC922A7" w14:textId="77777777" w:rsidR="00516302" w:rsidRDefault="00516302" w:rsidP="00516302">
      <w:pPr>
        <w:pStyle w:val="BodyText"/>
        <w:rPr>
          <w:lang w:val="lv"/>
        </w:rPr>
      </w:pPr>
      <w:r w:rsidRPr="00DF479D">
        <w:rPr>
          <w:lang w:val="lv"/>
        </w:rPr>
        <w:t xml:space="preserve">Tramadola hidrohlorīda pretsāpju </w:t>
      </w:r>
      <w:r>
        <w:rPr>
          <w:lang w:val="lv"/>
        </w:rPr>
        <w:t>iedarbība</w:t>
      </w:r>
      <w:r w:rsidRPr="00DF479D">
        <w:rPr>
          <w:lang w:val="lv"/>
        </w:rPr>
        <w:t xml:space="preserve"> var būt mainīg</w:t>
      </w:r>
      <w:r>
        <w:rPr>
          <w:lang w:val="lv"/>
        </w:rPr>
        <w:t>a</w:t>
      </w:r>
      <w:r w:rsidRPr="00DF479D">
        <w:rPr>
          <w:lang w:val="lv"/>
        </w:rPr>
        <w:t xml:space="preserve">. </w:t>
      </w:r>
      <w:r>
        <w:rPr>
          <w:lang w:val="lv"/>
        </w:rPr>
        <w:t>Tiek uzskatīts</w:t>
      </w:r>
      <w:r w:rsidRPr="00DF479D">
        <w:rPr>
          <w:lang w:val="lv"/>
        </w:rPr>
        <w:t>, ka to nosaka individuālas atšķirības zāļu metabolizēšanā par primāro aktīvo metabolītu O-demetiltramadolu. Dažiem suņiem (k</w:t>
      </w:r>
      <w:r>
        <w:rPr>
          <w:lang w:val="lv"/>
        </w:rPr>
        <w:t>uriem</w:t>
      </w:r>
      <w:r w:rsidRPr="00DF479D">
        <w:rPr>
          <w:lang w:val="lv"/>
        </w:rPr>
        <w:t xml:space="preserve"> nav atbildes reakcijas) tā rezultātā šīm veterinārajām zālēm var nebūt pretsāpju </w:t>
      </w:r>
      <w:r>
        <w:rPr>
          <w:lang w:val="lv"/>
        </w:rPr>
        <w:t>iedarbības</w:t>
      </w:r>
      <w:r w:rsidRPr="00DF479D">
        <w:rPr>
          <w:lang w:val="lv"/>
        </w:rPr>
        <w:t>. Hronisku sāpju gadījumā jāapsver multimodāla</w:t>
      </w:r>
      <w:r>
        <w:rPr>
          <w:lang w:val="lv"/>
        </w:rPr>
        <w:t>s</w:t>
      </w:r>
      <w:r w:rsidRPr="00DF479D">
        <w:rPr>
          <w:lang w:val="lv"/>
        </w:rPr>
        <w:t xml:space="preserve"> analgēzija</w:t>
      </w:r>
      <w:r>
        <w:rPr>
          <w:lang w:val="lv"/>
        </w:rPr>
        <w:t>s lietošana</w:t>
      </w:r>
      <w:r w:rsidRPr="00DF479D">
        <w:rPr>
          <w:lang w:val="lv"/>
        </w:rPr>
        <w:t>. Veterinārārstiem regulāri jāpārbauda suņi, lai nodrošinātu atbilstošu sāpju mazinā</w:t>
      </w:r>
      <w:r>
        <w:rPr>
          <w:lang w:val="lv"/>
        </w:rPr>
        <w:t>šanu</w:t>
      </w:r>
      <w:r w:rsidRPr="00DF479D">
        <w:rPr>
          <w:lang w:val="lv"/>
        </w:rPr>
        <w:t xml:space="preserve">. Ja sāpes atjaunojas vai ja pretsāpju iedarbība ir nepietiekama, var būt nepieciešams </w:t>
      </w:r>
      <w:r w:rsidRPr="00A92373">
        <w:rPr>
          <w:lang w:val="lv"/>
        </w:rPr>
        <w:t>pārskatīt analgēzijas protokolu</w:t>
      </w:r>
      <w:r w:rsidRPr="00DF479D">
        <w:rPr>
          <w:lang w:val="lv"/>
        </w:rPr>
        <w:t>.</w:t>
      </w:r>
    </w:p>
    <w:p w14:paraId="366B3985" w14:textId="77777777" w:rsidR="00516302" w:rsidRPr="00DF479D" w:rsidRDefault="00516302" w:rsidP="00516302">
      <w:pPr>
        <w:pStyle w:val="BodyText"/>
        <w:rPr>
          <w:lang w:val="lv"/>
        </w:rPr>
      </w:pPr>
    </w:p>
    <w:p w14:paraId="31A0B49E" w14:textId="77777777" w:rsidR="00516302" w:rsidRPr="005F194E" w:rsidRDefault="00516302" w:rsidP="00516302">
      <w:pPr>
        <w:pStyle w:val="BodyText"/>
        <w:rPr>
          <w:lang w:val="lv"/>
        </w:rPr>
      </w:pPr>
      <w:r w:rsidRPr="00DF479D">
        <w:rPr>
          <w:u w:val="single"/>
          <w:lang w:val="lv"/>
        </w:rPr>
        <w:t>Īpaši piesardzības pasākumi drošai lietošanai mērķsugām:</w:t>
      </w:r>
    </w:p>
    <w:p w14:paraId="7D3DD0DC" w14:textId="77777777" w:rsidR="00516302" w:rsidRPr="005F194E" w:rsidRDefault="00516302" w:rsidP="00516302">
      <w:pPr>
        <w:rPr>
          <w:lang w:val="lv"/>
        </w:rPr>
      </w:pPr>
      <w:r w:rsidRPr="00DF479D">
        <w:rPr>
          <w:lang w:val="lv"/>
        </w:rPr>
        <w:t>Tā kā tabletes ir aromatizētas, tās ir jāuzglabā dzīvniekiem nepieejamā vietā, lai izvairītos no nejaušas norīšanas.</w:t>
      </w:r>
    </w:p>
    <w:p w14:paraId="4782825B" w14:textId="77777777" w:rsidR="00516302" w:rsidRPr="00DF479D" w:rsidRDefault="00516302" w:rsidP="00516302">
      <w:pPr>
        <w:rPr>
          <w:lang w:val="lv"/>
        </w:rPr>
      </w:pPr>
      <w:r>
        <w:rPr>
          <w:lang w:val="lv"/>
        </w:rPr>
        <w:t>Lietot piesardzīgi</w:t>
      </w:r>
      <w:r w:rsidRPr="00DF479D">
        <w:rPr>
          <w:lang w:val="lv"/>
        </w:rPr>
        <w:t xml:space="preserve"> suņiem ar nieru vai aknu darbības traucējumiem. Suņiem ar aknu darbības traucējumiem </w:t>
      </w:r>
      <w:r w:rsidRPr="00A92373">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74CFAF67" w14:textId="77777777" w:rsidR="00516302" w:rsidRPr="00DF479D" w:rsidRDefault="00516302" w:rsidP="00516302">
      <w:pPr>
        <w:rPr>
          <w:lang w:val="lv"/>
        </w:rPr>
      </w:pPr>
    </w:p>
    <w:p w14:paraId="5E88F428" w14:textId="77777777" w:rsidR="00516302" w:rsidRPr="00DF479D" w:rsidRDefault="00516302" w:rsidP="00516302">
      <w:pPr>
        <w:rPr>
          <w:u w:val="single"/>
          <w:lang w:val="lv"/>
        </w:rPr>
      </w:pPr>
      <w:r w:rsidRPr="00DF479D">
        <w:rPr>
          <w:u w:val="single"/>
          <w:lang w:val="lv"/>
        </w:rPr>
        <w:t>Īpaši piesardzības pasākumi, kas jāievēro personai, kura ievada veterinārās zāles dzīvniekiem:</w:t>
      </w:r>
    </w:p>
    <w:p w14:paraId="470B988B" w14:textId="77777777" w:rsidR="00516302" w:rsidRDefault="00516302" w:rsidP="00516302">
      <w:pPr>
        <w:rPr>
          <w:lang w:val="lv"/>
        </w:rPr>
      </w:pPr>
      <w:r w:rsidRPr="00DF479D">
        <w:rPr>
          <w:lang w:val="lv"/>
        </w:rPr>
        <w:t>Tramadols var izraisīt pa</w:t>
      </w:r>
      <w:r>
        <w:rPr>
          <w:lang w:val="lv"/>
        </w:rPr>
        <w:t>stiprinātas</w:t>
      </w:r>
      <w:r w:rsidRPr="00DF479D">
        <w:rPr>
          <w:lang w:val="lv"/>
        </w:rPr>
        <w:t xml:space="preserve"> jutības reakcijas. </w:t>
      </w:r>
      <w:r w:rsidRPr="00A92373">
        <w:rPr>
          <w:lang w:val="lv"/>
        </w:rPr>
        <w:t>Personām ar zināmu pastiprinātu jutību</w:t>
      </w:r>
      <w:r>
        <w:rPr>
          <w:lang w:val="lv"/>
        </w:rPr>
        <w:t xml:space="preserve"> </w:t>
      </w:r>
      <w:r w:rsidRPr="00DF479D">
        <w:rPr>
          <w:lang w:val="lv"/>
        </w:rPr>
        <w:t xml:space="preserve">pret tramadolu, jāizvairās no saskares ar šīm veterinārajām zālēm. Mazgāt rokas pēc lietošanas. Pastiprinātas </w:t>
      </w:r>
      <w:r w:rsidRPr="00DF479D">
        <w:rPr>
          <w:lang w:val="lv"/>
        </w:rPr>
        <w:lastRenderedPageBreak/>
        <w:t>jutības reakcijas gadījumā meklējiet medicīnisku palīdzību.</w:t>
      </w:r>
    </w:p>
    <w:p w14:paraId="22E7E98F" w14:textId="77777777" w:rsidR="00516302" w:rsidRPr="00DF479D" w:rsidRDefault="00516302" w:rsidP="00516302">
      <w:pPr>
        <w:rPr>
          <w:lang w:val="lv"/>
        </w:rPr>
      </w:pPr>
      <w:r w:rsidRPr="00DF479D">
        <w:rPr>
          <w:lang w:val="lv"/>
        </w:rPr>
        <w:t>Tramadols var izraisīt acu kairinājumu, piemēram, ja, tabletes sadalot mazākās daļās, rodas putekļi. Izvairīties no saskares ar acīm, tostarp</w:t>
      </w:r>
      <w:r>
        <w:rPr>
          <w:lang w:val="lv"/>
        </w:rPr>
        <w:t xml:space="preserve"> no</w:t>
      </w:r>
      <w:r w:rsidRPr="00DF479D">
        <w:rPr>
          <w:lang w:val="lv"/>
        </w:rPr>
        <w:t xml:space="preserve"> saskares rokām </w:t>
      </w:r>
      <w:r>
        <w:rPr>
          <w:lang w:val="lv"/>
        </w:rPr>
        <w:t>ar</w:t>
      </w:r>
      <w:r w:rsidRPr="00DF479D">
        <w:rPr>
          <w:lang w:val="lv"/>
        </w:rPr>
        <w:t xml:space="preserve"> acīm. Ja </w:t>
      </w:r>
      <w:r>
        <w:rPr>
          <w:lang w:val="lv"/>
        </w:rPr>
        <w:t xml:space="preserve">šīs </w:t>
      </w:r>
      <w:r w:rsidRPr="00DF479D">
        <w:rPr>
          <w:lang w:val="lv"/>
        </w:rPr>
        <w:t>veterinārās zāles saskaras ar ādu vai acīm, nekavējoties skalot ar lielu daudzumu ūdens.</w:t>
      </w:r>
    </w:p>
    <w:p w14:paraId="35F7DD5B" w14:textId="6FC16142" w:rsidR="00516302" w:rsidRPr="00DF479D" w:rsidRDefault="00516302" w:rsidP="00516302">
      <w:pPr>
        <w:rPr>
          <w:lang w:val="lv"/>
        </w:rPr>
      </w:pPr>
      <w:r w:rsidRPr="00DF479D">
        <w:rPr>
          <w:lang w:val="lv"/>
        </w:rPr>
        <w:t>Pēc nejaušas norīšanas tramadols var izraisīt miegainību, sliktu dūšu un reiboni. Lai izvairītos no nejaušas norīšanas, it īpaši no situācij</w:t>
      </w:r>
      <w:r>
        <w:rPr>
          <w:lang w:val="lv"/>
        </w:rPr>
        <w:t>a</w:t>
      </w:r>
      <w:r w:rsidRPr="00DF479D">
        <w:rPr>
          <w:lang w:val="lv"/>
        </w:rPr>
        <w:t xml:space="preserve">s, kad zāles norij bērns, neizlietotās tablešu daļas </w:t>
      </w:r>
      <w:r>
        <w:rPr>
          <w:lang w:val="lv"/>
        </w:rPr>
        <w:t>ievietot</w:t>
      </w:r>
      <w:r w:rsidRPr="00DF479D">
        <w:rPr>
          <w:lang w:val="lv"/>
        </w:rPr>
        <w:t xml:space="preserve"> atpakaļ </w:t>
      </w:r>
      <w:r>
        <w:rPr>
          <w:lang w:val="lv"/>
        </w:rPr>
        <w:t xml:space="preserve">atvērtajā </w:t>
      </w:r>
      <w:r w:rsidRPr="00DF479D">
        <w:rPr>
          <w:lang w:val="lv"/>
        </w:rPr>
        <w:t>blister</w:t>
      </w:r>
      <w:r>
        <w:rPr>
          <w:lang w:val="lv"/>
        </w:rPr>
        <w:t xml:space="preserve">a nodalījumā </w:t>
      </w:r>
      <w:r w:rsidRPr="00DF479D">
        <w:rPr>
          <w:lang w:val="lv"/>
        </w:rPr>
        <w:t xml:space="preserve">un </w:t>
      </w:r>
      <w:r>
        <w:rPr>
          <w:lang w:val="lv"/>
        </w:rPr>
        <w:t>ielikt</w:t>
      </w:r>
      <w:r w:rsidRPr="00DF479D">
        <w:rPr>
          <w:lang w:val="lv"/>
        </w:rPr>
        <w:t xml:space="preserve"> atpakaļ kastītē un </w:t>
      </w:r>
      <w:r>
        <w:rPr>
          <w:lang w:val="lv"/>
        </w:rPr>
        <w:t>uz</w:t>
      </w:r>
      <w:r w:rsidRPr="00DF479D">
        <w:rPr>
          <w:lang w:val="lv"/>
        </w:rPr>
        <w:t>glabā</w:t>
      </w:r>
      <w:r>
        <w:rPr>
          <w:lang w:val="lv"/>
        </w:rPr>
        <w:t>t</w:t>
      </w:r>
      <w:r w:rsidRPr="00DF479D">
        <w:rPr>
          <w:lang w:val="lv"/>
        </w:rPr>
        <w:t xml:space="preserve"> drošā, bērniem neredzamā un nepieejamā vietā.</w:t>
      </w:r>
    </w:p>
    <w:p w14:paraId="00F3ADB3" w14:textId="77777777" w:rsidR="00516302" w:rsidRPr="00DF479D" w:rsidRDefault="00516302" w:rsidP="00516302">
      <w:pPr>
        <w:rPr>
          <w:lang w:val="lv"/>
        </w:rPr>
      </w:pPr>
      <w:r w:rsidRPr="00DF479D">
        <w:rPr>
          <w:lang w:val="lv"/>
        </w:rPr>
        <w:t xml:space="preserve">Ja notikusi nejauša norīšana, it īpaši, ja zāles norijis bērns, nekavējoties meklēt medicīnisko palīdzību un uzrādīt lietošanas </w:t>
      </w:r>
      <w:r>
        <w:rPr>
          <w:lang w:val="lv"/>
        </w:rPr>
        <w:t>instrukciju</w:t>
      </w:r>
      <w:r w:rsidRPr="00DF479D">
        <w:rPr>
          <w:lang w:val="lv"/>
        </w:rPr>
        <w:t xml:space="preserve"> vai iepakojuma marķējumu ārstam. Ja zāles nejauši norijis pieaugušais: NEVAD</w:t>
      </w:r>
      <w:r>
        <w:rPr>
          <w:lang w:val="lv"/>
        </w:rPr>
        <w:t>Ī</w:t>
      </w:r>
      <w:r w:rsidRPr="00DF479D">
        <w:rPr>
          <w:lang w:val="lv"/>
        </w:rPr>
        <w:t>T TRANSPORTLĪDZEKLI, jo iespējama miegainība.</w:t>
      </w:r>
    </w:p>
    <w:p w14:paraId="2214E6B0" w14:textId="77777777" w:rsidR="00516302" w:rsidRPr="00BD673F" w:rsidRDefault="00516302" w:rsidP="00516302">
      <w:pPr>
        <w:pStyle w:val="BodyText"/>
        <w:rPr>
          <w:b/>
          <w:lang w:val="lv"/>
        </w:rPr>
      </w:pPr>
    </w:p>
    <w:p w14:paraId="16E2C216" w14:textId="77777777" w:rsidR="00516302" w:rsidRPr="006B4E5E" w:rsidRDefault="00516302" w:rsidP="00516302">
      <w:pPr>
        <w:pStyle w:val="BodyText"/>
        <w:rPr>
          <w:u w:val="single"/>
          <w:lang w:val="lv"/>
        </w:rPr>
      </w:pPr>
      <w:r w:rsidRPr="00DF479D">
        <w:rPr>
          <w:u w:val="single"/>
          <w:lang w:val="lv"/>
        </w:rPr>
        <w:t>Grūsnība un laktācija:</w:t>
      </w:r>
    </w:p>
    <w:p w14:paraId="143C78CC" w14:textId="77777777" w:rsidR="00516302" w:rsidRPr="00DF479D" w:rsidRDefault="00516302" w:rsidP="00516302">
      <w:pPr>
        <w:pStyle w:val="BodyText"/>
        <w:rPr>
          <w:lang w:val="lv"/>
        </w:rPr>
      </w:pPr>
      <w:r w:rsidRPr="00DF479D">
        <w:rPr>
          <w:lang w:val="lv"/>
        </w:rPr>
        <w:t xml:space="preserve">Laboratoriskajos pētījumos pelēm un/vai žurkām </w:t>
      </w:r>
      <w:r>
        <w:rPr>
          <w:lang w:val="lv"/>
        </w:rPr>
        <w:t xml:space="preserve">nav iegūti pierādījumi par </w:t>
      </w:r>
      <w:r w:rsidRPr="00DF479D">
        <w:rPr>
          <w:lang w:val="lv"/>
        </w:rPr>
        <w:t>teratogēn</w:t>
      </w:r>
      <w:r>
        <w:rPr>
          <w:lang w:val="lv"/>
        </w:rPr>
        <w:t>u</w:t>
      </w:r>
      <w:r w:rsidRPr="00DF479D">
        <w:rPr>
          <w:lang w:val="lv"/>
        </w:rPr>
        <w:t>, fetotoksisk</w:t>
      </w:r>
      <w:r>
        <w:rPr>
          <w:lang w:val="lv"/>
        </w:rPr>
        <w:t>u</w:t>
      </w:r>
      <w:r w:rsidRPr="00DF479D">
        <w:rPr>
          <w:lang w:val="lv"/>
        </w:rPr>
        <w:t>, maternotoksisk</w:t>
      </w:r>
      <w:r>
        <w:rPr>
          <w:lang w:val="lv"/>
        </w:rPr>
        <w:t>u</w:t>
      </w:r>
      <w:r w:rsidRPr="00DF479D">
        <w:rPr>
          <w:lang w:val="lv"/>
        </w:rPr>
        <w:t xml:space="preserve"> iedarbīb</w:t>
      </w:r>
      <w:r>
        <w:rPr>
          <w:lang w:val="lv"/>
        </w:rPr>
        <w:t xml:space="preserve">u un par </w:t>
      </w:r>
      <w:r w:rsidRPr="00C15833">
        <w:rPr>
          <w:lang w:val="lv"/>
        </w:rPr>
        <w:t>nelabvēlīgu ietekmi uz pēcnācēju peri- un postnatālo attīstību</w:t>
      </w:r>
      <w:r w:rsidRPr="00DF479D">
        <w:rPr>
          <w:lang w:val="lv"/>
        </w:rPr>
        <w:t xml:space="preserve">. </w:t>
      </w:r>
    </w:p>
    <w:p w14:paraId="6EF2E36D" w14:textId="77777777" w:rsidR="00516302" w:rsidRPr="00DF479D" w:rsidRDefault="00516302" w:rsidP="00516302">
      <w:pPr>
        <w:pStyle w:val="BodyText"/>
        <w:rPr>
          <w:lang w:val="lv"/>
        </w:rPr>
      </w:pPr>
    </w:p>
    <w:p w14:paraId="770BCB13" w14:textId="77777777" w:rsidR="00516302" w:rsidRPr="00DF479D" w:rsidRDefault="00516302" w:rsidP="00516302">
      <w:pPr>
        <w:pStyle w:val="BodyText"/>
        <w:rPr>
          <w:u w:val="single"/>
          <w:lang w:val="lv"/>
        </w:rPr>
      </w:pPr>
      <w:r w:rsidRPr="00DF479D">
        <w:rPr>
          <w:u w:val="single"/>
          <w:lang w:val="lv"/>
        </w:rPr>
        <w:t>Auglība:</w:t>
      </w:r>
    </w:p>
    <w:p w14:paraId="1A7A891F" w14:textId="77777777" w:rsidR="00516302" w:rsidRPr="00DF479D" w:rsidDel="00007221" w:rsidRDefault="00516302" w:rsidP="00516302">
      <w:pPr>
        <w:pStyle w:val="BodyText"/>
        <w:rPr>
          <w:lang w:val="lv"/>
        </w:rPr>
      </w:pPr>
      <w:r w:rsidRPr="00DF479D">
        <w:rPr>
          <w:lang w:val="lv"/>
        </w:rPr>
        <w:t>Laboratori</w:t>
      </w:r>
      <w:r>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5ED101B" w14:textId="77777777" w:rsidR="00815031" w:rsidRPr="00DF479D" w:rsidRDefault="00815031" w:rsidP="00DF479D">
      <w:pPr>
        <w:pStyle w:val="BodyText"/>
        <w:rPr>
          <w:lang w:val="lv"/>
        </w:rPr>
      </w:pPr>
    </w:p>
    <w:p w14:paraId="755FEE58" w14:textId="530E3BBC" w:rsidR="0085001E" w:rsidRPr="00DF479D" w:rsidRDefault="0085001E" w:rsidP="00DF479D">
      <w:pPr>
        <w:pStyle w:val="BodyText"/>
        <w:rPr>
          <w:b/>
          <w:lang w:val="lv"/>
        </w:rPr>
      </w:pPr>
      <w:r w:rsidRPr="00DF479D">
        <w:rPr>
          <w:u w:val="single"/>
          <w:lang w:val="lv"/>
        </w:rPr>
        <w:t>Mijiedarbība ar citām zālēm un citi mijiedarbības veidi:</w:t>
      </w:r>
    </w:p>
    <w:p w14:paraId="0D0506D7" w14:textId="77777777" w:rsidR="00516302" w:rsidRPr="00DF479D" w:rsidRDefault="00516302" w:rsidP="00516302">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14E42426" w14:textId="77777777" w:rsidR="00516302" w:rsidRPr="00DF479D" w:rsidRDefault="00516302" w:rsidP="00516302">
      <w:pPr>
        <w:pStyle w:val="BodyText"/>
        <w:rPr>
          <w:lang w:val="lv"/>
        </w:rPr>
      </w:pPr>
      <w:r>
        <w:rPr>
          <w:lang w:val="lv"/>
        </w:rPr>
        <w:t>Vielas</w:t>
      </w:r>
      <w:r w:rsidRPr="00DF479D">
        <w:rPr>
          <w:lang w:val="lv"/>
        </w:rPr>
        <w:t xml:space="preserve">, kas nomāc (piem., cimetidīns un eritromicīns) vai inducē (piem., karbamazepīns) CYP450 mediēto metabolismu, var ietekmēt tramadola analgētisko iedarbību. Šo mijiedarbību klīniskā nozīme suņiem </w:t>
      </w:r>
      <w:r>
        <w:rPr>
          <w:lang w:val="lv"/>
        </w:rPr>
        <w:t>nav</w:t>
      </w:r>
      <w:r w:rsidRPr="00DF479D">
        <w:rPr>
          <w:lang w:val="lv"/>
        </w:rPr>
        <w:t xml:space="preserve"> pētīta.</w:t>
      </w:r>
    </w:p>
    <w:p w14:paraId="0F4B8892" w14:textId="77777777" w:rsidR="00516302" w:rsidRPr="00DF479D" w:rsidRDefault="00516302" w:rsidP="00516302">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5356F4E7" w14:textId="77777777" w:rsidR="007F5C4A" w:rsidRPr="00DF479D" w:rsidRDefault="007F5C4A" w:rsidP="00DF479D">
      <w:pPr>
        <w:pStyle w:val="BodyText"/>
        <w:rPr>
          <w:lang w:val="lv"/>
        </w:rPr>
      </w:pPr>
    </w:p>
    <w:p w14:paraId="49FE2666" w14:textId="1A056AC3" w:rsidR="007F5C4A" w:rsidRPr="00DF479D" w:rsidRDefault="007F5C4A" w:rsidP="00DF479D">
      <w:pPr>
        <w:pStyle w:val="BodyText"/>
        <w:rPr>
          <w:lang w:val="lv"/>
        </w:rPr>
      </w:pPr>
      <w:r w:rsidRPr="00DF479D">
        <w:rPr>
          <w:u w:val="single"/>
          <w:lang w:val="lv"/>
        </w:rPr>
        <w:t>Pārdozēšana:</w:t>
      </w:r>
    </w:p>
    <w:p w14:paraId="3D1A9AD2" w14:textId="77777777" w:rsidR="005E0F9B" w:rsidRPr="00DF479D" w:rsidRDefault="005E0F9B" w:rsidP="005E0F9B">
      <w:pPr>
        <w:pStyle w:val="BodyText"/>
        <w:rPr>
          <w:lang w:val="lv"/>
        </w:rPr>
      </w:pPr>
      <w:r w:rsidRPr="00DF479D">
        <w:rPr>
          <w:lang w:val="lv"/>
        </w:rPr>
        <w:t xml:space="preserve">Tramadola intoksikācijas gadījumā paredzami tādi paši simptomi, kādus novēro </w:t>
      </w:r>
      <w:r>
        <w:rPr>
          <w:lang w:val="lv"/>
        </w:rPr>
        <w:t>lietojot</w:t>
      </w:r>
      <w:r w:rsidRPr="00DF479D">
        <w:rPr>
          <w:lang w:val="lv"/>
        </w:rPr>
        <w:t xml:space="preserve"> cit</w:t>
      </w:r>
      <w:r>
        <w:rPr>
          <w:lang w:val="lv"/>
        </w:rPr>
        <w:t>us</w:t>
      </w:r>
      <w:r w:rsidRPr="00DF479D">
        <w:rPr>
          <w:lang w:val="lv"/>
        </w:rPr>
        <w:t xml:space="preserve"> centrālas darbības pretsāpju līdzekļ</w:t>
      </w:r>
      <w:r>
        <w:rPr>
          <w:lang w:val="lv"/>
        </w:rPr>
        <w:t>us</w:t>
      </w:r>
      <w:r w:rsidRPr="00DF479D">
        <w:rPr>
          <w:lang w:val="lv"/>
        </w:rPr>
        <w:t xml:space="preserve"> (opiāt</w:t>
      </w:r>
      <w:r>
        <w:rPr>
          <w:lang w:val="lv"/>
        </w:rPr>
        <w:t>us</w:t>
      </w:r>
      <w:r w:rsidRPr="00DF479D">
        <w:rPr>
          <w:lang w:val="lv"/>
        </w:rPr>
        <w:t>)</w:t>
      </w:r>
      <w:r>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5967B24C" w14:textId="3EFF1233" w:rsidR="002D7ACF" w:rsidRDefault="002D7ACF" w:rsidP="00DF479D">
      <w:pPr>
        <w:pStyle w:val="BodyText"/>
        <w:rPr>
          <w:lang w:val="lv"/>
        </w:rPr>
      </w:pPr>
      <w:r w:rsidRPr="00DF479D">
        <w:rPr>
          <w:lang w:val="lv"/>
        </w:rPr>
        <w:t xml:space="preserve">Vispārējie neatliekamās palīdzības pasākumi: Jāsaglabā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 </w:t>
      </w:r>
    </w:p>
    <w:p w14:paraId="14CA7C96" w14:textId="77777777" w:rsidR="00972D9F" w:rsidRPr="005F194E" w:rsidRDefault="00972D9F" w:rsidP="00DF479D">
      <w:pPr>
        <w:pStyle w:val="BodyText"/>
        <w:rPr>
          <w:lang w:val="lv"/>
        </w:rPr>
      </w:pPr>
    </w:p>
    <w:p w14:paraId="7511D3F7" w14:textId="77777777" w:rsidR="007F5C4A" w:rsidRPr="005F194E" w:rsidRDefault="007F5C4A" w:rsidP="00DF479D">
      <w:pPr>
        <w:pStyle w:val="BodyText"/>
        <w:rPr>
          <w:lang w:val="lv"/>
        </w:rPr>
      </w:pPr>
    </w:p>
    <w:p w14:paraId="00142C5B" w14:textId="43CE29D2" w:rsidR="007F5C4A" w:rsidRPr="00DF479D" w:rsidRDefault="00D077E4" w:rsidP="00DF479D">
      <w:r w:rsidRPr="00DF479D">
        <w:rPr>
          <w:b/>
          <w:bCs/>
          <w:highlight w:val="lightGray"/>
          <w:lang w:val="lv"/>
        </w:rPr>
        <w:t>7.</w:t>
      </w:r>
      <w:r w:rsidRPr="00DF479D">
        <w:rPr>
          <w:b/>
          <w:bCs/>
          <w:lang w:val="lv"/>
        </w:rPr>
        <w:tab/>
        <w:t xml:space="preserve">Blakusparādības </w:t>
      </w:r>
    </w:p>
    <w:p w14:paraId="20F64307" w14:textId="3F38F7AE" w:rsidR="007F5C4A" w:rsidRPr="00DF479D" w:rsidRDefault="007F5C4A" w:rsidP="00DF479D">
      <w:pPr>
        <w:pStyle w:val="BodyText"/>
        <w:rPr>
          <w:b/>
        </w:rPr>
      </w:pPr>
    </w:p>
    <w:p w14:paraId="38D3F454" w14:textId="77777777" w:rsidR="00F14353" w:rsidRPr="00DF479D" w:rsidRDefault="00F14353" w:rsidP="00DF479D">
      <w:r w:rsidRPr="00DF479D">
        <w:rPr>
          <w:lang w:val="lv"/>
        </w:rPr>
        <w:t>Suņi:</w:t>
      </w:r>
    </w:p>
    <w:p w14:paraId="36511C99" w14:textId="77777777" w:rsidR="00F14353" w:rsidRPr="00DF479D" w:rsidRDefault="00F14353"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5745"/>
      </w:tblGrid>
      <w:tr w:rsidR="00F14353" w:rsidRPr="00DF479D" w14:paraId="31B31495" w14:textId="77777777" w:rsidTr="004962D4">
        <w:tc>
          <w:tcPr>
            <w:tcW w:w="1957" w:type="pct"/>
          </w:tcPr>
          <w:p w14:paraId="60C2EA81" w14:textId="77777777" w:rsidR="00F14353" w:rsidRPr="00DF479D" w:rsidRDefault="00F14353" w:rsidP="00DF479D">
            <w:pPr>
              <w:tabs>
                <w:tab w:val="left" w:pos="567"/>
              </w:tabs>
            </w:pPr>
            <w:r w:rsidRPr="00DF479D">
              <w:rPr>
                <w:lang w:val="lv"/>
              </w:rPr>
              <w:t>Bieži</w:t>
            </w:r>
          </w:p>
          <w:p w14:paraId="30AB374C" w14:textId="77777777" w:rsidR="00F14353" w:rsidRPr="00DF479D" w:rsidRDefault="00F14353" w:rsidP="00DF479D">
            <w:pPr>
              <w:tabs>
                <w:tab w:val="left" w:pos="567"/>
              </w:tabs>
            </w:pPr>
            <w:r w:rsidRPr="00DF479D">
              <w:rPr>
                <w:lang w:val="lv"/>
              </w:rPr>
              <w:t>(1 līdz 10 dzīvniekiem/100 ārstējamiem dzīvniekiem):</w:t>
            </w:r>
          </w:p>
        </w:tc>
        <w:tc>
          <w:tcPr>
            <w:tcW w:w="3043" w:type="pct"/>
          </w:tcPr>
          <w:p w14:paraId="33752FAF" w14:textId="65095783" w:rsidR="00F14353" w:rsidRPr="00DF479D" w:rsidRDefault="00F14353"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E0F9B">
              <w:rPr>
                <w:lang w:val="lv"/>
              </w:rPr>
              <w:t>m</w:t>
            </w:r>
            <w:r w:rsidRPr="00DF479D">
              <w:rPr>
                <w:lang w:val="lv"/>
              </w:rPr>
              <w:t>iegainība – neiroloģiski traucējumi</w:t>
            </w:r>
            <w:r w:rsidRPr="00DF479D">
              <w:rPr>
                <w:vertAlign w:val="superscript"/>
                <w:lang w:val="lv"/>
              </w:rPr>
              <w:t>2</w:t>
            </w:r>
          </w:p>
        </w:tc>
      </w:tr>
      <w:tr w:rsidR="00F14353" w:rsidRPr="00DF479D" w14:paraId="10C3176B" w14:textId="77777777" w:rsidTr="004962D4">
        <w:tc>
          <w:tcPr>
            <w:tcW w:w="1957" w:type="pct"/>
          </w:tcPr>
          <w:p w14:paraId="3E2960F6" w14:textId="77777777" w:rsidR="00F14353" w:rsidRPr="00DF479D" w:rsidRDefault="00F14353" w:rsidP="00DF479D">
            <w:r w:rsidRPr="00DF479D">
              <w:rPr>
                <w:lang w:val="lv"/>
              </w:rPr>
              <w:t>Retāk</w:t>
            </w:r>
          </w:p>
          <w:p w14:paraId="5479861F" w14:textId="77777777" w:rsidR="00F14353" w:rsidRPr="00DF479D" w:rsidRDefault="00F14353" w:rsidP="00DF479D">
            <w:pPr>
              <w:tabs>
                <w:tab w:val="left" w:pos="567"/>
              </w:tabs>
            </w:pPr>
            <w:r w:rsidRPr="00DF479D">
              <w:rPr>
                <w:lang w:val="lv"/>
              </w:rPr>
              <w:t>(1 līdz 10 dzīvniekiem/1 000 ārstējamiem dzīvniekiem):</w:t>
            </w:r>
          </w:p>
        </w:tc>
        <w:tc>
          <w:tcPr>
            <w:tcW w:w="3043" w:type="pct"/>
          </w:tcPr>
          <w:p w14:paraId="551B3B69" w14:textId="1397FFE6" w:rsidR="00F14353" w:rsidRPr="00DF479D" w:rsidRDefault="00F14353" w:rsidP="00DF479D">
            <w:pPr>
              <w:tabs>
                <w:tab w:val="left" w:pos="567"/>
              </w:tabs>
            </w:pPr>
            <w:r w:rsidRPr="00DF479D">
              <w:rPr>
                <w:lang w:val="lv"/>
              </w:rPr>
              <w:t>Slikta dūša, vemšana</w:t>
            </w:r>
          </w:p>
        </w:tc>
      </w:tr>
      <w:tr w:rsidR="00F14353" w:rsidRPr="00DF479D" w14:paraId="629BB934" w14:textId="77777777" w:rsidTr="004962D4">
        <w:tc>
          <w:tcPr>
            <w:tcW w:w="1957" w:type="pct"/>
          </w:tcPr>
          <w:p w14:paraId="27662968" w14:textId="77777777" w:rsidR="00F14353" w:rsidRPr="00DF479D" w:rsidRDefault="00F14353" w:rsidP="00DF479D">
            <w:r w:rsidRPr="00DF479D">
              <w:rPr>
                <w:lang w:val="lv"/>
              </w:rPr>
              <w:t>Reti</w:t>
            </w:r>
          </w:p>
          <w:p w14:paraId="154F43D7" w14:textId="77777777" w:rsidR="00F14353" w:rsidRPr="00DF479D" w:rsidRDefault="00F14353" w:rsidP="00DF479D">
            <w:pPr>
              <w:tabs>
                <w:tab w:val="left" w:pos="567"/>
              </w:tabs>
            </w:pPr>
            <w:r w:rsidRPr="00DF479D">
              <w:rPr>
                <w:lang w:val="lv"/>
              </w:rPr>
              <w:t>(1 līdz 10 dzīvniekiem/10 000 ārstējamiem dzīvniekiem):</w:t>
            </w:r>
          </w:p>
        </w:tc>
        <w:tc>
          <w:tcPr>
            <w:tcW w:w="3043" w:type="pct"/>
          </w:tcPr>
          <w:p w14:paraId="1CEA4668" w14:textId="6B74435B" w:rsidR="00F14353" w:rsidRPr="00DF479D" w:rsidRDefault="00516302" w:rsidP="00DF479D">
            <w:pPr>
              <w:tabs>
                <w:tab w:val="left" w:pos="567"/>
              </w:tabs>
            </w:pPr>
            <w:r w:rsidRPr="00DF479D">
              <w:rPr>
                <w:lang w:val="lv"/>
              </w:rPr>
              <w:t>Pa</w:t>
            </w:r>
            <w:r>
              <w:rPr>
                <w:lang w:val="lv"/>
              </w:rPr>
              <w:t>stiprināta</w:t>
            </w:r>
            <w:r w:rsidRPr="00DF479D">
              <w:rPr>
                <w:lang w:val="lv"/>
              </w:rPr>
              <w:t xml:space="preserve"> </w:t>
            </w:r>
            <w:r w:rsidR="00F14353" w:rsidRPr="00DF479D">
              <w:rPr>
                <w:lang w:val="lv"/>
              </w:rPr>
              <w:t>jutība</w:t>
            </w:r>
            <w:r w:rsidR="00F14353" w:rsidRPr="00DF479D">
              <w:rPr>
                <w:vertAlign w:val="superscript"/>
                <w:lang w:val="lv"/>
              </w:rPr>
              <w:t>3</w:t>
            </w:r>
          </w:p>
        </w:tc>
      </w:tr>
      <w:tr w:rsidR="00F14353" w:rsidRPr="00DF479D" w14:paraId="2DC65953" w14:textId="77777777" w:rsidTr="004962D4">
        <w:tc>
          <w:tcPr>
            <w:tcW w:w="1957" w:type="pct"/>
          </w:tcPr>
          <w:p w14:paraId="0B1CED4A" w14:textId="77777777" w:rsidR="00F14353" w:rsidRPr="00DF479D" w:rsidRDefault="00F14353" w:rsidP="00DF479D">
            <w:r w:rsidRPr="00DF479D">
              <w:rPr>
                <w:lang w:val="lv"/>
              </w:rPr>
              <w:lastRenderedPageBreak/>
              <w:t>Ļoti reti</w:t>
            </w:r>
          </w:p>
          <w:p w14:paraId="6FC7EAD9" w14:textId="77777777" w:rsidR="00F14353" w:rsidRPr="00DF479D" w:rsidRDefault="00F14353" w:rsidP="00DF479D">
            <w:pPr>
              <w:tabs>
                <w:tab w:val="left" w:pos="567"/>
              </w:tabs>
            </w:pPr>
            <w:r w:rsidRPr="00DF479D">
              <w:rPr>
                <w:lang w:val="lv"/>
              </w:rPr>
              <w:t>(&lt; 1 dzīvnieks no 10 000 ārstētajiem dzīvniekiem, ieskaitot atsevišķus ziņojumus):</w:t>
            </w:r>
          </w:p>
        </w:tc>
        <w:tc>
          <w:tcPr>
            <w:tcW w:w="3043" w:type="pct"/>
          </w:tcPr>
          <w:p w14:paraId="63898529" w14:textId="77777777" w:rsidR="00F14353" w:rsidRPr="00DF479D" w:rsidRDefault="00F14353" w:rsidP="00DF479D">
            <w:pPr>
              <w:tabs>
                <w:tab w:val="left" w:pos="567"/>
              </w:tabs>
            </w:pPr>
            <w:r w:rsidRPr="00DF479D">
              <w:rPr>
                <w:lang w:val="lv"/>
              </w:rPr>
              <w:t>Konvulsijas</w:t>
            </w:r>
            <w:r w:rsidRPr="00DF479D">
              <w:rPr>
                <w:vertAlign w:val="superscript"/>
                <w:lang w:val="lv"/>
              </w:rPr>
              <w:t>4</w:t>
            </w:r>
          </w:p>
        </w:tc>
      </w:tr>
    </w:tbl>
    <w:p w14:paraId="2D5DA06B" w14:textId="6648D83E" w:rsidR="00F14353" w:rsidRPr="00DF479D" w:rsidRDefault="00F14353" w:rsidP="00DF479D">
      <w:pPr>
        <w:pStyle w:val="BodyText"/>
        <w:ind w:right="574"/>
      </w:pPr>
      <w:r w:rsidRPr="00DF479D">
        <w:rPr>
          <w:vertAlign w:val="superscript"/>
          <w:lang w:val="lv"/>
        </w:rPr>
        <w:t>1</w:t>
      </w:r>
      <w:r w:rsidRPr="00DF479D">
        <w:rPr>
          <w:lang w:val="lv"/>
        </w:rPr>
        <w:t>: viegl</w:t>
      </w:r>
      <w:r w:rsidR="005E0F9B">
        <w:rPr>
          <w:lang w:val="lv"/>
        </w:rPr>
        <w:t>a,</w:t>
      </w:r>
      <w:r w:rsidRPr="00DF479D">
        <w:rPr>
          <w:lang w:val="lv"/>
        </w:rPr>
        <w:t xml:space="preserve"> </w:t>
      </w:r>
    </w:p>
    <w:p w14:paraId="7BDFE57C" w14:textId="48994FEF" w:rsidR="00F14353" w:rsidRPr="00DF479D" w:rsidRDefault="00F14353" w:rsidP="00DF479D">
      <w:pPr>
        <w:pStyle w:val="BodyText"/>
        <w:ind w:right="574"/>
        <w:rPr>
          <w:lang w:val="fr-FR"/>
        </w:rPr>
      </w:pPr>
      <w:r w:rsidRPr="00DF479D">
        <w:rPr>
          <w:vertAlign w:val="superscript"/>
          <w:lang w:val="lv"/>
        </w:rPr>
        <w:t>2</w:t>
      </w:r>
      <w:r w:rsidRPr="00DF479D">
        <w:rPr>
          <w:vertAlign w:val="subscript"/>
          <w:lang w:val="lv"/>
        </w:rPr>
        <w:t>:</w:t>
      </w:r>
      <w:r w:rsidRPr="00DF479D">
        <w:rPr>
          <w:vertAlign w:val="superscript"/>
          <w:lang w:val="lv"/>
        </w:rPr>
        <w:t xml:space="preserve"> </w:t>
      </w:r>
      <w:r w:rsidR="00566DAC">
        <w:rPr>
          <w:vertAlign w:val="superscript"/>
          <w:lang w:val="lv"/>
        </w:rPr>
        <w:t xml:space="preserve"> </w:t>
      </w:r>
      <w:r w:rsidRPr="00DF479D">
        <w:rPr>
          <w:lang w:val="lv"/>
        </w:rPr>
        <w:t>īpaši, ja tiek lietotas lielākas devas.</w:t>
      </w:r>
    </w:p>
    <w:p w14:paraId="5773C43A" w14:textId="139CA8CE" w:rsidR="00F14353" w:rsidRPr="00DF479D" w:rsidRDefault="00F14353" w:rsidP="00DF479D">
      <w:pPr>
        <w:pStyle w:val="BodyText"/>
        <w:ind w:right="574"/>
        <w:rPr>
          <w:lang w:val="fr-FR"/>
        </w:rPr>
      </w:pPr>
      <w:r w:rsidRPr="00DF479D">
        <w:rPr>
          <w:vertAlign w:val="superscript"/>
          <w:lang w:val="lv"/>
        </w:rPr>
        <w:t>3</w:t>
      </w:r>
      <w:r w:rsidRPr="00DF479D">
        <w:rPr>
          <w:lang w:val="lv"/>
        </w:rPr>
        <w:t xml:space="preserve">: </w:t>
      </w:r>
      <w:r w:rsidR="008D5264">
        <w:rPr>
          <w:lang w:val="lv"/>
        </w:rPr>
        <w:t>p</w:t>
      </w:r>
      <w:r w:rsidR="00516302" w:rsidRPr="00DF479D">
        <w:rPr>
          <w:lang w:val="lv"/>
        </w:rPr>
        <w:t>a</w:t>
      </w:r>
      <w:r w:rsidR="00516302">
        <w:rPr>
          <w:lang w:val="lv"/>
        </w:rPr>
        <w:t>stiprinātas</w:t>
      </w:r>
      <w:r w:rsidRPr="00DF479D">
        <w:rPr>
          <w:lang w:val="lv"/>
        </w:rPr>
        <w:t xml:space="preserve"> jutības reakciju gadījumā šo zāļu lietošana jāpārtrauc.</w:t>
      </w:r>
    </w:p>
    <w:p w14:paraId="0F3BBA6B" w14:textId="77777777" w:rsidR="00F14353" w:rsidRPr="00DF479D" w:rsidRDefault="00F14353"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3D6DE6E3" w14:textId="77777777" w:rsidR="00502164" w:rsidRPr="00DF479D" w:rsidRDefault="00502164" w:rsidP="00DF479D">
      <w:pPr>
        <w:pStyle w:val="BodyText"/>
        <w:ind w:right="574"/>
        <w:rPr>
          <w:lang w:val="fr-FR"/>
        </w:rPr>
      </w:pPr>
    </w:p>
    <w:p w14:paraId="09200FDF" w14:textId="7C0497FC" w:rsidR="00127FBC" w:rsidRPr="00DF479D" w:rsidRDefault="00C52653" w:rsidP="00DF479D">
      <w:pPr>
        <w:pStyle w:val="BodyText"/>
        <w:tabs>
          <w:tab w:val="left" w:pos="6999"/>
        </w:tabs>
        <w:ind w:right="351"/>
        <w:rPr>
          <w:lang w:val="lv"/>
        </w:rPr>
      </w:pPr>
      <w:r w:rsidRPr="00DF479D">
        <w:rPr>
          <w:lang w:val="lv"/>
        </w:rPr>
        <w:t xml:space="preserve">Ir svarīgi ziņot par </w:t>
      </w:r>
      <w:r w:rsidR="00D70AAA" w:rsidRPr="00A92373">
        <w:rPr>
          <w:lang w:val="fr-FR"/>
        </w:rPr>
        <w:t>blakusparādībām</w:t>
      </w:r>
      <w:r w:rsidRPr="00DF479D">
        <w:rPr>
          <w:lang w:val="lv"/>
        </w:rPr>
        <w:t>. Tas ļauj pastāvīgi uzraudzīt veterināro zāļu drošumu. Ja novērojat jebkādas blakusparādības, pat tās, kas vēl nav minētas šajā lietošanas instrukcijā, vai domājat, ka zāles nav iedarbojušās, lūdzu, vispirms sazinieties ar savu veterinārārstu. Varat arī ziņot par visiem nevēlamiem notikumiem tirdzniecības atļaujas turētājam vai vietējam tirdzniecības atļaujas turētāja pārstāvim</w:t>
      </w:r>
      <w:r w:rsidR="00112017">
        <w:rPr>
          <w:lang w:val="lv"/>
        </w:rPr>
        <w:t xml:space="preserve"> </w:t>
      </w:r>
      <w:r w:rsidRPr="00DF479D">
        <w:rPr>
          <w:lang w:val="lv"/>
        </w:rPr>
        <w:t>izmantojot šīs lietošanas instrukcijas beigās norādīto kontaktinformāciju vai valsts ziņošanas sistēmu</w:t>
      </w:r>
      <w:r w:rsidR="00480978">
        <w:rPr>
          <w:lang w:val="lv"/>
        </w:rPr>
        <w:t>:</w:t>
      </w:r>
      <w:r w:rsidRPr="00DF479D">
        <w:rPr>
          <w:lang w:val="lv"/>
        </w:rPr>
        <w:t xml:space="preserve"> </w:t>
      </w:r>
      <w:r w:rsidR="00112017" w:rsidRPr="00480978">
        <w:rPr>
          <w:lang w:val="lv"/>
        </w:rPr>
        <w:t>www.pvd.gov.lv</w:t>
      </w:r>
      <w:r w:rsidRPr="00DF479D">
        <w:rPr>
          <w:lang w:val="lv"/>
        </w:rPr>
        <w:t>.</w:t>
      </w:r>
    </w:p>
    <w:p w14:paraId="2E0D85F3" w14:textId="77777777" w:rsidR="00127FBC" w:rsidRPr="00DF479D" w:rsidRDefault="00127FBC" w:rsidP="00DF479D">
      <w:pPr>
        <w:pStyle w:val="BodyText"/>
        <w:rPr>
          <w:lang w:val="lv"/>
        </w:rPr>
      </w:pPr>
    </w:p>
    <w:p w14:paraId="57D89980" w14:textId="045802EE" w:rsidR="00127FBC" w:rsidRPr="00DF479D" w:rsidRDefault="00D077E4" w:rsidP="00DF479D">
      <w:pPr>
        <w:rPr>
          <w:lang w:val="fr-FR"/>
        </w:rPr>
      </w:pPr>
      <w:r w:rsidRPr="00DF479D">
        <w:rPr>
          <w:b/>
          <w:bCs/>
          <w:highlight w:val="lightGray"/>
          <w:lang w:val="lv"/>
        </w:rPr>
        <w:t>8.</w:t>
      </w:r>
      <w:r w:rsidRPr="00DF479D">
        <w:rPr>
          <w:b/>
          <w:bCs/>
          <w:lang w:val="lv"/>
        </w:rPr>
        <w:tab/>
        <w:t xml:space="preserve">Deva katrai dzīvnieku sugai, lietošanas veids un metode </w:t>
      </w:r>
    </w:p>
    <w:p w14:paraId="2B859A02" w14:textId="69DDAEE7" w:rsidR="00127FBC" w:rsidRPr="00DF479D" w:rsidRDefault="00127FBC" w:rsidP="00DF479D">
      <w:pPr>
        <w:pStyle w:val="BodyText"/>
        <w:rPr>
          <w:b/>
          <w:lang w:val="fr-FR"/>
        </w:rPr>
      </w:pPr>
    </w:p>
    <w:p w14:paraId="7AF60A00" w14:textId="77777777" w:rsidR="007D4FD0" w:rsidRPr="00DF479D" w:rsidRDefault="007D4FD0" w:rsidP="00DF479D">
      <w:pPr>
        <w:pStyle w:val="BodyText"/>
        <w:rPr>
          <w:lang w:val="fr-FR"/>
        </w:rPr>
      </w:pPr>
      <w:r w:rsidRPr="00DF479D">
        <w:rPr>
          <w:lang w:val="lv"/>
        </w:rPr>
        <w:t>Iekšķīgai lietošanai.</w:t>
      </w:r>
    </w:p>
    <w:p w14:paraId="4BEAAD71" w14:textId="77777777" w:rsidR="007D4FD0" w:rsidRPr="00DF479D" w:rsidRDefault="007D4FD0" w:rsidP="00DF479D">
      <w:pPr>
        <w:pStyle w:val="BodyText"/>
        <w:rPr>
          <w:lang w:val="fr-FR"/>
        </w:rPr>
      </w:pPr>
    </w:p>
    <w:p w14:paraId="56F298DD" w14:textId="77777777" w:rsidR="00D70AAA" w:rsidRPr="005F194E" w:rsidRDefault="00D70AAA" w:rsidP="00D70AAA">
      <w:pPr>
        <w:pStyle w:val="BodyText"/>
        <w:rPr>
          <w:lang w:val="fr-FR"/>
        </w:rPr>
      </w:pPr>
      <w:r w:rsidRPr="00DF479D">
        <w:rPr>
          <w:lang w:val="lv"/>
        </w:rPr>
        <w:t xml:space="preserve">Ieteicamā deva ir 2-4 mg tramadola hidrohlorīda uz kg </w:t>
      </w:r>
      <w:r>
        <w:rPr>
          <w:lang w:val="lv"/>
        </w:rPr>
        <w:t xml:space="preserve">ķermeņa </w:t>
      </w:r>
      <w:r w:rsidRPr="00DF479D">
        <w:rPr>
          <w:lang w:val="lv"/>
        </w:rPr>
        <w:t>svara ik pēc 8 stundām vai pēc vajadzības atkarībā no sāpju intensitātes.</w:t>
      </w:r>
    </w:p>
    <w:p w14:paraId="33DF28A2" w14:textId="77777777" w:rsidR="00D70AAA" w:rsidRPr="00DF479D" w:rsidRDefault="00D70AAA" w:rsidP="00D70AAA">
      <w:pPr>
        <w:pStyle w:val="BodyText"/>
        <w:rPr>
          <w:lang w:val="lv"/>
        </w:rPr>
      </w:pPr>
      <w:r w:rsidRPr="00DF479D">
        <w:rPr>
          <w:lang w:val="lv"/>
        </w:rPr>
        <w:t>Minimālais dozēšanas intervāls ir 6 stundas. Ieteicamā maksimālā dienas deva ir 16 mg/kg. Tā kā individuālā atbildes reakcija uz tramadolu variē un daļēji ir atkarīga no devas, pacienta vecuma, individuālām sāpju ju</w:t>
      </w:r>
      <w:r>
        <w:rPr>
          <w:lang w:val="lv"/>
        </w:rPr>
        <w:t>tības</w:t>
      </w:r>
      <w:r w:rsidRPr="00DF479D">
        <w:rPr>
          <w:lang w:val="lv"/>
        </w:rPr>
        <w:t xml:space="preserve"> atšķirībām un vispārējā veselības stāvokļa, optimālais </w:t>
      </w:r>
      <w:r>
        <w:rPr>
          <w:lang w:val="lv"/>
        </w:rPr>
        <w:t>devu</w:t>
      </w:r>
      <w:r w:rsidRPr="00DF479D">
        <w:rPr>
          <w:lang w:val="lv"/>
        </w:rPr>
        <w:t xml:space="preserve"> režīms individuāli jāpielāgo, izmantojot iepriekš minēto devu un atkārtotas zāļu lietošanas intervāla diapazonu.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13269A3C" w14:textId="77777777" w:rsidR="00D70AAA" w:rsidRPr="00DF479D" w:rsidRDefault="00D70AAA" w:rsidP="00D70AAA">
      <w:pPr>
        <w:pStyle w:val="BodyText"/>
      </w:pPr>
      <w:r w:rsidRPr="00DF479D">
        <w:rPr>
          <w:lang w:val="lv"/>
        </w:rPr>
        <w:t xml:space="preserve">Jāizmanto vispiemērotākā tablešu koncentrācija, lai </w:t>
      </w:r>
      <w:r>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4AF798EF" w14:textId="77777777" w:rsidR="00D70AAA" w:rsidRPr="00DF479D" w:rsidRDefault="00D70AAA" w:rsidP="00D70AAA">
      <w:pPr>
        <w:pStyle w:val="BodyText"/>
      </w:pPr>
      <w:r w:rsidRPr="00DF479D">
        <w:rPr>
          <w:lang w:val="lv"/>
        </w:rPr>
        <w:t>Lai nodrošinātu pareizu devu, ķermeņa svars jānosaka pēc iespējas precīzāk.</w:t>
      </w:r>
    </w:p>
    <w:p w14:paraId="283028B4" w14:textId="77777777" w:rsidR="007D4FD0" w:rsidRPr="00DF479D" w:rsidRDefault="007D4FD0" w:rsidP="00DF479D">
      <w:pPr>
        <w:pStyle w:val="BodyText"/>
      </w:pPr>
    </w:p>
    <w:p w14:paraId="5A965A7B" w14:textId="50EF570C" w:rsidR="007D4FD0" w:rsidRPr="00DF479D" w:rsidRDefault="00AE439D" w:rsidP="00DF479D">
      <w:pPr>
        <w:pStyle w:val="BodyText"/>
        <w:rPr>
          <w:lang w:val="lv"/>
        </w:rPr>
      </w:pPr>
      <w:r>
        <w:rPr>
          <w:lang w:val="lv"/>
        </w:rPr>
        <w:t>Ņ</w:t>
      </w:r>
      <w:r w:rsidR="007D4FD0"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256220ED" w14:textId="68BCB4EC" w:rsidR="000A50E6" w:rsidRPr="005F65DD" w:rsidRDefault="00A55551" w:rsidP="000A50E6">
      <w:pPr>
        <w:pStyle w:val="BodyText"/>
        <w:spacing w:before="2"/>
        <w:rPr>
          <w:lang w:val="lv-LV"/>
        </w:rPr>
      </w:pPr>
      <w:r w:rsidRPr="007A7A55">
        <w:rPr>
          <w:lang w:val="lv-LV"/>
        </w:rPr>
        <w:t>Ieteicamā deva ir 2-4</w:t>
      </w:r>
      <w:r>
        <w:rPr>
          <w:lang w:val="lv-LV"/>
        </w:rPr>
        <w:t> </w:t>
      </w:r>
      <w:r w:rsidRPr="007A7A55">
        <w:rPr>
          <w:lang w:val="lv-LV"/>
        </w:rPr>
        <w:t xml:space="preserve">mg tramadola hidrohlorīda uz kg ķermeņa svara. Šajā tabulā ir </w:t>
      </w:r>
      <w:r>
        <w:rPr>
          <w:lang w:val="lv-LV"/>
        </w:rPr>
        <w:t>sniegts</w:t>
      </w:r>
      <w:r w:rsidRPr="007A7A55">
        <w:rPr>
          <w:lang w:val="lv-LV"/>
        </w:rPr>
        <w:t xml:space="preserve"> piemērs 4</w:t>
      </w:r>
      <w:r>
        <w:rPr>
          <w:lang w:val="lv-LV"/>
        </w:rPr>
        <w:t> </w:t>
      </w:r>
      <w:r w:rsidRPr="007A7A55">
        <w:rPr>
          <w:lang w:val="lv-LV"/>
        </w:rPr>
        <w:t>mg tramadola hidrohlorīda uz kg ķermeņa svara.</w:t>
      </w:r>
    </w:p>
    <w:p w14:paraId="5519F966" w14:textId="77777777" w:rsidR="007D4FD0" w:rsidRDefault="007D4FD0" w:rsidP="00DF479D">
      <w:pPr>
        <w:pStyle w:val="BodyText"/>
        <w:rPr>
          <w:lang w:val="lv-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8D5264" w:rsidRPr="00DF479D" w14:paraId="3A7442C5" w14:textId="77777777" w:rsidTr="00A92373">
        <w:trPr>
          <w:trHeight w:val="690"/>
        </w:trPr>
        <w:tc>
          <w:tcPr>
            <w:tcW w:w="2569" w:type="dxa"/>
            <w:vAlign w:val="center"/>
          </w:tcPr>
          <w:p w14:paraId="5A189B68" w14:textId="77777777" w:rsidR="008D5264" w:rsidRPr="00DF479D" w:rsidRDefault="008D5264" w:rsidP="00A92373">
            <w:pPr>
              <w:pStyle w:val="TableParagraph"/>
              <w:spacing w:before="0"/>
              <w:ind w:left="501"/>
              <w:jc w:val="left"/>
            </w:pPr>
            <w:r w:rsidRPr="00DF479D">
              <w:rPr>
                <w:lang w:val="lv"/>
              </w:rPr>
              <w:t xml:space="preserve">Ķermeņa </w:t>
            </w:r>
            <w:r>
              <w:rPr>
                <w:lang w:val="lv"/>
              </w:rPr>
              <w:t>svars</w:t>
            </w:r>
            <w:r w:rsidRPr="00DF479D">
              <w:rPr>
                <w:lang w:val="lv"/>
              </w:rPr>
              <w:t xml:space="preserve"> (kg)</w:t>
            </w:r>
          </w:p>
        </w:tc>
        <w:tc>
          <w:tcPr>
            <w:tcW w:w="3401" w:type="dxa"/>
            <w:vAlign w:val="center"/>
          </w:tcPr>
          <w:p w14:paraId="7D0EC3A3" w14:textId="77777777" w:rsidR="008D5264" w:rsidRPr="00DF479D" w:rsidRDefault="008D5264" w:rsidP="00A92373">
            <w:pPr>
              <w:pStyle w:val="TableParagraph"/>
              <w:spacing w:before="0"/>
              <w:ind w:left="458"/>
              <w:jc w:val="left"/>
            </w:pPr>
            <w:r w:rsidRPr="00DF479D">
              <w:rPr>
                <w:lang w:val="lv"/>
              </w:rPr>
              <w:t>120 mg tablešu skaits</w:t>
            </w:r>
          </w:p>
        </w:tc>
      </w:tr>
      <w:tr w:rsidR="008D5264" w:rsidRPr="00DF479D" w14:paraId="5DCEAF1E" w14:textId="77777777" w:rsidTr="00A92373">
        <w:trPr>
          <w:trHeight w:hRule="exact" w:val="350"/>
        </w:trPr>
        <w:tc>
          <w:tcPr>
            <w:tcW w:w="2569" w:type="dxa"/>
            <w:vAlign w:val="center"/>
          </w:tcPr>
          <w:p w14:paraId="19325177" w14:textId="77777777" w:rsidR="008D5264" w:rsidRPr="00DF479D" w:rsidRDefault="008D5264" w:rsidP="00A92373">
            <w:pPr>
              <w:pStyle w:val="TableParagraph"/>
              <w:spacing w:before="0"/>
              <w:ind w:left="819" w:right="819"/>
            </w:pPr>
            <w:r w:rsidRPr="00DF479D">
              <w:rPr>
                <w:lang w:val="lv"/>
              </w:rPr>
              <w:t>30</w:t>
            </w:r>
          </w:p>
        </w:tc>
        <w:tc>
          <w:tcPr>
            <w:tcW w:w="3401" w:type="dxa"/>
            <w:vAlign w:val="center"/>
          </w:tcPr>
          <w:p w14:paraId="3A6C0A2A" w14:textId="77777777" w:rsidR="008D5264" w:rsidRPr="00DF479D" w:rsidRDefault="008D5264" w:rsidP="00A92373">
            <w:pPr>
              <w:jc w:val="center"/>
            </w:pPr>
            <w:r w:rsidRPr="00DF479D">
              <w:rPr>
                <w:lang w:val="lv"/>
              </w:rPr>
              <w:t>1</w:t>
            </w:r>
          </w:p>
        </w:tc>
      </w:tr>
      <w:tr w:rsidR="008D5264" w:rsidRPr="00DF479D" w14:paraId="5CF96634" w14:textId="77777777" w:rsidTr="00A92373">
        <w:trPr>
          <w:trHeight w:hRule="exact" w:val="348"/>
        </w:trPr>
        <w:tc>
          <w:tcPr>
            <w:tcW w:w="2569" w:type="dxa"/>
            <w:vAlign w:val="center"/>
          </w:tcPr>
          <w:p w14:paraId="5D210523" w14:textId="77777777" w:rsidR="008D5264" w:rsidRPr="00DF479D" w:rsidRDefault="008D5264" w:rsidP="00A92373">
            <w:pPr>
              <w:pStyle w:val="TableParagraph"/>
              <w:spacing w:before="0"/>
              <w:ind w:left="819" w:right="819"/>
            </w:pPr>
            <w:r w:rsidRPr="00DF479D">
              <w:rPr>
                <w:lang w:val="lv"/>
              </w:rPr>
              <w:t>45</w:t>
            </w:r>
          </w:p>
        </w:tc>
        <w:tc>
          <w:tcPr>
            <w:tcW w:w="3401" w:type="dxa"/>
            <w:vAlign w:val="center"/>
          </w:tcPr>
          <w:p w14:paraId="56CEF77D" w14:textId="77777777" w:rsidR="008D5264" w:rsidRPr="00DF479D" w:rsidRDefault="008D5264" w:rsidP="00A92373">
            <w:pPr>
              <w:jc w:val="center"/>
            </w:pPr>
            <w:r w:rsidRPr="00DF479D">
              <w:rPr>
                <w:lang w:val="lv"/>
              </w:rPr>
              <w:t>1½</w:t>
            </w:r>
          </w:p>
        </w:tc>
      </w:tr>
      <w:tr w:rsidR="008D5264" w:rsidRPr="00DF479D" w14:paraId="58D59842" w14:textId="77777777" w:rsidTr="00A92373">
        <w:trPr>
          <w:trHeight w:hRule="exact" w:val="350"/>
        </w:trPr>
        <w:tc>
          <w:tcPr>
            <w:tcW w:w="2569" w:type="dxa"/>
            <w:vAlign w:val="center"/>
          </w:tcPr>
          <w:p w14:paraId="66D2B307" w14:textId="77777777" w:rsidR="008D5264" w:rsidRPr="00DF479D" w:rsidRDefault="008D5264" w:rsidP="00A92373">
            <w:pPr>
              <w:pStyle w:val="TableParagraph"/>
              <w:spacing w:before="0"/>
              <w:ind w:left="819" w:right="819"/>
            </w:pPr>
            <w:r w:rsidRPr="00DF479D">
              <w:rPr>
                <w:lang w:val="lv"/>
              </w:rPr>
              <w:t>60</w:t>
            </w:r>
          </w:p>
        </w:tc>
        <w:tc>
          <w:tcPr>
            <w:tcW w:w="3401" w:type="dxa"/>
            <w:vAlign w:val="center"/>
          </w:tcPr>
          <w:p w14:paraId="3C2B0117" w14:textId="77777777" w:rsidR="008D5264" w:rsidRPr="00DF479D" w:rsidRDefault="008D5264" w:rsidP="00A92373">
            <w:pPr>
              <w:jc w:val="center"/>
            </w:pPr>
            <w:r w:rsidRPr="00DF479D">
              <w:rPr>
                <w:lang w:val="lv"/>
              </w:rPr>
              <w:t>2</w:t>
            </w:r>
          </w:p>
        </w:tc>
      </w:tr>
      <w:tr w:rsidR="008D5264" w:rsidRPr="00DF479D" w14:paraId="615FCBC0" w14:textId="77777777" w:rsidTr="00A92373">
        <w:trPr>
          <w:trHeight w:hRule="exact" w:val="350"/>
        </w:trPr>
        <w:tc>
          <w:tcPr>
            <w:tcW w:w="2569" w:type="dxa"/>
            <w:vAlign w:val="center"/>
          </w:tcPr>
          <w:p w14:paraId="153F1211" w14:textId="77777777" w:rsidR="008D5264" w:rsidRPr="00DF479D" w:rsidRDefault="008D5264" w:rsidP="00A92373">
            <w:pPr>
              <w:pStyle w:val="TableParagraph"/>
              <w:spacing w:before="0"/>
              <w:ind w:left="819" w:right="819"/>
            </w:pPr>
            <w:r w:rsidRPr="00DF479D">
              <w:rPr>
                <w:lang w:val="lv"/>
              </w:rPr>
              <w:t>75</w:t>
            </w:r>
          </w:p>
        </w:tc>
        <w:tc>
          <w:tcPr>
            <w:tcW w:w="3401" w:type="dxa"/>
            <w:vAlign w:val="center"/>
          </w:tcPr>
          <w:p w14:paraId="2FA4D3D8" w14:textId="77777777" w:rsidR="008D5264" w:rsidRPr="00DF479D" w:rsidRDefault="008D5264" w:rsidP="00A92373">
            <w:pPr>
              <w:jc w:val="center"/>
            </w:pPr>
            <w:r w:rsidRPr="00DF479D">
              <w:rPr>
                <w:lang w:val="lv"/>
              </w:rPr>
              <w:t>2½</w:t>
            </w:r>
          </w:p>
        </w:tc>
      </w:tr>
      <w:tr w:rsidR="008D5264" w:rsidRPr="00DF479D" w14:paraId="08D18B3A" w14:textId="77777777" w:rsidTr="00A92373">
        <w:trPr>
          <w:trHeight w:hRule="exact" w:val="350"/>
        </w:trPr>
        <w:tc>
          <w:tcPr>
            <w:tcW w:w="2569" w:type="dxa"/>
            <w:vAlign w:val="center"/>
          </w:tcPr>
          <w:p w14:paraId="33186D20" w14:textId="77777777" w:rsidR="008D5264" w:rsidRPr="00DF479D" w:rsidRDefault="008D5264" w:rsidP="00A92373">
            <w:pPr>
              <w:pStyle w:val="TableParagraph"/>
              <w:spacing w:before="0"/>
              <w:ind w:left="819" w:right="819"/>
            </w:pPr>
            <w:r w:rsidRPr="00DF479D">
              <w:rPr>
                <w:lang w:val="lv"/>
              </w:rPr>
              <w:t>90</w:t>
            </w:r>
          </w:p>
        </w:tc>
        <w:tc>
          <w:tcPr>
            <w:tcW w:w="3401" w:type="dxa"/>
            <w:vAlign w:val="center"/>
          </w:tcPr>
          <w:p w14:paraId="4B1F3F70" w14:textId="77777777" w:rsidR="008D5264" w:rsidRPr="00DF479D" w:rsidRDefault="008D5264" w:rsidP="00A92373">
            <w:pPr>
              <w:pStyle w:val="TableParagraph"/>
              <w:spacing w:before="0"/>
            </w:pPr>
            <w:r w:rsidRPr="00DF479D">
              <w:rPr>
                <w:lang w:val="lv"/>
              </w:rPr>
              <w:t>3</w:t>
            </w:r>
          </w:p>
        </w:tc>
      </w:tr>
    </w:tbl>
    <w:p w14:paraId="47C1688E" w14:textId="77777777" w:rsidR="00AD0415" w:rsidRDefault="00AD0415" w:rsidP="00DF479D">
      <w:pPr>
        <w:pStyle w:val="BodyText"/>
      </w:pPr>
    </w:p>
    <w:p w14:paraId="18C99C26" w14:textId="77777777" w:rsidR="008D5264" w:rsidRPr="00DF479D" w:rsidRDefault="008D5264" w:rsidP="00DF479D">
      <w:pPr>
        <w:pStyle w:val="BodyText"/>
      </w:pPr>
    </w:p>
    <w:p w14:paraId="19D5F40F" w14:textId="65C769C5" w:rsidR="00127FBC" w:rsidRPr="00DF479D" w:rsidRDefault="00D077E4" w:rsidP="00DF479D">
      <w:r w:rsidRPr="00DF479D">
        <w:rPr>
          <w:b/>
          <w:bCs/>
          <w:highlight w:val="lightGray"/>
          <w:lang w:val="lv"/>
        </w:rPr>
        <w:t>9.</w:t>
      </w:r>
      <w:r w:rsidRPr="00DF479D">
        <w:rPr>
          <w:b/>
          <w:bCs/>
          <w:lang w:val="lv"/>
        </w:rPr>
        <w:tab/>
        <w:t xml:space="preserve">Ieteikumi pareizai lietošanai   </w:t>
      </w:r>
    </w:p>
    <w:p w14:paraId="099F9DB8" w14:textId="77777777" w:rsidR="00D077E4" w:rsidRPr="00DF479D" w:rsidRDefault="00D077E4" w:rsidP="00DF479D">
      <w:pPr>
        <w:pStyle w:val="Heading1"/>
        <w:tabs>
          <w:tab w:val="left" w:pos="685"/>
          <w:tab w:val="left" w:pos="686"/>
        </w:tabs>
        <w:ind w:left="567" w:firstLine="0"/>
        <w:rPr>
          <w:b w:val="0"/>
        </w:rPr>
      </w:pPr>
    </w:p>
    <w:p w14:paraId="6250E0CA" w14:textId="2E318BF9" w:rsidR="00306F13" w:rsidRPr="00DF479D" w:rsidRDefault="00306F13" w:rsidP="00DF479D">
      <w:pPr>
        <w:pStyle w:val="BodyText"/>
      </w:pPr>
      <w:r w:rsidRPr="00DF479D">
        <w:rPr>
          <w:lang w:val="lv"/>
        </w:rPr>
        <w:t>Lai nodrošinātu pareizu devu, ķermeņa svars jānosaka pēc iespējas precīzāk.</w:t>
      </w:r>
    </w:p>
    <w:p w14:paraId="1DA4E2AF" w14:textId="3A09FA49" w:rsidR="002010EA" w:rsidRPr="00DF479D" w:rsidRDefault="002010EA"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516302">
        <w:rPr>
          <w:lang w:val="lv"/>
        </w:rPr>
        <w:t>dalījuma līniju</w:t>
      </w:r>
      <w:r w:rsidR="00516302" w:rsidRPr="00DF479D">
        <w:rPr>
          <w:lang w:val="lv"/>
        </w:rPr>
        <w:t xml:space="preserve"> </w:t>
      </w:r>
      <w:r w:rsidRPr="00DF479D">
        <w:rPr>
          <w:lang w:val="lv"/>
        </w:rPr>
        <w:t>uz augšu un izliekto (noapaļoto) pusi pret virsmu.</w:t>
      </w:r>
    </w:p>
    <w:p w14:paraId="4D6EDF9C" w14:textId="07CB7BC2" w:rsidR="002010EA" w:rsidRPr="00DF479D" w:rsidRDefault="002010EA" w:rsidP="00DF479D">
      <w:pPr>
        <w:pStyle w:val="BodyText"/>
        <w:ind w:right="888"/>
      </w:pPr>
      <w:r w:rsidRPr="00DF479D">
        <w:rPr>
          <w:noProof/>
          <w:lang w:val="et-EE" w:eastAsia="et-EE"/>
        </w:rPr>
        <w:lastRenderedPageBreak/>
        <w:drawing>
          <wp:inline distT="0" distB="0" distL="0" distR="0" wp14:anchorId="245782BE" wp14:editId="4C3F6E84">
            <wp:extent cx="2828925" cy="2865120"/>
            <wp:effectExtent l="0" t="0" r="9525" b="0"/>
            <wp:docPr id="1874158002" name="Picture 1874158002"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8F3ED68" w14:textId="2CB068CA" w:rsidR="00C53F49" w:rsidRPr="00DF479D" w:rsidRDefault="00C53F49" w:rsidP="00DF479D">
      <w:r w:rsidRPr="00DF479D">
        <w:rPr>
          <w:lang w:val="lv"/>
        </w:rPr>
        <w:t xml:space="preserve">Uz pusēm: </w:t>
      </w:r>
      <w:r w:rsidR="00516302">
        <w:rPr>
          <w:lang w:val="lv"/>
        </w:rPr>
        <w:t>uz</w:t>
      </w:r>
      <w:r w:rsidR="00516302" w:rsidRPr="00DF479D">
        <w:rPr>
          <w:lang w:val="lv"/>
        </w:rPr>
        <w:t>spiediet</w:t>
      </w:r>
      <w:r w:rsidR="00516302" w:rsidRPr="00DF479D" w:rsidDel="00516302">
        <w:rPr>
          <w:lang w:val="lv"/>
        </w:rPr>
        <w:t xml:space="preserve"> </w:t>
      </w:r>
      <w:r w:rsidRPr="00DF479D">
        <w:rPr>
          <w:lang w:val="lv"/>
        </w:rPr>
        <w:t>ar īkšķiem uz ab</w:t>
      </w:r>
      <w:r w:rsidR="00AE439D">
        <w:rPr>
          <w:lang w:val="lv"/>
        </w:rPr>
        <w:t>ām</w:t>
      </w:r>
      <w:r w:rsidRPr="00DF479D">
        <w:rPr>
          <w:lang w:val="lv"/>
        </w:rPr>
        <w:t xml:space="preserve"> tabletes </w:t>
      </w:r>
      <w:r w:rsidR="00AE439D">
        <w:rPr>
          <w:lang w:val="lv"/>
        </w:rPr>
        <w:t>malām</w:t>
      </w:r>
      <w:r w:rsidRPr="00DF479D">
        <w:rPr>
          <w:lang w:val="lv"/>
        </w:rPr>
        <w:t xml:space="preserve">. </w:t>
      </w:r>
    </w:p>
    <w:p w14:paraId="70E79DE6" w14:textId="6C9E8F92" w:rsidR="00C53F49" w:rsidRPr="00DF479D" w:rsidRDefault="00C53F49" w:rsidP="00DF479D">
      <w:r w:rsidRPr="00DF479D">
        <w:rPr>
          <w:lang w:val="lv"/>
        </w:rPr>
        <w:t xml:space="preserve">Uz četrām daļām: </w:t>
      </w:r>
      <w:r w:rsidR="00516302">
        <w:rPr>
          <w:lang w:val="lv"/>
        </w:rPr>
        <w:t>uz</w:t>
      </w:r>
      <w:r w:rsidR="00516302" w:rsidRPr="00DF479D">
        <w:rPr>
          <w:lang w:val="lv"/>
        </w:rPr>
        <w:t>spiediet</w:t>
      </w:r>
      <w:r w:rsidRPr="00DF479D">
        <w:rPr>
          <w:lang w:val="lv"/>
        </w:rPr>
        <w:t xml:space="preserve"> ar īkšķi tabletes vidusdaļā.</w:t>
      </w:r>
    </w:p>
    <w:p w14:paraId="77A6B776" w14:textId="77777777" w:rsidR="00A76921" w:rsidRPr="00DF479D" w:rsidRDefault="00A76921" w:rsidP="00DF479D">
      <w:pPr>
        <w:pStyle w:val="BodyText"/>
      </w:pPr>
    </w:p>
    <w:p w14:paraId="06989D60" w14:textId="3EE7278A" w:rsidR="00127FBC" w:rsidRPr="00DF479D" w:rsidRDefault="001019EA" w:rsidP="00DF479D">
      <w:r w:rsidRPr="00DF479D">
        <w:rPr>
          <w:b/>
          <w:bCs/>
          <w:highlight w:val="lightGray"/>
          <w:lang w:val="lv"/>
        </w:rPr>
        <w:t>10.</w:t>
      </w:r>
      <w:r w:rsidRPr="00DF479D">
        <w:rPr>
          <w:b/>
          <w:bCs/>
          <w:lang w:val="lv"/>
        </w:rPr>
        <w:tab/>
        <w:t xml:space="preserve">Ierobežojumu periods </w:t>
      </w:r>
    </w:p>
    <w:p w14:paraId="27DA2532" w14:textId="77777777" w:rsidR="00127FBC" w:rsidRPr="00DF479D" w:rsidRDefault="00127FBC" w:rsidP="00DF479D">
      <w:pPr>
        <w:pStyle w:val="BodyText"/>
        <w:rPr>
          <w:b/>
        </w:rPr>
      </w:pPr>
    </w:p>
    <w:p w14:paraId="76D1C747" w14:textId="19F6C555" w:rsidR="00127FBC" w:rsidRPr="00DF479D" w:rsidRDefault="00E732A8" w:rsidP="00DF479D">
      <w:pPr>
        <w:pStyle w:val="BodyText"/>
      </w:pPr>
      <w:r w:rsidRPr="00DF479D">
        <w:rPr>
          <w:lang w:val="lv"/>
        </w:rPr>
        <w:t>Nav piemērojam</w:t>
      </w:r>
      <w:r w:rsidR="005E0F9B">
        <w:rPr>
          <w:lang w:val="lv"/>
        </w:rPr>
        <w:t>a.</w:t>
      </w:r>
    </w:p>
    <w:p w14:paraId="51D92426" w14:textId="77777777" w:rsidR="00A76921" w:rsidRPr="00DF479D" w:rsidRDefault="00A76921" w:rsidP="00DF479D">
      <w:pPr>
        <w:pStyle w:val="BodyText"/>
      </w:pPr>
    </w:p>
    <w:p w14:paraId="79499BD3" w14:textId="5375BFCA" w:rsidR="00127FBC" w:rsidRPr="00DF479D" w:rsidRDefault="001019EA" w:rsidP="00DF479D">
      <w:r w:rsidRPr="00DF479D">
        <w:rPr>
          <w:b/>
          <w:bCs/>
          <w:highlight w:val="lightGray"/>
          <w:lang w:val="lv"/>
        </w:rPr>
        <w:t>11.</w:t>
      </w:r>
      <w:r w:rsidRPr="00DF479D">
        <w:rPr>
          <w:b/>
          <w:bCs/>
          <w:lang w:val="lv"/>
        </w:rPr>
        <w:tab/>
        <w:t xml:space="preserve">Īpaši uzglabāšanas nosacījumi </w:t>
      </w:r>
    </w:p>
    <w:p w14:paraId="17EBDFEC" w14:textId="77777777" w:rsidR="00127FBC" w:rsidRPr="00DF479D" w:rsidRDefault="00127FBC" w:rsidP="00DF479D">
      <w:pPr>
        <w:pStyle w:val="BodyText"/>
        <w:rPr>
          <w:b/>
        </w:rPr>
      </w:pPr>
    </w:p>
    <w:p w14:paraId="4EFA145C" w14:textId="77777777" w:rsidR="00127FBC" w:rsidRDefault="00E732A8" w:rsidP="00DF479D">
      <w:pPr>
        <w:pStyle w:val="BodyText"/>
        <w:rPr>
          <w:lang w:val="lv"/>
        </w:rPr>
      </w:pPr>
      <w:r w:rsidRPr="00DF479D">
        <w:rPr>
          <w:lang w:val="lv"/>
        </w:rPr>
        <w:t>Uzglabāt bērniem neredzamā un nepieejamā vietā.</w:t>
      </w:r>
    </w:p>
    <w:p w14:paraId="5B4C6E23" w14:textId="77777777" w:rsidR="005E0F9B" w:rsidRPr="005F194E" w:rsidRDefault="005E0F9B" w:rsidP="005E0F9B">
      <w:pPr>
        <w:pStyle w:val="BodyText"/>
        <w:rPr>
          <w:lang w:val="lv"/>
        </w:rPr>
      </w:pPr>
      <w:r w:rsidRPr="00DF479D">
        <w:rPr>
          <w:lang w:val="lv"/>
        </w:rPr>
        <w:t xml:space="preserve">Šīm veterinārajām zālēm nav </w:t>
      </w:r>
      <w:r>
        <w:rPr>
          <w:lang w:val="lv"/>
        </w:rPr>
        <w:t>nepieciešami</w:t>
      </w:r>
      <w:r w:rsidRPr="00DF479D">
        <w:rPr>
          <w:lang w:val="lv"/>
        </w:rPr>
        <w:t xml:space="preserve"> īpaši uzglabāšanas apstākļi.</w:t>
      </w:r>
    </w:p>
    <w:p w14:paraId="10D7CEF2" w14:textId="06B0CAC1" w:rsidR="00127FBC" w:rsidRPr="00DF479D" w:rsidRDefault="00E732A8" w:rsidP="00DF479D">
      <w:pPr>
        <w:pStyle w:val="BodyText"/>
        <w:ind w:right="387"/>
        <w:rPr>
          <w:lang w:val="lv"/>
        </w:rPr>
      </w:pPr>
      <w:r w:rsidRPr="00DF479D">
        <w:rPr>
          <w:lang w:val="lv"/>
        </w:rPr>
        <w:t xml:space="preserve">Nelietot šīs veterinārās zāles, ja beidzies derīguma termiņš, kas norādīts marķējumā uz kartona </w:t>
      </w:r>
      <w:r w:rsidR="00AE439D">
        <w:rPr>
          <w:lang w:val="lv"/>
        </w:rPr>
        <w:t>kastītes</w:t>
      </w:r>
      <w:r w:rsidR="00AE439D" w:rsidRPr="00DF479D">
        <w:rPr>
          <w:lang w:val="lv"/>
        </w:rPr>
        <w:t xml:space="preserve"> </w:t>
      </w:r>
      <w:r w:rsidRPr="00DF479D">
        <w:rPr>
          <w:lang w:val="lv"/>
        </w:rPr>
        <w:t>un uz blistera pēc uzraksta “</w:t>
      </w:r>
      <w:r w:rsidR="000A50E6">
        <w:rPr>
          <w:lang w:val="lv"/>
        </w:rPr>
        <w:t>Exp.</w:t>
      </w:r>
      <w:r w:rsidRPr="00DF479D">
        <w:rPr>
          <w:lang w:val="lv"/>
        </w:rPr>
        <w:t>”. Derīguma termiņš attiecināms uz norādītā mēneša pēdējo dienu.</w:t>
      </w:r>
    </w:p>
    <w:p w14:paraId="124CB06E" w14:textId="77777777" w:rsidR="00A76921" w:rsidRPr="00DF479D" w:rsidRDefault="00A76921" w:rsidP="00DF479D">
      <w:pPr>
        <w:pStyle w:val="BodyText"/>
        <w:rPr>
          <w:lang w:val="lv"/>
        </w:rPr>
      </w:pPr>
    </w:p>
    <w:p w14:paraId="20947134" w14:textId="711A359B" w:rsidR="00127FBC" w:rsidRPr="00DF479D" w:rsidRDefault="001019EA" w:rsidP="00DF479D">
      <w:pPr>
        <w:rPr>
          <w:lang w:val="lv"/>
        </w:rPr>
      </w:pPr>
      <w:r w:rsidRPr="00DF479D">
        <w:rPr>
          <w:b/>
          <w:bCs/>
          <w:highlight w:val="lightGray"/>
          <w:lang w:val="lv"/>
        </w:rPr>
        <w:t>12.</w:t>
      </w:r>
      <w:r w:rsidRPr="00DF479D">
        <w:rPr>
          <w:b/>
          <w:bCs/>
          <w:lang w:val="lv"/>
        </w:rPr>
        <w:tab/>
        <w:t xml:space="preserve">Īpaši norādījumi atkritumu pastaigu iznīcināšanai </w:t>
      </w:r>
    </w:p>
    <w:p w14:paraId="19D89FDB" w14:textId="77777777" w:rsidR="000A50E6" w:rsidRDefault="000A50E6" w:rsidP="00DF479D">
      <w:pPr>
        <w:pStyle w:val="BodyText"/>
        <w:rPr>
          <w:lang w:val="lv"/>
        </w:rPr>
      </w:pPr>
    </w:p>
    <w:p w14:paraId="22116871" w14:textId="77777777" w:rsidR="005E0F9B" w:rsidRPr="00A92373" w:rsidRDefault="005E0F9B" w:rsidP="005E0F9B">
      <w:pPr>
        <w:rPr>
          <w:lang w:val="fr-FR"/>
        </w:rPr>
      </w:pPr>
      <w:r w:rsidRPr="00A92373">
        <w:rPr>
          <w:lang w:val="fr-FR"/>
        </w:rPr>
        <w:t>Neizmest veterinārās zāles kanalizācijā vai kopā ar sadzīves atkritumiem.</w:t>
      </w:r>
    </w:p>
    <w:p w14:paraId="10E082E2" w14:textId="77777777" w:rsidR="005E0F9B" w:rsidRDefault="005E0F9B" w:rsidP="005E0F9B">
      <w:pPr>
        <w:pStyle w:val="BodyText"/>
        <w:rPr>
          <w:highlight w:val="yellow"/>
          <w:lang w:val="lv"/>
        </w:rPr>
      </w:pPr>
    </w:p>
    <w:p w14:paraId="1009C4B0" w14:textId="77777777" w:rsidR="005E0F9B" w:rsidRPr="00A92373" w:rsidRDefault="005E0F9B" w:rsidP="005E0F9B">
      <w:pPr>
        <w:rPr>
          <w:lang w:val="lv"/>
        </w:rPr>
      </w:pPr>
      <w:r w:rsidRPr="00A92373">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87C7498" w14:textId="533A289F" w:rsidR="00127FBC" w:rsidRPr="00DF479D" w:rsidRDefault="00E732A8" w:rsidP="00DF479D">
      <w:pPr>
        <w:pStyle w:val="BodyText"/>
        <w:rPr>
          <w:lang w:val="lv"/>
        </w:rPr>
      </w:pPr>
      <w:r w:rsidRPr="00DF479D">
        <w:rPr>
          <w:lang w:val="lv"/>
        </w:rPr>
        <w:t>Šādi pasākumi palīdzēs aizsargāt apkārtējo vidi.</w:t>
      </w:r>
    </w:p>
    <w:p w14:paraId="0A966F50" w14:textId="77777777" w:rsidR="00610125" w:rsidRPr="00DF479D" w:rsidRDefault="00610125" w:rsidP="00DF479D">
      <w:pPr>
        <w:pStyle w:val="BodyText"/>
        <w:rPr>
          <w:lang w:val="lv"/>
        </w:rPr>
      </w:pPr>
    </w:p>
    <w:p w14:paraId="48348D35" w14:textId="158762F0" w:rsidR="008C494D" w:rsidRPr="00DF479D" w:rsidRDefault="00610125" w:rsidP="00DF479D">
      <w:pPr>
        <w:pStyle w:val="NoSpacing"/>
        <w:rPr>
          <w:sz w:val="22"/>
          <w:szCs w:val="22"/>
          <w:lang w:val="lv"/>
        </w:rPr>
      </w:pPr>
      <w:r w:rsidRPr="00DF479D">
        <w:rPr>
          <w:sz w:val="22"/>
          <w:szCs w:val="22"/>
          <w:lang w:val="lv"/>
        </w:rPr>
        <w:t>Jautājiet savam veterinārārstam vai farmaceitam, kā atbrīvoties no nevajadzīgām veterinārajām zālēm.</w:t>
      </w:r>
    </w:p>
    <w:p w14:paraId="231931A5" w14:textId="77777777" w:rsidR="00A76921" w:rsidRPr="00DF479D" w:rsidRDefault="00A76921" w:rsidP="00DF479D">
      <w:pPr>
        <w:pStyle w:val="NoSpacing"/>
        <w:rPr>
          <w:sz w:val="22"/>
          <w:szCs w:val="22"/>
          <w:lang w:val="lv"/>
        </w:rPr>
      </w:pPr>
    </w:p>
    <w:p w14:paraId="40CB259D" w14:textId="3FC9A48B" w:rsidR="000858FD" w:rsidRPr="00DF479D" w:rsidRDefault="001019EA" w:rsidP="00DF479D">
      <w:pPr>
        <w:rPr>
          <w:b/>
          <w:bCs/>
          <w:lang w:val="lv"/>
        </w:rPr>
      </w:pPr>
      <w:r w:rsidRPr="00DF479D">
        <w:rPr>
          <w:b/>
          <w:bCs/>
          <w:highlight w:val="lightGray"/>
          <w:lang w:val="lv"/>
        </w:rPr>
        <w:t>13.</w:t>
      </w:r>
      <w:r w:rsidRPr="00DF479D">
        <w:rPr>
          <w:b/>
          <w:bCs/>
          <w:lang w:val="lv"/>
        </w:rPr>
        <w:tab/>
        <w:t xml:space="preserve">Veterināro zāļu klasifikācija  </w:t>
      </w:r>
    </w:p>
    <w:p w14:paraId="5DDDE9F1" w14:textId="77777777" w:rsidR="00127FBC" w:rsidRPr="00DF479D" w:rsidRDefault="00127FBC" w:rsidP="00DF479D">
      <w:pPr>
        <w:pStyle w:val="BodyText"/>
        <w:rPr>
          <w:b/>
          <w:lang w:val="lv"/>
        </w:rPr>
      </w:pPr>
    </w:p>
    <w:p w14:paraId="662CB2FB" w14:textId="77777777" w:rsidR="004A6C02" w:rsidRPr="00DF479D" w:rsidRDefault="004A6C02" w:rsidP="00DF479D">
      <w:pPr>
        <w:pStyle w:val="BodyText"/>
        <w:ind w:right="92"/>
        <w:rPr>
          <w:lang w:val="lv"/>
        </w:rPr>
      </w:pPr>
      <w:r w:rsidRPr="00DF479D">
        <w:rPr>
          <w:lang w:val="lv"/>
        </w:rPr>
        <w:t>Recepšu veterinārās zāles.</w:t>
      </w:r>
    </w:p>
    <w:p w14:paraId="60682B55" w14:textId="77777777" w:rsidR="00127FBC" w:rsidRPr="00DF479D" w:rsidRDefault="00127FBC" w:rsidP="00DF479D">
      <w:pPr>
        <w:pStyle w:val="BodyText"/>
        <w:rPr>
          <w:lang w:val="lv"/>
        </w:rPr>
      </w:pPr>
    </w:p>
    <w:p w14:paraId="79738221" w14:textId="7F479848" w:rsidR="00A30A14" w:rsidRPr="00DF479D" w:rsidRDefault="001019EA" w:rsidP="00DF479D">
      <w:pPr>
        <w:rPr>
          <w:b/>
          <w:bCs/>
          <w:lang w:val="lv"/>
        </w:rPr>
      </w:pPr>
      <w:r w:rsidRPr="00DF479D">
        <w:rPr>
          <w:b/>
          <w:bCs/>
          <w:highlight w:val="lightGray"/>
          <w:lang w:val="lv"/>
        </w:rPr>
        <w:t>14.</w:t>
      </w:r>
      <w:r w:rsidRPr="00DF479D">
        <w:rPr>
          <w:b/>
          <w:bCs/>
          <w:lang w:val="lv"/>
        </w:rPr>
        <w:t xml:space="preserve"> </w:t>
      </w:r>
      <w:r w:rsidRPr="00DF479D">
        <w:rPr>
          <w:lang w:val="lv"/>
        </w:rPr>
        <w:tab/>
      </w:r>
      <w:r w:rsidRPr="00DF479D">
        <w:rPr>
          <w:b/>
          <w:bCs/>
          <w:lang w:val="lv"/>
        </w:rPr>
        <w:t xml:space="preserve">Tirdzniecības atļaujas un iepakojuma lielumi </w:t>
      </w:r>
    </w:p>
    <w:p w14:paraId="1161B849" w14:textId="77777777" w:rsidR="002C41A2" w:rsidRPr="00DF479D" w:rsidRDefault="002C41A2" w:rsidP="00DF479D">
      <w:pPr>
        <w:pStyle w:val="BodyText"/>
        <w:ind w:left="685"/>
        <w:rPr>
          <w:u w:val="single"/>
          <w:lang w:val="lv"/>
        </w:rPr>
      </w:pPr>
    </w:p>
    <w:p w14:paraId="37CDE6C5" w14:textId="77777777" w:rsidR="008E74B4" w:rsidRPr="000D777E" w:rsidRDefault="008E74B4" w:rsidP="008E74B4">
      <w:pPr>
        <w:pStyle w:val="BodyText"/>
        <w:rPr>
          <w:bCs/>
        </w:rPr>
      </w:pPr>
      <w:r w:rsidRPr="000D777E">
        <w:rPr>
          <w:bCs/>
        </w:rPr>
        <w:t>V/DCP/24/00</w:t>
      </w:r>
      <w:r>
        <w:rPr>
          <w:bCs/>
        </w:rPr>
        <w:t>21</w:t>
      </w:r>
    </w:p>
    <w:p w14:paraId="359B79C9" w14:textId="77777777" w:rsidR="008E74B4" w:rsidRDefault="008E74B4" w:rsidP="00BD673F">
      <w:pPr>
        <w:tabs>
          <w:tab w:val="left" w:pos="0"/>
        </w:tabs>
        <w:ind w:left="567" w:hanging="567"/>
        <w:rPr>
          <w:lang w:val="lv"/>
        </w:rPr>
      </w:pPr>
    </w:p>
    <w:p w14:paraId="099BF821" w14:textId="61773790" w:rsidR="00BD673F" w:rsidRPr="006B4E5E" w:rsidRDefault="00BD673F" w:rsidP="00BD673F">
      <w:pPr>
        <w:tabs>
          <w:tab w:val="left" w:pos="0"/>
        </w:tabs>
        <w:ind w:left="567" w:hanging="567"/>
        <w:rPr>
          <w:lang w:val="lv"/>
        </w:rPr>
      </w:pPr>
      <w:r w:rsidRPr="00DF479D">
        <w:rPr>
          <w:lang w:val="lv"/>
        </w:rPr>
        <w:t>Alumīnija-PVC/alumīnija/oPA blisteri, kas satur 10 tabletes.</w:t>
      </w:r>
    </w:p>
    <w:p w14:paraId="162A2993" w14:textId="77777777" w:rsidR="00750635" w:rsidRPr="006B4E5E" w:rsidRDefault="00750635" w:rsidP="00DF479D">
      <w:pPr>
        <w:tabs>
          <w:tab w:val="left" w:pos="0"/>
        </w:tabs>
        <w:rPr>
          <w:lang w:val="lv"/>
        </w:rPr>
      </w:pPr>
    </w:p>
    <w:p w14:paraId="715D2253" w14:textId="76C70B52"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10 tabletēm</w:t>
      </w:r>
      <w:r w:rsidR="00AE439D">
        <w:rPr>
          <w:color w:val="000000"/>
          <w:sz w:val="22"/>
          <w:szCs w:val="22"/>
          <w:lang w:val="lv"/>
        </w:rPr>
        <w:t>.</w:t>
      </w:r>
    </w:p>
    <w:p w14:paraId="1CFAAC76" w14:textId="4779650B"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30 tabletēm</w:t>
      </w:r>
      <w:r w:rsidR="00AE439D">
        <w:rPr>
          <w:color w:val="000000"/>
          <w:sz w:val="22"/>
          <w:szCs w:val="22"/>
          <w:lang w:val="lv"/>
        </w:rPr>
        <w:t>.</w:t>
      </w:r>
    </w:p>
    <w:p w14:paraId="57B6EA55" w14:textId="00063FD1"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50 tabletēm</w:t>
      </w:r>
      <w:r w:rsidR="00AE439D">
        <w:rPr>
          <w:color w:val="000000"/>
          <w:sz w:val="22"/>
          <w:szCs w:val="22"/>
          <w:lang w:val="lv"/>
        </w:rPr>
        <w:t>.</w:t>
      </w:r>
    </w:p>
    <w:p w14:paraId="1F4892F3" w14:textId="50659613" w:rsidR="00BE796F" w:rsidRPr="00DF479D" w:rsidRDefault="00BE796F" w:rsidP="00DF479D">
      <w:pPr>
        <w:pStyle w:val="ox-9867726f09-msonormal"/>
        <w:shd w:val="clear" w:color="auto" w:fill="FFFFFF"/>
        <w:spacing w:before="0" w:beforeAutospacing="0" w:after="0" w:afterAutospacing="0"/>
        <w:rPr>
          <w:sz w:val="22"/>
          <w:szCs w:val="22"/>
        </w:rPr>
      </w:pPr>
      <w:r w:rsidRPr="00DF479D">
        <w:rPr>
          <w:color w:val="000000"/>
          <w:sz w:val="22"/>
          <w:szCs w:val="22"/>
          <w:lang w:val="lv"/>
        </w:rPr>
        <w:t>Kartona kaste ar 100 tabletēm</w:t>
      </w:r>
      <w:r w:rsidR="00AE439D">
        <w:rPr>
          <w:color w:val="000000"/>
          <w:sz w:val="22"/>
          <w:szCs w:val="22"/>
          <w:lang w:val="lv"/>
        </w:rPr>
        <w:t>.</w:t>
      </w:r>
      <w:r w:rsidRPr="00DF479D">
        <w:rPr>
          <w:sz w:val="22"/>
          <w:szCs w:val="22"/>
          <w:lang w:val="lv"/>
        </w:rPr>
        <w:t xml:space="preserve"> </w:t>
      </w:r>
    </w:p>
    <w:p w14:paraId="3E3A4679" w14:textId="77777777" w:rsidR="00BE796F" w:rsidRPr="00DF479D" w:rsidRDefault="00BE796F" w:rsidP="00DF479D">
      <w:pPr>
        <w:pStyle w:val="BodyText"/>
        <w:ind w:right="2054"/>
        <w:rPr>
          <w:lang w:val="lv"/>
        </w:rPr>
      </w:pPr>
    </w:p>
    <w:p w14:paraId="68C60A2F" w14:textId="716D9A9D" w:rsidR="007F5C4A" w:rsidRPr="00DF479D" w:rsidRDefault="00E732A8" w:rsidP="00DF479D">
      <w:pPr>
        <w:pStyle w:val="BodyText"/>
        <w:rPr>
          <w:lang w:val="lv"/>
        </w:rPr>
      </w:pPr>
      <w:r w:rsidRPr="00DF479D">
        <w:rPr>
          <w:lang w:val="lv"/>
        </w:rPr>
        <w:t>Ne visi iepakojuma lielumi var tikt izplatīti.</w:t>
      </w:r>
    </w:p>
    <w:p w14:paraId="4C2DCF86" w14:textId="77777777" w:rsidR="00A30A14" w:rsidRPr="00DF479D" w:rsidRDefault="00A30A14" w:rsidP="00DF479D">
      <w:pPr>
        <w:rPr>
          <w:lang w:val="lv"/>
        </w:rPr>
      </w:pPr>
    </w:p>
    <w:p w14:paraId="180FC418" w14:textId="35A7999D" w:rsidR="00A30A14" w:rsidRPr="00DF479D" w:rsidRDefault="00A30A14" w:rsidP="00DF479D">
      <w:pPr>
        <w:rPr>
          <w:lang w:val="lv"/>
        </w:rPr>
      </w:pPr>
      <w:r w:rsidRPr="00DF479D">
        <w:rPr>
          <w:b/>
          <w:bCs/>
          <w:highlight w:val="lightGray"/>
          <w:lang w:val="lv"/>
        </w:rPr>
        <w:t>15.</w:t>
      </w:r>
      <w:r w:rsidRPr="00DF479D">
        <w:rPr>
          <w:lang w:val="lv"/>
        </w:rPr>
        <w:tab/>
        <w:t xml:space="preserve"> </w:t>
      </w:r>
      <w:r w:rsidRPr="00DF479D">
        <w:rPr>
          <w:b/>
          <w:bCs/>
          <w:lang w:val="lv"/>
        </w:rPr>
        <w:t>Datums, kad lietošanas instrukcija pēdējo reizi pārskatīta</w:t>
      </w:r>
      <w:r w:rsidRPr="00DF479D">
        <w:rPr>
          <w:lang w:val="lv"/>
        </w:rPr>
        <w:t xml:space="preserve">  </w:t>
      </w:r>
    </w:p>
    <w:p w14:paraId="0BB8C845" w14:textId="507D4350" w:rsidR="00A30A14" w:rsidRPr="00DF479D" w:rsidRDefault="00A30A14" w:rsidP="00DF479D">
      <w:pPr>
        <w:pStyle w:val="BodyText"/>
        <w:rPr>
          <w:lang w:val="lv"/>
        </w:rPr>
      </w:pPr>
    </w:p>
    <w:p w14:paraId="708C2176" w14:textId="1A020B37" w:rsidR="00A30A14" w:rsidRPr="00DF479D" w:rsidRDefault="006807B8" w:rsidP="00DF479D">
      <w:pPr>
        <w:pStyle w:val="BodyText"/>
        <w:rPr>
          <w:lang w:val="lv"/>
        </w:rPr>
      </w:pPr>
      <w:r>
        <w:rPr>
          <w:lang w:val="lv"/>
        </w:rPr>
        <w:t>20</w:t>
      </w:r>
      <w:r w:rsidR="008A2ECF">
        <w:rPr>
          <w:lang w:val="lv"/>
        </w:rPr>
        <w:t>/02/2024</w:t>
      </w:r>
    </w:p>
    <w:p w14:paraId="53BC25D1" w14:textId="77777777" w:rsidR="004A6C02" w:rsidRPr="00DF479D" w:rsidRDefault="004A6C02" w:rsidP="00DF479D">
      <w:pPr>
        <w:pStyle w:val="BodyText"/>
        <w:rPr>
          <w:lang w:val="lv"/>
        </w:rPr>
      </w:pPr>
    </w:p>
    <w:p w14:paraId="040C5B72" w14:textId="5E09A863" w:rsidR="00B91D66" w:rsidRPr="00DF479D" w:rsidRDefault="00A30A14" w:rsidP="00DF479D">
      <w:pPr>
        <w:rPr>
          <w:i/>
          <w:iCs/>
          <w:lang w:val="lv"/>
        </w:rPr>
      </w:pPr>
      <w:r w:rsidRPr="00DF479D">
        <w:rPr>
          <w:lang w:val="lv"/>
        </w:rPr>
        <w:t xml:space="preserve">Sīkāka informācija par šīm veterinārajām zālēm ir pieejama Savienības zāļu datubāzē </w:t>
      </w:r>
      <w:hyperlink r:id="rId18" w:history="1">
        <w:r w:rsidRPr="00DF479D">
          <w:rPr>
            <w:rStyle w:val="Hyperlink"/>
            <w:i/>
            <w:iCs/>
            <w:lang w:val="lv"/>
          </w:rPr>
          <w:t>https://medicines.health.europa.eu/veterinary</w:t>
        </w:r>
      </w:hyperlink>
    </w:p>
    <w:p w14:paraId="18925DF0" w14:textId="77777777" w:rsidR="00A76921" w:rsidRPr="00DF479D" w:rsidRDefault="00A76921" w:rsidP="00DF479D">
      <w:pPr>
        <w:rPr>
          <w:lang w:val="lv"/>
        </w:rPr>
      </w:pPr>
    </w:p>
    <w:p w14:paraId="1121BFC4" w14:textId="752D8297" w:rsidR="00A30A14" w:rsidRDefault="00A30A14" w:rsidP="00DF479D">
      <w:pPr>
        <w:rPr>
          <w:b/>
          <w:bCs/>
          <w:lang w:val="lv"/>
        </w:rPr>
      </w:pPr>
      <w:r w:rsidRPr="00DF479D">
        <w:rPr>
          <w:b/>
          <w:bCs/>
          <w:highlight w:val="lightGray"/>
          <w:lang w:val="lv"/>
        </w:rPr>
        <w:t>16.</w:t>
      </w:r>
      <w:r w:rsidRPr="00DF479D">
        <w:rPr>
          <w:b/>
          <w:bCs/>
          <w:lang w:val="lv"/>
        </w:rPr>
        <w:tab/>
        <w:t xml:space="preserve">Kontaktinformācija </w:t>
      </w:r>
    </w:p>
    <w:p w14:paraId="6DF7BFB5" w14:textId="77777777" w:rsidR="00972D9F" w:rsidRPr="00DF479D" w:rsidRDefault="00972D9F" w:rsidP="00DF479D">
      <w:pPr>
        <w:rPr>
          <w:b/>
          <w:bCs/>
          <w:lang w:val="lv"/>
        </w:rPr>
      </w:pPr>
    </w:p>
    <w:p w14:paraId="09D21496" w14:textId="07D0296C" w:rsidR="00F62B29" w:rsidRPr="00DF479D" w:rsidRDefault="00F62B29" w:rsidP="00DF479D">
      <w:pPr>
        <w:rPr>
          <w:iCs/>
          <w:lang w:val="lv"/>
        </w:rPr>
      </w:pPr>
      <w:bookmarkStart w:id="16" w:name="_Hlk73552578"/>
      <w:r w:rsidRPr="00DF479D">
        <w:rPr>
          <w:u w:val="single"/>
          <w:lang w:val="lv"/>
        </w:rPr>
        <w:t>Tirdzniecības atļaujas turētājs un par sērijas izlaidi atbildīgais ražotājs</w:t>
      </w:r>
      <w:r w:rsidR="00D70AAA">
        <w:rPr>
          <w:lang w:val="lv"/>
        </w:rPr>
        <w:t>:</w:t>
      </w:r>
    </w:p>
    <w:bookmarkEnd w:id="16"/>
    <w:p w14:paraId="5B6C6993" w14:textId="77777777" w:rsidR="00F62B29" w:rsidRPr="00DF479D" w:rsidRDefault="00F62B29" w:rsidP="00DF479D">
      <w:pPr>
        <w:rPr>
          <w:lang w:val="lv"/>
        </w:rPr>
      </w:pPr>
    </w:p>
    <w:p w14:paraId="691B173F" w14:textId="77777777" w:rsidR="00F62B29" w:rsidRPr="00480978" w:rsidRDefault="00F62B29" w:rsidP="00DF479D">
      <w:pPr>
        <w:rPr>
          <w:lang w:val="nl-NL"/>
        </w:rPr>
      </w:pPr>
      <w:r w:rsidRPr="00DF479D">
        <w:rPr>
          <w:lang w:val="lv"/>
        </w:rPr>
        <w:t>CP Pharma Handelsgesellschaft mbH</w:t>
      </w:r>
    </w:p>
    <w:p w14:paraId="4F57CCD6" w14:textId="77777777" w:rsidR="00F62B29" w:rsidRPr="00480978" w:rsidRDefault="00F62B29" w:rsidP="00DF479D">
      <w:pPr>
        <w:rPr>
          <w:lang w:val="nl-NL"/>
        </w:rPr>
      </w:pPr>
      <w:r w:rsidRPr="00DF479D">
        <w:rPr>
          <w:lang w:val="lv"/>
        </w:rPr>
        <w:t>Ostlandring 13</w:t>
      </w:r>
    </w:p>
    <w:p w14:paraId="765A1EBB" w14:textId="77777777" w:rsidR="00F62B29" w:rsidRPr="00480978" w:rsidRDefault="00F62B29" w:rsidP="00DF479D">
      <w:pPr>
        <w:rPr>
          <w:lang w:val="nl-NL"/>
        </w:rPr>
      </w:pPr>
      <w:r w:rsidRPr="00DF479D">
        <w:rPr>
          <w:lang w:val="lv"/>
        </w:rPr>
        <w:t>31303 Burgdorf</w:t>
      </w:r>
    </w:p>
    <w:p w14:paraId="7A59E8D6" w14:textId="77777777" w:rsidR="00F62B29" w:rsidRPr="00480978" w:rsidRDefault="00F62B29" w:rsidP="00DF479D">
      <w:pPr>
        <w:rPr>
          <w:lang w:val="nl-NL"/>
        </w:rPr>
      </w:pPr>
      <w:r w:rsidRPr="00DF479D">
        <w:rPr>
          <w:lang w:val="lv"/>
        </w:rPr>
        <w:t>Vācija</w:t>
      </w:r>
    </w:p>
    <w:p w14:paraId="32CA781D" w14:textId="77777777" w:rsidR="00F62B29" w:rsidRPr="00480978" w:rsidRDefault="00F62B29" w:rsidP="00DF479D">
      <w:pPr>
        <w:rPr>
          <w:bCs/>
          <w:lang w:val="nl-NL"/>
        </w:rPr>
      </w:pPr>
    </w:p>
    <w:p w14:paraId="1C6EB120" w14:textId="77777777" w:rsidR="00F62B29" w:rsidRPr="00480978" w:rsidRDefault="00F62B29" w:rsidP="00DF479D">
      <w:pPr>
        <w:rPr>
          <w:bCs/>
          <w:u w:val="single"/>
          <w:lang w:val="nl-NL"/>
        </w:rPr>
      </w:pPr>
      <w:bookmarkStart w:id="17" w:name="_Hlk73552585"/>
      <w:r w:rsidRPr="00DF479D">
        <w:rPr>
          <w:u w:val="single"/>
          <w:lang w:val="lv"/>
        </w:rPr>
        <w:t>Vietējie pārstāvji un kontaktinformācija, lai ziņotu par iespējamām blakusparādībām</w:t>
      </w:r>
      <w:r w:rsidRPr="00DF479D">
        <w:rPr>
          <w:lang w:val="lv"/>
        </w:rPr>
        <w:t>:</w:t>
      </w:r>
    </w:p>
    <w:bookmarkEnd w:id="17"/>
    <w:p w14:paraId="5D8DE221" w14:textId="1FA4AA4F" w:rsidR="00F62B29" w:rsidRPr="00480978" w:rsidRDefault="00A76921" w:rsidP="00DF479D">
      <w:pPr>
        <w:tabs>
          <w:tab w:val="left" w:pos="0"/>
        </w:tabs>
        <w:rPr>
          <w:bCs/>
          <w:lang w:val="nl-NL"/>
        </w:rPr>
      </w:pPr>
      <w:r w:rsidRPr="00DF479D">
        <w:rPr>
          <w:lang w:val="lv"/>
        </w:rPr>
        <w:t>OÜ Zoovetvaru</w:t>
      </w:r>
    </w:p>
    <w:p w14:paraId="0518B356" w14:textId="5858B242" w:rsidR="00A76921" w:rsidRPr="00480978" w:rsidRDefault="00A76921" w:rsidP="00DF479D">
      <w:pPr>
        <w:tabs>
          <w:tab w:val="left" w:pos="0"/>
        </w:tabs>
        <w:rPr>
          <w:bCs/>
          <w:lang w:val="nl-NL"/>
        </w:rPr>
      </w:pPr>
      <w:r w:rsidRPr="00DF479D">
        <w:rPr>
          <w:lang w:val="lv"/>
        </w:rPr>
        <w:t>Uusaru 5</w:t>
      </w:r>
    </w:p>
    <w:p w14:paraId="5902B7F9" w14:textId="59420929" w:rsidR="00A76921" w:rsidRPr="00480978" w:rsidRDefault="00A76921" w:rsidP="00DF479D">
      <w:pPr>
        <w:tabs>
          <w:tab w:val="left" w:pos="0"/>
        </w:tabs>
        <w:rPr>
          <w:bCs/>
          <w:lang w:val="nl-NL"/>
        </w:rPr>
      </w:pPr>
      <w:r w:rsidRPr="00DF479D">
        <w:rPr>
          <w:lang w:val="lv"/>
        </w:rPr>
        <w:t>Saue 76505</w:t>
      </w:r>
    </w:p>
    <w:p w14:paraId="7AC100A1" w14:textId="5E913147" w:rsidR="00A76921" w:rsidRPr="00480978" w:rsidRDefault="00A76921" w:rsidP="00DF479D">
      <w:pPr>
        <w:tabs>
          <w:tab w:val="left" w:pos="0"/>
        </w:tabs>
        <w:rPr>
          <w:bCs/>
          <w:lang w:val="nl-NL"/>
        </w:rPr>
      </w:pPr>
      <w:r w:rsidRPr="00DF479D">
        <w:rPr>
          <w:lang w:val="lv"/>
        </w:rPr>
        <w:t>Igaunija</w:t>
      </w:r>
    </w:p>
    <w:p w14:paraId="5396E30C" w14:textId="7F269237" w:rsidR="00A76921" w:rsidRPr="00480978" w:rsidRDefault="00A76921" w:rsidP="00DF479D">
      <w:pPr>
        <w:tabs>
          <w:tab w:val="left" w:pos="0"/>
        </w:tabs>
        <w:rPr>
          <w:bCs/>
          <w:lang w:val="nl-NL"/>
        </w:rPr>
      </w:pPr>
      <w:r w:rsidRPr="00DF479D">
        <w:rPr>
          <w:lang w:val="lv"/>
        </w:rPr>
        <w:t>Tālr.: +372 6 709 006</w:t>
      </w:r>
    </w:p>
    <w:p w14:paraId="29BC292C" w14:textId="131C1DC8" w:rsidR="00A76921" w:rsidRPr="00DF479D" w:rsidRDefault="00A76921" w:rsidP="00DF479D">
      <w:pPr>
        <w:tabs>
          <w:tab w:val="left" w:pos="0"/>
        </w:tabs>
        <w:rPr>
          <w:bCs/>
        </w:rPr>
      </w:pPr>
      <w:r w:rsidRPr="00DF479D">
        <w:rPr>
          <w:lang w:val="lv"/>
        </w:rPr>
        <w:t>E-pasta adrese: zoovet@zoovet.ee</w:t>
      </w:r>
    </w:p>
    <w:p w14:paraId="2728ED19" w14:textId="77777777" w:rsidR="00F62B29" w:rsidRPr="00DF479D" w:rsidRDefault="00F62B29" w:rsidP="00DF479D"/>
    <w:p w14:paraId="665C40AF" w14:textId="77777777" w:rsidR="00F62B29" w:rsidRPr="00DF479D" w:rsidRDefault="00F62B29" w:rsidP="00DF479D"/>
    <w:p w14:paraId="7C2A56C8" w14:textId="77777777" w:rsidR="00F62B29" w:rsidRPr="00DF479D" w:rsidRDefault="00F62B29" w:rsidP="00DF479D">
      <w:pPr>
        <w:pStyle w:val="BodyText"/>
      </w:pPr>
    </w:p>
    <w:p w14:paraId="7F50355B" w14:textId="77777777" w:rsidR="00F62B29" w:rsidRPr="00DF479D" w:rsidRDefault="00F62B29" w:rsidP="00DF479D">
      <w:pPr>
        <w:pStyle w:val="BodyText"/>
      </w:pPr>
    </w:p>
    <w:p w14:paraId="3783A15A" w14:textId="77777777" w:rsidR="007F5C4A" w:rsidRPr="00DF479D" w:rsidRDefault="007F5C4A" w:rsidP="00DF479D">
      <w:pPr>
        <w:pStyle w:val="BodyText"/>
        <w:rPr>
          <w:b/>
        </w:rPr>
      </w:pPr>
    </w:p>
    <w:sectPr w:rsidR="007F5C4A" w:rsidRPr="00DF479D">
      <w:footerReference w:type="default" r:id="rId19"/>
      <w:pgSz w:w="11910" w:h="16840"/>
      <w:pgMar w:top="1320" w:right="1160" w:bottom="900" w:left="1300" w:header="0"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A739E" w14:textId="77777777" w:rsidR="003647ED" w:rsidRDefault="003647ED">
      <w:r>
        <w:separator/>
      </w:r>
    </w:p>
  </w:endnote>
  <w:endnote w:type="continuationSeparator" w:id="0">
    <w:p w14:paraId="6DBEB156" w14:textId="77777777" w:rsidR="003647ED" w:rsidRDefault="0036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487849"/>
      <w:docPartObj>
        <w:docPartGallery w:val="Page Numbers (Bottom of Page)"/>
        <w:docPartUnique/>
      </w:docPartObj>
    </w:sdtPr>
    <w:sdtEndPr>
      <w:rPr>
        <w:noProof/>
        <w:sz w:val="16"/>
        <w:szCs w:val="16"/>
      </w:rPr>
    </w:sdtEndPr>
    <w:sdtContent>
      <w:p w14:paraId="62B61EC7" w14:textId="163C380E"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w:t>
        </w:r>
        <w:r>
          <w:rPr>
            <w:noProof/>
            <w:sz w:val="16"/>
            <w:szCs w:val="16"/>
            <w:lang w:val="lv"/>
          </w:rPr>
          <w:fldChar w:fldCharType="end"/>
        </w:r>
      </w:p>
    </w:sdtContent>
  </w:sdt>
  <w:p w14:paraId="23446600" w14:textId="042035A1" w:rsidR="00DF479D" w:rsidRDefault="00DF479D">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803170"/>
      <w:docPartObj>
        <w:docPartGallery w:val="Page Numbers (Bottom of Page)"/>
        <w:docPartUnique/>
      </w:docPartObj>
    </w:sdtPr>
    <w:sdtEndPr>
      <w:rPr>
        <w:noProof/>
      </w:rPr>
    </w:sdtEndPr>
    <w:sdtContent>
      <w:p w14:paraId="11B233DD" w14:textId="63151E2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8</w:t>
        </w:r>
        <w:r>
          <w:rPr>
            <w:noProof/>
            <w:sz w:val="16"/>
            <w:szCs w:val="16"/>
            <w:lang w:val="lv"/>
          </w:rPr>
          <w:fldChar w:fldCharType="end"/>
        </w:r>
      </w:p>
    </w:sdtContent>
  </w:sdt>
  <w:p w14:paraId="203B3E5A" w14:textId="09B57766" w:rsidR="00DF479D" w:rsidRDefault="00DF479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827984174"/>
      <w:docPartObj>
        <w:docPartGallery w:val="Page Numbers (Bottom of Page)"/>
        <w:docPartUnique/>
      </w:docPartObj>
    </w:sdtPr>
    <w:sdtEndPr>
      <w:rPr>
        <w:noProof/>
      </w:rPr>
    </w:sdtEndPr>
    <w:sdtContent>
      <w:p w14:paraId="023C91C7" w14:textId="7F652BED" w:rsidR="00DF479D" w:rsidRPr="00F502F6" w:rsidRDefault="00DF479D">
        <w:pPr>
          <w:pStyle w:val="Footer"/>
          <w:jc w:val="center"/>
          <w:rPr>
            <w:sz w:val="16"/>
            <w:szCs w:val="16"/>
          </w:rP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10</w:t>
        </w:r>
        <w:r>
          <w:rPr>
            <w:noProof/>
            <w:sz w:val="16"/>
            <w:szCs w:val="16"/>
            <w:lang w:val="lv"/>
          </w:rPr>
          <w:fldChar w:fldCharType="end"/>
        </w:r>
      </w:p>
    </w:sdtContent>
  </w:sdt>
  <w:p w14:paraId="23A48BCC" w14:textId="1F8ED3B1" w:rsidR="00DF479D" w:rsidRDefault="00DF479D">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740691"/>
      <w:docPartObj>
        <w:docPartGallery w:val="Page Numbers (Bottom of Page)"/>
        <w:docPartUnique/>
      </w:docPartObj>
    </w:sdtPr>
    <w:sdtEndPr>
      <w:rPr>
        <w:noProof/>
        <w:sz w:val="16"/>
        <w:szCs w:val="16"/>
      </w:rPr>
    </w:sdtEndPr>
    <w:sdtContent>
      <w:p w14:paraId="28BE2820" w14:textId="75D2013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13</w:t>
        </w:r>
        <w:r>
          <w:rPr>
            <w:noProof/>
            <w:sz w:val="16"/>
            <w:szCs w:val="16"/>
            <w:lang w:val="lv"/>
          </w:rPr>
          <w:fldChar w:fldCharType="end"/>
        </w:r>
      </w:p>
    </w:sdtContent>
  </w:sdt>
  <w:p w14:paraId="145C23F9" w14:textId="455BE1D3" w:rsidR="00DF479D" w:rsidRDefault="00DF479D">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333275"/>
      <w:docPartObj>
        <w:docPartGallery w:val="Page Numbers (Bottom of Page)"/>
        <w:docPartUnique/>
      </w:docPartObj>
    </w:sdtPr>
    <w:sdtEndPr>
      <w:rPr>
        <w:noProof/>
        <w:sz w:val="16"/>
        <w:szCs w:val="16"/>
      </w:rPr>
    </w:sdtEndPr>
    <w:sdtContent>
      <w:p w14:paraId="5BBB9C0E" w14:textId="3D9D4D35"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14</w:t>
        </w:r>
        <w:r>
          <w:rPr>
            <w:noProof/>
            <w:sz w:val="16"/>
            <w:szCs w:val="16"/>
            <w:lang w:val="lv"/>
          </w:rPr>
          <w:fldChar w:fldCharType="end"/>
        </w:r>
      </w:p>
    </w:sdtContent>
  </w:sdt>
  <w:p w14:paraId="0B438EBD" w14:textId="6C28290C" w:rsidR="00DF479D" w:rsidRDefault="00DF479D">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1159" w14:textId="77777777" w:rsidR="00DF479D" w:rsidRDefault="00DF479D">
    <w:pPr>
      <w:pStyle w:val="BodyText"/>
      <w:spacing w:line="14" w:lineRule="auto"/>
      <w:rPr>
        <w:sz w:val="20"/>
      </w:rPr>
    </w:pPr>
    <w:r>
      <w:rPr>
        <w:noProof/>
        <w:lang w:val="et-EE" w:eastAsia="et-EE"/>
      </w:rPr>
      <mc:AlternateContent>
        <mc:Choice Requires="wps">
          <w:drawing>
            <wp:anchor distT="0" distB="0" distL="114300" distR="114300" simplePos="0" relativeHeight="251657216" behindDoc="1" locked="0" layoutInCell="1" allowOverlap="1" wp14:anchorId="418FE311" wp14:editId="4806DCF1">
              <wp:simplePos x="0" y="0"/>
              <wp:positionH relativeFrom="page">
                <wp:posOffset>3761105</wp:posOffset>
              </wp:positionH>
              <wp:positionV relativeFrom="page">
                <wp:posOffset>10099040</wp:posOffset>
              </wp:positionV>
              <wp:extent cx="220345" cy="139700"/>
              <wp:effectExtent l="0" t="2540" r="0" b="635"/>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FE311" id="_x0000_t202" coordsize="21600,21600" o:spt="202" path="m,l,21600r21600,l21600,xe">
              <v:stroke joinstyle="miter"/>
              <v:path gradientshapeok="t" o:connecttype="rect"/>
            </v:shapetype>
            <v:shape id="Text Box 1" o:spid="_x0000_s1047" type="#_x0000_t202" style="position:absolute;margin-left:296.15pt;margin-top:795.2pt;width:17.35pt;height:1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" filled="f" stroked="f">
              <v:textbox inset="0,0,0,0">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BC2C" w14:textId="77777777" w:rsidR="003647ED" w:rsidRDefault="003647ED">
      <w:r>
        <w:separator/>
      </w:r>
    </w:p>
  </w:footnote>
  <w:footnote w:type="continuationSeparator" w:id="0">
    <w:p w14:paraId="1A1A10FE" w14:textId="77777777" w:rsidR="003647ED" w:rsidRDefault="00364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23A6"/>
    <w:multiLevelType w:val="hybridMultilevel"/>
    <w:tmpl w:val="97DA2278"/>
    <w:lvl w:ilvl="0" w:tplc="A8009BD8">
      <w:start w:val="1"/>
      <w:numFmt w:val="upperLetter"/>
      <w:lvlText w:val="%1."/>
      <w:lvlJc w:val="left"/>
      <w:pPr>
        <w:ind w:left="567" w:hanging="567"/>
      </w:pPr>
      <w:rPr>
        <w:rFonts w:ascii="Times New Roman" w:eastAsia="Times New Roman" w:hAnsi="Times New Roman" w:cs="Times New Roman" w:hint="default"/>
        <w:b/>
        <w:bCs/>
        <w:spacing w:val="-1"/>
        <w:w w:val="100"/>
        <w:sz w:val="22"/>
        <w:szCs w:val="22"/>
      </w:rPr>
    </w:lvl>
    <w:lvl w:ilvl="1" w:tplc="24A07882">
      <w:start w:val="1"/>
      <w:numFmt w:val="upperLetter"/>
      <w:lvlText w:val="%2."/>
      <w:lvlJc w:val="left"/>
      <w:pPr>
        <w:ind w:left="3778" w:hanging="269"/>
        <w:jc w:val="right"/>
      </w:pPr>
      <w:rPr>
        <w:rFonts w:ascii="Times New Roman" w:eastAsia="Times New Roman" w:hAnsi="Times New Roman" w:cs="Times New Roman" w:hint="default"/>
        <w:b/>
        <w:bCs/>
        <w:spacing w:val="-2"/>
        <w:w w:val="100"/>
        <w:sz w:val="22"/>
        <w:szCs w:val="22"/>
      </w:rPr>
    </w:lvl>
    <w:lvl w:ilvl="2" w:tplc="B8761D08">
      <w:numFmt w:val="bullet"/>
      <w:lvlText w:val="•"/>
      <w:lvlJc w:val="left"/>
      <w:pPr>
        <w:ind w:left="4298" w:hanging="269"/>
      </w:pPr>
      <w:rPr>
        <w:rFonts w:hint="default"/>
      </w:rPr>
    </w:lvl>
    <w:lvl w:ilvl="3" w:tplc="08865A82">
      <w:numFmt w:val="bullet"/>
      <w:lvlText w:val="•"/>
      <w:lvlJc w:val="left"/>
      <w:pPr>
        <w:ind w:left="4814" w:hanging="269"/>
      </w:pPr>
      <w:rPr>
        <w:rFonts w:hint="default"/>
      </w:rPr>
    </w:lvl>
    <w:lvl w:ilvl="4" w:tplc="C52E302C">
      <w:numFmt w:val="bullet"/>
      <w:lvlText w:val="•"/>
      <w:lvlJc w:val="left"/>
      <w:pPr>
        <w:ind w:left="5330" w:hanging="269"/>
      </w:pPr>
      <w:rPr>
        <w:rFonts w:hint="default"/>
      </w:rPr>
    </w:lvl>
    <w:lvl w:ilvl="5" w:tplc="97C2992C">
      <w:numFmt w:val="bullet"/>
      <w:lvlText w:val="•"/>
      <w:lvlJc w:val="left"/>
      <w:pPr>
        <w:ind w:left="5847" w:hanging="269"/>
      </w:pPr>
      <w:rPr>
        <w:rFonts w:hint="default"/>
      </w:rPr>
    </w:lvl>
    <w:lvl w:ilvl="6" w:tplc="CC0C708E">
      <w:numFmt w:val="bullet"/>
      <w:lvlText w:val="•"/>
      <w:lvlJc w:val="left"/>
      <w:pPr>
        <w:ind w:left="6363" w:hanging="269"/>
      </w:pPr>
      <w:rPr>
        <w:rFonts w:hint="default"/>
      </w:rPr>
    </w:lvl>
    <w:lvl w:ilvl="7" w:tplc="8572F330">
      <w:numFmt w:val="bullet"/>
      <w:lvlText w:val="•"/>
      <w:lvlJc w:val="left"/>
      <w:pPr>
        <w:ind w:left="6879" w:hanging="269"/>
      </w:pPr>
      <w:rPr>
        <w:rFonts w:hint="default"/>
      </w:rPr>
    </w:lvl>
    <w:lvl w:ilvl="8" w:tplc="1C72C044">
      <w:numFmt w:val="bullet"/>
      <w:lvlText w:val="•"/>
      <w:lvlJc w:val="left"/>
      <w:pPr>
        <w:ind w:left="7395" w:hanging="269"/>
      </w:pPr>
      <w:rPr>
        <w:rFonts w:hint="default"/>
      </w:rPr>
    </w:lvl>
  </w:abstractNum>
  <w:abstractNum w:abstractNumId="1" w15:restartNumberingAfterBreak="0">
    <w:nsid w:val="0D7167D2"/>
    <w:multiLevelType w:val="hybridMultilevel"/>
    <w:tmpl w:val="43AC7306"/>
    <w:lvl w:ilvl="0" w:tplc="3C5C0184">
      <w:numFmt w:val="bullet"/>
      <w:lvlText w:val="-"/>
      <w:lvlJc w:val="left"/>
      <w:pPr>
        <w:ind w:left="246" w:hanging="128"/>
      </w:pPr>
      <w:rPr>
        <w:rFonts w:ascii="Times New Roman" w:eastAsia="Times New Roman" w:hAnsi="Times New Roman" w:cs="Times New Roman" w:hint="default"/>
        <w:w w:val="100"/>
        <w:sz w:val="22"/>
        <w:szCs w:val="22"/>
      </w:rPr>
    </w:lvl>
    <w:lvl w:ilvl="1" w:tplc="92A4343E">
      <w:numFmt w:val="bullet"/>
      <w:lvlText w:val="•"/>
      <w:lvlJc w:val="left"/>
      <w:pPr>
        <w:ind w:left="1172" w:hanging="128"/>
      </w:pPr>
      <w:rPr>
        <w:rFonts w:hint="default"/>
      </w:rPr>
    </w:lvl>
    <w:lvl w:ilvl="2" w:tplc="A6848F0C">
      <w:numFmt w:val="bullet"/>
      <w:lvlText w:val="•"/>
      <w:lvlJc w:val="left"/>
      <w:pPr>
        <w:ind w:left="2105" w:hanging="128"/>
      </w:pPr>
      <w:rPr>
        <w:rFonts w:hint="default"/>
      </w:rPr>
    </w:lvl>
    <w:lvl w:ilvl="3" w:tplc="20860658">
      <w:numFmt w:val="bullet"/>
      <w:lvlText w:val="•"/>
      <w:lvlJc w:val="left"/>
      <w:pPr>
        <w:ind w:left="3037" w:hanging="128"/>
      </w:pPr>
      <w:rPr>
        <w:rFonts w:hint="default"/>
      </w:rPr>
    </w:lvl>
    <w:lvl w:ilvl="4" w:tplc="BEC4F892">
      <w:numFmt w:val="bullet"/>
      <w:lvlText w:val="•"/>
      <w:lvlJc w:val="left"/>
      <w:pPr>
        <w:ind w:left="3970" w:hanging="128"/>
      </w:pPr>
      <w:rPr>
        <w:rFonts w:hint="default"/>
      </w:rPr>
    </w:lvl>
    <w:lvl w:ilvl="5" w:tplc="C4C2CB94">
      <w:numFmt w:val="bullet"/>
      <w:lvlText w:val="•"/>
      <w:lvlJc w:val="left"/>
      <w:pPr>
        <w:ind w:left="4903" w:hanging="128"/>
      </w:pPr>
      <w:rPr>
        <w:rFonts w:hint="default"/>
      </w:rPr>
    </w:lvl>
    <w:lvl w:ilvl="6" w:tplc="A350B3B6">
      <w:numFmt w:val="bullet"/>
      <w:lvlText w:val="•"/>
      <w:lvlJc w:val="left"/>
      <w:pPr>
        <w:ind w:left="5835" w:hanging="128"/>
      </w:pPr>
      <w:rPr>
        <w:rFonts w:hint="default"/>
      </w:rPr>
    </w:lvl>
    <w:lvl w:ilvl="7" w:tplc="CF7EC7B2">
      <w:numFmt w:val="bullet"/>
      <w:lvlText w:val="•"/>
      <w:lvlJc w:val="left"/>
      <w:pPr>
        <w:ind w:left="6768" w:hanging="128"/>
      </w:pPr>
      <w:rPr>
        <w:rFonts w:hint="default"/>
      </w:rPr>
    </w:lvl>
    <w:lvl w:ilvl="8" w:tplc="6A303848">
      <w:numFmt w:val="bullet"/>
      <w:lvlText w:val="•"/>
      <w:lvlJc w:val="left"/>
      <w:pPr>
        <w:ind w:left="7701" w:hanging="128"/>
      </w:pPr>
      <w:rPr>
        <w:rFonts w:hint="default"/>
      </w:rPr>
    </w:lvl>
  </w:abstractNum>
  <w:abstractNum w:abstractNumId="2" w15:restartNumberingAfterBreak="0">
    <w:nsid w:val="16CA776C"/>
    <w:multiLevelType w:val="hybridMultilevel"/>
    <w:tmpl w:val="87AC793E"/>
    <w:lvl w:ilvl="0" w:tplc="AAD07AD8">
      <w:start w:val="1"/>
      <w:numFmt w:val="decimal"/>
      <w:lvlText w:val="%1."/>
      <w:lvlJc w:val="left"/>
      <w:pPr>
        <w:ind w:left="685" w:hanging="567"/>
      </w:pPr>
      <w:rPr>
        <w:rFonts w:hint="default"/>
        <w:w w:val="100"/>
        <w:highlight w:val="lightGray"/>
      </w:rPr>
    </w:lvl>
    <w:lvl w:ilvl="1" w:tplc="42AC15FA">
      <w:numFmt w:val="bullet"/>
      <w:lvlText w:val="•"/>
      <w:lvlJc w:val="left"/>
      <w:pPr>
        <w:ind w:left="1558" w:hanging="567"/>
      </w:pPr>
      <w:rPr>
        <w:rFonts w:hint="default"/>
      </w:rPr>
    </w:lvl>
    <w:lvl w:ilvl="2" w:tplc="9C641BAE">
      <w:numFmt w:val="bullet"/>
      <w:lvlText w:val="•"/>
      <w:lvlJc w:val="left"/>
      <w:pPr>
        <w:ind w:left="2437" w:hanging="567"/>
      </w:pPr>
      <w:rPr>
        <w:rFonts w:hint="default"/>
      </w:rPr>
    </w:lvl>
    <w:lvl w:ilvl="3" w:tplc="62304668">
      <w:numFmt w:val="bullet"/>
      <w:lvlText w:val="•"/>
      <w:lvlJc w:val="left"/>
      <w:pPr>
        <w:ind w:left="3315" w:hanging="567"/>
      </w:pPr>
      <w:rPr>
        <w:rFonts w:hint="default"/>
      </w:rPr>
    </w:lvl>
    <w:lvl w:ilvl="4" w:tplc="5AA266C0">
      <w:numFmt w:val="bullet"/>
      <w:lvlText w:val="•"/>
      <w:lvlJc w:val="left"/>
      <w:pPr>
        <w:ind w:left="4194" w:hanging="567"/>
      </w:pPr>
      <w:rPr>
        <w:rFonts w:hint="default"/>
      </w:rPr>
    </w:lvl>
    <w:lvl w:ilvl="5" w:tplc="5F06E36C">
      <w:numFmt w:val="bullet"/>
      <w:lvlText w:val="•"/>
      <w:lvlJc w:val="left"/>
      <w:pPr>
        <w:ind w:left="5073" w:hanging="567"/>
      </w:pPr>
      <w:rPr>
        <w:rFonts w:hint="default"/>
      </w:rPr>
    </w:lvl>
    <w:lvl w:ilvl="6" w:tplc="34DE8458">
      <w:numFmt w:val="bullet"/>
      <w:lvlText w:val="•"/>
      <w:lvlJc w:val="left"/>
      <w:pPr>
        <w:ind w:left="5951" w:hanging="567"/>
      </w:pPr>
      <w:rPr>
        <w:rFonts w:hint="default"/>
      </w:rPr>
    </w:lvl>
    <w:lvl w:ilvl="7" w:tplc="C6869394">
      <w:numFmt w:val="bullet"/>
      <w:lvlText w:val="•"/>
      <w:lvlJc w:val="left"/>
      <w:pPr>
        <w:ind w:left="6830" w:hanging="567"/>
      </w:pPr>
      <w:rPr>
        <w:rFonts w:hint="default"/>
      </w:rPr>
    </w:lvl>
    <w:lvl w:ilvl="8" w:tplc="38709A54">
      <w:numFmt w:val="bullet"/>
      <w:lvlText w:val="•"/>
      <w:lvlJc w:val="left"/>
      <w:pPr>
        <w:ind w:left="7709" w:hanging="567"/>
      </w:pPr>
      <w:rPr>
        <w:rFonts w:hint="default"/>
      </w:rPr>
    </w:lvl>
  </w:abstractNum>
  <w:abstractNum w:abstractNumId="3" w15:restartNumberingAfterBreak="0">
    <w:nsid w:val="43DC0FE2"/>
    <w:multiLevelType w:val="multilevel"/>
    <w:tmpl w:val="1A547F4A"/>
    <w:lvl w:ilvl="0">
      <w:start w:val="1"/>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437" w:hanging="567"/>
      </w:pPr>
      <w:rPr>
        <w:rFonts w:hint="default"/>
      </w:rPr>
    </w:lvl>
    <w:lvl w:ilvl="3">
      <w:numFmt w:val="bullet"/>
      <w:lvlText w:val="•"/>
      <w:lvlJc w:val="left"/>
      <w:pPr>
        <w:ind w:left="3315" w:hanging="567"/>
      </w:pPr>
      <w:rPr>
        <w:rFonts w:hint="default"/>
      </w:rPr>
    </w:lvl>
    <w:lvl w:ilvl="4">
      <w:numFmt w:val="bullet"/>
      <w:lvlText w:val="•"/>
      <w:lvlJc w:val="left"/>
      <w:pPr>
        <w:ind w:left="4194" w:hanging="567"/>
      </w:pPr>
      <w:rPr>
        <w:rFonts w:hint="default"/>
      </w:rPr>
    </w:lvl>
    <w:lvl w:ilvl="5">
      <w:numFmt w:val="bullet"/>
      <w:lvlText w:val="•"/>
      <w:lvlJc w:val="left"/>
      <w:pPr>
        <w:ind w:left="5073" w:hanging="567"/>
      </w:pPr>
      <w:rPr>
        <w:rFonts w:hint="default"/>
      </w:rPr>
    </w:lvl>
    <w:lvl w:ilvl="6">
      <w:numFmt w:val="bullet"/>
      <w:lvlText w:val="•"/>
      <w:lvlJc w:val="left"/>
      <w:pPr>
        <w:ind w:left="5951" w:hanging="567"/>
      </w:pPr>
      <w:rPr>
        <w:rFonts w:hint="default"/>
      </w:rPr>
    </w:lvl>
    <w:lvl w:ilvl="7">
      <w:numFmt w:val="bullet"/>
      <w:lvlText w:val="•"/>
      <w:lvlJc w:val="left"/>
      <w:pPr>
        <w:ind w:left="6830" w:hanging="567"/>
      </w:pPr>
      <w:rPr>
        <w:rFonts w:hint="default"/>
      </w:rPr>
    </w:lvl>
    <w:lvl w:ilvl="8">
      <w:numFmt w:val="bullet"/>
      <w:lvlText w:val="•"/>
      <w:lvlJc w:val="left"/>
      <w:pPr>
        <w:ind w:left="7709" w:hanging="567"/>
      </w:pPr>
      <w:rPr>
        <w:rFonts w:hint="default"/>
      </w:rPr>
    </w:lvl>
  </w:abstractNum>
  <w:abstractNum w:abstractNumId="4" w15:restartNumberingAfterBreak="0">
    <w:nsid w:val="45411F6C"/>
    <w:multiLevelType w:val="hybridMultilevel"/>
    <w:tmpl w:val="741828A0"/>
    <w:lvl w:ilvl="0" w:tplc="0C64CB02">
      <w:start w:val="1"/>
      <w:numFmt w:val="upperLetter"/>
      <w:lvlText w:val="%1."/>
      <w:lvlJc w:val="left"/>
      <w:pPr>
        <w:ind w:left="685" w:hanging="567"/>
      </w:pPr>
      <w:rPr>
        <w:rFonts w:ascii="Times New Roman" w:eastAsia="Times New Roman" w:hAnsi="Times New Roman" w:cs="Times New Roman" w:hint="default"/>
        <w:b/>
        <w:bCs/>
        <w:spacing w:val="-1"/>
        <w:w w:val="100"/>
        <w:sz w:val="22"/>
        <w:szCs w:val="22"/>
      </w:rPr>
    </w:lvl>
    <w:lvl w:ilvl="1" w:tplc="C65AEE94">
      <w:numFmt w:val="bullet"/>
      <w:lvlText w:val="•"/>
      <w:lvlJc w:val="left"/>
      <w:pPr>
        <w:ind w:left="1504" w:hanging="567"/>
      </w:pPr>
      <w:rPr>
        <w:rFonts w:hint="default"/>
      </w:rPr>
    </w:lvl>
    <w:lvl w:ilvl="2" w:tplc="345AE8B8">
      <w:numFmt w:val="bullet"/>
      <w:lvlText w:val="•"/>
      <w:lvlJc w:val="left"/>
      <w:pPr>
        <w:ind w:left="2329" w:hanging="567"/>
      </w:pPr>
      <w:rPr>
        <w:rFonts w:hint="default"/>
      </w:rPr>
    </w:lvl>
    <w:lvl w:ilvl="3" w:tplc="7DB40250">
      <w:numFmt w:val="bullet"/>
      <w:lvlText w:val="•"/>
      <w:lvlJc w:val="left"/>
      <w:pPr>
        <w:ind w:left="3153" w:hanging="567"/>
      </w:pPr>
      <w:rPr>
        <w:rFonts w:hint="default"/>
      </w:rPr>
    </w:lvl>
    <w:lvl w:ilvl="4" w:tplc="026E6E34">
      <w:numFmt w:val="bullet"/>
      <w:lvlText w:val="•"/>
      <w:lvlJc w:val="left"/>
      <w:pPr>
        <w:ind w:left="3978" w:hanging="567"/>
      </w:pPr>
      <w:rPr>
        <w:rFonts w:hint="default"/>
      </w:rPr>
    </w:lvl>
    <w:lvl w:ilvl="5" w:tplc="1FAEDE60">
      <w:numFmt w:val="bullet"/>
      <w:lvlText w:val="•"/>
      <w:lvlJc w:val="left"/>
      <w:pPr>
        <w:ind w:left="4803" w:hanging="567"/>
      </w:pPr>
      <w:rPr>
        <w:rFonts w:hint="default"/>
      </w:rPr>
    </w:lvl>
    <w:lvl w:ilvl="6" w:tplc="828E0D0E">
      <w:numFmt w:val="bullet"/>
      <w:lvlText w:val="•"/>
      <w:lvlJc w:val="left"/>
      <w:pPr>
        <w:ind w:left="5627" w:hanging="567"/>
      </w:pPr>
      <w:rPr>
        <w:rFonts w:hint="default"/>
      </w:rPr>
    </w:lvl>
    <w:lvl w:ilvl="7" w:tplc="481CC7D0">
      <w:numFmt w:val="bullet"/>
      <w:lvlText w:val="•"/>
      <w:lvlJc w:val="left"/>
      <w:pPr>
        <w:ind w:left="6452" w:hanging="567"/>
      </w:pPr>
      <w:rPr>
        <w:rFonts w:hint="default"/>
      </w:rPr>
    </w:lvl>
    <w:lvl w:ilvl="8" w:tplc="17AA261A">
      <w:numFmt w:val="bullet"/>
      <w:lvlText w:val="•"/>
      <w:lvlJc w:val="left"/>
      <w:pPr>
        <w:ind w:left="7277" w:hanging="567"/>
      </w:pPr>
      <w:rPr>
        <w:rFonts w:hint="default"/>
      </w:rPr>
    </w:lvl>
  </w:abstractNum>
  <w:num w:numId="1" w16cid:durableId="2084981364">
    <w:abstractNumId w:val="2"/>
  </w:num>
  <w:num w:numId="2" w16cid:durableId="1654673237">
    <w:abstractNumId w:val="0"/>
  </w:num>
  <w:num w:numId="3" w16cid:durableId="83498592">
    <w:abstractNumId w:val="4"/>
  </w:num>
  <w:num w:numId="4" w16cid:durableId="539828053">
    <w:abstractNumId w:val="1"/>
  </w:num>
  <w:num w:numId="5" w16cid:durableId="1978025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BC"/>
    <w:rsid w:val="000019BD"/>
    <w:rsid w:val="00001B8E"/>
    <w:rsid w:val="00005624"/>
    <w:rsid w:val="00007221"/>
    <w:rsid w:val="00007B1C"/>
    <w:rsid w:val="00010662"/>
    <w:rsid w:val="00015DBE"/>
    <w:rsid w:val="00016775"/>
    <w:rsid w:val="00020691"/>
    <w:rsid w:val="00030289"/>
    <w:rsid w:val="00030AA1"/>
    <w:rsid w:val="0003189F"/>
    <w:rsid w:val="0003481B"/>
    <w:rsid w:val="00042665"/>
    <w:rsid w:val="00050CC1"/>
    <w:rsid w:val="00053DF8"/>
    <w:rsid w:val="00056AFD"/>
    <w:rsid w:val="000602D6"/>
    <w:rsid w:val="00064B5F"/>
    <w:rsid w:val="0006594E"/>
    <w:rsid w:val="0006742C"/>
    <w:rsid w:val="00074E23"/>
    <w:rsid w:val="000762FF"/>
    <w:rsid w:val="000819E5"/>
    <w:rsid w:val="000858FD"/>
    <w:rsid w:val="000864C8"/>
    <w:rsid w:val="00087DE2"/>
    <w:rsid w:val="00091E41"/>
    <w:rsid w:val="000A1112"/>
    <w:rsid w:val="000A50E6"/>
    <w:rsid w:val="000A538B"/>
    <w:rsid w:val="000A5DD1"/>
    <w:rsid w:val="000A65F3"/>
    <w:rsid w:val="000B0310"/>
    <w:rsid w:val="000B0A74"/>
    <w:rsid w:val="000B3523"/>
    <w:rsid w:val="000B3AAC"/>
    <w:rsid w:val="000B3C68"/>
    <w:rsid w:val="000C3BE1"/>
    <w:rsid w:val="000D7183"/>
    <w:rsid w:val="000D7C48"/>
    <w:rsid w:val="000E0D55"/>
    <w:rsid w:val="000E2836"/>
    <w:rsid w:val="000F071D"/>
    <w:rsid w:val="001019EA"/>
    <w:rsid w:val="00112017"/>
    <w:rsid w:val="00115E42"/>
    <w:rsid w:val="0011774A"/>
    <w:rsid w:val="00122EF0"/>
    <w:rsid w:val="00123416"/>
    <w:rsid w:val="00123C07"/>
    <w:rsid w:val="00127FBC"/>
    <w:rsid w:val="001350B8"/>
    <w:rsid w:val="00135B2A"/>
    <w:rsid w:val="00137D83"/>
    <w:rsid w:val="00140989"/>
    <w:rsid w:val="00142635"/>
    <w:rsid w:val="00143230"/>
    <w:rsid w:val="0014537F"/>
    <w:rsid w:val="001464FF"/>
    <w:rsid w:val="00146CC5"/>
    <w:rsid w:val="00154A7E"/>
    <w:rsid w:val="00155DA1"/>
    <w:rsid w:val="0016180E"/>
    <w:rsid w:val="00161902"/>
    <w:rsid w:val="00162D74"/>
    <w:rsid w:val="00176A7C"/>
    <w:rsid w:val="00186247"/>
    <w:rsid w:val="00186ACB"/>
    <w:rsid w:val="00191B6B"/>
    <w:rsid w:val="00191CA9"/>
    <w:rsid w:val="0019606F"/>
    <w:rsid w:val="001A0F04"/>
    <w:rsid w:val="001B0554"/>
    <w:rsid w:val="001B4FCE"/>
    <w:rsid w:val="001C203C"/>
    <w:rsid w:val="001D4EAD"/>
    <w:rsid w:val="001D764A"/>
    <w:rsid w:val="001E4FBF"/>
    <w:rsid w:val="001E60A5"/>
    <w:rsid w:val="001F6383"/>
    <w:rsid w:val="001F7B38"/>
    <w:rsid w:val="001F7CF7"/>
    <w:rsid w:val="00200D70"/>
    <w:rsid w:val="002010EA"/>
    <w:rsid w:val="002066C3"/>
    <w:rsid w:val="002068A9"/>
    <w:rsid w:val="0022499F"/>
    <w:rsid w:val="00265734"/>
    <w:rsid w:val="0028109D"/>
    <w:rsid w:val="002821FC"/>
    <w:rsid w:val="00290980"/>
    <w:rsid w:val="00290992"/>
    <w:rsid w:val="00296A26"/>
    <w:rsid w:val="002A3C24"/>
    <w:rsid w:val="002A7DCF"/>
    <w:rsid w:val="002B12AC"/>
    <w:rsid w:val="002B1AD1"/>
    <w:rsid w:val="002C41A2"/>
    <w:rsid w:val="002C756B"/>
    <w:rsid w:val="002D2712"/>
    <w:rsid w:val="002D7ACF"/>
    <w:rsid w:val="002E0722"/>
    <w:rsid w:val="002E6492"/>
    <w:rsid w:val="002F0C00"/>
    <w:rsid w:val="002F6634"/>
    <w:rsid w:val="00304715"/>
    <w:rsid w:val="00306505"/>
    <w:rsid w:val="00306F13"/>
    <w:rsid w:val="00321001"/>
    <w:rsid w:val="00324BCB"/>
    <w:rsid w:val="0032568D"/>
    <w:rsid w:val="00325CAD"/>
    <w:rsid w:val="00327415"/>
    <w:rsid w:val="0032743E"/>
    <w:rsid w:val="0033052F"/>
    <w:rsid w:val="00330C06"/>
    <w:rsid w:val="0033388B"/>
    <w:rsid w:val="00336E6A"/>
    <w:rsid w:val="0034576A"/>
    <w:rsid w:val="00345E47"/>
    <w:rsid w:val="00351F5A"/>
    <w:rsid w:val="00353DAA"/>
    <w:rsid w:val="0035537D"/>
    <w:rsid w:val="00357A5D"/>
    <w:rsid w:val="0036024A"/>
    <w:rsid w:val="003647ED"/>
    <w:rsid w:val="00372448"/>
    <w:rsid w:val="00374D43"/>
    <w:rsid w:val="003758E1"/>
    <w:rsid w:val="00382482"/>
    <w:rsid w:val="00384666"/>
    <w:rsid w:val="003872DF"/>
    <w:rsid w:val="003A0C50"/>
    <w:rsid w:val="003A0D05"/>
    <w:rsid w:val="003A0E3C"/>
    <w:rsid w:val="003A6C11"/>
    <w:rsid w:val="003B0C7B"/>
    <w:rsid w:val="003B46A2"/>
    <w:rsid w:val="003C2ECB"/>
    <w:rsid w:val="003C48AE"/>
    <w:rsid w:val="003C4A2E"/>
    <w:rsid w:val="003C5218"/>
    <w:rsid w:val="003C53E5"/>
    <w:rsid w:val="003D0B0A"/>
    <w:rsid w:val="003D1C4B"/>
    <w:rsid w:val="003D1E28"/>
    <w:rsid w:val="003D4779"/>
    <w:rsid w:val="003D47BB"/>
    <w:rsid w:val="003D5469"/>
    <w:rsid w:val="003D6007"/>
    <w:rsid w:val="003E2264"/>
    <w:rsid w:val="003E3899"/>
    <w:rsid w:val="003E7708"/>
    <w:rsid w:val="003F1E5F"/>
    <w:rsid w:val="003F28DD"/>
    <w:rsid w:val="003F4D62"/>
    <w:rsid w:val="003F70CE"/>
    <w:rsid w:val="00414749"/>
    <w:rsid w:val="0042398E"/>
    <w:rsid w:val="004244D3"/>
    <w:rsid w:val="00424E39"/>
    <w:rsid w:val="00427C0E"/>
    <w:rsid w:val="00431157"/>
    <w:rsid w:val="004345EF"/>
    <w:rsid w:val="00446ED2"/>
    <w:rsid w:val="00447B5D"/>
    <w:rsid w:val="00460706"/>
    <w:rsid w:val="004627FD"/>
    <w:rsid w:val="004651DE"/>
    <w:rsid w:val="004655FF"/>
    <w:rsid w:val="00476E65"/>
    <w:rsid w:val="00480978"/>
    <w:rsid w:val="00481562"/>
    <w:rsid w:val="00484488"/>
    <w:rsid w:val="004847D4"/>
    <w:rsid w:val="00484B4E"/>
    <w:rsid w:val="00486AB0"/>
    <w:rsid w:val="00487F09"/>
    <w:rsid w:val="00490B36"/>
    <w:rsid w:val="004962D4"/>
    <w:rsid w:val="00496E17"/>
    <w:rsid w:val="004A21B5"/>
    <w:rsid w:val="004A3A83"/>
    <w:rsid w:val="004A6B10"/>
    <w:rsid w:val="004A6C02"/>
    <w:rsid w:val="004B7479"/>
    <w:rsid w:val="004C1F36"/>
    <w:rsid w:val="004C594B"/>
    <w:rsid w:val="004C70CD"/>
    <w:rsid w:val="004D10E2"/>
    <w:rsid w:val="004D23A9"/>
    <w:rsid w:val="004E2998"/>
    <w:rsid w:val="004F5B9A"/>
    <w:rsid w:val="0050120B"/>
    <w:rsid w:val="00502164"/>
    <w:rsid w:val="00510299"/>
    <w:rsid w:val="005133B6"/>
    <w:rsid w:val="00516302"/>
    <w:rsid w:val="0051799C"/>
    <w:rsid w:val="00520266"/>
    <w:rsid w:val="00532650"/>
    <w:rsid w:val="005338FB"/>
    <w:rsid w:val="005349DA"/>
    <w:rsid w:val="00540B68"/>
    <w:rsid w:val="00542693"/>
    <w:rsid w:val="00543745"/>
    <w:rsid w:val="00545574"/>
    <w:rsid w:val="00547439"/>
    <w:rsid w:val="00550CFC"/>
    <w:rsid w:val="0055265A"/>
    <w:rsid w:val="00553612"/>
    <w:rsid w:val="00555ABF"/>
    <w:rsid w:val="00557B67"/>
    <w:rsid w:val="0056194F"/>
    <w:rsid w:val="00561C2F"/>
    <w:rsid w:val="00566DAC"/>
    <w:rsid w:val="00576CB5"/>
    <w:rsid w:val="00577D3A"/>
    <w:rsid w:val="005834AA"/>
    <w:rsid w:val="00587BCB"/>
    <w:rsid w:val="00593E4C"/>
    <w:rsid w:val="005A2152"/>
    <w:rsid w:val="005A4C8C"/>
    <w:rsid w:val="005A52DF"/>
    <w:rsid w:val="005B252C"/>
    <w:rsid w:val="005B5464"/>
    <w:rsid w:val="005B5936"/>
    <w:rsid w:val="005B6F06"/>
    <w:rsid w:val="005E0081"/>
    <w:rsid w:val="005E0F9B"/>
    <w:rsid w:val="005F194E"/>
    <w:rsid w:val="005F65DD"/>
    <w:rsid w:val="005F6CB6"/>
    <w:rsid w:val="006057C8"/>
    <w:rsid w:val="0060599A"/>
    <w:rsid w:val="00610125"/>
    <w:rsid w:val="00615E0C"/>
    <w:rsid w:val="00623AFF"/>
    <w:rsid w:val="006254D6"/>
    <w:rsid w:val="0063151D"/>
    <w:rsid w:val="006337FD"/>
    <w:rsid w:val="006414E1"/>
    <w:rsid w:val="00645760"/>
    <w:rsid w:val="00646292"/>
    <w:rsid w:val="0066459F"/>
    <w:rsid w:val="00664631"/>
    <w:rsid w:val="00680624"/>
    <w:rsid w:val="006807B8"/>
    <w:rsid w:val="00681EFB"/>
    <w:rsid w:val="00690A25"/>
    <w:rsid w:val="006A42DF"/>
    <w:rsid w:val="006A5B2B"/>
    <w:rsid w:val="006A6284"/>
    <w:rsid w:val="006B4E5E"/>
    <w:rsid w:val="006C5E3E"/>
    <w:rsid w:val="006E5BB5"/>
    <w:rsid w:val="006E74F2"/>
    <w:rsid w:val="006F2CAE"/>
    <w:rsid w:val="006F2FA2"/>
    <w:rsid w:val="006F52E3"/>
    <w:rsid w:val="006F60D4"/>
    <w:rsid w:val="006F6D9F"/>
    <w:rsid w:val="006F7E0E"/>
    <w:rsid w:val="00714192"/>
    <w:rsid w:val="00717B4C"/>
    <w:rsid w:val="00721ED1"/>
    <w:rsid w:val="00722F07"/>
    <w:rsid w:val="007255D3"/>
    <w:rsid w:val="00727362"/>
    <w:rsid w:val="00727CDC"/>
    <w:rsid w:val="00750635"/>
    <w:rsid w:val="00752C84"/>
    <w:rsid w:val="00762715"/>
    <w:rsid w:val="007638FE"/>
    <w:rsid w:val="00763F93"/>
    <w:rsid w:val="007647C4"/>
    <w:rsid w:val="00772F0B"/>
    <w:rsid w:val="0078050D"/>
    <w:rsid w:val="00790525"/>
    <w:rsid w:val="00793C64"/>
    <w:rsid w:val="007964C6"/>
    <w:rsid w:val="007A4EAF"/>
    <w:rsid w:val="007C1268"/>
    <w:rsid w:val="007C1B85"/>
    <w:rsid w:val="007C3C5B"/>
    <w:rsid w:val="007D4FD0"/>
    <w:rsid w:val="007E324F"/>
    <w:rsid w:val="007E7CD4"/>
    <w:rsid w:val="007F2575"/>
    <w:rsid w:val="007F33AE"/>
    <w:rsid w:val="007F5C4A"/>
    <w:rsid w:val="00800CF7"/>
    <w:rsid w:val="00804902"/>
    <w:rsid w:val="008100B7"/>
    <w:rsid w:val="00815031"/>
    <w:rsid w:val="00820D5F"/>
    <w:rsid w:val="00823F7C"/>
    <w:rsid w:val="00824206"/>
    <w:rsid w:val="00826C0C"/>
    <w:rsid w:val="00833DF5"/>
    <w:rsid w:val="00834BF8"/>
    <w:rsid w:val="00835D84"/>
    <w:rsid w:val="00836DD5"/>
    <w:rsid w:val="008416BE"/>
    <w:rsid w:val="008424C6"/>
    <w:rsid w:val="0085001E"/>
    <w:rsid w:val="00853826"/>
    <w:rsid w:val="00856233"/>
    <w:rsid w:val="00865C37"/>
    <w:rsid w:val="00876F2F"/>
    <w:rsid w:val="00884E53"/>
    <w:rsid w:val="008866D6"/>
    <w:rsid w:val="00886D83"/>
    <w:rsid w:val="00887C3E"/>
    <w:rsid w:val="008A2ECF"/>
    <w:rsid w:val="008B10D8"/>
    <w:rsid w:val="008C4614"/>
    <w:rsid w:val="008C494D"/>
    <w:rsid w:val="008C5E2A"/>
    <w:rsid w:val="008C62DA"/>
    <w:rsid w:val="008D5264"/>
    <w:rsid w:val="008D5288"/>
    <w:rsid w:val="008D57E3"/>
    <w:rsid w:val="008E5110"/>
    <w:rsid w:val="008E6474"/>
    <w:rsid w:val="008E74B4"/>
    <w:rsid w:val="00900EB2"/>
    <w:rsid w:val="0090164D"/>
    <w:rsid w:val="00904D57"/>
    <w:rsid w:val="00911A55"/>
    <w:rsid w:val="00913AC7"/>
    <w:rsid w:val="00914A97"/>
    <w:rsid w:val="00916ACE"/>
    <w:rsid w:val="009206ED"/>
    <w:rsid w:val="009210F4"/>
    <w:rsid w:val="00927CA2"/>
    <w:rsid w:val="009311B3"/>
    <w:rsid w:val="00933276"/>
    <w:rsid w:val="00934300"/>
    <w:rsid w:val="00935DE1"/>
    <w:rsid w:val="009445B9"/>
    <w:rsid w:val="00945EE0"/>
    <w:rsid w:val="00965C91"/>
    <w:rsid w:val="009705D8"/>
    <w:rsid w:val="00972D9F"/>
    <w:rsid w:val="00981F00"/>
    <w:rsid w:val="009840C2"/>
    <w:rsid w:val="00996BE3"/>
    <w:rsid w:val="009976C0"/>
    <w:rsid w:val="009A3674"/>
    <w:rsid w:val="009A528D"/>
    <w:rsid w:val="009A7A4B"/>
    <w:rsid w:val="009B0C7D"/>
    <w:rsid w:val="009B65C0"/>
    <w:rsid w:val="009D1D12"/>
    <w:rsid w:val="009D33FB"/>
    <w:rsid w:val="009D5429"/>
    <w:rsid w:val="009D739F"/>
    <w:rsid w:val="009E4D00"/>
    <w:rsid w:val="009E6081"/>
    <w:rsid w:val="009F4C9A"/>
    <w:rsid w:val="009F6B98"/>
    <w:rsid w:val="00A01485"/>
    <w:rsid w:val="00A01BC1"/>
    <w:rsid w:val="00A024B0"/>
    <w:rsid w:val="00A02D84"/>
    <w:rsid w:val="00A05875"/>
    <w:rsid w:val="00A114D3"/>
    <w:rsid w:val="00A13E8E"/>
    <w:rsid w:val="00A1629E"/>
    <w:rsid w:val="00A16D33"/>
    <w:rsid w:val="00A22ABD"/>
    <w:rsid w:val="00A22D66"/>
    <w:rsid w:val="00A2474B"/>
    <w:rsid w:val="00A25A71"/>
    <w:rsid w:val="00A30A14"/>
    <w:rsid w:val="00A3212D"/>
    <w:rsid w:val="00A34928"/>
    <w:rsid w:val="00A45951"/>
    <w:rsid w:val="00A51CEA"/>
    <w:rsid w:val="00A54ACA"/>
    <w:rsid w:val="00A55551"/>
    <w:rsid w:val="00A57CF7"/>
    <w:rsid w:val="00A64737"/>
    <w:rsid w:val="00A76356"/>
    <w:rsid w:val="00A76921"/>
    <w:rsid w:val="00A81345"/>
    <w:rsid w:val="00A8274E"/>
    <w:rsid w:val="00A82C82"/>
    <w:rsid w:val="00A907AF"/>
    <w:rsid w:val="00A946CB"/>
    <w:rsid w:val="00A970AC"/>
    <w:rsid w:val="00AB1E72"/>
    <w:rsid w:val="00AD0415"/>
    <w:rsid w:val="00AD1220"/>
    <w:rsid w:val="00AD250C"/>
    <w:rsid w:val="00AD3B57"/>
    <w:rsid w:val="00AD5175"/>
    <w:rsid w:val="00AD52E8"/>
    <w:rsid w:val="00AD6B6B"/>
    <w:rsid w:val="00AE0C43"/>
    <w:rsid w:val="00AE38F3"/>
    <w:rsid w:val="00AE439D"/>
    <w:rsid w:val="00AE6203"/>
    <w:rsid w:val="00AE776C"/>
    <w:rsid w:val="00AE78A3"/>
    <w:rsid w:val="00AF31E3"/>
    <w:rsid w:val="00B043E4"/>
    <w:rsid w:val="00B0535E"/>
    <w:rsid w:val="00B30C6B"/>
    <w:rsid w:val="00B340C0"/>
    <w:rsid w:val="00B343C5"/>
    <w:rsid w:val="00B50D51"/>
    <w:rsid w:val="00B527D3"/>
    <w:rsid w:val="00B603F2"/>
    <w:rsid w:val="00B60C33"/>
    <w:rsid w:val="00B67CA4"/>
    <w:rsid w:val="00B72A18"/>
    <w:rsid w:val="00B75A2C"/>
    <w:rsid w:val="00B76616"/>
    <w:rsid w:val="00B91D66"/>
    <w:rsid w:val="00B92F82"/>
    <w:rsid w:val="00B94020"/>
    <w:rsid w:val="00B964D7"/>
    <w:rsid w:val="00B97E4B"/>
    <w:rsid w:val="00BA0F4B"/>
    <w:rsid w:val="00BA4FFF"/>
    <w:rsid w:val="00BA6292"/>
    <w:rsid w:val="00BC4857"/>
    <w:rsid w:val="00BC706F"/>
    <w:rsid w:val="00BD0A53"/>
    <w:rsid w:val="00BD25EE"/>
    <w:rsid w:val="00BD2785"/>
    <w:rsid w:val="00BD673F"/>
    <w:rsid w:val="00BE5F4A"/>
    <w:rsid w:val="00BE796F"/>
    <w:rsid w:val="00BF057F"/>
    <w:rsid w:val="00BF69A5"/>
    <w:rsid w:val="00C01DC9"/>
    <w:rsid w:val="00C05AD2"/>
    <w:rsid w:val="00C14859"/>
    <w:rsid w:val="00C15833"/>
    <w:rsid w:val="00C22144"/>
    <w:rsid w:val="00C311B5"/>
    <w:rsid w:val="00C315E0"/>
    <w:rsid w:val="00C31B03"/>
    <w:rsid w:val="00C37BEF"/>
    <w:rsid w:val="00C43EF4"/>
    <w:rsid w:val="00C462CF"/>
    <w:rsid w:val="00C479FB"/>
    <w:rsid w:val="00C50573"/>
    <w:rsid w:val="00C52653"/>
    <w:rsid w:val="00C53BF8"/>
    <w:rsid w:val="00C53F49"/>
    <w:rsid w:val="00C61173"/>
    <w:rsid w:val="00C6234F"/>
    <w:rsid w:val="00C63B81"/>
    <w:rsid w:val="00C66E77"/>
    <w:rsid w:val="00C8166A"/>
    <w:rsid w:val="00C81874"/>
    <w:rsid w:val="00C81C8F"/>
    <w:rsid w:val="00C85C56"/>
    <w:rsid w:val="00C86314"/>
    <w:rsid w:val="00C96774"/>
    <w:rsid w:val="00CA3950"/>
    <w:rsid w:val="00CA6DF8"/>
    <w:rsid w:val="00CB1C79"/>
    <w:rsid w:val="00CB3E8A"/>
    <w:rsid w:val="00CB6537"/>
    <w:rsid w:val="00CC35F8"/>
    <w:rsid w:val="00CC7C5B"/>
    <w:rsid w:val="00CD3EEA"/>
    <w:rsid w:val="00CE01D1"/>
    <w:rsid w:val="00CE064B"/>
    <w:rsid w:val="00CF008F"/>
    <w:rsid w:val="00CF37AE"/>
    <w:rsid w:val="00CF5178"/>
    <w:rsid w:val="00D0006F"/>
    <w:rsid w:val="00D077E4"/>
    <w:rsid w:val="00D10007"/>
    <w:rsid w:val="00D20484"/>
    <w:rsid w:val="00D217B2"/>
    <w:rsid w:val="00D23E81"/>
    <w:rsid w:val="00D26FDD"/>
    <w:rsid w:val="00D31EA4"/>
    <w:rsid w:val="00D36197"/>
    <w:rsid w:val="00D4003C"/>
    <w:rsid w:val="00D41E1C"/>
    <w:rsid w:val="00D422A6"/>
    <w:rsid w:val="00D55EB0"/>
    <w:rsid w:val="00D6481E"/>
    <w:rsid w:val="00D70AAA"/>
    <w:rsid w:val="00D92BBD"/>
    <w:rsid w:val="00D94C53"/>
    <w:rsid w:val="00D970B7"/>
    <w:rsid w:val="00DB6972"/>
    <w:rsid w:val="00DC29A3"/>
    <w:rsid w:val="00DC4690"/>
    <w:rsid w:val="00DD2ACF"/>
    <w:rsid w:val="00DD5EED"/>
    <w:rsid w:val="00DE2246"/>
    <w:rsid w:val="00DF1648"/>
    <w:rsid w:val="00DF479D"/>
    <w:rsid w:val="00E03C61"/>
    <w:rsid w:val="00E06B7C"/>
    <w:rsid w:val="00E07074"/>
    <w:rsid w:val="00E10616"/>
    <w:rsid w:val="00E2419F"/>
    <w:rsid w:val="00E2456C"/>
    <w:rsid w:val="00E355B8"/>
    <w:rsid w:val="00E37164"/>
    <w:rsid w:val="00E5067C"/>
    <w:rsid w:val="00E5464F"/>
    <w:rsid w:val="00E54897"/>
    <w:rsid w:val="00E61D8B"/>
    <w:rsid w:val="00E63E74"/>
    <w:rsid w:val="00E67F33"/>
    <w:rsid w:val="00E732A8"/>
    <w:rsid w:val="00E75396"/>
    <w:rsid w:val="00E76E0F"/>
    <w:rsid w:val="00E77E23"/>
    <w:rsid w:val="00E825D1"/>
    <w:rsid w:val="00E866BB"/>
    <w:rsid w:val="00E9091E"/>
    <w:rsid w:val="00E916AA"/>
    <w:rsid w:val="00E948EE"/>
    <w:rsid w:val="00EB2E50"/>
    <w:rsid w:val="00EB32CE"/>
    <w:rsid w:val="00EB5398"/>
    <w:rsid w:val="00EB66AD"/>
    <w:rsid w:val="00EB7127"/>
    <w:rsid w:val="00EB7B16"/>
    <w:rsid w:val="00EC4B5E"/>
    <w:rsid w:val="00ED217D"/>
    <w:rsid w:val="00ED357F"/>
    <w:rsid w:val="00EE229D"/>
    <w:rsid w:val="00EE5F15"/>
    <w:rsid w:val="00EF0AAB"/>
    <w:rsid w:val="00EF58DA"/>
    <w:rsid w:val="00F074CF"/>
    <w:rsid w:val="00F14353"/>
    <w:rsid w:val="00F17979"/>
    <w:rsid w:val="00F17E8A"/>
    <w:rsid w:val="00F17EDD"/>
    <w:rsid w:val="00F20A91"/>
    <w:rsid w:val="00F21E5D"/>
    <w:rsid w:val="00F2558D"/>
    <w:rsid w:val="00F30B69"/>
    <w:rsid w:val="00F35FA2"/>
    <w:rsid w:val="00F36332"/>
    <w:rsid w:val="00F45356"/>
    <w:rsid w:val="00F472E4"/>
    <w:rsid w:val="00F502F6"/>
    <w:rsid w:val="00F5447D"/>
    <w:rsid w:val="00F62B29"/>
    <w:rsid w:val="00F7032F"/>
    <w:rsid w:val="00F70BC7"/>
    <w:rsid w:val="00F734B5"/>
    <w:rsid w:val="00F76D3D"/>
    <w:rsid w:val="00F777FD"/>
    <w:rsid w:val="00F805F5"/>
    <w:rsid w:val="00F8490D"/>
    <w:rsid w:val="00F861E2"/>
    <w:rsid w:val="00F91DFC"/>
    <w:rsid w:val="00FA2389"/>
    <w:rsid w:val="00FB2017"/>
    <w:rsid w:val="00FB208D"/>
    <w:rsid w:val="00FB3B86"/>
    <w:rsid w:val="00FB6089"/>
    <w:rsid w:val="00FC7444"/>
    <w:rsid w:val="00FD1503"/>
    <w:rsid w:val="00FE5C4D"/>
    <w:rsid w:val="00FE6C90"/>
    <w:rsid w:val="00FF0A98"/>
    <w:rsid w:val="00FF3DA0"/>
    <w:rsid w:val="00FF46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3E342"/>
  <w15:docId w15:val="{E9D5CC0D-B4C1-4EB5-88D9-9B10609A0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96F"/>
    <w:rPr>
      <w:rFonts w:ascii="Times New Roman" w:eastAsia="Times New Roman" w:hAnsi="Times New Roman" w:cs="Times New Roman"/>
    </w:rPr>
  </w:style>
  <w:style w:type="paragraph" w:styleId="Heading1">
    <w:name w:val="heading 1"/>
    <w:basedOn w:val="Normal"/>
    <w:link w:val="Heading1Char"/>
    <w:uiPriority w:val="9"/>
    <w:qFormat/>
    <w:pPr>
      <w:ind w:left="685" w:hanging="5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pPr>
      <w:spacing w:before="44"/>
      <w:jc w:val="center"/>
    </w:pPr>
  </w:style>
  <w:style w:type="paragraph" w:styleId="Revision">
    <w:name w:val="Revision"/>
    <w:hidden/>
    <w:uiPriority w:val="99"/>
    <w:semiHidden/>
    <w:rsid w:val="003F4D62"/>
    <w:pPr>
      <w:widowControl/>
      <w:autoSpaceDE/>
      <w:autoSpaceDN/>
    </w:pPr>
    <w:rPr>
      <w:rFonts w:ascii="Times New Roman" w:eastAsia="Times New Roman" w:hAnsi="Times New Roman" w:cs="Times New Roman"/>
    </w:rPr>
  </w:style>
  <w:style w:type="character" w:styleId="CommentReference">
    <w:name w:val="annotation reference"/>
    <w:basedOn w:val="DefaultParagraphFont"/>
    <w:unhideWhenUsed/>
    <w:qFormat/>
    <w:rsid w:val="0056194F"/>
    <w:rPr>
      <w:sz w:val="16"/>
      <w:szCs w:val="16"/>
    </w:rPr>
  </w:style>
  <w:style w:type="paragraph" w:styleId="CommentText">
    <w:name w:val="annotation text"/>
    <w:aliases w:val="Kommentarer"/>
    <w:basedOn w:val="Normal"/>
    <w:link w:val="CommentTextChar"/>
    <w:uiPriority w:val="99"/>
    <w:unhideWhenUsed/>
    <w:qFormat/>
    <w:rsid w:val="0056194F"/>
    <w:rPr>
      <w:sz w:val="20"/>
      <w:szCs w:val="20"/>
    </w:rPr>
  </w:style>
  <w:style w:type="character" w:customStyle="1" w:styleId="CommentTextChar">
    <w:name w:val="Comment Text Char"/>
    <w:aliases w:val="Kommentarer Char"/>
    <w:basedOn w:val="DefaultParagraphFont"/>
    <w:link w:val="CommentText"/>
    <w:uiPriority w:val="99"/>
    <w:qFormat/>
    <w:rsid w:val="005619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194F"/>
    <w:rPr>
      <w:b/>
      <w:bCs/>
    </w:rPr>
  </w:style>
  <w:style w:type="character" w:customStyle="1" w:styleId="CommentSubjectChar">
    <w:name w:val="Comment Subject Char"/>
    <w:basedOn w:val="CommentTextChar"/>
    <w:link w:val="CommentSubject"/>
    <w:uiPriority w:val="99"/>
    <w:semiHidden/>
    <w:rsid w:val="0056194F"/>
    <w:rPr>
      <w:rFonts w:ascii="Times New Roman" w:eastAsia="Times New Roman" w:hAnsi="Times New Roman" w:cs="Times New Roman"/>
      <w:b/>
      <w:bCs/>
      <w:sz w:val="20"/>
      <w:szCs w:val="20"/>
    </w:rPr>
  </w:style>
  <w:style w:type="character" w:customStyle="1" w:styleId="BodyTextChar">
    <w:name w:val="Body Text Char"/>
    <w:basedOn w:val="DefaultParagraphFont"/>
    <w:link w:val="BodyText"/>
    <w:uiPriority w:val="1"/>
    <w:rsid w:val="00540B68"/>
    <w:rPr>
      <w:rFonts w:ascii="Times New Roman" w:eastAsia="Times New Roman" w:hAnsi="Times New Roman" w:cs="Times New Roman"/>
    </w:rPr>
  </w:style>
  <w:style w:type="paragraph" w:customStyle="1" w:styleId="BodytextAgency">
    <w:name w:val="Body text (Agency)"/>
    <w:basedOn w:val="Normal"/>
    <w:link w:val="BodytextAgencyChar"/>
    <w:qFormat/>
    <w:rsid w:val="003D4779"/>
    <w:pPr>
      <w:widowControl/>
      <w:autoSpaceDE/>
      <w:autoSpaceDN/>
      <w:spacing w:after="140" w:line="280" w:lineRule="atLeast"/>
    </w:pPr>
    <w:rPr>
      <w:rFonts w:ascii="Verdana" w:eastAsia="Verdana" w:hAnsi="Verdana" w:cs="Verdana"/>
      <w:sz w:val="18"/>
      <w:szCs w:val="18"/>
      <w:lang w:val="en-GB" w:eastAsia="en-GB"/>
    </w:rPr>
  </w:style>
  <w:style w:type="paragraph" w:customStyle="1" w:styleId="No-numheading3Agency">
    <w:name w:val="No-num heading 3 (Agency)"/>
    <w:basedOn w:val="Normal"/>
    <w:next w:val="BodytextAgency"/>
    <w:link w:val="No-numheading3AgencyChar"/>
    <w:rsid w:val="003D4779"/>
    <w:pPr>
      <w:keepNext/>
      <w:widowControl/>
      <w:autoSpaceDE/>
      <w:autoSpaceDN/>
      <w:spacing w:before="280" w:after="220"/>
      <w:outlineLvl w:val="2"/>
    </w:pPr>
    <w:rPr>
      <w:rFonts w:ascii="Verdana" w:eastAsia="Verdana" w:hAnsi="Verdana" w:cs="Arial"/>
      <w:b/>
      <w:bCs/>
      <w:kern w:val="32"/>
      <w:lang w:val="en-GB" w:eastAsia="en-GB"/>
    </w:rPr>
  </w:style>
  <w:style w:type="paragraph" w:customStyle="1" w:styleId="NormalAgency">
    <w:name w:val="Normal (Agency)"/>
    <w:link w:val="NormalAgencyChar"/>
    <w:qFormat/>
    <w:rsid w:val="003D4779"/>
    <w:pPr>
      <w:widowControl/>
      <w:autoSpaceDE/>
      <w:autoSpaceDN/>
    </w:pPr>
    <w:rPr>
      <w:rFonts w:ascii="Verdana" w:eastAsia="Verdana" w:hAnsi="Verdana" w:cs="Verdana"/>
      <w:sz w:val="18"/>
      <w:szCs w:val="18"/>
      <w:lang w:val="en-GB" w:eastAsia="en-GB"/>
    </w:rPr>
  </w:style>
  <w:style w:type="paragraph" w:customStyle="1" w:styleId="TabletextrowsAgency">
    <w:name w:val="Table text rows (Agency)"/>
    <w:basedOn w:val="Normal"/>
    <w:rsid w:val="003D4779"/>
    <w:pPr>
      <w:widowControl/>
      <w:autoSpaceDE/>
      <w:autoSpaceDN/>
      <w:spacing w:line="280" w:lineRule="exact"/>
    </w:pPr>
    <w:rPr>
      <w:rFonts w:ascii="Verdana" w:hAnsi="Verdana" w:cs="Verdana"/>
      <w:sz w:val="18"/>
      <w:szCs w:val="18"/>
      <w:lang w:val="en-GB" w:eastAsia="zh-CN"/>
    </w:rPr>
  </w:style>
  <w:style w:type="character" w:customStyle="1" w:styleId="BodytextAgencyChar">
    <w:name w:val="Body text (Agency) Char"/>
    <w:link w:val="BodytextAgency"/>
    <w:qFormat/>
    <w:rsid w:val="003D4779"/>
    <w:rPr>
      <w:rFonts w:ascii="Verdana" w:eastAsia="Verdana" w:hAnsi="Verdana" w:cs="Verdana"/>
      <w:sz w:val="18"/>
      <w:szCs w:val="18"/>
      <w:lang w:val="en-GB" w:eastAsia="en-GB"/>
    </w:rPr>
  </w:style>
  <w:style w:type="character" w:customStyle="1" w:styleId="NormalAgencyChar">
    <w:name w:val="Normal (Agency) Char"/>
    <w:link w:val="NormalAgency"/>
    <w:rsid w:val="003D4779"/>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3D4779"/>
    <w:rPr>
      <w:rFonts w:ascii="Verdana" w:eastAsia="Verdana" w:hAnsi="Verdana" w:cs="Arial"/>
      <w:b/>
      <w:bCs/>
      <w:kern w:val="32"/>
      <w:lang w:val="en-GB" w:eastAsia="en-GB"/>
    </w:rPr>
  </w:style>
  <w:style w:type="paragraph" w:styleId="Header">
    <w:name w:val="header"/>
    <w:basedOn w:val="Normal"/>
    <w:link w:val="HeaderChar"/>
    <w:uiPriority w:val="99"/>
    <w:unhideWhenUsed/>
    <w:rsid w:val="007F33AE"/>
    <w:pPr>
      <w:tabs>
        <w:tab w:val="center" w:pos="4536"/>
        <w:tab w:val="right" w:pos="9072"/>
      </w:tabs>
    </w:pPr>
  </w:style>
  <w:style w:type="character" w:customStyle="1" w:styleId="HeaderChar">
    <w:name w:val="Header Char"/>
    <w:basedOn w:val="DefaultParagraphFont"/>
    <w:link w:val="Header"/>
    <w:uiPriority w:val="99"/>
    <w:rsid w:val="007F33AE"/>
    <w:rPr>
      <w:rFonts w:ascii="Times New Roman" w:eastAsia="Times New Roman" w:hAnsi="Times New Roman" w:cs="Times New Roman"/>
    </w:rPr>
  </w:style>
  <w:style w:type="paragraph" w:styleId="Footer">
    <w:name w:val="footer"/>
    <w:basedOn w:val="Normal"/>
    <w:link w:val="FooterChar"/>
    <w:uiPriority w:val="99"/>
    <w:unhideWhenUsed/>
    <w:rsid w:val="007F33AE"/>
    <w:pPr>
      <w:tabs>
        <w:tab w:val="center" w:pos="4536"/>
        <w:tab w:val="right" w:pos="9072"/>
      </w:tabs>
    </w:pPr>
  </w:style>
  <w:style w:type="character" w:customStyle="1" w:styleId="FooterChar">
    <w:name w:val="Footer Char"/>
    <w:basedOn w:val="DefaultParagraphFont"/>
    <w:link w:val="Footer"/>
    <w:uiPriority w:val="99"/>
    <w:rsid w:val="007F33AE"/>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86247"/>
    <w:rPr>
      <w:rFonts w:ascii="Times New Roman" w:eastAsia="Times New Roman" w:hAnsi="Times New Roman" w:cs="Times New Roman"/>
      <w:b/>
      <w:bCs/>
    </w:rPr>
  </w:style>
  <w:style w:type="paragraph" w:customStyle="1" w:styleId="ox-9867726f09-msonormal">
    <w:name w:val="ox-9867726f09-msonormal"/>
    <w:basedOn w:val="Normal"/>
    <w:rsid w:val="00BE796F"/>
    <w:pPr>
      <w:widowControl/>
      <w:autoSpaceDE/>
      <w:autoSpaceDN/>
      <w:spacing w:before="100" w:beforeAutospacing="1" w:after="100" w:afterAutospacing="1"/>
    </w:pPr>
    <w:rPr>
      <w:sz w:val="24"/>
      <w:szCs w:val="24"/>
      <w:lang w:val="nl-NL" w:eastAsia="nl-NL"/>
    </w:rPr>
  </w:style>
  <w:style w:type="character" w:styleId="Hyperlink">
    <w:name w:val="Hyperlink"/>
    <w:basedOn w:val="DefaultParagraphFont"/>
    <w:uiPriority w:val="99"/>
    <w:unhideWhenUsed/>
    <w:rsid w:val="00543745"/>
    <w:rPr>
      <w:color w:val="0000FF" w:themeColor="hyperlink"/>
      <w:u w:val="single"/>
    </w:rPr>
  </w:style>
  <w:style w:type="character" w:customStyle="1" w:styleId="UnresolvedMention1">
    <w:name w:val="Unresolved Mention1"/>
    <w:basedOn w:val="DefaultParagraphFont"/>
    <w:uiPriority w:val="99"/>
    <w:semiHidden/>
    <w:unhideWhenUsed/>
    <w:rsid w:val="00543745"/>
    <w:rPr>
      <w:color w:val="605E5C"/>
      <w:shd w:val="clear" w:color="auto" w:fill="E1DFDD"/>
    </w:rPr>
  </w:style>
  <w:style w:type="paragraph" w:styleId="NoSpacing">
    <w:name w:val="No Spacing"/>
    <w:uiPriority w:val="1"/>
    <w:qFormat/>
    <w:rsid w:val="00610125"/>
    <w:pPr>
      <w:adjustRightInd w:val="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962D4"/>
    <w:rPr>
      <w:rFonts w:ascii="Tahoma" w:hAnsi="Tahoma" w:cs="Tahoma"/>
      <w:sz w:val="16"/>
      <w:szCs w:val="16"/>
    </w:rPr>
  </w:style>
  <w:style w:type="character" w:customStyle="1" w:styleId="BalloonTextChar">
    <w:name w:val="Balloon Text Char"/>
    <w:basedOn w:val="DefaultParagraphFont"/>
    <w:link w:val="BalloonText"/>
    <w:uiPriority w:val="99"/>
    <w:semiHidden/>
    <w:rsid w:val="004962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06747">
      <w:bodyDiv w:val="1"/>
      <w:marLeft w:val="0"/>
      <w:marRight w:val="0"/>
      <w:marTop w:val="0"/>
      <w:marBottom w:val="0"/>
      <w:divBdr>
        <w:top w:val="none" w:sz="0" w:space="0" w:color="auto"/>
        <w:left w:val="none" w:sz="0" w:space="0" w:color="auto"/>
        <w:bottom w:val="none" w:sz="0" w:space="0" w:color="auto"/>
        <w:right w:val="none" w:sz="0" w:space="0" w:color="auto"/>
      </w:divBdr>
    </w:div>
    <w:div w:id="921640197">
      <w:bodyDiv w:val="1"/>
      <w:marLeft w:val="0"/>
      <w:marRight w:val="0"/>
      <w:marTop w:val="0"/>
      <w:marBottom w:val="0"/>
      <w:divBdr>
        <w:top w:val="none" w:sz="0" w:space="0" w:color="auto"/>
        <w:left w:val="none" w:sz="0" w:space="0" w:color="auto"/>
        <w:bottom w:val="none" w:sz="0" w:space="0" w:color="auto"/>
        <w:right w:val="none" w:sz="0" w:space="0" w:color="auto"/>
      </w:divBdr>
    </w:div>
    <w:div w:id="1443917808">
      <w:bodyDiv w:val="1"/>
      <w:marLeft w:val="0"/>
      <w:marRight w:val="0"/>
      <w:marTop w:val="0"/>
      <w:marBottom w:val="0"/>
      <w:divBdr>
        <w:top w:val="none" w:sz="0" w:space="0" w:color="auto"/>
        <w:left w:val="none" w:sz="0" w:space="0" w:color="auto"/>
        <w:bottom w:val="none" w:sz="0" w:space="0" w:color="auto"/>
        <w:right w:val="none" w:sz="0" w:space="0" w:color="auto"/>
      </w:divBdr>
    </w:div>
    <w:div w:id="1571386235">
      <w:bodyDiv w:val="1"/>
      <w:marLeft w:val="0"/>
      <w:marRight w:val="0"/>
      <w:marTop w:val="0"/>
      <w:marBottom w:val="0"/>
      <w:divBdr>
        <w:top w:val="none" w:sz="0" w:space="0" w:color="auto"/>
        <w:left w:val="none" w:sz="0" w:space="0" w:color="auto"/>
        <w:bottom w:val="none" w:sz="0" w:space="0" w:color="auto"/>
        <w:right w:val="none" w:sz="0" w:space="0" w:color="auto"/>
      </w:divBdr>
    </w:div>
    <w:div w:id="1628243178">
      <w:bodyDiv w:val="1"/>
      <w:marLeft w:val="0"/>
      <w:marRight w:val="0"/>
      <w:marTop w:val="0"/>
      <w:marBottom w:val="0"/>
      <w:divBdr>
        <w:top w:val="none" w:sz="0" w:space="0" w:color="auto"/>
        <w:left w:val="none" w:sz="0" w:space="0" w:color="auto"/>
        <w:bottom w:val="none" w:sz="0" w:space="0" w:color="auto"/>
        <w:right w:val="none" w:sz="0" w:space="0" w:color="auto"/>
      </w:divBdr>
    </w:div>
    <w:div w:id="1792045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c1b5c57-9b06-4de7-ac14-5a427e892f28" xsi:nil="true"/>
    <lcf76f155ced4ddcb4097134ff3c332f xmlns="277bb1fd-e30b-481d-b563-d7f3d30da69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88C69A3BACA84698BCDFF2E03A705C" ma:contentTypeVersion="15" ma:contentTypeDescription="Een nieuw document maken." ma:contentTypeScope="" ma:versionID="1fed50cd7f5987bf39fa1ebf26776619">
  <xsd:schema xmlns:xsd="http://www.w3.org/2001/XMLSchema" xmlns:xs="http://www.w3.org/2001/XMLSchema" xmlns:p="http://schemas.microsoft.com/office/2006/metadata/properties" xmlns:ns2="277bb1fd-e30b-481d-b563-d7f3d30da694" xmlns:ns3="ac1b5c57-9b06-4de7-ac14-5a427e892f28" targetNamespace="http://schemas.microsoft.com/office/2006/metadata/properties" ma:root="true" ma:fieldsID="bb2e6bc5782d6ea420cd64338875543d" ns2:_="" ns3:_="">
    <xsd:import namespace="277bb1fd-e30b-481d-b563-d7f3d30da694"/>
    <xsd:import namespace="ac1b5c57-9b06-4de7-ac14-5a427e892f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bb1fd-e30b-481d-b563-d7f3d30da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b5c57-9b06-4de7-ac14-5a427e892f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6527079-41cd-4cf9-8eb9-edfa3fedde81}" ma:internalName="TaxCatchAll" ma:showField="CatchAllData" ma:web="ac1b5c57-9b06-4de7-ac14-5a427e892f2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FC30EC-E11E-4892-A6CB-E04F53E6B02B}">
  <ds:schemaRefs>
    <ds:schemaRef ds:uri="http://schemas.openxmlformats.org/officeDocument/2006/bibliography"/>
  </ds:schemaRefs>
</ds:datastoreItem>
</file>

<file path=customXml/itemProps2.xml><?xml version="1.0" encoding="utf-8"?>
<ds:datastoreItem xmlns:ds="http://schemas.openxmlformats.org/officeDocument/2006/customXml" ds:itemID="{50FCECFA-B729-4750-8D8D-59FFCCCC9D91}">
  <ds:schemaRefs>
    <ds:schemaRef ds:uri="http://schemas.microsoft.com/office/2006/metadata/properties"/>
    <ds:schemaRef ds:uri="http://schemas.microsoft.com/office/infopath/2007/PartnerControls"/>
    <ds:schemaRef ds:uri="ac1b5c57-9b06-4de7-ac14-5a427e892f28"/>
    <ds:schemaRef ds:uri="277bb1fd-e30b-481d-b563-d7f3d30da694"/>
  </ds:schemaRefs>
</ds:datastoreItem>
</file>

<file path=customXml/itemProps3.xml><?xml version="1.0" encoding="utf-8"?>
<ds:datastoreItem xmlns:ds="http://schemas.openxmlformats.org/officeDocument/2006/customXml" ds:itemID="{16080063-957E-409E-BBB7-492C418A3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bb1fd-e30b-481d-b563-d7f3d30da694"/>
    <ds:schemaRef ds:uri="ac1b5c57-9b06-4de7-ac14-5a427e892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B15AEF-7F44-4BC2-B615-A7CEC68BB5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14975</Words>
  <Characters>8536</Characters>
  <Application>Microsoft Office Word</Application>
  <DocSecurity>0</DocSecurity>
  <Lines>71</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Metacam</vt:lpstr>
      <vt:lpstr>Metacam</vt:lpstr>
    </vt:vector>
  </TitlesOfParts>
  <Company/>
  <LinksUpToDate>false</LinksUpToDate>
  <CharactersWithSpaces>23465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2021-11-24T00:00:00Z</vt:filetime>
  </property>
  <property fmtid="{D5CDD505-2E9C-101B-9397-08002B2CF9AE}" pid="3" name="Creator">
    <vt:lpwstr>Microsoft® Word für Microsoft 365</vt:lpwstr>
  </property>
  <property fmtid="{D5CDD505-2E9C-101B-9397-08002B2CF9AE}" pid="4" name="LastSaved">
    <vt:filetime>2022-02-23T00:00:00Z</vt:filetime>
  </property>
  <property fmtid="{D5CDD505-2E9C-101B-9397-08002B2CF9AE}" pid="5" name="ContentTypeId">
    <vt:lpwstr>0x010100E988C69A3BACA84698BCDFF2E03A705C</vt:lpwstr>
  </property>
</Properties>
</file>