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23ECD0" w14:textId="7CBDA0BC" w:rsidR="002D1535" w:rsidRDefault="00A10EC3" w:rsidP="002D1535">
      <w:pPr>
        <w:tabs>
          <w:tab w:val="left" w:pos="-1440"/>
          <w:tab w:val="left" w:pos="-720"/>
        </w:tabs>
        <w:jc w:val="center"/>
        <w:rPr>
          <w:b/>
          <w:szCs w:val="22"/>
        </w:rPr>
      </w:pPr>
      <w:r w:rsidRPr="00C12BB9">
        <w:rPr>
          <w:b/>
          <w:szCs w:val="22"/>
        </w:rPr>
        <w:t>MARĶĒJUMS</w:t>
      </w:r>
    </w:p>
    <w:p w14:paraId="3739D0FB" w14:textId="50FC8D7A" w:rsidR="002D1535" w:rsidRPr="002D1535" w:rsidRDefault="002D1535" w:rsidP="002D1535">
      <w:pPr>
        <w:tabs>
          <w:tab w:val="left" w:pos="-1440"/>
          <w:tab w:val="left" w:pos="-720"/>
        </w:tabs>
        <w:jc w:val="center"/>
        <w:rPr>
          <w:b/>
          <w:szCs w:val="22"/>
        </w:rPr>
      </w:pPr>
      <w:r w:rsidRPr="002D1535">
        <w:rPr>
          <w:b/>
          <w:szCs w:val="22"/>
        </w:rPr>
        <w:t>V/MRP/18/00</w:t>
      </w:r>
      <w:r w:rsidR="00982FE2">
        <w:rPr>
          <w:b/>
          <w:szCs w:val="22"/>
        </w:rPr>
        <w:t>52</w:t>
      </w:r>
    </w:p>
    <w:tbl>
      <w:tblPr>
        <w:tblW w:w="944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5"/>
      </w:tblGrid>
      <w:tr w:rsidR="00A10EC3" w:rsidRPr="008B2E90" w14:paraId="15605F14" w14:textId="77777777" w:rsidTr="00B21271">
        <w:trPr>
          <w:trHeight w:val="977"/>
        </w:trPr>
        <w:tc>
          <w:tcPr>
            <w:tcW w:w="9445" w:type="dxa"/>
            <w:tcBorders>
              <w:bottom w:val="single" w:sz="4" w:space="0" w:color="auto"/>
            </w:tcBorders>
          </w:tcPr>
          <w:p w14:paraId="56685C3F" w14:textId="7D9DA382" w:rsidR="00A10EC3" w:rsidRPr="00B21271" w:rsidRDefault="00A10EC3" w:rsidP="00B21271">
            <w:pPr>
              <w:jc w:val="both"/>
              <w:rPr>
                <w:szCs w:val="22"/>
              </w:rPr>
            </w:pPr>
            <w:r w:rsidRPr="00B21271">
              <w:rPr>
                <w:b/>
                <w:szCs w:val="22"/>
              </w:rPr>
              <w:t>INFORMĀCIJA, KURAI JĀBŪT UZ ĀRĒJĀ IEPAKOJUMA</w:t>
            </w:r>
          </w:p>
          <w:p w14:paraId="7CA7C87B" w14:textId="77777777" w:rsidR="00A10EC3" w:rsidRPr="00B21271" w:rsidRDefault="00A10EC3" w:rsidP="00B21271">
            <w:pPr>
              <w:jc w:val="both"/>
              <w:rPr>
                <w:b/>
                <w:szCs w:val="22"/>
              </w:rPr>
            </w:pPr>
          </w:p>
          <w:p w14:paraId="4BC31097" w14:textId="2396B714" w:rsidR="00A10EC3" w:rsidRPr="00B21271" w:rsidRDefault="00A10EC3" w:rsidP="00B21271">
            <w:pPr>
              <w:jc w:val="both"/>
              <w:rPr>
                <w:szCs w:val="22"/>
              </w:rPr>
            </w:pPr>
            <w:r w:rsidRPr="00B21271">
              <w:rPr>
                <w:b/>
                <w:szCs w:val="22"/>
              </w:rPr>
              <w:t>KARTONA KASTĪTE</w:t>
            </w:r>
          </w:p>
        </w:tc>
      </w:tr>
    </w:tbl>
    <w:p w14:paraId="15331EE5" w14:textId="77777777" w:rsidR="00A10EC3" w:rsidRPr="00B21271" w:rsidRDefault="00A10EC3" w:rsidP="00B21271">
      <w:pPr>
        <w:jc w:val="both"/>
        <w:rPr>
          <w:szCs w:val="22"/>
        </w:rPr>
      </w:pPr>
    </w:p>
    <w:p w14:paraId="6534F83A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2"/>
        </w:rPr>
      </w:pPr>
      <w:r w:rsidRPr="00B21271">
        <w:rPr>
          <w:b/>
          <w:szCs w:val="22"/>
        </w:rPr>
        <w:t>1.</w:t>
      </w:r>
      <w:r w:rsidRPr="00C12BB9">
        <w:rPr>
          <w:szCs w:val="22"/>
        </w:rPr>
        <w:tab/>
      </w:r>
      <w:r w:rsidRPr="00B21271">
        <w:rPr>
          <w:b/>
          <w:szCs w:val="22"/>
        </w:rPr>
        <w:t>VETERINĀRO ZĀĻU NOSAUKUMS</w:t>
      </w:r>
    </w:p>
    <w:p w14:paraId="3C23BC63" w14:textId="77777777" w:rsidR="00A10EC3" w:rsidRPr="00B21271" w:rsidRDefault="00A10EC3" w:rsidP="00B21271">
      <w:pPr>
        <w:jc w:val="both"/>
        <w:rPr>
          <w:szCs w:val="22"/>
        </w:rPr>
      </w:pPr>
    </w:p>
    <w:p w14:paraId="41FEEA59" w14:textId="03CC5D43" w:rsidR="00A10EC3" w:rsidRPr="00B21271" w:rsidRDefault="00F265C2" w:rsidP="00B21271">
      <w:pPr>
        <w:jc w:val="both"/>
        <w:rPr>
          <w:szCs w:val="22"/>
        </w:rPr>
      </w:pPr>
      <w:r w:rsidRPr="00B21271">
        <w:rPr>
          <w:b/>
          <w:szCs w:val="22"/>
        </w:rPr>
        <w:t>Forthyron flavour</w:t>
      </w:r>
      <w:r w:rsidRPr="00B21271">
        <w:rPr>
          <w:szCs w:val="22"/>
        </w:rPr>
        <w:t xml:space="preserve"> </w:t>
      </w:r>
      <w:r w:rsidR="00703B60">
        <w:rPr>
          <w:szCs w:val="22"/>
        </w:rPr>
        <w:t>8</w:t>
      </w:r>
      <w:r w:rsidRPr="00B21271">
        <w:rPr>
          <w:szCs w:val="22"/>
        </w:rPr>
        <w:t xml:space="preserve">00 mikrogramu tabletes suņiem </w:t>
      </w:r>
    </w:p>
    <w:p w14:paraId="6B711DA3" w14:textId="77777777" w:rsidR="00A10EC3" w:rsidRPr="00B21271" w:rsidRDefault="00A10EC3" w:rsidP="00B21271">
      <w:pPr>
        <w:jc w:val="both"/>
        <w:rPr>
          <w:i/>
          <w:szCs w:val="22"/>
        </w:rPr>
      </w:pPr>
      <w:r w:rsidRPr="00B21271">
        <w:rPr>
          <w:i/>
          <w:szCs w:val="22"/>
        </w:rPr>
        <w:t>Levothyroxine sodium</w:t>
      </w:r>
    </w:p>
    <w:p w14:paraId="6D8AF717" w14:textId="7CB358C6" w:rsidR="00A10EC3" w:rsidRDefault="00A10EC3" w:rsidP="0058581A">
      <w:pPr>
        <w:jc w:val="both"/>
        <w:rPr>
          <w:szCs w:val="22"/>
        </w:rPr>
      </w:pPr>
    </w:p>
    <w:p w14:paraId="0761A615" w14:textId="77777777" w:rsidR="00143788" w:rsidRPr="00B21271" w:rsidRDefault="00143788" w:rsidP="00B21271">
      <w:pPr>
        <w:jc w:val="both"/>
        <w:rPr>
          <w:szCs w:val="22"/>
        </w:rPr>
      </w:pPr>
    </w:p>
    <w:p w14:paraId="07361762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2"/>
        </w:rPr>
      </w:pPr>
      <w:r w:rsidRPr="00B21271">
        <w:rPr>
          <w:b/>
          <w:szCs w:val="22"/>
        </w:rPr>
        <w:t>2.</w:t>
      </w:r>
      <w:r w:rsidRPr="00C12BB9">
        <w:rPr>
          <w:szCs w:val="22"/>
        </w:rPr>
        <w:tab/>
      </w:r>
      <w:r w:rsidRPr="00B21271">
        <w:rPr>
          <w:b/>
          <w:szCs w:val="22"/>
        </w:rPr>
        <w:t>AKTĪVO VIELU NOSAUKUMS</w:t>
      </w:r>
    </w:p>
    <w:p w14:paraId="412BBEFA" w14:textId="77777777" w:rsidR="00A10EC3" w:rsidRPr="00B21271" w:rsidRDefault="00A10EC3" w:rsidP="00B21271">
      <w:pPr>
        <w:jc w:val="both"/>
        <w:rPr>
          <w:b/>
          <w:snapToGrid w:val="0"/>
          <w:szCs w:val="22"/>
        </w:rPr>
      </w:pPr>
    </w:p>
    <w:p w14:paraId="464A5563" w14:textId="77777777" w:rsidR="00A10EC3" w:rsidRPr="00B21271" w:rsidRDefault="00E46567" w:rsidP="00B21271">
      <w:pPr>
        <w:jc w:val="both"/>
        <w:rPr>
          <w:snapToGrid w:val="0"/>
          <w:szCs w:val="22"/>
        </w:rPr>
      </w:pPr>
      <w:r w:rsidRPr="00B21271">
        <w:rPr>
          <w:snapToGrid w:val="0"/>
          <w:szCs w:val="22"/>
        </w:rPr>
        <w:t xml:space="preserve">Viena tablete satur: </w:t>
      </w:r>
    </w:p>
    <w:p w14:paraId="2CBA8544" w14:textId="77777777" w:rsidR="003E7AEE" w:rsidRPr="00B21271" w:rsidRDefault="003E7AEE">
      <w:pPr>
        <w:jc w:val="both"/>
        <w:rPr>
          <w:szCs w:val="22"/>
        </w:rPr>
      </w:pPr>
      <w:r w:rsidRPr="00B21271">
        <w:rPr>
          <w:szCs w:val="22"/>
        </w:rPr>
        <w:t>Aktīvā viela:</w:t>
      </w:r>
    </w:p>
    <w:p w14:paraId="0A97546D" w14:textId="10DFFA02" w:rsidR="00A10EC3" w:rsidRPr="00B21271" w:rsidRDefault="00703B60" w:rsidP="00B21271">
      <w:pPr>
        <w:jc w:val="both"/>
        <w:rPr>
          <w:szCs w:val="22"/>
        </w:rPr>
      </w:pPr>
      <w:r>
        <w:rPr>
          <w:szCs w:val="22"/>
        </w:rPr>
        <w:t>8</w:t>
      </w:r>
      <w:r w:rsidR="00A10EC3" w:rsidRPr="00B21271">
        <w:rPr>
          <w:szCs w:val="22"/>
        </w:rPr>
        <w:t>00 mikrogrami levotiroksīna nātrija sāls katrā tabletē, kas līdzvērtīgs</w:t>
      </w:r>
      <w:r w:rsidR="00982FE2">
        <w:rPr>
          <w:szCs w:val="22"/>
        </w:rPr>
        <w:t xml:space="preserve"> </w:t>
      </w:r>
      <w:r>
        <w:rPr>
          <w:szCs w:val="22"/>
        </w:rPr>
        <w:t>778</w:t>
      </w:r>
      <w:r w:rsidR="00A10EC3" w:rsidRPr="00B21271">
        <w:rPr>
          <w:szCs w:val="22"/>
        </w:rPr>
        <w:t> mikrogramiem levotiroksīna</w:t>
      </w:r>
    </w:p>
    <w:p w14:paraId="6A8EA174" w14:textId="3B750476" w:rsidR="00A10EC3" w:rsidRDefault="00A10EC3" w:rsidP="0058581A">
      <w:pPr>
        <w:jc w:val="both"/>
        <w:rPr>
          <w:szCs w:val="22"/>
        </w:rPr>
      </w:pPr>
    </w:p>
    <w:p w14:paraId="1338F059" w14:textId="77777777" w:rsidR="001A420D" w:rsidRPr="00B21271" w:rsidRDefault="001A420D" w:rsidP="00B21271">
      <w:pPr>
        <w:jc w:val="both"/>
        <w:rPr>
          <w:szCs w:val="22"/>
        </w:rPr>
      </w:pPr>
    </w:p>
    <w:p w14:paraId="7CD4C065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2"/>
        </w:rPr>
      </w:pPr>
      <w:r w:rsidRPr="00B21271">
        <w:rPr>
          <w:b/>
          <w:szCs w:val="22"/>
        </w:rPr>
        <w:t>3.</w:t>
      </w:r>
      <w:r w:rsidRPr="00C12BB9">
        <w:rPr>
          <w:szCs w:val="22"/>
        </w:rPr>
        <w:tab/>
      </w:r>
      <w:r w:rsidRPr="00B21271">
        <w:rPr>
          <w:b/>
          <w:szCs w:val="22"/>
        </w:rPr>
        <w:t>ZĀĻU FORMA</w:t>
      </w:r>
    </w:p>
    <w:p w14:paraId="08E5DA0E" w14:textId="77777777" w:rsidR="00A10EC3" w:rsidRPr="00B21271" w:rsidRDefault="00A10EC3" w:rsidP="00B21271">
      <w:pPr>
        <w:jc w:val="both"/>
        <w:rPr>
          <w:szCs w:val="22"/>
        </w:rPr>
      </w:pPr>
    </w:p>
    <w:p w14:paraId="74EB0C32" w14:textId="0A6932C5" w:rsidR="00A10EC3" w:rsidRPr="00B21271" w:rsidRDefault="003E7AEE" w:rsidP="00B21271">
      <w:pPr>
        <w:tabs>
          <w:tab w:val="left" w:pos="-1440"/>
          <w:tab w:val="left" w:pos="-720"/>
        </w:tabs>
        <w:jc w:val="both"/>
        <w:rPr>
          <w:szCs w:val="22"/>
        </w:rPr>
      </w:pPr>
      <w:r w:rsidRPr="00B21271">
        <w:rPr>
          <w:szCs w:val="22"/>
          <w:highlight w:val="lightGray"/>
        </w:rPr>
        <w:t>Tablete</w:t>
      </w:r>
      <w:r w:rsidR="001A420D">
        <w:rPr>
          <w:szCs w:val="22"/>
          <w:highlight w:val="lightGray"/>
        </w:rPr>
        <w:t>.</w:t>
      </w:r>
    </w:p>
    <w:p w14:paraId="783FD472" w14:textId="3EDDFB28" w:rsidR="00A10EC3" w:rsidRDefault="00A10EC3" w:rsidP="0058581A">
      <w:pPr>
        <w:tabs>
          <w:tab w:val="left" w:pos="-1440"/>
          <w:tab w:val="left" w:pos="-720"/>
        </w:tabs>
        <w:jc w:val="both"/>
        <w:rPr>
          <w:szCs w:val="22"/>
        </w:rPr>
      </w:pPr>
    </w:p>
    <w:p w14:paraId="64F8FE3A" w14:textId="77777777" w:rsidR="001A420D" w:rsidRPr="00B21271" w:rsidRDefault="001A420D" w:rsidP="00B21271">
      <w:pPr>
        <w:tabs>
          <w:tab w:val="left" w:pos="-1440"/>
          <w:tab w:val="left" w:pos="-720"/>
        </w:tabs>
        <w:jc w:val="both"/>
        <w:rPr>
          <w:szCs w:val="22"/>
        </w:rPr>
      </w:pPr>
    </w:p>
    <w:p w14:paraId="43C6040A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2"/>
        </w:rPr>
      </w:pPr>
      <w:r w:rsidRPr="00B21271">
        <w:rPr>
          <w:b/>
          <w:szCs w:val="22"/>
        </w:rPr>
        <w:t>4.</w:t>
      </w:r>
      <w:r w:rsidRPr="00C12BB9">
        <w:rPr>
          <w:szCs w:val="22"/>
        </w:rPr>
        <w:tab/>
      </w:r>
      <w:r w:rsidRPr="00B21271">
        <w:rPr>
          <w:b/>
          <w:szCs w:val="22"/>
        </w:rPr>
        <w:t>IEPAKOJUMA IZMĒRS</w:t>
      </w:r>
    </w:p>
    <w:p w14:paraId="1E95B965" w14:textId="77777777" w:rsidR="00A10EC3" w:rsidRPr="00B21271" w:rsidRDefault="00A10EC3" w:rsidP="00B21271">
      <w:pPr>
        <w:jc w:val="both"/>
        <w:rPr>
          <w:szCs w:val="22"/>
        </w:rPr>
      </w:pPr>
    </w:p>
    <w:p w14:paraId="70F60F49" w14:textId="77777777" w:rsidR="00A10EC3" w:rsidRPr="00B21271" w:rsidRDefault="00A10EC3" w:rsidP="00B21271">
      <w:pPr>
        <w:jc w:val="both"/>
        <w:rPr>
          <w:szCs w:val="22"/>
        </w:rPr>
      </w:pPr>
      <w:r w:rsidRPr="00B21271">
        <w:rPr>
          <w:szCs w:val="22"/>
        </w:rPr>
        <w:t>50 tabletes</w:t>
      </w:r>
      <w:r w:rsidRPr="00B21271">
        <w:rPr>
          <w:szCs w:val="22"/>
          <w:highlight w:val="lightGray"/>
        </w:rPr>
        <w:t>/250 tabletes</w:t>
      </w:r>
    </w:p>
    <w:p w14:paraId="0A77D0B3" w14:textId="6BB73DE0" w:rsidR="00A10EC3" w:rsidRDefault="00A10EC3" w:rsidP="0058581A">
      <w:pPr>
        <w:jc w:val="both"/>
        <w:rPr>
          <w:szCs w:val="22"/>
        </w:rPr>
      </w:pPr>
    </w:p>
    <w:p w14:paraId="6FCDA273" w14:textId="77777777" w:rsidR="001A420D" w:rsidRPr="00B21271" w:rsidRDefault="001A420D" w:rsidP="00B21271">
      <w:pPr>
        <w:jc w:val="both"/>
        <w:rPr>
          <w:szCs w:val="22"/>
        </w:rPr>
      </w:pPr>
    </w:p>
    <w:p w14:paraId="318E2677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2"/>
        </w:rPr>
      </w:pPr>
      <w:r w:rsidRPr="00B21271">
        <w:rPr>
          <w:b/>
          <w:szCs w:val="22"/>
        </w:rPr>
        <w:t>5.</w:t>
      </w:r>
      <w:r w:rsidRPr="00C12BB9">
        <w:rPr>
          <w:szCs w:val="22"/>
        </w:rPr>
        <w:tab/>
      </w:r>
      <w:r w:rsidRPr="00B21271">
        <w:rPr>
          <w:b/>
          <w:szCs w:val="22"/>
        </w:rPr>
        <w:t>MĒRĶA SUGAS</w:t>
      </w:r>
    </w:p>
    <w:p w14:paraId="356668FD" w14:textId="77777777" w:rsidR="00A10EC3" w:rsidRPr="00B21271" w:rsidRDefault="00A10EC3" w:rsidP="00B21271">
      <w:pPr>
        <w:jc w:val="both"/>
        <w:rPr>
          <w:szCs w:val="22"/>
        </w:rPr>
      </w:pPr>
    </w:p>
    <w:p w14:paraId="34D68FDF" w14:textId="7A1FA6DD" w:rsidR="00A10EC3" w:rsidRPr="00B21271" w:rsidRDefault="00A10EC3" w:rsidP="00B21271">
      <w:pPr>
        <w:jc w:val="both"/>
        <w:rPr>
          <w:szCs w:val="22"/>
        </w:rPr>
      </w:pPr>
      <w:r w:rsidRPr="00B21271">
        <w:rPr>
          <w:szCs w:val="22"/>
          <w:highlight w:val="lightGray"/>
        </w:rPr>
        <w:t>Suņi</w:t>
      </w:r>
      <w:r w:rsidR="001A420D">
        <w:rPr>
          <w:szCs w:val="22"/>
          <w:highlight w:val="lightGray"/>
        </w:rPr>
        <w:t>.</w:t>
      </w:r>
    </w:p>
    <w:p w14:paraId="265A2F50" w14:textId="2B7B4D58" w:rsidR="00A10EC3" w:rsidRDefault="00A10EC3" w:rsidP="0058581A">
      <w:pPr>
        <w:jc w:val="both"/>
        <w:rPr>
          <w:szCs w:val="22"/>
        </w:rPr>
      </w:pPr>
    </w:p>
    <w:p w14:paraId="3452E8BC" w14:textId="77777777" w:rsidR="001A420D" w:rsidRPr="00B21271" w:rsidRDefault="001A420D" w:rsidP="00B21271">
      <w:pPr>
        <w:jc w:val="both"/>
        <w:rPr>
          <w:szCs w:val="22"/>
        </w:rPr>
      </w:pPr>
    </w:p>
    <w:p w14:paraId="6CD5C69C" w14:textId="2F16EA3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2"/>
        </w:rPr>
      </w:pPr>
      <w:r w:rsidRPr="00B21271">
        <w:rPr>
          <w:b/>
          <w:szCs w:val="22"/>
        </w:rPr>
        <w:t>6.</w:t>
      </w:r>
      <w:r w:rsidRPr="00C12BB9">
        <w:rPr>
          <w:szCs w:val="22"/>
        </w:rPr>
        <w:tab/>
      </w:r>
      <w:r w:rsidRPr="00B21271">
        <w:rPr>
          <w:b/>
          <w:szCs w:val="22"/>
        </w:rPr>
        <w:t>INDIKĀCIJA</w:t>
      </w:r>
      <w:r w:rsidR="00334543">
        <w:rPr>
          <w:b/>
          <w:szCs w:val="22"/>
        </w:rPr>
        <w:t>(-S)</w:t>
      </w:r>
    </w:p>
    <w:p w14:paraId="60313180" w14:textId="77777777" w:rsidR="00A10EC3" w:rsidRPr="00B21271" w:rsidRDefault="00A10EC3" w:rsidP="00B21271">
      <w:pPr>
        <w:jc w:val="both"/>
        <w:rPr>
          <w:szCs w:val="22"/>
        </w:rPr>
      </w:pPr>
    </w:p>
    <w:p w14:paraId="5A44EBD1" w14:textId="77777777" w:rsidR="00A10EC3" w:rsidRPr="00B21271" w:rsidRDefault="00A10EC3" w:rsidP="00B2127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896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szCs w:val="22"/>
        </w:rPr>
      </w:pPr>
      <w:r w:rsidRPr="00B21271">
        <w:rPr>
          <w:szCs w:val="22"/>
        </w:rPr>
        <w:t>Hipotireozes ārstēšanai suņiem.</w:t>
      </w:r>
    </w:p>
    <w:p w14:paraId="2117957B" w14:textId="2661F295" w:rsidR="00A10EC3" w:rsidRDefault="00A10EC3" w:rsidP="0058581A">
      <w:pPr>
        <w:jc w:val="both"/>
        <w:rPr>
          <w:szCs w:val="22"/>
        </w:rPr>
      </w:pPr>
    </w:p>
    <w:p w14:paraId="16A3F85A" w14:textId="77777777" w:rsidR="001A420D" w:rsidRPr="00B21271" w:rsidRDefault="001A420D" w:rsidP="00B21271">
      <w:pPr>
        <w:jc w:val="both"/>
        <w:rPr>
          <w:szCs w:val="22"/>
        </w:rPr>
      </w:pPr>
    </w:p>
    <w:p w14:paraId="20CE6062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2"/>
        </w:rPr>
      </w:pPr>
      <w:r w:rsidRPr="00B21271">
        <w:rPr>
          <w:b/>
          <w:szCs w:val="22"/>
        </w:rPr>
        <w:t>7.</w:t>
      </w:r>
      <w:r w:rsidRPr="00C12BB9">
        <w:rPr>
          <w:szCs w:val="22"/>
        </w:rPr>
        <w:tab/>
      </w:r>
      <w:r w:rsidRPr="00B21271">
        <w:rPr>
          <w:b/>
          <w:szCs w:val="22"/>
        </w:rPr>
        <w:t>LIETOŠANAS METODE UN IEVADĪŠANAS VEIDS(-I)</w:t>
      </w:r>
    </w:p>
    <w:p w14:paraId="28545B22" w14:textId="77777777" w:rsidR="00A10EC3" w:rsidRPr="00B21271" w:rsidRDefault="00A10EC3" w:rsidP="00B21271">
      <w:pPr>
        <w:jc w:val="both"/>
        <w:rPr>
          <w:szCs w:val="22"/>
        </w:rPr>
      </w:pPr>
    </w:p>
    <w:p w14:paraId="4738DE6C" w14:textId="77777777" w:rsidR="00A10EC3" w:rsidRPr="00B21271" w:rsidRDefault="00A10EC3" w:rsidP="00B21271">
      <w:pPr>
        <w:jc w:val="both"/>
        <w:rPr>
          <w:szCs w:val="22"/>
        </w:rPr>
      </w:pPr>
      <w:r w:rsidRPr="00B21271">
        <w:rPr>
          <w:szCs w:val="22"/>
        </w:rPr>
        <w:t>Iekšķīgai lietošanai.</w:t>
      </w:r>
    </w:p>
    <w:p w14:paraId="6BB9C27A" w14:textId="77777777" w:rsidR="00A10EC3" w:rsidRPr="00B21271" w:rsidRDefault="00A10EC3" w:rsidP="00B21271">
      <w:pPr>
        <w:jc w:val="both"/>
        <w:rPr>
          <w:szCs w:val="22"/>
        </w:rPr>
      </w:pPr>
      <w:r w:rsidRPr="00B21271">
        <w:rPr>
          <w:szCs w:val="22"/>
        </w:rPr>
        <w:t>Pirms lietošanas izlasiet iepakojumam pievienoto lietošanas instrukciju.</w:t>
      </w:r>
    </w:p>
    <w:p w14:paraId="5066BC14" w14:textId="0425643D" w:rsidR="00A10EC3" w:rsidRDefault="00A10EC3" w:rsidP="0058581A">
      <w:pPr>
        <w:jc w:val="both"/>
        <w:rPr>
          <w:szCs w:val="22"/>
        </w:rPr>
      </w:pPr>
    </w:p>
    <w:p w14:paraId="29831FA6" w14:textId="77777777" w:rsidR="001A420D" w:rsidRPr="00B21271" w:rsidRDefault="001A420D" w:rsidP="00B21271">
      <w:pPr>
        <w:jc w:val="both"/>
        <w:rPr>
          <w:szCs w:val="22"/>
        </w:rPr>
      </w:pPr>
    </w:p>
    <w:p w14:paraId="104A2B8D" w14:textId="11404444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2"/>
        </w:rPr>
      </w:pPr>
      <w:r w:rsidRPr="00B21271">
        <w:rPr>
          <w:b/>
          <w:szCs w:val="22"/>
        </w:rPr>
        <w:t>8.</w:t>
      </w:r>
      <w:r w:rsidRPr="00C12BB9">
        <w:rPr>
          <w:szCs w:val="22"/>
        </w:rPr>
        <w:tab/>
      </w:r>
      <w:r w:rsidRPr="00B21271">
        <w:rPr>
          <w:b/>
          <w:szCs w:val="22"/>
        </w:rPr>
        <w:t>IEROBEŽOJUMU PERIODS</w:t>
      </w:r>
      <w:r w:rsidR="00FE4F88" w:rsidRPr="00172307">
        <w:rPr>
          <w:b/>
          <w:color w:val="000000"/>
        </w:rPr>
        <w:t>(-I) DZĪVNIEKU PRODUKCIJAS IZMANTOŠANĀ</w:t>
      </w:r>
    </w:p>
    <w:p w14:paraId="0875835D" w14:textId="77777777" w:rsidR="00A10EC3" w:rsidRPr="00B21271" w:rsidRDefault="00A10EC3" w:rsidP="00B21271">
      <w:pPr>
        <w:jc w:val="both"/>
        <w:rPr>
          <w:szCs w:val="22"/>
        </w:rPr>
      </w:pPr>
    </w:p>
    <w:p w14:paraId="1F3D30AC" w14:textId="245FA40E" w:rsidR="00A10EC3" w:rsidRPr="00B21271" w:rsidRDefault="00A10EC3" w:rsidP="00B21271">
      <w:pPr>
        <w:jc w:val="both"/>
        <w:rPr>
          <w:szCs w:val="22"/>
        </w:rPr>
      </w:pPr>
    </w:p>
    <w:p w14:paraId="0980FE92" w14:textId="77777777" w:rsidR="00A10EC3" w:rsidRPr="00B21271" w:rsidRDefault="00A10EC3" w:rsidP="00B21271">
      <w:pPr>
        <w:jc w:val="both"/>
        <w:rPr>
          <w:szCs w:val="22"/>
        </w:rPr>
      </w:pPr>
    </w:p>
    <w:p w14:paraId="34B2D07A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2"/>
        </w:rPr>
      </w:pPr>
      <w:r w:rsidRPr="00B21271">
        <w:rPr>
          <w:b/>
          <w:szCs w:val="22"/>
        </w:rPr>
        <w:t>9.</w:t>
      </w:r>
      <w:r w:rsidRPr="00C12BB9">
        <w:rPr>
          <w:szCs w:val="22"/>
        </w:rPr>
        <w:tab/>
      </w:r>
      <w:r w:rsidRPr="00B21271">
        <w:rPr>
          <w:b/>
          <w:szCs w:val="22"/>
        </w:rPr>
        <w:t>ĪPAŠI BRĪDINĀJUMI, JA NEPIECIEŠAMS</w:t>
      </w:r>
    </w:p>
    <w:p w14:paraId="4AF49CF4" w14:textId="77777777" w:rsidR="00A10EC3" w:rsidRPr="00B21271" w:rsidRDefault="00A10EC3" w:rsidP="00B21271">
      <w:pPr>
        <w:jc w:val="both"/>
        <w:rPr>
          <w:szCs w:val="22"/>
        </w:rPr>
      </w:pPr>
    </w:p>
    <w:p w14:paraId="2536252B" w14:textId="77777777" w:rsidR="00A10EC3" w:rsidRPr="00B21271" w:rsidRDefault="00A10EC3" w:rsidP="00B21271">
      <w:pPr>
        <w:jc w:val="both"/>
        <w:rPr>
          <w:szCs w:val="22"/>
        </w:rPr>
      </w:pPr>
      <w:r w:rsidRPr="00B21271">
        <w:rPr>
          <w:szCs w:val="22"/>
          <w:highlight w:val="lightGray"/>
        </w:rPr>
        <w:t>Pirms lietošanas izlasiet iepakojumam pievienoto lietošanas instrukciju.</w:t>
      </w:r>
    </w:p>
    <w:p w14:paraId="293CA502" w14:textId="3F3DE8F6" w:rsidR="00A10EC3" w:rsidRDefault="00A10EC3" w:rsidP="0058581A">
      <w:pPr>
        <w:jc w:val="both"/>
        <w:rPr>
          <w:szCs w:val="22"/>
        </w:rPr>
      </w:pPr>
    </w:p>
    <w:p w14:paraId="6869C315" w14:textId="77777777" w:rsidR="001A420D" w:rsidRPr="00B21271" w:rsidRDefault="001A420D" w:rsidP="00B21271">
      <w:pPr>
        <w:jc w:val="both"/>
        <w:rPr>
          <w:szCs w:val="22"/>
        </w:rPr>
      </w:pPr>
    </w:p>
    <w:p w14:paraId="16931505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2"/>
        </w:rPr>
      </w:pPr>
      <w:r w:rsidRPr="00B21271">
        <w:rPr>
          <w:b/>
          <w:szCs w:val="22"/>
        </w:rPr>
        <w:lastRenderedPageBreak/>
        <w:t>10.</w:t>
      </w:r>
      <w:r w:rsidRPr="00C12BB9">
        <w:rPr>
          <w:szCs w:val="22"/>
        </w:rPr>
        <w:tab/>
      </w:r>
      <w:r w:rsidRPr="00B21271">
        <w:rPr>
          <w:b/>
          <w:szCs w:val="22"/>
        </w:rPr>
        <w:t>DERĪGUMA TERMIŅŠ</w:t>
      </w:r>
    </w:p>
    <w:p w14:paraId="239A2BBF" w14:textId="77777777" w:rsidR="00A10EC3" w:rsidRPr="00B21271" w:rsidRDefault="00A10EC3" w:rsidP="00B21271">
      <w:pPr>
        <w:jc w:val="both"/>
        <w:rPr>
          <w:szCs w:val="22"/>
        </w:rPr>
      </w:pPr>
    </w:p>
    <w:p w14:paraId="6C8D0A70" w14:textId="11412638" w:rsidR="00A10EC3" w:rsidRPr="00B21271" w:rsidRDefault="00654CE7" w:rsidP="00B21271">
      <w:pPr>
        <w:jc w:val="both"/>
        <w:rPr>
          <w:szCs w:val="22"/>
        </w:rPr>
      </w:pPr>
      <w:r w:rsidRPr="00B21271">
        <w:rPr>
          <w:szCs w:val="22"/>
        </w:rPr>
        <w:t>EXP</w:t>
      </w:r>
      <w:r w:rsidR="00A10EC3" w:rsidRPr="00B21271">
        <w:rPr>
          <w:szCs w:val="22"/>
        </w:rPr>
        <w:t>: {mēnesis/gads}</w:t>
      </w:r>
    </w:p>
    <w:p w14:paraId="79D65289" w14:textId="3C6DDD83" w:rsidR="00A10EC3" w:rsidRDefault="00A10EC3" w:rsidP="0058581A">
      <w:pPr>
        <w:jc w:val="both"/>
        <w:rPr>
          <w:szCs w:val="22"/>
        </w:rPr>
      </w:pPr>
    </w:p>
    <w:p w14:paraId="5DD7BF1C" w14:textId="77777777" w:rsidR="001A420D" w:rsidRPr="00B21271" w:rsidRDefault="001A420D" w:rsidP="00B21271">
      <w:pPr>
        <w:jc w:val="both"/>
        <w:rPr>
          <w:szCs w:val="22"/>
        </w:rPr>
      </w:pPr>
    </w:p>
    <w:p w14:paraId="2E2948AF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2"/>
        </w:rPr>
      </w:pPr>
      <w:r w:rsidRPr="00B21271">
        <w:rPr>
          <w:b/>
          <w:szCs w:val="22"/>
        </w:rPr>
        <w:t>11.</w:t>
      </w:r>
      <w:r w:rsidRPr="00C12BB9">
        <w:rPr>
          <w:szCs w:val="22"/>
        </w:rPr>
        <w:tab/>
      </w:r>
      <w:r w:rsidRPr="00B21271">
        <w:rPr>
          <w:b/>
          <w:szCs w:val="22"/>
        </w:rPr>
        <w:t>ĪPAŠI UZGLABĀŠANAS NOSACĪJUMI</w:t>
      </w:r>
    </w:p>
    <w:p w14:paraId="00D61F3F" w14:textId="77777777" w:rsidR="00A10EC3" w:rsidRPr="00B21271" w:rsidRDefault="00A10EC3" w:rsidP="00B21271">
      <w:pPr>
        <w:jc w:val="both"/>
        <w:rPr>
          <w:szCs w:val="22"/>
        </w:rPr>
      </w:pPr>
    </w:p>
    <w:p w14:paraId="317953CF" w14:textId="36F07E36" w:rsidR="00A10EC3" w:rsidRPr="00B21271" w:rsidRDefault="001A420D" w:rsidP="00B21271">
      <w:pPr>
        <w:jc w:val="both"/>
        <w:rPr>
          <w:noProof/>
          <w:szCs w:val="22"/>
        </w:rPr>
      </w:pPr>
      <w:r>
        <w:rPr>
          <w:noProof/>
          <w:szCs w:val="22"/>
        </w:rPr>
        <w:t>U</w:t>
      </w:r>
      <w:r w:rsidR="00A10EC3" w:rsidRPr="00B21271">
        <w:rPr>
          <w:noProof/>
          <w:szCs w:val="22"/>
        </w:rPr>
        <w:t xml:space="preserve">zglabāt temperatūrā </w:t>
      </w:r>
      <w:r>
        <w:rPr>
          <w:noProof/>
          <w:szCs w:val="22"/>
        </w:rPr>
        <w:t>līdz</w:t>
      </w:r>
      <w:r w:rsidR="00A10EC3" w:rsidRPr="00B21271">
        <w:rPr>
          <w:noProof/>
          <w:szCs w:val="22"/>
        </w:rPr>
        <w:t xml:space="preserve"> 25</w:t>
      </w:r>
      <w:r w:rsidR="00C20F16" w:rsidRPr="00B21271">
        <w:rPr>
          <w:noProof/>
          <w:szCs w:val="22"/>
        </w:rPr>
        <w:t>°</w:t>
      </w:r>
      <w:r w:rsidR="00A10EC3" w:rsidRPr="00B21271">
        <w:rPr>
          <w:noProof/>
          <w:szCs w:val="22"/>
        </w:rPr>
        <w:t>C.</w:t>
      </w:r>
    </w:p>
    <w:p w14:paraId="1690EE37" w14:textId="3F10F869" w:rsidR="00F265C2" w:rsidRPr="00B21271" w:rsidRDefault="00F265C2" w:rsidP="00B21271">
      <w:pPr>
        <w:jc w:val="both"/>
        <w:rPr>
          <w:noProof/>
          <w:szCs w:val="22"/>
        </w:rPr>
      </w:pPr>
      <w:r w:rsidRPr="00B21271">
        <w:rPr>
          <w:noProof/>
          <w:szCs w:val="22"/>
        </w:rPr>
        <w:t>Jebkuras neizlietotās tablešu daļas ievieto</w:t>
      </w:r>
      <w:r w:rsidR="001A420D">
        <w:rPr>
          <w:noProof/>
          <w:szCs w:val="22"/>
        </w:rPr>
        <w:t>t</w:t>
      </w:r>
      <w:r w:rsidRPr="00B21271">
        <w:rPr>
          <w:noProof/>
          <w:szCs w:val="22"/>
        </w:rPr>
        <w:t xml:space="preserve"> atpakaļ atvērtajā blistera iepakojumā un izlieto</w:t>
      </w:r>
      <w:r w:rsidR="001A420D">
        <w:rPr>
          <w:noProof/>
          <w:szCs w:val="22"/>
        </w:rPr>
        <w:t>t</w:t>
      </w:r>
      <w:r w:rsidRPr="00B21271">
        <w:rPr>
          <w:noProof/>
          <w:szCs w:val="22"/>
        </w:rPr>
        <w:t xml:space="preserve"> 4 dienu laikā.</w:t>
      </w:r>
    </w:p>
    <w:p w14:paraId="510F73EE" w14:textId="44957CCD" w:rsidR="007C2913" w:rsidRDefault="007C2913" w:rsidP="0058581A">
      <w:pPr>
        <w:jc w:val="both"/>
        <w:rPr>
          <w:noProof/>
          <w:szCs w:val="22"/>
        </w:rPr>
      </w:pPr>
    </w:p>
    <w:p w14:paraId="35E1ACA0" w14:textId="77777777" w:rsidR="001A420D" w:rsidRPr="00B21271" w:rsidRDefault="001A420D" w:rsidP="00B21271">
      <w:pPr>
        <w:jc w:val="both"/>
        <w:rPr>
          <w:noProof/>
          <w:szCs w:val="22"/>
        </w:rPr>
      </w:pPr>
    </w:p>
    <w:p w14:paraId="58DF5FA4" w14:textId="77777777" w:rsidR="00A10EC3" w:rsidRPr="00B21271" w:rsidRDefault="00A10EC3" w:rsidP="000B679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 w:hanging="567"/>
        <w:rPr>
          <w:szCs w:val="22"/>
        </w:rPr>
      </w:pPr>
      <w:r w:rsidRPr="00B21271">
        <w:rPr>
          <w:b/>
          <w:szCs w:val="22"/>
        </w:rPr>
        <w:t>12.</w:t>
      </w:r>
      <w:r w:rsidRPr="00C12BB9">
        <w:rPr>
          <w:szCs w:val="22"/>
        </w:rPr>
        <w:tab/>
      </w:r>
      <w:r w:rsidRPr="00B21271">
        <w:rPr>
          <w:b/>
          <w:szCs w:val="22"/>
        </w:rPr>
        <w:t>ĪPAŠI NORĀDĪJUMI NEIZLIETOTU VETERINĀRO ZĀĻU VAI TO ATKRITUMU IZNĪCINĀŠANAI</w:t>
      </w:r>
    </w:p>
    <w:p w14:paraId="0C650793" w14:textId="77777777" w:rsidR="00A10EC3" w:rsidRPr="00B21271" w:rsidRDefault="00A10EC3" w:rsidP="00B21271">
      <w:pPr>
        <w:jc w:val="both"/>
        <w:rPr>
          <w:szCs w:val="22"/>
        </w:rPr>
      </w:pPr>
    </w:p>
    <w:p w14:paraId="1AE04295" w14:textId="77777777" w:rsidR="00DB0BC5" w:rsidRPr="00B21271" w:rsidRDefault="00DB0BC5" w:rsidP="00B21271">
      <w:pPr>
        <w:jc w:val="both"/>
        <w:rPr>
          <w:szCs w:val="22"/>
        </w:rPr>
      </w:pPr>
      <w:r w:rsidRPr="00B21271">
        <w:rPr>
          <w:szCs w:val="22"/>
        </w:rPr>
        <w:t>Atkritumu iznīcināšana: izlasiet lietošanas instrukciju.</w:t>
      </w:r>
    </w:p>
    <w:p w14:paraId="2867201A" w14:textId="2DA83C09" w:rsidR="00A10EC3" w:rsidRDefault="00A10EC3" w:rsidP="0058581A">
      <w:pPr>
        <w:jc w:val="both"/>
        <w:rPr>
          <w:szCs w:val="22"/>
        </w:rPr>
      </w:pPr>
    </w:p>
    <w:p w14:paraId="2A13EACE" w14:textId="77777777" w:rsidR="001A420D" w:rsidRPr="00B21271" w:rsidRDefault="001A420D" w:rsidP="00B21271">
      <w:pPr>
        <w:jc w:val="both"/>
        <w:rPr>
          <w:szCs w:val="22"/>
        </w:rPr>
      </w:pPr>
    </w:p>
    <w:p w14:paraId="17475459" w14:textId="53FFF253" w:rsidR="00A10EC3" w:rsidRPr="00B21271" w:rsidRDefault="00A10EC3" w:rsidP="000B679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 w:hanging="567"/>
        <w:rPr>
          <w:b/>
          <w:szCs w:val="22"/>
        </w:rPr>
      </w:pPr>
      <w:r w:rsidRPr="00B21271">
        <w:rPr>
          <w:b/>
          <w:szCs w:val="22"/>
        </w:rPr>
        <w:t>13.</w:t>
      </w:r>
      <w:r w:rsidRPr="00C12BB9">
        <w:rPr>
          <w:szCs w:val="22"/>
        </w:rPr>
        <w:tab/>
      </w:r>
      <w:r w:rsidRPr="00B21271">
        <w:rPr>
          <w:b/>
          <w:szCs w:val="22"/>
        </w:rPr>
        <w:t xml:space="preserve">VĀRDI “LIETOŠANAI DZĪVNIEKIEM” UN NOSACĪJUMI VAI IEROBEŽOJUMI ATTIECĪBĀ UZ PIEGĀDI UN LIETOŠANU, </w:t>
      </w:r>
      <w:r w:rsidR="00FE4F88" w:rsidRPr="008B2E90">
        <w:rPr>
          <w:b/>
          <w:szCs w:val="22"/>
        </w:rPr>
        <w:t>JA PIEMĒROJAMI</w:t>
      </w:r>
    </w:p>
    <w:p w14:paraId="267B9813" w14:textId="77777777" w:rsidR="00A10EC3" w:rsidRPr="00B21271" w:rsidRDefault="00A10EC3" w:rsidP="00B21271">
      <w:pPr>
        <w:jc w:val="both"/>
        <w:rPr>
          <w:szCs w:val="22"/>
        </w:rPr>
      </w:pPr>
    </w:p>
    <w:p w14:paraId="20A8626D" w14:textId="0916A179" w:rsidR="00A10EC3" w:rsidRPr="00B21271" w:rsidRDefault="00A10EC3" w:rsidP="00B21271">
      <w:pPr>
        <w:pStyle w:val="TOC1"/>
        <w:jc w:val="both"/>
        <w:rPr>
          <w:szCs w:val="22"/>
        </w:rPr>
      </w:pPr>
      <w:r w:rsidRPr="00B21271">
        <w:rPr>
          <w:szCs w:val="22"/>
        </w:rPr>
        <w:t>Lietošanai dzīvniekiem. Recepšu veterinārās zāles.</w:t>
      </w:r>
    </w:p>
    <w:p w14:paraId="76D4A492" w14:textId="5923A9E4" w:rsidR="00A10EC3" w:rsidRDefault="00A10EC3" w:rsidP="0058581A">
      <w:pPr>
        <w:jc w:val="both"/>
        <w:rPr>
          <w:szCs w:val="22"/>
        </w:rPr>
      </w:pPr>
    </w:p>
    <w:p w14:paraId="48396D7D" w14:textId="77777777" w:rsidR="001A420D" w:rsidRPr="00B21271" w:rsidRDefault="001A420D" w:rsidP="00B21271">
      <w:pPr>
        <w:jc w:val="both"/>
        <w:rPr>
          <w:szCs w:val="22"/>
        </w:rPr>
      </w:pPr>
    </w:p>
    <w:p w14:paraId="56BA5EFD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2"/>
        </w:rPr>
      </w:pPr>
      <w:r w:rsidRPr="00B21271">
        <w:rPr>
          <w:b/>
          <w:szCs w:val="22"/>
        </w:rPr>
        <w:t>14.</w:t>
      </w:r>
      <w:r w:rsidRPr="00C12BB9">
        <w:rPr>
          <w:szCs w:val="22"/>
        </w:rPr>
        <w:tab/>
      </w:r>
      <w:r w:rsidRPr="00B21271">
        <w:rPr>
          <w:b/>
          <w:szCs w:val="22"/>
        </w:rPr>
        <w:t>VĀRDI “UZGLABĀT BĒRNIEM NEREDZAMĀ UN NEPIEEJAMĀ VIETĀ”</w:t>
      </w:r>
    </w:p>
    <w:p w14:paraId="46DAE3C1" w14:textId="77777777" w:rsidR="00A10EC3" w:rsidRPr="00B21271" w:rsidRDefault="00A10EC3" w:rsidP="00B21271">
      <w:pPr>
        <w:jc w:val="both"/>
        <w:rPr>
          <w:szCs w:val="22"/>
        </w:rPr>
      </w:pPr>
    </w:p>
    <w:p w14:paraId="566046C4" w14:textId="77777777" w:rsidR="00A10EC3" w:rsidRPr="00B21271" w:rsidRDefault="00A10EC3" w:rsidP="00B21271">
      <w:pPr>
        <w:jc w:val="both"/>
        <w:rPr>
          <w:szCs w:val="22"/>
        </w:rPr>
      </w:pPr>
      <w:r w:rsidRPr="00B21271">
        <w:rPr>
          <w:szCs w:val="22"/>
        </w:rPr>
        <w:t>Uzglabāt bērniem neredzamā un nepieejamā vietā.</w:t>
      </w:r>
    </w:p>
    <w:p w14:paraId="4687BD5F" w14:textId="1387DB90" w:rsidR="00A10EC3" w:rsidRDefault="00A10EC3" w:rsidP="0058581A">
      <w:pPr>
        <w:jc w:val="both"/>
        <w:rPr>
          <w:szCs w:val="22"/>
        </w:rPr>
      </w:pPr>
    </w:p>
    <w:p w14:paraId="5DFEDE48" w14:textId="77777777" w:rsidR="001A420D" w:rsidRPr="00B21271" w:rsidRDefault="001A420D" w:rsidP="00B21271">
      <w:pPr>
        <w:jc w:val="both"/>
        <w:rPr>
          <w:szCs w:val="22"/>
        </w:rPr>
      </w:pPr>
    </w:p>
    <w:p w14:paraId="6078BC21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2"/>
        </w:rPr>
      </w:pPr>
      <w:r w:rsidRPr="00B21271">
        <w:rPr>
          <w:b/>
          <w:szCs w:val="22"/>
        </w:rPr>
        <w:t>15.</w:t>
      </w:r>
      <w:r w:rsidRPr="00C12BB9">
        <w:rPr>
          <w:szCs w:val="22"/>
        </w:rPr>
        <w:tab/>
      </w:r>
      <w:r w:rsidRPr="00B21271">
        <w:rPr>
          <w:b/>
          <w:szCs w:val="22"/>
        </w:rPr>
        <w:t>REĢISTRĀCIJAS APLIECĪBAS ĪPAŠNIEKA NOSAUKUMS UN ADRESE</w:t>
      </w:r>
    </w:p>
    <w:p w14:paraId="12D616EE" w14:textId="77777777" w:rsidR="00A10EC3" w:rsidRPr="00B21271" w:rsidRDefault="00A10EC3" w:rsidP="00B21271">
      <w:pPr>
        <w:jc w:val="both"/>
        <w:rPr>
          <w:szCs w:val="22"/>
        </w:rPr>
      </w:pPr>
    </w:p>
    <w:p w14:paraId="3A3A733D" w14:textId="370E0D3F" w:rsidR="00A10EC3" w:rsidRPr="00B21271" w:rsidRDefault="00A10EC3" w:rsidP="00B21271">
      <w:pPr>
        <w:jc w:val="both"/>
        <w:rPr>
          <w:szCs w:val="22"/>
        </w:rPr>
      </w:pPr>
      <w:r w:rsidRPr="00B21271">
        <w:rPr>
          <w:szCs w:val="22"/>
        </w:rPr>
        <w:t>Eurovet Animal Health B</w:t>
      </w:r>
      <w:r w:rsidR="001A420D">
        <w:rPr>
          <w:szCs w:val="22"/>
        </w:rPr>
        <w:t>.</w:t>
      </w:r>
      <w:r w:rsidRPr="00B21271">
        <w:rPr>
          <w:szCs w:val="22"/>
        </w:rPr>
        <w:t>V</w:t>
      </w:r>
      <w:r w:rsidR="001A420D">
        <w:rPr>
          <w:szCs w:val="22"/>
        </w:rPr>
        <w:t>.</w:t>
      </w:r>
      <w:r w:rsidRPr="00B21271">
        <w:rPr>
          <w:szCs w:val="22"/>
        </w:rPr>
        <w:t>, Handelsweg 25, 5531 AE Bladel, Nīderlande</w:t>
      </w:r>
    </w:p>
    <w:p w14:paraId="6F63CFA3" w14:textId="15A24820" w:rsidR="00A10EC3" w:rsidRDefault="00A10EC3" w:rsidP="0058581A">
      <w:pPr>
        <w:jc w:val="both"/>
        <w:rPr>
          <w:szCs w:val="22"/>
        </w:rPr>
      </w:pPr>
    </w:p>
    <w:p w14:paraId="0DB5B08C" w14:textId="77777777" w:rsidR="001A420D" w:rsidRPr="00B21271" w:rsidRDefault="001A420D" w:rsidP="00B21271">
      <w:pPr>
        <w:jc w:val="both"/>
        <w:rPr>
          <w:szCs w:val="22"/>
        </w:rPr>
      </w:pPr>
    </w:p>
    <w:p w14:paraId="6321904E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2"/>
        </w:rPr>
      </w:pPr>
      <w:r w:rsidRPr="00B21271">
        <w:rPr>
          <w:b/>
          <w:szCs w:val="22"/>
        </w:rPr>
        <w:t>16.</w:t>
      </w:r>
      <w:r w:rsidRPr="00C12BB9">
        <w:rPr>
          <w:szCs w:val="22"/>
        </w:rPr>
        <w:tab/>
      </w:r>
      <w:r w:rsidRPr="00B21271">
        <w:rPr>
          <w:b/>
          <w:szCs w:val="22"/>
        </w:rPr>
        <w:t>REĢISTRĀCIJAS APLIECĪBAS NUMURS(-I)</w:t>
      </w:r>
    </w:p>
    <w:p w14:paraId="19A9F65A" w14:textId="77777777" w:rsidR="00A10EC3" w:rsidRPr="00B21271" w:rsidRDefault="00A10EC3" w:rsidP="00B21271">
      <w:pPr>
        <w:jc w:val="both"/>
        <w:rPr>
          <w:szCs w:val="22"/>
        </w:rPr>
      </w:pPr>
    </w:p>
    <w:p w14:paraId="285C9165" w14:textId="7E0FC880" w:rsidR="00A10EC3" w:rsidRPr="00B21271" w:rsidRDefault="00B21271" w:rsidP="00B21271">
      <w:pPr>
        <w:jc w:val="both"/>
        <w:rPr>
          <w:szCs w:val="22"/>
        </w:rPr>
      </w:pPr>
      <w:r w:rsidRPr="00B21271">
        <w:rPr>
          <w:szCs w:val="22"/>
        </w:rPr>
        <w:t>V/MRP/18/00</w:t>
      </w:r>
      <w:r w:rsidR="00D02E1D">
        <w:rPr>
          <w:szCs w:val="22"/>
        </w:rPr>
        <w:t>5</w:t>
      </w:r>
      <w:r w:rsidR="00703B60">
        <w:rPr>
          <w:szCs w:val="22"/>
        </w:rPr>
        <w:t>2</w:t>
      </w:r>
    </w:p>
    <w:p w14:paraId="02429A19" w14:textId="03AD7B45" w:rsidR="00A10EC3" w:rsidRDefault="00A10EC3" w:rsidP="00B21271">
      <w:pPr>
        <w:jc w:val="both"/>
        <w:rPr>
          <w:szCs w:val="22"/>
        </w:rPr>
      </w:pPr>
    </w:p>
    <w:p w14:paraId="315EAFE1" w14:textId="77777777" w:rsidR="00B21271" w:rsidRPr="00B21271" w:rsidRDefault="00B21271" w:rsidP="00B21271">
      <w:pPr>
        <w:jc w:val="both"/>
        <w:rPr>
          <w:szCs w:val="22"/>
        </w:rPr>
      </w:pPr>
    </w:p>
    <w:p w14:paraId="501E72B8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2"/>
        </w:rPr>
      </w:pPr>
      <w:r w:rsidRPr="00B21271">
        <w:rPr>
          <w:b/>
          <w:szCs w:val="22"/>
        </w:rPr>
        <w:t>17.</w:t>
      </w:r>
      <w:r w:rsidRPr="00C12BB9">
        <w:rPr>
          <w:szCs w:val="22"/>
        </w:rPr>
        <w:tab/>
      </w:r>
      <w:r w:rsidRPr="00B21271">
        <w:rPr>
          <w:b/>
          <w:szCs w:val="22"/>
        </w:rPr>
        <w:t>RAŽOŠANAS SĒRIJAS NUMURS</w:t>
      </w:r>
    </w:p>
    <w:p w14:paraId="3B23DB2E" w14:textId="77777777" w:rsidR="00A10EC3" w:rsidRPr="00B21271" w:rsidRDefault="00A10EC3" w:rsidP="00B21271">
      <w:pPr>
        <w:jc w:val="both"/>
        <w:rPr>
          <w:szCs w:val="22"/>
        </w:rPr>
      </w:pPr>
    </w:p>
    <w:p w14:paraId="699C587D" w14:textId="505457D4" w:rsidR="00A10EC3" w:rsidRPr="00B21271" w:rsidRDefault="00654CE7" w:rsidP="00B21271">
      <w:pPr>
        <w:jc w:val="both"/>
        <w:rPr>
          <w:szCs w:val="22"/>
        </w:rPr>
      </w:pPr>
      <w:r w:rsidRPr="00B21271">
        <w:rPr>
          <w:szCs w:val="22"/>
        </w:rPr>
        <w:t>Lot</w:t>
      </w:r>
      <w:r w:rsidR="00A10EC3" w:rsidRPr="00B21271">
        <w:rPr>
          <w:szCs w:val="22"/>
        </w:rPr>
        <w:t>: {numurs}</w:t>
      </w:r>
    </w:p>
    <w:p w14:paraId="2DFB9904" w14:textId="77777777" w:rsidR="00A10EC3" w:rsidRPr="00B21271" w:rsidRDefault="00A10EC3" w:rsidP="00B21271">
      <w:pPr>
        <w:jc w:val="both"/>
        <w:rPr>
          <w:szCs w:val="22"/>
          <w:u w:val="single"/>
        </w:rPr>
      </w:pPr>
      <w:r w:rsidRPr="00C12BB9">
        <w:rPr>
          <w:szCs w:val="22"/>
        </w:rPr>
        <w:br w:type="page"/>
      </w:r>
    </w:p>
    <w:p w14:paraId="2829ED9F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2"/>
        </w:rPr>
      </w:pPr>
      <w:r w:rsidRPr="00B21271">
        <w:rPr>
          <w:b/>
          <w:szCs w:val="22"/>
        </w:rPr>
        <w:lastRenderedPageBreak/>
        <w:t>DATI, KAS OBLIGĀTI JĀNORĀDA UZ BLISTERIEM JEB SLOKSNĪTĒM</w:t>
      </w:r>
    </w:p>
    <w:p w14:paraId="6B8DA4F5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2"/>
        </w:rPr>
      </w:pPr>
    </w:p>
    <w:p w14:paraId="33FE2DAF" w14:textId="443D63D1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2"/>
        </w:rPr>
      </w:pPr>
      <w:r w:rsidRPr="00B21271">
        <w:rPr>
          <w:b/>
          <w:szCs w:val="22"/>
        </w:rPr>
        <w:t>BLISTERIS</w:t>
      </w:r>
    </w:p>
    <w:p w14:paraId="5332A170" w14:textId="77777777" w:rsidR="00A10EC3" w:rsidRPr="00B21271" w:rsidRDefault="00A10EC3" w:rsidP="00B21271">
      <w:pPr>
        <w:jc w:val="both"/>
        <w:rPr>
          <w:szCs w:val="22"/>
        </w:rPr>
      </w:pPr>
    </w:p>
    <w:p w14:paraId="586815A3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2"/>
        </w:rPr>
      </w:pPr>
      <w:r w:rsidRPr="00B21271">
        <w:rPr>
          <w:b/>
          <w:szCs w:val="22"/>
        </w:rPr>
        <w:t>1.</w:t>
      </w:r>
      <w:r w:rsidRPr="00C12BB9">
        <w:rPr>
          <w:szCs w:val="22"/>
        </w:rPr>
        <w:tab/>
      </w:r>
      <w:r w:rsidRPr="00B21271">
        <w:rPr>
          <w:b/>
          <w:szCs w:val="22"/>
        </w:rPr>
        <w:t>VETERINĀRO ZĀĻU NOSAUKUMS</w:t>
      </w:r>
    </w:p>
    <w:p w14:paraId="2C12E0CA" w14:textId="77777777" w:rsidR="00A10EC3" w:rsidRPr="00B21271" w:rsidRDefault="00A10EC3" w:rsidP="00B21271">
      <w:pPr>
        <w:jc w:val="both"/>
        <w:rPr>
          <w:szCs w:val="22"/>
        </w:rPr>
      </w:pPr>
    </w:p>
    <w:p w14:paraId="6B465F4D" w14:textId="3E8BC76B" w:rsidR="00A10EC3" w:rsidRPr="00B21271" w:rsidRDefault="00F265C2" w:rsidP="00B21271">
      <w:pPr>
        <w:jc w:val="both"/>
        <w:rPr>
          <w:szCs w:val="22"/>
        </w:rPr>
      </w:pPr>
      <w:r w:rsidRPr="00B21271">
        <w:rPr>
          <w:b/>
          <w:szCs w:val="22"/>
        </w:rPr>
        <w:t>Forthyron flavour</w:t>
      </w:r>
      <w:r w:rsidRPr="00B21271">
        <w:rPr>
          <w:szCs w:val="22"/>
        </w:rPr>
        <w:t xml:space="preserve"> </w:t>
      </w:r>
      <w:r w:rsidR="00703B60">
        <w:rPr>
          <w:szCs w:val="22"/>
        </w:rPr>
        <w:t>8</w:t>
      </w:r>
      <w:r w:rsidRPr="00B21271">
        <w:rPr>
          <w:szCs w:val="22"/>
        </w:rPr>
        <w:t xml:space="preserve">00 mikrogramu tabletes suņiem </w:t>
      </w:r>
    </w:p>
    <w:p w14:paraId="05C2F67A" w14:textId="77777777" w:rsidR="00A10EC3" w:rsidRPr="00B21271" w:rsidRDefault="00A10EC3" w:rsidP="00B21271">
      <w:pPr>
        <w:jc w:val="both"/>
        <w:rPr>
          <w:i/>
          <w:szCs w:val="22"/>
        </w:rPr>
      </w:pPr>
      <w:r w:rsidRPr="00B21271">
        <w:rPr>
          <w:i/>
          <w:szCs w:val="22"/>
        </w:rPr>
        <w:t>Levothyroxine sodium</w:t>
      </w:r>
    </w:p>
    <w:p w14:paraId="23765035" w14:textId="0E4291D3" w:rsidR="00A10EC3" w:rsidRDefault="00A10EC3" w:rsidP="0058581A">
      <w:pPr>
        <w:jc w:val="both"/>
        <w:rPr>
          <w:szCs w:val="22"/>
        </w:rPr>
      </w:pPr>
    </w:p>
    <w:p w14:paraId="2AE11083" w14:textId="77777777" w:rsidR="001A420D" w:rsidRPr="00B21271" w:rsidRDefault="001A420D" w:rsidP="00B21271">
      <w:pPr>
        <w:jc w:val="both"/>
        <w:rPr>
          <w:szCs w:val="22"/>
        </w:rPr>
      </w:pPr>
    </w:p>
    <w:p w14:paraId="0CEFC957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2"/>
        </w:rPr>
      </w:pPr>
      <w:r w:rsidRPr="00B21271">
        <w:rPr>
          <w:b/>
          <w:szCs w:val="22"/>
        </w:rPr>
        <w:t>2.</w:t>
      </w:r>
      <w:r w:rsidRPr="00C12BB9">
        <w:rPr>
          <w:szCs w:val="22"/>
        </w:rPr>
        <w:tab/>
      </w:r>
      <w:r w:rsidRPr="00B21271">
        <w:rPr>
          <w:b/>
          <w:szCs w:val="22"/>
        </w:rPr>
        <w:t>REĢISTRĀCIJAS APLIECĪBAS ĪPAŠNIEKS</w:t>
      </w:r>
    </w:p>
    <w:p w14:paraId="660BB80A" w14:textId="77777777" w:rsidR="00A10EC3" w:rsidRPr="00B21271" w:rsidRDefault="00A10EC3" w:rsidP="00B21271">
      <w:pPr>
        <w:jc w:val="both"/>
        <w:rPr>
          <w:szCs w:val="22"/>
        </w:rPr>
      </w:pPr>
    </w:p>
    <w:p w14:paraId="6AA042A1" w14:textId="0E09E64E" w:rsidR="00A10EC3" w:rsidRPr="00B21271" w:rsidRDefault="00A10EC3" w:rsidP="00B21271">
      <w:pPr>
        <w:jc w:val="both"/>
        <w:rPr>
          <w:szCs w:val="22"/>
        </w:rPr>
      </w:pPr>
      <w:r w:rsidRPr="00B21271">
        <w:rPr>
          <w:szCs w:val="22"/>
        </w:rPr>
        <w:t>Eurovet Animal Health B</w:t>
      </w:r>
      <w:r w:rsidR="001A420D">
        <w:rPr>
          <w:szCs w:val="22"/>
        </w:rPr>
        <w:t>.</w:t>
      </w:r>
      <w:r w:rsidRPr="00B21271">
        <w:rPr>
          <w:szCs w:val="22"/>
        </w:rPr>
        <w:t>V</w:t>
      </w:r>
      <w:r w:rsidR="001A420D">
        <w:rPr>
          <w:szCs w:val="22"/>
        </w:rPr>
        <w:t>.</w:t>
      </w:r>
      <w:r w:rsidRPr="00B21271">
        <w:rPr>
          <w:szCs w:val="22"/>
        </w:rPr>
        <w:t xml:space="preserve"> </w:t>
      </w:r>
    </w:p>
    <w:p w14:paraId="21290304" w14:textId="174348A9" w:rsidR="00A10EC3" w:rsidRDefault="00A10EC3" w:rsidP="0058581A">
      <w:pPr>
        <w:jc w:val="both"/>
        <w:rPr>
          <w:szCs w:val="22"/>
        </w:rPr>
      </w:pPr>
    </w:p>
    <w:p w14:paraId="0B47316C" w14:textId="77777777" w:rsidR="001A420D" w:rsidRPr="00B21271" w:rsidRDefault="001A420D" w:rsidP="00B21271">
      <w:pPr>
        <w:jc w:val="both"/>
        <w:rPr>
          <w:szCs w:val="22"/>
        </w:rPr>
      </w:pPr>
    </w:p>
    <w:p w14:paraId="3D6572D7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2"/>
        </w:rPr>
      </w:pPr>
      <w:r w:rsidRPr="00B21271">
        <w:rPr>
          <w:b/>
          <w:szCs w:val="22"/>
        </w:rPr>
        <w:t>3.</w:t>
      </w:r>
      <w:r w:rsidRPr="00C12BB9">
        <w:rPr>
          <w:szCs w:val="22"/>
        </w:rPr>
        <w:tab/>
      </w:r>
      <w:r w:rsidRPr="00B21271">
        <w:rPr>
          <w:b/>
          <w:szCs w:val="22"/>
        </w:rPr>
        <w:t>DERĪGUMA TERMIŅŠ</w:t>
      </w:r>
    </w:p>
    <w:p w14:paraId="77F37965" w14:textId="77777777" w:rsidR="00A10EC3" w:rsidRPr="00B21271" w:rsidRDefault="00A10EC3" w:rsidP="00B21271">
      <w:pPr>
        <w:jc w:val="both"/>
        <w:rPr>
          <w:szCs w:val="22"/>
        </w:rPr>
      </w:pPr>
    </w:p>
    <w:p w14:paraId="528508FB" w14:textId="77777777" w:rsidR="00A10EC3" w:rsidRPr="00B21271" w:rsidRDefault="00A10EC3" w:rsidP="00B21271">
      <w:pPr>
        <w:jc w:val="both"/>
        <w:rPr>
          <w:szCs w:val="22"/>
        </w:rPr>
      </w:pPr>
      <w:r w:rsidRPr="00B21271">
        <w:rPr>
          <w:szCs w:val="22"/>
        </w:rPr>
        <w:t>EXP: {mēnesis/gads}</w:t>
      </w:r>
    </w:p>
    <w:p w14:paraId="54B67799" w14:textId="2CD50046" w:rsidR="00A10EC3" w:rsidRDefault="00A10EC3" w:rsidP="0058581A">
      <w:pPr>
        <w:jc w:val="both"/>
        <w:rPr>
          <w:szCs w:val="22"/>
        </w:rPr>
      </w:pPr>
    </w:p>
    <w:p w14:paraId="02785147" w14:textId="77777777" w:rsidR="001A420D" w:rsidRPr="00B21271" w:rsidRDefault="001A420D" w:rsidP="00B21271">
      <w:pPr>
        <w:jc w:val="both"/>
        <w:rPr>
          <w:szCs w:val="22"/>
        </w:rPr>
      </w:pPr>
    </w:p>
    <w:p w14:paraId="7717106E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2"/>
        </w:rPr>
      </w:pPr>
      <w:r w:rsidRPr="00B21271">
        <w:rPr>
          <w:b/>
          <w:szCs w:val="22"/>
        </w:rPr>
        <w:t>4.</w:t>
      </w:r>
      <w:r w:rsidRPr="00C12BB9">
        <w:rPr>
          <w:szCs w:val="22"/>
        </w:rPr>
        <w:tab/>
      </w:r>
      <w:r w:rsidRPr="00B21271">
        <w:rPr>
          <w:b/>
          <w:szCs w:val="22"/>
        </w:rPr>
        <w:t>SĒRIJAS NUMURS</w:t>
      </w:r>
    </w:p>
    <w:p w14:paraId="4ADE42B9" w14:textId="77777777" w:rsidR="00A10EC3" w:rsidRPr="00B21271" w:rsidRDefault="00A10EC3" w:rsidP="00B21271">
      <w:pPr>
        <w:jc w:val="both"/>
        <w:rPr>
          <w:szCs w:val="22"/>
        </w:rPr>
      </w:pPr>
    </w:p>
    <w:p w14:paraId="4BB2894D" w14:textId="476D8716" w:rsidR="00A10EC3" w:rsidRPr="00B21271" w:rsidRDefault="00654CE7" w:rsidP="00B21271">
      <w:pPr>
        <w:jc w:val="both"/>
        <w:rPr>
          <w:szCs w:val="22"/>
        </w:rPr>
      </w:pPr>
      <w:r w:rsidRPr="00B21271">
        <w:rPr>
          <w:szCs w:val="22"/>
          <w:highlight w:val="lightGray"/>
        </w:rPr>
        <w:t>Lot</w:t>
      </w:r>
      <w:r w:rsidR="0054672E" w:rsidRPr="00B21271">
        <w:rPr>
          <w:szCs w:val="22"/>
          <w:highlight w:val="lightGray"/>
        </w:rPr>
        <w:t>:</w:t>
      </w:r>
      <w:r w:rsidR="0054672E" w:rsidRPr="00B21271">
        <w:rPr>
          <w:szCs w:val="22"/>
        </w:rPr>
        <w:t xml:space="preserve"> {numurs}</w:t>
      </w:r>
    </w:p>
    <w:p w14:paraId="1B4A1D80" w14:textId="5CD2CE15" w:rsidR="00A10EC3" w:rsidRDefault="00A10EC3" w:rsidP="0058581A">
      <w:pPr>
        <w:jc w:val="both"/>
        <w:rPr>
          <w:szCs w:val="22"/>
        </w:rPr>
      </w:pPr>
    </w:p>
    <w:p w14:paraId="1E38EBCD" w14:textId="77777777" w:rsidR="001A420D" w:rsidRPr="00B21271" w:rsidRDefault="001A420D" w:rsidP="00B21271">
      <w:pPr>
        <w:jc w:val="both"/>
        <w:rPr>
          <w:szCs w:val="22"/>
        </w:rPr>
      </w:pPr>
    </w:p>
    <w:p w14:paraId="055A78C4" w14:textId="77777777" w:rsidR="00A10EC3" w:rsidRPr="00B21271" w:rsidRDefault="00A10EC3" w:rsidP="00B21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2"/>
        </w:rPr>
      </w:pPr>
      <w:r w:rsidRPr="00B21271">
        <w:rPr>
          <w:b/>
          <w:szCs w:val="22"/>
        </w:rPr>
        <w:t>5.</w:t>
      </w:r>
      <w:r w:rsidRPr="00C12BB9">
        <w:rPr>
          <w:szCs w:val="22"/>
        </w:rPr>
        <w:tab/>
      </w:r>
      <w:r w:rsidRPr="00B21271">
        <w:rPr>
          <w:b/>
          <w:szCs w:val="22"/>
        </w:rPr>
        <w:t>VĀRDI “LIETOŠANAI DZĪVNIEKIEM”</w:t>
      </w:r>
    </w:p>
    <w:p w14:paraId="7AD7B2B1" w14:textId="77777777" w:rsidR="00A10EC3" w:rsidRPr="00B21271" w:rsidRDefault="00A10EC3" w:rsidP="00B21271">
      <w:pPr>
        <w:jc w:val="both"/>
        <w:rPr>
          <w:szCs w:val="22"/>
        </w:rPr>
      </w:pPr>
    </w:p>
    <w:p w14:paraId="3FEF390C" w14:textId="77777777" w:rsidR="00A10EC3" w:rsidRPr="00B21271" w:rsidRDefault="00A10EC3" w:rsidP="00B21271">
      <w:pPr>
        <w:jc w:val="both"/>
        <w:rPr>
          <w:szCs w:val="22"/>
        </w:rPr>
      </w:pPr>
      <w:r w:rsidRPr="00B21271">
        <w:rPr>
          <w:szCs w:val="22"/>
        </w:rPr>
        <w:t>Lietošanai dzīvniekiem.</w:t>
      </w:r>
    </w:p>
    <w:p w14:paraId="576C47DE" w14:textId="77777777" w:rsidR="00A10EC3" w:rsidRPr="00B21271" w:rsidRDefault="00A10EC3" w:rsidP="00B21271">
      <w:pPr>
        <w:jc w:val="both"/>
        <w:rPr>
          <w:szCs w:val="22"/>
        </w:rPr>
      </w:pPr>
    </w:p>
    <w:p w14:paraId="700DE690" w14:textId="6332B82E" w:rsidR="00A10EC3" w:rsidRPr="00B21271" w:rsidRDefault="00A10EC3" w:rsidP="00B21271">
      <w:pPr>
        <w:tabs>
          <w:tab w:val="left" w:pos="-1440"/>
          <w:tab w:val="left" w:pos="-720"/>
        </w:tabs>
        <w:jc w:val="both"/>
        <w:rPr>
          <w:szCs w:val="22"/>
        </w:rPr>
      </w:pPr>
    </w:p>
    <w:sectPr w:rsidR="00A10EC3" w:rsidRPr="00B21271" w:rsidSect="00B21271">
      <w:headerReference w:type="default" r:id="rId8"/>
      <w:footerReference w:type="default" r:id="rId9"/>
      <w:pgSz w:w="11906" w:h="16838"/>
      <w:pgMar w:top="1134" w:right="1418" w:bottom="1134" w:left="1418" w:header="737" w:footer="737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B5EB70" w14:textId="77777777" w:rsidR="000D4BCE" w:rsidRDefault="000D4BCE">
      <w:r>
        <w:separator/>
      </w:r>
    </w:p>
  </w:endnote>
  <w:endnote w:type="continuationSeparator" w:id="0">
    <w:p w14:paraId="3CEF591B" w14:textId="77777777" w:rsidR="000D4BCE" w:rsidRDefault="000D4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F02D90" w14:textId="77777777" w:rsidR="000D4BCE" w:rsidRDefault="000D4BCE">
    <w:pPr>
      <w:pStyle w:val="Footer"/>
      <w:framePr w:wrap="around" w:vAnchor="text" w:hAnchor="margin" w:xAlign="right" w:y="1"/>
      <w:rPr>
        <w:rStyle w:val="PageNumber"/>
      </w:rPr>
    </w:pPr>
  </w:p>
  <w:p w14:paraId="7910D0F7" w14:textId="77777777" w:rsidR="000D4BCE" w:rsidRDefault="000D4BCE">
    <w:pPr>
      <w:pStyle w:val="Footer"/>
      <w:ind w:right="360"/>
      <w:rPr>
        <w:i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4B58C5" w14:textId="77777777" w:rsidR="000D4BCE" w:rsidRDefault="000D4BCE">
      <w:r>
        <w:separator/>
      </w:r>
    </w:p>
  </w:footnote>
  <w:footnote w:type="continuationSeparator" w:id="0">
    <w:p w14:paraId="615256B0" w14:textId="77777777" w:rsidR="000D4BCE" w:rsidRDefault="000D4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D28F9E" w14:textId="77777777" w:rsidR="000D4BCE" w:rsidRDefault="000D4BCE"/>
  <w:p w14:paraId="19493D48" w14:textId="72ECDD80" w:rsidR="000D4BCE" w:rsidRDefault="000D4BCE" w:rsidP="00B21271">
    <w:pPr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162"/>
    <w:rsid w:val="00007CCB"/>
    <w:rsid w:val="000313CE"/>
    <w:rsid w:val="00035F9C"/>
    <w:rsid w:val="00060467"/>
    <w:rsid w:val="000646DC"/>
    <w:rsid w:val="00070BD0"/>
    <w:rsid w:val="00072394"/>
    <w:rsid w:val="00095EEB"/>
    <w:rsid w:val="000A3A23"/>
    <w:rsid w:val="000B679E"/>
    <w:rsid w:val="000C649A"/>
    <w:rsid w:val="000D4B0E"/>
    <w:rsid w:val="000D4BCE"/>
    <w:rsid w:val="000D7050"/>
    <w:rsid w:val="000E60DB"/>
    <w:rsid w:val="000F5D6E"/>
    <w:rsid w:val="00100F46"/>
    <w:rsid w:val="001030B7"/>
    <w:rsid w:val="00105984"/>
    <w:rsid w:val="001151E8"/>
    <w:rsid w:val="0012246B"/>
    <w:rsid w:val="00124F6F"/>
    <w:rsid w:val="00137910"/>
    <w:rsid w:val="00143788"/>
    <w:rsid w:val="00147A69"/>
    <w:rsid w:val="00153100"/>
    <w:rsid w:val="001673A4"/>
    <w:rsid w:val="00176D27"/>
    <w:rsid w:val="00183CF2"/>
    <w:rsid w:val="001859E7"/>
    <w:rsid w:val="001971D8"/>
    <w:rsid w:val="001A420D"/>
    <w:rsid w:val="001A7923"/>
    <w:rsid w:val="001A7F7F"/>
    <w:rsid w:val="001B06E1"/>
    <w:rsid w:val="001B3A7A"/>
    <w:rsid w:val="001D002A"/>
    <w:rsid w:val="001F7DB3"/>
    <w:rsid w:val="00200ACD"/>
    <w:rsid w:val="0020150B"/>
    <w:rsid w:val="00201D0F"/>
    <w:rsid w:val="00202C24"/>
    <w:rsid w:val="00205F99"/>
    <w:rsid w:val="002127E0"/>
    <w:rsid w:val="00220540"/>
    <w:rsid w:val="00223B80"/>
    <w:rsid w:val="00225F91"/>
    <w:rsid w:val="0024317C"/>
    <w:rsid w:val="00243357"/>
    <w:rsid w:val="0024346F"/>
    <w:rsid w:val="00272193"/>
    <w:rsid w:val="00281FE9"/>
    <w:rsid w:val="00287EF6"/>
    <w:rsid w:val="00292727"/>
    <w:rsid w:val="00294786"/>
    <w:rsid w:val="00296B08"/>
    <w:rsid w:val="002B0F6D"/>
    <w:rsid w:val="002B3B68"/>
    <w:rsid w:val="002B654E"/>
    <w:rsid w:val="002C23B2"/>
    <w:rsid w:val="002C6FE9"/>
    <w:rsid w:val="002C7340"/>
    <w:rsid w:val="002D1535"/>
    <w:rsid w:val="002E772F"/>
    <w:rsid w:val="002F1DDB"/>
    <w:rsid w:val="00307064"/>
    <w:rsid w:val="00307861"/>
    <w:rsid w:val="00315B33"/>
    <w:rsid w:val="0032452F"/>
    <w:rsid w:val="00324947"/>
    <w:rsid w:val="003269DA"/>
    <w:rsid w:val="00327FCB"/>
    <w:rsid w:val="00330362"/>
    <w:rsid w:val="003328FB"/>
    <w:rsid w:val="00334543"/>
    <w:rsid w:val="003502DD"/>
    <w:rsid w:val="003520DC"/>
    <w:rsid w:val="00353974"/>
    <w:rsid w:val="00353FC6"/>
    <w:rsid w:val="00366529"/>
    <w:rsid w:val="0037489D"/>
    <w:rsid w:val="003777D9"/>
    <w:rsid w:val="00380491"/>
    <w:rsid w:val="00380904"/>
    <w:rsid w:val="003861F0"/>
    <w:rsid w:val="003B15D6"/>
    <w:rsid w:val="003B256D"/>
    <w:rsid w:val="003B6C2E"/>
    <w:rsid w:val="003B6DAB"/>
    <w:rsid w:val="003B7461"/>
    <w:rsid w:val="003C6374"/>
    <w:rsid w:val="003D5781"/>
    <w:rsid w:val="003E7AEE"/>
    <w:rsid w:val="00405179"/>
    <w:rsid w:val="00416542"/>
    <w:rsid w:val="00432479"/>
    <w:rsid w:val="0044018A"/>
    <w:rsid w:val="00450195"/>
    <w:rsid w:val="00453515"/>
    <w:rsid w:val="00461D84"/>
    <w:rsid w:val="00465321"/>
    <w:rsid w:val="00473B93"/>
    <w:rsid w:val="004946D2"/>
    <w:rsid w:val="004A6E1E"/>
    <w:rsid w:val="004A7738"/>
    <w:rsid w:val="004C0A23"/>
    <w:rsid w:val="004C47AB"/>
    <w:rsid w:val="004D58C4"/>
    <w:rsid w:val="004E0947"/>
    <w:rsid w:val="004E4B77"/>
    <w:rsid w:val="004E6AC1"/>
    <w:rsid w:val="005161A1"/>
    <w:rsid w:val="00530D12"/>
    <w:rsid w:val="0054044E"/>
    <w:rsid w:val="00543425"/>
    <w:rsid w:val="0054372D"/>
    <w:rsid w:val="00546116"/>
    <w:rsid w:val="0054672E"/>
    <w:rsid w:val="00553660"/>
    <w:rsid w:val="005606FD"/>
    <w:rsid w:val="00566432"/>
    <w:rsid w:val="005700AE"/>
    <w:rsid w:val="00571DCA"/>
    <w:rsid w:val="0058581A"/>
    <w:rsid w:val="00586A87"/>
    <w:rsid w:val="005A0FCF"/>
    <w:rsid w:val="005B1E4A"/>
    <w:rsid w:val="005D490C"/>
    <w:rsid w:val="005E5531"/>
    <w:rsid w:val="005F3859"/>
    <w:rsid w:val="00602B78"/>
    <w:rsid w:val="006125CD"/>
    <w:rsid w:val="00612EB8"/>
    <w:rsid w:val="00617007"/>
    <w:rsid w:val="0062164E"/>
    <w:rsid w:val="006271A6"/>
    <w:rsid w:val="00634CFC"/>
    <w:rsid w:val="00654CE7"/>
    <w:rsid w:val="00656038"/>
    <w:rsid w:val="00674983"/>
    <w:rsid w:val="00676261"/>
    <w:rsid w:val="00680E32"/>
    <w:rsid w:val="00685CFA"/>
    <w:rsid w:val="00691309"/>
    <w:rsid w:val="006A52F3"/>
    <w:rsid w:val="006B25DD"/>
    <w:rsid w:val="006B36A9"/>
    <w:rsid w:val="006D0044"/>
    <w:rsid w:val="006D5E0C"/>
    <w:rsid w:val="006F11EB"/>
    <w:rsid w:val="00703B60"/>
    <w:rsid w:val="007107F9"/>
    <w:rsid w:val="00711C9A"/>
    <w:rsid w:val="0071356A"/>
    <w:rsid w:val="007178B1"/>
    <w:rsid w:val="00726018"/>
    <w:rsid w:val="00727221"/>
    <w:rsid w:val="00727FA8"/>
    <w:rsid w:val="00732704"/>
    <w:rsid w:val="00734162"/>
    <w:rsid w:val="00751ECF"/>
    <w:rsid w:val="00752BB7"/>
    <w:rsid w:val="00757878"/>
    <w:rsid w:val="00760DE8"/>
    <w:rsid w:val="00761B9F"/>
    <w:rsid w:val="00763554"/>
    <w:rsid w:val="00767448"/>
    <w:rsid w:val="00775FD0"/>
    <w:rsid w:val="0078069D"/>
    <w:rsid w:val="007969F7"/>
    <w:rsid w:val="007A1D36"/>
    <w:rsid w:val="007A58BF"/>
    <w:rsid w:val="007A60CF"/>
    <w:rsid w:val="007C1C10"/>
    <w:rsid w:val="007C2913"/>
    <w:rsid w:val="007C2F17"/>
    <w:rsid w:val="007F020F"/>
    <w:rsid w:val="007F293D"/>
    <w:rsid w:val="007F4651"/>
    <w:rsid w:val="007F48CE"/>
    <w:rsid w:val="008100B8"/>
    <w:rsid w:val="0081159B"/>
    <w:rsid w:val="0081423A"/>
    <w:rsid w:val="00814972"/>
    <w:rsid w:val="00815D46"/>
    <w:rsid w:val="00823C14"/>
    <w:rsid w:val="00825F91"/>
    <w:rsid w:val="00830171"/>
    <w:rsid w:val="00841520"/>
    <w:rsid w:val="00845D34"/>
    <w:rsid w:val="00860528"/>
    <w:rsid w:val="00861BF1"/>
    <w:rsid w:val="0088129B"/>
    <w:rsid w:val="00886EA2"/>
    <w:rsid w:val="008A210F"/>
    <w:rsid w:val="008B2E90"/>
    <w:rsid w:val="008C793B"/>
    <w:rsid w:val="008D4C49"/>
    <w:rsid w:val="008D4CBD"/>
    <w:rsid w:val="008E1AAA"/>
    <w:rsid w:val="008F263F"/>
    <w:rsid w:val="008F6EA1"/>
    <w:rsid w:val="00907D25"/>
    <w:rsid w:val="00910988"/>
    <w:rsid w:val="00914DF8"/>
    <w:rsid w:val="00920FC7"/>
    <w:rsid w:val="009250C2"/>
    <w:rsid w:val="0093168B"/>
    <w:rsid w:val="009343A9"/>
    <w:rsid w:val="00937E72"/>
    <w:rsid w:val="009603BA"/>
    <w:rsid w:val="00963D30"/>
    <w:rsid w:val="00971DE1"/>
    <w:rsid w:val="0097716F"/>
    <w:rsid w:val="00982FE2"/>
    <w:rsid w:val="00996407"/>
    <w:rsid w:val="009A3F70"/>
    <w:rsid w:val="009A512D"/>
    <w:rsid w:val="009C6122"/>
    <w:rsid w:val="009D6DB2"/>
    <w:rsid w:val="009F310F"/>
    <w:rsid w:val="00A10EC3"/>
    <w:rsid w:val="00A149A0"/>
    <w:rsid w:val="00A200BB"/>
    <w:rsid w:val="00A22852"/>
    <w:rsid w:val="00A26DF1"/>
    <w:rsid w:val="00A34E9D"/>
    <w:rsid w:val="00A363C0"/>
    <w:rsid w:val="00A372DB"/>
    <w:rsid w:val="00A41D19"/>
    <w:rsid w:val="00A47795"/>
    <w:rsid w:val="00A531B3"/>
    <w:rsid w:val="00A57843"/>
    <w:rsid w:val="00A6501A"/>
    <w:rsid w:val="00A7220C"/>
    <w:rsid w:val="00A7596B"/>
    <w:rsid w:val="00A9233B"/>
    <w:rsid w:val="00A94931"/>
    <w:rsid w:val="00A9760F"/>
    <w:rsid w:val="00AB5D2E"/>
    <w:rsid w:val="00AB6179"/>
    <w:rsid w:val="00AC0FA4"/>
    <w:rsid w:val="00AC3A19"/>
    <w:rsid w:val="00AD46E0"/>
    <w:rsid w:val="00AE1E68"/>
    <w:rsid w:val="00AE43BC"/>
    <w:rsid w:val="00AF4298"/>
    <w:rsid w:val="00AF675C"/>
    <w:rsid w:val="00B00DE0"/>
    <w:rsid w:val="00B04291"/>
    <w:rsid w:val="00B06081"/>
    <w:rsid w:val="00B21271"/>
    <w:rsid w:val="00B34D35"/>
    <w:rsid w:val="00B43DEA"/>
    <w:rsid w:val="00B4647B"/>
    <w:rsid w:val="00B50CDC"/>
    <w:rsid w:val="00B608CA"/>
    <w:rsid w:val="00B751F0"/>
    <w:rsid w:val="00B8281C"/>
    <w:rsid w:val="00B9058F"/>
    <w:rsid w:val="00B94CBE"/>
    <w:rsid w:val="00BC048E"/>
    <w:rsid w:val="00BD3ACA"/>
    <w:rsid w:val="00BE31C4"/>
    <w:rsid w:val="00BE5DDC"/>
    <w:rsid w:val="00BF13B9"/>
    <w:rsid w:val="00C031E7"/>
    <w:rsid w:val="00C12BB9"/>
    <w:rsid w:val="00C148E4"/>
    <w:rsid w:val="00C20F16"/>
    <w:rsid w:val="00C242E6"/>
    <w:rsid w:val="00C25201"/>
    <w:rsid w:val="00C47C14"/>
    <w:rsid w:val="00C731F2"/>
    <w:rsid w:val="00C90FF7"/>
    <w:rsid w:val="00C9311B"/>
    <w:rsid w:val="00C96118"/>
    <w:rsid w:val="00C97B0A"/>
    <w:rsid w:val="00CA3094"/>
    <w:rsid w:val="00CB4EEA"/>
    <w:rsid w:val="00CB6338"/>
    <w:rsid w:val="00CD0673"/>
    <w:rsid w:val="00CD3463"/>
    <w:rsid w:val="00CD4E3A"/>
    <w:rsid w:val="00CD57A5"/>
    <w:rsid w:val="00CD7186"/>
    <w:rsid w:val="00CE356E"/>
    <w:rsid w:val="00CF0E21"/>
    <w:rsid w:val="00D02E1D"/>
    <w:rsid w:val="00D04B81"/>
    <w:rsid w:val="00D07222"/>
    <w:rsid w:val="00D23E4F"/>
    <w:rsid w:val="00D2459D"/>
    <w:rsid w:val="00D260CF"/>
    <w:rsid w:val="00D724B6"/>
    <w:rsid w:val="00DA74DB"/>
    <w:rsid w:val="00DA7BB3"/>
    <w:rsid w:val="00DB0BC5"/>
    <w:rsid w:val="00DC4249"/>
    <w:rsid w:val="00DD71FE"/>
    <w:rsid w:val="00DF0C06"/>
    <w:rsid w:val="00E10E65"/>
    <w:rsid w:val="00E2753D"/>
    <w:rsid w:val="00E30354"/>
    <w:rsid w:val="00E406AB"/>
    <w:rsid w:val="00E41654"/>
    <w:rsid w:val="00E46567"/>
    <w:rsid w:val="00E618A2"/>
    <w:rsid w:val="00E618E9"/>
    <w:rsid w:val="00E65B46"/>
    <w:rsid w:val="00E6656A"/>
    <w:rsid w:val="00E77160"/>
    <w:rsid w:val="00E81A1C"/>
    <w:rsid w:val="00E92612"/>
    <w:rsid w:val="00E961D1"/>
    <w:rsid w:val="00EA4A53"/>
    <w:rsid w:val="00EA555C"/>
    <w:rsid w:val="00ED6143"/>
    <w:rsid w:val="00EE2129"/>
    <w:rsid w:val="00EE5F95"/>
    <w:rsid w:val="00EE6DAC"/>
    <w:rsid w:val="00EF25B8"/>
    <w:rsid w:val="00EF40EE"/>
    <w:rsid w:val="00EF546F"/>
    <w:rsid w:val="00EF733A"/>
    <w:rsid w:val="00F023EA"/>
    <w:rsid w:val="00F10393"/>
    <w:rsid w:val="00F14BFD"/>
    <w:rsid w:val="00F15B74"/>
    <w:rsid w:val="00F1682D"/>
    <w:rsid w:val="00F265C2"/>
    <w:rsid w:val="00F36E7B"/>
    <w:rsid w:val="00F42F0C"/>
    <w:rsid w:val="00F57ECC"/>
    <w:rsid w:val="00F602AE"/>
    <w:rsid w:val="00F60F95"/>
    <w:rsid w:val="00F81029"/>
    <w:rsid w:val="00F863E4"/>
    <w:rsid w:val="00F95F74"/>
    <w:rsid w:val="00FA4CD5"/>
    <w:rsid w:val="00FA5F8F"/>
    <w:rsid w:val="00FA6CFA"/>
    <w:rsid w:val="00FA6E2F"/>
    <w:rsid w:val="00FC0EBF"/>
    <w:rsid w:val="00FC1A82"/>
    <w:rsid w:val="00FD6A59"/>
    <w:rsid w:val="00FE3C23"/>
    <w:rsid w:val="00FE4F88"/>
    <w:rsid w:val="00FF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46C80F5A"/>
  <w15:docId w15:val="{C33C3D33-BA36-478B-8FBF-FCD681A31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lv-LV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256D"/>
    <w:pPr>
      <w:widowControl w:val="0"/>
      <w:suppressAutoHyphens/>
    </w:pPr>
    <w:rPr>
      <w:sz w:val="22"/>
    </w:rPr>
  </w:style>
  <w:style w:type="paragraph" w:styleId="Heading1">
    <w:name w:val="heading 1"/>
    <w:basedOn w:val="Normal"/>
    <w:next w:val="Normal"/>
    <w:qFormat/>
    <w:rsid w:val="008F263F"/>
    <w:pPr>
      <w:keepNext/>
      <w:spacing w:before="240" w:after="120"/>
      <w:outlineLvl w:val="0"/>
    </w:pPr>
    <w:rPr>
      <w:b/>
      <w:caps/>
      <w:kern w:val="28"/>
      <w:sz w:val="28"/>
    </w:rPr>
  </w:style>
  <w:style w:type="paragraph" w:styleId="Heading2">
    <w:name w:val="heading 2"/>
    <w:basedOn w:val="Normal"/>
    <w:next w:val="Normal"/>
    <w:qFormat/>
    <w:rsid w:val="008F263F"/>
    <w:pPr>
      <w:keepNext/>
      <w:spacing w:before="240" w:after="12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8F263F"/>
    <w:pPr>
      <w:keepNext/>
      <w:spacing w:before="240" w:after="60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8F263F"/>
    <w:pPr>
      <w:keepNext/>
      <w:spacing w:before="240"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A7220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inea">
    <w:name w:val="Alinea"/>
    <w:basedOn w:val="Normal"/>
    <w:rsid w:val="008F263F"/>
    <w:pPr>
      <w:widowControl/>
      <w:suppressAutoHyphens w:val="0"/>
      <w:jc w:val="both"/>
    </w:pPr>
    <w:rPr>
      <w:spacing w:val="-3"/>
    </w:rPr>
  </w:style>
  <w:style w:type="paragraph" w:styleId="Caption">
    <w:name w:val="caption"/>
    <w:basedOn w:val="Normal"/>
    <w:next w:val="Normal"/>
    <w:qFormat/>
    <w:rsid w:val="008F263F"/>
    <w:pPr>
      <w:spacing w:before="120" w:after="120"/>
    </w:pPr>
    <w:rPr>
      <w:b/>
    </w:rPr>
  </w:style>
  <w:style w:type="paragraph" w:styleId="Header">
    <w:name w:val="header"/>
    <w:basedOn w:val="Normal"/>
    <w:rsid w:val="008F263F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rsid w:val="008F263F"/>
    <w:pPr>
      <w:tabs>
        <w:tab w:val="center" w:pos="4703"/>
        <w:tab w:val="right" w:pos="9406"/>
      </w:tabs>
    </w:pPr>
  </w:style>
  <w:style w:type="paragraph" w:styleId="TOC1">
    <w:name w:val="toc 1"/>
    <w:basedOn w:val="Normal"/>
    <w:next w:val="Normal"/>
    <w:semiHidden/>
    <w:rsid w:val="008F263F"/>
    <w:pPr>
      <w:tabs>
        <w:tab w:val="right" w:leader="dot" w:pos="9314"/>
      </w:tabs>
    </w:pPr>
  </w:style>
  <w:style w:type="paragraph" w:styleId="TOC2">
    <w:name w:val="toc 2"/>
    <w:basedOn w:val="Normal"/>
    <w:next w:val="Normal"/>
    <w:semiHidden/>
    <w:rsid w:val="008F263F"/>
    <w:pPr>
      <w:tabs>
        <w:tab w:val="left" w:pos="993"/>
        <w:tab w:val="right" w:leader="dot" w:pos="9314"/>
      </w:tabs>
      <w:ind w:left="240"/>
    </w:pPr>
    <w:rPr>
      <w:noProof/>
    </w:rPr>
  </w:style>
  <w:style w:type="paragraph" w:styleId="TOC3">
    <w:name w:val="toc 3"/>
    <w:basedOn w:val="Normal"/>
    <w:next w:val="Normal"/>
    <w:semiHidden/>
    <w:rsid w:val="008F263F"/>
    <w:pPr>
      <w:tabs>
        <w:tab w:val="right" w:leader="dot" w:pos="9314"/>
      </w:tabs>
      <w:ind w:left="480"/>
    </w:pPr>
  </w:style>
  <w:style w:type="paragraph" w:styleId="TOC4">
    <w:name w:val="toc 4"/>
    <w:basedOn w:val="Normal"/>
    <w:next w:val="Normal"/>
    <w:semiHidden/>
    <w:rsid w:val="008F263F"/>
    <w:pPr>
      <w:tabs>
        <w:tab w:val="right" w:leader="dot" w:pos="9314"/>
      </w:tabs>
      <w:ind w:left="720"/>
    </w:pPr>
  </w:style>
  <w:style w:type="paragraph" w:styleId="TOC5">
    <w:name w:val="toc 5"/>
    <w:basedOn w:val="Normal"/>
    <w:next w:val="Normal"/>
    <w:semiHidden/>
    <w:rsid w:val="008F263F"/>
    <w:pPr>
      <w:tabs>
        <w:tab w:val="right" w:leader="dot" w:pos="9314"/>
      </w:tabs>
      <w:ind w:left="960"/>
    </w:pPr>
  </w:style>
  <w:style w:type="paragraph" w:styleId="TOC6">
    <w:name w:val="toc 6"/>
    <w:basedOn w:val="Normal"/>
    <w:next w:val="Normal"/>
    <w:semiHidden/>
    <w:rsid w:val="008F263F"/>
    <w:pPr>
      <w:tabs>
        <w:tab w:val="right" w:leader="dot" w:pos="9314"/>
      </w:tabs>
      <w:ind w:left="1200"/>
    </w:pPr>
  </w:style>
  <w:style w:type="paragraph" w:styleId="TOC7">
    <w:name w:val="toc 7"/>
    <w:basedOn w:val="Normal"/>
    <w:next w:val="Normal"/>
    <w:semiHidden/>
    <w:rsid w:val="008F263F"/>
    <w:pPr>
      <w:tabs>
        <w:tab w:val="right" w:leader="dot" w:pos="9314"/>
      </w:tabs>
      <w:ind w:left="1440"/>
    </w:pPr>
  </w:style>
  <w:style w:type="paragraph" w:styleId="TOC8">
    <w:name w:val="toc 8"/>
    <w:basedOn w:val="Normal"/>
    <w:next w:val="Normal"/>
    <w:semiHidden/>
    <w:rsid w:val="008F263F"/>
    <w:pPr>
      <w:tabs>
        <w:tab w:val="right" w:leader="dot" w:pos="9314"/>
      </w:tabs>
      <w:ind w:left="1680"/>
    </w:pPr>
  </w:style>
  <w:style w:type="paragraph" w:styleId="TOC9">
    <w:name w:val="toc 9"/>
    <w:basedOn w:val="Normal"/>
    <w:next w:val="Normal"/>
    <w:semiHidden/>
    <w:rsid w:val="008F263F"/>
    <w:pPr>
      <w:tabs>
        <w:tab w:val="right" w:leader="dot" w:pos="9314"/>
      </w:tabs>
      <w:ind w:left="1920"/>
    </w:pPr>
  </w:style>
  <w:style w:type="character" w:styleId="PageNumber">
    <w:name w:val="page number"/>
    <w:basedOn w:val="DefaultParagraphFont"/>
    <w:rsid w:val="008F263F"/>
  </w:style>
  <w:style w:type="paragraph" w:styleId="BodyText">
    <w:name w:val="Body Text"/>
    <w:basedOn w:val="Normal"/>
    <w:rsid w:val="008F263F"/>
    <w:rPr>
      <w:color w:val="0000FF"/>
    </w:rPr>
  </w:style>
  <w:style w:type="paragraph" w:styleId="BodyText2">
    <w:name w:val="Body Text 2"/>
    <w:basedOn w:val="Normal"/>
    <w:rsid w:val="008F263F"/>
    <w:pPr>
      <w:tabs>
        <w:tab w:val="left" w:pos="-1440"/>
        <w:tab w:val="left" w:pos="-720"/>
      </w:tabs>
    </w:pPr>
    <w:rPr>
      <w:i/>
    </w:rPr>
  </w:style>
  <w:style w:type="paragraph" w:customStyle="1" w:styleId="Ballontekst1">
    <w:name w:val="Ballontekst1"/>
    <w:basedOn w:val="Normal"/>
    <w:semiHidden/>
    <w:rsid w:val="008F263F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semiHidden/>
    <w:rsid w:val="003269DA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A7220C"/>
    <w:pPr>
      <w:spacing w:after="120"/>
    </w:pPr>
    <w:rPr>
      <w:sz w:val="16"/>
      <w:szCs w:val="16"/>
    </w:rPr>
  </w:style>
  <w:style w:type="character" w:styleId="CommentReference">
    <w:name w:val="annotation reference"/>
    <w:rsid w:val="00AE43BC"/>
    <w:rPr>
      <w:sz w:val="16"/>
      <w:szCs w:val="16"/>
    </w:rPr>
  </w:style>
  <w:style w:type="paragraph" w:styleId="CommentText">
    <w:name w:val="annotation text"/>
    <w:basedOn w:val="Normal"/>
    <w:link w:val="CommentTextChar"/>
    <w:rsid w:val="00AE43BC"/>
    <w:rPr>
      <w:sz w:val="20"/>
    </w:rPr>
  </w:style>
  <w:style w:type="character" w:customStyle="1" w:styleId="CommentTextChar">
    <w:name w:val="Comment Text Char"/>
    <w:link w:val="CommentText"/>
    <w:rsid w:val="00AE43BC"/>
    <w:rPr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AE43BC"/>
    <w:rPr>
      <w:b/>
      <w:bCs/>
    </w:rPr>
  </w:style>
  <w:style w:type="character" w:customStyle="1" w:styleId="CommentSubjectChar">
    <w:name w:val="Comment Subject Char"/>
    <w:link w:val="CommentSubject"/>
    <w:rsid w:val="00AE43BC"/>
    <w:rPr>
      <w:b/>
      <w:bCs/>
      <w:lang w:eastAsia="lv-LV"/>
    </w:rPr>
  </w:style>
  <w:style w:type="paragraph" w:styleId="Revision">
    <w:name w:val="Revision"/>
    <w:hidden/>
    <w:uiPriority w:val="99"/>
    <w:semiHidden/>
    <w:rsid w:val="00CF0E21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62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95C1D-C053-4CF9-AC31-559EE2914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244</Words>
  <Characters>1849</Characters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PART IB Forthyron 200 and 400</vt:lpstr>
      <vt:lpstr>PART IB Forthyron 200 and 400</vt:lpstr>
    </vt:vector>
  </TitlesOfParts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