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14F4D" w14:textId="77777777" w:rsidR="00C4147A" w:rsidRDefault="00C4147A" w:rsidP="00C4147A">
      <w:pPr>
        <w:tabs>
          <w:tab w:val="clear" w:pos="567"/>
        </w:tabs>
        <w:spacing w:after="160" w:line="259" w:lineRule="auto"/>
        <w:rPr>
          <w:b/>
          <w:szCs w:val="22"/>
        </w:rPr>
      </w:pPr>
    </w:p>
    <w:p w14:paraId="13C97B66" w14:textId="77777777" w:rsidR="00C4147A" w:rsidRDefault="00C4147A" w:rsidP="00C4147A">
      <w:pPr>
        <w:tabs>
          <w:tab w:val="clear" w:pos="567"/>
        </w:tabs>
        <w:spacing w:after="160" w:line="259" w:lineRule="auto"/>
        <w:rPr>
          <w:b/>
          <w:szCs w:val="22"/>
        </w:rPr>
      </w:pPr>
    </w:p>
    <w:p w14:paraId="756FA58F" w14:textId="77777777" w:rsidR="00C4147A" w:rsidRDefault="00C4147A" w:rsidP="00C4147A">
      <w:pPr>
        <w:tabs>
          <w:tab w:val="clear" w:pos="567"/>
        </w:tabs>
        <w:spacing w:after="160" w:line="259" w:lineRule="auto"/>
        <w:rPr>
          <w:b/>
          <w:szCs w:val="22"/>
        </w:rPr>
      </w:pPr>
    </w:p>
    <w:p w14:paraId="6E3783A1" w14:textId="77777777" w:rsidR="00C4147A" w:rsidRDefault="00C4147A" w:rsidP="00C4147A">
      <w:pPr>
        <w:tabs>
          <w:tab w:val="clear" w:pos="567"/>
        </w:tabs>
        <w:spacing w:after="160" w:line="259" w:lineRule="auto"/>
        <w:rPr>
          <w:b/>
          <w:szCs w:val="22"/>
        </w:rPr>
      </w:pPr>
    </w:p>
    <w:p w14:paraId="63E7D2EF" w14:textId="77777777" w:rsidR="00C4147A" w:rsidRDefault="00C4147A" w:rsidP="00C4147A">
      <w:pPr>
        <w:tabs>
          <w:tab w:val="clear" w:pos="567"/>
        </w:tabs>
        <w:spacing w:after="160" w:line="259" w:lineRule="auto"/>
        <w:rPr>
          <w:b/>
          <w:szCs w:val="22"/>
        </w:rPr>
      </w:pPr>
    </w:p>
    <w:p w14:paraId="611ABEC1" w14:textId="77777777" w:rsidR="00C4147A" w:rsidRDefault="00C4147A" w:rsidP="00C4147A">
      <w:pPr>
        <w:tabs>
          <w:tab w:val="clear" w:pos="567"/>
        </w:tabs>
        <w:spacing w:after="160" w:line="259" w:lineRule="auto"/>
        <w:rPr>
          <w:b/>
          <w:szCs w:val="22"/>
        </w:rPr>
      </w:pPr>
    </w:p>
    <w:p w14:paraId="5C528301" w14:textId="77777777" w:rsidR="00C4147A" w:rsidRDefault="00C4147A" w:rsidP="00C4147A">
      <w:pPr>
        <w:tabs>
          <w:tab w:val="clear" w:pos="567"/>
        </w:tabs>
        <w:spacing w:after="160" w:line="259" w:lineRule="auto"/>
        <w:rPr>
          <w:b/>
          <w:szCs w:val="22"/>
        </w:rPr>
      </w:pPr>
    </w:p>
    <w:p w14:paraId="67BB494E" w14:textId="77777777" w:rsidR="00C4147A" w:rsidRDefault="00C4147A" w:rsidP="00C4147A">
      <w:pPr>
        <w:tabs>
          <w:tab w:val="clear" w:pos="567"/>
        </w:tabs>
        <w:spacing w:after="160" w:line="259" w:lineRule="auto"/>
        <w:rPr>
          <w:b/>
          <w:szCs w:val="22"/>
        </w:rPr>
      </w:pPr>
    </w:p>
    <w:p w14:paraId="132A48E0" w14:textId="77777777" w:rsidR="00C4147A" w:rsidRDefault="00C4147A" w:rsidP="00C4147A">
      <w:pPr>
        <w:tabs>
          <w:tab w:val="clear" w:pos="567"/>
        </w:tabs>
        <w:spacing w:after="160" w:line="259" w:lineRule="auto"/>
        <w:rPr>
          <w:b/>
          <w:szCs w:val="22"/>
        </w:rPr>
      </w:pPr>
    </w:p>
    <w:p w14:paraId="3F4508A9" w14:textId="77777777" w:rsidR="00C4147A" w:rsidRDefault="00C4147A" w:rsidP="00C4147A">
      <w:pPr>
        <w:tabs>
          <w:tab w:val="clear" w:pos="567"/>
        </w:tabs>
        <w:spacing w:after="160" w:line="259" w:lineRule="auto"/>
        <w:rPr>
          <w:b/>
          <w:szCs w:val="22"/>
        </w:rPr>
      </w:pPr>
    </w:p>
    <w:p w14:paraId="22E8EAE5" w14:textId="77777777" w:rsidR="00C4147A" w:rsidRPr="00C4147A" w:rsidRDefault="00C4147A" w:rsidP="00C4147A">
      <w:pPr>
        <w:tabs>
          <w:tab w:val="clear" w:pos="567"/>
        </w:tabs>
        <w:spacing w:after="160" w:line="259" w:lineRule="auto"/>
        <w:jc w:val="center"/>
        <w:rPr>
          <w:b/>
          <w:szCs w:val="22"/>
        </w:rPr>
      </w:pPr>
      <w:r w:rsidRPr="00C4147A">
        <w:rPr>
          <w:b/>
          <w:szCs w:val="22"/>
        </w:rPr>
        <w:t>I PIELIKUMS</w:t>
      </w:r>
    </w:p>
    <w:p w14:paraId="5C881F3E" w14:textId="77777777" w:rsidR="00C4147A" w:rsidRPr="00C4147A" w:rsidRDefault="00C4147A" w:rsidP="00C4147A">
      <w:pPr>
        <w:tabs>
          <w:tab w:val="clear" w:pos="567"/>
        </w:tabs>
        <w:spacing w:after="160" w:line="259" w:lineRule="auto"/>
        <w:jc w:val="center"/>
        <w:rPr>
          <w:b/>
          <w:szCs w:val="22"/>
        </w:rPr>
      </w:pPr>
    </w:p>
    <w:p w14:paraId="46247C1B" w14:textId="6D23755F" w:rsidR="00C4147A" w:rsidRDefault="00C4147A" w:rsidP="00CA646D">
      <w:pPr>
        <w:tabs>
          <w:tab w:val="clear" w:pos="567"/>
        </w:tabs>
        <w:spacing w:after="160" w:line="259" w:lineRule="auto"/>
        <w:jc w:val="center"/>
        <w:rPr>
          <w:b/>
          <w:szCs w:val="22"/>
        </w:rPr>
      </w:pPr>
      <w:r w:rsidRPr="00C4147A">
        <w:rPr>
          <w:b/>
          <w:szCs w:val="22"/>
        </w:rPr>
        <w:t>VETERINĀRO ZĀĻU APRAKSTS</w:t>
      </w:r>
    </w:p>
    <w:p w14:paraId="5019CE1A" w14:textId="77777777" w:rsidR="00C4147A" w:rsidRDefault="00C4147A" w:rsidP="00C4147A">
      <w:pPr>
        <w:tabs>
          <w:tab w:val="clear" w:pos="567"/>
        </w:tabs>
        <w:spacing w:after="160" w:line="259" w:lineRule="auto"/>
        <w:rPr>
          <w:b/>
          <w:szCs w:val="22"/>
        </w:rPr>
      </w:pPr>
    </w:p>
    <w:p w14:paraId="5B326191" w14:textId="77777777" w:rsidR="00C4147A" w:rsidRDefault="00C4147A" w:rsidP="00C4147A">
      <w:pPr>
        <w:tabs>
          <w:tab w:val="clear" w:pos="567"/>
        </w:tabs>
        <w:spacing w:after="160" w:line="259" w:lineRule="auto"/>
        <w:rPr>
          <w:b/>
          <w:szCs w:val="22"/>
        </w:rPr>
      </w:pPr>
    </w:p>
    <w:p w14:paraId="436EEB27" w14:textId="77777777" w:rsidR="00C4147A" w:rsidRDefault="00C4147A" w:rsidP="00C4147A">
      <w:pPr>
        <w:tabs>
          <w:tab w:val="clear" w:pos="567"/>
        </w:tabs>
        <w:spacing w:after="160" w:line="259" w:lineRule="auto"/>
        <w:rPr>
          <w:b/>
          <w:szCs w:val="22"/>
        </w:rPr>
      </w:pPr>
    </w:p>
    <w:p w14:paraId="60667C14" w14:textId="77777777" w:rsidR="00C4147A" w:rsidRDefault="00C4147A" w:rsidP="00C4147A">
      <w:pPr>
        <w:tabs>
          <w:tab w:val="clear" w:pos="567"/>
        </w:tabs>
        <w:spacing w:after="160" w:line="259" w:lineRule="auto"/>
        <w:rPr>
          <w:b/>
          <w:szCs w:val="22"/>
        </w:rPr>
      </w:pPr>
    </w:p>
    <w:p w14:paraId="51C3E466" w14:textId="77777777" w:rsidR="00C4147A" w:rsidRDefault="00C4147A" w:rsidP="00C4147A">
      <w:pPr>
        <w:tabs>
          <w:tab w:val="clear" w:pos="567"/>
        </w:tabs>
        <w:spacing w:after="160" w:line="259" w:lineRule="auto"/>
        <w:rPr>
          <w:b/>
          <w:szCs w:val="22"/>
        </w:rPr>
      </w:pPr>
    </w:p>
    <w:p w14:paraId="12C8BC02" w14:textId="77777777" w:rsidR="00C4147A" w:rsidRDefault="00C4147A" w:rsidP="00C4147A">
      <w:pPr>
        <w:tabs>
          <w:tab w:val="clear" w:pos="567"/>
        </w:tabs>
        <w:spacing w:after="160" w:line="259" w:lineRule="auto"/>
        <w:rPr>
          <w:b/>
          <w:szCs w:val="22"/>
        </w:rPr>
      </w:pPr>
    </w:p>
    <w:p w14:paraId="155A3FDD" w14:textId="77777777" w:rsidR="00C4147A" w:rsidRDefault="00C4147A" w:rsidP="00C4147A">
      <w:pPr>
        <w:tabs>
          <w:tab w:val="clear" w:pos="567"/>
        </w:tabs>
        <w:spacing w:after="160" w:line="259" w:lineRule="auto"/>
        <w:rPr>
          <w:b/>
          <w:szCs w:val="22"/>
        </w:rPr>
      </w:pPr>
    </w:p>
    <w:p w14:paraId="2FE82F58" w14:textId="77777777" w:rsidR="00C4147A" w:rsidRDefault="00C4147A" w:rsidP="00C4147A">
      <w:pPr>
        <w:tabs>
          <w:tab w:val="clear" w:pos="567"/>
        </w:tabs>
        <w:spacing w:after="160" w:line="259" w:lineRule="auto"/>
        <w:rPr>
          <w:b/>
          <w:szCs w:val="22"/>
        </w:rPr>
      </w:pPr>
    </w:p>
    <w:p w14:paraId="6A899C46" w14:textId="77777777" w:rsidR="00C4147A" w:rsidRDefault="00C4147A" w:rsidP="00C4147A">
      <w:pPr>
        <w:tabs>
          <w:tab w:val="clear" w:pos="567"/>
        </w:tabs>
        <w:spacing w:after="160" w:line="259" w:lineRule="auto"/>
        <w:rPr>
          <w:b/>
          <w:szCs w:val="22"/>
        </w:rPr>
      </w:pPr>
    </w:p>
    <w:p w14:paraId="0EA45DDC" w14:textId="77777777" w:rsidR="00C4147A" w:rsidRDefault="00C4147A" w:rsidP="00C4147A">
      <w:pPr>
        <w:tabs>
          <w:tab w:val="clear" w:pos="567"/>
        </w:tabs>
        <w:spacing w:after="160" w:line="259" w:lineRule="auto"/>
        <w:rPr>
          <w:b/>
          <w:szCs w:val="22"/>
        </w:rPr>
      </w:pPr>
    </w:p>
    <w:p w14:paraId="018E9633" w14:textId="3C3D16E7" w:rsidR="00C4147A" w:rsidRDefault="00C4147A" w:rsidP="00C4147A">
      <w:pPr>
        <w:tabs>
          <w:tab w:val="clear" w:pos="567"/>
        </w:tabs>
        <w:spacing w:after="160" w:line="259" w:lineRule="auto"/>
        <w:rPr>
          <w:b/>
          <w:szCs w:val="22"/>
        </w:rPr>
      </w:pPr>
      <w:r>
        <w:rPr>
          <w:b/>
          <w:szCs w:val="22"/>
        </w:rPr>
        <w:br w:type="page"/>
      </w:r>
    </w:p>
    <w:p w14:paraId="7A3A529B" w14:textId="77777777" w:rsidR="00C4147A" w:rsidRDefault="00C4147A" w:rsidP="00C4147A">
      <w:pPr>
        <w:tabs>
          <w:tab w:val="clear" w:pos="567"/>
        </w:tabs>
        <w:spacing w:after="160" w:line="259" w:lineRule="auto"/>
        <w:rPr>
          <w:b/>
          <w:szCs w:val="22"/>
        </w:rPr>
      </w:pPr>
    </w:p>
    <w:p w14:paraId="434DA139" w14:textId="77777777" w:rsidR="00C34C1A" w:rsidRDefault="00C34C1A" w:rsidP="000047EE">
      <w:pPr>
        <w:spacing w:line="240" w:lineRule="auto"/>
        <w:jc w:val="both"/>
        <w:rPr>
          <w:b/>
          <w:szCs w:val="22"/>
        </w:rPr>
      </w:pPr>
    </w:p>
    <w:p w14:paraId="2C4FCCE7" w14:textId="22BFB15C" w:rsidR="000047EE" w:rsidRPr="001C684A" w:rsidRDefault="000047EE" w:rsidP="00E946EB">
      <w:pPr>
        <w:spacing w:line="240" w:lineRule="auto"/>
        <w:rPr>
          <w:szCs w:val="22"/>
        </w:rPr>
      </w:pPr>
      <w:r w:rsidRPr="001C684A">
        <w:rPr>
          <w:b/>
          <w:szCs w:val="22"/>
        </w:rPr>
        <w:t>1.</w:t>
      </w:r>
      <w:r w:rsidRPr="001C684A">
        <w:rPr>
          <w:b/>
          <w:szCs w:val="22"/>
        </w:rPr>
        <w:tab/>
        <w:t>VETERINĀRO ZĀĻU NOSAUKUMS</w:t>
      </w:r>
    </w:p>
    <w:p w14:paraId="0C74975B" w14:textId="77777777" w:rsidR="000047EE" w:rsidRPr="001C684A" w:rsidRDefault="000047EE" w:rsidP="00E946EB">
      <w:pPr>
        <w:tabs>
          <w:tab w:val="clear" w:pos="567"/>
        </w:tabs>
        <w:spacing w:line="240" w:lineRule="auto"/>
        <w:rPr>
          <w:szCs w:val="22"/>
        </w:rPr>
      </w:pPr>
    </w:p>
    <w:p w14:paraId="6FDF44F0" w14:textId="51287F7A" w:rsidR="000047EE" w:rsidRPr="001C684A" w:rsidRDefault="000047EE" w:rsidP="00E946EB">
      <w:pPr>
        <w:tabs>
          <w:tab w:val="clear" w:pos="567"/>
        </w:tabs>
        <w:spacing w:line="240" w:lineRule="auto"/>
        <w:rPr>
          <w:szCs w:val="22"/>
        </w:rPr>
      </w:pPr>
      <w:r w:rsidRPr="00CA646D">
        <w:rPr>
          <w:bCs/>
          <w:szCs w:val="22"/>
        </w:rPr>
        <w:t>Gallifen</w:t>
      </w:r>
      <w:r w:rsidR="00201865">
        <w:rPr>
          <w:szCs w:val="22"/>
        </w:rPr>
        <w:t xml:space="preserve"> 200 mg/ml</w:t>
      </w:r>
      <w:r w:rsidRPr="001C684A">
        <w:rPr>
          <w:szCs w:val="22"/>
        </w:rPr>
        <w:t xml:space="preserve"> suspensija lietošanai dzeram</w:t>
      </w:r>
      <w:r w:rsidR="003F1943">
        <w:rPr>
          <w:szCs w:val="22"/>
        </w:rPr>
        <w:t>ajā</w:t>
      </w:r>
      <w:r w:rsidRPr="001C684A">
        <w:rPr>
          <w:szCs w:val="22"/>
        </w:rPr>
        <w:t xml:space="preserve"> ūden</w:t>
      </w:r>
      <w:r w:rsidR="003F1943">
        <w:rPr>
          <w:szCs w:val="22"/>
        </w:rPr>
        <w:t>ī</w:t>
      </w:r>
      <w:r w:rsidRPr="001C684A">
        <w:rPr>
          <w:szCs w:val="22"/>
        </w:rPr>
        <w:t xml:space="preserve"> vistām</w:t>
      </w:r>
      <w:r w:rsidR="00461B80">
        <w:rPr>
          <w:szCs w:val="22"/>
        </w:rPr>
        <w:t xml:space="preserve"> un fazāniem</w:t>
      </w:r>
    </w:p>
    <w:p w14:paraId="6364A4F2" w14:textId="77777777" w:rsidR="000047EE" w:rsidRPr="001C684A" w:rsidRDefault="000047EE" w:rsidP="000047EE">
      <w:pPr>
        <w:tabs>
          <w:tab w:val="clear" w:pos="567"/>
        </w:tabs>
        <w:spacing w:line="240" w:lineRule="auto"/>
        <w:jc w:val="both"/>
        <w:rPr>
          <w:szCs w:val="22"/>
        </w:rPr>
      </w:pPr>
    </w:p>
    <w:p w14:paraId="2718B833" w14:textId="77777777" w:rsidR="000047EE" w:rsidRPr="001C684A" w:rsidRDefault="000047EE" w:rsidP="000047EE">
      <w:pPr>
        <w:tabs>
          <w:tab w:val="clear" w:pos="567"/>
        </w:tabs>
        <w:spacing w:line="240" w:lineRule="auto"/>
        <w:jc w:val="both"/>
        <w:rPr>
          <w:szCs w:val="22"/>
        </w:rPr>
      </w:pPr>
    </w:p>
    <w:p w14:paraId="7A5F3FA9" w14:textId="77777777" w:rsidR="000047EE" w:rsidRPr="001C684A" w:rsidRDefault="000047EE" w:rsidP="000047EE">
      <w:pPr>
        <w:spacing w:line="240" w:lineRule="auto"/>
        <w:jc w:val="both"/>
        <w:rPr>
          <w:szCs w:val="22"/>
        </w:rPr>
      </w:pPr>
      <w:r w:rsidRPr="001C684A">
        <w:rPr>
          <w:b/>
          <w:szCs w:val="22"/>
        </w:rPr>
        <w:t>2.</w:t>
      </w:r>
      <w:r w:rsidRPr="001C684A">
        <w:rPr>
          <w:b/>
          <w:szCs w:val="22"/>
        </w:rPr>
        <w:tab/>
        <w:t>KVALITATĪVAIS UN KVANTITATĪVAIS SASTĀVS</w:t>
      </w:r>
    </w:p>
    <w:p w14:paraId="331A2D02" w14:textId="77777777" w:rsidR="000047EE" w:rsidRPr="001C684A" w:rsidRDefault="000047EE" w:rsidP="000047EE">
      <w:pPr>
        <w:tabs>
          <w:tab w:val="clear" w:pos="567"/>
        </w:tabs>
        <w:spacing w:line="240" w:lineRule="auto"/>
        <w:jc w:val="both"/>
        <w:rPr>
          <w:szCs w:val="22"/>
        </w:rPr>
      </w:pPr>
    </w:p>
    <w:p w14:paraId="0E3D6DE3" w14:textId="19AF3DE5" w:rsidR="000047EE" w:rsidRPr="001C684A" w:rsidRDefault="00524407" w:rsidP="00281C1B">
      <w:pPr>
        <w:tabs>
          <w:tab w:val="clear" w:pos="567"/>
        </w:tabs>
        <w:autoSpaceDE w:val="0"/>
        <w:autoSpaceDN w:val="0"/>
        <w:adjustRightInd w:val="0"/>
        <w:spacing w:line="240" w:lineRule="auto"/>
        <w:rPr>
          <w:color w:val="000000"/>
          <w:szCs w:val="22"/>
        </w:rPr>
      </w:pPr>
      <w:r>
        <w:rPr>
          <w:color w:val="000000"/>
          <w:szCs w:val="22"/>
        </w:rPr>
        <w:t xml:space="preserve">Katrs </w:t>
      </w:r>
      <w:r w:rsidR="000047EE" w:rsidRPr="001C684A">
        <w:rPr>
          <w:color w:val="000000"/>
          <w:szCs w:val="22"/>
        </w:rPr>
        <w:t xml:space="preserve">ml satur: </w:t>
      </w:r>
    </w:p>
    <w:p w14:paraId="65AD4DDE" w14:textId="77777777" w:rsidR="000047EE" w:rsidRPr="001C684A" w:rsidRDefault="000047EE" w:rsidP="00281C1B">
      <w:pPr>
        <w:tabs>
          <w:tab w:val="clear" w:pos="567"/>
        </w:tabs>
        <w:autoSpaceDE w:val="0"/>
        <w:autoSpaceDN w:val="0"/>
        <w:adjustRightInd w:val="0"/>
        <w:spacing w:line="240" w:lineRule="auto"/>
        <w:rPr>
          <w:color w:val="000000"/>
          <w:szCs w:val="22"/>
        </w:rPr>
      </w:pPr>
    </w:p>
    <w:p w14:paraId="44912486" w14:textId="77777777" w:rsidR="000047EE" w:rsidRPr="001C684A" w:rsidRDefault="000047EE" w:rsidP="00281C1B">
      <w:pPr>
        <w:tabs>
          <w:tab w:val="clear" w:pos="567"/>
        </w:tabs>
        <w:autoSpaceDE w:val="0"/>
        <w:autoSpaceDN w:val="0"/>
        <w:adjustRightInd w:val="0"/>
        <w:spacing w:line="240" w:lineRule="auto"/>
        <w:rPr>
          <w:b/>
          <w:bCs/>
          <w:color w:val="000000"/>
          <w:szCs w:val="22"/>
        </w:rPr>
      </w:pPr>
      <w:r w:rsidRPr="001C684A">
        <w:rPr>
          <w:b/>
          <w:color w:val="000000"/>
          <w:szCs w:val="22"/>
        </w:rPr>
        <w:t xml:space="preserve">Aktīvā viela: </w:t>
      </w:r>
    </w:p>
    <w:p w14:paraId="0F331195" w14:textId="1DD36374" w:rsidR="000047EE" w:rsidRPr="001C684A" w:rsidRDefault="000047EE" w:rsidP="00281C1B">
      <w:pPr>
        <w:tabs>
          <w:tab w:val="clear" w:pos="567"/>
        </w:tabs>
        <w:autoSpaceDE w:val="0"/>
        <w:autoSpaceDN w:val="0"/>
        <w:adjustRightInd w:val="0"/>
        <w:spacing w:line="240" w:lineRule="auto"/>
        <w:rPr>
          <w:color w:val="000000"/>
          <w:szCs w:val="22"/>
        </w:rPr>
      </w:pPr>
      <w:r w:rsidRPr="001C684A">
        <w:rPr>
          <w:color w:val="000000"/>
          <w:szCs w:val="22"/>
        </w:rPr>
        <w:t xml:space="preserve">Fenbendazols                              </w:t>
      </w:r>
      <w:r w:rsidR="008306E4">
        <w:rPr>
          <w:color w:val="000000"/>
          <w:szCs w:val="22"/>
        </w:rPr>
        <w:tab/>
      </w:r>
      <w:r w:rsidR="008306E4">
        <w:rPr>
          <w:color w:val="000000"/>
          <w:szCs w:val="22"/>
        </w:rPr>
        <w:tab/>
      </w:r>
      <w:r w:rsidRPr="001C684A">
        <w:rPr>
          <w:color w:val="000000"/>
          <w:szCs w:val="22"/>
        </w:rPr>
        <w:t xml:space="preserve">           200 mg </w:t>
      </w:r>
    </w:p>
    <w:p w14:paraId="35363FFF" w14:textId="77777777" w:rsidR="000047EE" w:rsidRPr="001C684A" w:rsidRDefault="000047EE" w:rsidP="006F12BB">
      <w:pPr>
        <w:tabs>
          <w:tab w:val="clear" w:pos="567"/>
        </w:tabs>
        <w:autoSpaceDE w:val="0"/>
        <w:autoSpaceDN w:val="0"/>
        <w:adjustRightInd w:val="0"/>
        <w:spacing w:line="240" w:lineRule="auto"/>
        <w:rPr>
          <w:color w:val="000000"/>
          <w:szCs w:val="22"/>
        </w:rPr>
      </w:pPr>
    </w:p>
    <w:p w14:paraId="7D41DC52" w14:textId="77777777" w:rsidR="000047EE" w:rsidRPr="001C684A" w:rsidRDefault="000047EE" w:rsidP="006F12BB">
      <w:pPr>
        <w:tabs>
          <w:tab w:val="clear" w:pos="567"/>
        </w:tabs>
        <w:autoSpaceDE w:val="0"/>
        <w:autoSpaceDN w:val="0"/>
        <w:adjustRightInd w:val="0"/>
        <w:spacing w:line="240" w:lineRule="auto"/>
        <w:rPr>
          <w:b/>
          <w:color w:val="000000"/>
          <w:szCs w:val="22"/>
        </w:rPr>
      </w:pPr>
      <w:r w:rsidRPr="001C684A">
        <w:rPr>
          <w:b/>
          <w:color w:val="000000"/>
          <w:szCs w:val="22"/>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6"/>
      </w:tblGrid>
      <w:tr w:rsidR="00792E7F" w14:paraId="6AE0D1F3" w14:textId="77777777" w:rsidTr="00792E7F">
        <w:tc>
          <w:tcPr>
            <w:tcW w:w="4524" w:type="dxa"/>
            <w:tcBorders>
              <w:top w:val="single" w:sz="4" w:space="0" w:color="000000"/>
              <w:left w:val="single" w:sz="4" w:space="0" w:color="000000"/>
              <w:bottom w:val="single" w:sz="4" w:space="0" w:color="000000"/>
              <w:right w:val="single" w:sz="4" w:space="0" w:color="000000"/>
            </w:tcBorders>
            <w:vAlign w:val="center"/>
            <w:hideMark/>
          </w:tcPr>
          <w:p w14:paraId="1C02F43D" w14:textId="034BC293" w:rsidR="00792E7F" w:rsidRDefault="00792E7F" w:rsidP="006F12BB">
            <w:pPr>
              <w:spacing w:line="240" w:lineRule="auto"/>
              <w:rPr>
                <w:b/>
                <w:bCs/>
                <w:iCs/>
                <w:szCs w:val="22"/>
                <w:lang w:eastAsia="en-US"/>
              </w:rPr>
            </w:pPr>
            <w:r>
              <w:rPr>
                <w:b/>
                <w:bCs/>
                <w:iCs/>
                <w:szCs w:val="22"/>
              </w:rPr>
              <w:t>Palīgvielu un citu sastāvdaļu kvalitatīvais sastāvs</w:t>
            </w:r>
          </w:p>
        </w:tc>
        <w:tc>
          <w:tcPr>
            <w:tcW w:w="4537" w:type="dxa"/>
            <w:tcBorders>
              <w:top w:val="single" w:sz="4" w:space="0" w:color="000000"/>
              <w:left w:val="single" w:sz="4" w:space="0" w:color="000000"/>
              <w:bottom w:val="single" w:sz="4" w:space="0" w:color="000000"/>
              <w:right w:val="single" w:sz="4" w:space="0" w:color="000000"/>
            </w:tcBorders>
            <w:vAlign w:val="center"/>
            <w:hideMark/>
          </w:tcPr>
          <w:p w14:paraId="38608BD2" w14:textId="58F177F0" w:rsidR="00792E7F" w:rsidRDefault="00792E7F" w:rsidP="006F12BB">
            <w:pPr>
              <w:spacing w:line="240" w:lineRule="auto"/>
              <w:rPr>
                <w:b/>
                <w:bCs/>
                <w:iCs/>
                <w:szCs w:val="22"/>
              </w:rPr>
            </w:pPr>
            <w:r>
              <w:rPr>
                <w:b/>
                <w:bCs/>
                <w:iCs/>
                <w:szCs w:val="22"/>
              </w:rPr>
              <w:t>Kvantitatīvais sastāvs</w:t>
            </w:r>
            <w:r w:rsidR="00867527">
              <w:rPr>
                <w:b/>
                <w:bCs/>
                <w:iCs/>
                <w:szCs w:val="22"/>
              </w:rPr>
              <w:t xml:space="preserve">, </w:t>
            </w:r>
            <w:r w:rsidR="00867527" w:rsidRPr="00E57A7D">
              <w:rPr>
                <w:b/>
                <w:bCs/>
                <w:iCs/>
                <w:szCs w:val="22"/>
              </w:rPr>
              <w:t xml:space="preserve">ja šī informācija ir </w:t>
            </w:r>
            <w:r w:rsidR="00867527">
              <w:rPr>
                <w:b/>
                <w:bCs/>
                <w:iCs/>
                <w:szCs w:val="22"/>
              </w:rPr>
              <w:t>būtiska</w:t>
            </w:r>
            <w:r w:rsidR="00867527" w:rsidRPr="00E57A7D">
              <w:rPr>
                <w:b/>
                <w:bCs/>
                <w:iCs/>
                <w:szCs w:val="22"/>
              </w:rPr>
              <w:t xml:space="preserve"> veterināro zāļu pareizai ievadīšanai</w:t>
            </w:r>
          </w:p>
        </w:tc>
      </w:tr>
      <w:tr w:rsidR="00792E7F" w14:paraId="1E706B59" w14:textId="77777777" w:rsidTr="00792E7F">
        <w:tc>
          <w:tcPr>
            <w:tcW w:w="4524" w:type="dxa"/>
            <w:tcBorders>
              <w:top w:val="single" w:sz="4" w:space="0" w:color="000000"/>
              <w:left w:val="single" w:sz="4" w:space="0" w:color="000000"/>
              <w:bottom w:val="single" w:sz="4" w:space="0" w:color="000000"/>
              <w:right w:val="single" w:sz="4" w:space="0" w:color="000000"/>
            </w:tcBorders>
            <w:vAlign w:val="center"/>
          </w:tcPr>
          <w:p w14:paraId="4DE34F3D" w14:textId="35F71DE9" w:rsidR="00792E7F" w:rsidRDefault="00792E7F" w:rsidP="006F12BB">
            <w:pPr>
              <w:spacing w:line="240" w:lineRule="auto"/>
              <w:ind w:left="567" w:hanging="567"/>
              <w:rPr>
                <w:iCs/>
                <w:szCs w:val="22"/>
              </w:rPr>
            </w:pPr>
            <w:r>
              <w:rPr>
                <w:iCs/>
                <w:szCs w:val="22"/>
              </w:rPr>
              <w:t>Nātrija benzoāts (E211)</w:t>
            </w:r>
          </w:p>
        </w:tc>
        <w:tc>
          <w:tcPr>
            <w:tcW w:w="4537" w:type="dxa"/>
            <w:tcBorders>
              <w:top w:val="single" w:sz="4" w:space="0" w:color="000000"/>
              <w:left w:val="single" w:sz="4" w:space="0" w:color="000000"/>
              <w:bottom w:val="single" w:sz="4" w:space="0" w:color="000000"/>
              <w:right w:val="single" w:sz="4" w:space="0" w:color="000000"/>
            </w:tcBorders>
            <w:vAlign w:val="center"/>
          </w:tcPr>
          <w:p w14:paraId="2463A9A9" w14:textId="2F5CE647" w:rsidR="00792E7F" w:rsidRDefault="00792E7F" w:rsidP="006F12BB">
            <w:pPr>
              <w:spacing w:line="240" w:lineRule="auto"/>
              <w:rPr>
                <w:iCs/>
                <w:szCs w:val="22"/>
              </w:rPr>
            </w:pPr>
            <w:r>
              <w:rPr>
                <w:iCs/>
                <w:szCs w:val="22"/>
              </w:rPr>
              <w:t>3 mg</w:t>
            </w:r>
          </w:p>
        </w:tc>
      </w:tr>
      <w:tr w:rsidR="00792E7F" w14:paraId="085C5D8A" w14:textId="77777777" w:rsidTr="00792E7F">
        <w:tc>
          <w:tcPr>
            <w:tcW w:w="4524" w:type="dxa"/>
            <w:tcBorders>
              <w:top w:val="single" w:sz="4" w:space="0" w:color="000000"/>
              <w:left w:val="single" w:sz="4" w:space="0" w:color="000000"/>
              <w:bottom w:val="single" w:sz="4" w:space="0" w:color="000000"/>
              <w:right w:val="single" w:sz="4" w:space="0" w:color="000000"/>
            </w:tcBorders>
            <w:vAlign w:val="center"/>
          </w:tcPr>
          <w:p w14:paraId="59D2FC96" w14:textId="63915259" w:rsidR="00792E7F" w:rsidRDefault="00003822" w:rsidP="006F12BB">
            <w:pPr>
              <w:spacing w:line="240" w:lineRule="auto"/>
              <w:rPr>
                <w:iCs/>
                <w:szCs w:val="22"/>
              </w:rPr>
            </w:pPr>
            <w:r>
              <w:rPr>
                <w:iCs/>
                <w:szCs w:val="22"/>
              </w:rPr>
              <w:t>Dokuzāta n</w:t>
            </w:r>
            <w:r w:rsidR="00792E7F">
              <w:rPr>
                <w:iCs/>
                <w:szCs w:val="22"/>
              </w:rPr>
              <w:t>ātrij</w:t>
            </w:r>
            <w:r>
              <w:rPr>
                <w:iCs/>
                <w:szCs w:val="22"/>
              </w:rPr>
              <w:t>s</w:t>
            </w:r>
          </w:p>
        </w:tc>
        <w:tc>
          <w:tcPr>
            <w:tcW w:w="4537" w:type="dxa"/>
            <w:tcBorders>
              <w:top w:val="single" w:sz="4" w:space="0" w:color="000000"/>
              <w:left w:val="single" w:sz="4" w:space="0" w:color="000000"/>
              <w:bottom w:val="single" w:sz="4" w:space="0" w:color="000000"/>
              <w:right w:val="single" w:sz="4" w:space="0" w:color="000000"/>
            </w:tcBorders>
            <w:vAlign w:val="center"/>
          </w:tcPr>
          <w:p w14:paraId="0E30FCBB" w14:textId="77777777" w:rsidR="00792E7F" w:rsidRDefault="00792E7F" w:rsidP="006F12BB">
            <w:pPr>
              <w:spacing w:line="240" w:lineRule="auto"/>
              <w:rPr>
                <w:iCs/>
                <w:szCs w:val="22"/>
              </w:rPr>
            </w:pPr>
          </w:p>
        </w:tc>
      </w:tr>
      <w:tr w:rsidR="00792E7F" w14:paraId="5DBC7FF1" w14:textId="77777777" w:rsidTr="00792E7F">
        <w:tc>
          <w:tcPr>
            <w:tcW w:w="4524" w:type="dxa"/>
            <w:tcBorders>
              <w:top w:val="single" w:sz="4" w:space="0" w:color="000000"/>
              <w:left w:val="single" w:sz="4" w:space="0" w:color="000000"/>
              <w:bottom w:val="single" w:sz="4" w:space="0" w:color="000000"/>
              <w:right w:val="single" w:sz="4" w:space="0" w:color="000000"/>
            </w:tcBorders>
            <w:vAlign w:val="center"/>
          </w:tcPr>
          <w:p w14:paraId="5A7D352C" w14:textId="110A36BD" w:rsidR="00792E7F" w:rsidRDefault="00585AF7" w:rsidP="006F12BB">
            <w:pPr>
              <w:spacing w:line="240" w:lineRule="auto"/>
              <w:rPr>
                <w:iCs/>
                <w:szCs w:val="22"/>
              </w:rPr>
            </w:pPr>
            <w:r>
              <w:rPr>
                <w:iCs/>
                <w:szCs w:val="22"/>
              </w:rPr>
              <w:t>Povidons</w:t>
            </w:r>
          </w:p>
        </w:tc>
        <w:tc>
          <w:tcPr>
            <w:tcW w:w="4537" w:type="dxa"/>
            <w:tcBorders>
              <w:top w:val="single" w:sz="4" w:space="0" w:color="000000"/>
              <w:left w:val="single" w:sz="4" w:space="0" w:color="000000"/>
              <w:bottom w:val="single" w:sz="4" w:space="0" w:color="000000"/>
              <w:right w:val="single" w:sz="4" w:space="0" w:color="000000"/>
            </w:tcBorders>
            <w:vAlign w:val="center"/>
          </w:tcPr>
          <w:p w14:paraId="106DC21D" w14:textId="77777777" w:rsidR="00792E7F" w:rsidRDefault="00792E7F" w:rsidP="006F12BB">
            <w:pPr>
              <w:spacing w:line="240" w:lineRule="auto"/>
              <w:rPr>
                <w:iCs/>
                <w:szCs w:val="22"/>
              </w:rPr>
            </w:pPr>
          </w:p>
        </w:tc>
      </w:tr>
      <w:tr w:rsidR="00792E7F" w14:paraId="00E1D13D" w14:textId="77777777" w:rsidTr="00792E7F">
        <w:tc>
          <w:tcPr>
            <w:tcW w:w="4524" w:type="dxa"/>
            <w:tcBorders>
              <w:top w:val="single" w:sz="4" w:space="0" w:color="000000"/>
              <w:left w:val="single" w:sz="4" w:space="0" w:color="000000"/>
              <w:bottom w:val="single" w:sz="4" w:space="0" w:color="000000"/>
              <w:right w:val="single" w:sz="4" w:space="0" w:color="000000"/>
            </w:tcBorders>
            <w:vAlign w:val="center"/>
          </w:tcPr>
          <w:p w14:paraId="23851D3D" w14:textId="125168B7" w:rsidR="00792E7F" w:rsidRPr="00CA646D" w:rsidRDefault="005D5EB9" w:rsidP="006F12BB">
            <w:pPr>
              <w:spacing w:line="240" w:lineRule="auto"/>
              <w:ind w:left="567" w:hanging="567"/>
              <w:rPr>
                <w:iCs/>
                <w:szCs w:val="22"/>
              </w:rPr>
            </w:pPr>
            <w:r>
              <w:rPr>
                <w:iCs/>
                <w:szCs w:val="22"/>
              </w:rPr>
              <w:t>Sālsskābe</w:t>
            </w:r>
            <w:r w:rsidR="00585AF7">
              <w:rPr>
                <w:iCs/>
                <w:szCs w:val="22"/>
              </w:rPr>
              <w:t xml:space="preserve">, koncentrēta (pH </w:t>
            </w:r>
            <w:r>
              <w:rPr>
                <w:iCs/>
                <w:szCs w:val="22"/>
              </w:rPr>
              <w:t>regul</w:t>
            </w:r>
            <w:r w:rsidR="00585AF7">
              <w:rPr>
                <w:iCs/>
                <w:szCs w:val="22"/>
              </w:rPr>
              <w:t>ēšanai)</w:t>
            </w:r>
          </w:p>
        </w:tc>
        <w:tc>
          <w:tcPr>
            <w:tcW w:w="4537" w:type="dxa"/>
            <w:tcBorders>
              <w:top w:val="single" w:sz="4" w:space="0" w:color="000000"/>
              <w:left w:val="single" w:sz="4" w:space="0" w:color="000000"/>
              <w:bottom w:val="single" w:sz="4" w:space="0" w:color="000000"/>
              <w:right w:val="single" w:sz="4" w:space="0" w:color="000000"/>
            </w:tcBorders>
            <w:vAlign w:val="center"/>
          </w:tcPr>
          <w:p w14:paraId="44BF7B16" w14:textId="77777777" w:rsidR="00792E7F" w:rsidRDefault="00792E7F" w:rsidP="006F12BB">
            <w:pPr>
              <w:spacing w:line="240" w:lineRule="auto"/>
              <w:rPr>
                <w:iCs/>
                <w:szCs w:val="22"/>
              </w:rPr>
            </w:pPr>
          </w:p>
        </w:tc>
      </w:tr>
      <w:tr w:rsidR="00792E7F" w14:paraId="121CCDA5" w14:textId="77777777" w:rsidTr="00792E7F">
        <w:tc>
          <w:tcPr>
            <w:tcW w:w="4524" w:type="dxa"/>
            <w:tcBorders>
              <w:top w:val="single" w:sz="4" w:space="0" w:color="000000"/>
              <w:left w:val="single" w:sz="4" w:space="0" w:color="000000"/>
              <w:bottom w:val="single" w:sz="4" w:space="0" w:color="000000"/>
              <w:right w:val="single" w:sz="4" w:space="0" w:color="000000"/>
            </w:tcBorders>
            <w:vAlign w:val="center"/>
          </w:tcPr>
          <w:p w14:paraId="7224C741" w14:textId="3BC0DCC8" w:rsidR="00792E7F" w:rsidRDefault="00585AF7" w:rsidP="006F12BB">
            <w:pPr>
              <w:spacing w:line="240" w:lineRule="auto"/>
              <w:rPr>
                <w:iCs/>
                <w:szCs w:val="22"/>
              </w:rPr>
            </w:pPr>
            <w:r>
              <w:rPr>
                <w:iCs/>
                <w:szCs w:val="22"/>
              </w:rPr>
              <w:t>Ūdens injekcijām</w:t>
            </w:r>
          </w:p>
        </w:tc>
        <w:tc>
          <w:tcPr>
            <w:tcW w:w="4537" w:type="dxa"/>
            <w:tcBorders>
              <w:top w:val="single" w:sz="4" w:space="0" w:color="000000"/>
              <w:left w:val="single" w:sz="4" w:space="0" w:color="000000"/>
              <w:bottom w:val="single" w:sz="4" w:space="0" w:color="000000"/>
              <w:right w:val="single" w:sz="4" w:space="0" w:color="000000"/>
            </w:tcBorders>
            <w:vAlign w:val="center"/>
          </w:tcPr>
          <w:p w14:paraId="07FD0E5D" w14:textId="77777777" w:rsidR="00792E7F" w:rsidRDefault="00792E7F" w:rsidP="006F12BB">
            <w:pPr>
              <w:spacing w:line="240" w:lineRule="auto"/>
              <w:rPr>
                <w:iCs/>
                <w:szCs w:val="22"/>
              </w:rPr>
            </w:pPr>
          </w:p>
        </w:tc>
      </w:tr>
    </w:tbl>
    <w:p w14:paraId="7609EDD5" w14:textId="77777777" w:rsidR="00792E7F" w:rsidRDefault="00792E7F" w:rsidP="006F12BB">
      <w:pPr>
        <w:tabs>
          <w:tab w:val="clear" w:pos="567"/>
          <w:tab w:val="left" w:pos="720"/>
        </w:tabs>
        <w:spacing w:line="240" w:lineRule="auto"/>
        <w:rPr>
          <w:i/>
          <w:iCs/>
          <w:color w:val="008000"/>
          <w:szCs w:val="22"/>
          <w:lang w:eastAsia="en-US"/>
        </w:rPr>
      </w:pPr>
    </w:p>
    <w:p w14:paraId="25582A98" w14:textId="718239BB" w:rsidR="00426D84" w:rsidRPr="001C684A" w:rsidRDefault="00426D84" w:rsidP="00426D84">
      <w:pPr>
        <w:tabs>
          <w:tab w:val="clear" w:pos="567"/>
        </w:tabs>
        <w:autoSpaceDE w:val="0"/>
        <w:autoSpaceDN w:val="0"/>
        <w:adjustRightInd w:val="0"/>
        <w:spacing w:line="240" w:lineRule="auto"/>
        <w:jc w:val="both"/>
        <w:rPr>
          <w:szCs w:val="22"/>
        </w:rPr>
      </w:pPr>
      <w:r w:rsidRPr="001C684A">
        <w:rPr>
          <w:szCs w:val="22"/>
        </w:rPr>
        <w:t>Balta līdz gandrīz balta suspensija</w:t>
      </w:r>
      <w:r>
        <w:rPr>
          <w:szCs w:val="22"/>
        </w:rPr>
        <w:t xml:space="preserve"> lietošanai dzeram</w:t>
      </w:r>
      <w:r w:rsidR="003F1943">
        <w:rPr>
          <w:szCs w:val="22"/>
        </w:rPr>
        <w:t>ajā</w:t>
      </w:r>
      <w:r>
        <w:rPr>
          <w:szCs w:val="22"/>
        </w:rPr>
        <w:t xml:space="preserve"> ūden</w:t>
      </w:r>
      <w:r w:rsidR="003F1943">
        <w:rPr>
          <w:szCs w:val="22"/>
        </w:rPr>
        <w:t>ī</w:t>
      </w:r>
      <w:r w:rsidRPr="001C684A">
        <w:rPr>
          <w:szCs w:val="22"/>
        </w:rPr>
        <w:t>.</w:t>
      </w:r>
    </w:p>
    <w:p w14:paraId="7684A02B" w14:textId="77777777" w:rsidR="000047EE" w:rsidRPr="001C684A" w:rsidRDefault="000047EE" w:rsidP="000047EE">
      <w:pPr>
        <w:tabs>
          <w:tab w:val="clear" w:pos="567"/>
        </w:tabs>
        <w:spacing w:line="240" w:lineRule="auto"/>
        <w:jc w:val="both"/>
        <w:rPr>
          <w:szCs w:val="22"/>
        </w:rPr>
      </w:pPr>
    </w:p>
    <w:p w14:paraId="59018310" w14:textId="77777777" w:rsidR="000047EE" w:rsidRPr="001C684A" w:rsidRDefault="000047EE" w:rsidP="000047EE">
      <w:pPr>
        <w:tabs>
          <w:tab w:val="clear" w:pos="567"/>
        </w:tabs>
        <w:spacing w:line="240" w:lineRule="auto"/>
        <w:jc w:val="both"/>
        <w:rPr>
          <w:szCs w:val="22"/>
        </w:rPr>
      </w:pPr>
    </w:p>
    <w:p w14:paraId="0DF6FF74" w14:textId="07A8522E" w:rsidR="000047EE" w:rsidRPr="001C684A" w:rsidRDefault="00426D84" w:rsidP="000047EE">
      <w:pPr>
        <w:spacing w:line="240" w:lineRule="auto"/>
        <w:jc w:val="both"/>
        <w:rPr>
          <w:szCs w:val="22"/>
        </w:rPr>
      </w:pPr>
      <w:r>
        <w:rPr>
          <w:b/>
          <w:szCs w:val="22"/>
        </w:rPr>
        <w:t>3</w:t>
      </w:r>
      <w:r w:rsidR="000047EE" w:rsidRPr="001C684A">
        <w:rPr>
          <w:b/>
          <w:szCs w:val="22"/>
        </w:rPr>
        <w:t>.</w:t>
      </w:r>
      <w:r w:rsidR="000047EE" w:rsidRPr="001C684A">
        <w:rPr>
          <w:b/>
          <w:szCs w:val="22"/>
        </w:rPr>
        <w:tab/>
      </w:r>
      <w:r w:rsidR="000047EE" w:rsidRPr="001C684A">
        <w:rPr>
          <w:b/>
          <w:caps/>
          <w:szCs w:val="22"/>
        </w:rPr>
        <w:t>KLĪNISKĀ INFORMĀCIJA</w:t>
      </w:r>
    </w:p>
    <w:p w14:paraId="57B2BD09" w14:textId="77777777" w:rsidR="000047EE" w:rsidRPr="001C684A" w:rsidRDefault="000047EE" w:rsidP="000047EE">
      <w:pPr>
        <w:tabs>
          <w:tab w:val="clear" w:pos="567"/>
          <w:tab w:val="left" w:pos="-589"/>
          <w:tab w:val="left" w:pos="0"/>
          <w:tab w:val="left" w:pos="709"/>
          <w:tab w:val="left" w:pos="851"/>
          <w:tab w:val="left" w:pos="1440"/>
        </w:tabs>
        <w:spacing w:line="240" w:lineRule="auto"/>
        <w:jc w:val="both"/>
        <w:rPr>
          <w:szCs w:val="22"/>
        </w:rPr>
      </w:pPr>
    </w:p>
    <w:p w14:paraId="7F0AEF70" w14:textId="4DA5D1EE" w:rsidR="000047EE" w:rsidRPr="001C684A" w:rsidRDefault="00426D84" w:rsidP="000047EE">
      <w:pPr>
        <w:tabs>
          <w:tab w:val="clear" w:pos="567"/>
          <w:tab w:val="left" w:pos="-589"/>
          <w:tab w:val="left" w:pos="0"/>
          <w:tab w:val="left" w:pos="851"/>
          <w:tab w:val="left" w:pos="1440"/>
        </w:tabs>
        <w:spacing w:line="240" w:lineRule="auto"/>
        <w:jc w:val="both"/>
        <w:rPr>
          <w:szCs w:val="22"/>
        </w:rPr>
      </w:pPr>
      <w:r>
        <w:rPr>
          <w:b/>
          <w:szCs w:val="22"/>
        </w:rPr>
        <w:t>3</w:t>
      </w:r>
      <w:r w:rsidR="000047EE" w:rsidRPr="001C684A">
        <w:rPr>
          <w:b/>
          <w:szCs w:val="22"/>
        </w:rPr>
        <w:t>.1.</w:t>
      </w:r>
      <w:r w:rsidR="000047EE" w:rsidRPr="001C684A">
        <w:rPr>
          <w:szCs w:val="22"/>
        </w:rPr>
        <w:tab/>
      </w:r>
      <w:r w:rsidR="000047EE" w:rsidRPr="001C684A">
        <w:rPr>
          <w:b/>
          <w:szCs w:val="22"/>
        </w:rPr>
        <w:t>Mērķsugas</w:t>
      </w:r>
    </w:p>
    <w:p w14:paraId="61908E7A" w14:textId="77777777" w:rsidR="000047EE" w:rsidRPr="001C684A" w:rsidRDefault="000047EE" w:rsidP="000047EE">
      <w:pPr>
        <w:tabs>
          <w:tab w:val="clear" w:pos="567"/>
          <w:tab w:val="left" w:pos="-589"/>
          <w:tab w:val="left" w:pos="0"/>
          <w:tab w:val="left" w:pos="709"/>
          <w:tab w:val="left" w:pos="851"/>
          <w:tab w:val="left" w:pos="1440"/>
        </w:tabs>
        <w:spacing w:line="240" w:lineRule="auto"/>
        <w:jc w:val="both"/>
        <w:rPr>
          <w:szCs w:val="22"/>
        </w:rPr>
      </w:pPr>
    </w:p>
    <w:p w14:paraId="341738FD" w14:textId="45C3908A" w:rsidR="00162911" w:rsidRDefault="000047EE" w:rsidP="000047EE">
      <w:pPr>
        <w:tabs>
          <w:tab w:val="clear" w:pos="567"/>
          <w:tab w:val="left" w:pos="-589"/>
          <w:tab w:val="left" w:pos="0"/>
          <w:tab w:val="left" w:pos="709"/>
          <w:tab w:val="left" w:pos="851"/>
          <w:tab w:val="left" w:pos="1440"/>
        </w:tabs>
        <w:spacing w:line="240" w:lineRule="auto"/>
        <w:jc w:val="both"/>
        <w:rPr>
          <w:szCs w:val="22"/>
        </w:rPr>
      </w:pPr>
      <w:r w:rsidRPr="001C684A">
        <w:rPr>
          <w:szCs w:val="22"/>
        </w:rPr>
        <w:t>Vistas</w:t>
      </w:r>
      <w:r w:rsidR="003F1943">
        <w:rPr>
          <w:szCs w:val="22"/>
        </w:rPr>
        <w:t>.</w:t>
      </w:r>
    </w:p>
    <w:p w14:paraId="01B6C2A7" w14:textId="6D737C2A" w:rsidR="000047EE" w:rsidRPr="001C684A" w:rsidRDefault="00162911" w:rsidP="000047EE">
      <w:pPr>
        <w:tabs>
          <w:tab w:val="clear" w:pos="567"/>
          <w:tab w:val="left" w:pos="-589"/>
          <w:tab w:val="left" w:pos="0"/>
          <w:tab w:val="left" w:pos="709"/>
          <w:tab w:val="left" w:pos="851"/>
          <w:tab w:val="left" w:pos="1440"/>
        </w:tabs>
        <w:spacing w:line="240" w:lineRule="auto"/>
        <w:jc w:val="both"/>
        <w:rPr>
          <w:szCs w:val="22"/>
        </w:rPr>
      </w:pPr>
      <w:r>
        <w:rPr>
          <w:szCs w:val="22"/>
        </w:rPr>
        <w:t>F</w:t>
      </w:r>
      <w:r w:rsidR="00461B80">
        <w:rPr>
          <w:szCs w:val="22"/>
        </w:rPr>
        <w:t>azāni</w:t>
      </w:r>
      <w:r w:rsidR="000047EE" w:rsidRPr="001C684A">
        <w:rPr>
          <w:szCs w:val="22"/>
        </w:rPr>
        <w:t>.</w:t>
      </w:r>
    </w:p>
    <w:p w14:paraId="5B563C76" w14:textId="77777777" w:rsidR="000047EE" w:rsidRPr="001C684A" w:rsidRDefault="000047EE" w:rsidP="000047EE">
      <w:pPr>
        <w:tabs>
          <w:tab w:val="clear" w:pos="567"/>
          <w:tab w:val="left" w:pos="-589"/>
          <w:tab w:val="left" w:pos="0"/>
          <w:tab w:val="left" w:pos="709"/>
          <w:tab w:val="left" w:pos="851"/>
          <w:tab w:val="left" w:pos="1440"/>
        </w:tabs>
        <w:spacing w:line="240" w:lineRule="auto"/>
        <w:jc w:val="both"/>
        <w:rPr>
          <w:szCs w:val="22"/>
        </w:rPr>
      </w:pPr>
    </w:p>
    <w:p w14:paraId="165A52C3" w14:textId="33371639" w:rsidR="000047EE" w:rsidRPr="00CA646D" w:rsidRDefault="0086098B" w:rsidP="000047EE">
      <w:pPr>
        <w:tabs>
          <w:tab w:val="left" w:pos="-589"/>
          <w:tab w:val="left" w:pos="0"/>
          <w:tab w:val="left" w:pos="851"/>
          <w:tab w:val="left" w:pos="1440"/>
        </w:tabs>
        <w:spacing w:line="240" w:lineRule="auto"/>
        <w:jc w:val="both"/>
        <w:rPr>
          <w:b/>
          <w:bCs/>
          <w:szCs w:val="22"/>
        </w:rPr>
      </w:pPr>
      <w:r>
        <w:rPr>
          <w:b/>
          <w:szCs w:val="22"/>
        </w:rPr>
        <w:t>3</w:t>
      </w:r>
      <w:r w:rsidR="000047EE" w:rsidRPr="001C684A">
        <w:rPr>
          <w:b/>
          <w:szCs w:val="22"/>
        </w:rPr>
        <w:t>.2</w:t>
      </w:r>
      <w:r w:rsidR="00CA646D">
        <w:rPr>
          <w:b/>
          <w:szCs w:val="22"/>
        </w:rPr>
        <w:t>.</w:t>
      </w:r>
      <w:r w:rsidR="000047EE" w:rsidRPr="001C684A">
        <w:rPr>
          <w:b/>
          <w:szCs w:val="22"/>
        </w:rPr>
        <w:tab/>
      </w:r>
      <w:r w:rsidR="002E7DDB" w:rsidRPr="00CA646D">
        <w:rPr>
          <w:b/>
          <w:bCs/>
        </w:rPr>
        <w:t>Lietošanas indikācijas katrai mērķsugai</w:t>
      </w:r>
    </w:p>
    <w:p w14:paraId="2225CFCB" w14:textId="77777777" w:rsidR="000047EE" w:rsidRPr="001C684A" w:rsidRDefault="000047EE" w:rsidP="000047EE">
      <w:pPr>
        <w:tabs>
          <w:tab w:val="clear" w:pos="567"/>
        </w:tabs>
        <w:spacing w:line="240" w:lineRule="auto"/>
        <w:jc w:val="both"/>
        <w:rPr>
          <w:szCs w:val="22"/>
        </w:rPr>
      </w:pPr>
    </w:p>
    <w:p w14:paraId="1FA16721" w14:textId="06A5E762" w:rsidR="000047EE" w:rsidRDefault="000047EE" w:rsidP="000047EE">
      <w:pPr>
        <w:tabs>
          <w:tab w:val="clear" w:pos="567"/>
        </w:tabs>
        <w:spacing w:line="240" w:lineRule="auto"/>
        <w:jc w:val="both"/>
        <w:rPr>
          <w:szCs w:val="22"/>
        </w:rPr>
      </w:pPr>
      <w:r w:rsidRPr="001C684A">
        <w:rPr>
          <w:szCs w:val="22"/>
        </w:rPr>
        <w:t xml:space="preserve">Ar </w:t>
      </w:r>
      <w:r w:rsidRPr="001C684A">
        <w:rPr>
          <w:i/>
          <w:szCs w:val="22"/>
        </w:rPr>
        <w:t xml:space="preserve">Heterakis gallinarum </w:t>
      </w:r>
      <w:r w:rsidRPr="001C684A">
        <w:rPr>
          <w:szCs w:val="22"/>
        </w:rPr>
        <w:t>(pieaugušā stadijā)</w:t>
      </w:r>
      <w:r w:rsidR="00A139D3">
        <w:rPr>
          <w:szCs w:val="22"/>
        </w:rPr>
        <w:t>,</w:t>
      </w:r>
      <w:r w:rsidRPr="001C684A">
        <w:rPr>
          <w:i/>
          <w:szCs w:val="22"/>
        </w:rPr>
        <w:t xml:space="preserve"> Ascaridia galli </w:t>
      </w:r>
      <w:r w:rsidRPr="001C684A">
        <w:rPr>
          <w:szCs w:val="22"/>
        </w:rPr>
        <w:t>(pieaugušā stadijā)</w:t>
      </w:r>
      <w:r w:rsidR="002E7DDB">
        <w:rPr>
          <w:szCs w:val="22"/>
        </w:rPr>
        <w:t>,</w:t>
      </w:r>
      <w:r w:rsidR="00A139D3">
        <w:rPr>
          <w:szCs w:val="22"/>
        </w:rPr>
        <w:t xml:space="preserve"> </w:t>
      </w:r>
      <w:r w:rsidR="00A139D3" w:rsidRPr="00BC3895">
        <w:rPr>
          <w:i/>
          <w:iCs/>
          <w:szCs w:val="22"/>
        </w:rPr>
        <w:t>Capillaria obsignata</w:t>
      </w:r>
      <w:r w:rsidR="00A139D3">
        <w:rPr>
          <w:szCs w:val="22"/>
        </w:rPr>
        <w:t xml:space="preserve"> (pieaugušā stadijā)</w:t>
      </w:r>
      <w:r w:rsidRPr="001C684A">
        <w:rPr>
          <w:szCs w:val="22"/>
        </w:rPr>
        <w:t xml:space="preserve"> </w:t>
      </w:r>
      <w:r w:rsidR="002E7DDB">
        <w:rPr>
          <w:szCs w:val="22"/>
        </w:rPr>
        <w:t xml:space="preserve">vai </w:t>
      </w:r>
      <w:r w:rsidR="002E7DDB">
        <w:rPr>
          <w:i/>
          <w:iCs/>
          <w:szCs w:val="22"/>
        </w:rPr>
        <w:t xml:space="preserve">Raillietina echinobothrida </w:t>
      </w:r>
      <w:r w:rsidR="002E7DDB">
        <w:rPr>
          <w:szCs w:val="22"/>
        </w:rPr>
        <w:t xml:space="preserve">(pieaugušā stadijā) </w:t>
      </w:r>
      <w:r w:rsidRPr="001C684A">
        <w:rPr>
          <w:szCs w:val="22"/>
        </w:rPr>
        <w:t>in</w:t>
      </w:r>
      <w:r>
        <w:rPr>
          <w:szCs w:val="22"/>
        </w:rPr>
        <w:t xml:space="preserve">vadētu </w:t>
      </w:r>
      <w:r w:rsidRPr="001C684A">
        <w:rPr>
          <w:szCs w:val="22"/>
        </w:rPr>
        <w:t>vistu ārstēšana</w:t>
      </w:r>
      <w:r>
        <w:rPr>
          <w:szCs w:val="22"/>
        </w:rPr>
        <w:t>i</w:t>
      </w:r>
      <w:r w:rsidRPr="001C684A">
        <w:rPr>
          <w:szCs w:val="22"/>
        </w:rPr>
        <w:t>.</w:t>
      </w:r>
    </w:p>
    <w:p w14:paraId="15B97FB4" w14:textId="7CE002D6" w:rsidR="00461B80" w:rsidRPr="001C684A" w:rsidRDefault="00461B80" w:rsidP="000047EE">
      <w:pPr>
        <w:tabs>
          <w:tab w:val="clear" w:pos="567"/>
        </w:tabs>
        <w:spacing w:line="240" w:lineRule="auto"/>
        <w:jc w:val="both"/>
        <w:rPr>
          <w:szCs w:val="22"/>
        </w:rPr>
      </w:pPr>
      <w:r w:rsidRPr="001C684A">
        <w:rPr>
          <w:szCs w:val="22"/>
        </w:rPr>
        <w:t xml:space="preserve">Ar </w:t>
      </w:r>
      <w:r w:rsidRPr="001C684A">
        <w:rPr>
          <w:i/>
          <w:szCs w:val="22"/>
        </w:rPr>
        <w:t xml:space="preserve">Heterakis gallinarum </w:t>
      </w:r>
      <w:r w:rsidRPr="001C684A">
        <w:rPr>
          <w:szCs w:val="22"/>
        </w:rPr>
        <w:t>(pieaugušā stadijā)</w:t>
      </w:r>
      <w:r w:rsidRPr="001C684A">
        <w:rPr>
          <w:i/>
          <w:szCs w:val="22"/>
        </w:rPr>
        <w:t xml:space="preserve"> </w:t>
      </w:r>
      <w:r>
        <w:rPr>
          <w:szCs w:val="22"/>
        </w:rPr>
        <w:t>in</w:t>
      </w:r>
      <w:r w:rsidR="008306E4">
        <w:rPr>
          <w:szCs w:val="22"/>
        </w:rPr>
        <w:t>vadētu</w:t>
      </w:r>
      <w:r>
        <w:rPr>
          <w:szCs w:val="22"/>
        </w:rPr>
        <w:t xml:space="preserve"> fazānu </w:t>
      </w:r>
      <w:r w:rsidRPr="001C684A">
        <w:rPr>
          <w:szCs w:val="22"/>
        </w:rPr>
        <w:t>ārstēšana</w:t>
      </w:r>
      <w:r>
        <w:rPr>
          <w:szCs w:val="22"/>
        </w:rPr>
        <w:t>i.</w:t>
      </w:r>
    </w:p>
    <w:p w14:paraId="0DFE224D" w14:textId="77777777" w:rsidR="000047EE" w:rsidRPr="001C684A" w:rsidRDefault="000047EE" w:rsidP="000047EE">
      <w:pPr>
        <w:tabs>
          <w:tab w:val="clear" w:pos="567"/>
          <w:tab w:val="left" w:pos="-589"/>
          <w:tab w:val="left" w:pos="0"/>
          <w:tab w:val="left" w:pos="510"/>
          <w:tab w:val="left" w:pos="1440"/>
        </w:tabs>
        <w:spacing w:line="240" w:lineRule="auto"/>
        <w:ind w:left="510"/>
        <w:jc w:val="both"/>
        <w:rPr>
          <w:b/>
          <w:szCs w:val="22"/>
        </w:rPr>
      </w:pPr>
    </w:p>
    <w:p w14:paraId="6976981F" w14:textId="25AA4709" w:rsidR="000047EE" w:rsidRPr="001C684A" w:rsidRDefault="004E3515" w:rsidP="000047EE">
      <w:pPr>
        <w:tabs>
          <w:tab w:val="clear" w:pos="567"/>
          <w:tab w:val="left" w:pos="-589"/>
          <w:tab w:val="left" w:pos="0"/>
          <w:tab w:val="left" w:pos="851"/>
          <w:tab w:val="left" w:pos="1440"/>
        </w:tabs>
        <w:spacing w:line="240" w:lineRule="auto"/>
        <w:jc w:val="both"/>
        <w:rPr>
          <w:szCs w:val="22"/>
        </w:rPr>
      </w:pPr>
      <w:r>
        <w:rPr>
          <w:b/>
          <w:szCs w:val="22"/>
        </w:rPr>
        <w:t>3</w:t>
      </w:r>
      <w:r w:rsidR="000047EE" w:rsidRPr="001C684A">
        <w:rPr>
          <w:b/>
          <w:szCs w:val="22"/>
        </w:rPr>
        <w:t xml:space="preserve">.3. </w:t>
      </w:r>
      <w:r w:rsidR="000047EE" w:rsidRPr="001C684A">
        <w:rPr>
          <w:b/>
          <w:szCs w:val="22"/>
        </w:rPr>
        <w:tab/>
        <w:t xml:space="preserve">Kontrindikācijas </w:t>
      </w:r>
    </w:p>
    <w:p w14:paraId="05B6C74A" w14:textId="77777777" w:rsidR="000047EE" w:rsidRPr="001C684A" w:rsidRDefault="000047EE" w:rsidP="000047EE">
      <w:pPr>
        <w:tabs>
          <w:tab w:val="clear" w:pos="567"/>
          <w:tab w:val="left" w:pos="540"/>
        </w:tabs>
        <w:spacing w:line="240" w:lineRule="auto"/>
        <w:jc w:val="both"/>
        <w:rPr>
          <w:rFonts w:cs="Arial"/>
          <w:iCs/>
          <w:szCs w:val="22"/>
        </w:rPr>
      </w:pPr>
    </w:p>
    <w:p w14:paraId="5008162F" w14:textId="6EDE5E01" w:rsidR="000047EE" w:rsidRPr="001C684A" w:rsidRDefault="000047EE" w:rsidP="000047EE">
      <w:pPr>
        <w:tabs>
          <w:tab w:val="clear" w:pos="567"/>
          <w:tab w:val="left" w:pos="540"/>
        </w:tabs>
        <w:spacing w:line="240" w:lineRule="auto"/>
        <w:jc w:val="both"/>
        <w:rPr>
          <w:rFonts w:ascii="Arial" w:hAnsi="Arial"/>
          <w:bCs/>
          <w:i/>
          <w:szCs w:val="22"/>
        </w:rPr>
      </w:pPr>
      <w:r w:rsidRPr="001C684A">
        <w:rPr>
          <w:szCs w:val="22"/>
        </w:rPr>
        <w:t xml:space="preserve">Nelietot gadījumos, ja </w:t>
      </w:r>
      <w:bookmarkStart w:id="0" w:name="_Hlk147239574"/>
      <w:r w:rsidR="004E3515">
        <w:rPr>
          <w:szCs w:val="22"/>
        </w:rPr>
        <w:t>konstatēta</w:t>
      </w:r>
      <w:r w:rsidR="004E3515" w:rsidRPr="001C684A">
        <w:rPr>
          <w:szCs w:val="22"/>
        </w:rPr>
        <w:t xml:space="preserve"> </w:t>
      </w:r>
      <w:bookmarkEnd w:id="0"/>
      <w:r w:rsidRPr="001C684A">
        <w:rPr>
          <w:szCs w:val="22"/>
        </w:rPr>
        <w:t xml:space="preserve">pastiprināta jutība pret aktīvo vielu vai pret </w:t>
      </w:r>
      <w:bookmarkStart w:id="1" w:name="_Hlk147239515"/>
      <w:r w:rsidR="004E3515">
        <w:rPr>
          <w:szCs w:val="22"/>
        </w:rPr>
        <w:t>jebkuru</w:t>
      </w:r>
      <w:r w:rsidR="004E3515" w:rsidRPr="001C684A">
        <w:rPr>
          <w:szCs w:val="22"/>
        </w:rPr>
        <w:t xml:space="preserve"> </w:t>
      </w:r>
      <w:bookmarkEnd w:id="1"/>
      <w:r w:rsidRPr="001C684A">
        <w:rPr>
          <w:szCs w:val="22"/>
        </w:rPr>
        <w:t>no palīgvielām.</w:t>
      </w:r>
    </w:p>
    <w:p w14:paraId="6147DAAB" w14:textId="598EA465" w:rsidR="000047EE" w:rsidRPr="001C684A" w:rsidRDefault="000047EE" w:rsidP="000047EE">
      <w:pPr>
        <w:tabs>
          <w:tab w:val="clear" w:pos="567"/>
          <w:tab w:val="left" w:pos="-589"/>
          <w:tab w:val="left" w:pos="0"/>
          <w:tab w:val="left" w:pos="851"/>
          <w:tab w:val="left" w:pos="1440"/>
        </w:tabs>
        <w:spacing w:line="240" w:lineRule="auto"/>
        <w:ind w:left="510" w:hanging="510"/>
        <w:jc w:val="both"/>
        <w:rPr>
          <w:b/>
          <w:szCs w:val="22"/>
        </w:rPr>
      </w:pPr>
    </w:p>
    <w:p w14:paraId="1C9CCAE8" w14:textId="1231A23F" w:rsidR="000047EE" w:rsidRPr="001C684A" w:rsidRDefault="00922372" w:rsidP="000047EE">
      <w:pPr>
        <w:tabs>
          <w:tab w:val="clear" w:pos="567"/>
          <w:tab w:val="left" w:pos="-589"/>
          <w:tab w:val="left" w:pos="0"/>
          <w:tab w:val="left" w:pos="851"/>
          <w:tab w:val="left" w:pos="1440"/>
        </w:tabs>
        <w:spacing w:line="240" w:lineRule="auto"/>
        <w:ind w:left="510" w:hanging="510"/>
        <w:jc w:val="both"/>
        <w:rPr>
          <w:szCs w:val="22"/>
        </w:rPr>
      </w:pPr>
      <w:r>
        <w:rPr>
          <w:b/>
          <w:szCs w:val="22"/>
        </w:rPr>
        <w:t>3</w:t>
      </w:r>
      <w:r w:rsidR="000047EE" w:rsidRPr="001C684A">
        <w:rPr>
          <w:b/>
          <w:szCs w:val="22"/>
        </w:rPr>
        <w:t>.4.</w:t>
      </w:r>
      <w:r w:rsidR="000047EE" w:rsidRPr="001C684A">
        <w:rPr>
          <w:szCs w:val="22"/>
        </w:rPr>
        <w:tab/>
      </w:r>
      <w:r w:rsidR="000047EE" w:rsidRPr="001C684A">
        <w:rPr>
          <w:szCs w:val="22"/>
        </w:rPr>
        <w:tab/>
      </w:r>
      <w:r w:rsidR="000047EE" w:rsidRPr="001C684A">
        <w:rPr>
          <w:b/>
          <w:szCs w:val="22"/>
        </w:rPr>
        <w:t>Īpaši brīdinājumi</w:t>
      </w:r>
    </w:p>
    <w:p w14:paraId="4620F8A1" w14:textId="77777777" w:rsidR="000047EE" w:rsidRPr="001C684A" w:rsidRDefault="000047EE" w:rsidP="000047EE">
      <w:pPr>
        <w:tabs>
          <w:tab w:val="clear" w:pos="567"/>
          <w:tab w:val="left" w:pos="-1440"/>
          <w:tab w:val="left" w:pos="851"/>
        </w:tabs>
        <w:spacing w:line="240" w:lineRule="auto"/>
        <w:ind w:left="900"/>
        <w:jc w:val="both"/>
        <w:rPr>
          <w:szCs w:val="22"/>
        </w:rPr>
      </w:pPr>
    </w:p>
    <w:p w14:paraId="084AD224" w14:textId="59040A12" w:rsidR="00D179C3" w:rsidRPr="00D179C3" w:rsidRDefault="00D179C3" w:rsidP="00D179C3">
      <w:pPr>
        <w:spacing w:line="240" w:lineRule="auto"/>
        <w:jc w:val="both"/>
        <w:rPr>
          <w:szCs w:val="22"/>
        </w:rPr>
      </w:pPr>
      <w:r>
        <w:rPr>
          <w:szCs w:val="22"/>
        </w:rPr>
        <w:t>Šīs v</w:t>
      </w:r>
      <w:r w:rsidRPr="00D179C3">
        <w:rPr>
          <w:szCs w:val="22"/>
        </w:rPr>
        <w:t xml:space="preserve">eterinārās zāles </w:t>
      </w:r>
      <w:r>
        <w:rPr>
          <w:szCs w:val="22"/>
        </w:rPr>
        <w:t xml:space="preserve">ir </w:t>
      </w:r>
      <w:r w:rsidRPr="00D179C3">
        <w:rPr>
          <w:szCs w:val="22"/>
        </w:rPr>
        <w:t>lietojamas maksimālajā ieteicamajā devā</w:t>
      </w:r>
      <w:r>
        <w:rPr>
          <w:szCs w:val="22"/>
        </w:rPr>
        <w:t> —</w:t>
      </w:r>
      <w:r w:rsidRPr="00D179C3">
        <w:rPr>
          <w:szCs w:val="22"/>
        </w:rPr>
        <w:t xml:space="preserve"> 3</w:t>
      </w:r>
      <w:r>
        <w:rPr>
          <w:szCs w:val="22"/>
        </w:rPr>
        <w:t> </w:t>
      </w:r>
      <w:r w:rsidRPr="00D179C3">
        <w:rPr>
          <w:szCs w:val="22"/>
        </w:rPr>
        <w:t>mg/kg/dienā 10</w:t>
      </w:r>
      <w:r>
        <w:rPr>
          <w:szCs w:val="22"/>
        </w:rPr>
        <w:t> </w:t>
      </w:r>
      <w:r w:rsidRPr="00D179C3">
        <w:rPr>
          <w:szCs w:val="22"/>
        </w:rPr>
        <w:t xml:space="preserve">dienas pēc kārtas, lai ārstētu </w:t>
      </w:r>
      <w:r w:rsidRPr="00CA646D">
        <w:rPr>
          <w:i/>
          <w:iCs/>
          <w:szCs w:val="22"/>
        </w:rPr>
        <w:t>Raillietina echinobothrida</w:t>
      </w:r>
      <w:r w:rsidRPr="00D179C3">
        <w:rPr>
          <w:szCs w:val="22"/>
        </w:rPr>
        <w:t xml:space="preserve">, kas sastopama </w:t>
      </w:r>
      <w:r>
        <w:rPr>
          <w:szCs w:val="22"/>
        </w:rPr>
        <w:t xml:space="preserve">brīvās turēšanas apstākļos </w:t>
      </w:r>
      <w:r w:rsidRPr="00D179C3">
        <w:rPr>
          <w:szCs w:val="22"/>
        </w:rPr>
        <w:t xml:space="preserve">un tradicionāli audzētiem mājputniem. </w:t>
      </w:r>
      <w:r>
        <w:rPr>
          <w:szCs w:val="22"/>
        </w:rPr>
        <w:t>Pastāv maza iespējamība</w:t>
      </w:r>
      <w:r w:rsidRPr="00D179C3">
        <w:rPr>
          <w:szCs w:val="22"/>
        </w:rPr>
        <w:t xml:space="preserve">, ka ar </w:t>
      </w:r>
      <w:r w:rsidRPr="00CA646D">
        <w:rPr>
          <w:i/>
          <w:iCs/>
          <w:szCs w:val="22"/>
        </w:rPr>
        <w:t>Raillietina echinobothrida</w:t>
      </w:r>
      <w:r w:rsidRPr="00D179C3">
        <w:rPr>
          <w:szCs w:val="22"/>
        </w:rPr>
        <w:t xml:space="preserve"> inficējas intensīvi audzēti broileru cāļi.</w:t>
      </w:r>
    </w:p>
    <w:p w14:paraId="396C567E" w14:textId="77777777" w:rsidR="00D179C3" w:rsidRPr="00D179C3" w:rsidRDefault="00D179C3" w:rsidP="00D179C3">
      <w:pPr>
        <w:spacing w:line="240" w:lineRule="auto"/>
        <w:jc w:val="both"/>
        <w:rPr>
          <w:szCs w:val="22"/>
        </w:rPr>
      </w:pPr>
    </w:p>
    <w:p w14:paraId="0C3EE815" w14:textId="310334E9" w:rsidR="00D179C3" w:rsidRPr="00D179C3" w:rsidRDefault="00D179C3" w:rsidP="00D179C3">
      <w:pPr>
        <w:spacing w:line="240" w:lineRule="auto"/>
        <w:jc w:val="both"/>
        <w:rPr>
          <w:szCs w:val="22"/>
        </w:rPr>
      </w:pPr>
      <w:bookmarkStart w:id="2" w:name="_Hlk147239058"/>
      <w:bookmarkStart w:id="3" w:name="_Hlk147743139"/>
      <w:r w:rsidRPr="00D179C3">
        <w:rPr>
          <w:szCs w:val="22"/>
        </w:rPr>
        <w:t xml:space="preserve">Nevajadzīga </w:t>
      </w:r>
      <w:r w:rsidR="00F33029">
        <w:rPr>
          <w:szCs w:val="22"/>
        </w:rPr>
        <w:t xml:space="preserve">pretparazītu </w:t>
      </w:r>
      <w:r w:rsidRPr="00D179C3">
        <w:rPr>
          <w:szCs w:val="22"/>
        </w:rPr>
        <w:t xml:space="preserve">līdzekļu lietošana vai </w:t>
      </w:r>
      <w:bookmarkStart w:id="4" w:name="_Hlk147239627"/>
      <w:r w:rsidRPr="00D179C3">
        <w:rPr>
          <w:szCs w:val="22"/>
        </w:rPr>
        <w:t>lietošana</w:t>
      </w:r>
      <w:r w:rsidR="003F1943">
        <w:rPr>
          <w:szCs w:val="22"/>
        </w:rPr>
        <w:t xml:space="preserve"> atšķirīgi no</w:t>
      </w:r>
      <w:r w:rsidR="00F33029">
        <w:rPr>
          <w:szCs w:val="22"/>
        </w:rPr>
        <w:t xml:space="preserve"> zāļu aprakstā </w:t>
      </w:r>
      <w:r w:rsidR="005D5694">
        <w:rPr>
          <w:szCs w:val="22"/>
        </w:rPr>
        <w:t>dotajiem</w:t>
      </w:r>
      <w:r w:rsidRPr="00D179C3">
        <w:rPr>
          <w:szCs w:val="22"/>
        </w:rPr>
        <w:t xml:space="preserve"> norādījumiem var palielināt rezistences </w:t>
      </w:r>
      <w:r w:rsidR="00FF4AEC">
        <w:rPr>
          <w:szCs w:val="22"/>
        </w:rPr>
        <w:t>izlases ietekmi</w:t>
      </w:r>
      <w:r w:rsidRPr="00D179C3">
        <w:rPr>
          <w:szCs w:val="22"/>
        </w:rPr>
        <w:t xml:space="preserve"> </w:t>
      </w:r>
      <w:bookmarkEnd w:id="4"/>
      <w:r w:rsidRPr="00D179C3">
        <w:rPr>
          <w:szCs w:val="22"/>
        </w:rPr>
        <w:t>un izraisīt</w:t>
      </w:r>
      <w:r w:rsidR="005D5694">
        <w:rPr>
          <w:szCs w:val="22"/>
        </w:rPr>
        <w:t xml:space="preserve"> </w:t>
      </w:r>
      <w:bookmarkStart w:id="5" w:name="_Hlk147239655"/>
      <w:r w:rsidR="005D5694">
        <w:rPr>
          <w:szCs w:val="22"/>
        </w:rPr>
        <w:t>ārstēšanas</w:t>
      </w:r>
      <w:r w:rsidRPr="00D179C3">
        <w:rPr>
          <w:szCs w:val="22"/>
        </w:rPr>
        <w:t xml:space="preserve"> </w:t>
      </w:r>
      <w:bookmarkEnd w:id="5"/>
      <w:r w:rsidRPr="00D179C3">
        <w:rPr>
          <w:szCs w:val="22"/>
        </w:rPr>
        <w:t>efektivitātes samazināšanos</w:t>
      </w:r>
      <w:bookmarkEnd w:id="2"/>
      <w:r w:rsidRPr="00D179C3">
        <w:rPr>
          <w:szCs w:val="22"/>
        </w:rPr>
        <w:t>. Lēmum</w:t>
      </w:r>
      <w:r w:rsidR="00B61FB4">
        <w:rPr>
          <w:szCs w:val="22"/>
        </w:rPr>
        <w:t>u</w:t>
      </w:r>
      <w:r w:rsidRPr="00D179C3">
        <w:rPr>
          <w:szCs w:val="22"/>
        </w:rPr>
        <w:t xml:space="preserve"> par </w:t>
      </w:r>
      <w:r w:rsidR="008844B6">
        <w:rPr>
          <w:szCs w:val="22"/>
        </w:rPr>
        <w:t xml:space="preserve">šo </w:t>
      </w:r>
      <w:r w:rsidRPr="00D179C3">
        <w:rPr>
          <w:szCs w:val="22"/>
        </w:rPr>
        <w:t>veterināro zāļu lietošanu pieņem</w:t>
      </w:r>
      <w:r w:rsidR="00B61FB4">
        <w:rPr>
          <w:szCs w:val="22"/>
        </w:rPr>
        <w:t>t</w:t>
      </w:r>
      <w:r w:rsidRPr="00D179C3">
        <w:rPr>
          <w:szCs w:val="22"/>
        </w:rPr>
        <w:t>, pamatojoties uz parazītu sug</w:t>
      </w:r>
      <w:r w:rsidR="00B61FB4">
        <w:rPr>
          <w:szCs w:val="22"/>
        </w:rPr>
        <w:t>u</w:t>
      </w:r>
      <w:r w:rsidR="005B58EC">
        <w:rPr>
          <w:szCs w:val="22"/>
        </w:rPr>
        <w:t xml:space="preserve"> </w:t>
      </w:r>
      <w:r w:rsidRPr="00D179C3">
        <w:rPr>
          <w:szCs w:val="22"/>
        </w:rPr>
        <w:t xml:space="preserve">un sloga apstiprinājumu vai infekcijas riska apstiprinājumu, </w:t>
      </w:r>
      <w:r w:rsidR="00F33029">
        <w:rPr>
          <w:szCs w:val="22"/>
        </w:rPr>
        <w:t>ņemot vērā</w:t>
      </w:r>
      <w:r w:rsidRPr="00D179C3">
        <w:rPr>
          <w:szCs w:val="22"/>
        </w:rPr>
        <w:t xml:space="preserve"> epidemioloģisk</w:t>
      </w:r>
      <w:r w:rsidR="00F33029">
        <w:rPr>
          <w:szCs w:val="22"/>
        </w:rPr>
        <w:t>ās</w:t>
      </w:r>
      <w:r w:rsidRPr="00D179C3">
        <w:rPr>
          <w:szCs w:val="22"/>
        </w:rPr>
        <w:t xml:space="preserve"> pazīm</w:t>
      </w:r>
      <w:r w:rsidR="005D5694">
        <w:rPr>
          <w:szCs w:val="22"/>
        </w:rPr>
        <w:t>e</w:t>
      </w:r>
      <w:r w:rsidR="00F33029">
        <w:rPr>
          <w:szCs w:val="22"/>
        </w:rPr>
        <w:t>s</w:t>
      </w:r>
      <w:r w:rsidRPr="00D179C3">
        <w:rPr>
          <w:szCs w:val="22"/>
        </w:rPr>
        <w:t xml:space="preserve"> katrā </w:t>
      </w:r>
      <w:r w:rsidR="00F33029">
        <w:rPr>
          <w:szCs w:val="22"/>
        </w:rPr>
        <w:t>saimē</w:t>
      </w:r>
      <w:r w:rsidRPr="00D179C3">
        <w:rPr>
          <w:szCs w:val="22"/>
        </w:rPr>
        <w:t>.</w:t>
      </w:r>
    </w:p>
    <w:p w14:paraId="645A2BF8" w14:textId="77777777" w:rsidR="00D179C3" w:rsidRPr="00D179C3" w:rsidRDefault="00D179C3" w:rsidP="00D179C3">
      <w:pPr>
        <w:spacing w:line="240" w:lineRule="auto"/>
        <w:jc w:val="both"/>
        <w:rPr>
          <w:szCs w:val="22"/>
        </w:rPr>
      </w:pPr>
    </w:p>
    <w:p w14:paraId="7255A7BA" w14:textId="4283E222" w:rsidR="00D179C3" w:rsidRPr="00D179C3" w:rsidRDefault="00D179C3" w:rsidP="00D179C3">
      <w:pPr>
        <w:spacing w:line="240" w:lineRule="auto"/>
        <w:jc w:val="both"/>
        <w:rPr>
          <w:szCs w:val="22"/>
        </w:rPr>
      </w:pPr>
      <w:r w:rsidRPr="00D179C3">
        <w:rPr>
          <w:szCs w:val="22"/>
        </w:rPr>
        <w:lastRenderedPageBreak/>
        <w:t xml:space="preserve">Atkārtota lietošana ilgākā laikposmā, jo īpaši lietojot vienas un tās pašas grupas vielas, palielina rezistences </w:t>
      </w:r>
      <w:r w:rsidR="004E54EA">
        <w:rPr>
          <w:szCs w:val="22"/>
        </w:rPr>
        <w:t xml:space="preserve">veidošanās </w:t>
      </w:r>
      <w:r w:rsidRPr="00D179C3">
        <w:rPr>
          <w:szCs w:val="22"/>
        </w:rPr>
        <w:t xml:space="preserve">risku. Lai samazinātu šo risku, ir svarīgi </w:t>
      </w:r>
      <w:r w:rsidR="00803D5B">
        <w:rPr>
          <w:szCs w:val="22"/>
        </w:rPr>
        <w:t>saimē</w:t>
      </w:r>
      <w:r w:rsidRPr="00D179C3">
        <w:rPr>
          <w:szCs w:val="22"/>
        </w:rPr>
        <w:t xml:space="preserve"> uzturēt </w:t>
      </w:r>
      <w:bookmarkStart w:id="6" w:name="_Hlk147240303"/>
      <w:r w:rsidR="00FF4AEC">
        <w:rPr>
          <w:szCs w:val="22"/>
        </w:rPr>
        <w:t>pret ārstēšanu jutīgu parazītu populāciju</w:t>
      </w:r>
      <w:bookmarkEnd w:id="6"/>
      <w:r w:rsidRPr="00D179C3">
        <w:rPr>
          <w:szCs w:val="22"/>
        </w:rPr>
        <w:t>. Jāizvairās no sistemātiskas, uz intervāliem balstītas ārstēšanas un visa</w:t>
      </w:r>
      <w:r w:rsidR="00803D5B">
        <w:rPr>
          <w:szCs w:val="22"/>
        </w:rPr>
        <w:t>s</w:t>
      </w:r>
      <w:r w:rsidRPr="00D179C3">
        <w:rPr>
          <w:szCs w:val="22"/>
        </w:rPr>
        <w:t xml:space="preserve"> </w:t>
      </w:r>
      <w:r w:rsidR="00803D5B">
        <w:rPr>
          <w:szCs w:val="22"/>
        </w:rPr>
        <w:t xml:space="preserve">saimes </w:t>
      </w:r>
      <w:r w:rsidRPr="00D179C3">
        <w:rPr>
          <w:szCs w:val="22"/>
        </w:rPr>
        <w:t>ārstēšanas.</w:t>
      </w:r>
      <w:bookmarkEnd w:id="3"/>
      <w:r w:rsidRPr="00D179C3">
        <w:rPr>
          <w:szCs w:val="22"/>
        </w:rPr>
        <w:t xml:space="preserve"> Tā vietā, ja iespējams, ārstē</w:t>
      </w:r>
      <w:r w:rsidR="00A94838">
        <w:rPr>
          <w:szCs w:val="22"/>
        </w:rPr>
        <w:t>t</w:t>
      </w:r>
      <w:r w:rsidRPr="00D179C3">
        <w:rPr>
          <w:szCs w:val="22"/>
        </w:rPr>
        <w:t xml:space="preserve"> tikai atsevišķ</w:t>
      </w:r>
      <w:r w:rsidR="00803D5B">
        <w:rPr>
          <w:szCs w:val="22"/>
        </w:rPr>
        <w:t>us</w:t>
      </w:r>
      <w:r w:rsidRPr="00D179C3">
        <w:rPr>
          <w:szCs w:val="22"/>
        </w:rPr>
        <w:t xml:space="preserve"> dzīvniek</w:t>
      </w:r>
      <w:r w:rsidR="00803D5B">
        <w:rPr>
          <w:szCs w:val="22"/>
        </w:rPr>
        <w:t>u</w:t>
      </w:r>
      <w:r w:rsidR="00782F3C">
        <w:rPr>
          <w:szCs w:val="22"/>
        </w:rPr>
        <w:t>s</w:t>
      </w:r>
      <w:r w:rsidRPr="00D179C3">
        <w:rPr>
          <w:szCs w:val="22"/>
        </w:rPr>
        <w:t xml:space="preserve"> vai </w:t>
      </w:r>
      <w:r w:rsidR="00782F3C">
        <w:rPr>
          <w:szCs w:val="22"/>
        </w:rPr>
        <w:t xml:space="preserve">dzīvnieku </w:t>
      </w:r>
      <w:r w:rsidRPr="00D179C3">
        <w:rPr>
          <w:szCs w:val="22"/>
        </w:rPr>
        <w:t>apakšgrup</w:t>
      </w:r>
      <w:r w:rsidR="00803D5B">
        <w:rPr>
          <w:szCs w:val="22"/>
        </w:rPr>
        <w:t xml:space="preserve">u </w:t>
      </w:r>
      <w:r w:rsidRPr="00D179C3">
        <w:rPr>
          <w:szCs w:val="22"/>
        </w:rPr>
        <w:t xml:space="preserve">(mērķtiecīga selektīva ārstēšana). Tas jāapvieno ar atbilstošiem </w:t>
      </w:r>
      <w:bookmarkStart w:id="7" w:name="_Hlk147240377"/>
      <w:r w:rsidR="00A94838">
        <w:rPr>
          <w:szCs w:val="22"/>
        </w:rPr>
        <w:t>dzīvniek</w:t>
      </w:r>
      <w:r w:rsidR="005A6931">
        <w:rPr>
          <w:szCs w:val="22"/>
        </w:rPr>
        <w:t>u</w:t>
      </w:r>
      <w:r w:rsidR="00A94838">
        <w:rPr>
          <w:szCs w:val="22"/>
        </w:rPr>
        <w:t xml:space="preserve"> turēšanas</w:t>
      </w:r>
      <w:r w:rsidRPr="00D179C3">
        <w:rPr>
          <w:szCs w:val="22"/>
        </w:rPr>
        <w:t xml:space="preserve"> </w:t>
      </w:r>
      <w:bookmarkEnd w:id="7"/>
      <w:r w:rsidRPr="00D179C3">
        <w:rPr>
          <w:szCs w:val="22"/>
        </w:rPr>
        <w:t xml:space="preserve">un ganību apsaimniekošanas pasākumiem. </w:t>
      </w:r>
      <w:r w:rsidR="00803D5B">
        <w:rPr>
          <w:szCs w:val="22"/>
        </w:rPr>
        <w:t xml:space="preserve">Norādījumi </w:t>
      </w:r>
      <w:r w:rsidRPr="00D179C3">
        <w:rPr>
          <w:szCs w:val="22"/>
        </w:rPr>
        <w:t xml:space="preserve">par katru konkrēto </w:t>
      </w:r>
      <w:r w:rsidR="00803D5B">
        <w:rPr>
          <w:szCs w:val="22"/>
        </w:rPr>
        <w:t xml:space="preserve">saimi </w:t>
      </w:r>
      <w:r w:rsidRPr="00D179C3">
        <w:rPr>
          <w:szCs w:val="22"/>
        </w:rPr>
        <w:t xml:space="preserve">jāsaņem no </w:t>
      </w:r>
      <w:bookmarkStart w:id="8" w:name="_Hlk147240404"/>
      <w:r w:rsidR="00782F3C">
        <w:rPr>
          <w:szCs w:val="22"/>
        </w:rPr>
        <w:t>ārstējošā</w:t>
      </w:r>
      <w:r w:rsidRPr="00D179C3">
        <w:rPr>
          <w:szCs w:val="22"/>
        </w:rPr>
        <w:t xml:space="preserve"> </w:t>
      </w:r>
      <w:bookmarkEnd w:id="8"/>
      <w:r w:rsidRPr="00D179C3">
        <w:rPr>
          <w:szCs w:val="22"/>
        </w:rPr>
        <w:t>veterinārārsta.</w:t>
      </w:r>
    </w:p>
    <w:p w14:paraId="5B107438" w14:textId="77777777" w:rsidR="00D179C3" w:rsidRPr="00D179C3" w:rsidRDefault="00D179C3" w:rsidP="00D179C3">
      <w:pPr>
        <w:spacing w:line="240" w:lineRule="auto"/>
        <w:jc w:val="both"/>
        <w:rPr>
          <w:szCs w:val="22"/>
        </w:rPr>
      </w:pPr>
    </w:p>
    <w:p w14:paraId="214766AE" w14:textId="4D44E624" w:rsidR="00D179C3" w:rsidRPr="00D179C3" w:rsidRDefault="00D179C3" w:rsidP="00D179C3">
      <w:pPr>
        <w:spacing w:line="240" w:lineRule="auto"/>
        <w:jc w:val="both"/>
        <w:rPr>
          <w:szCs w:val="22"/>
        </w:rPr>
      </w:pPr>
      <w:r w:rsidRPr="00D179C3">
        <w:rPr>
          <w:szCs w:val="22"/>
        </w:rPr>
        <w:t xml:space="preserve">Lietojot šīs veterinārās zāles, jāņem vērā vietējā informācija par mērķa parazītu </w:t>
      </w:r>
      <w:bookmarkStart w:id="9" w:name="_Hlk147240415"/>
      <w:r w:rsidR="005A6931">
        <w:rPr>
          <w:szCs w:val="22"/>
        </w:rPr>
        <w:t>jutību</w:t>
      </w:r>
      <w:bookmarkEnd w:id="9"/>
      <w:r w:rsidRPr="00D179C3">
        <w:rPr>
          <w:szCs w:val="22"/>
        </w:rPr>
        <w:t>, ja tāda ir pieejama.</w:t>
      </w:r>
    </w:p>
    <w:p w14:paraId="4B3AEEFC" w14:textId="77777777" w:rsidR="00D179C3" w:rsidRPr="00D179C3" w:rsidRDefault="00D179C3" w:rsidP="00D179C3">
      <w:pPr>
        <w:spacing w:line="240" w:lineRule="auto"/>
        <w:jc w:val="both"/>
        <w:rPr>
          <w:szCs w:val="22"/>
        </w:rPr>
      </w:pPr>
    </w:p>
    <w:p w14:paraId="2EEF2838" w14:textId="60123640" w:rsidR="00D179C3" w:rsidRPr="00D179C3" w:rsidRDefault="004223C1" w:rsidP="00D179C3">
      <w:pPr>
        <w:spacing w:line="240" w:lineRule="auto"/>
        <w:jc w:val="both"/>
        <w:rPr>
          <w:szCs w:val="22"/>
        </w:rPr>
      </w:pPr>
      <w:r>
        <w:rPr>
          <w:szCs w:val="22"/>
        </w:rPr>
        <w:t>Ieteicams papildus izmeklēt i</w:t>
      </w:r>
      <w:r w:rsidR="00D179C3" w:rsidRPr="00D179C3">
        <w:rPr>
          <w:szCs w:val="22"/>
        </w:rPr>
        <w:t>espējamās rezistences gadījumu</w:t>
      </w:r>
      <w:r>
        <w:rPr>
          <w:szCs w:val="22"/>
        </w:rPr>
        <w:t>s</w:t>
      </w:r>
      <w:r w:rsidR="00D179C3" w:rsidRPr="00D179C3">
        <w:rPr>
          <w:szCs w:val="22"/>
        </w:rPr>
        <w:t xml:space="preserve">, izmantojot piemērotu diagnostikas metodi (piemēram, </w:t>
      </w:r>
      <w:bookmarkStart w:id="10" w:name="_Hlk147240438"/>
      <w:r w:rsidR="00D179C3" w:rsidRPr="00D179C3">
        <w:rPr>
          <w:szCs w:val="22"/>
        </w:rPr>
        <w:t>ol</w:t>
      </w:r>
      <w:r w:rsidR="005A6931">
        <w:rPr>
          <w:szCs w:val="22"/>
        </w:rPr>
        <w:t>iņu</w:t>
      </w:r>
      <w:r w:rsidR="00D179C3" w:rsidRPr="00D179C3">
        <w:rPr>
          <w:szCs w:val="22"/>
        </w:rPr>
        <w:t xml:space="preserve"> skaita samazināšan</w:t>
      </w:r>
      <w:r>
        <w:rPr>
          <w:szCs w:val="22"/>
        </w:rPr>
        <w:t>ā</w:t>
      </w:r>
      <w:r w:rsidR="00D179C3" w:rsidRPr="00D179C3">
        <w:rPr>
          <w:szCs w:val="22"/>
        </w:rPr>
        <w:t xml:space="preserve">s testu </w:t>
      </w:r>
      <w:r w:rsidR="005A6931">
        <w:rPr>
          <w:szCs w:val="22"/>
        </w:rPr>
        <w:t xml:space="preserve">fekālijās </w:t>
      </w:r>
      <w:bookmarkEnd w:id="10"/>
      <w:r w:rsidR="00D179C3" w:rsidRPr="00D179C3">
        <w:rPr>
          <w:szCs w:val="22"/>
        </w:rPr>
        <w:t>(</w:t>
      </w:r>
      <w:r>
        <w:rPr>
          <w:i/>
          <w:iCs/>
          <w:szCs w:val="22"/>
        </w:rPr>
        <w:t xml:space="preserve">Faecal Egg Count Reduction Test – </w:t>
      </w:r>
      <w:r w:rsidR="00D179C3" w:rsidRPr="00D179C3">
        <w:rPr>
          <w:szCs w:val="22"/>
        </w:rPr>
        <w:t xml:space="preserve">FECRT)). </w:t>
      </w:r>
    </w:p>
    <w:p w14:paraId="317EA31D" w14:textId="27E6AAB0" w:rsidR="00D179C3" w:rsidRDefault="00D179C3" w:rsidP="00D179C3">
      <w:pPr>
        <w:spacing w:line="240" w:lineRule="auto"/>
        <w:jc w:val="both"/>
        <w:rPr>
          <w:szCs w:val="22"/>
        </w:rPr>
      </w:pPr>
      <w:r w:rsidRPr="00D179C3">
        <w:rPr>
          <w:szCs w:val="22"/>
        </w:rPr>
        <w:t>Par apstiprinātu rezistenci jāziņo tirdzniecības atļaujas turētājam vai kompetentajām iestādēm.</w:t>
      </w:r>
    </w:p>
    <w:p w14:paraId="0A43E523" w14:textId="77777777" w:rsidR="00D179C3" w:rsidRDefault="00D179C3" w:rsidP="000047EE">
      <w:pPr>
        <w:spacing w:line="240" w:lineRule="auto"/>
        <w:jc w:val="both"/>
        <w:rPr>
          <w:szCs w:val="22"/>
        </w:rPr>
      </w:pPr>
    </w:p>
    <w:p w14:paraId="29B2ACF0" w14:textId="0BD99C9D" w:rsidR="000047EE" w:rsidRPr="001C684A" w:rsidRDefault="004964F6" w:rsidP="000047EE">
      <w:pPr>
        <w:tabs>
          <w:tab w:val="clear" w:pos="567"/>
          <w:tab w:val="left" w:pos="-589"/>
          <w:tab w:val="left" w:pos="0"/>
          <w:tab w:val="left" w:pos="851"/>
          <w:tab w:val="left" w:pos="1440"/>
        </w:tabs>
        <w:spacing w:line="240" w:lineRule="auto"/>
        <w:jc w:val="both"/>
        <w:rPr>
          <w:b/>
          <w:szCs w:val="22"/>
        </w:rPr>
      </w:pPr>
      <w:r>
        <w:rPr>
          <w:b/>
          <w:szCs w:val="22"/>
        </w:rPr>
        <w:t>3</w:t>
      </w:r>
      <w:r w:rsidR="000047EE" w:rsidRPr="001C684A">
        <w:rPr>
          <w:b/>
          <w:szCs w:val="22"/>
        </w:rPr>
        <w:t>.5.</w:t>
      </w:r>
      <w:r w:rsidR="000047EE" w:rsidRPr="001C684A">
        <w:rPr>
          <w:b/>
          <w:szCs w:val="22"/>
        </w:rPr>
        <w:tab/>
        <w:t xml:space="preserve"> Īpaši piesardzības pasākumi lietošanā</w:t>
      </w:r>
    </w:p>
    <w:p w14:paraId="46A136D9" w14:textId="77777777" w:rsidR="000047EE" w:rsidRPr="001C684A" w:rsidRDefault="000047EE" w:rsidP="000047EE">
      <w:pPr>
        <w:tabs>
          <w:tab w:val="clear" w:pos="567"/>
        </w:tabs>
        <w:spacing w:line="240" w:lineRule="auto"/>
        <w:ind w:left="835" w:firstLine="20"/>
        <w:jc w:val="both"/>
        <w:rPr>
          <w:b/>
          <w:szCs w:val="22"/>
        </w:rPr>
      </w:pPr>
    </w:p>
    <w:p w14:paraId="6FA98805" w14:textId="77777777" w:rsidR="004964F6" w:rsidRDefault="004964F6" w:rsidP="004964F6">
      <w:pPr>
        <w:tabs>
          <w:tab w:val="clear" w:pos="567"/>
          <w:tab w:val="left" w:pos="720"/>
        </w:tabs>
        <w:spacing w:line="240" w:lineRule="auto"/>
        <w:rPr>
          <w:szCs w:val="22"/>
          <w:u w:val="single"/>
          <w:lang w:eastAsia="en-US"/>
        </w:rPr>
      </w:pPr>
      <w:r>
        <w:rPr>
          <w:szCs w:val="22"/>
          <w:u w:val="single"/>
        </w:rPr>
        <w:t>Īpaši piesardzības pasākumi drošai lietošanai mērķsugām:</w:t>
      </w:r>
    </w:p>
    <w:p w14:paraId="7A26C2BB" w14:textId="77777777" w:rsidR="000047EE" w:rsidRPr="001C684A" w:rsidRDefault="000047EE" w:rsidP="000047EE">
      <w:pPr>
        <w:tabs>
          <w:tab w:val="clear" w:pos="567"/>
        </w:tabs>
        <w:spacing w:line="240" w:lineRule="auto"/>
        <w:jc w:val="both"/>
        <w:rPr>
          <w:szCs w:val="22"/>
          <w:u w:val="single"/>
        </w:rPr>
      </w:pPr>
    </w:p>
    <w:p w14:paraId="42C57CAE" w14:textId="46723127" w:rsidR="000D26A3" w:rsidRDefault="000047EE" w:rsidP="000047EE">
      <w:pPr>
        <w:autoSpaceDE w:val="0"/>
        <w:autoSpaceDN w:val="0"/>
        <w:adjustRightInd w:val="0"/>
        <w:spacing w:line="240" w:lineRule="auto"/>
        <w:jc w:val="both"/>
        <w:rPr>
          <w:szCs w:val="22"/>
        </w:rPr>
      </w:pPr>
      <w:r w:rsidRPr="001C684A">
        <w:rPr>
          <w:szCs w:val="22"/>
        </w:rPr>
        <w:t xml:space="preserve">Nav </w:t>
      </w:r>
      <w:r w:rsidR="008529F9">
        <w:rPr>
          <w:szCs w:val="22"/>
        </w:rPr>
        <w:t>novērtēts</w:t>
      </w:r>
      <w:r w:rsidR="008529F9" w:rsidRPr="001C684A">
        <w:rPr>
          <w:szCs w:val="22"/>
        </w:rPr>
        <w:t xml:space="preserve"> </w:t>
      </w:r>
      <w:r w:rsidRPr="001C684A">
        <w:rPr>
          <w:szCs w:val="22"/>
        </w:rPr>
        <w:t xml:space="preserve">šo </w:t>
      </w:r>
      <w:r>
        <w:rPr>
          <w:szCs w:val="22"/>
        </w:rPr>
        <w:t xml:space="preserve">veterināro </w:t>
      </w:r>
      <w:r w:rsidRPr="001C684A">
        <w:rPr>
          <w:szCs w:val="22"/>
        </w:rPr>
        <w:t xml:space="preserve">zāļu </w:t>
      </w:r>
      <w:r w:rsidR="00655CCF" w:rsidRPr="001C684A">
        <w:rPr>
          <w:szCs w:val="22"/>
        </w:rPr>
        <w:t xml:space="preserve">drošums </w:t>
      </w:r>
      <w:r w:rsidRPr="001C684A">
        <w:rPr>
          <w:szCs w:val="22"/>
        </w:rPr>
        <w:t>pārdozē</w:t>
      </w:r>
      <w:r w:rsidR="00655CCF">
        <w:rPr>
          <w:szCs w:val="22"/>
        </w:rPr>
        <w:t>jot</w:t>
      </w:r>
      <w:r w:rsidRPr="001C684A">
        <w:rPr>
          <w:szCs w:val="22"/>
        </w:rPr>
        <w:t xml:space="preserve"> </w:t>
      </w:r>
      <w:r w:rsidR="00A139D3">
        <w:rPr>
          <w:szCs w:val="22"/>
        </w:rPr>
        <w:t xml:space="preserve">vistām </w:t>
      </w:r>
      <w:r w:rsidR="004964F6">
        <w:rPr>
          <w:szCs w:val="22"/>
        </w:rPr>
        <w:t xml:space="preserve">līdz 14 dienu vecumam </w:t>
      </w:r>
      <w:r w:rsidR="00A139D3">
        <w:rPr>
          <w:szCs w:val="22"/>
        </w:rPr>
        <w:t xml:space="preserve">un fazāniem </w:t>
      </w:r>
      <w:r w:rsidR="000D26A3">
        <w:rPr>
          <w:szCs w:val="22"/>
        </w:rPr>
        <w:t>līdz 3 nedēļu vecumam</w:t>
      </w:r>
      <w:r w:rsidRPr="001C684A">
        <w:rPr>
          <w:szCs w:val="22"/>
        </w:rPr>
        <w:t>.</w:t>
      </w:r>
    </w:p>
    <w:p w14:paraId="20C60C2E" w14:textId="443C6D7F" w:rsidR="000047EE" w:rsidRPr="001C684A" w:rsidRDefault="000047EE" w:rsidP="000047EE">
      <w:pPr>
        <w:tabs>
          <w:tab w:val="clear" w:pos="567"/>
        </w:tabs>
        <w:spacing w:line="240" w:lineRule="auto"/>
        <w:jc w:val="both"/>
        <w:rPr>
          <w:b/>
          <w:szCs w:val="22"/>
        </w:rPr>
      </w:pPr>
    </w:p>
    <w:p w14:paraId="4538D79F" w14:textId="77777777" w:rsidR="002C4605" w:rsidRDefault="002C4605" w:rsidP="002C4605">
      <w:pPr>
        <w:tabs>
          <w:tab w:val="clear" w:pos="567"/>
          <w:tab w:val="left" w:pos="720"/>
        </w:tabs>
        <w:spacing w:line="240" w:lineRule="auto"/>
        <w:rPr>
          <w:szCs w:val="22"/>
          <w:lang w:eastAsia="en-US"/>
        </w:rPr>
      </w:pPr>
      <w:r>
        <w:rPr>
          <w:szCs w:val="22"/>
          <w:u w:val="single"/>
        </w:rPr>
        <w:t xml:space="preserve">Īpaši piesardzības pasākumi, kas jāievēro personai, kura ievada veterinārās zāles dzīvniekiem: </w:t>
      </w:r>
    </w:p>
    <w:p w14:paraId="4450B6BE" w14:textId="77777777" w:rsidR="000047EE" w:rsidRPr="001C684A" w:rsidRDefault="000047EE" w:rsidP="000047EE">
      <w:pPr>
        <w:tabs>
          <w:tab w:val="clear" w:pos="567"/>
        </w:tabs>
        <w:spacing w:line="240" w:lineRule="auto"/>
        <w:jc w:val="both"/>
        <w:rPr>
          <w:b/>
          <w:szCs w:val="22"/>
        </w:rPr>
      </w:pPr>
    </w:p>
    <w:p w14:paraId="677F69AB" w14:textId="6C2523FB" w:rsidR="000047EE" w:rsidRPr="00B04360" w:rsidRDefault="000047EE" w:rsidP="00CA646D">
      <w:pPr>
        <w:tabs>
          <w:tab w:val="clear" w:pos="567"/>
        </w:tabs>
        <w:spacing w:line="240" w:lineRule="auto"/>
        <w:jc w:val="both"/>
        <w:rPr>
          <w:bCs/>
          <w:iCs/>
          <w:szCs w:val="22"/>
        </w:rPr>
      </w:pPr>
      <w:r w:rsidRPr="001C684A">
        <w:rPr>
          <w:szCs w:val="22"/>
        </w:rPr>
        <w:t>Nevar izslēgt embriotoksisku iedarbību. Grūtniecēm, rīkojoties ar šīm veterinārajām zālēm, ievēro</w:t>
      </w:r>
      <w:r w:rsidR="00FF36FB">
        <w:rPr>
          <w:szCs w:val="22"/>
        </w:rPr>
        <w:t>t</w:t>
      </w:r>
      <w:r w:rsidRPr="001C684A">
        <w:rPr>
          <w:szCs w:val="22"/>
        </w:rPr>
        <w:t xml:space="preserve"> īpaš</w:t>
      </w:r>
      <w:r w:rsidR="00FF36FB">
        <w:rPr>
          <w:szCs w:val="22"/>
        </w:rPr>
        <w:t>u</w:t>
      </w:r>
      <w:r w:rsidRPr="001C684A">
        <w:rPr>
          <w:szCs w:val="22"/>
        </w:rPr>
        <w:t xml:space="preserve"> piesardzīb</w:t>
      </w:r>
      <w:r w:rsidR="00FF36FB">
        <w:rPr>
          <w:szCs w:val="22"/>
        </w:rPr>
        <w:t>u</w:t>
      </w:r>
      <w:r w:rsidRPr="001C684A">
        <w:rPr>
          <w:szCs w:val="22"/>
        </w:rPr>
        <w:t xml:space="preserve">. </w:t>
      </w:r>
    </w:p>
    <w:p w14:paraId="1E05AC60" w14:textId="77777777" w:rsidR="000047EE" w:rsidRPr="00B04360" w:rsidRDefault="000047EE" w:rsidP="000047EE">
      <w:pPr>
        <w:tabs>
          <w:tab w:val="clear" w:pos="567"/>
        </w:tabs>
        <w:spacing w:line="240" w:lineRule="auto"/>
        <w:ind w:left="284"/>
        <w:jc w:val="both"/>
        <w:rPr>
          <w:bCs/>
          <w:iCs/>
          <w:szCs w:val="22"/>
        </w:rPr>
      </w:pPr>
    </w:p>
    <w:p w14:paraId="5AB29DE3" w14:textId="77777777" w:rsidR="000047EE" w:rsidRPr="00B04360" w:rsidRDefault="000047EE" w:rsidP="00CA646D">
      <w:pPr>
        <w:tabs>
          <w:tab w:val="clear" w:pos="567"/>
        </w:tabs>
        <w:spacing w:line="240" w:lineRule="auto"/>
        <w:jc w:val="both"/>
        <w:rPr>
          <w:bCs/>
          <w:iCs/>
          <w:szCs w:val="22"/>
        </w:rPr>
      </w:pPr>
      <w:r w:rsidRPr="001C684A">
        <w:rPr>
          <w:szCs w:val="22"/>
        </w:rPr>
        <w:t>Šīs veterinārās zāles var būt toksiskas cilvēkiem</w:t>
      </w:r>
      <w:r>
        <w:rPr>
          <w:szCs w:val="22"/>
        </w:rPr>
        <w:t>, tās</w:t>
      </w:r>
      <w:r w:rsidRPr="001C684A">
        <w:rPr>
          <w:szCs w:val="22"/>
        </w:rPr>
        <w:t xml:space="preserve"> norijot.</w:t>
      </w:r>
    </w:p>
    <w:p w14:paraId="11600474" w14:textId="77777777" w:rsidR="000047EE" w:rsidRPr="001C684A" w:rsidRDefault="000047EE" w:rsidP="000047EE">
      <w:pPr>
        <w:tabs>
          <w:tab w:val="clear" w:pos="567"/>
        </w:tabs>
        <w:spacing w:line="240" w:lineRule="auto"/>
        <w:ind w:left="284"/>
        <w:jc w:val="both"/>
        <w:rPr>
          <w:bCs/>
          <w:iCs/>
          <w:szCs w:val="22"/>
        </w:rPr>
      </w:pPr>
    </w:p>
    <w:p w14:paraId="2B979AB4" w14:textId="77777777" w:rsidR="000047EE" w:rsidRPr="001C684A" w:rsidRDefault="000047EE" w:rsidP="00CA646D">
      <w:pPr>
        <w:tabs>
          <w:tab w:val="clear" w:pos="567"/>
        </w:tabs>
        <w:spacing w:line="240" w:lineRule="auto"/>
        <w:jc w:val="both"/>
        <w:rPr>
          <w:bCs/>
          <w:iCs/>
          <w:szCs w:val="22"/>
        </w:rPr>
      </w:pPr>
      <w:r w:rsidRPr="001C684A">
        <w:rPr>
          <w:szCs w:val="22"/>
        </w:rPr>
        <w:t>Šīs veterinārās zāles var izraisīt acu kairinājumu.</w:t>
      </w:r>
    </w:p>
    <w:p w14:paraId="7216A695" w14:textId="77777777" w:rsidR="000047EE" w:rsidRPr="001C684A" w:rsidRDefault="000047EE" w:rsidP="000047EE">
      <w:pPr>
        <w:tabs>
          <w:tab w:val="clear" w:pos="567"/>
        </w:tabs>
        <w:spacing w:line="240" w:lineRule="auto"/>
        <w:ind w:left="720"/>
        <w:jc w:val="both"/>
        <w:rPr>
          <w:bCs/>
          <w:iCs/>
          <w:szCs w:val="22"/>
        </w:rPr>
      </w:pPr>
    </w:p>
    <w:p w14:paraId="6A018EFF" w14:textId="2669C75B" w:rsidR="000047EE" w:rsidRPr="001C684A" w:rsidRDefault="000047EE" w:rsidP="00CA646D">
      <w:pPr>
        <w:tabs>
          <w:tab w:val="clear" w:pos="567"/>
        </w:tabs>
        <w:spacing w:line="240" w:lineRule="auto"/>
        <w:jc w:val="both"/>
        <w:rPr>
          <w:bCs/>
          <w:iCs/>
          <w:szCs w:val="22"/>
        </w:rPr>
      </w:pPr>
      <w:r>
        <w:rPr>
          <w:szCs w:val="22"/>
        </w:rPr>
        <w:t>I</w:t>
      </w:r>
      <w:r w:rsidRPr="001C684A">
        <w:rPr>
          <w:szCs w:val="22"/>
        </w:rPr>
        <w:t>zvair</w:t>
      </w:r>
      <w:r>
        <w:rPr>
          <w:szCs w:val="22"/>
        </w:rPr>
        <w:t>īties</w:t>
      </w:r>
      <w:r w:rsidRPr="001C684A">
        <w:rPr>
          <w:szCs w:val="22"/>
        </w:rPr>
        <w:t xml:space="preserve"> no </w:t>
      </w:r>
      <w:r w:rsidR="00867527">
        <w:rPr>
          <w:szCs w:val="22"/>
        </w:rPr>
        <w:t xml:space="preserve">šo </w:t>
      </w:r>
      <w:r w:rsidR="005A6931">
        <w:rPr>
          <w:szCs w:val="22"/>
        </w:rPr>
        <w:t xml:space="preserve">veterināro </w:t>
      </w:r>
      <w:r>
        <w:rPr>
          <w:szCs w:val="22"/>
        </w:rPr>
        <w:t>zāļu</w:t>
      </w:r>
      <w:r w:rsidRPr="001C684A">
        <w:rPr>
          <w:szCs w:val="22"/>
        </w:rPr>
        <w:t xml:space="preserve"> saskares ar ādu un acīm vai nejaušas norīšanas.</w:t>
      </w:r>
    </w:p>
    <w:p w14:paraId="58D7C9FE" w14:textId="77777777" w:rsidR="000047EE" w:rsidRPr="001C684A" w:rsidRDefault="000047EE" w:rsidP="000047EE">
      <w:pPr>
        <w:tabs>
          <w:tab w:val="clear" w:pos="567"/>
        </w:tabs>
        <w:spacing w:line="240" w:lineRule="auto"/>
        <w:ind w:left="720"/>
        <w:jc w:val="both"/>
        <w:rPr>
          <w:bCs/>
          <w:iCs/>
          <w:szCs w:val="22"/>
        </w:rPr>
      </w:pPr>
    </w:p>
    <w:p w14:paraId="696CEAB1" w14:textId="6BDBEBCA" w:rsidR="000047EE" w:rsidRPr="00B04360" w:rsidRDefault="008844B6" w:rsidP="00CA646D">
      <w:pPr>
        <w:tabs>
          <w:tab w:val="clear" w:pos="567"/>
        </w:tabs>
        <w:spacing w:line="240" w:lineRule="auto"/>
        <w:jc w:val="both"/>
        <w:rPr>
          <w:bCs/>
          <w:iCs/>
          <w:szCs w:val="22"/>
        </w:rPr>
      </w:pPr>
      <w:bookmarkStart w:id="11" w:name="_Hlk147240486"/>
      <w:r>
        <w:rPr>
          <w:szCs w:val="22"/>
        </w:rPr>
        <w:t>Rīkojoties ar šīm</w:t>
      </w:r>
      <w:r w:rsidR="000047EE" w:rsidRPr="001C684A">
        <w:rPr>
          <w:szCs w:val="22"/>
        </w:rPr>
        <w:t xml:space="preserve"> veterinār</w:t>
      </w:r>
      <w:r>
        <w:rPr>
          <w:szCs w:val="22"/>
        </w:rPr>
        <w:t xml:space="preserve">ajām </w:t>
      </w:r>
      <w:r w:rsidR="000047EE" w:rsidRPr="001C684A">
        <w:rPr>
          <w:szCs w:val="22"/>
        </w:rPr>
        <w:t>zā</w:t>
      </w:r>
      <w:r>
        <w:rPr>
          <w:szCs w:val="22"/>
        </w:rPr>
        <w:t>lēm,</w:t>
      </w:r>
      <w:r w:rsidR="000047EE">
        <w:rPr>
          <w:szCs w:val="22"/>
        </w:rPr>
        <w:t xml:space="preserve"> </w:t>
      </w:r>
      <w:r w:rsidR="005D5694">
        <w:rPr>
          <w:szCs w:val="22"/>
        </w:rPr>
        <w:t>ne</w:t>
      </w:r>
      <w:r w:rsidR="000047EE" w:rsidRPr="001C684A">
        <w:rPr>
          <w:szCs w:val="22"/>
        </w:rPr>
        <w:t xml:space="preserve">smēķēt, </w:t>
      </w:r>
      <w:r w:rsidR="005D5694">
        <w:rPr>
          <w:szCs w:val="22"/>
        </w:rPr>
        <w:t>ne</w:t>
      </w:r>
      <w:r w:rsidR="000047EE" w:rsidRPr="001C684A">
        <w:rPr>
          <w:szCs w:val="22"/>
        </w:rPr>
        <w:t xml:space="preserve">ēst vai </w:t>
      </w:r>
      <w:r w:rsidR="005D5694">
        <w:rPr>
          <w:szCs w:val="22"/>
        </w:rPr>
        <w:t>ne</w:t>
      </w:r>
      <w:r w:rsidR="000047EE" w:rsidRPr="001C684A">
        <w:rPr>
          <w:szCs w:val="22"/>
        </w:rPr>
        <w:t xml:space="preserve">dzert. </w:t>
      </w:r>
    </w:p>
    <w:bookmarkEnd w:id="11"/>
    <w:p w14:paraId="127464D7" w14:textId="77777777" w:rsidR="000047EE" w:rsidRDefault="000047EE" w:rsidP="000047EE">
      <w:pPr>
        <w:pStyle w:val="ListParagraph"/>
        <w:rPr>
          <w:szCs w:val="22"/>
        </w:rPr>
      </w:pPr>
    </w:p>
    <w:p w14:paraId="29868D9B" w14:textId="31901C9E" w:rsidR="000047EE" w:rsidRPr="001C684A" w:rsidRDefault="000047EE" w:rsidP="00CA646D">
      <w:pPr>
        <w:tabs>
          <w:tab w:val="clear" w:pos="567"/>
        </w:tabs>
        <w:spacing w:line="240" w:lineRule="auto"/>
        <w:jc w:val="both"/>
        <w:rPr>
          <w:bCs/>
          <w:iCs/>
          <w:szCs w:val="22"/>
        </w:rPr>
      </w:pPr>
      <w:r w:rsidRPr="001C684A">
        <w:rPr>
          <w:szCs w:val="22"/>
        </w:rPr>
        <w:t>Ja notikusi nejauša</w:t>
      </w:r>
      <w:r>
        <w:rPr>
          <w:szCs w:val="22"/>
        </w:rPr>
        <w:t xml:space="preserve"> </w:t>
      </w:r>
      <w:r w:rsidR="00867527">
        <w:rPr>
          <w:szCs w:val="22"/>
        </w:rPr>
        <w:t xml:space="preserve">šo </w:t>
      </w:r>
      <w:r>
        <w:rPr>
          <w:szCs w:val="22"/>
        </w:rPr>
        <w:t>zāļu</w:t>
      </w:r>
      <w:r w:rsidRPr="001C684A">
        <w:rPr>
          <w:szCs w:val="22"/>
        </w:rPr>
        <w:t xml:space="preserve"> norīšana, skalo</w:t>
      </w:r>
      <w:r>
        <w:rPr>
          <w:szCs w:val="22"/>
        </w:rPr>
        <w:t>t</w:t>
      </w:r>
      <w:r w:rsidRPr="001C684A">
        <w:rPr>
          <w:szCs w:val="22"/>
        </w:rPr>
        <w:t xml:space="preserve"> mut</w:t>
      </w:r>
      <w:r>
        <w:rPr>
          <w:szCs w:val="22"/>
        </w:rPr>
        <w:t>i</w:t>
      </w:r>
      <w:r w:rsidRPr="001C684A">
        <w:rPr>
          <w:szCs w:val="22"/>
        </w:rPr>
        <w:t xml:space="preserve"> ar lielu daudzumu tīra ūdens un meklē</w:t>
      </w:r>
      <w:r>
        <w:rPr>
          <w:szCs w:val="22"/>
        </w:rPr>
        <w:t>t</w:t>
      </w:r>
      <w:r w:rsidRPr="001C684A">
        <w:rPr>
          <w:szCs w:val="22"/>
        </w:rPr>
        <w:t xml:space="preserve"> medicīnisk</w:t>
      </w:r>
      <w:r>
        <w:rPr>
          <w:szCs w:val="22"/>
        </w:rPr>
        <w:t>o</w:t>
      </w:r>
      <w:r w:rsidRPr="001C684A">
        <w:rPr>
          <w:szCs w:val="22"/>
        </w:rPr>
        <w:t xml:space="preserve"> palīdzīb</w:t>
      </w:r>
      <w:r>
        <w:rPr>
          <w:szCs w:val="22"/>
        </w:rPr>
        <w:t>u</w:t>
      </w:r>
      <w:r w:rsidRPr="001C684A">
        <w:rPr>
          <w:szCs w:val="22"/>
        </w:rPr>
        <w:t xml:space="preserve">. Ja notikusi nejauša saskare ar ādu vai </w:t>
      </w:r>
      <w:bookmarkStart w:id="12" w:name="_Hlk147240507"/>
      <w:r w:rsidR="005D5694">
        <w:rPr>
          <w:szCs w:val="22"/>
        </w:rPr>
        <w:t xml:space="preserve">nokļūšana </w:t>
      </w:r>
      <w:bookmarkEnd w:id="12"/>
      <w:r w:rsidRPr="001C684A">
        <w:rPr>
          <w:szCs w:val="22"/>
        </w:rPr>
        <w:t>acī</w:t>
      </w:r>
      <w:r>
        <w:rPr>
          <w:szCs w:val="22"/>
        </w:rPr>
        <w:t>s</w:t>
      </w:r>
      <w:r w:rsidRPr="001C684A">
        <w:rPr>
          <w:szCs w:val="22"/>
        </w:rPr>
        <w:t xml:space="preserve">, </w:t>
      </w:r>
      <w:r>
        <w:rPr>
          <w:szCs w:val="22"/>
        </w:rPr>
        <w:t xml:space="preserve">skarto vietu </w:t>
      </w:r>
      <w:r w:rsidRPr="001C684A">
        <w:rPr>
          <w:szCs w:val="22"/>
        </w:rPr>
        <w:t>skalot ar lielu daudzumu tīra ūdens un meklēt medicīnisko palīdzību.</w:t>
      </w:r>
    </w:p>
    <w:p w14:paraId="29F33360" w14:textId="77777777" w:rsidR="000047EE" w:rsidRPr="001C684A" w:rsidRDefault="000047EE" w:rsidP="000047EE">
      <w:pPr>
        <w:tabs>
          <w:tab w:val="clear" w:pos="567"/>
        </w:tabs>
        <w:spacing w:line="240" w:lineRule="auto"/>
        <w:ind w:left="720"/>
        <w:jc w:val="both"/>
        <w:rPr>
          <w:bCs/>
          <w:iCs/>
          <w:szCs w:val="22"/>
        </w:rPr>
      </w:pPr>
    </w:p>
    <w:p w14:paraId="7206A8F6" w14:textId="128DE6FF" w:rsidR="000047EE" w:rsidRPr="001C684A" w:rsidRDefault="000047EE" w:rsidP="00CA646D">
      <w:pPr>
        <w:tabs>
          <w:tab w:val="clear" w:pos="567"/>
        </w:tabs>
        <w:spacing w:line="240" w:lineRule="auto"/>
        <w:jc w:val="both"/>
        <w:rPr>
          <w:bCs/>
          <w:iCs/>
          <w:szCs w:val="22"/>
        </w:rPr>
      </w:pPr>
      <w:r w:rsidRPr="001C684A">
        <w:rPr>
          <w:szCs w:val="22"/>
        </w:rPr>
        <w:t xml:space="preserve">Pēc </w:t>
      </w:r>
      <w:bookmarkStart w:id="13" w:name="_Hlk147240520"/>
      <w:r w:rsidR="005D5694">
        <w:rPr>
          <w:szCs w:val="22"/>
        </w:rPr>
        <w:t>rīkošanās ar šīm veterinārajām zālēm</w:t>
      </w:r>
      <w:r w:rsidR="00655CCF" w:rsidRPr="001C684A">
        <w:rPr>
          <w:szCs w:val="22"/>
        </w:rPr>
        <w:t xml:space="preserve"> </w:t>
      </w:r>
      <w:bookmarkEnd w:id="13"/>
      <w:r w:rsidRPr="001C684A">
        <w:rPr>
          <w:szCs w:val="22"/>
        </w:rPr>
        <w:t xml:space="preserve">mazgāt rokas. </w:t>
      </w:r>
    </w:p>
    <w:p w14:paraId="048CE353" w14:textId="77777777" w:rsidR="000047EE" w:rsidRPr="001C684A" w:rsidRDefault="000047EE" w:rsidP="000047EE">
      <w:pPr>
        <w:tabs>
          <w:tab w:val="clear" w:pos="567"/>
          <w:tab w:val="left" w:pos="540"/>
        </w:tabs>
        <w:spacing w:line="240" w:lineRule="auto"/>
        <w:ind w:left="720"/>
        <w:jc w:val="both"/>
        <w:rPr>
          <w:szCs w:val="22"/>
        </w:rPr>
      </w:pPr>
    </w:p>
    <w:p w14:paraId="4F16282E" w14:textId="77777777" w:rsidR="002C4605" w:rsidRDefault="002C4605" w:rsidP="002C4605">
      <w:pPr>
        <w:tabs>
          <w:tab w:val="clear" w:pos="567"/>
          <w:tab w:val="left" w:pos="720"/>
        </w:tabs>
        <w:spacing w:line="240" w:lineRule="auto"/>
        <w:rPr>
          <w:szCs w:val="22"/>
          <w:u w:val="single"/>
          <w:lang w:eastAsia="en-US"/>
        </w:rPr>
      </w:pPr>
      <w:r>
        <w:rPr>
          <w:szCs w:val="22"/>
          <w:u w:val="single"/>
        </w:rPr>
        <w:t>Īpaši piesardzības pasākumi vides aizsardzībai:</w:t>
      </w:r>
    </w:p>
    <w:p w14:paraId="23A20DA9" w14:textId="77777777" w:rsidR="000047EE" w:rsidRPr="001C684A" w:rsidRDefault="000047EE" w:rsidP="000047EE">
      <w:pPr>
        <w:tabs>
          <w:tab w:val="clear" w:pos="567"/>
        </w:tabs>
        <w:spacing w:line="240" w:lineRule="auto"/>
        <w:jc w:val="both"/>
        <w:rPr>
          <w:bCs/>
          <w:i/>
          <w:szCs w:val="22"/>
        </w:rPr>
      </w:pPr>
    </w:p>
    <w:p w14:paraId="7F4484FD" w14:textId="07C2A3F7" w:rsidR="005C0381" w:rsidRDefault="005A6931" w:rsidP="000047EE">
      <w:pPr>
        <w:tabs>
          <w:tab w:val="clear" w:pos="567"/>
        </w:tabs>
        <w:spacing w:line="240" w:lineRule="auto"/>
        <w:jc w:val="both"/>
        <w:rPr>
          <w:szCs w:val="22"/>
        </w:rPr>
      </w:pPr>
      <w:bookmarkStart w:id="14" w:name="_Hlk147240553"/>
      <w:r w:rsidRPr="00E57A7D">
        <w:t xml:space="preserve">Veterinārās zāles nedrīkst nonākt ūdenstilpēs, jo </w:t>
      </w:r>
      <w:r>
        <w:t>fenbendazols</w:t>
      </w:r>
      <w:r w:rsidRPr="00E57A7D">
        <w:t xml:space="preserve"> var būt bīstams zivīm un citiem ūdens organismiem</w:t>
      </w:r>
      <w:r w:rsidRPr="001C684A" w:rsidDel="005A6931">
        <w:rPr>
          <w:szCs w:val="22"/>
        </w:rPr>
        <w:t xml:space="preserve"> </w:t>
      </w:r>
    </w:p>
    <w:bookmarkEnd w:id="14"/>
    <w:p w14:paraId="3AE5D629" w14:textId="2A7F2CE0" w:rsidR="005C0381" w:rsidRPr="001C684A" w:rsidRDefault="005C0381" w:rsidP="000047EE">
      <w:pPr>
        <w:tabs>
          <w:tab w:val="clear" w:pos="567"/>
        </w:tabs>
        <w:spacing w:line="240" w:lineRule="auto"/>
        <w:jc w:val="both"/>
        <w:rPr>
          <w:szCs w:val="22"/>
        </w:rPr>
      </w:pPr>
      <w:r w:rsidRPr="005C0381">
        <w:rPr>
          <w:szCs w:val="22"/>
        </w:rPr>
        <w:t xml:space="preserve">Tā kā nav veikts vides riska novērtējums, nelietot </w:t>
      </w:r>
      <w:r w:rsidR="00867527">
        <w:rPr>
          <w:szCs w:val="22"/>
        </w:rPr>
        <w:t xml:space="preserve">šīs </w:t>
      </w:r>
      <w:r w:rsidRPr="005C0381">
        <w:rPr>
          <w:szCs w:val="22"/>
        </w:rPr>
        <w:t xml:space="preserve">veterinārās zāles </w:t>
      </w:r>
      <w:r w:rsidR="00867527">
        <w:rPr>
          <w:szCs w:val="22"/>
        </w:rPr>
        <w:t>dev</w:t>
      </w:r>
      <w:r w:rsidR="005A6931">
        <w:rPr>
          <w:szCs w:val="22"/>
        </w:rPr>
        <w:t>ā</w:t>
      </w:r>
      <w:r w:rsidR="00867527">
        <w:rPr>
          <w:szCs w:val="22"/>
        </w:rPr>
        <w:t xml:space="preserve"> </w:t>
      </w:r>
      <w:r w:rsidRPr="005C0381">
        <w:rPr>
          <w:szCs w:val="22"/>
        </w:rPr>
        <w:t>3</w:t>
      </w:r>
      <w:r w:rsidR="00AF1BB9">
        <w:rPr>
          <w:szCs w:val="22"/>
        </w:rPr>
        <w:t> </w:t>
      </w:r>
      <w:r w:rsidRPr="005C0381">
        <w:rPr>
          <w:szCs w:val="22"/>
        </w:rPr>
        <w:t>mg/kg/dienā 10 dienas intensīvi audzētiem broileriem (skatīt arī 3.4.</w:t>
      </w:r>
      <w:r w:rsidR="00AF1BB9">
        <w:rPr>
          <w:szCs w:val="22"/>
        </w:rPr>
        <w:t> </w:t>
      </w:r>
      <w:r w:rsidRPr="005C0381">
        <w:rPr>
          <w:szCs w:val="22"/>
        </w:rPr>
        <w:t>punkt</w:t>
      </w:r>
      <w:r w:rsidR="008844B6">
        <w:rPr>
          <w:szCs w:val="22"/>
        </w:rPr>
        <w:t>ā</w:t>
      </w:r>
      <w:r w:rsidRPr="005C0381">
        <w:rPr>
          <w:szCs w:val="22"/>
        </w:rPr>
        <w:t>).</w:t>
      </w:r>
    </w:p>
    <w:p w14:paraId="6F6C8C06" w14:textId="77777777" w:rsidR="000047EE" w:rsidRPr="001C684A" w:rsidRDefault="000047EE" w:rsidP="000047EE">
      <w:pPr>
        <w:tabs>
          <w:tab w:val="clear" w:pos="567"/>
          <w:tab w:val="left" w:pos="-589"/>
          <w:tab w:val="left" w:pos="0"/>
          <w:tab w:val="left" w:pos="510"/>
          <w:tab w:val="left" w:pos="1440"/>
        </w:tabs>
        <w:spacing w:line="240" w:lineRule="auto"/>
        <w:ind w:left="851"/>
        <w:jc w:val="both"/>
        <w:rPr>
          <w:b/>
          <w:szCs w:val="22"/>
        </w:rPr>
      </w:pPr>
    </w:p>
    <w:p w14:paraId="3244B558" w14:textId="19C65E47" w:rsidR="000047EE" w:rsidRPr="001C684A" w:rsidRDefault="00AF1BB9" w:rsidP="000047EE">
      <w:pPr>
        <w:tabs>
          <w:tab w:val="clear" w:pos="567"/>
          <w:tab w:val="left" w:pos="-589"/>
          <w:tab w:val="left" w:pos="0"/>
          <w:tab w:val="left" w:pos="510"/>
          <w:tab w:val="left" w:pos="851"/>
        </w:tabs>
        <w:spacing w:line="240" w:lineRule="auto"/>
        <w:jc w:val="both"/>
        <w:rPr>
          <w:b/>
          <w:szCs w:val="22"/>
        </w:rPr>
      </w:pPr>
      <w:r>
        <w:rPr>
          <w:b/>
          <w:szCs w:val="22"/>
        </w:rPr>
        <w:t>3</w:t>
      </w:r>
      <w:r w:rsidR="000047EE" w:rsidRPr="001C684A">
        <w:rPr>
          <w:b/>
          <w:szCs w:val="22"/>
        </w:rPr>
        <w:t>.6.</w:t>
      </w:r>
      <w:r w:rsidR="000047EE" w:rsidRPr="001C684A">
        <w:rPr>
          <w:szCs w:val="22"/>
        </w:rPr>
        <w:tab/>
      </w:r>
      <w:r w:rsidR="00065E10">
        <w:rPr>
          <w:b/>
          <w:szCs w:val="22"/>
        </w:rPr>
        <w:t>B</w:t>
      </w:r>
      <w:r w:rsidR="000047EE" w:rsidRPr="001C684A">
        <w:rPr>
          <w:b/>
          <w:szCs w:val="22"/>
        </w:rPr>
        <w:t>lakusparādības</w:t>
      </w:r>
    </w:p>
    <w:p w14:paraId="10EDD1DB" w14:textId="77777777" w:rsidR="000047EE" w:rsidRPr="001C684A" w:rsidRDefault="000047EE" w:rsidP="000047EE">
      <w:pPr>
        <w:tabs>
          <w:tab w:val="clear" w:pos="567"/>
          <w:tab w:val="left" w:pos="-589"/>
          <w:tab w:val="left" w:pos="0"/>
          <w:tab w:val="left" w:pos="510"/>
          <w:tab w:val="left" w:pos="1440"/>
        </w:tabs>
        <w:spacing w:line="240" w:lineRule="auto"/>
        <w:ind w:left="851"/>
        <w:jc w:val="both"/>
        <w:rPr>
          <w:szCs w:val="22"/>
        </w:rPr>
      </w:pPr>
    </w:p>
    <w:p w14:paraId="0E986CB8" w14:textId="77777777" w:rsidR="000047EE" w:rsidRDefault="000047EE" w:rsidP="000047EE">
      <w:pPr>
        <w:tabs>
          <w:tab w:val="clear" w:pos="567"/>
          <w:tab w:val="left" w:pos="-589"/>
          <w:tab w:val="left" w:pos="0"/>
          <w:tab w:val="left" w:pos="510"/>
          <w:tab w:val="left" w:pos="1440"/>
        </w:tabs>
        <w:spacing w:line="240" w:lineRule="auto"/>
        <w:jc w:val="both"/>
        <w:rPr>
          <w:szCs w:val="22"/>
        </w:rPr>
      </w:pPr>
      <w:r w:rsidRPr="001C684A">
        <w:rPr>
          <w:szCs w:val="22"/>
        </w:rPr>
        <w:t>Nav zinām</w:t>
      </w:r>
      <w:r>
        <w:rPr>
          <w:szCs w:val="22"/>
        </w:rPr>
        <w:t>as</w:t>
      </w:r>
      <w:r w:rsidRPr="001C684A">
        <w:rPr>
          <w:szCs w:val="22"/>
        </w:rPr>
        <w:t>.</w:t>
      </w:r>
    </w:p>
    <w:p w14:paraId="59589994" w14:textId="77777777" w:rsidR="009936C9" w:rsidRPr="009936C9" w:rsidRDefault="009936C9" w:rsidP="009936C9">
      <w:pPr>
        <w:tabs>
          <w:tab w:val="clear" w:pos="567"/>
          <w:tab w:val="left" w:pos="-589"/>
          <w:tab w:val="left" w:pos="0"/>
          <w:tab w:val="left" w:pos="510"/>
          <w:tab w:val="left" w:pos="1440"/>
        </w:tabs>
        <w:spacing w:line="240" w:lineRule="auto"/>
        <w:jc w:val="both"/>
        <w:rPr>
          <w:szCs w:val="22"/>
        </w:rPr>
      </w:pPr>
    </w:p>
    <w:p w14:paraId="088F7E21" w14:textId="3470F088" w:rsidR="000047EE" w:rsidRPr="001C684A" w:rsidRDefault="009936C9" w:rsidP="00CA646D">
      <w:pPr>
        <w:tabs>
          <w:tab w:val="clear" w:pos="567"/>
          <w:tab w:val="left" w:pos="-589"/>
          <w:tab w:val="left" w:pos="0"/>
          <w:tab w:val="left" w:pos="510"/>
          <w:tab w:val="left" w:pos="1440"/>
        </w:tabs>
        <w:spacing w:line="240" w:lineRule="auto"/>
        <w:jc w:val="both"/>
        <w:rPr>
          <w:szCs w:val="22"/>
        </w:rPr>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r w:rsidR="003F1943">
        <w:t xml:space="preserve"> </w:t>
      </w:r>
      <w:r w:rsidR="003F1943" w:rsidRPr="003F1943">
        <w:t>Attiecīgo kontaktinformāciju skatīt lietošanas instrukcijā.</w:t>
      </w:r>
    </w:p>
    <w:p w14:paraId="03E65CB5" w14:textId="3F89E4BC" w:rsidR="000047EE" w:rsidRPr="001C684A" w:rsidRDefault="007432AF" w:rsidP="000047EE">
      <w:pPr>
        <w:tabs>
          <w:tab w:val="clear" w:pos="567"/>
          <w:tab w:val="left" w:pos="-589"/>
          <w:tab w:val="left" w:pos="0"/>
          <w:tab w:val="left" w:pos="510"/>
          <w:tab w:val="left" w:pos="851"/>
        </w:tabs>
        <w:spacing w:line="240" w:lineRule="auto"/>
        <w:jc w:val="both"/>
        <w:rPr>
          <w:szCs w:val="22"/>
        </w:rPr>
      </w:pPr>
      <w:r>
        <w:rPr>
          <w:b/>
          <w:szCs w:val="22"/>
        </w:rPr>
        <w:lastRenderedPageBreak/>
        <w:t>3</w:t>
      </w:r>
      <w:r w:rsidR="000047EE" w:rsidRPr="001C684A">
        <w:rPr>
          <w:b/>
          <w:szCs w:val="22"/>
        </w:rPr>
        <w:t>.7</w:t>
      </w:r>
      <w:r w:rsidR="000047EE" w:rsidRPr="001C684A">
        <w:rPr>
          <w:b/>
          <w:szCs w:val="22"/>
        </w:rPr>
        <w:tab/>
        <w:t>Lietošana grūsnības, laktācijas vai dēšanas laikā</w:t>
      </w:r>
    </w:p>
    <w:p w14:paraId="377F3F61" w14:textId="77777777" w:rsidR="000047EE" w:rsidRPr="001C684A" w:rsidRDefault="000047EE" w:rsidP="000047EE">
      <w:pPr>
        <w:tabs>
          <w:tab w:val="clear" w:pos="567"/>
          <w:tab w:val="left" w:pos="-589"/>
          <w:tab w:val="left" w:pos="0"/>
          <w:tab w:val="left" w:pos="510"/>
          <w:tab w:val="left" w:pos="1440"/>
        </w:tabs>
        <w:spacing w:line="240" w:lineRule="auto"/>
        <w:ind w:firstLine="510"/>
        <w:jc w:val="both"/>
        <w:rPr>
          <w:szCs w:val="22"/>
        </w:rPr>
      </w:pPr>
    </w:p>
    <w:p w14:paraId="3CEF5704" w14:textId="041A524D" w:rsidR="007432AF" w:rsidRPr="007432AF" w:rsidRDefault="007432AF" w:rsidP="005B58EC">
      <w:pPr>
        <w:tabs>
          <w:tab w:val="left" w:pos="9070"/>
        </w:tabs>
        <w:rPr>
          <w:szCs w:val="22"/>
        </w:rPr>
      </w:pPr>
      <w:r w:rsidRPr="007432AF">
        <w:rPr>
          <w:szCs w:val="22"/>
        </w:rPr>
        <w:t xml:space="preserve">Skatīt arī 3.10. </w:t>
      </w:r>
      <w:r w:rsidR="008844B6">
        <w:rPr>
          <w:szCs w:val="22"/>
        </w:rPr>
        <w:t>apakšpunktā</w:t>
      </w:r>
      <w:r w:rsidRPr="007432AF">
        <w:rPr>
          <w:szCs w:val="22"/>
        </w:rPr>
        <w:t xml:space="preserve"> "Pārdozēšanas simptomi (</w:t>
      </w:r>
      <w:r w:rsidR="008844B6" w:rsidRPr="008844B6">
        <w:rPr>
          <w:szCs w:val="22"/>
        </w:rPr>
        <w:t>ārkārtas procedūras un antidoti, ja</w:t>
      </w:r>
      <w:r w:rsidR="005B58EC">
        <w:rPr>
          <w:szCs w:val="22"/>
        </w:rPr>
        <w:t xml:space="preserve"> </w:t>
      </w:r>
      <w:r w:rsidR="008844B6" w:rsidRPr="008844B6">
        <w:rPr>
          <w:szCs w:val="22"/>
        </w:rPr>
        <w:t>piemērojami</w:t>
      </w:r>
      <w:r w:rsidRPr="007432AF">
        <w:rPr>
          <w:szCs w:val="22"/>
        </w:rPr>
        <w:t>)".</w:t>
      </w:r>
    </w:p>
    <w:p w14:paraId="02ECE2FF" w14:textId="69977500" w:rsidR="007432AF" w:rsidRDefault="007432AF" w:rsidP="000047EE">
      <w:pPr>
        <w:spacing w:line="240" w:lineRule="auto"/>
        <w:jc w:val="both"/>
        <w:rPr>
          <w:szCs w:val="22"/>
        </w:rPr>
      </w:pPr>
    </w:p>
    <w:p w14:paraId="371A6710" w14:textId="77777777" w:rsidR="007432AF" w:rsidRDefault="007432AF" w:rsidP="000047EE">
      <w:pPr>
        <w:spacing w:line="240" w:lineRule="auto"/>
        <w:jc w:val="both"/>
        <w:rPr>
          <w:szCs w:val="22"/>
          <w:u w:val="single"/>
        </w:rPr>
      </w:pPr>
      <w:r>
        <w:rPr>
          <w:szCs w:val="22"/>
          <w:u w:val="single"/>
        </w:rPr>
        <w:t>Dējējputniem:</w:t>
      </w:r>
    </w:p>
    <w:p w14:paraId="3DDC510D" w14:textId="77777777" w:rsidR="00717696" w:rsidRDefault="00FF36FB" w:rsidP="000047EE">
      <w:pPr>
        <w:spacing w:line="240" w:lineRule="auto"/>
        <w:jc w:val="both"/>
        <w:rPr>
          <w:szCs w:val="22"/>
        </w:rPr>
      </w:pPr>
      <w:r>
        <w:rPr>
          <w:szCs w:val="22"/>
        </w:rPr>
        <w:t xml:space="preserve">Vistām: </w:t>
      </w:r>
      <w:r w:rsidR="00655CCF">
        <w:rPr>
          <w:szCs w:val="22"/>
        </w:rPr>
        <w:t>drīkst</w:t>
      </w:r>
      <w:r w:rsidR="00655CCF" w:rsidRPr="001C684A">
        <w:rPr>
          <w:szCs w:val="22"/>
        </w:rPr>
        <w:t xml:space="preserve"> </w:t>
      </w:r>
      <w:r w:rsidR="000047EE" w:rsidRPr="001C684A">
        <w:rPr>
          <w:szCs w:val="22"/>
        </w:rPr>
        <w:t>lietot dēšanas laikā.</w:t>
      </w:r>
    </w:p>
    <w:p w14:paraId="1BF17222" w14:textId="77777777" w:rsidR="00717696" w:rsidRDefault="00717696" w:rsidP="000047EE">
      <w:pPr>
        <w:spacing w:line="240" w:lineRule="auto"/>
        <w:jc w:val="both"/>
        <w:rPr>
          <w:szCs w:val="22"/>
        </w:rPr>
      </w:pPr>
    </w:p>
    <w:p w14:paraId="7FF00D5D" w14:textId="15F11B71" w:rsidR="00717696" w:rsidRDefault="00717696" w:rsidP="000047EE">
      <w:pPr>
        <w:spacing w:line="240" w:lineRule="auto"/>
        <w:jc w:val="both"/>
        <w:rPr>
          <w:szCs w:val="22"/>
        </w:rPr>
      </w:pPr>
      <w:r>
        <w:rPr>
          <w:szCs w:val="22"/>
          <w:u w:val="single"/>
        </w:rPr>
        <w:t>Auglība:</w:t>
      </w:r>
    </w:p>
    <w:p w14:paraId="27AF4BD9" w14:textId="3F5889BC" w:rsidR="000047EE" w:rsidRDefault="001C1758" w:rsidP="000047EE">
      <w:pPr>
        <w:spacing w:line="240" w:lineRule="auto"/>
        <w:jc w:val="both"/>
        <w:rPr>
          <w:szCs w:val="22"/>
        </w:rPr>
      </w:pPr>
      <w:r>
        <w:rPr>
          <w:szCs w:val="22"/>
        </w:rPr>
        <w:t>Vistām: n</w:t>
      </w:r>
      <w:r w:rsidR="00A139D3">
        <w:rPr>
          <w:szCs w:val="22"/>
        </w:rPr>
        <w:t xml:space="preserve">av </w:t>
      </w:r>
      <w:bookmarkStart w:id="15" w:name="_Hlk147240599"/>
      <w:r w:rsidR="00FD1796">
        <w:rPr>
          <w:szCs w:val="22"/>
        </w:rPr>
        <w:t xml:space="preserve">pierādīts </w:t>
      </w:r>
      <w:bookmarkEnd w:id="15"/>
      <w:r w:rsidR="00A139D3">
        <w:rPr>
          <w:szCs w:val="22"/>
        </w:rPr>
        <w:t xml:space="preserve">šo veterināro zāļu drošums putnu tēviņiem. Tāpēc zāles putnu tēviņiem lietot </w:t>
      </w:r>
      <w:r w:rsidR="00854171">
        <w:rPr>
          <w:szCs w:val="22"/>
        </w:rPr>
        <w:t>t</w:t>
      </w:r>
      <w:r w:rsidR="00A139D3">
        <w:rPr>
          <w:szCs w:val="22"/>
        </w:rPr>
        <w:t>ikai pēc ārstējošā veterinārārsta ieguvuma un riska attiecības izvērtēšanas.</w:t>
      </w:r>
    </w:p>
    <w:p w14:paraId="56745142" w14:textId="77777777" w:rsidR="001C1758" w:rsidRDefault="001C1758" w:rsidP="000047EE">
      <w:pPr>
        <w:spacing w:line="240" w:lineRule="auto"/>
        <w:jc w:val="both"/>
        <w:rPr>
          <w:szCs w:val="22"/>
        </w:rPr>
      </w:pPr>
    </w:p>
    <w:p w14:paraId="16765406" w14:textId="6D221965" w:rsidR="00FF36FB" w:rsidRPr="001C684A" w:rsidRDefault="00FF36FB" w:rsidP="000047EE">
      <w:pPr>
        <w:spacing w:line="240" w:lineRule="auto"/>
        <w:jc w:val="both"/>
        <w:rPr>
          <w:szCs w:val="22"/>
        </w:rPr>
      </w:pPr>
      <w:r>
        <w:rPr>
          <w:szCs w:val="22"/>
        </w:rPr>
        <w:t xml:space="preserve">Fazāniem: nav </w:t>
      </w:r>
      <w:r w:rsidR="00FD1796">
        <w:rPr>
          <w:szCs w:val="22"/>
        </w:rPr>
        <w:t xml:space="preserve">pierādīts </w:t>
      </w:r>
      <w:r>
        <w:rPr>
          <w:szCs w:val="22"/>
        </w:rPr>
        <w:t xml:space="preserve">šo veterināro zāļu drošums </w:t>
      </w:r>
      <w:r w:rsidR="002F02C2">
        <w:rPr>
          <w:szCs w:val="22"/>
        </w:rPr>
        <w:t>vaislas fazāniem</w:t>
      </w:r>
      <w:r w:rsidR="001C1758">
        <w:rPr>
          <w:szCs w:val="22"/>
        </w:rPr>
        <w:t>. T</w:t>
      </w:r>
      <w:r w:rsidR="002F02C2">
        <w:rPr>
          <w:szCs w:val="22"/>
        </w:rPr>
        <w:t xml:space="preserve">āpēc </w:t>
      </w:r>
      <w:r w:rsidR="002F02C2">
        <w:rPr>
          <w:color w:val="000000"/>
        </w:rPr>
        <w:t xml:space="preserve">zāles lietot </w:t>
      </w:r>
      <w:r w:rsidR="00655CCF">
        <w:rPr>
          <w:color w:val="000000"/>
        </w:rPr>
        <w:t xml:space="preserve">tikai </w:t>
      </w:r>
      <w:r w:rsidR="002F02C2">
        <w:rPr>
          <w:color w:val="000000"/>
        </w:rPr>
        <w:t>pēc ārstējošā veterinārārsta ieguvuma un riska attiecības izvērtēšanas</w:t>
      </w:r>
    </w:p>
    <w:p w14:paraId="0AFD94FC" w14:textId="77777777" w:rsidR="000047EE" w:rsidRPr="001C684A" w:rsidRDefault="000047EE" w:rsidP="000047EE">
      <w:pPr>
        <w:spacing w:line="240" w:lineRule="auto"/>
        <w:jc w:val="both"/>
        <w:rPr>
          <w:szCs w:val="22"/>
        </w:rPr>
      </w:pPr>
    </w:p>
    <w:p w14:paraId="3D493029" w14:textId="422FB96F" w:rsidR="000047EE" w:rsidRPr="001C684A" w:rsidRDefault="001C1758" w:rsidP="005B58EC">
      <w:pPr>
        <w:tabs>
          <w:tab w:val="clear" w:pos="567"/>
          <w:tab w:val="left" w:pos="-589"/>
          <w:tab w:val="left" w:pos="0"/>
          <w:tab w:val="left" w:pos="510"/>
          <w:tab w:val="left" w:pos="851"/>
        </w:tabs>
        <w:spacing w:line="240" w:lineRule="auto"/>
        <w:ind w:left="510" w:hanging="510"/>
        <w:jc w:val="both"/>
        <w:rPr>
          <w:b/>
          <w:szCs w:val="22"/>
        </w:rPr>
      </w:pPr>
      <w:r>
        <w:rPr>
          <w:b/>
          <w:szCs w:val="22"/>
        </w:rPr>
        <w:t>3</w:t>
      </w:r>
      <w:r w:rsidR="000047EE" w:rsidRPr="001C684A">
        <w:rPr>
          <w:b/>
          <w:szCs w:val="22"/>
        </w:rPr>
        <w:t>.8.</w:t>
      </w:r>
      <w:r w:rsidR="000047EE" w:rsidRPr="001C684A">
        <w:rPr>
          <w:b/>
          <w:szCs w:val="22"/>
        </w:rPr>
        <w:tab/>
        <w:t>Mijiedarbība ar citām zālēm un citi mijiedarbības veidi</w:t>
      </w:r>
    </w:p>
    <w:p w14:paraId="3BC9599B" w14:textId="77777777" w:rsidR="000047EE" w:rsidRPr="001C684A" w:rsidRDefault="000047EE" w:rsidP="000047EE">
      <w:pPr>
        <w:tabs>
          <w:tab w:val="clear" w:pos="567"/>
          <w:tab w:val="left" w:pos="-589"/>
          <w:tab w:val="left" w:pos="0"/>
          <w:tab w:val="left" w:pos="510"/>
          <w:tab w:val="left" w:pos="851"/>
          <w:tab w:val="left" w:pos="1440"/>
        </w:tabs>
        <w:spacing w:line="240" w:lineRule="auto"/>
        <w:ind w:left="510" w:hanging="510"/>
        <w:jc w:val="both"/>
        <w:rPr>
          <w:bCs/>
          <w:szCs w:val="22"/>
        </w:rPr>
      </w:pPr>
    </w:p>
    <w:p w14:paraId="367F5871" w14:textId="77777777" w:rsidR="000047EE" w:rsidRPr="001C684A" w:rsidRDefault="000047EE" w:rsidP="000047EE">
      <w:pPr>
        <w:tabs>
          <w:tab w:val="clear" w:pos="567"/>
          <w:tab w:val="left" w:pos="-589"/>
          <w:tab w:val="left" w:pos="0"/>
          <w:tab w:val="left" w:pos="510"/>
          <w:tab w:val="left" w:pos="851"/>
          <w:tab w:val="left" w:pos="1440"/>
        </w:tabs>
        <w:spacing w:line="240" w:lineRule="auto"/>
        <w:ind w:left="510" w:hanging="510"/>
        <w:jc w:val="both"/>
        <w:rPr>
          <w:b/>
          <w:szCs w:val="22"/>
        </w:rPr>
      </w:pPr>
      <w:r w:rsidRPr="001C684A">
        <w:rPr>
          <w:szCs w:val="22"/>
        </w:rPr>
        <w:t xml:space="preserve">Nav zināma. </w:t>
      </w:r>
    </w:p>
    <w:p w14:paraId="4E70A551" w14:textId="77777777" w:rsidR="000047EE" w:rsidRPr="001C684A" w:rsidRDefault="000047EE" w:rsidP="000047EE">
      <w:pPr>
        <w:tabs>
          <w:tab w:val="clear" w:pos="567"/>
        </w:tabs>
        <w:spacing w:line="240" w:lineRule="auto"/>
        <w:ind w:left="1440"/>
        <w:jc w:val="both"/>
        <w:rPr>
          <w:szCs w:val="22"/>
        </w:rPr>
      </w:pPr>
    </w:p>
    <w:p w14:paraId="5282EC17" w14:textId="1E642AD0" w:rsidR="000047EE" w:rsidRPr="001C684A" w:rsidRDefault="001C1758" w:rsidP="005B58EC">
      <w:pPr>
        <w:widowControl w:val="0"/>
        <w:tabs>
          <w:tab w:val="clear" w:pos="567"/>
          <w:tab w:val="left" w:pos="426"/>
        </w:tabs>
        <w:snapToGrid w:val="0"/>
        <w:spacing w:line="240" w:lineRule="auto"/>
        <w:jc w:val="both"/>
        <w:rPr>
          <w:szCs w:val="22"/>
        </w:rPr>
      </w:pPr>
      <w:r>
        <w:rPr>
          <w:b/>
          <w:szCs w:val="22"/>
        </w:rPr>
        <w:t>3.9.</w:t>
      </w:r>
      <w:r w:rsidR="005B58EC">
        <w:rPr>
          <w:b/>
          <w:szCs w:val="22"/>
        </w:rPr>
        <w:t xml:space="preserve">   </w:t>
      </w:r>
      <w:r>
        <w:rPr>
          <w:b/>
          <w:szCs w:val="22"/>
        </w:rPr>
        <w:t>L</w:t>
      </w:r>
      <w:r w:rsidR="000047EE" w:rsidRPr="001C684A">
        <w:rPr>
          <w:b/>
          <w:szCs w:val="22"/>
        </w:rPr>
        <w:t>ietošanas veids</w:t>
      </w:r>
      <w:r>
        <w:rPr>
          <w:b/>
          <w:szCs w:val="22"/>
        </w:rPr>
        <w:t xml:space="preserve"> un devas</w:t>
      </w:r>
    </w:p>
    <w:p w14:paraId="03A81C21" w14:textId="77777777" w:rsidR="000047EE" w:rsidRPr="001C684A" w:rsidRDefault="000047EE" w:rsidP="000047EE">
      <w:pPr>
        <w:tabs>
          <w:tab w:val="clear" w:pos="567"/>
          <w:tab w:val="left" w:pos="-589"/>
          <w:tab w:val="left" w:pos="0"/>
          <w:tab w:val="left" w:pos="510"/>
          <w:tab w:val="left" w:pos="1440"/>
        </w:tabs>
        <w:spacing w:line="240" w:lineRule="auto"/>
        <w:jc w:val="both"/>
        <w:rPr>
          <w:b/>
          <w:szCs w:val="22"/>
        </w:rPr>
      </w:pPr>
    </w:p>
    <w:p w14:paraId="634BD56F" w14:textId="0ADAA0F3" w:rsidR="000047EE" w:rsidRPr="001C684A" w:rsidRDefault="000047EE" w:rsidP="000047EE">
      <w:pPr>
        <w:tabs>
          <w:tab w:val="clear" w:pos="567"/>
          <w:tab w:val="left" w:pos="-589"/>
          <w:tab w:val="left" w:pos="510"/>
          <w:tab w:val="left" w:pos="540"/>
          <w:tab w:val="left" w:pos="1440"/>
        </w:tabs>
        <w:spacing w:line="240" w:lineRule="auto"/>
        <w:jc w:val="both"/>
        <w:rPr>
          <w:szCs w:val="22"/>
        </w:rPr>
      </w:pPr>
      <w:r>
        <w:rPr>
          <w:szCs w:val="22"/>
        </w:rPr>
        <w:t>Lie</w:t>
      </w:r>
      <w:r w:rsidRPr="001C684A">
        <w:rPr>
          <w:szCs w:val="22"/>
        </w:rPr>
        <w:t>tošanai dzeram</w:t>
      </w:r>
      <w:r w:rsidR="008844B6">
        <w:rPr>
          <w:szCs w:val="22"/>
        </w:rPr>
        <w:t>ajā</w:t>
      </w:r>
      <w:r w:rsidRPr="001C684A">
        <w:rPr>
          <w:szCs w:val="22"/>
        </w:rPr>
        <w:t xml:space="preserve"> ūden</w:t>
      </w:r>
      <w:r w:rsidR="008844B6">
        <w:rPr>
          <w:szCs w:val="22"/>
        </w:rPr>
        <w:t>ī</w:t>
      </w:r>
      <w:r w:rsidRPr="001C684A">
        <w:rPr>
          <w:szCs w:val="22"/>
        </w:rPr>
        <w:t>.</w:t>
      </w:r>
    </w:p>
    <w:p w14:paraId="6F47ED0C" w14:textId="77777777" w:rsidR="000047EE" w:rsidRPr="001C684A" w:rsidRDefault="000047EE" w:rsidP="000047EE">
      <w:pPr>
        <w:tabs>
          <w:tab w:val="clear" w:pos="567"/>
          <w:tab w:val="left" w:pos="-589"/>
          <w:tab w:val="left" w:pos="510"/>
          <w:tab w:val="left" w:pos="540"/>
          <w:tab w:val="left" w:pos="1440"/>
        </w:tabs>
        <w:spacing w:line="240" w:lineRule="auto"/>
        <w:jc w:val="both"/>
        <w:rPr>
          <w:szCs w:val="22"/>
        </w:rPr>
      </w:pPr>
    </w:p>
    <w:p w14:paraId="355DCA83" w14:textId="005D33CB" w:rsidR="000047EE" w:rsidRDefault="000047EE" w:rsidP="00BC3895">
      <w:pPr>
        <w:tabs>
          <w:tab w:val="clear" w:pos="567"/>
          <w:tab w:val="left" w:pos="-589"/>
          <w:tab w:val="left" w:pos="510"/>
          <w:tab w:val="left" w:pos="540"/>
          <w:tab w:val="left" w:pos="1440"/>
          <w:tab w:val="center" w:pos="4535"/>
          <w:tab w:val="left" w:pos="4944"/>
        </w:tabs>
        <w:spacing w:line="240" w:lineRule="auto"/>
        <w:jc w:val="both"/>
        <w:rPr>
          <w:szCs w:val="22"/>
        </w:rPr>
      </w:pPr>
      <w:r w:rsidRPr="001C684A">
        <w:rPr>
          <w:szCs w:val="22"/>
        </w:rPr>
        <w:t xml:space="preserve">Pirms lietošanas </w:t>
      </w:r>
      <w:r w:rsidR="00655CCF">
        <w:rPr>
          <w:szCs w:val="22"/>
        </w:rPr>
        <w:t>rūpīgi</w:t>
      </w:r>
      <w:r w:rsidR="00655CCF" w:rsidRPr="001C684A">
        <w:rPr>
          <w:szCs w:val="22"/>
        </w:rPr>
        <w:t xml:space="preserve"> </w:t>
      </w:r>
      <w:r w:rsidRPr="001C684A">
        <w:rPr>
          <w:szCs w:val="22"/>
        </w:rPr>
        <w:t>sa</w:t>
      </w:r>
      <w:r>
        <w:rPr>
          <w:szCs w:val="22"/>
        </w:rPr>
        <w:t>skalināt</w:t>
      </w:r>
      <w:r w:rsidRPr="001C684A">
        <w:rPr>
          <w:szCs w:val="22"/>
        </w:rPr>
        <w:t>.</w:t>
      </w:r>
    </w:p>
    <w:p w14:paraId="2E9EB92D" w14:textId="77777777" w:rsidR="00C871F2" w:rsidRDefault="00C871F2" w:rsidP="00BC3895">
      <w:pPr>
        <w:tabs>
          <w:tab w:val="clear" w:pos="567"/>
          <w:tab w:val="left" w:pos="-589"/>
          <w:tab w:val="left" w:pos="510"/>
          <w:tab w:val="left" w:pos="540"/>
          <w:tab w:val="left" w:pos="1440"/>
          <w:tab w:val="center" w:pos="4535"/>
          <w:tab w:val="left" w:pos="4944"/>
        </w:tabs>
        <w:spacing w:line="240" w:lineRule="auto"/>
        <w:jc w:val="both"/>
        <w:rPr>
          <w:szCs w:val="22"/>
        </w:rPr>
      </w:pPr>
    </w:p>
    <w:p w14:paraId="4F148437" w14:textId="4DDFEDB2" w:rsidR="00C871F2" w:rsidRPr="00C871F2" w:rsidRDefault="00C871F2" w:rsidP="00C871F2">
      <w:pPr>
        <w:tabs>
          <w:tab w:val="clear" w:pos="567"/>
          <w:tab w:val="left" w:pos="-589"/>
          <w:tab w:val="left" w:pos="510"/>
          <w:tab w:val="left" w:pos="540"/>
          <w:tab w:val="left" w:pos="1440"/>
          <w:tab w:val="center" w:pos="4535"/>
          <w:tab w:val="left" w:pos="4944"/>
        </w:tabs>
        <w:spacing w:line="240" w:lineRule="auto"/>
        <w:jc w:val="both"/>
        <w:rPr>
          <w:szCs w:val="22"/>
        </w:rPr>
      </w:pPr>
      <w:r w:rsidRPr="00C871F2">
        <w:rPr>
          <w:szCs w:val="22"/>
        </w:rPr>
        <w:t>Nepietiekama</w:t>
      </w:r>
      <w:r>
        <w:rPr>
          <w:szCs w:val="22"/>
        </w:rPr>
        <w:t>s</w:t>
      </w:r>
      <w:r w:rsidRPr="00C871F2">
        <w:rPr>
          <w:szCs w:val="22"/>
        </w:rPr>
        <w:t xml:space="preserve"> deva</w:t>
      </w:r>
      <w:r>
        <w:rPr>
          <w:szCs w:val="22"/>
        </w:rPr>
        <w:t>s lietošana</w:t>
      </w:r>
      <w:r w:rsidRPr="00C871F2">
        <w:rPr>
          <w:szCs w:val="22"/>
        </w:rPr>
        <w:t xml:space="preserve"> var izraisīt neefektīvu </w:t>
      </w:r>
      <w:r>
        <w:rPr>
          <w:szCs w:val="22"/>
        </w:rPr>
        <w:t xml:space="preserve">rezultātu </w:t>
      </w:r>
      <w:r w:rsidRPr="00C871F2">
        <w:rPr>
          <w:szCs w:val="22"/>
        </w:rPr>
        <w:t>un veicināt rezistences attīstību.</w:t>
      </w:r>
    </w:p>
    <w:p w14:paraId="61211F39" w14:textId="0E8A6A19" w:rsidR="00C871F2" w:rsidRPr="00C871F2" w:rsidRDefault="00C871F2" w:rsidP="00C871F2">
      <w:pPr>
        <w:tabs>
          <w:tab w:val="clear" w:pos="567"/>
          <w:tab w:val="left" w:pos="-589"/>
          <w:tab w:val="left" w:pos="510"/>
          <w:tab w:val="left" w:pos="540"/>
          <w:tab w:val="left" w:pos="1440"/>
          <w:tab w:val="center" w:pos="4535"/>
          <w:tab w:val="left" w:pos="4944"/>
        </w:tabs>
        <w:spacing w:line="240" w:lineRule="auto"/>
        <w:jc w:val="both"/>
        <w:rPr>
          <w:szCs w:val="22"/>
        </w:rPr>
      </w:pPr>
      <w:r w:rsidRPr="00C871F2">
        <w:rPr>
          <w:szCs w:val="22"/>
        </w:rPr>
        <w:t xml:space="preserve">Lai nodrošinātu pareizu devu, </w:t>
      </w:r>
      <w:bookmarkStart w:id="16" w:name="_Hlk147242248"/>
      <w:r w:rsidR="00FA4B8D" w:rsidRPr="00C871F2">
        <w:rPr>
          <w:szCs w:val="22"/>
        </w:rPr>
        <w:t xml:space="preserve">ķermeņa </w:t>
      </w:r>
      <w:r w:rsidR="00FA4B8D">
        <w:rPr>
          <w:szCs w:val="22"/>
        </w:rPr>
        <w:t>svars</w:t>
      </w:r>
      <w:r w:rsidR="00FA4B8D" w:rsidRPr="00C871F2">
        <w:rPr>
          <w:szCs w:val="22"/>
        </w:rPr>
        <w:t xml:space="preserve"> jānosaka </w:t>
      </w:r>
      <w:r w:rsidRPr="00C871F2">
        <w:rPr>
          <w:szCs w:val="22"/>
        </w:rPr>
        <w:t>pēc iespējas precīzāk</w:t>
      </w:r>
      <w:bookmarkEnd w:id="16"/>
      <w:r w:rsidRPr="00C871F2">
        <w:rPr>
          <w:szCs w:val="22"/>
        </w:rPr>
        <w:t xml:space="preserve">. </w:t>
      </w:r>
      <w:bookmarkStart w:id="17" w:name="_Hlk147242272"/>
      <w:r w:rsidRPr="00C871F2">
        <w:rPr>
          <w:szCs w:val="22"/>
        </w:rPr>
        <w:t xml:space="preserve">Ja </w:t>
      </w:r>
      <w:r w:rsidR="0058481C" w:rsidRPr="00C871F2">
        <w:rPr>
          <w:szCs w:val="22"/>
        </w:rPr>
        <w:t xml:space="preserve">ārstē </w:t>
      </w:r>
      <w:r w:rsidR="0058481C">
        <w:rPr>
          <w:szCs w:val="22"/>
        </w:rPr>
        <w:t xml:space="preserve">visus </w:t>
      </w:r>
      <w:r w:rsidRPr="00C871F2">
        <w:rPr>
          <w:szCs w:val="22"/>
        </w:rPr>
        <w:t>dzīvniek</w:t>
      </w:r>
      <w:r w:rsidR="0058481C">
        <w:rPr>
          <w:szCs w:val="22"/>
        </w:rPr>
        <w:t>us grupā</w:t>
      </w:r>
      <w:r w:rsidRPr="00C871F2">
        <w:rPr>
          <w:szCs w:val="22"/>
        </w:rPr>
        <w:t xml:space="preserve">, jāizveido </w:t>
      </w:r>
      <w:r w:rsidR="000926C5">
        <w:rPr>
          <w:szCs w:val="22"/>
        </w:rPr>
        <w:t>pēc iespējas</w:t>
      </w:r>
      <w:r w:rsidRPr="00C871F2">
        <w:rPr>
          <w:szCs w:val="22"/>
        </w:rPr>
        <w:t xml:space="preserve"> vien</w:t>
      </w:r>
      <w:r w:rsidR="00FA4B8D">
        <w:rPr>
          <w:szCs w:val="22"/>
        </w:rPr>
        <w:t>līdzīgas</w:t>
      </w:r>
      <w:r w:rsidRPr="00C871F2">
        <w:rPr>
          <w:szCs w:val="22"/>
        </w:rPr>
        <w:t xml:space="preserve"> grupas un visiem grupas dzīvniekiem jād</w:t>
      </w:r>
      <w:r>
        <w:rPr>
          <w:szCs w:val="22"/>
        </w:rPr>
        <w:t>o</w:t>
      </w:r>
      <w:r w:rsidRPr="00C871F2">
        <w:rPr>
          <w:szCs w:val="22"/>
        </w:rPr>
        <w:t xml:space="preserve">zē deva, kas atbilst vissmagākajam </w:t>
      </w:r>
      <w:r w:rsidR="000926C5">
        <w:rPr>
          <w:szCs w:val="22"/>
        </w:rPr>
        <w:t>īpatnim</w:t>
      </w:r>
      <w:r w:rsidRPr="00C871F2">
        <w:rPr>
          <w:szCs w:val="22"/>
        </w:rPr>
        <w:t>.</w:t>
      </w:r>
    </w:p>
    <w:p w14:paraId="63965FB3" w14:textId="6E89DE6E" w:rsidR="00C871F2" w:rsidRPr="001C684A" w:rsidRDefault="00C871F2" w:rsidP="00C871F2">
      <w:pPr>
        <w:tabs>
          <w:tab w:val="clear" w:pos="567"/>
          <w:tab w:val="left" w:pos="-589"/>
          <w:tab w:val="left" w:pos="510"/>
          <w:tab w:val="left" w:pos="540"/>
          <w:tab w:val="left" w:pos="1440"/>
          <w:tab w:val="center" w:pos="4535"/>
          <w:tab w:val="left" w:pos="4944"/>
        </w:tabs>
        <w:spacing w:line="240" w:lineRule="auto"/>
        <w:jc w:val="both"/>
        <w:rPr>
          <w:szCs w:val="22"/>
        </w:rPr>
      </w:pPr>
      <w:r w:rsidRPr="00C871F2">
        <w:rPr>
          <w:szCs w:val="22"/>
        </w:rPr>
        <w:t>Rūpīgi pārbaud</w:t>
      </w:r>
      <w:r w:rsidR="008844B6">
        <w:rPr>
          <w:szCs w:val="22"/>
        </w:rPr>
        <w:t>īt</w:t>
      </w:r>
      <w:r w:rsidRPr="00C871F2">
        <w:rPr>
          <w:szCs w:val="22"/>
        </w:rPr>
        <w:t xml:space="preserve"> dozēšanas ierīces precizitāt</w:t>
      </w:r>
      <w:r w:rsidR="008844B6">
        <w:rPr>
          <w:szCs w:val="22"/>
        </w:rPr>
        <w:t>i</w:t>
      </w:r>
      <w:r w:rsidRPr="00C871F2">
        <w:rPr>
          <w:szCs w:val="22"/>
        </w:rPr>
        <w:t>.</w:t>
      </w:r>
    </w:p>
    <w:bookmarkEnd w:id="17"/>
    <w:p w14:paraId="6A2EE5D2" w14:textId="77777777" w:rsidR="000047EE" w:rsidRPr="001C684A" w:rsidRDefault="000047EE" w:rsidP="000047EE">
      <w:pPr>
        <w:tabs>
          <w:tab w:val="clear" w:pos="567"/>
          <w:tab w:val="left" w:pos="-589"/>
          <w:tab w:val="left" w:pos="510"/>
          <w:tab w:val="left" w:pos="540"/>
          <w:tab w:val="left" w:pos="1440"/>
        </w:tabs>
        <w:spacing w:line="240" w:lineRule="auto"/>
        <w:jc w:val="both"/>
        <w:rPr>
          <w:szCs w:val="22"/>
        </w:rPr>
      </w:pPr>
    </w:p>
    <w:p w14:paraId="67FAF1FE" w14:textId="4A36C27E" w:rsidR="000047EE" w:rsidRPr="00126964" w:rsidRDefault="000047EE" w:rsidP="000047EE">
      <w:pPr>
        <w:tabs>
          <w:tab w:val="clear" w:pos="567"/>
          <w:tab w:val="left" w:pos="-589"/>
          <w:tab w:val="left" w:pos="510"/>
          <w:tab w:val="left" w:pos="540"/>
          <w:tab w:val="left" w:pos="1440"/>
        </w:tabs>
        <w:spacing w:line="240" w:lineRule="auto"/>
        <w:jc w:val="both"/>
        <w:rPr>
          <w:szCs w:val="22"/>
        </w:rPr>
      </w:pPr>
      <w:r w:rsidRPr="00126964">
        <w:rPr>
          <w:szCs w:val="22"/>
        </w:rPr>
        <w:t>Lai nodrošinātu precīz</w:t>
      </w:r>
      <w:r w:rsidR="0058481C" w:rsidRPr="00126964">
        <w:rPr>
          <w:szCs w:val="22"/>
        </w:rPr>
        <w:t>u</w:t>
      </w:r>
      <w:r w:rsidRPr="00126964">
        <w:rPr>
          <w:szCs w:val="22"/>
        </w:rPr>
        <w:t xml:space="preserve"> zāļu dev</w:t>
      </w:r>
      <w:r w:rsidR="0058481C" w:rsidRPr="00126964">
        <w:rPr>
          <w:szCs w:val="22"/>
        </w:rPr>
        <w:t>u</w:t>
      </w:r>
      <w:r w:rsidRPr="00126964">
        <w:rPr>
          <w:szCs w:val="22"/>
        </w:rPr>
        <w:t>, pirms putnu pielaišanas pie zāl</w:t>
      </w:r>
      <w:r w:rsidR="0058481C" w:rsidRPr="00126964">
        <w:rPr>
          <w:szCs w:val="22"/>
        </w:rPr>
        <w:t>es</w:t>
      </w:r>
      <w:r w:rsidRPr="00126964">
        <w:rPr>
          <w:szCs w:val="22"/>
        </w:rPr>
        <w:t xml:space="preserve"> saturoš</w:t>
      </w:r>
      <w:r w:rsidR="0058481C" w:rsidRPr="00126964">
        <w:rPr>
          <w:szCs w:val="22"/>
        </w:rPr>
        <w:t>a</w:t>
      </w:r>
      <w:r w:rsidRPr="00126964">
        <w:rPr>
          <w:szCs w:val="22"/>
        </w:rPr>
        <w:t xml:space="preserve"> ūden</w:t>
      </w:r>
      <w:r w:rsidR="0058481C" w:rsidRPr="00126964">
        <w:rPr>
          <w:szCs w:val="22"/>
        </w:rPr>
        <w:t>s</w:t>
      </w:r>
      <w:r w:rsidRPr="00126964">
        <w:rPr>
          <w:szCs w:val="22"/>
        </w:rPr>
        <w:t>, ūdens padeves sistēm</w:t>
      </w:r>
      <w:r w:rsidR="002F02C2" w:rsidRPr="00126964">
        <w:rPr>
          <w:szCs w:val="22"/>
        </w:rPr>
        <w:t>u</w:t>
      </w:r>
      <w:r w:rsidRPr="00126964">
        <w:rPr>
          <w:szCs w:val="22"/>
        </w:rPr>
        <w:t xml:space="preserve"> iztukšo</w:t>
      </w:r>
      <w:r w:rsidR="002F02C2" w:rsidRPr="00126964">
        <w:rPr>
          <w:szCs w:val="22"/>
        </w:rPr>
        <w:t>t</w:t>
      </w:r>
      <w:r w:rsidRPr="00126964">
        <w:rPr>
          <w:szCs w:val="22"/>
        </w:rPr>
        <w:t xml:space="preserve">, ja iespējams, un </w:t>
      </w:r>
      <w:r w:rsidR="00C34C1A" w:rsidRPr="00126964">
        <w:rPr>
          <w:szCs w:val="22"/>
        </w:rPr>
        <w:t>piepild</w:t>
      </w:r>
      <w:r w:rsidR="002F02C2" w:rsidRPr="00126964">
        <w:rPr>
          <w:szCs w:val="22"/>
        </w:rPr>
        <w:t>īt</w:t>
      </w:r>
      <w:r w:rsidRPr="00126964">
        <w:rPr>
          <w:szCs w:val="22"/>
        </w:rPr>
        <w:t xml:space="preserve"> ar zāles saturošo ūdeni. Šādu procedūru ieteicams veikt visās ārstēšanas dienās.</w:t>
      </w:r>
    </w:p>
    <w:p w14:paraId="21229576" w14:textId="77777777" w:rsidR="000047EE" w:rsidRPr="001C684A" w:rsidRDefault="000047EE" w:rsidP="000047EE">
      <w:pPr>
        <w:tabs>
          <w:tab w:val="clear" w:pos="567"/>
        </w:tabs>
        <w:spacing w:line="240" w:lineRule="auto"/>
        <w:jc w:val="both"/>
        <w:rPr>
          <w:szCs w:val="22"/>
        </w:rPr>
      </w:pPr>
    </w:p>
    <w:p w14:paraId="46CC90D4" w14:textId="4915A9AC" w:rsidR="000047EE" w:rsidRPr="001C684A" w:rsidRDefault="000047EE" w:rsidP="000047EE">
      <w:pPr>
        <w:pStyle w:val="BVLBrief"/>
        <w:spacing w:line="240" w:lineRule="auto"/>
        <w:jc w:val="both"/>
        <w:rPr>
          <w:rFonts w:ascii="Times New Roman" w:hAnsi="Times New Roman"/>
          <w:sz w:val="22"/>
          <w:szCs w:val="22"/>
        </w:rPr>
      </w:pPr>
      <w:r w:rsidRPr="00FC1499">
        <w:rPr>
          <w:rFonts w:ascii="Times New Roman" w:hAnsi="Times New Roman"/>
          <w:sz w:val="22"/>
          <w:szCs w:val="22"/>
        </w:rPr>
        <w:t xml:space="preserve">Zāles saturoša ūdens uzņemšana ir atkarīga no putnu </w:t>
      </w:r>
      <w:r w:rsidR="00867527">
        <w:rPr>
          <w:rFonts w:ascii="Times New Roman" w:hAnsi="Times New Roman"/>
          <w:sz w:val="22"/>
          <w:szCs w:val="22"/>
        </w:rPr>
        <w:t>klīniskā</w:t>
      </w:r>
      <w:r w:rsidRPr="00FC1499">
        <w:rPr>
          <w:rFonts w:ascii="Times New Roman" w:hAnsi="Times New Roman"/>
          <w:sz w:val="22"/>
          <w:szCs w:val="22"/>
        </w:rPr>
        <w:t xml:space="preserve"> stāvokļa</w:t>
      </w:r>
      <w:r w:rsidR="00FA4B8D">
        <w:rPr>
          <w:rFonts w:ascii="Times New Roman" w:hAnsi="Times New Roman"/>
          <w:sz w:val="22"/>
          <w:szCs w:val="22"/>
        </w:rPr>
        <w:t>.</w:t>
      </w:r>
      <w:r w:rsidRPr="00FC1499">
        <w:rPr>
          <w:rFonts w:ascii="Times New Roman" w:hAnsi="Times New Roman"/>
          <w:sz w:val="22"/>
          <w:szCs w:val="22"/>
        </w:rPr>
        <w:t xml:space="preserve"> Lai </w:t>
      </w:r>
      <w:r w:rsidR="00FA4B8D">
        <w:rPr>
          <w:rFonts w:ascii="Times New Roman" w:hAnsi="Times New Roman"/>
          <w:sz w:val="22"/>
          <w:szCs w:val="22"/>
        </w:rPr>
        <w:t>nodrošinātu</w:t>
      </w:r>
      <w:r w:rsidR="00FA4B8D" w:rsidRPr="00FC1499">
        <w:rPr>
          <w:rFonts w:ascii="Times New Roman" w:hAnsi="Times New Roman"/>
          <w:sz w:val="22"/>
          <w:szCs w:val="22"/>
        </w:rPr>
        <w:t xml:space="preserve"> </w:t>
      </w:r>
      <w:r w:rsidRPr="00FC1499">
        <w:rPr>
          <w:rFonts w:ascii="Times New Roman" w:hAnsi="Times New Roman"/>
          <w:sz w:val="22"/>
          <w:szCs w:val="22"/>
        </w:rPr>
        <w:t>pareiz</w:t>
      </w:r>
      <w:r w:rsidR="00FA4B8D">
        <w:rPr>
          <w:rFonts w:ascii="Times New Roman" w:hAnsi="Times New Roman"/>
          <w:sz w:val="22"/>
          <w:szCs w:val="22"/>
        </w:rPr>
        <w:t>u</w:t>
      </w:r>
      <w:r w:rsidRPr="00FC1499">
        <w:rPr>
          <w:rFonts w:ascii="Times New Roman" w:hAnsi="Times New Roman"/>
          <w:sz w:val="22"/>
          <w:szCs w:val="22"/>
        </w:rPr>
        <w:t xml:space="preserve"> dev</w:t>
      </w:r>
      <w:r w:rsidR="00FA4B8D">
        <w:rPr>
          <w:rFonts w:ascii="Times New Roman" w:hAnsi="Times New Roman"/>
          <w:sz w:val="22"/>
          <w:szCs w:val="22"/>
        </w:rPr>
        <w:t>u, var būt nepieciešams attiecīgi</w:t>
      </w:r>
      <w:r w:rsidRPr="00FC1499">
        <w:rPr>
          <w:rFonts w:ascii="Times New Roman" w:hAnsi="Times New Roman"/>
          <w:sz w:val="22"/>
          <w:szCs w:val="22"/>
        </w:rPr>
        <w:t xml:space="preserve"> pielāgo</w:t>
      </w:r>
      <w:r w:rsidR="002F02C2">
        <w:rPr>
          <w:rFonts w:ascii="Times New Roman" w:hAnsi="Times New Roman"/>
          <w:sz w:val="22"/>
          <w:szCs w:val="22"/>
        </w:rPr>
        <w:t>t</w:t>
      </w:r>
      <w:r w:rsidR="00FA4B8D">
        <w:rPr>
          <w:rFonts w:ascii="Times New Roman" w:hAnsi="Times New Roman"/>
          <w:sz w:val="22"/>
          <w:szCs w:val="22"/>
        </w:rPr>
        <w:t xml:space="preserve"> fenbendazola</w:t>
      </w:r>
      <w:r w:rsidRPr="00FC1499">
        <w:rPr>
          <w:rFonts w:ascii="Times New Roman" w:hAnsi="Times New Roman"/>
          <w:sz w:val="22"/>
          <w:szCs w:val="22"/>
        </w:rPr>
        <w:t xml:space="preserve"> koncentrācij</w:t>
      </w:r>
      <w:r w:rsidR="002F02C2">
        <w:rPr>
          <w:rFonts w:ascii="Times New Roman" w:hAnsi="Times New Roman"/>
          <w:sz w:val="22"/>
          <w:szCs w:val="22"/>
        </w:rPr>
        <w:t>u</w:t>
      </w:r>
      <w:r w:rsidRPr="00FC1499">
        <w:rPr>
          <w:rFonts w:ascii="Times New Roman" w:hAnsi="Times New Roman"/>
          <w:sz w:val="22"/>
          <w:szCs w:val="22"/>
        </w:rPr>
        <w:t>.</w:t>
      </w:r>
    </w:p>
    <w:p w14:paraId="30DD015D" w14:textId="77777777" w:rsidR="000047EE" w:rsidRPr="001C684A" w:rsidRDefault="000047EE" w:rsidP="000047EE">
      <w:pPr>
        <w:tabs>
          <w:tab w:val="clear" w:pos="567"/>
        </w:tabs>
        <w:spacing w:line="240" w:lineRule="auto"/>
        <w:jc w:val="both"/>
        <w:rPr>
          <w:szCs w:val="22"/>
        </w:rPr>
      </w:pPr>
    </w:p>
    <w:p w14:paraId="298A194A" w14:textId="2B4BEB74" w:rsidR="000047EE" w:rsidRDefault="00A139D3" w:rsidP="000047EE">
      <w:pPr>
        <w:pStyle w:val="Default"/>
        <w:jc w:val="both"/>
        <w:rPr>
          <w:rFonts w:ascii="Times New Roman" w:hAnsi="Times New Roman"/>
          <w:sz w:val="22"/>
          <w:szCs w:val="22"/>
        </w:rPr>
      </w:pPr>
      <w:r w:rsidRPr="00BC3895">
        <w:rPr>
          <w:rFonts w:ascii="Times New Roman" w:hAnsi="Times New Roman"/>
          <w:i/>
          <w:iCs/>
          <w:sz w:val="22"/>
          <w:szCs w:val="22"/>
        </w:rPr>
        <w:t>Ascaridia galli</w:t>
      </w:r>
      <w:r>
        <w:rPr>
          <w:rFonts w:ascii="Times New Roman" w:hAnsi="Times New Roman"/>
          <w:sz w:val="22"/>
          <w:szCs w:val="22"/>
        </w:rPr>
        <w:t xml:space="preserve"> un </w:t>
      </w:r>
      <w:r w:rsidRPr="00BC3895">
        <w:rPr>
          <w:rFonts w:ascii="Times New Roman" w:hAnsi="Times New Roman"/>
          <w:i/>
          <w:iCs/>
          <w:sz w:val="22"/>
          <w:szCs w:val="22"/>
        </w:rPr>
        <w:t>Heterakis gallinarum</w:t>
      </w:r>
      <w:r>
        <w:rPr>
          <w:rFonts w:ascii="Times New Roman" w:hAnsi="Times New Roman"/>
          <w:sz w:val="22"/>
          <w:szCs w:val="22"/>
        </w:rPr>
        <w:t xml:space="preserve">: </w:t>
      </w:r>
      <w:r w:rsidR="00FA4B8D">
        <w:rPr>
          <w:rFonts w:ascii="Times New Roman" w:hAnsi="Times New Roman"/>
          <w:sz w:val="22"/>
          <w:szCs w:val="22"/>
        </w:rPr>
        <w:t>d</w:t>
      </w:r>
      <w:r w:rsidR="000047EE" w:rsidRPr="001C684A">
        <w:rPr>
          <w:rFonts w:ascii="Times New Roman" w:hAnsi="Times New Roman"/>
          <w:sz w:val="22"/>
          <w:szCs w:val="22"/>
        </w:rPr>
        <w:t xml:space="preserve">eva ir 1,0 mg fenbendazola uz kg </w:t>
      </w:r>
      <w:r w:rsidR="000047EE">
        <w:rPr>
          <w:rFonts w:ascii="Times New Roman" w:hAnsi="Times New Roman"/>
          <w:sz w:val="22"/>
          <w:szCs w:val="22"/>
        </w:rPr>
        <w:t>ķermeņa svara</w:t>
      </w:r>
      <w:r w:rsidR="000047EE" w:rsidRPr="00DC00F8">
        <w:rPr>
          <w:rFonts w:ascii="Times New Roman" w:hAnsi="Times New Roman"/>
          <w:sz w:val="22"/>
          <w:szCs w:val="22"/>
        </w:rPr>
        <w:t xml:space="preserve"> </w:t>
      </w:r>
      <w:r w:rsidR="000047EE" w:rsidRPr="001C684A">
        <w:rPr>
          <w:rFonts w:ascii="Times New Roman" w:hAnsi="Times New Roman"/>
          <w:sz w:val="22"/>
          <w:szCs w:val="22"/>
        </w:rPr>
        <w:t>dienā (atbilst 0,005 ml</w:t>
      </w:r>
      <w:r>
        <w:rPr>
          <w:rFonts w:ascii="Times New Roman" w:hAnsi="Times New Roman"/>
          <w:sz w:val="22"/>
          <w:szCs w:val="22"/>
        </w:rPr>
        <w:t xml:space="preserve"> </w:t>
      </w:r>
      <w:r w:rsidR="00FA4B8D">
        <w:rPr>
          <w:rFonts w:ascii="Times New Roman" w:hAnsi="Times New Roman"/>
          <w:sz w:val="22"/>
          <w:szCs w:val="22"/>
        </w:rPr>
        <w:t xml:space="preserve">šo </w:t>
      </w:r>
      <w:r w:rsidR="003F3ED0">
        <w:rPr>
          <w:rFonts w:ascii="Times New Roman" w:hAnsi="Times New Roman"/>
          <w:sz w:val="22"/>
          <w:szCs w:val="22"/>
        </w:rPr>
        <w:t xml:space="preserve">veterināro </w:t>
      </w:r>
      <w:r>
        <w:rPr>
          <w:rFonts w:ascii="Times New Roman" w:hAnsi="Times New Roman"/>
          <w:sz w:val="22"/>
          <w:szCs w:val="22"/>
        </w:rPr>
        <w:t>zāļu</w:t>
      </w:r>
      <w:r w:rsidR="000047EE" w:rsidRPr="001C684A">
        <w:rPr>
          <w:rFonts w:ascii="Times New Roman" w:hAnsi="Times New Roman"/>
          <w:sz w:val="22"/>
          <w:szCs w:val="22"/>
        </w:rPr>
        <w:t>). Šād</w:t>
      </w:r>
      <w:r w:rsidR="000047EE">
        <w:rPr>
          <w:rFonts w:ascii="Times New Roman" w:hAnsi="Times New Roman"/>
          <w:sz w:val="22"/>
          <w:szCs w:val="22"/>
        </w:rPr>
        <w:t>u</w:t>
      </w:r>
      <w:r w:rsidR="000047EE" w:rsidRPr="001C684A">
        <w:rPr>
          <w:rFonts w:ascii="Times New Roman" w:hAnsi="Times New Roman"/>
          <w:sz w:val="22"/>
          <w:szCs w:val="22"/>
        </w:rPr>
        <w:t xml:space="preserve"> dev</w:t>
      </w:r>
      <w:r w:rsidR="000047EE">
        <w:rPr>
          <w:rFonts w:ascii="Times New Roman" w:hAnsi="Times New Roman"/>
          <w:sz w:val="22"/>
          <w:szCs w:val="22"/>
        </w:rPr>
        <w:t>u</w:t>
      </w:r>
      <w:r w:rsidR="000047EE" w:rsidRPr="001C684A">
        <w:rPr>
          <w:rFonts w:ascii="Times New Roman" w:hAnsi="Times New Roman"/>
          <w:sz w:val="22"/>
          <w:szCs w:val="22"/>
        </w:rPr>
        <w:t xml:space="preserve"> lieto</w:t>
      </w:r>
      <w:r w:rsidR="000047EE">
        <w:rPr>
          <w:rFonts w:ascii="Times New Roman" w:hAnsi="Times New Roman"/>
          <w:sz w:val="22"/>
          <w:szCs w:val="22"/>
        </w:rPr>
        <w:t>t</w:t>
      </w:r>
      <w:r w:rsidR="000047EE" w:rsidRPr="001C684A">
        <w:rPr>
          <w:rFonts w:ascii="Times New Roman" w:hAnsi="Times New Roman"/>
          <w:sz w:val="22"/>
          <w:szCs w:val="22"/>
        </w:rPr>
        <w:t xml:space="preserve"> 5</w:t>
      </w:r>
      <w:r w:rsidR="003F3ED0">
        <w:rPr>
          <w:rFonts w:ascii="Times New Roman" w:hAnsi="Times New Roman"/>
          <w:sz w:val="22"/>
          <w:szCs w:val="22"/>
        </w:rPr>
        <w:t> </w:t>
      </w:r>
      <w:r w:rsidR="000047EE" w:rsidRPr="001C684A">
        <w:rPr>
          <w:rFonts w:ascii="Times New Roman" w:hAnsi="Times New Roman"/>
          <w:sz w:val="22"/>
          <w:szCs w:val="22"/>
        </w:rPr>
        <w:t>dienas pēc kārtas.</w:t>
      </w:r>
    </w:p>
    <w:p w14:paraId="7C993C82" w14:textId="514409C7" w:rsidR="00A139D3" w:rsidRDefault="00A139D3" w:rsidP="000047EE">
      <w:pPr>
        <w:pStyle w:val="Default"/>
        <w:jc w:val="both"/>
        <w:rPr>
          <w:rFonts w:ascii="Times New Roman" w:hAnsi="Times New Roman"/>
          <w:sz w:val="22"/>
          <w:szCs w:val="22"/>
        </w:rPr>
      </w:pPr>
      <w:r w:rsidRPr="00BC3895">
        <w:rPr>
          <w:rFonts w:ascii="Times New Roman" w:hAnsi="Times New Roman"/>
          <w:i/>
          <w:sz w:val="22"/>
          <w:szCs w:val="22"/>
        </w:rPr>
        <w:t>Capillaria obsignata</w:t>
      </w:r>
      <w:r>
        <w:rPr>
          <w:rFonts w:ascii="Times New Roman" w:hAnsi="Times New Roman"/>
          <w:sz w:val="22"/>
          <w:szCs w:val="22"/>
        </w:rPr>
        <w:t xml:space="preserve">: </w:t>
      </w:r>
      <w:r w:rsidR="003F3ED0">
        <w:rPr>
          <w:rFonts w:ascii="Times New Roman" w:hAnsi="Times New Roman"/>
          <w:sz w:val="22"/>
          <w:szCs w:val="22"/>
        </w:rPr>
        <w:t>d</w:t>
      </w:r>
      <w:r>
        <w:rPr>
          <w:rFonts w:ascii="Times New Roman" w:hAnsi="Times New Roman"/>
          <w:sz w:val="22"/>
          <w:szCs w:val="22"/>
        </w:rPr>
        <w:t xml:space="preserve">eva ir 2,0 mg fenbendazola uz kg ķermeņa svara dienā (atbilst 0,01 ml </w:t>
      </w:r>
      <w:r w:rsidR="00FA4B8D">
        <w:rPr>
          <w:rFonts w:ascii="Times New Roman" w:hAnsi="Times New Roman"/>
          <w:sz w:val="22"/>
          <w:szCs w:val="22"/>
        </w:rPr>
        <w:t xml:space="preserve">šo </w:t>
      </w:r>
      <w:r w:rsidR="003F3ED0">
        <w:rPr>
          <w:rFonts w:ascii="Times New Roman" w:hAnsi="Times New Roman"/>
          <w:sz w:val="22"/>
          <w:szCs w:val="22"/>
        </w:rPr>
        <w:t xml:space="preserve">veterināro </w:t>
      </w:r>
      <w:r>
        <w:rPr>
          <w:rFonts w:ascii="Times New Roman" w:hAnsi="Times New Roman"/>
          <w:sz w:val="22"/>
          <w:szCs w:val="22"/>
        </w:rPr>
        <w:t>zāļu). Šādu devu lietot 5</w:t>
      </w:r>
      <w:r w:rsidR="003F3ED0">
        <w:rPr>
          <w:rFonts w:ascii="Times New Roman" w:hAnsi="Times New Roman"/>
          <w:sz w:val="22"/>
          <w:szCs w:val="22"/>
        </w:rPr>
        <w:t> </w:t>
      </w:r>
      <w:r>
        <w:rPr>
          <w:rFonts w:ascii="Times New Roman" w:hAnsi="Times New Roman"/>
          <w:sz w:val="22"/>
          <w:szCs w:val="22"/>
        </w:rPr>
        <w:t>dienas pēc kārtas.</w:t>
      </w:r>
    </w:p>
    <w:p w14:paraId="2AA99A4D" w14:textId="06F833EB" w:rsidR="003F3ED0" w:rsidRPr="001C684A" w:rsidRDefault="003F3ED0" w:rsidP="000047EE">
      <w:pPr>
        <w:pStyle w:val="Default"/>
        <w:jc w:val="both"/>
        <w:rPr>
          <w:rFonts w:ascii="Times New Roman" w:hAnsi="Times New Roman" w:cs="Times New Roman"/>
          <w:sz w:val="22"/>
          <w:szCs w:val="22"/>
        </w:rPr>
      </w:pPr>
      <w:r w:rsidRPr="00CA646D">
        <w:rPr>
          <w:rFonts w:ascii="Times New Roman" w:hAnsi="Times New Roman" w:cs="Times New Roman"/>
          <w:i/>
          <w:iCs/>
          <w:sz w:val="22"/>
          <w:szCs w:val="22"/>
        </w:rPr>
        <w:t>Raillietina echinobothrida</w:t>
      </w:r>
      <w:r w:rsidRPr="003F3ED0">
        <w:rPr>
          <w:rFonts w:ascii="Times New Roman" w:hAnsi="Times New Roman" w:cs="Times New Roman"/>
          <w:sz w:val="22"/>
          <w:szCs w:val="22"/>
        </w:rPr>
        <w:t xml:space="preserve">: </w:t>
      </w:r>
      <w:r>
        <w:rPr>
          <w:rFonts w:ascii="Times New Roman" w:hAnsi="Times New Roman" w:cs="Times New Roman"/>
          <w:sz w:val="22"/>
          <w:szCs w:val="22"/>
        </w:rPr>
        <w:t xml:space="preserve">deva </w:t>
      </w:r>
      <w:r w:rsidRPr="003F3ED0">
        <w:rPr>
          <w:rFonts w:ascii="Times New Roman" w:hAnsi="Times New Roman" w:cs="Times New Roman"/>
          <w:sz w:val="22"/>
          <w:szCs w:val="22"/>
        </w:rPr>
        <w:t xml:space="preserve">ir 3,0 mg fenbendazola uz kg ķermeņa svara dienā (atbilst 0,015 ml </w:t>
      </w:r>
      <w:r w:rsidR="00FA4B8D">
        <w:rPr>
          <w:rFonts w:ascii="Times New Roman" w:hAnsi="Times New Roman" w:cs="Times New Roman"/>
          <w:sz w:val="22"/>
          <w:szCs w:val="22"/>
        </w:rPr>
        <w:t xml:space="preserve">šo </w:t>
      </w:r>
      <w:r w:rsidRPr="003F3ED0">
        <w:rPr>
          <w:rFonts w:ascii="Times New Roman" w:hAnsi="Times New Roman" w:cs="Times New Roman"/>
          <w:sz w:val="22"/>
          <w:szCs w:val="22"/>
        </w:rPr>
        <w:t>veterināro zāļu). Š</w:t>
      </w:r>
      <w:r>
        <w:rPr>
          <w:rFonts w:ascii="Times New Roman" w:hAnsi="Times New Roman" w:cs="Times New Roman"/>
          <w:sz w:val="22"/>
          <w:szCs w:val="22"/>
        </w:rPr>
        <w:t xml:space="preserve">ādu </w:t>
      </w:r>
      <w:r w:rsidRPr="003F3ED0">
        <w:rPr>
          <w:rFonts w:ascii="Times New Roman" w:hAnsi="Times New Roman" w:cs="Times New Roman"/>
          <w:sz w:val="22"/>
          <w:szCs w:val="22"/>
        </w:rPr>
        <w:t>dev</w:t>
      </w:r>
      <w:r>
        <w:rPr>
          <w:rFonts w:ascii="Times New Roman" w:hAnsi="Times New Roman" w:cs="Times New Roman"/>
          <w:sz w:val="22"/>
          <w:szCs w:val="22"/>
        </w:rPr>
        <w:t>u</w:t>
      </w:r>
      <w:r w:rsidRPr="003F3ED0">
        <w:rPr>
          <w:rFonts w:ascii="Times New Roman" w:hAnsi="Times New Roman" w:cs="Times New Roman"/>
          <w:sz w:val="22"/>
          <w:szCs w:val="22"/>
        </w:rPr>
        <w:t xml:space="preserve"> lieto</w:t>
      </w:r>
      <w:r>
        <w:rPr>
          <w:rFonts w:ascii="Times New Roman" w:hAnsi="Times New Roman" w:cs="Times New Roman"/>
          <w:sz w:val="22"/>
          <w:szCs w:val="22"/>
        </w:rPr>
        <w:t>t</w:t>
      </w:r>
      <w:r w:rsidRPr="003F3ED0">
        <w:rPr>
          <w:rFonts w:ascii="Times New Roman" w:hAnsi="Times New Roman" w:cs="Times New Roman"/>
          <w:sz w:val="22"/>
          <w:szCs w:val="22"/>
        </w:rPr>
        <w:t xml:space="preserve"> 10</w:t>
      </w:r>
      <w:r>
        <w:rPr>
          <w:rFonts w:ascii="Times New Roman" w:hAnsi="Times New Roman" w:cs="Times New Roman"/>
          <w:sz w:val="22"/>
          <w:szCs w:val="22"/>
        </w:rPr>
        <w:t> </w:t>
      </w:r>
      <w:r w:rsidRPr="003F3ED0">
        <w:rPr>
          <w:rFonts w:ascii="Times New Roman" w:hAnsi="Times New Roman" w:cs="Times New Roman"/>
          <w:sz w:val="22"/>
          <w:szCs w:val="22"/>
        </w:rPr>
        <w:t>dienas pēc kārtas.</w:t>
      </w:r>
    </w:p>
    <w:p w14:paraId="31F8F0D1" w14:textId="77777777" w:rsidR="000047EE" w:rsidRPr="001C684A" w:rsidRDefault="000047EE" w:rsidP="000047EE">
      <w:pPr>
        <w:pStyle w:val="Default"/>
        <w:jc w:val="both"/>
        <w:rPr>
          <w:rFonts w:ascii="Times New Roman" w:hAnsi="Times New Roman" w:cs="Times New Roman"/>
          <w:sz w:val="22"/>
          <w:szCs w:val="22"/>
        </w:rPr>
      </w:pPr>
    </w:p>
    <w:p w14:paraId="363B5FF6" w14:textId="77777777" w:rsidR="000047EE" w:rsidRPr="001C684A" w:rsidRDefault="000047EE" w:rsidP="000047EE">
      <w:pPr>
        <w:pStyle w:val="Default"/>
        <w:jc w:val="both"/>
        <w:rPr>
          <w:rFonts w:ascii="Times New Roman" w:hAnsi="Times New Roman" w:cs="Times New Roman"/>
          <w:sz w:val="22"/>
          <w:szCs w:val="22"/>
        </w:rPr>
      </w:pPr>
      <w:r w:rsidRPr="001C684A">
        <w:rPr>
          <w:rFonts w:ascii="Times New Roman" w:hAnsi="Times New Roman"/>
          <w:sz w:val="22"/>
          <w:szCs w:val="22"/>
        </w:rPr>
        <w:t xml:space="preserve">Devas aprēķināšana: </w:t>
      </w:r>
    </w:p>
    <w:p w14:paraId="5044B1C8" w14:textId="27E7E99B" w:rsidR="000047EE" w:rsidRDefault="000047EE" w:rsidP="000047EE">
      <w:pPr>
        <w:tabs>
          <w:tab w:val="clear" w:pos="567"/>
        </w:tabs>
        <w:autoSpaceDE w:val="0"/>
        <w:autoSpaceDN w:val="0"/>
        <w:adjustRightInd w:val="0"/>
        <w:spacing w:line="240" w:lineRule="auto"/>
        <w:jc w:val="both"/>
        <w:rPr>
          <w:color w:val="000000"/>
          <w:szCs w:val="22"/>
        </w:rPr>
      </w:pPr>
      <w:r>
        <w:rPr>
          <w:color w:val="000000"/>
          <w:szCs w:val="22"/>
        </w:rPr>
        <w:t>N</w:t>
      </w:r>
      <w:r w:rsidRPr="001C684A">
        <w:rPr>
          <w:color w:val="000000"/>
          <w:szCs w:val="22"/>
        </w:rPr>
        <w:t xml:space="preserve">epieciešamo </w:t>
      </w:r>
      <w:r w:rsidR="00FA4B8D">
        <w:rPr>
          <w:color w:val="000000"/>
          <w:szCs w:val="22"/>
        </w:rPr>
        <w:t xml:space="preserve">šo </w:t>
      </w:r>
      <w:r w:rsidRPr="001C684A">
        <w:rPr>
          <w:color w:val="000000"/>
          <w:szCs w:val="22"/>
        </w:rPr>
        <w:t xml:space="preserve">veterināro zāļu </w:t>
      </w:r>
      <w:r>
        <w:rPr>
          <w:color w:val="000000"/>
          <w:szCs w:val="22"/>
        </w:rPr>
        <w:t xml:space="preserve">dienas devas </w:t>
      </w:r>
      <w:r w:rsidRPr="001C684A">
        <w:rPr>
          <w:color w:val="000000"/>
          <w:szCs w:val="22"/>
        </w:rPr>
        <w:t>daudzumu aprēķin</w:t>
      </w:r>
      <w:r w:rsidR="00126964">
        <w:rPr>
          <w:color w:val="000000"/>
          <w:szCs w:val="22"/>
        </w:rPr>
        <w:t>āt</w:t>
      </w:r>
      <w:r w:rsidRPr="001C684A">
        <w:rPr>
          <w:color w:val="000000"/>
          <w:szCs w:val="22"/>
        </w:rPr>
        <w:t xml:space="preserve"> </w:t>
      </w:r>
      <w:bookmarkStart w:id="18" w:name="_Hlk147242152"/>
      <w:r w:rsidR="00126964">
        <w:rPr>
          <w:color w:val="000000"/>
          <w:szCs w:val="22"/>
        </w:rPr>
        <w:t>ņemot vērā</w:t>
      </w:r>
      <w:r w:rsidR="00126964" w:rsidRPr="001C684A">
        <w:rPr>
          <w:color w:val="000000"/>
          <w:szCs w:val="22"/>
        </w:rPr>
        <w:t xml:space="preserve"> </w:t>
      </w:r>
      <w:bookmarkEnd w:id="18"/>
      <w:r w:rsidRPr="001C684A">
        <w:rPr>
          <w:color w:val="000000"/>
          <w:szCs w:val="22"/>
        </w:rPr>
        <w:t>kopēj</w:t>
      </w:r>
      <w:r w:rsidR="00126964">
        <w:rPr>
          <w:color w:val="000000"/>
          <w:szCs w:val="22"/>
        </w:rPr>
        <w:t>o</w:t>
      </w:r>
      <w:r w:rsidRPr="001C684A">
        <w:rPr>
          <w:color w:val="000000"/>
          <w:szCs w:val="22"/>
        </w:rPr>
        <w:t xml:space="preserve"> </w:t>
      </w:r>
      <w:r>
        <w:rPr>
          <w:color w:val="000000"/>
          <w:szCs w:val="22"/>
        </w:rPr>
        <w:t xml:space="preserve">ārstējamo </w:t>
      </w:r>
      <w:r w:rsidR="00B176E8">
        <w:rPr>
          <w:color w:val="000000"/>
          <w:szCs w:val="22"/>
        </w:rPr>
        <w:t xml:space="preserve">vistu vai fazānu </w:t>
      </w:r>
      <w:r>
        <w:rPr>
          <w:color w:val="000000"/>
          <w:szCs w:val="22"/>
        </w:rPr>
        <w:t>ķermeņa svar</w:t>
      </w:r>
      <w:r w:rsidR="00126964">
        <w:rPr>
          <w:color w:val="000000"/>
          <w:szCs w:val="22"/>
        </w:rPr>
        <w:t>u</w:t>
      </w:r>
      <w:r w:rsidRPr="001C684A">
        <w:rPr>
          <w:color w:val="000000"/>
          <w:szCs w:val="22"/>
        </w:rPr>
        <w:t xml:space="preserve"> (kg). Lūdz</w:t>
      </w:r>
      <w:r w:rsidR="00F90782">
        <w:rPr>
          <w:color w:val="000000"/>
          <w:szCs w:val="22"/>
        </w:rPr>
        <w:t>u</w:t>
      </w:r>
      <w:r w:rsidRPr="001C684A">
        <w:rPr>
          <w:color w:val="000000"/>
          <w:szCs w:val="22"/>
        </w:rPr>
        <w:t xml:space="preserve"> </w:t>
      </w:r>
      <w:r>
        <w:rPr>
          <w:color w:val="000000"/>
          <w:szCs w:val="22"/>
        </w:rPr>
        <w:t xml:space="preserve">lietot </w:t>
      </w:r>
      <w:r w:rsidR="00126964">
        <w:rPr>
          <w:color w:val="000000"/>
          <w:szCs w:val="22"/>
        </w:rPr>
        <w:t>šādu</w:t>
      </w:r>
      <w:r w:rsidR="00126964" w:rsidRPr="001C684A">
        <w:rPr>
          <w:color w:val="000000"/>
          <w:szCs w:val="22"/>
        </w:rPr>
        <w:t xml:space="preserve"> </w:t>
      </w:r>
      <w:r w:rsidRPr="001C684A">
        <w:rPr>
          <w:color w:val="000000"/>
          <w:szCs w:val="22"/>
        </w:rPr>
        <w:t xml:space="preserve">formulu: </w:t>
      </w:r>
    </w:p>
    <w:p w14:paraId="3AFCC479" w14:textId="77777777" w:rsidR="00530393" w:rsidRDefault="00530393" w:rsidP="000047EE">
      <w:pPr>
        <w:tabs>
          <w:tab w:val="clear" w:pos="567"/>
        </w:tabs>
        <w:autoSpaceDE w:val="0"/>
        <w:autoSpaceDN w:val="0"/>
        <w:adjustRightInd w:val="0"/>
        <w:spacing w:line="240" w:lineRule="auto"/>
        <w:jc w:val="both"/>
        <w:rPr>
          <w:color w:val="000000"/>
          <w:szCs w:val="22"/>
        </w:rPr>
      </w:pPr>
    </w:p>
    <w:p w14:paraId="1C27B31A" w14:textId="6E875342" w:rsidR="00A139D3" w:rsidRDefault="00A139D3" w:rsidP="000047EE">
      <w:pPr>
        <w:tabs>
          <w:tab w:val="clear" w:pos="567"/>
        </w:tabs>
        <w:autoSpaceDE w:val="0"/>
        <w:autoSpaceDN w:val="0"/>
        <w:adjustRightInd w:val="0"/>
        <w:spacing w:line="240" w:lineRule="auto"/>
        <w:jc w:val="both"/>
        <w:rPr>
          <w:color w:val="000000"/>
          <w:szCs w:val="22"/>
        </w:rPr>
      </w:pPr>
      <w:r w:rsidRPr="00BC3895">
        <w:rPr>
          <w:i/>
          <w:color w:val="000000"/>
          <w:szCs w:val="22"/>
        </w:rPr>
        <w:t>Asicaridia galli</w:t>
      </w:r>
      <w:r>
        <w:rPr>
          <w:color w:val="000000"/>
          <w:szCs w:val="22"/>
        </w:rPr>
        <w:t xml:space="preserve"> un </w:t>
      </w:r>
      <w:r w:rsidRPr="00BC3895">
        <w:rPr>
          <w:i/>
          <w:color w:val="000000"/>
          <w:szCs w:val="22"/>
        </w:rPr>
        <w:t>Heterakis gallinarum</w:t>
      </w:r>
      <w:r>
        <w:rPr>
          <w:color w:val="000000"/>
          <w:szCs w:val="22"/>
        </w:rPr>
        <w:t xml:space="preserve"> ārstēšanai:</w:t>
      </w:r>
    </w:p>
    <w:p w14:paraId="650ABF0A" w14:textId="77777777" w:rsidR="005C73D7" w:rsidRPr="001C684A" w:rsidRDefault="005C73D7" w:rsidP="000047EE">
      <w:pPr>
        <w:tabs>
          <w:tab w:val="clear" w:pos="567"/>
        </w:tabs>
        <w:autoSpaceDE w:val="0"/>
        <w:autoSpaceDN w:val="0"/>
        <w:adjustRightInd w:val="0"/>
        <w:spacing w:line="240" w:lineRule="auto"/>
        <w:jc w:val="both"/>
        <w:rPr>
          <w:color w:val="000000"/>
          <w:szCs w:val="22"/>
        </w:rPr>
      </w:pPr>
    </w:p>
    <w:p w14:paraId="76653260" w14:textId="38B15254" w:rsidR="000047EE" w:rsidRPr="001C684A" w:rsidRDefault="00B73D77" w:rsidP="00CA646D">
      <w:pPr>
        <w:tabs>
          <w:tab w:val="clear" w:pos="567"/>
        </w:tabs>
        <w:spacing w:line="240" w:lineRule="auto"/>
        <w:ind w:left="-142"/>
        <w:jc w:val="both"/>
        <w:rPr>
          <w:color w:val="000000"/>
          <w:szCs w:val="22"/>
        </w:rPr>
      </w:pPr>
      <w:r w:rsidRPr="005C73D7">
        <w:rPr>
          <w:color w:val="000000"/>
          <w:szCs w:val="22"/>
        </w:rPr>
        <w:tab/>
      </w:r>
      <w:r w:rsidR="00FA4B8D">
        <w:rPr>
          <w:color w:val="000000"/>
          <w:szCs w:val="22"/>
        </w:rPr>
        <w:tab/>
      </w:r>
      <w:r w:rsidR="000047EE" w:rsidRPr="001C684A">
        <w:rPr>
          <w:color w:val="000000"/>
          <w:szCs w:val="22"/>
        </w:rPr>
        <w:t xml:space="preserve">ml </w:t>
      </w:r>
      <w:r w:rsidR="00FA4B8D">
        <w:rPr>
          <w:color w:val="000000"/>
          <w:szCs w:val="22"/>
        </w:rPr>
        <w:t xml:space="preserve">šo </w:t>
      </w:r>
      <w:r w:rsidR="005C73D7">
        <w:rPr>
          <w:color w:val="000000"/>
          <w:szCs w:val="22"/>
        </w:rPr>
        <w:t xml:space="preserve">veterināro </w:t>
      </w:r>
      <w:r w:rsidR="000047EE" w:rsidRPr="001C684A">
        <w:rPr>
          <w:color w:val="000000"/>
          <w:szCs w:val="22"/>
        </w:rPr>
        <w:t>zāļu</w:t>
      </w:r>
      <w:r w:rsidR="000047EE">
        <w:rPr>
          <w:color w:val="000000"/>
          <w:szCs w:val="22"/>
        </w:rPr>
        <w:t>/</w:t>
      </w:r>
      <w:r w:rsidR="000047EE" w:rsidRPr="001C684A">
        <w:rPr>
          <w:color w:val="000000"/>
          <w:szCs w:val="22"/>
        </w:rPr>
        <w:t>dienā = kopējais</w:t>
      </w:r>
      <w:r w:rsidR="00FA4B8D">
        <w:rPr>
          <w:color w:val="000000"/>
          <w:szCs w:val="22"/>
        </w:rPr>
        <w:t xml:space="preserve"> </w:t>
      </w:r>
      <w:r w:rsidR="000047EE" w:rsidRPr="001C684A">
        <w:rPr>
          <w:color w:val="000000"/>
          <w:szCs w:val="22"/>
        </w:rPr>
        <w:t>ārstējamo</w:t>
      </w:r>
      <w:r w:rsidRPr="005C73D7">
        <w:rPr>
          <w:color w:val="000000"/>
          <w:szCs w:val="22"/>
        </w:rPr>
        <w:tab/>
      </w:r>
      <w:r w:rsidR="000047EE" w:rsidRPr="001C684A">
        <w:rPr>
          <w:color w:val="000000"/>
          <w:szCs w:val="22"/>
        </w:rPr>
        <w:t>vistu</w:t>
      </w:r>
      <w:r w:rsidR="00C16870">
        <w:rPr>
          <w:color w:val="000000"/>
          <w:szCs w:val="22"/>
        </w:rPr>
        <w:t>/fazānu</w:t>
      </w:r>
      <w:r w:rsidR="000047EE" w:rsidRPr="001C684A">
        <w:rPr>
          <w:color w:val="000000"/>
          <w:szCs w:val="22"/>
        </w:rPr>
        <w:t xml:space="preserve"> </w:t>
      </w:r>
      <w:r w:rsidR="000047EE">
        <w:rPr>
          <w:color w:val="000000"/>
          <w:szCs w:val="22"/>
        </w:rPr>
        <w:t>ķermeņa svars</w:t>
      </w:r>
      <w:r w:rsidR="000047EE" w:rsidRPr="001C684A">
        <w:rPr>
          <w:color w:val="000000"/>
          <w:szCs w:val="22"/>
        </w:rPr>
        <w:t xml:space="preserve"> (kg)</w:t>
      </w:r>
      <w:r w:rsidR="005C73D7">
        <w:rPr>
          <w:color w:val="000000"/>
          <w:szCs w:val="22"/>
        </w:rPr>
        <w:tab/>
      </w:r>
      <w:r w:rsidR="000047EE" w:rsidRPr="001C684A">
        <w:rPr>
          <w:color w:val="000000"/>
          <w:szCs w:val="22"/>
        </w:rPr>
        <w:t xml:space="preserve">x 0,005 ml </w:t>
      </w:r>
    </w:p>
    <w:p w14:paraId="234A7C38" w14:textId="1B4904E2" w:rsidR="000047EE" w:rsidRDefault="000047EE" w:rsidP="000047EE">
      <w:pPr>
        <w:tabs>
          <w:tab w:val="clear" w:pos="567"/>
        </w:tabs>
        <w:spacing w:line="240" w:lineRule="auto"/>
        <w:jc w:val="both"/>
        <w:rPr>
          <w:color w:val="000000"/>
          <w:szCs w:val="22"/>
        </w:rPr>
      </w:pPr>
    </w:p>
    <w:p w14:paraId="5B4D0AF9" w14:textId="15941718" w:rsidR="008D0442" w:rsidRDefault="008D0442" w:rsidP="000047EE">
      <w:pPr>
        <w:tabs>
          <w:tab w:val="clear" w:pos="567"/>
        </w:tabs>
        <w:spacing w:line="240" w:lineRule="auto"/>
        <w:jc w:val="both"/>
        <w:rPr>
          <w:color w:val="000000"/>
          <w:szCs w:val="22"/>
        </w:rPr>
      </w:pPr>
      <w:r w:rsidRPr="00BC3895">
        <w:rPr>
          <w:i/>
          <w:color w:val="000000"/>
          <w:szCs w:val="22"/>
        </w:rPr>
        <w:t>Capillaria obsignata</w:t>
      </w:r>
      <w:r>
        <w:rPr>
          <w:color w:val="000000"/>
          <w:szCs w:val="22"/>
        </w:rPr>
        <w:t xml:space="preserve"> ārstēšanai:</w:t>
      </w:r>
    </w:p>
    <w:p w14:paraId="64780B96" w14:textId="77777777" w:rsidR="005C73D7" w:rsidRDefault="005C73D7" w:rsidP="000047EE">
      <w:pPr>
        <w:tabs>
          <w:tab w:val="clear" w:pos="567"/>
        </w:tabs>
        <w:spacing w:line="240" w:lineRule="auto"/>
        <w:jc w:val="both"/>
        <w:rPr>
          <w:color w:val="000000"/>
          <w:szCs w:val="22"/>
        </w:rPr>
      </w:pPr>
    </w:p>
    <w:p w14:paraId="6D46C04B" w14:textId="64C4547B" w:rsidR="008D0442" w:rsidRDefault="00B9725C" w:rsidP="00B9725C">
      <w:pPr>
        <w:tabs>
          <w:tab w:val="clear" w:pos="567"/>
        </w:tabs>
        <w:spacing w:line="240" w:lineRule="auto"/>
        <w:jc w:val="both"/>
        <w:rPr>
          <w:color w:val="000000"/>
          <w:szCs w:val="22"/>
        </w:rPr>
      </w:pPr>
      <w:r w:rsidRPr="005C73D7">
        <w:rPr>
          <w:color w:val="000000"/>
          <w:szCs w:val="22"/>
        </w:rPr>
        <w:tab/>
      </w:r>
      <w:r w:rsidR="008D0442" w:rsidRPr="001C684A">
        <w:rPr>
          <w:color w:val="000000"/>
          <w:szCs w:val="22"/>
        </w:rPr>
        <w:t xml:space="preserve">ml </w:t>
      </w:r>
      <w:r w:rsidR="00FA4B8D">
        <w:rPr>
          <w:color w:val="000000"/>
          <w:szCs w:val="22"/>
        </w:rPr>
        <w:t xml:space="preserve">šo </w:t>
      </w:r>
      <w:r w:rsidR="005C73D7">
        <w:rPr>
          <w:color w:val="000000"/>
          <w:szCs w:val="22"/>
        </w:rPr>
        <w:t xml:space="preserve">veterināro </w:t>
      </w:r>
      <w:r w:rsidR="008D0442" w:rsidRPr="001C684A">
        <w:rPr>
          <w:color w:val="000000"/>
          <w:szCs w:val="22"/>
        </w:rPr>
        <w:t>zāļu</w:t>
      </w:r>
      <w:r w:rsidR="008D0442">
        <w:rPr>
          <w:color w:val="000000"/>
          <w:szCs w:val="22"/>
        </w:rPr>
        <w:t>/</w:t>
      </w:r>
      <w:r w:rsidR="008D0442" w:rsidRPr="001C684A">
        <w:rPr>
          <w:color w:val="000000"/>
          <w:szCs w:val="22"/>
        </w:rPr>
        <w:t>dienā = kopējais</w:t>
      </w:r>
      <w:r w:rsidR="00FA4B8D">
        <w:rPr>
          <w:color w:val="000000"/>
          <w:szCs w:val="22"/>
        </w:rPr>
        <w:t xml:space="preserve"> </w:t>
      </w:r>
      <w:r w:rsidR="008D0442" w:rsidRPr="001C684A">
        <w:rPr>
          <w:color w:val="000000"/>
          <w:szCs w:val="22"/>
        </w:rPr>
        <w:t>ārstējamo</w:t>
      </w:r>
      <w:r w:rsidR="00FA4B8D">
        <w:rPr>
          <w:color w:val="000000"/>
          <w:szCs w:val="22"/>
        </w:rPr>
        <w:t xml:space="preserve"> </w:t>
      </w:r>
      <w:r w:rsidR="008D0442" w:rsidRPr="001C684A">
        <w:rPr>
          <w:color w:val="000000"/>
          <w:szCs w:val="22"/>
        </w:rPr>
        <w:t xml:space="preserve">vistu </w:t>
      </w:r>
      <w:r w:rsidR="008D0442">
        <w:rPr>
          <w:color w:val="000000"/>
          <w:szCs w:val="22"/>
        </w:rPr>
        <w:t>ķermeņa svars</w:t>
      </w:r>
      <w:r w:rsidR="008D0442" w:rsidRPr="001C684A">
        <w:rPr>
          <w:color w:val="000000"/>
          <w:szCs w:val="22"/>
        </w:rPr>
        <w:t xml:space="preserve"> (kg)</w:t>
      </w:r>
      <w:r w:rsidR="00FA4B8D">
        <w:rPr>
          <w:color w:val="000000"/>
          <w:szCs w:val="22"/>
        </w:rPr>
        <w:t xml:space="preserve"> </w:t>
      </w:r>
      <w:r w:rsidR="008D0442" w:rsidRPr="001C684A">
        <w:rPr>
          <w:color w:val="000000"/>
          <w:szCs w:val="22"/>
        </w:rPr>
        <w:t>x 0,0</w:t>
      </w:r>
      <w:r w:rsidR="008D0442">
        <w:rPr>
          <w:color w:val="000000"/>
          <w:szCs w:val="22"/>
        </w:rPr>
        <w:t>1</w:t>
      </w:r>
      <w:r w:rsidR="008D0442" w:rsidRPr="001C684A">
        <w:rPr>
          <w:color w:val="000000"/>
          <w:szCs w:val="22"/>
        </w:rPr>
        <w:t xml:space="preserve"> ml</w:t>
      </w:r>
    </w:p>
    <w:p w14:paraId="73A5FA34" w14:textId="77777777" w:rsidR="008D0442" w:rsidRDefault="008D0442" w:rsidP="000047EE">
      <w:pPr>
        <w:tabs>
          <w:tab w:val="clear" w:pos="567"/>
        </w:tabs>
        <w:spacing w:line="240" w:lineRule="auto"/>
        <w:jc w:val="both"/>
        <w:rPr>
          <w:color w:val="000000"/>
          <w:szCs w:val="22"/>
        </w:rPr>
      </w:pPr>
    </w:p>
    <w:p w14:paraId="3F0D2DB4" w14:textId="77777777" w:rsidR="005C73D7" w:rsidRPr="005C73D7" w:rsidRDefault="005C73D7" w:rsidP="005C73D7">
      <w:pPr>
        <w:tabs>
          <w:tab w:val="clear" w:pos="567"/>
        </w:tabs>
        <w:spacing w:line="240" w:lineRule="auto"/>
        <w:jc w:val="both"/>
        <w:rPr>
          <w:color w:val="000000"/>
          <w:szCs w:val="22"/>
        </w:rPr>
      </w:pPr>
      <w:r w:rsidRPr="00CA646D">
        <w:rPr>
          <w:i/>
          <w:iCs/>
          <w:color w:val="000000"/>
          <w:szCs w:val="22"/>
        </w:rPr>
        <w:lastRenderedPageBreak/>
        <w:t>Raillietina echinobothrida</w:t>
      </w:r>
      <w:r w:rsidRPr="005C73D7">
        <w:rPr>
          <w:color w:val="000000"/>
          <w:szCs w:val="22"/>
        </w:rPr>
        <w:t xml:space="preserve"> ārstēšana: </w:t>
      </w:r>
    </w:p>
    <w:p w14:paraId="779F26AF" w14:textId="77777777" w:rsidR="005C73D7" w:rsidRPr="005C73D7" w:rsidRDefault="005C73D7" w:rsidP="005C73D7">
      <w:pPr>
        <w:tabs>
          <w:tab w:val="clear" w:pos="567"/>
        </w:tabs>
        <w:spacing w:line="240" w:lineRule="auto"/>
        <w:jc w:val="both"/>
        <w:rPr>
          <w:color w:val="000000"/>
          <w:szCs w:val="22"/>
        </w:rPr>
      </w:pPr>
    </w:p>
    <w:p w14:paraId="5525DE2F" w14:textId="4FBEAB8A" w:rsidR="005C73D7" w:rsidRPr="001C684A" w:rsidRDefault="005C73D7" w:rsidP="005C73D7">
      <w:pPr>
        <w:tabs>
          <w:tab w:val="clear" w:pos="567"/>
        </w:tabs>
        <w:spacing w:line="240" w:lineRule="auto"/>
        <w:jc w:val="both"/>
        <w:rPr>
          <w:color w:val="000000"/>
          <w:szCs w:val="22"/>
        </w:rPr>
      </w:pPr>
      <w:r w:rsidRPr="005C73D7">
        <w:rPr>
          <w:color w:val="000000"/>
          <w:szCs w:val="22"/>
        </w:rPr>
        <w:tab/>
        <w:t xml:space="preserve">ml </w:t>
      </w:r>
      <w:r w:rsidR="00FA4B8D">
        <w:rPr>
          <w:color w:val="000000"/>
          <w:szCs w:val="22"/>
        </w:rPr>
        <w:t xml:space="preserve">šo </w:t>
      </w:r>
      <w:r w:rsidRPr="005C73D7">
        <w:rPr>
          <w:color w:val="000000"/>
          <w:szCs w:val="22"/>
        </w:rPr>
        <w:t>veterināro zāļu/dienā = kopējais</w:t>
      </w:r>
      <w:r w:rsidR="00FA4B8D">
        <w:rPr>
          <w:color w:val="000000"/>
          <w:szCs w:val="22"/>
        </w:rPr>
        <w:t xml:space="preserve"> </w:t>
      </w:r>
      <w:r w:rsidR="00770393">
        <w:rPr>
          <w:color w:val="000000"/>
          <w:szCs w:val="22"/>
        </w:rPr>
        <w:t>ārstējamo</w:t>
      </w:r>
      <w:r w:rsidRPr="005C73D7">
        <w:rPr>
          <w:color w:val="000000"/>
          <w:szCs w:val="22"/>
        </w:rPr>
        <w:tab/>
      </w:r>
      <w:r w:rsidR="00770393">
        <w:rPr>
          <w:color w:val="000000"/>
          <w:szCs w:val="22"/>
        </w:rPr>
        <w:t xml:space="preserve">vistu ķermeņa svars (kg) </w:t>
      </w:r>
      <w:r w:rsidRPr="005C73D7">
        <w:rPr>
          <w:color w:val="000000"/>
          <w:szCs w:val="22"/>
        </w:rPr>
        <w:t>x 0,015 ml</w:t>
      </w:r>
    </w:p>
    <w:p w14:paraId="656073DC" w14:textId="77777777" w:rsidR="005C73D7" w:rsidRDefault="005C73D7" w:rsidP="000047EE">
      <w:pPr>
        <w:pStyle w:val="Default"/>
        <w:tabs>
          <w:tab w:val="left" w:pos="851"/>
        </w:tabs>
        <w:jc w:val="both"/>
        <w:rPr>
          <w:rFonts w:ascii="Times New Roman" w:hAnsi="Times New Roman"/>
          <w:sz w:val="22"/>
          <w:szCs w:val="22"/>
        </w:rPr>
      </w:pPr>
    </w:p>
    <w:p w14:paraId="7B8C472F" w14:textId="187897B3" w:rsidR="000047EE" w:rsidRPr="001C684A" w:rsidRDefault="000047EE" w:rsidP="000047EE">
      <w:pPr>
        <w:pStyle w:val="Default"/>
        <w:tabs>
          <w:tab w:val="left" w:pos="851"/>
        </w:tabs>
        <w:jc w:val="both"/>
        <w:rPr>
          <w:rFonts w:ascii="Times New Roman" w:hAnsi="Times New Roman" w:cs="Times New Roman"/>
          <w:sz w:val="22"/>
          <w:szCs w:val="22"/>
        </w:rPr>
      </w:pPr>
      <w:r w:rsidRPr="001C684A">
        <w:rPr>
          <w:rFonts w:ascii="Times New Roman" w:hAnsi="Times New Roman"/>
          <w:sz w:val="22"/>
          <w:szCs w:val="22"/>
        </w:rPr>
        <w:t xml:space="preserve">Lai pagatavotu zāles saturošo ūdeni, rīkoties saskaņā ar tālāk sniegtajiem norādījumiem. Izmantot precīzu </w:t>
      </w:r>
      <w:r>
        <w:rPr>
          <w:rFonts w:ascii="Times New Roman" w:hAnsi="Times New Roman"/>
          <w:sz w:val="22"/>
          <w:szCs w:val="22"/>
        </w:rPr>
        <w:t xml:space="preserve">dozēšanas </w:t>
      </w:r>
      <w:r w:rsidRPr="001C684A">
        <w:rPr>
          <w:rFonts w:ascii="Times New Roman" w:hAnsi="Times New Roman"/>
          <w:sz w:val="22"/>
          <w:szCs w:val="22"/>
        </w:rPr>
        <w:t xml:space="preserve">ierīci. </w:t>
      </w:r>
    </w:p>
    <w:p w14:paraId="4F93C3EB" w14:textId="77777777" w:rsidR="000047EE" w:rsidRPr="001C684A" w:rsidRDefault="000047EE" w:rsidP="000047EE">
      <w:pPr>
        <w:pStyle w:val="Default"/>
        <w:tabs>
          <w:tab w:val="left" w:pos="851"/>
        </w:tabs>
        <w:jc w:val="both"/>
        <w:rPr>
          <w:rFonts w:ascii="Times New Roman" w:hAnsi="Times New Roman" w:cs="Times New Roman"/>
          <w:sz w:val="22"/>
          <w:szCs w:val="22"/>
        </w:rPr>
      </w:pPr>
    </w:p>
    <w:p w14:paraId="72CFF34C" w14:textId="07863324" w:rsidR="000047EE" w:rsidRPr="001C684A" w:rsidRDefault="000047EE" w:rsidP="000047EE">
      <w:pPr>
        <w:pStyle w:val="Default"/>
        <w:tabs>
          <w:tab w:val="left" w:pos="851"/>
        </w:tabs>
        <w:jc w:val="both"/>
        <w:rPr>
          <w:rFonts w:ascii="Times New Roman" w:hAnsi="Times New Roman" w:cs="Times New Roman"/>
          <w:sz w:val="22"/>
          <w:szCs w:val="22"/>
        </w:rPr>
      </w:pPr>
      <w:r w:rsidRPr="001C684A">
        <w:rPr>
          <w:rFonts w:ascii="Times New Roman" w:hAnsi="Times New Roman"/>
          <w:sz w:val="22"/>
          <w:szCs w:val="22"/>
        </w:rPr>
        <w:t xml:space="preserve">Katrā ārstēšanas dienā </w:t>
      </w:r>
      <w:r w:rsidR="00F32E50">
        <w:rPr>
          <w:rFonts w:ascii="Times New Roman" w:hAnsi="Times New Roman"/>
          <w:sz w:val="22"/>
          <w:szCs w:val="22"/>
        </w:rPr>
        <w:t>s</w:t>
      </w:r>
      <w:r w:rsidRPr="001C684A">
        <w:rPr>
          <w:rFonts w:ascii="Times New Roman" w:hAnsi="Times New Roman"/>
          <w:sz w:val="22"/>
          <w:szCs w:val="22"/>
        </w:rPr>
        <w:t>agatavo</w:t>
      </w:r>
      <w:r w:rsidR="00F314D5">
        <w:rPr>
          <w:rFonts w:ascii="Times New Roman" w:hAnsi="Times New Roman"/>
          <w:sz w:val="22"/>
          <w:szCs w:val="22"/>
        </w:rPr>
        <w:t>t</w:t>
      </w:r>
      <w:r w:rsidRPr="001C684A">
        <w:rPr>
          <w:rFonts w:ascii="Times New Roman" w:hAnsi="Times New Roman"/>
          <w:sz w:val="22"/>
          <w:szCs w:val="22"/>
        </w:rPr>
        <w:t xml:space="preserve"> </w:t>
      </w:r>
      <w:r>
        <w:rPr>
          <w:rFonts w:ascii="Times New Roman" w:hAnsi="Times New Roman"/>
          <w:sz w:val="22"/>
          <w:szCs w:val="22"/>
        </w:rPr>
        <w:t>jaun</w:t>
      </w:r>
      <w:r w:rsidR="00F314D5">
        <w:rPr>
          <w:rFonts w:ascii="Times New Roman" w:hAnsi="Times New Roman"/>
          <w:sz w:val="22"/>
          <w:szCs w:val="22"/>
        </w:rPr>
        <w:t>u</w:t>
      </w:r>
      <w:r w:rsidRPr="001C684A">
        <w:rPr>
          <w:rFonts w:ascii="Times New Roman" w:hAnsi="Times New Roman"/>
          <w:sz w:val="22"/>
          <w:szCs w:val="22"/>
        </w:rPr>
        <w:t xml:space="preserve"> zāles saturoš</w:t>
      </w:r>
      <w:r w:rsidR="00F314D5">
        <w:rPr>
          <w:rFonts w:ascii="Times New Roman" w:hAnsi="Times New Roman"/>
          <w:sz w:val="22"/>
          <w:szCs w:val="22"/>
        </w:rPr>
        <w:t>u</w:t>
      </w:r>
      <w:r w:rsidRPr="001C684A">
        <w:rPr>
          <w:rFonts w:ascii="Times New Roman" w:hAnsi="Times New Roman"/>
          <w:sz w:val="22"/>
          <w:szCs w:val="22"/>
        </w:rPr>
        <w:t xml:space="preserve"> ūden</w:t>
      </w:r>
      <w:r w:rsidR="00F314D5">
        <w:rPr>
          <w:rFonts w:ascii="Times New Roman" w:hAnsi="Times New Roman"/>
          <w:sz w:val="22"/>
          <w:szCs w:val="22"/>
        </w:rPr>
        <w:t>i</w:t>
      </w:r>
      <w:r w:rsidRPr="001C684A">
        <w:rPr>
          <w:rFonts w:ascii="Times New Roman" w:hAnsi="Times New Roman"/>
          <w:sz w:val="22"/>
          <w:szCs w:val="22"/>
        </w:rPr>
        <w:t>.</w:t>
      </w:r>
    </w:p>
    <w:p w14:paraId="2EB59E26" w14:textId="77777777" w:rsidR="000047EE" w:rsidRPr="001C684A" w:rsidRDefault="000047EE" w:rsidP="000047EE">
      <w:pPr>
        <w:pStyle w:val="Default"/>
        <w:tabs>
          <w:tab w:val="left" w:pos="851"/>
        </w:tabs>
        <w:jc w:val="both"/>
        <w:rPr>
          <w:rFonts w:ascii="Times New Roman" w:hAnsi="Times New Roman" w:cs="Times New Roman"/>
          <w:sz w:val="22"/>
          <w:szCs w:val="22"/>
        </w:rPr>
      </w:pPr>
      <w:r w:rsidRPr="001C684A">
        <w:rPr>
          <w:sz w:val="22"/>
          <w:szCs w:val="22"/>
        </w:rPr>
        <w:br/>
      </w:r>
      <w:r w:rsidRPr="001C684A">
        <w:rPr>
          <w:rFonts w:ascii="Times New Roman" w:hAnsi="Times New Roman"/>
          <w:sz w:val="22"/>
          <w:szCs w:val="22"/>
        </w:rPr>
        <w:t>Lietošanai zā</w:t>
      </w:r>
      <w:r>
        <w:rPr>
          <w:rFonts w:ascii="Times New Roman" w:hAnsi="Times New Roman"/>
          <w:sz w:val="22"/>
          <w:szCs w:val="22"/>
        </w:rPr>
        <w:t>les saturoša ūdens</w:t>
      </w:r>
      <w:r w:rsidRPr="001C684A">
        <w:rPr>
          <w:rFonts w:ascii="Times New Roman" w:hAnsi="Times New Roman"/>
          <w:sz w:val="22"/>
          <w:szCs w:val="22"/>
        </w:rPr>
        <w:t xml:space="preserve"> tvertnē: </w:t>
      </w:r>
    </w:p>
    <w:p w14:paraId="0880F53E" w14:textId="6BFECDC7" w:rsidR="000047EE" w:rsidRPr="001C684A" w:rsidRDefault="008529F9" w:rsidP="000047EE">
      <w:pPr>
        <w:pStyle w:val="Default"/>
        <w:tabs>
          <w:tab w:val="left" w:pos="851"/>
        </w:tabs>
        <w:jc w:val="both"/>
        <w:rPr>
          <w:rFonts w:ascii="Times New Roman" w:hAnsi="Times New Roman" w:cs="Times New Roman"/>
          <w:sz w:val="22"/>
          <w:szCs w:val="22"/>
        </w:rPr>
      </w:pPr>
      <w:r>
        <w:rPr>
          <w:rFonts w:ascii="Times New Roman" w:hAnsi="Times New Roman"/>
          <w:sz w:val="22"/>
          <w:szCs w:val="22"/>
        </w:rPr>
        <w:t>Lietojot</w:t>
      </w:r>
      <w:r w:rsidR="00C16870">
        <w:rPr>
          <w:rFonts w:ascii="Times New Roman" w:hAnsi="Times New Roman"/>
          <w:sz w:val="22"/>
          <w:szCs w:val="22"/>
        </w:rPr>
        <w:t xml:space="preserve"> vistām, p</w:t>
      </w:r>
      <w:r w:rsidR="000047EE" w:rsidRPr="001C684A">
        <w:rPr>
          <w:rFonts w:ascii="Times New Roman" w:hAnsi="Times New Roman"/>
          <w:sz w:val="22"/>
          <w:szCs w:val="22"/>
        </w:rPr>
        <w:t xml:space="preserve">ievienot aprēķināto veterināro zāļu daudzumu 40 </w:t>
      </w:r>
      <w:r w:rsidR="00F314D5">
        <w:rPr>
          <w:rFonts w:ascii="Times New Roman" w:hAnsi="Times New Roman"/>
          <w:sz w:val="22"/>
          <w:szCs w:val="22"/>
        </w:rPr>
        <w:t>-</w:t>
      </w:r>
      <w:r w:rsidR="00F314D5" w:rsidRPr="001C684A">
        <w:rPr>
          <w:rFonts w:ascii="Times New Roman" w:hAnsi="Times New Roman"/>
          <w:sz w:val="22"/>
          <w:szCs w:val="22"/>
        </w:rPr>
        <w:t xml:space="preserve"> </w:t>
      </w:r>
      <w:r w:rsidR="000047EE" w:rsidRPr="001C684A">
        <w:rPr>
          <w:rFonts w:ascii="Times New Roman" w:hAnsi="Times New Roman"/>
          <w:sz w:val="22"/>
          <w:szCs w:val="22"/>
        </w:rPr>
        <w:t xml:space="preserve">80 % no putnu dienas ūdens devas. </w:t>
      </w:r>
      <w:r>
        <w:rPr>
          <w:rFonts w:ascii="Times New Roman" w:hAnsi="Times New Roman"/>
          <w:sz w:val="22"/>
          <w:szCs w:val="22"/>
        </w:rPr>
        <w:t>Lietojot</w:t>
      </w:r>
      <w:r w:rsidR="00C16870">
        <w:rPr>
          <w:rFonts w:ascii="Times New Roman" w:hAnsi="Times New Roman"/>
          <w:sz w:val="22"/>
          <w:szCs w:val="22"/>
        </w:rPr>
        <w:t xml:space="preserve"> fazāniem, pievienot aprēķināto veterināro zāļu daudzumu 40 % no dienas ūdens devas. </w:t>
      </w:r>
      <w:r w:rsidR="000047EE" w:rsidRPr="001C684A">
        <w:rPr>
          <w:rFonts w:ascii="Times New Roman" w:hAnsi="Times New Roman"/>
          <w:sz w:val="22"/>
          <w:szCs w:val="22"/>
        </w:rPr>
        <w:t>Mais</w:t>
      </w:r>
      <w:r w:rsidR="000047EE">
        <w:rPr>
          <w:rFonts w:ascii="Times New Roman" w:hAnsi="Times New Roman"/>
          <w:sz w:val="22"/>
          <w:szCs w:val="22"/>
        </w:rPr>
        <w:t>ī</w:t>
      </w:r>
      <w:r w:rsidR="000047EE" w:rsidRPr="001C684A">
        <w:rPr>
          <w:rFonts w:ascii="Times New Roman" w:hAnsi="Times New Roman"/>
          <w:sz w:val="22"/>
          <w:szCs w:val="22"/>
        </w:rPr>
        <w:t xml:space="preserve">t, līdz saturs tvertnē ir redzami viendabīgs. </w:t>
      </w:r>
      <w:r w:rsidR="000047EE">
        <w:rPr>
          <w:rFonts w:ascii="Times New Roman" w:hAnsi="Times New Roman"/>
          <w:sz w:val="22"/>
          <w:szCs w:val="22"/>
        </w:rPr>
        <w:t>Zāles saturošais ū</w:t>
      </w:r>
      <w:r w:rsidR="000047EE" w:rsidRPr="001C684A">
        <w:rPr>
          <w:rFonts w:ascii="Times New Roman" w:hAnsi="Times New Roman"/>
          <w:sz w:val="22"/>
          <w:szCs w:val="22"/>
        </w:rPr>
        <w:t xml:space="preserve">dens izskatās duļķains. Papildu maisīšana lietošanas laikā nav </w:t>
      </w:r>
      <w:r w:rsidR="000047EE">
        <w:rPr>
          <w:rFonts w:ascii="Times New Roman" w:hAnsi="Times New Roman"/>
          <w:sz w:val="22"/>
          <w:szCs w:val="22"/>
        </w:rPr>
        <w:t>nepieciešama</w:t>
      </w:r>
      <w:r w:rsidR="000047EE" w:rsidRPr="001C684A">
        <w:rPr>
          <w:rFonts w:ascii="Times New Roman" w:hAnsi="Times New Roman"/>
          <w:sz w:val="22"/>
          <w:szCs w:val="22"/>
        </w:rPr>
        <w:t xml:space="preserve">. </w:t>
      </w:r>
    </w:p>
    <w:p w14:paraId="564D1268" w14:textId="77777777" w:rsidR="000047EE" w:rsidRPr="001C684A" w:rsidRDefault="000047EE" w:rsidP="000047EE">
      <w:pPr>
        <w:pStyle w:val="Default"/>
        <w:tabs>
          <w:tab w:val="left" w:pos="851"/>
        </w:tabs>
        <w:jc w:val="both"/>
        <w:rPr>
          <w:rFonts w:ascii="Times New Roman" w:hAnsi="Times New Roman" w:cs="Times New Roman"/>
          <w:sz w:val="22"/>
          <w:szCs w:val="22"/>
        </w:rPr>
      </w:pPr>
    </w:p>
    <w:p w14:paraId="65C7F32D" w14:textId="77777777" w:rsidR="000047EE" w:rsidRPr="001C684A" w:rsidRDefault="000047EE" w:rsidP="000047EE">
      <w:pPr>
        <w:pStyle w:val="Default"/>
        <w:tabs>
          <w:tab w:val="left" w:pos="851"/>
        </w:tabs>
        <w:jc w:val="both"/>
        <w:rPr>
          <w:rFonts w:ascii="Times New Roman" w:hAnsi="Times New Roman" w:cs="Times New Roman"/>
          <w:sz w:val="22"/>
          <w:szCs w:val="22"/>
        </w:rPr>
      </w:pPr>
      <w:r w:rsidRPr="001C684A">
        <w:rPr>
          <w:rFonts w:ascii="Times New Roman" w:hAnsi="Times New Roman"/>
          <w:sz w:val="22"/>
          <w:szCs w:val="22"/>
        </w:rPr>
        <w:t xml:space="preserve">Lietošanai </w:t>
      </w:r>
      <w:r>
        <w:rPr>
          <w:rFonts w:ascii="Times New Roman" w:hAnsi="Times New Roman"/>
          <w:sz w:val="22"/>
          <w:szCs w:val="22"/>
        </w:rPr>
        <w:t xml:space="preserve">ar </w:t>
      </w:r>
      <w:r w:rsidRPr="001C684A">
        <w:rPr>
          <w:rFonts w:ascii="Times New Roman" w:hAnsi="Times New Roman"/>
          <w:sz w:val="22"/>
          <w:szCs w:val="22"/>
        </w:rPr>
        <w:t>dozēšanas sūkn</w:t>
      </w:r>
      <w:r>
        <w:rPr>
          <w:rFonts w:ascii="Times New Roman" w:hAnsi="Times New Roman"/>
          <w:sz w:val="22"/>
          <w:szCs w:val="22"/>
        </w:rPr>
        <w:t>i</w:t>
      </w:r>
      <w:r w:rsidRPr="001C684A">
        <w:rPr>
          <w:rFonts w:ascii="Times New Roman" w:hAnsi="Times New Roman"/>
          <w:sz w:val="22"/>
          <w:szCs w:val="22"/>
        </w:rPr>
        <w:t xml:space="preserve">: </w:t>
      </w:r>
    </w:p>
    <w:p w14:paraId="42C8E58E" w14:textId="3B3AD42D" w:rsidR="000047EE" w:rsidRPr="001C684A" w:rsidRDefault="000047EE" w:rsidP="000047EE">
      <w:pPr>
        <w:pStyle w:val="Default"/>
        <w:tabs>
          <w:tab w:val="left" w:pos="851"/>
        </w:tabs>
        <w:jc w:val="both"/>
        <w:rPr>
          <w:sz w:val="22"/>
          <w:szCs w:val="22"/>
        </w:rPr>
      </w:pPr>
      <w:r w:rsidRPr="001C684A">
        <w:rPr>
          <w:rFonts w:ascii="Times New Roman" w:hAnsi="Times New Roman"/>
          <w:sz w:val="22"/>
          <w:szCs w:val="22"/>
        </w:rPr>
        <w:t xml:space="preserve">Pievienot aprēķināto </w:t>
      </w:r>
      <w:r w:rsidR="001F3C44">
        <w:rPr>
          <w:rFonts w:ascii="Times New Roman" w:hAnsi="Times New Roman"/>
          <w:sz w:val="22"/>
          <w:szCs w:val="22"/>
        </w:rPr>
        <w:t xml:space="preserve">veterināro </w:t>
      </w:r>
      <w:r w:rsidRPr="001C684A">
        <w:rPr>
          <w:rFonts w:ascii="Times New Roman" w:hAnsi="Times New Roman"/>
          <w:sz w:val="22"/>
          <w:szCs w:val="22"/>
        </w:rPr>
        <w:t xml:space="preserve">zāļu daudzumu ūdenim, kas nesatur zāles, dozēšanas sūkņa izejas suspensijas tvertnē. </w:t>
      </w:r>
      <w:r>
        <w:rPr>
          <w:rFonts w:ascii="Times New Roman" w:hAnsi="Times New Roman"/>
          <w:sz w:val="22"/>
          <w:szCs w:val="22"/>
        </w:rPr>
        <w:t xml:space="preserve">Zāles </w:t>
      </w:r>
      <w:r w:rsidR="008529F9">
        <w:rPr>
          <w:rFonts w:ascii="Times New Roman" w:hAnsi="Times New Roman"/>
          <w:sz w:val="22"/>
          <w:szCs w:val="22"/>
        </w:rPr>
        <w:t xml:space="preserve">nesaturošā </w:t>
      </w:r>
      <w:r>
        <w:rPr>
          <w:rFonts w:ascii="Times New Roman" w:hAnsi="Times New Roman"/>
          <w:sz w:val="22"/>
          <w:szCs w:val="22"/>
        </w:rPr>
        <w:t>ū</w:t>
      </w:r>
      <w:r w:rsidRPr="001C684A">
        <w:rPr>
          <w:rFonts w:ascii="Times New Roman" w:hAnsi="Times New Roman"/>
          <w:sz w:val="22"/>
          <w:szCs w:val="22"/>
        </w:rPr>
        <w:t xml:space="preserve">dens </w:t>
      </w:r>
      <w:r w:rsidR="008529F9" w:rsidRPr="001C684A">
        <w:rPr>
          <w:rFonts w:ascii="Times New Roman" w:hAnsi="Times New Roman"/>
          <w:sz w:val="22"/>
          <w:szCs w:val="22"/>
        </w:rPr>
        <w:t>tilpum</w:t>
      </w:r>
      <w:r w:rsidR="008529F9">
        <w:rPr>
          <w:rFonts w:ascii="Times New Roman" w:hAnsi="Times New Roman"/>
          <w:sz w:val="22"/>
          <w:szCs w:val="22"/>
        </w:rPr>
        <w:t>u</w:t>
      </w:r>
      <w:r w:rsidR="008529F9" w:rsidRPr="001C684A">
        <w:rPr>
          <w:rFonts w:ascii="Times New Roman" w:hAnsi="Times New Roman"/>
          <w:sz w:val="22"/>
          <w:szCs w:val="22"/>
        </w:rPr>
        <w:t xml:space="preserve"> </w:t>
      </w:r>
      <w:r w:rsidRPr="001C684A">
        <w:rPr>
          <w:rFonts w:ascii="Times New Roman" w:hAnsi="Times New Roman"/>
          <w:sz w:val="22"/>
          <w:szCs w:val="22"/>
        </w:rPr>
        <w:t>izejas suspensijas tvertnē aprēķin</w:t>
      </w:r>
      <w:r w:rsidR="00F314D5">
        <w:rPr>
          <w:rFonts w:ascii="Times New Roman" w:hAnsi="Times New Roman"/>
          <w:sz w:val="22"/>
          <w:szCs w:val="22"/>
        </w:rPr>
        <w:t>āt</w:t>
      </w:r>
      <w:r w:rsidRPr="001C684A">
        <w:rPr>
          <w:rFonts w:ascii="Times New Roman" w:hAnsi="Times New Roman"/>
          <w:sz w:val="22"/>
          <w:szCs w:val="22"/>
        </w:rPr>
        <w:t>, ņemot vērā dozēšanas sūknim iestatīto injekciju ātrumu un dzeramā ūdens tilpumu, kas atbilst 40</w:t>
      </w:r>
      <w:r w:rsidR="00F314D5">
        <w:rPr>
          <w:rFonts w:ascii="Times New Roman" w:hAnsi="Times New Roman"/>
          <w:sz w:val="22"/>
          <w:szCs w:val="22"/>
        </w:rPr>
        <w:t> </w:t>
      </w:r>
      <w:r w:rsidR="00F314D5">
        <w:rPr>
          <w:rFonts w:ascii="Times New Roman" w:hAnsi="Times New Roman"/>
          <w:sz w:val="22"/>
          <w:szCs w:val="22"/>
        </w:rPr>
        <w:noBreakHyphen/>
        <w:t> </w:t>
      </w:r>
      <w:r w:rsidRPr="001C684A">
        <w:rPr>
          <w:rFonts w:ascii="Times New Roman" w:hAnsi="Times New Roman"/>
          <w:sz w:val="22"/>
          <w:szCs w:val="22"/>
        </w:rPr>
        <w:t xml:space="preserve">80% no dienas </w:t>
      </w:r>
      <w:r w:rsidR="00C16870">
        <w:rPr>
          <w:rFonts w:ascii="Times New Roman" w:hAnsi="Times New Roman"/>
          <w:sz w:val="22"/>
          <w:szCs w:val="22"/>
        </w:rPr>
        <w:t>ūdens devas vistām vai 40 % no dienas ūdens devas fazāniem</w:t>
      </w:r>
      <w:r w:rsidRPr="001C684A">
        <w:rPr>
          <w:rFonts w:ascii="Times New Roman" w:hAnsi="Times New Roman"/>
          <w:sz w:val="22"/>
          <w:szCs w:val="22"/>
        </w:rPr>
        <w:t>. Mais</w:t>
      </w:r>
      <w:r>
        <w:rPr>
          <w:rFonts w:ascii="Times New Roman" w:hAnsi="Times New Roman"/>
          <w:sz w:val="22"/>
          <w:szCs w:val="22"/>
        </w:rPr>
        <w:t>ī</w:t>
      </w:r>
      <w:r w:rsidRPr="001C684A">
        <w:rPr>
          <w:rFonts w:ascii="Times New Roman" w:hAnsi="Times New Roman"/>
          <w:sz w:val="22"/>
          <w:szCs w:val="22"/>
        </w:rPr>
        <w:t xml:space="preserve">t, līdz saturs izejas suspensijas tvertnē ir redzami viendabīgs. </w:t>
      </w:r>
      <w:r>
        <w:rPr>
          <w:rFonts w:ascii="Times New Roman" w:hAnsi="Times New Roman"/>
          <w:sz w:val="22"/>
          <w:szCs w:val="22"/>
        </w:rPr>
        <w:t>Zāles saturošais ū</w:t>
      </w:r>
      <w:r w:rsidRPr="001C684A">
        <w:rPr>
          <w:rFonts w:ascii="Times New Roman" w:hAnsi="Times New Roman"/>
          <w:sz w:val="22"/>
          <w:szCs w:val="22"/>
        </w:rPr>
        <w:t>dens izskatās duļķains.</w:t>
      </w:r>
    </w:p>
    <w:p w14:paraId="301B5B1E" w14:textId="49A0DD12" w:rsidR="000047EE" w:rsidRPr="001C684A" w:rsidRDefault="000047EE" w:rsidP="000047EE">
      <w:pPr>
        <w:tabs>
          <w:tab w:val="clear" w:pos="567"/>
        </w:tabs>
        <w:autoSpaceDE w:val="0"/>
        <w:autoSpaceDN w:val="0"/>
        <w:adjustRightInd w:val="0"/>
        <w:spacing w:line="240" w:lineRule="auto"/>
        <w:jc w:val="both"/>
        <w:rPr>
          <w:color w:val="000000"/>
          <w:szCs w:val="22"/>
        </w:rPr>
      </w:pPr>
      <w:r w:rsidRPr="001C684A">
        <w:rPr>
          <w:color w:val="000000"/>
          <w:szCs w:val="22"/>
        </w:rPr>
        <w:t xml:space="preserve">Ārstēšanas laikā visiem putniem </w:t>
      </w:r>
      <w:r w:rsidR="00F314D5">
        <w:rPr>
          <w:color w:val="000000"/>
          <w:szCs w:val="22"/>
        </w:rPr>
        <w:t>nodrošināt</w:t>
      </w:r>
      <w:r w:rsidRPr="001C684A">
        <w:rPr>
          <w:color w:val="000000"/>
          <w:szCs w:val="22"/>
        </w:rPr>
        <w:t xml:space="preserve"> neierobežot</w:t>
      </w:r>
      <w:r w:rsidR="00F314D5">
        <w:rPr>
          <w:color w:val="000000"/>
          <w:szCs w:val="22"/>
        </w:rPr>
        <w:t>u</w:t>
      </w:r>
      <w:r w:rsidRPr="001C684A">
        <w:rPr>
          <w:color w:val="000000"/>
          <w:szCs w:val="22"/>
        </w:rPr>
        <w:t xml:space="preserve"> piekļuvi zāles saturošajam ūdenim</w:t>
      </w:r>
      <w:r w:rsidR="008D0442">
        <w:rPr>
          <w:color w:val="000000"/>
          <w:szCs w:val="22"/>
        </w:rPr>
        <w:t xml:space="preserve"> kā vienīgajam dzeramā ūdens avotam</w:t>
      </w:r>
      <w:r w:rsidRPr="001C684A">
        <w:rPr>
          <w:color w:val="000000"/>
          <w:szCs w:val="22"/>
        </w:rPr>
        <w:t xml:space="preserve">. </w:t>
      </w:r>
    </w:p>
    <w:p w14:paraId="24836245" w14:textId="77777777" w:rsidR="000047EE" w:rsidRPr="001C684A" w:rsidRDefault="000047EE" w:rsidP="000047EE">
      <w:pPr>
        <w:tabs>
          <w:tab w:val="clear" w:pos="567"/>
        </w:tabs>
        <w:autoSpaceDE w:val="0"/>
        <w:autoSpaceDN w:val="0"/>
        <w:adjustRightInd w:val="0"/>
        <w:spacing w:line="240" w:lineRule="auto"/>
        <w:jc w:val="both"/>
        <w:rPr>
          <w:color w:val="000000"/>
          <w:szCs w:val="22"/>
        </w:rPr>
      </w:pPr>
    </w:p>
    <w:p w14:paraId="5F5DB8C5" w14:textId="3258D2D5" w:rsidR="000047EE" w:rsidRPr="001C684A" w:rsidRDefault="000047EE" w:rsidP="000047EE">
      <w:pPr>
        <w:tabs>
          <w:tab w:val="clear" w:pos="567"/>
        </w:tabs>
        <w:autoSpaceDE w:val="0"/>
        <w:autoSpaceDN w:val="0"/>
        <w:adjustRightInd w:val="0"/>
        <w:spacing w:line="240" w:lineRule="auto"/>
        <w:jc w:val="both"/>
        <w:rPr>
          <w:color w:val="000000"/>
          <w:szCs w:val="22"/>
        </w:rPr>
      </w:pPr>
      <w:r w:rsidRPr="001C684A">
        <w:rPr>
          <w:color w:val="000000"/>
          <w:szCs w:val="22"/>
        </w:rPr>
        <w:t xml:space="preserve">Ārstēšanas laikā pēc zāles saturošā ūdens pilnīgas </w:t>
      </w:r>
      <w:r>
        <w:rPr>
          <w:color w:val="000000"/>
          <w:szCs w:val="22"/>
        </w:rPr>
        <w:t>izdzeršanas,</w:t>
      </w:r>
      <w:r w:rsidRPr="001C684A">
        <w:rPr>
          <w:color w:val="000000"/>
          <w:szCs w:val="22"/>
        </w:rPr>
        <w:t xml:space="preserve"> putniem nodrošin</w:t>
      </w:r>
      <w:r w:rsidR="00F314D5">
        <w:rPr>
          <w:color w:val="000000"/>
          <w:szCs w:val="22"/>
        </w:rPr>
        <w:t>āt</w:t>
      </w:r>
      <w:r w:rsidRPr="001C684A">
        <w:rPr>
          <w:color w:val="000000"/>
          <w:szCs w:val="22"/>
        </w:rPr>
        <w:t xml:space="preserve"> piekļuv</w:t>
      </w:r>
      <w:r w:rsidR="00F314D5">
        <w:rPr>
          <w:color w:val="000000"/>
          <w:szCs w:val="22"/>
        </w:rPr>
        <w:t>i</w:t>
      </w:r>
      <w:r w:rsidRPr="001C684A">
        <w:rPr>
          <w:color w:val="000000"/>
          <w:szCs w:val="22"/>
        </w:rPr>
        <w:t xml:space="preserve"> dzeramajam ūdenim, kas nesatur zāles, cik drīz vien iespējams. </w:t>
      </w:r>
    </w:p>
    <w:p w14:paraId="29865740" w14:textId="77777777" w:rsidR="000047EE" w:rsidRPr="001C684A" w:rsidRDefault="000047EE" w:rsidP="000047EE">
      <w:pPr>
        <w:tabs>
          <w:tab w:val="clear" w:pos="567"/>
        </w:tabs>
        <w:autoSpaceDE w:val="0"/>
        <w:autoSpaceDN w:val="0"/>
        <w:adjustRightInd w:val="0"/>
        <w:spacing w:line="240" w:lineRule="auto"/>
        <w:jc w:val="both"/>
        <w:rPr>
          <w:color w:val="000000"/>
          <w:szCs w:val="22"/>
        </w:rPr>
      </w:pPr>
    </w:p>
    <w:p w14:paraId="21CE0B7E" w14:textId="149D0541" w:rsidR="000047EE" w:rsidRPr="001C684A" w:rsidRDefault="000047EE" w:rsidP="000047EE">
      <w:pPr>
        <w:tabs>
          <w:tab w:val="clear" w:pos="567"/>
        </w:tabs>
        <w:spacing w:line="240" w:lineRule="auto"/>
        <w:jc w:val="both"/>
        <w:rPr>
          <w:color w:val="000000"/>
          <w:szCs w:val="22"/>
        </w:rPr>
      </w:pPr>
      <w:r w:rsidRPr="001C684A">
        <w:rPr>
          <w:color w:val="000000"/>
          <w:szCs w:val="22"/>
        </w:rPr>
        <w:t>Pārliecin</w:t>
      </w:r>
      <w:r w:rsidR="00281D25">
        <w:rPr>
          <w:color w:val="000000"/>
          <w:szCs w:val="22"/>
        </w:rPr>
        <w:t>ā</w:t>
      </w:r>
      <w:r w:rsidRPr="001C684A">
        <w:rPr>
          <w:color w:val="000000"/>
          <w:szCs w:val="22"/>
        </w:rPr>
        <w:t xml:space="preserve">ties, ka putni ir </w:t>
      </w:r>
      <w:r>
        <w:rPr>
          <w:color w:val="000000"/>
          <w:szCs w:val="22"/>
        </w:rPr>
        <w:t>izdzēruši</w:t>
      </w:r>
      <w:r w:rsidRPr="001C684A">
        <w:rPr>
          <w:color w:val="000000"/>
          <w:szCs w:val="22"/>
        </w:rPr>
        <w:t xml:space="preserve"> visu </w:t>
      </w:r>
      <w:r>
        <w:rPr>
          <w:color w:val="000000"/>
          <w:szCs w:val="22"/>
        </w:rPr>
        <w:t>tiem pieejamo zāles saturošo</w:t>
      </w:r>
      <w:r w:rsidRPr="001C684A">
        <w:rPr>
          <w:color w:val="000000"/>
          <w:szCs w:val="22"/>
        </w:rPr>
        <w:t xml:space="preserve"> ūdeni.</w:t>
      </w:r>
    </w:p>
    <w:p w14:paraId="789BA10F" w14:textId="77777777" w:rsidR="000047EE" w:rsidRPr="001C684A" w:rsidRDefault="000047EE" w:rsidP="000047EE">
      <w:pPr>
        <w:tabs>
          <w:tab w:val="clear" w:pos="567"/>
        </w:tabs>
        <w:spacing w:line="240" w:lineRule="auto"/>
        <w:jc w:val="both"/>
        <w:rPr>
          <w:color w:val="000000"/>
          <w:szCs w:val="22"/>
        </w:rPr>
      </w:pPr>
    </w:p>
    <w:p w14:paraId="19BDE833" w14:textId="77777777" w:rsidR="00AB61D4" w:rsidRDefault="00AB61D4" w:rsidP="00AB61D4">
      <w:pPr>
        <w:pStyle w:val="Style1"/>
      </w:pPr>
      <w:r>
        <w:t>3.10.</w:t>
      </w:r>
      <w:r>
        <w:tab/>
        <w:t>Pārdozēšanas simptomi (ārkārtas procedūras un antidoti, ja piemērojami)</w:t>
      </w:r>
    </w:p>
    <w:p w14:paraId="6937EE80" w14:textId="77777777" w:rsidR="000047EE" w:rsidRPr="001C684A" w:rsidRDefault="000047EE" w:rsidP="000047EE">
      <w:pPr>
        <w:spacing w:line="240" w:lineRule="auto"/>
        <w:jc w:val="both"/>
        <w:rPr>
          <w:rFonts w:ascii="Arial" w:hAnsi="Arial" w:cs="Arial"/>
          <w:bCs/>
          <w:iCs/>
          <w:szCs w:val="22"/>
        </w:rPr>
      </w:pPr>
    </w:p>
    <w:p w14:paraId="4D0EF03E" w14:textId="00C78433" w:rsidR="00506300" w:rsidRDefault="000047EE" w:rsidP="000047EE">
      <w:pPr>
        <w:spacing w:line="240" w:lineRule="auto"/>
        <w:jc w:val="both"/>
        <w:rPr>
          <w:szCs w:val="22"/>
        </w:rPr>
      </w:pPr>
      <w:r w:rsidRPr="001C684A">
        <w:rPr>
          <w:szCs w:val="22"/>
        </w:rPr>
        <w:t xml:space="preserve">Broileriem (aptuveni </w:t>
      </w:r>
      <w:r w:rsidR="00506300">
        <w:rPr>
          <w:szCs w:val="22"/>
        </w:rPr>
        <w:t xml:space="preserve">14 dienas </w:t>
      </w:r>
      <w:r w:rsidRPr="001C684A">
        <w:rPr>
          <w:szCs w:val="22"/>
        </w:rPr>
        <w:t>veciem)</w:t>
      </w:r>
      <w:r w:rsidR="006F7563">
        <w:rPr>
          <w:szCs w:val="22"/>
        </w:rPr>
        <w:t>,</w:t>
      </w:r>
      <w:r w:rsidRPr="001C684A">
        <w:rPr>
          <w:szCs w:val="22"/>
        </w:rPr>
        <w:t xml:space="preserve"> lietojot līdz </w:t>
      </w:r>
      <w:r w:rsidR="00533229">
        <w:rPr>
          <w:szCs w:val="22"/>
        </w:rPr>
        <w:t>6,7</w:t>
      </w:r>
      <w:r>
        <w:rPr>
          <w:szCs w:val="22"/>
        </w:rPr>
        <w:t xml:space="preserve"> reizes</w:t>
      </w:r>
      <w:r w:rsidRPr="001C684A">
        <w:rPr>
          <w:szCs w:val="22"/>
        </w:rPr>
        <w:t xml:space="preserve"> lielāku devu</w:t>
      </w:r>
      <w:r w:rsidR="008D0442">
        <w:rPr>
          <w:szCs w:val="22"/>
        </w:rPr>
        <w:t xml:space="preserve"> nekā maksimālā ieteicamā deva </w:t>
      </w:r>
      <w:r w:rsidR="00506300">
        <w:rPr>
          <w:szCs w:val="22"/>
        </w:rPr>
        <w:t>3</w:t>
      </w:r>
      <w:r w:rsidR="008D0442">
        <w:rPr>
          <w:szCs w:val="22"/>
        </w:rPr>
        <w:t xml:space="preserve"> mg uz kg ķermeņa svara dienā </w:t>
      </w:r>
      <w:r w:rsidR="00506300">
        <w:rPr>
          <w:szCs w:val="22"/>
        </w:rPr>
        <w:t>30</w:t>
      </w:r>
      <w:r w:rsidR="008D0442">
        <w:rPr>
          <w:szCs w:val="22"/>
        </w:rPr>
        <w:t xml:space="preserve"> dienas pēc kārtas</w:t>
      </w:r>
      <w:r w:rsidR="006F7563">
        <w:rPr>
          <w:szCs w:val="22"/>
        </w:rPr>
        <w:t>,</w:t>
      </w:r>
      <w:r w:rsidR="006D56F0">
        <w:rPr>
          <w:szCs w:val="22"/>
        </w:rPr>
        <w:t xml:space="preserve"> un fazāniem (aptuveni 3 nedēļas veciem)</w:t>
      </w:r>
      <w:r w:rsidR="006F7563">
        <w:rPr>
          <w:szCs w:val="22"/>
        </w:rPr>
        <w:t>,</w:t>
      </w:r>
      <w:r w:rsidR="006D56F0">
        <w:rPr>
          <w:szCs w:val="22"/>
        </w:rPr>
        <w:t xml:space="preserve"> lietojot līdz 40 rei</w:t>
      </w:r>
      <w:r w:rsidR="006F7563">
        <w:rPr>
          <w:szCs w:val="22"/>
        </w:rPr>
        <w:t>z</w:t>
      </w:r>
      <w:r w:rsidR="00126964">
        <w:rPr>
          <w:szCs w:val="22"/>
        </w:rPr>
        <w:t>ēm</w:t>
      </w:r>
      <w:r w:rsidR="006D56F0">
        <w:rPr>
          <w:szCs w:val="22"/>
        </w:rPr>
        <w:t xml:space="preserve"> lielāku devu</w:t>
      </w:r>
      <w:r w:rsidRPr="001C684A">
        <w:rPr>
          <w:szCs w:val="22"/>
        </w:rPr>
        <w:t xml:space="preserve">, </w:t>
      </w:r>
      <w:r w:rsidR="006F7563">
        <w:rPr>
          <w:szCs w:val="22"/>
        </w:rPr>
        <w:t>blakusparādības</w:t>
      </w:r>
      <w:r>
        <w:rPr>
          <w:szCs w:val="22"/>
        </w:rPr>
        <w:t xml:space="preserve"> netika</w:t>
      </w:r>
      <w:r w:rsidRPr="001C684A">
        <w:rPr>
          <w:szCs w:val="22"/>
        </w:rPr>
        <w:t xml:space="preserve"> novērota</w:t>
      </w:r>
      <w:r w:rsidR="006F7563">
        <w:rPr>
          <w:szCs w:val="22"/>
        </w:rPr>
        <w:t>s</w:t>
      </w:r>
      <w:r w:rsidRPr="001C684A">
        <w:rPr>
          <w:szCs w:val="22"/>
        </w:rPr>
        <w:t xml:space="preserve">. </w:t>
      </w:r>
    </w:p>
    <w:p w14:paraId="4BD02F01" w14:textId="743F9EF2" w:rsidR="00506300" w:rsidRPr="00506300" w:rsidRDefault="00506300" w:rsidP="00506300">
      <w:pPr>
        <w:spacing w:line="240" w:lineRule="auto"/>
        <w:jc w:val="both"/>
        <w:rPr>
          <w:szCs w:val="22"/>
        </w:rPr>
      </w:pPr>
      <w:r w:rsidRPr="00506300">
        <w:rPr>
          <w:szCs w:val="22"/>
        </w:rPr>
        <w:t xml:space="preserve">Dējējvistām un </w:t>
      </w:r>
      <w:r w:rsidR="00CA3FFB">
        <w:rPr>
          <w:szCs w:val="22"/>
        </w:rPr>
        <w:t>vaislas putniem</w:t>
      </w:r>
      <w:r w:rsidRPr="00506300">
        <w:rPr>
          <w:szCs w:val="22"/>
        </w:rPr>
        <w:t>, kuriem 30</w:t>
      </w:r>
      <w:r w:rsidR="00CA3FFB">
        <w:rPr>
          <w:szCs w:val="22"/>
        </w:rPr>
        <w:t> </w:t>
      </w:r>
      <w:r w:rsidRPr="00506300">
        <w:rPr>
          <w:szCs w:val="22"/>
        </w:rPr>
        <w:t>dien</w:t>
      </w:r>
      <w:r w:rsidR="00CA3FFB">
        <w:rPr>
          <w:szCs w:val="22"/>
        </w:rPr>
        <w:t>as</w:t>
      </w:r>
      <w:r w:rsidRPr="00506300">
        <w:rPr>
          <w:szCs w:val="22"/>
        </w:rPr>
        <w:t xml:space="preserve"> tika lietota deva, kas 4 reizes pārsniedz</w:t>
      </w:r>
      <w:r w:rsidR="008D5D32">
        <w:rPr>
          <w:szCs w:val="22"/>
        </w:rPr>
        <w:t>a</w:t>
      </w:r>
      <w:r w:rsidRPr="00506300">
        <w:rPr>
          <w:szCs w:val="22"/>
        </w:rPr>
        <w:t xml:space="preserve"> maksimālo ieteicamo devu 3 mg</w:t>
      </w:r>
      <w:r w:rsidR="00CA3FFB">
        <w:rPr>
          <w:szCs w:val="22"/>
        </w:rPr>
        <w:t xml:space="preserve"> uz </w:t>
      </w:r>
      <w:r w:rsidRPr="00506300">
        <w:rPr>
          <w:szCs w:val="22"/>
        </w:rPr>
        <w:t>kg ķermeņa svara dienā (t.</w:t>
      </w:r>
      <w:r w:rsidR="00CA3FFB">
        <w:rPr>
          <w:szCs w:val="22"/>
        </w:rPr>
        <w:t> </w:t>
      </w:r>
      <w:r w:rsidRPr="00506300">
        <w:rPr>
          <w:szCs w:val="22"/>
        </w:rPr>
        <w:t>i., 12</w:t>
      </w:r>
      <w:r w:rsidR="00CA3FFB">
        <w:rPr>
          <w:szCs w:val="22"/>
        </w:rPr>
        <w:t> </w:t>
      </w:r>
      <w:r w:rsidRPr="00506300">
        <w:rPr>
          <w:szCs w:val="22"/>
        </w:rPr>
        <w:t>mg/kg ķermeņa svara dienā), netika novērotas blakusparādības, tomēr, lietojot šo devu, tika negatīvi ietekmēta pēcnācēju dzīvotspēja (tostarp samazinā</w:t>
      </w:r>
      <w:r w:rsidR="008D5D32">
        <w:rPr>
          <w:szCs w:val="22"/>
        </w:rPr>
        <w:t>ta</w:t>
      </w:r>
      <w:r w:rsidRPr="00506300">
        <w:rPr>
          <w:szCs w:val="22"/>
        </w:rPr>
        <w:t xml:space="preserve"> inkubācijas izdzīvošana, samazinā</w:t>
      </w:r>
      <w:r w:rsidR="008D5D32">
        <w:rPr>
          <w:szCs w:val="22"/>
        </w:rPr>
        <w:t>ta</w:t>
      </w:r>
      <w:r w:rsidRPr="00506300">
        <w:rPr>
          <w:szCs w:val="22"/>
        </w:rPr>
        <w:t xml:space="preserve"> auglība (izšķīlās mazāk olu) un </w:t>
      </w:r>
      <w:r w:rsidR="008D5D32">
        <w:rPr>
          <w:szCs w:val="22"/>
        </w:rPr>
        <w:t xml:space="preserve">samazināts </w:t>
      </w:r>
      <w:r w:rsidRPr="00506300">
        <w:rPr>
          <w:szCs w:val="22"/>
        </w:rPr>
        <w:t xml:space="preserve">cāļu ķermeņa </w:t>
      </w:r>
      <w:r w:rsidR="008D5D32">
        <w:rPr>
          <w:szCs w:val="22"/>
        </w:rPr>
        <w:t>svars</w:t>
      </w:r>
      <w:r w:rsidRPr="00506300">
        <w:rPr>
          <w:szCs w:val="22"/>
        </w:rPr>
        <w:t>).</w:t>
      </w:r>
    </w:p>
    <w:p w14:paraId="0CA8166D" w14:textId="77777777" w:rsidR="00506300" w:rsidRPr="00506300" w:rsidRDefault="00506300" w:rsidP="00506300">
      <w:pPr>
        <w:spacing w:line="240" w:lineRule="auto"/>
        <w:jc w:val="both"/>
        <w:rPr>
          <w:szCs w:val="22"/>
        </w:rPr>
      </w:pPr>
      <w:r w:rsidRPr="00506300">
        <w:rPr>
          <w:szCs w:val="22"/>
        </w:rPr>
        <w:t xml:space="preserve">Paaugstināts olu fizisko anomāliju biežums tika novērots, lietojot 3 un 4 reizes lielāku devu nekā maksimālā ieteicamā deva - 3 mg/kg ķermeņa svara dienā, ko lietoja 30 dienas. </w:t>
      </w:r>
    </w:p>
    <w:p w14:paraId="21C59365" w14:textId="27711E01" w:rsidR="000047EE" w:rsidRPr="001C684A" w:rsidRDefault="00506300" w:rsidP="00506300">
      <w:pPr>
        <w:spacing w:line="240" w:lineRule="auto"/>
        <w:jc w:val="both"/>
        <w:rPr>
          <w:bCs/>
          <w:iCs/>
          <w:szCs w:val="22"/>
        </w:rPr>
      </w:pPr>
      <w:r w:rsidRPr="00506300">
        <w:rPr>
          <w:szCs w:val="22"/>
        </w:rPr>
        <w:t>Nebija novērota nelabvēlīga ietekme uz pēcnācēju dzīvotspēju vai olu fizikālajām īpašībām, lietojot 2 reizes lielāku maksimālo ieteicamo devu - 3 mg/kg ķermeņa svara/dienā (cāļiem) 30 dienu laikā dējējvistām un vaislas vistām.</w:t>
      </w:r>
    </w:p>
    <w:p w14:paraId="33B45CF0" w14:textId="77777777" w:rsidR="000047EE" w:rsidRDefault="000047EE" w:rsidP="000047EE">
      <w:pPr>
        <w:tabs>
          <w:tab w:val="clear" w:pos="567"/>
          <w:tab w:val="left" w:pos="-589"/>
          <w:tab w:val="left" w:pos="0"/>
          <w:tab w:val="left" w:pos="510"/>
          <w:tab w:val="left" w:pos="851"/>
          <w:tab w:val="left" w:pos="993"/>
        </w:tabs>
        <w:spacing w:line="240" w:lineRule="auto"/>
        <w:jc w:val="both"/>
        <w:rPr>
          <w:szCs w:val="22"/>
        </w:rPr>
      </w:pPr>
    </w:p>
    <w:p w14:paraId="192DA5C2" w14:textId="77777777" w:rsidR="00D65CF5" w:rsidRDefault="00D65CF5" w:rsidP="00D65CF5">
      <w:pPr>
        <w:pStyle w:val="Style1"/>
      </w:pPr>
      <w:r>
        <w:t>3.11.</w:t>
      </w:r>
      <w:r>
        <w:tab/>
        <w:t>Īpaši lietošanas ierobežojumi un īpaši lietošanas nosacījumi, tostarp antimikrobiālo un pretparazītu veterināro zāļu lietošanas ierobežojumi, lai ierobežotu rezistences veidošanās risku</w:t>
      </w:r>
    </w:p>
    <w:p w14:paraId="31AB4820" w14:textId="77777777" w:rsidR="00D65CF5" w:rsidRDefault="00D65CF5" w:rsidP="000047EE">
      <w:pPr>
        <w:tabs>
          <w:tab w:val="clear" w:pos="567"/>
          <w:tab w:val="left" w:pos="-589"/>
          <w:tab w:val="left" w:pos="0"/>
          <w:tab w:val="left" w:pos="510"/>
          <w:tab w:val="left" w:pos="851"/>
          <w:tab w:val="left" w:pos="993"/>
        </w:tabs>
        <w:spacing w:line="240" w:lineRule="auto"/>
        <w:jc w:val="both"/>
        <w:rPr>
          <w:szCs w:val="22"/>
        </w:rPr>
      </w:pPr>
    </w:p>
    <w:p w14:paraId="1A44398F" w14:textId="2AAD0EBC" w:rsidR="00D65CF5" w:rsidRDefault="00402BA6" w:rsidP="000047EE">
      <w:pPr>
        <w:tabs>
          <w:tab w:val="clear" w:pos="567"/>
          <w:tab w:val="left" w:pos="-589"/>
          <w:tab w:val="left" w:pos="0"/>
          <w:tab w:val="left" w:pos="510"/>
          <w:tab w:val="left" w:pos="851"/>
          <w:tab w:val="left" w:pos="993"/>
        </w:tabs>
        <w:spacing w:line="240" w:lineRule="auto"/>
        <w:jc w:val="both"/>
        <w:rPr>
          <w:szCs w:val="22"/>
        </w:rPr>
      </w:pPr>
      <w:r>
        <w:rPr>
          <w:szCs w:val="22"/>
        </w:rPr>
        <w:t>Nav piemērojami</w:t>
      </w:r>
      <w:r w:rsidR="00D65CF5">
        <w:rPr>
          <w:szCs w:val="22"/>
        </w:rPr>
        <w:t>.</w:t>
      </w:r>
    </w:p>
    <w:p w14:paraId="644A8450" w14:textId="77777777" w:rsidR="00D65CF5" w:rsidRPr="001C684A" w:rsidRDefault="00D65CF5" w:rsidP="000047EE">
      <w:pPr>
        <w:tabs>
          <w:tab w:val="clear" w:pos="567"/>
          <w:tab w:val="left" w:pos="-589"/>
          <w:tab w:val="left" w:pos="0"/>
          <w:tab w:val="left" w:pos="510"/>
          <w:tab w:val="left" w:pos="851"/>
          <w:tab w:val="left" w:pos="993"/>
        </w:tabs>
        <w:spacing w:line="240" w:lineRule="auto"/>
        <w:jc w:val="both"/>
        <w:rPr>
          <w:szCs w:val="22"/>
        </w:rPr>
      </w:pPr>
    </w:p>
    <w:p w14:paraId="0BB96D7D" w14:textId="4B2E323D" w:rsidR="00F643F8" w:rsidRPr="001C684A" w:rsidRDefault="00F643F8" w:rsidP="00CA646D">
      <w:pPr>
        <w:pStyle w:val="Style1"/>
      </w:pPr>
      <w:r>
        <w:t>3.12.</w:t>
      </w:r>
      <w:r>
        <w:tab/>
        <w:t>Ierobežojumu periods</w:t>
      </w:r>
    </w:p>
    <w:p w14:paraId="4C79A662" w14:textId="77777777" w:rsidR="00F643F8" w:rsidRPr="00402BA6" w:rsidRDefault="00F643F8" w:rsidP="00CA646D">
      <w:pPr>
        <w:tabs>
          <w:tab w:val="clear" w:pos="567"/>
          <w:tab w:val="left" w:pos="-589"/>
        </w:tabs>
        <w:spacing w:line="240" w:lineRule="auto"/>
        <w:contextualSpacing/>
        <w:jc w:val="both"/>
        <w:rPr>
          <w:szCs w:val="22"/>
        </w:rPr>
      </w:pPr>
    </w:p>
    <w:p w14:paraId="3F8C0FAB" w14:textId="4D517058" w:rsidR="00F643F8" w:rsidRDefault="00F643F8">
      <w:pPr>
        <w:tabs>
          <w:tab w:val="clear" w:pos="567"/>
          <w:tab w:val="left" w:pos="-589"/>
          <w:tab w:val="left" w:pos="0"/>
          <w:tab w:val="left" w:pos="851"/>
          <w:tab w:val="left" w:pos="1440"/>
        </w:tabs>
        <w:spacing w:line="240" w:lineRule="auto"/>
        <w:jc w:val="both"/>
        <w:rPr>
          <w:szCs w:val="22"/>
        </w:rPr>
      </w:pPr>
      <w:r w:rsidRPr="00CA646D">
        <w:rPr>
          <w:szCs w:val="22"/>
          <w:u w:val="single"/>
        </w:rPr>
        <w:t>Vistām</w:t>
      </w:r>
      <w:r>
        <w:rPr>
          <w:szCs w:val="22"/>
        </w:rPr>
        <w:t>:</w:t>
      </w:r>
    </w:p>
    <w:p w14:paraId="080377CF" w14:textId="77777777" w:rsidR="00F643F8" w:rsidRDefault="000047EE">
      <w:pPr>
        <w:tabs>
          <w:tab w:val="clear" w:pos="567"/>
          <w:tab w:val="left" w:pos="-589"/>
          <w:tab w:val="left" w:pos="0"/>
          <w:tab w:val="left" w:pos="851"/>
          <w:tab w:val="left" w:pos="1440"/>
        </w:tabs>
        <w:spacing w:line="240" w:lineRule="auto"/>
        <w:jc w:val="both"/>
        <w:rPr>
          <w:szCs w:val="22"/>
        </w:rPr>
      </w:pPr>
      <w:r w:rsidRPr="001C684A">
        <w:rPr>
          <w:szCs w:val="22"/>
        </w:rPr>
        <w:t xml:space="preserve">Gaļai un blakusproduktiem: </w:t>
      </w:r>
    </w:p>
    <w:p w14:paraId="4AE927DA" w14:textId="050C4143" w:rsidR="00F643F8" w:rsidRDefault="00F643F8" w:rsidP="00F643F8">
      <w:pPr>
        <w:tabs>
          <w:tab w:val="clear" w:pos="567"/>
          <w:tab w:val="left" w:pos="-589"/>
          <w:tab w:val="left" w:pos="0"/>
          <w:tab w:val="left" w:pos="709"/>
          <w:tab w:val="left" w:pos="1701"/>
        </w:tabs>
        <w:spacing w:line="240" w:lineRule="auto"/>
        <w:contextualSpacing/>
        <w:rPr>
          <w:szCs w:val="22"/>
        </w:rPr>
      </w:pPr>
      <w:r>
        <w:rPr>
          <w:szCs w:val="22"/>
        </w:rPr>
        <w:tab/>
        <w:t>6 dienas ar devu 1 un 2 mg fenbendazol</w:t>
      </w:r>
      <w:r w:rsidR="007D4D90">
        <w:rPr>
          <w:szCs w:val="22"/>
        </w:rPr>
        <w:t>a</w:t>
      </w:r>
      <w:r>
        <w:rPr>
          <w:szCs w:val="22"/>
        </w:rPr>
        <w:t>/</w:t>
      </w:r>
      <w:r w:rsidR="007D4D90">
        <w:rPr>
          <w:szCs w:val="22"/>
        </w:rPr>
        <w:t xml:space="preserve"> </w:t>
      </w:r>
      <w:r>
        <w:rPr>
          <w:szCs w:val="22"/>
        </w:rPr>
        <w:t>kg ķermeņa svara dienā</w:t>
      </w:r>
      <w:r w:rsidR="006F5351">
        <w:rPr>
          <w:szCs w:val="22"/>
        </w:rPr>
        <w:t>,</w:t>
      </w:r>
      <w:r>
        <w:rPr>
          <w:szCs w:val="22"/>
        </w:rPr>
        <w:t xml:space="preserve"> </w:t>
      </w:r>
      <w:r>
        <w:rPr>
          <w:szCs w:val="22"/>
        </w:rPr>
        <w:br/>
      </w:r>
      <w:r>
        <w:rPr>
          <w:szCs w:val="22"/>
        </w:rPr>
        <w:tab/>
        <w:t>8 dienas ar devu 3 mg fenbendazola</w:t>
      </w:r>
      <w:r w:rsidR="007D4D90">
        <w:rPr>
          <w:szCs w:val="22"/>
        </w:rPr>
        <w:t xml:space="preserve"> </w:t>
      </w:r>
      <w:r>
        <w:rPr>
          <w:szCs w:val="22"/>
        </w:rPr>
        <w:t>/</w:t>
      </w:r>
      <w:r w:rsidR="007D4D90">
        <w:rPr>
          <w:szCs w:val="22"/>
        </w:rPr>
        <w:t xml:space="preserve"> </w:t>
      </w:r>
      <w:r>
        <w:rPr>
          <w:szCs w:val="22"/>
        </w:rPr>
        <w:t>kg ķermeņa svara dienā</w:t>
      </w:r>
      <w:r w:rsidR="006F5351">
        <w:rPr>
          <w:szCs w:val="22"/>
        </w:rPr>
        <w:t>.</w:t>
      </w:r>
    </w:p>
    <w:p w14:paraId="50E7A6A8" w14:textId="77777777" w:rsidR="007B69A1" w:rsidRDefault="007B69A1" w:rsidP="007B69A1">
      <w:pPr>
        <w:tabs>
          <w:tab w:val="clear" w:pos="567"/>
          <w:tab w:val="left" w:pos="-589"/>
          <w:tab w:val="left" w:pos="0"/>
          <w:tab w:val="left" w:pos="709"/>
          <w:tab w:val="left" w:pos="1701"/>
        </w:tabs>
        <w:spacing w:line="240" w:lineRule="auto"/>
        <w:contextualSpacing/>
        <w:rPr>
          <w:szCs w:val="22"/>
        </w:rPr>
      </w:pPr>
      <w:r>
        <w:rPr>
          <w:szCs w:val="22"/>
        </w:rPr>
        <w:lastRenderedPageBreak/>
        <w:t>Olām: nulle dienas.</w:t>
      </w:r>
    </w:p>
    <w:p w14:paraId="47B48081" w14:textId="77777777" w:rsidR="00F643F8" w:rsidRDefault="00F643F8" w:rsidP="00F643F8">
      <w:pPr>
        <w:tabs>
          <w:tab w:val="clear" w:pos="567"/>
          <w:tab w:val="left" w:pos="-589"/>
          <w:tab w:val="left" w:pos="0"/>
          <w:tab w:val="left" w:pos="709"/>
          <w:tab w:val="left" w:pos="1701"/>
        </w:tabs>
        <w:spacing w:line="240" w:lineRule="auto"/>
        <w:contextualSpacing/>
        <w:rPr>
          <w:szCs w:val="22"/>
        </w:rPr>
      </w:pPr>
    </w:p>
    <w:p w14:paraId="72B29FB7" w14:textId="55F9440F" w:rsidR="00F643F8" w:rsidRDefault="00F643F8" w:rsidP="00F643F8">
      <w:pPr>
        <w:tabs>
          <w:tab w:val="clear" w:pos="567"/>
          <w:tab w:val="left" w:pos="-589"/>
          <w:tab w:val="left" w:pos="0"/>
          <w:tab w:val="left" w:pos="709"/>
          <w:tab w:val="left" w:pos="1701"/>
        </w:tabs>
        <w:spacing w:line="240" w:lineRule="auto"/>
        <w:contextualSpacing/>
        <w:rPr>
          <w:szCs w:val="22"/>
        </w:rPr>
      </w:pPr>
      <w:r>
        <w:rPr>
          <w:szCs w:val="22"/>
          <w:u w:val="single"/>
        </w:rPr>
        <w:t>Fazāniem</w:t>
      </w:r>
      <w:r>
        <w:rPr>
          <w:szCs w:val="22"/>
        </w:rPr>
        <w:t xml:space="preserve">: </w:t>
      </w:r>
    </w:p>
    <w:p w14:paraId="49A61AED" w14:textId="1EEB063A" w:rsidR="00F643F8" w:rsidRDefault="00F643F8" w:rsidP="00F643F8">
      <w:pPr>
        <w:tabs>
          <w:tab w:val="clear" w:pos="567"/>
          <w:tab w:val="left" w:pos="-589"/>
          <w:tab w:val="left" w:pos="0"/>
          <w:tab w:val="left" w:pos="709"/>
          <w:tab w:val="left" w:pos="1701"/>
        </w:tabs>
        <w:spacing w:line="240" w:lineRule="auto"/>
        <w:contextualSpacing/>
        <w:rPr>
          <w:szCs w:val="22"/>
        </w:rPr>
      </w:pPr>
      <w:r>
        <w:rPr>
          <w:szCs w:val="22"/>
        </w:rPr>
        <w:t>Gaļai un blakusproduktiem: 6 dien</w:t>
      </w:r>
      <w:r w:rsidR="00A1363B">
        <w:rPr>
          <w:szCs w:val="22"/>
        </w:rPr>
        <w:t>as</w:t>
      </w:r>
      <w:r w:rsidR="006F5351">
        <w:rPr>
          <w:szCs w:val="22"/>
        </w:rPr>
        <w:t>.</w:t>
      </w:r>
    </w:p>
    <w:p w14:paraId="0D51DB6B" w14:textId="6B915062" w:rsidR="000047EE" w:rsidRPr="001C684A" w:rsidRDefault="007D4D90" w:rsidP="00CA646D">
      <w:pPr>
        <w:tabs>
          <w:tab w:val="clear" w:pos="567"/>
          <w:tab w:val="left" w:pos="-589"/>
          <w:tab w:val="left" w:pos="0"/>
        </w:tabs>
        <w:spacing w:line="240" w:lineRule="auto"/>
        <w:jc w:val="both"/>
        <w:rPr>
          <w:szCs w:val="22"/>
        </w:rPr>
      </w:pPr>
      <w:bookmarkStart w:id="19" w:name="_Hlk147243096"/>
      <w:r>
        <w:rPr>
          <w:szCs w:val="22"/>
        </w:rPr>
        <w:t>Ne</w:t>
      </w:r>
      <w:r w:rsidR="00126964">
        <w:rPr>
          <w:szCs w:val="22"/>
        </w:rPr>
        <w:t>iz</w:t>
      </w:r>
      <w:r>
        <w:rPr>
          <w:szCs w:val="22"/>
        </w:rPr>
        <w:t xml:space="preserve">laist </w:t>
      </w:r>
      <w:bookmarkEnd w:id="19"/>
      <w:r>
        <w:rPr>
          <w:szCs w:val="22"/>
        </w:rPr>
        <w:t>f</w:t>
      </w:r>
      <w:r w:rsidR="00ED307E">
        <w:rPr>
          <w:szCs w:val="22"/>
        </w:rPr>
        <w:t xml:space="preserve">azānus medībām </w:t>
      </w:r>
      <w:r w:rsidR="00126964">
        <w:rPr>
          <w:szCs w:val="22"/>
        </w:rPr>
        <w:t xml:space="preserve">vismaz </w:t>
      </w:r>
      <w:r w:rsidR="00ED307E">
        <w:rPr>
          <w:szCs w:val="22"/>
        </w:rPr>
        <w:t>6 dien</w:t>
      </w:r>
      <w:r w:rsidR="006F7563">
        <w:rPr>
          <w:szCs w:val="22"/>
        </w:rPr>
        <w:t>as</w:t>
      </w:r>
      <w:r w:rsidR="00ED307E">
        <w:rPr>
          <w:szCs w:val="22"/>
        </w:rPr>
        <w:t xml:space="preserve"> pēc </w:t>
      </w:r>
      <w:r w:rsidR="006F5351">
        <w:rPr>
          <w:szCs w:val="22"/>
        </w:rPr>
        <w:t xml:space="preserve">šo </w:t>
      </w:r>
      <w:r w:rsidR="00ED307E">
        <w:rPr>
          <w:szCs w:val="22"/>
        </w:rPr>
        <w:t xml:space="preserve">zāļu lietošanas. </w:t>
      </w:r>
    </w:p>
    <w:p w14:paraId="4642649C" w14:textId="33F7AA05" w:rsidR="006F12BB" w:rsidRDefault="00D42C96" w:rsidP="000047EE">
      <w:pPr>
        <w:tabs>
          <w:tab w:val="clear" w:pos="567"/>
          <w:tab w:val="left" w:pos="-589"/>
          <w:tab w:val="left" w:pos="0"/>
          <w:tab w:val="left" w:pos="510"/>
          <w:tab w:val="left" w:pos="1440"/>
        </w:tabs>
        <w:spacing w:line="240" w:lineRule="auto"/>
        <w:ind w:left="510" w:hanging="510"/>
        <w:jc w:val="both"/>
        <w:rPr>
          <w:szCs w:val="22"/>
        </w:rPr>
      </w:pPr>
      <w:r>
        <w:rPr>
          <w:szCs w:val="22"/>
        </w:rPr>
        <w:t>Olām: nulle dienas.</w:t>
      </w:r>
    </w:p>
    <w:p w14:paraId="0FD532F0" w14:textId="77777777" w:rsidR="000047EE" w:rsidRPr="001C684A" w:rsidRDefault="000047EE" w:rsidP="000047EE">
      <w:pPr>
        <w:tabs>
          <w:tab w:val="clear" w:pos="567"/>
          <w:tab w:val="left" w:pos="-589"/>
          <w:tab w:val="left" w:pos="0"/>
          <w:tab w:val="left" w:pos="510"/>
          <w:tab w:val="left" w:pos="1440"/>
        </w:tabs>
        <w:spacing w:line="240" w:lineRule="auto"/>
        <w:ind w:left="510" w:hanging="510"/>
        <w:jc w:val="both"/>
        <w:rPr>
          <w:b/>
          <w:szCs w:val="22"/>
        </w:rPr>
      </w:pPr>
    </w:p>
    <w:p w14:paraId="010FDE68" w14:textId="79B01DCB" w:rsidR="000047EE" w:rsidRDefault="002A34EA" w:rsidP="000047EE">
      <w:pPr>
        <w:tabs>
          <w:tab w:val="clear" w:pos="567"/>
          <w:tab w:val="left" w:pos="-589"/>
          <w:tab w:val="left" w:pos="0"/>
          <w:tab w:val="left" w:pos="510"/>
          <w:tab w:val="left" w:pos="1440"/>
        </w:tabs>
        <w:spacing w:line="240" w:lineRule="auto"/>
        <w:ind w:left="510" w:hanging="510"/>
        <w:jc w:val="both"/>
        <w:rPr>
          <w:b/>
          <w:szCs w:val="22"/>
        </w:rPr>
      </w:pPr>
      <w:r>
        <w:rPr>
          <w:b/>
          <w:szCs w:val="22"/>
        </w:rPr>
        <w:t>4</w:t>
      </w:r>
      <w:r w:rsidR="000047EE" w:rsidRPr="001C684A">
        <w:rPr>
          <w:b/>
          <w:szCs w:val="22"/>
        </w:rPr>
        <w:t>.</w:t>
      </w:r>
      <w:r w:rsidR="000047EE" w:rsidRPr="001C684A">
        <w:rPr>
          <w:szCs w:val="22"/>
        </w:rPr>
        <w:tab/>
      </w:r>
      <w:r w:rsidR="000047EE" w:rsidRPr="001C684A">
        <w:rPr>
          <w:b/>
          <w:szCs w:val="22"/>
        </w:rPr>
        <w:t>FARMAKOLOĢISKĀS ĪPAŠĪBAS</w:t>
      </w:r>
    </w:p>
    <w:p w14:paraId="722E63FB" w14:textId="77777777" w:rsidR="007F5A55" w:rsidRDefault="007F5A55" w:rsidP="000047EE">
      <w:pPr>
        <w:tabs>
          <w:tab w:val="clear" w:pos="567"/>
          <w:tab w:val="left" w:pos="-589"/>
          <w:tab w:val="left" w:pos="0"/>
          <w:tab w:val="left" w:pos="510"/>
          <w:tab w:val="left" w:pos="1440"/>
        </w:tabs>
        <w:spacing w:line="240" w:lineRule="auto"/>
        <w:ind w:left="510" w:hanging="510"/>
        <w:jc w:val="both"/>
        <w:rPr>
          <w:b/>
          <w:szCs w:val="22"/>
        </w:rPr>
      </w:pPr>
    </w:p>
    <w:p w14:paraId="62EDB658" w14:textId="77777777" w:rsidR="007F5A55" w:rsidRDefault="007F5A55" w:rsidP="007F5A55">
      <w:pPr>
        <w:pStyle w:val="Style1"/>
      </w:pPr>
      <w:r>
        <w:t>4.1.</w:t>
      </w:r>
      <w:r>
        <w:tab/>
        <w:t>ATĶvet kods:</w:t>
      </w:r>
    </w:p>
    <w:p w14:paraId="267FF8BF" w14:textId="45BCE952" w:rsidR="000047EE" w:rsidRPr="001C684A" w:rsidRDefault="000047EE" w:rsidP="000047EE">
      <w:pPr>
        <w:tabs>
          <w:tab w:val="left" w:pos="851"/>
        </w:tabs>
        <w:spacing w:line="240" w:lineRule="auto"/>
        <w:jc w:val="both"/>
        <w:rPr>
          <w:szCs w:val="22"/>
        </w:rPr>
      </w:pPr>
      <w:r w:rsidRPr="001C684A">
        <w:rPr>
          <w:szCs w:val="22"/>
        </w:rPr>
        <w:t>QP52AC13.</w:t>
      </w:r>
    </w:p>
    <w:p w14:paraId="16767DAC" w14:textId="77777777" w:rsidR="000047EE" w:rsidRPr="001C684A" w:rsidRDefault="000047EE" w:rsidP="000047EE">
      <w:pPr>
        <w:tabs>
          <w:tab w:val="clear" w:pos="567"/>
          <w:tab w:val="left" w:pos="-589"/>
          <w:tab w:val="left" w:pos="0"/>
          <w:tab w:val="left" w:pos="510"/>
          <w:tab w:val="left" w:pos="1440"/>
        </w:tabs>
        <w:spacing w:line="240" w:lineRule="auto"/>
        <w:ind w:left="510" w:hanging="510"/>
        <w:jc w:val="both"/>
        <w:rPr>
          <w:szCs w:val="22"/>
        </w:rPr>
      </w:pPr>
    </w:p>
    <w:p w14:paraId="5ABFF17F" w14:textId="2C650FC1" w:rsidR="000047EE" w:rsidRPr="001C684A" w:rsidRDefault="007F5A55" w:rsidP="000047EE">
      <w:pPr>
        <w:tabs>
          <w:tab w:val="clear" w:pos="567"/>
          <w:tab w:val="left" w:pos="-589"/>
          <w:tab w:val="left" w:pos="0"/>
          <w:tab w:val="left" w:pos="851"/>
          <w:tab w:val="left" w:pos="1440"/>
        </w:tabs>
        <w:spacing w:line="240" w:lineRule="auto"/>
        <w:ind w:left="510" w:hanging="510"/>
        <w:jc w:val="both"/>
        <w:rPr>
          <w:szCs w:val="22"/>
        </w:rPr>
      </w:pPr>
      <w:r w:rsidRPr="007F5A55">
        <w:rPr>
          <w:b/>
          <w:szCs w:val="22"/>
        </w:rPr>
        <w:t>4.2.</w:t>
      </w:r>
      <w:r w:rsidRPr="007F5A55">
        <w:rPr>
          <w:b/>
          <w:szCs w:val="22"/>
        </w:rPr>
        <w:tab/>
        <w:t>Farmakodinamiskās īpašības</w:t>
      </w:r>
    </w:p>
    <w:p w14:paraId="10A06FF4" w14:textId="77777777" w:rsidR="000047EE" w:rsidRDefault="000047EE" w:rsidP="000047EE">
      <w:pPr>
        <w:pStyle w:val="Default"/>
        <w:jc w:val="both"/>
        <w:rPr>
          <w:rFonts w:ascii="Times New Roman" w:hAnsi="Times New Roman"/>
          <w:sz w:val="22"/>
          <w:szCs w:val="22"/>
        </w:rPr>
      </w:pPr>
    </w:p>
    <w:p w14:paraId="75F39CCF" w14:textId="4F1337DF" w:rsidR="000047EE" w:rsidRPr="001C684A" w:rsidRDefault="000047EE" w:rsidP="000047EE">
      <w:pPr>
        <w:pStyle w:val="Default"/>
        <w:jc w:val="both"/>
        <w:rPr>
          <w:rFonts w:ascii="Times New Roman" w:hAnsi="Times New Roman" w:cs="Times New Roman"/>
          <w:sz w:val="22"/>
          <w:szCs w:val="22"/>
        </w:rPr>
      </w:pPr>
      <w:r w:rsidRPr="001C684A">
        <w:rPr>
          <w:rFonts w:ascii="Times New Roman" w:hAnsi="Times New Roman"/>
          <w:sz w:val="22"/>
          <w:szCs w:val="22"/>
        </w:rPr>
        <w:t xml:space="preserve">Fenbendazols ir benzimidazola-karbamāta grupas prettārpu līdzeklis. Tas darbojas, traucējot nematožu </w:t>
      </w:r>
      <w:r w:rsidR="007F5A55">
        <w:rPr>
          <w:rFonts w:ascii="Times New Roman" w:hAnsi="Times New Roman"/>
          <w:sz w:val="22"/>
          <w:szCs w:val="22"/>
        </w:rPr>
        <w:t xml:space="preserve">vai lenteņu </w:t>
      </w:r>
      <w:r w:rsidRPr="001C684A">
        <w:rPr>
          <w:rFonts w:ascii="Times New Roman" w:hAnsi="Times New Roman"/>
          <w:sz w:val="22"/>
          <w:szCs w:val="22"/>
        </w:rPr>
        <w:t>enerģ</w:t>
      </w:r>
      <w:r>
        <w:rPr>
          <w:rFonts w:ascii="Times New Roman" w:hAnsi="Times New Roman"/>
          <w:sz w:val="22"/>
          <w:szCs w:val="22"/>
        </w:rPr>
        <w:t>ijas</w:t>
      </w:r>
      <w:r w:rsidRPr="001C684A">
        <w:rPr>
          <w:rFonts w:ascii="Times New Roman" w:hAnsi="Times New Roman"/>
          <w:sz w:val="22"/>
          <w:szCs w:val="22"/>
        </w:rPr>
        <w:t xml:space="preserve"> metabolismu.</w:t>
      </w:r>
    </w:p>
    <w:p w14:paraId="1DD3A1BE" w14:textId="77777777" w:rsidR="000047EE" w:rsidRPr="001C684A" w:rsidRDefault="000047EE" w:rsidP="000047EE">
      <w:pPr>
        <w:pStyle w:val="Default"/>
        <w:jc w:val="both"/>
        <w:rPr>
          <w:rFonts w:ascii="Times New Roman" w:hAnsi="Times New Roman" w:cs="Times New Roman"/>
          <w:sz w:val="22"/>
          <w:szCs w:val="22"/>
        </w:rPr>
      </w:pPr>
      <w:r w:rsidRPr="001C684A">
        <w:rPr>
          <w:rFonts w:ascii="Times New Roman" w:hAnsi="Times New Roman"/>
          <w:sz w:val="22"/>
          <w:szCs w:val="22"/>
        </w:rPr>
        <w:t xml:space="preserve"> </w:t>
      </w:r>
    </w:p>
    <w:p w14:paraId="5AF0C944" w14:textId="3C1A3249" w:rsidR="000047EE" w:rsidRPr="001C684A" w:rsidRDefault="000047EE" w:rsidP="000047EE">
      <w:pPr>
        <w:tabs>
          <w:tab w:val="clear" w:pos="567"/>
          <w:tab w:val="left" w:pos="540"/>
        </w:tabs>
        <w:spacing w:line="240" w:lineRule="auto"/>
        <w:jc w:val="both"/>
        <w:rPr>
          <w:b/>
          <w:szCs w:val="22"/>
        </w:rPr>
      </w:pPr>
      <w:r w:rsidRPr="001C684A">
        <w:rPr>
          <w:color w:val="000000"/>
          <w:szCs w:val="22"/>
        </w:rPr>
        <w:t>Fenbendazols inhibē</w:t>
      </w:r>
      <w:r>
        <w:rPr>
          <w:color w:val="000000"/>
          <w:szCs w:val="22"/>
        </w:rPr>
        <w:t xml:space="preserve"> nematodes</w:t>
      </w:r>
      <w:r w:rsidRPr="001C684A">
        <w:rPr>
          <w:color w:val="000000"/>
          <w:szCs w:val="22"/>
        </w:rPr>
        <w:t xml:space="preserve"> tubulīna polimerizāciju mikrocaurulītēs. </w:t>
      </w:r>
      <w:r>
        <w:rPr>
          <w:color w:val="000000"/>
          <w:szCs w:val="22"/>
        </w:rPr>
        <w:t>Parazītu</w:t>
      </w:r>
      <w:r w:rsidRPr="001C684A">
        <w:rPr>
          <w:color w:val="000000"/>
          <w:szCs w:val="22"/>
        </w:rPr>
        <w:t xml:space="preserve"> šūnās tiek traucēti būtiski strukturāli un funkcionāli procesi, piemēram, citoskeleta veidošanās, mitotiskās vārpstas veidošanās un </w:t>
      </w:r>
      <w:r>
        <w:rPr>
          <w:color w:val="000000"/>
          <w:szCs w:val="22"/>
        </w:rPr>
        <w:t>uzņemtās barības</w:t>
      </w:r>
      <w:r w:rsidRPr="001C684A">
        <w:rPr>
          <w:color w:val="000000"/>
          <w:szCs w:val="22"/>
        </w:rPr>
        <w:t xml:space="preserve"> un vielmaiņas galaproduktu transportēšana. Fenbendazol</w:t>
      </w:r>
      <w:r>
        <w:rPr>
          <w:color w:val="000000"/>
          <w:szCs w:val="22"/>
        </w:rPr>
        <w:t>a darbība</w:t>
      </w:r>
      <w:r w:rsidRPr="001C684A">
        <w:rPr>
          <w:color w:val="000000"/>
          <w:szCs w:val="22"/>
        </w:rPr>
        <w:t xml:space="preserve"> ir </w:t>
      </w:r>
      <w:r w:rsidR="00321ECF">
        <w:rPr>
          <w:color w:val="000000"/>
          <w:szCs w:val="22"/>
        </w:rPr>
        <w:t xml:space="preserve">atkarīga </w:t>
      </w:r>
      <w:r>
        <w:rPr>
          <w:color w:val="000000"/>
          <w:szCs w:val="22"/>
        </w:rPr>
        <w:t>no lietotās zāļu devas un tas</w:t>
      </w:r>
      <w:r w:rsidRPr="001C684A">
        <w:rPr>
          <w:color w:val="000000"/>
          <w:szCs w:val="22"/>
        </w:rPr>
        <w:t xml:space="preserve"> iedarb</w:t>
      </w:r>
      <w:r>
        <w:rPr>
          <w:color w:val="000000"/>
          <w:szCs w:val="22"/>
        </w:rPr>
        <w:t>ojas</w:t>
      </w:r>
      <w:r w:rsidRPr="001C684A">
        <w:rPr>
          <w:color w:val="000000"/>
          <w:szCs w:val="22"/>
        </w:rPr>
        <w:t xml:space="preserve"> uz </w:t>
      </w:r>
      <w:r w:rsidRPr="001C684A">
        <w:rPr>
          <w:i/>
          <w:color w:val="000000"/>
          <w:szCs w:val="22"/>
        </w:rPr>
        <w:t>Heterakis gallinarum</w:t>
      </w:r>
      <w:r w:rsidR="008D0442">
        <w:rPr>
          <w:i/>
          <w:color w:val="000000"/>
          <w:szCs w:val="22"/>
        </w:rPr>
        <w:t xml:space="preserve"> </w:t>
      </w:r>
      <w:r w:rsidR="008D0442" w:rsidRPr="00BC3895">
        <w:rPr>
          <w:iCs/>
          <w:color w:val="000000"/>
          <w:szCs w:val="22"/>
        </w:rPr>
        <w:t>(pieaugušā stadijā),</w:t>
      </w:r>
      <w:r w:rsidRPr="001C684A">
        <w:rPr>
          <w:i/>
          <w:color w:val="000000"/>
          <w:szCs w:val="22"/>
        </w:rPr>
        <w:t xml:space="preserve"> </w:t>
      </w:r>
      <w:r w:rsidRPr="001C684A">
        <w:rPr>
          <w:color w:val="000000"/>
          <w:szCs w:val="22"/>
        </w:rPr>
        <w:t>un</w:t>
      </w:r>
      <w:r w:rsidRPr="001C684A">
        <w:rPr>
          <w:i/>
          <w:color w:val="000000"/>
          <w:szCs w:val="22"/>
        </w:rPr>
        <w:t xml:space="preserve"> Ascarid</w:t>
      </w:r>
      <w:r w:rsidR="008D0442">
        <w:rPr>
          <w:i/>
          <w:color w:val="000000"/>
          <w:szCs w:val="22"/>
        </w:rPr>
        <w:t>i</w:t>
      </w:r>
      <w:r w:rsidRPr="001C684A">
        <w:rPr>
          <w:i/>
          <w:color w:val="000000"/>
          <w:szCs w:val="22"/>
        </w:rPr>
        <w:t>a galli</w:t>
      </w:r>
      <w:r w:rsidRPr="001C684A">
        <w:rPr>
          <w:szCs w:val="22"/>
        </w:rPr>
        <w:t xml:space="preserve"> </w:t>
      </w:r>
      <w:r w:rsidR="008D0442">
        <w:rPr>
          <w:szCs w:val="22"/>
        </w:rPr>
        <w:t>(</w:t>
      </w:r>
      <w:r w:rsidRPr="001C684A">
        <w:rPr>
          <w:szCs w:val="22"/>
        </w:rPr>
        <w:t>pieaugušā stadijā</w:t>
      </w:r>
      <w:r w:rsidR="008D0442">
        <w:rPr>
          <w:szCs w:val="22"/>
        </w:rPr>
        <w:t>)</w:t>
      </w:r>
      <w:r w:rsidR="007F5A55">
        <w:rPr>
          <w:szCs w:val="22"/>
        </w:rPr>
        <w:t>,</w:t>
      </w:r>
      <w:r w:rsidR="008D0442">
        <w:rPr>
          <w:szCs w:val="22"/>
        </w:rPr>
        <w:t xml:space="preserve"> </w:t>
      </w:r>
      <w:r w:rsidR="008D0442" w:rsidRPr="00BC3895">
        <w:rPr>
          <w:i/>
          <w:iCs/>
          <w:szCs w:val="22"/>
        </w:rPr>
        <w:t>Capillaria obsignata</w:t>
      </w:r>
      <w:r w:rsidR="008D0442">
        <w:rPr>
          <w:szCs w:val="22"/>
        </w:rPr>
        <w:t xml:space="preserve"> (pieaugušā stadijā)</w:t>
      </w:r>
      <w:r w:rsidR="00D34DC0">
        <w:rPr>
          <w:szCs w:val="22"/>
        </w:rPr>
        <w:t xml:space="preserve"> </w:t>
      </w:r>
      <w:r w:rsidR="007F5A55">
        <w:rPr>
          <w:szCs w:val="22"/>
        </w:rPr>
        <w:t xml:space="preserve">un </w:t>
      </w:r>
      <w:r w:rsidR="007F5A55">
        <w:rPr>
          <w:i/>
          <w:iCs/>
          <w:szCs w:val="22"/>
        </w:rPr>
        <w:t xml:space="preserve">Raillietina echinobothrida </w:t>
      </w:r>
      <w:r w:rsidR="007F5A55">
        <w:rPr>
          <w:szCs w:val="22"/>
        </w:rPr>
        <w:t xml:space="preserve">(pieaugušā stadijā) </w:t>
      </w:r>
      <w:r w:rsidR="00D34DC0">
        <w:rPr>
          <w:szCs w:val="22"/>
        </w:rPr>
        <w:t xml:space="preserve">vistām un pret </w:t>
      </w:r>
      <w:r w:rsidR="00D34DC0" w:rsidRPr="001C684A">
        <w:rPr>
          <w:i/>
          <w:color w:val="000000"/>
          <w:szCs w:val="22"/>
        </w:rPr>
        <w:t xml:space="preserve">Heterakis gallinarum </w:t>
      </w:r>
      <w:r w:rsidR="00D34DC0" w:rsidRPr="001C684A">
        <w:rPr>
          <w:szCs w:val="22"/>
        </w:rPr>
        <w:t>pieaugušā stadijā</w:t>
      </w:r>
      <w:r w:rsidR="00D34DC0">
        <w:rPr>
          <w:szCs w:val="22"/>
        </w:rPr>
        <w:t xml:space="preserve"> fazāniem</w:t>
      </w:r>
      <w:r w:rsidRPr="001C684A">
        <w:rPr>
          <w:szCs w:val="22"/>
        </w:rPr>
        <w:t>.</w:t>
      </w:r>
    </w:p>
    <w:p w14:paraId="62662E56" w14:textId="77777777" w:rsidR="000047EE" w:rsidRPr="001C684A" w:rsidRDefault="000047EE" w:rsidP="000047EE">
      <w:pPr>
        <w:tabs>
          <w:tab w:val="clear" w:pos="567"/>
          <w:tab w:val="left" w:pos="540"/>
        </w:tabs>
        <w:spacing w:line="240" w:lineRule="auto"/>
        <w:jc w:val="both"/>
        <w:rPr>
          <w:b/>
          <w:szCs w:val="22"/>
        </w:rPr>
      </w:pPr>
    </w:p>
    <w:p w14:paraId="050C8405" w14:textId="3AC31652" w:rsidR="000047EE" w:rsidRPr="001C684A" w:rsidRDefault="00721FEB" w:rsidP="000047EE">
      <w:pPr>
        <w:tabs>
          <w:tab w:val="clear" w:pos="567"/>
          <w:tab w:val="left" w:pos="540"/>
        </w:tabs>
        <w:spacing w:line="240" w:lineRule="auto"/>
        <w:jc w:val="both"/>
        <w:rPr>
          <w:b/>
          <w:szCs w:val="22"/>
        </w:rPr>
      </w:pPr>
      <w:r>
        <w:rPr>
          <w:b/>
          <w:szCs w:val="22"/>
        </w:rPr>
        <w:t>4</w:t>
      </w:r>
      <w:r w:rsidR="000047EE" w:rsidRPr="001C684A">
        <w:rPr>
          <w:b/>
          <w:szCs w:val="22"/>
        </w:rPr>
        <w:t>.</w:t>
      </w:r>
      <w:r>
        <w:rPr>
          <w:b/>
          <w:szCs w:val="22"/>
        </w:rPr>
        <w:t>3</w:t>
      </w:r>
      <w:r w:rsidR="000047EE" w:rsidRPr="001C684A">
        <w:rPr>
          <w:b/>
          <w:szCs w:val="22"/>
        </w:rPr>
        <w:t>.</w:t>
      </w:r>
      <w:r w:rsidR="000047EE" w:rsidRPr="001C684A">
        <w:rPr>
          <w:szCs w:val="22"/>
        </w:rPr>
        <w:tab/>
      </w:r>
      <w:r w:rsidR="000047EE" w:rsidRPr="001C684A">
        <w:rPr>
          <w:b/>
          <w:szCs w:val="22"/>
        </w:rPr>
        <w:t>Farmakokinētiskās īpašības</w:t>
      </w:r>
    </w:p>
    <w:p w14:paraId="4C316113" w14:textId="77777777" w:rsidR="000047EE" w:rsidRPr="001C684A" w:rsidRDefault="000047EE" w:rsidP="000047EE">
      <w:pPr>
        <w:tabs>
          <w:tab w:val="clear" w:pos="567"/>
          <w:tab w:val="left" w:pos="851"/>
        </w:tabs>
        <w:spacing w:line="240" w:lineRule="auto"/>
        <w:ind w:left="851"/>
        <w:jc w:val="both"/>
        <w:rPr>
          <w:szCs w:val="22"/>
        </w:rPr>
      </w:pPr>
    </w:p>
    <w:p w14:paraId="1D65E4A8" w14:textId="5EA37142" w:rsidR="000047EE" w:rsidRPr="001C684A" w:rsidRDefault="000047EE" w:rsidP="000047EE">
      <w:pPr>
        <w:tabs>
          <w:tab w:val="clear" w:pos="567"/>
          <w:tab w:val="left" w:pos="851"/>
        </w:tabs>
        <w:autoSpaceDE w:val="0"/>
        <w:autoSpaceDN w:val="0"/>
        <w:adjustRightInd w:val="0"/>
        <w:spacing w:line="240" w:lineRule="auto"/>
        <w:jc w:val="both"/>
        <w:rPr>
          <w:color w:val="000000"/>
          <w:szCs w:val="22"/>
        </w:rPr>
      </w:pPr>
      <w:r w:rsidRPr="001C684A">
        <w:rPr>
          <w:color w:val="000000"/>
          <w:szCs w:val="22"/>
        </w:rPr>
        <w:t xml:space="preserve">Pēc iekšķīgas lietošanas fenbendazols uzsūcas tikai daļēji. Pēc uzsūkšanās fenbendazols tiek strauji metabolizēts aknās, galvenokārt par tā sulfoksīdu (oksfendazolu) un tālāk par tā sulfonu (oksfendazola sulfonu). Vistām oksfendazola sulfons ir galvenais plazmā konstatētais komponents, kas nosaka aptuveni 3/4 no kopējās AUC </w:t>
      </w:r>
      <w:r>
        <w:rPr>
          <w:color w:val="000000"/>
          <w:szCs w:val="22"/>
        </w:rPr>
        <w:t>(</w:t>
      </w:r>
      <w:r>
        <w:rPr>
          <w:szCs w:val="24"/>
        </w:rPr>
        <w:t>kopējā zemlīknes laukuma</w:t>
      </w:r>
      <w:r>
        <w:rPr>
          <w:color w:val="000000"/>
          <w:szCs w:val="22"/>
        </w:rPr>
        <w:t>)</w:t>
      </w:r>
      <w:r w:rsidRPr="00DC00F8">
        <w:rPr>
          <w:color w:val="000000"/>
          <w:szCs w:val="22"/>
        </w:rPr>
        <w:t xml:space="preserve"> </w:t>
      </w:r>
      <w:r w:rsidRPr="001C684A">
        <w:rPr>
          <w:color w:val="000000"/>
          <w:szCs w:val="22"/>
        </w:rPr>
        <w:t>vērtības (t.i., no fenbendazola, oksfendazola un oksfendazola sulfona AUC vērtību summas). Fenbendazols un tā metabolīti izkliedējas visā organismā, un vislielākajā koncentrācijā ir</w:t>
      </w:r>
      <w:r w:rsidR="006F7563">
        <w:rPr>
          <w:color w:val="000000"/>
          <w:szCs w:val="22"/>
        </w:rPr>
        <w:t xml:space="preserve"> </w:t>
      </w:r>
      <w:r w:rsidRPr="001C684A">
        <w:rPr>
          <w:color w:val="000000"/>
          <w:szCs w:val="22"/>
        </w:rPr>
        <w:t>konstatējami</w:t>
      </w:r>
      <w:r w:rsidR="006F7563">
        <w:rPr>
          <w:color w:val="000000"/>
          <w:szCs w:val="22"/>
        </w:rPr>
        <w:t> </w:t>
      </w:r>
      <w:r w:rsidRPr="001C684A">
        <w:rPr>
          <w:color w:val="000000"/>
          <w:szCs w:val="22"/>
        </w:rPr>
        <w:t xml:space="preserve">aknās. </w:t>
      </w:r>
      <w:r w:rsidRPr="001C684A">
        <w:rPr>
          <w:szCs w:val="22"/>
        </w:rPr>
        <w:br/>
      </w:r>
      <w:r w:rsidRPr="001C684A">
        <w:rPr>
          <w:color w:val="000000"/>
          <w:szCs w:val="22"/>
        </w:rPr>
        <w:t xml:space="preserve">Fenbendazola un tā metabolītu eliminācija notiek galvenokārt ar </w:t>
      </w:r>
      <w:r>
        <w:rPr>
          <w:color w:val="000000"/>
          <w:szCs w:val="22"/>
        </w:rPr>
        <w:t>fekālijām</w:t>
      </w:r>
      <w:r w:rsidRPr="001C684A">
        <w:rPr>
          <w:color w:val="000000"/>
          <w:szCs w:val="22"/>
        </w:rPr>
        <w:t>.</w:t>
      </w:r>
    </w:p>
    <w:p w14:paraId="6901B0D5" w14:textId="77777777" w:rsidR="000047EE" w:rsidRPr="001C684A" w:rsidRDefault="000047EE" w:rsidP="000047EE">
      <w:pPr>
        <w:tabs>
          <w:tab w:val="clear" w:pos="567"/>
          <w:tab w:val="left" w:pos="851"/>
        </w:tabs>
        <w:autoSpaceDE w:val="0"/>
        <w:autoSpaceDN w:val="0"/>
        <w:adjustRightInd w:val="0"/>
        <w:spacing w:line="240" w:lineRule="auto"/>
        <w:jc w:val="both"/>
        <w:rPr>
          <w:b/>
          <w:szCs w:val="22"/>
        </w:rPr>
      </w:pPr>
    </w:p>
    <w:p w14:paraId="00E9D73D" w14:textId="77777777" w:rsidR="000047EE" w:rsidRPr="001C684A" w:rsidRDefault="000047EE" w:rsidP="000047EE">
      <w:pPr>
        <w:tabs>
          <w:tab w:val="clear" w:pos="567"/>
          <w:tab w:val="left" w:pos="851"/>
        </w:tabs>
        <w:spacing w:line="240" w:lineRule="auto"/>
        <w:ind w:left="851"/>
        <w:jc w:val="both"/>
        <w:rPr>
          <w:szCs w:val="22"/>
        </w:rPr>
      </w:pPr>
    </w:p>
    <w:p w14:paraId="25F2FC4E" w14:textId="693C1A0F" w:rsidR="000047EE" w:rsidRPr="001C684A" w:rsidRDefault="00003822" w:rsidP="000047EE">
      <w:pPr>
        <w:tabs>
          <w:tab w:val="clear" w:pos="567"/>
          <w:tab w:val="left" w:pos="0"/>
          <w:tab w:val="left" w:pos="851"/>
        </w:tabs>
        <w:spacing w:line="240" w:lineRule="auto"/>
        <w:ind w:left="851" w:hanging="851"/>
        <w:jc w:val="both"/>
        <w:rPr>
          <w:szCs w:val="22"/>
        </w:rPr>
      </w:pPr>
      <w:r>
        <w:rPr>
          <w:b/>
          <w:szCs w:val="22"/>
        </w:rPr>
        <w:t>5</w:t>
      </w:r>
      <w:r w:rsidR="000047EE" w:rsidRPr="001C684A">
        <w:rPr>
          <w:b/>
          <w:szCs w:val="22"/>
        </w:rPr>
        <w:t>.</w:t>
      </w:r>
      <w:r w:rsidR="000047EE" w:rsidRPr="001C684A">
        <w:rPr>
          <w:b/>
          <w:szCs w:val="22"/>
        </w:rPr>
        <w:tab/>
        <w:t>FARMACEITISKĀ INFORMĀCIJA</w:t>
      </w:r>
    </w:p>
    <w:p w14:paraId="75C5F834" w14:textId="77777777" w:rsidR="000047EE" w:rsidRPr="001C684A" w:rsidRDefault="000047EE" w:rsidP="000047EE">
      <w:pPr>
        <w:tabs>
          <w:tab w:val="clear" w:pos="567"/>
          <w:tab w:val="left" w:pos="-589"/>
          <w:tab w:val="left" w:pos="0"/>
          <w:tab w:val="left" w:pos="510"/>
          <w:tab w:val="left" w:pos="1440"/>
        </w:tabs>
        <w:spacing w:line="240" w:lineRule="auto"/>
        <w:jc w:val="both"/>
        <w:rPr>
          <w:szCs w:val="22"/>
        </w:rPr>
      </w:pPr>
    </w:p>
    <w:p w14:paraId="46CFCD40" w14:textId="41C09C39" w:rsidR="000047EE" w:rsidRPr="001C684A" w:rsidRDefault="00003822" w:rsidP="00CA646D">
      <w:pPr>
        <w:widowControl w:val="0"/>
        <w:tabs>
          <w:tab w:val="clear" w:pos="567"/>
          <w:tab w:val="left" w:pos="-589"/>
          <w:tab w:val="left" w:pos="0"/>
          <w:tab w:val="left" w:pos="851"/>
        </w:tabs>
        <w:snapToGrid w:val="0"/>
        <w:spacing w:line="240" w:lineRule="auto"/>
        <w:jc w:val="both"/>
        <w:rPr>
          <w:b/>
          <w:szCs w:val="22"/>
        </w:rPr>
      </w:pPr>
      <w:r>
        <w:rPr>
          <w:b/>
          <w:szCs w:val="22"/>
        </w:rPr>
        <w:t>5.1.</w:t>
      </w:r>
      <w:r w:rsidR="000047EE" w:rsidRPr="001C684A">
        <w:rPr>
          <w:b/>
          <w:szCs w:val="22"/>
        </w:rPr>
        <w:tab/>
      </w:r>
      <w:r w:rsidR="005D5EB9">
        <w:rPr>
          <w:b/>
          <w:szCs w:val="22"/>
        </w:rPr>
        <w:t>Būtiska nesaderība</w:t>
      </w:r>
    </w:p>
    <w:p w14:paraId="2D01F721" w14:textId="77777777" w:rsidR="000047EE" w:rsidRPr="001C684A" w:rsidRDefault="000047EE" w:rsidP="000047EE">
      <w:pPr>
        <w:spacing w:line="240" w:lineRule="auto"/>
        <w:jc w:val="both"/>
        <w:rPr>
          <w:rFonts w:cs="Arial"/>
          <w:i/>
          <w:iCs/>
          <w:szCs w:val="22"/>
        </w:rPr>
      </w:pPr>
    </w:p>
    <w:p w14:paraId="704E1BFE" w14:textId="634B0E74" w:rsidR="000047EE" w:rsidRDefault="000047EE" w:rsidP="000047EE">
      <w:pPr>
        <w:tabs>
          <w:tab w:val="clear" w:pos="567"/>
          <w:tab w:val="left" w:pos="900"/>
        </w:tabs>
        <w:spacing w:line="240" w:lineRule="auto"/>
        <w:ind w:left="900" w:hanging="900"/>
        <w:jc w:val="both"/>
        <w:rPr>
          <w:szCs w:val="22"/>
        </w:rPr>
      </w:pPr>
      <w:r w:rsidRPr="001C684A">
        <w:rPr>
          <w:szCs w:val="22"/>
        </w:rPr>
        <w:t xml:space="preserve">Tā kā nav veikti saderības pētījumi, </w:t>
      </w:r>
      <w:bookmarkStart w:id="20" w:name="_Hlk147240675"/>
      <w:r w:rsidR="003F1943">
        <w:rPr>
          <w:szCs w:val="22"/>
        </w:rPr>
        <w:t xml:space="preserve">nelietot </w:t>
      </w:r>
      <w:bookmarkEnd w:id="20"/>
      <w:r w:rsidRPr="001C684A">
        <w:rPr>
          <w:szCs w:val="22"/>
        </w:rPr>
        <w:t xml:space="preserve">šīs veterinārās zāles </w:t>
      </w:r>
      <w:r>
        <w:rPr>
          <w:szCs w:val="22"/>
        </w:rPr>
        <w:t>maisījumā ar citām</w:t>
      </w:r>
    </w:p>
    <w:p w14:paraId="7F94E53E" w14:textId="77777777" w:rsidR="000047EE" w:rsidRPr="001C684A" w:rsidRDefault="000047EE" w:rsidP="000047EE">
      <w:pPr>
        <w:tabs>
          <w:tab w:val="clear" w:pos="567"/>
          <w:tab w:val="left" w:pos="900"/>
        </w:tabs>
        <w:spacing w:line="240" w:lineRule="auto"/>
        <w:ind w:left="900" w:hanging="900"/>
        <w:jc w:val="both"/>
        <w:rPr>
          <w:szCs w:val="22"/>
        </w:rPr>
      </w:pPr>
      <w:r w:rsidRPr="001C684A">
        <w:rPr>
          <w:szCs w:val="22"/>
        </w:rPr>
        <w:t>veterinārajām zālēm.</w:t>
      </w:r>
    </w:p>
    <w:p w14:paraId="0E2B730A" w14:textId="77777777" w:rsidR="000047EE" w:rsidRPr="001C684A" w:rsidRDefault="000047EE" w:rsidP="000047EE">
      <w:pPr>
        <w:tabs>
          <w:tab w:val="clear" w:pos="567"/>
          <w:tab w:val="left" w:pos="900"/>
        </w:tabs>
        <w:spacing w:line="240" w:lineRule="auto"/>
        <w:ind w:left="900" w:hanging="900"/>
        <w:jc w:val="both"/>
        <w:rPr>
          <w:b/>
          <w:szCs w:val="22"/>
        </w:rPr>
      </w:pPr>
    </w:p>
    <w:p w14:paraId="33E8EF52" w14:textId="51765FEB" w:rsidR="000047EE" w:rsidRPr="001C684A" w:rsidRDefault="001F5556" w:rsidP="000047EE">
      <w:pPr>
        <w:spacing w:line="240" w:lineRule="auto"/>
        <w:ind w:left="900" w:hanging="900"/>
        <w:jc w:val="both"/>
        <w:rPr>
          <w:b/>
          <w:szCs w:val="22"/>
        </w:rPr>
      </w:pPr>
      <w:r>
        <w:rPr>
          <w:b/>
          <w:szCs w:val="22"/>
        </w:rPr>
        <w:t>5.2</w:t>
      </w:r>
      <w:r w:rsidR="000047EE">
        <w:rPr>
          <w:b/>
          <w:szCs w:val="22"/>
        </w:rPr>
        <w:t>.</w:t>
      </w:r>
      <w:r w:rsidR="000047EE">
        <w:rPr>
          <w:b/>
          <w:szCs w:val="22"/>
        </w:rPr>
        <w:tab/>
      </w:r>
      <w:r w:rsidR="000047EE" w:rsidRPr="001C684A">
        <w:rPr>
          <w:b/>
          <w:szCs w:val="22"/>
        </w:rPr>
        <w:t>Derīguma termiņš</w:t>
      </w:r>
    </w:p>
    <w:p w14:paraId="0A31E878" w14:textId="77777777" w:rsidR="000047EE" w:rsidRPr="001C684A" w:rsidRDefault="000047EE" w:rsidP="000047EE">
      <w:pPr>
        <w:tabs>
          <w:tab w:val="left" w:pos="-589"/>
          <w:tab w:val="left" w:pos="0"/>
          <w:tab w:val="left" w:pos="1440"/>
        </w:tabs>
        <w:spacing w:line="240" w:lineRule="auto"/>
        <w:jc w:val="both"/>
        <w:rPr>
          <w:b/>
          <w:szCs w:val="22"/>
        </w:rPr>
      </w:pPr>
    </w:p>
    <w:p w14:paraId="37B0089B" w14:textId="2C1E04CF" w:rsidR="000047EE" w:rsidRPr="001C684A" w:rsidRDefault="000047EE" w:rsidP="000047EE">
      <w:pPr>
        <w:tabs>
          <w:tab w:val="clear" w:pos="567"/>
          <w:tab w:val="left" w:pos="851"/>
          <w:tab w:val="left" w:pos="5954"/>
        </w:tabs>
        <w:autoSpaceDE w:val="0"/>
        <w:autoSpaceDN w:val="0"/>
        <w:adjustRightInd w:val="0"/>
        <w:spacing w:line="240" w:lineRule="auto"/>
        <w:jc w:val="both"/>
        <w:rPr>
          <w:color w:val="000000"/>
          <w:szCs w:val="22"/>
        </w:rPr>
      </w:pPr>
      <w:r w:rsidRPr="001C684A">
        <w:rPr>
          <w:color w:val="000000"/>
          <w:szCs w:val="22"/>
        </w:rPr>
        <w:t>Veterināro zāļu derīguma termiņš izplatīšanai paredzēt</w:t>
      </w:r>
      <w:r w:rsidR="003F1943">
        <w:rPr>
          <w:color w:val="000000"/>
          <w:szCs w:val="22"/>
        </w:rPr>
        <w:t>aj</w:t>
      </w:r>
      <w:r w:rsidRPr="001C684A">
        <w:rPr>
          <w:color w:val="000000"/>
          <w:szCs w:val="22"/>
        </w:rPr>
        <w:t xml:space="preserve">ā iepakojumā: 30 mēneši. </w:t>
      </w:r>
    </w:p>
    <w:p w14:paraId="7746E0F2" w14:textId="454A8F44" w:rsidR="000047EE" w:rsidRPr="001C684A" w:rsidRDefault="000047EE" w:rsidP="000047EE">
      <w:pPr>
        <w:tabs>
          <w:tab w:val="clear" w:pos="567"/>
          <w:tab w:val="left" w:pos="851"/>
        </w:tabs>
        <w:autoSpaceDE w:val="0"/>
        <w:autoSpaceDN w:val="0"/>
        <w:adjustRightInd w:val="0"/>
        <w:spacing w:line="240" w:lineRule="auto"/>
        <w:jc w:val="both"/>
        <w:rPr>
          <w:color w:val="000000"/>
          <w:szCs w:val="22"/>
        </w:rPr>
      </w:pPr>
      <w:r w:rsidRPr="001C684A">
        <w:rPr>
          <w:color w:val="000000"/>
          <w:szCs w:val="22"/>
        </w:rPr>
        <w:t xml:space="preserve">Derīguma termiņš pēc </w:t>
      </w:r>
      <w:bookmarkStart w:id="21" w:name="_Hlk147243199"/>
      <w:r w:rsidR="003F1943">
        <w:rPr>
          <w:color w:val="000000"/>
          <w:szCs w:val="22"/>
        </w:rPr>
        <w:t>pirmreizējas</w:t>
      </w:r>
      <w:r w:rsidR="003F1943" w:rsidRPr="001C684A">
        <w:rPr>
          <w:color w:val="000000"/>
          <w:szCs w:val="22"/>
        </w:rPr>
        <w:t xml:space="preserve"> </w:t>
      </w:r>
      <w:bookmarkEnd w:id="21"/>
      <w:r w:rsidRPr="001C684A">
        <w:rPr>
          <w:color w:val="000000"/>
          <w:szCs w:val="22"/>
        </w:rPr>
        <w:t xml:space="preserve">tiešā iepakojuma atvēršanas: 3 mēneši. </w:t>
      </w:r>
    </w:p>
    <w:p w14:paraId="75309E6B" w14:textId="56F3A389" w:rsidR="000047EE" w:rsidRPr="001C684A" w:rsidRDefault="001F5556" w:rsidP="000047EE">
      <w:pPr>
        <w:tabs>
          <w:tab w:val="clear" w:pos="567"/>
          <w:tab w:val="left" w:pos="851"/>
        </w:tabs>
        <w:spacing w:line="240" w:lineRule="auto"/>
        <w:jc w:val="both"/>
        <w:rPr>
          <w:szCs w:val="22"/>
        </w:rPr>
      </w:pPr>
      <w:r>
        <w:rPr>
          <w:szCs w:val="22"/>
        </w:rPr>
        <w:t>D</w:t>
      </w:r>
      <w:r w:rsidR="000047EE" w:rsidRPr="001C684A">
        <w:rPr>
          <w:szCs w:val="22"/>
        </w:rPr>
        <w:t>erīguma termiņš</w:t>
      </w:r>
      <w:r>
        <w:rPr>
          <w:szCs w:val="22"/>
        </w:rPr>
        <w:t xml:space="preserve"> pēc atšķaidīšanas </w:t>
      </w:r>
      <w:bookmarkStart w:id="22" w:name="_Hlk147243266"/>
      <w:r w:rsidR="003F1943">
        <w:rPr>
          <w:szCs w:val="22"/>
        </w:rPr>
        <w:t>saskaņā ar</w:t>
      </w:r>
      <w:r>
        <w:rPr>
          <w:szCs w:val="22"/>
        </w:rPr>
        <w:t xml:space="preserve"> norādījumiem</w:t>
      </w:r>
      <w:bookmarkEnd w:id="22"/>
      <w:r w:rsidR="000047EE" w:rsidRPr="001C684A">
        <w:rPr>
          <w:szCs w:val="22"/>
        </w:rPr>
        <w:t xml:space="preserve">: 24 stundas. </w:t>
      </w:r>
    </w:p>
    <w:p w14:paraId="653A6E79" w14:textId="77777777" w:rsidR="000047EE" w:rsidRPr="001C684A" w:rsidRDefault="000047EE" w:rsidP="000047EE">
      <w:pPr>
        <w:tabs>
          <w:tab w:val="clear" w:pos="567"/>
          <w:tab w:val="left" w:pos="851"/>
        </w:tabs>
        <w:spacing w:line="240" w:lineRule="auto"/>
        <w:jc w:val="both"/>
        <w:rPr>
          <w:szCs w:val="22"/>
        </w:rPr>
      </w:pPr>
    </w:p>
    <w:p w14:paraId="0DACFEB0" w14:textId="12D241DA" w:rsidR="000047EE" w:rsidRPr="001C684A" w:rsidRDefault="00AE4C2C" w:rsidP="000047EE">
      <w:pPr>
        <w:tabs>
          <w:tab w:val="clear" w:pos="567"/>
          <w:tab w:val="left" w:pos="-589"/>
          <w:tab w:val="left" w:pos="0"/>
          <w:tab w:val="left" w:pos="510"/>
          <w:tab w:val="left" w:pos="851"/>
        </w:tabs>
        <w:spacing w:line="240" w:lineRule="auto"/>
        <w:jc w:val="both"/>
        <w:rPr>
          <w:b/>
          <w:szCs w:val="22"/>
        </w:rPr>
      </w:pPr>
      <w:r>
        <w:rPr>
          <w:b/>
          <w:szCs w:val="22"/>
        </w:rPr>
        <w:t>5.3</w:t>
      </w:r>
      <w:r w:rsidR="000047EE">
        <w:rPr>
          <w:b/>
          <w:szCs w:val="22"/>
        </w:rPr>
        <w:t>.</w:t>
      </w:r>
      <w:r w:rsidR="000047EE">
        <w:rPr>
          <w:b/>
          <w:szCs w:val="22"/>
        </w:rPr>
        <w:tab/>
      </w:r>
      <w:r w:rsidR="000047EE" w:rsidRPr="001C684A">
        <w:rPr>
          <w:b/>
          <w:szCs w:val="22"/>
        </w:rPr>
        <w:t xml:space="preserve">Īpaši uzglabāšanas nosacījumi </w:t>
      </w:r>
    </w:p>
    <w:p w14:paraId="40B35A8A" w14:textId="77777777" w:rsidR="000047EE" w:rsidRPr="001C684A" w:rsidRDefault="000047EE" w:rsidP="000047EE">
      <w:pPr>
        <w:tabs>
          <w:tab w:val="clear" w:pos="567"/>
        </w:tabs>
        <w:spacing w:line="240" w:lineRule="auto"/>
        <w:ind w:right="-318"/>
        <w:jc w:val="both"/>
        <w:rPr>
          <w:bCs/>
          <w:szCs w:val="22"/>
        </w:rPr>
      </w:pPr>
    </w:p>
    <w:p w14:paraId="4AB50933" w14:textId="5FE9B422" w:rsidR="00F94882" w:rsidRDefault="00F94882" w:rsidP="000047EE">
      <w:pPr>
        <w:tabs>
          <w:tab w:val="clear" w:pos="567"/>
        </w:tabs>
        <w:spacing w:line="240" w:lineRule="auto"/>
        <w:ind w:right="-318"/>
        <w:jc w:val="both"/>
        <w:rPr>
          <w:szCs w:val="22"/>
        </w:rPr>
      </w:pPr>
      <w:bookmarkStart w:id="23" w:name="_Hlk147243143"/>
      <w:r>
        <w:rPr>
          <w:szCs w:val="22"/>
        </w:rPr>
        <w:t>Veterinārās z</w:t>
      </w:r>
      <w:r w:rsidR="000047EE" w:rsidRPr="001C684A">
        <w:rPr>
          <w:szCs w:val="22"/>
        </w:rPr>
        <w:t xml:space="preserve">āles </w:t>
      </w:r>
      <w:r w:rsidR="00E7156D">
        <w:rPr>
          <w:szCs w:val="22"/>
        </w:rPr>
        <w:t xml:space="preserve">izplatīšanai </w:t>
      </w:r>
      <w:r w:rsidR="003F1943">
        <w:rPr>
          <w:szCs w:val="22"/>
        </w:rPr>
        <w:t>paredzētajā</w:t>
      </w:r>
      <w:r w:rsidR="000047EE" w:rsidRPr="001C684A">
        <w:rPr>
          <w:szCs w:val="22"/>
        </w:rPr>
        <w:t xml:space="preserve"> iepakojumā un pēc pirm</w:t>
      </w:r>
      <w:r w:rsidR="003F1943">
        <w:rPr>
          <w:szCs w:val="22"/>
        </w:rPr>
        <w:t>reizējas</w:t>
      </w:r>
      <w:r w:rsidR="000047EE" w:rsidRPr="001C684A">
        <w:rPr>
          <w:szCs w:val="22"/>
        </w:rPr>
        <w:t xml:space="preserve"> atvēršanas</w:t>
      </w:r>
      <w:bookmarkEnd w:id="23"/>
      <w:r w:rsidR="000047EE" w:rsidRPr="001C684A">
        <w:rPr>
          <w:szCs w:val="22"/>
        </w:rPr>
        <w:t xml:space="preserve">: </w:t>
      </w:r>
    </w:p>
    <w:p w14:paraId="03D95726" w14:textId="48DEEEC9" w:rsidR="00F94882" w:rsidRDefault="00F94882" w:rsidP="000047EE">
      <w:pPr>
        <w:tabs>
          <w:tab w:val="clear" w:pos="567"/>
        </w:tabs>
        <w:spacing w:line="240" w:lineRule="auto"/>
        <w:ind w:right="-318"/>
        <w:jc w:val="both"/>
        <w:rPr>
          <w:szCs w:val="22"/>
        </w:rPr>
      </w:pPr>
      <w:r>
        <w:rPr>
          <w:szCs w:val="22"/>
        </w:rPr>
        <w:t>N</w:t>
      </w:r>
      <w:r w:rsidR="000047EE" w:rsidRPr="001C684A">
        <w:rPr>
          <w:szCs w:val="22"/>
        </w:rPr>
        <w:t>esasaldēt.</w:t>
      </w:r>
    </w:p>
    <w:p w14:paraId="3BA5273E" w14:textId="2B7B6A4A" w:rsidR="000047EE" w:rsidRPr="001C684A" w:rsidRDefault="000047EE" w:rsidP="000047EE">
      <w:pPr>
        <w:tabs>
          <w:tab w:val="clear" w:pos="567"/>
        </w:tabs>
        <w:spacing w:line="240" w:lineRule="auto"/>
        <w:ind w:right="-318"/>
        <w:jc w:val="both"/>
        <w:rPr>
          <w:szCs w:val="22"/>
        </w:rPr>
      </w:pPr>
      <w:r w:rsidRPr="001C684A">
        <w:rPr>
          <w:szCs w:val="22"/>
        </w:rPr>
        <w:t>Sargāt no sa</w:t>
      </w:r>
      <w:r>
        <w:rPr>
          <w:szCs w:val="22"/>
        </w:rPr>
        <w:t>salšanas</w:t>
      </w:r>
      <w:r w:rsidRPr="001C684A">
        <w:rPr>
          <w:szCs w:val="22"/>
        </w:rPr>
        <w:t>.</w:t>
      </w:r>
    </w:p>
    <w:p w14:paraId="0A3CCD5E" w14:textId="77777777" w:rsidR="00F94882" w:rsidRDefault="00F94882" w:rsidP="000047EE">
      <w:pPr>
        <w:tabs>
          <w:tab w:val="clear" w:pos="567"/>
        </w:tabs>
        <w:spacing w:line="240" w:lineRule="auto"/>
        <w:ind w:right="-318"/>
        <w:jc w:val="both"/>
        <w:rPr>
          <w:szCs w:val="22"/>
        </w:rPr>
      </w:pPr>
    </w:p>
    <w:p w14:paraId="6B0D59EF" w14:textId="77777777" w:rsidR="00F94882" w:rsidRDefault="000047EE" w:rsidP="000047EE">
      <w:pPr>
        <w:tabs>
          <w:tab w:val="clear" w:pos="567"/>
        </w:tabs>
        <w:spacing w:line="240" w:lineRule="auto"/>
        <w:ind w:right="-318"/>
        <w:jc w:val="both"/>
        <w:rPr>
          <w:szCs w:val="22"/>
        </w:rPr>
      </w:pPr>
      <w:r w:rsidRPr="001C684A">
        <w:rPr>
          <w:szCs w:val="22"/>
        </w:rPr>
        <w:t xml:space="preserve">Zāles saturošais ūdens: </w:t>
      </w:r>
    </w:p>
    <w:p w14:paraId="49DF3776" w14:textId="38A9677C" w:rsidR="000047EE" w:rsidRPr="001C684A" w:rsidRDefault="00F94882" w:rsidP="000047EE">
      <w:pPr>
        <w:tabs>
          <w:tab w:val="clear" w:pos="567"/>
        </w:tabs>
        <w:spacing w:line="240" w:lineRule="auto"/>
        <w:ind w:right="-318"/>
        <w:jc w:val="both"/>
        <w:rPr>
          <w:szCs w:val="22"/>
        </w:rPr>
      </w:pPr>
      <w:r>
        <w:rPr>
          <w:szCs w:val="22"/>
        </w:rPr>
        <w:t>N</w:t>
      </w:r>
      <w:r w:rsidR="000047EE" w:rsidRPr="001C684A">
        <w:rPr>
          <w:szCs w:val="22"/>
        </w:rPr>
        <w:t xml:space="preserve">esasaldēt. </w:t>
      </w:r>
    </w:p>
    <w:p w14:paraId="28BACDBB" w14:textId="77777777" w:rsidR="0033682D" w:rsidRPr="001C684A" w:rsidRDefault="0033682D" w:rsidP="000047EE">
      <w:pPr>
        <w:spacing w:line="240" w:lineRule="auto"/>
        <w:jc w:val="both"/>
        <w:rPr>
          <w:szCs w:val="22"/>
        </w:rPr>
      </w:pPr>
    </w:p>
    <w:p w14:paraId="516692C5" w14:textId="55F3C847" w:rsidR="000047EE" w:rsidRPr="001C684A" w:rsidRDefault="00482FC9" w:rsidP="000047EE">
      <w:pPr>
        <w:spacing w:line="240" w:lineRule="auto"/>
        <w:jc w:val="both"/>
        <w:rPr>
          <w:b/>
          <w:szCs w:val="22"/>
        </w:rPr>
      </w:pPr>
      <w:r>
        <w:rPr>
          <w:b/>
          <w:szCs w:val="22"/>
        </w:rPr>
        <w:lastRenderedPageBreak/>
        <w:t>5.4</w:t>
      </w:r>
      <w:r w:rsidR="000047EE" w:rsidRPr="001C684A">
        <w:rPr>
          <w:b/>
          <w:szCs w:val="22"/>
        </w:rPr>
        <w:t>.</w:t>
      </w:r>
      <w:r w:rsidR="000047EE">
        <w:rPr>
          <w:szCs w:val="22"/>
        </w:rPr>
        <w:tab/>
      </w:r>
      <w:r w:rsidR="000047EE" w:rsidRPr="001C684A">
        <w:rPr>
          <w:b/>
          <w:szCs w:val="22"/>
        </w:rPr>
        <w:t>Tiešā iepakojuma veids un saturs</w:t>
      </w:r>
    </w:p>
    <w:p w14:paraId="67197FBB" w14:textId="77777777" w:rsidR="000047EE" w:rsidRPr="001C684A" w:rsidRDefault="000047EE" w:rsidP="000047EE">
      <w:pPr>
        <w:tabs>
          <w:tab w:val="clear" w:pos="567"/>
          <w:tab w:val="left" w:pos="-589"/>
          <w:tab w:val="left" w:pos="0"/>
          <w:tab w:val="left" w:pos="510"/>
          <w:tab w:val="left" w:pos="851"/>
        </w:tabs>
        <w:spacing w:line="240" w:lineRule="auto"/>
        <w:jc w:val="both"/>
        <w:rPr>
          <w:b/>
          <w:szCs w:val="22"/>
        </w:rPr>
      </w:pPr>
    </w:p>
    <w:p w14:paraId="4B92E70E" w14:textId="56CACCCB" w:rsidR="000047EE" w:rsidRPr="001C684A" w:rsidRDefault="000047EE" w:rsidP="000047EE">
      <w:pPr>
        <w:tabs>
          <w:tab w:val="clear" w:pos="567"/>
          <w:tab w:val="left" w:pos="-589"/>
          <w:tab w:val="left" w:pos="0"/>
          <w:tab w:val="left" w:pos="510"/>
          <w:tab w:val="left" w:pos="851"/>
        </w:tabs>
        <w:spacing w:line="240" w:lineRule="auto"/>
        <w:jc w:val="both"/>
        <w:rPr>
          <w:b/>
          <w:szCs w:val="22"/>
        </w:rPr>
      </w:pPr>
      <w:r w:rsidRPr="001C684A">
        <w:rPr>
          <w:szCs w:val="22"/>
        </w:rPr>
        <w:t>Balta, cilindriska augsta blīvuma polietilēna (ABPE) pudele ar baltu, skrūvējamu polipropilēna (PP) vāciņu, 125 ml vai 1 litrs</w:t>
      </w:r>
      <w:r w:rsidR="00482FC9">
        <w:rPr>
          <w:szCs w:val="22"/>
        </w:rPr>
        <w:t xml:space="preserve">; </w:t>
      </w:r>
      <w:bookmarkStart w:id="24" w:name="_Hlk147243484"/>
      <w:r w:rsidR="00482FC9">
        <w:rPr>
          <w:szCs w:val="22"/>
        </w:rPr>
        <w:t>b</w:t>
      </w:r>
      <w:r w:rsidRPr="001C684A">
        <w:rPr>
          <w:szCs w:val="22"/>
        </w:rPr>
        <w:t>alta</w:t>
      </w:r>
      <w:r w:rsidR="006F5351">
        <w:rPr>
          <w:szCs w:val="22"/>
        </w:rPr>
        <w:t>,</w:t>
      </w:r>
      <w:r w:rsidRPr="001C684A">
        <w:rPr>
          <w:szCs w:val="22"/>
        </w:rPr>
        <w:t xml:space="preserve"> taisnstūrveida ABPE </w:t>
      </w:r>
      <w:r w:rsidR="006F5351" w:rsidRPr="001C684A">
        <w:rPr>
          <w:szCs w:val="22"/>
        </w:rPr>
        <w:t xml:space="preserve">1 litra </w:t>
      </w:r>
      <w:r w:rsidRPr="001C684A">
        <w:rPr>
          <w:szCs w:val="22"/>
        </w:rPr>
        <w:t xml:space="preserve">pudele ar </w:t>
      </w:r>
      <w:r w:rsidR="006F5351">
        <w:rPr>
          <w:szCs w:val="22"/>
        </w:rPr>
        <w:t>caur</w:t>
      </w:r>
      <w:r w:rsidRPr="001C684A">
        <w:rPr>
          <w:szCs w:val="22"/>
        </w:rPr>
        <w:t>redzamu vertikālu caurulīti</w:t>
      </w:r>
      <w:r w:rsidR="00281834">
        <w:rPr>
          <w:szCs w:val="22"/>
        </w:rPr>
        <w:t>,</w:t>
      </w:r>
      <w:r w:rsidRPr="001C684A">
        <w:rPr>
          <w:szCs w:val="22"/>
        </w:rPr>
        <w:t xml:space="preserve"> noslēgta ar baltu,</w:t>
      </w:r>
      <w:r>
        <w:rPr>
          <w:szCs w:val="22"/>
        </w:rPr>
        <w:t xml:space="preserve"> </w:t>
      </w:r>
      <w:r w:rsidRPr="001C684A">
        <w:rPr>
          <w:szCs w:val="22"/>
        </w:rPr>
        <w:t>skrūvējamu PP vāciņu</w:t>
      </w:r>
      <w:r w:rsidR="00482FC9">
        <w:rPr>
          <w:szCs w:val="22"/>
        </w:rPr>
        <w:t>; b</w:t>
      </w:r>
      <w:r w:rsidRPr="001C684A">
        <w:rPr>
          <w:szCs w:val="22"/>
        </w:rPr>
        <w:t>alt</w:t>
      </w:r>
      <w:r w:rsidR="007D4D90">
        <w:rPr>
          <w:szCs w:val="22"/>
        </w:rPr>
        <w:t>s</w:t>
      </w:r>
      <w:r w:rsidRPr="001C684A">
        <w:rPr>
          <w:szCs w:val="22"/>
        </w:rPr>
        <w:t xml:space="preserve"> ABPE </w:t>
      </w:r>
      <w:r w:rsidR="007D4D90">
        <w:rPr>
          <w:szCs w:val="22"/>
        </w:rPr>
        <w:t>konteiners</w:t>
      </w:r>
      <w:r w:rsidR="007D4D90" w:rsidRPr="001C684A">
        <w:rPr>
          <w:szCs w:val="22"/>
        </w:rPr>
        <w:t xml:space="preserve"> </w:t>
      </w:r>
      <w:r w:rsidRPr="001C684A">
        <w:rPr>
          <w:szCs w:val="22"/>
        </w:rPr>
        <w:t>ar baltu, rievotu ABPE</w:t>
      </w:r>
      <w:r>
        <w:rPr>
          <w:szCs w:val="22"/>
        </w:rPr>
        <w:t xml:space="preserve"> </w:t>
      </w:r>
      <w:r w:rsidRPr="001C684A">
        <w:rPr>
          <w:szCs w:val="22"/>
        </w:rPr>
        <w:t>skrūvējamo vāciņu, 2,5 litri vai 5 litri.</w:t>
      </w:r>
      <w:bookmarkEnd w:id="24"/>
    </w:p>
    <w:p w14:paraId="5DB6E890" w14:textId="77777777" w:rsidR="000047EE" w:rsidRPr="001C684A" w:rsidRDefault="000047EE" w:rsidP="000047EE">
      <w:pPr>
        <w:tabs>
          <w:tab w:val="clear" w:pos="567"/>
          <w:tab w:val="left" w:pos="851"/>
        </w:tabs>
        <w:spacing w:line="240" w:lineRule="auto"/>
        <w:ind w:left="567"/>
        <w:jc w:val="both"/>
        <w:rPr>
          <w:b/>
          <w:szCs w:val="22"/>
        </w:rPr>
      </w:pPr>
    </w:p>
    <w:p w14:paraId="4D04CC68" w14:textId="52DC17D4" w:rsidR="000047EE" w:rsidRPr="001C684A" w:rsidRDefault="000047EE" w:rsidP="000047EE">
      <w:pPr>
        <w:tabs>
          <w:tab w:val="clear" w:pos="567"/>
          <w:tab w:val="left" w:pos="-589"/>
          <w:tab w:val="left" w:pos="0"/>
          <w:tab w:val="left" w:pos="851"/>
          <w:tab w:val="left" w:pos="1440"/>
        </w:tabs>
        <w:spacing w:line="240" w:lineRule="auto"/>
        <w:jc w:val="both"/>
        <w:rPr>
          <w:szCs w:val="22"/>
        </w:rPr>
      </w:pPr>
      <w:r w:rsidRPr="001C684A">
        <w:rPr>
          <w:szCs w:val="22"/>
        </w:rPr>
        <w:t xml:space="preserve">Ne visi iepakojuma </w:t>
      </w:r>
      <w:r w:rsidR="003F1943">
        <w:rPr>
          <w:szCs w:val="22"/>
        </w:rPr>
        <w:t>lielumi</w:t>
      </w:r>
      <w:r w:rsidR="003F1943" w:rsidRPr="001C684A">
        <w:rPr>
          <w:szCs w:val="22"/>
        </w:rPr>
        <w:t xml:space="preserve"> </w:t>
      </w:r>
      <w:r w:rsidRPr="001C684A">
        <w:rPr>
          <w:szCs w:val="22"/>
        </w:rPr>
        <w:t>var tikt izplatīti.</w:t>
      </w:r>
    </w:p>
    <w:p w14:paraId="4C22816E" w14:textId="77777777" w:rsidR="000047EE" w:rsidRPr="001C684A" w:rsidRDefault="000047EE" w:rsidP="000047EE">
      <w:pPr>
        <w:tabs>
          <w:tab w:val="clear" w:pos="567"/>
          <w:tab w:val="left" w:pos="-589"/>
          <w:tab w:val="left" w:pos="0"/>
          <w:tab w:val="left" w:pos="510"/>
          <w:tab w:val="left" w:pos="1440"/>
        </w:tabs>
        <w:spacing w:line="240" w:lineRule="auto"/>
        <w:jc w:val="both"/>
        <w:rPr>
          <w:b/>
          <w:szCs w:val="22"/>
        </w:rPr>
      </w:pPr>
    </w:p>
    <w:p w14:paraId="62CC3605" w14:textId="608B02FF" w:rsidR="000047EE" w:rsidRPr="001C684A" w:rsidRDefault="00482FC9" w:rsidP="000047EE">
      <w:pPr>
        <w:tabs>
          <w:tab w:val="clear" w:pos="567"/>
          <w:tab w:val="left" w:pos="-589"/>
          <w:tab w:val="left" w:pos="0"/>
          <w:tab w:val="left" w:pos="851"/>
          <w:tab w:val="left" w:pos="1440"/>
        </w:tabs>
        <w:spacing w:line="240" w:lineRule="auto"/>
        <w:ind w:left="851" w:hanging="851"/>
        <w:jc w:val="both"/>
        <w:rPr>
          <w:szCs w:val="22"/>
        </w:rPr>
      </w:pPr>
      <w:r>
        <w:rPr>
          <w:b/>
          <w:szCs w:val="22"/>
        </w:rPr>
        <w:t>5.5.</w:t>
      </w:r>
      <w:r w:rsidR="000047EE" w:rsidRPr="001C684A">
        <w:rPr>
          <w:szCs w:val="22"/>
        </w:rPr>
        <w:tab/>
      </w:r>
      <w:r w:rsidR="000047EE" w:rsidRPr="001C684A">
        <w:rPr>
          <w:b/>
          <w:szCs w:val="22"/>
        </w:rPr>
        <w:t>Īpaši norādījumi neizlietotu veterināro zāļu vai to atkritumu iznīcināšanai</w:t>
      </w:r>
    </w:p>
    <w:p w14:paraId="4F414E95" w14:textId="77777777" w:rsidR="000047EE" w:rsidRPr="001C684A" w:rsidRDefault="000047EE" w:rsidP="000047EE">
      <w:pPr>
        <w:tabs>
          <w:tab w:val="clear" w:pos="567"/>
          <w:tab w:val="left" w:pos="851"/>
        </w:tabs>
        <w:spacing w:line="240" w:lineRule="auto"/>
        <w:ind w:left="851" w:hanging="851"/>
        <w:jc w:val="both"/>
        <w:rPr>
          <w:szCs w:val="22"/>
        </w:rPr>
      </w:pPr>
    </w:p>
    <w:p w14:paraId="7625C14F" w14:textId="1E009E0D" w:rsidR="009779FB" w:rsidRDefault="009779FB" w:rsidP="00CA646D">
      <w:pPr>
        <w:rPr>
          <w:szCs w:val="22"/>
          <w:lang w:eastAsia="en-US"/>
        </w:rPr>
      </w:pPr>
      <w:bookmarkStart w:id="25" w:name="_Hlk79763389"/>
      <w:r>
        <w:t>Neizmest veterinārās zāles kanalizācijā vai kopā ar sadzīves atkritumiem.</w:t>
      </w:r>
      <w:bookmarkEnd w:id="25"/>
    </w:p>
    <w:p w14:paraId="1C5B8A2A" w14:textId="77777777" w:rsidR="009779FB" w:rsidRDefault="009779FB" w:rsidP="000047EE">
      <w:pPr>
        <w:tabs>
          <w:tab w:val="clear" w:pos="567"/>
          <w:tab w:val="left" w:pos="0"/>
        </w:tabs>
        <w:spacing w:line="240" w:lineRule="auto"/>
        <w:jc w:val="both"/>
        <w:rPr>
          <w:szCs w:val="22"/>
        </w:rPr>
      </w:pPr>
    </w:p>
    <w:p w14:paraId="4B6B2C80" w14:textId="6C7B71AA" w:rsidR="001F53C5" w:rsidRDefault="006F5351" w:rsidP="000047EE">
      <w:pPr>
        <w:tabs>
          <w:tab w:val="clear" w:pos="567"/>
          <w:tab w:val="left" w:pos="0"/>
        </w:tabs>
        <w:spacing w:line="240" w:lineRule="auto"/>
        <w:jc w:val="both"/>
        <w:rPr>
          <w:szCs w:val="22"/>
        </w:rPr>
      </w:pPr>
      <w:r>
        <w:rPr>
          <w:szCs w:val="22"/>
        </w:rPr>
        <w:t>V</w:t>
      </w:r>
      <w:r w:rsidR="001F53C5" w:rsidRPr="001C684A">
        <w:rPr>
          <w:szCs w:val="22"/>
        </w:rPr>
        <w:t>eterinār</w:t>
      </w:r>
      <w:r>
        <w:rPr>
          <w:szCs w:val="22"/>
        </w:rPr>
        <w:t>ās</w:t>
      </w:r>
      <w:r w:rsidR="001F53C5" w:rsidRPr="001C684A">
        <w:rPr>
          <w:szCs w:val="22"/>
        </w:rPr>
        <w:t xml:space="preserve"> zā</w:t>
      </w:r>
      <w:r>
        <w:rPr>
          <w:szCs w:val="22"/>
        </w:rPr>
        <w:t>les nedrīkst</w:t>
      </w:r>
      <w:r w:rsidR="001F53C5" w:rsidRPr="001C684A">
        <w:rPr>
          <w:szCs w:val="22"/>
        </w:rPr>
        <w:t xml:space="preserve"> nonāk</w:t>
      </w:r>
      <w:r>
        <w:rPr>
          <w:szCs w:val="22"/>
        </w:rPr>
        <w:t>t</w:t>
      </w:r>
      <w:r w:rsidR="001F53C5" w:rsidRPr="001C684A">
        <w:rPr>
          <w:szCs w:val="22"/>
        </w:rPr>
        <w:t xml:space="preserve"> ūdenstilpēs, jo </w:t>
      </w:r>
      <w:r w:rsidR="001F53C5">
        <w:rPr>
          <w:szCs w:val="22"/>
        </w:rPr>
        <w:t xml:space="preserve">fenbendazols </w:t>
      </w:r>
      <w:bookmarkStart w:id="26" w:name="_Hlk147243324"/>
      <w:r w:rsidR="001F53C5">
        <w:rPr>
          <w:szCs w:val="22"/>
        </w:rPr>
        <w:t>var būt</w:t>
      </w:r>
      <w:r w:rsidR="001F53C5" w:rsidRPr="001C684A">
        <w:rPr>
          <w:szCs w:val="22"/>
        </w:rPr>
        <w:t xml:space="preserve"> </w:t>
      </w:r>
      <w:r>
        <w:rPr>
          <w:szCs w:val="22"/>
        </w:rPr>
        <w:t>bīstams</w:t>
      </w:r>
      <w:r w:rsidR="001F53C5" w:rsidRPr="001C684A">
        <w:rPr>
          <w:szCs w:val="22"/>
        </w:rPr>
        <w:t xml:space="preserve"> </w:t>
      </w:r>
      <w:r w:rsidR="001F53C5">
        <w:rPr>
          <w:szCs w:val="22"/>
        </w:rPr>
        <w:t xml:space="preserve">zivīm un citiem </w:t>
      </w:r>
      <w:r w:rsidR="001F53C5" w:rsidRPr="001C684A">
        <w:rPr>
          <w:szCs w:val="22"/>
        </w:rPr>
        <w:t>ūden</w:t>
      </w:r>
      <w:r>
        <w:rPr>
          <w:szCs w:val="22"/>
        </w:rPr>
        <w:t xml:space="preserve">s </w:t>
      </w:r>
      <w:r w:rsidR="001F53C5" w:rsidRPr="001C684A">
        <w:rPr>
          <w:szCs w:val="22"/>
        </w:rPr>
        <w:t>organismiem.</w:t>
      </w:r>
    </w:p>
    <w:bookmarkEnd w:id="26"/>
    <w:p w14:paraId="5AE4A64D" w14:textId="77777777" w:rsidR="001F53C5" w:rsidRDefault="001F53C5" w:rsidP="000047EE">
      <w:pPr>
        <w:tabs>
          <w:tab w:val="clear" w:pos="567"/>
          <w:tab w:val="left" w:pos="0"/>
        </w:tabs>
        <w:spacing w:line="240" w:lineRule="auto"/>
        <w:jc w:val="both"/>
        <w:rPr>
          <w:szCs w:val="22"/>
        </w:rPr>
      </w:pPr>
    </w:p>
    <w:p w14:paraId="17709222" w14:textId="698C6298" w:rsidR="000047EE" w:rsidRPr="001C684A" w:rsidRDefault="003A01FF" w:rsidP="000047EE">
      <w:pPr>
        <w:tabs>
          <w:tab w:val="clear" w:pos="567"/>
          <w:tab w:val="left" w:pos="0"/>
        </w:tabs>
        <w:spacing w:line="240" w:lineRule="auto"/>
        <w:jc w:val="both"/>
        <w:rPr>
          <w:szCs w:val="22"/>
        </w:rPr>
      </w:pPr>
      <w:r>
        <w:rPr>
          <w:szCs w:val="22"/>
        </w:rPr>
        <w:t>Visu</w:t>
      </w:r>
      <w:r w:rsidRPr="001C684A">
        <w:rPr>
          <w:szCs w:val="22"/>
        </w:rPr>
        <w:t xml:space="preserve"> </w:t>
      </w:r>
      <w:r w:rsidR="000047EE" w:rsidRPr="001C684A">
        <w:rPr>
          <w:szCs w:val="22"/>
        </w:rPr>
        <w:t>neizlietot</w:t>
      </w:r>
      <w:r w:rsidR="006F5351">
        <w:rPr>
          <w:szCs w:val="22"/>
        </w:rPr>
        <w:t>o</w:t>
      </w:r>
      <w:r w:rsidR="000047EE" w:rsidRPr="001C684A">
        <w:rPr>
          <w:szCs w:val="22"/>
        </w:rPr>
        <w:t xml:space="preserve"> veterinār</w:t>
      </w:r>
      <w:r w:rsidR="006F5351">
        <w:rPr>
          <w:szCs w:val="22"/>
        </w:rPr>
        <w:t>o</w:t>
      </w:r>
      <w:r w:rsidR="000047EE" w:rsidRPr="001C684A">
        <w:rPr>
          <w:szCs w:val="22"/>
        </w:rPr>
        <w:t xml:space="preserve"> z</w:t>
      </w:r>
      <w:r w:rsidR="006F5351">
        <w:rPr>
          <w:szCs w:val="22"/>
        </w:rPr>
        <w:t>āļu</w:t>
      </w:r>
      <w:r w:rsidR="000047EE" w:rsidRPr="001C684A">
        <w:rPr>
          <w:szCs w:val="22"/>
        </w:rPr>
        <w:t xml:space="preserve"> vai to atkritum</w:t>
      </w:r>
      <w:r w:rsidR="006F5351">
        <w:rPr>
          <w:szCs w:val="22"/>
        </w:rPr>
        <w:t>u</w:t>
      </w:r>
      <w:r w:rsidR="000047EE" w:rsidRPr="001C684A">
        <w:rPr>
          <w:szCs w:val="22"/>
        </w:rPr>
        <w:t xml:space="preserve"> iznīcin</w:t>
      </w:r>
      <w:r w:rsidR="006F5351">
        <w:rPr>
          <w:szCs w:val="22"/>
        </w:rPr>
        <w:t>āšanai</w:t>
      </w:r>
      <w:r w:rsidR="001F53C5">
        <w:rPr>
          <w:szCs w:val="22"/>
        </w:rPr>
        <w:t xml:space="preserve"> </w:t>
      </w:r>
      <w:r w:rsidR="001F53C5" w:rsidRPr="001F53C5">
        <w:rPr>
          <w:szCs w:val="22"/>
        </w:rPr>
        <w:t xml:space="preserve">izmantot </w:t>
      </w:r>
      <w:r w:rsidR="006F5351" w:rsidRPr="006F5351">
        <w:rPr>
          <w:szCs w:val="22"/>
        </w:rPr>
        <w:t>nevajadzīgo veterināro zāļu nodošanas</w:t>
      </w:r>
      <w:r w:rsidR="006F5351" w:rsidRPr="006F5351" w:rsidDel="006F5351">
        <w:rPr>
          <w:szCs w:val="22"/>
        </w:rPr>
        <w:t xml:space="preserve"> </w:t>
      </w:r>
      <w:r w:rsidR="001F53C5" w:rsidRPr="001F53C5">
        <w:rPr>
          <w:szCs w:val="22"/>
        </w:rPr>
        <w:t>shēmas</w:t>
      </w:r>
      <w:r w:rsidR="000047EE" w:rsidRPr="001C684A">
        <w:rPr>
          <w:szCs w:val="22"/>
        </w:rPr>
        <w:t xml:space="preserve"> saskaņā ar</w:t>
      </w:r>
      <w:r w:rsidR="000047EE">
        <w:rPr>
          <w:szCs w:val="22"/>
        </w:rPr>
        <w:t xml:space="preserve"> </w:t>
      </w:r>
      <w:r w:rsidR="006F5351">
        <w:rPr>
          <w:szCs w:val="22"/>
        </w:rPr>
        <w:t>nacionālajām</w:t>
      </w:r>
      <w:r w:rsidR="001F53C5">
        <w:rPr>
          <w:szCs w:val="22"/>
        </w:rPr>
        <w:t xml:space="preserve"> prasībām un </w:t>
      </w:r>
      <w:r w:rsidR="006F5351">
        <w:rPr>
          <w:szCs w:val="22"/>
        </w:rPr>
        <w:t>jebkurām</w:t>
      </w:r>
      <w:r w:rsidR="001F53C5">
        <w:rPr>
          <w:szCs w:val="22"/>
        </w:rPr>
        <w:t xml:space="preserve"> valsts </w:t>
      </w:r>
      <w:r w:rsidR="006F5351">
        <w:rPr>
          <w:szCs w:val="22"/>
        </w:rPr>
        <w:t xml:space="preserve">atkritumu </w:t>
      </w:r>
      <w:r w:rsidR="001F53C5">
        <w:rPr>
          <w:szCs w:val="22"/>
        </w:rPr>
        <w:t xml:space="preserve">savākšanas sistēmām, kas </w:t>
      </w:r>
      <w:r w:rsidR="006F5351">
        <w:rPr>
          <w:szCs w:val="22"/>
        </w:rPr>
        <w:t>piemērojamas attiecīgajām</w:t>
      </w:r>
      <w:r w:rsidR="001F53C5">
        <w:rPr>
          <w:szCs w:val="22"/>
        </w:rPr>
        <w:t xml:space="preserve"> veterinārajām zālēm</w:t>
      </w:r>
      <w:r w:rsidR="000047EE" w:rsidRPr="001C684A">
        <w:rPr>
          <w:szCs w:val="22"/>
        </w:rPr>
        <w:t xml:space="preserve">. </w:t>
      </w:r>
    </w:p>
    <w:p w14:paraId="54A2DA52" w14:textId="77777777" w:rsidR="000047EE" w:rsidRDefault="000047EE" w:rsidP="000047EE">
      <w:pPr>
        <w:tabs>
          <w:tab w:val="clear" w:pos="567"/>
          <w:tab w:val="left" w:pos="851"/>
        </w:tabs>
        <w:spacing w:line="240" w:lineRule="auto"/>
        <w:ind w:left="851" w:hanging="851"/>
        <w:jc w:val="both"/>
        <w:rPr>
          <w:szCs w:val="22"/>
        </w:rPr>
      </w:pPr>
    </w:p>
    <w:p w14:paraId="069E6FEF" w14:textId="77777777" w:rsidR="000047EE" w:rsidRPr="001C684A" w:rsidRDefault="000047EE" w:rsidP="000047EE">
      <w:pPr>
        <w:tabs>
          <w:tab w:val="clear" w:pos="567"/>
          <w:tab w:val="left" w:pos="851"/>
        </w:tabs>
        <w:spacing w:line="240" w:lineRule="auto"/>
        <w:ind w:left="851" w:hanging="851"/>
        <w:jc w:val="both"/>
        <w:rPr>
          <w:szCs w:val="22"/>
        </w:rPr>
      </w:pPr>
    </w:p>
    <w:p w14:paraId="0738C5C5" w14:textId="670E56D1" w:rsidR="000047EE" w:rsidRPr="001C684A" w:rsidRDefault="001F53C5" w:rsidP="000047EE">
      <w:pPr>
        <w:tabs>
          <w:tab w:val="clear" w:pos="567"/>
          <w:tab w:val="left" w:pos="-589"/>
          <w:tab w:val="left" w:pos="0"/>
          <w:tab w:val="left" w:pos="851"/>
          <w:tab w:val="left" w:pos="1440"/>
        </w:tabs>
        <w:spacing w:line="240" w:lineRule="auto"/>
        <w:jc w:val="both"/>
        <w:rPr>
          <w:b/>
          <w:szCs w:val="22"/>
        </w:rPr>
      </w:pPr>
      <w:r>
        <w:rPr>
          <w:b/>
          <w:szCs w:val="22"/>
        </w:rPr>
        <w:t>6</w:t>
      </w:r>
      <w:r w:rsidR="000047EE" w:rsidRPr="001C684A">
        <w:rPr>
          <w:b/>
          <w:szCs w:val="22"/>
        </w:rPr>
        <w:t>.</w:t>
      </w:r>
      <w:r w:rsidR="000047EE" w:rsidRPr="001C684A">
        <w:rPr>
          <w:b/>
          <w:szCs w:val="22"/>
        </w:rPr>
        <w:tab/>
      </w:r>
      <w:r w:rsidRPr="00CA646D">
        <w:rPr>
          <w:b/>
          <w:bCs/>
        </w:rPr>
        <w:t>TIRDZNIECĪBAS ATĻAUJAS TURĒTĀJS</w:t>
      </w:r>
    </w:p>
    <w:p w14:paraId="2807D4E9" w14:textId="77777777" w:rsidR="000047EE" w:rsidRPr="001C684A" w:rsidRDefault="000047EE" w:rsidP="000047EE">
      <w:pPr>
        <w:tabs>
          <w:tab w:val="clear" w:pos="567"/>
          <w:tab w:val="left" w:pos="-589"/>
          <w:tab w:val="left" w:pos="0"/>
          <w:tab w:val="left" w:pos="851"/>
          <w:tab w:val="left" w:pos="1440"/>
        </w:tabs>
        <w:spacing w:line="240" w:lineRule="auto"/>
        <w:jc w:val="both"/>
        <w:rPr>
          <w:szCs w:val="22"/>
        </w:rPr>
      </w:pPr>
    </w:p>
    <w:p w14:paraId="4F7FA6EA" w14:textId="77777777" w:rsidR="000047EE" w:rsidRPr="001C684A" w:rsidRDefault="000047EE" w:rsidP="000047EE">
      <w:pPr>
        <w:tabs>
          <w:tab w:val="clear" w:pos="567"/>
          <w:tab w:val="left" w:pos="-589"/>
          <w:tab w:val="left" w:pos="0"/>
          <w:tab w:val="left" w:pos="851"/>
          <w:tab w:val="left" w:pos="1440"/>
        </w:tabs>
        <w:spacing w:line="240" w:lineRule="auto"/>
        <w:jc w:val="both"/>
        <w:rPr>
          <w:szCs w:val="22"/>
        </w:rPr>
      </w:pPr>
      <w:r w:rsidRPr="001C684A">
        <w:rPr>
          <w:szCs w:val="22"/>
        </w:rPr>
        <w:t>Huvepharma NV</w:t>
      </w:r>
    </w:p>
    <w:p w14:paraId="7C1A8943" w14:textId="77777777" w:rsidR="006F12BB" w:rsidRDefault="006F12BB" w:rsidP="000047EE">
      <w:pPr>
        <w:tabs>
          <w:tab w:val="clear" w:pos="567"/>
          <w:tab w:val="left" w:pos="-589"/>
          <w:tab w:val="left" w:pos="0"/>
          <w:tab w:val="left" w:pos="510"/>
          <w:tab w:val="left" w:pos="1440"/>
        </w:tabs>
        <w:spacing w:line="240" w:lineRule="auto"/>
        <w:ind w:left="851"/>
        <w:jc w:val="both"/>
        <w:rPr>
          <w:szCs w:val="22"/>
        </w:rPr>
      </w:pPr>
    </w:p>
    <w:p w14:paraId="497CF39C" w14:textId="77777777" w:rsidR="000047EE" w:rsidRPr="001C684A" w:rsidRDefault="000047EE" w:rsidP="000047EE">
      <w:pPr>
        <w:tabs>
          <w:tab w:val="clear" w:pos="567"/>
          <w:tab w:val="left" w:pos="-589"/>
          <w:tab w:val="left" w:pos="0"/>
          <w:tab w:val="left" w:pos="510"/>
          <w:tab w:val="left" w:pos="1440"/>
        </w:tabs>
        <w:spacing w:line="240" w:lineRule="auto"/>
        <w:ind w:left="851"/>
        <w:jc w:val="both"/>
        <w:rPr>
          <w:b/>
          <w:szCs w:val="22"/>
        </w:rPr>
      </w:pPr>
    </w:p>
    <w:p w14:paraId="599A72D3" w14:textId="176C16E6" w:rsidR="000047EE" w:rsidRPr="001C684A" w:rsidRDefault="001F53C5" w:rsidP="000047EE">
      <w:pPr>
        <w:keepNext/>
        <w:keepLines/>
        <w:tabs>
          <w:tab w:val="clear" w:pos="567"/>
          <w:tab w:val="left" w:pos="-589"/>
          <w:tab w:val="left" w:pos="0"/>
          <w:tab w:val="left" w:pos="851"/>
          <w:tab w:val="left" w:pos="1440"/>
        </w:tabs>
        <w:spacing w:line="240" w:lineRule="auto"/>
        <w:jc w:val="both"/>
        <w:rPr>
          <w:b/>
          <w:caps/>
          <w:szCs w:val="22"/>
          <w:u w:val="single"/>
        </w:rPr>
      </w:pPr>
      <w:r>
        <w:rPr>
          <w:b/>
          <w:szCs w:val="22"/>
        </w:rPr>
        <w:t>7</w:t>
      </w:r>
      <w:r w:rsidR="000047EE" w:rsidRPr="001C684A">
        <w:rPr>
          <w:b/>
          <w:szCs w:val="22"/>
        </w:rPr>
        <w:t>.</w:t>
      </w:r>
      <w:r w:rsidR="000047EE" w:rsidRPr="001C684A">
        <w:rPr>
          <w:szCs w:val="22"/>
        </w:rPr>
        <w:tab/>
      </w:r>
      <w:r w:rsidRPr="00CA646D">
        <w:rPr>
          <w:b/>
          <w:bCs/>
        </w:rPr>
        <w:t>TIRDZNIECĪBAS ATĻAUJAS NUMURS</w:t>
      </w:r>
      <w:r w:rsidR="000047EE" w:rsidRPr="001C684A">
        <w:rPr>
          <w:b/>
          <w:caps/>
          <w:szCs w:val="22"/>
        </w:rPr>
        <w:t>(-I)</w:t>
      </w:r>
    </w:p>
    <w:p w14:paraId="2110D251" w14:textId="77777777" w:rsidR="006F12BB" w:rsidRPr="001C684A" w:rsidRDefault="006F12BB" w:rsidP="000047EE">
      <w:pPr>
        <w:keepNext/>
        <w:keepLines/>
        <w:tabs>
          <w:tab w:val="clear" w:pos="567"/>
          <w:tab w:val="left" w:pos="-589"/>
          <w:tab w:val="left" w:pos="0"/>
          <w:tab w:val="left" w:pos="851"/>
          <w:tab w:val="left" w:pos="1440"/>
        </w:tabs>
        <w:spacing w:line="240" w:lineRule="auto"/>
        <w:jc w:val="both"/>
        <w:rPr>
          <w:b/>
          <w:caps/>
          <w:szCs w:val="22"/>
          <w:u w:val="single"/>
        </w:rPr>
      </w:pPr>
    </w:p>
    <w:p w14:paraId="038EA103" w14:textId="77777777" w:rsidR="006F12BB" w:rsidRDefault="006F12BB" w:rsidP="000047EE">
      <w:pPr>
        <w:tabs>
          <w:tab w:val="clear" w:pos="567"/>
          <w:tab w:val="left" w:pos="-589"/>
          <w:tab w:val="left" w:pos="0"/>
          <w:tab w:val="left" w:pos="510"/>
          <w:tab w:val="left" w:pos="1440"/>
        </w:tabs>
        <w:spacing w:line="240" w:lineRule="auto"/>
        <w:jc w:val="both"/>
        <w:rPr>
          <w:szCs w:val="22"/>
        </w:rPr>
      </w:pPr>
      <w:r>
        <w:rPr>
          <w:szCs w:val="22"/>
        </w:rPr>
        <w:t>V/DCP/18/0009</w:t>
      </w:r>
    </w:p>
    <w:p w14:paraId="194FC463" w14:textId="77777777" w:rsidR="006F12BB" w:rsidRDefault="006F12BB" w:rsidP="000047EE">
      <w:pPr>
        <w:tabs>
          <w:tab w:val="clear" w:pos="567"/>
          <w:tab w:val="left" w:pos="-589"/>
          <w:tab w:val="left" w:pos="0"/>
          <w:tab w:val="left" w:pos="510"/>
          <w:tab w:val="left" w:pos="1440"/>
        </w:tabs>
        <w:spacing w:line="240" w:lineRule="auto"/>
        <w:jc w:val="both"/>
        <w:rPr>
          <w:szCs w:val="22"/>
        </w:rPr>
      </w:pPr>
    </w:p>
    <w:p w14:paraId="184EDB54" w14:textId="77777777" w:rsidR="000047EE" w:rsidRPr="001C684A" w:rsidRDefault="000047EE" w:rsidP="000047EE">
      <w:pPr>
        <w:tabs>
          <w:tab w:val="clear" w:pos="567"/>
          <w:tab w:val="left" w:pos="-589"/>
          <w:tab w:val="left" w:pos="0"/>
          <w:tab w:val="left" w:pos="510"/>
          <w:tab w:val="left" w:pos="1440"/>
        </w:tabs>
        <w:spacing w:line="240" w:lineRule="auto"/>
        <w:jc w:val="both"/>
        <w:rPr>
          <w:szCs w:val="22"/>
        </w:rPr>
      </w:pPr>
    </w:p>
    <w:p w14:paraId="2440D59F" w14:textId="1CACD03C" w:rsidR="000047EE" w:rsidRPr="001C684A" w:rsidRDefault="001F53C5" w:rsidP="000047EE">
      <w:pPr>
        <w:keepNext/>
        <w:keepLines/>
        <w:tabs>
          <w:tab w:val="clear" w:pos="567"/>
          <w:tab w:val="left" w:pos="-589"/>
          <w:tab w:val="left" w:pos="0"/>
          <w:tab w:val="left" w:pos="851"/>
          <w:tab w:val="left" w:pos="1440"/>
        </w:tabs>
        <w:spacing w:line="240" w:lineRule="auto"/>
        <w:jc w:val="both"/>
        <w:rPr>
          <w:szCs w:val="22"/>
        </w:rPr>
      </w:pPr>
      <w:r>
        <w:rPr>
          <w:b/>
          <w:szCs w:val="22"/>
        </w:rPr>
        <w:t>8</w:t>
      </w:r>
      <w:r w:rsidR="000047EE" w:rsidRPr="001C684A">
        <w:rPr>
          <w:b/>
          <w:szCs w:val="22"/>
        </w:rPr>
        <w:t>.</w:t>
      </w:r>
      <w:r w:rsidR="000047EE" w:rsidRPr="001C684A">
        <w:rPr>
          <w:szCs w:val="22"/>
        </w:rPr>
        <w:tab/>
      </w:r>
      <w:r w:rsidRPr="00CA646D">
        <w:rPr>
          <w:b/>
          <w:bCs/>
        </w:rPr>
        <w:t>PIRMĀS TIRDZNIECĪBAS ATĻAUJAS PIEŠĶIRŠANAS DATUMS</w:t>
      </w:r>
      <w:r w:rsidR="000047EE" w:rsidRPr="001C684A">
        <w:rPr>
          <w:b/>
          <w:szCs w:val="22"/>
        </w:rPr>
        <w:tab/>
      </w:r>
    </w:p>
    <w:p w14:paraId="664FFFC3" w14:textId="77777777" w:rsidR="000047EE" w:rsidRPr="001C684A" w:rsidRDefault="000047EE" w:rsidP="000047EE">
      <w:pPr>
        <w:keepNext/>
        <w:keepLines/>
        <w:tabs>
          <w:tab w:val="clear" w:pos="567"/>
          <w:tab w:val="left" w:pos="-589"/>
          <w:tab w:val="left" w:pos="0"/>
          <w:tab w:val="left" w:pos="851"/>
          <w:tab w:val="left" w:pos="1440"/>
        </w:tabs>
        <w:spacing w:line="240" w:lineRule="auto"/>
        <w:jc w:val="both"/>
        <w:rPr>
          <w:szCs w:val="22"/>
        </w:rPr>
      </w:pPr>
    </w:p>
    <w:p w14:paraId="2613D53A" w14:textId="2CBD54E8" w:rsidR="000047EE" w:rsidRDefault="000047EE" w:rsidP="002E5234">
      <w:pPr>
        <w:keepNext/>
        <w:keepLines/>
        <w:tabs>
          <w:tab w:val="clear" w:pos="567"/>
          <w:tab w:val="left" w:pos="-589"/>
          <w:tab w:val="left" w:pos="0"/>
          <w:tab w:val="left" w:pos="851"/>
          <w:tab w:val="left" w:pos="1440"/>
        </w:tabs>
        <w:spacing w:line="240" w:lineRule="auto"/>
        <w:jc w:val="both"/>
        <w:rPr>
          <w:szCs w:val="22"/>
        </w:rPr>
      </w:pPr>
      <w:r w:rsidRPr="002652D3">
        <w:t xml:space="preserve">Pirmās </w:t>
      </w:r>
      <w:r w:rsidR="003F1943" w:rsidRPr="003F1943">
        <w:t xml:space="preserve">tirdzniecības atļaujas </w:t>
      </w:r>
      <w:r w:rsidRPr="002652D3">
        <w:t>datums</w:t>
      </w:r>
      <w:r>
        <w:t>: 02/03/2018</w:t>
      </w:r>
    </w:p>
    <w:p w14:paraId="08776BCC" w14:textId="77777777" w:rsidR="002E5234" w:rsidRDefault="002E5234" w:rsidP="000047EE">
      <w:pPr>
        <w:keepNext/>
        <w:keepLines/>
        <w:tabs>
          <w:tab w:val="clear" w:pos="567"/>
          <w:tab w:val="left" w:pos="-589"/>
          <w:tab w:val="left" w:pos="0"/>
          <w:tab w:val="left" w:pos="851"/>
          <w:tab w:val="left" w:pos="1440"/>
        </w:tabs>
        <w:spacing w:line="240" w:lineRule="auto"/>
        <w:jc w:val="both"/>
      </w:pPr>
    </w:p>
    <w:p w14:paraId="150DCC77" w14:textId="766F0A37" w:rsidR="000047EE" w:rsidRPr="001C684A" w:rsidRDefault="000047EE" w:rsidP="00CA646D">
      <w:pPr>
        <w:keepNext/>
        <w:keepLines/>
        <w:tabs>
          <w:tab w:val="clear" w:pos="567"/>
          <w:tab w:val="left" w:pos="-589"/>
          <w:tab w:val="left" w:pos="0"/>
          <w:tab w:val="left" w:pos="851"/>
          <w:tab w:val="left" w:pos="1440"/>
        </w:tabs>
        <w:spacing w:line="240" w:lineRule="auto"/>
        <w:jc w:val="both"/>
        <w:rPr>
          <w:szCs w:val="22"/>
        </w:rPr>
      </w:pPr>
      <w:r w:rsidRPr="001C684A">
        <w:rPr>
          <w:szCs w:val="22"/>
        </w:rPr>
        <w:tab/>
      </w:r>
    </w:p>
    <w:p w14:paraId="4D699D5D" w14:textId="05AA472C" w:rsidR="000047EE" w:rsidRPr="001C684A" w:rsidRDefault="002E5234" w:rsidP="000047EE">
      <w:pPr>
        <w:tabs>
          <w:tab w:val="clear" w:pos="567"/>
          <w:tab w:val="left" w:pos="-589"/>
          <w:tab w:val="left" w:pos="0"/>
          <w:tab w:val="left" w:pos="851"/>
          <w:tab w:val="left" w:pos="1440"/>
        </w:tabs>
        <w:spacing w:line="240" w:lineRule="auto"/>
        <w:jc w:val="both"/>
        <w:rPr>
          <w:b/>
          <w:caps/>
          <w:szCs w:val="22"/>
          <w:u w:val="single"/>
        </w:rPr>
      </w:pPr>
      <w:r>
        <w:rPr>
          <w:b/>
          <w:szCs w:val="22"/>
        </w:rPr>
        <w:t>9</w:t>
      </w:r>
      <w:r w:rsidR="000047EE" w:rsidRPr="001C684A">
        <w:rPr>
          <w:b/>
          <w:szCs w:val="22"/>
        </w:rPr>
        <w:t>.</w:t>
      </w:r>
      <w:r w:rsidR="000047EE" w:rsidRPr="001C684A">
        <w:rPr>
          <w:szCs w:val="22"/>
        </w:rPr>
        <w:tab/>
      </w:r>
      <w:r w:rsidRPr="00CA646D">
        <w:rPr>
          <w:b/>
          <w:bCs/>
        </w:rPr>
        <w:t>VETERINĀRO ZĀĻU APRAKSTA PĒDĒJĀS PĀRSKATĪŠANAS DATUMS</w:t>
      </w:r>
    </w:p>
    <w:p w14:paraId="67C6D219" w14:textId="77777777" w:rsidR="000047EE" w:rsidRDefault="000047EE" w:rsidP="000047EE">
      <w:pPr>
        <w:spacing w:line="240" w:lineRule="auto"/>
        <w:jc w:val="both"/>
        <w:rPr>
          <w:szCs w:val="22"/>
        </w:rPr>
      </w:pPr>
    </w:p>
    <w:p w14:paraId="242DB799" w14:textId="259718E0" w:rsidR="006F12BB" w:rsidRDefault="007511C0" w:rsidP="000047EE">
      <w:pPr>
        <w:spacing w:line="240" w:lineRule="auto"/>
        <w:jc w:val="both"/>
        <w:rPr>
          <w:szCs w:val="22"/>
        </w:rPr>
      </w:pPr>
      <w:r>
        <w:rPr>
          <w:szCs w:val="22"/>
        </w:rPr>
        <w:t>11</w:t>
      </w:r>
      <w:r w:rsidR="003E4A5F">
        <w:rPr>
          <w:szCs w:val="22"/>
        </w:rPr>
        <w:t>/2023</w:t>
      </w:r>
    </w:p>
    <w:p w14:paraId="08E933D0" w14:textId="77777777" w:rsidR="006F12BB" w:rsidRDefault="006F12BB" w:rsidP="000047EE">
      <w:pPr>
        <w:spacing w:line="240" w:lineRule="auto"/>
        <w:jc w:val="both"/>
        <w:rPr>
          <w:szCs w:val="22"/>
        </w:rPr>
      </w:pPr>
    </w:p>
    <w:p w14:paraId="7575741F" w14:textId="77777777" w:rsidR="006F12BB" w:rsidRPr="001C684A" w:rsidRDefault="006F12BB" w:rsidP="000047EE">
      <w:pPr>
        <w:spacing w:line="240" w:lineRule="auto"/>
        <w:jc w:val="both"/>
        <w:rPr>
          <w:szCs w:val="22"/>
        </w:rPr>
      </w:pPr>
    </w:p>
    <w:p w14:paraId="617337B6" w14:textId="77777777" w:rsidR="002E5234" w:rsidRDefault="002E5234" w:rsidP="002E5234">
      <w:pPr>
        <w:pStyle w:val="Style1"/>
      </w:pPr>
      <w:r>
        <w:t>10.</w:t>
      </w:r>
      <w:r>
        <w:tab/>
        <w:t>VETERINĀRO ZĀĻU KLASIFIKĀCIJA</w:t>
      </w:r>
    </w:p>
    <w:p w14:paraId="1C2D200E" w14:textId="77777777" w:rsidR="002E5234" w:rsidRDefault="002E5234" w:rsidP="002E5234">
      <w:pPr>
        <w:tabs>
          <w:tab w:val="clear" w:pos="567"/>
          <w:tab w:val="left" w:pos="720"/>
        </w:tabs>
        <w:spacing w:line="240" w:lineRule="auto"/>
        <w:rPr>
          <w:szCs w:val="22"/>
        </w:rPr>
      </w:pPr>
    </w:p>
    <w:p w14:paraId="1AD11A12" w14:textId="4D1675FB" w:rsidR="000047EE" w:rsidRDefault="000047EE" w:rsidP="000047EE">
      <w:pPr>
        <w:tabs>
          <w:tab w:val="clear" w:pos="567"/>
        </w:tabs>
        <w:spacing w:line="240" w:lineRule="auto"/>
        <w:jc w:val="both"/>
      </w:pPr>
      <w:r>
        <w:rPr>
          <w:szCs w:val="22"/>
        </w:rPr>
        <w:t>Recepšu veterinārās zāles.</w:t>
      </w:r>
    </w:p>
    <w:p w14:paraId="0C6AD373" w14:textId="77777777" w:rsidR="00D62917" w:rsidRDefault="00D62917" w:rsidP="00D62917">
      <w:pPr>
        <w:ind w:right="-318"/>
      </w:pPr>
      <w:bookmarkStart w:id="27" w:name="_Hlk73467306"/>
    </w:p>
    <w:p w14:paraId="6BF598E8" w14:textId="43180B00" w:rsidR="00D62917" w:rsidRDefault="00D62917" w:rsidP="00D62917">
      <w:pPr>
        <w:ind w:right="-318"/>
        <w:rPr>
          <w:szCs w:val="22"/>
        </w:rPr>
      </w:pPr>
      <w:r>
        <w:t>Sīkāka informācija par šīm veterinārajām zālēm ir pieejama Savienības zāļu datubāzē (</w:t>
      </w:r>
      <w:hyperlink r:id="rId8" w:history="1">
        <w:r w:rsidRPr="006A1281">
          <w:rPr>
            <w:rStyle w:val="Hyperlink"/>
            <w:i/>
            <w:iCs/>
          </w:rPr>
          <w:t>https://medicines.health.europa.eu/veterinary</w:t>
        </w:r>
      </w:hyperlink>
      <w:r>
        <w:t xml:space="preserve">). </w:t>
      </w:r>
      <w:bookmarkEnd w:id="27"/>
    </w:p>
    <w:p w14:paraId="62E1F276" w14:textId="672D298C" w:rsidR="00C4147A" w:rsidRDefault="00C4147A">
      <w:pPr>
        <w:tabs>
          <w:tab w:val="clear" w:pos="567"/>
        </w:tabs>
        <w:spacing w:after="160" w:line="259" w:lineRule="auto"/>
      </w:pPr>
      <w:r>
        <w:br w:type="page"/>
      </w:r>
    </w:p>
    <w:p w14:paraId="4A9FE0BC" w14:textId="2D32A12A" w:rsidR="00A4738C" w:rsidRDefault="00A4738C"/>
    <w:p w14:paraId="0A5D8DF2" w14:textId="421B2D8B" w:rsidR="00C4147A" w:rsidRPr="00C4147A" w:rsidRDefault="00C4147A" w:rsidP="00C4147A"/>
    <w:p w14:paraId="27AF02EB" w14:textId="000FA78C" w:rsidR="00C4147A" w:rsidRPr="00C4147A" w:rsidRDefault="00C4147A" w:rsidP="00C4147A"/>
    <w:p w14:paraId="739B65D8" w14:textId="2B9F1452" w:rsidR="00C4147A" w:rsidRPr="00C4147A" w:rsidRDefault="00C4147A" w:rsidP="00C4147A"/>
    <w:p w14:paraId="10DB50DA" w14:textId="48B9847A" w:rsidR="00C4147A" w:rsidRPr="00C4147A" w:rsidRDefault="00C4147A" w:rsidP="00C4147A"/>
    <w:p w14:paraId="101C0887" w14:textId="1E7FCC1B" w:rsidR="00C4147A" w:rsidRPr="00C4147A" w:rsidRDefault="00C4147A" w:rsidP="00C4147A"/>
    <w:p w14:paraId="27C5EFF7" w14:textId="6F93AD7F" w:rsidR="00C4147A" w:rsidRPr="00C4147A" w:rsidRDefault="00C4147A" w:rsidP="00C4147A"/>
    <w:p w14:paraId="0F73C804" w14:textId="67CD0410" w:rsidR="00C4147A" w:rsidRPr="00C4147A" w:rsidRDefault="00C4147A" w:rsidP="00C4147A"/>
    <w:p w14:paraId="3F21C602" w14:textId="0DB61FA9" w:rsidR="00C4147A" w:rsidRPr="00C4147A" w:rsidRDefault="00C4147A" w:rsidP="00C4147A"/>
    <w:p w14:paraId="1EE93D36" w14:textId="74DDF789" w:rsidR="00C4147A" w:rsidRPr="00C4147A" w:rsidRDefault="00C4147A" w:rsidP="00C4147A"/>
    <w:p w14:paraId="026E4872" w14:textId="5BDDF2B0" w:rsidR="00C4147A" w:rsidRPr="00C4147A" w:rsidRDefault="00C4147A" w:rsidP="00C4147A"/>
    <w:p w14:paraId="6CB42965" w14:textId="56A50844" w:rsidR="00C4147A" w:rsidRPr="00C4147A" w:rsidRDefault="00C4147A" w:rsidP="00C4147A"/>
    <w:p w14:paraId="143B0D38" w14:textId="3876E221" w:rsidR="00C4147A" w:rsidRPr="00C4147A" w:rsidRDefault="00C4147A" w:rsidP="00C4147A"/>
    <w:p w14:paraId="43CDDC16" w14:textId="4B811880" w:rsidR="00C4147A" w:rsidRDefault="00C4147A" w:rsidP="00C4147A"/>
    <w:p w14:paraId="1E61B45E" w14:textId="77777777" w:rsidR="00C4147A" w:rsidRDefault="00C4147A" w:rsidP="00C4147A">
      <w:pPr>
        <w:jc w:val="center"/>
      </w:pPr>
    </w:p>
    <w:p w14:paraId="25512BFA" w14:textId="77777777" w:rsidR="00C4147A" w:rsidRPr="005B58EC" w:rsidRDefault="00C4147A" w:rsidP="00C4147A">
      <w:pPr>
        <w:jc w:val="center"/>
        <w:rPr>
          <w:b/>
          <w:bCs/>
        </w:rPr>
      </w:pPr>
      <w:r w:rsidRPr="005B58EC">
        <w:rPr>
          <w:b/>
          <w:bCs/>
        </w:rPr>
        <w:t>III PIELIKUMS</w:t>
      </w:r>
    </w:p>
    <w:p w14:paraId="3610E7A5" w14:textId="77777777" w:rsidR="00C4147A" w:rsidRPr="005B58EC" w:rsidRDefault="00C4147A" w:rsidP="00C4147A">
      <w:pPr>
        <w:jc w:val="center"/>
        <w:rPr>
          <w:b/>
          <w:bCs/>
        </w:rPr>
      </w:pPr>
    </w:p>
    <w:p w14:paraId="419365E8" w14:textId="77777777" w:rsidR="00C4147A" w:rsidRPr="005B58EC" w:rsidRDefault="00C4147A" w:rsidP="00C4147A">
      <w:pPr>
        <w:jc w:val="center"/>
        <w:rPr>
          <w:b/>
          <w:bCs/>
        </w:rPr>
      </w:pPr>
      <w:r w:rsidRPr="005B58EC">
        <w:rPr>
          <w:b/>
          <w:bCs/>
        </w:rPr>
        <w:t xml:space="preserve">MARĶĒJUMS UN LIETOŠANAS INSTRUKCIJA </w:t>
      </w:r>
    </w:p>
    <w:p w14:paraId="3295BE8B" w14:textId="5289E6FD" w:rsidR="00C4147A" w:rsidRDefault="00C4147A" w:rsidP="00C4147A">
      <w:pPr>
        <w:jc w:val="center"/>
      </w:pPr>
      <w:r>
        <w:t> </w:t>
      </w:r>
    </w:p>
    <w:p w14:paraId="0F6F5B6B" w14:textId="3E12D3BD" w:rsidR="00C4147A" w:rsidRPr="00C4147A" w:rsidRDefault="00C4147A" w:rsidP="00CA646D"/>
    <w:p w14:paraId="7351D884" w14:textId="25EC3E82" w:rsidR="00C4147A" w:rsidRPr="00C4147A" w:rsidRDefault="00C4147A" w:rsidP="00CA646D"/>
    <w:p w14:paraId="7326D31F" w14:textId="337E3A8F" w:rsidR="00C4147A" w:rsidRPr="00C4147A" w:rsidRDefault="00C4147A" w:rsidP="00CA646D"/>
    <w:p w14:paraId="0C9941D1" w14:textId="6E7E9570" w:rsidR="00C4147A" w:rsidRPr="00C4147A" w:rsidRDefault="00C4147A" w:rsidP="00CA646D"/>
    <w:p w14:paraId="0937D178" w14:textId="3D6B8BBC" w:rsidR="00C4147A" w:rsidRPr="00C4147A" w:rsidRDefault="00C4147A" w:rsidP="00CA646D"/>
    <w:p w14:paraId="61DC8C67" w14:textId="650334D7" w:rsidR="00C4147A" w:rsidRPr="00C4147A" w:rsidRDefault="00C4147A" w:rsidP="00CA646D"/>
    <w:p w14:paraId="470F0BC0" w14:textId="274290F4" w:rsidR="00C4147A" w:rsidRPr="00C4147A" w:rsidRDefault="00C4147A" w:rsidP="00CA646D"/>
    <w:p w14:paraId="3FBFB011" w14:textId="37D24455" w:rsidR="00C4147A" w:rsidRPr="00C4147A" w:rsidRDefault="00C4147A" w:rsidP="00CA646D"/>
    <w:p w14:paraId="189447A6" w14:textId="0B8D6BD2" w:rsidR="00C4147A" w:rsidRPr="00C4147A" w:rsidRDefault="00C4147A" w:rsidP="00CA646D"/>
    <w:p w14:paraId="4B6E19D3" w14:textId="59E198E1" w:rsidR="00C4147A" w:rsidRPr="00C4147A" w:rsidRDefault="00C4147A" w:rsidP="00CA646D"/>
    <w:p w14:paraId="3EB2D8CA" w14:textId="6E338A2F" w:rsidR="00C4147A" w:rsidRPr="00C4147A" w:rsidRDefault="00C4147A" w:rsidP="00CA646D"/>
    <w:p w14:paraId="4A490DE2" w14:textId="6FA664A6" w:rsidR="00C4147A" w:rsidRPr="00C4147A" w:rsidRDefault="00C4147A" w:rsidP="00CA646D"/>
    <w:p w14:paraId="5D70346E" w14:textId="3498512E" w:rsidR="00C4147A" w:rsidRPr="00C4147A" w:rsidRDefault="00C4147A" w:rsidP="00CA646D"/>
    <w:p w14:paraId="526F16CB" w14:textId="0ACA55B9" w:rsidR="00C4147A" w:rsidRPr="00C4147A" w:rsidRDefault="00C4147A" w:rsidP="00CA646D"/>
    <w:p w14:paraId="0F4743DF" w14:textId="3C037530" w:rsidR="00C4147A" w:rsidRPr="00C4147A" w:rsidRDefault="00C4147A" w:rsidP="00CA646D"/>
    <w:p w14:paraId="6BB38E99" w14:textId="62726D74" w:rsidR="00C4147A" w:rsidRPr="00C4147A" w:rsidRDefault="00C4147A" w:rsidP="00CA646D"/>
    <w:p w14:paraId="5ADDEE4E" w14:textId="0F0C0726" w:rsidR="00C4147A" w:rsidRPr="00C4147A" w:rsidRDefault="00C4147A" w:rsidP="00CA646D"/>
    <w:p w14:paraId="5B7AE3FE" w14:textId="1489610A" w:rsidR="00C4147A" w:rsidRPr="00C4147A" w:rsidRDefault="00C4147A" w:rsidP="00CA646D"/>
    <w:p w14:paraId="755C8755" w14:textId="79C0CBC0" w:rsidR="00C4147A" w:rsidRPr="00C4147A" w:rsidRDefault="00C4147A" w:rsidP="00CA646D"/>
    <w:p w14:paraId="745578F6" w14:textId="0E0E6B15" w:rsidR="00C4147A" w:rsidRPr="00C4147A" w:rsidRDefault="00C4147A" w:rsidP="00CA646D"/>
    <w:p w14:paraId="5A2EC5E4" w14:textId="4F6A9DAF" w:rsidR="00C4147A" w:rsidRPr="00C4147A" w:rsidRDefault="00C4147A" w:rsidP="00CA646D"/>
    <w:p w14:paraId="483024F4" w14:textId="7A06916F" w:rsidR="00C4147A" w:rsidRPr="00C4147A" w:rsidRDefault="00C4147A" w:rsidP="00CA646D"/>
    <w:p w14:paraId="690645A2" w14:textId="30AA50DD" w:rsidR="00C4147A" w:rsidRPr="00C4147A" w:rsidRDefault="00C4147A" w:rsidP="00CA646D"/>
    <w:p w14:paraId="10ECEF2D" w14:textId="6CA0505C" w:rsidR="00C4147A" w:rsidRPr="00C4147A" w:rsidRDefault="00C4147A" w:rsidP="00CA646D"/>
    <w:p w14:paraId="5D37D068" w14:textId="414310B4" w:rsidR="00C4147A" w:rsidRPr="00C4147A" w:rsidRDefault="00C4147A" w:rsidP="00CA646D"/>
    <w:p w14:paraId="44E4AAF3" w14:textId="137EF2CA" w:rsidR="00C4147A" w:rsidRPr="00C4147A" w:rsidRDefault="00C4147A" w:rsidP="00CA646D"/>
    <w:p w14:paraId="0834DFF1" w14:textId="6F7FC8A3" w:rsidR="00C4147A" w:rsidRPr="00C4147A" w:rsidRDefault="00C4147A" w:rsidP="00CA646D"/>
    <w:p w14:paraId="1440F5E0" w14:textId="62DA5583" w:rsidR="00C4147A" w:rsidRDefault="00C4147A" w:rsidP="00C4147A">
      <w:pPr>
        <w:tabs>
          <w:tab w:val="clear" w:pos="567"/>
          <w:tab w:val="left" w:pos="3135"/>
        </w:tabs>
      </w:pPr>
      <w:r>
        <w:tab/>
      </w:r>
    </w:p>
    <w:p w14:paraId="6D0F7634" w14:textId="77777777" w:rsidR="00C4147A" w:rsidRDefault="00C4147A">
      <w:pPr>
        <w:tabs>
          <w:tab w:val="clear" w:pos="567"/>
        </w:tabs>
        <w:spacing w:after="160" w:line="259" w:lineRule="auto"/>
      </w:pPr>
      <w:r>
        <w:br w:type="page"/>
      </w:r>
    </w:p>
    <w:p w14:paraId="4ACE2E7D" w14:textId="609CF317" w:rsidR="00C4147A" w:rsidRDefault="00C4147A" w:rsidP="00C4147A">
      <w:pPr>
        <w:tabs>
          <w:tab w:val="clear" w:pos="567"/>
          <w:tab w:val="left" w:pos="3135"/>
        </w:tabs>
      </w:pPr>
    </w:p>
    <w:p w14:paraId="0026A2B5" w14:textId="653CBC10" w:rsidR="00C4147A" w:rsidRPr="00C4147A" w:rsidRDefault="00C4147A" w:rsidP="00CA646D"/>
    <w:p w14:paraId="6607A880" w14:textId="4ED813EF" w:rsidR="00C4147A" w:rsidRPr="00C4147A" w:rsidRDefault="00C4147A" w:rsidP="00CA646D"/>
    <w:p w14:paraId="5281A512" w14:textId="52A676EF" w:rsidR="00C4147A" w:rsidRPr="00C4147A" w:rsidRDefault="00C4147A" w:rsidP="00CA646D"/>
    <w:p w14:paraId="572D8F08" w14:textId="09D50871" w:rsidR="00C4147A" w:rsidRPr="00C4147A" w:rsidRDefault="00C4147A" w:rsidP="00CA646D"/>
    <w:p w14:paraId="4CB1850E" w14:textId="514A5828" w:rsidR="00C4147A" w:rsidRPr="00C4147A" w:rsidRDefault="00C4147A" w:rsidP="00CA646D"/>
    <w:p w14:paraId="2C24C9DA" w14:textId="1A608970" w:rsidR="00C4147A" w:rsidRPr="00C4147A" w:rsidRDefault="00C4147A" w:rsidP="00CA646D"/>
    <w:p w14:paraId="04854DFB" w14:textId="090D43D2" w:rsidR="00C4147A" w:rsidRPr="00C4147A" w:rsidRDefault="00C4147A" w:rsidP="00CA646D"/>
    <w:p w14:paraId="5CEF7427" w14:textId="6947E417" w:rsidR="00C4147A" w:rsidRPr="00C4147A" w:rsidRDefault="00C4147A" w:rsidP="00CA646D"/>
    <w:p w14:paraId="06064417" w14:textId="396ED1E4" w:rsidR="00C4147A" w:rsidRPr="00C4147A" w:rsidRDefault="00C4147A" w:rsidP="00CA646D"/>
    <w:p w14:paraId="6B76DFC2" w14:textId="4A72FDB4" w:rsidR="00C4147A" w:rsidRPr="00C4147A" w:rsidRDefault="00C4147A" w:rsidP="00CA646D"/>
    <w:p w14:paraId="387BAF58" w14:textId="7C028B59" w:rsidR="00C4147A" w:rsidRPr="00C4147A" w:rsidRDefault="00C4147A" w:rsidP="00CA646D"/>
    <w:p w14:paraId="08A8C102" w14:textId="4D011DF3" w:rsidR="00C4147A" w:rsidRPr="00C4147A" w:rsidRDefault="00C4147A" w:rsidP="00CA646D"/>
    <w:p w14:paraId="3EE6E445" w14:textId="3AD0019C" w:rsidR="00C4147A" w:rsidRPr="00C4147A" w:rsidRDefault="00C4147A" w:rsidP="00CA646D"/>
    <w:p w14:paraId="58DA8FA4" w14:textId="53C57BD7" w:rsidR="00C4147A" w:rsidRDefault="00C4147A" w:rsidP="00C4147A"/>
    <w:p w14:paraId="5A2CCB35" w14:textId="294CD3F3" w:rsidR="00C4147A" w:rsidRDefault="00C4147A" w:rsidP="00C4147A">
      <w:pPr>
        <w:tabs>
          <w:tab w:val="clear" w:pos="567"/>
          <w:tab w:val="left" w:pos="3750"/>
        </w:tabs>
        <w:rPr>
          <w:b/>
          <w:bCs/>
        </w:rPr>
      </w:pPr>
      <w:r>
        <w:tab/>
      </w:r>
      <w:r w:rsidRPr="00CA646D">
        <w:rPr>
          <w:b/>
          <w:bCs/>
        </w:rPr>
        <w:t>A. MARĶĒJUMS</w:t>
      </w:r>
    </w:p>
    <w:p w14:paraId="036BD192" w14:textId="5A537BAB" w:rsidR="00C4147A" w:rsidRPr="00CA646D" w:rsidRDefault="00C4147A" w:rsidP="00CA646D"/>
    <w:p w14:paraId="4FBC40B6" w14:textId="040B6E0C" w:rsidR="00C4147A" w:rsidRPr="00CA646D" w:rsidRDefault="00C4147A" w:rsidP="00CA646D"/>
    <w:p w14:paraId="4589735D" w14:textId="451B88AF" w:rsidR="00C4147A" w:rsidRPr="00CA646D" w:rsidRDefault="00C4147A" w:rsidP="00CA646D"/>
    <w:p w14:paraId="4C576981" w14:textId="50776216" w:rsidR="00C4147A" w:rsidRPr="00CA646D" w:rsidRDefault="00C4147A" w:rsidP="00CA646D"/>
    <w:p w14:paraId="0EFAD93C" w14:textId="486C9436" w:rsidR="00C4147A" w:rsidRPr="00CA646D" w:rsidRDefault="00C4147A" w:rsidP="00CA646D"/>
    <w:p w14:paraId="087EA50D" w14:textId="7D8E977F" w:rsidR="00C4147A" w:rsidRPr="00CA646D" w:rsidRDefault="00C4147A" w:rsidP="00CA646D"/>
    <w:p w14:paraId="6256D0AE" w14:textId="379092A1" w:rsidR="00C4147A" w:rsidRPr="00CA646D" w:rsidRDefault="00C4147A" w:rsidP="00CA646D"/>
    <w:p w14:paraId="40560826" w14:textId="3F837598" w:rsidR="00C4147A" w:rsidRPr="00CA646D" w:rsidRDefault="00C4147A" w:rsidP="00CA646D"/>
    <w:p w14:paraId="31430F41" w14:textId="74ACEB94" w:rsidR="00C4147A" w:rsidRPr="00CA646D" w:rsidRDefault="00C4147A" w:rsidP="00CA646D"/>
    <w:p w14:paraId="28D68B19" w14:textId="49A2FB26" w:rsidR="00C4147A" w:rsidRPr="00CA646D" w:rsidRDefault="00C4147A" w:rsidP="00CA646D"/>
    <w:p w14:paraId="0C89BC12" w14:textId="1B00BB29" w:rsidR="00C4147A" w:rsidRPr="00CA646D" w:rsidRDefault="00C4147A" w:rsidP="00CA646D"/>
    <w:p w14:paraId="0618C55A" w14:textId="7F57BCAC" w:rsidR="00C4147A" w:rsidRPr="00CA646D" w:rsidRDefault="00C4147A" w:rsidP="00CA646D"/>
    <w:p w14:paraId="63EE0E6A" w14:textId="3EABE322" w:rsidR="00C4147A" w:rsidRPr="00CA646D" w:rsidRDefault="00C4147A" w:rsidP="00CA646D"/>
    <w:p w14:paraId="63355508" w14:textId="100C1144" w:rsidR="00C4147A" w:rsidRPr="00CA646D" w:rsidRDefault="00C4147A" w:rsidP="00CA646D"/>
    <w:p w14:paraId="39FF0CC2" w14:textId="08994B04" w:rsidR="00C4147A" w:rsidRPr="00CA646D" w:rsidRDefault="00C4147A" w:rsidP="00CA646D"/>
    <w:p w14:paraId="7BDF9870" w14:textId="4BE80589" w:rsidR="00C4147A" w:rsidRPr="00CA646D" w:rsidRDefault="00C4147A" w:rsidP="00CA646D"/>
    <w:p w14:paraId="1F29348F" w14:textId="0AD218FC" w:rsidR="00C4147A" w:rsidRPr="00CA646D" w:rsidRDefault="00C4147A" w:rsidP="00CA646D"/>
    <w:p w14:paraId="39153684" w14:textId="7DD93DEA" w:rsidR="00C4147A" w:rsidRPr="00CA646D" w:rsidRDefault="00C4147A" w:rsidP="00CA646D"/>
    <w:p w14:paraId="122943A7" w14:textId="54152B11" w:rsidR="00C4147A" w:rsidRPr="00CA646D" w:rsidRDefault="00C4147A" w:rsidP="00CA646D"/>
    <w:p w14:paraId="4B221D5E" w14:textId="76CD7217" w:rsidR="00C4147A" w:rsidRPr="00CA646D" w:rsidRDefault="00C4147A" w:rsidP="00CA646D"/>
    <w:p w14:paraId="429EDF7B" w14:textId="63F046BA" w:rsidR="00C4147A" w:rsidRPr="00CA646D" w:rsidRDefault="00C4147A" w:rsidP="00CA646D"/>
    <w:p w14:paraId="13D62DA2" w14:textId="1AA14E16" w:rsidR="00C4147A" w:rsidRPr="00CA646D" w:rsidRDefault="00C4147A" w:rsidP="00CA646D"/>
    <w:p w14:paraId="393D583E" w14:textId="016F097C" w:rsidR="00C4147A" w:rsidRPr="00CA646D" w:rsidRDefault="00C4147A" w:rsidP="00CA646D"/>
    <w:p w14:paraId="1BCB8E0D" w14:textId="6B153E72" w:rsidR="00C4147A" w:rsidRPr="00CA646D" w:rsidRDefault="00C4147A" w:rsidP="00CA646D"/>
    <w:p w14:paraId="290989D3" w14:textId="6DF91CD2" w:rsidR="00C4147A" w:rsidRPr="00CA646D" w:rsidRDefault="00C4147A" w:rsidP="00CA646D"/>
    <w:p w14:paraId="08D394D6" w14:textId="380182A0" w:rsidR="00C4147A" w:rsidRPr="00CA646D" w:rsidRDefault="00C4147A" w:rsidP="00CA646D"/>
    <w:p w14:paraId="2CFD0666" w14:textId="01EB3B78" w:rsidR="00C4147A" w:rsidRPr="00CA646D" w:rsidRDefault="00C4147A" w:rsidP="00CA646D"/>
    <w:p w14:paraId="385517DA" w14:textId="3380D4F3" w:rsidR="00C4147A" w:rsidRPr="00CA646D" w:rsidRDefault="00C4147A" w:rsidP="00CA646D"/>
    <w:p w14:paraId="70763515" w14:textId="01DF596C" w:rsidR="00C4147A" w:rsidRPr="00CA646D" w:rsidRDefault="00C4147A" w:rsidP="00CA646D"/>
    <w:p w14:paraId="70764233" w14:textId="3541AB57" w:rsidR="00C4147A" w:rsidRDefault="00C4147A">
      <w:pPr>
        <w:tabs>
          <w:tab w:val="clear" w:pos="567"/>
        </w:tabs>
        <w:spacing w:after="160" w:line="259" w:lineRule="auto"/>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0"/>
      </w:tblGrid>
      <w:tr w:rsidR="00C4147A" w:rsidRPr="001C684A" w14:paraId="57C41821" w14:textId="77777777" w:rsidTr="00182EA8">
        <w:trPr>
          <w:trHeight w:val="716"/>
        </w:trPr>
        <w:tc>
          <w:tcPr>
            <w:tcW w:w="9298" w:type="dxa"/>
            <w:tcBorders>
              <w:bottom w:val="single" w:sz="4" w:space="0" w:color="auto"/>
            </w:tcBorders>
          </w:tcPr>
          <w:p w14:paraId="1CCD9457" w14:textId="77777777" w:rsidR="00C4147A" w:rsidRDefault="00C4147A" w:rsidP="00182EA8">
            <w:pPr>
              <w:tabs>
                <w:tab w:val="clear" w:pos="567"/>
                <w:tab w:val="left" w:pos="720"/>
              </w:tabs>
              <w:spacing w:line="240" w:lineRule="auto"/>
              <w:rPr>
                <w:szCs w:val="22"/>
                <w:lang w:eastAsia="en-US"/>
              </w:rPr>
            </w:pPr>
            <w:r>
              <w:rPr>
                <w:b/>
                <w:szCs w:val="22"/>
              </w:rPr>
              <w:lastRenderedPageBreak/>
              <w:t>UZ ĀRĒJĀ IEPAKOJUMA NORĀDĀMĀ INFORMĀCIJA</w:t>
            </w:r>
          </w:p>
          <w:p w14:paraId="15C0A174" w14:textId="77777777" w:rsidR="00C4147A" w:rsidRPr="001C684A" w:rsidRDefault="00C4147A" w:rsidP="00182EA8">
            <w:pPr>
              <w:tabs>
                <w:tab w:val="clear" w:pos="567"/>
              </w:tabs>
              <w:spacing w:line="240" w:lineRule="auto"/>
              <w:rPr>
                <w:szCs w:val="22"/>
              </w:rPr>
            </w:pPr>
          </w:p>
          <w:p w14:paraId="19FE9C6F" w14:textId="77777777" w:rsidR="00C4147A" w:rsidRPr="001C684A" w:rsidRDefault="00C4147A" w:rsidP="00182EA8">
            <w:pPr>
              <w:tabs>
                <w:tab w:val="clear" w:pos="567"/>
              </w:tabs>
              <w:spacing w:line="240" w:lineRule="auto"/>
              <w:rPr>
                <w:szCs w:val="22"/>
              </w:rPr>
            </w:pPr>
            <w:r>
              <w:rPr>
                <w:b/>
                <w:szCs w:val="22"/>
              </w:rPr>
              <w:t>ABPE pudele / Konteiners</w:t>
            </w:r>
          </w:p>
        </w:tc>
      </w:tr>
    </w:tbl>
    <w:p w14:paraId="18DE809C" w14:textId="77777777" w:rsidR="00C4147A" w:rsidRPr="001C684A" w:rsidRDefault="00C4147A" w:rsidP="00C4147A">
      <w:pPr>
        <w:tabs>
          <w:tab w:val="clear" w:pos="567"/>
        </w:tabs>
        <w:spacing w:line="240" w:lineRule="auto"/>
        <w:rPr>
          <w:szCs w:val="22"/>
        </w:rPr>
      </w:pPr>
    </w:p>
    <w:p w14:paraId="2AF89340" w14:textId="77777777" w:rsidR="00C4147A" w:rsidRPr="001C684A" w:rsidRDefault="00C4147A" w:rsidP="00C4147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C684A">
        <w:rPr>
          <w:b/>
          <w:szCs w:val="22"/>
        </w:rPr>
        <w:t>1.</w:t>
      </w:r>
      <w:r w:rsidRPr="001C684A">
        <w:rPr>
          <w:b/>
          <w:szCs w:val="22"/>
        </w:rPr>
        <w:tab/>
        <w:t>VETERINĀRO ZĀĻU NOSAUKUMS</w:t>
      </w:r>
    </w:p>
    <w:p w14:paraId="1D35C908" w14:textId="77777777" w:rsidR="00C4147A" w:rsidRPr="001C684A" w:rsidRDefault="00C4147A" w:rsidP="00C4147A">
      <w:pPr>
        <w:tabs>
          <w:tab w:val="clear" w:pos="567"/>
        </w:tabs>
        <w:spacing w:line="240" w:lineRule="auto"/>
        <w:rPr>
          <w:szCs w:val="22"/>
        </w:rPr>
      </w:pPr>
    </w:p>
    <w:p w14:paraId="336DF606" w14:textId="77777777" w:rsidR="00C4147A" w:rsidRPr="001C684A" w:rsidRDefault="00C4147A" w:rsidP="00C4147A">
      <w:pPr>
        <w:tabs>
          <w:tab w:val="clear" w:pos="567"/>
        </w:tabs>
        <w:spacing w:line="240" w:lineRule="auto"/>
        <w:rPr>
          <w:i/>
          <w:szCs w:val="22"/>
          <w:lang w:val="et-EE"/>
        </w:rPr>
      </w:pPr>
      <w:r w:rsidRPr="00182EA8">
        <w:rPr>
          <w:bCs/>
          <w:szCs w:val="22"/>
        </w:rPr>
        <w:t>Gallifen</w:t>
      </w:r>
      <w:r>
        <w:rPr>
          <w:szCs w:val="22"/>
        </w:rPr>
        <w:t xml:space="preserve"> 200 mg/ml</w:t>
      </w:r>
      <w:r w:rsidRPr="001C684A">
        <w:rPr>
          <w:szCs w:val="22"/>
        </w:rPr>
        <w:t xml:space="preserve"> suspensija lietošanai dzeram</w:t>
      </w:r>
      <w:r>
        <w:rPr>
          <w:szCs w:val="22"/>
        </w:rPr>
        <w:t>ajā</w:t>
      </w:r>
      <w:r w:rsidRPr="001C684A">
        <w:rPr>
          <w:szCs w:val="22"/>
        </w:rPr>
        <w:t xml:space="preserve"> ūden</w:t>
      </w:r>
      <w:r>
        <w:rPr>
          <w:szCs w:val="22"/>
        </w:rPr>
        <w:t>ī</w:t>
      </w:r>
    </w:p>
    <w:p w14:paraId="1C840DE9" w14:textId="77777777" w:rsidR="00C4147A" w:rsidRDefault="00C4147A" w:rsidP="00C4147A">
      <w:pPr>
        <w:tabs>
          <w:tab w:val="clear" w:pos="567"/>
        </w:tabs>
        <w:spacing w:line="240" w:lineRule="auto"/>
        <w:rPr>
          <w:szCs w:val="22"/>
        </w:rPr>
      </w:pPr>
    </w:p>
    <w:p w14:paraId="1116734C" w14:textId="77777777" w:rsidR="00C4147A" w:rsidRPr="001C684A" w:rsidRDefault="00C4147A" w:rsidP="00C4147A">
      <w:pPr>
        <w:tabs>
          <w:tab w:val="clear" w:pos="567"/>
        </w:tabs>
        <w:spacing w:line="240" w:lineRule="auto"/>
        <w:rPr>
          <w:szCs w:val="22"/>
        </w:rPr>
      </w:pPr>
    </w:p>
    <w:p w14:paraId="2551E14F" w14:textId="77777777" w:rsidR="00C4147A" w:rsidRPr="001C684A" w:rsidRDefault="00C4147A" w:rsidP="00C4147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C684A">
        <w:rPr>
          <w:b/>
          <w:szCs w:val="22"/>
        </w:rPr>
        <w:t>2.</w:t>
      </w:r>
      <w:r w:rsidRPr="001C684A">
        <w:rPr>
          <w:b/>
          <w:szCs w:val="22"/>
        </w:rPr>
        <w:tab/>
      </w:r>
      <w:r w:rsidRPr="00182EA8">
        <w:rPr>
          <w:b/>
          <w:bCs/>
        </w:rPr>
        <w:t>INFORMĀCIJA PAR AKTĪVAJĀM VIELĀM</w:t>
      </w:r>
    </w:p>
    <w:p w14:paraId="513D5E1A" w14:textId="77777777" w:rsidR="00C4147A" w:rsidRPr="001C684A" w:rsidRDefault="00C4147A" w:rsidP="00C4147A">
      <w:pPr>
        <w:tabs>
          <w:tab w:val="clear" w:pos="567"/>
        </w:tabs>
        <w:spacing w:line="240" w:lineRule="auto"/>
        <w:rPr>
          <w:szCs w:val="22"/>
        </w:rPr>
      </w:pPr>
    </w:p>
    <w:p w14:paraId="3A4FF372" w14:textId="77777777" w:rsidR="00C4147A" w:rsidRPr="001C684A" w:rsidRDefault="00C4147A" w:rsidP="00C4147A">
      <w:pPr>
        <w:tabs>
          <w:tab w:val="clear" w:pos="567"/>
        </w:tabs>
        <w:autoSpaceDE w:val="0"/>
        <w:autoSpaceDN w:val="0"/>
        <w:adjustRightInd w:val="0"/>
        <w:spacing w:line="240" w:lineRule="auto"/>
        <w:rPr>
          <w:color w:val="000000"/>
          <w:szCs w:val="22"/>
        </w:rPr>
      </w:pPr>
      <w:r w:rsidRPr="00182EA8">
        <w:rPr>
          <w:i/>
          <w:color w:val="000000"/>
          <w:szCs w:val="22"/>
        </w:rPr>
        <w:t>Fenbendazolum</w:t>
      </w:r>
      <w:r w:rsidRPr="001C684A">
        <w:rPr>
          <w:color w:val="000000"/>
          <w:szCs w:val="22"/>
        </w:rPr>
        <w:t xml:space="preserve">                                         200 mg</w:t>
      </w:r>
      <w:r>
        <w:rPr>
          <w:color w:val="000000"/>
          <w:szCs w:val="22"/>
        </w:rPr>
        <w:t>/ml</w:t>
      </w:r>
    </w:p>
    <w:p w14:paraId="283B3AC0" w14:textId="77777777" w:rsidR="00C4147A" w:rsidRPr="001C684A" w:rsidRDefault="00C4147A" w:rsidP="00C4147A">
      <w:pPr>
        <w:tabs>
          <w:tab w:val="clear" w:pos="567"/>
        </w:tabs>
        <w:autoSpaceDE w:val="0"/>
        <w:autoSpaceDN w:val="0"/>
        <w:adjustRightInd w:val="0"/>
        <w:spacing w:line="240" w:lineRule="auto"/>
        <w:rPr>
          <w:color w:val="000000"/>
          <w:szCs w:val="22"/>
        </w:rPr>
      </w:pPr>
    </w:p>
    <w:p w14:paraId="0349A588" w14:textId="77777777" w:rsidR="00C4147A" w:rsidRPr="001C684A" w:rsidRDefault="00C4147A" w:rsidP="00C4147A">
      <w:pPr>
        <w:tabs>
          <w:tab w:val="clear" w:pos="567"/>
        </w:tabs>
        <w:spacing w:line="240" w:lineRule="auto"/>
        <w:rPr>
          <w:szCs w:val="22"/>
        </w:rPr>
      </w:pPr>
    </w:p>
    <w:p w14:paraId="3B5FF459" w14:textId="77777777" w:rsidR="00C4147A" w:rsidRPr="001C684A" w:rsidRDefault="00C4147A" w:rsidP="00C4147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C684A">
        <w:rPr>
          <w:b/>
          <w:szCs w:val="22"/>
        </w:rPr>
        <w:t>3.</w:t>
      </w:r>
      <w:r w:rsidRPr="001C684A">
        <w:rPr>
          <w:b/>
          <w:szCs w:val="22"/>
        </w:rPr>
        <w:tab/>
      </w:r>
      <w:r w:rsidRPr="00182EA8">
        <w:rPr>
          <w:b/>
          <w:bCs/>
        </w:rPr>
        <w:t>IEPAKOJUMA LIELUMS</w:t>
      </w:r>
    </w:p>
    <w:p w14:paraId="6B2DDF09" w14:textId="77777777" w:rsidR="00C4147A" w:rsidRPr="001C684A" w:rsidRDefault="00C4147A" w:rsidP="00C4147A">
      <w:pPr>
        <w:tabs>
          <w:tab w:val="clear" w:pos="567"/>
        </w:tabs>
        <w:spacing w:line="240" w:lineRule="auto"/>
        <w:rPr>
          <w:szCs w:val="22"/>
        </w:rPr>
      </w:pPr>
    </w:p>
    <w:p w14:paraId="59D251E8" w14:textId="77777777" w:rsidR="00C4147A" w:rsidRPr="00105FEB" w:rsidRDefault="00C4147A" w:rsidP="00C4147A">
      <w:pPr>
        <w:tabs>
          <w:tab w:val="clear" w:pos="567"/>
        </w:tabs>
        <w:spacing w:line="240" w:lineRule="auto"/>
        <w:rPr>
          <w:szCs w:val="22"/>
        </w:rPr>
      </w:pPr>
      <w:r w:rsidRPr="00105FEB">
        <w:rPr>
          <w:szCs w:val="22"/>
        </w:rPr>
        <w:t>125 ml</w:t>
      </w:r>
    </w:p>
    <w:p w14:paraId="749D1203" w14:textId="77777777" w:rsidR="00C4147A" w:rsidRPr="00105FEB" w:rsidRDefault="00C4147A" w:rsidP="00C4147A">
      <w:pPr>
        <w:tabs>
          <w:tab w:val="clear" w:pos="567"/>
        </w:tabs>
        <w:spacing w:line="240" w:lineRule="auto"/>
        <w:rPr>
          <w:szCs w:val="22"/>
          <w:highlight w:val="lightGray"/>
        </w:rPr>
      </w:pPr>
      <w:r w:rsidRPr="00105FEB">
        <w:rPr>
          <w:szCs w:val="22"/>
          <w:highlight w:val="lightGray"/>
        </w:rPr>
        <w:t xml:space="preserve">1 </w:t>
      </w:r>
      <w:r>
        <w:rPr>
          <w:szCs w:val="22"/>
          <w:highlight w:val="lightGray"/>
        </w:rPr>
        <w:t>l</w:t>
      </w:r>
    </w:p>
    <w:p w14:paraId="48C8EA09" w14:textId="77777777" w:rsidR="00C4147A" w:rsidRPr="00105FEB" w:rsidRDefault="00C4147A" w:rsidP="00C4147A">
      <w:pPr>
        <w:tabs>
          <w:tab w:val="clear" w:pos="567"/>
        </w:tabs>
        <w:spacing w:line="240" w:lineRule="auto"/>
        <w:rPr>
          <w:szCs w:val="22"/>
          <w:highlight w:val="lightGray"/>
        </w:rPr>
      </w:pPr>
      <w:r w:rsidRPr="00105FEB">
        <w:rPr>
          <w:szCs w:val="22"/>
          <w:highlight w:val="lightGray"/>
        </w:rPr>
        <w:t>2</w:t>
      </w:r>
      <w:r>
        <w:rPr>
          <w:szCs w:val="22"/>
          <w:highlight w:val="lightGray"/>
        </w:rPr>
        <w:t>,</w:t>
      </w:r>
      <w:r w:rsidRPr="00105FEB">
        <w:rPr>
          <w:szCs w:val="22"/>
          <w:highlight w:val="lightGray"/>
        </w:rPr>
        <w:t xml:space="preserve">5 </w:t>
      </w:r>
      <w:r>
        <w:rPr>
          <w:szCs w:val="22"/>
          <w:highlight w:val="lightGray"/>
        </w:rPr>
        <w:t>l</w:t>
      </w:r>
    </w:p>
    <w:p w14:paraId="5EC7394E" w14:textId="77777777" w:rsidR="00C4147A" w:rsidRDefault="00C4147A" w:rsidP="00C4147A">
      <w:pPr>
        <w:tabs>
          <w:tab w:val="clear" w:pos="567"/>
        </w:tabs>
        <w:spacing w:line="240" w:lineRule="auto"/>
        <w:rPr>
          <w:szCs w:val="22"/>
        </w:rPr>
      </w:pPr>
      <w:r w:rsidRPr="00105FEB">
        <w:rPr>
          <w:szCs w:val="22"/>
          <w:highlight w:val="lightGray"/>
        </w:rPr>
        <w:t xml:space="preserve">5 </w:t>
      </w:r>
      <w:r>
        <w:rPr>
          <w:szCs w:val="22"/>
          <w:highlight w:val="lightGray"/>
        </w:rPr>
        <w:t>l</w:t>
      </w:r>
    </w:p>
    <w:p w14:paraId="1BEE3D9B" w14:textId="77777777" w:rsidR="00C4147A" w:rsidRDefault="00C4147A" w:rsidP="00C4147A">
      <w:pPr>
        <w:tabs>
          <w:tab w:val="clear" w:pos="567"/>
        </w:tabs>
        <w:spacing w:line="240" w:lineRule="auto"/>
        <w:rPr>
          <w:szCs w:val="22"/>
        </w:rPr>
      </w:pPr>
    </w:p>
    <w:p w14:paraId="1DBE15BD" w14:textId="77777777" w:rsidR="00C4147A" w:rsidRPr="001C684A" w:rsidRDefault="00C4147A" w:rsidP="00C4147A">
      <w:pPr>
        <w:tabs>
          <w:tab w:val="clear" w:pos="567"/>
        </w:tabs>
        <w:spacing w:line="240" w:lineRule="auto"/>
        <w:rPr>
          <w:szCs w:val="22"/>
        </w:rPr>
      </w:pPr>
    </w:p>
    <w:p w14:paraId="2054B081" w14:textId="77777777" w:rsidR="00C4147A" w:rsidRPr="001C684A" w:rsidRDefault="00C4147A" w:rsidP="00C4147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C684A">
        <w:rPr>
          <w:b/>
          <w:szCs w:val="22"/>
        </w:rPr>
        <w:t>4.</w:t>
      </w:r>
      <w:r w:rsidRPr="001C684A">
        <w:rPr>
          <w:b/>
          <w:szCs w:val="22"/>
        </w:rPr>
        <w:tab/>
      </w:r>
      <w:r w:rsidRPr="00182EA8">
        <w:rPr>
          <w:b/>
          <w:bCs/>
        </w:rPr>
        <w:t>MĒRĶSUGAS</w:t>
      </w:r>
    </w:p>
    <w:p w14:paraId="6C040B38" w14:textId="77777777" w:rsidR="00C4147A" w:rsidRDefault="00C4147A" w:rsidP="00C4147A">
      <w:pPr>
        <w:tabs>
          <w:tab w:val="clear" w:pos="567"/>
        </w:tabs>
        <w:spacing w:line="240" w:lineRule="auto"/>
        <w:rPr>
          <w:szCs w:val="22"/>
        </w:rPr>
      </w:pPr>
    </w:p>
    <w:p w14:paraId="722F52AF" w14:textId="77777777" w:rsidR="00C4147A" w:rsidRDefault="00C4147A" w:rsidP="00C4147A">
      <w:pPr>
        <w:tabs>
          <w:tab w:val="clear" w:pos="567"/>
        </w:tabs>
        <w:spacing w:line="240" w:lineRule="auto"/>
        <w:rPr>
          <w:szCs w:val="22"/>
        </w:rPr>
      </w:pPr>
      <w:r>
        <w:rPr>
          <w:szCs w:val="22"/>
        </w:rPr>
        <w:t>Vistas un fazāni.</w:t>
      </w:r>
    </w:p>
    <w:p w14:paraId="1C8400C8" w14:textId="77777777" w:rsidR="00C4147A" w:rsidRDefault="00C4147A" w:rsidP="00C4147A">
      <w:pPr>
        <w:tabs>
          <w:tab w:val="clear" w:pos="567"/>
        </w:tabs>
        <w:spacing w:line="240" w:lineRule="auto"/>
        <w:rPr>
          <w:szCs w:val="22"/>
        </w:rPr>
      </w:pPr>
    </w:p>
    <w:p w14:paraId="0F1EC037" w14:textId="77777777" w:rsidR="00C4147A" w:rsidRPr="001C684A" w:rsidRDefault="00C4147A" w:rsidP="00C4147A">
      <w:pPr>
        <w:tabs>
          <w:tab w:val="clear" w:pos="567"/>
        </w:tabs>
        <w:spacing w:line="240" w:lineRule="auto"/>
        <w:rPr>
          <w:szCs w:val="22"/>
        </w:rPr>
      </w:pPr>
    </w:p>
    <w:p w14:paraId="29C0C35E" w14:textId="77777777" w:rsidR="00C4147A" w:rsidRPr="001C684A" w:rsidRDefault="00C4147A" w:rsidP="00C4147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C684A">
        <w:rPr>
          <w:b/>
          <w:szCs w:val="22"/>
        </w:rPr>
        <w:t>5.</w:t>
      </w:r>
      <w:r w:rsidRPr="001C684A">
        <w:rPr>
          <w:b/>
          <w:szCs w:val="22"/>
        </w:rPr>
        <w:tab/>
      </w:r>
      <w:r>
        <w:rPr>
          <w:b/>
          <w:szCs w:val="22"/>
        </w:rPr>
        <w:t>INDIKĀCIJAS</w:t>
      </w:r>
    </w:p>
    <w:p w14:paraId="6313A844" w14:textId="77777777" w:rsidR="00C4147A" w:rsidRPr="001C684A" w:rsidRDefault="00C4147A" w:rsidP="00C4147A">
      <w:pPr>
        <w:tabs>
          <w:tab w:val="clear" w:pos="567"/>
        </w:tabs>
        <w:spacing w:line="240" w:lineRule="auto"/>
        <w:rPr>
          <w:szCs w:val="22"/>
        </w:rPr>
      </w:pPr>
    </w:p>
    <w:p w14:paraId="042B1E9C" w14:textId="77777777" w:rsidR="00C4147A" w:rsidRPr="001C684A" w:rsidRDefault="00C4147A" w:rsidP="00C4147A">
      <w:pPr>
        <w:tabs>
          <w:tab w:val="clear" w:pos="567"/>
        </w:tabs>
        <w:spacing w:line="240" w:lineRule="auto"/>
        <w:rPr>
          <w:szCs w:val="22"/>
        </w:rPr>
      </w:pPr>
    </w:p>
    <w:p w14:paraId="0541FB5A" w14:textId="77777777" w:rsidR="00C4147A" w:rsidRPr="001C684A" w:rsidRDefault="00C4147A" w:rsidP="00C4147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C684A">
        <w:rPr>
          <w:b/>
          <w:szCs w:val="22"/>
        </w:rPr>
        <w:t>6.</w:t>
      </w:r>
      <w:r w:rsidRPr="001C684A">
        <w:rPr>
          <w:b/>
          <w:szCs w:val="22"/>
        </w:rPr>
        <w:tab/>
      </w:r>
      <w:r>
        <w:rPr>
          <w:b/>
          <w:szCs w:val="22"/>
        </w:rPr>
        <w:t>LIETOŠANAS VEIDI</w:t>
      </w:r>
    </w:p>
    <w:p w14:paraId="4F545368" w14:textId="77777777" w:rsidR="00C4147A" w:rsidRDefault="00C4147A" w:rsidP="00C4147A">
      <w:pPr>
        <w:tabs>
          <w:tab w:val="clear" w:pos="567"/>
        </w:tabs>
        <w:spacing w:line="240" w:lineRule="auto"/>
        <w:rPr>
          <w:szCs w:val="22"/>
          <w:highlight w:val="lightGray"/>
        </w:rPr>
      </w:pPr>
    </w:p>
    <w:p w14:paraId="7110A0F5" w14:textId="77777777" w:rsidR="00C4147A" w:rsidRDefault="00C4147A" w:rsidP="00C4147A">
      <w:pPr>
        <w:tabs>
          <w:tab w:val="clear" w:pos="567"/>
        </w:tabs>
        <w:spacing w:line="240" w:lineRule="auto"/>
        <w:rPr>
          <w:szCs w:val="22"/>
        </w:rPr>
      </w:pPr>
      <w:r>
        <w:rPr>
          <w:szCs w:val="22"/>
          <w:highlight w:val="lightGray"/>
        </w:rPr>
        <w:t>Suspensija lietošanai dzeramajā ūdenī</w:t>
      </w:r>
      <w:r w:rsidRPr="00284311">
        <w:rPr>
          <w:szCs w:val="22"/>
          <w:highlight w:val="lightGray"/>
        </w:rPr>
        <w:t>.</w:t>
      </w:r>
    </w:p>
    <w:p w14:paraId="25FBD197" w14:textId="77777777" w:rsidR="00C4147A" w:rsidRPr="001C684A" w:rsidRDefault="00C4147A" w:rsidP="00C4147A">
      <w:pPr>
        <w:tabs>
          <w:tab w:val="clear" w:pos="567"/>
        </w:tabs>
        <w:spacing w:line="240" w:lineRule="auto"/>
        <w:ind w:left="851"/>
        <w:rPr>
          <w:szCs w:val="22"/>
        </w:rPr>
      </w:pPr>
    </w:p>
    <w:p w14:paraId="48A447A0" w14:textId="77777777" w:rsidR="00C4147A" w:rsidRPr="001C684A" w:rsidRDefault="00C4147A" w:rsidP="00C4147A">
      <w:pPr>
        <w:tabs>
          <w:tab w:val="clear" w:pos="567"/>
        </w:tabs>
        <w:spacing w:line="240" w:lineRule="auto"/>
        <w:rPr>
          <w:szCs w:val="22"/>
        </w:rPr>
      </w:pPr>
    </w:p>
    <w:p w14:paraId="615CA0B0" w14:textId="77777777" w:rsidR="00C4147A" w:rsidRPr="001C684A" w:rsidRDefault="00C4147A" w:rsidP="00C4147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C684A">
        <w:rPr>
          <w:b/>
          <w:szCs w:val="22"/>
        </w:rPr>
        <w:t>7.</w:t>
      </w:r>
      <w:r w:rsidRPr="001C684A">
        <w:rPr>
          <w:b/>
          <w:szCs w:val="22"/>
        </w:rPr>
        <w:tab/>
      </w:r>
      <w:r w:rsidRPr="00182EA8">
        <w:rPr>
          <w:b/>
          <w:bCs/>
        </w:rPr>
        <w:t>IEROBEŽOJUMU PERIODS</w:t>
      </w:r>
    </w:p>
    <w:p w14:paraId="398D586E" w14:textId="77777777" w:rsidR="00C4147A" w:rsidRPr="001C684A" w:rsidRDefault="00C4147A" w:rsidP="00C4147A">
      <w:pPr>
        <w:tabs>
          <w:tab w:val="clear" w:pos="567"/>
        </w:tabs>
        <w:spacing w:line="240" w:lineRule="auto"/>
        <w:rPr>
          <w:szCs w:val="22"/>
        </w:rPr>
      </w:pPr>
    </w:p>
    <w:p w14:paraId="7E863B4A" w14:textId="6BB77654" w:rsidR="00C4147A" w:rsidRDefault="00C4147A" w:rsidP="00C4147A">
      <w:pPr>
        <w:tabs>
          <w:tab w:val="clear" w:pos="567"/>
        </w:tabs>
        <w:spacing w:line="240" w:lineRule="auto"/>
        <w:rPr>
          <w:szCs w:val="22"/>
        </w:rPr>
      </w:pPr>
      <w:r>
        <w:rPr>
          <w:szCs w:val="22"/>
        </w:rPr>
        <w:t>Ierobežojumu period</w:t>
      </w:r>
      <w:r w:rsidR="007851EF">
        <w:rPr>
          <w:szCs w:val="22"/>
        </w:rPr>
        <w:t>s</w:t>
      </w:r>
      <w:r>
        <w:rPr>
          <w:szCs w:val="22"/>
        </w:rPr>
        <w:t>:</w:t>
      </w:r>
    </w:p>
    <w:p w14:paraId="7E9D8316" w14:textId="77777777" w:rsidR="00C4147A" w:rsidRDefault="00C4147A" w:rsidP="00C4147A">
      <w:pPr>
        <w:tabs>
          <w:tab w:val="clear" w:pos="567"/>
        </w:tabs>
        <w:spacing w:line="240" w:lineRule="auto"/>
        <w:rPr>
          <w:szCs w:val="22"/>
        </w:rPr>
      </w:pPr>
    </w:p>
    <w:p w14:paraId="7BBAD0E9" w14:textId="77777777" w:rsidR="00C4147A" w:rsidRPr="00182EA8" w:rsidRDefault="00C4147A" w:rsidP="00C4147A">
      <w:pPr>
        <w:tabs>
          <w:tab w:val="clear" w:pos="567"/>
        </w:tabs>
        <w:spacing w:line="240" w:lineRule="auto"/>
        <w:rPr>
          <w:szCs w:val="22"/>
          <w:u w:val="single"/>
        </w:rPr>
      </w:pPr>
      <w:r w:rsidRPr="00182EA8">
        <w:rPr>
          <w:szCs w:val="22"/>
          <w:u w:val="single"/>
        </w:rPr>
        <w:t>Vistām:</w:t>
      </w:r>
    </w:p>
    <w:p w14:paraId="48ED6677" w14:textId="77777777" w:rsidR="00C4147A" w:rsidRDefault="00C4147A" w:rsidP="00C4147A">
      <w:pPr>
        <w:tabs>
          <w:tab w:val="clear" w:pos="567"/>
          <w:tab w:val="left" w:pos="-589"/>
          <w:tab w:val="left" w:pos="0"/>
          <w:tab w:val="left" w:pos="851"/>
          <w:tab w:val="left" w:pos="1440"/>
        </w:tabs>
        <w:spacing w:line="240" w:lineRule="auto"/>
        <w:rPr>
          <w:szCs w:val="22"/>
        </w:rPr>
      </w:pPr>
      <w:r w:rsidRPr="001C684A">
        <w:rPr>
          <w:szCs w:val="22"/>
        </w:rPr>
        <w:t xml:space="preserve">Gaļai un blakusproduktiem: </w:t>
      </w:r>
    </w:p>
    <w:p w14:paraId="5680CBC1" w14:textId="77777777" w:rsidR="00C4147A" w:rsidRDefault="00C4147A" w:rsidP="00C4147A">
      <w:pPr>
        <w:tabs>
          <w:tab w:val="clear" w:pos="567"/>
          <w:tab w:val="left" w:pos="-589"/>
          <w:tab w:val="left" w:pos="0"/>
          <w:tab w:val="left" w:pos="851"/>
          <w:tab w:val="left" w:pos="1440"/>
        </w:tabs>
        <w:spacing w:line="240" w:lineRule="auto"/>
        <w:rPr>
          <w:szCs w:val="22"/>
        </w:rPr>
      </w:pPr>
      <w:r>
        <w:rPr>
          <w:szCs w:val="22"/>
        </w:rPr>
        <w:tab/>
      </w:r>
      <w:r w:rsidRPr="001C684A">
        <w:rPr>
          <w:szCs w:val="22"/>
        </w:rPr>
        <w:t>6 dienas</w:t>
      </w:r>
      <w:r>
        <w:rPr>
          <w:szCs w:val="22"/>
        </w:rPr>
        <w:t xml:space="preserve"> ar devu 1 un 2 mg fenbendazola / kg ķermeņa svara dienā,</w:t>
      </w:r>
      <w:r w:rsidRPr="001C684A">
        <w:rPr>
          <w:szCs w:val="22"/>
        </w:rPr>
        <w:t xml:space="preserve"> </w:t>
      </w:r>
    </w:p>
    <w:p w14:paraId="261593DD" w14:textId="77777777" w:rsidR="00C4147A" w:rsidRDefault="00C4147A" w:rsidP="00C4147A">
      <w:pPr>
        <w:tabs>
          <w:tab w:val="clear" w:pos="567"/>
          <w:tab w:val="left" w:pos="-589"/>
          <w:tab w:val="left" w:pos="0"/>
          <w:tab w:val="left" w:pos="851"/>
          <w:tab w:val="left" w:pos="1440"/>
        </w:tabs>
        <w:spacing w:line="240" w:lineRule="auto"/>
        <w:rPr>
          <w:szCs w:val="22"/>
        </w:rPr>
      </w:pPr>
      <w:r>
        <w:rPr>
          <w:szCs w:val="22"/>
        </w:rPr>
        <w:tab/>
        <w:t>8</w:t>
      </w:r>
      <w:r w:rsidRPr="001C684A">
        <w:rPr>
          <w:szCs w:val="22"/>
        </w:rPr>
        <w:t> dienas</w:t>
      </w:r>
      <w:r>
        <w:rPr>
          <w:szCs w:val="22"/>
        </w:rPr>
        <w:t xml:space="preserve"> ar devu 3 mg fenbendazola / kg ķermeņa svara dienā.</w:t>
      </w:r>
    </w:p>
    <w:p w14:paraId="4BBECDB8" w14:textId="77777777" w:rsidR="007B69A1" w:rsidRDefault="007B69A1" w:rsidP="007B69A1">
      <w:pPr>
        <w:tabs>
          <w:tab w:val="clear" w:pos="567"/>
          <w:tab w:val="left" w:pos="-589"/>
          <w:tab w:val="left" w:pos="0"/>
          <w:tab w:val="left" w:pos="709"/>
          <w:tab w:val="left" w:pos="1701"/>
        </w:tabs>
        <w:spacing w:line="240" w:lineRule="auto"/>
        <w:contextualSpacing/>
        <w:rPr>
          <w:szCs w:val="22"/>
        </w:rPr>
      </w:pPr>
      <w:r>
        <w:rPr>
          <w:szCs w:val="22"/>
        </w:rPr>
        <w:t>Olām: nulle dienas.</w:t>
      </w:r>
    </w:p>
    <w:p w14:paraId="4EAA64B1" w14:textId="77777777" w:rsidR="00C4147A" w:rsidRDefault="00C4147A" w:rsidP="00C4147A">
      <w:pPr>
        <w:tabs>
          <w:tab w:val="clear" w:pos="567"/>
          <w:tab w:val="left" w:pos="-589"/>
          <w:tab w:val="left" w:pos="0"/>
          <w:tab w:val="left" w:pos="510"/>
          <w:tab w:val="left" w:pos="1440"/>
        </w:tabs>
        <w:spacing w:line="240" w:lineRule="auto"/>
        <w:ind w:left="510" w:hanging="510"/>
        <w:rPr>
          <w:szCs w:val="22"/>
        </w:rPr>
      </w:pPr>
    </w:p>
    <w:p w14:paraId="79E5CCB7" w14:textId="77777777" w:rsidR="00C4147A" w:rsidRPr="00182EA8" w:rsidRDefault="00C4147A" w:rsidP="00C4147A">
      <w:pPr>
        <w:tabs>
          <w:tab w:val="clear" w:pos="567"/>
          <w:tab w:val="left" w:pos="-589"/>
          <w:tab w:val="left" w:pos="0"/>
          <w:tab w:val="left" w:pos="510"/>
          <w:tab w:val="left" w:pos="1440"/>
        </w:tabs>
        <w:spacing w:line="240" w:lineRule="auto"/>
        <w:ind w:left="510" w:hanging="510"/>
        <w:rPr>
          <w:szCs w:val="22"/>
          <w:u w:val="single"/>
        </w:rPr>
      </w:pPr>
      <w:r w:rsidRPr="00182EA8">
        <w:rPr>
          <w:szCs w:val="22"/>
          <w:u w:val="single"/>
        </w:rPr>
        <w:t>Fazāniem:</w:t>
      </w:r>
    </w:p>
    <w:p w14:paraId="7FEB7054" w14:textId="77777777" w:rsidR="00C4147A" w:rsidRPr="001C684A" w:rsidRDefault="00C4147A" w:rsidP="00C4147A">
      <w:pPr>
        <w:tabs>
          <w:tab w:val="clear" w:pos="567"/>
          <w:tab w:val="left" w:pos="-589"/>
          <w:tab w:val="left" w:pos="0"/>
          <w:tab w:val="left" w:pos="510"/>
          <w:tab w:val="left" w:pos="1440"/>
        </w:tabs>
        <w:spacing w:line="240" w:lineRule="auto"/>
        <w:ind w:left="510" w:hanging="510"/>
        <w:rPr>
          <w:szCs w:val="22"/>
        </w:rPr>
      </w:pPr>
      <w:r>
        <w:rPr>
          <w:szCs w:val="22"/>
        </w:rPr>
        <w:t>Gaļai un blakusproduktiem: 6 dienas.</w:t>
      </w:r>
    </w:p>
    <w:p w14:paraId="06413D6E" w14:textId="77777777" w:rsidR="00C4147A" w:rsidRDefault="00C4147A" w:rsidP="00C4147A">
      <w:pPr>
        <w:tabs>
          <w:tab w:val="clear" w:pos="567"/>
        </w:tabs>
        <w:spacing w:line="240" w:lineRule="auto"/>
        <w:rPr>
          <w:szCs w:val="22"/>
        </w:rPr>
      </w:pPr>
      <w:r>
        <w:rPr>
          <w:szCs w:val="22"/>
        </w:rPr>
        <w:t>Neizlaist fazānus medībām vismaz 6 dienas pēc šo zāļu lietošanas.</w:t>
      </w:r>
    </w:p>
    <w:p w14:paraId="0FDE62A1" w14:textId="1AD1F854" w:rsidR="00C4147A" w:rsidRDefault="00D42C96" w:rsidP="00C4147A">
      <w:pPr>
        <w:tabs>
          <w:tab w:val="clear" w:pos="567"/>
        </w:tabs>
        <w:spacing w:line="240" w:lineRule="auto"/>
        <w:rPr>
          <w:szCs w:val="22"/>
        </w:rPr>
      </w:pPr>
      <w:r>
        <w:rPr>
          <w:szCs w:val="22"/>
        </w:rPr>
        <w:t>Olām: nulle dienas.</w:t>
      </w:r>
    </w:p>
    <w:p w14:paraId="617A80C5" w14:textId="77777777" w:rsidR="00C4147A" w:rsidRPr="001C684A" w:rsidRDefault="00C4147A" w:rsidP="00C4147A">
      <w:pPr>
        <w:tabs>
          <w:tab w:val="clear" w:pos="567"/>
        </w:tabs>
        <w:spacing w:line="240" w:lineRule="auto"/>
        <w:rPr>
          <w:szCs w:val="22"/>
        </w:rPr>
      </w:pPr>
    </w:p>
    <w:p w14:paraId="33AAEDF1" w14:textId="77777777" w:rsidR="00C4147A" w:rsidRPr="001C684A" w:rsidRDefault="00C4147A" w:rsidP="00C4147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C684A">
        <w:rPr>
          <w:b/>
          <w:szCs w:val="22"/>
        </w:rPr>
        <w:t>8.</w:t>
      </w:r>
      <w:r w:rsidRPr="001C684A">
        <w:rPr>
          <w:b/>
          <w:szCs w:val="22"/>
        </w:rPr>
        <w:tab/>
      </w:r>
      <w:r w:rsidRPr="00182EA8">
        <w:rPr>
          <w:b/>
          <w:bCs/>
        </w:rPr>
        <w:t>DERĪGUMA TERMIŅŠ</w:t>
      </w:r>
    </w:p>
    <w:p w14:paraId="3F77115D" w14:textId="77777777" w:rsidR="00C4147A" w:rsidRPr="001C684A" w:rsidRDefault="00C4147A" w:rsidP="00C4147A">
      <w:pPr>
        <w:tabs>
          <w:tab w:val="clear" w:pos="567"/>
        </w:tabs>
        <w:spacing w:line="240" w:lineRule="auto"/>
        <w:rPr>
          <w:szCs w:val="22"/>
        </w:rPr>
      </w:pPr>
    </w:p>
    <w:p w14:paraId="55E1FC51" w14:textId="77777777" w:rsidR="00C4147A" w:rsidRPr="001C684A" w:rsidRDefault="00C4147A" w:rsidP="00C4147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C684A">
        <w:rPr>
          <w:b/>
          <w:szCs w:val="22"/>
        </w:rPr>
        <w:t>9.</w:t>
      </w:r>
      <w:r w:rsidRPr="001C684A">
        <w:rPr>
          <w:b/>
          <w:szCs w:val="22"/>
        </w:rPr>
        <w:tab/>
      </w:r>
      <w:r w:rsidRPr="00182EA8">
        <w:rPr>
          <w:b/>
          <w:bCs/>
        </w:rPr>
        <w:t>ĪPAŠI UZGLABĀŠANAS NOSACĪJUMI</w:t>
      </w:r>
    </w:p>
    <w:p w14:paraId="59999FF8" w14:textId="77777777" w:rsidR="00C4147A" w:rsidRPr="001C684A" w:rsidRDefault="00C4147A" w:rsidP="00C4147A">
      <w:pPr>
        <w:tabs>
          <w:tab w:val="clear" w:pos="567"/>
        </w:tabs>
        <w:spacing w:line="240" w:lineRule="auto"/>
        <w:rPr>
          <w:szCs w:val="22"/>
        </w:rPr>
      </w:pPr>
    </w:p>
    <w:p w14:paraId="759AC030" w14:textId="3B0FCC82" w:rsidR="00C4147A" w:rsidRDefault="007851EF" w:rsidP="00C4147A">
      <w:pPr>
        <w:tabs>
          <w:tab w:val="clear" w:pos="567"/>
        </w:tabs>
        <w:spacing w:line="240" w:lineRule="auto"/>
        <w:rPr>
          <w:szCs w:val="22"/>
        </w:rPr>
      </w:pPr>
      <w:r>
        <w:rPr>
          <w:szCs w:val="22"/>
        </w:rPr>
        <w:t>Veterinārās z</w:t>
      </w:r>
      <w:r w:rsidR="00C4147A" w:rsidRPr="001C684A">
        <w:rPr>
          <w:szCs w:val="22"/>
        </w:rPr>
        <w:t xml:space="preserve">āles </w:t>
      </w:r>
      <w:r w:rsidR="00C4147A">
        <w:rPr>
          <w:szCs w:val="22"/>
        </w:rPr>
        <w:t>izplatīšanai paredzētajā</w:t>
      </w:r>
      <w:r w:rsidR="00C4147A" w:rsidRPr="001C684A">
        <w:rPr>
          <w:szCs w:val="22"/>
        </w:rPr>
        <w:t xml:space="preserve"> iepakojumā un pēc pirm</w:t>
      </w:r>
      <w:r w:rsidR="00C4147A">
        <w:rPr>
          <w:szCs w:val="22"/>
        </w:rPr>
        <w:t>reizējas</w:t>
      </w:r>
      <w:r w:rsidR="00C4147A" w:rsidRPr="001C684A">
        <w:rPr>
          <w:szCs w:val="22"/>
        </w:rPr>
        <w:t xml:space="preserve"> atvēršanas:</w:t>
      </w:r>
    </w:p>
    <w:p w14:paraId="4CCBDC23" w14:textId="77777777" w:rsidR="00C4147A" w:rsidRDefault="00C4147A" w:rsidP="00C4147A">
      <w:pPr>
        <w:tabs>
          <w:tab w:val="clear" w:pos="567"/>
        </w:tabs>
        <w:spacing w:line="240" w:lineRule="auto"/>
        <w:rPr>
          <w:szCs w:val="22"/>
        </w:rPr>
      </w:pPr>
      <w:r>
        <w:rPr>
          <w:szCs w:val="22"/>
        </w:rPr>
        <w:lastRenderedPageBreak/>
        <w:t>N</w:t>
      </w:r>
      <w:r w:rsidRPr="001C684A">
        <w:rPr>
          <w:szCs w:val="22"/>
        </w:rPr>
        <w:t xml:space="preserve">esasaldēt. </w:t>
      </w:r>
    </w:p>
    <w:p w14:paraId="43C8F75E" w14:textId="77777777" w:rsidR="00C4147A" w:rsidRDefault="00C4147A" w:rsidP="00C4147A">
      <w:pPr>
        <w:tabs>
          <w:tab w:val="clear" w:pos="567"/>
        </w:tabs>
        <w:spacing w:line="240" w:lineRule="auto"/>
        <w:rPr>
          <w:szCs w:val="22"/>
        </w:rPr>
      </w:pPr>
      <w:r w:rsidRPr="001C684A">
        <w:rPr>
          <w:szCs w:val="22"/>
        </w:rPr>
        <w:t>Sargāt no sa</w:t>
      </w:r>
      <w:r>
        <w:rPr>
          <w:szCs w:val="22"/>
        </w:rPr>
        <w:t>salšanas</w:t>
      </w:r>
      <w:r w:rsidRPr="001C684A">
        <w:rPr>
          <w:szCs w:val="22"/>
        </w:rPr>
        <w:t>.</w:t>
      </w:r>
    </w:p>
    <w:p w14:paraId="0FC6A406" w14:textId="77777777" w:rsidR="00C4147A" w:rsidRPr="001C684A" w:rsidRDefault="00C4147A" w:rsidP="00C4147A">
      <w:pPr>
        <w:tabs>
          <w:tab w:val="clear" w:pos="567"/>
        </w:tabs>
        <w:spacing w:line="240" w:lineRule="auto"/>
        <w:rPr>
          <w:szCs w:val="22"/>
        </w:rPr>
      </w:pPr>
    </w:p>
    <w:p w14:paraId="528F299C" w14:textId="77777777" w:rsidR="00C4147A" w:rsidRDefault="00C4147A" w:rsidP="00C4147A">
      <w:pPr>
        <w:tabs>
          <w:tab w:val="clear" w:pos="567"/>
        </w:tabs>
        <w:spacing w:line="240" w:lineRule="auto"/>
        <w:rPr>
          <w:szCs w:val="22"/>
        </w:rPr>
      </w:pPr>
      <w:r w:rsidRPr="001C684A">
        <w:rPr>
          <w:szCs w:val="22"/>
        </w:rPr>
        <w:t>Zāles saturošais ūdens:</w:t>
      </w:r>
    </w:p>
    <w:p w14:paraId="593C1EAF" w14:textId="77777777" w:rsidR="00C4147A" w:rsidRPr="001C684A" w:rsidRDefault="00C4147A" w:rsidP="00C4147A">
      <w:pPr>
        <w:tabs>
          <w:tab w:val="clear" w:pos="567"/>
        </w:tabs>
        <w:spacing w:line="240" w:lineRule="auto"/>
        <w:rPr>
          <w:szCs w:val="22"/>
        </w:rPr>
      </w:pPr>
      <w:r>
        <w:rPr>
          <w:szCs w:val="22"/>
        </w:rPr>
        <w:t>N</w:t>
      </w:r>
      <w:r w:rsidRPr="001C684A">
        <w:rPr>
          <w:szCs w:val="22"/>
        </w:rPr>
        <w:t>esasaldēt.</w:t>
      </w:r>
    </w:p>
    <w:p w14:paraId="727217AE" w14:textId="77777777" w:rsidR="00C4147A" w:rsidRPr="001C684A" w:rsidRDefault="00C4147A" w:rsidP="00C4147A">
      <w:pPr>
        <w:tabs>
          <w:tab w:val="clear" w:pos="567"/>
        </w:tabs>
        <w:spacing w:line="240" w:lineRule="auto"/>
        <w:rPr>
          <w:szCs w:val="22"/>
        </w:rPr>
      </w:pPr>
    </w:p>
    <w:p w14:paraId="1E0374EF" w14:textId="77777777" w:rsidR="00C4147A" w:rsidRPr="001C684A" w:rsidRDefault="00C4147A" w:rsidP="00C4147A">
      <w:pPr>
        <w:tabs>
          <w:tab w:val="clear" w:pos="567"/>
        </w:tabs>
        <w:spacing w:line="240" w:lineRule="auto"/>
        <w:rPr>
          <w:szCs w:val="22"/>
        </w:rPr>
      </w:pPr>
    </w:p>
    <w:p w14:paraId="05A9BF15" w14:textId="77777777" w:rsidR="00C4147A" w:rsidRPr="007510FC" w:rsidRDefault="00C4147A" w:rsidP="00C4147A">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sidRPr="007510FC">
        <w:rPr>
          <w:b/>
          <w:szCs w:val="22"/>
        </w:rPr>
        <w:t>10.</w:t>
      </w:r>
      <w:r w:rsidRPr="007510FC">
        <w:rPr>
          <w:b/>
          <w:szCs w:val="22"/>
        </w:rPr>
        <w:tab/>
      </w:r>
      <w:r w:rsidRPr="00182EA8">
        <w:rPr>
          <w:b/>
        </w:rPr>
        <w:t>VĀRDI “PIRMS LIETOŠANAS IZLASIET LIETOŠANAS INSTRUKCIJU”</w:t>
      </w:r>
    </w:p>
    <w:p w14:paraId="5C143C54" w14:textId="77777777" w:rsidR="00C4147A" w:rsidRPr="001C684A" w:rsidRDefault="00C4147A" w:rsidP="00C4147A">
      <w:pPr>
        <w:tabs>
          <w:tab w:val="clear" w:pos="567"/>
        </w:tabs>
        <w:spacing w:line="240" w:lineRule="auto"/>
        <w:rPr>
          <w:szCs w:val="22"/>
        </w:rPr>
      </w:pPr>
    </w:p>
    <w:p w14:paraId="0F5B4919" w14:textId="77777777" w:rsidR="00C4147A" w:rsidRPr="001C684A" w:rsidRDefault="00C4147A" w:rsidP="00C4147A">
      <w:pPr>
        <w:tabs>
          <w:tab w:val="clear" w:pos="567"/>
        </w:tabs>
        <w:spacing w:line="240" w:lineRule="auto"/>
        <w:rPr>
          <w:szCs w:val="22"/>
        </w:rPr>
      </w:pPr>
      <w:r w:rsidRPr="009177A1">
        <w:rPr>
          <w:szCs w:val="22"/>
        </w:rPr>
        <w:t>Pirms lietošanas izlasiet lietošanas instrukciju.</w:t>
      </w:r>
    </w:p>
    <w:p w14:paraId="3C0FEABF" w14:textId="77777777" w:rsidR="00C4147A" w:rsidRDefault="00C4147A" w:rsidP="00C4147A">
      <w:pPr>
        <w:tabs>
          <w:tab w:val="clear" w:pos="567"/>
        </w:tabs>
        <w:spacing w:line="240" w:lineRule="auto"/>
        <w:rPr>
          <w:szCs w:val="22"/>
        </w:rPr>
      </w:pPr>
    </w:p>
    <w:p w14:paraId="49AD70BC" w14:textId="77777777" w:rsidR="00C4147A" w:rsidRPr="001C684A" w:rsidRDefault="00C4147A" w:rsidP="00C4147A">
      <w:pPr>
        <w:tabs>
          <w:tab w:val="clear" w:pos="567"/>
        </w:tabs>
        <w:spacing w:line="240" w:lineRule="auto"/>
        <w:rPr>
          <w:szCs w:val="22"/>
        </w:rPr>
      </w:pPr>
    </w:p>
    <w:p w14:paraId="1DCAC3DA" w14:textId="77777777" w:rsidR="00C4147A" w:rsidRPr="001C684A" w:rsidRDefault="00C4147A" w:rsidP="00C4147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C684A">
        <w:rPr>
          <w:b/>
          <w:szCs w:val="22"/>
        </w:rPr>
        <w:t>1</w:t>
      </w:r>
      <w:r>
        <w:rPr>
          <w:b/>
          <w:szCs w:val="22"/>
        </w:rPr>
        <w:t>1</w:t>
      </w:r>
      <w:r w:rsidRPr="001C684A">
        <w:rPr>
          <w:b/>
          <w:szCs w:val="22"/>
        </w:rPr>
        <w:t>.</w:t>
      </w:r>
      <w:r w:rsidRPr="001C684A">
        <w:rPr>
          <w:b/>
          <w:szCs w:val="22"/>
        </w:rPr>
        <w:tab/>
        <w:t xml:space="preserve">VĀRDI </w:t>
      </w:r>
      <w:r w:rsidRPr="00182EA8">
        <w:rPr>
          <w:b/>
          <w:bCs/>
        </w:rPr>
        <w:t>“LIETOŠANAI DZĪVNIEKIEM”</w:t>
      </w:r>
    </w:p>
    <w:p w14:paraId="06C836B9" w14:textId="77777777" w:rsidR="00C4147A" w:rsidRPr="001C684A" w:rsidRDefault="00C4147A" w:rsidP="00C4147A">
      <w:pPr>
        <w:tabs>
          <w:tab w:val="clear" w:pos="567"/>
        </w:tabs>
        <w:spacing w:line="240" w:lineRule="auto"/>
        <w:rPr>
          <w:szCs w:val="22"/>
        </w:rPr>
      </w:pPr>
    </w:p>
    <w:p w14:paraId="49E81758" w14:textId="77777777" w:rsidR="00C4147A" w:rsidRPr="001C684A" w:rsidRDefault="00C4147A" w:rsidP="00C4147A">
      <w:pPr>
        <w:tabs>
          <w:tab w:val="clear" w:pos="567"/>
        </w:tabs>
        <w:spacing w:line="240" w:lineRule="auto"/>
        <w:rPr>
          <w:szCs w:val="22"/>
        </w:rPr>
      </w:pPr>
      <w:r>
        <w:t>Lietošanai dzīvniekiem.</w:t>
      </w:r>
    </w:p>
    <w:p w14:paraId="67D47763" w14:textId="77777777" w:rsidR="00C4147A" w:rsidRDefault="00C4147A" w:rsidP="00C4147A">
      <w:pPr>
        <w:tabs>
          <w:tab w:val="clear" w:pos="567"/>
        </w:tabs>
        <w:spacing w:line="240" w:lineRule="auto"/>
        <w:rPr>
          <w:b/>
          <w:bCs/>
          <w:szCs w:val="22"/>
        </w:rPr>
      </w:pPr>
    </w:p>
    <w:p w14:paraId="5CF50ACC" w14:textId="77777777" w:rsidR="00C4147A" w:rsidRPr="00182EA8" w:rsidRDefault="00C4147A" w:rsidP="00C4147A">
      <w:pPr>
        <w:tabs>
          <w:tab w:val="clear" w:pos="567"/>
        </w:tabs>
        <w:spacing w:line="240" w:lineRule="auto"/>
        <w:rPr>
          <w:b/>
          <w:bCs/>
          <w:szCs w:val="22"/>
        </w:rPr>
      </w:pPr>
    </w:p>
    <w:p w14:paraId="3FAC1B49" w14:textId="77777777" w:rsidR="00C4147A" w:rsidRPr="00182EA8" w:rsidRDefault="00C4147A" w:rsidP="00C4147A">
      <w:pPr>
        <w:keepNext/>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C71378">
        <w:rPr>
          <w:b/>
          <w:bCs/>
          <w:szCs w:val="22"/>
        </w:rPr>
        <w:t>12.</w:t>
      </w:r>
      <w:r w:rsidRPr="00C71378">
        <w:rPr>
          <w:b/>
          <w:bCs/>
          <w:szCs w:val="22"/>
        </w:rPr>
        <w:tab/>
      </w:r>
      <w:r w:rsidRPr="00182EA8">
        <w:rPr>
          <w:b/>
          <w:bCs/>
        </w:rPr>
        <w:t>VĀRDI “UZGLABĀT BĒRNIEM NEREDZAMĀ UN NEPIEEJAMĀ VIETĀ”</w:t>
      </w:r>
    </w:p>
    <w:p w14:paraId="489F9DEE" w14:textId="77777777" w:rsidR="00C4147A" w:rsidRDefault="00C4147A" w:rsidP="00C4147A">
      <w:pPr>
        <w:keepNext/>
        <w:tabs>
          <w:tab w:val="clear" w:pos="567"/>
        </w:tabs>
        <w:spacing w:line="240" w:lineRule="auto"/>
        <w:rPr>
          <w:szCs w:val="22"/>
        </w:rPr>
      </w:pPr>
    </w:p>
    <w:p w14:paraId="2E7A8835" w14:textId="77777777" w:rsidR="00C4147A" w:rsidRDefault="00C4147A" w:rsidP="00C4147A">
      <w:pPr>
        <w:keepNext/>
        <w:tabs>
          <w:tab w:val="clear" w:pos="567"/>
        </w:tabs>
        <w:spacing w:line="240" w:lineRule="auto"/>
        <w:rPr>
          <w:szCs w:val="22"/>
        </w:rPr>
      </w:pPr>
      <w:r>
        <w:t>Uzglabāt bērniem neredzamā un nepieejamā vietā.</w:t>
      </w:r>
    </w:p>
    <w:p w14:paraId="2DC81D71" w14:textId="77777777" w:rsidR="00C4147A" w:rsidRDefault="00C4147A" w:rsidP="00C4147A">
      <w:pPr>
        <w:keepNext/>
        <w:tabs>
          <w:tab w:val="clear" w:pos="567"/>
        </w:tabs>
        <w:spacing w:line="240" w:lineRule="auto"/>
        <w:rPr>
          <w:szCs w:val="22"/>
        </w:rPr>
      </w:pPr>
    </w:p>
    <w:p w14:paraId="711E36C3" w14:textId="77777777" w:rsidR="00C4147A" w:rsidRPr="001C684A" w:rsidRDefault="00C4147A" w:rsidP="00C4147A">
      <w:pPr>
        <w:keepNext/>
        <w:tabs>
          <w:tab w:val="clear" w:pos="567"/>
        </w:tabs>
        <w:spacing w:line="240" w:lineRule="auto"/>
        <w:rPr>
          <w:szCs w:val="22"/>
        </w:rPr>
      </w:pPr>
    </w:p>
    <w:p w14:paraId="2F27D851" w14:textId="77777777" w:rsidR="00C4147A" w:rsidRPr="001C684A" w:rsidRDefault="00C4147A" w:rsidP="00C4147A">
      <w:pPr>
        <w:pStyle w:val="Style2"/>
      </w:pPr>
      <w:r w:rsidRPr="0068461A">
        <w:t>13.</w:t>
      </w:r>
      <w:r w:rsidRPr="0068461A">
        <w:tab/>
      </w:r>
      <w:r>
        <w:t>TIRDZNIECĪBAS ATĻAUJAS TURĒTĀJS</w:t>
      </w:r>
    </w:p>
    <w:p w14:paraId="26A27079" w14:textId="77777777" w:rsidR="00C4147A" w:rsidRDefault="00C4147A" w:rsidP="00C4147A">
      <w:pPr>
        <w:tabs>
          <w:tab w:val="clear" w:pos="567"/>
        </w:tabs>
        <w:spacing w:line="240" w:lineRule="auto"/>
        <w:rPr>
          <w:szCs w:val="22"/>
        </w:rPr>
      </w:pPr>
    </w:p>
    <w:p w14:paraId="40C18BA7" w14:textId="77777777" w:rsidR="00C4147A" w:rsidRDefault="00C4147A" w:rsidP="00C4147A">
      <w:pPr>
        <w:tabs>
          <w:tab w:val="clear" w:pos="567"/>
        </w:tabs>
        <w:spacing w:line="240" w:lineRule="auto"/>
        <w:rPr>
          <w:szCs w:val="22"/>
        </w:rPr>
      </w:pPr>
      <w:r>
        <w:rPr>
          <w:szCs w:val="22"/>
        </w:rPr>
        <w:t>Huvepharma NV</w:t>
      </w:r>
    </w:p>
    <w:p w14:paraId="5C175A43" w14:textId="77777777" w:rsidR="00C4147A" w:rsidRDefault="00C4147A" w:rsidP="00C4147A">
      <w:pPr>
        <w:tabs>
          <w:tab w:val="clear" w:pos="567"/>
        </w:tabs>
        <w:spacing w:line="240" w:lineRule="auto"/>
        <w:rPr>
          <w:szCs w:val="22"/>
        </w:rPr>
      </w:pPr>
    </w:p>
    <w:p w14:paraId="06EE98F4" w14:textId="77777777" w:rsidR="00C4147A" w:rsidRDefault="00C4147A" w:rsidP="00C4147A">
      <w:pPr>
        <w:tabs>
          <w:tab w:val="clear" w:pos="567"/>
        </w:tabs>
        <w:spacing w:line="240" w:lineRule="auto"/>
        <w:rPr>
          <w:szCs w:val="22"/>
        </w:rPr>
      </w:pPr>
    </w:p>
    <w:p w14:paraId="0A6E8F9A" w14:textId="77777777" w:rsidR="00C4147A" w:rsidRDefault="00C4147A" w:rsidP="00C4147A">
      <w:pPr>
        <w:pStyle w:val="Style2"/>
      </w:pPr>
      <w:r>
        <w:t>14.</w:t>
      </w:r>
      <w:r>
        <w:tab/>
        <w:t>TIRDZNIECĪBAS ATĻAUJAS NUMURI</w:t>
      </w:r>
    </w:p>
    <w:p w14:paraId="4E87BAF2" w14:textId="77777777" w:rsidR="00C4147A" w:rsidRDefault="00C4147A" w:rsidP="00C4147A">
      <w:pPr>
        <w:tabs>
          <w:tab w:val="clear" w:pos="567"/>
        </w:tabs>
        <w:spacing w:line="240" w:lineRule="auto"/>
        <w:rPr>
          <w:szCs w:val="22"/>
        </w:rPr>
      </w:pPr>
    </w:p>
    <w:p w14:paraId="481BB200" w14:textId="77777777" w:rsidR="00C4147A" w:rsidRDefault="00C4147A" w:rsidP="00C4147A">
      <w:pPr>
        <w:tabs>
          <w:tab w:val="clear" w:pos="567"/>
        </w:tabs>
        <w:spacing w:line="240" w:lineRule="auto"/>
        <w:rPr>
          <w:szCs w:val="22"/>
        </w:rPr>
      </w:pPr>
      <w:r w:rsidRPr="00FF1E7F">
        <w:rPr>
          <w:szCs w:val="22"/>
        </w:rPr>
        <w:t>V/DCP/18/0009</w:t>
      </w:r>
    </w:p>
    <w:p w14:paraId="69888CE7" w14:textId="77777777" w:rsidR="00C4147A" w:rsidRDefault="00C4147A" w:rsidP="00C4147A">
      <w:pPr>
        <w:tabs>
          <w:tab w:val="clear" w:pos="567"/>
        </w:tabs>
        <w:spacing w:line="240" w:lineRule="auto"/>
        <w:rPr>
          <w:szCs w:val="22"/>
        </w:rPr>
      </w:pPr>
    </w:p>
    <w:p w14:paraId="36927121" w14:textId="77777777" w:rsidR="00C4147A" w:rsidRPr="001C684A" w:rsidRDefault="00C4147A" w:rsidP="00C4147A">
      <w:pPr>
        <w:tabs>
          <w:tab w:val="clear" w:pos="567"/>
        </w:tabs>
        <w:spacing w:line="240" w:lineRule="auto"/>
        <w:rPr>
          <w:szCs w:val="22"/>
        </w:rPr>
      </w:pPr>
    </w:p>
    <w:p w14:paraId="2B0AD874" w14:textId="77777777" w:rsidR="00C4147A" w:rsidRPr="001C684A" w:rsidRDefault="00C4147A" w:rsidP="00C4147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C684A">
        <w:rPr>
          <w:b/>
          <w:szCs w:val="22"/>
        </w:rPr>
        <w:t>1</w:t>
      </w:r>
      <w:r>
        <w:rPr>
          <w:b/>
          <w:szCs w:val="22"/>
        </w:rPr>
        <w:t>5</w:t>
      </w:r>
      <w:r w:rsidRPr="001C684A">
        <w:rPr>
          <w:b/>
          <w:szCs w:val="22"/>
        </w:rPr>
        <w:t>.</w:t>
      </w:r>
      <w:r w:rsidRPr="001C684A">
        <w:rPr>
          <w:b/>
          <w:szCs w:val="22"/>
        </w:rPr>
        <w:tab/>
        <w:t>SĒRIJAS NUMURS</w:t>
      </w:r>
    </w:p>
    <w:p w14:paraId="5A1EAF55" w14:textId="77777777" w:rsidR="00C4147A" w:rsidRPr="001C684A" w:rsidRDefault="00C4147A" w:rsidP="00C4147A">
      <w:pPr>
        <w:tabs>
          <w:tab w:val="clear" w:pos="567"/>
        </w:tabs>
        <w:spacing w:line="240" w:lineRule="auto"/>
        <w:rPr>
          <w:szCs w:val="22"/>
        </w:rPr>
      </w:pPr>
    </w:p>
    <w:p w14:paraId="33570A50" w14:textId="0FED802D" w:rsidR="00C4147A" w:rsidRDefault="00C4147A" w:rsidP="00C4147A">
      <w:pPr>
        <w:rPr>
          <w:szCs w:val="22"/>
        </w:rPr>
      </w:pPr>
      <w:r>
        <w:rPr>
          <w:szCs w:val="22"/>
        </w:rPr>
        <w:t>Lot</w:t>
      </w:r>
    </w:p>
    <w:p w14:paraId="255AE802" w14:textId="31FE8334" w:rsidR="00C4147A" w:rsidRDefault="00C4147A">
      <w:pPr>
        <w:tabs>
          <w:tab w:val="clear" w:pos="567"/>
        </w:tabs>
        <w:spacing w:after="160" w:line="259" w:lineRule="auto"/>
        <w:rPr>
          <w:szCs w:val="22"/>
        </w:rPr>
      </w:pPr>
      <w:r>
        <w:rPr>
          <w:szCs w:val="22"/>
        </w:rPr>
        <w:br w:type="page"/>
      </w:r>
    </w:p>
    <w:p w14:paraId="0BFC2B19" w14:textId="480D0453" w:rsidR="00C4147A" w:rsidRDefault="00C4147A" w:rsidP="00C4147A"/>
    <w:p w14:paraId="366BC975" w14:textId="601C5728" w:rsidR="00C4147A" w:rsidRPr="00C4147A" w:rsidRDefault="00C4147A" w:rsidP="00C4147A"/>
    <w:p w14:paraId="3A488893" w14:textId="0BAC5096" w:rsidR="00C4147A" w:rsidRPr="00C4147A" w:rsidRDefault="00C4147A" w:rsidP="00C4147A"/>
    <w:p w14:paraId="6C9C5485" w14:textId="44635DD7" w:rsidR="00C4147A" w:rsidRPr="00C4147A" w:rsidRDefault="00C4147A" w:rsidP="00C4147A"/>
    <w:p w14:paraId="3313CDC2" w14:textId="19C95E5A" w:rsidR="00C4147A" w:rsidRPr="00C4147A" w:rsidRDefault="00C4147A" w:rsidP="00C4147A"/>
    <w:p w14:paraId="5D355220" w14:textId="619C6EA3" w:rsidR="00C4147A" w:rsidRPr="00C4147A" w:rsidRDefault="00C4147A" w:rsidP="00C4147A"/>
    <w:p w14:paraId="494D5B53" w14:textId="37B55F83" w:rsidR="00C4147A" w:rsidRPr="00C4147A" w:rsidRDefault="00C4147A" w:rsidP="00C4147A"/>
    <w:p w14:paraId="441DEEB2" w14:textId="4B5AEECA" w:rsidR="00C4147A" w:rsidRPr="00C4147A" w:rsidRDefault="00C4147A" w:rsidP="00C4147A"/>
    <w:p w14:paraId="7A87AA33" w14:textId="4199592B" w:rsidR="00C4147A" w:rsidRPr="00C4147A" w:rsidRDefault="00C4147A" w:rsidP="00C4147A"/>
    <w:p w14:paraId="32FE9D2A" w14:textId="6CE0263A" w:rsidR="00C4147A" w:rsidRPr="00C4147A" w:rsidRDefault="00C4147A" w:rsidP="00C4147A"/>
    <w:p w14:paraId="6E277455" w14:textId="7AA6C50E" w:rsidR="00C4147A" w:rsidRPr="00C4147A" w:rsidRDefault="00C4147A" w:rsidP="00C4147A"/>
    <w:p w14:paraId="6AE2A4BE" w14:textId="13D6F434" w:rsidR="00C4147A" w:rsidRPr="00C4147A" w:rsidRDefault="00C4147A" w:rsidP="00C4147A"/>
    <w:p w14:paraId="38632703" w14:textId="4EDC79CD" w:rsidR="00C4147A" w:rsidRPr="00C4147A" w:rsidRDefault="00C4147A" w:rsidP="00C4147A"/>
    <w:p w14:paraId="7B3993E5" w14:textId="6AEBC401" w:rsidR="00C4147A" w:rsidRPr="00C4147A" w:rsidRDefault="00C4147A" w:rsidP="00C4147A"/>
    <w:p w14:paraId="71CB5877" w14:textId="210DC20C" w:rsidR="00C4147A" w:rsidRPr="00C4147A" w:rsidRDefault="00C4147A" w:rsidP="00C4147A"/>
    <w:p w14:paraId="27DA00BB" w14:textId="715ACC83" w:rsidR="00C4147A" w:rsidRPr="00CA646D" w:rsidRDefault="00C4147A" w:rsidP="00C4147A">
      <w:pPr>
        <w:rPr>
          <w:b/>
          <w:bCs/>
        </w:rPr>
      </w:pPr>
    </w:p>
    <w:p w14:paraId="4364C1D7" w14:textId="548AE85D" w:rsidR="00C4147A" w:rsidRDefault="00C4147A" w:rsidP="00C4147A">
      <w:pPr>
        <w:jc w:val="center"/>
        <w:rPr>
          <w:b/>
          <w:bCs/>
        </w:rPr>
      </w:pPr>
      <w:r w:rsidRPr="00CA646D">
        <w:rPr>
          <w:b/>
          <w:bCs/>
        </w:rPr>
        <w:t>B. LIETOŠANAS INSTRUKCIJA</w:t>
      </w:r>
    </w:p>
    <w:p w14:paraId="70012328" w14:textId="47FC4180" w:rsidR="00C4147A" w:rsidRDefault="00C4147A">
      <w:pPr>
        <w:tabs>
          <w:tab w:val="clear" w:pos="567"/>
        </w:tabs>
        <w:spacing w:after="160" w:line="259" w:lineRule="auto"/>
        <w:rPr>
          <w:b/>
          <w:bCs/>
        </w:rPr>
      </w:pPr>
      <w:r>
        <w:rPr>
          <w:b/>
          <w:bCs/>
        </w:rPr>
        <w:br w:type="page"/>
      </w:r>
    </w:p>
    <w:p w14:paraId="20CAD0F4" w14:textId="77777777" w:rsidR="00C4147A" w:rsidRDefault="00C4147A" w:rsidP="00C4147A">
      <w:pPr>
        <w:tabs>
          <w:tab w:val="clear" w:pos="567"/>
        </w:tabs>
        <w:spacing w:line="240" w:lineRule="auto"/>
        <w:jc w:val="center"/>
        <w:rPr>
          <w:b/>
          <w:szCs w:val="22"/>
        </w:rPr>
      </w:pPr>
      <w:r w:rsidRPr="001C684A">
        <w:rPr>
          <w:b/>
          <w:szCs w:val="22"/>
        </w:rPr>
        <w:lastRenderedPageBreak/>
        <w:t>LIETOŠANAS INSTRUKCIJA</w:t>
      </w:r>
    </w:p>
    <w:p w14:paraId="1FBED937" w14:textId="77777777" w:rsidR="00C4147A" w:rsidRDefault="00C4147A" w:rsidP="00C4147A">
      <w:pPr>
        <w:tabs>
          <w:tab w:val="clear" w:pos="567"/>
        </w:tabs>
        <w:spacing w:line="240" w:lineRule="auto"/>
        <w:jc w:val="center"/>
        <w:rPr>
          <w:b/>
          <w:szCs w:val="22"/>
        </w:rPr>
      </w:pPr>
    </w:p>
    <w:p w14:paraId="779FCBC6" w14:textId="77777777" w:rsidR="00C4147A" w:rsidRDefault="00C4147A" w:rsidP="00C4147A">
      <w:pPr>
        <w:tabs>
          <w:tab w:val="clear" w:pos="567"/>
        </w:tabs>
        <w:spacing w:line="240" w:lineRule="auto"/>
        <w:jc w:val="center"/>
        <w:rPr>
          <w:b/>
          <w:szCs w:val="22"/>
        </w:rPr>
      </w:pPr>
    </w:p>
    <w:p w14:paraId="48595EFE" w14:textId="77777777" w:rsidR="00C4147A" w:rsidRDefault="00C4147A" w:rsidP="00C4147A">
      <w:pPr>
        <w:pStyle w:val="Style1"/>
      </w:pPr>
      <w:r>
        <w:rPr>
          <w:highlight w:val="lightGray"/>
        </w:rPr>
        <w:t>1.</w:t>
      </w:r>
      <w:r>
        <w:tab/>
        <w:t>Veterināro zāļu nosaukums</w:t>
      </w:r>
    </w:p>
    <w:p w14:paraId="279E1E0D" w14:textId="77777777" w:rsidR="00C4147A" w:rsidRPr="00BE4550" w:rsidRDefault="00C4147A" w:rsidP="00C4147A">
      <w:pPr>
        <w:tabs>
          <w:tab w:val="clear" w:pos="567"/>
        </w:tabs>
        <w:spacing w:line="240" w:lineRule="auto"/>
        <w:jc w:val="center"/>
        <w:rPr>
          <w:b/>
          <w:szCs w:val="22"/>
        </w:rPr>
      </w:pPr>
    </w:p>
    <w:p w14:paraId="77F3A226" w14:textId="77777777" w:rsidR="00C4147A" w:rsidRPr="00B31C36" w:rsidRDefault="00C4147A" w:rsidP="00C4147A">
      <w:pPr>
        <w:tabs>
          <w:tab w:val="clear" w:pos="567"/>
        </w:tabs>
        <w:spacing w:line="240" w:lineRule="auto"/>
        <w:rPr>
          <w:b/>
          <w:szCs w:val="22"/>
        </w:rPr>
      </w:pPr>
      <w:r w:rsidRPr="00182EA8">
        <w:rPr>
          <w:bCs/>
          <w:szCs w:val="22"/>
        </w:rPr>
        <w:t>Gallifen</w:t>
      </w:r>
      <w:r>
        <w:rPr>
          <w:b/>
          <w:szCs w:val="22"/>
        </w:rPr>
        <w:t xml:space="preserve"> </w:t>
      </w:r>
      <w:r w:rsidRPr="0047711E">
        <w:rPr>
          <w:szCs w:val="22"/>
        </w:rPr>
        <w:t>200 mg/ml suspensija lietošanai dzeram</w:t>
      </w:r>
      <w:r>
        <w:rPr>
          <w:szCs w:val="22"/>
        </w:rPr>
        <w:t>ajā</w:t>
      </w:r>
      <w:r w:rsidRPr="0047711E">
        <w:rPr>
          <w:szCs w:val="22"/>
        </w:rPr>
        <w:t xml:space="preserve"> ūden</w:t>
      </w:r>
      <w:r>
        <w:rPr>
          <w:szCs w:val="22"/>
        </w:rPr>
        <w:t>ī</w:t>
      </w:r>
      <w:r w:rsidRPr="0047711E">
        <w:rPr>
          <w:szCs w:val="22"/>
        </w:rPr>
        <w:t xml:space="preserve"> vistām un fazāniem</w:t>
      </w:r>
    </w:p>
    <w:p w14:paraId="58A08C4E" w14:textId="77777777" w:rsidR="00C4147A" w:rsidRDefault="00C4147A" w:rsidP="00C4147A">
      <w:pPr>
        <w:tabs>
          <w:tab w:val="clear" w:pos="567"/>
        </w:tabs>
        <w:spacing w:line="240" w:lineRule="auto"/>
        <w:rPr>
          <w:szCs w:val="22"/>
        </w:rPr>
      </w:pPr>
    </w:p>
    <w:p w14:paraId="223379F5" w14:textId="77777777" w:rsidR="00C4147A" w:rsidRDefault="00C4147A" w:rsidP="00C4147A">
      <w:pPr>
        <w:tabs>
          <w:tab w:val="clear" w:pos="567"/>
        </w:tabs>
        <w:spacing w:line="240" w:lineRule="auto"/>
        <w:rPr>
          <w:szCs w:val="22"/>
        </w:rPr>
      </w:pPr>
    </w:p>
    <w:p w14:paraId="2BDA7BE1" w14:textId="77777777" w:rsidR="00C4147A" w:rsidRDefault="00C4147A" w:rsidP="00C4147A">
      <w:pPr>
        <w:pStyle w:val="Style1"/>
      </w:pPr>
      <w:r>
        <w:rPr>
          <w:highlight w:val="lightGray"/>
        </w:rPr>
        <w:t>2.</w:t>
      </w:r>
      <w:r>
        <w:tab/>
        <w:t>Sastāvs</w:t>
      </w:r>
    </w:p>
    <w:p w14:paraId="77CF3256" w14:textId="77777777" w:rsidR="00C4147A" w:rsidRDefault="00C4147A" w:rsidP="00C4147A">
      <w:pPr>
        <w:tabs>
          <w:tab w:val="clear" w:pos="567"/>
          <w:tab w:val="left" w:pos="720"/>
        </w:tabs>
        <w:spacing w:line="240" w:lineRule="auto"/>
        <w:rPr>
          <w:iCs/>
          <w:szCs w:val="22"/>
        </w:rPr>
      </w:pPr>
    </w:p>
    <w:p w14:paraId="62CB1802" w14:textId="77777777" w:rsidR="00C4147A" w:rsidRDefault="00C4147A" w:rsidP="00C4147A">
      <w:pPr>
        <w:tabs>
          <w:tab w:val="clear" w:pos="567"/>
          <w:tab w:val="left" w:pos="0"/>
        </w:tabs>
        <w:spacing w:line="240" w:lineRule="auto"/>
        <w:ind w:left="567" w:hanging="567"/>
        <w:rPr>
          <w:bCs/>
          <w:szCs w:val="22"/>
        </w:rPr>
      </w:pPr>
      <w:r>
        <w:rPr>
          <w:bCs/>
          <w:szCs w:val="22"/>
        </w:rPr>
        <w:t>Katrs ml satur:</w:t>
      </w:r>
    </w:p>
    <w:p w14:paraId="2464EDDA" w14:textId="77777777" w:rsidR="00C4147A" w:rsidRPr="006A1281" w:rsidRDefault="00C4147A" w:rsidP="00C4147A">
      <w:pPr>
        <w:tabs>
          <w:tab w:val="clear" w:pos="567"/>
          <w:tab w:val="left" w:pos="0"/>
        </w:tabs>
        <w:spacing w:line="240" w:lineRule="auto"/>
        <w:ind w:left="567" w:hanging="567"/>
        <w:rPr>
          <w:bCs/>
          <w:szCs w:val="22"/>
        </w:rPr>
      </w:pPr>
    </w:p>
    <w:p w14:paraId="4F0597F7" w14:textId="77777777" w:rsidR="00C4147A" w:rsidRPr="0057577C" w:rsidRDefault="00C4147A" w:rsidP="00C4147A">
      <w:pPr>
        <w:tabs>
          <w:tab w:val="clear" w:pos="567"/>
          <w:tab w:val="left" w:pos="0"/>
        </w:tabs>
        <w:spacing w:line="240" w:lineRule="auto"/>
        <w:ind w:left="567" w:hanging="567"/>
        <w:rPr>
          <w:b/>
          <w:szCs w:val="22"/>
        </w:rPr>
      </w:pPr>
      <w:r w:rsidRPr="0057577C">
        <w:rPr>
          <w:b/>
          <w:szCs w:val="22"/>
        </w:rPr>
        <w:t>Aktīvā viela:</w:t>
      </w:r>
    </w:p>
    <w:p w14:paraId="24A3BB6B" w14:textId="77777777" w:rsidR="00C4147A" w:rsidRDefault="00C4147A" w:rsidP="00C4147A">
      <w:pPr>
        <w:tabs>
          <w:tab w:val="clear" w:pos="567"/>
          <w:tab w:val="left" w:pos="0"/>
        </w:tabs>
        <w:spacing w:line="240" w:lineRule="auto"/>
        <w:ind w:left="567" w:hanging="567"/>
        <w:rPr>
          <w:bCs/>
          <w:szCs w:val="22"/>
        </w:rPr>
      </w:pPr>
      <w:r>
        <w:rPr>
          <w:bCs/>
          <w:szCs w:val="22"/>
        </w:rPr>
        <w:t>Fenbendazols</w:t>
      </w:r>
      <w:r>
        <w:rPr>
          <w:bCs/>
          <w:szCs w:val="22"/>
        </w:rPr>
        <w:tab/>
      </w:r>
      <w:r>
        <w:rPr>
          <w:bCs/>
          <w:szCs w:val="22"/>
        </w:rPr>
        <w:tab/>
      </w:r>
      <w:r>
        <w:rPr>
          <w:bCs/>
          <w:szCs w:val="22"/>
        </w:rPr>
        <w:tab/>
      </w:r>
      <w:r>
        <w:rPr>
          <w:bCs/>
          <w:szCs w:val="22"/>
        </w:rPr>
        <w:tab/>
        <w:t>200 mg</w:t>
      </w:r>
    </w:p>
    <w:p w14:paraId="3859C5CC" w14:textId="77777777" w:rsidR="00C4147A" w:rsidRDefault="00C4147A" w:rsidP="00C4147A">
      <w:pPr>
        <w:tabs>
          <w:tab w:val="clear" w:pos="567"/>
          <w:tab w:val="left" w:pos="0"/>
        </w:tabs>
        <w:spacing w:line="240" w:lineRule="auto"/>
        <w:ind w:left="567" w:hanging="567"/>
        <w:rPr>
          <w:bCs/>
          <w:szCs w:val="22"/>
        </w:rPr>
      </w:pPr>
    </w:p>
    <w:p w14:paraId="6705F95A" w14:textId="77777777" w:rsidR="00C4147A" w:rsidRDefault="00C4147A" w:rsidP="00C4147A">
      <w:pPr>
        <w:tabs>
          <w:tab w:val="clear" w:pos="567"/>
          <w:tab w:val="left" w:pos="0"/>
        </w:tabs>
        <w:spacing w:line="240" w:lineRule="auto"/>
        <w:ind w:left="567" w:hanging="567"/>
        <w:rPr>
          <w:b/>
          <w:szCs w:val="22"/>
        </w:rPr>
      </w:pPr>
      <w:r>
        <w:rPr>
          <w:b/>
          <w:szCs w:val="22"/>
        </w:rPr>
        <w:t>Palīgvielas:</w:t>
      </w:r>
    </w:p>
    <w:p w14:paraId="6B3BCE28" w14:textId="77777777" w:rsidR="00C4147A" w:rsidRDefault="00C4147A" w:rsidP="00C4147A">
      <w:pPr>
        <w:tabs>
          <w:tab w:val="clear" w:pos="567"/>
          <w:tab w:val="left" w:pos="0"/>
        </w:tabs>
        <w:spacing w:line="240" w:lineRule="auto"/>
        <w:ind w:left="567" w:hanging="567"/>
        <w:rPr>
          <w:bCs/>
          <w:szCs w:val="22"/>
        </w:rPr>
      </w:pPr>
      <w:r>
        <w:rPr>
          <w:bCs/>
          <w:szCs w:val="22"/>
        </w:rPr>
        <w:t>Nātrija benzoāts</w:t>
      </w:r>
      <w:r>
        <w:rPr>
          <w:bCs/>
          <w:szCs w:val="22"/>
        </w:rPr>
        <w:tab/>
      </w:r>
      <w:r>
        <w:rPr>
          <w:bCs/>
          <w:szCs w:val="22"/>
        </w:rPr>
        <w:tab/>
      </w:r>
      <w:r>
        <w:rPr>
          <w:bCs/>
          <w:szCs w:val="22"/>
        </w:rPr>
        <w:tab/>
      </w:r>
      <w:r>
        <w:rPr>
          <w:bCs/>
          <w:szCs w:val="22"/>
        </w:rPr>
        <w:tab/>
        <w:t>3 mg</w:t>
      </w:r>
    </w:p>
    <w:p w14:paraId="7060B3EA" w14:textId="77777777" w:rsidR="00C4147A" w:rsidRDefault="00C4147A" w:rsidP="00C4147A">
      <w:pPr>
        <w:tabs>
          <w:tab w:val="clear" w:pos="567"/>
          <w:tab w:val="left" w:pos="0"/>
        </w:tabs>
        <w:spacing w:line="240" w:lineRule="auto"/>
        <w:ind w:left="567" w:hanging="567"/>
        <w:rPr>
          <w:bCs/>
          <w:szCs w:val="22"/>
        </w:rPr>
      </w:pPr>
    </w:p>
    <w:p w14:paraId="48E2FAB0" w14:textId="77777777" w:rsidR="00C4147A" w:rsidRPr="006414D3" w:rsidRDefault="00C4147A" w:rsidP="00C4147A">
      <w:pPr>
        <w:tabs>
          <w:tab w:val="clear" w:pos="567"/>
          <w:tab w:val="left" w:pos="0"/>
        </w:tabs>
        <w:spacing w:line="240" w:lineRule="auto"/>
        <w:ind w:left="567" w:hanging="567"/>
        <w:rPr>
          <w:iCs/>
          <w:szCs w:val="22"/>
        </w:rPr>
      </w:pPr>
      <w:r w:rsidRPr="00403C09">
        <w:rPr>
          <w:bCs/>
          <w:szCs w:val="22"/>
        </w:rPr>
        <w:t>Balta līdz gandrīz balta suspensija lietošanai dzeramajā ūdenī.</w:t>
      </w:r>
    </w:p>
    <w:p w14:paraId="46B81451" w14:textId="77777777" w:rsidR="00C4147A" w:rsidRDefault="00C4147A" w:rsidP="00C4147A">
      <w:pPr>
        <w:tabs>
          <w:tab w:val="clear" w:pos="567"/>
          <w:tab w:val="left" w:pos="720"/>
        </w:tabs>
        <w:spacing w:line="240" w:lineRule="auto"/>
        <w:rPr>
          <w:szCs w:val="22"/>
        </w:rPr>
      </w:pPr>
    </w:p>
    <w:p w14:paraId="1EF05439" w14:textId="77777777" w:rsidR="00C4147A" w:rsidRDefault="00C4147A" w:rsidP="00C4147A">
      <w:pPr>
        <w:tabs>
          <w:tab w:val="clear" w:pos="567"/>
          <w:tab w:val="left" w:pos="720"/>
        </w:tabs>
        <w:spacing w:line="240" w:lineRule="auto"/>
        <w:rPr>
          <w:szCs w:val="22"/>
        </w:rPr>
      </w:pPr>
    </w:p>
    <w:p w14:paraId="04DBDEA9" w14:textId="77777777" w:rsidR="00C4147A" w:rsidRDefault="00C4147A" w:rsidP="00C4147A">
      <w:pPr>
        <w:pStyle w:val="Style1"/>
      </w:pPr>
      <w:r>
        <w:rPr>
          <w:highlight w:val="lightGray"/>
        </w:rPr>
        <w:t>3.</w:t>
      </w:r>
      <w:r>
        <w:tab/>
        <w:t>Mērķsugas</w:t>
      </w:r>
    </w:p>
    <w:p w14:paraId="01F9A59B" w14:textId="77777777" w:rsidR="00C4147A" w:rsidRDefault="00C4147A" w:rsidP="00C4147A">
      <w:pPr>
        <w:tabs>
          <w:tab w:val="clear" w:pos="567"/>
          <w:tab w:val="left" w:pos="720"/>
        </w:tabs>
        <w:spacing w:line="240" w:lineRule="auto"/>
        <w:rPr>
          <w:szCs w:val="22"/>
        </w:rPr>
      </w:pPr>
    </w:p>
    <w:p w14:paraId="6152E53A" w14:textId="13DCA015" w:rsidR="00C4147A" w:rsidRDefault="00C4147A" w:rsidP="00C4147A">
      <w:pPr>
        <w:tabs>
          <w:tab w:val="clear" w:pos="567"/>
          <w:tab w:val="left" w:pos="720"/>
        </w:tabs>
        <w:spacing w:line="240" w:lineRule="auto"/>
        <w:rPr>
          <w:szCs w:val="22"/>
        </w:rPr>
      </w:pPr>
      <w:r>
        <w:rPr>
          <w:szCs w:val="22"/>
        </w:rPr>
        <w:t>Vistas</w:t>
      </w:r>
      <w:r w:rsidR="007851EF">
        <w:rPr>
          <w:szCs w:val="22"/>
        </w:rPr>
        <w:t>.</w:t>
      </w:r>
    </w:p>
    <w:p w14:paraId="4430CB92" w14:textId="11F60F70" w:rsidR="00C4147A" w:rsidRDefault="00C4147A" w:rsidP="00C4147A">
      <w:pPr>
        <w:tabs>
          <w:tab w:val="clear" w:pos="567"/>
          <w:tab w:val="left" w:pos="720"/>
        </w:tabs>
        <w:spacing w:line="240" w:lineRule="auto"/>
        <w:rPr>
          <w:szCs w:val="22"/>
        </w:rPr>
      </w:pPr>
      <w:r>
        <w:rPr>
          <w:szCs w:val="22"/>
        </w:rPr>
        <w:t>Fazāni</w:t>
      </w:r>
      <w:r w:rsidR="007851EF">
        <w:rPr>
          <w:szCs w:val="22"/>
        </w:rPr>
        <w:t>.</w:t>
      </w:r>
    </w:p>
    <w:p w14:paraId="1EFE874B" w14:textId="77777777" w:rsidR="00C4147A" w:rsidRDefault="00C4147A" w:rsidP="00C4147A">
      <w:pPr>
        <w:tabs>
          <w:tab w:val="clear" w:pos="567"/>
          <w:tab w:val="left" w:pos="720"/>
        </w:tabs>
        <w:spacing w:line="240" w:lineRule="auto"/>
        <w:rPr>
          <w:szCs w:val="22"/>
        </w:rPr>
      </w:pPr>
    </w:p>
    <w:p w14:paraId="25990743" w14:textId="77777777" w:rsidR="00C4147A" w:rsidRDefault="00C4147A" w:rsidP="00C4147A">
      <w:pPr>
        <w:tabs>
          <w:tab w:val="clear" w:pos="567"/>
          <w:tab w:val="left" w:pos="720"/>
        </w:tabs>
        <w:spacing w:line="240" w:lineRule="auto"/>
        <w:rPr>
          <w:szCs w:val="22"/>
        </w:rPr>
      </w:pPr>
    </w:p>
    <w:p w14:paraId="7AB865F6" w14:textId="77777777" w:rsidR="00C4147A" w:rsidRDefault="00C4147A" w:rsidP="00C4147A">
      <w:pPr>
        <w:pStyle w:val="Style1"/>
      </w:pPr>
      <w:r>
        <w:rPr>
          <w:highlight w:val="lightGray"/>
        </w:rPr>
        <w:t>4.</w:t>
      </w:r>
      <w:r>
        <w:tab/>
        <w:t>Lietošanas indikācijas</w:t>
      </w:r>
    </w:p>
    <w:p w14:paraId="0F2C794B" w14:textId="77777777" w:rsidR="00C4147A" w:rsidRDefault="00C4147A" w:rsidP="00C4147A">
      <w:pPr>
        <w:tabs>
          <w:tab w:val="clear" w:pos="567"/>
          <w:tab w:val="left" w:pos="720"/>
        </w:tabs>
        <w:spacing w:line="240" w:lineRule="auto"/>
        <w:rPr>
          <w:szCs w:val="22"/>
        </w:rPr>
      </w:pPr>
    </w:p>
    <w:p w14:paraId="3835ED84" w14:textId="77777777" w:rsidR="00C4147A" w:rsidRPr="001C684A" w:rsidRDefault="00C4147A" w:rsidP="00C4147A">
      <w:pPr>
        <w:tabs>
          <w:tab w:val="clear" w:pos="567"/>
        </w:tabs>
        <w:spacing w:line="240" w:lineRule="auto"/>
        <w:jc w:val="both"/>
        <w:rPr>
          <w:szCs w:val="22"/>
        </w:rPr>
      </w:pPr>
      <w:r w:rsidRPr="001C684A">
        <w:rPr>
          <w:szCs w:val="22"/>
        </w:rPr>
        <w:t xml:space="preserve">Ar </w:t>
      </w:r>
      <w:r w:rsidRPr="001C684A">
        <w:rPr>
          <w:i/>
          <w:szCs w:val="22"/>
        </w:rPr>
        <w:t xml:space="preserve">Heterakis gallinarum </w:t>
      </w:r>
      <w:r w:rsidRPr="001C684A">
        <w:rPr>
          <w:szCs w:val="22"/>
        </w:rPr>
        <w:t>(pieaugušā stadijā)</w:t>
      </w:r>
      <w:r>
        <w:rPr>
          <w:szCs w:val="22"/>
        </w:rPr>
        <w:t>,</w:t>
      </w:r>
      <w:r w:rsidRPr="001C684A">
        <w:rPr>
          <w:i/>
          <w:szCs w:val="22"/>
        </w:rPr>
        <w:t xml:space="preserve"> Ascaridia galli </w:t>
      </w:r>
      <w:r w:rsidRPr="001C684A">
        <w:rPr>
          <w:szCs w:val="22"/>
        </w:rPr>
        <w:t>(pieaugušā stadijā)</w:t>
      </w:r>
      <w:r>
        <w:rPr>
          <w:szCs w:val="22"/>
        </w:rPr>
        <w:t xml:space="preserve">, </w:t>
      </w:r>
      <w:r w:rsidRPr="00143D3A">
        <w:rPr>
          <w:i/>
          <w:iCs/>
          <w:szCs w:val="22"/>
        </w:rPr>
        <w:t>Capillaria obsignata</w:t>
      </w:r>
      <w:r>
        <w:rPr>
          <w:szCs w:val="22"/>
        </w:rPr>
        <w:t xml:space="preserve"> (pieaugušā stadijā)</w:t>
      </w:r>
      <w:r w:rsidRPr="001C684A">
        <w:rPr>
          <w:szCs w:val="22"/>
        </w:rPr>
        <w:t xml:space="preserve"> </w:t>
      </w:r>
      <w:r>
        <w:rPr>
          <w:szCs w:val="22"/>
        </w:rPr>
        <w:t xml:space="preserve">vai </w:t>
      </w:r>
      <w:r>
        <w:rPr>
          <w:i/>
          <w:iCs/>
          <w:szCs w:val="22"/>
        </w:rPr>
        <w:t xml:space="preserve">Raillientina echinobothrida </w:t>
      </w:r>
      <w:r>
        <w:rPr>
          <w:szCs w:val="22"/>
        </w:rPr>
        <w:t xml:space="preserve">(pieaugušā stadijā) </w:t>
      </w:r>
      <w:r w:rsidRPr="001C684A">
        <w:rPr>
          <w:szCs w:val="22"/>
        </w:rPr>
        <w:t>in</w:t>
      </w:r>
      <w:r>
        <w:rPr>
          <w:szCs w:val="22"/>
        </w:rPr>
        <w:t>vadētu</w:t>
      </w:r>
      <w:r w:rsidRPr="001C684A">
        <w:rPr>
          <w:szCs w:val="22"/>
        </w:rPr>
        <w:t xml:space="preserve"> vistu ārstēšana</w:t>
      </w:r>
      <w:r>
        <w:rPr>
          <w:szCs w:val="22"/>
        </w:rPr>
        <w:t>i</w:t>
      </w:r>
      <w:r w:rsidRPr="001C684A">
        <w:rPr>
          <w:szCs w:val="22"/>
        </w:rPr>
        <w:t>.</w:t>
      </w:r>
    </w:p>
    <w:p w14:paraId="07E5AE6F" w14:textId="77777777" w:rsidR="00C4147A" w:rsidRPr="001C684A" w:rsidRDefault="00C4147A" w:rsidP="00C4147A">
      <w:pPr>
        <w:tabs>
          <w:tab w:val="clear" w:pos="567"/>
        </w:tabs>
        <w:spacing w:line="240" w:lineRule="auto"/>
        <w:jc w:val="both"/>
        <w:rPr>
          <w:szCs w:val="22"/>
        </w:rPr>
      </w:pPr>
      <w:r w:rsidRPr="001C684A">
        <w:rPr>
          <w:szCs w:val="22"/>
        </w:rPr>
        <w:t xml:space="preserve">Ar </w:t>
      </w:r>
      <w:r w:rsidRPr="001C684A">
        <w:rPr>
          <w:i/>
          <w:szCs w:val="22"/>
        </w:rPr>
        <w:t xml:space="preserve">Heterakis gallinarum </w:t>
      </w:r>
      <w:r w:rsidRPr="001C684A">
        <w:rPr>
          <w:szCs w:val="22"/>
        </w:rPr>
        <w:t>(pieaugušā stadijā)</w:t>
      </w:r>
      <w:r w:rsidRPr="001C684A">
        <w:rPr>
          <w:i/>
          <w:szCs w:val="22"/>
        </w:rPr>
        <w:t xml:space="preserve"> </w:t>
      </w:r>
      <w:r>
        <w:rPr>
          <w:szCs w:val="22"/>
        </w:rPr>
        <w:t xml:space="preserve">invadētu fazānu </w:t>
      </w:r>
      <w:r w:rsidRPr="001C684A">
        <w:rPr>
          <w:szCs w:val="22"/>
        </w:rPr>
        <w:t>ārstēšana</w:t>
      </w:r>
      <w:r>
        <w:rPr>
          <w:szCs w:val="22"/>
        </w:rPr>
        <w:t>i</w:t>
      </w:r>
      <w:r w:rsidRPr="001C684A">
        <w:rPr>
          <w:szCs w:val="22"/>
        </w:rPr>
        <w:t>.</w:t>
      </w:r>
    </w:p>
    <w:p w14:paraId="116184C3" w14:textId="77777777" w:rsidR="00C4147A" w:rsidRDefault="00C4147A" w:rsidP="00C4147A">
      <w:pPr>
        <w:tabs>
          <w:tab w:val="clear" w:pos="567"/>
          <w:tab w:val="left" w:pos="720"/>
        </w:tabs>
        <w:spacing w:line="240" w:lineRule="auto"/>
        <w:rPr>
          <w:szCs w:val="22"/>
        </w:rPr>
      </w:pPr>
    </w:p>
    <w:p w14:paraId="652ED54D" w14:textId="77777777" w:rsidR="00C4147A" w:rsidRDefault="00C4147A" w:rsidP="00C4147A">
      <w:pPr>
        <w:tabs>
          <w:tab w:val="clear" w:pos="567"/>
          <w:tab w:val="left" w:pos="720"/>
        </w:tabs>
        <w:spacing w:line="240" w:lineRule="auto"/>
        <w:rPr>
          <w:szCs w:val="22"/>
        </w:rPr>
      </w:pPr>
    </w:p>
    <w:p w14:paraId="50B9C81C" w14:textId="77777777" w:rsidR="00C4147A" w:rsidRDefault="00C4147A" w:rsidP="00C4147A">
      <w:pPr>
        <w:pStyle w:val="Style1"/>
      </w:pPr>
      <w:r>
        <w:rPr>
          <w:highlight w:val="lightGray"/>
        </w:rPr>
        <w:t>5.</w:t>
      </w:r>
      <w:r>
        <w:tab/>
        <w:t>Kontrindikācijas</w:t>
      </w:r>
    </w:p>
    <w:p w14:paraId="023EAB8C" w14:textId="77777777" w:rsidR="00C4147A" w:rsidRDefault="00C4147A" w:rsidP="00C4147A">
      <w:pPr>
        <w:tabs>
          <w:tab w:val="clear" w:pos="567"/>
          <w:tab w:val="left" w:pos="720"/>
        </w:tabs>
        <w:spacing w:line="240" w:lineRule="auto"/>
        <w:rPr>
          <w:szCs w:val="22"/>
        </w:rPr>
      </w:pPr>
    </w:p>
    <w:p w14:paraId="3947D760" w14:textId="77777777" w:rsidR="00C4147A" w:rsidRDefault="00C4147A" w:rsidP="00C4147A">
      <w:pPr>
        <w:tabs>
          <w:tab w:val="clear" w:pos="567"/>
          <w:tab w:val="left" w:pos="720"/>
        </w:tabs>
        <w:spacing w:line="240" w:lineRule="auto"/>
        <w:rPr>
          <w:szCs w:val="22"/>
        </w:rPr>
      </w:pPr>
      <w:r w:rsidRPr="001C684A">
        <w:rPr>
          <w:szCs w:val="22"/>
        </w:rPr>
        <w:t xml:space="preserve">Nelietot gadījumos, ja </w:t>
      </w:r>
      <w:r>
        <w:rPr>
          <w:szCs w:val="22"/>
        </w:rPr>
        <w:t>konstatēta</w:t>
      </w:r>
      <w:r w:rsidRPr="001C684A">
        <w:rPr>
          <w:szCs w:val="22"/>
        </w:rPr>
        <w:t xml:space="preserve"> pastiprināta jutība pret aktīvo vielu vai pret </w:t>
      </w:r>
      <w:r>
        <w:rPr>
          <w:szCs w:val="22"/>
        </w:rPr>
        <w:t>jebkuru</w:t>
      </w:r>
      <w:r w:rsidRPr="001C684A">
        <w:rPr>
          <w:szCs w:val="22"/>
        </w:rPr>
        <w:t xml:space="preserve"> no palīgvielām.</w:t>
      </w:r>
    </w:p>
    <w:p w14:paraId="141E5C97" w14:textId="77777777" w:rsidR="00C4147A" w:rsidRDefault="00C4147A" w:rsidP="00C4147A">
      <w:pPr>
        <w:tabs>
          <w:tab w:val="clear" w:pos="567"/>
          <w:tab w:val="left" w:pos="720"/>
        </w:tabs>
        <w:spacing w:line="240" w:lineRule="auto"/>
        <w:rPr>
          <w:szCs w:val="22"/>
        </w:rPr>
      </w:pPr>
    </w:p>
    <w:p w14:paraId="6BD2C7BF" w14:textId="77777777" w:rsidR="00C4147A" w:rsidRDefault="00C4147A" w:rsidP="00C4147A">
      <w:pPr>
        <w:tabs>
          <w:tab w:val="clear" w:pos="567"/>
          <w:tab w:val="left" w:pos="720"/>
        </w:tabs>
        <w:spacing w:line="240" w:lineRule="auto"/>
        <w:rPr>
          <w:szCs w:val="22"/>
        </w:rPr>
      </w:pPr>
    </w:p>
    <w:p w14:paraId="1045E1C0" w14:textId="77777777" w:rsidR="00C4147A" w:rsidRDefault="00C4147A" w:rsidP="00C4147A">
      <w:pPr>
        <w:pStyle w:val="Style1"/>
      </w:pPr>
      <w:r>
        <w:rPr>
          <w:highlight w:val="lightGray"/>
        </w:rPr>
        <w:t>6.</w:t>
      </w:r>
      <w:r>
        <w:tab/>
        <w:t>Īpaši brīdinājumi</w:t>
      </w:r>
    </w:p>
    <w:p w14:paraId="63F243DC" w14:textId="77777777" w:rsidR="00C4147A" w:rsidRDefault="00C4147A" w:rsidP="00C4147A">
      <w:pPr>
        <w:tabs>
          <w:tab w:val="clear" w:pos="567"/>
        </w:tabs>
        <w:spacing w:line="240" w:lineRule="auto"/>
        <w:jc w:val="both"/>
        <w:rPr>
          <w:szCs w:val="22"/>
        </w:rPr>
      </w:pPr>
    </w:p>
    <w:p w14:paraId="60224934" w14:textId="77777777" w:rsidR="00C4147A" w:rsidRPr="00182EA8" w:rsidRDefault="00C4147A" w:rsidP="00C4147A">
      <w:pPr>
        <w:tabs>
          <w:tab w:val="clear" w:pos="567"/>
        </w:tabs>
        <w:spacing w:line="240" w:lineRule="auto"/>
        <w:jc w:val="both"/>
        <w:rPr>
          <w:szCs w:val="22"/>
          <w:u w:val="single"/>
        </w:rPr>
      </w:pPr>
      <w:r w:rsidRPr="00F175D3">
        <w:rPr>
          <w:szCs w:val="22"/>
          <w:u w:val="single"/>
        </w:rPr>
        <w:t>Īpaši brīdinājumi:</w:t>
      </w:r>
    </w:p>
    <w:p w14:paraId="39A31F90" w14:textId="1292E7AC" w:rsidR="007851EF" w:rsidRPr="007851EF" w:rsidRDefault="007851EF" w:rsidP="007851EF">
      <w:pPr>
        <w:spacing w:line="240" w:lineRule="auto"/>
        <w:jc w:val="both"/>
        <w:rPr>
          <w:szCs w:val="22"/>
        </w:rPr>
      </w:pPr>
      <w:r w:rsidRPr="007851EF">
        <w:rPr>
          <w:szCs w:val="22"/>
        </w:rPr>
        <w:t xml:space="preserve">Šīs veterinārās zāles ir lietojamas maksimālajā ieteicamajā devā </w:t>
      </w:r>
      <w:r w:rsidR="0045215D">
        <w:rPr>
          <w:szCs w:val="22"/>
        </w:rPr>
        <w:t>-</w:t>
      </w:r>
      <w:r w:rsidRPr="007851EF">
        <w:rPr>
          <w:szCs w:val="22"/>
        </w:rPr>
        <w:t xml:space="preserve"> 3 mg/kg/dienā 10 dienas pēc kārtas, lai ārstētu </w:t>
      </w:r>
      <w:r w:rsidRPr="00291BC4">
        <w:rPr>
          <w:i/>
          <w:iCs/>
          <w:szCs w:val="22"/>
        </w:rPr>
        <w:t>Raillietina echinobothrida</w:t>
      </w:r>
      <w:r w:rsidRPr="007851EF">
        <w:rPr>
          <w:szCs w:val="22"/>
        </w:rPr>
        <w:t xml:space="preserve">, kas sastopama brīvās turēšanas apstākļos un tradicionāli audzētiem mājputniem. Pastāv maza iespējamība, ka ar </w:t>
      </w:r>
      <w:r w:rsidRPr="00291BC4">
        <w:rPr>
          <w:i/>
          <w:iCs/>
          <w:szCs w:val="22"/>
        </w:rPr>
        <w:t>Raillietina echinobothrida</w:t>
      </w:r>
      <w:r w:rsidRPr="007851EF">
        <w:rPr>
          <w:szCs w:val="22"/>
        </w:rPr>
        <w:t xml:space="preserve"> inficējas intensīvi audzēti broileru cāļi.</w:t>
      </w:r>
    </w:p>
    <w:p w14:paraId="41FE9AD3" w14:textId="77777777" w:rsidR="007851EF" w:rsidRPr="007851EF" w:rsidRDefault="007851EF" w:rsidP="007851EF">
      <w:pPr>
        <w:spacing w:line="240" w:lineRule="auto"/>
        <w:jc w:val="both"/>
        <w:rPr>
          <w:szCs w:val="22"/>
        </w:rPr>
      </w:pPr>
    </w:p>
    <w:p w14:paraId="23AEEC94" w14:textId="77777777" w:rsidR="007851EF" w:rsidRDefault="007851EF" w:rsidP="007851EF">
      <w:pPr>
        <w:spacing w:line="240" w:lineRule="auto"/>
        <w:jc w:val="both"/>
        <w:rPr>
          <w:szCs w:val="22"/>
        </w:rPr>
      </w:pPr>
      <w:r w:rsidRPr="007851EF">
        <w:rPr>
          <w:szCs w:val="22"/>
        </w:rPr>
        <w:t>Nevajadzīga pretparazītu līdzekļu lietošana vai lietošana atšķirīgi no zāļu aprakstā dotajiem norādījumiem var palielināt rezistences izlases ietekmi un izraisīt ārstēšanas efektivitātes samazināšanos. Lēmumu par  šo veterināro zāļu lietošanu pieņemt, pamatojoties uz parazītu sugu un sloga apstiprinājumu vai infekcijas riska apstiprinājumu, ņemot vērā epidemioloģiskās pazīmes katrā saimē.</w:t>
      </w:r>
    </w:p>
    <w:p w14:paraId="64BD5706" w14:textId="77777777" w:rsidR="007851EF" w:rsidRDefault="007851EF" w:rsidP="007851EF">
      <w:pPr>
        <w:spacing w:line="240" w:lineRule="auto"/>
        <w:jc w:val="both"/>
        <w:rPr>
          <w:szCs w:val="22"/>
        </w:rPr>
      </w:pPr>
    </w:p>
    <w:p w14:paraId="1F6C1006" w14:textId="619328D6" w:rsidR="00C4147A" w:rsidRPr="00D179C3" w:rsidRDefault="007851EF" w:rsidP="007851EF">
      <w:pPr>
        <w:spacing w:line="240" w:lineRule="auto"/>
        <w:jc w:val="both"/>
        <w:rPr>
          <w:szCs w:val="22"/>
        </w:rPr>
      </w:pPr>
      <w:r w:rsidRPr="007851EF">
        <w:rPr>
          <w:szCs w:val="22"/>
        </w:rPr>
        <w:t xml:space="preserve">Atkārtota lietošana ilgākā laikposmā, jo īpaši lietojot vienas un tās pašas grupas vielas, palielina rezistences veidošanās risku. Lai samazinātu šo risku, ir svarīgi saimē uzturēt pret ārstēšanu jutīgu parazītu populāciju. Jāizvairās no sistemātiskas, uz intervāliem balstītas ārstēšanas un visas saimes ārstēšanas. Tā vietā, ja iespējams, ārstēt tikai atsevišķus dzīvniekus vai dzīvnieku apakšgrupu </w:t>
      </w:r>
      <w:r w:rsidRPr="007851EF">
        <w:rPr>
          <w:szCs w:val="22"/>
        </w:rPr>
        <w:lastRenderedPageBreak/>
        <w:t>(mērķtiecīga selektīva ārstēšana). Tas jāapvieno ar atbilstošiem dzīvnieku turēšanas un ganību apsaimniekošanas pasākumiem. Norādījumi par katru konkrēto saimi jāsaņem no ārstējošā veterinārārsta</w:t>
      </w:r>
      <w:r w:rsidR="00C4147A" w:rsidRPr="00D179C3">
        <w:rPr>
          <w:szCs w:val="22"/>
        </w:rPr>
        <w:t>.</w:t>
      </w:r>
    </w:p>
    <w:p w14:paraId="0FAF762C" w14:textId="77777777" w:rsidR="00C4147A" w:rsidRPr="00D179C3" w:rsidRDefault="00C4147A" w:rsidP="00C4147A">
      <w:pPr>
        <w:spacing w:line="240" w:lineRule="auto"/>
        <w:jc w:val="both"/>
        <w:rPr>
          <w:szCs w:val="22"/>
        </w:rPr>
      </w:pPr>
    </w:p>
    <w:p w14:paraId="59552E1B" w14:textId="6592917A" w:rsidR="00C4147A" w:rsidRPr="00D179C3" w:rsidRDefault="00C4147A" w:rsidP="00C4147A">
      <w:pPr>
        <w:spacing w:line="240" w:lineRule="auto"/>
        <w:jc w:val="both"/>
        <w:rPr>
          <w:szCs w:val="22"/>
        </w:rPr>
      </w:pPr>
      <w:r w:rsidRPr="00D179C3">
        <w:rPr>
          <w:szCs w:val="22"/>
        </w:rPr>
        <w:t xml:space="preserve">Lietojot šīs veterinārās zāles, jāņem vērā vietējā informācija par mērķa parazītu </w:t>
      </w:r>
      <w:r w:rsidRPr="005D7751">
        <w:rPr>
          <w:szCs w:val="22"/>
        </w:rPr>
        <w:t>jutību</w:t>
      </w:r>
      <w:r w:rsidRPr="00D179C3">
        <w:rPr>
          <w:szCs w:val="22"/>
        </w:rPr>
        <w:t>, ja tāda ir pieejama.</w:t>
      </w:r>
    </w:p>
    <w:p w14:paraId="33D69D86" w14:textId="77777777" w:rsidR="00C4147A" w:rsidRPr="00D179C3" w:rsidRDefault="00C4147A" w:rsidP="00C4147A">
      <w:pPr>
        <w:spacing w:line="240" w:lineRule="auto"/>
        <w:jc w:val="both"/>
        <w:rPr>
          <w:szCs w:val="22"/>
        </w:rPr>
      </w:pPr>
    </w:p>
    <w:p w14:paraId="4B65DDBE" w14:textId="77777777" w:rsidR="00C4147A" w:rsidRPr="00D179C3" w:rsidRDefault="00C4147A" w:rsidP="00C4147A">
      <w:pPr>
        <w:spacing w:line="240" w:lineRule="auto"/>
        <w:jc w:val="both"/>
        <w:rPr>
          <w:szCs w:val="22"/>
        </w:rPr>
      </w:pPr>
      <w:r>
        <w:rPr>
          <w:szCs w:val="22"/>
        </w:rPr>
        <w:t>Ieteicams papildus izmeklēt i</w:t>
      </w:r>
      <w:r w:rsidRPr="00D179C3">
        <w:rPr>
          <w:szCs w:val="22"/>
        </w:rPr>
        <w:t>espējamās rezistences gadījumu</w:t>
      </w:r>
      <w:r>
        <w:rPr>
          <w:szCs w:val="22"/>
        </w:rPr>
        <w:t>s</w:t>
      </w:r>
      <w:r w:rsidRPr="00D179C3">
        <w:rPr>
          <w:szCs w:val="22"/>
        </w:rPr>
        <w:t xml:space="preserve">, izmantojot piemērotu diagnostikas metodi (piemēram, </w:t>
      </w:r>
      <w:r w:rsidRPr="005D7751">
        <w:rPr>
          <w:szCs w:val="22"/>
        </w:rPr>
        <w:t xml:space="preserve">oliņu skaita samazināšanās testu fekālijās </w:t>
      </w:r>
      <w:r w:rsidRPr="00D179C3">
        <w:rPr>
          <w:szCs w:val="22"/>
        </w:rPr>
        <w:t>(</w:t>
      </w:r>
      <w:r>
        <w:rPr>
          <w:i/>
          <w:iCs/>
          <w:szCs w:val="22"/>
        </w:rPr>
        <w:t xml:space="preserve">Faecal Egg Count Reduction Test – </w:t>
      </w:r>
      <w:r w:rsidRPr="00D179C3">
        <w:rPr>
          <w:szCs w:val="22"/>
        </w:rPr>
        <w:t xml:space="preserve">FECRT)). </w:t>
      </w:r>
    </w:p>
    <w:p w14:paraId="1DF8A77B" w14:textId="77777777" w:rsidR="00C4147A" w:rsidRDefault="00C4147A" w:rsidP="00C4147A">
      <w:pPr>
        <w:spacing w:line="240" w:lineRule="auto"/>
        <w:jc w:val="both"/>
        <w:rPr>
          <w:szCs w:val="22"/>
        </w:rPr>
      </w:pPr>
      <w:r w:rsidRPr="00D179C3">
        <w:rPr>
          <w:szCs w:val="22"/>
        </w:rPr>
        <w:t>Par apstiprinātu rezistenci jāziņo tirdzniecības atļaujas turētājam vai kompetentajām iestādēm.</w:t>
      </w:r>
    </w:p>
    <w:p w14:paraId="673DCAE9" w14:textId="77777777" w:rsidR="00C4147A" w:rsidRDefault="00C4147A" w:rsidP="00C4147A">
      <w:pPr>
        <w:spacing w:line="240" w:lineRule="auto"/>
        <w:jc w:val="both"/>
        <w:rPr>
          <w:szCs w:val="22"/>
        </w:rPr>
      </w:pPr>
    </w:p>
    <w:p w14:paraId="489E3372" w14:textId="77777777" w:rsidR="00C4147A" w:rsidRDefault="00C4147A" w:rsidP="00C4147A">
      <w:pPr>
        <w:spacing w:line="240" w:lineRule="auto"/>
        <w:jc w:val="both"/>
      </w:pPr>
      <w:r>
        <w:rPr>
          <w:szCs w:val="22"/>
          <w:u w:val="single"/>
        </w:rPr>
        <w:t>Īpaši piesardzības pasākumi drošai lietošanai mērķsugām</w:t>
      </w:r>
      <w:r>
        <w:t>:</w:t>
      </w:r>
    </w:p>
    <w:p w14:paraId="78287E58" w14:textId="77777777" w:rsidR="00C4147A" w:rsidRDefault="00C4147A" w:rsidP="00C4147A">
      <w:pPr>
        <w:autoSpaceDE w:val="0"/>
        <w:autoSpaceDN w:val="0"/>
        <w:adjustRightInd w:val="0"/>
        <w:spacing w:line="240" w:lineRule="auto"/>
        <w:jc w:val="both"/>
        <w:rPr>
          <w:szCs w:val="22"/>
        </w:rPr>
      </w:pPr>
      <w:r w:rsidRPr="001C684A">
        <w:rPr>
          <w:szCs w:val="22"/>
        </w:rPr>
        <w:t xml:space="preserve">Nav </w:t>
      </w:r>
      <w:r>
        <w:rPr>
          <w:szCs w:val="22"/>
        </w:rPr>
        <w:t>novērtēts</w:t>
      </w:r>
      <w:r w:rsidRPr="001C684A">
        <w:rPr>
          <w:szCs w:val="22"/>
        </w:rPr>
        <w:t xml:space="preserve"> šo </w:t>
      </w:r>
      <w:r>
        <w:rPr>
          <w:szCs w:val="22"/>
        </w:rPr>
        <w:t xml:space="preserve">veterināro </w:t>
      </w:r>
      <w:r w:rsidRPr="001C684A">
        <w:rPr>
          <w:szCs w:val="22"/>
        </w:rPr>
        <w:t>zāļu drošums pārdozē</w:t>
      </w:r>
      <w:r>
        <w:rPr>
          <w:szCs w:val="22"/>
        </w:rPr>
        <w:t>jot</w:t>
      </w:r>
      <w:r w:rsidRPr="001C684A">
        <w:rPr>
          <w:szCs w:val="22"/>
        </w:rPr>
        <w:t xml:space="preserve"> </w:t>
      </w:r>
      <w:r>
        <w:rPr>
          <w:szCs w:val="22"/>
        </w:rPr>
        <w:t>vistām līdz 14 dienu vecumam un fazāniem līdz 3 nedēļu vecumam</w:t>
      </w:r>
      <w:r w:rsidRPr="001C684A">
        <w:rPr>
          <w:szCs w:val="22"/>
        </w:rPr>
        <w:t>.</w:t>
      </w:r>
    </w:p>
    <w:p w14:paraId="4483DF51" w14:textId="77777777" w:rsidR="00C4147A" w:rsidRPr="001C684A" w:rsidRDefault="00C4147A" w:rsidP="00C4147A">
      <w:pPr>
        <w:tabs>
          <w:tab w:val="clear" w:pos="567"/>
        </w:tabs>
        <w:spacing w:line="240" w:lineRule="auto"/>
        <w:jc w:val="both"/>
        <w:rPr>
          <w:b/>
          <w:szCs w:val="22"/>
        </w:rPr>
      </w:pPr>
    </w:p>
    <w:p w14:paraId="121B0F41" w14:textId="77777777" w:rsidR="00C4147A" w:rsidRDefault="00C4147A" w:rsidP="00C4147A">
      <w:pPr>
        <w:tabs>
          <w:tab w:val="clear" w:pos="567"/>
          <w:tab w:val="left" w:pos="720"/>
        </w:tabs>
        <w:spacing w:line="240" w:lineRule="auto"/>
        <w:rPr>
          <w:szCs w:val="22"/>
          <w:lang w:eastAsia="en-US"/>
        </w:rPr>
      </w:pPr>
      <w:r>
        <w:rPr>
          <w:szCs w:val="22"/>
          <w:u w:val="single"/>
        </w:rPr>
        <w:t xml:space="preserve">Īpaši piesardzības pasākumi, kas jāievēro personai, kura ievada veterinārās zāles dzīvniekiem: </w:t>
      </w:r>
    </w:p>
    <w:p w14:paraId="3324E883" w14:textId="77777777" w:rsidR="00C4147A" w:rsidRPr="00B04360" w:rsidRDefault="00C4147A" w:rsidP="00C4147A">
      <w:pPr>
        <w:tabs>
          <w:tab w:val="clear" w:pos="567"/>
        </w:tabs>
        <w:spacing w:line="240" w:lineRule="auto"/>
        <w:jc w:val="both"/>
        <w:rPr>
          <w:bCs/>
          <w:iCs/>
          <w:szCs w:val="22"/>
        </w:rPr>
      </w:pPr>
      <w:r w:rsidRPr="001C684A">
        <w:rPr>
          <w:szCs w:val="22"/>
        </w:rPr>
        <w:t>Nevar izslēgt embriotoksisku iedarbību. Grūtniecēm, rīkojoties ar šīm veterinārajām zālēm, ievēro</w:t>
      </w:r>
      <w:r>
        <w:rPr>
          <w:szCs w:val="22"/>
        </w:rPr>
        <w:t>t</w:t>
      </w:r>
      <w:r w:rsidRPr="001C684A">
        <w:rPr>
          <w:szCs w:val="22"/>
        </w:rPr>
        <w:t xml:space="preserve"> īpaš</w:t>
      </w:r>
      <w:r>
        <w:rPr>
          <w:szCs w:val="22"/>
        </w:rPr>
        <w:t>u</w:t>
      </w:r>
      <w:r w:rsidRPr="001C684A">
        <w:rPr>
          <w:szCs w:val="22"/>
        </w:rPr>
        <w:t xml:space="preserve"> piesardzīb</w:t>
      </w:r>
      <w:r>
        <w:rPr>
          <w:szCs w:val="22"/>
        </w:rPr>
        <w:t>u</w:t>
      </w:r>
      <w:r w:rsidRPr="001C684A">
        <w:rPr>
          <w:szCs w:val="22"/>
        </w:rPr>
        <w:t xml:space="preserve">. </w:t>
      </w:r>
    </w:p>
    <w:p w14:paraId="29F8B066" w14:textId="77777777" w:rsidR="00C4147A" w:rsidRPr="00B04360" w:rsidRDefault="00C4147A" w:rsidP="00C4147A">
      <w:pPr>
        <w:tabs>
          <w:tab w:val="clear" w:pos="567"/>
        </w:tabs>
        <w:spacing w:line="240" w:lineRule="auto"/>
        <w:ind w:left="284"/>
        <w:jc w:val="both"/>
        <w:rPr>
          <w:bCs/>
          <w:iCs/>
          <w:szCs w:val="22"/>
        </w:rPr>
      </w:pPr>
    </w:p>
    <w:p w14:paraId="4494057B" w14:textId="77777777" w:rsidR="00C4147A" w:rsidRPr="00B04360" w:rsidRDefault="00C4147A" w:rsidP="00C4147A">
      <w:pPr>
        <w:tabs>
          <w:tab w:val="clear" w:pos="567"/>
        </w:tabs>
        <w:spacing w:line="240" w:lineRule="auto"/>
        <w:jc w:val="both"/>
        <w:rPr>
          <w:bCs/>
          <w:iCs/>
          <w:szCs w:val="22"/>
        </w:rPr>
      </w:pPr>
      <w:r w:rsidRPr="001C684A">
        <w:rPr>
          <w:szCs w:val="22"/>
        </w:rPr>
        <w:t>Šīs veterinārās zāles var būt toksiskas cilvēkiem</w:t>
      </w:r>
      <w:r>
        <w:rPr>
          <w:szCs w:val="22"/>
        </w:rPr>
        <w:t>, tās</w:t>
      </w:r>
      <w:r w:rsidRPr="001C684A">
        <w:rPr>
          <w:szCs w:val="22"/>
        </w:rPr>
        <w:t xml:space="preserve"> norijot.</w:t>
      </w:r>
    </w:p>
    <w:p w14:paraId="7DA32402" w14:textId="77777777" w:rsidR="00C4147A" w:rsidRPr="001C684A" w:rsidRDefault="00C4147A" w:rsidP="00C4147A">
      <w:pPr>
        <w:tabs>
          <w:tab w:val="clear" w:pos="567"/>
        </w:tabs>
        <w:spacing w:line="240" w:lineRule="auto"/>
        <w:ind w:left="284"/>
        <w:jc w:val="both"/>
        <w:rPr>
          <w:bCs/>
          <w:iCs/>
          <w:szCs w:val="22"/>
        </w:rPr>
      </w:pPr>
    </w:p>
    <w:p w14:paraId="76A9693E" w14:textId="77777777" w:rsidR="00C4147A" w:rsidRPr="001C684A" w:rsidRDefault="00C4147A" w:rsidP="00C4147A">
      <w:pPr>
        <w:tabs>
          <w:tab w:val="clear" w:pos="567"/>
        </w:tabs>
        <w:spacing w:line="240" w:lineRule="auto"/>
        <w:jc w:val="both"/>
        <w:rPr>
          <w:bCs/>
          <w:iCs/>
          <w:szCs w:val="22"/>
        </w:rPr>
      </w:pPr>
      <w:r w:rsidRPr="001C684A">
        <w:rPr>
          <w:szCs w:val="22"/>
        </w:rPr>
        <w:t>Šīs veterinārās zāles var izraisīt acu kairinājumu.</w:t>
      </w:r>
    </w:p>
    <w:p w14:paraId="5C376DED" w14:textId="77777777" w:rsidR="00C4147A" w:rsidRPr="001C684A" w:rsidRDefault="00C4147A" w:rsidP="00C4147A">
      <w:pPr>
        <w:tabs>
          <w:tab w:val="clear" w:pos="567"/>
        </w:tabs>
        <w:spacing w:line="240" w:lineRule="auto"/>
        <w:ind w:left="720"/>
        <w:jc w:val="both"/>
        <w:rPr>
          <w:bCs/>
          <w:iCs/>
          <w:szCs w:val="22"/>
        </w:rPr>
      </w:pPr>
    </w:p>
    <w:p w14:paraId="5581076B" w14:textId="77777777" w:rsidR="00C4147A" w:rsidRPr="001C684A" w:rsidRDefault="00C4147A" w:rsidP="00C4147A">
      <w:pPr>
        <w:tabs>
          <w:tab w:val="clear" w:pos="567"/>
        </w:tabs>
        <w:spacing w:line="240" w:lineRule="auto"/>
        <w:jc w:val="both"/>
        <w:rPr>
          <w:bCs/>
          <w:iCs/>
          <w:szCs w:val="22"/>
        </w:rPr>
      </w:pPr>
      <w:r>
        <w:rPr>
          <w:szCs w:val="22"/>
        </w:rPr>
        <w:t>I</w:t>
      </w:r>
      <w:r w:rsidRPr="001C684A">
        <w:rPr>
          <w:szCs w:val="22"/>
        </w:rPr>
        <w:t>zvair</w:t>
      </w:r>
      <w:r>
        <w:rPr>
          <w:szCs w:val="22"/>
        </w:rPr>
        <w:t>īties</w:t>
      </w:r>
      <w:r w:rsidRPr="001C684A">
        <w:rPr>
          <w:szCs w:val="22"/>
        </w:rPr>
        <w:t xml:space="preserve"> no </w:t>
      </w:r>
      <w:r>
        <w:rPr>
          <w:szCs w:val="22"/>
        </w:rPr>
        <w:t>veterināro zāļu</w:t>
      </w:r>
      <w:r w:rsidRPr="001C684A">
        <w:rPr>
          <w:szCs w:val="22"/>
        </w:rPr>
        <w:t xml:space="preserve"> saskares ar ādu un acīm vai nejaušas norīšanas.</w:t>
      </w:r>
    </w:p>
    <w:p w14:paraId="52068A68" w14:textId="77777777" w:rsidR="00C4147A" w:rsidRPr="001C684A" w:rsidRDefault="00C4147A" w:rsidP="00C4147A">
      <w:pPr>
        <w:tabs>
          <w:tab w:val="clear" w:pos="567"/>
        </w:tabs>
        <w:spacing w:line="240" w:lineRule="auto"/>
        <w:ind w:left="720"/>
        <w:jc w:val="both"/>
        <w:rPr>
          <w:bCs/>
          <w:iCs/>
          <w:szCs w:val="22"/>
        </w:rPr>
      </w:pPr>
    </w:p>
    <w:p w14:paraId="5FF89F41" w14:textId="77777777" w:rsidR="00C4147A" w:rsidRPr="00B04360" w:rsidRDefault="00C4147A" w:rsidP="00C4147A">
      <w:pPr>
        <w:tabs>
          <w:tab w:val="clear" w:pos="567"/>
        </w:tabs>
        <w:spacing w:line="240" w:lineRule="auto"/>
        <w:jc w:val="both"/>
        <w:rPr>
          <w:bCs/>
          <w:iCs/>
          <w:szCs w:val="22"/>
        </w:rPr>
      </w:pPr>
      <w:r w:rsidRPr="005D7751">
        <w:rPr>
          <w:szCs w:val="22"/>
        </w:rPr>
        <w:t xml:space="preserve">Rīkojoties ar šīm veterinārajām zālēm, nesmēķēt, neēst vai nedzert. </w:t>
      </w:r>
      <w:r w:rsidRPr="001C684A">
        <w:rPr>
          <w:szCs w:val="22"/>
        </w:rPr>
        <w:t xml:space="preserve"> </w:t>
      </w:r>
    </w:p>
    <w:p w14:paraId="60027AE5" w14:textId="77777777" w:rsidR="00C4147A" w:rsidRDefault="00C4147A" w:rsidP="00C4147A">
      <w:pPr>
        <w:pStyle w:val="ListParagraph"/>
        <w:rPr>
          <w:szCs w:val="22"/>
        </w:rPr>
      </w:pPr>
    </w:p>
    <w:p w14:paraId="5A318DD0" w14:textId="77777777" w:rsidR="00C4147A" w:rsidRPr="001C684A" w:rsidRDefault="00C4147A" w:rsidP="00C4147A">
      <w:pPr>
        <w:tabs>
          <w:tab w:val="clear" w:pos="567"/>
        </w:tabs>
        <w:spacing w:line="240" w:lineRule="auto"/>
        <w:jc w:val="both"/>
        <w:rPr>
          <w:bCs/>
          <w:iCs/>
          <w:szCs w:val="22"/>
        </w:rPr>
      </w:pPr>
      <w:r w:rsidRPr="001C684A">
        <w:rPr>
          <w:szCs w:val="22"/>
        </w:rPr>
        <w:t>Ja notikusi nejauša</w:t>
      </w:r>
      <w:r>
        <w:rPr>
          <w:szCs w:val="22"/>
        </w:rPr>
        <w:t xml:space="preserve"> šo zāļu</w:t>
      </w:r>
      <w:r w:rsidRPr="001C684A">
        <w:rPr>
          <w:szCs w:val="22"/>
        </w:rPr>
        <w:t xml:space="preserve"> norīšana, skalo</w:t>
      </w:r>
      <w:r>
        <w:rPr>
          <w:szCs w:val="22"/>
        </w:rPr>
        <w:t>t</w:t>
      </w:r>
      <w:r w:rsidRPr="001C684A">
        <w:rPr>
          <w:szCs w:val="22"/>
        </w:rPr>
        <w:t xml:space="preserve"> mut</w:t>
      </w:r>
      <w:r>
        <w:rPr>
          <w:szCs w:val="22"/>
        </w:rPr>
        <w:t>i</w:t>
      </w:r>
      <w:r w:rsidRPr="001C684A">
        <w:rPr>
          <w:szCs w:val="22"/>
        </w:rPr>
        <w:t xml:space="preserve"> ar lielu daudzumu tīra ūdens un meklē</w:t>
      </w:r>
      <w:r>
        <w:rPr>
          <w:szCs w:val="22"/>
        </w:rPr>
        <w:t>t</w:t>
      </w:r>
      <w:r w:rsidRPr="001C684A">
        <w:rPr>
          <w:szCs w:val="22"/>
        </w:rPr>
        <w:t xml:space="preserve"> medicīnisk</w:t>
      </w:r>
      <w:r>
        <w:rPr>
          <w:szCs w:val="22"/>
        </w:rPr>
        <w:t>o</w:t>
      </w:r>
      <w:r w:rsidRPr="001C684A">
        <w:rPr>
          <w:szCs w:val="22"/>
        </w:rPr>
        <w:t xml:space="preserve"> palīdzīb</w:t>
      </w:r>
      <w:r>
        <w:rPr>
          <w:szCs w:val="22"/>
        </w:rPr>
        <w:t>u</w:t>
      </w:r>
      <w:r w:rsidRPr="001C684A">
        <w:rPr>
          <w:szCs w:val="22"/>
        </w:rPr>
        <w:t xml:space="preserve">. Ja notikusi nejauša saskare ar ādu vai </w:t>
      </w:r>
      <w:r w:rsidRPr="005D7751">
        <w:rPr>
          <w:szCs w:val="22"/>
        </w:rPr>
        <w:t xml:space="preserve">nokļūšana </w:t>
      </w:r>
      <w:r w:rsidRPr="001C684A">
        <w:rPr>
          <w:szCs w:val="22"/>
        </w:rPr>
        <w:t>acī</w:t>
      </w:r>
      <w:r>
        <w:rPr>
          <w:szCs w:val="22"/>
        </w:rPr>
        <w:t>s</w:t>
      </w:r>
      <w:r w:rsidRPr="001C684A">
        <w:rPr>
          <w:szCs w:val="22"/>
        </w:rPr>
        <w:t xml:space="preserve">, </w:t>
      </w:r>
      <w:r>
        <w:rPr>
          <w:szCs w:val="22"/>
        </w:rPr>
        <w:t xml:space="preserve">skarto vietu </w:t>
      </w:r>
      <w:r w:rsidRPr="001C684A">
        <w:rPr>
          <w:szCs w:val="22"/>
        </w:rPr>
        <w:t>skalot ar lielu daudzumu tīra ūdens un meklēt medicīnisko palīdzību.</w:t>
      </w:r>
    </w:p>
    <w:p w14:paraId="3A1A509C" w14:textId="77777777" w:rsidR="00C4147A" w:rsidRPr="001C684A" w:rsidRDefault="00C4147A" w:rsidP="00C4147A">
      <w:pPr>
        <w:tabs>
          <w:tab w:val="clear" w:pos="567"/>
        </w:tabs>
        <w:spacing w:line="240" w:lineRule="auto"/>
        <w:ind w:left="720"/>
        <w:jc w:val="both"/>
        <w:rPr>
          <w:bCs/>
          <w:iCs/>
          <w:szCs w:val="22"/>
        </w:rPr>
      </w:pPr>
    </w:p>
    <w:p w14:paraId="1E9347AA" w14:textId="77777777" w:rsidR="00C4147A" w:rsidRPr="001C684A" w:rsidRDefault="00C4147A" w:rsidP="00C4147A">
      <w:pPr>
        <w:tabs>
          <w:tab w:val="clear" w:pos="567"/>
        </w:tabs>
        <w:spacing w:line="240" w:lineRule="auto"/>
        <w:jc w:val="both"/>
        <w:rPr>
          <w:bCs/>
          <w:iCs/>
          <w:szCs w:val="22"/>
        </w:rPr>
      </w:pPr>
      <w:r w:rsidRPr="001C684A">
        <w:rPr>
          <w:szCs w:val="22"/>
        </w:rPr>
        <w:t xml:space="preserve">Pēc </w:t>
      </w:r>
      <w:r w:rsidRPr="005D7751">
        <w:rPr>
          <w:szCs w:val="22"/>
        </w:rPr>
        <w:t xml:space="preserve">rīkošanās ar šīm veterinārajām zālēm </w:t>
      </w:r>
      <w:r w:rsidRPr="001C684A">
        <w:rPr>
          <w:szCs w:val="22"/>
        </w:rPr>
        <w:t xml:space="preserve">mazgāt rokas. </w:t>
      </w:r>
    </w:p>
    <w:p w14:paraId="13311A2E" w14:textId="77777777" w:rsidR="00C4147A" w:rsidRPr="001C684A" w:rsidRDefault="00C4147A" w:rsidP="00C4147A">
      <w:pPr>
        <w:tabs>
          <w:tab w:val="clear" w:pos="567"/>
          <w:tab w:val="left" w:pos="540"/>
        </w:tabs>
        <w:spacing w:line="240" w:lineRule="auto"/>
        <w:ind w:left="720"/>
        <w:jc w:val="both"/>
        <w:rPr>
          <w:szCs w:val="22"/>
        </w:rPr>
      </w:pPr>
    </w:p>
    <w:p w14:paraId="5DC60CE2" w14:textId="77777777" w:rsidR="00C4147A" w:rsidRDefault="00C4147A" w:rsidP="00C4147A">
      <w:pPr>
        <w:tabs>
          <w:tab w:val="clear" w:pos="567"/>
          <w:tab w:val="left" w:pos="720"/>
        </w:tabs>
        <w:spacing w:line="240" w:lineRule="auto"/>
        <w:rPr>
          <w:szCs w:val="22"/>
          <w:u w:val="single"/>
          <w:lang w:eastAsia="en-US"/>
        </w:rPr>
      </w:pPr>
      <w:r>
        <w:rPr>
          <w:szCs w:val="22"/>
          <w:u w:val="single"/>
        </w:rPr>
        <w:t>Īpaši piesardzības pasākumi vides aizsardzībai:</w:t>
      </w:r>
    </w:p>
    <w:p w14:paraId="11E92075" w14:textId="77777777" w:rsidR="00C4147A" w:rsidRDefault="00C4147A" w:rsidP="00C4147A">
      <w:pPr>
        <w:tabs>
          <w:tab w:val="clear" w:pos="567"/>
        </w:tabs>
        <w:spacing w:line="240" w:lineRule="auto"/>
        <w:jc w:val="both"/>
        <w:rPr>
          <w:szCs w:val="22"/>
        </w:rPr>
      </w:pPr>
      <w:r w:rsidRPr="005D7751">
        <w:rPr>
          <w:szCs w:val="22"/>
        </w:rPr>
        <w:t>Veterinārās zāles nedrīkst nonākt ūdenstilpēs, jo fenbendazols var būt bīstams zivīm un citiem ūdens organismiem</w:t>
      </w:r>
      <w:r>
        <w:rPr>
          <w:szCs w:val="22"/>
        </w:rPr>
        <w:t>.</w:t>
      </w:r>
    </w:p>
    <w:p w14:paraId="378EE0A0" w14:textId="77777777" w:rsidR="00C4147A" w:rsidRPr="001C684A" w:rsidRDefault="00C4147A" w:rsidP="00C4147A">
      <w:pPr>
        <w:tabs>
          <w:tab w:val="clear" w:pos="567"/>
        </w:tabs>
        <w:spacing w:line="240" w:lineRule="auto"/>
        <w:jc w:val="both"/>
        <w:rPr>
          <w:szCs w:val="22"/>
        </w:rPr>
      </w:pPr>
      <w:r w:rsidRPr="005C0381">
        <w:rPr>
          <w:szCs w:val="22"/>
        </w:rPr>
        <w:t xml:space="preserve">Tā kā nav veikts vides riska novērtējums, nelietot </w:t>
      </w:r>
      <w:r>
        <w:rPr>
          <w:szCs w:val="22"/>
        </w:rPr>
        <w:t xml:space="preserve">šīs </w:t>
      </w:r>
      <w:r w:rsidRPr="005C0381">
        <w:rPr>
          <w:szCs w:val="22"/>
        </w:rPr>
        <w:t>veterinārās zāles 3</w:t>
      </w:r>
      <w:r>
        <w:rPr>
          <w:szCs w:val="22"/>
        </w:rPr>
        <w:t> </w:t>
      </w:r>
      <w:r w:rsidRPr="005C0381">
        <w:rPr>
          <w:szCs w:val="22"/>
        </w:rPr>
        <w:t>mg/kg/dienā 10</w:t>
      </w:r>
      <w:r>
        <w:rPr>
          <w:szCs w:val="22"/>
        </w:rPr>
        <w:t> </w:t>
      </w:r>
      <w:r w:rsidRPr="005C0381">
        <w:rPr>
          <w:szCs w:val="22"/>
        </w:rPr>
        <w:t xml:space="preserve">dienas intensīvi audzētiem broileriem (skatīt arī </w:t>
      </w:r>
      <w:r>
        <w:rPr>
          <w:szCs w:val="22"/>
        </w:rPr>
        <w:t>sadaļu “Īpaši brīdinājumi”</w:t>
      </w:r>
      <w:r w:rsidRPr="005C0381">
        <w:rPr>
          <w:szCs w:val="22"/>
        </w:rPr>
        <w:t>).</w:t>
      </w:r>
    </w:p>
    <w:p w14:paraId="7F4C35D5" w14:textId="77777777" w:rsidR="00C4147A" w:rsidRDefault="00C4147A" w:rsidP="00C4147A">
      <w:pPr>
        <w:spacing w:line="240" w:lineRule="auto"/>
        <w:jc w:val="both"/>
      </w:pPr>
    </w:p>
    <w:p w14:paraId="29BA392C" w14:textId="77777777" w:rsidR="00C4147A" w:rsidRDefault="00C4147A" w:rsidP="00C4147A">
      <w:pPr>
        <w:spacing w:line="240" w:lineRule="auto"/>
        <w:jc w:val="both"/>
        <w:rPr>
          <w:szCs w:val="22"/>
          <w:u w:val="single"/>
        </w:rPr>
      </w:pPr>
      <w:r>
        <w:rPr>
          <w:szCs w:val="22"/>
          <w:u w:val="single"/>
        </w:rPr>
        <w:t>Dējējputniem:</w:t>
      </w:r>
    </w:p>
    <w:p w14:paraId="68300C26" w14:textId="77777777" w:rsidR="00C4147A" w:rsidRPr="00182EA8" w:rsidRDefault="00C4147A" w:rsidP="00C4147A">
      <w:pPr>
        <w:spacing w:line="240" w:lineRule="auto"/>
        <w:jc w:val="both"/>
        <w:rPr>
          <w:szCs w:val="22"/>
        </w:rPr>
      </w:pPr>
      <w:r w:rsidRPr="00182EA8">
        <w:rPr>
          <w:szCs w:val="22"/>
        </w:rPr>
        <w:t>Skatīt arī sadaļu “Pārdozēšana”.</w:t>
      </w:r>
    </w:p>
    <w:p w14:paraId="164EEC5E" w14:textId="77777777" w:rsidR="00C4147A" w:rsidRDefault="00C4147A" w:rsidP="00C4147A">
      <w:pPr>
        <w:spacing w:line="240" w:lineRule="auto"/>
        <w:jc w:val="both"/>
        <w:rPr>
          <w:szCs w:val="22"/>
        </w:rPr>
      </w:pPr>
      <w:r>
        <w:rPr>
          <w:szCs w:val="22"/>
        </w:rPr>
        <w:t>Vistām: drīkst</w:t>
      </w:r>
      <w:r w:rsidRPr="001C684A">
        <w:rPr>
          <w:szCs w:val="22"/>
        </w:rPr>
        <w:t xml:space="preserve"> lietot dēšanas laikā.</w:t>
      </w:r>
    </w:p>
    <w:p w14:paraId="6CCE8E77" w14:textId="77777777" w:rsidR="00C4147A" w:rsidRDefault="00C4147A" w:rsidP="00C4147A">
      <w:pPr>
        <w:spacing w:line="240" w:lineRule="auto"/>
        <w:jc w:val="both"/>
        <w:rPr>
          <w:szCs w:val="22"/>
        </w:rPr>
      </w:pPr>
    </w:p>
    <w:p w14:paraId="4B3C4D89" w14:textId="77777777" w:rsidR="00C4147A" w:rsidRDefault="00C4147A" w:rsidP="00C4147A">
      <w:pPr>
        <w:spacing w:line="240" w:lineRule="auto"/>
        <w:jc w:val="both"/>
        <w:rPr>
          <w:szCs w:val="22"/>
        </w:rPr>
      </w:pPr>
      <w:r>
        <w:rPr>
          <w:szCs w:val="22"/>
          <w:u w:val="single"/>
        </w:rPr>
        <w:t>Auglība:</w:t>
      </w:r>
    </w:p>
    <w:p w14:paraId="63776698" w14:textId="77777777" w:rsidR="00C4147A" w:rsidRDefault="00C4147A" w:rsidP="00C4147A">
      <w:pPr>
        <w:spacing w:line="240" w:lineRule="auto"/>
        <w:jc w:val="both"/>
        <w:rPr>
          <w:szCs w:val="22"/>
        </w:rPr>
      </w:pPr>
      <w:r>
        <w:rPr>
          <w:szCs w:val="22"/>
        </w:rPr>
        <w:t xml:space="preserve">Vistām: nav </w:t>
      </w:r>
      <w:r w:rsidRPr="005D7751">
        <w:rPr>
          <w:szCs w:val="22"/>
        </w:rPr>
        <w:t xml:space="preserve">pierādīts </w:t>
      </w:r>
      <w:r>
        <w:rPr>
          <w:szCs w:val="22"/>
        </w:rPr>
        <w:t>šo veterināro zāļu drošums putnu tēviņiem. Tāpēc zāles putnu tēviņiem lietot tikai pēc ārstējošā veterinārārsta ieguvuma un riska attiecības izvērtēšanas.</w:t>
      </w:r>
    </w:p>
    <w:p w14:paraId="76A7CFA6" w14:textId="77777777" w:rsidR="00C4147A" w:rsidRDefault="00C4147A" w:rsidP="00C4147A">
      <w:pPr>
        <w:spacing w:line="240" w:lineRule="auto"/>
        <w:jc w:val="both"/>
        <w:rPr>
          <w:szCs w:val="22"/>
        </w:rPr>
      </w:pPr>
    </w:p>
    <w:p w14:paraId="1ED60BDE" w14:textId="77777777" w:rsidR="00C4147A" w:rsidRPr="001C684A" w:rsidRDefault="00C4147A" w:rsidP="00C4147A">
      <w:pPr>
        <w:spacing w:line="240" w:lineRule="auto"/>
        <w:jc w:val="both"/>
        <w:rPr>
          <w:szCs w:val="22"/>
        </w:rPr>
      </w:pPr>
      <w:r>
        <w:rPr>
          <w:szCs w:val="22"/>
        </w:rPr>
        <w:t xml:space="preserve">Fazāniem: nav </w:t>
      </w:r>
      <w:r w:rsidRPr="005D7751">
        <w:rPr>
          <w:szCs w:val="22"/>
        </w:rPr>
        <w:t xml:space="preserve">pierādīts </w:t>
      </w:r>
      <w:r>
        <w:rPr>
          <w:szCs w:val="22"/>
        </w:rPr>
        <w:t xml:space="preserve">šo veterināro zāļu drošums vaislas fazāniem. Tāpēc </w:t>
      </w:r>
      <w:r>
        <w:rPr>
          <w:color w:val="000000"/>
        </w:rPr>
        <w:t>zāles lietot tikai pēc ārstējošā veterinārārsta ieguvuma un riska attiecības izvērtēšanas.</w:t>
      </w:r>
    </w:p>
    <w:p w14:paraId="1492012B" w14:textId="77777777" w:rsidR="00C4147A" w:rsidRDefault="00C4147A" w:rsidP="00C4147A">
      <w:pPr>
        <w:spacing w:line="240" w:lineRule="auto"/>
        <w:jc w:val="both"/>
      </w:pPr>
    </w:p>
    <w:p w14:paraId="404386F8" w14:textId="77777777" w:rsidR="00C4147A" w:rsidRDefault="00C4147A" w:rsidP="00C4147A">
      <w:pPr>
        <w:spacing w:line="240" w:lineRule="auto"/>
        <w:jc w:val="both"/>
        <w:rPr>
          <w:szCs w:val="22"/>
          <w:u w:val="single"/>
        </w:rPr>
      </w:pPr>
      <w:r>
        <w:rPr>
          <w:szCs w:val="22"/>
          <w:u w:val="single"/>
        </w:rPr>
        <w:t>Mijiedarbība ar citām zālēm un citi mijiedarbības veidi:</w:t>
      </w:r>
    </w:p>
    <w:p w14:paraId="799DA258" w14:textId="77777777" w:rsidR="00C4147A" w:rsidRPr="00182EA8" w:rsidRDefault="00C4147A" w:rsidP="00C4147A">
      <w:pPr>
        <w:spacing w:line="240" w:lineRule="auto"/>
        <w:jc w:val="both"/>
        <w:rPr>
          <w:szCs w:val="22"/>
        </w:rPr>
      </w:pPr>
      <w:r w:rsidRPr="00182EA8">
        <w:rPr>
          <w:szCs w:val="22"/>
        </w:rPr>
        <w:t>Nav zināma.</w:t>
      </w:r>
    </w:p>
    <w:p w14:paraId="03354A93" w14:textId="77777777" w:rsidR="007851EF" w:rsidRDefault="007851EF" w:rsidP="00C4147A">
      <w:pPr>
        <w:spacing w:line="240" w:lineRule="auto"/>
        <w:jc w:val="both"/>
        <w:rPr>
          <w:szCs w:val="22"/>
          <w:u w:val="single"/>
        </w:rPr>
      </w:pPr>
    </w:p>
    <w:p w14:paraId="121DAB6C" w14:textId="77777777" w:rsidR="00C4147A" w:rsidRDefault="00C4147A" w:rsidP="00C4147A">
      <w:pPr>
        <w:spacing w:line="240" w:lineRule="auto"/>
        <w:jc w:val="both"/>
      </w:pPr>
      <w:r>
        <w:rPr>
          <w:szCs w:val="22"/>
          <w:u w:val="single"/>
        </w:rPr>
        <w:t>Pārdozēšana</w:t>
      </w:r>
      <w:r>
        <w:t>:</w:t>
      </w:r>
    </w:p>
    <w:p w14:paraId="32C9DF6E" w14:textId="77777777" w:rsidR="007851EF" w:rsidRDefault="00C4147A" w:rsidP="00C4147A">
      <w:pPr>
        <w:spacing w:line="240" w:lineRule="auto"/>
        <w:jc w:val="both"/>
        <w:rPr>
          <w:szCs w:val="22"/>
        </w:rPr>
      </w:pPr>
      <w:r w:rsidRPr="001C684A">
        <w:rPr>
          <w:szCs w:val="22"/>
        </w:rPr>
        <w:t xml:space="preserve">Broileriem (aptuveni </w:t>
      </w:r>
      <w:r>
        <w:rPr>
          <w:szCs w:val="22"/>
        </w:rPr>
        <w:t xml:space="preserve">14 dienas </w:t>
      </w:r>
      <w:r w:rsidRPr="001C684A">
        <w:rPr>
          <w:szCs w:val="22"/>
        </w:rPr>
        <w:t>veciem)</w:t>
      </w:r>
      <w:r>
        <w:rPr>
          <w:szCs w:val="22"/>
        </w:rPr>
        <w:t>,</w:t>
      </w:r>
      <w:r w:rsidRPr="001C684A">
        <w:rPr>
          <w:szCs w:val="22"/>
        </w:rPr>
        <w:t xml:space="preserve"> lietojot līdz </w:t>
      </w:r>
      <w:r>
        <w:rPr>
          <w:szCs w:val="22"/>
        </w:rPr>
        <w:t>6,7 reizes</w:t>
      </w:r>
      <w:r w:rsidRPr="001C684A">
        <w:rPr>
          <w:szCs w:val="22"/>
        </w:rPr>
        <w:t xml:space="preserve"> lielāku devu</w:t>
      </w:r>
      <w:r>
        <w:rPr>
          <w:szCs w:val="22"/>
        </w:rPr>
        <w:t xml:space="preserve"> nekā maksimālā ieteicamā </w:t>
      </w:r>
    </w:p>
    <w:p w14:paraId="174602D6" w14:textId="2E7AA99E" w:rsidR="00C4147A" w:rsidRDefault="00C4147A" w:rsidP="00C4147A">
      <w:pPr>
        <w:spacing w:line="240" w:lineRule="auto"/>
        <w:jc w:val="both"/>
        <w:rPr>
          <w:szCs w:val="22"/>
        </w:rPr>
      </w:pPr>
      <w:r>
        <w:rPr>
          <w:szCs w:val="22"/>
        </w:rPr>
        <w:lastRenderedPageBreak/>
        <w:t>deva 3 mg uz kg ķermeņa svara dienā 30 dienas pēc kārtas, un fazāniem (aptuveni 3 nedēļas veciem), lietojot līdz 40 reizēm lielāku devu</w:t>
      </w:r>
      <w:r w:rsidRPr="001C684A">
        <w:rPr>
          <w:szCs w:val="22"/>
        </w:rPr>
        <w:t xml:space="preserve">, </w:t>
      </w:r>
      <w:r>
        <w:rPr>
          <w:szCs w:val="22"/>
        </w:rPr>
        <w:t>blakusparādības netika</w:t>
      </w:r>
      <w:r w:rsidRPr="001C684A">
        <w:rPr>
          <w:szCs w:val="22"/>
        </w:rPr>
        <w:t xml:space="preserve"> novērota</w:t>
      </w:r>
      <w:r>
        <w:rPr>
          <w:szCs w:val="22"/>
        </w:rPr>
        <w:t>s</w:t>
      </w:r>
      <w:r w:rsidRPr="001C684A">
        <w:rPr>
          <w:szCs w:val="22"/>
        </w:rPr>
        <w:t xml:space="preserve">. </w:t>
      </w:r>
    </w:p>
    <w:p w14:paraId="73E792D9" w14:textId="058D3EF4" w:rsidR="00C4147A" w:rsidRPr="00506300" w:rsidRDefault="00C4147A" w:rsidP="00C4147A">
      <w:pPr>
        <w:spacing w:line="240" w:lineRule="auto"/>
        <w:jc w:val="both"/>
        <w:rPr>
          <w:szCs w:val="22"/>
        </w:rPr>
      </w:pPr>
      <w:r w:rsidRPr="00506300">
        <w:rPr>
          <w:szCs w:val="22"/>
        </w:rPr>
        <w:t xml:space="preserve">Dējējvistām un </w:t>
      </w:r>
      <w:r>
        <w:rPr>
          <w:szCs w:val="22"/>
        </w:rPr>
        <w:t>vaislas putniem</w:t>
      </w:r>
      <w:r w:rsidRPr="00506300">
        <w:rPr>
          <w:szCs w:val="22"/>
        </w:rPr>
        <w:t>, kuriem 30</w:t>
      </w:r>
      <w:r>
        <w:rPr>
          <w:szCs w:val="22"/>
        </w:rPr>
        <w:t> </w:t>
      </w:r>
      <w:r w:rsidRPr="00506300">
        <w:rPr>
          <w:szCs w:val="22"/>
        </w:rPr>
        <w:t>dien</w:t>
      </w:r>
      <w:r>
        <w:rPr>
          <w:szCs w:val="22"/>
        </w:rPr>
        <w:t>as</w:t>
      </w:r>
      <w:r w:rsidRPr="00506300">
        <w:rPr>
          <w:szCs w:val="22"/>
        </w:rPr>
        <w:t xml:space="preserve"> tika lietota deva, kas 4 reizes pārsniedz</w:t>
      </w:r>
      <w:r w:rsidR="007851EF">
        <w:rPr>
          <w:szCs w:val="22"/>
        </w:rPr>
        <w:t>a</w:t>
      </w:r>
      <w:r w:rsidRPr="00506300">
        <w:rPr>
          <w:szCs w:val="22"/>
        </w:rPr>
        <w:t xml:space="preserve"> maksimālo ieteicamo devu 3 mg</w:t>
      </w:r>
      <w:r>
        <w:rPr>
          <w:szCs w:val="22"/>
        </w:rPr>
        <w:t xml:space="preserve"> uz </w:t>
      </w:r>
      <w:r w:rsidRPr="00506300">
        <w:rPr>
          <w:szCs w:val="22"/>
        </w:rPr>
        <w:t>kg ķermeņa svara dienā (t.</w:t>
      </w:r>
      <w:r>
        <w:rPr>
          <w:szCs w:val="22"/>
        </w:rPr>
        <w:t> </w:t>
      </w:r>
      <w:r w:rsidRPr="00506300">
        <w:rPr>
          <w:szCs w:val="22"/>
        </w:rPr>
        <w:t>i., 12</w:t>
      </w:r>
      <w:r>
        <w:rPr>
          <w:szCs w:val="22"/>
        </w:rPr>
        <w:t> </w:t>
      </w:r>
      <w:r w:rsidRPr="00506300">
        <w:rPr>
          <w:szCs w:val="22"/>
        </w:rPr>
        <w:t>mg/kg ķermeņa svara dienā), netika novērotas blakusparādības, tomēr, lietojot šo devu, tika negatīvi ietekmēta pēcnācēju dzīvotspēja (tostarp samazinā</w:t>
      </w:r>
      <w:r>
        <w:rPr>
          <w:szCs w:val="22"/>
        </w:rPr>
        <w:t>ta</w:t>
      </w:r>
      <w:r w:rsidRPr="00506300">
        <w:rPr>
          <w:szCs w:val="22"/>
        </w:rPr>
        <w:t xml:space="preserve"> inkubācijas izdzīvošana, samazinā</w:t>
      </w:r>
      <w:r>
        <w:rPr>
          <w:szCs w:val="22"/>
        </w:rPr>
        <w:t>ta</w:t>
      </w:r>
      <w:r w:rsidRPr="00506300">
        <w:rPr>
          <w:szCs w:val="22"/>
        </w:rPr>
        <w:t xml:space="preserve"> auglība (izšķīlās mazāk olu) un </w:t>
      </w:r>
      <w:r>
        <w:rPr>
          <w:szCs w:val="22"/>
        </w:rPr>
        <w:t xml:space="preserve">samazināts </w:t>
      </w:r>
      <w:r w:rsidRPr="00506300">
        <w:rPr>
          <w:szCs w:val="22"/>
        </w:rPr>
        <w:t xml:space="preserve">cāļu ķermeņa </w:t>
      </w:r>
      <w:r>
        <w:rPr>
          <w:szCs w:val="22"/>
        </w:rPr>
        <w:t>svars</w:t>
      </w:r>
      <w:r w:rsidRPr="00506300">
        <w:rPr>
          <w:szCs w:val="22"/>
        </w:rPr>
        <w:t>).</w:t>
      </w:r>
    </w:p>
    <w:p w14:paraId="15F97723" w14:textId="77777777" w:rsidR="00C4147A" w:rsidRPr="00506300" w:rsidRDefault="00C4147A" w:rsidP="00C4147A">
      <w:pPr>
        <w:spacing w:line="240" w:lineRule="auto"/>
        <w:jc w:val="both"/>
        <w:rPr>
          <w:szCs w:val="22"/>
        </w:rPr>
      </w:pPr>
      <w:r w:rsidRPr="00506300">
        <w:rPr>
          <w:szCs w:val="22"/>
        </w:rPr>
        <w:t xml:space="preserve">Paaugstināts olu fizisko anomāliju biežums tika novērots, lietojot 3 un 4 reizes lielāku devu nekā maksimālā ieteicamā deva - 3 mg/kg ķermeņa svara dienā, ko lietoja 30 dienas. </w:t>
      </w:r>
    </w:p>
    <w:p w14:paraId="1E5C2733" w14:textId="77777777" w:rsidR="00C4147A" w:rsidRDefault="00C4147A" w:rsidP="00C4147A">
      <w:pPr>
        <w:spacing w:line="240" w:lineRule="auto"/>
        <w:jc w:val="both"/>
        <w:rPr>
          <w:szCs w:val="22"/>
        </w:rPr>
      </w:pPr>
      <w:r w:rsidRPr="00506300">
        <w:rPr>
          <w:szCs w:val="22"/>
        </w:rPr>
        <w:t>Nebija novērota nelabvēlīga ietekme uz pēcnācēju dzīvotspēju vai olu fizikālajām īpašībām, lietojot 2 reizes lielāku maksimālo ieteicamo devu - 3 mg/kg ķermeņa svara/dienā (cāļiem) 30 dienu laikā dējējvistām un vaislas vistām.</w:t>
      </w:r>
    </w:p>
    <w:p w14:paraId="50588CD1" w14:textId="77777777" w:rsidR="00C4147A" w:rsidRPr="001C684A" w:rsidRDefault="00C4147A" w:rsidP="00C4147A">
      <w:pPr>
        <w:spacing w:line="240" w:lineRule="auto"/>
        <w:jc w:val="both"/>
        <w:rPr>
          <w:bCs/>
          <w:iCs/>
          <w:szCs w:val="22"/>
        </w:rPr>
      </w:pPr>
    </w:p>
    <w:p w14:paraId="701F1E17" w14:textId="77777777" w:rsidR="00C4147A" w:rsidRDefault="00C4147A" w:rsidP="00C4147A">
      <w:pPr>
        <w:spacing w:line="240" w:lineRule="auto"/>
        <w:jc w:val="both"/>
      </w:pPr>
      <w:r>
        <w:rPr>
          <w:szCs w:val="22"/>
          <w:u w:val="single"/>
        </w:rPr>
        <w:t>Īpaši lietošanas ierobežojumi un īpaši lietošanas nosacījumi</w:t>
      </w:r>
      <w:r>
        <w:t>:</w:t>
      </w:r>
    </w:p>
    <w:p w14:paraId="74D25555" w14:textId="77777777" w:rsidR="00C4147A" w:rsidRDefault="00C4147A" w:rsidP="00C4147A">
      <w:pPr>
        <w:tabs>
          <w:tab w:val="clear" w:pos="567"/>
          <w:tab w:val="left" w:pos="-589"/>
          <w:tab w:val="left" w:pos="0"/>
          <w:tab w:val="left" w:pos="510"/>
          <w:tab w:val="left" w:pos="851"/>
          <w:tab w:val="left" w:pos="993"/>
        </w:tabs>
        <w:spacing w:line="240" w:lineRule="auto"/>
        <w:jc w:val="both"/>
        <w:rPr>
          <w:szCs w:val="22"/>
        </w:rPr>
      </w:pPr>
      <w:r>
        <w:rPr>
          <w:szCs w:val="22"/>
        </w:rPr>
        <w:t>Nav piemērojami.</w:t>
      </w:r>
    </w:p>
    <w:p w14:paraId="44209D2F" w14:textId="77777777" w:rsidR="00C4147A" w:rsidRDefault="00C4147A" w:rsidP="00C4147A">
      <w:pPr>
        <w:spacing w:line="240" w:lineRule="auto"/>
        <w:jc w:val="both"/>
        <w:rPr>
          <w:szCs w:val="22"/>
        </w:rPr>
      </w:pPr>
    </w:p>
    <w:p w14:paraId="323ADEEE" w14:textId="77777777" w:rsidR="00C4147A" w:rsidRDefault="00C4147A" w:rsidP="00C4147A">
      <w:pPr>
        <w:spacing w:line="240" w:lineRule="auto"/>
        <w:jc w:val="both"/>
      </w:pPr>
      <w:r>
        <w:rPr>
          <w:szCs w:val="22"/>
          <w:u w:val="single"/>
        </w:rPr>
        <w:t>Būtiska nesaderība</w:t>
      </w:r>
      <w:r>
        <w:t>:</w:t>
      </w:r>
    </w:p>
    <w:p w14:paraId="747115DF" w14:textId="77777777" w:rsidR="00291BC4" w:rsidRDefault="00C4147A" w:rsidP="00291BC4">
      <w:pPr>
        <w:tabs>
          <w:tab w:val="clear" w:pos="567"/>
          <w:tab w:val="left" w:pos="900"/>
        </w:tabs>
        <w:spacing w:line="240" w:lineRule="auto"/>
        <w:ind w:left="900" w:hanging="900"/>
        <w:jc w:val="both"/>
        <w:rPr>
          <w:szCs w:val="22"/>
        </w:rPr>
      </w:pPr>
      <w:r w:rsidRPr="001C684A">
        <w:rPr>
          <w:szCs w:val="22"/>
        </w:rPr>
        <w:t xml:space="preserve">Tā kā nav veikti saderības pētījumi, </w:t>
      </w:r>
      <w:r w:rsidRPr="005D7751">
        <w:rPr>
          <w:szCs w:val="22"/>
        </w:rPr>
        <w:t xml:space="preserve">nelietot </w:t>
      </w:r>
      <w:r w:rsidRPr="001C684A">
        <w:rPr>
          <w:szCs w:val="22"/>
        </w:rPr>
        <w:t xml:space="preserve">šīs veterinārās zāles </w:t>
      </w:r>
      <w:r>
        <w:rPr>
          <w:szCs w:val="22"/>
        </w:rPr>
        <w:t>maisījumā ar citām</w:t>
      </w:r>
      <w:r w:rsidR="00291BC4">
        <w:rPr>
          <w:szCs w:val="22"/>
        </w:rPr>
        <w:t xml:space="preserve"> </w:t>
      </w:r>
      <w:r w:rsidRPr="001C684A">
        <w:rPr>
          <w:szCs w:val="22"/>
        </w:rPr>
        <w:t xml:space="preserve">veterinārajām </w:t>
      </w:r>
    </w:p>
    <w:p w14:paraId="34526178" w14:textId="4237DEF4" w:rsidR="00C4147A" w:rsidRDefault="00C4147A" w:rsidP="00291BC4">
      <w:pPr>
        <w:tabs>
          <w:tab w:val="clear" w:pos="567"/>
          <w:tab w:val="left" w:pos="900"/>
        </w:tabs>
        <w:spacing w:line="240" w:lineRule="auto"/>
        <w:jc w:val="both"/>
        <w:rPr>
          <w:szCs w:val="22"/>
        </w:rPr>
      </w:pPr>
      <w:r w:rsidRPr="001C684A">
        <w:rPr>
          <w:szCs w:val="22"/>
        </w:rPr>
        <w:t>zālēm.</w:t>
      </w:r>
    </w:p>
    <w:p w14:paraId="5772089E" w14:textId="77777777" w:rsidR="00C4147A" w:rsidRDefault="00C4147A" w:rsidP="00C4147A">
      <w:pPr>
        <w:spacing w:line="240" w:lineRule="auto"/>
        <w:jc w:val="both"/>
        <w:rPr>
          <w:szCs w:val="22"/>
        </w:rPr>
      </w:pPr>
    </w:p>
    <w:p w14:paraId="4CC16EF0" w14:textId="77777777" w:rsidR="00C4147A" w:rsidRDefault="00C4147A" w:rsidP="00C4147A">
      <w:pPr>
        <w:spacing w:line="240" w:lineRule="auto"/>
        <w:jc w:val="both"/>
        <w:rPr>
          <w:szCs w:val="22"/>
        </w:rPr>
      </w:pPr>
    </w:p>
    <w:p w14:paraId="33C9C95A" w14:textId="77777777" w:rsidR="00C4147A" w:rsidRDefault="00C4147A" w:rsidP="00C4147A">
      <w:pPr>
        <w:pStyle w:val="Style1"/>
      </w:pPr>
      <w:r>
        <w:rPr>
          <w:highlight w:val="lightGray"/>
        </w:rPr>
        <w:t>7.</w:t>
      </w:r>
      <w:r>
        <w:tab/>
        <w:t>Blakusparādības</w:t>
      </w:r>
    </w:p>
    <w:p w14:paraId="5F3E4534" w14:textId="77777777" w:rsidR="00C4147A" w:rsidRDefault="00C4147A" w:rsidP="00C4147A">
      <w:pPr>
        <w:spacing w:line="240" w:lineRule="auto"/>
        <w:jc w:val="both"/>
        <w:rPr>
          <w:szCs w:val="22"/>
        </w:rPr>
      </w:pPr>
    </w:p>
    <w:p w14:paraId="72F1CEFA" w14:textId="77777777" w:rsidR="00C4147A" w:rsidRPr="001C684A" w:rsidRDefault="00C4147A" w:rsidP="00C4147A">
      <w:pPr>
        <w:spacing w:line="240" w:lineRule="auto"/>
        <w:jc w:val="both"/>
        <w:rPr>
          <w:rFonts w:cs="Arial"/>
          <w:szCs w:val="22"/>
        </w:rPr>
      </w:pPr>
      <w:r w:rsidRPr="001C684A">
        <w:rPr>
          <w:szCs w:val="22"/>
        </w:rPr>
        <w:t>Nav zinām</w:t>
      </w:r>
      <w:r>
        <w:rPr>
          <w:szCs w:val="22"/>
        </w:rPr>
        <w:t>as</w:t>
      </w:r>
      <w:r w:rsidRPr="001C684A">
        <w:rPr>
          <w:szCs w:val="22"/>
        </w:rPr>
        <w:t>.</w:t>
      </w:r>
      <w:r w:rsidRPr="001C684A">
        <w:rPr>
          <w:i/>
          <w:szCs w:val="22"/>
        </w:rPr>
        <w:t xml:space="preserve"> </w:t>
      </w:r>
    </w:p>
    <w:p w14:paraId="419E4D06" w14:textId="77777777" w:rsidR="00C4147A" w:rsidRDefault="00C4147A" w:rsidP="00C4147A">
      <w:pPr>
        <w:spacing w:line="240" w:lineRule="auto"/>
        <w:jc w:val="both"/>
        <w:rPr>
          <w:szCs w:val="22"/>
        </w:rPr>
      </w:pPr>
    </w:p>
    <w:p w14:paraId="70FDB0EC" w14:textId="77777777" w:rsidR="00C4147A" w:rsidRDefault="00C4147A" w:rsidP="00C4147A">
      <w:pPr>
        <w:tabs>
          <w:tab w:val="clear" w:pos="567"/>
        </w:tabs>
        <w:spacing w:line="240" w:lineRule="auto"/>
        <w:jc w:val="both"/>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9" w:history="1">
        <w:r w:rsidRPr="007964FF">
          <w:rPr>
            <w:rStyle w:val="Hyperlink"/>
          </w:rPr>
          <w:t>www.pvd.gov.lv</w:t>
        </w:r>
      </w:hyperlink>
    </w:p>
    <w:p w14:paraId="4F795474" w14:textId="77777777" w:rsidR="00C4147A" w:rsidRDefault="00C4147A" w:rsidP="00C4147A">
      <w:pPr>
        <w:tabs>
          <w:tab w:val="clear" w:pos="567"/>
        </w:tabs>
        <w:spacing w:line="240" w:lineRule="auto"/>
        <w:jc w:val="both"/>
        <w:rPr>
          <w:szCs w:val="22"/>
        </w:rPr>
      </w:pPr>
    </w:p>
    <w:p w14:paraId="7CA9D6C1" w14:textId="77777777" w:rsidR="00C4147A" w:rsidRPr="001C684A" w:rsidRDefault="00C4147A" w:rsidP="00C4147A">
      <w:pPr>
        <w:tabs>
          <w:tab w:val="clear" w:pos="567"/>
        </w:tabs>
        <w:spacing w:line="240" w:lineRule="auto"/>
        <w:jc w:val="both"/>
        <w:rPr>
          <w:szCs w:val="22"/>
        </w:rPr>
      </w:pPr>
    </w:p>
    <w:p w14:paraId="1AA0AA8B" w14:textId="77777777" w:rsidR="00C4147A" w:rsidRDefault="00C4147A" w:rsidP="00C4147A">
      <w:pPr>
        <w:pStyle w:val="Style1"/>
      </w:pPr>
      <w:r>
        <w:rPr>
          <w:highlight w:val="lightGray"/>
        </w:rPr>
        <w:t>8.</w:t>
      </w:r>
      <w:r>
        <w:tab/>
        <w:t>Deva katrai dzīvnieku sugai, lietošanas veids un metode</w:t>
      </w:r>
    </w:p>
    <w:p w14:paraId="20BB56DD" w14:textId="77777777" w:rsidR="00C4147A" w:rsidRPr="001C684A" w:rsidRDefault="00C4147A" w:rsidP="00C4147A">
      <w:pPr>
        <w:tabs>
          <w:tab w:val="clear" w:pos="567"/>
        </w:tabs>
        <w:spacing w:line="240" w:lineRule="auto"/>
        <w:jc w:val="both"/>
        <w:rPr>
          <w:iCs/>
          <w:szCs w:val="22"/>
        </w:rPr>
      </w:pPr>
    </w:p>
    <w:p w14:paraId="4E0010E2" w14:textId="77777777" w:rsidR="00C4147A" w:rsidRPr="001C684A" w:rsidRDefault="00C4147A" w:rsidP="00C4147A">
      <w:pPr>
        <w:spacing w:line="240" w:lineRule="auto"/>
        <w:jc w:val="both"/>
        <w:rPr>
          <w:szCs w:val="22"/>
        </w:rPr>
      </w:pPr>
      <w:r>
        <w:rPr>
          <w:szCs w:val="22"/>
        </w:rPr>
        <w:t>Lie</w:t>
      </w:r>
      <w:r w:rsidRPr="001C684A">
        <w:rPr>
          <w:szCs w:val="22"/>
        </w:rPr>
        <w:t>tošanai dzeram</w:t>
      </w:r>
      <w:r>
        <w:rPr>
          <w:szCs w:val="22"/>
        </w:rPr>
        <w:t>ajā</w:t>
      </w:r>
      <w:r w:rsidRPr="001C684A">
        <w:rPr>
          <w:szCs w:val="22"/>
        </w:rPr>
        <w:t xml:space="preserve"> ūden</w:t>
      </w:r>
      <w:r>
        <w:rPr>
          <w:szCs w:val="22"/>
        </w:rPr>
        <w:t>ī</w:t>
      </w:r>
      <w:r w:rsidRPr="001C684A">
        <w:rPr>
          <w:szCs w:val="22"/>
        </w:rPr>
        <w:t xml:space="preserve">. </w:t>
      </w:r>
    </w:p>
    <w:p w14:paraId="73949B92" w14:textId="77777777" w:rsidR="00C4147A" w:rsidRPr="001C684A" w:rsidRDefault="00C4147A" w:rsidP="00C4147A">
      <w:pPr>
        <w:spacing w:line="240" w:lineRule="auto"/>
        <w:jc w:val="both"/>
        <w:rPr>
          <w:szCs w:val="22"/>
        </w:rPr>
      </w:pPr>
    </w:p>
    <w:p w14:paraId="27211857" w14:textId="77777777" w:rsidR="00C4147A" w:rsidRPr="001C684A" w:rsidRDefault="00C4147A" w:rsidP="00C4147A">
      <w:pPr>
        <w:spacing w:line="240" w:lineRule="auto"/>
        <w:jc w:val="both"/>
        <w:rPr>
          <w:szCs w:val="22"/>
        </w:rPr>
      </w:pPr>
      <w:r w:rsidRPr="001C684A">
        <w:rPr>
          <w:szCs w:val="22"/>
        </w:rPr>
        <w:t xml:space="preserve">Pirms lietošanas </w:t>
      </w:r>
      <w:r>
        <w:rPr>
          <w:szCs w:val="22"/>
        </w:rPr>
        <w:t>rūpīgi</w:t>
      </w:r>
      <w:r w:rsidRPr="001C684A">
        <w:rPr>
          <w:szCs w:val="22"/>
        </w:rPr>
        <w:t xml:space="preserve"> sa</w:t>
      </w:r>
      <w:r>
        <w:rPr>
          <w:szCs w:val="22"/>
        </w:rPr>
        <w:t>skalināt</w:t>
      </w:r>
      <w:r w:rsidRPr="001C684A">
        <w:rPr>
          <w:szCs w:val="22"/>
        </w:rPr>
        <w:t>.</w:t>
      </w:r>
    </w:p>
    <w:p w14:paraId="3BAF9573" w14:textId="77777777" w:rsidR="00C4147A" w:rsidRPr="001C684A" w:rsidRDefault="00C4147A" w:rsidP="00C4147A">
      <w:pPr>
        <w:spacing w:line="240" w:lineRule="auto"/>
        <w:jc w:val="both"/>
        <w:rPr>
          <w:szCs w:val="22"/>
        </w:rPr>
      </w:pPr>
    </w:p>
    <w:p w14:paraId="5A05406E" w14:textId="77777777" w:rsidR="00C4147A" w:rsidRDefault="00C4147A" w:rsidP="00C4147A">
      <w:pPr>
        <w:pStyle w:val="Default"/>
        <w:jc w:val="both"/>
        <w:rPr>
          <w:rFonts w:ascii="Times New Roman" w:hAnsi="Times New Roman"/>
          <w:sz w:val="22"/>
          <w:szCs w:val="22"/>
        </w:rPr>
      </w:pPr>
      <w:r w:rsidRPr="00143D3A">
        <w:rPr>
          <w:rFonts w:ascii="Times New Roman" w:hAnsi="Times New Roman"/>
          <w:i/>
          <w:iCs/>
          <w:sz w:val="22"/>
          <w:szCs w:val="22"/>
        </w:rPr>
        <w:t>Ascaridia galli</w:t>
      </w:r>
      <w:r>
        <w:rPr>
          <w:rFonts w:ascii="Times New Roman" w:hAnsi="Times New Roman"/>
          <w:sz w:val="22"/>
          <w:szCs w:val="22"/>
        </w:rPr>
        <w:t xml:space="preserve"> un </w:t>
      </w:r>
      <w:r w:rsidRPr="00143D3A">
        <w:rPr>
          <w:rFonts w:ascii="Times New Roman" w:hAnsi="Times New Roman"/>
          <w:i/>
          <w:iCs/>
          <w:sz w:val="22"/>
          <w:szCs w:val="22"/>
        </w:rPr>
        <w:t>Heterakis gallinarum</w:t>
      </w:r>
      <w:r>
        <w:rPr>
          <w:rFonts w:ascii="Times New Roman" w:hAnsi="Times New Roman"/>
          <w:sz w:val="22"/>
          <w:szCs w:val="22"/>
        </w:rPr>
        <w:t>: d</w:t>
      </w:r>
      <w:r w:rsidRPr="001C684A">
        <w:rPr>
          <w:rFonts w:ascii="Times New Roman" w:hAnsi="Times New Roman"/>
          <w:sz w:val="22"/>
          <w:szCs w:val="22"/>
        </w:rPr>
        <w:t xml:space="preserve">eva ir 1,0 mg fenbendazola uz kg </w:t>
      </w:r>
      <w:r>
        <w:rPr>
          <w:rFonts w:ascii="Times New Roman" w:hAnsi="Times New Roman"/>
          <w:sz w:val="22"/>
          <w:szCs w:val="22"/>
        </w:rPr>
        <w:t>ķermeņa svara</w:t>
      </w:r>
      <w:r w:rsidRPr="001C684A">
        <w:rPr>
          <w:rFonts w:ascii="Times New Roman" w:hAnsi="Times New Roman"/>
          <w:sz w:val="22"/>
          <w:szCs w:val="22"/>
        </w:rPr>
        <w:t xml:space="preserve"> dienā (atbilst 0,005 ml</w:t>
      </w:r>
      <w:r>
        <w:rPr>
          <w:rFonts w:ascii="Times New Roman" w:hAnsi="Times New Roman"/>
          <w:sz w:val="22"/>
          <w:szCs w:val="22"/>
        </w:rPr>
        <w:t xml:space="preserve"> šo veterināro zāļu</w:t>
      </w:r>
      <w:r w:rsidRPr="001C684A">
        <w:rPr>
          <w:rFonts w:ascii="Times New Roman" w:hAnsi="Times New Roman"/>
          <w:sz w:val="22"/>
          <w:szCs w:val="22"/>
        </w:rPr>
        <w:t>). Šād</w:t>
      </w:r>
      <w:r>
        <w:rPr>
          <w:rFonts w:ascii="Times New Roman" w:hAnsi="Times New Roman"/>
          <w:sz w:val="22"/>
          <w:szCs w:val="22"/>
        </w:rPr>
        <w:t>u</w:t>
      </w:r>
      <w:r w:rsidRPr="001C684A">
        <w:rPr>
          <w:rFonts w:ascii="Times New Roman" w:hAnsi="Times New Roman"/>
          <w:sz w:val="22"/>
          <w:szCs w:val="22"/>
        </w:rPr>
        <w:t xml:space="preserve"> dev</w:t>
      </w:r>
      <w:r>
        <w:rPr>
          <w:rFonts w:ascii="Times New Roman" w:hAnsi="Times New Roman"/>
          <w:sz w:val="22"/>
          <w:szCs w:val="22"/>
        </w:rPr>
        <w:t>u</w:t>
      </w:r>
      <w:r w:rsidRPr="001C684A">
        <w:rPr>
          <w:rFonts w:ascii="Times New Roman" w:hAnsi="Times New Roman"/>
          <w:sz w:val="22"/>
          <w:szCs w:val="22"/>
        </w:rPr>
        <w:t xml:space="preserve"> lieto</w:t>
      </w:r>
      <w:r>
        <w:rPr>
          <w:rFonts w:ascii="Times New Roman" w:hAnsi="Times New Roman"/>
          <w:sz w:val="22"/>
          <w:szCs w:val="22"/>
        </w:rPr>
        <w:t>t</w:t>
      </w:r>
      <w:r w:rsidRPr="001C684A">
        <w:rPr>
          <w:rFonts w:ascii="Times New Roman" w:hAnsi="Times New Roman"/>
          <w:sz w:val="22"/>
          <w:szCs w:val="22"/>
        </w:rPr>
        <w:t xml:space="preserve"> 5 dienas pēc kārtas.</w:t>
      </w:r>
    </w:p>
    <w:p w14:paraId="1685AC22" w14:textId="77777777" w:rsidR="00C4147A" w:rsidRPr="001C684A" w:rsidRDefault="00C4147A" w:rsidP="00C4147A">
      <w:pPr>
        <w:pStyle w:val="Default"/>
        <w:jc w:val="both"/>
        <w:rPr>
          <w:rFonts w:ascii="Times New Roman" w:hAnsi="Times New Roman" w:cs="Times New Roman"/>
          <w:sz w:val="22"/>
          <w:szCs w:val="22"/>
        </w:rPr>
      </w:pPr>
      <w:r w:rsidRPr="00143D3A">
        <w:rPr>
          <w:rFonts w:ascii="Times New Roman" w:hAnsi="Times New Roman"/>
          <w:i/>
          <w:iCs/>
          <w:sz w:val="22"/>
          <w:szCs w:val="22"/>
        </w:rPr>
        <w:t>Capillaria obsignata</w:t>
      </w:r>
      <w:r>
        <w:rPr>
          <w:rFonts w:ascii="Times New Roman" w:hAnsi="Times New Roman"/>
          <w:sz w:val="22"/>
          <w:szCs w:val="22"/>
        </w:rPr>
        <w:t>: deva ir 2,0 mg fenbendazola uz kg ķermeņa svara dienā (atbilst 0,01 ml šo veterināro zāļu). Šādu devu lietot 5 dienas pēc kārtas.</w:t>
      </w:r>
    </w:p>
    <w:p w14:paraId="2129449C" w14:textId="77777777" w:rsidR="00C4147A" w:rsidRDefault="00C4147A" w:rsidP="00C4147A">
      <w:pPr>
        <w:pStyle w:val="Default"/>
        <w:jc w:val="both"/>
        <w:rPr>
          <w:rFonts w:ascii="Times New Roman" w:hAnsi="Times New Roman" w:cs="Times New Roman"/>
          <w:sz w:val="22"/>
          <w:szCs w:val="22"/>
        </w:rPr>
      </w:pPr>
      <w:r w:rsidRPr="006A1281">
        <w:rPr>
          <w:rFonts w:ascii="Times New Roman" w:hAnsi="Times New Roman" w:cs="Times New Roman"/>
          <w:i/>
          <w:iCs/>
          <w:sz w:val="22"/>
          <w:szCs w:val="22"/>
        </w:rPr>
        <w:t>Raillietina echinobothrida</w:t>
      </w:r>
      <w:r w:rsidRPr="003F3ED0">
        <w:rPr>
          <w:rFonts w:ascii="Times New Roman" w:hAnsi="Times New Roman" w:cs="Times New Roman"/>
          <w:sz w:val="22"/>
          <w:szCs w:val="22"/>
        </w:rPr>
        <w:t xml:space="preserve">: </w:t>
      </w:r>
      <w:r>
        <w:rPr>
          <w:rFonts w:ascii="Times New Roman" w:hAnsi="Times New Roman" w:cs="Times New Roman"/>
          <w:sz w:val="22"/>
          <w:szCs w:val="22"/>
        </w:rPr>
        <w:t xml:space="preserve">deva </w:t>
      </w:r>
      <w:r w:rsidRPr="003F3ED0">
        <w:rPr>
          <w:rFonts w:ascii="Times New Roman" w:hAnsi="Times New Roman" w:cs="Times New Roman"/>
          <w:sz w:val="22"/>
          <w:szCs w:val="22"/>
        </w:rPr>
        <w:t xml:space="preserve">ir 3,0 mg fenbendazola uz kg ķermeņa svara dienā (atbilst 0,015 ml </w:t>
      </w:r>
      <w:r>
        <w:rPr>
          <w:rFonts w:ascii="Times New Roman" w:hAnsi="Times New Roman" w:cs="Times New Roman"/>
          <w:sz w:val="22"/>
          <w:szCs w:val="22"/>
        </w:rPr>
        <w:t xml:space="preserve">šo </w:t>
      </w:r>
      <w:r w:rsidRPr="003F3ED0">
        <w:rPr>
          <w:rFonts w:ascii="Times New Roman" w:hAnsi="Times New Roman" w:cs="Times New Roman"/>
          <w:sz w:val="22"/>
          <w:szCs w:val="22"/>
        </w:rPr>
        <w:t>veterināro zāļu). Š</w:t>
      </w:r>
      <w:r>
        <w:rPr>
          <w:rFonts w:ascii="Times New Roman" w:hAnsi="Times New Roman" w:cs="Times New Roman"/>
          <w:sz w:val="22"/>
          <w:szCs w:val="22"/>
        </w:rPr>
        <w:t xml:space="preserve">ādu </w:t>
      </w:r>
      <w:r w:rsidRPr="003F3ED0">
        <w:rPr>
          <w:rFonts w:ascii="Times New Roman" w:hAnsi="Times New Roman" w:cs="Times New Roman"/>
          <w:sz w:val="22"/>
          <w:szCs w:val="22"/>
        </w:rPr>
        <w:t>dev</w:t>
      </w:r>
      <w:r>
        <w:rPr>
          <w:rFonts w:ascii="Times New Roman" w:hAnsi="Times New Roman" w:cs="Times New Roman"/>
          <w:sz w:val="22"/>
          <w:szCs w:val="22"/>
        </w:rPr>
        <w:t>u</w:t>
      </w:r>
      <w:r w:rsidRPr="003F3ED0">
        <w:rPr>
          <w:rFonts w:ascii="Times New Roman" w:hAnsi="Times New Roman" w:cs="Times New Roman"/>
          <w:sz w:val="22"/>
          <w:szCs w:val="22"/>
        </w:rPr>
        <w:t xml:space="preserve"> lieto</w:t>
      </w:r>
      <w:r>
        <w:rPr>
          <w:rFonts w:ascii="Times New Roman" w:hAnsi="Times New Roman" w:cs="Times New Roman"/>
          <w:sz w:val="22"/>
          <w:szCs w:val="22"/>
        </w:rPr>
        <w:t>t</w:t>
      </w:r>
      <w:r w:rsidRPr="003F3ED0">
        <w:rPr>
          <w:rFonts w:ascii="Times New Roman" w:hAnsi="Times New Roman" w:cs="Times New Roman"/>
          <w:sz w:val="22"/>
          <w:szCs w:val="22"/>
        </w:rPr>
        <w:t xml:space="preserve"> 10</w:t>
      </w:r>
      <w:r>
        <w:rPr>
          <w:rFonts w:ascii="Times New Roman" w:hAnsi="Times New Roman" w:cs="Times New Roman"/>
          <w:sz w:val="22"/>
          <w:szCs w:val="22"/>
        </w:rPr>
        <w:t> </w:t>
      </w:r>
      <w:r w:rsidRPr="003F3ED0">
        <w:rPr>
          <w:rFonts w:ascii="Times New Roman" w:hAnsi="Times New Roman" w:cs="Times New Roman"/>
          <w:sz w:val="22"/>
          <w:szCs w:val="22"/>
        </w:rPr>
        <w:t>dienas pēc kārtas.</w:t>
      </w:r>
    </w:p>
    <w:p w14:paraId="4739C740" w14:textId="77777777" w:rsidR="00C4147A" w:rsidRDefault="00C4147A" w:rsidP="00C4147A">
      <w:pPr>
        <w:pStyle w:val="Default"/>
        <w:jc w:val="both"/>
        <w:rPr>
          <w:rFonts w:ascii="Times New Roman" w:hAnsi="Times New Roman"/>
          <w:sz w:val="22"/>
          <w:szCs w:val="22"/>
        </w:rPr>
      </w:pPr>
    </w:p>
    <w:p w14:paraId="0E9DAD08" w14:textId="77777777" w:rsidR="00C4147A" w:rsidRPr="001C684A" w:rsidRDefault="00C4147A" w:rsidP="00C4147A">
      <w:pPr>
        <w:pStyle w:val="Default"/>
        <w:jc w:val="both"/>
        <w:rPr>
          <w:rFonts w:ascii="Times New Roman" w:hAnsi="Times New Roman" w:cs="Times New Roman"/>
          <w:sz w:val="22"/>
          <w:szCs w:val="22"/>
        </w:rPr>
      </w:pPr>
      <w:r w:rsidRPr="001C684A">
        <w:rPr>
          <w:rFonts w:ascii="Times New Roman" w:hAnsi="Times New Roman"/>
          <w:sz w:val="22"/>
          <w:szCs w:val="22"/>
        </w:rPr>
        <w:t xml:space="preserve">Devas aprēķināšana: </w:t>
      </w:r>
    </w:p>
    <w:p w14:paraId="5203CA05" w14:textId="77777777" w:rsidR="00C4147A" w:rsidRDefault="00C4147A" w:rsidP="00C4147A">
      <w:pPr>
        <w:autoSpaceDE w:val="0"/>
        <w:autoSpaceDN w:val="0"/>
        <w:adjustRightInd w:val="0"/>
        <w:spacing w:line="240" w:lineRule="auto"/>
        <w:jc w:val="both"/>
        <w:rPr>
          <w:color w:val="000000"/>
          <w:szCs w:val="22"/>
        </w:rPr>
      </w:pPr>
      <w:r>
        <w:rPr>
          <w:color w:val="000000"/>
          <w:szCs w:val="22"/>
        </w:rPr>
        <w:t>N</w:t>
      </w:r>
      <w:r w:rsidRPr="001C684A">
        <w:rPr>
          <w:color w:val="000000"/>
          <w:szCs w:val="22"/>
        </w:rPr>
        <w:t xml:space="preserve">epieciešamo veterināro zāļu </w:t>
      </w:r>
      <w:r>
        <w:rPr>
          <w:color w:val="000000"/>
          <w:szCs w:val="22"/>
        </w:rPr>
        <w:t xml:space="preserve">dienas devas </w:t>
      </w:r>
      <w:r w:rsidRPr="001C684A">
        <w:rPr>
          <w:color w:val="000000"/>
          <w:szCs w:val="22"/>
        </w:rPr>
        <w:t>daudzumu aprēķin</w:t>
      </w:r>
      <w:r>
        <w:rPr>
          <w:color w:val="000000"/>
          <w:szCs w:val="22"/>
        </w:rPr>
        <w:t>āt</w:t>
      </w:r>
      <w:r w:rsidRPr="001C684A">
        <w:rPr>
          <w:color w:val="000000"/>
          <w:szCs w:val="22"/>
        </w:rPr>
        <w:t xml:space="preserve"> </w:t>
      </w:r>
      <w:r w:rsidRPr="00D15B70">
        <w:rPr>
          <w:color w:val="000000"/>
          <w:szCs w:val="22"/>
        </w:rPr>
        <w:t xml:space="preserve">ņemot vērā </w:t>
      </w:r>
      <w:r w:rsidRPr="001C684A">
        <w:rPr>
          <w:color w:val="000000"/>
          <w:szCs w:val="22"/>
        </w:rPr>
        <w:t>kopēj</w:t>
      </w:r>
      <w:r>
        <w:rPr>
          <w:color w:val="000000"/>
          <w:szCs w:val="22"/>
        </w:rPr>
        <w:t>o</w:t>
      </w:r>
      <w:r w:rsidRPr="001C684A">
        <w:rPr>
          <w:color w:val="000000"/>
          <w:szCs w:val="22"/>
        </w:rPr>
        <w:t xml:space="preserve"> </w:t>
      </w:r>
      <w:r>
        <w:rPr>
          <w:color w:val="000000"/>
          <w:szCs w:val="22"/>
        </w:rPr>
        <w:t>ārstējamo vistu vai fazānu ķermeņa svaru</w:t>
      </w:r>
      <w:r w:rsidRPr="001C684A">
        <w:rPr>
          <w:color w:val="000000"/>
          <w:szCs w:val="22"/>
        </w:rPr>
        <w:t xml:space="preserve"> (kg). Lūdz</w:t>
      </w:r>
      <w:r>
        <w:rPr>
          <w:color w:val="000000"/>
          <w:szCs w:val="22"/>
        </w:rPr>
        <w:t>u</w:t>
      </w:r>
      <w:r w:rsidRPr="001C684A">
        <w:rPr>
          <w:color w:val="000000"/>
          <w:szCs w:val="22"/>
        </w:rPr>
        <w:t xml:space="preserve"> </w:t>
      </w:r>
      <w:r>
        <w:rPr>
          <w:color w:val="000000"/>
          <w:szCs w:val="22"/>
        </w:rPr>
        <w:t>lietot šādu</w:t>
      </w:r>
      <w:r w:rsidRPr="001C684A">
        <w:rPr>
          <w:color w:val="000000"/>
          <w:szCs w:val="22"/>
        </w:rPr>
        <w:t xml:space="preserve"> formulu: </w:t>
      </w:r>
    </w:p>
    <w:p w14:paraId="766A11E8" w14:textId="77777777" w:rsidR="00C4147A" w:rsidRDefault="00C4147A" w:rsidP="00C4147A">
      <w:pPr>
        <w:autoSpaceDE w:val="0"/>
        <w:autoSpaceDN w:val="0"/>
        <w:adjustRightInd w:val="0"/>
        <w:spacing w:line="240" w:lineRule="auto"/>
        <w:jc w:val="both"/>
        <w:rPr>
          <w:color w:val="000000"/>
          <w:szCs w:val="22"/>
        </w:rPr>
      </w:pPr>
    </w:p>
    <w:p w14:paraId="5E3DE74B" w14:textId="77777777" w:rsidR="00C4147A" w:rsidRDefault="00C4147A" w:rsidP="00C4147A">
      <w:pPr>
        <w:tabs>
          <w:tab w:val="clear" w:pos="567"/>
        </w:tabs>
        <w:autoSpaceDE w:val="0"/>
        <w:autoSpaceDN w:val="0"/>
        <w:adjustRightInd w:val="0"/>
        <w:spacing w:line="240" w:lineRule="auto"/>
        <w:jc w:val="both"/>
        <w:rPr>
          <w:color w:val="000000"/>
          <w:szCs w:val="22"/>
        </w:rPr>
      </w:pPr>
      <w:r w:rsidRPr="00143D3A">
        <w:rPr>
          <w:i/>
          <w:iCs/>
          <w:color w:val="000000"/>
          <w:szCs w:val="22"/>
        </w:rPr>
        <w:t>Ascaridia galli</w:t>
      </w:r>
      <w:r>
        <w:rPr>
          <w:color w:val="000000"/>
          <w:szCs w:val="22"/>
        </w:rPr>
        <w:t xml:space="preserve"> un </w:t>
      </w:r>
      <w:r w:rsidRPr="00143D3A">
        <w:rPr>
          <w:i/>
          <w:iCs/>
          <w:color w:val="000000"/>
          <w:szCs w:val="22"/>
        </w:rPr>
        <w:t>Heterakis gallinarum</w:t>
      </w:r>
      <w:r>
        <w:rPr>
          <w:color w:val="000000"/>
          <w:szCs w:val="22"/>
        </w:rPr>
        <w:t xml:space="preserve"> ārstēšanai:</w:t>
      </w:r>
    </w:p>
    <w:p w14:paraId="07DF0563" w14:textId="77777777" w:rsidR="00C4147A" w:rsidRPr="001C684A" w:rsidRDefault="00C4147A" w:rsidP="00C4147A">
      <w:pPr>
        <w:tabs>
          <w:tab w:val="clear" w:pos="567"/>
        </w:tabs>
        <w:autoSpaceDE w:val="0"/>
        <w:autoSpaceDN w:val="0"/>
        <w:adjustRightInd w:val="0"/>
        <w:spacing w:line="240" w:lineRule="auto"/>
        <w:jc w:val="both"/>
        <w:rPr>
          <w:color w:val="000000"/>
          <w:szCs w:val="22"/>
        </w:rPr>
      </w:pPr>
    </w:p>
    <w:p w14:paraId="11DE51FA" w14:textId="77777777" w:rsidR="00C4147A" w:rsidRPr="001C684A" w:rsidRDefault="00C4147A" w:rsidP="00C4147A">
      <w:pPr>
        <w:tabs>
          <w:tab w:val="clear" w:pos="567"/>
        </w:tabs>
        <w:spacing w:line="240" w:lineRule="auto"/>
        <w:ind w:left="-142"/>
        <w:jc w:val="both"/>
        <w:rPr>
          <w:color w:val="000000"/>
          <w:szCs w:val="22"/>
        </w:rPr>
      </w:pPr>
      <w:r w:rsidRPr="005C73D7">
        <w:rPr>
          <w:color w:val="000000"/>
          <w:szCs w:val="22"/>
        </w:rPr>
        <w:tab/>
      </w:r>
      <w:r w:rsidRPr="005C73D7">
        <w:rPr>
          <w:color w:val="000000"/>
          <w:szCs w:val="22"/>
        </w:rPr>
        <w:tab/>
      </w:r>
      <w:r w:rsidRPr="001C684A">
        <w:rPr>
          <w:color w:val="000000"/>
          <w:szCs w:val="22"/>
        </w:rPr>
        <w:t xml:space="preserve">ml </w:t>
      </w:r>
      <w:r>
        <w:rPr>
          <w:color w:val="000000"/>
          <w:szCs w:val="22"/>
        </w:rPr>
        <w:t xml:space="preserve">veterināro </w:t>
      </w:r>
      <w:r w:rsidRPr="001C684A">
        <w:rPr>
          <w:color w:val="000000"/>
          <w:szCs w:val="22"/>
        </w:rPr>
        <w:t>zāļu</w:t>
      </w:r>
      <w:r>
        <w:rPr>
          <w:color w:val="000000"/>
          <w:szCs w:val="22"/>
        </w:rPr>
        <w:t>/</w:t>
      </w:r>
      <w:r w:rsidRPr="001C684A">
        <w:rPr>
          <w:color w:val="000000"/>
          <w:szCs w:val="22"/>
        </w:rPr>
        <w:t>dienā = kopējais</w:t>
      </w:r>
      <w:r>
        <w:rPr>
          <w:color w:val="000000"/>
          <w:szCs w:val="22"/>
        </w:rPr>
        <w:t xml:space="preserve"> </w:t>
      </w:r>
      <w:r w:rsidRPr="001C684A">
        <w:rPr>
          <w:color w:val="000000"/>
          <w:szCs w:val="22"/>
        </w:rPr>
        <w:t>ārstējamo vistu</w:t>
      </w:r>
      <w:r>
        <w:rPr>
          <w:color w:val="000000"/>
          <w:szCs w:val="22"/>
        </w:rPr>
        <w:t>/fazānu</w:t>
      </w:r>
      <w:r w:rsidRPr="001C684A">
        <w:rPr>
          <w:color w:val="000000"/>
          <w:szCs w:val="22"/>
        </w:rPr>
        <w:t xml:space="preserve"> </w:t>
      </w:r>
      <w:r>
        <w:rPr>
          <w:color w:val="000000"/>
          <w:szCs w:val="22"/>
        </w:rPr>
        <w:t>ķermeņa svars</w:t>
      </w:r>
      <w:r w:rsidRPr="001C684A">
        <w:rPr>
          <w:color w:val="000000"/>
          <w:szCs w:val="22"/>
        </w:rPr>
        <w:t xml:space="preserve"> (kg)</w:t>
      </w:r>
      <w:r>
        <w:rPr>
          <w:color w:val="000000"/>
          <w:szCs w:val="22"/>
        </w:rPr>
        <w:t xml:space="preserve"> </w:t>
      </w:r>
      <w:r w:rsidRPr="001C684A">
        <w:rPr>
          <w:color w:val="000000"/>
          <w:szCs w:val="22"/>
        </w:rPr>
        <w:t>x 0,005 ml</w:t>
      </w:r>
      <w:r>
        <w:rPr>
          <w:color w:val="000000"/>
          <w:szCs w:val="22"/>
        </w:rPr>
        <w:tab/>
      </w:r>
      <w:r w:rsidRPr="005C73D7">
        <w:rPr>
          <w:color w:val="000000"/>
          <w:szCs w:val="22"/>
        </w:rPr>
        <w:tab/>
      </w:r>
      <w:r w:rsidRPr="005C73D7">
        <w:rPr>
          <w:color w:val="000000"/>
          <w:szCs w:val="22"/>
        </w:rPr>
        <w:tab/>
      </w:r>
      <w:r w:rsidRPr="005C73D7">
        <w:rPr>
          <w:color w:val="000000"/>
          <w:szCs w:val="22"/>
        </w:rPr>
        <w:tab/>
      </w:r>
      <w:r w:rsidRPr="005C73D7">
        <w:rPr>
          <w:color w:val="000000"/>
          <w:szCs w:val="22"/>
        </w:rPr>
        <w:tab/>
      </w:r>
      <w:r>
        <w:rPr>
          <w:color w:val="000000"/>
          <w:szCs w:val="22"/>
        </w:rPr>
        <w:tab/>
      </w:r>
      <w:r w:rsidRPr="001C684A">
        <w:rPr>
          <w:color w:val="000000"/>
          <w:szCs w:val="22"/>
        </w:rPr>
        <w:t xml:space="preserve"> </w:t>
      </w:r>
    </w:p>
    <w:p w14:paraId="18FBA157" w14:textId="77777777" w:rsidR="00C4147A" w:rsidRDefault="00C4147A" w:rsidP="00C4147A">
      <w:pPr>
        <w:tabs>
          <w:tab w:val="clear" w:pos="567"/>
        </w:tabs>
        <w:spacing w:line="240" w:lineRule="auto"/>
        <w:jc w:val="both"/>
        <w:rPr>
          <w:color w:val="000000"/>
          <w:szCs w:val="22"/>
        </w:rPr>
      </w:pPr>
    </w:p>
    <w:p w14:paraId="08693EF5" w14:textId="77777777" w:rsidR="00C4147A" w:rsidRDefault="00C4147A" w:rsidP="00C4147A">
      <w:pPr>
        <w:tabs>
          <w:tab w:val="clear" w:pos="567"/>
        </w:tabs>
        <w:spacing w:line="240" w:lineRule="auto"/>
        <w:jc w:val="both"/>
        <w:rPr>
          <w:color w:val="000000"/>
          <w:szCs w:val="22"/>
        </w:rPr>
      </w:pPr>
      <w:r w:rsidRPr="00143D3A">
        <w:rPr>
          <w:i/>
          <w:iCs/>
          <w:color w:val="000000"/>
          <w:szCs w:val="22"/>
        </w:rPr>
        <w:t>Capillaria obsignata</w:t>
      </w:r>
      <w:r>
        <w:rPr>
          <w:color w:val="000000"/>
          <w:szCs w:val="22"/>
        </w:rPr>
        <w:t xml:space="preserve"> ārstēšanai:</w:t>
      </w:r>
    </w:p>
    <w:p w14:paraId="48A0E0E5" w14:textId="77777777" w:rsidR="00C4147A" w:rsidRDefault="00C4147A" w:rsidP="00C4147A">
      <w:pPr>
        <w:tabs>
          <w:tab w:val="clear" w:pos="567"/>
        </w:tabs>
        <w:spacing w:line="240" w:lineRule="auto"/>
        <w:jc w:val="both"/>
        <w:rPr>
          <w:color w:val="000000"/>
          <w:szCs w:val="22"/>
        </w:rPr>
      </w:pPr>
    </w:p>
    <w:p w14:paraId="4891DBD4" w14:textId="1CC7E02B" w:rsidR="00C4147A" w:rsidRDefault="00C4147A" w:rsidP="00C4147A">
      <w:pPr>
        <w:tabs>
          <w:tab w:val="clear" w:pos="567"/>
        </w:tabs>
        <w:spacing w:line="240" w:lineRule="auto"/>
        <w:jc w:val="both"/>
        <w:rPr>
          <w:color w:val="000000"/>
          <w:szCs w:val="22"/>
        </w:rPr>
      </w:pPr>
      <w:r w:rsidRPr="005C73D7">
        <w:rPr>
          <w:color w:val="000000"/>
          <w:szCs w:val="22"/>
        </w:rPr>
        <w:tab/>
      </w:r>
      <w:r w:rsidRPr="001C684A">
        <w:rPr>
          <w:color w:val="000000"/>
          <w:szCs w:val="22"/>
        </w:rPr>
        <w:t xml:space="preserve">ml </w:t>
      </w:r>
      <w:r>
        <w:rPr>
          <w:color w:val="000000"/>
          <w:szCs w:val="22"/>
        </w:rPr>
        <w:t xml:space="preserve">veterināro </w:t>
      </w:r>
      <w:r w:rsidRPr="001C684A">
        <w:rPr>
          <w:color w:val="000000"/>
          <w:szCs w:val="22"/>
        </w:rPr>
        <w:t>zāļu</w:t>
      </w:r>
      <w:r>
        <w:rPr>
          <w:color w:val="000000"/>
          <w:szCs w:val="22"/>
        </w:rPr>
        <w:t>/</w:t>
      </w:r>
      <w:r w:rsidRPr="001C684A">
        <w:rPr>
          <w:color w:val="000000"/>
          <w:szCs w:val="22"/>
        </w:rPr>
        <w:t>dienā = kopējais</w:t>
      </w:r>
      <w:r>
        <w:rPr>
          <w:color w:val="000000"/>
          <w:szCs w:val="22"/>
        </w:rPr>
        <w:t xml:space="preserve"> </w:t>
      </w:r>
      <w:r w:rsidRPr="001C684A">
        <w:rPr>
          <w:color w:val="000000"/>
          <w:szCs w:val="22"/>
        </w:rPr>
        <w:t xml:space="preserve">ārstējamo vistu </w:t>
      </w:r>
      <w:r>
        <w:rPr>
          <w:color w:val="000000"/>
          <w:szCs w:val="22"/>
        </w:rPr>
        <w:t>ķermeņa svars</w:t>
      </w:r>
      <w:r w:rsidRPr="001C684A">
        <w:rPr>
          <w:color w:val="000000"/>
          <w:szCs w:val="22"/>
        </w:rPr>
        <w:t xml:space="preserve"> (kg)</w:t>
      </w:r>
      <w:r>
        <w:rPr>
          <w:color w:val="000000"/>
          <w:szCs w:val="22"/>
        </w:rPr>
        <w:t xml:space="preserve"> </w:t>
      </w:r>
      <w:r w:rsidRPr="001C684A">
        <w:rPr>
          <w:color w:val="000000"/>
          <w:szCs w:val="22"/>
        </w:rPr>
        <w:t>x 0,0</w:t>
      </w:r>
      <w:r>
        <w:rPr>
          <w:color w:val="000000"/>
          <w:szCs w:val="22"/>
        </w:rPr>
        <w:t>1</w:t>
      </w:r>
      <w:r w:rsidRPr="001C684A">
        <w:rPr>
          <w:color w:val="000000"/>
          <w:szCs w:val="22"/>
        </w:rPr>
        <w:t xml:space="preserve"> ml</w:t>
      </w:r>
    </w:p>
    <w:p w14:paraId="1EAB235E" w14:textId="77777777" w:rsidR="00C4147A" w:rsidRPr="005C73D7" w:rsidRDefault="00C4147A" w:rsidP="00C4147A">
      <w:pPr>
        <w:tabs>
          <w:tab w:val="clear" w:pos="567"/>
        </w:tabs>
        <w:spacing w:line="240" w:lineRule="auto"/>
        <w:jc w:val="both"/>
        <w:rPr>
          <w:color w:val="000000"/>
          <w:szCs w:val="22"/>
        </w:rPr>
      </w:pPr>
      <w:r w:rsidRPr="006A1281">
        <w:rPr>
          <w:i/>
          <w:iCs/>
          <w:color w:val="000000"/>
          <w:szCs w:val="22"/>
        </w:rPr>
        <w:lastRenderedPageBreak/>
        <w:t>Raillietina echinobothrida</w:t>
      </w:r>
      <w:r w:rsidRPr="005C73D7">
        <w:rPr>
          <w:color w:val="000000"/>
          <w:szCs w:val="22"/>
        </w:rPr>
        <w:t xml:space="preserve"> ārstēšana: </w:t>
      </w:r>
    </w:p>
    <w:p w14:paraId="26788E57" w14:textId="77777777" w:rsidR="00C4147A" w:rsidRPr="005C73D7" w:rsidRDefault="00C4147A" w:rsidP="00C4147A">
      <w:pPr>
        <w:tabs>
          <w:tab w:val="clear" w:pos="567"/>
        </w:tabs>
        <w:spacing w:line="240" w:lineRule="auto"/>
        <w:jc w:val="both"/>
        <w:rPr>
          <w:color w:val="000000"/>
          <w:szCs w:val="22"/>
        </w:rPr>
      </w:pPr>
    </w:p>
    <w:p w14:paraId="79F95421" w14:textId="0BEFE51A" w:rsidR="00C4147A" w:rsidRPr="001C684A" w:rsidRDefault="00C4147A" w:rsidP="00C4147A">
      <w:pPr>
        <w:tabs>
          <w:tab w:val="clear" w:pos="567"/>
        </w:tabs>
        <w:spacing w:line="240" w:lineRule="auto"/>
        <w:jc w:val="both"/>
        <w:rPr>
          <w:color w:val="000000"/>
          <w:szCs w:val="22"/>
        </w:rPr>
      </w:pPr>
      <w:r w:rsidRPr="005C73D7">
        <w:rPr>
          <w:color w:val="000000"/>
          <w:szCs w:val="22"/>
        </w:rPr>
        <w:tab/>
        <w:t xml:space="preserve">ml veterināro zāļu/dienā = kopējais </w:t>
      </w:r>
      <w:r>
        <w:rPr>
          <w:color w:val="000000"/>
          <w:szCs w:val="22"/>
        </w:rPr>
        <w:t>ārstējamo</w:t>
      </w:r>
      <w:r w:rsidRPr="005C73D7">
        <w:rPr>
          <w:color w:val="000000"/>
          <w:szCs w:val="22"/>
        </w:rPr>
        <w:t xml:space="preserve"> </w:t>
      </w:r>
      <w:r>
        <w:rPr>
          <w:color w:val="000000"/>
          <w:szCs w:val="22"/>
        </w:rPr>
        <w:t xml:space="preserve">vistu ķermeņa svars (kg) </w:t>
      </w:r>
      <w:r w:rsidRPr="005C73D7">
        <w:rPr>
          <w:color w:val="000000"/>
          <w:szCs w:val="22"/>
        </w:rPr>
        <w:t>x 0,015 ml</w:t>
      </w:r>
    </w:p>
    <w:p w14:paraId="6D1D5C7D" w14:textId="77777777" w:rsidR="00C4147A" w:rsidRDefault="00C4147A" w:rsidP="00C4147A">
      <w:pPr>
        <w:tabs>
          <w:tab w:val="clear" w:pos="567"/>
        </w:tabs>
        <w:spacing w:line="240" w:lineRule="auto"/>
        <w:jc w:val="both"/>
        <w:rPr>
          <w:b/>
          <w:szCs w:val="22"/>
        </w:rPr>
      </w:pPr>
    </w:p>
    <w:p w14:paraId="1A7213D6" w14:textId="77777777" w:rsidR="00C4147A" w:rsidRPr="001C684A" w:rsidRDefault="00C4147A" w:rsidP="00C4147A">
      <w:pPr>
        <w:tabs>
          <w:tab w:val="clear" w:pos="567"/>
        </w:tabs>
        <w:spacing w:line="240" w:lineRule="auto"/>
        <w:jc w:val="both"/>
        <w:rPr>
          <w:b/>
          <w:szCs w:val="22"/>
        </w:rPr>
      </w:pPr>
    </w:p>
    <w:p w14:paraId="256FA5ED" w14:textId="77777777" w:rsidR="00C4147A" w:rsidRPr="001C684A" w:rsidRDefault="00C4147A" w:rsidP="00C4147A">
      <w:pPr>
        <w:tabs>
          <w:tab w:val="clear" w:pos="567"/>
        </w:tabs>
        <w:spacing w:line="240" w:lineRule="auto"/>
        <w:jc w:val="both"/>
        <w:rPr>
          <w:szCs w:val="22"/>
        </w:rPr>
      </w:pPr>
      <w:r w:rsidRPr="0047711E">
        <w:rPr>
          <w:b/>
          <w:szCs w:val="22"/>
          <w:highlight w:val="lightGray"/>
        </w:rPr>
        <w:t>9.</w:t>
      </w:r>
      <w:r w:rsidRPr="001C684A">
        <w:rPr>
          <w:b/>
          <w:szCs w:val="22"/>
        </w:rPr>
        <w:tab/>
      </w:r>
      <w:r w:rsidRPr="00BB3B16">
        <w:rPr>
          <w:b/>
          <w:szCs w:val="22"/>
        </w:rPr>
        <w:t>Ieteikumi pareizai lietošanai</w:t>
      </w:r>
    </w:p>
    <w:p w14:paraId="473D3CE1" w14:textId="77777777" w:rsidR="00C4147A" w:rsidRDefault="00C4147A" w:rsidP="00C4147A">
      <w:pPr>
        <w:spacing w:line="240" w:lineRule="auto"/>
        <w:jc w:val="both"/>
        <w:rPr>
          <w:szCs w:val="22"/>
        </w:rPr>
      </w:pPr>
    </w:p>
    <w:p w14:paraId="13555E08" w14:textId="77777777" w:rsidR="00C4147A" w:rsidRPr="00C871F2" w:rsidRDefault="00C4147A" w:rsidP="00C4147A">
      <w:pPr>
        <w:tabs>
          <w:tab w:val="clear" w:pos="567"/>
          <w:tab w:val="left" w:pos="-589"/>
          <w:tab w:val="left" w:pos="510"/>
          <w:tab w:val="left" w:pos="540"/>
          <w:tab w:val="left" w:pos="1440"/>
          <w:tab w:val="center" w:pos="4535"/>
          <w:tab w:val="left" w:pos="4944"/>
        </w:tabs>
        <w:spacing w:line="240" w:lineRule="auto"/>
        <w:jc w:val="both"/>
        <w:rPr>
          <w:szCs w:val="22"/>
        </w:rPr>
      </w:pPr>
      <w:r w:rsidRPr="00C871F2">
        <w:rPr>
          <w:szCs w:val="22"/>
        </w:rPr>
        <w:t>Nepietiekama</w:t>
      </w:r>
      <w:r>
        <w:rPr>
          <w:szCs w:val="22"/>
        </w:rPr>
        <w:t>s</w:t>
      </w:r>
      <w:r w:rsidRPr="00C871F2">
        <w:rPr>
          <w:szCs w:val="22"/>
        </w:rPr>
        <w:t xml:space="preserve"> deva</w:t>
      </w:r>
      <w:r>
        <w:rPr>
          <w:szCs w:val="22"/>
        </w:rPr>
        <w:t>s lietošana</w:t>
      </w:r>
      <w:r w:rsidRPr="00C871F2">
        <w:rPr>
          <w:szCs w:val="22"/>
        </w:rPr>
        <w:t xml:space="preserve"> var izraisīt neefektīvu </w:t>
      </w:r>
      <w:r>
        <w:rPr>
          <w:szCs w:val="22"/>
        </w:rPr>
        <w:t xml:space="preserve">rezultātu </w:t>
      </w:r>
      <w:r w:rsidRPr="00C871F2">
        <w:rPr>
          <w:szCs w:val="22"/>
        </w:rPr>
        <w:t>un veicināt rezistences attīstību.</w:t>
      </w:r>
    </w:p>
    <w:p w14:paraId="4D0507A9" w14:textId="77777777" w:rsidR="00C4147A" w:rsidRPr="00D15B70" w:rsidRDefault="00C4147A" w:rsidP="00C4147A">
      <w:pPr>
        <w:tabs>
          <w:tab w:val="clear" w:pos="567"/>
          <w:tab w:val="left" w:pos="-589"/>
          <w:tab w:val="left" w:pos="510"/>
          <w:tab w:val="left" w:pos="540"/>
          <w:tab w:val="left" w:pos="1440"/>
          <w:tab w:val="center" w:pos="4535"/>
          <w:tab w:val="left" w:pos="4944"/>
        </w:tabs>
        <w:spacing w:line="240" w:lineRule="auto"/>
        <w:jc w:val="both"/>
        <w:rPr>
          <w:szCs w:val="22"/>
        </w:rPr>
      </w:pPr>
      <w:r w:rsidRPr="00C871F2">
        <w:rPr>
          <w:szCs w:val="22"/>
        </w:rPr>
        <w:t xml:space="preserve">Lai nodrošinātu pareizu devu, </w:t>
      </w:r>
      <w:r w:rsidRPr="00D15B70">
        <w:rPr>
          <w:szCs w:val="22"/>
        </w:rPr>
        <w:t>ķermeņa svars jānosaka pēc iespējas precīzāk</w:t>
      </w:r>
      <w:r w:rsidRPr="00C871F2">
        <w:rPr>
          <w:szCs w:val="22"/>
        </w:rPr>
        <w:t xml:space="preserve">. </w:t>
      </w:r>
      <w:r w:rsidRPr="00D15B70">
        <w:rPr>
          <w:szCs w:val="22"/>
        </w:rPr>
        <w:t>Ja ārstē visus dzīvniekus grupā, jāizveido pēc iespējas vienlīdzīgas grupas un visiem grupas dzīvniekiem jādozē deva, kas atbilst vissmagākajam īpatnim.</w:t>
      </w:r>
    </w:p>
    <w:p w14:paraId="5503C56C" w14:textId="77777777" w:rsidR="00C4147A" w:rsidRPr="00C871F2" w:rsidRDefault="00C4147A" w:rsidP="00C4147A">
      <w:pPr>
        <w:tabs>
          <w:tab w:val="clear" w:pos="567"/>
          <w:tab w:val="left" w:pos="-589"/>
          <w:tab w:val="left" w:pos="510"/>
          <w:tab w:val="left" w:pos="540"/>
          <w:tab w:val="left" w:pos="1440"/>
          <w:tab w:val="center" w:pos="4535"/>
          <w:tab w:val="left" w:pos="4944"/>
        </w:tabs>
        <w:spacing w:line="240" w:lineRule="auto"/>
        <w:jc w:val="both"/>
        <w:rPr>
          <w:szCs w:val="22"/>
        </w:rPr>
      </w:pPr>
      <w:r w:rsidRPr="00D15B70">
        <w:rPr>
          <w:szCs w:val="22"/>
        </w:rPr>
        <w:t>Rūpīgi pārbaudīt dozēšanas ierīces precizitāti.</w:t>
      </w:r>
    </w:p>
    <w:p w14:paraId="0CB990B6" w14:textId="77777777" w:rsidR="00C4147A" w:rsidRDefault="00C4147A" w:rsidP="00C4147A">
      <w:pPr>
        <w:tabs>
          <w:tab w:val="clear" w:pos="567"/>
          <w:tab w:val="left" w:pos="-589"/>
          <w:tab w:val="left" w:pos="510"/>
          <w:tab w:val="left" w:pos="540"/>
          <w:tab w:val="left" w:pos="1440"/>
          <w:tab w:val="center" w:pos="4535"/>
          <w:tab w:val="left" w:pos="4944"/>
        </w:tabs>
        <w:spacing w:line="240" w:lineRule="auto"/>
        <w:jc w:val="both"/>
        <w:rPr>
          <w:szCs w:val="22"/>
        </w:rPr>
      </w:pPr>
    </w:p>
    <w:p w14:paraId="45F14CBD" w14:textId="77777777" w:rsidR="00C4147A" w:rsidRPr="001C684A" w:rsidRDefault="00C4147A" w:rsidP="00C4147A">
      <w:pPr>
        <w:spacing w:line="240" w:lineRule="auto"/>
        <w:jc w:val="both"/>
        <w:rPr>
          <w:szCs w:val="22"/>
        </w:rPr>
      </w:pPr>
      <w:r w:rsidRPr="00262FDC">
        <w:rPr>
          <w:szCs w:val="22"/>
        </w:rPr>
        <w:t>Lai nodrošinātu precīz</w:t>
      </w:r>
      <w:r>
        <w:rPr>
          <w:szCs w:val="22"/>
        </w:rPr>
        <w:t>u</w:t>
      </w:r>
      <w:r w:rsidRPr="00262FDC">
        <w:rPr>
          <w:szCs w:val="22"/>
        </w:rPr>
        <w:t xml:space="preserve"> zāļu dev</w:t>
      </w:r>
      <w:r>
        <w:rPr>
          <w:szCs w:val="22"/>
        </w:rPr>
        <w:t>u</w:t>
      </w:r>
      <w:r w:rsidRPr="00262FDC">
        <w:rPr>
          <w:szCs w:val="22"/>
        </w:rPr>
        <w:t>, pirms putnu pielaišanas pie dzirdinātavām ar zāl</w:t>
      </w:r>
      <w:r>
        <w:rPr>
          <w:szCs w:val="22"/>
        </w:rPr>
        <w:t>es</w:t>
      </w:r>
      <w:r w:rsidRPr="00262FDC">
        <w:rPr>
          <w:szCs w:val="22"/>
        </w:rPr>
        <w:t xml:space="preserve"> saturošu ūdeni, ūdens padeves sistēm</w:t>
      </w:r>
      <w:r>
        <w:rPr>
          <w:szCs w:val="22"/>
        </w:rPr>
        <w:t>u</w:t>
      </w:r>
      <w:r w:rsidRPr="00262FDC">
        <w:rPr>
          <w:szCs w:val="22"/>
        </w:rPr>
        <w:t xml:space="preserve"> iztukšo</w:t>
      </w:r>
      <w:r>
        <w:rPr>
          <w:szCs w:val="22"/>
        </w:rPr>
        <w:t>t, ja iespējams,</w:t>
      </w:r>
      <w:r w:rsidRPr="00262FDC">
        <w:rPr>
          <w:szCs w:val="22"/>
        </w:rPr>
        <w:t xml:space="preserve"> un </w:t>
      </w:r>
      <w:r w:rsidRPr="00F21B15">
        <w:rPr>
          <w:szCs w:val="22"/>
        </w:rPr>
        <w:t>piepild</w:t>
      </w:r>
      <w:r>
        <w:rPr>
          <w:szCs w:val="22"/>
        </w:rPr>
        <w:t>īt</w:t>
      </w:r>
      <w:r w:rsidRPr="00262FDC">
        <w:rPr>
          <w:szCs w:val="22"/>
        </w:rPr>
        <w:t xml:space="preserve"> ar zāles saturošo ūdeni. Šādu procedūru ieteicams veikt visās ārstēšanas dienās</w:t>
      </w:r>
      <w:r w:rsidRPr="001C684A">
        <w:rPr>
          <w:szCs w:val="22"/>
        </w:rPr>
        <w:t>.</w:t>
      </w:r>
    </w:p>
    <w:p w14:paraId="5519D875" w14:textId="77777777" w:rsidR="00C4147A" w:rsidRDefault="00C4147A" w:rsidP="00C4147A">
      <w:pPr>
        <w:spacing w:line="240" w:lineRule="auto"/>
        <w:jc w:val="both"/>
        <w:rPr>
          <w:szCs w:val="22"/>
        </w:rPr>
      </w:pPr>
    </w:p>
    <w:p w14:paraId="5B91ECA0" w14:textId="675E86C7" w:rsidR="00C4147A" w:rsidRDefault="00C4147A" w:rsidP="00C4147A">
      <w:pPr>
        <w:spacing w:line="240" w:lineRule="auto"/>
        <w:jc w:val="both"/>
        <w:rPr>
          <w:szCs w:val="22"/>
        </w:rPr>
      </w:pPr>
      <w:r w:rsidRPr="001C684A">
        <w:rPr>
          <w:szCs w:val="22"/>
        </w:rPr>
        <w:t>Zāles saturoš</w:t>
      </w:r>
      <w:r>
        <w:rPr>
          <w:szCs w:val="22"/>
        </w:rPr>
        <w:t>a</w:t>
      </w:r>
      <w:r w:rsidRPr="001C684A">
        <w:rPr>
          <w:szCs w:val="22"/>
        </w:rPr>
        <w:t xml:space="preserve"> ūdens uzņemšana ir atkarīga no putnu vecuma un veselības stāvokļa, gaisa temperatūras un gaismas režīma. </w:t>
      </w:r>
      <w:r w:rsidRPr="00FC1499">
        <w:rPr>
          <w:szCs w:val="22"/>
        </w:rPr>
        <w:t>Lai nodrošinātu pareiz</w:t>
      </w:r>
      <w:r>
        <w:rPr>
          <w:szCs w:val="22"/>
        </w:rPr>
        <w:t>u</w:t>
      </w:r>
      <w:r w:rsidRPr="00FC1499">
        <w:rPr>
          <w:szCs w:val="22"/>
        </w:rPr>
        <w:t xml:space="preserve"> dev</w:t>
      </w:r>
      <w:r>
        <w:rPr>
          <w:szCs w:val="22"/>
        </w:rPr>
        <w:t>u</w:t>
      </w:r>
      <w:r w:rsidRPr="00FC1499">
        <w:rPr>
          <w:szCs w:val="22"/>
        </w:rPr>
        <w:t xml:space="preserve">, </w:t>
      </w:r>
      <w:r w:rsidR="00F32E50" w:rsidRPr="00F32E50">
        <w:rPr>
          <w:szCs w:val="22"/>
        </w:rPr>
        <w:t>var būt nepieciešams attiecīgi pielāgot fenbendazola koncentrāciju</w:t>
      </w:r>
      <w:r w:rsidRPr="001C684A">
        <w:rPr>
          <w:szCs w:val="22"/>
        </w:rPr>
        <w:t>.</w:t>
      </w:r>
    </w:p>
    <w:p w14:paraId="082F9417" w14:textId="77777777" w:rsidR="00C4147A" w:rsidRPr="001C684A" w:rsidRDefault="00C4147A" w:rsidP="00C4147A">
      <w:pPr>
        <w:spacing w:line="240" w:lineRule="auto"/>
        <w:jc w:val="both"/>
        <w:rPr>
          <w:szCs w:val="22"/>
        </w:rPr>
      </w:pPr>
    </w:p>
    <w:p w14:paraId="2450E14B" w14:textId="77777777" w:rsidR="00C4147A" w:rsidRPr="001C684A" w:rsidRDefault="00C4147A" w:rsidP="00C4147A">
      <w:pPr>
        <w:pStyle w:val="Default"/>
        <w:tabs>
          <w:tab w:val="left" w:pos="851"/>
        </w:tabs>
        <w:jc w:val="both"/>
        <w:rPr>
          <w:rFonts w:ascii="Times New Roman" w:hAnsi="Times New Roman" w:cs="Times New Roman"/>
          <w:sz w:val="22"/>
          <w:szCs w:val="22"/>
        </w:rPr>
      </w:pPr>
      <w:r w:rsidRPr="001C684A">
        <w:rPr>
          <w:rFonts w:ascii="Times New Roman" w:hAnsi="Times New Roman"/>
          <w:sz w:val="22"/>
          <w:szCs w:val="22"/>
        </w:rPr>
        <w:t xml:space="preserve">Lai pagatavotu zāles saturošo ūdeni, rīkoties saskaņā ar tālāk sniegtajiem norādījumiem. Izmantot precīzu </w:t>
      </w:r>
      <w:r>
        <w:rPr>
          <w:rFonts w:ascii="Times New Roman" w:hAnsi="Times New Roman"/>
          <w:sz w:val="22"/>
          <w:szCs w:val="22"/>
        </w:rPr>
        <w:t xml:space="preserve">dozēšanas </w:t>
      </w:r>
      <w:r w:rsidRPr="001C684A">
        <w:rPr>
          <w:rFonts w:ascii="Times New Roman" w:hAnsi="Times New Roman"/>
          <w:sz w:val="22"/>
          <w:szCs w:val="22"/>
        </w:rPr>
        <w:t xml:space="preserve">ierīci. </w:t>
      </w:r>
    </w:p>
    <w:p w14:paraId="4DDFB0CB" w14:textId="77777777" w:rsidR="00C4147A" w:rsidRPr="001C684A" w:rsidRDefault="00C4147A" w:rsidP="00C4147A">
      <w:pPr>
        <w:pStyle w:val="Default"/>
        <w:tabs>
          <w:tab w:val="left" w:pos="851"/>
        </w:tabs>
        <w:jc w:val="both"/>
        <w:rPr>
          <w:rFonts w:ascii="Times New Roman" w:hAnsi="Times New Roman" w:cs="Times New Roman"/>
          <w:sz w:val="22"/>
          <w:szCs w:val="22"/>
        </w:rPr>
      </w:pPr>
    </w:p>
    <w:p w14:paraId="198E3E94" w14:textId="3F6C692D" w:rsidR="00C4147A" w:rsidRPr="001C684A" w:rsidRDefault="00C4147A" w:rsidP="00C4147A">
      <w:pPr>
        <w:pStyle w:val="Default"/>
        <w:tabs>
          <w:tab w:val="left" w:pos="851"/>
        </w:tabs>
        <w:jc w:val="both"/>
        <w:rPr>
          <w:rFonts w:ascii="Times New Roman" w:hAnsi="Times New Roman" w:cs="Times New Roman"/>
          <w:sz w:val="22"/>
          <w:szCs w:val="22"/>
        </w:rPr>
      </w:pPr>
      <w:r w:rsidRPr="001C684A">
        <w:rPr>
          <w:rFonts w:ascii="Times New Roman" w:hAnsi="Times New Roman"/>
          <w:sz w:val="22"/>
          <w:szCs w:val="22"/>
        </w:rPr>
        <w:t xml:space="preserve">Katrā ārstēšanas dienā </w:t>
      </w:r>
      <w:r w:rsidR="00F32E50">
        <w:rPr>
          <w:rFonts w:ascii="Times New Roman" w:hAnsi="Times New Roman"/>
          <w:sz w:val="22"/>
          <w:szCs w:val="22"/>
        </w:rPr>
        <w:t>s</w:t>
      </w:r>
      <w:r w:rsidRPr="001C684A">
        <w:rPr>
          <w:rFonts w:ascii="Times New Roman" w:hAnsi="Times New Roman"/>
          <w:sz w:val="22"/>
          <w:szCs w:val="22"/>
        </w:rPr>
        <w:t>agatavo</w:t>
      </w:r>
      <w:r>
        <w:rPr>
          <w:rFonts w:ascii="Times New Roman" w:hAnsi="Times New Roman"/>
          <w:sz w:val="22"/>
          <w:szCs w:val="22"/>
        </w:rPr>
        <w:t>t</w:t>
      </w:r>
      <w:r w:rsidRPr="001C684A">
        <w:rPr>
          <w:rFonts w:ascii="Times New Roman" w:hAnsi="Times New Roman"/>
          <w:sz w:val="22"/>
          <w:szCs w:val="22"/>
        </w:rPr>
        <w:t xml:space="preserve"> </w:t>
      </w:r>
      <w:r>
        <w:rPr>
          <w:rFonts w:ascii="Times New Roman" w:hAnsi="Times New Roman"/>
          <w:sz w:val="22"/>
          <w:szCs w:val="22"/>
        </w:rPr>
        <w:t>jaunu</w:t>
      </w:r>
      <w:r w:rsidRPr="001C684A">
        <w:rPr>
          <w:rFonts w:ascii="Times New Roman" w:hAnsi="Times New Roman"/>
          <w:sz w:val="22"/>
          <w:szCs w:val="22"/>
        </w:rPr>
        <w:t xml:space="preserve"> zāles saturoš</w:t>
      </w:r>
      <w:r>
        <w:rPr>
          <w:rFonts w:ascii="Times New Roman" w:hAnsi="Times New Roman"/>
          <w:sz w:val="22"/>
          <w:szCs w:val="22"/>
        </w:rPr>
        <w:t>u</w:t>
      </w:r>
      <w:r w:rsidRPr="001C684A">
        <w:rPr>
          <w:rFonts w:ascii="Times New Roman" w:hAnsi="Times New Roman"/>
          <w:sz w:val="22"/>
          <w:szCs w:val="22"/>
        </w:rPr>
        <w:t xml:space="preserve"> ūden</w:t>
      </w:r>
      <w:r>
        <w:rPr>
          <w:rFonts w:ascii="Times New Roman" w:hAnsi="Times New Roman"/>
          <w:sz w:val="22"/>
          <w:szCs w:val="22"/>
        </w:rPr>
        <w:t>i</w:t>
      </w:r>
      <w:r w:rsidRPr="001C684A">
        <w:rPr>
          <w:rFonts w:ascii="Times New Roman" w:hAnsi="Times New Roman"/>
          <w:sz w:val="22"/>
          <w:szCs w:val="22"/>
        </w:rPr>
        <w:t>.</w:t>
      </w:r>
    </w:p>
    <w:p w14:paraId="01037DA6" w14:textId="77777777" w:rsidR="00C4147A" w:rsidRDefault="00C4147A" w:rsidP="00C4147A">
      <w:pPr>
        <w:pStyle w:val="Default"/>
        <w:tabs>
          <w:tab w:val="left" w:pos="851"/>
        </w:tabs>
        <w:jc w:val="both"/>
        <w:rPr>
          <w:rFonts w:ascii="Times New Roman" w:hAnsi="Times New Roman" w:cs="Times New Roman"/>
          <w:sz w:val="22"/>
          <w:szCs w:val="22"/>
        </w:rPr>
      </w:pPr>
    </w:p>
    <w:p w14:paraId="7DF80086" w14:textId="77777777" w:rsidR="00C4147A" w:rsidRPr="001C684A" w:rsidRDefault="00C4147A" w:rsidP="00C4147A">
      <w:pPr>
        <w:pStyle w:val="Default"/>
        <w:tabs>
          <w:tab w:val="left" w:pos="851"/>
        </w:tabs>
        <w:jc w:val="both"/>
        <w:rPr>
          <w:rFonts w:ascii="Times New Roman" w:hAnsi="Times New Roman" w:cs="Times New Roman"/>
          <w:sz w:val="22"/>
          <w:szCs w:val="22"/>
        </w:rPr>
      </w:pPr>
      <w:r w:rsidRPr="001C684A">
        <w:rPr>
          <w:rFonts w:ascii="Times New Roman" w:hAnsi="Times New Roman"/>
          <w:sz w:val="22"/>
          <w:szCs w:val="22"/>
        </w:rPr>
        <w:t>Lietošanai zā</w:t>
      </w:r>
      <w:r>
        <w:rPr>
          <w:rFonts w:ascii="Times New Roman" w:hAnsi="Times New Roman"/>
          <w:sz w:val="22"/>
          <w:szCs w:val="22"/>
        </w:rPr>
        <w:t>les saturoša ūdens</w:t>
      </w:r>
      <w:r w:rsidRPr="001C684A">
        <w:rPr>
          <w:rFonts w:ascii="Times New Roman" w:hAnsi="Times New Roman"/>
          <w:sz w:val="22"/>
          <w:szCs w:val="22"/>
        </w:rPr>
        <w:t xml:space="preserve"> tvertnē: </w:t>
      </w:r>
    </w:p>
    <w:p w14:paraId="2E390FDD" w14:textId="77777777" w:rsidR="00C4147A" w:rsidRPr="001C684A" w:rsidRDefault="00C4147A" w:rsidP="00C4147A">
      <w:pPr>
        <w:pStyle w:val="Default"/>
        <w:tabs>
          <w:tab w:val="left" w:pos="851"/>
        </w:tabs>
        <w:jc w:val="both"/>
        <w:rPr>
          <w:rFonts w:ascii="Times New Roman" w:hAnsi="Times New Roman" w:cs="Times New Roman"/>
          <w:sz w:val="22"/>
          <w:szCs w:val="22"/>
        </w:rPr>
      </w:pPr>
      <w:r>
        <w:rPr>
          <w:rFonts w:ascii="Times New Roman" w:hAnsi="Times New Roman"/>
          <w:sz w:val="22"/>
          <w:szCs w:val="22"/>
        </w:rPr>
        <w:t>Lietojot vistām, p</w:t>
      </w:r>
      <w:r w:rsidRPr="001C684A">
        <w:rPr>
          <w:rFonts w:ascii="Times New Roman" w:hAnsi="Times New Roman"/>
          <w:sz w:val="22"/>
          <w:szCs w:val="22"/>
        </w:rPr>
        <w:t xml:space="preserve">ievienot aprēķināto veterināro zāļu daudzumu 40 </w:t>
      </w:r>
      <w:r>
        <w:rPr>
          <w:rFonts w:ascii="Times New Roman" w:hAnsi="Times New Roman"/>
          <w:sz w:val="22"/>
          <w:szCs w:val="22"/>
        </w:rPr>
        <w:noBreakHyphen/>
      </w:r>
      <w:r w:rsidRPr="001C684A">
        <w:rPr>
          <w:rFonts w:ascii="Times New Roman" w:hAnsi="Times New Roman"/>
          <w:sz w:val="22"/>
          <w:szCs w:val="22"/>
        </w:rPr>
        <w:t xml:space="preserve"> 80% no putnu dienas ūdens devas. </w:t>
      </w:r>
      <w:r>
        <w:rPr>
          <w:rFonts w:ascii="Times New Roman" w:hAnsi="Times New Roman"/>
          <w:sz w:val="22"/>
          <w:szCs w:val="22"/>
        </w:rPr>
        <w:t xml:space="preserve">Lietojot fazāniem, pievienot aprēķināto veterināro zāļu daudzumu 40% no dienas ūdens devas. </w:t>
      </w:r>
      <w:r w:rsidRPr="001C684A">
        <w:rPr>
          <w:rFonts w:ascii="Times New Roman" w:hAnsi="Times New Roman"/>
          <w:sz w:val="22"/>
          <w:szCs w:val="22"/>
        </w:rPr>
        <w:t>Mais</w:t>
      </w:r>
      <w:r>
        <w:rPr>
          <w:rFonts w:ascii="Times New Roman" w:hAnsi="Times New Roman"/>
          <w:sz w:val="22"/>
          <w:szCs w:val="22"/>
        </w:rPr>
        <w:t>ī</w:t>
      </w:r>
      <w:r w:rsidRPr="001C684A">
        <w:rPr>
          <w:rFonts w:ascii="Times New Roman" w:hAnsi="Times New Roman"/>
          <w:sz w:val="22"/>
          <w:szCs w:val="22"/>
        </w:rPr>
        <w:t xml:space="preserve">t, līdz saturs tvertnē ir redzami viendabīgs. </w:t>
      </w:r>
      <w:r>
        <w:rPr>
          <w:rFonts w:ascii="Times New Roman" w:hAnsi="Times New Roman"/>
          <w:sz w:val="22"/>
          <w:szCs w:val="22"/>
        </w:rPr>
        <w:t>Zāles saturošais ū</w:t>
      </w:r>
      <w:r w:rsidRPr="001C684A">
        <w:rPr>
          <w:rFonts w:ascii="Times New Roman" w:hAnsi="Times New Roman"/>
          <w:sz w:val="22"/>
          <w:szCs w:val="22"/>
        </w:rPr>
        <w:t xml:space="preserve">dens izskatās duļķains. Papildu maisīšana lietošanas laikā nav </w:t>
      </w:r>
      <w:r>
        <w:rPr>
          <w:rFonts w:ascii="Times New Roman" w:hAnsi="Times New Roman"/>
          <w:sz w:val="22"/>
          <w:szCs w:val="22"/>
        </w:rPr>
        <w:t>nepieciešama</w:t>
      </w:r>
      <w:r w:rsidRPr="001C684A">
        <w:rPr>
          <w:rFonts w:ascii="Times New Roman" w:hAnsi="Times New Roman"/>
          <w:sz w:val="22"/>
          <w:szCs w:val="22"/>
        </w:rPr>
        <w:t xml:space="preserve">. </w:t>
      </w:r>
    </w:p>
    <w:p w14:paraId="5E2267FA" w14:textId="77777777" w:rsidR="00C4147A" w:rsidRPr="001C684A" w:rsidRDefault="00C4147A" w:rsidP="00C4147A">
      <w:pPr>
        <w:pStyle w:val="Default"/>
        <w:tabs>
          <w:tab w:val="left" w:pos="851"/>
        </w:tabs>
        <w:jc w:val="both"/>
        <w:rPr>
          <w:rFonts w:ascii="Times New Roman" w:hAnsi="Times New Roman" w:cs="Times New Roman"/>
          <w:sz w:val="22"/>
          <w:szCs w:val="22"/>
        </w:rPr>
      </w:pPr>
    </w:p>
    <w:p w14:paraId="68FBC1BA" w14:textId="77777777" w:rsidR="00C4147A" w:rsidRPr="001C684A" w:rsidRDefault="00C4147A" w:rsidP="00C4147A">
      <w:pPr>
        <w:pStyle w:val="Default"/>
        <w:tabs>
          <w:tab w:val="left" w:pos="851"/>
        </w:tabs>
        <w:jc w:val="both"/>
        <w:rPr>
          <w:rFonts w:ascii="Times New Roman" w:hAnsi="Times New Roman" w:cs="Times New Roman"/>
          <w:sz w:val="22"/>
          <w:szCs w:val="22"/>
        </w:rPr>
      </w:pPr>
      <w:r w:rsidRPr="001C684A">
        <w:rPr>
          <w:rFonts w:ascii="Times New Roman" w:hAnsi="Times New Roman"/>
          <w:sz w:val="22"/>
          <w:szCs w:val="22"/>
        </w:rPr>
        <w:t xml:space="preserve">Lietošanai </w:t>
      </w:r>
      <w:r>
        <w:rPr>
          <w:rFonts w:ascii="Times New Roman" w:hAnsi="Times New Roman"/>
          <w:sz w:val="22"/>
          <w:szCs w:val="22"/>
        </w:rPr>
        <w:t xml:space="preserve">ar </w:t>
      </w:r>
      <w:r w:rsidRPr="001C684A">
        <w:rPr>
          <w:rFonts w:ascii="Times New Roman" w:hAnsi="Times New Roman"/>
          <w:sz w:val="22"/>
          <w:szCs w:val="22"/>
        </w:rPr>
        <w:t>dozēšanas sūkn</w:t>
      </w:r>
      <w:r>
        <w:rPr>
          <w:rFonts w:ascii="Times New Roman" w:hAnsi="Times New Roman"/>
          <w:sz w:val="22"/>
          <w:szCs w:val="22"/>
        </w:rPr>
        <w:t>i</w:t>
      </w:r>
      <w:r w:rsidRPr="001C684A">
        <w:rPr>
          <w:rFonts w:ascii="Times New Roman" w:hAnsi="Times New Roman"/>
          <w:sz w:val="22"/>
          <w:szCs w:val="22"/>
        </w:rPr>
        <w:t xml:space="preserve">: </w:t>
      </w:r>
    </w:p>
    <w:p w14:paraId="1D43E998" w14:textId="77777777" w:rsidR="00C4147A" w:rsidRPr="001C684A" w:rsidRDefault="00C4147A" w:rsidP="00C4147A">
      <w:pPr>
        <w:pStyle w:val="Default"/>
        <w:tabs>
          <w:tab w:val="left" w:pos="851"/>
        </w:tabs>
        <w:jc w:val="both"/>
        <w:rPr>
          <w:sz w:val="22"/>
          <w:szCs w:val="22"/>
        </w:rPr>
      </w:pPr>
      <w:r w:rsidRPr="001C684A">
        <w:rPr>
          <w:rFonts w:ascii="Times New Roman" w:hAnsi="Times New Roman"/>
          <w:sz w:val="22"/>
          <w:szCs w:val="22"/>
        </w:rPr>
        <w:t xml:space="preserve">Pievienot aprēķināto </w:t>
      </w:r>
      <w:r>
        <w:rPr>
          <w:rFonts w:ascii="Times New Roman" w:hAnsi="Times New Roman"/>
          <w:sz w:val="22"/>
          <w:szCs w:val="22"/>
        </w:rPr>
        <w:t xml:space="preserve">veterināro </w:t>
      </w:r>
      <w:r w:rsidRPr="001C684A">
        <w:rPr>
          <w:rFonts w:ascii="Times New Roman" w:hAnsi="Times New Roman"/>
          <w:sz w:val="22"/>
          <w:szCs w:val="22"/>
        </w:rPr>
        <w:t xml:space="preserve">zāļu daudzumu ūdenim, kas nesatur zāles, dozēšanas sūkņa izejas suspensijas tvertnē. </w:t>
      </w:r>
      <w:r>
        <w:rPr>
          <w:rFonts w:ascii="Times New Roman" w:hAnsi="Times New Roman"/>
          <w:sz w:val="22"/>
          <w:szCs w:val="22"/>
        </w:rPr>
        <w:t>Zāles nesaturošā ū</w:t>
      </w:r>
      <w:r w:rsidRPr="001C684A">
        <w:rPr>
          <w:rFonts w:ascii="Times New Roman" w:hAnsi="Times New Roman"/>
          <w:sz w:val="22"/>
          <w:szCs w:val="22"/>
        </w:rPr>
        <w:t>dens tilpum</w:t>
      </w:r>
      <w:r>
        <w:rPr>
          <w:rFonts w:ascii="Times New Roman" w:hAnsi="Times New Roman"/>
          <w:sz w:val="22"/>
          <w:szCs w:val="22"/>
        </w:rPr>
        <w:t>u</w:t>
      </w:r>
      <w:r w:rsidRPr="001C684A">
        <w:rPr>
          <w:rFonts w:ascii="Times New Roman" w:hAnsi="Times New Roman"/>
          <w:sz w:val="22"/>
          <w:szCs w:val="22"/>
        </w:rPr>
        <w:t xml:space="preserve"> izejas suspensijas tvertnē aprēķin</w:t>
      </w:r>
      <w:r>
        <w:rPr>
          <w:rFonts w:ascii="Times New Roman" w:hAnsi="Times New Roman"/>
          <w:sz w:val="22"/>
          <w:szCs w:val="22"/>
        </w:rPr>
        <w:t>āt</w:t>
      </w:r>
      <w:r w:rsidRPr="001C684A">
        <w:rPr>
          <w:rFonts w:ascii="Times New Roman" w:hAnsi="Times New Roman"/>
          <w:sz w:val="22"/>
          <w:szCs w:val="22"/>
        </w:rPr>
        <w:t xml:space="preserve">, ņemot vērā dozēšanas sūknim iestatīto injekciju ātrumu un dzeramā ūdens tilpumu, kas atbilst 40 </w:t>
      </w:r>
      <w:r>
        <w:rPr>
          <w:rFonts w:ascii="Times New Roman" w:hAnsi="Times New Roman"/>
          <w:sz w:val="22"/>
          <w:szCs w:val="22"/>
        </w:rPr>
        <w:t>-</w:t>
      </w:r>
      <w:r w:rsidRPr="001C684A">
        <w:rPr>
          <w:rFonts w:ascii="Times New Roman" w:hAnsi="Times New Roman"/>
          <w:sz w:val="22"/>
          <w:szCs w:val="22"/>
        </w:rPr>
        <w:t xml:space="preserve"> 80% no dienas </w:t>
      </w:r>
      <w:r>
        <w:rPr>
          <w:rFonts w:ascii="Times New Roman" w:hAnsi="Times New Roman"/>
          <w:sz w:val="22"/>
          <w:szCs w:val="22"/>
        </w:rPr>
        <w:t>ūdens devas vistām vai 40% no dienas ūdens devas fazāniem</w:t>
      </w:r>
      <w:r w:rsidRPr="001C684A">
        <w:rPr>
          <w:rFonts w:ascii="Times New Roman" w:hAnsi="Times New Roman"/>
          <w:sz w:val="22"/>
          <w:szCs w:val="22"/>
        </w:rPr>
        <w:t>. Mais</w:t>
      </w:r>
      <w:r>
        <w:rPr>
          <w:rFonts w:ascii="Times New Roman" w:hAnsi="Times New Roman"/>
          <w:sz w:val="22"/>
          <w:szCs w:val="22"/>
        </w:rPr>
        <w:t>ī</w:t>
      </w:r>
      <w:r w:rsidRPr="001C684A">
        <w:rPr>
          <w:rFonts w:ascii="Times New Roman" w:hAnsi="Times New Roman"/>
          <w:sz w:val="22"/>
          <w:szCs w:val="22"/>
        </w:rPr>
        <w:t xml:space="preserve">t, līdz saturs izejas suspensijas tvertnē ir redzami viendabīgs. </w:t>
      </w:r>
      <w:r>
        <w:rPr>
          <w:rFonts w:ascii="Times New Roman" w:hAnsi="Times New Roman"/>
          <w:sz w:val="22"/>
          <w:szCs w:val="22"/>
        </w:rPr>
        <w:t>Zāles saturošais ū</w:t>
      </w:r>
      <w:r w:rsidRPr="001C684A">
        <w:rPr>
          <w:rFonts w:ascii="Times New Roman" w:hAnsi="Times New Roman"/>
          <w:sz w:val="22"/>
          <w:szCs w:val="22"/>
        </w:rPr>
        <w:t>dens izskatās duļķains.</w:t>
      </w:r>
    </w:p>
    <w:p w14:paraId="51652AB5" w14:textId="77777777" w:rsidR="00C4147A" w:rsidRDefault="00C4147A" w:rsidP="00C4147A">
      <w:pPr>
        <w:autoSpaceDE w:val="0"/>
        <w:autoSpaceDN w:val="0"/>
        <w:adjustRightInd w:val="0"/>
        <w:spacing w:line="240" w:lineRule="auto"/>
        <w:jc w:val="both"/>
        <w:rPr>
          <w:color w:val="000000"/>
          <w:szCs w:val="22"/>
        </w:rPr>
      </w:pPr>
    </w:p>
    <w:p w14:paraId="31244E54" w14:textId="77777777" w:rsidR="00C4147A" w:rsidRPr="001C684A" w:rsidRDefault="00C4147A" w:rsidP="00C4147A">
      <w:pPr>
        <w:autoSpaceDE w:val="0"/>
        <w:autoSpaceDN w:val="0"/>
        <w:adjustRightInd w:val="0"/>
        <w:spacing w:line="240" w:lineRule="auto"/>
        <w:jc w:val="both"/>
        <w:rPr>
          <w:color w:val="000000"/>
          <w:szCs w:val="22"/>
        </w:rPr>
      </w:pPr>
      <w:r w:rsidRPr="001C684A">
        <w:rPr>
          <w:color w:val="000000"/>
          <w:szCs w:val="22"/>
        </w:rPr>
        <w:t xml:space="preserve">Ārstēšanas laikā visiem putniem </w:t>
      </w:r>
      <w:r>
        <w:rPr>
          <w:color w:val="000000"/>
          <w:szCs w:val="22"/>
        </w:rPr>
        <w:t xml:space="preserve">nodrošināt </w:t>
      </w:r>
      <w:r w:rsidRPr="001C684A">
        <w:rPr>
          <w:color w:val="000000"/>
          <w:szCs w:val="22"/>
        </w:rPr>
        <w:t>neierobežot</w:t>
      </w:r>
      <w:r>
        <w:rPr>
          <w:color w:val="000000"/>
          <w:szCs w:val="22"/>
        </w:rPr>
        <w:t>u</w:t>
      </w:r>
      <w:r w:rsidRPr="001C684A">
        <w:rPr>
          <w:color w:val="000000"/>
          <w:szCs w:val="22"/>
        </w:rPr>
        <w:t xml:space="preserve"> piekļuvi zāles saturošajam ūdenim</w:t>
      </w:r>
      <w:r>
        <w:rPr>
          <w:color w:val="000000"/>
          <w:szCs w:val="22"/>
        </w:rPr>
        <w:t xml:space="preserve"> kā vienīgajam dzeramā ūdens avotam</w:t>
      </w:r>
      <w:r w:rsidRPr="001C684A">
        <w:rPr>
          <w:color w:val="000000"/>
          <w:szCs w:val="22"/>
        </w:rPr>
        <w:t xml:space="preserve">. </w:t>
      </w:r>
    </w:p>
    <w:p w14:paraId="58DDA78F" w14:textId="77777777" w:rsidR="00C4147A" w:rsidRPr="001C684A" w:rsidRDefault="00C4147A" w:rsidP="00C4147A">
      <w:pPr>
        <w:autoSpaceDE w:val="0"/>
        <w:autoSpaceDN w:val="0"/>
        <w:adjustRightInd w:val="0"/>
        <w:spacing w:line="240" w:lineRule="auto"/>
        <w:jc w:val="both"/>
        <w:rPr>
          <w:color w:val="000000"/>
          <w:szCs w:val="22"/>
        </w:rPr>
      </w:pPr>
    </w:p>
    <w:p w14:paraId="4A71F7E2" w14:textId="77777777" w:rsidR="00C4147A" w:rsidRPr="001C684A" w:rsidRDefault="00C4147A" w:rsidP="00C4147A">
      <w:pPr>
        <w:autoSpaceDE w:val="0"/>
        <w:autoSpaceDN w:val="0"/>
        <w:adjustRightInd w:val="0"/>
        <w:spacing w:line="240" w:lineRule="auto"/>
        <w:jc w:val="both"/>
        <w:rPr>
          <w:color w:val="000000"/>
          <w:szCs w:val="22"/>
        </w:rPr>
      </w:pPr>
      <w:r w:rsidRPr="001C684A">
        <w:rPr>
          <w:color w:val="000000"/>
          <w:szCs w:val="22"/>
        </w:rPr>
        <w:t xml:space="preserve">Ārstēšanas laikā pēc zāles saturošā ūdens pilnīgas </w:t>
      </w:r>
      <w:r>
        <w:rPr>
          <w:color w:val="000000"/>
          <w:szCs w:val="22"/>
        </w:rPr>
        <w:t xml:space="preserve">izdzeršanas, </w:t>
      </w:r>
      <w:r w:rsidRPr="001C684A">
        <w:rPr>
          <w:color w:val="000000"/>
          <w:szCs w:val="22"/>
        </w:rPr>
        <w:t>putniem nodrošin</w:t>
      </w:r>
      <w:r>
        <w:rPr>
          <w:color w:val="000000"/>
          <w:szCs w:val="22"/>
        </w:rPr>
        <w:t>āt</w:t>
      </w:r>
      <w:r w:rsidRPr="001C684A">
        <w:rPr>
          <w:color w:val="000000"/>
          <w:szCs w:val="22"/>
        </w:rPr>
        <w:t xml:space="preserve"> piekļuv</w:t>
      </w:r>
      <w:r>
        <w:rPr>
          <w:color w:val="000000"/>
          <w:szCs w:val="22"/>
        </w:rPr>
        <w:t>i</w:t>
      </w:r>
      <w:r w:rsidRPr="001C684A">
        <w:rPr>
          <w:color w:val="000000"/>
          <w:szCs w:val="22"/>
        </w:rPr>
        <w:t xml:space="preserve"> dzeramajam ūdenim, kas nesatur zāles, cik drīz vien iespējams. </w:t>
      </w:r>
    </w:p>
    <w:p w14:paraId="113F7844" w14:textId="77777777" w:rsidR="00C4147A" w:rsidRPr="001C684A" w:rsidRDefault="00C4147A" w:rsidP="00C4147A">
      <w:pPr>
        <w:autoSpaceDE w:val="0"/>
        <w:autoSpaceDN w:val="0"/>
        <w:adjustRightInd w:val="0"/>
        <w:spacing w:line="240" w:lineRule="auto"/>
        <w:jc w:val="both"/>
        <w:rPr>
          <w:color w:val="000000"/>
          <w:szCs w:val="22"/>
        </w:rPr>
      </w:pPr>
    </w:p>
    <w:p w14:paraId="4AF5700A" w14:textId="77777777" w:rsidR="00C4147A" w:rsidRPr="001C684A" w:rsidRDefault="00C4147A" w:rsidP="00C4147A">
      <w:pPr>
        <w:spacing w:line="240" w:lineRule="auto"/>
        <w:jc w:val="both"/>
        <w:rPr>
          <w:color w:val="000000"/>
          <w:szCs w:val="22"/>
        </w:rPr>
      </w:pPr>
      <w:r w:rsidRPr="001C684A">
        <w:rPr>
          <w:color w:val="000000"/>
          <w:szCs w:val="22"/>
        </w:rPr>
        <w:t>Pārliecin</w:t>
      </w:r>
      <w:r>
        <w:rPr>
          <w:color w:val="000000"/>
          <w:szCs w:val="22"/>
        </w:rPr>
        <w:t>āt</w:t>
      </w:r>
      <w:r w:rsidRPr="001C684A">
        <w:rPr>
          <w:color w:val="000000"/>
          <w:szCs w:val="22"/>
        </w:rPr>
        <w:t xml:space="preserve">ies, ka putni ir </w:t>
      </w:r>
      <w:r>
        <w:rPr>
          <w:color w:val="000000"/>
          <w:szCs w:val="22"/>
        </w:rPr>
        <w:t>izdzēruši</w:t>
      </w:r>
      <w:r w:rsidRPr="001C684A">
        <w:rPr>
          <w:color w:val="000000"/>
          <w:szCs w:val="22"/>
        </w:rPr>
        <w:t xml:space="preserve"> visu </w:t>
      </w:r>
      <w:r>
        <w:rPr>
          <w:color w:val="000000"/>
          <w:szCs w:val="22"/>
        </w:rPr>
        <w:t>tiem pieejamo zāles saturošo</w:t>
      </w:r>
      <w:r w:rsidRPr="001C684A">
        <w:rPr>
          <w:color w:val="000000"/>
          <w:szCs w:val="22"/>
        </w:rPr>
        <w:t xml:space="preserve"> ūdeni.</w:t>
      </w:r>
    </w:p>
    <w:p w14:paraId="44D81755" w14:textId="77777777" w:rsidR="00C4147A" w:rsidRDefault="00C4147A" w:rsidP="00C4147A">
      <w:pPr>
        <w:tabs>
          <w:tab w:val="clear" w:pos="567"/>
        </w:tabs>
        <w:spacing w:line="240" w:lineRule="auto"/>
        <w:jc w:val="both"/>
        <w:rPr>
          <w:szCs w:val="22"/>
        </w:rPr>
      </w:pPr>
    </w:p>
    <w:p w14:paraId="310400B4" w14:textId="77777777" w:rsidR="00C4147A" w:rsidRPr="001C684A" w:rsidRDefault="00C4147A" w:rsidP="00C4147A">
      <w:pPr>
        <w:tabs>
          <w:tab w:val="clear" w:pos="567"/>
        </w:tabs>
        <w:spacing w:line="240" w:lineRule="auto"/>
        <w:jc w:val="both"/>
        <w:rPr>
          <w:szCs w:val="22"/>
        </w:rPr>
      </w:pPr>
    </w:p>
    <w:p w14:paraId="019BD7A8" w14:textId="77777777" w:rsidR="00C4147A" w:rsidRPr="001C684A" w:rsidRDefault="00C4147A" w:rsidP="00C4147A">
      <w:pPr>
        <w:keepNext/>
        <w:tabs>
          <w:tab w:val="clear" w:pos="567"/>
        </w:tabs>
        <w:spacing w:line="240" w:lineRule="auto"/>
        <w:jc w:val="both"/>
        <w:rPr>
          <w:szCs w:val="22"/>
        </w:rPr>
      </w:pPr>
      <w:r w:rsidRPr="0047711E">
        <w:rPr>
          <w:b/>
          <w:szCs w:val="22"/>
          <w:highlight w:val="lightGray"/>
        </w:rPr>
        <w:t>10.</w:t>
      </w:r>
      <w:r w:rsidRPr="001C684A">
        <w:rPr>
          <w:b/>
          <w:szCs w:val="22"/>
        </w:rPr>
        <w:tab/>
      </w:r>
      <w:r w:rsidRPr="001E1EC5">
        <w:rPr>
          <w:b/>
          <w:szCs w:val="22"/>
        </w:rPr>
        <w:t>Ierobežojumu periods</w:t>
      </w:r>
    </w:p>
    <w:p w14:paraId="52ACE879" w14:textId="77777777" w:rsidR="00C4147A" w:rsidRDefault="00C4147A" w:rsidP="00C4147A">
      <w:pPr>
        <w:tabs>
          <w:tab w:val="clear" w:pos="567"/>
          <w:tab w:val="left" w:pos="-589"/>
          <w:tab w:val="left" w:pos="0"/>
          <w:tab w:val="left" w:pos="851"/>
          <w:tab w:val="left" w:pos="1440"/>
        </w:tabs>
        <w:spacing w:line="240" w:lineRule="auto"/>
        <w:jc w:val="both"/>
        <w:rPr>
          <w:szCs w:val="22"/>
        </w:rPr>
      </w:pPr>
    </w:p>
    <w:p w14:paraId="4E5F5CBF" w14:textId="77777777" w:rsidR="00C4147A" w:rsidRPr="00F32E50" w:rsidRDefault="00C4147A" w:rsidP="00C4147A">
      <w:pPr>
        <w:tabs>
          <w:tab w:val="clear" w:pos="567"/>
          <w:tab w:val="left" w:pos="-589"/>
          <w:tab w:val="left" w:pos="0"/>
          <w:tab w:val="left" w:pos="851"/>
          <w:tab w:val="left" w:pos="1440"/>
        </w:tabs>
        <w:spacing w:line="240" w:lineRule="auto"/>
        <w:jc w:val="both"/>
        <w:rPr>
          <w:szCs w:val="22"/>
          <w:u w:val="single"/>
        </w:rPr>
      </w:pPr>
      <w:r w:rsidRPr="00F32E50">
        <w:rPr>
          <w:szCs w:val="22"/>
          <w:u w:val="single"/>
        </w:rPr>
        <w:t>Vistām:</w:t>
      </w:r>
    </w:p>
    <w:p w14:paraId="3B75FB2E" w14:textId="77777777" w:rsidR="00C4147A" w:rsidRDefault="00C4147A" w:rsidP="00C4147A">
      <w:pPr>
        <w:tabs>
          <w:tab w:val="clear" w:pos="567"/>
          <w:tab w:val="left" w:pos="-589"/>
          <w:tab w:val="left" w:pos="0"/>
          <w:tab w:val="left" w:pos="851"/>
          <w:tab w:val="left" w:pos="1440"/>
        </w:tabs>
        <w:spacing w:line="240" w:lineRule="auto"/>
        <w:jc w:val="both"/>
        <w:rPr>
          <w:szCs w:val="22"/>
        </w:rPr>
      </w:pPr>
      <w:r w:rsidRPr="001C684A">
        <w:rPr>
          <w:szCs w:val="22"/>
        </w:rPr>
        <w:t xml:space="preserve">Gaļai un blakusproduktiem: </w:t>
      </w:r>
    </w:p>
    <w:p w14:paraId="3831EDDA" w14:textId="77777777" w:rsidR="00C4147A" w:rsidRDefault="00C4147A" w:rsidP="00C4147A">
      <w:pPr>
        <w:tabs>
          <w:tab w:val="clear" w:pos="567"/>
          <w:tab w:val="left" w:pos="-589"/>
          <w:tab w:val="left" w:pos="0"/>
          <w:tab w:val="left" w:pos="709"/>
          <w:tab w:val="left" w:pos="1701"/>
        </w:tabs>
        <w:spacing w:line="240" w:lineRule="auto"/>
        <w:ind w:left="709"/>
        <w:contextualSpacing/>
        <w:rPr>
          <w:szCs w:val="22"/>
        </w:rPr>
      </w:pPr>
      <w:r>
        <w:rPr>
          <w:szCs w:val="22"/>
        </w:rPr>
        <w:t xml:space="preserve">6 dienas ar devu 1 un 2 mg fenbendazola/kg ķermeņa svara dienā, </w:t>
      </w:r>
      <w:r>
        <w:rPr>
          <w:szCs w:val="22"/>
        </w:rPr>
        <w:br/>
        <w:t>8 dienas ar devu 3 mg fenbendazola/kg ķermeņa svara dienā.</w:t>
      </w:r>
    </w:p>
    <w:p w14:paraId="4C1D954A" w14:textId="77777777" w:rsidR="007B69A1" w:rsidRDefault="007B69A1" w:rsidP="007B69A1">
      <w:pPr>
        <w:tabs>
          <w:tab w:val="clear" w:pos="567"/>
          <w:tab w:val="left" w:pos="-589"/>
          <w:tab w:val="left" w:pos="0"/>
          <w:tab w:val="left" w:pos="709"/>
          <w:tab w:val="left" w:pos="1701"/>
        </w:tabs>
        <w:spacing w:line="240" w:lineRule="auto"/>
        <w:contextualSpacing/>
        <w:rPr>
          <w:szCs w:val="22"/>
        </w:rPr>
      </w:pPr>
      <w:r>
        <w:rPr>
          <w:szCs w:val="22"/>
        </w:rPr>
        <w:t>Olām: nulle dienas.</w:t>
      </w:r>
    </w:p>
    <w:p w14:paraId="6E7E8B60" w14:textId="21542790" w:rsidR="00C4147A" w:rsidRDefault="00C4147A" w:rsidP="00C4147A">
      <w:pPr>
        <w:tabs>
          <w:tab w:val="clear" w:pos="567"/>
          <w:tab w:val="left" w:pos="-589"/>
          <w:tab w:val="left" w:pos="0"/>
          <w:tab w:val="left" w:pos="709"/>
          <w:tab w:val="left" w:pos="1701"/>
        </w:tabs>
        <w:spacing w:line="240" w:lineRule="auto"/>
        <w:contextualSpacing/>
        <w:rPr>
          <w:szCs w:val="22"/>
        </w:rPr>
      </w:pPr>
    </w:p>
    <w:p w14:paraId="07B5D126" w14:textId="3AEF9F79" w:rsidR="00C4147A" w:rsidRDefault="00C4147A" w:rsidP="00C4147A">
      <w:pPr>
        <w:tabs>
          <w:tab w:val="clear" w:pos="567"/>
          <w:tab w:val="left" w:pos="-589"/>
          <w:tab w:val="left" w:pos="0"/>
          <w:tab w:val="left" w:pos="709"/>
          <w:tab w:val="left" w:pos="1701"/>
        </w:tabs>
        <w:spacing w:line="240" w:lineRule="auto"/>
        <w:contextualSpacing/>
        <w:rPr>
          <w:szCs w:val="22"/>
        </w:rPr>
      </w:pPr>
    </w:p>
    <w:p w14:paraId="15C5B43C" w14:textId="77777777" w:rsidR="00F32E50" w:rsidRDefault="00F32E50" w:rsidP="00C4147A">
      <w:pPr>
        <w:tabs>
          <w:tab w:val="clear" w:pos="567"/>
          <w:tab w:val="left" w:pos="-589"/>
          <w:tab w:val="left" w:pos="0"/>
          <w:tab w:val="left" w:pos="709"/>
          <w:tab w:val="left" w:pos="1701"/>
        </w:tabs>
        <w:spacing w:line="240" w:lineRule="auto"/>
        <w:contextualSpacing/>
        <w:rPr>
          <w:szCs w:val="22"/>
        </w:rPr>
      </w:pPr>
    </w:p>
    <w:p w14:paraId="6525483D" w14:textId="77777777" w:rsidR="00C4147A" w:rsidRDefault="00C4147A" w:rsidP="00C4147A">
      <w:pPr>
        <w:tabs>
          <w:tab w:val="clear" w:pos="567"/>
          <w:tab w:val="left" w:pos="-589"/>
          <w:tab w:val="left" w:pos="0"/>
          <w:tab w:val="left" w:pos="709"/>
          <w:tab w:val="left" w:pos="1701"/>
        </w:tabs>
        <w:spacing w:line="240" w:lineRule="auto"/>
        <w:contextualSpacing/>
        <w:rPr>
          <w:szCs w:val="22"/>
        </w:rPr>
      </w:pPr>
      <w:r>
        <w:rPr>
          <w:szCs w:val="22"/>
          <w:u w:val="single"/>
        </w:rPr>
        <w:t>Fazāniem</w:t>
      </w:r>
      <w:r>
        <w:rPr>
          <w:szCs w:val="22"/>
        </w:rPr>
        <w:t xml:space="preserve">: </w:t>
      </w:r>
    </w:p>
    <w:p w14:paraId="62513728" w14:textId="77777777" w:rsidR="00C4147A" w:rsidRDefault="00C4147A" w:rsidP="00C4147A">
      <w:pPr>
        <w:tabs>
          <w:tab w:val="clear" w:pos="567"/>
          <w:tab w:val="left" w:pos="-589"/>
          <w:tab w:val="left" w:pos="0"/>
          <w:tab w:val="left" w:pos="709"/>
          <w:tab w:val="left" w:pos="1701"/>
        </w:tabs>
        <w:spacing w:line="240" w:lineRule="auto"/>
        <w:contextualSpacing/>
        <w:rPr>
          <w:szCs w:val="22"/>
        </w:rPr>
      </w:pPr>
      <w:r>
        <w:rPr>
          <w:szCs w:val="22"/>
        </w:rPr>
        <w:t>Gaļai un blakusproduktiem: 6 dienas.</w:t>
      </w:r>
    </w:p>
    <w:p w14:paraId="60BDE20E" w14:textId="77777777" w:rsidR="00C4147A" w:rsidRPr="001C684A" w:rsidRDefault="00C4147A" w:rsidP="00C4147A">
      <w:pPr>
        <w:tabs>
          <w:tab w:val="clear" w:pos="567"/>
          <w:tab w:val="left" w:pos="-589"/>
          <w:tab w:val="left" w:pos="0"/>
          <w:tab w:val="left" w:pos="851"/>
          <w:tab w:val="left" w:pos="1440"/>
        </w:tabs>
        <w:spacing w:line="240" w:lineRule="auto"/>
        <w:jc w:val="both"/>
        <w:rPr>
          <w:szCs w:val="22"/>
        </w:rPr>
      </w:pPr>
      <w:r w:rsidRPr="002328F4">
        <w:rPr>
          <w:szCs w:val="22"/>
        </w:rPr>
        <w:t xml:space="preserve">Neizlaist </w:t>
      </w:r>
      <w:r>
        <w:rPr>
          <w:szCs w:val="22"/>
        </w:rPr>
        <w:t xml:space="preserve">fazānus medībām vismaz 6 dienas pēc šo zāļu lietošanas. </w:t>
      </w:r>
    </w:p>
    <w:p w14:paraId="6F961BD5" w14:textId="69782293" w:rsidR="00C4147A" w:rsidRDefault="00D42C96" w:rsidP="00C4147A">
      <w:pPr>
        <w:tabs>
          <w:tab w:val="clear" w:pos="567"/>
        </w:tabs>
        <w:spacing w:line="240" w:lineRule="auto"/>
        <w:jc w:val="both"/>
        <w:rPr>
          <w:iCs/>
          <w:szCs w:val="22"/>
        </w:rPr>
      </w:pPr>
      <w:r>
        <w:rPr>
          <w:iCs/>
          <w:szCs w:val="22"/>
        </w:rPr>
        <w:t>Olām: nulle dienas</w:t>
      </w:r>
    </w:p>
    <w:p w14:paraId="6CB6B808" w14:textId="77777777" w:rsidR="00C4147A" w:rsidRPr="001C684A" w:rsidRDefault="00C4147A" w:rsidP="00C4147A">
      <w:pPr>
        <w:tabs>
          <w:tab w:val="clear" w:pos="567"/>
        </w:tabs>
        <w:spacing w:line="240" w:lineRule="auto"/>
        <w:jc w:val="both"/>
        <w:rPr>
          <w:iCs/>
          <w:szCs w:val="22"/>
        </w:rPr>
      </w:pPr>
    </w:p>
    <w:p w14:paraId="38BEFC46" w14:textId="77777777" w:rsidR="00C4147A" w:rsidRPr="001C684A" w:rsidRDefault="00C4147A" w:rsidP="00C4147A">
      <w:pPr>
        <w:keepNext/>
        <w:tabs>
          <w:tab w:val="clear" w:pos="567"/>
        </w:tabs>
        <w:spacing w:line="240" w:lineRule="auto"/>
        <w:jc w:val="both"/>
        <w:rPr>
          <w:szCs w:val="22"/>
        </w:rPr>
      </w:pPr>
      <w:r w:rsidRPr="0047711E">
        <w:rPr>
          <w:b/>
          <w:szCs w:val="22"/>
          <w:highlight w:val="lightGray"/>
        </w:rPr>
        <w:t>11.</w:t>
      </w:r>
      <w:r w:rsidRPr="001C684A">
        <w:rPr>
          <w:b/>
          <w:szCs w:val="22"/>
        </w:rPr>
        <w:tab/>
      </w:r>
      <w:r w:rsidRPr="003A159D">
        <w:rPr>
          <w:b/>
          <w:szCs w:val="22"/>
        </w:rPr>
        <w:t>Īpaši uzglabāšanas nosacījumi</w:t>
      </w:r>
    </w:p>
    <w:p w14:paraId="11E0DC87" w14:textId="77777777" w:rsidR="00C4147A" w:rsidRDefault="00C4147A" w:rsidP="00C4147A">
      <w:pPr>
        <w:numPr>
          <w:ilvl w:val="12"/>
          <w:numId w:val="0"/>
        </w:numPr>
        <w:tabs>
          <w:tab w:val="clear" w:pos="567"/>
        </w:tabs>
        <w:spacing w:line="240" w:lineRule="auto"/>
        <w:jc w:val="both"/>
        <w:rPr>
          <w:szCs w:val="22"/>
        </w:rPr>
      </w:pPr>
    </w:p>
    <w:p w14:paraId="7A78EB60" w14:textId="77777777" w:rsidR="00C4147A" w:rsidRPr="001C684A" w:rsidRDefault="00C4147A" w:rsidP="00C4147A">
      <w:pPr>
        <w:numPr>
          <w:ilvl w:val="12"/>
          <w:numId w:val="0"/>
        </w:numPr>
        <w:tabs>
          <w:tab w:val="clear" w:pos="567"/>
        </w:tabs>
        <w:spacing w:line="240" w:lineRule="auto"/>
        <w:jc w:val="both"/>
        <w:rPr>
          <w:szCs w:val="22"/>
        </w:rPr>
      </w:pPr>
      <w:r w:rsidRPr="001C684A">
        <w:rPr>
          <w:szCs w:val="22"/>
        </w:rPr>
        <w:t>Uzglabāt bērniem neredzamā un nepieejamā vietā.</w:t>
      </w:r>
    </w:p>
    <w:p w14:paraId="0BEAB4E5" w14:textId="77777777" w:rsidR="00C4147A" w:rsidRDefault="00C4147A" w:rsidP="00C4147A">
      <w:pPr>
        <w:keepNext/>
        <w:tabs>
          <w:tab w:val="clear" w:pos="567"/>
        </w:tabs>
        <w:spacing w:line="240" w:lineRule="auto"/>
        <w:jc w:val="both"/>
        <w:rPr>
          <w:szCs w:val="22"/>
        </w:rPr>
      </w:pPr>
    </w:p>
    <w:p w14:paraId="462A61C6" w14:textId="77777777" w:rsidR="00C4147A" w:rsidRDefault="00C4147A" w:rsidP="00C4147A">
      <w:pPr>
        <w:tabs>
          <w:tab w:val="clear" w:pos="567"/>
        </w:tabs>
        <w:spacing w:line="240" w:lineRule="auto"/>
        <w:ind w:right="-318"/>
        <w:jc w:val="both"/>
        <w:rPr>
          <w:szCs w:val="22"/>
        </w:rPr>
      </w:pPr>
      <w:r w:rsidRPr="00D76404">
        <w:rPr>
          <w:szCs w:val="22"/>
        </w:rPr>
        <w:t>Veterinārās zāles izplatīšanai paredzētajā iepakojumā un pēc pirmreizējas atvēršanas</w:t>
      </w:r>
      <w:r w:rsidRPr="001C684A">
        <w:rPr>
          <w:szCs w:val="22"/>
        </w:rPr>
        <w:t xml:space="preserve">: </w:t>
      </w:r>
    </w:p>
    <w:p w14:paraId="62F5C5B0" w14:textId="77777777" w:rsidR="00C4147A" w:rsidRDefault="00C4147A" w:rsidP="00C4147A">
      <w:pPr>
        <w:tabs>
          <w:tab w:val="clear" w:pos="567"/>
        </w:tabs>
        <w:spacing w:line="240" w:lineRule="auto"/>
        <w:ind w:right="-318"/>
        <w:jc w:val="both"/>
        <w:rPr>
          <w:szCs w:val="22"/>
        </w:rPr>
      </w:pPr>
      <w:r>
        <w:rPr>
          <w:szCs w:val="22"/>
        </w:rPr>
        <w:t>N</w:t>
      </w:r>
      <w:r w:rsidRPr="001C684A">
        <w:rPr>
          <w:szCs w:val="22"/>
        </w:rPr>
        <w:t>esasaldēt.</w:t>
      </w:r>
    </w:p>
    <w:p w14:paraId="09ADEC33" w14:textId="77777777" w:rsidR="00C4147A" w:rsidRPr="001C684A" w:rsidRDefault="00C4147A" w:rsidP="00C4147A">
      <w:pPr>
        <w:tabs>
          <w:tab w:val="clear" w:pos="567"/>
        </w:tabs>
        <w:spacing w:line="240" w:lineRule="auto"/>
        <w:ind w:right="-318"/>
        <w:jc w:val="both"/>
        <w:rPr>
          <w:szCs w:val="22"/>
        </w:rPr>
      </w:pPr>
      <w:r w:rsidRPr="001C684A">
        <w:rPr>
          <w:szCs w:val="22"/>
        </w:rPr>
        <w:t>Sargāt no sa</w:t>
      </w:r>
      <w:r>
        <w:rPr>
          <w:szCs w:val="22"/>
        </w:rPr>
        <w:t>salšanas</w:t>
      </w:r>
      <w:r w:rsidRPr="001C684A">
        <w:rPr>
          <w:szCs w:val="22"/>
        </w:rPr>
        <w:t>.</w:t>
      </w:r>
    </w:p>
    <w:p w14:paraId="704B0C48" w14:textId="77777777" w:rsidR="00C4147A" w:rsidRDefault="00C4147A" w:rsidP="00C4147A">
      <w:pPr>
        <w:tabs>
          <w:tab w:val="clear" w:pos="567"/>
        </w:tabs>
        <w:spacing w:line="240" w:lineRule="auto"/>
        <w:ind w:right="-318"/>
        <w:jc w:val="both"/>
        <w:rPr>
          <w:szCs w:val="22"/>
        </w:rPr>
      </w:pPr>
    </w:p>
    <w:p w14:paraId="0A23295C" w14:textId="77777777" w:rsidR="00C4147A" w:rsidRDefault="00C4147A" w:rsidP="00C4147A">
      <w:pPr>
        <w:tabs>
          <w:tab w:val="clear" w:pos="567"/>
        </w:tabs>
        <w:spacing w:line="240" w:lineRule="auto"/>
        <w:ind w:right="-318"/>
        <w:jc w:val="both"/>
        <w:rPr>
          <w:szCs w:val="22"/>
        </w:rPr>
      </w:pPr>
      <w:r w:rsidRPr="001C684A">
        <w:rPr>
          <w:szCs w:val="22"/>
        </w:rPr>
        <w:t xml:space="preserve">Zāles saturošais ūdens: </w:t>
      </w:r>
    </w:p>
    <w:p w14:paraId="01F66400" w14:textId="77777777" w:rsidR="00C4147A" w:rsidRDefault="00C4147A" w:rsidP="00C4147A">
      <w:pPr>
        <w:keepNext/>
        <w:tabs>
          <w:tab w:val="clear" w:pos="567"/>
        </w:tabs>
        <w:spacing w:line="240" w:lineRule="auto"/>
        <w:jc w:val="both"/>
        <w:rPr>
          <w:szCs w:val="22"/>
        </w:rPr>
      </w:pPr>
      <w:r>
        <w:rPr>
          <w:szCs w:val="22"/>
        </w:rPr>
        <w:t>N</w:t>
      </w:r>
      <w:r w:rsidRPr="001C684A">
        <w:rPr>
          <w:szCs w:val="22"/>
        </w:rPr>
        <w:t>esasaldēt.</w:t>
      </w:r>
    </w:p>
    <w:p w14:paraId="6467029A" w14:textId="77777777" w:rsidR="00C4147A" w:rsidRDefault="00C4147A" w:rsidP="00C4147A">
      <w:pPr>
        <w:spacing w:line="240" w:lineRule="auto"/>
        <w:jc w:val="both"/>
        <w:rPr>
          <w:szCs w:val="22"/>
        </w:rPr>
      </w:pPr>
    </w:p>
    <w:p w14:paraId="5EDBCD66" w14:textId="77777777" w:rsidR="00C4147A" w:rsidRPr="001C684A" w:rsidRDefault="00C4147A" w:rsidP="00C4147A">
      <w:pPr>
        <w:spacing w:line="240" w:lineRule="auto"/>
        <w:jc w:val="both"/>
        <w:rPr>
          <w:szCs w:val="22"/>
        </w:rPr>
      </w:pPr>
      <w:r w:rsidRPr="001C684A">
        <w:rPr>
          <w:szCs w:val="22"/>
        </w:rPr>
        <w:t>Nelietot šīs veterinārās zāles, ja beidzies derīguma termiņš, k</w:t>
      </w:r>
      <w:r>
        <w:rPr>
          <w:szCs w:val="22"/>
        </w:rPr>
        <w:t>as</w:t>
      </w:r>
      <w:r w:rsidRPr="001C684A">
        <w:rPr>
          <w:szCs w:val="22"/>
        </w:rPr>
        <w:t xml:space="preserve"> norādīts uz pudeles pēc </w:t>
      </w:r>
      <w:r w:rsidRPr="001C684A">
        <w:rPr>
          <w:szCs w:val="22"/>
          <w:cs/>
        </w:rPr>
        <w:t>“</w:t>
      </w:r>
      <w:r w:rsidRPr="001C684A">
        <w:rPr>
          <w:szCs w:val="22"/>
        </w:rPr>
        <w:t>E</w:t>
      </w:r>
      <w:r>
        <w:rPr>
          <w:szCs w:val="22"/>
        </w:rPr>
        <w:t>xp.</w:t>
      </w:r>
      <w:r w:rsidRPr="001C684A">
        <w:rPr>
          <w:szCs w:val="22"/>
          <w:cs/>
        </w:rPr>
        <w:t>”</w:t>
      </w:r>
      <w:r w:rsidRPr="001C684A">
        <w:rPr>
          <w:szCs w:val="22"/>
        </w:rPr>
        <w:t xml:space="preserve">. Derīguma termiņš </w:t>
      </w:r>
      <w:r w:rsidRPr="00D76404">
        <w:rPr>
          <w:szCs w:val="22"/>
        </w:rPr>
        <w:t xml:space="preserve">attiecas uz norādītā mēneša </w:t>
      </w:r>
      <w:r w:rsidRPr="001C684A">
        <w:rPr>
          <w:szCs w:val="22"/>
        </w:rPr>
        <w:t xml:space="preserve">pēdējo dienu. </w:t>
      </w:r>
    </w:p>
    <w:p w14:paraId="3163B1C6" w14:textId="77777777" w:rsidR="00C4147A" w:rsidRDefault="00C4147A" w:rsidP="00C4147A">
      <w:pPr>
        <w:spacing w:line="240" w:lineRule="auto"/>
        <w:jc w:val="both"/>
        <w:rPr>
          <w:szCs w:val="22"/>
        </w:rPr>
      </w:pPr>
    </w:p>
    <w:p w14:paraId="58A7CC19" w14:textId="77777777" w:rsidR="00C4147A" w:rsidRPr="001C684A" w:rsidRDefault="00C4147A" w:rsidP="00C4147A">
      <w:pPr>
        <w:spacing w:line="240" w:lineRule="auto"/>
        <w:jc w:val="both"/>
        <w:rPr>
          <w:szCs w:val="22"/>
        </w:rPr>
      </w:pPr>
      <w:r w:rsidRPr="001C684A">
        <w:rPr>
          <w:szCs w:val="22"/>
        </w:rPr>
        <w:t xml:space="preserve">Derīguma termiņš pēc </w:t>
      </w:r>
      <w:r w:rsidRPr="00D76404">
        <w:rPr>
          <w:szCs w:val="22"/>
        </w:rPr>
        <w:t xml:space="preserve">pirmreizējas </w:t>
      </w:r>
      <w:r w:rsidRPr="001C684A">
        <w:rPr>
          <w:szCs w:val="22"/>
        </w:rPr>
        <w:t>tiešā iepakojuma atvēršanas: 3 mēneši</w:t>
      </w:r>
      <w:r>
        <w:rPr>
          <w:szCs w:val="22"/>
        </w:rPr>
        <w:t>.</w:t>
      </w:r>
    </w:p>
    <w:p w14:paraId="384DCCC0" w14:textId="77777777" w:rsidR="00C4147A" w:rsidRPr="001C684A" w:rsidRDefault="00C4147A" w:rsidP="00C4147A">
      <w:pPr>
        <w:spacing w:line="240" w:lineRule="auto"/>
        <w:jc w:val="both"/>
        <w:rPr>
          <w:szCs w:val="22"/>
        </w:rPr>
      </w:pPr>
      <w:r w:rsidRPr="001C684A">
        <w:rPr>
          <w:szCs w:val="22"/>
        </w:rPr>
        <w:t xml:space="preserve">Derīguma termiņš pēc atšķaidīšanas </w:t>
      </w:r>
      <w:r w:rsidRPr="00D76404">
        <w:rPr>
          <w:szCs w:val="22"/>
        </w:rPr>
        <w:t>saskaņā ar norādījumiem</w:t>
      </w:r>
      <w:r w:rsidRPr="001C684A">
        <w:rPr>
          <w:szCs w:val="22"/>
        </w:rPr>
        <w:t>: 24 stundas.</w:t>
      </w:r>
    </w:p>
    <w:p w14:paraId="1BB4AA48" w14:textId="77777777" w:rsidR="00C4147A" w:rsidRDefault="00C4147A" w:rsidP="00C4147A">
      <w:pPr>
        <w:spacing w:line="240" w:lineRule="auto"/>
        <w:jc w:val="both"/>
        <w:rPr>
          <w:szCs w:val="22"/>
        </w:rPr>
      </w:pPr>
    </w:p>
    <w:p w14:paraId="7CF55F66" w14:textId="77777777" w:rsidR="00C4147A" w:rsidRPr="001C684A" w:rsidRDefault="00C4147A" w:rsidP="00C4147A">
      <w:pPr>
        <w:spacing w:line="240" w:lineRule="auto"/>
        <w:jc w:val="both"/>
        <w:rPr>
          <w:szCs w:val="22"/>
        </w:rPr>
      </w:pPr>
    </w:p>
    <w:p w14:paraId="6C59C4B0" w14:textId="77777777" w:rsidR="00C4147A" w:rsidRPr="001C684A" w:rsidRDefault="00C4147A" w:rsidP="00C4147A">
      <w:pPr>
        <w:keepNext/>
        <w:tabs>
          <w:tab w:val="clear" w:pos="567"/>
        </w:tabs>
        <w:spacing w:line="240" w:lineRule="auto"/>
        <w:jc w:val="both"/>
        <w:rPr>
          <w:b/>
          <w:szCs w:val="22"/>
        </w:rPr>
      </w:pPr>
      <w:r w:rsidRPr="0047711E">
        <w:rPr>
          <w:b/>
          <w:szCs w:val="22"/>
          <w:highlight w:val="lightGray"/>
        </w:rPr>
        <w:t>12.</w:t>
      </w:r>
      <w:r w:rsidRPr="001C684A">
        <w:rPr>
          <w:b/>
          <w:szCs w:val="22"/>
        </w:rPr>
        <w:tab/>
      </w:r>
      <w:r w:rsidRPr="00F01948">
        <w:rPr>
          <w:b/>
          <w:szCs w:val="22"/>
        </w:rPr>
        <w:t>Īpaši norādījumi atkritumu iznīcināšanai</w:t>
      </w:r>
    </w:p>
    <w:p w14:paraId="619E9F8D" w14:textId="77777777" w:rsidR="00C4147A" w:rsidRDefault="00C4147A" w:rsidP="00C4147A">
      <w:pPr>
        <w:keepNext/>
        <w:keepLines/>
        <w:tabs>
          <w:tab w:val="clear" w:pos="567"/>
        </w:tabs>
        <w:spacing w:line="240" w:lineRule="auto"/>
        <w:jc w:val="both"/>
        <w:rPr>
          <w:szCs w:val="22"/>
          <w:u w:val="single"/>
        </w:rPr>
      </w:pPr>
    </w:p>
    <w:p w14:paraId="1D5BD810" w14:textId="77777777" w:rsidR="00C4147A" w:rsidRDefault="00C4147A" w:rsidP="00C4147A">
      <w:pPr>
        <w:keepNext/>
        <w:keepLines/>
        <w:tabs>
          <w:tab w:val="clear" w:pos="567"/>
        </w:tabs>
        <w:spacing w:line="240" w:lineRule="auto"/>
        <w:jc w:val="both"/>
        <w:rPr>
          <w:szCs w:val="22"/>
          <w:u w:val="single"/>
        </w:rPr>
      </w:pPr>
      <w:r>
        <w:t>Neizmest veterinārās zāles kanalizācijā vai kopā ar sadzīves atkritumiem.</w:t>
      </w:r>
    </w:p>
    <w:p w14:paraId="677CB09B" w14:textId="77777777" w:rsidR="00C4147A" w:rsidRPr="001C684A" w:rsidRDefault="00C4147A" w:rsidP="00C4147A">
      <w:pPr>
        <w:tabs>
          <w:tab w:val="clear" w:pos="567"/>
        </w:tabs>
        <w:spacing w:line="240" w:lineRule="auto"/>
        <w:jc w:val="both"/>
        <w:rPr>
          <w:szCs w:val="22"/>
        </w:rPr>
      </w:pPr>
    </w:p>
    <w:p w14:paraId="35901F7F" w14:textId="77777777" w:rsidR="00C4147A" w:rsidRDefault="00C4147A" w:rsidP="00C4147A">
      <w:pPr>
        <w:tabs>
          <w:tab w:val="clear" w:pos="567"/>
        </w:tabs>
        <w:spacing w:line="240" w:lineRule="auto"/>
        <w:jc w:val="both"/>
        <w:rPr>
          <w:szCs w:val="22"/>
        </w:rPr>
      </w:pPr>
      <w:r w:rsidRPr="001C684A">
        <w:rPr>
          <w:szCs w:val="22"/>
        </w:rPr>
        <w:t>Šīs veterinārās z</w:t>
      </w:r>
      <w:r>
        <w:rPr>
          <w:szCs w:val="22"/>
        </w:rPr>
        <w:t>āles nedrīkst nonākt ūdenstilp</w:t>
      </w:r>
      <w:r w:rsidRPr="001C684A">
        <w:rPr>
          <w:szCs w:val="22"/>
        </w:rPr>
        <w:t xml:space="preserve">ēs, jo </w:t>
      </w:r>
      <w:r>
        <w:rPr>
          <w:szCs w:val="22"/>
        </w:rPr>
        <w:t>fenbendazols</w:t>
      </w:r>
      <w:r w:rsidRPr="001C684A">
        <w:rPr>
          <w:szCs w:val="22"/>
        </w:rPr>
        <w:t xml:space="preserve"> </w:t>
      </w:r>
      <w:r w:rsidRPr="00D76404">
        <w:rPr>
          <w:szCs w:val="22"/>
        </w:rPr>
        <w:t>var būt bīstams zivīm un citiem ūdens organismiem.</w:t>
      </w:r>
    </w:p>
    <w:p w14:paraId="75152845" w14:textId="77777777" w:rsidR="00C4147A" w:rsidRDefault="00C4147A" w:rsidP="00C4147A">
      <w:pPr>
        <w:tabs>
          <w:tab w:val="clear" w:pos="567"/>
        </w:tabs>
        <w:spacing w:line="240" w:lineRule="auto"/>
        <w:jc w:val="both"/>
        <w:rPr>
          <w:szCs w:val="22"/>
        </w:rPr>
      </w:pPr>
    </w:p>
    <w:p w14:paraId="47B6D6CD" w14:textId="77777777" w:rsidR="00C4147A" w:rsidRDefault="00C4147A" w:rsidP="00C4147A">
      <w:pPr>
        <w:tabs>
          <w:tab w:val="clear" w:pos="567"/>
          <w:tab w:val="left" w:pos="720"/>
        </w:tabs>
        <w:spacing w:line="240" w:lineRule="auto"/>
        <w:rPr>
          <w:szCs w:val="22"/>
        </w:rPr>
      </w:pPr>
      <w:r w:rsidRPr="00D76404">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C5B5A80" w14:textId="77777777" w:rsidR="00C4147A" w:rsidRPr="001C684A" w:rsidRDefault="00C4147A" w:rsidP="00C4147A">
      <w:pPr>
        <w:tabs>
          <w:tab w:val="clear" w:pos="567"/>
          <w:tab w:val="left" w:pos="0"/>
        </w:tabs>
        <w:spacing w:line="240" w:lineRule="auto"/>
        <w:jc w:val="both"/>
        <w:rPr>
          <w:szCs w:val="22"/>
        </w:rPr>
      </w:pPr>
    </w:p>
    <w:p w14:paraId="67ABCD25" w14:textId="77777777" w:rsidR="00C4147A" w:rsidRPr="001C684A" w:rsidRDefault="00C4147A" w:rsidP="00C4147A">
      <w:pPr>
        <w:tabs>
          <w:tab w:val="clear" w:pos="567"/>
          <w:tab w:val="left" w:pos="720"/>
        </w:tabs>
        <w:spacing w:line="240" w:lineRule="auto"/>
        <w:rPr>
          <w:iCs/>
          <w:szCs w:val="22"/>
        </w:rPr>
      </w:pPr>
      <w:r>
        <w:t>Jautājiet savam veterinārārstam vai farmaceitam, kā atbrīvoties no nevajadzīgām veterinārajām zālēm.</w:t>
      </w:r>
    </w:p>
    <w:p w14:paraId="44E9ECD1" w14:textId="77777777" w:rsidR="00C4147A" w:rsidRDefault="00C4147A" w:rsidP="00C4147A">
      <w:pPr>
        <w:tabs>
          <w:tab w:val="clear" w:pos="567"/>
        </w:tabs>
        <w:spacing w:line="240" w:lineRule="auto"/>
        <w:jc w:val="both"/>
        <w:rPr>
          <w:szCs w:val="22"/>
        </w:rPr>
      </w:pPr>
    </w:p>
    <w:p w14:paraId="5D2EE8BD" w14:textId="77777777" w:rsidR="00C4147A" w:rsidRPr="001C684A" w:rsidRDefault="00C4147A" w:rsidP="00C4147A">
      <w:pPr>
        <w:tabs>
          <w:tab w:val="clear" w:pos="567"/>
        </w:tabs>
        <w:spacing w:line="240" w:lineRule="auto"/>
        <w:jc w:val="both"/>
        <w:rPr>
          <w:szCs w:val="22"/>
        </w:rPr>
      </w:pPr>
    </w:p>
    <w:p w14:paraId="6BA37A31" w14:textId="77777777" w:rsidR="00C4147A" w:rsidRDefault="00C4147A" w:rsidP="00C4147A">
      <w:pPr>
        <w:pStyle w:val="Style1"/>
      </w:pPr>
      <w:r>
        <w:rPr>
          <w:highlight w:val="lightGray"/>
        </w:rPr>
        <w:t>13.</w:t>
      </w:r>
      <w:r>
        <w:tab/>
        <w:t>Veterināro zāļu klasifikācija</w:t>
      </w:r>
    </w:p>
    <w:p w14:paraId="79939A57" w14:textId="77777777" w:rsidR="00C4147A" w:rsidRDefault="00C4147A" w:rsidP="00C4147A">
      <w:pPr>
        <w:tabs>
          <w:tab w:val="clear" w:pos="567"/>
          <w:tab w:val="left" w:pos="720"/>
        </w:tabs>
        <w:spacing w:line="240" w:lineRule="auto"/>
        <w:rPr>
          <w:szCs w:val="22"/>
        </w:rPr>
      </w:pPr>
    </w:p>
    <w:p w14:paraId="2E94F537" w14:textId="77777777" w:rsidR="00C4147A" w:rsidRDefault="00C4147A" w:rsidP="00C4147A">
      <w:pPr>
        <w:tabs>
          <w:tab w:val="clear" w:pos="567"/>
        </w:tabs>
        <w:spacing w:line="240" w:lineRule="auto"/>
        <w:jc w:val="both"/>
      </w:pPr>
      <w:r>
        <w:rPr>
          <w:szCs w:val="22"/>
        </w:rPr>
        <w:t>Recepšu veterinārās zāles.</w:t>
      </w:r>
    </w:p>
    <w:p w14:paraId="23901154" w14:textId="77777777" w:rsidR="00C4147A" w:rsidRPr="001E39B0" w:rsidRDefault="00C4147A" w:rsidP="00C4147A">
      <w:pPr>
        <w:tabs>
          <w:tab w:val="clear" w:pos="567"/>
        </w:tabs>
        <w:spacing w:line="240" w:lineRule="auto"/>
        <w:jc w:val="both"/>
      </w:pPr>
    </w:p>
    <w:p w14:paraId="68F58EE4" w14:textId="77777777" w:rsidR="00C4147A" w:rsidRDefault="00C4147A" w:rsidP="00C4147A">
      <w:pPr>
        <w:tabs>
          <w:tab w:val="clear" w:pos="567"/>
          <w:tab w:val="left" w:pos="720"/>
        </w:tabs>
        <w:spacing w:line="240" w:lineRule="auto"/>
        <w:rPr>
          <w:szCs w:val="22"/>
        </w:rPr>
      </w:pPr>
    </w:p>
    <w:p w14:paraId="2F77B6B1" w14:textId="77777777" w:rsidR="00C4147A" w:rsidRDefault="00C4147A" w:rsidP="00C4147A">
      <w:pPr>
        <w:pStyle w:val="Style1"/>
      </w:pPr>
      <w:r>
        <w:rPr>
          <w:highlight w:val="lightGray"/>
        </w:rPr>
        <w:t>14.</w:t>
      </w:r>
      <w:r>
        <w:tab/>
        <w:t>Tirdzniecības atļaujas numuri un iepakojuma lielumi</w:t>
      </w:r>
    </w:p>
    <w:p w14:paraId="1EA8736D" w14:textId="77777777" w:rsidR="00C4147A" w:rsidRDefault="00C4147A" w:rsidP="00C4147A">
      <w:pPr>
        <w:tabs>
          <w:tab w:val="clear" w:pos="567"/>
          <w:tab w:val="left" w:pos="720"/>
        </w:tabs>
        <w:spacing w:line="240" w:lineRule="auto"/>
        <w:rPr>
          <w:szCs w:val="22"/>
        </w:rPr>
      </w:pPr>
    </w:p>
    <w:p w14:paraId="3F60EF3E" w14:textId="77777777" w:rsidR="00C4147A" w:rsidRDefault="00C4147A" w:rsidP="00C4147A">
      <w:pPr>
        <w:tabs>
          <w:tab w:val="clear" w:pos="567"/>
          <w:tab w:val="left" w:pos="720"/>
        </w:tabs>
        <w:spacing w:line="240" w:lineRule="auto"/>
        <w:rPr>
          <w:szCs w:val="22"/>
        </w:rPr>
      </w:pPr>
      <w:r w:rsidRPr="00FF1E7F">
        <w:rPr>
          <w:szCs w:val="22"/>
        </w:rPr>
        <w:t>V/DCP/18/0009</w:t>
      </w:r>
    </w:p>
    <w:p w14:paraId="04C704C7" w14:textId="77777777" w:rsidR="00C4147A" w:rsidRDefault="00C4147A" w:rsidP="00C4147A">
      <w:pPr>
        <w:tabs>
          <w:tab w:val="clear" w:pos="567"/>
          <w:tab w:val="left" w:pos="720"/>
        </w:tabs>
        <w:spacing w:line="240" w:lineRule="auto"/>
        <w:rPr>
          <w:szCs w:val="22"/>
        </w:rPr>
      </w:pPr>
    </w:p>
    <w:p w14:paraId="620F054E" w14:textId="77777777" w:rsidR="00C4147A" w:rsidRDefault="00C4147A" w:rsidP="00C4147A">
      <w:pPr>
        <w:tabs>
          <w:tab w:val="clear" w:pos="567"/>
          <w:tab w:val="left" w:pos="-589"/>
          <w:tab w:val="left" w:pos="0"/>
          <w:tab w:val="left" w:pos="510"/>
          <w:tab w:val="left" w:pos="851"/>
        </w:tabs>
        <w:spacing w:line="240" w:lineRule="auto"/>
        <w:jc w:val="both"/>
        <w:rPr>
          <w:szCs w:val="22"/>
        </w:rPr>
      </w:pPr>
      <w:r w:rsidRPr="001C684A">
        <w:rPr>
          <w:szCs w:val="22"/>
        </w:rPr>
        <w:t>Balta, cilindriska augsta blīvuma polietilēna (ABPE) pudele ar baltu, skrūvējamu polipropilēna (PP) vāciņu, 125 ml vai 1 litrs</w:t>
      </w:r>
      <w:r>
        <w:rPr>
          <w:szCs w:val="22"/>
        </w:rPr>
        <w:t>; b</w:t>
      </w:r>
      <w:r w:rsidRPr="001C684A">
        <w:rPr>
          <w:szCs w:val="22"/>
        </w:rPr>
        <w:t>alta</w:t>
      </w:r>
      <w:r w:rsidRPr="00D76404">
        <w:rPr>
          <w:szCs w:val="22"/>
        </w:rPr>
        <w:t>, taisnstūrveida ABPE 1 litra pudele ar caurredzamu vertikālu caurulīti, noslēgta ar baltu, skrūvējamu PP vāciņu; balts ABPE konteiners ar baltu, rievotu ABPE skrūvējamo vāciņu, 2,5 litri vai 5 litri.</w:t>
      </w:r>
      <w:r>
        <w:rPr>
          <w:szCs w:val="22"/>
        </w:rPr>
        <w:t xml:space="preserve"> </w:t>
      </w:r>
      <w:r>
        <w:t>Ne visi iepakojuma lielumi var tikt izplatīti.</w:t>
      </w:r>
    </w:p>
    <w:p w14:paraId="754B7852" w14:textId="77777777" w:rsidR="00C4147A" w:rsidRPr="001C684A" w:rsidRDefault="00C4147A" w:rsidP="00C4147A">
      <w:pPr>
        <w:tabs>
          <w:tab w:val="clear" w:pos="567"/>
        </w:tabs>
        <w:spacing w:line="240" w:lineRule="auto"/>
        <w:jc w:val="both"/>
        <w:rPr>
          <w:szCs w:val="22"/>
        </w:rPr>
      </w:pPr>
    </w:p>
    <w:p w14:paraId="6B53CCB6" w14:textId="77777777" w:rsidR="00C4147A" w:rsidRPr="001C684A" w:rsidRDefault="00C4147A" w:rsidP="00C4147A">
      <w:pPr>
        <w:tabs>
          <w:tab w:val="clear" w:pos="567"/>
        </w:tabs>
        <w:spacing w:line="240" w:lineRule="auto"/>
        <w:jc w:val="both"/>
        <w:rPr>
          <w:szCs w:val="22"/>
        </w:rPr>
      </w:pPr>
    </w:p>
    <w:p w14:paraId="08E143C1" w14:textId="77777777" w:rsidR="00C4147A" w:rsidRDefault="00C4147A" w:rsidP="00C4147A">
      <w:pPr>
        <w:pStyle w:val="Style1"/>
      </w:pPr>
      <w:r>
        <w:rPr>
          <w:highlight w:val="lightGray"/>
        </w:rPr>
        <w:t>15.</w:t>
      </w:r>
      <w:r>
        <w:tab/>
        <w:t>Datums, kad lietošanas instrukcija pēdējo reizi pārskatīta</w:t>
      </w:r>
    </w:p>
    <w:p w14:paraId="44F0EA4D" w14:textId="77777777" w:rsidR="00C4147A" w:rsidRDefault="00C4147A" w:rsidP="00C4147A">
      <w:pPr>
        <w:tabs>
          <w:tab w:val="clear" w:pos="567"/>
          <w:tab w:val="left" w:pos="720"/>
        </w:tabs>
        <w:spacing w:line="240" w:lineRule="auto"/>
        <w:rPr>
          <w:szCs w:val="22"/>
        </w:rPr>
      </w:pPr>
    </w:p>
    <w:p w14:paraId="695965BC" w14:textId="30A200AC" w:rsidR="00C4147A" w:rsidRDefault="00D42C96" w:rsidP="00C4147A">
      <w:pPr>
        <w:tabs>
          <w:tab w:val="clear" w:pos="567"/>
          <w:tab w:val="left" w:pos="720"/>
        </w:tabs>
        <w:spacing w:line="240" w:lineRule="auto"/>
        <w:rPr>
          <w:szCs w:val="22"/>
        </w:rPr>
      </w:pPr>
      <w:r>
        <w:rPr>
          <w:szCs w:val="22"/>
        </w:rPr>
        <w:t>11</w:t>
      </w:r>
      <w:r w:rsidR="00C4147A">
        <w:rPr>
          <w:szCs w:val="22"/>
        </w:rPr>
        <w:t>/2023</w:t>
      </w:r>
    </w:p>
    <w:p w14:paraId="639A6875" w14:textId="521BBC4D" w:rsidR="00C4147A" w:rsidRPr="00F32E50" w:rsidRDefault="00C4147A" w:rsidP="00F32E50">
      <w:pPr>
        <w:tabs>
          <w:tab w:val="clear" w:pos="567"/>
          <w:tab w:val="left" w:pos="720"/>
        </w:tabs>
        <w:spacing w:line="240" w:lineRule="auto"/>
        <w:rPr>
          <w:szCs w:val="22"/>
        </w:rPr>
      </w:pPr>
      <w:r>
        <w:lastRenderedPageBreak/>
        <w:t>Sīkāka informācija par šīm veterinārajām zālēm ir pieejama Savienības zāļu datubāzē (</w:t>
      </w:r>
      <w:hyperlink r:id="rId10" w:history="1">
        <w:r w:rsidRPr="00182EA8">
          <w:rPr>
            <w:rStyle w:val="Hyperlink"/>
            <w:i/>
            <w:iCs/>
          </w:rPr>
          <w:t>https://medicines.health.europa.eu/veterinary</w:t>
        </w:r>
      </w:hyperlink>
      <w:r>
        <w:t>).</w:t>
      </w:r>
    </w:p>
    <w:p w14:paraId="35A64624" w14:textId="77777777" w:rsidR="00C4147A" w:rsidRDefault="00C4147A" w:rsidP="00C4147A">
      <w:pPr>
        <w:pStyle w:val="Style1"/>
      </w:pPr>
      <w:r>
        <w:rPr>
          <w:highlight w:val="lightGray"/>
        </w:rPr>
        <w:t>16.</w:t>
      </w:r>
      <w:r>
        <w:tab/>
        <w:t>Kontaktinformācija:</w:t>
      </w:r>
    </w:p>
    <w:p w14:paraId="46DDB3A9" w14:textId="77777777" w:rsidR="00C4147A" w:rsidRDefault="00C4147A" w:rsidP="00C4147A">
      <w:pPr>
        <w:tabs>
          <w:tab w:val="clear" w:pos="567"/>
          <w:tab w:val="left" w:pos="720"/>
        </w:tabs>
        <w:spacing w:line="240" w:lineRule="auto"/>
        <w:rPr>
          <w:szCs w:val="22"/>
        </w:rPr>
      </w:pPr>
    </w:p>
    <w:p w14:paraId="42423967" w14:textId="77777777" w:rsidR="00C4147A" w:rsidRDefault="00C4147A" w:rsidP="00C4147A">
      <w:pPr>
        <w:rPr>
          <w:iCs/>
          <w:szCs w:val="22"/>
        </w:rPr>
      </w:pPr>
      <w:bookmarkStart w:id="28" w:name="_Hlk73552578"/>
      <w:r>
        <w:rPr>
          <w:u w:val="single"/>
        </w:rPr>
        <w:t xml:space="preserve">Tirdzniecības atļaujas turētājs </w:t>
      </w:r>
      <w:r>
        <w:rPr>
          <w:iCs/>
          <w:szCs w:val="22"/>
          <w:u w:val="single"/>
        </w:rPr>
        <w:t>un kontaktinformācija, lai ziņotu par iespējamām blakusparādībām</w:t>
      </w:r>
      <w:r>
        <w:t>:</w:t>
      </w:r>
    </w:p>
    <w:bookmarkEnd w:id="28"/>
    <w:p w14:paraId="01A10A8D" w14:textId="77777777" w:rsidR="00C4147A" w:rsidRPr="006C1CBD" w:rsidRDefault="00C4147A" w:rsidP="00C4147A">
      <w:pPr>
        <w:rPr>
          <w:szCs w:val="22"/>
          <w:lang w:val="nl-BE"/>
        </w:rPr>
      </w:pPr>
      <w:r w:rsidRPr="006C1CBD">
        <w:rPr>
          <w:szCs w:val="22"/>
          <w:lang w:val="nl-BE"/>
        </w:rPr>
        <w:t>Huvepharma NV</w:t>
      </w:r>
    </w:p>
    <w:p w14:paraId="1A1E6671" w14:textId="77777777" w:rsidR="00C4147A" w:rsidRPr="006C1CBD" w:rsidRDefault="00C4147A" w:rsidP="00C4147A">
      <w:pPr>
        <w:rPr>
          <w:szCs w:val="22"/>
          <w:lang w:val="nl-BE"/>
        </w:rPr>
      </w:pPr>
      <w:r w:rsidRPr="006C1CBD">
        <w:rPr>
          <w:szCs w:val="22"/>
          <w:lang w:val="nl-BE"/>
        </w:rPr>
        <w:t>Uitbreidingstraat 80</w:t>
      </w:r>
    </w:p>
    <w:p w14:paraId="1B4CBEC4" w14:textId="77777777" w:rsidR="00C4147A" w:rsidRPr="006C1CBD" w:rsidRDefault="00C4147A" w:rsidP="00C4147A">
      <w:pPr>
        <w:rPr>
          <w:szCs w:val="22"/>
          <w:lang w:val="nl-BE"/>
        </w:rPr>
      </w:pPr>
      <w:r w:rsidRPr="006C1CBD">
        <w:rPr>
          <w:szCs w:val="22"/>
          <w:lang w:val="nl-BE"/>
        </w:rPr>
        <w:t>2600 Antwerpen</w:t>
      </w:r>
    </w:p>
    <w:p w14:paraId="6A3F2FA4" w14:textId="77777777" w:rsidR="00C4147A" w:rsidRPr="0063572A" w:rsidRDefault="00C4147A" w:rsidP="00C4147A">
      <w:pPr>
        <w:rPr>
          <w:szCs w:val="22"/>
        </w:rPr>
      </w:pPr>
      <w:r>
        <w:rPr>
          <w:szCs w:val="22"/>
        </w:rPr>
        <w:t>Beļģija</w:t>
      </w:r>
    </w:p>
    <w:p w14:paraId="1513A53F" w14:textId="77777777" w:rsidR="00C4147A" w:rsidRPr="006C1CBD" w:rsidRDefault="00C4147A" w:rsidP="00C4147A">
      <w:pPr>
        <w:rPr>
          <w:szCs w:val="22"/>
          <w:lang w:val="nl-BE"/>
        </w:rPr>
      </w:pPr>
      <w:r w:rsidRPr="006C1CBD">
        <w:rPr>
          <w:szCs w:val="22"/>
          <w:lang w:val="nl-BE"/>
        </w:rPr>
        <w:t xml:space="preserve">+32 3 292 83 05 </w:t>
      </w:r>
      <w:r>
        <w:rPr>
          <w:szCs w:val="22"/>
          <w:lang w:val="nl-BE"/>
        </w:rPr>
        <w:t>vai</w:t>
      </w:r>
      <w:r w:rsidRPr="006C1CBD">
        <w:rPr>
          <w:szCs w:val="22"/>
          <w:lang w:val="nl-BE"/>
        </w:rPr>
        <w:t xml:space="preserve"> +32 3 288 18 49</w:t>
      </w:r>
    </w:p>
    <w:p w14:paraId="2DB72B05" w14:textId="77777777" w:rsidR="00C4147A" w:rsidRPr="0063572A" w:rsidRDefault="00C4147A" w:rsidP="00C4147A">
      <w:pPr>
        <w:rPr>
          <w:szCs w:val="22"/>
        </w:rPr>
      </w:pPr>
      <w:r>
        <w:rPr>
          <w:szCs w:val="22"/>
        </w:rPr>
        <w:t>pharmacovigilance@huvepharma.com</w:t>
      </w:r>
    </w:p>
    <w:p w14:paraId="66FA1D14" w14:textId="77777777" w:rsidR="00C4147A" w:rsidRPr="006414D3" w:rsidRDefault="00C4147A" w:rsidP="00C4147A">
      <w:pPr>
        <w:tabs>
          <w:tab w:val="clear" w:pos="567"/>
        </w:tabs>
        <w:spacing w:line="240" w:lineRule="auto"/>
        <w:rPr>
          <w:szCs w:val="22"/>
        </w:rPr>
      </w:pPr>
    </w:p>
    <w:p w14:paraId="243A864C" w14:textId="77777777" w:rsidR="00C4147A" w:rsidRDefault="00C4147A" w:rsidP="00C4147A">
      <w:pPr>
        <w:rPr>
          <w:bCs/>
          <w:szCs w:val="22"/>
        </w:rPr>
      </w:pPr>
      <w:r>
        <w:rPr>
          <w:bCs/>
          <w:szCs w:val="22"/>
          <w:u w:val="single"/>
        </w:rPr>
        <w:t>Par sērijas izlaidi atbildīgais ražotājs</w:t>
      </w:r>
      <w:r>
        <w:t>:</w:t>
      </w:r>
    </w:p>
    <w:p w14:paraId="743ED903" w14:textId="77777777" w:rsidR="00C4147A" w:rsidRPr="00F15308" w:rsidRDefault="00C4147A" w:rsidP="00C4147A">
      <w:pPr>
        <w:rPr>
          <w:bCs/>
          <w:szCs w:val="22"/>
          <w:u w:val="single"/>
          <w:lang w:val="es-ES"/>
        </w:rPr>
      </w:pPr>
      <w:r w:rsidRPr="00F15308">
        <w:rPr>
          <w:bCs/>
          <w:szCs w:val="22"/>
          <w:lang w:val="es-ES"/>
        </w:rPr>
        <w:t>Biovet JSC</w:t>
      </w:r>
    </w:p>
    <w:p w14:paraId="2A184C44" w14:textId="77777777" w:rsidR="00C4147A" w:rsidRPr="00F15308" w:rsidRDefault="00C4147A" w:rsidP="00C4147A">
      <w:pPr>
        <w:rPr>
          <w:bCs/>
          <w:lang w:val="es-ES"/>
        </w:rPr>
      </w:pPr>
      <w:r w:rsidRPr="00F15308">
        <w:rPr>
          <w:bCs/>
          <w:lang w:val="es-ES"/>
        </w:rPr>
        <w:t>39 Petar Rakov Str</w:t>
      </w:r>
    </w:p>
    <w:p w14:paraId="01329011" w14:textId="77777777" w:rsidR="00C4147A" w:rsidRPr="00F15308" w:rsidRDefault="00C4147A" w:rsidP="00C4147A">
      <w:pPr>
        <w:rPr>
          <w:bCs/>
          <w:lang w:val="es-ES"/>
        </w:rPr>
      </w:pPr>
      <w:r w:rsidRPr="00F15308">
        <w:rPr>
          <w:bCs/>
          <w:lang w:val="es-ES"/>
        </w:rPr>
        <w:t>4550 Peshtera</w:t>
      </w:r>
    </w:p>
    <w:p w14:paraId="0BCD9AF8" w14:textId="77777777" w:rsidR="00C4147A" w:rsidRDefault="00C4147A" w:rsidP="00C4147A">
      <w:pPr>
        <w:rPr>
          <w:bCs/>
          <w:lang w:val="es-ES"/>
        </w:rPr>
      </w:pPr>
      <w:r w:rsidRPr="00F15308">
        <w:rPr>
          <w:bCs/>
          <w:lang w:val="es-ES"/>
        </w:rPr>
        <w:t>Bulg</w:t>
      </w:r>
      <w:r>
        <w:rPr>
          <w:bCs/>
          <w:lang w:val="es-ES"/>
        </w:rPr>
        <w:t>ārij</w:t>
      </w:r>
      <w:r w:rsidRPr="00F15308">
        <w:rPr>
          <w:bCs/>
          <w:lang w:val="es-ES"/>
        </w:rPr>
        <w:t>a</w:t>
      </w:r>
    </w:p>
    <w:p w14:paraId="69BED7D0" w14:textId="77777777" w:rsidR="00C4147A" w:rsidRDefault="00C4147A" w:rsidP="00C4147A">
      <w:pPr>
        <w:rPr>
          <w:bCs/>
          <w:szCs w:val="22"/>
        </w:rPr>
      </w:pPr>
    </w:p>
    <w:p w14:paraId="596A22FC" w14:textId="77777777" w:rsidR="00C4147A" w:rsidRDefault="00C4147A" w:rsidP="00C4147A">
      <w:pPr>
        <w:pStyle w:val="Style4"/>
      </w:pPr>
      <w:bookmarkStart w:id="29" w:name="_Hlk73552585"/>
      <w:r>
        <w:rPr>
          <w:u w:val="single"/>
        </w:rPr>
        <w:t>Vietējie pārstāvji un kontaktinformācija, lai ziņotu par iespējamām blakusparādībām</w:t>
      </w:r>
      <w:r>
        <w:t>:</w:t>
      </w:r>
    </w:p>
    <w:bookmarkEnd w:id="29"/>
    <w:p w14:paraId="57CD0C97" w14:textId="77777777" w:rsidR="00C4147A" w:rsidRDefault="00C4147A" w:rsidP="00C4147A">
      <w:pPr>
        <w:tabs>
          <w:tab w:val="clear" w:pos="567"/>
        </w:tabs>
        <w:spacing w:line="240" w:lineRule="auto"/>
        <w:ind w:right="-2"/>
      </w:pPr>
      <w:r>
        <w:t>OÜ Zoovetvaru</w:t>
      </w:r>
    </w:p>
    <w:p w14:paraId="7068DE09" w14:textId="77777777" w:rsidR="00C4147A" w:rsidRDefault="00C4147A" w:rsidP="00C4147A">
      <w:pPr>
        <w:tabs>
          <w:tab w:val="clear" w:pos="567"/>
        </w:tabs>
        <w:spacing w:line="240" w:lineRule="auto"/>
        <w:ind w:right="-2"/>
      </w:pPr>
      <w:r>
        <w:t>Uusaru 5</w:t>
      </w:r>
    </w:p>
    <w:p w14:paraId="021AEFAB" w14:textId="77777777" w:rsidR="00C4147A" w:rsidRDefault="00C4147A" w:rsidP="00C4147A">
      <w:pPr>
        <w:tabs>
          <w:tab w:val="clear" w:pos="567"/>
        </w:tabs>
        <w:spacing w:line="240" w:lineRule="auto"/>
        <w:ind w:right="-2"/>
      </w:pPr>
      <w:r>
        <w:t>Saue 76505</w:t>
      </w:r>
    </w:p>
    <w:p w14:paraId="5E6911EA" w14:textId="77777777" w:rsidR="00C4147A" w:rsidRDefault="00C4147A" w:rsidP="00C4147A">
      <w:pPr>
        <w:tabs>
          <w:tab w:val="clear" w:pos="567"/>
        </w:tabs>
        <w:spacing w:line="240" w:lineRule="auto"/>
        <w:ind w:right="-2"/>
      </w:pPr>
      <w:r>
        <w:t>Igaunija</w:t>
      </w:r>
    </w:p>
    <w:p w14:paraId="7FE130F2" w14:textId="77777777" w:rsidR="00C4147A" w:rsidRDefault="00C4147A" w:rsidP="00C4147A">
      <w:pPr>
        <w:tabs>
          <w:tab w:val="clear" w:pos="567"/>
          <w:tab w:val="left" w:pos="1296"/>
        </w:tabs>
        <w:spacing w:line="240" w:lineRule="auto"/>
        <w:rPr>
          <w:szCs w:val="22"/>
        </w:rPr>
      </w:pPr>
      <w:r>
        <w:rPr>
          <w:szCs w:val="22"/>
        </w:rPr>
        <w:t>Tel: +372 6 709 006</w:t>
      </w:r>
    </w:p>
    <w:p w14:paraId="7D1FBD2E" w14:textId="77777777" w:rsidR="00C4147A" w:rsidRDefault="00C4147A" w:rsidP="00C4147A">
      <w:pPr>
        <w:tabs>
          <w:tab w:val="left" w:pos="0"/>
        </w:tabs>
        <w:rPr>
          <w:szCs w:val="22"/>
        </w:rPr>
      </w:pPr>
      <w:r>
        <w:rPr>
          <w:szCs w:val="22"/>
        </w:rPr>
        <w:t xml:space="preserve">E-mail: </w:t>
      </w:r>
      <w:hyperlink r:id="rId11" w:history="1">
        <w:r w:rsidRPr="007964FF">
          <w:rPr>
            <w:rStyle w:val="Hyperlink"/>
            <w:szCs w:val="22"/>
          </w:rPr>
          <w:t>zoovet@zoovet.ee</w:t>
        </w:r>
      </w:hyperlink>
    </w:p>
    <w:p w14:paraId="45A984EC" w14:textId="77777777" w:rsidR="00C4147A" w:rsidRDefault="00C4147A" w:rsidP="00C4147A">
      <w:pPr>
        <w:tabs>
          <w:tab w:val="left" w:pos="0"/>
        </w:tabs>
        <w:rPr>
          <w:bCs/>
          <w:szCs w:val="22"/>
        </w:rPr>
      </w:pPr>
    </w:p>
    <w:p w14:paraId="135D2B47" w14:textId="77777777" w:rsidR="00C4147A" w:rsidRDefault="00C4147A" w:rsidP="00C4147A">
      <w:pPr>
        <w:tabs>
          <w:tab w:val="left" w:pos="0"/>
        </w:tabs>
        <w:rPr>
          <w:bCs/>
          <w:szCs w:val="22"/>
        </w:rPr>
      </w:pPr>
    </w:p>
    <w:p w14:paraId="7851F897" w14:textId="77777777" w:rsidR="00C4147A" w:rsidRDefault="00C4147A" w:rsidP="00C4147A">
      <w:pPr>
        <w:pStyle w:val="Style1"/>
      </w:pPr>
      <w:r>
        <w:rPr>
          <w:highlight w:val="lightGray"/>
        </w:rPr>
        <w:t>17.</w:t>
      </w:r>
      <w:r>
        <w:tab/>
        <w:t>Cita informācija</w:t>
      </w:r>
    </w:p>
    <w:p w14:paraId="7BBAA2BA" w14:textId="77777777" w:rsidR="00C4147A" w:rsidRDefault="00C4147A" w:rsidP="00C4147A">
      <w:pPr>
        <w:pStyle w:val="Style1"/>
      </w:pPr>
    </w:p>
    <w:p w14:paraId="33699501" w14:textId="77777777" w:rsidR="00C4147A" w:rsidRPr="00CA646D" w:rsidRDefault="00C4147A" w:rsidP="00CA646D">
      <w:pPr>
        <w:jc w:val="center"/>
        <w:rPr>
          <w:b/>
          <w:bCs/>
        </w:rPr>
      </w:pPr>
    </w:p>
    <w:sectPr w:rsidR="00C4147A" w:rsidRPr="00CA646D" w:rsidSect="00BC3895">
      <w:footerReference w:type="default" r:id="rId12"/>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C9A2A" w14:textId="77777777" w:rsidR="0083706B" w:rsidRDefault="0083706B" w:rsidP="001F052F">
      <w:pPr>
        <w:spacing w:line="240" w:lineRule="auto"/>
      </w:pPr>
      <w:r>
        <w:separator/>
      </w:r>
    </w:p>
  </w:endnote>
  <w:endnote w:type="continuationSeparator" w:id="0">
    <w:p w14:paraId="1B729185" w14:textId="77777777" w:rsidR="0083706B" w:rsidRDefault="0083706B" w:rsidP="001F05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8195247"/>
      <w:docPartObj>
        <w:docPartGallery w:val="Page Numbers (Bottom of Page)"/>
        <w:docPartUnique/>
      </w:docPartObj>
    </w:sdtPr>
    <w:sdtEndPr>
      <w:rPr>
        <w:noProof/>
        <w:sz w:val="16"/>
        <w:szCs w:val="16"/>
      </w:rPr>
    </w:sdtEndPr>
    <w:sdtContent>
      <w:p w14:paraId="3F6270D3" w14:textId="0FD88FBB" w:rsidR="00F32E50" w:rsidRPr="00F32E50" w:rsidRDefault="00F32E50">
        <w:pPr>
          <w:pStyle w:val="Footer"/>
          <w:jc w:val="center"/>
          <w:rPr>
            <w:sz w:val="16"/>
            <w:szCs w:val="16"/>
          </w:rPr>
        </w:pPr>
        <w:r w:rsidRPr="00F32E50">
          <w:rPr>
            <w:sz w:val="16"/>
            <w:szCs w:val="16"/>
          </w:rPr>
          <w:fldChar w:fldCharType="begin"/>
        </w:r>
        <w:r w:rsidRPr="00F32E50">
          <w:rPr>
            <w:sz w:val="16"/>
            <w:szCs w:val="16"/>
          </w:rPr>
          <w:instrText xml:space="preserve"> PAGE   \* MERGEFORMAT </w:instrText>
        </w:r>
        <w:r w:rsidRPr="00F32E50">
          <w:rPr>
            <w:sz w:val="16"/>
            <w:szCs w:val="16"/>
          </w:rPr>
          <w:fldChar w:fldCharType="separate"/>
        </w:r>
        <w:r w:rsidR="007B69A1">
          <w:rPr>
            <w:noProof/>
            <w:sz w:val="16"/>
            <w:szCs w:val="16"/>
          </w:rPr>
          <w:t>18</w:t>
        </w:r>
        <w:r w:rsidRPr="00F32E50">
          <w:rPr>
            <w:noProof/>
            <w:sz w:val="16"/>
            <w:szCs w:val="16"/>
          </w:rPr>
          <w:fldChar w:fldCharType="end"/>
        </w:r>
      </w:p>
    </w:sdtContent>
  </w:sdt>
  <w:p w14:paraId="1350E130" w14:textId="77777777" w:rsidR="00F32E50" w:rsidRDefault="00F32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5E750" w14:textId="77777777" w:rsidR="0083706B" w:rsidRDefault="0083706B" w:rsidP="001F052F">
      <w:pPr>
        <w:spacing w:line="240" w:lineRule="auto"/>
      </w:pPr>
      <w:r>
        <w:separator/>
      </w:r>
    </w:p>
  </w:footnote>
  <w:footnote w:type="continuationSeparator" w:id="0">
    <w:p w14:paraId="499BCBB3" w14:textId="77777777" w:rsidR="0083706B" w:rsidRDefault="0083706B" w:rsidP="001F05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A7304"/>
    <w:multiLevelType w:val="hybridMultilevel"/>
    <w:tmpl w:val="4E4A0366"/>
    <w:lvl w:ilvl="0" w:tplc="FFFFFFFF">
      <w:start w:val="2"/>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B6F389F"/>
    <w:multiLevelType w:val="hybridMultilevel"/>
    <w:tmpl w:val="C4CEA0F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7CE339A"/>
    <w:multiLevelType w:val="multilevel"/>
    <w:tmpl w:val="C8DAFCFA"/>
    <w:lvl w:ilvl="0">
      <w:start w:val="6"/>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 w15:restartNumberingAfterBreak="0">
    <w:nsid w:val="75CE2ECC"/>
    <w:multiLevelType w:val="multilevel"/>
    <w:tmpl w:val="C36A3750"/>
    <w:lvl w:ilvl="0">
      <w:start w:val="4"/>
      <w:numFmt w:val="decimal"/>
      <w:lvlText w:val="%1"/>
      <w:lvlJc w:val="left"/>
      <w:pPr>
        <w:tabs>
          <w:tab w:val="num" w:pos="510"/>
        </w:tabs>
        <w:ind w:left="510" w:hanging="510"/>
      </w:pPr>
      <w:rPr>
        <w:rFonts w:hint="default"/>
        <w:b w:val="0"/>
      </w:rPr>
    </w:lvl>
    <w:lvl w:ilvl="1">
      <w:start w:val="9"/>
      <w:numFmt w:val="decimal"/>
      <w:lvlText w:val="%1.%2"/>
      <w:lvlJc w:val="left"/>
      <w:pPr>
        <w:tabs>
          <w:tab w:val="num" w:pos="510"/>
        </w:tabs>
        <w:ind w:left="510" w:hanging="51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num w:numId="1" w16cid:durableId="1825507831">
    <w:abstractNumId w:val="3"/>
    <w:lvlOverride w:ilvl="0">
      <w:startOverride w:val="4"/>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3446897">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6233754">
    <w:abstractNumId w:val="1"/>
  </w:num>
  <w:num w:numId="4" w16cid:durableId="1634477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7EE"/>
    <w:rsid w:val="00003822"/>
    <w:rsid w:val="000047EE"/>
    <w:rsid w:val="00037B57"/>
    <w:rsid w:val="00065E10"/>
    <w:rsid w:val="000926C5"/>
    <w:rsid w:val="000D26A3"/>
    <w:rsid w:val="000D716A"/>
    <w:rsid w:val="000E238A"/>
    <w:rsid w:val="00126964"/>
    <w:rsid w:val="00162911"/>
    <w:rsid w:val="001C1758"/>
    <w:rsid w:val="001C2114"/>
    <w:rsid w:val="001D1DC3"/>
    <w:rsid w:val="001F052F"/>
    <w:rsid w:val="001F3C44"/>
    <w:rsid w:val="001F53C5"/>
    <w:rsid w:val="001F5556"/>
    <w:rsid w:val="00201865"/>
    <w:rsid w:val="00247D7A"/>
    <w:rsid w:val="00281834"/>
    <w:rsid w:val="00281C1B"/>
    <w:rsid w:val="00281D25"/>
    <w:rsid w:val="00286291"/>
    <w:rsid w:val="00291BC4"/>
    <w:rsid w:val="002A34EA"/>
    <w:rsid w:val="002C4605"/>
    <w:rsid w:val="002E30D4"/>
    <w:rsid w:val="002E5234"/>
    <w:rsid w:val="002E7DDB"/>
    <w:rsid w:val="002F02C2"/>
    <w:rsid w:val="002F7D66"/>
    <w:rsid w:val="00321ECF"/>
    <w:rsid w:val="003227A3"/>
    <w:rsid w:val="003240AF"/>
    <w:rsid w:val="0033682D"/>
    <w:rsid w:val="00381EB8"/>
    <w:rsid w:val="003A01FF"/>
    <w:rsid w:val="003D193C"/>
    <w:rsid w:val="003E4A5F"/>
    <w:rsid w:val="003F1943"/>
    <w:rsid w:val="003F3ED0"/>
    <w:rsid w:val="003F7B9C"/>
    <w:rsid w:val="00402BA6"/>
    <w:rsid w:val="004223C1"/>
    <w:rsid w:val="00426D84"/>
    <w:rsid w:val="0045215D"/>
    <w:rsid w:val="00461B80"/>
    <w:rsid w:val="00482FC9"/>
    <w:rsid w:val="004964F6"/>
    <w:rsid w:val="004C481B"/>
    <w:rsid w:val="004E3515"/>
    <w:rsid w:val="004E54EA"/>
    <w:rsid w:val="00506300"/>
    <w:rsid w:val="00524407"/>
    <w:rsid w:val="00530393"/>
    <w:rsid w:val="00533229"/>
    <w:rsid w:val="0058481C"/>
    <w:rsid w:val="00585AF7"/>
    <w:rsid w:val="00587A69"/>
    <w:rsid w:val="005A6931"/>
    <w:rsid w:val="005B58EC"/>
    <w:rsid w:val="005C0381"/>
    <w:rsid w:val="005C73D7"/>
    <w:rsid w:val="005D5694"/>
    <w:rsid w:val="005D5EB9"/>
    <w:rsid w:val="005E10EA"/>
    <w:rsid w:val="005F0D34"/>
    <w:rsid w:val="00601BA5"/>
    <w:rsid w:val="00655CCF"/>
    <w:rsid w:val="00676016"/>
    <w:rsid w:val="006862F2"/>
    <w:rsid w:val="006D56F0"/>
    <w:rsid w:val="006F12BB"/>
    <w:rsid w:val="006F5351"/>
    <w:rsid w:val="006F7563"/>
    <w:rsid w:val="00717696"/>
    <w:rsid w:val="00721FEB"/>
    <w:rsid w:val="007261A3"/>
    <w:rsid w:val="007432AF"/>
    <w:rsid w:val="007511C0"/>
    <w:rsid w:val="00770393"/>
    <w:rsid w:val="007772E2"/>
    <w:rsid w:val="00782F3C"/>
    <w:rsid w:val="007851EF"/>
    <w:rsid w:val="00792E7F"/>
    <w:rsid w:val="007B0ECD"/>
    <w:rsid w:val="007B69A1"/>
    <w:rsid w:val="007C3361"/>
    <w:rsid w:val="007D4D90"/>
    <w:rsid w:val="007D5DE5"/>
    <w:rsid w:val="007D6B2E"/>
    <w:rsid w:val="007F5A55"/>
    <w:rsid w:val="00803D5B"/>
    <w:rsid w:val="008306E4"/>
    <w:rsid w:val="0083706B"/>
    <w:rsid w:val="008529F9"/>
    <w:rsid w:val="00854171"/>
    <w:rsid w:val="0086098B"/>
    <w:rsid w:val="00867527"/>
    <w:rsid w:val="008844B6"/>
    <w:rsid w:val="00893322"/>
    <w:rsid w:val="008D0442"/>
    <w:rsid w:val="008D045B"/>
    <w:rsid w:val="008D5D32"/>
    <w:rsid w:val="00922372"/>
    <w:rsid w:val="00961C0C"/>
    <w:rsid w:val="009779FB"/>
    <w:rsid w:val="00980BB8"/>
    <w:rsid w:val="009936C9"/>
    <w:rsid w:val="009D2299"/>
    <w:rsid w:val="009E3DC2"/>
    <w:rsid w:val="00A1363B"/>
    <w:rsid w:val="00A139D3"/>
    <w:rsid w:val="00A314BE"/>
    <w:rsid w:val="00A4738C"/>
    <w:rsid w:val="00A716EC"/>
    <w:rsid w:val="00A94838"/>
    <w:rsid w:val="00AB33F9"/>
    <w:rsid w:val="00AB61D4"/>
    <w:rsid w:val="00AE4C2C"/>
    <w:rsid w:val="00AF1BB9"/>
    <w:rsid w:val="00B17560"/>
    <w:rsid w:val="00B176E8"/>
    <w:rsid w:val="00B61FB4"/>
    <w:rsid w:val="00B63399"/>
    <w:rsid w:val="00B73D77"/>
    <w:rsid w:val="00B9725C"/>
    <w:rsid w:val="00BC3895"/>
    <w:rsid w:val="00BD2397"/>
    <w:rsid w:val="00C16054"/>
    <w:rsid w:val="00C16870"/>
    <w:rsid w:val="00C2735B"/>
    <w:rsid w:val="00C34C1A"/>
    <w:rsid w:val="00C4147A"/>
    <w:rsid w:val="00C871F2"/>
    <w:rsid w:val="00CA3FFB"/>
    <w:rsid w:val="00CA646D"/>
    <w:rsid w:val="00CB2022"/>
    <w:rsid w:val="00CD58A0"/>
    <w:rsid w:val="00D179C3"/>
    <w:rsid w:val="00D34DC0"/>
    <w:rsid w:val="00D42C96"/>
    <w:rsid w:val="00D6098E"/>
    <w:rsid w:val="00D62917"/>
    <w:rsid w:val="00D65CF5"/>
    <w:rsid w:val="00DA66F6"/>
    <w:rsid w:val="00DB6679"/>
    <w:rsid w:val="00E34715"/>
    <w:rsid w:val="00E3514D"/>
    <w:rsid w:val="00E7156D"/>
    <w:rsid w:val="00E75B4B"/>
    <w:rsid w:val="00E946EB"/>
    <w:rsid w:val="00ED307E"/>
    <w:rsid w:val="00EE1E15"/>
    <w:rsid w:val="00EF721D"/>
    <w:rsid w:val="00F314D5"/>
    <w:rsid w:val="00F32E50"/>
    <w:rsid w:val="00F33029"/>
    <w:rsid w:val="00F413F3"/>
    <w:rsid w:val="00F643F8"/>
    <w:rsid w:val="00F90782"/>
    <w:rsid w:val="00F94882"/>
    <w:rsid w:val="00FA4B8D"/>
    <w:rsid w:val="00FA5335"/>
    <w:rsid w:val="00FD1796"/>
    <w:rsid w:val="00FF36FB"/>
    <w:rsid w:val="00FF4AEC"/>
  </w:rsids>
  <m:mathPr>
    <m:mathFont m:val="Cambria Math"/>
    <m:brkBin m:val="before"/>
    <m:brkBinSub m:val="--"/>
    <m:smallFrac m:val="0"/>
    <m:dispDef/>
    <m:lMargin m:val="0"/>
    <m:rMargin m:val="0"/>
    <m:defJc m:val="centerGroup"/>
    <m:wrapIndent m:val="1440"/>
    <m:intLim m:val="subSup"/>
    <m:naryLim m:val="undOvr"/>
  </m:mathPr>
  <w:themeFontLang w:val="lv-LV"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0B98D5"/>
  <w15:chartTrackingRefBased/>
  <w15:docId w15:val="{F0E816BA-4824-40BE-B7A2-E1F2E2808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7EE"/>
    <w:pPr>
      <w:tabs>
        <w:tab w:val="left" w:pos="567"/>
      </w:tabs>
      <w:spacing w:after="0" w:line="260" w:lineRule="exact"/>
    </w:pPr>
    <w:rPr>
      <w:rFonts w:ascii="Times New Roman" w:eastAsia="Times New Roman" w:hAnsi="Times New Roman" w:cs="Times New Roman"/>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0047EE"/>
    <w:rPr>
      <w:sz w:val="16"/>
      <w:lang w:val="lv-LV" w:eastAsia="lv-LV"/>
    </w:rPr>
  </w:style>
  <w:style w:type="paragraph" w:styleId="CommentText">
    <w:name w:val="annotation text"/>
    <w:basedOn w:val="Normal"/>
    <w:link w:val="CommentTextChar"/>
    <w:semiHidden/>
    <w:rsid w:val="000047EE"/>
    <w:rPr>
      <w:sz w:val="20"/>
    </w:rPr>
  </w:style>
  <w:style w:type="character" w:customStyle="1" w:styleId="CommentTextChar">
    <w:name w:val="Comment Text Char"/>
    <w:basedOn w:val="DefaultParagraphFont"/>
    <w:link w:val="CommentText"/>
    <w:semiHidden/>
    <w:rsid w:val="000047EE"/>
    <w:rPr>
      <w:rFonts w:ascii="Times New Roman" w:eastAsia="Times New Roman" w:hAnsi="Times New Roman" w:cs="Times New Roman"/>
      <w:sz w:val="20"/>
      <w:szCs w:val="20"/>
      <w:lang w:eastAsia="lv-LV"/>
    </w:rPr>
  </w:style>
  <w:style w:type="paragraph" w:customStyle="1" w:styleId="Default">
    <w:name w:val="Default"/>
    <w:rsid w:val="000047EE"/>
    <w:pPr>
      <w:autoSpaceDE w:val="0"/>
      <w:autoSpaceDN w:val="0"/>
      <w:adjustRightInd w:val="0"/>
      <w:spacing w:after="0" w:line="240" w:lineRule="auto"/>
    </w:pPr>
    <w:rPr>
      <w:rFonts w:ascii="EUAlbertina" w:eastAsia="Times New Roman" w:hAnsi="EUAlbertina" w:cs="EUAlbertina"/>
      <w:color w:val="000000"/>
      <w:sz w:val="24"/>
      <w:szCs w:val="24"/>
      <w:lang w:eastAsia="lv-LV"/>
    </w:rPr>
  </w:style>
  <w:style w:type="paragraph" w:styleId="ListParagraph">
    <w:name w:val="List Paragraph"/>
    <w:basedOn w:val="Normal"/>
    <w:uiPriority w:val="34"/>
    <w:qFormat/>
    <w:rsid w:val="000047EE"/>
    <w:pPr>
      <w:tabs>
        <w:tab w:val="clear" w:pos="567"/>
      </w:tabs>
      <w:spacing w:line="240" w:lineRule="auto"/>
      <w:ind w:left="720"/>
      <w:contextualSpacing/>
      <w:jc w:val="both"/>
    </w:pPr>
    <w:rPr>
      <w:rFonts w:ascii="Arial" w:hAnsi="Arial"/>
      <w:szCs w:val="24"/>
    </w:rPr>
  </w:style>
  <w:style w:type="paragraph" w:customStyle="1" w:styleId="BVLBrief">
    <w:name w:val="BVL Brief"/>
    <w:basedOn w:val="Normal"/>
    <w:rsid w:val="000047EE"/>
    <w:pPr>
      <w:tabs>
        <w:tab w:val="clear" w:pos="567"/>
      </w:tabs>
      <w:spacing w:line="360" w:lineRule="auto"/>
    </w:pPr>
    <w:rPr>
      <w:rFonts w:ascii="Arial" w:hAnsi="Arial"/>
      <w:sz w:val="24"/>
    </w:rPr>
  </w:style>
  <w:style w:type="paragraph" w:styleId="BalloonText">
    <w:name w:val="Balloon Text"/>
    <w:basedOn w:val="Normal"/>
    <w:link w:val="BalloonTextChar"/>
    <w:uiPriority w:val="99"/>
    <w:semiHidden/>
    <w:unhideWhenUsed/>
    <w:rsid w:val="000047E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47EE"/>
    <w:rPr>
      <w:rFonts w:ascii="Segoe UI" w:eastAsia="Times New Roman" w:hAnsi="Segoe UI" w:cs="Segoe UI"/>
      <w:sz w:val="18"/>
      <w:szCs w:val="18"/>
      <w:lang w:eastAsia="lv-LV"/>
    </w:rPr>
  </w:style>
  <w:style w:type="paragraph" w:styleId="Header">
    <w:name w:val="header"/>
    <w:basedOn w:val="Normal"/>
    <w:link w:val="HeaderChar"/>
    <w:uiPriority w:val="99"/>
    <w:unhideWhenUsed/>
    <w:rsid w:val="001F052F"/>
    <w:pPr>
      <w:tabs>
        <w:tab w:val="clear" w:pos="567"/>
        <w:tab w:val="center" w:pos="4680"/>
        <w:tab w:val="right" w:pos="9360"/>
      </w:tabs>
      <w:spacing w:line="240" w:lineRule="auto"/>
    </w:pPr>
  </w:style>
  <w:style w:type="character" w:customStyle="1" w:styleId="HeaderChar">
    <w:name w:val="Header Char"/>
    <w:basedOn w:val="DefaultParagraphFont"/>
    <w:link w:val="Header"/>
    <w:uiPriority w:val="99"/>
    <w:rsid w:val="001F052F"/>
    <w:rPr>
      <w:rFonts w:ascii="Times New Roman" w:eastAsia="Times New Roman" w:hAnsi="Times New Roman" w:cs="Times New Roman"/>
      <w:szCs w:val="20"/>
      <w:lang w:eastAsia="lv-LV"/>
    </w:rPr>
  </w:style>
  <w:style w:type="paragraph" w:styleId="Footer">
    <w:name w:val="footer"/>
    <w:basedOn w:val="Normal"/>
    <w:link w:val="FooterChar"/>
    <w:uiPriority w:val="99"/>
    <w:unhideWhenUsed/>
    <w:rsid w:val="001F052F"/>
    <w:pPr>
      <w:tabs>
        <w:tab w:val="clear" w:pos="567"/>
        <w:tab w:val="center" w:pos="4680"/>
        <w:tab w:val="right" w:pos="9360"/>
      </w:tabs>
      <w:spacing w:line="240" w:lineRule="auto"/>
    </w:pPr>
  </w:style>
  <w:style w:type="character" w:customStyle="1" w:styleId="FooterChar">
    <w:name w:val="Footer Char"/>
    <w:basedOn w:val="DefaultParagraphFont"/>
    <w:link w:val="Footer"/>
    <w:uiPriority w:val="99"/>
    <w:rsid w:val="001F052F"/>
    <w:rPr>
      <w:rFonts w:ascii="Times New Roman" w:eastAsia="Times New Roman" w:hAnsi="Times New Roman" w:cs="Times New Roman"/>
      <w:szCs w:val="20"/>
      <w:lang w:eastAsia="lv-LV"/>
    </w:rPr>
  </w:style>
  <w:style w:type="paragraph" w:styleId="CommentSubject">
    <w:name w:val="annotation subject"/>
    <w:basedOn w:val="CommentText"/>
    <w:next w:val="CommentText"/>
    <w:link w:val="CommentSubjectChar"/>
    <w:uiPriority w:val="99"/>
    <w:semiHidden/>
    <w:unhideWhenUsed/>
    <w:rsid w:val="00281834"/>
    <w:pPr>
      <w:spacing w:line="240" w:lineRule="auto"/>
    </w:pPr>
    <w:rPr>
      <w:b/>
      <w:bCs/>
    </w:rPr>
  </w:style>
  <w:style w:type="character" w:customStyle="1" w:styleId="CommentSubjectChar">
    <w:name w:val="Comment Subject Char"/>
    <w:basedOn w:val="CommentTextChar"/>
    <w:link w:val="CommentSubject"/>
    <w:uiPriority w:val="99"/>
    <w:semiHidden/>
    <w:rsid w:val="00281834"/>
    <w:rPr>
      <w:rFonts w:ascii="Times New Roman" w:eastAsia="Times New Roman" w:hAnsi="Times New Roman" w:cs="Times New Roman"/>
      <w:b/>
      <w:bCs/>
      <w:sz w:val="20"/>
      <w:szCs w:val="20"/>
      <w:lang w:eastAsia="lv-LV"/>
    </w:rPr>
  </w:style>
  <w:style w:type="paragraph" w:styleId="Revision">
    <w:name w:val="Revision"/>
    <w:hidden/>
    <w:uiPriority w:val="99"/>
    <w:semiHidden/>
    <w:rsid w:val="00524407"/>
    <w:pPr>
      <w:spacing w:after="0" w:line="240" w:lineRule="auto"/>
    </w:pPr>
    <w:rPr>
      <w:rFonts w:ascii="Times New Roman" w:eastAsia="Times New Roman" w:hAnsi="Times New Roman" w:cs="Times New Roman"/>
      <w:szCs w:val="20"/>
      <w:lang w:eastAsia="lv-LV"/>
    </w:rPr>
  </w:style>
  <w:style w:type="paragraph" w:customStyle="1" w:styleId="Style1">
    <w:name w:val="Style1"/>
    <w:basedOn w:val="Normal"/>
    <w:qFormat/>
    <w:rsid w:val="00AB61D4"/>
    <w:pPr>
      <w:tabs>
        <w:tab w:val="clear" w:pos="567"/>
        <w:tab w:val="left" w:pos="0"/>
      </w:tabs>
      <w:spacing w:line="240" w:lineRule="auto"/>
      <w:ind w:left="567" w:hanging="567"/>
    </w:pPr>
    <w:rPr>
      <w:b/>
      <w:szCs w:val="22"/>
      <w:lang w:eastAsia="en-US"/>
    </w:rPr>
  </w:style>
  <w:style w:type="character" w:styleId="Hyperlink">
    <w:name w:val="Hyperlink"/>
    <w:unhideWhenUsed/>
    <w:rsid w:val="002E5234"/>
    <w:rPr>
      <w:color w:val="0000FF"/>
      <w:u w:val="single"/>
    </w:rPr>
  </w:style>
  <w:style w:type="paragraph" w:customStyle="1" w:styleId="Style2">
    <w:name w:val="Style2"/>
    <w:basedOn w:val="Normal"/>
    <w:qFormat/>
    <w:rsid w:val="00C4147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eastAsia="en-US"/>
    </w:rPr>
  </w:style>
  <w:style w:type="paragraph" w:customStyle="1" w:styleId="Style4">
    <w:name w:val="Style4"/>
    <w:basedOn w:val="Normal"/>
    <w:qFormat/>
    <w:rsid w:val="00C4147A"/>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7579">
      <w:bodyDiv w:val="1"/>
      <w:marLeft w:val="0"/>
      <w:marRight w:val="0"/>
      <w:marTop w:val="0"/>
      <w:marBottom w:val="0"/>
      <w:divBdr>
        <w:top w:val="none" w:sz="0" w:space="0" w:color="auto"/>
        <w:left w:val="none" w:sz="0" w:space="0" w:color="auto"/>
        <w:bottom w:val="none" w:sz="0" w:space="0" w:color="auto"/>
        <w:right w:val="none" w:sz="0" w:space="0" w:color="auto"/>
      </w:divBdr>
    </w:div>
    <w:div w:id="177231528">
      <w:bodyDiv w:val="1"/>
      <w:marLeft w:val="0"/>
      <w:marRight w:val="0"/>
      <w:marTop w:val="0"/>
      <w:marBottom w:val="0"/>
      <w:divBdr>
        <w:top w:val="none" w:sz="0" w:space="0" w:color="auto"/>
        <w:left w:val="none" w:sz="0" w:space="0" w:color="auto"/>
        <w:bottom w:val="none" w:sz="0" w:space="0" w:color="auto"/>
        <w:right w:val="none" w:sz="0" w:space="0" w:color="auto"/>
      </w:divBdr>
      <w:divsChild>
        <w:div w:id="1316298397">
          <w:marLeft w:val="0"/>
          <w:marRight w:val="0"/>
          <w:marTop w:val="0"/>
          <w:marBottom w:val="0"/>
          <w:divBdr>
            <w:top w:val="none" w:sz="0" w:space="0" w:color="auto"/>
            <w:left w:val="none" w:sz="0" w:space="0" w:color="auto"/>
            <w:bottom w:val="none" w:sz="0" w:space="0" w:color="auto"/>
            <w:right w:val="none" w:sz="0" w:space="0" w:color="auto"/>
          </w:divBdr>
          <w:divsChild>
            <w:div w:id="1556355659">
              <w:marLeft w:val="0"/>
              <w:marRight w:val="0"/>
              <w:marTop w:val="0"/>
              <w:marBottom w:val="0"/>
              <w:divBdr>
                <w:top w:val="none" w:sz="0" w:space="0" w:color="auto"/>
                <w:left w:val="none" w:sz="0" w:space="0" w:color="auto"/>
                <w:bottom w:val="none" w:sz="0" w:space="0" w:color="auto"/>
                <w:right w:val="none" w:sz="0" w:space="0" w:color="auto"/>
              </w:divBdr>
              <w:divsChild>
                <w:div w:id="40569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682773">
          <w:marLeft w:val="0"/>
          <w:marRight w:val="0"/>
          <w:marTop w:val="0"/>
          <w:marBottom w:val="0"/>
          <w:divBdr>
            <w:top w:val="none" w:sz="0" w:space="0" w:color="auto"/>
            <w:left w:val="none" w:sz="0" w:space="0" w:color="auto"/>
            <w:bottom w:val="none" w:sz="0" w:space="0" w:color="auto"/>
            <w:right w:val="none" w:sz="0" w:space="0" w:color="auto"/>
          </w:divBdr>
          <w:divsChild>
            <w:div w:id="2132359058">
              <w:marLeft w:val="0"/>
              <w:marRight w:val="0"/>
              <w:marTop w:val="0"/>
              <w:marBottom w:val="0"/>
              <w:divBdr>
                <w:top w:val="none" w:sz="0" w:space="0" w:color="auto"/>
                <w:left w:val="none" w:sz="0" w:space="0" w:color="auto"/>
                <w:bottom w:val="none" w:sz="0" w:space="0" w:color="auto"/>
                <w:right w:val="none" w:sz="0" w:space="0" w:color="auto"/>
              </w:divBdr>
              <w:divsChild>
                <w:div w:id="204852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110935">
      <w:bodyDiv w:val="1"/>
      <w:marLeft w:val="0"/>
      <w:marRight w:val="0"/>
      <w:marTop w:val="0"/>
      <w:marBottom w:val="0"/>
      <w:divBdr>
        <w:top w:val="none" w:sz="0" w:space="0" w:color="auto"/>
        <w:left w:val="none" w:sz="0" w:space="0" w:color="auto"/>
        <w:bottom w:val="none" w:sz="0" w:space="0" w:color="auto"/>
        <w:right w:val="none" w:sz="0" w:space="0" w:color="auto"/>
      </w:divBdr>
    </w:div>
    <w:div w:id="694694608">
      <w:bodyDiv w:val="1"/>
      <w:marLeft w:val="0"/>
      <w:marRight w:val="0"/>
      <w:marTop w:val="0"/>
      <w:marBottom w:val="0"/>
      <w:divBdr>
        <w:top w:val="none" w:sz="0" w:space="0" w:color="auto"/>
        <w:left w:val="none" w:sz="0" w:space="0" w:color="auto"/>
        <w:bottom w:val="none" w:sz="0" w:space="0" w:color="auto"/>
        <w:right w:val="none" w:sz="0" w:space="0" w:color="auto"/>
      </w:divBdr>
    </w:div>
    <w:div w:id="900142399">
      <w:bodyDiv w:val="1"/>
      <w:marLeft w:val="0"/>
      <w:marRight w:val="0"/>
      <w:marTop w:val="0"/>
      <w:marBottom w:val="0"/>
      <w:divBdr>
        <w:top w:val="none" w:sz="0" w:space="0" w:color="auto"/>
        <w:left w:val="none" w:sz="0" w:space="0" w:color="auto"/>
        <w:bottom w:val="none" w:sz="0" w:space="0" w:color="auto"/>
        <w:right w:val="none" w:sz="0" w:space="0" w:color="auto"/>
      </w:divBdr>
    </w:div>
    <w:div w:id="931819486">
      <w:bodyDiv w:val="1"/>
      <w:marLeft w:val="0"/>
      <w:marRight w:val="0"/>
      <w:marTop w:val="0"/>
      <w:marBottom w:val="0"/>
      <w:divBdr>
        <w:top w:val="none" w:sz="0" w:space="0" w:color="auto"/>
        <w:left w:val="none" w:sz="0" w:space="0" w:color="auto"/>
        <w:bottom w:val="none" w:sz="0" w:space="0" w:color="auto"/>
        <w:right w:val="none" w:sz="0" w:space="0" w:color="auto"/>
      </w:divBdr>
    </w:div>
    <w:div w:id="933173978">
      <w:bodyDiv w:val="1"/>
      <w:marLeft w:val="0"/>
      <w:marRight w:val="0"/>
      <w:marTop w:val="0"/>
      <w:marBottom w:val="0"/>
      <w:divBdr>
        <w:top w:val="none" w:sz="0" w:space="0" w:color="auto"/>
        <w:left w:val="none" w:sz="0" w:space="0" w:color="auto"/>
        <w:bottom w:val="none" w:sz="0" w:space="0" w:color="auto"/>
        <w:right w:val="none" w:sz="0" w:space="0" w:color="auto"/>
      </w:divBdr>
    </w:div>
    <w:div w:id="989675185">
      <w:bodyDiv w:val="1"/>
      <w:marLeft w:val="0"/>
      <w:marRight w:val="0"/>
      <w:marTop w:val="0"/>
      <w:marBottom w:val="0"/>
      <w:divBdr>
        <w:top w:val="none" w:sz="0" w:space="0" w:color="auto"/>
        <w:left w:val="none" w:sz="0" w:space="0" w:color="auto"/>
        <w:bottom w:val="none" w:sz="0" w:space="0" w:color="auto"/>
        <w:right w:val="none" w:sz="0" w:space="0" w:color="auto"/>
      </w:divBdr>
    </w:div>
    <w:div w:id="1152872946">
      <w:bodyDiv w:val="1"/>
      <w:marLeft w:val="0"/>
      <w:marRight w:val="0"/>
      <w:marTop w:val="0"/>
      <w:marBottom w:val="0"/>
      <w:divBdr>
        <w:top w:val="none" w:sz="0" w:space="0" w:color="auto"/>
        <w:left w:val="none" w:sz="0" w:space="0" w:color="auto"/>
        <w:bottom w:val="none" w:sz="0" w:space="0" w:color="auto"/>
        <w:right w:val="none" w:sz="0" w:space="0" w:color="auto"/>
      </w:divBdr>
    </w:div>
    <w:div w:id="1184322355">
      <w:bodyDiv w:val="1"/>
      <w:marLeft w:val="0"/>
      <w:marRight w:val="0"/>
      <w:marTop w:val="0"/>
      <w:marBottom w:val="0"/>
      <w:divBdr>
        <w:top w:val="none" w:sz="0" w:space="0" w:color="auto"/>
        <w:left w:val="none" w:sz="0" w:space="0" w:color="auto"/>
        <w:bottom w:val="none" w:sz="0" w:space="0" w:color="auto"/>
        <w:right w:val="none" w:sz="0" w:space="0" w:color="auto"/>
      </w:divBdr>
    </w:div>
    <w:div w:id="1556426753">
      <w:bodyDiv w:val="1"/>
      <w:marLeft w:val="0"/>
      <w:marRight w:val="0"/>
      <w:marTop w:val="0"/>
      <w:marBottom w:val="0"/>
      <w:divBdr>
        <w:top w:val="none" w:sz="0" w:space="0" w:color="auto"/>
        <w:left w:val="none" w:sz="0" w:space="0" w:color="auto"/>
        <w:bottom w:val="none" w:sz="0" w:space="0" w:color="auto"/>
        <w:right w:val="none" w:sz="0" w:space="0" w:color="auto"/>
      </w:divBdr>
    </w:div>
    <w:div w:id="1659336301">
      <w:bodyDiv w:val="1"/>
      <w:marLeft w:val="0"/>
      <w:marRight w:val="0"/>
      <w:marTop w:val="0"/>
      <w:marBottom w:val="0"/>
      <w:divBdr>
        <w:top w:val="none" w:sz="0" w:space="0" w:color="auto"/>
        <w:left w:val="none" w:sz="0" w:space="0" w:color="auto"/>
        <w:bottom w:val="none" w:sz="0" w:space="0" w:color="auto"/>
        <w:right w:val="none" w:sz="0" w:space="0" w:color="auto"/>
      </w:divBdr>
    </w:div>
    <w:div w:id="1851944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ovet@zoovet.ee" TargetMode="Externa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www.pvd.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89461-C746-40F9-95C6-B7B09BFC1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17980</Words>
  <Characters>10249</Characters>
  <DocSecurity>0</DocSecurity>
  <Lines>85</Lines>
  <Paragraphs>56</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
      <vt:lpstr/>
    </vt:vector>
  </TitlesOfParts>
  <Company/>
  <LinksUpToDate>false</LinksUpToDate>
  <CharactersWithSpaces>28173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