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Default="00C114FF" w:rsidP="00A9226B">
      <w:pPr>
        <w:tabs>
          <w:tab w:val="clear" w:pos="567"/>
        </w:tabs>
        <w:spacing w:line="240" w:lineRule="auto"/>
        <w:rPr>
          <w:szCs w:val="22"/>
        </w:rPr>
      </w:pPr>
    </w:p>
    <w:p w14:paraId="62B25D98" w14:textId="77777777" w:rsidR="00194D89" w:rsidRPr="006C1BF0" w:rsidRDefault="00194D89" w:rsidP="00A9226B">
      <w:pPr>
        <w:tabs>
          <w:tab w:val="clear" w:pos="567"/>
        </w:tabs>
        <w:spacing w:line="240" w:lineRule="auto"/>
        <w:rPr>
          <w:szCs w:val="22"/>
        </w:rPr>
      </w:pPr>
    </w:p>
    <w:p w14:paraId="5D9BCD9B" w14:textId="77777777" w:rsidR="00C114FF" w:rsidRPr="006C1BF0" w:rsidRDefault="00C114FF" w:rsidP="00A9226B">
      <w:pPr>
        <w:tabs>
          <w:tab w:val="clear" w:pos="567"/>
        </w:tabs>
        <w:spacing w:line="240" w:lineRule="auto"/>
        <w:rPr>
          <w:szCs w:val="22"/>
        </w:rPr>
      </w:pPr>
    </w:p>
    <w:p w14:paraId="3D2BABCB" w14:textId="77777777" w:rsidR="00C114FF" w:rsidRPr="006C1BF0" w:rsidRDefault="00C114FF" w:rsidP="00A9226B">
      <w:pPr>
        <w:tabs>
          <w:tab w:val="clear" w:pos="567"/>
        </w:tabs>
        <w:spacing w:line="240" w:lineRule="auto"/>
        <w:rPr>
          <w:szCs w:val="22"/>
        </w:rPr>
      </w:pPr>
    </w:p>
    <w:p w14:paraId="4F6A6795" w14:textId="77777777" w:rsidR="00C114FF" w:rsidRPr="006C1BF0" w:rsidRDefault="00C114FF" w:rsidP="00A9226B">
      <w:pPr>
        <w:tabs>
          <w:tab w:val="clear" w:pos="567"/>
        </w:tabs>
        <w:spacing w:line="240" w:lineRule="auto"/>
        <w:rPr>
          <w:szCs w:val="22"/>
        </w:rPr>
      </w:pPr>
    </w:p>
    <w:p w14:paraId="40149AFE" w14:textId="77777777" w:rsidR="00C114FF" w:rsidRPr="006C1BF0" w:rsidRDefault="00C114FF" w:rsidP="00A9226B">
      <w:pPr>
        <w:tabs>
          <w:tab w:val="clear" w:pos="567"/>
        </w:tabs>
        <w:spacing w:line="240" w:lineRule="auto"/>
        <w:rPr>
          <w:szCs w:val="22"/>
        </w:rPr>
      </w:pPr>
    </w:p>
    <w:p w14:paraId="718AD045" w14:textId="77777777" w:rsidR="00C114FF" w:rsidRPr="006C1BF0" w:rsidRDefault="00C114FF" w:rsidP="00A9226B">
      <w:pPr>
        <w:tabs>
          <w:tab w:val="clear" w:pos="567"/>
        </w:tabs>
        <w:spacing w:line="240" w:lineRule="auto"/>
        <w:rPr>
          <w:szCs w:val="22"/>
        </w:rPr>
      </w:pPr>
    </w:p>
    <w:p w14:paraId="7564EAA3" w14:textId="77777777" w:rsidR="00C114FF" w:rsidRPr="006C1BF0" w:rsidRDefault="00C114FF" w:rsidP="00A9226B">
      <w:pPr>
        <w:tabs>
          <w:tab w:val="clear" w:pos="567"/>
        </w:tabs>
        <w:spacing w:line="240" w:lineRule="auto"/>
        <w:rPr>
          <w:szCs w:val="22"/>
        </w:rPr>
      </w:pPr>
    </w:p>
    <w:p w14:paraId="3B8A6DEB" w14:textId="77777777" w:rsidR="00C114FF" w:rsidRPr="006C1BF0" w:rsidRDefault="00C114FF" w:rsidP="00A9226B">
      <w:pPr>
        <w:tabs>
          <w:tab w:val="clear" w:pos="567"/>
        </w:tabs>
        <w:spacing w:line="240" w:lineRule="auto"/>
        <w:rPr>
          <w:szCs w:val="22"/>
        </w:rPr>
      </w:pPr>
    </w:p>
    <w:p w14:paraId="48A7B034" w14:textId="77777777" w:rsidR="00C114FF" w:rsidRPr="006C1BF0" w:rsidRDefault="00C114FF" w:rsidP="00A9226B">
      <w:pPr>
        <w:tabs>
          <w:tab w:val="clear" w:pos="567"/>
        </w:tabs>
        <w:spacing w:line="240" w:lineRule="auto"/>
        <w:rPr>
          <w:szCs w:val="22"/>
        </w:rPr>
      </w:pPr>
    </w:p>
    <w:p w14:paraId="641FA0F1" w14:textId="77777777" w:rsidR="00C114FF" w:rsidRPr="006C1BF0" w:rsidRDefault="00C114FF" w:rsidP="00A9226B">
      <w:pPr>
        <w:tabs>
          <w:tab w:val="clear" w:pos="567"/>
        </w:tabs>
        <w:spacing w:line="240" w:lineRule="auto"/>
        <w:rPr>
          <w:szCs w:val="22"/>
        </w:rPr>
      </w:pPr>
    </w:p>
    <w:p w14:paraId="2C6E2687" w14:textId="77777777" w:rsidR="00C114FF" w:rsidRPr="006C1BF0" w:rsidRDefault="00C114FF" w:rsidP="00A9226B">
      <w:pPr>
        <w:tabs>
          <w:tab w:val="clear" w:pos="567"/>
        </w:tabs>
        <w:spacing w:line="240" w:lineRule="auto"/>
        <w:rPr>
          <w:szCs w:val="22"/>
        </w:rPr>
      </w:pPr>
    </w:p>
    <w:p w14:paraId="18C8CEE1" w14:textId="77777777" w:rsidR="00C114FF" w:rsidRPr="006C1BF0" w:rsidRDefault="00C114FF" w:rsidP="00A9226B">
      <w:pPr>
        <w:tabs>
          <w:tab w:val="clear" w:pos="567"/>
        </w:tabs>
        <w:spacing w:line="240" w:lineRule="auto"/>
        <w:rPr>
          <w:szCs w:val="22"/>
        </w:rPr>
      </w:pPr>
    </w:p>
    <w:p w14:paraId="6AB54C4D" w14:textId="77777777" w:rsidR="00C114FF" w:rsidRPr="006C1BF0" w:rsidRDefault="00C114FF" w:rsidP="00A9226B">
      <w:pPr>
        <w:tabs>
          <w:tab w:val="clear" w:pos="567"/>
        </w:tabs>
        <w:spacing w:line="240" w:lineRule="auto"/>
        <w:rPr>
          <w:szCs w:val="22"/>
        </w:rPr>
      </w:pPr>
    </w:p>
    <w:p w14:paraId="483D1983" w14:textId="77777777" w:rsidR="00C114FF" w:rsidRPr="006C1BF0" w:rsidRDefault="00C114FF" w:rsidP="00A9226B">
      <w:pPr>
        <w:tabs>
          <w:tab w:val="clear" w:pos="567"/>
        </w:tabs>
        <w:spacing w:line="240" w:lineRule="auto"/>
        <w:rPr>
          <w:szCs w:val="22"/>
        </w:rPr>
      </w:pPr>
    </w:p>
    <w:p w14:paraId="6B0893E0" w14:textId="77777777" w:rsidR="00C114FF" w:rsidRPr="006C1BF0" w:rsidRDefault="00C114FF" w:rsidP="00A9226B">
      <w:pPr>
        <w:tabs>
          <w:tab w:val="clear" w:pos="567"/>
        </w:tabs>
        <w:spacing w:line="240" w:lineRule="auto"/>
        <w:rPr>
          <w:szCs w:val="22"/>
        </w:rPr>
      </w:pPr>
    </w:p>
    <w:p w14:paraId="431DD7AF" w14:textId="77777777" w:rsidR="00C114FF" w:rsidRPr="006C1BF0" w:rsidRDefault="00C114FF" w:rsidP="00A9226B">
      <w:pPr>
        <w:tabs>
          <w:tab w:val="clear" w:pos="567"/>
        </w:tabs>
        <w:spacing w:line="240" w:lineRule="auto"/>
        <w:rPr>
          <w:szCs w:val="22"/>
        </w:rPr>
      </w:pPr>
    </w:p>
    <w:p w14:paraId="6AE83036" w14:textId="77777777" w:rsidR="00C114FF" w:rsidRPr="006C1BF0" w:rsidRDefault="00C114FF" w:rsidP="00A9226B">
      <w:pPr>
        <w:tabs>
          <w:tab w:val="clear" w:pos="567"/>
        </w:tabs>
        <w:spacing w:line="240" w:lineRule="auto"/>
        <w:rPr>
          <w:szCs w:val="22"/>
        </w:rPr>
      </w:pPr>
    </w:p>
    <w:p w14:paraId="688E6713" w14:textId="77777777" w:rsidR="00C114FF" w:rsidRPr="006C1BF0" w:rsidRDefault="00C114FF" w:rsidP="00A9226B">
      <w:pPr>
        <w:tabs>
          <w:tab w:val="clear" w:pos="567"/>
        </w:tabs>
        <w:spacing w:line="240" w:lineRule="auto"/>
        <w:rPr>
          <w:szCs w:val="22"/>
        </w:rPr>
      </w:pPr>
    </w:p>
    <w:p w14:paraId="3A152DA0" w14:textId="77777777" w:rsidR="00C114FF" w:rsidRPr="006C1BF0" w:rsidRDefault="00C114FF" w:rsidP="00A9226B">
      <w:pPr>
        <w:tabs>
          <w:tab w:val="clear" w:pos="567"/>
        </w:tabs>
        <w:spacing w:line="240" w:lineRule="auto"/>
        <w:rPr>
          <w:szCs w:val="22"/>
        </w:rPr>
      </w:pPr>
    </w:p>
    <w:p w14:paraId="59843847" w14:textId="77777777" w:rsidR="00C114FF" w:rsidRPr="006C1BF0" w:rsidRDefault="00C114FF" w:rsidP="00A9226B">
      <w:pPr>
        <w:tabs>
          <w:tab w:val="clear" w:pos="567"/>
        </w:tabs>
        <w:spacing w:line="240" w:lineRule="auto"/>
        <w:rPr>
          <w:szCs w:val="22"/>
        </w:rPr>
      </w:pPr>
    </w:p>
    <w:p w14:paraId="406FDDE0" w14:textId="77777777" w:rsidR="00C114FF" w:rsidRPr="006C1BF0" w:rsidRDefault="00C114FF" w:rsidP="00A9226B">
      <w:pPr>
        <w:tabs>
          <w:tab w:val="clear" w:pos="567"/>
        </w:tabs>
        <w:spacing w:line="240" w:lineRule="auto"/>
        <w:rPr>
          <w:szCs w:val="22"/>
        </w:rPr>
      </w:pPr>
    </w:p>
    <w:p w14:paraId="1E9FAB4D" w14:textId="77777777" w:rsidR="00C114FF" w:rsidRPr="006C1BF0" w:rsidRDefault="00C114FF" w:rsidP="00A9226B">
      <w:pPr>
        <w:tabs>
          <w:tab w:val="clear" w:pos="567"/>
        </w:tabs>
        <w:spacing w:line="240" w:lineRule="auto"/>
        <w:rPr>
          <w:szCs w:val="22"/>
        </w:rPr>
      </w:pPr>
    </w:p>
    <w:p w14:paraId="6E7B630A" w14:textId="77777777" w:rsidR="00C114FF" w:rsidRPr="006C1BF0" w:rsidRDefault="00B62989" w:rsidP="00A9226B">
      <w:pPr>
        <w:tabs>
          <w:tab w:val="clear" w:pos="567"/>
        </w:tabs>
        <w:spacing w:line="240" w:lineRule="auto"/>
        <w:jc w:val="center"/>
        <w:rPr>
          <w:b/>
          <w:szCs w:val="22"/>
        </w:rPr>
      </w:pPr>
      <w:r w:rsidRPr="006C1BF0">
        <w:rPr>
          <w:b/>
          <w:bCs/>
          <w:szCs w:val="22"/>
          <w:lang w:val="lv"/>
        </w:rPr>
        <w:t>I PIELIKUMS</w:t>
      </w:r>
    </w:p>
    <w:p w14:paraId="0E936E12" w14:textId="77777777" w:rsidR="00C114FF" w:rsidRPr="006C1BF0" w:rsidRDefault="00C114FF" w:rsidP="00A9226B">
      <w:pPr>
        <w:tabs>
          <w:tab w:val="clear" w:pos="567"/>
        </w:tabs>
        <w:spacing w:line="240" w:lineRule="auto"/>
        <w:rPr>
          <w:szCs w:val="22"/>
        </w:rPr>
      </w:pPr>
    </w:p>
    <w:p w14:paraId="48F270B2" w14:textId="77777777" w:rsidR="00C114FF" w:rsidRPr="006C1BF0" w:rsidRDefault="00B62989" w:rsidP="00A9226B">
      <w:pPr>
        <w:tabs>
          <w:tab w:val="clear" w:pos="567"/>
        </w:tabs>
        <w:spacing w:line="240" w:lineRule="auto"/>
        <w:jc w:val="center"/>
        <w:rPr>
          <w:b/>
          <w:szCs w:val="22"/>
        </w:rPr>
      </w:pPr>
      <w:r w:rsidRPr="006C1BF0">
        <w:rPr>
          <w:b/>
          <w:bCs/>
          <w:szCs w:val="22"/>
          <w:lang w:val="lv"/>
        </w:rPr>
        <w:t>VETERINĀRO ZĀĻU APRAKSTS</w:t>
      </w:r>
    </w:p>
    <w:p w14:paraId="17DA336F" w14:textId="77777777" w:rsidR="00C114FF" w:rsidRPr="006C1BF0" w:rsidRDefault="00B62989" w:rsidP="003F0BC8">
      <w:pPr>
        <w:tabs>
          <w:tab w:val="clear" w:pos="567"/>
          <w:tab w:val="left" w:pos="0"/>
        </w:tabs>
        <w:spacing w:line="240" w:lineRule="auto"/>
        <w:ind w:left="567" w:hanging="567"/>
        <w:rPr>
          <w:szCs w:val="22"/>
        </w:rPr>
      </w:pPr>
      <w:r w:rsidRPr="006C1BF0">
        <w:rPr>
          <w:szCs w:val="22"/>
          <w:lang w:val="lv"/>
        </w:rPr>
        <w:br w:type="page"/>
      </w:r>
      <w:r w:rsidRPr="006C1BF0">
        <w:rPr>
          <w:b/>
          <w:bCs/>
          <w:szCs w:val="22"/>
          <w:lang w:val="lv"/>
        </w:rPr>
        <w:lastRenderedPageBreak/>
        <w:t>1.</w:t>
      </w:r>
      <w:r w:rsidRPr="006C1BF0">
        <w:rPr>
          <w:b/>
          <w:bCs/>
          <w:szCs w:val="22"/>
          <w:lang w:val="lv"/>
        </w:rPr>
        <w:tab/>
        <w:t>VETERINĀRO ZĀĻU NOSAUKUMS</w:t>
      </w:r>
    </w:p>
    <w:p w14:paraId="28F3E9D7" w14:textId="77777777" w:rsidR="00C114FF" w:rsidRPr="006C1BF0" w:rsidRDefault="00C114FF" w:rsidP="00A9226B">
      <w:pPr>
        <w:tabs>
          <w:tab w:val="clear" w:pos="567"/>
        </w:tabs>
        <w:spacing w:line="240" w:lineRule="auto"/>
        <w:rPr>
          <w:szCs w:val="22"/>
        </w:rPr>
      </w:pPr>
    </w:p>
    <w:p w14:paraId="391F3BCF" w14:textId="0F9D72DA" w:rsidR="00C114FF" w:rsidRPr="006C1BF0" w:rsidRDefault="00B51506" w:rsidP="0352FF19">
      <w:pPr>
        <w:tabs>
          <w:tab w:val="clear" w:pos="567"/>
        </w:tabs>
        <w:spacing w:line="240" w:lineRule="auto"/>
        <w:jc w:val="both"/>
      </w:pPr>
      <w:r w:rsidRPr="006C1BF0">
        <w:rPr>
          <w:lang w:val="lv"/>
        </w:rPr>
        <w:t>DEXAMETHASONE VMD 2 mg/ml šķīdums injekcijām liellopiem, cūkām, kazām, zirgiem, suņiem un kaķiem</w:t>
      </w:r>
    </w:p>
    <w:p w14:paraId="7E4636E2" w14:textId="77777777" w:rsidR="00C114FF" w:rsidRPr="006C1BF0" w:rsidRDefault="00C114FF" w:rsidP="00A9226B">
      <w:pPr>
        <w:tabs>
          <w:tab w:val="clear" w:pos="567"/>
        </w:tabs>
        <w:spacing w:line="240" w:lineRule="auto"/>
        <w:rPr>
          <w:szCs w:val="22"/>
        </w:rPr>
      </w:pPr>
    </w:p>
    <w:p w14:paraId="1D5AA0A0" w14:textId="77777777" w:rsidR="00BB2465" w:rsidRPr="006C1BF0" w:rsidRDefault="00BB2465" w:rsidP="00A9226B">
      <w:pPr>
        <w:tabs>
          <w:tab w:val="clear" w:pos="567"/>
        </w:tabs>
        <w:spacing w:line="240" w:lineRule="auto"/>
        <w:rPr>
          <w:szCs w:val="22"/>
        </w:rPr>
      </w:pPr>
    </w:p>
    <w:p w14:paraId="66B46F44" w14:textId="77777777" w:rsidR="00C114FF" w:rsidRPr="000A27A6" w:rsidRDefault="00B62989" w:rsidP="003F0BC8">
      <w:pPr>
        <w:tabs>
          <w:tab w:val="clear" w:pos="567"/>
          <w:tab w:val="left" w:pos="0"/>
        </w:tabs>
        <w:spacing w:line="240" w:lineRule="auto"/>
        <w:ind w:left="567" w:hanging="567"/>
        <w:rPr>
          <w:szCs w:val="22"/>
          <w:lang w:val="fr-FR"/>
        </w:rPr>
      </w:pPr>
      <w:r w:rsidRPr="006C1BF0">
        <w:rPr>
          <w:b/>
          <w:bCs/>
          <w:szCs w:val="22"/>
          <w:lang w:val="lv"/>
        </w:rPr>
        <w:t>2.</w:t>
      </w:r>
      <w:r w:rsidRPr="006C1BF0">
        <w:rPr>
          <w:b/>
          <w:bCs/>
          <w:szCs w:val="22"/>
          <w:lang w:val="lv"/>
        </w:rPr>
        <w:tab/>
        <w:t>KVALITATĪVAIS UN KVANTITATĪVAIS SASTĀVS</w:t>
      </w:r>
    </w:p>
    <w:p w14:paraId="331D6496" w14:textId="77777777" w:rsidR="00C114FF" w:rsidRPr="000A27A6" w:rsidRDefault="00C114FF" w:rsidP="00A9226B">
      <w:pPr>
        <w:tabs>
          <w:tab w:val="clear" w:pos="567"/>
        </w:tabs>
        <w:spacing w:line="240" w:lineRule="auto"/>
        <w:rPr>
          <w:szCs w:val="22"/>
          <w:lang w:val="fr-FR"/>
        </w:rPr>
      </w:pPr>
    </w:p>
    <w:p w14:paraId="43E363CD" w14:textId="587D4305" w:rsidR="005946FD" w:rsidRPr="000A27A6" w:rsidRDefault="005946FD" w:rsidP="00A9226B">
      <w:pPr>
        <w:tabs>
          <w:tab w:val="clear" w:pos="567"/>
        </w:tabs>
        <w:spacing w:line="240" w:lineRule="auto"/>
        <w:rPr>
          <w:szCs w:val="22"/>
          <w:lang w:val="fr-FR"/>
        </w:rPr>
      </w:pPr>
      <w:r w:rsidRPr="006C1BF0">
        <w:rPr>
          <w:szCs w:val="22"/>
          <w:lang w:val="lv"/>
        </w:rPr>
        <w:t>Katrs ml satur:</w:t>
      </w:r>
    </w:p>
    <w:p w14:paraId="0FA899C7" w14:textId="77777777" w:rsidR="00E614BD" w:rsidRPr="000A27A6" w:rsidRDefault="00E614BD" w:rsidP="00A9226B">
      <w:pPr>
        <w:tabs>
          <w:tab w:val="clear" w:pos="567"/>
        </w:tabs>
        <w:spacing w:line="240" w:lineRule="auto"/>
        <w:rPr>
          <w:szCs w:val="22"/>
          <w:lang w:val="fr-FR"/>
        </w:rPr>
      </w:pPr>
    </w:p>
    <w:p w14:paraId="09A8A304" w14:textId="667180CB" w:rsidR="00C114FF" w:rsidRPr="000A27A6" w:rsidRDefault="00B62989" w:rsidP="00A9226B">
      <w:pPr>
        <w:tabs>
          <w:tab w:val="clear" w:pos="567"/>
        </w:tabs>
        <w:spacing w:line="240" w:lineRule="auto"/>
        <w:rPr>
          <w:b/>
          <w:szCs w:val="22"/>
          <w:lang w:val="fr-FR"/>
        </w:rPr>
      </w:pPr>
      <w:r w:rsidRPr="006C1BF0">
        <w:rPr>
          <w:b/>
          <w:bCs/>
          <w:szCs w:val="22"/>
          <w:lang w:val="lv"/>
        </w:rPr>
        <w:t>Aktīvā viela:</w:t>
      </w:r>
    </w:p>
    <w:p w14:paraId="74F22058" w14:textId="264BC8BF" w:rsidR="0064188E" w:rsidRPr="000A27A6" w:rsidRDefault="00955E5D" w:rsidP="0064188E">
      <w:pPr>
        <w:tabs>
          <w:tab w:val="right" w:leader="dot" w:pos="4536"/>
        </w:tabs>
        <w:rPr>
          <w:lang w:val="fr-FR"/>
        </w:rPr>
      </w:pPr>
      <w:r w:rsidRPr="006C1BF0">
        <w:rPr>
          <w:lang w:val="lv"/>
        </w:rPr>
        <w:t>Deksametazons</w:t>
      </w:r>
      <w:r w:rsidRPr="006C1BF0">
        <w:rPr>
          <w:lang w:val="lv"/>
        </w:rPr>
        <w:tab/>
        <w:t>2,0 mg</w:t>
      </w:r>
    </w:p>
    <w:p w14:paraId="6F24CB83" w14:textId="65B0F27D" w:rsidR="00837E90" w:rsidRPr="000A27A6" w:rsidRDefault="00025E63" w:rsidP="0064188E">
      <w:pPr>
        <w:tabs>
          <w:tab w:val="right" w:leader="dot" w:pos="4536"/>
        </w:tabs>
        <w:rPr>
          <w:lang w:val="fr-FR"/>
        </w:rPr>
      </w:pPr>
      <w:r>
        <w:rPr>
          <w:lang w:val="lv"/>
        </w:rPr>
        <w:t xml:space="preserve">atbilst </w:t>
      </w:r>
      <w:r w:rsidR="00837E90" w:rsidRPr="006C1BF0">
        <w:rPr>
          <w:lang w:val="lv"/>
        </w:rPr>
        <w:t>2,63 mg deksametazona nātrija fosfāta</w:t>
      </w:r>
    </w:p>
    <w:p w14:paraId="25827FBC" w14:textId="77777777" w:rsidR="00C114FF" w:rsidRPr="000A27A6" w:rsidRDefault="00C114FF" w:rsidP="00A9226B">
      <w:pPr>
        <w:tabs>
          <w:tab w:val="clear" w:pos="567"/>
        </w:tabs>
        <w:spacing w:line="240" w:lineRule="auto"/>
        <w:rPr>
          <w:iCs/>
          <w:szCs w:val="22"/>
          <w:lang w:val="fr-FR"/>
        </w:rPr>
      </w:pPr>
    </w:p>
    <w:p w14:paraId="354433E5" w14:textId="4ADD5E42" w:rsidR="00C114FF" w:rsidRPr="006C1BF0" w:rsidRDefault="0008438F" w:rsidP="00A9226B">
      <w:pPr>
        <w:tabs>
          <w:tab w:val="clear" w:pos="567"/>
        </w:tabs>
        <w:spacing w:line="240" w:lineRule="auto"/>
        <w:rPr>
          <w:szCs w:val="22"/>
        </w:rPr>
      </w:pPr>
      <w:r w:rsidRPr="006C1BF0">
        <w:rPr>
          <w:b/>
          <w:bCs/>
          <w:szCs w:val="22"/>
          <w:lang w:val="lv"/>
        </w:rPr>
        <w:t>Palīgvielas:</w:t>
      </w:r>
    </w:p>
    <w:p w14:paraId="1487A957" w14:textId="77777777" w:rsidR="00C114FF" w:rsidRPr="006C1BF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5"/>
        <w:gridCol w:w="4446"/>
      </w:tblGrid>
      <w:tr w:rsidR="00F33B01" w:rsidRPr="006C1BF0" w14:paraId="5DED9E3C" w14:textId="3A460832" w:rsidTr="00F33B01">
        <w:tc>
          <w:tcPr>
            <w:tcW w:w="4615" w:type="dxa"/>
            <w:shd w:val="clear" w:color="auto" w:fill="auto"/>
            <w:vAlign w:val="center"/>
          </w:tcPr>
          <w:p w14:paraId="33783D95" w14:textId="5288492C" w:rsidR="00F33B01" w:rsidRPr="006C1BF0" w:rsidRDefault="00F33B01" w:rsidP="00617B81">
            <w:pPr>
              <w:spacing w:before="60" w:after="60"/>
              <w:rPr>
                <w:iCs/>
                <w:szCs w:val="22"/>
              </w:rPr>
            </w:pPr>
            <w:bookmarkStart w:id="0" w:name="_Hlk130803850"/>
            <w:r w:rsidRPr="006C1BF0">
              <w:rPr>
                <w:b/>
                <w:bCs/>
                <w:szCs w:val="22"/>
                <w:lang w:val="lv"/>
              </w:rPr>
              <w:t>Palīgvielu un citu sastāvdaļu kvalitatīvais sastāvs</w:t>
            </w:r>
          </w:p>
        </w:tc>
        <w:tc>
          <w:tcPr>
            <w:tcW w:w="4446" w:type="dxa"/>
          </w:tcPr>
          <w:p w14:paraId="2BB537C3" w14:textId="42F8C92E" w:rsidR="00F33B01" w:rsidRPr="006C1BF0" w:rsidRDefault="00F80D60" w:rsidP="00BB3110">
            <w:pPr>
              <w:spacing w:line="240" w:lineRule="auto"/>
              <w:rPr>
                <w:b/>
                <w:bCs/>
                <w:iCs/>
                <w:szCs w:val="22"/>
              </w:rPr>
            </w:pPr>
            <w:r w:rsidRPr="006C1BF0">
              <w:rPr>
                <w:b/>
                <w:bCs/>
                <w:szCs w:val="22"/>
                <w:lang w:val="lv"/>
              </w:rPr>
              <w:t>Kvantitatīvais sastāvs, ja šī informācija ir būtiska veterināro zāļu pareizai ievadīšanai</w:t>
            </w:r>
          </w:p>
        </w:tc>
      </w:tr>
      <w:tr w:rsidR="00F33B01" w:rsidRPr="006C1BF0" w14:paraId="3AE22374" w14:textId="62290642"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37592" w14:textId="2FAA6E1C" w:rsidR="00F33B01" w:rsidRPr="006C1BF0" w:rsidRDefault="00F33B01" w:rsidP="0064188E">
            <w:pPr>
              <w:spacing w:before="60" w:after="60"/>
              <w:rPr>
                <w:iCs/>
                <w:szCs w:val="22"/>
              </w:rPr>
            </w:pPr>
            <w:r w:rsidRPr="006C1BF0">
              <w:rPr>
                <w:szCs w:val="22"/>
                <w:lang w:val="lv"/>
              </w:rPr>
              <w:t>Benzilspirts (E1519)</w:t>
            </w:r>
          </w:p>
        </w:tc>
        <w:tc>
          <w:tcPr>
            <w:tcW w:w="4446" w:type="dxa"/>
            <w:tcBorders>
              <w:top w:val="single" w:sz="4" w:space="0" w:color="000000"/>
              <w:left w:val="single" w:sz="4" w:space="0" w:color="000000"/>
              <w:bottom w:val="single" w:sz="4" w:space="0" w:color="000000"/>
              <w:right w:val="single" w:sz="4" w:space="0" w:color="000000"/>
            </w:tcBorders>
          </w:tcPr>
          <w:p w14:paraId="5AE20AAF" w14:textId="7448B6C9" w:rsidR="00F33B01" w:rsidRPr="006C1BF0" w:rsidRDefault="00F80D60" w:rsidP="0064188E">
            <w:pPr>
              <w:spacing w:before="60" w:after="60"/>
              <w:rPr>
                <w:iCs/>
                <w:szCs w:val="22"/>
              </w:rPr>
            </w:pPr>
            <w:r w:rsidRPr="006C1BF0">
              <w:rPr>
                <w:szCs w:val="22"/>
                <w:lang w:val="lv"/>
              </w:rPr>
              <w:t>15,6 mg</w:t>
            </w:r>
          </w:p>
        </w:tc>
      </w:tr>
      <w:tr w:rsidR="00F33B01" w:rsidRPr="006C1BF0" w14:paraId="3BDED52E" w14:textId="2CC0CD51"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6E293" w14:textId="0AC772B3" w:rsidR="00F33B01" w:rsidRPr="006C1BF0" w:rsidRDefault="000619C6" w:rsidP="0064188E">
            <w:pPr>
              <w:spacing w:before="60" w:after="60"/>
              <w:rPr>
                <w:iCs/>
                <w:szCs w:val="22"/>
              </w:rPr>
            </w:pPr>
            <w:r w:rsidRPr="006C1BF0">
              <w:rPr>
                <w:rStyle w:val="normaltextrun"/>
                <w:lang w:val="lv"/>
              </w:rPr>
              <w:t>Nātrija hlorīds</w:t>
            </w:r>
          </w:p>
        </w:tc>
        <w:tc>
          <w:tcPr>
            <w:tcW w:w="4446" w:type="dxa"/>
            <w:tcBorders>
              <w:top w:val="single" w:sz="4" w:space="0" w:color="000000"/>
              <w:left w:val="single" w:sz="4" w:space="0" w:color="000000"/>
              <w:bottom w:val="single" w:sz="4" w:space="0" w:color="000000"/>
              <w:right w:val="single" w:sz="4" w:space="0" w:color="000000"/>
            </w:tcBorders>
          </w:tcPr>
          <w:p w14:paraId="7B916BEC" w14:textId="30F5DFB0" w:rsidR="00F33B01" w:rsidRPr="006C1BF0" w:rsidRDefault="00F80D60" w:rsidP="0064188E">
            <w:pPr>
              <w:spacing w:before="60" w:after="60"/>
              <w:rPr>
                <w:rStyle w:val="normaltextrun"/>
                <w:iCs/>
                <w:szCs w:val="22"/>
              </w:rPr>
            </w:pPr>
            <w:r w:rsidRPr="006C1BF0">
              <w:rPr>
                <w:rStyle w:val="normaltextrun"/>
                <w:szCs w:val="22"/>
                <w:lang w:val="lv"/>
              </w:rPr>
              <w:t>-</w:t>
            </w:r>
          </w:p>
        </w:tc>
      </w:tr>
      <w:tr w:rsidR="00F33B01" w:rsidRPr="006C1BF0" w14:paraId="4CEC7619" w14:textId="14E6323A"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50CE4" w14:textId="2FEFC1C4" w:rsidR="00F33B01" w:rsidRPr="006C1BF0" w:rsidRDefault="000619C6" w:rsidP="0064188E">
            <w:pPr>
              <w:spacing w:before="60" w:after="60"/>
              <w:rPr>
                <w:iCs/>
                <w:szCs w:val="22"/>
              </w:rPr>
            </w:pPr>
            <w:r w:rsidRPr="006C1BF0">
              <w:rPr>
                <w:rStyle w:val="normaltextrun"/>
                <w:lang w:val="lv"/>
              </w:rPr>
              <w:t>Nātrija citrāts</w:t>
            </w:r>
          </w:p>
        </w:tc>
        <w:tc>
          <w:tcPr>
            <w:tcW w:w="4446" w:type="dxa"/>
            <w:tcBorders>
              <w:top w:val="single" w:sz="4" w:space="0" w:color="000000"/>
              <w:left w:val="single" w:sz="4" w:space="0" w:color="000000"/>
              <w:bottom w:val="single" w:sz="4" w:space="0" w:color="000000"/>
              <w:right w:val="single" w:sz="4" w:space="0" w:color="000000"/>
            </w:tcBorders>
          </w:tcPr>
          <w:p w14:paraId="5E21875A" w14:textId="63933F8C" w:rsidR="00F33B01" w:rsidRPr="006C1BF0" w:rsidRDefault="00F80D60" w:rsidP="0064188E">
            <w:pPr>
              <w:spacing w:before="60" w:after="60"/>
              <w:rPr>
                <w:rStyle w:val="normaltextrun"/>
                <w:iCs/>
                <w:szCs w:val="22"/>
              </w:rPr>
            </w:pPr>
            <w:r w:rsidRPr="006C1BF0">
              <w:rPr>
                <w:rStyle w:val="normaltextrun"/>
                <w:szCs w:val="22"/>
                <w:lang w:val="lv"/>
              </w:rPr>
              <w:t>-</w:t>
            </w:r>
          </w:p>
        </w:tc>
      </w:tr>
      <w:tr w:rsidR="000619C6" w:rsidRPr="006C1BF0" w14:paraId="110C5EE7" w14:textId="77777777"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5DEAC" w14:textId="5410B4D0" w:rsidR="000619C6" w:rsidRPr="006C1BF0" w:rsidRDefault="00560BC3" w:rsidP="0064188E">
            <w:pPr>
              <w:spacing w:before="60" w:after="60"/>
              <w:rPr>
                <w:rStyle w:val="normaltextrun"/>
              </w:rPr>
            </w:pPr>
            <w:r w:rsidRPr="006C1BF0">
              <w:rPr>
                <w:rStyle w:val="normaltextrun"/>
                <w:lang w:val="lv"/>
              </w:rPr>
              <w:t>Nātrija hidroksīds (pH pielāgošanai)</w:t>
            </w:r>
          </w:p>
        </w:tc>
        <w:tc>
          <w:tcPr>
            <w:tcW w:w="4446" w:type="dxa"/>
            <w:tcBorders>
              <w:top w:val="single" w:sz="4" w:space="0" w:color="000000"/>
              <w:left w:val="single" w:sz="4" w:space="0" w:color="000000"/>
              <w:bottom w:val="single" w:sz="4" w:space="0" w:color="000000"/>
              <w:right w:val="single" w:sz="4" w:space="0" w:color="000000"/>
            </w:tcBorders>
          </w:tcPr>
          <w:p w14:paraId="1CFC2B0D" w14:textId="0A12A818" w:rsidR="000619C6" w:rsidRPr="006C1BF0" w:rsidRDefault="00D012AF" w:rsidP="0064188E">
            <w:pPr>
              <w:spacing w:before="60" w:after="60"/>
              <w:rPr>
                <w:rStyle w:val="normaltextrun"/>
                <w:iCs/>
                <w:szCs w:val="22"/>
              </w:rPr>
            </w:pPr>
            <w:r w:rsidRPr="006C1BF0">
              <w:rPr>
                <w:rStyle w:val="normaltextrun"/>
                <w:szCs w:val="22"/>
                <w:lang w:val="lv"/>
              </w:rPr>
              <w:t>-</w:t>
            </w:r>
          </w:p>
        </w:tc>
      </w:tr>
      <w:tr w:rsidR="00560BC3" w:rsidRPr="006C1BF0" w14:paraId="1F5309A5" w14:textId="77777777"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FF139" w14:textId="244B5EF2" w:rsidR="00560BC3" w:rsidRPr="006C1BF0" w:rsidRDefault="006B01AB" w:rsidP="0064188E">
            <w:pPr>
              <w:spacing w:before="60" w:after="60"/>
              <w:rPr>
                <w:rStyle w:val="normaltextrun"/>
              </w:rPr>
            </w:pPr>
            <w:r w:rsidRPr="006C1BF0">
              <w:rPr>
                <w:rStyle w:val="normaltextrun"/>
                <w:lang w:val="lv"/>
              </w:rPr>
              <w:t>Citronskābe (pH pielāgošanai)</w:t>
            </w:r>
          </w:p>
        </w:tc>
        <w:tc>
          <w:tcPr>
            <w:tcW w:w="4446" w:type="dxa"/>
            <w:tcBorders>
              <w:top w:val="single" w:sz="4" w:space="0" w:color="000000"/>
              <w:left w:val="single" w:sz="4" w:space="0" w:color="000000"/>
              <w:bottom w:val="single" w:sz="4" w:space="0" w:color="000000"/>
              <w:right w:val="single" w:sz="4" w:space="0" w:color="000000"/>
            </w:tcBorders>
          </w:tcPr>
          <w:p w14:paraId="0F35D5AD" w14:textId="39ABF7FD" w:rsidR="00560BC3" w:rsidRPr="006C1BF0" w:rsidRDefault="00D012AF" w:rsidP="0064188E">
            <w:pPr>
              <w:spacing w:before="60" w:after="60"/>
              <w:rPr>
                <w:rStyle w:val="normaltextrun"/>
                <w:iCs/>
                <w:szCs w:val="22"/>
              </w:rPr>
            </w:pPr>
            <w:r w:rsidRPr="006C1BF0">
              <w:rPr>
                <w:rStyle w:val="normaltextrun"/>
                <w:szCs w:val="22"/>
                <w:lang w:val="lv"/>
              </w:rPr>
              <w:t>-</w:t>
            </w:r>
          </w:p>
        </w:tc>
      </w:tr>
      <w:tr w:rsidR="00F33B01" w:rsidRPr="006C1BF0" w14:paraId="680CDEBC" w14:textId="47526EF2" w:rsidTr="00F33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B6CE2" w14:textId="77777777" w:rsidR="00F33B01" w:rsidRPr="006C1BF0" w:rsidRDefault="00F33B01" w:rsidP="0064188E">
            <w:pPr>
              <w:spacing w:before="60" w:after="60"/>
              <w:rPr>
                <w:iCs/>
                <w:szCs w:val="22"/>
              </w:rPr>
            </w:pPr>
            <w:r w:rsidRPr="006C1BF0">
              <w:rPr>
                <w:rStyle w:val="normaltextrun"/>
                <w:szCs w:val="22"/>
                <w:lang w:val="lv"/>
              </w:rPr>
              <w:t>Ūdens injekcijām</w:t>
            </w:r>
          </w:p>
        </w:tc>
        <w:tc>
          <w:tcPr>
            <w:tcW w:w="4446" w:type="dxa"/>
            <w:tcBorders>
              <w:top w:val="single" w:sz="4" w:space="0" w:color="000000"/>
              <w:left w:val="single" w:sz="4" w:space="0" w:color="000000"/>
              <w:bottom w:val="single" w:sz="4" w:space="0" w:color="000000"/>
              <w:right w:val="single" w:sz="4" w:space="0" w:color="000000"/>
            </w:tcBorders>
          </w:tcPr>
          <w:p w14:paraId="40771F4B" w14:textId="22F9CB2F" w:rsidR="00F33B01" w:rsidRPr="006C1BF0" w:rsidRDefault="00F80D60" w:rsidP="0064188E">
            <w:pPr>
              <w:spacing w:before="60" w:after="60"/>
              <w:rPr>
                <w:rStyle w:val="normaltextrun"/>
                <w:iCs/>
                <w:szCs w:val="22"/>
              </w:rPr>
            </w:pPr>
            <w:r w:rsidRPr="006C1BF0">
              <w:rPr>
                <w:rStyle w:val="normaltextrun"/>
                <w:szCs w:val="22"/>
                <w:lang w:val="lv"/>
              </w:rPr>
              <w:t>-</w:t>
            </w:r>
          </w:p>
        </w:tc>
      </w:tr>
      <w:bookmarkEnd w:id="0"/>
    </w:tbl>
    <w:p w14:paraId="396287F2" w14:textId="10A908DA" w:rsidR="00C114FF" w:rsidRPr="006C1BF0" w:rsidRDefault="00C114FF" w:rsidP="00A9226B">
      <w:pPr>
        <w:tabs>
          <w:tab w:val="clear" w:pos="567"/>
        </w:tabs>
        <w:spacing w:line="240" w:lineRule="auto"/>
        <w:rPr>
          <w:szCs w:val="22"/>
        </w:rPr>
      </w:pPr>
    </w:p>
    <w:p w14:paraId="3FC53A88" w14:textId="7FF8B764" w:rsidR="0064188E" w:rsidRPr="006C1BF0" w:rsidRDefault="001B4155" w:rsidP="00A9226B">
      <w:pPr>
        <w:tabs>
          <w:tab w:val="clear" w:pos="567"/>
        </w:tabs>
        <w:spacing w:line="240" w:lineRule="auto"/>
        <w:rPr>
          <w:szCs w:val="22"/>
        </w:rPr>
      </w:pPr>
      <w:r w:rsidRPr="006C1BF0">
        <w:rPr>
          <w:szCs w:val="22"/>
          <w:lang w:val="lv"/>
        </w:rPr>
        <w:t>Dzidrs, bezkrāsains šķīdums bez redzamām daļiņām.</w:t>
      </w:r>
    </w:p>
    <w:p w14:paraId="4382FFA6" w14:textId="77777777" w:rsidR="00130F13" w:rsidRPr="006C1BF0" w:rsidRDefault="00130F13" w:rsidP="00A9226B">
      <w:pPr>
        <w:tabs>
          <w:tab w:val="clear" w:pos="567"/>
        </w:tabs>
        <w:spacing w:line="240" w:lineRule="auto"/>
        <w:rPr>
          <w:szCs w:val="22"/>
        </w:rPr>
      </w:pPr>
    </w:p>
    <w:p w14:paraId="7E556FC2" w14:textId="77777777" w:rsidR="00BB2465" w:rsidRPr="006C1BF0" w:rsidRDefault="00BB2465" w:rsidP="00A9226B">
      <w:pPr>
        <w:tabs>
          <w:tab w:val="clear" w:pos="567"/>
        </w:tabs>
        <w:spacing w:line="240" w:lineRule="auto"/>
        <w:rPr>
          <w:szCs w:val="22"/>
        </w:rPr>
      </w:pPr>
    </w:p>
    <w:p w14:paraId="14062DDA" w14:textId="77777777" w:rsidR="00C114FF" w:rsidRPr="006C1BF0" w:rsidRDefault="00B62989" w:rsidP="003F0BC8">
      <w:pPr>
        <w:tabs>
          <w:tab w:val="clear" w:pos="567"/>
          <w:tab w:val="left" w:pos="0"/>
        </w:tabs>
        <w:spacing w:line="240" w:lineRule="auto"/>
        <w:ind w:left="567" w:hanging="567"/>
        <w:rPr>
          <w:szCs w:val="22"/>
        </w:rPr>
      </w:pPr>
      <w:r w:rsidRPr="006C1BF0">
        <w:rPr>
          <w:b/>
          <w:bCs/>
          <w:szCs w:val="22"/>
          <w:lang w:val="lv"/>
        </w:rPr>
        <w:t>3.</w:t>
      </w:r>
      <w:r w:rsidRPr="006C1BF0">
        <w:rPr>
          <w:b/>
          <w:bCs/>
          <w:szCs w:val="22"/>
          <w:lang w:val="lv"/>
        </w:rPr>
        <w:tab/>
        <w:t>KLĪNISKĀ INFORMĀCIJA</w:t>
      </w:r>
    </w:p>
    <w:p w14:paraId="4C19BCFE" w14:textId="77777777" w:rsidR="00C114FF" w:rsidRPr="006C1BF0" w:rsidRDefault="00C114FF" w:rsidP="00A9226B">
      <w:pPr>
        <w:tabs>
          <w:tab w:val="clear" w:pos="567"/>
        </w:tabs>
        <w:spacing w:line="240" w:lineRule="auto"/>
        <w:rPr>
          <w:szCs w:val="22"/>
        </w:rPr>
      </w:pPr>
    </w:p>
    <w:p w14:paraId="127429FA" w14:textId="77777777" w:rsidR="00C114FF" w:rsidRPr="006C1BF0" w:rsidRDefault="00B62989" w:rsidP="003F0BC8">
      <w:pPr>
        <w:tabs>
          <w:tab w:val="clear" w:pos="567"/>
          <w:tab w:val="left" w:pos="0"/>
        </w:tabs>
        <w:spacing w:line="240" w:lineRule="auto"/>
        <w:ind w:left="567" w:hanging="567"/>
        <w:rPr>
          <w:b/>
          <w:szCs w:val="22"/>
        </w:rPr>
      </w:pPr>
      <w:r w:rsidRPr="006C1BF0">
        <w:rPr>
          <w:b/>
          <w:bCs/>
          <w:szCs w:val="22"/>
          <w:lang w:val="lv"/>
        </w:rPr>
        <w:t>3.1.</w:t>
      </w:r>
      <w:r w:rsidRPr="006C1BF0">
        <w:rPr>
          <w:b/>
          <w:bCs/>
          <w:szCs w:val="22"/>
          <w:lang w:val="lv"/>
        </w:rPr>
        <w:tab/>
        <w:t>Mērķsugas</w:t>
      </w:r>
    </w:p>
    <w:p w14:paraId="0D7B1D29" w14:textId="33503E18" w:rsidR="00C114FF" w:rsidRPr="006C1BF0" w:rsidRDefault="00C114FF" w:rsidP="00A9226B">
      <w:pPr>
        <w:tabs>
          <w:tab w:val="clear" w:pos="567"/>
        </w:tabs>
        <w:spacing w:line="240" w:lineRule="auto"/>
        <w:rPr>
          <w:szCs w:val="22"/>
        </w:rPr>
      </w:pPr>
    </w:p>
    <w:p w14:paraId="286B00A7" w14:textId="70C31723" w:rsidR="00B77768" w:rsidRPr="006C1BF0" w:rsidRDefault="00AD5DB7" w:rsidP="00A9226B">
      <w:pPr>
        <w:tabs>
          <w:tab w:val="clear" w:pos="567"/>
        </w:tabs>
        <w:spacing w:line="240" w:lineRule="auto"/>
        <w:rPr>
          <w:szCs w:val="22"/>
        </w:rPr>
      </w:pPr>
      <w:r w:rsidRPr="006C1BF0">
        <w:rPr>
          <w:szCs w:val="22"/>
          <w:lang w:val="lv"/>
        </w:rPr>
        <w:t>Zirgi, liellopi, kazas, cūkas, suņi un kaķi.</w:t>
      </w:r>
    </w:p>
    <w:p w14:paraId="4EB8F458" w14:textId="77777777" w:rsidR="00B77768" w:rsidRPr="006C1BF0" w:rsidRDefault="00B77768" w:rsidP="00A9226B">
      <w:pPr>
        <w:tabs>
          <w:tab w:val="clear" w:pos="567"/>
        </w:tabs>
        <w:spacing w:line="240" w:lineRule="auto"/>
        <w:rPr>
          <w:szCs w:val="22"/>
        </w:rPr>
      </w:pPr>
    </w:p>
    <w:p w14:paraId="471A705B" w14:textId="77777777" w:rsidR="00C114FF" w:rsidRPr="006C1BF0" w:rsidRDefault="00B62989" w:rsidP="003F0BC8">
      <w:pPr>
        <w:tabs>
          <w:tab w:val="clear" w:pos="567"/>
          <w:tab w:val="left" w:pos="0"/>
        </w:tabs>
        <w:spacing w:line="240" w:lineRule="auto"/>
        <w:ind w:left="567" w:hanging="567"/>
        <w:rPr>
          <w:szCs w:val="22"/>
        </w:rPr>
      </w:pPr>
      <w:r w:rsidRPr="006C1BF0">
        <w:rPr>
          <w:b/>
          <w:bCs/>
          <w:szCs w:val="22"/>
          <w:lang w:val="lv"/>
        </w:rPr>
        <w:t>3.2.</w:t>
      </w:r>
      <w:r w:rsidRPr="006C1BF0">
        <w:rPr>
          <w:b/>
          <w:bCs/>
          <w:szCs w:val="22"/>
          <w:lang w:val="lv"/>
        </w:rPr>
        <w:tab/>
        <w:t>Lietošanas indikācijas katrai mērķsugai</w:t>
      </w:r>
    </w:p>
    <w:p w14:paraId="5C553151" w14:textId="77777777" w:rsidR="00C114FF" w:rsidRPr="006C1BF0" w:rsidRDefault="00C114FF" w:rsidP="00B77768">
      <w:pPr>
        <w:tabs>
          <w:tab w:val="clear" w:pos="567"/>
        </w:tabs>
        <w:spacing w:line="240" w:lineRule="auto"/>
        <w:jc w:val="both"/>
        <w:rPr>
          <w:szCs w:val="22"/>
        </w:rPr>
      </w:pPr>
    </w:p>
    <w:p w14:paraId="1800DAA1" w14:textId="77777777" w:rsidR="00D47CAC" w:rsidRPr="006C1BF0" w:rsidRDefault="00D47CAC" w:rsidP="00D47CAC">
      <w:pPr>
        <w:tabs>
          <w:tab w:val="clear" w:pos="567"/>
        </w:tabs>
        <w:spacing w:line="240" w:lineRule="auto"/>
        <w:jc w:val="both"/>
        <w:rPr>
          <w:szCs w:val="22"/>
          <w:u w:val="single"/>
        </w:rPr>
      </w:pPr>
      <w:r w:rsidRPr="006C1BF0">
        <w:rPr>
          <w:szCs w:val="22"/>
          <w:u w:val="single"/>
          <w:lang w:val="lv"/>
        </w:rPr>
        <w:t xml:space="preserve">Zirgiem, liellopiem, kazām, cūkām, suņiem un kaķiem: </w:t>
      </w:r>
    </w:p>
    <w:p w14:paraId="73D017F2" w14:textId="59303B31" w:rsidR="00D47CAC" w:rsidRPr="006C1BF0" w:rsidRDefault="00D47CAC" w:rsidP="00D47CAC">
      <w:pPr>
        <w:tabs>
          <w:tab w:val="clear" w:pos="567"/>
        </w:tabs>
        <w:spacing w:line="240" w:lineRule="auto"/>
        <w:jc w:val="both"/>
        <w:rPr>
          <w:szCs w:val="22"/>
        </w:rPr>
      </w:pPr>
      <w:r w:rsidRPr="006C1BF0">
        <w:rPr>
          <w:szCs w:val="22"/>
          <w:lang w:val="lv"/>
        </w:rPr>
        <w:t>Iekaisuma un alerģisku reakciju ārstēšana</w:t>
      </w:r>
      <w:r w:rsidR="00E47A87">
        <w:rPr>
          <w:szCs w:val="22"/>
          <w:lang w:val="lv"/>
        </w:rPr>
        <w:t>i</w:t>
      </w:r>
      <w:r w:rsidRPr="006C1BF0">
        <w:rPr>
          <w:szCs w:val="22"/>
          <w:lang w:val="lv"/>
        </w:rPr>
        <w:t xml:space="preserve">. </w:t>
      </w:r>
    </w:p>
    <w:p w14:paraId="1133875E" w14:textId="77777777" w:rsidR="00D47CAC" w:rsidRPr="006C1BF0" w:rsidRDefault="00D47CAC" w:rsidP="00D47CAC">
      <w:pPr>
        <w:tabs>
          <w:tab w:val="clear" w:pos="567"/>
        </w:tabs>
        <w:spacing w:line="240" w:lineRule="auto"/>
        <w:jc w:val="both"/>
        <w:rPr>
          <w:szCs w:val="22"/>
          <w:u w:val="single"/>
        </w:rPr>
      </w:pPr>
    </w:p>
    <w:p w14:paraId="00DCDCB8" w14:textId="77777777" w:rsidR="00D47CAC" w:rsidRPr="006C1BF0" w:rsidRDefault="00D47CAC" w:rsidP="00D47CAC">
      <w:pPr>
        <w:tabs>
          <w:tab w:val="clear" w:pos="567"/>
        </w:tabs>
        <w:spacing w:line="240" w:lineRule="auto"/>
        <w:jc w:val="both"/>
        <w:rPr>
          <w:szCs w:val="22"/>
          <w:u w:val="single"/>
        </w:rPr>
      </w:pPr>
      <w:r w:rsidRPr="006C1BF0">
        <w:rPr>
          <w:szCs w:val="22"/>
          <w:u w:val="single"/>
          <w:lang w:val="lv"/>
        </w:rPr>
        <w:t>Zirgiem:</w:t>
      </w:r>
    </w:p>
    <w:p w14:paraId="340C41D5" w14:textId="66EBBC14" w:rsidR="00D47CAC" w:rsidRPr="006C1BF0" w:rsidRDefault="00D47CAC" w:rsidP="00D47CAC">
      <w:pPr>
        <w:tabs>
          <w:tab w:val="clear" w:pos="567"/>
        </w:tabs>
        <w:spacing w:line="240" w:lineRule="auto"/>
        <w:jc w:val="both"/>
        <w:rPr>
          <w:szCs w:val="22"/>
        </w:rPr>
      </w:pPr>
      <w:r w:rsidRPr="006C1BF0">
        <w:rPr>
          <w:szCs w:val="22"/>
          <w:lang w:val="lv"/>
        </w:rPr>
        <w:t>Artrīta, bursīta vai tenosinovīta ārstēšana</w:t>
      </w:r>
      <w:r w:rsidR="00E47A87">
        <w:rPr>
          <w:szCs w:val="22"/>
          <w:lang w:val="lv"/>
        </w:rPr>
        <w:t>i</w:t>
      </w:r>
      <w:r w:rsidRPr="006C1BF0">
        <w:rPr>
          <w:szCs w:val="22"/>
          <w:lang w:val="lv"/>
        </w:rPr>
        <w:t xml:space="preserve">. </w:t>
      </w:r>
    </w:p>
    <w:p w14:paraId="55464AB1" w14:textId="77777777" w:rsidR="00D47CAC" w:rsidRPr="006C1BF0" w:rsidRDefault="00D47CAC" w:rsidP="00D47CAC">
      <w:pPr>
        <w:tabs>
          <w:tab w:val="clear" w:pos="567"/>
        </w:tabs>
        <w:spacing w:line="240" w:lineRule="auto"/>
        <w:jc w:val="both"/>
        <w:rPr>
          <w:szCs w:val="22"/>
          <w:u w:val="single"/>
        </w:rPr>
      </w:pPr>
    </w:p>
    <w:p w14:paraId="04AC4421" w14:textId="77777777" w:rsidR="00D47CAC" w:rsidRPr="006C1BF0" w:rsidRDefault="00D47CAC" w:rsidP="00D47CAC">
      <w:pPr>
        <w:tabs>
          <w:tab w:val="clear" w:pos="567"/>
        </w:tabs>
        <w:spacing w:line="240" w:lineRule="auto"/>
        <w:jc w:val="both"/>
        <w:rPr>
          <w:szCs w:val="22"/>
          <w:u w:val="single"/>
        </w:rPr>
      </w:pPr>
      <w:r w:rsidRPr="006C1BF0">
        <w:rPr>
          <w:szCs w:val="22"/>
          <w:u w:val="single"/>
          <w:lang w:val="lv"/>
        </w:rPr>
        <w:t>Liellopiem:</w:t>
      </w:r>
    </w:p>
    <w:p w14:paraId="5FBE5D49" w14:textId="64958286" w:rsidR="00D47CAC" w:rsidRPr="006C1BF0" w:rsidRDefault="00D47CAC" w:rsidP="00D47CAC">
      <w:pPr>
        <w:tabs>
          <w:tab w:val="clear" w:pos="567"/>
        </w:tabs>
        <w:spacing w:line="240" w:lineRule="auto"/>
        <w:jc w:val="both"/>
        <w:rPr>
          <w:szCs w:val="22"/>
        </w:rPr>
      </w:pPr>
      <w:r w:rsidRPr="006C1BF0">
        <w:rPr>
          <w:szCs w:val="22"/>
          <w:lang w:val="lv"/>
        </w:rPr>
        <w:t>Primārās ketozes (acetonēmijas) ārstēšana</w:t>
      </w:r>
      <w:r w:rsidR="00E47A87">
        <w:rPr>
          <w:szCs w:val="22"/>
          <w:lang w:val="lv"/>
        </w:rPr>
        <w:t>i</w:t>
      </w:r>
      <w:r w:rsidRPr="006C1BF0">
        <w:rPr>
          <w:szCs w:val="22"/>
          <w:lang w:val="lv"/>
        </w:rPr>
        <w:t xml:space="preserve">. </w:t>
      </w:r>
    </w:p>
    <w:p w14:paraId="250D954F" w14:textId="44612007" w:rsidR="00D47CAC" w:rsidRPr="006C1BF0" w:rsidRDefault="00E47A87" w:rsidP="00D47CAC">
      <w:pPr>
        <w:tabs>
          <w:tab w:val="clear" w:pos="567"/>
        </w:tabs>
        <w:spacing w:line="240" w:lineRule="auto"/>
        <w:jc w:val="both"/>
        <w:rPr>
          <w:szCs w:val="22"/>
        </w:rPr>
      </w:pPr>
      <w:r>
        <w:rPr>
          <w:szCs w:val="22"/>
          <w:lang w:val="lv"/>
        </w:rPr>
        <w:t>Dzemdību</w:t>
      </w:r>
      <w:r w:rsidRPr="006C1BF0">
        <w:rPr>
          <w:szCs w:val="22"/>
          <w:lang w:val="lv"/>
        </w:rPr>
        <w:t xml:space="preserve"> </w:t>
      </w:r>
      <w:r w:rsidR="00D47CAC" w:rsidRPr="006C1BF0">
        <w:rPr>
          <w:szCs w:val="22"/>
          <w:lang w:val="lv"/>
        </w:rPr>
        <w:t>ierosināšana</w:t>
      </w:r>
      <w:r>
        <w:rPr>
          <w:szCs w:val="22"/>
          <w:lang w:val="lv"/>
        </w:rPr>
        <w:t>i</w:t>
      </w:r>
      <w:r w:rsidR="00D47CAC" w:rsidRPr="006C1BF0">
        <w:rPr>
          <w:szCs w:val="22"/>
          <w:lang w:val="lv"/>
        </w:rPr>
        <w:t xml:space="preserve">. </w:t>
      </w:r>
    </w:p>
    <w:p w14:paraId="1525BEBC" w14:textId="77777777" w:rsidR="00D47CAC" w:rsidRPr="006C1BF0" w:rsidRDefault="00D47CAC" w:rsidP="00D47CAC">
      <w:pPr>
        <w:tabs>
          <w:tab w:val="clear" w:pos="567"/>
        </w:tabs>
        <w:spacing w:line="240" w:lineRule="auto"/>
        <w:jc w:val="both"/>
        <w:rPr>
          <w:szCs w:val="22"/>
          <w:u w:val="single"/>
        </w:rPr>
      </w:pPr>
    </w:p>
    <w:p w14:paraId="6412ED43" w14:textId="77777777" w:rsidR="00D47CAC" w:rsidRPr="006C1BF0" w:rsidRDefault="00D47CAC" w:rsidP="00D47CAC">
      <w:pPr>
        <w:tabs>
          <w:tab w:val="clear" w:pos="567"/>
        </w:tabs>
        <w:spacing w:line="240" w:lineRule="auto"/>
        <w:jc w:val="both"/>
        <w:rPr>
          <w:szCs w:val="22"/>
          <w:u w:val="single"/>
        </w:rPr>
      </w:pPr>
      <w:r w:rsidRPr="006C1BF0">
        <w:rPr>
          <w:szCs w:val="22"/>
          <w:u w:val="single"/>
          <w:lang w:val="lv"/>
        </w:rPr>
        <w:t xml:space="preserve">Kazām: </w:t>
      </w:r>
    </w:p>
    <w:p w14:paraId="1FDE347A" w14:textId="1A5640C2" w:rsidR="00B77768" w:rsidRPr="006C1BF0" w:rsidRDefault="00D47CAC" w:rsidP="00B77768">
      <w:pPr>
        <w:tabs>
          <w:tab w:val="clear" w:pos="567"/>
        </w:tabs>
        <w:spacing w:line="240" w:lineRule="auto"/>
        <w:jc w:val="both"/>
        <w:rPr>
          <w:szCs w:val="22"/>
        </w:rPr>
      </w:pPr>
      <w:r w:rsidRPr="006C1BF0">
        <w:rPr>
          <w:szCs w:val="22"/>
          <w:lang w:val="lv"/>
        </w:rPr>
        <w:t>Primārās ketozes (acetonēmijas) ārstēšana</w:t>
      </w:r>
      <w:r w:rsidR="00E47A87">
        <w:rPr>
          <w:szCs w:val="22"/>
          <w:lang w:val="lv"/>
        </w:rPr>
        <w:t>i</w:t>
      </w:r>
      <w:r w:rsidRPr="006C1BF0">
        <w:rPr>
          <w:szCs w:val="22"/>
          <w:lang w:val="lv"/>
        </w:rPr>
        <w:t>.</w:t>
      </w:r>
    </w:p>
    <w:p w14:paraId="31A0FE0D" w14:textId="77777777" w:rsidR="008D168D" w:rsidRPr="006C1BF0" w:rsidRDefault="008D168D" w:rsidP="00B77768">
      <w:pPr>
        <w:tabs>
          <w:tab w:val="clear" w:pos="567"/>
        </w:tabs>
        <w:spacing w:line="240" w:lineRule="auto"/>
        <w:jc w:val="both"/>
        <w:rPr>
          <w:szCs w:val="22"/>
        </w:rPr>
      </w:pPr>
    </w:p>
    <w:p w14:paraId="7F14D969" w14:textId="77777777" w:rsidR="00C114FF" w:rsidRPr="006C1BF0" w:rsidRDefault="00B62989" w:rsidP="003F0BC8">
      <w:pPr>
        <w:tabs>
          <w:tab w:val="clear" w:pos="567"/>
          <w:tab w:val="left" w:pos="0"/>
        </w:tabs>
        <w:spacing w:line="240" w:lineRule="auto"/>
        <w:ind w:left="567" w:hanging="567"/>
        <w:rPr>
          <w:szCs w:val="22"/>
        </w:rPr>
      </w:pPr>
      <w:r w:rsidRPr="006C1BF0">
        <w:rPr>
          <w:b/>
          <w:bCs/>
          <w:szCs w:val="22"/>
          <w:lang w:val="lv"/>
        </w:rPr>
        <w:t>3.3.</w:t>
      </w:r>
      <w:r w:rsidRPr="006C1BF0">
        <w:rPr>
          <w:b/>
          <w:bCs/>
          <w:szCs w:val="22"/>
          <w:lang w:val="lv"/>
        </w:rPr>
        <w:tab/>
        <w:t>Kontrindikācijas</w:t>
      </w:r>
    </w:p>
    <w:p w14:paraId="5DE593E5" w14:textId="1F3BA8A6" w:rsidR="00C114FF" w:rsidRPr="006C1BF0" w:rsidRDefault="00C114FF" w:rsidP="00F848C8">
      <w:pPr>
        <w:tabs>
          <w:tab w:val="clear" w:pos="567"/>
        </w:tabs>
        <w:spacing w:line="240" w:lineRule="auto"/>
        <w:jc w:val="both"/>
        <w:rPr>
          <w:szCs w:val="22"/>
        </w:rPr>
      </w:pPr>
    </w:p>
    <w:p w14:paraId="0FD89E8D" w14:textId="74112E7C" w:rsidR="00730461" w:rsidRPr="006C1BF0" w:rsidRDefault="00730461" w:rsidP="00F848C8">
      <w:pPr>
        <w:jc w:val="both"/>
      </w:pPr>
      <w:r w:rsidRPr="006C1BF0">
        <w:rPr>
          <w:lang w:val="lv"/>
        </w:rPr>
        <w:t>Izņemot ārkārtas situācij</w:t>
      </w:r>
      <w:r w:rsidR="00FF2073">
        <w:rPr>
          <w:lang w:val="lv"/>
        </w:rPr>
        <w:t>ā</w:t>
      </w:r>
      <w:r w:rsidRPr="006C1BF0">
        <w:rPr>
          <w:lang w:val="lv"/>
        </w:rPr>
        <w:t>s, nelietot dzīvniekiem</w:t>
      </w:r>
      <w:r w:rsidR="001B4D1F">
        <w:rPr>
          <w:lang w:val="lv"/>
        </w:rPr>
        <w:t xml:space="preserve"> ar</w:t>
      </w:r>
      <w:r w:rsidRPr="006C1BF0">
        <w:rPr>
          <w:lang w:val="lv"/>
        </w:rPr>
        <w:t xml:space="preserve"> cukura diabēt</w:t>
      </w:r>
      <w:r w:rsidR="001B4D1F">
        <w:rPr>
          <w:lang w:val="lv"/>
        </w:rPr>
        <w:t>u</w:t>
      </w:r>
      <w:r w:rsidRPr="006C1BF0">
        <w:rPr>
          <w:lang w:val="lv"/>
        </w:rPr>
        <w:t xml:space="preserve">, nieru </w:t>
      </w:r>
      <w:r w:rsidR="001B4D1F" w:rsidRPr="006C1BF0">
        <w:rPr>
          <w:lang w:val="lv"/>
        </w:rPr>
        <w:t>mazspēj</w:t>
      </w:r>
      <w:r w:rsidR="001B4D1F">
        <w:rPr>
          <w:lang w:val="lv"/>
        </w:rPr>
        <w:t>u</w:t>
      </w:r>
      <w:r w:rsidRPr="006C1BF0">
        <w:rPr>
          <w:lang w:val="lv"/>
        </w:rPr>
        <w:t>, sirds mazspēj</w:t>
      </w:r>
      <w:r w:rsidR="001B4D1F">
        <w:rPr>
          <w:lang w:val="lv"/>
        </w:rPr>
        <w:t>u</w:t>
      </w:r>
      <w:r w:rsidRPr="006C1BF0">
        <w:rPr>
          <w:lang w:val="lv"/>
        </w:rPr>
        <w:t xml:space="preserve">, </w:t>
      </w:r>
      <w:r w:rsidR="001B4D1F" w:rsidRPr="006C1BF0">
        <w:rPr>
          <w:lang w:val="lv"/>
        </w:rPr>
        <w:t>hiperadrenokorticism</w:t>
      </w:r>
      <w:r w:rsidR="001B4D1F">
        <w:rPr>
          <w:lang w:val="lv"/>
        </w:rPr>
        <w:t>u</w:t>
      </w:r>
      <w:r w:rsidR="001B4D1F" w:rsidRPr="006C1BF0">
        <w:rPr>
          <w:lang w:val="lv"/>
        </w:rPr>
        <w:t xml:space="preserve"> </w:t>
      </w:r>
      <w:r w:rsidRPr="006C1BF0">
        <w:rPr>
          <w:lang w:val="lv"/>
        </w:rPr>
        <w:t>vai osteoporoz</w:t>
      </w:r>
      <w:r w:rsidR="001B4D1F">
        <w:rPr>
          <w:lang w:val="lv"/>
        </w:rPr>
        <w:t>i</w:t>
      </w:r>
      <w:r w:rsidRPr="006C1BF0">
        <w:rPr>
          <w:lang w:val="lv"/>
        </w:rPr>
        <w:t>.</w:t>
      </w:r>
    </w:p>
    <w:p w14:paraId="04474B7C" w14:textId="77777777" w:rsidR="00730461" w:rsidRPr="006C1BF0" w:rsidRDefault="00730461" w:rsidP="00F848C8">
      <w:pPr>
        <w:jc w:val="both"/>
      </w:pPr>
      <w:r w:rsidRPr="006C1BF0">
        <w:rPr>
          <w:lang w:val="lv"/>
        </w:rPr>
        <w:lastRenderedPageBreak/>
        <w:t>Nelietot vīrusu infekciju gadījumā virēmijas stadijā vai sistēmisku sēnīšu infekciju gadījumos.</w:t>
      </w:r>
    </w:p>
    <w:p w14:paraId="3E2799BB" w14:textId="0E274450" w:rsidR="00730461" w:rsidRPr="006C1BF0" w:rsidRDefault="00730461" w:rsidP="00F848C8">
      <w:pPr>
        <w:jc w:val="both"/>
      </w:pPr>
      <w:r w:rsidRPr="006C1BF0">
        <w:rPr>
          <w:lang w:val="lv"/>
        </w:rPr>
        <w:t>Nelietot dzīvniekiem</w:t>
      </w:r>
      <w:r w:rsidR="001B4D1F">
        <w:rPr>
          <w:lang w:val="lv"/>
        </w:rPr>
        <w:t xml:space="preserve"> ar</w:t>
      </w:r>
      <w:r w:rsidRPr="006C1BF0">
        <w:rPr>
          <w:lang w:val="lv"/>
        </w:rPr>
        <w:t xml:space="preserve"> kuņģa</w:t>
      </w:r>
      <w:r w:rsidR="00E47A87">
        <w:rPr>
          <w:lang w:val="lv"/>
        </w:rPr>
        <w:t>-</w:t>
      </w:r>
      <w:r w:rsidRPr="006C1BF0">
        <w:rPr>
          <w:lang w:val="lv"/>
        </w:rPr>
        <w:t>zarnu trakta vai radzenes čūlām</w:t>
      </w:r>
      <w:r w:rsidR="00E47A87">
        <w:rPr>
          <w:lang w:val="lv"/>
        </w:rPr>
        <w:t>,</w:t>
      </w:r>
      <w:r w:rsidRPr="006C1BF0">
        <w:rPr>
          <w:lang w:val="lv"/>
        </w:rPr>
        <w:t xml:space="preserve"> vai </w:t>
      </w:r>
      <w:r w:rsidR="001B4D1F" w:rsidRPr="006C1BF0">
        <w:rPr>
          <w:lang w:val="lv"/>
        </w:rPr>
        <w:t>demodekoz</w:t>
      </w:r>
      <w:r w:rsidR="001B4D1F">
        <w:rPr>
          <w:lang w:val="lv"/>
        </w:rPr>
        <w:t>i</w:t>
      </w:r>
      <w:r w:rsidRPr="006C1BF0">
        <w:rPr>
          <w:lang w:val="lv"/>
        </w:rPr>
        <w:t>.</w:t>
      </w:r>
    </w:p>
    <w:p w14:paraId="104171EE" w14:textId="77777777" w:rsidR="00730461" w:rsidRPr="006C1BF0" w:rsidRDefault="00730461" w:rsidP="00F848C8">
      <w:pPr>
        <w:jc w:val="both"/>
      </w:pPr>
      <w:r w:rsidRPr="006C1BF0">
        <w:rPr>
          <w:lang w:val="lv"/>
        </w:rPr>
        <w:t xml:space="preserve">Nelietot intraartikulāri, ja ir </w:t>
      </w:r>
      <w:r w:rsidRPr="00FF2073">
        <w:rPr>
          <w:lang w:val="lv"/>
        </w:rPr>
        <w:t>pierādījumi</w:t>
      </w:r>
      <w:r w:rsidRPr="006C1BF0">
        <w:rPr>
          <w:lang w:val="lv"/>
        </w:rPr>
        <w:t xml:space="preserve"> par lūzumiem, bakteriālām locītavu infekcijām un aseptisku kaulu nekrozi. </w:t>
      </w:r>
    </w:p>
    <w:p w14:paraId="39BC6684" w14:textId="77777777" w:rsidR="00730461" w:rsidRPr="006C1BF0" w:rsidRDefault="00730461" w:rsidP="00F848C8">
      <w:pPr>
        <w:jc w:val="both"/>
      </w:pPr>
      <w:r w:rsidRPr="006C1BF0">
        <w:rPr>
          <w:lang w:val="lv"/>
        </w:rPr>
        <w:t>Nelietot gadījumos, ja konstatēta pastiprināta jutība pret aktīvo vielu, pret kortikosteroīdiem vai pret jebkuru no palīgvielām.</w:t>
      </w:r>
    </w:p>
    <w:p w14:paraId="5C6BD34E" w14:textId="641E1AC0" w:rsidR="00730461" w:rsidRPr="006C1BF0" w:rsidRDefault="00730461" w:rsidP="00F848C8">
      <w:pPr>
        <w:jc w:val="both"/>
      </w:pPr>
      <w:r w:rsidRPr="006C1BF0">
        <w:rPr>
          <w:lang w:val="lv"/>
        </w:rPr>
        <w:t>Skatīt 3.7. apakšpunktu.</w:t>
      </w:r>
    </w:p>
    <w:p w14:paraId="0E8B45A5" w14:textId="77777777" w:rsidR="00F57251" w:rsidRPr="006C1BF0" w:rsidRDefault="00F57251" w:rsidP="00F848C8">
      <w:pPr>
        <w:tabs>
          <w:tab w:val="clear" w:pos="567"/>
        </w:tabs>
        <w:spacing w:line="240" w:lineRule="auto"/>
        <w:jc w:val="both"/>
        <w:rPr>
          <w:szCs w:val="22"/>
        </w:rPr>
      </w:pPr>
    </w:p>
    <w:p w14:paraId="69549A96" w14:textId="77777777" w:rsidR="00C114FF" w:rsidRPr="006C1BF0" w:rsidRDefault="00B62989" w:rsidP="003F0BC8">
      <w:pPr>
        <w:tabs>
          <w:tab w:val="clear" w:pos="567"/>
          <w:tab w:val="left" w:pos="0"/>
        </w:tabs>
        <w:spacing w:line="240" w:lineRule="auto"/>
        <w:ind w:left="567" w:hanging="567"/>
        <w:rPr>
          <w:b/>
          <w:szCs w:val="22"/>
        </w:rPr>
      </w:pPr>
      <w:r w:rsidRPr="006C1BF0">
        <w:rPr>
          <w:b/>
          <w:bCs/>
          <w:szCs w:val="22"/>
          <w:lang w:val="lv"/>
        </w:rPr>
        <w:t>3.4.</w:t>
      </w:r>
      <w:r w:rsidRPr="006C1BF0">
        <w:rPr>
          <w:b/>
          <w:bCs/>
          <w:szCs w:val="22"/>
          <w:lang w:val="lv"/>
        </w:rPr>
        <w:tab/>
        <w:t xml:space="preserve">Īpaši brīdinājumi </w:t>
      </w:r>
    </w:p>
    <w:p w14:paraId="6DBB5218" w14:textId="77777777" w:rsidR="00C114FF" w:rsidRPr="006C1BF0" w:rsidRDefault="00C114FF" w:rsidP="00145C3F">
      <w:pPr>
        <w:tabs>
          <w:tab w:val="clear" w:pos="567"/>
        </w:tabs>
        <w:spacing w:line="240" w:lineRule="auto"/>
        <w:rPr>
          <w:szCs w:val="22"/>
        </w:rPr>
      </w:pPr>
    </w:p>
    <w:p w14:paraId="7BEE2354" w14:textId="633A0E1E" w:rsidR="00D83FA8" w:rsidRPr="006C1BF0" w:rsidRDefault="00237ECA" w:rsidP="008240B2">
      <w:pPr>
        <w:tabs>
          <w:tab w:val="clear" w:pos="567"/>
        </w:tabs>
        <w:spacing w:line="240" w:lineRule="auto"/>
        <w:jc w:val="both"/>
        <w:rPr>
          <w:szCs w:val="22"/>
        </w:rPr>
      </w:pPr>
      <w:r w:rsidRPr="006C1BF0">
        <w:rPr>
          <w:szCs w:val="22"/>
          <w:lang w:val="lv"/>
        </w:rPr>
        <w:t>Nav.</w:t>
      </w:r>
    </w:p>
    <w:p w14:paraId="1D003B65" w14:textId="77777777" w:rsidR="00F57251" w:rsidRPr="006C1BF0" w:rsidRDefault="00F57251">
      <w:pPr>
        <w:tabs>
          <w:tab w:val="clear" w:pos="567"/>
        </w:tabs>
        <w:spacing w:line="240" w:lineRule="auto"/>
        <w:rPr>
          <w:szCs w:val="22"/>
        </w:rPr>
      </w:pPr>
    </w:p>
    <w:p w14:paraId="482BD636" w14:textId="77777777" w:rsidR="00C114FF" w:rsidRPr="006C1BF0" w:rsidRDefault="00B62989" w:rsidP="003F0BC8">
      <w:pPr>
        <w:tabs>
          <w:tab w:val="clear" w:pos="567"/>
          <w:tab w:val="left" w:pos="0"/>
        </w:tabs>
        <w:spacing w:line="240" w:lineRule="auto"/>
        <w:ind w:left="567" w:hanging="567"/>
        <w:rPr>
          <w:szCs w:val="22"/>
        </w:rPr>
      </w:pPr>
      <w:r w:rsidRPr="006C1BF0">
        <w:rPr>
          <w:b/>
          <w:bCs/>
          <w:szCs w:val="22"/>
          <w:lang w:val="lv"/>
        </w:rPr>
        <w:t>3.5.</w:t>
      </w:r>
      <w:r w:rsidRPr="006C1BF0">
        <w:rPr>
          <w:b/>
          <w:bCs/>
          <w:szCs w:val="22"/>
          <w:lang w:val="lv"/>
        </w:rPr>
        <w:tab/>
        <w:t>Īpaši piesardzības pasākumi lietošanā</w:t>
      </w:r>
    </w:p>
    <w:p w14:paraId="54C5A62A" w14:textId="77777777" w:rsidR="00C114FF" w:rsidRPr="006C1BF0" w:rsidRDefault="00C114FF" w:rsidP="00145C3F">
      <w:pPr>
        <w:tabs>
          <w:tab w:val="clear" w:pos="567"/>
        </w:tabs>
        <w:spacing w:line="240" w:lineRule="auto"/>
        <w:rPr>
          <w:szCs w:val="22"/>
        </w:rPr>
      </w:pPr>
    </w:p>
    <w:p w14:paraId="3D847D36" w14:textId="7C54DF2A" w:rsidR="00C114FF" w:rsidRPr="006C1BF0" w:rsidRDefault="00B62989" w:rsidP="00F848C8">
      <w:pPr>
        <w:tabs>
          <w:tab w:val="clear" w:pos="567"/>
        </w:tabs>
        <w:spacing w:line="240" w:lineRule="auto"/>
        <w:jc w:val="both"/>
        <w:rPr>
          <w:szCs w:val="22"/>
          <w:u w:val="single"/>
        </w:rPr>
      </w:pPr>
      <w:r w:rsidRPr="006C1BF0">
        <w:rPr>
          <w:szCs w:val="22"/>
          <w:u w:val="single"/>
          <w:lang w:val="lv"/>
        </w:rPr>
        <w:t>Īpaši piesardzības pasākumi drošai lietošanai mērķsugām:</w:t>
      </w:r>
    </w:p>
    <w:p w14:paraId="4738CA20" w14:textId="1374684A" w:rsidR="00B635F0" w:rsidRPr="00101E40" w:rsidRDefault="00B635F0" w:rsidP="00F848C8">
      <w:pPr>
        <w:jc w:val="both"/>
        <w:rPr>
          <w:lang w:val="lv"/>
        </w:rPr>
      </w:pPr>
      <w:bookmarkStart w:id="1" w:name="_Hlk129688002"/>
      <w:r w:rsidRPr="006C1BF0">
        <w:rPr>
          <w:lang w:val="lv"/>
        </w:rPr>
        <w:t xml:space="preserve">Veterinārārstam regulāri </w:t>
      </w:r>
      <w:r w:rsidR="00E47A87" w:rsidRPr="006C1BF0">
        <w:rPr>
          <w:lang w:val="lv"/>
        </w:rPr>
        <w:t>jā</w:t>
      </w:r>
      <w:r w:rsidR="00E47A87">
        <w:rPr>
          <w:lang w:val="lv"/>
        </w:rPr>
        <w:t>uzrauga</w:t>
      </w:r>
      <w:r w:rsidR="00E47A87" w:rsidRPr="006C1BF0">
        <w:rPr>
          <w:lang w:val="lv"/>
        </w:rPr>
        <w:t xml:space="preserve"> </w:t>
      </w:r>
      <w:r w:rsidRPr="006C1BF0">
        <w:rPr>
          <w:lang w:val="lv"/>
        </w:rPr>
        <w:t xml:space="preserve">atbildes reakcija uz ilgstošu terapiju. Ziņots, ka kortikosteroīdu lietošana zirgiem izraisa laminītu. Tāpēc zirgi, kas ārstēti ar šādām veterinārajām zālēm, ārstēšanas periodā bieži jāuzrauga. </w:t>
      </w:r>
    </w:p>
    <w:p w14:paraId="68AF0CB5" w14:textId="77777777" w:rsidR="00B635F0" w:rsidRPr="00101E40" w:rsidRDefault="00B635F0" w:rsidP="00F848C8">
      <w:pPr>
        <w:jc w:val="both"/>
        <w:rPr>
          <w:lang w:val="lv"/>
        </w:rPr>
      </w:pPr>
      <w:r w:rsidRPr="006C1BF0">
        <w:rPr>
          <w:lang w:val="lv"/>
        </w:rPr>
        <w:t>Aktīvās vielas farmakoloģisko īpašību dēļ īpaša uzmanība jāpievērš, ja veterinārās zāles lieto dzīvniekiem ar novājinātu imūnsistēmu.</w:t>
      </w:r>
    </w:p>
    <w:p w14:paraId="1E8768DA" w14:textId="73D18D56" w:rsidR="00B635F0" w:rsidRPr="00101E40" w:rsidRDefault="00B635F0" w:rsidP="00F848C8">
      <w:pPr>
        <w:jc w:val="both"/>
        <w:rPr>
          <w:lang w:val="lv"/>
        </w:rPr>
      </w:pPr>
      <w:r w:rsidRPr="006C1BF0">
        <w:rPr>
          <w:lang w:val="lv"/>
        </w:rPr>
        <w:t xml:space="preserve">Izņemot </w:t>
      </w:r>
      <w:proofErr w:type="spellStart"/>
      <w:r w:rsidRPr="006C1BF0">
        <w:rPr>
          <w:lang w:val="lv"/>
        </w:rPr>
        <w:t>ketozes</w:t>
      </w:r>
      <w:proofErr w:type="spellEnd"/>
      <w:r w:rsidRPr="006C1BF0">
        <w:rPr>
          <w:lang w:val="lv"/>
        </w:rPr>
        <w:t xml:space="preserve"> un </w:t>
      </w:r>
      <w:r w:rsidR="00E47A87">
        <w:rPr>
          <w:lang w:val="lv"/>
        </w:rPr>
        <w:t>dzemdību</w:t>
      </w:r>
      <w:r w:rsidR="00E47A87" w:rsidRPr="006C1BF0">
        <w:rPr>
          <w:lang w:val="lv"/>
        </w:rPr>
        <w:t xml:space="preserve"> </w:t>
      </w:r>
      <w:r w:rsidRPr="006C1BF0">
        <w:rPr>
          <w:lang w:val="lv"/>
        </w:rPr>
        <w:t xml:space="preserve">ierosināšanas gadījumus, </w:t>
      </w:r>
      <w:proofErr w:type="spellStart"/>
      <w:r w:rsidRPr="006C1BF0">
        <w:rPr>
          <w:lang w:val="lv"/>
        </w:rPr>
        <w:t>kortikosteroīdu</w:t>
      </w:r>
      <w:proofErr w:type="spellEnd"/>
      <w:r w:rsidRPr="006C1BF0">
        <w:rPr>
          <w:lang w:val="lv"/>
        </w:rPr>
        <w:t xml:space="preserve"> lietošanas mērķis ir izraisīt klīnisko pazīmju uzlabošanos, nevis izārstēt. Pamatslimība ir sīkāk jāizmeklē.</w:t>
      </w:r>
    </w:p>
    <w:p w14:paraId="4BCE38A7" w14:textId="64ECD1A5" w:rsidR="00B635F0" w:rsidRPr="00101E40" w:rsidRDefault="00B635F0" w:rsidP="00F848C8">
      <w:pPr>
        <w:jc w:val="both"/>
        <w:rPr>
          <w:lang w:val="lv"/>
        </w:rPr>
      </w:pPr>
      <w:r w:rsidRPr="006C1BF0">
        <w:rPr>
          <w:lang w:val="lv"/>
        </w:rPr>
        <w:t xml:space="preserve">Pēc </w:t>
      </w:r>
      <w:proofErr w:type="spellStart"/>
      <w:r w:rsidRPr="006C1BF0">
        <w:rPr>
          <w:lang w:val="lv"/>
        </w:rPr>
        <w:t>intraartikulāras</w:t>
      </w:r>
      <w:proofErr w:type="spellEnd"/>
      <w:r w:rsidRPr="006C1BF0">
        <w:rPr>
          <w:lang w:val="lv"/>
        </w:rPr>
        <w:t xml:space="preserve"> ievadīšanas vienu mēnesi jāsamazina </w:t>
      </w:r>
      <w:r w:rsidR="00E47A87" w:rsidRPr="006C1BF0">
        <w:rPr>
          <w:lang w:val="lv"/>
        </w:rPr>
        <w:t xml:space="preserve">locītavas </w:t>
      </w:r>
      <w:r w:rsidR="00E47A87">
        <w:rPr>
          <w:lang w:val="lv"/>
        </w:rPr>
        <w:t>slodze</w:t>
      </w:r>
      <w:r w:rsidR="00E47A87" w:rsidRPr="006C1BF0">
        <w:rPr>
          <w:lang w:val="lv"/>
        </w:rPr>
        <w:t xml:space="preserve"> </w:t>
      </w:r>
      <w:r w:rsidRPr="006C1BF0">
        <w:rPr>
          <w:lang w:val="lv"/>
        </w:rPr>
        <w:t xml:space="preserve">līdz minimumam, un astoņas nedēļas pēc </w:t>
      </w:r>
      <w:r w:rsidR="00E47A87">
        <w:rPr>
          <w:lang w:val="lv"/>
        </w:rPr>
        <w:t>š</w:t>
      </w:r>
      <w:r w:rsidR="00991139">
        <w:rPr>
          <w:lang w:val="lv"/>
        </w:rPr>
        <w:t>ā</w:t>
      </w:r>
      <w:r w:rsidR="00E47A87">
        <w:rPr>
          <w:lang w:val="lv"/>
        </w:rPr>
        <w:t>das</w:t>
      </w:r>
      <w:r w:rsidR="00E47A87" w:rsidRPr="006C1BF0">
        <w:rPr>
          <w:lang w:val="lv"/>
        </w:rPr>
        <w:t xml:space="preserve"> </w:t>
      </w:r>
      <w:r w:rsidR="00E47A87">
        <w:rPr>
          <w:lang w:val="lv"/>
        </w:rPr>
        <w:t>ievadīšanas</w:t>
      </w:r>
      <w:r w:rsidR="00E47A87" w:rsidRPr="006C1BF0">
        <w:rPr>
          <w:lang w:val="lv"/>
        </w:rPr>
        <w:t xml:space="preserve"> </w:t>
      </w:r>
      <w:r w:rsidRPr="006C1BF0">
        <w:rPr>
          <w:lang w:val="lv"/>
        </w:rPr>
        <w:t>nedrīkst veikt locītavas operāciju.</w:t>
      </w:r>
    </w:p>
    <w:p w14:paraId="13FF8060" w14:textId="42B4CDE1" w:rsidR="00DB1691" w:rsidRPr="00101E40" w:rsidRDefault="00B635F0" w:rsidP="00F848C8">
      <w:pPr>
        <w:jc w:val="both"/>
        <w:rPr>
          <w:lang w:val="lv"/>
        </w:rPr>
      </w:pPr>
      <w:r w:rsidRPr="006C1BF0">
        <w:rPr>
          <w:lang w:val="lv"/>
        </w:rPr>
        <w:t xml:space="preserve">Jāievēro piesardzība, lai nepārdozētu </w:t>
      </w:r>
      <w:r w:rsidR="00E47A87">
        <w:rPr>
          <w:lang w:val="lv"/>
        </w:rPr>
        <w:t xml:space="preserve">šīs </w:t>
      </w:r>
      <w:r w:rsidRPr="006C1BF0">
        <w:rPr>
          <w:lang w:val="lv"/>
        </w:rPr>
        <w:t>veterinārās zāles Normandijas salu šķirņu liellopiem.</w:t>
      </w:r>
    </w:p>
    <w:bookmarkEnd w:id="1"/>
    <w:p w14:paraId="2088799C" w14:textId="77777777" w:rsidR="00C114FF" w:rsidRPr="00101E40" w:rsidRDefault="00C114FF" w:rsidP="00F848C8">
      <w:pPr>
        <w:tabs>
          <w:tab w:val="clear" w:pos="567"/>
        </w:tabs>
        <w:spacing w:line="240" w:lineRule="auto"/>
        <w:jc w:val="both"/>
        <w:rPr>
          <w:szCs w:val="22"/>
          <w:lang w:val="lv"/>
        </w:rPr>
      </w:pPr>
    </w:p>
    <w:p w14:paraId="51F0842F" w14:textId="72F87CC5" w:rsidR="00E32E35" w:rsidRPr="00101E40" w:rsidRDefault="00B62989" w:rsidP="00F848C8">
      <w:pPr>
        <w:tabs>
          <w:tab w:val="clear" w:pos="567"/>
        </w:tabs>
        <w:spacing w:line="240" w:lineRule="auto"/>
        <w:jc w:val="both"/>
        <w:rPr>
          <w:szCs w:val="22"/>
          <w:u w:val="single"/>
          <w:lang w:val="lv"/>
        </w:rPr>
      </w:pPr>
      <w:r w:rsidRPr="006C1BF0">
        <w:rPr>
          <w:szCs w:val="22"/>
          <w:u w:val="single"/>
          <w:lang w:val="lv"/>
        </w:rPr>
        <w:t>Īpaši piesardzības pasākumi, kas jāievēro personai, kura ievada veterinārās zāles dzīvniekiem:</w:t>
      </w:r>
    </w:p>
    <w:p w14:paraId="3A657535" w14:textId="79EB7345" w:rsidR="00B634AD" w:rsidRPr="00101E40" w:rsidRDefault="00B634AD" w:rsidP="00F848C8">
      <w:pPr>
        <w:tabs>
          <w:tab w:val="clear" w:pos="567"/>
        </w:tabs>
        <w:spacing w:line="240" w:lineRule="auto"/>
        <w:jc w:val="both"/>
        <w:rPr>
          <w:szCs w:val="22"/>
          <w:lang w:val="lv"/>
        </w:rPr>
      </w:pPr>
      <w:r w:rsidRPr="006C1BF0">
        <w:rPr>
          <w:szCs w:val="22"/>
          <w:lang w:val="lv"/>
        </w:rPr>
        <w:t>Šīs veterinārās zāles satur deksametazonu, kas daž</w:t>
      </w:r>
      <w:r w:rsidR="00E47A87">
        <w:rPr>
          <w:szCs w:val="22"/>
          <w:lang w:val="lv"/>
        </w:rPr>
        <w:t>ā</w:t>
      </w:r>
      <w:r w:rsidRPr="006C1BF0">
        <w:rPr>
          <w:szCs w:val="22"/>
          <w:lang w:val="lv"/>
        </w:rPr>
        <w:t xml:space="preserve">m </w:t>
      </w:r>
      <w:r w:rsidR="00E47A87">
        <w:rPr>
          <w:szCs w:val="22"/>
          <w:lang w:val="lv"/>
        </w:rPr>
        <w:t>personām</w:t>
      </w:r>
      <w:r w:rsidR="00E47A87" w:rsidRPr="006C1BF0">
        <w:rPr>
          <w:szCs w:val="22"/>
          <w:lang w:val="lv"/>
        </w:rPr>
        <w:t xml:space="preserve"> </w:t>
      </w:r>
      <w:r w:rsidRPr="006C1BF0">
        <w:rPr>
          <w:szCs w:val="22"/>
          <w:lang w:val="lv"/>
        </w:rPr>
        <w:t>var izraisīt alerģiskas reakcijas. Jāievēro piesardzība, lai izvairītos no nejaušas pašinjicēšanas. Ja notikusi nejauša pašinjicēšana, nekavējoties meklēt medicīnisko palīdzību un uzrādīt lietošanas instrukciju vai iepakojuma marķējumu ārstam.</w:t>
      </w:r>
    </w:p>
    <w:p w14:paraId="614E384F" w14:textId="77777777" w:rsidR="00B634AD" w:rsidRPr="00101E40" w:rsidRDefault="00B634AD" w:rsidP="00F848C8">
      <w:pPr>
        <w:tabs>
          <w:tab w:val="clear" w:pos="567"/>
        </w:tabs>
        <w:spacing w:line="240" w:lineRule="auto"/>
        <w:jc w:val="both"/>
        <w:rPr>
          <w:szCs w:val="22"/>
          <w:lang w:val="lv"/>
        </w:rPr>
      </w:pPr>
      <w:r w:rsidRPr="006C1BF0">
        <w:rPr>
          <w:szCs w:val="22"/>
          <w:lang w:val="lv"/>
        </w:rPr>
        <w:t>Personām ar zināmu pastiprinātu jutību pret deksametazonu jāizvairās no saskares ar šīm veterinārajām zālēm.</w:t>
      </w:r>
    </w:p>
    <w:p w14:paraId="10D32889" w14:textId="08CB307C" w:rsidR="00B634AD" w:rsidRPr="00101E40" w:rsidRDefault="00B634AD" w:rsidP="00F848C8">
      <w:pPr>
        <w:tabs>
          <w:tab w:val="clear" w:pos="567"/>
        </w:tabs>
        <w:spacing w:line="240" w:lineRule="auto"/>
        <w:jc w:val="both"/>
        <w:rPr>
          <w:szCs w:val="22"/>
          <w:lang w:val="lv"/>
        </w:rPr>
      </w:pPr>
      <w:r w:rsidRPr="006C1BF0">
        <w:rPr>
          <w:szCs w:val="22"/>
          <w:lang w:val="lv"/>
        </w:rPr>
        <w:t xml:space="preserve">Deksametazons var ietekmēt auglību vai </w:t>
      </w:r>
      <w:r w:rsidR="00E47A87">
        <w:rPr>
          <w:szCs w:val="22"/>
          <w:lang w:val="lv"/>
        </w:rPr>
        <w:t xml:space="preserve">vēl </w:t>
      </w:r>
      <w:r w:rsidRPr="006C1BF0">
        <w:rPr>
          <w:szCs w:val="22"/>
          <w:lang w:val="lv"/>
        </w:rPr>
        <w:t xml:space="preserve">nedzimušu bērnu. Lai izvairītos no nejaušas pašinjicēšanas riska, grūtnieces nedrīkst rīkoties ar šīm </w:t>
      </w:r>
      <w:r w:rsidR="00E47A87">
        <w:rPr>
          <w:szCs w:val="22"/>
          <w:lang w:val="lv"/>
        </w:rPr>
        <w:t xml:space="preserve">veterinārajām </w:t>
      </w:r>
      <w:r w:rsidRPr="006C1BF0">
        <w:rPr>
          <w:szCs w:val="22"/>
          <w:lang w:val="lv"/>
        </w:rPr>
        <w:t>zālēm.</w:t>
      </w:r>
    </w:p>
    <w:p w14:paraId="1366077C" w14:textId="14051740" w:rsidR="00B634AD" w:rsidRPr="00101E40" w:rsidRDefault="00B634AD" w:rsidP="00F848C8">
      <w:pPr>
        <w:tabs>
          <w:tab w:val="clear" w:pos="567"/>
        </w:tabs>
        <w:spacing w:line="240" w:lineRule="auto"/>
        <w:jc w:val="both"/>
        <w:rPr>
          <w:szCs w:val="22"/>
          <w:lang w:val="lv"/>
        </w:rPr>
      </w:pPr>
      <w:r w:rsidRPr="006C1BF0">
        <w:rPr>
          <w:szCs w:val="22"/>
          <w:lang w:val="lv"/>
        </w:rPr>
        <w:t xml:space="preserve">Šīs veterinārās zāles kairina ādu un acis. Izvairīties no saskares ar ādu un acīm. Ja notikusi nejauša saskare ar acīm vai ādu, nomazgāt/skalot </w:t>
      </w:r>
      <w:r w:rsidR="00E47A87">
        <w:rPr>
          <w:szCs w:val="22"/>
          <w:lang w:val="lv"/>
        </w:rPr>
        <w:t xml:space="preserve">skarto </w:t>
      </w:r>
      <w:r w:rsidRPr="006C1BF0">
        <w:rPr>
          <w:szCs w:val="22"/>
          <w:lang w:val="lv"/>
        </w:rPr>
        <w:t>zonu ar tīru</w:t>
      </w:r>
      <w:r w:rsidR="00991139">
        <w:rPr>
          <w:szCs w:val="22"/>
          <w:lang w:val="lv"/>
        </w:rPr>
        <w:t>,</w:t>
      </w:r>
      <w:r w:rsidRPr="006C1BF0">
        <w:rPr>
          <w:szCs w:val="22"/>
          <w:lang w:val="lv"/>
        </w:rPr>
        <w:t xml:space="preserve"> tekošu ūdeni. Ja kairinājums nepāriet, meklēt medicīnisku palīdzību. Pēc </w:t>
      </w:r>
      <w:r w:rsidR="00E47A87">
        <w:rPr>
          <w:szCs w:val="22"/>
          <w:lang w:val="lv"/>
        </w:rPr>
        <w:t>rīkošanās ar šīm veterinārajām zālēm</w:t>
      </w:r>
      <w:r w:rsidR="00E47A87" w:rsidRPr="006C1BF0">
        <w:rPr>
          <w:szCs w:val="22"/>
          <w:lang w:val="lv"/>
        </w:rPr>
        <w:t xml:space="preserve"> </w:t>
      </w:r>
      <w:r w:rsidRPr="006C1BF0">
        <w:rPr>
          <w:szCs w:val="22"/>
          <w:lang w:val="lv"/>
        </w:rPr>
        <w:t>mazgāt rokas.</w:t>
      </w:r>
    </w:p>
    <w:p w14:paraId="1A58614D" w14:textId="77777777" w:rsidR="00E13227" w:rsidRPr="00101E40" w:rsidRDefault="00E13227" w:rsidP="00F848C8">
      <w:pPr>
        <w:tabs>
          <w:tab w:val="clear" w:pos="567"/>
        </w:tabs>
        <w:spacing w:line="240" w:lineRule="auto"/>
        <w:jc w:val="both"/>
        <w:rPr>
          <w:szCs w:val="22"/>
          <w:lang w:val="lv"/>
        </w:rPr>
      </w:pPr>
    </w:p>
    <w:p w14:paraId="26E03FDD" w14:textId="7076F84D" w:rsidR="00295140" w:rsidRPr="00101E40" w:rsidRDefault="00C378EA" w:rsidP="00F848C8">
      <w:pPr>
        <w:tabs>
          <w:tab w:val="clear" w:pos="567"/>
        </w:tabs>
        <w:spacing w:line="240" w:lineRule="auto"/>
        <w:jc w:val="both"/>
        <w:rPr>
          <w:szCs w:val="22"/>
          <w:lang w:val="lv"/>
        </w:rPr>
      </w:pPr>
      <w:r w:rsidRPr="006C1BF0">
        <w:rPr>
          <w:szCs w:val="22"/>
          <w:u w:val="single"/>
          <w:lang w:val="lv"/>
        </w:rPr>
        <w:t>Citi piesardzības pasākumi</w:t>
      </w:r>
      <w:r w:rsidRPr="006C1BF0">
        <w:rPr>
          <w:szCs w:val="22"/>
          <w:lang w:val="lv"/>
        </w:rPr>
        <w:t>:</w:t>
      </w:r>
    </w:p>
    <w:p w14:paraId="5EFBDC68" w14:textId="67DC29F1" w:rsidR="00C114FF" w:rsidRPr="00101E40" w:rsidRDefault="00126E5D" w:rsidP="00F848C8">
      <w:pPr>
        <w:tabs>
          <w:tab w:val="clear" w:pos="567"/>
        </w:tabs>
        <w:spacing w:line="240" w:lineRule="auto"/>
        <w:jc w:val="both"/>
        <w:rPr>
          <w:szCs w:val="22"/>
          <w:lang w:val="lv"/>
        </w:rPr>
      </w:pPr>
      <w:r w:rsidRPr="006C1BF0">
        <w:rPr>
          <w:szCs w:val="22"/>
          <w:lang w:val="lv"/>
        </w:rPr>
        <w:t>Nav.</w:t>
      </w:r>
    </w:p>
    <w:p w14:paraId="3FD61E8F" w14:textId="77777777" w:rsidR="00295140" w:rsidRPr="00101E40" w:rsidRDefault="00295140" w:rsidP="00A9226B">
      <w:pPr>
        <w:tabs>
          <w:tab w:val="clear" w:pos="567"/>
        </w:tabs>
        <w:spacing w:line="240" w:lineRule="auto"/>
        <w:rPr>
          <w:szCs w:val="22"/>
          <w:lang w:val="lv"/>
        </w:rPr>
      </w:pPr>
    </w:p>
    <w:p w14:paraId="145F1870" w14:textId="40562DCD"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3.6.</w:t>
      </w:r>
      <w:r w:rsidRPr="006C1BF0">
        <w:rPr>
          <w:b/>
          <w:bCs/>
          <w:szCs w:val="22"/>
          <w:lang w:val="lv"/>
        </w:rPr>
        <w:tab/>
        <w:t>Blakusparādības</w:t>
      </w:r>
    </w:p>
    <w:p w14:paraId="1F041C54" w14:textId="7BBF8F2B" w:rsidR="000A5D84" w:rsidRPr="00101E40" w:rsidRDefault="000A5D84" w:rsidP="000A5D84">
      <w:pPr>
        <w:tabs>
          <w:tab w:val="clear" w:pos="567"/>
        </w:tabs>
        <w:spacing w:line="240" w:lineRule="auto"/>
        <w:jc w:val="both"/>
        <w:rPr>
          <w:szCs w:val="22"/>
          <w:lang w:val="lv"/>
        </w:rPr>
      </w:pPr>
    </w:p>
    <w:p w14:paraId="07E34934" w14:textId="7A9F2797" w:rsidR="00F353D8" w:rsidRPr="00101E40" w:rsidRDefault="00F353D8" w:rsidP="00F353D8">
      <w:pPr>
        <w:tabs>
          <w:tab w:val="clear" w:pos="567"/>
        </w:tabs>
        <w:spacing w:line="240" w:lineRule="auto"/>
        <w:rPr>
          <w:szCs w:val="22"/>
          <w:lang w:val="lv"/>
        </w:rPr>
      </w:pPr>
      <w:r w:rsidRPr="006C1BF0">
        <w:rPr>
          <w:szCs w:val="22"/>
          <w:lang w:val="lv"/>
        </w:rPr>
        <w:t>Zirgiem, liellopiem, kazām, cūkām, suņiem un kaķiem:</w:t>
      </w:r>
    </w:p>
    <w:p w14:paraId="49DD2C9F" w14:textId="77777777" w:rsidR="00F353D8" w:rsidRPr="00101E40" w:rsidRDefault="00F353D8" w:rsidP="000A5D84">
      <w:pPr>
        <w:tabs>
          <w:tab w:val="clear" w:pos="567"/>
        </w:tabs>
        <w:spacing w:line="240" w:lineRule="auto"/>
        <w:jc w:val="both"/>
        <w:rPr>
          <w:szCs w:val="22"/>
          <w:lang w:val="lv"/>
        </w:rPr>
      </w:pPr>
    </w:p>
    <w:tbl>
      <w:tblPr>
        <w:tblStyle w:val="TableGrid"/>
        <w:tblW w:w="0" w:type="auto"/>
        <w:tblLook w:val="04A0" w:firstRow="1" w:lastRow="0" w:firstColumn="1" w:lastColumn="0" w:noHBand="0" w:noVBand="1"/>
      </w:tblPr>
      <w:tblGrid>
        <w:gridCol w:w="2122"/>
        <w:gridCol w:w="6939"/>
      </w:tblGrid>
      <w:tr w:rsidR="0042121D" w:rsidRPr="009E0D66" w14:paraId="36F1A987" w14:textId="77777777" w:rsidTr="000B1CE0">
        <w:tc>
          <w:tcPr>
            <w:tcW w:w="2122" w:type="dxa"/>
            <w:shd w:val="clear" w:color="auto" w:fill="auto"/>
          </w:tcPr>
          <w:p w14:paraId="2CF8365B" w14:textId="5F0A7B99" w:rsidR="0042121D" w:rsidRPr="00101E40" w:rsidRDefault="00991139" w:rsidP="00236E44">
            <w:pPr>
              <w:tabs>
                <w:tab w:val="clear" w:pos="567"/>
              </w:tabs>
              <w:spacing w:line="240" w:lineRule="auto"/>
              <w:jc w:val="both"/>
              <w:rPr>
                <w:szCs w:val="22"/>
                <w:lang w:val="lv"/>
              </w:rPr>
            </w:pPr>
            <w:r>
              <w:rPr>
                <w:color w:val="000000"/>
                <w:szCs w:val="22"/>
                <w:lang w:val="lv"/>
              </w:rPr>
              <w:t>Nenoteikts biežums</w:t>
            </w:r>
            <w:r w:rsidR="003A6F50" w:rsidRPr="006C1BF0">
              <w:rPr>
                <w:color w:val="000000"/>
                <w:szCs w:val="22"/>
                <w:lang w:val="lv"/>
              </w:rPr>
              <w:t xml:space="preserve"> (nevar noteikt pēc pieejam</w:t>
            </w:r>
            <w:r w:rsidR="00473F1A">
              <w:rPr>
                <w:color w:val="000000"/>
                <w:szCs w:val="22"/>
                <w:lang w:val="lv"/>
              </w:rPr>
              <w:t>aj</w:t>
            </w:r>
            <w:r w:rsidR="003A6F50" w:rsidRPr="006C1BF0">
              <w:rPr>
                <w:color w:val="000000"/>
                <w:szCs w:val="22"/>
                <w:lang w:val="lv"/>
              </w:rPr>
              <w:t>iem datiem):</w:t>
            </w:r>
          </w:p>
        </w:tc>
        <w:tc>
          <w:tcPr>
            <w:tcW w:w="6939" w:type="dxa"/>
            <w:shd w:val="clear" w:color="auto" w:fill="auto"/>
          </w:tcPr>
          <w:p w14:paraId="29426478" w14:textId="77777777" w:rsidR="00304C0C" w:rsidRPr="00101E40" w:rsidRDefault="008324A7" w:rsidP="00236E44">
            <w:pPr>
              <w:tabs>
                <w:tab w:val="clear" w:pos="567"/>
              </w:tabs>
              <w:spacing w:line="240" w:lineRule="auto"/>
              <w:jc w:val="both"/>
              <w:rPr>
                <w:szCs w:val="22"/>
                <w:lang w:val="lv"/>
              </w:rPr>
            </w:pPr>
            <w:r w:rsidRPr="006C1BF0">
              <w:rPr>
                <w:szCs w:val="22"/>
                <w:lang w:val="lv"/>
              </w:rPr>
              <w:t>Jatrogēnais hiperkorticisms (Kušinga slimība)</w:t>
            </w:r>
            <w:r w:rsidRPr="006C1BF0">
              <w:rPr>
                <w:szCs w:val="22"/>
                <w:vertAlign w:val="superscript"/>
                <w:lang w:val="lv"/>
              </w:rPr>
              <w:t>1</w:t>
            </w:r>
            <w:r w:rsidRPr="006C1BF0">
              <w:rPr>
                <w:szCs w:val="22"/>
                <w:lang w:val="lv"/>
              </w:rPr>
              <w:t xml:space="preserve"> </w:t>
            </w:r>
          </w:p>
          <w:p w14:paraId="184D4DCF" w14:textId="3D6A1207" w:rsidR="008324A7" w:rsidRPr="00101E40" w:rsidRDefault="008324A7" w:rsidP="00236E44">
            <w:pPr>
              <w:tabs>
                <w:tab w:val="clear" w:pos="567"/>
              </w:tabs>
              <w:spacing w:line="240" w:lineRule="auto"/>
              <w:jc w:val="both"/>
              <w:rPr>
                <w:szCs w:val="22"/>
                <w:lang w:val="lv"/>
              </w:rPr>
            </w:pPr>
            <w:r w:rsidRPr="006C1BF0">
              <w:rPr>
                <w:szCs w:val="22"/>
                <w:lang w:val="lv"/>
              </w:rPr>
              <w:t>Poliūrija</w:t>
            </w:r>
            <w:r w:rsidRPr="006C1BF0">
              <w:rPr>
                <w:szCs w:val="22"/>
                <w:vertAlign w:val="superscript"/>
                <w:lang w:val="lv"/>
              </w:rPr>
              <w:t>2</w:t>
            </w:r>
            <w:r w:rsidRPr="006C1BF0">
              <w:rPr>
                <w:szCs w:val="22"/>
                <w:lang w:val="lv"/>
              </w:rPr>
              <w:t>, polidipsija</w:t>
            </w:r>
            <w:r w:rsidRPr="006C1BF0">
              <w:rPr>
                <w:szCs w:val="22"/>
                <w:vertAlign w:val="superscript"/>
                <w:lang w:val="lv"/>
              </w:rPr>
              <w:t>2</w:t>
            </w:r>
            <w:r w:rsidRPr="006C1BF0">
              <w:rPr>
                <w:szCs w:val="22"/>
                <w:lang w:val="lv"/>
              </w:rPr>
              <w:t>, polifāgija</w:t>
            </w:r>
            <w:r w:rsidRPr="006C1BF0">
              <w:rPr>
                <w:szCs w:val="22"/>
                <w:vertAlign w:val="superscript"/>
                <w:lang w:val="lv"/>
              </w:rPr>
              <w:t>2</w:t>
            </w:r>
          </w:p>
          <w:p w14:paraId="68AEC215" w14:textId="77777777" w:rsidR="008324A7" w:rsidRPr="00101E40" w:rsidRDefault="008324A7" w:rsidP="00236E44">
            <w:pPr>
              <w:tabs>
                <w:tab w:val="clear" w:pos="567"/>
              </w:tabs>
              <w:spacing w:line="240" w:lineRule="auto"/>
              <w:jc w:val="both"/>
              <w:rPr>
                <w:szCs w:val="22"/>
                <w:lang w:val="lv"/>
              </w:rPr>
            </w:pPr>
          </w:p>
          <w:p w14:paraId="13588F33" w14:textId="68C6B25C" w:rsidR="008324A7" w:rsidRPr="00101E40" w:rsidRDefault="008324A7" w:rsidP="00236E44">
            <w:pPr>
              <w:tabs>
                <w:tab w:val="clear" w:pos="567"/>
              </w:tabs>
              <w:spacing w:line="240" w:lineRule="auto"/>
              <w:jc w:val="both"/>
              <w:rPr>
                <w:szCs w:val="22"/>
                <w:lang w:val="lv"/>
              </w:rPr>
            </w:pPr>
            <w:r w:rsidRPr="006C1BF0">
              <w:rPr>
                <w:szCs w:val="22"/>
                <w:lang w:val="lv"/>
              </w:rPr>
              <w:t>Nātrija aizture</w:t>
            </w:r>
            <w:r w:rsidRPr="006C1BF0">
              <w:rPr>
                <w:szCs w:val="22"/>
                <w:vertAlign w:val="superscript"/>
                <w:lang w:val="lv"/>
              </w:rPr>
              <w:t>3</w:t>
            </w:r>
            <w:r w:rsidRPr="006C1BF0">
              <w:rPr>
                <w:szCs w:val="22"/>
                <w:lang w:val="lv"/>
              </w:rPr>
              <w:t>, ūdens aizture</w:t>
            </w:r>
            <w:r w:rsidRPr="006C1BF0">
              <w:rPr>
                <w:szCs w:val="22"/>
                <w:vertAlign w:val="superscript"/>
                <w:lang w:val="lv"/>
              </w:rPr>
              <w:t>3</w:t>
            </w:r>
            <w:r w:rsidRPr="006C1BF0">
              <w:rPr>
                <w:szCs w:val="22"/>
                <w:lang w:val="lv"/>
              </w:rPr>
              <w:t>, hipokaliēmija</w:t>
            </w:r>
            <w:r w:rsidRPr="006C1BF0">
              <w:rPr>
                <w:szCs w:val="22"/>
                <w:vertAlign w:val="superscript"/>
                <w:lang w:val="lv"/>
              </w:rPr>
              <w:t>3</w:t>
            </w:r>
            <w:r w:rsidRPr="006C1BF0">
              <w:rPr>
                <w:szCs w:val="22"/>
                <w:lang w:val="lv"/>
              </w:rPr>
              <w:t xml:space="preserve">, ādas kalcinoze, aizkavēta brūču dzīšana, samazināta pretestība </w:t>
            </w:r>
            <w:r w:rsidR="00500558">
              <w:rPr>
                <w:szCs w:val="22"/>
                <w:lang w:val="lv"/>
              </w:rPr>
              <w:t xml:space="preserve">pret infekcijām </w:t>
            </w:r>
            <w:r w:rsidRPr="006C1BF0">
              <w:rPr>
                <w:szCs w:val="22"/>
                <w:lang w:val="lv"/>
              </w:rPr>
              <w:t xml:space="preserve">vai esošo infekciju </w:t>
            </w:r>
            <w:r w:rsidR="00500558">
              <w:rPr>
                <w:szCs w:val="22"/>
                <w:lang w:val="lv"/>
              </w:rPr>
              <w:t>saasināšanās</w:t>
            </w:r>
            <w:r w:rsidR="00500558" w:rsidRPr="006C1BF0">
              <w:rPr>
                <w:szCs w:val="22"/>
                <w:vertAlign w:val="superscript"/>
                <w:lang w:val="lv"/>
              </w:rPr>
              <w:t xml:space="preserve"> </w:t>
            </w:r>
            <w:r w:rsidRPr="006C1BF0">
              <w:rPr>
                <w:szCs w:val="22"/>
                <w:vertAlign w:val="superscript"/>
                <w:lang w:val="lv"/>
              </w:rPr>
              <w:t>4</w:t>
            </w:r>
          </w:p>
          <w:p w14:paraId="477A5CC3" w14:textId="77777777" w:rsidR="008324A7" w:rsidRPr="00101E40" w:rsidRDefault="008324A7" w:rsidP="00236E44">
            <w:pPr>
              <w:tabs>
                <w:tab w:val="clear" w:pos="567"/>
              </w:tabs>
              <w:spacing w:line="240" w:lineRule="auto"/>
              <w:jc w:val="both"/>
              <w:rPr>
                <w:szCs w:val="22"/>
                <w:lang w:val="lv"/>
              </w:rPr>
            </w:pPr>
          </w:p>
          <w:p w14:paraId="46236CF5" w14:textId="29B56311" w:rsidR="0042121D" w:rsidRPr="00101E40" w:rsidRDefault="0065409E" w:rsidP="00236E44">
            <w:pPr>
              <w:tabs>
                <w:tab w:val="clear" w:pos="567"/>
              </w:tabs>
              <w:spacing w:line="240" w:lineRule="auto"/>
              <w:jc w:val="both"/>
              <w:rPr>
                <w:szCs w:val="22"/>
                <w:vertAlign w:val="superscript"/>
                <w:lang w:val="lv"/>
              </w:rPr>
            </w:pPr>
            <w:r w:rsidRPr="0065409E">
              <w:rPr>
                <w:szCs w:val="22"/>
                <w:lang w:val="lv"/>
              </w:rPr>
              <w:t>Kuņģa-zarnu trakta</w:t>
            </w:r>
            <w:r w:rsidR="008324A7" w:rsidRPr="006C1BF0">
              <w:rPr>
                <w:szCs w:val="22"/>
                <w:lang w:val="lv"/>
              </w:rPr>
              <w:t xml:space="preserve"> čūlas</w:t>
            </w:r>
            <w:r w:rsidR="008324A7" w:rsidRPr="006C1BF0">
              <w:rPr>
                <w:szCs w:val="22"/>
                <w:vertAlign w:val="superscript"/>
                <w:lang w:val="lv"/>
              </w:rPr>
              <w:t>5</w:t>
            </w:r>
            <w:r w:rsidR="008324A7" w:rsidRPr="006C1BF0">
              <w:rPr>
                <w:szCs w:val="22"/>
                <w:lang w:val="lv"/>
              </w:rPr>
              <w:t>, hepatomegālija</w:t>
            </w:r>
            <w:r w:rsidR="008324A7" w:rsidRPr="006C1BF0">
              <w:rPr>
                <w:szCs w:val="22"/>
                <w:vertAlign w:val="superscript"/>
                <w:lang w:val="lv"/>
              </w:rPr>
              <w:t>6</w:t>
            </w:r>
          </w:p>
          <w:p w14:paraId="1733F1F5" w14:textId="77777777" w:rsidR="00604F4B" w:rsidRPr="00101E40" w:rsidRDefault="00604F4B" w:rsidP="00236E44">
            <w:pPr>
              <w:tabs>
                <w:tab w:val="clear" w:pos="567"/>
              </w:tabs>
              <w:spacing w:line="240" w:lineRule="auto"/>
              <w:jc w:val="both"/>
              <w:rPr>
                <w:szCs w:val="22"/>
                <w:lang w:val="lv"/>
              </w:rPr>
            </w:pPr>
          </w:p>
          <w:p w14:paraId="130C18AB" w14:textId="2EF56517" w:rsidR="00236E44" w:rsidRPr="00101E40" w:rsidRDefault="00236E44" w:rsidP="00236E44">
            <w:pPr>
              <w:tabs>
                <w:tab w:val="clear" w:pos="567"/>
              </w:tabs>
              <w:spacing w:line="240" w:lineRule="auto"/>
              <w:jc w:val="both"/>
              <w:rPr>
                <w:szCs w:val="22"/>
                <w:lang w:val="lv"/>
              </w:rPr>
            </w:pPr>
            <w:r w:rsidRPr="006C1BF0">
              <w:rPr>
                <w:szCs w:val="22"/>
                <w:lang w:val="lv"/>
              </w:rPr>
              <w:t>Asins bioķīmisko un hematoloģisko rādītāju izmaiņas</w:t>
            </w:r>
          </w:p>
          <w:p w14:paraId="521B0AD9" w14:textId="77777777" w:rsidR="00236E44" w:rsidRPr="00101E40" w:rsidRDefault="00236E44" w:rsidP="00236E44">
            <w:pPr>
              <w:tabs>
                <w:tab w:val="clear" w:pos="567"/>
              </w:tabs>
              <w:spacing w:line="240" w:lineRule="auto"/>
              <w:jc w:val="both"/>
              <w:rPr>
                <w:szCs w:val="22"/>
                <w:lang w:val="lv"/>
              </w:rPr>
            </w:pPr>
          </w:p>
          <w:p w14:paraId="727BFF8B" w14:textId="77777777" w:rsidR="00236E44" w:rsidRPr="00101E40" w:rsidRDefault="00236E44" w:rsidP="00236E44">
            <w:pPr>
              <w:tabs>
                <w:tab w:val="clear" w:pos="567"/>
              </w:tabs>
              <w:spacing w:line="240" w:lineRule="auto"/>
              <w:jc w:val="both"/>
              <w:rPr>
                <w:szCs w:val="22"/>
                <w:lang w:val="lv"/>
              </w:rPr>
            </w:pPr>
            <w:r w:rsidRPr="006C1BF0">
              <w:rPr>
                <w:szCs w:val="22"/>
                <w:lang w:val="lv"/>
              </w:rPr>
              <w:t>Hiperglikēmija</w:t>
            </w:r>
            <w:r w:rsidRPr="006C1BF0">
              <w:rPr>
                <w:szCs w:val="22"/>
                <w:vertAlign w:val="superscript"/>
                <w:lang w:val="lv"/>
              </w:rPr>
              <w:t>7</w:t>
            </w:r>
          </w:p>
          <w:p w14:paraId="1A077A19" w14:textId="77777777" w:rsidR="00236E44" w:rsidRPr="00101E40" w:rsidRDefault="00236E44" w:rsidP="00236E44">
            <w:pPr>
              <w:tabs>
                <w:tab w:val="clear" w:pos="567"/>
              </w:tabs>
              <w:spacing w:line="240" w:lineRule="auto"/>
              <w:jc w:val="both"/>
              <w:rPr>
                <w:szCs w:val="22"/>
                <w:lang w:val="lv"/>
              </w:rPr>
            </w:pPr>
          </w:p>
          <w:p w14:paraId="2BE3DBA3" w14:textId="77777777" w:rsidR="00236E44" w:rsidRPr="00101E40" w:rsidRDefault="00236E44" w:rsidP="00236E44">
            <w:pPr>
              <w:tabs>
                <w:tab w:val="clear" w:pos="567"/>
              </w:tabs>
              <w:spacing w:line="240" w:lineRule="auto"/>
              <w:jc w:val="both"/>
              <w:rPr>
                <w:szCs w:val="22"/>
                <w:lang w:val="lv"/>
              </w:rPr>
            </w:pPr>
            <w:r w:rsidRPr="006C1BF0">
              <w:rPr>
                <w:szCs w:val="22"/>
                <w:lang w:val="lv"/>
              </w:rPr>
              <w:t>Placentas aizture</w:t>
            </w:r>
            <w:r w:rsidRPr="006C1BF0">
              <w:rPr>
                <w:szCs w:val="22"/>
                <w:vertAlign w:val="superscript"/>
                <w:lang w:val="lv"/>
              </w:rPr>
              <w:t>8</w:t>
            </w:r>
          </w:p>
          <w:p w14:paraId="5F6DCBC9" w14:textId="77777777" w:rsidR="00236E44" w:rsidRPr="00101E40" w:rsidRDefault="00236E44" w:rsidP="00236E44">
            <w:pPr>
              <w:tabs>
                <w:tab w:val="clear" w:pos="567"/>
              </w:tabs>
              <w:spacing w:line="240" w:lineRule="auto"/>
              <w:jc w:val="both"/>
              <w:rPr>
                <w:szCs w:val="22"/>
                <w:lang w:val="lv"/>
              </w:rPr>
            </w:pPr>
          </w:p>
          <w:p w14:paraId="122FDA7B" w14:textId="77777777" w:rsidR="00236E44" w:rsidRPr="00101E40" w:rsidRDefault="00236E44" w:rsidP="00236E44">
            <w:pPr>
              <w:tabs>
                <w:tab w:val="clear" w:pos="567"/>
              </w:tabs>
              <w:spacing w:line="240" w:lineRule="auto"/>
              <w:jc w:val="both"/>
              <w:rPr>
                <w:szCs w:val="22"/>
                <w:lang w:val="lv"/>
              </w:rPr>
            </w:pPr>
            <w:r w:rsidRPr="006C1BF0">
              <w:rPr>
                <w:szCs w:val="22"/>
                <w:lang w:val="lv"/>
              </w:rPr>
              <w:t>Samazināta teļu dzīvotspēja</w:t>
            </w:r>
            <w:r w:rsidRPr="006C1BF0">
              <w:rPr>
                <w:szCs w:val="22"/>
                <w:vertAlign w:val="superscript"/>
                <w:lang w:val="lv"/>
              </w:rPr>
              <w:t>9</w:t>
            </w:r>
          </w:p>
          <w:p w14:paraId="50DD48D8" w14:textId="77777777" w:rsidR="00236E44" w:rsidRPr="00101E40" w:rsidRDefault="00236E44" w:rsidP="00236E44">
            <w:pPr>
              <w:tabs>
                <w:tab w:val="clear" w:pos="567"/>
              </w:tabs>
              <w:spacing w:line="240" w:lineRule="auto"/>
              <w:jc w:val="both"/>
              <w:rPr>
                <w:szCs w:val="22"/>
                <w:lang w:val="lv"/>
              </w:rPr>
            </w:pPr>
          </w:p>
          <w:p w14:paraId="54406E18" w14:textId="77777777" w:rsidR="00236E44" w:rsidRPr="00101E40" w:rsidRDefault="00236E44" w:rsidP="00236E44">
            <w:pPr>
              <w:tabs>
                <w:tab w:val="clear" w:pos="567"/>
              </w:tabs>
              <w:spacing w:line="240" w:lineRule="auto"/>
              <w:jc w:val="both"/>
              <w:rPr>
                <w:szCs w:val="22"/>
                <w:lang w:val="lv"/>
              </w:rPr>
            </w:pPr>
            <w:r w:rsidRPr="006C1BF0">
              <w:rPr>
                <w:szCs w:val="22"/>
                <w:lang w:val="lv"/>
              </w:rPr>
              <w:t>Pankreatīts</w:t>
            </w:r>
            <w:r w:rsidRPr="006C1BF0">
              <w:rPr>
                <w:szCs w:val="22"/>
                <w:vertAlign w:val="superscript"/>
                <w:lang w:val="lv"/>
              </w:rPr>
              <w:t>10</w:t>
            </w:r>
          </w:p>
          <w:p w14:paraId="46CC7093" w14:textId="77777777" w:rsidR="00236E44" w:rsidRPr="00101E40" w:rsidRDefault="00236E44" w:rsidP="00236E44">
            <w:pPr>
              <w:tabs>
                <w:tab w:val="clear" w:pos="567"/>
              </w:tabs>
              <w:spacing w:line="240" w:lineRule="auto"/>
              <w:jc w:val="both"/>
              <w:rPr>
                <w:szCs w:val="22"/>
                <w:lang w:val="lv"/>
              </w:rPr>
            </w:pPr>
          </w:p>
          <w:p w14:paraId="5E217535" w14:textId="77777777" w:rsidR="00236E44" w:rsidRPr="00101E40" w:rsidRDefault="00236E44" w:rsidP="00236E44">
            <w:pPr>
              <w:tabs>
                <w:tab w:val="clear" w:pos="567"/>
              </w:tabs>
              <w:spacing w:line="240" w:lineRule="auto"/>
              <w:jc w:val="both"/>
              <w:rPr>
                <w:szCs w:val="22"/>
                <w:lang w:val="lv"/>
              </w:rPr>
            </w:pPr>
            <w:r w:rsidRPr="006C1BF0">
              <w:rPr>
                <w:szCs w:val="22"/>
                <w:lang w:val="lv"/>
              </w:rPr>
              <w:t>Samazināta piena ražošana</w:t>
            </w:r>
          </w:p>
          <w:p w14:paraId="6A39E4EA" w14:textId="77777777" w:rsidR="0052301B" w:rsidRPr="00101E40" w:rsidRDefault="0052301B" w:rsidP="00236E44">
            <w:pPr>
              <w:tabs>
                <w:tab w:val="clear" w:pos="567"/>
              </w:tabs>
              <w:spacing w:line="240" w:lineRule="auto"/>
              <w:jc w:val="both"/>
              <w:rPr>
                <w:szCs w:val="22"/>
                <w:lang w:val="lv"/>
              </w:rPr>
            </w:pPr>
          </w:p>
          <w:p w14:paraId="2D452090" w14:textId="77777777" w:rsidR="0052301B" w:rsidRPr="00101E40" w:rsidRDefault="0052301B" w:rsidP="00236E44">
            <w:pPr>
              <w:tabs>
                <w:tab w:val="clear" w:pos="567"/>
              </w:tabs>
              <w:spacing w:line="240" w:lineRule="auto"/>
              <w:jc w:val="both"/>
              <w:rPr>
                <w:szCs w:val="22"/>
                <w:lang w:val="lv"/>
              </w:rPr>
            </w:pPr>
            <w:r w:rsidRPr="006C1BF0">
              <w:rPr>
                <w:szCs w:val="22"/>
                <w:lang w:val="lv"/>
              </w:rPr>
              <w:t>Laminīts</w:t>
            </w:r>
          </w:p>
          <w:p w14:paraId="687F1997" w14:textId="77777777" w:rsidR="00914C9F" w:rsidRPr="00101E40" w:rsidRDefault="00914C9F" w:rsidP="00236E44">
            <w:pPr>
              <w:tabs>
                <w:tab w:val="clear" w:pos="567"/>
              </w:tabs>
              <w:spacing w:line="240" w:lineRule="auto"/>
              <w:jc w:val="both"/>
              <w:rPr>
                <w:szCs w:val="22"/>
                <w:lang w:val="lv"/>
              </w:rPr>
            </w:pPr>
          </w:p>
          <w:p w14:paraId="494A0013" w14:textId="0F238F89" w:rsidR="00914C9F" w:rsidRPr="00101E40" w:rsidRDefault="00122DC1" w:rsidP="00236E44">
            <w:pPr>
              <w:tabs>
                <w:tab w:val="clear" w:pos="567"/>
              </w:tabs>
              <w:spacing w:line="240" w:lineRule="auto"/>
              <w:jc w:val="both"/>
              <w:rPr>
                <w:szCs w:val="22"/>
                <w:lang w:val="lv"/>
              </w:rPr>
            </w:pPr>
            <w:r w:rsidRPr="006C1BF0">
              <w:rPr>
                <w:szCs w:val="22"/>
                <w:lang w:val="lv"/>
              </w:rPr>
              <w:t>Uzvedības izmaiņas</w:t>
            </w:r>
            <w:r w:rsidRPr="006C1BF0">
              <w:rPr>
                <w:szCs w:val="22"/>
                <w:vertAlign w:val="superscript"/>
                <w:lang w:val="lv"/>
              </w:rPr>
              <w:t>11</w:t>
            </w:r>
          </w:p>
        </w:tc>
      </w:tr>
    </w:tbl>
    <w:p w14:paraId="11000C2A" w14:textId="45CA1D94"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lastRenderedPageBreak/>
        <w:t>1</w:t>
      </w:r>
      <w:r w:rsidRPr="006C1BF0">
        <w:rPr>
          <w:szCs w:val="22"/>
          <w:lang w:val="lv"/>
        </w:rPr>
        <w:t xml:space="preserve"> Var rasties būtiskas izmaiņas tauku, ogļhidrātu, olbaltumvielu un minerālvielu vielmaiņā, piemēram, ķermeņa tauku pārdale, muskuļu vājums un novājēšana</w:t>
      </w:r>
      <w:r w:rsidR="00230A90">
        <w:rPr>
          <w:szCs w:val="22"/>
          <w:lang w:val="lv"/>
        </w:rPr>
        <w:t>,</w:t>
      </w:r>
      <w:r w:rsidRPr="006C1BF0">
        <w:rPr>
          <w:szCs w:val="22"/>
          <w:lang w:val="lv"/>
        </w:rPr>
        <w:t xml:space="preserve"> un osteoporoze.</w:t>
      </w:r>
    </w:p>
    <w:p w14:paraId="1C54A5AF" w14:textId="77777777"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2</w:t>
      </w:r>
      <w:r w:rsidRPr="006C1BF0">
        <w:rPr>
          <w:szCs w:val="22"/>
          <w:lang w:val="lv"/>
        </w:rPr>
        <w:t xml:space="preserve"> Pēc sistēmiskas lietošanas un jo īpaši ārstēšanas sākumposmā.</w:t>
      </w:r>
    </w:p>
    <w:p w14:paraId="15DB5394" w14:textId="77777777"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3</w:t>
      </w:r>
      <w:r w:rsidRPr="006C1BF0">
        <w:rPr>
          <w:szCs w:val="22"/>
          <w:lang w:val="lv"/>
        </w:rPr>
        <w:t xml:space="preserve"> Ilgstošas lietošanas gadījumā.</w:t>
      </w:r>
    </w:p>
    <w:p w14:paraId="2A2F5B54" w14:textId="2EA64F61"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4</w:t>
      </w:r>
      <w:r w:rsidRPr="006C1BF0">
        <w:rPr>
          <w:szCs w:val="22"/>
          <w:lang w:val="lv"/>
        </w:rPr>
        <w:t>Bakteriālas infekcijas gadījumā, lietojot steroīdus, parasti ir nepieciešams papildus lietot antibakteriālas veterinārās zāles. Vīrusu infekciju gadījumā steroīdi var saasināt vai paātrināt slimības progresēšanu.</w:t>
      </w:r>
    </w:p>
    <w:p w14:paraId="3494D4E3" w14:textId="3D400BAA"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5</w:t>
      </w:r>
      <w:r w:rsidRPr="006C1BF0">
        <w:rPr>
          <w:szCs w:val="22"/>
          <w:lang w:val="lv"/>
        </w:rPr>
        <w:t>Var saasināties pacientiem, kuri saņem nesteroīdos pretiekaisuma līdzekļus, un dzīvniekiem ar muguras smadzeņu traumu.</w:t>
      </w:r>
    </w:p>
    <w:p w14:paraId="4349B4D7" w14:textId="77777777"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6</w:t>
      </w:r>
      <w:r w:rsidRPr="006C1BF0">
        <w:rPr>
          <w:szCs w:val="22"/>
          <w:lang w:val="lv"/>
        </w:rPr>
        <w:t xml:space="preserve"> Ar paaugstinātu aknu enzīmu līmeni serumā.</w:t>
      </w:r>
    </w:p>
    <w:p w14:paraId="339F7032" w14:textId="77777777"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7</w:t>
      </w:r>
      <w:r w:rsidRPr="006C1BF0">
        <w:rPr>
          <w:szCs w:val="22"/>
          <w:lang w:val="lv"/>
        </w:rPr>
        <w:t xml:space="preserve"> Pārejoša.</w:t>
      </w:r>
    </w:p>
    <w:p w14:paraId="401B912E" w14:textId="71B9BDCE"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8</w:t>
      </w:r>
      <w:r w:rsidRPr="006C1BF0">
        <w:rPr>
          <w:szCs w:val="22"/>
          <w:lang w:val="lv"/>
        </w:rPr>
        <w:t xml:space="preserve">Lietojot </w:t>
      </w:r>
      <w:r w:rsidR="00473F1A">
        <w:rPr>
          <w:szCs w:val="22"/>
          <w:lang w:val="lv"/>
        </w:rPr>
        <w:t>dzemdību</w:t>
      </w:r>
      <w:r w:rsidR="00473F1A" w:rsidRPr="006C1BF0">
        <w:rPr>
          <w:szCs w:val="22"/>
          <w:lang w:val="lv"/>
        </w:rPr>
        <w:t xml:space="preserve"> </w:t>
      </w:r>
      <w:r w:rsidRPr="006C1BF0">
        <w:rPr>
          <w:szCs w:val="22"/>
          <w:lang w:val="lv"/>
        </w:rPr>
        <w:t xml:space="preserve">ierosināšanai liellopiem ar iespējamu turpmāku </w:t>
      </w:r>
      <w:proofErr w:type="spellStart"/>
      <w:r w:rsidRPr="006C1BF0">
        <w:rPr>
          <w:szCs w:val="22"/>
          <w:lang w:val="lv"/>
        </w:rPr>
        <w:t>metrītu</w:t>
      </w:r>
      <w:proofErr w:type="spellEnd"/>
      <w:r w:rsidRPr="006C1BF0">
        <w:rPr>
          <w:szCs w:val="22"/>
          <w:lang w:val="lv"/>
        </w:rPr>
        <w:t xml:space="preserve"> un/vai </w:t>
      </w:r>
      <w:r w:rsidR="0065409E">
        <w:rPr>
          <w:szCs w:val="22"/>
          <w:lang w:val="lv"/>
        </w:rPr>
        <w:t xml:space="preserve">samazinātu </w:t>
      </w:r>
      <w:r w:rsidR="0065409E" w:rsidRPr="006C1BF0">
        <w:rPr>
          <w:szCs w:val="22"/>
          <w:lang w:val="lv"/>
        </w:rPr>
        <w:t>auglību</w:t>
      </w:r>
      <w:r w:rsidRPr="006C1BF0">
        <w:rPr>
          <w:szCs w:val="22"/>
          <w:lang w:val="lv"/>
        </w:rPr>
        <w:t>.</w:t>
      </w:r>
    </w:p>
    <w:p w14:paraId="3D1A1E92" w14:textId="7DB370BB" w:rsidR="00593F1B" w:rsidRPr="00101E40" w:rsidRDefault="00593F1B" w:rsidP="00593F1B">
      <w:pPr>
        <w:tabs>
          <w:tab w:val="clear" w:pos="567"/>
        </w:tabs>
        <w:spacing w:line="240" w:lineRule="auto"/>
        <w:jc w:val="both"/>
        <w:rPr>
          <w:szCs w:val="22"/>
          <w:lang w:val="lv"/>
        </w:rPr>
      </w:pPr>
      <w:r w:rsidRPr="006C1BF0">
        <w:rPr>
          <w:szCs w:val="22"/>
          <w:vertAlign w:val="superscript"/>
          <w:lang w:val="lv"/>
        </w:rPr>
        <w:t>9</w:t>
      </w:r>
      <w:r w:rsidRPr="006C1BF0">
        <w:rPr>
          <w:szCs w:val="22"/>
          <w:lang w:val="lv"/>
        </w:rPr>
        <w:t xml:space="preserve"> Lietojot </w:t>
      </w:r>
      <w:r w:rsidR="00473F1A">
        <w:rPr>
          <w:szCs w:val="22"/>
          <w:lang w:val="lv"/>
        </w:rPr>
        <w:t>dzemdību</w:t>
      </w:r>
      <w:r w:rsidR="00473F1A" w:rsidRPr="006C1BF0">
        <w:rPr>
          <w:szCs w:val="22"/>
          <w:lang w:val="lv"/>
        </w:rPr>
        <w:t xml:space="preserve"> </w:t>
      </w:r>
      <w:r w:rsidRPr="006C1BF0">
        <w:rPr>
          <w:szCs w:val="22"/>
          <w:lang w:val="lv"/>
        </w:rPr>
        <w:t>ierosināšanai liellopiem, īpaši agrīnās stadijās.</w:t>
      </w:r>
    </w:p>
    <w:p w14:paraId="55AF9A72" w14:textId="77777777" w:rsidR="00DC65B3" w:rsidRPr="00101E40" w:rsidRDefault="00593F1B" w:rsidP="00593F1B">
      <w:pPr>
        <w:tabs>
          <w:tab w:val="clear" w:pos="567"/>
        </w:tabs>
        <w:spacing w:line="240" w:lineRule="auto"/>
        <w:jc w:val="both"/>
        <w:rPr>
          <w:szCs w:val="22"/>
          <w:lang w:val="lv"/>
        </w:rPr>
      </w:pPr>
      <w:r w:rsidRPr="006C1BF0">
        <w:rPr>
          <w:szCs w:val="22"/>
          <w:vertAlign w:val="superscript"/>
          <w:lang w:val="lv"/>
        </w:rPr>
        <w:t>10</w:t>
      </w:r>
      <w:r w:rsidRPr="006C1BF0">
        <w:rPr>
          <w:szCs w:val="22"/>
          <w:lang w:val="lv"/>
        </w:rPr>
        <w:t xml:space="preserve"> Palielināts akūta pankreatīta risks.</w:t>
      </w:r>
    </w:p>
    <w:p w14:paraId="1FEDB5C9" w14:textId="67F8C186" w:rsidR="003F4739" w:rsidRDefault="003F4739" w:rsidP="00593F1B">
      <w:pPr>
        <w:tabs>
          <w:tab w:val="clear" w:pos="567"/>
        </w:tabs>
        <w:spacing w:line="240" w:lineRule="auto"/>
        <w:jc w:val="both"/>
        <w:rPr>
          <w:szCs w:val="22"/>
          <w:lang w:val="lv"/>
        </w:rPr>
      </w:pPr>
      <w:r w:rsidRPr="006C1BF0">
        <w:rPr>
          <w:szCs w:val="22"/>
          <w:vertAlign w:val="superscript"/>
          <w:lang w:val="lv"/>
        </w:rPr>
        <w:t>11</w:t>
      </w:r>
      <w:r w:rsidRPr="006C1BF0">
        <w:rPr>
          <w:szCs w:val="22"/>
          <w:lang w:val="lv"/>
        </w:rPr>
        <w:t xml:space="preserve"> Steroīdi var būt saistīti ar uzvedības izmaiņām suņiem un kaķiem (reizēm </w:t>
      </w:r>
      <w:r w:rsidR="00473F1A">
        <w:rPr>
          <w:szCs w:val="22"/>
          <w:lang w:val="lv"/>
        </w:rPr>
        <w:t xml:space="preserve">nomāktība </w:t>
      </w:r>
      <w:r w:rsidRPr="006C1BF0">
        <w:rPr>
          <w:szCs w:val="22"/>
          <w:lang w:val="lv"/>
        </w:rPr>
        <w:t>kaķiem un suņiem, agresija suņiem).</w:t>
      </w:r>
    </w:p>
    <w:p w14:paraId="6A1B7DC8" w14:textId="77777777" w:rsidR="00417B42" w:rsidRDefault="00417B42" w:rsidP="00593F1B">
      <w:pPr>
        <w:tabs>
          <w:tab w:val="clear" w:pos="567"/>
        </w:tabs>
        <w:spacing w:line="240" w:lineRule="auto"/>
        <w:jc w:val="both"/>
        <w:rPr>
          <w:szCs w:val="22"/>
          <w:lang w:val="lv"/>
        </w:rPr>
      </w:pPr>
    </w:p>
    <w:p w14:paraId="261D5546" w14:textId="7B1C93B1" w:rsidR="00417B42" w:rsidRPr="00417B42" w:rsidRDefault="00417B42" w:rsidP="00417B42">
      <w:pPr>
        <w:rPr>
          <w:lang w:val="lv-LV"/>
        </w:rPr>
      </w:pPr>
      <w:r w:rsidRPr="00417B42">
        <w:rPr>
          <w:lang w:val="lv-LV"/>
        </w:rPr>
        <w:t xml:space="preserve">Ir svarīgi ziņot par blakusparādībām. Tas ļauj pastāvīgi uzraudzīt veterināro zāļu drošumu. Ziņojumus vēlams nosūtīt ar veterinārārsta starpniecību vai nu tirdzniecības atļaujas </w:t>
      </w:r>
      <w:r w:rsidRPr="00167FD7">
        <w:rPr>
          <w:lang w:val="lv-LV"/>
        </w:rPr>
        <w:t>turētājam</w:t>
      </w:r>
      <w:r w:rsidR="00B563C0" w:rsidRPr="00167FD7">
        <w:rPr>
          <w:lang w:val="lv-LV"/>
        </w:rPr>
        <w:t>,</w:t>
      </w:r>
      <w:r w:rsidRPr="00167FD7">
        <w:rPr>
          <w:lang w:val="lv-LV"/>
        </w:rPr>
        <w:t xml:space="preserve"> vai</w:t>
      </w:r>
      <w:r w:rsidRPr="00417B42">
        <w:rPr>
          <w:lang w:val="lv-LV"/>
        </w:rPr>
        <w:t xml:space="preserve"> valsts kompetentajai iestādei, izmantojot nacionālo ziņošanas sistēmu. Attiecīgo kontaktinformāciju skatīt lietošanas instrukcijā</w:t>
      </w:r>
      <w:r w:rsidR="0022528A">
        <w:rPr>
          <w:lang w:val="lv-LV"/>
        </w:rPr>
        <w:t>.</w:t>
      </w:r>
    </w:p>
    <w:p w14:paraId="769C87F9" w14:textId="763E4432" w:rsidR="00A95E81" w:rsidRPr="00101E40" w:rsidRDefault="00A95E81" w:rsidP="00247A48">
      <w:pPr>
        <w:rPr>
          <w:szCs w:val="22"/>
          <w:lang w:val="lv"/>
        </w:rPr>
      </w:pPr>
      <w:bookmarkStart w:id="2" w:name="_Hlk66891708"/>
    </w:p>
    <w:bookmarkEnd w:id="2"/>
    <w:p w14:paraId="600CF330"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3.7.</w:t>
      </w:r>
      <w:r w:rsidRPr="006C1BF0">
        <w:rPr>
          <w:b/>
          <w:bCs/>
          <w:szCs w:val="22"/>
          <w:lang w:val="lv"/>
        </w:rPr>
        <w:tab/>
        <w:t>Lietošana grūsnības, laktācijas vai dēšanas laikā</w:t>
      </w:r>
    </w:p>
    <w:p w14:paraId="6BDA6F0C" w14:textId="77777777" w:rsidR="00C114FF" w:rsidRPr="00101E40" w:rsidRDefault="00C114FF" w:rsidP="00145C3F">
      <w:pPr>
        <w:tabs>
          <w:tab w:val="clear" w:pos="567"/>
        </w:tabs>
        <w:spacing w:line="240" w:lineRule="auto"/>
        <w:rPr>
          <w:szCs w:val="22"/>
          <w:lang w:val="lv"/>
        </w:rPr>
      </w:pPr>
    </w:p>
    <w:p w14:paraId="18BB5C98" w14:textId="04EDF8D1" w:rsidR="00C114FF" w:rsidRPr="00101E40" w:rsidRDefault="00B62989" w:rsidP="00F848C8">
      <w:pPr>
        <w:tabs>
          <w:tab w:val="clear" w:pos="567"/>
        </w:tabs>
        <w:spacing w:line="240" w:lineRule="auto"/>
        <w:jc w:val="both"/>
        <w:rPr>
          <w:szCs w:val="22"/>
          <w:u w:val="single"/>
          <w:lang w:val="lv"/>
        </w:rPr>
      </w:pPr>
      <w:r w:rsidRPr="006C1BF0">
        <w:rPr>
          <w:szCs w:val="22"/>
          <w:u w:val="single"/>
          <w:lang w:val="lv"/>
        </w:rPr>
        <w:t>Grūsnība un laktācija:</w:t>
      </w:r>
    </w:p>
    <w:p w14:paraId="6544E741" w14:textId="24554690" w:rsidR="00E04A6E" w:rsidRPr="00101E40" w:rsidRDefault="00E04A6E" w:rsidP="00F848C8">
      <w:pPr>
        <w:tabs>
          <w:tab w:val="clear" w:pos="567"/>
        </w:tabs>
        <w:spacing w:line="240" w:lineRule="auto"/>
        <w:jc w:val="both"/>
        <w:rPr>
          <w:szCs w:val="22"/>
          <w:lang w:val="lv"/>
        </w:rPr>
      </w:pPr>
      <w:r w:rsidRPr="006C1BF0">
        <w:rPr>
          <w:szCs w:val="22"/>
          <w:lang w:val="lv"/>
        </w:rPr>
        <w:t xml:space="preserve">Izņemot veterināro zāļu </w:t>
      </w:r>
      <w:r w:rsidR="00500558" w:rsidRPr="006C1BF0">
        <w:rPr>
          <w:szCs w:val="22"/>
          <w:lang w:val="lv"/>
        </w:rPr>
        <w:t>lietošan</w:t>
      </w:r>
      <w:r w:rsidR="00500558">
        <w:rPr>
          <w:szCs w:val="22"/>
          <w:lang w:val="lv"/>
        </w:rPr>
        <w:t>as gadījumā</w:t>
      </w:r>
      <w:r w:rsidR="00500558" w:rsidRPr="006C1BF0">
        <w:rPr>
          <w:szCs w:val="22"/>
          <w:lang w:val="lv"/>
        </w:rPr>
        <w:t xml:space="preserve"> </w:t>
      </w:r>
      <w:r w:rsidR="00500558">
        <w:rPr>
          <w:szCs w:val="22"/>
          <w:lang w:val="lv"/>
        </w:rPr>
        <w:t xml:space="preserve">dzemdību </w:t>
      </w:r>
      <w:r w:rsidRPr="006C1BF0">
        <w:rPr>
          <w:szCs w:val="22"/>
          <w:lang w:val="lv"/>
        </w:rPr>
        <w:t xml:space="preserve">ierosināšanai liellopiem, kortikosteroīdus nav ieteicams lietot grūsniem dzīvniekiem. Ir zināms, ka lietošana grūsnības sākumā ir izraisījusi augļa anomālijas laboratorijas dzīvniekiem. Lietošana grūsnības beigās var izraisīt </w:t>
      </w:r>
      <w:r w:rsidR="00500558" w:rsidRPr="006C1BF0">
        <w:rPr>
          <w:szCs w:val="22"/>
          <w:lang w:val="lv"/>
        </w:rPr>
        <w:t>agrīn</w:t>
      </w:r>
      <w:r w:rsidR="00500558">
        <w:rPr>
          <w:szCs w:val="22"/>
          <w:lang w:val="lv"/>
        </w:rPr>
        <w:t>as</w:t>
      </w:r>
      <w:r w:rsidR="00500558" w:rsidRPr="006C1BF0">
        <w:rPr>
          <w:szCs w:val="22"/>
          <w:lang w:val="lv"/>
        </w:rPr>
        <w:t xml:space="preserve"> </w:t>
      </w:r>
      <w:r w:rsidR="00500558">
        <w:rPr>
          <w:szCs w:val="22"/>
          <w:lang w:val="lv"/>
        </w:rPr>
        <w:t>dzemdības</w:t>
      </w:r>
      <w:r w:rsidR="00500558" w:rsidRPr="006C1BF0">
        <w:rPr>
          <w:szCs w:val="22"/>
          <w:lang w:val="lv"/>
        </w:rPr>
        <w:t xml:space="preserve"> </w:t>
      </w:r>
      <w:r w:rsidRPr="006C1BF0">
        <w:rPr>
          <w:szCs w:val="22"/>
          <w:lang w:val="lv"/>
        </w:rPr>
        <w:t xml:space="preserve">vai abortu. </w:t>
      </w:r>
    </w:p>
    <w:p w14:paraId="1F689962" w14:textId="77777777" w:rsidR="00E04A6E" w:rsidRPr="00101E40" w:rsidRDefault="00E04A6E" w:rsidP="00F848C8">
      <w:pPr>
        <w:tabs>
          <w:tab w:val="clear" w:pos="567"/>
        </w:tabs>
        <w:spacing w:line="240" w:lineRule="auto"/>
        <w:jc w:val="both"/>
        <w:rPr>
          <w:szCs w:val="22"/>
          <w:lang w:val="lv"/>
        </w:rPr>
      </w:pPr>
      <w:r w:rsidRPr="006C1BF0">
        <w:rPr>
          <w:szCs w:val="22"/>
          <w:lang w:val="lv"/>
        </w:rPr>
        <w:t xml:space="preserve">Kortikosteroīdu lietošana laktējošām govīm un kazām var izraisīt īslaicīgu piena izslaukuma samazināšanos. </w:t>
      </w:r>
    </w:p>
    <w:p w14:paraId="0AD1063E" w14:textId="77777777" w:rsidR="00E04A6E" w:rsidRPr="00101E40" w:rsidRDefault="00E04A6E" w:rsidP="00F848C8">
      <w:pPr>
        <w:tabs>
          <w:tab w:val="clear" w:pos="567"/>
        </w:tabs>
        <w:spacing w:line="240" w:lineRule="auto"/>
        <w:jc w:val="both"/>
        <w:rPr>
          <w:szCs w:val="22"/>
          <w:lang w:val="lv"/>
        </w:rPr>
      </w:pPr>
      <w:r w:rsidRPr="006C1BF0">
        <w:rPr>
          <w:szCs w:val="22"/>
          <w:lang w:val="lv"/>
        </w:rPr>
        <w:t xml:space="preserve">Laktējošiem dzīvniekiem lietot tikai pēc ārstējošā veterinārārsta ieguvuma un riska attiecības izvērtēšanas. </w:t>
      </w:r>
    </w:p>
    <w:p w14:paraId="1C21233D" w14:textId="072D7444" w:rsidR="00E04A6E" w:rsidRPr="00101E40" w:rsidRDefault="00E04A6E" w:rsidP="00F848C8">
      <w:pPr>
        <w:tabs>
          <w:tab w:val="clear" w:pos="567"/>
        </w:tabs>
        <w:spacing w:line="240" w:lineRule="auto"/>
        <w:jc w:val="both"/>
        <w:rPr>
          <w:szCs w:val="22"/>
          <w:lang w:val="lv"/>
        </w:rPr>
      </w:pPr>
      <w:r w:rsidRPr="006C1BF0">
        <w:rPr>
          <w:szCs w:val="22"/>
          <w:lang w:val="lv"/>
        </w:rPr>
        <w:t>Skatīt 3.6. apakšpunktu.</w:t>
      </w:r>
    </w:p>
    <w:p w14:paraId="7868EF44" w14:textId="77777777" w:rsidR="00DE6477" w:rsidRPr="00101E40" w:rsidRDefault="00DE6477" w:rsidP="00A9226B">
      <w:pPr>
        <w:tabs>
          <w:tab w:val="clear" w:pos="567"/>
        </w:tabs>
        <w:spacing w:line="240" w:lineRule="auto"/>
        <w:rPr>
          <w:szCs w:val="22"/>
          <w:lang w:val="lv"/>
        </w:rPr>
      </w:pPr>
    </w:p>
    <w:p w14:paraId="19FA9468"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3.8.</w:t>
      </w:r>
      <w:r w:rsidRPr="006C1BF0">
        <w:rPr>
          <w:b/>
          <w:bCs/>
          <w:szCs w:val="22"/>
          <w:lang w:val="lv"/>
        </w:rPr>
        <w:tab/>
        <w:t>Mijiedarbība ar citām zālēm un citi mijiedarbības veidi</w:t>
      </w:r>
    </w:p>
    <w:p w14:paraId="3D1C0FE1" w14:textId="77777777" w:rsidR="00C114FF" w:rsidRPr="00101E40" w:rsidRDefault="00C114FF" w:rsidP="009C47D7">
      <w:pPr>
        <w:tabs>
          <w:tab w:val="clear" w:pos="567"/>
        </w:tabs>
        <w:spacing w:line="240" w:lineRule="auto"/>
        <w:jc w:val="both"/>
        <w:rPr>
          <w:szCs w:val="22"/>
          <w:lang w:val="lv"/>
        </w:rPr>
      </w:pPr>
    </w:p>
    <w:p w14:paraId="265315AD" w14:textId="7680D88D" w:rsidR="00FD2074" w:rsidRPr="00101E40" w:rsidRDefault="00FD2074" w:rsidP="00FD2074">
      <w:pPr>
        <w:tabs>
          <w:tab w:val="clear" w:pos="567"/>
        </w:tabs>
        <w:spacing w:line="240" w:lineRule="auto"/>
        <w:jc w:val="both"/>
        <w:rPr>
          <w:szCs w:val="22"/>
          <w:lang w:val="lv"/>
        </w:rPr>
      </w:pPr>
      <w:r w:rsidRPr="006C1BF0">
        <w:rPr>
          <w:szCs w:val="22"/>
          <w:lang w:val="lv"/>
        </w:rPr>
        <w:t>Vienlaicīga lietošana ar nesteroīdiem pretiekaisuma līdzekļiem (N</w:t>
      </w:r>
      <w:r w:rsidR="00500558">
        <w:rPr>
          <w:szCs w:val="22"/>
          <w:lang w:val="lv"/>
        </w:rPr>
        <w:t>S</w:t>
      </w:r>
      <w:r w:rsidRPr="006C1BF0">
        <w:rPr>
          <w:szCs w:val="22"/>
          <w:lang w:val="lv"/>
        </w:rPr>
        <w:t>PL) var saasināt kuņģa</w:t>
      </w:r>
      <w:r w:rsidR="00991139">
        <w:rPr>
          <w:szCs w:val="22"/>
          <w:lang w:val="lv"/>
        </w:rPr>
        <w:t>-</w:t>
      </w:r>
      <w:r w:rsidRPr="006C1BF0">
        <w:rPr>
          <w:szCs w:val="22"/>
          <w:lang w:val="lv"/>
        </w:rPr>
        <w:t xml:space="preserve">zarnu trakta čūlas. </w:t>
      </w:r>
    </w:p>
    <w:p w14:paraId="5C7354E1" w14:textId="77777777" w:rsidR="00FD2074" w:rsidRPr="00101E40" w:rsidRDefault="00FD2074" w:rsidP="00FD2074">
      <w:pPr>
        <w:tabs>
          <w:tab w:val="clear" w:pos="567"/>
        </w:tabs>
        <w:spacing w:line="240" w:lineRule="auto"/>
        <w:jc w:val="both"/>
        <w:rPr>
          <w:szCs w:val="22"/>
          <w:lang w:val="lv"/>
        </w:rPr>
      </w:pPr>
      <w:r w:rsidRPr="006C1BF0">
        <w:rPr>
          <w:szCs w:val="22"/>
          <w:lang w:val="lv"/>
        </w:rPr>
        <w:t xml:space="preserve">Tā kā kortikosteroīdi var samazināt imūnreakciju pret vakcināciju, deksametazonu nedrīkst lietot kombinācijā ar vakcīnām vai divas nedēļas pēc vakcinācijas. Deksametazona lietošana var izraisīt hipokaliēmiju un tādējādi palielināt sirds glikozīdu izraisītas toksicitātes risku. Hipokaliēmijas risks var palielināties, ja deksametazonu lieto kopā ar kāliju mazinošiem diurētiskiem līdzekļiem. </w:t>
      </w:r>
    </w:p>
    <w:p w14:paraId="4F8C1D12" w14:textId="77777777" w:rsidR="00FD2074" w:rsidRPr="00101E40" w:rsidRDefault="00FD2074" w:rsidP="00FD2074">
      <w:pPr>
        <w:tabs>
          <w:tab w:val="clear" w:pos="567"/>
        </w:tabs>
        <w:spacing w:line="240" w:lineRule="auto"/>
        <w:jc w:val="both"/>
        <w:rPr>
          <w:szCs w:val="22"/>
          <w:lang w:val="lv"/>
        </w:rPr>
      </w:pPr>
      <w:r w:rsidRPr="006C1BF0">
        <w:rPr>
          <w:szCs w:val="22"/>
          <w:lang w:val="lv"/>
        </w:rPr>
        <w:t xml:space="preserve">Vienlaicīga lietošana ar antiholīnesterāzi var izraisīt palielinātu muskuļu vājumu pacientiem ar miastēniju. </w:t>
      </w:r>
    </w:p>
    <w:p w14:paraId="4D441381" w14:textId="77777777" w:rsidR="00FD2074" w:rsidRPr="00101E40" w:rsidRDefault="00FD2074" w:rsidP="00FD2074">
      <w:pPr>
        <w:tabs>
          <w:tab w:val="clear" w:pos="567"/>
        </w:tabs>
        <w:spacing w:line="240" w:lineRule="auto"/>
        <w:jc w:val="both"/>
        <w:rPr>
          <w:szCs w:val="22"/>
          <w:lang w:val="pt-PT"/>
        </w:rPr>
      </w:pPr>
      <w:r w:rsidRPr="006C1BF0">
        <w:rPr>
          <w:szCs w:val="22"/>
          <w:lang w:val="lv"/>
        </w:rPr>
        <w:t xml:space="preserve">Glikokortikoīdi ir insulīna iedarbības antagonisti. </w:t>
      </w:r>
    </w:p>
    <w:p w14:paraId="1B600DE6" w14:textId="1F01684C" w:rsidR="00FD2074" w:rsidRPr="00101E40" w:rsidRDefault="00FD2074" w:rsidP="00FD2074">
      <w:pPr>
        <w:tabs>
          <w:tab w:val="clear" w:pos="567"/>
        </w:tabs>
        <w:spacing w:line="240" w:lineRule="auto"/>
        <w:jc w:val="both"/>
        <w:rPr>
          <w:szCs w:val="22"/>
          <w:lang w:val="pt-PT"/>
        </w:rPr>
      </w:pPr>
      <w:r w:rsidRPr="006C1BF0">
        <w:rPr>
          <w:szCs w:val="22"/>
          <w:lang w:val="lv"/>
        </w:rPr>
        <w:lastRenderedPageBreak/>
        <w:t>Vienlaicīga lietošana ar fenobarbitālu, fenitoīnu un rifampicīnu var samazināt deksametazona iedarbību.</w:t>
      </w:r>
    </w:p>
    <w:p w14:paraId="106E6180" w14:textId="77777777" w:rsidR="004822CB" w:rsidRPr="00101E40" w:rsidRDefault="004822CB" w:rsidP="009C47D7">
      <w:pPr>
        <w:tabs>
          <w:tab w:val="clear" w:pos="567"/>
        </w:tabs>
        <w:spacing w:line="240" w:lineRule="auto"/>
        <w:jc w:val="both"/>
        <w:rPr>
          <w:szCs w:val="22"/>
          <w:lang w:val="pt-PT"/>
        </w:rPr>
      </w:pPr>
    </w:p>
    <w:p w14:paraId="78465267" w14:textId="195DDCB5" w:rsidR="00C114FF" w:rsidRPr="006C1BF0" w:rsidRDefault="003B1526" w:rsidP="00C60710">
      <w:pPr>
        <w:numPr>
          <w:ilvl w:val="1"/>
          <w:numId w:val="4"/>
        </w:numPr>
        <w:tabs>
          <w:tab w:val="clear" w:pos="567"/>
          <w:tab w:val="left" w:pos="0"/>
        </w:tabs>
        <w:spacing w:line="240" w:lineRule="auto"/>
        <w:rPr>
          <w:szCs w:val="22"/>
        </w:rPr>
      </w:pPr>
      <w:r w:rsidRPr="006C1BF0">
        <w:rPr>
          <w:b/>
          <w:bCs/>
          <w:szCs w:val="22"/>
          <w:lang w:val="lv"/>
        </w:rPr>
        <w:t>Lietošanas veids un devas</w:t>
      </w:r>
    </w:p>
    <w:p w14:paraId="3CD43A72" w14:textId="371B61E5" w:rsidR="00145D34" w:rsidRPr="006C1BF0" w:rsidRDefault="00145D34" w:rsidP="00145C3F">
      <w:pPr>
        <w:tabs>
          <w:tab w:val="clear" w:pos="567"/>
        </w:tabs>
        <w:spacing w:line="240" w:lineRule="auto"/>
        <w:rPr>
          <w:szCs w:val="22"/>
        </w:rPr>
      </w:pPr>
    </w:p>
    <w:p w14:paraId="10E96626" w14:textId="77777777" w:rsidR="00150B97" w:rsidRPr="006C1BF0" w:rsidRDefault="00150B97" w:rsidP="00F848C8">
      <w:pPr>
        <w:tabs>
          <w:tab w:val="clear" w:pos="567"/>
        </w:tabs>
        <w:spacing w:line="240" w:lineRule="auto"/>
        <w:jc w:val="both"/>
        <w:rPr>
          <w:szCs w:val="22"/>
          <w:u w:val="single"/>
        </w:rPr>
      </w:pPr>
      <w:r w:rsidRPr="006C1BF0">
        <w:rPr>
          <w:szCs w:val="22"/>
          <w:u w:val="single"/>
          <w:lang w:val="lv"/>
        </w:rPr>
        <w:t>Zirgiem</w:t>
      </w:r>
    </w:p>
    <w:p w14:paraId="65006963" w14:textId="77777777" w:rsidR="00150B97" w:rsidRPr="006C1BF0" w:rsidRDefault="00150B97" w:rsidP="00F848C8">
      <w:pPr>
        <w:tabs>
          <w:tab w:val="clear" w:pos="567"/>
        </w:tabs>
        <w:spacing w:line="240" w:lineRule="auto"/>
        <w:jc w:val="both"/>
        <w:rPr>
          <w:szCs w:val="22"/>
        </w:rPr>
      </w:pPr>
      <w:r w:rsidRPr="006C1BF0">
        <w:rPr>
          <w:szCs w:val="22"/>
          <w:lang w:val="lv"/>
        </w:rPr>
        <w:t>Intravenozai, intramuskulārai, intraartikulārai un periartikulārai lietošanai.</w:t>
      </w:r>
    </w:p>
    <w:p w14:paraId="5BD7F3E6" w14:textId="77777777" w:rsidR="00150B97" w:rsidRPr="006C1BF0" w:rsidRDefault="00150B97" w:rsidP="00F848C8">
      <w:pPr>
        <w:tabs>
          <w:tab w:val="clear" w:pos="567"/>
        </w:tabs>
        <w:spacing w:line="240" w:lineRule="auto"/>
        <w:jc w:val="both"/>
        <w:rPr>
          <w:szCs w:val="22"/>
        </w:rPr>
      </w:pPr>
    </w:p>
    <w:p w14:paraId="06B49ED7" w14:textId="77777777" w:rsidR="00150B97" w:rsidRPr="006C1BF0" w:rsidRDefault="00150B97" w:rsidP="00F848C8">
      <w:pPr>
        <w:tabs>
          <w:tab w:val="clear" w:pos="567"/>
        </w:tabs>
        <w:spacing w:line="240" w:lineRule="auto"/>
        <w:jc w:val="both"/>
        <w:rPr>
          <w:szCs w:val="22"/>
          <w:u w:val="single"/>
        </w:rPr>
      </w:pPr>
      <w:r w:rsidRPr="006C1BF0">
        <w:rPr>
          <w:szCs w:val="22"/>
          <w:u w:val="single"/>
          <w:lang w:val="lv"/>
        </w:rPr>
        <w:t>Liellopiem, kazām un cūkām</w:t>
      </w:r>
    </w:p>
    <w:p w14:paraId="5A3E613D" w14:textId="77777777" w:rsidR="00150B97" w:rsidRPr="006C1BF0" w:rsidRDefault="00150B97" w:rsidP="00F848C8">
      <w:pPr>
        <w:tabs>
          <w:tab w:val="clear" w:pos="567"/>
        </w:tabs>
        <w:spacing w:line="240" w:lineRule="auto"/>
        <w:jc w:val="both"/>
        <w:rPr>
          <w:szCs w:val="22"/>
        </w:rPr>
      </w:pPr>
      <w:r w:rsidRPr="006C1BF0">
        <w:rPr>
          <w:szCs w:val="22"/>
          <w:lang w:val="lv"/>
        </w:rPr>
        <w:t>Intravenozai un intramuskulārai lietošanai.</w:t>
      </w:r>
    </w:p>
    <w:p w14:paraId="262557C6" w14:textId="77777777" w:rsidR="00150B97" w:rsidRPr="006C1BF0" w:rsidRDefault="00150B97" w:rsidP="00F848C8">
      <w:pPr>
        <w:tabs>
          <w:tab w:val="clear" w:pos="567"/>
        </w:tabs>
        <w:spacing w:line="240" w:lineRule="auto"/>
        <w:jc w:val="both"/>
        <w:rPr>
          <w:szCs w:val="22"/>
        </w:rPr>
      </w:pPr>
    </w:p>
    <w:p w14:paraId="01A50F04" w14:textId="77777777" w:rsidR="00150B97" w:rsidRPr="006C1BF0" w:rsidRDefault="00150B97" w:rsidP="00F848C8">
      <w:pPr>
        <w:tabs>
          <w:tab w:val="clear" w:pos="567"/>
        </w:tabs>
        <w:spacing w:line="240" w:lineRule="auto"/>
        <w:jc w:val="both"/>
        <w:rPr>
          <w:szCs w:val="22"/>
          <w:u w:val="single"/>
        </w:rPr>
      </w:pPr>
      <w:r w:rsidRPr="006C1BF0">
        <w:rPr>
          <w:szCs w:val="22"/>
          <w:u w:val="single"/>
          <w:lang w:val="lv"/>
        </w:rPr>
        <w:t>Suņiem un kaķiem</w:t>
      </w:r>
    </w:p>
    <w:p w14:paraId="343DB5E4" w14:textId="77777777" w:rsidR="00150B97" w:rsidRPr="006C1BF0" w:rsidRDefault="00150B97" w:rsidP="00F848C8">
      <w:pPr>
        <w:tabs>
          <w:tab w:val="clear" w:pos="567"/>
        </w:tabs>
        <w:spacing w:line="240" w:lineRule="auto"/>
        <w:jc w:val="both"/>
        <w:rPr>
          <w:szCs w:val="22"/>
        </w:rPr>
      </w:pPr>
      <w:r w:rsidRPr="006C1BF0">
        <w:rPr>
          <w:szCs w:val="22"/>
          <w:lang w:val="lv"/>
        </w:rPr>
        <w:t>Intravenozai, intramuskulārai un subkutānai lietošanai.</w:t>
      </w:r>
    </w:p>
    <w:p w14:paraId="3E77B077" w14:textId="77777777" w:rsidR="00150B97" w:rsidRPr="006C1BF0" w:rsidRDefault="00150B97" w:rsidP="00F848C8">
      <w:pPr>
        <w:tabs>
          <w:tab w:val="clear" w:pos="567"/>
        </w:tabs>
        <w:spacing w:line="240" w:lineRule="auto"/>
        <w:jc w:val="both"/>
        <w:rPr>
          <w:szCs w:val="22"/>
        </w:rPr>
      </w:pPr>
    </w:p>
    <w:p w14:paraId="10B992E6" w14:textId="48009C0C" w:rsidR="00150B97" w:rsidRPr="00101E40" w:rsidRDefault="00150B97" w:rsidP="00F848C8">
      <w:pPr>
        <w:tabs>
          <w:tab w:val="clear" w:pos="567"/>
        </w:tabs>
        <w:spacing w:line="240" w:lineRule="auto"/>
        <w:jc w:val="both"/>
        <w:rPr>
          <w:szCs w:val="22"/>
          <w:lang w:val="lv"/>
        </w:rPr>
      </w:pPr>
      <w:r w:rsidRPr="006C1BF0">
        <w:rPr>
          <w:szCs w:val="22"/>
          <w:u w:val="single"/>
          <w:lang w:val="lv"/>
        </w:rPr>
        <w:t>Iekaisuma vai alerģisku stāvokļu ārstēšanai</w:t>
      </w:r>
      <w:r w:rsidRPr="006C1BF0">
        <w:rPr>
          <w:szCs w:val="22"/>
          <w:lang w:val="lv"/>
        </w:rPr>
        <w:t xml:space="preserve"> ir ieteicamas šādas devas. Tomēr faktiskā deva ir jānosaka pēc pazīmju smaguma un laika, cik ilgi tās ir bijušas.</w:t>
      </w:r>
    </w:p>
    <w:p w14:paraId="3A452C44" w14:textId="77777777" w:rsidR="00150B97" w:rsidRPr="00101E40" w:rsidRDefault="00150B97" w:rsidP="00F848C8">
      <w:pPr>
        <w:tabs>
          <w:tab w:val="clear" w:pos="567"/>
        </w:tabs>
        <w:spacing w:line="240" w:lineRule="auto"/>
        <w:jc w:val="both"/>
        <w:rPr>
          <w:szCs w:val="22"/>
          <w:lang w:val="lv"/>
        </w:rPr>
      </w:pPr>
    </w:p>
    <w:p w14:paraId="0ABFF4B6" w14:textId="4421806E" w:rsidR="00150B97" w:rsidRPr="00101E40" w:rsidRDefault="00150B97" w:rsidP="00F848C8">
      <w:pPr>
        <w:tabs>
          <w:tab w:val="clear" w:pos="567"/>
        </w:tabs>
        <w:spacing w:line="240" w:lineRule="auto"/>
        <w:jc w:val="both"/>
        <w:rPr>
          <w:b/>
          <w:bCs/>
          <w:szCs w:val="22"/>
          <w:lang w:val="lv"/>
        </w:rPr>
      </w:pPr>
      <w:r w:rsidRPr="006C1BF0">
        <w:rPr>
          <w:b/>
          <w:bCs/>
          <w:szCs w:val="22"/>
          <w:lang w:val="lv"/>
        </w:rPr>
        <w:t xml:space="preserve">Suga </w:t>
      </w:r>
      <w:r w:rsidRPr="006C1BF0">
        <w:rPr>
          <w:b/>
          <w:bCs/>
          <w:szCs w:val="22"/>
          <w:lang w:val="lv"/>
        </w:rPr>
        <w:tab/>
      </w:r>
      <w:r w:rsidRPr="006C1BF0">
        <w:rPr>
          <w:b/>
          <w:bCs/>
          <w:szCs w:val="22"/>
          <w:lang w:val="lv"/>
        </w:rPr>
        <w:tab/>
      </w:r>
      <w:r w:rsidRPr="006C1BF0">
        <w:rPr>
          <w:b/>
          <w:bCs/>
          <w:szCs w:val="22"/>
          <w:lang w:val="lv"/>
        </w:rPr>
        <w:tab/>
      </w:r>
      <w:r w:rsidRPr="006C1BF0">
        <w:rPr>
          <w:b/>
          <w:bCs/>
          <w:szCs w:val="22"/>
          <w:lang w:val="lv"/>
        </w:rPr>
        <w:tab/>
      </w:r>
      <w:r w:rsidRPr="006C1BF0">
        <w:rPr>
          <w:b/>
          <w:bCs/>
          <w:szCs w:val="22"/>
          <w:lang w:val="lv"/>
        </w:rPr>
        <w:tab/>
      </w:r>
      <w:r w:rsidR="006C1BF0">
        <w:rPr>
          <w:b/>
          <w:bCs/>
          <w:szCs w:val="22"/>
          <w:lang w:val="lv"/>
        </w:rPr>
        <w:tab/>
      </w:r>
      <w:r w:rsidR="006C1BF0">
        <w:rPr>
          <w:b/>
          <w:bCs/>
          <w:szCs w:val="22"/>
          <w:lang w:val="lv"/>
        </w:rPr>
        <w:tab/>
      </w:r>
      <w:r w:rsidRPr="006C1BF0">
        <w:rPr>
          <w:b/>
          <w:bCs/>
          <w:szCs w:val="22"/>
          <w:lang w:val="lv"/>
        </w:rPr>
        <w:t>Deva</w:t>
      </w:r>
    </w:p>
    <w:p w14:paraId="011BB2F4" w14:textId="77777777" w:rsidR="00150B97" w:rsidRPr="00101E40" w:rsidRDefault="00150B97" w:rsidP="006C1BF0">
      <w:pPr>
        <w:tabs>
          <w:tab w:val="clear" w:pos="567"/>
        </w:tabs>
        <w:spacing w:line="240" w:lineRule="auto"/>
        <w:ind w:left="3960" w:hanging="3960"/>
        <w:jc w:val="both"/>
        <w:rPr>
          <w:szCs w:val="22"/>
          <w:lang w:val="lv"/>
        </w:rPr>
      </w:pPr>
      <w:r w:rsidRPr="006C1BF0">
        <w:rPr>
          <w:szCs w:val="22"/>
          <w:lang w:val="lv"/>
        </w:rPr>
        <w:t xml:space="preserve">Zirgiem, liellopiem, kazām, cūkām </w:t>
      </w:r>
      <w:r w:rsidRPr="006C1BF0">
        <w:rPr>
          <w:szCs w:val="22"/>
          <w:lang w:val="lv"/>
        </w:rPr>
        <w:tab/>
      </w:r>
      <w:r w:rsidRPr="006C1BF0">
        <w:rPr>
          <w:szCs w:val="22"/>
          <w:lang w:val="lv"/>
        </w:rPr>
        <w:tab/>
        <w:t>0,06 mg deksametazona/kg ķermeņa svara (1,5 ml zāļu/50 kg ķermeņa svara)</w:t>
      </w:r>
    </w:p>
    <w:p w14:paraId="1EACDD09" w14:textId="2C8E9151" w:rsidR="00150B97" w:rsidRPr="00101E40" w:rsidRDefault="00150B97" w:rsidP="006C1BF0">
      <w:pPr>
        <w:tabs>
          <w:tab w:val="clear" w:pos="567"/>
        </w:tabs>
        <w:spacing w:line="240" w:lineRule="auto"/>
        <w:ind w:left="3960" w:hanging="3960"/>
        <w:jc w:val="both"/>
        <w:rPr>
          <w:szCs w:val="22"/>
          <w:lang w:val="lv"/>
        </w:rPr>
      </w:pPr>
      <w:r w:rsidRPr="006C1BF0">
        <w:rPr>
          <w:szCs w:val="22"/>
          <w:lang w:val="lv"/>
        </w:rPr>
        <w:t xml:space="preserve">Suņiem, kaķiem </w:t>
      </w:r>
      <w:r w:rsidRPr="006C1BF0">
        <w:rPr>
          <w:szCs w:val="22"/>
          <w:lang w:val="lv"/>
        </w:rPr>
        <w:tab/>
      </w:r>
      <w:r w:rsidRPr="006C1BF0">
        <w:rPr>
          <w:szCs w:val="22"/>
          <w:lang w:val="lv"/>
        </w:rPr>
        <w:tab/>
        <w:t>0,1 mg deksametazona/kg ķermeņa svara (0,5 ml zāļu/10 kg ķermeņa svara)</w:t>
      </w:r>
    </w:p>
    <w:p w14:paraId="68A8640E" w14:textId="77777777" w:rsidR="00150B97" w:rsidRPr="00101E40" w:rsidRDefault="00150B97" w:rsidP="00F848C8">
      <w:pPr>
        <w:tabs>
          <w:tab w:val="clear" w:pos="567"/>
        </w:tabs>
        <w:spacing w:line="240" w:lineRule="auto"/>
        <w:jc w:val="both"/>
        <w:rPr>
          <w:szCs w:val="22"/>
          <w:lang w:val="lv"/>
        </w:rPr>
      </w:pPr>
    </w:p>
    <w:p w14:paraId="1F1364DC" w14:textId="77777777" w:rsidR="00150B97" w:rsidRPr="00101E40" w:rsidRDefault="00150B97" w:rsidP="00F848C8">
      <w:pPr>
        <w:tabs>
          <w:tab w:val="clear" w:pos="567"/>
        </w:tabs>
        <w:spacing w:line="240" w:lineRule="auto"/>
        <w:jc w:val="both"/>
        <w:rPr>
          <w:szCs w:val="22"/>
          <w:lang w:val="lv"/>
        </w:rPr>
      </w:pPr>
      <w:r w:rsidRPr="006C1BF0">
        <w:rPr>
          <w:szCs w:val="22"/>
          <w:lang w:val="lv"/>
        </w:rPr>
        <w:t>Lai nodrošinātu pareizu devu, ķermeņa svars jānosaka pēc iespējas precīzāk.</w:t>
      </w:r>
    </w:p>
    <w:p w14:paraId="46112024" w14:textId="77777777" w:rsidR="00150B97" w:rsidRPr="00101E40" w:rsidRDefault="00150B97" w:rsidP="00F848C8">
      <w:pPr>
        <w:tabs>
          <w:tab w:val="clear" w:pos="567"/>
        </w:tabs>
        <w:spacing w:line="240" w:lineRule="auto"/>
        <w:jc w:val="both"/>
        <w:rPr>
          <w:szCs w:val="22"/>
          <w:lang w:val="lv"/>
        </w:rPr>
      </w:pPr>
    </w:p>
    <w:p w14:paraId="1A0AE537" w14:textId="5EEBBF3F" w:rsidR="00150B97" w:rsidRPr="00101E40" w:rsidRDefault="00150B97" w:rsidP="00F848C8">
      <w:pPr>
        <w:tabs>
          <w:tab w:val="clear" w:pos="567"/>
        </w:tabs>
        <w:spacing w:line="240" w:lineRule="auto"/>
        <w:jc w:val="both"/>
        <w:rPr>
          <w:szCs w:val="22"/>
          <w:lang w:val="lv"/>
        </w:rPr>
      </w:pPr>
      <w:r w:rsidRPr="006C1BF0">
        <w:rPr>
          <w:szCs w:val="22"/>
          <w:u w:val="single"/>
          <w:lang w:val="lv"/>
        </w:rPr>
        <w:t>Primāras ketozes ārstēšanai liellopiem un kazām (</w:t>
      </w:r>
      <w:proofErr w:type="spellStart"/>
      <w:r w:rsidRPr="006C1BF0">
        <w:rPr>
          <w:szCs w:val="22"/>
          <w:u w:val="single"/>
          <w:lang w:val="lv"/>
        </w:rPr>
        <w:t>acetonēmija</w:t>
      </w:r>
      <w:proofErr w:type="spellEnd"/>
      <w:r w:rsidRPr="006C1BF0">
        <w:rPr>
          <w:szCs w:val="22"/>
          <w:u w:val="single"/>
          <w:lang w:val="lv"/>
        </w:rPr>
        <w:t>):</w:t>
      </w:r>
      <w:r w:rsidRPr="006C1BF0">
        <w:rPr>
          <w:szCs w:val="22"/>
          <w:lang w:val="lv"/>
        </w:rPr>
        <w:t xml:space="preserve"> dev</w:t>
      </w:r>
      <w:r w:rsidR="00500558">
        <w:rPr>
          <w:szCs w:val="22"/>
          <w:lang w:val="lv"/>
        </w:rPr>
        <w:t>u</w:t>
      </w:r>
      <w:r w:rsidRPr="006C1BF0">
        <w:rPr>
          <w:szCs w:val="22"/>
          <w:lang w:val="lv"/>
        </w:rPr>
        <w:t xml:space="preserve"> 0,02</w:t>
      </w:r>
      <w:r w:rsidR="00991139">
        <w:rPr>
          <w:szCs w:val="22"/>
          <w:lang w:val="lv"/>
        </w:rPr>
        <w:t xml:space="preserve"> – </w:t>
      </w:r>
      <w:r w:rsidRPr="006C1BF0">
        <w:rPr>
          <w:szCs w:val="22"/>
          <w:lang w:val="lv"/>
        </w:rPr>
        <w:t>0,04 mg deksametazona/kg ķermeņa svara (liellopiem: 5-10 ml veterināro zāļu uz 500 kg ķermeņa svara; kazām: 0,65</w:t>
      </w:r>
      <w:r w:rsidR="00991139">
        <w:rPr>
          <w:szCs w:val="22"/>
          <w:lang w:val="lv"/>
        </w:rPr>
        <w:t xml:space="preserve"> – </w:t>
      </w:r>
      <w:r w:rsidRPr="006C1BF0">
        <w:rPr>
          <w:szCs w:val="22"/>
          <w:lang w:val="lv"/>
        </w:rPr>
        <w:t>1,3 ml veterināro zāļu uz 65 kg ķermeņa svara)</w:t>
      </w:r>
      <w:r w:rsidR="00500558">
        <w:rPr>
          <w:szCs w:val="22"/>
          <w:lang w:val="lv"/>
        </w:rPr>
        <w:t xml:space="preserve"> </w:t>
      </w:r>
      <w:r w:rsidRPr="006C1BF0">
        <w:rPr>
          <w:szCs w:val="22"/>
          <w:lang w:val="lv"/>
        </w:rPr>
        <w:t xml:space="preserve">vienreizējas intramuskulāras injekcijas veidā ir ieteicams ievadīt atkarībā no dzīvnieka lieluma un pazīmju ilguma. Lielākas devas (t.i., 0,04 mg/kg) būs nepieciešamas, ja pazīmes ir bijušas kādu laiku vai ja tiek ārstēti dzīvnieki ar recidīvu. </w:t>
      </w:r>
    </w:p>
    <w:p w14:paraId="2F08242E" w14:textId="77777777" w:rsidR="00150B97" w:rsidRPr="00101E40" w:rsidRDefault="00150B97" w:rsidP="00F848C8">
      <w:pPr>
        <w:tabs>
          <w:tab w:val="clear" w:pos="567"/>
        </w:tabs>
        <w:spacing w:line="240" w:lineRule="auto"/>
        <w:jc w:val="both"/>
        <w:rPr>
          <w:szCs w:val="22"/>
          <w:lang w:val="lv"/>
        </w:rPr>
      </w:pPr>
    </w:p>
    <w:p w14:paraId="6660D133" w14:textId="3337D61E" w:rsidR="00150B97" w:rsidRPr="00101E40" w:rsidRDefault="00500558" w:rsidP="00F848C8">
      <w:pPr>
        <w:tabs>
          <w:tab w:val="clear" w:pos="567"/>
        </w:tabs>
        <w:spacing w:line="240" w:lineRule="auto"/>
        <w:jc w:val="both"/>
        <w:rPr>
          <w:szCs w:val="22"/>
          <w:lang w:val="lv"/>
        </w:rPr>
      </w:pPr>
      <w:r>
        <w:rPr>
          <w:szCs w:val="22"/>
          <w:u w:val="single"/>
          <w:lang w:val="lv"/>
        </w:rPr>
        <w:t>Dzemdību</w:t>
      </w:r>
      <w:r w:rsidRPr="006C1BF0">
        <w:rPr>
          <w:szCs w:val="22"/>
          <w:u w:val="single"/>
          <w:lang w:val="lv"/>
        </w:rPr>
        <w:t xml:space="preserve"> </w:t>
      </w:r>
      <w:r w:rsidR="00150B97" w:rsidRPr="00500558">
        <w:rPr>
          <w:szCs w:val="22"/>
          <w:u w:val="single"/>
          <w:lang w:val="lv"/>
        </w:rPr>
        <w:t>ierosināšanai</w:t>
      </w:r>
      <w:r w:rsidR="00150B97" w:rsidRPr="006B7DF6">
        <w:rPr>
          <w:szCs w:val="22"/>
          <w:u w:val="single"/>
          <w:lang w:val="lv"/>
        </w:rPr>
        <w:t> </w:t>
      </w:r>
      <w:r w:rsidRPr="006B7DF6">
        <w:rPr>
          <w:szCs w:val="22"/>
          <w:u w:val="single"/>
          <w:lang w:val="lv"/>
        </w:rPr>
        <w:t>liellopiem</w:t>
      </w:r>
      <w:r>
        <w:rPr>
          <w:szCs w:val="22"/>
          <w:u w:val="single"/>
          <w:lang w:val="lv"/>
        </w:rPr>
        <w:t>,</w:t>
      </w:r>
      <w:r w:rsidR="00150B97" w:rsidRPr="006C1BF0">
        <w:rPr>
          <w:szCs w:val="22"/>
          <w:lang w:val="lv"/>
        </w:rPr>
        <w:t xml:space="preserve"> lai izvairītos no augļa pārmērīga lieluma un piena dziedzeru tūskas. Viena intramuskulāra injekcija 0,04 mg deksametazona/kg ķermeņa svara (atbilst 10 ml veterināro zāļu govij, kas sver 500 kg) pēc 260. grūsnības dienas.</w:t>
      </w:r>
    </w:p>
    <w:p w14:paraId="2B467F39" w14:textId="001DFA0B" w:rsidR="00150B97" w:rsidRPr="000A27A6" w:rsidRDefault="00500558" w:rsidP="00F848C8">
      <w:pPr>
        <w:tabs>
          <w:tab w:val="clear" w:pos="567"/>
        </w:tabs>
        <w:spacing w:line="240" w:lineRule="auto"/>
        <w:jc w:val="both"/>
        <w:rPr>
          <w:szCs w:val="22"/>
          <w:lang w:val="lv"/>
        </w:rPr>
      </w:pPr>
      <w:r>
        <w:rPr>
          <w:szCs w:val="22"/>
          <w:lang w:val="lv"/>
        </w:rPr>
        <w:t>Dzemdības</w:t>
      </w:r>
      <w:r w:rsidRPr="006C1BF0">
        <w:rPr>
          <w:szCs w:val="22"/>
          <w:lang w:val="lv"/>
        </w:rPr>
        <w:t xml:space="preserve"> </w:t>
      </w:r>
      <w:r w:rsidR="00150B97" w:rsidRPr="006C1BF0">
        <w:rPr>
          <w:szCs w:val="22"/>
          <w:lang w:val="lv"/>
        </w:rPr>
        <w:t xml:space="preserve">parasti notiek 48-72 stundu laikā. </w:t>
      </w:r>
    </w:p>
    <w:p w14:paraId="5DD2ED86" w14:textId="77777777" w:rsidR="001A4C59" w:rsidRPr="000A27A6" w:rsidRDefault="001A4C59" w:rsidP="00F848C8">
      <w:pPr>
        <w:tabs>
          <w:tab w:val="clear" w:pos="567"/>
        </w:tabs>
        <w:spacing w:line="240" w:lineRule="auto"/>
        <w:jc w:val="both"/>
        <w:rPr>
          <w:szCs w:val="22"/>
          <w:lang w:val="lv"/>
        </w:rPr>
      </w:pPr>
    </w:p>
    <w:p w14:paraId="4A8B848C" w14:textId="26B08B0B" w:rsidR="00150B97" w:rsidRPr="000A27A6" w:rsidRDefault="00150B97" w:rsidP="00F848C8">
      <w:pPr>
        <w:tabs>
          <w:tab w:val="clear" w:pos="567"/>
        </w:tabs>
        <w:spacing w:line="240" w:lineRule="auto"/>
        <w:jc w:val="both"/>
        <w:rPr>
          <w:szCs w:val="22"/>
          <w:lang w:val="lv"/>
        </w:rPr>
      </w:pPr>
      <w:r w:rsidRPr="006C1BF0">
        <w:rPr>
          <w:szCs w:val="22"/>
          <w:u w:val="single"/>
          <w:lang w:val="lv"/>
        </w:rPr>
        <w:t>Artrīta, bursīta vai tenosinovīta ārstēšanai</w:t>
      </w:r>
      <w:r w:rsidRPr="006C1BF0">
        <w:rPr>
          <w:szCs w:val="22"/>
          <w:lang w:val="lv"/>
        </w:rPr>
        <w:t xml:space="preserve"> ar intraartikulāru vai periartikulāru injekciju zirgiem.</w:t>
      </w:r>
    </w:p>
    <w:p w14:paraId="6568DCB4" w14:textId="34677CE2" w:rsidR="00150B97" w:rsidRPr="000A27A6" w:rsidRDefault="00150B97" w:rsidP="00F848C8">
      <w:pPr>
        <w:tabs>
          <w:tab w:val="clear" w:pos="567"/>
        </w:tabs>
        <w:spacing w:line="240" w:lineRule="auto"/>
        <w:jc w:val="both"/>
        <w:rPr>
          <w:szCs w:val="22"/>
          <w:lang w:val="lv"/>
        </w:rPr>
      </w:pPr>
      <w:r w:rsidRPr="006C1BF0">
        <w:rPr>
          <w:szCs w:val="22"/>
          <w:lang w:val="lv"/>
        </w:rPr>
        <w:t>Deva: 0,125-5 ml veterināro zāļu vienā ārstēšanas reizē</w:t>
      </w:r>
      <w:r w:rsidR="005D1E35">
        <w:rPr>
          <w:szCs w:val="22"/>
          <w:lang w:val="lv"/>
        </w:rPr>
        <w:t>.</w:t>
      </w:r>
    </w:p>
    <w:p w14:paraId="02E7CA2C" w14:textId="77777777" w:rsidR="00150B97" w:rsidRPr="000A27A6" w:rsidRDefault="00150B97" w:rsidP="00F848C8">
      <w:pPr>
        <w:tabs>
          <w:tab w:val="clear" w:pos="567"/>
        </w:tabs>
        <w:spacing w:line="240" w:lineRule="auto"/>
        <w:jc w:val="both"/>
        <w:rPr>
          <w:szCs w:val="22"/>
          <w:lang w:val="lv"/>
        </w:rPr>
      </w:pPr>
    </w:p>
    <w:p w14:paraId="6D88A2E2" w14:textId="50E88425" w:rsidR="007A0CFE" w:rsidRDefault="00150B97" w:rsidP="00F848C8">
      <w:pPr>
        <w:tabs>
          <w:tab w:val="clear" w:pos="567"/>
        </w:tabs>
        <w:spacing w:line="240" w:lineRule="auto"/>
        <w:jc w:val="both"/>
        <w:rPr>
          <w:szCs w:val="22"/>
          <w:lang w:val="lv"/>
        </w:rPr>
      </w:pPr>
      <w:r w:rsidRPr="006C1BF0">
        <w:rPr>
          <w:szCs w:val="22"/>
          <w:lang w:val="lv"/>
        </w:rPr>
        <w:t xml:space="preserve">Šie daudzumi nav specifiski un ir norādīti tikai kā </w:t>
      </w:r>
      <w:r w:rsidR="00400EA0">
        <w:rPr>
          <w:szCs w:val="22"/>
          <w:lang w:val="lv"/>
        </w:rPr>
        <w:t>aptuveni</w:t>
      </w:r>
      <w:r w:rsidRPr="006C1BF0">
        <w:rPr>
          <w:szCs w:val="22"/>
          <w:lang w:val="lv"/>
        </w:rPr>
        <w:t xml:space="preserve">. Pirms injicēšanas locītavu </w:t>
      </w:r>
      <w:r w:rsidR="0065409E">
        <w:rPr>
          <w:szCs w:val="22"/>
          <w:lang w:val="lv"/>
        </w:rPr>
        <w:t>dobumos</w:t>
      </w:r>
      <w:r w:rsidR="0065409E" w:rsidRPr="006C1BF0">
        <w:rPr>
          <w:szCs w:val="22"/>
          <w:lang w:val="lv"/>
        </w:rPr>
        <w:t xml:space="preserve"> </w:t>
      </w:r>
      <w:r w:rsidRPr="006C1BF0">
        <w:rPr>
          <w:szCs w:val="22"/>
          <w:lang w:val="lv"/>
        </w:rPr>
        <w:t xml:space="preserve">vai </w:t>
      </w:r>
      <w:proofErr w:type="spellStart"/>
      <w:r w:rsidRPr="006C1BF0">
        <w:rPr>
          <w:szCs w:val="22"/>
          <w:lang w:val="lv"/>
        </w:rPr>
        <w:t>bursās</w:t>
      </w:r>
      <w:proofErr w:type="spellEnd"/>
      <w:r w:rsidRPr="006C1BF0">
        <w:rPr>
          <w:szCs w:val="22"/>
          <w:lang w:val="lv"/>
        </w:rPr>
        <w:t xml:space="preserve"> jāizvada līdzvērtīgs </w:t>
      </w:r>
      <w:proofErr w:type="spellStart"/>
      <w:r w:rsidRPr="006C1BF0">
        <w:rPr>
          <w:szCs w:val="22"/>
          <w:lang w:val="lv"/>
        </w:rPr>
        <w:t>sinoviālā</w:t>
      </w:r>
      <w:proofErr w:type="spellEnd"/>
      <w:r w:rsidRPr="006C1BF0">
        <w:rPr>
          <w:szCs w:val="22"/>
          <w:lang w:val="lv"/>
        </w:rPr>
        <w:t xml:space="preserve"> šķidruma tilpums. Zirgiem, no kuriem iegūto produkciju paredzēts lietot cilvēku uzturā, nedrīkst pārsniegt kopējo devu 0,06 mg deksametazona/kg ķermeņa svara. </w:t>
      </w:r>
    </w:p>
    <w:p w14:paraId="1143B93A" w14:textId="0EC9C49E" w:rsidR="00150B97" w:rsidRPr="00101E40" w:rsidRDefault="00150B97" w:rsidP="00F848C8">
      <w:pPr>
        <w:tabs>
          <w:tab w:val="clear" w:pos="567"/>
        </w:tabs>
        <w:spacing w:line="240" w:lineRule="auto"/>
        <w:jc w:val="both"/>
        <w:rPr>
          <w:szCs w:val="22"/>
          <w:lang w:val="lv"/>
        </w:rPr>
      </w:pPr>
      <w:r w:rsidRPr="006C1BF0">
        <w:rPr>
          <w:szCs w:val="22"/>
          <w:lang w:val="lv"/>
        </w:rPr>
        <w:t>Ir svarīgi ievērot stingru aseptiku.</w:t>
      </w:r>
    </w:p>
    <w:p w14:paraId="6E25A53C" w14:textId="77777777" w:rsidR="00150B97" w:rsidRPr="00101E40" w:rsidRDefault="00150B97" w:rsidP="00F848C8">
      <w:pPr>
        <w:tabs>
          <w:tab w:val="clear" w:pos="567"/>
        </w:tabs>
        <w:spacing w:line="240" w:lineRule="auto"/>
        <w:jc w:val="both"/>
        <w:rPr>
          <w:szCs w:val="22"/>
          <w:lang w:val="lv"/>
        </w:rPr>
      </w:pPr>
    </w:p>
    <w:p w14:paraId="3540E45C" w14:textId="77777777" w:rsidR="00150B97" w:rsidRPr="00101E40" w:rsidRDefault="00150B97" w:rsidP="00F848C8">
      <w:pPr>
        <w:tabs>
          <w:tab w:val="clear" w:pos="567"/>
        </w:tabs>
        <w:spacing w:line="240" w:lineRule="auto"/>
        <w:jc w:val="both"/>
        <w:rPr>
          <w:szCs w:val="22"/>
          <w:lang w:val="lv"/>
        </w:rPr>
      </w:pPr>
      <w:r w:rsidRPr="006C1BF0">
        <w:rPr>
          <w:szCs w:val="22"/>
          <w:lang w:val="lv"/>
        </w:rPr>
        <w:t>25, 50 un 100 ml flakonu aizbāzni var caurdurt līdz 20 reizēm.</w:t>
      </w:r>
    </w:p>
    <w:p w14:paraId="73184D2A" w14:textId="3A1DF5FB" w:rsidR="00150B97" w:rsidRPr="00101E40" w:rsidRDefault="00150B97" w:rsidP="00F848C8">
      <w:pPr>
        <w:tabs>
          <w:tab w:val="clear" w:pos="567"/>
        </w:tabs>
        <w:spacing w:line="240" w:lineRule="auto"/>
        <w:jc w:val="both"/>
        <w:rPr>
          <w:szCs w:val="22"/>
          <w:lang w:val="lv"/>
        </w:rPr>
      </w:pPr>
      <w:r w:rsidRPr="006C1BF0">
        <w:rPr>
          <w:szCs w:val="22"/>
          <w:lang w:val="lv"/>
        </w:rPr>
        <w:t>Ārstējot dzīvnieku grupas, izmantojiet aspirācijas adatu, lai izvairītos no pārmērīgas aizbāžņa caurduršanas. Pēc ārstēšanas aspirācijas adata ir jānoņem.</w:t>
      </w:r>
    </w:p>
    <w:p w14:paraId="2C46FE33" w14:textId="77777777" w:rsidR="005E17E2" w:rsidRPr="00101E40" w:rsidRDefault="005E17E2" w:rsidP="00F21118">
      <w:pPr>
        <w:rPr>
          <w:lang w:val="lv"/>
        </w:rPr>
      </w:pPr>
    </w:p>
    <w:p w14:paraId="7D4DF4D4"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3.10.</w:t>
      </w:r>
      <w:r w:rsidRPr="006C1BF0">
        <w:rPr>
          <w:b/>
          <w:bCs/>
          <w:szCs w:val="22"/>
          <w:lang w:val="lv"/>
        </w:rPr>
        <w:tab/>
        <w:t>Pārdozēšanas simptomi (ārkārtas procedūras un antidoti, ja piemērojami)</w:t>
      </w:r>
    </w:p>
    <w:p w14:paraId="32B6767B" w14:textId="5D5A708B" w:rsidR="00C114FF" w:rsidRPr="00101E40" w:rsidRDefault="00C114FF" w:rsidP="00A9226B">
      <w:pPr>
        <w:tabs>
          <w:tab w:val="clear" w:pos="567"/>
        </w:tabs>
        <w:spacing w:line="240" w:lineRule="auto"/>
        <w:rPr>
          <w:szCs w:val="22"/>
          <w:lang w:val="lv"/>
        </w:rPr>
      </w:pPr>
    </w:p>
    <w:p w14:paraId="719C6766" w14:textId="7A0D4BB3" w:rsidR="00235C14" w:rsidRPr="00101E40" w:rsidRDefault="00541EDD" w:rsidP="00A9226B">
      <w:pPr>
        <w:tabs>
          <w:tab w:val="clear" w:pos="567"/>
        </w:tabs>
        <w:spacing w:line="240" w:lineRule="auto"/>
        <w:rPr>
          <w:szCs w:val="22"/>
          <w:lang w:val="lv"/>
        </w:rPr>
      </w:pPr>
      <w:r w:rsidRPr="006C1BF0">
        <w:rPr>
          <w:szCs w:val="22"/>
          <w:lang w:val="lv"/>
        </w:rPr>
        <w:t>Lielas kortikosteroīdu devas zirgiem var izraisīt miegainību un letarģiju.</w:t>
      </w:r>
    </w:p>
    <w:p w14:paraId="2AB2293E" w14:textId="77777777" w:rsidR="00235C14" w:rsidRPr="00101E40" w:rsidRDefault="00235C14" w:rsidP="00A9226B">
      <w:pPr>
        <w:tabs>
          <w:tab w:val="clear" w:pos="567"/>
        </w:tabs>
        <w:spacing w:line="240" w:lineRule="auto"/>
        <w:rPr>
          <w:szCs w:val="22"/>
          <w:lang w:val="lv"/>
        </w:rPr>
      </w:pPr>
    </w:p>
    <w:p w14:paraId="1CEC2421" w14:textId="77777777" w:rsidR="009A6509"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3.11.</w:t>
      </w:r>
      <w:r w:rsidRPr="006C1BF0">
        <w:rPr>
          <w:b/>
          <w:bCs/>
          <w:szCs w:val="22"/>
          <w:lang w:val="lv"/>
        </w:rPr>
        <w:tab/>
        <w:t>Īpaši lietošanas ierobežojumi un īpaši lietošanas nosacījumi, tostarp antimikrobiālo un pretparazītu veterināro zāļu lietošanas ierobežojumi, lai ierobežotu rezistences veidošanās risku</w:t>
      </w:r>
    </w:p>
    <w:p w14:paraId="24FC7672" w14:textId="77777777" w:rsidR="00235C14" w:rsidRPr="00101E40" w:rsidRDefault="00235C14" w:rsidP="009A6509">
      <w:pPr>
        <w:tabs>
          <w:tab w:val="clear" w:pos="567"/>
        </w:tabs>
        <w:spacing w:line="240" w:lineRule="auto"/>
        <w:rPr>
          <w:szCs w:val="22"/>
          <w:lang w:val="lv"/>
        </w:rPr>
      </w:pPr>
    </w:p>
    <w:p w14:paraId="2538098C" w14:textId="0458AE89" w:rsidR="009A6509" w:rsidRPr="00101E40" w:rsidRDefault="00B62989" w:rsidP="009A6509">
      <w:pPr>
        <w:tabs>
          <w:tab w:val="clear" w:pos="567"/>
        </w:tabs>
        <w:spacing w:line="240" w:lineRule="auto"/>
        <w:rPr>
          <w:szCs w:val="22"/>
          <w:lang w:val="lv"/>
        </w:rPr>
      </w:pPr>
      <w:r w:rsidRPr="006C1BF0">
        <w:rPr>
          <w:szCs w:val="22"/>
          <w:lang w:val="lv"/>
        </w:rPr>
        <w:t>Nav piemērojami.</w:t>
      </w:r>
    </w:p>
    <w:p w14:paraId="71D31666" w14:textId="77777777" w:rsidR="009A6509" w:rsidRPr="00101E40" w:rsidRDefault="009A6509" w:rsidP="009A6509">
      <w:pPr>
        <w:tabs>
          <w:tab w:val="clear" w:pos="567"/>
        </w:tabs>
        <w:spacing w:line="240" w:lineRule="auto"/>
        <w:rPr>
          <w:szCs w:val="22"/>
          <w:lang w:val="lv"/>
        </w:rPr>
      </w:pPr>
    </w:p>
    <w:p w14:paraId="4A0F3F64"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lastRenderedPageBreak/>
        <w:t>3.12.</w:t>
      </w:r>
      <w:r w:rsidRPr="006C1BF0">
        <w:rPr>
          <w:b/>
          <w:bCs/>
          <w:szCs w:val="22"/>
          <w:lang w:val="lv"/>
        </w:rPr>
        <w:tab/>
        <w:t>Ierobežojumu periods</w:t>
      </w:r>
    </w:p>
    <w:p w14:paraId="45FFAE61" w14:textId="77777777" w:rsidR="00C114FF" w:rsidRPr="00101E40" w:rsidRDefault="00C114FF" w:rsidP="00145C3F">
      <w:pPr>
        <w:tabs>
          <w:tab w:val="clear" w:pos="567"/>
        </w:tabs>
        <w:spacing w:line="240" w:lineRule="auto"/>
        <w:rPr>
          <w:szCs w:val="22"/>
          <w:lang w:val="lv"/>
        </w:rPr>
      </w:pPr>
    </w:p>
    <w:p w14:paraId="72D3B0AC" w14:textId="3763549D" w:rsidR="00235C14" w:rsidRPr="00101E40" w:rsidRDefault="00235C14" w:rsidP="00235C14">
      <w:pPr>
        <w:rPr>
          <w:u w:val="single"/>
          <w:lang w:val="lv"/>
        </w:rPr>
      </w:pPr>
      <w:r w:rsidRPr="006C1BF0">
        <w:rPr>
          <w:u w:val="single"/>
          <w:lang w:val="lv"/>
        </w:rPr>
        <w:t>Liellopi un kazas:</w:t>
      </w:r>
    </w:p>
    <w:p w14:paraId="23A35A46" w14:textId="5FFD492C" w:rsidR="00235C14" w:rsidRPr="00101E40" w:rsidRDefault="00235C14" w:rsidP="00235C14">
      <w:pPr>
        <w:rPr>
          <w:lang w:val="sv-SE"/>
        </w:rPr>
      </w:pPr>
      <w:r w:rsidRPr="006C1BF0">
        <w:rPr>
          <w:lang w:val="lv"/>
        </w:rPr>
        <w:t>Gaļai un blakusproduktiem: 8 dienas.</w:t>
      </w:r>
    </w:p>
    <w:p w14:paraId="4CCB07C5" w14:textId="5FD68A8B" w:rsidR="00235C14" w:rsidRPr="00101E40" w:rsidRDefault="00235C14" w:rsidP="00235C14">
      <w:pPr>
        <w:rPr>
          <w:lang w:val="sv-SE"/>
        </w:rPr>
      </w:pPr>
      <w:r w:rsidRPr="006C1BF0">
        <w:rPr>
          <w:lang w:val="lv"/>
        </w:rPr>
        <w:t>Pienam: 3 dienas.</w:t>
      </w:r>
    </w:p>
    <w:p w14:paraId="23F5F054" w14:textId="77777777" w:rsidR="00235C14" w:rsidRPr="00101E40" w:rsidRDefault="00235C14" w:rsidP="00235C14">
      <w:pPr>
        <w:rPr>
          <w:lang w:val="sv-SE"/>
        </w:rPr>
      </w:pPr>
    </w:p>
    <w:p w14:paraId="38D34B7C" w14:textId="03226601" w:rsidR="00EA7DF7" w:rsidRPr="00101E40" w:rsidRDefault="002D3323" w:rsidP="00235C14">
      <w:pPr>
        <w:rPr>
          <w:u w:val="single"/>
          <w:lang w:val="sv-SE"/>
        </w:rPr>
      </w:pPr>
      <w:r w:rsidRPr="006C1BF0">
        <w:rPr>
          <w:u w:val="single"/>
          <w:lang w:val="lv"/>
        </w:rPr>
        <w:t>Zirgi:</w:t>
      </w:r>
    </w:p>
    <w:p w14:paraId="134B0DE5" w14:textId="7D29B8C3" w:rsidR="00235C14" w:rsidRPr="00101E40" w:rsidRDefault="00235C14" w:rsidP="00235C14">
      <w:pPr>
        <w:rPr>
          <w:lang w:val="sv-SE"/>
        </w:rPr>
      </w:pPr>
      <w:r w:rsidRPr="006C1BF0">
        <w:rPr>
          <w:lang w:val="lv"/>
        </w:rPr>
        <w:t>Gaļai un blakusproduktiem: 8 dienas.</w:t>
      </w:r>
    </w:p>
    <w:p w14:paraId="4160CFA6" w14:textId="012EBA81" w:rsidR="00235C14" w:rsidRPr="00101E40" w:rsidRDefault="00235C14" w:rsidP="00235C14">
      <w:pPr>
        <w:rPr>
          <w:lang w:val="sv-SE"/>
        </w:rPr>
      </w:pPr>
      <w:r w:rsidRPr="006C1BF0">
        <w:rPr>
          <w:lang w:val="lv"/>
        </w:rPr>
        <w:t xml:space="preserve">Pienam: </w:t>
      </w:r>
      <w:r w:rsidR="00DC03B1">
        <w:rPr>
          <w:lang w:val="lv"/>
        </w:rPr>
        <w:t>n</w:t>
      </w:r>
      <w:r w:rsidR="00DC03B1" w:rsidRPr="006C1BF0">
        <w:rPr>
          <w:lang w:val="lv"/>
        </w:rPr>
        <w:t xml:space="preserve">av </w:t>
      </w:r>
      <w:r w:rsidRPr="006C1BF0">
        <w:rPr>
          <w:lang w:val="lv"/>
        </w:rPr>
        <w:t>reģistrēts lietošanai dzīvniekiem, kuru pienu izmanto cilvēku uzturā.</w:t>
      </w:r>
    </w:p>
    <w:p w14:paraId="3A0AFBC1" w14:textId="77777777" w:rsidR="00235C14" w:rsidRPr="00101E40" w:rsidRDefault="00235C14" w:rsidP="00235C14">
      <w:pPr>
        <w:rPr>
          <w:lang w:val="sv-SE"/>
        </w:rPr>
      </w:pPr>
    </w:p>
    <w:p w14:paraId="5268FCE5" w14:textId="77777777" w:rsidR="00235C14" w:rsidRPr="00101E40" w:rsidRDefault="00235C14" w:rsidP="00235C14">
      <w:pPr>
        <w:rPr>
          <w:u w:val="single"/>
          <w:lang w:val="sv-SE"/>
        </w:rPr>
      </w:pPr>
      <w:r w:rsidRPr="006C1BF0">
        <w:rPr>
          <w:u w:val="single"/>
          <w:lang w:val="lv"/>
        </w:rPr>
        <w:t>Cūkas:</w:t>
      </w:r>
    </w:p>
    <w:p w14:paraId="18505E5A" w14:textId="3D9A925E" w:rsidR="00B12262" w:rsidRPr="00101E40" w:rsidRDefault="005E5B48" w:rsidP="00235C14">
      <w:pPr>
        <w:rPr>
          <w:lang w:val="sv-SE"/>
        </w:rPr>
      </w:pPr>
      <w:r w:rsidRPr="006C1BF0">
        <w:rPr>
          <w:lang w:val="lv"/>
        </w:rPr>
        <w:t>i.m. injekcija</w:t>
      </w:r>
    </w:p>
    <w:p w14:paraId="20BAB89B" w14:textId="07FFF7A2" w:rsidR="00235C14" w:rsidRPr="00101E40" w:rsidRDefault="00235C14" w:rsidP="00235C14">
      <w:pPr>
        <w:rPr>
          <w:lang w:val="sv-SE"/>
        </w:rPr>
      </w:pPr>
      <w:r w:rsidRPr="006C1BF0">
        <w:rPr>
          <w:lang w:val="lv"/>
        </w:rPr>
        <w:t>Gaļai un blakusproduktiem: 2 dienas.</w:t>
      </w:r>
    </w:p>
    <w:p w14:paraId="03D83BA7" w14:textId="77777777" w:rsidR="00B96A28" w:rsidRPr="00101E40" w:rsidRDefault="00B96A28" w:rsidP="00235C14">
      <w:pPr>
        <w:rPr>
          <w:lang w:val="sv-SE"/>
        </w:rPr>
      </w:pPr>
    </w:p>
    <w:p w14:paraId="3648DCDD" w14:textId="56266D4B" w:rsidR="00235C14" w:rsidRPr="00101E40" w:rsidRDefault="00F313CD" w:rsidP="00235C14">
      <w:pPr>
        <w:rPr>
          <w:lang w:val="sv-SE"/>
        </w:rPr>
      </w:pPr>
      <w:r w:rsidRPr="006C1BF0">
        <w:rPr>
          <w:lang w:val="lv"/>
        </w:rPr>
        <w:t>i.v. injekcija</w:t>
      </w:r>
    </w:p>
    <w:p w14:paraId="70C04C07" w14:textId="124D40C9" w:rsidR="00590CC2" w:rsidRPr="00101E40" w:rsidRDefault="00590CC2" w:rsidP="00235C14">
      <w:pPr>
        <w:rPr>
          <w:lang w:val="sv-SE"/>
        </w:rPr>
      </w:pPr>
      <w:r w:rsidRPr="006C1BF0">
        <w:rPr>
          <w:lang w:val="lv"/>
        </w:rPr>
        <w:t>Gaļai un blakusproduktiem: 6 dienas.</w:t>
      </w:r>
    </w:p>
    <w:p w14:paraId="677EEE6A" w14:textId="77777777" w:rsidR="00C114FF" w:rsidRPr="00101E40" w:rsidRDefault="00C114FF" w:rsidP="00A9226B">
      <w:pPr>
        <w:tabs>
          <w:tab w:val="clear" w:pos="567"/>
        </w:tabs>
        <w:spacing w:line="240" w:lineRule="auto"/>
        <w:rPr>
          <w:szCs w:val="22"/>
          <w:lang w:val="sv-SE"/>
        </w:rPr>
      </w:pPr>
    </w:p>
    <w:p w14:paraId="0B8D3892" w14:textId="77777777" w:rsidR="00FC02F3" w:rsidRPr="00101E40" w:rsidRDefault="00FC02F3" w:rsidP="00A9226B">
      <w:pPr>
        <w:tabs>
          <w:tab w:val="clear" w:pos="567"/>
        </w:tabs>
        <w:spacing w:line="240" w:lineRule="auto"/>
        <w:rPr>
          <w:szCs w:val="22"/>
          <w:lang w:val="sv-SE"/>
        </w:rPr>
      </w:pPr>
    </w:p>
    <w:p w14:paraId="43BFE745" w14:textId="24C8A393" w:rsidR="00C114FF" w:rsidRPr="00101E40" w:rsidRDefault="00B62989" w:rsidP="003F0BC8">
      <w:pPr>
        <w:tabs>
          <w:tab w:val="clear" w:pos="567"/>
          <w:tab w:val="left" w:pos="0"/>
        </w:tabs>
        <w:spacing w:line="240" w:lineRule="auto"/>
        <w:ind w:left="567" w:hanging="567"/>
        <w:rPr>
          <w:szCs w:val="22"/>
          <w:lang w:val="sv-SE"/>
        </w:rPr>
      </w:pPr>
      <w:r w:rsidRPr="006C1BF0">
        <w:rPr>
          <w:b/>
          <w:bCs/>
          <w:szCs w:val="22"/>
          <w:lang w:val="lv"/>
        </w:rPr>
        <w:t>4.</w:t>
      </w:r>
      <w:r w:rsidRPr="006C1BF0">
        <w:rPr>
          <w:b/>
          <w:bCs/>
          <w:szCs w:val="22"/>
          <w:lang w:val="lv"/>
        </w:rPr>
        <w:tab/>
        <w:t>FARMAKOLOĢISKĀS ĪPAŠĪBAS</w:t>
      </w:r>
    </w:p>
    <w:p w14:paraId="34181EAE" w14:textId="77777777" w:rsidR="00C114FF" w:rsidRPr="00101E40" w:rsidRDefault="00C114FF" w:rsidP="00145C3F">
      <w:pPr>
        <w:tabs>
          <w:tab w:val="clear" w:pos="567"/>
        </w:tabs>
        <w:spacing w:line="240" w:lineRule="auto"/>
        <w:rPr>
          <w:szCs w:val="22"/>
          <w:lang w:val="sv-SE"/>
        </w:rPr>
      </w:pPr>
    </w:p>
    <w:p w14:paraId="4EE56413" w14:textId="77777777" w:rsidR="007A0CFE" w:rsidRDefault="00B62989" w:rsidP="000A27A6">
      <w:pPr>
        <w:tabs>
          <w:tab w:val="clear" w:pos="567"/>
          <w:tab w:val="left" w:pos="0"/>
        </w:tabs>
        <w:spacing w:line="240" w:lineRule="auto"/>
        <w:ind w:left="567" w:hanging="567"/>
        <w:rPr>
          <w:szCs w:val="22"/>
          <w:lang w:val="sv-SE"/>
        </w:rPr>
      </w:pPr>
      <w:r w:rsidRPr="006C1BF0">
        <w:rPr>
          <w:b/>
          <w:bCs/>
          <w:szCs w:val="22"/>
          <w:lang w:val="lv"/>
        </w:rPr>
        <w:t>4.1.</w:t>
      </w:r>
      <w:r w:rsidRPr="006C1BF0">
        <w:rPr>
          <w:b/>
          <w:bCs/>
          <w:szCs w:val="22"/>
          <w:lang w:val="lv"/>
        </w:rPr>
        <w:tab/>
        <w:t>ATĶvet kods:</w:t>
      </w:r>
      <w:r w:rsidR="000A27A6">
        <w:rPr>
          <w:szCs w:val="22"/>
          <w:lang w:val="sv-SE"/>
        </w:rPr>
        <w:t xml:space="preserve"> </w:t>
      </w:r>
    </w:p>
    <w:p w14:paraId="47556574" w14:textId="77777777" w:rsidR="007A0CFE" w:rsidRDefault="007A0CFE" w:rsidP="000A27A6">
      <w:pPr>
        <w:tabs>
          <w:tab w:val="clear" w:pos="567"/>
          <w:tab w:val="left" w:pos="0"/>
        </w:tabs>
        <w:spacing w:line="240" w:lineRule="auto"/>
        <w:ind w:left="567" w:hanging="567"/>
        <w:rPr>
          <w:szCs w:val="22"/>
          <w:lang w:val="sv-SE"/>
        </w:rPr>
      </w:pPr>
    </w:p>
    <w:p w14:paraId="0AB29EA3" w14:textId="59AFE2E4" w:rsidR="00C114FF" w:rsidRPr="00101E40" w:rsidRDefault="00B34372" w:rsidP="000A27A6">
      <w:pPr>
        <w:tabs>
          <w:tab w:val="clear" w:pos="567"/>
          <w:tab w:val="left" w:pos="0"/>
        </w:tabs>
        <w:spacing w:line="240" w:lineRule="auto"/>
        <w:ind w:left="567" w:hanging="567"/>
        <w:rPr>
          <w:szCs w:val="22"/>
          <w:lang w:val="sv-SE"/>
        </w:rPr>
      </w:pPr>
      <w:r w:rsidRPr="006C1BF0">
        <w:rPr>
          <w:szCs w:val="22"/>
          <w:lang w:val="lv"/>
        </w:rPr>
        <w:t>QH02AB02</w:t>
      </w:r>
    </w:p>
    <w:p w14:paraId="7C4F9F76" w14:textId="77777777" w:rsidR="00B34372" w:rsidRPr="00101E40" w:rsidRDefault="00B34372" w:rsidP="00A9226B">
      <w:pPr>
        <w:tabs>
          <w:tab w:val="clear" w:pos="567"/>
        </w:tabs>
        <w:spacing w:line="240" w:lineRule="auto"/>
        <w:rPr>
          <w:szCs w:val="22"/>
          <w:lang w:val="sv-SE"/>
        </w:rPr>
      </w:pPr>
    </w:p>
    <w:p w14:paraId="017C8FC3" w14:textId="754F9F6F" w:rsidR="00C114FF" w:rsidRPr="00101E40" w:rsidRDefault="00FD1E45" w:rsidP="003F0BC8">
      <w:pPr>
        <w:tabs>
          <w:tab w:val="clear" w:pos="567"/>
          <w:tab w:val="left" w:pos="0"/>
        </w:tabs>
        <w:spacing w:line="240" w:lineRule="auto"/>
        <w:ind w:left="567" w:hanging="567"/>
        <w:rPr>
          <w:b/>
          <w:szCs w:val="22"/>
          <w:lang w:val="sv-SE"/>
        </w:rPr>
      </w:pPr>
      <w:r w:rsidRPr="006C1BF0">
        <w:rPr>
          <w:b/>
          <w:bCs/>
          <w:szCs w:val="22"/>
          <w:lang w:val="lv"/>
        </w:rPr>
        <w:t>4.2.</w:t>
      </w:r>
      <w:r w:rsidRPr="006C1BF0">
        <w:rPr>
          <w:b/>
          <w:bCs/>
          <w:szCs w:val="22"/>
          <w:lang w:val="lv"/>
        </w:rPr>
        <w:tab/>
        <w:t>Farmakodinamiskās īpašības</w:t>
      </w:r>
    </w:p>
    <w:p w14:paraId="0AA45652" w14:textId="5D9037F7" w:rsidR="000D238A" w:rsidRPr="00101E40" w:rsidRDefault="000D238A" w:rsidP="003F0BC8">
      <w:pPr>
        <w:tabs>
          <w:tab w:val="clear" w:pos="567"/>
          <w:tab w:val="left" w:pos="0"/>
        </w:tabs>
        <w:spacing w:line="240" w:lineRule="auto"/>
        <w:ind w:left="567" w:hanging="567"/>
        <w:rPr>
          <w:bCs/>
          <w:szCs w:val="22"/>
          <w:lang w:val="sv-SE"/>
        </w:rPr>
      </w:pPr>
    </w:p>
    <w:p w14:paraId="33DEBF39" w14:textId="4BA03D51" w:rsidR="008E7814" w:rsidRPr="00101E40" w:rsidRDefault="00D76878" w:rsidP="009E1760">
      <w:pPr>
        <w:jc w:val="both"/>
        <w:rPr>
          <w:lang w:val="lv"/>
        </w:rPr>
      </w:pPr>
      <w:r w:rsidRPr="006C1BF0">
        <w:rPr>
          <w:lang w:val="lv"/>
        </w:rPr>
        <w:t xml:space="preserve">Deksametazons ir spēcīgs sintētisks glikokortikoīds ar zemu minerālkortikoīdu aktivitāti. Deksametazonam ir desmit līdz divdesmit reizes lielāka pretiekaisuma aktivitāte nekā prednizolonam līdzvērtīgā molārā devā. Kortikosteroīdi var samazināt imūnreakciju, kavējot kapilāru paplašināšanos, leikocītu migrāciju un fagocitozi. Glikokortikoīdi ietekmē vielmaiņu, palielinot glikoneoģenēzi. Deksametazona lietošana atdarina kortizola iedarbību un tādējādi rada signālu, kas ierosina </w:t>
      </w:r>
      <w:r w:rsidR="007A0CFE">
        <w:rPr>
          <w:lang w:val="lv"/>
        </w:rPr>
        <w:t xml:space="preserve">dzemdības </w:t>
      </w:r>
      <w:r w:rsidRPr="006C1BF0">
        <w:rPr>
          <w:lang w:val="lv"/>
        </w:rPr>
        <w:t>atgremotājiem, ja auglis ir dzīvs.</w:t>
      </w:r>
    </w:p>
    <w:p w14:paraId="6EEDAE62" w14:textId="77777777" w:rsidR="00D11310" w:rsidRPr="00101E40" w:rsidRDefault="00D11310" w:rsidP="00A9226B">
      <w:pPr>
        <w:tabs>
          <w:tab w:val="clear" w:pos="567"/>
        </w:tabs>
        <w:spacing w:line="240" w:lineRule="auto"/>
        <w:rPr>
          <w:bCs/>
          <w:szCs w:val="22"/>
          <w:lang w:val="lv"/>
        </w:rPr>
      </w:pPr>
    </w:p>
    <w:p w14:paraId="0262079F" w14:textId="26713E86" w:rsidR="00C114FF" w:rsidRPr="00101E40" w:rsidRDefault="00FD1E45" w:rsidP="003F0BC8">
      <w:pPr>
        <w:tabs>
          <w:tab w:val="clear" w:pos="567"/>
          <w:tab w:val="left" w:pos="0"/>
        </w:tabs>
        <w:spacing w:line="240" w:lineRule="auto"/>
        <w:ind w:left="567" w:hanging="567"/>
        <w:rPr>
          <w:b/>
          <w:szCs w:val="22"/>
          <w:lang w:val="lv"/>
        </w:rPr>
      </w:pPr>
      <w:r w:rsidRPr="006C1BF0">
        <w:rPr>
          <w:b/>
          <w:bCs/>
          <w:szCs w:val="22"/>
          <w:lang w:val="lv"/>
        </w:rPr>
        <w:t>4.3.</w:t>
      </w:r>
      <w:r w:rsidRPr="006C1BF0">
        <w:rPr>
          <w:b/>
          <w:bCs/>
          <w:szCs w:val="22"/>
          <w:lang w:val="lv"/>
        </w:rPr>
        <w:tab/>
        <w:t>Farmakokinētiskās īpašības</w:t>
      </w:r>
    </w:p>
    <w:p w14:paraId="61785220" w14:textId="5FF37F59" w:rsidR="00622D96" w:rsidRPr="00101E40" w:rsidRDefault="00622D96" w:rsidP="003F0BC8">
      <w:pPr>
        <w:tabs>
          <w:tab w:val="clear" w:pos="567"/>
          <w:tab w:val="left" w:pos="0"/>
        </w:tabs>
        <w:spacing w:line="240" w:lineRule="auto"/>
        <w:ind w:left="567" w:hanging="567"/>
        <w:rPr>
          <w:bCs/>
          <w:szCs w:val="22"/>
          <w:lang w:val="lv"/>
        </w:rPr>
      </w:pPr>
    </w:p>
    <w:p w14:paraId="33945596" w14:textId="627A870D" w:rsidR="007F378C" w:rsidRPr="00101E40" w:rsidRDefault="002025DD" w:rsidP="007A2171">
      <w:pPr>
        <w:jc w:val="both"/>
        <w:rPr>
          <w:lang w:val="lv"/>
        </w:rPr>
      </w:pPr>
      <w:r w:rsidRPr="006C1BF0">
        <w:rPr>
          <w:lang w:val="lv"/>
        </w:rPr>
        <w:t>Pēc intramuskulāras ievadīšanas deksametazona nātrija fosfāts ātri uzsūcas un hidrolizējas par deksametazonu (bāzi), nodrošinot ātru, īslaicīgu reakciju (aptuveni 48 stundas). Liellopiem, kazām, zirgiem, cūkām, suņiem un kaķiem T</w:t>
      </w:r>
      <w:r w:rsidRPr="006C1BF0">
        <w:rPr>
          <w:vertAlign w:val="subscript"/>
          <w:lang w:val="lv"/>
        </w:rPr>
        <w:t xml:space="preserve">max </w:t>
      </w:r>
      <w:r w:rsidRPr="006C1BF0">
        <w:rPr>
          <w:lang w:val="lv"/>
        </w:rPr>
        <w:t>tiek sasniegts pirmajās 30 minūtēs pēc intramuskulāras ievadīšanas. T</w:t>
      </w:r>
      <w:r w:rsidRPr="006C1BF0">
        <w:rPr>
          <w:vertAlign w:val="subscript"/>
          <w:lang w:val="lv"/>
        </w:rPr>
        <w:t xml:space="preserve">1/2 </w:t>
      </w:r>
      <w:r w:rsidRPr="006C1BF0">
        <w:rPr>
          <w:lang w:val="lv"/>
        </w:rPr>
        <w:t>(pussabrukšanas periods) mainās no 5 līdz 20 stundām atkarībā no sugas. Biopieejamība pēc intramuskulāras ievadīšanas ir aptuveni 100 %.</w:t>
      </w:r>
    </w:p>
    <w:p w14:paraId="056AD7C3" w14:textId="77777777" w:rsidR="00C114FF" w:rsidRPr="00101E40" w:rsidRDefault="00C114FF" w:rsidP="00A9226B">
      <w:pPr>
        <w:tabs>
          <w:tab w:val="clear" w:pos="567"/>
        </w:tabs>
        <w:spacing w:line="240" w:lineRule="auto"/>
        <w:rPr>
          <w:szCs w:val="22"/>
          <w:lang w:val="lv"/>
        </w:rPr>
      </w:pPr>
    </w:p>
    <w:p w14:paraId="080CB85D" w14:textId="6EC6C74F" w:rsidR="0352FF19" w:rsidRPr="00101E40" w:rsidRDefault="0352FF19" w:rsidP="0352FF19">
      <w:pPr>
        <w:tabs>
          <w:tab w:val="clear" w:pos="567"/>
        </w:tabs>
        <w:spacing w:line="240" w:lineRule="auto"/>
        <w:rPr>
          <w:lang w:val="lv"/>
        </w:rPr>
      </w:pPr>
    </w:p>
    <w:p w14:paraId="3CBA42F1"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5.</w:t>
      </w:r>
      <w:r w:rsidRPr="006C1BF0">
        <w:rPr>
          <w:b/>
          <w:bCs/>
          <w:szCs w:val="22"/>
          <w:lang w:val="lv"/>
        </w:rPr>
        <w:tab/>
        <w:t>FARMACEITISKĀ INFORMĀCIJA</w:t>
      </w:r>
    </w:p>
    <w:p w14:paraId="50A6FEE0" w14:textId="77777777" w:rsidR="00C114FF" w:rsidRPr="00101E40" w:rsidRDefault="00C114FF" w:rsidP="00A9226B">
      <w:pPr>
        <w:tabs>
          <w:tab w:val="clear" w:pos="567"/>
        </w:tabs>
        <w:spacing w:line="240" w:lineRule="auto"/>
        <w:rPr>
          <w:szCs w:val="22"/>
          <w:lang w:val="lv"/>
        </w:rPr>
      </w:pPr>
    </w:p>
    <w:p w14:paraId="318CC3B9"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5.1.</w:t>
      </w:r>
      <w:r w:rsidRPr="006C1BF0">
        <w:rPr>
          <w:b/>
          <w:bCs/>
          <w:szCs w:val="22"/>
          <w:lang w:val="lv"/>
        </w:rPr>
        <w:tab/>
        <w:t>Būtiska nesaderība</w:t>
      </w:r>
    </w:p>
    <w:p w14:paraId="003D5CB7" w14:textId="77777777" w:rsidR="00C114FF" w:rsidRPr="00101E40" w:rsidRDefault="00C114FF" w:rsidP="00145C3F">
      <w:pPr>
        <w:tabs>
          <w:tab w:val="clear" w:pos="567"/>
        </w:tabs>
        <w:spacing w:line="240" w:lineRule="auto"/>
        <w:rPr>
          <w:szCs w:val="22"/>
          <w:lang w:val="lv"/>
        </w:rPr>
      </w:pPr>
    </w:p>
    <w:p w14:paraId="0B560BC3" w14:textId="5D5D19E6" w:rsidR="00C114FF" w:rsidRPr="00101E40" w:rsidRDefault="00C93417" w:rsidP="00A9226B">
      <w:pPr>
        <w:tabs>
          <w:tab w:val="clear" w:pos="567"/>
        </w:tabs>
        <w:spacing w:line="240" w:lineRule="auto"/>
        <w:rPr>
          <w:szCs w:val="22"/>
          <w:lang w:val="lv"/>
        </w:rPr>
      </w:pPr>
      <w:r w:rsidRPr="00C93417">
        <w:rPr>
          <w:lang w:val="lv"/>
        </w:rPr>
        <w:t>Tā kā nav veikti saderības pētījumi, nelietot šīs veterinārās zāles maisījumā ar citām veterinārajām zālēm.</w:t>
      </w:r>
    </w:p>
    <w:p w14:paraId="25098EBA" w14:textId="77777777" w:rsidR="00C114FF" w:rsidRPr="00101E40" w:rsidRDefault="00C114FF" w:rsidP="00A9226B">
      <w:pPr>
        <w:tabs>
          <w:tab w:val="clear" w:pos="567"/>
        </w:tabs>
        <w:spacing w:line="240" w:lineRule="auto"/>
        <w:rPr>
          <w:szCs w:val="22"/>
          <w:lang w:val="lv"/>
        </w:rPr>
      </w:pPr>
    </w:p>
    <w:p w14:paraId="7AB548D0"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5.2.</w:t>
      </w:r>
      <w:r w:rsidRPr="006C1BF0">
        <w:rPr>
          <w:b/>
          <w:bCs/>
          <w:szCs w:val="22"/>
          <w:lang w:val="lv"/>
        </w:rPr>
        <w:tab/>
        <w:t>Derīguma termiņš</w:t>
      </w:r>
    </w:p>
    <w:p w14:paraId="17B74C33" w14:textId="77777777" w:rsidR="00C114FF" w:rsidRPr="00101E40" w:rsidRDefault="00C114FF" w:rsidP="00145C3F">
      <w:pPr>
        <w:tabs>
          <w:tab w:val="clear" w:pos="567"/>
        </w:tabs>
        <w:spacing w:line="240" w:lineRule="auto"/>
        <w:rPr>
          <w:szCs w:val="22"/>
          <w:lang w:val="lv"/>
        </w:rPr>
      </w:pPr>
    </w:p>
    <w:p w14:paraId="6DF30516" w14:textId="0468E910" w:rsidR="00C114FF" w:rsidRPr="00101E40" w:rsidRDefault="00B62989" w:rsidP="00A9226B">
      <w:pPr>
        <w:tabs>
          <w:tab w:val="clear" w:pos="567"/>
        </w:tabs>
        <w:spacing w:line="240" w:lineRule="auto"/>
        <w:rPr>
          <w:lang w:val="lv"/>
        </w:rPr>
      </w:pPr>
      <w:r w:rsidRPr="006C1BF0">
        <w:rPr>
          <w:lang w:val="lv"/>
        </w:rPr>
        <w:t xml:space="preserve">Veterināro zāļu derīguma termiņš izplatīšanai paredzētajā iepakojumā: </w:t>
      </w:r>
      <w:r w:rsidR="00D07C83">
        <w:rPr>
          <w:lang w:val="lv"/>
        </w:rPr>
        <w:t>30</w:t>
      </w:r>
      <w:r w:rsidR="00D07C83" w:rsidRPr="006C1BF0">
        <w:rPr>
          <w:lang w:val="lv"/>
        </w:rPr>
        <w:t> </w:t>
      </w:r>
      <w:r w:rsidRPr="006C1BF0">
        <w:rPr>
          <w:lang w:val="lv"/>
        </w:rPr>
        <w:t>mēneši.</w:t>
      </w:r>
    </w:p>
    <w:p w14:paraId="1F16FE8D" w14:textId="21EDB4FA" w:rsidR="00C114FF" w:rsidRPr="00101E40" w:rsidRDefault="00B62989" w:rsidP="00A9226B">
      <w:pPr>
        <w:tabs>
          <w:tab w:val="clear" w:pos="567"/>
        </w:tabs>
        <w:spacing w:line="240" w:lineRule="auto"/>
        <w:rPr>
          <w:szCs w:val="22"/>
          <w:lang w:val="lv"/>
        </w:rPr>
      </w:pPr>
      <w:r w:rsidRPr="006C1BF0">
        <w:rPr>
          <w:szCs w:val="22"/>
          <w:lang w:val="lv"/>
        </w:rPr>
        <w:t>Derīguma termiņš pēc pirmreizējas tiešā iepakojuma atvēršanas: 28 dienas.</w:t>
      </w:r>
    </w:p>
    <w:p w14:paraId="72927DAB" w14:textId="77777777" w:rsidR="003373E3" w:rsidRDefault="003373E3" w:rsidP="00A9226B">
      <w:pPr>
        <w:tabs>
          <w:tab w:val="clear" w:pos="567"/>
        </w:tabs>
        <w:spacing w:line="240" w:lineRule="auto"/>
        <w:rPr>
          <w:szCs w:val="22"/>
          <w:lang w:val="lv"/>
        </w:rPr>
      </w:pPr>
    </w:p>
    <w:p w14:paraId="3A2CF668" w14:textId="77777777" w:rsidR="009E0D66" w:rsidRDefault="009E0D66" w:rsidP="00A9226B">
      <w:pPr>
        <w:tabs>
          <w:tab w:val="clear" w:pos="567"/>
        </w:tabs>
        <w:spacing w:line="240" w:lineRule="auto"/>
        <w:rPr>
          <w:szCs w:val="22"/>
          <w:lang w:val="lv"/>
        </w:rPr>
      </w:pPr>
    </w:p>
    <w:p w14:paraId="153765F0" w14:textId="77777777" w:rsidR="009E0D66" w:rsidRPr="00101E40" w:rsidRDefault="009E0D66" w:rsidP="00A9226B">
      <w:pPr>
        <w:tabs>
          <w:tab w:val="clear" w:pos="567"/>
        </w:tabs>
        <w:spacing w:line="240" w:lineRule="auto"/>
        <w:rPr>
          <w:szCs w:val="22"/>
          <w:lang w:val="lv"/>
        </w:rPr>
      </w:pPr>
    </w:p>
    <w:p w14:paraId="6C6D1727"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lastRenderedPageBreak/>
        <w:t>5.3.</w:t>
      </w:r>
      <w:r w:rsidRPr="006C1BF0">
        <w:rPr>
          <w:b/>
          <w:bCs/>
          <w:szCs w:val="22"/>
          <w:lang w:val="lv"/>
        </w:rPr>
        <w:tab/>
        <w:t>Īpaši uzglabāšanas nosacījumi</w:t>
      </w:r>
    </w:p>
    <w:p w14:paraId="08162691" w14:textId="77777777" w:rsidR="00C114FF" w:rsidRPr="00101E40" w:rsidRDefault="00C114FF" w:rsidP="00A9226B">
      <w:pPr>
        <w:tabs>
          <w:tab w:val="clear" w:pos="567"/>
        </w:tabs>
        <w:spacing w:line="240" w:lineRule="auto"/>
        <w:rPr>
          <w:szCs w:val="22"/>
          <w:lang w:val="lv"/>
        </w:rPr>
      </w:pPr>
    </w:p>
    <w:p w14:paraId="54D23748" w14:textId="157469D3" w:rsidR="00C114FF" w:rsidRPr="00101E40" w:rsidRDefault="007B4F2B" w:rsidP="00A9226B">
      <w:pPr>
        <w:tabs>
          <w:tab w:val="clear" w:pos="567"/>
        </w:tabs>
        <w:spacing w:line="240" w:lineRule="auto"/>
        <w:rPr>
          <w:szCs w:val="22"/>
          <w:lang w:val="lv"/>
        </w:rPr>
      </w:pPr>
      <w:r w:rsidRPr="006C1BF0">
        <w:rPr>
          <w:lang w:val="lv"/>
        </w:rPr>
        <w:t xml:space="preserve">Uzglabāt </w:t>
      </w:r>
      <w:r w:rsidR="000A3CDE">
        <w:rPr>
          <w:lang w:val="lv"/>
        </w:rPr>
        <w:t xml:space="preserve">flakonu </w:t>
      </w:r>
      <w:r w:rsidRPr="006C1BF0">
        <w:rPr>
          <w:lang w:val="lv"/>
        </w:rPr>
        <w:t>ārējā iepakojumā, lai pasargātu no gaismas.</w:t>
      </w:r>
    </w:p>
    <w:p w14:paraId="339AF0F8" w14:textId="77777777" w:rsidR="00C114FF" w:rsidRPr="00101E40" w:rsidRDefault="00C114FF" w:rsidP="00A9226B">
      <w:pPr>
        <w:tabs>
          <w:tab w:val="clear" w:pos="567"/>
        </w:tabs>
        <w:spacing w:line="240" w:lineRule="auto"/>
        <w:rPr>
          <w:szCs w:val="22"/>
          <w:lang w:val="lv"/>
        </w:rPr>
      </w:pPr>
    </w:p>
    <w:p w14:paraId="5A1B222C"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5.4.</w:t>
      </w:r>
      <w:r w:rsidRPr="006C1BF0">
        <w:rPr>
          <w:b/>
          <w:bCs/>
          <w:szCs w:val="22"/>
          <w:lang w:val="lv"/>
        </w:rPr>
        <w:tab/>
        <w:t>Tiešā iepakojuma veids un saturs</w:t>
      </w:r>
    </w:p>
    <w:p w14:paraId="5DFAE825" w14:textId="16F1DE18" w:rsidR="00C114FF" w:rsidRPr="00101E40" w:rsidRDefault="00C114FF" w:rsidP="00145C3F">
      <w:pPr>
        <w:tabs>
          <w:tab w:val="clear" w:pos="567"/>
        </w:tabs>
        <w:spacing w:line="240" w:lineRule="auto"/>
        <w:rPr>
          <w:szCs w:val="22"/>
          <w:lang w:val="lv"/>
        </w:rPr>
      </w:pPr>
    </w:p>
    <w:p w14:paraId="57E20513" w14:textId="626D126E" w:rsidR="0095593C" w:rsidRPr="00101E40" w:rsidRDefault="00F149F9" w:rsidP="00145C3F">
      <w:pPr>
        <w:tabs>
          <w:tab w:val="clear" w:pos="567"/>
        </w:tabs>
        <w:spacing w:line="240" w:lineRule="auto"/>
        <w:rPr>
          <w:szCs w:val="22"/>
          <w:lang w:val="lv"/>
        </w:rPr>
      </w:pPr>
      <w:r w:rsidRPr="006C1BF0">
        <w:rPr>
          <w:szCs w:val="22"/>
          <w:lang w:val="lv"/>
        </w:rPr>
        <w:t>I tipa bezkrāsaina stikla flakoni: 25 ml, 50 ml, 100 ml</w:t>
      </w:r>
      <w:r w:rsidR="00BC13FF">
        <w:rPr>
          <w:szCs w:val="22"/>
          <w:lang w:val="lv"/>
        </w:rPr>
        <w:t>.</w:t>
      </w:r>
    </w:p>
    <w:p w14:paraId="7DA8BE70" w14:textId="1CD95389" w:rsidR="00C114FF" w:rsidRPr="00101E40" w:rsidRDefault="00F224BB" w:rsidP="00A9226B">
      <w:pPr>
        <w:tabs>
          <w:tab w:val="clear" w:pos="567"/>
        </w:tabs>
        <w:spacing w:line="240" w:lineRule="auto"/>
        <w:rPr>
          <w:szCs w:val="22"/>
          <w:lang w:val="lv"/>
        </w:rPr>
      </w:pPr>
      <w:r w:rsidRPr="006C1BF0">
        <w:rPr>
          <w:szCs w:val="22"/>
          <w:lang w:val="lv"/>
        </w:rPr>
        <w:t>Hlorbutil</w:t>
      </w:r>
      <w:r w:rsidR="004D7E5F">
        <w:rPr>
          <w:szCs w:val="22"/>
          <w:lang w:val="lv"/>
        </w:rPr>
        <w:t xml:space="preserve">a </w:t>
      </w:r>
      <w:r w:rsidRPr="006C1BF0">
        <w:rPr>
          <w:szCs w:val="22"/>
          <w:lang w:val="lv"/>
        </w:rPr>
        <w:t>gumijas aizbāžņi ar alumīnija vāciņu.</w:t>
      </w:r>
    </w:p>
    <w:p w14:paraId="2DA4000C" w14:textId="57B785B6" w:rsidR="008B239B" w:rsidRPr="00101E40" w:rsidRDefault="008B239B" w:rsidP="008B239B">
      <w:pPr>
        <w:tabs>
          <w:tab w:val="clear" w:pos="567"/>
        </w:tabs>
        <w:spacing w:line="240" w:lineRule="auto"/>
        <w:rPr>
          <w:szCs w:val="22"/>
          <w:lang w:val="lv"/>
        </w:rPr>
      </w:pPr>
      <w:r w:rsidRPr="006C1BF0">
        <w:rPr>
          <w:szCs w:val="22"/>
          <w:lang w:val="lv"/>
        </w:rPr>
        <w:t xml:space="preserve">Katrs flakons ir iepakots kartona </w:t>
      </w:r>
      <w:r w:rsidR="007A0CFE" w:rsidRPr="006C1BF0">
        <w:rPr>
          <w:szCs w:val="22"/>
          <w:lang w:val="lv"/>
        </w:rPr>
        <w:t>k</w:t>
      </w:r>
      <w:r w:rsidR="007A0CFE">
        <w:rPr>
          <w:szCs w:val="22"/>
          <w:lang w:val="lv"/>
        </w:rPr>
        <w:t>astītē</w:t>
      </w:r>
      <w:r w:rsidRPr="006C1BF0">
        <w:rPr>
          <w:szCs w:val="22"/>
          <w:lang w:val="lv"/>
        </w:rPr>
        <w:t>.</w:t>
      </w:r>
    </w:p>
    <w:p w14:paraId="4D9EB736" w14:textId="77777777" w:rsidR="00C114FF" w:rsidRPr="00101E40" w:rsidRDefault="00C114FF" w:rsidP="00A9226B">
      <w:pPr>
        <w:tabs>
          <w:tab w:val="clear" w:pos="567"/>
        </w:tabs>
        <w:spacing w:line="240" w:lineRule="auto"/>
        <w:rPr>
          <w:szCs w:val="22"/>
          <w:lang w:val="lv"/>
        </w:rPr>
      </w:pPr>
    </w:p>
    <w:p w14:paraId="3F3C14EA" w14:textId="40113619" w:rsidR="005407BE" w:rsidRPr="00101E40" w:rsidRDefault="005407BE" w:rsidP="00A9226B">
      <w:pPr>
        <w:tabs>
          <w:tab w:val="clear" w:pos="567"/>
        </w:tabs>
        <w:spacing w:line="240" w:lineRule="auto"/>
        <w:rPr>
          <w:szCs w:val="22"/>
          <w:lang w:val="lv"/>
        </w:rPr>
      </w:pPr>
      <w:r w:rsidRPr="006C1BF0">
        <w:rPr>
          <w:szCs w:val="22"/>
          <w:lang w:val="lv"/>
        </w:rPr>
        <w:t>Ne visi iepakojuma lielumi var tikt izplatīti.</w:t>
      </w:r>
    </w:p>
    <w:p w14:paraId="5D369874" w14:textId="77777777" w:rsidR="005407BE" w:rsidRPr="00101E40" w:rsidRDefault="005407BE" w:rsidP="00A9226B">
      <w:pPr>
        <w:tabs>
          <w:tab w:val="clear" w:pos="567"/>
        </w:tabs>
        <w:spacing w:line="240" w:lineRule="auto"/>
        <w:rPr>
          <w:szCs w:val="22"/>
          <w:lang w:val="lv"/>
        </w:rPr>
      </w:pPr>
    </w:p>
    <w:p w14:paraId="5CE77B71"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5.5.</w:t>
      </w:r>
      <w:r w:rsidRPr="006C1BF0">
        <w:rPr>
          <w:b/>
          <w:bCs/>
          <w:szCs w:val="22"/>
          <w:lang w:val="lv"/>
        </w:rPr>
        <w:tab/>
        <w:t>Īpaši norādījumi neizlietotu veterināro zāļu vai to atkritumu iznīcināšanai</w:t>
      </w:r>
    </w:p>
    <w:p w14:paraId="4FAB8E9C" w14:textId="77777777" w:rsidR="00FD1E45" w:rsidRPr="00101E40" w:rsidRDefault="00FD1E45" w:rsidP="00765476">
      <w:pPr>
        <w:tabs>
          <w:tab w:val="clear" w:pos="567"/>
        </w:tabs>
        <w:spacing w:line="240" w:lineRule="auto"/>
        <w:jc w:val="both"/>
        <w:rPr>
          <w:szCs w:val="22"/>
          <w:lang w:val="lv"/>
        </w:rPr>
      </w:pPr>
    </w:p>
    <w:p w14:paraId="7F23469F" w14:textId="02CAC4D1" w:rsidR="0078538F" w:rsidRPr="00101E40" w:rsidRDefault="00B31F7E" w:rsidP="00F848C8">
      <w:pPr>
        <w:tabs>
          <w:tab w:val="clear" w:pos="567"/>
        </w:tabs>
        <w:spacing w:line="240" w:lineRule="auto"/>
        <w:jc w:val="both"/>
        <w:rPr>
          <w:szCs w:val="22"/>
          <w:lang w:val="lv"/>
        </w:rPr>
      </w:pPr>
      <w:r w:rsidRPr="006C1BF0">
        <w:rPr>
          <w:szCs w:val="22"/>
          <w:lang w:val="lv"/>
        </w:rPr>
        <w:t>Neizmest veterinārās zāles kanalizācijā vai kopā ar sadzīves atkritumiem.</w:t>
      </w:r>
    </w:p>
    <w:p w14:paraId="4043DE4F" w14:textId="5ADC9A11" w:rsidR="00B31F7E" w:rsidRPr="00101E40" w:rsidRDefault="00244282" w:rsidP="00F848C8">
      <w:pPr>
        <w:tabs>
          <w:tab w:val="clear" w:pos="567"/>
        </w:tabs>
        <w:spacing w:line="240" w:lineRule="auto"/>
        <w:jc w:val="both"/>
        <w:rPr>
          <w:szCs w:val="22"/>
          <w:lang w:val="lv"/>
        </w:rPr>
      </w:pPr>
      <w:r w:rsidRPr="006C1BF0">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C1A3EEC" w14:textId="77777777" w:rsidR="00C114FF" w:rsidRPr="00101E40" w:rsidRDefault="00C114FF" w:rsidP="00A9226B">
      <w:pPr>
        <w:tabs>
          <w:tab w:val="clear" w:pos="567"/>
        </w:tabs>
        <w:spacing w:line="240" w:lineRule="auto"/>
        <w:rPr>
          <w:szCs w:val="22"/>
          <w:lang w:val="lv"/>
        </w:rPr>
      </w:pPr>
    </w:p>
    <w:p w14:paraId="4E8532C6" w14:textId="77777777" w:rsidR="00244282" w:rsidRPr="00101E40" w:rsidRDefault="00244282" w:rsidP="00A9226B">
      <w:pPr>
        <w:tabs>
          <w:tab w:val="clear" w:pos="567"/>
        </w:tabs>
        <w:spacing w:line="240" w:lineRule="auto"/>
        <w:rPr>
          <w:szCs w:val="22"/>
          <w:lang w:val="lv"/>
        </w:rPr>
      </w:pPr>
    </w:p>
    <w:p w14:paraId="25ECD09B" w14:textId="77777777" w:rsidR="00C114FF" w:rsidRPr="00101E40" w:rsidRDefault="00B62989" w:rsidP="003F0BC8">
      <w:pPr>
        <w:tabs>
          <w:tab w:val="clear" w:pos="567"/>
          <w:tab w:val="left" w:pos="0"/>
        </w:tabs>
        <w:spacing w:line="240" w:lineRule="auto"/>
        <w:ind w:left="567" w:hanging="567"/>
        <w:rPr>
          <w:b/>
          <w:szCs w:val="22"/>
          <w:lang w:val="lv"/>
        </w:rPr>
      </w:pPr>
      <w:r w:rsidRPr="006C1BF0">
        <w:rPr>
          <w:b/>
          <w:bCs/>
          <w:szCs w:val="22"/>
          <w:lang w:val="lv"/>
        </w:rPr>
        <w:t>6.</w:t>
      </w:r>
      <w:r w:rsidRPr="006C1BF0">
        <w:rPr>
          <w:b/>
          <w:bCs/>
          <w:szCs w:val="22"/>
          <w:lang w:val="lv"/>
        </w:rPr>
        <w:tab/>
        <w:t>TIRDZNIECĪBAS ATĻAUJAS TURĒTĀJS</w:t>
      </w:r>
    </w:p>
    <w:p w14:paraId="090BA13B" w14:textId="77777777" w:rsidR="00C114FF" w:rsidRPr="00101E40" w:rsidRDefault="00C114FF" w:rsidP="00145C3F">
      <w:pPr>
        <w:tabs>
          <w:tab w:val="clear" w:pos="567"/>
        </w:tabs>
        <w:spacing w:line="240" w:lineRule="auto"/>
        <w:rPr>
          <w:szCs w:val="22"/>
          <w:lang w:val="lv"/>
        </w:rPr>
      </w:pPr>
    </w:p>
    <w:p w14:paraId="7C9FCB1B" w14:textId="19BD8FD9" w:rsidR="00DE5838" w:rsidRPr="00101E40" w:rsidRDefault="00DE5838" w:rsidP="0352FF19">
      <w:pPr>
        <w:tabs>
          <w:tab w:val="clear" w:pos="567"/>
        </w:tabs>
        <w:spacing w:line="240" w:lineRule="auto"/>
        <w:rPr>
          <w:lang w:val="lv"/>
        </w:rPr>
      </w:pPr>
      <w:r w:rsidRPr="006C1BF0">
        <w:rPr>
          <w:lang w:val="lv"/>
        </w:rPr>
        <w:t>V.M.D.</w:t>
      </w:r>
      <w:r w:rsidR="00FF0487">
        <w:rPr>
          <w:lang w:val="lv"/>
        </w:rPr>
        <w:t xml:space="preserve"> n.v.</w:t>
      </w:r>
    </w:p>
    <w:p w14:paraId="71C85AF9" w14:textId="77777777" w:rsidR="00C114FF" w:rsidRPr="00101E40" w:rsidRDefault="00C114FF" w:rsidP="00A9226B">
      <w:pPr>
        <w:tabs>
          <w:tab w:val="clear" w:pos="567"/>
        </w:tabs>
        <w:spacing w:line="240" w:lineRule="auto"/>
        <w:rPr>
          <w:szCs w:val="22"/>
          <w:lang w:val="lv"/>
        </w:rPr>
      </w:pPr>
    </w:p>
    <w:p w14:paraId="2E56E870" w14:textId="77777777" w:rsidR="00C114FF" w:rsidRPr="00101E40" w:rsidRDefault="00C114FF" w:rsidP="00A9226B">
      <w:pPr>
        <w:tabs>
          <w:tab w:val="clear" w:pos="567"/>
        </w:tabs>
        <w:spacing w:line="240" w:lineRule="auto"/>
        <w:rPr>
          <w:szCs w:val="22"/>
          <w:lang w:val="lv"/>
        </w:rPr>
      </w:pPr>
    </w:p>
    <w:p w14:paraId="571FCC67" w14:textId="77777777" w:rsidR="00C114FF" w:rsidRPr="00101E40" w:rsidRDefault="00B62989" w:rsidP="003F0BC8">
      <w:pPr>
        <w:tabs>
          <w:tab w:val="clear" w:pos="567"/>
          <w:tab w:val="left" w:pos="0"/>
        </w:tabs>
        <w:spacing w:line="240" w:lineRule="auto"/>
        <w:ind w:left="567" w:hanging="567"/>
        <w:rPr>
          <w:szCs w:val="22"/>
          <w:lang w:val="lv"/>
        </w:rPr>
      </w:pPr>
      <w:r w:rsidRPr="006C1BF0">
        <w:rPr>
          <w:b/>
          <w:bCs/>
          <w:szCs w:val="22"/>
          <w:lang w:val="lv"/>
        </w:rPr>
        <w:t>7.</w:t>
      </w:r>
      <w:r w:rsidRPr="006C1BF0">
        <w:rPr>
          <w:b/>
          <w:bCs/>
          <w:szCs w:val="22"/>
          <w:lang w:val="lv"/>
        </w:rPr>
        <w:tab/>
        <w:t>TIRDZNIECĪBAS ATĻAUJAS NUMURS(-I)</w:t>
      </w:r>
    </w:p>
    <w:p w14:paraId="79F182B3" w14:textId="7C265EE4" w:rsidR="00C114FF" w:rsidRPr="00101E40" w:rsidRDefault="00C114FF" w:rsidP="00A9226B">
      <w:pPr>
        <w:tabs>
          <w:tab w:val="clear" w:pos="567"/>
        </w:tabs>
        <w:spacing w:line="240" w:lineRule="auto"/>
        <w:rPr>
          <w:szCs w:val="22"/>
          <w:lang w:val="lv"/>
        </w:rPr>
      </w:pPr>
    </w:p>
    <w:p w14:paraId="671346D7" w14:textId="32D2ECA2" w:rsidR="00DE5838" w:rsidRDefault="009E0D66" w:rsidP="00A9226B">
      <w:pPr>
        <w:tabs>
          <w:tab w:val="clear" w:pos="567"/>
        </w:tabs>
        <w:spacing w:line="240" w:lineRule="auto"/>
        <w:rPr>
          <w:szCs w:val="22"/>
          <w:lang w:val="lv"/>
        </w:rPr>
      </w:pPr>
      <w:r w:rsidRPr="009E0D66">
        <w:rPr>
          <w:szCs w:val="22"/>
          <w:lang w:val="lv"/>
        </w:rPr>
        <w:t>V/DCP/25/0056</w:t>
      </w:r>
    </w:p>
    <w:p w14:paraId="2A80EEE9" w14:textId="77777777" w:rsidR="009E0D66" w:rsidRPr="00101E40" w:rsidRDefault="009E0D66" w:rsidP="00A9226B">
      <w:pPr>
        <w:tabs>
          <w:tab w:val="clear" w:pos="567"/>
        </w:tabs>
        <w:spacing w:line="240" w:lineRule="auto"/>
        <w:rPr>
          <w:szCs w:val="22"/>
          <w:lang w:val="lv"/>
        </w:rPr>
      </w:pPr>
    </w:p>
    <w:p w14:paraId="413013D3" w14:textId="35F72B67" w:rsidR="00C114FF" w:rsidRPr="00101E40" w:rsidRDefault="007A0CFE" w:rsidP="00A9226B">
      <w:pPr>
        <w:tabs>
          <w:tab w:val="clear" w:pos="567"/>
        </w:tabs>
        <w:spacing w:line="240" w:lineRule="auto"/>
        <w:rPr>
          <w:szCs w:val="22"/>
          <w:lang w:val="lv"/>
        </w:rPr>
      </w:pPr>
      <w:r w:rsidRPr="006C1BF0">
        <w:rPr>
          <w:szCs w:val="22"/>
          <w:lang w:val="lv"/>
        </w:rPr>
        <w:t>K</w:t>
      </w:r>
      <w:r>
        <w:rPr>
          <w:szCs w:val="22"/>
          <w:lang w:val="lv"/>
        </w:rPr>
        <w:t>astīt</w:t>
      </w:r>
      <w:r w:rsidR="0065409E">
        <w:rPr>
          <w:szCs w:val="22"/>
          <w:lang w:val="lv"/>
        </w:rPr>
        <w:t>ē</w:t>
      </w:r>
      <w:r w:rsidR="00C126D5" w:rsidRPr="006C1BF0">
        <w:rPr>
          <w:szCs w:val="22"/>
          <w:lang w:val="lv"/>
        </w:rPr>
        <w:t xml:space="preserve"> </w:t>
      </w:r>
      <w:r>
        <w:rPr>
          <w:szCs w:val="22"/>
          <w:lang w:val="lv"/>
        </w:rPr>
        <w:t>vien</w:t>
      </w:r>
      <w:r w:rsidR="0065409E">
        <w:rPr>
          <w:szCs w:val="22"/>
          <w:lang w:val="lv"/>
        </w:rPr>
        <w:t>s</w:t>
      </w:r>
      <w:r>
        <w:rPr>
          <w:szCs w:val="22"/>
          <w:lang w:val="lv"/>
        </w:rPr>
        <w:t xml:space="preserve"> 25 ml</w:t>
      </w:r>
      <w:r w:rsidRPr="006C1BF0">
        <w:rPr>
          <w:szCs w:val="22"/>
          <w:lang w:val="lv"/>
        </w:rPr>
        <w:t> </w:t>
      </w:r>
      <w:r w:rsidR="0065409E" w:rsidRPr="006C1BF0">
        <w:rPr>
          <w:szCs w:val="22"/>
          <w:lang w:val="lv"/>
        </w:rPr>
        <w:t>flakon</w:t>
      </w:r>
      <w:r w:rsidR="0065409E">
        <w:rPr>
          <w:szCs w:val="22"/>
          <w:lang w:val="lv"/>
        </w:rPr>
        <w:t>s</w:t>
      </w:r>
      <w:r w:rsidR="00B20B23">
        <w:rPr>
          <w:szCs w:val="22"/>
          <w:lang w:val="lv"/>
        </w:rPr>
        <w:t>.</w:t>
      </w:r>
    </w:p>
    <w:p w14:paraId="45178DBD" w14:textId="6DDD7DD4" w:rsidR="00C126D5" w:rsidRPr="00101E40" w:rsidRDefault="007A0CFE" w:rsidP="00A9226B">
      <w:pPr>
        <w:tabs>
          <w:tab w:val="clear" w:pos="567"/>
        </w:tabs>
        <w:spacing w:line="240" w:lineRule="auto"/>
        <w:rPr>
          <w:szCs w:val="22"/>
          <w:lang w:val="pt-PT"/>
        </w:rPr>
      </w:pPr>
      <w:r w:rsidRPr="006C1BF0">
        <w:rPr>
          <w:szCs w:val="22"/>
          <w:lang w:val="lv"/>
        </w:rPr>
        <w:t>K</w:t>
      </w:r>
      <w:r>
        <w:rPr>
          <w:szCs w:val="22"/>
          <w:lang w:val="lv"/>
        </w:rPr>
        <w:t>astīt</w:t>
      </w:r>
      <w:r w:rsidR="0065409E">
        <w:rPr>
          <w:szCs w:val="22"/>
          <w:lang w:val="lv"/>
        </w:rPr>
        <w:t>ē</w:t>
      </w:r>
      <w:r w:rsidR="00C126D5" w:rsidRPr="006C1BF0">
        <w:rPr>
          <w:szCs w:val="22"/>
          <w:lang w:val="lv"/>
        </w:rPr>
        <w:t xml:space="preserve"> </w:t>
      </w:r>
      <w:r>
        <w:rPr>
          <w:szCs w:val="22"/>
          <w:lang w:val="lv"/>
        </w:rPr>
        <w:t>vien</w:t>
      </w:r>
      <w:r w:rsidR="0065409E">
        <w:rPr>
          <w:szCs w:val="22"/>
          <w:lang w:val="lv"/>
        </w:rPr>
        <w:t>s</w:t>
      </w:r>
      <w:r>
        <w:rPr>
          <w:szCs w:val="22"/>
          <w:lang w:val="lv"/>
        </w:rPr>
        <w:t xml:space="preserve"> 50 ml</w:t>
      </w:r>
      <w:r w:rsidRPr="006C1BF0">
        <w:rPr>
          <w:szCs w:val="22"/>
          <w:lang w:val="lv"/>
        </w:rPr>
        <w:t> </w:t>
      </w:r>
      <w:r w:rsidR="0065409E" w:rsidRPr="006C1BF0">
        <w:rPr>
          <w:szCs w:val="22"/>
          <w:lang w:val="lv"/>
        </w:rPr>
        <w:t>flakon</w:t>
      </w:r>
      <w:r w:rsidR="0065409E">
        <w:rPr>
          <w:szCs w:val="22"/>
          <w:lang w:val="lv"/>
        </w:rPr>
        <w:t>s</w:t>
      </w:r>
      <w:r w:rsidR="00B20B23">
        <w:rPr>
          <w:szCs w:val="22"/>
          <w:lang w:val="lv"/>
        </w:rPr>
        <w:t>.</w:t>
      </w:r>
    </w:p>
    <w:p w14:paraId="7D46087F" w14:textId="2BF76A80" w:rsidR="00C126D5" w:rsidRPr="00101E40" w:rsidRDefault="007A0CFE" w:rsidP="00A9226B">
      <w:pPr>
        <w:tabs>
          <w:tab w:val="clear" w:pos="567"/>
        </w:tabs>
        <w:spacing w:line="240" w:lineRule="auto"/>
        <w:rPr>
          <w:szCs w:val="22"/>
          <w:lang w:val="pt-PT"/>
        </w:rPr>
      </w:pPr>
      <w:r w:rsidRPr="006C1BF0">
        <w:rPr>
          <w:szCs w:val="22"/>
          <w:lang w:val="lv"/>
        </w:rPr>
        <w:t>K</w:t>
      </w:r>
      <w:r>
        <w:rPr>
          <w:szCs w:val="22"/>
          <w:lang w:val="lv"/>
        </w:rPr>
        <w:t>astīt</w:t>
      </w:r>
      <w:r w:rsidR="0065409E">
        <w:rPr>
          <w:szCs w:val="22"/>
          <w:lang w:val="lv"/>
        </w:rPr>
        <w:t>ē</w:t>
      </w:r>
      <w:r w:rsidR="00C126D5" w:rsidRPr="006C1BF0">
        <w:rPr>
          <w:szCs w:val="22"/>
          <w:lang w:val="lv"/>
        </w:rPr>
        <w:t xml:space="preserve"> </w:t>
      </w:r>
      <w:r>
        <w:rPr>
          <w:szCs w:val="22"/>
          <w:lang w:val="lv"/>
        </w:rPr>
        <w:t>vien</w:t>
      </w:r>
      <w:r w:rsidR="0065409E">
        <w:rPr>
          <w:szCs w:val="22"/>
          <w:lang w:val="lv"/>
        </w:rPr>
        <w:t>s</w:t>
      </w:r>
      <w:r>
        <w:rPr>
          <w:szCs w:val="22"/>
          <w:lang w:val="lv"/>
        </w:rPr>
        <w:t xml:space="preserve"> 100 ml</w:t>
      </w:r>
      <w:r w:rsidRPr="006C1BF0">
        <w:rPr>
          <w:szCs w:val="22"/>
          <w:lang w:val="lv"/>
        </w:rPr>
        <w:t> </w:t>
      </w:r>
      <w:r w:rsidR="0065409E" w:rsidRPr="006C1BF0">
        <w:rPr>
          <w:szCs w:val="22"/>
          <w:lang w:val="lv"/>
        </w:rPr>
        <w:t>flakon</w:t>
      </w:r>
      <w:r w:rsidR="0065409E">
        <w:rPr>
          <w:szCs w:val="22"/>
          <w:lang w:val="lv"/>
        </w:rPr>
        <w:t>s</w:t>
      </w:r>
      <w:r w:rsidR="00B20B23">
        <w:rPr>
          <w:szCs w:val="22"/>
          <w:lang w:val="lv"/>
        </w:rPr>
        <w:t>.</w:t>
      </w:r>
    </w:p>
    <w:p w14:paraId="2491F299" w14:textId="77777777" w:rsidR="00C126D5" w:rsidRPr="00101E40" w:rsidRDefault="00C126D5" w:rsidP="00A9226B">
      <w:pPr>
        <w:tabs>
          <w:tab w:val="clear" w:pos="567"/>
        </w:tabs>
        <w:spacing w:line="240" w:lineRule="auto"/>
        <w:rPr>
          <w:szCs w:val="22"/>
          <w:lang w:val="pt-PT"/>
        </w:rPr>
      </w:pPr>
    </w:p>
    <w:p w14:paraId="47EAB04F" w14:textId="77777777" w:rsidR="00C126D5" w:rsidRPr="00101E40" w:rsidRDefault="00C126D5" w:rsidP="00A9226B">
      <w:pPr>
        <w:tabs>
          <w:tab w:val="clear" w:pos="567"/>
        </w:tabs>
        <w:spacing w:line="240" w:lineRule="auto"/>
        <w:rPr>
          <w:szCs w:val="22"/>
          <w:lang w:val="pt-PT"/>
        </w:rPr>
      </w:pPr>
    </w:p>
    <w:p w14:paraId="6C7556CC" w14:textId="77777777" w:rsidR="00C114FF" w:rsidRPr="00101E40" w:rsidRDefault="00B62989" w:rsidP="003F0BC8">
      <w:pPr>
        <w:tabs>
          <w:tab w:val="clear" w:pos="567"/>
          <w:tab w:val="left" w:pos="0"/>
        </w:tabs>
        <w:spacing w:line="240" w:lineRule="auto"/>
        <w:ind w:left="567" w:hanging="567"/>
        <w:rPr>
          <w:szCs w:val="22"/>
          <w:lang w:val="pt-PT"/>
        </w:rPr>
      </w:pPr>
      <w:r w:rsidRPr="006C1BF0">
        <w:rPr>
          <w:b/>
          <w:bCs/>
          <w:szCs w:val="22"/>
          <w:lang w:val="lv"/>
        </w:rPr>
        <w:t>8.</w:t>
      </w:r>
      <w:r w:rsidRPr="006C1BF0">
        <w:rPr>
          <w:b/>
          <w:bCs/>
          <w:szCs w:val="22"/>
          <w:lang w:val="lv"/>
        </w:rPr>
        <w:tab/>
        <w:t>PIRMĀS TIRDZNIECĪBAS ATĻAUJAS PIEŠĶIRŠANAS DATUMS</w:t>
      </w:r>
    </w:p>
    <w:p w14:paraId="6C8FC572" w14:textId="77777777" w:rsidR="00C114FF" w:rsidRPr="00101E40" w:rsidRDefault="00C114FF" w:rsidP="00A9226B">
      <w:pPr>
        <w:tabs>
          <w:tab w:val="clear" w:pos="567"/>
        </w:tabs>
        <w:spacing w:line="240" w:lineRule="auto"/>
        <w:rPr>
          <w:szCs w:val="22"/>
          <w:lang w:val="pt-PT"/>
        </w:rPr>
      </w:pPr>
    </w:p>
    <w:p w14:paraId="629691A2" w14:textId="5CB754E1" w:rsidR="00C114FF" w:rsidRPr="00101E40" w:rsidRDefault="00B62989" w:rsidP="00A9226B">
      <w:pPr>
        <w:tabs>
          <w:tab w:val="clear" w:pos="567"/>
        </w:tabs>
        <w:spacing w:line="240" w:lineRule="auto"/>
        <w:rPr>
          <w:szCs w:val="22"/>
          <w:lang w:val="pt-PT"/>
        </w:rPr>
      </w:pPr>
      <w:r w:rsidRPr="006C1BF0">
        <w:rPr>
          <w:szCs w:val="22"/>
          <w:lang w:val="lv"/>
        </w:rPr>
        <w:t xml:space="preserve">Pirmās tirdzniecības atļaujas piešķiršanas datums: </w:t>
      </w:r>
      <w:r w:rsidR="009E0D66">
        <w:rPr>
          <w:szCs w:val="22"/>
          <w:lang w:val="lv"/>
        </w:rPr>
        <w:t>15/08/2025</w:t>
      </w:r>
    </w:p>
    <w:p w14:paraId="455DF15B" w14:textId="77777777" w:rsidR="00D65777" w:rsidRPr="00101E40" w:rsidRDefault="00D65777" w:rsidP="00A9226B">
      <w:pPr>
        <w:tabs>
          <w:tab w:val="clear" w:pos="567"/>
        </w:tabs>
        <w:spacing w:line="240" w:lineRule="auto"/>
        <w:rPr>
          <w:szCs w:val="22"/>
          <w:lang w:val="pt-PT"/>
        </w:rPr>
      </w:pPr>
    </w:p>
    <w:p w14:paraId="4001136A" w14:textId="77777777" w:rsidR="00D65777" w:rsidRPr="00101E40" w:rsidRDefault="00D65777" w:rsidP="00A9226B">
      <w:pPr>
        <w:tabs>
          <w:tab w:val="clear" w:pos="567"/>
        </w:tabs>
        <w:spacing w:line="240" w:lineRule="auto"/>
        <w:rPr>
          <w:szCs w:val="22"/>
          <w:lang w:val="pt-PT"/>
        </w:rPr>
      </w:pPr>
    </w:p>
    <w:p w14:paraId="04529DCE" w14:textId="77777777" w:rsidR="00C114FF" w:rsidRPr="00101E40" w:rsidRDefault="00B62989" w:rsidP="003F0BC8">
      <w:pPr>
        <w:tabs>
          <w:tab w:val="clear" w:pos="567"/>
          <w:tab w:val="left" w:pos="0"/>
        </w:tabs>
        <w:spacing w:line="240" w:lineRule="auto"/>
        <w:ind w:left="567" w:hanging="567"/>
        <w:rPr>
          <w:b/>
          <w:szCs w:val="22"/>
          <w:lang w:val="pt-PT"/>
        </w:rPr>
      </w:pPr>
      <w:r w:rsidRPr="006C1BF0">
        <w:rPr>
          <w:b/>
          <w:bCs/>
          <w:szCs w:val="22"/>
          <w:lang w:val="lv"/>
        </w:rPr>
        <w:t>9.</w:t>
      </w:r>
      <w:r w:rsidRPr="006C1BF0">
        <w:rPr>
          <w:b/>
          <w:bCs/>
          <w:szCs w:val="22"/>
          <w:lang w:val="lv"/>
        </w:rPr>
        <w:tab/>
        <w:t>VETERINĀRO ZĀĻU APRAKSTA PĒDĒJĀS PĀRSKATĪŠANAS DATUMS</w:t>
      </w:r>
    </w:p>
    <w:p w14:paraId="707CA892" w14:textId="77777777" w:rsidR="00C114FF" w:rsidRPr="00101E40" w:rsidRDefault="00C114FF" w:rsidP="00145C3F">
      <w:pPr>
        <w:tabs>
          <w:tab w:val="clear" w:pos="567"/>
        </w:tabs>
        <w:spacing w:line="240" w:lineRule="auto"/>
        <w:rPr>
          <w:szCs w:val="22"/>
          <w:lang w:val="pt-PT"/>
        </w:rPr>
      </w:pPr>
    </w:p>
    <w:p w14:paraId="55B3C568" w14:textId="4DBD713D" w:rsidR="00423968" w:rsidRPr="00101E40" w:rsidRDefault="007A0CFE" w:rsidP="00423968">
      <w:pPr>
        <w:tabs>
          <w:tab w:val="clear" w:pos="567"/>
        </w:tabs>
        <w:spacing w:line="240" w:lineRule="auto"/>
        <w:rPr>
          <w:lang w:val="pt-PT"/>
        </w:rPr>
      </w:pPr>
      <w:r>
        <w:rPr>
          <w:lang w:val="lv"/>
        </w:rPr>
        <w:t>08/2025</w:t>
      </w:r>
    </w:p>
    <w:p w14:paraId="7FCF31DA" w14:textId="77777777" w:rsidR="0078538F" w:rsidRPr="00101E40" w:rsidRDefault="0078538F" w:rsidP="00A9226B">
      <w:pPr>
        <w:tabs>
          <w:tab w:val="clear" w:pos="567"/>
        </w:tabs>
        <w:spacing w:line="240" w:lineRule="auto"/>
        <w:rPr>
          <w:szCs w:val="22"/>
          <w:lang w:val="pt-PT"/>
        </w:rPr>
      </w:pPr>
    </w:p>
    <w:p w14:paraId="4AB86FDB" w14:textId="77777777" w:rsidR="00B113B9" w:rsidRPr="00101E40" w:rsidRDefault="00B113B9" w:rsidP="00A9226B">
      <w:pPr>
        <w:tabs>
          <w:tab w:val="clear" w:pos="567"/>
        </w:tabs>
        <w:spacing w:line="240" w:lineRule="auto"/>
        <w:rPr>
          <w:szCs w:val="22"/>
          <w:lang w:val="pt-PT"/>
        </w:rPr>
      </w:pPr>
    </w:p>
    <w:p w14:paraId="20A8018C" w14:textId="77777777" w:rsidR="00C114FF" w:rsidRPr="00101E40" w:rsidRDefault="00B62989" w:rsidP="003F0BC8">
      <w:pPr>
        <w:tabs>
          <w:tab w:val="clear" w:pos="567"/>
          <w:tab w:val="left" w:pos="0"/>
        </w:tabs>
        <w:spacing w:line="240" w:lineRule="auto"/>
        <w:ind w:left="567" w:hanging="567"/>
        <w:rPr>
          <w:b/>
          <w:szCs w:val="22"/>
          <w:lang w:val="pt-PT"/>
        </w:rPr>
      </w:pPr>
      <w:r w:rsidRPr="006C1BF0">
        <w:rPr>
          <w:b/>
          <w:bCs/>
          <w:szCs w:val="22"/>
          <w:lang w:val="lv"/>
        </w:rPr>
        <w:t>10.</w:t>
      </w:r>
      <w:r w:rsidRPr="006C1BF0">
        <w:rPr>
          <w:b/>
          <w:bCs/>
          <w:szCs w:val="22"/>
          <w:lang w:val="lv"/>
        </w:rPr>
        <w:tab/>
        <w:t>VETERINĀRO ZĀĻU KLASIFIKĀCIJA</w:t>
      </w:r>
    </w:p>
    <w:p w14:paraId="68501B4B" w14:textId="77777777" w:rsidR="0078538F" w:rsidRPr="00101E40" w:rsidRDefault="0078538F" w:rsidP="00A9226B">
      <w:pPr>
        <w:tabs>
          <w:tab w:val="clear" w:pos="567"/>
        </w:tabs>
        <w:spacing w:line="240" w:lineRule="auto"/>
        <w:rPr>
          <w:szCs w:val="22"/>
          <w:lang w:val="pt-PT"/>
        </w:rPr>
      </w:pPr>
    </w:p>
    <w:p w14:paraId="6433F85E" w14:textId="6BD60B8B" w:rsidR="0078538F" w:rsidRPr="00101E40" w:rsidRDefault="00B62989" w:rsidP="0078538F">
      <w:pPr>
        <w:numPr>
          <w:ilvl w:val="12"/>
          <w:numId w:val="0"/>
        </w:numPr>
        <w:rPr>
          <w:szCs w:val="22"/>
          <w:lang w:val="pt-PT"/>
        </w:rPr>
      </w:pPr>
      <w:r w:rsidRPr="006C1BF0">
        <w:rPr>
          <w:szCs w:val="22"/>
          <w:lang w:val="lv"/>
        </w:rPr>
        <w:t>Recepšu veterinārās zāles.</w:t>
      </w:r>
    </w:p>
    <w:p w14:paraId="27D05B82" w14:textId="77777777" w:rsidR="0078538F" w:rsidRPr="00101E40" w:rsidRDefault="0078538F" w:rsidP="0078538F">
      <w:pPr>
        <w:ind w:right="-318"/>
        <w:rPr>
          <w:szCs w:val="22"/>
          <w:lang w:val="pt-PT"/>
        </w:rPr>
      </w:pPr>
    </w:p>
    <w:p w14:paraId="7F5346B1" w14:textId="2082D408" w:rsidR="0078538F" w:rsidRPr="00101E40" w:rsidRDefault="00B62989" w:rsidP="0078538F">
      <w:pPr>
        <w:ind w:right="-318"/>
        <w:rPr>
          <w:szCs w:val="22"/>
          <w:lang w:val="pt-PT"/>
        </w:rPr>
      </w:pPr>
      <w:bookmarkStart w:id="3" w:name="_Hlk73467306"/>
      <w:r w:rsidRPr="006C1BF0">
        <w:rPr>
          <w:szCs w:val="22"/>
          <w:lang w:val="lv"/>
        </w:rPr>
        <w:t xml:space="preserve">Sīkāka informācija par šīm veterinārajām zālēm ir pieejama </w:t>
      </w:r>
      <w:r w:rsidRPr="006C1BF0">
        <w:rPr>
          <w:rStyle w:val="Hyperlink"/>
          <w:szCs w:val="22"/>
          <w:u w:val="none"/>
          <w:lang w:val="lv"/>
        </w:rPr>
        <w:t>Savienības zāļu datubāzē</w:t>
      </w:r>
      <w:r w:rsidRPr="006C1BF0">
        <w:rPr>
          <w:szCs w:val="22"/>
          <w:lang w:val="lv"/>
        </w:rPr>
        <w:t xml:space="preserve"> (</w:t>
      </w:r>
      <w:hyperlink r:id="rId11" w:history="1">
        <w:r w:rsidRPr="006C1BF0">
          <w:rPr>
            <w:rStyle w:val="Hyperlink"/>
            <w:szCs w:val="22"/>
            <w:lang w:val="lv"/>
          </w:rPr>
          <w:t>https://medicines.health.europa.eu/veterinary</w:t>
        </w:r>
      </w:hyperlink>
      <w:r w:rsidRPr="006C1BF0">
        <w:rPr>
          <w:szCs w:val="22"/>
          <w:lang w:val="lv"/>
        </w:rPr>
        <w:t>).</w:t>
      </w:r>
    </w:p>
    <w:bookmarkEnd w:id="3"/>
    <w:p w14:paraId="2B7FFA4D" w14:textId="5C75B9A9" w:rsidR="00433C4D" w:rsidRPr="00101E40" w:rsidRDefault="00B62989" w:rsidP="00167F43">
      <w:pPr>
        <w:tabs>
          <w:tab w:val="clear" w:pos="567"/>
        </w:tabs>
        <w:spacing w:line="240" w:lineRule="auto"/>
        <w:rPr>
          <w:szCs w:val="22"/>
          <w:lang w:val="pt-PT"/>
        </w:rPr>
      </w:pPr>
      <w:r w:rsidRPr="006C1BF0">
        <w:rPr>
          <w:szCs w:val="22"/>
          <w:lang w:val="lv"/>
        </w:rPr>
        <w:br w:type="page"/>
      </w:r>
    </w:p>
    <w:p w14:paraId="1C0C7303" w14:textId="77777777" w:rsidR="00C114FF" w:rsidRPr="00101E40" w:rsidRDefault="00C114FF" w:rsidP="00006D5B">
      <w:pPr>
        <w:tabs>
          <w:tab w:val="clear" w:pos="567"/>
        </w:tabs>
        <w:spacing w:line="240" w:lineRule="auto"/>
        <w:rPr>
          <w:szCs w:val="22"/>
          <w:lang w:val="pt-PT"/>
        </w:rPr>
      </w:pPr>
    </w:p>
    <w:p w14:paraId="05D18B5C" w14:textId="77777777" w:rsidR="00C114FF" w:rsidRPr="00101E40" w:rsidRDefault="00C114FF" w:rsidP="00A9226B">
      <w:pPr>
        <w:tabs>
          <w:tab w:val="clear" w:pos="567"/>
        </w:tabs>
        <w:spacing w:line="240" w:lineRule="auto"/>
        <w:rPr>
          <w:szCs w:val="22"/>
          <w:lang w:val="pt-PT"/>
        </w:rPr>
      </w:pPr>
    </w:p>
    <w:p w14:paraId="52DBF5C1" w14:textId="77777777" w:rsidR="00C114FF" w:rsidRPr="00101E40" w:rsidRDefault="00C114FF" w:rsidP="00A9226B">
      <w:pPr>
        <w:tabs>
          <w:tab w:val="clear" w:pos="567"/>
        </w:tabs>
        <w:spacing w:line="240" w:lineRule="auto"/>
        <w:rPr>
          <w:szCs w:val="22"/>
          <w:lang w:val="pt-PT"/>
        </w:rPr>
      </w:pPr>
    </w:p>
    <w:p w14:paraId="5B6FD9D3" w14:textId="77777777" w:rsidR="00C114FF" w:rsidRPr="00101E40" w:rsidRDefault="00C114FF" w:rsidP="00A9226B">
      <w:pPr>
        <w:tabs>
          <w:tab w:val="clear" w:pos="567"/>
        </w:tabs>
        <w:spacing w:line="240" w:lineRule="auto"/>
        <w:rPr>
          <w:szCs w:val="22"/>
          <w:lang w:val="pt-PT"/>
        </w:rPr>
      </w:pPr>
    </w:p>
    <w:p w14:paraId="6D0453B5" w14:textId="77777777" w:rsidR="00C114FF" w:rsidRPr="00101E40" w:rsidRDefault="00C114FF" w:rsidP="00A9226B">
      <w:pPr>
        <w:tabs>
          <w:tab w:val="clear" w:pos="567"/>
        </w:tabs>
        <w:spacing w:line="240" w:lineRule="auto"/>
        <w:rPr>
          <w:szCs w:val="22"/>
          <w:lang w:val="pt-PT"/>
        </w:rPr>
      </w:pPr>
    </w:p>
    <w:p w14:paraId="5A0C41B6" w14:textId="77777777" w:rsidR="00C114FF" w:rsidRPr="00101E40" w:rsidRDefault="00C114FF" w:rsidP="00A9226B">
      <w:pPr>
        <w:tabs>
          <w:tab w:val="clear" w:pos="567"/>
        </w:tabs>
        <w:spacing w:line="240" w:lineRule="auto"/>
        <w:rPr>
          <w:szCs w:val="22"/>
          <w:lang w:val="pt-PT"/>
        </w:rPr>
      </w:pPr>
    </w:p>
    <w:p w14:paraId="2341BFCE" w14:textId="77777777" w:rsidR="00C114FF" w:rsidRPr="00101E40" w:rsidRDefault="00C114FF" w:rsidP="00A9226B">
      <w:pPr>
        <w:tabs>
          <w:tab w:val="clear" w:pos="567"/>
        </w:tabs>
        <w:spacing w:line="240" w:lineRule="auto"/>
        <w:rPr>
          <w:szCs w:val="22"/>
          <w:lang w:val="pt-PT"/>
        </w:rPr>
      </w:pPr>
    </w:p>
    <w:p w14:paraId="2C680FC3" w14:textId="77777777" w:rsidR="00C114FF" w:rsidRPr="00101E40" w:rsidRDefault="00C114FF" w:rsidP="00A9226B">
      <w:pPr>
        <w:tabs>
          <w:tab w:val="clear" w:pos="567"/>
        </w:tabs>
        <w:spacing w:line="240" w:lineRule="auto"/>
        <w:rPr>
          <w:szCs w:val="22"/>
          <w:lang w:val="pt-PT"/>
        </w:rPr>
      </w:pPr>
    </w:p>
    <w:p w14:paraId="2F318215" w14:textId="77777777" w:rsidR="00C114FF" w:rsidRPr="00101E40" w:rsidRDefault="00C114FF" w:rsidP="00A9226B">
      <w:pPr>
        <w:tabs>
          <w:tab w:val="clear" w:pos="567"/>
        </w:tabs>
        <w:spacing w:line="240" w:lineRule="auto"/>
        <w:rPr>
          <w:szCs w:val="22"/>
          <w:lang w:val="pt-PT"/>
        </w:rPr>
      </w:pPr>
    </w:p>
    <w:p w14:paraId="19583C18" w14:textId="77777777" w:rsidR="00C114FF" w:rsidRPr="00101E40" w:rsidRDefault="00C114FF" w:rsidP="00A9226B">
      <w:pPr>
        <w:tabs>
          <w:tab w:val="clear" w:pos="567"/>
        </w:tabs>
        <w:spacing w:line="240" w:lineRule="auto"/>
        <w:rPr>
          <w:szCs w:val="22"/>
          <w:lang w:val="pt-PT"/>
        </w:rPr>
      </w:pPr>
    </w:p>
    <w:p w14:paraId="69061DBD" w14:textId="77777777" w:rsidR="00C114FF" w:rsidRPr="00101E40" w:rsidRDefault="00C114FF" w:rsidP="00A9226B">
      <w:pPr>
        <w:tabs>
          <w:tab w:val="clear" w:pos="567"/>
        </w:tabs>
        <w:spacing w:line="240" w:lineRule="auto"/>
        <w:rPr>
          <w:szCs w:val="22"/>
          <w:lang w:val="pt-PT"/>
        </w:rPr>
      </w:pPr>
    </w:p>
    <w:p w14:paraId="2AAFBE44" w14:textId="77777777" w:rsidR="00C114FF" w:rsidRPr="00101E40" w:rsidRDefault="00C114FF" w:rsidP="00A9226B">
      <w:pPr>
        <w:tabs>
          <w:tab w:val="clear" w:pos="567"/>
        </w:tabs>
        <w:spacing w:line="240" w:lineRule="auto"/>
        <w:rPr>
          <w:szCs w:val="22"/>
          <w:lang w:val="pt-PT"/>
        </w:rPr>
      </w:pPr>
    </w:p>
    <w:p w14:paraId="3323120B" w14:textId="77777777" w:rsidR="00C114FF" w:rsidRPr="00101E40" w:rsidRDefault="00C114FF" w:rsidP="00A9226B">
      <w:pPr>
        <w:tabs>
          <w:tab w:val="clear" w:pos="567"/>
        </w:tabs>
        <w:spacing w:line="240" w:lineRule="auto"/>
        <w:rPr>
          <w:szCs w:val="22"/>
          <w:lang w:val="pt-PT"/>
        </w:rPr>
      </w:pPr>
    </w:p>
    <w:p w14:paraId="6377F394" w14:textId="77777777" w:rsidR="00C114FF" w:rsidRPr="00101E40" w:rsidRDefault="00C114FF" w:rsidP="00A9226B">
      <w:pPr>
        <w:tabs>
          <w:tab w:val="clear" w:pos="567"/>
        </w:tabs>
        <w:spacing w:line="240" w:lineRule="auto"/>
        <w:rPr>
          <w:szCs w:val="22"/>
          <w:lang w:val="pt-PT"/>
        </w:rPr>
      </w:pPr>
    </w:p>
    <w:p w14:paraId="0BC86ED4" w14:textId="77777777" w:rsidR="00C114FF" w:rsidRPr="00101E40" w:rsidRDefault="00C114FF" w:rsidP="00A9226B">
      <w:pPr>
        <w:tabs>
          <w:tab w:val="clear" w:pos="567"/>
        </w:tabs>
        <w:spacing w:line="240" w:lineRule="auto"/>
        <w:rPr>
          <w:szCs w:val="22"/>
          <w:lang w:val="pt-PT"/>
        </w:rPr>
      </w:pPr>
    </w:p>
    <w:p w14:paraId="23506A5F" w14:textId="77777777" w:rsidR="00C114FF" w:rsidRPr="00101E40" w:rsidRDefault="00C114FF" w:rsidP="00A9226B">
      <w:pPr>
        <w:tabs>
          <w:tab w:val="clear" w:pos="567"/>
        </w:tabs>
        <w:spacing w:line="240" w:lineRule="auto"/>
        <w:rPr>
          <w:szCs w:val="22"/>
          <w:lang w:val="pt-PT"/>
        </w:rPr>
      </w:pPr>
    </w:p>
    <w:p w14:paraId="5F0D908E" w14:textId="77777777" w:rsidR="00C114FF" w:rsidRPr="00101E40" w:rsidRDefault="00C114FF" w:rsidP="00A9226B">
      <w:pPr>
        <w:tabs>
          <w:tab w:val="clear" w:pos="567"/>
        </w:tabs>
        <w:spacing w:line="240" w:lineRule="auto"/>
        <w:rPr>
          <w:szCs w:val="22"/>
          <w:lang w:val="pt-PT"/>
        </w:rPr>
      </w:pPr>
    </w:p>
    <w:p w14:paraId="266F93D2" w14:textId="77777777" w:rsidR="00C114FF" w:rsidRPr="00101E40" w:rsidRDefault="00C114FF" w:rsidP="00A9226B">
      <w:pPr>
        <w:tabs>
          <w:tab w:val="clear" w:pos="567"/>
        </w:tabs>
        <w:spacing w:line="240" w:lineRule="auto"/>
        <w:rPr>
          <w:szCs w:val="22"/>
          <w:lang w:val="pt-PT"/>
        </w:rPr>
      </w:pPr>
    </w:p>
    <w:p w14:paraId="218698E9" w14:textId="77777777" w:rsidR="00C114FF" w:rsidRPr="00101E40" w:rsidRDefault="00C114FF" w:rsidP="00A9226B">
      <w:pPr>
        <w:tabs>
          <w:tab w:val="clear" w:pos="567"/>
        </w:tabs>
        <w:spacing w:line="240" w:lineRule="auto"/>
        <w:rPr>
          <w:szCs w:val="22"/>
          <w:lang w:val="pt-PT"/>
        </w:rPr>
      </w:pPr>
    </w:p>
    <w:p w14:paraId="43A4F045" w14:textId="77777777" w:rsidR="00C114FF" w:rsidRPr="00101E40" w:rsidRDefault="00C114FF" w:rsidP="00A9226B">
      <w:pPr>
        <w:tabs>
          <w:tab w:val="clear" w:pos="567"/>
        </w:tabs>
        <w:spacing w:line="240" w:lineRule="auto"/>
        <w:rPr>
          <w:szCs w:val="22"/>
          <w:lang w:val="pt-PT"/>
        </w:rPr>
      </w:pPr>
    </w:p>
    <w:p w14:paraId="29A267CD" w14:textId="77777777" w:rsidR="00C114FF" w:rsidRPr="00101E40" w:rsidRDefault="00C114FF" w:rsidP="00A9226B">
      <w:pPr>
        <w:tabs>
          <w:tab w:val="clear" w:pos="567"/>
        </w:tabs>
        <w:spacing w:line="240" w:lineRule="auto"/>
        <w:rPr>
          <w:szCs w:val="22"/>
          <w:lang w:val="pt-PT"/>
        </w:rPr>
      </w:pPr>
    </w:p>
    <w:p w14:paraId="5674EA0E" w14:textId="77777777" w:rsidR="00C114FF" w:rsidRPr="00101E40" w:rsidRDefault="00C114FF" w:rsidP="00A9226B">
      <w:pPr>
        <w:tabs>
          <w:tab w:val="clear" w:pos="567"/>
        </w:tabs>
        <w:spacing w:line="240" w:lineRule="auto"/>
        <w:rPr>
          <w:szCs w:val="22"/>
          <w:lang w:val="pt-PT"/>
        </w:rPr>
      </w:pPr>
    </w:p>
    <w:p w14:paraId="5E43F8F8" w14:textId="77777777" w:rsidR="00C114FF" w:rsidRPr="00101E40" w:rsidRDefault="00C114FF" w:rsidP="00A9226B">
      <w:pPr>
        <w:tabs>
          <w:tab w:val="clear" w:pos="567"/>
        </w:tabs>
        <w:spacing w:line="240" w:lineRule="auto"/>
        <w:rPr>
          <w:szCs w:val="22"/>
          <w:lang w:val="pt-PT"/>
        </w:rPr>
      </w:pPr>
    </w:p>
    <w:p w14:paraId="70B332C9" w14:textId="77777777" w:rsidR="00C114FF" w:rsidRPr="00101E40" w:rsidRDefault="00B62989" w:rsidP="00A9226B">
      <w:pPr>
        <w:tabs>
          <w:tab w:val="clear" w:pos="567"/>
        </w:tabs>
        <w:spacing w:line="240" w:lineRule="auto"/>
        <w:jc w:val="center"/>
        <w:rPr>
          <w:b/>
          <w:szCs w:val="22"/>
          <w:lang w:val="pt-PT"/>
        </w:rPr>
      </w:pPr>
      <w:r w:rsidRPr="006C1BF0">
        <w:rPr>
          <w:b/>
          <w:bCs/>
          <w:szCs w:val="22"/>
          <w:lang w:val="lv"/>
        </w:rPr>
        <w:t>III PIELIKUMS</w:t>
      </w:r>
    </w:p>
    <w:p w14:paraId="25B02A0E" w14:textId="77777777" w:rsidR="00C114FF" w:rsidRPr="00101E40" w:rsidRDefault="00C114FF" w:rsidP="00A9226B">
      <w:pPr>
        <w:tabs>
          <w:tab w:val="clear" w:pos="567"/>
        </w:tabs>
        <w:spacing w:line="240" w:lineRule="auto"/>
        <w:rPr>
          <w:szCs w:val="22"/>
          <w:lang w:val="pt-PT"/>
        </w:rPr>
      </w:pPr>
    </w:p>
    <w:p w14:paraId="724A1740" w14:textId="77777777" w:rsidR="00C114FF" w:rsidRPr="00101E40" w:rsidRDefault="00B62989" w:rsidP="00A9226B">
      <w:pPr>
        <w:tabs>
          <w:tab w:val="clear" w:pos="567"/>
        </w:tabs>
        <w:spacing w:line="240" w:lineRule="auto"/>
        <w:jc w:val="center"/>
        <w:rPr>
          <w:b/>
          <w:szCs w:val="22"/>
          <w:lang w:val="pt-PT"/>
        </w:rPr>
      </w:pPr>
      <w:r w:rsidRPr="006C1BF0">
        <w:rPr>
          <w:b/>
          <w:bCs/>
          <w:szCs w:val="22"/>
          <w:lang w:val="lv"/>
        </w:rPr>
        <w:t>MARĶĒJUMS UN LIETOŠANAS INSTRUKCIJA</w:t>
      </w:r>
    </w:p>
    <w:p w14:paraId="1F6AECFC" w14:textId="77777777" w:rsidR="00C114FF" w:rsidRPr="00101E40" w:rsidRDefault="00B62989" w:rsidP="00A9226B">
      <w:pPr>
        <w:tabs>
          <w:tab w:val="clear" w:pos="567"/>
        </w:tabs>
        <w:spacing w:line="240" w:lineRule="auto"/>
        <w:rPr>
          <w:szCs w:val="22"/>
          <w:lang w:val="pt-PT"/>
        </w:rPr>
      </w:pPr>
      <w:r w:rsidRPr="006C1BF0">
        <w:rPr>
          <w:szCs w:val="22"/>
          <w:lang w:val="lv"/>
        </w:rPr>
        <w:br w:type="page"/>
      </w:r>
    </w:p>
    <w:p w14:paraId="64124767" w14:textId="77777777" w:rsidR="00C114FF" w:rsidRPr="00101E40" w:rsidRDefault="00C114FF" w:rsidP="00A9226B">
      <w:pPr>
        <w:tabs>
          <w:tab w:val="clear" w:pos="567"/>
        </w:tabs>
        <w:spacing w:line="240" w:lineRule="auto"/>
        <w:rPr>
          <w:szCs w:val="22"/>
          <w:lang w:val="pt-PT"/>
        </w:rPr>
      </w:pPr>
    </w:p>
    <w:p w14:paraId="2C4A1BAD" w14:textId="77777777" w:rsidR="00C114FF" w:rsidRPr="00101E40" w:rsidRDefault="00C114FF" w:rsidP="00A9226B">
      <w:pPr>
        <w:tabs>
          <w:tab w:val="clear" w:pos="567"/>
        </w:tabs>
        <w:spacing w:line="240" w:lineRule="auto"/>
        <w:rPr>
          <w:szCs w:val="22"/>
          <w:lang w:val="pt-PT"/>
        </w:rPr>
      </w:pPr>
    </w:p>
    <w:p w14:paraId="32148CD9" w14:textId="77777777" w:rsidR="00C114FF" w:rsidRPr="00101E40" w:rsidRDefault="00C114FF" w:rsidP="00A9226B">
      <w:pPr>
        <w:tabs>
          <w:tab w:val="clear" w:pos="567"/>
        </w:tabs>
        <w:spacing w:line="240" w:lineRule="auto"/>
        <w:rPr>
          <w:szCs w:val="22"/>
          <w:lang w:val="pt-PT"/>
        </w:rPr>
      </w:pPr>
    </w:p>
    <w:p w14:paraId="596C21DE" w14:textId="77777777" w:rsidR="00C114FF" w:rsidRPr="00101E40" w:rsidRDefault="00C114FF" w:rsidP="00A9226B">
      <w:pPr>
        <w:tabs>
          <w:tab w:val="clear" w:pos="567"/>
        </w:tabs>
        <w:spacing w:line="240" w:lineRule="auto"/>
        <w:rPr>
          <w:szCs w:val="22"/>
          <w:lang w:val="pt-PT"/>
        </w:rPr>
      </w:pPr>
    </w:p>
    <w:p w14:paraId="245C34F7" w14:textId="77777777" w:rsidR="00C114FF" w:rsidRPr="00101E40" w:rsidRDefault="00C114FF" w:rsidP="00A9226B">
      <w:pPr>
        <w:tabs>
          <w:tab w:val="clear" w:pos="567"/>
        </w:tabs>
        <w:spacing w:line="240" w:lineRule="auto"/>
        <w:rPr>
          <w:szCs w:val="22"/>
          <w:lang w:val="pt-PT"/>
        </w:rPr>
      </w:pPr>
    </w:p>
    <w:p w14:paraId="0068B01E" w14:textId="77777777" w:rsidR="00C114FF" w:rsidRPr="00101E40" w:rsidRDefault="00C114FF" w:rsidP="00A9226B">
      <w:pPr>
        <w:tabs>
          <w:tab w:val="clear" w:pos="567"/>
        </w:tabs>
        <w:spacing w:line="240" w:lineRule="auto"/>
        <w:rPr>
          <w:szCs w:val="22"/>
          <w:lang w:val="pt-PT"/>
        </w:rPr>
      </w:pPr>
    </w:p>
    <w:p w14:paraId="4B390DD8" w14:textId="77777777" w:rsidR="00C114FF" w:rsidRPr="00101E40" w:rsidRDefault="00C114FF" w:rsidP="00A9226B">
      <w:pPr>
        <w:tabs>
          <w:tab w:val="clear" w:pos="567"/>
        </w:tabs>
        <w:spacing w:line="240" w:lineRule="auto"/>
        <w:rPr>
          <w:szCs w:val="22"/>
          <w:lang w:val="pt-PT"/>
        </w:rPr>
      </w:pPr>
    </w:p>
    <w:p w14:paraId="66D4F1FB" w14:textId="77777777" w:rsidR="00C114FF" w:rsidRPr="00101E40" w:rsidRDefault="00C114FF" w:rsidP="00A9226B">
      <w:pPr>
        <w:tabs>
          <w:tab w:val="clear" w:pos="567"/>
        </w:tabs>
        <w:spacing w:line="240" w:lineRule="auto"/>
        <w:rPr>
          <w:szCs w:val="22"/>
          <w:lang w:val="pt-PT"/>
        </w:rPr>
      </w:pPr>
    </w:p>
    <w:p w14:paraId="12542299" w14:textId="77777777" w:rsidR="00C114FF" w:rsidRPr="00101E40" w:rsidRDefault="00C114FF" w:rsidP="00A9226B">
      <w:pPr>
        <w:tabs>
          <w:tab w:val="clear" w:pos="567"/>
        </w:tabs>
        <w:spacing w:line="240" w:lineRule="auto"/>
        <w:rPr>
          <w:szCs w:val="22"/>
          <w:lang w:val="pt-PT"/>
        </w:rPr>
      </w:pPr>
    </w:p>
    <w:p w14:paraId="40BFF716" w14:textId="77777777" w:rsidR="00C114FF" w:rsidRPr="00101E40" w:rsidRDefault="00C114FF" w:rsidP="00A9226B">
      <w:pPr>
        <w:tabs>
          <w:tab w:val="clear" w:pos="567"/>
        </w:tabs>
        <w:spacing w:line="240" w:lineRule="auto"/>
        <w:rPr>
          <w:szCs w:val="22"/>
          <w:lang w:val="pt-PT"/>
        </w:rPr>
      </w:pPr>
    </w:p>
    <w:p w14:paraId="1F76E6FA" w14:textId="77777777" w:rsidR="00C114FF" w:rsidRPr="00101E40" w:rsidRDefault="00C114FF" w:rsidP="00A9226B">
      <w:pPr>
        <w:tabs>
          <w:tab w:val="clear" w:pos="567"/>
        </w:tabs>
        <w:spacing w:line="240" w:lineRule="auto"/>
        <w:rPr>
          <w:szCs w:val="22"/>
          <w:lang w:val="pt-PT"/>
        </w:rPr>
      </w:pPr>
    </w:p>
    <w:p w14:paraId="2F87D273" w14:textId="77777777" w:rsidR="00C114FF" w:rsidRPr="00101E40" w:rsidRDefault="00C114FF" w:rsidP="00A9226B">
      <w:pPr>
        <w:tabs>
          <w:tab w:val="clear" w:pos="567"/>
        </w:tabs>
        <w:spacing w:line="240" w:lineRule="auto"/>
        <w:rPr>
          <w:szCs w:val="22"/>
          <w:lang w:val="pt-PT"/>
        </w:rPr>
      </w:pPr>
    </w:p>
    <w:p w14:paraId="08A14026" w14:textId="77777777" w:rsidR="00C114FF" w:rsidRPr="00101E40" w:rsidRDefault="00C114FF" w:rsidP="00A9226B">
      <w:pPr>
        <w:tabs>
          <w:tab w:val="clear" w:pos="567"/>
        </w:tabs>
        <w:spacing w:line="240" w:lineRule="auto"/>
        <w:rPr>
          <w:szCs w:val="22"/>
          <w:lang w:val="pt-PT"/>
        </w:rPr>
      </w:pPr>
    </w:p>
    <w:p w14:paraId="2D26B863" w14:textId="77777777" w:rsidR="00C114FF" w:rsidRPr="00101E40" w:rsidRDefault="00C114FF" w:rsidP="00A9226B">
      <w:pPr>
        <w:tabs>
          <w:tab w:val="clear" w:pos="567"/>
        </w:tabs>
        <w:spacing w:line="240" w:lineRule="auto"/>
        <w:rPr>
          <w:szCs w:val="22"/>
          <w:lang w:val="pt-PT"/>
        </w:rPr>
      </w:pPr>
    </w:p>
    <w:p w14:paraId="417C8BDA" w14:textId="77777777" w:rsidR="00C114FF" w:rsidRPr="00101E40" w:rsidRDefault="00C114FF" w:rsidP="00A9226B">
      <w:pPr>
        <w:tabs>
          <w:tab w:val="clear" w:pos="567"/>
        </w:tabs>
        <w:spacing w:line="240" w:lineRule="auto"/>
        <w:rPr>
          <w:szCs w:val="22"/>
          <w:lang w:val="pt-PT"/>
        </w:rPr>
      </w:pPr>
    </w:p>
    <w:p w14:paraId="620DF486" w14:textId="77777777" w:rsidR="00C114FF" w:rsidRPr="00101E40" w:rsidRDefault="00C114FF" w:rsidP="00A9226B">
      <w:pPr>
        <w:tabs>
          <w:tab w:val="clear" w:pos="567"/>
        </w:tabs>
        <w:spacing w:line="240" w:lineRule="auto"/>
        <w:rPr>
          <w:szCs w:val="22"/>
          <w:lang w:val="pt-PT"/>
        </w:rPr>
      </w:pPr>
    </w:p>
    <w:p w14:paraId="4C6A99B6" w14:textId="77777777" w:rsidR="00C114FF" w:rsidRPr="00101E40" w:rsidRDefault="00C114FF" w:rsidP="00A9226B">
      <w:pPr>
        <w:tabs>
          <w:tab w:val="clear" w:pos="567"/>
        </w:tabs>
        <w:spacing w:line="240" w:lineRule="auto"/>
        <w:rPr>
          <w:szCs w:val="22"/>
          <w:lang w:val="pt-PT"/>
        </w:rPr>
      </w:pPr>
    </w:p>
    <w:p w14:paraId="3097BD93" w14:textId="77777777" w:rsidR="00C114FF" w:rsidRPr="00101E40" w:rsidRDefault="00C114FF" w:rsidP="00A9226B">
      <w:pPr>
        <w:tabs>
          <w:tab w:val="clear" w:pos="567"/>
        </w:tabs>
        <w:spacing w:line="240" w:lineRule="auto"/>
        <w:rPr>
          <w:szCs w:val="22"/>
          <w:lang w:val="pt-PT"/>
        </w:rPr>
      </w:pPr>
    </w:p>
    <w:p w14:paraId="48507DCE" w14:textId="77777777" w:rsidR="00C114FF" w:rsidRPr="00101E40" w:rsidRDefault="00C114FF" w:rsidP="00A9226B">
      <w:pPr>
        <w:tabs>
          <w:tab w:val="clear" w:pos="567"/>
        </w:tabs>
        <w:spacing w:line="240" w:lineRule="auto"/>
        <w:rPr>
          <w:szCs w:val="22"/>
          <w:lang w:val="pt-PT"/>
        </w:rPr>
      </w:pPr>
    </w:p>
    <w:p w14:paraId="52F713AA" w14:textId="77777777" w:rsidR="00C114FF" w:rsidRPr="00101E40" w:rsidRDefault="00C114FF" w:rsidP="00A9226B">
      <w:pPr>
        <w:tabs>
          <w:tab w:val="clear" w:pos="567"/>
        </w:tabs>
        <w:spacing w:line="240" w:lineRule="auto"/>
        <w:rPr>
          <w:szCs w:val="22"/>
          <w:lang w:val="pt-PT"/>
        </w:rPr>
      </w:pPr>
    </w:p>
    <w:p w14:paraId="6BBA33B3" w14:textId="77777777" w:rsidR="00C114FF" w:rsidRPr="00101E40" w:rsidRDefault="00C114FF" w:rsidP="00A9226B">
      <w:pPr>
        <w:tabs>
          <w:tab w:val="clear" w:pos="567"/>
        </w:tabs>
        <w:spacing w:line="240" w:lineRule="auto"/>
        <w:rPr>
          <w:szCs w:val="22"/>
          <w:lang w:val="pt-PT"/>
        </w:rPr>
      </w:pPr>
    </w:p>
    <w:p w14:paraId="615E5D26" w14:textId="77777777" w:rsidR="00C114FF" w:rsidRPr="00101E40" w:rsidRDefault="00C114FF" w:rsidP="00A9226B">
      <w:pPr>
        <w:tabs>
          <w:tab w:val="clear" w:pos="567"/>
        </w:tabs>
        <w:spacing w:line="240" w:lineRule="auto"/>
        <w:rPr>
          <w:szCs w:val="22"/>
          <w:lang w:val="pt-PT"/>
        </w:rPr>
      </w:pPr>
    </w:p>
    <w:p w14:paraId="7C287635" w14:textId="77777777" w:rsidR="00C114FF" w:rsidRPr="006C1BF0" w:rsidRDefault="00B62989" w:rsidP="00A9226B">
      <w:pPr>
        <w:tabs>
          <w:tab w:val="clear" w:pos="567"/>
        </w:tabs>
        <w:spacing w:line="240" w:lineRule="auto"/>
        <w:jc w:val="center"/>
        <w:rPr>
          <w:b/>
          <w:szCs w:val="22"/>
        </w:rPr>
      </w:pPr>
      <w:r w:rsidRPr="006C1BF0">
        <w:rPr>
          <w:b/>
          <w:bCs/>
          <w:szCs w:val="22"/>
          <w:lang w:val="lv"/>
        </w:rPr>
        <w:t>A. MARĶĒJUMS</w:t>
      </w:r>
    </w:p>
    <w:p w14:paraId="374BD5AD" w14:textId="77777777" w:rsidR="00C114FF" w:rsidRPr="006C1BF0" w:rsidRDefault="00B62989" w:rsidP="00A9226B">
      <w:pPr>
        <w:tabs>
          <w:tab w:val="clear" w:pos="567"/>
        </w:tabs>
        <w:spacing w:line="240" w:lineRule="auto"/>
        <w:rPr>
          <w:szCs w:val="22"/>
        </w:rPr>
      </w:pPr>
      <w:r w:rsidRPr="006C1BF0">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B5C68" w:rsidRPr="009A65CA" w14:paraId="0C7585A6" w14:textId="77777777">
        <w:trPr>
          <w:trHeight w:val="977"/>
        </w:trPr>
        <w:tc>
          <w:tcPr>
            <w:tcW w:w="9298" w:type="dxa"/>
            <w:tcBorders>
              <w:bottom w:val="single" w:sz="4" w:space="0" w:color="auto"/>
            </w:tcBorders>
          </w:tcPr>
          <w:p w14:paraId="73512297" w14:textId="77777777" w:rsidR="00C114FF" w:rsidRPr="006C1BF0" w:rsidRDefault="00B62989" w:rsidP="00A9226B">
            <w:pPr>
              <w:tabs>
                <w:tab w:val="clear" w:pos="567"/>
              </w:tabs>
              <w:spacing w:line="240" w:lineRule="auto"/>
              <w:rPr>
                <w:szCs w:val="22"/>
              </w:rPr>
            </w:pPr>
            <w:r w:rsidRPr="006C1BF0">
              <w:rPr>
                <w:b/>
                <w:bCs/>
                <w:szCs w:val="22"/>
                <w:lang w:val="lv"/>
              </w:rPr>
              <w:lastRenderedPageBreak/>
              <w:t>UZ ĀRĒJĀ IEPAKOJUMA NORĀDĀMĀ INFORMĀCIJA</w:t>
            </w:r>
          </w:p>
          <w:p w14:paraId="26AA7703" w14:textId="77777777" w:rsidR="00AD6165" w:rsidRPr="006C1BF0" w:rsidRDefault="00AD6165" w:rsidP="00A9226B">
            <w:pPr>
              <w:tabs>
                <w:tab w:val="clear" w:pos="567"/>
              </w:tabs>
              <w:spacing w:line="240" w:lineRule="auto"/>
              <w:rPr>
                <w:b/>
                <w:szCs w:val="22"/>
              </w:rPr>
            </w:pPr>
          </w:p>
          <w:p w14:paraId="2C87D5F1" w14:textId="4CA72BDA" w:rsidR="00C114FF" w:rsidRPr="006C1BF0" w:rsidRDefault="004F7382" w:rsidP="00A9226B">
            <w:pPr>
              <w:tabs>
                <w:tab w:val="clear" w:pos="567"/>
              </w:tabs>
              <w:spacing w:line="240" w:lineRule="auto"/>
              <w:rPr>
                <w:b/>
                <w:szCs w:val="22"/>
              </w:rPr>
            </w:pPr>
            <w:r w:rsidRPr="006C1BF0">
              <w:rPr>
                <w:b/>
                <w:bCs/>
                <w:szCs w:val="22"/>
                <w:lang w:val="lv"/>
              </w:rPr>
              <w:t>K</w:t>
            </w:r>
            <w:r>
              <w:rPr>
                <w:b/>
                <w:bCs/>
                <w:szCs w:val="22"/>
                <w:lang w:val="lv"/>
              </w:rPr>
              <w:t>astīte</w:t>
            </w:r>
            <w:r w:rsidRPr="006C1BF0">
              <w:rPr>
                <w:b/>
                <w:bCs/>
                <w:szCs w:val="22"/>
                <w:lang w:val="lv"/>
              </w:rPr>
              <w:t xml:space="preserve"> </w:t>
            </w:r>
            <w:r w:rsidR="009F2AA9" w:rsidRPr="006C1BF0">
              <w:rPr>
                <w:b/>
                <w:bCs/>
                <w:szCs w:val="22"/>
                <w:lang w:val="lv"/>
              </w:rPr>
              <w:t>ar 25 ml</w:t>
            </w:r>
          </w:p>
          <w:p w14:paraId="0F1ED8AA" w14:textId="444A31AC" w:rsidR="005C78D4" w:rsidRPr="00101E40" w:rsidRDefault="004F7382" w:rsidP="00A9226B">
            <w:pPr>
              <w:tabs>
                <w:tab w:val="clear" w:pos="567"/>
              </w:tabs>
              <w:spacing w:line="240" w:lineRule="auto"/>
              <w:rPr>
                <w:b/>
                <w:szCs w:val="22"/>
                <w:lang w:val="pt-PT"/>
              </w:rPr>
            </w:pPr>
            <w:r w:rsidRPr="006C1BF0">
              <w:rPr>
                <w:b/>
                <w:bCs/>
                <w:szCs w:val="22"/>
                <w:lang w:val="lv"/>
              </w:rPr>
              <w:t>K</w:t>
            </w:r>
            <w:r>
              <w:rPr>
                <w:b/>
                <w:bCs/>
                <w:szCs w:val="22"/>
                <w:lang w:val="lv"/>
              </w:rPr>
              <w:t>astīte</w:t>
            </w:r>
            <w:r w:rsidR="005C78D4" w:rsidRPr="006C1BF0">
              <w:rPr>
                <w:b/>
                <w:bCs/>
                <w:szCs w:val="22"/>
                <w:lang w:val="lv"/>
              </w:rPr>
              <w:t xml:space="preserve"> ar 50 ml</w:t>
            </w:r>
          </w:p>
          <w:p w14:paraId="0AA8E568" w14:textId="6D606767" w:rsidR="005C78D4" w:rsidRPr="00101E40" w:rsidRDefault="004F7382" w:rsidP="00A9226B">
            <w:pPr>
              <w:tabs>
                <w:tab w:val="clear" w:pos="567"/>
              </w:tabs>
              <w:spacing w:line="240" w:lineRule="auto"/>
              <w:rPr>
                <w:szCs w:val="22"/>
                <w:lang w:val="pt-PT"/>
              </w:rPr>
            </w:pPr>
            <w:r w:rsidRPr="006C1BF0">
              <w:rPr>
                <w:b/>
                <w:bCs/>
                <w:szCs w:val="22"/>
                <w:lang w:val="lv"/>
              </w:rPr>
              <w:t>K</w:t>
            </w:r>
            <w:r>
              <w:rPr>
                <w:b/>
                <w:bCs/>
                <w:szCs w:val="22"/>
                <w:lang w:val="lv"/>
              </w:rPr>
              <w:t>astīte</w:t>
            </w:r>
            <w:r w:rsidR="005C78D4" w:rsidRPr="006C1BF0">
              <w:rPr>
                <w:b/>
                <w:bCs/>
                <w:szCs w:val="22"/>
                <w:lang w:val="lv"/>
              </w:rPr>
              <w:t xml:space="preserve"> ar 100 ml</w:t>
            </w:r>
          </w:p>
        </w:tc>
      </w:tr>
    </w:tbl>
    <w:p w14:paraId="1394F3FE" w14:textId="77777777" w:rsidR="00C114FF" w:rsidRPr="00101E40" w:rsidRDefault="00C114FF" w:rsidP="00A9226B">
      <w:pPr>
        <w:tabs>
          <w:tab w:val="clear" w:pos="567"/>
        </w:tabs>
        <w:spacing w:line="240" w:lineRule="auto"/>
        <w:rPr>
          <w:szCs w:val="22"/>
          <w:lang w:val="pt-PT"/>
        </w:rPr>
      </w:pPr>
    </w:p>
    <w:p w14:paraId="54612413"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pt-PT"/>
        </w:rPr>
      </w:pPr>
      <w:r w:rsidRPr="006C1BF0">
        <w:rPr>
          <w:b/>
          <w:bCs/>
          <w:szCs w:val="22"/>
          <w:lang w:val="lv"/>
        </w:rPr>
        <w:t>1.</w:t>
      </w:r>
      <w:r w:rsidRPr="006C1BF0">
        <w:rPr>
          <w:b/>
          <w:bCs/>
          <w:szCs w:val="22"/>
          <w:lang w:val="lv"/>
        </w:rPr>
        <w:tab/>
        <w:t>VETERINĀRO ZĀĻU NOSAUKUMS</w:t>
      </w:r>
    </w:p>
    <w:p w14:paraId="2DB1CDB6" w14:textId="77777777" w:rsidR="00C114FF" w:rsidRPr="00101E40" w:rsidRDefault="00C114FF" w:rsidP="00A9226B">
      <w:pPr>
        <w:tabs>
          <w:tab w:val="clear" w:pos="567"/>
        </w:tabs>
        <w:spacing w:line="240" w:lineRule="auto"/>
        <w:rPr>
          <w:szCs w:val="22"/>
          <w:lang w:val="pt-PT"/>
        </w:rPr>
      </w:pPr>
    </w:p>
    <w:p w14:paraId="1303F8D9" w14:textId="4A923B8D" w:rsidR="009F2AA9" w:rsidRDefault="003E4178" w:rsidP="0352FF19">
      <w:pPr>
        <w:tabs>
          <w:tab w:val="clear" w:pos="567"/>
        </w:tabs>
        <w:spacing w:line="240" w:lineRule="auto"/>
        <w:jc w:val="both"/>
        <w:rPr>
          <w:lang w:val="lv"/>
        </w:rPr>
      </w:pPr>
      <w:r w:rsidRPr="006C1BF0">
        <w:rPr>
          <w:lang w:val="lv"/>
        </w:rPr>
        <w:t xml:space="preserve">DEXAMETHASONE VMD 2 mg/ml </w:t>
      </w:r>
      <w:bookmarkStart w:id="4" w:name="_Hlk174976475"/>
      <w:r w:rsidRPr="006C1BF0">
        <w:rPr>
          <w:lang w:val="lv"/>
        </w:rPr>
        <w:t>šķīdums injekcijām</w:t>
      </w:r>
    </w:p>
    <w:p w14:paraId="1E655EBA" w14:textId="77777777" w:rsidR="001912B7" w:rsidRPr="00101E40" w:rsidRDefault="001912B7" w:rsidP="0352FF19">
      <w:pPr>
        <w:tabs>
          <w:tab w:val="clear" w:pos="567"/>
        </w:tabs>
        <w:spacing w:line="240" w:lineRule="auto"/>
        <w:jc w:val="both"/>
        <w:rPr>
          <w:lang w:val="pt-PT"/>
        </w:rPr>
      </w:pPr>
    </w:p>
    <w:p w14:paraId="073DB02C" w14:textId="77777777" w:rsidR="00C114FF" w:rsidRPr="00101E40" w:rsidRDefault="00C114FF" w:rsidP="00A9226B">
      <w:pPr>
        <w:tabs>
          <w:tab w:val="clear" w:pos="567"/>
        </w:tabs>
        <w:spacing w:line="240" w:lineRule="auto"/>
        <w:rPr>
          <w:szCs w:val="22"/>
          <w:lang w:val="pt-PT"/>
        </w:rPr>
      </w:pPr>
    </w:p>
    <w:bookmarkEnd w:id="4"/>
    <w:p w14:paraId="649C3F21"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pt-PT"/>
        </w:rPr>
      </w:pPr>
      <w:r w:rsidRPr="006C1BF0">
        <w:rPr>
          <w:b/>
          <w:bCs/>
          <w:szCs w:val="22"/>
          <w:lang w:val="lv"/>
        </w:rPr>
        <w:t>2.</w:t>
      </w:r>
      <w:r w:rsidRPr="006C1BF0">
        <w:rPr>
          <w:b/>
          <w:bCs/>
          <w:szCs w:val="22"/>
          <w:lang w:val="lv"/>
        </w:rPr>
        <w:tab/>
        <w:t>INFORMĀCIJA PAR AKTĪVAJĀM VIELĀM</w:t>
      </w:r>
    </w:p>
    <w:p w14:paraId="592EC933" w14:textId="77777777" w:rsidR="00C114FF" w:rsidRPr="00101E40" w:rsidRDefault="00C114FF" w:rsidP="00A9226B">
      <w:pPr>
        <w:tabs>
          <w:tab w:val="clear" w:pos="567"/>
        </w:tabs>
        <w:spacing w:line="240" w:lineRule="auto"/>
        <w:rPr>
          <w:szCs w:val="22"/>
          <w:lang w:val="pt-PT"/>
        </w:rPr>
      </w:pPr>
    </w:p>
    <w:p w14:paraId="663A4DEA" w14:textId="266BC50B" w:rsidR="009F2AA9" w:rsidRPr="00101E40" w:rsidRDefault="00BF62FD" w:rsidP="009F2AA9">
      <w:pPr>
        <w:tabs>
          <w:tab w:val="right" w:leader="dot" w:pos="4536"/>
        </w:tabs>
        <w:rPr>
          <w:lang w:val="pt-PT"/>
        </w:rPr>
      </w:pPr>
      <w:r w:rsidRPr="006C1BF0">
        <w:rPr>
          <w:lang w:val="lv"/>
        </w:rPr>
        <w:t>Deksametazons 2,0 mg/ml</w:t>
      </w:r>
    </w:p>
    <w:p w14:paraId="5BDDC779" w14:textId="0F72FCC2" w:rsidR="009F2AA9" w:rsidRDefault="004F7382" w:rsidP="00A9226B">
      <w:pPr>
        <w:tabs>
          <w:tab w:val="clear" w:pos="567"/>
        </w:tabs>
        <w:spacing w:line="240" w:lineRule="auto"/>
        <w:rPr>
          <w:lang w:val="lv"/>
        </w:rPr>
      </w:pPr>
      <w:r>
        <w:rPr>
          <w:lang w:val="lv"/>
        </w:rPr>
        <w:t>A</w:t>
      </w:r>
      <w:r w:rsidR="00DC7262">
        <w:rPr>
          <w:lang w:val="lv"/>
        </w:rPr>
        <w:t>tbilst</w:t>
      </w:r>
      <w:r w:rsidR="00DC7262" w:rsidRPr="006C1BF0">
        <w:rPr>
          <w:lang w:val="lv"/>
        </w:rPr>
        <w:t xml:space="preserve"> </w:t>
      </w:r>
      <w:r w:rsidR="0062520C" w:rsidRPr="006C1BF0">
        <w:rPr>
          <w:lang w:val="lv"/>
        </w:rPr>
        <w:t>2,63 mg/ml deksametazona nātrija fosfāta</w:t>
      </w:r>
    </w:p>
    <w:p w14:paraId="56BA1A96" w14:textId="77777777" w:rsidR="001912B7" w:rsidRPr="00101E40" w:rsidRDefault="001912B7" w:rsidP="00A9226B">
      <w:pPr>
        <w:tabs>
          <w:tab w:val="clear" w:pos="567"/>
        </w:tabs>
        <w:spacing w:line="240" w:lineRule="auto"/>
        <w:rPr>
          <w:lang w:val="pt-PT"/>
        </w:rPr>
      </w:pPr>
    </w:p>
    <w:p w14:paraId="77AA705F" w14:textId="77777777" w:rsidR="0062520C" w:rsidRPr="00101E40" w:rsidRDefault="0062520C" w:rsidP="00A9226B">
      <w:pPr>
        <w:tabs>
          <w:tab w:val="clear" w:pos="567"/>
        </w:tabs>
        <w:spacing w:line="240" w:lineRule="auto"/>
        <w:rPr>
          <w:szCs w:val="22"/>
          <w:lang w:val="pt-PT"/>
        </w:rPr>
      </w:pPr>
    </w:p>
    <w:p w14:paraId="078BEED8"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pt-PT"/>
        </w:rPr>
      </w:pPr>
      <w:r w:rsidRPr="006C1BF0">
        <w:rPr>
          <w:b/>
          <w:bCs/>
          <w:szCs w:val="22"/>
          <w:lang w:val="lv"/>
        </w:rPr>
        <w:t>3.</w:t>
      </w:r>
      <w:r w:rsidRPr="006C1BF0">
        <w:rPr>
          <w:b/>
          <w:bCs/>
          <w:szCs w:val="22"/>
          <w:lang w:val="lv"/>
        </w:rPr>
        <w:tab/>
        <w:t>IEPAKOJUMA LIELUMS</w:t>
      </w:r>
    </w:p>
    <w:p w14:paraId="1E568D31" w14:textId="5B9A3429" w:rsidR="00C114FF" w:rsidRPr="00101E40" w:rsidRDefault="00C114FF" w:rsidP="00A9226B">
      <w:pPr>
        <w:tabs>
          <w:tab w:val="clear" w:pos="567"/>
        </w:tabs>
        <w:spacing w:line="240" w:lineRule="auto"/>
        <w:rPr>
          <w:szCs w:val="22"/>
          <w:lang w:val="pt-PT"/>
        </w:rPr>
      </w:pPr>
    </w:p>
    <w:p w14:paraId="5D1C62D8" w14:textId="1340B959" w:rsidR="00BF62FD" w:rsidRPr="00101E40" w:rsidRDefault="00B74D2F" w:rsidP="00A9226B">
      <w:pPr>
        <w:tabs>
          <w:tab w:val="clear" w:pos="567"/>
        </w:tabs>
        <w:spacing w:line="240" w:lineRule="auto"/>
        <w:rPr>
          <w:szCs w:val="22"/>
          <w:lang w:val="pt-PT"/>
        </w:rPr>
      </w:pPr>
      <w:r w:rsidRPr="006C1BF0">
        <w:rPr>
          <w:szCs w:val="22"/>
          <w:lang w:val="lv"/>
        </w:rPr>
        <w:t>25 ml</w:t>
      </w:r>
    </w:p>
    <w:p w14:paraId="199D6E89" w14:textId="6D831E44" w:rsidR="005C78D4" w:rsidRPr="00101E40" w:rsidRDefault="005C78D4" w:rsidP="00A9226B">
      <w:pPr>
        <w:tabs>
          <w:tab w:val="clear" w:pos="567"/>
        </w:tabs>
        <w:spacing w:line="240" w:lineRule="auto"/>
        <w:rPr>
          <w:szCs w:val="22"/>
          <w:highlight w:val="lightGray"/>
          <w:lang w:val="pt-PT"/>
        </w:rPr>
      </w:pPr>
      <w:r w:rsidRPr="006C1BF0">
        <w:rPr>
          <w:szCs w:val="22"/>
          <w:highlight w:val="lightGray"/>
          <w:lang w:val="lv"/>
        </w:rPr>
        <w:t>50 ml</w:t>
      </w:r>
    </w:p>
    <w:p w14:paraId="21EE3BFE" w14:textId="5A56EF2F" w:rsidR="005C78D4" w:rsidRDefault="005C78D4" w:rsidP="00A9226B">
      <w:pPr>
        <w:tabs>
          <w:tab w:val="clear" w:pos="567"/>
        </w:tabs>
        <w:spacing w:line="240" w:lineRule="auto"/>
        <w:rPr>
          <w:szCs w:val="22"/>
          <w:lang w:val="lv"/>
        </w:rPr>
      </w:pPr>
      <w:r w:rsidRPr="006C1BF0">
        <w:rPr>
          <w:szCs w:val="22"/>
          <w:highlight w:val="lightGray"/>
          <w:lang w:val="lv"/>
        </w:rPr>
        <w:t>100 ml</w:t>
      </w:r>
    </w:p>
    <w:p w14:paraId="1CA86F29" w14:textId="77777777" w:rsidR="001912B7" w:rsidRPr="00101E40" w:rsidRDefault="001912B7" w:rsidP="00A9226B">
      <w:pPr>
        <w:tabs>
          <w:tab w:val="clear" w:pos="567"/>
        </w:tabs>
        <w:spacing w:line="240" w:lineRule="auto"/>
        <w:rPr>
          <w:szCs w:val="22"/>
          <w:lang w:val="pt-PT"/>
        </w:rPr>
      </w:pPr>
    </w:p>
    <w:p w14:paraId="79735788" w14:textId="77777777" w:rsidR="00C114FF" w:rsidRPr="00101E40" w:rsidRDefault="00C114FF" w:rsidP="00A9226B">
      <w:pPr>
        <w:tabs>
          <w:tab w:val="clear" w:pos="567"/>
        </w:tabs>
        <w:spacing w:line="240" w:lineRule="auto"/>
        <w:rPr>
          <w:szCs w:val="22"/>
          <w:lang w:val="pt-PT"/>
        </w:rPr>
      </w:pPr>
    </w:p>
    <w:p w14:paraId="58F1E83A"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pt-PT"/>
        </w:rPr>
      </w:pPr>
      <w:r w:rsidRPr="006C1BF0">
        <w:rPr>
          <w:b/>
          <w:bCs/>
          <w:szCs w:val="22"/>
          <w:lang w:val="lv"/>
        </w:rPr>
        <w:t>4.</w:t>
      </w:r>
      <w:r w:rsidRPr="006C1BF0">
        <w:rPr>
          <w:b/>
          <w:bCs/>
          <w:szCs w:val="22"/>
          <w:lang w:val="lv"/>
        </w:rPr>
        <w:tab/>
        <w:t>MĒRĶSUGAS</w:t>
      </w:r>
    </w:p>
    <w:p w14:paraId="5366E198" w14:textId="77777777" w:rsidR="00C114FF" w:rsidRPr="00101E40" w:rsidRDefault="00C114FF" w:rsidP="00A9226B">
      <w:pPr>
        <w:tabs>
          <w:tab w:val="clear" w:pos="567"/>
        </w:tabs>
        <w:spacing w:line="240" w:lineRule="auto"/>
        <w:rPr>
          <w:szCs w:val="22"/>
          <w:lang w:val="pt-PT"/>
        </w:rPr>
      </w:pPr>
    </w:p>
    <w:p w14:paraId="65B20062" w14:textId="34C87A6D" w:rsidR="006D734B" w:rsidRPr="00C93417" w:rsidRDefault="00720CB5" w:rsidP="006D734B">
      <w:pPr>
        <w:tabs>
          <w:tab w:val="clear" w:pos="567"/>
        </w:tabs>
        <w:spacing w:line="240" w:lineRule="auto"/>
        <w:rPr>
          <w:lang w:val="pt-PT"/>
        </w:rPr>
      </w:pPr>
      <w:r w:rsidRPr="006C1BF0">
        <w:rPr>
          <w:noProof/>
          <w:lang w:val="lv"/>
        </w:rPr>
        <w:drawing>
          <wp:inline distT="0" distB="0" distL="0" distR="0" wp14:anchorId="65652F34" wp14:editId="75D0B840">
            <wp:extent cx="762000" cy="503100"/>
            <wp:effectExtent l="0" t="0" r="0" b="0"/>
            <wp:docPr id="52483352" name="Afbeelding 2" descr="P357#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3352" name="Afbeelding 2" descr="P357#yI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968" cy="510342"/>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78C599D9" wp14:editId="4FAC14DD">
            <wp:extent cx="777733" cy="406400"/>
            <wp:effectExtent l="0" t="0" r="3810" b="0"/>
            <wp:docPr id="5" name="Afbeelding 5" descr="P357#y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P357#yIS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7245" cy="416596"/>
                    </a:xfrm>
                    <a:prstGeom prst="rect">
                      <a:avLst/>
                    </a:prstGeom>
                    <a:noFill/>
                    <a:ln>
                      <a:noFill/>
                    </a:ln>
                  </pic:spPr>
                </pic:pic>
              </a:graphicData>
            </a:graphic>
          </wp:inline>
        </w:drawing>
      </w:r>
      <w:r w:rsidRPr="006C1BF0">
        <w:rPr>
          <w:lang w:val="lv"/>
        </w:rPr>
        <w:t xml:space="preserve"> </w:t>
      </w:r>
      <w:r w:rsidRPr="006C1BF0">
        <w:rPr>
          <w:noProof/>
          <w:szCs w:val="22"/>
          <w:lang w:val="lv"/>
        </w:rPr>
        <w:drawing>
          <wp:inline distT="0" distB="0" distL="0" distR="0" wp14:anchorId="1FC50034" wp14:editId="63A596F1">
            <wp:extent cx="611161" cy="510102"/>
            <wp:effectExtent l="0" t="0" r="0" b="4445"/>
            <wp:docPr id="613075545" name="Picture 6" descr="P357#yI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75545" name="Picture 6" descr="P357#yIS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1324" cy="526931"/>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39E87790" wp14:editId="3E9932F5">
            <wp:extent cx="655632" cy="507586"/>
            <wp:effectExtent l="0" t="0" r="0" b="6985"/>
            <wp:docPr id="939591525" name="Image 1" descr="P357#yI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91525" name="Image 1" descr="P357#yIS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073" cy="514896"/>
                    </a:xfrm>
                    <a:prstGeom prst="rect">
                      <a:avLst/>
                    </a:prstGeom>
                    <a:noFill/>
                  </pic:spPr>
                </pic:pic>
              </a:graphicData>
            </a:graphic>
          </wp:inline>
        </w:drawing>
      </w:r>
      <w:r w:rsidRPr="006C1BF0">
        <w:rPr>
          <w:lang w:val="lv"/>
        </w:rPr>
        <w:t xml:space="preserve"> </w:t>
      </w:r>
      <w:r w:rsidRPr="006C1BF0">
        <w:rPr>
          <w:noProof/>
          <w:lang w:val="lv"/>
        </w:rPr>
        <w:drawing>
          <wp:inline distT="0" distB="0" distL="0" distR="0" wp14:anchorId="3346FB91" wp14:editId="452DC2FE">
            <wp:extent cx="711882" cy="514350"/>
            <wp:effectExtent l="0" t="0" r="0" b="0"/>
            <wp:docPr id="7" name="Afbeelding 7" descr="P357#yI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P357#yIS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611" cy="522824"/>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079E5189" wp14:editId="5FAA9E47">
            <wp:extent cx="436318" cy="523875"/>
            <wp:effectExtent l="0" t="0" r="1905" b="0"/>
            <wp:docPr id="8" name="Afbeelding 8" descr="P357#yI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P357#yIS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8059" cy="537972"/>
                    </a:xfrm>
                    <a:prstGeom prst="rect">
                      <a:avLst/>
                    </a:prstGeom>
                    <a:noFill/>
                    <a:ln>
                      <a:noFill/>
                    </a:ln>
                  </pic:spPr>
                </pic:pic>
              </a:graphicData>
            </a:graphic>
          </wp:inline>
        </w:drawing>
      </w:r>
    </w:p>
    <w:p w14:paraId="2CE96CF8" w14:textId="77777777" w:rsidR="00C114FF" w:rsidRPr="00C93417" w:rsidRDefault="00C114FF" w:rsidP="00A9226B">
      <w:pPr>
        <w:tabs>
          <w:tab w:val="clear" w:pos="567"/>
        </w:tabs>
        <w:spacing w:line="240" w:lineRule="auto"/>
        <w:rPr>
          <w:szCs w:val="22"/>
          <w:lang w:val="pt-PT"/>
        </w:rPr>
      </w:pPr>
    </w:p>
    <w:p w14:paraId="12063D63" w14:textId="77777777" w:rsidR="00C114FF" w:rsidRPr="00C93417"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PT"/>
        </w:rPr>
      </w:pPr>
      <w:r w:rsidRPr="006C1BF0">
        <w:rPr>
          <w:b/>
          <w:bCs/>
          <w:szCs w:val="22"/>
          <w:lang w:val="lv"/>
        </w:rPr>
        <w:t>5.</w:t>
      </w:r>
      <w:r w:rsidRPr="006C1BF0">
        <w:rPr>
          <w:b/>
          <w:bCs/>
          <w:szCs w:val="22"/>
          <w:lang w:val="lv"/>
        </w:rPr>
        <w:tab/>
        <w:t>INDIKĀCIJAS</w:t>
      </w:r>
    </w:p>
    <w:p w14:paraId="146DC9E5" w14:textId="77777777" w:rsidR="00C114FF" w:rsidRPr="00C93417" w:rsidRDefault="00C114FF" w:rsidP="00A9226B">
      <w:pPr>
        <w:tabs>
          <w:tab w:val="clear" w:pos="567"/>
        </w:tabs>
        <w:spacing w:line="240" w:lineRule="auto"/>
        <w:rPr>
          <w:szCs w:val="22"/>
          <w:lang w:val="pt-PT"/>
        </w:rPr>
      </w:pPr>
    </w:p>
    <w:p w14:paraId="01CFF718" w14:textId="77777777" w:rsidR="004A1A55" w:rsidRPr="00C93417" w:rsidRDefault="004A1A55" w:rsidP="00A9226B">
      <w:pPr>
        <w:tabs>
          <w:tab w:val="clear" w:pos="567"/>
        </w:tabs>
        <w:spacing w:line="240" w:lineRule="auto"/>
        <w:rPr>
          <w:szCs w:val="22"/>
          <w:lang w:val="pt-PT"/>
        </w:rPr>
      </w:pPr>
    </w:p>
    <w:p w14:paraId="08198C61" w14:textId="77777777" w:rsidR="00C114FF" w:rsidRPr="00C93417"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pt-PT"/>
        </w:rPr>
      </w:pPr>
      <w:r w:rsidRPr="006C1BF0">
        <w:rPr>
          <w:b/>
          <w:bCs/>
          <w:szCs w:val="22"/>
          <w:lang w:val="lv"/>
        </w:rPr>
        <w:t>6.</w:t>
      </w:r>
      <w:r w:rsidRPr="006C1BF0">
        <w:rPr>
          <w:b/>
          <w:bCs/>
          <w:szCs w:val="22"/>
          <w:lang w:val="lv"/>
        </w:rPr>
        <w:tab/>
        <w:t>LIETOŠANAS VEIDI</w:t>
      </w:r>
    </w:p>
    <w:p w14:paraId="3FC1E200" w14:textId="3C4C8C1A" w:rsidR="000C1F3B" w:rsidRPr="00C93417" w:rsidRDefault="000C1F3B" w:rsidP="00A9226B">
      <w:pPr>
        <w:tabs>
          <w:tab w:val="clear" w:pos="567"/>
        </w:tabs>
        <w:spacing w:line="240" w:lineRule="auto"/>
        <w:rPr>
          <w:szCs w:val="22"/>
          <w:lang w:val="pt-PT"/>
        </w:rPr>
      </w:pPr>
    </w:p>
    <w:p w14:paraId="0F426804" w14:textId="77777777" w:rsidR="000B2246" w:rsidRPr="00C93417" w:rsidRDefault="000B2246" w:rsidP="000B2246">
      <w:pPr>
        <w:tabs>
          <w:tab w:val="clear" w:pos="567"/>
        </w:tabs>
        <w:spacing w:line="240" w:lineRule="auto"/>
        <w:rPr>
          <w:szCs w:val="22"/>
          <w:lang w:val="pt-PT"/>
        </w:rPr>
      </w:pPr>
      <w:r w:rsidRPr="006C1BF0">
        <w:rPr>
          <w:szCs w:val="22"/>
          <w:lang w:val="lv"/>
        </w:rPr>
        <w:t>Zirgiem: i.m., i.v., intraartikulāri, periartikulāri</w:t>
      </w:r>
    </w:p>
    <w:p w14:paraId="00AC9D91" w14:textId="2959D21E" w:rsidR="000B2246" w:rsidRPr="00C93417" w:rsidRDefault="000B2246" w:rsidP="000B2246">
      <w:pPr>
        <w:rPr>
          <w:szCs w:val="22"/>
          <w:lang w:val="pt-PT"/>
        </w:rPr>
      </w:pPr>
      <w:r w:rsidRPr="006C1BF0">
        <w:rPr>
          <w:szCs w:val="22"/>
          <w:lang w:val="lv"/>
        </w:rPr>
        <w:t>Liellopiem, kazām un cūkām: i.m., i.v.</w:t>
      </w:r>
    </w:p>
    <w:p w14:paraId="1C42F3AD" w14:textId="5CDE6DCA" w:rsidR="000A0FA4" w:rsidRDefault="000B2246" w:rsidP="000A0FA4">
      <w:pPr>
        <w:rPr>
          <w:szCs w:val="22"/>
          <w:lang w:val="lv"/>
        </w:rPr>
      </w:pPr>
      <w:r w:rsidRPr="006C1BF0">
        <w:rPr>
          <w:szCs w:val="22"/>
          <w:lang w:val="lv"/>
        </w:rPr>
        <w:t>Suņiem un kaķiem: s.c., i.m., i.v.</w:t>
      </w:r>
    </w:p>
    <w:p w14:paraId="69D67A6E" w14:textId="77777777" w:rsidR="001912B7" w:rsidRPr="00C93417" w:rsidRDefault="001912B7" w:rsidP="000A0FA4">
      <w:pPr>
        <w:rPr>
          <w:szCs w:val="22"/>
          <w:lang w:val="pt-PT"/>
        </w:rPr>
      </w:pPr>
    </w:p>
    <w:p w14:paraId="29F5C673" w14:textId="77777777" w:rsidR="00C114FF" w:rsidRPr="00C93417" w:rsidRDefault="00C114FF" w:rsidP="00A9226B">
      <w:pPr>
        <w:tabs>
          <w:tab w:val="clear" w:pos="567"/>
        </w:tabs>
        <w:spacing w:line="240" w:lineRule="auto"/>
        <w:rPr>
          <w:szCs w:val="22"/>
          <w:lang w:val="pt-PT"/>
        </w:rPr>
      </w:pPr>
      <w:bookmarkStart w:id="5" w:name="_Hlk174536114"/>
    </w:p>
    <w:bookmarkEnd w:id="5"/>
    <w:p w14:paraId="54CAF155" w14:textId="77777777" w:rsidR="00C114FF" w:rsidRPr="00C93417"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it-IT"/>
        </w:rPr>
      </w:pPr>
      <w:r w:rsidRPr="006C1BF0">
        <w:rPr>
          <w:b/>
          <w:bCs/>
          <w:szCs w:val="22"/>
          <w:lang w:val="lv"/>
        </w:rPr>
        <w:t>7.</w:t>
      </w:r>
      <w:r w:rsidRPr="006C1BF0">
        <w:rPr>
          <w:b/>
          <w:bCs/>
          <w:szCs w:val="22"/>
          <w:lang w:val="lv"/>
        </w:rPr>
        <w:tab/>
        <w:t>IEROBEŽOJUMU PERIODS</w:t>
      </w:r>
    </w:p>
    <w:p w14:paraId="089935A1" w14:textId="77777777" w:rsidR="00C114FF" w:rsidRPr="00C93417" w:rsidRDefault="00C114FF" w:rsidP="00A9226B">
      <w:pPr>
        <w:tabs>
          <w:tab w:val="clear" w:pos="567"/>
        </w:tabs>
        <w:spacing w:line="240" w:lineRule="auto"/>
        <w:rPr>
          <w:szCs w:val="22"/>
          <w:lang w:val="it-IT"/>
        </w:rPr>
      </w:pPr>
    </w:p>
    <w:p w14:paraId="5DC29DDD" w14:textId="77777777" w:rsidR="00093BF5" w:rsidRPr="006B7DF6" w:rsidRDefault="00093BF5" w:rsidP="00B74D2F">
      <w:pPr>
        <w:rPr>
          <w:lang w:val="lv"/>
        </w:rPr>
      </w:pPr>
      <w:bookmarkStart w:id="6" w:name="_Hlk174976742"/>
      <w:r w:rsidRPr="006B7DF6">
        <w:rPr>
          <w:lang w:val="lv"/>
        </w:rPr>
        <w:t>Ierobežojumu periodi:</w:t>
      </w:r>
    </w:p>
    <w:p w14:paraId="03983427" w14:textId="667CD34A" w:rsidR="00B74D2F" w:rsidRPr="00C93417" w:rsidRDefault="0086227E" w:rsidP="00B74D2F">
      <w:pPr>
        <w:rPr>
          <w:u w:val="single"/>
          <w:lang w:val="it-IT"/>
        </w:rPr>
      </w:pPr>
      <w:r w:rsidRPr="006C1BF0">
        <w:rPr>
          <w:u w:val="single"/>
          <w:lang w:val="lv"/>
        </w:rPr>
        <w:t>Liellopi un kazas:</w:t>
      </w:r>
    </w:p>
    <w:p w14:paraId="3E1C93E1" w14:textId="741DCD18" w:rsidR="004A628F" w:rsidRPr="00101E40" w:rsidRDefault="000A67E2" w:rsidP="00B74D2F">
      <w:pPr>
        <w:rPr>
          <w:lang w:val="sv-SE"/>
        </w:rPr>
      </w:pPr>
      <w:r w:rsidRPr="006C1BF0">
        <w:rPr>
          <w:lang w:val="lv"/>
        </w:rPr>
        <w:t>Gaļai un blakusproduktiem: 8 dienas.</w:t>
      </w:r>
    </w:p>
    <w:p w14:paraId="012DEE76" w14:textId="7C04EC17" w:rsidR="000A67E2" w:rsidRPr="00101E40" w:rsidRDefault="000A67E2" w:rsidP="00B74D2F">
      <w:pPr>
        <w:rPr>
          <w:lang w:val="sv-SE"/>
        </w:rPr>
      </w:pPr>
      <w:r w:rsidRPr="006C1BF0">
        <w:rPr>
          <w:lang w:val="lv"/>
        </w:rPr>
        <w:t>Pienam: 3 dienas.</w:t>
      </w:r>
    </w:p>
    <w:p w14:paraId="0A2E31BD" w14:textId="77777777" w:rsidR="004A628F" w:rsidRPr="00101E40" w:rsidRDefault="004A628F" w:rsidP="00B74D2F">
      <w:pPr>
        <w:rPr>
          <w:lang w:val="sv-SE"/>
        </w:rPr>
      </w:pPr>
    </w:p>
    <w:p w14:paraId="2D0FEE22" w14:textId="49575613" w:rsidR="00B74D2F" w:rsidRPr="00101E40" w:rsidRDefault="002D3323" w:rsidP="00B74D2F">
      <w:pPr>
        <w:rPr>
          <w:lang w:val="sv-SE"/>
        </w:rPr>
      </w:pPr>
      <w:r w:rsidRPr="006C1BF0">
        <w:rPr>
          <w:u w:val="single"/>
          <w:lang w:val="lv"/>
        </w:rPr>
        <w:t>Zirgi:</w:t>
      </w:r>
      <w:r w:rsidRPr="006C1BF0">
        <w:rPr>
          <w:lang w:val="lv"/>
        </w:rPr>
        <w:t xml:space="preserve"> </w:t>
      </w:r>
    </w:p>
    <w:p w14:paraId="68789279" w14:textId="3A1390F8" w:rsidR="004A628F" w:rsidRPr="00101E40" w:rsidRDefault="004A628F" w:rsidP="00B74D2F">
      <w:pPr>
        <w:rPr>
          <w:lang w:val="sv-SE"/>
        </w:rPr>
      </w:pPr>
      <w:r w:rsidRPr="006C1BF0">
        <w:rPr>
          <w:lang w:val="lv"/>
        </w:rPr>
        <w:t xml:space="preserve">Gaļai un blakusproduktiem: </w:t>
      </w:r>
      <w:r w:rsidR="00E20546">
        <w:rPr>
          <w:lang w:val="lv"/>
        </w:rPr>
        <w:t>8</w:t>
      </w:r>
      <w:r w:rsidRPr="006C1BF0">
        <w:rPr>
          <w:lang w:val="lv"/>
        </w:rPr>
        <w:t> dienas.</w:t>
      </w:r>
    </w:p>
    <w:p w14:paraId="19729C34" w14:textId="1359C7B3" w:rsidR="000633FB" w:rsidRPr="00101E40" w:rsidRDefault="000633FB" w:rsidP="00B74D2F">
      <w:pPr>
        <w:rPr>
          <w:lang w:val="sv-SE"/>
        </w:rPr>
      </w:pPr>
      <w:r w:rsidRPr="006C1BF0">
        <w:rPr>
          <w:lang w:val="lv"/>
        </w:rPr>
        <w:t xml:space="preserve">Pienam: </w:t>
      </w:r>
      <w:r w:rsidR="000B735F">
        <w:rPr>
          <w:lang w:val="lv"/>
        </w:rPr>
        <w:t>n</w:t>
      </w:r>
      <w:r w:rsidR="000B735F" w:rsidRPr="006C1BF0">
        <w:rPr>
          <w:lang w:val="lv"/>
        </w:rPr>
        <w:t xml:space="preserve">av </w:t>
      </w:r>
      <w:r w:rsidRPr="006C1BF0">
        <w:rPr>
          <w:lang w:val="lv"/>
        </w:rPr>
        <w:t>reģistrēts lietošanai dzīvniekiem, kuru pienu izmanto cilvēku uzturā.</w:t>
      </w:r>
    </w:p>
    <w:p w14:paraId="739990B5" w14:textId="77777777" w:rsidR="000633FB" w:rsidRPr="00101E40" w:rsidRDefault="000633FB" w:rsidP="00B74D2F">
      <w:pPr>
        <w:rPr>
          <w:lang w:val="sv-SE"/>
        </w:rPr>
      </w:pPr>
    </w:p>
    <w:p w14:paraId="00E1D483" w14:textId="1BFE9A3A" w:rsidR="000633FB" w:rsidRPr="00101E40" w:rsidRDefault="000633FB" w:rsidP="00B74D2F">
      <w:pPr>
        <w:rPr>
          <w:lang w:val="sv-SE"/>
        </w:rPr>
      </w:pPr>
      <w:r w:rsidRPr="006C1BF0">
        <w:rPr>
          <w:u w:val="single"/>
          <w:lang w:val="lv"/>
        </w:rPr>
        <w:t>Cūkas:</w:t>
      </w:r>
      <w:r w:rsidRPr="006C1BF0">
        <w:rPr>
          <w:lang w:val="lv"/>
        </w:rPr>
        <w:t xml:space="preserve"> </w:t>
      </w:r>
    </w:p>
    <w:p w14:paraId="7912B69D" w14:textId="041F46FC" w:rsidR="000633FB" w:rsidRPr="00101E40" w:rsidRDefault="00E10254" w:rsidP="00B74D2F">
      <w:pPr>
        <w:rPr>
          <w:lang w:val="sv-SE"/>
        </w:rPr>
      </w:pPr>
      <w:r w:rsidRPr="006C1BF0">
        <w:rPr>
          <w:lang w:val="lv"/>
        </w:rPr>
        <w:t>i.m. injekcija</w:t>
      </w:r>
    </w:p>
    <w:p w14:paraId="7A31F25D" w14:textId="37296195" w:rsidR="00754E6D" w:rsidRPr="00101E40" w:rsidRDefault="00754E6D" w:rsidP="00B74D2F">
      <w:pPr>
        <w:rPr>
          <w:lang w:val="sv-SE"/>
        </w:rPr>
      </w:pPr>
      <w:r w:rsidRPr="006C1BF0">
        <w:rPr>
          <w:lang w:val="lv"/>
        </w:rPr>
        <w:t>Gaļai un blakusproduktiem: 2 dienas</w:t>
      </w:r>
    </w:p>
    <w:p w14:paraId="3C95B48C" w14:textId="77777777" w:rsidR="00CA2700" w:rsidRPr="00101E40" w:rsidRDefault="00CA2700" w:rsidP="00B74D2F">
      <w:pPr>
        <w:rPr>
          <w:lang w:val="sv-SE"/>
        </w:rPr>
      </w:pPr>
    </w:p>
    <w:p w14:paraId="5E582835" w14:textId="3BA23B45" w:rsidR="00CA2700" w:rsidRPr="00101E40" w:rsidRDefault="00E10254" w:rsidP="00B74D2F">
      <w:pPr>
        <w:rPr>
          <w:lang w:val="sv-SE"/>
        </w:rPr>
      </w:pPr>
      <w:r w:rsidRPr="006C1BF0">
        <w:rPr>
          <w:lang w:val="lv"/>
        </w:rPr>
        <w:lastRenderedPageBreak/>
        <w:t>i.v. injekcija</w:t>
      </w:r>
    </w:p>
    <w:p w14:paraId="2C6961A8" w14:textId="6F8CC483" w:rsidR="00BF3351" w:rsidRDefault="00304ED5" w:rsidP="00B74D2F">
      <w:pPr>
        <w:rPr>
          <w:lang w:val="lv"/>
        </w:rPr>
      </w:pPr>
      <w:r w:rsidRPr="006C1BF0">
        <w:rPr>
          <w:lang w:val="lv"/>
        </w:rPr>
        <w:t>Gaļai un blakusproduktiem: 6 dienas.</w:t>
      </w:r>
    </w:p>
    <w:p w14:paraId="4947B9DB" w14:textId="77777777" w:rsidR="001912B7" w:rsidRPr="00101E40" w:rsidRDefault="001912B7" w:rsidP="00B74D2F">
      <w:pPr>
        <w:rPr>
          <w:lang w:val="sv-SE"/>
        </w:rPr>
      </w:pPr>
    </w:p>
    <w:bookmarkEnd w:id="6"/>
    <w:p w14:paraId="49F98EA8" w14:textId="77777777" w:rsidR="00C114FF" w:rsidRPr="00101E40" w:rsidRDefault="00C114FF" w:rsidP="00A9226B">
      <w:pPr>
        <w:tabs>
          <w:tab w:val="clear" w:pos="567"/>
        </w:tabs>
        <w:spacing w:line="240" w:lineRule="auto"/>
        <w:rPr>
          <w:szCs w:val="22"/>
          <w:lang w:val="sv-SE"/>
        </w:rPr>
      </w:pPr>
    </w:p>
    <w:p w14:paraId="05E2911C"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sidRPr="006C1BF0">
        <w:rPr>
          <w:b/>
          <w:bCs/>
          <w:szCs w:val="22"/>
          <w:lang w:val="lv"/>
        </w:rPr>
        <w:t>8.</w:t>
      </w:r>
      <w:r w:rsidRPr="006C1BF0">
        <w:rPr>
          <w:b/>
          <w:bCs/>
          <w:szCs w:val="22"/>
          <w:lang w:val="lv"/>
        </w:rPr>
        <w:tab/>
        <w:t>DERĪGUMA TERMIŅŠ</w:t>
      </w:r>
    </w:p>
    <w:p w14:paraId="5FE59CFC" w14:textId="77777777" w:rsidR="00C114FF" w:rsidRPr="00101E40" w:rsidRDefault="00C114FF" w:rsidP="00A9226B">
      <w:pPr>
        <w:tabs>
          <w:tab w:val="clear" w:pos="567"/>
        </w:tabs>
        <w:spacing w:line="240" w:lineRule="auto"/>
        <w:rPr>
          <w:szCs w:val="22"/>
          <w:lang w:val="sv-SE"/>
        </w:rPr>
      </w:pPr>
    </w:p>
    <w:p w14:paraId="06C46A22" w14:textId="09C52420" w:rsidR="00DE67C4" w:rsidRPr="00101E40" w:rsidRDefault="00B62989" w:rsidP="00A9226B">
      <w:pPr>
        <w:tabs>
          <w:tab w:val="clear" w:pos="567"/>
        </w:tabs>
        <w:spacing w:line="240" w:lineRule="auto"/>
        <w:rPr>
          <w:szCs w:val="22"/>
          <w:lang w:val="sv-SE"/>
        </w:rPr>
      </w:pPr>
      <w:r w:rsidRPr="006C1BF0">
        <w:rPr>
          <w:szCs w:val="22"/>
          <w:lang w:val="lv"/>
        </w:rPr>
        <w:t>Exp. {</w:t>
      </w:r>
      <w:r w:rsidR="00795690">
        <w:rPr>
          <w:szCs w:val="22"/>
          <w:lang w:val="lv"/>
        </w:rPr>
        <w:t>mēnesis/gads</w:t>
      </w:r>
      <w:r w:rsidRPr="006C1BF0">
        <w:rPr>
          <w:szCs w:val="22"/>
          <w:lang w:val="lv"/>
        </w:rPr>
        <w:t>}</w:t>
      </w:r>
    </w:p>
    <w:p w14:paraId="3828541F" w14:textId="77777777" w:rsidR="001B26EB" w:rsidRPr="00101E40" w:rsidRDefault="001B26EB" w:rsidP="00A9226B">
      <w:pPr>
        <w:tabs>
          <w:tab w:val="clear" w:pos="567"/>
        </w:tabs>
        <w:spacing w:line="240" w:lineRule="auto"/>
        <w:rPr>
          <w:szCs w:val="22"/>
          <w:lang w:val="sv-SE"/>
        </w:rPr>
      </w:pPr>
    </w:p>
    <w:p w14:paraId="7E3004D2" w14:textId="1F22B3DC" w:rsidR="00C114FF" w:rsidRPr="00101E40" w:rsidRDefault="00B62989" w:rsidP="00A9226B">
      <w:pPr>
        <w:tabs>
          <w:tab w:val="clear" w:pos="567"/>
        </w:tabs>
        <w:spacing w:line="240" w:lineRule="auto"/>
        <w:rPr>
          <w:lang w:val="sv-SE"/>
        </w:rPr>
      </w:pPr>
      <w:r w:rsidRPr="006C1BF0">
        <w:rPr>
          <w:lang w:val="lv"/>
        </w:rPr>
        <w:t xml:space="preserve">Pēc </w:t>
      </w:r>
      <w:r w:rsidR="00ED367D">
        <w:rPr>
          <w:lang w:val="lv"/>
        </w:rPr>
        <w:t>caurduršanas</w:t>
      </w:r>
      <w:r w:rsidR="00ED367D" w:rsidRPr="006C1BF0">
        <w:rPr>
          <w:lang w:val="lv"/>
        </w:rPr>
        <w:t xml:space="preserve"> </w:t>
      </w:r>
      <w:r w:rsidRPr="006C1BF0">
        <w:rPr>
          <w:lang w:val="lv"/>
        </w:rPr>
        <w:t>izlietot 28 dienu laikā.</w:t>
      </w:r>
    </w:p>
    <w:p w14:paraId="168AB1DA" w14:textId="77777777" w:rsidR="00C114FF" w:rsidRPr="00101E40" w:rsidRDefault="00C114FF" w:rsidP="00A9226B">
      <w:pPr>
        <w:tabs>
          <w:tab w:val="clear" w:pos="567"/>
        </w:tabs>
        <w:spacing w:line="240" w:lineRule="auto"/>
        <w:rPr>
          <w:szCs w:val="22"/>
          <w:lang w:val="sv-SE"/>
        </w:rPr>
      </w:pPr>
    </w:p>
    <w:p w14:paraId="61D5AFA4"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9.</w:t>
      </w:r>
      <w:r w:rsidRPr="006C1BF0">
        <w:rPr>
          <w:b/>
          <w:bCs/>
          <w:szCs w:val="22"/>
          <w:lang w:val="lv"/>
        </w:rPr>
        <w:tab/>
        <w:t>ĪPAŠI UZGLABĀŠANAS NOSACĪJUMI</w:t>
      </w:r>
    </w:p>
    <w:p w14:paraId="62D81813" w14:textId="77777777" w:rsidR="00C114FF" w:rsidRPr="00101E40" w:rsidRDefault="00C114FF" w:rsidP="00A9226B">
      <w:pPr>
        <w:tabs>
          <w:tab w:val="clear" w:pos="567"/>
        </w:tabs>
        <w:spacing w:line="240" w:lineRule="auto"/>
        <w:rPr>
          <w:szCs w:val="22"/>
          <w:lang w:val="sv-SE"/>
        </w:rPr>
      </w:pPr>
    </w:p>
    <w:p w14:paraId="572B181B" w14:textId="200B57B5" w:rsidR="007B4F2B" w:rsidRDefault="007B4F2B" w:rsidP="007B4F2B">
      <w:pPr>
        <w:tabs>
          <w:tab w:val="clear" w:pos="567"/>
        </w:tabs>
        <w:spacing w:line="240" w:lineRule="auto"/>
        <w:rPr>
          <w:lang w:val="lv"/>
        </w:rPr>
      </w:pPr>
      <w:r w:rsidRPr="006C1BF0">
        <w:rPr>
          <w:lang w:val="lv"/>
        </w:rPr>
        <w:t xml:space="preserve">Uzglabāt </w:t>
      </w:r>
      <w:r w:rsidR="00A311F3" w:rsidRPr="006C1BF0">
        <w:rPr>
          <w:lang w:val="lv"/>
        </w:rPr>
        <w:t>flakon</w:t>
      </w:r>
      <w:r w:rsidR="00A311F3">
        <w:rPr>
          <w:lang w:val="lv"/>
        </w:rPr>
        <w:t>u</w:t>
      </w:r>
      <w:r w:rsidR="00A311F3" w:rsidRPr="006C1BF0">
        <w:rPr>
          <w:lang w:val="lv"/>
        </w:rPr>
        <w:t xml:space="preserve"> </w:t>
      </w:r>
      <w:r w:rsidRPr="006C1BF0">
        <w:rPr>
          <w:lang w:val="lv"/>
        </w:rPr>
        <w:t>ārējā iepakojumā, lai pasargātu no gaismas.</w:t>
      </w:r>
    </w:p>
    <w:p w14:paraId="2B10BB00" w14:textId="77777777" w:rsidR="001912B7" w:rsidRPr="00101E40" w:rsidRDefault="001912B7" w:rsidP="007B4F2B">
      <w:pPr>
        <w:tabs>
          <w:tab w:val="clear" w:pos="567"/>
        </w:tabs>
        <w:spacing w:line="240" w:lineRule="auto"/>
        <w:rPr>
          <w:lang w:val="sv-SE"/>
        </w:rPr>
      </w:pPr>
    </w:p>
    <w:p w14:paraId="1720898A" w14:textId="77777777" w:rsidR="00C114FF" w:rsidRPr="00101E40" w:rsidRDefault="00C114FF" w:rsidP="00A9226B">
      <w:pPr>
        <w:tabs>
          <w:tab w:val="clear" w:pos="567"/>
        </w:tabs>
        <w:spacing w:line="240" w:lineRule="auto"/>
        <w:rPr>
          <w:szCs w:val="22"/>
          <w:lang w:val="sv-SE"/>
        </w:rPr>
      </w:pPr>
    </w:p>
    <w:p w14:paraId="5649378B"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10.</w:t>
      </w:r>
      <w:r w:rsidRPr="006C1BF0">
        <w:rPr>
          <w:b/>
          <w:bCs/>
          <w:szCs w:val="22"/>
          <w:lang w:val="lv"/>
        </w:rPr>
        <w:tab/>
        <w:t>VĀRDI “PIRMS LIETOŠANAS IZLASIET LIETOŠANAS INSTRUKCIJU”</w:t>
      </w:r>
    </w:p>
    <w:p w14:paraId="51E4A31E" w14:textId="77777777" w:rsidR="00C114FF" w:rsidRPr="00101E40" w:rsidRDefault="00C114FF" w:rsidP="00A9226B">
      <w:pPr>
        <w:tabs>
          <w:tab w:val="clear" w:pos="567"/>
        </w:tabs>
        <w:spacing w:line="240" w:lineRule="auto"/>
        <w:rPr>
          <w:szCs w:val="22"/>
          <w:lang w:val="sv-SE"/>
        </w:rPr>
      </w:pPr>
    </w:p>
    <w:p w14:paraId="4B5284A6" w14:textId="77777777" w:rsidR="0073373D" w:rsidRDefault="00B62989" w:rsidP="00A9226B">
      <w:pPr>
        <w:tabs>
          <w:tab w:val="clear" w:pos="567"/>
        </w:tabs>
        <w:spacing w:line="240" w:lineRule="auto"/>
        <w:rPr>
          <w:szCs w:val="22"/>
          <w:lang w:val="lv"/>
        </w:rPr>
      </w:pPr>
      <w:r w:rsidRPr="006C1BF0">
        <w:rPr>
          <w:szCs w:val="22"/>
          <w:lang w:val="lv"/>
        </w:rPr>
        <w:t>Pirms lietošanas izlasiet lietošanas instrukciju.</w:t>
      </w:r>
    </w:p>
    <w:p w14:paraId="72FE95BD" w14:textId="77777777" w:rsidR="001912B7" w:rsidRPr="00101E40" w:rsidRDefault="001912B7" w:rsidP="00A9226B">
      <w:pPr>
        <w:tabs>
          <w:tab w:val="clear" w:pos="567"/>
        </w:tabs>
        <w:spacing w:line="240" w:lineRule="auto"/>
        <w:rPr>
          <w:szCs w:val="22"/>
          <w:lang w:val="sv-SE"/>
        </w:rPr>
      </w:pPr>
    </w:p>
    <w:p w14:paraId="1C13B974" w14:textId="77777777" w:rsidR="00C114FF" w:rsidRPr="00101E40" w:rsidRDefault="00C114FF" w:rsidP="00A9226B">
      <w:pPr>
        <w:tabs>
          <w:tab w:val="clear" w:pos="567"/>
        </w:tabs>
        <w:spacing w:line="240" w:lineRule="auto"/>
        <w:rPr>
          <w:szCs w:val="22"/>
          <w:lang w:val="sv-SE"/>
        </w:rPr>
      </w:pPr>
    </w:p>
    <w:p w14:paraId="3BBE5448"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sidRPr="006C1BF0">
        <w:rPr>
          <w:b/>
          <w:bCs/>
          <w:szCs w:val="22"/>
          <w:lang w:val="lv"/>
        </w:rPr>
        <w:t>11.</w:t>
      </w:r>
      <w:r w:rsidRPr="006C1BF0">
        <w:rPr>
          <w:b/>
          <w:bCs/>
          <w:szCs w:val="22"/>
          <w:lang w:val="lv"/>
        </w:rPr>
        <w:tab/>
        <w:t xml:space="preserve">VĀRDI “LIETOŠANAI DZĪVNIEKIEM” </w:t>
      </w:r>
    </w:p>
    <w:p w14:paraId="0FB43064" w14:textId="77777777" w:rsidR="00C114FF" w:rsidRPr="00101E40" w:rsidRDefault="00C114FF" w:rsidP="00A9226B">
      <w:pPr>
        <w:tabs>
          <w:tab w:val="clear" w:pos="567"/>
        </w:tabs>
        <w:spacing w:line="240" w:lineRule="auto"/>
        <w:rPr>
          <w:szCs w:val="22"/>
          <w:lang w:val="sv-SE"/>
        </w:rPr>
      </w:pPr>
    </w:p>
    <w:p w14:paraId="0EB124D4" w14:textId="77777777" w:rsidR="00C114FF" w:rsidRDefault="00B62989" w:rsidP="00C40CFF">
      <w:pPr>
        <w:tabs>
          <w:tab w:val="clear" w:pos="567"/>
        </w:tabs>
        <w:spacing w:line="240" w:lineRule="auto"/>
        <w:rPr>
          <w:szCs w:val="22"/>
          <w:lang w:val="lv"/>
        </w:rPr>
      </w:pPr>
      <w:r w:rsidRPr="006C1BF0">
        <w:rPr>
          <w:szCs w:val="22"/>
          <w:lang w:val="lv"/>
        </w:rPr>
        <w:t xml:space="preserve">Lietošanai dzīvniekiem. </w:t>
      </w:r>
    </w:p>
    <w:p w14:paraId="7FB76B47" w14:textId="77777777" w:rsidR="001912B7" w:rsidRPr="00101E40" w:rsidRDefault="001912B7" w:rsidP="00C40CFF">
      <w:pPr>
        <w:tabs>
          <w:tab w:val="clear" w:pos="567"/>
        </w:tabs>
        <w:spacing w:line="240" w:lineRule="auto"/>
        <w:rPr>
          <w:szCs w:val="22"/>
          <w:lang w:val="sv-SE"/>
        </w:rPr>
      </w:pPr>
    </w:p>
    <w:p w14:paraId="4081524A" w14:textId="77777777" w:rsidR="00C114FF" w:rsidRPr="00101E40" w:rsidRDefault="00C114FF" w:rsidP="00A9226B">
      <w:pPr>
        <w:tabs>
          <w:tab w:val="clear" w:pos="567"/>
        </w:tabs>
        <w:spacing w:line="240" w:lineRule="auto"/>
        <w:rPr>
          <w:szCs w:val="22"/>
          <w:lang w:val="sv-SE"/>
        </w:rPr>
      </w:pPr>
    </w:p>
    <w:p w14:paraId="3C3EC836"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12.</w:t>
      </w:r>
      <w:r w:rsidRPr="006C1BF0">
        <w:rPr>
          <w:b/>
          <w:bCs/>
          <w:szCs w:val="22"/>
          <w:lang w:val="lv"/>
        </w:rPr>
        <w:tab/>
        <w:t>VĀRDI “UZGLABĀT BĒRNIEM NEREDZAMĀ UN NEPIEEJAMĀ VIETĀ”</w:t>
      </w:r>
    </w:p>
    <w:p w14:paraId="4F938599" w14:textId="77777777" w:rsidR="00C114FF" w:rsidRPr="00101E40" w:rsidRDefault="00C114FF" w:rsidP="00A9226B">
      <w:pPr>
        <w:tabs>
          <w:tab w:val="clear" w:pos="567"/>
        </w:tabs>
        <w:spacing w:line="240" w:lineRule="auto"/>
        <w:rPr>
          <w:szCs w:val="22"/>
          <w:lang w:val="sv-SE"/>
        </w:rPr>
      </w:pPr>
    </w:p>
    <w:p w14:paraId="69793172" w14:textId="77777777" w:rsidR="00C114FF" w:rsidRDefault="00B62989" w:rsidP="00A9226B">
      <w:pPr>
        <w:tabs>
          <w:tab w:val="clear" w:pos="567"/>
        </w:tabs>
        <w:spacing w:line="240" w:lineRule="auto"/>
        <w:rPr>
          <w:szCs w:val="22"/>
          <w:lang w:val="lv"/>
        </w:rPr>
      </w:pPr>
      <w:r w:rsidRPr="006C1BF0">
        <w:rPr>
          <w:szCs w:val="22"/>
          <w:lang w:val="lv"/>
        </w:rPr>
        <w:t>Uzglabāt bērniem neredzamā un nepieejamā vietā.</w:t>
      </w:r>
    </w:p>
    <w:p w14:paraId="7881FF09" w14:textId="77777777" w:rsidR="001912B7" w:rsidRPr="00101E40" w:rsidRDefault="001912B7" w:rsidP="00A9226B">
      <w:pPr>
        <w:tabs>
          <w:tab w:val="clear" w:pos="567"/>
        </w:tabs>
        <w:spacing w:line="240" w:lineRule="auto"/>
        <w:rPr>
          <w:szCs w:val="22"/>
          <w:lang w:val="sv-SE"/>
        </w:rPr>
      </w:pPr>
    </w:p>
    <w:p w14:paraId="696ACDB6" w14:textId="77777777" w:rsidR="00C114FF" w:rsidRPr="00101E40" w:rsidRDefault="00C114FF" w:rsidP="00A9226B">
      <w:pPr>
        <w:tabs>
          <w:tab w:val="clear" w:pos="567"/>
        </w:tabs>
        <w:spacing w:line="240" w:lineRule="auto"/>
        <w:rPr>
          <w:szCs w:val="22"/>
          <w:lang w:val="sv-SE"/>
        </w:rPr>
      </w:pPr>
    </w:p>
    <w:p w14:paraId="7F33B96E"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sidRPr="006C1BF0">
        <w:rPr>
          <w:b/>
          <w:bCs/>
          <w:szCs w:val="22"/>
          <w:lang w:val="lv"/>
        </w:rPr>
        <w:t>13.</w:t>
      </w:r>
      <w:r w:rsidRPr="006C1BF0">
        <w:rPr>
          <w:b/>
          <w:bCs/>
          <w:szCs w:val="22"/>
          <w:lang w:val="lv"/>
        </w:rPr>
        <w:tab/>
        <w:t>TIRDZNIECĪBAS ATĻAUJAS TURĒTĀJS</w:t>
      </w:r>
    </w:p>
    <w:p w14:paraId="7E5DB01C" w14:textId="77777777" w:rsidR="00C114FF" w:rsidRPr="00101E40" w:rsidRDefault="00C114FF" w:rsidP="003A31B9">
      <w:pPr>
        <w:tabs>
          <w:tab w:val="clear" w:pos="567"/>
        </w:tabs>
        <w:spacing w:line="240" w:lineRule="auto"/>
        <w:rPr>
          <w:szCs w:val="22"/>
          <w:lang w:val="sv-SE"/>
        </w:rPr>
      </w:pPr>
    </w:p>
    <w:p w14:paraId="6B3A2BD0" w14:textId="38EBA136" w:rsidR="00673F4C" w:rsidRPr="00101E40" w:rsidRDefault="00C146CF" w:rsidP="00A9226B">
      <w:pPr>
        <w:tabs>
          <w:tab w:val="clear" w:pos="567"/>
        </w:tabs>
        <w:spacing w:line="240" w:lineRule="auto"/>
        <w:rPr>
          <w:szCs w:val="22"/>
          <w:lang w:val="sv-SE"/>
        </w:rPr>
      </w:pPr>
      <w:r w:rsidRPr="00101E40">
        <w:rPr>
          <w:szCs w:val="22"/>
          <w:lang w:val="sv-SE"/>
        </w:rPr>
        <w:t>V.M.D.</w:t>
      </w:r>
      <w:r w:rsidR="00654B4B">
        <w:rPr>
          <w:szCs w:val="22"/>
          <w:lang w:val="sv-SE"/>
        </w:rPr>
        <w:t xml:space="preserve"> n.v.</w:t>
      </w:r>
    </w:p>
    <w:p w14:paraId="3E25686B" w14:textId="77777777" w:rsidR="00C114FF" w:rsidRDefault="00C114FF" w:rsidP="00A9226B">
      <w:pPr>
        <w:tabs>
          <w:tab w:val="clear" w:pos="567"/>
        </w:tabs>
        <w:spacing w:line="240" w:lineRule="auto"/>
        <w:rPr>
          <w:szCs w:val="22"/>
          <w:lang w:val="sv-SE"/>
        </w:rPr>
      </w:pPr>
    </w:p>
    <w:p w14:paraId="6B47AD1F" w14:textId="77777777" w:rsidR="004F7382" w:rsidRPr="00101E40" w:rsidRDefault="004F7382" w:rsidP="00A9226B">
      <w:pPr>
        <w:tabs>
          <w:tab w:val="clear" w:pos="567"/>
        </w:tabs>
        <w:spacing w:line="240" w:lineRule="auto"/>
        <w:rPr>
          <w:szCs w:val="22"/>
          <w:lang w:val="sv-SE"/>
        </w:rPr>
      </w:pPr>
    </w:p>
    <w:p w14:paraId="3C23AAC9"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14.</w:t>
      </w:r>
      <w:r w:rsidRPr="006C1BF0">
        <w:rPr>
          <w:b/>
          <w:bCs/>
          <w:szCs w:val="22"/>
          <w:lang w:val="lv"/>
        </w:rPr>
        <w:tab/>
        <w:t>TIRDZNIECĪBAS ATĻAUJAS NUMURI</w:t>
      </w:r>
    </w:p>
    <w:p w14:paraId="3F5BB9A9" w14:textId="77777777" w:rsidR="00C114FF" w:rsidRPr="00101E40" w:rsidRDefault="00C114FF" w:rsidP="00A9226B">
      <w:pPr>
        <w:tabs>
          <w:tab w:val="clear" w:pos="567"/>
        </w:tabs>
        <w:spacing w:line="240" w:lineRule="auto"/>
        <w:rPr>
          <w:szCs w:val="22"/>
          <w:lang w:val="sv-SE"/>
        </w:rPr>
      </w:pPr>
    </w:p>
    <w:p w14:paraId="41BB2245" w14:textId="008E7E8F" w:rsidR="00AA2999" w:rsidRDefault="009E0D66" w:rsidP="0352FF19">
      <w:pPr>
        <w:tabs>
          <w:tab w:val="clear" w:pos="567"/>
        </w:tabs>
        <w:spacing w:line="240" w:lineRule="auto"/>
        <w:rPr>
          <w:lang w:val="sv-SE"/>
        </w:rPr>
      </w:pPr>
      <w:r w:rsidRPr="009E0D66">
        <w:rPr>
          <w:lang w:val="sv-SE"/>
        </w:rPr>
        <w:t>V/DCP/25/0056</w:t>
      </w:r>
    </w:p>
    <w:p w14:paraId="2933D618" w14:textId="77777777" w:rsidR="009E0D66" w:rsidRPr="00101E40" w:rsidRDefault="009E0D66" w:rsidP="0352FF19">
      <w:pPr>
        <w:tabs>
          <w:tab w:val="clear" w:pos="567"/>
        </w:tabs>
        <w:spacing w:line="240" w:lineRule="auto"/>
        <w:rPr>
          <w:lang w:val="sv-SE"/>
        </w:rPr>
      </w:pPr>
    </w:p>
    <w:p w14:paraId="5B82BEA7" w14:textId="77777777" w:rsidR="00C114FF" w:rsidRPr="00101E40" w:rsidRDefault="00C114FF" w:rsidP="00A9226B">
      <w:pPr>
        <w:tabs>
          <w:tab w:val="clear" w:pos="567"/>
        </w:tabs>
        <w:spacing w:line="240" w:lineRule="auto"/>
        <w:rPr>
          <w:szCs w:val="22"/>
          <w:lang w:val="sv-SE"/>
        </w:rPr>
      </w:pPr>
    </w:p>
    <w:p w14:paraId="41D8EA67" w14:textId="77777777" w:rsidR="00C114FF" w:rsidRPr="00101E40" w:rsidRDefault="00B62989"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15.</w:t>
      </w:r>
      <w:r w:rsidRPr="006C1BF0">
        <w:rPr>
          <w:b/>
          <w:bCs/>
          <w:szCs w:val="22"/>
          <w:lang w:val="lv"/>
        </w:rPr>
        <w:tab/>
        <w:t>SĒRIJAS NUMURS</w:t>
      </w:r>
    </w:p>
    <w:p w14:paraId="39A5542D" w14:textId="77777777" w:rsidR="001B26EB" w:rsidRPr="00101E40" w:rsidRDefault="001B26EB" w:rsidP="00A9226B">
      <w:pPr>
        <w:tabs>
          <w:tab w:val="clear" w:pos="567"/>
        </w:tabs>
        <w:spacing w:line="240" w:lineRule="auto"/>
        <w:rPr>
          <w:szCs w:val="22"/>
          <w:lang w:val="sv-SE"/>
        </w:rPr>
      </w:pPr>
    </w:p>
    <w:p w14:paraId="169B0543" w14:textId="77777777" w:rsidR="00C114FF" w:rsidRPr="00101E40" w:rsidRDefault="00B62989" w:rsidP="00A9226B">
      <w:pPr>
        <w:tabs>
          <w:tab w:val="clear" w:pos="567"/>
        </w:tabs>
        <w:spacing w:line="240" w:lineRule="auto"/>
        <w:rPr>
          <w:szCs w:val="22"/>
          <w:lang w:val="sv-SE"/>
        </w:rPr>
      </w:pPr>
      <w:r w:rsidRPr="006C1BF0">
        <w:rPr>
          <w:szCs w:val="22"/>
          <w:lang w:val="lv"/>
        </w:rPr>
        <w:t>Lot {numurs}</w:t>
      </w:r>
    </w:p>
    <w:p w14:paraId="542596AF" w14:textId="77777777" w:rsidR="00A9226B" w:rsidRPr="00101E40" w:rsidRDefault="00A9226B" w:rsidP="00A9226B">
      <w:pPr>
        <w:tabs>
          <w:tab w:val="clear" w:pos="567"/>
        </w:tabs>
        <w:spacing w:line="240" w:lineRule="auto"/>
        <w:rPr>
          <w:szCs w:val="22"/>
          <w:lang w:val="sv-SE"/>
        </w:rPr>
      </w:pPr>
    </w:p>
    <w:p w14:paraId="35B599AF" w14:textId="77777777" w:rsidR="00CE6EEB" w:rsidRPr="00101E40" w:rsidRDefault="00CE6EEB">
      <w:pPr>
        <w:tabs>
          <w:tab w:val="clear" w:pos="567"/>
        </w:tabs>
        <w:spacing w:line="240" w:lineRule="auto"/>
        <w:rPr>
          <w:szCs w:val="22"/>
          <w:lang w:val="sv-SE"/>
        </w:rPr>
      </w:pPr>
      <w:r w:rsidRPr="006C1BF0">
        <w:rPr>
          <w:szCs w:val="22"/>
          <w:lang w:val="lv"/>
        </w:rPr>
        <w:br w:type="page"/>
      </w:r>
    </w:p>
    <w:p w14:paraId="2CE01C62" w14:textId="6BB70EAE" w:rsidR="009276A9" w:rsidRPr="00101E40" w:rsidRDefault="009276A9">
      <w:pPr>
        <w:tabs>
          <w:tab w:val="clear" w:pos="567"/>
        </w:tabs>
        <w:spacing w:line="240" w:lineRule="auto"/>
        <w:rPr>
          <w:szCs w:val="22"/>
          <w:highlight w:val="cyan"/>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9276A9" w:rsidRPr="009E0D66" w14:paraId="28C8C69B" w14:textId="77777777" w:rsidTr="002C773F">
        <w:trPr>
          <w:trHeight w:val="977"/>
        </w:trPr>
        <w:tc>
          <w:tcPr>
            <w:tcW w:w="9298" w:type="dxa"/>
            <w:tcBorders>
              <w:bottom w:val="single" w:sz="4" w:space="0" w:color="auto"/>
            </w:tcBorders>
          </w:tcPr>
          <w:p w14:paraId="2CAD94D9" w14:textId="77777777" w:rsidR="009276A9" w:rsidRPr="00101E40" w:rsidRDefault="009276A9" w:rsidP="002C773F">
            <w:pPr>
              <w:rPr>
                <w:b/>
                <w:szCs w:val="22"/>
                <w:lang w:val="sv-SE"/>
              </w:rPr>
            </w:pPr>
            <w:r w:rsidRPr="006C1BF0">
              <w:rPr>
                <w:b/>
                <w:bCs/>
                <w:szCs w:val="22"/>
                <w:lang w:val="lv"/>
              </w:rPr>
              <w:t>UZ TIEŠĀ IEPAKOJUMA NORĀDĀMĀ INFORMĀCIJA</w:t>
            </w:r>
          </w:p>
          <w:p w14:paraId="1A3419FB" w14:textId="77777777" w:rsidR="009276A9" w:rsidRPr="00101E40" w:rsidRDefault="009276A9" w:rsidP="002C773F">
            <w:pPr>
              <w:rPr>
                <w:szCs w:val="22"/>
                <w:lang w:val="sv-SE"/>
              </w:rPr>
            </w:pPr>
          </w:p>
          <w:p w14:paraId="5BD58128" w14:textId="1935439F" w:rsidR="009276A9" w:rsidRPr="00101E40" w:rsidRDefault="004F7382" w:rsidP="002C773F">
            <w:pPr>
              <w:rPr>
                <w:szCs w:val="22"/>
                <w:lang w:val="sv-SE"/>
              </w:rPr>
            </w:pPr>
            <w:r>
              <w:rPr>
                <w:b/>
                <w:bCs/>
                <w:szCs w:val="22"/>
                <w:lang w:val="lv"/>
              </w:rPr>
              <w:t>100 ml f</w:t>
            </w:r>
            <w:r w:rsidR="009276A9" w:rsidRPr="006C1BF0">
              <w:rPr>
                <w:b/>
                <w:bCs/>
                <w:szCs w:val="22"/>
                <w:lang w:val="lv"/>
              </w:rPr>
              <w:t>lakons</w:t>
            </w:r>
          </w:p>
        </w:tc>
      </w:tr>
    </w:tbl>
    <w:p w14:paraId="3977F170" w14:textId="77777777" w:rsidR="009276A9" w:rsidRPr="00101E40" w:rsidRDefault="009276A9" w:rsidP="009276A9">
      <w:pPr>
        <w:rPr>
          <w:szCs w:val="22"/>
          <w:lang w:val="sv-SE"/>
        </w:rPr>
      </w:pPr>
    </w:p>
    <w:p w14:paraId="49763A51"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1.</w:t>
      </w:r>
      <w:r w:rsidRPr="006C1BF0">
        <w:rPr>
          <w:b/>
          <w:bCs/>
          <w:szCs w:val="22"/>
          <w:lang w:val="lv"/>
        </w:rPr>
        <w:tab/>
        <w:t>VETERINĀRO ZĀĻU NOSAUKUMS</w:t>
      </w:r>
    </w:p>
    <w:p w14:paraId="57A80D17" w14:textId="77777777" w:rsidR="009276A9" w:rsidRPr="00101E40" w:rsidRDefault="009276A9" w:rsidP="009276A9">
      <w:pPr>
        <w:rPr>
          <w:szCs w:val="22"/>
          <w:lang w:val="sv-SE"/>
        </w:rPr>
      </w:pPr>
    </w:p>
    <w:p w14:paraId="75CFBE6F" w14:textId="61A4C6BA" w:rsidR="009276A9" w:rsidRDefault="002E6720" w:rsidP="009276A9">
      <w:pPr>
        <w:rPr>
          <w:lang w:val="lv"/>
        </w:rPr>
      </w:pPr>
      <w:r w:rsidRPr="006C1BF0">
        <w:rPr>
          <w:lang w:val="lv"/>
        </w:rPr>
        <w:t xml:space="preserve">DEXAMETHASONE VMD 2 mg/ml šķīdums injekcijām </w:t>
      </w:r>
    </w:p>
    <w:p w14:paraId="696699B3" w14:textId="77777777" w:rsidR="001912B7" w:rsidRPr="00101E40" w:rsidRDefault="001912B7" w:rsidP="009276A9">
      <w:pPr>
        <w:rPr>
          <w:lang w:val="sv-SE"/>
        </w:rPr>
      </w:pPr>
    </w:p>
    <w:p w14:paraId="0C308D1C" w14:textId="77777777" w:rsidR="002E6720" w:rsidRPr="00101E40" w:rsidRDefault="002E6720" w:rsidP="009276A9">
      <w:pPr>
        <w:rPr>
          <w:szCs w:val="22"/>
          <w:lang w:val="sv-SE"/>
        </w:rPr>
      </w:pPr>
    </w:p>
    <w:p w14:paraId="3DC9920C"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2.</w:t>
      </w:r>
      <w:r w:rsidRPr="006C1BF0">
        <w:rPr>
          <w:b/>
          <w:bCs/>
          <w:szCs w:val="22"/>
          <w:lang w:val="lv"/>
        </w:rPr>
        <w:tab/>
        <w:t>INFORMĀCIJA PAR AKTĪVAJĀM VIELĀM</w:t>
      </w:r>
    </w:p>
    <w:p w14:paraId="78F4BB96" w14:textId="77777777" w:rsidR="009276A9" w:rsidRPr="00101E40" w:rsidRDefault="009276A9" w:rsidP="009276A9">
      <w:pPr>
        <w:ind w:right="113"/>
        <w:rPr>
          <w:szCs w:val="22"/>
          <w:lang w:val="sv-SE"/>
        </w:rPr>
      </w:pPr>
    </w:p>
    <w:p w14:paraId="5FCD528A" w14:textId="2B6FFB76" w:rsidR="009276A9" w:rsidRPr="00101E40" w:rsidRDefault="009276A9" w:rsidP="009276A9">
      <w:pPr>
        <w:tabs>
          <w:tab w:val="clear" w:pos="567"/>
        </w:tabs>
        <w:spacing w:line="240" w:lineRule="auto"/>
        <w:rPr>
          <w:lang w:val="sv-SE"/>
        </w:rPr>
      </w:pPr>
      <w:r w:rsidRPr="006C1BF0">
        <w:rPr>
          <w:lang w:val="lv"/>
        </w:rPr>
        <w:t>Deksametazons 2,0 mg/ml</w:t>
      </w:r>
    </w:p>
    <w:p w14:paraId="62E46B72" w14:textId="07856521" w:rsidR="009276A9" w:rsidRDefault="00A318B6" w:rsidP="009276A9">
      <w:pPr>
        <w:tabs>
          <w:tab w:val="clear" w:pos="567"/>
        </w:tabs>
        <w:spacing w:line="240" w:lineRule="auto"/>
        <w:rPr>
          <w:lang w:val="lv"/>
        </w:rPr>
      </w:pPr>
      <w:r>
        <w:rPr>
          <w:lang w:val="lv"/>
        </w:rPr>
        <w:t>Atbilst</w:t>
      </w:r>
      <w:r w:rsidRPr="006C1BF0">
        <w:rPr>
          <w:lang w:val="lv"/>
        </w:rPr>
        <w:t xml:space="preserve"> </w:t>
      </w:r>
      <w:r w:rsidR="009276A9" w:rsidRPr="006C1BF0">
        <w:rPr>
          <w:lang w:val="lv"/>
        </w:rPr>
        <w:t>2,63 mg/ml deksametazona nātrija fosfāta</w:t>
      </w:r>
    </w:p>
    <w:p w14:paraId="05603F47" w14:textId="77777777" w:rsidR="001912B7" w:rsidRPr="00101E40" w:rsidRDefault="001912B7" w:rsidP="009276A9">
      <w:pPr>
        <w:tabs>
          <w:tab w:val="clear" w:pos="567"/>
        </w:tabs>
        <w:spacing w:line="240" w:lineRule="auto"/>
        <w:rPr>
          <w:lang w:val="sv-SE"/>
        </w:rPr>
      </w:pPr>
    </w:p>
    <w:p w14:paraId="6FFAE328" w14:textId="77777777" w:rsidR="009276A9" w:rsidRPr="00101E40" w:rsidRDefault="009276A9" w:rsidP="009276A9">
      <w:pPr>
        <w:ind w:right="113"/>
        <w:rPr>
          <w:szCs w:val="22"/>
          <w:lang w:val="sv-SE"/>
        </w:rPr>
      </w:pPr>
    </w:p>
    <w:p w14:paraId="06E96135" w14:textId="77777777" w:rsidR="009276A9" w:rsidRPr="00C93417"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3.</w:t>
      </w:r>
      <w:r w:rsidRPr="006C1BF0">
        <w:rPr>
          <w:b/>
          <w:bCs/>
          <w:szCs w:val="22"/>
          <w:lang w:val="lv"/>
        </w:rPr>
        <w:tab/>
        <w:t>MĒRĶSUGAS</w:t>
      </w:r>
    </w:p>
    <w:p w14:paraId="4242E27B" w14:textId="77777777" w:rsidR="009276A9" w:rsidRPr="00C93417" w:rsidRDefault="009276A9" w:rsidP="009276A9">
      <w:pPr>
        <w:ind w:right="113"/>
        <w:rPr>
          <w:szCs w:val="22"/>
          <w:lang w:val="sv-SE"/>
        </w:rPr>
      </w:pPr>
    </w:p>
    <w:p w14:paraId="7A7A40CD" w14:textId="77777777" w:rsidR="00D636B9" w:rsidRPr="00C93417" w:rsidRDefault="00D636B9" w:rsidP="00D636B9">
      <w:pPr>
        <w:tabs>
          <w:tab w:val="clear" w:pos="567"/>
        </w:tabs>
        <w:spacing w:line="240" w:lineRule="auto"/>
        <w:rPr>
          <w:lang w:val="sv-SE"/>
        </w:rPr>
      </w:pPr>
      <w:r w:rsidRPr="006C1BF0">
        <w:rPr>
          <w:noProof/>
          <w:lang w:val="lv"/>
        </w:rPr>
        <w:drawing>
          <wp:inline distT="0" distB="0" distL="0" distR="0" wp14:anchorId="3F14E3D8" wp14:editId="1F75BA8D">
            <wp:extent cx="762000" cy="503100"/>
            <wp:effectExtent l="0" t="0" r="0" b="0"/>
            <wp:docPr id="2020394240" name="Afbeelding 2" descr="P44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94240" name="Afbeelding 2" descr="P441#yI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968" cy="510342"/>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028267FA" wp14:editId="5FDB9080">
            <wp:extent cx="777733" cy="406400"/>
            <wp:effectExtent l="0" t="0" r="3810" b="0"/>
            <wp:docPr id="1068515967" name="Afbeelding 5" descr="P441#y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5967" name="Afbeelding 5" descr="P441#yIS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7245" cy="416596"/>
                    </a:xfrm>
                    <a:prstGeom prst="rect">
                      <a:avLst/>
                    </a:prstGeom>
                    <a:noFill/>
                    <a:ln>
                      <a:noFill/>
                    </a:ln>
                  </pic:spPr>
                </pic:pic>
              </a:graphicData>
            </a:graphic>
          </wp:inline>
        </w:drawing>
      </w:r>
      <w:r w:rsidRPr="006C1BF0">
        <w:rPr>
          <w:lang w:val="lv"/>
        </w:rPr>
        <w:t xml:space="preserve"> </w:t>
      </w:r>
      <w:r w:rsidRPr="006C1BF0">
        <w:rPr>
          <w:noProof/>
          <w:szCs w:val="22"/>
          <w:lang w:val="lv"/>
        </w:rPr>
        <w:drawing>
          <wp:inline distT="0" distB="0" distL="0" distR="0" wp14:anchorId="05435E90" wp14:editId="048F7F8D">
            <wp:extent cx="611161" cy="510102"/>
            <wp:effectExtent l="0" t="0" r="0" b="4445"/>
            <wp:docPr id="2084931434" name="Picture 6" descr="P441#yI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31434" name="Picture 6" descr="P441#yIS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1324" cy="526931"/>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101CF168" wp14:editId="4165EA90">
            <wp:extent cx="655632" cy="507586"/>
            <wp:effectExtent l="0" t="0" r="0" b="6985"/>
            <wp:docPr id="29868406" name="Image 1" descr="P441#yI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8406" name="Image 1" descr="P441#yIS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073" cy="514896"/>
                    </a:xfrm>
                    <a:prstGeom prst="rect">
                      <a:avLst/>
                    </a:prstGeom>
                    <a:noFill/>
                  </pic:spPr>
                </pic:pic>
              </a:graphicData>
            </a:graphic>
          </wp:inline>
        </w:drawing>
      </w:r>
      <w:r w:rsidRPr="006C1BF0">
        <w:rPr>
          <w:lang w:val="lv"/>
        </w:rPr>
        <w:t xml:space="preserve"> </w:t>
      </w:r>
      <w:r w:rsidRPr="006C1BF0">
        <w:rPr>
          <w:noProof/>
          <w:lang w:val="lv"/>
        </w:rPr>
        <w:drawing>
          <wp:inline distT="0" distB="0" distL="0" distR="0" wp14:anchorId="7DE47099" wp14:editId="3FC09910">
            <wp:extent cx="711882" cy="514350"/>
            <wp:effectExtent l="0" t="0" r="0" b="0"/>
            <wp:docPr id="489678457" name="Afbeelding 7" descr="P441#yI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78457" name="Afbeelding 7" descr="P441#yIS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611" cy="522824"/>
                    </a:xfrm>
                    <a:prstGeom prst="rect">
                      <a:avLst/>
                    </a:prstGeom>
                    <a:noFill/>
                    <a:ln>
                      <a:noFill/>
                    </a:ln>
                  </pic:spPr>
                </pic:pic>
              </a:graphicData>
            </a:graphic>
          </wp:inline>
        </w:drawing>
      </w:r>
      <w:r w:rsidRPr="006C1BF0">
        <w:rPr>
          <w:lang w:val="lv"/>
        </w:rPr>
        <w:t xml:space="preserve"> </w:t>
      </w:r>
      <w:r w:rsidRPr="006C1BF0">
        <w:rPr>
          <w:noProof/>
          <w:lang w:val="lv"/>
        </w:rPr>
        <w:drawing>
          <wp:inline distT="0" distB="0" distL="0" distR="0" wp14:anchorId="5ABCE1D6" wp14:editId="7D9604AC">
            <wp:extent cx="436318" cy="523875"/>
            <wp:effectExtent l="0" t="0" r="1905" b="0"/>
            <wp:docPr id="13942729" name="Afbeelding 8" descr="P441#yI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729" name="Afbeelding 8" descr="P441#yIS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8059" cy="537972"/>
                    </a:xfrm>
                    <a:prstGeom prst="rect">
                      <a:avLst/>
                    </a:prstGeom>
                    <a:noFill/>
                    <a:ln>
                      <a:noFill/>
                    </a:ln>
                  </pic:spPr>
                </pic:pic>
              </a:graphicData>
            </a:graphic>
          </wp:inline>
        </w:drawing>
      </w:r>
    </w:p>
    <w:p w14:paraId="1D43FA9B" w14:textId="77777777" w:rsidR="009276A9" w:rsidRPr="00C93417" w:rsidRDefault="009276A9" w:rsidP="009276A9">
      <w:pPr>
        <w:ind w:right="113"/>
        <w:rPr>
          <w:szCs w:val="22"/>
          <w:lang w:val="sv-SE"/>
        </w:rPr>
      </w:pPr>
    </w:p>
    <w:p w14:paraId="53F1DE47" w14:textId="77777777" w:rsidR="009276A9" w:rsidRPr="00C93417"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4.</w:t>
      </w:r>
      <w:r w:rsidRPr="006C1BF0">
        <w:rPr>
          <w:b/>
          <w:bCs/>
          <w:szCs w:val="22"/>
          <w:lang w:val="lv"/>
        </w:rPr>
        <w:tab/>
        <w:t>LIETOŠANAS VEIDI</w:t>
      </w:r>
    </w:p>
    <w:p w14:paraId="00E93F0F" w14:textId="77777777" w:rsidR="009276A9" w:rsidRPr="00C93417" w:rsidRDefault="009276A9" w:rsidP="009276A9">
      <w:pPr>
        <w:pStyle w:val="EndnoteText"/>
        <w:rPr>
          <w:szCs w:val="22"/>
          <w:lang w:val="sv-SE"/>
        </w:rPr>
      </w:pPr>
    </w:p>
    <w:p w14:paraId="3A4B9400" w14:textId="77777777" w:rsidR="00173AB1" w:rsidRPr="00C93417" w:rsidRDefault="00173AB1" w:rsidP="00173AB1">
      <w:pPr>
        <w:tabs>
          <w:tab w:val="clear" w:pos="567"/>
        </w:tabs>
        <w:spacing w:line="240" w:lineRule="auto"/>
        <w:rPr>
          <w:szCs w:val="22"/>
          <w:lang w:val="sv-SE"/>
        </w:rPr>
      </w:pPr>
      <w:r w:rsidRPr="006C1BF0">
        <w:rPr>
          <w:szCs w:val="22"/>
          <w:lang w:val="lv"/>
        </w:rPr>
        <w:t>Zirgiem: i.m., i.v., intraartikulāri, periartikulāri</w:t>
      </w:r>
    </w:p>
    <w:p w14:paraId="0079A496" w14:textId="77777777" w:rsidR="00173AB1" w:rsidRPr="00C93417" w:rsidRDefault="00173AB1" w:rsidP="00173AB1">
      <w:pPr>
        <w:rPr>
          <w:szCs w:val="22"/>
          <w:lang w:val="sv-SE"/>
        </w:rPr>
      </w:pPr>
      <w:r w:rsidRPr="006C1BF0">
        <w:rPr>
          <w:szCs w:val="22"/>
          <w:lang w:val="lv"/>
        </w:rPr>
        <w:t>Liellopiem, kazām un cūkām: i.m., i.v.</w:t>
      </w:r>
    </w:p>
    <w:p w14:paraId="55ABC723" w14:textId="77777777" w:rsidR="00173AB1" w:rsidRPr="00C93417" w:rsidRDefault="00173AB1" w:rsidP="00173AB1">
      <w:pPr>
        <w:rPr>
          <w:szCs w:val="22"/>
          <w:lang w:val="sv-SE"/>
        </w:rPr>
      </w:pPr>
      <w:r w:rsidRPr="006C1BF0">
        <w:rPr>
          <w:szCs w:val="22"/>
          <w:lang w:val="lv"/>
        </w:rPr>
        <w:t>Suņiem un kaķiem: s.c., i.m., i.v.</w:t>
      </w:r>
    </w:p>
    <w:p w14:paraId="72272C7D" w14:textId="77777777" w:rsidR="00173AB1" w:rsidRDefault="00173AB1" w:rsidP="009276A9">
      <w:pPr>
        <w:pStyle w:val="EndnoteText"/>
        <w:rPr>
          <w:szCs w:val="22"/>
          <w:lang w:val="lv"/>
        </w:rPr>
      </w:pPr>
    </w:p>
    <w:p w14:paraId="0F24E032" w14:textId="517E3795" w:rsidR="009276A9" w:rsidRDefault="009276A9" w:rsidP="009276A9">
      <w:pPr>
        <w:pStyle w:val="EndnoteText"/>
        <w:rPr>
          <w:szCs w:val="22"/>
          <w:lang w:val="lv"/>
        </w:rPr>
      </w:pPr>
      <w:r w:rsidRPr="006C1BF0">
        <w:rPr>
          <w:szCs w:val="22"/>
          <w:lang w:val="lv"/>
        </w:rPr>
        <w:t>Pirms lietošanas izlasiet lietošanas instrukciju.</w:t>
      </w:r>
    </w:p>
    <w:p w14:paraId="3381845E" w14:textId="77777777" w:rsidR="001912B7" w:rsidRPr="000A27A6" w:rsidRDefault="001912B7" w:rsidP="009276A9">
      <w:pPr>
        <w:pStyle w:val="EndnoteText"/>
        <w:rPr>
          <w:szCs w:val="22"/>
          <w:lang w:val="lv"/>
        </w:rPr>
      </w:pPr>
    </w:p>
    <w:p w14:paraId="14B9850E" w14:textId="77777777" w:rsidR="009276A9" w:rsidRPr="000A27A6" w:rsidRDefault="009276A9" w:rsidP="009276A9">
      <w:pPr>
        <w:ind w:right="113"/>
        <w:rPr>
          <w:szCs w:val="22"/>
          <w:lang w:val="lv"/>
        </w:rPr>
      </w:pPr>
    </w:p>
    <w:p w14:paraId="2C32337B" w14:textId="77777777" w:rsidR="009276A9" w:rsidRPr="000A27A6"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sidRPr="006C1BF0">
        <w:rPr>
          <w:b/>
          <w:bCs/>
          <w:szCs w:val="22"/>
          <w:lang w:val="lv"/>
        </w:rPr>
        <w:t>5.</w:t>
      </w:r>
      <w:r w:rsidRPr="006C1BF0">
        <w:rPr>
          <w:b/>
          <w:bCs/>
          <w:szCs w:val="22"/>
          <w:lang w:val="lv"/>
        </w:rPr>
        <w:tab/>
        <w:t>IEROBEŽOJUMU PERIODS</w:t>
      </w:r>
    </w:p>
    <w:p w14:paraId="1CEDB929" w14:textId="77777777" w:rsidR="009276A9" w:rsidRPr="000A27A6" w:rsidRDefault="009276A9" w:rsidP="009276A9">
      <w:pPr>
        <w:rPr>
          <w:u w:val="single"/>
          <w:lang w:val="lv"/>
        </w:rPr>
      </w:pPr>
    </w:p>
    <w:p w14:paraId="6C9D15EE" w14:textId="77777777" w:rsidR="003F69DB" w:rsidRPr="006B7DF6" w:rsidRDefault="003F69DB" w:rsidP="009276A9">
      <w:pPr>
        <w:rPr>
          <w:lang w:val="lv"/>
        </w:rPr>
      </w:pPr>
      <w:r w:rsidRPr="006B7DF6">
        <w:rPr>
          <w:lang w:val="lv"/>
        </w:rPr>
        <w:t>Ierobežojumu periodi:</w:t>
      </w:r>
    </w:p>
    <w:p w14:paraId="66E50FF4" w14:textId="7AA6D096" w:rsidR="009276A9" w:rsidRPr="000A27A6" w:rsidRDefault="009276A9" w:rsidP="009276A9">
      <w:pPr>
        <w:rPr>
          <w:u w:val="single"/>
          <w:lang w:val="lv"/>
        </w:rPr>
      </w:pPr>
      <w:r w:rsidRPr="006C1BF0">
        <w:rPr>
          <w:u w:val="single"/>
          <w:lang w:val="lv"/>
        </w:rPr>
        <w:t>Liellopi un kazas:</w:t>
      </w:r>
    </w:p>
    <w:p w14:paraId="7CA1F2B8" w14:textId="77777777" w:rsidR="009276A9" w:rsidRPr="00101E40" w:rsidRDefault="009276A9" w:rsidP="009276A9">
      <w:pPr>
        <w:rPr>
          <w:lang w:val="sv-SE"/>
        </w:rPr>
      </w:pPr>
      <w:r w:rsidRPr="006C1BF0">
        <w:rPr>
          <w:lang w:val="lv"/>
        </w:rPr>
        <w:t>Gaļai un blakusproduktiem: 8 dienas.</w:t>
      </w:r>
    </w:p>
    <w:p w14:paraId="6BE974BA" w14:textId="77777777" w:rsidR="009276A9" w:rsidRPr="00101E40" w:rsidRDefault="009276A9" w:rsidP="009276A9">
      <w:pPr>
        <w:rPr>
          <w:lang w:val="sv-SE"/>
        </w:rPr>
      </w:pPr>
      <w:r w:rsidRPr="006C1BF0">
        <w:rPr>
          <w:lang w:val="lv"/>
        </w:rPr>
        <w:t>Pienam: 3 dienas.</w:t>
      </w:r>
    </w:p>
    <w:p w14:paraId="762FF562" w14:textId="77777777" w:rsidR="009276A9" w:rsidRPr="00101E40" w:rsidRDefault="009276A9" w:rsidP="009276A9">
      <w:pPr>
        <w:rPr>
          <w:u w:val="single"/>
          <w:lang w:val="sv-SE"/>
        </w:rPr>
      </w:pPr>
    </w:p>
    <w:p w14:paraId="28E5AD82" w14:textId="238569E0" w:rsidR="009276A9" w:rsidRPr="00101E40" w:rsidRDefault="002D3323" w:rsidP="009276A9">
      <w:pPr>
        <w:rPr>
          <w:lang w:val="sv-SE"/>
        </w:rPr>
      </w:pPr>
      <w:r w:rsidRPr="006C1BF0">
        <w:rPr>
          <w:u w:val="single"/>
          <w:lang w:val="lv"/>
        </w:rPr>
        <w:t xml:space="preserve">Zirgi: </w:t>
      </w:r>
    </w:p>
    <w:p w14:paraId="0E3E2647" w14:textId="60DEE77F" w:rsidR="009276A9" w:rsidRPr="00101E40" w:rsidRDefault="009276A9" w:rsidP="009276A9">
      <w:pPr>
        <w:rPr>
          <w:lang w:val="sv-SE"/>
        </w:rPr>
      </w:pPr>
      <w:r w:rsidRPr="006C1BF0">
        <w:rPr>
          <w:lang w:val="lv"/>
        </w:rPr>
        <w:t xml:space="preserve">Gaļai un blakusproduktiem: </w:t>
      </w:r>
      <w:r w:rsidR="00E20546">
        <w:rPr>
          <w:lang w:val="lv"/>
        </w:rPr>
        <w:t>8</w:t>
      </w:r>
      <w:r w:rsidRPr="006C1BF0">
        <w:rPr>
          <w:lang w:val="lv"/>
        </w:rPr>
        <w:t> dienas.</w:t>
      </w:r>
    </w:p>
    <w:p w14:paraId="014F214D" w14:textId="012B3016" w:rsidR="009276A9" w:rsidRPr="00101E40" w:rsidRDefault="009276A9" w:rsidP="009276A9">
      <w:pPr>
        <w:rPr>
          <w:lang w:val="sv-SE"/>
        </w:rPr>
      </w:pPr>
      <w:r w:rsidRPr="006C1BF0">
        <w:rPr>
          <w:lang w:val="lv"/>
        </w:rPr>
        <w:t xml:space="preserve">Pienam: </w:t>
      </w:r>
      <w:r w:rsidR="00CE4D45">
        <w:rPr>
          <w:lang w:val="lv"/>
        </w:rPr>
        <w:t>n</w:t>
      </w:r>
      <w:r w:rsidR="00CE4D45" w:rsidRPr="006C1BF0">
        <w:rPr>
          <w:lang w:val="lv"/>
        </w:rPr>
        <w:t xml:space="preserve">av </w:t>
      </w:r>
      <w:r w:rsidRPr="006C1BF0">
        <w:rPr>
          <w:lang w:val="lv"/>
        </w:rPr>
        <w:t>reģistrēts lietošanai dzīvniekiem, kuru pienu izmanto cilvēku uzturā.</w:t>
      </w:r>
    </w:p>
    <w:p w14:paraId="53BD4097" w14:textId="77777777" w:rsidR="009276A9" w:rsidRPr="00101E40" w:rsidRDefault="009276A9" w:rsidP="009276A9">
      <w:pPr>
        <w:rPr>
          <w:u w:val="single"/>
          <w:lang w:val="sv-SE"/>
        </w:rPr>
      </w:pPr>
    </w:p>
    <w:p w14:paraId="1E63D4D9" w14:textId="77777777" w:rsidR="009276A9" w:rsidRPr="00101E40" w:rsidRDefault="009276A9" w:rsidP="009276A9">
      <w:pPr>
        <w:rPr>
          <w:u w:val="single"/>
          <w:lang w:val="sv-SE"/>
        </w:rPr>
      </w:pPr>
      <w:r w:rsidRPr="006C1BF0">
        <w:rPr>
          <w:u w:val="single"/>
          <w:lang w:val="lv"/>
        </w:rPr>
        <w:t xml:space="preserve">Cūkas: </w:t>
      </w:r>
    </w:p>
    <w:p w14:paraId="76E94EAA" w14:textId="52B84975" w:rsidR="009276A9" w:rsidRPr="00101E40" w:rsidRDefault="00784A74" w:rsidP="009276A9">
      <w:pPr>
        <w:rPr>
          <w:lang w:val="sv-SE"/>
        </w:rPr>
      </w:pPr>
      <w:r w:rsidRPr="006C1BF0">
        <w:rPr>
          <w:lang w:val="lv"/>
        </w:rPr>
        <w:t>i.m. injekcija</w:t>
      </w:r>
    </w:p>
    <w:p w14:paraId="6F7BB4AF" w14:textId="77777777" w:rsidR="009276A9" w:rsidRPr="00101E40" w:rsidRDefault="009276A9" w:rsidP="009276A9">
      <w:pPr>
        <w:rPr>
          <w:lang w:val="sv-SE"/>
        </w:rPr>
      </w:pPr>
      <w:r w:rsidRPr="006C1BF0">
        <w:rPr>
          <w:lang w:val="lv"/>
        </w:rPr>
        <w:t>Gaļai un blakusproduktiem: 2 dienas</w:t>
      </w:r>
    </w:p>
    <w:p w14:paraId="77CF912F" w14:textId="77777777" w:rsidR="009276A9" w:rsidRPr="00101E40" w:rsidRDefault="009276A9" w:rsidP="009276A9">
      <w:pPr>
        <w:rPr>
          <w:u w:val="single"/>
          <w:lang w:val="sv-SE"/>
        </w:rPr>
      </w:pPr>
    </w:p>
    <w:p w14:paraId="7101C2C4" w14:textId="66B4F519" w:rsidR="009276A9" w:rsidRPr="00101E40" w:rsidRDefault="00784A74" w:rsidP="009276A9">
      <w:pPr>
        <w:rPr>
          <w:lang w:val="sv-SE"/>
        </w:rPr>
      </w:pPr>
      <w:r w:rsidRPr="006C1BF0">
        <w:rPr>
          <w:lang w:val="lv"/>
        </w:rPr>
        <w:t>i.v. injekcija</w:t>
      </w:r>
    </w:p>
    <w:p w14:paraId="6B99BB6F" w14:textId="77777777" w:rsidR="009276A9" w:rsidRDefault="009276A9" w:rsidP="009276A9">
      <w:pPr>
        <w:rPr>
          <w:lang w:val="lv"/>
        </w:rPr>
      </w:pPr>
      <w:r w:rsidRPr="006C1BF0">
        <w:rPr>
          <w:lang w:val="lv"/>
        </w:rPr>
        <w:t>Gaļai un blakusproduktiem: 6 dienas.</w:t>
      </w:r>
    </w:p>
    <w:p w14:paraId="7B2D7A06" w14:textId="77777777" w:rsidR="001912B7" w:rsidRPr="00101E40" w:rsidRDefault="001912B7" w:rsidP="009276A9">
      <w:pPr>
        <w:rPr>
          <w:lang w:val="sv-SE"/>
        </w:rPr>
      </w:pPr>
    </w:p>
    <w:p w14:paraId="16A9DB1A" w14:textId="77777777" w:rsidR="009276A9" w:rsidRPr="00101E40" w:rsidRDefault="009276A9" w:rsidP="009276A9">
      <w:pPr>
        <w:rPr>
          <w:lang w:val="sv-SE"/>
        </w:rPr>
      </w:pPr>
    </w:p>
    <w:p w14:paraId="0D47375C"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sidRPr="006C1BF0">
        <w:rPr>
          <w:b/>
          <w:bCs/>
          <w:szCs w:val="22"/>
          <w:lang w:val="lv"/>
        </w:rPr>
        <w:t>6.</w:t>
      </w:r>
      <w:r w:rsidRPr="006C1BF0">
        <w:rPr>
          <w:b/>
          <w:bCs/>
          <w:szCs w:val="22"/>
          <w:lang w:val="lv"/>
        </w:rPr>
        <w:tab/>
        <w:t>DERĪGUMA TERMIŅŠ</w:t>
      </w:r>
    </w:p>
    <w:p w14:paraId="00237FC5" w14:textId="77777777" w:rsidR="009276A9" w:rsidRPr="00101E40" w:rsidRDefault="009276A9" w:rsidP="009276A9">
      <w:pPr>
        <w:rPr>
          <w:szCs w:val="22"/>
          <w:lang w:val="sv-SE"/>
        </w:rPr>
      </w:pPr>
    </w:p>
    <w:p w14:paraId="6CE956A5" w14:textId="64694798" w:rsidR="009276A9" w:rsidRPr="00101E40" w:rsidRDefault="009276A9" w:rsidP="009276A9">
      <w:pPr>
        <w:rPr>
          <w:szCs w:val="22"/>
          <w:lang w:val="sv-SE"/>
        </w:rPr>
      </w:pPr>
      <w:r w:rsidRPr="006C1BF0">
        <w:rPr>
          <w:szCs w:val="22"/>
          <w:lang w:val="lv"/>
        </w:rPr>
        <w:t>Exp. {</w:t>
      </w:r>
      <w:r w:rsidR="002569CE">
        <w:rPr>
          <w:szCs w:val="22"/>
          <w:lang w:val="lv"/>
        </w:rPr>
        <w:t>mēnesis/gads</w:t>
      </w:r>
      <w:r w:rsidRPr="006C1BF0">
        <w:rPr>
          <w:szCs w:val="22"/>
          <w:lang w:val="lv"/>
        </w:rPr>
        <w:t>}</w:t>
      </w:r>
    </w:p>
    <w:p w14:paraId="4EADECFB" w14:textId="77777777" w:rsidR="009276A9" w:rsidRPr="00101E40" w:rsidRDefault="009276A9" w:rsidP="009276A9">
      <w:pPr>
        <w:rPr>
          <w:szCs w:val="22"/>
          <w:lang w:val="sv-SE"/>
        </w:rPr>
      </w:pPr>
    </w:p>
    <w:p w14:paraId="016936C6" w14:textId="7F6F307A" w:rsidR="009276A9" w:rsidRDefault="009276A9" w:rsidP="009276A9">
      <w:pPr>
        <w:tabs>
          <w:tab w:val="clear" w:pos="567"/>
        </w:tabs>
        <w:spacing w:line="240" w:lineRule="auto"/>
        <w:rPr>
          <w:lang w:val="lv"/>
        </w:rPr>
      </w:pPr>
      <w:r w:rsidRPr="006C1BF0">
        <w:rPr>
          <w:lang w:val="lv"/>
        </w:rPr>
        <w:lastRenderedPageBreak/>
        <w:t xml:space="preserve">Pēc </w:t>
      </w:r>
      <w:r w:rsidR="002569CE">
        <w:rPr>
          <w:lang w:val="lv"/>
        </w:rPr>
        <w:t>caurduršanas</w:t>
      </w:r>
      <w:r w:rsidRPr="006C1BF0">
        <w:rPr>
          <w:lang w:val="lv"/>
        </w:rPr>
        <w:t xml:space="preserve"> izlietot 28 dienu laikā.</w:t>
      </w:r>
    </w:p>
    <w:p w14:paraId="4DA5C9B3" w14:textId="77777777" w:rsidR="001912B7" w:rsidRPr="00101E40" w:rsidRDefault="001912B7" w:rsidP="009276A9">
      <w:pPr>
        <w:tabs>
          <w:tab w:val="clear" w:pos="567"/>
        </w:tabs>
        <w:spacing w:line="240" w:lineRule="auto"/>
        <w:rPr>
          <w:lang w:val="sv-SE"/>
        </w:rPr>
      </w:pPr>
    </w:p>
    <w:p w14:paraId="3C66F863" w14:textId="77777777" w:rsidR="009276A9" w:rsidRPr="00101E40" w:rsidRDefault="009276A9" w:rsidP="009276A9">
      <w:pPr>
        <w:ind w:right="113"/>
        <w:rPr>
          <w:szCs w:val="22"/>
          <w:lang w:val="sv-SE"/>
        </w:rPr>
      </w:pPr>
    </w:p>
    <w:p w14:paraId="5553B91E"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7.</w:t>
      </w:r>
      <w:r w:rsidRPr="006C1BF0">
        <w:rPr>
          <w:b/>
          <w:bCs/>
          <w:szCs w:val="22"/>
          <w:lang w:val="lv"/>
        </w:rPr>
        <w:tab/>
        <w:t>ĪPAŠI UZGLABĀŠANAS NOSACĪJUMI</w:t>
      </w:r>
    </w:p>
    <w:p w14:paraId="07F1A053" w14:textId="77777777" w:rsidR="009276A9" w:rsidRPr="00101E40" w:rsidRDefault="009276A9" w:rsidP="009276A9">
      <w:pPr>
        <w:rPr>
          <w:szCs w:val="22"/>
          <w:lang w:val="sv-SE"/>
        </w:rPr>
      </w:pPr>
    </w:p>
    <w:p w14:paraId="0DCAB36C" w14:textId="3FB59B07" w:rsidR="00C32ACF" w:rsidRDefault="00C32ACF" w:rsidP="00C32ACF">
      <w:pPr>
        <w:tabs>
          <w:tab w:val="clear" w:pos="567"/>
        </w:tabs>
        <w:spacing w:line="240" w:lineRule="auto"/>
        <w:rPr>
          <w:lang w:val="lv"/>
        </w:rPr>
      </w:pPr>
      <w:r w:rsidRPr="006C1BF0">
        <w:rPr>
          <w:lang w:val="lv"/>
        </w:rPr>
        <w:t xml:space="preserve">Uzglabāt </w:t>
      </w:r>
      <w:r w:rsidR="0057441D" w:rsidRPr="0057441D">
        <w:rPr>
          <w:lang w:val="lv"/>
        </w:rPr>
        <w:t>flakonu ārējā iepakojumā, lai pasargātu no gaismas.</w:t>
      </w:r>
    </w:p>
    <w:p w14:paraId="2D901BC4" w14:textId="77777777" w:rsidR="001912B7" w:rsidRPr="00101E40" w:rsidRDefault="001912B7" w:rsidP="00C32ACF">
      <w:pPr>
        <w:tabs>
          <w:tab w:val="clear" w:pos="567"/>
        </w:tabs>
        <w:spacing w:line="240" w:lineRule="auto"/>
        <w:rPr>
          <w:lang w:val="sv-SE"/>
        </w:rPr>
      </w:pPr>
    </w:p>
    <w:p w14:paraId="5BA03D42" w14:textId="77777777" w:rsidR="009276A9" w:rsidRPr="00101E40" w:rsidRDefault="009276A9" w:rsidP="009276A9">
      <w:pPr>
        <w:ind w:right="113"/>
        <w:rPr>
          <w:szCs w:val="22"/>
          <w:lang w:val="sv-SE"/>
        </w:rPr>
      </w:pPr>
    </w:p>
    <w:p w14:paraId="2D5AF427"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sidRPr="006C1BF0">
        <w:rPr>
          <w:b/>
          <w:bCs/>
          <w:szCs w:val="22"/>
          <w:lang w:val="lv"/>
        </w:rPr>
        <w:t>8.</w:t>
      </w:r>
      <w:r w:rsidRPr="006C1BF0">
        <w:rPr>
          <w:b/>
          <w:bCs/>
          <w:szCs w:val="22"/>
          <w:lang w:val="lv"/>
        </w:rPr>
        <w:tab/>
        <w:t xml:space="preserve">TIRDZNIECĪBAS ATĻAUJAS TURĒTĀJS </w:t>
      </w:r>
    </w:p>
    <w:p w14:paraId="15555A95" w14:textId="77777777" w:rsidR="009276A9" w:rsidRPr="00101E40" w:rsidRDefault="009276A9" w:rsidP="009276A9">
      <w:pPr>
        <w:ind w:right="-318"/>
        <w:rPr>
          <w:szCs w:val="22"/>
          <w:lang w:val="sv-SE"/>
        </w:rPr>
      </w:pPr>
    </w:p>
    <w:p w14:paraId="0680B483" w14:textId="61FFBDC5" w:rsidR="009276A9" w:rsidRPr="00101E40" w:rsidRDefault="009276A9" w:rsidP="009276A9">
      <w:pPr>
        <w:ind w:right="-318"/>
        <w:rPr>
          <w:szCs w:val="22"/>
          <w:lang w:val="sv-SE"/>
        </w:rPr>
      </w:pPr>
      <w:r w:rsidRPr="00101E40">
        <w:rPr>
          <w:szCs w:val="22"/>
          <w:lang w:val="sv-SE"/>
        </w:rPr>
        <w:t>V.M.D.</w:t>
      </w:r>
      <w:r w:rsidR="00F31FD8">
        <w:rPr>
          <w:szCs w:val="22"/>
          <w:lang w:val="sv-SE"/>
        </w:rPr>
        <w:t xml:space="preserve"> n.v.</w:t>
      </w:r>
    </w:p>
    <w:p w14:paraId="1299C9C7" w14:textId="77777777" w:rsidR="009276A9" w:rsidRDefault="009276A9" w:rsidP="009276A9">
      <w:pPr>
        <w:ind w:right="113"/>
        <w:rPr>
          <w:szCs w:val="22"/>
          <w:lang w:val="sv-SE"/>
        </w:rPr>
      </w:pPr>
    </w:p>
    <w:p w14:paraId="08DECE7D" w14:textId="77777777" w:rsidR="001912B7" w:rsidRPr="00101E40" w:rsidRDefault="001912B7" w:rsidP="009276A9">
      <w:pPr>
        <w:ind w:right="113"/>
        <w:rPr>
          <w:szCs w:val="22"/>
          <w:lang w:val="sv-SE"/>
        </w:rPr>
      </w:pPr>
    </w:p>
    <w:p w14:paraId="30DE9602" w14:textId="77777777" w:rsidR="009276A9" w:rsidRPr="00101E40" w:rsidRDefault="009276A9" w:rsidP="009276A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sidRPr="006C1BF0">
        <w:rPr>
          <w:b/>
          <w:bCs/>
          <w:szCs w:val="22"/>
          <w:lang w:val="lv"/>
        </w:rPr>
        <w:t>9.</w:t>
      </w:r>
      <w:r w:rsidRPr="006C1BF0">
        <w:rPr>
          <w:b/>
          <w:bCs/>
          <w:szCs w:val="22"/>
          <w:lang w:val="lv"/>
        </w:rPr>
        <w:tab/>
        <w:t>SĒRIJAS NUMURS</w:t>
      </w:r>
    </w:p>
    <w:p w14:paraId="662DA5D6" w14:textId="77777777" w:rsidR="009276A9" w:rsidRPr="00101E40" w:rsidRDefault="009276A9" w:rsidP="009276A9">
      <w:pPr>
        <w:rPr>
          <w:szCs w:val="22"/>
          <w:lang w:val="sv-SE"/>
        </w:rPr>
      </w:pPr>
    </w:p>
    <w:p w14:paraId="003FFE27" w14:textId="77777777" w:rsidR="009276A9" w:rsidRPr="00101E40" w:rsidRDefault="009276A9" w:rsidP="009276A9">
      <w:pPr>
        <w:rPr>
          <w:szCs w:val="22"/>
          <w:lang w:val="sv-SE"/>
        </w:rPr>
      </w:pPr>
      <w:r w:rsidRPr="006C1BF0">
        <w:rPr>
          <w:szCs w:val="22"/>
          <w:lang w:val="lv"/>
        </w:rPr>
        <w:t>Lot {numurs}</w:t>
      </w:r>
    </w:p>
    <w:p w14:paraId="6EEBE3A6" w14:textId="77777777" w:rsidR="002E6720" w:rsidRPr="00101E40" w:rsidRDefault="004E1E5B" w:rsidP="009276A9">
      <w:pPr>
        <w:rPr>
          <w:szCs w:val="22"/>
          <w:lang w:val="sv-SE"/>
        </w:rPr>
      </w:pPr>
      <w:r w:rsidRPr="006C1BF0">
        <w:rPr>
          <w:szCs w:val="22"/>
          <w:lang w:val="lv"/>
        </w:rPr>
        <w:br w:type="page"/>
      </w:r>
    </w:p>
    <w:p w14:paraId="67810EB0" w14:textId="77777777" w:rsidR="00DD09A9" w:rsidRPr="00101E40" w:rsidRDefault="00DD09A9" w:rsidP="00DD09A9">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lang w:val="sv-SE"/>
        </w:rPr>
      </w:pPr>
      <w:r w:rsidRPr="006C1BF0">
        <w:rPr>
          <w:b/>
          <w:bCs/>
          <w:szCs w:val="22"/>
          <w:lang w:val="lv"/>
        </w:rPr>
        <w:lastRenderedPageBreak/>
        <w:t>UZ MAZA IZMĒRA TIEŠĀ IEPAKOJUMA NORĀDĀMĀ INFORMĀCIJA</w:t>
      </w:r>
    </w:p>
    <w:p w14:paraId="5D1D5612" w14:textId="77777777" w:rsidR="00DD09A9" w:rsidRPr="00101E40" w:rsidRDefault="00DD09A9" w:rsidP="00DD09A9">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lang w:val="sv-SE"/>
        </w:rPr>
      </w:pPr>
    </w:p>
    <w:p w14:paraId="1BA87662" w14:textId="503B7A66" w:rsidR="006D3AAD" w:rsidRPr="00101E40" w:rsidRDefault="00DD09A9" w:rsidP="00DD09A9">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lang w:val="sv-SE"/>
        </w:rPr>
      </w:pPr>
      <w:r w:rsidRPr="006C1BF0">
        <w:rPr>
          <w:b/>
          <w:bCs/>
          <w:szCs w:val="22"/>
          <w:lang w:val="lv"/>
        </w:rPr>
        <w:t>25 un 50 ml</w:t>
      </w:r>
      <w:r w:rsidR="00A318B6" w:rsidRPr="00A318B6">
        <w:rPr>
          <w:b/>
          <w:bCs/>
          <w:szCs w:val="22"/>
          <w:lang w:val="lv"/>
        </w:rPr>
        <w:t xml:space="preserve"> </w:t>
      </w:r>
      <w:r w:rsidR="00A318B6">
        <w:rPr>
          <w:b/>
          <w:bCs/>
          <w:szCs w:val="22"/>
          <w:lang w:val="lv"/>
        </w:rPr>
        <w:t>s</w:t>
      </w:r>
      <w:r w:rsidR="00A318B6" w:rsidRPr="006C1BF0">
        <w:rPr>
          <w:b/>
          <w:bCs/>
          <w:szCs w:val="22"/>
          <w:lang w:val="lv"/>
        </w:rPr>
        <w:t>tikla flakoni</w:t>
      </w:r>
    </w:p>
    <w:p w14:paraId="4D2D8CD8" w14:textId="77777777" w:rsidR="00DD09A9" w:rsidRPr="00101E40" w:rsidRDefault="00DD09A9" w:rsidP="006D3AAD">
      <w:pPr>
        <w:tabs>
          <w:tab w:val="clear" w:pos="567"/>
          <w:tab w:val="left" w:pos="720"/>
        </w:tabs>
        <w:spacing w:line="240" w:lineRule="auto"/>
        <w:rPr>
          <w:szCs w:val="22"/>
          <w:lang w:val="sv-SE"/>
        </w:rPr>
      </w:pPr>
    </w:p>
    <w:p w14:paraId="28D24414" w14:textId="77777777" w:rsidR="006D3AAD" w:rsidRPr="00101E40" w:rsidRDefault="006D3AAD" w:rsidP="006D3AAD">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lang w:val="sv-SE"/>
        </w:rPr>
      </w:pPr>
      <w:r w:rsidRPr="006C1BF0">
        <w:rPr>
          <w:b/>
          <w:bCs/>
          <w:szCs w:val="22"/>
          <w:lang w:val="lv"/>
        </w:rPr>
        <w:t>1.</w:t>
      </w:r>
      <w:r w:rsidRPr="006C1BF0">
        <w:rPr>
          <w:b/>
          <w:bCs/>
          <w:szCs w:val="22"/>
          <w:lang w:val="lv"/>
        </w:rPr>
        <w:tab/>
        <w:t>VETERINĀRO ZĀĻU NOSAUKUMS</w:t>
      </w:r>
    </w:p>
    <w:p w14:paraId="258A68C4" w14:textId="77777777" w:rsidR="006D3AAD" w:rsidRPr="00101E40" w:rsidRDefault="006D3AAD" w:rsidP="006D3AAD">
      <w:pPr>
        <w:tabs>
          <w:tab w:val="clear" w:pos="567"/>
          <w:tab w:val="left" w:pos="720"/>
        </w:tabs>
        <w:spacing w:line="240" w:lineRule="auto"/>
        <w:rPr>
          <w:szCs w:val="22"/>
          <w:lang w:val="sv-SE"/>
        </w:rPr>
      </w:pPr>
    </w:p>
    <w:p w14:paraId="7C88A919" w14:textId="3509286C" w:rsidR="006D3AAD" w:rsidRDefault="002E6720" w:rsidP="006D3AAD">
      <w:pPr>
        <w:tabs>
          <w:tab w:val="clear" w:pos="567"/>
          <w:tab w:val="left" w:pos="720"/>
        </w:tabs>
        <w:spacing w:line="240" w:lineRule="auto"/>
        <w:rPr>
          <w:lang w:val="sv-SE"/>
        </w:rPr>
      </w:pPr>
      <w:r w:rsidRPr="00101E40">
        <w:rPr>
          <w:lang w:val="sv-SE"/>
        </w:rPr>
        <w:t>DEXAMETHASONE VMD</w:t>
      </w:r>
    </w:p>
    <w:p w14:paraId="463B926A" w14:textId="77777777" w:rsidR="001912B7" w:rsidRPr="00101E40" w:rsidRDefault="001912B7" w:rsidP="006D3AAD">
      <w:pPr>
        <w:tabs>
          <w:tab w:val="clear" w:pos="567"/>
          <w:tab w:val="left" w:pos="720"/>
        </w:tabs>
        <w:spacing w:line="240" w:lineRule="auto"/>
        <w:rPr>
          <w:lang w:val="sv-SE"/>
        </w:rPr>
      </w:pPr>
    </w:p>
    <w:p w14:paraId="28C2782F" w14:textId="77777777" w:rsidR="002E6720" w:rsidRPr="00101E40" w:rsidRDefault="002E6720" w:rsidP="006D3AAD">
      <w:pPr>
        <w:tabs>
          <w:tab w:val="clear" w:pos="567"/>
          <w:tab w:val="left" w:pos="720"/>
        </w:tabs>
        <w:spacing w:line="240" w:lineRule="auto"/>
        <w:rPr>
          <w:szCs w:val="22"/>
          <w:lang w:val="sv-SE"/>
        </w:rPr>
      </w:pPr>
    </w:p>
    <w:p w14:paraId="2F5F58DB" w14:textId="77777777" w:rsidR="006D3AAD" w:rsidRPr="00101E40" w:rsidRDefault="006D3AAD" w:rsidP="006D3AAD">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lang w:val="sv-SE"/>
        </w:rPr>
      </w:pPr>
      <w:r w:rsidRPr="006C1BF0">
        <w:rPr>
          <w:b/>
          <w:bCs/>
          <w:szCs w:val="22"/>
          <w:lang w:val="lv"/>
        </w:rPr>
        <w:t>2.</w:t>
      </w:r>
      <w:r w:rsidRPr="006C1BF0">
        <w:rPr>
          <w:b/>
          <w:bCs/>
          <w:szCs w:val="22"/>
          <w:lang w:val="lv"/>
        </w:rPr>
        <w:tab/>
        <w:t>AKTĪVO VIELU KVANTITATĪVIE DATI</w:t>
      </w:r>
    </w:p>
    <w:p w14:paraId="69E43FA2" w14:textId="77777777" w:rsidR="0005493D" w:rsidRPr="00101E40" w:rsidRDefault="0005493D" w:rsidP="002E6720">
      <w:pPr>
        <w:tabs>
          <w:tab w:val="clear" w:pos="567"/>
        </w:tabs>
        <w:spacing w:line="240" w:lineRule="auto"/>
        <w:rPr>
          <w:lang w:val="sv-SE"/>
        </w:rPr>
      </w:pPr>
    </w:p>
    <w:p w14:paraId="00A962E4" w14:textId="14D38951" w:rsidR="002E6720" w:rsidRPr="00101E40" w:rsidRDefault="002E6720" w:rsidP="002E6720">
      <w:pPr>
        <w:tabs>
          <w:tab w:val="clear" w:pos="567"/>
        </w:tabs>
        <w:spacing w:line="240" w:lineRule="auto"/>
        <w:rPr>
          <w:lang w:val="sv-SE"/>
        </w:rPr>
      </w:pPr>
      <w:r w:rsidRPr="006C1BF0">
        <w:rPr>
          <w:lang w:val="lv"/>
        </w:rPr>
        <w:t>Deksametazons 2,0 mg/ml</w:t>
      </w:r>
    </w:p>
    <w:p w14:paraId="7D4381F7" w14:textId="12479396" w:rsidR="002E6720" w:rsidRDefault="00A318B6" w:rsidP="002E6720">
      <w:pPr>
        <w:tabs>
          <w:tab w:val="clear" w:pos="567"/>
        </w:tabs>
        <w:spacing w:line="240" w:lineRule="auto"/>
        <w:rPr>
          <w:lang w:val="lv"/>
        </w:rPr>
      </w:pPr>
      <w:r>
        <w:rPr>
          <w:lang w:val="lv"/>
        </w:rPr>
        <w:t>A</w:t>
      </w:r>
      <w:r w:rsidR="00C358AB">
        <w:rPr>
          <w:lang w:val="lv"/>
        </w:rPr>
        <w:t>tbilst</w:t>
      </w:r>
      <w:r w:rsidR="00C358AB" w:rsidRPr="006C1BF0">
        <w:rPr>
          <w:lang w:val="lv"/>
        </w:rPr>
        <w:t xml:space="preserve"> </w:t>
      </w:r>
      <w:r w:rsidR="002E6720" w:rsidRPr="006C1BF0">
        <w:rPr>
          <w:lang w:val="lv"/>
        </w:rPr>
        <w:t>2,63 mg/ml deksametazona nātrija fosfāta</w:t>
      </w:r>
    </w:p>
    <w:p w14:paraId="4538DF0F" w14:textId="77777777" w:rsidR="001912B7" w:rsidRPr="00101E40" w:rsidRDefault="001912B7" w:rsidP="002E6720">
      <w:pPr>
        <w:tabs>
          <w:tab w:val="clear" w:pos="567"/>
        </w:tabs>
        <w:spacing w:line="240" w:lineRule="auto"/>
        <w:rPr>
          <w:lang w:val="sv-SE"/>
        </w:rPr>
      </w:pPr>
    </w:p>
    <w:p w14:paraId="7BFE1EDC" w14:textId="77777777" w:rsidR="006D3AAD" w:rsidRPr="00101E40" w:rsidRDefault="006D3AAD" w:rsidP="006D3AAD">
      <w:pPr>
        <w:tabs>
          <w:tab w:val="clear" w:pos="567"/>
          <w:tab w:val="left" w:pos="720"/>
        </w:tabs>
        <w:spacing w:line="240" w:lineRule="auto"/>
        <w:rPr>
          <w:szCs w:val="22"/>
          <w:lang w:val="sv-SE"/>
        </w:rPr>
      </w:pPr>
    </w:p>
    <w:p w14:paraId="5EF2CA31" w14:textId="0E1DA359" w:rsidR="006D3AAD" w:rsidRPr="00101E40" w:rsidRDefault="006D3AAD" w:rsidP="006D3AAD">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lang w:val="pt-PT"/>
        </w:rPr>
      </w:pPr>
      <w:r w:rsidRPr="006C1BF0">
        <w:rPr>
          <w:b/>
          <w:bCs/>
          <w:szCs w:val="22"/>
          <w:lang w:val="lv"/>
        </w:rPr>
        <w:t>3.</w:t>
      </w:r>
      <w:r w:rsidRPr="006C1BF0">
        <w:rPr>
          <w:b/>
          <w:bCs/>
          <w:szCs w:val="22"/>
          <w:lang w:val="lv"/>
        </w:rPr>
        <w:tab/>
        <w:t>SĒRIJAS NUMURS</w:t>
      </w:r>
    </w:p>
    <w:p w14:paraId="2343A5C6" w14:textId="77777777" w:rsidR="006D3AAD" w:rsidRPr="00101E40" w:rsidRDefault="006D3AAD" w:rsidP="006D3AAD">
      <w:pPr>
        <w:tabs>
          <w:tab w:val="clear" w:pos="567"/>
          <w:tab w:val="left" w:pos="720"/>
        </w:tabs>
        <w:spacing w:line="240" w:lineRule="auto"/>
        <w:rPr>
          <w:szCs w:val="22"/>
          <w:lang w:val="pt-PT"/>
        </w:rPr>
      </w:pPr>
    </w:p>
    <w:p w14:paraId="753B6CF3" w14:textId="77777777" w:rsidR="006D3AAD" w:rsidRDefault="006D3AAD" w:rsidP="006D3AAD">
      <w:pPr>
        <w:rPr>
          <w:szCs w:val="22"/>
          <w:lang w:val="lv"/>
        </w:rPr>
      </w:pPr>
      <w:r w:rsidRPr="006C1BF0">
        <w:rPr>
          <w:szCs w:val="22"/>
          <w:lang w:val="lv"/>
        </w:rPr>
        <w:t>Lot {numurs}</w:t>
      </w:r>
    </w:p>
    <w:p w14:paraId="61BFB525" w14:textId="77777777" w:rsidR="001912B7" w:rsidRPr="00101E40" w:rsidRDefault="001912B7" w:rsidP="006D3AAD">
      <w:pPr>
        <w:rPr>
          <w:szCs w:val="22"/>
          <w:lang w:val="pt-PT"/>
        </w:rPr>
      </w:pPr>
    </w:p>
    <w:p w14:paraId="50270EF2" w14:textId="77777777" w:rsidR="006D3AAD" w:rsidRPr="00101E40" w:rsidRDefault="006D3AAD" w:rsidP="006D3AAD">
      <w:pPr>
        <w:tabs>
          <w:tab w:val="clear" w:pos="567"/>
          <w:tab w:val="left" w:pos="720"/>
        </w:tabs>
        <w:spacing w:line="240" w:lineRule="auto"/>
        <w:rPr>
          <w:szCs w:val="22"/>
          <w:lang w:val="pt-PT"/>
        </w:rPr>
      </w:pPr>
    </w:p>
    <w:p w14:paraId="05754AC3" w14:textId="77777777" w:rsidR="006D3AAD" w:rsidRPr="00101E40" w:rsidRDefault="006D3AAD" w:rsidP="006D3AAD">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lang w:val="pt-PT"/>
        </w:rPr>
      </w:pPr>
      <w:r w:rsidRPr="006C1BF0">
        <w:rPr>
          <w:b/>
          <w:bCs/>
          <w:szCs w:val="22"/>
          <w:lang w:val="lv"/>
        </w:rPr>
        <w:t>4.</w:t>
      </w:r>
      <w:r w:rsidRPr="006C1BF0">
        <w:rPr>
          <w:b/>
          <w:bCs/>
          <w:szCs w:val="22"/>
          <w:lang w:val="lv"/>
        </w:rPr>
        <w:tab/>
        <w:t>DERĪGUMA TERMIŅŠ</w:t>
      </w:r>
    </w:p>
    <w:p w14:paraId="7FC1BD14" w14:textId="77777777" w:rsidR="006D3AAD" w:rsidRPr="00101E40" w:rsidRDefault="006D3AAD" w:rsidP="006D3AAD">
      <w:pPr>
        <w:tabs>
          <w:tab w:val="clear" w:pos="567"/>
          <w:tab w:val="left" w:pos="720"/>
        </w:tabs>
        <w:spacing w:line="240" w:lineRule="auto"/>
        <w:rPr>
          <w:szCs w:val="22"/>
          <w:lang w:val="pt-PT"/>
        </w:rPr>
      </w:pPr>
    </w:p>
    <w:p w14:paraId="467FA8D8" w14:textId="77777777" w:rsidR="006D3AAD" w:rsidRPr="00101E40" w:rsidRDefault="006D3AAD" w:rsidP="006D3AAD">
      <w:pPr>
        <w:rPr>
          <w:szCs w:val="22"/>
          <w:lang w:val="pt-PT"/>
        </w:rPr>
      </w:pPr>
      <w:r w:rsidRPr="006C1BF0">
        <w:rPr>
          <w:szCs w:val="22"/>
          <w:lang w:val="lv"/>
        </w:rPr>
        <w:t>Exp. {mm/gggg}</w:t>
      </w:r>
    </w:p>
    <w:p w14:paraId="2A7D349F" w14:textId="77777777" w:rsidR="006D3AAD" w:rsidRPr="00101E40" w:rsidRDefault="006D3AAD" w:rsidP="006D3AAD">
      <w:pPr>
        <w:rPr>
          <w:szCs w:val="22"/>
          <w:lang w:val="pt-PT"/>
        </w:rPr>
      </w:pPr>
    </w:p>
    <w:p w14:paraId="7DE735B7" w14:textId="22105557" w:rsidR="00043F16" w:rsidRPr="00101E40" w:rsidRDefault="00043F16" w:rsidP="00043F16">
      <w:pPr>
        <w:tabs>
          <w:tab w:val="clear" w:pos="567"/>
        </w:tabs>
        <w:spacing w:line="240" w:lineRule="auto"/>
        <w:rPr>
          <w:lang w:val="pt-PT"/>
        </w:rPr>
      </w:pPr>
      <w:r w:rsidRPr="006C1BF0">
        <w:rPr>
          <w:lang w:val="lv"/>
        </w:rPr>
        <w:t xml:space="preserve">Pēc </w:t>
      </w:r>
      <w:r w:rsidR="00365CFA">
        <w:rPr>
          <w:lang w:val="lv"/>
        </w:rPr>
        <w:t>caurduršanas</w:t>
      </w:r>
      <w:r w:rsidR="00365CFA" w:rsidRPr="00365CFA">
        <w:rPr>
          <w:lang w:val="lv"/>
        </w:rPr>
        <w:t xml:space="preserve"> </w:t>
      </w:r>
      <w:r w:rsidRPr="006C1BF0">
        <w:rPr>
          <w:lang w:val="lv"/>
        </w:rPr>
        <w:t>izlietot 28 dienu laikā.</w:t>
      </w:r>
    </w:p>
    <w:p w14:paraId="7DAED6F4" w14:textId="77777777" w:rsidR="006D3AAD" w:rsidRPr="00101E40" w:rsidRDefault="006D3AAD" w:rsidP="006D3AAD">
      <w:pPr>
        <w:tabs>
          <w:tab w:val="clear" w:pos="567"/>
          <w:tab w:val="left" w:pos="720"/>
        </w:tabs>
        <w:spacing w:line="240" w:lineRule="auto"/>
        <w:rPr>
          <w:szCs w:val="22"/>
          <w:lang w:val="pt-PT"/>
        </w:rPr>
      </w:pPr>
      <w:r w:rsidRPr="006C1BF0">
        <w:rPr>
          <w:szCs w:val="22"/>
          <w:lang w:val="lv"/>
        </w:rPr>
        <w:br w:type="page"/>
      </w:r>
    </w:p>
    <w:p w14:paraId="2B036251" w14:textId="37795583" w:rsidR="004E1E5B" w:rsidRPr="00101E40" w:rsidRDefault="004E1E5B">
      <w:pPr>
        <w:tabs>
          <w:tab w:val="clear" w:pos="567"/>
        </w:tabs>
        <w:spacing w:line="240" w:lineRule="auto"/>
        <w:rPr>
          <w:szCs w:val="22"/>
          <w:lang w:val="pt-PT"/>
        </w:rPr>
      </w:pPr>
    </w:p>
    <w:p w14:paraId="6A6F6413" w14:textId="77777777" w:rsidR="00C114FF" w:rsidRPr="00101E40" w:rsidRDefault="00C114FF" w:rsidP="00A117BD">
      <w:pPr>
        <w:ind w:right="113"/>
        <w:rPr>
          <w:szCs w:val="22"/>
          <w:lang w:val="pt-PT"/>
        </w:rPr>
      </w:pPr>
    </w:p>
    <w:p w14:paraId="3BDF87AF" w14:textId="77777777" w:rsidR="00C114FF" w:rsidRPr="00101E40" w:rsidRDefault="00C114FF" w:rsidP="00A9226B">
      <w:pPr>
        <w:tabs>
          <w:tab w:val="clear" w:pos="567"/>
        </w:tabs>
        <w:spacing w:line="240" w:lineRule="auto"/>
        <w:rPr>
          <w:szCs w:val="22"/>
          <w:lang w:val="pt-PT"/>
        </w:rPr>
      </w:pPr>
    </w:p>
    <w:p w14:paraId="09650F48" w14:textId="77777777" w:rsidR="00C114FF" w:rsidRPr="00101E40" w:rsidRDefault="00C114FF" w:rsidP="00A9226B">
      <w:pPr>
        <w:tabs>
          <w:tab w:val="clear" w:pos="567"/>
        </w:tabs>
        <w:spacing w:line="240" w:lineRule="auto"/>
        <w:rPr>
          <w:szCs w:val="22"/>
          <w:lang w:val="pt-PT"/>
        </w:rPr>
      </w:pPr>
    </w:p>
    <w:p w14:paraId="0507F44F" w14:textId="77777777" w:rsidR="00C114FF" w:rsidRPr="00101E40" w:rsidRDefault="00C114FF" w:rsidP="00A9226B">
      <w:pPr>
        <w:tabs>
          <w:tab w:val="clear" w:pos="567"/>
        </w:tabs>
        <w:spacing w:line="240" w:lineRule="auto"/>
        <w:rPr>
          <w:szCs w:val="22"/>
          <w:lang w:val="pt-PT"/>
        </w:rPr>
      </w:pPr>
    </w:p>
    <w:p w14:paraId="1D342230" w14:textId="77777777" w:rsidR="00C114FF" w:rsidRPr="00101E40" w:rsidRDefault="00C114FF" w:rsidP="00A9226B">
      <w:pPr>
        <w:tabs>
          <w:tab w:val="clear" w:pos="567"/>
        </w:tabs>
        <w:spacing w:line="240" w:lineRule="auto"/>
        <w:rPr>
          <w:szCs w:val="22"/>
          <w:lang w:val="pt-PT"/>
        </w:rPr>
      </w:pPr>
    </w:p>
    <w:p w14:paraId="74105AB5" w14:textId="77777777" w:rsidR="00C114FF" w:rsidRPr="00101E40" w:rsidRDefault="00C114FF" w:rsidP="00A9226B">
      <w:pPr>
        <w:tabs>
          <w:tab w:val="clear" w:pos="567"/>
        </w:tabs>
        <w:spacing w:line="240" w:lineRule="auto"/>
        <w:rPr>
          <w:szCs w:val="22"/>
          <w:lang w:val="pt-PT"/>
        </w:rPr>
      </w:pPr>
    </w:p>
    <w:p w14:paraId="3274D8B3" w14:textId="77777777" w:rsidR="00C114FF" w:rsidRPr="00101E40" w:rsidRDefault="00C114FF" w:rsidP="00A9226B">
      <w:pPr>
        <w:tabs>
          <w:tab w:val="clear" w:pos="567"/>
        </w:tabs>
        <w:spacing w:line="240" w:lineRule="auto"/>
        <w:rPr>
          <w:szCs w:val="22"/>
          <w:lang w:val="pt-PT"/>
        </w:rPr>
      </w:pPr>
    </w:p>
    <w:p w14:paraId="47AA2A1C" w14:textId="77777777" w:rsidR="00C114FF" w:rsidRPr="00101E40" w:rsidRDefault="00C114FF" w:rsidP="00A9226B">
      <w:pPr>
        <w:tabs>
          <w:tab w:val="clear" w:pos="567"/>
        </w:tabs>
        <w:spacing w:line="240" w:lineRule="auto"/>
        <w:rPr>
          <w:szCs w:val="22"/>
          <w:lang w:val="pt-PT"/>
        </w:rPr>
      </w:pPr>
    </w:p>
    <w:p w14:paraId="661E6144" w14:textId="77777777" w:rsidR="00C114FF" w:rsidRPr="00101E40" w:rsidRDefault="00C114FF" w:rsidP="00A9226B">
      <w:pPr>
        <w:tabs>
          <w:tab w:val="clear" w:pos="567"/>
        </w:tabs>
        <w:spacing w:line="240" w:lineRule="auto"/>
        <w:rPr>
          <w:szCs w:val="22"/>
          <w:lang w:val="pt-PT"/>
        </w:rPr>
      </w:pPr>
    </w:p>
    <w:p w14:paraId="36865987" w14:textId="77777777" w:rsidR="00C114FF" w:rsidRPr="00101E40" w:rsidRDefault="00C114FF" w:rsidP="00A9226B">
      <w:pPr>
        <w:tabs>
          <w:tab w:val="clear" w:pos="567"/>
        </w:tabs>
        <w:spacing w:line="240" w:lineRule="auto"/>
        <w:rPr>
          <w:szCs w:val="22"/>
          <w:lang w:val="pt-PT"/>
        </w:rPr>
      </w:pPr>
    </w:p>
    <w:p w14:paraId="5B255221" w14:textId="77777777" w:rsidR="00C114FF" w:rsidRPr="00101E40" w:rsidRDefault="00C114FF" w:rsidP="00A9226B">
      <w:pPr>
        <w:tabs>
          <w:tab w:val="clear" w:pos="567"/>
        </w:tabs>
        <w:spacing w:line="240" w:lineRule="auto"/>
        <w:rPr>
          <w:szCs w:val="22"/>
          <w:lang w:val="pt-PT"/>
        </w:rPr>
      </w:pPr>
    </w:p>
    <w:p w14:paraId="41CC9DC5" w14:textId="77777777" w:rsidR="00C114FF" w:rsidRPr="00101E40" w:rsidRDefault="00C114FF" w:rsidP="00A9226B">
      <w:pPr>
        <w:tabs>
          <w:tab w:val="clear" w:pos="567"/>
        </w:tabs>
        <w:spacing w:line="240" w:lineRule="auto"/>
        <w:rPr>
          <w:szCs w:val="22"/>
          <w:lang w:val="pt-PT"/>
        </w:rPr>
      </w:pPr>
    </w:p>
    <w:p w14:paraId="61CD69FA" w14:textId="77777777" w:rsidR="00C114FF" w:rsidRPr="00101E40" w:rsidRDefault="00C114FF" w:rsidP="00A9226B">
      <w:pPr>
        <w:tabs>
          <w:tab w:val="clear" w:pos="567"/>
        </w:tabs>
        <w:spacing w:line="240" w:lineRule="auto"/>
        <w:rPr>
          <w:szCs w:val="22"/>
          <w:lang w:val="pt-PT"/>
        </w:rPr>
      </w:pPr>
    </w:p>
    <w:p w14:paraId="20678CBD" w14:textId="77777777" w:rsidR="00C114FF" w:rsidRPr="00101E40" w:rsidRDefault="00C114FF" w:rsidP="00A9226B">
      <w:pPr>
        <w:tabs>
          <w:tab w:val="clear" w:pos="567"/>
        </w:tabs>
        <w:spacing w:line="240" w:lineRule="auto"/>
        <w:rPr>
          <w:szCs w:val="22"/>
          <w:lang w:val="pt-PT"/>
        </w:rPr>
      </w:pPr>
    </w:p>
    <w:p w14:paraId="3F8EFE3C" w14:textId="77777777" w:rsidR="00C114FF" w:rsidRPr="00101E40" w:rsidRDefault="00C114FF" w:rsidP="00A9226B">
      <w:pPr>
        <w:tabs>
          <w:tab w:val="clear" w:pos="567"/>
        </w:tabs>
        <w:spacing w:line="240" w:lineRule="auto"/>
        <w:rPr>
          <w:szCs w:val="22"/>
          <w:lang w:val="pt-PT"/>
        </w:rPr>
      </w:pPr>
    </w:p>
    <w:p w14:paraId="6BBC19E3" w14:textId="77777777" w:rsidR="00C114FF" w:rsidRPr="00101E40" w:rsidRDefault="00C114FF" w:rsidP="00A9226B">
      <w:pPr>
        <w:tabs>
          <w:tab w:val="clear" w:pos="567"/>
        </w:tabs>
        <w:spacing w:line="240" w:lineRule="auto"/>
        <w:rPr>
          <w:szCs w:val="22"/>
          <w:lang w:val="pt-PT"/>
        </w:rPr>
      </w:pPr>
    </w:p>
    <w:p w14:paraId="2A3A0E5B" w14:textId="77777777" w:rsidR="00C114FF" w:rsidRPr="00101E40" w:rsidRDefault="00C114FF" w:rsidP="00A9226B">
      <w:pPr>
        <w:tabs>
          <w:tab w:val="clear" w:pos="567"/>
        </w:tabs>
        <w:spacing w:line="240" w:lineRule="auto"/>
        <w:rPr>
          <w:szCs w:val="22"/>
          <w:lang w:val="pt-PT"/>
        </w:rPr>
      </w:pPr>
    </w:p>
    <w:p w14:paraId="10457A53" w14:textId="77777777" w:rsidR="00C114FF" w:rsidRPr="00101E40" w:rsidRDefault="00C114FF" w:rsidP="00A9226B">
      <w:pPr>
        <w:tabs>
          <w:tab w:val="clear" w:pos="567"/>
        </w:tabs>
        <w:spacing w:line="240" w:lineRule="auto"/>
        <w:rPr>
          <w:szCs w:val="22"/>
          <w:lang w:val="pt-PT"/>
        </w:rPr>
      </w:pPr>
    </w:p>
    <w:p w14:paraId="54727DA5" w14:textId="77777777" w:rsidR="00C114FF" w:rsidRPr="00101E40" w:rsidRDefault="00C114FF" w:rsidP="00A9226B">
      <w:pPr>
        <w:tabs>
          <w:tab w:val="clear" w:pos="567"/>
        </w:tabs>
        <w:spacing w:line="240" w:lineRule="auto"/>
        <w:rPr>
          <w:szCs w:val="22"/>
          <w:lang w:val="pt-PT"/>
        </w:rPr>
      </w:pPr>
    </w:p>
    <w:p w14:paraId="474B0552" w14:textId="77777777" w:rsidR="00C114FF" w:rsidRPr="00101E40" w:rsidRDefault="00C114FF" w:rsidP="00A9226B">
      <w:pPr>
        <w:tabs>
          <w:tab w:val="clear" w:pos="567"/>
        </w:tabs>
        <w:spacing w:line="240" w:lineRule="auto"/>
        <w:rPr>
          <w:szCs w:val="22"/>
          <w:lang w:val="pt-PT"/>
        </w:rPr>
      </w:pPr>
    </w:p>
    <w:p w14:paraId="24180796" w14:textId="77777777" w:rsidR="00C114FF" w:rsidRPr="00101E40" w:rsidRDefault="00C114FF" w:rsidP="00A9226B">
      <w:pPr>
        <w:tabs>
          <w:tab w:val="clear" w:pos="567"/>
        </w:tabs>
        <w:spacing w:line="240" w:lineRule="auto"/>
        <w:rPr>
          <w:szCs w:val="22"/>
          <w:lang w:val="pt-PT"/>
        </w:rPr>
      </w:pPr>
    </w:p>
    <w:p w14:paraId="48E7D571" w14:textId="77777777" w:rsidR="00C114FF" w:rsidRPr="00101E40" w:rsidRDefault="00C114FF" w:rsidP="00A9226B">
      <w:pPr>
        <w:tabs>
          <w:tab w:val="clear" w:pos="567"/>
        </w:tabs>
        <w:spacing w:line="240" w:lineRule="auto"/>
        <w:rPr>
          <w:szCs w:val="22"/>
          <w:lang w:val="pt-PT"/>
        </w:rPr>
      </w:pPr>
    </w:p>
    <w:p w14:paraId="00F422A0" w14:textId="77777777" w:rsidR="00C114FF" w:rsidRPr="00101E40" w:rsidRDefault="00C114FF" w:rsidP="00A9226B">
      <w:pPr>
        <w:tabs>
          <w:tab w:val="clear" w:pos="567"/>
        </w:tabs>
        <w:spacing w:line="240" w:lineRule="auto"/>
        <w:rPr>
          <w:szCs w:val="22"/>
          <w:lang w:val="pt-PT"/>
        </w:rPr>
      </w:pPr>
    </w:p>
    <w:p w14:paraId="30E10E0C" w14:textId="77777777" w:rsidR="00C114FF" w:rsidRPr="00101E40" w:rsidRDefault="00B62989" w:rsidP="00A9226B">
      <w:pPr>
        <w:tabs>
          <w:tab w:val="clear" w:pos="567"/>
        </w:tabs>
        <w:spacing w:line="240" w:lineRule="auto"/>
        <w:jc w:val="center"/>
        <w:rPr>
          <w:szCs w:val="22"/>
          <w:lang w:val="pt-PT"/>
        </w:rPr>
      </w:pPr>
      <w:r w:rsidRPr="006C1BF0">
        <w:rPr>
          <w:b/>
          <w:bCs/>
          <w:szCs w:val="22"/>
          <w:lang w:val="lv"/>
        </w:rPr>
        <w:t>B. LIETOŠANAS INSTRUKCIJA</w:t>
      </w:r>
    </w:p>
    <w:p w14:paraId="44E4A57F" w14:textId="77777777" w:rsidR="00C114FF" w:rsidRPr="00101E40" w:rsidRDefault="00B62989" w:rsidP="00A9226B">
      <w:pPr>
        <w:tabs>
          <w:tab w:val="clear" w:pos="567"/>
        </w:tabs>
        <w:spacing w:line="240" w:lineRule="auto"/>
        <w:jc w:val="center"/>
        <w:rPr>
          <w:szCs w:val="22"/>
          <w:lang w:val="pt-PT"/>
        </w:rPr>
      </w:pPr>
      <w:r w:rsidRPr="006C1BF0">
        <w:rPr>
          <w:szCs w:val="22"/>
          <w:lang w:val="lv"/>
        </w:rPr>
        <w:br w:type="page"/>
      </w:r>
      <w:r w:rsidRPr="006C1BF0">
        <w:rPr>
          <w:b/>
          <w:bCs/>
          <w:szCs w:val="22"/>
          <w:lang w:val="lv"/>
        </w:rPr>
        <w:lastRenderedPageBreak/>
        <w:t>LIETOŠANAS INSTRUKCIJA</w:t>
      </w:r>
    </w:p>
    <w:p w14:paraId="12ADD4E4" w14:textId="77777777" w:rsidR="00C114FF" w:rsidRPr="00101E40" w:rsidRDefault="00C114FF" w:rsidP="00A9226B">
      <w:pPr>
        <w:tabs>
          <w:tab w:val="clear" w:pos="567"/>
        </w:tabs>
        <w:spacing w:line="240" w:lineRule="auto"/>
        <w:rPr>
          <w:szCs w:val="22"/>
          <w:lang w:val="pt-PT"/>
        </w:rPr>
      </w:pPr>
    </w:p>
    <w:p w14:paraId="31CCDF3C" w14:textId="77777777" w:rsidR="00951118" w:rsidRPr="00101E40" w:rsidRDefault="00951118" w:rsidP="00A9226B">
      <w:pPr>
        <w:tabs>
          <w:tab w:val="clear" w:pos="567"/>
        </w:tabs>
        <w:spacing w:line="240" w:lineRule="auto"/>
        <w:rPr>
          <w:szCs w:val="22"/>
          <w:lang w:val="pt-PT"/>
        </w:rPr>
      </w:pPr>
    </w:p>
    <w:p w14:paraId="1B9CC150" w14:textId="77777777" w:rsidR="00C114FF" w:rsidRPr="00101E40" w:rsidRDefault="00B62989" w:rsidP="004620A4">
      <w:pPr>
        <w:tabs>
          <w:tab w:val="clear" w:pos="567"/>
          <w:tab w:val="left" w:pos="0"/>
        </w:tabs>
        <w:spacing w:line="240" w:lineRule="auto"/>
        <w:ind w:left="567" w:hanging="567"/>
        <w:rPr>
          <w:szCs w:val="22"/>
          <w:lang w:val="pt-PT"/>
        </w:rPr>
      </w:pPr>
      <w:r w:rsidRPr="006C1BF0">
        <w:rPr>
          <w:b/>
          <w:bCs/>
          <w:szCs w:val="22"/>
          <w:highlight w:val="lightGray"/>
          <w:lang w:val="lv"/>
        </w:rPr>
        <w:t>1.</w:t>
      </w:r>
      <w:r w:rsidRPr="006C1BF0">
        <w:rPr>
          <w:b/>
          <w:bCs/>
          <w:szCs w:val="22"/>
          <w:lang w:val="lv"/>
        </w:rPr>
        <w:tab/>
        <w:t>Veterināro zāļu nosaukums</w:t>
      </w:r>
    </w:p>
    <w:p w14:paraId="67B0DC99" w14:textId="77777777" w:rsidR="00C114FF" w:rsidRPr="00101E40" w:rsidRDefault="00C114FF" w:rsidP="00A9226B">
      <w:pPr>
        <w:tabs>
          <w:tab w:val="clear" w:pos="567"/>
        </w:tabs>
        <w:spacing w:line="240" w:lineRule="auto"/>
        <w:rPr>
          <w:szCs w:val="22"/>
          <w:lang w:val="pt-PT"/>
        </w:rPr>
      </w:pPr>
    </w:p>
    <w:p w14:paraId="28A5C985" w14:textId="5EF5ACF2" w:rsidR="00C146CF" w:rsidRPr="00101E40" w:rsidRDefault="00487371" w:rsidP="00C146CF">
      <w:pPr>
        <w:tabs>
          <w:tab w:val="clear" w:pos="567"/>
        </w:tabs>
        <w:spacing w:line="240" w:lineRule="auto"/>
        <w:jc w:val="both"/>
        <w:rPr>
          <w:szCs w:val="22"/>
          <w:lang w:val="pt-PT"/>
        </w:rPr>
      </w:pPr>
      <w:r w:rsidRPr="006C1BF0">
        <w:rPr>
          <w:lang w:val="lv"/>
        </w:rPr>
        <w:t>DEXAMETHASONE VMD 2 mg/ml šķīdums injekcijām liellopiem, cūkām, kazām, zirgiem, suņiem un kaķiem</w:t>
      </w:r>
    </w:p>
    <w:p w14:paraId="68A3F43F" w14:textId="77777777" w:rsidR="00C114FF" w:rsidRPr="00101E40" w:rsidRDefault="00C114FF" w:rsidP="00A9226B">
      <w:pPr>
        <w:tabs>
          <w:tab w:val="clear" w:pos="567"/>
        </w:tabs>
        <w:spacing w:line="240" w:lineRule="auto"/>
        <w:rPr>
          <w:szCs w:val="22"/>
          <w:lang w:val="pt-PT"/>
        </w:rPr>
      </w:pPr>
    </w:p>
    <w:p w14:paraId="74DE080C" w14:textId="77777777" w:rsidR="00C114FF" w:rsidRPr="00101E40" w:rsidRDefault="00C114FF" w:rsidP="00A9226B">
      <w:pPr>
        <w:tabs>
          <w:tab w:val="clear" w:pos="567"/>
        </w:tabs>
        <w:spacing w:line="240" w:lineRule="auto"/>
        <w:rPr>
          <w:szCs w:val="22"/>
          <w:lang w:val="pt-PT"/>
        </w:rPr>
      </w:pPr>
    </w:p>
    <w:p w14:paraId="04E7BB89" w14:textId="77777777" w:rsidR="00C114FF" w:rsidRPr="00101E40" w:rsidRDefault="00B62989" w:rsidP="004620A4">
      <w:pPr>
        <w:tabs>
          <w:tab w:val="clear" w:pos="567"/>
          <w:tab w:val="left" w:pos="0"/>
        </w:tabs>
        <w:spacing w:line="240" w:lineRule="auto"/>
        <w:ind w:left="567" w:hanging="567"/>
        <w:rPr>
          <w:b/>
          <w:szCs w:val="22"/>
          <w:lang w:val="pt-PT"/>
        </w:rPr>
      </w:pPr>
      <w:r w:rsidRPr="006C1BF0">
        <w:rPr>
          <w:b/>
          <w:bCs/>
          <w:szCs w:val="22"/>
          <w:highlight w:val="lightGray"/>
          <w:lang w:val="lv"/>
        </w:rPr>
        <w:t>2.</w:t>
      </w:r>
      <w:r w:rsidRPr="006C1BF0">
        <w:rPr>
          <w:b/>
          <w:bCs/>
          <w:szCs w:val="22"/>
          <w:lang w:val="lv"/>
        </w:rPr>
        <w:tab/>
        <w:t>Sastāvs</w:t>
      </w:r>
    </w:p>
    <w:p w14:paraId="49121DF5" w14:textId="16A89DB6" w:rsidR="00C114FF" w:rsidRPr="00101E40" w:rsidRDefault="00C114FF" w:rsidP="00A9226B">
      <w:pPr>
        <w:tabs>
          <w:tab w:val="clear" w:pos="567"/>
        </w:tabs>
        <w:spacing w:line="240" w:lineRule="auto"/>
        <w:rPr>
          <w:iCs/>
          <w:szCs w:val="22"/>
          <w:lang w:val="pt-PT"/>
        </w:rPr>
      </w:pPr>
    </w:p>
    <w:p w14:paraId="040375E1" w14:textId="42DE2C1F" w:rsidR="00111D47" w:rsidRPr="00101E40" w:rsidRDefault="00111D47" w:rsidP="00A9226B">
      <w:pPr>
        <w:tabs>
          <w:tab w:val="clear" w:pos="567"/>
        </w:tabs>
        <w:spacing w:line="240" w:lineRule="auto"/>
        <w:rPr>
          <w:iCs/>
          <w:szCs w:val="22"/>
          <w:lang w:val="pt-PT"/>
        </w:rPr>
      </w:pPr>
      <w:r w:rsidRPr="006C1BF0">
        <w:rPr>
          <w:szCs w:val="22"/>
          <w:lang w:val="lv"/>
        </w:rPr>
        <w:t>Katrs ml satur:</w:t>
      </w:r>
    </w:p>
    <w:p w14:paraId="65CD739F" w14:textId="77777777" w:rsidR="00111D47" w:rsidRPr="00101E40" w:rsidRDefault="00111D47" w:rsidP="00A9226B">
      <w:pPr>
        <w:tabs>
          <w:tab w:val="clear" w:pos="567"/>
        </w:tabs>
        <w:spacing w:line="240" w:lineRule="auto"/>
        <w:rPr>
          <w:iCs/>
          <w:szCs w:val="22"/>
          <w:lang w:val="pt-PT"/>
        </w:rPr>
      </w:pPr>
    </w:p>
    <w:p w14:paraId="546C2A8A" w14:textId="77777777" w:rsidR="00C146CF" w:rsidRPr="00101E40" w:rsidRDefault="00C146CF" w:rsidP="00C146CF">
      <w:pPr>
        <w:tabs>
          <w:tab w:val="clear" w:pos="567"/>
        </w:tabs>
        <w:spacing w:line="240" w:lineRule="auto"/>
        <w:rPr>
          <w:b/>
          <w:szCs w:val="22"/>
          <w:lang w:val="pt-PT"/>
        </w:rPr>
      </w:pPr>
      <w:r w:rsidRPr="006C1BF0">
        <w:rPr>
          <w:b/>
          <w:bCs/>
          <w:szCs w:val="22"/>
          <w:lang w:val="lv"/>
        </w:rPr>
        <w:t>Aktīvā viela:</w:t>
      </w:r>
    </w:p>
    <w:p w14:paraId="54A8DC1B" w14:textId="11F89662" w:rsidR="00C146CF" w:rsidRPr="00101E40" w:rsidRDefault="00C31A03" w:rsidP="00C146CF">
      <w:pPr>
        <w:tabs>
          <w:tab w:val="right" w:leader="dot" w:pos="4536"/>
        </w:tabs>
        <w:rPr>
          <w:lang w:val="pt-PT"/>
        </w:rPr>
      </w:pPr>
      <w:r w:rsidRPr="006C1BF0">
        <w:rPr>
          <w:lang w:val="lv"/>
        </w:rPr>
        <w:t>Deksametazons: 2,0 mg</w:t>
      </w:r>
    </w:p>
    <w:p w14:paraId="284E55DF" w14:textId="769A0BC5" w:rsidR="00EF6F90" w:rsidRPr="00101E40" w:rsidRDefault="000A2B66" w:rsidP="00C146CF">
      <w:pPr>
        <w:tabs>
          <w:tab w:val="right" w:leader="dot" w:pos="4536"/>
        </w:tabs>
        <w:rPr>
          <w:lang w:val="pt-PT"/>
        </w:rPr>
      </w:pPr>
      <w:r>
        <w:rPr>
          <w:lang w:val="lv"/>
        </w:rPr>
        <w:t>atbilst</w:t>
      </w:r>
      <w:r w:rsidRPr="006C1BF0">
        <w:rPr>
          <w:lang w:val="lv"/>
        </w:rPr>
        <w:t xml:space="preserve"> </w:t>
      </w:r>
      <w:r w:rsidR="00EF6F90" w:rsidRPr="006C1BF0">
        <w:rPr>
          <w:lang w:val="lv"/>
        </w:rPr>
        <w:t>2,63 mg deksametazona nātrija fosfāta</w:t>
      </w:r>
    </w:p>
    <w:p w14:paraId="6D10C7D4" w14:textId="77777777" w:rsidR="00C146CF" w:rsidRPr="00101E40" w:rsidRDefault="00C146CF" w:rsidP="00C146CF">
      <w:pPr>
        <w:tabs>
          <w:tab w:val="clear" w:pos="567"/>
        </w:tabs>
        <w:spacing w:line="240" w:lineRule="auto"/>
        <w:rPr>
          <w:iCs/>
          <w:szCs w:val="22"/>
          <w:lang w:val="pt-PT"/>
        </w:rPr>
      </w:pPr>
    </w:p>
    <w:p w14:paraId="37CF0FEB" w14:textId="77777777" w:rsidR="00C146CF" w:rsidRPr="00101E40" w:rsidRDefault="00C146CF" w:rsidP="00C146CF">
      <w:pPr>
        <w:tabs>
          <w:tab w:val="clear" w:pos="567"/>
        </w:tabs>
        <w:spacing w:line="240" w:lineRule="auto"/>
        <w:rPr>
          <w:szCs w:val="22"/>
          <w:lang w:val="pt-PT"/>
        </w:rPr>
      </w:pPr>
      <w:r w:rsidRPr="006C1BF0">
        <w:rPr>
          <w:b/>
          <w:bCs/>
          <w:szCs w:val="22"/>
          <w:lang w:val="lv"/>
        </w:rPr>
        <w:t>Palīgvielas:</w:t>
      </w:r>
    </w:p>
    <w:p w14:paraId="1DA2869C" w14:textId="3A089841" w:rsidR="00C146CF" w:rsidRPr="00101E40" w:rsidRDefault="00D54850" w:rsidP="0352FF19">
      <w:pPr>
        <w:tabs>
          <w:tab w:val="clear" w:pos="567"/>
        </w:tabs>
        <w:spacing w:line="240" w:lineRule="auto"/>
        <w:rPr>
          <w:lang w:val="pt-PT"/>
        </w:rPr>
      </w:pPr>
      <w:r w:rsidRPr="006C1BF0">
        <w:rPr>
          <w:lang w:val="lv"/>
        </w:rPr>
        <w:t>Benzilspirts (E1519): 15,6 mg</w:t>
      </w:r>
    </w:p>
    <w:p w14:paraId="5DB719F8" w14:textId="77777777" w:rsidR="00C146CF" w:rsidRPr="00101E40" w:rsidRDefault="00C146CF" w:rsidP="00A9226B">
      <w:pPr>
        <w:tabs>
          <w:tab w:val="clear" w:pos="567"/>
        </w:tabs>
        <w:spacing w:line="240" w:lineRule="auto"/>
        <w:rPr>
          <w:iCs/>
          <w:szCs w:val="22"/>
          <w:lang w:val="pt-PT"/>
        </w:rPr>
      </w:pPr>
    </w:p>
    <w:p w14:paraId="36B51F6A" w14:textId="7C5781DD" w:rsidR="001A40C8" w:rsidRPr="00101E40" w:rsidRDefault="001A40C8" w:rsidP="001A40C8">
      <w:pPr>
        <w:tabs>
          <w:tab w:val="clear" w:pos="567"/>
        </w:tabs>
        <w:spacing w:line="240" w:lineRule="auto"/>
        <w:rPr>
          <w:szCs w:val="22"/>
          <w:lang w:val="pt-PT"/>
        </w:rPr>
      </w:pPr>
      <w:r w:rsidRPr="006C1BF0">
        <w:rPr>
          <w:szCs w:val="22"/>
          <w:lang w:val="lv"/>
        </w:rPr>
        <w:t>Dzidrs, bezkrāsains šķīdums bez redzamām daļiņām.</w:t>
      </w:r>
    </w:p>
    <w:p w14:paraId="571419C4" w14:textId="77777777" w:rsidR="00C114FF" w:rsidRPr="00101E40" w:rsidRDefault="00C114FF" w:rsidP="00A9226B">
      <w:pPr>
        <w:tabs>
          <w:tab w:val="clear" w:pos="567"/>
        </w:tabs>
        <w:spacing w:line="240" w:lineRule="auto"/>
        <w:rPr>
          <w:szCs w:val="22"/>
          <w:lang w:val="pt-PT"/>
        </w:rPr>
      </w:pPr>
    </w:p>
    <w:p w14:paraId="34901A58" w14:textId="77777777" w:rsidR="000A2522" w:rsidRPr="00101E40" w:rsidRDefault="000A2522" w:rsidP="00A9226B">
      <w:pPr>
        <w:tabs>
          <w:tab w:val="clear" w:pos="567"/>
        </w:tabs>
        <w:spacing w:line="240" w:lineRule="auto"/>
        <w:rPr>
          <w:szCs w:val="22"/>
          <w:lang w:val="pt-PT"/>
        </w:rPr>
      </w:pPr>
    </w:p>
    <w:p w14:paraId="392D6545" w14:textId="77777777" w:rsidR="00C114FF" w:rsidRPr="00101E40" w:rsidRDefault="00B62989" w:rsidP="004620A4">
      <w:pPr>
        <w:tabs>
          <w:tab w:val="clear" w:pos="567"/>
          <w:tab w:val="left" w:pos="0"/>
        </w:tabs>
        <w:spacing w:line="240" w:lineRule="auto"/>
        <w:ind w:left="567" w:hanging="567"/>
        <w:rPr>
          <w:b/>
          <w:szCs w:val="22"/>
          <w:lang w:val="pt-PT"/>
        </w:rPr>
      </w:pPr>
      <w:r w:rsidRPr="006C1BF0">
        <w:rPr>
          <w:b/>
          <w:bCs/>
          <w:szCs w:val="22"/>
          <w:highlight w:val="lightGray"/>
          <w:lang w:val="lv"/>
        </w:rPr>
        <w:t>3.</w:t>
      </w:r>
      <w:r w:rsidRPr="006C1BF0">
        <w:rPr>
          <w:b/>
          <w:bCs/>
          <w:szCs w:val="22"/>
          <w:lang w:val="lv"/>
        </w:rPr>
        <w:tab/>
        <w:t>Mērķsugas</w:t>
      </w:r>
    </w:p>
    <w:p w14:paraId="1D92E594" w14:textId="77777777" w:rsidR="00C114FF" w:rsidRPr="00101E40" w:rsidRDefault="00C114FF" w:rsidP="00A9226B">
      <w:pPr>
        <w:tabs>
          <w:tab w:val="clear" w:pos="567"/>
        </w:tabs>
        <w:spacing w:line="240" w:lineRule="auto"/>
        <w:rPr>
          <w:szCs w:val="22"/>
          <w:lang w:val="pt-PT"/>
        </w:rPr>
      </w:pPr>
    </w:p>
    <w:p w14:paraId="37712FA7" w14:textId="11C06D70" w:rsidR="00C146CF" w:rsidRPr="00101E40" w:rsidRDefault="00245931" w:rsidP="00C146CF">
      <w:pPr>
        <w:tabs>
          <w:tab w:val="clear" w:pos="567"/>
        </w:tabs>
        <w:spacing w:line="240" w:lineRule="auto"/>
        <w:rPr>
          <w:szCs w:val="22"/>
          <w:lang w:val="pt-PT"/>
        </w:rPr>
      </w:pPr>
      <w:r w:rsidRPr="00D04AF2">
        <w:rPr>
          <w:noProof/>
        </w:rPr>
        <w:drawing>
          <wp:inline distT="0" distB="0" distL="0" distR="0" wp14:anchorId="4D299D6B" wp14:editId="5088ED22">
            <wp:extent cx="655632" cy="507586"/>
            <wp:effectExtent l="0" t="0" r="0" b="6985"/>
            <wp:docPr id="1772497880" name="Image 1" descr="P441#yI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8406" name="Image 1" descr="P441#yIS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073" cy="514896"/>
                    </a:xfrm>
                    <a:prstGeom prst="rect">
                      <a:avLst/>
                    </a:prstGeom>
                    <a:noFill/>
                  </pic:spPr>
                </pic:pic>
              </a:graphicData>
            </a:graphic>
          </wp:inline>
        </w:drawing>
      </w:r>
      <w:r w:rsidR="002D3323" w:rsidRPr="006C1BF0">
        <w:rPr>
          <w:szCs w:val="22"/>
          <w:lang w:val="lv"/>
        </w:rPr>
        <w:t xml:space="preserve">Zirgi, </w:t>
      </w:r>
      <w:r w:rsidR="00474712" w:rsidRPr="00D04AF2">
        <w:rPr>
          <w:noProof/>
        </w:rPr>
        <w:drawing>
          <wp:inline distT="0" distB="0" distL="0" distR="0" wp14:anchorId="6A24E785" wp14:editId="24D2C6B7">
            <wp:extent cx="762000" cy="503100"/>
            <wp:effectExtent l="0" t="0" r="0" b="0"/>
            <wp:docPr id="1445240941" name="Afbeelding 2" descr="P44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94240" name="Afbeelding 2" descr="P441#yI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968" cy="510342"/>
                    </a:xfrm>
                    <a:prstGeom prst="rect">
                      <a:avLst/>
                    </a:prstGeom>
                    <a:noFill/>
                    <a:ln>
                      <a:noFill/>
                    </a:ln>
                  </pic:spPr>
                </pic:pic>
              </a:graphicData>
            </a:graphic>
          </wp:inline>
        </w:drawing>
      </w:r>
      <w:r w:rsidR="00F35C55">
        <w:rPr>
          <w:szCs w:val="22"/>
          <w:lang w:val="lv"/>
        </w:rPr>
        <w:t xml:space="preserve"> </w:t>
      </w:r>
      <w:r w:rsidR="002D3323" w:rsidRPr="006C1BF0">
        <w:rPr>
          <w:szCs w:val="22"/>
          <w:lang w:val="lv"/>
        </w:rPr>
        <w:t xml:space="preserve">liellopi, </w:t>
      </w:r>
      <w:r w:rsidR="00AD7BC6" w:rsidRPr="00D04AF2">
        <w:rPr>
          <w:rFonts w:ascii="Calibri" w:eastAsia="Calibri" w:hAnsi="Calibri"/>
          <w:noProof/>
          <w:szCs w:val="22"/>
        </w:rPr>
        <w:drawing>
          <wp:inline distT="0" distB="0" distL="0" distR="0" wp14:anchorId="4C326759" wp14:editId="7F1098AA">
            <wp:extent cx="611161" cy="510102"/>
            <wp:effectExtent l="0" t="0" r="0" b="4445"/>
            <wp:docPr id="1253587611" name="Picture 6" descr="P441#yI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31434" name="Picture 6" descr="P441#yIS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1161" cy="510102"/>
                    </a:xfrm>
                    <a:prstGeom prst="rect">
                      <a:avLst/>
                    </a:prstGeom>
                    <a:noFill/>
                    <a:ln>
                      <a:noFill/>
                    </a:ln>
                  </pic:spPr>
                </pic:pic>
              </a:graphicData>
            </a:graphic>
          </wp:inline>
        </w:drawing>
      </w:r>
      <w:r w:rsidR="00F35C55">
        <w:rPr>
          <w:szCs w:val="22"/>
          <w:lang w:val="lv"/>
        </w:rPr>
        <w:t xml:space="preserve"> </w:t>
      </w:r>
      <w:r w:rsidR="002D3323" w:rsidRPr="006C1BF0">
        <w:rPr>
          <w:szCs w:val="22"/>
          <w:lang w:val="lv"/>
        </w:rPr>
        <w:t xml:space="preserve">kazas, </w:t>
      </w:r>
      <w:r w:rsidR="00801D50" w:rsidRPr="00D04AF2">
        <w:rPr>
          <w:noProof/>
        </w:rPr>
        <w:drawing>
          <wp:inline distT="0" distB="0" distL="0" distR="0" wp14:anchorId="0AABE4B2" wp14:editId="7F71484B">
            <wp:extent cx="777733" cy="406400"/>
            <wp:effectExtent l="0" t="0" r="3810" b="0"/>
            <wp:docPr id="1429999565" name="Afbeelding 5" descr="P441#y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5967" name="Afbeelding 5" descr="P441#yIS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7245" cy="416596"/>
                    </a:xfrm>
                    <a:prstGeom prst="rect">
                      <a:avLst/>
                    </a:prstGeom>
                    <a:noFill/>
                    <a:ln>
                      <a:noFill/>
                    </a:ln>
                  </pic:spPr>
                </pic:pic>
              </a:graphicData>
            </a:graphic>
          </wp:inline>
        </w:drawing>
      </w:r>
      <w:r w:rsidR="00F35C55">
        <w:rPr>
          <w:szCs w:val="22"/>
          <w:lang w:val="lv"/>
        </w:rPr>
        <w:t xml:space="preserve"> </w:t>
      </w:r>
      <w:r w:rsidR="002D3323" w:rsidRPr="006C1BF0">
        <w:rPr>
          <w:szCs w:val="22"/>
          <w:lang w:val="lv"/>
        </w:rPr>
        <w:t xml:space="preserve">cūkas, </w:t>
      </w:r>
      <w:r w:rsidR="00A458C5" w:rsidRPr="00D04AF2">
        <w:rPr>
          <w:noProof/>
        </w:rPr>
        <w:drawing>
          <wp:inline distT="0" distB="0" distL="0" distR="0" wp14:anchorId="2297F541" wp14:editId="3AA8765C">
            <wp:extent cx="711882" cy="514350"/>
            <wp:effectExtent l="0" t="0" r="0" b="0"/>
            <wp:docPr id="1022961340" name="Afbeelding 7" descr="P441#yI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78457" name="Afbeelding 7" descr="P441#yIS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611" cy="522824"/>
                    </a:xfrm>
                    <a:prstGeom prst="rect">
                      <a:avLst/>
                    </a:prstGeom>
                    <a:noFill/>
                    <a:ln>
                      <a:noFill/>
                    </a:ln>
                  </pic:spPr>
                </pic:pic>
              </a:graphicData>
            </a:graphic>
          </wp:inline>
        </w:drawing>
      </w:r>
      <w:r w:rsidR="00F35C55">
        <w:rPr>
          <w:szCs w:val="22"/>
          <w:lang w:val="lv"/>
        </w:rPr>
        <w:t xml:space="preserve"> </w:t>
      </w:r>
      <w:r w:rsidR="002D3323" w:rsidRPr="006C1BF0">
        <w:rPr>
          <w:szCs w:val="22"/>
          <w:lang w:val="lv"/>
        </w:rPr>
        <w:t xml:space="preserve">suņi un </w:t>
      </w:r>
      <w:r w:rsidR="003E4CEC" w:rsidRPr="00D04AF2">
        <w:rPr>
          <w:noProof/>
        </w:rPr>
        <w:drawing>
          <wp:inline distT="0" distB="0" distL="0" distR="0" wp14:anchorId="2377184E" wp14:editId="2AEC2D32">
            <wp:extent cx="436318" cy="523875"/>
            <wp:effectExtent l="0" t="0" r="1905" b="0"/>
            <wp:docPr id="1673791081" name="Afbeelding 8" descr="P441#yI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729" name="Afbeelding 8" descr="P441#yIS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8059" cy="537972"/>
                    </a:xfrm>
                    <a:prstGeom prst="rect">
                      <a:avLst/>
                    </a:prstGeom>
                    <a:noFill/>
                    <a:ln>
                      <a:noFill/>
                    </a:ln>
                  </pic:spPr>
                </pic:pic>
              </a:graphicData>
            </a:graphic>
          </wp:inline>
        </w:drawing>
      </w:r>
      <w:r w:rsidR="002D3323" w:rsidRPr="006C1BF0">
        <w:rPr>
          <w:szCs w:val="22"/>
          <w:lang w:val="lv"/>
        </w:rPr>
        <w:t>kaķi.</w:t>
      </w:r>
    </w:p>
    <w:p w14:paraId="277E2C9E" w14:textId="459E7BC6" w:rsidR="00C114FF" w:rsidRPr="00101E40" w:rsidRDefault="00C114FF" w:rsidP="00A9226B">
      <w:pPr>
        <w:tabs>
          <w:tab w:val="clear" w:pos="567"/>
        </w:tabs>
        <w:spacing w:line="240" w:lineRule="auto"/>
        <w:rPr>
          <w:szCs w:val="22"/>
          <w:lang w:val="pt-PT"/>
        </w:rPr>
      </w:pPr>
    </w:p>
    <w:p w14:paraId="6BFF4720" w14:textId="77777777" w:rsidR="00C146CF" w:rsidRPr="00101E40" w:rsidRDefault="00C146CF" w:rsidP="00A9226B">
      <w:pPr>
        <w:tabs>
          <w:tab w:val="clear" w:pos="567"/>
        </w:tabs>
        <w:spacing w:line="240" w:lineRule="auto"/>
        <w:rPr>
          <w:szCs w:val="22"/>
          <w:lang w:val="pt-PT"/>
        </w:rPr>
      </w:pPr>
    </w:p>
    <w:p w14:paraId="2E8278AD" w14:textId="24486E45" w:rsidR="00C114FF" w:rsidRPr="00101E40" w:rsidRDefault="00B62989" w:rsidP="004620A4">
      <w:pPr>
        <w:tabs>
          <w:tab w:val="clear" w:pos="567"/>
          <w:tab w:val="left" w:pos="0"/>
        </w:tabs>
        <w:spacing w:line="240" w:lineRule="auto"/>
        <w:ind w:left="567" w:hanging="567"/>
        <w:rPr>
          <w:b/>
          <w:szCs w:val="22"/>
          <w:lang w:val="pt-PT"/>
        </w:rPr>
      </w:pPr>
      <w:r w:rsidRPr="006C1BF0">
        <w:rPr>
          <w:b/>
          <w:bCs/>
          <w:szCs w:val="22"/>
          <w:highlight w:val="lightGray"/>
          <w:lang w:val="lv"/>
        </w:rPr>
        <w:t>4.</w:t>
      </w:r>
      <w:r w:rsidRPr="006C1BF0">
        <w:rPr>
          <w:b/>
          <w:bCs/>
          <w:szCs w:val="22"/>
          <w:lang w:val="lv"/>
        </w:rPr>
        <w:tab/>
        <w:t>Lietošanas indikācijas</w:t>
      </w:r>
    </w:p>
    <w:p w14:paraId="29059237" w14:textId="77777777" w:rsidR="0083321F" w:rsidRPr="00101E40" w:rsidRDefault="0083321F" w:rsidP="00C146CF">
      <w:pPr>
        <w:tabs>
          <w:tab w:val="clear" w:pos="567"/>
        </w:tabs>
        <w:spacing w:line="240" w:lineRule="auto"/>
        <w:jc w:val="both"/>
        <w:rPr>
          <w:szCs w:val="22"/>
          <w:u w:val="single"/>
          <w:lang w:val="pt-PT"/>
        </w:rPr>
      </w:pPr>
    </w:p>
    <w:p w14:paraId="53F5C532" w14:textId="77777777" w:rsidR="0083321F" w:rsidRPr="00101E40" w:rsidRDefault="0083321F" w:rsidP="0083321F">
      <w:pPr>
        <w:tabs>
          <w:tab w:val="clear" w:pos="567"/>
        </w:tabs>
        <w:spacing w:line="240" w:lineRule="auto"/>
        <w:jc w:val="both"/>
        <w:rPr>
          <w:szCs w:val="22"/>
          <w:u w:val="single"/>
          <w:lang w:val="pt-PT"/>
        </w:rPr>
      </w:pPr>
      <w:r w:rsidRPr="006C1BF0">
        <w:rPr>
          <w:szCs w:val="22"/>
          <w:u w:val="single"/>
          <w:lang w:val="lv"/>
        </w:rPr>
        <w:t xml:space="preserve">Zirgiem, liellopiem, kazām, cūkām, suņiem un kaķiem: </w:t>
      </w:r>
    </w:p>
    <w:p w14:paraId="169AF944" w14:textId="09B8BC69" w:rsidR="0083321F" w:rsidRPr="00101E40" w:rsidRDefault="0083321F" w:rsidP="0083321F">
      <w:pPr>
        <w:tabs>
          <w:tab w:val="clear" w:pos="567"/>
        </w:tabs>
        <w:spacing w:line="240" w:lineRule="auto"/>
        <w:jc w:val="both"/>
        <w:rPr>
          <w:szCs w:val="22"/>
          <w:lang w:val="pt-PT"/>
        </w:rPr>
      </w:pPr>
      <w:r w:rsidRPr="006C1BF0">
        <w:rPr>
          <w:szCs w:val="22"/>
          <w:lang w:val="lv"/>
        </w:rPr>
        <w:t>Iekaisuma un alerģisku reakciju ārstēšana</w:t>
      </w:r>
      <w:r w:rsidR="00697569">
        <w:rPr>
          <w:szCs w:val="22"/>
          <w:lang w:val="lv"/>
        </w:rPr>
        <w:t>i</w:t>
      </w:r>
      <w:r w:rsidRPr="006C1BF0">
        <w:rPr>
          <w:szCs w:val="22"/>
          <w:lang w:val="lv"/>
        </w:rPr>
        <w:t xml:space="preserve">. </w:t>
      </w:r>
    </w:p>
    <w:p w14:paraId="525960F8" w14:textId="77777777" w:rsidR="0083321F" w:rsidRPr="00101E40" w:rsidRDefault="0083321F" w:rsidP="0083321F">
      <w:pPr>
        <w:tabs>
          <w:tab w:val="clear" w:pos="567"/>
        </w:tabs>
        <w:spacing w:line="240" w:lineRule="auto"/>
        <w:jc w:val="both"/>
        <w:rPr>
          <w:szCs w:val="22"/>
          <w:u w:val="single"/>
          <w:lang w:val="pt-PT"/>
        </w:rPr>
      </w:pPr>
    </w:p>
    <w:p w14:paraId="49E9FDEF" w14:textId="77777777" w:rsidR="0083321F" w:rsidRPr="00101E40" w:rsidRDefault="0083321F" w:rsidP="0083321F">
      <w:pPr>
        <w:tabs>
          <w:tab w:val="clear" w:pos="567"/>
        </w:tabs>
        <w:spacing w:line="240" w:lineRule="auto"/>
        <w:jc w:val="both"/>
        <w:rPr>
          <w:szCs w:val="22"/>
          <w:u w:val="single"/>
          <w:lang w:val="pt-PT"/>
        </w:rPr>
      </w:pPr>
      <w:r w:rsidRPr="006C1BF0">
        <w:rPr>
          <w:szCs w:val="22"/>
          <w:u w:val="single"/>
          <w:lang w:val="lv"/>
        </w:rPr>
        <w:t>Zirgiem:</w:t>
      </w:r>
    </w:p>
    <w:p w14:paraId="30BF8C9F" w14:textId="2C2FA283" w:rsidR="0083321F" w:rsidRPr="00101E40" w:rsidRDefault="0083321F" w:rsidP="0083321F">
      <w:pPr>
        <w:tabs>
          <w:tab w:val="clear" w:pos="567"/>
        </w:tabs>
        <w:spacing w:line="240" w:lineRule="auto"/>
        <w:jc w:val="both"/>
        <w:rPr>
          <w:szCs w:val="22"/>
          <w:lang w:val="pt-PT"/>
        </w:rPr>
      </w:pPr>
      <w:r w:rsidRPr="006C1BF0">
        <w:rPr>
          <w:szCs w:val="22"/>
          <w:lang w:val="lv"/>
        </w:rPr>
        <w:t>Artrīta, bursīta vai tenosinovīta ārstēšana</w:t>
      </w:r>
      <w:r w:rsidR="00697569">
        <w:rPr>
          <w:szCs w:val="22"/>
          <w:lang w:val="lv"/>
        </w:rPr>
        <w:t>i</w:t>
      </w:r>
      <w:r w:rsidRPr="006C1BF0">
        <w:rPr>
          <w:szCs w:val="22"/>
          <w:lang w:val="lv"/>
        </w:rPr>
        <w:t xml:space="preserve">. </w:t>
      </w:r>
    </w:p>
    <w:p w14:paraId="3F827E96" w14:textId="77777777" w:rsidR="0083321F" w:rsidRPr="00101E40" w:rsidRDefault="0083321F" w:rsidP="0083321F">
      <w:pPr>
        <w:tabs>
          <w:tab w:val="clear" w:pos="567"/>
        </w:tabs>
        <w:spacing w:line="240" w:lineRule="auto"/>
        <w:jc w:val="both"/>
        <w:rPr>
          <w:szCs w:val="22"/>
          <w:u w:val="single"/>
          <w:lang w:val="pt-PT"/>
        </w:rPr>
      </w:pPr>
    </w:p>
    <w:p w14:paraId="0C3F1DA2" w14:textId="77777777" w:rsidR="0083321F" w:rsidRPr="00101E40" w:rsidRDefault="0083321F" w:rsidP="0083321F">
      <w:pPr>
        <w:tabs>
          <w:tab w:val="clear" w:pos="567"/>
        </w:tabs>
        <w:spacing w:line="240" w:lineRule="auto"/>
        <w:jc w:val="both"/>
        <w:rPr>
          <w:szCs w:val="22"/>
          <w:u w:val="single"/>
          <w:lang w:val="pt-PT"/>
        </w:rPr>
      </w:pPr>
      <w:r w:rsidRPr="006C1BF0">
        <w:rPr>
          <w:szCs w:val="22"/>
          <w:u w:val="single"/>
          <w:lang w:val="lv"/>
        </w:rPr>
        <w:t>Liellopiem:</w:t>
      </w:r>
    </w:p>
    <w:p w14:paraId="6C607ADC" w14:textId="72D955EC" w:rsidR="0083321F" w:rsidRPr="00101E40" w:rsidRDefault="0083321F" w:rsidP="0083321F">
      <w:pPr>
        <w:tabs>
          <w:tab w:val="clear" w:pos="567"/>
        </w:tabs>
        <w:spacing w:line="240" w:lineRule="auto"/>
        <w:jc w:val="both"/>
        <w:rPr>
          <w:szCs w:val="22"/>
          <w:lang w:val="pt-PT"/>
        </w:rPr>
      </w:pPr>
      <w:r w:rsidRPr="006C1BF0">
        <w:rPr>
          <w:szCs w:val="22"/>
          <w:lang w:val="lv"/>
        </w:rPr>
        <w:t>Primārās ketozes (acetonēmijas) ārstēšana</w:t>
      </w:r>
      <w:r w:rsidR="00697569">
        <w:rPr>
          <w:szCs w:val="22"/>
          <w:lang w:val="lv"/>
        </w:rPr>
        <w:t>i</w:t>
      </w:r>
      <w:r w:rsidRPr="006C1BF0">
        <w:rPr>
          <w:szCs w:val="22"/>
          <w:lang w:val="lv"/>
        </w:rPr>
        <w:t xml:space="preserve">. </w:t>
      </w:r>
    </w:p>
    <w:p w14:paraId="4C562DCD" w14:textId="08ADF89C" w:rsidR="0083321F" w:rsidRPr="00101E40" w:rsidRDefault="00697569" w:rsidP="0083321F">
      <w:pPr>
        <w:tabs>
          <w:tab w:val="clear" w:pos="567"/>
        </w:tabs>
        <w:spacing w:line="240" w:lineRule="auto"/>
        <w:jc w:val="both"/>
        <w:rPr>
          <w:szCs w:val="22"/>
          <w:lang w:val="pt-PT"/>
        </w:rPr>
      </w:pPr>
      <w:r>
        <w:rPr>
          <w:szCs w:val="22"/>
          <w:lang w:val="lv"/>
        </w:rPr>
        <w:t>Dz</w:t>
      </w:r>
      <w:r w:rsidR="00E904F3">
        <w:rPr>
          <w:szCs w:val="22"/>
          <w:lang w:val="lv"/>
        </w:rPr>
        <w:t>em</w:t>
      </w:r>
      <w:r>
        <w:rPr>
          <w:szCs w:val="22"/>
          <w:lang w:val="lv"/>
        </w:rPr>
        <w:t>dību</w:t>
      </w:r>
      <w:r w:rsidRPr="006C1BF0">
        <w:rPr>
          <w:szCs w:val="22"/>
          <w:lang w:val="lv"/>
        </w:rPr>
        <w:t xml:space="preserve"> </w:t>
      </w:r>
      <w:r w:rsidR="0083321F" w:rsidRPr="006C1BF0">
        <w:rPr>
          <w:szCs w:val="22"/>
          <w:lang w:val="lv"/>
        </w:rPr>
        <w:t>ierosināšana</w:t>
      </w:r>
      <w:r w:rsidR="00E904F3">
        <w:rPr>
          <w:szCs w:val="22"/>
          <w:lang w:val="lv"/>
        </w:rPr>
        <w:t>i</w:t>
      </w:r>
      <w:r w:rsidR="0083321F" w:rsidRPr="006C1BF0">
        <w:rPr>
          <w:szCs w:val="22"/>
          <w:lang w:val="lv"/>
        </w:rPr>
        <w:t xml:space="preserve">. </w:t>
      </w:r>
    </w:p>
    <w:p w14:paraId="2127F042" w14:textId="77777777" w:rsidR="0083321F" w:rsidRPr="00101E40" w:rsidRDefault="0083321F" w:rsidP="0083321F">
      <w:pPr>
        <w:tabs>
          <w:tab w:val="clear" w:pos="567"/>
        </w:tabs>
        <w:spacing w:line="240" w:lineRule="auto"/>
        <w:jc w:val="both"/>
        <w:rPr>
          <w:szCs w:val="22"/>
          <w:u w:val="single"/>
          <w:lang w:val="pt-PT"/>
        </w:rPr>
      </w:pPr>
    </w:p>
    <w:p w14:paraId="1438E534" w14:textId="77777777" w:rsidR="0083321F" w:rsidRPr="00101E40" w:rsidRDefault="0083321F" w:rsidP="0083321F">
      <w:pPr>
        <w:tabs>
          <w:tab w:val="clear" w:pos="567"/>
        </w:tabs>
        <w:spacing w:line="240" w:lineRule="auto"/>
        <w:jc w:val="both"/>
        <w:rPr>
          <w:szCs w:val="22"/>
          <w:u w:val="single"/>
          <w:lang w:val="pt-PT"/>
        </w:rPr>
      </w:pPr>
      <w:r w:rsidRPr="006C1BF0">
        <w:rPr>
          <w:szCs w:val="22"/>
          <w:u w:val="single"/>
          <w:lang w:val="lv"/>
        </w:rPr>
        <w:t xml:space="preserve">Kazām: </w:t>
      </w:r>
    </w:p>
    <w:p w14:paraId="334C0E80" w14:textId="6C1A670F" w:rsidR="00B4468C" w:rsidRPr="00101E40" w:rsidRDefault="0083321F" w:rsidP="00A9226B">
      <w:pPr>
        <w:tabs>
          <w:tab w:val="clear" w:pos="567"/>
        </w:tabs>
        <w:spacing w:line="240" w:lineRule="auto"/>
        <w:rPr>
          <w:szCs w:val="22"/>
          <w:lang w:val="pt-PT"/>
        </w:rPr>
      </w:pPr>
      <w:r w:rsidRPr="006C1BF0">
        <w:rPr>
          <w:szCs w:val="22"/>
          <w:lang w:val="lv"/>
        </w:rPr>
        <w:t>Primārās ketozes (acetonēmijas) ārstēšana</w:t>
      </w:r>
      <w:r w:rsidR="00697569">
        <w:rPr>
          <w:szCs w:val="22"/>
          <w:lang w:val="lv"/>
        </w:rPr>
        <w:t>i</w:t>
      </w:r>
      <w:r w:rsidRPr="006C1BF0">
        <w:rPr>
          <w:szCs w:val="22"/>
          <w:lang w:val="lv"/>
        </w:rPr>
        <w:t>.</w:t>
      </w:r>
    </w:p>
    <w:p w14:paraId="31B83A10" w14:textId="77777777" w:rsidR="00605789" w:rsidRPr="00101E40" w:rsidRDefault="00605789" w:rsidP="00A9226B">
      <w:pPr>
        <w:tabs>
          <w:tab w:val="clear" w:pos="567"/>
        </w:tabs>
        <w:spacing w:line="240" w:lineRule="auto"/>
        <w:rPr>
          <w:szCs w:val="22"/>
          <w:lang w:val="pt-PT"/>
        </w:rPr>
      </w:pPr>
    </w:p>
    <w:p w14:paraId="05CC9C1C" w14:textId="77777777" w:rsidR="00605789" w:rsidRPr="00101E40" w:rsidRDefault="00605789" w:rsidP="00A9226B">
      <w:pPr>
        <w:tabs>
          <w:tab w:val="clear" w:pos="567"/>
        </w:tabs>
        <w:spacing w:line="240" w:lineRule="auto"/>
        <w:rPr>
          <w:szCs w:val="22"/>
          <w:lang w:val="pt-PT"/>
        </w:rPr>
      </w:pPr>
    </w:p>
    <w:p w14:paraId="6B804733" w14:textId="77777777" w:rsidR="00C114FF" w:rsidRPr="00101E40" w:rsidRDefault="00B62989" w:rsidP="004620A4">
      <w:pPr>
        <w:tabs>
          <w:tab w:val="clear" w:pos="567"/>
          <w:tab w:val="left" w:pos="0"/>
        </w:tabs>
        <w:spacing w:line="240" w:lineRule="auto"/>
        <w:ind w:left="567" w:hanging="567"/>
        <w:rPr>
          <w:szCs w:val="22"/>
          <w:lang w:val="pt-PT"/>
        </w:rPr>
      </w:pPr>
      <w:r w:rsidRPr="006C1BF0">
        <w:rPr>
          <w:b/>
          <w:bCs/>
          <w:szCs w:val="22"/>
          <w:highlight w:val="lightGray"/>
          <w:lang w:val="lv"/>
        </w:rPr>
        <w:t>5.</w:t>
      </w:r>
      <w:r w:rsidRPr="006C1BF0">
        <w:rPr>
          <w:b/>
          <w:bCs/>
          <w:szCs w:val="22"/>
          <w:lang w:val="lv"/>
        </w:rPr>
        <w:tab/>
        <w:t>Kontrindikācijas</w:t>
      </w:r>
    </w:p>
    <w:p w14:paraId="33385F79" w14:textId="47B6E5FE" w:rsidR="00C114FF" w:rsidRPr="00101E40" w:rsidRDefault="00C114FF" w:rsidP="00C146CF">
      <w:pPr>
        <w:tabs>
          <w:tab w:val="clear" w:pos="567"/>
        </w:tabs>
        <w:spacing w:line="240" w:lineRule="auto"/>
        <w:rPr>
          <w:szCs w:val="22"/>
          <w:lang w:val="pt-PT"/>
        </w:rPr>
      </w:pPr>
    </w:p>
    <w:p w14:paraId="68EE13F0" w14:textId="5880A0A9" w:rsidR="0083321F" w:rsidRPr="00101E40" w:rsidRDefault="0083321F" w:rsidP="0083321F">
      <w:pPr>
        <w:jc w:val="both"/>
        <w:rPr>
          <w:lang w:val="pt-PT"/>
        </w:rPr>
      </w:pPr>
      <w:r w:rsidRPr="006C1BF0">
        <w:rPr>
          <w:lang w:val="lv"/>
        </w:rPr>
        <w:t>Izņemot ārkārtas situācij</w:t>
      </w:r>
      <w:r w:rsidR="00697569">
        <w:rPr>
          <w:lang w:val="lv"/>
        </w:rPr>
        <w:t>ā</w:t>
      </w:r>
      <w:r w:rsidRPr="006C1BF0">
        <w:rPr>
          <w:lang w:val="lv"/>
        </w:rPr>
        <w:t>s, nelietot dzīvniekiem</w:t>
      </w:r>
      <w:r w:rsidR="00C17D3C">
        <w:rPr>
          <w:lang w:val="lv"/>
        </w:rPr>
        <w:t xml:space="preserve"> ar</w:t>
      </w:r>
      <w:r w:rsidRPr="006C1BF0">
        <w:rPr>
          <w:lang w:val="lv"/>
        </w:rPr>
        <w:t xml:space="preserve"> cukura </w:t>
      </w:r>
      <w:r w:rsidR="00C17D3C" w:rsidRPr="006C1BF0">
        <w:rPr>
          <w:lang w:val="lv"/>
        </w:rPr>
        <w:t>diabēt</w:t>
      </w:r>
      <w:r w:rsidR="00C17D3C">
        <w:rPr>
          <w:lang w:val="lv"/>
        </w:rPr>
        <w:t>u</w:t>
      </w:r>
      <w:r w:rsidRPr="006C1BF0">
        <w:rPr>
          <w:lang w:val="lv"/>
        </w:rPr>
        <w:t>, nieru mazspēj</w:t>
      </w:r>
      <w:r w:rsidR="00C17D3C">
        <w:rPr>
          <w:lang w:val="lv"/>
        </w:rPr>
        <w:t>u</w:t>
      </w:r>
      <w:r w:rsidRPr="006C1BF0">
        <w:rPr>
          <w:lang w:val="lv"/>
        </w:rPr>
        <w:t>, sirds mazspēj</w:t>
      </w:r>
      <w:r w:rsidR="00C17D3C">
        <w:rPr>
          <w:lang w:val="lv"/>
        </w:rPr>
        <w:t>u</w:t>
      </w:r>
      <w:r w:rsidRPr="006C1BF0">
        <w:rPr>
          <w:lang w:val="lv"/>
        </w:rPr>
        <w:t xml:space="preserve">, </w:t>
      </w:r>
      <w:r w:rsidR="00C17D3C" w:rsidRPr="006C1BF0">
        <w:rPr>
          <w:lang w:val="lv"/>
        </w:rPr>
        <w:t>hiperadrenokorticism</w:t>
      </w:r>
      <w:r w:rsidR="00C17D3C">
        <w:rPr>
          <w:lang w:val="lv"/>
        </w:rPr>
        <w:t>u</w:t>
      </w:r>
      <w:r w:rsidR="00C17D3C" w:rsidRPr="006C1BF0">
        <w:rPr>
          <w:lang w:val="lv"/>
        </w:rPr>
        <w:t xml:space="preserve"> </w:t>
      </w:r>
      <w:r w:rsidRPr="006C1BF0">
        <w:rPr>
          <w:lang w:val="lv"/>
        </w:rPr>
        <w:t xml:space="preserve">vai </w:t>
      </w:r>
      <w:r w:rsidR="00C17D3C" w:rsidRPr="006C1BF0">
        <w:rPr>
          <w:lang w:val="lv"/>
        </w:rPr>
        <w:t>osteoporoz</w:t>
      </w:r>
      <w:r w:rsidR="00C17D3C">
        <w:rPr>
          <w:lang w:val="lv"/>
        </w:rPr>
        <w:t>i</w:t>
      </w:r>
      <w:r w:rsidRPr="006C1BF0">
        <w:rPr>
          <w:lang w:val="lv"/>
        </w:rPr>
        <w:t>.</w:t>
      </w:r>
    </w:p>
    <w:p w14:paraId="107FBC60" w14:textId="77777777" w:rsidR="0083321F" w:rsidRPr="00101E40" w:rsidRDefault="0083321F" w:rsidP="0083321F">
      <w:pPr>
        <w:jc w:val="both"/>
        <w:rPr>
          <w:lang w:val="pt-PT"/>
        </w:rPr>
      </w:pPr>
      <w:r w:rsidRPr="006C1BF0">
        <w:rPr>
          <w:lang w:val="lv"/>
        </w:rPr>
        <w:t>Nelietot vīrusu infekciju gadījumā virēmijas stadijā vai sistēmisku sēnīšu infekciju gadījumos.</w:t>
      </w:r>
    </w:p>
    <w:p w14:paraId="0F6A6EB8" w14:textId="2285F3B3" w:rsidR="0083321F" w:rsidRPr="00101E40" w:rsidRDefault="0083321F" w:rsidP="0083321F">
      <w:pPr>
        <w:jc w:val="both"/>
        <w:rPr>
          <w:lang w:val="pt-PT"/>
        </w:rPr>
      </w:pPr>
      <w:r w:rsidRPr="006C1BF0">
        <w:rPr>
          <w:lang w:val="lv"/>
        </w:rPr>
        <w:t>Nelietot dzīvniekiem</w:t>
      </w:r>
      <w:r w:rsidR="00C17D3C">
        <w:rPr>
          <w:lang w:val="lv"/>
        </w:rPr>
        <w:t xml:space="preserve"> ar</w:t>
      </w:r>
      <w:r w:rsidRPr="006C1BF0">
        <w:rPr>
          <w:lang w:val="lv"/>
        </w:rPr>
        <w:t xml:space="preserve"> kuņģa</w:t>
      </w:r>
      <w:r w:rsidR="00697569">
        <w:rPr>
          <w:lang w:val="lv"/>
        </w:rPr>
        <w:t>-</w:t>
      </w:r>
      <w:r w:rsidRPr="006C1BF0">
        <w:rPr>
          <w:lang w:val="lv"/>
        </w:rPr>
        <w:t>zarnu trakta vai radzenes čūlām</w:t>
      </w:r>
      <w:r w:rsidR="00697569">
        <w:rPr>
          <w:lang w:val="lv"/>
        </w:rPr>
        <w:t>,</w:t>
      </w:r>
      <w:r w:rsidRPr="006C1BF0">
        <w:rPr>
          <w:lang w:val="lv"/>
        </w:rPr>
        <w:t xml:space="preserve"> vai </w:t>
      </w:r>
      <w:r w:rsidR="00C17D3C" w:rsidRPr="006C1BF0">
        <w:rPr>
          <w:lang w:val="lv"/>
        </w:rPr>
        <w:t>demodekoz</w:t>
      </w:r>
      <w:r w:rsidR="00C17D3C">
        <w:rPr>
          <w:lang w:val="lv"/>
        </w:rPr>
        <w:t>i</w:t>
      </w:r>
      <w:r w:rsidRPr="006C1BF0">
        <w:rPr>
          <w:lang w:val="lv"/>
        </w:rPr>
        <w:t>.</w:t>
      </w:r>
    </w:p>
    <w:p w14:paraId="01263308" w14:textId="77777777" w:rsidR="0083321F" w:rsidRPr="00101E40" w:rsidRDefault="0083321F" w:rsidP="0083321F">
      <w:pPr>
        <w:jc w:val="both"/>
        <w:rPr>
          <w:lang w:val="pt-PT"/>
        </w:rPr>
      </w:pPr>
      <w:r w:rsidRPr="006C1BF0">
        <w:rPr>
          <w:lang w:val="lv"/>
        </w:rPr>
        <w:lastRenderedPageBreak/>
        <w:t xml:space="preserve">Nelietot intraartikulāri, ja ir pierādījumi par lūzumiem, bakteriālām locītavu infekcijām un aseptisku kaulu nekrozi. </w:t>
      </w:r>
    </w:p>
    <w:p w14:paraId="31807780" w14:textId="77777777" w:rsidR="0083321F" w:rsidRPr="00101E40" w:rsidRDefault="0083321F" w:rsidP="0083321F">
      <w:pPr>
        <w:jc w:val="both"/>
        <w:rPr>
          <w:lang w:val="pt-PT"/>
        </w:rPr>
      </w:pPr>
      <w:r w:rsidRPr="006C1BF0">
        <w:rPr>
          <w:lang w:val="lv"/>
        </w:rPr>
        <w:t>Nelietot gadījumos, ja konstatēta pastiprināta jutība pret aktīvo vielu, pret kortikosteroīdiem vai pret jebkuru no palīgvielām.</w:t>
      </w:r>
    </w:p>
    <w:p w14:paraId="4EA21352" w14:textId="07E2E9FB" w:rsidR="00C146CF" w:rsidRPr="00101E40" w:rsidRDefault="0083321F" w:rsidP="00C146CF">
      <w:pPr>
        <w:tabs>
          <w:tab w:val="clear" w:pos="567"/>
        </w:tabs>
        <w:spacing w:line="240" w:lineRule="auto"/>
        <w:rPr>
          <w:szCs w:val="22"/>
          <w:lang w:val="pt-PT"/>
        </w:rPr>
      </w:pPr>
      <w:r w:rsidRPr="006C1BF0">
        <w:rPr>
          <w:lang w:val="lv"/>
        </w:rPr>
        <w:t xml:space="preserve">Skatīt arī </w:t>
      </w:r>
      <w:r w:rsidR="00697569">
        <w:rPr>
          <w:lang w:val="lv"/>
        </w:rPr>
        <w:t>sadaļu</w:t>
      </w:r>
      <w:r w:rsidR="00697569" w:rsidRPr="006C1BF0">
        <w:rPr>
          <w:lang w:val="lv"/>
        </w:rPr>
        <w:t xml:space="preserve"> </w:t>
      </w:r>
      <w:r w:rsidRPr="006C1BF0">
        <w:rPr>
          <w:lang w:val="lv"/>
        </w:rPr>
        <w:t>“Grūsnība un laktācija”.</w:t>
      </w:r>
    </w:p>
    <w:p w14:paraId="14B366D2" w14:textId="77777777" w:rsidR="00EB457B" w:rsidRPr="00101E40" w:rsidRDefault="00EB457B" w:rsidP="00EB1A80">
      <w:pPr>
        <w:tabs>
          <w:tab w:val="clear" w:pos="567"/>
        </w:tabs>
        <w:spacing w:line="240" w:lineRule="auto"/>
        <w:rPr>
          <w:szCs w:val="22"/>
          <w:lang w:val="pt-PT"/>
        </w:rPr>
      </w:pPr>
    </w:p>
    <w:p w14:paraId="2F90B84B" w14:textId="77777777" w:rsidR="000A2522" w:rsidRPr="00101E40" w:rsidRDefault="000A2522" w:rsidP="00EB1A80">
      <w:pPr>
        <w:tabs>
          <w:tab w:val="clear" w:pos="567"/>
        </w:tabs>
        <w:spacing w:line="240" w:lineRule="auto"/>
        <w:rPr>
          <w:szCs w:val="22"/>
          <w:lang w:val="pt-PT"/>
        </w:rPr>
      </w:pPr>
    </w:p>
    <w:p w14:paraId="417C532A" w14:textId="77777777" w:rsidR="00C114FF" w:rsidRPr="00101E40" w:rsidRDefault="00B62989" w:rsidP="004620A4">
      <w:pPr>
        <w:tabs>
          <w:tab w:val="clear" w:pos="567"/>
          <w:tab w:val="left" w:pos="0"/>
        </w:tabs>
        <w:spacing w:line="240" w:lineRule="auto"/>
        <w:ind w:left="567" w:hanging="567"/>
        <w:rPr>
          <w:szCs w:val="22"/>
          <w:lang w:val="pt-PT"/>
        </w:rPr>
      </w:pPr>
      <w:r w:rsidRPr="006C1BF0">
        <w:rPr>
          <w:b/>
          <w:bCs/>
          <w:szCs w:val="22"/>
          <w:highlight w:val="lightGray"/>
          <w:lang w:val="lv"/>
        </w:rPr>
        <w:t>6.</w:t>
      </w:r>
      <w:r w:rsidRPr="006C1BF0">
        <w:rPr>
          <w:b/>
          <w:bCs/>
          <w:szCs w:val="22"/>
          <w:lang w:val="lv"/>
        </w:rPr>
        <w:tab/>
        <w:t>Īpaši brīdinājumi</w:t>
      </w:r>
    </w:p>
    <w:p w14:paraId="1E6ED89D" w14:textId="77777777" w:rsidR="00F354C5" w:rsidRPr="00101E40" w:rsidRDefault="00F354C5" w:rsidP="00F354C5">
      <w:pPr>
        <w:tabs>
          <w:tab w:val="clear" w:pos="567"/>
        </w:tabs>
        <w:spacing w:line="240" w:lineRule="auto"/>
        <w:rPr>
          <w:szCs w:val="22"/>
          <w:lang w:val="pt-PT"/>
        </w:rPr>
      </w:pPr>
    </w:p>
    <w:p w14:paraId="1D78CAA4" w14:textId="5B40DB0B" w:rsidR="00F354C5" w:rsidRPr="00101E40" w:rsidRDefault="00B62989" w:rsidP="00F848C8">
      <w:pPr>
        <w:tabs>
          <w:tab w:val="clear" w:pos="567"/>
        </w:tabs>
        <w:spacing w:line="240" w:lineRule="auto"/>
        <w:jc w:val="both"/>
        <w:rPr>
          <w:szCs w:val="22"/>
          <w:lang w:val="pt-PT"/>
        </w:rPr>
      </w:pPr>
      <w:r w:rsidRPr="006C1BF0">
        <w:rPr>
          <w:szCs w:val="22"/>
          <w:u w:val="single"/>
          <w:lang w:val="lv"/>
        </w:rPr>
        <w:t>Īpaši piesardzības pasākumi drošai lietošanai mērķsugām:</w:t>
      </w:r>
    </w:p>
    <w:p w14:paraId="16B78174" w14:textId="2736EE65" w:rsidR="003561EE" w:rsidRPr="00101E40" w:rsidRDefault="003561EE" w:rsidP="00F848C8">
      <w:pPr>
        <w:jc w:val="both"/>
        <w:rPr>
          <w:lang w:val="lv"/>
        </w:rPr>
      </w:pPr>
      <w:r w:rsidRPr="006C1BF0">
        <w:rPr>
          <w:lang w:val="lv"/>
        </w:rPr>
        <w:t xml:space="preserve">Veterinārārstam regulāri </w:t>
      </w:r>
      <w:r w:rsidR="00697569" w:rsidRPr="006C1BF0">
        <w:rPr>
          <w:lang w:val="lv"/>
        </w:rPr>
        <w:t>jā</w:t>
      </w:r>
      <w:r w:rsidR="00697569">
        <w:rPr>
          <w:lang w:val="lv"/>
        </w:rPr>
        <w:t>uzrauga</w:t>
      </w:r>
      <w:r w:rsidR="00697569" w:rsidRPr="006C1BF0">
        <w:rPr>
          <w:lang w:val="lv"/>
        </w:rPr>
        <w:t xml:space="preserve"> </w:t>
      </w:r>
      <w:r w:rsidRPr="006C1BF0">
        <w:rPr>
          <w:lang w:val="lv"/>
        </w:rPr>
        <w:t xml:space="preserve">atbildes reakcija uz ilgstošu terapiju. Ziņots, ka kortikosteroīdu lietošana zirgiem izraisa laminītu. Tāpēc zirgi, kas ārstēti ar šādām veterinārajām zālēm, ārstēšanas periodā bieži jāuzrauga. </w:t>
      </w:r>
    </w:p>
    <w:p w14:paraId="18EE0234" w14:textId="77777777" w:rsidR="003561EE" w:rsidRPr="00101E40" w:rsidRDefault="003561EE" w:rsidP="00F848C8">
      <w:pPr>
        <w:jc w:val="both"/>
        <w:rPr>
          <w:lang w:val="lv"/>
        </w:rPr>
      </w:pPr>
      <w:r w:rsidRPr="006C1BF0">
        <w:rPr>
          <w:lang w:val="lv"/>
        </w:rPr>
        <w:t>Aktīvās vielas farmakoloģisko īpašību dēļ īpaša uzmanība jāpievērš, ja veterinārās zāles lieto dzīvniekiem ar novājinātu imūnsistēmu.</w:t>
      </w:r>
    </w:p>
    <w:p w14:paraId="7DD74E2B" w14:textId="0164529D" w:rsidR="003561EE" w:rsidRPr="00101E40" w:rsidRDefault="003561EE" w:rsidP="00F848C8">
      <w:pPr>
        <w:jc w:val="both"/>
        <w:rPr>
          <w:lang w:val="lv"/>
        </w:rPr>
      </w:pPr>
      <w:r w:rsidRPr="006C1BF0">
        <w:rPr>
          <w:lang w:val="lv"/>
        </w:rPr>
        <w:t xml:space="preserve">Izņemot </w:t>
      </w:r>
      <w:proofErr w:type="spellStart"/>
      <w:r w:rsidRPr="006C1BF0">
        <w:rPr>
          <w:lang w:val="lv"/>
        </w:rPr>
        <w:t>ketozes</w:t>
      </w:r>
      <w:proofErr w:type="spellEnd"/>
      <w:r w:rsidRPr="006C1BF0">
        <w:rPr>
          <w:lang w:val="lv"/>
        </w:rPr>
        <w:t xml:space="preserve"> un </w:t>
      </w:r>
      <w:r w:rsidR="00697569">
        <w:rPr>
          <w:lang w:val="lv"/>
        </w:rPr>
        <w:t>dzemdību</w:t>
      </w:r>
      <w:r w:rsidR="00697569" w:rsidRPr="006C1BF0">
        <w:rPr>
          <w:lang w:val="lv"/>
        </w:rPr>
        <w:t xml:space="preserve"> </w:t>
      </w:r>
      <w:r w:rsidRPr="006C1BF0">
        <w:rPr>
          <w:lang w:val="lv"/>
        </w:rPr>
        <w:t xml:space="preserve">ierosināšanas gadījumus, </w:t>
      </w:r>
      <w:proofErr w:type="spellStart"/>
      <w:r w:rsidRPr="006C1BF0">
        <w:rPr>
          <w:lang w:val="lv"/>
        </w:rPr>
        <w:t>kortikosteroīdu</w:t>
      </w:r>
      <w:proofErr w:type="spellEnd"/>
      <w:r w:rsidRPr="006C1BF0">
        <w:rPr>
          <w:lang w:val="lv"/>
        </w:rPr>
        <w:t xml:space="preserve"> lietošanas mērķis ir izraisīt klīnisko pazīmju uzlabošanos, nevis izārstēt. Pamatslimība ir sīkāk jāizmeklē.</w:t>
      </w:r>
    </w:p>
    <w:p w14:paraId="47DEBA30" w14:textId="1FB84D61" w:rsidR="003561EE" w:rsidRPr="00101E40" w:rsidRDefault="003561EE" w:rsidP="00F848C8">
      <w:pPr>
        <w:jc w:val="both"/>
        <w:rPr>
          <w:lang w:val="lv"/>
        </w:rPr>
      </w:pPr>
      <w:r w:rsidRPr="006C1BF0">
        <w:rPr>
          <w:lang w:val="lv"/>
        </w:rPr>
        <w:t xml:space="preserve">Pēc </w:t>
      </w:r>
      <w:proofErr w:type="spellStart"/>
      <w:r w:rsidRPr="006C1BF0">
        <w:rPr>
          <w:lang w:val="lv"/>
        </w:rPr>
        <w:t>intraartikulāras</w:t>
      </w:r>
      <w:proofErr w:type="spellEnd"/>
      <w:r w:rsidRPr="006C1BF0">
        <w:rPr>
          <w:lang w:val="lv"/>
        </w:rPr>
        <w:t xml:space="preserve"> ievadīšanas vienu mēnesi jāsamazina </w:t>
      </w:r>
      <w:r w:rsidR="00697569" w:rsidRPr="006C1BF0">
        <w:rPr>
          <w:lang w:val="lv"/>
        </w:rPr>
        <w:t xml:space="preserve">locītavas </w:t>
      </w:r>
      <w:r w:rsidR="00697569">
        <w:rPr>
          <w:lang w:val="lv"/>
        </w:rPr>
        <w:t>slodze</w:t>
      </w:r>
      <w:r w:rsidR="00697569" w:rsidRPr="006C1BF0">
        <w:rPr>
          <w:lang w:val="lv"/>
        </w:rPr>
        <w:t xml:space="preserve"> </w:t>
      </w:r>
      <w:r w:rsidRPr="006C1BF0">
        <w:rPr>
          <w:lang w:val="lv"/>
        </w:rPr>
        <w:t xml:space="preserve">līdz minimumam, un astoņas nedēļas pēc </w:t>
      </w:r>
      <w:r w:rsidR="00697569" w:rsidRPr="006C1BF0">
        <w:rPr>
          <w:lang w:val="lv"/>
        </w:rPr>
        <w:t>š</w:t>
      </w:r>
      <w:r w:rsidR="00697569">
        <w:rPr>
          <w:lang w:val="lv"/>
        </w:rPr>
        <w:t>ādas</w:t>
      </w:r>
      <w:r w:rsidR="00697569" w:rsidRPr="006C1BF0">
        <w:rPr>
          <w:lang w:val="lv"/>
        </w:rPr>
        <w:t xml:space="preserve"> </w:t>
      </w:r>
      <w:r w:rsidR="00697569">
        <w:rPr>
          <w:lang w:val="lv"/>
        </w:rPr>
        <w:t>ievadīšanas</w:t>
      </w:r>
      <w:r w:rsidRPr="006C1BF0">
        <w:rPr>
          <w:lang w:val="lv"/>
        </w:rPr>
        <w:t xml:space="preserve"> nedrīkst veikt locītavas operāciju.</w:t>
      </w:r>
    </w:p>
    <w:p w14:paraId="61F41323" w14:textId="377AE886" w:rsidR="003561EE" w:rsidRPr="00101E40" w:rsidRDefault="003561EE" w:rsidP="00F848C8">
      <w:pPr>
        <w:jc w:val="both"/>
        <w:rPr>
          <w:lang w:val="lv"/>
        </w:rPr>
      </w:pPr>
      <w:r w:rsidRPr="006C1BF0">
        <w:rPr>
          <w:lang w:val="lv"/>
        </w:rPr>
        <w:t xml:space="preserve">Jāievēro piesardzība, lai nepārdozētu </w:t>
      </w:r>
      <w:r w:rsidR="00697569">
        <w:rPr>
          <w:lang w:val="lv"/>
        </w:rPr>
        <w:t xml:space="preserve">šīs </w:t>
      </w:r>
      <w:r w:rsidRPr="006C1BF0">
        <w:rPr>
          <w:lang w:val="lv"/>
        </w:rPr>
        <w:t>veterinārās zāles Normandijas salu šķirņu liellopiem.</w:t>
      </w:r>
    </w:p>
    <w:p w14:paraId="3E02B39F" w14:textId="77777777" w:rsidR="00F354C5" w:rsidRPr="00101E40" w:rsidRDefault="00F354C5" w:rsidP="00F848C8">
      <w:pPr>
        <w:tabs>
          <w:tab w:val="clear" w:pos="567"/>
        </w:tabs>
        <w:spacing w:line="240" w:lineRule="auto"/>
        <w:jc w:val="both"/>
        <w:rPr>
          <w:szCs w:val="22"/>
          <w:lang w:val="lv"/>
        </w:rPr>
      </w:pPr>
    </w:p>
    <w:p w14:paraId="08B19D87" w14:textId="43B5B6CF" w:rsidR="00F354C5" w:rsidRPr="00101E40" w:rsidRDefault="00B62989" w:rsidP="00F848C8">
      <w:pPr>
        <w:tabs>
          <w:tab w:val="clear" w:pos="567"/>
        </w:tabs>
        <w:spacing w:line="240" w:lineRule="auto"/>
        <w:jc w:val="both"/>
        <w:rPr>
          <w:szCs w:val="22"/>
          <w:lang w:val="lv"/>
        </w:rPr>
      </w:pPr>
      <w:r w:rsidRPr="006C1BF0">
        <w:rPr>
          <w:szCs w:val="22"/>
          <w:u w:val="single"/>
          <w:lang w:val="lv"/>
        </w:rPr>
        <w:t>Īpaši piesardzības pasākumi, kas jāievēro personai, kura ievada veterinārās zāles dzīvniekiem:</w:t>
      </w:r>
    </w:p>
    <w:p w14:paraId="432E4542" w14:textId="6D808CAF" w:rsidR="003561EE" w:rsidRPr="00101E40" w:rsidRDefault="003561EE" w:rsidP="00F848C8">
      <w:pPr>
        <w:tabs>
          <w:tab w:val="clear" w:pos="567"/>
        </w:tabs>
        <w:spacing w:line="240" w:lineRule="auto"/>
        <w:jc w:val="both"/>
        <w:rPr>
          <w:szCs w:val="22"/>
          <w:lang w:val="lv"/>
        </w:rPr>
      </w:pPr>
      <w:r w:rsidRPr="006C1BF0">
        <w:rPr>
          <w:szCs w:val="22"/>
          <w:lang w:val="lv"/>
        </w:rPr>
        <w:t>Šīs veterinārās zāles satur deksametazonu, kas daž</w:t>
      </w:r>
      <w:r w:rsidR="00697569">
        <w:rPr>
          <w:szCs w:val="22"/>
          <w:lang w:val="lv"/>
        </w:rPr>
        <w:t>ā</w:t>
      </w:r>
      <w:r w:rsidRPr="006C1BF0">
        <w:rPr>
          <w:szCs w:val="22"/>
          <w:lang w:val="lv"/>
        </w:rPr>
        <w:t xml:space="preserve">m </w:t>
      </w:r>
      <w:r w:rsidR="00697569">
        <w:rPr>
          <w:szCs w:val="22"/>
          <w:lang w:val="lv"/>
        </w:rPr>
        <w:t>personām</w:t>
      </w:r>
      <w:r w:rsidR="00697569" w:rsidRPr="006C1BF0">
        <w:rPr>
          <w:szCs w:val="22"/>
          <w:lang w:val="lv"/>
        </w:rPr>
        <w:t xml:space="preserve"> </w:t>
      </w:r>
      <w:r w:rsidRPr="006C1BF0">
        <w:rPr>
          <w:szCs w:val="22"/>
          <w:lang w:val="lv"/>
        </w:rPr>
        <w:t>var izraisīt alerģiskas reakcijas. Jāievēro piesardzība, lai izvairītos no nejaušas pašinjicēšanas. Ja notikusi nejauša pašinjicēšana, nekavējoties meklēt medicīnisko palīdzību un uzrādīt lietošanas instrukciju vai iepakojuma marķējumu ārstam.</w:t>
      </w:r>
    </w:p>
    <w:p w14:paraId="6123C1DA" w14:textId="77777777" w:rsidR="003561EE" w:rsidRPr="00101E40" w:rsidRDefault="003561EE" w:rsidP="00F848C8">
      <w:pPr>
        <w:tabs>
          <w:tab w:val="clear" w:pos="567"/>
        </w:tabs>
        <w:spacing w:line="240" w:lineRule="auto"/>
        <w:jc w:val="both"/>
        <w:rPr>
          <w:szCs w:val="22"/>
          <w:lang w:val="lv"/>
        </w:rPr>
      </w:pPr>
      <w:r w:rsidRPr="006C1BF0">
        <w:rPr>
          <w:szCs w:val="22"/>
          <w:lang w:val="lv"/>
        </w:rPr>
        <w:t>Personām ar zināmu pastiprinātu jutību pret deksametazonu jāizvairās no saskares ar šīm veterinārajām zālēm.</w:t>
      </w:r>
    </w:p>
    <w:p w14:paraId="33D0AFF9" w14:textId="2D56F839" w:rsidR="003561EE" w:rsidRPr="00101E40" w:rsidRDefault="003561EE" w:rsidP="00F848C8">
      <w:pPr>
        <w:tabs>
          <w:tab w:val="clear" w:pos="567"/>
        </w:tabs>
        <w:spacing w:line="240" w:lineRule="auto"/>
        <w:jc w:val="both"/>
        <w:rPr>
          <w:szCs w:val="22"/>
          <w:lang w:val="lv"/>
        </w:rPr>
      </w:pPr>
      <w:r w:rsidRPr="006C1BF0">
        <w:rPr>
          <w:szCs w:val="22"/>
          <w:lang w:val="lv"/>
        </w:rPr>
        <w:t xml:space="preserve">Deksametazons var ietekmēt auglību vai </w:t>
      </w:r>
      <w:r w:rsidR="00697569">
        <w:rPr>
          <w:szCs w:val="22"/>
          <w:lang w:val="lv"/>
        </w:rPr>
        <w:t xml:space="preserve">vēl </w:t>
      </w:r>
      <w:r w:rsidRPr="006C1BF0">
        <w:rPr>
          <w:szCs w:val="22"/>
          <w:lang w:val="lv"/>
        </w:rPr>
        <w:t xml:space="preserve">nedzimušu bērnu. Lai izvairītos no nejaušas pašinjicēšanas riska, grūtnieces nedrīkst rīkoties ar šīm </w:t>
      </w:r>
      <w:r w:rsidR="00697569">
        <w:rPr>
          <w:szCs w:val="22"/>
          <w:lang w:val="lv"/>
        </w:rPr>
        <w:t xml:space="preserve">veterinārajām </w:t>
      </w:r>
      <w:r w:rsidRPr="006C1BF0">
        <w:rPr>
          <w:szCs w:val="22"/>
          <w:lang w:val="lv"/>
        </w:rPr>
        <w:t>zālēm.</w:t>
      </w:r>
    </w:p>
    <w:p w14:paraId="1DD769F2" w14:textId="77A21087" w:rsidR="00F20F96" w:rsidRPr="00101E40" w:rsidRDefault="003561EE" w:rsidP="00F848C8">
      <w:pPr>
        <w:tabs>
          <w:tab w:val="clear" w:pos="567"/>
        </w:tabs>
        <w:spacing w:line="240" w:lineRule="auto"/>
        <w:jc w:val="both"/>
        <w:rPr>
          <w:szCs w:val="22"/>
          <w:lang w:val="lv"/>
        </w:rPr>
      </w:pPr>
      <w:r w:rsidRPr="006C1BF0">
        <w:rPr>
          <w:szCs w:val="22"/>
          <w:lang w:val="lv"/>
        </w:rPr>
        <w:t xml:space="preserve">Šīs veterinārās zāles kairina ādu un acis. Izvairīties no saskares ar ādu un acīm. Ja notikusi nejauša saskare ar acīm vai ādu, nomazgājiet/skalojiet </w:t>
      </w:r>
      <w:r w:rsidR="00697569">
        <w:rPr>
          <w:szCs w:val="22"/>
          <w:lang w:val="lv"/>
        </w:rPr>
        <w:t xml:space="preserve">skarto </w:t>
      </w:r>
      <w:r w:rsidRPr="006C1BF0">
        <w:rPr>
          <w:szCs w:val="22"/>
          <w:lang w:val="lv"/>
        </w:rPr>
        <w:t xml:space="preserve">zonu ar tīru tekošu ūdeni. Ja kairinājums nepāriet, meklējiet medicīnisku palīdzību. </w:t>
      </w:r>
      <w:r w:rsidR="00697569" w:rsidRPr="006C1BF0">
        <w:rPr>
          <w:szCs w:val="22"/>
          <w:lang w:val="lv"/>
        </w:rPr>
        <w:t xml:space="preserve">Pēc </w:t>
      </w:r>
      <w:r w:rsidR="00697569">
        <w:rPr>
          <w:szCs w:val="22"/>
          <w:lang w:val="lv"/>
        </w:rPr>
        <w:t>rīkošanās ar šīm veterinārajām zālēm</w:t>
      </w:r>
      <w:r w:rsidR="00697569" w:rsidRPr="006C1BF0">
        <w:rPr>
          <w:szCs w:val="22"/>
          <w:lang w:val="lv"/>
        </w:rPr>
        <w:t xml:space="preserve"> mazgāt rokas.</w:t>
      </w:r>
    </w:p>
    <w:p w14:paraId="7130E0D8" w14:textId="77777777" w:rsidR="005B1FD0" w:rsidRPr="00101E40" w:rsidRDefault="005B1FD0" w:rsidP="00F848C8">
      <w:pPr>
        <w:tabs>
          <w:tab w:val="clear" w:pos="567"/>
        </w:tabs>
        <w:spacing w:line="240" w:lineRule="auto"/>
        <w:jc w:val="both"/>
        <w:rPr>
          <w:szCs w:val="22"/>
          <w:lang w:val="lv"/>
        </w:rPr>
      </w:pPr>
    </w:p>
    <w:p w14:paraId="41E0B498" w14:textId="77777777" w:rsidR="00980DA7" w:rsidRPr="00101E40" w:rsidRDefault="00980DA7" w:rsidP="00F848C8">
      <w:pPr>
        <w:tabs>
          <w:tab w:val="clear" w:pos="567"/>
        </w:tabs>
        <w:spacing w:line="240" w:lineRule="auto"/>
        <w:jc w:val="both"/>
        <w:rPr>
          <w:szCs w:val="22"/>
          <w:u w:val="single"/>
          <w:lang w:val="lv"/>
        </w:rPr>
      </w:pPr>
      <w:r w:rsidRPr="006C1BF0">
        <w:rPr>
          <w:szCs w:val="22"/>
          <w:u w:val="single"/>
          <w:lang w:val="lv"/>
        </w:rPr>
        <w:t>Grūsnība un laktācija:</w:t>
      </w:r>
    </w:p>
    <w:p w14:paraId="647D09B4" w14:textId="6862FD6D" w:rsidR="00980DA7" w:rsidRPr="00101E40" w:rsidRDefault="00980DA7" w:rsidP="00F848C8">
      <w:pPr>
        <w:tabs>
          <w:tab w:val="clear" w:pos="567"/>
        </w:tabs>
        <w:spacing w:line="240" w:lineRule="auto"/>
        <w:jc w:val="both"/>
        <w:rPr>
          <w:szCs w:val="22"/>
          <w:lang w:val="lv"/>
        </w:rPr>
      </w:pPr>
      <w:r w:rsidRPr="006C1BF0">
        <w:rPr>
          <w:szCs w:val="22"/>
          <w:lang w:val="lv"/>
        </w:rPr>
        <w:t xml:space="preserve">Izņemot veterināro zāļu </w:t>
      </w:r>
      <w:r w:rsidR="00697569" w:rsidRPr="006C1BF0">
        <w:rPr>
          <w:szCs w:val="22"/>
          <w:lang w:val="lv"/>
        </w:rPr>
        <w:t>lietošan</w:t>
      </w:r>
      <w:r w:rsidR="00697569">
        <w:rPr>
          <w:szCs w:val="22"/>
          <w:lang w:val="lv"/>
        </w:rPr>
        <w:t>as gadījumā dzemdību</w:t>
      </w:r>
      <w:r w:rsidRPr="006C1BF0">
        <w:rPr>
          <w:szCs w:val="22"/>
          <w:lang w:val="lv"/>
        </w:rPr>
        <w:t xml:space="preserve"> ierosināšanai liellopiem, kortikosteroīdus nav ieteicams lietot grūsniem dzīvniekiem. Ir zināms, ka lietošana grūsnības sākumā ir izraisījusi augļa anomālijas laboratorijas dzīvniekiem. Lietošana grūsnības beigās var izraisīt </w:t>
      </w:r>
      <w:r w:rsidR="00697569" w:rsidRPr="006C1BF0">
        <w:rPr>
          <w:szCs w:val="22"/>
          <w:lang w:val="lv"/>
        </w:rPr>
        <w:t>agrīn</w:t>
      </w:r>
      <w:r w:rsidR="00697569">
        <w:rPr>
          <w:szCs w:val="22"/>
          <w:lang w:val="lv"/>
        </w:rPr>
        <w:t>as</w:t>
      </w:r>
      <w:r w:rsidR="00697569" w:rsidRPr="006C1BF0">
        <w:rPr>
          <w:szCs w:val="22"/>
          <w:lang w:val="lv"/>
        </w:rPr>
        <w:t xml:space="preserve"> </w:t>
      </w:r>
      <w:r w:rsidR="00697569">
        <w:rPr>
          <w:szCs w:val="22"/>
          <w:lang w:val="lv"/>
        </w:rPr>
        <w:t>dzemdības</w:t>
      </w:r>
      <w:r w:rsidR="00697569" w:rsidRPr="006C1BF0">
        <w:rPr>
          <w:szCs w:val="22"/>
          <w:lang w:val="lv"/>
        </w:rPr>
        <w:t xml:space="preserve"> </w:t>
      </w:r>
      <w:r w:rsidRPr="006C1BF0">
        <w:rPr>
          <w:szCs w:val="22"/>
          <w:lang w:val="lv"/>
        </w:rPr>
        <w:t xml:space="preserve">vai abortu. </w:t>
      </w:r>
    </w:p>
    <w:p w14:paraId="2BEA1A1B" w14:textId="77777777" w:rsidR="00980DA7" w:rsidRPr="00101E40" w:rsidRDefault="00980DA7" w:rsidP="00F848C8">
      <w:pPr>
        <w:tabs>
          <w:tab w:val="clear" w:pos="567"/>
        </w:tabs>
        <w:spacing w:line="240" w:lineRule="auto"/>
        <w:jc w:val="both"/>
        <w:rPr>
          <w:szCs w:val="22"/>
          <w:lang w:val="lv"/>
        </w:rPr>
      </w:pPr>
      <w:r w:rsidRPr="006C1BF0">
        <w:rPr>
          <w:szCs w:val="22"/>
          <w:lang w:val="lv"/>
        </w:rPr>
        <w:t xml:space="preserve">Kortikosteroīdu lietošana laktējošām govīm un kazām var izraisīt īslaicīgu piena izslaukuma samazināšanos. </w:t>
      </w:r>
    </w:p>
    <w:p w14:paraId="4EF83DDF" w14:textId="77777777" w:rsidR="00980DA7" w:rsidRPr="00101E40" w:rsidRDefault="00980DA7" w:rsidP="00F848C8">
      <w:pPr>
        <w:tabs>
          <w:tab w:val="clear" w:pos="567"/>
        </w:tabs>
        <w:spacing w:line="240" w:lineRule="auto"/>
        <w:jc w:val="both"/>
        <w:rPr>
          <w:szCs w:val="22"/>
          <w:lang w:val="lv"/>
        </w:rPr>
      </w:pPr>
      <w:r w:rsidRPr="006C1BF0">
        <w:rPr>
          <w:szCs w:val="22"/>
          <w:lang w:val="lv"/>
        </w:rPr>
        <w:t xml:space="preserve">Laktējošiem dzīvniekiem lietot tikai pēc ārstējošā veterinārārsta ieguvuma un riska attiecības izvērtēšanas. </w:t>
      </w:r>
    </w:p>
    <w:p w14:paraId="7D109375" w14:textId="38A11E5B" w:rsidR="00980DA7" w:rsidRPr="00101E40" w:rsidRDefault="00980DA7" w:rsidP="00F848C8">
      <w:pPr>
        <w:tabs>
          <w:tab w:val="clear" w:pos="567"/>
        </w:tabs>
        <w:spacing w:line="240" w:lineRule="auto"/>
        <w:jc w:val="both"/>
        <w:rPr>
          <w:szCs w:val="22"/>
          <w:lang w:val="lv"/>
        </w:rPr>
      </w:pPr>
      <w:r w:rsidRPr="006C1BF0">
        <w:rPr>
          <w:szCs w:val="22"/>
          <w:lang w:val="lv"/>
        </w:rPr>
        <w:t xml:space="preserve">Skatīt </w:t>
      </w:r>
      <w:r w:rsidR="00697569">
        <w:rPr>
          <w:szCs w:val="22"/>
          <w:lang w:val="lv"/>
        </w:rPr>
        <w:t>sadaļu</w:t>
      </w:r>
      <w:r w:rsidR="00697569" w:rsidRPr="006C1BF0">
        <w:rPr>
          <w:szCs w:val="22"/>
          <w:lang w:val="lv"/>
        </w:rPr>
        <w:t xml:space="preserve"> </w:t>
      </w:r>
      <w:r w:rsidRPr="006C1BF0">
        <w:rPr>
          <w:szCs w:val="22"/>
          <w:lang w:val="lv"/>
        </w:rPr>
        <w:t>“Blakusparādības”.</w:t>
      </w:r>
    </w:p>
    <w:p w14:paraId="1F68EAB7" w14:textId="77777777" w:rsidR="00DA6794" w:rsidRPr="00101E40" w:rsidRDefault="00DA6794" w:rsidP="00F848C8">
      <w:pPr>
        <w:tabs>
          <w:tab w:val="clear" w:pos="567"/>
        </w:tabs>
        <w:spacing w:line="240" w:lineRule="auto"/>
        <w:jc w:val="both"/>
        <w:rPr>
          <w:szCs w:val="22"/>
          <w:lang w:val="lv"/>
        </w:rPr>
      </w:pPr>
    </w:p>
    <w:p w14:paraId="7619682F" w14:textId="296AC790" w:rsidR="00DA6794" w:rsidRPr="00101E40" w:rsidRDefault="00DA6794" w:rsidP="00F848C8">
      <w:pPr>
        <w:tabs>
          <w:tab w:val="clear" w:pos="567"/>
        </w:tabs>
        <w:spacing w:line="240" w:lineRule="auto"/>
        <w:jc w:val="both"/>
        <w:rPr>
          <w:szCs w:val="22"/>
          <w:u w:val="single"/>
          <w:lang w:val="lv"/>
        </w:rPr>
      </w:pPr>
      <w:r w:rsidRPr="006C1BF0">
        <w:rPr>
          <w:szCs w:val="22"/>
          <w:u w:val="single"/>
          <w:lang w:val="lv"/>
        </w:rPr>
        <w:t>Mijiedarbība ar citām zālēm un citi mijiedarbības veidi:</w:t>
      </w:r>
    </w:p>
    <w:p w14:paraId="5B10C61C" w14:textId="18166825" w:rsidR="00B73996" w:rsidRPr="00101E40" w:rsidRDefault="00B73996" w:rsidP="00F848C8">
      <w:pPr>
        <w:tabs>
          <w:tab w:val="clear" w:pos="567"/>
        </w:tabs>
        <w:spacing w:line="240" w:lineRule="auto"/>
        <w:jc w:val="both"/>
        <w:rPr>
          <w:szCs w:val="22"/>
          <w:lang w:val="lv"/>
        </w:rPr>
      </w:pPr>
      <w:r w:rsidRPr="006C1BF0">
        <w:rPr>
          <w:szCs w:val="22"/>
          <w:lang w:val="lv"/>
        </w:rPr>
        <w:t>Vienlaicīga lietošana ar nesteroīdiem pretiekaisuma līdzekļiem (N</w:t>
      </w:r>
      <w:r w:rsidR="00697569">
        <w:rPr>
          <w:szCs w:val="22"/>
          <w:lang w:val="lv"/>
        </w:rPr>
        <w:t>S</w:t>
      </w:r>
      <w:r w:rsidRPr="006C1BF0">
        <w:rPr>
          <w:szCs w:val="22"/>
          <w:lang w:val="lv"/>
        </w:rPr>
        <w:t>PL) var saasināt kuņģa</w:t>
      </w:r>
      <w:r w:rsidR="00697569">
        <w:rPr>
          <w:szCs w:val="22"/>
          <w:lang w:val="lv"/>
        </w:rPr>
        <w:t>-</w:t>
      </w:r>
      <w:r w:rsidRPr="006C1BF0">
        <w:rPr>
          <w:szCs w:val="22"/>
          <w:lang w:val="lv"/>
        </w:rPr>
        <w:t xml:space="preserve">zarnu trakta čūlas. </w:t>
      </w:r>
    </w:p>
    <w:p w14:paraId="2D8D1968" w14:textId="77777777" w:rsidR="00B73996" w:rsidRPr="00101E40" w:rsidRDefault="00B73996" w:rsidP="00F848C8">
      <w:pPr>
        <w:tabs>
          <w:tab w:val="clear" w:pos="567"/>
        </w:tabs>
        <w:spacing w:line="240" w:lineRule="auto"/>
        <w:jc w:val="both"/>
        <w:rPr>
          <w:szCs w:val="22"/>
          <w:lang w:val="lv"/>
        </w:rPr>
      </w:pPr>
      <w:r w:rsidRPr="006C1BF0">
        <w:rPr>
          <w:szCs w:val="22"/>
          <w:lang w:val="lv"/>
        </w:rPr>
        <w:t xml:space="preserve">Tā kā kortikosteroīdi var samazināt imūnreakciju pret vakcināciju, deksametazonu nedrīkst lietot kombinācijā ar vakcīnām vai divas nedēļas pēc vakcinācijas. Deksametazona lietošana var izraisīt hipokaliēmiju un tādējādi palielināt sirds glikozīdu izraisītas toksicitātes risku. Hipokaliēmijas risks var palielināties, ja deksametazonu lieto kopā ar kāliju mazinošiem diurētiskiem līdzekļiem. </w:t>
      </w:r>
    </w:p>
    <w:p w14:paraId="19148094" w14:textId="77777777" w:rsidR="00B73996" w:rsidRPr="00101E40" w:rsidRDefault="00B73996" w:rsidP="00F848C8">
      <w:pPr>
        <w:tabs>
          <w:tab w:val="clear" w:pos="567"/>
        </w:tabs>
        <w:spacing w:line="240" w:lineRule="auto"/>
        <w:jc w:val="both"/>
        <w:rPr>
          <w:szCs w:val="22"/>
          <w:lang w:val="lv"/>
        </w:rPr>
      </w:pPr>
      <w:r w:rsidRPr="006C1BF0">
        <w:rPr>
          <w:szCs w:val="22"/>
          <w:lang w:val="lv"/>
        </w:rPr>
        <w:t xml:space="preserve">Vienlaicīga lietošana ar antiholīnesterāzi var izraisīt palielinātu muskuļu vājumu pacientiem ar miastēniju. </w:t>
      </w:r>
    </w:p>
    <w:p w14:paraId="4295606B" w14:textId="77777777" w:rsidR="00B73996" w:rsidRPr="00101E40" w:rsidRDefault="00B73996" w:rsidP="00F848C8">
      <w:pPr>
        <w:tabs>
          <w:tab w:val="clear" w:pos="567"/>
        </w:tabs>
        <w:spacing w:line="240" w:lineRule="auto"/>
        <w:jc w:val="both"/>
        <w:rPr>
          <w:szCs w:val="22"/>
          <w:lang w:val="pt-PT"/>
        </w:rPr>
      </w:pPr>
      <w:r w:rsidRPr="006C1BF0">
        <w:rPr>
          <w:szCs w:val="22"/>
          <w:lang w:val="lv"/>
        </w:rPr>
        <w:t xml:space="preserve">Glikokortikoīdi ir insulīna iedarbības antagonisti. </w:t>
      </w:r>
    </w:p>
    <w:p w14:paraId="7B2EA498" w14:textId="77A0BA9D" w:rsidR="00C114FF" w:rsidRPr="00101E40" w:rsidRDefault="00B73996" w:rsidP="00F848C8">
      <w:pPr>
        <w:tabs>
          <w:tab w:val="clear" w:pos="567"/>
        </w:tabs>
        <w:spacing w:line="240" w:lineRule="auto"/>
        <w:jc w:val="both"/>
        <w:rPr>
          <w:szCs w:val="22"/>
          <w:lang w:val="pt-PT"/>
        </w:rPr>
      </w:pPr>
      <w:r w:rsidRPr="006C1BF0">
        <w:rPr>
          <w:szCs w:val="22"/>
          <w:lang w:val="lv"/>
        </w:rPr>
        <w:t>Vienlaicīga lietošana ar fenobarbitālu, fenitoīnu un rifampicīnu var samazināt deksametazona iedarbību.</w:t>
      </w:r>
    </w:p>
    <w:p w14:paraId="41C85E70" w14:textId="77777777" w:rsidR="00B73996" w:rsidRDefault="00B73996" w:rsidP="00F848C8">
      <w:pPr>
        <w:tabs>
          <w:tab w:val="clear" w:pos="567"/>
        </w:tabs>
        <w:spacing w:line="240" w:lineRule="auto"/>
        <w:jc w:val="both"/>
        <w:rPr>
          <w:szCs w:val="22"/>
          <w:lang w:val="pt-PT"/>
        </w:rPr>
      </w:pPr>
    </w:p>
    <w:p w14:paraId="29FDAC85" w14:textId="77777777" w:rsidR="009E0D66" w:rsidRPr="00101E40" w:rsidRDefault="009E0D66" w:rsidP="00F848C8">
      <w:pPr>
        <w:tabs>
          <w:tab w:val="clear" w:pos="567"/>
        </w:tabs>
        <w:spacing w:line="240" w:lineRule="auto"/>
        <w:jc w:val="both"/>
        <w:rPr>
          <w:szCs w:val="22"/>
          <w:lang w:val="pt-PT"/>
        </w:rPr>
      </w:pPr>
    </w:p>
    <w:p w14:paraId="0E2DC8FE" w14:textId="382993B6" w:rsidR="00B73996" w:rsidRPr="00101E40" w:rsidRDefault="00B73996" w:rsidP="00F848C8">
      <w:pPr>
        <w:tabs>
          <w:tab w:val="clear" w:pos="567"/>
        </w:tabs>
        <w:spacing w:line="240" w:lineRule="auto"/>
        <w:jc w:val="both"/>
        <w:rPr>
          <w:szCs w:val="22"/>
          <w:u w:val="single"/>
          <w:lang w:val="pt-PT"/>
        </w:rPr>
      </w:pPr>
      <w:r w:rsidRPr="006C1BF0">
        <w:rPr>
          <w:szCs w:val="22"/>
          <w:u w:val="single"/>
          <w:lang w:val="lv"/>
        </w:rPr>
        <w:lastRenderedPageBreak/>
        <w:t>Pārdozēšana:</w:t>
      </w:r>
    </w:p>
    <w:p w14:paraId="6FE92986" w14:textId="77777777" w:rsidR="00B73996" w:rsidRPr="00101E40" w:rsidRDefault="00B73996" w:rsidP="00F848C8">
      <w:pPr>
        <w:tabs>
          <w:tab w:val="clear" w:pos="567"/>
        </w:tabs>
        <w:spacing w:line="240" w:lineRule="auto"/>
        <w:jc w:val="both"/>
        <w:rPr>
          <w:szCs w:val="22"/>
          <w:lang w:val="pt-PT"/>
        </w:rPr>
      </w:pPr>
      <w:r w:rsidRPr="006C1BF0">
        <w:rPr>
          <w:szCs w:val="22"/>
          <w:lang w:val="lv"/>
        </w:rPr>
        <w:t>Lielas kortikosteroīdu devas zirgiem var izraisīt miegainību un letarģiju.</w:t>
      </w:r>
    </w:p>
    <w:p w14:paraId="3E149408" w14:textId="77777777" w:rsidR="00B73996" w:rsidRPr="00101E40" w:rsidRDefault="00B73996" w:rsidP="00F848C8">
      <w:pPr>
        <w:tabs>
          <w:tab w:val="clear" w:pos="567"/>
        </w:tabs>
        <w:spacing w:line="240" w:lineRule="auto"/>
        <w:jc w:val="both"/>
        <w:rPr>
          <w:szCs w:val="22"/>
          <w:lang w:val="pt-PT"/>
        </w:rPr>
      </w:pPr>
    </w:p>
    <w:p w14:paraId="2DB64D8F" w14:textId="776AA722" w:rsidR="00BF288D" w:rsidRPr="00101E40" w:rsidRDefault="00BF288D" w:rsidP="00F848C8">
      <w:pPr>
        <w:tabs>
          <w:tab w:val="clear" w:pos="567"/>
        </w:tabs>
        <w:spacing w:line="240" w:lineRule="auto"/>
        <w:jc w:val="both"/>
        <w:rPr>
          <w:szCs w:val="22"/>
          <w:u w:val="single"/>
          <w:lang w:val="pt-PT"/>
        </w:rPr>
      </w:pPr>
      <w:r w:rsidRPr="006C1BF0">
        <w:rPr>
          <w:szCs w:val="22"/>
          <w:u w:val="single"/>
          <w:lang w:val="lv"/>
        </w:rPr>
        <w:t>Būtiska nesaderība:</w:t>
      </w:r>
    </w:p>
    <w:p w14:paraId="526DC153" w14:textId="452F9C79" w:rsidR="00BF288D" w:rsidRPr="00101E40" w:rsidRDefault="00C93417" w:rsidP="00F848C8">
      <w:pPr>
        <w:tabs>
          <w:tab w:val="clear" w:pos="567"/>
        </w:tabs>
        <w:spacing w:line="240" w:lineRule="auto"/>
        <w:jc w:val="both"/>
        <w:rPr>
          <w:szCs w:val="22"/>
          <w:lang w:val="pt-PT"/>
        </w:rPr>
      </w:pPr>
      <w:r w:rsidRPr="00C93417">
        <w:rPr>
          <w:lang w:val="pt-PT"/>
        </w:rPr>
        <w:t>Tā kā nav veikti saderības pētījumi, nelietot šīs veterinārās zāles maisījumā ar citām veterinārajām zālēm.</w:t>
      </w:r>
    </w:p>
    <w:p w14:paraId="5C180228" w14:textId="77777777" w:rsidR="00BF288D" w:rsidRPr="00101E40" w:rsidRDefault="00BF288D" w:rsidP="00F848C8">
      <w:pPr>
        <w:tabs>
          <w:tab w:val="clear" w:pos="567"/>
        </w:tabs>
        <w:spacing w:line="240" w:lineRule="auto"/>
        <w:jc w:val="both"/>
        <w:rPr>
          <w:szCs w:val="22"/>
          <w:lang w:val="pt-PT"/>
        </w:rPr>
      </w:pPr>
    </w:p>
    <w:p w14:paraId="5A62E2AD" w14:textId="77777777" w:rsidR="000A2522" w:rsidRPr="00101E40" w:rsidRDefault="000A2522" w:rsidP="00F848C8">
      <w:pPr>
        <w:tabs>
          <w:tab w:val="clear" w:pos="567"/>
        </w:tabs>
        <w:spacing w:line="240" w:lineRule="auto"/>
        <w:jc w:val="both"/>
        <w:rPr>
          <w:szCs w:val="22"/>
          <w:lang w:val="pt-PT"/>
        </w:rPr>
      </w:pPr>
    </w:p>
    <w:p w14:paraId="476D4B3D" w14:textId="77777777" w:rsidR="00C114FF" w:rsidRPr="00101E40" w:rsidRDefault="00B62989" w:rsidP="004620A4">
      <w:pPr>
        <w:tabs>
          <w:tab w:val="clear" w:pos="567"/>
          <w:tab w:val="left" w:pos="0"/>
        </w:tabs>
        <w:spacing w:line="240" w:lineRule="auto"/>
        <w:ind w:left="567" w:hanging="567"/>
        <w:rPr>
          <w:szCs w:val="22"/>
          <w:lang w:val="pt-PT"/>
        </w:rPr>
      </w:pPr>
      <w:r w:rsidRPr="006C1BF0">
        <w:rPr>
          <w:b/>
          <w:bCs/>
          <w:szCs w:val="22"/>
          <w:highlight w:val="lightGray"/>
          <w:lang w:val="lv"/>
        </w:rPr>
        <w:t>7.</w:t>
      </w:r>
      <w:r w:rsidRPr="006C1BF0">
        <w:rPr>
          <w:b/>
          <w:bCs/>
          <w:szCs w:val="22"/>
          <w:lang w:val="lv"/>
        </w:rPr>
        <w:tab/>
        <w:t>Blakusparādības</w:t>
      </w:r>
    </w:p>
    <w:p w14:paraId="1A4E1D8D" w14:textId="77777777" w:rsidR="00AB7CE2" w:rsidRPr="00101E40" w:rsidRDefault="00AB7CE2" w:rsidP="00AB7CE2">
      <w:pPr>
        <w:tabs>
          <w:tab w:val="clear" w:pos="567"/>
        </w:tabs>
        <w:spacing w:line="240" w:lineRule="auto"/>
        <w:jc w:val="both"/>
        <w:rPr>
          <w:szCs w:val="22"/>
          <w:lang w:val="pt-PT"/>
        </w:rPr>
      </w:pPr>
    </w:p>
    <w:p w14:paraId="41D0680A" w14:textId="77777777" w:rsidR="00AB7CE2" w:rsidRPr="00101E40" w:rsidRDefault="00AB7CE2" w:rsidP="00AB7CE2">
      <w:pPr>
        <w:tabs>
          <w:tab w:val="clear" w:pos="567"/>
        </w:tabs>
        <w:spacing w:line="240" w:lineRule="auto"/>
        <w:rPr>
          <w:szCs w:val="22"/>
          <w:lang w:val="pt-PT"/>
        </w:rPr>
      </w:pPr>
      <w:r w:rsidRPr="006C1BF0">
        <w:rPr>
          <w:szCs w:val="22"/>
          <w:lang w:val="lv"/>
        </w:rPr>
        <w:t>Zirgiem, liellopiem, kazām, cūkām, suņiem un kaķiem:</w:t>
      </w:r>
    </w:p>
    <w:p w14:paraId="1FDA490F" w14:textId="77777777" w:rsidR="00D45807" w:rsidRPr="00101E40" w:rsidRDefault="00D45807" w:rsidP="00D45807">
      <w:pPr>
        <w:tabs>
          <w:tab w:val="clear" w:pos="567"/>
        </w:tabs>
        <w:spacing w:line="240" w:lineRule="auto"/>
        <w:jc w:val="both"/>
        <w:rPr>
          <w:szCs w:val="22"/>
          <w:lang w:val="pt-PT"/>
        </w:rPr>
      </w:pPr>
    </w:p>
    <w:tbl>
      <w:tblPr>
        <w:tblStyle w:val="TableGrid"/>
        <w:tblW w:w="0" w:type="auto"/>
        <w:tblLook w:val="04A0" w:firstRow="1" w:lastRow="0" w:firstColumn="1" w:lastColumn="0" w:noHBand="0" w:noVBand="1"/>
      </w:tblPr>
      <w:tblGrid>
        <w:gridCol w:w="2122"/>
        <w:gridCol w:w="6939"/>
      </w:tblGrid>
      <w:tr w:rsidR="00D45807" w:rsidRPr="009E0D66" w14:paraId="15F69085" w14:textId="77777777" w:rsidTr="002C773F">
        <w:tc>
          <w:tcPr>
            <w:tcW w:w="2122" w:type="dxa"/>
            <w:shd w:val="clear" w:color="auto" w:fill="auto"/>
          </w:tcPr>
          <w:p w14:paraId="48C71149" w14:textId="7E50C848" w:rsidR="00D45807" w:rsidRPr="00101E40" w:rsidRDefault="00697569" w:rsidP="002C773F">
            <w:pPr>
              <w:tabs>
                <w:tab w:val="clear" w:pos="567"/>
              </w:tabs>
              <w:spacing w:line="240" w:lineRule="auto"/>
              <w:jc w:val="both"/>
              <w:rPr>
                <w:szCs w:val="22"/>
                <w:lang w:val="pt-PT"/>
              </w:rPr>
            </w:pPr>
            <w:r>
              <w:rPr>
                <w:color w:val="000000"/>
                <w:szCs w:val="22"/>
                <w:lang w:val="lv"/>
              </w:rPr>
              <w:t>Nenoteikts biežums</w:t>
            </w:r>
            <w:r w:rsidRPr="006C1BF0" w:rsidDel="00697569">
              <w:rPr>
                <w:color w:val="000000"/>
                <w:szCs w:val="22"/>
                <w:lang w:val="lv"/>
              </w:rPr>
              <w:t xml:space="preserve"> </w:t>
            </w:r>
            <w:r>
              <w:rPr>
                <w:color w:val="000000"/>
                <w:szCs w:val="22"/>
                <w:lang w:val="lv"/>
              </w:rPr>
              <w:t xml:space="preserve"> </w:t>
            </w:r>
            <w:r w:rsidR="00D45807" w:rsidRPr="006C1BF0">
              <w:rPr>
                <w:color w:val="000000"/>
                <w:szCs w:val="22"/>
                <w:lang w:val="lv"/>
              </w:rPr>
              <w:t>(nevar noteikt pēc pieejam</w:t>
            </w:r>
            <w:r>
              <w:rPr>
                <w:color w:val="000000"/>
                <w:szCs w:val="22"/>
                <w:lang w:val="lv"/>
              </w:rPr>
              <w:t>aj</w:t>
            </w:r>
            <w:r w:rsidR="00D45807" w:rsidRPr="006C1BF0">
              <w:rPr>
                <w:color w:val="000000"/>
                <w:szCs w:val="22"/>
                <w:lang w:val="lv"/>
              </w:rPr>
              <w:t>iem datiem):</w:t>
            </w:r>
          </w:p>
        </w:tc>
        <w:tc>
          <w:tcPr>
            <w:tcW w:w="6939" w:type="dxa"/>
            <w:shd w:val="clear" w:color="auto" w:fill="auto"/>
          </w:tcPr>
          <w:p w14:paraId="17EF0765" w14:textId="77777777" w:rsidR="00D45807" w:rsidRPr="00101E40" w:rsidRDefault="00D45807" w:rsidP="002C773F">
            <w:pPr>
              <w:tabs>
                <w:tab w:val="clear" w:pos="567"/>
              </w:tabs>
              <w:spacing w:line="240" w:lineRule="auto"/>
              <w:jc w:val="both"/>
              <w:rPr>
                <w:szCs w:val="22"/>
                <w:lang w:val="pt-PT"/>
              </w:rPr>
            </w:pPr>
            <w:r w:rsidRPr="006C1BF0">
              <w:rPr>
                <w:szCs w:val="22"/>
                <w:lang w:val="lv"/>
              </w:rPr>
              <w:t>Jatrogēnais hiperkorticisms (Kušinga slimība)</w:t>
            </w:r>
            <w:r w:rsidRPr="006C1BF0">
              <w:rPr>
                <w:szCs w:val="22"/>
                <w:vertAlign w:val="superscript"/>
                <w:lang w:val="lv"/>
              </w:rPr>
              <w:t>1</w:t>
            </w:r>
            <w:r w:rsidRPr="006C1BF0">
              <w:rPr>
                <w:szCs w:val="22"/>
                <w:lang w:val="lv"/>
              </w:rPr>
              <w:t xml:space="preserve"> </w:t>
            </w:r>
          </w:p>
          <w:p w14:paraId="47FB7A6B" w14:textId="77777777" w:rsidR="00D45807" w:rsidRPr="00101E40" w:rsidRDefault="00D45807" w:rsidP="002C773F">
            <w:pPr>
              <w:tabs>
                <w:tab w:val="clear" w:pos="567"/>
              </w:tabs>
              <w:spacing w:line="240" w:lineRule="auto"/>
              <w:jc w:val="both"/>
              <w:rPr>
                <w:szCs w:val="22"/>
                <w:lang w:val="pt-PT"/>
              </w:rPr>
            </w:pPr>
            <w:r w:rsidRPr="006C1BF0">
              <w:rPr>
                <w:szCs w:val="22"/>
                <w:lang w:val="lv"/>
              </w:rPr>
              <w:t>Poliūrija</w:t>
            </w:r>
            <w:r w:rsidRPr="006C1BF0">
              <w:rPr>
                <w:szCs w:val="22"/>
                <w:vertAlign w:val="superscript"/>
                <w:lang w:val="lv"/>
              </w:rPr>
              <w:t>2</w:t>
            </w:r>
            <w:r w:rsidRPr="006C1BF0">
              <w:rPr>
                <w:szCs w:val="22"/>
                <w:lang w:val="lv"/>
              </w:rPr>
              <w:t>, polidipsija</w:t>
            </w:r>
            <w:r w:rsidRPr="006C1BF0">
              <w:rPr>
                <w:szCs w:val="22"/>
                <w:vertAlign w:val="superscript"/>
                <w:lang w:val="lv"/>
              </w:rPr>
              <w:t>2</w:t>
            </w:r>
            <w:r w:rsidRPr="006C1BF0">
              <w:rPr>
                <w:szCs w:val="22"/>
                <w:lang w:val="lv"/>
              </w:rPr>
              <w:t>, polifāgija</w:t>
            </w:r>
            <w:r w:rsidRPr="006C1BF0">
              <w:rPr>
                <w:szCs w:val="22"/>
                <w:vertAlign w:val="superscript"/>
                <w:lang w:val="lv"/>
              </w:rPr>
              <w:t>2</w:t>
            </w:r>
          </w:p>
          <w:p w14:paraId="159434B7" w14:textId="77777777" w:rsidR="00D45807" w:rsidRPr="00101E40" w:rsidRDefault="00D45807" w:rsidP="002C773F">
            <w:pPr>
              <w:tabs>
                <w:tab w:val="clear" w:pos="567"/>
              </w:tabs>
              <w:spacing w:line="240" w:lineRule="auto"/>
              <w:jc w:val="both"/>
              <w:rPr>
                <w:szCs w:val="22"/>
                <w:lang w:val="pt-PT"/>
              </w:rPr>
            </w:pPr>
          </w:p>
          <w:p w14:paraId="71B6FBC9" w14:textId="7C207A4C" w:rsidR="00D45807" w:rsidRPr="00101E40" w:rsidRDefault="00D45807" w:rsidP="002C773F">
            <w:pPr>
              <w:tabs>
                <w:tab w:val="clear" w:pos="567"/>
              </w:tabs>
              <w:spacing w:line="240" w:lineRule="auto"/>
              <w:jc w:val="both"/>
              <w:rPr>
                <w:szCs w:val="22"/>
                <w:lang w:val="pt-PT"/>
              </w:rPr>
            </w:pPr>
            <w:r w:rsidRPr="006C1BF0">
              <w:rPr>
                <w:szCs w:val="22"/>
                <w:lang w:val="lv"/>
              </w:rPr>
              <w:t>Nātrija aizture</w:t>
            </w:r>
            <w:r w:rsidRPr="006C1BF0">
              <w:rPr>
                <w:szCs w:val="22"/>
                <w:vertAlign w:val="superscript"/>
                <w:lang w:val="lv"/>
              </w:rPr>
              <w:t>3</w:t>
            </w:r>
            <w:r w:rsidRPr="006C1BF0">
              <w:rPr>
                <w:szCs w:val="22"/>
                <w:lang w:val="lv"/>
              </w:rPr>
              <w:t>, ūdens aizture</w:t>
            </w:r>
            <w:r w:rsidRPr="006C1BF0">
              <w:rPr>
                <w:szCs w:val="22"/>
                <w:vertAlign w:val="superscript"/>
                <w:lang w:val="lv"/>
              </w:rPr>
              <w:t>3</w:t>
            </w:r>
            <w:r w:rsidRPr="006C1BF0">
              <w:rPr>
                <w:szCs w:val="22"/>
                <w:lang w:val="lv"/>
              </w:rPr>
              <w:t>, hipokaliēmija</w:t>
            </w:r>
            <w:r w:rsidRPr="006C1BF0">
              <w:rPr>
                <w:szCs w:val="22"/>
                <w:vertAlign w:val="superscript"/>
                <w:lang w:val="lv"/>
              </w:rPr>
              <w:t>3</w:t>
            </w:r>
            <w:r w:rsidRPr="006C1BF0">
              <w:rPr>
                <w:szCs w:val="22"/>
                <w:lang w:val="lv"/>
              </w:rPr>
              <w:t xml:space="preserve">, ādas kalcinoze, aizkavēta brūču dzīšana, samazināta pretestība </w:t>
            </w:r>
            <w:r w:rsidR="00697569">
              <w:rPr>
                <w:szCs w:val="22"/>
                <w:lang w:val="lv"/>
              </w:rPr>
              <w:t xml:space="preserve">pret infekcijām </w:t>
            </w:r>
            <w:r w:rsidRPr="006C1BF0">
              <w:rPr>
                <w:szCs w:val="22"/>
                <w:lang w:val="lv"/>
              </w:rPr>
              <w:t xml:space="preserve">vai esošo infekciju </w:t>
            </w:r>
            <w:r w:rsidR="00697569">
              <w:rPr>
                <w:szCs w:val="22"/>
                <w:lang w:val="lv"/>
              </w:rPr>
              <w:t>saasināšanās</w:t>
            </w:r>
            <w:r w:rsidRPr="006C1BF0">
              <w:rPr>
                <w:szCs w:val="22"/>
                <w:vertAlign w:val="superscript"/>
                <w:lang w:val="lv"/>
              </w:rPr>
              <w:t xml:space="preserve"> 4</w:t>
            </w:r>
          </w:p>
          <w:p w14:paraId="13E64DC6" w14:textId="77777777" w:rsidR="00D45807" w:rsidRPr="00101E40" w:rsidRDefault="00D45807" w:rsidP="002C773F">
            <w:pPr>
              <w:tabs>
                <w:tab w:val="clear" w:pos="567"/>
              </w:tabs>
              <w:spacing w:line="240" w:lineRule="auto"/>
              <w:jc w:val="both"/>
              <w:rPr>
                <w:szCs w:val="22"/>
                <w:lang w:val="pt-PT"/>
              </w:rPr>
            </w:pPr>
          </w:p>
          <w:p w14:paraId="0542733C" w14:textId="0500B777" w:rsidR="00D45807" w:rsidRPr="00101E40" w:rsidRDefault="00697569" w:rsidP="002C773F">
            <w:pPr>
              <w:tabs>
                <w:tab w:val="clear" w:pos="567"/>
              </w:tabs>
              <w:spacing w:line="240" w:lineRule="auto"/>
              <w:jc w:val="both"/>
              <w:rPr>
                <w:szCs w:val="22"/>
                <w:vertAlign w:val="superscript"/>
                <w:lang w:val="pt-PT"/>
              </w:rPr>
            </w:pPr>
            <w:r w:rsidRPr="0065409E">
              <w:rPr>
                <w:szCs w:val="22"/>
                <w:lang w:val="lv"/>
              </w:rPr>
              <w:t>Kuņģa-zarnu trakta</w:t>
            </w:r>
            <w:r w:rsidR="00D45807" w:rsidRPr="006C1BF0">
              <w:rPr>
                <w:szCs w:val="22"/>
                <w:lang w:val="lv"/>
              </w:rPr>
              <w:t xml:space="preserve"> čūlas</w:t>
            </w:r>
            <w:r w:rsidR="00D45807" w:rsidRPr="006C1BF0">
              <w:rPr>
                <w:szCs w:val="22"/>
                <w:vertAlign w:val="superscript"/>
                <w:lang w:val="lv"/>
              </w:rPr>
              <w:t>5</w:t>
            </w:r>
            <w:r w:rsidR="00D45807" w:rsidRPr="006C1BF0">
              <w:rPr>
                <w:szCs w:val="22"/>
                <w:lang w:val="lv"/>
              </w:rPr>
              <w:t>, hepatomegālija</w:t>
            </w:r>
            <w:r w:rsidR="00D45807" w:rsidRPr="006C1BF0">
              <w:rPr>
                <w:szCs w:val="22"/>
                <w:vertAlign w:val="superscript"/>
                <w:lang w:val="lv"/>
              </w:rPr>
              <w:t>6</w:t>
            </w:r>
          </w:p>
          <w:p w14:paraId="614B7127" w14:textId="77777777" w:rsidR="00D45807" w:rsidRPr="00101E40" w:rsidRDefault="00D45807" w:rsidP="002C773F">
            <w:pPr>
              <w:tabs>
                <w:tab w:val="clear" w:pos="567"/>
              </w:tabs>
              <w:spacing w:line="240" w:lineRule="auto"/>
              <w:jc w:val="both"/>
              <w:rPr>
                <w:szCs w:val="22"/>
                <w:lang w:val="pt-PT"/>
              </w:rPr>
            </w:pPr>
          </w:p>
          <w:p w14:paraId="2640D364" w14:textId="77777777" w:rsidR="00D45807" w:rsidRPr="00101E40" w:rsidRDefault="00D45807" w:rsidP="002C773F">
            <w:pPr>
              <w:tabs>
                <w:tab w:val="clear" w:pos="567"/>
              </w:tabs>
              <w:spacing w:line="240" w:lineRule="auto"/>
              <w:jc w:val="both"/>
              <w:rPr>
                <w:szCs w:val="22"/>
                <w:lang w:val="pt-PT"/>
              </w:rPr>
            </w:pPr>
            <w:r w:rsidRPr="006C1BF0">
              <w:rPr>
                <w:szCs w:val="22"/>
                <w:lang w:val="lv"/>
              </w:rPr>
              <w:t>Asins bioķīmisko un hematoloģisko rādītāju izmaiņas</w:t>
            </w:r>
          </w:p>
          <w:p w14:paraId="1FFA5E39" w14:textId="77777777" w:rsidR="00D45807" w:rsidRPr="00101E40" w:rsidRDefault="00D45807" w:rsidP="002C773F">
            <w:pPr>
              <w:tabs>
                <w:tab w:val="clear" w:pos="567"/>
              </w:tabs>
              <w:spacing w:line="240" w:lineRule="auto"/>
              <w:jc w:val="both"/>
              <w:rPr>
                <w:szCs w:val="22"/>
                <w:lang w:val="pt-PT"/>
              </w:rPr>
            </w:pPr>
          </w:p>
          <w:p w14:paraId="62FD81B4" w14:textId="77777777" w:rsidR="00D45807" w:rsidRPr="00101E40" w:rsidRDefault="00D45807" w:rsidP="002C773F">
            <w:pPr>
              <w:tabs>
                <w:tab w:val="clear" w:pos="567"/>
              </w:tabs>
              <w:spacing w:line="240" w:lineRule="auto"/>
              <w:jc w:val="both"/>
              <w:rPr>
                <w:szCs w:val="22"/>
                <w:lang w:val="pt-PT"/>
              </w:rPr>
            </w:pPr>
            <w:r w:rsidRPr="006C1BF0">
              <w:rPr>
                <w:szCs w:val="22"/>
                <w:lang w:val="lv"/>
              </w:rPr>
              <w:t>Hiperglikēmija</w:t>
            </w:r>
            <w:r w:rsidRPr="006C1BF0">
              <w:rPr>
                <w:szCs w:val="22"/>
                <w:vertAlign w:val="superscript"/>
                <w:lang w:val="lv"/>
              </w:rPr>
              <w:t>7</w:t>
            </w:r>
          </w:p>
          <w:p w14:paraId="3265BDCB" w14:textId="77777777" w:rsidR="00D45807" w:rsidRPr="00101E40" w:rsidRDefault="00D45807" w:rsidP="002C773F">
            <w:pPr>
              <w:tabs>
                <w:tab w:val="clear" w:pos="567"/>
              </w:tabs>
              <w:spacing w:line="240" w:lineRule="auto"/>
              <w:jc w:val="both"/>
              <w:rPr>
                <w:szCs w:val="22"/>
                <w:lang w:val="pt-PT"/>
              </w:rPr>
            </w:pPr>
          </w:p>
          <w:p w14:paraId="042EE1B4" w14:textId="77777777" w:rsidR="00D45807" w:rsidRPr="00101E40" w:rsidRDefault="00D45807" w:rsidP="002C773F">
            <w:pPr>
              <w:tabs>
                <w:tab w:val="clear" w:pos="567"/>
              </w:tabs>
              <w:spacing w:line="240" w:lineRule="auto"/>
              <w:jc w:val="both"/>
              <w:rPr>
                <w:szCs w:val="22"/>
                <w:lang w:val="pt-PT"/>
              </w:rPr>
            </w:pPr>
            <w:r w:rsidRPr="006C1BF0">
              <w:rPr>
                <w:szCs w:val="22"/>
                <w:lang w:val="lv"/>
              </w:rPr>
              <w:t>Placentas aizture</w:t>
            </w:r>
            <w:r w:rsidRPr="006C1BF0">
              <w:rPr>
                <w:szCs w:val="22"/>
                <w:vertAlign w:val="superscript"/>
                <w:lang w:val="lv"/>
              </w:rPr>
              <w:t>8</w:t>
            </w:r>
          </w:p>
          <w:p w14:paraId="15955869" w14:textId="77777777" w:rsidR="00D45807" w:rsidRPr="00101E40" w:rsidRDefault="00D45807" w:rsidP="002C773F">
            <w:pPr>
              <w:tabs>
                <w:tab w:val="clear" w:pos="567"/>
              </w:tabs>
              <w:spacing w:line="240" w:lineRule="auto"/>
              <w:jc w:val="both"/>
              <w:rPr>
                <w:szCs w:val="22"/>
                <w:lang w:val="pt-PT"/>
              </w:rPr>
            </w:pPr>
          </w:p>
          <w:p w14:paraId="1D6D7975" w14:textId="77777777" w:rsidR="00D45807" w:rsidRPr="00101E40" w:rsidRDefault="00D45807" w:rsidP="002C773F">
            <w:pPr>
              <w:tabs>
                <w:tab w:val="clear" w:pos="567"/>
              </w:tabs>
              <w:spacing w:line="240" w:lineRule="auto"/>
              <w:jc w:val="both"/>
              <w:rPr>
                <w:szCs w:val="22"/>
                <w:lang w:val="pt-PT"/>
              </w:rPr>
            </w:pPr>
            <w:r w:rsidRPr="006C1BF0">
              <w:rPr>
                <w:szCs w:val="22"/>
                <w:lang w:val="lv"/>
              </w:rPr>
              <w:t>Samazināta teļu dzīvotspēja</w:t>
            </w:r>
            <w:r w:rsidRPr="006C1BF0">
              <w:rPr>
                <w:szCs w:val="22"/>
                <w:vertAlign w:val="superscript"/>
                <w:lang w:val="lv"/>
              </w:rPr>
              <w:t>9</w:t>
            </w:r>
          </w:p>
          <w:p w14:paraId="0BD931A8" w14:textId="77777777" w:rsidR="00D45807" w:rsidRPr="00101E40" w:rsidRDefault="00D45807" w:rsidP="002C773F">
            <w:pPr>
              <w:tabs>
                <w:tab w:val="clear" w:pos="567"/>
              </w:tabs>
              <w:spacing w:line="240" w:lineRule="auto"/>
              <w:jc w:val="both"/>
              <w:rPr>
                <w:szCs w:val="22"/>
                <w:lang w:val="pt-PT"/>
              </w:rPr>
            </w:pPr>
          </w:p>
          <w:p w14:paraId="2652BDB2" w14:textId="77777777" w:rsidR="00D45807" w:rsidRPr="00101E40" w:rsidRDefault="00D45807" w:rsidP="002C773F">
            <w:pPr>
              <w:tabs>
                <w:tab w:val="clear" w:pos="567"/>
              </w:tabs>
              <w:spacing w:line="240" w:lineRule="auto"/>
              <w:jc w:val="both"/>
              <w:rPr>
                <w:szCs w:val="22"/>
                <w:lang w:val="pt-PT"/>
              </w:rPr>
            </w:pPr>
            <w:r w:rsidRPr="006C1BF0">
              <w:rPr>
                <w:szCs w:val="22"/>
                <w:lang w:val="lv"/>
              </w:rPr>
              <w:t>Pankreatīts</w:t>
            </w:r>
            <w:r w:rsidRPr="006C1BF0">
              <w:rPr>
                <w:szCs w:val="22"/>
                <w:vertAlign w:val="superscript"/>
                <w:lang w:val="lv"/>
              </w:rPr>
              <w:t>10</w:t>
            </w:r>
          </w:p>
          <w:p w14:paraId="4F4409F7" w14:textId="77777777" w:rsidR="00D45807" w:rsidRPr="00101E40" w:rsidRDefault="00D45807" w:rsidP="002C773F">
            <w:pPr>
              <w:tabs>
                <w:tab w:val="clear" w:pos="567"/>
              </w:tabs>
              <w:spacing w:line="240" w:lineRule="auto"/>
              <w:jc w:val="both"/>
              <w:rPr>
                <w:szCs w:val="22"/>
                <w:lang w:val="pt-PT"/>
              </w:rPr>
            </w:pPr>
          </w:p>
          <w:p w14:paraId="003F1A55" w14:textId="77777777" w:rsidR="00D45807" w:rsidRPr="00101E40" w:rsidRDefault="00D45807" w:rsidP="002C773F">
            <w:pPr>
              <w:tabs>
                <w:tab w:val="clear" w:pos="567"/>
              </w:tabs>
              <w:spacing w:line="240" w:lineRule="auto"/>
              <w:jc w:val="both"/>
              <w:rPr>
                <w:szCs w:val="22"/>
                <w:lang w:val="pt-PT"/>
              </w:rPr>
            </w:pPr>
            <w:r w:rsidRPr="006C1BF0">
              <w:rPr>
                <w:szCs w:val="22"/>
                <w:lang w:val="lv"/>
              </w:rPr>
              <w:t>Samazināta piena ražošana</w:t>
            </w:r>
          </w:p>
          <w:p w14:paraId="0FE1DAF1" w14:textId="77777777" w:rsidR="00D45807" w:rsidRPr="00101E40" w:rsidRDefault="00D45807" w:rsidP="002C773F">
            <w:pPr>
              <w:tabs>
                <w:tab w:val="clear" w:pos="567"/>
              </w:tabs>
              <w:spacing w:line="240" w:lineRule="auto"/>
              <w:jc w:val="both"/>
              <w:rPr>
                <w:szCs w:val="22"/>
                <w:lang w:val="pt-PT"/>
              </w:rPr>
            </w:pPr>
          </w:p>
          <w:p w14:paraId="55982BD9" w14:textId="77777777" w:rsidR="00D45807" w:rsidRPr="00101E40" w:rsidRDefault="00D45807" w:rsidP="002C773F">
            <w:pPr>
              <w:tabs>
                <w:tab w:val="clear" w:pos="567"/>
              </w:tabs>
              <w:spacing w:line="240" w:lineRule="auto"/>
              <w:jc w:val="both"/>
              <w:rPr>
                <w:szCs w:val="22"/>
                <w:lang w:val="pt-PT"/>
              </w:rPr>
            </w:pPr>
            <w:r w:rsidRPr="006C1BF0">
              <w:rPr>
                <w:szCs w:val="22"/>
                <w:lang w:val="lv"/>
              </w:rPr>
              <w:t>Laminīts</w:t>
            </w:r>
          </w:p>
          <w:p w14:paraId="78AABA74" w14:textId="77777777" w:rsidR="00FC13D1" w:rsidRPr="00101E40" w:rsidRDefault="00FC13D1" w:rsidP="002C773F">
            <w:pPr>
              <w:tabs>
                <w:tab w:val="clear" w:pos="567"/>
              </w:tabs>
              <w:spacing w:line="240" w:lineRule="auto"/>
              <w:jc w:val="both"/>
              <w:rPr>
                <w:szCs w:val="22"/>
                <w:lang w:val="pt-PT"/>
              </w:rPr>
            </w:pPr>
          </w:p>
          <w:p w14:paraId="6698FB88" w14:textId="3ECBC7AB" w:rsidR="00FC13D1" w:rsidRPr="00101E40" w:rsidRDefault="00FC13D1" w:rsidP="002C773F">
            <w:pPr>
              <w:tabs>
                <w:tab w:val="clear" w:pos="567"/>
              </w:tabs>
              <w:spacing w:line="240" w:lineRule="auto"/>
              <w:jc w:val="both"/>
              <w:rPr>
                <w:szCs w:val="22"/>
                <w:lang w:val="pt-PT"/>
              </w:rPr>
            </w:pPr>
            <w:r w:rsidRPr="006C1BF0">
              <w:rPr>
                <w:szCs w:val="22"/>
                <w:lang w:val="lv"/>
              </w:rPr>
              <w:t>Uzvedības izmaiņas</w:t>
            </w:r>
            <w:r w:rsidRPr="006C1BF0">
              <w:rPr>
                <w:szCs w:val="22"/>
                <w:vertAlign w:val="superscript"/>
                <w:lang w:val="lv"/>
              </w:rPr>
              <w:t>11</w:t>
            </w:r>
          </w:p>
        </w:tc>
      </w:tr>
    </w:tbl>
    <w:p w14:paraId="03BBF6F7" w14:textId="61CE8C4E" w:rsidR="00D45807" w:rsidRPr="00101E40" w:rsidRDefault="00D45807" w:rsidP="00F848C8">
      <w:pPr>
        <w:tabs>
          <w:tab w:val="clear" w:pos="567"/>
        </w:tabs>
        <w:spacing w:line="240" w:lineRule="auto"/>
        <w:jc w:val="both"/>
        <w:rPr>
          <w:szCs w:val="22"/>
          <w:lang w:val="pt-PT"/>
        </w:rPr>
      </w:pPr>
      <w:r w:rsidRPr="006C1BF0">
        <w:rPr>
          <w:szCs w:val="22"/>
          <w:vertAlign w:val="superscript"/>
          <w:lang w:val="lv"/>
        </w:rPr>
        <w:t>1</w:t>
      </w:r>
      <w:r w:rsidRPr="006C1BF0">
        <w:rPr>
          <w:szCs w:val="22"/>
          <w:lang w:val="lv"/>
        </w:rPr>
        <w:t xml:space="preserve"> Var rasties būtiskas izmaiņas tauku, ogļhidrātu, olbaltumvielu un minerālvielu vielmaiņā, piemēram, ķermeņa tauku pārdale, muskuļu vājums un novājēšana</w:t>
      </w:r>
      <w:r w:rsidR="002806CE">
        <w:rPr>
          <w:szCs w:val="22"/>
          <w:lang w:val="lv"/>
        </w:rPr>
        <w:t>,</w:t>
      </w:r>
      <w:r w:rsidRPr="006C1BF0">
        <w:rPr>
          <w:szCs w:val="22"/>
          <w:lang w:val="lv"/>
        </w:rPr>
        <w:t xml:space="preserve"> un osteoporoze.</w:t>
      </w:r>
    </w:p>
    <w:p w14:paraId="1CD928E6" w14:textId="77777777" w:rsidR="00D45807" w:rsidRPr="00101E40" w:rsidRDefault="00D45807" w:rsidP="00F848C8">
      <w:pPr>
        <w:tabs>
          <w:tab w:val="clear" w:pos="567"/>
        </w:tabs>
        <w:spacing w:line="240" w:lineRule="auto"/>
        <w:jc w:val="both"/>
        <w:rPr>
          <w:szCs w:val="22"/>
          <w:lang w:val="pt-PT"/>
        </w:rPr>
      </w:pPr>
      <w:r w:rsidRPr="006C1BF0">
        <w:rPr>
          <w:szCs w:val="22"/>
          <w:vertAlign w:val="superscript"/>
          <w:lang w:val="lv"/>
        </w:rPr>
        <w:t>2</w:t>
      </w:r>
      <w:r w:rsidRPr="006C1BF0">
        <w:rPr>
          <w:szCs w:val="22"/>
          <w:lang w:val="lv"/>
        </w:rPr>
        <w:t xml:space="preserve"> Pēc sistēmiskas lietošanas un jo īpaši ārstēšanas sākumposmā.</w:t>
      </w:r>
    </w:p>
    <w:p w14:paraId="4FB18803" w14:textId="77777777" w:rsidR="00D45807" w:rsidRPr="00101E40" w:rsidRDefault="00D45807" w:rsidP="00F848C8">
      <w:pPr>
        <w:tabs>
          <w:tab w:val="clear" w:pos="567"/>
        </w:tabs>
        <w:spacing w:line="240" w:lineRule="auto"/>
        <w:jc w:val="both"/>
        <w:rPr>
          <w:szCs w:val="22"/>
          <w:lang w:val="pt-PT"/>
        </w:rPr>
      </w:pPr>
      <w:r w:rsidRPr="006C1BF0">
        <w:rPr>
          <w:szCs w:val="22"/>
          <w:vertAlign w:val="superscript"/>
          <w:lang w:val="lv"/>
        </w:rPr>
        <w:t>3</w:t>
      </w:r>
      <w:r w:rsidRPr="006C1BF0">
        <w:rPr>
          <w:szCs w:val="22"/>
          <w:lang w:val="lv"/>
        </w:rPr>
        <w:t xml:space="preserve"> Ilgstošas lietošanas gadījumā.</w:t>
      </w:r>
    </w:p>
    <w:p w14:paraId="06AB2285" w14:textId="77777777"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4</w:t>
      </w:r>
      <w:r w:rsidRPr="006C1BF0">
        <w:rPr>
          <w:szCs w:val="22"/>
          <w:lang w:val="lv"/>
        </w:rPr>
        <w:t xml:space="preserve"> Bakteriālas infekcijas gadījumā, lietojot steroīdus, parasti ir nepieciešams papildus lietot antibakteriālas veterinārās zāles. Vīrusu infekciju gadījumā steroīdi var saasināt vai paātrināt slimības progresēšanu.</w:t>
      </w:r>
    </w:p>
    <w:p w14:paraId="429F72AF" w14:textId="77777777"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5</w:t>
      </w:r>
      <w:r w:rsidRPr="006C1BF0">
        <w:rPr>
          <w:szCs w:val="22"/>
          <w:lang w:val="lv"/>
        </w:rPr>
        <w:t xml:space="preserve"> Var saasināties pacientiem, kuri saņem nesteroīdos pretiekaisuma līdzekļus, un dzīvniekiem ar muguras smadzeņu traumu.</w:t>
      </w:r>
    </w:p>
    <w:p w14:paraId="5741F6C9" w14:textId="77777777"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6</w:t>
      </w:r>
      <w:r w:rsidRPr="006C1BF0">
        <w:rPr>
          <w:szCs w:val="22"/>
          <w:lang w:val="lv"/>
        </w:rPr>
        <w:t xml:space="preserve"> Ar paaugstinātu aknu enzīmu līmeni serumā.</w:t>
      </w:r>
    </w:p>
    <w:p w14:paraId="1B7D7686" w14:textId="77777777"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7</w:t>
      </w:r>
      <w:r w:rsidRPr="006C1BF0">
        <w:rPr>
          <w:szCs w:val="22"/>
          <w:lang w:val="lv"/>
        </w:rPr>
        <w:t xml:space="preserve"> Pārejoša.</w:t>
      </w:r>
    </w:p>
    <w:p w14:paraId="17F128AA" w14:textId="79DDD6A6"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8</w:t>
      </w:r>
      <w:r w:rsidRPr="006C1BF0">
        <w:rPr>
          <w:szCs w:val="22"/>
          <w:lang w:val="lv"/>
        </w:rPr>
        <w:t xml:space="preserve"> Lietojot </w:t>
      </w:r>
      <w:r w:rsidR="00697569">
        <w:rPr>
          <w:szCs w:val="22"/>
          <w:lang w:val="lv"/>
        </w:rPr>
        <w:t>dzemdību</w:t>
      </w:r>
      <w:r w:rsidR="00697569" w:rsidRPr="006C1BF0">
        <w:rPr>
          <w:szCs w:val="22"/>
          <w:lang w:val="lv"/>
        </w:rPr>
        <w:t xml:space="preserve"> </w:t>
      </w:r>
      <w:r w:rsidRPr="006C1BF0">
        <w:rPr>
          <w:szCs w:val="22"/>
          <w:lang w:val="lv"/>
        </w:rPr>
        <w:t xml:space="preserve">ierosināšanai liellopiem ar iespējamu turpmāku </w:t>
      </w:r>
      <w:proofErr w:type="spellStart"/>
      <w:r w:rsidRPr="006C1BF0">
        <w:rPr>
          <w:szCs w:val="22"/>
          <w:lang w:val="lv"/>
        </w:rPr>
        <w:t>metrītu</w:t>
      </w:r>
      <w:proofErr w:type="spellEnd"/>
      <w:r w:rsidRPr="006C1BF0">
        <w:rPr>
          <w:szCs w:val="22"/>
          <w:lang w:val="lv"/>
        </w:rPr>
        <w:t xml:space="preserve"> un/vai </w:t>
      </w:r>
      <w:r w:rsidR="00697569">
        <w:rPr>
          <w:szCs w:val="22"/>
          <w:lang w:val="lv"/>
        </w:rPr>
        <w:t xml:space="preserve">samazinātu </w:t>
      </w:r>
      <w:r w:rsidR="00697569" w:rsidRPr="006C1BF0">
        <w:rPr>
          <w:szCs w:val="22"/>
          <w:lang w:val="lv"/>
        </w:rPr>
        <w:t>auglību</w:t>
      </w:r>
      <w:r w:rsidRPr="006C1BF0">
        <w:rPr>
          <w:szCs w:val="22"/>
          <w:lang w:val="lv"/>
        </w:rPr>
        <w:t>.</w:t>
      </w:r>
    </w:p>
    <w:p w14:paraId="54796E53" w14:textId="4E809703"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9</w:t>
      </w:r>
      <w:r w:rsidRPr="006C1BF0">
        <w:rPr>
          <w:szCs w:val="22"/>
          <w:lang w:val="lv"/>
        </w:rPr>
        <w:t xml:space="preserve"> Lietojot </w:t>
      </w:r>
      <w:r w:rsidR="00697569">
        <w:rPr>
          <w:szCs w:val="22"/>
          <w:lang w:val="lv"/>
        </w:rPr>
        <w:t>dzemdību</w:t>
      </w:r>
      <w:r w:rsidR="00697569" w:rsidRPr="006C1BF0">
        <w:rPr>
          <w:szCs w:val="22"/>
          <w:lang w:val="lv"/>
        </w:rPr>
        <w:t xml:space="preserve"> </w:t>
      </w:r>
      <w:r w:rsidRPr="006C1BF0">
        <w:rPr>
          <w:szCs w:val="22"/>
          <w:lang w:val="lv"/>
        </w:rPr>
        <w:t>ierosināšanai liellopiem, īpaši agrīnās stadijās.</w:t>
      </w:r>
    </w:p>
    <w:p w14:paraId="43635B4D" w14:textId="77777777" w:rsidR="00D45807" w:rsidRPr="00101E40" w:rsidRDefault="00D45807" w:rsidP="00F848C8">
      <w:pPr>
        <w:tabs>
          <w:tab w:val="clear" w:pos="567"/>
        </w:tabs>
        <w:spacing w:line="240" w:lineRule="auto"/>
        <w:jc w:val="both"/>
        <w:rPr>
          <w:szCs w:val="22"/>
          <w:lang w:val="lv"/>
        </w:rPr>
      </w:pPr>
      <w:r w:rsidRPr="006C1BF0">
        <w:rPr>
          <w:szCs w:val="22"/>
          <w:vertAlign w:val="superscript"/>
          <w:lang w:val="lv"/>
        </w:rPr>
        <w:t>10</w:t>
      </w:r>
      <w:r w:rsidRPr="006C1BF0">
        <w:rPr>
          <w:szCs w:val="22"/>
          <w:lang w:val="lv"/>
        </w:rPr>
        <w:t xml:space="preserve"> Palielināts akūta pankreatīta risks.</w:t>
      </w:r>
    </w:p>
    <w:p w14:paraId="14549116" w14:textId="362E3FE8" w:rsidR="00FC13D1" w:rsidRPr="00101E40" w:rsidRDefault="00FC13D1" w:rsidP="00FC13D1">
      <w:pPr>
        <w:tabs>
          <w:tab w:val="clear" w:pos="567"/>
        </w:tabs>
        <w:spacing w:line="240" w:lineRule="auto"/>
        <w:jc w:val="both"/>
        <w:rPr>
          <w:szCs w:val="22"/>
          <w:lang w:val="lv"/>
        </w:rPr>
      </w:pPr>
      <w:r w:rsidRPr="006C1BF0">
        <w:rPr>
          <w:szCs w:val="22"/>
          <w:vertAlign w:val="superscript"/>
          <w:lang w:val="lv"/>
        </w:rPr>
        <w:t>11</w:t>
      </w:r>
      <w:r w:rsidRPr="006C1BF0">
        <w:rPr>
          <w:szCs w:val="22"/>
          <w:lang w:val="lv"/>
        </w:rPr>
        <w:t xml:space="preserve"> Steroīdi var būt saistīti ar uzvedības izmaiņām suņiem un kaķiem (reizēm </w:t>
      </w:r>
      <w:r w:rsidR="00697569">
        <w:rPr>
          <w:szCs w:val="22"/>
          <w:lang w:val="lv"/>
        </w:rPr>
        <w:t>nomāktība</w:t>
      </w:r>
      <w:r w:rsidR="00697569" w:rsidRPr="006C1BF0">
        <w:rPr>
          <w:szCs w:val="22"/>
          <w:lang w:val="lv"/>
        </w:rPr>
        <w:t xml:space="preserve"> </w:t>
      </w:r>
      <w:r w:rsidRPr="006C1BF0">
        <w:rPr>
          <w:szCs w:val="22"/>
          <w:lang w:val="lv"/>
        </w:rPr>
        <w:t>kaķiem un suņiem, agresija suņiem).</w:t>
      </w:r>
    </w:p>
    <w:p w14:paraId="4C7752C5" w14:textId="77777777" w:rsidR="003561EE" w:rsidRPr="00101E40" w:rsidRDefault="003561EE" w:rsidP="00F848C8">
      <w:pPr>
        <w:tabs>
          <w:tab w:val="clear" w:pos="567"/>
        </w:tabs>
        <w:spacing w:line="240" w:lineRule="auto"/>
        <w:jc w:val="both"/>
        <w:rPr>
          <w:szCs w:val="22"/>
          <w:lang w:val="lv"/>
        </w:rPr>
      </w:pPr>
    </w:p>
    <w:p w14:paraId="4C802B70" w14:textId="67BE87AD" w:rsidR="00F520FE" w:rsidRPr="000851B5" w:rsidRDefault="00336C1D" w:rsidP="00F848C8">
      <w:pPr>
        <w:tabs>
          <w:tab w:val="clear" w:pos="567"/>
        </w:tabs>
        <w:spacing w:line="240" w:lineRule="auto"/>
        <w:jc w:val="both"/>
        <w:rPr>
          <w:iCs/>
          <w:szCs w:val="22"/>
          <w:lang w:val="lv"/>
        </w:rPr>
      </w:pPr>
      <w:r w:rsidRPr="006C1BF0">
        <w:rPr>
          <w:szCs w:val="22"/>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w:t>
      </w:r>
      <w:r w:rsidRPr="000851B5">
        <w:rPr>
          <w:szCs w:val="22"/>
          <w:lang w:val="lv"/>
        </w:rPr>
        <w:t xml:space="preserve">informējiet savu veterinārārstu. Jūs varat ziņot par jebkurām blakusparādībām arī </w:t>
      </w:r>
      <w:r w:rsidRPr="000851B5">
        <w:rPr>
          <w:szCs w:val="22"/>
          <w:lang w:val="lv"/>
        </w:rPr>
        <w:lastRenderedPageBreak/>
        <w:t xml:space="preserve">tirdzniecības atļaujas turētājam, izmantojot kontaktinformāciju šīs instrukcijas beigās vai nacionālo ziņošanas sistēmu: </w:t>
      </w:r>
      <w:hyperlink r:id="rId19" w:history="1">
        <w:r w:rsidR="001912B7" w:rsidRPr="003F6E2A">
          <w:rPr>
            <w:rStyle w:val="Hyperlink"/>
            <w:szCs w:val="22"/>
            <w:lang w:val="lv"/>
          </w:rPr>
          <w:t>https://www.pvd.gov.lv/lv</w:t>
        </w:r>
      </w:hyperlink>
      <w:r w:rsidRPr="000851B5">
        <w:rPr>
          <w:szCs w:val="22"/>
          <w:lang w:val="lv"/>
        </w:rPr>
        <w:t>.</w:t>
      </w:r>
      <w:r w:rsidR="001912B7">
        <w:rPr>
          <w:szCs w:val="22"/>
          <w:lang w:val="lv"/>
        </w:rPr>
        <w:t xml:space="preserve"> </w:t>
      </w:r>
    </w:p>
    <w:p w14:paraId="6C0F4139" w14:textId="77777777" w:rsidR="00F520FE" w:rsidRPr="00101E40" w:rsidRDefault="00F520FE" w:rsidP="00A9226B">
      <w:pPr>
        <w:tabs>
          <w:tab w:val="clear" w:pos="567"/>
        </w:tabs>
        <w:spacing w:line="240" w:lineRule="auto"/>
        <w:rPr>
          <w:iCs/>
          <w:szCs w:val="22"/>
          <w:lang w:val="lv"/>
        </w:rPr>
      </w:pPr>
    </w:p>
    <w:p w14:paraId="0D9AF59B" w14:textId="77777777" w:rsidR="000A2522" w:rsidRPr="00101E40" w:rsidRDefault="000A2522" w:rsidP="00A9226B">
      <w:pPr>
        <w:tabs>
          <w:tab w:val="clear" w:pos="567"/>
        </w:tabs>
        <w:spacing w:line="240" w:lineRule="auto"/>
        <w:rPr>
          <w:iCs/>
          <w:szCs w:val="22"/>
          <w:lang w:val="lv"/>
        </w:rPr>
      </w:pPr>
    </w:p>
    <w:p w14:paraId="20462A3C" w14:textId="77777777" w:rsidR="00C114FF" w:rsidRPr="00101E40"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t>8.</w:t>
      </w:r>
      <w:r w:rsidRPr="006C1BF0">
        <w:rPr>
          <w:b/>
          <w:bCs/>
          <w:szCs w:val="22"/>
          <w:lang w:val="lv"/>
        </w:rPr>
        <w:tab/>
        <w:t>Deva katrai dzīvnieku sugai, lietošanas veids un metode</w:t>
      </w:r>
    </w:p>
    <w:p w14:paraId="650935BB" w14:textId="77777777" w:rsidR="00BF288D" w:rsidRPr="00101E40" w:rsidRDefault="00BF288D" w:rsidP="00BF288D">
      <w:pPr>
        <w:tabs>
          <w:tab w:val="clear" w:pos="567"/>
        </w:tabs>
        <w:spacing w:line="240" w:lineRule="auto"/>
        <w:rPr>
          <w:szCs w:val="22"/>
          <w:u w:val="single"/>
          <w:lang w:val="lv"/>
        </w:rPr>
      </w:pPr>
    </w:p>
    <w:p w14:paraId="3AC36280" w14:textId="6F492B26" w:rsidR="00BF288D" w:rsidRPr="00101E40" w:rsidRDefault="00BF288D" w:rsidP="00F848C8">
      <w:pPr>
        <w:tabs>
          <w:tab w:val="clear" w:pos="567"/>
        </w:tabs>
        <w:spacing w:line="240" w:lineRule="auto"/>
        <w:jc w:val="both"/>
        <w:rPr>
          <w:szCs w:val="22"/>
          <w:u w:val="single"/>
          <w:lang w:val="lv"/>
        </w:rPr>
      </w:pPr>
      <w:r w:rsidRPr="006C1BF0">
        <w:rPr>
          <w:szCs w:val="22"/>
          <w:u w:val="single"/>
          <w:lang w:val="lv"/>
        </w:rPr>
        <w:t>Zirgiem</w:t>
      </w:r>
    </w:p>
    <w:p w14:paraId="74A68D82" w14:textId="627A2D94" w:rsidR="00BF288D" w:rsidRPr="00101E40" w:rsidRDefault="00BF288D" w:rsidP="00F848C8">
      <w:pPr>
        <w:tabs>
          <w:tab w:val="clear" w:pos="567"/>
        </w:tabs>
        <w:spacing w:line="240" w:lineRule="auto"/>
        <w:jc w:val="both"/>
        <w:rPr>
          <w:szCs w:val="22"/>
          <w:lang w:val="lv"/>
        </w:rPr>
      </w:pPr>
      <w:r w:rsidRPr="006C1BF0">
        <w:rPr>
          <w:szCs w:val="22"/>
          <w:lang w:val="lv"/>
        </w:rPr>
        <w:t>Intravenozai</w:t>
      </w:r>
      <w:r w:rsidR="00556894">
        <w:rPr>
          <w:szCs w:val="22"/>
          <w:lang w:val="lv"/>
        </w:rPr>
        <w:t xml:space="preserve"> (i.v.)</w:t>
      </w:r>
      <w:r w:rsidRPr="006C1BF0">
        <w:rPr>
          <w:szCs w:val="22"/>
          <w:lang w:val="lv"/>
        </w:rPr>
        <w:t>, intramuskulārai</w:t>
      </w:r>
      <w:r w:rsidR="00556894">
        <w:rPr>
          <w:szCs w:val="22"/>
          <w:lang w:val="lv"/>
        </w:rPr>
        <w:t xml:space="preserve"> (i.m.)</w:t>
      </w:r>
      <w:r w:rsidRPr="006C1BF0">
        <w:rPr>
          <w:szCs w:val="22"/>
          <w:lang w:val="lv"/>
        </w:rPr>
        <w:t>, intraartikulārai un periartikulārai lietošanai.</w:t>
      </w:r>
    </w:p>
    <w:p w14:paraId="348F993B" w14:textId="77777777" w:rsidR="00BF288D" w:rsidRPr="00101E40" w:rsidRDefault="00BF288D" w:rsidP="00F848C8">
      <w:pPr>
        <w:tabs>
          <w:tab w:val="clear" w:pos="567"/>
        </w:tabs>
        <w:spacing w:line="240" w:lineRule="auto"/>
        <w:jc w:val="both"/>
        <w:rPr>
          <w:szCs w:val="22"/>
          <w:lang w:val="lv"/>
        </w:rPr>
      </w:pPr>
    </w:p>
    <w:p w14:paraId="03F64095" w14:textId="77777777" w:rsidR="00BF288D" w:rsidRPr="00101E40" w:rsidRDefault="00BF288D" w:rsidP="00F848C8">
      <w:pPr>
        <w:tabs>
          <w:tab w:val="clear" w:pos="567"/>
        </w:tabs>
        <w:spacing w:line="240" w:lineRule="auto"/>
        <w:jc w:val="both"/>
        <w:rPr>
          <w:szCs w:val="22"/>
          <w:u w:val="single"/>
          <w:lang w:val="lv"/>
        </w:rPr>
      </w:pPr>
      <w:r w:rsidRPr="006C1BF0">
        <w:rPr>
          <w:szCs w:val="22"/>
          <w:u w:val="single"/>
          <w:lang w:val="lv"/>
        </w:rPr>
        <w:t>Liellopiem, kazām un cūkām</w:t>
      </w:r>
    </w:p>
    <w:p w14:paraId="191846EF" w14:textId="77777777" w:rsidR="00BF288D" w:rsidRPr="00101E40" w:rsidRDefault="00BF288D" w:rsidP="00F848C8">
      <w:pPr>
        <w:tabs>
          <w:tab w:val="clear" w:pos="567"/>
        </w:tabs>
        <w:spacing w:line="240" w:lineRule="auto"/>
        <w:jc w:val="both"/>
        <w:rPr>
          <w:szCs w:val="22"/>
          <w:lang w:val="lv"/>
        </w:rPr>
      </w:pPr>
      <w:r w:rsidRPr="006C1BF0">
        <w:rPr>
          <w:szCs w:val="22"/>
          <w:lang w:val="lv"/>
        </w:rPr>
        <w:t>Intravenozai un intramuskulārai lietošanai.</w:t>
      </w:r>
    </w:p>
    <w:p w14:paraId="5365F825" w14:textId="77777777" w:rsidR="00BF288D" w:rsidRPr="00101E40" w:rsidRDefault="00BF288D" w:rsidP="00F848C8">
      <w:pPr>
        <w:tabs>
          <w:tab w:val="clear" w:pos="567"/>
        </w:tabs>
        <w:spacing w:line="240" w:lineRule="auto"/>
        <w:jc w:val="both"/>
        <w:rPr>
          <w:szCs w:val="22"/>
          <w:lang w:val="lv"/>
        </w:rPr>
      </w:pPr>
    </w:p>
    <w:p w14:paraId="09ED7B90" w14:textId="77777777" w:rsidR="00BF288D" w:rsidRPr="00101E40" w:rsidRDefault="00BF288D" w:rsidP="00F848C8">
      <w:pPr>
        <w:tabs>
          <w:tab w:val="clear" w:pos="567"/>
        </w:tabs>
        <w:spacing w:line="240" w:lineRule="auto"/>
        <w:jc w:val="both"/>
        <w:rPr>
          <w:szCs w:val="22"/>
          <w:u w:val="single"/>
          <w:lang w:val="lv"/>
        </w:rPr>
      </w:pPr>
      <w:r w:rsidRPr="006C1BF0">
        <w:rPr>
          <w:szCs w:val="22"/>
          <w:u w:val="single"/>
          <w:lang w:val="lv"/>
        </w:rPr>
        <w:t>Suņiem un kaķiem</w:t>
      </w:r>
    </w:p>
    <w:p w14:paraId="76A9E7CD" w14:textId="69D8F0CD" w:rsidR="00BF288D" w:rsidRPr="00101E40" w:rsidRDefault="00BF288D" w:rsidP="00F848C8">
      <w:pPr>
        <w:tabs>
          <w:tab w:val="clear" w:pos="567"/>
        </w:tabs>
        <w:spacing w:line="240" w:lineRule="auto"/>
        <w:jc w:val="both"/>
        <w:rPr>
          <w:szCs w:val="22"/>
          <w:lang w:val="lv"/>
        </w:rPr>
      </w:pPr>
      <w:r w:rsidRPr="006C1BF0">
        <w:rPr>
          <w:szCs w:val="22"/>
          <w:lang w:val="lv"/>
        </w:rPr>
        <w:t xml:space="preserve">Intravenozai, intramuskulārai un subkutānai </w:t>
      </w:r>
      <w:r w:rsidR="00556894">
        <w:rPr>
          <w:szCs w:val="22"/>
          <w:lang w:val="lv"/>
        </w:rPr>
        <w:t xml:space="preserve">(s.c.) </w:t>
      </w:r>
      <w:r w:rsidRPr="006C1BF0">
        <w:rPr>
          <w:szCs w:val="22"/>
          <w:lang w:val="lv"/>
        </w:rPr>
        <w:t>lietošanai.</w:t>
      </w:r>
    </w:p>
    <w:p w14:paraId="6F2E8EEB" w14:textId="77777777" w:rsidR="00BF288D" w:rsidRPr="00101E40" w:rsidRDefault="00BF288D" w:rsidP="00F848C8">
      <w:pPr>
        <w:tabs>
          <w:tab w:val="clear" w:pos="567"/>
        </w:tabs>
        <w:spacing w:line="240" w:lineRule="auto"/>
        <w:jc w:val="both"/>
        <w:rPr>
          <w:szCs w:val="22"/>
          <w:lang w:val="lv"/>
        </w:rPr>
      </w:pPr>
    </w:p>
    <w:p w14:paraId="682DB97E" w14:textId="27567DC0" w:rsidR="00BF288D" w:rsidRPr="00101E40" w:rsidRDefault="00BF288D" w:rsidP="00F848C8">
      <w:pPr>
        <w:tabs>
          <w:tab w:val="clear" w:pos="567"/>
        </w:tabs>
        <w:spacing w:line="240" w:lineRule="auto"/>
        <w:jc w:val="both"/>
        <w:rPr>
          <w:szCs w:val="22"/>
          <w:lang w:val="lv"/>
        </w:rPr>
      </w:pPr>
      <w:r w:rsidRPr="006C1BF0">
        <w:rPr>
          <w:szCs w:val="22"/>
          <w:u w:val="single"/>
          <w:lang w:val="lv"/>
        </w:rPr>
        <w:t>Iekaisuma vai alerģisku stāvokļu ārstēšanai</w:t>
      </w:r>
      <w:r w:rsidRPr="006C1BF0">
        <w:rPr>
          <w:szCs w:val="22"/>
          <w:lang w:val="lv"/>
        </w:rPr>
        <w:t xml:space="preserve"> ir ieteicamas šādas devas. Tomēr faktiskā deva ir jānosaka pēc pazīmju smaguma un laika, cik ilgi tās ir bijušas.</w:t>
      </w:r>
    </w:p>
    <w:p w14:paraId="3D31F4CF" w14:textId="77777777" w:rsidR="00BF288D" w:rsidRPr="00101E40" w:rsidRDefault="00BF288D" w:rsidP="00F848C8">
      <w:pPr>
        <w:tabs>
          <w:tab w:val="clear" w:pos="567"/>
        </w:tabs>
        <w:spacing w:line="240" w:lineRule="auto"/>
        <w:jc w:val="both"/>
        <w:rPr>
          <w:szCs w:val="22"/>
          <w:lang w:val="lv"/>
        </w:rPr>
      </w:pPr>
    </w:p>
    <w:p w14:paraId="40898177" w14:textId="13937171" w:rsidR="00BF288D" w:rsidRPr="00101E40" w:rsidRDefault="00BF288D" w:rsidP="00F848C8">
      <w:pPr>
        <w:tabs>
          <w:tab w:val="clear" w:pos="567"/>
        </w:tabs>
        <w:spacing w:line="240" w:lineRule="auto"/>
        <w:jc w:val="both"/>
        <w:rPr>
          <w:b/>
          <w:bCs/>
          <w:szCs w:val="22"/>
          <w:lang w:val="lv"/>
        </w:rPr>
      </w:pPr>
      <w:r w:rsidRPr="006C1BF0">
        <w:rPr>
          <w:b/>
          <w:bCs/>
          <w:szCs w:val="22"/>
          <w:lang w:val="lv"/>
        </w:rPr>
        <w:t xml:space="preserve">Suga </w:t>
      </w:r>
      <w:r w:rsidRPr="006C1BF0">
        <w:rPr>
          <w:b/>
          <w:bCs/>
          <w:szCs w:val="22"/>
          <w:lang w:val="lv"/>
        </w:rPr>
        <w:tab/>
      </w:r>
      <w:r w:rsidRPr="006C1BF0">
        <w:rPr>
          <w:b/>
          <w:bCs/>
          <w:szCs w:val="22"/>
          <w:lang w:val="lv"/>
        </w:rPr>
        <w:tab/>
      </w:r>
      <w:r w:rsidRPr="006C1BF0">
        <w:rPr>
          <w:b/>
          <w:bCs/>
          <w:szCs w:val="22"/>
          <w:lang w:val="lv"/>
        </w:rPr>
        <w:tab/>
      </w:r>
      <w:r w:rsidRPr="006C1BF0">
        <w:rPr>
          <w:b/>
          <w:bCs/>
          <w:szCs w:val="22"/>
          <w:lang w:val="lv"/>
        </w:rPr>
        <w:tab/>
      </w:r>
      <w:r w:rsidRPr="006C1BF0">
        <w:rPr>
          <w:b/>
          <w:bCs/>
          <w:szCs w:val="22"/>
          <w:lang w:val="lv"/>
        </w:rPr>
        <w:tab/>
      </w:r>
      <w:r w:rsidR="006C1BF0">
        <w:rPr>
          <w:b/>
          <w:bCs/>
          <w:szCs w:val="22"/>
          <w:lang w:val="lv"/>
        </w:rPr>
        <w:tab/>
      </w:r>
      <w:r w:rsidR="006C1BF0">
        <w:rPr>
          <w:b/>
          <w:bCs/>
          <w:szCs w:val="22"/>
          <w:lang w:val="lv"/>
        </w:rPr>
        <w:tab/>
      </w:r>
      <w:r w:rsidRPr="006C1BF0">
        <w:rPr>
          <w:b/>
          <w:bCs/>
          <w:szCs w:val="22"/>
          <w:lang w:val="lv"/>
        </w:rPr>
        <w:t>Deva</w:t>
      </w:r>
    </w:p>
    <w:p w14:paraId="76388B04" w14:textId="77777777" w:rsidR="00BF288D" w:rsidRPr="00101E40" w:rsidRDefault="00BF288D" w:rsidP="006C1BF0">
      <w:pPr>
        <w:tabs>
          <w:tab w:val="clear" w:pos="567"/>
        </w:tabs>
        <w:spacing w:line="240" w:lineRule="auto"/>
        <w:ind w:left="3960" w:hanging="3960"/>
        <w:jc w:val="both"/>
        <w:rPr>
          <w:szCs w:val="22"/>
          <w:lang w:val="lv"/>
        </w:rPr>
      </w:pPr>
      <w:r w:rsidRPr="006C1BF0">
        <w:rPr>
          <w:szCs w:val="22"/>
          <w:lang w:val="lv"/>
        </w:rPr>
        <w:t xml:space="preserve">Zirgiem, liellopiem, kazām, cūkām </w:t>
      </w:r>
      <w:r w:rsidRPr="006C1BF0">
        <w:rPr>
          <w:szCs w:val="22"/>
          <w:lang w:val="lv"/>
        </w:rPr>
        <w:tab/>
      </w:r>
      <w:r w:rsidRPr="006C1BF0">
        <w:rPr>
          <w:szCs w:val="22"/>
          <w:lang w:val="lv"/>
        </w:rPr>
        <w:tab/>
        <w:t>0,06 mg deksametazona/kg ķermeņa svara (1,5 ml zāļu/50 kg ķermeņa svara)</w:t>
      </w:r>
    </w:p>
    <w:p w14:paraId="723A2205" w14:textId="69316E72" w:rsidR="00BF288D" w:rsidRPr="00101E40" w:rsidRDefault="00BF288D" w:rsidP="006C1BF0">
      <w:pPr>
        <w:tabs>
          <w:tab w:val="clear" w:pos="567"/>
        </w:tabs>
        <w:spacing w:line="240" w:lineRule="auto"/>
        <w:ind w:left="3960" w:hanging="3960"/>
        <w:jc w:val="both"/>
        <w:rPr>
          <w:szCs w:val="22"/>
          <w:lang w:val="lv"/>
        </w:rPr>
      </w:pPr>
      <w:r w:rsidRPr="006C1BF0">
        <w:rPr>
          <w:szCs w:val="22"/>
          <w:lang w:val="lv"/>
        </w:rPr>
        <w:t xml:space="preserve">Suņiem, kaķiem </w:t>
      </w:r>
      <w:r w:rsidRPr="006C1BF0">
        <w:rPr>
          <w:szCs w:val="22"/>
          <w:lang w:val="lv"/>
        </w:rPr>
        <w:tab/>
      </w:r>
      <w:r w:rsidRPr="006C1BF0">
        <w:rPr>
          <w:szCs w:val="22"/>
          <w:lang w:val="lv"/>
        </w:rPr>
        <w:tab/>
        <w:t>0,1 mg deksametazona/kg ķermeņa svara (0,5 ml zāļu/10 kg ķermeņa svara)</w:t>
      </w:r>
    </w:p>
    <w:p w14:paraId="3B38068A" w14:textId="77777777" w:rsidR="00BF288D" w:rsidRPr="00101E40" w:rsidRDefault="00BF288D" w:rsidP="00F848C8">
      <w:pPr>
        <w:tabs>
          <w:tab w:val="clear" w:pos="567"/>
        </w:tabs>
        <w:spacing w:line="240" w:lineRule="auto"/>
        <w:jc w:val="both"/>
        <w:rPr>
          <w:szCs w:val="22"/>
          <w:lang w:val="lv"/>
        </w:rPr>
      </w:pPr>
    </w:p>
    <w:p w14:paraId="6F5FA52F" w14:textId="77777777" w:rsidR="00BF288D" w:rsidRPr="00101E40" w:rsidRDefault="00BF288D" w:rsidP="00F848C8">
      <w:pPr>
        <w:tabs>
          <w:tab w:val="clear" w:pos="567"/>
        </w:tabs>
        <w:spacing w:line="240" w:lineRule="auto"/>
        <w:jc w:val="both"/>
        <w:rPr>
          <w:szCs w:val="22"/>
          <w:lang w:val="lv"/>
        </w:rPr>
      </w:pPr>
      <w:r w:rsidRPr="006C1BF0">
        <w:rPr>
          <w:szCs w:val="22"/>
          <w:lang w:val="lv"/>
        </w:rPr>
        <w:t>Lai nodrošinātu pareizu devu, ķermeņa svars jānosaka pēc iespējas precīzāk.</w:t>
      </w:r>
    </w:p>
    <w:p w14:paraId="43510019" w14:textId="77777777" w:rsidR="00BF288D" w:rsidRPr="00101E40" w:rsidRDefault="00BF288D" w:rsidP="00F848C8">
      <w:pPr>
        <w:tabs>
          <w:tab w:val="clear" w:pos="567"/>
        </w:tabs>
        <w:spacing w:line="240" w:lineRule="auto"/>
        <w:jc w:val="both"/>
        <w:rPr>
          <w:szCs w:val="22"/>
          <w:lang w:val="lv"/>
        </w:rPr>
      </w:pPr>
    </w:p>
    <w:p w14:paraId="157D9B06" w14:textId="7BE0E014" w:rsidR="00BF288D" w:rsidRPr="00101E40" w:rsidRDefault="00BF288D" w:rsidP="00F848C8">
      <w:pPr>
        <w:tabs>
          <w:tab w:val="clear" w:pos="567"/>
        </w:tabs>
        <w:spacing w:line="240" w:lineRule="auto"/>
        <w:jc w:val="both"/>
        <w:rPr>
          <w:szCs w:val="22"/>
          <w:lang w:val="lv"/>
        </w:rPr>
      </w:pPr>
      <w:r w:rsidRPr="006C1BF0">
        <w:rPr>
          <w:szCs w:val="22"/>
          <w:u w:val="single"/>
          <w:lang w:val="lv"/>
        </w:rPr>
        <w:t>Primāras ketozes ārstēšanai liellopiem un kazām (</w:t>
      </w:r>
      <w:proofErr w:type="spellStart"/>
      <w:r w:rsidRPr="006C1BF0">
        <w:rPr>
          <w:szCs w:val="22"/>
          <w:u w:val="single"/>
          <w:lang w:val="lv"/>
        </w:rPr>
        <w:t>acetonēmija</w:t>
      </w:r>
      <w:proofErr w:type="spellEnd"/>
      <w:r w:rsidRPr="006C1BF0">
        <w:rPr>
          <w:szCs w:val="22"/>
          <w:u w:val="single"/>
          <w:lang w:val="lv"/>
        </w:rPr>
        <w:t>):</w:t>
      </w:r>
      <w:r w:rsidRPr="006C1BF0">
        <w:rPr>
          <w:szCs w:val="22"/>
          <w:lang w:val="lv"/>
        </w:rPr>
        <w:t xml:space="preserve"> </w:t>
      </w:r>
      <w:r w:rsidR="00697569" w:rsidRPr="006C1BF0">
        <w:rPr>
          <w:szCs w:val="22"/>
          <w:lang w:val="lv"/>
        </w:rPr>
        <w:t>dev</w:t>
      </w:r>
      <w:r w:rsidR="00697569">
        <w:rPr>
          <w:szCs w:val="22"/>
          <w:lang w:val="lv"/>
        </w:rPr>
        <w:t>u</w:t>
      </w:r>
      <w:r w:rsidR="00697569" w:rsidRPr="006C1BF0">
        <w:rPr>
          <w:szCs w:val="22"/>
          <w:lang w:val="lv"/>
        </w:rPr>
        <w:t xml:space="preserve"> </w:t>
      </w:r>
      <w:r w:rsidRPr="006C1BF0">
        <w:rPr>
          <w:szCs w:val="22"/>
          <w:lang w:val="lv"/>
        </w:rPr>
        <w:t>0,02-0,04 mg deksametazona/kg ķermeņa svara (liellopiem: 5-10 ml veterināro zāļu uz 500 kg ķermeņa svara; kazām: 0,65-1,3 ml veterināro zāļu uz 65 kg ķermeņa svara)</w:t>
      </w:r>
      <w:r w:rsidR="00697569">
        <w:rPr>
          <w:szCs w:val="22"/>
          <w:lang w:val="lv"/>
        </w:rPr>
        <w:t xml:space="preserve"> </w:t>
      </w:r>
      <w:r w:rsidRPr="006C1BF0">
        <w:rPr>
          <w:szCs w:val="22"/>
          <w:lang w:val="lv"/>
        </w:rPr>
        <w:t xml:space="preserve">vienreizējas intramuskulāras injekcijas veidā ir ieteicams ievadīt atkarībā no dzīvnieka lieluma un pazīmju ilguma. Lielākas devas (t.i., 0,04 mg/kg) būs nepieciešamas, ja pazīmes ir bijušas kādu laiku vai ja tiek ārstēti dzīvnieki ar recidīvu. </w:t>
      </w:r>
    </w:p>
    <w:p w14:paraId="0EB0E3CA" w14:textId="77777777" w:rsidR="00BF288D" w:rsidRPr="00101E40" w:rsidRDefault="00BF288D" w:rsidP="00F848C8">
      <w:pPr>
        <w:tabs>
          <w:tab w:val="clear" w:pos="567"/>
        </w:tabs>
        <w:spacing w:line="240" w:lineRule="auto"/>
        <w:jc w:val="both"/>
        <w:rPr>
          <w:szCs w:val="22"/>
          <w:lang w:val="lv"/>
        </w:rPr>
      </w:pPr>
    </w:p>
    <w:p w14:paraId="331F6F1C" w14:textId="72A9CD23" w:rsidR="00BF288D" w:rsidRPr="00101E40" w:rsidRDefault="00697569" w:rsidP="00F848C8">
      <w:pPr>
        <w:tabs>
          <w:tab w:val="clear" w:pos="567"/>
        </w:tabs>
        <w:spacing w:line="240" w:lineRule="auto"/>
        <w:jc w:val="both"/>
        <w:rPr>
          <w:szCs w:val="22"/>
          <w:lang w:val="lv"/>
        </w:rPr>
      </w:pPr>
      <w:r>
        <w:rPr>
          <w:szCs w:val="22"/>
          <w:u w:val="single"/>
          <w:lang w:val="lv"/>
        </w:rPr>
        <w:t>Dzemdību</w:t>
      </w:r>
      <w:r w:rsidR="00BF288D" w:rsidRPr="006C1BF0">
        <w:rPr>
          <w:szCs w:val="22"/>
          <w:u w:val="single"/>
          <w:lang w:val="lv"/>
        </w:rPr>
        <w:t xml:space="preserve"> ierosināšanai</w:t>
      </w:r>
      <w:r>
        <w:rPr>
          <w:szCs w:val="22"/>
          <w:u w:val="single"/>
          <w:lang w:val="lv"/>
        </w:rPr>
        <w:t xml:space="preserve"> liellopiem,</w:t>
      </w:r>
      <w:r w:rsidR="00BF288D" w:rsidRPr="006C1BF0">
        <w:rPr>
          <w:szCs w:val="22"/>
          <w:lang w:val="lv"/>
        </w:rPr>
        <w:t xml:space="preserve"> lai izvairītos no augļa pārmērīga lieluma un piena dziedzeru tūskas. Viena intramuskulāra injekcija 0,04 mg deksametazona/kg ķermeņa svara (atbilst 10 ml veterināro zāļu govij, kas sver 500 kg) pēc 260. grūsnības dienas.</w:t>
      </w:r>
    </w:p>
    <w:p w14:paraId="57F65DE3" w14:textId="772FA40F" w:rsidR="00BF288D" w:rsidRPr="000A27A6" w:rsidRDefault="00697569" w:rsidP="00F848C8">
      <w:pPr>
        <w:tabs>
          <w:tab w:val="clear" w:pos="567"/>
        </w:tabs>
        <w:spacing w:line="240" w:lineRule="auto"/>
        <w:jc w:val="both"/>
        <w:rPr>
          <w:szCs w:val="22"/>
          <w:lang w:val="lv"/>
        </w:rPr>
      </w:pPr>
      <w:r>
        <w:rPr>
          <w:szCs w:val="22"/>
          <w:lang w:val="lv"/>
        </w:rPr>
        <w:t>Dzemdības</w:t>
      </w:r>
      <w:r w:rsidRPr="006C1BF0">
        <w:rPr>
          <w:szCs w:val="22"/>
          <w:lang w:val="lv"/>
        </w:rPr>
        <w:t xml:space="preserve"> </w:t>
      </w:r>
      <w:r w:rsidR="00BF288D" w:rsidRPr="006C1BF0">
        <w:rPr>
          <w:szCs w:val="22"/>
          <w:lang w:val="lv"/>
        </w:rPr>
        <w:t xml:space="preserve">parasti notiek 48-72 stundu laikā. </w:t>
      </w:r>
    </w:p>
    <w:p w14:paraId="217CA9B4" w14:textId="77777777" w:rsidR="00BF288D" w:rsidRPr="000A27A6" w:rsidRDefault="00BF288D" w:rsidP="00F848C8">
      <w:pPr>
        <w:tabs>
          <w:tab w:val="clear" w:pos="567"/>
        </w:tabs>
        <w:spacing w:line="240" w:lineRule="auto"/>
        <w:jc w:val="both"/>
        <w:rPr>
          <w:szCs w:val="22"/>
          <w:lang w:val="lv"/>
        </w:rPr>
      </w:pPr>
    </w:p>
    <w:p w14:paraId="468728DF" w14:textId="77777777" w:rsidR="00BF288D" w:rsidRPr="000A27A6" w:rsidRDefault="00BF288D" w:rsidP="00F848C8">
      <w:pPr>
        <w:tabs>
          <w:tab w:val="clear" w:pos="567"/>
        </w:tabs>
        <w:spacing w:line="240" w:lineRule="auto"/>
        <w:jc w:val="both"/>
        <w:rPr>
          <w:szCs w:val="22"/>
          <w:lang w:val="lv"/>
        </w:rPr>
      </w:pPr>
      <w:r w:rsidRPr="006C1BF0">
        <w:rPr>
          <w:szCs w:val="22"/>
          <w:u w:val="single"/>
          <w:lang w:val="lv"/>
        </w:rPr>
        <w:t>Artrīta, bursīta vai tenosinovīta ārstēšanai</w:t>
      </w:r>
      <w:r w:rsidRPr="006C1BF0">
        <w:rPr>
          <w:szCs w:val="22"/>
          <w:lang w:val="lv"/>
        </w:rPr>
        <w:t xml:space="preserve"> ar intraartikulāru vai periartikulāru injekciju zirgiem.</w:t>
      </w:r>
    </w:p>
    <w:p w14:paraId="4A37BB9E" w14:textId="11184074" w:rsidR="00BF288D" w:rsidRPr="000A27A6" w:rsidRDefault="00BF288D" w:rsidP="00F848C8">
      <w:pPr>
        <w:tabs>
          <w:tab w:val="clear" w:pos="567"/>
        </w:tabs>
        <w:spacing w:line="240" w:lineRule="auto"/>
        <w:jc w:val="both"/>
        <w:rPr>
          <w:szCs w:val="22"/>
          <w:lang w:val="lv"/>
        </w:rPr>
      </w:pPr>
      <w:r w:rsidRPr="006C1BF0">
        <w:rPr>
          <w:szCs w:val="22"/>
          <w:lang w:val="lv"/>
        </w:rPr>
        <w:t>Deva: 0,125-5 ml veterināro zāļu vienā ārstēšanas reizē</w:t>
      </w:r>
      <w:r w:rsidR="001256B2">
        <w:rPr>
          <w:szCs w:val="22"/>
          <w:lang w:val="lv"/>
        </w:rPr>
        <w:t>.</w:t>
      </w:r>
    </w:p>
    <w:p w14:paraId="5725769C" w14:textId="77777777" w:rsidR="00BF288D" w:rsidRPr="000A27A6" w:rsidRDefault="00BF288D" w:rsidP="00F848C8">
      <w:pPr>
        <w:tabs>
          <w:tab w:val="clear" w:pos="567"/>
        </w:tabs>
        <w:spacing w:line="240" w:lineRule="auto"/>
        <w:jc w:val="both"/>
        <w:rPr>
          <w:szCs w:val="22"/>
          <w:lang w:val="lv"/>
        </w:rPr>
      </w:pPr>
    </w:p>
    <w:p w14:paraId="5344332F" w14:textId="4D8B962D" w:rsidR="00BF288D" w:rsidRPr="00101E40" w:rsidRDefault="00BF288D" w:rsidP="00F848C8">
      <w:pPr>
        <w:tabs>
          <w:tab w:val="clear" w:pos="567"/>
        </w:tabs>
        <w:spacing w:line="240" w:lineRule="auto"/>
        <w:jc w:val="both"/>
        <w:rPr>
          <w:szCs w:val="22"/>
          <w:lang w:val="lv"/>
        </w:rPr>
      </w:pPr>
      <w:r w:rsidRPr="006C1BF0">
        <w:rPr>
          <w:szCs w:val="22"/>
          <w:lang w:val="lv"/>
        </w:rPr>
        <w:t xml:space="preserve">Šie daudzumi nav specifiski un ir norādīti tikai kā </w:t>
      </w:r>
      <w:r w:rsidR="00697569">
        <w:rPr>
          <w:szCs w:val="22"/>
          <w:lang w:val="lv"/>
        </w:rPr>
        <w:t>aptuveni</w:t>
      </w:r>
      <w:r w:rsidRPr="006C1BF0">
        <w:rPr>
          <w:szCs w:val="22"/>
          <w:lang w:val="lv"/>
        </w:rPr>
        <w:t xml:space="preserve">. Pirms injicēšanas locītavu </w:t>
      </w:r>
      <w:r w:rsidR="00697569">
        <w:rPr>
          <w:szCs w:val="22"/>
          <w:lang w:val="lv"/>
        </w:rPr>
        <w:t>dobumos</w:t>
      </w:r>
      <w:r w:rsidRPr="006C1BF0">
        <w:rPr>
          <w:szCs w:val="22"/>
          <w:lang w:val="lv"/>
        </w:rPr>
        <w:t xml:space="preserve"> vai </w:t>
      </w:r>
      <w:proofErr w:type="spellStart"/>
      <w:r w:rsidRPr="006C1BF0">
        <w:rPr>
          <w:szCs w:val="22"/>
          <w:lang w:val="lv"/>
        </w:rPr>
        <w:t>bursās</w:t>
      </w:r>
      <w:proofErr w:type="spellEnd"/>
      <w:r w:rsidRPr="006C1BF0">
        <w:rPr>
          <w:szCs w:val="22"/>
          <w:lang w:val="lv"/>
        </w:rPr>
        <w:t xml:space="preserve"> jāizvada līdzvērtīgs </w:t>
      </w:r>
      <w:proofErr w:type="spellStart"/>
      <w:r w:rsidRPr="006C1BF0">
        <w:rPr>
          <w:szCs w:val="22"/>
          <w:lang w:val="lv"/>
        </w:rPr>
        <w:t>sinoviālā</w:t>
      </w:r>
      <w:proofErr w:type="spellEnd"/>
      <w:r w:rsidRPr="006C1BF0">
        <w:rPr>
          <w:szCs w:val="22"/>
          <w:lang w:val="lv"/>
        </w:rPr>
        <w:t xml:space="preserve"> šķidruma tilpums. Zirgiem, no kuriem iegūto produkciju paredzēts lietot cilvēku uzturā, nedrīkst pārsniegt kopējo devu 0,06 mg deksametazona/kg ķermeņa svara. Ir svarīgi ievērot stingru aseptiku.</w:t>
      </w:r>
    </w:p>
    <w:p w14:paraId="26C47A2B" w14:textId="1831C320" w:rsidR="00C80401" w:rsidRPr="00101E40" w:rsidRDefault="00C80401" w:rsidP="00A9226B">
      <w:pPr>
        <w:tabs>
          <w:tab w:val="clear" w:pos="567"/>
        </w:tabs>
        <w:spacing w:line="240" w:lineRule="auto"/>
        <w:rPr>
          <w:szCs w:val="22"/>
          <w:lang w:val="lv"/>
        </w:rPr>
      </w:pPr>
    </w:p>
    <w:p w14:paraId="48175128" w14:textId="77777777" w:rsidR="0035156D" w:rsidRPr="00101E40" w:rsidRDefault="0035156D" w:rsidP="00A9226B">
      <w:pPr>
        <w:tabs>
          <w:tab w:val="clear" w:pos="567"/>
        </w:tabs>
        <w:spacing w:line="240" w:lineRule="auto"/>
        <w:rPr>
          <w:szCs w:val="22"/>
          <w:lang w:val="lv"/>
        </w:rPr>
      </w:pPr>
    </w:p>
    <w:p w14:paraId="5A8F9537" w14:textId="77777777" w:rsidR="00C114FF" w:rsidRPr="00101E40"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t>9.</w:t>
      </w:r>
      <w:r w:rsidRPr="006C1BF0">
        <w:rPr>
          <w:b/>
          <w:bCs/>
          <w:szCs w:val="22"/>
          <w:lang w:val="lv"/>
        </w:rPr>
        <w:tab/>
        <w:t>Ieteikumi pareizai lietošanai</w:t>
      </w:r>
    </w:p>
    <w:p w14:paraId="3377089A" w14:textId="77777777" w:rsidR="00C114FF" w:rsidRPr="00101E40" w:rsidRDefault="00C114FF" w:rsidP="00A9226B">
      <w:pPr>
        <w:tabs>
          <w:tab w:val="clear" w:pos="567"/>
        </w:tabs>
        <w:spacing w:line="240" w:lineRule="auto"/>
        <w:rPr>
          <w:iCs/>
          <w:szCs w:val="22"/>
          <w:lang w:val="lv"/>
        </w:rPr>
      </w:pPr>
    </w:p>
    <w:p w14:paraId="23BB4482" w14:textId="77777777" w:rsidR="00BF288D" w:rsidRPr="00101E40" w:rsidRDefault="00BF288D" w:rsidP="00F848C8">
      <w:pPr>
        <w:tabs>
          <w:tab w:val="clear" w:pos="567"/>
        </w:tabs>
        <w:spacing w:line="240" w:lineRule="auto"/>
        <w:jc w:val="both"/>
        <w:rPr>
          <w:szCs w:val="22"/>
          <w:lang w:val="lv"/>
        </w:rPr>
      </w:pPr>
      <w:r w:rsidRPr="006C1BF0">
        <w:rPr>
          <w:szCs w:val="22"/>
          <w:lang w:val="lv"/>
        </w:rPr>
        <w:t>25, 50 un 100 ml flakonu aizbāzni var caurdurt līdz 20 reizēm.</w:t>
      </w:r>
    </w:p>
    <w:p w14:paraId="623FE446" w14:textId="77777777" w:rsidR="00BF288D" w:rsidRPr="00101E40" w:rsidRDefault="00BF288D" w:rsidP="00F848C8">
      <w:pPr>
        <w:tabs>
          <w:tab w:val="clear" w:pos="567"/>
        </w:tabs>
        <w:spacing w:line="240" w:lineRule="auto"/>
        <w:jc w:val="both"/>
        <w:rPr>
          <w:szCs w:val="22"/>
          <w:lang w:val="lv"/>
        </w:rPr>
      </w:pPr>
      <w:r w:rsidRPr="006C1BF0">
        <w:rPr>
          <w:szCs w:val="22"/>
          <w:lang w:val="lv"/>
        </w:rPr>
        <w:t>Ārstējot dzīvnieku grupas, izmantojiet aspirācijas adatu, lai izvairītos no pārmērīgas aizbāžņa caurduršanas. Pēc ārstēšanas aspirācijas adata ir jānoņem.</w:t>
      </w:r>
    </w:p>
    <w:p w14:paraId="61FD98AD" w14:textId="77777777" w:rsidR="0033637B" w:rsidRPr="00101E40" w:rsidRDefault="0033637B" w:rsidP="001925B4">
      <w:pPr>
        <w:rPr>
          <w:noProof/>
          <w:szCs w:val="22"/>
          <w:lang w:val="lv"/>
        </w:rPr>
      </w:pPr>
    </w:p>
    <w:p w14:paraId="5CC4B7C5" w14:textId="77777777" w:rsidR="001925B4" w:rsidRPr="00101E40" w:rsidRDefault="001925B4" w:rsidP="001925B4">
      <w:pPr>
        <w:rPr>
          <w:noProof/>
          <w:szCs w:val="22"/>
          <w:lang w:val="lv"/>
        </w:rPr>
      </w:pPr>
    </w:p>
    <w:p w14:paraId="0C36A38B" w14:textId="77777777" w:rsidR="00DB468A" w:rsidRPr="00101E40"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t>10.</w:t>
      </w:r>
      <w:r w:rsidRPr="006C1BF0">
        <w:rPr>
          <w:b/>
          <w:bCs/>
          <w:szCs w:val="22"/>
          <w:lang w:val="lv"/>
        </w:rPr>
        <w:tab/>
        <w:t>Ierobežojumu periods</w:t>
      </w:r>
    </w:p>
    <w:p w14:paraId="272CB7C8" w14:textId="4CFC3A62" w:rsidR="00C114FF" w:rsidRPr="00101E40" w:rsidRDefault="00C114FF" w:rsidP="00A9226B">
      <w:pPr>
        <w:tabs>
          <w:tab w:val="clear" w:pos="567"/>
        </w:tabs>
        <w:spacing w:line="240" w:lineRule="auto"/>
        <w:rPr>
          <w:iCs/>
          <w:szCs w:val="22"/>
          <w:lang w:val="lv"/>
        </w:rPr>
      </w:pPr>
    </w:p>
    <w:p w14:paraId="460F3790" w14:textId="53CEFD41" w:rsidR="001925B4" w:rsidRPr="00101E40" w:rsidRDefault="001925B4" w:rsidP="001925B4">
      <w:pPr>
        <w:rPr>
          <w:u w:val="single"/>
          <w:lang w:val="lv"/>
        </w:rPr>
      </w:pPr>
      <w:r w:rsidRPr="006C1BF0">
        <w:rPr>
          <w:u w:val="single"/>
          <w:lang w:val="lv"/>
        </w:rPr>
        <w:t>Liellopi un kazas:</w:t>
      </w:r>
    </w:p>
    <w:p w14:paraId="50D3585E" w14:textId="770A6455" w:rsidR="001925B4" w:rsidRPr="00101E40" w:rsidRDefault="001925B4" w:rsidP="001925B4">
      <w:pPr>
        <w:rPr>
          <w:lang w:val="sv-SE"/>
        </w:rPr>
      </w:pPr>
      <w:r w:rsidRPr="006C1BF0">
        <w:rPr>
          <w:lang w:val="lv"/>
        </w:rPr>
        <w:t>Gaļai un blakusproduktiem: 8 dienas.</w:t>
      </w:r>
    </w:p>
    <w:p w14:paraId="56F1EBCF" w14:textId="11DDC68A" w:rsidR="001925B4" w:rsidRPr="00101E40" w:rsidRDefault="001925B4" w:rsidP="001925B4">
      <w:pPr>
        <w:rPr>
          <w:lang w:val="sv-SE"/>
        </w:rPr>
      </w:pPr>
      <w:r w:rsidRPr="006C1BF0">
        <w:rPr>
          <w:lang w:val="lv"/>
        </w:rPr>
        <w:lastRenderedPageBreak/>
        <w:t>Pienam: 3 dienas.</w:t>
      </w:r>
    </w:p>
    <w:p w14:paraId="5902DA74" w14:textId="77777777" w:rsidR="001925B4" w:rsidRPr="00101E40" w:rsidRDefault="001925B4" w:rsidP="001925B4">
      <w:pPr>
        <w:rPr>
          <w:lang w:val="sv-SE"/>
        </w:rPr>
      </w:pPr>
    </w:p>
    <w:p w14:paraId="5D8387E7" w14:textId="7F0D192E" w:rsidR="001925B4" w:rsidRPr="00101E40" w:rsidRDefault="002D3323" w:rsidP="001925B4">
      <w:pPr>
        <w:rPr>
          <w:u w:val="single"/>
          <w:lang w:val="sv-SE"/>
        </w:rPr>
      </w:pPr>
      <w:r w:rsidRPr="006C1BF0">
        <w:rPr>
          <w:u w:val="single"/>
          <w:lang w:val="lv"/>
        </w:rPr>
        <w:t>Zirgi:</w:t>
      </w:r>
    </w:p>
    <w:p w14:paraId="1A019B1C" w14:textId="1C36B5F1" w:rsidR="001925B4" w:rsidRPr="00101E40" w:rsidRDefault="001925B4" w:rsidP="001925B4">
      <w:pPr>
        <w:rPr>
          <w:lang w:val="sv-SE"/>
        </w:rPr>
      </w:pPr>
      <w:r w:rsidRPr="006C1BF0">
        <w:rPr>
          <w:lang w:val="lv"/>
        </w:rPr>
        <w:t>Gaļai un blakusproduktiem: 8 dienas.</w:t>
      </w:r>
    </w:p>
    <w:p w14:paraId="5521F1A3" w14:textId="6A6D5012" w:rsidR="00050863" w:rsidRPr="00101E40" w:rsidRDefault="001C6534" w:rsidP="001925B4">
      <w:pPr>
        <w:rPr>
          <w:lang w:val="sv-SE"/>
        </w:rPr>
      </w:pPr>
      <w:r w:rsidRPr="006C1BF0">
        <w:rPr>
          <w:lang w:val="lv"/>
        </w:rPr>
        <w:t xml:space="preserve">Pienam: </w:t>
      </w:r>
      <w:r w:rsidR="00322619">
        <w:rPr>
          <w:lang w:val="lv"/>
        </w:rPr>
        <w:t>n</w:t>
      </w:r>
      <w:r w:rsidR="00322619" w:rsidRPr="006C1BF0">
        <w:rPr>
          <w:lang w:val="lv"/>
        </w:rPr>
        <w:t xml:space="preserve">av </w:t>
      </w:r>
      <w:r w:rsidRPr="006C1BF0">
        <w:rPr>
          <w:lang w:val="lv"/>
        </w:rPr>
        <w:t>reģistrēts lietošanai dzīvniekiem, kuru pienu izmanto cilvēku uzturā.</w:t>
      </w:r>
    </w:p>
    <w:p w14:paraId="4AA8541E" w14:textId="77777777" w:rsidR="001925B4" w:rsidRPr="00101E40" w:rsidRDefault="001925B4" w:rsidP="001925B4">
      <w:pPr>
        <w:rPr>
          <w:lang w:val="sv-SE"/>
        </w:rPr>
      </w:pPr>
    </w:p>
    <w:p w14:paraId="36AFDFA9" w14:textId="2FB0163F" w:rsidR="001925B4" w:rsidRPr="00101E40" w:rsidRDefault="00C44A4F" w:rsidP="001925B4">
      <w:pPr>
        <w:rPr>
          <w:u w:val="single"/>
          <w:lang w:val="sv-SE"/>
        </w:rPr>
      </w:pPr>
      <w:r w:rsidRPr="006C1BF0">
        <w:rPr>
          <w:u w:val="single"/>
          <w:lang w:val="lv"/>
        </w:rPr>
        <w:t>Cūkas:</w:t>
      </w:r>
    </w:p>
    <w:p w14:paraId="1BBA24E2" w14:textId="1425D8D9" w:rsidR="00C44A4F" w:rsidRPr="00101E40" w:rsidRDefault="006729EE" w:rsidP="001925B4">
      <w:pPr>
        <w:rPr>
          <w:lang w:val="sv-SE"/>
        </w:rPr>
      </w:pPr>
      <w:r w:rsidRPr="006C1BF0">
        <w:rPr>
          <w:lang w:val="lv"/>
        </w:rPr>
        <w:t>i.m. injekcija</w:t>
      </w:r>
    </w:p>
    <w:p w14:paraId="14242B4B" w14:textId="2640F3DE" w:rsidR="001925B4" w:rsidRPr="00101E40" w:rsidRDefault="000B64AC" w:rsidP="001925B4">
      <w:pPr>
        <w:rPr>
          <w:lang w:val="sv-SE"/>
        </w:rPr>
      </w:pPr>
      <w:r w:rsidRPr="006C1BF0">
        <w:rPr>
          <w:lang w:val="lv"/>
        </w:rPr>
        <w:t>Gaļai un blakusproduktiem: 2 dienas</w:t>
      </w:r>
    </w:p>
    <w:p w14:paraId="4B0A702D" w14:textId="77777777" w:rsidR="00423137" w:rsidRPr="00101E40" w:rsidRDefault="00423137" w:rsidP="001925B4">
      <w:pPr>
        <w:rPr>
          <w:lang w:val="sv-SE"/>
        </w:rPr>
      </w:pPr>
    </w:p>
    <w:p w14:paraId="0358B166" w14:textId="294BCF65" w:rsidR="001925B4" w:rsidRPr="00101E40" w:rsidRDefault="006729EE" w:rsidP="00A9226B">
      <w:pPr>
        <w:tabs>
          <w:tab w:val="clear" w:pos="567"/>
        </w:tabs>
        <w:spacing w:line="240" w:lineRule="auto"/>
        <w:rPr>
          <w:iCs/>
          <w:szCs w:val="22"/>
          <w:lang w:val="sv-SE"/>
        </w:rPr>
      </w:pPr>
      <w:r w:rsidRPr="006C1BF0">
        <w:rPr>
          <w:szCs w:val="22"/>
          <w:lang w:val="lv"/>
        </w:rPr>
        <w:t>i.v. injekcija</w:t>
      </w:r>
    </w:p>
    <w:p w14:paraId="7993348A" w14:textId="1E82E88A" w:rsidR="00DB468A" w:rsidRPr="00101E40" w:rsidRDefault="00F8604F" w:rsidP="00A9226B">
      <w:pPr>
        <w:tabs>
          <w:tab w:val="clear" w:pos="567"/>
        </w:tabs>
        <w:spacing w:line="240" w:lineRule="auto"/>
        <w:rPr>
          <w:iCs/>
          <w:szCs w:val="22"/>
          <w:lang w:val="sv-SE"/>
        </w:rPr>
      </w:pPr>
      <w:r w:rsidRPr="006C1BF0">
        <w:rPr>
          <w:szCs w:val="22"/>
          <w:lang w:val="lv"/>
        </w:rPr>
        <w:t>Gaļai un blakusproduktiem: 6 dienas.</w:t>
      </w:r>
    </w:p>
    <w:p w14:paraId="73D8367D" w14:textId="77777777" w:rsidR="001301A2" w:rsidRPr="00101E40" w:rsidRDefault="001301A2" w:rsidP="00A9226B">
      <w:pPr>
        <w:tabs>
          <w:tab w:val="clear" w:pos="567"/>
        </w:tabs>
        <w:spacing w:line="240" w:lineRule="auto"/>
        <w:rPr>
          <w:iCs/>
          <w:szCs w:val="22"/>
          <w:lang w:val="sv-SE"/>
        </w:rPr>
      </w:pPr>
    </w:p>
    <w:p w14:paraId="30EEE478" w14:textId="77777777" w:rsidR="00F8604F" w:rsidRPr="00101E40" w:rsidRDefault="00F8604F" w:rsidP="00A9226B">
      <w:pPr>
        <w:tabs>
          <w:tab w:val="clear" w:pos="567"/>
        </w:tabs>
        <w:spacing w:line="240" w:lineRule="auto"/>
        <w:rPr>
          <w:iCs/>
          <w:szCs w:val="22"/>
          <w:lang w:val="sv-SE"/>
        </w:rPr>
      </w:pPr>
    </w:p>
    <w:p w14:paraId="1F539DE0" w14:textId="77777777" w:rsidR="00C114FF" w:rsidRPr="00101E40" w:rsidRDefault="00B62989" w:rsidP="004620A4">
      <w:pPr>
        <w:tabs>
          <w:tab w:val="clear" w:pos="567"/>
          <w:tab w:val="left" w:pos="0"/>
        </w:tabs>
        <w:spacing w:line="240" w:lineRule="auto"/>
        <w:ind w:left="567" w:hanging="567"/>
        <w:rPr>
          <w:szCs w:val="22"/>
          <w:lang w:val="sv-SE"/>
        </w:rPr>
      </w:pPr>
      <w:r w:rsidRPr="006C1BF0">
        <w:rPr>
          <w:b/>
          <w:bCs/>
          <w:szCs w:val="22"/>
          <w:highlight w:val="lightGray"/>
          <w:lang w:val="lv"/>
        </w:rPr>
        <w:t>11.</w:t>
      </w:r>
      <w:r w:rsidRPr="006C1BF0">
        <w:rPr>
          <w:b/>
          <w:bCs/>
          <w:szCs w:val="22"/>
          <w:lang w:val="lv"/>
        </w:rPr>
        <w:tab/>
        <w:t>Īpaši uzglabāšanas nosacījumi</w:t>
      </w:r>
    </w:p>
    <w:p w14:paraId="65DC6B12" w14:textId="77777777" w:rsidR="00C114FF" w:rsidRPr="00101E40" w:rsidRDefault="00C114FF" w:rsidP="00B86EBB">
      <w:pPr>
        <w:numPr>
          <w:ilvl w:val="12"/>
          <w:numId w:val="0"/>
        </w:numPr>
        <w:tabs>
          <w:tab w:val="clear" w:pos="567"/>
        </w:tabs>
        <w:spacing w:line="240" w:lineRule="auto"/>
        <w:jc w:val="both"/>
        <w:rPr>
          <w:szCs w:val="22"/>
          <w:lang w:val="sv-SE"/>
        </w:rPr>
      </w:pPr>
    </w:p>
    <w:p w14:paraId="5404836E" w14:textId="77777777" w:rsidR="00C114FF" w:rsidRPr="00101E40" w:rsidRDefault="00B62989" w:rsidP="00B86EBB">
      <w:pPr>
        <w:numPr>
          <w:ilvl w:val="12"/>
          <w:numId w:val="0"/>
        </w:numPr>
        <w:tabs>
          <w:tab w:val="clear" w:pos="567"/>
        </w:tabs>
        <w:spacing w:line="240" w:lineRule="auto"/>
        <w:jc w:val="both"/>
        <w:rPr>
          <w:szCs w:val="22"/>
          <w:lang w:val="sv-SE"/>
        </w:rPr>
      </w:pPr>
      <w:r w:rsidRPr="006C1BF0">
        <w:rPr>
          <w:szCs w:val="22"/>
          <w:lang w:val="lv"/>
        </w:rPr>
        <w:t>Uzglabāt bērniem neredzamā un nepieejamā vietā.</w:t>
      </w:r>
    </w:p>
    <w:p w14:paraId="4C32F065" w14:textId="77777777" w:rsidR="00C114FF" w:rsidRPr="00101E40" w:rsidRDefault="00C114FF" w:rsidP="00B86EBB">
      <w:pPr>
        <w:numPr>
          <w:ilvl w:val="12"/>
          <w:numId w:val="0"/>
        </w:numPr>
        <w:tabs>
          <w:tab w:val="clear" w:pos="567"/>
        </w:tabs>
        <w:spacing w:line="240" w:lineRule="auto"/>
        <w:jc w:val="both"/>
        <w:rPr>
          <w:szCs w:val="22"/>
          <w:lang w:val="sv-SE"/>
        </w:rPr>
      </w:pPr>
    </w:p>
    <w:p w14:paraId="3A0BF415" w14:textId="436CD06D" w:rsidR="000B228D" w:rsidRPr="00101E40" w:rsidRDefault="000B228D" w:rsidP="000B228D">
      <w:pPr>
        <w:tabs>
          <w:tab w:val="clear" w:pos="567"/>
        </w:tabs>
        <w:spacing w:line="240" w:lineRule="auto"/>
        <w:rPr>
          <w:lang w:val="sv-SE"/>
        </w:rPr>
      </w:pPr>
      <w:r w:rsidRPr="006C1BF0">
        <w:rPr>
          <w:lang w:val="lv"/>
        </w:rPr>
        <w:t xml:space="preserve">Uzglabāt </w:t>
      </w:r>
      <w:r w:rsidR="00CE1F20" w:rsidRPr="006C1BF0">
        <w:rPr>
          <w:lang w:val="lv"/>
        </w:rPr>
        <w:t>flakon</w:t>
      </w:r>
      <w:r w:rsidR="00CE1F20">
        <w:rPr>
          <w:lang w:val="lv"/>
        </w:rPr>
        <w:t>u</w:t>
      </w:r>
      <w:r w:rsidR="00CE1F20" w:rsidRPr="006C1BF0">
        <w:rPr>
          <w:lang w:val="lv"/>
        </w:rPr>
        <w:t xml:space="preserve"> </w:t>
      </w:r>
      <w:r w:rsidRPr="006C1BF0">
        <w:rPr>
          <w:lang w:val="lv"/>
        </w:rPr>
        <w:t>ārējā iepakojumā, lai pasargātu no gaismas.</w:t>
      </w:r>
    </w:p>
    <w:p w14:paraId="26CF5B6C" w14:textId="77777777" w:rsidR="00C114FF" w:rsidRPr="00101E40" w:rsidRDefault="00C114FF" w:rsidP="00B86EBB">
      <w:pPr>
        <w:numPr>
          <w:ilvl w:val="12"/>
          <w:numId w:val="0"/>
        </w:numPr>
        <w:tabs>
          <w:tab w:val="clear" w:pos="567"/>
        </w:tabs>
        <w:spacing w:line="240" w:lineRule="auto"/>
        <w:jc w:val="both"/>
        <w:rPr>
          <w:szCs w:val="22"/>
          <w:lang w:val="sv-SE"/>
        </w:rPr>
      </w:pPr>
    </w:p>
    <w:p w14:paraId="7BF30B8F" w14:textId="2395018A" w:rsidR="00C114FF" w:rsidRPr="00101E40" w:rsidRDefault="00B62989" w:rsidP="00B86EBB">
      <w:pPr>
        <w:numPr>
          <w:ilvl w:val="12"/>
          <w:numId w:val="0"/>
        </w:numPr>
        <w:tabs>
          <w:tab w:val="clear" w:pos="567"/>
        </w:tabs>
        <w:spacing w:line="240" w:lineRule="auto"/>
        <w:jc w:val="both"/>
        <w:rPr>
          <w:szCs w:val="22"/>
          <w:lang w:val="lv"/>
        </w:rPr>
      </w:pPr>
      <w:r w:rsidRPr="006C1BF0">
        <w:rPr>
          <w:szCs w:val="22"/>
          <w:lang w:val="lv"/>
        </w:rPr>
        <w:t>Nelietot šīs veterinārās zāles, ja beidzies derīguma termiņš, kas norādīts marķējumā un uz kastītes pēc Exp. Derīguma termiņš attiecas uz norādītā mēneša pēdējo dienu.</w:t>
      </w:r>
    </w:p>
    <w:p w14:paraId="360F582C" w14:textId="77777777" w:rsidR="0043320A" w:rsidRPr="00101E40" w:rsidRDefault="0043320A" w:rsidP="00B86EBB">
      <w:pPr>
        <w:numPr>
          <w:ilvl w:val="12"/>
          <w:numId w:val="0"/>
        </w:numPr>
        <w:tabs>
          <w:tab w:val="clear" w:pos="567"/>
        </w:tabs>
        <w:spacing w:line="240" w:lineRule="auto"/>
        <w:jc w:val="both"/>
        <w:rPr>
          <w:szCs w:val="22"/>
          <w:lang w:val="lv"/>
        </w:rPr>
      </w:pPr>
    </w:p>
    <w:p w14:paraId="05B66721" w14:textId="2660EC91" w:rsidR="00C114FF" w:rsidRPr="00101E40" w:rsidRDefault="00B62989" w:rsidP="00B86EBB">
      <w:pPr>
        <w:numPr>
          <w:ilvl w:val="12"/>
          <w:numId w:val="0"/>
        </w:numPr>
        <w:tabs>
          <w:tab w:val="clear" w:pos="567"/>
        </w:tabs>
        <w:spacing w:line="240" w:lineRule="auto"/>
        <w:jc w:val="both"/>
        <w:rPr>
          <w:szCs w:val="22"/>
          <w:lang w:val="lv"/>
        </w:rPr>
      </w:pPr>
      <w:r w:rsidRPr="006C1BF0">
        <w:rPr>
          <w:szCs w:val="22"/>
          <w:lang w:val="lv"/>
        </w:rPr>
        <w:t>Derīguma termiņš pēc pirmreizējas tiešā iepakojuma atvēršanas: 28 dienas.</w:t>
      </w:r>
    </w:p>
    <w:p w14:paraId="1B97DD6D" w14:textId="77777777" w:rsidR="00C114FF" w:rsidRPr="00101E40" w:rsidRDefault="00C114FF" w:rsidP="00A9226B">
      <w:pPr>
        <w:tabs>
          <w:tab w:val="clear" w:pos="567"/>
        </w:tabs>
        <w:spacing w:line="240" w:lineRule="auto"/>
        <w:rPr>
          <w:szCs w:val="22"/>
          <w:lang w:val="lv"/>
        </w:rPr>
      </w:pPr>
    </w:p>
    <w:p w14:paraId="2C164FAD" w14:textId="77777777" w:rsidR="0043320A" w:rsidRPr="00101E40" w:rsidRDefault="0043320A" w:rsidP="00A9226B">
      <w:pPr>
        <w:tabs>
          <w:tab w:val="clear" w:pos="567"/>
        </w:tabs>
        <w:spacing w:line="240" w:lineRule="auto"/>
        <w:rPr>
          <w:szCs w:val="22"/>
          <w:lang w:val="lv"/>
        </w:rPr>
      </w:pPr>
    </w:p>
    <w:p w14:paraId="6EFB78B6" w14:textId="77777777" w:rsidR="00C114FF" w:rsidRPr="00101E40" w:rsidRDefault="00B62989" w:rsidP="004620A4">
      <w:pPr>
        <w:tabs>
          <w:tab w:val="clear" w:pos="567"/>
          <w:tab w:val="left" w:pos="0"/>
        </w:tabs>
        <w:spacing w:line="240" w:lineRule="auto"/>
        <w:ind w:left="567" w:hanging="567"/>
        <w:rPr>
          <w:b/>
          <w:szCs w:val="22"/>
          <w:lang w:val="lv"/>
        </w:rPr>
      </w:pPr>
      <w:r w:rsidRPr="006C1BF0">
        <w:rPr>
          <w:b/>
          <w:bCs/>
          <w:szCs w:val="22"/>
          <w:highlight w:val="lightGray"/>
          <w:lang w:val="lv"/>
        </w:rPr>
        <w:t>12.</w:t>
      </w:r>
      <w:r w:rsidRPr="006C1BF0">
        <w:rPr>
          <w:b/>
          <w:bCs/>
          <w:szCs w:val="22"/>
          <w:lang w:val="lv"/>
        </w:rPr>
        <w:tab/>
        <w:t>Īpaši norādījumi atkritumu iznīcināšanai</w:t>
      </w:r>
    </w:p>
    <w:p w14:paraId="4052C84A" w14:textId="77777777" w:rsidR="00C114FF" w:rsidRPr="00101E40" w:rsidRDefault="00C114FF" w:rsidP="00A9226B">
      <w:pPr>
        <w:tabs>
          <w:tab w:val="clear" w:pos="567"/>
        </w:tabs>
        <w:spacing w:line="240" w:lineRule="auto"/>
        <w:rPr>
          <w:szCs w:val="22"/>
          <w:lang w:val="lv"/>
        </w:rPr>
      </w:pPr>
    </w:p>
    <w:p w14:paraId="184A5BBF" w14:textId="77777777" w:rsidR="00C5601C" w:rsidRPr="00101E40" w:rsidRDefault="00C5601C" w:rsidP="00C5601C">
      <w:pPr>
        <w:jc w:val="both"/>
        <w:rPr>
          <w:szCs w:val="22"/>
          <w:lang w:val="lv"/>
        </w:rPr>
      </w:pPr>
      <w:r w:rsidRPr="006C1BF0">
        <w:rPr>
          <w:szCs w:val="22"/>
          <w:lang w:val="lv"/>
        </w:rPr>
        <w:t>Neizmest veterinārās zāles kanalizācijā vai kopā ar sadzīves atkritumiem.</w:t>
      </w:r>
    </w:p>
    <w:p w14:paraId="77AE76B0" w14:textId="77777777" w:rsidR="00C5601C" w:rsidRPr="00101E40" w:rsidRDefault="00C5601C" w:rsidP="00C5601C">
      <w:pPr>
        <w:tabs>
          <w:tab w:val="clear" w:pos="567"/>
        </w:tabs>
        <w:spacing w:line="240" w:lineRule="auto"/>
        <w:jc w:val="both"/>
        <w:rPr>
          <w:szCs w:val="22"/>
          <w:lang w:val="lv"/>
        </w:rPr>
      </w:pPr>
    </w:p>
    <w:p w14:paraId="7B0C4900" w14:textId="4938C8DD" w:rsidR="00C5601C" w:rsidRPr="00101E40" w:rsidRDefault="00C5601C" w:rsidP="00C5601C">
      <w:pPr>
        <w:tabs>
          <w:tab w:val="clear" w:pos="567"/>
        </w:tabs>
        <w:spacing w:line="240" w:lineRule="auto"/>
        <w:jc w:val="both"/>
        <w:rPr>
          <w:szCs w:val="22"/>
          <w:lang w:val="lv"/>
        </w:rPr>
      </w:pPr>
      <w:r w:rsidRPr="006C1BF0">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101C0C">
        <w:rPr>
          <w:szCs w:val="22"/>
          <w:lang w:val="lv"/>
        </w:rPr>
        <w:t xml:space="preserve"> Šādi pasākumi palīdzēs </w:t>
      </w:r>
      <w:r w:rsidR="00F23AF4">
        <w:rPr>
          <w:szCs w:val="22"/>
          <w:lang w:val="lv"/>
        </w:rPr>
        <w:t>aizsargāt vidi.</w:t>
      </w:r>
    </w:p>
    <w:p w14:paraId="569F8A5B" w14:textId="77777777" w:rsidR="00DB468A" w:rsidRPr="00101E40" w:rsidRDefault="00DB468A" w:rsidP="00DB468A">
      <w:pPr>
        <w:tabs>
          <w:tab w:val="clear" w:pos="567"/>
        </w:tabs>
        <w:spacing w:line="240" w:lineRule="auto"/>
        <w:rPr>
          <w:bCs/>
          <w:szCs w:val="22"/>
          <w:highlight w:val="lightGray"/>
          <w:lang w:val="lv"/>
        </w:rPr>
      </w:pPr>
    </w:p>
    <w:p w14:paraId="46806604" w14:textId="5FAB5B86" w:rsidR="00FD2D71" w:rsidRPr="00101E40" w:rsidRDefault="00FD2D71" w:rsidP="00DB468A">
      <w:pPr>
        <w:tabs>
          <w:tab w:val="clear" w:pos="567"/>
        </w:tabs>
        <w:spacing w:line="240" w:lineRule="auto"/>
        <w:rPr>
          <w:bCs/>
          <w:szCs w:val="22"/>
          <w:highlight w:val="lightGray"/>
          <w:lang w:val="lv"/>
        </w:rPr>
      </w:pPr>
      <w:r w:rsidRPr="006C1BF0">
        <w:rPr>
          <w:szCs w:val="22"/>
          <w:lang w:val="lv"/>
        </w:rPr>
        <w:t>Jautājiet savam veterinārārstam, kā atbrīvoties no nevajadzīgām veterinārajām zālēm.</w:t>
      </w:r>
    </w:p>
    <w:p w14:paraId="418BA4BE" w14:textId="77777777" w:rsidR="00DB468A" w:rsidRPr="00101E40" w:rsidRDefault="00DB468A" w:rsidP="00DB468A">
      <w:pPr>
        <w:tabs>
          <w:tab w:val="clear" w:pos="567"/>
        </w:tabs>
        <w:spacing w:line="240" w:lineRule="auto"/>
        <w:rPr>
          <w:bCs/>
          <w:szCs w:val="22"/>
          <w:highlight w:val="lightGray"/>
          <w:lang w:val="lv"/>
        </w:rPr>
      </w:pPr>
    </w:p>
    <w:p w14:paraId="15942E82" w14:textId="77777777" w:rsidR="000A2522" w:rsidRPr="00101E40" w:rsidRDefault="000A2522" w:rsidP="00DB468A">
      <w:pPr>
        <w:tabs>
          <w:tab w:val="clear" w:pos="567"/>
        </w:tabs>
        <w:spacing w:line="240" w:lineRule="auto"/>
        <w:rPr>
          <w:bCs/>
          <w:szCs w:val="22"/>
          <w:highlight w:val="lightGray"/>
          <w:lang w:val="lv"/>
        </w:rPr>
      </w:pPr>
    </w:p>
    <w:p w14:paraId="253BE524" w14:textId="77777777" w:rsidR="00DB468A" w:rsidRPr="00101E40"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t>13.</w:t>
      </w:r>
      <w:r w:rsidRPr="006C1BF0">
        <w:rPr>
          <w:b/>
          <w:bCs/>
          <w:szCs w:val="22"/>
          <w:lang w:val="lv"/>
        </w:rPr>
        <w:tab/>
        <w:t>Veterināro zāļu klasifikācija</w:t>
      </w:r>
    </w:p>
    <w:p w14:paraId="05D260EF" w14:textId="37973075" w:rsidR="00C114FF" w:rsidRPr="00101E40" w:rsidRDefault="00C114FF" w:rsidP="00A9226B">
      <w:pPr>
        <w:tabs>
          <w:tab w:val="clear" w:pos="567"/>
        </w:tabs>
        <w:spacing w:line="240" w:lineRule="auto"/>
        <w:rPr>
          <w:szCs w:val="22"/>
          <w:lang w:val="lv"/>
        </w:rPr>
      </w:pPr>
    </w:p>
    <w:p w14:paraId="0D163D29" w14:textId="77777777" w:rsidR="00C5601C" w:rsidRPr="00101E40" w:rsidRDefault="00C5601C" w:rsidP="00C5601C">
      <w:pPr>
        <w:numPr>
          <w:ilvl w:val="12"/>
          <w:numId w:val="0"/>
        </w:numPr>
        <w:rPr>
          <w:szCs w:val="22"/>
          <w:lang w:val="lv"/>
        </w:rPr>
      </w:pPr>
      <w:r w:rsidRPr="006C1BF0">
        <w:rPr>
          <w:szCs w:val="22"/>
          <w:lang w:val="lv"/>
        </w:rPr>
        <w:t>Recepšu veterinārās zāles.</w:t>
      </w:r>
    </w:p>
    <w:p w14:paraId="3E2ADABC" w14:textId="77777777" w:rsidR="00C5601C" w:rsidRPr="00101E40" w:rsidRDefault="00C5601C" w:rsidP="00A9226B">
      <w:pPr>
        <w:tabs>
          <w:tab w:val="clear" w:pos="567"/>
        </w:tabs>
        <w:spacing w:line="240" w:lineRule="auto"/>
        <w:rPr>
          <w:szCs w:val="22"/>
          <w:lang w:val="lv"/>
        </w:rPr>
      </w:pPr>
    </w:p>
    <w:p w14:paraId="72DD75E8" w14:textId="77777777" w:rsidR="00DB468A" w:rsidRPr="00101E40" w:rsidRDefault="00DB468A" w:rsidP="00A9226B">
      <w:pPr>
        <w:tabs>
          <w:tab w:val="clear" w:pos="567"/>
        </w:tabs>
        <w:spacing w:line="240" w:lineRule="auto"/>
        <w:rPr>
          <w:szCs w:val="22"/>
          <w:lang w:val="lv"/>
        </w:rPr>
      </w:pPr>
    </w:p>
    <w:p w14:paraId="35013141" w14:textId="77777777" w:rsidR="00DB468A" w:rsidRPr="00101E40" w:rsidRDefault="00B62989" w:rsidP="004620A4">
      <w:pPr>
        <w:tabs>
          <w:tab w:val="clear" w:pos="567"/>
          <w:tab w:val="left" w:pos="0"/>
        </w:tabs>
        <w:spacing w:line="240" w:lineRule="auto"/>
        <w:ind w:left="567" w:hanging="567"/>
        <w:rPr>
          <w:b/>
          <w:szCs w:val="22"/>
          <w:lang w:val="lv"/>
        </w:rPr>
      </w:pPr>
      <w:r w:rsidRPr="006C1BF0">
        <w:rPr>
          <w:b/>
          <w:bCs/>
          <w:szCs w:val="22"/>
          <w:highlight w:val="lightGray"/>
          <w:lang w:val="lv"/>
        </w:rPr>
        <w:t>14.</w:t>
      </w:r>
      <w:r w:rsidRPr="006C1BF0">
        <w:rPr>
          <w:b/>
          <w:bCs/>
          <w:szCs w:val="22"/>
          <w:lang w:val="lv"/>
        </w:rPr>
        <w:tab/>
        <w:t>Tirdzniecības atļaujas numuri un iepakojuma lielumi</w:t>
      </w:r>
    </w:p>
    <w:p w14:paraId="09CB5AB7" w14:textId="7A9051DB" w:rsidR="00DB468A" w:rsidRPr="00101E40" w:rsidRDefault="00DB468A" w:rsidP="00A9226B">
      <w:pPr>
        <w:tabs>
          <w:tab w:val="clear" w:pos="567"/>
        </w:tabs>
        <w:spacing w:line="240" w:lineRule="auto"/>
        <w:rPr>
          <w:szCs w:val="22"/>
          <w:lang w:val="lv"/>
        </w:rPr>
      </w:pPr>
    </w:p>
    <w:p w14:paraId="0BFB26BD" w14:textId="77777777" w:rsidR="006B7DF6" w:rsidRDefault="006B7DF6" w:rsidP="00697569">
      <w:pPr>
        <w:tabs>
          <w:tab w:val="clear" w:pos="567"/>
        </w:tabs>
        <w:spacing w:line="240" w:lineRule="auto"/>
        <w:rPr>
          <w:szCs w:val="22"/>
          <w:lang w:val="lv"/>
        </w:rPr>
      </w:pPr>
      <w:r w:rsidRPr="006B7DF6">
        <w:rPr>
          <w:szCs w:val="22"/>
          <w:lang w:val="lv"/>
        </w:rPr>
        <w:t>V/DCP/25/0056</w:t>
      </w:r>
    </w:p>
    <w:p w14:paraId="3C4D1DB3" w14:textId="77777777" w:rsidR="006B7DF6" w:rsidRDefault="006B7DF6" w:rsidP="00697569">
      <w:pPr>
        <w:tabs>
          <w:tab w:val="clear" w:pos="567"/>
        </w:tabs>
        <w:spacing w:line="240" w:lineRule="auto"/>
        <w:rPr>
          <w:szCs w:val="22"/>
          <w:lang w:val="lv"/>
        </w:rPr>
      </w:pPr>
    </w:p>
    <w:p w14:paraId="45254999" w14:textId="3D09CEBE" w:rsidR="00697569" w:rsidRPr="00101E40" w:rsidRDefault="00697569" w:rsidP="00697569">
      <w:pPr>
        <w:tabs>
          <w:tab w:val="clear" w:pos="567"/>
        </w:tabs>
        <w:spacing w:line="240" w:lineRule="auto"/>
        <w:rPr>
          <w:szCs w:val="22"/>
          <w:lang w:val="lv"/>
        </w:rPr>
      </w:pPr>
      <w:r w:rsidRPr="006C1BF0">
        <w:rPr>
          <w:szCs w:val="22"/>
          <w:lang w:val="lv"/>
        </w:rPr>
        <w:t>K</w:t>
      </w:r>
      <w:r>
        <w:rPr>
          <w:szCs w:val="22"/>
          <w:lang w:val="lv"/>
        </w:rPr>
        <w:t>astītē</w:t>
      </w:r>
      <w:r w:rsidRPr="006C1BF0">
        <w:rPr>
          <w:szCs w:val="22"/>
          <w:lang w:val="lv"/>
        </w:rPr>
        <w:t xml:space="preserve"> </w:t>
      </w:r>
      <w:r>
        <w:rPr>
          <w:szCs w:val="22"/>
          <w:lang w:val="lv"/>
        </w:rPr>
        <w:t>viens 25 ml</w:t>
      </w:r>
      <w:r w:rsidRPr="006C1BF0">
        <w:rPr>
          <w:szCs w:val="22"/>
          <w:lang w:val="lv"/>
        </w:rPr>
        <w:t> flakon</w:t>
      </w:r>
      <w:r>
        <w:rPr>
          <w:szCs w:val="22"/>
          <w:lang w:val="lv"/>
        </w:rPr>
        <w:t>s.</w:t>
      </w:r>
    </w:p>
    <w:p w14:paraId="428554AA" w14:textId="77777777" w:rsidR="00697569" w:rsidRPr="00101E40" w:rsidRDefault="00697569" w:rsidP="00697569">
      <w:pPr>
        <w:tabs>
          <w:tab w:val="clear" w:pos="567"/>
        </w:tabs>
        <w:spacing w:line="240" w:lineRule="auto"/>
        <w:rPr>
          <w:szCs w:val="22"/>
          <w:lang w:val="pt-PT"/>
        </w:rPr>
      </w:pPr>
      <w:r w:rsidRPr="006C1BF0">
        <w:rPr>
          <w:szCs w:val="22"/>
          <w:lang w:val="lv"/>
        </w:rPr>
        <w:t>K</w:t>
      </w:r>
      <w:r>
        <w:rPr>
          <w:szCs w:val="22"/>
          <w:lang w:val="lv"/>
        </w:rPr>
        <w:t>astītē</w:t>
      </w:r>
      <w:r w:rsidRPr="006C1BF0">
        <w:rPr>
          <w:szCs w:val="22"/>
          <w:lang w:val="lv"/>
        </w:rPr>
        <w:t xml:space="preserve"> </w:t>
      </w:r>
      <w:r>
        <w:rPr>
          <w:szCs w:val="22"/>
          <w:lang w:val="lv"/>
        </w:rPr>
        <w:t>viens 50 ml</w:t>
      </w:r>
      <w:r w:rsidRPr="006C1BF0">
        <w:rPr>
          <w:szCs w:val="22"/>
          <w:lang w:val="lv"/>
        </w:rPr>
        <w:t> flakon</w:t>
      </w:r>
      <w:r>
        <w:rPr>
          <w:szCs w:val="22"/>
          <w:lang w:val="lv"/>
        </w:rPr>
        <w:t>s.</w:t>
      </w:r>
    </w:p>
    <w:p w14:paraId="100DCEAF" w14:textId="77777777" w:rsidR="00697569" w:rsidRPr="00101E40" w:rsidRDefault="00697569" w:rsidP="00697569">
      <w:pPr>
        <w:tabs>
          <w:tab w:val="clear" w:pos="567"/>
        </w:tabs>
        <w:spacing w:line="240" w:lineRule="auto"/>
        <w:rPr>
          <w:szCs w:val="22"/>
          <w:lang w:val="pt-PT"/>
        </w:rPr>
      </w:pPr>
      <w:r w:rsidRPr="006C1BF0">
        <w:rPr>
          <w:szCs w:val="22"/>
          <w:lang w:val="lv"/>
        </w:rPr>
        <w:t>K</w:t>
      </w:r>
      <w:r>
        <w:rPr>
          <w:szCs w:val="22"/>
          <w:lang w:val="lv"/>
        </w:rPr>
        <w:t>astītē</w:t>
      </w:r>
      <w:r w:rsidRPr="006C1BF0">
        <w:rPr>
          <w:szCs w:val="22"/>
          <w:lang w:val="lv"/>
        </w:rPr>
        <w:t xml:space="preserve"> </w:t>
      </w:r>
      <w:r>
        <w:rPr>
          <w:szCs w:val="22"/>
          <w:lang w:val="lv"/>
        </w:rPr>
        <w:t>viens 100 ml</w:t>
      </w:r>
      <w:r w:rsidRPr="006C1BF0">
        <w:rPr>
          <w:szCs w:val="22"/>
          <w:lang w:val="lv"/>
        </w:rPr>
        <w:t> flakon</w:t>
      </w:r>
      <w:r>
        <w:rPr>
          <w:szCs w:val="22"/>
          <w:lang w:val="lv"/>
        </w:rPr>
        <w:t>s.</w:t>
      </w:r>
    </w:p>
    <w:p w14:paraId="68464DBA" w14:textId="77777777" w:rsidR="00C5601C" w:rsidRPr="00101E40" w:rsidRDefault="00C5601C" w:rsidP="00A9226B">
      <w:pPr>
        <w:tabs>
          <w:tab w:val="clear" w:pos="567"/>
        </w:tabs>
        <w:spacing w:line="240" w:lineRule="auto"/>
        <w:rPr>
          <w:szCs w:val="22"/>
          <w:lang w:val="lv"/>
        </w:rPr>
      </w:pPr>
    </w:p>
    <w:p w14:paraId="5963D8A0" w14:textId="1262D23D" w:rsidR="00DB468A" w:rsidRPr="000A27A6" w:rsidRDefault="00B62989" w:rsidP="00DB468A">
      <w:pPr>
        <w:tabs>
          <w:tab w:val="clear" w:pos="567"/>
        </w:tabs>
        <w:spacing w:line="240" w:lineRule="auto"/>
        <w:rPr>
          <w:szCs w:val="22"/>
          <w:lang w:val="lv"/>
        </w:rPr>
      </w:pPr>
      <w:r w:rsidRPr="006C1BF0">
        <w:rPr>
          <w:szCs w:val="22"/>
          <w:lang w:val="lv"/>
        </w:rPr>
        <w:t>Ne visi iepakojuma lielumi var tikt izplatīti.</w:t>
      </w:r>
    </w:p>
    <w:p w14:paraId="667A4A2A" w14:textId="77777777" w:rsidR="00C114FF" w:rsidRPr="000A27A6" w:rsidRDefault="00C114FF" w:rsidP="00A9226B">
      <w:pPr>
        <w:tabs>
          <w:tab w:val="clear" w:pos="567"/>
        </w:tabs>
        <w:spacing w:line="240" w:lineRule="auto"/>
        <w:rPr>
          <w:szCs w:val="22"/>
          <w:lang w:val="lv"/>
        </w:rPr>
      </w:pPr>
    </w:p>
    <w:p w14:paraId="7C7C1781" w14:textId="77777777" w:rsidR="00DB468A" w:rsidRPr="000A27A6" w:rsidRDefault="00DB468A" w:rsidP="00A9226B">
      <w:pPr>
        <w:tabs>
          <w:tab w:val="clear" w:pos="567"/>
        </w:tabs>
        <w:spacing w:line="240" w:lineRule="auto"/>
        <w:rPr>
          <w:szCs w:val="22"/>
          <w:lang w:val="lv"/>
        </w:rPr>
      </w:pPr>
    </w:p>
    <w:p w14:paraId="3F9E9F6F" w14:textId="77777777" w:rsidR="00C114FF" w:rsidRPr="000A27A6"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t>15.</w:t>
      </w:r>
      <w:r w:rsidRPr="006C1BF0">
        <w:rPr>
          <w:b/>
          <w:bCs/>
          <w:szCs w:val="22"/>
          <w:lang w:val="lv"/>
        </w:rPr>
        <w:tab/>
        <w:t>Datums, kad lietošanas instrukcija pēdējo reizi pārskatīta</w:t>
      </w:r>
    </w:p>
    <w:p w14:paraId="43572AA2" w14:textId="77777777" w:rsidR="00C114FF" w:rsidRPr="000A27A6" w:rsidRDefault="00C114FF" w:rsidP="00A9226B">
      <w:pPr>
        <w:tabs>
          <w:tab w:val="clear" w:pos="567"/>
        </w:tabs>
        <w:spacing w:line="240" w:lineRule="auto"/>
        <w:rPr>
          <w:szCs w:val="22"/>
          <w:lang w:val="lv"/>
        </w:rPr>
      </w:pPr>
    </w:p>
    <w:p w14:paraId="09EFD0D0" w14:textId="0C1D0E3A" w:rsidR="00DB468A" w:rsidRPr="000A27A6" w:rsidRDefault="006B7DF6" w:rsidP="00DB468A">
      <w:pPr>
        <w:rPr>
          <w:szCs w:val="22"/>
          <w:lang w:val="lv"/>
        </w:rPr>
      </w:pPr>
      <w:r>
        <w:rPr>
          <w:szCs w:val="22"/>
          <w:lang w:val="lv"/>
        </w:rPr>
        <w:t>15/08/2025</w:t>
      </w:r>
    </w:p>
    <w:p w14:paraId="660EC6CE" w14:textId="77777777" w:rsidR="00DB468A" w:rsidRPr="000A27A6" w:rsidRDefault="00DB468A" w:rsidP="00A9226B">
      <w:pPr>
        <w:tabs>
          <w:tab w:val="clear" w:pos="567"/>
        </w:tabs>
        <w:spacing w:line="240" w:lineRule="auto"/>
        <w:rPr>
          <w:szCs w:val="22"/>
          <w:lang w:val="lv"/>
        </w:rPr>
      </w:pPr>
    </w:p>
    <w:p w14:paraId="0819763D" w14:textId="05BA2BFC" w:rsidR="004B5C05" w:rsidRPr="000A27A6" w:rsidRDefault="00B62989" w:rsidP="006B7DF6">
      <w:pPr>
        <w:tabs>
          <w:tab w:val="clear" w:pos="567"/>
        </w:tabs>
        <w:spacing w:line="240" w:lineRule="auto"/>
        <w:rPr>
          <w:b/>
          <w:szCs w:val="22"/>
          <w:highlight w:val="lightGray"/>
          <w:lang w:val="lv"/>
        </w:rPr>
      </w:pPr>
      <w:r w:rsidRPr="006C1BF0">
        <w:rPr>
          <w:szCs w:val="22"/>
          <w:lang w:val="lv"/>
        </w:rPr>
        <w:lastRenderedPageBreak/>
        <w:t xml:space="preserve">Sīkāka informācija par šīm veterinārajām zālēm ir pieejama </w:t>
      </w:r>
      <w:r w:rsidRPr="006C1BF0">
        <w:rPr>
          <w:rStyle w:val="Hyperlink"/>
          <w:szCs w:val="22"/>
          <w:lang w:val="lv"/>
        </w:rPr>
        <w:t>Savienības zāļu datubāzē</w:t>
      </w:r>
      <w:r w:rsidRPr="006C1BF0">
        <w:rPr>
          <w:szCs w:val="22"/>
          <w:lang w:val="lv"/>
        </w:rPr>
        <w:t xml:space="preserve"> (</w:t>
      </w:r>
      <w:hyperlink r:id="rId20" w:history="1">
        <w:r w:rsidRPr="006C1BF0">
          <w:rPr>
            <w:rStyle w:val="Hyperlink"/>
            <w:szCs w:val="22"/>
            <w:lang w:val="lv"/>
          </w:rPr>
          <w:t>https://medicines.health.europa.eu/veterinary</w:t>
        </w:r>
      </w:hyperlink>
      <w:r w:rsidRPr="006C1BF0">
        <w:rPr>
          <w:szCs w:val="22"/>
          <w:lang w:val="lv"/>
        </w:rPr>
        <w:t>).</w:t>
      </w:r>
      <w:r w:rsidR="004B5C05" w:rsidRPr="006C1BF0">
        <w:rPr>
          <w:b/>
          <w:bCs/>
          <w:szCs w:val="22"/>
          <w:highlight w:val="lightGray"/>
          <w:lang w:val="lv"/>
        </w:rPr>
        <w:br w:type="page"/>
      </w:r>
    </w:p>
    <w:p w14:paraId="735F6512" w14:textId="5A44450A" w:rsidR="00DB468A" w:rsidRPr="000A27A6" w:rsidRDefault="00B62989" w:rsidP="004620A4">
      <w:pPr>
        <w:tabs>
          <w:tab w:val="clear" w:pos="567"/>
          <w:tab w:val="left" w:pos="0"/>
        </w:tabs>
        <w:spacing w:line="240" w:lineRule="auto"/>
        <w:ind w:left="567" w:hanging="567"/>
        <w:rPr>
          <w:szCs w:val="22"/>
          <w:lang w:val="lv"/>
        </w:rPr>
      </w:pPr>
      <w:r w:rsidRPr="006C1BF0">
        <w:rPr>
          <w:b/>
          <w:bCs/>
          <w:szCs w:val="22"/>
          <w:highlight w:val="lightGray"/>
          <w:lang w:val="lv"/>
        </w:rPr>
        <w:lastRenderedPageBreak/>
        <w:t>16.</w:t>
      </w:r>
      <w:r w:rsidRPr="006C1BF0">
        <w:rPr>
          <w:b/>
          <w:bCs/>
          <w:szCs w:val="22"/>
          <w:lang w:val="lv"/>
        </w:rPr>
        <w:tab/>
        <w:t>Kontaktinformācija</w:t>
      </w:r>
    </w:p>
    <w:p w14:paraId="2DB54BC4" w14:textId="77777777" w:rsidR="00C114FF" w:rsidRPr="000A27A6" w:rsidRDefault="00C114FF" w:rsidP="00A9226B">
      <w:pPr>
        <w:tabs>
          <w:tab w:val="clear" w:pos="567"/>
        </w:tabs>
        <w:spacing w:line="240" w:lineRule="auto"/>
        <w:rPr>
          <w:szCs w:val="22"/>
          <w:lang w:val="lv"/>
        </w:rPr>
      </w:pPr>
    </w:p>
    <w:p w14:paraId="1F286B28" w14:textId="52361C2A" w:rsidR="00DB468A" w:rsidRPr="000A27A6" w:rsidRDefault="00B62989" w:rsidP="00DB468A">
      <w:pPr>
        <w:rPr>
          <w:iCs/>
          <w:szCs w:val="22"/>
          <w:lang w:val="lv"/>
        </w:rPr>
      </w:pPr>
      <w:bookmarkStart w:id="7" w:name="_Hlk73552578"/>
      <w:r w:rsidRPr="006C1BF0">
        <w:rPr>
          <w:szCs w:val="22"/>
          <w:u w:val="single"/>
          <w:lang w:val="lv"/>
        </w:rPr>
        <w:t xml:space="preserve">Tirdzniecības atļaujas </w:t>
      </w:r>
      <w:r w:rsidRPr="006B7DF6">
        <w:rPr>
          <w:szCs w:val="22"/>
          <w:u w:val="single"/>
          <w:lang w:val="lv"/>
        </w:rPr>
        <w:t>turētājs un par sērijas izlaidi atbildīgais ražotājs</w:t>
      </w:r>
      <w:r w:rsidRPr="006B7DF6">
        <w:rPr>
          <w:szCs w:val="22"/>
          <w:lang w:val="lv"/>
        </w:rPr>
        <w:t>:</w:t>
      </w:r>
    </w:p>
    <w:bookmarkEnd w:id="7"/>
    <w:p w14:paraId="338AD97E" w14:textId="77777777" w:rsidR="00006EF1" w:rsidRPr="00CD02A2" w:rsidRDefault="00006EF1" w:rsidP="00006EF1">
      <w:pPr>
        <w:tabs>
          <w:tab w:val="clear" w:pos="567"/>
        </w:tabs>
        <w:spacing w:line="240" w:lineRule="auto"/>
        <w:rPr>
          <w:szCs w:val="22"/>
          <w:lang w:val="nl-NL"/>
        </w:rPr>
      </w:pPr>
      <w:r w:rsidRPr="00CD02A2">
        <w:rPr>
          <w:szCs w:val="22"/>
          <w:lang w:val="nl-NL"/>
        </w:rPr>
        <w:t>V.M.D. n.v.</w:t>
      </w:r>
    </w:p>
    <w:p w14:paraId="70C67EED" w14:textId="77777777" w:rsidR="00006EF1" w:rsidRPr="00CD02A2" w:rsidRDefault="00006EF1" w:rsidP="00006EF1">
      <w:pPr>
        <w:tabs>
          <w:tab w:val="clear" w:pos="567"/>
        </w:tabs>
        <w:spacing w:line="240" w:lineRule="auto"/>
        <w:rPr>
          <w:szCs w:val="22"/>
          <w:lang w:val="nl-NL"/>
        </w:rPr>
      </w:pPr>
      <w:r w:rsidRPr="00CD02A2">
        <w:rPr>
          <w:szCs w:val="22"/>
          <w:lang w:val="nl-NL"/>
        </w:rPr>
        <w:t>HOGE MAUW 900</w:t>
      </w:r>
    </w:p>
    <w:p w14:paraId="0A00473B" w14:textId="77777777" w:rsidR="00006EF1" w:rsidRPr="00D04AF2" w:rsidRDefault="00006EF1" w:rsidP="00006EF1">
      <w:pPr>
        <w:tabs>
          <w:tab w:val="clear" w:pos="567"/>
        </w:tabs>
        <w:spacing w:line="240" w:lineRule="auto"/>
        <w:rPr>
          <w:szCs w:val="22"/>
        </w:rPr>
      </w:pPr>
      <w:r w:rsidRPr="00D04AF2">
        <w:rPr>
          <w:szCs w:val="22"/>
        </w:rPr>
        <w:t>2370 ARENDONK</w:t>
      </w:r>
    </w:p>
    <w:p w14:paraId="49CB1556" w14:textId="4DBBCC8F" w:rsidR="00006EF1" w:rsidRPr="000A27A6" w:rsidRDefault="00006EF1" w:rsidP="00006EF1">
      <w:pPr>
        <w:tabs>
          <w:tab w:val="clear" w:pos="567"/>
        </w:tabs>
        <w:spacing w:line="240" w:lineRule="auto"/>
        <w:rPr>
          <w:szCs w:val="22"/>
          <w:lang w:val="nl-NL"/>
        </w:rPr>
      </w:pPr>
      <w:r w:rsidRPr="00D04AF2">
        <w:rPr>
          <w:szCs w:val="22"/>
        </w:rPr>
        <w:t>BE</w:t>
      </w:r>
      <w:r>
        <w:rPr>
          <w:szCs w:val="22"/>
        </w:rPr>
        <w:t>ĻĢIJA</w:t>
      </w:r>
    </w:p>
    <w:p w14:paraId="6CA3A5E9" w14:textId="3A1C1B74" w:rsidR="00DB468A" w:rsidRPr="000A27A6" w:rsidRDefault="00006EF1" w:rsidP="00A9226B">
      <w:pPr>
        <w:tabs>
          <w:tab w:val="clear" w:pos="567"/>
        </w:tabs>
        <w:spacing w:line="240" w:lineRule="auto"/>
        <w:rPr>
          <w:lang w:val="nl-NL"/>
        </w:rPr>
      </w:pPr>
      <w:r>
        <w:rPr>
          <w:szCs w:val="22"/>
          <w:lang w:val="nl-NL"/>
        </w:rPr>
        <w:t xml:space="preserve">Tel: </w:t>
      </w:r>
      <w:r w:rsidR="006425C3" w:rsidRPr="000A27A6">
        <w:rPr>
          <w:lang w:val="nl-NL"/>
        </w:rPr>
        <w:t>+32 (0) 14 67 20 51</w:t>
      </w:r>
    </w:p>
    <w:p w14:paraId="30D9796A" w14:textId="5B8A1BB8" w:rsidR="00692500" w:rsidRPr="000A27A6" w:rsidRDefault="00692500" w:rsidP="00A9226B">
      <w:pPr>
        <w:tabs>
          <w:tab w:val="clear" w:pos="567"/>
        </w:tabs>
        <w:spacing w:line="240" w:lineRule="auto"/>
        <w:rPr>
          <w:lang w:val="nl-NL"/>
        </w:rPr>
      </w:pPr>
      <w:hyperlink r:id="rId21" w:history="1">
        <w:r w:rsidRPr="000A27A6">
          <w:rPr>
            <w:rStyle w:val="Hyperlink"/>
            <w:lang w:val="nl-NL"/>
          </w:rPr>
          <w:t>pv@inovet.eu</w:t>
        </w:r>
      </w:hyperlink>
    </w:p>
    <w:p w14:paraId="2FCDF4B5" w14:textId="66EFEEDD" w:rsidR="00BB69D5" w:rsidRPr="000A27A6" w:rsidRDefault="00BB69D5" w:rsidP="0352FF19">
      <w:pPr>
        <w:rPr>
          <w:shd w:val="clear" w:color="auto" w:fill="FFFFFF"/>
          <w:lang w:val="nl-NL"/>
        </w:rPr>
      </w:pPr>
    </w:p>
    <w:p w14:paraId="1AC11CCA" w14:textId="0604660C" w:rsidR="00BB69D5" w:rsidRPr="000A27A6" w:rsidRDefault="00BB69D5" w:rsidP="004B7C7F">
      <w:pPr>
        <w:rPr>
          <w:rStyle w:val="Hyperlink"/>
          <w:color w:val="auto"/>
          <w:szCs w:val="22"/>
          <w:highlight w:val="lightGray"/>
          <w:shd w:val="clear" w:color="auto" w:fill="FFFFFF"/>
          <w:lang w:val="nl-NL"/>
        </w:rPr>
      </w:pPr>
      <w:r w:rsidRPr="006C1BF0">
        <w:rPr>
          <w:rStyle w:val="Hyperlink"/>
          <w:color w:val="auto"/>
          <w:szCs w:val="22"/>
          <w:highlight w:val="lightGray"/>
          <w:shd w:val="clear" w:color="auto" w:fill="FFFFFF"/>
          <w:lang w:val="lv"/>
        </w:rPr>
        <w:t>Par sērijas izlaidi atbildīgais ražotājs:</w:t>
      </w:r>
    </w:p>
    <w:p w14:paraId="71CB87C4" w14:textId="1FB8489A" w:rsidR="00BB69D5" w:rsidRPr="00101E40" w:rsidRDefault="00BB69D5" w:rsidP="004B7C7F">
      <w:pPr>
        <w:rPr>
          <w:rStyle w:val="Hyperlink"/>
          <w:color w:val="auto"/>
          <w:szCs w:val="22"/>
          <w:highlight w:val="lightGray"/>
          <w:u w:val="none"/>
          <w:shd w:val="clear" w:color="auto" w:fill="FFFFFF"/>
          <w:lang w:val="pt-PT"/>
        </w:rPr>
      </w:pPr>
      <w:r w:rsidRPr="00101E40">
        <w:rPr>
          <w:rStyle w:val="Hyperlink"/>
          <w:color w:val="auto"/>
          <w:szCs w:val="22"/>
          <w:highlight w:val="lightGray"/>
          <w:u w:val="none"/>
          <w:shd w:val="clear" w:color="auto" w:fill="FFFFFF"/>
          <w:lang w:val="pt-PT"/>
        </w:rPr>
        <w:t>LABORATOIRES BIOVE</w:t>
      </w:r>
    </w:p>
    <w:p w14:paraId="7BC5FCE8" w14:textId="7FCC51B6" w:rsidR="00BB69D5" w:rsidRPr="00101E40" w:rsidRDefault="00B74E86" w:rsidP="004B7C7F">
      <w:pPr>
        <w:rPr>
          <w:bCs/>
          <w:szCs w:val="22"/>
          <w:highlight w:val="lightGray"/>
          <w:lang w:val="pt-PT"/>
        </w:rPr>
      </w:pPr>
      <w:r w:rsidRPr="00101E40">
        <w:rPr>
          <w:szCs w:val="22"/>
          <w:highlight w:val="lightGray"/>
          <w:lang w:val="pt-PT"/>
        </w:rPr>
        <w:t>3 RUE DE LORRAINE</w:t>
      </w:r>
    </w:p>
    <w:p w14:paraId="5C67BD35" w14:textId="27EA2015" w:rsidR="00B74E86" w:rsidRPr="00101E40" w:rsidRDefault="00B74E86" w:rsidP="004B7C7F">
      <w:pPr>
        <w:rPr>
          <w:bCs/>
          <w:szCs w:val="22"/>
          <w:highlight w:val="lightGray"/>
          <w:lang w:val="pt-PT"/>
        </w:rPr>
      </w:pPr>
      <w:r w:rsidRPr="00101E40">
        <w:rPr>
          <w:szCs w:val="22"/>
          <w:highlight w:val="lightGray"/>
          <w:lang w:val="pt-PT"/>
        </w:rPr>
        <w:t>62510 ARQUES</w:t>
      </w:r>
    </w:p>
    <w:p w14:paraId="617CF362" w14:textId="716801D6" w:rsidR="00B74E86" w:rsidRPr="000A27A6" w:rsidRDefault="00B74E86" w:rsidP="004B7C7F">
      <w:pPr>
        <w:rPr>
          <w:bCs/>
          <w:szCs w:val="22"/>
          <w:highlight w:val="lightGray"/>
          <w:lang w:val="pt-PT"/>
        </w:rPr>
      </w:pPr>
      <w:r w:rsidRPr="006C1BF0">
        <w:rPr>
          <w:szCs w:val="22"/>
          <w:highlight w:val="lightGray"/>
          <w:lang w:val="lv"/>
        </w:rPr>
        <w:t>FRANCIJA</w:t>
      </w:r>
    </w:p>
    <w:p w14:paraId="3E1B54A5" w14:textId="7E3DE18B" w:rsidR="00B74E86" w:rsidRPr="000A27A6" w:rsidRDefault="00006EF1" w:rsidP="004B7C7F">
      <w:pPr>
        <w:rPr>
          <w:lang w:val="pt-PT"/>
        </w:rPr>
      </w:pPr>
      <w:r>
        <w:rPr>
          <w:highlight w:val="lightGray"/>
          <w:lang w:val="pt-PT"/>
        </w:rPr>
        <w:t xml:space="preserve">Tel: </w:t>
      </w:r>
      <w:r w:rsidR="00B74E86" w:rsidRPr="000A27A6">
        <w:rPr>
          <w:highlight w:val="lightGray"/>
          <w:lang w:val="pt-PT"/>
        </w:rPr>
        <w:t>+33 (0)3 21 98 21 21</w:t>
      </w:r>
    </w:p>
    <w:p w14:paraId="2D180C32" w14:textId="77777777" w:rsidR="00A410C5" w:rsidRPr="000A27A6" w:rsidRDefault="00A410C5" w:rsidP="004B7C7F">
      <w:pPr>
        <w:rPr>
          <w:lang w:val="pt-PT"/>
        </w:rPr>
      </w:pPr>
    </w:p>
    <w:p w14:paraId="1F3F73F7" w14:textId="7C1D61EA" w:rsidR="00A410C5" w:rsidRPr="006B7DF6" w:rsidRDefault="00DA2C14" w:rsidP="004B7C7F">
      <w:pPr>
        <w:rPr>
          <w:u w:val="single"/>
          <w:lang w:val="lv-LV"/>
        </w:rPr>
      </w:pPr>
      <w:r w:rsidRPr="006B7DF6">
        <w:rPr>
          <w:u w:val="single"/>
          <w:lang w:val="lv-LV"/>
        </w:rPr>
        <w:t>Vietē</w:t>
      </w:r>
      <w:r w:rsidR="00C7605A" w:rsidRPr="006B7DF6">
        <w:rPr>
          <w:u w:val="single"/>
          <w:lang w:val="lv-LV"/>
        </w:rPr>
        <w:t>jie pārstāvji un</w:t>
      </w:r>
      <w:r w:rsidR="00C7605A" w:rsidRPr="006B7DF6">
        <w:rPr>
          <w:color w:val="000000" w:themeColor="text1"/>
          <w:u w:val="single"/>
          <w:lang w:val="lv-LV"/>
        </w:rPr>
        <w:t xml:space="preserve"> </w:t>
      </w:r>
      <w:r w:rsidR="00C7605A" w:rsidRPr="006B7DF6">
        <w:rPr>
          <w:u w:val="single"/>
          <w:lang w:val="lv-LV"/>
        </w:rPr>
        <w:t>k</w:t>
      </w:r>
      <w:r w:rsidR="001A59C2" w:rsidRPr="006B7DF6">
        <w:rPr>
          <w:u w:val="single"/>
          <w:lang w:val="lv-LV"/>
        </w:rPr>
        <w:t>ontaktinformācija, lai zi</w:t>
      </w:r>
      <w:r w:rsidR="008B1684" w:rsidRPr="006B7DF6">
        <w:rPr>
          <w:u w:val="single"/>
          <w:lang w:val="lv-LV"/>
        </w:rPr>
        <w:t>ņ</w:t>
      </w:r>
      <w:r w:rsidR="001A59C2" w:rsidRPr="006B7DF6">
        <w:rPr>
          <w:u w:val="single"/>
          <w:lang w:val="lv-LV"/>
        </w:rPr>
        <w:t>otu par iespējamām blakusparādībām:</w:t>
      </w:r>
    </w:p>
    <w:p w14:paraId="2921B86E" w14:textId="77777777" w:rsidR="00430B34" w:rsidRPr="00D404D2" w:rsidRDefault="00430B34" w:rsidP="00430B34">
      <w:pPr>
        <w:rPr>
          <w:lang w:val="lv-LV"/>
        </w:rPr>
      </w:pPr>
      <w:r w:rsidRPr="00D404D2">
        <w:rPr>
          <w:lang w:val="lv-LV"/>
        </w:rPr>
        <w:t>UAB „ORION PHARMA“</w:t>
      </w:r>
    </w:p>
    <w:p w14:paraId="0DAD0A5D" w14:textId="77777777" w:rsidR="00430B34" w:rsidRPr="00D404D2" w:rsidRDefault="00430B34" w:rsidP="00430B34">
      <w:pPr>
        <w:rPr>
          <w:lang w:val="lv-LV"/>
        </w:rPr>
      </w:pPr>
      <w:r w:rsidRPr="00D404D2">
        <w:rPr>
          <w:lang w:val="lv-LV"/>
        </w:rPr>
        <w:t>Ukmergės g. 126</w:t>
      </w:r>
    </w:p>
    <w:p w14:paraId="6EBC8E0C" w14:textId="635608F4" w:rsidR="00006EF1" w:rsidRDefault="00430B34" w:rsidP="00430B34">
      <w:pPr>
        <w:rPr>
          <w:lang w:val="lv-LV"/>
        </w:rPr>
      </w:pPr>
      <w:r w:rsidRPr="00D404D2">
        <w:rPr>
          <w:lang w:val="lv-LV"/>
        </w:rPr>
        <w:t xml:space="preserve">LT-08100 </w:t>
      </w:r>
      <w:proofErr w:type="spellStart"/>
      <w:r w:rsidRPr="00D404D2">
        <w:rPr>
          <w:lang w:val="lv-LV"/>
        </w:rPr>
        <w:t>Vilnius</w:t>
      </w:r>
      <w:proofErr w:type="spellEnd"/>
    </w:p>
    <w:p w14:paraId="42734051" w14:textId="63C7455B" w:rsidR="00430B34" w:rsidRPr="00D404D2" w:rsidRDefault="00430B34" w:rsidP="00430B34">
      <w:pPr>
        <w:rPr>
          <w:lang w:val="lv-LV"/>
        </w:rPr>
      </w:pPr>
      <w:r w:rsidRPr="00D404D2">
        <w:rPr>
          <w:lang w:val="lv-LV"/>
        </w:rPr>
        <w:t>Lietuva</w:t>
      </w:r>
    </w:p>
    <w:p w14:paraId="34FF5886" w14:textId="5A77358C" w:rsidR="001A59C2" w:rsidRPr="00D404D2" w:rsidRDefault="00430B34" w:rsidP="00430B34">
      <w:pPr>
        <w:rPr>
          <w:lang w:val="lv-LV"/>
        </w:rPr>
      </w:pPr>
      <w:r w:rsidRPr="00D404D2">
        <w:rPr>
          <w:lang w:val="lv-LV"/>
        </w:rPr>
        <w:t>Tel: +370 5 2769 499</w:t>
      </w:r>
    </w:p>
    <w:sectPr w:rsidR="001A59C2" w:rsidRPr="00D404D2"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21209" w14:textId="77777777" w:rsidR="00C15E63" w:rsidRDefault="00C15E63">
      <w:pPr>
        <w:spacing w:line="240" w:lineRule="auto"/>
      </w:pPr>
      <w:r>
        <w:separator/>
      </w:r>
    </w:p>
  </w:endnote>
  <w:endnote w:type="continuationSeparator" w:id="0">
    <w:p w14:paraId="1E10FAAB" w14:textId="77777777" w:rsidR="00C15E63" w:rsidRDefault="00C15E63">
      <w:pPr>
        <w:spacing w:line="240" w:lineRule="auto"/>
      </w:pPr>
      <w:r>
        <w:continuationSeparator/>
      </w:r>
    </w:p>
  </w:endnote>
  <w:endnote w:type="continuationNotice" w:id="1">
    <w:p w14:paraId="540E5BD2" w14:textId="77777777" w:rsidR="00C15E63" w:rsidRDefault="00C15E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B62989">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Pr>
        <w:rFonts w:ascii="Times New Roman" w:hAnsi="Times New Roman"/>
        <w:noProof/>
        <w:lang w:val="lv"/>
      </w:rPr>
      <w:t>24</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B62989">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F2B58" w14:textId="77777777" w:rsidR="00C15E63" w:rsidRDefault="00C15E63">
      <w:pPr>
        <w:spacing w:line="240" w:lineRule="auto"/>
      </w:pPr>
      <w:r>
        <w:separator/>
      </w:r>
    </w:p>
  </w:footnote>
  <w:footnote w:type="continuationSeparator" w:id="0">
    <w:p w14:paraId="0651425E" w14:textId="77777777" w:rsidR="00C15E63" w:rsidRDefault="00C15E63">
      <w:pPr>
        <w:spacing w:line="240" w:lineRule="auto"/>
      </w:pPr>
      <w:r>
        <w:continuationSeparator/>
      </w:r>
    </w:p>
  </w:footnote>
  <w:footnote w:type="continuationNotice" w:id="1">
    <w:p w14:paraId="1E98CA2C" w14:textId="77777777" w:rsidR="00C15E63" w:rsidRDefault="00C15E6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B768C7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8B8DC6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F1827F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89634D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AA6134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9659B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32D2D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9AB9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062F5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9E0FAE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1" w15:restartNumberingAfterBreak="0">
    <w:nsid w:val="1FB3589C"/>
    <w:multiLevelType w:val="multilevel"/>
    <w:tmpl w:val="4288AD98"/>
    <w:lvl w:ilvl="0">
      <w:start w:val="3"/>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45CD1CED"/>
    <w:multiLevelType w:val="hybridMultilevel"/>
    <w:tmpl w:val="B71AFE60"/>
    <w:lvl w:ilvl="0" w:tplc="3FD4054E">
      <w:numFmt w:val="bullet"/>
      <w:lvlText w:val="-"/>
      <w:lvlJc w:val="left"/>
      <w:pPr>
        <w:ind w:left="1440" w:hanging="360"/>
      </w:pPr>
      <w:rPr>
        <w:rFonts w:ascii="Times New Roman" w:eastAsia="Times New Roman" w:hAnsi="Times New Roman" w:cs="Times New Roman" w:hint="default"/>
        <w:spacing w:val="-27"/>
        <w:w w:val="99"/>
        <w:sz w:val="24"/>
        <w:szCs w:val="24"/>
        <w:lang w:val="nl-BE" w:eastAsia="nl-BE" w:bidi="nl-BE"/>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682388137">
    <w:abstractNumId w:val="12"/>
  </w:num>
  <w:num w:numId="2" w16cid:durableId="1835292051">
    <w:abstractNumId w:val="10"/>
  </w:num>
  <w:num w:numId="3" w16cid:durableId="1041055873">
    <w:abstractNumId w:val="13"/>
  </w:num>
  <w:num w:numId="4" w16cid:durableId="681082429">
    <w:abstractNumId w:val="11"/>
  </w:num>
  <w:num w:numId="5" w16cid:durableId="592320389">
    <w:abstractNumId w:val="8"/>
  </w:num>
  <w:num w:numId="6" w16cid:durableId="170529441">
    <w:abstractNumId w:val="3"/>
  </w:num>
  <w:num w:numId="7" w16cid:durableId="344600907">
    <w:abstractNumId w:val="2"/>
  </w:num>
  <w:num w:numId="8" w16cid:durableId="1856727518">
    <w:abstractNumId w:val="1"/>
  </w:num>
  <w:num w:numId="9" w16cid:durableId="539393726">
    <w:abstractNumId w:val="0"/>
  </w:num>
  <w:num w:numId="10" w16cid:durableId="945966065">
    <w:abstractNumId w:val="9"/>
  </w:num>
  <w:num w:numId="11" w16cid:durableId="1137382319">
    <w:abstractNumId w:val="7"/>
  </w:num>
  <w:num w:numId="12" w16cid:durableId="1351375354">
    <w:abstractNumId w:val="6"/>
  </w:num>
  <w:num w:numId="13" w16cid:durableId="1267537894">
    <w:abstractNumId w:val="5"/>
  </w:num>
  <w:num w:numId="14" w16cid:durableId="37338604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5260"/>
    <w:rsid w:val="00006D5B"/>
    <w:rsid w:val="00006EF1"/>
    <w:rsid w:val="00011D06"/>
    <w:rsid w:val="00014648"/>
    <w:rsid w:val="000148A2"/>
    <w:rsid w:val="00020A50"/>
    <w:rsid w:val="000216BA"/>
    <w:rsid w:val="00021B82"/>
    <w:rsid w:val="00024777"/>
    <w:rsid w:val="00024E21"/>
    <w:rsid w:val="00025E63"/>
    <w:rsid w:val="00027100"/>
    <w:rsid w:val="00031A38"/>
    <w:rsid w:val="00032D34"/>
    <w:rsid w:val="00034AB3"/>
    <w:rsid w:val="00035BB2"/>
    <w:rsid w:val="00036379"/>
    <w:rsid w:val="00036C50"/>
    <w:rsid w:val="0004080D"/>
    <w:rsid w:val="000434CE"/>
    <w:rsid w:val="0004382F"/>
    <w:rsid w:val="00043F16"/>
    <w:rsid w:val="00043FA7"/>
    <w:rsid w:val="00046627"/>
    <w:rsid w:val="00050863"/>
    <w:rsid w:val="00052238"/>
    <w:rsid w:val="00052D2B"/>
    <w:rsid w:val="0005493D"/>
    <w:rsid w:val="00054F55"/>
    <w:rsid w:val="00055CF4"/>
    <w:rsid w:val="00055DCA"/>
    <w:rsid w:val="000619C6"/>
    <w:rsid w:val="0006292F"/>
    <w:rsid w:val="00062945"/>
    <w:rsid w:val="000633FB"/>
    <w:rsid w:val="0006737B"/>
    <w:rsid w:val="00070D27"/>
    <w:rsid w:val="0007429A"/>
    <w:rsid w:val="00074D2C"/>
    <w:rsid w:val="00074F67"/>
    <w:rsid w:val="00080331"/>
    <w:rsid w:val="00080453"/>
    <w:rsid w:val="0008169A"/>
    <w:rsid w:val="00082200"/>
    <w:rsid w:val="000841A8"/>
    <w:rsid w:val="0008438F"/>
    <w:rsid w:val="000851B5"/>
    <w:rsid w:val="000860CE"/>
    <w:rsid w:val="00087BE9"/>
    <w:rsid w:val="00089E30"/>
    <w:rsid w:val="00092A37"/>
    <w:rsid w:val="000938A6"/>
    <w:rsid w:val="00093BF5"/>
    <w:rsid w:val="000949BC"/>
    <w:rsid w:val="00096E78"/>
    <w:rsid w:val="00097C1E"/>
    <w:rsid w:val="000A0FA4"/>
    <w:rsid w:val="000A1DF5"/>
    <w:rsid w:val="000A2087"/>
    <w:rsid w:val="000A2347"/>
    <w:rsid w:val="000A2522"/>
    <w:rsid w:val="000A27A6"/>
    <w:rsid w:val="000A2B66"/>
    <w:rsid w:val="000A2D8A"/>
    <w:rsid w:val="000A317E"/>
    <w:rsid w:val="000A3CDE"/>
    <w:rsid w:val="000A48F0"/>
    <w:rsid w:val="000A5D84"/>
    <w:rsid w:val="000A67E2"/>
    <w:rsid w:val="000B1CE0"/>
    <w:rsid w:val="000B2246"/>
    <w:rsid w:val="000B228D"/>
    <w:rsid w:val="000B4398"/>
    <w:rsid w:val="000B64AC"/>
    <w:rsid w:val="000B700D"/>
    <w:rsid w:val="000B735F"/>
    <w:rsid w:val="000B7873"/>
    <w:rsid w:val="000C02A1"/>
    <w:rsid w:val="000C1D4F"/>
    <w:rsid w:val="000C1F3B"/>
    <w:rsid w:val="000C4C28"/>
    <w:rsid w:val="000C687A"/>
    <w:rsid w:val="000C6CCD"/>
    <w:rsid w:val="000C714F"/>
    <w:rsid w:val="000C7511"/>
    <w:rsid w:val="000D238A"/>
    <w:rsid w:val="000D5D10"/>
    <w:rsid w:val="000D67D0"/>
    <w:rsid w:val="000E195C"/>
    <w:rsid w:val="000E2148"/>
    <w:rsid w:val="000E3602"/>
    <w:rsid w:val="000E577A"/>
    <w:rsid w:val="000E705A"/>
    <w:rsid w:val="000E75A0"/>
    <w:rsid w:val="000F0C41"/>
    <w:rsid w:val="000F104D"/>
    <w:rsid w:val="000F38DA"/>
    <w:rsid w:val="000F5822"/>
    <w:rsid w:val="000F7946"/>
    <w:rsid w:val="000F796B"/>
    <w:rsid w:val="0010031E"/>
    <w:rsid w:val="0010063B"/>
    <w:rsid w:val="001012EB"/>
    <w:rsid w:val="00101C0C"/>
    <w:rsid w:val="00101E40"/>
    <w:rsid w:val="00102855"/>
    <w:rsid w:val="001078D1"/>
    <w:rsid w:val="00111185"/>
    <w:rsid w:val="00111D47"/>
    <w:rsid w:val="00113B33"/>
    <w:rsid w:val="00115782"/>
    <w:rsid w:val="00121A38"/>
    <w:rsid w:val="0012212D"/>
    <w:rsid w:val="00122508"/>
    <w:rsid w:val="00122DC1"/>
    <w:rsid w:val="00124F36"/>
    <w:rsid w:val="00125666"/>
    <w:rsid w:val="001256B2"/>
    <w:rsid w:val="00125C80"/>
    <w:rsid w:val="00126E5D"/>
    <w:rsid w:val="0012742C"/>
    <w:rsid w:val="001301A2"/>
    <w:rsid w:val="00130F13"/>
    <w:rsid w:val="001341F1"/>
    <w:rsid w:val="00134EF0"/>
    <w:rsid w:val="0013799F"/>
    <w:rsid w:val="00140DF6"/>
    <w:rsid w:val="00142316"/>
    <w:rsid w:val="00142484"/>
    <w:rsid w:val="00144A8E"/>
    <w:rsid w:val="001453B8"/>
    <w:rsid w:val="00145C3F"/>
    <w:rsid w:val="00145D34"/>
    <w:rsid w:val="00146284"/>
    <w:rsid w:val="0014690F"/>
    <w:rsid w:val="0015098E"/>
    <w:rsid w:val="00150B97"/>
    <w:rsid w:val="00150D1B"/>
    <w:rsid w:val="001549A9"/>
    <w:rsid w:val="00156572"/>
    <w:rsid w:val="00156952"/>
    <w:rsid w:val="001578BB"/>
    <w:rsid w:val="00160681"/>
    <w:rsid w:val="0016080D"/>
    <w:rsid w:val="00164543"/>
    <w:rsid w:val="001674D3"/>
    <w:rsid w:val="00167F43"/>
    <w:rsid w:val="00167FD7"/>
    <w:rsid w:val="001720CD"/>
    <w:rsid w:val="00172CAB"/>
    <w:rsid w:val="00173AB1"/>
    <w:rsid w:val="00175264"/>
    <w:rsid w:val="001757C8"/>
    <w:rsid w:val="001803D2"/>
    <w:rsid w:val="001821AE"/>
    <w:rsid w:val="0018228B"/>
    <w:rsid w:val="00185A5A"/>
    <w:rsid w:val="00185B50"/>
    <w:rsid w:val="0018625C"/>
    <w:rsid w:val="0018632E"/>
    <w:rsid w:val="00187DE7"/>
    <w:rsid w:val="00187E62"/>
    <w:rsid w:val="001909C8"/>
    <w:rsid w:val="001910D7"/>
    <w:rsid w:val="001912B7"/>
    <w:rsid w:val="00192045"/>
    <w:rsid w:val="001925B4"/>
    <w:rsid w:val="00192D98"/>
    <w:rsid w:val="00193B14"/>
    <w:rsid w:val="00193E72"/>
    <w:rsid w:val="00193F69"/>
    <w:rsid w:val="00194D89"/>
    <w:rsid w:val="00195267"/>
    <w:rsid w:val="00195EB8"/>
    <w:rsid w:val="0019600B"/>
    <w:rsid w:val="0019686E"/>
    <w:rsid w:val="001A0E2C"/>
    <w:rsid w:val="001A2659"/>
    <w:rsid w:val="001A28C9"/>
    <w:rsid w:val="001A34BC"/>
    <w:rsid w:val="001A3F9F"/>
    <w:rsid w:val="001A40C8"/>
    <w:rsid w:val="001A4C59"/>
    <w:rsid w:val="001A59C2"/>
    <w:rsid w:val="001B1C77"/>
    <w:rsid w:val="001B1F0C"/>
    <w:rsid w:val="001B250D"/>
    <w:rsid w:val="001B26EB"/>
    <w:rsid w:val="001B4155"/>
    <w:rsid w:val="001B4D1F"/>
    <w:rsid w:val="001B6F4A"/>
    <w:rsid w:val="001B765C"/>
    <w:rsid w:val="001C0144"/>
    <w:rsid w:val="001C2BA3"/>
    <w:rsid w:val="001C3E76"/>
    <w:rsid w:val="001C4676"/>
    <w:rsid w:val="001C5288"/>
    <w:rsid w:val="001C5B03"/>
    <w:rsid w:val="001C6534"/>
    <w:rsid w:val="001D1204"/>
    <w:rsid w:val="001D2BC0"/>
    <w:rsid w:val="001D6052"/>
    <w:rsid w:val="001D6D96"/>
    <w:rsid w:val="001E00D2"/>
    <w:rsid w:val="001E2663"/>
    <w:rsid w:val="001E5621"/>
    <w:rsid w:val="001E74D9"/>
    <w:rsid w:val="001F0CDD"/>
    <w:rsid w:val="001F2836"/>
    <w:rsid w:val="001F3EF9"/>
    <w:rsid w:val="001F4DB3"/>
    <w:rsid w:val="001F627D"/>
    <w:rsid w:val="001F6622"/>
    <w:rsid w:val="0020126C"/>
    <w:rsid w:val="002025DD"/>
    <w:rsid w:val="00203E33"/>
    <w:rsid w:val="002100FC"/>
    <w:rsid w:val="00211D52"/>
    <w:rsid w:val="00213159"/>
    <w:rsid w:val="00213890"/>
    <w:rsid w:val="00214E52"/>
    <w:rsid w:val="002207C0"/>
    <w:rsid w:val="002223BD"/>
    <w:rsid w:val="0022411A"/>
    <w:rsid w:val="00224791"/>
    <w:rsid w:val="00224B93"/>
    <w:rsid w:val="00224F71"/>
    <w:rsid w:val="0022528A"/>
    <w:rsid w:val="00227CC1"/>
    <w:rsid w:val="00230A90"/>
    <w:rsid w:val="00231250"/>
    <w:rsid w:val="00231A3E"/>
    <w:rsid w:val="00233316"/>
    <w:rsid w:val="00235C14"/>
    <w:rsid w:val="00235EA7"/>
    <w:rsid w:val="0023676E"/>
    <w:rsid w:val="00236E44"/>
    <w:rsid w:val="00237ECA"/>
    <w:rsid w:val="002414B6"/>
    <w:rsid w:val="00241637"/>
    <w:rsid w:val="002422EB"/>
    <w:rsid w:val="00242397"/>
    <w:rsid w:val="002430EC"/>
    <w:rsid w:val="002435BE"/>
    <w:rsid w:val="00244282"/>
    <w:rsid w:val="00245931"/>
    <w:rsid w:val="00245EFF"/>
    <w:rsid w:val="00247A48"/>
    <w:rsid w:val="00250DD1"/>
    <w:rsid w:val="00251183"/>
    <w:rsid w:val="00251689"/>
    <w:rsid w:val="0025267C"/>
    <w:rsid w:val="00252A87"/>
    <w:rsid w:val="00253B6B"/>
    <w:rsid w:val="002569CE"/>
    <w:rsid w:val="00256AC5"/>
    <w:rsid w:val="00256C7D"/>
    <w:rsid w:val="0025724A"/>
    <w:rsid w:val="00262CBD"/>
    <w:rsid w:val="002633EA"/>
    <w:rsid w:val="00265656"/>
    <w:rsid w:val="00265E77"/>
    <w:rsid w:val="00266155"/>
    <w:rsid w:val="00267BFB"/>
    <w:rsid w:val="002723C0"/>
    <w:rsid w:val="0027270B"/>
    <w:rsid w:val="002774BE"/>
    <w:rsid w:val="002803B8"/>
    <w:rsid w:val="002806CE"/>
    <w:rsid w:val="00282E7B"/>
    <w:rsid w:val="002838C8"/>
    <w:rsid w:val="002838D1"/>
    <w:rsid w:val="002845B4"/>
    <w:rsid w:val="00290805"/>
    <w:rsid w:val="002908A1"/>
    <w:rsid w:val="00290C2A"/>
    <w:rsid w:val="00290C9B"/>
    <w:rsid w:val="00292896"/>
    <w:rsid w:val="002931DD"/>
    <w:rsid w:val="0029370B"/>
    <w:rsid w:val="00294914"/>
    <w:rsid w:val="00295140"/>
    <w:rsid w:val="002A0E7C"/>
    <w:rsid w:val="002A21ED"/>
    <w:rsid w:val="002A3F88"/>
    <w:rsid w:val="002A710D"/>
    <w:rsid w:val="002A7B2F"/>
    <w:rsid w:val="002B0F11"/>
    <w:rsid w:val="002B20DF"/>
    <w:rsid w:val="002B2E17"/>
    <w:rsid w:val="002B3339"/>
    <w:rsid w:val="002B4173"/>
    <w:rsid w:val="002B4755"/>
    <w:rsid w:val="002B6560"/>
    <w:rsid w:val="002C377D"/>
    <w:rsid w:val="002C5197"/>
    <w:rsid w:val="002C55FF"/>
    <w:rsid w:val="002C592B"/>
    <w:rsid w:val="002C75E7"/>
    <w:rsid w:val="002C773F"/>
    <w:rsid w:val="002D300D"/>
    <w:rsid w:val="002D3323"/>
    <w:rsid w:val="002E0CD4"/>
    <w:rsid w:val="002E2EAB"/>
    <w:rsid w:val="002E3A90"/>
    <w:rsid w:val="002E3F73"/>
    <w:rsid w:val="002E46CC"/>
    <w:rsid w:val="002E4F48"/>
    <w:rsid w:val="002E62CB"/>
    <w:rsid w:val="002E6720"/>
    <w:rsid w:val="002E6DF1"/>
    <w:rsid w:val="002E6ED9"/>
    <w:rsid w:val="002F05E4"/>
    <w:rsid w:val="002F0957"/>
    <w:rsid w:val="002F0BB1"/>
    <w:rsid w:val="002F41AD"/>
    <w:rsid w:val="002F43F6"/>
    <w:rsid w:val="002F6DAA"/>
    <w:rsid w:val="002F71D5"/>
    <w:rsid w:val="00300013"/>
    <w:rsid w:val="003020BB"/>
    <w:rsid w:val="00302266"/>
    <w:rsid w:val="003029B0"/>
    <w:rsid w:val="00302F77"/>
    <w:rsid w:val="00304393"/>
    <w:rsid w:val="00304C0C"/>
    <w:rsid w:val="00304ED5"/>
    <w:rsid w:val="00305AB2"/>
    <w:rsid w:val="00306C58"/>
    <w:rsid w:val="0030799E"/>
    <w:rsid w:val="0031032B"/>
    <w:rsid w:val="00311C54"/>
    <w:rsid w:val="00313243"/>
    <w:rsid w:val="003144B3"/>
    <w:rsid w:val="00315294"/>
    <w:rsid w:val="00316E87"/>
    <w:rsid w:val="00322619"/>
    <w:rsid w:val="0032453E"/>
    <w:rsid w:val="00325053"/>
    <w:rsid w:val="003256AC"/>
    <w:rsid w:val="0033129D"/>
    <w:rsid w:val="003320ED"/>
    <w:rsid w:val="00334288"/>
    <w:rsid w:val="0033480E"/>
    <w:rsid w:val="00335533"/>
    <w:rsid w:val="0033637B"/>
    <w:rsid w:val="00336C1D"/>
    <w:rsid w:val="00337123"/>
    <w:rsid w:val="003373E3"/>
    <w:rsid w:val="00337CDF"/>
    <w:rsid w:val="0034009D"/>
    <w:rsid w:val="00340FFC"/>
    <w:rsid w:val="00341866"/>
    <w:rsid w:val="0034378D"/>
    <w:rsid w:val="0035156D"/>
    <w:rsid w:val="003535E0"/>
    <w:rsid w:val="00355D02"/>
    <w:rsid w:val="003561EE"/>
    <w:rsid w:val="003568DF"/>
    <w:rsid w:val="00357C73"/>
    <w:rsid w:val="0036014E"/>
    <w:rsid w:val="003615F4"/>
    <w:rsid w:val="00361607"/>
    <w:rsid w:val="00363833"/>
    <w:rsid w:val="00364FE7"/>
    <w:rsid w:val="003658DA"/>
    <w:rsid w:val="00365CFA"/>
    <w:rsid w:val="00366B96"/>
    <w:rsid w:val="00366F56"/>
    <w:rsid w:val="003737C8"/>
    <w:rsid w:val="0037589D"/>
    <w:rsid w:val="00376BB1"/>
    <w:rsid w:val="00377E23"/>
    <w:rsid w:val="003803CC"/>
    <w:rsid w:val="00381189"/>
    <w:rsid w:val="0038277C"/>
    <w:rsid w:val="003837F1"/>
    <w:rsid w:val="003841FC"/>
    <w:rsid w:val="00384762"/>
    <w:rsid w:val="00384778"/>
    <w:rsid w:val="00384EF6"/>
    <w:rsid w:val="0038638B"/>
    <w:rsid w:val="0038799C"/>
    <w:rsid w:val="003909E0"/>
    <w:rsid w:val="00393E09"/>
    <w:rsid w:val="00395B15"/>
    <w:rsid w:val="00395FCA"/>
    <w:rsid w:val="00396026"/>
    <w:rsid w:val="003976A2"/>
    <w:rsid w:val="003A093A"/>
    <w:rsid w:val="003A2FCF"/>
    <w:rsid w:val="003A31B9"/>
    <w:rsid w:val="003A3E2F"/>
    <w:rsid w:val="003A6CCB"/>
    <w:rsid w:val="003A6CE7"/>
    <w:rsid w:val="003A6F50"/>
    <w:rsid w:val="003B0775"/>
    <w:rsid w:val="003B10C4"/>
    <w:rsid w:val="003B1526"/>
    <w:rsid w:val="003B29EF"/>
    <w:rsid w:val="003B48EB"/>
    <w:rsid w:val="003B51AA"/>
    <w:rsid w:val="003B5906"/>
    <w:rsid w:val="003B5C68"/>
    <w:rsid w:val="003B5CD1"/>
    <w:rsid w:val="003C1992"/>
    <w:rsid w:val="003C33FF"/>
    <w:rsid w:val="003C3C22"/>
    <w:rsid w:val="003C64A5"/>
    <w:rsid w:val="003C7545"/>
    <w:rsid w:val="003D03CC"/>
    <w:rsid w:val="003D114B"/>
    <w:rsid w:val="003D1E77"/>
    <w:rsid w:val="003D378C"/>
    <w:rsid w:val="003D3893"/>
    <w:rsid w:val="003D3A54"/>
    <w:rsid w:val="003D4BB7"/>
    <w:rsid w:val="003D4BEB"/>
    <w:rsid w:val="003E0116"/>
    <w:rsid w:val="003E04B7"/>
    <w:rsid w:val="003E1762"/>
    <w:rsid w:val="003E1BA8"/>
    <w:rsid w:val="003E255C"/>
    <w:rsid w:val="003E26C3"/>
    <w:rsid w:val="003E3B4D"/>
    <w:rsid w:val="003E4178"/>
    <w:rsid w:val="003E4CEC"/>
    <w:rsid w:val="003E53AC"/>
    <w:rsid w:val="003F0BC8"/>
    <w:rsid w:val="003F0D6C"/>
    <w:rsid w:val="003F0F26"/>
    <w:rsid w:val="003F12D9"/>
    <w:rsid w:val="003F1B4C"/>
    <w:rsid w:val="003F2BDC"/>
    <w:rsid w:val="003F3CE6"/>
    <w:rsid w:val="003F405C"/>
    <w:rsid w:val="003F4739"/>
    <w:rsid w:val="003F4945"/>
    <w:rsid w:val="003F4F54"/>
    <w:rsid w:val="003F677F"/>
    <w:rsid w:val="003F69DB"/>
    <w:rsid w:val="003F6CC5"/>
    <w:rsid w:val="004008F6"/>
    <w:rsid w:val="00400EA0"/>
    <w:rsid w:val="00401784"/>
    <w:rsid w:val="0040218C"/>
    <w:rsid w:val="0040310B"/>
    <w:rsid w:val="004101B5"/>
    <w:rsid w:val="00411CCC"/>
    <w:rsid w:val="00412BBE"/>
    <w:rsid w:val="004130D3"/>
    <w:rsid w:val="0041440C"/>
    <w:rsid w:val="00414B20"/>
    <w:rsid w:val="00417B42"/>
    <w:rsid w:val="00417DE3"/>
    <w:rsid w:val="00420239"/>
    <w:rsid w:val="00420850"/>
    <w:rsid w:val="0042121D"/>
    <w:rsid w:val="00421CFB"/>
    <w:rsid w:val="00422538"/>
    <w:rsid w:val="00423137"/>
    <w:rsid w:val="00423968"/>
    <w:rsid w:val="00424F12"/>
    <w:rsid w:val="00427054"/>
    <w:rsid w:val="00427569"/>
    <w:rsid w:val="0042796C"/>
    <w:rsid w:val="00427B47"/>
    <w:rsid w:val="004302FC"/>
    <w:rsid w:val="004304B1"/>
    <w:rsid w:val="00430B34"/>
    <w:rsid w:val="00432DA8"/>
    <w:rsid w:val="0043320A"/>
    <w:rsid w:val="004332E3"/>
    <w:rsid w:val="004333B1"/>
    <w:rsid w:val="00433C4D"/>
    <w:rsid w:val="004340FC"/>
    <w:rsid w:val="0043499C"/>
    <w:rsid w:val="004371A3"/>
    <w:rsid w:val="0043722B"/>
    <w:rsid w:val="0043782E"/>
    <w:rsid w:val="004403A1"/>
    <w:rsid w:val="00442857"/>
    <w:rsid w:val="00443CC9"/>
    <w:rsid w:val="0044417E"/>
    <w:rsid w:val="004449BE"/>
    <w:rsid w:val="00446960"/>
    <w:rsid w:val="00446F37"/>
    <w:rsid w:val="004518A6"/>
    <w:rsid w:val="00452E91"/>
    <w:rsid w:val="00453E1D"/>
    <w:rsid w:val="00454589"/>
    <w:rsid w:val="00456ED0"/>
    <w:rsid w:val="00457550"/>
    <w:rsid w:val="00457B74"/>
    <w:rsid w:val="00461B2A"/>
    <w:rsid w:val="004620A4"/>
    <w:rsid w:val="00462610"/>
    <w:rsid w:val="004711B3"/>
    <w:rsid w:val="00473F1A"/>
    <w:rsid w:val="00474712"/>
    <w:rsid w:val="00474C50"/>
    <w:rsid w:val="004771F9"/>
    <w:rsid w:val="0047743C"/>
    <w:rsid w:val="004822CB"/>
    <w:rsid w:val="00485901"/>
    <w:rsid w:val="00486006"/>
    <w:rsid w:val="00486BAD"/>
    <w:rsid w:val="00486BBE"/>
    <w:rsid w:val="00487123"/>
    <w:rsid w:val="00487371"/>
    <w:rsid w:val="0049100A"/>
    <w:rsid w:val="00493217"/>
    <w:rsid w:val="00493B76"/>
    <w:rsid w:val="00495A75"/>
    <w:rsid w:val="00495CAE"/>
    <w:rsid w:val="00496FF3"/>
    <w:rsid w:val="004A1A55"/>
    <w:rsid w:val="004A1BD5"/>
    <w:rsid w:val="004A33BC"/>
    <w:rsid w:val="004A3F72"/>
    <w:rsid w:val="004A61E1"/>
    <w:rsid w:val="004A628F"/>
    <w:rsid w:val="004B0131"/>
    <w:rsid w:val="004B14F5"/>
    <w:rsid w:val="004B2344"/>
    <w:rsid w:val="004B5C05"/>
    <w:rsid w:val="004B5DDC"/>
    <w:rsid w:val="004B6317"/>
    <w:rsid w:val="004B732C"/>
    <w:rsid w:val="004B798E"/>
    <w:rsid w:val="004B7C7F"/>
    <w:rsid w:val="004C01EA"/>
    <w:rsid w:val="004C2ABD"/>
    <w:rsid w:val="004C370A"/>
    <w:rsid w:val="004C5D03"/>
    <w:rsid w:val="004C5F62"/>
    <w:rsid w:val="004C79A7"/>
    <w:rsid w:val="004D09EB"/>
    <w:rsid w:val="004D0BA5"/>
    <w:rsid w:val="004D113F"/>
    <w:rsid w:val="004D3E58"/>
    <w:rsid w:val="004D6746"/>
    <w:rsid w:val="004D767B"/>
    <w:rsid w:val="004D7E5F"/>
    <w:rsid w:val="004E0F32"/>
    <w:rsid w:val="004E1E5B"/>
    <w:rsid w:val="004E23A1"/>
    <w:rsid w:val="004E23EA"/>
    <w:rsid w:val="004E43BA"/>
    <w:rsid w:val="004E493C"/>
    <w:rsid w:val="004E623E"/>
    <w:rsid w:val="004E7092"/>
    <w:rsid w:val="004E7ECE"/>
    <w:rsid w:val="004F09DE"/>
    <w:rsid w:val="004F0C7E"/>
    <w:rsid w:val="004F4DB1"/>
    <w:rsid w:val="004F5675"/>
    <w:rsid w:val="004F6F64"/>
    <w:rsid w:val="004F7382"/>
    <w:rsid w:val="005004EC"/>
    <w:rsid w:val="00500558"/>
    <w:rsid w:val="00500927"/>
    <w:rsid w:val="005018A4"/>
    <w:rsid w:val="005064B5"/>
    <w:rsid w:val="00506AAE"/>
    <w:rsid w:val="00506CDE"/>
    <w:rsid w:val="00514218"/>
    <w:rsid w:val="00517756"/>
    <w:rsid w:val="00520023"/>
    <w:rsid w:val="005202C6"/>
    <w:rsid w:val="005206CE"/>
    <w:rsid w:val="0052301B"/>
    <w:rsid w:val="00523C53"/>
    <w:rsid w:val="00525048"/>
    <w:rsid w:val="005256DA"/>
    <w:rsid w:val="00525749"/>
    <w:rsid w:val="00527B8F"/>
    <w:rsid w:val="00530C00"/>
    <w:rsid w:val="00534B7B"/>
    <w:rsid w:val="00536108"/>
    <w:rsid w:val="0053740A"/>
    <w:rsid w:val="005407BE"/>
    <w:rsid w:val="00541EDD"/>
    <w:rsid w:val="00542012"/>
    <w:rsid w:val="005431C6"/>
    <w:rsid w:val="00543DF5"/>
    <w:rsid w:val="005441B4"/>
    <w:rsid w:val="00545A61"/>
    <w:rsid w:val="0055260D"/>
    <w:rsid w:val="00552D23"/>
    <w:rsid w:val="00553CBE"/>
    <w:rsid w:val="00553DFA"/>
    <w:rsid w:val="00555422"/>
    <w:rsid w:val="0055579F"/>
    <w:rsid w:val="00555810"/>
    <w:rsid w:val="00556894"/>
    <w:rsid w:val="00560BC3"/>
    <w:rsid w:val="00562DCA"/>
    <w:rsid w:val="0056550F"/>
    <w:rsid w:val="0056568F"/>
    <w:rsid w:val="00567EB0"/>
    <w:rsid w:val="00571FC1"/>
    <w:rsid w:val="00572C49"/>
    <w:rsid w:val="00573456"/>
    <w:rsid w:val="0057436C"/>
    <w:rsid w:val="0057441D"/>
    <w:rsid w:val="00575DE3"/>
    <w:rsid w:val="00576512"/>
    <w:rsid w:val="00581634"/>
    <w:rsid w:val="005816A2"/>
    <w:rsid w:val="005822FD"/>
    <w:rsid w:val="00582578"/>
    <w:rsid w:val="0058621D"/>
    <w:rsid w:val="00587140"/>
    <w:rsid w:val="005901F6"/>
    <w:rsid w:val="00590B72"/>
    <w:rsid w:val="00590CC2"/>
    <w:rsid w:val="00592420"/>
    <w:rsid w:val="00593F1B"/>
    <w:rsid w:val="0059407A"/>
    <w:rsid w:val="005946FD"/>
    <w:rsid w:val="00596A14"/>
    <w:rsid w:val="00597DE9"/>
    <w:rsid w:val="00597FED"/>
    <w:rsid w:val="005A13F8"/>
    <w:rsid w:val="005A25BD"/>
    <w:rsid w:val="005A4CBE"/>
    <w:rsid w:val="005A4D55"/>
    <w:rsid w:val="005B04A8"/>
    <w:rsid w:val="005B0FD5"/>
    <w:rsid w:val="005B1353"/>
    <w:rsid w:val="005B1FD0"/>
    <w:rsid w:val="005B28AD"/>
    <w:rsid w:val="005B328D"/>
    <w:rsid w:val="005B3503"/>
    <w:rsid w:val="005B3EE7"/>
    <w:rsid w:val="005B4DCD"/>
    <w:rsid w:val="005B4FAD"/>
    <w:rsid w:val="005B5327"/>
    <w:rsid w:val="005B6CB0"/>
    <w:rsid w:val="005B77E4"/>
    <w:rsid w:val="005B78F5"/>
    <w:rsid w:val="005B7E0C"/>
    <w:rsid w:val="005C025D"/>
    <w:rsid w:val="005C276A"/>
    <w:rsid w:val="005C3C25"/>
    <w:rsid w:val="005C78D4"/>
    <w:rsid w:val="005D04BE"/>
    <w:rsid w:val="005D1E35"/>
    <w:rsid w:val="005D380C"/>
    <w:rsid w:val="005D63C3"/>
    <w:rsid w:val="005D6E04"/>
    <w:rsid w:val="005D7A12"/>
    <w:rsid w:val="005E17E2"/>
    <w:rsid w:val="005E2919"/>
    <w:rsid w:val="005E53EE"/>
    <w:rsid w:val="005E5B48"/>
    <w:rsid w:val="005E729A"/>
    <w:rsid w:val="005F0542"/>
    <w:rsid w:val="005F0F72"/>
    <w:rsid w:val="005F1C1F"/>
    <w:rsid w:val="005F1C65"/>
    <w:rsid w:val="005F1F72"/>
    <w:rsid w:val="005F346D"/>
    <w:rsid w:val="005F38FB"/>
    <w:rsid w:val="005F41DF"/>
    <w:rsid w:val="005F5710"/>
    <w:rsid w:val="005F5DFE"/>
    <w:rsid w:val="00602C96"/>
    <w:rsid w:val="00602D3B"/>
    <w:rsid w:val="0060326F"/>
    <w:rsid w:val="0060350D"/>
    <w:rsid w:val="00604F4B"/>
    <w:rsid w:val="00605789"/>
    <w:rsid w:val="00605CC7"/>
    <w:rsid w:val="00606EA1"/>
    <w:rsid w:val="0061268A"/>
    <w:rsid w:val="006128F0"/>
    <w:rsid w:val="00615A36"/>
    <w:rsid w:val="0061726B"/>
    <w:rsid w:val="00617B81"/>
    <w:rsid w:val="006205D7"/>
    <w:rsid w:val="00622D96"/>
    <w:rsid w:val="006234A2"/>
    <w:rsid w:val="0062387A"/>
    <w:rsid w:val="0062520C"/>
    <w:rsid w:val="0063377D"/>
    <w:rsid w:val="006344BE"/>
    <w:rsid w:val="00634A66"/>
    <w:rsid w:val="00635D85"/>
    <w:rsid w:val="00640336"/>
    <w:rsid w:val="006406DB"/>
    <w:rsid w:val="00640FC9"/>
    <w:rsid w:val="006414D3"/>
    <w:rsid w:val="0064188E"/>
    <w:rsid w:val="00641EFE"/>
    <w:rsid w:val="006425C3"/>
    <w:rsid w:val="006432F2"/>
    <w:rsid w:val="0065320F"/>
    <w:rsid w:val="00653D64"/>
    <w:rsid w:val="0065409E"/>
    <w:rsid w:val="00654B4B"/>
    <w:rsid w:val="00654E13"/>
    <w:rsid w:val="00656DAA"/>
    <w:rsid w:val="00661BEE"/>
    <w:rsid w:val="0066204B"/>
    <w:rsid w:val="00662C0C"/>
    <w:rsid w:val="00662CE9"/>
    <w:rsid w:val="006638B2"/>
    <w:rsid w:val="00666CDA"/>
    <w:rsid w:val="00667489"/>
    <w:rsid w:val="00670D44"/>
    <w:rsid w:val="006729EE"/>
    <w:rsid w:val="00673E96"/>
    <w:rsid w:val="00673F4C"/>
    <w:rsid w:val="00674419"/>
    <w:rsid w:val="00675185"/>
    <w:rsid w:val="00675206"/>
    <w:rsid w:val="006755D3"/>
    <w:rsid w:val="00676AFC"/>
    <w:rsid w:val="0067760F"/>
    <w:rsid w:val="0067780B"/>
    <w:rsid w:val="006807CD"/>
    <w:rsid w:val="00682D43"/>
    <w:rsid w:val="0068507D"/>
    <w:rsid w:val="006854F5"/>
    <w:rsid w:val="00685BAF"/>
    <w:rsid w:val="0068690E"/>
    <w:rsid w:val="00690463"/>
    <w:rsid w:val="00690712"/>
    <w:rsid w:val="00690F2B"/>
    <w:rsid w:val="00692500"/>
    <w:rsid w:val="00692A5A"/>
    <w:rsid w:val="00693461"/>
    <w:rsid w:val="00694BD7"/>
    <w:rsid w:val="00697569"/>
    <w:rsid w:val="006A0D03"/>
    <w:rsid w:val="006A2A17"/>
    <w:rsid w:val="006A41E9"/>
    <w:rsid w:val="006B01AB"/>
    <w:rsid w:val="006B12CB"/>
    <w:rsid w:val="006B45ED"/>
    <w:rsid w:val="006B5188"/>
    <w:rsid w:val="006B56C2"/>
    <w:rsid w:val="006B5916"/>
    <w:rsid w:val="006B7DF6"/>
    <w:rsid w:val="006C1BF0"/>
    <w:rsid w:val="006C4775"/>
    <w:rsid w:val="006C4984"/>
    <w:rsid w:val="006C4A53"/>
    <w:rsid w:val="006C4F4A"/>
    <w:rsid w:val="006C5E80"/>
    <w:rsid w:val="006C7CEE"/>
    <w:rsid w:val="006D075E"/>
    <w:rsid w:val="006D09DC"/>
    <w:rsid w:val="006D2C6C"/>
    <w:rsid w:val="006D2F84"/>
    <w:rsid w:val="006D3509"/>
    <w:rsid w:val="006D3AAD"/>
    <w:rsid w:val="006D5798"/>
    <w:rsid w:val="006D6FAC"/>
    <w:rsid w:val="006D734B"/>
    <w:rsid w:val="006D7C6E"/>
    <w:rsid w:val="006E0480"/>
    <w:rsid w:val="006E15A2"/>
    <w:rsid w:val="006E2F95"/>
    <w:rsid w:val="006E5E20"/>
    <w:rsid w:val="006E70F7"/>
    <w:rsid w:val="006E713B"/>
    <w:rsid w:val="006E7258"/>
    <w:rsid w:val="006F148B"/>
    <w:rsid w:val="006F3183"/>
    <w:rsid w:val="006F4A93"/>
    <w:rsid w:val="006F50A8"/>
    <w:rsid w:val="006F5DB6"/>
    <w:rsid w:val="006F741A"/>
    <w:rsid w:val="007034DD"/>
    <w:rsid w:val="0070351C"/>
    <w:rsid w:val="00705EAF"/>
    <w:rsid w:val="0070773E"/>
    <w:rsid w:val="007101CC"/>
    <w:rsid w:val="00710927"/>
    <w:rsid w:val="00713B30"/>
    <w:rsid w:val="00713E65"/>
    <w:rsid w:val="00714053"/>
    <w:rsid w:val="00714D44"/>
    <w:rsid w:val="00715C55"/>
    <w:rsid w:val="00716690"/>
    <w:rsid w:val="00720CB5"/>
    <w:rsid w:val="007237C7"/>
    <w:rsid w:val="00723BC1"/>
    <w:rsid w:val="00724E3B"/>
    <w:rsid w:val="00725BF4"/>
    <w:rsid w:val="00725EEA"/>
    <w:rsid w:val="007276B6"/>
    <w:rsid w:val="00730461"/>
    <w:rsid w:val="00730CE9"/>
    <w:rsid w:val="00731C75"/>
    <w:rsid w:val="0073373D"/>
    <w:rsid w:val="00734244"/>
    <w:rsid w:val="0074073F"/>
    <w:rsid w:val="007417C0"/>
    <w:rsid w:val="00741CDD"/>
    <w:rsid w:val="0074263C"/>
    <w:rsid w:val="007439DB"/>
    <w:rsid w:val="00743C58"/>
    <w:rsid w:val="00750EBE"/>
    <w:rsid w:val="00754E6D"/>
    <w:rsid w:val="007568D8"/>
    <w:rsid w:val="00765316"/>
    <w:rsid w:val="00765476"/>
    <w:rsid w:val="007664A9"/>
    <w:rsid w:val="00767477"/>
    <w:rsid w:val="007708C8"/>
    <w:rsid w:val="007757BE"/>
    <w:rsid w:val="00775BFF"/>
    <w:rsid w:val="0077719D"/>
    <w:rsid w:val="00780DF0"/>
    <w:rsid w:val="007810B7"/>
    <w:rsid w:val="00782257"/>
    <w:rsid w:val="0078246C"/>
    <w:rsid w:val="00782F0F"/>
    <w:rsid w:val="00784832"/>
    <w:rsid w:val="00784A74"/>
    <w:rsid w:val="0078538F"/>
    <w:rsid w:val="00785E96"/>
    <w:rsid w:val="00787482"/>
    <w:rsid w:val="0079013D"/>
    <w:rsid w:val="007908ED"/>
    <w:rsid w:val="00792D9D"/>
    <w:rsid w:val="00795690"/>
    <w:rsid w:val="007A0CFE"/>
    <w:rsid w:val="007A1478"/>
    <w:rsid w:val="007A2171"/>
    <w:rsid w:val="007A2417"/>
    <w:rsid w:val="007A286D"/>
    <w:rsid w:val="007A314D"/>
    <w:rsid w:val="007A38DF"/>
    <w:rsid w:val="007A5748"/>
    <w:rsid w:val="007A5F31"/>
    <w:rsid w:val="007B00E5"/>
    <w:rsid w:val="007B20CF"/>
    <w:rsid w:val="007B2499"/>
    <w:rsid w:val="007B35C7"/>
    <w:rsid w:val="007B4357"/>
    <w:rsid w:val="007B4F2B"/>
    <w:rsid w:val="007B52E6"/>
    <w:rsid w:val="007B72E1"/>
    <w:rsid w:val="007B783A"/>
    <w:rsid w:val="007C1B95"/>
    <w:rsid w:val="007C356E"/>
    <w:rsid w:val="007C3DF3"/>
    <w:rsid w:val="007C796D"/>
    <w:rsid w:val="007D3ACB"/>
    <w:rsid w:val="007D3B60"/>
    <w:rsid w:val="007D4796"/>
    <w:rsid w:val="007D4D3B"/>
    <w:rsid w:val="007D6C88"/>
    <w:rsid w:val="007D73F7"/>
    <w:rsid w:val="007D73FB"/>
    <w:rsid w:val="007D7996"/>
    <w:rsid w:val="007E2F2D"/>
    <w:rsid w:val="007E5004"/>
    <w:rsid w:val="007F1375"/>
    <w:rsid w:val="007F1433"/>
    <w:rsid w:val="007F1491"/>
    <w:rsid w:val="007F2F03"/>
    <w:rsid w:val="007F33A7"/>
    <w:rsid w:val="007F378C"/>
    <w:rsid w:val="007F54C5"/>
    <w:rsid w:val="00800FE0"/>
    <w:rsid w:val="008011E8"/>
    <w:rsid w:val="00801D50"/>
    <w:rsid w:val="00802FBF"/>
    <w:rsid w:val="008066AD"/>
    <w:rsid w:val="00812CD9"/>
    <w:rsid w:val="008130E7"/>
    <w:rsid w:val="00813740"/>
    <w:rsid w:val="00814AF1"/>
    <w:rsid w:val="00814DF9"/>
    <w:rsid w:val="0081517F"/>
    <w:rsid w:val="00815370"/>
    <w:rsid w:val="008204B0"/>
    <w:rsid w:val="0082153D"/>
    <w:rsid w:val="008231BC"/>
    <w:rsid w:val="0082331E"/>
    <w:rsid w:val="008240B2"/>
    <w:rsid w:val="008255AA"/>
    <w:rsid w:val="00827B33"/>
    <w:rsid w:val="00830E2E"/>
    <w:rsid w:val="00830FF3"/>
    <w:rsid w:val="008324A7"/>
    <w:rsid w:val="0083321F"/>
    <w:rsid w:val="008334BF"/>
    <w:rsid w:val="00835C27"/>
    <w:rsid w:val="00836B8C"/>
    <w:rsid w:val="00837E90"/>
    <w:rsid w:val="00840062"/>
    <w:rsid w:val="008410C5"/>
    <w:rsid w:val="00841271"/>
    <w:rsid w:val="008430F0"/>
    <w:rsid w:val="00846C08"/>
    <w:rsid w:val="008530E7"/>
    <w:rsid w:val="00856558"/>
    <w:rsid w:val="00856A55"/>
    <w:rsid w:val="00856BDB"/>
    <w:rsid w:val="008572DE"/>
    <w:rsid w:val="00857675"/>
    <w:rsid w:val="00857BF7"/>
    <w:rsid w:val="0086227E"/>
    <w:rsid w:val="00866F8B"/>
    <w:rsid w:val="00870C69"/>
    <w:rsid w:val="0087122A"/>
    <w:rsid w:val="00871AE0"/>
    <w:rsid w:val="008720CF"/>
    <w:rsid w:val="0087244D"/>
    <w:rsid w:val="00872C48"/>
    <w:rsid w:val="00875EC3"/>
    <w:rsid w:val="008763E7"/>
    <w:rsid w:val="00877AEC"/>
    <w:rsid w:val="00877DB8"/>
    <w:rsid w:val="008808C5"/>
    <w:rsid w:val="00881A7C"/>
    <w:rsid w:val="00883551"/>
    <w:rsid w:val="00883C78"/>
    <w:rsid w:val="00885159"/>
    <w:rsid w:val="00885214"/>
    <w:rsid w:val="00887615"/>
    <w:rsid w:val="00887B7E"/>
    <w:rsid w:val="00890052"/>
    <w:rsid w:val="008908B9"/>
    <w:rsid w:val="00894E3A"/>
    <w:rsid w:val="00894F9E"/>
    <w:rsid w:val="00895A2F"/>
    <w:rsid w:val="0089657F"/>
    <w:rsid w:val="00896EBD"/>
    <w:rsid w:val="008A4051"/>
    <w:rsid w:val="008A5665"/>
    <w:rsid w:val="008B1684"/>
    <w:rsid w:val="008B239B"/>
    <w:rsid w:val="008B24A8"/>
    <w:rsid w:val="008B25E4"/>
    <w:rsid w:val="008B3D78"/>
    <w:rsid w:val="008B737A"/>
    <w:rsid w:val="008C12FC"/>
    <w:rsid w:val="008C261B"/>
    <w:rsid w:val="008C4FCA"/>
    <w:rsid w:val="008C7882"/>
    <w:rsid w:val="008D0870"/>
    <w:rsid w:val="008D168D"/>
    <w:rsid w:val="008D224C"/>
    <w:rsid w:val="008D2261"/>
    <w:rsid w:val="008D4C28"/>
    <w:rsid w:val="008D577B"/>
    <w:rsid w:val="008D6B16"/>
    <w:rsid w:val="008D7A98"/>
    <w:rsid w:val="008E17C4"/>
    <w:rsid w:val="008E38A0"/>
    <w:rsid w:val="008E45C4"/>
    <w:rsid w:val="008E54F6"/>
    <w:rsid w:val="008E55D5"/>
    <w:rsid w:val="008E64B1"/>
    <w:rsid w:val="008E64FA"/>
    <w:rsid w:val="008E74ED"/>
    <w:rsid w:val="008E7814"/>
    <w:rsid w:val="008F09C7"/>
    <w:rsid w:val="008F4DEF"/>
    <w:rsid w:val="008F7872"/>
    <w:rsid w:val="008F7C28"/>
    <w:rsid w:val="009013AB"/>
    <w:rsid w:val="00901AFF"/>
    <w:rsid w:val="00903D0D"/>
    <w:rsid w:val="00903DC9"/>
    <w:rsid w:val="009048E1"/>
    <w:rsid w:val="00904DC4"/>
    <w:rsid w:val="0090598C"/>
    <w:rsid w:val="009071BB"/>
    <w:rsid w:val="00910DAC"/>
    <w:rsid w:val="0091335F"/>
    <w:rsid w:val="00913885"/>
    <w:rsid w:val="009145AC"/>
    <w:rsid w:val="00914C9F"/>
    <w:rsid w:val="00915ABF"/>
    <w:rsid w:val="00915BBC"/>
    <w:rsid w:val="00917ACF"/>
    <w:rsid w:val="009213F7"/>
    <w:rsid w:val="0092149F"/>
    <w:rsid w:val="00921CAD"/>
    <w:rsid w:val="00926C69"/>
    <w:rsid w:val="009276A9"/>
    <w:rsid w:val="0093055E"/>
    <w:rsid w:val="009311ED"/>
    <w:rsid w:val="00931222"/>
    <w:rsid w:val="00931645"/>
    <w:rsid w:val="00931D41"/>
    <w:rsid w:val="00933D18"/>
    <w:rsid w:val="00936DF8"/>
    <w:rsid w:val="00942221"/>
    <w:rsid w:val="00950FBB"/>
    <w:rsid w:val="00951118"/>
    <w:rsid w:val="0095122F"/>
    <w:rsid w:val="00951F5F"/>
    <w:rsid w:val="00953349"/>
    <w:rsid w:val="00953E4C"/>
    <w:rsid w:val="00954E0C"/>
    <w:rsid w:val="0095593C"/>
    <w:rsid w:val="00955E5D"/>
    <w:rsid w:val="00961156"/>
    <w:rsid w:val="00964538"/>
    <w:rsid w:val="00964F03"/>
    <w:rsid w:val="00964F6D"/>
    <w:rsid w:val="00966F1F"/>
    <w:rsid w:val="00970E62"/>
    <w:rsid w:val="00973B0E"/>
    <w:rsid w:val="00975676"/>
    <w:rsid w:val="00976467"/>
    <w:rsid w:val="00976D32"/>
    <w:rsid w:val="00980DA7"/>
    <w:rsid w:val="00982581"/>
    <w:rsid w:val="009831F5"/>
    <w:rsid w:val="009837E6"/>
    <w:rsid w:val="009844F7"/>
    <w:rsid w:val="0099073B"/>
    <w:rsid w:val="00991139"/>
    <w:rsid w:val="009938F7"/>
    <w:rsid w:val="00995A7D"/>
    <w:rsid w:val="00995C39"/>
    <w:rsid w:val="00997C7C"/>
    <w:rsid w:val="009A05AA"/>
    <w:rsid w:val="009A2D5A"/>
    <w:rsid w:val="009A3985"/>
    <w:rsid w:val="009A48B6"/>
    <w:rsid w:val="009A6509"/>
    <w:rsid w:val="009A65CA"/>
    <w:rsid w:val="009A6E2F"/>
    <w:rsid w:val="009A7DDF"/>
    <w:rsid w:val="009B158F"/>
    <w:rsid w:val="009B2969"/>
    <w:rsid w:val="009B2C7E"/>
    <w:rsid w:val="009B310D"/>
    <w:rsid w:val="009B6DBD"/>
    <w:rsid w:val="009C0B3C"/>
    <w:rsid w:val="009C108A"/>
    <w:rsid w:val="009C13B3"/>
    <w:rsid w:val="009C1621"/>
    <w:rsid w:val="009C1A89"/>
    <w:rsid w:val="009C2E47"/>
    <w:rsid w:val="009C3BB0"/>
    <w:rsid w:val="009C47D7"/>
    <w:rsid w:val="009C4C15"/>
    <w:rsid w:val="009C6BFB"/>
    <w:rsid w:val="009D00E3"/>
    <w:rsid w:val="009D0C05"/>
    <w:rsid w:val="009E0D66"/>
    <w:rsid w:val="009E1760"/>
    <w:rsid w:val="009E2C00"/>
    <w:rsid w:val="009E3A01"/>
    <w:rsid w:val="009E49AD"/>
    <w:rsid w:val="009E49B3"/>
    <w:rsid w:val="009E4CC5"/>
    <w:rsid w:val="009E70F4"/>
    <w:rsid w:val="009E72A3"/>
    <w:rsid w:val="009F1AD2"/>
    <w:rsid w:val="009F1FF5"/>
    <w:rsid w:val="009F2AA9"/>
    <w:rsid w:val="009F595B"/>
    <w:rsid w:val="009F5DD0"/>
    <w:rsid w:val="009F6A3D"/>
    <w:rsid w:val="00A00C78"/>
    <w:rsid w:val="00A01362"/>
    <w:rsid w:val="00A02529"/>
    <w:rsid w:val="00A029B2"/>
    <w:rsid w:val="00A0479E"/>
    <w:rsid w:val="00A05153"/>
    <w:rsid w:val="00A07979"/>
    <w:rsid w:val="00A1064D"/>
    <w:rsid w:val="00A11755"/>
    <w:rsid w:val="00A117BD"/>
    <w:rsid w:val="00A13AE2"/>
    <w:rsid w:val="00A1624A"/>
    <w:rsid w:val="00A16374"/>
    <w:rsid w:val="00A17DE6"/>
    <w:rsid w:val="00A207FB"/>
    <w:rsid w:val="00A217CB"/>
    <w:rsid w:val="00A24016"/>
    <w:rsid w:val="00A25DA0"/>
    <w:rsid w:val="00A25DDE"/>
    <w:rsid w:val="00A265BF"/>
    <w:rsid w:val="00A26F44"/>
    <w:rsid w:val="00A311F3"/>
    <w:rsid w:val="00A318B6"/>
    <w:rsid w:val="00A323EB"/>
    <w:rsid w:val="00A343E8"/>
    <w:rsid w:val="00A34FAB"/>
    <w:rsid w:val="00A410C5"/>
    <w:rsid w:val="00A41CF4"/>
    <w:rsid w:val="00A426DA"/>
    <w:rsid w:val="00A42C43"/>
    <w:rsid w:val="00A4313D"/>
    <w:rsid w:val="00A450FA"/>
    <w:rsid w:val="00A458C5"/>
    <w:rsid w:val="00A50120"/>
    <w:rsid w:val="00A60351"/>
    <w:rsid w:val="00A61C6D"/>
    <w:rsid w:val="00A63015"/>
    <w:rsid w:val="00A6387B"/>
    <w:rsid w:val="00A63B06"/>
    <w:rsid w:val="00A66254"/>
    <w:rsid w:val="00A67063"/>
    <w:rsid w:val="00A678B4"/>
    <w:rsid w:val="00A704A3"/>
    <w:rsid w:val="00A71E66"/>
    <w:rsid w:val="00A72712"/>
    <w:rsid w:val="00A73CEB"/>
    <w:rsid w:val="00A75E23"/>
    <w:rsid w:val="00A76339"/>
    <w:rsid w:val="00A77B50"/>
    <w:rsid w:val="00A82AA0"/>
    <w:rsid w:val="00A82F8A"/>
    <w:rsid w:val="00A842E4"/>
    <w:rsid w:val="00A84622"/>
    <w:rsid w:val="00A84BF0"/>
    <w:rsid w:val="00A87117"/>
    <w:rsid w:val="00A902A9"/>
    <w:rsid w:val="00A90DC5"/>
    <w:rsid w:val="00A9226B"/>
    <w:rsid w:val="00A9575C"/>
    <w:rsid w:val="00A95B56"/>
    <w:rsid w:val="00A95C4F"/>
    <w:rsid w:val="00A95E81"/>
    <w:rsid w:val="00A9635E"/>
    <w:rsid w:val="00A969AF"/>
    <w:rsid w:val="00A96DBC"/>
    <w:rsid w:val="00AA2999"/>
    <w:rsid w:val="00AA340D"/>
    <w:rsid w:val="00AB17C3"/>
    <w:rsid w:val="00AB1A2E"/>
    <w:rsid w:val="00AB24D1"/>
    <w:rsid w:val="00AB328A"/>
    <w:rsid w:val="00AB4918"/>
    <w:rsid w:val="00AB4BC8"/>
    <w:rsid w:val="00AB6BA7"/>
    <w:rsid w:val="00AB7BE8"/>
    <w:rsid w:val="00AB7CE2"/>
    <w:rsid w:val="00AC34FA"/>
    <w:rsid w:val="00AC4BC5"/>
    <w:rsid w:val="00AC7881"/>
    <w:rsid w:val="00AD0710"/>
    <w:rsid w:val="00AD4DB9"/>
    <w:rsid w:val="00AD567A"/>
    <w:rsid w:val="00AD5DB7"/>
    <w:rsid w:val="00AD5E34"/>
    <w:rsid w:val="00AD6165"/>
    <w:rsid w:val="00AD63C0"/>
    <w:rsid w:val="00AD7BC6"/>
    <w:rsid w:val="00AE00E9"/>
    <w:rsid w:val="00AE101D"/>
    <w:rsid w:val="00AE22C0"/>
    <w:rsid w:val="00AE35B2"/>
    <w:rsid w:val="00AE4D28"/>
    <w:rsid w:val="00AE6AA0"/>
    <w:rsid w:val="00AE6DB1"/>
    <w:rsid w:val="00AF00C9"/>
    <w:rsid w:val="00AF120C"/>
    <w:rsid w:val="00AF1681"/>
    <w:rsid w:val="00AF5EDA"/>
    <w:rsid w:val="00B01CA6"/>
    <w:rsid w:val="00B02A56"/>
    <w:rsid w:val="00B03DC5"/>
    <w:rsid w:val="00B051CA"/>
    <w:rsid w:val="00B05A3F"/>
    <w:rsid w:val="00B10FCB"/>
    <w:rsid w:val="00B113B9"/>
    <w:rsid w:val="00B119A2"/>
    <w:rsid w:val="00B11CF4"/>
    <w:rsid w:val="00B12262"/>
    <w:rsid w:val="00B1518D"/>
    <w:rsid w:val="00B15AAB"/>
    <w:rsid w:val="00B177F2"/>
    <w:rsid w:val="00B17C9B"/>
    <w:rsid w:val="00B201F1"/>
    <w:rsid w:val="00B20B23"/>
    <w:rsid w:val="00B212BA"/>
    <w:rsid w:val="00B24650"/>
    <w:rsid w:val="00B2493E"/>
    <w:rsid w:val="00B2603F"/>
    <w:rsid w:val="00B302B7"/>
    <w:rsid w:val="00B304E7"/>
    <w:rsid w:val="00B318B6"/>
    <w:rsid w:val="00B31F7E"/>
    <w:rsid w:val="00B33D97"/>
    <w:rsid w:val="00B34226"/>
    <w:rsid w:val="00B34372"/>
    <w:rsid w:val="00B3499B"/>
    <w:rsid w:val="00B41F47"/>
    <w:rsid w:val="00B42E47"/>
    <w:rsid w:val="00B44468"/>
    <w:rsid w:val="00B4468C"/>
    <w:rsid w:val="00B5033E"/>
    <w:rsid w:val="00B50939"/>
    <w:rsid w:val="00B514C2"/>
    <w:rsid w:val="00B51506"/>
    <w:rsid w:val="00B525BE"/>
    <w:rsid w:val="00B544B8"/>
    <w:rsid w:val="00B55303"/>
    <w:rsid w:val="00B558C2"/>
    <w:rsid w:val="00B563C0"/>
    <w:rsid w:val="00B60AC9"/>
    <w:rsid w:val="00B613FB"/>
    <w:rsid w:val="00B620D5"/>
    <w:rsid w:val="00B62989"/>
    <w:rsid w:val="00B62F65"/>
    <w:rsid w:val="00B631DE"/>
    <w:rsid w:val="00B634AD"/>
    <w:rsid w:val="00B635F0"/>
    <w:rsid w:val="00B63D20"/>
    <w:rsid w:val="00B66CB3"/>
    <w:rsid w:val="00B67323"/>
    <w:rsid w:val="00B715F2"/>
    <w:rsid w:val="00B73996"/>
    <w:rsid w:val="00B74071"/>
    <w:rsid w:val="00B7428E"/>
    <w:rsid w:val="00B74B67"/>
    <w:rsid w:val="00B74D2F"/>
    <w:rsid w:val="00B74E86"/>
    <w:rsid w:val="00B77768"/>
    <w:rsid w:val="00B779AA"/>
    <w:rsid w:val="00B81C95"/>
    <w:rsid w:val="00B82330"/>
    <w:rsid w:val="00B82ED4"/>
    <w:rsid w:val="00B83176"/>
    <w:rsid w:val="00B8424F"/>
    <w:rsid w:val="00B86896"/>
    <w:rsid w:val="00B86EBB"/>
    <w:rsid w:val="00B875A6"/>
    <w:rsid w:val="00B93357"/>
    <w:rsid w:val="00B93E4C"/>
    <w:rsid w:val="00B94A1B"/>
    <w:rsid w:val="00B96A28"/>
    <w:rsid w:val="00B96FEE"/>
    <w:rsid w:val="00BA225E"/>
    <w:rsid w:val="00BA23FF"/>
    <w:rsid w:val="00BA2E6C"/>
    <w:rsid w:val="00BA404A"/>
    <w:rsid w:val="00BA5018"/>
    <w:rsid w:val="00BA5989"/>
    <w:rsid w:val="00BA5C89"/>
    <w:rsid w:val="00BB04EB"/>
    <w:rsid w:val="00BB2465"/>
    <w:rsid w:val="00BB2539"/>
    <w:rsid w:val="00BB3110"/>
    <w:rsid w:val="00BB4CE2"/>
    <w:rsid w:val="00BB5EF0"/>
    <w:rsid w:val="00BB6724"/>
    <w:rsid w:val="00BB69D5"/>
    <w:rsid w:val="00BC0EFB"/>
    <w:rsid w:val="00BC13FF"/>
    <w:rsid w:val="00BC1763"/>
    <w:rsid w:val="00BC25FA"/>
    <w:rsid w:val="00BC2B94"/>
    <w:rsid w:val="00BC2E39"/>
    <w:rsid w:val="00BC39F2"/>
    <w:rsid w:val="00BC7099"/>
    <w:rsid w:val="00BD10C5"/>
    <w:rsid w:val="00BD2364"/>
    <w:rsid w:val="00BD2394"/>
    <w:rsid w:val="00BD28E3"/>
    <w:rsid w:val="00BD4BED"/>
    <w:rsid w:val="00BD69E0"/>
    <w:rsid w:val="00BE117E"/>
    <w:rsid w:val="00BE139F"/>
    <w:rsid w:val="00BE1DE9"/>
    <w:rsid w:val="00BE238C"/>
    <w:rsid w:val="00BE23FC"/>
    <w:rsid w:val="00BE3261"/>
    <w:rsid w:val="00BF00EF"/>
    <w:rsid w:val="00BF288D"/>
    <w:rsid w:val="00BF3351"/>
    <w:rsid w:val="00BF5871"/>
    <w:rsid w:val="00BF58FC"/>
    <w:rsid w:val="00BF62FD"/>
    <w:rsid w:val="00BF7B8F"/>
    <w:rsid w:val="00C01B97"/>
    <w:rsid w:val="00C01F77"/>
    <w:rsid w:val="00C01FFC"/>
    <w:rsid w:val="00C05321"/>
    <w:rsid w:val="00C05A54"/>
    <w:rsid w:val="00C06AE4"/>
    <w:rsid w:val="00C114FF"/>
    <w:rsid w:val="00C11D49"/>
    <w:rsid w:val="00C11EA9"/>
    <w:rsid w:val="00C126D5"/>
    <w:rsid w:val="00C146CF"/>
    <w:rsid w:val="00C15E63"/>
    <w:rsid w:val="00C16412"/>
    <w:rsid w:val="00C171A1"/>
    <w:rsid w:val="00C171A4"/>
    <w:rsid w:val="00C17D3C"/>
    <w:rsid w:val="00C17F12"/>
    <w:rsid w:val="00C20734"/>
    <w:rsid w:val="00C213A4"/>
    <w:rsid w:val="00C21C1A"/>
    <w:rsid w:val="00C237E9"/>
    <w:rsid w:val="00C23DFE"/>
    <w:rsid w:val="00C3096E"/>
    <w:rsid w:val="00C31A03"/>
    <w:rsid w:val="00C32989"/>
    <w:rsid w:val="00C32ACF"/>
    <w:rsid w:val="00C3404B"/>
    <w:rsid w:val="00C34D0F"/>
    <w:rsid w:val="00C358AB"/>
    <w:rsid w:val="00C36883"/>
    <w:rsid w:val="00C378EA"/>
    <w:rsid w:val="00C40097"/>
    <w:rsid w:val="00C40928"/>
    <w:rsid w:val="00C40CFF"/>
    <w:rsid w:val="00C40E2C"/>
    <w:rsid w:val="00C41D08"/>
    <w:rsid w:val="00C42697"/>
    <w:rsid w:val="00C43F01"/>
    <w:rsid w:val="00C44A4F"/>
    <w:rsid w:val="00C45148"/>
    <w:rsid w:val="00C45F4E"/>
    <w:rsid w:val="00C47552"/>
    <w:rsid w:val="00C47EFB"/>
    <w:rsid w:val="00C53F58"/>
    <w:rsid w:val="00C55DF9"/>
    <w:rsid w:val="00C5601C"/>
    <w:rsid w:val="00C57A81"/>
    <w:rsid w:val="00C60193"/>
    <w:rsid w:val="00C60710"/>
    <w:rsid w:val="00C607FF"/>
    <w:rsid w:val="00C634A8"/>
    <w:rsid w:val="00C634D4"/>
    <w:rsid w:val="00C63AA5"/>
    <w:rsid w:val="00C65071"/>
    <w:rsid w:val="00C6727C"/>
    <w:rsid w:val="00C6744C"/>
    <w:rsid w:val="00C676F5"/>
    <w:rsid w:val="00C708BE"/>
    <w:rsid w:val="00C725C9"/>
    <w:rsid w:val="00C73134"/>
    <w:rsid w:val="00C732F1"/>
    <w:rsid w:val="00C733FA"/>
    <w:rsid w:val="00C73F6D"/>
    <w:rsid w:val="00C74F6E"/>
    <w:rsid w:val="00C7605A"/>
    <w:rsid w:val="00C77FA4"/>
    <w:rsid w:val="00C77FFA"/>
    <w:rsid w:val="00C80401"/>
    <w:rsid w:val="00C81C97"/>
    <w:rsid w:val="00C828CF"/>
    <w:rsid w:val="00C82A93"/>
    <w:rsid w:val="00C83ECE"/>
    <w:rsid w:val="00C840C2"/>
    <w:rsid w:val="00C84101"/>
    <w:rsid w:val="00C8535F"/>
    <w:rsid w:val="00C86D61"/>
    <w:rsid w:val="00C90EDA"/>
    <w:rsid w:val="00C917BC"/>
    <w:rsid w:val="00C9230D"/>
    <w:rsid w:val="00C93417"/>
    <w:rsid w:val="00C93C62"/>
    <w:rsid w:val="00C959E7"/>
    <w:rsid w:val="00C96202"/>
    <w:rsid w:val="00C96E82"/>
    <w:rsid w:val="00CA2700"/>
    <w:rsid w:val="00CA2F4D"/>
    <w:rsid w:val="00CB0230"/>
    <w:rsid w:val="00CB0847"/>
    <w:rsid w:val="00CB0C58"/>
    <w:rsid w:val="00CB5263"/>
    <w:rsid w:val="00CB680E"/>
    <w:rsid w:val="00CB78CD"/>
    <w:rsid w:val="00CC1E65"/>
    <w:rsid w:val="00CC3939"/>
    <w:rsid w:val="00CC567A"/>
    <w:rsid w:val="00CC5DB9"/>
    <w:rsid w:val="00CC6DDF"/>
    <w:rsid w:val="00CC71F2"/>
    <w:rsid w:val="00CC7C87"/>
    <w:rsid w:val="00CD013D"/>
    <w:rsid w:val="00CD2E98"/>
    <w:rsid w:val="00CD3445"/>
    <w:rsid w:val="00CD4059"/>
    <w:rsid w:val="00CD4E5A"/>
    <w:rsid w:val="00CD592B"/>
    <w:rsid w:val="00CD6AFD"/>
    <w:rsid w:val="00CD7593"/>
    <w:rsid w:val="00CE03CE"/>
    <w:rsid w:val="00CE0F5D"/>
    <w:rsid w:val="00CE1A6A"/>
    <w:rsid w:val="00CE1F20"/>
    <w:rsid w:val="00CE27D1"/>
    <w:rsid w:val="00CE2955"/>
    <w:rsid w:val="00CE4D45"/>
    <w:rsid w:val="00CE6EEB"/>
    <w:rsid w:val="00CF0DFF"/>
    <w:rsid w:val="00D012AF"/>
    <w:rsid w:val="00D028A9"/>
    <w:rsid w:val="00D0359D"/>
    <w:rsid w:val="00D04AF2"/>
    <w:rsid w:val="00D04DED"/>
    <w:rsid w:val="00D07C83"/>
    <w:rsid w:val="00D1089A"/>
    <w:rsid w:val="00D11310"/>
    <w:rsid w:val="00D116BD"/>
    <w:rsid w:val="00D153E9"/>
    <w:rsid w:val="00D2001A"/>
    <w:rsid w:val="00D20151"/>
    <w:rsid w:val="00D20684"/>
    <w:rsid w:val="00D25434"/>
    <w:rsid w:val="00D26B62"/>
    <w:rsid w:val="00D300ED"/>
    <w:rsid w:val="00D32624"/>
    <w:rsid w:val="00D3416E"/>
    <w:rsid w:val="00D34D5A"/>
    <w:rsid w:val="00D368F0"/>
    <w:rsid w:val="00D3691A"/>
    <w:rsid w:val="00D377E2"/>
    <w:rsid w:val="00D404D2"/>
    <w:rsid w:val="00D404EA"/>
    <w:rsid w:val="00D42DCB"/>
    <w:rsid w:val="00D4316D"/>
    <w:rsid w:val="00D4352E"/>
    <w:rsid w:val="00D45482"/>
    <w:rsid w:val="00D45807"/>
    <w:rsid w:val="00D46DF2"/>
    <w:rsid w:val="00D47674"/>
    <w:rsid w:val="00D47CAC"/>
    <w:rsid w:val="00D50C7B"/>
    <w:rsid w:val="00D5338C"/>
    <w:rsid w:val="00D54850"/>
    <w:rsid w:val="00D54877"/>
    <w:rsid w:val="00D57E1E"/>
    <w:rsid w:val="00D606B2"/>
    <w:rsid w:val="00D625A7"/>
    <w:rsid w:val="00D636B9"/>
    <w:rsid w:val="00D64074"/>
    <w:rsid w:val="00D641D7"/>
    <w:rsid w:val="00D65777"/>
    <w:rsid w:val="00D66103"/>
    <w:rsid w:val="00D67F73"/>
    <w:rsid w:val="00D728A0"/>
    <w:rsid w:val="00D73300"/>
    <w:rsid w:val="00D76878"/>
    <w:rsid w:val="00D770AB"/>
    <w:rsid w:val="00D81BD1"/>
    <w:rsid w:val="00D83661"/>
    <w:rsid w:val="00D83FA8"/>
    <w:rsid w:val="00D86641"/>
    <w:rsid w:val="00D90E0D"/>
    <w:rsid w:val="00D9104D"/>
    <w:rsid w:val="00D941B9"/>
    <w:rsid w:val="00D9452C"/>
    <w:rsid w:val="00D9523F"/>
    <w:rsid w:val="00D95C60"/>
    <w:rsid w:val="00D96C20"/>
    <w:rsid w:val="00D9731A"/>
    <w:rsid w:val="00D976F4"/>
    <w:rsid w:val="00D97E7D"/>
    <w:rsid w:val="00DA1E91"/>
    <w:rsid w:val="00DA2C14"/>
    <w:rsid w:val="00DA3F66"/>
    <w:rsid w:val="00DA6794"/>
    <w:rsid w:val="00DA7CBA"/>
    <w:rsid w:val="00DB1691"/>
    <w:rsid w:val="00DB20E5"/>
    <w:rsid w:val="00DB2343"/>
    <w:rsid w:val="00DB3428"/>
    <w:rsid w:val="00DB3439"/>
    <w:rsid w:val="00DB3618"/>
    <w:rsid w:val="00DB4211"/>
    <w:rsid w:val="00DB468A"/>
    <w:rsid w:val="00DB511E"/>
    <w:rsid w:val="00DB6072"/>
    <w:rsid w:val="00DC03B1"/>
    <w:rsid w:val="00DC0649"/>
    <w:rsid w:val="00DC0720"/>
    <w:rsid w:val="00DC2946"/>
    <w:rsid w:val="00DC2BF1"/>
    <w:rsid w:val="00DC358A"/>
    <w:rsid w:val="00DC550F"/>
    <w:rsid w:val="00DC5C21"/>
    <w:rsid w:val="00DC6087"/>
    <w:rsid w:val="00DC64FD"/>
    <w:rsid w:val="00DC65B3"/>
    <w:rsid w:val="00DC7262"/>
    <w:rsid w:val="00DD09A9"/>
    <w:rsid w:val="00DD0D82"/>
    <w:rsid w:val="00DD53C3"/>
    <w:rsid w:val="00DD6D15"/>
    <w:rsid w:val="00DE127F"/>
    <w:rsid w:val="00DE424A"/>
    <w:rsid w:val="00DE4419"/>
    <w:rsid w:val="00DE569D"/>
    <w:rsid w:val="00DE5838"/>
    <w:rsid w:val="00DE6477"/>
    <w:rsid w:val="00DE67C4"/>
    <w:rsid w:val="00DE7DED"/>
    <w:rsid w:val="00DF0ACA"/>
    <w:rsid w:val="00DF2245"/>
    <w:rsid w:val="00DF3571"/>
    <w:rsid w:val="00DF4CE9"/>
    <w:rsid w:val="00DF534D"/>
    <w:rsid w:val="00DF600F"/>
    <w:rsid w:val="00DF6758"/>
    <w:rsid w:val="00DF77CF"/>
    <w:rsid w:val="00E005EB"/>
    <w:rsid w:val="00E026E8"/>
    <w:rsid w:val="00E030D6"/>
    <w:rsid w:val="00E04755"/>
    <w:rsid w:val="00E04A6E"/>
    <w:rsid w:val="00E060F7"/>
    <w:rsid w:val="00E10254"/>
    <w:rsid w:val="00E13227"/>
    <w:rsid w:val="00E14C47"/>
    <w:rsid w:val="00E166E1"/>
    <w:rsid w:val="00E20546"/>
    <w:rsid w:val="00E210B4"/>
    <w:rsid w:val="00E22698"/>
    <w:rsid w:val="00E22C0A"/>
    <w:rsid w:val="00E25B7C"/>
    <w:rsid w:val="00E26A50"/>
    <w:rsid w:val="00E304F3"/>
    <w:rsid w:val="00E3076B"/>
    <w:rsid w:val="00E30D9B"/>
    <w:rsid w:val="00E31A09"/>
    <w:rsid w:val="00E32E35"/>
    <w:rsid w:val="00E33224"/>
    <w:rsid w:val="00E33462"/>
    <w:rsid w:val="00E342A9"/>
    <w:rsid w:val="00E3725B"/>
    <w:rsid w:val="00E434D1"/>
    <w:rsid w:val="00E47A87"/>
    <w:rsid w:val="00E51EF7"/>
    <w:rsid w:val="00E52D9D"/>
    <w:rsid w:val="00E52E27"/>
    <w:rsid w:val="00E56CBB"/>
    <w:rsid w:val="00E57BE5"/>
    <w:rsid w:val="00E6096F"/>
    <w:rsid w:val="00E614BD"/>
    <w:rsid w:val="00E61950"/>
    <w:rsid w:val="00E61E51"/>
    <w:rsid w:val="00E63BC2"/>
    <w:rsid w:val="00E65523"/>
    <w:rsid w:val="00E6552A"/>
    <w:rsid w:val="00E6707D"/>
    <w:rsid w:val="00E70337"/>
    <w:rsid w:val="00E70E7C"/>
    <w:rsid w:val="00E71313"/>
    <w:rsid w:val="00E72606"/>
    <w:rsid w:val="00E73C3E"/>
    <w:rsid w:val="00E74050"/>
    <w:rsid w:val="00E745AC"/>
    <w:rsid w:val="00E75BB6"/>
    <w:rsid w:val="00E77369"/>
    <w:rsid w:val="00E81E31"/>
    <w:rsid w:val="00E8220E"/>
    <w:rsid w:val="00E82496"/>
    <w:rsid w:val="00E82EBC"/>
    <w:rsid w:val="00E834CD"/>
    <w:rsid w:val="00E846DC"/>
    <w:rsid w:val="00E84E9D"/>
    <w:rsid w:val="00E86CEE"/>
    <w:rsid w:val="00E904F3"/>
    <w:rsid w:val="00E908AA"/>
    <w:rsid w:val="00E911FB"/>
    <w:rsid w:val="00E92C35"/>
    <w:rsid w:val="00E935AF"/>
    <w:rsid w:val="00E94D73"/>
    <w:rsid w:val="00E952A0"/>
    <w:rsid w:val="00E95993"/>
    <w:rsid w:val="00E9729A"/>
    <w:rsid w:val="00EA18F5"/>
    <w:rsid w:val="00EA1C16"/>
    <w:rsid w:val="00EA4CEE"/>
    <w:rsid w:val="00EA5EF8"/>
    <w:rsid w:val="00EA69AC"/>
    <w:rsid w:val="00EA6C95"/>
    <w:rsid w:val="00EA7DF7"/>
    <w:rsid w:val="00EB098B"/>
    <w:rsid w:val="00EB0A78"/>
    <w:rsid w:val="00EB0E20"/>
    <w:rsid w:val="00EB1A80"/>
    <w:rsid w:val="00EB457B"/>
    <w:rsid w:val="00EB4BFA"/>
    <w:rsid w:val="00EB7E07"/>
    <w:rsid w:val="00EC0EE8"/>
    <w:rsid w:val="00EC1511"/>
    <w:rsid w:val="00EC1AD8"/>
    <w:rsid w:val="00EC2487"/>
    <w:rsid w:val="00EC2D04"/>
    <w:rsid w:val="00EC47C4"/>
    <w:rsid w:val="00EC47FA"/>
    <w:rsid w:val="00EC4F3A"/>
    <w:rsid w:val="00EC57DC"/>
    <w:rsid w:val="00EC5E74"/>
    <w:rsid w:val="00EC6A8A"/>
    <w:rsid w:val="00ED2E71"/>
    <w:rsid w:val="00ED367D"/>
    <w:rsid w:val="00ED3E9E"/>
    <w:rsid w:val="00ED49D3"/>
    <w:rsid w:val="00ED5527"/>
    <w:rsid w:val="00ED594D"/>
    <w:rsid w:val="00ED739E"/>
    <w:rsid w:val="00EE11C0"/>
    <w:rsid w:val="00EE36E1"/>
    <w:rsid w:val="00EE6228"/>
    <w:rsid w:val="00EE7AC7"/>
    <w:rsid w:val="00EE7B3F"/>
    <w:rsid w:val="00EF2455"/>
    <w:rsid w:val="00EF2E8A"/>
    <w:rsid w:val="00EF2FBC"/>
    <w:rsid w:val="00EF3357"/>
    <w:rsid w:val="00EF3A8A"/>
    <w:rsid w:val="00EF46D1"/>
    <w:rsid w:val="00EF522B"/>
    <w:rsid w:val="00EF6F90"/>
    <w:rsid w:val="00EF729F"/>
    <w:rsid w:val="00F0054D"/>
    <w:rsid w:val="00F01FD6"/>
    <w:rsid w:val="00F02467"/>
    <w:rsid w:val="00F02DF7"/>
    <w:rsid w:val="00F04D0E"/>
    <w:rsid w:val="00F05E15"/>
    <w:rsid w:val="00F07F3A"/>
    <w:rsid w:val="00F12020"/>
    <w:rsid w:val="00F12214"/>
    <w:rsid w:val="00F12565"/>
    <w:rsid w:val="00F13768"/>
    <w:rsid w:val="00F1379F"/>
    <w:rsid w:val="00F1405B"/>
    <w:rsid w:val="00F144BE"/>
    <w:rsid w:val="00F148B4"/>
    <w:rsid w:val="00F149F9"/>
    <w:rsid w:val="00F14ACA"/>
    <w:rsid w:val="00F1515C"/>
    <w:rsid w:val="00F17847"/>
    <w:rsid w:val="00F17A0C"/>
    <w:rsid w:val="00F20E63"/>
    <w:rsid w:val="00F20F96"/>
    <w:rsid w:val="00F21118"/>
    <w:rsid w:val="00F224BB"/>
    <w:rsid w:val="00F23927"/>
    <w:rsid w:val="00F2396E"/>
    <w:rsid w:val="00F23AF4"/>
    <w:rsid w:val="00F23FFC"/>
    <w:rsid w:val="00F247DF"/>
    <w:rsid w:val="00F2481D"/>
    <w:rsid w:val="00F2548C"/>
    <w:rsid w:val="00F26A05"/>
    <w:rsid w:val="00F26EB7"/>
    <w:rsid w:val="00F2731D"/>
    <w:rsid w:val="00F307CE"/>
    <w:rsid w:val="00F313CD"/>
    <w:rsid w:val="00F316FE"/>
    <w:rsid w:val="00F31FD8"/>
    <w:rsid w:val="00F3335A"/>
    <w:rsid w:val="00F33B01"/>
    <w:rsid w:val="00F353D8"/>
    <w:rsid w:val="00F354C5"/>
    <w:rsid w:val="00F35C55"/>
    <w:rsid w:val="00F37108"/>
    <w:rsid w:val="00F40449"/>
    <w:rsid w:val="00F40912"/>
    <w:rsid w:val="00F45B8E"/>
    <w:rsid w:val="00F47BAA"/>
    <w:rsid w:val="00F506B1"/>
    <w:rsid w:val="00F5082B"/>
    <w:rsid w:val="00F51DFB"/>
    <w:rsid w:val="00F520FE"/>
    <w:rsid w:val="00F52EAB"/>
    <w:rsid w:val="00F5375B"/>
    <w:rsid w:val="00F549EA"/>
    <w:rsid w:val="00F55A04"/>
    <w:rsid w:val="00F5672B"/>
    <w:rsid w:val="00F57251"/>
    <w:rsid w:val="00F60785"/>
    <w:rsid w:val="00F61A31"/>
    <w:rsid w:val="00F65EA8"/>
    <w:rsid w:val="00F66F00"/>
    <w:rsid w:val="00F67A2D"/>
    <w:rsid w:val="00F70A1B"/>
    <w:rsid w:val="00F71D41"/>
    <w:rsid w:val="00F72FDF"/>
    <w:rsid w:val="00F730EB"/>
    <w:rsid w:val="00F748C0"/>
    <w:rsid w:val="00F7506C"/>
    <w:rsid w:val="00F75960"/>
    <w:rsid w:val="00F80D60"/>
    <w:rsid w:val="00F822B9"/>
    <w:rsid w:val="00F82526"/>
    <w:rsid w:val="00F825E9"/>
    <w:rsid w:val="00F84672"/>
    <w:rsid w:val="00F846AC"/>
    <w:rsid w:val="00F84802"/>
    <w:rsid w:val="00F848C8"/>
    <w:rsid w:val="00F8604F"/>
    <w:rsid w:val="00F90A4A"/>
    <w:rsid w:val="00F90B01"/>
    <w:rsid w:val="00F9319C"/>
    <w:rsid w:val="00F9476F"/>
    <w:rsid w:val="00F95A8C"/>
    <w:rsid w:val="00F966DC"/>
    <w:rsid w:val="00FA06FD"/>
    <w:rsid w:val="00FA1443"/>
    <w:rsid w:val="00FA4262"/>
    <w:rsid w:val="00FA4EE2"/>
    <w:rsid w:val="00FA515B"/>
    <w:rsid w:val="00FA51C3"/>
    <w:rsid w:val="00FA52B2"/>
    <w:rsid w:val="00FA6B90"/>
    <w:rsid w:val="00FA70F9"/>
    <w:rsid w:val="00FA74CB"/>
    <w:rsid w:val="00FB0BA2"/>
    <w:rsid w:val="00FB207A"/>
    <w:rsid w:val="00FB2886"/>
    <w:rsid w:val="00FB3070"/>
    <w:rsid w:val="00FB466E"/>
    <w:rsid w:val="00FC02F3"/>
    <w:rsid w:val="00FC13D1"/>
    <w:rsid w:val="00FC752C"/>
    <w:rsid w:val="00FD0492"/>
    <w:rsid w:val="00FD13EC"/>
    <w:rsid w:val="00FD19CF"/>
    <w:rsid w:val="00FD1E45"/>
    <w:rsid w:val="00FD2074"/>
    <w:rsid w:val="00FD2D71"/>
    <w:rsid w:val="00FD4DA8"/>
    <w:rsid w:val="00FD4EEF"/>
    <w:rsid w:val="00FD5461"/>
    <w:rsid w:val="00FD6BDB"/>
    <w:rsid w:val="00FD6C5F"/>
    <w:rsid w:val="00FD6F00"/>
    <w:rsid w:val="00FD7358"/>
    <w:rsid w:val="00FD7B98"/>
    <w:rsid w:val="00FE2551"/>
    <w:rsid w:val="00FE568C"/>
    <w:rsid w:val="00FE6BD2"/>
    <w:rsid w:val="00FF0487"/>
    <w:rsid w:val="00FF18D2"/>
    <w:rsid w:val="00FF1B20"/>
    <w:rsid w:val="00FF2073"/>
    <w:rsid w:val="00FF22F5"/>
    <w:rsid w:val="00FF4664"/>
    <w:rsid w:val="00FF7577"/>
    <w:rsid w:val="0352FF19"/>
    <w:rsid w:val="2D20537A"/>
    <w:rsid w:val="3416C608"/>
    <w:rsid w:val="3AA48381"/>
    <w:rsid w:val="7AD815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8DB1D"/>
  <w15:docId w15:val="{04E579E3-C8BA-4BA4-87D0-55E65B8F1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185"/>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normaltextrun">
    <w:name w:val="normaltextrun"/>
    <w:basedOn w:val="DefaultParagraphFont"/>
    <w:rsid w:val="0064188E"/>
  </w:style>
  <w:style w:type="paragraph" w:styleId="ListParagraph">
    <w:name w:val="List Paragraph"/>
    <w:basedOn w:val="Normal"/>
    <w:uiPriority w:val="34"/>
    <w:qFormat/>
    <w:rsid w:val="00DE6477"/>
    <w:pPr>
      <w:tabs>
        <w:tab w:val="clear" w:pos="567"/>
      </w:tabs>
      <w:spacing w:line="240" w:lineRule="auto"/>
      <w:ind w:left="856" w:hanging="360"/>
      <w:jc w:val="both"/>
    </w:pPr>
    <w:rPr>
      <w:sz w:val="24"/>
      <w:szCs w:val="24"/>
      <w:lang w:eastAsia="nl-NL"/>
    </w:rPr>
  </w:style>
  <w:style w:type="paragraph" w:styleId="NormalWeb">
    <w:name w:val="Normal (Web)"/>
    <w:basedOn w:val="Normal"/>
    <w:uiPriority w:val="99"/>
    <w:unhideWhenUsed/>
    <w:rsid w:val="00113B33"/>
    <w:pPr>
      <w:tabs>
        <w:tab w:val="clear" w:pos="567"/>
      </w:tabs>
      <w:spacing w:before="100" w:beforeAutospacing="1" w:after="100" w:afterAutospacing="1" w:line="240" w:lineRule="auto"/>
    </w:pPr>
    <w:rPr>
      <w:sz w:val="24"/>
      <w:szCs w:val="24"/>
      <w:lang w:val="en-US"/>
    </w:rPr>
  </w:style>
  <w:style w:type="paragraph" w:styleId="EnvelopeAddress">
    <w:name w:val="envelope address"/>
    <w:basedOn w:val="Normal"/>
    <w:rsid w:val="000E577A"/>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rsid w:val="000E577A"/>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rsid w:val="000E577A"/>
    <w:pPr>
      <w:spacing w:line="240" w:lineRule="auto"/>
    </w:pPr>
    <w:rPr>
      <w:i/>
      <w:iCs/>
    </w:rPr>
  </w:style>
  <w:style w:type="character" w:customStyle="1" w:styleId="HTMLAddressChar">
    <w:name w:val="HTML Address Char"/>
    <w:basedOn w:val="DefaultParagraphFont"/>
    <w:link w:val="HTMLAddress"/>
    <w:rsid w:val="000E577A"/>
    <w:rPr>
      <w:i/>
      <w:iCs/>
      <w:sz w:val="22"/>
      <w:lang w:val="en-GB"/>
    </w:rPr>
  </w:style>
  <w:style w:type="paragraph" w:styleId="Bibliography">
    <w:name w:val="Bibliography"/>
    <w:basedOn w:val="Normal"/>
    <w:next w:val="Normal"/>
    <w:uiPriority w:val="37"/>
    <w:semiHidden/>
    <w:unhideWhenUsed/>
    <w:rsid w:val="000E577A"/>
  </w:style>
  <w:style w:type="paragraph" w:styleId="Quote">
    <w:name w:val="Quote"/>
    <w:basedOn w:val="Normal"/>
    <w:next w:val="Normal"/>
    <w:link w:val="QuoteChar"/>
    <w:uiPriority w:val="29"/>
    <w:qFormat/>
    <w:rsid w:val="000E577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577A"/>
    <w:rPr>
      <w:i/>
      <w:iCs/>
      <w:color w:val="404040" w:themeColor="text1" w:themeTint="BF"/>
      <w:sz w:val="22"/>
      <w:lang w:val="en-GB"/>
    </w:rPr>
  </w:style>
  <w:style w:type="paragraph" w:styleId="IntenseQuote">
    <w:name w:val="Intense Quote"/>
    <w:basedOn w:val="Normal"/>
    <w:next w:val="Normal"/>
    <w:link w:val="IntenseQuoteChar"/>
    <w:uiPriority w:val="30"/>
    <w:qFormat/>
    <w:rsid w:val="000E577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E577A"/>
    <w:rPr>
      <w:i/>
      <w:iCs/>
      <w:color w:val="4F81BD" w:themeColor="accent1"/>
      <w:sz w:val="22"/>
      <w:lang w:val="en-GB"/>
    </w:rPr>
  </w:style>
  <w:style w:type="paragraph" w:styleId="Date">
    <w:name w:val="Date"/>
    <w:basedOn w:val="Normal"/>
    <w:next w:val="Normal"/>
    <w:link w:val="DateChar"/>
    <w:rsid w:val="000E577A"/>
  </w:style>
  <w:style w:type="character" w:customStyle="1" w:styleId="DateChar">
    <w:name w:val="Date Char"/>
    <w:basedOn w:val="DefaultParagraphFont"/>
    <w:link w:val="Date"/>
    <w:rsid w:val="000E577A"/>
    <w:rPr>
      <w:sz w:val="22"/>
      <w:lang w:val="en-GB"/>
    </w:rPr>
  </w:style>
  <w:style w:type="paragraph" w:styleId="MessageHeader">
    <w:name w:val="Message Header"/>
    <w:basedOn w:val="Normal"/>
    <w:link w:val="MessageHeaderChar"/>
    <w:rsid w:val="000E577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sid w:val="000E577A"/>
    <w:rPr>
      <w:rFonts w:asciiTheme="majorHAnsi" w:eastAsiaTheme="majorEastAsia" w:hAnsiTheme="majorHAnsi" w:cstheme="majorBidi"/>
      <w:sz w:val="24"/>
      <w:szCs w:val="24"/>
      <w:shd w:val="pct20" w:color="auto" w:fill="auto"/>
      <w:lang w:val="en-GB"/>
    </w:rPr>
  </w:style>
  <w:style w:type="paragraph" w:styleId="TOCHeading">
    <w:name w:val="TOC Heading"/>
    <w:basedOn w:val="Heading1"/>
    <w:next w:val="Normal"/>
    <w:uiPriority w:val="39"/>
    <w:semiHidden/>
    <w:unhideWhenUsed/>
    <w:qFormat/>
    <w:rsid w:val="000E577A"/>
    <w:pPr>
      <w:keepNext/>
      <w:keepLines/>
      <w:spacing w:after="0"/>
      <w:ind w:left="0" w:firstLine="0"/>
      <w:outlineLvl w:val="9"/>
    </w:pPr>
    <w:rPr>
      <w:rFonts w:asciiTheme="majorHAnsi" w:eastAsiaTheme="majorEastAsia" w:hAnsiTheme="majorHAnsi" w:cstheme="majorBidi"/>
      <w:b w:val="0"/>
      <w:caps w:val="0"/>
      <w:color w:val="365F91" w:themeColor="accent1" w:themeShade="BF"/>
      <w:sz w:val="32"/>
      <w:szCs w:val="32"/>
      <w:lang w:val="en-GB"/>
    </w:rPr>
  </w:style>
  <w:style w:type="paragraph" w:styleId="DocumentMap">
    <w:name w:val="Document Map"/>
    <w:basedOn w:val="Normal"/>
    <w:link w:val="DocumentMapChar"/>
    <w:rsid w:val="000E577A"/>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sid w:val="000E577A"/>
    <w:rPr>
      <w:rFonts w:ascii="Segoe UI" w:hAnsi="Segoe UI" w:cs="Segoe UI"/>
      <w:sz w:val="16"/>
      <w:szCs w:val="16"/>
      <w:lang w:val="en-GB"/>
    </w:rPr>
  </w:style>
  <w:style w:type="paragraph" w:styleId="Closing">
    <w:name w:val="Closing"/>
    <w:basedOn w:val="Normal"/>
    <w:link w:val="ClosingChar"/>
    <w:rsid w:val="000E577A"/>
    <w:pPr>
      <w:spacing w:line="240" w:lineRule="auto"/>
      <w:ind w:left="4252"/>
    </w:pPr>
  </w:style>
  <w:style w:type="character" w:customStyle="1" w:styleId="ClosingChar">
    <w:name w:val="Closing Char"/>
    <w:basedOn w:val="DefaultParagraphFont"/>
    <w:link w:val="Closing"/>
    <w:rsid w:val="000E577A"/>
    <w:rPr>
      <w:sz w:val="22"/>
      <w:lang w:val="en-GB"/>
    </w:rPr>
  </w:style>
  <w:style w:type="paragraph" w:styleId="Index1">
    <w:name w:val="index 1"/>
    <w:basedOn w:val="Normal"/>
    <w:next w:val="Normal"/>
    <w:autoRedefine/>
    <w:rsid w:val="000E577A"/>
    <w:pPr>
      <w:tabs>
        <w:tab w:val="clear" w:pos="567"/>
      </w:tabs>
      <w:spacing w:line="240" w:lineRule="auto"/>
      <w:ind w:left="220" w:hanging="220"/>
    </w:pPr>
  </w:style>
  <w:style w:type="paragraph" w:styleId="Index2">
    <w:name w:val="index 2"/>
    <w:basedOn w:val="Normal"/>
    <w:next w:val="Normal"/>
    <w:autoRedefine/>
    <w:rsid w:val="000E577A"/>
    <w:pPr>
      <w:tabs>
        <w:tab w:val="clear" w:pos="567"/>
      </w:tabs>
      <w:spacing w:line="240" w:lineRule="auto"/>
      <w:ind w:left="440" w:hanging="220"/>
    </w:pPr>
  </w:style>
  <w:style w:type="paragraph" w:styleId="Index3">
    <w:name w:val="index 3"/>
    <w:basedOn w:val="Normal"/>
    <w:next w:val="Normal"/>
    <w:autoRedefine/>
    <w:rsid w:val="000E577A"/>
    <w:pPr>
      <w:tabs>
        <w:tab w:val="clear" w:pos="567"/>
      </w:tabs>
      <w:spacing w:line="240" w:lineRule="auto"/>
      <w:ind w:left="660" w:hanging="220"/>
    </w:pPr>
  </w:style>
  <w:style w:type="paragraph" w:styleId="Index4">
    <w:name w:val="index 4"/>
    <w:basedOn w:val="Normal"/>
    <w:next w:val="Normal"/>
    <w:autoRedefine/>
    <w:rsid w:val="000E577A"/>
    <w:pPr>
      <w:tabs>
        <w:tab w:val="clear" w:pos="567"/>
      </w:tabs>
      <w:spacing w:line="240" w:lineRule="auto"/>
      <w:ind w:left="880" w:hanging="220"/>
    </w:pPr>
  </w:style>
  <w:style w:type="paragraph" w:styleId="Index5">
    <w:name w:val="index 5"/>
    <w:basedOn w:val="Normal"/>
    <w:next w:val="Normal"/>
    <w:autoRedefine/>
    <w:rsid w:val="000E577A"/>
    <w:pPr>
      <w:tabs>
        <w:tab w:val="clear" w:pos="567"/>
      </w:tabs>
      <w:spacing w:line="240" w:lineRule="auto"/>
      <w:ind w:left="1100" w:hanging="220"/>
    </w:pPr>
  </w:style>
  <w:style w:type="paragraph" w:styleId="Index6">
    <w:name w:val="index 6"/>
    <w:basedOn w:val="Normal"/>
    <w:next w:val="Normal"/>
    <w:autoRedefine/>
    <w:rsid w:val="000E577A"/>
    <w:pPr>
      <w:tabs>
        <w:tab w:val="clear" w:pos="567"/>
      </w:tabs>
      <w:spacing w:line="240" w:lineRule="auto"/>
      <w:ind w:left="1320" w:hanging="220"/>
    </w:pPr>
  </w:style>
  <w:style w:type="paragraph" w:styleId="Index7">
    <w:name w:val="index 7"/>
    <w:basedOn w:val="Normal"/>
    <w:next w:val="Normal"/>
    <w:autoRedefine/>
    <w:rsid w:val="000E577A"/>
    <w:pPr>
      <w:tabs>
        <w:tab w:val="clear" w:pos="567"/>
      </w:tabs>
      <w:spacing w:line="240" w:lineRule="auto"/>
      <w:ind w:left="1540" w:hanging="220"/>
    </w:pPr>
  </w:style>
  <w:style w:type="paragraph" w:styleId="Index8">
    <w:name w:val="index 8"/>
    <w:basedOn w:val="Normal"/>
    <w:next w:val="Normal"/>
    <w:autoRedefine/>
    <w:rsid w:val="000E577A"/>
    <w:pPr>
      <w:tabs>
        <w:tab w:val="clear" w:pos="567"/>
      </w:tabs>
      <w:spacing w:line="240" w:lineRule="auto"/>
      <w:ind w:left="1760" w:hanging="220"/>
    </w:pPr>
  </w:style>
  <w:style w:type="paragraph" w:styleId="Index9">
    <w:name w:val="index 9"/>
    <w:basedOn w:val="Normal"/>
    <w:next w:val="Normal"/>
    <w:autoRedefine/>
    <w:rsid w:val="000E577A"/>
    <w:pPr>
      <w:tabs>
        <w:tab w:val="clear" w:pos="567"/>
      </w:tabs>
      <w:spacing w:line="240" w:lineRule="auto"/>
      <w:ind w:left="1980" w:hanging="220"/>
    </w:pPr>
  </w:style>
  <w:style w:type="paragraph" w:styleId="Caption">
    <w:name w:val="caption"/>
    <w:basedOn w:val="Normal"/>
    <w:next w:val="Normal"/>
    <w:semiHidden/>
    <w:unhideWhenUsed/>
    <w:qFormat/>
    <w:rsid w:val="000E577A"/>
    <w:pPr>
      <w:spacing w:after="200" w:line="240" w:lineRule="auto"/>
    </w:pPr>
    <w:rPr>
      <w:i/>
      <w:iCs/>
      <w:color w:val="1F497D" w:themeColor="text2"/>
      <w:sz w:val="18"/>
      <w:szCs w:val="18"/>
    </w:rPr>
  </w:style>
  <w:style w:type="paragraph" w:styleId="List">
    <w:name w:val="List"/>
    <w:basedOn w:val="Normal"/>
    <w:rsid w:val="000E577A"/>
    <w:pPr>
      <w:ind w:left="283" w:hanging="283"/>
      <w:contextualSpacing/>
    </w:pPr>
  </w:style>
  <w:style w:type="paragraph" w:styleId="List2">
    <w:name w:val="List 2"/>
    <w:basedOn w:val="Normal"/>
    <w:rsid w:val="000E577A"/>
    <w:pPr>
      <w:ind w:left="566" w:hanging="283"/>
      <w:contextualSpacing/>
    </w:pPr>
  </w:style>
  <w:style w:type="paragraph" w:styleId="List3">
    <w:name w:val="List 3"/>
    <w:basedOn w:val="Normal"/>
    <w:rsid w:val="000E577A"/>
    <w:pPr>
      <w:ind w:left="849" w:hanging="283"/>
      <w:contextualSpacing/>
    </w:pPr>
  </w:style>
  <w:style w:type="paragraph" w:styleId="List4">
    <w:name w:val="List 4"/>
    <w:basedOn w:val="Normal"/>
    <w:rsid w:val="000E577A"/>
    <w:pPr>
      <w:ind w:left="1132" w:hanging="283"/>
      <w:contextualSpacing/>
    </w:pPr>
  </w:style>
  <w:style w:type="paragraph" w:styleId="List5">
    <w:name w:val="List 5"/>
    <w:basedOn w:val="Normal"/>
    <w:rsid w:val="000E577A"/>
    <w:pPr>
      <w:ind w:left="1415" w:hanging="283"/>
      <w:contextualSpacing/>
    </w:pPr>
  </w:style>
  <w:style w:type="paragraph" w:styleId="ListNumber">
    <w:name w:val="List Number"/>
    <w:basedOn w:val="Normal"/>
    <w:rsid w:val="000E577A"/>
    <w:pPr>
      <w:numPr>
        <w:numId w:val="5"/>
      </w:numPr>
      <w:contextualSpacing/>
    </w:pPr>
  </w:style>
  <w:style w:type="paragraph" w:styleId="ListNumber2">
    <w:name w:val="List Number 2"/>
    <w:basedOn w:val="Normal"/>
    <w:rsid w:val="000E577A"/>
    <w:pPr>
      <w:numPr>
        <w:numId w:val="6"/>
      </w:numPr>
      <w:contextualSpacing/>
    </w:pPr>
  </w:style>
  <w:style w:type="paragraph" w:styleId="ListNumber3">
    <w:name w:val="List Number 3"/>
    <w:basedOn w:val="Normal"/>
    <w:rsid w:val="000E577A"/>
    <w:pPr>
      <w:numPr>
        <w:numId w:val="7"/>
      </w:numPr>
      <w:contextualSpacing/>
    </w:pPr>
  </w:style>
  <w:style w:type="paragraph" w:styleId="ListNumber4">
    <w:name w:val="List Number 4"/>
    <w:basedOn w:val="Normal"/>
    <w:rsid w:val="000E577A"/>
    <w:pPr>
      <w:numPr>
        <w:numId w:val="8"/>
      </w:numPr>
      <w:contextualSpacing/>
    </w:pPr>
  </w:style>
  <w:style w:type="paragraph" w:styleId="ListNumber5">
    <w:name w:val="List Number 5"/>
    <w:basedOn w:val="Normal"/>
    <w:rsid w:val="000E577A"/>
    <w:pPr>
      <w:numPr>
        <w:numId w:val="9"/>
      </w:numPr>
      <w:contextualSpacing/>
    </w:pPr>
  </w:style>
  <w:style w:type="paragraph" w:styleId="ListBullet">
    <w:name w:val="List Bullet"/>
    <w:basedOn w:val="Normal"/>
    <w:rsid w:val="000E577A"/>
    <w:pPr>
      <w:numPr>
        <w:numId w:val="10"/>
      </w:numPr>
      <w:contextualSpacing/>
    </w:pPr>
  </w:style>
  <w:style w:type="paragraph" w:styleId="ListBullet2">
    <w:name w:val="List Bullet 2"/>
    <w:basedOn w:val="Normal"/>
    <w:rsid w:val="000E577A"/>
    <w:pPr>
      <w:numPr>
        <w:numId w:val="11"/>
      </w:numPr>
      <w:contextualSpacing/>
    </w:pPr>
  </w:style>
  <w:style w:type="paragraph" w:styleId="ListBullet3">
    <w:name w:val="List Bullet 3"/>
    <w:basedOn w:val="Normal"/>
    <w:rsid w:val="000E577A"/>
    <w:pPr>
      <w:numPr>
        <w:numId w:val="12"/>
      </w:numPr>
      <w:contextualSpacing/>
    </w:pPr>
  </w:style>
  <w:style w:type="paragraph" w:styleId="ListBullet4">
    <w:name w:val="List Bullet 4"/>
    <w:basedOn w:val="Normal"/>
    <w:rsid w:val="000E577A"/>
    <w:pPr>
      <w:numPr>
        <w:numId w:val="13"/>
      </w:numPr>
      <w:contextualSpacing/>
    </w:pPr>
  </w:style>
  <w:style w:type="paragraph" w:styleId="ListBullet5">
    <w:name w:val="List Bullet 5"/>
    <w:basedOn w:val="Normal"/>
    <w:rsid w:val="000E577A"/>
    <w:pPr>
      <w:numPr>
        <w:numId w:val="14"/>
      </w:numPr>
      <w:contextualSpacing/>
    </w:pPr>
  </w:style>
  <w:style w:type="paragraph" w:styleId="ListContinue">
    <w:name w:val="List Continue"/>
    <w:basedOn w:val="Normal"/>
    <w:rsid w:val="000E577A"/>
    <w:pPr>
      <w:spacing w:after="120"/>
      <w:ind w:left="283"/>
      <w:contextualSpacing/>
    </w:pPr>
  </w:style>
  <w:style w:type="paragraph" w:styleId="ListContinue2">
    <w:name w:val="List Continue 2"/>
    <w:basedOn w:val="Normal"/>
    <w:rsid w:val="000E577A"/>
    <w:pPr>
      <w:spacing w:after="120"/>
      <w:ind w:left="566"/>
      <w:contextualSpacing/>
    </w:pPr>
  </w:style>
  <w:style w:type="paragraph" w:styleId="ListContinue3">
    <w:name w:val="List Continue 3"/>
    <w:basedOn w:val="Normal"/>
    <w:rsid w:val="000E577A"/>
    <w:pPr>
      <w:spacing w:after="120"/>
      <w:ind w:left="849"/>
      <w:contextualSpacing/>
    </w:pPr>
  </w:style>
  <w:style w:type="paragraph" w:styleId="ListContinue4">
    <w:name w:val="List Continue 4"/>
    <w:basedOn w:val="Normal"/>
    <w:rsid w:val="000E577A"/>
    <w:pPr>
      <w:spacing w:after="120"/>
      <w:ind w:left="1132"/>
      <w:contextualSpacing/>
    </w:pPr>
  </w:style>
  <w:style w:type="paragraph" w:styleId="ListContinue5">
    <w:name w:val="List Continue 5"/>
    <w:basedOn w:val="Normal"/>
    <w:rsid w:val="000E577A"/>
    <w:pPr>
      <w:spacing w:after="120"/>
      <w:ind w:left="1415"/>
      <w:contextualSpacing/>
    </w:pPr>
  </w:style>
  <w:style w:type="paragraph" w:styleId="HTMLPreformatted">
    <w:name w:val="HTML Preformatted"/>
    <w:basedOn w:val="Normal"/>
    <w:link w:val="HTMLPreformattedChar"/>
    <w:rsid w:val="000E577A"/>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0E577A"/>
    <w:rPr>
      <w:rFonts w:ascii="Consolas" w:hAnsi="Consolas"/>
      <w:lang w:val="en-GB"/>
    </w:rPr>
  </w:style>
  <w:style w:type="paragraph" w:styleId="BodyTextFirstIndent">
    <w:name w:val="Body Text First Indent"/>
    <w:basedOn w:val="BodyText"/>
    <w:link w:val="BodyTextFirstIndentChar"/>
    <w:rsid w:val="000E577A"/>
    <w:pPr>
      <w:tabs>
        <w:tab w:val="left" w:pos="567"/>
      </w:tabs>
      <w:spacing w:line="260" w:lineRule="exact"/>
      <w:ind w:firstLine="360"/>
      <w:jc w:val="left"/>
    </w:pPr>
  </w:style>
  <w:style w:type="character" w:customStyle="1" w:styleId="BodyTextChar">
    <w:name w:val="Body Text Char"/>
    <w:basedOn w:val="DefaultParagraphFont"/>
    <w:link w:val="BodyText"/>
    <w:rsid w:val="000E577A"/>
    <w:rPr>
      <w:sz w:val="22"/>
      <w:lang w:val="en-GB"/>
    </w:rPr>
  </w:style>
  <w:style w:type="character" w:customStyle="1" w:styleId="BodyTextFirstIndentChar">
    <w:name w:val="Body Text First Indent Char"/>
    <w:basedOn w:val="BodyTextChar"/>
    <w:link w:val="BodyTextFirstIndent"/>
    <w:rsid w:val="000E577A"/>
    <w:rPr>
      <w:sz w:val="22"/>
      <w:lang w:val="en-GB"/>
    </w:rPr>
  </w:style>
  <w:style w:type="paragraph" w:styleId="BodyTextFirstIndent2">
    <w:name w:val="Body Text First Indent 2"/>
    <w:basedOn w:val="BodyTextIndent"/>
    <w:link w:val="BodyTextFirstIndent2Char"/>
    <w:rsid w:val="000E577A"/>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sid w:val="000E577A"/>
    <w:rPr>
      <w:b/>
      <w:sz w:val="22"/>
      <w:lang w:val="en-GB"/>
    </w:rPr>
  </w:style>
  <w:style w:type="character" w:customStyle="1" w:styleId="BodyTextFirstIndent2Char">
    <w:name w:val="Body Text First Indent 2 Char"/>
    <w:basedOn w:val="BodyTextIndentChar"/>
    <w:link w:val="BodyTextFirstIndent2"/>
    <w:rsid w:val="000E577A"/>
    <w:rPr>
      <w:b w:val="0"/>
      <w:sz w:val="22"/>
      <w:lang w:val="en-GB"/>
    </w:rPr>
  </w:style>
  <w:style w:type="paragraph" w:styleId="NormalIndent">
    <w:name w:val="Normal Indent"/>
    <w:basedOn w:val="Normal"/>
    <w:rsid w:val="000E577A"/>
    <w:pPr>
      <w:ind w:left="720"/>
    </w:pPr>
  </w:style>
  <w:style w:type="paragraph" w:styleId="Salutation">
    <w:name w:val="Salutation"/>
    <w:basedOn w:val="Normal"/>
    <w:next w:val="Normal"/>
    <w:link w:val="SalutationChar"/>
    <w:rsid w:val="000E577A"/>
  </w:style>
  <w:style w:type="character" w:customStyle="1" w:styleId="SalutationChar">
    <w:name w:val="Salutation Char"/>
    <w:basedOn w:val="DefaultParagraphFont"/>
    <w:link w:val="Salutation"/>
    <w:rsid w:val="000E577A"/>
    <w:rPr>
      <w:sz w:val="22"/>
      <w:lang w:val="en-GB"/>
    </w:rPr>
  </w:style>
  <w:style w:type="paragraph" w:styleId="NoSpacing">
    <w:name w:val="No Spacing"/>
    <w:uiPriority w:val="1"/>
    <w:qFormat/>
    <w:rsid w:val="000E577A"/>
    <w:pPr>
      <w:tabs>
        <w:tab w:val="left" w:pos="567"/>
      </w:tabs>
    </w:pPr>
    <w:rPr>
      <w:sz w:val="22"/>
      <w:lang w:val="en-GB"/>
    </w:rPr>
  </w:style>
  <w:style w:type="paragraph" w:styleId="Signature">
    <w:name w:val="Signature"/>
    <w:basedOn w:val="Normal"/>
    <w:link w:val="SignatureChar"/>
    <w:rsid w:val="000E577A"/>
    <w:pPr>
      <w:spacing w:line="240" w:lineRule="auto"/>
      <w:ind w:left="4252"/>
    </w:pPr>
  </w:style>
  <w:style w:type="character" w:customStyle="1" w:styleId="SignatureChar">
    <w:name w:val="Signature Char"/>
    <w:basedOn w:val="DefaultParagraphFont"/>
    <w:link w:val="Signature"/>
    <w:rsid w:val="000E577A"/>
    <w:rPr>
      <w:sz w:val="22"/>
      <w:lang w:val="en-GB"/>
    </w:rPr>
  </w:style>
  <w:style w:type="paragraph" w:styleId="E-mailSignature">
    <w:name w:val="E-mail Signature"/>
    <w:basedOn w:val="Normal"/>
    <w:link w:val="E-mailSignatureChar"/>
    <w:rsid w:val="000E577A"/>
    <w:pPr>
      <w:spacing w:line="240" w:lineRule="auto"/>
    </w:pPr>
  </w:style>
  <w:style w:type="character" w:customStyle="1" w:styleId="E-mailSignatureChar">
    <w:name w:val="E-mail Signature Char"/>
    <w:basedOn w:val="DefaultParagraphFont"/>
    <w:link w:val="E-mailSignature"/>
    <w:rsid w:val="000E577A"/>
    <w:rPr>
      <w:sz w:val="22"/>
      <w:lang w:val="en-GB"/>
    </w:rPr>
  </w:style>
  <w:style w:type="paragraph" w:styleId="Subtitle">
    <w:name w:val="Subtitle"/>
    <w:basedOn w:val="Normal"/>
    <w:next w:val="Normal"/>
    <w:link w:val="SubtitleChar"/>
    <w:qFormat/>
    <w:rsid w:val="000E577A"/>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sid w:val="000E577A"/>
    <w:rPr>
      <w:rFonts w:asciiTheme="minorHAnsi" w:eastAsiaTheme="minorEastAsia" w:hAnsiTheme="minorHAnsi" w:cstheme="minorBidi"/>
      <w:color w:val="5A5A5A" w:themeColor="text1" w:themeTint="A5"/>
      <w:spacing w:val="15"/>
      <w:sz w:val="22"/>
      <w:szCs w:val="22"/>
      <w:lang w:val="en-GB"/>
    </w:rPr>
  </w:style>
  <w:style w:type="paragraph" w:styleId="TableofFigures">
    <w:name w:val="table of figures"/>
    <w:basedOn w:val="Normal"/>
    <w:next w:val="Normal"/>
    <w:rsid w:val="000E577A"/>
    <w:pPr>
      <w:tabs>
        <w:tab w:val="clear" w:pos="567"/>
      </w:tabs>
    </w:pPr>
  </w:style>
  <w:style w:type="paragraph" w:styleId="TableofAuthorities">
    <w:name w:val="table of authorities"/>
    <w:basedOn w:val="Normal"/>
    <w:next w:val="Normal"/>
    <w:rsid w:val="000E577A"/>
    <w:pPr>
      <w:tabs>
        <w:tab w:val="clear" w:pos="567"/>
      </w:tabs>
      <w:ind w:left="220" w:hanging="220"/>
    </w:pPr>
  </w:style>
  <w:style w:type="paragraph" w:styleId="PlainText">
    <w:name w:val="Plain Text"/>
    <w:basedOn w:val="Normal"/>
    <w:link w:val="PlainTextChar"/>
    <w:rsid w:val="000E577A"/>
    <w:pPr>
      <w:spacing w:line="240" w:lineRule="auto"/>
    </w:pPr>
    <w:rPr>
      <w:rFonts w:ascii="Consolas" w:hAnsi="Consolas"/>
      <w:sz w:val="21"/>
      <w:szCs w:val="21"/>
    </w:rPr>
  </w:style>
  <w:style w:type="character" w:customStyle="1" w:styleId="PlainTextChar">
    <w:name w:val="Plain Text Char"/>
    <w:basedOn w:val="DefaultParagraphFont"/>
    <w:link w:val="PlainText"/>
    <w:rsid w:val="000E577A"/>
    <w:rPr>
      <w:rFonts w:ascii="Consolas" w:hAnsi="Consolas"/>
      <w:sz w:val="21"/>
      <w:szCs w:val="21"/>
      <w:lang w:val="en-GB"/>
    </w:rPr>
  </w:style>
  <w:style w:type="paragraph" w:styleId="MacroText">
    <w:name w:val="macro"/>
    <w:link w:val="MacroTextChar"/>
    <w:rsid w:val="000E577A"/>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val="en-GB"/>
    </w:rPr>
  </w:style>
  <w:style w:type="character" w:customStyle="1" w:styleId="MacroTextChar">
    <w:name w:val="Macro Text Char"/>
    <w:basedOn w:val="DefaultParagraphFont"/>
    <w:link w:val="MacroText"/>
    <w:rsid w:val="000E577A"/>
    <w:rPr>
      <w:rFonts w:ascii="Consolas" w:hAnsi="Consolas"/>
      <w:lang w:val="en-GB"/>
    </w:rPr>
  </w:style>
  <w:style w:type="paragraph" w:styleId="Title">
    <w:name w:val="Title"/>
    <w:basedOn w:val="Normal"/>
    <w:next w:val="Normal"/>
    <w:link w:val="TitleChar"/>
    <w:qFormat/>
    <w:rsid w:val="000E577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E577A"/>
    <w:rPr>
      <w:rFonts w:asciiTheme="majorHAnsi" w:eastAsiaTheme="majorEastAsia" w:hAnsiTheme="majorHAnsi" w:cstheme="majorBidi"/>
      <w:spacing w:val="-10"/>
      <w:kern w:val="28"/>
      <w:sz w:val="56"/>
      <w:szCs w:val="56"/>
      <w:lang w:val="en-GB"/>
    </w:rPr>
  </w:style>
  <w:style w:type="paragraph" w:styleId="NoteHeading">
    <w:name w:val="Note Heading"/>
    <w:basedOn w:val="Normal"/>
    <w:next w:val="Normal"/>
    <w:link w:val="NoteHeadingChar"/>
    <w:rsid w:val="000E577A"/>
    <w:pPr>
      <w:spacing w:line="240" w:lineRule="auto"/>
    </w:pPr>
  </w:style>
  <w:style w:type="character" w:customStyle="1" w:styleId="NoteHeadingChar">
    <w:name w:val="Note Heading Char"/>
    <w:basedOn w:val="DefaultParagraphFont"/>
    <w:link w:val="NoteHeading"/>
    <w:rsid w:val="000E577A"/>
    <w:rPr>
      <w:sz w:val="22"/>
      <w:lang w:val="en-GB"/>
    </w:rPr>
  </w:style>
  <w:style w:type="paragraph" w:styleId="IndexHeading">
    <w:name w:val="index heading"/>
    <w:basedOn w:val="Normal"/>
    <w:next w:val="Index1"/>
    <w:rsid w:val="000E577A"/>
    <w:rPr>
      <w:rFonts w:asciiTheme="majorHAnsi" w:eastAsiaTheme="majorEastAsia" w:hAnsiTheme="majorHAnsi" w:cstheme="majorBidi"/>
      <w:b/>
      <w:bCs/>
    </w:rPr>
  </w:style>
  <w:style w:type="paragraph" w:styleId="TOAHeading">
    <w:name w:val="toa heading"/>
    <w:basedOn w:val="Normal"/>
    <w:next w:val="Normal"/>
    <w:rsid w:val="000E577A"/>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rsid w:val="000E577A"/>
    <w:pPr>
      <w:tabs>
        <w:tab w:val="clear" w:pos="567"/>
      </w:tabs>
      <w:spacing w:after="100"/>
    </w:pPr>
  </w:style>
  <w:style w:type="paragraph" w:styleId="TOC2">
    <w:name w:val="toc 2"/>
    <w:basedOn w:val="Normal"/>
    <w:next w:val="Normal"/>
    <w:autoRedefine/>
    <w:rsid w:val="000E577A"/>
    <w:pPr>
      <w:tabs>
        <w:tab w:val="clear" w:pos="567"/>
      </w:tabs>
      <w:spacing w:after="100"/>
      <w:ind w:left="220"/>
    </w:pPr>
  </w:style>
  <w:style w:type="paragraph" w:styleId="TOC3">
    <w:name w:val="toc 3"/>
    <w:basedOn w:val="Normal"/>
    <w:next w:val="Normal"/>
    <w:autoRedefine/>
    <w:rsid w:val="000E577A"/>
    <w:pPr>
      <w:tabs>
        <w:tab w:val="clear" w:pos="567"/>
      </w:tabs>
      <w:spacing w:after="100"/>
      <w:ind w:left="440"/>
    </w:pPr>
  </w:style>
  <w:style w:type="paragraph" w:styleId="TOC4">
    <w:name w:val="toc 4"/>
    <w:basedOn w:val="Normal"/>
    <w:next w:val="Normal"/>
    <w:autoRedefine/>
    <w:rsid w:val="000E577A"/>
    <w:pPr>
      <w:tabs>
        <w:tab w:val="clear" w:pos="567"/>
      </w:tabs>
      <w:spacing w:after="100"/>
      <w:ind w:left="660"/>
    </w:pPr>
  </w:style>
  <w:style w:type="paragraph" w:styleId="TOC5">
    <w:name w:val="toc 5"/>
    <w:basedOn w:val="Normal"/>
    <w:next w:val="Normal"/>
    <w:autoRedefine/>
    <w:rsid w:val="000E577A"/>
    <w:pPr>
      <w:tabs>
        <w:tab w:val="clear" w:pos="567"/>
      </w:tabs>
      <w:spacing w:after="100"/>
      <w:ind w:left="880"/>
    </w:pPr>
  </w:style>
  <w:style w:type="paragraph" w:styleId="TOC6">
    <w:name w:val="toc 6"/>
    <w:basedOn w:val="Normal"/>
    <w:next w:val="Normal"/>
    <w:autoRedefine/>
    <w:rsid w:val="000E577A"/>
    <w:pPr>
      <w:tabs>
        <w:tab w:val="clear" w:pos="567"/>
      </w:tabs>
      <w:spacing w:after="100"/>
      <w:ind w:left="1100"/>
    </w:pPr>
  </w:style>
  <w:style w:type="paragraph" w:styleId="TOC7">
    <w:name w:val="toc 7"/>
    <w:basedOn w:val="Normal"/>
    <w:next w:val="Normal"/>
    <w:autoRedefine/>
    <w:rsid w:val="000E577A"/>
    <w:pPr>
      <w:tabs>
        <w:tab w:val="clear" w:pos="567"/>
      </w:tabs>
      <w:spacing w:after="100"/>
      <w:ind w:left="1320"/>
    </w:pPr>
  </w:style>
  <w:style w:type="paragraph" w:styleId="TOC8">
    <w:name w:val="toc 8"/>
    <w:basedOn w:val="Normal"/>
    <w:next w:val="Normal"/>
    <w:autoRedefine/>
    <w:rsid w:val="000E577A"/>
    <w:pPr>
      <w:tabs>
        <w:tab w:val="clear" w:pos="567"/>
      </w:tabs>
      <w:spacing w:after="100"/>
      <w:ind w:left="1540"/>
    </w:pPr>
  </w:style>
  <w:style w:type="character" w:styleId="UnresolvedMention">
    <w:name w:val="Unresolved Mention"/>
    <w:basedOn w:val="DefaultParagraphFont"/>
    <w:rsid w:val="00692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57567">
      <w:bodyDiv w:val="1"/>
      <w:marLeft w:val="0"/>
      <w:marRight w:val="0"/>
      <w:marTop w:val="0"/>
      <w:marBottom w:val="0"/>
      <w:divBdr>
        <w:top w:val="none" w:sz="0" w:space="0" w:color="auto"/>
        <w:left w:val="none" w:sz="0" w:space="0" w:color="auto"/>
        <w:bottom w:val="none" w:sz="0" w:space="0" w:color="auto"/>
        <w:right w:val="none" w:sz="0" w:space="0" w:color="auto"/>
      </w:divBdr>
    </w:div>
    <w:div w:id="644358149">
      <w:bodyDiv w:val="1"/>
      <w:marLeft w:val="0"/>
      <w:marRight w:val="0"/>
      <w:marTop w:val="0"/>
      <w:marBottom w:val="0"/>
      <w:divBdr>
        <w:top w:val="none" w:sz="0" w:space="0" w:color="auto"/>
        <w:left w:val="none" w:sz="0" w:space="0" w:color="auto"/>
        <w:bottom w:val="none" w:sz="0" w:space="0" w:color="auto"/>
        <w:right w:val="none" w:sz="0" w:space="0" w:color="auto"/>
      </w:divBdr>
    </w:div>
    <w:div w:id="1082986595">
      <w:bodyDiv w:val="1"/>
      <w:marLeft w:val="0"/>
      <w:marRight w:val="0"/>
      <w:marTop w:val="0"/>
      <w:marBottom w:val="0"/>
      <w:divBdr>
        <w:top w:val="none" w:sz="0" w:space="0" w:color="auto"/>
        <w:left w:val="none" w:sz="0" w:space="0" w:color="auto"/>
        <w:bottom w:val="none" w:sz="0" w:space="0" w:color="auto"/>
        <w:right w:val="none" w:sz="0" w:space="0" w:color="auto"/>
      </w:divBdr>
    </w:div>
    <w:div w:id="1406609194">
      <w:bodyDiv w:val="1"/>
      <w:marLeft w:val="0"/>
      <w:marRight w:val="0"/>
      <w:marTop w:val="0"/>
      <w:marBottom w:val="0"/>
      <w:divBdr>
        <w:top w:val="none" w:sz="0" w:space="0" w:color="auto"/>
        <w:left w:val="none" w:sz="0" w:space="0" w:color="auto"/>
        <w:bottom w:val="none" w:sz="0" w:space="0" w:color="auto"/>
        <w:right w:val="none" w:sz="0" w:space="0" w:color="auto"/>
      </w:divBdr>
    </w:div>
    <w:div w:id="1473405595">
      <w:bodyDiv w:val="1"/>
      <w:marLeft w:val="0"/>
      <w:marRight w:val="0"/>
      <w:marTop w:val="0"/>
      <w:marBottom w:val="0"/>
      <w:divBdr>
        <w:top w:val="none" w:sz="0" w:space="0" w:color="auto"/>
        <w:left w:val="none" w:sz="0" w:space="0" w:color="auto"/>
        <w:bottom w:val="none" w:sz="0" w:space="0" w:color="auto"/>
        <w:right w:val="none" w:sz="0" w:space="0" w:color="auto"/>
      </w:divBdr>
    </w:div>
    <w:div w:id="1773743576">
      <w:bodyDiv w:val="1"/>
      <w:marLeft w:val="0"/>
      <w:marRight w:val="0"/>
      <w:marTop w:val="0"/>
      <w:marBottom w:val="0"/>
      <w:divBdr>
        <w:top w:val="none" w:sz="0" w:space="0" w:color="auto"/>
        <w:left w:val="none" w:sz="0" w:space="0" w:color="auto"/>
        <w:bottom w:val="none" w:sz="0" w:space="0" w:color="auto"/>
        <w:right w:val="none" w:sz="0" w:space="0" w:color="auto"/>
      </w:divBdr>
    </w:div>
    <w:div w:id="2076007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hyperlink" Target="mailto:pv@inovet.eu"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9CABF9C9FC344F9AE4A7F13107A3F9" ma:contentTypeVersion="23" ma:contentTypeDescription="Create a new document." ma:contentTypeScope="" ma:versionID="fd3b236889586590269cc3224ad6b831">
  <xsd:schema xmlns:xsd="http://www.w3.org/2001/XMLSchema" xmlns:xs="http://www.w3.org/2001/XMLSchema" xmlns:p="http://schemas.microsoft.com/office/2006/metadata/properties" xmlns:ns2="95c67878-9291-4cdb-826d-f1edb696cce3" xmlns:ns3="961cfd57-8c00-4767-bff9-156f717e265b" targetNamespace="http://schemas.microsoft.com/office/2006/metadata/properties" ma:root="true" ma:fieldsID="542e02405e0b92f7cf53578bb8e58dd5" ns2:_="" ns3:_="">
    <xsd:import namespace="95c67878-9291-4cdb-826d-f1edb696cce3"/>
    <xsd:import namespace="961cfd57-8c00-4767-bff9-156f717e26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67878-9291-4cdb-826d-f1edb696cce3"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lcf76f155ced4ddcb4097134ff3c332f" ma:index="7" nillable="true" ma:taxonomy="true" ma:internalName="lcf76f155ced4ddcb4097134ff3c332f" ma:taxonomyFieldName="MediaServiceImageTags" ma:displayName="Image Tags" ma:readOnly="false" ma:fieldId="{5cf76f15-5ced-4ddc-b409-7134ff3c332f}" ma:taxonomyMulti="true" ma:sspId="6f0a7fab-0f2b-4912-85f3-7b355e277506" ma:termSetId="09814cd3-568e-fe90-9814-8d621ff8fb84" ma:anchorId="fba54fb3-c3e1-fe81-a776-ca4b69148c4d" ma:open="true" ma:isKeyword="false">
      <xsd:complexType>
        <xsd:sequence>
          <xsd:element ref="pc:Terms" minOccurs="0" maxOccurs="1"/>
        </xsd:sequence>
      </xsd:complex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1cfd57-8c00-4767-bff9-156f717e265b"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9a7eb78-8651-4c36-9007-84b83759c3d6}" ma:internalName="TaxCatchAll" ma:showField="CatchAllData" ma:web="961cfd57-8c00-4767-bff9-156f717e265b">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c67878-9291-4cdb-826d-f1edb696cce3">
      <Terms xmlns="http://schemas.microsoft.com/office/infopath/2007/PartnerControls"/>
    </lcf76f155ced4ddcb4097134ff3c332f>
    <TaxCatchAll xmlns="961cfd57-8c00-4767-bff9-156f717e265b" xsi:nil="true"/>
    <_Flow_SignoffStatus xmlns="95c67878-9291-4cdb-826d-f1edb696cce3" xsi:nil="true"/>
  </documentManagement>
</p:properties>
</file>

<file path=customXml/itemProps1.xml><?xml version="1.0" encoding="utf-8"?>
<ds:datastoreItem xmlns:ds="http://schemas.openxmlformats.org/officeDocument/2006/customXml" ds:itemID="{81AE91D0-AEA8-4767-AB9D-C64B64B70D4B}">
  <ds:schemaRefs>
    <ds:schemaRef ds:uri="http://schemas.openxmlformats.org/officeDocument/2006/bibliography"/>
  </ds:schemaRefs>
</ds:datastoreItem>
</file>

<file path=customXml/itemProps2.xml><?xml version="1.0" encoding="utf-8"?>
<ds:datastoreItem xmlns:ds="http://schemas.openxmlformats.org/officeDocument/2006/customXml" ds:itemID="{3C19962D-AB76-481C-AE7C-E1684E1A53CD}">
  <ds:schemaRefs>
    <ds:schemaRef ds:uri="http://schemas.microsoft.com/sharepoint/v3/contenttype/forms"/>
  </ds:schemaRefs>
</ds:datastoreItem>
</file>

<file path=customXml/itemProps3.xml><?xml version="1.0" encoding="utf-8"?>
<ds:datastoreItem xmlns:ds="http://schemas.openxmlformats.org/officeDocument/2006/customXml" ds:itemID="{5EB62744-4B83-4875-A6AC-42EC89C4B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67878-9291-4cdb-826d-f1edb696cce3"/>
    <ds:schemaRef ds:uri="961cfd57-8c00-4767-bff9-156f717e2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AA085-F5BE-44A2-94B3-50604BF68C40}">
  <ds:schemaRefs>
    <ds:schemaRef ds:uri="http://schemas.microsoft.com/office/2006/metadata/properties"/>
    <ds:schemaRef ds:uri="http://schemas.microsoft.com/office/infopath/2007/PartnerControls"/>
    <ds:schemaRef ds:uri="95c67878-9291-4cdb-826d-f1edb696cce3"/>
    <ds:schemaRef ds:uri="961cfd57-8c00-4767-bff9-156f717e265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3336</Words>
  <Characters>24229</Characters>
  <Application>Microsoft Office Word</Application>
  <DocSecurity>0</DocSecurity>
  <Lines>201</Lines>
  <Paragraphs>55</Paragraphs>
  <ScaleCrop>false</ScaleCrop>
  <HeadingPairs>
    <vt:vector size="2" baseType="variant">
      <vt:variant>
        <vt:lpstr>Title</vt:lpstr>
      </vt:variant>
      <vt:variant>
        <vt:i4>1</vt:i4>
      </vt:variant>
    </vt:vector>
  </HeadingPairs>
  <TitlesOfParts>
    <vt:vector size="1" baseType="lpstr">
      <vt:lpstr>QRD dexa</vt:lpstr>
    </vt:vector>
  </TitlesOfParts>
  <Company/>
  <LinksUpToDate>false</LinksUpToDate>
  <CharactersWithSpaces>27510</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0x010100DD9CABF9C9FC344F9AE4A7F13107A3F9</vt:lpwstr>
  </property>
  <property fmtid="{D5CDD505-2E9C-101B-9397-08002B2CF9AE}" pid="74" name="MediaServiceImageTags">
    <vt:lpwstr/>
  </property>
</Properties>
</file>