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78480F" w14:textId="77777777" w:rsidR="004F702A" w:rsidRDefault="004F702A" w:rsidP="00BA3A6A">
      <w:pPr>
        <w:pStyle w:val="BodyText"/>
        <w:kinsoku w:val="0"/>
        <w:overflowPunct w:val="0"/>
        <w:spacing w:before="10"/>
        <w:ind w:left="0"/>
        <w:jc w:val="center"/>
        <w:rPr>
          <w:b/>
          <w:bCs/>
          <w:lang w:val="es-ES"/>
        </w:rPr>
      </w:pPr>
      <w:r>
        <w:rPr>
          <w:b/>
          <w:bCs/>
          <w:lang w:val="es-ES"/>
        </w:rPr>
        <w:t>MARĶĒJUMS</w:t>
      </w:r>
    </w:p>
    <w:p w14:paraId="777154D7" w14:textId="5062EDBE" w:rsidR="004F702A" w:rsidRDefault="00CC13FF" w:rsidP="00BA3A6A">
      <w:pPr>
        <w:pStyle w:val="BodyText"/>
        <w:kinsoku w:val="0"/>
        <w:overflowPunct w:val="0"/>
        <w:spacing w:before="10"/>
        <w:ind w:left="0"/>
        <w:jc w:val="center"/>
        <w:rPr>
          <w:b/>
          <w:bCs/>
          <w:lang w:val="es-ES"/>
        </w:rPr>
      </w:pPr>
      <w:r w:rsidRPr="00CC13FF">
        <w:rPr>
          <w:b/>
          <w:bCs/>
          <w:lang w:val="es-ES"/>
        </w:rPr>
        <w:t>V/DCP/20/00/62</w:t>
      </w:r>
    </w:p>
    <w:p w14:paraId="51D0C3CD" w14:textId="77777777" w:rsidR="004F702A" w:rsidRDefault="004F702A" w:rsidP="00BA3A6A">
      <w:pPr>
        <w:pStyle w:val="BodyText"/>
        <w:kinsoku w:val="0"/>
        <w:overflowPunct w:val="0"/>
        <w:spacing w:before="10"/>
        <w:ind w:left="0"/>
        <w:jc w:val="center"/>
        <w:rPr>
          <w:b/>
          <w:bCs/>
          <w:lang w:val="es-ES"/>
        </w:rPr>
      </w:pPr>
    </w:p>
    <w:p w14:paraId="50F46783" w14:textId="77777777" w:rsidR="004F702A" w:rsidRPr="00E15298" w:rsidRDefault="004F702A" w:rsidP="00BA3A6A">
      <w:pPr>
        <w:pStyle w:val="BodyText"/>
        <w:kinsoku w:val="0"/>
        <w:overflowPunct w:val="0"/>
        <w:spacing w:before="10"/>
        <w:ind w:left="0"/>
        <w:jc w:val="center"/>
        <w:rPr>
          <w:b/>
          <w:bCs/>
          <w:lang w:val="es-ES"/>
        </w:rPr>
      </w:pPr>
    </w:p>
    <w:p w14:paraId="4B33F6D6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3C9FC0F0" wp14:editId="57B98569">
                <wp:extent cx="5896610" cy="581025"/>
                <wp:effectExtent l="0" t="0" r="27940" b="28575"/>
                <wp:docPr id="18" name="Cuadro de texto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6610" cy="581025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27DE39" w14:textId="77777777" w:rsidR="004F702A" w:rsidRPr="00BD0CCB" w:rsidRDefault="004F702A" w:rsidP="004F702A">
                            <w:pPr>
                              <w:pStyle w:val="BodyText"/>
                              <w:kinsoku w:val="0"/>
                              <w:overflowPunct w:val="0"/>
                              <w:spacing w:line="251" w:lineRule="exact"/>
                              <w:ind w:left="102"/>
                            </w:pPr>
                            <w:r>
                              <w:rPr>
                                <w:b/>
                                <w:bCs/>
                              </w:rPr>
                              <w:t>INFORMĀCIJA, KURAI JĀBŪT UZ ĀRĒJĀ IEPAKOJUMA</w:t>
                            </w:r>
                          </w:p>
                          <w:p w14:paraId="5984E5FB" w14:textId="77777777" w:rsidR="004F702A" w:rsidRPr="00E3033E" w:rsidRDefault="004F702A" w:rsidP="004F702A">
                            <w:pPr>
                              <w:pStyle w:val="BodyText"/>
                              <w:kinsoku w:val="0"/>
                              <w:overflowPunct w:val="0"/>
                              <w:ind w:left="102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</w:p>
                          <w:p w14:paraId="5A77ADA4" w14:textId="77777777" w:rsidR="004F702A" w:rsidRPr="006300A7" w:rsidRDefault="004F702A" w:rsidP="004F702A">
                            <w:pPr>
                              <w:pStyle w:val="BodyText"/>
                              <w:kinsoku w:val="0"/>
                              <w:overflowPunct w:val="0"/>
                              <w:ind w:left="102"/>
                            </w:pPr>
                            <w:r w:rsidRPr="006300A7">
                              <w:rPr>
                                <w:b/>
                                <w:bCs/>
                              </w:rPr>
                              <w:t>Ārējā kartona kaste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9FC0F0" id="_x0000_t202" coordsize="21600,21600" o:spt="202" path="m,l,21600r21600,l21600,xe">
                <v:stroke joinstyle="miter"/>
                <v:path gradientshapeok="t" o:connecttype="rect"/>
              </v:shapetype>
              <v:shape id="Cuadro de texto 18" o:spid="_x0000_s1026" type="#_x0000_t202" style="width:464.3pt;height:4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" filled="f" strokeweight=".58pt">
                <v:textbox inset="0,0,0,0">
                  <w:txbxContent>
                    <w:p w14:paraId="0927DE39" w14:textId="77777777" w:rsidR="004F702A" w:rsidRPr="00BD0CCB" w:rsidRDefault="004F702A" w:rsidP="004F702A">
                      <w:pPr>
                        <w:pStyle w:val="BodyText"/>
                        <w:kinsoku w:val="0"/>
                        <w:overflowPunct w:val="0"/>
                        <w:spacing w:line="251" w:lineRule="exact"/>
                        <w:ind w:left="102"/>
                      </w:pPr>
                      <w:r>
                        <w:rPr>
                          <w:b/>
                          <w:bCs/>
                        </w:rPr>
                        <w:t>INFORMĀCIJA, KURAI JĀBŪT UZ ĀRĒJĀ IEPAKOJUMA</w:t>
                      </w:r>
                    </w:p>
                    <w:p w14:paraId="5984E5FB" w14:textId="77777777" w:rsidR="004F702A" w:rsidRPr="00E3033E" w:rsidRDefault="004F702A" w:rsidP="004F702A">
                      <w:pPr>
                        <w:pStyle w:val="BodyText"/>
                        <w:kinsoku w:val="0"/>
                        <w:overflowPunct w:val="0"/>
                        <w:ind w:left="102"/>
                        <w:rPr>
                          <w:b/>
                          <w:bCs/>
                          <w:lang w:val="en-US"/>
                        </w:rPr>
                      </w:pPr>
                    </w:p>
                    <w:p w14:paraId="5A77ADA4" w14:textId="77777777" w:rsidR="004F702A" w:rsidRPr="006300A7" w:rsidRDefault="004F702A" w:rsidP="004F702A">
                      <w:pPr>
                        <w:pStyle w:val="BodyText"/>
                        <w:kinsoku w:val="0"/>
                        <w:overflowPunct w:val="0"/>
                        <w:ind w:left="102"/>
                      </w:pPr>
                      <w:r w:rsidRPr="006300A7">
                        <w:rPr>
                          <w:b/>
                          <w:bCs/>
                        </w:rPr>
                        <w:t>Ārējā kartona kaste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3915F50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b/>
          <w:bCs/>
          <w:lang w:val="en-IE"/>
        </w:rPr>
      </w:pPr>
    </w:p>
    <w:p w14:paraId="1B02454C" w14:textId="77777777" w:rsidR="004F702A" w:rsidRPr="002826F4" w:rsidRDefault="004F702A" w:rsidP="004F702A">
      <w:pPr>
        <w:pStyle w:val="BodyText"/>
        <w:kinsoku w:val="0"/>
        <w:overflowPunct w:val="0"/>
        <w:spacing w:before="9"/>
        <w:ind w:left="0"/>
        <w:rPr>
          <w:b/>
          <w:bCs/>
          <w:lang w:val="en-IE"/>
        </w:rPr>
      </w:pPr>
    </w:p>
    <w:p w14:paraId="41294828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33FFF44" wp14:editId="49307951">
                <wp:extent cx="5904230" cy="193040"/>
                <wp:effectExtent l="8890" t="7620" r="11430" b="8890"/>
                <wp:docPr id="17" name="Cuadro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EEED62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VETERINĀRO ZĀĻU 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3FFF44" id="Cuadro de texto 17" o:spid="_x0000_s1027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384FAIAAAQ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" filled="f" strokeweight=".58pt">
                <v:textbox inset="0,0,0,0">
                  <w:txbxContent>
                    <w:p w14:paraId="7DEEED62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1.</w:t>
                      </w:r>
                      <w:r>
                        <w:rPr>
                          <w:b/>
                          <w:bCs/>
                        </w:rPr>
                        <w:tab/>
                        <w:t>VETERINĀRO ZĀĻU NOSAUKUMS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7C1EE4F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b/>
          <w:bCs/>
          <w:lang w:val="en-IE"/>
        </w:rPr>
      </w:pPr>
    </w:p>
    <w:p w14:paraId="15E04D5B" w14:textId="77777777" w:rsidR="004F702A" w:rsidRPr="00785080" w:rsidRDefault="004F702A" w:rsidP="004F702A">
      <w:pPr>
        <w:pStyle w:val="BodyText"/>
        <w:kinsoku w:val="0"/>
        <w:overflowPunct w:val="0"/>
        <w:ind w:left="0"/>
      </w:pPr>
      <w:r w:rsidRPr="00BA3A6A">
        <w:rPr>
          <w:b/>
        </w:rPr>
        <w:t>Cryptisel</w:t>
      </w:r>
      <w:r>
        <w:t xml:space="preserve"> 0,5 mg/ml šķīdums iekšķīgai lietošanai teļiem</w:t>
      </w:r>
    </w:p>
    <w:p w14:paraId="59044AD0" w14:textId="77777777" w:rsidR="004F702A" w:rsidRPr="00BA3A6A" w:rsidRDefault="004F702A" w:rsidP="004F702A">
      <w:pPr>
        <w:pStyle w:val="BodyText"/>
        <w:kinsoku w:val="0"/>
        <w:overflowPunct w:val="0"/>
        <w:spacing w:before="7"/>
        <w:ind w:left="0"/>
        <w:rPr>
          <w:i/>
          <w:lang w:val="es-ES"/>
        </w:rPr>
      </w:pPr>
      <w:r w:rsidRPr="00BA3A6A">
        <w:rPr>
          <w:i/>
          <w:lang w:val="es-ES"/>
        </w:rPr>
        <w:t>Halofuginonum</w:t>
      </w:r>
    </w:p>
    <w:p w14:paraId="14B6F498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49D21554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3AAF94F" wp14:editId="312B3739">
                <wp:extent cx="5904230" cy="193040"/>
                <wp:effectExtent l="8890" t="8255" r="11430" b="8255"/>
                <wp:docPr id="16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7DFE59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AKTĪVO VIELU 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3AAF94F" id="Cuadro de texto 16" o:spid="_x0000_s1028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IDGFQIAAAQ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kKJOFqaB5JOoRpNekpkdED/uZsoLUkxr/2AhVn5pMj+dMOnww8GfXJEE5S&#10;asUjZ5O5i9Ou7z3qrifkacAObmhErc7qPbM40qVVy6Ien0Xa5Zf3HPX8eLdP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Av&#10;EIDG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257DFE59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2.</w:t>
                      </w:r>
                      <w:r>
                        <w:rPr>
                          <w:b/>
                          <w:bCs/>
                        </w:rPr>
                        <w:tab/>
                        <w:t>AKTĪVO VIELU NOSAUKUMS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891481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74E45C4C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>Katrs ml satur:</w:t>
      </w:r>
    </w:p>
    <w:p w14:paraId="77B5BBBA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rPr>
          <w:b/>
          <w:bCs/>
        </w:rPr>
        <w:t>Aktīvā viela:</w:t>
      </w:r>
    </w:p>
    <w:p w14:paraId="11EFD2F9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t>Halofuginons                                           0,50 mg</w:t>
      </w:r>
    </w:p>
    <w:p w14:paraId="387D4C6F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t>Atbilst 0,6086 mg halofuginona laktāta.</w:t>
      </w:r>
    </w:p>
    <w:p w14:paraId="39EA1E15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</w:p>
    <w:p w14:paraId="6590EAB6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1F25248" wp14:editId="284B866C">
                <wp:extent cx="5904230" cy="193040"/>
                <wp:effectExtent l="8890" t="6350" r="11430" b="10160"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A80064E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ZĀĻU FORMA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F25248" id="Cuadro de texto 15" o:spid="_x0000_s1029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iqTFQIAAAQ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UKJOFqaB5JOoRpNekpkdED/uZsoLUkxr/2AhVn5pMj+dMOnww8GfXJEE5S&#10;asUjZ5O5i9Ou7z3qrifkacAObmhErc7qPbM40qVVy6Ien0Xa5Zf3HPX8eLdP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Cc&#10;4iqT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4A80064E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3.</w:t>
                      </w:r>
                      <w:r>
                        <w:rPr>
                          <w:b/>
                          <w:bCs/>
                        </w:rPr>
                        <w:tab/>
                        <w:t>ZĀĻU FORMA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893537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41CB4470" w14:textId="77777777" w:rsidR="004F702A" w:rsidRPr="002826F4" w:rsidRDefault="004F702A" w:rsidP="004F702A">
      <w:pPr>
        <w:pStyle w:val="BodyText"/>
        <w:kinsoku w:val="0"/>
        <w:overflowPunct w:val="0"/>
        <w:spacing w:before="71"/>
        <w:ind w:left="0"/>
      </w:pPr>
      <w:r>
        <w:rPr>
          <w:highlight w:val="lightGray"/>
        </w:rPr>
        <w:t>Šķīdums iekšķīgai lietošanai</w:t>
      </w:r>
      <w:r w:rsidR="009D68F3" w:rsidRPr="00BA3A6A">
        <w:rPr>
          <w:highlight w:val="lightGray"/>
        </w:rPr>
        <w:t>.</w:t>
      </w:r>
    </w:p>
    <w:p w14:paraId="2E0D6524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52EDD17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7470B725" wp14:editId="232F0572">
                <wp:extent cx="5904230" cy="193040"/>
                <wp:effectExtent l="8890" t="6985" r="11430" b="9525"/>
                <wp:docPr id="14" name="Cuadro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018A47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4.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IEPAKOJUMA IZMĒRS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470B725" id="Cuadro de texto 14" o:spid="_x0000_s1030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DE&#10;OQ/g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17018A47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4.</w:t>
                      </w:r>
                      <w:r>
                        <w:rPr>
                          <w:b/>
                          <w:bCs/>
                        </w:rPr>
                        <w:tab/>
                        <w:t>IEPAKOJUMA IZMĒRS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8AD08E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06F7BC7" w14:textId="77777777" w:rsidR="004F702A" w:rsidRPr="00435108" w:rsidRDefault="004F702A" w:rsidP="004F702A">
      <w:pPr>
        <w:pStyle w:val="BodyText"/>
        <w:kinsoku w:val="0"/>
        <w:overflowPunct w:val="0"/>
        <w:ind w:left="0"/>
      </w:pPr>
      <w:r>
        <w:t>290 ml</w:t>
      </w:r>
    </w:p>
    <w:p w14:paraId="5FEC50DD" w14:textId="77777777" w:rsidR="004F702A" w:rsidRPr="00C029F0" w:rsidRDefault="004F702A" w:rsidP="004F702A">
      <w:pPr>
        <w:pStyle w:val="BodyText"/>
        <w:kinsoku w:val="0"/>
        <w:overflowPunct w:val="0"/>
        <w:ind w:left="0"/>
        <w:rPr>
          <w:highlight w:val="lightGray"/>
        </w:rPr>
      </w:pPr>
      <w:r>
        <w:rPr>
          <w:highlight w:val="lightGray"/>
        </w:rPr>
        <w:t>490 ml</w:t>
      </w:r>
    </w:p>
    <w:p w14:paraId="07E72AB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highlight w:val="lightGray"/>
        </w:rPr>
        <w:t>980 ml</w:t>
      </w:r>
    </w:p>
    <w:p w14:paraId="4A5F898C" w14:textId="77777777" w:rsidR="004F702A" w:rsidRPr="002826F4" w:rsidRDefault="004F702A" w:rsidP="004F702A">
      <w:pPr>
        <w:pStyle w:val="BodyText"/>
        <w:kinsoku w:val="0"/>
        <w:overflowPunct w:val="0"/>
        <w:spacing w:before="24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5DF0BBC2" wp14:editId="775FD70B">
                <wp:extent cx="5904230" cy="193040"/>
                <wp:effectExtent l="8890" t="7620" r="11430" b="8890"/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4310B1E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5.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MĒRĶA SUGAS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DF0BBC2" id="Cuadro de texto 13" o:spid="_x0000_s1031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B3&#10;y6W1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14310B1E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5.</w:t>
                      </w:r>
                      <w:r>
                        <w:rPr>
                          <w:b/>
                          <w:bCs/>
                        </w:rPr>
                        <w:tab/>
                        <w:t>MĒRĶA SUGAS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E2CA77C" w14:textId="77777777" w:rsidR="004F702A" w:rsidRPr="00435108" w:rsidRDefault="004F702A" w:rsidP="004F702A">
      <w:pPr>
        <w:pStyle w:val="BodyText"/>
        <w:tabs>
          <w:tab w:val="left" w:pos="142"/>
        </w:tabs>
        <w:spacing w:before="240"/>
        <w:ind w:left="0"/>
      </w:pPr>
      <w:r>
        <w:t>Liellopi (jaundzimuši teļi).</w:t>
      </w:r>
    </w:p>
    <w:p w14:paraId="222221E8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127B7D4D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32C9AB78" wp14:editId="7DC3F8C6">
                <wp:extent cx="5904230" cy="193040"/>
                <wp:effectExtent l="8890" t="8255" r="11430" b="8255"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639F25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6.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INDIKĀCIJA(-S)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2C9AB78" id="Cuadro de texto 12" o:spid="_x0000_s1032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FpLFQIAAAQ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0KJOFqaB5JOoRpNekpkdED/uZsoLUkxr/2AhVn5pMj+dMOnww8GfXJEE5S&#10;asUjZ5O5i9Ou7z3qrifkacAObmhErc7qPbM40qVVy6Ien0Xa5Zf3HPX8eLdP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Ci&#10;3FpL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45639F25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6.</w:t>
                      </w:r>
                      <w:r>
                        <w:rPr>
                          <w:b/>
                          <w:bCs/>
                        </w:rPr>
                        <w:tab/>
                        <w:t>INDIKĀCIJA(-S)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82B968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000F9ABC" w14:textId="77777777" w:rsidR="004F702A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71AFCA80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7FF89725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22BD07E" wp14:editId="45EA68AF">
                <wp:extent cx="5904230" cy="193040"/>
                <wp:effectExtent l="8890" t="11430" r="11430" b="5080"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C08869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6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7.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LIETOŠANAS METODE UN IEVADĪŠANAS VEIDS(-I)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22BD07E" id="Cuadro de texto 11" o:spid="_x0000_s1033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AR&#10;LvAe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56C08869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6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7.</w:t>
                      </w:r>
                      <w:r>
                        <w:rPr>
                          <w:b/>
                          <w:bCs/>
                        </w:rPr>
                        <w:tab/>
                        <w:t>LIETOŠANAS METODE UN IEVADĪŠANAS VEIDS(-I)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ECB5DA6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AD4A935" w14:textId="77777777" w:rsidR="004F702A" w:rsidRPr="002826F4" w:rsidRDefault="004F702A" w:rsidP="004F702A">
      <w:pPr>
        <w:pStyle w:val="BodyText"/>
        <w:kinsoku w:val="0"/>
        <w:overflowPunct w:val="0"/>
        <w:ind w:left="0" w:right="226"/>
      </w:pPr>
      <w:r>
        <w:t xml:space="preserve">Iekšķīgai lietošanai. </w:t>
      </w:r>
    </w:p>
    <w:p w14:paraId="2B6C327E" w14:textId="77777777" w:rsidR="004F702A" w:rsidRPr="002826F4" w:rsidRDefault="004F702A" w:rsidP="004F702A">
      <w:pPr>
        <w:pStyle w:val="BodyText"/>
        <w:kinsoku w:val="0"/>
        <w:overflowPunct w:val="0"/>
        <w:ind w:left="0" w:right="226"/>
      </w:pPr>
      <w:r>
        <w:t>Pirms lietošanas izlasiet iepakojumam pievienoto lietošanas instrukciju.</w:t>
      </w:r>
    </w:p>
    <w:p w14:paraId="70D9D640" w14:textId="77777777" w:rsidR="004F702A" w:rsidRPr="002826F4" w:rsidRDefault="004F702A" w:rsidP="004F702A">
      <w:pPr>
        <w:pStyle w:val="BodyText"/>
        <w:kinsoku w:val="0"/>
        <w:overflowPunct w:val="0"/>
        <w:spacing w:before="3"/>
        <w:ind w:left="0"/>
        <w:rPr>
          <w:lang w:val="en-IE"/>
        </w:rPr>
      </w:pPr>
    </w:p>
    <w:p w14:paraId="6FFD4437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4CBEE587" wp14:editId="527851B8">
                <wp:extent cx="5904230" cy="193040"/>
                <wp:effectExtent l="8890" t="11430" r="11430" b="5080"/>
                <wp:docPr id="10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D81AFFE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8.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IEROBEŽOJUMU PERIODS(-I) DZĪVNIEKU PRODUKCIJAS IZMANTOŠANĀ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BEE587" id="Cuadro de texto 10" o:spid="_x0000_s1034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AS&#10;ahGt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6D81AFFE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8.</w:t>
                      </w:r>
                      <w:r>
                        <w:rPr>
                          <w:b/>
                          <w:bCs/>
                        </w:rPr>
                        <w:tab/>
                        <w:t>IEROBEŽOJUMU PERIODS(-I) DZĪVNIEKU PRODUKCIJAS IZMANTOŠANĀ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22EF2A1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3E1F060C" w14:textId="77777777" w:rsidR="004F702A" w:rsidRDefault="004F702A" w:rsidP="004F702A">
      <w:pPr>
        <w:pStyle w:val="BodyText"/>
        <w:kinsoku w:val="0"/>
        <w:overflowPunct w:val="0"/>
        <w:ind w:left="0"/>
      </w:pPr>
      <w:r>
        <w:t>Ierobežojumu periods:</w:t>
      </w:r>
    </w:p>
    <w:p w14:paraId="4737C1FE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t>Gaļai un blakusproduktiem: 13 dienas.</w:t>
      </w:r>
    </w:p>
    <w:p w14:paraId="4119F9A0" w14:textId="77777777" w:rsidR="004F702A" w:rsidRPr="009D48BF" w:rsidRDefault="004F702A" w:rsidP="004F702A">
      <w:pPr>
        <w:pStyle w:val="BodyText"/>
        <w:kinsoku w:val="0"/>
        <w:overflowPunct w:val="0"/>
        <w:spacing w:before="7"/>
        <w:ind w:left="0"/>
        <w:rPr>
          <w:lang w:val="es-ES"/>
        </w:rPr>
      </w:pPr>
    </w:p>
    <w:p w14:paraId="1C8A4C7D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6CE3EC56" wp14:editId="7EEEA00A">
                <wp:extent cx="5904230" cy="193040"/>
                <wp:effectExtent l="8890" t="12065" r="11430" b="13970"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4E87E6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6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9.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BRĪDINĀJUMI, JA NEPIECIEŠAMS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CE3EC56" id="Cuadro de texto 9" o:spid="_x0000_s1035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Ch&#10;mLv4FQIAAAQ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564E87E6" w14:textId="77777777" w:rsidR="004F702A" w:rsidRDefault="004F702A" w:rsidP="004F702A">
                      <w:pPr>
                        <w:pStyle w:val="BodyText"/>
                        <w:tabs>
                          <w:tab w:val="left" w:pos="676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9.</w:t>
                      </w:r>
                      <w:r>
                        <w:rPr>
                          <w:b/>
                          <w:bCs/>
                        </w:rPr>
                        <w:tab/>
                        <w:t>ĪPAŠI BRĪDINĀJUMI, JA NEPIECIEŠAMS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A51754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87CA2AB" w14:textId="77777777" w:rsidR="004F702A" w:rsidRDefault="004F702A" w:rsidP="004F702A">
      <w:pPr>
        <w:pStyle w:val="BodyText"/>
        <w:kinsoku w:val="0"/>
        <w:overflowPunct w:val="0"/>
        <w:spacing w:before="9"/>
        <w:ind w:left="0"/>
        <w:rPr>
          <w:highlight w:val="lightGray"/>
        </w:rPr>
      </w:pPr>
      <w:r>
        <w:rPr>
          <w:highlight w:val="lightGray"/>
        </w:rPr>
        <w:t>Pirms lietošanas izlasiet iepakojumam pievienoto lietošanas instrukciju.</w:t>
      </w:r>
    </w:p>
    <w:p w14:paraId="0A7CD729" w14:textId="77777777" w:rsidR="004F702A" w:rsidRPr="002826F4" w:rsidRDefault="004F702A" w:rsidP="004F702A">
      <w:pPr>
        <w:pStyle w:val="BodyText"/>
        <w:kinsoku w:val="0"/>
        <w:overflowPunct w:val="0"/>
        <w:spacing w:before="9"/>
        <w:ind w:left="0"/>
        <w:rPr>
          <w:lang w:val="en-US"/>
        </w:rPr>
      </w:pPr>
    </w:p>
    <w:p w14:paraId="7256FA7C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37EA921" wp14:editId="4D2B1674">
                <wp:extent cx="5904230" cy="193040"/>
                <wp:effectExtent l="8890" t="13335" r="11430" b="12700"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C450E6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10.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DERĪGUMA TERMIŅŠ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7EA921" id="Cuadro de texto 8" o:spid="_x0000_s1036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Db&#10;BO5CFQIAAAU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7BC450E6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10.</w:t>
                      </w:r>
                      <w:r>
                        <w:rPr>
                          <w:b/>
                          <w:bCs/>
                        </w:rPr>
                        <w:tab/>
                        <w:t>DERĪGUMA TERMIŅŠ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DD468E7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28C91127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 xml:space="preserve">EXP </w:t>
      </w:r>
    </w:p>
    <w:p w14:paraId="44A3D797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 xml:space="preserve">Pēc </w:t>
      </w:r>
      <w:r w:rsidR="009D68F3">
        <w:t xml:space="preserve">pirmreizējas </w:t>
      </w:r>
      <w:r w:rsidRPr="006300A7">
        <w:t xml:space="preserve">atvēršanas izlietot 6 mēnešu laikā. </w:t>
      </w:r>
    </w:p>
    <w:p w14:paraId="5C928E33" w14:textId="77777777" w:rsidR="004F702A" w:rsidRPr="006300A7" w:rsidRDefault="009D68F3" w:rsidP="004F702A">
      <w:pPr>
        <w:pStyle w:val="BodyText"/>
        <w:kinsoku w:val="0"/>
        <w:overflowPunct w:val="0"/>
        <w:spacing w:before="7"/>
        <w:ind w:left="0"/>
      </w:pPr>
      <w:r>
        <w:t xml:space="preserve">Pēc pirmreizējas </w:t>
      </w:r>
      <w:r w:rsidR="008356B1" w:rsidRPr="006300A7">
        <w:t>atvēršanas</w:t>
      </w:r>
      <w:r w:rsidR="004F702A" w:rsidRPr="006300A7">
        <w:t xml:space="preserve"> izlietot līdz...</w:t>
      </w:r>
    </w:p>
    <w:p w14:paraId="7D662C44" w14:textId="77777777" w:rsidR="004F702A" w:rsidRPr="00BA3A6A" w:rsidRDefault="004F702A" w:rsidP="004F702A">
      <w:pPr>
        <w:pStyle w:val="BodyText"/>
        <w:kinsoku w:val="0"/>
        <w:overflowPunct w:val="0"/>
        <w:spacing w:before="7"/>
        <w:ind w:left="0"/>
      </w:pPr>
    </w:p>
    <w:p w14:paraId="53BD2291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9093437" wp14:editId="4124CDD0">
                <wp:extent cx="5904230" cy="193040"/>
                <wp:effectExtent l="8890" t="12700" r="11430" b="13335"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0C3EBFD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11.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UZGLABĀŠANAS NOSACĪJUMI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9093437" id="Cuadro de texto 7" o:spid="_x0000_s1037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kQXFQ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F1TMrV0DySdgjTbtJbIqMH/M3ZQHtJlH/tBSrOzCdH+qclPhl4MuqTIZyk&#10;1IpHziZzF6dl33vUXU/I04Qd3NCMWp3le2Zx5Eu7llU9vou0zC/vOer59W6f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Bo&#10;9kQXFQIAAAU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50C3EBFD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11.</w:t>
                      </w:r>
                      <w:r>
                        <w:rPr>
                          <w:b/>
                          <w:bCs/>
                        </w:rPr>
                        <w:tab/>
                        <w:t>ĪPAŠI UZGLABĀŠANAS NOSACĪJUMI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9E3E3E1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6A9E1FD" w14:textId="77777777" w:rsidR="004F702A" w:rsidRPr="00DB6BDD" w:rsidRDefault="004F702A" w:rsidP="004F702A">
      <w:pPr>
        <w:pStyle w:val="BodyText"/>
        <w:ind w:left="0"/>
      </w:pPr>
      <w:r>
        <w:t>Uzglabāt pudeli ārējā iepakojumā, lai pasargātu no gaismas.</w:t>
      </w:r>
    </w:p>
    <w:p w14:paraId="4E4F8A0A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5C6F8762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3BF8885E" wp14:editId="489455E4">
                <wp:extent cx="5904230" cy="353695"/>
                <wp:effectExtent l="8890" t="13335" r="11430" b="13970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353695"/>
                        </a:xfrm>
                        <a:prstGeom prst="rect">
                          <a:avLst/>
                        </a:prstGeom>
                        <a:noFill/>
                        <a:ln w="736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88B952C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4"/>
                              </w:tabs>
                              <w:kinsoku w:val="0"/>
                              <w:overflowPunct w:val="0"/>
                              <w:spacing w:before="18"/>
                              <w:ind w:left="675" w:right="106" w:hanging="568"/>
                            </w:pPr>
                            <w:r>
                              <w:rPr>
                                <w:b/>
                                <w:bCs/>
                              </w:rPr>
                              <w:t>12.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NORĀDĪJUMI NEIZLIETOTO VETERINĀRO ZĀĻU VAI TO ATKRITUMU IZNĪCINĀŠANAI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F8885E" id="Cuadro de texto 6" o:spid="_x0000_s1038" type="#_x0000_t202" style="width:464.9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" filled="f" strokeweight=".20458mm">
                <v:textbox inset="0,0,0,0">
                  <w:txbxContent>
                    <w:p w14:paraId="688B952C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4"/>
                        </w:tabs>
                        <w:kinsoku w:val="0"/>
                        <w:overflowPunct w:val="0"/>
                        <w:spacing w:before="18"/>
                        <w:ind w:left="675" w:right="106" w:hanging="568"/>
                      </w:pPr>
                      <w:r>
                        <w:rPr>
                          <w:b/>
                          <w:bCs/>
                        </w:rPr>
                        <w:t>12.</w:t>
                      </w:r>
                      <w:r>
                        <w:rPr>
                          <w:b/>
                          <w:bCs/>
                        </w:rPr>
                        <w:tab/>
                        <w:t>ĪPAŠI NORĀDĪJUMI NEIZLIETOTO VETERINĀRO ZĀĻU VAI TO ATKRITUMU IZNĪCINĀŠANAI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A9AE11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3187987F" w14:textId="77777777" w:rsidR="004F702A" w:rsidRPr="002826F4" w:rsidRDefault="004F702A" w:rsidP="004F702A">
      <w:pPr>
        <w:pStyle w:val="BodyText"/>
        <w:kinsoku w:val="0"/>
        <w:overflowPunct w:val="0"/>
        <w:ind w:left="0" w:right="229"/>
      </w:pPr>
      <w:r>
        <w:t>Atkritumu iznīcināšana: izlasiet lietošanas instrukciju.</w:t>
      </w:r>
    </w:p>
    <w:p w14:paraId="39F1FD34" w14:textId="77777777" w:rsidR="004F702A" w:rsidRPr="002826F4" w:rsidRDefault="004F702A" w:rsidP="004F702A">
      <w:pPr>
        <w:pStyle w:val="BodyText"/>
        <w:kinsoku w:val="0"/>
        <w:overflowPunct w:val="0"/>
        <w:spacing w:before="71"/>
        <w:ind w:left="0" w:right="229"/>
        <w:rPr>
          <w:lang w:val="en-IE"/>
        </w:rPr>
      </w:pPr>
    </w:p>
    <w:p w14:paraId="138B8F28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7DAFDA33" wp14:editId="5E52D694">
                <wp:extent cx="5904230" cy="509965"/>
                <wp:effectExtent l="0" t="0" r="20320" b="2349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509965"/>
                        </a:xfrm>
                        <a:prstGeom prst="rect">
                          <a:avLst/>
                        </a:prstGeom>
                        <a:noFill/>
                        <a:ln w="736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33D379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8"/>
                              <w:ind w:left="675" w:right="994" w:hanging="568"/>
                            </w:pPr>
                            <w:r>
                              <w:rPr>
                                <w:b/>
                                <w:bCs/>
                              </w:rPr>
                              <w:t>13.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VĀRDI “LIETOŠANAI DZĪVNIEKIEM” UN NOSACĪJUMI VAI IEROBEŽOJUMI ATTIECĪBĀ UZ PIEGĀDI UN LIETOŠANU, JA PIEMĒROJAMI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DAFDA33" id="Cuadro de texto 5" o:spid="_x0000_s1039" type="#_x0000_t202" style="width:464.9pt;height:4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" filled="f" strokeweight=".20458mm">
                <v:textbox inset="0,0,0,0">
                  <w:txbxContent>
                    <w:p w14:paraId="2233D379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8"/>
                        <w:ind w:left="675" w:right="994" w:hanging="568"/>
                      </w:pPr>
                      <w:r>
                        <w:rPr>
                          <w:b/>
                          <w:bCs/>
                        </w:rPr>
                        <w:t>13.</w:t>
                      </w:r>
                      <w:r>
                        <w:rPr>
                          <w:b/>
                          <w:bCs/>
                        </w:rPr>
                        <w:tab/>
                        <w:t>VĀRDI “LIETOŠANAI DZĪVNIEKIEM” UN NOSACĪJUMI VAI IEROBEŽOJUMI ATTIECĪBĀ UZ PIEGĀDI UN LIETOŠANU, JA PIEMĒROJAMI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BFFAE25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4AC8BF9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t>Lietošanai dzīvniekiem. Recepšu veterinārās zāles.</w:t>
      </w:r>
    </w:p>
    <w:p w14:paraId="126C0C1C" w14:textId="77777777" w:rsidR="004F702A" w:rsidRPr="002826F4" w:rsidRDefault="004F702A" w:rsidP="004F702A">
      <w:pPr>
        <w:pStyle w:val="BodyText"/>
        <w:kinsoku w:val="0"/>
        <w:overflowPunct w:val="0"/>
        <w:spacing w:before="8"/>
        <w:ind w:left="0"/>
        <w:rPr>
          <w:lang w:val="en-IE"/>
        </w:rPr>
      </w:pPr>
    </w:p>
    <w:p w14:paraId="56193D60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AFED5F1" wp14:editId="0D6240CA">
                <wp:extent cx="5904230" cy="193040"/>
                <wp:effectExtent l="8890" t="8890" r="11430" b="7620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188C79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 xml:space="preserve">VĀRDI “UZGLABĀT </w:t>
                            </w:r>
                            <w:r>
                              <w:rPr>
                                <w:b/>
                              </w:rPr>
                              <w:t>BĒRNIEM NEREDZAMĀ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UN NEPIEEJAMĀ VIETĀ”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AFED5F1" id="Cuadro de texto 4" o:spid="_x0000_s1040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Vsg0zx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15188C79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14.</w:t>
                      </w:r>
                      <w:r>
                        <w:rPr>
                          <w:b/>
                          <w:bCs/>
                        </w:rPr>
                        <w:tab/>
                        <w:t xml:space="preserve">VĀRDI “UZGLABĀT </w:t>
                      </w:r>
                      <w:r>
                        <w:rPr>
                          <w:b/>
                        </w:rPr>
                        <w:t>BĒRNIEM NEREDZAMĀ</w:t>
                      </w:r>
                      <w:r>
                        <w:rPr>
                          <w:b/>
                          <w:bCs/>
                        </w:rPr>
                        <w:t xml:space="preserve"> UN NEPIEEJAMĀ VIETĀ”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154765A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404D1271" w14:textId="77777777" w:rsidR="004F702A" w:rsidRPr="00B36253" w:rsidRDefault="004F702A" w:rsidP="004F702A">
      <w:pPr>
        <w:pStyle w:val="BodyText"/>
        <w:kinsoku w:val="0"/>
        <w:overflowPunct w:val="0"/>
        <w:ind w:left="0"/>
      </w:pPr>
      <w:r>
        <w:t>Uzglabāt bērniem neredzamā un nepieejamā vietā.</w:t>
      </w:r>
    </w:p>
    <w:p w14:paraId="67C95848" w14:textId="77777777" w:rsidR="004F702A" w:rsidRPr="002826F4" w:rsidRDefault="004F702A" w:rsidP="004F702A">
      <w:pPr>
        <w:pStyle w:val="BodyText"/>
        <w:kinsoku w:val="0"/>
        <w:overflowPunct w:val="0"/>
        <w:spacing w:before="8"/>
        <w:ind w:left="0"/>
        <w:rPr>
          <w:lang w:val="en-IE"/>
        </w:rPr>
      </w:pPr>
    </w:p>
    <w:p w14:paraId="324CBD31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D5C4EBE" wp14:editId="29457BD5">
                <wp:extent cx="5904230" cy="193040"/>
                <wp:effectExtent l="8890" t="8890" r="11430" b="7620"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3AB063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15.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REĢISTRĀCIJAS APLIECĪBAS ĪPAŠNIEKA NOSAUKUMS UN ADRESE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5C4EBE" id="Cuadro de texto 3" o:spid="_x0000_s1041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5Tqemh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2B3AB063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15.</w:t>
                      </w:r>
                      <w:r>
                        <w:rPr>
                          <w:b/>
                          <w:bCs/>
                        </w:rPr>
                        <w:tab/>
                        <w:t>REĢISTRĀCIJAS APLIECĪBAS ĪPAŠNIEKA NOSAUKUMS UN ADRESE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502BE04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6E5E59F7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Industrial Veterinaria, S.A.</w:t>
      </w:r>
    </w:p>
    <w:p w14:paraId="34AE4B86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Esmeralda</w:t>
      </w:r>
      <w:r>
        <w:rPr>
          <w:rFonts w:ascii="Times New Roman" w:eastAsia="Times New Roman" w:hAnsi="Times New Roman" w:cs="Times New Roman"/>
          <w:iCs/>
          <w:lang w:val="lv-LV" w:eastAsia="es-ES"/>
        </w:rPr>
        <w:t>,</w:t>
      </w:r>
      <w:r w:rsidRPr="0083680E">
        <w:rPr>
          <w:rFonts w:ascii="Times New Roman" w:eastAsia="Times New Roman" w:hAnsi="Times New Roman" w:cs="Times New Roman"/>
          <w:iCs/>
          <w:lang w:val="lv-LV" w:eastAsia="es-ES"/>
        </w:rPr>
        <w:t xml:space="preserve"> 19</w:t>
      </w:r>
    </w:p>
    <w:p w14:paraId="1D9411A6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 xml:space="preserve">08950 Esplugues de Llobregat </w:t>
      </w:r>
    </w:p>
    <w:p w14:paraId="5475C919" w14:textId="5E5D1975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(Barcelona) Spānija</w:t>
      </w:r>
    </w:p>
    <w:p w14:paraId="1070F893" w14:textId="77777777" w:rsidR="004F702A" w:rsidRPr="008D6971" w:rsidRDefault="004F702A" w:rsidP="004F702A">
      <w:pPr>
        <w:pStyle w:val="BodyText"/>
        <w:kinsoku w:val="0"/>
        <w:overflowPunct w:val="0"/>
        <w:spacing w:before="7"/>
        <w:ind w:left="0"/>
      </w:pPr>
    </w:p>
    <w:p w14:paraId="58FCE742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9AC65AE" wp14:editId="15C5B31C">
                <wp:extent cx="5904230" cy="193040"/>
                <wp:effectExtent l="0" t="0" r="20320" b="16510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E822A4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16.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REĢISTRĀCIJAS APLIECĪBAS NUMURS(-I)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AC65AE" id="Cuadro de texto 2" o:spid="_x0000_s1042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WFk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FO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MC1hZB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23E822A4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16.</w:t>
                      </w:r>
                      <w:r>
                        <w:rPr>
                          <w:b/>
                          <w:bCs/>
                        </w:rPr>
                        <w:tab/>
                        <w:t>REĢISTRĀCIJAS APLIECĪBAS NUMURS(-I)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40B03B" w14:textId="77777777" w:rsidR="004F702A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41B5BECB" w14:textId="15580B15" w:rsidR="004F702A" w:rsidRDefault="00CC13FF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  <w:r w:rsidRPr="00CC13FF">
        <w:rPr>
          <w:lang w:val="en-IE"/>
        </w:rPr>
        <w:t>V/DCP/20/0062</w:t>
      </w:r>
    </w:p>
    <w:p w14:paraId="74655938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6F1CB3A0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5C74E60D" wp14:editId="0BAA795C">
                <wp:extent cx="5904230" cy="193040"/>
                <wp:effectExtent l="8890" t="5715" r="11430" b="10795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B3A2E6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17.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RAŽOŠANAS SĒRIJAS 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C74E60D" id="Cuadro de texto 1" o:spid="_x0000_s1043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g9/LMR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73B3A2E6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17.</w:t>
                      </w:r>
                      <w:r>
                        <w:rPr>
                          <w:b/>
                          <w:bCs/>
                        </w:rPr>
                        <w:tab/>
                        <w:t>RAŽOŠANAS SĒRIJAS NUMURS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B23EBC0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6C17EA82" w14:textId="77777777" w:rsidR="004F702A" w:rsidRPr="00BA3A6A" w:rsidRDefault="004F702A" w:rsidP="004F702A">
      <w:pPr>
        <w:rPr>
          <w:rFonts w:ascii="Times New Roman" w:hAnsi="Times New Roman" w:cs="Times New Roman"/>
        </w:rPr>
      </w:pPr>
      <w:r w:rsidRPr="00BA3A6A">
        <w:rPr>
          <w:rFonts w:ascii="Times New Roman" w:hAnsi="Times New Roman" w:cs="Times New Roman"/>
        </w:rPr>
        <w:t>Lot</w:t>
      </w:r>
      <w:r w:rsidR="009D68F3" w:rsidRPr="00BA3A6A">
        <w:rPr>
          <w:rFonts w:ascii="Times New Roman" w:hAnsi="Times New Roman" w:cs="Times New Roman"/>
        </w:rPr>
        <w:t xml:space="preserve"> </w:t>
      </w:r>
    </w:p>
    <w:p w14:paraId="6C8C5B2F" w14:textId="77777777" w:rsidR="004F702A" w:rsidRPr="002826F4" w:rsidRDefault="004F702A" w:rsidP="004F702A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2"/>
      </w:tblGrid>
      <w:tr w:rsidR="004F702A" w:rsidRPr="009D48BF" w14:paraId="19FC8A2C" w14:textId="77777777" w:rsidTr="00BA3A6A">
        <w:trPr>
          <w:trHeight w:val="698"/>
        </w:trPr>
        <w:tc>
          <w:tcPr>
            <w:tcW w:w="9062" w:type="dxa"/>
            <w:tcBorders>
              <w:bottom w:val="single" w:sz="4" w:space="0" w:color="auto"/>
            </w:tcBorders>
          </w:tcPr>
          <w:p w14:paraId="5F9311E2" w14:textId="77777777" w:rsidR="004F702A" w:rsidRDefault="004F702A" w:rsidP="00BA3A6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BA3A6A">
              <w:rPr>
                <w:rFonts w:ascii="Times New Roman" w:hAnsi="Times New Roman" w:cs="Times New Roman"/>
                <w:b/>
              </w:rPr>
              <w:lastRenderedPageBreak/>
              <w:t>INFORMĀCIJA, KURAI JĀBŪT UZ TIEŠĀ IEPAKOJUMA</w:t>
            </w:r>
          </w:p>
          <w:p w14:paraId="2821F607" w14:textId="77777777" w:rsidR="009D68F3" w:rsidRPr="00BA3A6A" w:rsidRDefault="009D68F3" w:rsidP="00BA3A6A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14:paraId="39E825BD" w14:textId="77777777" w:rsidR="004F702A" w:rsidRPr="00BA3A6A" w:rsidRDefault="004F702A" w:rsidP="00BA3A6A">
            <w:pPr>
              <w:spacing w:after="0"/>
              <w:rPr>
                <w:rFonts w:ascii="Times New Roman" w:hAnsi="Times New Roman" w:cs="Times New Roman"/>
                <w:lang w:val="pt-PT"/>
              </w:rPr>
            </w:pPr>
            <w:r w:rsidRPr="00BA3A6A">
              <w:rPr>
                <w:rFonts w:ascii="Times New Roman" w:hAnsi="Times New Roman" w:cs="Times New Roman"/>
                <w:b/>
                <w:lang w:val="pt-PT"/>
              </w:rPr>
              <w:t xml:space="preserve">290 ml, 490 ml vai 980 ml pudele </w:t>
            </w:r>
          </w:p>
        </w:tc>
      </w:tr>
    </w:tbl>
    <w:p w14:paraId="084D6A8B" w14:textId="77777777" w:rsidR="004F702A" w:rsidRPr="00613B5C" w:rsidRDefault="004F702A" w:rsidP="004F702A">
      <w:pPr>
        <w:pStyle w:val="BodyText"/>
        <w:kinsoku w:val="0"/>
        <w:overflowPunct w:val="0"/>
        <w:ind w:left="0"/>
        <w:rPr>
          <w:b/>
          <w:bCs/>
          <w:lang w:val="pt-PT"/>
        </w:rPr>
      </w:pPr>
    </w:p>
    <w:p w14:paraId="1CFCFE96" w14:textId="77777777" w:rsidR="004F702A" w:rsidRPr="00613B5C" w:rsidRDefault="004F702A" w:rsidP="004F702A">
      <w:pPr>
        <w:pStyle w:val="BodyText"/>
        <w:kinsoku w:val="0"/>
        <w:overflowPunct w:val="0"/>
        <w:spacing w:before="9"/>
        <w:ind w:left="0"/>
        <w:rPr>
          <w:b/>
          <w:bCs/>
          <w:lang w:val="pt-PT"/>
        </w:rPr>
      </w:pPr>
    </w:p>
    <w:p w14:paraId="30BF7ACA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5FE82D5" wp14:editId="2FEDF900">
                <wp:extent cx="5904230" cy="193040"/>
                <wp:effectExtent l="8890" t="7620" r="11430" b="8890"/>
                <wp:docPr id="37" name="Cuadro de text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1B9AD0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VETERINĀRO ZĀĻU 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FE82D5" id="Cuadro de texto 37" o:spid="_x0000_s1044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gJsqgh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581B9AD0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1.</w:t>
                      </w:r>
                      <w:r>
                        <w:rPr>
                          <w:b/>
                          <w:bCs/>
                        </w:rPr>
                        <w:tab/>
                        <w:t>VETERINĀRO ZĀĻU NOSAUKUMS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D656FF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b/>
          <w:bCs/>
          <w:lang w:val="en-IE"/>
        </w:rPr>
      </w:pPr>
    </w:p>
    <w:p w14:paraId="05D456A6" w14:textId="77777777" w:rsidR="004F702A" w:rsidRPr="00785080" w:rsidRDefault="004F702A" w:rsidP="004F702A">
      <w:pPr>
        <w:pStyle w:val="BodyText"/>
        <w:kinsoku w:val="0"/>
        <w:overflowPunct w:val="0"/>
        <w:ind w:left="0"/>
      </w:pPr>
      <w:r w:rsidRPr="00BA3A6A">
        <w:rPr>
          <w:b/>
        </w:rPr>
        <w:t>Cryptisel</w:t>
      </w:r>
      <w:r>
        <w:t xml:space="preserve"> 0,5 mg/ml šķīdums iekšķīgai lietošanai teļiem</w:t>
      </w:r>
    </w:p>
    <w:p w14:paraId="3E0CC1E5" w14:textId="77777777" w:rsidR="004F702A" w:rsidRPr="00BA3A6A" w:rsidRDefault="004F702A" w:rsidP="004F702A">
      <w:pPr>
        <w:pStyle w:val="BodyText"/>
        <w:kinsoku w:val="0"/>
        <w:overflowPunct w:val="0"/>
        <w:spacing w:before="7"/>
        <w:ind w:left="0"/>
        <w:rPr>
          <w:i/>
        </w:rPr>
      </w:pPr>
      <w:r w:rsidRPr="00BA3A6A">
        <w:rPr>
          <w:i/>
        </w:rPr>
        <w:t>Halofuginonum</w:t>
      </w:r>
    </w:p>
    <w:p w14:paraId="0A7752C0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1EAE3A16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577643C0" wp14:editId="6F11F2EA">
                <wp:extent cx="5904230" cy="193040"/>
                <wp:effectExtent l="8890" t="8255" r="11430" b="8255"/>
                <wp:docPr id="38" name="Cuadro de text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41A714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2.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AKTĪVO VIELU NOSAUKUMS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77643C0" id="Cuadro de texto 38" o:spid="_x0000_s1045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M2mA1x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7641A714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2.</w:t>
                      </w:r>
                      <w:r>
                        <w:rPr>
                          <w:b/>
                          <w:bCs/>
                        </w:rPr>
                        <w:tab/>
                        <w:t>AKTĪVO VIELU NOSAUKUMS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F72986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100B0C0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>Katrs ml satur:</w:t>
      </w:r>
    </w:p>
    <w:p w14:paraId="2289A2FF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rPr>
          <w:b/>
          <w:bCs/>
        </w:rPr>
        <w:t>Aktīvā viela:</w:t>
      </w:r>
    </w:p>
    <w:p w14:paraId="153EE409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t>Halofuginons                                           0,50 mg</w:t>
      </w:r>
    </w:p>
    <w:p w14:paraId="28BEE71E" w14:textId="77777777" w:rsidR="004F702A" w:rsidRPr="006300A7" w:rsidRDefault="004F702A" w:rsidP="004F702A">
      <w:pPr>
        <w:pStyle w:val="BodyText"/>
        <w:spacing w:before="7"/>
        <w:ind w:left="0"/>
      </w:pPr>
      <w:r w:rsidRPr="006300A7">
        <w:t>Atbilst 0,6086 mg halofuginona laktāta.</w:t>
      </w:r>
    </w:p>
    <w:p w14:paraId="3EB52611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</w:p>
    <w:p w14:paraId="46822E8C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1EA0F6DE" wp14:editId="202B5FDE">
                <wp:extent cx="5904230" cy="193040"/>
                <wp:effectExtent l="8890" t="6350" r="11430" b="10160"/>
                <wp:docPr id="39" name="Cuadro de texto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4EE761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3.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ZĀĻU FORMA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EA0F6DE" id="Cuadro de texto 39" o:spid="_x0000_s1046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CX&#10;3am0FQIAAAU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3B4EE761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3.</w:t>
                      </w:r>
                      <w:r>
                        <w:rPr>
                          <w:b/>
                          <w:bCs/>
                        </w:rPr>
                        <w:tab/>
                        <w:t>ZĀĻU FORMA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B407892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435E25FF" w14:textId="77777777" w:rsidR="004F702A" w:rsidRPr="002826F4" w:rsidRDefault="004F702A" w:rsidP="004F702A">
      <w:pPr>
        <w:pStyle w:val="BodyText"/>
        <w:kinsoku w:val="0"/>
        <w:overflowPunct w:val="0"/>
        <w:spacing w:before="71"/>
        <w:ind w:left="0"/>
      </w:pPr>
      <w:r>
        <w:rPr>
          <w:highlight w:val="lightGray"/>
        </w:rPr>
        <w:t>Šķīdums iekšķīgai lietošanai</w:t>
      </w:r>
      <w:r w:rsidR="00B83679" w:rsidRPr="00BA3A6A">
        <w:rPr>
          <w:highlight w:val="lightGray"/>
        </w:rPr>
        <w:t>.</w:t>
      </w:r>
    </w:p>
    <w:p w14:paraId="0DE480E1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1230F808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3B098A7C" wp14:editId="781291C8">
                <wp:extent cx="5904230" cy="193040"/>
                <wp:effectExtent l="8890" t="6985" r="11430" b="9525"/>
                <wp:docPr id="40" name="Cuadro de texto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F46C50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4.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IEPAKOJUMA IZMĒRS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B098A7C" id="Cuadro de texto 40" o:spid="_x0000_s1047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PhFQ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l1TMrV0DySdgjTbtJbIqMH/M3ZQHtJlH/tBSrOzCdH+qclPhl4MuqTIZyk&#10;1IpHziZzF6dl33vUXU/I04Qd3NCMWp3le2Zx5Eu7llU9vou0zC/vOer59W6f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Ak&#10;LwPhFQIAAAU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2BF46C50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4.</w:t>
                      </w:r>
                      <w:r>
                        <w:rPr>
                          <w:b/>
                          <w:bCs/>
                        </w:rPr>
                        <w:tab/>
                        <w:t>IEPAKOJUMA IZMĒRS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BA7F889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75F6915C" w14:textId="77777777" w:rsidR="004F702A" w:rsidRPr="00435108" w:rsidRDefault="004F702A" w:rsidP="004F702A">
      <w:pPr>
        <w:pStyle w:val="BodyText"/>
        <w:kinsoku w:val="0"/>
        <w:overflowPunct w:val="0"/>
        <w:ind w:left="0"/>
      </w:pPr>
      <w:r>
        <w:t>290 ml</w:t>
      </w:r>
    </w:p>
    <w:p w14:paraId="0F335E5A" w14:textId="77777777" w:rsidR="004F702A" w:rsidRPr="00C029F0" w:rsidRDefault="004F702A" w:rsidP="004F702A">
      <w:pPr>
        <w:pStyle w:val="BodyText"/>
        <w:kinsoku w:val="0"/>
        <w:overflowPunct w:val="0"/>
        <w:ind w:left="0"/>
        <w:rPr>
          <w:highlight w:val="lightGray"/>
        </w:rPr>
      </w:pPr>
      <w:r>
        <w:rPr>
          <w:highlight w:val="lightGray"/>
        </w:rPr>
        <w:t>490 ml</w:t>
      </w:r>
    </w:p>
    <w:p w14:paraId="40B753C6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highlight w:val="lightGray"/>
        </w:rPr>
        <w:t>980 ml</w:t>
      </w:r>
    </w:p>
    <w:p w14:paraId="5415ABCB" w14:textId="77777777" w:rsidR="004F702A" w:rsidRPr="002826F4" w:rsidRDefault="004F702A" w:rsidP="004F702A">
      <w:pPr>
        <w:pStyle w:val="BodyText"/>
        <w:kinsoku w:val="0"/>
        <w:overflowPunct w:val="0"/>
        <w:spacing w:before="24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7B6FA495" wp14:editId="0509DCF2">
                <wp:extent cx="5904230" cy="193040"/>
                <wp:effectExtent l="8890" t="7620" r="11430" b="8890"/>
                <wp:docPr id="41" name="Cuadro de texto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DCED765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5.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MĒRĶA SUGAS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B6FA495" id="Cuadro de texto 41" o:spid="_x0000_s1048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Pwf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lM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8Tj8Hx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2DCED765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5.</w:t>
                      </w:r>
                      <w:r>
                        <w:rPr>
                          <w:b/>
                          <w:bCs/>
                        </w:rPr>
                        <w:tab/>
                        <w:t>MĒRĶA SUGAS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E6C74EB" w14:textId="77777777" w:rsidR="004F702A" w:rsidRPr="00435108" w:rsidRDefault="004F702A" w:rsidP="004F702A">
      <w:pPr>
        <w:pStyle w:val="BodyText"/>
        <w:tabs>
          <w:tab w:val="left" w:pos="142"/>
        </w:tabs>
        <w:spacing w:before="240"/>
        <w:ind w:left="0"/>
      </w:pPr>
      <w:r>
        <w:t>Liellopi (jaundzimuši teļi).</w:t>
      </w:r>
    </w:p>
    <w:p w14:paraId="01CE43FA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611270C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66DEA48" wp14:editId="21C1B91B">
                <wp:extent cx="5904230" cy="193040"/>
                <wp:effectExtent l="8890" t="8255" r="11430" b="8255"/>
                <wp:docPr id="42" name="Cuadro de texto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04658F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6.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INDIKĀCIJA(-S)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66DEA48" id="Cuadro de texto 42" o:spid="_x0000_s1049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lZK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lK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QspWSh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2C04658F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6.</w:t>
                      </w:r>
                      <w:r>
                        <w:rPr>
                          <w:b/>
                          <w:bCs/>
                        </w:rPr>
                        <w:tab/>
                        <w:t>INDIKĀCIJA(-S)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B7EAEBD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6602449A" w14:textId="77777777" w:rsidR="004F702A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000EADC7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4E2D5900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1FE6F855" wp14:editId="7AD19F34">
                <wp:extent cx="5904230" cy="193040"/>
                <wp:effectExtent l="8890" t="11430" r="11430" b="5080"/>
                <wp:docPr id="43" name="Cuadro de texto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9A6A24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6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7.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LIETOŠANAS METODE UN IEVADĪŠANAS VEIDS(-I)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E6F855" id="Cuadro de texto 43" o:spid="_x0000_s1050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GhFzOR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369A6A24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6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7.</w:t>
                      </w:r>
                      <w:r>
                        <w:rPr>
                          <w:b/>
                          <w:bCs/>
                        </w:rPr>
                        <w:tab/>
                        <w:t>LIETOŠANAS METODE UN IEVADĪŠANAS VEIDS(-I)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CBC2733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19389A9C" w14:textId="77777777" w:rsidR="004F702A" w:rsidRPr="002826F4" w:rsidRDefault="004F702A" w:rsidP="004F702A">
      <w:pPr>
        <w:pStyle w:val="BodyText"/>
        <w:kinsoku w:val="0"/>
        <w:overflowPunct w:val="0"/>
        <w:ind w:left="0" w:right="226"/>
      </w:pPr>
      <w:r>
        <w:t xml:space="preserve">Iekšķīgai lietošanai. </w:t>
      </w:r>
    </w:p>
    <w:p w14:paraId="2B90064D" w14:textId="77777777" w:rsidR="004F702A" w:rsidRPr="002826F4" w:rsidRDefault="004F702A" w:rsidP="004F702A">
      <w:pPr>
        <w:pStyle w:val="BodyText"/>
        <w:kinsoku w:val="0"/>
        <w:overflowPunct w:val="0"/>
        <w:ind w:left="0" w:right="226"/>
      </w:pPr>
      <w:r>
        <w:t>Pirms lietošanas izlasiet iepakojumam pievienoto lietošanas instrukciju.</w:t>
      </w:r>
    </w:p>
    <w:p w14:paraId="4F4E7138" w14:textId="77777777" w:rsidR="004F702A" w:rsidRPr="002826F4" w:rsidRDefault="004F702A" w:rsidP="004F702A">
      <w:pPr>
        <w:pStyle w:val="BodyText"/>
        <w:kinsoku w:val="0"/>
        <w:overflowPunct w:val="0"/>
        <w:spacing w:before="3"/>
        <w:ind w:left="0"/>
        <w:rPr>
          <w:lang w:val="en-IE"/>
        </w:rPr>
      </w:pPr>
    </w:p>
    <w:p w14:paraId="0F5A427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56D59549" wp14:editId="5ACCF40D">
                <wp:extent cx="5904230" cy="193040"/>
                <wp:effectExtent l="8890" t="11430" r="11430" b="5080"/>
                <wp:docPr id="44" name="Cuadro de text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AF9CF41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8.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IEROBEŽOJUMU PERIODS(-I) DZĪVNIEKU PRODUKCIJAS IZMANTOŠANĀ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6D59549" id="Cuadro de texto 44" o:spid="_x0000_s1051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qePZbB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1AF9CF41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8.</w:t>
                      </w:r>
                      <w:r>
                        <w:rPr>
                          <w:b/>
                          <w:bCs/>
                        </w:rPr>
                        <w:tab/>
                        <w:t>IEROBEŽOJUMU PERIODS(-I) DZĪVNIEKU PRODUKCIJAS IZMANTOŠANĀ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4B5AAC0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18644C76" w14:textId="77777777" w:rsidR="004F702A" w:rsidRDefault="004F702A" w:rsidP="004F702A">
      <w:pPr>
        <w:pStyle w:val="BodyText"/>
        <w:kinsoku w:val="0"/>
        <w:overflowPunct w:val="0"/>
        <w:ind w:left="0"/>
      </w:pPr>
      <w:r>
        <w:t>Ierobežojumu periods:</w:t>
      </w:r>
    </w:p>
    <w:p w14:paraId="5AD613F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t>Gaļai un blakusproduktiem: 13 dienas.</w:t>
      </w:r>
    </w:p>
    <w:p w14:paraId="61CA0244" w14:textId="77777777" w:rsidR="004F702A" w:rsidRPr="009D48BF" w:rsidRDefault="004F702A" w:rsidP="004F702A">
      <w:pPr>
        <w:pStyle w:val="BodyText"/>
        <w:kinsoku w:val="0"/>
        <w:overflowPunct w:val="0"/>
        <w:spacing w:before="7"/>
        <w:ind w:left="0"/>
        <w:rPr>
          <w:lang w:val="es-ES"/>
        </w:rPr>
      </w:pPr>
    </w:p>
    <w:p w14:paraId="1DC5C25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3BB6B19" wp14:editId="48083F6D">
                <wp:extent cx="5904230" cy="193040"/>
                <wp:effectExtent l="8890" t="12065" r="11430" b="13970"/>
                <wp:docPr id="45" name="Cuadro de tex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C88E75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6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9.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BRĪDINĀJUMI, JA NEPIECIEŠAMS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3BB6B19" id="Cuadro de texto 45" o:spid="_x0000_s1052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CaS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lO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fPQmkh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54C88E75" w14:textId="77777777" w:rsidR="004F702A" w:rsidRDefault="004F702A" w:rsidP="004F702A">
                      <w:pPr>
                        <w:pStyle w:val="BodyText"/>
                        <w:tabs>
                          <w:tab w:val="left" w:pos="676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9.</w:t>
                      </w:r>
                      <w:r>
                        <w:rPr>
                          <w:b/>
                          <w:bCs/>
                        </w:rPr>
                        <w:tab/>
                        <w:t>ĪPAŠI BRĪDINĀJUMI, JA NEPIECIEŠAMS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BE7DEB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14F17E2F" w14:textId="77777777" w:rsidR="004F702A" w:rsidRDefault="004F702A" w:rsidP="004F702A">
      <w:pPr>
        <w:pStyle w:val="BodyText"/>
        <w:kinsoku w:val="0"/>
        <w:overflowPunct w:val="0"/>
        <w:spacing w:before="9"/>
        <w:ind w:left="0"/>
        <w:rPr>
          <w:highlight w:val="lightGray"/>
        </w:rPr>
      </w:pPr>
      <w:r>
        <w:rPr>
          <w:highlight w:val="lightGray"/>
        </w:rPr>
        <w:t>Pirms lietošanas izlasiet iepakojumam pievienoto lietošanas instrukciju.</w:t>
      </w:r>
    </w:p>
    <w:p w14:paraId="57AD6966" w14:textId="77777777" w:rsidR="004F702A" w:rsidRPr="002826F4" w:rsidRDefault="004F702A" w:rsidP="004F702A">
      <w:pPr>
        <w:pStyle w:val="BodyText"/>
        <w:kinsoku w:val="0"/>
        <w:overflowPunct w:val="0"/>
        <w:spacing w:before="9"/>
        <w:ind w:left="0"/>
        <w:rPr>
          <w:lang w:val="en-US"/>
        </w:rPr>
      </w:pPr>
    </w:p>
    <w:p w14:paraId="32B16557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w:lastRenderedPageBreak/>
        <mc:AlternateContent>
          <mc:Choice Requires="wps">
            <w:drawing>
              <wp:inline distT="0" distB="0" distL="0" distR="0" wp14:anchorId="7F760BEA" wp14:editId="6EB40F9C">
                <wp:extent cx="5904230" cy="193040"/>
                <wp:effectExtent l="8890" t="13335" r="11430" b="12700"/>
                <wp:docPr id="46" name="Cuadro de text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36970F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10.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DERĪGUMA TERMIŅŠ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F760BEA" id="Cuadro de texto 46" o:spid="_x0000_s1053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zwaMxx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0C36970F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10.</w:t>
                      </w:r>
                      <w:r>
                        <w:rPr>
                          <w:b/>
                          <w:bCs/>
                        </w:rPr>
                        <w:tab/>
                        <w:t>DERĪGUMA TERMIŅŠ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A899B09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6C0D9FB4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 xml:space="preserve">EXP </w:t>
      </w:r>
    </w:p>
    <w:p w14:paraId="61B4AAC2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 xml:space="preserve">Pēc </w:t>
      </w:r>
      <w:r w:rsidR="00B83679">
        <w:t xml:space="preserve">pirmreizējas </w:t>
      </w:r>
      <w:r w:rsidRPr="006300A7">
        <w:t xml:space="preserve">atvēršanas izlietot 6 mēnešu laikā. </w:t>
      </w:r>
    </w:p>
    <w:p w14:paraId="6B07C3BE" w14:textId="77777777" w:rsidR="004F702A" w:rsidRPr="006300A7" w:rsidRDefault="004F702A" w:rsidP="004F702A">
      <w:pPr>
        <w:pStyle w:val="BodyText"/>
        <w:kinsoku w:val="0"/>
        <w:overflowPunct w:val="0"/>
        <w:spacing w:before="7"/>
        <w:ind w:left="0"/>
      </w:pPr>
      <w:r w:rsidRPr="006300A7">
        <w:t>Pēc</w:t>
      </w:r>
      <w:r w:rsidR="00B83679">
        <w:t xml:space="preserve"> pirmreizējas</w:t>
      </w:r>
      <w:r w:rsidRPr="006300A7">
        <w:t xml:space="preserve"> atvēršanas izlietot līdz...</w:t>
      </w:r>
    </w:p>
    <w:p w14:paraId="23ED461D" w14:textId="77777777" w:rsidR="004F702A" w:rsidRPr="00BA3A6A" w:rsidRDefault="004F702A" w:rsidP="004F702A">
      <w:pPr>
        <w:pStyle w:val="BodyText"/>
        <w:kinsoku w:val="0"/>
        <w:overflowPunct w:val="0"/>
        <w:spacing w:before="7"/>
        <w:ind w:left="0"/>
      </w:pPr>
    </w:p>
    <w:p w14:paraId="60A78433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0CC7BA67" wp14:editId="6546B617">
                <wp:extent cx="5904230" cy="193040"/>
                <wp:effectExtent l="8890" t="12700" r="11430" b="13335"/>
                <wp:docPr id="47" name="Cuadro de text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F61960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11.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UZGLABĀŠANAS NOSACĪJUMI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C7BA67" id="Cuadro de texto 47" o:spid="_x0000_s1054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zEJtdB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33F61960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11.</w:t>
                      </w:r>
                      <w:r>
                        <w:rPr>
                          <w:b/>
                          <w:bCs/>
                        </w:rPr>
                        <w:tab/>
                        <w:t>ĪPAŠI UZGLABĀŠANAS NOSACĪJUMI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87852D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0B0CD15D" w14:textId="77777777" w:rsidR="004F702A" w:rsidRPr="00DB6BDD" w:rsidRDefault="004F702A" w:rsidP="004F702A">
      <w:pPr>
        <w:pStyle w:val="BodyText"/>
        <w:ind w:left="0"/>
      </w:pPr>
      <w:r>
        <w:t>Uzglabāt pudeli ārējā iepakojumā, lai pasargātu no gaismas.</w:t>
      </w:r>
    </w:p>
    <w:p w14:paraId="05C8913D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7A788A54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64C484CB" wp14:editId="622743EC">
                <wp:extent cx="5904230" cy="353695"/>
                <wp:effectExtent l="8890" t="13335" r="11430" b="13970"/>
                <wp:docPr id="48" name="Cuadro de text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353695"/>
                        </a:xfrm>
                        <a:prstGeom prst="rect">
                          <a:avLst/>
                        </a:prstGeom>
                        <a:noFill/>
                        <a:ln w="736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178B89B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4"/>
                              </w:tabs>
                              <w:kinsoku w:val="0"/>
                              <w:overflowPunct w:val="0"/>
                              <w:spacing w:before="18"/>
                              <w:ind w:left="675" w:right="106" w:hanging="568"/>
                            </w:pPr>
                            <w:r>
                              <w:rPr>
                                <w:b/>
                                <w:bCs/>
                              </w:rPr>
                              <w:t>12.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ĪPAŠI NORĀDĪJUMI NEIZLIETOTO VETERINĀRO ZĀĻU VAI TO ATKRITUMU IZNĪCINĀŠANAI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4C484CB" id="Cuadro de texto 48" o:spid="_x0000_s1055" type="#_x0000_t202" style="width:464.9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" filled="f" strokeweight=".20458mm">
                <v:textbox inset="0,0,0,0">
                  <w:txbxContent>
                    <w:p w14:paraId="2178B89B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4"/>
                        </w:tabs>
                        <w:kinsoku w:val="0"/>
                        <w:overflowPunct w:val="0"/>
                        <w:spacing w:before="18"/>
                        <w:ind w:left="675" w:right="106" w:hanging="568"/>
                      </w:pPr>
                      <w:r>
                        <w:rPr>
                          <w:b/>
                          <w:bCs/>
                        </w:rPr>
                        <w:t>12.</w:t>
                      </w:r>
                      <w:r>
                        <w:rPr>
                          <w:b/>
                          <w:bCs/>
                        </w:rPr>
                        <w:tab/>
                        <w:t>ĪPAŠI NORĀDĪJUMI NEIZLIETOTO VETERINĀRO ZĀĻU VAI TO ATKRITUMU IZNĪCINĀŠANAI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D5FA90E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9E577B1" w14:textId="77777777" w:rsidR="004F702A" w:rsidRDefault="004F702A" w:rsidP="004F702A">
      <w:pPr>
        <w:pStyle w:val="BodyText"/>
        <w:kinsoku w:val="0"/>
        <w:overflowPunct w:val="0"/>
        <w:spacing w:before="71"/>
        <w:ind w:left="0" w:right="229"/>
      </w:pPr>
    </w:p>
    <w:p w14:paraId="532DBA02" w14:textId="77777777" w:rsidR="004F702A" w:rsidRPr="002826F4" w:rsidRDefault="004F702A" w:rsidP="004F702A">
      <w:pPr>
        <w:pStyle w:val="BodyText"/>
        <w:kinsoku w:val="0"/>
        <w:overflowPunct w:val="0"/>
        <w:spacing w:before="71"/>
        <w:ind w:left="0" w:right="229"/>
        <w:rPr>
          <w:lang w:val="en-IE"/>
        </w:rPr>
      </w:pPr>
    </w:p>
    <w:p w14:paraId="1C45D078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1765AF52" wp14:editId="3303968F">
                <wp:extent cx="5904230" cy="509965"/>
                <wp:effectExtent l="0" t="0" r="20320" b="23495"/>
                <wp:docPr id="49" name="Cuadro de texto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509965"/>
                        </a:xfrm>
                        <a:prstGeom prst="rect">
                          <a:avLst/>
                        </a:prstGeom>
                        <a:noFill/>
                        <a:ln w="736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F24E16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8"/>
                              <w:ind w:left="675" w:right="994" w:hanging="568"/>
                            </w:pPr>
                            <w:r>
                              <w:rPr>
                                <w:b/>
                                <w:bCs/>
                              </w:rPr>
                              <w:t>13.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VĀRDI “LIETOŠANAI DZĪVNIEKIEM” UN NOSACĪJUMI VAI IEROBEŽOJUMI ATTIECĪBĀ UZ PIEGĀDI UN LIETOŠANU, JA PIEMĒROJAMI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65AF52" id="Cuadro de texto 49" o:spid="_x0000_s1056" type="#_x0000_t202" style="width:464.9pt;height:4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" filled="f" strokeweight=".20458mm">
                <v:textbox inset="0,0,0,0">
                  <w:txbxContent>
                    <w:p w14:paraId="7CF24E16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8"/>
                        <w:ind w:left="675" w:right="994" w:hanging="568"/>
                      </w:pPr>
                      <w:r>
                        <w:rPr>
                          <w:b/>
                          <w:bCs/>
                        </w:rPr>
                        <w:t>13.</w:t>
                      </w:r>
                      <w:r>
                        <w:rPr>
                          <w:b/>
                          <w:bCs/>
                        </w:rPr>
                        <w:tab/>
                        <w:t>VĀRDI “LIETOŠANAI DZĪVNIEKIEM” UN NOSACĪJUMI VAI IEROBEŽOJUMI ATTIECĪBĀ UZ PIEGĀDI UN LIETOŠANU, JA PIEMĒROJAMI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5B5B18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74C276D7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t>Lietošanai dzīvniekiem. Recepšu veterinārās zāles.</w:t>
      </w:r>
    </w:p>
    <w:p w14:paraId="63560F1D" w14:textId="77777777" w:rsidR="004F702A" w:rsidRPr="002826F4" w:rsidRDefault="004F702A" w:rsidP="004F702A">
      <w:pPr>
        <w:pStyle w:val="BodyText"/>
        <w:kinsoku w:val="0"/>
        <w:overflowPunct w:val="0"/>
        <w:spacing w:before="8"/>
        <w:ind w:left="0"/>
        <w:rPr>
          <w:lang w:val="en-IE"/>
        </w:rPr>
      </w:pPr>
    </w:p>
    <w:p w14:paraId="778EB2DC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2BB3C783" wp14:editId="2AF9C515">
                <wp:extent cx="5904230" cy="193040"/>
                <wp:effectExtent l="8890" t="8890" r="11430" b="7620"/>
                <wp:docPr id="50" name="Cuadro de texto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C9CDBD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 xml:space="preserve">VĀRDI “UZGLABĀT </w:t>
                            </w:r>
                            <w:r>
                              <w:rPr>
                                <w:b/>
                              </w:rPr>
                              <w:t>BĒRNIEM NEREDZAMĀ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UN NEPIEEJAMĀ VIETĀ”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BB3C783" id="Cuadro de texto 50" o:spid="_x0000_s1057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z6zFQ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" filled="f" strokeweight=".58pt">
                <v:textbox inset="0,0,0,0">
                  <w:txbxContent>
                    <w:p w14:paraId="0AC9CDBD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14.</w:t>
                      </w:r>
                      <w:r>
                        <w:rPr>
                          <w:b/>
                          <w:bCs/>
                        </w:rPr>
                        <w:tab/>
                        <w:t xml:space="preserve">VĀRDI “UZGLABĀT </w:t>
                      </w:r>
                      <w:r>
                        <w:rPr>
                          <w:b/>
                        </w:rPr>
                        <w:t>BĒRNIEM NEREDZAMĀ</w:t>
                      </w:r>
                      <w:r>
                        <w:rPr>
                          <w:b/>
                          <w:bCs/>
                        </w:rPr>
                        <w:t xml:space="preserve"> UN NEPIEEJAMĀ VIETĀ”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708E45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510EB9B8" w14:textId="77777777" w:rsidR="004F702A" w:rsidRDefault="004F702A" w:rsidP="004F702A">
      <w:pPr>
        <w:pStyle w:val="BodyText"/>
        <w:kinsoku w:val="0"/>
        <w:overflowPunct w:val="0"/>
        <w:spacing w:before="8"/>
        <w:ind w:left="0"/>
      </w:pPr>
    </w:p>
    <w:p w14:paraId="3CF79AB7" w14:textId="77777777" w:rsidR="004F702A" w:rsidRPr="002826F4" w:rsidRDefault="004F702A" w:rsidP="004F702A">
      <w:pPr>
        <w:pStyle w:val="BodyText"/>
        <w:kinsoku w:val="0"/>
        <w:overflowPunct w:val="0"/>
        <w:spacing w:before="8"/>
        <w:ind w:left="0"/>
        <w:rPr>
          <w:lang w:val="en-IE"/>
        </w:rPr>
      </w:pPr>
    </w:p>
    <w:p w14:paraId="01F73447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4B0A7DF6" wp14:editId="6C8F1D35">
                <wp:extent cx="5904230" cy="193040"/>
                <wp:effectExtent l="8890" t="8890" r="11430" b="7620"/>
                <wp:docPr id="51" name="Cuadro de texto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A5A1458" w14:textId="77777777" w:rsidR="004F702A" w:rsidRPr="00E3033E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15.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REĢISTRĀCIJAS APLIECĪBAS ĪPAŠNIEKA NOSAUKUMS UN ADRESE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B0A7DF6" id="Cuadro de texto 51" o:spid="_x0000_s1058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MFN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VM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NXDBTR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7A5A1458" w14:textId="77777777" w:rsidR="004F702A" w:rsidRPr="00E3033E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15.</w:t>
                      </w:r>
                      <w:r>
                        <w:rPr>
                          <w:b/>
                          <w:bCs/>
                        </w:rPr>
                        <w:tab/>
                        <w:t>REĢISTRĀCIJAS APLIECĪBAS ĪPAŠNIEKA NOSAUKUMS UN ADRESE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9D3A73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1DBD2600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Industrial Veterinaria, S.A.</w:t>
      </w:r>
    </w:p>
    <w:p w14:paraId="7C678332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Esmeralda</w:t>
      </w:r>
      <w:r>
        <w:rPr>
          <w:rFonts w:ascii="Times New Roman" w:eastAsia="Times New Roman" w:hAnsi="Times New Roman" w:cs="Times New Roman"/>
          <w:iCs/>
          <w:lang w:val="lv-LV" w:eastAsia="es-ES"/>
        </w:rPr>
        <w:t>,</w:t>
      </w:r>
      <w:r w:rsidRPr="0083680E">
        <w:rPr>
          <w:rFonts w:ascii="Times New Roman" w:eastAsia="Times New Roman" w:hAnsi="Times New Roman" w:cs="Times New Roman"/>
          <w:iCs/>
          <w:lang w:val="lv-LV" w:eastAsia="es-ES"/>
        </w:rPr>
        <w:t xml:space="preserve"> 19</w:t>
      </w:r>
    </w:p>
    <w:p w14:paraId="2A211405" w14:textId="77777777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 xml:space="preserve">08950 Esplugues de Llobregat </w:t>
      </w:r>
    </w:p>
    <w:p w14:paraId="5209CB39" w14:textId="3EB1EFE8" w:rsidR="00BC0610" w:rsidRPr="0083680E" w:rsidRDefault="00BC0610" w:rsidP="00BC0610">
      <w:pPr>
        <w:widowControl w:val="0"/>
        <w:autoSpaceDE w:val="0"/>
        <w:autoSpaceDN w:val="0"/>
        <w:adjustRightInd w:val="0"/>
        <w:spacing w:after="0" w:line="240" w:lineRule="auto"/>
        <w:ind w:right="230"/>
        <w:rPr>
          <w:rFonts w:ascii="Times New Roman" w:eastAsia="Times New Roman" w:hAnsi="Times New Roman" w:cs="Times New Roman"/>
          <w:bCs/>
          <w:iCs/>
          <w:lang w:val="lv-LV" w:eastAsia="es-ES"/>
        </w:rPr>
      </w:pPr>
      <w:r w:rsidRPr="0083680E">
        <w:rPr>
          <w:rFonts w:ascii="Times New Roman" w:eastAsia="Times New Roman" w:hAnsi="Times New Roman" w:cs="Times New Roman"/>
          <w:iCs/>
          <w:lang w:val="lv-LV" w:eastAsia="es-ES"/>
        </w:rPr>
        <w:t>(Barcelona) Spānija</w:t>
      </w:r>
    </w:p>
    <w:p w14:paraId="59B3DC6D" w14:textId="77777777" w:rsidR="004F702A" w:rsidRPr="008D6971" w:rsidRDefault="004F702A" w:rsidP="004F702A">
      <w:pPr>
        <w:pStyle w:val="BodyText"/>
        <w:kinsoku w:val="0"/>
        <w:overflowPunct w:val="0"/>
        <w:spacing w:before="7"/>
        <w:ind w:left="0"/>
      </w:pPr>
    </w:p>
    <w:p w14:paraId="641C2D91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49606819" wp14:editId="12866C03">
                <wp:extent cx="5904230" cy="193040"/>
                <wp:effectExtent l="8890" t="5080" r="11430" b="11430"/>
                <wp:docPr id="52" name="Cuadro de texto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6AFFC3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16.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REĢISTRĀCIJAS APLIECĪBAS NUMURS(-I)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606819" id="Cuadro de texto 52" o:spid="_x0000_s1059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hoJrGB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556AFFC3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16.</w:t>
                      </w:r>
                      <w:r>
                        <w:rPr>
                          <w:b/>
                          <w:bCs/>
                        </w:rPr>
                        <w:tab/>
                        <w:t>REĢISTRĀCIJAS APLIECĪBAS NUMURS(-I)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80D0A10" w14:textId="77777777" w:rsidR="004F702A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1747E15B" w14:textId="3FEF6500" w:rsidR="004F702A" w:rsidRDefault="00CC13FF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  <w:r w:rsidRPr="00CC13FF">
        <w:rPr>
          <w:lang w:val="en-IE"/>
        </w:rPr>
        <w:t>V/DCP/20/0062</w:t>
      </w:r>
    </w:p>
    <w:p w14:paraId="3B9D15DC" w14:textId="77777777" w:rsidR="004F702A" w:rsidRPr="002826F4" w:rsidRDefault="004F702A" w:rsidP="004F702A">
      <w:pPr>
        <w:pStyle w:val="BodyText"/>
        <w:kinsoku w:val="0"/>
        <w:overflowPunct w:val="0"/>
        <w:spacing w:before="7"/>
        <w:ind w:left="0"/>
        <w:rPr>
          <w:lang w:val="en-IE"/>
        </w:rPr>
      </w:pPr>
    </w:p>
    <w:p w14:paraId="145C5C6F" w14:textId="77777777" w:rsidR="004F702A" w:rsidRPr="002826F4" w:rsidRDefault="004F702A" w:rsidP="004F702A">
      <w:pPr>
        <w:pStyle w:val="BodyText"/>
        <w:kinsoku w:val="0"/>
        <w:overflowPunct w:val="0"/>
        <w:ind w:left="0"/>
      </w:pPr>
      <w:r>
        <w:rPr>
          <w:noProof/>
          <w:lang w:val="en-US" w:eastAsia="en-US"/>
        </w:rPr>
        <mc:AlternateContent>
          <mc:Choice Requires="wps">
            <w:drawing>
              <wp:inline distT="0" distB="0" distL="0" distR="0" wp14:anchorId="49EA7C44" wp14:editId="43AE19FD">
                <wp:extent cx="5904230" cy="193040"/>
                <wp:effectExtent l="8890" t="5715" r="11430" b="10795"/>
                <wp:docPr id="53" name="Cuadro de texto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3040"/>
                        </a:xfrm>
                        <a:prstGeom prst="rect">
                          <a:avLst/>
                        </a:prstGeom>
                        <a:noFill/>
                        <a:ln w="736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A80020" w14:textId="77777777" w:rsidR="004F702A" w:rsidRDefault="004F702A" w:rsidP="004F702A">
                            <w:pPr>
                              <w:pStyle w:val="BodyText"/>
                              <w:tabs>
                                <w:tab w:val="left" w:pos="675"/>
                              </w:tabs>
                              <w:kinsoku w:val="0"/>
                              <w:overflowPunct w:val="0"/>
                              <w:spacing w:before="19"/>
                              <w:ind w:left="108"/>
                            </w:pPr>
                            <w:r>
                              <w:rPr>
                                <w:b/>
                                <w:bCs/>
                              </w:rPr>
                              <w:t>17.</w:t>
                            </w:r>
                            <w:r>
                              <w:rPr>
                                <w:b/>
                                <w:bCs/>
                              </w:rPr>
                              <w:tab/>
                              <w:t>RAŽOŠANAS SĒRIJAS NUMURS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EA7C44" id="Cuadro de texto 53" o:spid="_x0000_s1060" type="#_x0000_t202" style="width:464.9pt;height:15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" filled="f" strokeweight=".58pt">
                <v:textbox inset="0,0,0,0">
                  <w:txbxContent>
                    <w:p w14:paraId="0BA80020" w14:textId="77777777" w:rsidR="004F702A" w:rsidRDefault="004F702A" w:rsidP="004F702A">
                      <w:pPr>
                        <w:pStyle w:val="BodyText"/>
                        <w:tabs>
                          <w:tab w:val="left" w:pos="675"/>
                        </w:tabs>
                        <w:kinsoku w:val="0"/>
                        <w:overflowPunct w:val="0"/>
                        <w:spacing w:before="19"/>
                        <w:ind w:left="108"/>
                      </w:pPr>
                      <w:r>
                        <w:rPr>
                          <w:b/>
                          <w:bCs/>
                        </w:rPr>
                        <w:t>17.</w:t>
                      </w:r>
                      <w:r>
                        <w:rPr>
                          <w:b/>
                          <w:bCs/>
                        </w:rPr>
                        <w:tab/>
                        <w:t>RAŽOŠANAS SĒRIJAS NUMURS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652DB0D" w14:textId="77777777" w:rsidR="004F702A" w:rsidRPr="002826F4" w:rsidRDefault="004F702A" w:rsidP="004F702A">
      <w:pPr>
        <w:pStyle w:val="BodyText"/>
        <w:kinsoku w:val="0"/>
        <w:overflowPunct w:val="0"/>
        <w:ind w:left="0"/>
        <w:rPr>
          <w:lang w:val="en-IE"/>
        </w:rPr>
      </w:pPr>
    </w:p>
    <w:p w14:paraId="23AA5B90" w14:textId="77777777" w:rsidR="004F702A" w:rsidRPr="00BA3A6A" w:rsidRDefault="004F702A" w:rsidP="004F702A">
      <w:pPr>
        <w:rPr>
          <w:rFonts w:ascii="Times New Roman" w:hAnsi="Times New Roman" w:cs="Times New Roman"/>
        </w:rPr>
      </w:pPr>
      <w:r w:rsidRPr="00BA3A6A">
        <w:rPr>
          <w:rFonts w:ascii="Times New Roman" w:hAnsi="Times New Roman" w:cs="Times New Roman"/>
        </w:rPr>
        <w:t>Lot</w:t>
      </w:r>
      <w:r w:rsidR="00B83679" w:rsidRPr="00BA3A6A">
        <w:rPr>
          <w:rFonts w:ascii="Times New Roman" w:hAnsi="Times New Roman" w:cs="Times New Roman"/>
        </w:rPr>
        <w:t xml:space="preserve"> </w:t>
      </w:r>
    </w:p>
    <w:p w14:paraId="598774FC" w14:textId="77777777" w:rsidR="00153FA0" w:rsidRPr="00B83679" w:rsidRDefault="00153FA0" w:rsidP="00B83679"/>
    <w:sectPr w:rsidR="00153FA0" w:rsidRPr="00B83679" w:rsidSect="00BA3A6A">
      <w:pgSz w:w="12240" w:h="15840" w:code="1"/>
      <w:pgMar w:top="1134" w:right="1418" w:bottom="1134" w:left="1418" w:header="737" w:footer="73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85B"/>
    <w:rsid w:val="00153FA0"/>
    <w:rsid w:val="002E5E2B"/>
    <w:rsid w:val="003E1E66"/>
    <w:rsid w:val="004F702A"/>
    <w:rsid w:val="00500506"/>
    <w:rsid w:val="005E085B"/>
    <w:rsid w:val="00631ADB"/>
    <w:rsid w:val="006A2F1D"/>
    <w:rsid w:val="007E4DCC"/>
    <w:rsid w:val="008356B1"/>
    <w:rsid w:val="00843CEA"/>
    <w:rsid w:val="008D5122"/>
    <w:rsid w:val="009D48BF"/>
    <w:rsid w:val="009D68F3"/>
    <w:rsid w:val="00B83679"/>
    <w:rsid w:val="00BA3A6A"/>
    <w:rsid w:val="00BC0610"/>
    <w:rsid w:val="00BC6461"/>
    <w:rsid w:val="00CC13FF"/>
    <w:rsid w:val="00D46366"/>
    <w:rsid w:val="00EA5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23FC6"/>
  <w15:chartTrackingRefBased/>
  <w15:docId w15:val="{2D9F42DF-8EC0-4FDB-B0E6-0C55BF0E2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F702A"/>
    <w:pPr>
      <w:widowControl w:val="0"/>
      <w:autoSpaceDE w:val="0"/>
      <w:autoSpaceDN w:val="0"/>
      <w:adjustRightInd w:val="0"/>
      <w:spacing w:after="0" w:line="240" w:lineRule="auto"/>
      <w:ind w:left="118"/>
    </w:pPr>
    <w:rPr>
      <w:rFonts w:ascii="Times New Roman" w:eastAsiaTheme="minorEastAsia" w:hAnsi="Times New Roman" w:cs="Times New Roman"/>
      <w:lang w:val="lv-LV" w:eastAsia="es-ES"/>
    </w:rPr>
  </w:style>
  <w:style w:type="character" w:customStyle="1" w:styleId="BodyTextChar">
    <w:name w:val="Body Text Char"/>
    <w:basedOn w:val="DefaultParagraphFont"/>
    <w:link w:val="BodyText"/>
    <w:uiPriority w:val="1"/>
    <w:rsid w:val="004F702A"/>
    <w:rPr>
      <w:rFonts w:ascii="Times New Roman" w:eastAsiaTheme="minorEastAsia" w:hAnsi="Times New Roman" w:cs="Times New Roman"/>
      <w:lang w:val="lv-LV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3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67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3E1E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1295</Words>
  <Characters>739</Characters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