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32FCB8" w14:textId="77777777" w:rsidR="00C114FF" w:rsidRPr="006414D3" w:rsidRDefault="00C114FF" w:rsidP="00A9226B">
      <w:pPr>
        <w:tabs>
          <w:tab w:val="clear" w:pos="567"/>
        </w:tabs>
        <w:spacing w:line="240" w:lineRule="auto"/>
        <w:rPr>
          <w:szCs w:val="22"/>
        </w:rPr>
      </w:pPr>
    </w:p>
    <w:p w14:paraId="7F15FC0D" w14:textId="77777777" w:rsidR="00C114FF" w:rsidRPr="006414D3" w:rsidRDefault="00C114FF" w:rsidP="00A9226B">
      <w:pPr>
        <w:tabs>
          <w:tab w:val="clear" w:pos="567"/>
        </w:tabs>
        <w:spacing w:line="240" w:lineRule="auto"/>
        <w:rPr>
          <w:szCs w:val="22"/>
        </w:rPr>
      </w:pPr>
    </w:p>
    <w:p w14:paraId="09737D6E" w14:textId="77777777" w:rsidR="00C114FF" w:rsidRPr="006414D3" w:rsidRDefault="00C114FF" w:rsidP="00A9226B">
      <w:pPr>
        <w:tabs>
          <w:tab w:val="clear" w:pos="567"/>
        </w:tabs>
        <w:spacing w:line="240" w:lineRule="auto"/>
        <w:rPr>
          <w:szCs w:val="22"/>
        </w:rPr>
      </w:pPr>
    </w:p>
    <w:p w14:paraId="2E9F9E6F" w14:textId="77777777" w:rsidR="00C114FF" w:rsidRPr="006414D3" w:rsidRDefault="00C114FF" w:rsidP="00A9226B">
      <w:pPr>
        <w:tabs>
          <w:tab w:val="clear" w:pos="567"/>
        </w:tabs>
        <w:spacing w:line="240" w:lineRule="auto"/>
        <w:rPr>
          <w:szCs w:val="22"/>
        </w:rPr>
      </w:pPr>
    </w:p>
    <w:p w14:paraId="3C8DC804" w14:textId="77777777" w:rsidR="00C114FF" w:rsidRPr="006414D3" w:rsidRDefault="00C114FF" w:rsidP="00A9226B">
      <w:pPr>
        <w:tabs>
          <w:tab w:val="clear" w:pos="567"/>
        </w:tabs>
        <w:spacing w:line="240" w:lineRule="auto"/>
        <w:rPr>
          <w:szCs w:val="22"/>
        </w:rPr>
      </w:pPr>
    </w:p>
    <w:p w14:paraId="263F0411" w14:textId="77777777" w:rsidR="00C114FF" w:rsidRPr="006414D3" w:rsidRDefault="00C114FF" w:rsidP="00A9226B">
      <w:pPr>
        <w:tabs>
          <w:tab w:val="clear" w:pos="567"/>
        </w:tabs>
        <w:spacing w:line="240" w:lineRule="auto"/>
        <w:rPr>
          <w:szCs w:val="22"/>
        </w:rPr>
      </w:pPr>
    </w:p>
    <w:p w14:paraId="5A8BC602" w14:textId="77777777" w:rsidR="00C114FF" w:rsidRPr="006414D3" w:rsidRDefault="00C114FF" w:rsidP="00A9226B">
      <w:pPr>
        <w:tabs>
          <w:tab w:val="clear" w:pos="567"/>
        </w:tabs>
        <w:spacing w:line="240" w:lineRule="auto"/>
        <w:rPr>
          <w:szCs w:val="22"/>
        </w:rPr>
      </w:pPr>
    </w:p>
    <w:p w14:paraId="3F381FA8" w14:textId="77777777" w:rsidR="00C114FF" w:rsidRPr="006414D3" w:rsidRDefault="00C114FF" w:rsidP="00A9226B">
      <w:pPr>
        <w:tabs>
          <w:tab w:val="clear" w:pos="567"/>
        </w:tabs>
        <w:spacing w:line="240" w:lineRule="auto"/>
        <w:rPr>
          <w:szCs w:val="22"/>
        </w:rPr>
      </w:pPr>
    </w:p>
    <w:p w14:paraId="67233D35" w14:textId="77777777" w:rsidR="00C114FF" w:rsidRPr="006414D3" w:rsidRDefault="00C114FF" w:rsidP="00A9226B">
      <w:pPr>
        <w:tabs>
          <w:tab w:val="clear" w:pos="567"/>
        </w:tabs>
        <w:spacing w:line="240" w:lineRule="auto"/>
        <w:rPr>
          <w:szCs w:val="22"/>
        </w:rPr>
      </w:pPr>
    </w:p>
    <w:p w14:paraId="4DEFF78A" w14:textId="77777777" w:rsidR="00C114FF" w:rsidRPr="006414D3" w:rsidRDefault="00C114FF" w:rsidP="00A9226B">
      <w:pPr>
        <w:tabs>
          <w:tab w:val="clear" w:pos="567"/>
        </w:tabs>
        <w:spacing w:line="240" w:lineRule="auto"/>
        <w:rPr>
          <w:szCs w:val="22"/>
        </w:rPr>
      </w:pPr>
    </w:p>
    <w:p w14:paraId="09F84872" w14:textId="77777777" w:rsidR="00C114FF" w:rsidRPr="006414D3" w:rsidRDefault="00C114FF" w:rsidP="00A9226B">
      <w:pPr>
        <w:tabs>
          <w:tab w:val="clear" w:pos="567"/>
        </w:tabs>
        <w:spacing w:line="240" w:lineRule="auto"/>
        <w:rPr>
          <w:szCs w:val="22"/>
        </w:rPr>
      </w:pPr>
    </w:p>
    <w:p w14:paraId="14FFF2B1" w14:textId="77777777" w:rsidR="00C114FF" w:rsidRPr="006414D3" w:rsidRDefault="00C114FF" w:rsidP="00A9226B">
      <w:pPr>
        <w:tabs>
          <w:tab w:val="clear" w:pos="567"/>
        </w:tabs>
        <w:spacing w:line="240" w:lineRule="auto"/>
        <w:rPr>
          <w:szCs w:val="22"/>
        </w:rPr>
      </w:pPr>
    </w:p>
    <w:p w14:paraId="3A0E2966" w14:textId="77777777" w:rsidR="00C114FF" w:rsidRPr="006414D3" w:rsidRDefault="00C114FF" w:rsidP="00A9226B">
      <w:pPr>
        <w:tabs>
          <w:tab w:val="clear" w:pos="567"/>
        </w:tabs>
        <w:spacing w:line="240" w:lineRule="auto"/>
        <w:rPr>
          <w:szCs w:val="22"/>
        </w:rPr>
      </w:pPr>
    </w:p>
    <w:p w14:paraId="4C56F144" w14:textId="77777777" w:rsidR="00C114FF" w:rsidRPr="006414D3" w:rsidRDefault="00C114FF" w:rsidP="00A9226B">
      <w:pPr>
        <w:tabs>
          <w:tab w:val="clear" w:pos="567"/>
        </w:tabs>
        <w:spacing w:line="240" w:lineRule="auto"/>
        <w:rPr>
          <w:szCs w:val="22"/>
        </w:rPr>
      </w:pPr>
    </w:p>
    <w:p w14:paraId="3E7294EC" w14:textId="77777777" w:rsidR="00C114FF" w:rsidRPr="006414D3" w:rsidRDefault="00C114FF" w:rsidP="00A9226B">
      <w:pPr>
        <w:tabs>
          <w:tab w:val="clear" w:pos="567"/>
        </w:tabs>
        <w:spacing w:line="240" w:lineRule="auto"/>
        <w:rPr>
          <w:szCs w:val="22"/>
        </w:rPr>
      </w:pPr>
    </w:p>
    <w:p w14:paraId="4CC7E5B2" w14:textId="77777777" w:rsidR="00C114FF" w:rsidRPr="006414D3" w:rsidRDefault="00C114FF" w:rsidP="00A9226B">
      <w:pPr>
        <w:tabs>
          <w:tab w:val="clear" w:pos="567"/>
        </w:tabs>
        <w:spacing w:line="240" w:lineRule="auto"/>
        <w:rPr>
          <w:szCs w:val="22"/>
        </w:rPr>
      </w:pPr>
    </w:p>
    <w:p w14:paraId="2BC3ADD7" w14:textId="77777777" w:rsidR="00C114FF" w:rsidRPr="006414D3" w:rsidRDefault="00C114FF" w:rsidP="00A9226B">
      <w:pPr>
        <w:tabs>
          <w:tab w:val="clear" w:pos="567"/>
        </w:tabs>
        <w:spacing w:line="240" w:lineRule="auto"/>
        <w:rPr>
          <w:szCs w:val="22"/>
        </w:rPr>
      </w:pPr>
    </w:p>
    <w:p w14:paraId="0CF0D239" w14:textId="77777777" w:rsidR="00C114FF" w:rsidRPr="006414D3" w:rsidRDefault="00C114FF" w:rsidP="00A9226B">
      <w:pPr>
        <w:tabs>
          <w:tab w:val="clear" w:pos="567"/>
        </w:tabs>
        <w:spacing w:line="240" w:lineRule="auto"/>
        <w:rPr>
          <w:szCs w:val="22"/>
        </w:rPr>
      </w:pPr>
    </w:p>
    <w:p w14:paraId="0DBD8244" w14:textId="77777777" w:rsidR="00C114FF" w:rsidRPr="006414D3" w:rsidRDefault="00C114FF" w:rsidP="00A9226B">
      <w:pPr>
        <w:tabs>
          <w:tab w:val="clear" w:pos="567"/>
        </w:tabs>
        <w:spacing w:line="240" w:lineRule="auto"/>
        <w:rPr>
          <w:szCs w:val="22"/>
        </w:rPr>
      </w:pPr>
    </w:p>
    <w:p w14:paraId="3A3B2EF7" w14:textId="77777777" w:rsidR="00C114FF" w:rsidRPr="006414D3" w:rsidRDefault="00C114FF" w:rsidP="00A9226B">
      <w:pPr>
        <w:tabs>
          <w:tab w:val="clear" w:pos="567"/>
        </w:tabs>
        <w:spacing w:line="240" w:lineRule="auto"/>
        <w:rPr>
          <w:szCs w:val="22"/>
        </w:rPr>
      </w:pPr>
    </w:p>
    <w:p w14:paraId="0B857F6B" w14:textId="77777777" w:rsidR="00C114FF" w:rsidRPr="006414D3" w:rsidRDefault="00C114FF" w:rsidP="00A9226B">
      <w:pPr>
        <w:tabs>
          <w:tab w:val="clear" w:pos="567"/>
        </w:tabs>
        <w:spacing w:line="240" w:lineRule="auto"/>
        <w:rPr>
          <w:szCs w:val="22"/>
        </w:rPr>
      </w:pPr>
    </w:p>
    <w:p w14:paraId="1B75DC81" w14:textId="77777777" w:rsidR="00C114FF" w:rsidRPr="006414D3" w:rsidRDefault="00C114FF" w:rsidP="00A9226B">
      <w:pPr>
        <w:tabs>
          <w:tab w:val="clear" w:pos="567"/>
        </w:tabs>
        <w:spacing w:line="240" w:lineRule="auto"/>
        <w:rPr>
          <w:szCs w:val="22"/>
        </w:rPr>
      </w:pPr>
    </w:p>
    <w:p w14:paraId="1398EFEC" w14:textId="77777777" w:rsidR="00C114FF" w:rsidRPr="006414D3" w:rsidRDefault="0003708D" w:rsidP="00A9226B">
      <w:pPr>
        <w:tabs>
          <w:tab w:val="clear" w:pos="567"/>
        </w:tabs>
        <w:spacing w:line="240" w:lineRule="auto"/>
        <w:jc w:val="center"/>
        <w:rPr>
          <w:b/>
          <w:szCs w:val="22"/>
        </w:rPr>
      </w:pPr>
      <w:r>
        <w:rPr>
          <w:b/>
          <w:bCs/>
          <w:szCs w:val="22"/>
          <w:lang w:val="lv"/>
        </w:rPr>
        <w:t>I PIELIKUMS</w:t>
      </w:r>
    </w:p>
    <w:p w14:paraId="6D38E6E8" w14:textId="77777777" w:rsidR="00C114FF" w:rsidRPr="006414D3" w:rsidRDefault="00C114FF" w:rsidP="00A9226B">
      <w:pPr>
        <w:tabs>
          <w:tab w:val="clear" w:pos="567"/>
        </w:tabs>
        <w:spacing w:line="240" w:lineRule="auto"/>
        <w:rPr>
          <w:szCs w:val="22"/>
        </w:rPr>
      </w:pPr>
    </w:p>
    <w:p w14:paraId="3AFF38A2" w14:textId="77777777" w:rsidR="00C114FF" w:rsidRPr="00AE2EBD" w:rsidRDefault="0003708D" w:rsidP="00A9226B">
      <w:pPr>
        <w:tabs>
          <w:tab w:val="clear" w:pos="567"/>
        </w:tabs>
        <w:spacing w:line="240" w:lineRule="auto"/>
        <w:jc w:val="center"/>
        <w:rPr>
          <w:b/>
        </w:rPr>
      </w:pPr>
      <w:r>
        <w:rPr>
          <w:b/>
          <w:bCs/>
          <w:szCs w:val="22"/>
          <w:lang w:val="lv"/>
        </w:rPr>
        <w:t>VETERINĀRO ZĀĻU APRAKSTS</w:t>
      </w:r>
    </w:p>
    <w:p w14:paraId="6C2C7D7C" w14:textId="77777777" w:rsidR="00C114FF" w:rsidRPr="006414D3" w:rsidRDefault="0003708D" w:rsidP="00AE2EBD">
      <w:pPr>
        <w:tabs>
          <w:tab w:val="clear" w:pos="567"/>
          <w:tab w:val="left" w:pos="0"/>
        </w:tabs>
        <w:spacing w:line="240" w:lineRule="auto"/>
        <w:ind w:left="567" w:hanging="567"/>
        <w:rPr>
          <w:szCs w:val="22"/>
        </w:rPr>
      </w:pPr>
      <w:r>
        <w:rPr>
          <w:szCs w:val="22"/>
          <w:lang w:val="lv"/>
        </w:rPr>
        <w:br w:type="page"/>
      </w:r>
      <w:r>
        <w:rPr>
          <w:b/>
          <w:bCs/>
          <w:szCs w:val="22"/>
          <w:lang w:val="lv"/>
        </w:rPr>
        <w:lastRenderedPageBreak/>
        <w:t>1.</w:t>
      </w:r>
      <w:r w:rsidRPr="00AE2EBD">
        <w:rPr>
          <w:b/>
          <w:lang w:val="lv"/>
        </w:rPr>
        <w:tab/>
      </w:r>
      <w:r>
        <w:rPr>
          <w:b/>
          <w:bCs/>
          <w:szCs w:val="22"/>
          <w:lang w:val="lv"/>
        </w:rPr>
        <w:t>VETERINĀRO ZĀĻU NOSAUKUMS</w:t>
      </w:r>
    </w:p>
    <w:p w14:paraId="01D6E7B3" w14:textId="77777777" w:rsidR="00C114FF" w:rsidRPr="006414D3" w:rsidRDefault="00C114FF" w:rsidP="00AE2EBD">
      <w:pPr>
        <w:tabs>
          <w:tab w:val="clear" w:pos="567"/>
        </w:tabs>
        <w:spacing w:line="240" w:lineRule="auto"/>
        <w:rPr>
          <w:szCs w:val="22"/>
        </w:rPr>
      </w:pPr>
    </w:p>
    <w:p w14:paraId="2C837600" w14:textId="56D624D7" w:rsidR="00F26FEC" w:rsidRPr="00A75B94" w:rsidRDefault="00F26FEC" w:rsidP="00AE2EBD">
      <w:pPr>
        <w:rPr>
          <w:szCs w:val="22"/>
        </w:rPr>
      </w:pPr>
      <w:r w:rsidRPr="00AE2EBD">
        <w:rPr>
          <w:lang w:val="lv"/>
        </w:rPr>
        <w:t>Alphaflorosol</w:t>
      </w:r>
      <w:r>
        <w:rPr>
          <w:szCs w:val="22"/>
          <w:lang w:val="lv"/>
        </w:rPr>
        <w:t xml:space="preserve"> 100 mg/ml šķīdums lietošanai dzeram</w:t>
      </w:r>
      <w:r w:rsidR="00356D39">
        <w:rPr>
          <w:szCs w:val="22"/>
          <w:lang w:val="lv"/>
        </w:rPr>
        <w:t>ajā</w:t>
      </w:r>
      <w:r>
        <w:rPr>
          <w:szCs w:val="22"/>
          <w:lang w:val="lv"/>
        </w:rPr>
        <w:t xml:space="preserve"> ūden</w:t>
      </w:r>
      <w:r w:rsidR="00356D39">
        <w:rPr>
          <w:szCs w:val="22"/>
          <w:lang w:val="lv"/>
        </w:rPr>
        <w:t>ī</w:t>
      </w:r>
      <w:r>
        <w:rPr>
          <w:szCs w:val="22"/>
          <w:lang w:val="lv"/>
        </w:rPr>
        <w:t xml:space="preserve"> vistām un cūkām</w:t>
      </w:r>
    </w:p>
    <w:p w14:paraId="4A52ABC7" w14:textId="77777777" w:rsidR="00C114FF" w:rsidRPr="006414D3" w:rsidRDefault="00C114FF" w:rsidP="00AE2EBD">
      <w:pPr>
        <w:tabs>
          <w:tab w:val="clear" w:pos="567"/>
        </w:tabs>
        <w:spacing w:line="240" w:lineRule="auto"/>
        <w:rPr>
          <w:szCs w:val="22"/>
        </w:rPr>
      </w:pPr>
    </w:p>
    <w:p w14:paraId="6094D09A" w14:textId="77777777" w:rsidR="00C114FF" w:rsidRPr="00AE2EBD" w:rsidRDefault="00C114FF" w:rsidP="00AE2EBD">
      <w:pPr>
        <w:tabs>
          <w:tab w:val="clear" w:pos="567"/>
        </w:tabs>
        <w:spacing w:line="240" w:lineRule="auto"/>
      </w:pPr>
    </w:p>
    <w:p w14:paraId="48137F95" w14:textId="77777777" w:rsidR="00C114FF" w:rsidRPr="00AE2EBD" w:rsidRDefault="0003708D" w:rsidP="00AE2EBD">
      <w:pPr>
        <w:tabs>
          <w:tab w:val="clear" w:pos="567"/>
          <w:tab w:val="left" w:pos="0"/>
        </w:tabs>
        <w:spacing w:line="240" w:lineRule="auto"/>
        <w:ind w:left="567" w:hanging="567"/>
      </w:pPr>
      <w:r>
        <w:rPr>
          <w:b/>
          <w:bCs/>
          <w:szCs w:val="22"/>
          <w:lang w:val="lv"/>
        </w:rPr>
        <w:t>2.</w:t>
      </w:r>
      <w:r w:rsidRPr="00AE2EBD">
        <w:rPr>
          <w:b/>
          <w:lang w:val="lv"/>
        </w:rPr>
        <w:tab/>
      </w:r>
      <w:r>
        <w:rPr>
          <w:b/>
          <w:bCs/>
          <w:szCs w:val="22"/>
          <w:lang w:val="lv"/>
        </w:rPr>
        <w:t>KVALITATĪVAIS UN KVANTITATĪVAIS SASTĀVS</w:t>
      </w:r>
    </w:p>
    <w:p w14:paraId="2F125697" w14:textId="77777777" w:rsidR="00C114FF" w:rsidRPr="00AE2EBD" w:rsidRDefault="00C114FF" w:rsidP="00AE2EBD">
      <w:pPr>
        <w:tabs>
          <w:tab w:val="clear" w:pos="567"/>
        </w:tabs>
        <w:spacing w:line="240" w:lineRule="auto"/>
      </w:pPr>
    </w:p>
    <w:p w14:paraId="6D90A210" w14:textId="70503F30" w:rsidR="0062751D" w:rsidRPr="00AE2EBD" w:rsidRDefault="0062751D" w:rsidP="00AE2EBD">
      <w:pPr>
        <w:tabs>
          <w:tab w:val="clear" w:pos="567"/>
        </w:tabs>
        <w:spacing w:line="240" w:lineRule="auto"/>
      </w:pPr>
      <w:r>
        <w:rPr>
          <w:szCs w:val="22"/>
          <w:lang w:val="lv"/>
        </w:rPr>
        <w:t>Katrs ml satur:</w:t>
      </w:r>
    </w:p>
    <w:p w14:paraId="60A63D64" w14:textId="77777777" w:rsidR="0062751D" w:rsidRPr="006414D3" w:rsidRDefault="0062751D" w:rsidP="00A9226B">
      <w:pPr>
        <w:tabs>
          <w:tab w:val="clear" w:pos="567"/>
        </w:tabs>
        <w:spacing w:line="240" w:lineRule="auto"/>
        <w:rPr>
          <w:szCs w:val="22"/>
        </w:rPr>
      </w:pPr>
    </w:p>
    <w:p w14:paraId="648E0FA6" w14:textId="14D0D31C" w:rsidR="00C114FF" w:rsidRPr="00AE2EBD" w:rsidRDefault="0003708D" w:rsidP="00AE2EBD">
      <w:pPr>
        <w:tabs>
          <w:tab w:val="clear" w:pos="567"/>
        </w:tabs>
        <w:spacing w:line="240" w:lineRule="auto"/>
        <w:rPr>
          <w:b/>
        </w:rPr>
      </w:pPr>
      <w:r>
        <w:rPr>
          <w:b/>
          <w:bCs/>
          <w:szCs w:val="22"/>
          <w:lang w:val="lv"/>
        </w:rPr>
        <w:t xml:space="preserve">Aktīvā viela: </w:t>
      </w:r>
      <w:r>
        <w:rPr>
          <w:szCs w:val="22"/>
          <w:lang w:val="lv"/>
        </w:rPr>
        <w:t>Florfenikols</w:t>
      </w:r>
      <w:r>
        <w:rPr>
          <w:szCs w:val="22"/>
          <w:lang w:val="lv"/>
        </w:rPr>
        <w:tab/>
      </w:r>
      <w:r>
        <w:rPr>
          <w:szCs w:val="22"/>
          <w:lang w:val="lv"/>
        </w:rPr>
        <w:tab/>
        <w:t>100 mg</w:t>
      </w:r>
      <w:r w:rsidR="00356D39">
        <w:rPr>
          <w:szCs w:val="22"/>
          <w:lang w:val="lv"/>
        </w:rPr>
        <w:t>/ml</w:t>
      </w:r>
    </w:p>
    <w:p w14:paraId="38FB49D8" w14:textId="77777777" w:rsidR="00C114FF" w:rsidRPr="00AE2EBD" w:rsidRDefault="00C114FF" w:rsidP="00AE2EBD">
      <w:pPr>
        <w:tabs>
          <w:tab w:val="clear" w:pos="567"/>
        </w:tabs>
        <w:spacing w:line="240" w:lineRule="auto"/>
      </w:pPr>
    </w:p>
    <w:p w14:paraId="1B4CA496" w14:textId="7E9BAF47" w:rsidR="00C114FF" w:rsidRPr="006414D3" w:rsidRDefault="0003708D" w:rsidP="00A9226B">
      <w:pPr>
        <w:tabs>
          <w:tab w:val="clear" w:pos="567"/>
        </w:tabs>
        <w:spacing w:line="240" w:lineRule="auto"/>
        <w:rPr>
          <w:szCs w:val="22"/>
        </w:rPr>
      </w:pPr>
      <w:r>
        <w:rPr>
          <w:b/>
          <w:bCs/>
          <w:szCs w:val="22"/>
          <w:lang w:val="lv"/>
        </w:rPr>
        <w:t>Palīgviela:</w:t>
      </w:r>
    </w:p>
    <w:p w14:paraId="6652BC0C" w14:textId="77777777" w:rsidR="00C114FF" w:rsidRPr="006414D3"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8"/>
      </w:tblGrid>
      <w:tr w:rsidR="008E53A6" w14:paraId="4E50433B" w14:textId="77777777" w:rsidTr="003676E2">
        <w:tc>
          <w:tcPr>
            <w:tcW w:w="4538" w:type="dxa"/>
            <w:vAlign w:val="center"/>
          </w:tcPr>
          <w:p w14:paraId="0F0502FC" w14:textId="77777777" w:rsidR="008E53A6" w:rsidRPr="00EF3A8A" w:rsidRDefault="008E53A6" w:rsidP="008E53A6">
            <w:pPr>
              <w:spacing w:before="60" w:after="60"/>
              <w:rPr>
                <w:iCs/>
                <w:szCs w:val="22"/>
              </w:rPr>
            </w:pPr>
            <w:r>
              <w:rPr>
                <w:b/>
                <w:bCs/>
                <w:szCs w:val="22"/>
                <w:lang w:val="lv"/>
              </w:rPr>
              <w:t>Palīgvielu un citu sastāvdaļu kvalitatīvais sastāvs</w:t>
            </w:r>
          </w:p>
        </w:tc>
      </w:tr>
      <w:tr w:rsidR="008E53A6" w14:paraId="654CFC04" w14:textId="77777777" w:rsidTr="003676E2">
        <w:tc>
          <w:tcPr>
            <w:tcW w:w="4538" w:type="dxa"/>
            <w:vAlign w:val="center"/>
          </w:tcPr>
          <w:p w14:paraId="7830056C" w14:textId="77777777" w:rsidR="008E53A6" w:rsidRPr="00C20734" w:rsidRDefault="008E53A6" w:rsidP="00617B81">
            <w:pPr>
              <w:spacing w:before="60" w:after="60"/>
              <w:ind w:left="567" w:hanging="567"/>
              <w:rPr>
                <w:iCs/>
                <w:szCs w:val="22"/>
              </w:rPr>
            </w:pPr>
            <w:r>
              <w:rPr>
                <w:szCs w:val="22"/>
                <w:lang w:val="lv"/>
              </w:rPr>
              <w:t>Makrogols 300 (Polietilēnglikols)</w:t>
            </w:r>
          </w:p>
        </w:tc>
      </w:tr>
    </w:tbl>
    <w:p w14:paraId="556D01FD" w14:textId="77777777" w:rsidR="00872C48" w:rsidRPr="00AE2EBD" w:rsidRDefault="00872C48" w:rsidP="00AE2EBD">
      <w:pPr>
        <w:tabs>
          <w:tab w:val="clear" w:pos="567"/>
        </w:tabs>
        <w:spacing w:line="240" w:lineRule="auto"/>
      </w:pPr>
    </w:p>
    <w:p w14:paraId="51F22D43" w14:textId="77777777" w:rsidR="00C114FF" w:rsidRPr="00AE2EBD" w:rsidRDefault="00B65141" w:rsidP="00B65141">
      <w:pPr>
        <w:tabs>
          <w:tab w:val="clear" w:pos="567"/>
        </w:tabs>
        <w:spacing w:line="240" w:lineRule="auto"/>
        <w:jc w:val="both"/>
      </w:pPr>
      <w:r>
        <w:rPr>
          <w:szCs w:val="22"/>
          <w:lang w:val="lv"/>
        </w:rPr>
        <w:t>Bezkrāsains vai gandrīz bezkrāsains, viskozs šķīdums ar vāju, raksturīgu smaržu, bez mehāniskiem piejaukumiem.</w:t>
      </w:r>
    </w:p>
    <w:p w14:paraId="52BF41D3" w14:textId="77777777" w:rsidR="00B65141" w:rsidRPr="00AE2EBD" w:rsidRDefault="00B65141" w:rsidP="00AE2EBD">
      <w:pPr>
        <w:tabs>
          <w:tab w:val="clear" w:pos="567"/>
        </w:tabs>
        <w:spacing w:line="240" w:lineRule="auto"/>
      </w:pPr>
    </w:p>
    <w:p w14:paraId="0E4D175E" w14:textId="77777777" w:rsidR="00B65141" w:rsidRPr="00AE2EBD" w:rsidRDefault="00B65141" w:rsidP="00AE2EBD">
      <w:pPr>
        <w:tabs>
          <w:tab w:val="clear" w:pos="567"/>
        </w:tabs>
        <w:spacing w:line="240" w:lineRule="auto"/>
      </w:pPr>
    </w:p>
    <w:p w14:paraId="3E863136" w14:textId="35A04130" w:rsidR="00C114FF" w:rsidRPr="00AE2EBD" w:rsidRDefault="0003708D" w:rsidP="00AE2EBD">
      <w:pPr>
        <w:tabs>
          <w:tab w:val="clear" w:pos="567"/>
          <w:tab w:val="left" w:pos="0"/>
        </w:tabs>
        <w:spacing w:line="240" w:lineRule="auto"/>
        <w:ind w:left="567" w:hanging="567"/>
      </w:pPr>
      <w:r>
        <w:rPr>
          <w:b/>
          <w:bCs/>
          <w:szCs w:val="22"/>
          <w:lang w:val="lv"/>
        </w:rPr>
        <w:t>3.</w:t>
      </w:r>
      <w:r w:rsidRPr="00AE2EBD">
        <w:rPr>
          <w:b/>
          <w:lang w:val="lv"/>
        </w:rPr>
        <w:tab/>
      </w:r>
      <w:r>
        <w:rPr>
          <w:b/>
          <w:bCs/>
          <w:szCs w:val="22"/>
          <w:lang w:val="lv"/>
        </w:rPr>
        <w:t>KLĪNISKĀ INFORMĀCIJA</w:t>
      </w:r>
    </w:p>
    <w:p w14:paraId="3D1ACA12" w14:textId="77777777" w:rsidR="00C114FF" w:rsidRPr="00AE2EBD" w:rsidRDefault="00C114FF" w:rsidP="00AE2EBD">
      <w:pPr>
        <w:tabs>
          <w:tab w:val="clear" w:pos="567"/>
        </w:tabs>
        <w:spacing w:line="240" w:lineRule="auto"/>
      </w:pPr>
    </w:p>
    <w:p w14:paraId="47C6EC21" w14:textId="51E61F17" w:rsidR="00C114FF" w:rsidRPr="00AE2EBD" w:rsidRDefault="0003708D" w:rsidP="00AE2EBD">
      <w:pPr>
        <w:tabs>
          <w:tab w:val="clear" w:pos="567"/>
          <w:tab w:val="left" w:pos="0"/>
        </w:tabs>
        <w:spacing w:line="240" w:lineRule="auto"/>
        <w:ind w:left="567" w:hanging="567"/>
        <w:rPr>
          <w:b/>
        </w:rPr>
      </w:pPr>
      <w:r>
        <w:rPr>
          <w:b/>
          <w:bCs/>
          <w:szCs w:val="22"/>
          <w:lang w:val="lv"/>
        </w:rPr>
        <w:t>3.1</w:t>
      </w:r>
      <w:r w:rsidRPr="00AE2EBD">
        <w:rPr>
          <w:b/>
          <w:lang w:val="lv"/>
        </w:rPr>
        <w:tab/>
      </w:r>
      <w:r>
        <w:rPr>
          <w:b/>
          <w:bCs/>
          <w:szCs w:val="22"/>
          <w:lang w:val="lv"/>
        </w:rPr>
        <w:t>Mērķsugas</w:t>
      </w:r>
    </w:p>
    <w:p w14:paraId="355D94CA" w14:textId="77777777" w:rsidR="00C114FF" w:rsidRPr="00AE2EBD" w:rsidRDefault="00C114FF" w:rsidP="00AE2EBD">
      <w:pPr>
        <w:tabs>
          <w:tab w:val="clear" w:pos="567"/>
        </w:tabs>
        <w:spacing w:line="240" w:lineRule="auto"/>
      </w:pPr>
    </w:p>
    <w:p w14:paraId="6221EB50" w14:textId="77777777" w:rsidR="00D0572C" w:rsidRPr="00AE2EBD" w:rsidRDefault="00D0572C" w:rsidP="00AE2EBD">
      <w:r>
        <w:rPr>
          <w:szCs w:val="22"/>
          <w:lang w:val="lv"/>
        </w:rPr>
        <w:t>Vistas (broileri) un cūkas.</w:t>
      </w:r>
    </w:p>
    <w:p w14:paraId="4A4D4569" w14:textId="77777777" w:rsidR="00D0572C" w:rsidRPr="00AE2EBD" w:rsidRDefault="00D0572C" w:rsidP="00AE2EBD">
      <w:pPr>
        <w:tabs>
          <w:tab w:val="clear" w:pos="567"/>
        </w:tabs>
        <w:spacing w:line="240" w:lineRule="auto"/>
      </w:pPr>
    </w:p>
    <w:p w14:paraId="116CB5D3" w14:textId="2E608845" w:rsidR="00C114FF" w:rsidRPr="00AE2EBD" w:rsidRDefault="0003708D" w:rsidP="00AE2EBD">
      <w:pPr>
        <w:tabs>
          <w:tab w:val="clear" w:pos="567"/>
          <w:tab w:val="left" w:pos="0"/>
        </w:tabs>
        <w:spacing w:line="240" w:lineRule="auto"/>
        <w:ind w:left="567" w:hanging="567"/>
      </w:pPr>
      <w:r>
        <w:rPr>
          <w:b/>
          <w:bCs/>
          <w:szCs w:val="22"/>
          <w:lang w:val="lv"/>
        </w:rPr>
        <w:t>3.2</w:t>
      </w:r>
      <w:r w:rsidRPr="00AE2EBD">
        <w:rPr>
          <w:b/>
          <w:lang w:val="lv"/>
        </w:rPr>
        <w:tab/>
      </w:r>
      <w:r>
        <w:rPr>
          <w:b/>
          <w:bCs/>
          <w:szCs w:val="22"/>
          <w:lang w:val="lv"/>
        </w:rPr>
        <w:t>Lietošanas indikācijas katrai mērķsugai</w:t>
      </w:r>
    </w:p>
    <w:p w14:paraId="1288099E" w14:textId="77777777" w:rsidR="00C114FF" w:rsidRPr="00AE2EBD" w:rsidRDefault="00C114FF" w:rsidP="00AE2EBD">
      <w:pPr>
        <w:tabs>
          <w:tab w:val="clear" w:pos="567"/>
        </w:tabs>
        <w:spacing w:line="240" w:lineRule="auto"/>
      </w:pPr>
    </w:p>
    <w:p w14:paraId="07E59B17" w14:textId="77777777" w:rsidR="000A2FD4" w:rsidRPr="00AE2EBD" w:rsidRDefault="000A2FD4" w:rsidP="00787B7D">
      <w:pPr>
        <w:tabs>
          <w:tab w:val="clear" w:pos="567"/>
        </w:tabs>
        <w:spacing w:line="240" w:lineRule="auto"/>
        <w:jc w:val="both"/>
        <w:rPr>
          <w:u w:val="single"/>
        </w:rPr>
      </w:pPr>
      <w:r>
        <w:rPr>
          <w:szCs w:val="22"/>
          <w:u w:val="single"/>
          <w:lang w:val="lv"/>
        </w:rPr>
        <w:t>Vistām</w:t>
      </w:r>
      <w:r w:rsidRPr="00AE2EBD">
        <w:rPr>
          <w:u w:val="single"/>
          <w:lang w:val="lv"/>
        </w:rPr>
        <w:t xml:space="preserve">: </w:t>
      </w:r>
    </w:p>
    <w:p w14:paraId="0E7B66AC" w14:textId="77777777" w:rsidR="000A2FD4" w:rsidRPr="00AE2EBD" w:rsidRDefault="000A2FD4" w:rsidP="00787B7D">
      <w:pPr>
        <w:tabs>
          <w:tab w:val="clear" w:pos="567"/>
        </w:tabs>
        <w:spacing w:line="240" w:lineRule="auto"/>
        <w:jc w:val="both"/>
      </w:pPr>
      <w:r>
        <w:rPr>
          <w:szCs w:val="22"/>
          <w:lang w:val="lv"/>
        </w:rPr>
        <w:t>Pret florfenikolu jutīgu</w:t>
      </w:r>
      <w:r>
        <w:rPr>
          <w:b/>
          <w:bCs/>
          <w:szCs w:val="22"/>
          <w:lang w:val="lv"/>
        </w:rPr>
        <w:t xml:space="preserve"> </w:t>
      </w:r>
      <w:r>
        <w:rPr>
          <w:i/>
          <w:iCs/>
          <w:szCs w:val="22"/>
          <w:lang w:val="lv"/>
        </w:rPr>
        <w:t xml:space="preserve">E.coli </w:t>
      </w:r>
      <w:r>
        <w:rPr>
          <w:szCs w:val="22"/>
          <w:lang w:val="lv"/>
        </w:rPr>
        <w:t>celmu</w:t>
      </w:r>
      <w:r>
        <w:rPr>
          <w:i/>
          <w:iCs/>
          <w:szCs w:val="22"/>
          <w:lang w:val="lv"/>
        </w:rPr>
        <w:t xml:space="preserve"> </w:t>
      </w:r>
      <w:r>
        <w:rPr>
          <w:szCs w:val="22"/>
          <w:lang w:val="lv"/>
        </w:rPr>
        <w:t>izraisītu infekciju ārstēšanai.</w:t>
      </w:r>
    </w:p>
    <w:p w14:paraId="2F1E997F" w14:textId="77777777" w:rsidR="000A2FD4" w:rsidRPr="00AE2EBD" w:rsidRDefault="000A2FD4" w:rsidP="00787B7D">
      <w:pPr>
        <w:tabs>
          <w:tab w:val="clear" w:pos="567"/>
        </w:tabs>
        <w:spacing w:line="240" w:lineRule="auto"/>
        <w:jc w:val="both"/>
      </w:pPr>
    </w:p>
    <w:p w14:paraId="43F35BC7" w14:textId="77777777" w:rsidR="000A2FD4" w:rsidRPr="00AE2EBD" w:rsidRDefault="000A2FD4" w:rsidP="00787B7D">
      <w:pPr>
        <w:tabs>
          <w:tab w:val="clear" w:pos="567"/>
        </w:tabs>
        <w:spacing w:line="240" w:lineRule="auto"/>
        <w:jc w:val="both"/>
        <w:rPr>
          <w:u w:val="single"/>
        </w:rPr>
      </w:pPr>
      <w:r>
        <w:rPr>
          <w:szCs w:val="22"/>
          <w:u w:val="single"/>
          <w:lang w:val="lv"/>
        </w:rPr>
        <w:t>Cūkām</w:t>
      </w:r>
      <w:r w:rsidRPr="00AE2EBD">
        <w:rPr>
          <w:u w:val="single"/>
          <w:lang w:val="lv"/>
        </w:rPr>
        <w:t xml:space="preserve">: </w:t>
      </w:r>
    </w:p>
    <w:p w14:paraId="6A14B56F" w14:textId="7AE76FF5" w:rsidR="000A2FD4" w:rsidRPr="001E5EE1" w:rsidRDefault="000A2FD4" w:rsidP="00AE2EBD">
      <w:pPr>
        <w:tabs>
          <w:tab w:val="clear" w:pos="567"/>
        </w:tabs>
        <w:spacing w:line="240" w:lineRule="auto"/>
        <w:jc w:val="both"/>
        <w:rPr>
          <w:lang w:val="lv"/>
        </w:rPr>
      </w:pPr>
      <w:r>
        <w:rPr>
          <w:szCs w:val="22"/>
          <w:lang w:val="lv"/>
        </w:rPr>
        <w:t xml:space="preserve">Pret florfenikolu jutīgas </w:t>
      </w:r>
      <w:r>
        <w:rPr>
          <w:i/>
          <w:iCs/>
          <w:szCs w:val="22"/>
          <w:lang w:val="lv"/>
        </w:rPr>
        <w:t>Actinobacillus pleuropneumoniae</w:t>
      </w:r>
      <w:r>
        <w:rPr>
          <w:szCs w:val="22"/>
          <w:lang w:val="lv"/>
        </w:rPr>
        <w:t xml:space="preserve"> vai </w:t>
      </w:r>
      <w:r>
        <w:rPr>
          <w:i/>
          <w:iCs/>
          <w:szCs w:val="22"/>
          <w:lang w:val="lv"/>
        </w:rPr>
        <w:t xml:space="preserve">Pasteurella multocida </w:t>
      </w:r>
      <w:r>
        <w:rPr>
          <w:szCs w:val="22"/>
          <w:lang w:val="lv"/>
        </w:rPr>
        <w:t xml:space="preserve">izraisītas cūku respiratorās slimības ārstēšanai. Pret florfenikolu jutīgas </w:t>
      </w:r>
      <w:r>
        <w:rPr>
          <w:i/>
          <w:iCs/>
          <w:szCs w:val="22"/>
          <w:lang w:val="lv"/>
        </w:rPr>
        <w:t xml:space="preserve">Haemophilus parasuis </w:t>
      </w:r>
      <w:r>
        <w:rPr>
          <w:szCs w:val="22"/>
          <w:lang w:val="lv"/>
        </w:rPr>
        <w:t>izraisītas Glasera slimības ārstēšana</w:t>
      </w:r>
      <w:r w:rsidR="00356D39">
        <w:rPr>
          <w:szCs w:val="22"/>
          <w:lang w:val="lv"/>
        </w:rPr>
        <w:t>i</w:t>
      </w:r>
      <w:r>
        <w:rPr>
          <w:szCs w:val="22"/>
          <w:lang w:val="lv"/>
        </w:rPr>
        <w:t>.</w:t>
      </w:r>
    </w:p>
    <w:p w14:paraId="378162DA" w14:textId="77777777" w:rsidR="000A2FD4" w:rsidRPr="001E5EE1" w:rsidRDefault="000A2FD4" w:rsidP="00787B7D">
      <w:pPr>
        <w:tabs>
          <w:tab w:val="clear" w:pos="567"/>
        </w:tabs>
        <w:spacing w:line="240" w:lineRule="auto"/>
        <w:jc w:val="both"/>
        <w:rPr>
          <w:lang w:val="lv"/>
        </w:rPr>
      </w:pPr>
    </w:p>
    <w:p w14:paraId="79BA24E0" w14:textId="1245443A" w:rsidR="00E86CEE" w:rsidRPr="001E5EE1" w:rsidRDefault="000A2FD4" w:rsidP="00AE2EBD">
      <w:pPr>
        <w:tabs>
          <w:tab w:val="clear" w:pos="567"/>
        </w:tabs>
        <w:spacing w:line="240" w:lineRule="auto"/>
        <w:jc w:val="both"/>
        <w:rPr>
          <w:lang w:val="lv"/>
        </w:rPr>
      </w:pPr>
      <w:r>
        <w:rPr>
          <w:szCs w:val="22"/>
          <w:lang w:val="lv"/>
        </w:rPr>
        <w:t xml:space="preserve">Pirms </w:t>
      </w:r>
      <w:r w:rsidR="00212E7B">
        <w:rPr>
          <w:szCs w:val="22"/>
          <w:lang w:val="lv"/>
        </w:rPr>
        <w:t>ārstēšanas uzsākšanas</w:t>
      </w:r>
      <w:r>
        <w:rPr>
          <w:szCs w:val="22"/>
          <w:lang w:val="lv"/>
        </w:rPr>
        <w:t xml:space="preserve"> </w:t>
      </w:r>
      <w:r w:rsidR="00212E7B">
        <w:rPr>
          <w:szCs w:val="22"/>
          <w:lang w:val="lv"/>
        </w:rPr>
        <w:t xml:space="preserve">noteikt </w:t>
      </w:r>
      <w:r>
        <w:rPr>
          <w:szCs w:val="22"/>
          <w:lang w:val="lv"/>
        </w:rPr>
        <w:t>slimības klātbūtn</w:t>
      </w:r>
      <w:r w:rsidR="00212E7B">
        <w:rPr>
          <w:szCs w:val="22"/>
          <w:lang w:val="lv"/>
        </w:rPr>
        <w:t>i</w:t>
      </w:r>
      <w:r>
        <w:rPr>
          <w:szCs w:val="22"/>
          <w:lang w:val="lv"/>
        </w:rPr>
        <w:t xml:space="preserve"> ganāmpulkā.</w:t>
      </w:r>
    </w:p>
    <w:p w14:paraId="7525A3DA" w14:textId="77777777" w:rsidR="000A2FD4" w:rsidRPr="001E5EE1" w:rsidRDefault="000A2FD4" w:rsidP="00AE2EBD">
      <w:pPr>
        <w:tabs>
          <w:tab w:val="clear" w:pos="567"/>
        </w:tabs>
        <w:spacing w:line="240" w:lineRule="auto"/>
        <w:rPr>
          <w:lang w:val="lv"/>
        </w:rPr>
      </w:pPr>
    </w:p>
    <w:p w14:paraId="400BD36A" w14:textId="06571DA5" w:rsidR="00C114FF" w:rsidRPr="00AE2EBD" w:rsidRDefault="0003708D" w:rsidP="00AE2EBD">
      <w:pPr>
        <w:tabs>
          <w:tab w:val="clear" w:pos="567"/>
          <w:tab w:val="left" w:pos="0"/>
        </w:tabs>
        <w:spacing w:line="240" w:lineRule="auto"/>
        <w:ind w:left="567" w:hanging="567"/>
      </w:pPr>
      <w:r>
        <w:rPr>
          <w:b/>
          <w:bCs/>
          <w:szCs w:val="22"/>
          <w:lang w:val="lv"/>
        </w:rPr>
        <w:t>3.3</w:t>
      </w:r>
      <w:r w:rsidRPr="00AE2EBD">
        <w:rPr>
          <w:b/>
          <w:lang w:val="lv"/>
        </w:rPr>
        <w:tab/>
      </w:r>
      <w:r>
        <w:rPr>
          <w:b/>
          <w:bCs/>
          <w:szCs w:val="22"/>
          <w:lang w:val="lv"/>
        </w:rPr>
        <w:t>Kontrindikācijas</w:t>
      </w:r>
    </w:p>
    <w:p w14:paraId="20BA4EAB" w14:textId="77777777" w:rsidR="00C114FF" w:rsidRPr="00AE2EBD" w:rsidRDefault="00C114FF" w:rsidP="00AE2EBD">
      <w:pPr>
        <w:tabs>
          <w:tab w:val="clear" w:pos="567"/>
        </w:tabs>
        <w:spacing w:line="240" w:lineRule="auto"/>
      </w:pPr>
    </w:p>
    <w:p w14:paraId="2668C2B3" w14:textId="77777777" w:rsidR="003C3621" w:rsidRPr="00AE2EBD" w:rsidRDefault="003C3621" w:rsidP="00AE2EBD">
      <w:pPr>
        <w:tabs>
          <w:tab w:val="clear" w:pos="567"/>
        </w:tabs>
        <w:spacing w:line="240" w:lineRule="auto"/>
        <w:jc w:val="both"/>
      </w:pPr>
      <w:r>
        <w:rPr>
          <w:szCs w:val="22"/>
          <w:lang w:val="lv"/>
        </w:rPr>
        <w:t xml:space="preserve">Nelietot vaislai paredzētiem kuiļiem. </w:t>
      </w:r>
    </w:p>
    <w:p w14:paraId="1C0218EF" w14:textId="5718FBBC" w:rsidR="00C114FF" w:rsidRPr="00AE2EBD" w:rsidRDefault="003C3621" w:rsidP="00AE2EBD">
      <w:pPr>
        <w:tabs>
          <w:tab w:val="clear" w:pos="567"/>
        </w:tabs>
        <w:spacing w:line="240" w:lineRule="auto"/>
        <w:jc w:val="both"/>
      </w:pPr>
      <w:r>
        <w:rPr>
          <w:szCs w:val="22"/>
          <w:lang w:val="lv"/>
        </w:rPr>
        <w:t xml:space="preserve">Nelietot gadījumos, ja konstatēta pastiprināta jutība pret aktīvo vielu vai pret </w:t>
      </w:r>
      <w:r w:rsidR="00212E7B">
        <w:rPr>
          <w:szCs w:val="22"/>
          <w:lang w:val="lv"/>
        </w:rPr>
        <w:t xml:space="preserve">jebkuru </w:t>
      </w:r>
      <w:r>
        <w:rPr>
          <w:szCs w:val="22"/>
          <w:lang w:val="lv"/>
        </w:rPr>
        <w:t>no palīgvielām.</w:t>
      </w:r>
    </w:p>
    <w:p w14:paraId="17833C61" w14:textId="77777777" w:rsidR="003C3621" w:rsidRPr="00AE2EBD" w:rsidRDefault="003C3621" w:rsidP="00AE2EBD">
      <w:pPr>
        <w:tabs>
          <w:tab w:val="clear" w:pos="567"/>
        </w:tabs>
        <w:spacing w:line="240" w:lineRule="auto"/>
      </w:pPr>
    </w:p>
    <w:p w14:paraId="20B00784" w14:textId="2CB76420" w:rsidR="00C114FF" w:rsidRPr="00AE2EBD" w:rsidRDefault="0003708D" w:rsidP="00AE2EBD">
      <w:pPr>
        <w:tabs>
          <w:tab w:val="clear" w:pos="567"/>
          <w:tab w:val="left" w:pos="0"/>
        </w:tabs>
        <w:spacing w:line="240" w:lineRule="auto"/>
        <w:ind w:left="567" w:hanging="567"/>
        <w:rPr>
          <w:b/>
        </w:rPr>
      </w:pPr>
      <w:r>
        <w:rPr>
          <w:b/>
          <w:bCs/>
          <w:szCs w:val="22"/>
          <w:lang w:val="lv"/>
        </w:rPr>
        <w:t>3.4</w:t>
      </w:r>
      <w:r w:rsidRPr="00AE2EBD">
        <w:rPr>
          <w:b/>
          <w:lang w:val="lv"/>
        </w:rPr>
        <w:tab/>
      </w:r>
      <w:r>
        <w:rPr>
          <w:b/>
          <w:bCs/>
          <w:szCs w:val="22"/>
          <w:lang w:val="lv"/>
        </w:rPr>
        <w:t xml:space="preserve">Īpaši brīdinājumi </w:t>
      </w:r>
    </w:p>
    <w:p w14:paraId="1C1D2839" w14:textId="77777777" w:rsidR="00C114FF" w:rsidRPr="00AE2EBD" w:rsidRDefault="00C114FF" w:rsidP="00AE2EBD">
      <w:pPr>
        <w:tabs>
          <w:tab w:val="clear" w:pos="567"/>
        </w:tabs>
        <w:spacing w:line="240" w:lineRule="auto"/>
      </w:pPr>
    </w:p>
    <w:p w14:paraId="259CE14F" w14:textId="5CE05EB9" w:rsidR="000367E4" w:rsidRPr="001E5EE1" w:rsidRDefault="000367E4" w:rsidP="00B42F49">
      <w:pPr>
        <w:tabs>
          <w:tab w:val="clear" w:pos="567"/>
        </w:tabs>
        <w:spacing w:line="240" w:lineRule="auto"/>
        <w:jc w:val="both"/>
        <w:rPr>
          <w:lang w:val="lv"/>
        </w:rPr>
      </w:pPr>
      <w:r>
        <w:rPr>
          <w:szCs w:val="22"/>
          <w:lang w:val="lv"/>
        </w:rPr>
        <w:t xml:space="preserve">Ārstētās cūkas rūpīgi novērot.  Katrā no </w:t>
      </w:r>
      <w:bookmarkStart w:id="0" w:name="_Hlk531600916"/>
      <w:r>
        <w:rPr>
          <w:szCs w:val="22"/>
          <w:lang w:val="lv"/>
        </w:rPr>
        <w:t>piecām ārstēšanas dienām dzeramo ūdeni, kas nesatur zāles, dot tikai pēc tam, kad ir izdzerts viss ārstēšanas dienā nepieciešamais zā</w:t>
      </w:r>
      <w:r w:rsidR="002C20C7">
        <w:rPr>
          <w:szCs w:val="22"/>
          <w:lang w:val="lv"/>
        </w:rPr>
        <w:t>les</w:t>
      </w:r>
      <w:r>
        <w:rPr>
          <w:szCs w:val="22"/>
          <w:lang w:val="lv"/>
        </w:rPr>
        <w:t xml:space="preserve"> saturoš</w:t>
      </w:r>
      <w:r w:rsidR="002C20C7">
        <w:rPr>
          <w:szCs w:val="22"/>
          <w:lang w:val="lv"/>
        </w:rPr>
        <w:t>ā</w:t>
      </w:r>
      <w:r>
        <w:rPr>
          <w:szCs w:val="22"/>
          <w:lang w:val="lv"/>
        </w:rPr>
        <w:t xml:space="preserve"> ūdens daudzum</w:t>
      </w:r>
      <w:r w:rsidR="0074558D">
        <w:rPr>
          <w:szCs w:val="22"/>
          <w:lang w:val="lv"/>
        </w:rPr>
        <w:t>s</w:t>
      </w:r>
      <w:r>
        <w:rPr>
          <w:szCs w:val="22"/>
          <w:lang w:val="lv"/>
        </w:rPr>
        <w:t>.</w:t>
      </w:r>
      <w:bookmarkEnd w:id="0"/>
    </w:p>
    <w:p w14:paraId="0E7C5BEF" w14:textId="77777777" w:rsidR="000367E4" w:rsidRPr="001E5EE1" w:rsidRDefault="000367E4" w:rsidP="00B42F49">
      <w:pPr>
        <w:tabs>
          <w:tab w:val="clear" w:pos="567"/>
        </w:tabs>
        <w:spacing w:line="240" w:lineRule="auto"/>
        <w:jc w:val="both"/>
        <w:rPr>
          <w:lang w:val="lv"/>
        </w:rPr>
      </w:pPr>
      <w:r>
        <w:rPr>
          <w:szCs w:val="22"/>
          <w:lang w:val="lv"/>
        </w:rPr>
        <w:t>Ja pēc trīs ārstēšanas dienām klīniskās pazīmes neuzlabojas, izvērtēt diagnozi un mainīt ārstēšanu, ja nepieciešams.</w:t>
      </w:r>
    </w:p>
    <w:p w14:paraId="53DF9732" w14:textId="7E1886F9" w:rsidR="00E86CEE" w:rsidRPr="00AE2EBD" w:rsidRDefault="000367E4" w:rsidP="00B42F49">
      <w:pPr>
        <w:tabs>
          <w:tab w:val="clear" w:pos="567"/>
        </w:tabs>
        <w:spacing w:line="240" w:lineRule="auto"/>
        <w:jc w:val="both"/>
        <w:rPr>
          <w:lang w:val="lv"/>
        </w:rPr>
      </w:pPr>
      <w:r>
        <w:rPr>
          <w:szCs w:val="22"/>
          <w:lang w:val="lv"/>
        </w:rPr>
        <w:t>Nepietiekama</w:t>
      </w:r>
      <w:r w:rsidR="00B7595D">
        <w:rPr>
          <w:szCs w:val="22"/>
          <w:lang w:val="lv"/>
        </w:rPr>
        <w:t>s</w:t>
      </w:r>
      <w:r>
        <w:rPr>
          <w:szCs w:val="22"/>
          <w:lang w:val="lv"/>
        </w:rPr>
        <w:t xml:space="preserve"> zāļu saturoša ūdens daudzuma uzņemšanas gadījumā dzīvniekus ārstēt parenterāli.</w:t>
      </w:r>
    </w:p>
    <w:p w14:paraId="43B83BEB" w14:textId="77777777" w:rsidR="000367E4" w:rsidRPr="00AE2EBD" w:rsidRDefault="000367E4" w:rsidP="00AE2EBD">
      <w:pPr>
        <w:tabs>
          <w:tab w:val="clear" w:pos="567"/>
        </w:tabs>
        <w:spacing w:line="240" w:lineRule="auto"/>
        <w:rPr>
          <w:lang w:val="lv"/>
        </w:rPr>
      </w:pPr>
    </w:p>
    <w:p w14:paraId="0DDF8FA6" w14:textId="2B9A9788" w:rsidR="00C114FF" w:rsidRPr="00AE2EBD" w:rsidRDefault="0003708D" w:rsidP="00AE2EBD">
      <w:pPr>
        <w:tabs>
          <w:tab w:val="clear" w:pos="567"/>
          <w:tab w:val="left" w:pos="0"/>
        </w:tabs>
        <w:spacing w:line="240" w:lineRule="auto"/>
        <w:ind w:left="567" w:hanging="567"/>
        <w:rPr>
          <w:lang w:val="lv"/>
        </w:rPr>
      </w:pPr>
      <w:r>
        <w:rPr>
          <w:b/>
          <w:bCs/>
          <w:szCs w:val="22"/>
          <w:lang w:val="lv"/>
        </w:rPr>
        <w:t>3.5</w:t>
      </w:r>
      <w:r w:rsidRPr="00AE2EBD">
        <w:rPr>
          <w:b/>
          <w:lang w:val="lv"/>
        </w:rPr>
        <w:tab/>
      </w:r>
      <w:r>
        <w:rPr>
          <w:b/>
          <w:bCs/>
          <w:szCs w:val="22"/>
          <w:lang w:val="lv"/>
        </w:rPr>
        <w:t>Īpaši piesardzības pasākumi lietošanā</w:t>
      </w:r>
    </w:p>
    <w:p w14:paraId="54968EA6" w14:textId="77777777" w:rsidR="00C114FF" w:rsidRPr="00AE2EBD" w:rsidRDefault="00C114FF" w:rsidP="00AE2EBD">
      <w:pPr>
        <w:tabs>
          <w:tab w:val="clear" w:pos="567"/>
        </w:tabs>
        <w:spacing w:line="240" w:lineRule="auto"/>
        <w:rPr>
          <w:lang w:val="lv"/>
        </w:rPr>
      </w:pPr>
    </w:p>
    <w:p w14:paraId="2EEB4AC0" w14:textId="672E9573" w:rsidR="00C114FF" w:rsidRPr="001E5EE1" w:rsidRDefault="0003708D" w:rsidP="001A51B7">
      <w:pPr>
        <w:tabs>
          <w:tab w:val="clear" w:pos="567"/>
        </w:tabs>
        <w:spacing w:line="240" w:lineRule="auto"/>
        <w:jc w:val="both"/>
        <w:rPr>
          <w:u w:val="single"/>
          <w:lang w:val="lv"/>
        </w:rPr>
      </w:pPr>
      <w:r>
        <w:rPr>
          <w:szCs w:val="22"/>
          <w:u w:val="single"/>
          <w:lang w:val="lv"/>
        </w:rPr>
        <w:t>Īpaši piesardzības pasākumi drošai lietošanai mērķsugām:</w:t>
      </w:r>
    </w:p>
    <w:p w14:paraId="139F766E" w14:textId="77777777" w:rsidR="00B354E7" w:rsidRPr="001E5EE1" w:rsidRDefault="00B354E7" w:rsidP="00AE2EBD">
      <w:pPr>
        <w:jc w:val="both"/>
        <w:rPr>
          <w:lang w:val="lv"/>
        </w:rPr>
      </w:pPr>
      <w:r>
        <w:rPr>
          <w:szCs w:val="22"/>
          <w:lang w:val="lv"/>
        </w:rPr>
        <w:t>Šo veterināro zāļu lietošana jāpamato ar no dzīvnieka izolētu baktēriju jutības testa rezultātiem.</w:t>
      </w:r>
    </w:p>
    <w:p w14:paraId="678F02CB" w14:textId="01285A10" w:rsidR="00B354E7" w:rsidRPr="001E5EE1" w:rsidRDefault="00B354E7" w:rsidP="00AE2EBD">
      <w:pPr>
        <w:jc w:val="both"/>
        <w:rPr>
          <w:lang w:val="lv"/>
        </w:rPr>
      </w:pPr>
      <w:r>
        <w:rPr>
          <w:szCs w:val="22"/>
          <w:lang w:val="lv"/>
        </w:rPr>
        <w:lastRenderedPageBreak/>
        <w:t xml:space="preserve">Lietojot šīs veterinārās zāles, jāņem vērā </w:t>
      </w:r>
      <w:r w:rsidR="00995690" w:rsidRPr="00995690">
        <w:rPr>
          <w:szCs w:val="22"/>
          <w:lang w:val="lv"/>
        </w:rPr>
        <w:t>oficiālā, valsts un reģionālā antimikrobiālā politika</w:t>
      </w:r>
      <w:r>
        <w:rPr>
          <w:szCs w:val="22"/>
          <w:lang w:val="lv"/>
        </w:rPr>
        <w:t>.</w:t>
      </w:r>
    </w:p>
    <w:p w14:paraId="746B25B9" w14:textId="0413BFE7" w:rsidR="00B354E7" w:rsidRPr="001E5EE1" w:rsidRDefault="001E5EE1" w:rsidP="00AE2EBD">
      <w:pPr>
        <w:jc w:val="both"/>
        <w:rPr>
          <w:lang w:val="lv"/>
        </w:rPr>
      </w:pPr>
      <w:r>
        <w:rPr>
          <w:szCs w:val="22"/>
          <w:lang w:val="lv"/>
        </w:rPr>
        <w:t>Šo v</w:t>
      </w:r>
      <w:r w:rsidR="00B354E7">
        <w:rPr>
          <w:szCs w:val="22"/>
          <w:lang w:val="lv"/>
        </w:rPr>
        <w:t xml:space="preserve">eterināro zāļu lietošana atšķirīgi no zāļu aprakstā sniegtajiem norādījumiem var palielināt pret florfenikolu rezistentu baktēriju izplatību. </w:t>
      </w:r>
    </w:p>
    <w:p w14:paraId="4D930D56" w14:textId="77777777" w:rsidR="00B354E7" w:rsidRPr="001E5EE1" w:rsidRDefault="00B354E7" w:rsidP="00AE2EBD">
      <w:pPr>
        <w:jc w:val="both"/>
        <w:rPr>
          <w:lang w:val="lv"/>
        </w:rPr>
      </w:pPr>
      <w:r>
        <w:rPr>
          <w:szCs w:val="22"/>
          <w:lang w:val="lv"/>
        </w:rPr>
        <w:t>Ārstēšanas ilgums nedrīkst pārsniegt 5 dienas.</w:t>
      </w:r>
    </w:p>
    <w:p w14:paraId="1D738212" w14:textId="4ADBF817" w:rsidR="00F96A98" w:rsidRPr="00292018" w:rsidRDefault="00F96A98" w:rsidP="00F96A98">
      <w:pPr>
        <w:pStyle w:val="Default"/>
        <w:rPr>
          <w:rFonts w:ascii="Times New Roman" w:hAnsi="Times New Roman" w:cs="Times New Roman"/>
          <w:bCs/>
          <w:color w:val="auto"/>
          <w:sz w:val="22"/>
          <w:szCs w:val="22"/>
        </w:rPr>
      </w:pPr>
      <w:r w:rsidRPr="00AE2EBD">
        <w:rPr>
          <w:rFonts w:ascii="Times New Roman" w:hAnsi="Times New Roman"/>
          <w:color w:val="auto"/>
          <w:sz w:val="22"/>
          <w:lang w:val="lv"/>
        </w:rPr>
        <w:t>Nepietiekama</w:t>
      </w:r>
      <w:r w:rsidR="00BF4A0F">
        <w:rPr>
          <w:rFonts w:ascii="Times New Roman" w:hAnsi="Times New Roman"/>
          <w:color w:val="auto"/>
          <w:sz w:val="22"/>
          <w:lang w:val="lv"/>
        </w:rPr>
        <w:t>s</w:t>
      </w:r>
      <w:r w:rsidRPr="00AE2EBD">
        <w:rPr>
          <w:rFonts w:ascii="Times New Roman" w:hAnsi="Times New Roman"/>
          <w:color w:val="auto"/>
          <w:sz w:val="22"/>
          <w:lang w:val="lv"/>
        </w:rPr>
        <w:t xml:space="preserve"> </w:t>
      </w:r>
      <w:r>
        <w:rPr>
          <w:rFonts w:ascii="Times New Roman" w:hAnsi="Times New Roman" w:cs="Times New Roman"/>
          <w:color w:val="auto"/>
          <w:sz w:val="22"/>
          <w:szCs w:val="22"/>
          <w:lang w:val="lv"/>
        </w:rPr>
        <w:t>zāles</w:t>
      </w:r>
      <w:r w:rsidRPr="00AE2EBD">
        <w:rPr>
          <w:rFonts w:ascii="Times New Roman" w:hAnsi="Times New Roman"/>
          <w:color w:val="auto"/>
          <w:sz w:val="22"/>
          <w:lang w:val="lv"/>
        </w:rPr>
        <w:t xml:space="preserve"> saturoša ūdens daudzuma uzņemšanas gadījumā dzīvniekus ārstēt parenterāli.</w:t>
      </w:r>
    </w:p>
    <w:p w14:paraId="2256F2DF" w14:textId="77777777" w:rsidR="00C114FF" w:rsidRPr="001E5EE1" w:rsidRDefault="00C114FF" w:rsidP="001A51B7">
      <w:pPr>
        <w:tabs>
          <w:tab w:val="clear" w:pos="567"/>
        </w:tabs>
        <w:spacing w:line="240" w:lineRule="auto"/>
        <w:jc w:val="both"/>
        <w:rPr>
          <w:lang w:val="lv"/>
        </w:rPr>
      </w:pPr>
    </w:p>
    <w:p w14:paraId="7CB01286" w14:textId="125C43A2" w:rsidR="00C114FF" w:rsidRPr="001E5EE1" w:rsidRDefault="0003708D" w:rsidP="00AE2EBD">
      <w:pPr>
        <w:tabs>
          <w:tab w:val="clear" w:pos="567"/>
        </w:tabs>
        <w:spacing w:line="240" w:lineRule="auto"/>
        <w:jc w:val="both"/>
        <w:rPr>
          <w:u w:val="single"/>
          <w:lang w:val="lv"/>
        </w:rPr>
      </w:pPr>
      <w:r>
        <w:rPr>
          <w:szCs w:val="22"/>
          <w:u w:val="single"/>
          <w:lang w:val="lv"/>
        </w:rPr>
        <w:t xml:space="preserve">Īpaši piesardzības pasākumi, kas jāievēro personai, kura </w:t>
      </w:r>
      <w:r w:rsidR="00A00178">
        <w:rPr>
          <w:szCs w:val="22"/>
          <w:u w:val="single"/>
          <w:lang w:val="lv"/>
        </w:rPr>
        <w:t xml:space="preserve">ievada </w:t>
      </w:r>
      <w:r>
        <w:rPr>
          <w:szCs w:val="22"/>
          <w:u w:val="single"/>
          <w:lang w:val="lv"/>
        </w:rPr>
        <w:t>veterinārās zāles dzīvniek</w:t>
      </w:r>
      <w:r w:rsidR="00A00178">
        <w:rPr>
          <w:szCs w:val="22"/>
          <w:u w:val="single"/>
          <w:lang w:val="lv"/>
        </w:rPr>
        <w:t>iem:</w:t>
      </w:r>
    </w:p>
    <w:p w14:paraId="09C3A3C2" w14:textId="77F9674A" w:rsidR="00924F4B" w:rsidRPr="001E5EE1" w:rsidRDefault="00924F4B" w:rsidP="00AE2EBD">
      <w:pPr>
        <w:tabs>
          <w:tab w:val="clear" w:pos="567"/>
        </w:tabs>
        <w:spacing w:line="240" w:lineRule="auto"/>
        <w:jc w:val="both"/>
        <w:rPr>
          <w:lang w:val="lv"/>
        </w:rPr>
      </w:pPr>
      <w:r w:rsidRPr="00AE2EBD">
        <w:rPr>
          <w:lang w:val="lv"/>
        </w:rPr>
        <w:t xml:space="preserve">Personām ar zināmu pastiprinātu jutību pret florfenikolu vai polietilēna glikoliem </w:t>
      </w:r>
      <w:r w:rsidR="00BF4A0F">
        <w:rPr>
          <w:lang w:val="lv"/>
        </w:rPr>
        <w:t>jā</w:t>
      </w:r>
      <w:r w:rsidRPr="00AE2EBD">
        <w:rPr>
          <w:lang w:val="lv"/>
        </w:rPr>
        <w:t>izvair</w:t>
      </w:r>
      <w:r w:rsidR="00BF4A0F">
        <w:rPr>
          <w:lang w:val="lv"/>
        </w:rPr>
        <w:t>ā</w:t>
      </w:r>
      <w:r w:rsidRPr="00AE2EBD">
        <w:rPr>
          <w:lang w:val="lv"/>
        </w:rPr>
        <w:t>s no saskares ar šīm veterinārajām zālēm</w:t>
      </w:r>
      <w:r>
        <w:rPr>
          <w:szCs w:val="22"/>
          <w:lang w:val="lv"/>
        </w:rPr>
        <w:t>.</w:t>
      </w:r>
    </w:p>
    <w:p w14:paraId="316DED5E" w14:textId="77777777" w:rsidR="00924F4B" w:rsidRPr="00AE2EBD" w:rsidRDefault="00924F4B" w:rsidP="001A51B7">
      <w:pPr>
        <w:tabs>
          <w:tab w:val="clear" w:pos="567"/>
        </w:tabs>
        <w:spacing w:line="240" w:lineRule="auto"/>
        <w:jc w:val="both"/>
      </w:pPr>
      <w:r>
        <w:rPr>
          <w:szCs w:val="22"/>
          <w:lang w:val="lv"/>
        </w:rPr>
        <w:t xml:space="preserve">Ja notikusi nejauša saskare ar ādu, skarto vietu skalot ar ūdeni. </w:t>
      </w:r>
    </w:p>
    <w:p w14:paraId="61380936" w14:textId="35FC8349" w:rsidR="00C114FF" w:rsidRPr="00AE2EBD" w:rsidRDefault="00924F4B" w:rsidP="001A51B7">
      <w:pPr>
        <w:tabs>
          <w:tab w:val="clear" w:pos="567"/>
        </w:tabs>
        <w:spacing w:line="240" w:lineRule="auto"/>
        <w:jc w:val="both"/>
      </w:pPr>
      <w:r>
        <w:rPr>
          <w:szCs w:val="22"/>
          <w:lang w:val="lv"/>
        </w:rPr>
        <w:t>Rīkojoties ar šīm veterinārajām zālēm, valkāt cimdus.</w:t>
      </w:r>
    </w:p>
    <w:p w14:paraId="3DC64332" w14:textId="77777777" w:rsidR="00C114FF" w:rsidRPr="00AE2EBD" w:rsidRDefault="00C114FF" w:rsidP="001A51B7">
      <w:pPr>
        <w:tabs>
          <w:tab w:val="clear" w:pos="567"/>
        </w:tabs>
        <w:spacing w:line="240" w:lineRule="auto"/>
        <w:jc w:val="both"/>
      </w:pPr>
    </w:p>
    <w:p w14:paraId="7A0CA230" w14:textId="05DD75C0" w:rsidR="00BE37C4" w:rsidRPr="00BE37C4" w:rsidRDefault="00BE37C4" w:rsidP="00BE37C4">
      <w:pPr>
        <w:jc w:val="both"/>
        <w:rPr>
          <w:szCs w:val="22"/>
        </w:rPr>
      </w:pPr>
      <w:r>
        <w:rPr>
          <w:szCs w:val="22"/>
          <w:lang w:val="lv"/>
        </w:rPr>
        <w:t xml:space="preserve">Lietojot šīs </w:t>
      </w:r>
      <w:r w:rsidR="00BF4A0F">
        <w:rPr>
          <w:szCs w:val="22"/>
          <w:lang w:val="lv"/>
        </w:rPr>
        <w:t xml:space="preserve">veterinārās </w:t>
      </w:r>
      <w:r>
        <w:rPr>
          <w:szCs w:val="22"/>
          <w:lang w:val="lv"/>
        </w:rPr>
        <w:t>zāles mājputnu ārstēšanai, no lietošanas sākuma līdz pat 15. dienai pēc lietošanas pārtraukšanas putnu ekskrementi (mēsli) nedrīkst nonākt vidē.</w:t>
      </w:r>
    </w:p>
    <w:p w14:paraId="51B70126" w14:textId="77777777" w:rsidR="00BE37C4" w:rsidRPr="00924F4B" w:rsidRDefault="00BE37C4" w:rsidP="001A51B7">
      <w:pPr>
        <w:jc w:val="both"/>
        <w:rPr>
          <w:szCs w:val="22"/>
        </w:rPr>
      </w:pPr>
    </w:p>
    <w:p w14:paraId="3701BBD1" w14:textId="77777777" w:rsidR="00C114FF" w:rsidRPr="006414D3" w:rsidRDefault="0003708D" w:rsidP="003F0BC8">
      <w:pPr>
        <w:tabs>
          <w:tab w:val="clear" w:pos="567"/>
          <w:tab w:val="left" w:pos="0"/>
        </w:tabs>
        <w:spacing w:line="240" w:lineRule="auto"/>
        <w:ind w:left="567" w:hanging="567"/>
        <w:rPr>
          <w:szCs w:val="22"/>
        </w:rPr>
      </w:pPr>
      <w:r>
        <w:rPr>
          <w:b/>
          <w:bCs/>
          <w:szCs w:val="22"/>
          <w:lang w:val="lv"/>
        </w:rPr>
        <w:t>3.6</w:t>
      </w:r>
      <w:r>
        <w:rPr>
          <w:b/>
          <w:bCs/>
          <w:szCs w:val="22"/>
          <w:lang w:val="lv"/>
        </w:rPr>
        <w:tab/>
        <w:t>Blakusparādības</w:t>
      </w:r>
    </w:p>
    <w:p w14:paraId="588F2375" w14:textId="77777777" w:rsidR="00295140" w:rsidRPr="006414D3" w:rsidRDefault="00295140" w:rsidP="00AD0710">
      <w:pPr>
        <w:tabs>
          <w:tab w:val="clear" w:pos="567"/>
        </w:tabs>
        <w:spacing w:line="240" w:lineRule="auto"/>
        <w:rPr>
          <w:szCs w:val="22"/>
        </w:rPr>
      </w:pPr>
    </w:p>
    <w:p w14:paraId="065013E1" w14:textId="3ED0E46F" w:rsidR="00C53F36" w:rsidRPr="00A640B5" w:rsidRDefault="00C53F36" w:rsidP="00C53F36">
      <w:pPr>
        <w:jc w:val="both"/>
        <w:rPr>
          <w:szCs w:val="22"/>
        </w:rPr>
      </w:pPr>
      <w:r w:rsidRPr="00AE2EBD">
        <w:rPr>
          <w:lang w:val="lv"/>
        </w:rPr>
        <w:t>Vist</w:t>
      </w:r>
      <w:r w:rsidR="00841522">
        <w:rPr>
          <w:lang w:val="lv"/>
        </w:rPr>
        <w:t>as</w:t>
      </w:r>
      <w:r w:rsidRPr="00AE2EBD">
        <w:rPr>
          <w:lang w:val="lv"/>
        </w:rPr>
        <w:t>:</w:t>
      </w:r>
    </w:p>
    <w:p w14:paraId="49174015" w14:textId="6ED8509C" w:rsidR="00C53F36" w:rsidRPr="00AE2EBD" w:rsidRDefault="00C53F36" w:rsidP="00AE2EBD">
      <w:pPr>
        <w:jc w:val="both"/>
      </w:pPr>
      <w:r>
        <w:rPr>
          <w:szCs w:val="22"/>
          <w:lang w:val="lv"/>
        </w:rPr>
        <w:t>Blakusparādības vistām nav zināmas.</w:t>
      </w:r>
    </w:p>
    <w:p w14:paraId="1C0238F4" w14:textId="77777777" w:rsidR="00C53F36" w:rsidRDefault="00C53F36" w:rsidP="00C53F36">
      <w:pPr>
        <w:jc w:val="both"/>
        <w:rPr>
          <w:szCs w:val="22"/>
        </w:rPr>
      </w:pPr>
    </w:p>
    <w:p w14:paraId="1C4F9B85" w14:textId="26A93293" w:rsidR="001420C1" w:rsidRPr="006414D3" w:rsidRDefault="00974077" w:rsidP="00AD0710">
      <w:pPr>
        <w:tabs>
          <w:tab w:val="clear" w:pos="567"/>
        </w:tabs>
        <w:spacing w:line="240" w:lineRule="auto"/>
        <w:rPr>
          <w:szCs w:val="22"/>
        </w:rPr>
      </w:pPr>
      <w:r w:rsidRPr="00AE2EBD">
        <w:rPr>
          <w:lang w:val="lv"/>
        </w:rPr>
        <w:t>Cūk</w:t>
      </w:r>
      <w:r w:rsidR="00841522">
        <w:rPr>
          <w:lang w:val="lv"/>
        </w:rPr>
        <w:t>as</w:t>
      </w:r>
      <w:r w:rsidRPr="00AE2EBD">
        <w:rPr>
          <w:lang w:val="lv"/>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D2633E" w14:paraId="72DC1A3C" w14:textId="77777777" w:rsidTr="00D2633E">
        <w:trPr>
          <w:trHeight w:val="726"/>
        </w:trPr>
        <w:tc>
          <w:tcPr>
            <w:tcW w:w="1957" w:type="pct"/>
            <w:vMerge w:val="restart"/>
          </w:tcPr>
          <w:p w14:paraId="350DFD9B" w14:textId="0F706D26" w:rsidR="00D2633E" w:rsidRPr="006414D3" w:rsidRDefault="00F300EF" w:rsidP="00617B81">
            <w:pPr>
              <w:spacing w:before="60" w:after="60"/>
              <w:rPr>
                <w:szCs w:val="22"/>
              </w:rPr>
            </w:pPr>
            <w:bookmarkStart w:id="1" w:name="_Hlk170819295"/>
            <w:r>
              <w:rPr>
                <w:lang w:val="lv"/>
              </w:rPr>
              <w:t>Nenoteikts biežums (nevar noteikt, izmantojot pieejamos datus)</w:t>
            </w:r>
            <w:r w:rsidR="00841522">
              <w:rPr>
                <w:lang w:val="lv"/>
              </w:rPr>
              <w:t>:</w:t>
            </w:r>
          </w:p>
        </w:tc>
        <w:tc>
          <w:tcPr>
            <w:tcW w:w="3043" w:type="pct"/>
          </w:tcPr>
          <w:p w14:paraId="74C6F74D" w14:textId="40B2CD00" w:rsidR="00D2633E" w:rsidRPr="008C39A2" w:rsidRDefault="00D2633E" w:rsidP="00974077">
            <w:pPr>
              <w:spacing w:before="60" w:after="60"/>
              <w:rPr>
                <w:iCs/>
                <w:szCs w:val="22"/>
              </w:rPr>
            </w:pPr>
            <w:r>
              <w:rPr>
                <w:szCs w:val="22"/>
                <w:lang w:val="lv"/>
              </w:rPr>
              <w:t xml:space="preserve">Zarnu trakta </w:t>
            </w:r>
            <w:r w:rsidR="006377D3">
              <w:rPr>
                <w:szCs w:val="22"/>
                <w:lang w:val="lv"/>
              </w:rPr>
              <w:t xml:space="preserve">darbības </w:t>
            </w:r>
            <w:r>
              <w:rPr>
                <w:szCs w:val="22"/>
                <w:lang w:val="lv"/>
              </w:rPr>
              <w:t>traucējumi</w:t>
            </w:r>
            <w:r w:rsidR="006377D3">
              <w:rPr>
                <w:szCs w:val="22"/>
                <w:lang w:val="lv"/>
              </w:rPr>
              <w:t>:</w:t>
            </w:r>
            <w:r>
              <w:rPr>
                <w:szCs w:val="22"/>
                <w:lang w:val="lv"/>
              </w:rPr>
              <w:t xml:space="preserve"> </w:t>
            </w:r>
            <w:r w:rsidR="006377D3">
              <w:rPr>
                <w:szCs w:val="22"/>
                <w:lang w:val="lv"/>
              </w:rPr>
              <w:t>cūkām ā</w:t>
            </w:r>
            <w:r>
              <w:rPr>
                <w:szCs w:val="22"/>
                <w:lang w:val="lv"/>
              </w:rPr>
              <w:t xml:space="preserve">rstēšanas laikā var novērot samazinātu ūdens daudzuma uzņemšanu, tumši brūnas fekālijas un aizcietējumu. </w:t>
            </w:r>
          </w:p>
          <w:p w14:paraId="100A3691" w14:textId="77777777" w:rsidR="00D2633E" w:rsidRPr="008C39A2" w:rsidRDefault="00D2633E" w:rsidP="00974077">
            <w:pPr>
              <w:spacing w:before="60" w:after="60"/>
              <w:rPr>
                <w:iCs/>
                <w:szCs w:val="22"/>
              </w:rPr>
            </w:pPr>
          </w:p>
        </w:tc>
      </w:tr>
      <w:tr w:rsidR="00D2633E" w14:paraId="422D963A" w14:textId="77777777" w:rsidTr="00617B81">
        <w:trPr>
          <w:trHeight w:val="726"/>
        </w:trPr>
        <w:tc>
          <w:tcPr>
            <w:tcW w:w="1957" w:type="pct"/>
            <w:vMerge/>
          </w:tcPr>
          <w:p w14:paraId="00E76D88" w14:textId="77777777" w:rsidR="00D2633E" w:rsidRPr="006414D3" w:rsidRDefault="00D2633E" w:rsidP="00617B81">
            <w:pPr>
              <w:spacing w:before="60" w:after="60"/>
              <w:rPr>
                <w:szCs w:val="22"/>
              </w:rPr>
            </w:pPr>
          </w:p>
        </w:tc>
        <w:tc>
          <w:tcPr>
            <w:tcW w:w="3043" w:type="pct"/>
          </w:tcPr>
          <w:p w14:paraId="4961A617" w14:textId="46A705E6" w:rsidR="00D2633E" w:rsidRPr="001C31EA" w:rsidRDefault="00D2633E" w:rsidP="00974077">
            <w:pPr>
              <w:spacing w:before="60" w:after="60"/>
              <w:rPr>
                <w:iCs/>
                <w:szCs w:val="22"/>
                <w:highlight w:val="yellow"/>
              </w:rPr>
            </w:pPr>
            <w:r>
              <w:rPr>
                <w:szCs w:val="22"/>
                <w:lang w:val="lv"/>
              </w:rPr>
              <w:t xml:space="preserve">Citi </w:t>
            </w:r>
            <w:r w:rsidR="00F65618">
              <w:rPr>
                <w:szCs w:val="22"/>
                <w:lang w:val="lv"/>
              </w:rPr>
              <w:t>gremošanas</w:t>
            </w:r>
            <w:r>
              <w:rPr>
                <w:szCs w:val="22"/>
                <w:lang w:val="lv"/>
              </w:rPr>
              <w:t xml:space="preserve"> trakta </w:t>
            </w:r>
            <w:r w:rsidR="00F65618">
              <w:rPr>
                <w:szCs w:val="22"/>
                <w:lang w:val="lv"/>
              </w:rPr>
              <w:t xml:space="preserve">darbības </w:t>
            </w:r>
            <w:r>
              <w:rPr>
                <w:szCs w:val="22"/>
                <w:lang w:val="lv"/>
              </w:rPr>
              <w:t>traucējumi</w:t>
            </w:r>
            <w:r w:rsidR="00F65618">
              <w:rPr>
                <w:szCs w:val="22"/>
                <w:lang w:val="lv"/>
              </w:rPr>
              <w:t>:</w:t>
            </w:r>
            <w:r>
              <w:rPr>
                <w:szCs w:val="22"/>
                <w:lang w:val="lv"/>
              </w:rPr>
              <w:t xml:space="preserve"> </w:t>
            </w:r>
            <w:r w:rsidR="00F65618">
              <w:rPr>
                <w:szCs w:val="22"/>
                <w:lang w:val="lv"/>
              </w:rPr>
              <w:t>d</w:t>
            </w:r>
            <w:r>
              <w:rPr>
                <w:szCs w:val="22"/>
                <w:lang w:val="lv"/>
              </w:rPr>
              <w:t>zīvniekiem var sākties diareja un/vai zarnu un/vai perianāla un rektāla eritēma ar tūsku</w:t>
            </w:r>
            <w:r w:rsidR="00F65618">
              <w:rPr>
                <w:szCs w:val="22"/>
                <w:lang w:val="lv"/>
              </w:rPr>
              <w:t>.</w:t>
            </w:r>
          </w:p>
        </w:tc>
      </w:tr>
    </w:tbl>
    <w:bookmarkEnd w:id="1"/>
    <w:p w14:paraId="69E8F427" w14:textId="77777777" w:rsidR="00295140" w:rsidRPr="00AE2EBD" w:rsidRDefault="001420C1" w:rsidP="00AE2EBD">
      <w:pPr>
        <w:tabs>
          <w:tab w:val="clear" w:pos="567"/>
        </w:tabs>
        <w:spacing w:line="240" w:lineRule="auto"/>
      </w:pPr>
      <w:r>
        <w:rPr>
          <w:szCs w:val="22"/>
          <w:lang w:val="lv"/>
        </w:rPr>
        <w:t>*Šīs blakusparādības ir pārejošas. Dažiem skartajiem dzīvniekiem var novērot taisnās zarnas prolapsu, kas izzūd bez ārstēšanas.</w:t>
      </w:r>
    </w:p>
    <w:p w14:paraId="28EB6824" w14:textId="77777777" w:rsidR="00824CE2" w:rsidRPr="00AE2EBD" w:rsidRDefault="00824CE2" w:rsidP="00AE2EBD">
      <w:pPr>
        <w:jc w:val="both"/>
      </w:pPr>
      <w:bookmarkStart w:id="2" w:name="_Hlk66891708"/>
    </w:p>
    <w:p w14:paraId="6A06FD19" w14:textId="29DAAEF1" w:rsidR="00A95E81" w:rsidRPr="00AE2EBD" w:rsidRDefault="0003708D" w:rsidP="001C31EA">
      <w:pPr>
        <w:jc w:val="both"/>
        <w:rPr>
          <w:bCs/>
          <w:lang w:val="lv"/>
        </w:rPr>
      </w:pPr>
      <w:r>
        <w:rPr>
          <w:szCs w:val="22"/>
          <w:lang w:val="lv"/>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w:t>
      </w:r>
      <w:hyperlink r:id="rId8" w:history="1"/>
      <w:r>
        <w:rPr>
          <w:szCs w:val="22"/>
          <w:lang w:val="lv"/>
        </w:rPr>
        <w:t xml:space="preserve">. </w:t>
      </w:r>
      <w:r>
        <w:rPr>
          <w:lang w:val="lv"/>
        </w:rPr>
        <w:t>Attiecīgo kontaktinformāciju skatīt lietošanas instrukcijā.</w:t>
      </w:r>
    </w:p>
    <w:p w14:paraId="2928A7FD" w14:textId="77777777" w:rsidR="00292018" w:rsidRPr="00AE2EBD" w:rsidRDefault="00292018" w:rsidP="001C31EA">
      <w:pPr>
        <w:jc w:val="both"/>
        <w:rPr>
          <w:szCs w:val="22"/>
          <w:lang w:val="lv"/>
        </w:rPr>
      </w:pPr>
    </w:p>
    <w:bookmarkEnd w:id="2"/>
    <w:p w14:paraId="17C14AB6" w14:textId="77777777" w:rsidR="00C114FF" w:rsidRPr="001E5EE1" w:rsidRDefault="0003708D" w:rsidP="00AE2EBD">
      <w:pPr>
        <w:tabs>
          <w:tab w:val="clear" w:pos="567"/>
          <w:tab w:val="left" w:pos="0"/>
        </w:tabs>
        <w:spacing w:line="240" w:lineRule="auto"/>
        <w:ind w:left="567" w:hanging="567"/>
        <w:rPr>
          <w:lang w:val="lv"/>
        </w:rPr>
      </w:pPr>
      <w:r>
        <w:rPr>
          <w:b/>
          <w:bCs/>
          <w:szCs w:val="22"/>
          <w:lang w:val="lv"/>
        </w:rPr>
        <w:t>3.7</w:t>
      </w:r>
      <w:r w:rsidRPr="00AE2EBD">
        <w:rPr>
          <w:b/>
          <w:lang w:val="lv"/>
        </w:rPr>
        <w:tab/>
      </w:r>
      <w:r>
        <w:rPr>
          <w:b/>
          <w:bCs/>
          <w:szCs w:val="22"/>
          <w:lang w:val="lv"/>
        </w:rPr>
        <w:t>Lietošana grūsnības, laktācijas vai dēšanas laikā</w:t>
      </w:r>
    </w:p>
    <w:p w14:paraId="6D5BEBA0" w14:textId="77777777" w:rsidR="00C114FF" w:rsidRPr="001E5EE1" w:rsidRDefault="00C114FF" w:rsidP="00AE2EBD">
      <w:pPr>
        <w:tabs>
          <w:tab w:val="clear" w:pos="567"/>
        </w:tabs>
        <w:spacing w:line="240" w:lineRule="auto"/>
        <w:rPr>
          <w:lang w:val="lv"/>
        </w:rPr>
      </w:pPr>
    </w:p>
    <w:p w14:paraId="7A6B4C36" w14:textId="77777777" w:rsidR="008D1006" w:rsidRPr="00AE2EBD" w:rsidRDefault="008D1006" w:rsidP="008D1006">
      <w:pPr>
        <w:rPr>
          <w:szCs w:val="22"/>
          <w:u w:val="single"/>
          <w:lang w:val="lv"/>
        </w:rPr>
      </w:pPr>
      <w:r>
        <w:rPr>
          <w:szCs w:val="22"/>
          <w:u w:val="single"/>
          <w:lang w:val="lv"/>
        </w:rPr>
        <w:t>Grūsnība un laktācija:</w:t>
      </w:r>
    </w:p>
    <w:p w14:paraId="0157B3D3" w14:textId="16B2A636" w:rsidR="008D1006" w:rsidRPr="001E5EE1" w:rsidRDefault="008D1006" w:rsidP="00AE2EBD">
      <w:pPr>
        <w:tabs>
          <w:tab w:val="clear" w:pos="567"/>
        </w:tabs>
        <w:spacing w:line="240" w:lineRule="auto"/>
        <w:rPr>
          <w:lang w:val="lv"/>
        </w:rPr>
      </w:pPr>
      <w:r>
        <w:rPr>
          <w:szCs w:val="22"/>
          <w:lang w:val="lv"/>
        </w:rPr>
        <w:t>Nav pierādīts šo veterināro zāļu drošums cūkām grūsnības un laktācijas laikā. Nav ieteicams lietot grūsnības un laktācijas laikā.</w:t>
      </w:r>
    </w:p>
    <w:p w14:paraId="1C9A510A" w14:textId="77777777" w:rsidR="008D1006" w:rsidRPr="00AE2EBD" w:rsidRDefault="008D1006" w:rsidP="008D1006">
      <w:pPr>
        <w:tabs>
          <w:tab w:val="clear" w:pos="567"/>
        </w:tabs>
        <w:spacing w:line="240" w:lineRule="auto"/>
        <w:rPr>
          <w:szCs w:val="22"/>
          <w:lang w:val="lv"/>
        </w:rPr>
      </w:pPr>
    </w:p>
    <w:p w14:paraId="6723A6A0" w14:textId="7FD54199" w:rsidR="008D1006" w:rsidRPr="00AE2EBD" w:rsidRDefault="008D1006" w:rsidP="008D1006">
      <w:pPr>
        <w:tabs>
          <w:tab w:val="clear" w:pos="567"/>
        </w:tabs>
        <w:spacing w:line="240" w:lineRule="auto"/>
        <w:rPr>
          <w:szCs w:val="22"/>
          <w:u w:val="single"/>
          <w:lang w:val="lv"/>
        </w:rPr>
      </w:pPr>
      <w:r>
        <w:rPr>
          <w:szCs w:val="22"/>
          <w:u w:val="single"/>
          <w:lang w:val="lv"/>
        </w:rPr>
        <w:t>Dējējputni</w:t>
      </w:r>
      <w:r w:rsidR="009B3477">
        <w:rPr>
          <w:szCs w:val="22"/>
          <w:u w:val="single"/>
          <w:lang w:val="lv"/>
        </w:rPr>
        <w:t>em</w:t>
      </w:r>
      <w:r>
        <w:rPr>
          <w:szCs w:val="22"/>
          <w:u w:val="single"/>
          <w:lang w:val="lv"/>
        </w:rPr>
        <w:t>:</w:t>
      </w:r>
    </w:p>
    <w:p w14:paraId="5DBC4418" w14:textId="77777777" w:rsidR="008D1006" w:rsidRPr="00AE2EBD" w:rsidRDefault="008D1006" w:rsidP="008D1006">
      <w:pPr>
        <w:tabs>
          <w:tab w:val="clear" w:pos="567"/>
        </w:tabs>
        <w:spacing w:line="240" w:lineRule="auto"/>
        <w:rPr>
          <w:szCs w:val="22"/>
          <w:lang w:val="lv"/>
        </w:rPr>
      </w:pPr>
      <w:r>
        <w:rPr>
          <w:szCs w:val="22"/>
          <w:lang w:val="lv"/>
        </w:rPr>
        <w:t>Nelietot putniem dēšanas periodā.</w:t>
      </w:r>
    </w:p>
    <w:p w14:paraId="1A8D2789" w14:textId="77777777" w:rsidR="008D1006" w:rsidRPr="00AE2EBD" w:rsidRDefault="00127E04" w:rsidP="008D1006">
      <w:pPr>
        <w:tabs>
          <w:tab w:val="clear" w:pos="567"/>
        </w:tabs>
        <w:spacing w:line="240" w:lineRule="auto"/>
        <w:rPr>
          <w:szCs w:val="22"/>
          <w:lang w:val="lv"/>
        </w:rPr>
      </w:pPr>
      <w:r>
        <w:rPr>
          <w:szCs w:val="22"/>
          <w:lang w:val="lv"/>
        </w:rPr>
        <w:t xml:space="preserve"> </w:t>
      </w:r>
    </w:p>
    <w:p w14:paraId="34326BF1" w14:textId="5E9F138C" w:rsidR="008D1006" w:rsidRPr="008D1006" w:rsidRDefault="009B3477" w:rsidP="008D1006">
      <w:pPr>
        <w:tabs>
          <w:tab w:val="clear" w:pos="567"/>
        </w:tabs>
        <w:spacing w:line="240" w:lineRule="auto"/>
        <w:rPr>
          <w:szCs w:val="22"/>
          <w:u w:val="single"/>
        </w:rPr>
      </w:pPr>
      <w:r>
        <w:rPr>
          <w:szCs w:val="22"/>
          <w:u w:val="single"/>
          <w:lang w:val="lv"/>
        </w:rPr>
        <w:t>Auglība</w:t>
      </w:r>
      <w:r w:rsidR="008D1006">
        <w:rPr>
          <w:szCs w:val="22"/>
          <w:u w:val="single"/>
          <w:lang w:val="lv"/>
        </w:rPr>
        <w:t>:</w:t>
      </w:r>
    </w:p>
    <w:p w14:paraId="0D63C6BC" w14:textId="77777777" w:rsidR="00C114FF" w:rsidRPr="001E5EE1" w:rsidRDefault="008D1006" w:rsidP="00AE2EBD">
      <w:pPr>
        <w:tabs>
          <w:tab w:val="clear" w:pos="567"/>
        </w:tabs>
        <w:spacing w:line="240" w:lineRule="auto"/>
        <w:rPr>
          <w:lang w:val="lv"/>
        </w:rPr>
      </w:pPr>
      <w:r>
        <w:rPr>
          <w:szCs w:val="22"/>
          <w:lang w:val="lv"/>
        </w:rPr>
        <w:t>Nelietot vaislai paredzētiem kuiļiem. Pētījumos ar žurkām atklāts, ka ir iespējama nelabvēlīga ietekme uz vīrišķās kārtas dzīvnieku reproduktīvo sistēmu.</w:t>
      </w:r>
    </w:p>
    <w:p w14:paraId="47CBC707" w14:textId="77777777" w:rsidR="008D1006" w:rsidRPr="00AE2EBD" w:rsidRDefault="008D1006" w:rsidP="008D1006">
      <w:pPr>
        <w:tabs>
          <w:tab w:val="clear" w:pos="567"/>
        </w:tabs>
        <w:spacing w:line="240" w:lineRule="auto"/>
        <w:rPr>
          <w:szCs w:val="22"/>
          <w:lang w:val="lv"/>
        </w:rPr>
      </w:pPr>
    </w:p>
    <w:p w14:paraId="6F9F423D" w14:textId="3932BA37" w:rsidR="00C114FF" w:rsidRPr="001E5EE1" w:rsidRDefault="0003708D" w:rsidP="00AE2EBD">
      <w:pPr>
        <w:tabs>
          <w:tab w:val="clear" w:pos="567"/>
          <w:tab w:val="left" w:pos="0"/>
        </w:tabs>
        <w:spacing w:line="240" w:lineRule="auto"/>
        <w:ind w:left="567" w:hanging="567"/>
        <w:rPr>
          <w:lang w:val="lv"/>
        </w:rPr>
      </w:pPr>
      <w:r>
        <w:rPr>
          <w:b/>
          <w:bCs/>
          <w:szCs w:val="22"/>
          <w:lang w:val="lv"/>
        </w:rPr>
        <w:t>3.8</w:t>
      </w:r>
      <w:r w:rsidRPr="00AE2EBD">
        <w:rPr>
          <w:b/>
          <w:lang w:val="lv"/>
        </w:rPr>
        <w:tab/>
      </w:r>
      <w:r>
        <w:rPr>
          <w:b/>
          <w:bCs/>
          <w:szCs w:val="22"/>
          <w:lang w:val="lv"/>
        </w:rPr>
        <w:t>Mijiedarbība ar citām zālēm un citi mijiedarbības veidi</w:t>
      </w:r>
    </w:p>
    <w:p w14:paraId="4BBD112D" w14:textId="77777777" w:rsidR="00C114FF" w:rsidRPr="001E5EE1" w:rsidRDefault="00C114FF" w:rsidP="00AE2EBD">
      <w:pPr>
        <w:tabs>
          <w:tab w:val="clear" w:pos="567"/>
        </w:tabs>
        <w:spacing w:line="240" w:lineRule="auto"/>
        <w:rPr>
          <w:lang w:val="lv"/>
        </w:rPr>
      </w:pPr>
    </w:p>
    <w:p w14:paraId="2F48BE4B" w14:textId="3468BA58" w:rsidR="00C114FF" w:rsidRPr="00AE2EBD" w:rsidRDefault="00492E36" w:rsidP="00AE2EBD">
      <w:pPr>
        <w:tabs>
          <w:tab w:val="clear" w:pos="567"/>
        </w:tabs>
        <w:spacing w:line="240" w:lineRule="auto"/>
      </w:pPr>
      <w:r>
        <w:rPr>
          <w:szCs w:val="22"/>
          <w:lang w:val="lv"/>
        </w:rPr>
        <w:t>Dati n</w:t>
      </w:r>
      <w:r w:rsidR="0003708D">
        <w:rPr>
          <w:szCs w:val="22"/>
          <w:lang w:val="lv"/>
        </w:rPr>
        <w:t>av pieejami.</w:t>
      </w:r>
    </w:p>
    <w:p w14:paraId="14B92003" w14:textId="77777777" w:rsidR="00C90EDA" w:rsidRPr="00AE2EBD" w:rsidRDefault="00C90EDA" w:rsidP="00AE2EBD">
      <w:pPr>
        <w:tabs>
          <w:tab w:val="clear" w:pos="567"/>
        </w:tabs>
        <w:spacing w:line="240" w:lineRule="auto"/>
      </w:pPr>
    </w:p>
    <w:p w14:paraId="45D06D5A" w14:textId="77777777" w:rsidR="00492E36" w:rsidRDefault="00492E36">
      <w:pPr>
        <w:tabs>
          <w:tab w:val="clear" w:pos="567"/>
        </w:tabs>
        <w:spacing w:line="240" w:lineRule="auto"/>
        <w:rPr>
          <w:b/>
          <w:bCs/>
          <w:szCs w:val="22"/>
          <w:lang w:val="lv"/>
        </w:rPr>
      </w:pPr>
      <w:r>
        <w:rPr>
          <w:b/>
          <w:bCs/>
          <w:szCs w:val="22"/>
          <w:lang w:val="lv"/>
        </w:rPr>
        <w:br w:type="page"/>
      </w:r>
    </w:p>
    <w:p w14:paraId="1D0DC19F" w14:textId="25A668AC" w:rsidR="00C114FF" w:rsidRPr="00AE2EBD" w:rsidRDefault="0003708D" w:rsidP="00AE2EBD">
      <w:pPr>
        <w:tabs>
          <w:tab w:val="clear" w:pos="567"/>
          <w:tab w:val="left" w:pos="0"/>
        </w:tabs>
        <w:spacing w:line="240" w:lineRule="auto"/>
        <w:ind w:left="567" w:hanging="567"/>
      </w:pPr>
      <w:r>
        <w:rPr>
          <w:b/>
          <w:bCs/>
          <w:szCs w:val="22"/>
          <w:lang w:val="lv"/>
        </w:rPr>
        <w:lastRenderedPageBreak/>
        <w:t>3.9</w:t>
      </w:r>
      <w:r w:rsidRPr="00AE2EBD">
        <w:rPr>
          <w:b/>
          <w:lang w:val="lv"/>
        </w:rPr>
        <w:tab/>
      </w:r>
      <w:r>
        <w:rPr>
          <w:b/>
          <w:bCs/>
          <w:szCs w:val="22"/>
          <w:lang w:val="lv"/>
        </w:rPr>
        <w:t>Lietošanas veids un devas</w:t>
      </w:r>
    </w:p>
    <w:p w14:paraId="33C9C2E2" w14:textId="77777777" w:rsidR="00145D34" w:rsidRPr="00AE2EBD" w:rsidRDefault="00145D34" w:rsidP="00AE2EBD">
      <w:pPr>
        <w:tabs>
          <w:tab w:val="clear" w:pos="567"/>
        </w:tabs>
        <w:spacing w:line="240" w:lineRule="auto"/>
      </w:pPr>
    </w:p>
    <w:p w14:paraId="5E4634F0" w14:textId="42787879" w:rsidR="00D05D2A" w:rsidRPr="00AE2EBD" w:rsidRDefault="00D05D2A" w:rsidP="00384A0F">
      <w:pPr>
        <w:tabs>
          <w:tab w:val="clear" w:pos="567"/>
        </w:tabs>
        <w:spacing w:line="240" w:lineRule="auto"/>
        <w:jc w:val="both"/>
      </w:pPr>
      <w:r>
        <w:rPr>
          <w:szCs w:val="22"/>
          <w:lang w:val="lv"/>
        </w:rPr>
        <w:t>Lietošanai dzeram</w:t>
      </w:r>
      <w:r w:rsidR="00C44D4C">
        <w:rPr>
          <w:szCs w:val="22"/>
          <w:lang w:val="lv"/>
        </w:rPr>
        <w:t>ajā</w:t>
      </w:r>
      <w:r>
        <w:rPr>
          <w:szCs w:val="22"/>
          <w:lang w:val="lv"/>
        </w:rPr>
        <w:t xml:space="preserve"> ūden</w:t>
      </w:r>
      <w:r w:rsidR="00C44D4C">
        <w:rPr>
          <w:szCs w:val="22"/>
          <w:lang w:val="lv"/>
        </w:rPr>
        <w:t>ī</w:t>
      </w:r>
      <w:r>
        <w:rPr>
          <w:szCs w:val="22"/>
          <w:lang w:val="lv"/>
        </w:rPr>
        <w:t xml:space="preserve">. </w:t>
      </w:r>
    </w:p>
    <w:p w14:paraId="4669B70D" w14:textId="77777777" w:rsidR="00D05D2A" w:rsidRPr="00AE2EBD" w:rsidRDefault="00D05D2A" w:rsidP="00384A0F">
      <w:pPr>
        <w:tabs>
          <w:tab w:val="clear" w:pos="567"/>
        </w:tabs>
        <w:spacing w:line="240" w:lineRule="auto"/>
        <w:jc w:val="both"/>
      </w:pPr>
    </w:p>
    <w:p w14:paraId="60A03BB9" w14:textId="3A2A1045" w:rsidR="00D05D2A" w:rsidRPr="001E5EE1" w:rsidRDefault="00D05D2A" w:rsidP="00384A0F">
      <w:pPr>
        <w:tabs>
          <w:tab w:val="clear" w:pos="567"/>
        </w:tabs>
        <w:spacing w:line="240" w:lineRule="auto"/>
        <w:jc w:val="both"/>
        <w:rPr>
          <w:lang w:val="lv"/>
        </w:rPr>
      </w:pPr>
      <w:r>
        <w:rPr>
          <w:szCs w:val="22"/>
          <w:lang w:val="lv"/>
        </w:rPr>
        <w:t>Vi</w:t>
      </w:r>
      <w:r w:rsidR="00103CDA">
        <w:rPr>
          <w:szCs w:val="22"/>
          <w:lang w:val="lv"/>
        </w:rPr>
        <w:t>stas</w:t>
      </w:r>
      <w:r>
        <w:rPr>
          <w:szCs w:val="22"/>
          <w:lang w:val="lv"/>
        </w:rPr>
        <w:t>: 20 mg florfenikola uz kg ķermeņa svara dienā (</w:t>
      </w:r>
      <w:r w:rsidR="00D86BAE">
        <w:rPr>
          <w:szCs w:val="22"/>
          <w:lang w:val="lv"/>
        </w:rPr>
        <w:t xml:space="preserve">atbilst </w:t>
      </w:r>
      <w:r>
        <w:rPr>
          <w:szCs w:val="22"/>
          <w:lang w:val="lv"/>
        </w:rPr>
        <w:t xml:space="preserve">0,2 ml </w:t>
      </w:r>
      <w:r w:rsidR="00D86BAE">
        <w:rPr>
          <w:szCs w:val="22"/>
          <w:lang w:val="lv"/>
        </w:rPr>
        <w:t xml:space="preserve">šo veterināro </w:t>
      </w:r>
      <w:r>
        <w:rPr>
          <w:szCs w:val="22"/>
          <w:lang w:val="lv"/>
        </w:rPr>
        <w:t>zāļu/kg ķ.sv./dienā). Ārstēšanas ilgums: 5 dienas pēc kārtas.</w:t>
      </w:r>
    </w:p>
    <w:p w14:paraId="7E20056A" w14:textId="77777777" w:rsidR="00D05D2A" w:rsidRPr="001E5EE1" w:rsidRDefault="00D05D2A" w:rsidP="00384A0F">
      <w:pPr>
        <w:tabs>
          <w:tab w:val="clear" w:pos="567"/>
        </w:tabs>
        <w:spacing w:line="240" w:lineRule="auto"/>
        <w:jc w:val="both"/>
        <w:rPr>
          <w:lang w:val="lv"/>
        </w:rPr>
      </w:pPr>
    </w:p>
    <w:p w14:paraId="2D7CB237" w14:textId="0C61B828" w:rsidR="00D05D2A" w:rsidRPr="001E5EE1" w:rsidRDefault="00D05D2A" w:rsidP="00384A0F">
      <w:pPr>
        <w:tabs>
          <w:tab w:val="clear" w:pos="567"/>
        </w:tabs>
        <w:spacing w:line="240" w:lineRule="auto"/>
        <w:jc w:val="both"/>
        <w:rPr>
          <w:lang w:val="lv"/>
        </w:rPr>
      </w:pPr>
      <w:r>
        <w:rPr>
          <w:szCs w:val="22"/>
          <w:lang w:val="lv"/>
        </w:rPr>
        <w:t>Cūk</w:t>
      </w:r>
      <w:r w:rsidR="00D86BAE">
        <w:rPr>
          <w:szCs w:val="22"/>
          <w:lang w:val="lv"/>
        </w:rPr>
        <w:t>as</w:t>
      </w:r>
      <w:r>
        <w:rPr>
          <w:szCs w:val="22"/>
          <w:lang w:val="lv"/>
        </w:rPr>
        <w:t xml:space="preserve">: 10 mg florfenikola uz kg ķermeņa svara dienā, kas atbilst 10 ml </w:t>
      </w:r>
      <w:r w:rsidR="00105F0F">
        <w:rPr>
          <w:szCs w:val="22"/>
          <w:lang w:val="lv"/>
        </w:rPr>
        <w:t xml:space="preserve">šo veterināro </w:t>
      </w:r>
      <w:r>
        <w:rPr>
          <w:szCs w:val="22"/>
          <w:lang w:val="lv"/>
        </w:rPr>
        <w:t>zāļu uz 100 kg ķermeņa svara). Ārstēšanas ilgums: 5 dienas.</w:t>
      </w:r>
    </w:p>
    <w:p w14:paraId="23CDA174" w14:textId="77777777" w:rsidR="00D05D2A" w:rsidRPr="001E5EE1" w:rsidRDefault="00D05D2A" w:rsidP="00384A0F">
      <w:pPr>
        <w:tabs>
          <w:tab w:val="clear" w:pos="567"/>
        </w:tabs>
        <w:spacing w:line="240" w:lineRule="auto"/>
        <w:jc w:val="both"/>
        <w:rPr>
          <w:lang w:val="lv"/>
        </w:rPr>
      </w:pPr>
    </w:p>
    <w:p w14:paraId="22B79ED5" w14:textId="24B96D8E" w:rsidR="00D05D2A" w:rsidRPr="001E5EE1" w:rsidRDefault="00D05D2A" w:rsidP="00384A0F">
      <w:pPr>
        <w:tabs>
          <w:tab w:val="clear" w:pos="567"/>
        </w:tabs>
        <w:spacing w:line="240" w:lineRule="auto"/>
        <w:jc w:val="both"/>
        <w:rPr>
          <w:lang w:val="lv"/>
        </w:rPr>
      </w:pPr>
      <w:r>
        <w:rPr>
          <w:szCs w:val="22"/>
          <w:lang w:val="lv"/>
        </w:rPr>
        <w:t>Ārstēšanas laikā zāles saturošajam ūdenim jābūt vienīgajam pieejamam</w:t>
      </w:r>
      <w:r w:rsidR="00105F0F">
        <w:rPr>
          <w:szCs w:val="22"/>
          <w:lang w:val="lv"/>
        </w:rPr>
        <w:t xml:space="preserve"> dzeramā</w:t>
      </w:r>
      <w:r>
        <w:rPr>
          <w:szCs w:val="22"/>
          <w:lang w:val="lv"/>
        </w:rPr>
        <w:t xml:space="preserve"> ūdens avotam dzīvniekiem.</w:t>
      </w:r>
    </w:p>
    <w:p w14:paraId="795513FD" w14:textId="7E3980B8" w:rsidR="00D05D2A" w:rsidRPr="001E5EE1" w:rsidRDefault="00D05D2A" w:rsidP="00AE2EBD">
      <w:pPr>
        <w:tabs>
          <w:tab w:val="clear" w:pos="567"/>
        </w:tabs>
        <w:spacing w:line="240" w:lineRule="auto"/>
        <w:jc w:val="both"/>
        <w:rPr>
          <w:lang w:val="lv"/>
        </w:rPr>
      </w:pPr>
      <w:r>
        <w:rPr>
          <w:szCs w:val="22"/>
          <w:lang w:val="lv"/>
        </w:rPr>
        <w:t xml:space="preserve">Lai </w:t>
      </w:r>
      <w:r w:rsidR="00105F0F">
        <w:rPr>
          <w:szCs w:val="22"/>
          <w:lang w:val="lv"/>
        </w:rPr>
        <w:t xml:space="preserve">izvairītos no nepietiekamas </w:t>
      </w:r>
      <w:r>
        <w:rPr>
          <w:szCs w:val="22"/>
          <w:lang w:val="lv"/>
        </w:rPr>
        <w:t>devas lietošan</w:t>
      </w:r>
      <w:r w:rsidR="00221235">
        <w:rPr>
          <w:szCs w:val="22"/>
          <w:lang w:val="lv"/>
        </w:rPr>
        <w:t>as</w:t>
      </w:r>
      <w:r>
        <w:rPr>
          <w:szCs w:val="22"/>
          <w:lang w:val="lv"/>
        </w:rPr>
        <w:t xml:space="preserve">, ķermeņa svars jānosaka pēc iespējas precīzāk. </w:t>
      </w:r>
    </w:p>
    <w:p w14:paraId="4FECBD1B" w14:textId="6B5FDA05" w:rsidR="00D05D2A" w:rsidRPr="001E5EE1" w:rsidRDefault="00105F0F" w:rsidP="00AE2EBD">
      <w:pPr>
        <w:tabs>
          <w:tab w:val="clear" w:pos="567"/>
        </w:tabs>
        <w:spacing w:line="240" w:lineRule="auto"/>
        <w:jc w:val="both"/>
        <w:rPr>
          <w:lang w:val="lv"/>
        </w:rPr>
      </w:pPr>
      <w:r>
        <w:rPr>
          <w:szCs w:val="22"/>
          <w:lang w:val="lv"/>
        </w:rPr>
        <w:t>Z</w:t>
      </w:r>
      <w:r w:rsidR="00D05D2A">
        <w:rPr>
          <w:szCs w:val="22"/>
          <w:lang w:val="lv"/>
        </w:rPr>
        <w:t xml:space="preserve">āles saturošā ūdens </w:t>
      </w:r>
      <w:r>
        <w:rPr>
          <w:szCs w:val="22"/>
          <w:lang w:val="lv"/>
        </w:rPr>
        <w:t xml:space="preserve">uzņemšana </w:t>
      </w:r>
      <w:r w:rsidR="00D05D2A">
        <w:rPr>
          <w:szCs w:val="22"/>
          <w:lang w:val="lv"/>
        </w:rPr>
        <w:t>ir atkarīg</w:t>
      </w:r>
      <w:r>
        <w:rPr>
          <w:szCs w:val="22"/>
          <w:lang w:val="lv"/>
        </w:rPr>
        <w:t>a</w:t>
      </w:r>
      <w:r w:rsidR="00D05D2A">
        <w:rPr>
          <w:szCs w:val="22"/>
          <w:lang w:val="lv"/>
        </w:rPr>
        <w:t xml:space="preserve"> no dzīvnieka </w:t>
      </w:r>
      <w:r>
        <w:rPr>
          <w:szCs w:val="22"/>
          <w:lang w:val="lv"/>
        </w:rPr>
        <w:t xml:space="preserve">klīniskā </w:t>
      </w:r>
      <w:r w:rsidR="00D05D2A">
        <w:rPr>
          <w:szCs w:val="22"/>
          <w:lang w:val="lv"/>
        </w:rPr>
        <w:t xml:space="preserve">stāvokļa un apkārtējās vides temperatūras. Lai </w:t>
      </w:r>
      <w:r>
        <w:rPr>
          <w:szCs w:val="22"/>
          <w:lang w:val="lv"/>
        </w:rPr>
        <w:t xml:space="preserve">iegūtu </w:t>
      </w:r>
      <w:r w:rsidR="00D05D2A">
        <w:rPr>
          <w:szCs w:val="22"/>
          <w:lang w:val="lv"/>
        </w:rPr>
        <w:t>pareiz</w:t>
      </w:r>
      <w:r>
        <w:rPr>
          <w:szCs w:val="22"/>
          <w:lang w:val="lv"/>
        </w:rPr>
        <w:t>u</w:t>
      </w:r>
      <w:r w:rsidR="00D05D2A">
        <w:rPr>
          <w:szCs w:val="22"/>
          <w:lang w:val="lv"/>
        </w:rPr>
        <w:t xml:space="preserve"> dev</w:t>
      </w:r>
      <w:r>
        <w:rPr>
          <w:szCs w:val="22"/>
          <w:lang w:val="lv"/>
        </w:rPr>
        <w:t>u</w:t>
      </w:r>
      <w:r w:rsidR="00D05D2A">
        <w:rPr>
          <w:szCs w:val="22"/>
          <w:lang w:val="lv"/>
        </w:rPr>
        <w:t>,</w:t>
      </w:r>
      <w:r>
        <w:rPr>
          <w:szCs w:val="22"/>
          <w:lang w:val="lv"/>
        </w:rPr>
        <w:t xml:space="preserve"> var būt nepieciešams attiecīgi pielāgot</w:t>
      </w:r>
      <w:r w:rsidR="00D05D2A">
        <w:rPr>
          <w:szCs w:val="22"/>
          <w:lang w:val="lv"/>
        </w:rPr>
        <w:t xml:space="preserve"> </w:t>
      </w:r>
      <w:r>
        <w:rPr>
          <w:szCs w:val="22"/>
          <w:lang w:val="lv"/>
        </w:rPr>
        <w:t xml:space="preserve">šo veterināro </w:t>
      </w:r>
      <w:r w:rsidR="00D05D2A">
        <w:rPr>
          <w:szCs w:val="22"/>
          <w:lang w:val="lv"/>
        </w:rPr>
        <w:t>zāļu koncentrāciju, ņemot vērā reālo patērētā ūdens daudzumu un ārstējamo dzīvnieku ķermeņa svaru, izmantojot šādu formulu:</w:t>
      </w:r>
    </w:p>
    <w:p w14:paraId="481F99BD" w14:textId="77777777" w:rsidR="00D05D2A" w:rsidRPr="001E5EE1" w:rsidRDefault="00D05D2A" w:rsidP="00AE2EBD">
      <w:pPr>
        <w:tabs>
          <w:tab w:val="clear" w:pos="567"/>
        </w:tabs>
        <w:spacing w:line="240" w:lineRule="auto"/>
        <w:rPr>
          <w:lang w:val="lv"/>
        </w:rPr>
      </w:pPr>
    </w:p>
    <w:tbl>
      <w:tblPr>
        <w:tblW w:w="9361" w:type="dxa"/>
        <w:tblInd w:w="-5" w:type="dxa"/>
        <w:tblBorders>
          <w:top w:val="single" w:sz="4" w:space="0" w:color="000000"/>
          <w:left w:val="single" w:sz="4" w:space="0" w:color="000000"/>
          <w:bottom w:val="single" w:sz="4" w:space="0" w:color="000000"/>
          <w:insideH w:val="single" w:sz="4" w:space="0" w:color="000000"/>
          <w:insideV w:val="single" w:sz="4" w:space="0" w:color="000000"/>
        </w:tblBorders>
        <w:tblLayout w:type="fixed"/>
        <w:tblLook w:val="04A0" w:firstRow="1" w:lastRow="0" w:firstColumn="1" w:lastColumn="0" w:noHBand="0" w:noVBand="1"/>
      </w:tblPr>
      <w:tblGrid>
        <w:gridCol w:w="2395"/>
        <w:gridCol w:w="326"/>
        <w:gridCol w:w="2734"/>
        <w:gridCol w:w="236"/>
        <w:gridCol w:w="3670"/>
      </w:tblGrid>
      <w:tr w:rsidR="00B03270" w14:paraId="6C02823E" w14:textId="77777777" w:rsidTr="00AE2EBD">
        <w:tc>
          <w:tcPr>
            <w:tcW w:w="2395" w:type="dxa"/>
            <w:tcBorders>
              <w:top w:val="nil"/>
              <w:left w:val="nil"/>
              <w:bottom w:val="single" w:sz="4" w:space="0" w:color="000000"/>
              <w:right w:val="nil"/>
            </w:tcBorders>
          </w:tcPr>
          <w:p w14:paraId="7F59B4D5" w14:textId="573BCFDA" w:rsidR="00074F5B" w:rsidRPr="00AE2EBD" w:rsidRDefault="00074F5B" w:rsidP="00AE2EBD">
            <w:pPr>
              <w:tabs>
                <w:tab w:val="clear" w:pos="567"/>
              </w:tabs>
              <w:spacing w:line="240" w:lineRule="auto"/>
              <w:rPr>
                <w:sz w:val="18"/>
                <w:lang w:val="lv"/>
              </w:rPr>
            </w:pPr>
            <w:r w:rsidRPr="00AE2EBD">
              <w:rPr>
                <w:b/>
                <w:sz w:val="18"/>
                <w:lang w:val="lv"/>
              </w:rPr>
              <w:t>x</w:t>
            </w:r>
            <w:r w:rsidRPr="00AE2EBD">
              <w:rPr>
                <w:sz w:val="18"/>
                <w:lang w:val="lv"/>
              </w:rPr>
              <w:t xml:space="preserve"> ml </w:t>
            </w:r>
            <w:r w:rsidR="00105F0F">
              <w:rPr>
                <w:sz w:val="18"/>
                <w:lang w:val="lv"/>
              </w:rPr>
              <w:t xml:space="preserve">šo veterināro </w:t>
            </w:r>
            <w:r w:rsidRPr="00AE2EBD">
              <w:rPr>
                <w:sz w:val="18"/>
                <w:lang w:val="lv"/>
              </w:rPr>
              <w:t>zāļu uz kg ķermeņa svara dienā</w:t>
            </w:r>
          </w:p>
        </w:tc>
        <w:tc>
          <w:tcPr>
            <w:tcW w:w="326" w:type="dxa"/>
            <w:tcBorders>
              <w:top w:val="nil"/>
              <w:left w:val="nil"/>
              <w:bottom w:val="single" w:sz="4" w:space="0" w:color="000000"/>
              <w:right w:val="nil"/>
            </w:tcBorders>
          </w:tcPr>
          <w:p w14:paraId="2F7B5307" w14:textId="2CA1B68A" w:rsidR="00074F5B" w:rsidRPr="00AE2EBD" w:rsidRDefault="00074F5B" w:rsidP="00AE2EBD">
            <w:pPr>
              <w:tabs>
                <w:tab w:val="clear" w:pos="567"/>
              </w:tabs>
              <w:spacing w:line="240" w:lineRule="auto"/>
              <w:rPr>
                <w:sz w:val="18"/>
              </w:rPr>
            </w:pPr>
            <w:r>
              <w:rPr>
                <w:sz w:val="18"/>
                <w:szCs w:val="18"/>
                <w:lang w:val="lv"/>
              </w:rPr>
              <w:t>x</w:t>
            </w:r>
          </w:p>
        </w:tc>
        <w:tc>
          <w:tcPr>
            <w:tcW w:w="2734" w:type="dxa"/>
            <w:tcBorders>
              <w:top w:val="nil"/>
              <w:left w:val="nil"/>
              <w:bottom w:val="single" w:sz="4" w:space="0" w:color="000000"/>
              <w:right w:val="nil"/>
            </w:tcBorders>
          </w:tcPr>
          <w:p w14:paraId="292D12EE" w14:textId="77777777" w:rsidR="00074F5B" w:rsidRPr="00AE2EBD" w:rsidRDefault="00074F5B" w:rsidP="00AE2EBD">
            <w:pPr>
              <w:tabs>
                <w:tab w:val="clear" w:pos="567"/>
              </w:tabs>
              <w:spacing w:line="240" w:lineRule="auto"/>
              <w:rPr>
                <w:sz w:val="18"/>
              </w:rPr>
            </w:pPr>
            <w:r w:rsidRPr="00AE2EBD">
              <w:rPr>
                <w:sz w:val="18"/>
                <w:lang w:val="lv"/>
              </w:rPr>
              <w:t>ārstējamo dzīvnieku vidējais ķermeņa svars (kg)</w:t>
            </w:r>
          </w:p>
        </w:tc>
        <w:tc>
          <w:tcPr>
            <w:tcW w:w="236" w:type="dxa"/>
            <w:vMerge w:val="restart"/>
            <w:tcBorders>
              <w:top w:val="nil"/>
              <w:left w:val="nil"/>
              <w:bottom w:val="nil"/>
              <w:right w:val="nil"/>
            </w:tcBorders>
          </w:tcPr>
          <w:p w14:paraId="413BF0B4" w14:textId="77777777" w:rsidR="00074F5B" w:rsidRPr="000508E3" w:rsidRDefault="00074F5B" w:rsidP="000508E3">
            <w:pPr>
              <w:tabs>
                <w:tab w:val="clear" w:pos="567"/>
              </w:tabs>
              <w:spacing w:line="240" w:lineRule="auto"/>
              <w:rPr>
                <w:sz w:val="28"/>
                <w:szCs w:val="28"/>
              </w:rPr>
            </w:pPr>
          </w:p>
          <w:p w14:paraId="338E04BB" w14:textId="77777777" w:rsidR="00074F5B" w:rsidRPr="000508E3" w:rsidRDefault="00074F5B" w:rsidP="000508E3">
            <w:pPr>
              <w:tabs>
                <w:tab w:val="clear" w:pos="567"/>
              </w:tabs>
              <w:spacing w:line="240" w:lineRule="auto"/>
              <w:rPr>
                <w:sz w:val="16"/>
                <w:szCs w:val="16"/>
              </w:rPr>
            </w:pPr>
            <w:r>
              <w:rPr>
                <w:sz w:val="16"/>
                <w:szCs w:val="16"/>
                <w:lang w:val="lv"/>
              </w:rPr>
              <w:t>=</w:t>
            </w:r>
          </w:p>
        </w:tc>
        <w:tc>
          <w:tcPr>
            <w:tcW w:w="3670" w:type="dxa"/>
            <w:vMerge w:val="restart"/>
            <w:tcBorders>
              <w:top w:val="nil"/>
              <w:left w:val="nil"/>
              <w:bottom w:val="nil"/>
            </w:tcBorders>
          </w:tcPr>
          <w:p w14:paraId="6A583D84" w14:textId="77777777" w:rsidR="00074F5B" w:rsidRPr="00AE2EBD" w:rsidRDefault="00074F5B" w:rsidP="00AE2EBD">
            <w:pPr>
              <w:spacing w:line="240" w:lineRule="auto"/>
              <w:ind w:left="-259"/>
              <w:rPr>
                <w:b/>
                <w:sz w:val="16"/>
              </w:rPr>
            </w:pPr>
          </w:p>
          <w:p w14:paraId="563CEB03" w14:textId="52E48587" w:rsidR="00074F5B" w:rsidRPr="000508E3" w:rsidRDefault="00074F5B" w:rsidP="000508E3">
            <w:pPr>
              <w:spacing w:line="240" w:lineRule="auto"/>
              <w:rPr>
                <w:sz w:val="18"/>
                <w:szCs w:val="18"/>
                <w:bdr w:val="single" w:sz="4" w:space="0" w:color="auto"/>
              </w:rPr>
            </w:pPr>
            <w:r w:rsidRPr="00AE2EBD">
              <w:rPr>
                <w:b/>
                <w:sz w:val="18"/>
                <w:lang w:val="lv"/>
              </w:rPr>
              <w:t>x</w:t>
            </w:r>
            <w:r w:rsidRPr="00AE2EBD">
              <w:rPr>
                <w:sz w:val="18"/>
                <w:lang w:val="lv"/>
              </w:rPr>
              <w:t xml:space="preserve"> ml</w:t>
            </w:r>
            <w:r w:rsidR="00F139B2">
              <w:rPr>
                <w:sz w:val="18"/>
                <w:lang w:val="lv"/>
              </w:rPr>
              <w:t xml:space="preserve"> šo veterināro</w:t>
            </w:r>
            <w:r w:rsidRPr="00AE2EBD">
              <w:rPr>
                <w:sz w:val="18"/>
                <w:lang w:val="lv"/>
              </w:rPr>
              <w:t xml:space="preserve"> zāļu uz litru </w:t>
            </w:r>
            <w:r w:rsidRPr="00AE2EBD">
              <w:rPr>
                <w:sz w:val="18"/>
                <w:bdr w:val="single" w:sz="4" w:space="0" w:color="auto"/>
                <w:lang w:val="lv"/>
              </w:rPr>
              <w:t>dzeramā ūdens</w:t>
            </w:r>
          </w:p>
          <w:p w14:paraId="7A10A7CE" w14:textId="77777777" w:rsidR="00074F5B" w:rsidRPr="00AE2EBD" w:rsidRDefault="00074F5B" w:rsidP="00AE2EBD">
            <w:pPr>
              <w:spacing w:line="240" w:lineRule="auto"/>
              <w:rPr>
                <w:sz w:val="16"/>
              </w:rPr>
            </w:pPr>
          </w:p>
        </w:tc>
      </w:tr>
      <w:tr w:rsidR="00B03270" w14:paraId="4A6C4294" w14:textId="77777777" w:rsidTr="00AE2EBD">
        <w:trPr>
          <w:trHeight w:val="507"/>
        </w:trPr>
        <w:tc>
          <w:tcPr>
            <w:tcW w:w="5455" w:type="dxa"/>
            <w:gridSpan w:val="3"/>
            <w:tcBorders>
              <w:left w:val="nil"/>
              <w:bottom w:val="nil"/>
              <w:right w:val="nil"/>
            </w:tcBorders>
            <w:vAlign w:val="center"/>
          </w:tcPr>
          <w:p w14:paraId="374B80D5" w14:textId="23E36B21" w:rsidR="00074F5B" w:rsidRPr="00AE2EBD" w:rsidRDefault="00074F5B" w:rsidP="00AE2EBD">
            <w:pPr>
              <w:tabs>
                <w:tab w:val="clear" w:pos="567"/>
              </w:tabs>
              <w:spacing w:line="240" w:lineRule="auto"/>
              <w:jc w:val="center"/>
              <w:rPr>
                <w:sz w:val="18"/>
              </w:rPr>
            </w:pPr>
            <w:r w:rsidRPr="00AE2EBD">
              <w:rPr>
                <w:sz w:val="18"/>
                <w:lang w:val="lv"/>
              </w:rPr>
              <w:t xml:space="preserve">vidējais ūdens patēriņš (l) dienā uz </w:t>
            </w:r>
            <w:r>
              <w:rPr>
                <w:sz w:val="18"/>
                <w:szCs w:val="18"/>
                <w:lang w:val="lv"/>
              </w:rPr>
              <w:t xml:space="preserve">vienu </w:t>
            </w:r>
            <w:r w:rsidRPr="00AE2EBD">
              <w:rPr>
                <w:sz w:val="18"/>
                <w:lang w:val="lv"/>
              </w:rPr>
              <w:t>dzīvnieku</w:t>
            </w:r>
          </w:p>
        </w:tc>
        <w:tc>
          <w:tcPr>
            <w:tcW w:w="236" w:type="dxa"/>
            <w:vMerge/>
            <w:tcBorders>
              <w:left w:val="nil"/>
              <w:bottom w:val="nil"/>
              <w:right w:val="nil"/>
            </w:tcBorders>
          </w:tcPr>
          <w:p w14:paraId="669A2C0A" w14:textId="77777777" w:rsidR="00074F5B" w:rsidRPr="00AE2EBD" w:rsidRDefault="00074F5B" w:rsidP="00AE2EBD">
            <w:pPr>
              <w:tabs>
                <w:tab w:val="clear" w:pos="567"/>
              </w:tabs>
              <w:spacing w:line="240" w:lineRule="auto"/>
            </w:pPr>
          </w:p>
        </w:tc>
        <w:tc>
          <w:tcPr>
            <w:tcW w:w="3670" w:type="dxa"/>
            <w:vMerge/>
            <w:tcBorders>
              <w:left w:val="nil"/>
              <w:bottom w:val="nil"/>
            </w:tcBorders>
          </w:tcPr>
          <w:p w14:paraId="43987278" w14:textId="77777777" w:rsidR="00074F5B" w:rsidRPr="000508E3" w:rsidRDefault="00074F5B" w:rsidP="000508E3">
            <w:pPr>
              <w:tabs>
                <w:tab w:val="clear" w:pos="567"/>
              </w:tabs>
              <w:spacing w:line="240" w:lineRule="auto"/>
              <w:rPr>
                <w:szCs w:val="22"/>
              </w:rPr>
            </w:pPr>
          </w:p>
        </w:tc>
      </w:tr>
    </w:tbl>
    <w:p w14:paraId="36431191" w14:textId="77777777" w:rsidR="00A12F05" w:rsidRPr="00AE2EBD" w:rsidRDefault="00A12F05" w:rsidP="00AE2EBD">
      <w:pPr>
        <w:tabs>
          <w:tab w:val="clear" w:pos="567"/>
        </w:tabs>
        <w:spacing w:line="240" w:lineRule="auto"/>
      </w:pPr>
    </w:p>
    <w:p w14:paraId="4605AD6F" w14:textId="7A72F9E8" w:rsidR="00D05D2A" w:rsidRPr="001E5EE1" w:rsidRDefault="00D05D2A" w:rsidP="00D05D2A">
      <w:pPr>
        <w:tabs>
          <w:tab w:val="clear" w:pos="567"/>
        </w:tabs>
        <w:spacing w:line="240" w:lineRule="auto"/>
        <w:jc w:val="both"/>
        <w:rPr>
          <w:lang w:val="lv"/>
        </w:rPr>
      </w:pPr>
      <w:r>
        <w:rPr>
          <w:szCs w:val="22"/>
          <w:lang w:val="lv"/>
        </w:rPr>
        <w:t>Lai izvairītos no nogulsnēšanās, florfenikola koncentrācija ūdenī nedrīkst pārsniegt 1 gramu litrā. Zāles saturoš</w:t>
      </w:r>
      <w:r w:rsidR="000E7808">
        <w:rPr>
          <w:szCs w:val="22"/>
          <w:lang w:val="lv"/>
        </w:rPr>
        <w:t>o</w:t>
      </w:r>
      <w:r>
        <w:rPr>
          <w:szCs w:val="22"/>
          <w:lang w:val="lv"/>
        </w:rPr>
        <w:t xml:space="preserve"> dzeram</w:t>
      </w:r>
      <w:r w:rsidR="000E7808">
        <w:rPr>
          <w:szCs w:val="22"/>
          <w:lang w:val="lv"/>
        </w:rPr>
        <w:t>o</w:t>
      </w:r>
      <w:r>
        <w:rPr>
          <w:szCs w:val="22"/>
          <w:lang w:val="lv"/>
        </w:rPr>
        <w:t xml:space="preserve"> ūden</w:t>
      </w:r>
      <w:r w:rsidR="000E7808">
        <w:rPr>
          <w:szCs w:val="22"/>
          <w:lang w:val="lv"/>
        </w:rPr>
        <w:t>i</w:t>
      </w:r>
      <w:r>
        <w:rPr>
          <w:szCs w:val="22"/>
          <w:lang w:val="lv"/>
        </w:rPr>
        <w:t xml:space="preserve"> main</w:t>
      </w:r>
      <w:r w:rsidR="000E7808">
        <w:rPr>
          <w:szCs w:val="22"/>
          <w:lang w:val="lv"/>
        </w:rPr>
        <w:t>īt</w:t>
      </w:r>
      <w:r>
        <w:rPr>
          <w:szCs w:val="22"/>
          <w:lang w:val="lv"/>
        </w:rPr>
        <w:t xml:space="preserve"> ik pēc 24 stundām.</w:t>
      </w:r>
    </w:p>
    <w:p w14:paraId="62DB5948" w14:textId="77777777" w:rsidR="00D05D2A" w:rsidRPr="001E5EE1" w:rsidRDefault="00D05D2A" w:rsidP="00D05D2A">
      <w:pPr>
        <w:tabs>
          <w:tab w:val="clear" w:pos="567"/>
        </w:tabs>
        <w:spacing w:line="240" w:lineRule="auto"/>
        <w:jc w:val="both"/>
        <w:rPr>
          <w:lang w:val="lv"/>
        </w:rPr>
      </w:pPr>
    </w:p>
    <w:p w14:paraId="13FD16D2" w14:textId="5E3F2338" w:rsidR="00D05D2A" w:rsidRPr="001E5EE1" w:rsidRDefault="00274254" w:rsidP="00D05D2A">
      <w:pPr>
        <w:tabs>
          <w:tab w:val="clear" w:pos="567"/>
        </w:tabs>
        <w:spacing w:line="240" w:lineRule="auto"/>
        <w:jc w:val="both"/>
        <w:rPr>
          <w:lang w:val="lv"/>
        </w:rPr>
      </w:pPr>
      <w:r>
        <w:rPr>
          <w:szCs w:val="22"/>
          <w:lang w:val="lv"/>
        </w:rPr>
        <w:t>Šīs v</w:t>
      </w:r>
      <w:r w:rsidR="00D05D2A">
        <w:rPr>
          <w:szCs w:val="22"/>
          <w:lang w:val="lv"/>
        </w:rPr>
        <w:t>eterinārās zāles pievienot dzeramajam ūdenim, rūpīgi samaisot, līdz</w:t>
      </w:r>
      <w:r>
        <w:rPr>
          <w:szCs w:val="22"/>
          <w:lang w:val="lv"/>
        </w:rPr>
        <w:t xml:space="preserve"> veterinārās</w:t>
      </w:r>
      <w:r w:rsidR="00D05D2A">
        <w:rPr>
          <w:szCs w:val="22"/>
          <w:lang w:val="lv"/>
        </w:rPr>
        <w:t xml:space="preserve"> zāles ir pilnībā izšķīdušas. Lai ārstējamie dzīvnieki uzņemtu ūdeni pietiekamā daudzumā, ūdens padeves vietai jābūt ērti pieejamai. </w:t>
      </w:r>
    </w:p>
    <w:p w14:paraId="6F612CD6" w14:textId="77777777" w:rsidR="00D05D2A" w:rsidRPr="001E5EE1" w:rsidRDefault="00D05D2A" w:rsidP="00D05D2A">
      <w:pPr>
        <w:tabs>
          <w:tab w:val="clear" w:pos="567"/>
        </w:tabs>
        <w:spacing w:line="240" w:lineRule="auto"/>
        <w:jc w:val="both"/>
        <w:rPr>
          <w:lang w:val="lv"/>
        </w:rPr>
      </w:pPr>
      <w:r>
        <w:rPr>
          <w:szCs w:val="22"/>
          <w:lang w:val="lv"/>
        </w:rPr>
        <w:t>Pēc ārstēšanas perioda beigām ūdensapgādes sistēma ir rūpīgi jāiztīra, lai novērstu aktīvās vielas nepilnīgas devas uzņemšanu.</w:t>
      </w:r>
    </w:p>
    <w:p w14:paraId="7E01F092" w14:textId="77777777" w:rsidR="00D05D2A" w:rsidRPr="001E5EE1" w:rsidRDefault="00D05D2A" w:rsidP="00AE2EBD">
      <w:pPr>
        <w:tabs>
          <w:tab w:val="clear" w:pos="567"/>
        </w:tabs>
        <w:spacing w:line="240" w:lineRule="auto"/>
        <w:rPr>
          <w:lang w:val="lv"/>
        </w:rPr>
      </w:pPr>
    </w:p>
    <w:p w14:paraId="0F7BE4B1" w14:textId="5A148F11" w:rsidR="00C114FF" w:rsidRPr="00AE2EBD" w:rsidRDefault="0003708D" w:rsidP="00AE2EBD">
      <w:pPr>
        <w:tabs>
          <w:tab w:val="clear" w:pos="567"/>
        </w:tabs>
        <w:spacing w:line="240" w:lineRule="auto"/>
      </w:pPr>
      <w:r>
        <w:rPr>
          <w:b/>
          <w:bCs/>
          <w:szCs w:val="22"/>
          <w:lang w:val="lv"/>
        </w:rPr>
        <w:t>3</w:t>
      </w:r>
      <w:r>
        <w:rPr>
          <w:b/>
          <w:lang w:val="lv"/>
        </w:rPr>
        <w:t>.10</w:t>
      </w:r>
      <w:r>
        <w:rPr>
          <w:b/>
          <w:lang w:val="lv"/>
        </w:rPr>
        <w:tab/>
      </w:r>
      <w:r>
        <w:rPr>
          <w:b/>
          <w:bCs/>
          <w:szCs w:val="22"/>
          <w:lang w:val="lv"/>
        </w:rPr>
        <w:t xml:space="preserve">Pārdozēšanas </w:t>
      </w:r>
      <w:r>
        <w:rPr>
          <w:b/>
          <w:lang w:val="lv"/>
        </w:rPr>
        <w:t>simptomi</w:t>
      </w:r>
      <w:r>
        <w:rPr>
          <w:b/>
          <w:bCs/>
          <w:szCs w:val="22"/>
          <w:lang w:val="lv"/>
        </w:rPr>
        <w:t xml:space="preserve"> (</w:t>
      </w:r>
      <w:r>
        <w:rPr>
          <w:b/>
          <w:lang w:val="lv"/>
        </w:rPr>
        <w:t xml:space="preserve">ārkārtas </w:t>
      </w:r>
      <w:r>
        <w:rPr>
          <w:b/>
          <w:bCs/>
          <w:szCs w:val="22"/>
          <w:lang w:val="lv"/>
        </w:rPr>
        <w:t>procedūras un</w:t>
      </w:r>
      <w:r>
        <w:rPr>
          <w:b/>
          <w:lang w:val="lv"/>
        </w:rPr>
        <w:t xml:space="preserve"> antidoti</w:t>
      </w:r>
      <w:r>
        <w:rPr>
          <w:b/>
          <w:bCs/>
          <w:szCs w:val="22"/>
          <w:lang w:val="lv"/>
        </w:rPr>
        <w:t>,</w:t>
      </w:r>
      <w:r>
        <w:rPr>
          <w:b/>
          <w:lang w:val="lv"/>
        </w:rPr>
        <w:t xml:space="preserve"> ja </w:t>
      </w:r>
      <w:r>
        <w:rPr>
          <w:b/>
          <w:bCs/>
          <w:szCs w:val="22"/>
          <w:lang w:val="lv"/>
        </w:rPr>
        <w:t>piemērojami)</w:t>
      </w:r>
    </w:p>
    <w:p w14:paraId="1F010B9B" w14:textId="77777777" w:rsidR="003029FC" w:rsidRPr="00AE2EBD" w:rsidRDefault="003029FC" w:rsidP="00AE2EBD">
      <w:pPr>
        <w:tabs>
          <w:tab w:val="clear" w:pos="567"/>
        </w:tabs>
        <w:spacing w:line="240" w:lineRule="auto"/>
      </w:pPr>
    </w:p>
    <w:p w14:paraId="062700B8" w14:textId="77777777" w:rsidR="00C114FF" w:rsidRPr="00AE2EBD" w:rsidRDefault="003029FC" w:rsidP="00AE2EBD">
      <w:pPr>
        <w:tabs>
          <w:tab w:val="clear" w:pos="567"/>
        </w:tabs>
        <w:spacing w:line="240" w:lineRule="auto"/>
      </w:pPr>
      <w:r>
        <w:rPr>
          <w:szCs w:val="22"/>
          <w:lang w:val="lv"/>
        </w:rPr>
        <w:t>Pārdozēšanas gadījumā var novērot samazinātu ķermeņa svara pieaugumu, barības un ūdens patēriņa samazināšanos, apsārtumu un tūsku perianālajā apvidū, kā arī izmaiņas dažos hematoloģiskajos un bioķīmiskajos rādītājos, kas norāda uz dehidratāciju.</w:t>
      </w:r>
    </w:p>
    <w:p w14:paraId="21534A4B" w14:textId="77777777" w:rsidR="003029FC" w:rsidRPr="00AE2EBD" w:rsidRDefault="003029FC" w:rsidP="00AE2EBD">
      <w:pPr>
        <w:tabs>
          <w:tab w:val="clear" w:pos="567"/>
        </w:tabs>
        <w:spacing w:line="240" w:lineRule="auto"/>
      </w:pPr>
    </w:p>
    <w:p w14:paraId="1355E29C" w14:textId="77777777" w:rsidR="009A6509" w:rsidRPr="00AE2EBD" w:rsidRDefault="0003708D" w:rsidP="007B4960">
      <w:pPr>
        <w:tabs>
          <w:tab w:val="clear" w:pos="567"/>
          <w:tab w:val="left" w:pos="0"/>
        </w:tabs>
        <w:spacing w:line="240" w:lineRule="auto"/>
        <w:ind w:left="567" w:hanging="567"/>
        <w:rPr>
          <w:szCs w:val="22"/>
          <w:lang w:val="lv"/>
        </w:rPr>
      </w:pPr>
      <w:r>
        <w:rPr>
          <w:b/>
          <w:bCs/>
          <w:szCs w:val="22"/>
          <w:lang w:val="lv"/>
        </w:rPr>
        <w:t>3.11</w:t>
      </w:r>
      <w:r>
        <w:rPr>
          <w:b/>
          <w:bCs/>
          <w:szCs w:val="22"/>
          <w:lang w:val="lv"/>
        </w:rPr>
        <w:tab/>
        <w:t>Īpaši lietošanas ierobežojumi un īpaši lietošanas nosacījumi, tostarp antimikrobiālo un pretparazītu veterināro zāļu lietošanas ierobežojumi, lai ierobežotu rezistences veidošanās risku</w:t>
      </w:r>
    </w:p>
    <w:p w14:paraId="60E33976" w14:textId="77777777" w:rsidR="009A6509" w:rsidRPr="001E5EE1" w:rsidRDefault="009A6509" w:rsidP="00AE2EBD">
      <w:pPr>
        <w:rPr>
          <w:lang w:val="lv"/>
        </w:rPr>
      </w:pPr>
    </w:p>
    <w:p w14:paraId="3A1ED8F0" w14:textId="5ABCD3A8" w:rsidR="00F765AA" w:rsidRPr="00AE2EBD" w:rsidRDefault="00F765AA" w:rsidP="009A6509">
      <w:pPr>
        <w:tabs>
          <w:tab w:val="clear" w:pos="567"/>
        </w:tabs>
        <w:spacing w:line="240" w:lineRule="auto"/>
      </w:pPr>
      <w:r w:rsidRPr="00F765AA">
        <w:rPr>
          <w:szCs w:val="22"/>
          <w:lang w:val="lv"/>
        </w:rPr>
        <w:t>Nav piemērojami.</w:t>
      </w:r>
    </w:p>
    <w:p w14:paraId="59284C33" w14:textId="77777777" w:rsidR="009A6509" w:rsidRPr="006414D3" w:rsidRDefault="009A6509" w:rsidP="009A6509">
      <w:pPr>
        <w:tabs>
          <w:tab w:val="clear" w:pos="567"/>
        </w:tabs>
        <w:spacing w:line="240" w:lineRule="auto"/>
        <w:rPr>
          <w:szCs w:val="22"/>
        </w:rPr>
      </w:pPr>
    </w:p>
    <w:p w14:paraId="7A0020F5" w14:textId="77777777" w:rsidR="00C114FF" w:rsidRPr="006414D3" w:rsidRDefault="0003708D" w:rsidP="003F0BC8">
      <w:pPr>
        <w:tabs>
          <w:tab w:val="clear" w:pos="567"/>
          <w:tab w:val="left" w:pos="0"/>
        </w:tabs>
        <w:spacing w:line="240" w:lineRule="auto"/>
        <w:ind w:left="567" w:hanging="567"/>
        <w:rPr>
          <w:szCs w:val="22"/>
        </w:rPr>
      </w:pPr>
      <w:r>
        <w:rPr>
          <w:b/>
          <w:bCs/>
          <w:szCs w:val="22"/>
          <w:lang w:val="lv"/>
        </w:rPr>
        <w:t>3.12</w:t>
      </w:r>
      <w:r>
        <w:rPr>
          <w:b/>
          <w:bCs/>
          <w:szCs w:val="22"/>
          <w:lang w:val="lv"/>
        </w:rPr>
        <w:tab/>
        <w:t>Ierobežojumu periods</w:t>
      </w:r>
    </w:p>
    <w:p w14:paraId="71FD4E70" w14:textId="77777777" w:rsidR="00C114FF" w:rsidRPr="00AE2EBD" w:rsidRDefault="00C114FF" w:rsidP="00AE2EBD">
      <w:pPr>
        <w:tabs>
          <w:tab w:val="clear" w:pos="567"/>
        </w:tabs>
        <w:spacing w:line="240" w:lineRule="auto"/>
      </w:pPr>
    </w:p>
    <w:p w14:paraId="1DB70D36" w14:textId="1910AEFF" w:rsidR="007B4960" w:rsidRPr="00AE2EBD" w:rsidRDefault="007B4960" w:rsidP="007B4960">
      <w:pPr>
        <w:tabs>
          <w:tab w:val="clear" w:pos="567"/>
        </w:tabs>
        <w:spacing w:line="240" w:lineRule="auto"/>
        <w:jc w:val="both"/>
        <w:rPr>
          <w:u w:val="single"/>
        </w:rPr>
      </w:pPr>
      <w:r>
        <w:rPr>
          <w:szCs w:val="22"/>
          <w:u w:val="single"/>
          <w:lang w:val="lv"/>
        </w:rPr>
        <w:t>Vist</w:t>
      </w:r>
      <w:r w:rsidR="00EC0B80">
        <w:rPr>
          <w:szCs w:val="22"/>
          <w:u w:val="single"/>
          <w:lang w:val="lv"/>
        </w:rPr>
        <w:t>as</w:t>
      </w:r>
      <w:r>
        <w:rPr>
          <w:szCs w:val="22"/>
          <w:u w:val="single"/>
          <w:lang w:val="lv"/>
        </w:rPr>
        <w:t>:</w:t>
      </w:r>
    </w:p>
    <w:p w14:paraId="12828119" w14:textId="77777777" w:rsidR="007B4960" w:rsidRPr="00AE2EBD" w:rsidRDefault="007B4960" w:rsidP="007B4960">
      <w:pPr>
        <w:tabs>
          <w:tab w:val="clear" w:pos="567"/>
        </w:tabs>
        <w:spacing w:line="240" w:lineRule="auto"/>
        <w:jc w:val="both"/>
      </w:pPr>
      <w:r>
        <w:rPr>
          <w:szCs w:val="22"/>
          <w:lang w:val="lv"/>
        </w:rPr>
        <w:t>Gaļai un blakusproduktiem: 8 dienas.</w:t>
      </w:r>
    </w:p>
    <w:p w14:paraId="339F6391" w14:textId="77777777" w:rsidR="007B4960" w:rsidRPr="00AE2EBD" w:rsidRDefault="007B4960" w:rsidP="007B4960">
      <w:pPr>
        <w:tabs>
          <w:tab w:val="clear" w:pos="567"/>
        </w:tabs>
        <w:spacing w:line="240" w:lineRule="auto"/>
        <w:jc w:val="both"/>
      </w:pPr>
      <w:r>
        <w:rPr>
          <w:szCs w:val="22"/>
          <w:lang w:val="lv"/>
        </w:rPr>
        <w:t>Nelietot putniem, kuru olas izmanto vai paredzēts izmantot cilvēku uzturā.</w:t>
      </w:r>
    </w:p>
    <w:p w14:paraId="04BB7018" w14:textId="301633BF" w:rsidR="007B4960" w:rsidRPr="00AE2EBD" w:rsidRDefault="007B4960" w:rsidP="007B4960">
      <w:pPr>
        <w:tabs>
          <w:tab w:val="clear" w:pos="567"/>
        </w:tabs>
        <w:spacing w:line="240" w:lineRule="auto"/>
        <w:jc w:val="both"/>
      </w:pPr>
      <w:r>
        <w:rPr>
          <w:szCs w:val="22"/>
          <w:u w:val="single"/>
          <w:lang w:val="lv"/>
        </w:rPr>
        <w:t>Cūk</w:t>
      </w:r>
      <w:r w:rsidR="00EC0B80">
        <w:rPr>
          <w:szCs w:val="22"/>
          <w:u w:val="single"/>
          <w:lang w:val="lv"/>
        </w:rPr>
        <w:t>as</w:t>
      </w:r>
      <w:r>
        <w:rPr>
          <w:szCs w:val="22"/>
          <w:u w:val="single"/>
          <w:lang w:val="lv"/>
        </w:rPr>
        <w:t>:</w:t>
      </w:r>
      <w:r>
        <w:rPr>
          <w:szCs w:val="22"/>
          <w:lang w:val="lv"/>
        </w:rPr>
        <w:t xml:space="preserve"> </w:t>
      </w:r>
    </w:p>
    <w:p w14:paraId="25C807F6" w14:textId="77777777" w:rsidR="007B4960" w:rsidRPr="00AE2EBD" w:rsidRDefault="007B4960" w:rsidP="007B4960">
      <w:pPr>
        <w:tabs>
          <w:tab w:val="clear" w:pos="567"/>
        </w:tabs>
        <w:spacing w:line="240" w:lineRule="auto"/>
        <w:jc w:val="both"/>
      </w:pPr>
      <w:r>
        <w:rPr>
          <w:szCs w:val="22"/>
          <w:lang w:val="lv"/>
        </w:rPr>
        <w:t>Gaļai un blakusproduktiem: 23 dienas.</w:t>
      </w:r>
    </w:p>
    <w:p w14:paraId="05E62789" w14:textId="77777777" w:rsidR="00BE37C4" w:rsidRPr="00AE2EBD" w:rsidRDefault="00BE37C4" w:rsidP="00AE2EBD">
      <w:pPr>
        <w:tabs>
          <w:tab w:val="clear" w:pos="567"/>
        </w:tabs>
        <w:spacing w:line="240" w:lineRule="auto"/>
      </w:pPr>
    </w:p>
    <w:p w14:paraId="69876AF7" w14:textId="77777777" w:rsidR="00FC02F3" w:rsidRPr="00AE2EBD" w:rsidRDefault="00FC02F3" w:rsidP="00AE2EBD">
      <w:pPr>
        <w:tabs>
          <w:tab w:val="clear" w:pos="567"/>
        </w:tabs>
        <w:spacing w:line="240" w:lineRule="auto"/>
      </w:pPr>
    </w:p>
    <w:p w14:paraId="4782F77D" w14:textId="77777777" w:rsidR="00EC0B80" w:rsidRDefault="00EC0B80">
      <w:pPr>
        <w:tabs>
          <w:tab w:val="clear" w:pos="567"/>
        </w:tabs>
        <w:spacing w:line="240" w:lineRule="auto"/>
        <w:rPr>
          <w:b/>
          <w:bCs/>
          <w:szCs w:val="22"/>
          <w:lang w:val="lv"/>
        </w:rPr>
      </w:pPr>
      <w:r>
        <w:rPr>
          <w:b/>
          <w:bCs/>
          <w:szCs w:val="22"/>
          <w:lang w:val="lv"/>
        </w:rPr>
        <w:br w:type="page"/>
      </w:r>
    </w:p>
    <w:p w14:paraId="0B1F686A" w14:textId="5ECBE852" w:rsidR="00C114FF" w:rsidRPr="006F23A9" w:rsidRDefault="0003708D" w:rsidP="00AE2EBD">
      <w:pPr>
        <w:tabs>
          <w:tab w:val="clear" w:pos="567"/>
          <w:tab w:val="left" w:pos="0"/>
        </w:tabs>
        <w:spacing w:line="240" w:lineRule="auto"/>
        <w:ind w:left="567" w:hanging="567"/>
        <w:rPr>
          <w:lang w:val="lv"/>
        </w:rPr>
      </w:pPr>
      <w:r>
        <w:rPr>
          <w:b/>
          <w:bCs/>
          <w:szCs w:val="22"/>
          <w:lang w:val="lv"/>
        </w:rPr>
        <w:lastRenderedPageBreak/>
        <w:t>4.</w:t>
      </w:r>
      <w:r w:rsidRPr="00AE2EBD">
        <w:rPr>
          <w:b/>
          <w:lang w:val="lv"/>
        </w:rPr>
        <w:tab/>
      </w:r>
      <w:r>
        <w:rPr>
          <w:b/>
          <w:bCs/>
          <w:szCs w:val="22"/>
          <w:lang w:val="lv"/>
        </w:rPr>
        <w:t>FARMAKOLOĢISKĀS ĪPAŠĪBAS</w:t>
      </w:r>
    </w:p>
    <w:p w14:paraId="4EF56673" w14:textId="77777777" w:rsidR="00C114FF" w:rsidRPr="006F23A9" w:rsidRDefault="00C114FF" w:rsidP="00AE2EBD">
      <w:pPr>
        <w:tabs>
          <w:tab w:val="clear" w:pos="567"/>
        </w:tabs>
        <w:spacing w:line="240" w:lineRule="auto"/>
        <w:rPr>
          <w:lang w:val="lv"/>
        </w:rPr>
      </w:pPr>
    </w:p>
    <w:p w14:paraId="4DC8586F" w14:textId="5935E948" w:rsidR="00FE75E3" w:rsidRPr="006F23A9" w:rsidRDefault="0003708D" w:rsidP="00FE75E3">
      <w:pPr>
        <w:tabs>
          <w:tab w:val="clear" w:pos="567"/>
        </w:tabs>
        <w:spacing w:line="240" w:lineRule="auto"/>
        <w:jc w:val="both"/>
        <w:rPr>
          <w:lang w:val="lv"/>
        </w:rPr>
      </w:pPr>
      <w:r>
        <w:rPr>
          <w:b/>
          <w:bCs/>
          <w:szCs w:val="22"/>
          <w:lang w:val="lv"/>
        </w:rPr>
        <w:t>4.1</w:t>
      </w:r>
      <w:r>
        <w:rPr>
          <w:b/>
          <w:bCs/>
          <w:szCs w:val="22"/>
          <w:lang w:val="lv"/>
        </w:rPr>
        <w:tab/>
      </w:r>
      <w:proofErr w:type="spellStart"/>
      <w:r>
        <w:rPr>
          <w:b/>
          <w:bCs/>
          <w:szCs w:val="22"/>
          <w:lang w:val="lv"/>
        </w:rPr>
        <w:t>ATĶvet</w:t>
      </w:r>
      <w:proofErr w:type="spellEnd"/>
      <w:r w:rsidRPr="00AE2EBD">
        <w:rPr>
          <w:b/>
          <w:lang w:val="lv"/>
        </w:rPr>
        <w:t xml:space="preserve"> kods:</w:t>
      </w:r>
      <w:r w:rsidR="00B151CD">
        <w:rPr>
          <w:b/>
          <w:lang w:val="lv"/>
        </w:rPr>
        <w:t xml:space="preserve"> </w:t>
      </w:r>
      <w:r w:rsidR="00FE75E3">
        <w:rPr>
          <w:szCs w:val="22"/>
          <w:lang w:val="lv"/>
        </w:rPr>
        <w:t>QJ01BA90</w:t>
      </w:r>
      <w:r w:rsidR="00B151CD">
        <w:rPr>
          <w:szCs w:val="22"/>
          <w:lang w:val="lv"/>
        </w:rPr>
        <w:t>.</w:t>
      </w:r>
    </w:p>
    <w:p w14:paraId="19F57E22" w14:textId="77777777" w:rsidR="00C114FF" w:rsidRPr="006F23A9" w:rsidRDefault="00C114FF" w:rsidP="00AE2EBD">
      <w:pPr>
        <w:tabs>
          <w:tab w:val="clear" w:pos="567"/>
        </w:tabs>
        <w:spacing w:line="240" w:lineRule="auto"/>
        <w:rPr>
          <w:lang w:val="lv"/>
        </w:rPr>
      </w:pPr>
    </w:p>
    <w:p w14:paraId="79F48FBA" w14:textId="0443659F" w:rsidR="00C114FF" w:rsidRPr="006F23A9" w:rsidRDefault="00FD1E45" w:rsidP="00AE2EBD">
      <w:pPr>
        <w:tabs>
          <w:tab w:val="clear" w:pos="567"/>
          <w:tab w:val="left" w:pos="0"/>
        </w:tabs>
        <w:spacing w:line="240" w:lineRule="auto"/>
        <w:ind w:left="567" w:hanging="567"/>
        <w:rPr>
          <w:b/>
          <w:lang w:val="lv"/>
        </w:rPr>
      </w:pPr>
      <w:r>
        <w:rPr>
          <w:b/>
          <w:bCs/>
          <w:szCs w:val="22"/>
          <w:lang w:val="lv"/>
        </w:rPr>
        <w:t>4.2</w:t>
      </w:r>
      <w:r w:rsidRPr="00AE2EBD">
        <w:rPr>
          <w:b/>
          <w:lang w:val="lv"/>
        </w:rPr>
        <w:tab/>
      </w:r>
      <w:proofErr w:type="spellStart"/>
      <w:r>
        <w:rPr>
          <w:b/>
          <w:bCs/>
          <w:szCs w:val="22"/>
          <w:lang w:val="lv"/>
        </w:rPr>
        <w:t>Farmakodinamiskās</w:t>
      </w:r>
      <w:proofErr w:type="spellEnd"/>
      <w:r>
        <w:rPr>
          <w:b/>
          <w:bCs/>
          <w:szCs w:val="22"/>
          <w:lang w:val="lv"/>
        </w:rPr>
        <w:t xml:space="preserve"> īpašības</w:t>
      </w:r>
    </w:p>
    <w:p w14:paraId="363AC74F" w14:textId="77777777" w:rsidR="00050412" w:rsidRPr="006F23A9" w:rsidRDefault="00050412" w:rsidP="00AE2EBD">
      <w:pPr>
        <w:tabs>
          <w:tab w:val="clear" w:pos="567"/>
          <w:tab w:val="left" w:pos="0"/>
        </w:tabs>
        <w:spacing w:line="240" w:lineRule="auto"/>
        <w:ind w:left="567" w:hanging="567"/>
        <w:rPr>
          <w:b/>
          <w:lang w:val="lv"/>
        </w:rPr>
      </w:pPr>
    </w:p>
    <w:p w14:paraId="07FCFB8B" w14:textId="77777777" w:rsidR="00996A8D" w:rsidRPr="001E5EE1" w:rsidRDefault="00996A8D" w:rsidP="00996A8D">
      <w:pPr>
        <w:tabs>
          <w:tab w:val="clear" w:pos="567"/>
        </w:tabs>
        <w:spacing w:line="240" w:lineRule="auto"/>
        <w:jc w:val="both"/>
        <w:rPr>
          <w:lang w:val="lv"/>
        </w:rPr>
      </w:pPr>
      <w:proofErr w:type="spellStart"/>
      <w:r>
        <w:rPr>
          <w:szCs w:val="22"/>
          <w:lang w:val="lv"/>
        </w:rPr>
        <w:t>Florfenikols</w:t>
      </w:r>
      <w:proofErr w:type="spellEnd"/>
      <w:r>
        <w:rPr>
          <w:szCs w:val="22"/>
          <w:lang w:val="lv"/>
        </w:rPr>
        <w:t xml:space="preserve"> ir plaša spektra sintētiska antibiotika, kura aktīvi darbojas pret daudzām grampozitīvām un gramnegatīvām baktērijām, kas izolētas no mājdzīvniekiem. Florfenikols darbojas, kavējot olbaltumvielu sintēzi ribosomu līmenī, un tas ir bakteriostatisks. Florfenikols ir tiamfenikola atvasinājums, kurā hidroksilgrupa ir aizstāta ar fluoru.</w:t>
      </w:r>
    </w:p>
    <w:p w14:paraId="0F4AAECF" w14:textId="289E3EE8" w:rsidR="00996A8D" w:rsidRPr="001E5EE1" w:rsidRDefault="00996A8D" w:rsidP="00996A8D">
      <w:pPr>
        <w:tabs>
          <w:tab w:val="clear" w:pos="567"/>
        </w:tabs>
        <w:spacing w:line="240" w:lineRule="auto"/>
        <w:jc w:val="both"/>
        <w:rPr>
          <w:lang w:val="lv"/>
        </w:rPr>
      </w:pPr>
      <w:r>
        <w:rPr>
          <w:szCs w:val="22"/>
          <w:lang w:val="lv"/>
        </w:rPr>
        <w:t>Laboratoris</w:t>
      </w:r>
      <w:r w:rsidR="009B0C22">
        <w:rPr>
          <w:szCs w:val="22"/>
          <w:lang w:val="lv"/>
        </w:rPr>
        <w:t>kajos</w:t>
      </w:r>
      <w:r>
        <w:rPr>
          <w:szCs w:val="22"/>
          <w:lang w:val="lv"/>
        </w:rPr>
        <w:t xml:space="preserve"> testos apstiprināta florfenikola aktivitāte pret patogēnām baktērijām, kuras visbiežāk izolē no putniem, ieskaitot </w:t>
      </w:r>
      <w:r w:rsidRPr="009B0C22">
        <w:rPr>
          <w:i/>
          <w:iCs/>
          <w:lang w:val="lv"/>
        </w:rPr>
        <w:t>Escherichia coli</w:t>
      </w:r>
      <w:r w:rsidRPr="00AE2EBD">
        <w:rPr>
          <w:lang w:val="lv"/>
        </w:rPr>
        <w:t xml:space="preserve">, </w:t>
      </w:r>
      <w:r>
        <w:rPr>
          <w:szCs w:val="22"/>
          <w:lang w:val="lv"/>
        </w:rPr>
        <w:t>un cūkām, ieskaitot</w:t>
      </w:r>
      <w:r w:rsidRPr="00AE2EBD">
        <w:rPr>
          <w:lang w:val="lv"/>
        </w:rPr>
        <w:t xml:space="preserve"> </w:t>
      </w:r>
      <w:r w:rsidRPr="009B0C22">
        <w:rPr>
          <w:i/>
          <w:iCs/>
          <w:lang w:val="lv"/>
        </w:rPr>
        <w:t>Actinobacillus pleuropneumoniae</w:t>
      </w:r>
      <w:r w:rsidRPr="00AE2EBD">
        <w:rPr>
          <w:lang w:val="lv"/>
        </w:rPr>
        <w:t xml:space="preserve">, </w:t>
      </w:r>
      <w:r w:rsidRPr="009B0C22">
        <w:rPr>
          <w:i/>
          <w:iCs/>
          <w:lang w:val="lv"/>
        </w:rPr>
        <w:t>Pasteurella multocida</w:t>
      </w:r>
      <w:r w:rsidRPr="00AE2EBD">
        <w:rPr>
          <w:lang w:val="lv"/>
        </w:rPr>
        <w:t xml:space="preserve">, </w:t>
      </w:r>
      <w:r w:rsidRPr="009B0C22">
        <w:rPr>
          <w:i/>
          <w:iCs/>
          <w:lang w:val="lv"/>
        </w:rPr>
        <w:t>Haemophilus parasuis</w:t>
      </w:r>
      <w:r>
        <w:rPr>
          <w:szCs w:val="22"/>
          <w:lang w:val="lv"/>
        </w:rPr>
        <w:t>.</w:t>
      </w:r>
    </w:p>
    <w:p w14:paraId="3F20EE3A" w14:textId="2765748D" w:rsidR="00996A8D" w:rsidRPr="001E5EE1" w:rsidRDefault="00996A8D" w:rsidP="00996A8D">
      <w:pPr>
        <w:tabs>
          <w:tab w:val="clear" w:pos="567"/>
        </w:tabs>
        <w:spacing w:line="240" w:lineRule="auto"/>
        <w:jc w:val="both"/>
        <w:rPr>
          <w:lang w:val="lv"/>
        </w:rPr>
      </w:pPr>
      <w:r>
        <w:rPr>
          <w:szCs w:val="22"/>
          <w:lang w:val="lv"/>
        </w:rPr>
        <w:t>Rezistence pret florfenikolu pārsvarā rodas noteiktu (piem., florR) vai vairāku vielu (piem., AcrAB-TolC) noplūdes sūkņu klātbūtnes dēļ. Gēni, kas atbild par šiem mehānismiem, ir kodēti ģenētiskajos elementos, piemēram, plazmīdās, transpozonos vai gēnu kasetēs. Iegūto rezistenci pret florfenikolu</w:t>
      </w:r>
      <w:r w:rsidR="00A80787">
        <w:rPr>
          <w:szCs w:val="22"/>
          <w:lang w:val="lv"/>
        </w:rPr>
        <w:t>,</w:t>
      </w:r>
      <w:r>
        <w:rPr>
          <w:szCs w:val="22"/>
          <w:lang w:val="lv"/>
        </w:rPr>
        <w:t xml:space="preserve"> galvenokārt</w:t>
      </w:r>
      <w:r w:rsidR="00A80787">
        <w:rPr>
          <w:szCs w:val="22"/>
          <w:lang w:val="lv"/>
        </w:rPr>
        <w:t>,</w:t>
      </w:r>
      <w:r>
        <w:rPr>
          <w:szCs w:val="22"/>
          <w:lang w:val="lv"/>
        </w:rPr>
        <w:t xml:space="preserve"> kodē hromosomu gēni — floR un cfr. Pēdējo gadu laikā atklāta transmisīva plazmīda, kas kodē florfenikola rezistenci.</w:t>
      </w:r>
    </w:p>
    <w:p w14:paraId="6D5FF54B" w14:textId="59E02252" w:rsidR="00996A8D" w:rsidRPr="001E5EE1" w:rsidRDefault="00996A8D" w:rsidP="00AE2EBD">
      <w:pPr>
        <w:tabs>
          <w:tab w:val="clear" w:pos="567"/>
        </w:tabs>
        <w:spacing w:line="240" w:lineRule="auto"/>
        <w:jc w:val="both"/>
        <w:rPr>
          <w:lang w:val="lv"/>
        </w:rPr>
      </w:pPr>
      <w:r>
        <w:rPr>
          <w:szCs w:val="22"/>
          <w:lang w:val="lv"/>
        </w:rPr>
        <w:t xml:space="preserve">Veterināro </w:t>
      </w:r>
      <w:r w:rsidR="00731858">
        <w:rPr>
          <w:szCs w:val="22"/>
          <w:lang w:val="lv"/>
        </w:rPr>
        <w:t xml:space="preserve">patogēnu </w:t>
      </w:r>
      <w:r>
        <w:rPr>
          <w:szCs w:val="22"/>
          <w:lang w:val="lv"/>
        </w:rPr>
        <w:t xml:space="preserve">minimālās inhibējošās koncentrācijas (MIC) robežvērtība (CLSI, 2018): </w:t>
      </w:r>
    </w:p>
    <w:p w14:paraId="1552305D" w14:textId="77777777" w:rsidR="00C114FF" w:rsidRPr="00AE2EBD" w:rsidRDefault="00996A8D" w:rsidP="00AE2EBD">
      <w:pPr>
        <w:tabs>
          <w:tab w:val="clear" w:pos="567"/>
        </w:tabs>
        <w:spacing w:line="240" w:lineRule="auto"/>
        <w:jc w:val="both"/>
      </w:pPr>
      <w:r w:rsidRPr="00A80787">
        <w:rPr>
          <w:i/>
          <w:iCs/>
          <w:lang w:val="lv"/>
        </w:rPr>
        <w:t>Actinobacillus pleuropneumoniae</w:t>
      </w:r>
      <w:r>
        <w:rPr>
          <w:szCs w:val="22"/>
          <w:lang w:val="lv"/>
        </w:rPr>
        <w:t xml:space="preserve">, </w:t>
      </w:r>
      <w:r w:rsidRPr="00A80787">
        <w:rPr>
          <w:i/>
          <w:iCs/>
          <w:lang w:val="lv"/>
        </w:rPr>
        <w:t>Pasteurella multocida</w:t>
      </w:r>
      <w:r>
        <w:rPr>
          <w:szCs w:val="22"/>
          <w:lang w:val="lv"/>
        </w:rPr>
        <w:t>: jutīga: ≤ 2 µg/ml, vidēji jutīga: 4 µg/ml, rezistenta: ≥ 8 µg/ml.</w:t>
      </w:r>
    </w:p>
    <w:p w14:paraId="0D162BD7" w14:textId="77777777" w:rsidR="00996A8D" w:rsidRPr="00AE2EBD" w:rsidRDefault="00996A8D" w:rsidP="00AE2EBD">
      <w:pPr>
        <w:tabs>
          <w:tab w:val="clear" w:pos="567"/>
        </w:tabs>
        <w:spacing w:line="240" w:lineRule="auto"/>
      </w:pPr>
    </w:p>
    <w:p w14:paraId="269C9898" w14:textId="77777777" w:rsidR="00C114FF" w:rsidRPr="00AE2EBD" w:rsidRDefault="00FD1E45" w:rsidP="003F0BC8">
      <w:pPr>
        <w:tabs>
          <w:tab w:val="clear" w:pos="567"/>
          <w:tab w:val="left" w:pos="0"/>
        </w:tabs>
        <w:spacing w:line="240" w:lineRule="auto"/>
        <w:ind w:left="567" w:hanging="567"/>
        <w:rPr>
          <w:szCs w:val="22"/>
          <w:lang w:val="lv"/>
        </w:rPr>
      </w:pPr>
      <w:r>
        <w:rPr>
          <w:b/>
          <w:bCs/>
          <w:szCs w:val="22"/>
          <w:lang w:val="lv"/>
        </w:rPr>
        <w:t>4.3</w:t>
      </w:r>
      <w:r>
        <w:rPr>
          <w:b/>
          <w:bCs/>
          <w:szCs w:val="22"/>
          <w:lang w:val="lv"/>
        </w:rPr>
        <w:tab/>
        <w:t>Farmakokinētiskās īpašības</w:t>
      </w:r>
    </w:p>
    <w:p w14:paraId="6096CF9D" w14:textId="77777777" w:rsidR="00050412" w:rsidRPr="00AE2EBD" w:rsidRDefault="00050412" w:rsidP="00050412">
      <w:pPr>
        <w:keepNext/>
        <w:tabs>
          <w:tab w:val="clear" w:pos="567"/>
        </w:tabs>
        <w:spacing w:line="240" w:lineRule="auto"/>
        <w:jc w:val="both"/>
        <w:rPr>
          <w:szCs w:val="22"/>
          <w:u w:val="single"/>
          <w:lang w:val="lv"/>
        </w:rPr>
      </w:pPr>
    </w:p>
    <w:p w14:paraId="14A7B66B" w14:textId="4EDFE3F3" w:rsidR="00050412" w:rsidRPr="001E5EE1" w:rsidRDefault="00050412" w:rsidP="00050412">
      <w:pPr>
        <w:keepNext/>
        <w:tabs>
          <w:tab w:val="clear" w:pos="567"/>
        </w:tabs>
        <w:spacing w:line="240" w:lineRule="auto"/>
        <w:jc w:val="both"/>
        <w:rPr>
          <w:lang w:val="lv"/>
        </w:rPr>
      </w:pPr>
      <w:r>
        <w:rPr>
          <w:szCs w:val="22"/>
          <w:u w:val="single"/>
          <w:lang w:val="lv"/>
        </w:rPr>
        <w:t>Vist</w:t>
      </w:r>
      <w:r w:rsidR="004F709D">
        <w:rPr>
          <w:szCs w:val="22"/>
          <w:u w:val="single"/>
          <w:lang w:val="lv"/>
        </w:rPr>
        <w:t>as</w:t>
      </w:r>
      <w:r>
        <w:rPr>
          <w:szCs w:val="22"/>
          <w:u w:val="single"/>
          <w:lang w:val="lv"/>
        </w:rPr>
        <w:t>:</w:t>
      </w:r>
      <w:r>
        <w:rPr>
          <w:szCs w:val="22"/>
          <w:lang w:val="lv"/>
        </w:rPr>
        <w:t xml:space="preserve"> pēc iekšķīgas vienas zāļu devas ievadīšanas devā 30 mg florfenikola uz kg ķermeņa svara 63,1 minūtes laikā maksimālā koncentrācija serumā sasniedza 3,20 μg/ml.  Pēc iekšķīgas lietošanas biopieejamība bija 55,3 %. Florfenikols labi izplatās organismā.</w:t>
      </w:r>
    </w:p>
    <w:p w14:paraId="010DEE6F" w14:textId="77777777" w:rsidR="00050412" w:rsidRPr="001E5EE1" w:rsidRDefault="00050412" w:rsidP="00050412">
      <w:pPr>
        <w:keepNext/>
        <w:tabs>
          <w:tab w:val="clear" w:pos="567"/>
        </w:tabs>
        <w:spacing w:line="240" w:lineRule="auto"/>
        <w:jc w:val="both"/>
        <w:rPr>
          <w:lang w:val="lv"/>
        </w:rPr>
      </w:pPr>
      <w:r>
        <w:rPr>
          <w:szCs w:val="22"/>
          <w:lang w:val="lv"/>
        </w:rPr>
        <w:t>Augstākā koncentrācija audos konstatēta nierēs (4,1 – 4,7 µg/g), plaušās (2,8 – 2,9 µg/g), muskulatūrā (2,0 – 2,4 µg/g), žultī (1,6 – 2,75 µg/g), zarnās (aptuveni 2,0 µg/g), sirds muskulatūrā (1,7 – 2,1 µg/g), aknās (1,5 – 1,8 µg/g) un liesā (1,3 – 1,5 µg/g).</w:t>
      </w:r>
      <w:r>
        <w:rPr>
          <w:lang w:val="lv"/>
        </w:rPr>
        <w:t xml:space="preserve"> </w:t>
      </w:r>
    </w:p>
    <w:p w14:paraId="0E80B759" w14:textId="54FC3467" w:rsidR="00050412" w:rsidRDefault="00050412" w:rsidP="00050412">
      <w:pPr>
        <w:tabs>
          <w:tab w:val="clear" w:pos="567"/>
        </w:tabs>
        <w:spacing w:line="240" w:lineRule="auto"/>
        <w:jc w:val="both"/>
        <w:rPr>
          <w:szCs w:val="22"/>
          <w:lang w:val="lv"/>
        </w:rPr>
      </w:pPr>
      <w:r>
        <w:rPr>
          <w:szCs w:val="22"/>
          <w:u w:val="single"/>
          <w:lang w:val="lv"/>
        </w:rPr>
        <w:t>Cūk</w:t>
      </w:r>
      <w:r w:rsidR="004F709D">
        <w:rPr>
          <w:szCs w:val="22"/>
          <w:u w:val="single"/>
          <w:lang w:val="lv"/>
        </w:rPr>
        <w:t>as</w:t>
      </w:r>
      <w:r>
        <w:rPr>
          <w:szCs w:val="22"/>
          <w:u w:val="single"/>
          <w:lang w:val="lv"/>
        </w:rPr>
        <w:t>:</w:t>
      </w:r>
      <w:r>
        <w:rPr>
          <w:szCs w:val="22"/>
          <w:lang w:val="lv"/>
        </w:rPr>
        <w:t xml:space="preserve"> 5 </w:t>
      </w:r>
      <w:r w:rsidR="0025417F">
        <w:rPr>
          <w:szCs w:val="22"/>
          <w:lang w:val="lv"/>
        </w:rPr>
        <w:t>d</w:t>
      </w:r>
      <w:r>
        <w:rPr>
          <w:szCs w:val="22"/>
          <w:lang w:val="lv"/>
        </w:rPr>
        <w:t>ienas ļaujot brīvu pieeju zā</w:t>
      </w:r>
      <w:r w:rsidR="0025417F">
        <w:rPr>
          <w:szCs w:val="22"/>
          <w:lang w:val="lv"/>
        </w:rPr>
        <w:t>les</w:t>
      </w:r>
      <w:r>
        <w:rPr>
          <w:szCs w:val="22"/>
          <w:lang w:val="lv"/>
        </w:rPr>
        <w:t xml:space="preserve"> saturošam ūdenim, koncentrācijā 100 mg florfenikola uz litru ūdens, florfenikola koncentrācija serumā visā 5 dienu ārstēšanas periodā pārsniedza 1 μg/ml, izņemot pāris nelielas novirzes zem 1 μg/ml. Apmēram 50 % florfenikola saglabājas neizmainītā veidā un pārējā daļa metabolītu formā (galvenokārt</w:t>
      </w:r>
      <w:r w:rsidR="0025417F">
        <w:rPr>
          <w:szCs w:val="22"/>
          <w:lang w:val="lv"/>
        </w:rPr>
        <w:t>,</w:t>
      </w:r>
      <w:r>
        <w:rPr>
          <w:szCs w:val="22"/>
          <w:lang w:val="lv"/>
        </w:rPr>
        <w:t xml:space="preserve"> florfenikolamīns) izdalās no organisma</w:t>
      </w:r>
      <w:r w:rsidR="0025417F">
        <w:rPr>
          <w:szCs w:val="22"/>
          <w:lang w:val="lv"/>
        </w:rPr>
        <w:t>,</w:t>
      </w:r>
      <w:r>
        <w:rPr>
          <w:szCs w:val="22"/>
          <w:lang w:val="lv"/>
        </w:rPr>
        <w:t xml:space="preserve"> galvenokārt</w:t>
      </w:r>
      <w:r w:rsidR="0025417F">
        <w:rPr>
          <w:szCs w:val="22"/>
          <w:lang w:val="lv"/>
        </w:rPr>
        <w:t>,</w:t>
      </w:r>
      <w:r>
        <w:rPr>
          <w:szCs w:val="22"/>
          <w:lang w:val="lv"/>
        </w:rPr>
        <w:t xml:space="preserve"> ar urīnu. </w:t>
      </w:r>
    </w:p>
    <w:p w14:paraId="37149ED9" w14:textId="77777777" w:rsidR="001E5EE1" w:rsidRPr="001E5EE1" w:rsidRDefault="001E5EE1" w:rsidP="00050412">
      <w:pPr>
        <w:tabs>
          <w:tab w:val="clear" w:pos="567"/>
        </w:tabs>
        <w:spacing w:line="240" w:lineRule="auto"/>
        <w:jc w:val="both"/>
        <w:rPr>
          <w:lang w:val="lv"/>
        </w:rPr>
      </w:pPr>
    </w:p>
    <w:p w14:paraId="7B068C73" w14:textId="77777777" w:rsidR="00C114FF" w:rsidRPr="001E5EE1" w:rsidRDefault="00C114FF" w:rsidP="00AE2EBD">
      <w:pPr>
        <w:tabs>
          <w:tab w:val="clear" w:pos="567"/>
        </w:tabs>
        <w:spacing w:line="240" w:lineRule="auto"/>
        <w:rPr>
          <w:lang w:val="lv"/>
        </w:rPr>
      </w:pPr>
    </w:p>
    <w:p w14:paraId="4547092E" w14:textId="6A733067" w:rsidR="00C114FF" w:rsidRPr="006F23A9" w:rsidRDefault="0003708D" w:rsidP="00AE2EBD">
      <w:pPr>
        <w:tabs>
          <w:tab w:val="clear" w:pos="567"/>
          <w:tab w:val="left" w:pos="0"/>
        </w:tabs>
        <w:spacing w:line="240" w:lineRule="auto"/>
        <w:ind w:left="567" w:hanging="567"/>
        <w:rPr>
          <w:lang w:val="lv"/>
        </w:rPr>
      </w:pPr>
      <w:r>
        <w:rPr>
          <w:b/>
          <w:bCs/>
          <w:szCs w:val="22"/>
          <w:lang w:val="lv"/>
        </w:rPr>
        <w:t>5.</w:t>
      </w:r>
      <w:r w:rsidRPr="00AE2EBD">
        <w:rPr>
          <w:b/>
          <w:lang w:val="lv"/>
        </w:rPr>
        <w:tab/>
      </w:r>
      <w:r>
        <w:rPr>
          <w:b/>
          <w:bCs/>
          <w:szCs w:val="22"/>
          <w:lang w:val="lv"/>
        </w:rPr>
        <w:t>FARMACEITISKĀ INFORMĀCIJA</w:t>
      </w:r>
    </w:p>
    <w:p w14:paraId="5138136F" w14:textId="77777777" w:rsidR="00C114FF" w:rsidRPr="006F23A9" w:rsidRDefault="00C114FF" w:rsidP="00AE2EBD">
      <w:pPr>
        <w:tabs>
          <w:tab w:val="clear" w:pos="567"/>
        </w:tabs>
        <w:spacing w:line="240" w:lineRule="auto"/>
        <w:rPr>
          <w:lang w:val="lv"/>
        </w:rPr>
      </w:pPr>
    </w:p>
    <w:p w14:paraId="6F4E6E7A" w14:textId="427E9BA0" w:rsidR="00C114FF" w:rsidRPr="00AE2EBD" w:rsidRDefault="0003708D" w:rsidP="00AE2EBD">
      <w:pPr>
        <w:tabs>
          <w:tab w:val="clear" w:pos="567"/>
          <w:tab w:val="left" w:pos="0"/>
        </w:tabs>
        <w:spacing w:line="240" w:lineRule="auto"/>
        <w:ind w:left="567" w:hanging="567"/>
        <w:rPr>
          <w:szCs w:val="22"/>
          <w:lang w:val="lv"/>
        </w:rPr>
      </w:pPr>
      <w:r>
        <w:rPr>
          <w:b/>
          <w:bCs/>
          <w:szCs w:val="22"/>
          <w:lang w:val="lv"/>
        </w:rPr>
        <w:t>5.1</w:t>
      </w:r>
      <w:r w:rsidRPr="00AE2EBD">
        <w:rPr>
          <w:b/>
          <w:lang w:val="lv"/>
        </w:rPr>
        <w:tab/>
      </w:r>
      <w:r>
        <w:rPr>
          <w:b/>
          <w:bCs/>
          <w:szCs w:val="22"/>
          <w:lang w:val="lv"/>
        </w:rPr>
        <w:t>Būtiska nesaderība</w:t>
      </w:r>
    </w:p>
    <w:p w14:paraId="2EF12067" w14:textId="77777777" w:rsidR="00C114FF" w:rsidRPr="00AE2EBD" w:rsidRDefault="00C114FF" w:rsidP="00AE2EBD">
      <w:pPr>
        <w:tabs>
          <w:tab w:val="clear" w:pos="567"/>
        </w:tabs>
        <w:spacing w:line="240" w:lineRule="auto"/>
        <w:rPr>
          <w:szCs w:val="22"/>
          <w:lang w:val="lv"/>
        </w:rPr>
      </w:pPr>
    </w:p>
    <w:p w14:paraId="7374E06A" w14:textId="3E9EF33A" w:rsidR="00C114FF" w:rsidRPr="00AE2EBD" w:rsidRDefault="0003708D" w:rsidP="004215D3">
      <w:pPr>
        <w:tabs>
          <w:tab w:val="clear" w:pos="567"/>
        </w:tabs>
        <w:spacing w:line="240" w:lineRule="auto"/>
        <w:jc w:val="both"/>
        <w:rPr>
          <w:szCs w:val="22"/>
          <w:lang w:val="lv"/>
        </w:rPr>
      </w:pPr>
      <w:r>
        <w:rPr>
          <w:szCs w:val="22"/>
          <w:lang w:val="lv"/>
        </w:rPr>
        <w:t xml:space="preserve">Tā kā nav veikti saderības pētījumi, </w:t>
      </w:r>
      <w:r w:rsidR="00B5196B">
        <w:rPr>
          <w:szCs w:val="22"/>
          <w:lang w:val="lv"/>
        </w:rPr>
        <w:t xml:space="preserve">nelietot </w:t>
      </w:r>
      <w:r>
        <w:rPr>
          <w:szCs w:val="22"/>
          <w:lang w:val="lv"/>
        </w:rPr>
        <w:t>šīs veterinārās zāles maisījumā ar citām veterinārajām zālēm.</w:t>
      </w:r>
    </w:p>
    <w:p w14:paraId="65D229E8" w14:textId="77777777" w:rsidR="004215D3" w:rsidRPr="00AE2EBD" w:rsidRDefault="004215D3" w:rsidP="00AE2EBD">
      <w:pPr>
        <w:tabs>
          <w:tab w:val="clear" w:pos="567"/>
        </w:tabs>
        <w:spacing w:line="240" w:lineRule="auto"/>
        <w:rPr>
          <w:szCs w:val="22"/>
          <w:lang w:val="lv"/>
        </w:rPr>
      </w:pPr>
    </w:p>
    <w:p w14:paraId="4A9E9C98" w14:textId="72E5C817" w:rsidR="00C114FF" w:rsidRPr="00AE2EBD" w:rsidRDefault="0003708D" w:rsidP="00AE2EBD">
      <w:pPr>
        <w:tabs>
          <w:tab w:val="clear" w:pos="567"/>
          <w:tab w:val="left" w:pos="0"/>
        </w:tabs>
        <w:spacing w:line="240" w:lineRule="auto"/>
        <w:ind w:left="567" w:hanging="567"/>
        <w:rPr>
          <w:szCs w:val="22"/>
          <w:lang w:val="lv"/>
        </w:rPr>
      </w:pPr>
      <w:r>
        <w:rPr>
          <w:b/>
          <w:bCs/>
          <w:szCs w:val="22"/>
          <w:lang w:val="lv"/>
        </w:rPr>
        <w:t>5.2</w:t>
      </w:r>
      <w:r w:rsidRPr="00AE2EBD">
        <w:rPr>
          <w:b/>
          <w:lang w:val="lv"/>
        </w:rPr>
        <w:tab/>
      </w:r>
      <w:r>
        <w:rPr>
          <w:b/>
          <w:bCs/>
          <w:szCs w:val="22"/>
          <w:lang w:val="lv"/>
        </w:rPr>
        <w:t>Derīguma termiņš</w:t>
      </w:r>
    </w:p>
    <w:p w14:paraId="41EA61F7" w14:textId="77777777" w:rsidR="00C114FF" w:rsidRPr="00AE2EBD" w:rsidRDefault="00C114FF" w:rsidP="00AE2EBD">
      <w:pPr>
        <w:tabs>
          <w:tab w:val="clear" w:pos="567"/>
        </w:tabs>
        <w:spacing w:line="240" w:lineRule="auto"/>
        <w:rPr>
          <w:szCs w:val="22"/>
          <w:lang w:val="lv"/>
        </w:rPr>
      </w:pPr>
    </w:p>
    <w:p w14:paraId="57BD060A" w14:textId="0AAEF661" w:rsidR="0038539E" w:rsidRPr="00AE2EBD" w:rsidRDefault="0038539E" w:rsidP="0038539E">
      <w:pPr>
        <w:tabs>
          <w:tab w:val="clear" w:pos="567"/>
        </w:tabs>
        <w:spacing w:line="240" w:lineRule="auto"/>
        <w:jc w:val="both"/>
        <w:rPr>
          <w:szCs w:val="22"/>
          <w:lang w:val="lv"/>
        </w:rPr>
      </w:pPr>
      <w:r>
        <w:rPr>
          <w:szCs w:val="22"/>
          <w:lang w:val="lv"/>
        </w:rPr>
        <w:t>Veterināro zāļu derīguma termiņš izplatīšanai paredzēt</w:t>
      </w:r>
      <w:r w:rsidR="00D304F5">
        <w:rPr>
          <w:szCs w:val="22"/>
          <w:lang w:val="lv"/>
        </w:rPr>
        <w:t>aj</w:t>
      </w:r>
      <w:r>
        <w:rPr>
          <w:szCs w:val="22"/>
          <w:lang w:val="lv"/>
        </w:rPr>
        <w:t>ā iepakojumā: 2 gadi.</w:t>
      </w:r>
    </w:p>
    <w:p w14:paraId="099D8826" w14:textId="743A1A41" w:rsidR="0038539E" w:rsidRPr="00AE2EBD" w:rsidRDefault="0038539E" w:rsidP="0038539E">
      <w:pPr>
        <w:tabs>
          <w:tab w:val="clear" w:pos="567"/>
        </w:tabs>
        <w:spacing w:line="240" w:lineRule="auto"/>
        <w:jc w:val="both"/>
        <w:rPr>
          <w:szCs w:val="22"/>
          <w:lang w:val="lv"/>
        </w:rPr>
      </w:pPr>
      <w:r>
        <w:rPr>
          <w:szCs w:val="22"/>
          <w:lang w:val="lv"/>
        </w:rPr>
        <w:t>Derīguma termiņš pēc pirm</w:t>
      </w:r>
      <w:r w:rsidR="00D304F5">
        <w:rPr>
          <w:szCs w:val="22"/>
          <w:lang w:val="lv"/>
        </w:rPr>
        <w:t>reizējas</w:t>
      </w:r>
      <w:r>
        <w:rPr>
          <w:szCs w:val="22"/>
          <w:lang w:val="lv"/>
        </w:rPr>
        <w:t xml:space="preserve"> tiešā iepakojuma atvēršanas:  28 dienas.</w:t>
      </w:r>
    </w:p>
    <w:p w14:paraId="7B7CDD76" w14:textId="77777777" w:rsidR="0038539E" w:rsidRPr="00AE2EBD" w:rsidRDefault="0038539E" w:rsidP="0038539E">
      <w:pPr>
        <w:tabs>
          <w:tab w:val="clear" w:pos="567"/>
        </w:tabs>
        <w:spacing w:line="240" w:lineRule="auto"/>
        <w:jc w:val="both"/>
        <w:rPr>
          <w:szCs w:val="22"/>
          <w:lang w:val="lv"/>
        </w:rPr>
      </w:pPr>
      <w:r>
        <w:rPr>
          <w:szCs w:val="22"/>
          <w:lang w:val="lv"/>
        </w:rPr>
        <w:t>Derīguma termiņš pēc atšķaidīšanas saskaņā ar norādījumiem: 24 stundas.</w:t>
      </w:r>
    </w:p>
    <w:p w14:paraId="0048F8E6" w14:textId="77777777" w:rsidR="0038539E" w:rsidRPr="00AE2EBD" w:rsidRDefault="0038539E" w:rsidP="00AE2EBD">
      <w:pPr>
        <w:tabs>
          <w:tab w:val="clear" w:pos="567"/>
        </w:tabs>
        <w:spacing w:line="240" w:lineRule="auto"/>
        <w:rPr>
          <w:szCs w:val="22"/>
          <w:lang w:val="lv"/>
        </w:rPr>
      </w:pPr>
    </w:p>
    <w:p w14:paraId="0A813AF1" w14:textId="740E3236" w:rsidR="00C114FF" w:rsidRPr="00AE2EBD" w:rsidRDefault="0003708D" w:rsidP="00AE2EBD">
      <w:pPr>
        <w:tabs>
          <w:tab w:val="clear" w:pos="567"/>
          <w:tab w:val="left" w:pos="0"/>
        </w:tabs>
        <w:spacing w:line="240" w:lineRule="auto"/>
        <w:ind w:left="567" w:hanging="567"/>
        <w:rPr>
          <w:szCs w:val="22"/>
          <w:lang w:val="lv"/>
        </w:rPr>
      </w:pPr>
      <w:r>
        <w:rPr>
          <w:b/>
          <w:bCs/>
          <w:szCs w:val="22"/>
          <w:lang w:val="lv"/>
        </w:rPr>
        <w:t>5.3</w:t>
      </w:r>
      <w:r w:rsidRPr="00AE2EBD">
        <w:rPr>
          <w:b/>
          <w:lang w:val="lv"/>
        </w:rPr>
        <w:tab/>
      </w:r>
      <w:r>
        <w:rPr>
          <w:b/>
          <w:bCs/>
          <w:szCs w:val="22"/>
          <w:lang w:val="lv"/>
        </w:rPr>
        <w:t>Īpaši uzglabāšanas nosacījumi</w:t>
      </w:r>
    </w:p>
    <w:p w14:paraId="1ABEE98D" w14:textId="77777777" w:rsidR="00C114FF" w:rsidRPr="00AE2EBD" w:rsidRDefault="00C114FF" w:rsidP="00AE2EBD">
      <w:pPr>
        <w:tabs>
          <w:tab w:val="clear" w:pos="567"/>
        </w:tabs>
        <w:spacing w:line="240" w:lineRule="auto"/>
        <w:rPr>
          <w:szCs w:val="22"/>
          <w:lang w:val="lv"/>
        </w:rPr>
      </w:pPr>
    </w:p>
    <w:p w14:paraId="29127858" w14:textId="3E4E67DD" w:rsidR="000D1C63" w:rsidRPr="00AE2EBD" w:rsidRDefault="000D1C63" w:rsidP="000D1C63">
      <w:pPr>
        <w:tabs>
          <w:tab w:val="clear" w:pos="567"/>
        </w:tabs>
        <w:spacing w:line="240" w:lineRule="auto"/>
        <w:jc w:val="both"/>
        <w:rPr>
          <w:szCs w:val="22"/>
          <w:lang w:val="lv"/>
        </w:rPr>
      </w:pPr>
      <w:r>
        <w:rPr>
          <w:szCs w:val="22"/>
          <w:lang w:val="lv"/>
        </w:rPr>
        <w:t>Uzglabāt temperatūrā līdz 30</w:t>
      </w:r>
      <w:r w:rsidR="00D304F5">
        <w:rPr>
          <w:szCs w:val="22"/>
          <w:lang w:val="lv"/>
        </w:rPr>
        <w:t xml:space="preserve"> </w:t>
      </w:r>
      <w:r>
        <w:rPr>
          <w:szCs w:val="22"/>
          <w:lang w:val="lv"/>
        </w:rPr>
        <w:sym w:font="Symbol" w:char="F0B0"/>
      </w:r>
      <w:r>
        <w:rPr>
          <w:szCs w:val="22"/>
          <w:lang w:val="lv"/>
        </w:rPr>
        <w:t>C.</w:t>
      </w:r>
    </w:p>
    <w:p w14:paraId="449F800D" w14:textId="77777777" w:rsidR="000D1C63" w:rsidRPr="00AE2EBD" w:rsidRDefault="000D1C63" w:rsidP="000D1C63">
      <w:pPr>
        <w:tabs>
          <w:tab w:val="clear" w:pos="567"/>
        </w:tabs>
        <w:spacing w:line="240" w:lineRule="auto"/>
        <w:jc w:val="both"/>
        <w:rPr>
          <w:szCs w:val="22"/>
          <w:lang w:val="lv"/>
        </w:rPr>
      </w:pPr>
      <w:r>
        <w:rPr>
          <w:szCs w:val="22"/>
          <w:lang w:val="lv"/>
        </w:rPr>
        <w:t>Neatdzesēt vai nesasaldēt.</w:t>
      </w:r>
    </w:p>
    <w:p w14:paraId="36005E22" w14:textId="5FA93288" w:rsidR="000D1C63" w:rsidRPr="00AE2EBD" w:rsidRDefault="000D1C63" w:rsidP="000D1C63">
      <w:pPr>
        <w:tabs>
          <w:tab w:val="clear" w:pos="567"/>
        </w:tabs>
        <w:spacing w:line="240" w:lineRule="auto"/>
        <w:jc w:val="both"/>
        <w:rPr>
          <w:szCs w:val="22"/>
          <w:lang w:val="lv"/>
        </w:rPr>
      </w:pPr>
      <w:r>
        <w:rPr>
          <w:szCs w:val="22"/>
          <w:lang w:val="lv"/>
        </w:rPr>
        <w:t>Uzglabāšanas nosacījumi pēc</w:t>
      </w:r>
      <w:r w:rsidR="00D304F5">
        <w:rPr>
          <w:szCs w:val="22"/>
          <w:lang w:val="lv"/>
        </w:rPr>
        <w:t xml:space="preserve"> pirmreizējas tiešā</w:t>
      </w:r>
      <w:r>
        <w:rPr>
          <w:szCs w:val="22"/>
          <w:lang w:val="lv"/>
        </w:rPr>
        <w:t xml:space="preserve"> iepakojuma atvēršanas: uzglabāt temperatūrā līdz 25 °C.</w:t>
      </w:r>
    </w:p>
    <w:p w14:paraId="4728139F" w14:textId="77777777" w:rsidR="00C114FF" w:rsidRPr="00AE2EBD" w:rsidRDefault="00C114FF" w:rsidP="00AE2EBD">
      <w:pPr>
        <w:tabs>
          <w:tab w:val="clear" w:pos="567"/>
        </w:tabs>
        <w:spacing w:line="240" w:lineRule="auto"/>
        <w:rPr>
          <w:szCs w:val="22"/>
          <w:lang w:val="lv"/>
        </w:rPr>
      </w:pPr>
    </w:p>
    <w:p w14:paraId="23159F61" w14:textId="77777777" w:rsidR="00941FDD" w:rsidRDefault="00941FDD">
      <w:pPr>
        <w:tabs>
          <w:tab w:val="clear" w:pos="567"/>
        </w:tabs>
        <w:spacing w:line="240" w:lineRule="auto"/>
        <w:rPr>
          <w:b/>
          <w:bCs/>
          <w:szCs w:val="22"/>
          <w:lang w:val="lv"/>
        </w:rPr>
      </w:pPr>
      <w:r>
        <w:rPr>
          <w:b/>
          <w:bCs/>
          <w:szCs w:val="22"/>
          <w:lang w:val="lv"/>
        </w:rPr>
        <w:br w:type="page"/>
      </w:r>
    </w:p>
    <w:p w14:paraId="6785895C" w14:textId="7904816A" w:rsidR="00C114FF" w:rsidRPr="006414D3" w:rsidRDefault="0003708D" w:rsidP="00AE2EBD">
      <w:pPr>
        <w:tabs>
          <w:tab w:val="clear" w:pos="567"/>
          <w:tab w:val="left" w:pos="0"/>
        </w:tabs>
        <w:spacing w:line="240" w:lineRule="auto"/>
        <w:ind w:left="567" w:hanging="567"/>
        <w:rPr>
          <w:szCs w:val="22"/>
        </w:rPr>
      </w:pPr>
      <w:r>
        <w:rPr>
          <w:b/>
          <w:bCs/>
          <w:szCs w:val="22"/>
          <w:lang w:val="lv"/>
        </w:rPr>
        <w:lastRenderedPageBreak/>
        <w:t>5.4</w:t>
      </w:r>
      <w:r w:rsidRPr="00AE2EBD">
        <w:rPr>
          <w:b/>
          <w:lang w:val="lv"/>
        </w:rPr>
        <w:tab/>
      </w:r>
      <w:r>
        <w:rPr>
          <w:b/>
          <w:bCs/>
          <w:szCs w:val="22"/>
          <w:lang w:val="lv"/>
        </w:rPr>
        <w:t>Tiešā iepakojuma veids un saturs</w:t>
      </w:r>
    </w:p>
    <w:p w14:paraId="08F37D05" w14:textId="77777777" w:rsidR="00C114FF" w:rsidRPr="006414D3" w:rsidRDefault="00C114FF" w:rsidP="00AE2EBD">
      <w:pPr>
        <w:tabs>
          <w:tab w:val="clear" w:pos="567"/>
        </w:tabs>
        <w:spacing w:line="240" w:lineRule="auto"/>
        <w:rPr>
          <w:szCs w:val="22"/>
        </w:rPr>
      </w:pPr>
    </w:p>
    <w:p w14:paraId="000FE031" w14:textId="55741560" w:rsidR="00CE6CB3" w:rsidRPr="002F21EA" w:rsidRDefault="00CE6CB3" w:rsidP="00CE6CB3">
      <w:pPr>
        <w:tabs>
          <w:tab w:val="clear" w:pos="567"/>
        </w:tabs>
        <w:spacing w:line="240" w:lineRule="auto"/>
        <w:jc w:val="both"/>
        <w:rPr>
          <w:szCs w:val="22"/>
        </w:rPr>
      </w:pPr>
      <w:r>
        <w:rPr>
          <w:szCs w:val="22"/>
          <w:lang w:val="lv"/>
        </w:rPr>
        <w:t xml:space="preserve">Iepakojuma </w:t>
      </w:r>
      <w:r w:rsidR="000E3338">
        <w:rPr>
          <w:szCs w:val="22"/>
          <w:lang w:val="lv"/>
        </w:rPr>
        <w:t>lielumi</w:t>
      </w:r>
      <w:r>
        <w:rPr>
          <w:szCs w:val="22"/>
          <w:lang w:val="lv"/>
        </w:rPr>
        <w:t xml:space="preserve">: </w:t>
      </w:r>
      <w:r w:rsidR="000E3338">
        <w:rPr>
          <w:szCs w:val="22"/>
          <w:lang w:val="lv"/>
        </w:rPr>
        <w:tab/>
      </w:r>
      <w:r>
        <w:rPr>
          <w:szCs w:val="22"/>
          <w:lang w:val="lv"/>
        </w:rPr>
        <w:t>1 l</w:t>
      </w:r>
      <w:r w:rsidR="000E3338">
        <w:rPr>
          <w:szCs w:val="22"/>
          <w:lang w:val="lv"/>
        </w:rPr>
        <w:t>itra</w:t>
      </w:r>
      <w:r>
        <w:rPr>
          <w:szCs w:val="22"/>
          <w:lang w:val="lv"/>
        </w:rPr>
        <w:t xml:space="preserve"> vai 5 l</w:t>
      </w:r>
      <w:r w:rsidR="000E3338">
        <w:rPr>
          <w:szCs w:val="22"/>
          <w:lang w:val="lv"/>
        </w:rPr>
        <w:t>itru</w:t>
      </w:r>
      <w:r>
        <w:rPr>
          <w:szCs w:val="22"/>
          <w:lang w:val="lv"/>
        </w:rPr>
        <w:t xml:space="preserve"> pudele. </w:t>
      </w:r>
      <w:r>
        <w:rPr>
          <w:lang w:val="lv"/>
        </w:rPr>
        <w:t>Ne visi iepakojuma lielumi var tikt izplatīti.</w:t>
      </w:r>
    </w:p>
    <w:p w14:paraId="7C187431" w14:textId="55413450" w:rsidR="00CE6CB3" w:rsidRPr="002F21EA" w:rsidRDefault="00CE6CB3" w:rsidP="00CE6CB3">
      <w:pPr>
        <w:tabs>
          <w:tab w:val="clear" w:pos="567"/>
        </w:tabs>
        <w:spacing w:line="240" w:lineRule="auto"/>
        <w:jc w:val="both"/>
        <w:rPr>
          <w:szCs w:val="22"/>
        </w:rPr>
      </w:pPr>
      <w:r>
        <w:rPr>
          <w:szCs w:val="22"/>
          <w:lang w:val="lv"/>
        </w:rPr>
        <w:t>Iepakojums:</w:t>
      </w:r>
      <w:r>
        <w:rPr>
          <w:szCs w:val="22"/>
          <w:lang w:val="lv"/>
        </w:rPr>
        <w:tab/>
      </w:r>
      <w:r w:rsidR="000E3338">
        <w:rPr>
          <w:szCs w:val="22"/>
          <w:lang w:val="lv"/>
        </w:rPr>
        <w:tab/>
      </w:r>
      <w:r w:rsidR="000E3338">
        <w:rPr>
          <w:szCs w:val="22"/>
          <w:lang w:val="lv"/>
        </w:rPr>
        <w:tab/>
      </w:r>
      <w:r>
        <w:rPr>
          <w:szCs w:val="22"/>
          <w:lang w:val="lv"/>
        </w:rPr>
        <w:t>balta polipropilēna (PP) pudele.</w:t>
      </w:r>
    </w:p>
    <w:p w14:paraId="512E6513" w14:textId="74E44335" w:rsidR="00CE6CB3" w:rsidRPr="00474C50" w:rsidRDefault="00CE6CB3" w:rsidP="00CE6CB3">
      <w:pPr>
        <w:tabs>
          <w:tab w:val="clear" w:pos="567"/>
        </w:tabs>
        <w:spacing w:line="240" w:lineRule="auto"/>
        <w:jc w:val="both"/>
        <w:rPr>
          <w:szCs w:val="22"/>
        </w:rPr>
      </w:pPr>
      <w:r>
        <w:rPr>
          <w:szCs w:val="22"/>
          <w:lang w:val="lv"/>
        </w:rPr>
        <w:t>Aizvēršana:</w:t>
      </w:r>
      <w:r w:rsidR="000E3338">
        <w:rPr>
          <w:szCs w:val="22"/>
          <w:lang w:val="lv"/>
        </w:rPr>
        <w:tab/>
      </w:r>
      <w:r w:rsidR="000E3338">
        <w:rPr>
          <w:szCs w:val="22"/>
          <w:lang w:val="lv"/>
        </w:rPr>
        <w:tab/>
      </w:r>
      <w:r w:rsidR="000E3338">
        <w:rPr>
          <w:szCs w:val="22"/>
          <w:lang w:val="lv"/>
        </w:rPr>
        <w:tab/>
      </w:r>
      <w:r>
        <w:rPr>
          <w:szCs w:val="22"/>
          <w:lang w:val="lv"/>
        </w:rPr>
        <w:t>skrūvējams PP vāciņš ar noslēdzošu blīvi.</w:t>
      </w:r>
    </w:p>
    <w:p w14:paraId="7BE87951" w14:textId="77777777" w:rsidR="00CE6CB3" w:rsidRPr="006414D3" w:rsidRDefault="00CE6CB3" w:rsidP="00AE2EBD">
      <w:pPr>
        <w:tabs>
          <w:tab w:val="clear" w:pos="567"/>
        </w:tabs>
        <w:spacing w:line="240" w:lineRule="auto"/>
        <w:rPr>
          <w:szCs w:val="22"/>
        </w:rPr>
      </w:pPr>
    </w:p>
    <w:p w14:paraId="20831C74" w14:textId="4D64D98E" w:rsidR="00C114FF" w:rsidRPr="006414D3" w:rsidRDefault="0003708D" w:rsidP="00AE2EBD">
      <w:pPr>
        <w:tabs>
          <w:tab w:val="clear" w:pos="567"/>
          <w:tab w:val="left" w:pos="0"/>
        </w:tabs>
        <w:spacing w:line="240" w:lineRule="auto"/>
        <w:ind w:left="567" w:hanging="567"/>
        <w:rPr>
          <w:szCs w:val="22"/>
        </w:rPr>
      </w:pPr>
      <w:r>
        <w:rPr>
          <w:b/>
          <w:bCs/>
          <w:szCs w:val="22"/>
          <w:lang w:val="lv"/>
        </w:rPr>
        <w:t>5.5</w:t>
      </w:r>
      <w:r w:rsidRPr="00AE2EBD">
        <w:rPr>
          <w:b/>
          <w:lang w:val="lv"/>
        </w:rPr>
        <w:tab/>
      </w:r>
      <w:r>
        <w:rPr>
          <w:b/>
          <w:bCs/>
          <w:szCs w:val="22"/>
          <w:lang w:val="lv"/>
        </w:rPr>
        <w:t>Īpaši norādījumi neizlietotu veterināro zāļu vai to atkritumu iznīcināšanai</w:t>
      </w:r>
    </w:p>
    <w:p w14:paraId="60E743B6" w14:textId="77777777" w:rsidR="00C114FF" w:rsidRPr="006414D3" w:rsidRDefault="00C114FF" w:rsidP="00145C3F">
      <w:pPr>
        <w:tabs>
          <w:tab w:val="clear" w:pos="567"/>
        </w:tabs>
        <w:spacing w:line="240" w:lineRule="auto"/>
        <w:rPr>
          <w:szCs w:val="22"/>
        </w:rPr>
      </w:pPr>
    </w:p>
    <w:p w14:paraId="231D9874" w14:textId="77777777" w:rsidR="00FD1E45" w:rsidRPr="001420C1" w:rsidRDefault="0003708D" w:rsidP="00FD1E45">
      <w:pPr>
        <w:rPr>
          <w:szCs w:val="22"/>
        </w:rPr>
      </w:pPr>
      <w:r>
        <w:rPr>
          <w:szCs w:val="22"/>
          <w:lang w:val="lv"/>
        </w:rPr>
        <w:t>Neizmest veterinārās zāles kanalizācijā vai kopā ar sadzīves atkritumiem.</w:t>
      </w:r>
    </w:p>
    <w:p w14:paraId="416E4CDE" w14:textId="51BD9D56" w:rsidR="00FD1E45" w:rsidRPr="00AE2EBD" w:rsidRDefault="00857796" w:rsidP="00AE2EBD">
      <w:pPr>
        <w:tabs>
          <w:tab w:val="clear" w:pos="567"/>
        </w:tabs>
        <w:spacing w:line="240" w:lineRule="auto"/>
      </w:pPr>
      <w:r>
        <w:rPr>
          <w:szCs w:val="22"/>
          <w:lang w:val="lv"/>
        </w:rPr>
        <w:t>Jebkuras neizlietot</w:t>
      </w:r>
      <w:r w:rsidR="004E50E8">
        <w:rPr>
          <w:szCs w:val="22"/>
          <w:lang w:val="lv"/>
        </w:rPr>
        <w:t>ā</w:t>
      </w:r>
      <w:r>
        <w:rPr>
          <w:szCs w:val="22"/>
          <w:lang w:val="lv"/>
        </w:rPr>
        <w:t>s veterinārās zāles vai to atkritumi jāiznīcina saskaņā ar nacionālaj</w:t>
      </w:r>
      <w:r w:rsidR="004E50E8">
        <w:rPr>
          <w:szCs w:val="22"/>
          <w:lang w:val="lv"/>
        </w:rPr>
        <w:t>ā</w:t>
      </w:r>
      <w:r>
        <w:rPr>
          <w:szCs w:val="22"/>
          <w:lang w:val="lv"/>
        </w:rPr>
        <w:t xml:space="preserve">m </w:t>
      </w:r>
      <w:r w:rsidR="004E50E8">
        <w:rPr>
          <w:szCs w:val="22"/>
          <w:lang w:val="lv"/>
        </w:rPr>
        <w:t>prasībām</w:t>
      </w:r>
      <w:r>
        <w:rPr>
          <w:szCs w:val="22"/>
          <w:lang w:val="lv"/>
        </w:rPr>
        <w:t>.</w:t>
      </w:r>
    </w:p>
    <w:p w14:paraId="3F87B95D" w14:textId="77777777" w:rsidR="00857796" w:rsidRPr="001420C1" w:rsidRDefault="00857796" w:rsidP="00AE2EBD">
      <w:pPr>
        <w:tabs>
          <w:tab w:val="clear" w:pos="567"/>
        </w:tabs>
        <w:spacing w:line="240" w:lineRule="auto"/>
        <w:rPr>
          <w:szCs w:val="22"/>
        </w:rPr>
      </w:pPr>
    </w:p>
    <w:p w14:paraId="54DF0105" w14:textId="77777777" w:rsidR="0078538F" w:rsidRDefault="0003708D" w:rsidP="00857796">
      <w:pPr>
        <w:tabs>
          <w:tab w:val="clear" w:pos="567"/>
        </w:tabs>
        <w:spacing w:line="240" w:lineRule="auto"/>
        <w:jc w:val="both"/>
        <w:rPr>
          <w:szCs w:val="22"/>
        </w:rPr>
      </w:pPr>
      <w:r>
        <w:rPr>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A370DA9" w14:textId="77777777" w:rsidR="00F96A98" w:rsidRDefault="00F96A98" w:rsidP="00857796">
      <w:pPr>
        <w:tabs>
          <w:tab w:val="clear" w:pos="567"/>
        </w:tabs>
        <w:spacing w:line="240" w:lineRule="auto"/>
        <w:jc w:val="both"/>
        <w:rPr>
          <w:szCs w:val="22"/>
        </w:rPr>
      </w:pPr>
    </w:p>
    <w:p w14:paraId="7D13D4FF" w14:textId="77777777" w:rsidR="00F96A98" w:rsidRPr="006414D3" w:rsidRDefault="00F96A98" w:rsidP="00F96A98">
      <w:pPr>
        <w:tabs>
          <w:tab w:val="clear" w:pos="567"/>
        </w:tabs>
        <w:spacing w:line="240" w:lineRule="auto"/>
        <w:jc w:val="both"/>
        <w:rPr>
          <w:szCs w:val="22"/>
        </w:rPr>
      </w:pPr>
      <w:r>
        <w:rPr>
          <w:szCs w:val="22"/>
          <w:u w:val="single"/>
          <w:lang w:val="lv"/>
        </w:rPr>
        <w:t>Īpaši piesardzības pasākumi vides aizsardzībai</w:t>
      </w:r>
      <w:r>
        <w:rPr>
          <w:szCs w:val="22"/>
          <w:lang w:val="lv"/>
        </w:rPr>
        <w:t>:</w:t>
      </w:r>
    </w:p>
    <w:p w14:paraId="7CDF3B36" w14:textId="60C231FA" w:rsidR="00F96A98" w:rsidRDefault="00F96A98" w:rsidP="00AE2EBD">
      <w:pPr>
        <w:jc w:val="both"/>
        <w:rPr>
          <w:szCs w:val="22"/>
        </w:rPr>
      </w:pPr>
      <w:r>
        <w:rPr>
          <w:szCs w:val="22"/>
          <w:lang w:val="lv"/>
        </w:rPr>
        <w:t>Jebkuras neizlietot</w:t>
      </w:r>
      <w:r w:rsidR="00094273">
        <w:rPr>
          <w:szCs w:val="22"/>
          <w:lang w:val="lv"/>
        </w:rPr>
        <w:t>ā</w:t>
      </w:r>
      <w:r>
        <w:rPr>
          <w:szCs w:val="22"/>
          <w:lang w:val="lv"/>
        </w:rPr>
        <w:t>s veterinārās zāles vai to atkritumi jāiznīcina saskaņā ar nacionālaj</w:t>
      </w:r>
      <w:r w:rsidR="00094273">
        <w:rPr>
          <w:szCs w:val="22"/>
          <w:lang w:val="lv"/>
        </w:rPr>
        <w:t>ā</w:t>
      </w:r>
      <w:r>
        <w:rPr>
          <w:szCs w:val="22"/>
          <w:lang w:val="lv"/>
        </w:rPr>
        <w:t xml:space="preserve">m </w:t>
      </w:r>
      <w:r w:rsidR="00094273">
        <w:rPr>
          <w:szCs w:val="22"/>
          <w:lang w:val="lv"/>
        </w:rPr>
        <w:t>prasībām</w:t>
      </w:r>
      <w:r>
        <w:rPr>
          <w:szCs w:val="22"/>
          <w:lang w:val="lv"/>
        </w:rPr>
        <w:t>.</w:t>
      </w:r>
    </w:p>
    <w:p w14:paraId="1AEF7B22" w14:textId="77777777" w:rsidR="00F96A98" w:rsidRPr="001420C1" w:rsidRDefault="00F96A98" w:rsidP="00857796">
      <w:pPr>
        <w:tabs>
          <w:tab w:val="clear" w:pos="567"/>
        </w:tabs>
        <w:spacing w:line="240" w:lineRule="auto"/>
        <w:jc w:val="both"/>
        <w:rPr>
          <w:szCs w:val="22"/>
        </w:rPr>
      </w:pPr>
    </w:p>
    <w:p w14:paraId="70538C35" w14:textId="77777777" w:rsidR="00C114FF" w:rsidRPr="006414D3" w:rsidRDefault="00C114FF" w:rsidP="00AE2EBD">
      <w:pPr>
        <w:tabs>
          <w:tab w:val="clear" w:pos="567"/>
        </w:tabs>
        <w:spacing w:line="240" w:lineRule="auto"/>
        <w:rPr>
          <w:szCs w:val="22"/>
        </w:rPr>
      </w:pPr>
    </w:p>
    <w:p w14:paraId="5036CAAF" w14:textId="77777777" w:rsidR="00C114FF" w:rsidRPr="006414D3" w:rsidRDefault="0003708D" w:rsidP="003F0BC8">
      <w:pPr>
        <w:tabs>
          <w:tab w:val="clear" w:pos="567"/>
          <w:tab w:val="left" w:pos="0"/>
        </w:tabs>
        <w:spacing w:line="240" w:lineRule="auto"/>
        <w:ind w:left="567" w:hanging="567"/>
        <w:rPr>
          <w:b/>
          <w:szCs w:val="22"/>
        </w:rPr>
      </w:pPr>
      <w:r>
        <w:rPr>
          <w:b/>
          <w:bCs/>
          <w:szCs w:val="22"/>
          <w:lang w:val="lv"/>
        </w:rPr>
        <w:t>6.</w:t>
      </w:r>
      <w:r>
        <w:rPr>
          <w:b/>
          <w:bCs/>
          <w:szCs w:val="22"/>
          <w:lang w:val="lv"/>
        </w:rPr>
        <w:tab/>
        <w:t xml:space="preserve">TIRDZNIECĪBAS ATĻAUJAS TURĒTĀJS </w:t>
      </w:r>
    </w:p>
    <w:p w14:paraId="610A781C" w14:textId="77777777" w:rsidR="00C114FF" w:rsidRPr="006414D3" w:rsidRDefault="00C114FF" w:rsidP="00145C3F">
      <w:pPr>
        <w:tabs>
          <w:tab w:val="clear" w:pos="567"/>
        </w:tabs>
        <w:spacing w:line="240" w:lineRule="auto"/>
        <w:rPr>
          <w:szCs w:val="22"/>
        </w:rPr>
      </w:pPr>
    </w:p>
    <w:p w14:paraId="52660926" w14:textId="159E2C5C" w:rsidR="00D31DEE" w:rsidRDefault="00F1310A" w:rsidP="00AE2EBD">
      <w:pPr>
        <w:tabs>
          <w:tab w:val="clear" w:pos="567"/>
        </w:tabs>
        <w:spacing w:line="240" w:lineRule="auto"/>
        <w:rPr>
          <w:szCs w:val="22"/>
          <w:lang w:val="lv"/>
        </w:rPr>
      </w:pPr>
      <w:r w:rsidRPr="00F1310A">
        <w:rPr>
          <w:szCs w:val="22"/>
          <w:lang w:val="lv"/>
        </w:rPr>
        <w:t>ALPHAVET Zrt.</w:t>
      </w:r>
    </w:p>
    <w:p w14:paraId="79EDB2AB" w14:textId="77777777" w:rsidR="00F1310A" w:rsidRPr="00246391" w:rsidRDefault="00F1310A" w:rsidP="00AE2EBD">
      <w:pPr>
        <w:tabs>
          <w:tab w:val="clear" w:pos="567"/>
        </w:tabs>
        <w:spacing w:line="240" w:lineRule="auto"/>
        <w:rPr>
          <w:szCs w:val="22"/>
        </w:rPr>
      </w:pPr>
    </w:p>
    <w:p w14:paraId="6DB6E329" w14:textId="77777777" w:rsidR="00C114FF" w:rsidRPr="006414D3" w:rsidRDefault="00C114FF" w:rsidP="00A9226B">
      <w:pPr>
        <w:tabs>
          <w:tab w:val="clear" w:pos="567"/>
        </w:tabs>
        <w:spacing w:line="240" w:lineRule="auto"/>
        <w:rPr>
          <w:szCs w:val="22"/>
        </w:rPr>
      </w:pPr>
    </w:p>
    <w:p w14:paraId="1C359DF9" w14:textId="2A6E885F" w:rsidR="00C114FF" w:rsidRPr="00AE2EBD" w:rsidRDefault="0003708D" w:rsidP="00AE2EBD">
      <w:pPr>
        <w:tabs>
          <w:tab w:val="clear" w:pos="567"/>
          <w:tab w:val="left" w:pos="0"/>
        </w:tabs>
        <w:spacing w:line="240" w:lineRule="auto"/>
        <w:ind w:left="567" w:hanging="567"/>
        <w:rPr>
          <w:b/>
        </w:rPr>
      </w:pPr>
      <w:r>
        <w:rPr>
          <w:b/>
          <w:bCs/>
          <w:szCs w:val="22"/>
          <w:lang w:val="lv"/>
        </w:rPr>
        <w:t>7.</w:t>
      </w:r>
      <w:r>
        <w:rPr>
          <w:b/>
          <w:bCs/>
          <w:szCs w:val="22"/>
          <w:lang w:val="lv"/>
        </w:rPr>
        <w:tab/>
        <w:t>TIRDZNIECĪBAS ATĻAUJAS NUMURS(-I)</w:t>
      </w:r>
    </w:p>
    <w:p w14:paraId="4FFA1985" w14:textId="77777777" w:rsidR="00F269D3" w:rsidRPr="00AE2EBD" w:rsidRDefault="00F269D3" w:rsidP="00AE2EBD">
      <w:pPr>
        <w:tabs>
          <w:tab w:val="clear" w:pos="567"/>
          <w:tab w:val="left" w:pos="0"/>
        </w:tabs>
        <w:spacing w:line="240" w:lineRule="auto"/>
        <w:ind w:left="567" w:hanging="567"/>
        <w:rPr>
          <w:b/>
        </w:rPr>
      </w:pPr>
    </w:p>
    <w:p w14:paraId="48B1E8C5" w14:textId="5A6E49F1" w:rsidR="00C114FF" w:rsidRDefault="00D31DEE">
      <w:pPr>
        <w:tabs>
          <w:tab w:val="clear" w:pos="567"/>
        </w:tabs>
        <w:spacing w:line="240" w:lineRule="auto"/>
      </w:pPr>
      <w:r w:rsidRPr="00E8257D">
        <w:t>V/DCP/18/0074</w:t>
      </w:r>
    </w:p>
    <w:p w14:paraId="7290E8B3" w14:textId="77777777" w:rsidR="00D31DEE" w:rsidRPr="00AE2EBD" w:rsidRDefault="00D31DEE" w:rsidP="00AE2EBD">
      <w:pPr>
        <w:tabs>
          <w:tab w:val="clear" w:pos="567"/>
        </w:tabs>
        <w:spacing w:line="240" w:lineRule="auto"/>
      </w:pPr>
    </w:p>
    <w:p w14:paraId="6C3BA528" w14:textId="77777777" w:rsidR="00C114FF" w:rsidRPr="00AE2EBD" w:rsidRDefault="00C114FF" w:rsidP="00AE2EBD">
      <w:pPr>
        <w:tabs>
          <w:tab w:val="clear" w:pos="567"/>
        </w:tabs>
        <w:spacing w:line="240" w:lineRule="auto"/>
      </w:pPr>
    </w:p>
    <w:p w14:paraId="473BD655" w14:textId="6F3E09DD" w:rsidR="00C114FF" w:rsidRPr="00AE2EBD" w:rsidRDefault="0003708D" w:rsidP="00AE2EBD">
      <w:pPr>
        <w:tabs>
          <w:tab w:val="clear" w:pos="567"/>
          <w:tab w:val="left" w:pos="0"/>
        </w:tabs>
        <w:spacing w:line="240" w:lineRule="auto"/>
        <w:ind w:left="567" w:hanging="567"/>
      </w:pPr>
      <w:r>
        <w:rPr>
          <w:b/>
          <w:bCs/>
          <w:szCs w:val="22"/>
          <w:lang w:val="lv"/>
        </w:rPr>
        <w:t>8.</w:t>
      </w:r>
      <w:r w:rsidRPr="00AE2EBD">
        <w:rPr>
          <w:b/>
          <w:lang w:val="lv"/>
        </w:rPr>
        <w:tab/>
      </w:r>
      <w:r>
        <w:rPr>
          <w:b/>
          <w:bCs/>
          <w:szCs w:val="22"/>
          <w:lang w:val="lv"/>
        </w:rPr>
        <w:t>PIRMĀS TIRDZNIECĪBAS ATĻAUJAS PIEŠĶIRŠANAS DATUMS</w:t>
      </w:r>
    </w:p>
    <w:p w14:paraId="5D9A5CCF" w14:textId="77777777" w:rsidR="00C114FF" w:rsidRPr="00AE2EBD" w:rsidRDefault="00C114FF" w:rsidP="00AE2EBD">
      <w:pPr>
        <w:tabs>
          <w:tab w:val="clear" w:pos="567"/>
        </w:tabs>
        <w:spacing w:line="240" w:lineRule="auto"/>
      </w:pPr>
    </w:p>
    <w:p w14:paraId="05E75A8D" w14:textId="6AD1084E" w:rsidR="00C114FF" w:rsidRPr="00AE2EBD" w:rsidRDefault="0003708D" w:rsidP="00AE2EBD">
      <w:pPr>
        <w:tabs>
          <w:tab w:val="clear" w:pos="567"/>
        </w:tabs>
        <w:spacing w:line="240" w:lineRule="auto"/>
      </w:pPr>
      <w:r>
        <w:rPr>
          <w:szCs w:val="22"/>
          <w:lang w:val="lv"/>
        </w:rPr>
        <w:t xml:space="preserve">Pirmās tirdzniecības atļaujas piešķiršanas datums: </w:t>
      </w:r>
      <w:r w:rsidR="00632BAF" w:rsidRPr="00632BAF">
        <w:t xml:space="preserve"> </w:t>
      </w:r>
      <w:r w:rsidR="00632BAF" w:rsidRPr="00632BAF">
        <w:rPr>
          <w:szCs w:val="22"/>
          <w:lang w:val="lv"/>
        </w:rPr>
        <w:t>28</w:t>
      </w:r>
      <w:r w:rsidR="00632BAF">
        <w:rPr>
          <w:szCs w:val="22"/>
          <w:lang w:val="lv"/>
        </w:rPr>
        <w:t>/</w:t>
      </w:r>
      <w:r w:rsidR="00632BAF" w:rsidRPr="00632BAF">
        <w:rPr>
          <w:szCs w:val="22"/>
          <w:lang w:val="lv"/>
        </w:rPr>
        <w:t>12</w:t>
      </w:r>
      <w:r w:rsidR="00632BAF">
        <w:rPr>
          <w:szCs w:val="22"/>
          <w:lang w:val="lv"/>
        </w:rPr>
        <w:t>/</w:t>
      </w:r>
      <w:r w:rsidR="00632BAF" w:rsidRPr="00632BAF">
        <w:rPr>
          <w:szCs w:val="22"/>
          <w:lang w:val="lv"/>
        </w:rPr>
        <w:t>2018</w:t>
      </w:r>
    </w:p>
    <w:p w14:paraId="17899589" w14:textId="1F157C00" w:rsidR="00D65777" w:rsidRPr="00AE2EBD" w:rsidRDefault="00D65777" w:rsidP="00AE2EBD">
      <w:pPr>
        <w:tabs>
          <w:tab w:val="clear" w:pos="567"/>
        </w:tabs>
        <w:spacing w:line="240" w:lineRule="auto"/>
      </w:pPr>
    </w:p>
    <w:p w14:paraId="143A7918" w14:textId="77777777" w:rsidR="00D65777" w:rsidRPr="00AE2EBD" w:rsidRDefault="00D65777" w:rsidP="00AE2EBD">
      <w:pPr>
        <w:tabs>
          <w:tab w:val="clear" w:pos="567"/>
        </w:tabs>
        <w:spacing w:line="240" w:lineRule="auto"/>
      </w:pPr>
    </w:p>
    <w:p w14:paraId="22445CC5" w14:textId="77777777" w:rsidR="00C114FF" w:rsidRPr="00AE2EBD" w:rsidRDefault="0003708D" w:rsidP="00AE2EBD">
      <w:pPr>
        <w:tabs>
          <w:tab w:val="clear" w:pos="567"/>
          <w:tab w:val="left" w:pos="0"/>
        </w:tabs>
        <w:spacing w:line="240" w:lineRule="auto"/>
        <w:ind w:left="567" w:hanging="567"/>
        <w:rPr>
          <w:b/>
        </w:rPr>
      </w:pPr>
      <w:r>
        <w:rPr>
          <w:b/>
          <w:bCs/>
          <w:szCs w:val="22"/>
          <w:lang w:val="lv"/>
        </w:rPr>
        <w:t>9.</w:t>
      </w:r>
      <w:r w:rsidRPr="00AE2EBD">
        <w:rPr>
          <w:b/>
          <w:lang w:val="lv"/>
        </w:rPr>
        <w:tab/>
      </w:r>
      <w:r>
        <w:rPr>
          <w:b/>
          <w:bCs/>
          <w:szCs w:val="22"/>
          <w:lang w:val="lv"/>
        </w:rPr>
        <w:t>VETERINĀRO ZĀĻU APRAKSTA PĒDĒJĀS PĀRSKATĪŠANAS DATUMS</w:t>
      </w:r>
    </w:p>
    <w:p w14:paraId="33A7BD3F" w14:textId="77777777" w:rsidR="00C114FF" w:rsidRPr="00AE2EBD" w:rsidRDefault="00C114FF" w:rsidP="00AE2EBD">
      <w:pPr>
        <w:tabs>
          <w:tab w:val="clear" w:pos="567"/>
        </w:tabs>
        <w:spacing w:line="240" w:lineRule="auto"/>
      </w:pPr>
    </w:p>
    <w:p w14:paraId="4513DEE5" w14:textId="73F33BF1" w:rsidR="00423968" w:rsidRDefault="00B403CC" w:rsidP="00423968">
      <w:pPr>
        <w:tabs>
          <w:tab w:val="clear" w:pos="567"/>
        </w:tabs>
        <w:spacing w:line="240" w:lineRule="auto"/>
        <w:rPr>
          <w:lang w:val="lv"/>
        </w:rPr>
      </w:pPr>
      <w:r>
        <w:rPr>
          <w:lang w:val="lv"/>
        </w:rPr>
        <w:t>10/2025</w:t>
      </w:r>
    </w:p>
    <w:p w14:paraId="129BF9E7" w14:textId="77777777" w:rsidR="00291BE1" w:rsidRPr="006414D3" w:rsidRDefault="00291BE1" w:rsidP="00423968">
      <w:pPr>
        <w:tabs>
          <w:tab w:val="clear" w:pos="567"/>
        </w:tabs>
        <w:spacing w:line="240" w:lineRule="auto"/>
      </w:pPr>
    </w:p>
    <w:p w14:paraId="265ADC32" w14:textId="77777777" w:rsidR="00C114FF" w:rsidRPr="006414D3" w:rsidRDefault="00C114FF" w:rsidP="00A9226B">
      <w:pPr>
        <w:tabs>
          <w:tab w:val="clear" w:pos="567"/>
        </w:tabs>
        <w:spacing w:line="240" w:lineRule="auto"/>
        <w:rPr>
          <w:szCs w:val="22"/>
        </w:rPr>
      </w:pPr>
    </w:p>
    <w:p w14:paraId="06BE3E50" w14:textId="77777777" w:rsidR="00C114FF" w:rsidRPr="006414D3" w:rsidRDefault="0003708D" w:rsidP="003F0BC8">
      <w:pPr>
        <w:tabs>
          <w:tab w:val="clear" w:pos="567"/>
          <w:tab w:val="left" w:pos="0"/>
        </w:tabs>
        <w:spacing w:line="240" w:lineRule="auto"/>
        <w:ind w:left="567" w:hanging="567"/>
        <w:rPr>
          <w:b/>
          <w:szCs w:val="22"/>
        </w:rPr>
      </w:pPr>
      <w:r>
        <w:rPr>
          <w:b/>
          <w:bCs/>
          <w:szCs w:val="22"/>
          <w:lang w:val="lv"/>
        </w:rPr>
        <w:t>10.</w:t>
      </w:r>
      <w:r>
        <w:rPr>
          <w:b/>
          <w:bCs/>
          <w:szCs w:val="22"/>
          <w:lang w:val="lv"/>
        </w:rPr>
        <w:tab/>
        <w:t>VETERINĀRO ZĀĻU KLASIFIKĀCIJA</w:t>
      </w:r>
    </w:p>
    <w:p w14:paraId="4B6935DD" w14:textId="77777777" w:rsidR="0078538F" w:rsidRPr="006414D3" w:rsidRDefault="0078538F" w:rsidP="00A9226B">
      <w:pPr>
        <w:tabs>
          <w:tab w:val="clear" w:pos="567"/>
        </w:tabs>
        <w:spacing w:line="240" w:lineRule="auto"/>
        <w:rPr>
          <w:szCs w:val="22"/>
        </w:rPr>
      </w:pPr>
    </w:p>
    <w:p w14:paraId="1E443EF9" w14:textId="3927D7F0" w:rsidR="0078538F" w:rsidRPr="006414D3" w:rsidRDefault="0003708D" w:rsidP="0078538F">
      <w:pPr>
        <w:numPr>
          <w:ilvl w:val="12"/>
          <w:numId w:val="0"/>
        </w:numPr>
        <w:rPr>
          <w:szCs w:val="22"/>
        </w:rPr>
      </w:pPr>
      <w:r>
        <w:rPr>
          <w:szCs w:val="22"/>
          <w:lang w:val="lv"/>
        </w:rPr>
        <w:t>Recepšu veterinārās zāles.</w:t>
      </w:r>
    </w:p>
    <w:p w14:paraId="3B308836" w14:textId="77777777" w:rsidR="0078538F" w:rsidRPr="006414D3" w:rsidRDefault="0078538F" w:rsidP="0078538F">
      <w:pPr>
        <w:ind w:right="-318"/>
        <w:rPr>
          <w:szCs w:val="22"/>
        </w:rPr>
      </w:pPr>
    </w:p>
    <w:p w14:paraId="4FE64A78" w14:textId="77777777" w:rsidR="0078538F" w:rsidRPr="00964F6D" w:rsidRDefault="0003708D" w:rsidP="0078538F">
      <w:pPr>
        <w:ind w:right="-318"/>
        <w:rPr>
          <w:szCs w:val="22"/>
        </w:rPr>
      </w:pPr>
      <w:bookmarkStart w:id="3" w:name="_Hlk73467306"/>
      <w:r>
        <w:rPr>
          <w:szCs w:val="22"/>
          <w:lang w:val="lv"/>
        </w:rPr>
        <w:t xml:space="preserve">Sīkāka informācija par šīm veterinārajām zālēm ir pieejama </w:t>
      </w:r>
      <w:r>
        <w:rPr>
          <w:rStyle w:val="Hyperlink"/>
          <w:szCs w:val="22"/>
          <w:lang w:val="lv"/>
        </w:rPr>
        <w:t>Savienības zāļu datubāzē</w:t>
      </w:r>
      <w:r>
        <w:rPr>
          <w:szCs w:val="22"/>
          <w:lang w:val="lv"/>
        </w:rPr>
        <w:t xml:space="preserve"> (</w:t>
      </w:r>
      <w:hyperlink r:id="rId9" w:history="1">
        <w:r>
          <w:rPr>
            <w:rStyle w:val="Hyperlink"/>
            <w:szCs w:val="22"/>
            <w:lang w:val="lv"/>
          </w:rPr>
          <w:t>https://medicines.health.europa.eu/veterinary</w:t>
        </w:r>
      </w:hyperlink>
      <w:r>
        <w:rPr>
          <w:szCs w:val="22"/>
          <w:lang w:val="lv"/>
        </w:rPr>
        <w:t>).</w:t>
      </w:r>
    </w:p>
    <w:bookmarkEnd w:id="3"/>
    <w:p w14:paraId="50C3C90A" w14:textId="77777777" w:rsidR="00C114FF" w:rsidRPr="006414D3" w:rsidRDefault="0003708D" w:rsidP="00A9226B">
      <w:pPr>
        <w:tabs>
          <w:tab w:val="clear" w:pos="567"/>
        </w:tabs>
        <w:spacing w:line="240" w:lineRule="auto"/>
        <w:rPr>
          <w:szCs w:val="22"/>
        </w:rPr>
      </w:pPr>
      <w:r>
        <w:rPr>
          <w:szCs w:val="22"/>
          <w:lang w:val="lv"/>
        </w:rPr>
        <w:br w:type="page"/>
      </w:r>
    </w:p>
    <w:p w14:paraId="0204709C" w14:textId="77777777" w:rsidR="00C114FF" w:rsidRPr="006414D3" w:rsidRDefault="00C114FF" w:rsidP="00A9226B">
      <w:pPr>
        <w:tabs>
          <w:tab w:val="clear" w:pos="567"/>
        </w:tabs>
        <w:spacing w:line="240" w:lineRule="auto"/>
        <w:rPr>
          <w:szCs w:val="22"/>
        </w:rPr>
      </w:pPr>
    </w:p>
    <w:p w14:paraId="7F60BA54" w14:textId="77777777" w:rsidR="00C114FF" w:rsidRPr="006414D3" w:rsidRDefault="00C114FF" w:rsidP="00A9226B">
      <w:pPr>
        <w:tabs>
          <w:tab w:val="clear" w:pos="567"/>
        </w:tabs>
        <w:spacing w:line="240" w:lineRule="auto"/>
        <w:rPr>
          <w:szCs w:val="22"/>
        </w:rPr>
      </w:pPr>
    </w:p>
    <w:p w14:paraId="3CD9286C" w14:textId="77777777" w:rsidR="00C114FF" w:rsidRPr="006414D3" w:rsidRDefault="00C114FF" w:rsidP="00A9226B">
      <w:pPr>
        <w:tabs>
          <w:tab w:val="clear" w:pos="567"/>
        </w:tabs>
        <w:spacing w:line="240" w:lineRule="auto"/>
        <w:rPr>
          <w:szCs w:val="22"/>
        </w:rPr>
      </w:pPr>
    </w:p>
    <w:p w14:paraId="71F08408" w14:textId="77777777" w:rsidR="00C114FF" w:rsidRPr="006414D3" w:rsidRDefault="00C114FF" w:rsidP="00A9226B">
      <w:pPr>
        <w:tabs>
          <w:tab w:val="clear" w:pos="567"/>
        </w:tabs>
        <w:spacing w:line="240" w:lineRule="auto"/>
        <w:rPr>
          <w:szCs w:val="22"/>
        </w:rPr>
      </w:pPr>
    </w:p>
    <w:p w14:paraId="33062E14" w14:textId="77777777" w:rsidR="00C114FF" w:rsidRPr="006414D3" w:rsidRDefault="00C114FF" w:rsidP="00A9226B">
      <w:pPr>
        <w:tabs>
          <w:tab w:val="clear" w:pos="567"/>
        </w:tabs>
        <w:spacing w:line="240" w:lineRule="auto"/>
        <w:rPr>
          <w:szCs w:val="22"/>
        </w:rPr>
      </w:pPr>
    </w:p>
    <w:p w14:paraId="0F2282D2" w14:textId="77777777" w:rsidR="00C114FF" w:rsidRPr="006414D3" w:rsidRDefault="00C114FF" w:rsidP="00A9226B">
      <w:pPr>
        <w:tabs>
          <w:tab w:val="clear" w:pos="567"/>
        </w:tabs>
        <w:spacing w:line="240" w:lineRule="auto"/>
        <w:rPr>
          <w:szCs w:val="22"/>
        </w:rPr>
      </w:pPr>
    </w:p>
    <w:p w14:paraId="3A0165B1" w14:textId="77777777" w:rsidR="00C114FF" w:rsidRPr="006414D3" w:rsidRDefault="00C114FF" w:rsidP="00A9226B">
      <w:pPr>
        <w:tabs>
          <w:tab w:val="clear" w:pos="567"/>
        </w:tabs>
        <w:spacing w:line="240" w:lineRule="auto"/>
        <w:rPr>
          <w:szCs w:val="22"/>
        </w:rPr>
      </w:pPr>
    </w:p>
    <w:p w14:paraId="62A70201" w14:textId="77777777" w:rsidR="00C114FF" w:rsidRPr="006414D3" w:rsidRDefault="00C114FF" w:rsidP="00A9226B">
      <w:pPr>
        <w:tabs>
          <w:tab w:val="clear" w:pos="567"/>
        </w:tabs>
        <w:spacing w:line="240" w:lineRule="auto"/>
        <w:rPr>
          <w:szCs w:val="22"/>
        </w:rPr>
      </w:pPr>
    </w:p>
    <w:p w14:paraId="3C04BDE0" w14:textId="77777777" w:rsidR="00C114FF" w:rsidRPr="006414D3" w:rsidRDefault="00C114FF" w:rsidP="00A9226B">
      <w:pPr>
        <w:tabs>
          <w:tab w:val="clear" w:pos="567"/>
        </w:tabs>
        <w:spacing w:line="240" w:lineRule="auto"/>
        <w:rPr>
          <w:szCs w:val="22"/>
        </w:rPr>
      </w:pPr>
    </w:p>
    <w:p w14:paraId="1CF5083A" w14:textId="77777777" w:rsidR="00C114FF" w:rsidRPr="006414D3" w:rsidRDefault="00C114FF" w:rsidP="00A9226B">
      <w:pPr>
        <w:tabs>
          <w:tab w:val="clear" w:pos="567"/>
        </w:tabs>
        <w:spacing w:line="240" w:lineRule="auto"/>
        <w:rPr>
          <w:szCs w:val="22"/>
        </w:rPr>
      </w:pPr>
    </w:p>
    <w:p w14:paraId="7F496857" w14:textId="77777777" w:rsidR="00C114FF" w:rsidRPr="006414D3" w:rsidRDefault="00C114FF" w:rsidP="00A9226B">
      <w:pPr>
        <w:tabs>
          <w:tab w:val="clear" w:pos="567"/>
        </w:tabs>
        <w:spacing w:line="240" w:lineRule="auto"/>
        <w:rPr>
          <w:szCs w:val="22"/>
        </w:rPr>
      </w:pPr>
    </w:p>
    <w:p w14:paraId="3E34D88D" w14:textId="77777777" w:rsidR="00C114FF" w:rsidRPr="006414D3" w:rsidRDefault="00C114FF" w:rsidP="00A9226B">
      <w:pPr>
        <w:tabs>
          <w:tab w:val="clear" w:pos="567"/>
        </w:tabs>
        <w:spacing w:line="240" w:lineRule="auto"/>
        <w:rPr>
          <w:szCs w:val="22"/>
        </w:rPr>
      </w:pPr>
    </w:p>
    <w:p w14:paraId="0C64784F" w14:textId="77777777" w:rsidR="00C114FF" w:rsidRPr="006414D3" w:rsidRDefault="00C114FF" w:rsidP="00A9226B">
      <w:pPr>
        <w:tabs>
          <w:tab w:val="clear" w:pos="567"/>
        </w:tabs>
        <w:spacing w:line="240" w:lineRule="auto"/>
        <w:rPr>
          <w:szCs w:val="22"/>
        </w:rPr>
      </w:pPr>
    </w:p>
    <w:p w14:paraId="0568356F" w14:textId="77777777" w:rsidR="00C114FF" w:rsidRPr="006414D3" w:rsidRDefault="00C114FF" w:rsidP="00A9226B">
      <w:pPr>
        <w:tabs>
          <w:tab w:val="clear" w:pos="567"/>
        </w:tabs>
        <w:spacing w:line="240" w:lineRule="auto"/>
        <w:rPr>
          <w:szCs w:val="22"/>
        </w:rPr>
      </w:pPr>
    </w:p>
    <w:p w14:paraId="09D6A8C9" w14:textId="77777777" w:rsidR="00C114FF" w:rsidRPr="006414D3" w:rsidRDefault="00C114FF" w:rsidP="00A9226B">
      <w:pPr>
        <w:tabs>
          <w:tab w:val="clear" w:pos="567"/>
        </w:tabs>
        <w:spacing w:line="240" w:lineRule="auto"/>
        <w:rPr>
          <w:szCs w:val="22"/>
        </w:rPr>
      </w:pPr>
    </w:p>
    <w:p w14:paraId="0B15E91C" w14:textId="77777777" w:rsidR="00C114FF" w:rsidRPr="006414D3" w:rsidRDefault="00C114FF" w:rsidP="00A9226B">
      <w:pPr>
        <w:tabs>
          <w:tab w:val="clear" w:pos="567"/>
        </w:tabs>
        <w:spacing w:line="240" w:lineRule="auto"/>
        <w:rPr>
          <w:szCs w:val="22"/>
        </w:rPr>
      </w:pPr>
    </w:p>
    <w:p w14:paraId="629C9297" w14:textId="77777777" w:rsidR="00C114FF" w:rsidRPr="006414D3" w:rsidRDefault="00C114FF" w:rsidP="00A9226B">
      <w:pPr>
        <w:tabs>
          <w:tab w:val="clear" w:pos="567"/>
        </w:tabs>
        <w:spacing w:line="240" w:lineRule="auto"/>
        <w:rPr>
          <w:szCs w:val="22"/>
        </w:rPr>
      </w:pPr>
    </w:p>
    <w:p w14:paraId="2BB08645" w14:textId="77777777" w:rsidR="00C114FF" w:rsidRPr="006414D3" w:rsidRDefault="00C114FF" w:rsidP="00A9226B">
      <w:pPr>
        <w:tabs>
          <w:tab w:val="clear" w:pos="567"/>
        </w:tabs>
        <w:spacing w:line="240" w:lineRule="auto"/>
        <w:rPr>
          <w:szCs w:val="22"/>
        </w:rPr>
      </w:pPr>
    </w:p>
    <w:p w14:paraId="2E1BCF9F" w14:textId="77777777" w:rsidR="00C114FF" w:rsidRPr="006414D3" w:rsidRDefault="00C114FF" w:rsidP="00A9226B">
      <w:pPr>
        <w:tabs>
          <w:tab w:val="clear" w:pos="567"/>
        </w:tabs>
        <w:spacing w:line="240" w:lineRule="auto"/>
        <w:rPr>
          <w:szCs w:val="22"/>
        </w:rPr>
      </w:pPr>
    </w:p>
    <w:p w14:paraId="7BF8D655" w14:textId="77777777" w:rsidR="00C114FF" w:rsidRPr="006414D3" w:rsidRDefault="00C114FF" w:rsidP="00A9226B">
      <w:pPr>
        <w:tabs>
          <w:tab w:val="clear" w:pos="567"/>
        </w:tabs>
        <w:spacing w:line="240" w:lineRule="auto"/>
        <w:rPr>
          <w:szCs w:val="22"/>
        </w:rPr>
      </w:pPr>
    </w:p>
    <w:p w14:paraId="14437756" w14:textId="77777777" w:rsidR="00C114FF" w:rsidRPr="006414D3" w:rsidRDefault="00C114FF" w:rsidP="00A9226B">
      <w:pPr>
        <w:tabs>
          <w:tab w:val="clear" w:pos="567"/>
        </w:tabs>
        <w:spacing w:line="240" w:lineRule="auto"/>
        <w:rPr>
          <w:szCs w:val="22"/>
        </w:rPr>
      </w:pPr>
    </w:p>
    <w:p w14:paraId="7B45ECD7" w14:textId="77777777" w:rsidR="00C114FF" w:rsidRPr="006414D3" w:rsidRDefault="00C114FF" w:rsidP="00A9226B">
      <w:pPr>
        <w:tabs>
          <w:tab w:val="clear" w:pos="567"/>
        </w:tabs>
        <w:spacing w:line="240" w:lineRule="auto"/>
        <w:rPr>
          <w:szCs w:val="22"/>
        </w:rPr>
      </w:pPr>
    </w:p>
    <w:p w14:paraId="2EBCE533" w14:textId="77777777" w:rsidR="00FD355D" w:rsidRPr="00E57A7D" w:rsidRDefault="00FD355D" w:rsidP="00FD355D">
      <w:pPr>
        <w:tabs>
          <w:tab w:val="clear" w:pos="567"/>
        </w:tabs>
        <w:spacing w:line="240" w:lineRule="auto"/>
        <w:jc w:val="center"/>
        <w:rPr>
          <w:b/>
          <w:szCs w:val="22"/>
        </w:rPr>
      </w:pPr>
      <w:r w:rsidRPr="00E57A7D">
        <w:rPr>
          <w:b/>
          <w:szCs w:val="22"/>
        </w:rPr>
        <w:t>III PIELIKUMS</w:t>
      </w:r>
    </w:p>
    <w:p w14:paraId="6EF37D98" w14:textId="77777777" w:rsidR="00C114FF" w:rsidRPr="006414D3" w:rsidRDefault="00C114FF" w:rsidP="00A9226B">
      <w:pPr>
        <w:tabs>
          <w:tab w:val="clear" w:pos="567"/>
        </w:tabs>
        <w:spacing w:line="240" w:lineRule="auto"/>
        <w:rPr>
          <w:szCs w:val="22"/>
        </w:rPr>
      </w:pPr>
    </w:p>
    <w:p w14:paraId="0E26197F" w14:textId="6BE15096" w:rsidR="00C114FF" w:rsidRPr="00AE2EBD" w:rsidRDefault="0003708D" w:rsidP="00AE2EBD">
      <w:pPr>
        <w:tabs>
          <w:tab w:val="clear" w:pos="567"/>
        </w:tabs>
        <w:spacing w:line="240" w:lineRule="auto"/>
        <w:jc w:val="center"/>
        <w:rPr>
          <w:b/>
        </w:rPr>
      </w:pPr>
      <w:r>
        <w:rPr>
          <w:b/>
          <w:bCs/>
          <w:szCs w:val="22"/>
          <w:lang w:val="lv"/>
        </w:rPr>
        <w:t>MARĶĒJUMS UN LIETOŠANAS INSTRUKCIJA</w:t>
      </w:r>
    </w:p>
    <w:p w14:paraId="66ACD88E" w14:textId="77777777" w:rsidR="00C114FF" w:rsidRPr="00AE2EBD" w:rsidRDefault="0003708D" w:rsidP="00A9226B">
      <w:pPr>
        <w:tabs>
          <w:tab w:val="clear" w:pos="567"/>
        </w:tabs>
        <w:spacing w:line="240" w:lineRule="auto"/>
      </w:pPr>
      <w:r>
        <w:rPr>
          <w:szCs w:val="22"/>
          <w:lang w:val="lv"/>
        </w:rPr>
        <w:br w:type="page"/>
      </w:r>
    </w:p>
    <w:p w14:paraId="0FFC9B00" w14:textId="77777777" w:rsidR="00C114FF" w:rsidRPr="006414D3" w:rsidRDefault="00C114FF" w:rsidP="00A9226B">
      <w:pPr>
        <w:tabs>
          <w:tab w:val="clear" w:pos="567"/>
        </w:tabs>
        <w:spacing w:line="240" w:lineRule="auto"/>
        <w:rPr>
          <w:szCs w:val="22"/>
        </w:rPr>
      </w:pPr>
    </w:p>
    <w:p w14:paraId="68D3198D" w14:textId="77777777" w:rsidR="00C114FF" w:rsidRPr="006414D3" w:rsidRDefault="00C114FF" w:rsidP="00A9226B">
      <w:pPr>
        <w:tabs>
          <w:tab w:val="clear" w:pos="567"/>
        </w:tabs>
        <w:spacing w:line="240" w:lineRule="auto"/>
        <w:rPr>
          <w:szCs w:val="22"/>
        </w:rPr>
      </w:pPr>
    </w:p>
    <w:p w14:paraId="05882C2A" w14:textId="77777777" w:rsidR="00C114FF" w:rsidRPr="006414D3" w:rsidRDefault="00C114FF" w:rsidP="00A9226B">
      <w:pPr>
        <w:tabs>
          <w:tab w:val="clear" w:pos="567"/>
        </w:tabs>
        <w:spacing w:line="240" w:lineRule="auto"/>
        <w:rPr>
          <w:szCs w:val="22"/>
        </w:rPr>
      </w:pPr>
    </w:p>
    <w:p w14:paraId="5412F6FC" w14:textId="77777777" w:rsidR="00C114FF" w:rsidRPr="006414D3" w:rsidRDefault="00C114FF" w:rsidP="00A9226B">
      <w:pPr>
        <w:tabs>
          <w:tab w:val="clear" w:pos="567"/>
        </w:tabs>
        <w:spacing w:line="240" w:lineRule="auto"/>
        <w:rPr>
          <w:szCs w:val="22"/>
        </w:rPr>
      </w:pPr>
    </w:p>
    <w:p w14:paraId="769A166F" w14:textId="77777777" w:rsidR="00C114FF" w:rsidRPr="006414D3" w:rsidRDefault="00C114FF" w:rsidP="00A9226B">
      <w:pPr>
        <w:tabs>
          <w:tab w:val="clear" w:pos="567"/>
        </w:tabs>
        <w:spacing w:line="240" w:lineRule="auto"/>
        <w:rPr>
          <w:szCs w:val="22"/>
        </w:rPr>
      </w:pPr>
    </w:p>
    <w:p w14:paraId="105B87F4" w14:textId="77777777" w:rsidR="00C114FF" w:rsidRPr="006414D3" w:rsidRDefault="00C114FF" w:rsidP="00A9226B">
      <w:pPr>
        <w:tabs>
          <w:tab w:val="clear" w:pos="567"/>
        </w:tabs>
        <w:spacing w:line="240" w:lineRule="auto"/>
        <w:rPr>
          <w:szCs w:val="22"/>
        </w:rPr>
      </w:pPr>
    </w:p>
    <w:p w14:paraId="227B5736" w14:textId="77777777" w:rsidR="00C114FF" w:rsidRPr="006414D3" w:rsidRDefault="00C114FF" w:rsidP="00A9226B">
      <w:pPr>
        <w:tabs>
          <w:tab w:val="clear" w:pos="567"/>
        </w:tabs>
        <w:spacing w:line="240" w:lineRule="auto"/>
        <w:rPr>
          <w:szCs w:val="22"/>
        </w:rPr>
      </w:pPr>
    </w:p>
    <w:p w14:paraId="70CD759A" w14:textId="77777777" w:rsidR="00C114FF" w:rsidRPr="006414D3" w:rsidRDefault="00C114FF" w:rsidP="00A9226B">
      <w:pPr>
        <w:tabs>
          <w:tab w:val="clear" w:pos="567"/>
        </w:tabs>
        <w:spacing w:line="240" w:lineRule="auto"/>
        <w:rPr>
          <w:szCs w:val="22"/>
        </w:rPr>
      </w:pPr>
    </w:p>
    <w:p w14:paraId="15257DA0" w14:textId="77777777" w:rsidR="00C114FF" w:rsidRPr="006414D3" w:rsidRDefault="00C114FF" w:rsidP="00A9226B">
      <w:pPr>
        <w:tabs>
          <w:tab w:val="clear" w:pos="567"/>
        </w:tabs>
        <w:spacing w:line="240" w:lineRule="auto"/>
        <w:rPr>
          <w:szCs w:val="22"/>
        </w:rPr>
      </w:pPr>
    </w:p>
    <w:p w14:paraId="5A510D29" w14:textId="77777777" w:rsidR="00C114FF" w:rsidRPr="006414D3" w:rsidRDefault="00C114FF" w:rsidP="00A9226B">
      <w:pPr>
        <w:tabs>
          <w:tab w:val="clear" w:pos="567"/>
        </w:tabs>
        <w:spacing w:line="240" w:lineRule="auto"/>
        <w:rPr>
          <w:szCs w:val="22"/>
        </w:rPr>
      </w:pPr>
    </w:p>
    <w:p w14:paraId="7272B3E9" w14:textId="77777777" w:rsidR="00C114FF" w:rsidRPr="006414D3" w:rsidRDefault="00C114FF" w:rsidP="00A9226B">
      <w:pPr>
        <w:tabs>
          <w:tab w:val="clear" w:pos="567"/>
        </w:tabs>
        <w:spacing w:line="240" w:lineRule="auto"/>
        <w:rPr>
          <w:szCs w:val="22"/>
        </w:rPr>
      </w:pPr>
    </w:p>
    <w:p w14:paraId="356CDF91" w14:textId="77777777" w:rsidR="00C114FF" w:rsidRPr="006414D3" w:rsidRDefault="00C114FF" w:rsidP="00A9226B">
      <w:pPr>
        <w:tabs>
          <w:tab w:val="clear" w:pos="567"/>
        </w:tabs>
        <w:spacing w:line="240" w:lineRule="auto"/>
        <w:rPr>
          <w:szCs w:val="22"/>
        </w:rPr>
      </w:pPr>
    </w:p>
    <w:p w14:paraId="2CC98323" w14:textId="77777777" w:rsidR="00C114FF" w:rsidRPr="006414D3" w:rsidRDefault="00C114FF" w:rsidP="00A9226B">
      <w:pPr>
        <w:tabs>
          <w:tab w:val="clear" w:pos="567"/>
        </w:tabs>
        <w:spacing w:line="240" w:lineRule="auto"/>
        <w:rPr>
          <w:szCs w:val="22"/>
        </w:rPr>
      </w:pPr>
    </w:p>
    <w:p w14:paraId="49B897CD" w14:textId="77777777" w:rsidR="00C114FF" w:rsidRPr="006414D3" w:rsidRDefault="00C114FF" w:rsidP="00A9226B">
      <w:pPr>
        <w:tabs>
          <w:tab w:val="clear" w:pos="567"/>
        </w:tabs>
        <w:spacing w:line="240" w:lineRule="auto"/>
        <w:rPr>
          <w:szCs w:val="22"/>
        </w:rPr>
      </w:pPr>
    </w:p>
    <w:p w14:paraId="49A47541" w14:textId="77777777" w:rsidR="00C114FF" w:rsidRPr="006414D3" w:rsidRDefault="00C114FF" w:rsidP="00A9226B">
      <w:pPr>
        <w:tabs>
          <w:tab w:val="clear" w:pos="567"/>
        </w:tabs>
        <w:spacing w:line="240" w:lineRule="auto"/>
        <w:rPr>
          <w:szCs w:val="22"/>
        </w:rPr>
      </w:pPr>
    </w:p>
    <w:p w14:paraId="45331A07" w14:textId="77777777" w:rsidR="00C114FF" w:rsidRPr="006414D3" w:rsidRDefault="00C114FF" w:rsidP="00A9226B">
      <w:pPr>
        <w:tabs>
          <w:tab w:val="clear" w:pos="567"/>
        </w:tabs>
        <w:spacing w:line="240" w:lineRule="auto"/>
        <w:rPr>
          <w:szCs w:val="22"/>
        </w:rPr>
      </w:pPr>
    </w:p>
    <w:p w14:paraId="547A4918" w14:textId="77777777" w:rsidR="00C114FF" w:rsidRPr="006414D3" w:rsidRDefault="00C114FF" w:rsidP="00A9226B">
      <w:pPr>
        <w:tabs>
          <w:tab w:val="clear" w:pos="567"/>
        </w:tabs>
        <w:spacing w:line="240" w:lineRule="auto"/>
        <w:rPr>
          <w:szCs w:val="22"/>
        </w:rPr>
      </w:pPr>
    </w:p>
    <w:p w14:paraId="725313A7" w14:textId="77777777" w:rsidR="00C114FF" w:rsidRPr="006414D3" w:rsidRDefault="00C114FF" w:rsidP="00A9226B">
      <w:pPr>
        <w:tabs>
          <w:tab w:val="clear" w:pos="567"/>
        </w:tabs>
        <w:spacing w:line="240" w:lineRule="auto"/>
        <w:rPr>
          <w:szCs w:val="22"/>
        </w:rPr>
      </w:pPr>
    </w:p>
    <w:p w14:paraId="7825EA1F" w14:textId="77777777" w:rsidR="00C114FF" w:rsidRPr="006414D3" w:rsidRDefault="00C114FF" w:rsidP="00A9226B">
      <w:pPr>
        <w:tabs>
          <w:tab w:val="clear" w:pos="567"/>
        </w:tabs>
        <w:spacing w:line="240" w:lineRule="auto"/>
        <w:rPr>
          <w:szCs w:val="22"/>
        </w:rPr>
      </w:pPr>
    </w:p>
    <w:p w14:paraId="61939C39" w14:textId="77777777" w:rsidR="00C114FF" w:rsidRPr="006414D3" w:rsidRDefault="00C114FF" w:rsidP="00A9226B">
      <w:pPr>
        <w:tabs>
          <w:tab w:val="clear" w:pos="567"/>
        </w:tabs>
        <w:spacing w:line="240" w:lineRule="auto"/>
        <w:rPr>
          <w:szCs w:val="22"/>
        </w:rPr>
      </w:pPr>
    </w:p>
    <w:p w14:paraId="76DD2560" w14:textId="77777777" w:rsidR="00C114FF" w:rsidRPr="006414D3" w:rsidRDefault="00C114FF" w:rsidP="00A9226B">
      <w:pPr>
        <w:tabs>
          <w:tab w:val="clear" w:pos="567"/>
        </w:tabs>
        <w:spacing w:line="240" w:lineRule="auto"/>
        <w:rPr>
          <w:szCs w:val="22"/>
        </w:rPr>
      </w:pPr>
    </w:p>
    <w:p w14:paraId="1CEFB895" w14:textId="77777777" w:rsidR="00C114FF" w:rsidRPr="006414D3" w:rsidRDefault="00C114FF" w:rsidP="00A9226B">
      <w:pPr>
        <w:tabs>
          <w:tab w:val="clear" w:pos="567"/>
        </w:tabs>
        <w:spacing w:line="240" w:lineRule="auto"/>
        <w:rPr>
          <w:szCs w:val="22"/>
        </w:rPr>
      </w:pPr>
    </w:p>
    <w:p w14:paraId="3388E467" w14:textId="77777777" w:rsidR="00C114FF" w:rsidRPr="00AE2EBD" w:rsidRDefault="0003708D" w:rsidP="00A9226B">
      <w:pPr>
        <w:tabs>
          <w:tab w:val="clear" w:pos="567"/>
        </w:tabs>
        <w:spacing w:line="240" w:lineRule="auto"/>
        <w:jc w:val="center"/>
        <w:rPr>
          <w:b/>
        </w:rPr>
      </w:pPr>
      <w:r>
        <w:rPr>
          <w:b/>
          <w:bCs/>
          <w:szCs w:val="22"/>
          <w:lang w:val="lv"/>
        </w:rPr>
        <w:t>A. MARĶĒJUMS</w:t>
      </w:r>
    </w:p>
    <w:p w14:paraId="25AF06B5" w14:textId="77777777" w:rsidR="00C114FF" w:rsidRPr="006414D3" w:rsidRDefault="0003708D" w:rsidP="00A9226B">
      <w:pPr>
        <w:tabs>
          <w:tab w:val="clear" w:pos="567"/>
        </w:tabs>
        <w:spacing w:line="240" w:lineRule="auto"/>
        <w:rPr>
          <w:szCs w:val="22"/>
        </w:rPr>
      </w:pPr>
      <w:r>
        <w:rPr>
          <w:szCs w:val="22"/>
          <w:lang w:val="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9211D" w14:paraId="07338584" w14:textId="77777777">
        <w:trPr>
          <w:trHeight w:val="977"/>
        </w:trPr>
        <w:tc>
          <w:tcPr>
            <w:tcW w:w="9298" w:type="dxa"/>
            <w:tcBorders>
              <w:bottom w:val="single" w:sz="4" w:space="0" w:color="auto"/>
            </w:tcBorders>
          </w:tcPr>
          <w:p w14:paraId="46A10593" w14:textId="554F77C6" w:rsidR="00C114FF" w:rsidRPr="006414D3" w:rsidRDefault="0003708D" w:rsidP="00A9226B">
            <w:pPr>
              <w:tabs>
                <w:tab w:val="clear" w:pos="567"/>
              </w:tabs>
              <w:spacing w:line="240" w:lineRule="auto"/>
              <w:rPr>
                <w:szCs w:val="22"/>
              </w:rPr>
            </w:pPr>
            <w:r>
              <w:rPr>
                <w:b/>
                <w:bCs/>
                <w:szCs w:val="22"/>
                <w:lang w:val="lv"/>
              </w:rPr>
              <w:lastRenderedPageBreak/>
              <w:t xml:space="preserve">UZ ĀRĒJĀ IEPAKOJUMA NORĀDĀMĀ INFORMĀCIJA    </w:t>
            </w:r>
          </w:p>
          <w:p w14:paraId="2A5FBE9B" w14:textId="77777777" w:rsidR="00AD6165" w:rsidRDefault="00AD6165" w:rsidP="00A9226B">
            <w:pPr>
              <w:tabs>
                <w:tab w:val="clear" w:pos="567"/>
              </w:tabs>
              <w:spacing w:line="240" w:lineRule="auto"/>
              <w:rPr>
                <w:b/>
                <w:szCs w:val="22"/>
              </w:rPr>
            </w:pPr>
          </w:p>
          <w:p w14:paraId="362010DC" w14:textId="77777777" w:rsidR="00C114FF" w:rsidRPr="006414D3" w:rsidRDefault="0059731F" w:rsidP="00A9226B">
            <w:pPr>
              <w:tabs>
                <w:tab w:val="clear" w:pos="567"/>
              </w:tabs>
              <w:spacing w:line="240" w:lineRule="auto"/>
              <w:rPr>
                <w:szCs w:val="22"/>
              </w:rPr>
            </w:pPr>
            <w:r>
              <w:rPr>
                <w:b/>
                <w:bCs/>
                <w:szCs w:val="22"/>
                <w:lang w:val="lv"/>
              </w:rPr>
              <w:t>Pudele</w:t>
            </w:r>
          </w:p>
        </w:tc>
      </w:tr>
    </w:tbl>
    <w:p w14:paraId="5E95D844" w14:textId="77777777" w:rsidR="00C114FF" w:rsidRPr="006414D3" w:rsidRDefault="00C114FF" w:rsidP="00AE2EBD">
      <w:pPr>
        <w:tabs>
          <w:tab w:val="clear" w:pos="567"/>
        </w:tabs>
        <w:spacing w:line="240" w:lineRule="auto"/>
        <w:rPr>
          <w:szCs w:val="22"/>
        </w:rPr>
      </w:pPr>
    </w:p>
    <w:p w14:paraId="35969533" w14:textId="77777777" w:rsidR="00C114FF" w:rsidRPr="006414D3" w:rsidRDefault="0003708D" w:rsidP="00AE2EB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bCs/>
          <w:szCs w:val="22"/>
          <w:lang w:val="lv"/>
        </w:rPr>
        <w:t>1.</w:t>
      </w:r>
      <w:r w:rsidRPr="00AE2EBD">
        <w:rPr>
          <w:b/>
          <w:lang w:val="lv"/>
        </w:rPr>
        <w:tab/>
      </w:r>
      <w:r>
        <w:rPr>
          <w:b/>
          <w:bCs/>
          <w:szCs w:val="22"/>
          <w:lang w:val="lv"/>
        </w:rPr>
        <w:t>VETERINĀRO ZĀĻU NOSAUKUMS</w:t>
      </w:r>
    </w:p>
    <w:p w14:paraId="6CE69FF7" w14:textId="77777777" w:rsidR="00C114FF" w:rsidRPr="006414D3" w:rsidRDefault="00C114FF" w:rsidP="00AE2EBD">
      <w:pPr>
        <w:tabs>
          <w:tab w:val="clear" w:pos="567"/>
        </w:tabs>
        <w:spacing w:line="240" w:lineRule="auto"/>
        <w:rPr>
          <w:szCs w:val="22"/>
        </w:rPr>
      </w:pPr>
    </w:p>
    <w:p w14:paraId="6693A9C9" w14:textId="764964D1" w:rsidR="004E502E" w:rsidRDefault="004E502E" w:rsidP="004E502E">
      <w:pPr>
        <w:tabs>
          <w:tab w:val="clear" w:pos="567"/>
          <w:tab w:val="left" w:pos="708"/>
        </w:tabs>
        <w:spacing w:line="240" w:lineRule="auto"/>
        <w:jc w:val="both"/>
        <w:rPr>
          <w:szCs w:val="22"/>
        </w:rPr>
      </w:pPr>
      <w:r>
        <w:rPr>
          <w:szCs w:val="22"/>
          <w:lang w:val="lv"/>
        </w:rPr>
        <w:t>Alphaflorosol 100 mg/ml šķīdums lietošanai dzeram</w:t>
      </w:r>
      <w:r w:rsidR="00591503">
        <w:rPr>
          <w:szCs w:val="22"/>
          <w:lang w:val="lv"/>
        </w:rPr>
        <w:t>ajā</w:t>
      </w:r>
      <w:r>
        <w:rPr>
          <w:szCs w:val="22"/>
          <w:lang w:val="lv"/>
        </w:rPr>
        <w:t xml:space="preserve"> ūden</w:t>
      </w:r>
      <w:r w:rsidR="00591503">
        <w:rPr>
          <w:szCs w:val="22"/>
          <w:lang w:val="lv"/>
        </w:rPr>
        <w:t>ī</w:t>
      </w:r>
      <w:r>
        <w:rPr>
          <w:szCs w:val="22"/>
          <w:lang w:val="lv"/>
        </w:rPr>
        <w:t xml:space="preserve"> </w:t>
      </w:r>
    </w:p>
    <w:p w14:paraId="49E562F4" w14:textId="78ADA9F2" w:rsidR="00C114FF" w:rsidRPr="00AE2EBD" w:rsidRDefault="004E502E" w:rsidP="004E502E">
      <w:pPr>
        <w:tabs>
          <w:tab w:val="clear" w:pos="567"/>
        </w:tabs>
        <w:spacing w:line="240" w:lineRule="auto"/>
        <w:jc w:val="both"/>
      </w:pPr>
      <w:r>
        <w:rPr>
          <w:szCs w:val="22"/>
          <w:lang w:val="lv"/>
        </w:rPr>
        <w:t>Florfenikol</w:t>
      </w:r>
    </w:p>
    <w:p w14:paraId="001209CE" w14:textId="77777777" w:rsidR="00C114FF" w:rsidRDefault="00C114FF">
      <w:pPr>
        <w:tabs>
          <w:tab w:val="clear" w:pos="567"/>
        </w:tabs>
        <w:spacing w:line="240" w:lineRule="auto"/>
      </w:pPr>
    </w:p>
    <w:p w14:paraId="7BB612A1" w14:textId="77777777" w:rsidR="000D451A" w:rsidRPr="00AE2EBD" w:rsidRDefault="000D451A" w:rsidP="00AE2EBD">
      <w:pPr>
        <w:tabs>
          <w:tab w:val="clear" w:pos="567"/>
        </w:tabs>
        <w:spacing w:line="240" w:lineRule="auto"/>
      </w:pPr>
    </w:p>
    <w:p w14:paraId="4F0ECB2C" w14:textId="77777777" w:rsidR="00C114FF" w:rsidRPr="006414D3" w:rsidRDefault="0003708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bCs/>
          <w:szCs w:val="22"/>
          <w:lang w:val="lv"/>
        </w:rPr>
        <w:t>2.</w:t>
      </w:r>
      <w:r>
        <w:rPr>
          <w:b/>
          <w:bCs/>
          <w:szCs w:val="22"/>
          <w:lang w:val="lv"/>
        </w:rPr>
        <w:tab/>
        <w:t>INFORMĀCIJA PAR AKTĪVAJĀM VIELĀM</w:t>
      </w:r>
    </w:p>
    <w:p w14:paraId="05953EB1" w14:textId="77777777" w:rsidR="00C114FF" w:rsidRPr="006414D3" w:rsidRDefault="00C114FF" w:rsidP="00A9226B">
      <w:pPr>
        <w:tabs>
          <w:tab w:val="clear" w:pos="567"/>
        </w:tabs>
        <w:spacing w:line="240" w:lineRule="auto"/>
        <w:rPr>
          <w:szCs w:val="22"/>
        </w:rPr>
      </w:pPr>
    </w:p>
    <w:p w14:paraId="4992B609" w14:textId="647A50B9" w:rsidR="004E502E" w:rsidRPr="00A559C2" w:rsidRDefault="004E502E" w:rsidP="004E502E">
      <w:pPr>
        <w:tabs>
          <w:tab w:val="clear" w:pos="567"/>
        </w:tabs>
        <w:spacing w:line="240" w:lineRule="auto"/>
        <w:jc w:val="both"/>
        <w:rPr>
          <w:szCs w:val="22"/>
        </w:rPr>
      </w:pPr>
      <w:r>
        <w:rPr>
          <w:szCs w:val="22"/>
          <w:lang w:val="lv"/>
        </w:rPr>
        <w:t>Aktīvā viela: Florfenikols 100 mg/ml.</w:t>
      </w:r>
    </w:p>
    <w:p w14:paraId="08CA1E67" w14:textId="77777777" w:rsidR="000D451A" w:rsidRDefault="000D451A" w:rsidP="00F07C76">
      <w:pPr>
        <w:tabs>
          <w:tab w:val="clear" w:pos="567"/>
        </w:tabs>
        <w:spacing w:line="240" w:lineRule="auto"/>
        <w:jc w:val="both"/>
        <w:rPr>
          <w:szCs w:val="22"/>
        </w:rPr>
      </w:pPr>
    </w:p>
    <w:p w14:paraId="1C5E57C8" w14:textId="77777777" w:rsidR="00C114FF" w:rsidRPr="006414D3" w:rsidRDefault="00C114FF" w:rsidP="00AE2EBD">
      <w:pPr>
        <w:tabs>
          <w:tab w:val="clear" w:pos="567"/>
        </w:tabs>
        <w:spacing w:line="240" w:lineRule="auto"/>
        <w:rPr>
          <w:szCs w:val="22"/>
        </w:rPr>
      </w:pPr>
    </w:p>
    <w:p w14:paraId="6A5A4555" w14:textId="32AC229C" w:rsidR="00C114FF" w:rsidRPr="006414D3" w:rsidRDefault="0003708D" w:rsidP="00AE2EB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bCs/>
          <w:szCs w:val="22"/>
          <w:lang w:val="lv"/>
        </w:rPr>
        <w:t>3.</w:t>
      </w:r>
      <w:r w:rsidRPr="00AE2EBD">
        <w:rPr>
          <w:b/>
          <w:lang w:val="lv"/>
        </w:rPr>
        <w:tab/>
      </w:r>
      <w:r>
        <w:rPr>
          <w:b/>
          <w:bCs/>
          <w:szCs w:val="22"/>
          <w:lang w:val="lv"/>
        </w:rPr>
        <w:t xml:space="preserve">IEPAKOJUMA LIELUMS </w:t>
      </w:r>
    </w:p>
    <w:p w14:paraId="2422B821" w14:textId="77777777" w:rsidR="00C114FF" w:rsidRPr="006414D3" w:rsidRDefault="00C114FF" w:rsidP="00AE2EBD">
      <w:pPr>
        <w:tabs>
          <w:tab w:val="clear" w:pos="567"/>
        </w:tabs>
        <w:spacing w:line="240" w:lineRule="auto"/>
        <w:rPr>
          <w:szCs w:val="22"/>
        </w:rPr>
      </w:pPr>
    </w:p>
    <w:p w14:paraId="62FE9331" w14:textId="77777777" w:rsidR="002F132A" w:rsidRDefault="002F132A" w:rsidP="002F132A">
      <w:pPr>
        <w:tabs>
          <w:tab w:val="clear" w:pos="567"/>
        </w:tabs>
        <w:spacing w:line="240" w:lineRule="auto"/>
        <w:jc w:val="both"/>
        <w:rPr>
          <w:szCs w:val="22"/>
        </w:rPr>
      </w:pPr>
      <w:r>
        <w:rPr>
          <w:szCs w:val="22"/>
          <w:lang w:val="lv"/>
        </w:rPr>
        <w:t>1 litrs</w:t>
      </w:r>
    </w:p>
    <w:p w14:paraId="5B61AA65" w14:textId="69C77A28" w:rsidR="00904382" w:rsidRPr="00A559C2" w:rsidRDefault="00904382" w:rsidP="002F132A">
      <w:pPr>
        <w:tabs>
          <w:tab w:val="clear" w:pos="567"/>
        </w:tabs>
        <w:spacing w:line="240" w:lineRule="auto"/>
        <w:jc w:val="both"/>
        <w:rPr>
          <w:szCs w:val="22"/>
        </w:rPr>
      </w:pPr>
      <w:r>
        <w:rPr>
          <w:szCs w:val="22"/>
          <w:lang w:val="lv"/>
        </w:rPr>
        <w:t>5 litr</w:t>
      </w:r>
      <w:r w:rsidR="000D451A">
        <w:rPr>
          <w:szCs w:val="22"/>
          <w:lang w:val="lv"/>
        </w:rPr>
        <w:t>i</w:t>
      </w:r>
      <w:r>
        <w:rPr>
          <w:szCs w:val="22"/>
          <w:lang w:val="lv"/>
        </w:rPr>
        <w:t xml:space="preserve"> </w:t>
      </w:r>
    </w:p>
    <w:p w14:paraId="4CD2DE99" w14:textId="77777777" w:rsidR="00C114FF" w:rsidRDefault="00C114FF" w:rsidP="00A9226B">
      <w:pPr>
        <w:tabs>
          <w:tab w:val="clear" w:pos="567"/>
        </w:tabs>
        <w:spacing w:line="240" w:lineRule="auto"/>
        <w:rPr>
          <w:szCs w:val="22"/>
        </w:rPr>
      </w:pPr>
    </w:p>
    <w:p w14:paraId="4FF749FB" w14:textId="77777777" w:rsidR="000D451A" w:rsidRPr="006414D3" w:rsidRDefault="000D451A" w:rsidP="00A9226B">
      <w:pPr>
        <w:tabs>
          <w:tab w:val="clear" w:pos="567"/>
        </w:tabs>
        <w:spacing w:line="240" w:lineRule="auto"/>
        <w:rPr>
          <w:szCs w:val="22"/>
        </w:rPr>
      </w:pPr>
    </w:p>
    <w:p w14:paraId="50B281BA" w14:textId="77777777" w:rsidR="00C114FF" w:rsidRPr="006414D3" w:rsidRDefault="0003708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bCs/>
          <w:szCs w:val="22"/>
          <w:lang w:val="lv"/>
        </w:rPr>
        <w:t>4.</w:t>
      </w:r>
      <w:r>
        <w:rPr>
          <w:b/>
          <w:bCs/>
          <w:szCs w:val="22"/>
          <w:lang w:val="lv"/>
        </w:rPr>
        <w:tab/>
        <w:t>MĒRĶSUGAS</w:t>
      </w:r>
    </w:p>
    <w:p w14:paraId="6B2796DB" w14:textId="77777777" w:rsidR="00C114FF" w:rsidRDefault="00C114FF" w:rsidP="00AE2EBD">
      <w:pPr>
        <w:tabs>
          <w:tab w:val="clear" w:pos="567"/>
        </w:tabs>
        <w:spacing w:line="240" w:lineRule="auto"/>
        <w:rPr>
          <w:szCs w:val="22"/>
        </w:rPr>
      </w:pPr>
    </w:p>
    <w:p w14:paraId="68D34B0A" w14:textId="77777777" w:rsidR="002F132A" w:rsidRPr="006414D3" w:rsidRDefault="002F132A" w:rsidP="002F132A">
      <w:pPr>
        <w:tabs>
          <w:tab w:val="clear" w:pos="567"/>
        </w:tabs>
        <w:spacing w:line="240" w:lineRule="auto"/>
        <w:jc w:val="both"/>
        <w:rPr>
          <w:szCs w:val="22"/>
        </w:rPr>
      </w:pPr>
      <w:r>
        <w:rPr>
          <w:szCs w:val="22"/>
          <w:lang w:val="lv"/>
        </w:rPr>
        <w:t>Vistas (broileri) un cūkas.</w:t>
      </w:r>
    </w:p>
    <w:p w14:paraId="0CF2A5AA" w14:textId="77777777" w:rsidR="00C114FF" w:rsidRDefault="00C114FF">
      <w:pPr>
        <w:tabs>
          <w:tab w:val="clear" w:pos="567"/>
        </w:tabs>
        <w:spacing w:line="240" w:lineRule="auto"/>
        <w:rPr>
          <w:szCs w:val="22"/>
        </w:rPr>
      </w:pPr>
    </w:p>
    <w:p w14:paraId="64C4EDD1" w14:textId="77777777" w:rsidR="000D451A" w:rsidRPr="006414D3" w:rsidRDefault="000D451A" w:rsidP="00AE2EBD">
      <w:pPr>
        <w:tabs>
          <w:tab w:val="clear" w:pos="567"/>
        </w:tabs>
        <w:spacing w:line="240" w:lineRule="auto"/>
        <w:rPr>
          <w:szCs w:val="22"/>
        </w:rPr>
      </w:pPr>
    </w:p>
    <w:p w14:paraId="53CA14DE" w14:textId="77777777" w:rsidR="00C114FF" w:rsidRPr="006414D3" w:rsidRDefault="0003708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bCs/>
          <w:szCs w:val="22"/>
          <w:lang w:val="lv"/>
        </w:rPr>
        <w:t>5.</w:t>
      </w:r>
      <w:r>
        <w:rPr>
          <w:b/>
          <w:bCs/>
          <w:szCs w:val="22"/>
          <w:lang w:val="lv"/>
        </w:rPr>
        <w:tab/>
        <w:t>INDIKĀCIJAS</w:t>
      </w:r>
    </w:p>
    <w:p w14:paraId="0A8F65A3" w14:textId="77777777" w:rsidR="00C114FF" w:rsidRPr="006414D3" w:rsidRDefault="00C114FF" w:rsidP="00A9226B">
      <w:pPr>
        <w:tabs>
          <w:tab w:val="clear" w:pos="567"/>
        </w:tabs>
        <w:spacing w:line="240" w:lineRule="auto"/>
        <w:rPr>
          <w:szCs w:val="22"/>
        </w:rPr>
      </w:pPr>
    </w:p>
    <w:p w14:paraId="3A3AE1A7" w14:textId="77777777" w:rsidR="00C114FF" w:rsidRPr="006414D3" w:rsidRDefault="00C114FF" w:rsidP="00A9226B">
      <w:pPr>
        <w:tabs>
          <w:tab w:val="clear" w:pos="567"/>
        </w:tabs>
        <w:spacing w:line="240" w:lineRule="auto"/>
        <w:rPr>
          <w:szCs w:val="22"/>
        </w:rPr>
      </w:pPr>
    </w:p>
    <w:p w14:paraId="7FEF896C" w14:textId="401B6D70" w:rsidR="00C114FF" w:rsidRPr="006414D3" w:rsidRDefault="0003708D" w:rsidP="00AE2EB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bCs/>
          <w:szCs w:val="22"/>
          <w:lang w:val="lv"/>
        </w:rPr>
        <w:t>6.</w:t>
      </w:r>
      <w:r w:rsidRPr="00AE2EBD">
        <w:rPr>
          <w:b/>
          <w:lang w:val="lv"/>
        </w:rPr>
        <w:tab/>
      </w:r>
      <w:r>
        <w:rPr>
          <w:b/>
          <w:bCs/>
          <w:szCs w:val="22"/>
          <w:lang w:val="lv"/>
        </w:rPr>
        <w:t>LIETOŠANAS VEIDI</w:t>
      </w:r>
    </w:p>
    <w:p w14:paraId="2377F88F" w14:textId="77777777" w:rsidR="00C114FF" w:rsidRPr="006414D3" w:rsidRDefault="00C114FF" w:rsidP="00AE2EBD">
      <w:pPr>
        <w:tabs>
          <w:tab w:val="clear" w:pos="567"/>
        </w:tabs>
        <w:spacing w:line="240" w:lineRule="auto"/>
        <w:rPr>
          <w:szCs w:val="22"/>
        </w:rPr>
      </w:pPr>
    </w:p>
    <w:p w14:paraId="4C875765" w14:textId="15CDC1B3" w:rsidR="002F132A" w:rsidRDefault="000421AB" w:rsidP="002F132A">
      <w:pPr>
        <w:tabs>
          <w:tab w:val="clear" w:pos="567"/>
        </w:tabs>
        <w:spacing w:line="240" w:lineRule="auto"/>
        <w:jc w:val="both"/>
        <w:rPr>
          <w:lang w:val="lv"/>
        </w:rPr>
      </w:pPr>
      <w:r w:rsidRPr="00AE2EBD">
        <w:rPr>
          <w:lang w:val="lv"/>
        </w:rPr>
        <w:t>Šķīdums lietošanai dzeram</w:t>
      </w:r>
      <w:r w:rsidR="000D451A">
        <w:rPr>
          <w:lang w:val="lv"/>
        </w:rPr>
        <w:t>ajā</w:t>
      </w:r>
      <w:r w:rsidRPr="00AE2EBD">
        <w:rPr>
          <w:lang w:val="lv"/>
        </w:rPr>
        <w:t xml:space="preserve"> ūden</w:t>
      </w:r>
      <w:r w:rsidR="000D451A">
        <w:rPr>
          <w:lang w:val="lv"/>
        </w:rPr>
        <w:t>ī</w:t>
      </w:r>
      <w:r w:rsidRPr="00AE2EBD">
        <w:rPr>
          <w:lang w:val="lv"/>
        </w:rPr>
        <w:t>.</w:t>
      </w:r>
      <w:r>
        <w:rPr>
          <w:szCs w:val="22"/>
          <w:lang w:val="lv"/>
        </w:rPr>
        <w:t xml:space="preserve">  </w:t>
      </w:r>
      <w:r w:rsidRPr="00AE2EBD">
        <w:rPr>
          <w:lang w:val="lv"/>
        </w:rPr>
        <w:t>Pirms lietošanas izlasiet lietošanas instrukciju.</w:t>
      </w:r>
    </w:p>
    <w:p w14:paraId="46BD1C7A" w14:textId="77777777" w:rsidR="00A42E62" w:rsidRPr="00A559C2" w:rsidRDefault="00A42E62" w:rsidP="002F132A">
      <w:pPr>
        <w:tabs>
          <w:tab w:val="clear" w:pos="567"/>
        </w:tabs>
        <w:spacing w:line="240" w:lineRule="auto"/>
        <w:jc w:val="both"/>
        <w:rPr>
          <w:szCs w:val="22"/>
        </w:rPr>
      </w:pPr>
    </w:p>
    <w:p w14:paraId="7F30A889" w14:textId="77777777" w:rsidR="00C114FF" w:rsidRPr="006414D3" w:rsidRDefault="00C114FF" w:rsidP="00AE2EBD">
      <w:pPr>
        <w:tabs>
          <w:tab w:val="clear" w:pos="567"/>
        </w:tabs>
        <w:spacing w:line="240" w:lineRule="auto"/>
        <w:rPr>
          <w:szCs w:val="22"/>
        </w:rPr>
      </w:pPr>
    </w:p>
    <w:p w14:paraId="08BE90BA" w14:textId="5EEFF4ED" w:rsidR="00C114FF" w:rsidRPr="006414D3" w:rsidRDefault="0003708D" w:rsidP="00AE2EB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bCs/>
          <w:szCs w:val="22"/>
          <w:lang w:val="lv"/>
        </w:rPr>
        <w:t>7.</w:t>
      </w:r>
      <w:r w:rsidRPr="00AE2EBD">
        <w:rPr>
          <w:b/>
          <w:lang w:val="lv"/>
        </w:rPr>
        <w:tab/>
      </w:r>
      <w:r>
        <w:rPr>
          <w:b/>
          <w:bCs/>
          <w:szCs w:val="22"/>
          <w:lang w:val="lv"/>
        </w:rPr>
        <w:t>IEROBEŽOJUMU PERIODS</w:t>
      </w:r>
    </w:p>
    <w:p w14:paraId="11C2D3EA" w14:textId="77777777" w:rsidR="00C114FF" w:rsidRPr="006414D3" w:rsidRDefault="00C114FF" w:rsidP="00AE2EBD">
      <w:pPr>
        <w:tabs>
          <w:tab w:val="clear" w:pos="567"/>
        </w:tabs>
        <w:spacing w:line="240" w:lineRule="auto"/>
        <w:rPr>
          <w:szCs w:val="22"/>
        </w:rPr>
      </w:pPr>
    </w:p>
    <w:p w14:paraId="7A486F27" w14:textId="77777777" w:rsidR="002F132A" w:rsidRPr="00A559C2" w:rsidRDefault="002F132A" w:rsidP="002F132A">
      <w:pPr>
        <w:tabs>
          <w:tab w:val="clear" w:pos="567"/>
        </w:tabs>
        <w:spacing w:line="240" w:lineRule="auto"/>
        <w:jc w:val="both"/>
        <w:rPr>
          <w:szCs w:val="22"/>
        </w:rPr>
      </w:pPr>
      <w:r>
        <w:rPr>
          <w:szCs w:val="22"/>
          <w:lang w:val="lv"/>
        </w:rPr>
        <w:t>Ierobežojumu periods:</w:t>
      </w:r>
    </w:p>
    <w:p w14:paraId="47DD1F62" w14:textId="36940BD4" w:rsidR="002F132A" w:rsidRPr="00A559C2" w:rsidRDefault="002F132A" w:rsidP="002F132A">
      <w:pPr>
        <w:tabs>
          <w:tab w:val="clear" w:pos="567"/>
        </w:tabs>
        <w:spacing w:line="240" w:lineRule="auto"/>
        <w:jc w:val="both"/>
        <w:rPr>
          <w:szCs w:val="22"/>
          <w:u w:val="single"/>
        </w:rPr>
      </w:pPr>
      <w:r>
        <w:rPr>
          <w:szCs w:val="22"/>
          <w:u w:val="single"/>
          <w:lang w:val="lv"/>
        </w:rPr>
        <w:t>Vist</w:t>
      </w:r>
      <w:r w:rsidR="00A42E62">
        <w:rPr>
          <w:szCs w:val="22"/>
          <w:u w:val="single"/>
          <w:lang w:val="lv"/>
        </w:rPr>
        <w:t>as</w:t>
      </w:r>
      <w:r>
        <w:rPr>
          <w:szCs w:val="22"/>
          <w:u w:val="single"/>
          <w:lang w:val="lv"/>
        </w:rPr>
        <w:t xml:space="preserve">: </w:t>
      </w:r>
    </w:p>
    <w:p w14:paraId="0909C1F4" w14:textId="77777777" w:rsidR="002F132A" w:rsidRPr="00A559C2" w:rsidRDefault="002F132A" w:rsidP="002F132A">
      <w:pPr>
        <w:tabs>
          <w:tab w:val="clear" w:pos="567"/>
        </w:tabs>
        <w:spacing w:line="240" w:lineRule="auto"/>
        <w:jc w:val="both"/>
        <w:rPr>
          <w:szCs w:val="22"/>
        </w:rPr>
      </w:pPr>
      <w:r>
        <w:rPr>
          <w:szCs w:val="22"/>
          <w:lang w:val="lv"/>
        </w:rPr>
        <w:t xml:space="preserve">Gaļai un blakusproduktiem 8 dienas. </w:t>
      </w:r>
    </w:p>
    <w:p w14:paraId="56626ED4" w14:textId="77777777" w:rsidR="002F132A" w:rsidRPr="00A559C2" w:rsidRDefault="002F132A" w:rsidP="002F132A">
      <w:pPr>
        <w:tabs>
          <w:tab w:val="clear" w:pos="567"/>
        </w:tabs>
        <w:spacing w:line="240" w:lineRule="auto"/>
        <w:jc w:val="both"/>
        <w:rPr>
          <w:szCs w:val="22"/>
        </w:rPr>
      </w:pPr>
      <w:r>
        <w:rPr>
          <w:szCs w:val="22"/>
          <w:lang w:val="lv"/>
        </w:rPr>
        <w:t>Nelietot putniem, kuru olas izmanto vai paredzēts izmantot cilvēku uzturā.</w:t>
      </w:r>
    </w:p>
    <w:p w14:paraId="194295E8" w14:textId="689694C9" w:rsidR="002F132A" w:rsidRPr="00A559C2" w:rsidRDefault="002F132A" w:rsidP="002F132A">
      <w:pPr>
        <w:tabs>
          <w:tab w:val="clear" w:pos="567"/>
        </w:tabs>
        <w:spacing w:line="240" w:lineRule="auto"/>
        <w:jc w:val="both"/>
        <w:rPr>
          <w:szCs w:val="22"/>
          <w:u w:val="single"/>
        </w:rPr>
      </w:pPr>
      <w:r>
        <w:rPr>
          <w:szCs w:val="22"/>
          <w:u w:val="single"/>
          <w:lang w:val="lv"/>
        </w:rPr>
        <w:t>Cūk</w:t>
      </w:r>
      <w:r w:rsidR="00A42E62">
        <w:rPr>
          <w:szCs w:val="22"/>
          <w:u w:val="single"/>
          <w:lang w:val="lv"/>
        </w:rPr>
        <w:t>as</w:t>
      </w:r>
      <w:r>
        <w:rPr>
          <w:szCs w:val="22"/>
          <w:u w:val="single"/>
          <w:lang w:val="lv"/>
        </w:rPr>
        <w:t>:</w:t>
      </w:r>
    </w:p>
    <w:p w14:paraId="2A7DA56C" w14:textId="77777777" w:rsidR="00C114FF" w:rsidRPr="006414D3" w:rsidRDefault="002F132A" w:rsidP="002F132A">
      <w:pPr>
        <w:tabs>
          <w:tab w:val="clear" w:pos="567"/>
        </w:tabs>
        <w:spacing w:line="240" w:lineRule="auto"/>
        <w:jc w:val="both"/>
        <w:rPr>
          <w:szCs w:val="22"/>
        </w:rPr>
      </w:pPr>
      <w:r>
        <w:rPr>
          <w:szCs w:val="22"/>
          <w:lang w:val="lv"/>
        </w:rPr>
        <w:t>Gaļai un blakusproduktiem: 23 dienas.</w:t>
      </w:r>
    </w:p>
    <w:p w14:paraId="313FE64B" w14:textId="77777777" w:rsidR="00C114FF" w:rsidRDefault="00C114FF">
      <w:pPr>
        <w:tabs>
          <w:tab w:val="clear" w:pos="567"/>
        </w:tabs>
        <w:spacing w:line="240" w:lineRule="auto"/>
        <w:rPr>
          <w:szCs w:val="22"/>
        </w:rPr>
      </w:pPr>
    </w:p>
    <w:p w14:paraId="1445685C" w14:textId="77777777" w:rsidR="00A42E62" w:rsidRPr="006414D3" w:rsidRDefault="00A42E62" w:rsidP="00AE2EBD">
      <w:pPr>
        <w:tabs>
          <w:tab w:val="clear" w:pos="567"/>
        </w:tabs>
        <w:spacing w:line="240" w:lineRule="auto"/>
        <w:rPr>
          <w:szCs w:val="22"/>
        </w:rPr>
      </w:pPr>
    </w:p>
    <w:p w14:paraId="7B729EB7" w14:textId="7A3D4D11" w:rsidR="00C114FF" w:rsidRPr="006414D3" w:rsidRDefault="0003708D" w:rsidP="00AE2EB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bCs/>
          <w:szCs w:val="22"/>
          <w:lang w:val="lv"/>
        </w:rPr>
        <w:t>8.</w:t>
      </w:r>
      <w:r w:rsidRPr="00AE2EBD">
        <w:rPr>
          <w:b/>
          <w:lang w:val="lv"/>
        </w:rPr>
        <w:tab/>
      </w:r>
      <w:r>
        <w:rPr>
          <w:b/>
          <w:bCs/>
          <w:szCs w:val="22"/>
          <w:lang w:val="lv"/>
        </w:rPr>
        <w:t>DERĪGUMA TERMIŅŠ</w:t>
      </w:r>
    </w:p>
    <w:p w14:paraId="773FB9A7" w14:textId="77777777" w:rsidR="00C114FF" w:rsidRPr="006414D3" w:rsidRDefault="00C114FF" w:rsidP="00AE2EBD">
      <w:pPr>
        <w:tabs>
          <w:tab w:val="clear" w:pos="567"/>
        </w:tabs>
        <w:spacing w:line="240" w:lineRule="auto"/>
        <w:rPr>
          <w:szCs w:val="22"/>
        </w:rPr>
      </w:pPr>
    </w:p>
    <w:p w14:paraId="62C24084" w14:textId="1CC28FF2" w:rsidR="00B30EF8" w:rsidRDefault="00B30EF8" w:rsidP="00B30EF8">
      <w:pPr>
        <w:tabs>
          <w:tab w:val="clear" w:pos="567"/>
        </w:tabs>
        <w:spacing w:line="240" w:lineRule="auto"/>
        <w:jc w:val="both"/>
        <w:rPr>
          <w:szCs w:val="22"/>
        </w:rPr>
      </w:pPr>
      <w:r>
        <w:rPr>
          <w:szCs w:val="22"/>
          <w:lang w:val="lv"/>
        </w:rPr>
        <w:t>E</w:t>
      </w:r>
      <w:r w:rsidR="00591503">
        <w:rPr>
          <w:szCs w:val="22"/>
          <w:lang w:val="lv"/>
        </w:rPr>
        <w:t>xp.</w:t>
      </w:r>
      <w:r>
        <w:rPr>
          <w:szCs w:val="22"/>
          <w:lang w:val="lv"/>
        </w:rPr>
        <w:t xml:space="preserve"> {mēnesis/gads}</w:t>
      </w:r>
    </w:p>
    <w:p w14:paraId="5131E3BD" w14:textId="77777777" w:rsidR="00B30EF8" w:rsidRPr="00A559C2" w:rsidRDefault="00B30EF8" w:rsidP="00B30EF8">
      <w:pPr>
        <w:tabs>
          <w:tab w:val="clear" w:pos="567"/>
        </w:tabs>
        <w:spacing w:line="240" w:lineRule="auto"/>
        <w:jc w:val="both"/>
        <w:rPr>
          <w:szCs w:val="22"/>
        </w:rPr>
      </w:pPr>
    </w:p>
    <w:p w14:paraId="01FAB70F" w14:textId="35F9DAD0" w:rsidR="00B30EF8" w:rsidRDefault="00B30EF8" w:rsidP="00B30EF8">
      <w:pPr>
        <w:tabs>
          <w:tab w:val="clear" w:pos="567"/>
        </w:tabs>
        <w:spacing w:line="240" w:lineRule="auto"/>
        <w:jc w:val="both"/>
        <w:rPr>
          <w:szCs w:val="22"/>
        </w:rPr>
      </w:pPr>
      <w:r>
        <w:rPr>
          <w:szCs w:val="22"/>
          <w:lang w:val="lv"/>
        </w:rPr>
        <w:t xml:space="preserve">Pēc </w:t>
      </w:r>
      <w:r w:rsidR="00591503">
        <w:rPr>
          <w:szCs w:val="22"/>
          <w:lang w:val="lv"/>
        </w:rPr>
        <w:t xml:space="preserve">pirmreizējas </w:t>
      </w:r>
      <w:r>
        <w:rPr>
          <w:szCs w:val="22"/>
          <w:lang w:val="lv"/>
        </w:rPr>
        <w:t>atvēršanas izlietot 28 dienu laikā.</w:t>
      </w:r>
    </w:p>
    <w:p w14:paraId="0A4D756C" w14:textId="77777777" w:rsidR="00C114FF" w:rsidRDefault="00B30EF8" w:rsidP="00B30EF8">
      <w:pPr>
        <w:tabs>
          <w:tab w:val="clear" w:pos="567"/>
        </w:tabs>
        <w:spacing w:line="240" w:lineRule="auto"/>
        <w:jc w:val="both"/>
        <w:rPr>
          <w:szCs w:val="22"/>
          <w:lang w:val="lv"/>
        </w:rPr>
      </w:pPr>
      <w:r>
        <w:rPr>
          <w:szCs w:val="22"/>
          <w:lang w:val="lv"/>
        </w:rPr>
        <w:t>Pēc atšķaidīšanas izlietot 24 stundu laikā.</w:t>
      </w:r>
    </w:p>
    <w:p w14:paraId="7C997265" w14:textId="77777777" w:rsidR="00A42E62" w:rsidRPr="006414D3" w:rsidRDefault="00A42E62" w:rsidP="00B30EF8">
      <w:pPr>
        <w:tabs>
          <w:tab w:val="clear" w:pos="567"/>
        </w:tabs>
        <w:spacing w:line="240" w:lineRule="auto"/>
        <w:jc w:val="both"/>
        <w:rPr>
          <w:szCs w:val="22"/>
        </w:rPr>
      </w:pPr>
    </w:p>
    <w:p w14:paraId="589E61D7" w14:textId="2D1E9C78" w:rsidR="00A42E62" w:rsidRDefault="00A42E62">
      <w:pPr>
        <w:tabs>
          <w:tab w:val="clear" w:pos="567"/>
        </w:tabs>
        <w:spacing w:line="240" w:lineRule="auto"/>
        <w:rPr>
          <w:szCs w:val="22"/>
        </w:rPr>
      </w:pPr>
      <w:r>
        <w:rPr>
          <w:szCs w:val="22"/>
        </w:rPr>
        <w:br w:type="page"/>
      </w:r>
    </w:p>
    <w:p w14:paraId="4F1C4904" w14:textId="6F18F9AC" w:rsidR="00C114FF" w:rsidRPr="006414D3" w:rsidRDefault="0003708D" w:rsidP="00AE2EB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bCs/>
          <w:szCs w:val="22"/>
          <w:lang w:val="lv"/>
        </w:rPr>
        <w:lastRenderedPageBreak/>
        <w:t>9.</w:t>
      </w:r>
      <w:r w:rsidRPr="00AE2EBD">
        <w:rPr>
          <w:b/>
          <w:lang w:val="lv"/>
        </w:rPr>
        <w:tab/>
      </w:r>
      <w:r>
        <w:rPr>
          <w:b/>
          <w:bCs/>
          <w:szCs w:val="22"/>
          <w:lang w:val="lv"/>
        </w:rPr>
        <w:t>ĪPAŠI UZGLABĀŠANAS NOSACĪJUMI</w:t>
      </w:r>
    </w:p>
    <w:p w14:paraId="0B29F9CB" w14:textId="77777777" w:rsidR="00C114FF" w:rsidRPr="00AE2EBD" w:rsidRDefault="00C114FF" w:rsidP="00AE2EBD">
      <w:pPr>
        <w:tabs>
          <w:tab w:val="clear" w:pos="567"/>
        </w:tabs>
        <w:spacing w:line="240" w:lineRule="auto"/>
      </w:pPr>
    </w:p>
    <w:p w14:paraId="6460A454" w14:textId="7D5FB58D" w:rsidR="00B30EF8" w:rsidRDefault="00B30EF8" w:rsidP="00B30EF8">
      <w:pPr>
        <w:tabs>
          <w:tab w:val="clear" w:pos="567"/>
          <w:tab w:val="left" w:pos="708"/>
        </w:tabs>
        <w:spacing w:line="240" w:lineRule="auto"/>
        <w:jc w:val="both"/>
        <w:rPr>
          <w:szCs w:val="22"/>
        </w:rPr>
      </w:pPr>
      <w:r>
        <w:rPr>
          <w:szCs w:val="22"/>
          <w:lang w:val="lv"/>
        </w:rPr>
        <w:t>Uzglabāt temperatūrā līdz 30</w:t>
      </w:r>
      <w:r w:rsidR="003941B8">
        <w:rPr>
          <w:szCs w:val="22"/>
          <w:lang w:val="lv"/>
        </w:rPr>
        <w:t xml:space="preserve"> </w:t>
      </w:r>
      <w:r>
        <w:rPr>
          <w:szCs w:val="22"/>
          <w:lang w:val="lv"/>
        </w:rPr>
        <w:sym w:font="Symbol" w:char="00B0"/>
      </w:r>
      <w:r>
        <w:rPr>
          <w:szCs w:val="22"/>
          <w:lang w:val="lv"/>
        </w:rPr>
        <w:t>C.</w:t>
      </w:r>
    </w:p>
    <w:p w14:paraId="6A8D2492" w14:textId="77777777" w:rsidR="00B30EF8" w:rsidRDefault="00B30EF8" w:rsidP="00B30EF8">
      <w:pPr>
        <w:tabs>
          <w:tab w:val="clear" w:pos="567"/>
          <w:tab w:val="left" w:pos="708"/>
        </w:tabs>
        <w:spacing w:line="240" w:lineRule="auto"/>
        <w:jc w:val="both"/>
        <w:rPr>
          <w:szCs w:val="22"/>
        </w:rPr>
      </w:pPr>
      <w:r>
        <w:rPr>
          <w:szCs w:val="22"/>
          <w:lang w:val="lv"/>
        </w:rPr>
        <w:t>Neatdzesēt vai nesasaldēt.</w:t>
      </w:r>
    </w:p>
    <w:p w14:paraId="43C0F11F" w14:textId="2C2F359E" w:rsidR="00B30EF8" w:rsidRDefault="00B30EF8" w:rsidP="00B30EF8">
      <w:pPr>
        <w:tabs>
          <w:tab w:val="clear" w:pos="567"/>
          <w:tab w:val="left" w:pos="708"/>
        </w:tabs>
        <w:spacing w:line="240" w:lineRule="auto"/>
        <w:jc w:val="both"/>
        <w:rPr>
          <w:szCs w:val="22"/>
        </w:rPr>
      </w:pPr>
      <w:r>
        <w:rPr>
          <w:szCs w:val="22"/>
          <w:lang w:val="lv"/>
        </w:rPr>
        <w:t>Uzglabāšanas nosacījumi pēc</w:t>
      </w:r>
      <w:r w:rsidR="00591503">
        <w:rPr>
          <w:szCs w:val="22"/>
          <w:lang w:val="lv"/>
        </w:rPr>
        <w:t xml:space="preserve"> pirmreizējas tiešā</w:t>
      </w:r>
      <w:r>
        <w:rPr>
          <w:szCs w:val="22"/>
          <w:lang w:val="lv"/>
        </w:rPr>
        <w:t xml:space="preserve"> iepakojuma atvēršanas: uzglabāt temperatūrā līdz 25 °C.</w:t>
      </w:r>
    </w:p>
    <w:p w14:paraId="5BEF044F" w14:textId="77777777" w:rsidR="00C114FF" w:rsidRDefault="00C114FF">
      <w:pPr>
        <w:tabs>
          <w:tab w:val="clear" w:pos="567"/>
        </w:tabs>
        <w:spacing w:line="240" w:lineRule="auto"/>
        <w:rPr>
          <w:szCs w:val="22"/>
        </w:rPr>
      </w:pPr>
    </w:p>
    <w:p w14:paraId="585E370A" w14:textId="77777777" w:rsidR="003941B8" w:rsidRPr="006414D3" w:rsidRDefault="003941B8" w:rsidP="00AE2EBD">
      <w:pPr>
        <w:tabs>
          <w:tab w:val="clear" w:pos="567"/>
        </w:tabs>
        <w:spacing w:line="240" w:lineRule="auto"/>
        <w:rPr>
          <w:szCs w:val="22"/>
        </w:rPr>
      </w:pPr>
    </w:p>
    <w:p w14:paraId="7B852090" w14:textId="77777777" w:rsidR="00C114FF" w:rsidRPr="006414D3" w:rsidRDefault="0003708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bCs/>
          <w:szCs w:val="22"/>
          <w:lang w:val="lv"/>
        </w:rPr>
        <w:t>10.</w:t>
      </w:r>
      <w:r>
        <w:rPr>
          <w:b/>
          <w:bCs/>
          <w:szCs w:val="22"/>
          <w:lang w:val="lv"/>
        </w:rPr>
        <w:tab/>
        <w:t>VĀRDI “PIRMS LIETOŠANAS IZLASIET LIETOŠANAS INSTRUKCIJU”</w:t>
      </w:r>
    </w:p>
    <w:p w14:paraId="3D3F3AA9" w14:textId="77777777" w:rsidR="00C114FF" w:rsidRPr="006414D3" w:rsidRDefault="00C114FF" w:rsidP="00AE2EBD">
      <w:pPr>
        <w:tabs>
          <w:tab w:val="clear" w:pos="567"/>
        </w:tabs>
        <w:spacing w:line="240" w:lineRule="auto"/>
        <w:rPr>
          <w:szCs w:val="22"/>
        </w:rPr>
      </w:pPr>
    </w:p>
    <w:p w14:paraId="3DBA3318" w14:textId="77777777" w:rsidR="0073373D" w:rsidRPr="006414D3" w:rsidRDefault="0003708D" w:rsidP="00AE2EBD">
      <w:pPr>
        <w:tabs>
          <w:tab w:val="clear" w:pos="567"/>
        </w:tabs>
        <w:spacing w:line="240" w:lineRule="auto"/>
        <w:rPr>
          <w:szCs w:val="22"/>
        </w:rPr>
      </w:pPr>
      <w:r>
        <w:rPr>
          <w:szCs w:val="22"/>
          <w:lang w:val="lv"/>
        </w:rPr>
        <w:t>Pirms lietošanas izlasiet iepakojumam pievienoto lietošanas instrukciju.</w:t>
      </w:r>
    </w:p>
    <w:p w14:paraId="2B47076C" w14:textId="77777777" w:rsidR="00DE67C4" w:rsidRPr="006414D3" w:rsidRDefault="00DE67C4" w:rsidP="00AE2EBD">
      <w:pPr>
        <w:tabs>
          <w:tab w:val="clear" w:pos="567"/>
        </w:tabs>
        <w:spacing w:line="240" w:lineRule="auto"/>
        <w:rPr>
          <w:szCs w:val="22"/>
        </w:rPr>
      </w:pPr>
    </w:p>
    <w:p w14:paraId="5EF47CB2" w14:textId="77777777" w:rsidR="00C114FF" w:rsidRPr="006414D3" w:rsidRDefault="00C114FF" w:rsidP="00AE2EBD">
      <w:pPr>
        <w:tabs>
          <w:tab w:val="clear" w:pos="567"/>
        </w:tabs>
        <w:spacing w:line="240" w:lineRule="auto"/>
        <w:rPr>
          <w:szCs w:val="22"/>
        </w:rPr>
      </w:pPr>
    </w:p>
    <w:p w14:paraId="646096EC" w14:textId="2CE0FFA1" w:rsidR="00C114FF" w:rsidRPr="006414D3" w:rsidRDefault="0003708D" w:rsidP="00AE2EB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bCs/>
          <w:szCs w:val="22"/>
          <w:lang w:val="lv"/>
        </w:rPr>
        <w:t>11.</w:t>
      </w:r>
      <w:r>
        <w:rPr>
          <w:b/>
          <w:bCs/>
          <w:szCs w:val="22"/>
          <w:lang w:val="lv"/>
        </w:rPr>
        <w:tab/>
        <w:t xml:space="preserve">VĀRDI “LIETOŠANAI DZĪVNIEKIEM” </w:t>
      </w:r>
    </w:p>
    <w:p w14:paraId="688AC8E7" w14:textId="77777777" w:rsidR="00C114FF" w:rsidRPr="006414D3" w:rsidRDefault="00C114FF" w:rsidP="00AE2EBD">
      <w:pPr>
        <w:tabs>
          <w:tab w:val="clear" w:pos="567"/>
        </w:tabs>
        <w:spacing w:line="240" w:lineRule="auto"/>
        <w:rPr>
          <w:szCs w:val="22"/>
        </w:rPr>
      </w:pPr>
    </w:p>
    <w:p w14:paraId="2F4A38B6" w14:textId="1E222A2B" w:rsidR="00C114FF" w:rsidRDefault="0003708D">
      <w:pPr>
        <w:tabs>
          <w:tab w:val="clear" w:pos="567"/>
        </w:tabs>
        <w:spacing w:line="240" w:lineRule="auto"/>
        <w:rPr>
          <w:szCs w:val="22"/>
          <w:lang w:val="lv"/>
        </w:rPr>
      </w:pPr>
      <w:r>
        <w:rPr>
          <w:szCs w:val="22"/>
          <w:lang w:val="lv"/>
        </w:rPr>
        <w:t xml:space="preserve">Lietošanai dzīvniekiem. </w:t>
      </w:r>
    </w:p>
    <w:p w14:paraId="166A5DEA" w14:textId="77777777" w:rsidR="003941B8" w:rsidRPr="006414D3" w:rsidRDefault="003941B8" w:rsidP="00AE2EBD">
      <w:pPr>
        <w:tabs>
          <w:tab w:val="clear" w:pos="567"/>
        </w:tabs>
        <w:spacing w:line="240" w:lineRule="auto"/>
        <w:rPr>
          <w:szCs w:val="22"/>
        </w:rPr>
      </w:pPr>
    </w:p>
    <w:p w14:paraId="4D6E5C15" w14:textId="77777777" w:rsidR="00C114FF" w:rsidRPr="006414D3" w:rsidRDefault="00C114FF" w:rsidP="00AE2EBD">
      <w:pPr>
        <w:tabs>
          <w:tab w:val="clear" w:pos="567"/>
        </w:tabs>
        <w:spacing w:line="240" w:lineRule="auto"/>
        <w:rPr>
          <w:szCs w:val="22"/>
        </w:rPr>
      </w:pPr>
    </w:p>
    <w:p w14:paraId="1DCF73CA" w14:textId="4EBB7C95" w:rsidR="00C114FF" w:rsidRPr="006414D3" w:rsidRDefault="0003708D" w:rsidP="00AE2EB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bCs/>
          <w:szCs w:val="22"/>
          <w:lang w:val="lv"/>
        </w:rPr>
        <w:t>12.</w:t>
      </w:r>
      <w:r w:rsidRPr="00AE2EBD">
        <w:rPr>
          <w:b/>
          <w:lang w:val="lv"/>
        </w:rPr>
        <w:tab/>
      </w:r>
      <w:r>
        <w:rPr>
          <w:b/>
          <w:bCs/>
          <w:szCs w:val="22"/>
          <w:lang w:val="lv"/>
        </w:rPr>
        <w:t>VĀRDI “UZGLABĀT BĒRNIEM NEREDZAMĀ UN NEPIEEJAMĀ VIETĀ”</w:t>
      </w:r>
    </w:p>
    <w:p w14:paraId="3A99BDE9" w14:textId="77777777" w:rsidR="00C114FF" w:rsidRPr="006414D3" w:rsidRDefault="00C114FF" w:rsidP="00AE2EBD">
      <w:pPr>
        <w:tabs>
          <w:tab w:val="clear" w:pos="567"/>
        </w:tabs>
        <w:spacing w:line="240" w:lineRule="auto"/>
        <w:rPr>
          <w:szCs w:val="22"/>
        </w:rPr>
      </w:pPr>
    </w:p>
    <w:p w14:paraId="37176FF5" w14:textId="77777777" w:rsidR="00C114FF" w:rsidRDefault="0003708D">
      <w:pPr>
        <w:tabs>
          <w:tab w:val="clear" w:pos="567"/>
        </w:tabs>
        <w:spacing w:line="240" w:lineRule="auto"/>
        <w:rPr>
          <w:szCs w:val="22"/>
          <w:lang w:val="lv"/>
        </w:rPr>
      </w:pPr>
      <w:r>
        <w:rPr>
          <w:szCs w:val="22"/>
          <w:lang w:val="lv"/>
        </w:rPr>
        <w:t>Uzglabāt bērniem neredzamā un nepieejamā vietā.</w:t>
      </w:r>
    </w:p>
    <w:p w14:paraId="3994BC7E" w14:textId="77777777" w:rsidR="003941B8" w:rsidRPr="006414D3" w:rsidRDefault="003941B8" w:rsidP="00AE2EBD">
      <w:pPr>
        <w:tabs>
          <w:tab w:val="clear" w:pos="567"/>
        </w:tabs>
        <w:spacing w:line="240" w:lineRule="auto"/>
        <w:rPr>
          <w:szCs w:val="22"/>
        </w:rPr>
      </w:pPr>
    </w:p>
    <w:p w14:paraId="192EDB74" w14:textId="77777777" w:rsidR="00C114FF" w:rsidRPr="006414D3" w:rsidRDefault="00C114FF" w:rsidP="00AE2EBD">
      <w:pPr>
        <w:tabs>
          <w:tab w:val="clear" w:pos="567"/>
        </w:tabs>
        <w:spacing w:line="240" w:lineRule="auto"/>
        <w:rPr>
          <w:szCs w:val="22"/>
        </w:rPr>
      </w:pPr>
    </w:p>
    <w:p w14:paraId="35A5B5A0" w14:textId="77777777" w:rsidR="00C114FF" w:rsidRPr="006414D3" w:rsidRDefault="0003708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bCs/>
          <w:szCs w:val="22"/>
          <w:lang w:val="lv"/>
        </w:rPr>
        <w:t>13.</w:t>
      </w:r>
      <w:r w:rsidRPr="00AE2EBD">
        <w:rPr>
          <w:b/>
          <w:lang w:val="lv"/>
        </w:rPr>
        <w:tab/>
      </w:r>
      <w:r>
        <w:rPr>
          <w:b/>
          <w:bCs/>
          <w:szCs w:val="22"/>
          <w:lang w:val="lv"/>
        </w:rPr>
        <w:t xml:space="preserve">TIRDZNIECĪBAS ATĻAUJAS TURĒTĀJS </w:t>
      </w:r>
    </w:p>
    <w:p w14:paraId="313595B7" w14:textId="77777777" w:rsidR="00C114FF" w:rsidRPr="006414D3" w:rsidRDefault="00C114FF" w:rsidP="003A31B9">
      <w:pPr>
        <w:tabs>
          <w:tab w:val="clear" w:pos="567"/>
        </w:tabs>
        <w:spacing w:line="240" w:lineRule="auto"/>
        <w:rPr>
          <w:szCs w:val="22"/>
        </w:rPr>
      </w:pPr>
    </w:p>
    <w:p w14:paraId="471F063F" w14:textId="5F472015" w:rsidR="003941B8" w:rsidRDefault="00CD3DAB" w:rsidP="00B30EF8">
      <w:pPr>
        <w:tabs>
          <w:tab w:val="clear" w:pos="567"/>
        </w:tabs>
        <w:spacing w:line="240" w:lineRule="auto"/>
        <w:jc w:val="both"/>
        <w:rPr>
          <w:szCs w:val="22"/>
          <w:lang w:val="lv"/>
        </w:rPr>
      </w:pPr>
      <w:r w:rsidRPr="00CD3DAB">
        <w:rPr>
          <w:szCs w:val="22"/>
          <w:lang w:val="lv"/>
        </w:rPr>
        <w:t>ALPHAVET Zrt.</w:t>
      </w:r>
    </w:p>
    <w:p w14:paraId="02DE7DA6" w14:textId="77777777" w:rsidR="00CD3DAB" w:rsidRPr="00A559C2" w:rsidRDefault="00CD3DAB" w:rsidP="00B30EF8">
      <w:pPr>
        <w:tabs>
          <w:tab w:val="clear" w:pos="567"/>
        </w:tabs>
        <w:spacing w:line="240" w:lineRule="auto"/>
        <w:jc w:val="both"/>
        <w:rPr>
          <w:szCs w:val="22"/>
        </w:rPr>
      </w:pPr>
    </w:p>
    <w:p w14:paraId="4DEA00B7" w14:textId="77777777" w:rsidR="00C114FF" w:rsidRPr="006414D3" w:rsidRDefault="00C114FF" w:rsidP="00A9226B">
      <w:pPr>
        <w:tabs>
          <w:tab w:val="clear" w:pos="567"/>
        </w:tabs>
        <w:spacing w:line="240" w:lineRule="auto"/>
        <w:rPr>
          <w:szCs w:val="22"/>
        </w:rPr>
      </w:pPr>
    </w:p>
    <w:p w14:paraId="252A3E87" w14:textId="77777777" w:rsidR="00C114FF" w:rsidRPr="006414D3" w:rsidRDefault="0003708D"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bCs/>
          <w:szCs w:val="22"/>
          <w:lang w:val="lv"/>
        </w:rPr>
        <w:t>14.</w:t>
      </w:r>
      <w:r>
        <w:rPr>
          <w:b/>
          <w:bCs/>
          <w:szCs w:val="22"/>
          <w:lang w:val="lv"/>
        </w:rPr>
        <w:tab/>
        <w:t>TIRDZNIECĪBAS ATĻAUJAS NUMURI</w:t>
      </w:r>
    </w:p>
    <w:p w14:paraId="0503B1D7" w14:textId="77777777" w:rsidR="003941B8" w:rsidRDefault="003941B8" w:rsidP="00A9226B">
      <w:pPr>
        <w:tabs>
          <w:tab w:val="clear" w:pos="567"/>
        </w:tabs>
        <w:spacing w:line="240" w:lineRule="auto"/>
        <w:rPr>
          <w:szCs w:val="22"/>
        </w:rPr>
      </w:pPr>
    </w:p>
    <w:p w14:paraId="60AD96E9" w14:textId="739061C5" w:rsidR="00C114FF" w:rsidRDefault="00591503" w:rsidP="00A9226B">
      <w:pPr>
        <w:tabs>
          <w:tab w:val="clear" w:pos="567"/>
        </w:tabs>
        <w:spacing w:line="240" w:lineRule="auto"/>
        <w:rPr>
          <w:szCs w:val="22"/>
        </w:rPr>
      </w:pPr>
      <w:r w:rsidRPr="00591503">
        <w:rPr>
          <w:szCs w:val="22"/>
        </w:rPr>
        <w:t>V/DCP/18/0074</w:t>
      </w:r>
    </w:p>
    <w:p w14:paraId="38969D92" w14:textId="77777777" w:rsidR="003941B8" w:rsidRDefault="003941B8" w:rsidP="00A9226B">
      <w:pPr>
        <w:tabs>
          <w:tab w:val="clear" w:pos="567"/>
        </w:tabs>
        <w:spacing w:line="240" w:lineRule="auto"/>
        <w:rPr>
          <w:szCs w:val="22"/>
        </w:rPr>
      </w:pPr>
    </w:p>
    <w:p w14:paraId="7E8348A0" w14:textId="34D4BB20" w:rsidR="00C114FF" w:rsidRPr="006414D3" w:rsidRDefault="00C114FF" w:rsidP="00AE2EBD">
      <w:pPr>
        <w:tabs>
          <w:tab w:val="clear" w:pos="567"/>
        </w:tabs>
        <w:spacing w:line="240" w:lineRule="auto"/>
        <w:rPr>
          <w:szCs w:val="22"/>
        </w:rPr>
      </w:pPr>
    </w:p>
    <w:p w14:paraId="0D86161E" w14:textId="77777777" w:rsidR="00C114FF" w:rsidRPr="00AE2EBD" w:rsidRDefault="0003708D" w:rsidP="00AE2EB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
        <w:rPr>
          <w:b/>
          <w:bCs/>
          <w:szCs w:val="22"/>
          <w:lang w:val="lv"/>
        </w:rPr>
        <w:t>15.</w:t>
      </w:r>
      <w:r w:rsidRPr="00AE2EBD">
        <w:rPr>
          <w:b/>
          <w:lang w:val="lv"/>
        </w:rPr>
        <w:tab/>
      </w:r>
      <w:r>
        <w:rPr>
          <w:b/>
          <w:bCs/>
          <w:szCs w:val="22"/>
          <w:lang w:val="lv"/>
        </w:rPr>
        <w:t>SĒRIJAS NUMURS</w:t>
      </w:r>
    </w:p>
    <w:p w14:paraId="6C0B3744" w14:textId="77777777" w:rsidR="001B26EB" w:rsidRPr="00AE2EBD" w:rsidRDefault="001B26EB" w:rsidP="00AE2EBD">
      <w:pPr>
        <w:tabs>
          <w:tab w:val="clear" w:pos="567"/>
        </w:tabs>
        <w:spacing w:line="240" w:lineRule="auto"/>
      </w:pPr>
    </w:p>
    <w:p w14:paraId="055418A7" w14:textId="601B8554" w:rsidR="00C114FF" w:rsidRPr="00AE2EBD" w:rsidRDefault="0003708D" w:rsidP="00AE2EBD">
      <w:pPr>
        <w:tabs>
          <w:tab w:val="clear" w:pos="567"/>
        </w:tabs>
        <w:spacing w:line="240" w:lineRule="auto"/>
      </w:pPr>
      <w:r>
        <w:rPr>
          <w:szCs w:val="22"/>
          <w:lang w:val="lv"/>
        </w:rPr>
        <w:t>Lot {numurs}</w:t>
      </w:r>
    </w:p>
    <w:p w14:paraId="06427658" w14:textId="77777777" w:rsidR="00A9226B" w:rsidRPr="00AE2EBD" w:rsidRDefault="00A9226B" w:rsidP="00AE2EBD">
      <w:pPr>
        <w:tabs>
          <w:tab w:val="clear" w:pos="567"/>
        </w:tabs>
        <w:spacing w:line="240" w:lineRule="auto"/>
      </w:pPr>
    </w:p>
    <w:p w14:paraId="3EC2BFDF" w14:textId="77777777" w:rsidR="00673F4C" w:rsidRPr="006414D3" w:rsidRDefault="0003708D" w:rsidP="00A9226B">
      <w:pPr>
        <w:tabs>
          <w:tab w:val="clear" w:pos="567"/>
        </w:tabs>
        <w:spacing w:line="240" w:lineRule="auto"/>
        <w:rPr>
          <w:szCs w:val="22"/>
        </w:rPr>
      </w:pPr>
      <w:r>
        <w:rPr>
          <w:szCs w:val="22"/>
          <w:lang w:val="lv"/>
        </w:rPr>
        <w:br w:type="page"/>
      </w:r>
    </w:p>
    <w:p w14:paraId="5047A6CD" w14:textId="77777777" w:rsidR="00C114FF" w:rsidRPr="006414D3" w:rsidRDefault="00C114FF" w:rsidP="00A9226B">
      <w:pPr>
        <w:tabs>
          <w:tab w:val="clear" w:pos="567"/>
        </w:tabs>
        <w:spacing w:line="240" w:lineRule="auto"/>
        <w:rPr>
          <w:szCs w:val="22"/>
        </w:rPr>
      </w:pPr>
    </w:p>
    <w:p w14:paraId="67D6E9AD" w14:textId="77777777" w:rsidR="00C114FF" w:rsidRPr="006414D3" w:rsidRDefault="00C114FF" w:rsidP="00A9226B">
      <w:pPr>
        <w:tabs>
          <w:tab w:val="clear" w:pos="567"/>
        </w:tabs>
        <w:spacing w:line="240" w:lineRule="auto"/>
        <w:rPr>
          <w:szCs w:val="22"/>
        </w:rPr>
      </w:pPr>
    </w:p>
    <w:p w14:paraId="3ACF7E92" w14:textId="77777777" w:rsidR="00C114FF" w:rsidRPr="006414D3" w:rsidRDefault="00C114FF" w:rsidP="00A9226B">
      <w:pPr>
        <w:tabs>
          <w:tab w:val="clear" w:pos="567"/>
        </w:tabs>
        <w:spacing w:line="240" w:lineRule="auto"/>
        <w:rPr>
          <w:szCs w:val="22"/>
        </w:rPr>
      </w:pPr>
    </w:p>
    <w:p w14:paraId="45377005" w14:textId="77777777" w:rsidR="00C114FF" w:rsidRPr="006414D3" w:rsidRDefault="00C114FF" w:rsidP="00A9226B">
      <w:pPr>
        <w:tabs>
          <w:tab w:val="clear" w:pos="567"/>
        </w:tabs>
        <w:spacing w:line="240" w:lineRule="auto"/>
        <w:rPr>
          <w:szCs w:val="22"/>
        </w:rPr>
      </w:pPr>
    </w:p>
    <w:p w14:paraId="7AD14681" w14:textId="77777777" w:rsidR="00C114FF" w:rsidRPr="006414D3" w:rsidRDefault="00C114FF" w:rsidP="00A9226B">
      <w:pPr>
        <w:tabs>
          <w:tab w:val="clear" w:pos="567"/>
        </w:tabs>
        <w:spacing w:line="240" w:lineRule="auto"/>
        <w:rPr>
          <w:szCs w:val="22"/>
        </w:rPr>
      </w:pPr>
    </w:p>
    <w:p w14:paraId="498AC922" w14:textId="77777777" w:rsidR="00C114FF" w:rsidRPr="006414D3" w:rsidRDefault="00C114FF" w:rsidP="00A9226B">
      <w:pPr>
        <w:tabs>
          <w:tab w:val="clear" w:pos="567"/>
        </w:tabs>
        <w:spacing w:line="240" w:lineRule="auto"/>
        <w:rPr>
          <w:szCs w:val="22"/>
        </w:rPr>
      </w:pPr>
    </w:p>
    <w:p w14:paraId="6C530A5F" w14:textId="77777777" w:rsidR="00C114FF" w:rsidRPr="006414D3" w:rsidRDefault="00C114FF" w:rsidP="00A9226B">
      <w:pPr>
        <w:tabs>
          <w:tab w:val="clear" w:pos="567"/>
        </w:tabs>
        <w:spacing w:line="240" w:lineRule="auto"/>
        <w:rPr>
          <w:szCs w:val="22"/>
        </w:rPr>
      </w:pPr>
    </w:p>
    <w:p w14:paraId="48C1C35D" w14:textId="77777777" w:rsidR="00C114FF" w:rsidRPr="006414D3" w:rsidRDefault="00C114FF" w:rsidP="00A9226B">
      <w:pPr>
        <w:tabs>
          <w:tab w:val="clear" w:pos="567"/>
        </w:tabs>
        <w:spacing w:line="240" w:lineRule="auto"/>
        <w:rPr>
          <w:szCs w:val="22"/>
        </w:rPr>
      </w:pPr>
    </w:p>
    <w:p w14:paraId="4C70B381" w14:textId="77777777" w:rsidR="00C114FF" w:rsidRPr="006414D3" w:rsidRDefault="00C114FF" w:rsidP="00A9226B">
      <w:pPr>
        <w:tabs>
          <w:tab w:val="clear" w:pos="567"/>
        </w:tabs>
        <w:spacing w:line="240" w:lineRule="auto"/>
        <w:rPr>
          <w:szCs w:val="22"/>
        </w:rPr>
      </w:pPr>
    </w:p>
    <w:p w14:paraId="1AA34B36" w14:textId="77777777" w:rsidR="00C114FF" w:rsidRPr="006414D3" w:rsidRDefault="00C114FF" w:rsidP="00A9226B">
      <w:pPr>
        <w:tabs>
          <w:tab w:val="clear" w:pos="567"/>
        </w:tabs>
        <w:spacing w:line="240" w:lineRule="auto"/>
        <w:rPr>
          <w:szCs w:val="22"/>
        </w:rPr>
      </w:pPr>
    </w:p>
    <w:p w14:paraId="058906F3" w14:textId="77777777" w:rsidR="00C114FF" w:rsidRPr="006414D3" w:rsidRDefault="00C114FF" w:rsidP="00A9226B">
      <w:pPr>
        <w:tabs>
          <w:tab w:val="clear" w:pos="567"/>
        </w:tabs>
        <w:spacing w:line="240" w:lineRule="auto"/>
        <w:rPr>
          <w:szCs w:val="22"/>
        </w:rPr>
      </w:pPr>
    </w:p>
    <w:p w14:paraId="74DC51D2" w14:textId="77777777" w:rsidR="00C114FF" w:rsidRPr="006414D3" w:rsidRDefault="00C114FF" w:rsidP="00A9226B">
      <w:pPr>
        <w:tabs>
          <w:tab w:val="clear" w:pos="567"/>
        </w:tabs>
        <w:spacing w:line="240" w:lineRule="auto"/>
        <w:rPr>
          <w:szCs w:val="22"/>
        </w:rPr>
      </w:pPr>
    </w:p>
    <w:p w14:paraId="433BD24F" w14:textId="77777777" w:rsidR="00C114FF" w:rsidRPr="006414D3" w:rsidRDefault="00C114FF" w:rsidP="00A9226B">
      <w:pPr>
        <w:tabs>
          <w:tab w:val="clear" w:pos="567"/>
        </w:tabs>
        <w:spacing w:line="240" w:lineRule="auto"/>
        <w:rPr>
          <w:szCs w:val="22"/>
        </w:rPr>
      </w:pPr>
    </w:p>
    <w:p w14:paraId="690005A0" w14:textId="77777777" w:rsidR="00C114FF" w:rsidRPr="006414D3" w:rsidRDefault="00C114FF" w:rsidP="00A9226B">
      <w:pPr>
        <w:tabs>
          <w:tab w:val="clear" w:pos="567"/>
        </w:tabs>
        <w:spacing w:line="240" w:lineRule="auto"/>
        <w:rPr>
          <w:szCs w:val="22"/>
        </w:rPr>
      </w:pPr>
    </w:p>
    <w:p w14:paraId="40E4BEAA" w14:textId="77777777" w:rsidR="00C114FF" w:rsidRPr="006414D3" w:rsidRDefault="00C114FF" w:rsidP="00A9226B">
      <w:pPr>
        <w:tabs>
          <w:tab w:val="clear" w:pos="567"/>
        </w:tabs>
        <w:spacing w:line="240" w:lineRule="auto"/>
        <w:rPr>
          <w:szCs w:val="22"/>
        </w:rPr>
      </w:pPr>
    </w:p>
    <w:p w14:paraId="22735D0C" w14:textId="77777777" w:rsidR="00C114FF" w:rsidRPr="006414D3" w:rsidRDefault="00C114FF" w:rsidP="00A9226B">
      <w:pPr>
        <w:tabs>
          <w:tab w:val="clear" w:pos="567"/>
        </w:tabs>
        <w:spacing w:line="240" w:lineRule="auto"/>
        <w:rPr>
          <w:szCs w:val="22"/>
        </w:rPr>
      </w:pPr>
    </w:p>
    <w:p w14:paraId="3EC54E4E" w14:textId="77777777" w:rsidR="00C114FF" w:rsidRPr="006414D3" w:rsidRDefault="00C114FF" w:rsidP="00A9226B">
      <w:pPr>
        <w:tabs>
          <w:tab w:val="clear" w:pos="567"/>
        </w:tabs>
        <w:spacing w:line="240" w:lineRule="auto"/>
        <w:rPr>
          <w:szCs w:val="22"/>
        </w:rPr>
      </w:pPr>
    </w:p>
    <w:p w14:paraId="3259E1F9" w14:textId="77777777" w:rsidR="00C114FF" w:rsidRPr="006414D3" w:rsidRDefault="00C114FF" w:rsidP="00A9226B">
      <w:pPr>
        <w:tabs>
          <w:tab w:val="clear" w:pos="567"/>
        </w:tabs>
        <w:spacing w:line="240" w:lineRule="auto"/>
        <w:rPr>
          <w:szCs w:val="22"/>
        </w:rPr>
      </w:pPr>
    </w:p>
    <w:p w14:paraId="3D3EECEB" w14:textId="77777777" w:rsidR="00C114FF" w:rsidRPr="006414D3" w:rsidRDefault="00C114FF" w:rsidP="00A9226B">
      <w:pPr>
        <w:tabs>
          <w:tab w:val="clear" w:pos="567"/>
        </w:tabs>
        <w:spacing w:line="240" w:lineRule="auto"/>
        <w:rPr>
          <w:szCs w:val="22"/>
        </w:rPr>
      </w:pPr>
    </w:p>
    <w:p w14:paraId="3213B695" w14:textId="77777777" w:rsidR="00C114FF" w:rsidRPr="006414D3" w:rsidRDefault="00C114FF" w:rsidP="00A9226B">
      <w:pPr>
        <w:tabs>
          <w:tab w:val="clear" w:pos="567"/>
        </w:tabs>
        <w:spacing w:line="240" w:lineRule="auto"/>
        <w:rPr>
          <w:szCs w:val="22"/>
        </w:rPr>
      </w:pPr>
    </w:p>
    <w:p w14:paraId="39504959" w14:textId="77777777" w:rsidR="00C114FF" w:rsidRPr="006414D3" w:rsidRDefault="00C114FF" w:rsidP="00A9226B">
      <w:pPr>
        <w:tabs>
          <w:tab w:val="clear" w:pos="567"/>
        </w:tabs>
        <w:spacing w:line="240" w:lineRule="auto"/>
        <w:rPr>
          <w:szCs w:val="22"/>
        </w:rPr>
      </w:pPr>
    </w:p>
    <w:p w14:paraId="581A9F4A" w14:textId="77777777" w:rsidR="00C114FF" w:rsidRPr="006414D3" w:rsidRDefault="00C114FF" w:rsidP="00A9226B">
      <w:pPr>
        <w:tabs>
          <w:tab w:val="clear" w:pos="567"/>
        </w:tabs>
        <w:spacing w:line="240" w:lineRule="auto"/>
        <w:rPr>
          <w:szCs w:val="22"/>
        </w:rPr>
      </w:pPr>
    </w:p>
    <w:p w14:paraId="105DD06C" w14:textId="77777777" w:rsidR="00C114FF" w:rsidRPr="00AE2EBD" w:rsidRDefault="0003708D" w:rsidP="00A9226B">
      <w:pPr>
        <w:tabs>
          <w:tab w:val="clear" w:pos="567"/>
        </w:tabs>
        <w:spacing w:line="240" w:lineRule="auto"/>
        <w:jc w:val="center"/>
      </w:pPr>
      <w:r>
        <w:rPr>
          <w:b/>
          <w:bCs/>
          <w:szCs w:val="22"/>
          <w:lang w:val="lv"/>
        </w:rPr>
        <w:t>B. LIETOŠANAS INSTRUKCIJA</w:t>
      </w:r>
    </w:p>
    <w:p w14:paraId="7A118058" w14:textId="77777777" w:rsidR="00C114FF" w:rsidRPr="006414D3" w:rsidRDefault="0003708D" w:rsidP="00A9226B">
      <w:pPr>
        <w:tabs>
          <w:tab w:val="clear" w:pos="567"/>
        </w:tabs>
        <w:spacing w:line="240" w:lineRule="auto"/>
        <w:jc w:val="center"/>
        <w:rPr>
          <w:szCs w:val="22"/>
        </w:rPr>
      </w:pPr>
      <w:r>
        <w:rPr>
          <w:szCs w:val="22"/>
          <w:lang w:val="lv"/>
        </w:rPr>
        <w:br w:type="page"/>
      </w:r>
      <w:r>
        <w:rPr>
          <w:b/>
          <w:bCs/>
          <w:szCs w:val="22"/>
          <w:lang w:val="lv"/>
        </w:rPr>
        <w:lastRenderedPageBreak/>
        <w:t>LIETOŠANAS INSTRUKCIJA</w:t>
      </w:r>
    </w:p>
    <w:p w14:paraId="0C75AA41" w14:textId="77777777" w:rsidR="00C114FF" w:rsidRPr="006414D3" w:rsidRDefault="00C114FF" w:rsidP="00A9226B">
      <w:pPr>
        <w:tabs>
          <w:tab w:val="clear" w:pos="567"/>
        </w:tabs>
        <w:spacing w:line="240" w:lineRule="auto"/>
        <w:rPr>
          <w:szCs w:val="22"/>
        </w:rPr>
      </w:pPr>
    </w:p>
    <w:p w14:paraId="4665AE0F" w14:textId="77777777" w:rsidR="00C114FF" w:rsidRPr="006414D3" w:rsidRDefault="0003708D" w:rsidP="004620A4">
      <w:pPr>
        <w:tabs>
          <w:tab w:val="clear" w:pos="567"/>
          <w:tab w:val="left" w:pos="0"/>
        </w:tabs>
        <w:spacing w:line="240" w:lineRule="auto"/>
        <w:ind w:left="567" w:hanging="567"/>
        <w:rPr>
          <w:szCs w:val="22"/>
        </w:rPr>
      </w:pPr>
      <w:r w:rsidRPr="00CD0179">
        <w:rPr>
          <w:b/>
          <w:bCs/>
          <w:szCs w:val="22"/>
          <w:highlight w:val="lightGray"/>
          <w:lang w:val="lv"/>
        </w:rPr>
        <w:t>1.</w:t>
      </w:r>
      <w:r>
        <w:rPr>
          <w:b/>
          <w:bCs/>
          <w:szCs w:val="22"/>
          <w:lang w:val="lv"/>
        </w:rPr>
        <w:tab/>
        <w:t>Veterināro zāļu nosaukums</w:t>
      </w:r>
    </w:p>
    <w:p w14:paraId="45D34C71" w14:textId="77777777" w:rsidR="00652568" w:rsidRDefault="00652568" w:rsidP="00A9226B">
      <w:pPr>
        <w:tabs>
          <w:tab w:val="clear" w:pos="567"/>
        </w:tabs>
        <w:spacing w:line="240" w:lineRule="auto"/>
        <w:rPr>
          <w:szCs w:val="22"/>
        </w:rPr>
      </w:pPr>
    </w:p>
    <w:p w14:paraId="56286078" w14:textId="670A7450" w:rsidR="00C114FF" w:rsidRPr="00B40C37" w:rsidRDefault="00652568" w:rsidP="00AE2EBD">
      <w:pPr>
        <w:tabs>
          <w:tab w:val="clear" w:pos="567"/>
        </w:tabs>
        <w:spacing w:line="240" w:lineRule="auto"/>
        <w:rPr>
          <w:szCs w:val="22"/>
        </w:rPr>
      </w:pPr>
      <w:r w:rsidRPr="00AE2EBD">
        <w:rPr>
          <w:lang w:val="lv"/>
        </w:rPr>
        <w:t>Alphaflorosol</w:t>
      </w:r>
      <w:r>
        <w:rPr>
          <w:szCs w:val="22"/>
          <w:lang w:val="lv"/>
        </w:rPr>
        <w:t xml:space="preserve"> 100 mg/ml šķīdums lietošanai dzeram</w:t>
      </w:r>
      <w:r w:rsidR="0077101F">
        <w:rPr>
          <w:szCs w:val="22"/>
          <w:lang w:val="lv"/>
        </w:rPr>
        <w:t>ajā</w:t>
      </w:r>
      <w:r>
        <w:rPr>
          <w:szCs w:val="22"/>
          <w:lang w:val="lv"/>
        </w:rPr>
        <w:t xml:space="preserve"> ūden</w:t>
      </w:r>
      <w:r w:rsidR="0077101F">
        <w:rPr>
          <w:szCs w:val="22"/>
          <w:lang w:val="lv"/>
        </w:rPr>
        <w:t>ī</w:t>
      </w:r>
      <w:r>
        <w:rPr>
          <w:szCs w:val="22"/>
          <w:lang w:val="lv"/>
        </w:rPr>
        <w:t xml:space="preserve"> vistām un cūkām</w:t>
      </w:r>
    </w:p>
    <w:p w14:paraId="6609B821" w14:textId="77777777" w:rsidR="00C114FF" w:rsidRPr="00AE2EBD" w:rsidRDefault="00C114FF" w:rsidP="00AE2EBD">
      <w:pPr>
        <w:tabs>
          <w:tab w:val="clear" w:pos="567"/>
        </w:tabs>
        <w:spacing w:line="240" w:lineRule="auto"/>
      </w:pPr>
    </w:p>
    <w:p w14:paraId="1DE9B058" w14:textId="77777777" w:rsidR="00C114FF" w:rsidRPr="00AE2EBD" w:rsidRDefault="00C114FF" w:rsidP="00AE2EBD">
      <w:pPr>
        <w:tabs>
          <w:tab w:val="clear" w:pos="567"/>
        </w:tabs>
        <w:spacing w:line="240" w:lineRule="auto"/>
      </w:pPr>
    </w:p>
    <w:p w14:paraId="291ED817" w14:textId="77777777" w:rsidR="00C114FF" w:rsidRPr="006414D3" w:rsidRDefault="0003708D" w:rsidP="004620A4">
      <w:pPr>
        <w:tabs>
          <w:tab w:val="clear" w:pos="567"/>
          <w:tab w:val="left" w:pos="0"/>
        </w:tabs>
        <w:spacing w:line="240" w:lineRule="auto"/>
        <w:ind w:left="567" w:hanging="567"/>
        <w:rPr>
          <w:b/>
          <w:szCs w:val="22"/>
        </w:rPr>
      </w:pPr>
      <w:r w:rsidRPr="00CD0179">
        <w:rPr>
          <w:b/>
          <w:bCs/>
          <w:szCs w:val="22"/>
          <w:highlight w:val="lightGray"/>
          <w:lang w:val="lv"/>
        </w:rPr>
        <w:t>2.</w:t>
      </w:r>
      <w:r>
        <w:rPr>
          <w:b/>
          <w:bCs/>
          <w:szCs w:val="22"/>
          <w:lang w:val="lv"/>
        </w:rPr>
        <w:tab/>
        <w:t>Sastāvs</w:t>
      </w:r>
    </w:p>
    <w:p w14:paraId="1F54C612" w14:textId="77777777" w:rsidR="00C114FF" w:rsidRPr="00AE2EBD" w:rsidRDefault="00C114FF" w:rsidP="00AE2EBD">
      <w:pPr>
        <w:tabs>
          <w:tab w:val="clear" w:pos="567"/>
        </w:tabs>
        <w:spacing w:line="240" w:lineRule="auto"/>
      </w:pPr>
    </w:p>
    <w:p w14:paraId="123F609B" w14:textId="77777777" w:rsidR="005E6ADB" w:rsidRPr="00AE2EBD" w:rsidRDefault="005E6ADB" w:rsidP="005E6ADB">
      <w:pPr>
        <w:tabs>
          <w:tab w:val="clear" w:pos="567"/>
        </w:tabs>
        <w:spacing w:line="240" w:lineRule="auto"/>
        <w:jc w:val="both"/>
      </w:pPr>
      <w:r>
        <w:rPr>
          <w:szCs w:val="22"/>
          <w:lang w:val="lv"/>
        </w:rPr>
        <w:t>1 ml satur:</w:t>
      </w:r>
    </w:p>
    <w:p w14:paraId="2469D966" w14:textId="77777777" w:rsidR="005E6ADB" w:rsidRPr="00A559C2" w:rsidRDefault="005E6ADB" w:rsidP="005E6ADB">
      <w:pPr>
        <w:tabs>
          <w:tab w:val="clear" w:pos="567"/>
        </w:tabs>
        <w:spacing w:line="240" w:lineRule="auto"/>
        <w:jc w:val="both"/>
        <w:rPr>
          <w:szCs w:val="22"/>
        </w:rPr>
      </w:pPr>
    </w:p>
    <w:p w14:paraId="0BC5F5A6" w14:textId="606CADAD" w:rsidR="005E6ADB" w:rsidRPr="00AE2EBD" w:rsidRDefault="005E6ADB" w:rsidP="005E6ADB">
      <w:pPr>
        <w:tabs>
          <w:tab w:val="clear" w:pos="567"/>
        </w:tabs>
        <w:spacing w:line="240" w:lineRule="auto"/>
        <w:jc w:val="both"/>
        <w:rPr>
          <w:b/>
        </w:rPr>
      </w:pPr>
      <w:r>
        <w:rPr>
          <w:b/>
          <w:bCs/>
          <w:szCs w:val="22"/>
          <w:lang w:val="lv"/>
        </w:rPr>
        <w:t xml:space="preserve">Aktīvā viela: </w:t>
      </w:r>
      <w:r>
        <w:rPr>
          <w:szCs w:val="22"/>
          <w:lang w:val="lv"/>
        </w:rPr>
        <w:t>Florfenikols 100 mg</w:t>
      </w:r>
      <w:r w:rsidR="00D1111A">
        <w:rPr>
          <w:szCs w:val="22"/>
          <w:lang w:val="lv"/>
        </w:rPr>
        <w:t>/ml</w:t>
      </w:r>
    </w:p>
    <w:p w14:paraId="446DA1BE" w14:textId="77777777" w:rsidR="005E6ADB" w:rsidRPr="00AE2EBD" w:rsidRDefault="005E6ADB" w:rsidP="005E6ADB">
      <w:pPr>
        <w:tabs>
          <w:tab w:val="clear" w:pos="567"/>
        </w:tabs>
        <w:spacing w:line="240" w:lineRule="auto"/>
        <w:jc w:val="both"/>
      </w:pPr>
    </w:p>
    <w:p w14:paraId="3CE2D7F5" w14:textId="444FA89B" w:rsidR="005E6ADB" w:rsidRPr="00AE2EBD" w:rsidRDefault="005E6ADB" w:rsidP="005E6ADB">
      <w:pPr>
        <w:tabs>
          <w:tab w:val="clear" w:pos="567"/>
        </w:tabs>
        <w:spacing w:line="240" w:lineRule="auto"/>
        <w:jc w:val="both"/>
      </w:pPr>
      <w:r>
        <w:rPr>
          <w:szCs w:val="22"/>
          <w:lang w:val="lv"/>
        </w:rPr>
        <w:t>Palīgviela: Makrogols 300 (Polietilēnglikols).</w:t>
      </w:r>
    </w:p>
    <w:p w14:paraId="658394FD" w14:textId="77777777" w:rsidR="005E6ADB" w:rsidRPr="00AE2EBD" w:rsidRDefault="005E6ADB" w:rsidP="005E6ADB">
      <w:pPr>
        <w:tabs>
          <w:tab w:val="clear" w:pos="567"/>
        </w:tabs>
        <w:spacing w:line="240" w:lineRule="auto"/>
        <w:jc w:val="both"/>
      </w:pPr>
    </w:p>
    <w:p w14:paraId="03F79697" w14:textId="77777777" w:rsidR="005E6ADB" w:rsidRPr="00AE2EBD" w:rsidRDefault="005E6ADB" w:rsidP="005E6ADB">
      <w:pPr>
        <w:tabs>
          <w:tab w:val="clear" w:pos="567"/>
        </w:tabs>
        <w:spacing w:line="240" w:lineRule="auto"/>
        <w:jc w:val="both"/>
      </w:pPr>
      <w:r>
        <w:rPr>
          <w:szCs w:val="22"/>
          <w:lang w:val="lv"/>
        </w:rPr>
        <w:t>Bezkrāsains vai gandrīz bezkrāsains, viskozs šķīdums ar vāju, raksturīgu smaržu, bez mehāniskiem piejaukumiem.</w:t>
      </w:r>
    </w:p>
    <w:p w14:paraId="4C58C8D1" w14:textId="77777777" w:rsidR="00C114FF" w:rsidRDefault="00C114FF">
      <w:pPr>
        <w:tabs>
          <w:tab w:val="clear" w:pos="567"/>
        </w:tabs>
        <w:spacing w:line="240" w:lineRule="auto"/>
      </w:pPr>
    </w:p>
    <w:p w14:paraId="53502CFF" w14:textId="77777777" w:rsidR="00B20076" w:rsidRPr="00AE2EBD" w:rsidRDefault="00B20076" w:rsidP="00AE2EBD">
      <w:pPr>
        <w:tabs>
          <w:tab w:val="clear" w:pos="567"/>
        </w:tabs>
        <w:spacing w:line="240" w:lineRule="auto"/>
      </w:pPr>
    </w:p>
    <w:p w14:paraId="051CC8FB" w14:textId="77777777" w:rsidR="00C114FF" w:rsidRPr="006414D3" w:rsidRDefault="0003708D" w:rsidP="004620A4">
      <w:pPr>
        <w:tabs>
          <w:tab w:val="clear" w:pos="567"/>
          <w:tab w:val="left" w:pos="0"/>
        </w:tabs>
        <w:spacing w:line="240" w:lineRule="auto"/>
        <w:ind w:left="567" w:hanging="567"/>
        <w:rPr>
          <w:b/>
          <w:szCs w:val="22"/>
        </w:rPr>
      </w:pPr>
      <w:r w:rsidRPr="00CD0179">
        <w:rPr>
          <w:b/>
          <w:bCs/>
          <w:szCs w:val="22"/>
          <w:highlight w:val="lightGray"/>
          <w:lang w:val="lv"/>
        </w:rPr>
        <w:t>3.</w:t>
      </w:r>
      <w:r>
        <w:rPr>
          <w:b/>
          <w:bCs/>
          <w:szCs w:val="22"/>
          <w:lang w:val="lv"/>
        </w:rPr>
        <w:tab/>
        <w:t>Mērķsugas</w:t>
      </w:r>
    </w:p>
    <w:p w14:paraId="3C56EA80" w14:textId="77777777" w:rsidR="00C114FF" w:rsidRPr="00AE2EBD" w:rsidRDefault="00C114FF" w:rsidP="00AE2EBD">
      <w:pPr>
        <w:tabs>
          <w:tab w:val="clear" w:pos="567"/>
        </w:tabs>
        <w:spacing w:line="240" w:lineRule="auto"/>
      </w:pPr>
    </w:p>
    <w:p w14:paraId="6D6EF582" w14:textId="77777777" w:rsidR="00C114FF" w:rsidRPr="00AE2EBD" w:rsidRDefault="00FC27EE" w:rsidP="00AE2EBD">
      <w:pPr>
        <w:tabs>
          <w:tab w:val="clear" w:pos="567"/>
        </w:tabs>
        <w:spacing w:line="240" w:lineRule="auto"/>
      </w:pPr>
      <w:r>
        <w:rPr>
          <w:szCs w:val="22"/>
          <w:lang w:val="lv"/>
        </w:rPr>
        <w:t>Vistas (broileri) un cūkas.</w:t>
      </w:r>
    </w:p>
    <w:p w14:paraId="54CD613B" w14:textId="77777777" w:rsidR="00FC27EE" w:rsidRDefault="00FC27EE">
      <w:pPr>
        <w:tabs>
          <w:tab w:val="clear" w:pos="567"/>
        </w:tabs>
        <w:spacing w:line="240" w:lineRule="auto"/>
      </w:pPr>
    </w:p>
    <w:p w14:paraId="6CC0D383" w14:textId="77777777" w:rsidR="00B20076" w:rsidRPr="00AE2EBD" w:rsidRDefault="00B20076" w:rsidP="00AE2EBD">
      <w:pPr>
        <w:tabs>
          <w:tab w:val="clear" w:pos="567"/>
        </w:tabs>
        <w:spacing w:line="240" w:lineRule="auto"/>
      </w:pPr>
    </w:p>
    <w:p w14:paraId="6617E893" w14:textId="3F0410AF" w:rsidR="00C114FF" w:rsidRPr="001E5EE1" w:rsidRDefault="0003708D" w:rsidP="00AE2EBD">
      <w:pPr>
        <w:tabs>
          <w:tab w:val="clear" w:pos="567"/>
          <w:tab w:val="left" w:pos="0"/>
        </w:tabs>
        <w:spacing w:line="240" w:lineRule="auto"/>
        <w:ind w:left="567" w:hanging="567"/>
        <w:rPr>
          <w:b/>
          <w:lang w:val="fr-FR"/>
        </w:rPr>
      </w:pPr>
      <w:r w:rsidRPr="00AE2EBD">
        <w:rPr>
          <w:b/>
          <w:highlight w:val="lightGray"/>
          <w:lang w:val="lv"/>
        </w:rPr>
        <w:t>4.</w:t>
      </w:r>
      <w:r w:rsidRPr="00AE2EBD">
        <w:rPr>
          <w:b/>
          <w:lang w:val="lv"/>
        </w:rPr>
        <w:tab/>
      </w:r>
      <w:r>
        <w:rPr>
          <w:b/>
          <w:bCs/>
          <w:szCs w:val="22"/>
          <w:lang w:val="lv"/>
        </w:rPr>
        <w:t>Lietošanas indikācijas</w:t>
      </w:r>
    </w:p>
    <w:p w14:paraId="3E424EEE" w14:textId="77777777" w:rsidR="00C114FF" w:rsidRPr="001E5EE1" w:rsidRDefault="00C114FF" w:rsidP="00AE2EBD">
      <w:pPr>
        <w:tabs>
          <w:tab w:val="clear" w:pos="567"/>
        </w:tabs>
        <w:spacing w:line="240" w:lineRule="auto"/>
        <w:rPr>
          <w:lang w:val="fr-FR"/>
        </w:rPr>
      </w:pPr>
    </w:p>
    <w:p w14:paraId="10DAE026" w14:textId="77777777" w:rsidR="00441BAC" w:rsidRPr="001E5EE1" w:rsidRDefault="00441BAC" w:rsidP="00441BAC">
      <w:pPr>
        <w:tabs>
          <w:tab w:val="clear" w:pos="567"/>
          <w:tab w:val="left" w:pos="708"/>
        </w:tabs>
        <w:spacing w:line="240" w:lineRule="auto"/>
        <w:jc w:val="both"/>
        <w:rPr>
          <w:lang w:val="fr-FR"/>
        </w:rPr>
      </w:pPr>
      <w:r>
        <w:rPr>
          <w:szCs w:val="22"/>
          <w:u w:val="single"/>
          <w:lang w:val="lv"/>
        </w:rPr>
        <w:t>Vistām</w:t>
      </w:r>
      <w:r>
        <w:rPr>
          <w:szCs w:val="22"/>
          <w:lang w:val="lv"/>
        </w:rPr>
        <w:t xml:space="preserve">: </w:t>
      </w:r>
    </w:p>
    <w:p w14:paraId="37D5C38F" w14:textId="77777777" w:rsidR="00441BAC" w:rsidRPr="001E5EE1" w:rsidRDefault="00441BAC" w:rsidP="00441BAC">
      <w:pPr>
        <w:tabs>
          <w:tab w:val="clear" w:pos="567"/>
          <w:tab w:val="left" w:pos="708"/>
        </w:tabs>
        <w:spacing w:line="240" w:lineRule="auto"/>
        <w:jc w:val="both"/>
        <w:rPr>
          <w:lang w:val="fr-FR"/>
        </w:rPr>
      </w:pPr>
      <w:r>
        <w:rPr>
          <w:szCs w:val="22"/>
          <w:lang w:val="lv"/>
        </w:rPr>
        <w:t>Pret florfenikolu jutīgu</w:t>
      </w:r>
      <w:r w:rsidRPr="00AE2EBD">
        <w:rPr>
          <w:lang w:val="lv"/>
        </w:rPr>
        <w:t xml:space="preserve"> </w:t>
      </w:r>
      <w:r>
        <w:rPr>
          <w:i/>
          <w:iCs/>
          <w:szCs w:val="22"/>
          <w:lang w:val="lv"/>
        </w:rPr>
        <w:t xml:space="preserve">E.coli </w:t>
      </w:r>
      <w:r>
        <w:rPr>
          <w:szCs w:val="22"/>
          <w:lang w:val="lv"/>
        </w:rPr>
        <w:t>celmu</w:t>
      </w:r>
      <w:r>
        <w:rPr>
          <w:i/>
          <w:iCs/>
          <w:szCs w:val="22"/>
          <w:lang w:val="lv"/>
        </w:rPr>
        <w:t xml:space="preserve"> </w:t>
      </w:r>
      <w:r>
        <w:rPr>
          <w:szCs w:val="22"/>
          <w:lang w:val="lv"/>
        </w:rPr>
        <w:t>izraisītu infekciju ārstēšanai.</w:t>
      </w:r>
    </w:p>
    <w:p w14:paraId="1EBC0FCE" w14:textId="77777777" w:rsidR="00441BAC" w:rsidRPr="001E5EE1" w:rsidRDefault="00441BAC" w:rsidP="00441BAC">
      <w:pPr>
        <w:tabs>
          <w:tab w:val="clear" w:pos="567"/>
          <w:tab w:val="left" w:pos="708"/>
        </w:tabs>
        <w:spacing w:line="240" w:lineRule="auto"/>
        <w:jc w:val="both"/>
        <w:rPr>
          <w:lang w:val="fr-FR"/>
        </w:rPr>
      </w:pPr>
    </w:p>
    <w:p w14:paraId="2FB716EC" w14:textId="77777777" w:rsidR="00441BAC" w:rsidRPr="001E5EE1" w:rsidRDefault="00441BAC" w:rsidP="00441BAC">
      <w:pPr>
        <w:tabs>
          <w:tab w:val="clear" w:pos="567"/>
          <w:tab w:val="left" w:pos="708"/>
        </w:tabs>
        <w:spacing w:line="240" w:lineRule="auto"/>
        <w:jc w:val="both"/>
        <w:rPr>
          <w:lang w:val="fr-FR"/>
        </w:rPr>
      </w:pPr>
      <w:r>
        <w:rPr>
          <w:szCs w:val="22"/>
          <w:u w:val="single"/>
          <w:lang w:val="lv"/>
        </w:rPr>
        <w:t>Cūkām</w:t>
      </w:r>
      <w:r>
        <w:rPr>
          <w:szCs w:val="22"/>
          <w:lang w:val="lv"/>
        </w:rPr>
        <w:t xml:space="preserve">: </w:t>
      </w:r>
    </w:p>
    <w:p w14:paraId="1DF72158" w14:textId="31113E75" w:rsidR="00441BAC" w:rsidRPr="001E5EE1" w:rsidRDefault="00441BAC" w:rsidP="00441BAC">
      <w:pPr>
        <w:jc w:val="both"/>
        <w:rPr>
          <w:lang w:val="lv"/>
        </w:rPr>
      </w:pPr>
      <w:r>
        <w:rPr>
          <w:szCs w:val="22"/>
          <w:lang w:val="lv"/>
        </w:rPr>
        <w:t xml:space="preserve">Pret florfenikolu jutīgas </w:t>
      </w:r>
      <w:r>
        <w:rPr>
          <w:i/>
          <w:iCs/>
          <w:szCs w:val="22"/>
          <w:lang w:val="lv"/>
        </w:rPr>
        <w:t>Actinobacillus pleuropneumoniae</w:t>
      </w:r>
      <w:r>
        <w:rPr>
          <w:szCs w:val="22"/>
          <w:lang w:val="lv"/>
        </w:rPr>
        <w:t xml:space="preserve"> vai </w:t>
      </w:r>
      <w:r>
        <w:rPr>
          <w:i/>
          <w:iCs/>
          <w:szCs w:val="22"/>
          <w:lang w:val="lv"/>
        </w:rPr>
        <w:t xml:space="preserve">Pasteurella multocida </w:t>
      </w:r>
      <w:r>
        <w:rPr>
          <w:szCs w:val="22"/>
          <w:lang w:val="lv"/>
        </w:rPr>
        <w:t xml:space="preserve">izraisītas cūku respiratorās slimības ārstēšanai. Pret florfenikolu jutīgas </w:t>
      </w:r>
      <w:r>
        <w:rPr>
          <w:i/>
          <w:iCs/>
          <w:szCs w:val="22"/>
          <w:lang w:val="lv"/>
        </w:rPr>
        <w:t xml:space="preserve">Haemophilus parasuis </w:t>
      </w:r>
      <w:r>
        <w:rPr>
          <w:szCs w:val="22"/>
          <w:lang w:val="lv"/>
        </w:rPr>
        <w:t>izraisītas Glasera slimības ārstēšana</w:t>
      </w:r>
      <w:r w:rsidR="00D1111A">
        <w:rPr>
          <w:szCs w:val="22"/>
          <w:lang w:val="lv"/>
        </w:rPr>
        <w:t>i</w:t>
      </w:r>
      <w:r>
        <w:rPr>
          <w:szCs w:val="22"/>
          <w:lang w:val="lv"/>
        </w:rPr>
        <w:t>.</w:t>
      </w:r>
    </w:p>
    <w:p w14:paraId="2CC6FCFE" w14:textId="77777777" w:rsidR="00441BAC" w:rsidRPr="001E5EE1" w:rsidRDefault="00441BAC" w:rsidP="00441BAC">
      <w:pPr>
        <w:tabs>
          <w:tab w:val="clear" w:pos="567"/>
          <w:tab w:val="left" w:pos="708"/>
        </w:tabs>
        <w:spacing w:line="240" w:lineRule="auto"/>
        <w:jc w:val="both"/>
        <w:rPr>
          <w:lang w:val="lv"/>
        </w:rPr>
      </w:pPr>
    </w:p>
    <w:p w14:paraId="68E475D0" w14:textId="2F1B6B71" w:rsidR="00441BAC" w:rsidRPr="001E5EE1" w:rsidRDefault="00441BAC" w:rsidP="00441BAC">
      <w:pPr>
        <w:jc w:val="both"/>
        <w:rPr>
          <w:lang w:val="lv"/>
        </w:rPr>
      </w:pPr>
      <w:r>
        <w:rPr>
          <w:szCs w:val="22"/>
          <w:lang w:val="lv"/>
        </w:rPr>
        <w:t>Pirms</w:t>
      </w:r>
      <w:r w:rsidR="00DE39F6">
        <w:rPr>
          <w:szCs w:val="22"/>
          <w:lang w:val="lv"/>
        </w:rPr>
        <w:t xml:space="preserve"> ārstēšanas uzsākšanas noteikt</w:t>
      </w:r>
      <w:r>
        <w:rPr>
          <w:szCs w:val="22"/>
          <w:lang w:val="lv"/>
        </w:rPr>
        <w:t xml:space="preserve"> slimības klātbūtn</w:t>
      </w:r>
      <w:r w:rsidR="00DE39F6">
        <w:rPr>
          <w:szCs w:val="22"/>
          <w:lang w:val="lv"/>
        </w:rPr>
        <w:t>i</w:t>
      </w:r>
      <w:r>
        <w:rPr>
          <w:szCs w:val="22"/>
          <w:lang w:val="lv"/>
        </w:rPr>
        <w:t xml:space="preserve"> ganāmpulkā.</w:t>
      </w:r>
    </w:p>
    <w:p w14:paraId="1F8888BA" w14:textId="77777777" w:rsidR="00441BAC" w:rsidRPr="00AE2EBD" w:rsidRDefault="00441BAC">
      <w:pPr>
        <w:tabs>
          <w:tab w:val="clear" w:pos="567"/>
        </w:tabs>
        <w:spacing w:line="240" w:lineRule="auto"/>
        <w:rPr>
          <w:lang w:val="lv"/>
        </w:rPr>
      </w:pPr>
    </w:p>
    <w:p w14:paraId="12D8529B" w14:textId="77777777" w:rsidR="00B20076" w:rsidRPr="001E5EE1" w:rsidRDefault="00B20076" w:rsidP="00AE2EBD">
      <w:pPr>
        <w:tabs>
          <w:tab w:val="clear" w:pos="567"/>
        </w:tabs>
        <w:spacing w:line="240" w:lineRule="auto"/>
        <w:rPr>
          <w:lang w:val="lv"/>
        </w:rPr>
      </w:pPr>
    </w:p>
    <w:p w14:paraId="53F20B14" w14:textId="3B8BEF80" w:rsidR="00C114FF" w:rsidRPr="00AE2EBD" w:rsidRDefault="0003708D" w:rsidP="00AE2EBD">
      <w:pPr>
        <w:tabs>
          <w:tab w:val="clear" w:pos="567"/>
          <w:tab w:val="left" w:pos="0"/>
        </w:tabs>
        <w:spacing w:line="240" w:lineRule="auto"/>
        <w:ind w:left="567" w:hanging="567"/>
      </w:pPr>
      <w:r w:rsidRPr="00AE2EBD">
        <w:rPr>
          <w:b/>
          <w:highlight w:val="lightGray"/>
          <w:lang w:val="lv"/>
        </w:rPr>
        <w:t>5.</w:t>
      </w:r>
      <w:r w:rsidRPr="00AE2EBD">
        <w:rPr>
          <w:b/>
          <w:lang w:val="lv"/>
        </w:rPr>
        <w:tab/>
      </w:r>
      <w:r w:rsidR="00B20076">
        <w:rPr>
          <w:b/>
          <w:bCs/>
          <w:szCs w:val="22"/>
          <w:lang w:val="lv"/>
        </w:rPr>
        <w:t>Kortrindikācijas</w:t>
      </w:r>
    </w:p>
    <w:p w14:paraId="079FF15C" w14:textId="77777777" w:rsidR="00C114FF" w:rsidRPr="00AE2EBD" w:rsidRDefault="00C114FF" w:rsidP="00AE2EBD">
      <w:pPr>
        <w:tabs>
          <w:tab w:val="clear" w:pos="567"/>
        </w:tabs>
        <w:spacing w:line="240" w:lineRule="auto"/>
      </w:pPr>
    </w:p>
    <w:p w14:paraId="1DFB09E6" w14:textId="77777777" w:rsidR="00943367" w:rsidRPr="00AE2EBD" w:rsidRDefault="00943367" w:rsidP="00943367">
      <w:pPr>
        <w:keepNext/>
        <w:keepLines/>
        <w:tabs>
          <w:tab w:val="clear" w:pos="567"/>
          <w:tab w:val="left" w:pos="708"/>
        </w:tabs>
        <w:spacing w:line="240" w:lineRule="auto"/>
        <w:jc w:val="both"/>
      </w:pPr>
      <w:r>
        <w:rPr>
          <w:szCs w:val="22"/>
          <w:lang w:val="lv"/>
        </w:rPr>
        <w:t xml:space="preserve">Nelietot vaislai paredzētiem kuiļiem. </w:t>
      </w:r>
    </w:p>
    <w:p w14:paraId="42B78E3A" w14:textId="026FD067" w:rsidR="00943367" w:rsidRPr="00AE2EBD" w:rsidRDefault="00943367" w:rsidP="00943367">
      <w:pPr>
        <w:keepNext/>
        <w:keepLines/>
        <w:tabs>
          <w:tab w:val="clear" w:pos="567"/>
          <w:tab w:val="left" w:pos="708"/>
        </w:tabs>
        <w:spacing w:line="240" w:lineRule="auto"/>
        <w:jc w:val="both"/>
      </w:pPr>
      <w:r>
        <w:rPr>
          <w:szCs w:val="22"/>
          <w:lang w:val="lv"/>
        </w:rPr>
        <w:t xml:space="preserve">Nelietot gadījumos, ja konstatēta pastiprināta jutība pret aktīvo vielu vai pret </w:t>
      </w:r>
      <w:r w:rsidR="0087742F">
        <w:rPr>
          <w:szCs w:val="22"/>
          <w:lang w:val="lv"/>
        </w:rPr>
        <w:t xml:space="preserve">jebkuru </w:t>
      </w:r>
      <w:r>
        <w:rPr>
          <w:szCs w:val="22"/>
          <w:lang w:val="lv"/>
        </w:rPr>
        <w:t>no palīgvielām.</w:t>
      </w:r>
    </w:p>
    <w:p w14:paraId="16D82076" w14:textId="77777777" w:rsidR="00EB457B" w:rsidRDefault="00EB457B">
      <w:pPr>
        <w:tabs>
          <w:tab w:val="clear" w:pos="567"/>
        </w:tabs>
        <w:spacing w:line="240" w:lineRule="auto"/>
      </w:pPr>
    </w:p>
    <w:p w14:paraId="2242D6A0" w14:textId="77777777" w:rsidR="00B20076" w:rsidRPr="00AE2EBD" w:rsidRDefault="00B20076" w:rsidP="00AE2EBD">
      <w:pPr>
        <w:tabs>
          <w:tab w:val="clear" w:pos="567"/>
        </w:tabs>
        <w:spacing w:line="240" w:lineRule="auto"/>
      </w:pPr>
    </w:p>
    <w:p w14:paraId="7C621D17" w14:textId="77777777" w:rsidR="00C114FF" w:rsidRPr="00AE2EBD" w:rsidRDefault="0003708D" w:rsidP="004620A4">
      <w:pPr>
        <w:tabs>
          <w:tab w:val="clear" w:pos="567"/>
          <w:tab w:val="left" w:pos="0"/>
        </w:tabs>
        <w:spacing w:line="240" w:lineRule="auto"/>
        <w:ind w:left="567" w:hanging="567"/>
        <w:rPr>
          <w:szCs w:val="22"/>
          <w:lang w:val="lv"/>
        </w:rPr>
      </w:pPr>
      <w:r w:rsidRPr="00CD0179">
        <w:rPr>
          <w:b/>
          <w:bCs/>
          <w:szCs w:val="22"/>
          <w:highlight w:val="lightGray"/>
          <w:lang w:val="lv"/>
        </w:rPr>
        <w:t>6.</w:t>
      </w:r>
      <w:r>
        <w:rPr>
          <w:b/>
          <w:bCs/>
          <w:szCs w:val="22"/>
          <w:lang w:val="lv"/>
        </w:rPr>
        <w:tab/>
        <w:t>Īpaši brīdinājumi</w:t>
      </w:r>
    </w:p>
    <w:p w14:paraId="5B02ED78" w14:textId="77777777" w:rsidR="00C114FF" w:rsidRPr="001E5EE1" w:rsidRDefault="00C114FF" w:rsidP="00AE2EBD">
      <w:pPr>
        <w:tabs>
          <w:tab w:val="clear" w:pos="567"/>
        </w:tabs>
        <w:spacing w:line="240" w:lineRule="auto"/>
        <w:rPr>
          <w:lang w:val="lv"/>
        </w:rPr>
      </w:pPr>
    </w:p>
    <w:p w14:paraId="1A5D0703" w14:textId="55D7BB70" w:rsidR="0076426A" w:rsidRPr="001E5EE1" w:rsidRDefault="0076426A" w:rsidP="00F064BF">
      <w:pPr>
        <w:tabs>
          <w:tab w:val="clear" w:pos="567"/>
        </w:tabs>
        <w:spacing w:line="240" w:lineRule="auto"/>
        <w:jc w:val="both"/>
        <w:rPr>
          <w:lang w:val="lv"/>
        </w:rPr>
      </w:pPr>
      <w:r>
        <w:rPr>
          <w:szCs w:val="22"/>
          <w:u w:val="single"/>
          <w:lang w:val="lv"/>
        </w:rPr>
        <w:t xml:space="preserve">Īpaši brīdinājumi katrai </w:t>
      </w:r>
      <w:r w:rsidR="00B20076">
        <w:rPr>
          <w:szCs w:val="22"/>
          <w:u w:val="single"/>
          <w:lang w:val="lv"/>
        </w:rPr>
        <w:t>mērķ</w:t>
      </w:r>
      <w:r>
        <w:rPr>
          <w:szCs w:val="22"/>
          <w:u w:val="single"/>
          <w:lang w:val="lv"/>
        </w:rPr>
        <w:t>sugai:</w:t>
      </w:r>
    </w:p>
    <w:p w14:paraId="7DE2BF93" w14:textId="3C7CE82A" w:rsidR="0076426A" w:rsidRPr="001E5EE1" w:rsidRDefault="0076426A" w:rsidP="00F064BF">
      <w:pPr>
        <w:tabs>
          <w:tab w:val="clear" w:pos="567"/>
          <w:tab w:val="left" w:pos="708"/>
        </w:tabs>
        <w:spacing w:line="240" w:lineRule="auto"/>
        <w:jc w:val="both"/>
        <w:rPr>
          <w:lang w:val="lv"/>
        </w:rPr>
      </w:pPr>
      <w:r>
        <w:rPr>
          <w:szCs w:val="22"/>
          <w:lang w:val="lv"/>
        </w:rPr>
        <w:t>Ārstētās cūkas rūpīgi novērot.  Katrā no piecām ārstēšanas dienām dzeramo ūdeni, kas nesatur zāles, dot tikai pēc tam, kad ir izdzerts viss, ārstēšanas dienā nepieciešamais, zā</w:t>
      </w:r>
      <w:r w:rsidR="002C20C7">
        <w:rPr>
          <w:szCs w:val="22"/>
          <w:lang w:val="lv"/>
        </w:rPr>
        <w:t>les</w:t>
      </w:r>
      <w:r>
        <w:rPr>
          <w:szCs w:val="22"/>
          <w:lang w:val="lv"/>
        </w:rPr>
        <w:t xml:space="preserve"> saturoš</w:t>
      </w:r>
      <w:r w:rsidR="002C20C7">
        <w:rPr>
          <w:szCs w:val="22"/>
          <w:lang w:val="lv"/>
        </w:rPr>
        <w:t>ā</w:t>
      </w:r>
      <w:r>
        <w:rPr>
          <w:szCs w:val="22"/>
          <w:lang w:val="lv"/>
        </w:rPr>
        <w:t xml:space="preserve"> ūdens daudzum</w:t>
      </w:r>
      <w:r w:rsidR="002C20C7">
        <w:rPr>
          <w:szCs w:val="22"/>
          <w:lang w:val="lv"/>
        </w:rPr>
        <w:t>s</w:t>
      </w:r>
      <w:r>
        <w:rPr>
          <w:szCs w:val="22"/>
          <w:lang w:val="lv"/>
        </w:rPr>
        <w:t>.</w:t>
      </w:r>
    </w:p>
    <w:p w14:paraId="7EDC6129" w14:textId="77777777" w:rsidR="0076426A" w:rsidRPr="001E5EE1" w:rsidRDefault="0076426A" w:rsidP="00F064BF">
      <w:pPr>
        <w:tabs>
          <w:tab w:val="clear" w:pos="567"/>
          <w:tab w:val="left" w:pos="708"/>
        </w:tabs>
        <w:spacing w:line="240" w:lineRule="auto"/>
        <w:jc w:val="both"/>
        <w:rPr>
          <w:lang w:val="lv"/>
        </w:rPr>
      </w:pPr>
      <w:r>
        <w:rPr>
          <w:szCs w:val="22"/>
          <w:lang w:val="lv"/>
        </w:rPr>
        <w:t>Ja pēc trīs ārstēšanas dienām klīniskās pazīmes neuzlabojas, izvērtēt diagnozi un mainīt ārstēšanu, ja nepieciešams.</w:t>
      </w:r>
    </w:p>
    <w:p w14:paraId="67885E59" w14:textId="109A36AD" w:rsidR="0076426A" w:rsidRPr="001E5EE1" w:rsidRDefault="0076426A" w:rsidP="00F064BF">
      <w:pPr>
        <w:tabs>
          <w:tab w:val="clear" w:pos="567"/>
          <w:tab w:val="left" w:pos="708"/>
        </w:tabs>
        <w:spacing w:line="240" w:lineRule="auto"/>
        <w:jc w:val="both"/>
        <w:rPr>
          <w:lang w:val="lv"/>
        </w:rPr>
      </w:pPr>
      <w:r>
        <w:rPr>
          <w:szCs w:val="22"/>
          <w:lang w:val="lv"/>
        </w:rPr>
        <w:t>Nepietiekama</w:t>
      </w:r>
      <w:r w:rsidR="00647F5B">
        <w:rPr>
          <w:szCs w:val="22"/>
          <w:lang w:val="lv"/>
        </w:rPr>
        <w:t>s</w:t>
      </w:r>
      <w:r>
        <w:rPr>
          <w:szCs w:val="22"/>
          <w:lang w:val="lv"/>
        </w:rPr>
        <w:t xml:space="preserve"> zāļu saturoša ūdens daudzuma uzņemšanas gadījumā dzīvniekus ārstēt parenterāli.</w:t>
      </w:r>
    </w:p>
    <w:p w14:paraId="7598714B" w14:textId="77777777" w:rsidR="0076426A" w:rsidRPr="001E5EE1" w:rsidRDefault="0076426A" w:rsidP="00F064BF">
      <w:pPr>
        <w:tabs>
          <w:tab w:val="clear" w:pos="567"/>
        </w:tabs>
        <w:spacing w:line="240" w:lineRule="auto"/>
        <w:jc w:val="both"/>
        <w:rPr>
          <w:lang w:val="lv"/>
        </w:rPr>
      </w:pPr>
    </w:p>
    <w:p w14:paraId="743F38D6" w14:textId="685257DD" w:rsidR="00145D1E" w:rsidRPr="001E5EE1" w:rsidRDefault="0076426A" w:rsidP="00F064BF">
      <w:pPr>
        <w:tabs>
          <w:tab w:val="clear" w:pos="567"/>
        </w:tabs>
        <w:spacing w:line="240" w:lineRule="auto"/>
        <w:jc w:val="both"/>
        <w:rPr>
          <w:lang w:val="lv"/>
        </w:rPr>
      </w:pPr>
      <w:r>
        <w:rPr>
          <w:szCs w:val="22"/>
          <w:u w:val="single"/>
          <w:lang w:val="lv"/>
        </w:rPr>
        <w:t>Īpaši piesardzības pasākumi</w:t>
      </w:r>
      <w:r w:rsidR="00F90239">
        <w:rPr>
          <w:szCs w:val="22"/>
          <w:u w:val="single"/>
          <w:lang w:val="lv"/>
        </w:rPr>
        <w:t xml:space="preserve"> drošai</w:t>
      </w:r>
      <w:r>
        <w:rPr>
          <w:szCs w:val="22"/>
          <w:u w:val="single"/>
          <w:lang w:val="lv"/>
        </w:rPr>
        <w:t xml:space="preserve"> lieto</w:t>
      </w:r>
      <w:r w:rsidR="00F90239">
        <w:rPr>
          <w:szCs w:val="22"/>
          <w:u w:val="single"/>
          <w:lang w:val="lv"/>
        </w:rPr>
        <w:t>šanai</w:t>
      </w:r>
      <w:r>
        <w:rPr>
          <w:szCs w:val="22"/>
          <w:u w:val="single"/>
          <w:lang w:val="lv"/>
        </w:rPr>
        <w:t xml:space="preserve"> </w:t>
      </w:r>
      <w:r w:rsidR="00F90239">
        <w:rPr>
          <w:szCs w:val="22"/>
          <w:u w:val="single"/>
          <w:lang w:val="lv"/>
        </w:rPr>
        <w:t>mērķsugām</w:t>
      </w:r>
      <w:r>
        <w:rPr>
          <w:szCs w:val="22"/>
          <w:lang w:val="lv"/>
        </w:rPr>
        <w:t>:</w:t>
      </w:r>
    </w:p>
    <w:p w14:paraId="38746DD7" w14:textId="77777777" w:rsidR="0076426A" w:rsidRPr="001E5EE1" w:rsidRDefault="0076426A" w:rsidP="00AE2EBD">
      <w:pPr>
        <w:tabs>
          <w:tab w:val="clear" w:pos="567"/>
        </w:tabs>
        <w:spacing w:line="240" w:lineRule="auto"/>
        <w:jc w:val="both"/>
        <w:rPr>
          <w:lang w:val="lv"/>
        </w:rPr>
      </w:pPr>
      <w:r>
        <w:rPr>
          <w:szCs w:val="22"/>
          <w:lang w:val="lv"/>
        </w:rPr>
        <w:t>Šo veterināro zāļu lietošana jāpamato ar no dzīvnieka izolētu baktēriju jutības testa rezultātiem.</w:t>
      </w:r>
    </w:p>
    <w:p w14:paraId="65A6B3EF" w14:textId="6C27E542" w:rsidR="0076426A" w:rsidRPr="001E5EE1" w:rsidRDefault="0076426A" w:rsidP="00F064BF">
      <w:pPr>
        <w:tabs>
          <w:tab w:val="clear" w:pos="567"/>
          <w:tab w:val="left" w:pos="708"/>
        </w:tabs>
        <w:spacing w:line="240" w:lineRule="auto"/>
        <w:jc w:val="both"/>
        <w:rPr>
          <w:lang w:val="lv"/>
        </w:rPr>
      </w:pPr>
      <w:r>
        <w:rPr>
          <w:szCs w:val="22"/>
          <w:lang w:val="lv"/>
        </w:rPr>
        <w:t xml:space="preserve">Lietojot šīs veterinārās zāles, jāņem vērā </w:t>
      </w:r>
      <w:r w:rsidR="00647F5B" w:rsidRPr="00995690">
        <w:rPr>
          <w:szCs w:val="22"/>
          <w:lang w:val="lv"/>
        </w:rPr>
        <w:t>oficiālā, valsts un reģionālā antimikrobiālā politika</w:t>
      </w:r>
      <w:r>
        <w:rPr>
          <w:szCs w:val="22"/>
          <w:lang w:val="lv"/>
        </w:rPr>
        <w:t>.</w:t>
      </w:r>
    </w:p>
    <w:p w14:paraId="4751C811" w14:textId="5192F6C2" w:rsidR="0076426A" w:rsidRPr="001E5EE1" w:rsidRDefault="00A12688" w:rsidP="00F064BF">
      <w:pPr>
        <w:tabs>
          <w:tab w:val="clear" w:pos="567"/>
          <w:tab w:val="left" w:pos="708"/>
        </w:tabs>
        <w:spacing w:line="240" w:lineRule="auto"/>
        <w:jc w:val="both"/>
        <w:rPr>
          <w:lang w:val="lv"/>
        </w:rPr>
      </w:pPr>
      <w:r>
        <w:rPr>
          <w:szCs w:val="22"/>
          <w:lang w:val="lv"/>
        </w:rPr>
        <w:t>Šo v</w:t>
      </w:r>
      <w:r w:rsidR="0076426A">
        <w:rPr>
          <w:szCs w:val="22"/>
          <w:lang w:val="lv"/>
        </w:rPr>
        <w:t xml:space="preserve">eterināro zāļu lietošana atšķirīgi no zāļu aprakstā sniegtajiem norādījumiem var palielināt pret florfenikolu rezistentu baktēriju izplatību. </w:t>
      </w:r>
    </w:p>
    <w:p w14:paraId="277511C3" w14:textId="77777777" w:rsidR="0076426A" w:rsidRPr="001E5EE1" w:rsidRDefault="0076426A" w:rsidP="00F064BF">
      <w:pPr>
        <w:tabs>
          <w:tab w:val="clear" w:pos="567"/>
          <w:tab w:val="left" w:pos="708"/>
        </w:tabs>
        <w:spacing w:line="240" w:lineRule="auto"/>
        <w:jc w:val="both"/>
        <w:rPr>
          <w:lang w:val="lv"/>
        </w:rPr>
      </w:pPr>
      <w:r>
        <w:rPr>
          <w:szCs w:val="22"/>
          <w:lang w:val="lv"/>
        </w:rPr>
        <w:lastRenderedPageBreak/>
        <w:t>Ārstēšanas ilgums nedrīkst pārsniegt 5 dienas.</w:t>
      </w:r>
    </w:p>
    <w:p w14:paraId="51373AA8" w14:textId="0E114BF8" w:rsidR="0076426A" w:rsidRPr="001E5EE1" w:rsidRDefault="0076426A" w:rsidP="00F064BF">
      <w:pPr>
        <w:spacing w:line="240" w:lineRule="auto"/>
        <w:jc w:val="both"/>
        <w:rPr>
          <w:lang w:val="lv"/>
        </w:rPr>
      </w:pPr>
      <w:r>
        <w:rPr>
          <w:lang w:val="lv"/>
        </w:rPr>
        <w:t>Nepietiekama</w:t>
      </w:r>
      <w:r w:rsidR="003C2247">
        <w:rPr>
          <w:lang w:val="lv"/>
        </w:rPr>
        <w:t>s</w:t>
      </w:r>
      <w:r>
        <w:rPr>
          <w:lang w:val="lv"/>
        </w:rPr>
        <w:t xml:space="preserve"> </w:t>
      </w:r>
      <w:r w:rsidR="003C2247">
        <w:rPr>
          <w:lang w:val="lv"/>
        </w:rPr>
        <w:t>zāles</w:t>
      </w:r>
      <w:r>
        <w:rPr>
          <w:lang w:val="lv"/>
        </w:rPr>
        <w:t xml:space="preserve"> saturoša ūdens daudzuma uzņemšanas gadījumā dzīvniekus ārstēt parenterāli. </w:t>
      </w:r>
    </w:p>
    <w:p w14:paraId="4ED2308C" w14:textId="77777777" w:rsidR="0076426A" w:rsidRPr="001E5EE1" w:rsidRDefault="0076426A" w:rsidP="00F064BF">
      <w:pPr>
        <w:tabs>
          <w:tab w:val="clear" w:pos="567"/>
          <w:tab w:val="left" w:pos="708"/>
        </w:tabs>
        <w:spacing w:line="240" w:lineRule="auto"/>
        <w:jc w:val="both"/>
        <w:rPr>
          <w:lang w:val="lv"/>
        </w:rPr>
      </w:pPr>
    </w:p>
    <w:p w14:paraId="709D4BD0" w14:textId="26C1CD11" w:rsidR="0076426A" w:rsidRPr="001E5EE1" w:rsidRDefault="0076426A" w:rsidP="00F064BF">
      <w:pPr>
        <w:keepNext/>
        <w:keepLines/>
        <w:tabs>
          <w:tab w:val="clear" w:pos="567"/>
          <w:tab w:val="left" w:pos="708"/>
        </w:tabs>
        <w:spacing w:line="240" w:lineRule="auto"/>
        <w:jc w:val="both"/>
        <w:rPr>
          <w:u w:val="single"/>
          <w:lang w:val="lv"/>
        </w:rPr>
      </w:pPr>
      <w:r>
        <w:rPr>
          <w:szCs w:val="22"/>
          <w:u w:val="single"/>
          <w:lang w:val="lv"/>
        </w:rPr>
        <w:t xml:space="preserve">Īpaši piesardzības pasākumi, kas jāievēro personai, kura </w:t>
      </w:r>
      <w:r w:rsidR="00F90239">
        <w:rPr>
          <w:szCs w:val="22"/>
          <w:u w:val="single"/>
          <w:lang w:val="lv"/>
        </w:rPr>
        <w:t>ievada</w:t>
      </w:r>
      <w:r>
        <w:rPr>
          <w:szCs w:val="22"/>
          <w:u w:val="single"/>
          <w:lang w:val="lv"/>
        </w:rPr>
        <w:t xml:space="preserve"> veterinārās zāles dzīvniek</w:t>
      </w:r>
      <w:r w:rsidR="00F90239">
        <w:rPr>
          <w:szCs w:val="22"/>
          <w:u w:val="single"/>
          <w:lang w:val="lv"/>
        </w:rPr>
        <w:t>iem:</w:t>
      </w:r>
    </w:p>
    <w:p w14:paraId="5D726C69" w14:textId="62C8FE02" w:rsidR="0076426A" w:rsidRPr="001E5EE1" w:rsidRDefault="0076426A" w:rsidP="00AE2EBD">
      <w:pPr>
        <w:tabs>
          <w:tab w:val="clear" w:pos="567"/>
          <w:tab w:val="left" w:pos="708"/>
        </w:tabs>
        <w:spacing w:line="240" w:lineRule="auto"/>
        <w:jc w:val="both"/>
        <w:rPr>
          <w:lang w:val="lv"/>
        </w:rPr>
      </w:pPr>
      <w:r>
        <w:rPr>
          <w:color w:val="000000"/>
          <w:lang w:val="lv"/>
        </w:rPr>
        <w:t xml:space="preserve">Personām ar zināmu pastiprinātu jutību pret florfenikolu vai polietilēna glikoliem </w:t>
      </w:r>
      <w:r w:rsidR="003C2247">
        <w:rPr>
          <w:color w:val="000000"/>
          <w:lang w:val="lv"/>
        </w:rPr>
        <w:t>jā</w:t>
      </w:r>
      <w:r>
        <w:rPr>
          <w:color w:val="000000"/>
          <w:lang w:val="lv"/>
        </w:rPr>
        <w:t>izvair</w:t>
      </w:r>
      <w:r w:rsidR="003C2247">
        <w:rPr>
          <w:color w:val="000000"/>
          <w:lang w:val="lv"/>
        </w:rPr>
        <w:t>ā</w:t>
      </w:r>
      <w:r>
        <w:rPr>
          <w:color w:val="000000"/>
          <w:lang w:val="lv"/>
        </w:rPr>
        <w:t>s no saskares ar šīm veterinārajām zālēm</w:t>
      </w:r>
      <w:r>
        <w:rPr>
          <w:szCs w:val="22"/>
          <w:lang w:val="lv"/>
        </w:rPr>
        <w:t>.</w:t>
      </w:r>
    </w:p>
    <w:p w14:paraId="09B5F01C" w14:textId="77777777" w:rsidR="0076426A" w:rsidRPr="00AE2EBD" w:rsidRDefault="0076426A" w:rsidP="00F064BF">
      <w:pPr>
        <w:tabs>
          <w:tab w:val="clear" w:pos="567"/>
          <w:tab w:val="left" w:pos="708"/>
        </w:tabs>
        <w:spacing w:line="240" w:lineRule="auto"/>
        <w:jc w:val="both"/>
      </w:pPr>
      <w:r>
        <w:rPr>
          <w:szCs w:val="22"/>
          <w:lang w:val="lv"/>
        </w:rPr>
        <w:t xml:space="preserve">Ja notikusi nejauša saskare ar ādu, skarto vietu skalot ar ūdeni. </w:t>
      </w:r>
    </w:p>
    <w:p w14:paraId="23C90E3B" w14:textId="77777777" w:rsidR="0076426A" w:rsidRPr="00AE2EBD" w:rsidRDefault="0076426A" w:rsidP="00F064BF">
      <w:pPr>
        <w:tabs>
          <w:tab w:val="clear" w:pos="567"/>
          <w:tab w:val="left" w:pos="708"/>
        </w:tabs>
        <w:spacing w:line="240" w:lineRule="auto"/>
        <w:jc w:val="both"/>
      </w:pPr>
      <w:r>
        <w:rPr>
          <w:szCs w:val="22"/>
          <w:lang w:val="lv"/>
        </w:rPr>
        <w:t xml:space="preserve">Rīkojoties ar šīm veterinārajām zālēm, valkāt cimdus. </w:t>
      </w:r>
    </w:p>
    <w:p w14:paraId="7333BFC7" w14:textId="77777777" w:rsidR="0076426A" w:rsidRPr="00AE2EBD" w:rsidRDefault="0076426A" w:rsidP="00F064BF">
      <w:pPr>
        <w:tabs>
          <w:tab w:val="clear" w:pos="567"/>
        </w:tabs>
        <w:spacing w:line="240" w:lineRule="auto"/>
        <w:jc w:val="both"/>
      </w:pPr>
    </w:p>
    <w:p w14:paraId="23512709" w14:textId="77777777" w:rsidR="00E335D8" w:rsidRPr="008D1006" w:rsidRDefault="00E335D8" w:rsidP="00F064BF">
      <w:pPr>
        <w:jc w:val="both"/>
        <w:rPr>
          <w:szCs w:val="22"/>
          <w:u w:val="single"/>
        </w:rPr>
      </w:pPr>
      <w:r>
        <w:rPr>
          <w:szCs w:val="22"/>
          <w:u w:val="single"/>
          <w:lang w:val="lv"/>
        </w:rPr>
        <w:t>Grūsnība un laktācija:</w:t>
      </w:r>
    </w:p>
    <w:p w14:paraId="7B5353EA" w14:textId="5FD9EF47" w:rsidR="00E335D8" w:rsidRPr="001E5EE1" w:rsidRDefault="00E335D8" w:rsidP="00AE2EBD">
      <w:pPr>
        <w:tabs>
          <w:tab w:val="clear" w:pos="567"/>
        </w:tabs>
        <w:spacing w:line="240" w:lineRule="auto"/>
        <w:jc w:val="both"/>
        <w:rPr>
          <w:lang w:val="lv"/>
        </w:rPr>
      </w:pPr>
      <w:r>
        <w:rPr>
          <w:szCs w:val="22"/>
          <w:lang w:val="lv"/>
        </w:rPr>
        <w:t>Nav pierādīts šo veterināro zāļu drošums</w:t>
      </w:r>
      <w:r w:rsidR="003C2247">
        <w:rPr>
          <w:szCs w:val="22"/>
          <w:lang w:val="lv"/>
        </w:rPr>
        <w:t xml:space="preserve"> cūkām</w:t>
      </w:r>
      <w:r>
        <w:rPr>
          <w:szCs w:val="22"/>
          <w:lang w:val="lv"/>
        </w:rPr>
        <w:t xml:space="preserve"> grūsnības un laktācijas laikā. Nav ieteicams lietot grūsnības un laktācijas laikā.</w:t>
      </w:r>
    </w:p>
    <w:p w14:paraId="46C73B6F" w14:textId="77777777" w:rsidR="00E335D8" w:rsidRPr="00AE2EBD" w:rsidRDefault="00E335D8" w:rsidP="00F064BF">
      <w:pPr>
        <w:tabs>
          <w:tab w:val="clear" w:pos="567"/>
        </w:tabs>
        <w:spacing w:line="240" w:lineRule="auto"/>
        <w:jc w:val="both"/>
        <w:rPr>
          <w:szCs w:val="22"/>
          <w:lang w:val="lv"/>
        </w:rPr>
      </w:pPr>
    </w:p>
    <w:p w14:paraId="643FDBE0" w14:textId="19D433F9" w:rsidR="00E335D8" w:rsidRPr="00AE2EBD" w:rsidRDefault="00E335D8" w:rsidP="00F064BF">
      <w:pPr>
        <w:tabs>
          <w:tab w:val="clear" w:pos="567"/>
        </w:tabs>
        <w:spacing w:line="240" w:lineRule="auto"/>
        <w:jc w:val="both"/>
        <w:rPr>
          <w:szCs w:val="22"/>
          <w:u w:val="single"/>
          <w:lang w:val="lv"/>
        </w:rPr>
      </w:pPr>
      <w:r>
        <w:rPr>
          <w:szCs w:val="22"/>
          <w:u w:val="single"/>
          <w:lang w:val="lv"/>
        </w:rPr>
        <w:t>Dējējputni</w:t>
      </w:r>
      <w:r w:rsidR="003C2247">
        <w:rPr>
          <w:szCs w:val="22"/>
          <w:u w:val="single"/>
          <w:lang w:val="lv"/>
        </w:rPr>
        <w:t>em</w:t>
      </w:r>
      <w:r>
        <w:rPr>
          <w:szCs w:val="22"/>
          <w:u w:val="single"/>
          <w:lang w:val="lv"/>
        </w:rPr>
        <w:t>:</w:t>
      </w:r>
    </w:p>
    <w:p w14:paraId="00E31651" w14:textId="77777777" w:rsidR="00E335D8" w:rsidRPr="00AE2EBD" w:rsidRDefault="00E335D8" w:rsidP="00F064BF">
      <w:pPr>
        <w:tabs>
          <w:tab w:val="clear" w:pos="567"/>
        </w:tabs>
        <w:spacing w:line="240" w:lineRule="auto"/>
        <w:jc w:val="both"/>
        <w:rPr>
          <w:szCs w:val="22"/>
          <w:lang w:val="lv"/>
        </w:rPr>
      </w:pPr>
      <w:r>
        <w:rPr>
          <w:szCs w:val="22"/>
          <w:lang w:val="lv"/>
        </w:rPr>
        <w:t>Nelietot putniem dēšanas periodā.</w:t>
      </w:r>
    </w:p>
    <w:p w14:paraId="22DBD128" w14:textId="77777777" w:rsidR="00E335D8" w:rsidRPr="00AE2EBD" w:rsidRDefault="00E335D8" w:rsidP="00F064BF">
      <w:pPr>
        <w:tabs>
          <w:tab w:val="clear" w:pos="567"/>
        </w:tabs>
        <w:spacing w:line="240" w:lineRule="auto"/>
        <w:jc w:val="both"/>
        <w:rPr>
          <w:szCs w:val="22"/>
          <w:lang w:val="lv"/>
        </w:rPr>
      </w:pPr>
    </w:p>
    <w:p w14:paraId="65F3BA0E" w14:textId="5A698B3F" w:rsidR="00E335D8" w:rsidRPr="008D1006" w:rsidRDefault="00870D64" w:rsidP="00F064BF">
      <w:pPr>
        <w:tabs>
          <w:tab w:val="clear" w:pos="567"/>
        </w:tabs>
        <w:spacing w:line="240" w:lineRule="auto"/>
        <w:jc w:val="both"/>
        <w:rPr>
          <w:szCs w:val="22"/>
          <w:u w:val="single"/>
        </w:rPr>
      </w:pPr>
      <w:r>
        <w:rPr>
          <w:szCs w:val="22"/>
          <w:u w:val="single"/>
          <w:lang w:val="lv"/>
        </w:rPr>
        <w:t>Auglība</w:t>
      </w:r>
      <w:r w:rsidR="00E335D8">
        <w:rPr>
          <w:szCs w:val="22"/>
          <w:u w:val="single"/>
          <w:lang w:val="lv"/>
        </w:rPr>
        <w:t>:</w:t>
      </w:r>
    </w:p>
    <w:p w14:paraId="52359E36" w14:textId="77777777" w:rsidR="00E335D8" w:rsidRPr="001E5EE1" w:rsidRDefault="00E335D8" w:rsidP="00AE2EBD">
      <w:pPr>
        <w:tabs>
          <w:tab w:val="clear" w:pos="567"/>
        </w:tabs>
        <w:spacing w:line="240" w:lineRule="auto"/>
        <w:jc w:val="both"/>
        <w:rPr>
          <w:lang w:val="lv"/>
        </w:rPr>
      </w:pPr>
      <w:r>
        <w:rPr>
          <w:szCs w:val="22"/>
          <w:lang w:val="lv"/>
        </w:rPr>
        <w:t>Nelietot vaislai paredzētiem kuiļiem. Pētījumos ar žurkām atklāts, ka ir iespējama nelabvēlīga ietekme uz vīrišķās kārtas dzīvnieku reproduktīvo sistēmu.</w:t>
      </w:r>
    </w:p>
    <w:p w14:paraId="6E036E28" w14:textId="77777777" w:rsidR="0076426A" w:rsidRPr="001E5EE1" w:rsidRDefault="0076426A" w:rsidP="00F064BF">
      <w:pPr>
        <w:tabs>
          <w:tab w:val="clear" w:pos="567"/>
        </w:tabs>
        <w:spacing w:line="240" w:lineRule="auto"/>
        <w:jc w:val="both"/>
        <w:rPr>
          <w:lang w:val="lv"/>
        </w:rPr>
      </w:pPr>
    </w:p>
    <w:p w14:paraId="14A5EDFE" w14:textId="77777777" w:rsidR="0076426A" w:rsidRPr="001E5EE1" w:rsidRDefault="0076426A" w:rsidP="00F064BF">
      <w:pPr>
        <w:tabs>
          <w:tab w:val="clear" w:pos="567"/>
        </w:tabs>
        <w:spacing w:line="240" w:lineRule="auto"/>
        <w:jc w:val="both"/>
        <w:rPr>
          <w:lang w:val="lv"/>
        </w:rPr>
      </w:pPr>
      <w:r>
        <w:rPr>
          <w:szCs w:val="22"/>
          <w:u w:val="single"/>
          <w:lang w:val="lv"/>
        </w:rPr>
        <w:t>Mijiedarbība ar citām zālēm un citi mijiedarbības veidi:</w:t>
      </w:r>
    </w:p>
    <w:p w14:paraId="3CA7EDAF" w14:textId="244AC132" w:rsidR="0076426A" w:rsidRPr="001E5EE1" w:rsidRDefault="003C2247" w:rsidP="00F064BF">
      <w:pPr>
        <w:tabs>
          <w:tab w:val="clear" w:pos="567"/>
        </w:tabs>
        <w:spacing w:line="240" w:lineRule="auto"/>
        <w:jc w:val="both"/>
        <w:rPr>
          <w:lang w:val="lv"/>
        </w:rPr>
      </w:pPr>
      <w:r>
        <w:rPr>
          <w:szCs w:val="22"/>
          <w:lang w:val="lv"/>
        </w:rPr>
        <w:t>Dati n</w:t>
      </w:r>
      <w:r w:rsidR="0076426A">
        <w:rPr>
          <w:szCs w:val="22"/>
          <w:lang w:val="lv"/>
        </w:rPr>
        <w:t>av pieejami.</w:t>
      </w:r>
    </w:p>
    <w:p w14:paraId="11562633" w14:textId="77777777" w:rsidR="0076426A" w:rsidRPr="001E5EE1" w:rsidRDefault="0076426A" w:rsidP="00F064BF">
      <w:pPr>
        <w:tabs>
          <w:tab w:val="clear" w:pos="567"/>
        </w:tabs>
        <w:spacing w:line="240" w:lineRule="auto"/>
        <w:jc w:val="both"/>
        <w:rPr>
          <w:lang w:val="lv"/>
        </w:rPr>
      </w:pPr>
    </w:p>
    <w:p w14:paraId="31041AEA" w14:textId="77777777" w:rsidR="0076426A" w:rsidRPr="001E5EE1" w:rsidRDefault="0076426A" w:rsidP="00F064BF">
      <w:pPr>
        <w:tabs>
          <w:tab w:val="clear" w:pos="567"/>
        </w:tabs>
        <w:spacing w:line="240" w:lineRule="auto"/>
        <w:jc w:val="both"/>
        <w:rPr>
          <w:lang w:val="lv"/>
        </w:rPr>
      </w:pPr>
      <w:r>
        <w:rPr>
          <w:szCs w:val="22"/>
          <w:u w:val="single"/>
          <w:lang w:val="lv"/>
        </w:rPr>
        <w:t>Pārdozēšana (simptomi, rīcība ārkārtas situācijā, antidoti)</w:t>
      </w:r>
      <w:r>
        <w:rPr>
          <w:szCs w:val="22"/>
          <w:lang w:val="lv"/>
        </w:rPr>
        <w:t>:</w:t>
      </w:r>
    </w:p>
    <w:p w14:paraId="0589592E" w14:textId="77777777" w:rsidR="0076426A" w:rsidRPr="00AE2EBD" w:rsidRDefault="0076426A" w:rsidP="00F064BF">
      <w:pPr>
        <w:keepNext/>
        <w:tabs>
          <w:tab w:val="clear" w:pos="567"/>
          <w:tab w:val="left" w:pos="708"/>
        </w:tabs>
        <w:spacing w:line="240" w:lineRule="auto"/>
        <w:jc w:val="both"/>
        <w:rPr>
          <w:szCs w:val="22"/>
          <w:lang w:val="lv"/>
        </w:rPr>
      </w:pPr>
      <w:r>
        <w:rPr>
          <w:szCs w:val="22"/>
          <w:lang w:val="lv"/>
        </w:rPr>
        <w:t>Pārdozēšanas gadījumā var novērot samazinātu ķermeņa svara pieaugumu, barības un ūdens patēriņa samazināšanos, apsārtumu un tūsku perianālajā apvidū, kā arī izmaiņas dažos hematoloģiskajos un bioķīmiskajos rādītājos, kas norāda uz dehidratāciju.</w:t>
      </w:r>
    </w:p>
    <w:p w14:paraId="012EE8D8" w14:textId="77777777" w:rsidR="0076426A" w:rsidRPr="00AE2EBD" w:rsidRDefault="0076426A" w:rsidP="00F064BF">
      <w:pPr>
        <w:tabs>
          <w:tab w:val="clear" w:pos="567"/>
        </w:tabs>
        <w:spacing w:line="240" w:lineRule="auto"/>
        <w:jc w:val="both"/>
        <w:rPr>
          <w:szCs w:val="22"/>
          <w:lang w:val="lv"/>
        </w:rPr>
      </w:pPr>
    </w:p>
    <w:p w14:paraId="7FA7639B" w14:textId="62E25528" w:rsidR="0076426A" w:rsidRPr="00AE2EBD" w:rsidRDefault="00870D64" w:rsidP="00F064BF">
      <w:pPr>
        <w:tabs>
          <w:tab w:val="clear" w:pos="567"/>
        </w:tabs>
        <w:spacing w:line="240" w:lineRule="auto"/>
        <w:jc w:val="both"/>
        <w:rPr>
          <w:szCs w:val="22"/>
          <w:lang w:val="lv"/>
        </w:rPr>
      </w:pPr>
      <w:r>
        <w:rPr>
          <w:szCs w:val="22"/>
          <w:u w:val="single"/>
          <w:lang w:val="lv"/>
        </w:rPr>
        <w:t>Būtiska n</w:t>
      </w:r>
      <w:r w:rsidR="0076426A">
        <w:rPr>
          <w:szCs w:val="22"/>
          <w:u w:val="single"/>
          <w:lang w:val="lv"/>
        </w:rPr>
        <w:t>esaderība</w:t>
      </w:r>
      <w:r w:rsidR="0076426A">
        <w:rPr>
          <w:szCs w:val="22"/>
          <w:lang w:val="lv"/>
        </w:rPr>
        <w:t>:</w:t>
      </w:r>
    </w:p>
    <w:p w14:paraId="53A539E7" w14:textId="1FE9D000" w:rsidR="005B1FD0" w:rsidRPr="00AE2EBD" w:rsidRDefault="0076426A" w:rsidP="00F064BF">
      <w:pPr>
        <w:tabs>
          <w:tab w:val="clear" w:pos="567"/>
          <w:tab w:val="left" w:pos="708"/>
        </w:tabs>
        <w:spacing w:line="240" w:lineRule="auto"/>
        <w:jc w:val="both"/>
        <w:rPr>
          <w:szCs w:val="22"/>
          <w:lang w:val="lv"/>
        </w:rPr>
      </w:pPr>
      <w:r>
        <w:rPr>
          <w:szCs w:val="22"/>
          <w:lang w:val="lv"/>
        </w:rPr>
        <w:t>Tā kā nav veikti saderības pētījumi,</w:t>
      </w:r>
      <w:r w:rsidR="000F62F5">
        <w:rPr>
          <w:szCs w:val="22"/>
          <w:lang w:val="lv"/>
        </w:rPr>
        <w:t xml:space="preserve"> nelietot</w:t>
      </w:r>
      <w:r>
        <w:rPr>
          <w:szCs w:val="22"/>
          <w:lang w:val="lv"/>
        </w:rPr>
        <w:t xml:space="preserve"> šīs veterinārās zāles maisījumā ar citām veterinārajām zālēm.</w:t>
      </w:r>
    </w:p>
    <w:p w14:paraId="04AB3D65" w14:textId="77777777" w:rsidR="00145D1E" w:rsidRPr="00AE2EBD" w:rsidRDefault="00145D1E">
      <w:pPr>
        <w:tabs>
          <w:tab w:val="clear" w:pos="567"/>
        </w:tabs>
        <w:spacing w:line="240" w:lineRule="auto"/>
        <w:rPr>
          <w:lang w:val="lv"/>
        </w:rPr>
      </w:pPr>
    </w:p>
    <w:p w14:paraId="6B43BA29" w14:textId="77777777" w:rsidR="000E1397" w:rsidRPr="001E5EE1" w:rsidRDefault="000E1397" w:rsidP="00AE2EBD">
      <w:pPr>
        <w:tabs>
          <w:tab w:val="clear" w:pos="567"/>
        </w:tabs>
        <w:spacing w:line="240" w:lineRule="auto"/>
        <w:rPr>
          <w:lang w:val="lv"/>
        </w:rPr>
      </w:pPr>
    </w:p>
    <w:p w14:paraId="385F0370" w14:textId="77777777" w:rsidR="00C114FF" w:rsidRPr="006414D3" w:rsidRDefault="0003708D" w:rsidP="004620A4">
      <w:pPr>
        <w:tabs>
          <w:tab w:val="clear" w:pos="567"/>
          <w:tab w:val="left" w:pos="0"/>
        </w:tabs>
        <w:spacing w:line="240" w:lineRule="auto"/>
        <w:ind w:left="567" w:hanging="567"/>
        <w:rPr>
          <w:szCs w:val="22"/>
        </w:rPr>
      </w:pPr>
      <w:r w:rsidRPr="00AE2EBD">
        <w:rPr>
          <w:b/>
          <w:highlight w:val="lightGray"/>
          <w:lang w:val="lv"/>
        </w:rPr>
        <w:t>7.</w:t>
      </w:r>
      <w:r w:rsidRPr="00AE2EBD">
        <w:rPr>
          <w:b/>
          <w:lang w:val="lv"/>
        </w:rPr>
        <w:tab/>
      </w:r>
      <w:r>
        <w:rPr>
          <w:b/>
          <w:bCs/>
          <w:szCs w:val="22"/>
          <w:lang w:val="lv"/>
        </w:rPr>
        <w:t>Blakusparādības</w:t>
      </w:r>
    </w:p>
    <w:p w14:paraId="3013BEEC" w14:textId="77777777" w:rsidR="00C114FF" w:rsidRPr="00AE2EBD" w:rsidRDefault="00C114FF" w:rsidP="00AE2EBD">
      <w:pPr>
        <w:tabs>
          <w:tab w:val="clear" w:pos="567"/>
        </w:tabs>
        <w:spacing w:line="240" w:lineRule="auto"/>
      </w:pPr>
    </w:p>
    <w:p w14:paraId="00903868" w14:textId="2FE3AFB1" w:rsidR="0003120B" w:rsidRPr="006414D3" w:rsidRDefault="0003120B" w:rsidP="0003120B">
      <w:pPr>
        <w:tabs>
          <w:tab w:val="clear" w:pos="567"/>
        </w:tabs>
        <w:spacing w:line="240" w:lineRule="auto"/>
        <w:rPr>
          <w:szCs w:val="22"/>
        </w:rPr>
      </w:pPr>
      <w:r w:rsidRPr="00AE2EBD">
        <w:rPr>
          <w:lang w:val="lv"/>
        </w:rPr>
        <w:t>Cūk</w:t>
      </w:r>
      <w:r w:rsidR="000E1397">
        <w:rPr>
          <w:lang w:val="lv"/>
        </w:rPr>
        <w:t>as</w:t>
      </w:r>
      <w:r w:rsidRPr="00AE2EBD">
        <w:rPr>
          <w:lang w:val="lv"/>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CB4B53" w14:paraId="59539FF7" w14:textId="77777777" w:rsidTr="00CB4B53">
        <w:tc>
          <w:tcPr>
            <w:tcW w:w="1957" w:type="pct"/>
            <w:vMerge w:val="restart"/>
            <w:vAlign w:val="center"/>
          </w:tcPr>
          <w:p w14:paraId="37D0AB00" w14:textId="39304693" w:rsidR="00CB4B53" w:rsidRDefault="00F300EF" w:rsidP="00CB4B53">
            <w:pPr>
              <w:spacing w:before="60" w:after="60"/>
              <w:rPr>
                <w:szCs w:val="22"/>
              </w:rPr>
            </w:pPr>
            <w:r>
              <w:rPr>
                <w:lang w:val="lv"/>
              </w:rPr>
              <w:t>Nenoteikts biežums (nevar noteikt, izmantojot pieejamos datus)</w:t>
            </w:r>
            <w:r w:rsidR="00C71C09">
              <w:rPr>
                <w:lang w:val="lv"/>
              </w:rPr>
              <w:t>:</w:t>
            </w:r>
          </w:p>
          <w:p w14:paraId="5B3CE1D6" w14:textId="77777777" w:rsidR="00CB4B53" w:rsidRPr="006414D3" w:rsidRDefault="00CB4B53" w:rsidP="00CB4B53">
            <w:pPr>
              <w:spacing w:before="60" w:after="60"/>
              <w:rPr>
                <w:szCs w:val="22"/>
              </w:rPr>
            </w:pPr>
          </w:p>
        </w:tc>
        <w:tc>
          <w:tcPr>
            <w:tcW w:w="3043" w:type="pct"/>
          </w:tcPr>
          <w:p w14:paraId="49B0B4F2" w14:textId="4CD7EFB1" w:rsidR="00CB4B53" w:rsidRPr="008C39A2" w:rsidRDefault="00CB4B53" w:rsidP="00A473F6">
            <w:pPr>
              <w:spacing w:before="60" w:after="60"/>
              <w:rPr>
                <w:iCs/>
                <w:szCs w:val="22"/>
              </w:rPr>
            </w:pPr>
            <w:r>
              <w:rPr>
                <w:szCs w:val="22"/>
                <w:lang w:val="lv"/>
              </w:rPr>
              <w:t>Zarnu trakta</w:t>
            </w:r>
            <w:r w:rsidR="00C71C09">
              <w:rPr>
                <w:szCs w:val="22"/>
                <w:lang w:val="lv"/>
              </w:rPr>
              <w:t xml:space="preserve"> darbības</w:t>
            </w:r>
            <w:r>
              <w:rPr>
                <w:szCs w:val="22"/>
                <w:lang w:val="lv"/>
              </w:rPr>
              <w:t xml:space="preserve"> traucējumi</w:t>
            </w:r>
            <w:r w:rsidR="00C71C09">
              <w:rPr>
                <w:szCs w:val="22"/>
                <w:lang w:val="lv"/>
              </w:rPr>
              <w:t>:</w:t>
            </w:r>
            <w:r>
              <w:rPr>
                <w:szCs w:val="22"/>
                <w:lang w:val="lv"/>
              </w:rPr>
              <w:t xml:space="preserve"> </w:t>
            </w:r>
          </w:p>
          <w:p w14:paraId="1B1A7877" w14:textId="6519012B" w:rsidR="00CB4B53" w:rsidRPr="008C39A2" w:rsidRDefault="00C71C09" w:rsidP="00A473F6">
            <w:pPr>
              <w:spacing w:before="60" w:after="60"/>
              <w:rPr>
                <w:iCs/>
                <w:szCs w:val="22"/>
              </w:rPr>
            </w:pPr>
            <w:r>
              <w:rPr>
                <w:szCs w:val="22"/>
                <w:lang w:val="lv"/>
              </w:rPr>
              <w:t>Cūkām ā</w:t>
            </w:r>
            <w:r w:rsidR="00CB4B53">
              <w:rPr>
                <w:szCs w:val="22"/>
                <w:lang w:val="lv"/>
              </w:rPr>
              <w:t>rstēšanas laikā var novērot samazinātu ūdens daudzuma uzņemšanu, tumši brūnas fekālijas un aizcietējumu.</w:t>
            </w:r>
          </w:p>
          <w:p w14:paraId="618C2AD2" w14:textId="77777777" w:rsidR="00CB4B53" w:rsidRPr="006414D3" w:rsidRDefault="00CB4B53" w:rsidP="00A473F6">
            <w:pPr>
              <w:spacing w:before="60" w:after="60"/>
              <w:rPr>
                <w:iCs/>
                <w:szCs w:val="22"/>
              </w:rPr>
            </w:pPr>
            <w:r>
              <w:rPr>
                <w:szCs w:val="22"/>
                <w:lang w:val="lv"/>
              </w:rPr>
              <w:t xml:space="preserve"> </w:t>
            </w:r>
          </w:p>
        </w:tc>
      </w:tr>
      <w:tr w:rsidR="00CB4B53" w:rsidRPr="006F23A9" w14:paraId="0CD5685C" w14:textId="77777777" w:rsidTr="00A473F6">
        <w:tc>
          <w:tcPr>
            <w:tcW w:w="1957" w:type="pct"/>
            <w:vMerge/>
          </w:tcPr>
          <w:p w14:paraId="782CB339" w14:textId="77777777" w:rsidR="00CB4B53" w:rsidRPr="006414D3" w:rsidRDefault="00CB4B53" w:rsidP="00A473F6">
            <w:pPr>
              <w:spacing w:before="60" w:after="60"/>
              <w:rPr>
                <w:szCs w:val="22"/>
              </w:rPr>
            </w:pPr>
          </w:p>
        </w:tc>
        <w:tc>
          <w:tcPr>
            <w:tcW w:w="3043" w:type="pct"/>
          </w:tcPr>
          <w:p w14:paraId="3854A4E4" w14:textId="650E981D" w:rsidR="00C71C09" w:rsidRDefault="00CB4B53" w:rsidP="00A473F6">
            <w:pPr>
              <w:spacing w:before="60" w:after="60"/>
              <w:rPr>
                <w:szCs w:val="22"/>
                <w:lang w:val="lv"/>
              </w:rPr>
            </w:pPr>
            <w:r>
              <w:rPr>
                <w:szCs w:val="22"/>
                <w:lang w:val="lv"/>
              </w:rPr>
              <w:t xml:space="preserve">Citi </w:t>
            </w:r>
            <w:r w:rsidR="00C71C09">
              <w:rPr>
                <w:szCs w:val="22"/>
                <w:lang w:val="lv"/>
              </w:rPr>
              <w:t>gremošanas</w:t>
            </w:r>
            <w:r>
              <w:rPr>
                <w:szCs w:val="22"/>
                <w:lang w:val="lv"/>
              </w:rPr>
              <w:t xml:space="preserve"> trakta </w:t>
            </w:r>
            <w:r w:rsidR="00C71C09">
              <w:rPr>
                <w:szCs w:val="22"/>
                <w:lang w:val="lv"/>
              </w:rPr>
              <w:t xml:space="preserve">darbības </w:t>
            </w:r>
            <w:r>
              <w:rPr>
                <w:szCs w:val="22"/>
                <w:lang w:val="lv"/>
              </w:rPr>
              <w:t>traucējumi</w:t>
            </w:r>
            <w:r w:rsidR="00C71C09">
              <w:rPr>
                <w:szCs w:val="22"/>
                <w:lang w:val="lv"/>
              </w:rPr>
              <w:t>:</w:t>
            </w:r>
            <w:r>
              <w:rPr>
                <w:szCs w:val="22"/>
                <w:lang w:val="lv"/>
              </w:rPr>
              <w:t xml:space="preserve"> </w:t>
            </w:r>
          </w:p>
          <w:p w14:paraId="65E49282" w14:textId="4E6858D4" w:rsidR="00CB4B53" w:rsidRPr="00AE2EBD" w:rsidRDefault="00CB4B53" w:rsidP="00A473F6">
            <w:pPr>
              <w:spacing w:before="60" w:after="60"/>
              <w:rPr>
                <w:szCs w:val="22"/>
                <w:lang w:val="lv"/>
              </w:rPr>
            </w:pPr>
            <w:r>
              <w:rPr>
                <w:szCs w:val="22"/>
                <w:lang w:val="lv"/>
              </w:rPr>
              <w:t>Dzīvniekiem var sākties diareja un/vai zarnu un/vai perianāla un rektāla eritēma ar tūsku</w:t>
            </w:r>
            <w:r w:rsidR="00C71C09">
              <w:rPr>
                <w:szCs w:val="22"/>
                <w:lang w:val="lv"/>
              </w:rPr>
              <w:t>.</w:t>
            </w:r>
          </w:p>
        </w:tc>
      </w:tr>
    </w:tbl>
    <w:p w14:paraId="721150CF" w14:textId="79D6A33B" w:rsidR="0003120B" w:rsidRPr="001E5EE1" w:rsidRDefault="0003120B" w:rsidP="00AE2EBD">
      <w:pPr>
        <w:tabs>
          <w:tab w:val="clear" w:pos="567"/>
        </w:tabs>
        <w:spacing w:line="240" w:lineRule="auto"/>
        <w:rPr>
          <w:lang w:val="lv"/>
        </w:rPr>
      </w:pPr>
      <w:r>
        <w:rPr>
          <w:szCs w:val="22"/>
          <w:lang w:val="lv"/>
        </w:rPr>
        <w:t>*Šīs blakusparādības ir pārejošas. Dažiem skartajiem dzīvniekiem var novērot taisnās zarnas prolapsu, kas izzūd bez ārstēšanas.</w:t>
      </w:r>
    </w:p>
    <w:p w14:paraId="1D5608AB" w14:textId="77777777" w:rsidR="0003120B" w:rsidRPr="001E5EE1" w:rsidRDefault="0003120B" w:rsidP="00AE2EBD">
      <w:pPr>
        <w:tabs>
          <w:tab w:val="clear" w:pos="567"/>
        </w:tabs>
        <w:spacing w:line="240" w:lineRule="auto"/>
        <w:rPr>
          <w:lang w:val="lv"/>
        </w:rPr>
      </w:pPr>
    </w:p>
    <w:p w14:paraId="08973827" w14:textId="252D5D6B" w:rsidR="00476F0C" w:rsidRPr="006414D3" w:rsidRDefault="00476F0C" w:rsidP="00A9226B">
      <w:pPr>
        <w:tabs>
          <w:tab w:val="clear" w:pos="567"/>
        </w:tabs>
        <w:spacing w:line="240" w:lineRule="auto"/>
        <w:rPr>
          <w:iCs/>
          <w:szCs w:val="22"/>
        </w:rPr>
      </w:pPr>
      <w:r w:rsidRPr="00AE2EBD">
        <w:rPr>
          <w:lang w:val="lv"/>
        </w:rPr>
        <w:t>Vist</w:t>
      </w:r>
      <w:r w:rsidR="000E1397">
        <w:rPr>
          <w:lang w:val="lv"/>
        </w:rPr>
        <w:t>as</w:t>
      </w:r>
      <w:r w:rsidRPr="00AE2EBD">
        <w:rPr>
          <w:lang w:val="lv"/>
        </w:rPr>
        <w:t>:</w:t>
      </w:r>
    </w:p>
    <w:p w14:paraId="2C51F434" w14:textId="77777777" w:rsidR="00476F0C" w:rsidRPr="00AE2EBD" w:rsidRDefault="00476F0C" w:rsidP="00476F0C">
      <w:pPr>
        <w:keepNext/>
        <w:jc w:val="both"/>
      </w:pPr>
      <w:r>
        <w:rPr>
          <w:szCs w:val="22"/>
          <w:lang w:val="lv"/>
        </w:rPr>
        <w:t xml:space="preserve">Blakusparādības vistām nav zināmas. </w:t>
      </w:r>
    </w:p>
    <w:p w14:paraId="5F124608" w14:textId="77777777" w:rsidR="00476F0C" w:rsidRDefault="00476F0C" w:rsidP="00476F0C">
      <w:pPr>
        <w:keepNext/>
        <w:jc w:val="both"/>
        <w:rPr>
          <w:szCs w:val="22"/>
        </w:rPr>
      </w:pPr>
    </w:p>
    <w:p w14:paraId="637FD2A2" w14:textId="1DEF2461" w:rsidR="00F520FE" w:rsidRPr="006F23A9" w:rsidRDefault="0003708D" w:rsidP="000E1397">
      <w:pPr>
        <w:jc w:val="both"/>
        <w:rPr>
          <w:lang w:val="lv"/>
        </w:rPr>
      </w:pPr>
      <w:r>
        <w:rPr>
          <w:szCs w:val="22"/>
          <w:lang w:val="lv"/>
        </w:rPr>
        <w:t xml:space="preserve">Ir svarīgi ziņot par blakusparādībām. Tas ļauj pastāvīgi uzraudzīt veterināro zāļu drošumu. Ja novērojat jebkuras blakusparādības, </w:t>
      </w:r>
      <w:r w:rsidRPr="00AE2EBD">
        <w:rPr>
          <w:lang w:val="lv"/>
        </w:rPr>
        <w:t>arī tās</w:t>
      </w:r>
      <w:r>
        <w:rPr>
          <w:szCs w:val="22"/>
          <w:lang w:val="lv"/>
        </w:rPr>
        <w:t xml:space="preserve">, kas nav minētas šajā lietošanas instrukcijā, vai domājat, ka zāles nav iedarbojušās, lūdzu, informējiet savu veterinārārstu. Jūs varat ziņot par jebkurām blakusparādībām arī </w:t>
      </w:r>
      <w:r>
        <w:rPr>
          <w:szCs w:val="22"/>
          <w:lang w:val="lv"/>
        </w:rPr>
        <w:lastRenderedPageBreak/>
        <w:t>tirdzniecības atļaujas turētājam vai tirdzniecības atļaujas turētāja vietējam pārstāvim, izmantojot kontaktinformāciju šīs instrukcijas beigās vai nacionālo ziņošanas sistēmu</w:t>
      </w:r>
      <w:r w:rsidR="000E1397">
        <w:rPr>
          <w:szCs w:val="22"/>
          <w:lang w:val="lv"/>
        </w:rPr>
        <w:t xml:space="preserve">: </w:t>
      </w:r>
      <w:hyperlink r:id="rId10" w:history="1">
        <w:r w:rsidR="000E1397" w:rsidRPr="006F23A9">
          <w:rPr>
            <w:rStyle w:val="Hyperlink"/>
            <w:lang w:val="lv"/>
          </w:rPr>
          <w:t>https://www.pvd.gov.lv/lv</w:t>
        </w:r>
      </w:hyperlink>
      <w:r w:rsidR="000E1397" w:rsidRPr="006F23A9">
        <w:rPr>
          <w:lang w:val="lv"/>
        </w:rPr>
        <w:t>.</w:t>
      </w:r>
    </w:p>
    <w:p w14:paraId="6B5EC3E2" w14:textId="77777777" w:rsidR="000E1397" w:rsidRPr="006F23A9" w:rsidRDefault="000E1397" w:rsidP="000E1397">
      <w:pPr>
        <w:jc w:val="both"/>
        <w:rPr>
          <w:lang w:val="lv"/>
        </w:rPr>
      </w:pPr>
    </w:p>
    <w:p w14:paraId="6AD0707E" w14:textId="77777777" w:rsidR="000E1397" w:rsidRPr="006F23A9" w:rsidRDefault="000E1397" w:rsidP="00AE2EBD">
      <w:pPr>
        <w:jc w:val="both"/>
        <w:rPr>
          <w:lang w:val="lv"/>
        </w:rPr>
      </w:pPr>
    </w:p>
    <w:p w14:paraId="39C077F4" w14:textId="3F4F6CD7" w:rsidR="00C114FF" w:rsidRPr="006414D3" w:rsidRDefault="0003708D" w:rsidP="004620A4">
      <w:pPr>
        <w:tabs>
          <w:tab w:val="clear" w:pos="567"/>
          <w:tab w:val="left" w:pos="0"/>
        </w:tabs>
        <w:spacing w:line="240" w:lineRule="auto"/>
        <w:ind w:left="567" w:hanging="567"/>
        <w:rPr>
          <w:szCs w:val="22"/>
        </w:rPr>
      </w:pPr>
      <w:r w:rsidRPr="00AE2EBD">
        <w:rPr>
          <w:b/>
          <w:highlight w:val="lightGray"/>
          <w:lang w:val="lv"/>
        </w:rPr>
        <w:t>8.</w:t>
      </w:r>
      <w:r w:rsidRPr="00AE2EBD">
        <w:rPr>
          <w:b/>
          <w:lang w:val="lv"/>
        </w:rPr>
        <w:tab/>
      </w:r>
      <w:r>
        <w:rPr>
          <w:b/>
          <w:bCs/>
          <w:szCs w:val="22"/>
          <w:lang w:val="lv"/>
        </w:rPr>
        <w:t>Deva katrai dzīvnieku sugai, lietošanas veids un metode</w:t>
      </w:r>
    </w:p>
    <w:p w14:paraId="27C6A315" w14:textId="71542F2D" w:rsidR="00F520FE" w:rsidRPr="00AE2EBD" w:rsidRDefault="00F520FE" w:rsidP="00AE2EBD">
      <w:pPr>
        <w:tabs>
          <w:tab w:val="clear" w:pos="567"/>
        </w:tabs>
        <w:spacing w:line="240" w:lineRule="auto"/>
      </w:pPr>
    </w:p>
    <w:p w14:paraId="0A6B357F" w14:textId="2FD1900F" w:rsidR="0000773B" w:rsidRPr="00AE2EBD" w:rsidRDefault="0000773B" w:rsidP="0000773B">
      <w:pPr>
        <w:tabs>
          <w:tab w:val="clear" w:pos="567"/>
          <w:tab w:val="left" w:pos="708"/>
        </w:tabs>
        <w:spacing w:line="240" w:lineRule="auto"/>
        <w:jc w:val="both"/>
      </w:pPr>
      <w:r>
        <w:rPr>
          <w:szCs w:val="22"/>
          <w:lang w:val="lv"/>
        </w:rPr>
        <w:t>Lietošanai dzeram</w:t>
      </w:r>
      <w:r w:rsidR="00221235">
        <w:rPr>
          <w:szCs w:val="22"/>
          <w:lang w:val="lv"/>
        </w:rPr>
        <w:t>ajā</w:t>
      </w:r>
      <w:r>
        <w:rPr>
          <w:szCs w:val="22"/>
          <w:lang w:val="lv"/>
        </w:rPr>
        <w:t xml:space="preserve"> ūden</w:t>
      </w:r>
      <w:r w:rsidR="00221235">
        <w:rPr>
          <w:szCs w:val="22"/>
          <w:lang w:val="lv"/>
        </w:rPr>
        <w:t>ī</w:t>
      </w:r>
      <w:r>
        <w:rPr>
          <w:szCs w:val="22"/>
          <w:lang w:val="lv"/>
        </w:rPr>
        <w:t xml:space="preserve">. </w:t>
      </w:r>
    </w:p>
    <w:p w14:paraId="4DF00CF2" w14:textId="77777777" w:rsidR="0000773B" w:rsidRPr="00AE2EBD" w:rsidRDefault="0000773B" w:rsidP="0000773B">
      <w:pPr>
        <w:tabs>
          <w:tab w:val="clear" w:pos="567"/>
          <w:tab w:val="left" w:pos="708"/>
        </w:tabs>
        <w:spacing w:line="240" w:lineRule="auto"/>
        <w:jc w:val="both"/>
      </w:pPr>
    </w:p>
    <w:p w14:paraId="0D2D8884" w14:textId="5C2A7B56" w:rsidR="0000773B" w:rsidRPr="001E5EE1" w:rsidRDefault="0000773B" w:rsidP="0000773B">
      <w:pPr>
        <w:tabs>
          <w:tab w:val="clear" w:pos="567"/>
          <w:tab w:val="left" w:pos="708"/>
        </w:tabs>
        <w:spacing w:line="240" w:lineRule="auto"/>
        <w:jc w:val="both"/>
        <w:rPr>
          <w:lang w:val="lv"/>
        </w:rPr>
      </w:pPr>
      <w:r>
        <w:rPr>
          <w:szCs w:val="22"/>
          <w:lang w:val="lv"/>
        </w:rPr>
        <w:t>Vist</w:t>
      </w:r>
      <w:r w:rsidR="00221235">
        <w:rPr>
          <w:szCs w:val="22"/>
          <w:lang w:val="lv"/>
        </w:rPr>
        <w:t>as</w:t>
      </w:r>
      <w:r>
        <w:rPr>
          <w:szCs w:val="22"/>
          <w:lang w:val="lv"/>
        </w:rPr>
        <w:t>: 20 mg florfenikola uz kg ķermeņa svara dienā (</w:t>
      </w:r>
      <w:r w:rsidR="00221235">
        <w:rPr>
          <w:lang w:val="lv"/>
        </w:rPr>
        <w:t xml:space="preserve">atbilst </w:t>
      </w:r>
      <w:r>
        <w:rPr>
          <w:lang w:val="lv"/>
        </w:rPr>
        <w:t xml:space="preserve">0,2 ml </w:t>
      </w:r>
      <w:r w:rsidR="00221235">
        <w:rPr>
          <w:lang w:val="lv"/>
        </w:rPr>
        <w:t xml:space="preserve">šo veterināro </w:t>
      </w:r>
      <w:r>
        <w:rPr>
          <w:lang w:val="lv"/>
        </w:rPr>
        <w:t>zāļu/kg ķ.sv./dienā).</w:t>
      </w:r>
      <w:r>
        <w:rPr>
          <w:szCs w:val="22"/>
          <w:lang w:val="lv"/>
        </w:rPr>
        <w:t xml:space="preserve"> Ārstēšanas ilgums: 5 dienas pēc kārtas.</w:t>
      </w:r>
    </w:p>
    <w:p w14:paraId="26DAF94F" w14:textId="77777777" w:rsidR="0000773B" w:rsidRPr="001E5EE1" w:rsidRDefault="0000773B" w:rsidP="0000773B">
      <w:pPr>
        <w:tabs>
          <w:tab w:val="clear" w:pos="567"/>
          <w:tab w:val="left" w:pos="708"/>
        </w:tabs>
        <w:spacing w:line="240" w:lineRule="auto"/>
        <w:jc w:val="both"/>
        <w:rPr>
          <w:lang w:val="lv"/>
        </w:rPr>
      </w:pPr>
    </w:p>
    <w:p w14:paraId="399B1EDF" w14:textId="64CA6CAE" w:rsidR="0000773B" w:rsidRPr="001E5EE1" w:rsidRDefault="0000773B" w:rsidP="0000773B">
      <w:pPr>
        <w:tabs>
          <w:tab w:val="clear" w:pos="567"/>
          <w:tab w:val="left" w:pos="708"/>
        </w:tabs>
        <w:spacing w:line="240" w:lineRule="auto"/>
        <w:jc w:val="both"/>
        <w:rPr>
          <w:lang w:val="lv"/>
        </w:rPr>
      </w:pPr>
      <w:r>
        <w:rPr>
          <w:szCs w:val="22"/>
          <w:lang w:val="lv"/>
        </w:rPr>
        <w:t>Cūk</w:t>
      </w:r>
      <w:r w:rsidR="00221235">
        <w:rPr>
          <w:szCs w:val="22"/>
          <w:lang w:val="lv"/>
        </w:rPr>
        <w:t>as</w:t>
      </w:r>
      <w:r>
        <w:rPr>
          <w:szCs w:val="22"/>
          <w:lang w:val="lv"/>
        </w:rPr>
        <w:t>: 10 mg florfenikola uz kg ķermeņa svara dienā, kas atbilst 10 ml</w:t>
      </w:r>
      <w:r w:rsidR="00221235">
        <w:rPr>
          <w:szCs w:val="22"/>
          <w:lang w:val="lv"/>
        </w:rPr>
        <w:t xml:space="preserve"> šo veterināro</w:t>
      </w:r>
      <w:r>
        <w:rPr>
          <w:szCs w:val="22"/>
          <w:lang w:val="lv"/>
        </w:rPr>
        <w:t xml:space="preserve"> zāļu uz 100 kg ķermeņa svara). Ārstēšanas ilgums: 5 dienas.</w:t>
      </w:r>
    </w:p>
    <w:p w14:paraId="0EFC1C51" w14:textId="77777777" w:rsidR="0000773B" w:rsidRPr="001E5EE1" w:rsidRDefault="0000773B" w:rsidP="0000773B">
      <w:pPr>
        <w:tabs>
          <w:tab w:val="clear" w:pos="567"/>
          <w:tab w:val="left" w:pos="708"/>
        </w:tabs>
        <w:spacing w:line="240" w:lineRule="auto"/>
        <w:jc w:val="both"/>
        <w:rPr>
          <w:lang w:val="lv"/>
        </w:rPr>
      </w:pPr>
    </w:p>
    <w:p w14:paraId="78D717F4" w14:textId="6AD1470D" w:rsidR="0000773B" w:rsidRPr="001E5EE1" w:rsidRDefault="0000773B" w:rsidP="0000773B">
      <w:pPr>
        <w:tabs>
          <w:tab w:val="clear" w:pos="567"/>
          <w:tab w:val="left" w:pos="708"/>
        </w:tabs>
        <w:spacing w:line="240" w:lineRule="auto"/>
        <w:jc w:val="both"/>
        <w:rPr>
          <w:lang w:val="lv"/>
        </w:rPr>
      </w:pPr>
      <w:r>
        <w:rPr>
          <w:szCs w:val="22"/>
          <w:lang w:val="lv"/>
        </w:rPr>
        <w:t>Ārstēšanas laikā zāles saturošajam ūdenim jābūt vienīgajam pieejamam</w:t>
      </w:r>
      <w:r w:rsidR="00221235">
        <w:rPr>
          <w:szCs w:val="22"/>
          <w:lang w:val="lv"/>
        </w:rPr>
        <w:t xml:space="preserve"> dzeramā</w:t>
      </w:r>
      <w:r>
        <w:rPr>
          <w:szCs w:val="22"/>
          <w:lang w:val="lv"/>
        </w:rPr>
        <w:t xml:space="preserve"> ūdens avotam dzīvniekiem.</w:t>
      </w:r>
    </w:p>
    <w:p w14:paraId="6EBEE53F" w14:textId="696D397C" w:rsidR="0000773B" w:rsidRPr="001E5EE1" w:rsidRDefault="0000773B" w:rsidP="0000773B">
      <w:pPr>
        <w:spacing w:line="240" w:lineRule="auto"/>
        <w:jc w:val="both"/>
        <w:rPr>
          <w:lang w:val="lv"/>
        </w:rPr>
      </w:pPr>
      <w:r>
        <w:rPr>
          <w:lang w:val="lv"/>
        </w:rPr>
        <w:t xml:space="preserve">Lai </w:t>
      </w:r>
      <w:r w:rsidR="00221235">
        <w:rPr>
          <w:lang w:val="lv"/>
        </w:rPr>
        <w:t>izvairītos no nepietiekamas</w:t>
      </w:r>
      <w:r>
        <w:rPr>
          <w:lang w:val="lv"/>
        </w:rPr>
        <w:t xml:space="preserve"> devas lietošan</w:t>
      </w:r>
      <w:r w:rsidR="00221235">
        <w:rPr>
          <w:lang w:val="lv"/>
        </w:rPr>
        <w:t>as</w:t>
      </w:r>
      <w:r>
        <w:rPr>
          <w:lang w:val="lv"/>
        </w:rPr>
        <w:t xml:space="preserve">, ķermeņa svars jānosaka pēc iespējas precīzāk. </w:t>
      </w:r>
    </w:p>
    <w:p w14:paraId="2C6D9A99" w14:textId="5B8CFBAA" w:rsidR="0000773B" w:rsidRPr="001E5EE1" w:rsidRDefault="00221235" w:rsidP="0000773B">
      <w:pPr>
        <w:spacing w:line="240" w:lineRule="auto"/>
        <w:jc w:val="both"/>
        <w:rPr>
          <w:lang w:val="lv"/>
        </w:rPr>
      </w:pPr>
      <w:r>
        <w:rPr>
          <w:lang w:val="lv"/>
        </w:rPr>
        <w:t>Z</w:t>
      </w:r>
      <w:r w:rsidR="0000773B">
        <w:rPr>
          <w:lang w:val="lv"/>
        </w:rPr>
        <w:t xml:space="preserve">āles saturošā ūdens </w:t>
      </w:r>
      <w:r>
        <w:rPr>
          <w:lang w:val="lv"/>
        </w:rPr>
        <w:t xml:space="preserve">uzņemšana </w:t>
      </w:r>
      <w:r w:rsidR="0000773B">
        <w:rPr>
          <w:lang w:val="lv"/>
        </w:rPr>
        <w:t>ir atkarīg</w:t>
      </w:r>
      <w:r>
        <w:rPr>
          <w:lang w:val="lv"/>
        </w:rPr>
        <w:t>a</w:t>
      </w:r>
      <w:r w:rsidR="0000773B">
        <w:rPr>
          <w:lang w:val="lv"/>
        </w:rPr>
        <w:t xml:space="preserve"> no dzīvnieka </w:t>
      </w:r>
      <w:r>
        <w:rPr>
          <w:lang w:val="lv"/>
        </w:rPr>
        <w:t xml:space="preserve">klīniskā </w:t>
      </w:r>
      <w:r w:rsidR="0000773B">
        <w:rPr>
          <w:lang w:val="lv"/>
        </w:rPr>
        <w:t xml:space="preserve">stāvokļa un apkārtējās </w:t>
      </w:r>
      <w:r w:rsidR="0000773B">
        <w:rPr>
          <w:szCs w:val="22"/>
          <w:lang w:val="lv"/>
        </w:rPr>
        <w:t xml:space="preserve">vides temperatūras. Lai </w:t>
      </w:r>
      <w:r>
        <w:rPr>
          <w:szCs w:val="22"/>
          <w:lang w:val="lv"/>
        </w:rPr>
        <w:t xml:space="preserve">iegūtu </w:t>
      </w:r>
      <w:r w:rsidR="0000773B">
        <w:rPr>
          <w:szCs w:val="22"/>
          <w:lang w:val="lv"/>
        </w:rPr>
        <w:t>pareiz</w:t>
      </w:r>
      <w:r>
        <w:rPr>
          <w:szCs w:val="22"/>
          <w:lang w:val="lv"/>
        </w:rPr>
        <w:t>u</w:t>
      </w:r>
      <w:r w:rsidR="0000773B">
        <w:rPr>
          <w:szCs w:val="22"/>
          <w:lang w:val="lv"/>
        </w:rPr>
        <w:t xml:space="preserve"> dev</w:t>
      </w:r>
      <w:r>
        <w:rPr>
          <w:szCs w:val="22"/>
          <w:lang w:val="lv"/>
        </w:rPr>
        <w:t>u</w:t>
      </w:r>
      <w:r w:rsidR="0000773B">
        <w:rPr>
          <w:szCs w:val="22"/>
          <w:lang w:val="lv"/>
        </w:rPr>
        <w:t xml:space="preserve">, </w:t>
      </w:r>
      <w:r>
        <w:rPr>
          <w:szCs w:val="22"/>
          <w:lang w:val="lv"/>
        </w:rPr>
        <w:t xml:space="preserve">var būt nepieciešams attiecīgi pielāgot šo veterināro </w:t>
      </w:r>
      <w:r w:rsidR="0000773B">
        <w:rPr>
          <w:szCs w:val="22"/>
          <w:lang w:val="lv"/>
        </w:rPr>
        <w:t>zāļu koncentrāciju, ņemot vērā reālo patērētā ūdens daudzumu un ārstējamo dzīvnieku ķermeņa svaru, izmantojot šādu formulu:</w:t>
      </w:r>
    </w:p>
    <w:p w14:paraId="03D0AB0A" w14:textId="77777777" w:rsidR="0000773B" w:rsidRPr="001E5EE1" w:rsidRDefault="0000773B" w:rsidP="0000773B">
      <w:pPr>
        <w:spacing w:line="240" w:lineRule="auto"/>
        <w:jc w:val="both"/>
        <w:rPr>
          <w:lang w:val="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8"/>
        <w:gridCol w:w="549"/>
        <w:gridCol w:w="2691"/>
        <w:gridCol w:w="2562"/>
      </w:tblGrid>
      <w:tr w:rsidR="0000773B" w14:paraId="5026DD66" w14:textId="77777777" w:rsidTr="00AE2EBD">
        <w:trPr>
          <w:jc w:val="center"/>
        </w:trPr>
        <w:tc>
          <w:tcPr>
            <w:tcW w:w="2918" w:type="dxa"/>
            <w:tcBorders>
              <w:top w:val="single" w:sz="4" w:space="0" w:color="auto"/>
              <w:left w:val="single" w:sz="4" w:space="0" w:color="auto"/>
              <w:bottom w:val="single" w:sz="4" w:space="0" w:color="auto"/>
              <w:right w:val="nil"/>
            </w:tcBorders>
            <w:hideMark/>
          </w:tcPr>
          <w:p w14:paraId="773E4EBC" w14:textId="3469B6B7" w:rsidR="0000773B" w:rsidRPr="001E5EE1" w:rsidRDefault="0000773B" w:rsidP="008E53A6">
            <w:pPr>
              <w:suppressAutoHyphens/>
              <w:rPr>
                <w:lang w:val="lv"/>
              </w:rPr>
            </w:pPr>
            <w:r w:rsidRPr="00AE2EBD">
              <w:rPr>
                <w:b/>
                <w:lang w:val="lv"/>
              </w:rPr>
              <w:t>x</w:t>
            </w:r>
            <w:r>
              <w:rPr>
                <w:szCs w:val="22"/>
                <w:lang w:val="lv"/>
              </w:rPr>
              <w:t xml:space="preserve"> ml </w:t>
            </w:r>
            <w:r w:rsidR="00221235">
              <w:rPr>
                <w:szCs w:val="22"/>
                <w:lang w:val="lv"/>
              </w:rPr>
              <w:t xml:space="preserve">šo veterināro </w:t>
            </w:r>
            <w:r>
              <w:rPr>
                <w:szCs w:val="22"/>
                <w:lang w:val="lv"/>
              </w:rPr>
              <w:t>zāļu uz kg ķermeņa svara kg dienā</w:t>
            </w:r>
          </w:p>
        </w:tc>
        <w:tc>
          <w:tcPr>
            <w:tcW w:w="549" w:type="dxa"/>
            <w:tcBorders>
              <w:top w:val="single" w:sz="4" w:space="0" w:color="auto"/>
              <w:left w:val="nil"/>
              <w:bottom w:val="single" w:sz="4" w:space="0" w:color="auto"/>
              <w:right w:val="nil"/>
            </w:tcBorders>
          </w:tcPr>
          <w:p w14:paraId="2C5F73AA" w14:textId="77777777" w:rsidR="0000773B" w:rsidRPr="001E5EE1" w:rsidRDefault="0000773B" w:rsidP="008E53A6">
            <w:pPr>
              <w:suppressAutoHyphens/>
              <w:rPr>
                <w:lang w:val="lv"/>
              </w:rPr>
            </w:pPr>
          </w:p>
          <w:p w14:paraId="64E513DA" w14:textId="77777777" w:rsidR="0000773B" w:rsidRDefault="0000773B" w:rsidP="008E53A6">
            <w:pPr>
              <w:suppressAutoHyphens/>
              <w:rPr>
                <w:szCs w:val="22"/>
              </w:rPr>
            </w:pPr>
            <w:r>
              <w:rPr>
                <w:szCs w:val="22"/>
                <w:lang w:val="lv"/>
              </w:rPr>
              <w:t>X</w:t>
            </w:r>
          </w:p>
        </w:tc>
        <w:tc>
          <w:tcPr>
            <w:tcW w:w="2691" w:type="dxa"/>
            <w:tcBorders>
              <w:top w:val="single" w:sz="4" w:space="0" w:color="auto"/>
              <w:left w:val="nil"/>
              <w:bottom w:val="single" w:sz="4" w:space="0" w:color="auto"/>
              <w:right w:val="nil"/>
            </w:tcBorders>
            <w:hideMark/>
          </w:tcPr>
          <w:p w14:paraId="43377CE5" w14:textId="77777777" w:rsidR="0000773B" w:rsidRDefault="0000773B" w:rsidP="008E53A6">
            <w:pPr>
              <w:suppressAutoHyphens/>
              <w:rPr>
                <w:szCs w:val="22"/>
              </w:rPr>
            </w:pPr>
            <w:r>
              <w:rPr>
                <w:szCs w:val="22"/>
                <w:lang w:val="lv"/>
              </w:rPr>
              <w:t>ārstējamo dzīvnieku vidējais ķermeņa svars (kg)</w:t>
            </w:r>
          </w:p>
        </w:tc>
        <w:tc>
          <w:tcPr>
            <w:tcW w:w="2562" w:type="dxa"/>
            <w:vMerge w:val="restart"/>
            <w:tcBorders>
              <w:top w:val="single" w:sz="4" w:space="0" w:color="auto"/>
              <w:left w:val="nil"/>
              <w:bottom w:val="single" w:sz="4" w:space="0" w:color="auto"/>
              <w:right w:val="single" w:sz="4" w:space="0" w:color="auto"/>
            </w:tcBorders>
          </w:tcPr>
          <w:p w14:paraId="42BF29D8" w14:textId="77777777" w:rsidR="0000773B" w:rsidRDefault="0000773B" w:rsidP="008E53A6">
            <w:pPr>
              <w:suppressAutoHyphens/>
              <w:rPr>
                <w:szCs w:val="22"/>
              </w:rPr>
            </w:pPr>
          </w:p>
          <w:p w14:paraId="3AB51657" w14:textId="1A57090E" w:rsidR="0000773B" w:rsidRDefault="0000773B" w:rsidP="008E53A6">
            <w:pPr>
              <w:suppressAutoHyphens/>
              <w:rPr>
                <w:szCs w:val="22"/>
              </w:rPr>
            </w:pPr>
            <w:r>
              <w:rPr>
                <w:szCs w:val="22"/>
                <w:lang w:val="lv"/>
              </w:rPr>
              <w:t xml:space="preserve">= </w:t>
            </w:r>
            <w:r w:rsidRPr="00AE2EBD">
              <w:rPr>
                <w:b/>
                <w:lang w:val="lv"/>
              </w:rPr>
              <w:t>x</w:t>
            </w:r>
            <w:r>
              <w:rPr>
                <w:szCs w:val="22"/>
                <w:lang w:val="lv"/>
              </w:rPr>
              <w:t xml:space="preserve"> ml </w:t>
            </w:r>
            <w:r w:rsidR="00221235">
              <w:rPr>
                <w:szCs w:val="22"/>
                <w:lang w:val="lv"/>
              </w:rPr>
              <w:t xml:space="preserve">šo veterināro </w:t>
            </w:r>
            <w:r>
              <w:rPr>
                <w:szCs w:val="22"/>
                <w:lang w:val="lv"/>
              </w:rPr>
              <w:t>zāļu uz litru dzeramā ūdens</w:t>
            </w:r>
          </w:p>
        </w:tc>
      </w:tr>
      <w:tr w:rsidR="0000773B" w:rsidRPr="006F23A9" w14:paraId="3DEDC7F4" w14:textId="77777777" w:rsidTr="00AE2EBD">
        <w:trPr>
          <w:jc w:val="center"/>
        </w:trPr>
        <w:tc>
          <w:tcPr>
            <w:tcW w:w="6158" w:type="dxa"/>
            <w:gridSpan w:val="3"/>
            <w:tcBorders>
              <w:top w:val="single" w:sz="4" w:space="0" w:color="auto"/>
              <w:left w:val="single" w:sz="4" w:space="0" w:color="auto"/>
              <w:bottom w:val="single" w:sz="4" w:space="0" w:color="auto"/>
              <w:right w:val="nil"/>
            </w:tcBorders>
            <w:hideMark/>
          </w:tcPr>
          <w:p w14:paraId="7E086B11" w14:textId="77777777" w:rsidR="0000773B" w:rsidRPr="001E5EE1" w:rsidRDefault="0000773B" w:rsidP="008E53A6">
            <w:pPr>
              <w:suppressAutoHyphens/>
              <w:rPr>
                <w:lang w:val="lv"/>
              </w:rPr>
            </w:pPr>
            <w:r>
              <w:rPr>
                <w:color w:val="0070C0"/>
                <w:szCs w:val="22"/>
                <w:lang w:val="lv"/>
              </w:rPr>
              <w:t xml:space="preserve">                </w:t>
            </w:r>
            <w:r>
              <w:rPr>
                <w:szCs w:val="22"/>
                <w:lang w:val="lv"/>
              </w:rPr>
              <w:t>vidējais ūdens patēriņš (l) dienā uz vienu dzīvnieku</w:t>
            </w:r>
          </w:p>
        </w:tc>
        <w:tc>
          <w:tcPr>
            <w:tcW w:w="0" w:type="auto"/>
            <w:vMerge/>
            <w:tcBorders>
              <w:top w:val="single" w:sz="4" w:space="0" w:color="auto"/>
              <w:left w:val="nil"/>
              <w:bottom w:val="single" w:sz="4" w:space="0" w:color="auto"/>
              <w:right w:val="single" w:sz="4" w:space="0" w:color="auto"/>
            </w:tcBorders>
            <w:vAlign w:val="center"/>
            <w:hideMark/>
          </w:tcPr>
          <w:p w14:paraId="2400634A" w14:textId="77777777" w:rsidR="0000773B" w:rsidRPr="001E5EE1" w:rsidRDefault="0000773B" w:rsidP="008E53A6">
            <w:pPr>
              <w:tabs>
                <w:tab w:val="clear" w:pos="567"/>
              </w:tabs>
              <w:spacing w:line="240" w:lineRule="auto"/>
              <w:rPr>
                <w:lang w:val="lv"/>
              </w:rPr>
            </w:pPr>
          </w:p>
        </w:tc>
      </w:tr>
    </w:tbl>
    <w:p w14:paraId="661CACB6" w14:textId="77777777" w:rsidR="00C114FF" w:rsidRPr="001E5EE1" w:rsidRDefault="00C114FF" w:rsidP="00AE2EBD">
      <w:pPr>
        <w:tabs>
          <w:tab w:val="clear" w:pos="567"/>
        </w:tabs>
        <w:spacing w:line="240" w:lineRule="auto"/>
        <w:rPr>
          <w:lang w:val="lv"/>
        </w:rPr>
      </w:pPr>
    </w:p>
    <w:p w14:paraId="751AB07C" w14:textId="263D9B1F" w:rsidR="00B51B11" w:rsidRPr="006F23A9" w:rsidRDefault="00B51B11" w:rsidP="00B51B11">
      <w:pPr>
        <w:tabs>
          <w:tab w:val="clear" w:pos="567"/>
          <w:tab w:val="left" w:pos="708"/>
        </w:tabs>
        <w:spacing w:line="240" w:lineRule="auto"/>
        <w:jc w:val="both"/>
        <w:rPr>
          <w:lang w:val="lv"/>
        </w:rPr>
      </w:pPr>
      <w:r>
        <w:rPr>
          <w:szCs w:val="22"/>
          <w:lang w:val="lv"/>
        </w:rPr>
        <w:t>Lai izvairītos no nogulsnēšanās, florfenikola koncentrācija ūdenī nedrīkst pārsniegt 1 gramu litrā. Zāles saturoš</w:t>
      </w:r>
      <w:r w:rsidR="00221235">
        <w:rPr>
          <w:szCs w:val="22"/>
          <w:lang w:val="lv"/>
        </w:rPr>
        <w:t>o</w:t>
      </w:r>
      <w:r>
        <w:rPr>
          <w:szCs w:val="22"/>
          <w:lang w:val="lv"/>
        </w:rPr>
        <w:t xml:space="preserve"> dzeram</w:t>
      </w:r>
      <w:r w:rsidR="00221235">
        <w:rPr>
          <w:szCs w:val="22"/>
          <w:lang w:val="lv"/>
        </w:rPr>
        <w:t>o</w:t>
      </w:r>
      <w:r>
        <w:rPr>
          <w:szCs w:val="22"/>
          <w:lang w:val="lv"/>
        </w:rPr>
        <w:t xml:space="preserve"> ūden</w:t>
      </w:r>
      <w:r w:rsidR="00221235">
        <w:rPr>
          <w:szCs w:val="22"/>
          <w:lang w:val="lv"/>
        </w:rPr>
        <w:t>i</w:t>
      </w:r>
      <w:r>
        <w:rPr>
          <w:szCs w:val="22"/>
          <w:lang w:val="lv"/>
        </w:rPr>
        <w:t xml:space="preserve"> main</w:t>
      </w:r>
      <w:r w:rsidR="00221235">
        <w:rPr>
          <w:szCs w:val="22"/>
          <w:lang w:val="lv"/>
        </w:rPr>
        <w:t>īt</w:t>
      </w:r>
      <w:r>
        <w:rPr>
          <w:szCs w:val="22"/>
          <w:lang w:val="lv"/>
        </w:rPr>
        <w:t xml:space="preserve"> ik pēc 24 stundām.</w:t>
      </w:r>
    </w:p>
    <w:p w14:paraId="1BF1743E" w14:textId="77777777" w:rsidR="007B6B82" w:rsidRPr="006F23A9" w:rsidRDefault="007B6B82">
      <w:pPr>
        <w:tabs>
          <w:tab w:val="clear" w:pos="567"/>
        </w:tabs>
        <w:spacing w:line="240" w:lineRule="auto"/>
        <w:rPr>
          <w:lang w:val="lv"/>
        </w:rPr>
      </w:pPr>
    </w:p>
    <w:p w14:paraId="77464E87" w14:textId="77777777" w:rsidR="009747A1" w:rsidRPr="006F23A9" w:rsidRDefault="009747A1" w:rsidP="00AE2EBD">
      <w:pPr>
        <w:tabs>
          <w:tab w:val="clear" w:pos="567"/>
        </w:tabs>
        <w:spacing w:line="240" w:lineRule="auto"/>
        <w:rPr>
          <w:lang w:val="lv"/>
        </w:rPr>
      </w:pPr>
    </w:p>
    <w:p w14:paraId="19053748" w14:textId="77777777" w:rsidR="007B6B82" w:rsidRPr="00AE2EBD" w:rsidRDefault="007B6B82" w:rsidP="007B6B82">
      <w:pPr>
        <w:tabs>
          <w:tab w:val="clear" w:pos="567"/>
          <w:tab w:val="left" w:pos="0"/>
        </w:tabs>
        <w:spacing w:line="240" w:lineRule="auto"/>
        <w:ind w:left="567" w:hanging="567"/>
        <w:rPr>
          <w:szCs w:val="22"/>
          <w:lang w:val="lv"/>
        </w:rPr>
      </w:pPr>
      <w:r w:rsidRPr="00CD0179">
        <w:rPr>
          <w:b/>
          <w:bCs/>
          <w:szCs w:val="22"/>
          <w:highlight w:val="lightGray"/>
          <w:lang w:val="lv"/>
        </w:rPr>
        <w:t>9.</w:t>
      </w:r>
      <w:r>
        <w:rPr>
          <w:b/>
          <w:bCs/>
          <w:szCs w:val="22"/>
          <w:lang w:val="lv"/>
        </w:rPr>
        <w:tab/>
        <w:t>Ieteikumi pareizai lietošanai</w:t>
      </w:r>
    </w:p>
    <w:p w14:paraId="782686F1" w14:textId="77777777" w:rsidR="00B51B11" w:rsidRPr="001E5EE1" w:rsidRDefault="00B51B11" w:rsidP="00AE2EBD">
      <w:pPr>
        <w:tabs>
          <w:tab w:val="clear" w:pos="567"/>
        </w:tabs>
        <w:spacing w:line="240" w:lineRule="auto"/>
        <w:rPr>
          <w:lang w:val="lv"/>
        </w:rPr>
      </w:pPr>
    </w:p>
    <w:p w14:paraId="7913B7D2" w14:textId="3465884D" w:rsidR="007B6B82" w:rsidRPr="001E5EE1" w:rsidRDefault="006A242E" w:rsidP="007B6B82">
      <w:pPr>
        <w:tabs>
          <w:tab w:val="clear" w:pos="567"/>
          <w:tab w:val="left" w:pos="708"/>
        </w:tabs>
        <w:spacing w:line="240" w:lineRule="auto"/>
        <w:jc w:val="both"/>
        <w:rPr>
          <w:lang w:val="lv"/>
        </w:rPr>
      </w:pPr>
      <w:r>
        <w:rPr>
          <w:szCs w:val="22"/>
          <w:lang w:val="lv"/>
        </w:rPr>
        <w:t>Šīs v</w:t>
      </w:r>
      <w:r w:rsidR="007B6B82">
        <w:rPr>
          <w:szCs w:val="22"/>
          <w:lang w:val="lv"/>
        </w:rPr>
        <w:t>eterinārās zāles pievienot dzeramajam ūdenim, rūpīgi samaisot, līdz</w:t>
      </w:r>
      <w:r>
        <w:rPr>
          <w:szCs w:val="22"/>
          <w:lang w:val="lv"/>
        </w:rPr>
        <w:t xml:space="preserve"> veterinārās</w:t>
      </w:r>
      <w:r w:rsidR="007B6B82">
        <w:rPr>
          <w:szCs w:val="22"/>
          <w:lang w:val="lv"/>
        </w:rPr>
        <w:t xml:space="preserve"> zāles ir pilnībā izšķīdušas. Lai ārstējamie dzīvnieki uzņemtu ūdeni pietiekamā daudzumā, ūdens padeves vietai jābūt ērti pieejamai. </w:t>
      </w:r>
    </w:p>
    <w:p w14:paraId="047FDF44" w14:textId="77777777" w:rsidR="007B6B82" w:rsidRPr="001E5EE1" w:rsidRDefault="007B6B82" w:rsidP="007B6B82">
      <w:pPr>
        <w:tabs>
          <w:tab w:val="clear" w:pos="567"/>
          <w:tab w:val="left" w:pos="708"/>
        </w:tabs>
        <w:spacing w:line="240" w:lineRule="auto"/>
        <w:jc w:val="both"/>
        <w:rPr>
          <w:lang w:val="lv"/>
        </w:rPr>
      </w:pPr>
      <w:r>
        <w:rPr>
          <w:szCs w:val="22"/>
          <w:lang w:val="lv"/>
        </w:rPr>
        <w:t>Pēc ārstēšanas perioda beigām ūdensapgādes sistēma ir rūpīgi jāiztīra, lai novērstu aktīvās vielas nepilnīgas devas uzņemšanu.</w:t>
      </w:r>
    </w:p>
    <w:p w14:paraId="38A4DD70" w14:textId="77777777" w:rsidR="007B6B82" w:rsidRPr="00AE2EBD" w:rsidRDefault="007B6B82">
      <w:pPr>
        <w:tabs>
          <w:tab w:val="clear" w:pos="567"/>
        </w:tabs>
        <w:spacing w:line="240" w:lineRule="auto"/>
        <w:rPr>
          <w:lang w:val="lv"/>
        </w:rPr>
      </w:pPr>
    </w:p>
    <w:p w14:paraId="1478EA56" w14:textId="77777777" w:rsidR="009747A1" w:rsidRPr="001E5EE1" w:rsidRDefault="009747A1" w:rsidP="00AE2EBD">
      <w:pPr>
        <w:tabs>
          <w:tab w:val="clear" w:pos="567"/>
        </w:tabs>
        <w:spacing w:line="240" w:lineRule="auto"/>
        <w:rPr>
          <w:lang w:val="lv"/>
        </w:rPr>
      </w:pPr>
    </w:p>
    <w:p w14:paraId="27CFF232" w14:textId="77777777" w:rsidR="00DB468A" w:rsidRPr="006414D3" w:rsidRDefault="0003708D" w:rsidP="004620A4">
      <w:pPr>
        <w:tabs>
          <w:tab w:val="clear" w:pos="567"/>
          <w:tab w:val="left" w:pos="0"/>
        </w:tabs>
        <w:spacing w:line="240" w:lineRule="auto"/>
        <w:ind w:left="567" w:hanging="567"/>
        <w:rPr>
          <w:szCs w:val="22"/>
        </w:rPr>
      </w:pPr>
      <w:r w:rsidRPr="00CD0179">
        <w:rPr>
          <w:b/>
          <w:bCs/>
          <w:szCs w:val="22"/>
          <w:highlight w:val="lightGray"/>
          <w:lang w:val="lv"/>
        </w:rPr>
        <w:t>10.</w:t>
      </w:r>
      <w:r>
        <w:rPr>
          <w:b/>
          <w:bCs/>
          <w:szCs w:val="22"/>
          <w:lang w:val="lv"/>
        </w:rPr>
        <w:tab/>
        <w:t>Ierobežojumu periods</w:t>
      </w:r>
    </w:p>
    <w:p w14:paraId="6F8B4034" w14:textId="77777777" w:rsidR="00C114FF" w:rsidRPr="00AE2EBD" w:rsidRDefault="00C114FF" w:rsidP="00AE2EBD">
      <w:pPr>
        <w:tabs>
          <w:tab w:val="clear" w:pos="567"/>
        </w:tabs>
        <w:spacing w:line="240" w:lineRule="auto"/>
      </w:pPr>
    </w:p>
    <w:p w14:paraId="4C2AF523" w14:textId="5FD53B87" w:rsidR="00EE099A" w:rsidRPr="00AE2EBD" w:rsidRDefault="00EE099A" w:rsidP="00EE099A">
      <w:pPr>
        <w:tabs>
          <w:tab w:val="clear" w:pos="567"/>
        </w:tabs>
        <w:spacing w:line="240" w:lineRule="auto"/>
        <w:jc w:val="both"/>
      </w:pPr>
      <w:r>
        <w:rPr>
          <w:szCs w:val="22"/>
          <w:lang w:val="lv"/>
        </w:rPr>
        <w:t>Vist</w:t>
      </w:r>
      <w:r w:rsidR="006A242E">
        <w:rPr>
          <w:szCs w:val="22"/>
          <w:lang w:val="lv"/>
        </w:rPr>
        <w:t>as</w:t>
      </w:r>
      <w:r>
        <w:rPr>
          <w:szCs w:val="22"/>
          <w:lang w:val="lv"/>
        </w:rPr>
        <w:t xml:space="preserve">: gaļai un blakusproduktiem: 8 dienas. </w:t>
      </w:r>
    </w:p>
    <w:p w14:paraId="270B2F6F" w14:textId="77777777" w:rsidR="00EE099A" w:rsidRPr="00AE2EBD" w:rsidRDefault="00EE099A" w:rsidP="00EE099A">
      <w:pPr>
        <w:tabs>
          <w:tab w:val="clear" w:pos="567"/>
        </w:tabs>
        <w:spacing w:line="240" w:lineRule="auto"/>
        <w:jc w:val="both"/>
      </w:pPr>
      <w:r>
        <w:rPr>
          <w:szCs w:val="22"/>
          <w:lang w:val="lv"/>
        </w:rPr>
        <w:t>Nelietot putniem, kuru olas izmanto vai paredzēts izmantot cilvēku uzturā.</w:t>
      </w:r>
    </w:p>
    <w:p w14:paraId="7327887E" w14:textId="1259945F" w:rsidR="00EE099A" w:rsidRPr="00AE2EBD" w:rsidRDefault="00EE099A" w:rsidP="00EE099A">
      <w:pPr>
        <w:tabs>
          <w:tab w:val="clear" w:pos="567"/>
        </w:tabs>
        <w:spacing w:line="240" w:lineRule="auto"/>
        <w:jc w:val="both"/>
      </w:pPr>
      <w:r>
        <w:rPr>
          <w:szCs w:val="22"/>
          <w:lang w:val="lv"/>
        </w:rPr>
        <w:t>Cūk</w:t>
      </w:r>
      <w:r w:rsidR="006A242E">
        <w:rPr>
          <w:szCs w:val="22"/>
          <w:lang w:val="lv"/>
        </w:rPr>
        <w:t>as</w:t>
      </w:r>
      <w:r>
        <w:rPr>
          <w:szCs w:val="22"/>
          <w:lang w:val="lv"/>
        </w:rPr>
        <w:t>: gaļai un blakusproduktiem: 23 dienas.</w:t>
      </w:r>
    </w:p>
    <w:p w14:paraId="4EAC3B70" w14:textId="77777777" w:rsidR="00DB468A" w:rsidRDefault="00DB468A">
      <w:pPr>
        <w:tabs>
          <w:tab w:val="clear" w:pos="567"/>
        </w:tabs>
        <w:spacing w:line="240" w:lineRule="auto"/>
      </w:pPr>
    </w:p>
    <w:p w14:paraId="3E2C226B" w14:textId="77777777" w:rsidR="009747A1" w:rsidRPr="00AE2EBD" w:rsidRDefault="009747A1" w:rsidP="00AE2EBD">
      <w:pPr>
        <w:tabs>
          <w:tab w:val="clear" w:pos="567"/>
        </w:tabs>
        <w:spacing w:line="240" w:lineRule="auto"/>
      </w:pPr>
    </w:p>
    <w:p w14:paraId="407126A8" w14:textId="77777777" w:rsidR="00C114FF" w:rsidRPr="00AE2EBD" w:rsidRDefault="0003708D" w:rsidP="004620A4">
      <w:pPr>
        <w:tabs>
          <w:tab w:val="clear" w:pos="567"/>
          <w:tab w:val="left" w:pos="0"/>
        </w:tabs>
        <w:spacing w:line="240" w:lineRule="auto"/>
        <w:ind w:left="567" w:hanging="567"/>
        <w:rPr>
          <w:szCs w:val="22"/>
          <w:lang w:val="lv"/>
        </w:rPr>
      </w:pPr>
      <w:r w:rsidRPr="00CD0179">
        <w:rPr>
          <w:b/>
          <w:bCs/>
          <w:szCs w:val="22"/>
          <w:highlight w:val="lightGray"/>
          <w:lang w:val="lv"/>
        </w:rPr>
        <w:t>11.</w:t>
      </w:r>
      <w:r>
        <w:rPr>
          <w:b/>
          <w:bCs/>
          <w:szCs w:val="22"/>
          <w:lang w:val="lv"/>
        </w:rPr>
        <w:tab/>
        <w:t>Īpaši uzglabāšanas nosacījumi</w:t>
      </w:r>
    </w:p>
    <w:p w14:paraId="4FE4D53F" w14:textId="77777777" w:rsidR="00C114FF" w:rsidRPr="001E5EE1" w:rsidRDefault="00C114FF" w:rsidP="00AE2EBD">
      <w:pPr>
        <w:numPr>
          <w:ilvl w:val="12"/>
          <w:numId w:val="0"/>
        </w:numPr>
        <w:tabs>
          <w:tab w:val="clear" w:pos="567"/>
        </w:tabs>
        <w:spacing w:line="240" w:lineRule="auto"/>
        <w:rPr>
          <w:lang w:val="lv"/>
        </w:rPr>
      </w:pPr>
    </w:p>
    <w:p w14:paraId="18D5A00A" w14:textId="77777777" w:rsidR="00FA4D31" w:rsidRDefault="0003708D">
      <w:pPr>
        <w:numPr>
          <w:ilvl w:val="12"/>
          <w:numId w:val="0"/>
        </w:numPr>
        <w:tabs>
          <w:tab w:val="clear" w:pos="567"/>
        </w:tabs>
        <w:spacing w:line="240" w:lineRule="auto"/>
        <w:rPr>
          <w:szCs w:val="22"/>
          <w:lang w:val="lv"/>
        </w:rPr>
      </w:pPr>
      <w:r>
        <w:rPr>
          <w:szCs w:val="22"/>
          <w:lang w:val="lv"/>
        </w:rPr>
        <w:t>Uzglabāt bērniem neredzamā un nepieejamā vietā.</w:t>
      </w:r>
    </w:p>
    <w:p w14:paraId="5669646A" w14:textId="77777777" w:rsidR="00FA4D31" w:rsidRPr="006F23A9" w:rsidRDefault="00FA4D31" w:rsidP="00FA4D31">
      <w:pPr>
        <w:tabs>
          <w:tab w:val="clear" w:pos="567"/>
        </w:tabs>
        <w:spacing w:line="240" w:lineRule="auto"/>
        <w:jc w:val="both"/>
        <w:rPr>
          <w:lang w:val="lv"/>
        </w:rPr>
      </w:pPr>
      <w:r>
        <w:rPr>
          <w:szCs w:val="22"/>
          <w:lang w:val="lv"/>
        </w:rPr>
        <w:t>Uzglabāt temperatūrā līdz 30</w:t>
      </w:r>
      <w:r>
        <w:rPr>
          <w:szCs w:val="22"/>
          <w:lang w:val="lv"/>
        </w:rPr>
        <w:sym w:font="Symbol" w:char="F0B0"/>
      </w:r>
      <w:r>
        <w:rPr>
          <w:szCs w:val="22"/>
          <w:lang w:val="lv"/>
        </w:rPr>
        <w:t>C.</w:t>
      </w:r>
    </w:p>
    <w:p w14:paraId="4ED02BA1" w14:textId="57F00485" w:rsidR="009747A1" w:rsidRPr="009747A1" w:rsidRDefault="00FA4D31" w:rsidP="00FA4D31">
      <w:pPr>
        <w:tabs>
          <w:tab w:val="clear" w:pos="567"/>
        </w:tabs>
        <w:spacing w:line="240" w:lineRule="auto"/>
        <w:jc w:val="both"/>
        <w:rPr>
          <w:szCs w:val="22"/>
          <w:lang w:val="lv"/>
        </w:rPr>
      </w:pPr>
      <w:r>
        <w:rPr>
          <w:szCs w:val="22"/>
          <w:lang w:val="lv"/>
        </w:rPr>
        <w:t>Neatdzesēt vai nesasaldēt.</w:t>
      </w:r>
    </w:p>
    <w:p w14:paraId="0050069B" w14:textId="549284A6" w:rsidR="00FA4D31" w:rsidRDefault="00FA4D31" w:rsidP="00FA4D31">
      <w:pPr>
        <w:tabs>
          <w:tab w:val="clear" w:pos="567"/>
        </w:tabs>
        <w:spacing w:line="240" w:lineRule="auto"/>
        <w:jc w:val="both"/>
        <w:rPr>
          <w:szCs w:val="22"/>
          <w:lang w:val="lv"/>
        </w:rPr>
      </w:pPr>
      <w:r>
        <w:rPr>
          <w:szCs w:val="22"/>
          <w:lang w:val="lv"/>
        </w:rPr>
        <w:t>Pēc pirm</w:t>
      </w:r>
      <w:r w:rsidR="006A242E">
        <w:rPr>
          <w:szCs w:val="22"/>
          <w:lang w:val="lv"/>
        </w:rPr>
        <w:t>reizējas pudeles</w:t>
      </w:r>
      <w:r>
        <w:rPr>
          <w:szCs w:val="22"/>
          <w:lang w:val="lv"/>
        </w:rPr>
        <w:t xml:space="preserve"> atvēršanas uzglabāt temperatūrā līdz 25 °C.</w:t>
      </w:r>
    </w:p>
    <w:p w14:paraId="191A19FD" w14:textId="1F7917C5" w:rsidR="00FA4D31" w:rsidRPr="001E5EE1" w:rsidRDefault="00FA4D31" w:rsidP="00FA4D31">
      <w:pPr>
        <w:tabs>
          <w:tab w:val="clear" w:pos="567"/>
        </w:tabs>
        <w:spacing w:line="240" w:lineRule="auto"/>
        <w:jc w:val="both"/>
        <w:rPr>
          <w:lang w:val="lv"/>
        </w:rPr>
      </w:pPr>
      <w:r>
        <w:rPr>
          <w:szCs w:val="22"/>
          <w:lang w:val="lv"/>
        </w:rPr>
        <w:t>Nelietot šīs veterinārās zāles, ja beidzies derīguma termiņš, kas norādīts uz pudeles pēc E</w:t>
      </w:r>
      <w:r w:rsidR="009747A1">
        <w:rPr>
          <w:szCs w:val="22"/>
          <w:lang w:val="lv"/>
        </w:rPr>
        <w:t>xp</w:t>
      </w:r>
      <w:r>
        <w:rPr>
          <w:szCs w:val="22"/>
          <w:lang w:val="lv"/>
        </w:rPr>
        <w:t>. Derīguma termiņš attiec</w:t>
      </w:r>
      <w:r w:rsidR="009747A1">
        <w:rPr>
          <w:szCs w:val="22"/>
          <w:lang w:val="lv"/>
        </w:rPr>
        <w:t>as</w:t>
      </w:r>
      <w:r>
        <w:rPr>
          <w:szCs w:val="22"/>
          <w:lang w:val="lv"/>
        </w:rPr>
        <w:t xml:space="preserve"> uz</w:t>
      </w:r>
      <w:r w:rsidR="009747A1">
        <w:rPr>
          <w:szCs w:val="22"/>
          <w:lang w:val="lv"/>
        </w:rPr>
        <w:t xml:space="preserve"> norādītā</w:t>
      </w:r>
      <w:r>
        <w:rPr>
          <w:szCs w:val="22"/>
          <w:lang w:val="lv"/>
        </w:rPr>
        <w:t xml:space="preserve"> mēneša pēdējo dienu.</w:t>
      </w:r>
    </w:p>
    <w:p w14:paraId="1963C2CD" w14:textId="0391B4DD" w:rsidR="00FA4D31" w:rsidRPr="001E5EE1" w:rsidRDefault="00FA4D31" w:rsidP="00FA4D31">
      <w:pPr>
        <w:tabs>
          <w:tab w:val="clear" w:pos="567"/>
        </w:tabs>
        <w:spacing w:line="240" w:lineRule="auto"/>
        <w:jc w:val="both"/>
        <w:rPr>
          <w:lang w:val="lv"/>
        </w:rPr>
      </w:pPr>
      <w:r>
        <w:rPr>
          <w:szCs w:val="22"/>
          <w:lang w:val="lv"/>
        </w:rPr>
        <w:t>Derīguma termiņš pēc pirm</w:t>
      </w:r>
      <w:r w:rsidR="009747A1">
        <w:rPr>
          <w:szCs w:val="22"/>
          <w:lang w:val="lv"/>
        </w:rPr>
        <w:t>reizējas</w:t>
      </w:r>
      <w:r>
        <w:rPr>
          <w:szCs w:val="22"/>
          <w:lang w:val="lv"/>
        </w:rPr>
        <w:t xml:space="preserve"> tiešā iepakojuma atvēršanas:  28 dienas.</w:t>
      </w:r>
    </w:p>
    <w:p w14:paraId="2334E3AF" w14:textId="77777777" w:rsidR="00FA4D31" w:rsidRPr="001E5EE1" w:rsidRDefault="00FA4D31" w:rsidP="00FA4D31">
      <w:pPr>
        <w:tabs>
          <w:tab w:val="clear" w:pos="567"/>
        </w:tabs>
        <w:spacing w:line="240" w:lineRule="auto"/>
        <w:jc w:val="both"/>
        <w:rPr>
          <w:lang w:val="lv"/>
        </w:rPr>
      </w:pPr>
      <w:r>
        <w:rPr>
          <w:szCs w:val="22"/>
          <w:lang w:val="lv"/>
        </w:rPr>
        <w:t>Derīguma termiņš pēc atšķaidīšanas saskaņā ar norādījumiem: 24 stundas.</w:t>
      </w:r>
    </w:p>
    <w:p w14:paraId="5BE66750" w14:textId="77777777" w:rsidR="00017E9E" w:rsidRDefault="00017E9E">
      <w:pPr>
        <w:tabs>
          <w:tab w:val="clear" w:pos="567"/>
        </w:tabs>
        <w:spacing w:line="240" w:lineRule="auto"/>
        <w:rPr>
          <w:b/>
          <w:highlight w:val="lightGray"/>
          <w:lang w:val="lv"/>
        </w:rPr>
      </w:pPr>
      <w:r>
        <w:rPr>
          <w:b/>
          <w:highlight w:val="lightGray"/>
          <w:lang w:val="lv"/>
        </w:rPr>
        <w:br w:type="page"/>
      </w:r>
    </w:p>
    <w:p w14:paraId="4F9C7C7E" w14:textId="551D30CF" w:rsidR="00C114FF" w:rsidRPr="006F23A9" w:rsidRDefault="0003708D" w:rsidP="004620A4">
      <w:pPr>
        <w:tabs>
          <w:tab w:val="clear" w:pos="567"/>
          <w:tab w:val="left" w:pos="0"/>
        </w:tabs>
        <w:spacing w:line="240" w:lineRule="auto"/>
        <w:ind w:left="567" w:hanging="567"/>
        <w:rPr>
          <w:b/>
          <w:szCs w:val="22"/>
          <w:lang w:val="lv"/>
        </w:rPr>
      </w:pPr>
      <w:r w:rsidRPr="00AE2EBD">
        <w:rPr>
          <w:b/>
          <w:highlight w:val="lightGray"/>
          <w:lang w:val="lv"/>
        </w:rPr>
        <w:lastRenderedPageBreak/>
        <w:t>12.</w:t>
      </w:r>
      <w:r w:rsidRPr="00AE2EBD">
        <w:rPr>
          <w:b/>
          <w:lang w:val="lv"/>
        </w:rPr>
        <w:tab/>
      </w:r>
      <w:r>
        <w:rPr>
          <w:b/>
          <w:bCs/>
          <w:szCs w:val="22"/>
          <w:lang w:val="lv"/>
        </w:rPr>
        <w:t>Īpaši norādījumi atkritumu iznīcināšanai</w:t>
      </w:r>
    </w:p>
    <w:p w14:paraId="4160CF2E" w14:textId="77777777" w:rsidR="00C114FF" w:rsidRPr="006F23A9" w:rsidRDefault="00C114FF" w:rsidP="00A9226B">
      <w:pPr>
        <w:tabs>
          <w:tab w:val="clear" w:pos="567"/>
        </w:tabs>
        <w:spacing w:line="240" w:lineRule="auto"/>
        <w:rPr>
          <w:szCs w:val="22"/>
          <w:lang w:val="lv"/>
        </w:rPr>
      </w:pPr>
    </w:p>
    <w:p w14:paraId="39F8F6A5" w14:textId="77777777" w:rsidR="00C114FF" w:rsidRPr="006F23A9" w:rsidRDefault="0003708D" w:rsidP="003471F7">
      <w:pPr>
        <w:tabs>
          <w:tab w:val="clear" w:pos="567"/>
        </w:tabs>
        <w:spacing w:line="240" w:lineRule="auto"/>
        <w:jc w:val="both"/>
        <w:rPr>
          <w:szCs w:val="22"/>
          <w:lang w:val="lv"/>
        </w:rPr>
      </w:pPr>
      <w:r>
        <w:rPr>
          <w:szCs w:val="22"/>
          <w:lang w:val="lv"/>
        </w:rPr>
        <w:t>Neizmest veterinārās zāles kanalizācijā vai kopā ar sadzīves atkritumiem.</w:t>
      </w:r>
    </w:p>
    <w:p w14:paraId="1F1AF71A" w14:textId="77777777" w:rsidR="00DB468A" w:rsidRPr="006F23A9" w:rsidRDefault="00DB468A" w:rsidP="003471F7">
      <w:pPr>
        <w:tabs>
          <w:tab w:val="clear" w:pos="567"/>
        </w:tabs>
        <w:spacing w:line="240" w:lineRule="auto"/>
        <w:jc w:val="both"/>
        <w:rPr>
          <w:szCs w:val="22"/>
          <w:lang w:val="lv"/>
        </w:rPr>
      </w:pPr>
    </w:p>
    <w:p w14:paraId="68866E25" w14:textId="514FF0A0" w:rsidR="003471F7" w:rsidRPr="006F23A9" w:rsidRDefault="003471F7" w:rsidP="003471F7">
      <w:pPr>
        <w:tabs>
          <w:tab w:val="clear" w:pos="567"/>
        </w:tabs>
        <w:spacing w:line="240" w:lineRule="auto"/>
        <w:jc w:val="both"/>
        <w:rPr>
          <w:szCs w:val="22"/>
          <w:lang w:val="lv"/>
        </w:rPr>
      </w:pPr>
      <w:r>
        <w:rPr>
          <w:szCs w:val="22"/>
          <w:lang w:val="lv"/>
        </w:rPr>
        <w:t>Jebkuras neizlietot</w:t>
      </w:r>
      <w:r w:rsidR="0033305C">
        <w:rPr>
          <w:szCs w:val="22"/>
          <w:lang w:val="lv"/>
        </w:rPr>
        <w:t>ā</w:t>
      </w:r>
      <w:r>
        <w:rPr>
          <w:szCs w:val="22"/>
          <w:lang w:val="lv"/>
        </w:rPr>
        <w:t>s veterinārās zāles vai to atkritumi jāiznīcina saskaņā ar nacionālaj</w:t>
      </w:r>
      <w:r w:rsidR="0033305C">
        <w:rPr>
          <w:szCs w:val="22"/>
          <w:lang w:val="lv"/>
        </w:rPr>
        <w:t>ā</w:t>
      </w:r>
      <w:r>
        <w:rPr>
          <w:szCs w:val="22"/>
          <w:lang w:val="lv"/>
        </w:rPr>
        <w:t xml:space="preserve">m </w:t>
      </w:r>
      <w:r w:rsidR="0033305C">
        <w:rPr>
          <w:szCs w:val="22"/>
          <w:lang w:val="lv"/>
        </w:rPr>
        <w:t>prasībām</w:t>
      </w:r>
      <w:r>
        <w:rPr>
          <w:szCs w:val="22"/>
          <w:lang w:val="lv"/>
        </w:rPr>
        <w:t>.</w:t>
      </w:r>
    </w:p>
    <w:p w14:paraId="083C6925" w14:textId="77777777" w:rsidR="00DB468A" w:rsidRPr="006F23A9" w:rsidRDefault="00DB468A" w:rsidP="003471F7">
      <w:pPr>
        <w:tabs>
          <w:tab w:val="clear" w:pos="567"/>
        </w:tabs>
        <w:spacing w:line="240" w:lineRule="auto"/>
        <w:jc w:val="both"/>
        <w:rPr>
          <w:szCs w:val="22"/>
          <w:lang w:val="lv"/>
        </w:rPr>
      </w:pPr>
    </w:p>
    <w:p w14:paraId="109A72E8" w14:textId="77777777" w:rsidR="00DB468A" w:rsidRPr="00AE2EBD" w:rsidRDefault="0003708D" w:rsidP="003471F7">
      <w:pPr>
        <w:jc w:val="both"/>
        <w:rPr>
          <w:szCs w:val="22"/>
          <w:lang w:val="lv"/>
        </w:rPr>
      </w:pPr>
      <w:r>
        <w:rPr>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036E62E" w14:textId="77777777" w:rsidR="00DB468A" w:rsidRPr="00AE2EBD" w:rsidRDefault="00DB468A">
      <w:pPr>
        <w:tabs>
          <w:tab w:val="clear" w:pos="567"/>
        </w:tabs>
        <w:spacing w:line="240" w:lineRule="auto"/>
        <w:rPr>
          <w:highlight w:val="lightGray"/>
          <w:lang w:val="lv"/>
        </w:rPr>
      </w:pPr>
    </w:p>
    <w:p w14:paraId="680086AE" w14:textId="77777777" w:rsidR="0033305C" w:rsidRPr="00AE2EBD" w:rsidRDefault="0033305C" w:rsidP="00AE2EBD">
      <w:pPr>
        <w:tabs>
          <w:tab w:val="clear" w:pos="567"/>
        </w:tabs>
        <w:spacing w:line="240" w:lineRule="auto"/>
        <w:rPr>
          <w:highlight w:val="lightGray"/>
          <w:lang w:val="lv"/>
        </w:rPr>
      </w:pPr>
    </w:p>
    <w:p w14:paraId="25293985" w14:textId="77777777" w:rsidR="00DB468A" w:rsidRPr="00AE2EBD" w:rsidRDefault="0003708D" w:rsidP="004620A4">
      <w:pPr>
        <w:tabs>
          <w:tab w:val="clear" w:pos="567"/>
          <w:tab w:val="left" w:pos="0"/>
        </w:tabs>
        <w:spacing w:line="240" w:lineRule="auto"/>
        <w:ind w:left="567" w:hanging="567"/>
        <w:rPr>
          <w:szCs w:val="22"/>
          <w:lang w:val="lv"/>
        </w:rPr>
      </w:pPr>
      <w:r w:rsidRPr="00AE2EBD">
        <w:rPr>
          <w:b/>
          <w:highlight w:val="lightGray"/>
          <w:lang w:val="lv"/>
        </w:rPr>
        <w:t>13.</w:t>
      </w:r>
      <w:r w:rsidRPr="00AE2EBD">
        <w:rPr>
          <w:b/>
          <w:lang w:val="lv"/>
        </w:rPr>
        <w:tab/>
      </w:r>
      <w:r>
        <w:rPr>
          <w:b/>
          <w:bCs/>
          <w:szCs w:val="22"/>
          <w:lang w:val="lv"/>
        </w:rPr>
        <w:t>Veterināro zāļu klasifikācija</w:t>
      </w:r>
    </w:p>
    <w:p w14:paraId="39906FBE" w14:textId="77777777" w:rsidR="00C114FF" w:rsidRPr="00AE2EBD" w:rsidRDefault="00C114FF" w:rsidP="00AE2EBD">
      <w:pPr>
        <w:tabs>
          <w:tab w:val="clear" w:pos="567"/>
        </w:tabs>
        <w:spacing w:line="240" w:lineRule="auto"/>
        <w:rPr>
          <w:szCs w:val="22"/>
          <w:lang w:val="lv"/>
        </w:rPr>
      </w:pPr>
    </w:p>
    <w:p w14:paraId="751BB059" w14:textId="77777777" w:rsidR="0003120B" w:rsidRPr="00AE2EBD" w:rsidRDefault="0003120B" w:rsidP="00AE2EBD">
      <w:pPr>
        <w:numPr>
          <w:ilvl w:val="12"/>
          <w:numId w:val="0"/>
        </w:numPr>
        <w:rPr>
          <w:szCs w:val="22"/>
          <w:lang w:val="lv"/>
        </w:rPr>
      </w:pPr>
      <w:r>
        <w:rPr>
          <w:szCs w:val="22"/>
          <w:lang w:val="lv"/>
        </w:rPr>
        <w:t>Recepšu veterinārās zāles.</w:t>
      </w:r>
    </w:p>
    <w:p w14:paraId="42494EDA" w14:textId="77777777" w:rsidR="009F1682" w:rsidRPr="00AE2EBD" w:rsidRDefault="009F1682" w:rsidP="0033305C">
      <w:pPr>
        <w:tabs>
          <w:tab w:val="clear" w:pos="567"/>
        </w:tabs>
        <w:spacing w:line="240" w:lineRule="auto"/>
        <w:ind w:firstLine="567"/>
        <w:rPr>
          <w:lang w:val="lv"/>
        </w:rPr>
      </w:pPr>
    </w:p>
    <w:p w14:paraId="1867F5F5" w14:textId="77777777" w:rsidR="0033305C" w:rsidRPr="00AE2EBD" w:rsidRDefault="0033305C" w:rsidP="00AE2EBD">
      <w:pPr>
        <w:tabs>
          <w:tab w:val="clear" w:pos="567"/>
        </w:tabs>
        <w:spacing w:line="240" w:lineRule="auto"/>
        <w:ind w:firstLine="567"/>
        <w:rPr>
          <w:lang w:val="lv"/>
        </w:rPr>
      </w:pPr>
    </w:p>
    <w:p w14:paraId="1162D93D" w14:textId="0E7A81FC" w:rsidR="00DB468A" w:rsidRDefault="0003708D" w:rsidP="004620A4">
      <w:pPr>
        <w:tabs>
          <w:tab w:val="clear" w:pos="567"/>
          <w:tab w:val="left" w:pos="0"/>
        </w:tabs>
        <w:spacing w:line="240" w:lineRule="auto"/>
        <w:ind w:left="567" w:hanging="567"/>
        <w:rPr>
          <w:b/>
          <w:szCs w:val="22"/>
        </w:rPr>
      </w:pPr>
      <w:r w:rsidRPr="00CD0179">
        <w:rPr>
          <w:b/>
          <w:bCs/>
          <w:szCs w:val="22"/>
          <w:highlight w:val="lightGray"/>
          <w:lang w:val="lv"/>
        </w:rPr>
        <w:t>14.</w:t>
      </w:r>
      <w:r>
        <w:rPr>
          <w:b/>
          <w:bCs/>
          <w:szCs w:val="22"/>
          <w:lang w:val="lv"/>
        </w:rPr>
        <w:tab/>
        <w:t>Tirdzniecības atļaujas numuri un iepakojuma lielumi</w:t>
      </w:r>
    </w:p>
    <w:p w14:paraId="1834BD0C" w14:textId="77777777" w:rsidR="00DB468A" w:rsidRDefault="00DB468A" w:rsidP="00AE2EBD">
      <w:pPr>
        <w:tabs>
          <w:tab w:val="clear" w:pos="567"/>
        </w:tabs>
        <w:spacing w:line="240" w:lineRule="auto"/>
        <w:rPr>
          <w:szCs w:val="22"/>
        </w:rPr>
      </w:pPr>
    </w:p>
    <w:p w14:paraId="3A453E91" w14:textId="18841F54" w:rsidR="0003120B" w:rsidRDefault="0033305C">
      <w:pPr>
        <w:tabs>
          <w:tab w:val="clear" w:pos="567"/>
        </w:tabs>
        <w:spacing w:line="240" w:lineRule="auto"/>
        <w:rPr>
          <w:bCs/>
        </w:rPr>
      </w:pPr>
      <w:r w:rsidRPr="00AE2EBD">
        <w:rPr>
          <w:bCs/>
        </w:rPr>
        <w:t>V/DCP/18/0074</w:t>
      </w:r>
    </w:p>
    <w:p w14:paraId="16FB5470" w14:textId="77777777" w:rsidR="0033305C" w:rsidRPr="0033305C" w:rsidRDefault="0033305C" w:rsidP="00AE2EBD">
      <w:pPr>
        <w:tabs>
          <w:tab w:val="clear" w:pos="567"/>
        </w:tabs>
        <w:spacing w:line="240" w:lineRule="auto"/>
        <w:rPr>
          <w:bCs/>
        </w:rPr>
      </w:pPr>
    </w:p>
    <w:p w14:paraId="0D7E05EA" w14:textId="0CD94B1C" w:rsidR="009F1682" w:rsidRPr="00A559C2" w:rsidRDefault="009F1682" w:rsidP="009F1682">
      <w:pPr>
        <w:tabs>
          <w:tab w:val="clear" w:pos="567"/>
        </w:tabs>
        <w:spacing w:line="240" w:lineRule="auto"/>
        <w:jc w:val="both"/>
        <w:rPr>
          <w:szCs w:val="22"/>
        </w:rPr>
      </w:pPr>
      <w:r>
        <w:rPr>
          <w:szCs w:val="22"/>
          <w:lang w:val="lv"/>
        </w:rPr>
        <w:t xml:space="preserve">Iepakojuma </w:t>
      </w:r>
      <w:r w:rsidR="0033305C">
        <w:rPr>
          <w:szCs w:val="22"/>
          <w:lang w:val="lv"/>
        </w:rPr>
        <w:t>lielumi</w:t>
      </w:r>
      <w:r>
        <w:rPr>
          <w:szCs w:val="22"/>
          <w:lang w:val="lv"/>
        </w:rPr>
        <w:t xml:space="preserve">: </w:t>
      </w:r>
      <w:r>
        <w:rPr>
          <w:szCs w:val="22"/>
          <w:lang w:val="lv"/>
        </w:rPr>
        <w:tab/>
        <w:t>1 l</w:t>
      </w:r>
      <w:r w:rsidR="0033305C">
        <w:rPr>
          <w:szCs w:val="22"/>
          <w:lang w:val="lv"/>
        </w:rPr>
        <w:t>itra</w:t>
      </w:r>
      <w:r>
        <w:rPr>
          <w:szCs w:val="22"/>
          <w:lang w:val="lv"/>
        </w:rPr>
        <w:t xml:space="preserve"> vai 5 l</w:t>
      </w:r>
      <w:r w:rsidR="0033305C">
        <w:rPr>
          <w:szCs w:val="22"/>
          <w:lang w:val="lv"/>
        </w:rPr>
        <w:t>itru</w:t>
      </w:r>
      <w:r>
        <w:rPr>
          <w:szCs w:val="22"/>
          <w:lang w:val="lv"/>
        </w:rPr>
        <w:t xml:space="preserve"> pudele. </w:t>
      </w:r>
      <w:r>
        <w:rPr>
          <w:lang w:val="lv"/>
        </w:rPr>
        <w:t>Ne visi iepakojuma lielumi var tikt izplatīti.</w:t>
      </w:r>
    </w:p>
    <w:p w14:paraId="034646CE" w14:textId="77777777" w:rsidR="00D86470" w:rsidRPr="00A559C2" w:rsidRDefault="00D86470" w:rsidP="00F07C76">
      <w:pPr>
        <w:tabs>
          <w:tab w:val="clear" w:pos="567"/>
        </w:tabs>
        <w:spacing w:line="240" w:lineRule="auto"/>
        <w:jc w:val="both"/>
        <w:rPr>
          <w:szCs w:val="22"/>
        </w:rPr>
      </w:pPr>
    </w:p>
    <w:p w14:paraId="36B58F31" w14:textId="77777777" w:rsidR="00DB468A" w:rsidRPr="006414D3" w:rsidRDefault="00DB468A" w:rsidP="00AE2EBD">
      <w:pPr>
        <w:tabs>
          <w:tab w:val="clear" w:pos="567"/>
        </w:tabs>
        <w:spacing w:line="240" w:lineRule="auto"/>
        <w:rPr>
          <w:szCs w:val="22"/>
        </w:rPr>
      </w:pPr>
    </w:p>
    <w:p w14:paraId="6E431294" w14:textId="77777777" w:rsidR="00C114FF" w:rsidRPr="006414D3" w:rsidRDefault="0003708D" w:rsidP="004620A4">
      <w:pPr>
        <w:tabs>
          <w:tab w:val="clear" w:pos="567"/>
          <w:tab w:val="left" w:pos="0"/>
        </w:tabs>
        <w:spacing w:line="240" w:lineRule="auto"/>
        <w:ind w:left="567" w:hanging="567"/>
        <w:rPr>
          <w:szCs w:val="22"/>
        </w:rPr>
      </w:pPr>
      <w:r w:rsidRPr="00AE2EBD">
        <w:rPr>
          <w:b/>
          <w:highlight w:val="lightGray"/>
          <w:lang w:val="lv"/>
        </w:rPr>
        <w:t>15.</w:t>
      </w:r>
      <w:r w:rsidRPr="00AE2EBD">
        <w:rPr>
          <w:b/>
          <w:lang w:val="lv"/>
        </w:rPr>
        <w:tab/>
      </w:r>
      <w:r>
        <w:rPr>
          <w:b/>
          <w:bCs/>
          <w:szCs w:val="22"/>
          <w:lang w:val="lv"/>
        </w:rPr>
        <w:t>Datums, kad lietošanas instrukcija pēdējo reizi pārskatīta</w:t>
      </w:r>
    </w:p>
    <w:p w14:paraId="1E2CB86B" w14:textId="77777777" w:rsidR="00C114FF" w:rsidRPr="006414D3" w:rsidRDefault="00C114FF" w:rsidP="00A9226B">
      <w:pPr>
        <w:tabs>
          <w:tab w:val="clear" w:pos="567"/>
        </w:tabs>
        <w:spacing w:line="240" w:lineRule="auto"/>
        <w:rPr>
          <w:szCs w:val="22"/>
        </w:rPr>
      </w:pPr>
    </w:p>
    <w:p w14:paraId="34ABB611" w14:textId="60894796" w:rsidR="00DB468A" w:rsidRPr="006414D3" w:rsidRDefault="0033305C" w:rsidP="00BC52FD">
      <w:pPr>
        <w:rPr>
          <w:szCs w:val="22"/>
        </w:rPr>
      </w:pPr>
      <w:r>
        <w:rPr>
          <w:szCs w:val="22"/>
          <w:lang w:val="lv"/>
        </w:rPr>
        <w:t>11/2024</w:t>
      </w:r>
    </w:p>
    <w:p w14:paraId="3A7471CF" w14:textId="77777777" w:rsidR="00DB468A" w:rsidRPr="006414D3" w:rsidRDefault="00DB468A" w:rsidP="00A9226B">
      <w:pPr>
        <w:tabs>
          <w:tab w:val="clear" w:pos="567"/>
        </w:tabs>
        <w:spacing w:line="240" w:lineRule="auto"/>
        <w:rPr>
          <w:szCs w:val="22"/>
        </w:rPr>
      </w:pPr>
    </w:p>
    <w:p w14:paraId="203EDE8E" w14:textId="77777777" w:rsidR="00C114FF" w:rsidRPr="00964F6D" w:rsidRDefault="0003708D" w:rsidP="00A9226B">
      <w:pPr>
        <w:tabs>
          <w:tab w:val="clear" w:pos="567"/>
        </w:tabs>
        <w:spacing w:line="240" w:lineRule="auto"/>
        <w:rPr>
          <w:szCs w:val="22"/>
        </w:rPr>
      </w:pPr>
      <w:r>
        <w:rPr>
          <w:szCs w:val="22"/>
          <w:lang w:val="lv"/>
        </w:rPr>
        <w:t xml:space="preserve">Sīkāka informācija par šīm veterinārajām zālēm ir pieejama </w:t>
      </w:r>
      <w:r w:rsidRPr="00AE2EBD">
        <w:rPr>
          <w:rStyle w:val="Hyperlink"/>
          <w:color w:val="auto"/>
          <w:szCs w:val="22"/>
          <w:u w:val="none"/>
          <w:lang w:val="lv"/>
        </w:rPr>
        <w:t>Savienības zāļu datubāzē</w:t>
      </w:r>
      <w:r w:rsidRPr="00300170">
        <w:rPr>
          <w:szCs w:val="22"/>
          <w:lang w:val="lv"/>
        </w:rPr>
        <w:t xml:space="preserve"> </w:t>
      </w:r>
      <w:r>
        <w:rPr>
          <w:szCs w:val="22"/>
          <w:lang w:val="lv"/>
        </w:rPr>
        <w:t>(</w:t>
      </w:r>
      <w:hyperlink r:id="rId11" w:history="1">
        <w:r>
          <w:rPr>
            <w:rStyle w:val="Hyperlink"/>
            <w:szCs w:val="22"/>
            <w:lang w:val="lv"/>
          </w:rPr>
          <w:t>https://medicines.health.europa.eu/veterinary</w:t>
        </w:r>
      </w:hyperlink>
      <w:r>
        <w:rPr>
          <w:szCs w:val="22"/>
          <w:lang w:val="lv"/>
        </w:rPr>
        <w:t>).</w:t>
      </w:r>
    </w:p>
    <w:p w14:paraId="26ECA496" w14:textId="77777777" w:rsidR="00E70337" w:rsidRDefault="00E70337" w:rsidP="00A9226B">
      <w:pPr>
        <w:tabs>
          <w:tab w:val="clear" w:pos="567"/>
        </w:tabs>
        <w:spacing w:line="240" w:lineRule="auto"/>
        <w:rPr>
          <w:szCs w:val="22"/>
        </w:rPr>
      </w:pPr>
    </w:p>
    <w:p w14:paraId="775CDACF" w14:textId="77777777" w:rsidR="00343DED" w:rsidRPr="006414D3" w:rsidRDefault="00343DED" w:rsidP="00A9226B">
      <w:pPr>
        <w:tabs>
          <w:tab w:val="clear" w:pos="567"/>
        </w:tabs>
        <w:spacing w:line="240" w:lineRule="auto"/>
        <w:rPr>
          <w:szCs w:val="22"/>
        </w:rPr>
      </w:pPr>
    </w:p>
    <w:p w14:paraId="5F72CE68" w14:textId="77777777" w:rsidR="00DB468A" w:rsidRPr="006414D3" w:rsidRDefault="0003708D" w:rsidP="004620A4">
      <w:pPr>
        <w:tabs>
          <w:tab w:val="clear" w:pos="567"/>
          <w:tab w:val="left" w:pos="0"/>
        </w:tabs>
        <w:spacing w:line="240" w:lineRule="auto"/>
        <w:ind w:left="567" w:hanging="567"/>
        <w:rPr>
          <w:szCs w:val="22"/>
        </w:rPr>
      </w:pPr>
      <w:r w:rsidRPr="00AE2EBD">
        <w:rPr>
          <w:b/>
          <w:highlight w:val="lightGray"/>
          <w:lang w:val="lv"/>
        </w:rPr>
        <w:t>16.</w:t>
      </w:r>
      <w:r w:rsidRPr="00AE2EBD">
        <w:rPr>
          <w:b/>
          <w:lang w:val="lv"/>
        </w:rPr>
        <w:tab/>
      </w:r>
      <w:r>
        <w:rPr>
          <w:b/>
          <w:bCs/>
          <w:szCs w:val="22"/>
          <w:lang w:val="lv"/>
        </w:rPr>
        <w:t>Kontaktinformācija</w:t>
      </w:r>
    </w:p>
    <w:p w14:paraId="5265434C" w14:textId="77777777" w:rsidR="00C114FF" w:rsidRPr="006414D3" w:rsidRDefault="00C114FF" w:rsidP="00A9226B">
      <w:pPr>
        <w:tabs>
          <w:tab w:val="clear" w:pos="567"/>
        </w:tabs>
        <w:spacing w:line="240" w:lineRule="auto"/>
        <w:rPr>
          <w:szCs w:val="22"/>
        </w:rPr>
      </w:pPr>
    </w:p>
    <w:p w14:paraId="11D39A72" w14:textId="77777777" w:rsidR="00BE2C8A" w:rsidRPr="00AE2EBD" w:rsidRDefault="008540FA" w:rsidP="00BE2C8A">
      <w:pPr>
        <w:tabs>
          <w:tab w:val="clear" w:pos="567"/>
        </w:tabs>
        <w:spacing w:line="240" w:lineRule="auto"/>
        <w:jc w:val="both"/>
        <w:rPr>
          <w:szCs w:val="22"/>
          <w:u w:val="single"/>
        </w:rPr>
      </w:pPr>
      <w:r w:rsidRPr="00AE2EBD">
        <w:rPr>
          <w:u w:val="single"/>
          <w:lang w:val="lv"/>
        </w:rPr>
        <w:t>Tirdzniecības atļaujas turētājs un kontaktinformācija, lai ziņotu par iespējamām blakusparādībām:</w:t>
      </w:r>
    </w:p>
    <w:p w14:paraId="7DD8C71A" w14:textId="009F9B3B" w:rsidR="00BE2C8A" w:rsidRPr="0041671E" w:rsidRDefault="0041671E" w:rsidP="0041671E">
      <w:pPr>
        <w:tabs>
          <w:tab w:val="clear" w:pos="567"/>
        </w:tabs>
        <w:spacing w:line="240" w:lineRule="auto"/>
        <w:rPr>
          <w:szCs w:val="22"/>
          <w:lang w:val="lv"/>
        </w:rPr>
      </w:pPr>
      <w:r>
        <w:rPr>
          <w:szCs w:val="22"/>
          <w:lang w:val="lv"/>
        </w:rPr>
        <w:t>ALPHAVET Zrt.</w:t>
      </w:r>
      <w:r w:rsidR="00BE2C8A">
        <w:rPr>
          <w:szCs w:val="22"/>
          <w:lang w:val="lv"/>
        </w:rPr>
        <w:t>, H-1194 Budapest, Hofherr A. u. 42, Ungārija.</w:t>
      </w:r>
    </w:p>
    <w:p w14:paraId="42EC0C68" w14:textId="77777777" w:rsidR="00DA1227" w:rsidRPr="00DA1227" w:rsidRDefault="00DA1227" w:rsidP="00DA1227">
      <w:pPr>
        <w:tabs>
          <w:tab w:val="clear" w:pos="567"/>
        </w:tabs>
        <w:spacing w:line="240" w:lineRule="auto"/>
        <w:rPr>
          <w:lang w:val="hu-HU"/>
        </w:rPr>
      </w:pPr>
      <w:r w:rsidRPr="00DA1227">
        <w:rPr>
          <w:lang w:val="hu-HU"/>
        </w:rPr>
        <w:t xml:space="preserve">Tel.: +36-22-534-500 </w:t>
      </w:r>
    </w:p>
    <w:p w14:paraId="74A4CCE4" w14:textId="19CE66EC" w:rsidR="00DA1227" w:rsidRPr="00DA1227" w:rsidRDefault="00DA1227" w:rsidP="00DA1227">
      <w:pPr>
        <w:tabs>
          <w:tab w:val="clear" w:pos="567"/>
        </w:tabs>
        <w:spacing w:line="240" w:lineRule="auto"/>
        <w:rPr>
          <w:lang w:val="hu-HU"/>
        </w:rPr>
      </w:pPr>
      <w:r w:rsidRPr="00DA1227">
        <w:rPr>
          <w:lang w:val="hu-HU"/>
        </w:rPr>
        <w:t>E-</w:t>
      </w:r>
      <w:r>
        <w:rPr>
          <w:lang w:val="hu-HU"/>
        </w:rPr>
        <w:t>pasts</w:t>
      </w:r>
      <w:r w:rsidRPr="00DA1227">
        <w:rPr>
          <w:lang w:val="hu-HU"/>
        </w:rPr>
        <w:t xml:space="preserve">: </w:t>
      </w:r>
      <w:hyperlink r:id="rId12" w:history="1">
        <w:r w:rsidRPr="00DA1227">
          <w:rPr>
            <w:rStyle w:val="Hyperlink"/>
            <w:lang w:val="hu-HU"/>
          </w:rPr>
          <w:t>alpha-vet@alpha-vet.hu</w:t>
        </w:r>
      </w:hyperlink>
      <w:r w:rsidRPr="00DA1227">
        <w:rPr>
          <w:lang w:val="hu-HU"/>
        </w:rPr>
        <w:t xml:space="preserve"> </w:t>
      </w:r>
    </w:p>
    <w:p w14:paraId="005B196D" w14:textId="77777777" w:rsidR="00DB468A" w:rsidRPr="00AE2EBD" w:rsidRDefault="00DB468A" w:rsidP="00AE2EBD">
      <w:pPr>
        <w:tabs>
          <w:tab w:val="clear" w:pos="567"/>
        </w:tabs>
        <w:spacing w:line="240" w:lineRule="auto"/>
      </w:pPr>
    </w:p>
    <w:p w14:paraId="41EB0A25" w14:textId="77777777" w:rsidR="008540FA" w:rsidRPr="00AE2EBD" w:rsidRDefault="008540FA" w:rsidP="008540FA">
      <w:pPr>
        <w:tabs>
          <w:tab w:val="clear" w:pos="567"/>
        </w:tabs>
        <w:spacing w:line="240" w:lineRule="auto"/>
        <w:jc w:val="both"/>
      </w:pPr>
      <w:r w:rsidRPr="000A23AC">
        <w:rPr>
          <w:u w:val="single"/>
          <w:lang w:val="lv"/>
        </w:rPr>
        <w:t>Par sērijas izlaidi atbildīgais ražotājs</w:t>
      </w:r>
      <w:r>
        <w:rPr>
          <w:lang w:val="lv"/>
        </w:rPr>
        <w:t>:</w:t>
      </w:r>
    </w:p>
    <w:p w14:paraId="70F0F2F9" w14:textId="6D1503F6" w:rsidR="008540FA" w:rsidRPr="0041671E" w:rsidRDefault="0041671E" w:rsidP="0041671E">
      <w:pPr>
        <w:tabs>
          <w:tab w:val="clear" w:pos="567"/>
        </w:tabs>
        <w:spacing w:line="240" w:lineRule="auto"/>
        <w:rPr>
          <w:szCs w:val="22"/>
          <w:lang w:val="lv"/>
        </w:rPr>
      </w:pPr>
      <w:r>
        <w:rPr>
          <w:szCs w:val="22"/>
          <w:lang w:val="lv"/>
        </w:rPr>
        <w:t>ALPHAVET Zrt.</w:t>
      </w:r>
      <w:r w:rsidR="008540FA">
        <w:rPr>
          <w:lang w:val="lv"/>
        </w:rPr>
        <w:t xml:space="preserve"> Bábolnai Gyógyszergyártó Üzem </w:t>
      </w:r>
    </w:p>
    <w:p w14:paraId="66A63842" w14:textId="77777777" w:rsidR="008540FA" w:rsidRPr="00AE2EBD" w:rsidRDefault="008540FA" w:rsidP="008540FA">
      <w:pPr>
        <w:tabs>
          <w:tab w:val="clear" w:pos="567"/>
        </w:tabs>
        <w:spacing w:line="240" w:lineRule="auto"/>
        <w:jc w:val="both"/>
      </w:pPr>
      <w:r>
        <w:rPr>
          <w:szCs w:val="22"/>
          <w:lang w:val="lv"/>
        </w:rPr>
        <w:t>Köves János út 13., Bábolna, H-2943, Ungārija</w:t>
      </w:r>
    </w:p>
    <w:p w14:paraId="11C93B48" w14:textId="77777777" w:rsidR="008540FA" w:rsidRPr="00AE2EBD" w:rsidRDefault="008540FA" w:rsidP="008540FA">
      <w:pPr>
        <w:tabs>
          <w:tab w:val="clear" w:pos="567"/>
        </w:tabs>
        <w:spacing w:line="240" w:lineRule="auto"/>
        <w:jc w:val="both"/>
      </w:pPr>
    </w:p>
    <w:p w14:paraId="7F47CC4D" w14:textId="56D0EC90" w:rsidR="000D67D0" w:rsidRDefault="0003708D" w:rsidP="00B71B66">
      <w:pPr>
        <w:tabs>
          <w:tab w:val="clear" w:pos="567"/>
        </w:tabs>
        <w:spacing w:line="240" w:lineRule="auto"/>
        <w:jc w:val="both"/>
        <w:rPr>
          <w:szCs w:val="22"/>
        </w:rPr>
      </w:pPr>
      <w:r>
        <w:rPr>
          <w:szCs w:val="22"/>
          <w:lang w:val="lv"/>
        </w:rPr>
        <w:t xml:space="preserve">Lai iegūtu papildu informāciju par šīm veterinārajām zālēm, lūdzam sazināties ar </w:t>
      </w:r>
      <w:r w:rsidR="000A23AC" w:rsidRPr="000A23AC">
        <w:rPr>
          <w:szCs w:val="22"/>
          <w:lang w:val="lv"/>
        </w:rPr>
        <w:t>tirdzniecības atļaujas turētāj</w:t>
      </w:r>
      <w:r w:rsidR="000A23AC">
        <w:rPr>
          <w:szCs w:val="22"/>
          <w:lang w:val="lv"/>
        </w:rPr>
        <w:t>u</w:t>
      </w:r>
      <w:r>
        <w:rPr>
          <w:szCs w:val="22"/>
          <w:lang w:val="lv"/>
        </w:rPr>
        <w:t>.</w:t>
      </w:r>
    </w:p>
    <w:p w14:paraId="00759625" w14:textId="77777777" w:rsidR="00292018" w:rsidRDefault="00292018" w:rsidP="00B71B66">
      <w:pPr>
        <w:tabs>
          <w:tab w:val="clear" w:pos="567"/>
        </w:tabs>
        <w:spacing w:line="240" w:lineRule="auto"/>
        <w:jc w:val="both"/>
      </w:pPr>
    </w:p>
    <w:p w14:paraId="03F1BC7B" w14:textId="77777777" w:rsidR="003A23B3" w:rsidRPr="00AE2EBD" w:rsidRDefault="003A23B3" w:rsidP="00B71B66">
      <w:pPr>
        <w:tabs>
          <w:tab w:val="clear" w:pos="567"/>
        </w:tabs>
        <w:spacing w:line="240" w:lineRule="auto"/>
        <w:jc w:val="both"/>
      </w:pPr>
    </w:p>
    <w:p w14:paraId="3A0DB9C5" w14:textId="77777777" w:rsidR="00BB2539" w:rsidRPr="006414D3" w:rsidRDefault="0003708D" w:rsidP="004620A4">
      <w:pPr>
        <w:tabs>
          <w:tab w:val="clear" w:pos="567"/>
          <w:tab w:val="left" w:pos="0"/>
        </w:tabs>
        <w:spacing w:line="240" w:lineRule="auto"/>
        <w:ind w:left="567" w:hanging="567"/>
        <w:rPr>
          <w:b/>
          <w:szCs w:val="22"/>
        </w:rPr>
      </w:pPr>
      <w:r w:rsidRPr="00AE2EBD">
        <w:rPr>
          <w:b/>
          <w:highlight w:val="lightGray"/>
          <w:lang w:val="lv"/>
        </w:rPr>
        <w:t>17.</w:t>
      </w:r>
      <w:r w:rsidRPr="00AE2EBD">
        <w:rPr>
          <w:b/>
          <w:lang w:val="lv"/>
        </w:rPr>
        <w:tab/>
      </w:r>
      <w:r>
        <w:rPr>
          <w:b/>
          <w:bCs/>
          <w:szCs w:val="22"/>
          <w:lang w:val="lv"/>
        </w:rPr>
        <w:t>Cita informācija</w:t>
      </w:r>
    </w:p>
    <w:p w14:paraId="3B9C9A7A" w14:textId="77777777" w:rsidR="005F346D" w:rsidRPr="00AE2EBD" w:rsidRDefault="005F346D" w:rsidP="00AE2EBD">
      <w:pPr>
        <w:tabs>
          <w:tab w:val="clear" w:pos="567"/>
        </w:tabs>
        <w:spacing w:line="240" w:lineRule="auto"/>
      </w:pPr>
    </w:p>
    <w:sectPr w:rsidR="005F346D" w:rsidRPr="00AE2EBD" w:rsidSect="00EF386F">
      <w:headerReference w:type="default" r:id="rId13"/>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3D43C4" w14:textId="77777777" w:rsidR="00E9568E" w:rsidRDefault="00E9568E" w:rsidP="00AE2EBD">
      <w:pPr>
        <w:spacing w:line="240" w:lineRule="auto"/>
      </w:pPr>
      <w:r>
        <w:separator/>
      </w:r>
    </w:p>
  </w:endnote>
  <w:endnote w:type="continuationSeparator" w:id="0">
    <w:p w14:paraId="403170B4" w14:textId="77777777" w:rsidR="00E9568E" w:rsidRDefault="00E9568E" w:rsidP="00AE2EBD">
      <w:pPr>
        <w:spacing w:line="240" w:lineRule="auto"/>
      </w:pPr>
      <w:r>
        <w:continuationSeparator/>
      </w:r>
    </w:p>
  </w:endnote>
  <w:endnote w:type="continuationNotice" w:id="1">
    <w:p w14:paraId="5A4BC9FD" w14:textId="77777777" w:rsidR="00E9568E" w:rsidRDefault="00E956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DF0C72" w14:textId="77777777" w:rsidR="00A473F6" w:rsidRPr="00B94A1B" w:rsidRDefault="00A473F6" w:rsidP="00AE2EBD">
    <w:pPr>
      <w:pStyle w:val="Footer"/>
      <w:tabs>
        <w:tab w:val="clear" w:pos="8930"/>
        <w:tab w:val="right" w:pos="8931"/>
      </w:tabs>
      <w:jc w:val="center"/>
      <w:rPr>
        <w:rFonts w:ascii="Times New Roman" w:hAnsi="Times New Roman"/>
      </w:rPr>
    </w:pPr>
    <w:r>
      <w:rPr>
        <w:rFonts w:ascii="Times New Roman" w:hAnsi="Times New Roman"/>
        <w:lang w:val="lv"/>
      </w:rPr>
      <w:fldChar w:fldCharType="begin"/>
    </w:r>
    <w:r>
      <w:rPr>
        <w:rFonts w:ascii="Times New Roman" w:hAnsi="Times New Roman"/>
        <w:lang w:val="lv"/>
      </w:rPr>
      <w:instrText xml:space="preserve"> PAGE  \* MERGEFORMAT </w:instrText>
    </w:r>
    <w:r>
      <w:rPr>
        <w:rFonts w:ascii="Times New Roman" w:hAnsi="Times New Roman"/>
        <w:lang w:val="lv"/>
      </w:rPr>
      <w:fldChar w:fldCharType="separate"/>
    </w:r>
    <w:r>
      <w:rPr>
        <w:rFonts w:ascii="Times New Roman" w:hAnsi="Times New Roman"/>
        <w:noProof/>
        <w:lang w:val="lv"/>
      </w:rPr>
      <w:t>1</w:t>
    </w:r>
    <w:r>
      <w:rPr>
        <w:rFonts w:ascii="Times New Roman" w:hAnsi="Times New Roman"/>
        <w:noProof/>
        <w:lang w:val="lv"/>
      </w:rPr>
      <w:t>4</w:t>
    </w:r>
    <w:r>
      <w:rPr>
        <w:rFonts w:ascii="Times New Roman" w:hAnsi="Times New Roman"/>
        <w:lang w:val="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00B53" w14:textId="77777777" w:rsidR="00A473F6" w:rsidRDefault="00A473F6">
    <w:pPr>
      <w:pStyle w:val="Footer"/>
      <w:tabs>
        <w:tab w:val="clear" w:pos="8930"/>
        <w:tab w:val="right" w:pos="8931"/>
      </w:tabs>
      <w:jc w:val="center"/>
      <w:rPr>
        <w:rFonts w:ascii="Times New Roman" w:hAnsi="Times New Roman"/>
      </w:rPr>
    </w:pPr>
    <w:r>
      <w:rPr>
        <w:lang w:val="lv"/>
      </w:rPr>
      <w:fldChar w:fldCharType="begin"/>
    </w:r>
    <w:r>
      <w:rPr>
        <w:lang w:val="lv"/>
      </w:rPr>
      <w:instrText xml:space="preserve"> PAGE  \* MERGEFORMAT </w:instrText>
    </w:r>
    <w:r>
      <w:rPr>
        <w:lang w:val="lv"/>
      </w:rPr>
      <w:fldChar w:fldCharType="separate"/>
    </w:r>
    <w:r>
      <w:rPr>
        <w:noProof/>
        <w:lang w:val="lv"/>
      </w:rPr>
      <w:t>3</w:t>
    </w:r>
    <w:r>
      <w:rPr>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EDAC14" w14:textId="77777777" w:rsidR="00E9568E" w:rsidRDefault="00E9568E" w:rsidP="00AE2EBD">
      <w:pPr>
        <w:spacing w:line="240" w:lineRule="auto"/>
      </w:pPr>
      <w:r>
        <w:separator/>
      </w:r>
    </w:p>
  </w:footnote>
  <w:footnote w:type="continuationSeparator" w:id="0">
    <w:p w14:paraId="11893CFD" w14:textId="77777777" w:rsidR="00E9568E" w:rsidRDefault="00E9568E" w:rsidP="00AE2EBD">
      <w:pPr>
        <w:spacing w:line="240" w:lineRule="auto"/>
      </w:pPr>
      <w:r>
        <w:continuationSeparator/>
      </w:r>
    </w:p>
  </w:footnote>
  <w:footnote w:type="continuationNotice" w:id="1">
    <w:p w14:paraId="5ACD21A5" w14:textId="77777777" w:rsidR="00E9568E" w:rsidRDefault="00E9568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191EC" w14:textId="77777777" w:rsidR="00B03270" w:rsidRDefault="00B032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AED219C6">
      <w:start w:val="1"/>
      <w:numFmt w:val="decimal"/>
      <w:lvlText w:val="%1."/>
      <w:lvlJc w:val="left"/>
      <w:pPr>
        <w:tabs>
          <w:tab w:val="num" w:pos="720"/>
        </w:tabs>
        <w:ind w:left="720" w:hanging="360"/>
      </w:pPr>
    </w:lvl>
    <w:lvl w:ilvl="1" w:tplc="2F40F34E">
      <w:start w:val="1"/>
      <w:numFmt w:val="lowerLetter"/>
      <w:lvlText w:val="%2."/>
      <w:lvlJc w:val="left"/>
      <w:pPr>
        <w:tabs>
          <w:tab w:val="num" w:pos="1440"/>
        </w:tabs>
        <w:ind w:left="1440" w:hanging="360"/>
      </w:pPr>
    </w:lvl>
    <w:lvl w:ilvl="2" w:tplc="ADDE93BC" w:tentative="1">
      <w:start w:val="1"/>
      <w:numFmt w:val="lowerRoman"/>
      <w:lvlText w:val="%3."/>
      <w:lvlJc w:val="right"/>
      <w:pPr>
        <w:tabs>
          <w:tab w:val="num" w:pos="2160"/>
        </w:tabs>
        <w:ind w:left="2160" w:hanging="180"/>
      </w:pPr>
    </w:lvl>
    <w:lvl w:ilvl="3" w:tplc="18EEDF4C" w:tentative="1">
      <w:start w:val="1"/>
      <w:numFmt w:val="decimal"/>
      <w:lvlText w:val="%4."/>
      <w:lvlJc w:val="left"/>
      <w:pPr>
        <w:tabs>
          <w:tab w:val="num" w:pos="2880"/>
        </w:tabs>
        <w:ind w:left="2880" w:hanging="360"/>
      </w:pPr>
    </w:lvl>
    <w:lvl w:ilvl="4" w:tplc="EA846F5C" w:tentative="1">
      <w:start w:val="1"/>
      <w:numFmt w:val="lowerLetter"/>
      <w:lvlText w:val="%5."/>
      <w:lvlJc w:val="left"/>
      <w:pPr>
        <w:tabs>
          <w:tab w:val="num" w:pos="3600"/>
        </w:tabs>
        <w:ind w:left="3600" w:hanging="360"/>
      </w:pPr>
    </w:lvl>
    <w:lvl w:ilvl="5" w:tplc="B5FC36F4" w:tentative="1">
      <w:start w:val="1"/>
      <w:numFmt w:val="lowerRoman"/>
      <w:lvlText w:val="%6."/>
      <w:lvlJc w:val="right"/>
      <w:pPr>
        <w:tabs>
          <w:tab w:val="num" w:pos="4320"/>
        </w:tabs>
        <w:ind w:left="4320" w:hanging="180"/>
      </w:pPr>
    </w:lvl>
    <w:lvl w:ilvl="6" w:tplc="BE82FCE8" w:tentative="1">
      <w:start w:val="1"/>
      <w:numFmt w:val="decimal"/>
      <w:lvlText w:val="%7."/>
      <w:lvlJc w:val="left"/>
      <w:pPr>
        <w:tabs>
          <w:tab w:val="num" w:pos="5040"/>
        </w:tabs>
        <w:ind w:left="5040" w:hanging="360"/>
      </w:pPr>
    </w:lvl>
    <w:lvl w:ilvl="7" w:tplc="DBA4C0AC" w:tentative="1">
      <w:start w:val="1"/>
      <w:numFmt w:val="lowerLetter"/>
      <w:lvlText w:val="%8."/>
      <w:lvlJc w:val="left"/>
      <w:pPr>
        <w:tabs>
          <w:tab w:val="num" w:pos="5760"/>
        </w:tabs>
        <w:ind w:left="5760" w:hanging="360"/>
      </w:pPr>
    </w:lvl>
    <w:lvl w:ilvl="8" w:tplc="084C9000"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D40C65FA">
      <w:start w:val="6"/>
      <w:numFmt w:val="decimal"/>
      <w:lvlText w:val="%1."/>
      <w:lvlJc w:val="left"/>
      <w:pPr>
        <w:tabs>
          <w:tab w:val="num" w:pos="930"/>
        </w:tabs>
        <w:ind w:left="930" w:hanging="570"/>
      </w:pPr>
      <w:rPr>
        <w:rFonts w:hint="default"/>
      </w:rPr>
    </w:lvl>
    <w:lvl w:ilvl="1" w:tplc="A1547F86" w:tentative="1">
      <w:start w:val="1"/>
      <w:numFmt w:val="lowerLetter"/>
      <w:lvlText w:val="%2."/>
      <w:lvlJc w:val="left"/>
      <w:pPr>
        <w:tabs>
          <w:tab w:val="num" w:pos="1440"/>
        </w:tabs>
        <w:ind w:left="1440" w:hanging="360"/>
      </w:pPr>
    </w:lvl>
    <w:lvl w:ilvl="2" w:tplc="CEA2C186" w:tentative="1">
      <w:start w:val="1"/>
      <w:numFmt w:val="lowerRoman"/>
      <w:lvlText w:val="%3."/>
      <w:lvlJc w:val="right"/>
      <w:pPr>
        <w:tabs>
          <w:tab w:val="num" w:pos="2160"/>
        </w:tabs>
        <w:ind w:left="2160" w:hanging="180"/>
      </w:pPr>
    </w:lvl>
    <w:lvl w:ilvl="3" w:tplc="D7E62504" w:tentative="1">
      <w:start w:val="1"/>
      <w:numFmt w:val="decimal"/>
      <w:lvlText w:val="%4."/>
      <w:lvlJc w:val="left"/>
      <w:pPr>
        <w:tabs>
          <w:tab w:val="num" w:pos="2880"/>
        </w:tabs>
        <w:ind w:left="2880" w:hanging="360"/>
      </w:pPr>
    </w:lvl>
    <w:lvl w:ilvl="4" w:tplc="8F4A8CB2" w:tentative="1">
      <w:start w:val="1"/>
      <w:numFmt w:val="lowerLetter"/>
      <w:lvlText w:val="%5."/>
      <w:lvlJc w:val="left"/>
      <w:pPr>
        <w:tabs>
          <w:tab w:val="num" w:pos="3600"/>
        </w:tabs>
        <w:ind w:left="3600" w:hanging="360"/>
      </w:pPr>
    </w:lvl>
    <w:lvl w:ilvl="5" w:tplc="22FC750C" w:tentative="1">
      <w:start w:val="1"/>
      <w:numFmt w:val="lowerRoman"/>
      <w:lvlText w:val="%6."/>
      <w:lvlJc w:val="right"/>
      <w:pPr>
        <w:tabs>
          <w:tab w:val="num" w:pos="4320"/>
        </w:tabs>
        <w:ind w:left="4320" w:hanging="180"/>
      </w:pPr>
    </w:lvl>
    <w:lvl w:ilvl="6" w:tplc="AD287A8E" w:tentative="1">
      <w:start w:val="1"/>
      <w:numFmt w:val="decimal"/>
      <w:lvlText w:val="%7."/>
      <w:lvlJc w:val="left"/>
      <w:pPr>
        <w:tabs>
          <w:tab w:val="num" w:pos="5040"/>
        </w:tabs>
        <w:ind w:left="5040" w:hanging="360"/>
      </w:pPr>
    </w:lvl>
    <w:lvl w:ilvl="7" w:tplc="1E5E3D14" w:tentative="1">
      <w:start w:val="1"/>
      <w:numFmt w:val="lowerLetter"/>
      <w:lvlText w:val="%8."/>
      <w:lvlJc w:val="left"/>
      <w:pPr>
        <w:tabs>
          <w:tab w:val="num" w:pos="5760"/>
        </w:tabs>
        <w:ind w:left="5760" w:hanging="360"/>
      </w:pPr>
    </w:lvl>
    <w:lvl w:ilvl="8" w:tplc="B450FCCC"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46673C2">
      <w:start w:val="1"/>
      <w:numFmt w:val="bullet"/>
      <w:lvlText w:val=""/>
      <w:lvlJc w:val="left"/>
      <w:pPr>
        <w:tabs>
          <w:tab w:val="num" w:pos="776"/>
        </w:tabs>
        <w:ind w:left="776" w:hanging="360"/>
      </w:pPr>
      <w:rPr>
        <w:rFonts w:ascii="Symbol" w:hAnsi="Symbol" w:hint="default"/>
      </w:rPr>
    </w:lvl>
    <w:lvl w:ilvl="1" w:tplc="4DC62F50" w:tentative="1">
      <w:start w:val="1"/>
      <w:numFmt w:val="bullet"/>
      <w:lvlText w:val="o"/>
      <w:lvlJc w:val="left"/>
      <w:pPr>
        <w:tabs>
          <w:tab w:val="num" w:pos="1496"/>
        </w:tabs>
        <w:ind w:left="1496" w:hanging="360"/>
      </w:pPr>
      <w:rPr>
        <w:rFonts w:ascii="Courier New" w:hAnsi="Courier New" w:hint="default"/>
      </w:rPr>
    </w:lvl>
    <w:lvl w:ilvl="2" w:tplc="84EEFDDC" w:tentative="1">
      <w:start w:val="1"/>
      <w:numFmt w:val="bullet"/>
      <w:lvlText w:val=""/>
      <w:lvlJc w:val="left"/>
      <w:pPr>
        <w:tabs>
          <w:tab w:val="num" w:pos="2216"/>
        </w:tabs>
        <w:ind w:left="2216" w:hanging="360"/>
      </w:pPr>
      <w:rPr>
        <w:rFonts w:ascii="Wingdings" w:hAnsi="Wingdings" w:hint="default"/>
      </w:rPr>
    </w:lvl>
    <w:lvl w:ilvl="3" w:tplc="8CF66082" w:tentative="1">
      <w:start w:val="1"/>
      <w:numFmt w:val="bullet"/>
      <w:lvlText w:val=""/>
      <w:lvlJc w:val="left"/>
      <w:pPr>
        <w:tabs>
          <w:tab w:val="num" w:pos="2936"/>
        </w:tabs>
        <w:ind w:left="2936" w:hanging="360"/>
      </w:pPr>
      <w:rPr>
        <w:rFonts w:ascii="Symbol" w:hAnsi="Symbol" w:hint="default"/>
      </w:rPr>
    </w:lvl>
    <w:lvl w:ilvl="4" w:tplc="C6A2F03C" w:tentative="1">
      <w:start w:val="1"/>
      <w:numFmt w:val="bullet"/>
      <w:lvlText w:val="o"/>
      <w:lvlJc w:val="left"/>
      <w:pPr>
        <w:tabs>
          <w:tab w:val="num" w:pos="3656"/>
        </w:tabs>
        <w:ind w:left="3656" w:hanging="360"/>
      </w:pPr>
      <w:rPr>
        <w:rFonts w:ascii="Courier New" w:hAnsi="Courier New" w:hint="default"/>
      </w:rPr>
    </w:lvl>
    <w:lvl w:ilvl="5" w:tplc="D8C6A704" w:tentative="1">
      <w:start w:val="1"/>
      <w:numFmt w:val="bullet"/>
      <w:lvlText w:val=""/>
      <w:lvlJc w:val="left"/>
      <w:pPr>
        <w:tabs>
          <w:tab w:val="num" w:pos="4376"/>
        </w:tabs>
        <w:ind w:left="4376" w:hanging="360"/>
      </w:pPr>
      <w:rPr>
        <w:rFonts w:ascii="Wingdings" w:hAnsi="Wingdings" w:hint="default"/>
      </w:rPr>
    </w:lvl>
    <w:lvl w:ilvl="6" w:tplc="D036624E" w:tentative="1">
      <w:start w:val="1"/>
      <w:numFmt w:val="bullet"/>
      <w:lvlText w:val=""/>
      <w:lvlJc w:val="left"/>
      <w:pPr>
        <w:tabs>
          <w:tab w:val="num" w:pos="5096"/>
        </w:tabs>
        <w:ind w:left="5096" w:hanging="360"/>
      </w:pPr>
      <w:rPr>
        <w:rFonts w:ascii="Symbol" w:hAnsi="Symbol" w:hint="default"/>
      </w:rPr>
    </w:lvl>
    <w:lvl w:ilvl="7" w:tplc="E5825CE4" w:tentative="1">
      <w:start w:val="1"/>
      <w:numFmt w:val="bullet"/>
      <w:lvlText w:val="o"/>
      <w:lvlJc w:val="left"/>
      <w:pPr>
        <w:tabs>
          <w:tab w:val="num" w:pos="5816"/>
        </w:tabs>
        <w:ind w:left="5816" w:hanging="360"/>
      </w:pPr>
      <w:rPr>
        <w:rFonts w:ascii="Courier New" w:hAnsi="Courier New" w:hint="default"/>
      </w:rPr>
    </w:lvl>
    <w:lvl w:ilvl="8" w:tplc="124E97C4"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5E9E292C">
      <w:start w:val="1"/>
      <w:numFmt w:val="bullet"/>
      <w:lvlText w:val=""/>
      <w:lvlJc w:val="left"/>
      <w:pPr>
        <w:tabs>
          <w:tab w:val="num" w:pos="776"/>
        </w:tabs>
        <w:ind w:left="776" w:hanging="360"/>
      </w:pPr>
      <w:rPr>
        <w:rFonts w:ascii="Symbol" w:hAnsi="Symbol" w:hint="default"/>
      </w:rPr>
    </w:lvl>
    <w:lvl w:ilvl="1" w:tplc="0AC0CA66" w:tentative="1">
      <w:start w:val="1"/>
      <w:numFmt w:val="bullet"/>
      <w:lvlText w:val="o"/>
      <w:lvlJc w:val="left"/>
      <w:pPr>
        <w:tabs>
          <w:tab w:val="num" w:pos="1496"/>
        </w:tabs>
        <w:ind w:left="1496" w:hanging="360"/>
      </w:pPr>
      <w:rPr>
        <w:rFonts w:ascii="Courier New" w:hAnsi="Courier New" w:hint="default"/>
      </w:rPr>
    </w:lvl>
    <w:lvl w:ilvl="2" w:tplc="51B84F4A" w:tentative="1">
      <w:start w:val="1"/>
      <w:numFmt w:val="bullet"/>
      <w:lvlText w:val=""/>
      <w:lvlJc w:val="left"/>
      <w:pPr>
        <w:tabs>
          <w:tab w:val="num" w:pos="2216"/>
        </w:tabs>
        <w:ind w:left="2216" w:hanging="360"/>
      </w:pPr>
      <w:rPr>
        <w:rFonts w:ascii="Wingdings" w:hAnsi="Wingdings" w:hint="default"/>
      </w:rPr>
    </w:lvl>
    <w:lvl w:ilvl="3" w:tplc="4532EF9C" w:tentative="1">
      <w:start w:val="1"/>
      <w:numFmt w:val="bullet"/>
      <w:lvlText w:val=""/>
      <w:lvlJc w:val="left"/>
      <w:pPr>
        <w:tabs>
          <w:tab w:val="num" w:pos="2936"/>
        </w:tabs>
        <w:ind w:left="2936" w:hanging="360"/>
      </w:pPr>
      <w:rPr>
        <w:rFonts w:ascii="Symbol" w:hAnsi="Symbol" w:hint="default"/>
      </w:rPr>
    </w:lvl>
    <w:lvl w:ilvl="4" w:tplc="F536E4CE" w:tentative="1">
      <w:start w:val="1"/>
      <w:numFmt w:val="bullet"/>
      <w:lvlText w:val="o"/>
      <w:lvlJc w:val="left"/>
      <w:pPr>
        <w:tabs>
          <w:tab w:val="num" w:pos="3656"/>
        </w:tabs>
        <w:ind w:left="3656" w:hanging="360"/>
      </w:pPr>
      <w:rPr>
        <w:rFonts w:ascii="Courier New" w:hAnsi="Courier New" w:hint="default"/>
      </w:rPr>
    </w:lvl>
    <w:lvl w:ilvl="5" w:tplc="42E23414" w:tentative="1">
      <w:start w:val="1"/>
      <w:numFmt w:val="bullet"/>
      <w:lvlText w:val=""/>
      <w:lvlJc w:val="left"/>
      <w:pPr>
        <w:tabs>
          <w:tab w:val="num" w:pos="4376"/>
        </w:tabs>
        <w:ind w:left="4376" w:hanging="360"/>
      </w:pPr>
      <w:rPr>
        <w:rFonts w:ascii="Wingdings" w:hAnsi="Wingdings" w:hint="default"/>
      </w:rPr>
    </w:lvl>
    <w:lvl w:ilvl="6" w:tplc="5CA6A6C4" w:tentative="1">
      <w:start w:val="1"/>
      <w:numFmt w:val="bullet"/>
      <w:lvlText w:val=""/>
      <w:lvlJc w:val="left"/>
      <w:pPr>
        <w:tabs>
          <w:tab w:val="num" w:pos="5096"/>
        </w:tabs>
        <w:ind w:left="5096" w:hanging="360"/>
      </w:pPr>
      <w:rPr>
        <w:rFonts w:ascii="Symbol" w:hAnsi="Symbol" w:hint="default"/>
      </w:rPr>
    </w:lvl>
    <w:lvl w:ilvl="7" w:tplc="3B64CF62" w:tentative="1">
      <w:start w:val="1"/>
      <w:numFmt w:val="bullet"/>
      <w:lvlText w:val="o"/>
      <w:lvlJc w:val="left"/>
      <w:pPr>
        <w:tabs>
          <w:tab w:val="num" w:pos="5816"/>
        </w:tabs>
        <w:ind w:left="5816" w:hanging="360"/>
      </w:pPr>
      <w:rPr>
        <w:rFonts w:ascii="Courier New" w:hAnsi="Courier New" w:hint="default"/>
      </w:rPr>
    </w:lvl>
    <w:lvl w:ilvl="8" w:tplc="80CA6C04"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6EFA0D9A">
      <w:start w:val="1"/>
      <w:numFmt w:val="decimal"/>
      <w:lvlText w:val="%1."/>
      <w:lvlJc w:val="left"/>
      <w:pPr>
        <w:tabs>
          <w:tab w:val="num" w:pos="720"/>
        </w:tabs>
        <w:ind w:left="720" w:hanging="360"/>
      </w:pPr>
    </w:lvl>
    <w:lvl w:ilvl="1" w:tplc="2D9E7AF4">
      <w:start w:val="1"/>
      <w:numFmt w:val="lowerLetter"/>
      <w:lvlText w:val="%2."/>
      <w:lvlJc w:val="left"/>
      <w:pPr>
        <w:tabs>
          <w:tab w:val="num" w:pos="1440"/>
        </w:tabs>
        <w:ind w:left="1440" w:hanging="360"/>
      </w:pPr>
    </w:lvl>
    <w:lvl w:ilvl="2" w:tplc="662E59DA" w:tentative="1">
      <w:start w:val="1"/>
      <w:numFmt w:val="lowerRoman"/>
      <w:lvlText w:val="%3."/>
      <w:lvlJc w:val="right"/>
      <w:pPr>
        <w:tabs>
          <w:tab w:val="num" w:pos="2160"/>
        </w:tabs>
        <w:ind w:left="2160" w:hanging="180"/>
      </w:pPr>
    </w:lvl>
    <w:lvl w:ilvl="3" w:tplc="7EB8DE6C" w:tentative="1">
      <w:start w:val="1"/>
      <w:numFmt w:val="decimal"/>
      <w:lvlText w:val="%4."/>
      <w:lvlJc w:val="left"/>
      <w:pPr>
        <w:tabs>
          <w:tab w:val="num" w:pos="2880"/>
        </w:tabs>
        <w:ind w:left="2880" w:hanging="360"/>
      </w:pPr>
    </w:lvl>
    <w:lvl w:ilvl="4" w:tplc="5F98D042" w:tentative="1">
      <w:start w:val="1"/>
      <w:numFmt w:val="lowerLetter"/>
      <w:lvlText w:val="%5."/>
      <w:lvlJc w:val="left"/>
      <w:pPr>
        <w:tabs>
          <w:tab w:val="num" w:pos="3600"/>
        </w:tabs>
        <w:ind w:left="3600" w:hanging="360"/>
      </w:pPr>
    </w:lvl>
    <w:lvl w:ilvl="5" w:tplc="F35EE61A" w:tentative="1">
      <w:start w:val="1"/>
      <w:numFmt w:val="lowerRoman"/>
      <w:lvlText w:val="%6."/>
      <w:lvlJc w:val="right"/>
      <w:pPr>
        <w:tabs>
          <w:tab w:val="num" w:pos="4320"/>
        </w:tabs>
        <w:ind w:left="4320" w:hanging="180"/>
      </w:pPr>
    </w:lvl>
    <w:lvl w:ilvl="6" w:tplc="0E32EA60" w:tentative="1">
      <w:start w:val="1"/>
      <w:numFmt w:val="decimal"/>
      <w:lvlText w:val="%7."/>
      <w:lvlJc w:val="left"/>
      <w:pPr>
        <w:tabs>
          <w:tab w:val="num" w:pos="5040"/>
        </w:tabs>
        <w:ind w:left="5040" w:hanging="360"/>
      </w:pPr>
    </w:lvl>
    <w:lvl w:ilvl="7" w:tplc="19088C4E" w:tentative="1">
      <w:start w:val="1"/>
      <w:numFmt w:val="lowerLetter"/>
      <w:lvlText w:val="%8."/>
      <w:lvlJc w:val="left"/>
      <w:pPr>
        <w:tabs>
          <w:tab w:val="num" w:pos="5760"/>
        </w:tabs>
        <w:ind w:left="5760" w:hanging="360"/>
      </w:pPr>
    </w:lvl>
    <w:lvl w:ilvl="8" w:tplc="20EEC6CE"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B6CE8436">
      <w:numFmt w:val="bullet"/>
      <w:lvlText w:val="-"/>
      <w:lvlJc w:val="left"/>
      <w:pPr>
        <w:tabs>
          <w:tab w:val="num" w:pos="720"/>
        </w:tabs>
        <w:ind w:left="720" w:hanging="360"/>
      </w:pPr>
      <w:rPr>
        <w:rFonts w:ascii="Times New Roman" w:eastAsia="Times New Roman" w:hAnsi="Times New Roman" w:cs="Times New Roman" w:hint="default"/>
      </w:rPr>
    </w:lvl>
    <w:lvl w:ilvl="1" w:tplc="AFC6F05E" w:tentative="1">
      <w:start w:val="1"/>
      <w:numFmt w:val="bullet"/>
      <w:lvlText w:val="o"/>
      <w:lvlJc w:val="left"/>
      <w:pPr>
        <w:tabs>
          <w:tab w:val="num" w:pos="1440"/>
        </w:tabs>
        <w:ind w:left="1440" w:hanging="360"/>
      </w:pPr>
      <w:rPr>
        <w:rFonts w:ascii="Courier New" w:hAnsi="Courier New" w:hint="default"/>
      </w:rPr>
    </w:lvl>
    <w:lvl w:ilvl="2" w:tplc="E522030C" w:tentative="1">
      <w:start w:val="1"/>
      <w:numFmt w:val="bullet"/>
      <w:lvlText w:val=""/>
      <w:lvlJc w:val="left"/>
      <w:pPr>
        <w:tabs>
          <w:tab w:val="num" w:pos="2160"/>
        </w:tabs>
        <w:ind w:left="2160" w:hanging="360"/>
      </w:pPr>
      <w:rPr>
        <w:rFonts w:ascii="Wingdings" w:hAnsi="Wingdings" w:hint="default"/>
      </w:rPr>
    </w:lvl>
    <w:lvl w:ilvl="3" w:tplc="42ECB55E" w:tentative="1">
      <w:start w:val="1"/>
      <w:numFmt w:val="bullet"/>
      <w:lvlText w:val=""/>
      <w:lvlJc w:val="left"/>
      <w:pPr>
        <w:tabs>
          <w:tab w:val="num" w:pos="2880"/>
        </w:tabs>
        <w:ind w:left="2880" w:hanging="360"/>
      </w:pPr>
      <w:rPr>
        <w:rFonts w:ascii="Symbol" w:hAnsi="Symbol" w:hint="default"/>
      </w:rPr>
    </w:lvl>
    <w:lvl w:ilvl="4" w:tplc="4FB68F36" w:tentative="1">
      <w:start w:val="1"/>
      <w:numFmt w:val="bullet"/>
      <w:lvlText w:val="o"/>
      <w:lvlJc w:val="left"/>
      <w:pPr>
        <w:tabs>
          <w:tab w:val="num" w:pos="3600"/>
        </w:tabs>
        <w:ind w:left="3600" w:hanging="360"/>
      </w:pPr>
      <w:rPr>
        <w:rFonts w:ascii="Courier New" w:hAnsi="Courier New" w:hint="default"/>
      </w:rPr>
    </w:lvl>
    <w:lvl w:ilvl="5" w:tplc="B1C8F990" w:tentative="1">
      <w:start w:val="1"/>
      <w:numFmt w:val="bullet"/>
      <w:lvlText w:val=""/>
      <w:lvlJc w:val="left"/>
      <w:pPr>
        <w:tabs>
          <w:tab w:val="num" w:pos="4320"/>
        </w:tabs>
        <w:ind w:left="4320" w:hanging="360"/>
      </w:pPr>
      <w:rPr>
        <w:rFonts w:ascii="Wingdings" w:hAnsi="Wingdings" w:hint="default"/>
      </w:rPr>
    </w:lvl>
    <w:lvl w:ilvl="6" w:tplc="99D2B692" w:tentative="1">
      <w:start w:val="1"/>
      <w:numFmt w:val="bullet"/>
      <w:lvlText w:val=""/>
      <w:lvlJc w:val="left"/>
      <w:pPr>
        <w:tabs>
          <w:tab w:val="num" w:pos="5040"/>
        </w:tabs>
        <w:ind w:left="5040" w:hanging="360"/>
      </w:pPr>
      <w:rPr>
        <w:rFonts w:ascii="Symbol" w:hAnsi="Symbol" w:hint="default"/>
      </w:rPr>
    </w:lvl>
    <w:lvl w:ilvl="7" w:tplc="AC6054C6" w:tentative="1">
      <w:start w:val="1"/>
      <w:numFmt w:val="bullet"/>
      <w:lvlText w:val="o"/>
      <w:lvlJc w:val="left"/>
      <w:pPr>
        <w:tabs>
          <w:tab w:val="num" w:pos="5760"/>
        </w:tabs>
        <w:ind w:left="5760" w:hanging="360"/>
      </w:pPr>
      <w:rPr>
        <w:rFonts w:ascii="Courier New" w:hAnsi="Courier New" w:hint="default"/>
      </w:rPr>
    </w:lvl>
    <w:lvl w:ilvl="8" w:tplc="AC0029D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65245EC">
      <w:start w:val="1"/>
      <w:numFmt w:val="decimal"/>
      <w:lvlText w:val="%1."/>
      <w:lvlJc w:val="left"/>
      <w:pPr>
        <w:tabs>
          <w:tab w:val="num" w:pos="1080"/>
        </w:tabs>
        <w:ind w:left="1080" w:hanging="360"/>
      </w:pPr>
    </w:lvl>
    <w:lvl w:ilvl="1" w:tplc="D342018E" w:tentative="1">
      <w:start w:val="1"/>
      <w:numFmt w:val="lowerLetter"/>
      <w:lvlText w:val="%2."/>
      <w:lvlJc w:val="left"/>
      <w:pPr>
        <w:tabs>
          <w:tab w:val="num" w:pos="1800"/>
        </w:tabs>
        <w:ind w:left="1800" w:hanging="360"/>
      </w:pPr>
    </w:lvl>
    <w:lvl w:ilvl="2" w:tplc="17EC2626" w:tentative="1">
      <w:start w:val="1"/>
      <w:numFmt w:val="lowerRoman"/>
      <w:lvlText w:val="%3."/>
      <w:lvlJc w:val="right"/>
      <w:pPr>
        <w:tabs>
          <w:tab w:val="num" w:pos="2520"/>
        </w:tabs>
        <w:ind w:left="2520" w:hanging="180"/>
      </w:pPr>
    </w:lvl>
    <w:lvl w:ilvl="3" w:tplc="CA687C7E" w:tentative="1">
      <w:start w:val="1"/>
      <w:numFmt w:val="decimal"/>
      <w:lvlText w:val="%4."/>
      <w:lvlJc w:val="left"/>
      <w:pPr>
        <w:tabs>
          <w:tab w:val="num" w:pos="3240"/>
        </w:tabs>
        <w:ind w:left="3240" w:hanging="360"/>
      </w:pPr>
    </w:lvl>
    <w:lvl w:ilvl="4" w:tplc="7BBA2CEE" w:tentative="1">
      <w:start w:val="1"/>
      <w:numFmt w:val="lowerLetter"/>
      <w:lvlText w:val="%5."/>
      <w:lvlJc w:val="left"/>
      <w:pPr>
        <w:tabs>
          <w:tab w:val="num" w:pos="3960"/>
        </w:tabs>
        <w:ind w:left="3960" w:hanging="360"/>
      </w:pPr>
    </w:lvl>
    <w:lvl w:ilvl="5" w:tplc="08B0A188" w:tentative="1">
      <w:start w:val="1"/>
      <w:numFmt w:val="lowerRoman"/>
      <w:lvlText w:val="%6."/>
      <w:lvlJc w:val="right"/>
      <w:pPr>
        <w:tabs>
          <w:tab w:val="num" w:pos="4680"/>
        </w:tabs>
        <w:ind w:left="4680" w:hanging="180"/>
      </w:pPr>
    </w:lvl>
    <w:lvl w:ilvl="6" w:tplc="75C47486" w:tentative="1">
      <w:start w:val="1"/>
      <w:numFmt w:val="decimal"/>
      <w:lvlText w:val="%7."/>
      <w:lvlJc w:val="left"/>
      <w:pPr>
        <w:tabs>
          <w:tab w:val="num" w:pos="5400"/>
        </w:tabs>
        <w:ind w:left="5400" w:hanging="360"/>
      </w:pPr>
    </w:lvl>
    <w:lvl w:ilvl="7" w:tplc="CB08B0DE" w:tentative="1">
      <w:start w:val="1"/>
      <w:numFmt w:val="lowerLetter"/>
      <w:lvlText w:val="%8."/>
      <w:lvlJc w:val="left"/>
      <w:pPr>
        <w:tabs>
          <w:tab w:val="num" w:pos="6120"/>
        </w:tabs>
        <w:ind w:left="6120" w:hanging="360"/>
      </w:pPr>
    </w:lvl>
    <w:lvl w:ilvl="8" w:tplc="D2CC9B3E"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4FED230">
      <w:start w:val="1"/>
      <w:numFmt w:val="bullet"/>
      <w:lvlText w:val="-"/>
      <w:lvlJc w:val="left"/>
      <w:pPr>
        <w:tabs>
          <w:tab w:val="num" w:pos="360"/>
        </w:tabs>
        <w:ind w:left="360" w:hanging="360"/>
      </w:pPr>
      <w:rPr>
        <w:rFonts w:ascii="Cambria" w:hAnsi="Cambria" w:hint="default"/>
      </w:rPr>
    </w:lvl>
    <w:lvl w:ilvl="1" w:tplc="32CAF4DA" w:tentative="1">
      <w:start w:val="1"/>
      <w:numFmt w:val="bullet"/>
      <w:lvlText w:val="o"/>
      <w:lvlJc w:val="left"/>
      <w:pPr>
        <w:ind w:left="1440" w:hanging="360"/>
      </w:pPr>
      <w:rPr>
        <w:rFonts w:ascii="Courier New" w:hAnsi="Courier New" w:cs="Courier New" w:hint="default"/>
      </w:rPr>
    </w:lvl>
    <w:lvl w:ilvl="2" w:tplc="CF02115E" w:tentative="1">
      <w:start w:val="1"/>
      <w:numFmt w:val="bullet"/>
      <w:lvlText w:val=""/>
      <w:lvlJc w:val="left"/>
      <w:pPr>
        <w:ind w:left="2160" w:hanging="360"/>
      </w:pPr>
      <w:rPr>
        <w:rFonts w:ascii="Wingdings" w:hAnsi="Wingdings" w:hint="default"/>
      </w:rPr>
    </w:lvl>
    <w:lvl w:ilvl="3" w:tplc="A28693CC" w:tentative="1">
      <w:start w:val="1"/>
      <w:numFmt w:val="bullet"/>
      <w:lvlText w:val=""/>
      <w:lvlJc w:val="left"/>
      <w:pPr>
        <w:ind w:left="2880" w:hanging="360"/>
      </w:pPr>
      <w:rPr>
        <w:rFonts w:ascii="Symbol" w:hAnsi="Symbol" w:hint="default"/>
      </w:rPr>
    </w:lvl>
    <w:lvl w:ilvl="4" w:tplc="A6AA7366" w:tentative="1">
      <w:start w:val="1"/>
      <w:numFmt w:val="bullet"/>
      <w:lvlText w:val="o"/>
      <w:lvlJc w:val="left"/>
      <w:pPr>
        <w:ind w:left="3600" w:hanging="360"/>
      </w:pPr>
      <w:rPr>
        <w:rFonts w:ascii="Courier New" w:hAnsi="Courier New" w:cs="Courier New" w:hint="default"/>
      </w:rPr>
    </w:lvl>
    <w:lvl w:ilvl="5" w:tplc="9C7CB626" w:tentative="1">
      <w:start w:val="1"/>
      <w:numFmt w:val="bullet"/>
      <w:lvlText w:val=""/>
      <w:lvlJc w:val="left"/>
      <w:pPr>
        <w:ind w:left="4320" w:hanging="360"/>
      </w:pPr>
      <w:rPr>
        <w:rFonts w:ascii="Wingdings" w:hAnsi="Wingdings" w:hint="default"/>
      </w:rPr>
    </w:lvl>
    <w:lvl w:ilvl="6" w:tplc="6B58B0D4" w:tentative="1">
      <w:start w:val="1"/>
      <w:numFmt w:val="bullet"/>
      <w:lvlText w:val=""/>
      <w:lvlJc w:val="left"/>
      <w:pPr>
        <w:ind w:left="5040" w:hanging="360"/>
      </w:pPr>
      <w:rPr>
        <w:rFonts w:ascii="Symbol" w:hAnsi="Symbol" w:hint="default"/>
      </w:rPr>
    </w:lvl>
    <w:lvl w:ilvl="7" w:tplc="371C89A0" w:tentative="1">
      <w:start w:val="1"/>
      <w:numFmt w:val="bullet"/>
      <w:lvlText w:val="o"/>
      <w:lvlJc w:val="left"/>
      <w:pPr>
        <w:ind w:left="5760" w:hanging="360"/>
      </w:pPr>
      <w:rPr>
        <w:rFonts w:ascii="Courier New" w:hAnsi="Courier New" w:cs="Courier New" w:hint="default"/>
      </w:rPr>
    </w:lvl>
    <w:lvl w:ilvl="8" w:tplc="37DC854C"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CBF050C2">
      <w:start w:val="1"/>
      <w:numFmt w:val="decimal"/>
      <w:lvlText w:val="%1."/>
      <w:lvlJc w:val="left"/>
      <w:pPr>
        <w:tabs>
          <w:tab w:val="num" w:pos="930"/>
        </w:tabs>
        <w:ind w:left="930" w:hanging="570"/>
      </w:pPr>
      <w:rPr>
        <w:rFonts w:hint="default"/>
      </w:rPr>
    </w:lvl>
    <w:lvl w:ilvl="1" w:tplc="7ED89070">
      <w:start w:val="5"/>
      <w:numFmt w:val="decimal"/>
      <w:lvlText w:val="%2"/>
      <w:lvlJc w:val="left"/>
      <w:pPr>
        <w:tabs>
          <w:tab w:val="num" w:pos="1650"/>
        </w:tabs>
        <w:ind w:left="1650" w:hanging="570"/>
      </w:pPr>
      <w:rPr>
        <w:rFonts w:hint="default"/>
      </w:rPr>
    </w:lvl>
    <w:lvl w:ilvl="2" w:tplc="B66CF9C4" w:tentative="1">
      <w:start w:val="1"/>
      <w:numFmt w:val="lowerRoman"/>
      <w:lvlText w:val="%3."/>
      <w:lvlJc w:val="right"/>
      <w:pPr>
        <w:tabs>
          <w:tab w:val="num" w:pos="2160"/>
        </w:tabs>
        <w:ind w:left="2160" w:hanging="180"/>
      </w:pPr>
    </w:lvl>
    <w:lvl w:ilvl="3" w:tplc="69E02DAE" w:tentative="1">
      <w:start w:val="1"/>
      <w:numFmt w:val="decimal"/>
      <w:lvlText w:val="%4."/>
      <w:lvlJc w:val="left"/>
      <w:pPr>
        <w:tabs>
          <w:tab w:val="num" w:pos="2880"/>
        </w:tabs>
        <w:ind w:left="2880" w:hanging="360"/>
      </w:pPr>
    </w:lvl>
    <w:lvl w:ilvl="4" w:tplc="C28E5618" w:tentative="1">
      <w:start w:val="1"/>
      <w:numFmt w:val="lowerLetter"/>
      <w:lvlText w:val="%5."/>
      <w:lvlJc w:val="left"/>
      <w:pPr>
        <w:tabs>
          <w:tab w:val="num" w:pos="3600"/>
        </w:tabs>
        <w:ind w:left="3600" w:hanging="360"/>
      </w:pPr>
    </w:lvl>
    <w:lvl w:ilvl="5" w:tplc="2DECFB78" w:tentative="1">
      <w:start w:val="1"/>
      <w:numFmt w:val="lowerRoman"/>
      <w:lvlText w:val="%6."/>
      <w:lvlJc w:val="right"/>
      <w:pPr>
        <w:tabs>
          <w:tab w:val="num" w:pos="4320"/>
        </w:tabs>
        <w:ind w:left="4320" w:hanging="180"/>
      </w:pPr>
    </w:lvl>
    <w:lvl w:ilvl="6" w:tplc="B658C8DE" w:tentative="1">
      <w:start w:val="1"/>
      <w:numFmt w:val="decimal"/>
      <w:lvlText w:val="%7."/>
      <w:lvlJc w:val="left"/>
      <w:pPr>
        <w:tabs>
          <w:tab w:val="num" w:pos="5040"/>
        </w:tabs>
        <w:ind w:left="5040" w:hanging="360"/>
      </w:pPr>
    </w:lvl>
    <w:lvl w:ilvl="7" w:tplc="9DCE7C48" w:tentative="1">
      <w:start w:val="1"/>
      <w:numFmt w:val="lowerLetter"/>
      <w:lvlText w:val="%8."/>
      <w:lvlJc w:val="left"/>
      <w:pPr>
        <w:tabs>
          <w:tab w:val="num" w:pos="5760"/>
        </w:tabs>
        <w:ind w:left="5760" w:hanging="360"/>
      </w:pPr>
    </w:lvl>
    <w:lvl w:ilvl="8" w:tplc="7C821AC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F2623C46">
      <w:start w:val="1"/>
      <w:numFmt w:val="bullet"/>
      <w:lvlText w:val=""/>
      <w:lvlJc w:val="left"/>
      <w:pPr>
        <w:tabs>
          <w:tab w:val="num" w:pos="278"/>
        </w:tabs>
        <w:ind w:left="278" w:hanging="360"/>
      </w:pPr>
      <w:rPr>
        <w:rFonts w:ascii="Symbol" w:hAnsi="Symbol" w:hint="default"/>
      </w:rPr>
    </w:lvl>
    <w:lvl w:ilvl="1" w:tplc="D4381570" w:tentative="1">
      <w:start w:val="1"/>
      <w:numFmt w:val="bullet"/>
      <w:lvlText w:val="o"/>
      <w:lvlJc w:val="left"/>
      <w:pPr>
        <w:tabs>
          <w:tab w:val="num" w:pos="1440"/>
        </w:tabs>
        <w:ind w:left="1440" w:hanging="360"/>
      </w:pPr>
      <w:rPr>
        <w:rFonts w:ascii="Courier New" w:hAnsi="Courier New" w:hint="default"/>
      </w:rPr>
    </w:lvl>
    <w:lvl w:ilvl="2" w:tplc="D168049A" w:tentative="1">
      <w:start w:val="1"/>
      <w:numFmt w:val="bullet"/>
      <w:lvlText w:val=""/>
      <w:lvlJc w:val="left"/>
      <w:pPr>
        <w:tabs>
          <w:tab w:val="num" w:pos="2160"/>
        </w:tabs>
        <w:ind w:left="2160" w:hanging="360"/>
      </w:pPr>
      <w:rPr>
        <w:rFonts w:ascii="Wingdings" w:hAnsi="Wingdings" w:hint="default"/>
      </w:rPr>
    </w:lvl>
    <w:lvl w:ilvl="3" w:tplc="D9E84390" w:tentative="1">
      <w:start w:val="1"/>
      <w:numFmt w:val="bullet"/>
      <w:lvlText w:val=""/>
      <w:lvlJc w:val="left"/>
      <w:pPr>
        <w:tabs>
          <w:tab w:val="num" w:pos="2880"/>
        </w:tabs>
        <w:ind w:left="2880" w:hanging="360"/>
      </w:pPr>
      <w:rPr>
        <w:rFonts w:ascii="Symbol" w:hAnsi="Symbol" w:hint="default"/>
      </w:rPr>
    </w:lvl>
    <w:lvl w:ilvl="4" w:tplc="75CCA1B0" w:tentative="1">
      <w:start w:val="1"/>
      <w:numFmt w:val="bullet"/>
      <w:lvlText w:val="o"/>
      <w:lvlJc w:val="left"/>
      <w:pPr>
        <w:tabs>
          <w:tab w:val="num" w:pos="3600"/>
        </w:tabs>
        <w:ind w:left="3600" w:hanging="360"/>
      </w:pPr>
      <w:rPr>
        <w:rFonts w:ascii="Courier New" w:hAnsi="Courier New" w:hint="default"/>
      </w:rPr>
    </w:lvl>
    <w:lvl w:ilvl="5" w:tplc="7E366E3C" w:tentative="1">
      <w:start w:val="1"/>
      <w:numFmt w:val="bullet"/>
      <w:lvlText w:val=""/>
      <w:lvlJc w:val="left"/>
      <w:pPr>
        <w:tabs>
          <w:tab w:val="num" w:pos="4320"/>
        </w:tabs>
        <w:ind w:left="4320" w:hanging="360"/>
      </w:pPr>
      <w:rPr>
        <w:rFonts w:ascii="Wingdings" w:hAnsi="Wingdings" w:hint="default"/>
      </w:rPr>
    </w:lvl>
    <w:lvl w:ilvl="6" w:tplc="933626CC" w:tentative="1">
      <w:start w:val="1"/>
      <w:numFmt w:val="bullet"/>
      <w:lvlText w:val=""/>
      <w:lvlJc w:val="left"/>
      <w:pPr>
        <w:tabs>
          <w:tab w:val="num" w:pos="5040"/>
        </w:tabs>
        <w:ind w:left="5040" w:hanging="360"/>
      </w:pPr>
      <w:rPr>
        <w:rFonts w:ascii="Symbol" w:hAnsi="Symbol" w:hint="default"/>
      </w:rPr>
    </w:lvl>
    <w:lvl w:ilvl="7" w:tplc="B35687D4" w:tentative="1">
      <w:start w:val="1"/>
      <w:numFmt w:val="bullet"/>
      <w:lvlText w:val="o"/>
      <w:lvlJc w:val="left"/>
      <w:pPr>
        <w:tabs>
          <w:tab w:val="num" w:pos="5760"/>
        </w:tabs>
        <w:ind w:left="5760" w:hanging="360"/>
      </w:pPr>
      <w:rPr>
        <w:rFonts w:ascii="Courier New" w:hAnsi="Courier New" w:hint="default"/>
      </w:rPr>
    </w:lvl>
    <w:lvl w:ilvl="8" w:tplc="67E07F8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69100BE4">
      <w:start w:val="5"/>
      <w:numFmt w:val="upperLetter"/>
      <w:lvlText w:val="%1."/>
      <w:lvlJc w:val="left"/>
      <w:pPr>
        <w:tabs>
          <w:tab w:val="num" w:pos="720"/>
        </w:tabs>
        <w:ind w:left="720" w:hanging="360"/>
      </w:pPr>
      <w:rPr>
        <w:rFonts w:hint="default"/>
      </w:rPr>
    </w:lvl>
    <w:lvl w:ilvl="1" w:tplc="70A27884" w:tentative="1">
      <w:start w:val="1"/>
      <w:numFmt w:val="lowerLetter"/>
      <w:lvlText w:val="%2."/>
      <w:lvlJc w:val="left"/>
      <w:pPr>
        <w:tabs>
          <w:tab w:val="num" w:pos="1440"/>
        </w:tabs>
        <w:ind w:left="1440" w:hanging="360"/>
      </w:pPr>
    </w:lvl>
    <w:lvl w:ilvl="2" w:tplc="E19EEA3E" w:tentative="1">
      <w:start w:val="1"/>
      <w:numFmt w:val="lowerRoman"/>
      <w:lvlText w:val="%3."/>
      <w:lvlJc w:val="right"/>
      <w:pPr>
        <w:tabs>
          <w:tab w:val="num" w:pos="2160"/>
        </w:tabs>
        <w:ind w:left="2160" w:hanging="180"/>
      </w:pPr>
    </w:lvl>
    <w:lvl w:ilvl="3" w:tplc="D918205C" w:tentative="1">
      <w:start w:val="1"/>
      <w:numFmt w:val="decimal"/>
      <w:lvlText w:val="%4."/>
      <w:lvlJc w:val="left"/>
      <w:pPr>
        <w:tabs>
          <w:tab w:val="num" w:pos="2880"/>
        </w:tabs>
        <w:ind w:left="2880" w:hanging="360"/>
      </w:pPr>
    </w:lvl>
    <w:lvl w:ilvl="4" w:tplc="EBE0B0E2" w:tentative="1">
      <w:start w:val="1"/>
      <w:numFmt w:val="lowerLetter"/>
      <w:lvlText w:val="%5."/>
      <w:lvlJc w:val="left"/>
      <w:pPr>
        <w:tabs>
          <w:tab w:val="num" w:pos="3600"/>
        </w:tabs>
        <w:ind w:left="3600" w:hanging="360"/>
      </w:pPr>
    </w:lvl>
    <w:lvl w:ilvl="5" w:tplc="4530A23C" w:tentative="1">
      <w:start w:val="1"/>
      <w:numFmt w:val="lowerRoman"/>
      <w:lvlText w:val="%6."/>
      <w:lvlJc w:val="right"/>
      <w:pPr>
        <w:tabs>
          <w:tab w:val="num" w:pos="4320"/>
        </w:tabs>
        <w:ind w:left="4320" w:hanging="180"/>
      </w:pPr>
    </w:lvl>
    <w:lvl w:ilvl="6" w:tplc="4EC8DC4E" w:tentative="1">
      <w:start w:val="1"/>
      <w:numFmt w:val="decimal"/>
      <w:lvlText w:val="%7."/>
      <w:lvlJc w:val="left"/>
      <w:pPr>
        <w:tabs>
          <w:tab w:val="num" w:pos="5040"/>
        </w:tabs>
        <w:ind w:left="5040" w:hanging="360"/>
      </w:pPr>
    </w:lvl>
    <w:lvl w:ilvl="7" w:tplc="1F544982" w:tentative="1">
      <w:start w:val="1"/>
      <w:numFmt w:val="lowerLetter"/>
      <w:lvlText w:val="%8."/>
      <w:lvlJc w:val="left"/>
      <w:pPr>
        <w:tabs>
          <w:tab w:val="num" w:pos="5760"/>
        </w:tabs>
        <w:ind w:left="5760" w:hanging="360"/>
      </w:pPr>
    </w:lvl>
    <w:lvl w:ilvl="8" w:tplc="61AA3A8C"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2DED0AA">
      <w:start w:val="1"/>
      <w:numFmt w:val="bullet"/>
      <w:lvlText w:val=""/>
      <w:lvlJc w:val="left"/>
      <w:pPr>
        <w:tabs>
          <w:tab w:val="num" w:pos="776"/>
        </w:tabs>
        <w:ind w:left="776" w:hanging="360"/>
      </w:pPr>
      <w:rPr>
        <w:rFonts w:ascii="Symbol" w:hAnsi="Symbol" w:hint="default"/>
      </w:rPr>
    </w:lvl>
    <w:lvl w:ilvl="1" w:tplc="ADB6B2B4" w:tentative="1">
      <w:start w:val="1"/>
      <w:numFmt w:val="bullet"/>
      <w:lvlText w:val="o"/>
      <w:lvlJc w:val="left"/>
      <w:pPr>
        <w:tabs>
          <w:tab w:val="num" w:pos="1496"/>
        </w:tabs>
        <w:ind w:left="1496" w:hanging="360"/>
      </w:pPr>
      <w:rPr>
        <w:rFonts w:ascii="Courier New" w:hAnsi="Courier New" w:hint="default"/>
      </w:rPr>
    </w:lvl>
    <w:lvl w:ilvl="2" w:tplc="2940F9F8" w:tentative="1">
      <w:start w:val="1"/>
      <w:numFmt w:val="bullet"/>
      <w:lvlText w:val=""/>
      <w:lvlJc w:val="left"/>
      <w:pPr>
        <w:tabs>
          <w:tab w:val="num" w:pos="2216"/>
        </w:tabs>
        <w:ind w:left="2216" w:hanging="360"/>
      </w:pPr>
      <w:rPr>
        <w:rFonts w:ascii="Wingdings" w:hAnsi="Wingdings" w:hint="default"/>
      </w:rPr>
    </w:lvl>
    <w:lvl w:ilvl="3" w:tplc="607A7D88" w:tentative="1">
      <w:start w:val="1"/>
      <w:numFmt w:val="bullet"/>
      <w:lvlText w:val=""/>
      <w:lvlJc w:val="left"/>
      <w:pPr>
        <w:tabs>
          <w:tab w:val="num" w:pos="2936"/>
        </w:tabs>
        <w:ind w:left="2936" w:hanging="360"/>
      </w:pPr>
      <w:rPr>
        <w:rFonts w:ascii="Symbol" w:hAnsi="Symbol" w:hint="default"/>
      </w:rPr>
    </w:lvl>
    <w:lvl w:ilvl="4" w:tplc="56567F22" w:tentative="1">
      <w:start w:val="1"/>
      <w:numFmt w:val="bullet"/>
      <w:lvlText w:val="o"/>
      <w:lvlJc w:val="left"/>
      <w:pPr>
        <w:tabs>
          <w:tab w:val="num" w:pos="3656"/>
        </w:tabs>
        <w:ind w:left="3656" w:hanging="360"/>
      </w:pPr>
      <w:rPr>
        <w:rFonts w:ascii="Courier New" w:hAnsi="Courier New" w:hint="default"/>
      </w:rPr>
    </w:lvl>
    <w:lvl w:ilvl="5" w:tplc="D5CEDE5C" w:tentative="1">
      <w:start w:val="1"/>
      <w:numFmt w:val="bullet"/>
      <w:lvlText w:val=""/>
      <w:lvlJc w:val="left"/>
      <w:pPr>
        <w:tabs>
          <w:tab w:val="num" w:pos="4376"/>
        </w:tabs>
        <w:ind w:left="4376" w:hanging="360"/>
      </w:pPr>
      <w:rPr>
        <w:rFonts w:ascii="Wingdings" w:hAnsi="Wingdings" w:hint="default"/>
      </w:rPr>
    </w:lvl>
    <w:lvl w:ilvl="6" w:tplc="F09E8822" w:tentative="1">
      <w:start w:val="1"/>
      <w:numFmt w:val="bullet"/>
      <w:lvlText w:val=""/>
      <w:lvlJc w:val="left"/>
      <w:pPr>
        <w:tabs>
          <w:tab w:val="num" w:pos="5096"/>
        </w:tabs>
        <w:ind w:left="5096" w:hanging="360"/>
      </w:pPr>
      <w:rPr>
        <w:rFonts w:ascii="Symbol" w:hAnsi="Symbol" w:hint="default"/>
      </w:rPr>
    </w:lvl>
    <w:lvl w:ilvl="7" w:tplc="27683EDA" w:tentative="1">
      <w:start w:val="1"/>
      <w:numFmt w:val="bullet"/>
      <w:lvlText w:val="o"/>
      <w:lvlJc w:val="left"/>
      <w:pPr>
        <w:tabs>
          <w:tab w:val="num" w:pos="5816"/>
        </w:tabs>
        <w:ind w:left="5816" w:hanging="360"/>
      </w:pPr>
      <w:rPr>
        <w:rFonts w:ascii="Courier New" w:hAnsi="Courier New" w:hint="default"/>
      </w:rPr>
    </w:lvl>
    <w:lvl w:ilvl="8" w:tplc="7E96A43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31C81DA0">
      <w:start w:val="1"/>
      <w:numFmt w:val="bullet"/>
      <w:lvlText w:val=""/>
      <w:lvlJc w:val="left"/>
      <w:pPr>
        <w:tabs>
          <w:tab w:val="num" w:pos="278"/>
        </w:tabs>
        <w:ind w:left="278" w:hanging="360"/>
      </w:pPr>
      <w:rPr>
        <w:rFonts w:ascii="Symbol" w:hAnsi="Symbol" w:hint="default"/>
      </w:rPr>
    </w:lvl>
    <w:lvl w:ilvl="1" w:tplc="CF06C6C8" w:tentative="1">
      <w:start w:val="1"/>
      <w:numFmt w:val="bullet"/>
      <w:lvlText w:val="o"/>
      <w:lvlJc w:val="left"/>
      <w:pPr>
        <w:tabs>
          <w:tab w:val="num" w:pos="1440"/>
        </w:tabs>
        <w:ind w:left="1440" w:hanging="360"/>
      </w:pPr>
      <w:rPr>
        <w:rFonts w:ascii="Courier New" w:hAnsi="Courier New" w:hint="default"/>
      </w:rPr>
    </w:lvl>
    <w:lvl w:ilvl="2" w:tplc="74CC46F6" w:tentative="1">
      <w:start w:val="1"/>
      <w:numFmt w:val="bullet"/>
      <w:lvlText w:val=""/>
      <w:lvlJc w:val="left"/>
      <w:pPr>
        <w:tabs>
          <w:tab w:val="num" w:pos="2160"/>
        </w:tabs>
        <w:ind w:left="2160" w:hanging="360"/>
      </w:pPr>
      <w:rPr>
        <w:rFonts w:ascii="Wingdings" w:hAnsi="Wingdings" w:hint="default"/>
      </w:rPr>
    </w:lvl>
    <w:lvl w:ilvl="3" w:tplc="C1265CA4" w:tentative="1">
      <w:start w:val="1"/>
      <w:numFmt w:val="bullet"/>
      <w:lvlText w:val=""/>
      <w:lvlJc w:val="left"/>
      <w:pPr>
        <w:tabs>
          <w:tab w:val="num" w:pos="2880"/>
        </w:tabs>
        <w:ind w:left="2880" w:hanging="360"/>
      </w:pPr>
      <w:rPr>
        <w:rFonts w:ascii="Symbol" w:hAnsi="Symbol" w:hint="default"/>
      </w:rPr>
    </w:lvl>
    <w:lvl w:ilvl="4" w:tplc="9982AB2E" w:tentative="1">
      <w:start w:val="1"/>
      <w:numFmt w:val="bullet"/>
      <w:lvlText w:val="o"/>
      <w:lvlJc w:val="left"/>
      <w:pPr>
        <w:tabs>
          <w:tab w:val="num" w:pos="3600"/>
        </w:tabs>
        <w:ind w:left="3600" w:hanging="360"/>
      </w:pPr>
      <w:rPr>
        <w:rFonts w:ascii="Courier New" w:hAnsi="Courier New" w:hint="default"/>
      </w:rPr>
    </w:lvl>
    <w:lvl w:ilvl="5" w:tplc="B2B457AC" w:tentative="1">
      <w:start w:val="1"/>
      <w:numFmt w:val="bullet"/>
      <w:lvlText w:val=""/>
      <w:lvlJc w:val="left"/>
      <w:pPr>
        <w:tabs>
          <w:tab w:val="num" w:pos="4320"/>
        </w:tabs>
        <w:ind w:left="4320" w:hanging="360"/>
      </w:pPr>
      <w:rPr>
        <w:rFonts w:ascii="Wingdings" w:hAnsi="Wingdings" w:hint="default"/>
      </w:rPr>
    </w:lvl>
    <w:lvl w:ilvl="6" w:tplc="BBDA4CB2" w:tentative="1">
      <w:start w:val="1"/>
      <w:numFmt w:val="bullet"/>
      <w:lvlText w:val=""/>
      <w:lvlJc w:val="left"/>
      <w:pPr>
        <w:tabs>
          <w:tab w:val="num" w:pos="5040"/>
        </w:tabs>
        <w:ind w:left="5040" w:hanging="360"/>
      </w:pPr>
      <w:rPr>
        <w:rFonts w:ascii="Symbol" w:hAnsi="Symbol" w:hint="default"/>
      </w:rPr>
    </w:lvl>
    <w:lvl w:ilvl="7" w:tplc="DE341F3E" w:tentative="1">
      <w:start w:val="1"/>
      <w:numFmt w:val="bullet"/>
      <w:lvlText w:val="o"/>
      <w:lvlJc w:val="left"/>
      <w:pPr>
        <w:tabs>
          <w:tab w:val="num" w:pos="5760"/>
        </w:tabs>
        <w:ind w:left="5760" w:hanging="360"/>
      </w:pPr>
      <w:rPr>
        <w:rFonts w:ascii="Courier New" w:hAnsi="Courier New" w:hint="default"/>
      </w:rPr>
    </w:lvl>
    <w:lvl w:ilvl="8" w:tplc="E23A6354"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A2B22EA4">
      <w:start w:val="1"/>
      <w:numFmt w:val="bullet"/>
      <w:lvlText w:val=""/>
      <w:lvlJc w:val="left"/>
      <w:pPr>
        <w:tabs>
          <w:tab w:val="num" w:pos="278"/>
        </w:tabs>
        <w:ind w:left="278" w:hanging="360"/>
      </w:pPr>
      <w:rPr>
        <w:rFonts w:ascii="Symbol" w:hAnsi="Symbol" w:hint="default"/>
      </w:rPr>
    </w:lvl>
    <w:lvl w:ilvl="1" w:tplc="A54A7A22" w:tentative="1">
      <w:start w:val="1"/>
      <w:numFmt w:val="bullet"/>
      <w:lvlText w:val="o"/>
      <w:lvlJc w:val="left"/>
      <w:pPr>
        <w:tabs>
          <w:tab w:val="num" w:pos="1440"/>
        </w:tabs>
        <w:ind w:left="1440" w:hanging="360"/>
      </w:pPr>
      <w:rPr>
        <w:rFonts w:ascii="Courier New" w:hAnsi="Courier New" w:hint="default"/>
      </w:rPr>
    </w:lvl>
    <w:lvl w:ilvl="2" w:tplc="CC0C707C" w:tentative="1">
      <w:start w:val="1"/>
      <w:numFmt w:val="bullet"/>
      <w:lvlText w:val=""/>
      <w:lvlJc w:val="left"/>
      <w:pPr>
        <w:tabs>
          <w:tab w:val="num" w:pos="2160"/>
        </w:tabs>
        <w:ind w:left="2160" w:hanging="360"/>
      </w:pPr>
      <w:rPr>
        <w:rFonts w:ascii="Wingdings" w:hAnsi="Wingdings" w:hint="default"/>
      </w:rPr>
    </w:lvl>
    <w:lvl w:ilvl="3" w:tplc="B1E88350" w:tentative="1">
      <w:start w:val="1"/>
      <w:numFmt w:val="bullet"/>
      <w:lvlText w:val=""/>
      <w:lvlJc w:val="left"/>
      <w:pPr>
        <w:tabs>
          <w:tab w:val="num" w:pos="2880"/>
        </w:tabs>
        <w:ind w:left="2880" w:hanging="360"/>
      </w:pPr>
      <w:rPr>
        <w:rFonts w:ascii="Symbol" w:hAnsi="Symbol" w:hint="default"/>
      </w:rPr>
    </w:lvl>
    <w:lvl w:ilvl="4" w:tplc="F18E56C2" w:tentative="1">
      <w:start w:val="1"/>
      <w:numFmt w:val="bullet"/>
      <w:lvlText w:val="o"/>
      <w:lvlJc w:val="left"/>
      <w:pPr>
        <w:tabs>
          <w:tab w:val="num" w:pos="3600"/>
        </w:tabs>
        <w:ind w:left="3600" w:hanging="360"/>
      </w:pPr>
      <w:rPr>
        <w:rFonts w:ascii="Courier New" w:hAnsi="Courier New" w:hint="default"/>
      </w:rPr>
    </w:lvl>
    <w:lvl w:ilvl="5" w:tplc="CE2AACA2" w:tentative="1">
      <w:start w:val="1"/>
      <w:numFmt w:val="bullet"/>
      <w:lvlText w:val=""/>
      <w:lvlJc w:val="left"/>
      <w:pPr>
        <w:tabs>
          <w:tab w:val="num" w:pos="4320"/>
        </w:tabs>
        <w:ind w:left="4320" w:hanging="360"/>
      </w:pPr>
      <w:rPr>
        <w:rFonts w:ascii="Wingdings" w:hAnsi="Wingdings" w:hint="default"/>
      </w:rPr>
    </w:lvl>
    <w:lvl w:ilvl="6" w:tplc="6450B3F4" w:tentative="1">
      <w:start w:val="1"/>
      <w:numFmt w:val="bullet"/>
      <w:lvlText w:val=""/>
      <w:lvlJc w:val="left"/>
      <w:pPr>
        <w:tabs>
          <w:tab w:val="num" w:pos="5040"/>
        </w:tabs>
        <w:ind w:left="5040" w:hanging="360"/>
      </w:pPr>
      <w:rPr>
        <w:rFonts w:ascii="Symbol" w:hAnsi="Symbol" w:hint="default"/>
      </w:rPr>
    </w:lvl>
    <w:lvl w:ilvl="7" w:tplc="0590C984" w:tentative="1">
      <w:start w:val="1"/>
      <w:numFmt w:val="bullet"/>
      <w:lvlText w:val="o"/>
      <w:lvlJc w:val="left"/>
      <w:pPr>
        <w:tabs>
          <w:tab w:val="num" w:pos="5760"/>
        </w:tabs>
        <w:ind w:left="5760" w:hanging="360"/>
      </w:pPr>
      <w:rPr>
        <w:rFonts w:ascii="Courier New" w:hAnsi="Courier New" w:hint="default"/>
      </w:rPr>
    </w:lvl>
    <w:lvl w:ilvl="8" w:tplc="436E647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BBB6DEBE">
      <w:start w:val="1"/>
      <w:numFmt w:val="decimal"/>
      <w:lvlText w:val="%1."/>
      <w:lvlJc w:val="left"/>
      <w:pPr>
        <w:tabs>
          <w:tab w:val="num" w:pos="720"/>
        </w:tabs>
        <w:ind w:left="720" w:hanging="360"/>
      </w:pPr>
    </w:lvl>
    <w:lvl w:ilvl="1" w:tplc="D57CA3A2" w:tentative="1">
      <w:start w:val="1"/>
      <w:numFmt w:val="lowerLetter"/>
      <w:lvlText w:val="%2."/>
      <w:lvlJc w:val="left"/>
      <w:pPr>
        <w:tabs>
          <w:tab w:val="num" w:pos="1440"/>
        </w:tabs>
        <w:ind w:left="1440" w:hanging="360"/>
      </w:pPr>
    </w:lvl>
    <w:lvl w:ilvl="2" w:tplc="06368676" w:tentative="1">
      <w:start w:val="1"/>
      <w:numFmt w:val="lowerRoman"/>
      <w:lvlText w:val="%3."/>
      <w:lvlJc w:val="right"/>
      <w:pPr>
        <w:tabs>
          <w:tab w:val="num" w:pos="2160"/>
        </w:tabs>
        <w:ind w:left="2160" w:hanging="180"/>
      </w:pPr>
    </w:lvl>
    <w:lvl w:ilvl="3" w:tplc="CBD8CD88" w:tentative="1">
      <w:start w:val="1"/>
      <w:numFmt w:val="decimal"/>
      <w:lvlText w:val="%4."/>
      <w:lvlJc w:val="left"/>
      <w:pPr>
        <w:tabs>
          <w:tab w:val="num" w:pos="2880"/>
        </w:tabs>
        <w:ind w:left="2880" w:hanging="360"/>
      </w:pPr>
    </w:lvl>
    <w:lvl w:ilvl="4" w:tplc="50D09A32" w:tentative="1">
      <w:start w:val="1"/>
      <w:numFmt w:val="lowerLetter"/>
      <w:lvlText w:val="%5."/>
      <w:lvlJc w:val="left"/>
      <w:pPr>
        <w:tabs>
          <w:tab w:val="num" w:pos="3600"/>
        </w:tabs>
        <w:ind w:left="3600" w:hanging="360"/>
      </w:pPr>
    </w:lvl>
    <w:lvl w:ilvl="5" w:tplc="F58ECAAA" w:tentative="1">
      <w:start w:val="1"/>
      <w:numFmt w:val="lowerRoman"/>
      <w:lvlText w:val="%6."/>
      <w:lvlJc w:val="right"/>
      <w:pPr>
        <w:tabs>
          <w:tab w:val="num" w:pos="4320"/>
        </w:tabs>
        <w:ind w:left="4320" w:hanging="180"/>
      </w:pPr>
    </w:lvl>
    <w:lvl w:ilvl="6" w:tplc="87042AF2" w:tentative="1">
      <w:start w:val="1"/>
      <w:numFmt w:val="decimal"/>
      <w:lvlText w:val="%7."/>
      <w:lvlJc w:val="left"/>
      <w:pPr>
        <w:tabs>
          <w:tab w:val="num" w:pos="5040"/>
        </w:tabs>
        <w:ind w:left="5040" w:hanging="360"/>
      </w:pPr>
    </w:lvl>
    <w:lvl w:ilvl="7" w:tplc="D1625A20" w:tentative="1">
      <w:start w:val="1"/>
      <w:numFmt w:val="lowerLetter"/>
      <w:lvlText w:val="%8."/>
      <w:lvlJc w:val="left"/>
      <w:pPr>
        <w:tabs>
          <w:tab w:val="num" w:pos="5760"/>
        </w:tabs>
        <w:ind w:left="5760" w:hanging="360"/>
      </w:pPr>
    </w:lvl>
    <w:lvl w:ilvl="8" w:tplc="11429254"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1AD6D5E0">
      <w:start w:val="4"/>
      <w:numFmt w:val="upperLetter"/>
      <w:lvlText w:val="%1."/>
      <w:lvlJc w:val="left"/>
      <w:pPr>
        <w:tabs>
          <w:tab w:val="num" w:pos="930"/>
        </w:tabs>
        <w:ind w:left="930" w:hanging="570"/>
      </w:pPr>
      <w:rPr>
        <w:rFonts w:hint="default"/>
      </w:rPr>
    </w:lvl>
    <w:lvl w:ilvl="1" w:tplc="6A0855CA" w:tentative="1">
      <w:start w:val="1"/>
      <w:numFmt w:val="lowerLetter"/>
      <w:lvlText w:val="%2."/>
      <w:lvlJc w:val="left"/>
      <w:pPr>
        <w:tabs>
          <w:tab w:val="num" w:pos="1440"/>
        </w:tabs>
        <w:ind w:left="1440" w:hanging="360"/>
      </w:pPr>
    </w:lvl>
    <w:lvl w:ilvl="2" w:tplc="8D243CD6" w:tentative="1">
      <w:start w:val="1"/>
      <w:numFmt w:val="lowerRoman"/>
      <w:lvlText w:val="%3."/>
      <w:lvlJc w:val="right"/>
      <w:pPr>
        <w:tabs>
          <w:tab w:val="num" w:pos="2160"/>
        </w:tabs>
        <w:ind w:left="2160" w:hanging="180"/>
      </w:pPr>
    </w:lvl>
    <w:lvl w:ilvl="3" w:tplc="6AE41A46" w:tentative="1">
      <w:start w:val="1"/>
      <w:numFmt w:val="decimal"/>
      <w:lvlText w:val="%4."/>
      <w:lvlJc w:val="left"/>
      <w:pPr>
        <w:tabs>
          <w:tab w:val="num" w:pos="2880"/>
        </w:tabs>
        <w:ind w:left="2880" w:hanging="360"/>
      </w:pPr>
    </w:lvl>
    <w:lvl w:ilvl="4" w:tplc="48487EF6" w:tentative="1">
      <w:start w:val="1"/>
      <w:numFmt w:val="lowerLetter"/>
      <w:lvlText w:val="%5."/>
      <w:lvlJc w:val="left"/>
      <w:pPr>
        <w:tabs>
          <w:tab w:val="num" w:pos="3600"/>
        </w:tabs>
        <w:ind w:left="3600" w:hanging="360"/>
      </w:pPr>
    </w:lvl>
    <w:lvl w:ilvl="5" w:tplc="3DFC3642" w:tentative="1">
      <w:start w:val="1"/>
      <w:numFmt w:val="lowerRoman"/>
      <w:lvlText w:val="%6."/>
      <w:lvlJc w:val="right"/>
      <w:pPr>
        <w:tabs>
          <w:tab w:val="num" w:pos="4320"/>
        </w:tabs>
        <w:ind w:left="4320" w:hanging="180"/>
      </w:pPr>
    </w:lvl>
    <w:lvl w:ilvl="6" w:tplc="0F9C14F0" w:tentative="1">
      <w:start w:val="1"/>
      <w:numFmt w:val="decimal"/>
      <w:lvlText w:val="%7."/>
      <w:lvlJc w:val="left"/>
      <w:pPr>
        <w:tabs>
          <w:tab w:val="num" w:pos="5040"/>
        </w:tabs>
        <w:ind w:left="5040" w:hanging="360"/>
      </w:pPr>
    </w:lvl>
    <w:lvl w:ilvl="7" w:tplc="A5D8F75A" w:tentative="1">
      <w:start w:val="1"/>
      <w:numFmt w:val="lowerLetter"/>
      <w:lvlText w:val="%8."/>
      <w:lvlJc w:val="left"/>
      <w:pPr>
        <w:tabs>
          <w:tab w:val="num" w:pos="5760"/>
        </w:tabs>
        <w:ind w:left="5760" w:hanging="360"/>
      </w:pPr>
    </w:lvl>
    <w:lvl w:ilvl="8" w:tplc="D9CAA016"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822EA592">
      <w:start w:val="1"/>
      <w:numFmt w:val="bullet"/>
      <w:lvlText w:val=""/>
      <w:lvlJc w:val="left"/>
      <w:pPr>
        <w:tabs>
          <w:tab w:val="num" w:pos="278"/>
        </w:tabs>
        <w:ind w:left="278" w:hanging="360"/>
      </w:pPr>
      <w:rPr>
        <w:rFonts w:ascii="Symbol" w:hAnsi="Symbol" w:hint="default"/>
      </w:rPr>
    </w:lvl>
    <w:lvl w:ilvl="1" w:tplc="6A06C844">
      <w:start w:val="1"/>
      <w:numFmt w:val="bullet"/>
      <w:lvlText w:val="o"/>
      <w:lvlJc w:val="left"/>
      <w:pPr>
        <w:tabs>
          <w:tab w:val="num" w:pos="1440"/>
        </w:tabs>
        <w:ind w:left="1440" w:hanging="360"/>
      </w:pPr>
      <w:rPr>
        <w:rFonts w:ascii="Courier New" w:hAnsi="Courier New" w:hint="default"/>
      </w:rPr>
    </w:lvl>
    <w:lvl w:ilvl="2" w:tplc="5F34C1C6" w:tentative="1">
      <w:start w:val="1"/>
      <w:numFmt w:val="bullet"/>
      <w:lvlText w:val=""/>
      <w:lvlJc w:val="left"/>
      <w:pPr>
        <w:tabs>
          <w:tab w:val="num" w:pos="2160"/>
        </w:tabs>
        <w:ind w:left="2160" w:hanging="360"/>
      </w:pPr>
      <w:rPr>
        <w:rFonts w:ascii="Wingdings" w:hAnsi="Wingdings" w:hint="default"/>
      </w:rPr>
    </w:lvl>
    <w:lvl w:ilvl="3" w:tplc="55BC7C46" w:tentative="1">
      <w:start w:val="1"/>
      <w:numFmt w:val="bullet"/>
      <w:lvlText w:val=""/>
      <w:lvlJc w:val="left"/>
      <w:pPr>
        <w:tabs>
          <w:tab w:val="num" w:pos="2880"/>
        </w:tabs>
        <w:ind w:left="2880" w:hanging="360"/>
      </w:pPr>
      <w:rPr>
        <w:rFonts w:ascii="Symbol" w:hAnsi="Symbol" w:hint="default"/>
      </w:rPr>
    </w:lvl>
    <w:lvl w:ilvl="4" w:tplc="14DEE10E" w:tentative="1">
      <w:start w:val="1"/>
      <w:numFmt w:val="bullet"/>
      <w:lvlText w:val="o"/>
      <w:lvlJc w:val="left"/>
      <w:pPr>
        <w:tabs>
          <w:tab w:val="num" w:pos="3600"/>
        </w:tabs>
        <w:ind w:left="3600" w:hanging="360"/>
      </w:pPr>
      <w:rPr>
        <w:rFonts w:ascii="Courier New" w:hAnsi="Courier New" w:hint="default"/>
      </w:rPr>
    </w:lvl>
    <w:lvl w:ilvl="5" w:tplc="7910E2DA" w:tentative="1">
      <w:start w:val="1"/>
      <w:numFmt w:val="bullet"/>
      <w:lvlText w:val=""/>
      <w:lvlJc w:val="left"/>
      <w:pPr>
        <w:tabs>
          <w:tab w:val="num" w:pos="4320"/>
        </w:tabs>
        <w:ind w:left="4320" w:hanging="360"/>
      </w:pPr>
      <w:rPr>
        <w:rFonts w:ascii="Wingdings" w:hAnsi="Wingdings" w:hint="default"/>
      </w:rPr>
    </w:lvl>
    <w:lvl w:ilvl="6" w:tplc="7BB42A16" w:tentative="1">
      <w:start w:val="1"/>
      <w:numFmt w:val="bullet"/>
      <w:lvlText w:val=""/>
      <w:lvlJc w:val="left"/>
      <w:pPr>
        <w:tabs>
          <w:tab w:val="num" w:pos="5040"/>
        </w:tabs>
        <w:ind w:left="5040" w:hanging="360"/>
      </w:pPr>
      <w:rPr>
        <w:rFonts w:ascii="Symbol" w:hAnsi="Symbol" w:hint="default"/>
      </w:rPr>
    </w:lvl>
    <w:lvl w:ilvl="7" w:tplc="F07ED85A" w:tentative="1">
      <w:start w:val="1"/>
      <w:numFmt w:val="bullet"/>
      <w:lvlText w:val="o"/>
      <w:lvlJc w:val="left"/>
      <w:pPr>
        <w:tabs>
          <w:tab w:val="num" w:pos="5760"/>
        </w:tabs>
        <w:ind w:left="5760" w:hanging="360"/>
      </w:pPr>
      <w:rPr>
        <w:rFonts w:ascii="Courier New" w:hAnsi="Courier New" w:hint="default"/>
      </w:rPr>
    </w:lvl>
    <w:lvl w:ilvl="8" w:tplc="83827174"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42649142">
    <w:abstractNumId w:val="0"/>
    <w:lvlOverride w:ilvl="0">
      <w:lvl w:ilvl="0">
        <w:start w:val="1"/>
        <w:numFmt w:val="bullet"/>
        <w:lvlText w:val="-"/>
        <w:legacy w:legacy="1" w:legacySpace="0" w:legacyIndent="360"/>
        <w:lvlJc w:val="left"/>
        <w:pPr>
          <w:ind w:left="360" w:hanging="360"/>
        </w:pPr>
      </w:lvl>
    </w:lvlOverride>
  </w:num>
  <w:num w:numId="2" w16cid:durableId="103993405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21469926">
    <w:abstractNumId w:val="32"/>
  </w:num>
  <w:num w:numId="4" w16cid:durableId="1703745912">
    <w:abstractNumId w:val="31"/>
  </w:num>
  <w:num w:numId="5" w16cid:durableId="981082584">
    <w:abstractNumId w:val="13"/>
  </w:num>
  <w:num w:numId="6" w16cid:durableId="650330855">
    <w:abstractNumId w:val="24"/>
  </w:num>
  <w:num w:numId="7" w16cid:durableId="1553612933">
    <w:abstractNumId w:val="19"/>
  </w:num>
  <w:num w:numId="8" w16cid:durableId="1885020376">
    <w:abstractNumId w:val="9"/>
  </w:num>
  <w:num w:numId="9" w16cid:durableId="859902868">
    <w:abstractNumId w:val="29"/>
  </w:num>
  <w:num w:numId="10" w16cid:durableId="1072507356">
    <w:abstractNumId w:val="30"/>
  </w:num>
  <w:num w:numId="11" w16cid:durableId="233126321">
    <w:abstractNumId w:val="15"/>
  </w:num>
  <w:num w:numId="12" w16cid:durableId="2032415234">
    <w:abstractNumId w:val="14"/>
  </w:num>
  <w:num w:numId="13" w16cid:durableId="561797371">
    <w:abstractNumId w:val="3"/>
  </w:num>
  <w:num w:numId="14" w16cid:durableId="1717462129">
    <w:abstractNumId w:val="28"/>
  </w:num>
  <w:num w:numId="15" w16cid:durableId="2121953775">
    <w:abstractNumId w:val="18"/>
  </w:num>
  <w:num w:numId="16" w16cid:durableId="1038160048">
    <w:abstractNumId w:val="33"/>
  </w:num>
  <w:num w:numId="17" w16cid:durableId="1879467479">
    <w:abstractNumId w:val="10"/>
  </w:num>
  <w:num w:numId="18" w16cid:durableId="847912007">
    <w:abstractNumId w:val="1"/>
  </w:num>
  <w:num w:numId="19" w16cid:durableId="317926058">
    <w:abstractNumId w:val="16"/>
  </w:num>
  <w:num w:numId="20" w16cid:durableId="9796695">
    <w:abstractNumId w:val="4"/>
  </w:num>
  <w:num w:numId="21" w16cid:durableId="1766683321">
    <w:abstractNumId w:val="8"/>
  </w:num>
  <w:num w:numId="22" w16cid:durableId="1796756477">
    <w:abstractNumId w:val="26"/>
  </w:num>
  <w:num w:numId="23" w16cid:durableId="1753819872">
    <w:abstractNumId w:val="34"/>
  </w:num>
  <w:num w:numId="24" w16cid:durableId="491260750">
    <w:abstractNumId w:val="21"/>
  </w:num>
  <w:num w:numId="25" w16cid:durableId="1402365970">
    <w:abstractNumId w:val="11"/>
  </w:num>
  <w:num w:numId="26" w16cid:durableId="964236007">
    <w:abstractNumId w:val="12"/>
  </w:num>
  <w:num w:numId="27" w16cid:durableId="1696223726">
    <w:abstractNumId w:val="6"/>
  </w:num>
  <w:num w:numId="28" w16cid:durableId="1430812045">
    <w:abstractNumId w:val="7"/>
  </w:num>
  <w:num w:numId="29" w16cid:durableId="2088768039">
    <w:abstractNumId w:val="22"/>
  </w:num>
  <w:num w:numId="30" w16cid:durableId="549533540">
    <w:abstractNumId w:val="35"/>
  </w:num>
  <w:num w:numId="31" w16cid:durableId="632291945">
    <w:abstractNumId w:val="36"/>
  </w:num>
  <w:num w:numId="32" w16cid:durableId="777061963">
    <w:abstractNumId w:val="20"/>
  </w:num>
  <w:num w:numId="33" w16cid:durableId="759566471">
    <w:abstractNumId w:val="27"/>
  </w:num>
  <w:num w:numId="34" w16cid:durableId="1353191712">
    <w:abstractNumId w:val="23"/>
  </w:num>
  <w:num w:numId="35" w16cid:durableId="475873510">
    <w:abstractNumId w:val="2"/>
  </w:num>
  <w:num w:numId="36" w16cid:durableId="1978874482">
    <w:abstractNumId w:val="5"/>
  </w:num>
  <w:num w:numId="37" w16cid:durableId="1493066102">
    <w:abstractNumId w:val="25"/>
  </w:num>
  <w:num w:numId="38" w16cid:durableId="1243612258">
    <w:abstractNumId w:val="17"/>
  </w:num>
  <w:num w:numId="39" w16cid:durableId="1894536761">
    <w:abstractNumId w:val="0"/>
    <w:lvlOverride w:ilvl="0">
      <w:lvl w:ilvl="0">
        <w:start w:val="1"/>
        <w:numFmt w:val="bullet"/>
        <w:lvlText w:val="-"/>
        <w:legacy w:legacy="1" w:legacySpace="0" w:legacyIndent="360"/>
        <w:lvlJc w:val="left"/>
        <w:pPr>
          <w:ind w:left="360" w:hanging="360"/>
        </w:pPr>
      </w:lvl>
    </w:lvlOverride>
  </w:num>
  <w:num w:numId="40" w16cid:durableId="144612294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6525"/>
    <w:rsid w:val="0000773B"/>
    <w:rsid w:val="0001259D"/>
    <w:rsid w:val="0001782D"/>
    <w:rsid w:val="00017E9E"/>
    <w:rsid w:val="00020A50"/>
    <w:rsid w:val="00021B82"/>
    <w:rsid w:val="00024777"/>
    <w:rsid w:val="00024E21"/>
    <w:rsid w:val="00027100"/>
    <w:rsid w:val="0003120B"/>
    <w:rsid w:val="00031A38"/>
    <w:rsid w:val="000367E4"/>
    <w:rsid w:val="00036C50"/>
    <w:rsid w:val="0003708D"/>
    <w:rsid w:val="000421AB"/>
    <w:rsid w:val="0004444E"/>
    <w:rsid w:val="0004522A"/>
    <w:rsid w:val="00047446"/>
    <w:rsid w:val="00047773"/>
    <w:rsid w:val="00050412"/>
    <w:rsid w:val="000508E3"/>
    <w:rsid w:val="00052C10"/>
    <w:rsid w:val="00052D2B"/>
    <w:rsid w:val="00054F55"/>
    <w:rsid w:val="00055CFA"/>
    <w:rsid w:val="000573A0"/>
    <w:rsid w:val="00061D87"/>
    <w:rsid w:val="00062945"/>
    <w:rsid w:val="00064214"/>
    <w:rsid w:val="0006666D"/>
    <w:rsid w:val="0006792B"/>
    <w:rsid w:val="00070D27"/>
    <w:rsid w:val="00074F5B"/>
    <w:rsid w:val="00074F67"/>
    <w:rsid w:val="00080453"/>
    <w:rsid w:val="0008169A"/>
    <w:rsid w:val="0008211E"/>
    <w:rsid w:val="00082200"/>
    <w:rsid w:val="000860CE"/>
    <w:rsid w:val="00087BE9"/>
    <w:rsid w:val="00092A37"/>
    <w:rsid w:val="000938A6"/>
    <w:rsid w:val="00094273"/>
    <w:rsid w:val="0009642C"/>
    <w:rsid w:val="00096E78"/>
    <w:rsid w:val="00097C1E"/>
    <w:rsid w:val="000A1DF5"/>
    <w:rsid w:val="000A23AC"/>
    <w:rsid w:val="000A2FD4"/>
    <w:rsid w:val="000A48F0"/>
    <w:rsid w:val="000B0D6E"/>
    <w:rsid w:val="000B165F"/>
    <w:rsid w:val="000B579E"/>
    <w:rsid w:val="000B700D"/>
    <w:rsid w:val="000B7873"/>
    <w:rsid w:val="000C02A1"/>
    <w:rsid w:val="000C1D4F"/>
    <w:rsid w:val="000C4D39"/>
    <w:rsid w:val="000C687A"/>
    <w:rsid w:val="000C7BDF"/>
    <w:rsid w:val="000D1C63"/>
    <w:rsid w:val="000D3F97"/>
    <w:rsid w:val="000D451A"/>
    <w:rsid w:val="000D67D0"/>
    <w:rsid w:val="000D6DD0"/>
    <w:rsid w:val="000E1397"/>
    <w:rsid w:val="000E195C"/>
    <w:rsid w:val="000E3338"/>
    <w:rsid w:val="000E3602"/>
    <w:rsid w:val="000E53BE"/>
    <w:rsid w:val="000E554D"/>
    <w:rsid w:val="000E705A"/>
    <w:rsid w:val="000E7808"/>
    <w:rsid w:val="000F104D"/>
    <w:rsid w:val="000F1906"/>
    <w:rsid w:val="000F38DA"/>
    <w:rsid w:val="000F5822"/>
    <w:rsid w:val="000F62F5"/>
    <w:rsid w:val="000F796B"/>
    <w:rsid w:val="0010031E"/>
    <w:rsid w:val="0010063B"/>
    <w:rsid w:val="001012EB"/>
    <w:rsid w:val="00103CDA"/>
    <w:rsid w:val="00105F0F"/>
    <w:rsid w:val="001078D1"/>
    <w:rsid w:val="00111185"/>
    <w:rsid w:val="00115782"/>
    <w:rsid w:val="00120B60"/>
    <w:rsid w:val="00121A38"/>
    <w:rsid w:val="0012279D"/>
    <w:rsid w:val="00123360"/>
    <w:rsid w:val="00124F36"/>
    <w:rsid w:val="00125666"/>
    <w:rsid w:val="001256AF"/>
    <w:rsid w:val="00125C80"/>
    <w:rsid w:val="00127E04"/>
    <w:rsid w:val="001341F1"/>
    <w:rsid w:val="0013799F"/>
    <w:rsid w:val="00140DF6"/>
    <w:rsid w:val="001420C1"/>
    <w:rsid w:val="00142345"/>
    <w:rsid w:val="00143B6B"/>
    <w:rsid w:val="00145C3F"/>
    <w:rsid w:val="00145D1E"/>
    <w:rsid w:val="00145D34"/>
    <w:rsid w:val="00146284"/>
    <w:rsid w:val="0014690F"/>
    <w:rsid w:val="0015098E"/>
    <w:rsid w:val="001549A9"/>
    <w:rsid w:val="00163206"/>
    <w:rsid w:val="00164543"/>
    <w:rsid w:val="001674D3"/>
    <w:rsid w:val="00175264"/>
    <w:rsid w:val="001760BE"/>
    <w:rsid w:val="001803D2"/>
    <w:rsid w:val="0018228B"/>
    <w:rsid w:val="00185A5A"/>
    <w:rsid w:val="00185B50"/>
    <w:rsid w:val="0018625C"/>
    <w:rsid w:val="00187DE7"/>
    <w:rsid w:val="00187E62"/>
    <w:rsid w:val="001904E2"/>
    <w:rsid w:val="00190B10"/>
    <w:rsid w:val="00192045"/>
    <w:rsid w:val="00192D98"/>
    <w:rsid w:val="001933F9"/>
    <w:rsid w:val="00193B14"/>
    <w:rsid w:val="00193E72"/>
    <w:rsid w:val="00195267"/>
    <w:rsid w:val="001955BF"/>
    <w:rsid w:val="0019600B"/>
    <w:rsid w:val="0019686E"/>
    <w:rsid w:val="001A0E2C"/>
    <w:rsid w:val="001A28C9"/>
    <w:rsid w:val="001A34BC"/>
    <w:rsid w:val="001A3F9F"/>
    <w:rsid w:val="001A51B7"/>
    <w:rsid w:val="001B1C77"/>
    <w:rsid w:val="001B26EB"/>
    <w:rsid w:val="001B3398"/>
    <w:rsid w:val="001B6B79"/>
    <w:rsid w:val="001B6F4A"/>
    <w:rsid w:val="001C0144"/>
    <w:rsid w:val="001C31EA"/>
    <w:rsid w:val="001C4C68"/>
    <w:rsid w:val="001C5288"/>
    <w:rsid w:val="001C5B03"/>
    <w:rsid w:val="001D1EC0"/>
    <w:rsid w:val="001D6052"/>
    <w:rsid w:val="001D6D96"/>
    <w:rsid w:val="001E3B1A"/>
    <w:rsid w:val="001E5621"/>
    <w:rsid w:val="001E5EE1"/>
    <w:rsid w:val="001F3EF9"/>
    <w:rsid w:val="001F627D"/>
    <w:rsid w:val="001F6622"/>
    <w:rsid w:val="0020126C"/>
    <w:rsid w:val="002100FC"/>
    <w:rsid w:val="00212E7B"/>
    <w:rsid w:val="00213890"/>
    <w:rsid w:val="00214E52"/>
    <w:rsid w:val="0021580A"/>
    <w:rsid w:val="002207C0"/>
    <w:rsid w:val="00221235"/>
    <w:rsid w:val="0022403F"/>
    <w:rsid w:val="00224791"/>
    <w:rsid w:val="00224B93"/>
    <w:rsid w:val="00233DC0"/>
    <w:rsid w:val="0023676E"/>
    <w:rsid w:val="0024064D"/>
    <w:rsid w:val="002414B6"/>
    <w:rsid w:val="002422EB"/>
    <w:rsid w:val="00242397"/>
    <w:rsid w:val="00246391"/>
    <w:rsid w:val="00247A48"/>
    <w:rsid w:val="00250DD1"/>
    <w:rsid w:val="00251183"/>
    <w:rsid w:val="00251689"/>
    <w:rsid w:val="0025267C"/>
    <w:rsid w:val="00253B6B"/>
    <w:rsid w:val="0025417F"/>
    <w:rsid w:val="00255A70"/>
    <w:rsid w:val="00257DCE"/>
    <w:rsid w:val="00265656"/>
    <w:rsid w:val="00265E77"/>
    <w:rsid w:val="00266155"/>
    <w:rsid w:val="0027270B"/>
    <w:rsid w:val="00274254"/>
    <w:rsid w:val="00282E7B"/>
    <w:rsid w:val="002838C8"/>
    <w:rsid w:val="002845B4"/>
    <w:rsid w:val="00290805"/>
    <w:rsid w:val="00290C2A"/>
    <w:rsid w:val="00291BE1"/>
    <w:rsid w:val="00291F2B"/>
    <w:rsid w:val="00292018"/>
    <w:rsid w:val="002931DD"/>
    <w:rsid w:val="00295140"/>
    <w:rsid w:val="00296742"/>
    <w:rsid w:val="0029778F"/>
    <w:rsid w:val="002A0E7C"/>
    <w:rsid w:val="002A21ED"/>
    <w:rsid w:val="002A3F88"/>
    <w:rsid w:val="002A710D"/>
    <w:rsid w:val="002B0F11"/>
    <w:rsid w:val="002B2E17"/>
    <w:rsid w:val="002B3339"/>
    <w:rsid w:val="002B6560"/>
    <w:rsid w:val="002C1E45"/>
    <w:rsid w:val="002C20C7"/>
    <w:rsid w:val="002C55FF"/>
    <w:rsid w:val="002C560F"/>
    <w:rsid w:val="002C592B"/>
    <w:rsid w:val="002C677B"/>
    <w:rsid w:val="002D2A64"/>
    <w:rsid w:val="002D300D"/>
    <w:rsid w:val="002D6272"/>
    <w:rsid w:val="002D7283"/>
    <w:rsid w:val="002E0CD4"/>
    <w:rsid w:val="002E2B77"/>
    <w:rsid w:val="002E3A90"/>
    <w:rsid w:val="002E46CC"/>
    <w:rsid w:val="002E4F48"/>
    <w:rsid w:val="002E62CB"/>
    <w:rsid w:val="002E6DF1"/>
    <w:rsid w:val="002E6ED9"/>
    <w:rsid w:val="002F0957"/>
    <w:rsid w:val="002F132A"/>
    <w:rsid w:val="002F21EA"/>
    <w:rsid w:val="002F41AD"/>
    <w:rsid w:val="002F43F6"/>
    <w:rsid w:val="002F6DAA"/>
    <w:rsid w:val="002F71D5"/>
    <w:rsid w:val="00300013"/>
    <w:rsid w:val="00300170"/>
    <w:rsid w:val="003020BB"/>
    <w:rsid w:val="00302266"/>
    <w:rsid w:val="003029FC"/>
    <w:rsid w:val="00304393"/>
    <w:rsid w:val="00305AB2"/>
    <w:rsid w:val="00306D1B"/>
    <w:rsid w:val="00307201"/>
    <w:rsid w:val="0031032B"/>
    <w:rsid w:val="00316E87"/>
    <w:rsid w:val="00323B7A"/>
    <w:rsid w:val="0032453E"/>
    <w:rsid w:val="00325053"/>
    <w:rsid w:val="003256AC"/>
    <w:rsid w:val="00326362"/>
    <w:rsid w:val="00330590"/>
    <w:rsid w:val="0033129D"/>
    <w:rsid w:val="003320ED"/>
    <w:rsid w:val="003326EA"/>
    <w:rsid w:val="0033305C"/>
    <w:rsid w:val="0033480E"/>
    <w:rsid w:val="00337123"/>
    <w:rsid w:val="00340FFC"/>
    <w:rsid w:val="00341866"/>
    <w:rsid w:val="00342210"/>
    <w:rsid w:val="0034328E"/>
    <w:rsid w:val="0034378D"/>
    <w:rsid w:val="00343DED"/>
    <w:rsid w:val="003471F7"/>
    <w:rsid w:val="003535E0"/>
    <w:rsid w:val="00355D02"/>
    <w:rsid w:val="003568DF"/>
    <w:rsid w:val="00356D39"/>
    <w:rsid w:val="00357C73"/>
    <w:rsid w:val="003615F4"/>
    <w:rsid w:val="00361607"/>
    <w:rsid w:val="00366F56"/>
    <w:rsid w:val="003676E2"/>
    <w:rsid w:val="003737C8"/>
    <w:rsid w:val="00374A9A"/>
    <w:rsid w:val="0037589D"/>
    <w:rsid w:val="00376BB1"/>
    <w:rsid w:val="00377E23"/>
    <w:rsid w:val="003803CC"/>
    <w:rsid w:val="0038277C"/>
    <w:rsid w:val="00383305"/>
    <w:rsid w:val="003837F1"/>
    <w:rsid w:val="003841FC"/>
    <w:rsid w:val="00384257"/>
    <w:rsid w:val="00384A0F"/>
    <w:rsid w:val="0038539E"/>
    <w:rsid w:val="0038638B"/>
    <w:rsid w:val="003909E0"/>
    <w:rsid w:val="00393E09"/>
    <w:rsid w:val="003941B8"/>
    <w:rsid w:val="00394299"/>
    <w:rsid w:val="003955BF"/>
    <w:rsid w:val="00395B15"/>
    <w:rsid w:val="00396026"/>
    <w:rsid w:val="003A23B3"/>
    <w:rsid w:val="003A31B9"/>
    <w:rsid w:val="003A3E2F"/>
    <w:rsid w:val="003A6749"/>
    <w:rsid w:val="003A6CCB"/>
    <w:rsid w:val="003B10C4"/>
    <w:rsid w:val="003B1526"/>
    <w:rsid w:val="003B2A9B"/>
    <w:rsid w:val="003B48C1"/>
    <w:rsid w:val="003B48EB"/>
    <w:rsid w:val="003B5CD1"/>
    <w:rsid w:val="003B6896"/>
    <w:rsid w:val="003C2247"/>
    <w:rsid w:val="003C33FF"/>
    <w:rsid w:val="003C3621"/>
    <w:rsid w:val="003C64A5"/>
    <w:rsid w:val="003C6E69"/>
    <w:rsid w:val="003D03CC"/>
    <w:rsid w:val="003D1BCD"/>
    <w:rsid w:val="003D349B"/>
    <w:rsid w:val="003D378C"/>
    <w:rsid w:val="003D3893"/>
    <w:rsid w:val="003D4BB7"/>
    <w:rsid w:val="003D4F68"/>
    <w:rsid w:val="003E0116"/>
    <w:rsid w:val="003E04B7"/>
    <w:rsid w:val="003E1364"/>
    <w:rsid w:val="003E1762"/>
    <w:rsid w:val="003E26C3"/>
    <w:rsid w:val="003E76E7"/>
    <w:rsid w:val="003F0BC8"/>
    <w:rsid w:val="003F0D6C"/>
    <w:rsid w:val="003F0F26"/>
    <w:rsid w:val="003F12D9"/>
    <w:rsid w:val="003F1B4C"/>
    <w:rsid w:val="003F3433"/>
    <w:rsid w:val="003F3CE6"/>
    <w:rsid w:val="003F677F"/>
    <w:rsid w:val="004008F6"/>
    <w:rsid w:val="00400A06"/>
    <w:rsid w:val="0041219F"/>
    <w:rsid w:val="00412BBE"/>
    <w:rsid w:val="004140DF"/>
    <w:rsid w:val="0041440C"/>
    <w:rsid w:val="00414B20"/>
    <w:rsid w:val="0041671E"/>
    <w:rsid w:val="00417DE3"/>
    <w:rsid w:val="00417FD9"/>
    <w:rsid w:val="00420850"/>
    <w:rsid w:val="004215D3"/>
    <w:rsid w:val="00421635"/>
    <w:rsid w:val="00423968"/>
    <w:rsid w:val="004254AA"/>
    <w:rsid w:val="00425BB9"/>
    <w:rsid w:val="00427054"/>
    <w:rsid w:val="004304B1"/>
    <w:rsid w:val="00432273"/>
    <w:rsid w:val="00432DA8"/>
    <w:rsid w:val="0043320A"/>
    <w:rsid w:val="004332E3"/>
    <w:rsid w:val="0043526E"/>
    <w:rsid w:val="00435548"/>
    <w:rsid w:val="004371A3"/>
    <w:rsid w:val="0043722B"/>
    <w:rsid w:val="004403A1"/>
    <w:rsid w:val="00441BAC"/>
    <w:rsid w:val="00445A92"/>
    <w:rsid w:val="00446960"/>
    <w:rsid w:val="00446F37"/>
    <w:rsid w:val="004518A6"/>
    <w:rsid w:val="00453E1D"/>
    <w:rsid w:val="00454589"/>
    <w:rsid w:val="00456ED0"/>
    <w:rsid w:val="00457550"/>
    <w:rsid w:val="00457B74"/>
    <w:rsid w:val="00461B2A"/>
    <w:rsid w:val="004620A4"/>
    <w:rsid w:val="004630E1"/>
    <w:rsid w:val="00466852"/>
    <w:rsid w:val="00474C50"/>
    <w:rsid w:val="00476F0C"/>
    <w:rsid w:val="004771F9"/>
    <w:rsid w:val="0047743C"/>
    <w:rsid w:val="00486006"/>
    <w:rsid w:val="00486BAD"/>
    <w:rsid w:val="00486BBE"/>
    <w:rsid w:val="00487123"/>
    <w:rsid w:val="00492297"/>
    <w:rsid w:val="00492E36"/>
    <w:rsid w:val="00495A75"/>
    <w:rsid w:val="00495CAE"/>
    <w:rsid w:val="004A1BD5"/>
    <w:rsid w:val="004A61E1"/>
    <w:rsid w:val="004B2344"/>
    <w:rsid w:val="004B29E0"/>
    <w:rsid w:val="004B525D"/>
    <w:rsid w:val="004B5DDC"/>
    <w:rsid w:val="004B798E"/>
    <w:rsid w:val="004C0D58"/>
    <w:rsid w:val="004C2ABD"/>
    <w:rsid w:val="004C5F62"/>
    <w:rsid w:val="004D3E58"/>
    <w:rsid w:val="004D6746"/>
    <w:rsid w:val="004D767B"/>
    <w:rsid w:val="004E0F32"/>
    <w:rsid w:val="004E23A1"/>
    <w:rsid w:val="004E23EA"/>
    <w:rsid w:val="004E493C"/>
    <w:rsid w:val="004E502E"/>
    <w:rsid w:val="004E50E8"/>
    <w:rsid w:val="004E623E"/>
    <w:rsid w:val="004E7092"/>
    <w:rsid w:val="004E7ECE"/>
    <w:rsid w:val="004F2B9F"/>
    <w:rsid w:val="004F4DB1"/>
    <w:rsid w:val="004F6F64"/>
    <w:rsid w:val="004F709D"/>
    <w:rsid w:val="005004EC"/>
    <w:rsid w:val="00503D87"/>
    <w:rsid w:val="00506AAE"/>
    <w:rsid w:val="0051546D"/>
    <w:rsid w:val="00517756"/>
    <w:rsid w:val="005202C6"/>
    <w:rsid w:val="00523892"/>
    <w:rsid w:val="00523C53"/>
    <w:rsid w:val="00524A9C"/>
    <w:rsid w:val="00524AAB"/>
    <w:rsid w:val="00527B8F"/>
    <w:rsid w:val="00530C00"/>
    <w:rsid w:val="00532334"/>
    <w:rsid w:val="005362F2"/>
    <w:rsid w:val="0053740A"/>
    <w:rsid w:val="00542012"/>
    <w:rsid w:val="00543DF5"/>
    <w:rsid w:val="00544AF7"/>
    <w:rsid w:val="00545A61"/>
    <w:rsid w:val="0055260D"/>
    <w:rsid w:val="00553247"/>
    <w:rsid w:val="00555422"/>
    <w:rsid w:val="00555775"/>
    <w:rsid w:val="00555810"/>
    <w:rsid w:val="00560D3F"/>
    <w:rsid w:val="00562DCA"/>
    <w:rsid w:val="0056568F"/>
    <w:rsid w:val="00567D55"/>
    <w:rsid w:val="0057436C"/>
    <w:rsid w:val="00575DE3"/>
    <w:rsid w:val="005822FD"/>
    <w:rsid w:val="00582578"/>
    <w:rsid w:val="0058621D"/>
    <w:rsid w:val="00590B72"/>
    <w:rsid w:val="00591503"/>
    <w:rsid w:val="00592420"/>
    <w:rsid w:val="00593BAD"/>
    <w:rsid w:val="00595E0B"/>
    <w:rsid w:val="0059731F"/>
    <w:rsid w:val="00597DE9"/>
    <w:rsid w:val="00597FED"/>
    <w:rsid w:val="005A4CBE"/>
    <w:rsid w:val="005B04A8"/>
    <w:rsid w:val="005B1353"/>
    <w:rsid w:val="005B1FD0"/>
    <w:rsid w:val="005B28AD"/>
    <w:rsid w:val="005B328D"/>
    <w:rsid w:val="005B3503"/>
    <w:rsid w:val="005B3EE7"/>
    <w:rsid w:val="005B4DCD"/>
    <w:rsid w:val="005B4FAD"/>
    <w:rsid w:val="005B5327"/>
    <w:rsid w:val="005B78F5"/>
    <w:rsid w:val="005C276A"/>
    <w:rsid w:val="005C68CC"/>
    <w:rsid w:val="005D380C"/>
    <w:rsid w:val="005D63C3"/>
    <w:rsid w:val="005D6E04"/>
    <w:rsid w:val="005D7A12"/>
    <w:rsid w:val="005E0EE4"/>
    <w:rsid w:val="005E53EE"/>
    <w:rsid w:val="005E6ADB"/>
    <w:rsid w:val="005F0542"/>
    <w:rsid w:val="005F0F72"/>
    <w:rsid w:val="005F1C1F"/>
    <w:rsid w:val="005F31E9"/>
    <w:rsid w:val="005F346D"/>
    <w:rsid w:val="005F38FB"/>
    <w:rsid w:val="00602D3B"/>
    <w:rsid w:val="0060326F"/>
    <w:rsid w:val="00605AB6"/>
    <w:rsid w:val="00606EA1"/>
    <w:rsid w:val="0060705B"/>
    <w:rsid w:val="006128F0"/>
    <w:rsid w:val="00615ECB"/>
    <w:rsid w:val="006161D1"/>
    <w:rsid w:val="0061726B"/>
    <w:rsid w:val="00617B81"/>
    <w:rsid w:val="0062387A"/>
    <w:rsid w:val="0062622F"/>
    <w:rsid w:val="0062751D"/>
    <w:rsid w:val="00632BAF"/>
    <w:rsid w:val="0063377D"/>
    <w:rsid w:val="006344BE"/>
    <w:rsid w:val="00634A66"/>
    <w:rsid w:val="006377D3"/>
    <w:rsid w:val="00640336"/>
    <w:rsid w:val="00640FC9"/>
    <w:rsid w:val="006414D3"/>
    <w:rsid w:val="006432F2"/>
    <w:rsid w:val="00647F5B"/>
    <w:rsid w:val="00650C60"/>
    <w:rsid w:val="00651CAF"/>
    <w:rsid w:val="00652568"/>
    <w:rsid w:val="0065320F"/>
    <w:rsid w:val="0065341F"/>
    <w:rsid w:val="00653D64"/>
    <w:rsid w:val="00654E13"/>
    <w:rsid w:val="006652BF"/>
    <w:rsid w:val="00666CDA"/>
    <w:rsid w:val="00667489"/>
    <w:rsid w:val="00670D44"/>
    <w:rsid w:val="00673F4C"/>
    <w:rsid w:val="00676AFC"/>
    <w:rsid w:val="0067760F"/>
    <w:rsid w:val="0067780B"/>
    <w:rsid w:val="006807CD"/>
    <w:rsid w:val="00682D43"/>
    <w:rsid w:val="0068507D"/>
    <w:rsid w:val="006854F5"/>
    <w:rsid w:val="00685BAF"/>
    <w:rsid w:val="00685E56"/>
    <w:rsid w:val="00690463"/>
    <w:rsid w:val="00690F2B"/>
    <w:rsid w:val="006968CE"/>
    <w:rsid w:val="006A0D03"/>
    <w:rsid w:val="006A242E"/>
    <w:rsid w:val="006A41E9"/>
    <w:rsid w:val="006B12CB"/>
    <w:rsid w:val="006B5916"/>
    <w:rsid w:val="006C2D2D"/>
    <w:rsid w:val="006C3D66"/>
    <w:rsid w:val="006C4775"/>
    <w:rsid w:val="006C4F4A"/>
    <w:rsid w:val="006C5E80"/>
    <w:rsid w:val="006C7CEE"/>
    <w:rsid w:val="006D075E"/>
    <w:rsid w:val="006D09DC"/>
    <w:rsid w:val="006D3509"/>
    <w:rsid w:val="006D385D"/>
    <w:rsid w:val="006D7C6E"/>
    <w:rsid w:val="006E15A2"/>
    <w:rsid w:val="006E29FE"/>
    <w:rsid w:val="006E2F95"/>
    <w:rsid w:val="006E423B"/>
    <w:rsid w:val="006E7FE5"/>
    <w:rsid w:val="006F0B41"/>
    <w:rsid w:val="006F10F6"/>
    <w:rsid w:val="006F148B"/>
    <w:rsid w:val="006F23A9"/>
    <w:rsid w:val="006F741A"/>
    <w:rsid w:val="00705EAF"/>
    <w:rsid w:val="0070773E"/>
    <w:rsid w:val="007101CC"/>
    <w:rsid w:val="00710B72"/>
    <w:rsid w:val="00715953"/>
    <w:rsid w:val="00715C55"/>
    <w:rsid w:val="007174A9"/>
    <w:rsid w:val="007237C7"/>
    <w:rsid w:val="00724E3B"/>
    <w:rsid w:val="00725BF4"/>
    <w:rsid w:val="00725EEA"/>
    <w:rsid w:val="00726AA7"/>
    <w:rsid w:val="007276B6"/>
    <w:rsid w:val="007307C3"/>
    <w:rsid w:val="00730CE9"/>
    <w:rsid w:val="00731858"/>
    <w:rsid w:val="0073292A"/>
    <w:rsid w:val="0073373D"/>
    <w:rsid w:val="0074263C"/>
    <w:rsid w:val="007439DB"/>
    <w:rsid w:val="0074558D"/>
    <w:rsid w:val="00755AD6"/>
    <w:rsid w:val="007568D8"/>
    <w:rsid w:val="00756A9E"/>
    <w:rsid w:val="00761F30"/>
    <w:rsid w:val="0076426A"/>
    <w:rsid w:val="00765316"/>
    <w:rsid w:val="007665A5"/>
    <w:rsid w:val="00767615"/>
    <w:rsid w:val="007708C8"/>
    <w:rsid w:val="0077101F"/>
    <w:rsid w:val="00773B65"/>
    <w:rsid w:val="00773C37"/>
    <w:rsid w:val="00775BFF"/>
    <w:rsid w:val="0077719D"/>
    <w:rsid w:val="00780DF0"/>
    <w:rsid w:val="007810B7"/>
    <w:rsid w:val="00782F0F"/>
    <w:rsid w:val="00783E4C"/>
    <w:rsid w:val="0078538F"/>
    <w:rsid w:val="00787482"/>
    <w:rsid w:val="00787B7D"/>
    <w:rsid w:val="007909C5"/>
    <w:rsid w:val="007A286D"/>
    <w:rsid w:val="007A314D"/>
    <w:rsid w:val="007A38DF"/>
    <w:rsid w:val="007B00E5"/>
    <w:rsid w:val="007B20CF"/>
    <w:rsid w:val="007B2499"/>
    <w:rsid w:val="007B4960"/>
    <w:rsid w:val="007B5BD1"/>
    <w:rsid w:val="007B6689"/>
    <w:rsid w:val="007B6B82"/>
    <w:rsid w:val="007B72E1"/>
    <w:rsid w:val="007B783A"/>
    <w:rsid w:val="007C1B95"/>
    <w:rsid w:val="007C26A1"/>
    <w:rsid w:val="007C3DF3"/>
    <w:rsid w:val="007C796D"/>
    <w:rsid w:val="007D0921"/>
    <w:rsid w:val="007D093B"/>
    <w:rsid w:val="007D31A3"/>
    <w:rsid w:val="007D3B60"/>
    <w:rsid w:val="007D4796"/>
    <w:rsid w:val="007D6913"/>
    <w:rsid w:val="007D6CE8"/>
    <w:rsid w:val="007D73FB"/>
    <w:rsid w:val="007D77E5"/>
    <w:rsid w:val="007D7996"/>
    <w:rsid w:val="007E2F2D"/>
    <w:rsid w:val="007E3534"/>
    <w:rsid w:val="007E42C6"/>
    <w:rsid w:val="007E7628"/>
    <w:rsid w:val="007F1375"/>
    <w:rsid w:val="007F1433"/>
    <w:rsid w:val="007F1491"/>
    <w:rsid w:val="007F2117"/>
    <w:rsid w:val="007F258B"/>
    <w:rsid w:val="007F2F03"/>
    <w:rsid w:val="00800FE0"/>
    <w:rsid w:val="00805F98"/>
    <w:rsid w:val="008066AD"/>
    <w:rsid w:val="008103A9"/>
    <w:rsid w:val="00813740"/>
    <w:rsid w:val="00814AF1"/>
    <w:rsid w:val="0081517F"/>
    <w:rsid w:val="00815370"/>
    <w:rsid w:val="008206CE"/>
    <w:rsid w:val="0082153D"/>
    <w:rsid w:val="00824CE2"/>
    <w:rsid w:val="008255AA"/>
    <w:rsid w:val="00827B33"/>
    <w:rsid w:val="00830FF3"/>
    <w:rsid w:val="008334BF"/>
    <w:rsid w:val="00836B8C"/>
    <w:rsid w:val="00840062"/>
    <w:rsid w:val="008410C5"/>
    <w:rsid w:val="00841522"/>
    <w:rsid w:val="008456BB"/>
    <w:rsid w:val="00846C08"/>
    <w:rsid w:val="00850FBA"/>
    <w:rsid w:val="008530E7"/>
    <w:rsid w:val="008540FA"/>
    <w:rsid w:val="00856A55"/>
    <w:rsid w:val="00856BDB"/>
    <w:rsid w:val="00857675"/>
    <w:rsid w:val="00857796"/>
    <w:rsid w:val="0086490B"/>
    <w:rsid w:val="00864DB8"/>
    <w:rsid w:val="00866F8B"/>
    <w:rsid w:val="00870D64"/>
    <w:rsid w:val="00871AE0"/>
    <w:rsid w:val="00872C48"/>
    <w:rsid w:val="00875DF8"/>
    <w:rsid w:val="00875EC3"/>
    <w:rsid w:val="008763E7"/>
    <w:rsid w:val="0087742F"/>
    <w:rsid w:val="008808C5"/>
    <w:rsid w:val="00880DFB"/>
    <w:rsid w:val="00881A7C"/>
    <w:rsid w:val="00883C78"/>
    <w:rsid w:val="00885159"/>
    <w:rsid w:val="00885214"/>
    <w:rsid w:val="00887615"/>
    <w:rsid w:val="00890052"/>
    <w:rsid w:val="008909EE"/>
    <w:rsid w:val="00894E3A"/>
    <w:rsid w:val="00895A2F"/>
    <w:rsid w:val="00896EBD"/>
    <w:rsid w:val="008976E1"/>
    <w:rsid w:val="008A5665"/>
    <w:rsid w:val="008B24A8"/>
    <w:rsid w:val="008B25E4"/>
    <w:rsid w:val="008B3D78"/>
    <w:rsid w:val="008B49CF"/>
    <w:rsid w:val="008C261B"/>
    <w:rsid w:val="008C39A2"/>
    <w:rsid w:val="008C4FCA"/>
    <w:rsid w:val="008C7882"/>
    <w:rsid w:val="008D1006"/>
    <w:rsid w:val="008D2261"/>
    <w:rsid w:val="008D4C28"/>
    <w:rsid w:val="008D577B"/>
    <w:rsid w:val="008D7A98"/>
    <w:rsid w:val="008E17C4"/>
    <w:rsid w:val="008E30F8"/>
    <w:rsid w:val="008E45C4"/>
    <w:rsid w:val="008E53A6"/>
    <w:rsid w:val="008E57D7"/>
    <w:rsid w:val="008E64B1"/>
    <w:rsid w:val="008E64FA"/>
    <w:rsid w:val="008E74ED"/>
    <w:rsid w:val="008F09C7"/>
    <w:rsid w:val="008F2B8D"/>
    <w:rsid w:val="008F4DEF"/>
    <w:rsid w:val="009012AF"/>
    <w:rsid w:val="00903D0D"/>
    <w:rsid w:val="00904382"/>
    <w:rsid w:val="009048E1"/>
    <w:rsid w:val="00904DC4"/>
    <w:rsid w:val="0090598C"/>
    <w:rsid w:val="009071BB"/>
    <w:rsid w:val="009113A2"/>
    <w:rsid w:val="00913196"/>
    <w:rsid w:val="0091335F"/>
    <w:rsid w:val="00913885"/>
    <w:rsid w:val="00915ABF"/>
    <w:rsid w:val="00921CAD"/>
    <w:rsid w:val="00924F4B"/>
    <w:rsid w:val="00926C69"/>
    <w:rsid w:val="0093075E"/>
    <w:rsid w:val="009311ED"/>
    <w:rsid w:val="00931D41"/>
    <w:rsid w:val="00933D18"/>
    <w:rsid w:val="00941FDD"/>
    <w:rsid w:val="00942221"/>
    <w:rsid w:val="00943367"/>
    <w:rsid w:val="00950FBB"/>
    <w:rsid w:val="00951118"/>
    <w:rsid w:val="0095122F"/>
    <w:rsid w:val="009528C0"/>
    <w:rsid w:val="00953349"/>
    <w:rsid w:val="00953E4C"/>
    <w:rsid w:val="00954E0C"/>
    <w:rsid w:val="00955547"/>
    <w:rsid w:val="00961156"/>
    <w:rsid w:val="00964F03"/>
    <w:rsid w:val="00964F6D"/>
    <w:rsid w:val="00966441"/>
    <w:rsid w:val="00966F1F"/>
    <w:rsid w:val="009679A2"/>
    <w:rsid w:val="00967A4B"/>
    <w:rsid w:val="00974077"/>
    <w:rsid w:val="009747A1"/>
    <w:rsid w:val="00975676"/>
    <w:rsid w:val="00976467"/>
    <w:rsid w:val="00976D32"/>
    <w:rsid w:val="00982779"/>
    <w:rsid w:val="00983279"/>
    <w:rsid w:val="009844F7"/>
    <w:rsid w:val="0099128B"/>
    <w:rsid w:val="00991C63"/>
    <w:rsid w:val="009938F7"/>
    <w:rsid w:val="00995690"/>
    <w:rsid w:val="00995A7D"/>
    <w:rsid w:val="00995C39"/>
    <w:rsid w:val="00996A8D"/>
    <w:rsid w:val="00997C24"/>
    <w:rsid w:val="009A05AA"/>
    <w:rsid w:val="009A2D5A"/>
    <w:rsid w:val="009A3594"/>
    <w:rsid w:val="009A6509"/>
    <w:rsid w:val="009A6E2F"/>
    <w:rsid w:val="009A7DDF"/>
    <w:rsid w:val="009B0C22"/>
    <w:rsid w:val="009B1CF8"/>
    <w:rsid w:val="009B2708"/>
    <w:rsid w:val="009B2969"/>
    <w:rsid w:val="009B2C7E"/>
    <w:rsid w:val="009B32DF"/>
    <w:rsid w:val="009B3477"/>
    <w:rsid w:val="009B689A"/>
    <w:rsid w:val="009B6DBD"/>
    <w:rsid w:val="009C0BE0"/>
    <w:rsid w:val="009C108A"/>
    <w:rsid w:val="009C1C01"/>
    <w:rsid w:val="009C2E47"/>
    <w:rsid w:val="009C6BFB"/>
    <w:rsid w:val="009D0C05"/>
    <w:rsid w:val="009D3F42"/>
    <w:rsid w:val="009E2C00"/>
    <w:rsid w:val="009E49AD"/>
    <w:rsid w:val="009E4CC5"/>
    <w:rsid w:val="009E5650"/>
    <w:rsid w:val="009E70F4"/>
    <w:rsid w:val="009E72A3"/>
    <w:rsid w:val="009F0B28"/>
    <w:rsid w:val="009F1682"/>
    <w:rsid w:val="009F1AD2"/>
    <w:rsid w:val="009F683A"/>
    <w:rsid w:val="00A00178"/>
    <w:rsid w:val="00A00C78"/>
    <w:rsid w:val="00A01DFD"/>
    <w:rsid w:val="00A0479E"/>
    <w:rsid w:val="00A062D3"/>
    <w:rsid w:val="00A07979"/>
    <w:rsid w:val="00A1064D"/>
    <w:rsid w:val="00A11755"/>
    <w:rsid w:val="00A12688"/>
    <w:rsid w:val="00A12F05"/>
    <w:rsid w:val="00A207FB"/>
    <w:rsid w:val="00A22B3B"/>
    <w:rsid w:val="00A24016"/>
    <w:rsid w:val="00A265BF"/>
    <w:rsid w:val="00A26F44"/>
    <w:rsid w:val="00A305A1"/>
    <w:rsid w:val="00A31F07"/>
    <w:rsid w:val="00A34FAB"/>
    <w:rsid w:val="00A35705"/>
    <w:rsid w:val="00A37820"/>
    <w:rsid w:val="00A42C43"/>
    <w:rsid w:val="00A42E62"/>
    <w:rsid w:val="00A4313D"/>
    <w:rsid w:val="00A473F6"/>
    <w:rsid w:val="00A50120"/>
    <w:rsid w:val="00A60351"/>
    <w:rsid w:val="00A60FF1"/>
    <w:rsid w:val="00A61AB8"/>
    <w:rsid w:val="00A61C6D"/>
    <w:rsid w:val="00A63015"/>
    <w:rsid w:val="00A6387B"/>
    <w:rsid w:val="00A640B5"/>
    <w:rsid w:val="00A66254"/>
    <w:rsid w:val="00A678B4"/>
    <w:rsid w:val="00A704A3"/>
    <w:rsid w:val="00A71D67"/>
    <w:rsid w:val="00A74B1A"/>
    <w:rsid w:val="00A75E23"/>
    <w:rsid w:val="00A80787"/>
    <w:rsid w:val="00A82AA0"/>
    <w:rsid w:val="00A82F8A"/>
    <w:rsid w:val="00A84622"/>
    <w:rsid w:val="00A84BF0"/>
    <w:rsid w:val="00A867EE"/>
    <w:rsid w:val="00A9226B"/>
    <w:rsid w:val="00A956EE"/>
    <w:rsid w:val="00A9575C"/>
    <w:rsid w:val="00A95B56"/>
    <w:rsid w:val="00A95E81"/>
    <w:rsid w:val="00A969AF"/>
    <w:rsid w:val="00AA5C5F"/>
    <w:rsid w:val="00AA7D10"/>
    <w:rsid w:val="00AB193B"/>
    <w:rsid w:val="00AB1A2E"/>
    <w:rsid w:val="00AB328A"/>
    <w:rsid w:val="00AB4918"/>
    <w:rsid w:val="00AB4BC8"/>
    <w:rsid w:val="00AB6BA7"/>
    <w:rsid w:val="00AB7BE8"/>
    <w:rsid w:val="00AC5226"/>
    <w:rsid w:val="00AC5735"/>
    <w:rsid w:val="00AC5BFF"/>
    <w:rsid w:val="00AC704F"/>
    <w:rsid w:val="00AC7C50"/>
    <w:rsid w:val="00AD0710"/>
    <w:rsid w:val="00AD38D7"/>
    <w:rsid w:val="00AD4DB9"/>
    <w:rsid w:val="00AD6165"/>
    <w:rsid w:val="00AD63C0"/>
    <w:rsid w:val="00AD65F7"/>
    <w:rsid w:val="00AE26F8"/>
    <w:rsid w:val="00AE286C"/>
    <w:rsid w:val="00AE2EBD"/>
    <w:rsid w:val="00AE35B2"/>
    <w:rsid w:val="00AE6AA0"/>
    <w:rsid w:val="00B03270"/>
    <w:rsid w:val="00B113B9"/>
    <w:rsid w:val="00B119A2"/>
    <w:rsid w:val="00B11CF4"/>
    <w:rsid w:val="00B151CD"/>
    <w:rsid w:val="00B160E6"/>
    <w:rsid w:val="00B177F2"/>
    <w:rsid w:val="00B20076"/>
    <w:rsid w:val="00B201F1"/>
    <w:rsid w:val="00B2603F"/>
    <w:rsid w:val="00B302B7"/>
    <w:rsid w:val="00B304E7"/>
    <w:rsid w:val="00B30EF8"/>
    <w:rsid w:val="00B318B6"/>
    <w:rsid w:val="00B33D97"/>
    <w:rsid w:val="00B3499B"/>
    <w:rsid w:val="00B354E7"/>
    <w:rsid w:val="00B403CC"/>
    <w:rsid w:val="00B40C37"/>
    <w:rsid w:val="00B41F47"/>
    <w:rsid w:val="00B42F49"/>
    <w:rsid w:val="00B435F4"/>
    <w:rsid w:val="00B44468"/>
    <w:rsid w:val="00B45684"/>
    <w:rsid w:val="00B5196B"/>
    <w:rsid w:val="00B51B11"/>
    <w:rsid w:val="00B60AC9"/>
    <w:rsid w:val="00B631DE"/>
    <w:rsid w:val="00B65141"/>
    <w:rsid w:val="00B67323"/>
    <w:rsid w:val="00B7003E"/>
    <w:rsid w:val="00B715F2"/>
    <w:rsid w:val="00B71B66"/>
    <w:rsid w:val="00B74071"/>
    <w:rsid w:val="00B7428E"/>
    <w:rsid w:val="00B74B67"/>
    <w:rsid w:val="00B7595D"/>
    <w:rsid w:val="00B75F73"/>
    <w:rsid w:val="00B779AA"/>
    <w:rsid w:val="00B80000"/>
    <w:rsid w:val="00B80E43"/>
    <w:rsid w:val="00B81C95"/>
    <w:rsid w:val="00B82330"/>
    <w:rsid w:val="00B82ED4"/>
    <w:rsid w:val="00B83464"/>
    <w:rsid w:val="00B8424F"/>
    <w:rsid w:val="00B86896"/>
    <w:rsid w:val="00B875A6"/>
    <w:rsid w:val="00B9211D"/>
    <w:rsid w:val="00B93E4C"/>
    <w:rsid w:val="00B94A1B"/>
    <w:rsid w:val="00B975B9"/>
    <w:rsid w:val="00BA5C89"/>
    <w:rsid w:val="00BB04EB"/>
    <w:rsid w:val="00BB2539"/>
    <w:rsid w:val="00BB4BDF"/>
    <w:rsid w:val="00BB4CE2"/>
    <w:rsid w:val="00BB5EF0"/>
    <w:rsid w:val="00BB6724"/>
    <w:rsid w:val="00BC0EFB"/>
    <w:rsid w:val="00BC2E39"/>
    <w:rsid w:val="00BC48A3"/>
    <w:rsid w:val="00BC52FD"/>
    <w:rsid w:val="00BC5452"/>
    <w:rsid w:val="00BC6E84"/>
    <w:rsid w:val="00BD2364"/>
    <w:rsid w:val="00BD28E3"/>
    <w:rsid w:val="00BD441C"/>
    <w:rsid w:val="00BE117E"/>
    <w:rsid w:val="00BE238C"/>
    <w:rsid w:val="00BE2C8A"/>
    <w:rsid w:val="00BE3261"/>
    <w:rsid w:val="00BE37C4"/>
    <w:rsid w:val="00BE4397"/>
    <w:rsid w:val="00BE7A39"/>
    <w:rsid w:val="00BF00EF"/>
    <w:rsid w:val="00BF4A0F"/>
    <w:rsid w:val="00BF520D"/>
    <w:rsid w:val="00BF58FC"/>
    <w:rsid w:val="00BF76C6"/>
    <w:rsid w:val="00C016BB"/>
    <w:rsid w:val="00C01B97"/>
    <w:rsid w:val="00C01F77"/>
    <w:rsid w:val="00C01FFC"/>
    <w:rsid w:val="00C022AD"/>
    <w:rsid w:val="00C05321"/>
    <w:rsid w:val="00C0577C"/>
    <w:rsid w:val="00C06AE4"/>
    <w:rsid w:val="00C114FF"/>
    <w:rsid w:val="00C11D49"/>
    <w:rsid w:val="00C11EA9"/>
    <w:rsid w:val="00C166A6"/>
    <w:rsid w:val="00C171A1"/>
    <w:rsid w:val="00C171A4"/>
    <w:rsid w:val="00C17F12"/>
    <w:rsid w:val="00C20734"/>
    <w:rsid w:val="00C213A4"/>
    <w:rsid w:val="00C21C1A"/>
    <w:rsid w:val="00C237E9"/>
    <w:rsid w:val="00C27DB9"/>
    <w:rsid w:val="00C30D5A"/>
    <w:rsid w:val="00C32989"/>
    <w:rsid w:val="00C36883"/>
    <w:rsid w:val="00C40928"/>
    <w:rsid w:val="00C40CFF"/>
    <w:rsid w:val="00C42697"/>
    <w:rsid w:val="00C43F01"/>
    <w:rsid w:val="00C44D4C"/>
    <w:rsid w:val="00C46230"/>
    <w:rsid w:val="00C47552"/>
    <w:rsid w:val="00C50C37"/>
    <w:rsid w:val="00C50ECA"/>
    <w:rsid w:val="00C53F36"/>
    <w:rsid w:val="00C5719E"/>
    <w:rsid w:val="00C57A81"/>
    <w:rsid w:val="00C60193"/>
    <w:rsid w:val="00C6273F"/>
    <w:rsid w:val="00C634D4"/>
    <w:rsid w:val="00C63AA5"/>
    <w:rsid w:val="00C64C0F"/>
    <w:rsid w:val="00C65071"/>
    <w:rsid w:val="00C6727C"/>
    <w:rsid w:val="00C6744C"/>
    <w:rsid w:val="00C70B36"/>
    <w:rsid w:val="00C71C09"/>
    <w:rsid w:val="00C73134"/>
    <w:rsid w:val="00C73F6D"/>
    <w:rsid w:val="00C74F6E"/>
    <w:rsid w:val="00C77FA4"/>
    <w:rsid w:val="00C77FFA"/>
    <w:rsid w:val="00C80401"/>
    <w:rsid w:val="00C81C97"/>
    <w:rsid w:val="00C828CF"/>
    <w:rsid w:val="00C840C2"/>
    <w:rsid w:val="00C84101"/>
    <w:rsid w:val="00C8535F"/>
    <w:rsid w:val="00C90EDA"/>
    <w:rsid w:val="00C921D1"/>
    <w:rsid w:val="00C93C62"/>
    <w:rsid w:val="00C94D21"/>
    <w:rsid w:val="00C959E7"/>
    <w:rsid w:val="00C96B04"/>
    <w:rsid w:val="00C97581"/>
    <w:rsid w:val="00CA1B61"/>
    <w:rsid w:val="00CA2410"/>
    <w:rsid w:val="00CA2625"/>
    <w:rsid w:val="00CA322C"/>
    <w:rsid w:val="00CA5514"/>
    <w:rsid w:val="00CB44A0"/>
    <w:rsid w:val="00CB4B53"/>
    <w:rsid w:val="00CB680E"/>
    <w:rsid w:val="00CB799C"/>
    <w:rsid w:val="00CC1E65"/>
    <w:rsid w:val="00CC461D"/>
    <w:rsid w:val="00CC567A"/>
    <w:rsid w:val="00CC6DA5"/>
    <w:rsid w:val="00CC71F2"/>
    <w:rsid w:val="00CC7C87"/>
    <w:rsid w:val="00CD0179"/>
    <w:rsid w:val="00CD029A"/>
    <w:rsid w:val="00CD2AC8"/>
    <w:rsid w:val="00CD3DAB"/>
    <w:rsid w:val="00CD4059"/>
    <w:rsid w:val="00CD4E5A"/>
    <w:rsid w:val="00CD6AFD"/>
    <w:rsid w:val="00CE03CE"/>
    <w:rsid w:val="00CE0F5D"/>
    <w:rsid w:val="00CE1A6A"/>
    <w:rsid w:val="00CE6CB3"/>
    <w:rsid w:val="00CF0DFF"/>
    <w:rsid w:val="00CF1EC1"/>
    <w:rsid w:val="00CF4DEC"/>
    <w:rsid w:val="00D028A9"/>
    <w:rsid w:val="00D02D54"/>
    <w:rsid w:val="00D0359D"/>
    <w:rsid w:val="00D04DED"/>
    <w:rsid w:val="00D0572C"/>
    <w:rsid w:val="00D05D2A"/>
    <w:rsid w:val="00D1089A"/>
    <w:rsid w:val="00D1111A"/>
    <w:rsid w:val="00D116BD"/>
    <w:rsid w:val="00D2001A"/>
    <w:rsid w:val="00D20684"/>
    <w:rsid w:val="00D24742"/>
    <w:rsid w:val="00D2633E"/>
    <w:rsid w:val="00D26B62"/>
    <w:rsid w:val="00D304F5"/>
    <w:rsid w:val="00D31DEE"/>
    <w:rsid w:val="00D32266"/>
    <w:rsid w:val="00D32624"/>
    <w:rsid w:val="00D34AA3"/>
    <w:rsid w:val="00D3691A"/>
    <w:rsid w:val="00D37772"/>
    <w:rsid w:val="00D377E2"/>
    <w:rsid w:val="00D42DCB"/>
    <w:rsid w:val="00D45482"/>
    <w:rsid w:val="00D466C9"/>
    <w:rsid w:val="00D46DF2"/>
    <w:rsid w:val="00D47674"/>
    <w:rsid w:val="00D5338C"/>
    <w:rsid w:val="00D534E3"/>
    <w:rsid w:val="00D578AB"/>
    <w:rsid w:val="00D606B2"/>
    <w:rsid w:val="00D625A7"/>
    <w:rsid w:val="00D64074"/>
    <w:rsid w:val="00D65777"/>
    <w:rsid w:val="00D728A0"/>
    <w:rsid w:val="00D72D39"/>
    <w:rsid w:val="00D73A10"/>
    <w:rsid w:val="00D83661"/>
    <w:rsid w:val="00D855E0"/>
    <w:rsid w:val="00D86470"/>
    <w:rsid w:val="00D86BAE"/>
    <w:rsid w:val="00D903DB"/>
    <w:rsid w:val="00D92A0A"/>
    <w:rsid w:val="00D9364D"/>
    <w:rsid w:val="00D93F88"/>
    <w:rsid w:val="00D95C60"/>
    <w:rsid w:val="00D961CD"/>
    <w:rsid w:val="00D97E7D"/>
    <w:rsid w:val="00DA1227"/>
    <w:rsid w:val="00DA41FE"/>
    <w:rsid w:val="00DA5DF5"/>
    <w:rsid w:val="00DB0123"/>
    <w:rsid w:val="00DB0A70"/>
    <w:rsid w:val="00DB20E5"/>
    <w:rsid w:val="00DB213B"/>
    <w:rsid w:val="00DB274C"/>
    <w:rsid w:val="00DB3439"/>
    <w:rsid w:val="00DB3618"/>
    <w:rsid w:val="00DB468A"/>
    <w:rsid w:val="00DB6072"/>
    <w:rsid w:val="00DC2946"/>
    <w:rsid w:val="00DC2A30"/>
    <w:rsid w:val="00DC550F"/>
    <w:rsid w:val="00DC6087"/>
    <w:rsid w:val="00DC64FD"/>
    <w:rsid w:val="00DD53C3"/>
    <w:rsid w:val="00DD6D15"/>
    <w:rsid w:val="00DE127F"/>
    <w:rsid w:val="00DE1380"/>
    <w:rsid w:val="00DE19B6"/>
    <w:rsid w:val="00DE39F6"/>
    <w:rsid w:val="00DE424A"/>
    <w:rsid w:val="00DE4419"/>
    <w:rsid w:val="00DE44FA"/>
    <w:rsid w:val="00DE67C4"/>
    <w:rsid w:val="00DF0ACA"/>
    <w:rsid w:val="00DF15FB"/>
    <w:rsid w:val="00DF2245"/>
    <w:rsid w:val="00DF4CE9"/>
    <w:rsid w:val="00DF77CF"/>
    <w:rsid w:val="00E014AA"/>
    <w:rsid w:val="00E026E8"/>
    <w:rsid w:val="00E05424"/>
    <w:rsid w:val="00E060F7"/>
    <w:rsid w:val="00E11629"/>
    <w:rsid w:val="00E129B8"/>
    <w:rsid w:val="00E14C47"/>
    <w:rsid w:val="00E16952"/>
    <w:rsid w:val="00E173F2"/>
    <w:rsid w:val="00E20681"/>
    <w:rsid w:val="00E22698"/>
    <w:rsid w:val="00E231A7"/>
    <w:rsid w:val="00E2483E"/>
    <w:rsid w:val="00E25B7C"/>
    <w:rsid w:val="00E265D5"/>
    <w:rsid w:val="00E305CD"/>
    <w:rsid w:val="00E3076B"/>
    <w:rsid w:val="00E3276B"/>
    <w:rsid w:val="00E33224"/>
    <w:rsid w:val="00E335D8"/>
    <w:rsid w:val="00E335E3"/>
    <w:rsid w:val="00E35452"/>
    <w:rsid w:val="00E35CFE"/>
    <w:rsid w:val="00E36C8E"/>
    <w:rsid w:val="00E3725B"/>
    <w:rsid w:val="00E434D1"/>
    <w:rsid w:val="00E45A8A"/>
    <w:rsid w:val="00E52F76"/>
    <w:rsid w:val="00E54710"/>
    <w:rsid w:val="00E56B69"/>
    <w:rsid w:val="00E56CBB"/>
    <w:rsid w:val="00E6096F"/>
    <w:rsid w:val="00E61950"/>
    <w:rsid w:val="00E61E51"/>
    <w:rsid w:val="00E6552A"/>
    <w:rsid w:val="00E6707D"/>
    <w:rsid w:val="00E701A9"/>
    <w:rsid w:val="00E70337"/>
    <w:rsid w:val="00E708A1"/>
    <w:rsid w:val="00E70E7C"/>
    <w:rsid w:val="00E71313"/>
    <w:rsid w:val="00E72606"/>
    <w:rsid w:val="00E73C3E"/>
    <w:rsid w:val="00E73E9E"/>
    <w:rsid w:val="00E74050"/>
    <w:rsid w:val="00E745AC"/>
    <w:rsid w:val="00E75BB6"/>
    <w:rsid w:val="00E80195"/>
    <w:rsid w:val="00E8175C"/>
    <w:rsid w:val="00E82496"/>
    <w:rsid w:val="00E8257D"/>
    <w:rsid w:val="00E834CD"/>
    <w:rsid w:val="00E845F1"/>
    <w:rsid w:val="00E846DC"/>
    <w:rsid w:val="00E84D55"/>
    <w:rsid w:val="00E84E9D"/>
    <w:rsid w:val="00E86A0E"/>
    <w:rsid w:val="00E86CEE"/>
    <w:rsid w:val="00E91642"/>
    <w:rsid w:val="00E935AF"/>
    <w:rsid w:val="00E9568E"/>
    <w:rsid w:val="00E95993"/>
    <w:rsid w:val="00E959B3"/>
    <w:rsid w:val="00E975F1"/>
    <w:rsid w:val="00E97FD6"/>
    <w:rsid w:val="00EA076D"/>
    <w:rsid w:val="00EA68DB"/>
    <w:rsid w:val="00EB0E20"/>
    <w:rsid w:val="00EB1A80"/>
    <w:rsid w:val="00EB457B"/>
    <w:rsid w:val="00EB59E9"/>
    <w:rsid w:val="00EC0B80"/>
    <w:rsid w:val="00EC1AD8"/>
    <w:rsid w:val="00EC1ED9"/>
    <w:rsid w:val="00EC2E41"/>
    <w:rsid w:val="00EC36D1"/>
    <w:rsid w:val="00EC47C4"/>
    <w:rsid w:val="00EC4F3A"/>
    <w:rsid w:val="00EC561A"/>
    <w:rsid w:val="00EC5E74"/>
    <w:rsid w:val="00ED5322"/>
    <w:rsid w:val="00ED5527"/>
    <w:rsid w:val="00ED594D"/>
    <w:rsid w:val="00EE099A"/>
    <w:rsid w:val="00EE0B48"/>
    <w:rsid w:val="00EE36E1"/>
    <w:rsid w:val="00EE45D4"/>
    <w:rsid w:val="00EE6228"/>
    <w:rsid w:val="00EE6DA8"/>
    <w:rsid w:val="00EE7AC7"/>
    <w:rsid w:val="00EE7B3F"/>
    <w:rsid w:val="00EF1DC8"/>
    <w:rsid w:val="00EF2EBE"/>
    <w:rsid w:val="00EF386F"/>
    <w:rsid w:val="00EF3A8A"/>
    <w:rsid w:val="00EF4ACD"/>
    <w:rsid w:val="00F0054D"/>
    <w:rsid w:val="00F01852"/>
    <w:rsid w:val="00F02467"/>
    <w:rsid w:val="00F02943"/>
    <w:rsid w:val="00F04D0E"/>
    <w:rsid w:val="00F05E15"/>
    <w:rsid w:val="00F064BF"/>
    <w:rsid w:val="00F07C76"/>
    <w:rsid w:val="00F12214"/>
    <w:rsid w:val="00F12565"/>
    <w:rsid w:val="00F1310A"/>
    <w:rsid w:val="00F1379F"/>
    <w:rsid w:val="00F139B2"/>
    <w:rsid w:val="00F144BE"/>
    <w:rsid w:val="00F14ACA"/>
    <w:rsid w:val="00F14C78"/>
    <w:rsid w:val="00F17A0C"/>
    <w:rsid w:val="00F23927"/>
    <w:rsid w:val="00F2396E"/>
    <w:rsid w:val="00F269D3"/>
    <w:rsid w:val="00F26A05"/>
    <w:rsid w:val="00F26FEC"/>
    <w:rsid w:val="00F300EF"/>
    <w:rsid w:val="00F307CE"/>
    <w:rsid w:val="00F30BFC"/>
    <w:rsid w:val="00F354C5"/>
    <w:rsid w:val="00F37108"/>
    <w:rsid w:val="00F40449"/>
    <w:rsid w:val="00F45B8E"/>
    <w:rsid w:val="00F47BAA"/>
    <w:rsid w:val="00F51564"/>
    <w:rsid w:val="00F520FE"/>
    <w:rsid w:val="00F52EAB"/>
    <w:rsid w:val="00F5375B"/>
    <w:rsid w:val="00F55A04"/>
    <w:rsid w:val="00F61A31"/>
    <w:rsid w:val="00F65618"/>
    <w:rsid w:val="00F66F00"/>
    <w:rsid w:val="00F67A2D"/>
    <w:rsid w:val="00F70A1B"/>
    <w:rsid w:val="00F72FDF"/>
    <w:rsid w:val="00F75960"/>
    <w:rsid w:val="00F75E1D"/>
    <w:rsid w:val="00F765AA"/>
    <w:rsid w:val="00F76B94"/>
    <w:rsid w:val="00F82526"/>
    <w:rsid w:val="00F84672"/>
    <w:rsid w:val="00F84802"/>
    <w:rsid w:val="00F90239"/>
    <w:rsid w:val="00F90B01"/>
    <w:rsid w:val="00F94648"/>
    <w:rsid w:val="00F9552D"/>
    <w:rsid w:val="00F95A8C"/>
    <w:rsid w:val="00F96A98"/>
    <w:rsid w:val="00FA06FD"/>
    <w:rsid w:val="00FA4D31"/>
    <w:rsid w:val="00FA4EE2"/>
    <w:rsid w:val="00FA515B"/>
    <w:rsid w:val="00FA6B90"/>
    <w:rsid w:val="00FA70F9"/>
    <w:rsid w:val="00FA74CB"/>
    <w:rsid w:val="00FB066D"/>
    <w:rsid w:val="00FB207A"/>
    <w:rsid w:val="00FB2886"/>
    <w:rsid w:val="00FB466E"/>
    <w:rsid w:val="00FC02F3"/>
    <w:rsid w:val="00FC27EE"/>
    <w:rsid w:val="00FC2CE8"/>
    <w:rsid w:val="00FC3E4E"/>
    <w:rsid w:val="00FC5A01"/>
    <w:rsid w:val="00FC752C"/>
    <w:rsid w:val="00FD0492"/>
    <w:rsid w:val="00FD0A5E"/>
    <w:rsid w:val="00FD13EC"/>
    <w:rsid w:val="00FD1E45"/>
    <w:rsid w:val="00FD355D"/>
    <w:rsid w:val="00FD3818"/>
    <w:rsid w:val="00FD3C36"/>
    <w:rsid w:val="00FD4DA8"/>
    <w:rsid w:val="00FD4EEF"/>
    <w:rsid w:val="00FD50EE"/>
    <w:rsid w:val="00FD5461"/>
    <w:rsid w:val="00FD6BDB"/>
    <w:rsid w:val="00FD6F00"/>
    <w:rsid w:val="00FD7B98"/>
    <w:rsid w:val="00FE04EF"/>
    <w:rsid w:val="00FE0AF2"/>
    <w:rsid w:val="00FE67A8"/>
    <w:rsid w:val="00FE75E3"/>
    <w:rsid w:val="00FF17C8"/>
    <w:rsid w:val="00FF18D2"/>
    <w:rsid w:val="00FF22F5"/>
    <w:rsid w:val="00FF4664"/>
    <w:rsid w:val="00FF4E4A"/>
    <w:rsid w:val="00FF757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4A5AA4"/>
  <w15:chartTrackingRefBased/>
  <w15:docId w15:val="{828108E9-028A-4FC2-B42C-9DBC1976C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52FD"/>
    <w:pPr>
      <w:tabs>
        <w:tab w:val="left" w:pos="567"/>
      </w:tabs>
      <w:spacing w:line="260" w:lineRule="exact"/>
    </w:pPr>
    <w:rPr>
      <w:sz w:val="22"/>
      <w:lang w:val="en-GB" w:eastAsia="en-US"/>
    </w:rPr>
  </w:style>
  <w:style w:type="paragraph" w:styleId="Heading1">
    <w:name w:val="heading 1"/>
    <w:basedOn w:val="Normal"/>
    <w:next w:val="Normal"/>
    <w:qFormat/>
    <w:rsid w:val="009E5650"/>
    <w:pPr>
      <w:spacing w:before="240" w:after="120"/>
      <w:ind w:left="357" w:hanging="357"/>
      <w:outlineLvl w:val="0"/>
    </w:pPr>
    <w:rPr>
      <w:b/>
      <w:caps/>
      <w:sz w:val="26"/>
      <w:lang w:val="en-US"/>
    </w:rPr>
  </w:style>
  <w:style w:type="paragraph" w:styleId="Heading2">
    <w:name w:val="heading 2"/>
    <w:basedOn w:val="Normal"/>
    <w:next w:val="Normal"/>
    <w:qFormat/>
    <w:rsid w:val="009E5650"/>
    <w:pPr>
      <w:keepNext/>
      <w:spacing w:before="240" w:after="60"/>
      <w:outlineLvl w:val="1"/>
    </w:pPr>
    <w:rPr>
      <w:rFonts w:ascii="Helvetica" w:hAnsi="Helvetica"/>
      <w:b/>
      <w:i/>
      <w:sz w:val="24"/>
    </w:rPr>
  </w:style>
  <w:style w:type="paragraph" w:styleId="Heading3">
    <w:name w:val="heading 3"/>
    <w:basedOn w:val="Normal"/>
    <w:next w:val="Normal"/>
    <w:qFormat/>
    <w:rsid w:val="009E5650"/>
    <w:pPr>
      <w:keepNext/>
      <w:keepLines/>
      <w:spacing w:before="120" w:after="80"/>
      <w:outlineLvl w:val="2"/>
    </w:pPr>
    <w:rPr>
      <w:b/>
      <w:kern w:val="28"/>
      <w:sz w:val="24"/>
      <w:lang w:val="en-US"/>
    </w:rPr>
  </w:style>
  <w:style w:type="paragraph" w:styleId="Heading4">
    <w:name w:val="heading 4"/>
    <w:basedOn w:val="Normal"/>
    <w:next w:val="Normal"/>
    <w:qFormat/>
    <w:rsid w:val="009E5650"/>
    <w:pPr>
      <w:keepNext/>
      <w:tabs>
        <w:tab w:val="clear" w:pos="567"/>
      </w:tabs>
      <w:outlineLvl w:val="3"/>
    </w:pPr>
    <w:rPr>
      <w:b/>
      <w:noProof/>
    </w:rPr>
  </w:style>
  <w:style w:type="paragraph" w:styleId="Heading5">
    <w:name w:val="heading 5"/>
    <w:basedOn w:val="Normal"/>
    <w:next w:val="Normal"/>
    <w:qFormat/>
    <w:rsid w:val="009E5650"/>
    <w:pPr>
      <w:keepNext/>
      <w:tabs>
        <w:tab w:val="clear" w:pos="567"/>
      </w:tabs>
      <w:jc w:val="center"/>
      <w:outlineLvl w:val="4"/>
    </w:pPr>
    <w:rPr>
      <w:b/>
      <w:noProof/>
    </w:rPr>
  </w:style>
  <w:style w:type="paragraph" w:styleId="Heading6">
    <w:name w:val="heading 6"/>
    <w:basedOn w:val="Normal"/>
    <w:next w:val="Normal"/>
    <w:qFormat/>
    <w:rsid w:val="009E5650"/>
    <w:pPr>
      <w:keepNext/>
      <w:tabs>
        <w:tab w:val="left" w:pos="-720"/>
        <w:tab w:val="left" w:pos="4536"/>
      </w:tabs>
      <w:suppressAutoHyphens/>
      <w:outlineLvl w:val="5"/>
    </w:pPr>
    <w:rPr>
      <w:i/>
    </w:rPr>
  </w:style>
  <w:style w:type="paragraph" w:styleId="Heading7">
    <w:name w:val="heading 7"/>
    <w:basedOn w:val="Normal"/>
    <w:next w:val="Normal"/>
    <w:qFormat/>
    <w:rsid w:val="009E5650"/>
    <w:pPr>
      <w:keepNext/>
      <w:tabs>
        <w:tab w:val="left" w:pos="-720"/>
        <w:tab w:val="left" w:pos="4536"/>
      </w:tabs>
      <w:suppressAutoHyphens/>
      <w:jc w:val="both"/>
      <w:outlineLvl w:val="6"/>
    </w:pPr>
    <w:rPr>
      <w:i/>
    </w:rPr>
  </w:style>
  <w:style w:type="paragraph" w:styleId="Heading8">
    <w:name w:val="heading 8"/>
    <w:basedOn w:val="Normal"/>
    <w:next w:val="Normal"/>
    <w:qFormat/>
    <w:rsid w:val="009E5650"/>
    <w:pPr>
      <w:keepNext/>
      <w:tabs>
        <w:tab w:val="clear" w:pos="567"/>
      </w:tabs>
      <w:ind w:right="-318"/>
      <w:outlineLvl w:val="7"/>
    </w:pPr>
    <w:rPr>
      <w:b/>
    </w:rPr>
  </w:style>
  <w:style w:type="paragraph" w:styleId="Heading9">
    <w:name w:val="heading 9"/>
    <w:basedOn w:val="Normal"/>
    <w:next w:val="Normal"/>
    <w:qFormat/>
    <w:rsid w:val="009E5650"/>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E5650"/>
    <w:pPr>
      <w:tabs>
        <w:tab w:val="center" w:pos="4153"/>
        <w:tab w:val="right" w:pos="8306"/>
      </w:tabs>
      <w:spacing w:line="240" w:lineRule="auto"/>
    </w:pPr>
    <w:rPr>
      <w:rFonts w:ascii="Helvetica" w:hAnsi="Helvetica"/>
      <w:sz w:val="20"/>
    </w:rPr>
  </w:style>
  <w:style w:type="paragraph" w:styleId="Footer">
    <w:name w:val="footer"/>
    <w:basedOn w:val="Normal"/>
    <w:rsid w:val="009E5650"/>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rsid w:val="009E5650"/>
    <w:pPr>
      <w:tabs>
        <w:tab w:val="clear" w:pos="567"/>
      </w:tabs>
      <w:ind w:left="1760"/>
    </w:pPr>
  </w:style>
  <w:style w:type="character" w:styleId="EndnoteReference">
    <w:name w:val="endnote reference"/>
    <w:semiHidden/>
    <w:rsid w:val="009E5650"/>
    <w:rPr>
      <w:vertAlign w:val="superscript"/>
    </w:rPr>
  </w:style>
  <w:style w:type="character" w:styleId="FootnoteReference">
    <w:name w:val="footnote reference"/>
    <w:semiHidden/>
    <w:rsid w:val="009E5650"/>
    <w:rPr>
      <w:vertAlign w:val="superscript"/>
    </w:rPr>
  </w:style>
  <w:style w:type="paragraph" w:styleId="FootnoteText">
    <w:name w:val="footnote text"/>
    <w:basedOn w:val="Normal"/>
    <w:semiHidden/>
    <w:rsid w:val="009E5650"/>
    <w:pPr>
      <w:tabs>
        <w:tab w:val="clear" w:pos="567"/>
      </w:tabs>
      <w:spacing w:line="240" w:lineRule="auto"/>
      <w:jc w:val="both"/>
    </w:pPr>
    <w:rPr>
      <w:sz w:val="20"/>
    </w:rPr>
  </w:style>
  <w:style w:type="paragraph" w:styleId="BodyText">
    <w:name w:val="Body Text"/>
    <w:basedOn w:val="Normal"/>
    <w:rsid w:val="009E5650"/>
    <w:pPr>
      <w:tabs>
        <w:tab w:val="clear" w:pos="567"/>
      </w:tabs>
      <w:spacing w:line="240" w:lineRule="auto"/>
      <w:jc w:val="both"/>
    </w:pPr>
  </w:style>
  <w:style w:type="paragraph" w:styleId="BlockText">
    <w:name w:val="Block Text"/>
    <w:basedOn w:val="Normal"/>
    <w:rsid w:val="009E5650"/>
    <w:pPr>
      <w:tabs>
        <w:tab w:val="clear" w:pos="567"/>
      </w:tabs>
      <w:ind w:left="2268" w:right="1711" w:hanging="567"/>
    </w:pPr>
    <w:rPr>
      <w:b/>
    </w:rPr>
  </w:style>
  <w:style w:type="paragraph" w:styleId="BodyText2">
    <w:name w:val="Body Text 2"/>
    <w:basedOn w:val="Normal"/>
    <w:rsid w:val="00B03270"/>
    <w:pPr>
      <w:tabs>
        <w:tab w:val="clear" w:pos="567"/>
      </w:tabs>
      <w:spacing w:line="240" w:lineRule="auto"/>
    </w:pPr>
    <w:rPr>
      <w:i/>
      <w:color w:val="008000"/>
    </w:rPr>
  </w:style>
  <w:style w:type="paragraph" w:styleId="BodyText3">
    <w:name w:val="Body Text 3"/>
    <w:basedOn w:val="Normal"/>
    <w:rsid w:val="009E5650"/>
    <w:pPr>
      <w:ind w:right="113"/>
      <w:jc w:val="both"/>
    </w:pPr>
    <w:rPr>
      <w:b/>
    </w:rPr>
  </w:style>
  <w:style w:type="paragraph" w:styleId="EndnoteText">
    <w:name w:val="endnote text"/>
    <w:basedOn w:val="Normal"/>
    <w:link w:val="EndnoteTextChar"/>
    <w:semiHidden/>
    <w:rsid w:val="009E5650"/>
    <w:pPr>
      <w:spacing w:line="240" w:lineRule="auto"/>
    </w:pPr>
    <w:rPr>
      <w:lang w:val="x-none"/>
    </w:rPr>
  </w:style>
  <w:style w:type="character" w:styleId="CommentReference">
    <w:name w:val="annotation reference"/>
    <w:qFormat/>
    <w:rsid w:val="00B03270"/>
    <w:rPr>
      <w:sz w:val="16"/>
    </w:rPr>
  </w:style>
  <w:style w:type="paragraph" w:styleId="BodyTextIndent2">
    <w:name w:val="Body Text Indent 2"/>
    <w:basedOn w:val="Normal"/>
    <w:rsid w:val="009E5650"/>
    <w:pPr>
      <w:ind w:left="567" w:hanging="567"/>
      <w:jc w:val="both"/>
    </w:pPr>
    <w:rPr>
      <w:b/>
    </w:rPr>
  </w:style>
  <w:style w:type="paragraph" w:styleId="CommentText">
    <w:name w:val="annotation text"/>
    <w:aliases w:val="Kommentarer"/>
    <w:basedOn w:val="Normal"/>
    <w:link w:val="CommentTextChar"/>
    <w:qFormat/>
    <w:rsid w:val="00B03270"/>
    <w:rPr>
      <w:sz w:val="20"/>
    </w:rPr>
  </w:style>
  <w:style w:type="paragraph" w:customStyle="1" w:styleId="BodyText20">
    <w:name w:val="Body Text 2_0"/>
    <w:basedOn w:val="Normal"/>
    <w:rsid w:val="009E5650"/>
    <w:pPr>
      <w:ind w:left="567" w:hanging="567"/>
    </w:pPr>
    <w:rPr>
      <w:b/>
    </w:rPr>
  </w:style>
  <w:style w:type="paragraph" w:customStyle="1" w:styleId="BodyText21">
    <w:name w:val="Body Text 2_1"/>
    <w:basedOn w:val="Normal"/>
    <w:rsid w:val="009E5650"/>
    <w:pPr>
      <w:tabs>
        <w:tab w:val="clear" w:pos="567"/>
      </w:tabs>
      <w:spacing w:line="240" w:lineRule="auto"/>
      <w:ind w:left="567" w:hanging="567"/>
    </w:pPr>
    <w:rPr>
      <w:b/>
    </w:rPr>
  </w:style>
  <w:style w:type="paragraph" w:styleId="BodyTextIndent3">
    <w:name w:val="Body Text Indent 3"/>
    <w:basedOn w:val="Normal"/>
    <w:rsid w:val="009E5650"/>
    <w:pPr>
      <w:spacing w:line="240" w:lineRule="auto"/>
      <w:ind w:left="567" w:hanging="567"/>
    </w:pPr>
  </w:style>
  <w:style w:type="paragraph" w:customStyle="1" w:styleId="BodyText22">
    <w:name w:val="Body Text 2_2"/>
    <w:basedOn w:val="Normal"/>
    <w:rsid w:val="009E5650"/>
    <w:pPr>
      <w:spacing w:line="240" w:lineRule="auto"/>
      <w:ind w:left="567" w:hanging="567"/>
    </w:pPr>
    <w:rPr>
      <w:b/>
    </w:rPr>
  </w:style>
  <w:style w:type="character" w:styleId="Hyperlink">
    <w:name w:val="Hyperlink"/>
    <w:rsid w:val="009E5650"/>
    <w:rPr>
      <w:color w:val="0000FF"/>
      <w:u w:val="single"/>
    </w:rPr>
  </w:style>
  <w:style w:type="paragraph" w:customStyle="1" w:styleId="AHeader1">
    <w:name w:val="AHeader 1"/>
    <w:basedOn w:val="Normal"/>
    <w:rsid w:val="009E5650"/>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rsid w:val="009E5650"/>
    <w:pPr>
      <w:numPr>
        <w:ilvl w:val="1"/>
      </w:numPr>
      <w:tabs>
        <w:tab w:val="clear" w:pos="709"/>
        <w:tab w:val="num" w:pos="360"/>
        <w:tab w:val="num" w:pos="1440"/>
      </w:tabs>
      <w:ind w:left="1440" w:hanging="360"/>
    </w:pPr>
    <w:rPr>
      <w:sz w:val="22"/>
    </w:rPr>
  </w:style>
  <w:style w:type="paragraph" w:customStyle="1" w:styleId="AHeader3">
    <w:name w:val="AHeader 3"/>
    <w:basedOn w:val="AHeader2"/>
    <w:rsid w:val="009E5650"/>
    <w:pPr>
      <w:numPr>
        <w:ilvl w:val="2"/>
      </w:numPr>
      <w:tabs>
        <w:tab w:val="clear" w:pos="1276"/>
        <w:tab w:val="num" w:pos="360"/>
        <w:tab w:val="num" w:pos="2160"/>
      </w:tabs>
      <w:ind w:left="2160" w:hanging="180"/>
    </w:pPr>
  </w:style>
  <w:style w:type="paragraph" w:customStyle="1" w:styleId="AHeader2abc">
    <w:name w:val="AHeader 2 abc"/>
    <w:basedOn w:val="AHeader3"/>
    <w:rsid w:val="009E5650"/>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9E5650"/>
    <w:pPr>
      <w:numPr>
        <w:ilvl w:val="4"/>
      </w:numPr>
      <w:tabs>
        <w:tab w:val="clear" w:pos="1701"/>
        <w:tab w:val="num" w:pos="360"/>
        <w:tab w:val="num" w:pos="1440"/>
        <w:tab w:val="num" w:pos="3600"/>
      </w:tabs>
      <w:ind w:left="3600" w:hanging="360"/>
    </w:pPr>
  </w:style>
  <w:style w:type="character" w:styleId="FollowedHyperlink">
    <w:name w:val="FollowedHyperlink"/>
    <w:rsid w:val="009E5650"/>
    <w:rPr>
      <w:color w:val="800080"/>
      <w:u w:val="single"/>
    </w:rPr>
  </w:style>
  <w:style w:type="paragraph" w:styleId="BodyTextIndent">
    <w:name w:val="Body Text Indent"/>
    <w:basedOn w:val="Normal"/>
    <w:link w:val="BodyTextIndentChar"/>
    <w:rsid w:val="009E5650"/>
    <w:pPr>
      <w:tabs>
        <w:tab w:val="clear" w:pos="567"/>
      </w:tabs>
      <w:spacing w:line="240" w:lineRule="auto"/>
      <w:ind w:left="567" w:hanging="567"/>
    </w:pPr>
    <w:rPr>
      <w:b/>
    </w:rPr>
  </w:style>
  <w:style w:type="paragraph" w:styleId="BalloonText">
    <w:name w:val="Balloon Text"/>
    <w:basedOn w:val="Normal"/>
    <w:semiHidden/>
    <w:rsid w:val="009E5650"/>
    <w:rPr>
      <w:rFonts w:ascii="Tahoma" w:hAnsi="Tahoma" w:cs="Tahoma"/>
      <w:sz w:val="16"/>
      <w:szCs w:val="16"/>
    </w:rPr>
  </w:style>
  <w:style w:type="paragraph" w:styleId="CommentSubject">
    <w:name w:val="annotation subject"/>
    <w:basedOn w:val="CommentText"/>
    <w:next w:val="CommentText"/>
    <w:semiHidden/>
    <w:rsid w:val="009E5650"/>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B03270"/>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B03270"/>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B03270"/>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rPr>
  </w:style>
  <w:style w:type="character" w:customStyle="1" w:styleId="NormalAgencyChar">
    <w:name w:val="Normal (Agency) Char"/>
    <w:link w:val="NormalAgency"/>
    <w:rsid w:val="00FF4664"/>
    <w:rPr>
      <w:rFonts w:ascii="Verdana" w:eastAsia="Verdana" w:hAnsi="Verdana" w:cs="Verdana"/>
      <w:sz w:val="18"/>
      <w:szCs w:val="18"/>
      <w:lang w:val="en-GB" w:eastAsia="en-GB"/>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sid w:val="003909E0"/>
    <w:rPr>
      <w:lang w:val="en-GB" w:eastAsia="en-US"/>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customStyle="1" w:styleId="UnresolvedMention3">
    <w:name w:val="Unresolved Mention3"/>
    <w:rsid w:val="00246391"/>
    <w:rPr>
      <w:color w:val="605E5C"/>
      <w:shd w:val="clear" w:color="auto" w:fill="E1DFDD"/>
    </w:rPr>
  </w:style>
  <w:style w:type="character" w:styleId="PlaceholderText">
    <w:name w:val="Placeholder Text"/>
    <w:uiPriority w:val="99"/>
    <w:semiHidden/>
    <w:rsid w:val="00B80E43"/>
    <w:rPr>
      <w:color w:val="666666"/>
    </w:rPr>
  </w:style>
  <w:style w:type="paragraph" w:customStyle="1" w:styleId="Vltozat1">
    <w:name w:val="Változat1"/>
    <w:hidden/>
    <w:uiPriority w:val="99"/>
    <w:semiHidden/>
    <w:rsid w:val="00B03270"/>
    <w:rPr>
      <w:sz w:val="22"/>
      <w:lang w:val="en-GB" w:eastAsia="en-US"/>
    </w:rPr>
  </w:style>
  <w:style w:type="character" w:customStyle="1" w:styleId="BodyTextIndentChar">
    <w:name w:val="Body Text Indent Char"/>
    <w:link w:val="BodyTextIndent"/>
    <w:rsid w:val="00B03270"/>
    <w:rPr>
      <w:b/>
      <w:sz w:val="22"/>
      <w:lang w:val="en-GB" w:eastAsia="en-US"/>
    </w:rPr>
  </w:style>
  <w:style w:type="character" w:styleId="UnresolvedMention">
    <w:name w:val="Unresolved Mention"/>
    <w:basedOn w:val="DefaultParagraphFont"/>
    <w:uiPriority w:val="99"/>
    <w:semiHidden/>
    <w:unhideWhenUsed/>
    <w:rsid w:val="00B03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30760">
      <w:bodyDiv w:val="1"/>
      <w:marLeft w:val="0"/>
      <w:marRight w:val="0"/>
      <w:marTop w:val="0"/>
      <w:marBottom w:val="0"/>
      <w:divBdr>
        <w:top w:val="none" w:sz="0" w:space="0" w:color="auto"/>
        <w:left w:val="none" w:sz="0" w:space="0" w:color="auto"/>
        <w:bottom w:val="none" w:sz="0" w:space="0" w:color="auto"/>
        <w:right w:val="none" w:sz="0" w:space="0" w:color="auto"/>
      </w:divBdr>
    </w:div>
    <w:div w:id="133451242">
      <w:bodyDiv w:val="1"/>
      <w:marLeft w:val="0"/>
      <w:marRight w:val="0"/>
      <w:marTop w:val="0"/>
      <w:marBottom w:val="0"/>
      <w:divBdr>
        <w:top w:val="none" w:sz="0" w:space="0" w:color="auto"/>
        <w:left w:val="none" w:sz="0" w:space="0" w:color="auto"/>
        <w:bottom w:val="none" w:sz="0" w:space="0" w:color="auto"/>
        <w:right w:val="none" w:sz="0" w:space="0" w:color="auto"/>
      </w:divBdr>
      <w:divsChild>
        <w:div w:id="1127116371">
          <w:marLeft w:val="0"/>
          <w:marRight w:val="0"/>
          <w:marTop w:val="0"/>
          <w:marBottom w:val="0"/>
          <w:divBdr>
            <w:top w:val="none" w:sz="0" w:space="0" w:color="auto"/>
            <w:left w:val="none" w:sz="0" w:space="0" w:color="auto"/>
            <w:bottom w:val="none" w:sz="0" w:space="0" w:color="auto"/>
            <w:right w:val="none" w:sz="0" w:space="0" w:color="auto"/>
          </w:divBdr>
        </w:div>
        <w:div w:id="1424759995">
          <w:marLeft w:val="0"/>
          <w:marRight w:val="0"/>
          <w:marTop w:val="0"/>
          <w:marBottom w:val="0"/>
          <w:divBdr>
            <w:top w:val="none" w:sz="0" w:space="0" w:color="auto"/>
            <w:left w:val="none" w:sz="0" w:space="0" w:color="auto"/>
            <w:bottom w:val="none" w:sz="0" w:space="0" w:color="auto"/>
            <w:right w:val="none" w:sz="0" w:space="0" w:color="auto"/>
          </w:divBdr>
        </w:div>
      </w:divsChild>
    </w:div>
    <w:div w:id="213736969">
      <w:bodyDiv w:val="1"/>
      <w:marLeft w:val="0"/>
      <w:marRight w:val="0"/>
      <w:marTop w:val="0"/>
      <w:marBottom w:val="0"/>
      <w:divBdr>
        <w:top w:val="none" w:sz="0" w:space="0" w:color="auto"/>
        <w:left w:val="none" w:sz="0" w:space="0" w:color="auto"/>
        <w:bottom w:val="none" w:sz="0" w:space="0" w:color="auto"/>
        <w:right w:val="none" w:sz="0" w:space="0" w:color="auto"/>
      </w:divBdr>
    </w:div>
    <w:div w:id="524028075">
      <w:bodyDiv w:val="1"/>
      <w:marLeft w:val="0"/>
      <w:marRight w:val="0"/>
      <w:marTop w:val="0"/>
      <w:marBottom w:val="0"/>
      <w:divBdr>
        <w:top w:val="none" w:sz="0" w:space="0" w:color="auto"/>
        <w:left w:val="none" w:sz="0" w:space="0" w:color="auto"/>
        <w:bottom w:val="none" w:sz="0" w:space="0" w:color="auto"/>
        <w:right w:val="none" w:sz="0" w:space="0" w:color="auto"/>
      </w:divBdr>
    </w:div>
    <w:div w:id="587930176">
      <w:bodyDiv w:val="1"/>
      <w:marLeft w:val="0"/>
      <w:marRight w:val="0"/>
      <w:marTop w:val="0"/>
      <w:marBottom w:val="0"/>
      <w:divBdr>
        <w:top w:val="none" w:sz="0" w:space="0" w:color="auto"/>
        <w:left w:val="none" w:sz="0" w:space="0" w:color="auto"/>
        <w:bottom w:val="none" w:sz="0" w:space="0" w:color="auto"/>
        <w:right w:val="none" w:sz="0" w:space="0" w:color="auto"/>
      </w:divBdr>
    </w:div>
    <w:div w:id="593977005">
      <w:bodyDiv w:val="1"/>
      <w:marLeft w:val="0"/>
      <w:marRight w:val="0"/>
      <w:marTop w:val="0"/>
      <w:marBottom w:val="0"/>
      <w:divBdr>
        <w:top w:val="none" w:sz="0" w:space="0" w:color="auto"/>
        <w:left w:val="none" w:sz="0" w:space="0" w:color="auto"/>
        <w:bottom w:val="none" w:sz="0" w:space="0" w:color="auto"/>
        <w:right w:val="none" w:sz="0" w:space="0" w:color="auto"/>
      </w:divBdr>
    </w:div>
    <w:div w:id="621116048">
      <w:bodyDiv w:val="1"/>
      <w:marLeft w:val="0"/>
      <w:marRight w:val="0"/>
      <w:marTop w:val="0"/>
      <w:marBottom w:val="0"/>
      <w:divBdr>
        <w:top w:val="none" w:sz="0" w:space="0" w:color="auto"/>
        <w:left w:val="none" w:sz="0" w:space="0" w:color="auto"/>
        <w:bottom w:val="none" w:sz="0" w:space="0" w:color="auto"/>
        <w:right w:val="none" w:sz="0" w:space="0" w:color="auto"/>
      </w:divBdr>
    </w:div>
    <w:div w:id="885066979">
      <w:bodyDiv w:val="1"/>
      <w:marLeft w:val="0"/>
      <w:marRight w:val="0"/>
      <w:marTop w:val="0"/>
      <w:marBottom w:val="0"/>
      <w:divBdr>
        <w:top w:val="none" w:sz="0" w:space="0" w:color="auto"/>
        <w:left w:val="none" w:sz="0" w:space="0" w:color="auto"/>
        <w:bottom w:val="none" w:sz="0" w:space="0" w:color="auto"/>
        <w:right w:val="none" w:sz="0" w:space="0" w:color="auto"/>
      </w:divBdr>
    </w:div>
    <w:div w:id="962732602">
      <w:bodyDiv w:val="1"/>
      <w:marLeft w:val="0"/>
      <w:marRight w:val="0"/>
      <w:marTop w:val="0"/>
      <w:marBottom w:val="0"/>
      <w:divBdr>
        <w:top w:val="none" w:sz="0" w:space="0" w:color="auto"/>
        <w:left w:val="none" w:sz="0" w:space="0" w:color="auto"/>
        <w:bottom w:val="none" w:sz="0" w:space="0" w:color="auto"/>
        <w:right w:val="none" w:sz="0" w:space="0" w:color="auto"/>
      </w:divBdr>
    </w:div>
    <w:div w:id="1010134534">
      <w:bodyDiv w:val="1"/>
      <w:marLeft w:val="0"/>
      <w:marRight w:val="0"/>
      <w:marTop w:val="0"/>
      <w:marBottom w:val="0"/>
      <w:divBdr>
        <w:top w:val="none" w:sz="0" w:space="0" w:color="auto"/>
        <w:left w:val="none" w:sz="0" w:space="0" w:color="auto"/>
        <w:bottom w:val="none" w:sz="0" w:space="0" w:color="auto"/>
        <w:right w:val="none" w:sz="0" w:space="0" w:color="auto"/>
      </w:divBdr>
      <w:divsChild>
        <w:div w:id="294413527">
          <w:marLeft w:val="0"/>
          <w:marRight w:val="0"/>
          <w:marTop w:val="0"/>
          <w:marBottom w:val="0"/>
          <w:divBdr>
            <w:top w:val="none" w:sz="0" w:space="0" w:color="auto"/>
            <w:left w:val="none" w:sz="0" w:space="0" w:color="auto"/>
            <w:bottom w:val="none" w:sz="0" w:space="0" w:color="auto"/>
            <w:right w:val="none" w:sz="0" w:space="0" w:color="auto"/>
          </w:divBdr>
        </w:div>
        <w:div w:id="306056324">
          <w:marLeft w:val="0"/>
          <w:marRight w:val="0"/>
          <w:marTop w:val="0"/>
          <w:marBottom w:val="0"/>
          <w:divBdr>
            <w:top w:val="none" w:sz="0" w:space="0" w:color="auto"/>
            <w:left w:val="none" w:sz="0" w:space="0" w:color="auto"/>
            <w:bottom w:val="none" w:sz="0" w:space="0" w:color="auto"/>
            <w:right w:val="none" w:sz="0" w:space="0" w:color="auto"/>
          </w:divBdr>
        </w:div>
        <w:div w:id="735973196">
          <w:marLeft w:val="0"/>
          <w:marRight w:val="0"/>
          <w:marTop w:val="0"/>
          <w:marBottom w:val="0"/>
          <w:divBdr>
            <w:top w:val="none" w:sz="0" w:space="0" w:color="auto"/>
            <w:left w:val="none" w:sz="0" w:space="0" w:color="auto"/>
            <w:bottom w:val="none" w:sz="0" w:space="0" w:color="auto"/>
            <w:right w:val="none" w:sz="0" w:space="0" w:color="auto"/>
          </w:divBdr>
        </w:div>
        <w:div w:id="782267501">
          <w:marLeft w:val="0"/>
          <w:marRight w:val="0"/>
          <w:marTop w:val="0"/>
          <w:marBottom w:val="0"/>
          <w:divBdr>
            <w:top w:val="none" w:sz="0" w:space="0" w:color="auto"/>
            <w:left w:val="none" w:sz="0" w:space="0" w:color="auto"/>
            <w:bottom w:val="none" w:sz="0" w:space="0" w:color="auto"/>
            <w:right w:val="none" w:sz="0" w:space="0" w:color="auto"/>
          </w:divBdr>
        </w:div>
        <w:div w:id="906721744">
          <w:marLeft w:val="0"/>
          <w:marRight w:val="0"/>
          <w:marTop w:val="0"/>
          <w:marBottom w:val="0"/>
          <w:divBdr>
            <w:top w:val="none" w:sz="0" w:space="0" w:color="auto"/>
            <w:left w:val="none" w:sz="0" w:space="0" w:color="auto"/>
            <w:bottom w:val="none" w:sz="0" w:space="0" w:color="auto"/>
            <w:right w:val="none" w:sz="0" w:space="0" w:color="auto"/>
          </w:divBdr>
        </w:div>
        <w:div w:id="1939175977">
          <w:marLeft w:val="0"/>
          <w:marRight w:val="0"/>
          <w:marTop w:val="0"/>
          <w:marBottom w:val="0"/>
          <w:divBdr>
            <w:top w:val="none" w:sz="0" w:space="0" w:color="auto"/>
            <w:left w:val="none" w:sz="0" w:space="0" w:color="auto"/>
            <w:bottom w:val="none" w:sz="0" w:space="0" w:color="auto"/>
            <w:right w:val="none" w:sz="0" w:space="0" w:color="auto"/>
          </w:divBdr>
        </w:div>
        <w:div w:id="1984041749">
          <w:marLeft w:val="0"/>
          <w:marRight w:val="0"/>
          <w:marTop w:val="0"/>
          <w:marBottom w:val="0"/>
          <w:divBdr>
            <w:top w:val="none" w:sz="0" w:space="0" w:color="auto"/>
            <w:left w:val="none" w:sz="0" w:space="0" w:color="auto"/>
            <w:bottom w:val="none" w:sz="0" w:space="0" w:color="auto"/>
            <w:right w:val="none" w:sz="0" w:space="0" w:color="auto"/>
          </w:divBdr>
        </w:div>
      </w:divsChild>
    </w:div>
    <w:div w:id="1174733670">
      <w:bodyDiv w:val="1"/>
      <w:marLeft w:val="0"/>
      <w:marRight w:val="0"/>
      <w:marTop w:val="0"/>
      <w:marBottom w:val="0"/>
      <w:divBdr>
        <w:top w:val="none" w:sz="0" w:space="0" w:color="auto"/>
        <w:left w:val="none" w:sz="0" w:space="0" w:color="auto"/>
        <w:bottom w:val="none" w:sz="0" w:space="0" w:color="auto"/>
        <w:right w:val="none" w:sz="0" w:space="0" w:color="auto"/>
      </w:divBdr>
    </w:div>
    <w:div w:id="1179463207">
      <w:bodyDiv w:val="1"/>
      <w:marLeft w:val="0"/>
      <w:marRight w:val="0"/>
      <w:marTop w:val="0"/>
      <w:marBottom w:val="0"/>
      <w:divBdr>
        <w:top w:val="none" w:sz="0" w:space="0" w:color="auto"/>
        <w:left w:val="none" w:sz="0" w:space="0" w:color="auto"/>
        <w:bottom w:val="none" w:sz="0" w:space="0" w:color="auto"/>
        <w:right w:val="none" w:sz="0" w:space="0" w:color="auto"/>
      </w:divBdr>
    </w:div>
    <w:div w:id="1233661335">
      <w:bodyDiv w:val="1"/>
      <w:marLeft w:val="0"/>
      <w:marRight w:val="0"/>
      <w:marTop w:val="0"/>
      <w:marBottom w:val="0"/>
      <w:divBdr>
        <w:top w:val="none" w:sz="0" w:space="0" w:color="auto"/>
        <w:left w:val="none" w:sz="0" w:space="0" w:color="auto"/>
        <w:bottom w:val="none" w:sz="0" w:space="0" w:color="auto"/>
        <w:right w:val="none" w:sz="0" w:space="0" w:color="auto"/>
      </w:divBdr>
    </w:div>
    <w:div w:id="1291323401">
      <w:bodyDiv w:val="1"/>
      <w:marLeft w:val="0"/>
      <w:marRight w:val="0"/>
      <w:marTop w:val="0"/>
      <w:marBottom w:val="0"/>
      <w:divBdr>
        <w:top w:val="none" w:sz="0" w:space="0" w:color="auto"/>
        <w:left w:val="none" w:sz="0" w:space="0" w:color="auto"/>
        <w:bottom w:val="none" w:sz="0" w:space="0" w:color="auto"/>
        <w:right w:val="none" w:sz="0" w:space="0" w:color="auto"/>
      </w:divBdr>
    </w:div>
    <w:div w:id="1349211741">
      <w:bodyDiv w:val="1"/>
      <w:marLeft w:val="0"/>
      <w:marRight w:val="0"/>
      <w:marTop w:val="0"/>
      <w:marBottom w:val="0"/>
      <w:divBdr>
        <w:top w:val="none" w:sz="0" w:space="0" w:color="auto"/>
        <w:left w:val="none" w:sz="0" w:space="0" w:color="auto"/>
        <w:bottom w:val="none" w:sz="0" w:space="0" w:color="auto"/>
        <w:right w:val="none" w:sz="0" w:space="0" w:color="auto"/>
      </w:divBdr>
    </w:div>
    <w:div w:id="1548839890">
      <w:bodyDiv w:val="1"/>
      <w:marLeft w:val="0"/>
      <w:marRight w:val="0"/>
      <w:marTop w:val="0"/>
      <w:marBottom w:val="0"/>
      <w:divBdr>
        <w:top w:val="none" w:sz="0" w:space="0" w:color="auto"/>
        <w:left w:val="none" w:sz="0" w:space="0" w:color="auto"/>
        <w:bottom w:val="none" w:sz="0" w:space="0" w:color="auto"/>
        <w:right w:val="none" w:sz="0" w:space="0" w:color="auto"/>
      </w:divBdr>
    </w:div>
    <w:div w:id="1634678217">
      <w:bodyDiv w:val="1"/>
      <w:marLeft w:val="0"/>
      <w:marRight w:val="0"/>
      <w:marTop w:val="0"/>
      <w:marBottom w:val="0"/>
      <w:divBdr>
        <w:top w:val="none" w:sz="0" w:space="0" w:color="auto"/>
        <w:left w:val="none" w:sz="0" w:space="0" w:color="auto"/>
        <w:bottom w:val="none" w:sz="0" w:space="0" w:color="auto"/>
        <w:right w:val="none" w:sz="0" w:space="0" w:color="auto"/>
      </w:divBdr>
    </w:div>
    <w:div w:id="1817840198">
      <w:bodyDiv w:val="1"/>
      <w:marLeft w:val="0"/>
      <w:marRight w:val="0"/>
      <w:marTop w:val="0"/>
      <w:marBottom w:val="0"/>
      <w:divBdr>
        <w:top w:val="none" w:sz="0" w:space="0" w:color="auto"/>
        <w:left w:val="none" w:sz="0" w:space="0" w:color="auto"/>
        <w:bottom w:val="none" w:sz="0" w:space="0" w:color="auto"/>
        <w:right w:val="none" w:sz="0" w:space="0" w:color="auto"/>
      </w:divBdr>
    </w:div>
    <w:div w:id="1828475615">
      <w:bodyDiv w:val="1"/>
      <w:marLeft w:val="0"/>
      <w:marRight w:val="0"/>
      <w:marTop w:val="0"/>
      <w:marBottom w:val="0"/>
      <w:divBdr>
        <w:top w:val="none" w:sz="0" w:space="0" w:color="auto"/>
        <w:left w:val="none" w:sz="0" w:space="0" w:color="auto"/>
        <w:bottom w:val="none" w:sz="0" w:space="0" w:color="auto"/>
        <w:right w:val="none" w:sz="0" w:space="0" w:color="auto"/>
      </w:divBdr>
    </w:div>
    <w:div w:id="18309069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documents/template-form/qrd-appendix-i-adverse-event-phv-mss-reporting-details_en.doc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lpha-vet@alpha-vet.h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391D4-593D-49CA-9E92-0DF6FDFD6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2508</Words>
  <Characters>18256</Characters>
  <DocSecurity>0</DocSecurity>
  <Lines>152</Lines>
  <Paragraphs>41</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Vqrdtemplateclean_en</vt:lpstr>
      <vt:lpstr>Vqrdtemplateclean_en</vt:lpstr>
    </vt:vector>
  </TitlesOfParts>
  <Company/>
  <LinksUpToDate>false</LinksUpToDate>
  <CharactersWithSpaces>20723</CharactersWithSpaces>
  <SharedDoc>false</SharedDoc>
  <HLinks>
    <vt:vector size="18" baseType="variant">
      <vt:variant>
        <vt:i4>917597</vt:i4>
      </vt:variant>
      <vt:variant>
        <vt:i4>6</vt:i4>
      </vt:variant>
      <vt:variant>
        <vt:i4>0</vt:i4>
      </vt:variant>
      <vt:variant>
        <vt:i4>5</vt:i4>
      </vt:variant>
      <vt:variant>
        <vt:lpwstr>https://medicines.health.europa.eu/veterinary</vt:lpwstr>
      </vt:variant>
      <vt:variant>
        <vt:lpwstr/>
      </vt:variant>
      <vt:variant>
        <vt:i4>917597</vt:i4>
      </vt:variant>
      <vt:variant>
        <vt:i4>3</vt:i4>
      </vt:variant>
      <vt:variant>
        <vt:i4>0</vt:i4>
      </vt:variant>
      <vt:variant>
        <vt:i4>5</vt:i4>
      </vt:variant>
      <vt:variant>
        <vt:lpwstr>https://medicines.health.europa.eu/veterinary</vt:lpwstr>
      </vt:variant>
      <vt:variant>
        <vt:lpwstr/>
      </vt:variant>
      <vt:variant>
        <vt:i4>5177392</vt:i4>
      </vt:variant>
      <vt:variant>
        <vt:i4>0</vt:i4>
      </vt:variant>
      <vt:variant>
        <vt:i4>0</vt:i4>
      </vt:variant>
      <vt:variant>
        <vt:i4>5</vt:i4>
      </vt:variant>
      <vt:variant>
        <vt:lpwstr>https://www.ema.europa.eu/documents/template-form/qrd-appendix-i-adverse-event-phv-mss-reporting-details_en.docx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