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42D32B" w14:textId="77777777" w:rsidR="00171C5D" w:rsidRDefault="00171C5D">
      <w:pPr>
        <w:tabs>
          <w:tab w:val="clear" w:pos="567"/>
        </w:tabs>
        <w:spacing w:line="240" w:lineRule="auto"/>
        <w:rPr>
          <w:szCs w:val="22"/>
        </w:rPr>
      </w:pPr>
    </w:p>
    <w:p w14:paraId="76ABECD6" w14:textId="77777777" w:rsidR="00171C5D" w:rsidRDefault="00171C5D">
      <w:pPr>
        <w:tabs>
          <w:tab w:val="clear" w:pos="567"/>
        </w:tabs>
        <w:spacing w:line="240" w:lineRule="auto"/>
        <w:rPr>
          <w:szCs w:val="22"/>
        </w:rPr>
      </w:pPr>
    </w:p>
    <w:p w14:paraId="3CA9D43D" w14:textId="77777777" w:rsidR="00171C5D" w:rsidRDefault="00171C5D">
      <w:pPr>
        <w:tabs>
          <w:tab w:val="clear" w:pos="567"/>
        </w:tabs>
        <w:spacing w:line="240" w:lineRule="auto"/>
        <w:rPr>
          <w:szCs w:val="22"/>
        </w:rPr>
      </w:pPr>
    </w:p>
    <w:p w14:paraId="5A4003CC" w14:textId="77777777" w:rsidR="00171C5D" w:rsidRDefault="00171C5D">
      <w:pPr>
        <w:tabs>
          <w:tab w:val="clear" w:pos="567"/>
        </w:tabs>
        <w:spacing w:line="240" w:lineRule="auto"/>
        <w:rPr>
          <w:szCs w:val="22"/>
        </w:rPr>
      </w:pPr>
    </w:p>
    <w:p w14:paraId="64DE8891" w14:textId="77777777" w:rsidR="00171C5D" w:rsidRDefault="00171C5D">
      <w:pPr>
        <w:tabs>
          <w:tab w:val="clear" w:pos="567"/>
        </w:tabs>
        <w:spacing w:line="240" w:lineRule="auto"/>
        <w:rPr>
          <w:szCs w:val="22"/>
        </w:rPr>
      </w:pPr>
    </w:p>
    <w:p w14:paraId="482A0C40" w14:textId="77777777" w:rsidR="00171C5D" w:rsidRDefault="00171C5D">
      <w:pPr>
        <w:tabs>
          <w:tab w:val="clear" w:pos="567"/>
        </w:tabs>
        <w:spacing w:line="240" w:lineRule="auto"/>
        <w:rPr>
          <w:szCs w:val="22"/>
        </w:rPr>
      </w:pPr>
    </w:p>
    <w:p w14:paraId="1024CA78" w14:textId="77777777" w:rsidR="00171C5D" w:rsidRDefault="00171C5D">
      <w:pPr>
        <w:tabs>
          <w:tab w:val="clear" w:pos="567"/>
        </w:tabs>
        <w:spacing w:line="240" w:lineRule="auto"/>
        <w:rPr>
          <w:szCs w:val="22"/>
        </w:rPr>
      </w:pPr>
    </w:p>
    <w:p w14:paraId="6E78218D" w14:textId="77777777" w:rsidR="00171C5D" w:rsidRDefault="00171C5D">
      <w:pPr>
        <w:tabs>
          <w:tab w:val="clear" w:pos="567"/>
        </w:tabs>
        <w:spacing w:line="240" w:lineRule="auto"/>
        <w:rPr>
          <w:szCs w:val="22"/>
        </w:rPr>
      </w:pPr>
    </w:p>
    <w:p w14:paraId="11AC14C3" w14:textId="77777777" w:rsidR="00171C5D" w:rsidRDefault="00171C5D">
      <w:pPr>
        <w:tabs>
          <w:tab w:val="clear" w:pos="567"/>
        </w:tabs>
        <w:spacing w:line="240" w:lineRule="auto"/>
        <w:rPr>
          <w:szCs w:val="22"/>
        </w:rPr>
      </w:pPr>
    </w:p>
    <w:p w14:paraId="11A53E1B" w14:textId="77777777" w:rsidR="00171C5D" w:rsidRDefault="00171C5D">
      <w:pPr>
        <w:tabs>
          <w:tab w:val="clear" w:pos="567"/>
        </w:tabs>
        <w:spacing w:line="240" w:lineRule="auto"/>
        <w:rPr>
          <w:szCs w:val="22"/>
        </w:rPr>
      </w:pPr>
    </w:p>
    <w:p w14:paraId="0B4C4D4E" w14:textId="77777777" w:rsidR="00171C5D" w:rsidRDefault="00171C5D">
      <w:pPr>
        <w:tabs>
          <w:tab w:val="clear" w:pos="567"/>
        </w:tabs>
        <w:spacing w:line="240" w:lineRule="auto"/>
        <w:rPr>
          <w:szCs w:val="22"/>
        </w:rPr>
      </w:pPr>
    </w:p>
    <w:p w14:paraId="093E655B" w14:textId="77777777" w:rsidR="00171C5D" w:rsidRDefault="00171C5D">
      <w:pPr>
        <w:tabs>
          <w:tab w:val="clear" w:pos="567"/>
        </w:tabs>
        <w:spacing w:line="240" w:lineRule="auto"/>
        <w:rPr>
          <w:szCs w:val="22"/>
        </w:rPr>
      </w:pPr>
    </w:p>
    <w:p w14:paraId="39C31A7E" w14:textId="77777777" w:rsidR="00171C5D" w:rsidRDefault="00171C5D">
      <w:pPr>
        <w:tabs>
          <w:tab w:val="clear" w:pos="567"/>
        </w:tabs>
        <w:spacing w:line="240" w:lineRule="auto"/>
        <w:rPr>
          <w:szCs w:val="22"/>
        </w:rPr>
      </w:pPr>
    </w:p>
    <w:p w14:paraId="0CDC23BA" w14:textId="77777777" w:rsidR="00171C5D" w:rsidRDefault="00171C5D">
      <w:pPr>
        <w:tabs>
          <w:tab w:val="clear" w:pos="567"/>
        </w:tabs>
        <w:spacing w:line="240" w:lineRule="auto"/>
        <w:rPr>
          <w:szCs w:val="22"/>
        </w:rPr>
      </w:pPr>
    </w:p>
    <w:p w14:paraId="745342C6" w14:textId="77777777" w:rsidR="00171C5D" w:rsidRDefault="00171C5D">
      <w:pPr>
        <w:tabs>
          <w:tab w:val="clear" w:pos="567"/>
        </w:tabs>
        <w:spacing w:line="240" w:lineRule="auto"/>
        <w:rPr>
          <w:szCs w:val="22"/>
        </w:rPr>
      </w:pPr>
    </w:p>
    <w:p w14:paraId="3935AC94" w14:textId="77777777" w:rsidR="00171C5D" w:rsidRDefault="00171C5D">
      <w:pPr>
        <w:tabs>
          <w:tab w:val="clear" w:pos="567"/>
        </w:tabs>
        <w:spacing w:line="240" w:lineRule="auto"/>
        <w:rPr>
          <w:szCs w:val="22"/>
        </w:rPr>
      </w:pPr>
    </w:p>
    <w:p w14:paraId="5B2A6CFA" w14:textId="77777777" w:rsidR="00171C5D" w:rsidRDefault="00171C5D">
      <w:pPr>
        <w:tabs>
          <w:tab w:val="clear" w:pos="567"/>
        </w:tabs>
        <w:spacing w:line="240" w:lineRule="auto"/>
        <w:rPr>
          <w:szCs w:val="22"/>
        </w:rPr>
      </w:pPr>
    </w:p>
    <w:p w14:paraId="05A38A0A" w14:textId="77777777" w:rsidR="00171C5D" w:rsidRDefault="00171C5D">
      <w:pPr>
        <w:tabs>
          <w:tab w:val="clear" w:pos="567"/>
        </w:tabs>
        <w:spacing w:line="240" w:lineRule="auto"/>
        <w:rPr>
          <w:szCs w:val="22"/>
        </w:rPr>
      </w:pPr>
    </w:p>
    <w:p w14:paraId="6DF36597" w14:textId="77777777" w:rsidR="00171C5D" w:rsidRDefault="00171C5D">
      <w:pPr>
        <w:tabs>
          <w:tab w:val="clear" w:pos="567"/>
        </w:tabs>
        <w:spacing w:line="240" w:lineRule="auto"/>
        <w:rPr>
          <w:szCs w:val="22"/>
        </w:rPr>
      </w:pPr>
    </w:p>
    <w:p w14:paraId="2D8D4865" w14:textId="77777777" w:rsidR="00171C5D" w:rsidRDefault="00171C5D">
      <w:pPr>
        <w:tabs>
          <w:tab w:val="clear" w:pos="567"/>
        </w:tabs>
        <w:spacing w:line="240" w:lineRule="auto"/>
        <w:rPr>
          <w:szCs w:val="22"/>
        </w:rPr>
      </w:pPr>
    </w:p>
    <w:p w14:paraId="201F0BF5" w14:textId="77777777" w:rsidR="00171C5D" w:rsidRDefault="00171C5D">
      <w:pPr>
        <w:tabs>
          <w:tab w:val="clear" w:pos="567"/>
        </w:tabs>
        <w:spacing w:line="240" w:lineRule="auto"/>
        <w:rPr>
          <w:szCs w:val="22"/>
        </w:rPr>
      </w:pPr>
    </w:p>
    <w:p w14:paraId="621A717F" w14:textId="77777777" w:rsidR="00171C5D" w:rsidRDefault="00171C5D">
      <w:pPr>
        <w:tabs>
          <w:tab w:val="clear" w:pos="567"/>
        </w:tabs>
        <w:spacing w:line="240" w:lineRule="auto"/>
        <w:rPr>
          <w:szCs w:val="22"/>
        </w:rPr>
      </w:pPr>
    </w:p>
    <w:p w14:paraId="2B80F785" w14:textId="77777777" w:rsidR="00171C5D" w:rsidRDefault="004D4A2F">
      <w:pPr>
        <w:tabs>
          <w:tab w:val="clear" w:pos="567"/>
        </w:tabs>
        <w:spacing w:line="240" w:lineRule="auto"/>
        <w:jc w:val="center"/>
        <w:rPr>
          <w:b/>
          <w:szCs w:val="22"/>
        </w:rPr>
      </w:pPr>
      <w:r>
        <w:rPr>
          <w:b/>
          <w:szCs w:val="22"/>
        </w:rPr>
        <w:t>I PIELIKUMS</w:t>
      </w:r>
    </w:p>
    <w:p w14:paraId="0DA46FC1" w14:textId="77777777" w:rsidR="00171C5D" w:rsidRDefault="00171C5D">
      <w:pPr>
        <w:tabs>
          <w:tab w:val="clear" w:pos="567"/>
        </w:tabs>
        <w:spacing w:line="240" w:lineRule="auto"/>
        <w:rPr>
          <w:szCs w:val="22"/>
        </w:rPr>
      </w:pPr>
    </w:p>
    <w:p w14:paraId="785FE8B2" w14:textId="77777777" w:rsidR="00171C5D" w:rsidRPr="00FD2447" w:rsidRDefault="004D4A2F" w:rsidP="00FD2447">
      <w:pPr>
        <w:tabs>
          <w:tab w:val="clear" w:pos="567"/>
        </w:tabs>
        <w:spacing w:line="240" w:lineRule="auto"/>
        <w:jc w:val="center"/>
        <w:rPr>
          <w:b/>
          <w:sz w:val="24"/>
          <w:szCs w:val="24"/>
        </w:rPr>
      </w:pPr>
      <w:r w:rsidRPr="00FD2447">
        <w:rPr>
          <w:b/>
        </w:rPr>
        <w:t>VETERINĀRO ZĀĻU APRAKSTS</w:t>
      </w:r>
    </w:p>
    <w:p w14:paraId="3941E40D" w14:textId="7C1353A0" w:rsidR="00171C5D" w:rsidRPr="00FD2447" w:rsidRDefault="004D4A2F" w:rsidP="00FD2447">
      <w:pPr>
        <w:pStyle w:val="Style1"/>
      </w:pPr>
      <w:r>
        <w:br w:type="page"/>
      </w:r>
      <w:r w:rsidRPr="00FD2447">
        <w:lastRenderedPageBreak/>
        <w:t>1.</w:t>
      </w:r>
      <w:r w:rsidRPr="00FD2447">
        <w:tab/>
        <w:t>VETERINĀRO ZĀĻU NOSAUKUMS</w:t>
      </w:r>
    </w:p>
    <w:p w14:paraId="2FD68FA1" w14:textId="77777777" w:rsidR="00171C5D" w:rsidRPr="00FD2447" w:rsidRDefault="00171C5D">
      <w:pPr>
        <w:tabs>
          <w:tab w:val="clear" w:pos="567"/>
        </w:tabs>
        <w:spacing w:line="240" w:lineRule="auto"/>
      </w:pPr>
    </w:p>
    <w:p w14:paraId="5550E336" w14:textId="77777777" w:rsidR="00171C5D" w:rsidRPr="00FD2447" w:rsidRDefault="004D4A2F" w:rsidP="00FD2447">
      <w:pPr>
        <w:tabs>
          <w:tab w:val="clear" w:pos="567"/>
          <w:tab w:val="left" w:pos="6096"/>
        </w:tabs>
        <w:spacing w:line="240" w:lineRule="auto"/>
      </w:pPr>
      <w:proofErr w:type="spellStart"/>
      <w:r>
        <w:rPr>
          <w:color w:val="000000"/>
        </w:rPr>
        <w:t>Quiflox</w:t>
      </w:r>
      <w:proofErr w:type="spellEnd"/>
      <w:r>
        <w:rPr>
          <w:color w:val="000000"/>
        </w:rPr>
        <w:t xml:space="preserve"> 100 mg/ml šķīdums injekcijām liellopiem un cūkām</w:t>
      </w:r>
      <w:r>
        <w:rPr>
          <w:color w:val="000000"/>
          <w:szCs w:val="22"/>
        </w:rPr>
        <w:t xml:space="preserve"> (sivēnmātēm)</w:t>
      </w:r>
    </w:p>
    <w:p w14:paraId="1B2972A6" w14:textId="77777777" w:rsidR="00171C5D" w:rsidRDefault="00171C5D">
      <w:pPr>
        <w:tabs>
          <w:tab w:val="clear" w:pos="567"/>
        </w:tabs>
        <w:spacing w:line="240" w:lineRule="auto"/>
        <w:rPr>
          <w:szCs w:val="22"/>
        </w:rPr>
      </w:pPr>
    </w:p>
    <w:p w14:paraId="20201097" w14:textId="77777777" w:rsidR="00171C5D" w:rsidRPr="00FD2447" w:rsidRDefault="00171C5D">
      <w:pPr>
        <w:tabs>
          <w:tab w:val="clear" w:pos="567"/>
        </w:tabs>
        <w:spacing w:line="240" w:lineRule="auto"/>
      </w:pPr>
    </w:p>
    <w:p w14:paraId="092932DF" w14:textId="77777777" w:rsidR="00171C5D" w:rsidRPr="00FD2447" w:rsidRDefault="004D4A2F" w:rsidP="00FD2447">
      <w:pPr>
        <w:pStyle w:val="Style1"/>
      </w:pPr>
      <w:r w:rsidRPr="00FD2447">
        <w:t>2.</w:t>
      </w:r>
      <w:r w:rsidRPr="00FD2447">
        <w:tab/>
        <w:t>KVALITATĪVAIS UN KVANTITATĪVAIS SASTĀVS</w:t>
      </w:r>
    </w:p>
    <w:p w14:paraId="0C914977" w14:textId="77777777" w:rsidR="00171C5D" w:rsidRPr="00FD2447" w:rsidRDefault="00171C5D" w:rsidP="00FD2447">
      <w:pPr>
        <w:tabs>
          <w:tab w:val="clear" w:pos="567"/>
        </w:tabs>
        <w:spacing w:line="240" w:lineRule="auto"/>
      </w:pPr>
    </w:p>
    <w:p w14:paraId="3CBC1367" w14:textId="0E6B440C" w:rsidR="00171C5D" w:rsidRPr="00FD2447" w:rsidRDefault="004D4A2F" w:rsidP="00FD2447">
      <w:pPr>
        <w:tabs>
          <w:tab w:val="clear" w:pos="567"/>
        </w:tabs>
        <w:spacing w:line="240" w:lineRule="auto"/>
      </w:pPr>
      <w:r>
        <w:rPr>
          <w:szCs w:val="22"/>
        </w:rPr>
        <w:t>Katrs</w:t>
      </w:r>
      <w:r w:rsidRPr="00FD2447">
        <w:t xml:space="preserve"> ml satur:</w:t>
      </w:r>
    </w:p>
    <w:p w14:paraId="1641209A" w14:textId="77777777" w:rsidR="00171C5D" w:rsidRPr="00FD2447" w:rsidRDefault="00171C5D" w:rsidP="00FD2447">
      <w:pPr>
        <w:tabs>
          <w:tab w:val="clear" w:pos="567"/>
        </w:tabs>
        <w:spacing w:line="240" w:lineRule="auto"/>
      </w:pPr>
    </w:p>
    <w:p w14:paraId="5B8C60AD" w14:textId="5AC62798" w:rsidR="00171C5D" w:rsidRPr="00FD2447" w:rsidRDefault="004D4A2F" w:rsidP="00FD2447">
      <w:pPr>
        <w:tabs>
          <w:tab w:val="clear" w:pos="567"/>
        </w:tabs>
        <w:spacing w:line="240" w:lineRule="auto"/>
        <w:rPr>
          <w:b/>
        </w:rPr>
      </w:pPr>
      <w:r>
        <w:rPr>
          <w:b/>
          <w:szCs w:val="22"/>
        </w:rPr>
        <w:t>Aktīvās vielas</w:t>
      </w:r>
      <w:r w:rsidRPr="00FD2447">
        <w:rPr>
          <w:b/>
        </w:rPr>
        <w:t>:</w:t>
      </w:r>
    </w:p>
    <w:p w14:paraId="3365B78C" w14:textId="77777777" w:rsidR="00171C5D" w:rsidRDefault="004D4A2F" w:rsidP="00FD2447">
      <w:pPr>
        <w:tabs>
          <w:tab w:val="clear" w:pos="567"/>
        </w:tabs>
        <w:spacing w:line="240" w:lineRule="auto"/>
        <w:rPr>
          <w:color w:val="000000"/>
        </w:rPr>
      </w:pPr>
      <w:proofErr w:type="spellStart"/>
      <w:r>
        <w:rPr>
          <w:color w:val="000000"/>
        </w:rPr>
        <w:t>Marbofloksacīns</w:t>
      </w:r>
      <w:proofErr w:type="spellEnd"/>
      <w:r>
        <w:rPr>
          <w:color w:val="000000"/>
        </w:rPr>
        <w:tab/>
        <w:t>100 mg</w:t>
      </w:r>
    </w:p>
    <w:p w14:paraId="603F4282" w14:textId="77777777" w:rsidR="00171C5D" w:rsidRPr="00FD2447" w:rsidRDefault="00171C5D" w:rsidP="00FD2447">
      <w:pPr>
        <w:tabs>
          <w:tab w:val="clear" w:pos="567"/>
        </w:tabs>
        <w:spacing w:line="240" w:lineRule="auto"/>
      </w:pPr>
    </w:p>
    <w:p w14:paraId="28C9EFBD" w14:textId="44339E58" w:rsidR="00171C5D" w:rsidRDefault="004D4A2F">
      <w:pPr>
        <w:tabs>
          <w:tab w:val="clear" w:pos="567"/>
        </w:tabs>
        <w:spacing w:line="240" w:lineRule="auto"/>
        <w:rPr>
          <w:szCs w:val="22"/>
        </w:rPr>
      </w:pPr>
      <w:proofErr w:type="spellStart"/>
      <w:r>
        <w:rPr>
          <w:b/>
        </w:rPr>
        <w:t>Palīgvielas</w:t>
      </w:r>
      <w:proofErr w:type="spellEnd"/>
      <w:r>
        <w:rPr>
          <w:b/>
        </w:rPr>
        <w:t>:</w:t>
      </w:r>
    </w:p>
    <w:p w14:paraId="65FEF708" w14:textId="77777777" w:rsidR="00171C5D" w:rsidRDefault="00171C5D">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71C5D" w14:paraId="2D94D231" w14:textId="77777777">
        <w:tc>
          <w:tcPr>
            <w:tcW w:w="4524" w:type="dxa"/>
            <w:shd w:val="clear" w:color="auto" w:fill="auto"/>
            <w:vAlign w:val="center"/>
          </w:tcPr>
          <w:p w14:paraId="0157D1CA" w14:textId="77777777" w:rsidR="00171C5D" w:rsidRDefault="004D4A2F">
            <w:pPr>
              <w:spacing w:before="60" w:after="60"/>
              <w:rPr>
                <w:b/>
                <w:bCs/>
                <w:iCs/>
                <w:szCs w:val="22"/>
              </w:rPr>
            </w:pPr>
            <w:proofErr w:type="spellStart"/>
            <w:r>
              <w:rPr>
                <w:b/>
                <w:bCs/>
                <w:iCs/>
                <w:szCs w:val="22"/>
              </w:rPr>
              <w:t>Palīgvielu</w:t>
            </w:r>
            <w:proofErr w:type="spellEnd"/>
            <w:r>
              <w:rPr>
                <w:b/>
                <w:bCs/>
                <w:iCs/>
                <w:szCs w:val="22"/>
              </w:rPr>
              <w:t xml:space="preserve"> un citu sastāvdaļu kvalitatīvais sastāvs</w:t>
            </w:r>
          </w:p>
        </w:tc>
        <w:tc>
          <w:tcPr>
            <w:tcW w:w="4537" w:type="dxa"/>
            <w:shd w:val="clear" w:color="auto" w:fill="auto"/>
            <w:vAlign w:val="center"/>
          </w:tcPr>
          <w:p w14:paraId="2117EABB" w14:textId="77777777" w:rsidR="00171C5D" w:rsidRDefault="004D4A2F">
            <w:pPr>
              <w:spacing w:before="60" w:after="60"/>
              <w:rPr>
                <w:b/>
                <w:bCs/>
                <w:iCs/>
                <w:szCs w:val="22"/>
              </w:rPr>
            </w:pPr>
            <w:r>
              <w:rPr>
                <w:b/>
                <w:bCs/>
                <w:iCs/>
                <w:szCs w:val="22"/>
              </w:rPr>
              <w:t>Kvantitatīvais sastāvs, ja šī informācija ir būtiska veterināro zāļu pareizai ievadīšanai</w:t>
            </w:r>
          </w:p>
        </w:tc>
      </w:tr>
      <w:tr w:rsidR="00171C5D" w14:paraId="59E1A88B" w14:textId="77777777">
        <w:tc>
          <w:tcPr>
            <w:tcW w:w="4524" w:type="dxa"/>
            <w:shd w:val="clear" w:color="auto" w:fill="auto"/>
            <w:vAlign w:val="center"/>
          </w:tcPr>
          <w:p w14:paraId="41506101" w14:textId="77777777" w:rsidR="00171C5D" w:rsidRDefault="004D4A2F">
            <w:pPr>
              <w:spacing w:before="60" w:after="60"/>
              <w:ind w:left="567" w:hanging="567"/>
              <w:rPr>
                <w:iCs/>
                <w:szCs w:val="22"/>
              </w:rPr>
            </w:pPr>
            <w:proofErr w:type="spellStart"/>
            <w:r>
              <w:rPr>
                <w:szCs w:val="22"/>
              </w:rPr>
              <w:t>Dinātrija</w:t>
            </w:r>
            <w:proofErr w:type="spellEnd"/>
            <w:r>
              <w:rPr>
                <w:szCs w:val="22"/>
              </w:rPr>
              <w:t xml:space="preserve"> </w:t>
            </w:r>
            <w:proofErr w:type="spellStart"/>
            <w:r>
              <w:rPr>
                <w:szCs w:val="22"/>
              </w:rPr>
              <w:t>edetāts</w:t>
            </w:r>
            <w:proofErr w:type="spellEnd"/>
          </w:p>
        </w:tc>
        <w:tc>
          <w:tcPr>
            <w:tcW w:w="4537" w:type="dxa"/>
            <w:shd w:val="clear" w:color="auto" w:fill="auto"/>
            <w:vAlign w:val="center"/>
          </w:tcPr>
          <w:p w14:paraId="43A6323A" w14:textId="77777777" w:rsidR="00171C5D" w:rsidRDefault="004D4A2F">
            <w:pPr>
              <w:spacing w:before="60" w:after="60"/>
              <w:rPr>
                <w:iCs/>
                <w:szCs w:val="22"/>
              </w:rPr>
            </w:pPr>
            <w:r>
              <w:rPr>
                <w:iCs/>
                <w:szCs w:val="22"/>
              </w:rPr>
              <w:t>0,10 mg</w:t>
            </w:r>
          </w:p>
        </w:tc>
      </w:tr>
      <w:tr w:rsidR="00171C5D" w14:paraId="54C71AB2" w14:textId="77777777">
        <w:tc>
          <w:tcPr>
            <w:tcW w:w="4524" w:type="dxa"/>
            <w:shd w:val="clear" w:color="auto" w:fill="auto"/>
            <w:vAlign w:val="center"/>
          </w:tcPr>
          <w:p w14:paraId="410BD5A8" w14:textId="77777777" w:rsidR="00171C5D" w:rsidRDefault="004D4A2F">
            <w:pPr>
              <w:spacing w:before="60" w:after="60"/>
              <w:rPr>
                <w:iCs/>
                <w:szCs w:val="22"/>
              </w:rPr>
            </w:pPr>
            <w:proofErr w:type="spellStart"/>
            <w:r>
              <w:rPr>
                <w:szCs w:val="22"/>
              </w:rPr>
              <w:t>Monotioglicerīns</w:t>
            </w:r>
            <w:proofErr w:type="spellEnd"/>
          </w:p>
        </w:tc>
        <w:tc>
          <w:tcPr>
            <w:tcW w:w="4537" w:type="dxa"/>
            <w:shd w:val="clear" w:color="auto" w:fill="auto"/>
            <w:vAlign w:val="center"/>
          </w:tcPr>
          <w:p w14:paraId="7E105CDA" w14:textId="77777777" w:rsidR="00171C5D" w:rsidRDefault="004D4A2F">
            <w:pPr>
              <w:spacing w:before="60" w:after="60"/>
              <w:rPr>
                <w:iCs/>
                <w:szCs w:val="22"/>
              </w:rPr>
            </w:pPr>
            <w:r>
              <w:rPr>
                <w:iCs/>
                <w:szCs w:val="22"/>
              </w:rPr>
              <w:t>1 mg</w:t>
            </w:r>
          </w:p>
        </w:tc>
      </w:tr>
      <w:tr w:rsidR="00171C5D" w14:paraId="18CE938F" w14:textId="77777777">
        <w:tc>
          <w:tcPr>
            <w:tcW w:w="4524" w:type="dxa"/>
            <w:shd w:val="clear" w:color="auto" w:fill="auto"/>
            <w:vAlign w:val="center"/>
          </w:tcPr>
          <w:p w14:paraId="7557F01C" w14:textId="77777777" w:rsidR="00171C5D" w:rsidRDefault="004D4A2F">
            <w:pPr>
              <w:spacing w:before="60" w:after="60"/>
              <w:rPr>
                <w:iCs/>
                <w:szCs w:val="22"/>
              </w:rPr>
            </w:pPr>
            <w:proofErr w:type="spellStart"/>
            <w:r>
              <w:rPr>
                <w:iCs/>
                <w:szCs w:val="22"/>
              </w:rPr>
              <w:t>Metakrezols</w:t>
            </w:r>
            <w:proofErr w:type="spellEnd"/>
          </w:p>
        </w:tc>
        <w:tc>
          <w:tcPr>
            <w:tcW w:w="4537" w:type="dxa"/>
            <w:shd w:val="clear" w:color="auto" w:fill="auto"/>
            <w:vAlign w:val="center"/>
          </w:tcPr>
          <w:p w14:paraId="49A34D05" w14:textId="77777777" w:rsidR="00171C5D" w:rsidRDefault="004D4A2F">
            <w:pPr>
              <w:spacing w:before="60" w:after="60"/>
              <w:rPr>
                <w:iCs/>
                <w:szCs w:val="22"/>
              </w:rPr>
            </w:pPr>
            <w:r>
              <w:rPr>
                <w:iCs/>
                <w:szCs w:val="22"/>
              </w:rPr>
              <w:t>2 mg</w:t>
            </w:r>
          </w:p>
        </w:tc>
      </w:tr>
      <w:tr w:rsidR="00171C5D" w14:paraId="1CD51B51" w14:textId="77777777">
        <w:tc>
          <w:tcPr>
            <w:tcW w:w="4524" w:type="dxa"/>
            <w:shd w:val="clear" w:color="auto" w:fill="auto"/>
            <w:vAlign w:val="center"/>
          </w:tcPr>
          <w:p w14:paraId="47FF8727" w14:textId="77777777" w:rsidR="00171C5D" w:rsidRDefault="004D4A2F">
            <w:pPr>
              <w:spacing w:before="60" w:after="60"/>
              <w:ind w:left="567" w:hanging="567"/>
              <w:rPr>
                <w:b/>
                <w:bCs/>
                <w:iCs/>
                <w:szCs w:val="22"/>
              </w:rPr>
            </w:pPr>
            <w:proofErr w:type="spellStart"/>
            <w:r>
              <w:rPr>
                <w:iCs/>
                <w:color w:val="000000"/>
                <w:szCs w:val="22"/>
              </w:rPr>
              <w:t>Glikonolaktons</w:t>
            </w:r>
            <w:proofErr w:type="spellEnd"/>
          </w:p>
        </w:tc>
        <w:tc>
          <w:tcPr>
            <w:tcW w:w="4537" w:type="dxa"/>
            <w:shd w:val="clear" w:color="auto" w:fill="auto"/>
            <w:vAlign w:val="center"/>
          </w:tcPr>
          <w:p w14:paraId="30F0B178" w14:textId="77777777" w:rsidR="00171C5D" w:rsidRDefault="00171C5D">
            <w:pPr>
              <w:spacing w:before="60" w:after="60"/>
              <w:rPr>
                <w:iCs/>
                <w:szCs w:val="22"/>
              </w:rPr>
            </w:pPr>
          </w:p>
        </w:tc>
      </w:tr>
      <w:tr w:rsidR="00171C5D" w14:paraId="4568DC81" w14:textId="77777777">
        <w:tc>
          <w:tcPr>
            <w:tcW w:w="4524" w:type="dxa"/>
            <w:shd w:val="clear" w:color="auto" w:fill="auto"/>
            <w:vAlign w:val="center"/>
          </w:tcPr>
          <w:p w14:paraId="3685BA48" w14:textId="77777777" w:rsidR="00171C5D" w:rsidRDefault="004D4A2F">
            <w:pPr>
              <w:spacing w:before="60" w:after="60"/>
              <w:rPr>
                <w:iCs/>
                <w:szCs w:val="22"/>
              </w:rPr>
            </w:pPr>
            <w:r>
              <w:rPr>
                <w:color w:val="000000"/>
                <w:szCs w:val="22"/>
                <w:lang w:eastAsia="lv-LV"/>
              </w:rPr>
              <w:t>Ūdens injekcijām</w:t>
            </w:r>
          </w:p>
        </w:tc>
        <w:tc>
          <w:tcPr>
            <w:tcW w:w="4537" w:type="dxa"/>
            <w:shd w:val="clear" w:color="auto" w:fill="auto"/>
            <w:vAlign w:val="center"/>
          </w:tcPr>
          <w:p w14:paraId="43483D6A" w14:textId="77777777" w:rsidR="00171C5D" w:rsidRDefault="00171C5D">
            <w:pPr>
              <w:spacing w:before="60" w:after="60"/>
              <w:rPr>
                <w:iCs/>
                <w:szCs w:val="22"/>
              </w:rPr>
            </w:pPr>
          </w:p>
        </w:tc>
      </w:tr>
    </w:tbl>
    <w:p w14:paraId="62E02843" w14:textId="77777777" w:rsidR="00171C5D" w:rsidRDefault="00171C5D">
      <w:pPr>
        <w:tabs>
          <w:tab w:val="clear" w:pos="567"/>
        </w:tabs>
        <w:spacing w:line="240" w:lineRule="auto"/>
        <w:rPr>
          <w:szCs w:val="22"/>
        </w:rPr>
      </w:pPr>
    </w:p>
    <w:p w14:paraId="4C7585A7" w14:textId="2BE4C6DC" w:rsidR="00171C5D" w:rsidRDefault="004D4A2F">
      <w:pPr>
        <w:tabs>
          <w:tab w:val="clear" w:pos="567"/>
        </w:tabs>
        <w:spacing w:line="240" w:lineRule="auto"/>
        <w:rPr>
          <w:color w:val="000000"/>
        </w:rPr>
      </w:pPr>
      <w:r>
        <w:rPr>
          <w:color w:val="000000"/>
        </w:rPr>
        <w:t xml:space="preserve">Dzidrs, </w:t>
      </w:r>
      <w:r>
        <w:t xml:space="preserve">zaļgandzeltens līdz </w:t>
      </w:r>
      <w:proofErr w:type="spellStart"/>
      <w:r>
        <w:t>brūngandzeltens</w:t>
      </w:r>
      <w:proofErr w:type="spellEnd"/>
      <w:r>
        <w:rPr>
          <w:color w:val="000000"/>
        </w:rPr>
        <w:t xml:space="preserve"> šķīdums.</w:t>
      </w:r>
    </w:p>
    <w:p w14:paraId="53954669" w14:textId="77777777" w:rsidR="00171C5D" w:rsidRDefault="00171C5D" w:rsidP="00FD2447">
      <w:pPr>
        <w:tabs>
          <w:tab w:val="clear" w:pos="567"/>
        </w:tabs>
        <w:spacing w:line="240" w:lineRule="auto"/>
        <w:rPr>
          <w:color w:val="000000"/>
        </w:rPr>
      </w:pPr>
    </w:p>
    <w:p w14:paraId="20BB15D2" w14:textId="77777777" w:rsidR="00171C5D" w:rsidRPr="00FD2447" w:rsidRDefault="00171C5D" w:rsidP="00FD2447">
      <w:pPr>
        <w:tabs>
          <w:tab w:val="clear" w:pos="567"/>
        </w:tabs>
        <w:spacing w:line="240" w:lineRule="auto"/>
      </w:pPr>
    </w:p>
    <w:p w14:paraId="4440CD70" w14:textId="02ADBBDE" w:rsidR="00171C5D" w:rsidRPr="00FD2447" w:rsidRDefault="004D4A2F" w:rsidP="00FD2447">
      <w:pPr>
        <w:pStyle w:val="Style1"/>
        <w:rPr>
          <w:b w:val="0"/>
        </w:rPr>
      </w:pPr>
      <w:r>
        <w:t>3</w:t>
      </w:r>
      <w:r w:rsidRPr="00FD2447">
        <w:t>.</w:t>
      </w:r>
      <w:r w:rsidRPr="00FD2447">
        <w:tab/>
        <w:t>KLĪNISKĀ INFORMĀCIJA</w:t>
      </w:r>
    </w:p>
    <w:p w14:paraId="05162BB7" w14:textId="77777777" w:rsidR="00171C5D" w:rsidRPr="00FD2447" w:rsidRDefault="00171C5D" w:rsidP="00FD2447">
      <w:pPr>
        <w:tabs>
          <w:tab w:val="clear" w:pos="567"/>
        </w:tabs>
        <w:spacing w:line="240" w:lineRule="auto"/>
      </w:pPr>
    </w:p>
    <w:p w14:paraId="3E97BFC8" w14:textId="320291AB" w:rsidR="00171C5D" w:rsidRPr="00FD2447" w:rsidRDefault="004D4A2F" w:rsidP="00FD2447">
      <w:pPr>
        <w:pStyle w:val="Style1"/>
        <w:rPr>
          <w:b w:val="0"/>
        </w:rPr>
      </w:pPr>
      <w:r>
        <w:t>3</w:t>
      </w:r>
      <w:r w:rsidRPr="00FD2447">
        <w:t>.1</w:t>
      </w:r>
      <w:r>
        <w:t>.</w:t>
      </w:r>
      <w:r>
        <w:tab/>
      </w:r>
      <w:proofErr w:type="spellStart"/>
      <w:r>
        <w:t>Mērķsugas</w:t>
      </w:r>
      <w:proofErr w:type="spellEnd"/>
    </w:p>
    <w:p w14:paraId="5EA52D40" w14:textId="77777777" w:rsidR="00171C5D" w:rsidRPr="00FD2447" w:rsidRDefault="00171C5D" w:rsidP="00FD2447">
      <w:pPr>
        <w:tabs>
          <w:tab w:val="clear" w:pos="567"/>
        </w:tabs>
        <w:spacing w:line="240" w:lineRule="auto"/>
        <w:rPr>
          <w:color w:val="000000"/>
        </w:rPr>
      </w:pPr>
    </w:p>
    <w:p w14:paraId="01C5E90A" w14:textId="77777777" w:rsidR="00171C5D" w:rsidRDefault="004D4A2F">
      <w:pPr>
        <w:tabs>
          <w:tab w:val="clear" w:pos="567"/>
        </w:tabs>
        <w:spacing w:line="240" w:lineRule="auto"/>
        <w:rPr>
          <w:color w:val="000000"/>
        </w:rPr>
      </w:pPr>
      <w:r>
        <w:rPr>
          <w:color w:val="000000"/>
        </w:rPr>
        <w:t>Liellopi un cūkas (sivēnmātes).</w:t>
      </w:r>
    </w:p>
    <w:p w14:paraId="2089D09E" w14:textId="77777777" w:rsidR="00171C5D" w:rsidRPr="00FD2447" w:rsidRDefault="00171C5D" w:rsidP="00FD2447">
      <w:pPr>
        <w:tabs>
          <w:tab w:val="clear" w:pos="567"/>
        </w:tabs>
        <w:spacing w:line="240" w:lineRule="auto"/>
      </w:pPr>
    </w:p>
    <w:p w14:paraId="621508C7" w14:textId="543F15D4" w:rsidR="00171C5D" w:rsidRPr="00FD2447" w:rsidRDefault="004D4A2F" w:rsidP="00FD2447">
      <w:pPr>
        <w:pStyle w:val="Style1"/>
        <w:rPr>
          <w:b w:val="0"/>
        </w:rPr>
      </w:pPr>
      <w:r>
        <w:t>3</w:t>
      </w:r>
      <w:r w:rsidRPr="00FD2447">
        <w:t>.2</w:t>
      </w:r>
      <w:r>
        <w:t>.</w:t>
      </w:r>
      <w:r w:rsidRPr="00FD2447">
        <w:tab/>
        <w:t>Lietošanas indikācijas</w:t>
      </w:r>
      <w:r>
        <w:t xml:space="preserve"> katrai </w:t>
      </w:r>
      <w:proofErr w:type="spellStart"/>
      <w:r>
        <w:t>mērķsugai</w:t>
      </w:r>
      <w:proofErr w:type="spellEnd"/>
    </w:p>
    <w:p w14:paraId="526B782B" w14:textId="77777777" w:rsidR="00171C5D" w:rsidRPr="00FD2447" w:rsidRDefault="00171C5D" w:rsidP="00FD2447">
      <w:pPr>
        <w:tabs>
          <w:tab w:val="clear" w:pos="567"/>
        </w:tabs>
        <w:spacing w:line="240" w:lineRule="auto"/>
      </w:pPr>
    </w:p>
    <w:p w14:paraId="7FEDDD16" w14:textId="77777777" w:rsidR="00171C5D" w:rsidRDefault="004D4A2F">
      <w:pPr>
        <w:rPr>
          <w:color w:val="000000"/>
        </w:rPr>
      </w:pPr>
      <w:r>
        <w:rPr>
          <w:color w:val="000000"/>
        </w:rPr>
        <w:t>Liellopiem:</w:t>
      </w:r>
    </w:p>
    <w:p w14:paraId="6347A288" w14:textId="13355882" w:rsidR="00171C5D" w:rsidRDefault="004D4A2F">
      <w:pPr>
        <w:numPr>
          <w:ilvl w:val="0"/>
          <w:numId w:val="42"/>
        </w:numPr>
        <w:tabs>
          <w:tab w:val="clear" w:pos="567"/>
        </w:tabs>
        <w:autoSpaceDE w:val="0"/>
        <w:autoSpaceDN w:val="0"/>
        <w:adjustRightInd w:val="0"/>
        <w:spacing w:line="240" w:lineRule="auto"/>
        <w:ind w:left="284" w:hanging="284"/>
        <w:rPr>
          <w:color w:val="000000"/>
        </w:rPr>
      </w:pPr>
      <w:proofErr w:type="spellStart"/>
      <w:r>
        <w:rPr>
          <w:i/>
          <w:color w:val="000000"/>
        </w:rPr>
        <w:t>Pasteurella</w:t>
      </w:r>
      <w:proofErr w:type="spellEnd"/>
      <w:r>
        <w:rPr>
          <w:i/>
          <w:color w:val="000000"/>
        </w:rPr>
        <w:t xml:space="preserve"> </w:t>
      </w:r>
      <w:proofErr w:type="spellStart"/>
      <w:r>
        <w:rPr>
          <w:i/>
          <w:color w:val="000000"/>
        </w:rPr>
        <w:t>multocida</w:t>
      </w:r>
      <w:proofErr w:type="spellEnd"/>
      <w:r>
        <w:rPr>
          <w:color w:val="000000"/>
        </w:rPr>
        <w:t xml:space="preserve">, </w:t>
      </w:r>
      <w:proofErr w:type="spellStart"/>
      <w:r>
        <w:rPr>
          <w:i/>
          <w:color w:val="000000"/>
        </w:rPr>
        <w:t>Mannheimia</w:t>
      </w:r>
      <w:proofErr w:type="spellEnd"/>
      <w:r>
        <w:rPr>
          <w:i/>
          <w:color w:val="000000"/>
        </w:rPr>
        <w:t xml:space="preserve"> </w:t>
      </w:r>
      <w:proofErr w:type="spellStart"/>
      <w:r>
        <w:rPr>
          <w:i/>
          <w:color w:val="000000"/>
        </w:rPr>
        <w:t>haemolytica</w:t>
      </w:r>
      <w:proofErr w:type="spellEnd"/>
      <w:r>
        <w:rPr>
          <w:i/>
          <w:color w:val="000000"/>
        </w:rPr>
        <w:t xml:space="preserve"> </w:t>
      </w:r>
      <w:r>
        <w:rPr>
          <w:color w:val="000000"/>
        </w:rPr>
        <w:t xml:space="preserve">un </w:t>
      </w:r>
      <w:proofErr w:type="spellStart"/>
      <w:r>
        <w:rPr>
          <w:i/>
          <w:color w:val="000000"/>
        </w:rPr>
        <w:t>Histophilus</w:t>
      </w:r>
      <w:proofErr w:type="spellEnd"/>
      <w:r>
        <w:rPr>
          <w:i/>
          <w:color w:val="000000"/>
        </w:rPr>
        <w:t xml:space="preserve"> </w:t>
      </w:r>
      <w:proofErr w:type="spellStart"/>
      <w:r>
        <w:rPr>
          <w:i/>
          <w:color w:val="000000"/>
        </w:rPr>
        <w:t>somni</w:t>
      </w:r>
      <w:proofErr w:type="spellEnd"/>
      <w:r>
        <w:rPr>
          <w:i/>
          <w:color w:val="000000"/>
        </w:rPr>
        <w:t xml:space="preserve"> </w:t>
      </w:r>
      <w:r w:rsidRPr="001A6431">
        <w:rPr>
          <w:color w:val="000000"/>
        </w:rPr>
        <w:t>jutīg</w:t>
      </w:r>
      <w:r w:rsidR="001A6431" w:rsidRPr="00FD2447">
        <w:rPr>
          <w:color w:val="000000"/>
        </w:rPr>
        <w:t>u</w:t>
      </w:r>
      <w:r w:rsidRPr="001A6431">
        <w:rPr>
          <w:color w:val="000000"/>
        </w:rPr>
        <w:t xml:space="preserve"> celmu izraisīto </w:t>
      </w:r>
      <w:r>
        <w:rPr>
          <w:color w:val="000000"/>
        </w:rPr>
        <w:t>elpceļu infekciju ārstēšanai.</w:t>
      </w:r>
    </w:p>
    <w:p w14:paraId="4E3319E4" w14:textId="77777777" w:rsidR="00171C5D" w:rsidRDefault="004D4A2F" w:rsidP="005A174A">
      <w:pPr>
        <w:numPr>
          <w:ilvl w:val="0"/>
          <w:numId w:val="42"/>
        </w:numPr>
        <w:tabs>
          <w:tab w:val="clear" w:pos="567"/>
        </w:tabs>
        <w:autoSpaceDE w:val="0"/>
        <w:autoSpaceDN w:val="0"/>
        <w:adjustRightInd w:val="0"/>
        <w:spacing w:line="240" w:lineRule="auto"/>
        <w:ind w:left="284" w:hanging="284"/>
        <w:rPr>
          <w:color w:val="000000"/>
        </w:rPr>
      </w:pPr>
      <w:r>
        <w:rPr>
          <w:color w:val="000000"/>
        </w:rPr>
        <w:t xml:space="preserve">Pret </w:t>
      </w:r>
      <w:proofErr w:type="spellStart"/>
      <w:r>
        <w:rPr>
          <w:color w:val="000000"/>
        </w:rPr>
        <w:t>marbofloksacīnu</w:t>
      </w:r>
      <w:proofErr w:type="spellEnd"/>
      <w:r>
        <w:rPr>
          <w:color w:val="000000"/>
        </w:rPr>
        <w:t xml:space="preserve"> jutīgu </w:t>
      </w:r>
      <w:proofErr w:type="spellStart"/>
      <w:r>
        <w:rPr>
          <w:i/>
          <w:color w:val="000000"/>
        </w:rPr>
        <w:t>Escherichia</w:t>
      </w:r>
      <w:proofErr w:type="spellEnd"/>
      <w:r>
        <w:rPr>
          <w:i/>
          <w:color w:val="000000"/>
        </w:rPr>
        <w:t xml:space="preserve"> </w:t>
      </w:r>
      <w:proofErr w:type="spellStart"/>
      <w:r>
        <w:rPr>
          <w:i/>
          <w:color w:val="000000"/>
        </w:rPr>
        <w:t>coli</w:t>
      </w:r>
      <w:proofErr w:type="spellEnd"/>
      <w:r>
        <w:rPr>
          <w:i/>
          <w:color w:val="000000"/>
        </w:rPr>
        <w:t xml:space="preserve"> </w:t>
      </w:r>
      <w:r>
        <w:rPr>
          <w:color w:val="000000"/>
        </w:rPr>
        <w:t>celmu izraisītu akūtu mastītu ārstēšanai laktācijas periodā.</w:t>
      </w:r>
    </w:p>
    <w:p w14:paraId="19751B8B" w14:textId="77777777" w:rsidR="00171C5D" w:rsidRDefault="00171C5D">
      <w:pPr>
        <w:ind w:left="284" w:hanging="284"/>
        <w:rPr>
          <w:color w:val="000000"/>
        </w:rPr>
      </w:pPr>
    </w:p>
    <w:p w14:paraId="3CAE638F" w14:textId="77777777" w:rsidR="00171C5D" w:rsidRDefault="004D4A2F">
      <w:pPr>
        <w:rPr>
          <w:color w:val="000000"/>
        </w:rPr>
      </w:pPr>
      <w:r>
        <w:rPr>
          <w:color w:val="000000"/>
        </w:rPr>
        <w:t>Cūkām:</w:t>
      </w:r>
    </w:p>
    <w:p w14:paraId="092E4A68" w14:textId="77777777" w:rsidR="00171C5D" w:rsidRDefault="004D4A2F">
      <w:pPr>
        <w:numPr>
          <w:ilvl w:val="0"/>
          <w:numId w:val="41"/>
        </w:numPr>
        <w:tabs>
          <w:tab w:val="clear" w:pos="567"/>
        </w:tabs>
        <w:autoSpaceDE w:val="0"/>
        <w:autoSpaceDN w:val="0"/>
        <w:adjustRightInd w:val="0"/>
        <w:spacing w:line="240" w:lineRule="auto"/>
        <w:ind w:left="284" w:hanging="284"/>
        <w:rPr>
          <w:color w:val="000000"/>
        </w:rPr>
      </w:pPr>
      <w:r>
        <w:rPr>
          <w:color w:val="000000"/>
        </w:rPr>
        <w:t xml:space="preserve">Pret </w:t>
      </w:r>
      <w:proofErr w:type="spellStart"/>
      <w:r>
        <w:rPr>
          <w:color w:val="000000"/>
        </w:rPr>
        <w:t>marbofloksacīnu</w:t>
      </w:r>
      <w:proofErr w:type="spellEnd"/>
      <w:r>
        <w:rPr>
          <w:color w:val="000000"/>
        </w:rPr>
        <w:t xml:space="preserve"> jutīgu bakteriālu celmu izraisīta </w:t>
      </w:r>
      <w:proofErr w:type="spellStart"/>
      <w:r>
        <w:rPr>
          <w:color w:val="000000"/>
        </w:rPr>
        <w:t>metrīta</w:t>
      </w:r>
      <w:proofErr w:type="spellEnd"/>
      <w:r>
        <w:rPr>
          <w:color w:val="000000"/>
        </w:rPr>
        <w:t xml:space="preserve">, mastīta, </w:t>
      </w:r>
      <w:proofErr w:type="spellStart"/>
      <w:r>
        <w:rPr>
          <w:color w:val="000000"/>
        </w:rPr>
        <w:t>agalaktijas</w:t>
      </w:r>
      <w:proofErr w:type="spellEnd"/>
      <w:r>
        <w:rPr>
          <w:color w:val="000000"/>
        </w:rPr>
        <w:t xml:space="preserve"> sindroma ārstēšanai.</w:t>
      </w:r>
    </w:p>
    <w:p w14:paraId="4FE92902" w14:textId="77777777" w:rsidR="00171C5D" w:rsidRPr="00FD2447" w:rsidRDefault="00171C5D" w:rsidP="00FD2447">
      <w:pPr>
        <w:tabs>
          <w:tab w:val="clear" w:pos="567"/>
        </w:tabs>
        <w:spacing w:line="240" w:lineRule="auto"/>
      </w:pPr>
    </w:p>
    <w:p w14:paraId="3ED71887" w14:textId="00913BB0" w:rsidR="00171C5D" w:rsidRPr="00FD2447" w:rsidRDefault="004D4A2F" w:rsidP="00FD2447">
      <w:pPr>
        <w:pStyle w:val="Style1"/>
      </w:pPr>
      <w:r>
        <w:t>3</w:t>
      </w:r>
      <w:r w:rsidRPr="00FD2447">
        <w:t>.3.</w:t>
      </w:r>
      <w:r w:rsidRPr="00FD2447">
        <w:tab/>
        <w:t>Kontrindikācijas</w:t>
      </w:r>
    </w:p>
    <w:p w14:paraId="5CD4D4F9" w14:textId="77777777" w:rsidR="00171C5D" w:rsidRPr="00FD2447" w:rsidRDefault="00171C5D" w:rsidP="00FD2447">
      <w:pPr>
        <w:tabs>
          <w:tab w:val="clear" w:pos="567"/>
        </w:tabs>
        <w:spacing w:line="240" w:lineRule="auto"/>
      </w:pPr>
    </w:p>
    <w:p w14:paraId="6BFB3DCE" w14:textId="5EAB74DA" w:rsidR="00171C5D" w:rsidRDefault="004D4A2F" w:rsidP="00FD2447">
      <w:pPr>
        <w:tabs>
          <w:tab w:val="clear" w:pos="567"/>
        </w:tabs>
        <w:spacing w:line="240" w:lineRule="auto"/>
      </w:pPr>
      <w:r>
        <w:t xml:space="preserve">Nelietot </w:t>
      </w:r>
      <w:r>
        <w:rPr>
          <w:szCs w:val="22"/>
          <w:lang w:eastAsia="lv-LV"/>
        </w:rPr>
        <w:t>gadījumos</w:t>
      </w:r>
      <w:r>
        <w:t xml:space="preserve">, ja slimības ierosinātājs ir </w:t>
      </w:r>
      <w:proofErr w:type="spellStart"/>
      <w:r>
        <w:t>rezistents</w:t>
      </w:r>
      <w:proofErr w:type="spellEnd"/>
      <w:r>
        <w:t xml:space="preserve"> pret citiem </w:t>
      </w:r>
      <w:proofErr w:type="spellStart"/>
      <w:r>
        <w:t>fluorhinoloniem</w:t>
      </w:r>
      <w:proofErr w:type="spellEnd"/>
      <w:r>
        <w:t xml:space="preserve"> (krusteniskā rezistence).</w:t>
      </w:r>
    </w:p>
    <w:p w14:paraId="207EF083" w14:textId="16725098" w:rsidR="00171C5D" w:rsidRDefault="004D4A2F" w:rsidP="00FD2447">
      <w:pPr>
        <w:tabs>
          <w:tab w:val="clear" w:pos="567"/>
        </w:tabs>
        <w:spacing w:line="240" w:lineRule="auto"/>
      </w:pPr>
      <w:r>
        <w:t xml:space="preserve">Nelietot gadījumos, ja konstatēta pastiprināta jutība </w:t>
      </w:r>
      <w:bookmarkStart w:id="0" w:name="_Hlk82523970"/>
      <w:r>
        <w:t xml:space="preserve">pret </w:t>
      </w:r>
      <w:bookmarkEnd w:id="0"/>
      <w:proofErr w:type="spellStart"/>
      <w:r>
        <w:t>marbofloksacīnu</w:t>
      </w:r>
      <w:proofErr w:type="spellEnd"/>
      <w:r>
        <w:t xml:space="preserve"> vai citiem </w:t>
      </w:r>
      <w:proofErr w:type="spellStart"/>
      <w:r>
        <w:t>hinoloniem</w:t>
      </w:r>
      <w:proofErr w:type="spellEnd"/>
      <w:r>
        <w:t xml:space="preserve"> vai pret jebkuru no </w:t>
      </w:r>
      <w:proofErr w:type="spellStart"/>
      <w:r>
        <w:t>palīgvielām</w:t>
      </w:r>
      <w:proofErr w:type="spellEnd"/>
      <w:r>
        <w:t>.</w:t>
      </w:r>
    </w:p>
    <w:p w14:paraId="40DDA1FD" w14:textId="77777777" w:rsidR="00171C5D" w:rsidRPr="00FD2447" w:rsidRDefault="00171C5D" w:rsidP="00FD2447">
      <w:pPr>
        <w:tabs>
          <w:tab w:val="clear" w:pos="567"/>
        </w:tabs>
        <w:spacing w:line="240" w:lineRule="auto"/>
      </w:pPr>
    </w:p>
    <w:p w14:paraId="119C3CEE" w14:textId="715C104C" w:rsidR="00171C5D" w:rsidRPr="00FD2447" w:rsidRDefault="004D4A2F" w:rsidP="00FD2447">
      <w:pPr>
        <w:pStyle w:val="Style1"/>
        <w:rPr>
          <w:b w:val="0"/>
        </w:rPr>
      </w:pPr>
      <w:r>
        <w:t>3.</w:t>
      </w:r>
      <w:r w:rsidRPr="00FD2447">
        <w:t>4.</w:t>
      </w:r>
      <w:r w:rsidRPr="00FD2447">
        <w:tab/>
        <w:t>Īpaši brīdinājumi</w:t>
      </w:r>
    </w:p>
    <w:p w14:paraId="31DA3E05" w14:textId="77777777" w:rsidR="00171C5D" w:rsidRPr="00FD2447" w:rsidRDefault="00171C5D" w:rsidP="00FD2447">
      <w:pPr>
        <w:tabs>
          <w:tab w:val="clear" w:pos="567"/>
        </w:tabs>
        <w:spacing w:line="240" w:lineRule="auto"/>
      </w:pPr>
    </w:p>
    <w:p w14:paraId="1C8A0B34" w14:textId="77777777" w:rsidR="00171C5D" w:rsidRPr="00FD2447" w:rsidRDefault="004D4A2F" w:rsidP="00FD2447">
      <w:pPr>
        <w:tabs>
          <w:tab w:val="clear" w:pos="567"/>
        </w:tabs>
        <w:spacing w:line="240" w:lineRule="auto"/>
        <w:rPr>
          <w:sz w:val="24"/>
          <w:szCs w:val="24"/>
        </w:rPr>
      </w:pPr>
      <w:r w:rsidRPr="00FD2447">
        <w:t>Nav.</w:t>
      </w:r>
    </w:p>
    <w:p w14:paraId="76DC8502" w14:textId="77777777" w:rsidR="00171C5D" w:rsidRPr="00FD2447" w:rsidRDefault="00171C5D" w:rsidP="00FD2447">
      <w:pPr>
        <w:tabs>
          <w:tab w:val="clear" w:pos="567"/>
        </w:tabs>
        <w:spacing w:line="240" w:lineRule="auto"/>
      </w:pPr>
    </w:p>
    <w:p w14:paraId="04E783A2" w14:textId="73EA2712" w:rsidR="00171C5D" w:rsidRPr="00FD2447" w:rsidRDefault="004D4A2F" w:rsidP="00FD2447">
      <w:pPr>
        <w:pStyle w:val="Style1"/>
      </w:pPr>
      <w:r>
        <w:lastRenderedPageBreak/>
        <w:t>3</w:t>
      </w:r>
      <w:r w:rsidRPr="00FD2447">
        <w:t>.5</w:t>
      </w:r>
      <w:r>
        <w:t>.</w:t>
      </w:r>
      <w:r w:rsidRPr="00FD2447">
        <w:tab/>
        <w:t>Īpaši piesardzības pasākumi lietošanā</w:t>
      </w:r>
    </w:p>
    <w:p w14:paraId="40B19287" w14:textId="77777777" w:rsidR="00171C5D" w:rsidRPr="00FD2447" w:rsidRDefault="00171C5D" w:rsidP="00FD2447">
      <w:pPr>
        <w:tabs>
          <w:tab w:val="clear" w:pos="567"/>
        </w:tabs>
        <w:spacing w:line="240" w:lineRule="auto"/>
      </w:pPr>
    </w:p>
    <w:p w14:paraId="774F131D" w14:textId="78E9DA4B" w:rsidR="00171C5D" w:rsidRPr="00FD2447" w:rsidRDefault="004D4A2F" w:rsidP="00FD2447">
      <w:pPr>
        <w:tabs>
          <w:tab w:val="clear" w:pos="567"/>
        </w:tabs>
        <w:spacing w:line="240" w:lineRule="auto"/>
        <w:rPr>
          <w:sz w:val="24"/>
          <w:szCs w:val="24"/>
          <w:u w:val="single"/>
        </w:rPr>
      </w:pPr>
      <w:r w:rsidRPr="00FD2447">
        <w:rPr>
          <w:u w:val="single"/>
        </w:rPr>
        <w:t>Īpaši piesardzības pasākumi</w:t>
      </w:r>
      <w:r>
        <w:rPr>
          <w:szCs w:val="22"/>
          <w:u w:val="single"/>
        </w:rPr>
        <w:t xml:space="preserve"> drošai lietošanai </w:t>
      </w:r>
      <w:proofErr w:type="spellStart"/>
      <w:r>
        <w:rPr>
          <w:szCs w:val="22"/>
          <w:u w:val="single"/>
        </w:rPr>
        <w:t>mērķsugām</w:t>
      </w:r>
      <w:proofErr w:type="spellEnd"/>
      <w:r>
        <w:rPr>
          <w:szCs w:val="22"/>
          <w:u w:val="single"/>
        </w:rPr>
        <w:t>:</w:t>
      </w:r>
    </w:p>
    <w:p w14:paraId="2F9D4A14" w14:textId="77777777" w:rsidR="00171C5D" w:rsidRPr="00FD2447" w:rsidRDefault="00171C5D" w:rsidP="00FD2447">
      <w:pPr>
        <w:tabs>
          <w:tab w:val="clear" w:pos="567"/>
        </w:tabs>
        <w:spacing w:line="240" w:lineRule="auto"/>
      </w:pPr>
    </w:p>
    <w:p w14:paraId="402FB58F" w14:textId="3E6859B8" w:rsidR="00171C5D" w:rsidRDefault="004D4A2F">
      <w:pPr>
        <w:tabs>
          <w:tab w:val="left" w:pos="720"/>
        </w:tabs>
        <w:rPr>
          <w:color w:val="000000"/>
        </w:rPr>
      </w:pPr>
      <w:r>
        <w:rPr>
          <w:color w:val="000000"/>
        </w:rPr>
        <w:t xml:space="preserve">Lietojot šīs veterinārās zāles, jāņem vērā </w:t>
      </w:r>
      <w:r w:rsidR="00C43CA3">
        <w:rPr>
          <w:color w:val="000000"/>
        </w:rPr>
        <w:t xml:space="preserve">oficiālā, valsts un reģionālā </w:t>
      </w:r>
      <w:proofErr w:type="spellStart"/>
      <w:r w:rsidR="00C43CA3">
        <w:rPr>
          <w:color w:val="000000"/>
        </w:rPr>
        <w:t>antimikrobiālā</w:t>
      </w:r>
      <w:proofErr w:type="spellEnd"/>
      <w:r w:rsidR="00C43CA3">
        <w:rPr>
          <w:color w:val="000000"/>
        </w:rPr>
        <w:t xml:space="preserve"> politika. </w:t>
      </w:r>
    </w:p>
    <w:p w14:paraId="0155160E" w14:textId="0966E7C8" w:rsidR="00171C5D" w:rsidRDefault="004D4A2F">
      <w:pPr>
        <w:tabs>
          <w:tab w:val="left" w:pos="720"/>
        </w:tabs>
        <w:rPr>
          <w:color w:val="000000"/>
          <w:sz w:val="24"/>
          <w:szCs w:val="24"/>
        </w:rPr>
      </w:pPr>
      <w:proofErr w:type="spellStart"/>
      <w:r>
        <w:rPr>
          <w:color w:val="000000"/>
        </w:rPr>
        <w:t>Fluorhinoloni</w:t>
      </w:r>
      <w:proofErr w:type="spellEnd"/>
      <w:r>
        <w:rPr>
          <w:color w:val="000000"/>
        </w:rPr>
        <w:t xml:space="preserve"> jāizvēlas tikai tādu klīnisko stāvokļu ārstēšanai, ka</w:t>
      </w:r>
      <w:r w:rsidR="008328C9">
        <w:rPr>
          <w:color w:val="000000"/>
        </w:rPr>
        <w:t>s</w:t>
      </w:r>
      <w:r>
        <w:rPr>
          <w:color w:val="000000"/>
        </w:rPr>
        <w:t xml:space="preserve"> vāji vai iespējami vāji reaģē uz ārstēšanu ar citu grupu </w:t>
      </w:r>
      <w:r w:rsidR="005A174A">
        <w:rPr>
          <w:color w:val="000000"/>
        </w:rPr>
        <w:t xml:space="preserve"> </w:t>
      </w:r>
      <w:proofErr w:type="spellStart"/>
      <w:r w:rsidR="005A174A">
        <w:rPr>
          <w:color w:val="000000"/>
        </w:rPr>
        <w:t>antimikrobiālajiem</w:t>
      </w:r>
      <w:proofErr w:type="spellEnd"/>
      <w:r w:rsidR="005A174A">
        <w:rPr>
          <w:color w:val="000000"/>
        </w:rPr>
        <w:t xml:space="preserve"> </w:t>
      </w:r>
      <w:r>
        <w:rPr>
          <w:color w:val="000000"/>
        </w:rPr>
        <w:t>līdzekļiem.</w:t>
      </w:r>
    </w:p>
    <w:p w14:paraId="383BC82A" w14:textId="29903F4E" w:rsidR="00171C5D" w:rsidRDefault="008328C9">
      <w:pPr>
        <w:tabs>
          <w:tab w:val="left" w:pos="720"/>
        </w:tabs>
        <w:rPr>
          <w:color w:val="000000"/>
          <w:sz w:val="24"/>
          <w:szCs w:val="24"/>
        </w:rPr>
      </w:pPr>
      <w:r>
        <w:rPr>
          <w:color w:val="000000"/>
        </w:rPr>
        <w:t xml:space="preserve">Kad vien iespējams, </w:t>
      </w:r>
      <w:proofErr w:type="spellStart"/>
      <w:r>
        <w:rPr>
          <w:color w:val="000000"/>
        </w:rPr>
        <w:t>f</w:t>
      </w:r>
      <w:r w:rsidR="004D4A2F">
        <w:rPr>
          <w:color w:val="000000"/>
        </w:rPr>
        <w:t>luorhinolonu</w:t>
      </w:r>
      <w:proofErr w:type="spellEnd"/>
      <w:r w:rsidR="004D4A2F">
        <w:rPr>
          <w:color w:val="000000"/>
        </w:rPr>
        <w:t xml:space="preserve"> lietošanu pamatot ar ierosinātāja jutības testa rezultātiem.</w:t>
      </w:r>
    </w:p>
    <w:p w14:paraId="687ACC1F" w14:textId="1DD94BC2" w:rsidR="00171C5D" w:rsidRDefault="004D4A2F">
      <w:pPr>
        <w:tabs>
          <w:tab w:val="left" w:pos="720"/>
        </w:tabs>
        <w:rPr>
          <w:color w:val="000000"/>
          <w:sz w:val="24"/>
          <w:szCs w:val="24"/>
        </w:rPr>
      </w:pPr>
      <w:r>
        <w:rPr>
          <w:color w:val="000000"/>
        </w:rPr>
        <w:t>Lietojot</w:t>
      </w:r>
      <w:r>
        <w:rPr>
          <w:color w:val="000000"/>
          <w:szCs w:val="22"/>
        </w:rPr>
        <w:t xml:space="preserve"> šīs</w:t>
      </w:r>
      <w:r>
        <w:rPr>
          <w:color w:val="000000"/>
        </w:rPr>
        <w:t xml:space="preserve"> veterinārās zāles atšķirīgi no zāļu aprakstā dotajiem norādījumiem, var palielināties baktēriju izplatība, kas </w:t>
      </w:r>
      <w:proofErr w:type="spellStart"/>
      <w:r>
        <w:rPr>
          <w:color w:val="000000"/>
        </w:rPr>
        <w:t>rezistentas</w:t>
      </w:r>
      <w:proofErr w:type="spellEnd"/>
      <w:r>
        <w:rPr>
          <w:color w:val="000000"/>
        </w:rPr>
        <w:t xml:space="preserve"> pret </w:t>
      </w:r>
      <w:proofErr w:type="spellStart"/>
      <w:r>
        <w:rPr>
          <w:color w:val="000000"/>
        </w:rPr>
        <w:t>fluorhinoloniem</w:t>
      </w:r>
      <w:proofErr w:type="spellEnd"/>
      <w:r>
        <w:rPr>
          <w:color w:val="000000"/>
        </w:rPr>
        <w:t xml:space="preserve"> un pavājināties ārstēšanas efektivitāte ar </w:t>
      </w:r>
      <w:proofErr w:type="spellStart"/>
      <w:r>
        <w:rPr>
          <w:color w:val="000000"/>
        </w:rPr>
        <w:t>hinoloniem</w:t>
      </w:r>
      <w:proofErr w:type="spellEnd"/>
      <w:r>
        <w:rPr>
          <w:color w:val="000000"/>
        </w:rPr>
        <w:t>, līdz pat iespējamai krusteniskai rezistencei.</w:t>
      </w:r>
    </w:p>
    <w:p w14:paraId="72767622" w14:textId="2B409A66" w:rsidR="00171C5D" w:rsidRDefault="005A174A">
      <w:pPr>
        <w:rPr>
          <w:color w:val="000000"/>
        </w:rPr>
      </w:pPr>
      <w:r>
        <w:rPr>
          <w:color w:val="000000"/>
        </w:rPr>
        <w:t xml:space="preserve">Iedarbīguma </w:t>
      </w:r>
      <w:r w:rsidR="004D4A2F">
        <w:rPr>
          <w:color w:val="000000"/>
        </w:rPr>
        <w:t xml:space="preserve">dati pierādījuši, ka akūtu, </w:t>
      </w:r>
      <w:proofErr w:type="spellStart"/>
      <w:r>
        <w:rPr>
          <w:color w:val="000000"/>
        </w:rPr>
        <w:t>g</w:t>
      </w:r>
      <w:r w:rsidR="004D4A2F">
        <w:rPr>
          <w:color w:val="000000"/>
        </w:rPr>
        <w:t>rampozitīvu</w:t>
      </w:r>
      <w:proofErr w:type="spellEnd"/>
      <w:r w:rsidR="004D4A2F">
        <w:rPr>
          <w:color w:val="000000"/>
        </w:rPr>
        <w:t xml:space="preserve"> baktēriju izraisītu mastīta formu ārstēšanai šīs </w:t>
      </w:r>
      <w:r w:rsidR="004D4A2F">
        <w:rPr>
          <w:color w:val="000000"/>
          <w:szCs w:val="22"/>
        </w:rPr>
        <w:t xml:space="preserve">veterinārās </w:t>
      </w:r>
      <w:r w:rsidR="004D4A2F">
        <w:rPr>
          <w:color w:val="000000"/>
        </w:rPr>
        <w:t xml:space="preserve">zāles nav pietiekami </w:t>
      </w:r>
      <w:r>
        <w:rPr>
          <w:color w:val="000000"/>
        </w:rPr>
        <w:t xml:space="preserve"> iedarbīgas</w:t>
      </w:r>
      <w:r w:rsidR="004D4A2F">
        <w:rPr>
          <w:color w:val="000000"/>
        </w:rPr>
        <w:t>.</w:t>
      </w:r>
    </w:p>
    <w:p w14:paraId="459EFBB9" w14:textId="77777777" w:rsidR="00171C5D" w:rsidRPr="00FD2447" w:rsidRDefault="00171C5D" w:rsidP="005A174A">
      <w:pPr>
        <w:tabs>
          <w:tab w:val="clear" w:pos="567"/>
        </w:tabs>
        <w:spacing w:line="240" w:lineRule="auto"/>
      </w:pPr>
    </w:p>
    <w:p w14:paraId="7F2BCE55" w14:textId="12373A25" w:rsidR="00171C5D" w:rsidRPr="00FD2447" w:rsidRDefault="004D4A2F" w:rsidP="00FD2447">
      <w:pPr>
        <w:tabs>
          <w:tab w:val="clear" w:pos="567"/>
        </w:tabs>
        <w:spacing w:line="240" w:lineRule="auto"/>
      </w:pPr>
      <w:r>
        <w:rPr>
          <w:szCs w:val="22"/>
          <w:u w:val="single"/>
        </w:rPr>
        <w:t>Īpaši piesardzības</w:t>
      </w:r>
      <w:r w:rsidRPr="00FD2447">
        <w:rPr>
          <w:u w:val="single"/>
        </w:rPr>
        <w:t xml:space="preserve"> pasākumi, kas jāievēro personai, kura </w:t>
      </w:r>
      <w:r>
        <w:rPr>
          <w:szCs w:val="22"/>
          <w:u w:val="single"/>
        </w:rPr>
        <w:t>ievada</w:t>
      </w:r>
      <w:r w:rsidRPr="00FD2447">
        <w:rPr>
          <w:u w:val="single"/>
        </w:rPr>
        <w:t xml:space="preserve"> veterinārās zāles </w:t>
      </w:r>
      <w:r>
        <w:rPr>
          <w:szCs w:val="22"/>
          <w:u w:val="single"/>
        </w:rPr>
        <w:t>dzīvniekiem:</w:t>
      </w:r>
      <w:r w:rsidRPr="00FD2447">
        <w:rPr>
          <w:u w:val="single"/>
        </w:rPr>
        <w:t xml:space="preserve"> </w:t>
      </w:r>
    </w:p>
    <w:p w14:paraId="4E9782D2" w14:textId="77777777" w:rsidR="00171C5D" w:rsidRPr="00FD2447" w:rsidRDefault="00171C5D" w:rsidP="00FD2447">
      <w:pPr>
        <w:tabs>
          <w:tab w:val="clear" w:pos="567"/>
        </w:tabs>
        <w:spacing w:line="240" w:lineRule="auto"/>
      </w:pPr>
    </w:p>
    <w:p w14:paraId="1E6E86D5" w14:textId="714AE0B5" w:rsidR="00171C5D" w:rsidRPr="00FD2447" w:rsidRDefault="004D4A2F">
      <w:pPr>
        <w:autoSpaceDE w:val="0"/>
        <w:autoSpaceDN w:val="0"/>
        <w:adjustRightInd w:val="0"/>
        <w:rPr>
          <w:sz w:val="24"/>
          <w:szCs w:val="24"/>
        </w:rPr>
      </w:pPr>
      <w:r>
        <w:t xml:space="preserve">Personām ar zināmu </w:t>
      </w:r>
      <w:r w:rsidR="00E85604">
        <w:t xml:space="preserve"> pastiprinātu jutību </w:t>
      </w:r>
      <w:r>
        <w:t>pret (fluor)</w:t>
      </w:r>
      <w:proofErr w:type="spellStart"/>
      <w:r>
        <w:t>hinoloniem</w:t>
      </w:r>
      <w:proofErr w:type="spellEnd"/>
      <w:r>
        <w:t xml:space="preserve"> </w:t>
      </w:r>
      <w:r w:rsidR="005A174A">
        <w:t>jā</w:t>
      </w:r>
      <w:r>
        <w:t>izvair</w:t>
      </w:r>
      <w:r w:rsidR="005A174A">
        <w:t>ā</w:t>
      </w:r>
      <w:r>
        <w:t xml:space="preserve">s no </w:t>
      </w:r>
      <w:r w:rsidR="00E85604">
        <w:t xml:space="preserve"> saskares </w:t>
      </w:r>
      <w:r>
        <w:t>ar šīm veterinārajām zālēm.</w:t>
      </w:r>
    </w:p>
    <w:p w14:paraId="13A2E72E" w14:textId="7DDF942A" w:rsidR="00171C5D" w:rsidRDefault="008B2208">
      <w:r w:rsidRPr="00FD2447">
        <w:t>I</w:t>
      </w:r>
      <w:r w:rsidR="004D4A2F" w:rsidRPr="008B2208">
        <w:t>zvairīt</w:t>
      </w:r>
      <w:r w:rsidRPr="00FD2447">
        <w:t>ie</w:t>
      </w:r>
      <w:r w:rsidR="004D4A2F" w:rsidRPr="008B2208">
        <w:t xml:space="preserve">s no nejaušas </w:t>
      </w:r>
      <w:proofErr w:type="spellStart"/>
      <w:r w:rsidR="004D4A2F" w:rsidRPr="008B2208">
        <w:t>pašinjicēšanas</w:t>
      </w:r>
      <w:proofErr w:type="spellEnd"/>
      <w:r w:rsidR="004D4A2F" w:rsidRPr="008B2208">
        <w:t>.</w:t>
      </w:r>
    </w:p>
    <w:p w14:paraId="6B8B837C" w14:textId="3464CD79" w:rsidR="00171C5D" w:rsidRPr="00FD2447" w:rsidRDefault="008B2208">
      <w:pPr>
        <w:autoSpaceDE w:val="0"/>
        <w:autoSpaceDN w:val="0"/>
        <w:adjustRightInd w:val="0"/>
        <w:rPr>
          <w:sz w:val="24"/>
          <w:szCs w:val="24"/>
        </w:rPr>
      </w:pPr>
      <w:r w:rsidRPr="00FD2447">
        <w:t>Ja notikusi n</w:t>
      </w:r>
      <w:r w:rsidR="004D4A2F" w:rsidRPr="008B2208">
        <w:t>ejauša</w:t>
      </w:r>
      <w:r w:rsidRPr="00FD2447">
        <w:t xml:space="preserve"> </w:t>
      </w:r>
      <w:proofErr w:type="spellStart"/>
      <w:r w:rsidR="004D4A2F" w:rsidRPr="008B2208">
        <w:t>pašinjicēšana</w:t>
      </w:r>
      <w:proofErr w:type="spellEnd"/>
      <w:r w:rsidRPr="00FD2447">
        <w:t>,</w:t>
      </w:r>
      <w:r w:rsidR="004D4A2F" w:rsidRPr="008B2208">
        <w:t xml:space="preserve"> nekavējoties meklēt medicīnisk</w:t>
      </w:r>
      <w:r w:rsidR="005A174A" w:rsidRPr="008B2208">
        <w:t>o</w:t>
      </w:r>
      <w:r w:rsidR="004D4A2F" w:rsidRPr="008B2208">
        <w:t xml:space="preserve"> palīdzību un uzrād</w:t>
      </w:r>
      <w:r w:rsidR="005A174A" w:rsidRPr="008B2208">
        <w:t>ī</w:t>
      </w:r>
      <w:r w:rsidR="004D4A2F" w:rsidRPr="008B2208">
        <w:t>t lietošanas instrukciju vai iepakojuma marķējumu ārstam.</w:t>
      </w:r>
    </w:p>
    <w:p w14:paraId="62401997" w14:textId="77777777" w:rsidR="00171C5D" w:rsidRPr="00FD2447" w:rsidRDefault="004D4A2F">
      <w:r>
        <w:t xml:space="preserve">Nejauša </w:t>
      </w:r>
      <w:proofErr w:type="spellStart"/>
      <w:r>
        <w:t>pašinjicēšana</w:t>
      </w:r>
      <w:proofErr w:type="spellEnd"/>
      <w:r>
        <w:t xml:space="preserve"> var izraisīt nelielu kairinājumu.</w:t>
      </w:r>
    </w:p>
    <w:p w14:paraId="5022A546" w14:textId="76BF56BF" w:rsidR="00171C5D" w:rsidRPr="00FD2447" w:rsidRDefault="0052649E" w:rsidP="00FD2447">
      <w:pPr>
        <w:rPr>
          <w:color w:val="000000"/>
        </w:rPr>
      </w:pPr>
      <w:r w:rsidRPr="00FD2447">
        <w:t>Ja notikusi nejauša saskare ar ādu vai</w:t>
      </w:r>
      <w:r w:rsidR="004D4A2F" w:rsidRPr="0052649E">
        <w:t xml:space="preserve"> nokļū</w:t>
      </w:r>
      <w:r w:rsidRPr="00FD2447">
        <w:t xml:space="preserve">šana </w:t>
      </w:r>
      <w:r w:rsidR="004D4A2F" w:rsidRPr="0052649E">
        <w:t xml:space="preserve"> acīs, </w:t>
      </w:r>
      <w:r w:rsidRPr="00FD2447">
        <w:t xml:space="preserve">skarto vietu </w:t>
      </w:r>
      <w:r w:rsidR="004D4A2F" w:rsidRPr="0052649E">
        <w:t xml:space="preserve">skalot ar lielu </w:t>
      </w:r>
      <w:r w:rsidRPr="00FD2447">
        <w:t xml:space="preserve">daudzumu </w:t>
      </w:r>
      <w:r w:rsidR="004D4A2F" w:rsidRPr="0052649E">
        <w:t>ūdens.</w:t>
      </w:r>
    </w:p>
    <w:p w14:paraId="5C2B4C17" w14:textId="02E019A1" w:rsidR="00171C5D" w:rsidRDefault="004D4A2F">
      <w:pPr>
        <w:rPr>
          <w:color w:val="000000"/>
        </w:rPr>
      </w:pPr>
      <w:r>
        <w:rPr>
          <w:color w:val="000000"/>
        </w:rPr>
        <w:t>Pēc</w:t>
      </w:r>
      <w:r w:rsidR="00C3060A">
        <w:rPr>
          <w:color w:val="000000"/>
        </w:rPr>
        <w:t xml:space="preserve"> rīkošanās ar šīm veterinārajām zālēm </w:t>
      </w:r>
      <w:r>
        <w:rPr>
          <w:color w:val="000000"/>
        </w:rPr>
        <w:t>mazgāt rokas.</w:t>
      </w:r>
    </w:p>
    <w:p w14:paraId="0412EA26" w14:textId="77777777" w:rsidR="00171C5D" w:rsidRPr="00FD2447" w:rsidRDefault="00171C5D" w:rsidP="005A174A">
      <w:pPr>
        <w:tabs>
          <w:tab w:val="clear" w:pos="567"/>
        </w:tabs>
        <w:spacing w:line="240" w:lineRule="auto"/>
      </w:pPr>
    </w:p>
    <w:p w14:paraId="64AD5479" w14:textId="6A43D46E" w:rsidR="00171C5D" w:rsidRPr="00FD2447" w:rsidRDefault="004D4A2F" w:rsidP="00FD2447">
      <w:pPr>
        <w:tabs>
          <w:tab w:val="clear" w:pos="567"/>
        </w:tabs>
        <w:spacing w:line="240" w:lineRule="auto"/>
        <w:rPr>
          <w:u w:val="single"/>
        </w:rPr>
      </w:pPr>
      <w:r>
        <w:rPr>
          <w:szCs w:val="22"/>
          <w:u w:val="single"/>
        </w:rPr>
        <w:t>Īpaši</w:t>
      </w:r>
      <w:r w:rsidRPr="00FD2447">
        <w:rPr>
          <w:u w:val="single"/>
        </w:rPr>
        <w:t xml:space="preserve"> piesardzības pasākumi</w:t>
      </w:r>
      <w:r>
        <w:rPr>
          <w:szCs w:val="22"/>
          <w:u w:val="single"/>
        </w:rPr>
        <w:t xml:space="preserve"> vides aizsardzībai:</w:t>
      </w:r>
    </w:p>
    <w:p w14:paraId="688E8749" w14:textId="77777777" w:rsidR="00171C5D" w:rsidRPr="00FD2447" w:rsidRDefault="00171C5D" w:rsidP="005A174A">
      <w:pPr>
        <w:tabs>
          <w:tab w:val="clear" w:pos="567"/>
        </w:tabs>
        <w:spacing w:line="240" w:lineRule="auto"/>
      </w:pPr>
    </w:p>
    <w:p w14:paraId="3EE8F9D9" w14:textId="77777777" w:rsidR="00171C5D" w:rsidRPr="00FD2447" w:rsidRDefault="004D4A2F" w:rsidP="005A174A">
      <w:pPr>
        <w:tabs>
          <w:tab w:val="clear" w:pos="567"/>
        </w:tabs>
        <w:spacing w:line="240" w:lineRule="auto"/>
        <w:rPr>
          <w:sz w:val="24"/>
          <w:szCs w:val="24"/>
        </w:rPr>
      </w:pPr>
      <w:r w:rsidRPr="00FD2447">
        <w:t>Nav</w:t>
      </w:r>
      <w:r>
        <w:t xml:space="preserve"> piemērojami</w:t>
      </w:r>
      <w:r w:rsidRPr="00FD2447">
        <w:t>.</w:t>
      </w:r>
    </w:p>
    <w:p w14:paraId="0AC5DD1E" w14:textId="77777777" w:rsidR="00171C5D" w:rsidRPr="00FD2447" w:rsidRDefault="00171C5D" w:rsidP="00FD2447">
      <w:pPr>
        <w:tabs>
          <w:tab w:val="clear" w:pos="567"/>
        </w:tabs>
        <w:spacing w:line="240" w:lineRule="auto"/>
      </w:pPr>
    </w:p>
    <w:p w14:paraId="3FBC3782" w14:textId="0ADB612B" w:rsidR="00171C5D" w:rsidRDefault="004D4A2F">
      <w:pPr>
        <w:pStyle w:val="Style1"/>
      </w:pPr>
      <w:r>
        <w:t>3.6.</w:t>
      </w:r>
      <w:r>
        <w:tab/>
        <w:t>Blakusparādības</w:t>
      </w:r>
    </w:p>
    <w:p w14:paraId="32AA529D" w14:textId="77777777" w:rsidR="00171C5D" w:rsidRDefault="00171C5D">
      <w:pPr>
        <w:tabs>
          <w:tab w:val="clear" w:pos="567"/>
        </w:tabs>
        <w:spacing w:line="240" w:lineRule="auto"/>
        <w:rPr>
          <w:szCs w:val="22"/>
        </w:rPr>
      </w:pPr>
    </w:p>
    <w:p w14:paraId="4B302973" w14:textId="77777777" w:rsidR="00171C5D" w:rsidRDefault="004D4A2F">
      <w:pPr>
        <w:tabs>
          <w:tab w:val="clear" w:pos="567"/>
        </w:tabs>
        <w:spacing w:line="240" w:lineRule="auto"/>
        <w:rPr>
          <w:szCs w:val="22"/>
        </w:rPr>
      </w:pPr>
      <w:r>
        <w:t>Liellopi un cūkas:</w:t>
      </w:r>
    </w:p>
    <w:p w14:paraId="11B30782" w14:textId="77777777" w:rsidR="00171C5D" w:rsidRDefault="00171C5D">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71C5D" w14:paraId="7D192F27" w14:textId="77777777">
        <w:tc>
          <w:tcPr>
            <w:tcW w:w="2500" w:type="pct"/>
          </w:tcPr>
          <w:p w14:paraId="1C33BAD4" w14:textId="77777777" w:rsidR="00171C5D" w:rsidRDefault="004D4A2F" w:rsidP="00FD2447">
            <w:pPr>
              <w:rPr>
                <w:szCs w:val="22"/>
              </w:rPr>
            </w:pPr>
            <w:r>
              <w:t>Ļoti reti</w:t>
            </w:r>
          </w:p>
          <w:p w14:paraId="07931E20" w14:textId="77777777" w:rsidR="00171C5D" w:rsidRDefault="004D4A2F" w:rsidP="00FD2447">
            <w:pPr>
              <w:rPr>
                <w:szCs w:val="22"/>
              </w:rPr>
            </w:pPr>
            <w:r>
              <w:t>(&lt;1 dzīvniekam / 10 000 ārstētajiem dzīvniekiem, tostarp atsevišķi ziņojumi):</w:t>
            </w:r>
          </w:p>
        </w:tc>
        <w:tc>
          <w:tcPr>
            <w:tcW w:w="2500" w:type="pct"/>
          </w:tcPr>
          <w:p w14:paraId="31F77390" w14:textId="77777777" w:rsidR="00171C5D" w:rsidRDefault="004D4A2F" w:rsidP="00FD2447">
            <w:pPr>
              <w:rPr>
                <w:iCs/>
                <w:szCs w:val="22"/>
              </w:rPr>
            </w:pPr>
            <w:r>
              <w:rPr>
                <w:szCs w:val="22"/>
                <w:lang w:eastAsia="lv-LV"/>
              </w:rPr>
              <w:t>Tūska injekcijas vietā</w:t>
            </w:r>
            <w:r>
              <w:rPr>
                <w:szCs w:val="22"/>
                <w:vertAlign w:val="superscript"/>
                <w:lang w:eastAsia="lv-LV"/>
              </w:rPr>
              <w:t>1,2</w:t>
            </w:r>
          </w:p>
        </w:tc>
      </w:tr>
      <w:tr w:rsidR="00171C5D" w14:paraId="26818B70" w14:textId="77777777">
        <w:tc>
          <w:tcPr>
            <w:tcW w:w="2500" w:type="pct"/>
          </w:tcPr>
          <w:p w14:paraId="4A32F530" w14:textId="77777777" w:rsidR="00171C5D" w:rsidRDefault="004D4A2F" w:rsidP="00FD2447">
            <w:r>
              <w:t>Nenoteikts biežums</w:t>
            </w:r>
          </w:p>
          <w:p w14:paraId="1FF4FC65" w14:textId="76CC2900" w:rsidR="00171C5D" w:rsidRDefault="004D4A2F" w:rsidP="00FD2447">
            <w:r>
              <w:t>(nevar noteikt pēc pieejam</w:t>
            </w:r>
            <w:r w:rsidR="00202202">
              <w:t>aj</w:t>
            </w:r>
            <w:r>
              <w:t>iem datiem):</w:t>
            </w:r>
          </w:p>
        </w:tc>
        <w:tc>
          <w:tcPr>
            <w:tcW w:w="2500" w:type="pct"/>
          </w:tcPr>
          <w:p w14:paraId="10F4EACD" w14:textId="2342978F" w:rsidR="00171C5D" w:rsidRDefault="004D4A2F" w:rsidP="00FD2447">
            <w:pPr>
              <w:rPr>
                <w:szCs w:val="22"/>
                <w:vertAlign w:val="superscript"/>
                <w:lang w:eastAsia="lv-LV"/>
              </w:rPr>
            </w:pPr>
            <w:r>
              <w:rPr>
                <w:szCs w:val="22"/>
                <w:lang w:eastAsia="lv-LV"/>
              </w:rPr>
              <w:t>Sāpes injekcijas vietā</w:t>
            </w:r>
            <w:r>
              <w:rPr>
                <w:szCs w:val="22"/>
                <w:vertAlign w:val="superscript"/>
                <w:lang w:eastAsia="lv-LV"/>
              </w:rPr>
              <w:t>1,2</w:t>
            </w:r>
            <w:r w:rsidR="00202202">
              <w:rPr>
                <w:szCs w:val="22"/>
                <w:lang w:eastAsia="lv-LV"/>
              </w:rPr>
              <w:t>, i</w:t>
            </w:r>
            <w:r>
              <w:rPr>
                <w:szCs w:val="22"/>
                <w:lang w:eastAsia="lv-LV"/>
              </w:rPr>
              <w:t>ekaisums injekcijas vietā</w:t>
            </w:r>
            <w:r>
              <w:rPr>
                <w:szCs w:val="22"/>
                <w:vertAlign w:val="superscript"/>
                <w:lang w:eastAsia="lv-LV"/>
              </w:rPr>
              <w:t>1,3</w:t>
            </w:r>
          </w:p>
          <w:p w14:paraId="1EE08601" w14:textId="77777777" w:rsidR="00171C5D" w:rsidRDefault="004D4A2F" w:rsidP="00FD2447">
            <w:r>
              <w:rPr>
                <w:color w:val="000000"/>
                <w:szCs w:val="22"/>
              </w:rPr>
              <w:t>Artropātijas</w:t>
            </w:r>
            <w:r>
              <w:rPr>
                <w:color w:val="000000"/>
                <w:szCs w:val="22"/>
                <w:vertAlign w:val="superscript"/>
              </w:rPr>
              <w:t>4</w:t>
            </w:r>
          </w:p>
        </w:tc>
      </w:tr>
    </w:tbl>
    <w:p w14:paraId="52CF0E92" w14:textId="77777777" w:rsidR="00171C5D" w:rsidRDefault="004D4A2F">
      <w:pPr>
        <w:tabs>
          <w:tab w:val="clear" w:pos="567"/>
        </w:tabs>
        <w:spacing w:line="240" w:lineRule="auto"/>
        <w:rPr>
          <w:szCs w:val="22"/>
          <w:lang w:eastAsia="lv-LV"/>
        </w:rPr>
      </w:pPr>
      <w:r>
        <w:rPr>
          <w:szCs w:val="22"/>
          <w:vertAlign w:val="superscript"/>
        </w:rPr>
        <w:t>1</w:t>
      </w:r>
      <w:r>
        <w:rPr>
          <w:szCs w:val="22"/>
        </w:rPr>
        <w:t xml:space="preserve">Pēc </w:t>
      </w:r>
      <w:r>
        <w:rPr>
          <w:szCs w:val="22"/>
          <w:lang w:eastAsia="lv-LV"/>
        </w:rPr>
        <w:t>intramuskulāras injekcijas.</w:t>
      </w:r>
    </w:p>
    <w:p w14:paraId="6C6ECA6F" w14:textId="4CBD1454" w:rsidR="00171C5D" w:rsidRDefault="004D4A2F">
      <w:pPr>
        <w:tabs>
          <w:tab w:val="clear" w:pos="567"/>
        </w:tabs>
        <w:spacing w:line="240" w:lineRule="auto"/>
        <w:rPr>
          <w:szCs w:val="22"/>
        </w:rPr>
      </w:pPr>
      <w:r>
        <w:rPr>
          <w:szCs w:val="22"/>
          <w:vertAlign w:val="superscript"/>
        </w:rPr>
        <w:t>2</w:t>
      </w:r>
      <w:r>
        <w:rPr>
          <w:szCs w:val="22"/>
        </w:rPr>
        <w:t>Pār</w:t>
      </w:r>
      <w:r w:rsidR="00C3060A">
        <w:rPr>
          <w:szCs w:val="22"/>
        </w:rPr>
        <w:t>e</w:t>
      </w:r>
      <w:r>
        <w:rPr>
          <w:szCs w:val="22"/>
        </w:rPr>
        <w:t>joši.</w:t>
      </w:r>
    </w:p>
    <w:p w14:paraId="7158E488" w14:textId="77777777" w:rsidR="00171C5D" w:rsidRPr="00FD2447" w:rsidRDefault="004D4A2F" w:rsidP="00FD2447">
      <w:pPr>
        <w:tabs>
          <w:tab w:val="clear" w:pos="567"/>
        </w:tabs>
        <w:spacing w:line="240" w:lineRule="auto"/>
      </w:pPr>
      <w:r>
        <w:rPr>
          <w:szCs w:val="22"/>
          <w:vertAlign w:val="superscript"/>
        </w:rPr>
        <w:t>3</w:t>
      </w:r>
      <w:r>
        <w:rPr>
          <w:szCs w:val="22"/>
          <w:lang w:eastAsia="lv-LV"/>
        </w:rPr>
        <w:t>Var</w:t>
      </w:r>
      <w:r>
        <w:t xml:space="preserve"> ilgt vismaz 12 dienas pēc injekcijas.</w:t>
      </w:r>
    </w:p>
    <w:p w14:paraId="7A4417EF" w14:textId="7CA42A93" w:rsidR="00171C5D" w:rsidRPr="00FD2447" w:rsidRDefault="004D4A2F" w:rsidP="005A174A">
      <w:pPr>
        <w:tabs>
          <w:tab w:val="clear" w:pos="567"/>
        </w:tabs>
        <w:spacing w:line="240" w:lineRule="auto"/>
      </w:pPr>
      <w:r>
        <w:rPr>
          <w:szCs w:val="22"/>
          <w:vertAlign w:val="superscript"/>
          <w:lang w:eastAsia="lv-LV"/>
        </w:rPr>
        <w:t>4</w:t>
      </w:r>
      <w:r>
        <w:rPr>
          <w:szCs w:val="22"/>
          <w:lang w:eastAsia="lv-LV"/>
        </w:rPr>
        <w:t>Tās nekad nav novērotas</w:t>
      </w:r>
      <w:r w:rsidRPr="00FD2447">
        <w:t xml:space="preserve">, lietojot </w:t>
      </w:r>
      <w:proofErr w:type="spellStart"/>
      <w:r w:rsidRPr="00FD2447">
        <w:t>marbofloksacīnu</w:t>
      </w:r>
      <w:proofErr w:type="spellEnd"/>
      <w:r w:rsidRPr="00FD2447">
        <w:t xml:space="preserve"> liellopiem.</w:t>
      </w:r>
    </w:p>
    <w:p w14:paraId="5735611D" w14:textId="0EBA9D79" w:rsidR="00171C5D" w:rsidRDefault="00171C5D">
      <w:pPr>
        <w:tabs>
          <w:tab w:val="clear" w:pos="567"/>
        </w:tabs>
        <w:spacing w:line="240" w:lineRule="auto"/>
        <w:rPr>
          <w:szCs w:val="22"/>
        </w:rPr>
      </w:pPr>
    </w:p>
    <w:p w14:paraId="35DB6B07" w14:textId="77777777" w:rsidR="00171C5D" w:rsidRDefault="004D4A2F">
      <w:bookmarkStart w:id="1"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3DA5CF0C" w14:textId="77777777" w:rsidR="00171C5D" w:rsidRDefault="00171C5D"/>
    <w:bookmarkEnd w:id="1"/>
    <w:p w14:paraId="1D04E198" w14:textId="2837F0F1" w:rsidR="00171C5D" w:rsidRPr="00FD2447" w:rsidRDefault="004D4A2F" w:rsidP="00FD2447">
      <w:pPr>
        <w:pStyle w:val="Style1"/>
      </w:pPr>
      <w:r>
        <w:t>3</w:t>
      </w:r>
      <w:r w:rsidRPr="00FD2447">
        <w:t>.7</w:t>
      </w:r>
      <w:r>
        <w:t>.</w:t>
      </w:r>
      <w:r w:rsidRPr="00FD2447">
        <w:tab/>
        <w:t>Lietošana grūsnības, laktācijas vai dēšanas laikā</w:t>
      </w:r>
    </w:p>
    <w:p w14:paraId="5F4F3CB7" w14:textId="77777777" w:rsidR="00171C5D" w:rsidRDefault="00171C5D">
      <w:pPr>
        <w:tabs>
          <w:tab w:val="clear" w:pos="567"/>
        </w:tabs>
        <w:spacing w:line="240" w:lineRule="auto"/>
        <w:rPr>
          <w:szCs w:val="22"/>
        </w:rPr>
      </w:pPr>
    </w:p>
    <w:p w14:paraId="7DD910AB" w14:textId="77777777" w:rsidR="00171C5D" w:rsidRDefault="004D4A2F">
      <w:pPr>
        <w:tabs>
          <w:tab w:val="clear" w:pos="567"/>
        </w:tabs>
        <w:spacing w:line="240" w:lineRule="auto"/>
        <w:rPr>
          <w:szCs w:val="22"/>
        </w:rPr>
      </w:pPr>
      <w:r>
        <w:rPr>
          <w:szCs w:val="22"/>
          <w:u w:val="single"/>
        </w:rPr>
        <w:t>Grūsnība</w:t>
      </w:r>
      <w:r>
        <w:rPr>
          <w:u w:val="single"/>
        </w:rPr>
        <w:t xml:space="preserve"> un </w:t>
      </w:r>
      <w:r>
        <w:rPr>
          <w:szCs w:val="22"/>
          <w:u w:val="single"/>
        </w:rPr>
        <w:t>laktācija</w:t>
      </w:r>
      <w:r>
        <w:t>:</w:t>
      </w:r>
    </w:p>
    <w:p w14:paraId="0B61684F" w14:textId="77777777" w:rsidR="00171C5D" w:rsidRPr="00FD2447" w:rsidRDefault="00171C5D" w:rsidP="00FD2447">
      <w:pPr>
        <w:tabs>
          <w:tab w:val="clear" w:pos="567"/>
        </w:tabs>
        <w:spacing w:line="240" w:lineRule="auto"/>
      </w:pPr>
    </w:p>
    <w:p w14:paraId="32EB5FAA" w14:textId="05231A0E" w:rsidR="00171C5D" w:rsidRDefault="004D4A2F">
      <w:pPr>
        <w:autoSpaceDE w:val="0"/>
        <w:autoSpaceDN w:val="0"/>
        <w:adjustRightInd w:val="0"/>
      </w:pPr>
      <w:r>
        <w:t xml:space="preserve">Pētījumos laboratorijas dzīvniekiem (žurkām, trušiem) netika novērota </w:t>
      </w:r>
      <w:proofErr w:type="spellStart"/>
      <w:r>
        <w:t>marbofloksacīna</w:t>
      </w:r>
      <w:proofErr w:type="spellEnd"/>
      <w:r>
        <w:t xml:space="preserve"> </w:t>
      </w:r>
      <w:proofErr w:type="spellStart"/>
      <w:r>
        <w:t>teratogēna</w:t>
      </w:r>
      <w:proofErr w:type="spellEnd"/>
      <w:r>
        <w:t xml:space="preserve">, </w:t>
      </w:r>
      <w:proofErr w:type="spellStart"/>
      <w:r>
        <w:t>embriotoksiska</w:t>
      </w:r>
      <w:proofErr w:type="spellEnd"/>
      <w:r>
        <w:t xml:space="preserve"> vai </w:t>
      </w:r>
      <w:proofErr w:type="spellStart"/>
      <w:r>
        <w:t>maternotoksiska</w:t>
      </w:r>
      <w:proofErr w:type="spellEnd"/>
      <w:r>
        <w:t xml:space="preserve"> iedarbība.</w:t>
      </w:r>
    </w:p>
    <w:p w14:paraId="0AC1C2BF" w14:textId="2B56594D" w:rsidR="00171C5D" w:rsidRPr="001A6431" w:rsidRDefault="004D4A2F" w:rsidP="00FD2447">
      <w:pPr>
        <w:tabs>
          <w:tab w:val="clear" w:pos="567"/>
        </w:tabs>
        <w:spacing w:line="240" w:lineRule="auto"/>
      </w:pPr>
      <w:proofErr w:type="spellStart"/>
      <w:r>
        <w:lastRenderedPageBreak/>
        <w:t>Marboflokascīna</w:t>
      </w:r>
      <w:proofErr w:type="spellEnd"/>
      <w:r>
        <w:t xml:space="preserve"> </w:t>
      </w:r>
      <w:r w:rsidRPr="001A6431">
        <w:t>droš</w:t>
      </w:r>
      <w:r w:rsidR="001A6431" w:rsidRPr="00FD2447">
        <w:t xml:space="preserve">ums </w:t>
      </w:r>
      <w:r w:rsidRPr="001A6431">
        <w:t>grūsniem dzīvniekiem tika pierādīt</w:t>
      </w:r>
      <w:r w:rsidR="001A6431" w:rsidRPr="00FD2447">
        <w:t>s</w:t>
      </w:r>
      <w:r w:rsidRPr="001A6431">
        <w:t>, ārstējot grūsnas govis ar devu 2 mg/kg dienā. Tā droš</w:t>
      </w:r>
      <w:r w:rsidR="001A6431" w:rsidRPr="00FD2447">
        <w:t xml:space="preserve">ums </w:t>
      </w:r>
      <w:r w:rsidRPr="001A6431">
        <w:t>arī tika pierādīt</w:t>
      </w:r>
      <w:r w:rsidR="001A6431" w:rsidRPr="00FD2447">
        <w:t>s</w:t>
      </w:r>
      <w:r w:rsidRPr="001A6431">
        <w:t xml:space="preserve"> sivēniem un teļiem zīdīšanas laikā, ja </w:t>
      </w:r>
      <w:proofErr w:type="spellStart"/>
      <w:r w:rsidRPr="001A6431">
        <w:t>marbofloksacīns</w:t>
      </w:r>
      <w:proofErr w:type="spellEnd"/>
      <w:r w:rsidRPr="001A6431">
        <w:t xml:space="preserve"> lietots sivēnmātēm un govīm.</w:t>
      </w:r>
      <w:r w:rsidRPr="001A6431">
        <w:rPr>
          <w:szCs w:val="22"/>
          <w:lang w:eastAsia="lv-LV"/>
        </w:rPr>
        <w:t xml:space="preserve"> </w:t>
      </w:r>
      <w:r w:rsidRPr="001A6431">
        <w:t>Drīkst lietot grūsnības un laktācijas laikā.</w:t>
      </w:r>
    </w:p>
    <w:p w14:paraId="4658BF86" w14:textId="2AACA8B4" w:rsidR="00171C5D" w:rsidRPr="001A6431" w:rsidRDefault="00171C5D">
      <w:pPr>
        <w:tabs>
          <w:tab w:val="clear" w:pos="567"/>
        </w:tabs>
        <w:spacing w:line="240" w:lineRule="auto"/>
      </w:pPr>
    </w:p>
    <w:p w14:paraId="55B862FA" w14:textId="127CB35A" w:rsidR="00171C5D" w:rsidRPr="00FD2447" w:rsidRDefault="000278B6">
      <w:pPr>
        <w:tabs>
          <w:tab w:val="clear" w:pos="567"/>
        </w:tabs>
        <w:spacing w:line="240" w:lineRule="auto"/>
      </w:pPr>
      <w:r w:rsidRPr="001A6431">
        <w:rPr>
          <w:szCs w:val="22"/>
          <w:lang w:eastAsia="lv-LV"/>
        </w:rPr>
        <w:t>Šo v</w:t>
      </w:r>
      <w:r w:rsidR="004D4A2F" w:rsidRPr="001A6431">
        <w:rPr>
          <w:szCs w:val="22"/>
          <w:lang w:eastAsia="lv-LV"/>
        </w:rPr>
        <w:t>eterināro zāļu</w:t>
      </w:r>
      <w:r w:rsidR="004D4A2F" w:rsidRPr="001A6431">
        <w:t xml:space="preserve"> droš</w:t>
      </w:r>
      <w:r w:rsidR="001A6431" w:rsidRPr="00FD2447">
        <w:t xml:space="preserve">ums </w:t>
      </w:r>
      <w:r w:rsidR="004D4A2F" w:rsidRPr="001A6431">
        <w:t>ar dienas devu 8 mg/kg nav pierādīt</w:t>
      </w:r>
      <w:r w:rsidR="001A6431" w:rsidRPr="00FD2447">
        <w:t>s</w:t>
      </w:r>
      <w:r w:rsidR="004D4A2F" w:rsidRPr="001A6431">
        <w:t xml:space="preserve"> grūsnām</w:t>
      </w:r>
      <w:r w:rsidR="004D4A2F">
        <w:t xml:space="preserve"> govīm vai/un teļiem zīdīšanas laikā, kuru mātes ārstētas ar šīm</w:t>
      </w:r>
      <w:r w:rsidR="00106D44">
        <w:t xml:space="preserve"> veterinārajām</w:t>
      </w:r>
      <w:r w:rsidR="004D4A2F">
        <w:t xml:space="preserve"> zālēm. </w:t>
      </w:r>
      <w:r w:rsidR="004D4A2F" w:rsidRPr="00E85604">
        <w:t>Šīs veterinārā</w:t>
      </w:r>
      <w:r w:rsidRPr="00E85604">
        <w:t>s</w:t>
      </w:r>
      <w:r w:rsidR="004D4A2F" w:rsidRPr="00E85604">
        <w:t xml:space="preserve"> zāles </w:t>
      </w:r>
      <w:r w:rsidR="004D4A2F" w:rsidRPr="00E85604">
        <w:rPr>
          <w:color w:val="000000"/>
        </w:rPr>
        <w:t>lietot tikai pēc ārstējošā veterinārārsta</w:t>
      </w:r>
      <w:r w:rsidR="00106D44">
        <w:rPr>
          <w:color w:val="000000"/>
        </w:rPr>
        <w:t xml:space="preserve"> </w:t>
      </w:r>
      <w:r w:rsidR="004D4A2F" w:rsidRPr="00E85604">
        <w:rPr>
          <w:color w:val="000000"/>
        </w:rPr>
        <w:t>ieguvuma un riska attiecības izvērtēšanas.</w:t>
      </w:r>
    </w:p>
    <w:p w14:paraId="1DB9EEDC" w14:textId="77777777" w:rsidR="00171C5D" w:rsidRPr="00FD2447" w:rsidRDefault="00171C5D" w:rsidP="00FD2447">
      <w:pPr>
        <w:tabs>
          <w:tab w:val="clear" w:pos="567"/>
        </w:tabs>
        <w:spacing w:line="240" w:lineRule="auto"/>
      </w:pPr>
    </w:p>
    <w:p w14:paraId="6F8ABA71" w14:textId="77777777" w:rsidR="00171C5D" w:rsidRPr="00FD2447" w:rsidRDefault="004D4A2F" w:rsidP="00FD2447">
      <w:pPr>
        <w:pStyle w:val="Style1"/>
        <w:rPr>
          <w:b w:val="0"/>
        </w:rPr>
      </w:pPr>
      <w:r>
        <w:t>3.8.</w:t>
      </w:r>
      <w:r>
        <w:tab/>
      </w:r>
      <w:r w:rsidRPr="00FD2447">
        <w:t>Mijiedarbība ar citām zālēm un citi mijiedarbības veidi</w:t>
      </w:r>
    </w:p>
    <w:p w14:paraId="275609E0" w14:textId="77777777" w:rsidR="00171C5D" w:rsidRPr="00FD2447" w:rsidRDefault="00171C5D" w:rsidP="00FD2447">
      <w:pPr>
        <w:tabs>
          <w:tab w:val="clear" w:pos="567"/>
        </w:tabs>
        <w:spacing w:line="240" w:lineRule="auto"/>
      </w:pPr>
    </w:p>
    <w:p w14:paraId="2AC59E4F" w14:textId="77777777" w:rsidR="00171C5D" w:rsidRPr="00FD2447" w:rsidRDefault="004D4A2F" w:rsidP="00FD2447">
      <w:pPr>
        <w:tabs>
          <w:tab w:val="clear" w:pos="567"/>
        </w:tabs>
        <w:spacing w:line="240" w:lineRule="auto"/>
        <w:rPr>
          <w:sz w:val="24"/>
          <w:szCs w:val="24"/>
        </w:rPr>
      </w:pPr>
      <w:r w:rsidRPr="00FD2447">
        <w:t>Nav zināma.</w:t>
      </w:r>
    </w:p>
    <w:p w14:paraId="7A56FE8F" w14:textId="77777777" w:rsidR="00171C5D" w:rsidRPr="00FD2447" w:rsidRDefault="00171C5D" w:rsidP="00FD2447">
      <w:pPr>
        <w:tabs>
          <w:tab w:val="clear" w:pos="567"/>
        </w:tabs>
        <w:spacing w:line="240" w:lineRule="auto"/>
      </w:pPr>
    </w:p>
    <w:p w14:paraId="7670A730" w14:textId="51875806" w:rsidR="00171C5D" w:rsidRPr="00FD2447" w:rsidRDefault="004D4A2F" w:rsidP="00FD2447">
      <w:pPr>
        <w:pStyle w:val="Style1"/>
      </w:pPr>
      <w:r>
        <w:t>3</w:t>
      </w:r>
      <w:r w:rsidRPr="00FD2447">
        <w:t>.9</w:t>
      </w:r>
      <w:r>
        <w:t>.</w:t>
      </w:r>
      <w:r>
        <w:tab/>
        <w:t>Lietošanas</w:t>
      </w:r>
      <w:r w:rsidRPr="00FD2447">
        <w:t xml:space="preserve"> veids</w:t>
      </w:r>
      <w:r>
        <w:t xml:space="preserve"> un devas</w:t>
      </w:r>
    </w:p>
    <w:p w14:paraId="5ACAC45D" w14:textId="77777777" w:rsidR="00171C5D" w:rsidRDefault="00171C5D">
      <w:pPr>
        <w:tabs>
          <w:tab w:val="clear" w:pos="567"/>
        </w:tabs>
        <w:spacing w:line="240" w:lineRule="auto"/>
        <w:rPr>
          <w:szCs w:val="22"/>
        </w:rPr>
      </w:pPr>
    </w:p>
    <w:p w14:paraId="2FDBFB3A" w14:textId="77777777" w:rsidR="00171C5D" w:rsidRDefault="004D4A2F">
      <w:pPr>
        <w:tabs>
          <w:tab w:val="clear" w:pos="567"/>
        </w:tabs>
        <w:spacing w:line="240" w:lineRule="auto"/>
      </w:pPr>
      <w:r>
        <w:t xml:space="preserve">Liellopiem: intramuskulārai, </w:t>
      </w:r>
      <w:proofErr w:type="spellStart"/>
      <w:r>
        <w:t>subkutānai</w:t>
      </w:r>
      <w:proofErr w:type="spellEnd"/>
      <w:r>
        <w:t xml:space="preserve"> un intravenozai lietošanai.</w:t>
      </w:r>
    </w:p>
    <w:p w14:paraId="2541B8F0" w14:textId="77777777" w:rsidR="00171C5D" w:rsidRDefault="004D4A2F">
      <w:pPr>
        <w:tabs>
          <w:tab w:val="clear" w:pos="567"/>
        </w:tabs>
        <w:spacing w:line="240" w:lineRule="auto"/>
      </w:pPr>
      <w:r>
        <w:t>Cūkām: intramuskulārai lietošanai.</w:t>
      </w:r>
    </w:p>
    <w:p w14:paraId="656092FF" w14:textId="5048C7E7" w:rsidR="00171C5D" w:rsidRDefault="004D4A2F">
      <w:pPr>
        <w:tabs>
          <w:tab w:val="clear" w:pos="567"/>
        </w:tabs>
        <w:spacing w:line="240" w:lineRule="auto"/>
        <w:rPr>
          <w:szCs w:val="22"/>
        </w:rPr>
      </w:pPr>
      <w:r>
        <w:rPr>
          <w:szCs w:val="22"/>
        </w:rPr>
        <w:t xml:space="preserve">Intramuskulārās injekcijas </w:t>
      </w:r>
      <w:r w:rsidR="001A6431">
        <w:rPr>
          <w:szCs w:val="22"/>
          <w:lang w:eastAsia="lv-LV"/>
        </w:rPr>
        <w:t xml:space="preserve"> ieteicams</w:t>
      </w:r>
      <w:r>
        <w:rPr>
          <w:szCs w:val="22"/>
          <w:lang w:eastAsia="lv-LV"/>
        </w:rPr>
        <w:t xml:space="preserve"> veikt kakla apvidū.</w:t>
      </w:r>
    </w:p>
    <w:p w14:paraId="44F4293D" w14:textId="77777777" w:rsidR="00171C5D" w:rsidRPr="00FD2447" w:rsidRDefault="00171C5D" w:rsidP="00FD2447">
      <w:pPr>
        <w:tabs>
          <w:tab w:val="clear" w:pos="567"/>
        </w:tabs>
        <w:spacing w:line="240" w:lineRule="auto"/>
      </w:pPr>
    </w:p>
    <w:p w14:paraId="65DED283" w14:textId="77777777" w:rsidR="00171C5D" w:rsidRDefault="004D4A2F">
      <w:pPr>
        <w:tabs>
          <w:tab w:val="left" w:pos="0"/>
        </w:tabs>
        <w:jc w:val="both"/>
        <w:rPr>
          <w:b/>
          <w:color w:val="000000"/>
        </w:rPr>
      </w:pPr>
      <w:r>
        <w:rPr>
          <w:b/>
          <w:color w:val="000000"/>
          <w:u w:val="single"/>
        </w:rPr>
        <w:t>Liellopiem</w:t>
      </w:r>
      <w:r>
        <w:rPr>
          <w:b/>
          <w:color w:val="000000"/>
        </w:rPr>
        <w:t>:</w:t>
      </w:r>
    </w:p>
    <w:p w14:paraId="303EE520" w14:textId="77777777" w:rsidR="00171C5D" w:rsidRPr="00FD2447" w:rsidRDefault="004D4A2F">
      <w:pPr>
        <w:tabs>
          <w:tab w:val="left" w:pos="0"/>
        </w:tabs>
        <w:jc w:val="both"/>
        <w:rPr>
          <w:b/>
          <w:color w:val="000000"/>
          <w:sz w:val="24"/>
          <w:szCs w:val="24"/>
        </w:rPr>
      </w:pPr>
      <w:r>
        <w:rPr>
          <w:b/>
          <w:color w:val="000000"/>
        </w:rPr>
        <w:t>Elpceļu infekcijas:</w:t>
      </w:r>
    </w:p>
    <w:p w14:paraId="77E8C7ED" w14:textId="77777777" w:rsidR="00171C5D" w:rsidRPr="00FD2447" w:rsidRDefault="004D4A2F">
      <w:pPr>
        <w:tabs>
          <w:tab w:val="left" w:pos="0"/>
        </w:tabs>
        <w:jc w:val="both"/>
        <w:rPr>
          <w:i/>
          <w:color w:val="000000"/>
          <w:sz w:val="24"/>
          <w:szCs w:val="24"/>
        </w:rPr>
      </w:pPr>
      <w:r>
        <w:rPr>
          <w:i/>
          <w:color w:val="000000"/>
        </w:rPr>
        <w:t xml:space="preserve">- </w:t>
      </w:r>
      <w:r>
        <w:rPr>
          <w:i/>
          <w:color w:val="000000"/>
          <w:u w:val="single"/>
        </w:rPr>
        <w:t>Intramuskulārai lietošanai</w:t>
      </w:r>
      <w:r>
        <w:rPr>
          <w:i/>
          <w:color w:val="000000"/>
        </w:rPr>
        <w:t>:</w:t>
      </w:r>
    </w:p>
    <w:p w14:paraId="384ABDFE" w14:textId="222280AE" w:rsidR="00171C5D" w:rsidRPr="00FD2447" w:rsidRDefault="004D4A2F">
      <w:pPr>
        <w:autoSpaceDE w:val="0"/>
        <w:autoSpaceDN w:val="0"/>
        <w:adjustRightInd w:val="0"/>
        <w:rPr>
          <w:color w:val="000000"/>
          <w:sz w:val="24"/>
          <w:szCs w:val="24"/>
        </w:rPr>
      </w:pPr>
      <w:r w:rsidRPr="00F51426">
        <w:rPr>
          <w:color w:val="000000"/>
        </w:rPr>
        <w:t>Ieteicamā deva ir 8 mg</w:t>
      </w:r>
      <w:r w:rsidRPr="00F51426">
        <w:rPr>
          <w:color w:val="000000"/>
          <w:szCs w:val="22"/>
          <w:lang w:eastAsia="lv-LV"/>
        </w:rPr>
        <w:t xml:space="preserve"> </w:t>
      </w:r>
      <w:proofErr w:type="spellStart"/>
      <w:r w:rsidRPr="00F51426">
        <w:rPr>
          <w:color w:val="000000"/>
          <w:szCs w:val="22"/>
          <w:lang w:eastAsia="lv-LV"/>
        </w:rPr>
        <w:t>marbofloksacīna</w:t>
      </w:r>
      <w:proofErr w:type="spellEnd"/>
      <w:r w:rsidRPr="00F51426">
        <w:rPr>
          <w:color w:val="000000"/>
        </w:rPr>
        <w:t>/kg ķermeņa svara, tas ir, 2 ml</w:t>
      </w:r>
      <w:r w:rsidRPr="00F51426">
        <w:rPr>
          <w:color w:val="000000"/>
          <w:szCs w:val="22"/>
          <w:lang w:eastAsia="lv-LV"/>
        </w:rPr>
        <w:t xml:space="preserve"> </w:t>
      </w:r>
      <w:r w:rsidR="005E3F51" w:rsidRPr="00F51426">
        <w:rPr>
          <w:color w:val="000000"/>
          <w:szCs w:val="22"/>
          <w:lang w:eastAsia="lv-LV"/>
        </w:rPr>
        <w:t xml:space="preserve">šo </w:t>
      </w:r>
      <w:r w:rsidRPr="00F51426">
        <w:rPr>
          <w:color w:val="000000"/>
          <w:szCs w:val="22"/>
          <w:lang w:eastAsia="lv-LV"/>
        </w:rPr>
        <w:t>veterināro zāļu</w:t>
      </w:r>
      <w:r w:rsidRPr="00F51426">
        <w:rPr>
          <w:color w:val="000000"/>
        </w:rPr>
        <w:t>/25 kg ķermeņa svara vienā injicēšanas reizē.</w:t>
      </w:r>
    </w:p>
    <w:p w14:paraId="26678C85" w14:textId="77777777" w:rsidR="00171C5D" w:rsidRPr="00FD2447" w:rsidRDefault="004D4A2F">
      <w:pPr>
        <w:tabs>
          <w:tab w:val="left" w:pos="0"/>
        </w:tabs>
        <w:jc w:val="both"/>
        <w:rPr>
          <w:color w:val="000000"/>
          <w:sz w:val="24"/>
          <w:szCs w:val="24"/>
        </w:rPr>
      </w:pPr>
      <w:r w:rsidRPr="00F51426">
        <w:rPr>
          <w:color w:val="000000"/>
        </w:rPr>
        <w:t>Ja ievadāmais apjoms ir vairāk kā 20 ml, tas jāsadala pa 2 vai vairākām injicēšanas vietām.</w:t>
      </w:r>
    </w:p>
    <w:p w14:paraId="6D869C96" w14:textId="77777777" w:rsidR="00171C5D" w:rsidRPr="00FD2447" w:rsidRDefault="004D4A2F">
      <w:pPr>
        <w:tabs>
          <w:tab w:val="left" w:pos="0"/>
        </w:tabs>
        <w:jc w:val="both"/>
        <w:rPr>
          <w:b/>
          <w:color w:val="000000"/>
          <w:sz w:val="24"/>
          <w:szCs w:val="24"/>
        </w:rPr>
      </w:pPr>
      <w:r w:rsidRPr="00F51426">
        <w:rPr>
          <w:b/>
          <w:color w:val="000000"/>
        </w:rPr>
        <w:t>Akūts mastīts:</w:t>
      </w:r>
    </w:p>
    <w:p w14:paraId="60321143" w14:textId="77777777" w:rsidR="00171C5D" w:rsidRPr="00FD2447" w:rsidRDefault="004D4A2F">
      <w:pPr>
        <w:jc w:val="both"/>
        <w:rPr>
          <w:i/>
          <w:color w:val="000000"/>
          <w:sz w:val="24"/>
          <w:szCs w:val="24"/>
          <w:u w:val="single"/>
        </w:rPr>
      </w:pPr>
      <w:r w:rsidRPr="00F51426">
        <w:rPr>
          <w:i/>
          <w:color w:val="000000"/>
        </w:rPr>
        <w:t xml:space="preserve">- </w:t>
      </w:r>
      <w:r w:rsidRPr="00F51426">
        <w:rPr>
          <w:i/>
          <w:color w:val="000000"/>
          <w:u w:val="single"/>
        </w:rPr>
        <w:t xml:space="preserve">Intramuskulārai vai </w:t>
      </w:r>
      <w:proofErr w:type="spellStart"/>
      <w:r w:rsidRPr="00F51426">
        <w:rPr>
          <w:i/>
          <w:color w:val="000000"/>
          <w:u w:val="single"/>
        </w:rPr>
        <w:t>subkutānai</w:t>
      </w:r>
      <w:proofErr w:type="spellEnd"/>
      <w:r w:rsidRPr="00F51426">
        <w:rPr>
          <w:i/>
          <w:color w:val="000000"/>
          <w:u w:val="single"/>
        </w:rPr>
        <w:t xml:space="preserve"> lietošanai</w:t>
      </w:r>
      <w:r w:rsidRPr="00F51426">
        <w:rPr>
          <w:i/>
          <w:color w:val="000000"/>
        </w:rPr>
        <w:t>:</w:t>
      </w:r>
    </w:p>
    <w:p w14:paraId="51B338B0" w14:textId="1329CE13" w:rsidR="00171C5D" w:rsidRPr="00FD2447" w:rsidRDefault="004D4A2F">
      <w:pPr>
        <w:tabs>
          <w:tab w:val="clear" w:pos="567"/>
        </w:tabs>
        <w:spacing w:line="240" w:lineRule="auto"/>
        <w:rPr>
          <w:color w:val="000000"/>
          <w:sz w:val="24"/>
          <w:szCs w:val="22"/>
          <w:lang w:eastAsia="lv-LV"/>
        </w:rPr>
      </w:pPr>
      <w:r w:rsidRPr="00F51426">
        <w:rPr>
          <w:color w:val="000000"/>
        </w:rPr>
        <w:t>Ieteicamā deva ir 2 mg</w:t>
      </w:r>
      <w:r w:rsidRPr="00F51426">
        <w:rPr>
          <w:color w:val="000000"/>
          <w:szCs w:val="22"/>
          <w:lang w:eastAsia="lv-LV"/>
        </w:rPr>
        <w:t xml:space="preserve"> </w:t>
      </w:r>
      <w:proofErr w:type="spellStart"/>
      <w:r w:rsidRPr="00F51426">
        <w:rPr>
          <w:color w:val="000000"/>
          <w:szCs w:val="22"/>
          <w:lang w:eastAsia="lv-LV"/>
        </w:rPr>
        <w:t>marbofloksacīna</w:t>
      </w:r>
      <w:proofErr w:type="spellEnd"/>
      <w:r w:rsidRPr="00F51426">
        <w:rPr>
          <w:color w:val="000000"/>
        </w:rPr>
        <w:t>/kg, tas ir, 1 ml</w:t>
      </w:r>
      <w:r w:rsidR="005E3F51" w:rsidRPr="00F51426">
        <w:rPr>
          <w:color w:val="000000"/>
        </w:rPr>
        <w:t xml:space="preserve"> šo</w:t>
      </w:r>
      <w:r w:rsidRPr="00F51426">
        <w:rPr>
          <w:color w:val="000000"/>
          <w:szCs w:val="22"/>
          <w:lang w:eastAsia="lv-LV"/>
        </w:rPr>
        <w:t xml:space="preserve"> veterināro zāļu</w:t>
      </w:r>
      <w:r w:rsidRPr="00F51426">
        <w:rPr>
          <w:color w:val="000000"/>
        </w:rPr>
        <w:t>/50 kg ķermeņa svara, injicē vienu reizi dienā 3 dienas pēc kārtas.</w:t>
      </w:r>
    </w:p>
    <w:p w14:paraId="639297EB" w14:textId="45D36A9F" w:rsidR="00171C5D" w:rsidRPr="00FD2447" w:rsidRDefault="004D4A2F" w:rsidP="00FD2447">
      <w:pPr>
        <w:tabs>
          <w:tab w:val="clear" w:pos="567"/>
        </w:tabs>
        <w:spacing w:line="240" w:lineRule="auto"/>
        <w:rPr>
          <w:color w:val="000000"/>
        </w:rPr>
      </w:pPr>
      <w:r w:rsidRPr="00F51426">
        <w:rPr>
          <w:color w:val="000000"/>
        </w:rPr>
        <w:t xml:space="preserve">Pirmo devu </w:t>
      </w:r>
      <w:r w:rsidR="005E3F51" w:rsidRPr="00F51426">
        <w:rPr>
          <w:color w:val="000000"/>
        </w:rPr>
        <w:t xml:space="preserve"> drīkst </w:t>
      </w:r>
      <w:r w:rsidRPr="00F51426">
        <w:rPr>
          <w:color w:val="000000"/>
        </w:rPr>
        <w:t>ievadīt arī intravenozi.</w:t>
      </w:r>
    </w:p>
    <w:p w14:paraId="09DB065D" w14:textId="77777777" w:rsidR="00171C5D" w:rsidRPr="00F51426" w:rsidRDefault="00171C5D">
      <w:pPr>
        <w:tabs>
          <w:tab w:val="clear" w:pos="567"/>
        </w:tabs>
        <w:spacing w:line="240" w:lineRule="auto"/>
        <w:rPr>
          <w:color w:val="000000"/>
          <w:szCs w:val="22"/>
          <w:lang w:eastAsia="lv-LV"/>
        </w:rPr>
      </w:pPr>
    </w:p>
    <w:p w14:paraId="328FD828" w14:textId="77777777" w:rsidR="00171C5D" w:rsidRPr="00F51426" w:rsidRDefault="004D4A2F">
      <w:pPr>
        <w:jc w:val="both"/>
        <w:rPr>
          <w:b/>
          <w:color w:val="000000"/>
        </w:rPr>
      </w:pPr>
      <w:r w:rsidRPr="00F51426">
        <w:rPr>
          <w:b/>
          <w:color w:val="000000"/>
          <w:u w:val="single"/>
        </w:rPr>
        <w:t>Cūkām (sivēnmātēm)</w:t>
      </w:r>
      <w:r w:rsidRPr="00F51426">
        <w:rPr>
          <w:b/>
          <w:color w:val="000000"/>
        </w:rPr>
        <w:t>:</w:t>
      </w:r>
    </w:p>
    <w:p w14:paraId="53643D1D" w14:textId="77777777" w:rsidR="00171C5D" w:rsidRPr="00FD2447" w:rsidRDefault="004D4A2F">
      <w:pPr>
        <w:tabs>
          <w:tab w:val="left" w:pos="0"/>
        </w:tabs>
        <w:jc w:val="both"/>
        <w:rPr>
          <w:i/>
          <w:color w:val="000000"/>
          <w:sz w:val="24"/>
          <w:szCs w:val="24"/>
        </w:rPr>
      </w:pPr>
      <w:r w:rsidRPr="00F51426">
        <w:rPr>
          <w:i/>
          <w:color w:val="000000"/>
        </w:rPr>
        <w:t xml:space="preserve">- </w:t>
      </w:r>
      <w:r w:rsidRPr="00F51426">
        <w:rPr>
          <w:i/>
          <w:color w:val="000000"/>
          <w:u w:val="single"/>
        </w:rPr>
        <w:t>Intramuskulārai lietošanai</w:t>
      </w:r>
      <w:r w:rsidRPr="00F51426">
        <w:rPr>
          <w:i/>
          <w:color w:val="000000"/>
        </w:rPr>
        <w:t>:</w:t>
      </w:r>
    </w:p>
    <w:p w14:paraId="389D8158" w14:textId="660EE801" w:rsidR="00171C5D" w:rsidRPr="00FD2447" w:rsidRDefault="004D4A2F">
      <w:pPr>
        <w:autoSpaceDE w:val="0"/>
        <w:autoSpaceDN w:val="0"/>
        <w:adjustRightInd w:val="0"/>
        <w:rPr>
          <w:sz w:val="24"/>
          <w:szCs w:val="24"/>
          <w:u w:val="single"/>
        </w:rPr>
      </w:pPr>
      <w:r w:rsidRPr="00F51426">
        <w:rPr>
          <w:color w:val="000000"/>
        </w:rPr>
        <w:t>Ieteicamā deva ir 2 mg</w:t>
      </w:r>
      <w:r w:rsidRPr="00F51426">
        <w:rPr>
          <w:color w:val="000000"/>
          <w:szCs w:val="22"/>
          <w:lang w:eastAsia="lv-LV"/>
        </w:rPr>
        <w:t xml:space="preserve"> </w:t>
      </w:r>
      <w:proofErr w:type="spellStart"/>
      <w:r w:rsidRPr="00F51426">
        <w:rPr>
          <w:color w:val="000000"/>
          <w:szCs w:val="22"/>
          <w:lang w:eastAsia="lv-LV"/>
        </w:rPr>
        <w:t>marbofloksacīna</w:t>
      </w:r>
      <w:proofErr w:type="spellEnd"/>
      <w:r w:rsidRPr="00F51426">
        <w:rPr>
          <w:color w:val="000000"/>
          <w:szCs w:val="22"/>
          <w:lang w:eastAsia="lv-LV"/>
        </w:rPr>
        <w:t xml:space="preserve"> </w:t>
      </w:r>
      <w:r w:rsidRPr="00F51426">
        <w:rPr>
          <w:color w:val="000000"/>
        </w:rPr>
        <w:t>/kg, tas ir, 1 ml</w:t>
      </w:r>
      <w:r w:rsidRPr="00F51426">
        <w:rPr>
          <w:color w:val="000000"/>
          <w:szCs w:val="22"/>
          <w:lang w:eastAsia="lv-LV"/>
        </w:rPr>
        <w:t xml:space="preserve"> </w:t>
      </w:r>
      <w:r w:rsidR="005E3F51" w:rsidRPr="00F51426">
        <w:rPr>
          <w:color w:val="000000"/>
          <w:szCs w:val="22"/>
          <w:lang w:eastAsia="lv-LV"/>
        </w:rPr>
        <w:t xml:space="preserve">šo </w:t>
      </w:r>
      <w:r w:rsidRPr="00F51426">
        <w:rPr>
          <w:color w:val="000000"/>
          <w:szCs w:val="22"/>
          <w:lang w:eastAsia="lv-LV"/>
        </w:rPr>
        <w:t>veterināro zāļu</w:t>
      </w:r>
      <w:r w:rsidRPr="00F51426">
        <w:rPr>
          <w:color w:val="000000"/>
        </w:rPr>
        <w:t xml:space="preserve">/50 kg </w:t>
      </w:r>
      <w:r w:rsidRPr="00FD2447">
        <w:t>ķermeņa svara, injicē</w:t>
      </w:r>
      <w:r w:rsidRPr="00F51426">
        <w:t xml:space="preserve"> vienu reizi dienā</w:t>
      </w:r>
      <w:r>
        <w:t xml:space="preserve"> 3 dienas pēc kārtas.</w:t>
      </w:r>
    </w:p>
    <w:p w14:paraId="0D77EF81" w14:textId="77777777" w:rsidR="00171C5D" w:rsidRPr="00FD2447" w:rsidRDefault="00171C5D"/>
    <w:p w14:paraId="4D2BD5DE" w14:textId="1C39317B" w:rsidR="00171C5D" w:rsidRDefault="004D4A2F">
      <w:pPr>
        <w:rPr>
          <w:color w:val="000000"/>
        </w:rPr>
      </w:pPr>
      <w:r>
        <w:rPr>
          <w:color w:val="000000"/>
        </w:rPr>
        <w:t xml:space="preserve">Vāciņu </w:t>
      </w:r>
      <w:r w:rsidR="005E3F51">
        <w:rPr>
          <w:color w:val="000000"/>
        </w:rPr>
        <w:t xml:space="preserve"> drīkst</w:t>
      </w:r>
      <w:r>
        <w:rPr>
          <w:color w:val="000000"/>
        </w:rPr>
        <w:t xml:space="preserve"> caurdurt līdz 25 reizēm. Lietotājam jāizvēlas tāda izmēra flakons, kas visvairāk piemērots ārstējamām </w:t>
      </w:r>
      <w:proofErr w:type="spellStart"/>
      <w:r>
        <w:rPr>
          <w:color w:val="000000"/>
        </w:rPr>
        <w:t>mērķsugām</w:t>
      </w:r>
      <w:proofErr w:type="spellEnd"/>
      <w:r>
        <w:rPr>
          <w:color w:val="000000"/>
        </w:rPr>
        <w:t>.</w:t>
      </w:r>
    </w:p>
    <w:p w14:paraId="25B893B8" w14:textId="77777777" w:rsidR="00171C5D" w:rsidRPr="00FD2447" w:rsidRDefault="00171C5D">
      <w:pPr>
        <w:tabs>
          <w:tab w:val="clear" w:pos="567"/>
        </w:tabs>
        <w:spacing w:line="240" w:lineRule="auto"/>
      </w:pPr>
    </w:p>
    <w:p w14:paraId="0B02D462" w14:textId="05D59F46" w:rsidR="00171C5D" w:rsidRPr="00FD2447" w:rsidRDefault="004D4A2F" w:rsidP="00FD2447">
      <w:pPr>
        <w:pStyle w:val="Style1"/>
      </w:pPr>
      <w:r>
        <w:t>3</w:t>
      </w:r>
      <w:r w:rsidRPr="00FD2447">
        <w:t>.10</w:t>
      </w:r>
      <w:r>
        <w:t>.</w:t>
      </w:r>
      <w:r>
        <w:tab/>
        <w:t xml:space="preserve">Pārdozēšanas </w:t>
      </w:r>
      <w:r w:rsidRPr="00FD2447">
        <w:t>simptomi</w:t>
      </w:r>
      <w:r>
        <w:t xml:space="preserve"> (</w:t>
      </w:r>
      <w:r w:rsidRPr="00FD2447">
        <w:t xml:space="preserve">ārkārtas </w:t>
      </w:r>
      <w:r>
        <w:t>procedūras un</w:t>
      </w:r>
      <w:r w:rsidRPr="00FD2447">
        <w:t xml:space="preserve"> </w:t>
      </w:r>
      <w:proofErr w:type="spellStart"/>
      <w:r w:rsidRPr="00FD2447">
        <w:t>antidoti</w:t>
      </w:r>
      <w:proofErr w:type="spellEnd"/>
      <w:r>
        <w:t>,</w:t>
      </w:r>
      <w:r w:rsidRPr="00FD2447">
        <w:t xml:space="preserve"> ja </w:t>
      </w:r>
      <w:r>
        <w:t>piemērojami)</w:t>
      </w:r>
    </w:p>
    <w:p w14:paraId="069A5878" w14:textId="77777777" w:rsidR="00171C5D" w:rsidRPr="00FD2447" w:rsidRDefault="00171C5D" w:rsidP="00FD2447">
      <w:pPr>
        <w:pStyle w:val="Style1"/>
      </w:pPr>
    </w:p>
    <w:p w14:paraId="6A40B527" w14:textId="172E6468" w:rsidR="00171C5D" w:rsidRDefault="004D4A2F">
      <w:pPr>
        <w:autoSpaceDE w:val="0"/>
        <w:autoSpaceDN w:val="0"/>
        <w:adjustRightInd w:val="0"/>
      </w:pPr>
      <w:r>
        <w:t>Pēc trīskārtējas ieteicamās</w:t>
      </w:r>
      <w:r w:rsidR="00E85604">
        <w:t xml:space="preserve"> šo veterināro zāļu</w:t>
      </w:r>
      <w:r>
        <w:t xml:space="preserve"> devas ievadīšanas pārdozēšanas pazīmes</w:t>
      </w:r>
      <w:r>
        <w:rPr>
          <w:szCs w:val="22"/>
          <w:lang w:eastAsia="lv-LV"/>
        </w:rPr>
        <w:t xml:space="preserve"> netika novērotas</w:t>
      </w:r>
      <w:r>
        <w:t>.</w:t>
      </w:r>
    </w:p>
    <w:p w14:paraId="4F7296E6" w14:textId="69CEA6B2" w:rsidR="00171C5D" w:rsidRPr="005A174A" w:rsidRDefault="00F51426" w:rsidP="00FD2447">
      <w:pPr>
        <w:pStyle w:val="Style1"/>
        <w:ind w:left="0" w:firstLine="0"/>
      </w:pPr>
      <w:proofErr w:type="spellStart"/>
      <w:r>
        <w:rPr>
          <w:b w:val="0"/>
          <w:bCs/>
        </w:rPr>
        <w:t>M</w:t>
      </w:r>
      <w:r w:rsidRPr="00FD2447">
        <w:rPr>
          <w:b w:val="0"/>
          <w:bCs/>
        </w:rPr>
        <w:t>arbofloksacīna</w:t>
      </w:r>
      <w:proofErr w:type="spellEnd"/>
      <w:r>
        <w:rPr>
          <w:spacing w:val="-2"/>
        </w:rPr>
        <w:t xml:space="preserve"> </w:t>
      </w:r>
      <w:r>
        <w:rPr>
          <w:b w:val="0"/>
        </w:rPr>
        <w:t>p</w:t>
      </w:r>
      <w:r w:rsidR="004D4A2F" w:rsidRPr="00FD2447">
        <w:rPr>
          <w:b w:val="0"/>
        </w:rPr>
        <w:t>ārdozēšana var izraisīt akūtu neiroloģisko traucējumu simptomus, kuri ir jāārstē simptomātiski.</w:t>
      </w:r>
    </w:p>
    <w:p w14:paraId="7A13C773" w14:textId="77777777" w:rsidR="00171C5D" w:rsidRPr="00FD2447" w:rsidRDefault="00171C5D" w:rsidP="00FD2447">
      <w:pPr>
        <w:pStyle w:val="Style1"/>
        <w:ind w:left="0" w:firstLine="0"/>
        <w:rPr>
          <w:b w:val="0"/>
        </w:rPr>
      </w:pPr>
    </w:p>
    <w:p w14:paraId="013CFB15" w14:textId="77777777" w:rsidR="00171C5D" w:rsidRDefault="004D4A2F">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1B79160B" w14:textId="77777777" w:rsidR="00171C5D" w:rsidRPr="00FD2447" w:rsidRDefault="00171C5D" w:rsidP="00FD2447">
      <w:pPr>
        <w:pStyle w:val="Normalold"/>
        <w:ind w:left="0" w:firstLine="0"/>
      </w:pPr>
    </w:p>
    <w:p w14:paraId="7525D43C" w14:textId="2647499C" w:rsidR="00171C5D" w:rsidRDefault="004D4A2F">
      <w:pPr>
        <w:tabs>
          <w:tab w:val="clear" w:pos="567"/>
        </w:tabs>
        <w:spacing w:line="240" w:lineRule="auto"/>
        <w:rPr>
          <w:szCs w:val="22"/>
        </w:rPr>
      </w:pPr>
      <w:r w:rsidRPr="00FD2447">
        <w:t>Nav</w:t>
      </w:r>
      <w:r>
        <w:t xml:space="preserve"> piemērojami.</w:t>
      </w:r>
    </w:p>
    <w:p w14:paraId="474BFDFE" w14:textId="77777777" w:rsidR="00171C5D" w:rsidRDefault="00171C5D">
      <w:pPr>
        <w:tabs>
          <w:tab w:val="clear" w:pos="567"/>
        </w:tabs>
        <w:spacing w:line="240" w:lineRule="auto"/>
        <w:rPr>
          <w:szCs w:val="22"/>
        </w:rPr>
      </w:pPr>
    </w:p>
    <w:p w14:paraId="495BC2A1" w14:textId="77777777" w:rsidR="00171C5D" w:rsidRDefault="004D4A2F">
      <w:pPr>
        <w:pStyle w:val="Style1"/>
      </w:pPr>
      <w:r>
        <w:t>3.12.</w:t>
      </w:r>
      <w:r>
        <w:tab/>
        <w:t>Ierobežojumu periods</w:t>
      </w:r>
    </w:p>
    <w:p w14:paraId="60466DA8" w14:textId="77777777" w:rsidR="00171C5D" w:rsidRPr="00FD2447" w:rsidRDefault="00171C5D" w:rsidP="00FD2447">
      <w:pPr>
        <w:tabs>
          <w:tab w:val="clear" w:pos="567"/>
        </w:tabs>
        <w:spacing w:line="240" w:lineRule="auto"/>
      </w:pPr>
    </w:p>
    <w:p w14:paraId="08E9B7B3" w14:textId="77777777" w:rsidR="00171C5D" w:rsidRDefault="004D4A2F">
      <w:pPr>
        <w:rPr>
          <w:b/>
          <w:color w:val="000000"/>
        </w:rPr>
      </w:pPr>
      <w:r>
        <w:rPr>
          <w:b/>
          <w:color w:val="000000"/>
        </w:rPr>
        <w:t>Liellopi:</w:t>
      </w:r>
    </w:p>
    <w:p w14:paraId="09391690" w14:textId="77777777" w:rsidR="00171C5D" w:rsidRPr="00FD2447" w:rsidRDefault="004D4A2F">
      <w:pPr>
        <w:rPr>
          <w:color w:val="000000"/>
          <w:sz w:val="24"/>
          <w:szCs w:val="24"/>
        </w:rPr>
      </w:pPr>
      <w:r>
        <w:rPr>
          <w:color w:val="000000"/>
          <w:u w:val="single"/>
        </w:rPr>
        <w:t>8 mg/kg vienā devā</w:t>
      </w:r>
      <w:r>
        <w:rPr>
          <w:color w:val="000000"/>
        </w:rPr>
        <w:t>:</w:t>
      </w:r>
    </w:p>
    <w:p w14:paraId="6E233F31" w14:textId="77777777" w:rsidR="00171C5D" w:rsidRPr="00FD2447" w:rsidRDefault="004D4A2F">
      <w:pPr>
        <w:rPr>
          <w:color w:val="000000"/>
          <w:sz w:val="24"/>
          <w:szCs w:val="24"/>
        </w:rPr>
      </w:pPr>
      <w:r>
        <w:rPr>
          <w:color w:val="000000"/>
        </w:rPr>
        <w:t>Gaļai un blakusproduktiem: 3 dienas</w:t>
      </w:r>
    </w:p>
    <w:p w14:paraId="593C336F" w14:textId="77777777" w:rsidR="00171C5D" w:rsidRPr="00FD2447" w:rsidRDefault="004D4A2F">
      <w:pPr>
        <w:rPr>
          <w:color w:val="000000"/>
          <w:sz w:val="24"/>
          <w:szCs w:val="24"/>
        </w:rPr>
      </w:pPr>
      <w:r>
        <w:rPr>
          <w:color w:val="000000"/>
        </w:rPr>
        <w:t>Pienam: 72 stundas</w:t>
      </w:r>
    </w:p>
    <w:p w14:paraId="758E143E" w14:textId="77777777" w:rsidR="00171C5D" w:rsidRPr="00FD2447" w:rsidRDefault="004D4A2F">
      <w:pPr>
        <w:jc w:val="both"/>
        <w:rPr>
          <w:color w:val="000000"/>
          <w:sz w:val="24"/>
          <w:szCs w:val="24"/>
        </w:rPr>
      </w:pPr>
      <w:r>
        <w:rPr>
          <w:color w:val="000000"/>
          <w:u w:val="single"/>
        </w:rPr>
        <w:lastRenderedPageBreak/>
        <w:t>2 mg/kg vienā dienas devā, 3 dienas pēc kārtas</w:t>
      </w:r>
      <w:r>
        <w:rPr>
          <w:color w:val="000000"/>
        </w:rPr>
        <w:t>:</w:t>
      </w:r>
    </w:p>
    <w:p w14:paraId="66AB9671" w14:textId="77777777" w:rsidR="00171C5D" w:rsidRPr="00FD2447" w:rsidRDefault="004D4A2F">
      <w:pPr>
        <w:jc w:val="both"/>
        <w:rPr>
          <w:color w:val="000000"/>
          <w:sz w:val="24"/>
          <w:szCs w:val="24"/>
        </w:rPr>
      </w:pPr>
      <w:r>
        <w:rPr>
          <w:color w:val="000000"/>
        </w:rPr>
        <w:t>Gaļai un blakusproduktiem: 6 dienas</w:t>
      </w:r>
    </w:p>
    <w:p w14:paraId="5FB75A12" w14:textId="77777777" w:rsidR="00171C5D" w:rsidRPr="00FD2447" w:rsidRDefault="004D4A2F">
      <w:pPr>
        <w:jc w:val="both"/>
        <w:rPr>
          <w:i/>
          <w:color w:val="000000"/>
          <w:sz w:val="24"/>
          <w:szCs w:val="24"/>
          <w:u w:val="single"/>
        </w:rPr>
      </w:pPr>
      <w:r>
        <w:rPr>
          <w:color w:val="000000"/>
        </w:rPr>
        <w:t>Pienam: 36 stundas</w:t>
      </w:r>
    </w:p>
    <w:p w14:paraId="18074965" w14:textId="77777777" w:rsidR="00171C5D" w:rsidRDefault="00171C5D">
      <w:pPr>
        <w:rPr>
          <w:color w:val="000000"/>
        </w:rPr>
      </w:pPr>
    </w:p>
    <w:p w14:paraId="6A976DE6" w14:textId="77777777" w:rsidR="00171C5D" w:rsidRPr="00FD2447" w:rsidRDefault="004D4A2F">
      <w:pPr>
        <w:rPr>
          <w:b/>
          <w:color w:val="000000"/>
          <w:sz w:val="24"/>
          <w:szCs w:val="24"/>
        </w:rPr>
      </w:pPr>
      <w:r>
        <w:rPr>
          <w:b/>
          <w:color w:val="000000"/>
        </w:rPr>
        <w:t>Cūkas (sivēnmātes):</w:t>
      </w:r>
    </w:p>
    <w:p w14:paraId="4E5FF1F6" w14:textId="77777777" w:rsidR="00171C5D" w:rsidRDefault="004D4A2F">
      <w:pPr>
        <w:rPr>
          <w:color w:val="000000"/>
        </w:rPr>
      </w:pPr>
      <w:r>
        <w:rPr>
          <w:color w:val="000000"/>
        </w:rPr>
        <w:t>Gaļai un blakusproduktiem: 4 dienas</w:t>
      </w:r>
    </w:p>
    <w:p w14:paraId="51D2494D" w14:textId="77777777" w:rsidR="00171C5D" w:rsidRPr="00FD2447" w:rsidRDefault="00171C5D" w:rsidP="00FD2447">
      <w:pPr>
        <w:tabs>
          <w:tab w:val="clear" w:pos="567"/>
        </w:tabs>
        <w:spacing w:line="240" w:lineRule="auto"/>
      </w:pPr>
    </w:p>
    <w:p w14:paraId="0B52EE23" w14:textId="77777777" w:rsidR="00171C5D" w:rsidRPr="00FD2447" w:rsidRDefault="00171C5D" w:rsidP="00FD2447">
      <w:pPr>
        <w:tabs>
          <w:tab w:val="clear" w:pos="567"/>
        </w:tabs>
        <w:spacing w:line="240" w:lineRule="auto"/>
      </w:pPr>
    </w:p>
    <w:p w14:paraId="07865C0E" w14:textId="17DFA464" w:rsidR="00171C5D" w:rsidRPr="00FD2447" w:rsidRDefault="004D4A2F" w:rsidP="00FD2447">
      <w:pPr>
        <w:pStyle w:val="Style1"/>
      </w:pPr>
      <w:r>
        <w:t>4.</w:t>
      </w:r>
      <w:r w:rsidRPr="00FD2447">
        <w:tab/>
        <w:t>FARMAKOLOĢISKĀS ĪPAŠĪBAS</w:t>
      </w:r>
    </w:p>
    <w:p w14:paraId="4886466C" w14:textId="77777777" w:rsidR="00171C5D" w:rsidRPr="00FD2447" w:rsidRDefault="00171C5D" w:rsidP="00FD2447">
      <w:pPr>
        <w:tabs>
          <w:tab w:val="clear" w:pos="567"/>
        </w:tabs>
        <w:spacing w:line="240" w:lineRule="auto"/>
      </w:pPr>
    </w:p>
    <w:p w14:paraId="134BCBB6" w14:textId="6E39E7D4" w:rsidR="00171C5D" w:rsidRPr="00FD2447" w:rsidRDefault="004D4A2F" w:rsidP="00FD2447">
      <w:pPr>
        <w:pStyle w:val="Style1"/>
      </w:pPr>
      <w:r>
        <w:t>4.1.</w:t>
      </w:r>
      <w:r>
        <w:tab/>
      </w:r>
      <w:proofErr w:type="spellStart"/>
      <w:r>
        <w:t>ATĶvet</w:t>
      </w:r>
      <w:proofErr w:type="spellEnd"/>
      <w:r>
        <w:t xml:space="preserve"> kods: </w:t>
      </w:r>
      <w:r w:rsidRPr="00FD2447">
        <w:rPr>
          <w:b w:val="0"/>
        </w:rPr>
        <w:t>QJ01MA93</w:t>
      </w:r>
    </w:p>
    <w:p w14:paraId="5DD2CBEC" w14:textId="77777777" w:rsidR="00171C5D" w:rsidRPr="00FD2447" w:rsidRDefault="00171C5D" w:rsidP="00FD2447">
      <w:pPr>
        <w:tabs>
          <w:tab w:val="clear" w:pos="567"/>
        </w:tabs>
        <w:spacing w:line="240" w:lineRule="auto"/>
      </w:pPr>
    </w:p>
    <w:p w14:paraId="7AE60F85" w14:textId="3E7FB1F1" w:rsidR="00171C5D" w:rsidRPr="00FD2447" w:rsidRDefault="004D4A2F" w:rsidP="00FD2447">
      <w:pPr>
        <w:pStyle w:val="Style1"/>
        <w:rPr>
          <w:b w:val="0"/>
        </w:rPr>
      </w:pPr>
      <w:r>
        <w:t>4.2.</w:t>
      </w:r>
      <w:r w:rsidRPr="00FD2447">
        <w:tab/>
      </w:r>
      <w:proofErr w:type="spellStart"/>
      <w:r w:rsidRPr="00FD2447">
        <w:t>Farmakodinamiskās</w:t>
      </w:r>
      <w:proofErr w:type="spellEnd"/>
      <w:r w:rsidRPr="00FD2447">
        <w:t xml:space="preserve"> īpašības</w:t>
      </w:r>
    </w:p>
    <w:p w14:paraId="66EE6C02" w14:textId="77777777" w:rsidR="00171C5D" w:rsidRPr="00FD2447" w:rsidRDefault="00171C5D" w:rsidP="00FD2447">
      <w:pPr>
        <w:tabs>
          <w:tab w:val="clear" w:pos="567"/>
        </w:tabs>
        <w:spacing w:line="240" w:lineRule="auto"/>
      </w:pPr>
    </w:p>
    <w:p w14:paraId="63B26AF5" w14:textId="56E77523" w:rsidR="00171C5D" w:rsidRDefault="004D4A2F">
      <w:pPr>
        <w:autoSpaceDE w:val="0"/>
        <w:autoSpaceDN w:val="0"/>
        <w:adjustRightInd w:val="0"/>
        <w:rPr>
          <w:color w:val="000000"/>
        </w:rPr>
      </w:pPr>
      <w:proofErr w:type="spellStart"/>
      <w:r>
        <w:t>Marbofloksacīns</w:t>
      </w:r>
      <w:proofErr w:type="spellEnd"/>
      <w:r>
        <w:t xml:space="preserve"> ir sintētiskas, baktericīdas iedarbības </w:t>
      </w:r>
      <w:proofErr w:type="spellStart"/>
      <w:r w:rsidRPr="001A6431">
        <w:t>antimikrobiāla</w:t>
      </w:r>
      <w:proofErr w:type="spellEnd"/>
      <w:r w:rsidR="001A6431" w:rsidRPr="001A6431">
        <w:t xml:space="preserve"> viela</w:t>
      </w:r>
      <w:r>
        <w:t xml:space="preserve">, kas pieder </w:t>
      </w:r>
      <w:proofErr w:type="spellStart"/>
      <w:r>
        <w:t>fluorhinolonu</w:t>
      </w:r>
      <w:proofErr w:type="spellEnd"/>
      <w:r>
        <w:t xml:space="preserve"> grupai, kura darbība nomāc DNS </w:t>
      </w:r>
      <w:proofErr w:type="spellStart"/>
      <w:r>
        <w:t>girāzi</w:t>
      </w:r>
      <w:proofErr w:type="spellEnd"/>
      <w:r>
        <w:t xml:space="preserve">. Tam piemīt plaša spektra aktivitāte </w:t>
      </w:r>
      <w:proofErr w:type="spellStart"/>
      <w:r>
        <w:rPr>
          <w:i/>
        </w:rPr>
        <w:t>in</w:t>
      </w:r>
      <w:proofErr w:type="spellEnd"/>
      <w:r>
        <w:rPr>
          <w:i/>
        </w:rPr>
        <w:t xml:space="preserve"> </w:t>
      </w:r>
      <w:proofErr w:type="spellStart"/>
      <w:r>
        <w:rPr>
          <w:i/>
        </w:rPr>
        <w:t>vitro</w:t>
      </w:r>
      <w:proofErr w:type="spellEnd"/>
      <w:r>
        <w:rPr>
          <w:i/>
        </w:rPr>
        <w:t xml:space="preserve"> </w:t>
      </w:r>
      <w:r>
        <w:t xml:space="preserve">pret </w:t>
      </w:r>
      <w:proofErr w:type="spellStart"/>
      <w:r w:rsidR="001F47BA">
        <w:t>g</w:t>
      </w:r>
      <w:r>
        <w:t>ram</w:t>
      </w:r>
      <w:r>
        <w:rPr>
          <w:color w:val="000000"/>
        </w:rPr>
        <w:t>pozitīvām</w:t>
      </w:r>
      <w:proofErr w:type="spellEnd"/>
      <w:r>
        <w:rPr>
          <w:color w:val="000000"/>
        </w:rPr>
        <w:t xml:space="preserve"> (īpaši </w:t>
      </w:r>
      <w:proofErr w:type="spellStart"/>
      <w:r>
        <w:rPr>
          <w:i/>
          <w:color w:val="000000"/>
        </w:rPr>
        <w:t>Staphylococcus</w:t>
      </w:r>
      <w:proofErr w:type="spellEnd"/>
      <w:r>
        <w:rPr>
          <w:color w:val="000000"/>
        </w:rPr>
        <w:t xml:space="preserve">) un </w:t>
      </w:r>
      <w:proofErr w:type="spellStart"/>
      <w:r w:rsidR="001F47BA">
        <w:rPr>
          <w:color w:val="000000"/>
        </w:rPr>
        <w:t>g</w:t>
      </w:r>
      <w:r>
        <w:rPr>
          <w:color w:val="000000"/>
        </w:rPr>
        <w:t>ramnegatīvām</w:t>
      </w:r>
      <w:proofErr w:type="spellEnd"/>
      <w:r>
        <w:rPr>
          <w:color w:val="000000"/>
        </w:rPr>
        <w:t xml:space="preserve"> (</w:t>
      </w:r>
      <w:proofErr w:type="spellStart"/>
      <w:r>
        <w:rPr>
          <w:i/>
          <w:color w:val="000000"/>
        </w:rPr>
        <w:t>Pasteurella</w:t>
      </w:r>
      <w:proofErr w:type="spellEnd"/>
      <w:r>
        <w:rPr>
          <w:i/>
          <w:color w:val="000000"/>
        </w:rPr>
        <w:t xml:space="preserve"> </w:t>
      </w:r>
      <w:proofErr w:type="spellStart"/>
      <w:r>
        <w:rPr>
          <w:i/>
          <w:color w:val="000000"/>
        </w:rPr>
        <w:t>multocida</w:t>
      </w:r>
      <w:proofErr w:type="spellEnd"/>
      <w:r>
        <w:rPr>
          <w:i/>
          <w:color w:val="000000"/>
        </w:rPr>
        <w:t xml:space="preserve">, </w:t>
      </w:r>
      <w:proofErr w:type="spellStart"/>
      <w:r>
        <w:rPr>
          <w:i/>
          <w:color w:val="000000"/>
        </w:rPr>
        <w:t>Mannheimia</w:t>
      </w:r>
      <w:proofErr w:type="spellEnd"/>
      <w:r>
        <w:rPr>
          <w:i/>
          <w:color w:val="000000"/>
        </w:rPr>
        <w:t xml:space="preserve"> </w:t>
      </w:r>
      <w:proofErr w:type="spellStart"/>
      <w:r>
        <w:rPr>
          <w:i/>
          <w:color w:val="000000"/>
        </w:rPr>
        <w:t>haemolytica</w:t>
      </w:r>
      <w:proofErr w:type="spellEnd"/>
      <w:r>
        <w:rPr>
          <w:i/>
          <w:color w:val="000000"/>
        </w:rPr>
        <w:t xml:space="preserve">, </w:t>
      </w:r>
      <w:proofErr w:type="spellStart"/>
      <w:r>
        <w:rPr>
          <w:i/>
          <w:color w:val="000000"/>
        </w:rPr>
        <w:t>Histophilus</w:t>
      </w:r>
      <w:proofErr w:type="spellEnd"/>
      <w:r>
        <w:rPr>
          <w:i/>
          <w:color w:val="000000"/>
        </w:rPr>
        <w:t xml:space="preserve"> </w:t>
      </w:r>
      <w:proofErr w:type="spellStart"/>
      <w:r>
        <w:rPr>
          <w:i/>
          <w:color w:val="000000"/>
        </w:rPr>
        <w:t>somni</w:t>
      </w:r>
      <w:proofErr w:type="spellEnd"/>
      <w:r>
        <w:rPr>
          <w:i/>
          <w:color w:val="000000"/>
        </w:rPr>
        <w:t xml:space="preserve">, E. </w:t>
      </w:r>
      <w:proofErr w:type="spellStart"/>
      <w:r>
        <w:rPr>
          <w:i/>
          <w:color w:val="000000"/>
        </w:rPr>
        <w:t>coli</w:t>
      </w:r>
      <w:proofErr w:type="spellEnd"/>
      <w:r>
        <w:rPr>
          <w:color w:val="000000"/>
        </w:rPr>
        <w:t xml:space="preserve">) baktērijām. Var veidoties rezistence pret </w:t>
      </w:r>
      <w:proofErr w:type="spellStart"/>
      <w:r>
        <w:rPr>
          <w:i/>
          <w:color w:val="000000"/>
        </w:rPr>
        <w:t>Streptococcus</w:t>
      </w:r>
      <w:proofErr w:type="spellEnd"/>
      <w:r>
        <w:rPr>
          <w:i/>
          <w:color w:val="000000"/>
        </w:rPr>
        <w:t>.</w:t>
      </w:r>
      <w:r>
        <w:rPr>
          <w:color w:val="000000"/>
        </w:rPr>
        <w:t xml:space="preserve"> </w:t>
      </w:r>
    </w:p>
    <w:p w14:paraId="4EBE17DD" w14:textId="77777777" w:rsidR="00171C5D" w:rsidRPr="00FD2447" w:rsidRDefault="00171C5D"/>
    <w:p w14:paraId="6DA65179" w14:textId="0B7CEA70" w:rsidR="00171C5D" w:rsidRDefault="004D4A2F">
      <w:pPr>
        <w:autoSpaceDE w:val="0"/>
        <w:autoSpaceDN w:val="0"/>
        <w:adjustRightInd w:val="0"/>
      </w:pPr>
      <w:r>
        <w:t>Celmi ar MI</w:t>
      </w:r>
      <w:r w:rsidR="001F47BA">
        <w:t>K</w:t>
      </w:r>
      <w:r>
        <w:t xml:space="preserve"> ≤ 1μg/ml ir jutīgi pret </w:t>
      </w:r>
      <w:proofErr w:type="spellStart"/>
      <w:r>
        <w:t>marbofloksacīnu</w:t>
      </w:r>
      <w:proofErr w:type="spellEnd"/>
      <w:r>
        <w:t>, turpretim celmi ar MI</w:t>
      </w:r>
      <w:r w:rsidR="001F47BA">
        <w:t>K</w:t>
      </w:r>
      <w:r>
        <w:t xml:space="preserve"> ≤ 4μg/ml ir </w:t>
      </w:r>
      <w:proofErr w:type="spellStart"/>
      <w:r>
        <w:t>rezistenti</w:t>
      </w:r>
      <w:proofErr w:type="spellEnd"/>
      <w:r>
        <w:t xml:space="preserve"> pret </w:t>
      </w:r>
      <w:proofErr w:type="spellStart"/>
      <w:r>
        <w:t>marbofloksacīnu</w:t>
      </w:r>
      <w:proofErr w:type="spellEnd"/>
      <w:r>
        <w:t>.</w:t>
      </w:r>
    </w:p>
    <w:p w14:paraId="20908725" w14:textId="77777777" w:rsidR="00171C5D" w:rsidRDefault="00171C5D">
      <w:pPr>
        <w:autoSpaceDE w:val="0"/>
        <w:autoSpaceDN w:val="0"/>
        <w:adjustRightInd w:val="0"/>
      </w:pPr>
    </w:p>
    <w:p w14:paraId="639D5767" w14:textId="77777777" w:rsidR="00171C5D" w:rsidRPr="00FD2447" w:rsidRDefault="004D4A2F">
      <w:pPr>
        <w:autoSpaceDE w:val="0"/>
        <w:autoSpaceDN w:val="0"/>
        <w:adjustRightInd w:val="0"/>
        <w:rPr>
          <w:sz w:val="24"/>
          <w:szCs w:val="24"/>
        </w:rPr>
      </w:pPr>
      <w:r>
        <w:t xml:space="preserve">Rezistenci pret </w:t>
      </w:r>
      <w:proofErr w:type="spellStart"/>
      <w:r>
        <w:t>fluorhinoloniem</w:t>
      </w:r>
      <w:proofErr w:type="spellEnd"/>
      <w:r>
        <w:t xml:space="preserve"> veido hromosomu mutācijas trīs dažādos veidos: samazinās baktēriju apvalka caurlaidība, notiek vielu </w:t>
      </w:r>
      <w:proofErr w:type="spellStart"/>
      <w:r>
        <w:t>pārneses</w:t>
      </w:r>
      <w:proofErr w:type="spellEnd"/>
      <w:r>
        <w:t xml:space="preserve"> mehānisma ekspresija vai tādu enzīmu mutācijas, kas atbildīgi par molekulu saistīšanos.</w:t>
      </w:r>
    </w:p>
    <w:p w14:paraId="262EF6C4" w14:textId="77777777" w:rsidR="00171C5D" w:rsidRDefault="00171C5D">
      <w:pPr>
        <w:tabs>
          <w:tab w:val="clear" w:pos="567"/>
        </w:tabs>
        <w:spacing w:line="240" w:lineRule="auto"/>
      </w:pPr>
    </w:p>
    <w:p w14:paraId="6C58A9B0" w14:textId="77777777" w:rsidR="00171C5D" w:rsidRDefault="004D4A2F">
      <w:pPr>
        <w:pStyle w:val="Style1"/>
      </w:pPr>
      <w:r>
        <w:t>4.3.</w:t>
      </w:r>
      <w:r>
        <w:tab/>
      </w:r>
      <w:proofErr w:type="spellStart"/>
      <w:r>
        <w:t>Farmakokinētiskās</w:t>
      </w:r>
      <w:proofErr w:type="spellEnd"/>
      <w:r>
        <w:t xml:space="preserve"> īpašības</w:t>
      </w:r>
    </w:p>
    <w:p w14:paraId="2072A2FA" w14:textId="77777777" w:rsidR="00171C5D" w:rsidRPr="00FD2447" w:rsidRDefault="00171C5D" w:rsidP="00FD2447">
      <w:pPr>
        <w:pStyle w:val="Style1"/>
        <w:rPr>
          <w:b w:val="0"/>
        </w:rPr>
      </w:pPr>
    </w:p>
    <w:p w14:paraId="68E302CC" w14:textId="29DC51E6" w:rsidR="00171C5D" w:rsidRDefault="004D4A2F">
      <w:pPr>
        <w:rPr>
          <w:color w:val="000000"/>
        </w:rPr>
      </w:pPr>
      <w:r>
        <w:rPr>
          <w:color w:val="000000"/>
        </w:rPr>
        <w:t xml:space="preserve">Pēc </w:t>
      </w:r>
      <w:proofErr w:type="spellStart"/>
      <w:r>
        <w:rPr>
          <w:color w:val="000000"/>
        </w:rPr>
        <w:t>subkutānas</w:t>
      </w:r>
      <w:proofErr w:type="spellEnd"/>
      <w:r>
        <w:rPr>
          <w:color w:val="000000"/>
        </w:rPr>
        <w:t xml:space="preserve"> vai intramuskulāras </w:t>
      </w:r>
      <w:r w:rsidR="001A6431" w:rsidRPr="001A6431">
        <w:rPr>
          <w:color w:val="000000"/>
        </w:rPr>
        <w:t xml:space="preserve">ieteicamās </w:t>
      </w:r>
      <w:r>
        <w:rPr>
          <w:color w:val="000000"/>
        </w:rPr>
        <w:t>2 mg/kg devas ievadīšanas liellopiem, kā arī pēc šādas devas intramuskulāras ievad</w:t>
      </w:r>
      <w:r w:rsidR="001A6431">
        <w:rPr>
          <w:color w:val="000000"/>
        </w:rPr>
        <w:t xml:space="preserve">īšanas </w:t>
      </w:r>
      <w:r>
        <w:rPr>
          <w:color w:val="000000"/>
        </w:rPr>
        <w:t xml:space="preserve">cūkām </w:t>
      </w:r>
      <w:proofErr w:type="spellStart"/>
      <w:r>
        <w:rPr>
          <w:color w:val="000000"/>
        </w:rPr>
        <w:t>marbofloksacīns</w:t>
      </w:r>
      <w:proofErr w:type="spellEnd"/>
      <w:r>
        <w:rPr>
          <w:color w:val="000000"/>
        </w:rPr>
        <w:t xml:space="preserve"> viegli absorbējas un augstāko koncentrāciju plazmā (1,5 µg/ml) sasniedz mazāk nekā stundas laikā. </w:t>
      </w:r>
      <w:proofErr w:type="spellStart"/>
      <w:r>
        <w:rPr>
          <w:color w:val="000000"/>
        </w:rPr>
        <w:t>Marbofloksacīna</w:t>
      </w:r>
      <w:proofErr w:type="spellEnd"/>
      <w:r>
        <w:rPr>
          <w:color w:val="000000"/>
        </w:rPr>
        <w:t xml:space="preserve"> </w:t>
      </w:r>
      <w:proofErr w:type="spellStart"/>
      <w:r>
        <w:rPr>
          <w:color w:val="000000"/>
        </w:rPr>
        <w:t>biopieejamība</w:t>
      </w:r>
      <w:proofErr w:type="spellEnd"/>
      <w:r>
        <w:rPr>
          <w:color w:val="000000"/>
        </w:rPr>
        <w:t xml:space="preserve"> ir tuva 100%.</w:t>
      </w:r>
    </w:p>
    <w:p w14:paraId="67EF2BDE" w14:textId="77777777" w:rsidR="00171C5D" w:rsidRDefault="00171C5D">
      <w:pPr>
        <w:rPr>
          <w:color w:val="000000"/>
        </w:rPr>
      </w:pPr>
    </w:p>
    <w:p w14:paraId="5D72C2BB" w14:textId="100D98A4" w:rsidR="00171C5D" w:rsidRDefault="004D4A2F">
      <w:pPr>
        <w:rPr>
          <w:color w:val="000000"/>
        </w:rPr>
      </w:pPr>
      <w:proofErr w:type="spellStart"/>
      <w:r>
        <w:rPr>
          <w:color w:val="000000"/>
        </w:rPr>
        <w:t>Marbofloksacīns</w:t>
      </w:r>
      <w:proofErr w:type="spellEnd"/>
      <w:r>
        <w:rPr>
          <w:color w:val="000000"/>
        </w:rPr>
        <w:t xml:space="preserve"> vāji saistās ar plazmas </w:t>
      </w:r>
      <w:r w:rsidR="001A6431">
        <w:rPr>
          <w:color w:val="000000"/>
        </w:rPr>
        <w:t xml:space="preserve"> olbaltumvielām </w:t>
      </w:r>
      <w:r>
        <w:rPr>
          <w:color w:val="000000"/>
        </w:rPr>
        <w:t xml:space="preserve">(mazāk par 10% cūku un 30% liellopu organismā) un plaši izkliedējas lielākajā daļā audu (aknu, nieru, ādas, plaušu, urīnpūšļa, dzemdes un gremošanas trakta audos), kur </w:t>
      </w:r>
      <w:r w:rsidR="001A6431">
        <w:rPr>
          <w:color w:val="000000"/>
        </w:rPr>
        <w:t>tas</w:t>
      </w:r>
      <w:r>
        <w:rPr>
          <w:color w:val="000000"/>
        </w:rPr>
        <w:t xml:space="preserve"> sasnie</w:t>
      </w:r>
      <w:r w:rsidR="001A6431">
        <w:rPr>
          <w:color w:val="000000"/>
        </w:rPr>
        <w:t xml:space="preserve">dz </w:t>
      </w:r>
      <w:r>
        <w:rPr>
          <w:color w:val="000000"/>
        </w:rPr>
        <w:t xml:space="preserve"> </w:t>
      </w:r>
      <w:r w:rsidR="001A6431">
        <w:rPr>
          <w:color w:val="000000"/>
        </w:rPr>
        <w:t xml:space="preserve">augstāku </w:t>
      </w:r>
      <w:r>
        <w:rPr>
          <w:color w:val="000000"/>
        </w:rPr>
        <w:t>koncentrācij</w:t>
      </w:r>
      <w:r w:rsidR="001A6431">
        <w:rPr>
          <w:color w:val="000000"/>
        </w:rPr>
        <w:t xml:space="preserve">u nekā </w:t>
      </w:r>
      <w:r>
        <w:rPr>
          <w:color w:val="000000"/>
        </w:rPr>
        <w:t>plazmā.</w:t>
      </w:r>
    </w:p>
    <w:p w14:paraId="16A56D08" w14:textId="77777777" w:rsidR="00171C5D" w:rsidRDefault="00171C5D">
      <w:pPr>
        <w:rPr>
          <w:color w:val="000000"/>
        </w:rPr>
      </w:pPr>
    </w:p>
    <w:p w14:paraId="6354915D" w14:textId="5589E407" w:rsidR="00171C5D" w:rsidRDefault="004D4A2F">
      <w:pPr>
        <w:rPr>
          <w:color w:val="000000"/>
          <w:sz w:val="24"/>
          <w:szCs w:val="24"/>
        </w:rPr>
      </w:pPr>
      <w:r w:rsidRPr="001A6431">
        <w:rPr>
          <w:color w:val="000000"/>
        </w:rPr>
        <w:t>Liellop</w:t>
      </w:r>
      <w:r w:rsidR="001A6431" w:rsidRPr="00FD2447">
        <w:rPr>
          <w:color w:val="000000"/>
        </w:rPr>
        <w:t>iem</w:t>
      </w:r>
      <w:r w:rsidR="001F47BA" w:rsidRPr="001A6431">
        <w:rPr>
          <w:color w:val="000000"/>
        </w:rPr>
        <w:t xml:space="preserve"> </w:t>
      </w:r>
      <w:proofErr w:type="spellStart"/>
      <w:r w:rsidRPr="001A6431">
        <w:rPr>
          <w:color w:val="000000"/>
        </w:rPr>
        <w:t>marbofloksacīna</w:t>
      </w:r>
      <w:proofErr w:type="spellEnd"/>
      <w:r w:rsidRPr="001A6431">
        <w:rPr>
          <w:color w:val="000000"/>
        </w:rPr>
        <w:t xml:space="preserve"> </w:t>
      </w:r>
      <w:r w:rsidRPr="00F27538">
        <w:rPr>
          <w:color w:val="000000"/>
        </w:rPr>
        <w:t xml:space="preserve">eliminācija </w:t>
      </w:r>
      <w:r w:rsidR="001F47BA" w:rsidRPr="00F27538">
        <w:rPr>
          <w:color w:val="000000"/>
        </w:rPr>
        <w:t xml:space="preserve"> teļiem</w:t>
      </w:r>
      <w:r w:rsidRPr="00F27538">
        <w:rPr>
          <w:color w:val="000000"/>
        </w:rPr>
        <w:t xml:space="preserve"> </w:t>
      </w:r>
      <w:r w:rsidR="001F47BA" w:rsidRPr="00F27538">
        <w:rPr>
          <w:color w:val="000000"/>
        </w:rPr>
        <w:t xml:space="preserve">pirms atgremošanas funkcijas sākšanās </w:t>
      </w:r>
      <w:r w:rsidRPr="004D4A2F">
        <w:rPr>
          <w:color w:val="000000"/>
        </w:rPr>
        <w:t>ir lēna (t</w:t>
      </w:r>
      <w:r w:rsidRPr="004D4A2F">
        <w:rPr>
          <w:color w:val="000000"/>
          <w:vertAlign w:val="subscript"/>
        </w:rPr>
        <w:t>½β</w:t>
      </w:r>
      <w:r w:rsidRPr="004D4A2F">
        <w:rPr>
          <w:color w:val="000000"/>
        </w:rPr>
        <w:t xml:space="preserve"> = 5 – 9 h), bet </w:t>
      </w:r>
      <w:r w:rsidRPr="00FD2447">
        <w:rPr>
          <w:color w:val="000000"/>
        </w:rPr>
        <w:t xml:space="preserve">teļiem pēc atgremošanas funkcijas sākšanās </w:t>
      </w:r>
      <w:r w:rsidRPr="004D4A2F">
        <w:rPr>
          <w:color w:val="000000"/>
        </w:rPr>
        <w:t>ir ātrāka (t</w:t>
      </w:r>
      <w:r w:rsidRPr="004D4A2F">
        <w:rPr>
          <w:color w:val="000000"/>
          <w:vertAlign w:val="subscript"/>
        </w:rPr>
        <w:t>½β</w:t>
      </w:r>
      <w:r w:rsidRPr="004D4A2F">
        <w:rPr>
          <w:color w:val="000000"/>
        </w:rPr>
        <w:t> = 4 – 7 h) un tā notiek galvenokārt aktīvā formā kopā ar urīnu (¾ vēl</w:t>
      </w:r>
      <w:r w:rsidRPr="00FD2447">
        <w:rPr>
          <w:color w:val="000000"/>
        </w:rPr>
        <w:t xml:space="preserve"> teļiem pirms atgremošanas funkcijas sākšanās</w:t>
      </w:r>
      <w:r w:rsidRPr="004D4A2F">
        <w:rPr>
          <w:color w:val="000000"/>
        </w:rPr>
        <w:t xml:space="preserve"> un ½ </w:t>
      </w:r>
      <w:r w:rsidR="001937CD">
        <w:rPr>
          <w:color w:val="000000"/>
        </w:rPr>
        <w:t xml:space="preserve"> teļiem pēc atgremošanas funkcijas sākšanās</w:t>
      </w:r>
      <w:r w:rsidRPr="004D4A2F">
        <w:rPr>
          <w:color w:val="000000"/>
        </w:rPr>
        <w:t xml:space="preserve">) un </w:t>
      </w:r>
      <w:r w:rsidR="001A6431">
        <w:rPr>
          <w:color w:val="000000"/>
        </w:rPr>
        <w:t>fekālijām</w:t>
      </w:r>
      <w:r w:rsidR="001A6431" w:rsidRPr="004D4A2F">
        <w:rPr>
          <w:color w:val="000000"/>
        </w:rPr>
        <w:t xml:space="preserve"> </w:t>
      </w:r>
      <w:r w:rsidRPr="004D4A2F">
        <w:rPr>
          <w:color w:val="000000"/>
        </w:rPr>
        <w:t>(¼ </w:t>
      </w:r>
      <w:r w:rsidRPr="00FD2447">
        <w:rPr>
          <w:color w:val="000000"/>
        </w:rPr>
        <w:t xml:space="preserve"> teļiem pirms atgremošanas funkcijas sākšanās</w:t>
      </w:r>
      <w:r w:rsidRPr="004D4A2F">
        <w:rPr>
          <w:color w:val="000000"/>
        </w:rPr>
        <w:t xml:space="preserve"> un ½ </w:t>
      </w:r>
      <w:r w:rsidRPr="00FD2447">
        <w:rPr>
          <w:color w:val="000000"/>
        </w:rPr>
        <w:t xml:space="preserve"> teļiem pēc atgremošanas funkcijas sākšanās</w:t>
      </w:r>
      <w:r w:rsidRPr="004D4A2F">
        <w:rPr>
          <w:color w:val="000000"/>
        </w:rPr>
        <w:t>).</w:t>
      </w:r>
    </w:p>
    <w:p w14:paraId="3E59853C" w14:textId="77777777" w:rsidR="00171C5D" w:rsidRDefault="00171C5D">
      <w:pPr>
        <w:rPr>
          <w:color w:val="000000"/>
        </w:rPr>
      </w:pPr>
    </w:p>
    <w:p w14:paraId="0B593095" w14:textId="37B2919E" w:rsidR="00171C5D" w:rsidRDefault="004D4A2F">
      <w:pPr>
        <w:rPr>
          <w:color w:val="000000"/>
        </w:rPr>
      </w:pPr>
      <w:r>
        <w:rPr>
          <w:color w:val="000000"/>
        </w:rPr>
        <w:t xml:space="preserve">Liellopiem pēc vienreizējas ieteicamās devas (8 mg/kg ķermeņa svara) intramuskulāras injekcijas </w:t>
      </w:r>
      <w:proofErr w:type="spellStart"/>
      <w:r>
        <w:rPr>
          <w:color w:val="000000"/>
        </w:rPr>
        <w:t>marbofloksacīna</w:t>
      </w:r>
      <w:proofErr w:type="spellEnd"/>
      <w:r>
        <w:rPr>
          <w:color w:val="000000"/>
        </w:rPr>
        <w:t xml:space="preserve"> augstākā koncentrācija plazmā (</w:t>
      </w:r>
      <w:proofErr w:type="spellStart"/>
      <w:r>
        <w:rPr>
          <w:color w:val="000000"/>
        </w:rPr>
        <w:t>C</w:t>
      </w:r>
      <w:r>
        <w:rPr>
          <w:color w:val="000000"/>
          <w:vertAlign w:val="subscript"/>
        </w:rPr>
        <w:t>max</w:t>
      </w:r>
      <w:proofErr w:type="spellEnd"/>
      <w:r>
        <w:rPr>
          <w:color w:val="000000"/>
        </w:rPr>
        <w:t>) ir 7,3 µg/ml, kas tiek sasniegta 0,78 stundu laikā (</w:t>
      </w:r>
      <w:proofErr w:type="spellStart"/>
      <w:r>
        <w:rPr>
          <w:color w:val="000000"/>
          <w:szCs w:val="22"/>
        </w:rPr>
        <w:t>t</w:t>
      </w:r>
      <w:r>
        <w:rPr>
          <w:color w:val="000000"/>
          <w:szCs w:val="22"/>
          <w:vertAlign w:val="subscript"/>
        </w:rPr>
        <w:t>max</w:t>
      </w:r>
      <w:proofErr w:type="spellEnd"/>
      <w:r>
        <w:rPr>
          <w:color w:val="000000"/>
        </w:rPr>
        <w:t xml:space="preserve">). </w:t>
      </w:r>
      <w:proofErr w:type="spellStart"/>
      <w:r>
        <w:rPr>
          <w:color w:val="000000"/>
        </w:rPr>
        <w:t>Marbofloksacīna</w:t>
      </w:r>
      <w:proofErr w:type="spellEnd"/>
      <w:r>
        <w:rPr>
          <w:color w:val="000000"/>
        </w:rPr>
        <w:t xml:space="preserve"> eliminācija ir lēna (terminālais </w:t>
      </w:r>
      <w:r>
        <w:rPr>
          <w:color w:val="000000"/>
          <w:szCs w:val="22"/>
        </w:rPr>
        <w:t>t</w:t>
      </w:r>
      <w:r>
        <w:rPr>
          <w:color w:val="000000"/>
          <w:szCs w:val="22"/>
          <w:vertAlign w:val="subscript"/>
        </w:rPr>
        <w:t>1</w:t>
      </w:r>
      <w:r>
        <w:rPr>
          <w:color w:val="000000"/>
          <w:vertAlign w:val="subscript"/>
        </w:rPr>
        <w:t>/2</w:t>
      </w:r>
      <w:r>
        <w:rPr>
          <w:color w:val="000000"/>
        </w:rPr>
        <w:t> = 15,60 stundas).</w:t>
      </w:r>
    </w:p>
    <w:p w14:paraId="77A9792D" w14:textId="77777777" w:rsidR="00171C5D" w:rsidRDefault="00171C5D">
      <w:pPr>
        <w:rPr>
          <w:color w:val="000000"/>
        </w:rPr>
      </w:pPr>
    </w:p>
    <w:p w14:paraId="3B9AA444" w14:textId="183E4E27" w:rsidR="00171C5D" w:rsidRPr="00FD2447" w:rsidRDefault="004D4A2F" w:rsidP="00FD2447">
      <w:pPr>
        <w:pStyle w:val="Style1"/>
        <w:ind w:left="0" w:firstLine="0"/>
      </w:pPr>
      <w:proofErr w:type="spellStart"/>
      <w:r w:rsidRPr="00FD2447">
        <w:rPr>
          <w:b w:val="0"/>
          <w:color w:val="000000"/>
        </w:rPr>
        <w:t>Marbofloksacīna</w:t>
      </w:r>
      <w:proofErr w:type="spellEnd"/>
      <w:r w:rsidRPr="00FD2447">
        <w:rPr>
          <w:b w:val="0"/>
          <w:color w:val="000000"/>
        </w:rPr>
        <w:t xml:space="preserve"> eliminācija </w:t>
      </w:r>
      <w:r w:rsidR="003348A6">
        <w:rPr>
          <w:b w:val="0"/>
          <w:color w:val="000000"/>
        </w:rPr>
        <w:t>cūkām</w:t>
      </w:r>
      <w:r w:rsidRPr="00FD2447">
        <w:rPr>
          <w:b w:val="0"/>
          <w:color w:val="000000"/>
        </w:rPr>
        <w:t xml:space="preserve"> ir lēna (t</w:t>
      </w:r>
      <w:r w:rsidRPr="00FD2447">
        <w:rPr>
          <w:b w:val="0"/>
          <w:color w:val="000000"/>
          <w:vertAlign w:val="subscript"/>
        </w:rPr>
        <w:t>½β</w:t>
      </w:r>
      <w:r w:rsidRPr="00FD2447">
        <w:rPr>
          <w:b w:val="0"/>
          <w:color w:val="000000"/>
        </w:rPr>
        <w:t> = 8 – 10 h) un galvenokārt aktīvā formā ar urīnu (</w:t>
      </w:r>
      <w:r w:rsidRPr="00FD2447">
        <w:rPr>
          <w:b w:val="0"/>
          <w:color w:val="000000"/>
          <w:vertAlign w:val="superscript"/>
        </w:rPr>
        <w:t>2</w:t>
      </w:r>
      <w:r w:rsidRPr="00FD2447">
        <w:rPr>
          <w:b w:val="0"/>
          <w:color w:val="000000"/>
        </w:rPr>
        <w:t>/</w:t>
      </w:r>
      <w:r w:rsidRPr="00FD2447">
        <w:rPr>
          <w:b w:val="0"/>
          <w:color w:val="000000"/>
          <w:vertAlign w:val="subscript"/>
        </w:rPr>
        <w:t>3</w:t>
      </w:r>
      <w:r w:rsidRPr="00FD2447">
        <w:rPr>
          <w:b w:val="0"/>
          <w:color w:val="000000"/>
        </w:rPr>
        <w:t xml:space="preserve">) un </w:t>
      </w:r>
      <w:r w:rsidR="001A6431">
        <w:rPr>
          <w:b w:val="0"/>
          <w:color w:val="000000"/>
        </w:rPr>
        <w:t>fekālijām</w:t>
      </w:r>
      <w:r w:rsidR="001A6431" w:rsidRPr="00FD2447">
        <w:rPr>
          <w:b w:val="0"/>
          <w:color w:val="000000"/>
        </w:rPr>
        <w:t xml:space="preserve"> </w:t>
      </w:r>
      <w:r w:rsidRPr="00FD2447">
        <w:rPr>
          <w:b w:val="0"/>
          <w:color w:val="000000"/>
        </w:rPr>
        <w:t>(</w:t>
      </w:r>
      <w:r w:rsidRPr="00FD2447">
        <w:rPr>
          <w:b w:val="0"/>
          <w:color w:val="000000"/>
          <w:vertAlign w:val="superscript"/>
        </w:rPr>
        <w:t>1</w:t>
      </w:r>
      <w:r w:rsidRPr="00FD2447">
        <w:rPr>
          <w:b w:val="0"/>
          <w:color w:val="000000"/>
        </w:rPr>
        <w:t>/</w:t>
      </w:r>
      <w:r w:rsidRPr="00FD2447">
        <w:rPr>
          <w:b w:val="0"/>
          <w:color w:val="000000"/>
          <w:vertAlign w:val="subscript"/>
        </w:rPr>
        <w:t>3</w:t>
      </w:r>
      <w:r w:rsidRPr="00FD2447">
        <w:rPr>
          <w:b w:val="0"/>
          <w:color w:val="000000"/>
        </w:rPr>
        <w:t>).</w:t>
      </w:r>
    </w:p>
    <w:p w14:paraId="369C945A" w14:textId="77777777" w:rsidR="00171C5D" w:rsidRPr="00FD2447" w:rsidRDefault="00171C5D" w:rsidP="00FD2447">
      <w:pPr>
        <w:tabs>
          <w:tab w:val="clear" w:pos="567"/>
        </w:tabs>
        <w:spacing w:line="240" w:lineRule="auto"/>
      </w:pPr>
    </w:p>
    <w:p w14:paraId="2FF41DC2" w14:textId="77777777" w:rsidR="00171C5D" w:rsidRPr="00FD2447" w:rsidRDefault="00171C5D" w:rsidP="00FD2447">
      <w:pPr>
        <w:tabs>
          <w:tab w:val="clear" w:pos="567"/>
        </w:tabs>
        <w:spacing w:line="240" w:lineRule="auto"/>
      </w:pPr>
    </w:p>
    <w:p w14:paraId="432665E1" w14:textId="2948E983" w:rsidR="00171C5D" w:rsidRPr="00FD2447" w:rsidRDefault="004D4A2F" w:rsidP="00FD2447">
      <w:pPr>
        <w:pStyle w:val="Style1"/>
      </w:pPr>
      <w:r>
        <w:t>5</w:t>
      </w:r>
      <w:r w:rsidRPr="00FD2447">
        <w:t>.</w:t>
      </w:r>
      <w:r w:rsidRPr="00FD2447">
        <w:tab/>
        <w:t>FARMACEITISKĀ INFORMĀCIJA</w:t>
      </w:r>
    </w:p>
    <w:p w14:paraId="331F50BD" w14:textId="77777777" w:rsidR="00171C5D" w:rsidRPr="00FD2447" w:rsidRDefault="00171C5D" w:rsidP="00FD2447">
      <w:pPr>
        <w:tabs>
          <w:tab w:val="clear" w:pos="567"/>
        </w:tabs>
        <w:spacing w:line="240" w:lineRule="auto"/>
      </w:pPr>
    </w:p>
    <w:p w14:paraId="62545BB4" w14:textId="5F87ABC7" w:rsidR="00171C5D" w:rsidRDefault="004D4A2F">
      <w:pPr>
        <w:pStyle w:val="Style1"/>
      </w:pPr>
      <w:r>
        <w:t>5.1.</w:t>
      </w:r>
      <w:r>
        <w:tab/>
        <w:t>Būtiska nesaderība</w:t>
      </w:r>
    </w:p>
    <w:p w14:paraId="594EE693" w14:textId="77777777" w:rsidR="00171C5D" w:rsidRDefault="00171C5D">
      <w:pPr>
        <w:tabs>
          <w:tab w:val="clear" w:pos="567"/>
        </w:tabs>
        <w:spacing w:line="240" w:lineRule="auto"/>
        <w:rPr>
          <w:szCs w:val="22"/>
        </w:rPr>
      </w:pPr>
    </w:p>
    <w:p w14:paraId="42F07B9B" w14:textId="72D5D877" w:rsidR="00171C5D" w:rsidRDefault="004D4A2F">
      <w:pPr>
        <w:tabs>
          <w:tab w:val="clear" w:pos="567"/>
        </w:tabs>
        <w:spacing w:line="240" w:lineRule="auto"/>
      </w:pPr>
      <w:r>
        <w:lastRenderedPageBreak/>
        <w:t>Tā kā nav veikti saderības pētījumi, nelietot šīs</w:t>
      </w:r>
      <w:r w:rsidRPr="00FD2447">
        <w:t xml:space="preserve"> veterinārās zāles maisījumā ar citām </w:t>
      </w:r>
      <w:r>
        <w:t xml:space="preserve">veterinārajām </w:t>
      </w:r>
      <w:r w:rsidRPr="00FD2447">
        <w:t>zālēm.</w:t>
      </w:r>
    </w:p>
    <w:p w14:paraId="66E1E576" w14:textId="77777777" w:rsidR="00F27538" w:rsidRPr="00FD2447" w:rsidRDefault="00F27538">
      <w:pPr>
        <w:tabs>
          <w:tab w:val="clear" w:pos="567"/>
        </w:tabs>
        <w:spacing w:line="240" w:lineRule="auto"/>
      </w:pPr>
    </w:p>
    <w:p w14:paraId="2F60EA84" w14:textId="10DE5202" w:rsidR="00171C5D" w:rsidRPr="00FD2447" w:rsidRDefault="004D4A2F" w:rsidP="00FD2447">
      <w:pPr>
        <w:pStyle w:val="Style1"/>
      </w:pPr>
      <w:r>
        <w:t>5.2.</w:t>
      </w:r>
      <w:r w:rsidRPr="00FD2447">
        <w:tab/>
        <w:t>Derīguma termiņš</w:t>
      </w:r>
    </w:p>
    <w:p w14:paraId="34118945" w14:textId="77777777" w:rsidR="00171C5D" w:rsidRPr="00FD2447" w:rsidRDefault="00171C5D" w:rsidP="00FD2447">
      <w:pPr>
        <w:tabs>
          <w:tab w:val="clear" w:pos="567"/>
        </w:tabs>
        <w:spacing w:line="240" w:lineRule="auto"/>
      </w:pPr>
    </w:p>
    <w:p w14:paraId="1FCBE234" w14:textId="6B22875B" w:rsidR="00171C5D" w:rsidRPr="00FD2447" w:rsidRDefault="004D4A2F" w:rsidP="00FD2447">
      <w:pPr>
        <w:tabs>
          <w:tab w:val="clear" w:pos="567"/>
        </w:tabs>
        <w:spacing w:line="240" w:lineRule="auto"/>
        <w:rPr>
          <w:sz w:val="24"/>
          <w:szCs w:val="24"/>
        </w:rPr>
      </w:pPr>
      <w:r w:rsidRPr="00FD2447">
        <w:t xml:space="preserve">Veterināro zāļu derīguma termiņš izplatīšanai </w:t>
      </w:r>
      <w:r>
        <w:t>paredzētajā</w:t>
      </w:r>
      <w:r w:rsidRPr="00FD2447">
        <w:t xml:space="preserve"> iepakojumā: 3</w:t>
      </w:r>
      <w:r>
        <w:t xml:space="preserve"> </w:t>
      </w:r>
      <w:r w:rsidRPr="00FD2447">
        <w:t>gadi.</w:t>
      </w:r>
    </w:p>
    <w:p w14:paraId="6BB198F7" w14:textId="26AF9324" w:rsidR="00171C5D" w:rsidRPr="00FD2447" w:rsidRDefault="004D4A2F" w:rsidP="00FD2447">
      <w:pPr>
        <w:tabs>
          <w:tab w:val="clear" w:pos="567"/>
        </w:tabs>
        <w:spacing w:line="240" w:lineRule="auto"/>
        <w:rPr>
          <w:i/>
          <w:sz w:val="24"/>
          <w:szCs w:val="24"/>
        </w:rPr>
      </w:pPr>
      <w:r w:rsidRPr="00FD2447">
        <w:t xml:space="preserve">Derīguma termiņš pēc </w:t>
      </w:r>
      <w:r>
        <w:t>pirmreizējas</w:t>
      </w:r>
      <w:r w:rsidRPr="00FD2447">
        <w:t xml:space="preserve"> tiešā iepakojuma atvēršanas: 28 dienas.</w:t>
      </w:r>
    </w:p>
    <w:p w14:paraId="17461ECA" w14:textId="77777777" w:rsidR="00171C5D" w:rsidRPr="00FD2447" w:rsidRDefault="00171C5D" w:rsidP="00FD2447">
      <w:pPr>
        <w:tabs>
          <w:tab w:val="clear" w:pos="567"/>
        </w:tabs>
        <w:spacing w:line="240" w:lineRule="auto"/>
      </w:pPr>
    </w:p>
    <w:p w14:paraId="7817E3F3" w14:textId="38AC80E7" w:rsidR="00171C5D" w:rsidRPr="00FD2447" w:rsidRDefault="004D4A2F" w:rsidP="00FD2447">
      <w:pPr>
        <w:pStyle w:val="Style1"/>
      </w:pPr>
      <w:r>
        <w:t>5.3.</w:t>
      </w:r>
      <w:r>
        <w:tab/>
      </w:r>
      <w:r w:rsidRPr="00FD2447">
        <w:t>Īpaši uzglabāšanas nosacījumi</w:t>
      </w:r>
    </w:p>
    <w:p w14:paraId="4790E6CD" w14:textId="77777777" w:rsidR="00171C5D" w:rsidRPr="00FD2447" w:rsidRDefault="00171C5D" w:rsidP="00FD2447">
      <w:pPr>
        <w:tabs>
          <w:tab w:val="clear" w:pos="567"/>
        </w:tabs>
        <w:spacing w:line="240" w:lineRule="auto"/>
      </w:pPr>
    </w:p>
    <w:p w14:paraId="1CF31453" w14:textId="6155FB65" w:rsidR="00171C5D" w:rsidRPr="00FD2447" w:rsidRDefault="004D4A2F" w:rsidP="00FD2447">
      <w:pPr>
        <w:pStyle w:val="Style5"/>
      </w:pPr>
      <w:r w:rsidRPr="00FD2447">
        <w:t xml:space="preserve">Uzglabāt </w:t>
      </w:r>
      <w:r>
        <w:t>oriģinālajā</w:t>
      </w:r>
      <w:r w:rsidRPr="00FD2447">
        <w:t xml:space="preserve"> iepakojumā, </w:t>
      </w:r>
      <w:r>
        <w:t>lai pasargātu</w:t>
      </w:r>
      <w:r w:rsidRPr="00FD2447">
        <w:t xml:space="preserve"> no gaismas.</w:t>
      </w:r>
    </w:p>
    <w:p w14:paraId="345F836D" w14:textId="3A9A4D06" w:rsidR="00171C5D" w:rsidRPr="00FD2447" w:rsidRDefault="004D4A2F" w:rsidP="00FD2447">
      <w:pPr>
        <w:pStyle w:val="Style5"/>
      </w:pPr>
      <w:r w:rsidRPr="00FD2447">
        <w:t>Nesasaldēt.</w:t>
      </w:r>
    </w:p>
    <w:p w14:paraId="4F41CD2E" w14:textId="77777777" w:rsidR="00171C5D" w:rsidRPr="00FD2447" w:rsidRDefault="00171C5D" w:rsidP="00FD2447">
      <w:pPr>
        <w:tabs>
          <w:tab w:val="clear" w:pos="567"/>
        </w:tabs>
        <w:spacing w:line="240" w:lineRule="auto"/>
      </w:pPr>
    </w:p>
    <w:p w14:paraId="2A693CB9" w14:textId="4C89B845" w:rsidR="00171C5D" w:rsidRPr="00FD2447" w:rsidRDefault="004D4A2F" w:rsidP="00FD2447">
      <w:pPr>
        <w:pStyle w:val="Style1"/>
      </w:pPr>
      <w:r w:rsidRPr="00FD2447">
        <w:t>5</w:t>
      </w:r>
      <w:r>
        <w:t>.4.</w:t>
      </w:r>
      <w:r w:rsidRPr="00FD2447">
        <w:tab/>
        <w:t>Tiešā iepakojuma veids un saturs</w:t>
      </w:r>
    </w:p>
    <w:p w14:paraId="224B44F9" w14:textId="77777777" w:rsidR="00171C5D" w:rsidRPr="00FD2447" w:rsidRDefault="00171C5D" w:rsidP="00FD2447">
      <w:pPr>
        <w:tabs>
          <w:tab w:val="clear" w:pos="567"/>
        </w:tabs>
        <w:spacing w:line="240" w:lineRule="auto"/>
      </w:pPr>
    </w:p>
    <w:p w14:paraId="3CA1CE0A" w14:textId="708A5FE4" w:rsidR="00171C5D" w:rsidRPr="00F74FFE" w:rsidRDefault="004D4A2F">
      <w:r>
        <w:t>Pudele (</w:t>
      </w:r>
      <w:r w:rsidR="00F74FFE">
        <w:t xml:space="preserve">II tipa dzintarkrāsas stikla </w:t>
      </w:r>
      <w:r>
        <w:t xml:space="preserve">), </w:t>
      </w:r>
      <w:proofErr w:type="spellStart"/>
      <w:r>
        <w:t>brombutil</w:t>
      </w:r>
      <w:r w:rsidR="001F47BA">
        <w:t>a</w:t>
      </w:r>
      <w:proofErr w:type="spellEnd"/>
      <w:r>
        <w:t xml:space="preserve"> gumijas aizbāznis, alumīnija vāciņš: </w:t>
      </w:r>
      <w:r w:rsidRPr="00F74FFE">
        <w:t>50 ml šķīdum</w:t>
      </w:r>
      <w:r w:rsidR="00F74FFE" w:rsidRPr="00F74FFE">
        <w:t>s</w:t>
      </w:r>
      <w:r w:rsidRPr="00F74FFE">
        <w:t xml:space="preserve"> injekcijām</w:t>
      </w:r>
      <w:r w:rsidR="00F74FFE" w:rsidRPr="00F74FFE">
        <w:t>,</w:t>
      </w:r>
      <w:r w:rsidRPr="00F74FFE">
        <w:t xml:space="preserve"> kastītē.</w:t>
      </w:r>
    </w:p>
    <w:p w14:paraId="266A1759" w14:textId="5F0CF53D" w:rsidR="00171C5D" w:rsidRPr="00FD2447" w:rsidRDefault="004D4A2F">
      <w:pPr>
        <w:rPr>
          <w:sz w:val="24"/>
          <w:szCs w:val="24"/>
        </w:rPr>
      </w:pPr>
      <w:r w:rsidRPr="00F74FFE">
        <w:t>Pudele (</w:t>
      </w:r>
      <w:r w:rsidR="00F74FFE" w:rsidRPr="00F74FFE">
        <w:t xml:space="preserve">II tipa dzintarkrāsas stikla </w:t>
      </w:r>
      <w:r w:rsidRPr="00F74FFE">
        <w:t xml:space="preserve">), </w:t>
      </w:r>
      <w:proofErr w:type="spellStart"/>
      <w:r w:rsidRPr="00F74FFE">
        <w:t>brombutil</w:t>
      </w:r>
      <w:r w:rsidR="001F47BA" w:rsidRPr="00F74FFE">
        <w:t>a</w:t>
      </w:r>
      <w:proofErr w:type="spellEnd"/>
      <w:r w:rsidRPr="00F74FFE">
        <w:t xml:space="preserve"> gumijas aizbāznis, alumīnija vāciņš: 100 ml šķīdum</w:t>
      </w:r>
      <w:r w:rsidR="00F74FFE" w:rsidRPr="00FD2447">
        <w:t>s</w:t>
      </w:r>
      <w:r w:rsidRPr="00F74FFE">
        <w:t xml:space="preserve"> injekcijām</w:t>
      </w:r>
      <w:r w:rsidR="00F74FFE" w:rsidRPr="00FD2447">
        <w:t>,</w:t>
      </w:r>
      <w:r w:rsidRPr="00F74FFE">
        <w:t xml:space="preserve"> kastītē.</w:t>
      </w:r>
    </w:p>
    <w:p w14:paraId="4F0E7045" w14:textId="34F07BF9" w:rsidR="00171C5D" w:rsidRPr="00FD2447" w:rsidRDefault="004D4A2F">
      <w:pPr>
        <w:rPr>
          <w:sz w:val="24"/>
          <w:szCs w:val="24"/>
        </w:rPr>
      </w:pPr>
      <w:r w:rsidRPr="00F74FFE">
        <w:t>Pudele (</w:t>
      </w:r>
      <w:r w:rsidR="00F74FFE" w:rsidRPr="00F74FFE">
        <w:t xml:space="preserve">II tipa dzintarkrāsas stikla </w:t>
      </w:r>
      <w:r w:rsidRPr="00F74FFE">
        <w:t xml:space="preserve">), </w:t>
      </w:r>
      <w:proofErr w:type="spellStart"/>
      <w:r w:rsidRPr="00F74FFE">
        <w:t>brombutil</w:t>
      </w:r>
      <w:r w:rsidR="001F47BA" w:rsidRPr="00F74FFE">
        <w:t>a</w:t>
      </w:r>
      <w:proofErr w:type="spellEnd"/>
      <w:r w:rsidRPr="00F74FFE">
        <w:t xml:space="preserve"> gumijas aizbāznis, alumīnija vāciņš: 250 ml šķīdum</w:t>
      </w:r>
      <w:r w:rsidR="00F74FFE" w:rsidRPr="00FD2447">
        <w:t>s</w:t>
      </w:r>
      <w:r w:rsidRPr="00F74FFE">
        <w:t xml:space="preserve"> injekcijām</w:t>
      </w:r>
      <w:r w:rsidR="00F74FFE" w:rsidRPr="00FD2447">
        <w:t>,</w:t>
      </w:r>
      <w:r w:rsidRPr="00F74FFE">
        <w:t xml:space="preserve"> kastītē.</w:t>
      </w:r>
    </w:p>
    <w:p w14:paraId="77F5F715" w14:textId="77777777" w:rsidR="00171C5D" w:rsidRDefault="00171C5D">
      <w:pPr>
        <w:tabs>
          <w:tab w:val="clear" w:pos="567"/>
        </w:tabs>
        <w:spacing w:line="240" w:lineRule="auto"/>
      </w:pPr>
    </w:p>
    <w:p w14:paraId="3214CFAC" w14:textId="08D0C4FF" w:rsidR="00171C5D" w:rsidRPr="005A174A" w:rsidRDefault="004D4A2F" w:rsidP="00FD2447">
      <w:pPr>
        <w:pStyle w:val="Style1"/>
        <w:ind w:left="0" w:firstLine="0"/>
      </w:pPr>
      <w:r w:rsidRPr="00FD2447">
        <w:rPr>
          <w:b w:val="0"/>
        </w:rPr>
        <w:t xml:space="preserve">Ne visi iepakojuma </w:t>
      </w:r>
      <w:r>
        <w:rPr>
          <w:b w:val="0"/>
        </w:rPr>
        <w:t>lielumi</w:t>
      </w:r>
      <w:r w:rsidRPr="00FD2447">
        <w:rPr>
          <w:b w:val="0"/>
        </w:rPr>
        <w:t xml:space="preserve"> var tikt izplatīti.</w:t>
      </w:r>
    </w:p>
    <w:p w14:paraId="636FDAD0" w14:textId="77777777" w:rsidR="00171C5D" w:rsidRPr="00FD2447" w:rsidRDefault="00171C5D" w:rsidP="00FD2447">
      <w:pPr>
        <w:pStyle w:val="Style1"/>
        <w:ind w:left="0" w:firstLine="0"/>
      </w:pPr>
    </w:p>
    <w:p w14:paraId="55141D1B" w14:textId="57DFF322" w:rsidR="00171C5D" w:rsidRPr="00FD2447" w:rsidRDefault="004D4A2F" w:rsidP="00FD2447">
      <w:pPr>
        <w:pStyle w:val="Style1"/>
        <w:ind w:left="0" w:firstLine="0"/>
      </w:pPr>
      <w:r>
        <w:t>5.5</w:t>
      </w:r>
      <w:r w:rsidRPr="00FD2447">
        <w:t>.</w:t>
      </w:r>
      <w:r w:rsidRPr="00FD2447">
        <w:tab/>
        <w:t xml:space="preserve">Īpaši norādījumi </w:t>
      </w:r>
      <w:r>
        <w:t>neizlietotu veterināro zāļu</w:t>
      </w:r>
      <w:r w:rsidRPr="00FD2447">
        <w:t xml:space="preserve"> vai to </w:t>
      </w:r>
      <w:r>
        <w:t>atkritumu iznīcināšanai</w:t>
      </w:r>
    </w:p>
    <w:p w14:paraId="7FAD887F" w14:textId="77777777" w:rsidR="00171C5D" w:rsidRPr="00FD2447" w:rsidRDefault="00171C5D" w:rsidP="00FD2447">
      <w:pPr>
        <w:tabs>
          <w:tab w:val="clear" w:pos="567"/>
        </w:tabs>
        <w:spacing w:line="240" w:lineRule="auto"/>
      </w:pPr>
    </w:p>
    <w:p w14:paraId="3F5A5B5C" w14:textId="3FB01CB8" w:rsidR="00171C5D" w:rsidRDefault="004D4A2F">
      <w:pPr>
        <w:rPr>
          <w:szCs w:val="22"/>
        </w:rPr>
      </w:pPr>
      <w:bookmarkStart w:id="2" w:name="_Hlk79763389"/>
      <w:r>
        <w:t>Neizmest</w:t>
      </w:r>
      <w:r w:rsidRPr="00FD2447">
        <w:t xml:space="preserve"> veterinārās zāles </w:t>
      </w:r>
      <w:r>
        <w:t>kanalizācijā vai kopā ar sadzīves atkritumiem.</w:t>
      </w:r>
    </w:p>
    <w:bookmarkEnd w:id="2"/>
    <w:p w14:paraId="086FAF91" w14:textId="77777777" w:rsidR="00171C5D" w:rsidRDefault="00171C5D">
      <w:pPr>
        <w:tabs>
          <w:tab w:val="clear" w:pos="567"/>
        </w:tabs>
        <w:spacing w:line="240" w:lineRule="auto"/>
        <w:rPr>
          <w:szCs w:val="22"/>
        </w:rPr>
      </w:pPr>
    </w:p>
    <w:p w14:paraId="3FAF0AAB" w14:textId="624A96CF" w:rsidR="00171C5D" w:rsidRPr="00FD2447" w:rsidRDefault="004D4A2F" w:rsidP="00FD2447">
      <w:pPr>
        <w:tabs>
          <w:tab w:val="clear" w:pos="567"/>
        </w:tabs>
        <w:spacing w:line="240" w:lineRule="auto"/>
      </w:pPr>
      <w:r>
        <w:rPr>
          <w:szCs w:val="22"/>
        </w:rPr>
        <w:t>Visu neizlietoto veterināro zāļu vai to atkritumu iznīcināšanai izmantot nevajadzīgo veterināro zāļu nodošanas shēmas</w:t>
      </w:r>
      <w:r w:rsidRPr="00FD2447">
        <w:t xml:space="preserve"> saskaņā ar </w:t>
      </w:r>
      <w:bookmarkStart w:id="3" w:name="_Hlk110241862"/>
      <w:r>
        <w:rPr>
          <w:szCs w:val="22"/>
        </w:rPr>
        <w:t xml:space="preserve">nacionālajām </w:t>
      </w:r>
      <w:bookmarkEnd w:id="3"/>
      <w:r>
        <w:rPr>
          <w:szCs w:val="22"/>
        </w:rPr>
        <w:t xml:space="preserve">prasībām un jebkurām valsts </w:t>
      </w:r>
      <w:bookmarkStart w:id="4" w:name="_Hlk110241871"/>
      <w:r>
        <w:rPr>
          <w:szCs w:val="22"/>
        </w:rPr>
        <w:t xml:space="preserve">atkritumu </w:t>
      </w:r>
      <w:bookmarkEnd w:id="4"/>
      <w:r>
        <w:rPr>
          <w:szCs w:val="22"/>
        </w:rPr>
        <w:t>savākšanas sistēmām, kas piemērojamas attiecīgajām veterinārajām zālēm</w:t>
      </w:r>
      <w:r w:rsidRPr="00FD2447">
        <w:t>.</w:t>
      </w:r>
    </w:p>
    <w:p w14:paraId="3939166B" w14:textId="77777777" w:rsidR="00171C5D" w:rsidRDefault="00171C5D">
      <w:pPr>
        <w:tabs>
          <w:tab w:val="clear" w:pos="567"/>
        </w:tabs>
        <w:spacing w:line="240" w:lineRule="auto"/>
        <w:rPr>
          <w:szCs w:val="22"/>
        </w:rPr>
      </w:pPr>
    </w:p>
    <w:p w14:paraId="5E1DC79C" w14:textId="77777777" w:rsidR="00171C5D" w:rsidRDefault="00171C5D">
      <w:pPr>
        <w:tabs>
          <w:tab w:val="clear" w:pos="567"/>
        </w:tabs>
        <w:spacing w:line="240" w:lineRule="auto"/>
        <w:rPr>
          <w:szCs w:val="22"/>
        </w:rPr>
      </w:pPr>
    </w:p>
    <w:p w14:paraId="377F831D" w14:textId="77777777" w:rsidR="00171C5D" w:rsidRDefault="004D4A2F">
      <w:pPr>
        <w:pStyle w:val="Style1"/>
      </w:pPr>
      <w:r>
        <w:t>6.</w:t>
      </w:r>
      <w:r>
        <w:tab/>
        <w:t xml:space="preserve">TIRDZNIECĪBAS ATĻAUJAS TURĒTĀJS </w:t>
      </w:r>
    </w:p>
    <w:p w14:paraId="31D5C867" w14:textId="77777777" w:rsidR="00171C5D" w:rsidRDefault="00171C5D">
      <w:pPr>
        <w:tabs>
          <w:tab w:val="clear" w:pos="567"/>
        </w:tabs>
        <w:spacing w:line="240" w:lineRule="auto"/>
      </w:pPr>
    </w:p>
    <w:p w14:paraId="7175DB3A" w14:textId="77777777" w:rsidR="00171C5D" w:rsidRDefault="004D4A2F">
      <w:pPr>
        <w:tabs>
          <w:tab w:val="clear" w:pos="567"/>
        </w:tabs>
        <w:spacing w:line="240" w:lineRule="auto"/>
        <w:rPr>
          <w:szCs w:val="22"/>
        </w:rPr>
      </w:pPr>
      <w:r>
        <w:t xml:space="preserve">KRKA, </w:t>
      </w:r>
      <w:proofErr w:type="spellStart"/>
      <w:r>
        <w:t>d.d</w:t>
      </w:r>
      <w:proofErr w:type="spellEnd"/>
      <w:r>
        <w:t xml:space="preserve">., </w:t>
      </w:r>
      <w:proofErr w:type="spellStart"/>
      <w:r>
        <w:t>Novo</w:t>
      </w:r>
      <w:proofErr w:type="spellEnd"/>
      <w:r>
        <w:t xml:space="preserve"> mesto</w:t>
      </w:r>
    </w:p>
    <w:p w14:paraId="516828AB" w14:textId="77777777" w:rsidR="00171C5D" w:rsidRPr="00FD2447" w:rsidRDefault="00171C5D" w:rsidP="00FD2447">
      <w:pPr>
        <w:tabs>
          <w:tab w:val="clear" w:pos="567"/>
        </w:tabs>
        <w:spacing w:line="240" w:lineRule="auto"/>
      </w:pPr>
    </w:p>
    <w:p w14:paraId="23ED17D7" w14:textId="77777777" w:rsidR="00171C5D" w:rsidRPr="00FD2447" w:rsidRDefault="00171C5D" w:rsidP="00FD2447">
      <w:pPr>
        <w:tabs>
          <w:tab w:val="clear" w:pos="567"/>
        </w:tabs>
        <w:spacing w:line="240" w:lineRule="auto"/>
      </w:pPr>
    </w:p>
    <w:p w14:paraId="0D0FBE6E" w14:textId="0080D265" w:rsidR="00171C5D" w:rsidRPr="00FD2447" w:rsidRDefault="004D4A2F" w:rsidP="00FD2447">
      <w:pPr>
        <w:pStyle w:val="Style1"/>
        <w:rPr>
          <w:b w:val="0"/>
        </w:rPr>
      </w:pPr>
      <w:r w:rsidRPr="00FD2447">
        <w:rPr>
          <w:b w:val="0"/>
        </w:rPr>
        <w:t>7.</w:t>
      </w:r>
      <w:r w:rsidRPr="00FD2447">
        <w:rPr>
          <w:b w:val="0"/>
        </w:rPr>
        <w:tab/>
      </w:r>
      <w:r>
        <w:t>TIRDZNIECĪBAS ATĻAUJAS</w:t>
      </w:r>
      <w:r w:rsidRPr="00FD2447">
        <w:t xml:space="preserve"> NUMURS</w:t>
      </w:r>
      <w:r>
        <w:t>(-</w:t>
      </w:r>
      <w:r w:rsidRPr="00FD2447">
        <w:t>I)</w:t>
      </w:r>
    </w:p>
    <w:p w14:paraId="3009465F" w14:textId="77777777" w:rsidR="00171C5D" w:rsidRDefault="00171C5D">
      <w:pPr>
        <w:tabs>
          <w:tab w:val="clear" w:pos="567"/>
        </w:tabs>
        <w:spacing w:line="240" w:lineRule="auto"/>
        <w:rPr>
          <w:szCs w:val="22"/>
        </w:rPr>
      </w:pPr>
    </w:p>
    <w:p w14:paraId="6EDD7E21" w14:textId="77777777" w:rsidR="00171C5D" w:rsidRPr="00FD2447" w:rsidRDefault="004D4A2F" w:rsidP="00FD2447">
      <w:pPr>
        <w:tabs>
          <w:tab w:val="clear" w:pos="567"/>
        </w:tabs>
        <w:spacing w:line="240" w:lineRule="auto"/>
        <w:rPr>
          <w:color w:val="000000"/>
          <w:sz w:val="24"/>
          <w:szCs w:val="24"/>
        </w:rPr>
      </w:pPr>
      <w:r w:rsidRPr="00FD2447">
        <w:rPr>
          <w:color w:val="000000"/>
        </w:rPr>
        <w:t>V/DCP/11/0016</w:t>
      </w:r>
    </w:p>
    <w:p w14:paraId="423CAD1A" w14:textId="77777777" w:rsidR="00171C5D" w:rsidRPr="00FD2447" w:rsidRDefault="00171C5D" w:rsidP="00FD2447">
      <w:pPr>
        <w:tabs>
          <w:tab w:val="clear" w:pos="567"/>
        </w:tabs>
        <w:spacing w:line="240" w:lineRule="auto"/>
        <w:rPr>
          <w:color w:val="000000"/>
        </w:rPr>
      </w:pPr>
    </w:p>
    <w:p w14:paraId="2CC994B0" w14:textId="77777777" w:rsidR="00171C5D" w:rsidRPr="00FD2447" w:rsidRDefault="00171C5D" w:rsidP="00FD2447">
      <w:pPr>
        <w:tabs>
          <w:tab w:val="clear" w:pos="567"/>
        </w:tabs>
        <w:spacing w:line="240" w:lineRule="auto"/>
      </w:pPr>
    </w:p>
    <w:p w14:paraId="14A69F96" w14:textId="42A4947F" w:rsidR="00171C5D" w:rsidRPr="00FD2447" w:rsidRDefault="004D4A2F" w:rsidP="00FD2447">
      <w:pPr>
        <w:pStyle w:val="Style1"/>
      </w:pPr>
      <w:r>
        <w:t>8.</w:t>
      </w:r>
      <w:r>
        <w:tab/>
        <w:t>PIRMĀS TIRDZNIECĪBAS ATĻAUJAS PIEŠĶIRŠANAS</w:t>
      </w:r>
      <w:r w:rsidRPr="00FD2447">
        <w:t xml:space="preserve"> DATUMS</w:t>
      </w:r>
    </w:p>
    <w:p w14:paraId="57450114" w14:textId="77777777" w:rsidR="00171C5D" w:rsidRPr="00FD2447" w:rsidRDefault="00171C5D" w:rsidP="00FD2447">
      <w:pPr>
        <w:tabs>
          <w:tab w:val="clear" w:pos="567"/>
        </w:tabs>
        <w:spacing w:line="240" w:lineRule="auto"/>
      </w:pPr>
    </w:p>
    <w:p w14:paraId="0D472FF7" w14:textId="10527D5C" w:rsidR="00171C5D" w:rsidRPr="00FD2447" w:rsidRDefault="004D4A2F" w:rsidP="00FD2447">
      <w:pPr>
        <w:tabs>
          <w:tab w:val="clear" w:pos="567"/>
        </w:tabs>
        <w:spacing w:line="240" w:lineRule="auto"/>
      </w:pPr>
      <w:r>
        <w:t>Pirmās tirdzniecības atļaujas piešķiršanas</w:t>
      </w:r>
      <w:r w:rsidRPr="00FD2447">
        <w:t xml:space="preserve"> datums: 25</w:t>
      </w:r>
      <w:r w:rsidR="005B218A">
        <w:t>/</w:t>
      </w:r>
      <w:r w:rsidRPr="00FD2447">
        <w:t>03</w:t>
      </w:r>
      <w:r w:rsidR="005B218A">
        <w:t>/</w:t>
      </w:r>
      <w:r w:rsidRPr="00FD2447">
        <w:t>2011</w:t>
      </w:r>
    </w:p>
    <w:p w14:paraId="7F07C615" w14:textId="77777777" w:rsidR="00171C5D" w:rsidRDefault="00171C5D">
      <w:pPr>
        <w:tabs>
          <w:tab w:val="clear" w:pos="567"/>
        </w:tabs>
        <w:spacing w:line="240" w:lineRule="auto"/>
        <w:rPr>
          <w:szCs w:val="22"/>
        </w:rPr>
      </w:pPr>
    </w:p>
    <w:p w14:paraId="68470C09" w14:textId="77777777" w:rsidR="00171C5D" w:rsidRDefault="00171C5D">
      <w:pPr>
        <w:tabs>
          <w:tab w:val="clear" w:pos="567"/>
        </w:tabs>
        <w:spacing w:line="240" w:lineRule="auto"/>
        <w:rPr>
          <w:szCs w:val="22"/>
        </w:rPr>
      </w:pPr>
    </w:p>
    <w:p w14:paraId="579A3B5A" w14:textId="5B43A5BC" w:rsidR="00171C5D" w:rsidRPr="00FD2447" w:rsidRDefault="004D4A2F" w:rsidP="00FD2447">
      <w:pPr>
        <w:pStyle w:val="Style1"/>
        <w:rPr>
          <w:b w:val="0"/>
        </w:rPr>
      </w:pPr>
      <w:r w:rsidRPr="00B260CB">
        <w:rPr>
          <w:bCs/>
        </w:rPr>
        <w:t>9.</w:t>
      </w:r>
      <w:r>
        <w:tab/>
      </w:r>
      <w:r w:rsidRPr="00B260CB">
        <w:rPr>
          <w:bCs/>
        </w:rPr>
        <w:t>VETERINĀRO ZĀĻU APRAKSTA</w:t>
      </w:r>
      <w:r w:rsidRPr="00FD2447">
        <w:t xml:space="preserve"> PĒDĒJĀS PĀRSKATĪŠANAS DATUMS</w:t>
      </w:r>
    </w:p>
    <w:p w14:paraId="52E3DB90" w14:textId="77777777" w:rsidR="00171C5D" w:rsidRPr="00FD2447" w:rsidRDefault="00171C5D" w:rsidP="00FD2447">
      <w:pPr>
        <w:tabs>
          <w:tab w:val="clear" w:pos="567"/>
        </w:tabs>
        <w:spacing w:line="240" w:lineRule="auto"/>
      </w:pPr>
    </w:p>
    <w:p w14:paraId="0A6B046C" w14:textId="77777777" w:rsidR="00171C5D" w:rsidRDefault="004D4A2F">
      <w:pPr>
        <w:tabs>
          <w:tab w:val="clear" w:pos="567"/>
        </w:tabs>
        <w:spacing w:line="240" w:lineRule="auto"/>
        <w:rPr>
          <w:szCs w:val="22"/>
        </w:rPr>
      </w:pPr>
      <w:r>
        <w:t>06/2025</w:t>
      </w:r>
    </w:p>
    <w:p w14:paraId="4695664C" w14:textId="77777777" w:rsidR="00171C5D" w:rsidRDefault="00171C5D">
      <w:pPr>
        <w:tabs>
          <w:tab w:val="clear" w:pos="567"/>
        </w:tabs>
        <w:spacing w:line="240" w:lineRule="auto"/>
        <w:rPr>
          <w:szCs w:val="22"/>
        </w:rPr>
      </w:pPr>
    </w:p>
    <w:p w14:paraId="6C823AE3" w14:textId="77777777" w:rsidR="00171C5D" w:rsidRPr="00FD2447" w:rsidRDefault="00171C5D" w:rsidP="00FD2447">
      <w:pPr>
        <w:tabs>
          <w:tab w:val="clear" w:pos="567"/>
        </w:tabs>
        <w:spacing w:line="240" w:lineRule="auto"/>
      </w:pPr>
    </w:p>
    <w:p w14:paraId="485BA9ED" w14:textId="03828DF7" w:rsidR="00171C5D" w:rsidRDefault="004D4A2F">
      <w:pPr>
        <w:pStyle w:val="Style1"/>
      </w:pPr>
      <w:r w:rsidRPr="00FD2447">
        <w:rPr>
          <w:b w:val="0"/>
          <w:bCs/>
        </w:rPr>
        <w:t>10.</w:t>
      </w:r>
      <w:r w:rsidRPr="00FD2447">
        <w:rPr>
          <w:b w:val="0"/>
        </w:rPr>
        <w:tab/>
      </w:r>
      <w:r>
        <w:t>VETERINĀRO ZĀĻU KLASIFIKĀCIJA</w:t>
      </w:r>
    </w:p>
    <w:p w14:paraId="7F92D06C" w14:textId="77777777" w:rsidR="00171C5D" w:rsidRPr="00FD2447" w:rsidRDefault="00171C5D" w:rsidP="00FD2447">
      <w:pPr>
        <w:tabs>
          <w:tab w:val="clear" w:pos="567"/>
        </w:tabs>
        <w:spacing w:line="240" w:lineRule="auto"/>
      </w:pPr>
    </w:p>
    <w:p w14:paraId="3E52AB95" w14:textId="77777777" w:rsidR="00171C5D" w:rsidRPr="00FD2447" w:rsidRDefault="004D4A2F" w:rsidP="00FD2447">
      <w:pPr>
        <w:numPr>
          <w:ilvl w:val="12"/>
          <w:numId w:val="0"/>
        </w:numPr>
        <w:rPr>
          <w:sz w:val="24"/>
          <w:szCs w:val="24"/>
        </w:rPr>
      </w:pPr>
      <w:r w:rsidRPr="00FD2447">
        <w:t>Recepšu veterinārās zāles.</w:t>
      </w:r>
    </w:p>
    <w:p w14:paraId="048D3FC9" w14:textId="77777777" w:rsidR="00171C5D" w:rsidRPr="00FD2447" w:rsidRDefault="00171C5D" w:rsidP="00FD2447">
      <w:pPr>
        <w:ind w:right="-318"/>
      </w:pPr>
    </w:p>
    <w:p w14:paraId="2F3846D6" w14:textId="428CE51E" w:rsidR="00171C5D" w:rsidRDefault="004D4A2F">
      <w:pPr>
        <w:ind w:right="-318"/>
        <w:rPr>
          <w:szCs w:val="22"/>
        </w:rPr>
      </w:pPr>
      <w:bookmarkStart w:id="5" w:name="_Hlk73467306"/>
      <w:r>
        <w:lastRenderedPageBreak/>
        <w:t>Sīkāka informācija par šīm veterinārajām zālēm ir pieejama Savienības zāļu datubāzē (</w:t>
      </w:r>
      <w:hyperlink r:id="rId8" w:history="1">
        <w:r>
          <w:rPr>
            <w:rStyle w:val="Hyperlink"/>
          </w:rPr>
          <w:t>https://medicines.health.europa.eu/veterinary</w:t>
        </w:r>
      </w:hyperlink>
      <w:r>
        <w:t xml:space="preserve">). </w:t>
      </w:r>
    </w:p>
    <w:bookmarkEnd w:id="5"/>
    <w:p w14:paraId="1D0258C2" w14:textId="77777777" w:rsidR="00171C5D" w:rsidRDefault="004D4A2F">
      <w:pPr>
        <w:tabs>
          <w:tab w:val="clear" w:pos="567"/>
        </w:tabs>
        <w:spacing w:line="240" w:lineRule="auto"/>
        <w:rPr>
          <w:szCs w:val="22"/>
        </w:rPr>
      </w:pPr>
      <w:r>
        <w:br w:type="page"/>
      </w:r>
    </w:p>
    <w:p w14:paraId="7E13DC38" w14:textId="77777777" w:rsidR="00171C5D" w:rsidRDefault="00171C5D">
      <w:pPr>
        <w:tabs>
          <w:tab w:val="clear" w:pos="567"/>
        </w:tabs>
        <w:spacing w:line="240" w:lineRule="auto"/>
        <w:rPr>
          <w:szCs w:val="22"/>
        </w:rPr>
      </w:pPr>
    </w:p>
    <w:p w14:paraId="5AF45710" w14:textId="77777777" w:rsidR="00171C5D" w:rsidRDefault="00171C5D">
      <w:pPr>
        <w:tabs>
          <w:tab w:val="clear" w:pos="567"/>
        </w:tabs>
        <w:spacing w:line="240" w:lineRule="auto"/>
        <w:rPr>
          <w:szCs w:val="22"/>
        </w:rPr>
      </w:pPr>
    </w:p>
    <w:p w14:paraId="6ABCF16D" w14:textId="77777777" w:rsidR="00171C5D" w:rsidRDefault="00171C5D">
      <w:pPr>
        <w:tabs>
          <w:tab w:val="clear" w:pos="567"/>
        </w:tabs>
        <w:spacing w:line="240" w:lineRule="auto"/>
        <w:rPr>
          <w:szCs w:val="22"/>
        </w:rPr>
      </w:pPr>
    </w:p>
    <w:p w14:paraId="6D86E306" w14:textId="77777777" w:rsidR="00171C5D" w:rsidRDefault="00171C5D">
      <w:pPr>
        <w:tabs>
          <w:tab w:val="clear" w:pos="567"/>
        </w:tabs>
        <w:spacing w:line="240" w:lineRule="auto"/>
        <w:rPr>
          <w:szCs w:val="22"/>
        </w:rPr>
      </w:pPr>
    </w:p>
    <w:p w14:paraId="6AC043C1" w14:textId="77777777" w:rsidR="00171C5D" w:rsidRDefault="00171C5D">
      <w:pPr>
        <w:tabs>
          <w:tab w:val="clear" w:pos="567"/>
        </w:tabs>
        <w:spacing w:line="240" w:lineRule="auto"/>
        <w:rPr>
          <w:szCs w:val="22"/>
        </w:rPr>
      </w:pPr>
    </w:p>
    <w:p w14:paraId="6CF43693" w14:textId="77777777" w:rsidR="00171C5D" w:rsidRDefault="00171C5D">
      <w:pPr>
        <w:tabs>
          <w:tab w:val="clear" w:pos="567"/>
        </w:tabs>
        <w:spacing w:line="240" w:lineRule="auto"/>
        <w:rPr>
          <w:szCs w:val="22"/>
        </w:rPr>
      </w:pPr>
    </w:p>
    <w:p w14:paraId="6FDEA215" w14:textId="77777777" w:rsidR="00171C5D" w:rsidRDefault="00171C5D">
      <w:pPr>
        <w:tabs>
          <w:tab w:val="clear" w:pos="567"/>
        </w:tabs>
        <w:spacing w:line="240" w:lineRule="auto"/>
        <w:rPr>
          <w:szCs w:val="22"/>
        </w:rPr>
      </w:pPr>
    </w:p>
    <w:p w14:paraId="4AFCE30F" w14:textId="77777777" w:rsidR="00171C5D" w:rsidRDefault="00171C5D">
      <w:pPr>
        <w:tabs>
          <w:tab w:val="clear" w:pos="567"/>
        </w:tabs>
        <w:spacing w:line="240" w:lineRule="auto"/>
        <w:rPr>
          <w:szCs w:val="22"/>
        </w:rPr>
      </w:pPr>
    </w:p>
    <w:p w14:paraId="629F91C9" w14:textId="77777777" w:rsidR="00171C5D" w:rsidRDefault="00171C5D">
      <w:pPr>
        <w:tabs>
          <w:tab w:val="clear" w:pos="567"/>
        </w:tabs>
        <w:spacing w:line="240" w:lineRule="auto"/>
        <w:rPr>
          <w:szCs w:val="22"/>
        </w:rPr>
      </w:pPr>
    </w:p>
    <w:p w14:paraId="1EA8B5F8" w14:textId="77777777" w:rsidR="00171C5D" w:rsidRDefault="00171C5D">
      <w:pPr>
        <w:tabs>
          <w:tab w:val="clear" w:pos="567"/>
        </w:tabs>
        <w:spacing w:line="240" w:lineRule="auto"/>
        <w:rPr>
          <w:szCs w:val="22"/>
        </w:rPr>
      </w:pPr>
    </w:p>
    <w:p w14:paraId="4959BECA" w14:textId="77777777" w:rsidR="00171C5D" w:rsidRDefault="00171C5D">
      <w:pPr>
        <w:tabs>
          <w:tab w:val="clear" w:pos="567"/>
        </w:tabs>
        <w:spacing w:line="240" w:lineRule="auto"/>
        <w:rPr>
          <w:szCs w:val="22"/>
        </w:rPr>
      </w:pPr>
    </w:p>
    <w:p w14:paraId="12F9211B" w14:textId="77777777" w:rsidR="00171C5D" w:rsidRDefault="00171C5D">
      <w:pPr>
        <w:tabs>
          <w:tab w:val="clear" w:pos="567"/>
        </w:tabs>
        <w:spacing w:line="240" w:lineRule="auto"/>
        <w:rPr>
          <w:szCs w:val="22"/>
        </w:rPr>
      </w:pPr>
    </w:p>
    <w:p w14:paraId="7A77B47D" w14:textId="77777777" w:rsidR="00171C5D" w:rsidRDefault="00171C5D">
      <w:pPr>
        <w:tabs>
          <w:tab w:val="clear" w:pos="567"/>
        </w:tabs>
        <w:spacing w:line="240" w:lineRule="auto"/>
        <w:rPr>
          <w:szCs w:val="22"/>
        </w:rPr>
      </w:pPr>
    </w:p>
    <w:p w14:paraId="5D541BA4" w14:textId="77777777" w:rsidR="00171C5D" w:rsidRDefault="00171C5D">
      <w:pPr>
        <w:tabs>
          <w:tab w:val="clear" w:pos="567"/>
        </w:tabs>
        <w:spacing w:line="240" w:lineRule="auto"/>
        <w:rPr>
          <w:szCs w:val="22"/>
        </w:rPr>
      </w:pPr>
    </w:p>
    <w:p w14:paraId="7EB542B5" w14:textId="77777777" w:rsidR="00171C5D" w:rsidRDefault="00171C5D">
      <w:pPr>
        <w:tabs>
          <w:tab w:val="clear" w:pos="567"/>
        </w:tabs>
        <w:spacing w:line="240" w:lineRule="auto"/>
        <w:rPr>
          <w:szCs w:val="22"/>
        </w:rPr>
      </w:pPr>
    </w:p>
    <w:p w14:paraId="0ACD1BAF" w14:textId="77777777" w:rsidR="00171C5D" w:rsidRDefault="00171C5D">
      <w:pPr>
        <w:tabs>
          <w:tab w:val="clear" w:pos="567"/>
        </w:tabs>
        <w:spacing w:line="240" w:lineRule="auto"/>
        <w:rPr>
          <w:szCs w:val="22"/>
        </w:rPr>
      </w:pPr>
    </w:p>
    <w:p w14:paraId="79ABBAD9" w14:textId="77777777" w:rsidR="00171C5D" w:rsidRDefault="00171C5D">
      <w:pPr>
        <w:tabs>
          <w:tab w:val="clear" w:pos="567"/>
        </w:tabs>
        <w:spacing w:line="240" w:lineRule="auto"/>
        <w:rPr>
          <w:szCs w:val="22"/>
        </w:rPr>
      </w:pPr>
    </w:p>
    <w:p w14:paraId="4C2C1277" w14:textId="77777777" w:rsidR="00171C5D" w:rsidRDefault="00171C5D">
      <w:pPr>
        <w:tabs>
          <w:tab w:val="clear" w:pos="567"/>
        </w:tabs>
        <w:spacing w:line="240" w:lineRule="auto"/>
        <w:rPr>
          <w:szCs w:val="22"/>
        </w:rPr>
      </w:pPr>
    </w:p>
    <w:p w14:paraId="51CD2DFB" w14:textId="77777777" w:rsidR="00171C5D" w:rsidRDefault="00171C5D">
      <w:pPr>
        <w:tabs>
          <w:tab w:val="clear" w:pos="567"/>
        </w:tabs>
        <w:spacing w:line="240" w:lineRule="auto"/>
        <w:rPr>
          <w:szCs w:val="22"/>
        </w:rPr>
      </w:pPr>
    </w:p>
    <w:p w14:paraId="4769CC5A" w14:textId="77777777" w:rsidR="00171C5D" w:rsidRDefault="00171C5D">
      <w:pPr>
        <w:tabs>
          <w:tab w:val="clear" w:pos="567"/>
        </w:tabs>
        <w:spacing w:line="240" w:lineRule="auto"/>
        <w:rPr>
          <w:szCs w:val="22"/>
        </w:rPr>
      </w:pPr>
    </w:p>
    <w:p w14:paraId="40D16E30" w14:textId="77777777" w:rsidR="00171C5D" w:rsidRDefault="00171C5D">
      <w:pPr>
        <w:tabs>
          <w:tab w:val="clear" w:pos="567"/>
        </w:tabs>
        <w:spacing w:line="240" w:lineRule="auto"/>
        <w:rPr>
          <w:szCs w:val="22"/>
        </w:rPr>
      </w:pPr>
    </w:p>
    <w:p w14:paraId="3D7D0AF1" w14:textId="77777777" w:rsidR="00171C5D" w:rsidRDefault="00171C5D">
      <w:pPr>
        <w:tabs>
          <w:tab w:val="clear" w:pos="567"/>
        </w:tabs>
        <w:spacing w:line="240" w:lineRule="auto"/>
        <w:rPr>
          <w:szCs w:val="22"/>
        </w:rPr>
      </w:pPr>
    </w:p>
    <w:p w14:paraId="0119A1C9" w14:textId="77777777" w:rsidR="00171C5D" w:rsidRDefault="00171C5D">
      <w:pPr>
        <w:tabs>
          <w:tab w:val="clear" w:pos="567"/>
        </w:tabs>
        <w:spacing w:line="240" w:lineRule="auto"/>
        <w:rPr>
          <w:szCs w:val="22"/>
        </w:rPr>
      </w:pPr>
    </w:p>
    <w:p w14:paraId="4F605484" w14:textId="77777777" w:rsidR="00171C5D" w:rsidRDefault="004D4A2F">
      <w:pPr>
        <w:tabs>
          <w:tab w:val="clear" w:pos="567"/>
        </w:tabs>
        <w:spacing w:line="240" w:lineRule="auto"/>
        <w:jc w:val="center"/>
        <w:rPr>
          <w:b/>
          <w:szCs w:val="22"/>
        </w:rPr>
      </w:pPr>
      <w:r>
        <w:rPr>
          <w:b/>
          <w:szCs w:val="22"/>
        </w:rPr>
        <w:t>III PIELIKUMS</w:t>
      </w:r>
    </w:p>
    <w:p w14:paraId="3D972425" w14:textId="77777777" w:rsidR="00171C5D" w:rsidRDefault="00171C5D">
      <w:pPr>
        <w:tabs>
          <w:tab w:val="clear" w:pos="567"/>
        </w:tabs>
        <w:spacing w:line="240" w:lineRule="auto"/>
        <w:rPr>
          <w:szCs w:val="22"/>
        </w:rPr>
      </w:pPr>
    </w:p>
    <w:p w14:paraId="6A527CBA" w14:textId="77777777" w:rsidR="00171C5D" w:rsidRDefault="004D4A2F">
      <w:pPr>
        <w:tabs>
          <w:tab w:val="clear" w:pos="567"/>
        </w:tabs>
        <w:spacing w:line="240" w:lineRule="auto"/>
        <w:jc w:val="center"/>
        <w:rPr>
          <w:b/>
        </w:rPr>
      </w:pPr>
      <w:r>
        <w:rPr>
          <w:b/>
        </w:rPr>
        <w:t>MARĶĒJUMS</w:t>
      </w:r>
      <w:r>
        <w:rPr>
          <w:b/>
          <w:szCs w:val="22"/>
        </w:rPr>
        <w:t xml:space="preserve"> UN LIETOŠANAS INSTRUKCIJA</w:t>
      </w:r>
    </w:p>
    <w:p w14:paraId="46984369" w14:textId="77777777" w:rsidR="00171C5D" w:rsidRDefault="004D4A2F">
      <w:pPr>
        <w:tabs>
          <w:tab w:val="clear" w:pos="567"/>
        </w:tabs>
        <w:spacing w:line="240" w:lineRule="auto"/>
        <w:rPr>
          <w:szCs w:val="22"/>
        </w:rPr>
      </w:pPr>
      <w:r>
        <w:br w:type="page"/>
      </w:r>
    </w:p>
    <w:p w14:paraId="5A5EDD52" w14:textId="77777777" w:rsidR="00171C5D" w:rsidRDefault="00171C5D">
      <w:pPr>
        <w:tabs>
          <w:tab w:val="clear" w:pos="567"/>
        </w:tabs>
        <w:spacing w:line="240" w:lineRule="auto"/>
        <w:rPr>
          <w:szCs w:val="22"/>
        </w:rPr>
      </w:pPr>
    </w:p>
    <w:p w14:paraId="045D8C40" w14:textId="77777777" w:rsidR="00171C5D" w:rsidRDefault="00171C5D">
      <w:pPr>
        <w:tabs>
          <w:tab w:val="clear" w:pos="567"/>
        </w:tabs>
        <w:spacing w:line="240" w:lineRule="auto"/>
        <w:rPr>
          <w:szCs w:val="22"/>
        </w:rPr>
      </w:pPr>
    </w:p>
    <w:p w14:paraId="13DA3796" w14:textId="77777777" w:rsidR="00171C5D" w:rsidRDefault="00171C5D">
      <w:pPr>
        <w:tabs>
          <w:tab w:val="clear" w:pos="567"/>
        </w:tabs>
        <w:spacing w:line="240" w:lineRule="auto"/>
        <w:rPr>
          <w:szCs w:val="22"/>
        </w:rPr>
      </w:pPr>
    </w:p>
    <w:p w14:paraId="35934225" w14:textId="77777777" w:rsidR="00171C5D" w:rsidRDefault="00171C5D">
      <w:pPr>
        <w:tabs>
          <w:tab w:val="clear" w:pos="567"/>
        </w:tabs>
        <w:spacing w:line="240" w:lineRule="auto"/>
        <w:rPr>
          <w:szCs w:val="22"/>
        </w:rPr>
      </w:pPr>
    </w:p>
    <w:p w14:paraId="6D5D584F" w14:textId="77777777" w:rsidR="00171C5D" w:rsidRDefault="00171C5D">
      <w:pPr>
        <w:tabs>
          <w:tab w:val="clear" w:pos="567"/>
        </w:tabs>
        <w:spacing w:line="240" w:lineRule="auto"/>
        <w:rPr>
          <w:szCs w:val="22"/>
        </w:rPr>
      </w:pPr>
    </w:p>
    <w:p w14:paraId="3111CADB" w14:textId="77777777" w:rsidR="00171C5D" w:rsidRDefault="00171C5D">
      <w:pPr>
        <w:tabs>
          <w:tab w:val="clear" w:pos="567"/>
        </w:tabs>
        <w:spacing w:line="240" w:lineRule="auto"/>
        <w:rPr>
          <w:szCs w:val="22"/>
        </w:rPr>
      </w:pPr>
    </w:p>
    <w:p w14:paraId="12A00CA7" w14:textId="77777777" w:rsidR="00171C5D" w:rsidRDefault="00171C5D">
      <w:pPr>
        <w:tabs>
          <w:tab w:val="clear" w:pos="567"/>
        </w:tabs>
        <w:spacing w:line="240" w:lineRule="auto"/>
        <w:rPr>
          <w:szCs w:val="22"/>
        </w:rPr>
      </w:pPr>
    </w:p>
    <w:p w14:paraId="21121506" w14:textId="77777777" w:rsidR="00171C5D" w:rsidRDefault="00171C5D">
      <w:pPr>
        <w:tabs>
          <w:tab w:val="clear" w:pos="567"/>
        </w:tabs>
        <w:spacing w:line="240" w:lineRule="auto"/>
        <w:rPr>
          <w:szCs w:val="22"/>
        </w:rPr>
      </w:pPr>
    </w:p>
    <w:p w14:paraId="4DBD3D0D" w14:textId="77777777" w:rsidR="00171C5D" w:rsidRDefault="00171C5D">
      <w:pPr>
        <w:tabs>
          <w:tab w:val="clear" w:pos="567"/>
        </w:tabs>
        <w:spacing w:line="240" w:lineRule="auto"/>
        <w:rPr>
          <w:szCs w:val="22"/>
        </w:rPr>
      </w:pPr>
    </w:p>
    <w:p w14:paraId="6FDC0C90" w14:textId="77777777" w:rsidR="00171C5D" w:rsidRDefault="00171C5D">
      <w:pPr>
        <w:tabs>
          <w:tab w:val="clear" w:pos="567"/>
        </w:tabs>
        <w:spacing w:line="240" w:lineRule="auto"/>
        <w:rPr>
          <w:szCs w:val="22"/>
        </w:rPr>
      </w:pPr>
    </w:p>
    <w:p w14:paraId="67DADF47" w14:textId="77777777" w:rsidR="00171C5D" w:rsidRDefault="00171C5D">
      <w:pPr>
        <w:tabs>
          <w:tab w:val="clear" w:pos="567"/>
        </w:tabs>
        <w:spacing w:line="240" w:lineRule="auto"/>
        <w:rPr>
          <w:szCs w:val="22"/>
        </w:rPr>
      </w:pPr>
    </w:p>
    <w:p w14:paraId="52B4A772" w14:textId="77777777" w:rsidR="00171C5D" w:rsidRDefault="00171C5D">
      <w:pPr>
        <w:tabs>
          <w:tab w:val="clear" w:pos="567"/>
        </w:tabs>
        <w:spacing w:line="240" w:lineRule="auto"/>
        <w:rPr>
          <w:szCs w:val="22"/>
        </w:rPr>
      </w:pPr>
    </w:p>
    <w:p w14:paraId="77889588" w14:textId="77777777" w:rsidR="00171C5D" w:rsidRDefault="00171C5D">
      <w:pPr>
        <w:tabs>
          <w:tab w:val="clear" w:pos="567"/>
        </w:tabs>
        <w:spacing w:line="240" w:lineRule="auto"/>
        <w:rPr>
          <w:szCs w:val="22"/>
        </w:rPr>
      </w:pPr>
    </w:p>
    <w:p w14:paraId="4DDD696F" w14:textId="77777777" w:rsidR="00171C5D" w:rsidRDefault="00171C5D">
      <w:pPr>
        <w:tabs>
          <w:tab w:val="clear" w:pos="567"/>
        </w:tabs>
        <w:spacing w:line="240" w:lineRule="auto"/>
        <w:rPr>
          <w:szCs w:val="22"/>
        </w:rPr>
      </w:pPr>
    </w:p>
    <w:p w14:paraId="422297DF" w14:textId="77777777" w:rsidR="00171C5D" w:rsidRDefault="00171C5D">
      <w:pPr>
        <w:tabs>
          <w:tab w:val="clear" w:pos="567"/>
        </w:tabs>
        <w:spacing w:line="240" w:lineRule="auto"/>
        <w:rPr>
          <w:szCs w:val="22"/>
        </w:rPr>
      </w:pPr>
    </w:p>
    <w:p w14:paraId="442929F7" w14:textId="77777777" w:rsidR="00171C5D" w:rsidRDefault="00171C5D">
      <w:pPr>
        <w:tabs>
          <w:tab w:val="clear" w:pos="567"/>
        </w:tabs>
        <w:spacing w:line="240" w:lineRule="auto"/>
        <w:rPr>
          <w:szCs w:val="22"/>
        </w:rPr>
      </w:pPr>
    </w:p>
    <w:p w14:paraId="7A3BCE68" w14:textId="77777777" w:rsidR="00171C5D" w:rsidRDefault="00171C5D">
      <w:pPr>
        <w:tabs>
          <w:tab w:val="clear" w:pos="567"/>
        </w:tabs>
        <w:spacing w:line="240" w:lineRule="auto"/>
        <w:rPr>
          <w:szCs w:val="22"/>
        </w:rPr>
      </w:pPr>
    </w:p>
    <w:p w14:paraId="636A5847" w14:textId="77777777" w:rsidR="00171C5D" w:rsidRDefault="00171C5D">
      <w:pPr>
        <w:tabs>
          <w:tab w:val="clear" w:pos="567"/>
        </w:tabs>
        <w:spacing w:line="240" w:lineRule="auto"/>
        <w:rPr>
          <w:szCs w:val="22"/>
        </w:rPr>
      </w:pPr>
    </w:p>
    <w:p w14:paraId="01C9763C" w14:textId="77777777" w:rsidR="00171C5D" w:rsidRDefault="00171C5D">
      <w:pPr>
        <w:tabs>
          <w:tab w:val="clear" w:pos="567"/>
        </w:tabs>
        <w:spacing w:line="240" w:lineRule="auto"/>
        <w:rPr>
          <w:szCs w:val="22"/>
        </w:rPr>
      </w:pPr>
    </w:p>
    <w:p w14:paraId="28C9987E" w14:textId="77777777" w:rsidR="00171C5D" w:rsidRDefault="00171C5D">
      <w:pPr>
        <w:tabs>
          <w:tab w:val="clear" w:pos="567"/>
        </w:tabs>
        <w:spacing w:line="240" w:lineRule="auto"/>
        <w:rPr>
          <w:szCs w:val="22"/>
        </w:rPr>
      </w:pPr>
    </w:p>
    <w:p w14:paraId="58EBD232" w14:textId="77777777" w:rsidR="00171C5D" w:rsidRDefault="00171C5D">
      <w:pPr>
        <w:tabs>
          <w:tab w:val="clear" w:pos="567"/>
        </w:tabs>
        <w:spacing w:line="240" w:lineRule="auto"/>
        <w:rPr>
          <w:szCs w:val="22"/>
        </w:rPr>
      </w:pPr>
    </w:p>
    <w:p w14:paraId="69EBB063" w14:textId="77777777" w:rsidR="00171C5D" w:rsidRDefault="00171C5D">
      <w:pPr>
        <w:tabs>
          <w:tab w:val="clear" w:pos="567"/>
        </w:tabs>
        <w:spacing w:line="240" w:lineRule="auto"/>
        <w:rPr>
          <w:szCs w:val="22"/>
        </w:rPr>
      </w:pPr>
    </w:p>
    <w:p w14:paraId="11DAB935" w14:textId="77777777" w:rsidR="00171C5D" w:rsidRDefault="00171C5D">
      <w:pPr>
        <w:tabs>
          <w:tab w:val="clear" w:pos="567"/>
        </w:tabs>
        <w:spacing w:line="240" w:lineRule="auto"/>
        <w:rPr>
          <w:szCs w:val="22"/>
        </w:rPr>
      </w:pPr>
    </w:p>
    <w:p w14:paraId="0EFFE7AB" w14:textId="77777777" w:rsidR="00171C5D" w:rsidRDefault="004D4A2F">
      <w:pPr>
        <w:pStyle w:val="Style3"/>
      </w:pPr>
      <w:r>
        <w:t>MARĶĒJUMS</w:t>
      </w:r>
    </w:p>
    <w:p w14:paraId="0A67548E" w14:textId="77777777" w:rsidR="00171C5D" w:rsidRDefault="004D4A2F">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08"/>
      </w:tblGrid>
      <w:tr w:rsidR="00171C5D" w14:paraId="368477B9" w14:textId="77777777" w:rsidTr="00FD2447">
        <w:trPr>
          <w:trHeight w:val="977"/>
        </w:trPr>
        <w:tc>
          <w:tcPr>
            <w:tcW w:w="9208" w:type="dxa"/>
            <w:tcBorders>
              <w:bottom w:val="single" w:sz="4" w:space="0" w:color="auto"/>
            </w:tcBorders>
          </w:tcPr>
          <w:p w14:paraId="39237F5D" w14:textId="23AA0FAC" w:rsidR="00171C5D" w:rsidRPr="00FD2447" w:rsidRDefault="004D4A2F">
            <w:pPr>
              <w:tabs>
                <w:tab w:val="clear" w:pos="567"/>
              </w:tabs>
              <w:spacing w:line="240" w:lineRule="auto"/>
            </w:pPr>
            <w:r>
              <w:rPr>
                <w:b/>
              </w:rPr>
              <w:lastRenderedPageBreak/>
              <w:t xml:space="preserve">UZ ĀRĒJĀ IEPAKOJUMA </w:t>
            </w:r>
            <w:r>
              <w:rPr>
                <w:b/>
                <w:szCs w:val="22"/>
              </w:rPr>
              <w:t>NORĀDĀMĀ INFORMĀCIJA</w:t>
            </w:r>
          </w:p>
          <w:p w14:paraId="21D9D9F8" w14:textId="77777777" w:rsidR="00171C5D" w:rsidRDefault="00171C5D" w:rsidP="005A174A">
            <w:pPr>
              <w:tabs>
                <w:tab w:val="clear" w:pos="567"/>
              </w:tabs>
              <w:spacing w:line="240" w:lineRule="auto"/>
              <w:rPr>
                <w:b/>
              </w:rPr>
            </w:pPr>
          </w:p>
          <w:p w14:paraId="3D8BC800" w14:textId="77777777" w:rsidR="00171C5D" w:rsidRDefault="004D4A2F" w:rsidP="00FD2447">
            <w:pPr>
              <w:tabs>
                <w:tab w:val="clear" w:pos="567"/>
              </w:tabs>
              <w:spacing w:line="240" w:lineRule="auto"/>
            </w:pPr>
            <w:r>
              <w:rPr>
                <w:b/>
                <w:szCs w:val="22"/>
              </w:rPr>
              <w:t>{</w:t>
            </w:r>
            <w:r>
              <w:rPr>
                <w:b/>
              </w:rPr>
              <w:t>Kastīte</w:t>
            </w:r>
            <w:r>
              <w:rPr>
                <w:b/>
                <w:szCs w:val="22"/>
              </w:rPr>
              <w:t>}</w:t>
            </w:r>
            <w:r>
              <w:t xml:space="preserve"> </w:t>
            </w:r>
          </w:p>
        </w:tc>
      </w:tr>
    </w:tbl>
    <w:p w14:paraId="63016271" w14:textId="77777777" w:rsidR="00171C5D" w:rsidRDefault="00171C5D" w:rsidP="00FD2447">
      <w:pPr>
        <w:tabs>
          <w:tab w:val="clear" w:pos="567"/>
        </w:tabs>
        <w:spacing w:line="240" w:lineRule="auto"/>
      </w:pPr>
    </w:p>
    <w:p w14:paraId="472A716D" w14:textId="4E27F6A0" w:rsidR="00171C5D" w:rsidRDefault="004D4A2F" w:rsidP="00FD2447">
      <w:pPr>
        <w:pStyle w:val="Style2"/>
      </w:pPr>
      <w:r w:rsidRPr="005A174A">
        <w:t>1.</w:t>
      </w:r>
      <w:r w:rsidRPr="005A174A">
        <w:tab/>
        <w:t>VETERINĀRO ZĀĻU NOSAUKUMS</w:t>
      </w:r>
    </w:p>
    <w:p w14:paraId="424E3D69" w14:textId="77777777" w:rsidR="00171C5D" w:rsidRDefault="00171C5D">
      <w:pPr>
        <w:tabs>
          <w:tab w:val="clear" w:pos="567"/>
        </w:tabs>
        <w:spacing w:line="240" w:lineRule="auto"/>
      </w:pPr>
    </w:p>
    <w:p w14:paraId="4E96C4AD" w14:textId="6E2D3A5A" w:rsidR="00171C5D" w:rsidRPr="00FD2447" w:rsidRDefault="004D4A2F" w:rsidP="005A174A">
      <w:pPr>
        <w:tabs>
          <w:tab w:val="clear" w:pos="567"/>
        </w:tabs>
        <w:spacing w:line="240" w:lineRule="auto"/>
      </w:pPr>
      <w:proofErr w:type="spellStart"/>
      <w:r>
        <w:rPr>
          <w:color w:val="000000"/>
        </w:rPr>
        <w:t>Quiflox</w:t>
      </w:r>
      <w:proofErr w:type="spellEnd"/>
      <w:r>
        <w:rPr>
          <w:color w:val="000000"/>
        </w:rPr>
        <w:t xml:space="preserve"> 100 mg/ml šķīdums injekcijām</w:t>
      </w:r>
    </w:p>
    <w:p w14:paraId="09041165" w14:textId="582493EB" w:rsidR="00171C5D" w:rsidRPr="00FD2447" w:rsidRDefault="00171C5D" w:rsidP="005A174A">
      <w:pPr>
        <w:tabs>
          <w:tab w:val="clear" w:pos="567"/>
        </w:tabs>
        <w:spacing w:line="240" w:lineRule="auto"/>
      </w:pPr>
    </w:p>
    <w:p w14:paraId="7C1BFC6C" w14:textId="77777777" w:rsidR="00171C5D" w:rsidRDefault="00171C5D" w:rsidP="005A174A">
      <w:pPr>
        <w:tabs>
          <w:tab w:val="clear" w:pos="567"/>
        </w:tabs>
        <w:spacing w:line="240" w:lineRule="auto"/>
      </w:pPr>
    </w:p>
    <w:p w14:paraId="58AFA5EE" w14:textId="0E4B76B7" w:rsidR="00171C5D" w:rsidRDefault="004D4A2F" w:rsidP="00FD2447">
      <w:pPr>
        <w:pStyle w:val="Style2"/>
      </w:pPr>
      <w:r w:rsidRPr="005A174A">
        <w:t>2.</w:t>
      </w:r>
      <w:r w:rsidRPr="005A174A">
        <w:tab/>
      </w:r>
      <w:r>
        <w:t>INFORMĀCIJA PAR AKTĪVAJĀM VIELĀM</w:t>
      </w:r>
    </w:p>
    <w:p w14:paraId="657D8E79" w14:textId="77777777" w:rsidR="00171C5D" w:rsidRDefault="00171C5D" w:rsidP="00FD2447">
      <w:pPr>
        <w:tabs>
          <w:tab w:val="clear" w:pos="567"/>
        </w:tabs>
        <w:spacing w:line="240" w:lineRule="auto"/>
      </w:pPr>
    </w:p>
    <w:p w14:paraId="1CCFB132" w14:textId="679F8775" w:rsidR="00171C5D" w:rsidRDefault="004D4A2F" w:rsidP="00FD2447">
      <w:pPr>
        <w:tabs>
          <w:tab w:val="clear" w:pos="567"/>
        </w:tabs>
        <w:spacing w:line="240" w:lineRule="auto"/>
      </w:pPr>
      <w:r>
        <w:rPr>
          <w:szCs w:val="22"/>
        </w:rPr>
        <w:t>Katrs</w:t>
      </w:r>
      <w:r>
        <w:t xml:space="preserve"> ml satur 100 mg </w:t>
      </w:r>
      <w:proofErr w:type="spellStart"/>
      <w:r>
        <w:t>marbofloksacīna</w:t>
      </w:r>
      <w:proofErr w:type="spellEnd"/>
      <w:r>
        <w:t>.</w:t>
      </w:r>
    </w:p>
    <w:p w14:paraId="73E4F23B" w14:textId="567E670A" w:rsidR="00171C5D" w:rsidRPr="00FD2447" w:rsidRDefault="00171C5D" w:rsidP="00FD2447">
      <w:pPr>
        <w:tabs>
          <w:tab w:val="clear" w:pos="567"/>
        </w:tabs>
        <w:spacing w:line="240" w:lineRule="auto"/>
      </w:pPr>
    </w:p>
    <w:p w14:paraId="312DB98B" w14:textId="77777777" w:rsidR="00171C5D" w:rsidRDefault="00171C5D">
      <w:pPr>
        <w:tabs>
          <w:tab w:val="clear" w:pos="567"/>
        </w:tabs>
        <w:spacing w:line="240" w:lineRule="auto"/>
      </w:pPr>
    </w:p>
    <w:p w14:paraId="7A328A61" w14:textId="4310025D" w:rsidR="00171C5D" w:rsidRPr="00D17B73" w:rsidRDefault="004D4A2F" w:rsidP="00FD2447">
      <w:pPr>
        <w:pStyle w:val="Style2"/>
        <w:rPr>
          <w:bCs/>
        </w:rPr>
      </w:pPr>
      <w:r w:rsidRPr="00D17B73">
        <w:rPr>
          <w:bCs/>
        </w:rPr>
        <w:t>3.</w:t>
      </w:r>
      <w:r w:rsidRPr="00D17B73">
        <w:rPr>
          <w:bCs/>
        </w:rPr>
        <w:tab/>
        <w:t xml:space="preserve">IEPAKOJUMA LIELUMS </w:t>
      </w:r>
    </w:p>
    <w:p w14:paraId="7FF39363" w14:textId="77777777" w:rsidR="00171C5D" w:rsidRDefault="00171C5D">
      <w:pPr>
        <w:tabs>
          <w:tab w:val="clear" w:pos="567"/>
        </w:tabs>
        <w:spacing w:line="240" w:lineRule="auto"/>
      </w:pPr>
    </w:p>
    <w:p w14:paraId="3E6A2963" w14:textId="77777777" w:rsidR="00171C5D" w:rsidRPr="00FD2447" w:rsidRDefault="004D4A2F">
      <w:pPr>
        <w:rPr>
          <w:sz w:val="24"/>
          <w:szCs w:val="24"/>
          <w:lang w:val="en-GB"/>
        </w:rPr>
      </w:pPr>
      <w:r>
        <w:rPr>
          <w:lang w:val="en-GB"/>
        </w:rPr>
        <w:t>50 ml</w:t>
      </w:r>
    </w:p>
    <w:p w14:paraId="09C28E83" w14:textId="77777777" w:rsidR="00171C5D" w:rsidRPr="00FD2447" w:rsidRDefault="004D4A2F">
      <w:pPr>
        <w:rPr>
          <w:sz w:val="24"/>
          <w:szCs w:val="24"/>
          <w:highlight w:val="lightGray"/>
          <w:lang w:val="en-GB"/>
        </w:rPr>
      </w:pPr>
      <w:r>
        <w:rPr>
          <w:highlight w:val="lightGray"/>
          <w:lang w:val="en-GB"/>
        </w:rPr>
        <w:t>100 ml</w:t>
      </w:r>
    </w:p>
    <w:p w14:paraId="07E1FF60" w14:textId="77777777" w:rsidR="00171C5D" w:rsidRPr="00FD2447" w:rsidRDefault="004D4A2F">
      <w:pPr>
        <w:rPr>
          <w:sz w:val="24"/>
          <w:szCs w:val="24"/>
          <w:lang w:val="en-GB"/>
        </w:rPr>
      </w:pPr>
      <w:r>
        <w:rPr>
          <w:highlight w:val="lightGray"/>
          <w:lang w:val="en-GB"/>
        </w:rPr>
        <w:t>250 ml</w:t>
      </w:r>
    </w:p>
    <w:p w14:paraId="040EB9CE" w14:textId="583771F1" w:rsidR="00171C5D" w:rsidRDefault="00171C5D">
      <w:pPr>
        <w:tabs>
          <w:tab w:val="clear" w:pos="567"/>
        </w:tabs>
        <w:spacing w:line="240" w:lineRule="auto"/>
        <w:rPr>
          <w:szCs w:val="22"/>
        </w:rPr>
      </w:pPr>
    </w:p>
    <w:p w14:paraId="43FAC297" w14:textId="77777777" w:rsidR="00171C5D" w:rsidRDefault="00171C5D">
      <w:pPr>
        <w:tabs>
          <w:tab w:val="clear" w:pos="567"/>
        </w:tabs>
        <w:spacing w:line="240" w:lineRule="auto"/>
        <w:rPr>
          <w:szCs w:val="22"/>
        </w:rPr>
      </w:pPr>
    </w:p>
    <w:p w14:paraId="060801E3" w14:textId="77777777" w:rsidR="00171C5D" w:rsidRDefault="004D4A2F">
      <w:pPr>
        <w:pStyle w:val="Style2"/>
      </w:pPr>
      <w:r>
        <w:t>4.</w:t>
      </w:r>
      <w:r>
        <w:tab/>
        <w:t>MĒRĶSUGAS</w:t>
      </w:r>
    </w:p>
    <w:p w14:paraId="7C3D0B92" w14:textId="77777777" w:rsidR="00171C5D" w:rsidRDefault="00171C5D">
      <w:pPr>
        <w:tabs>
          <w:tab w:val="clear" w:pos="567"/>
        </w:tabs>
        <w:spacing w:line="240" w:lineRule="auto"/>
        <w:rPr>
          <w:szCs w:val="22"/>
        </w:rPr>
      </w:pPr>
    </w:p>
    <w:p w14:paraId="4CF1E363" w14:textId="621B0151" w:rsidR="00171C5D" w:rsidRDefault="004D4A2F">
      <w:pPr>
        <w:tabs>
          <w:tab w:val="clear" w:pos="567"/>
        </w:tabs>
        <w:spacing w:line="240" w:lineRule="auto"/>
        <w:rPr>
          <w:szCs w:val="22"/>
        </w:rPr>
      </w:pPr>
      <w:r>
        <w:rPr>
          <w:szCs w:val="22"/>
        </w:rPr>
        <w:t>Liellopi un cūkas (sivēnmātes)</w:t>
      </w:r>
    </w:p>
    <w:p w14:paraId="76AD36D6" w14:textId="77777777" w:rsidR="00171C5D" w:rsidRDefault="00171C5D">
      <w:pPr>
        <w:tabs>
          <w:tab w:val="clear" w:pos="567"/>
        </w:tabs>
        <w:spacing w:line="240" w:lineRule="auto"/>
        <w:rPr>
          <w:szCs w:val="22"/>
        </w:rPr>
      </w:pPr>
    </w:p>
    <w:p w14:paraId="6E1DA2D4" w14:textId="77777777" w:rsidR="00171C5D" w:rsidRDefault="00171C5D">
      <w:pPr>
        <w:tabs>
          <w:tab w:val="clear" w:pos="567"/>
        </w:tabs>
        <w:spacing w:line="240" w:lineRule="auto"/>
        <w:rPr>
          <w:szCs w:val="22"/>
        </w:rPr>
      </w:pPr>
    </w:p>
    <w:p w14:paraId="01FC9F39" w14:textId="77777777" w:rsidR="00171C5D" w:rsidRDefault="00171C5D">
      <w:pPr>
        <w:tabs>
          <w:tab w:val="clear" w:pos="567"/>
        </w:tabs>
        <w:spacing w:line="240" w:lineRule="auto"/>
        <w:rPr>
          <w:szCs w:val="22"/>
        </w:rPr>
      </w:pPr>
    </w:p>
    <w:p w14:paraId="5374F917" w14:textId="77777777" w:rsidR="00171C5D" w:rsidRDefault="004D4A2F">
      <w:pPr>
        <w:tabs>
          <w:tab w:val="clear" w:pos="567"/>
        </w:tabs>
        <w:spacing w:line="240" w:lineRule="auto"/>
        <w:rPr>
          <w:szCs w:val="22"/>
        </w:rPr>
      </w:pPr>
      <w:r>
        <w:rPr>
          <w:noProof/>
          <w:lang w:val="en-US"/>
        </w:rPr>
        <w:drawing>
          <wp:inline distT="0" distB="0" distL="0" distR="0" wp14:anchorId="4E171BB6" wp14:editId="678EEBA8">
            <wp:extent cx="1123950" cy="685800"/>
            <wp:effectExtent l="0" t="0" r="0" b="0"/>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23950" cy="685800"/>
                    </a:xfrm>
                    <a:prstGeom prst="rect">
                      <a:avLst/>
                    </a:prstGeom>
                  </pic:spPr>
                </pic:pic>
              </a:graphicData>
            </a:graphic>
          </wp:inline>
        </w:drawing>
      </w:r>
      <w:r>
        <w:rPr>
          <w:noProof/>
        </w:rPr>
        <w:t xml:space="preserve"> </w:t>
      </w:r>
      <w:r>
        <w:rPr>
          <w:noProof/>
          <w:lang w:val="en-US"/>
        </w:rPr>
        <w:drawing>
          <wp:inline distT="0" distB="0" distL="0" distR="0" wp14:anchorId="70F3845D" wp14:editId="4929D90C">
            <wp:extent cx="1359673" cy="679837"/>
            <wp:effectExtent l="0" t="0" r="0" b="6350"/>
            <wp:docPr id="9" name="Slik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70257" cy="685129"/>
                    </a:xfrm>
                    <a:prstGeom prst="rect">
                      <a:avLst/>
                    </a:prstGeom>
                  </pic:spPr>
                </pic:pic>
              </a:graphicData>
            </a:graphic>
          </wp:inline>
        </w:drawing>
      </w:r>
    </w:p>
    <w:p w14:paraId="4984C7B7" w14:textId="77777777" w:rsidR="00171C5D" w:rsidRDefault="00171C5D">
      <w:pPr>
        <w:tabs>
          <w:tab w:val="clear" w:pos="567"/>
        </w:tabs>
        <w:spacing w:line="240" w:lineRule="auto"/>
      </w:pPr>
    </w:p>
    <w:p w14:paraId="05EE9897" w14:textId="609DDDDF" w:rsidR="00171C5D" w:rsidRDefault="004D4A2F" w:rsidP="00FD2447">
      <w:pPr>
        <w:pStyle w:val="Style2"/>
      </w:pPr>
      <w:r w:rsidRPr="005A174A">
        <w:t>5.</w:t>
      </w:r>
      <w:r w:rsidRPr="005A174A">
        <w:tab/>
      </w:r>
      <w:r w:rsidRPr="00FD2447">
        <w:t>INDIKĀCIJAS</w:t>
      </w:r>
    </w:p>
    <w:p w14:paraId="2D609BEB" w14:textId="77777777" w:rsidR="00171C5D" w:rsidRDefault="00171C5D">
      <w:pPr>
        <w:tabs>
          <w:tab w:val="clear" w:pos="567"/>
        </w:tabs>
        <w:spacing w:line="240" w:lineRule="auto"/>
      </w:pPr>
    </w:p>
    <w:p w14:paraId="6E4A4FA6" w14:textId="77777777" w:rsidR="00171C5D" w:rsidRDefault="00171C5D" w:rsidP="005A174A">
      <w:pPr>
        <w:tabs>
          <w:tab w:val="clear" w:pos="567"/>
        </w:tabs>
        <w:spacing w:line="240" w:lineRule="auto"/>
      </w:pPr>
    </w:p>
    <w:p w14:paraId="7EEF121F" w14:textId="6CFFB3C2" w:rsidR="00171C5D" w:rsidRPr="002753A5" w:rsidRDefault="004D4A2F" w:rsidP="00FD2447">
      <w:pPr>
        <w:pStyle w:val="Style2"/>
        <w:rPr>
          <w:bCs/>
        </w:rPr>
      </w:pPr>
      <w:r w:rsidRPr="002753A5">
        <w:rPr>
          <w:bCs/>
        </w:rPr>
        <w:t>6.</w:t>
      </w:r>
      <w:r w:rsidRPr="002753A5">
        <w:rPr>
          <w:bCs/>
        </w:rPr>
        <w:tab/>
        <w:t>LIETOŠANAS VEIDI</w:t>
      </w:r>
    </w:p>
    <w:p w14:paraId="34973CE1" w14:textId="77777777" w:rsidR="00171C5D" w:rsidRDefault="00171C5D">
      <w:pPr>
        <w:tabs>
          <w:tab w:val="clear" w:pos="567"/>
        </w:tabs>
        <w:spacing w:line="240" w:lineRule="auto"/>
      </w:pPr>
    </w:p>
    <w:p w14:paraId="169E767B" w14:textId="35573A68" w:rsidR="00171C5D" w:rsidRDefault="004D4A2F">
      <w:pPr>
        <w:rPr>
          <w:color w:val="000000"/>
          <w:lang w:val="en-GB"/>
        </w:rPr>
      </w:pPr>
      <w:proofErr w:type="spellStart"/>
      <w:r>
        <w:rPr>
          <w:color w:val="000000"/>
          <w:lang w:val="en-GB"/>
        </w:rPr>
        <w:t>Liellopiem</w:t>
      </w:r>
      <w:proofErr w:type="spellEnd"/>
      <w:r>
        <w:rPr>
          <w:color w:val="000000"/>
          <w:lang w:val="en-GB"/>
        </w:rPr>
        <w:t xml:space="preserve">: </w:t>
      </w:r>
      <w:proofErr w:type="spellStart"/>
      <w:r w:rsidRPr="00FD2447">
        <w:rPr>
          <w:b/>
          <w:color w:val="000000"/>
          <w:lang w:val="en-GB"/>
        </w:rPr>
        <w:t>i</w:t>
      </w:r>
      <w:r>
        <w:rPr>
          <w:b/>
          <w:bCs/>
          <w:color w:val="000000"/>
          <w:szCs w:val="22"/>
          <w:lang w:val="en-GB"/>
        </w:rPr>
        <w:t>.</w:t>
      </w:r>
      <w:r w:rsidRPr="00FD2447">
        <w:rPr>
          <w:b/>
          <w:color w:val="000000"/>
          <w:lang w:val="en-GB"/>
        </w:rPr>
        <w:t>m</w:t>
      </w:r>
      <w:r>
        <w:rPr>
          <w:b/>
          <w:bCs/>
          <w:color w:val="000000"/>
          <w:szCs w:val="22"/>
          <w:lang w:val="en-GB"/>
        </w:rPr>
        <w:t>.</w:t>
      </w:r>
      <w:proofErr w:type="spellEnd"/>
      <w:r>
        <w:rPr>
          <w:b/>
          <w:bCs/>
          <w:color w:val="000000"/>
          <w:szCs w:val="22"/>
          <w:lang w:val="en-GB"/>
        </w:rPr>
        <w:t>/</w:t>
      </w:r>
      <w:proofErr w:type="spellStart"/>
      <w:r>
        <w:rPr>
          <w:b/>
          <w:bCs/>
          <w:color w:val="000000"/>
          <w:szCs w:val="22"/>
          <w:lang w:val="en-GB"/>
        </w:rPr>
        <w:t>s.c.</w:t>
      </w:r>
      <w:proofErr w:type="spellEnd"/>
    </w:p>
    <w:p w14:paraId="58340900" w14:textId="38A674EE" w:rsidR="00171C5D" w:rsidRDefault="004D4A2F">
      <w:pPr>
        <w:rPr>
          <w:color w:val="000000"/>
          <w:lang w:val="en-GB"/>
        </w:rPr>
      </w:pPr>
      <w:proofErr w:type="spellStart"/>
      <w:r>
        <w:rPr>
          <w:color w:val="000000"/>
          <w:lang w:val="en-GB"/>
        </w:rPr>
        <w:t>Cūkām</w:t>
      </w:r>
      <w:proofErr w:type="spellEnd"/>
      <w:r>
        <w:rPr>
          <w:color w:val="000000"/>
          <w:szCs w:val="22"/>
          <w:lang w:val="en-GB"/>
        </w:rPr>
        <w:t>:</w:t>
      </w:r>
      <w:r>
        <w:rPr>
          <w:color w:val="000000"/>
          <w:lang w:val="en-GB"/>
        </w:rPr>
        <w:t xml:space="preserve"> </w:t>
      </w:r>
      <w:proofErr w:type="spellStart"/>
      <w:r w:rsidRPr="00FD2447">
        <w:rPr>
          <w:b/>
          <w:color w:val="000000"/>
          <w:lang w:val="en-GB"/>
        </w:rPr>
        <w:t>i</w:t>
      </w:r>
      <w:r>
        <w:rPr>
          <w:b/>
          <w:bCs/>
          <w:color w:val="000000"/>
          <w:szCs w:val="22"/>
          <w:lang w:val="en-GB"/>
        </w:rPr>
        <w:t>.</w:t>
      </w:r>
      <w:r w:rsidRPr="00FD2447">
        <w:rPr>
          <w:b/>
          <w:color w:val="000000"/>
          <w:lang w:val="en-GB"/>
        </w:rPr>
        <w:t>m</w:t>
      </w:r>
      <w:r>
        <w:rPr>
          <w:b/>
          <w:bCs/>
          <w:color w:val="000000"/>
          <w:szCs w:val="22"/>
          <w:lang w:val="en-GB"/>
        </w:rPr>
        <w:t>.</w:t>
      </w:r>
      <w:proofErr w:type="spellEnd"/>
    </w:p>
    <w:p w14:paraId="5F4A274E" w14:textId="77777777" w:rsidR="00171C5D" w:rsidRPr="00FD2447" w:rsidRDefault="00171C5D">
      <w:pPr>
        <w:tabs>
          <w:tab w:val="clear" w:pos="567"/>
        </w:tabs>
        <w:spacing w:line="240" w:lineRule="auto"/>
      </w:pPr>
    </w:p>
    <w:p w14:paraId="3AD2C12A" w14:textId="77777777" w:rsidR="00171C5D" w:rsidRDefault="00171C5D" w:rsidP="005A174A">
      <w:pPr>
        <w:tabs>
          <w:tab w:val="clear" w:pos="567"/>
        </w:tabs>
        <w:spacing w:line="240" w:lineRule="auto"/>
      </w:pPr>
    </w:p>
    <w:p w14:paraId="42493C54" w14:textId="64E08F6C" w:rsidR="00171C5D" w:rsidRDefault="004D4A2F">
      <w:pPr>
        <w:pStyle w:val="Style2"/>
        <w:pBdr>
          <w:top w:val="single" w:sz="4" w:space="0" w:color="auto"/>
        </w:pBdr>
      </w:pPr>
      <w:r>
        <w:t>7.</w:t>
      </w:r>
      <w:r>
        <w:tab/>
        <w:t>IEROBEŽOJUMU PERIODS</w:t>
      </w:r>
    </w:p>
    <w:p w14:paraId="0E9C34B7" w14:textId="77777777" w:rsidR="00171C5D" w:rsidRDefault="00171C5D">
      <w:pPr>
        <w:tabs>
          <w:tab w:val="clear" w:pos="567"/>
        </w:tabs>
        <w:spacing w:line="240" w:lineRule="auto"/>
        <w:rPr>
          <w:szCs w:val="22"/>
        </w:rPr>
      </w:pPr>
    </w:p>
    <w:p w14:paraId="199F0DED" w14:textId="15EB0E95" w:rsidR="00171C5D" w:rsidRPr="00FD2447" w:rsidRDefault="004D4A2F" w:rsidP="00FD2447">
      <w:pPr>
        <w:tabs>
          <w:tab w:val="clear" w:pos="567"/>
        </w:tabs>
        <w:spacing w:line="240" w:lineRule="auto"/>
        <w:rPr>
          <w:sz w:val="24"/>
          <w:szCs w:val="24"/>
        </w:rPr>
      </w:pPr>
      <w:r w:rsidRPr="00FD2447">
        <w:t xml:space="preserve">Ierobežojumu </w:t>
      </w:r>
      <w:r>
        <w:t>periodi:</w:t>
      </w:r>
    </w:p>
    <w:p w14:paraId="686E00CB" w14:textId="77777777" w:rsidR="00171C5D" w:rsidRPr="00FD2447" w:rsidRDefault="004D4A2F">
      <w:pPr>
        <w:rPr>
          <w:b/>
          <w:sz w:val="24"/>
          <w:szCs w:val="24"/>
        </w:rPr>
      </w:pPr>
      <w:r w:rsidRPr="00FD2447">
        <w:rPr>
          <w:b/>
        </w:rPr>
        <w:t>Liellopi:</w:t>
      </w:r>
    </w:p>
    <w:p w14:paraId="5F214D60" w14:textId="5E8BA9C9" w:rsidR="00171C5D" w:rsidRPr="00FD2447" w:rsidRDefault="004D4A2F">
      <w:pPr>
        <w:rPr>
          <w:sz w:val="24"/>
          <w:szCs w:val="24"/>
        </w:rPr>
      </w:pPr>
      <w:r w:rsidRPr="00FD2447">
        <w:rPr>
          <w:u w:val="single"/>
        </w:rPr>
        <w:t>8 mg/kg vienā devā</w:t>
      </w:r>
      <w:r w:rsidRPr="00FD2447">
        <w:t>:</w:t>
      </w:r>
    </w:p>
    <w:p w14:paraId="1BA24FB7" w14:textId="77777777" w:rsidR="00171C5D" w:rsidRPr="00FD2447" w:rsidRDefault="004D4A2F">
      <w:pPr>
        <w:rPr>
          <w:sz w:val="24"/>
          <w:szCs w:val="24"/>
        </w:rPr>
      </w:pPr>
      <w:r w:rsidRPr="00FD2447">
        <w:rPr>
          <w:color w:val="000000"/>
        </w:rPr>
        <w:t>Gaļai un blakusproduktiem</w:t>
      </w:r>
      <w:r w:rsidRPr="00FD2447">
        <w:t>: 3 dienas</w:t>
      </w:r>
    </w:p>
    <w:p w14:paraId="3CD8F247" w14:textId="77777777" w:rsidR="00171C5D" w:rsidRPr="00FD2447" w:rsidRDefault="004D4A2F">
      <w:pPr>
        <w:rPr>
          <w:sz w:val="24"/>
          <w:szCs w:val="24"/>
        </w:rPr>
      </w:pPr>
      <w:r w:rsidRPr="00FD2447">
        <w:t>Pienam: 72 stundas</w:t>
      </w:r>
    </w:p>
    <w:p w14:paraId="69D35C9E" w14:textId="77777777" w:rsidR="00171C5D" w:rsidRPr="00FD2447" w:rsidRDefault="004D4A2F">
      <w:pPr>
        <w:jc w:val="both"/>
        <w:rPr>
          <w:sz w:val="24"/>
          <w:szCs w:val="24"/>
        </w:rPr>
      </w:pPr>
      <w:r w:rsidRPr="00FD2447">
        <w:rPr>
          <w:u w:val="single"/>
        </w:rPr>
        <w:t>2 mg/kg viena injekcija dienā, 3 dienas pēc kārtas</w:t>
      </w:r>
      <w:r w:rsidRPr="00FD2447">
        <w:t>:</w:t>
      </w:r>
    </w:p>
    <w:p w14:paraId="6C94F688" w14:textId="77777777" w:rsidR="00171C5D" w:rsidRPr="00FD2447" w:rsidRDefault="004D4A2F">
      <w:pPr>
        <w:jc w:val="both"/>
        <w:rPr>
          <w:sz w:val="24"/>
          <w:szCs w:val="24"/>
        </w:rPr>
      </w:pPr>
      <w:r w:rsidRPr="00FD2447">
        <w:rPr>
          <w:color w:val="000000"/>
        </w:rPr>
        <w:t>Gaļai un blakusproduktiem</w:t>
      </w:r>
      <w:r w:rsidRPr="00FD2447">
        <w:t>: 6 dienas</w:t>
      </w:r>
    </w:p>
    <w:p w14:paraId="29C2B725" w14:textId="77777777" w:rsidR="00171C5D" w:rsidRPr="00FD2447" w:rsidRDefault="004D4A2F">
      <w:pPr>
        <w:jc w:val="both"/>
        <w:rPr>
          <w:i/>
          <w:sz w:val="24"/>
          <w:szCs w:val="24"/>
          <w:u w:val="single"/>
        </w:rPr>
      </w:pPr>
      <w:r w:rsidRPr="00FD2447">
        <w:t>Pienam: 36 stundas</w:t>
      </w:r>
    </w:p>
    <w:p w14:paraId="2DF8C41C" w14:textId="77777777" w:rsidR="00171C5D" w:rsidRPr="00FD2447" w:rsidRDefault="00171C5D">
      <w:pPr>
        <w:rPr>
          <w:color w:val="000000"/>
        </w:rPr>
      </w:pPr>
    </w:p>
    <w:p w14:paraId="3B882C75" w14:textId="77777777" w:rsidR="00171C5D" w:rsidRPr="00FD2447" w:rsidRDefault="004D4A2F">
      <w:pPr>
        <w:rPr>
          <w:b/>
          <w:color w:val="000000"/>
          <w:sz w:val="24"/>
          <w:szCs w:val="24"/>
        </w:rPr>
      </w:pPr>
      <w:r w:rsidRPr="00FD2447">
        <w:rPr>
          <w:b/>
          <w:color w:val="000000"/>
        </w:rPr>
        <w:t xml:space="preserve">Cūkas (sivēnmātes): </w:t>
      </w:r>
    </w:p>
    <w:p w14:paraId="59908FF7" w14:textId="7A1D9838" w:rsidR="00171C5D" w:rsidRDefault="004D4A2F">
      <w:pPr>
        <w:tabs>
          <w:tab w:val="clear" w:pos="567"/>
        </w:tabs>
        <w:spacing w:line="240" w:lineRule="auto"/>
        <w:rPr>
          <w:szCs w:val="22"/>
        </w:rPr>
      </w:pPr>
      <w:r w:rsidRPr="00FD2447">
        <w:rPr>
          <w:color w:val="000000"/>
        </w:rPr>
        <w:t>Gaļai un blakusproduktiem: 4 dienas</w:t>
      </w:r>
    </w:p>
    <w:p w14:paraId="19EFE1A8" w14:textId="77777777" w:rsidR="00171C5D" w:rsidRPr="00FD2447" w:rsidRDefault="004D4A2F" w:rsidP="00FD2447">
      <w:pPr>
        <w:pStyle w:val="Style2"/>
        <w:rPr>
          <w:b w:val="0"/>
        </w:rPr>
      </w:pPr>
      <w:r>
        <w:lastRenderedPageBreak/>
        <w:t>8.</w:t>
      </w:r>
      <w:r>
        <w:tab/>
        <w:t>DERĪGUMA TERMIŅŠ</w:t>
      </w:r>
    </w:p>
    <w:p w14:paraId="22B0A53A" w14:textId="77777777" w:rsidR="00171C5D" w:rsidRPr="00FD2447" w:rsidRDefault="00171C5D">
      <w:pPr>
        <w:tabs>
          <w:tab w:val="clear" w:pos="567"/>
        </w:tabs>
        <w:spacing w:line="240" w:lineRule="auto"/>
      </w:pPr>
    </w:p>
    <w:p w14:paraId="631BCCAE" w14:textId="77777777" w:rsidR="00171C5D" w:rsidRDefault="004D4A2F">
      <w:pPr>
        <w:tabs>
          <w:tab w:val="clear" w:pos="567"/>
        </w:tabs>
        <w:spacing w:line="240" w:lineRule="auto"/>
        <w:rPr>
          <w:szCs w:val="22"/>
        </w:rPr>
      </w:pPr>
      <w:proofErr w:type="spellStart"/>
      <w:r>
        <w:t>Exp</w:t>
      </w:r>
      <w:proofErr w:type="spellEnd"/>
      <w:r>
        <w:t>. {mēnesis/gads}</w:t>
      </w:r>
    </w:p>
    <w:p w14:paraId="3C882406" w14:textId="77777777" w:rsidR="00171C5D" w:rsidRDefault="00171C5D">
      <w:pPr>
        <w:tabs>
          <w:tab w:val="clear" w:pos="567"/>
        </w:tabs>
        <w:spacing w:line="240" w:lineRule="auto"/>
        <w:rPr>
          <w:szCs w:val="22"/>
        </w:rPr>
      </w:pPr>
    </w:p>
    <w:p w14:paraId="600A29B8" w14:textId="309A1E6D" w:rsidR="00171C5D" w:rsidRPr="00FD2447" w:rsidRDefault="004D4A2F" w:rsidP="00FD2447">
      <w:pPr>
        <w:tabs>
          <w:tab w:val="clear" w:pos="567"/>
        </w:tabs>
        <w:spacing w:line="240" w:lineRule="auto"/>
      </w:pPr>
      <w:r w:rsidRPr="00FD2447">
        <w:t xml:space="preserve">Pēc </w:t>
      </w:r>
      <w:r w:rsidR="00493297">
        <w:t>caurduršanas</w:t>
      </w:r>
      <w:r w:rsidR="00493297" w:rsidRPr="00FD2447">
        <w:t xml:space="preserve"> </w:t>
      </w:r>
      <w:r w:rsidRPr="00FD2447">
        <w:t xml:space="preserve">izlietot </w:t>
      </w:r>
      <w:r>
        <w:t>28 dienu laikā.</w:t>
      </w:r>
    </w:p>
    <w:p w14:paraId="00EF59DB" w14:textId="77777777" w:rsidR="00171C5D" w:rsidRDefault="00171C5D">
      <w:pPr>
        <w:tabs>
          <w:tab w:val="clear" w:pos="567"/>
        </w:tabs>
        <w:spacing w:line="240" w:lineRule="auto"/>
      </w:pPr>
    </w:p>
    <w:p w14:paraId="7956CA25" w14:textId="238E076D" w:rsidR="00171C5D" w:rsidRDefault="00171C5D">
      <w:pPr>
        <w:tabs>
          <w:tab w:val="clear" w:pos="567"/>
        </w:tabs>
        <w:spacing w:line="240" w:lineRule="auto"/>
        <w:rPr>
          <w:szCs w:val="22"/>
        </w:rPr>
      </w:pPr>
    </w:p>
    <w:p w14:paraId="1195F85D" w14:textId="77777777" w:rsidR="00171C5D" w:rsidRPr="005A174A" w:rsidRDefault="004D4A2F" w:rsidP="00FD2447">
      <w:pPr>
        <w:pStyle w:val="Style2"/>
      </w:pPr>
      <w:r>
        <w:t>9.</w:t>
      </w:r>
      <w:r>
        <w:tab/>
        <w:t>ĪPAŠI UZGLABĀŠANAS NOSACĪJUMI</w:t>
      </w:r>
    </w:p>
    <w:p w14:paraId="4165BDA9" w14:textId="77777777" w:rsidR="00171C5D" w:rsidRDefault="00171C5D">
      <w:pPr>
        <w:tabs>
          <w:tab w:val="clear" w:pos="567"/>
        </w:tabs>
        <w:spacing w:line="240" w:lineRule="auto"/>
      </w:pPr>
    </w:p>
    <w:p w14:paraId="7729C6DF" w14:textId="4757B842" w:rsidR="00171C5D" w:rsidRPr="005A174A" w:rsidRDefault="004D4A2F" w:rsidP="00FD2447">
      <w:pPr>
        <w:pStyle w:val="Style5"/>
      </w:pPr>
      <w:r w:rsidRPr="005A174A">
        <w:t xml:space="preserve">Uzglabāt </w:t>
      </w:r>
      <w:r>
        <w:t>oriģinālajā iepakojumā, lai pasargātu no gaismas.</w:t>
      </w:r>
    </w:p>
    <w:p w14:paraId="18BF47FC" w14:textId="77777777" w:rsidR="00171C5D" w:rsidRDefault="004D4A2F" w:rsidP="00FD2447">
      <w:pPr>
        <w:tabs>
          <w:tab w:val="clear" w:pos="567"/>
        </w:tabs>
        <w:spacing w:line="240" w:lineRule="auto"/>
      </w:pPr>
      <w:r>
        <w:t>Nesasaldēt.</w:t>
      </w:r>
    </w:p>
    <w:p w14:paraId="7D394278" w14:textId="77777777" w:rsidR="00171C5D" w:rsidRDefault="00171C5D">
      <w:pPr>
        <w:tabs>
          <w:tab w:val="clear" w:pos="567"/>
        </w:tabs>
        <w:spacing w:line="240" w:lineRule="auto"/>
      </w:pPr>
    </w:p>
    <w:p w14:paraId="18B7F114" w14:textId="77777777" w:rsidR="00171C5D" w:rsidRPr="00FD2447" w:rsidRDefault="00171C5D" w:rsidP="00FD2447">
      <w:pPr>
        <w:tabs>
          <w:tab w:val="clear" w:pos="567"/>
        </w:tabs>
        <w:spacing w:line="240" w:lineRule="auto"/>
      </w:pPr>
    </w:p>
    <w:p w14:paraId="63A9DBC2" w14:textId="7E9FDC6C" w:rsidR="00171C5D" w:rsidRPr="00001F29" w:rsidRDefault="004D4A2F">
      <w:pPr>
        <w:pStyle w:val="Style2"/>
        <w:rPr>
          <w:bCs/>
        </w:rPr>
      </w:pPr>
      <w:r w:rsidRPr="00FD2447">
        <w:rPr>
          <w:b w:val="0"/>
          <w:bCs/>
        </w:rPr>
        <w:t>10.</w:t>
      </w:r>
      <w:r w:rsidRPr="00FD2447">
        <w:rPr>
          <w:b w:val="0"/>
          <w:bCs/>
        </w:rPr>
        <w:tab/>
      </w:r>
      <w:r w:rsidRPr="00001F29">
        <w:rPr>
          <w:bCs/>
        </w:rPr>
        <w:t>VĀRDI “PIRMS LIETOŠANAS IZLASIET LIETOŠANAS INSTRUKCIJU”</w:t>
      </w:r>
    </w:p>
    <w:p w14:paraId="06607F84" w14:textId="77777777" w:rsidR="00171C5D" w:rsidRDefault="00171C5D">
      <w:pPr>
        <w:tabs>
          <w:tab w:val="clear" w:pos="567"/>
        </w:tabs>
        <w:spacing w:line="240" w:lineRule="auto"/>
        <w:rPr>
          <w:szCs w:val="22"/>
        </w:rPr>
      </w:pPr>
    </w:p>
    <w:p w14:paraId="3F089CDB" w14:textId="77777777" w:rsidR="00171C5D" w:rsidRDefault="004D4A2F">
      <w:pPr>
        <w:tabs>
          <w:tab w:val="clear" w:pos="567"/>
        </w:tabs>
        <w:spacing w:line="240" w:lineRule="auto"/>
        <w:rPr>
          <w:szCs w:val="22"/>
        </w:rPr>
      </w:pPr>
      <w:r>
        <w:t>Pirms lietošanas izlasiet lietošanas instrukciju.</w:t>
      </w:r>
    </w:p>
    <w:p w14:paraId="48765659" w14:textId="77777777" w:rsidR="00171C5D" w:rsidRDefault="00171C5D">
      <w:pPr>
        <w:tabs>
          <w:tab w:val="clear" w:pos="567"/>
        </w:tabs>
        <w:spacing w:line="240" w:lineRule="auto"/>
        <w:rPr>
          <w:szCs w:val="22"/>
        </w:rPr>
      </w:pPr>
    </w:p>
    <w:p w14:paraId="7EDB7789" w14:textId="77777777" w:rsidR="00171C5D" w:rsidRDefault="00171C5D">
      <w:pPr>
        <w:tabs>
          <w:tab w:val="clear" w:pos="567"/>
        </w:tabs>
        <w:spacing w:line="240" w:lineRule="auto"/>
        <w:rPr>
          <w:szCs w:val="22"/>
        </w:rPr>
      </w:pPr>
    </w:p>
    <w:p w14:paraId="4485AF7E" w14:textId="55D80E19" w:rsidR="00171C5D" w:rsidRDefault="004D4A2F" w:rsidP="00FD2447">
      <w:pPr>
        <w:pStyle w:val="Style2"/>
      </w:pPr>
      <w:r>
        <w:t>11.</w:t>
      </w:r>
      <w:r>
        <w:tab/>
        <w:t>VĀRDI “LIETOŠANAI DZĪVNIEKIEM”</w:t>
      </w:r>
    </w:p>
    <w:p w14:paraId="57AA3DD4" w14:textId="77777777" w:rsidR="00171C5D" w:rsidRDefault="00171C5D">
      <w:pPr>
        <w:tabs>
          <w:tab w:val="clear" w:pos="567"/>
        </w:tabs>
        <w:spacing w:line="240" w:lineRule="auto"/>
      </w:pPr>
    </w:p>
    <w:p w14:paraId="3912CBAD" w14:textId="5CA1C074" w:rsidR="00171C5D" w:rsidRDefault="004D4A2F" w:rsidP="005A174A">
      <w:pPr>
        <w:tabs>
          <w:tab w:val="clear" w:pos="567"/>
        </w:tabs>
        <w:spacing w:line="240" w:lineRule="auto"/>
      </w:pPr>
      <w:r>
        <w:t>Lietošanai dzīvniekiem.</w:t>
      </w:r>
    </w:p>
    <w:p w14:paraId="211C87A3" w14:textId="77777777" w:rsidR="00171C5D" w:rsidRDefault="00171C5D" w:rsidP="005A174A">
      <w:pPr>
        <w:tabs>
          <w:tab w:val="clear" w:pos="567"/>
        </w:tabs>
        <w:spacing w:line="240" w:lineRule="auto"/>
      </w:pPr>
    </w:p>
    <w:p w14:paraId="5E8C3F3F" w14:textId="44610725" w:rsidR="00171C5D" w:rsidRDefault="00171C5D">
      <w:pPr>
        <w:tabs>
          <w:tab w:val="clear" w:pos="567"/>
        </w:tabs>
        <w:spacing w:line="240" w:lineRule="auto"/>
        <w:rPr>
          <w:szCs w:val="22"/>
        </w:rPr>
      </w:pPr>
    </w:p>
    <w:p w14:paraId="45633538" w14:textId="77777777" w:rsidR="00171C5D" w:rsidRPr="005A174A" w:rsidRDefault="004D4A2F" w:rsidP="00FD2447">
      <w:pPr>
        <w:pStyle w:val="Style2"/>
      </w:pPr>
      <w:r>
        <w:t>12.</w:t>
      </w:r>
      <w:r>
        <w:tab/>
        <w:t>VĀRDI “UZGLABĀT BĒRNIEM NEREDZAMĀ UN NEPIEEJAMĀ VIETĀ”</w:t>
      </w:r>
    </w:p>
    <w:p w14:paraId="09FD7D50" w14:textId="77777777" w:rsidR="00171C5D" w:rsidRDefault="00171C5D">
      <w:pPr>
        <w:tabs>
          <w:tab w:val="clear" w:pos="567"/>
        </w:tabs>
        <w:spacing w:line="240" w:lineRule="auto"/>
      </w:pPr>
    </w:p>
    <w:p w14:paraId="5CBD22FA" w14:textId="77777777" w:rsidR="00171C5D" w:rsidRDefault="004D4A2F" w:rsidP="005A174A">
      <w:pPr>
        <w:tabs>
          <w:tab w:val="clear" w:pos="567"/>
        </w:tabs>
        <w:spacing w:line="240" w:lineRule="auto"/>
      </w:pPr>
      <w:r>
        <w:t>Uzglabāt bērniem neredzamā un nepieejamā vietā.</w:t>
      </w:r>
    </w:p>
    <w:p w14:paraId="5EF3C482" w14:textId="77777777" w:rsidR="00171C5D" w:rsidRDefault="00171C5D" w:rsidP="005A174A">
      <w:pPr>
        <w:tabs>
          <w:tab w:val="clear" w:pos="567"/>
        </w:tabs>
        <w:spacing w:line="240" w:lineRule="auto"/>
      </w:pPr>
    </w:p>
    <w:p w14:paraId="48C69A73" w14:textId="77777777" w:rsidR="00171C5D" w:rsidRDefault="00171C5D">
      <w:pPr>
        <w:tabs>
          <w:tab w:val="clear" w:pos="567"/>
        </w:tabs>
        <w:spacing w:line="240" w:lineRule="auto"/>
        <w:rPr>
          <w:szCs w:val="22"/>
        </w:rPr>
      </w:pPr>
    </w:p>
    <w:p w14:paraId="062004D9" w14:textId="77777777" w:rsidR="00171C5D" w:rsidRDefault="004D4A2F">
      <w:pPr>
        <w:pStyle w:val="Style2"/>
      </w:pPr>
      <w:r>
        <w:t>13.</w:t>
      </w:r>
      <w:r>
        <w:tab/>
        <w:t xml:space="preserve">TIRDZNIECĪBAS ATĻAUJAS TURĒTĀJS </w:t>
      </w:r>
    </w:p>
    <w:p w14:paraId="1779883E" w14:textId="77777777" w:rsidR="00493297" w:rsidRDefault="00493297">
      <w:pPr>
        <w:tabs>
          <w:tab w:val="clear" w:pos="567"/>
        </w:tabs>
        <w:spacing w:line="240" w:lineRule="auto"/>
        <w:rPr>
          <w:szCs w:val="22"/>
        </w:rPr>
      </w:pPr>
    </w:p>
    <w:p w14:paraId="32ABEE0D" w14:textId="595BEA96" w:rsidR="00493297" w:rsidRDefault="00493297">
      <w:pPr>
        <w:tabs>
          <w:tab w:val="clear" w:pos="567"/>
        </w:tabs>
        <w:spacing w:line="240" w:lineRule="auto"/>
      </w:pPr>
      <w:r w:rsidRPr="00FD2447">
        <w:rPr>
          <w:szCs w:val="22"/>
          <w:highlight w:val="lightGray"/>
        </w:rPr>
        <w:t>Tirdzniecības atļaujas turētājs:</w:t>
      </w:r>
    </w:p>
    <w:p w14:paraId="1F4EDFFA" w14:textId="420BF68A" w:rsidR="00171C5D" w:rsidRDefault="004D4A2F">
      <w:pPr>
        <w:tabs>
          <w:tab w:val="clear" w:pos="567"/>
        </w:tabs>
        <w:spacing w:line="240" w:lineRule="auto"/>
        <w:rPr>
          <w:szCs w:val="22"/>
        </w:rPr>
      </w:pPr>
      <w:r w:rsidRPr="00FD2447">
        <w:t>KRKA</w:t>
      </w:r>
      <w:r w:rsidR="00493297">
        <w:t xml:space="preserve">, </w:t>
      </w:r>
      <w:proofErr w:type="spellStart"/>
      <w:r w:rsidR="00493297" w:rsidRPr="00FD2447">
        <w:rPr>
          <w:highlight w:val="lightGray"/>
        </w:rPr>
        <w:t>d.d</w:t>
      </w:r>
      <w:proofErr w:type="spellEnd"/>
      <w:r w:rsidR="00493297" w:rsidRPr="00FD2447">
        <w:rPr>
          <w:highlight w:val="lightGray"/>
        </w:rPr>
        <w:t xml:space="preserve">., </w:t>
      </w:r>
      <w:proofErr w:type="spellStart"/>
      <w:r w:rsidR="00493297" w:rsidRPr="00FD2447">
        <w:rPr>
          <w:highlight w:val="lightGray"/>
        </w:rPr>
        <w:t>Novo</w:t>
      </w:r>
      <w:proofErr w:type="spellEnd"/>
      <w:r w:rsidR="00493297" w:rsidRPr="00FD2447">
        <w:rPr>
          <w:highlight w:val="lightGray"/>
        </w:rPr>
        <w:t xml:space="preserve"> mesto</w:t>
      </w:r>
    </w:p>
    <w:p w14:paraId="2FF33A2F" w14:textId="77777777" w:rsidR="00171C5D" w:rsidRDefault="00171C5D">
      <w:pPr>
        <w:tabs>
          <w:tab w:val="clear" w:pos="567"/>
        </w:tabs>
        <w:spacing w:line="240" w:lineRule="auto"/>
        <w:rPr>
          <w:szCs w:val="22"/>
        </w:rPr>
      </w:pPr>
    </w:p>
    <w:p w14:paraId="210BF80A" w14:textId="77777777" w:rsidR="00171C5D" w:rsidRDefault="00171C5D">
      <w:pPr>
        <w:tabs>
          <w:tab w:val="clear" w:pos="567"/>
        </w:tabs>
        <w:spacing w:line="240" w:lineRule="auto"/>
        <w:rPr>
          <w:szCs w:val="22"/>
        </w:rPr>
      </w:pPr>
    </w:p>
    <w:p w14:paraId="63375EBD" w14:textId="77777777" w:rsidR="00171C5D" w:rsidRDefault="004D4A2F">
      <w:pPr>
        <w:pStyle w:val="Style2"/>
      </w:pPr>
      <w:r>
        <w:t>14.</w:t>
      </w:r>
      <w:r>
        <w:tab/>
        <w:t>TIRDZNIECĪBAS ATĻAUJAS NUMURI</w:t>
      </w:r>
    </w:p>
    <w:p w14:paraId="5E3A60F5" w14:textId="77777777" w:rsidR="00171C5D" w:rsidRPr="00FD2447" w:rsidRDefault="00171C5D" w:rsidP="00FD2447">
      <w:pPr>
        <w:tabs>
          <w:tab w:val="clear" w:pos="567"/>
        </w:tabs>
        <w:spacing w:line="240" w:lineRule="auto"/>
      </w:pPr>
    </w:p>
    <w:p w14:paraId="00A69137" w14:textId="77777777" w:rsidR="00171C5D" w:rsidRPr="00FD2447" w:rsidRDefault="004D4A2F" w:rsidP="00FD2447">
      <w:pPr>
        <w:tabs>
          <w:tab w:val="clear" w:pos="567"/>
        </w:tabs>
        <w:spacing w:line="240" w:lineRule="auto"/>
        <w:rPr>
          <w:sz w:val="24"/>
          <w:szCs w:val="24"/>
        </w:rPr>
      </w:pPr>
      <w:r w:rsidRPr="00FD2447">
        <w:t>V/DCP/11/0016</w:t>
      </w:r>
    </w:p>
    <w:p w14:paraId="111DA846" w14:textId="77777777" w:rsidR="00171C5D" w:rsidRPr="00FD2447" w:rsidRDefault="00171C5D" w:rsidP="00FD2447">
      <w:pPr>
        <w:tabs>
          <w:tab w:val="clear" w:pos="567"/>
        </w:tabs>
        <w:spacing w:line="240" w:lineRule="auto"/>
      </w:pPr>
    </w:p>
    <w:p w14:paraId="39CD4F3C" w14:textId="77777777" w:rsidR="00171C5D" w:rsidRDefault="00171C5D">
      <w:pPr>
        <w:tabs>
          <w:tab w:val="clear" w:pos="567"/>
        </w:tabs>
        <w:spacing w:line="240" w:lineRule="auto"/>
        <w:rPr>
          <w:szCs w:val="22"/>
        </w:rPr>
      </w:pPr>
    </w:p>
    <w:p w14:paraId="00692757" w14:textId="722DC4CF" w:rsidR="00171C5D" w:rsidRPr="009F6C6E" w:rsidRDefault="004D4A2F" w:rsidP="00FD2447">
      <w:pPr>
        <w:pStyle w:val="Style2"/>
        <w:rPr>
          <w:bCs/>
        </w:rPr>
      </w:pPr>
      <w:r w:rsidRPr="009F6C6E">
        <w:rPr>
          <w:bCs/>
        </w:rPr>
        <w:t>15.</w:t>
      </w:r>
      <w:r w:rsidRPr="009F6C6E">
        <w:rPr>
          <w:bCs/>
        </w:rPr>
        <w:tab/>
        <w:t>SĒRIJAS NUMURS</w:t>
      </w:r>
    </w:p>
    <w:p w14:paraId="5D16F544" w14:textId="77777777" w:rsidR="00171C5D" w:rsidRDefault="00171C5D">
      <w:pPr>
        <w:tabs>
          <w:tab w:val="clear" w:pos="567"/>
        </w:tabs>
        <w:spacing w:line="240" w:lineRule="auto"/>
      </w:pPr>
    </w:p>
    <w:p w14:paraId="54CC288A" w14:textId="2D0546FB" w:rsidR="00171C5D" w:rsidRDefault="004D4A2F" w:rsidP="005A174A">
      <w:pPr>
        <w:tabs>
          <w:tab w:val="clear" w:pos="567"/>
        </w:tabs>
        <w:spacing w:line="240" w:lineRule="auto"/>
      </w:pPr>
      <w:proofErr w:type="spellStart"/>
      <w:r>
        <w:t>Lot</w:t>
      </w:r>
      <w:proofErr w:type="spellEnd"/>
      <w:r>
        <w:t xml:space="preserve"> {numurs}</w:t>
      </w:r>
    </w:p>
    <w:p w14:paraId="373C2182" w14:textId="77777777" w:rsidR="00171C5D" w:rsidRDefault="00171C5D" w:rsidP="005A174A">
      <w:pPr>
        <w:tabs>
          <w:tab w:val="clear" w:pos="567"/>
        </w:tabs>
        <w:spacing w:line="240" w:lineRule="auto"/>
      </w:pPr>
    </w:p>
    <w:p w14:paraId="3D45DE2D" w14:textId="77777777" w:rsidR="00171C5D" w:rsidRDefault="004D4A2F">
      <w:pPr>
        <w:tabs>
          <w:tab w:val="clear" w:pos="567"/>
        </w:tabs>
        <w:spacing w:line="240" w:lineRule="auto"/>
        <w:rPr>
          <w:szCs w:val="22"/>
        </w:rPr>
      </w:pPr>
      <w:r>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171C5D" w14:paraId="56E2CC6F" w14:textId="77777777">
        <w:trPr>
          <w:trHeight w:val="977"/>
        </w:trPr>
        <w:tc>
          <w:tcPr>
            <w:tcW w:w="9214" w:type="dxa"/>
            <w:tcBorders>
              <w:bottom w:val="single" w:sz="4" w:space="0" w:color="auto"/>
            </w:tcBorders>
          </w:tcPr>
          <w:p w14:paraId="3C693605" w14:textId="77777777" w:rsidR="00171C5D" w:rsidRDefault="004D4A2F">
            <w:pPr>
              <w:rPr>
                <w:b/>
                <w:szCs w:val="22"/>
              </w:rPr>
            </w:pPr>
            <w:r>
              <w:rPr>
                <w:b/>
              </w:rPr>
              <w:lastRenderedPageBreak/>
              <w:t>UZ</w:t>
            </w:r>
            <w:r>
              <w:t xml:space="preserve"> </w:t>
            </w:r>
            <w:r>
              <w:rPr>
                <w:b/>
                <w:szCs w:val="22"/>
              </w:rPr>
              <w:t>TIEŠĀ IEPAKOJUMA NORĀDĀMĀ INFORMĀCIJA</w:t>
            </w:r>
          </w:p>
          <w:p w14:paraId="2B4A3735" w14:textId="77777777" w:rsidR="00171C5D" w:rsidRDefault="00171C5D">
            <w:pPr>
              <w:rPr>
                <w:szCs w:val="22"/>
              </w:rPr>
            </w:pPr>
          </w:p>
          <w:p w14:paraId="5934BA7A" w14:textId="77777777" w:rsidR="00171C5D" w:rsidRDefault="004D4A2F">
            <w:pPr>
              <w:rPr>
                <w:szCs w:val="22"/>
              </w:rPr>
            </w:pPr>
            <w:r>
              <w:rPr>
                <w:b/>
                <w:szCs w:val="22"/>
              </w:rPr>
              <w:t>{Uzlīme 100 ml un 250 ml}</w:t>
            </w:r>
          </w:p>
        </w:tc>
      </w:tr>
    </w:tbl>
    <w:p w14:paraId="55C9B0AA" w14:textId="77777777" w:rsidR="00171C5D" w:rsidRPr="00FD2447" w:rsidRDefault="00171C5D"/>
    <w:p w14:paraId="358B4AA4" w14:textId="77777777" w:rsidR="00171C5D" w:rsidRPr="00FD2447" w:rsidRDefault="004D4A2F" w:rsidP="00FD2447">
      <w:pPr>
        <w:pStyle w:val="Style2"/>
        <w:rPr>
          <w:b w:val="0"/>
        </w:rPr>
      </w:pPr>
      <w:r w:rsidRPr="00FD2447">
        <w:t>1.</w:t>
      </w:r>
      <w:r w:rsidRPr="00FD2447">
        <w:tab/>
        <w:t>VETERINĀRO ZĀĻU NOSAUKUMS</w:t>
      </w:r>
    </w:p>
    <w:p w14:paraId="3BBB4A19" w14:textId="77777777" w:rsidR="00171C5D" w:rsidRPr="00FD2447" w:rsidRDefault="00171C5D"/>
    <w:p w14:paraId="1B1676BA" w14:textId="3BBE8F06" w:rsidR="00171C5D" w:rsidRPr="00FD2447" w:rsidRDefault="004D4A2F">
      <w:proofErr w:type="spellStart"/>
      <w:r>
        <w:rPr>
          <w:color w:val="000000"/>
        </w:rPr>
        <w:t>Quiflox</w:t>
      </w:r>
      <w:proofErr w:type="spellEnd"/>
      <w:r>
        <w:rPr>
          <w:color w:val="000000"/>
        </w:rPr>
        <w:t xml:space="preserve"> 100 mg/ml šķīdums injekcijām</w:t>
      </w:r>
    </w:p>
    <w:p w14:paraId="47D588A6" w14:textId="18819B0B" w:rsidR="00171C5D" w:rsidRPr="00FD2447" w:rsidRDefault="00171C5D"/>
    <w:p w14:paraId="65E8224B" w14:textId="77777777" w:rsidR="00171C5D" w:rsidRPr="00FD2447" w:rsidRDefault="00171C5D"/>
    <w:p w14:paraId="157876DC" w14:textId="3F25C1DF" w:rsidR="00171C5D" w:rsidRPr="00FD2447" w:rsidRDefault="004D4A2F" w:rsidP="00FD2447">
      <w:pPr>
        <w:pStyle w:val="Style2"/>
        <w:rPr>
          <w:b w:val="0"/>
        </w:rPr>
      </w:pPr>
      <w:r w:rsidRPr="00FD2447">
        <w:t>2.</w:t>
      </w:r>
      <w:r w:rsidRPr="00FD2447">
        <w:tab/>
      </w:r>
      <w:r>
        <w:t>INFORMĀCIJA PAR AKTĪVAJĀM VIELĀM</w:t>
      </w:r>
    </w:p>
    <w:p w14:paraId="497480B5" w14:textId="77777777" w:rsidR="00171C5D" w:rsidRPr="00FD2447" w:rsidRDefault="00171C5D" w:rsidP="00FD2447">
      <w:pPr>
        <w:ind w:right="113"/>
      </w:pPr>
    </w:p>
    <w:p w14:paraId="6A9EEE2A" w14:textId="159A624F" w:rsidR="00171C5D" w:rsidRPr="00FD2447" w:rsidRDefault="004D4A2F" w:rsidP="00FD2447">
      <w:pPr>
        <w:ind w:right="113"/>
      </w:pPr>
      <w:r>
        <w:rPr>
          <w:szCs w:val="22"/>
        </w:rPr>
        <w:t>Katrs</w:t>
      </w:r>
      <w:r w:rsidRPr="00FD2447">
        <w:t xml:space="preserve"> ml</w:t>
      </w:r>
      <w:r>
        <w:rPr>
          <w:szCs w:val="22"/>
          <w:lang w:eastAsia="lv-LV"/>
        </w:rPr>
        <w:t xml:space="preserve"> satur </w:t>
      </w:r>
      <w:r w:rsidRPr="00FD2447">
        <w:t xml:space="preserve">100 </w:t>
      </w:r>
      <w:r>
        <w:rPr>
          <w:szCs w:val="22"/>
          <w:lang w:eastAsia="lv-LV"/>
        </w:rPr>
        <w:t xml:space="preserve">mg </w:t>
      </w:r>
      <w:proofErr w:type="spellStart"/>
      <w:r>
        <w:rPr>
          <w:szCs w:val="22"/>
          <w:lang w:eastAsia="lv-LV"/>
        </w:rPr>
        <w:t>marbofloksacīna</w:t>
      </w:r>
      <w:proofErr w:type="spellEnd"/>
      <w:r>
        <w:rPr>
          <w:szCs w:val="22"/>
          <w:lang w:eastAsia="lv-LV"/>
        </w:rPr>
        <w:t>.</w:t>
      </w:r>
    </w:p>
    <w:p w14:paraId="6E23BF49" w14:textId="77777777" w:rsidR="00171C5D" w:rsidRDefault="00171C5D">
      <w:pPr>
        <w:ind w:right="113"/>
        <w:rPr>
          <w:szCs w:val="22"/>
          <w:lang w:eastAsia="lv-LV"/>
        </w:rPr>
      </w:pPr>
    </w:p>
    <w:p w14:paraId="6C6E4149" w14:textId="77777777" w:rsidR="00171C5D" w:rsidRDefault="00171C5D">
      <w:pPr>
        <w:ind w:right="113"/>
        <w:rPr>
          <w:szCs w:val="22"/>
        </w:rPr>
      </w:pPr>
    </w:p>
    <w:p w14:paraId="5CCB91C4" w14:textId="77777777" w:rsidR="00171C5D" w:rsidRDefault="004D4A2F">
      <w:pPr>
        <w:pStyle w:val="Style2"/>
      </w:pPr>
      <w:r>
        <w:t>3.</w:t>
      </w:r>
      <w:r>
        <w:tab/>
        <w:t>MĒRĶSUGAS</w:t>
      </w:r>
    </w:p>
    <w:p w14:paraId="08A3FCF9" w14:textId="77777777" w:rsidR="00171C5D" w:rsidRPr="00FD2447" w:rsidRDefault="00171C5D" w:rsidP="00FD2447">
      <w:pPr>
        <w:ind w:right="113"/>
      </w:pPr>
    </w:p>
    <w:p w14:paraId="162C9E19" w14:textId="77777777" w:rsidR="00171C5D" w:rsidRPr="00FD2447" w:rsidRDefault="004D4A2F">
      <w:pPr>
        <w:tabs>
          <w:tab w:val="clear" w:pos="567"/>
        </w:tabs>
        <w:spacing w:line="240" w:lineRule="auto"/>
        <w:rPr>
          <w:sz w:val="24"/>
          <w:szCs w:val="24"/>
        </w:rPr>
      </w:pPr>
      <w:r w:rsidRPr="00FD2447">
        <w:t>Liellopi un cūkas (sivēnmātes).</w:t>
      </w:r>
    </w:p>
    <w:p w14:paraId="48B9DD0E" w14:textId="77777777" w:rsidR="00171C5D" w:rsidRPr="00FD2447" w:rsidRDefault="00171C5D" w:rsidP="00FD2447">
      <w:pPr>
        <w:tabs>
          <w:tab w:val="clear" w:pos="567"/>
        </w:tabs>
        <w:spacing w:line="240" w:lineRule="auto"/>
      </w:pPr>
    </w:p>
    <w:p w14:paraId="1D622FDD" w14:textId="5EBA406C" w:rsidR="00171C5D" w:rsidRDefault="004D4A2F">
      <w:pPr>
        <w:tabs>
          <w:tab w:val="clear" w:pos="567"/>
        </w:tabs>
        <w:spacing w:line="240" w:lineRule="auto"/>
        <w:rPr>
          <w:szCs w:val="22"/>
        </w:rPr>
      </w:pPr>
      <w:r>
        <w:rPr>
          <w:noProof/>
          <w:lang w:val="en-US"/>
        </w:rPr>
        <w:drawing>
          <wp:inline distT="0" distB="0" distL="0" distR="0" wp14:anchorId="65788589" wp14:editId="5BA7D35A">
            <wp:extent cx="1769754" cy="644056"/>
            <wp:effectExtent l="0" t="0" r="1905" b="381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79019" cy="647428"/>
                    </a:xfrm>
                    <a:prstGeom prst="rect">
                      <a:avLst/>
                    </a:prstGeom>
                  </pic:spPr>
                </pic:pic>
              </a:graphicData>
            </a:graphic>
          </wp:inline>
        </w:drawing>
      </w:r>
    </w:p>
    <w:p w14:paraId="5AD2F997" w14:textId="77777777" w:rsidR="00171C5D" w:rsidRPr="00FD2447" w:rsidRDefault="00171C5D" w:rsidP="00FD2447">
      <w:pPr>
        <w:ind w:right="113"/>
      </w:pPr>
    </w:p>
    <w:p w14:paraId="6ABDFA8F" w14:textId="77777777" w:rsidR="00171C5D" w:rsidRPr="00FD2447" w:rsidRDefault="00171C5D" w:rsidP="00FD2447">
      <w:pPr>
        <w:ind w:right="113"/>
      </w:pPr>
    </w:p>
    <w:p w14:paraId="15421E96" w14:textId="2A465344" w:rsidR="00171C5D" w:rsidRPr="00FD2447" w:rsidRDefault="004D4A2F" w:rsidP="00FD2447">
      <w:pPr>
        <w:pStyle w:val="Style2"/>
        <w:rPr>
          <w:b w:val="0"/>
        </w:rPr>
      </w:pPr>
      <w:r w:rsidRPr="00FD2447">
        <w:t>4.</w:t>
      </w:r>
      <w:r w:rsidRPr="00FD2447">
        <w:tab/>
        <w:t xml:space="preserve">LIETOŠANAS </w:t>
      </w:r>
      <w:r>
        <w:t>VEIDI</w:t>
      </w:r>
    </w:p>
    <w:p w14:paraId="249C23C8" w14:textId="77777777" w:rsidR="00171C5D" w:rsidRPr="00FD2447" w:rsidRDefault="00171C5D" w:rsidP="00FD2447">
      <w:pPr>
        <w:pStyle w:val="EndnoteText"/>
      </w:pPr>
    </w:p>
    <w:p w14:paraId="1515677B" w14:textId="71D71C8B" w:rsidR="00171C5D" w:rsidRDefault="004D4A2F" w:rsidP="00FD2447">
      <w:pPr>
        <w:rPr>
          <w:color w:val="000000"/>
          <w:lang w:val="en-GB"/>
        </w:rPr>
      </w:pPr>
      <w:proofErr w:type="spellStart"/>
      <w:r>
        <w:rPr>
          <w:color w:val="000000"/>
          <w:lang w:val="en-GB"/>
        </w:rPr>
        <w:t>Liellopiem</w:t>
      </w:r>
      <w:proofErr w:type="spellEnd"/>
      <w:r>
        <w:rPr>
          <w:color w:val="000000"/>
          <w:lang w:val="en-GB"/>
        </w:rPr>
        <w:t xml:space="preserve">: </w:t>
      </w:r>
      <w:proofErr w:type="spellStart"/>
      <w:r w:rsidRPr="00FD2447">
        <w:rPr>
          <w:b/>
          <w:color w:val="000000"/>
          <w:lang w:val="en-GB"/>
        </w:rPr>
        <w:t>i</w:t>
      </w:r>
      <w:r>
        <w:rPr>
          <w:b/>
          <w:bCs/>
          <w:color w:val="000000"/>
          <w:szCs w:val="22"/>
          <w:lang w:val="en-GB"/>
        </w:rPr>
        <w:t>.</w:t>
      </w:r>
      <w:r w:rsidRPr="00FD2447">
        <w:rPr>
          <w:b/>
          <w:color w:val="000000"/>
          <w:lang w:val="en-GB"/>
        </w:rPr>
        <w:t>m</w:t>
      </w:r>
      <w:r>
        <w:rPr>
          <w:b/>
          <w:bCs/>
          <w:color w:val="000000"/>
          <w:szCs w:val="22"/>
          <w:lang w:val="en-GB"/>
        </w:rPr>
        <w:t>.</w:t>
      </w:r>
      <w:proofErr w:type="spellEnd"/>
      <w:r>
        <w:rPr>
          <w:b/>
          <w:bCs/>
          <w:color w:val="000000"/>
          <w:szCs w:val="22"/>
          <w:lang w:val="en-GB"/>
        </w:rPr>
        <w:t>/</w:t>
      </w:r>
      <w:proofErr w:type="spellStart"/>
      <w:r>
        <w:rPr>
          <w:b/>
          <w:bCs/>
          <w:color w:val="000000"/>
          <w:szCs w:val="22"/>
          <w:lang w:val="en-GB"/>
        </w:rPr>
        <w:t>s.c.</w:t>
      </w:r>
      <w:proofErr w:type="spellEnd"/>
    </w:p>
    <w:p w14:paraId="712F9985" w14:textId="12551AF3" w:rsidR="00171C5D" w:rsidRDefault="004D4A2F">
      <w:pPr>
        <w:rPr>
          <w:color w:val="000000"/>
          <w:szCs w:val="22"/>
          <w:lang w:val="en-GB"/>
        </w:rPr>
      </w:pPr>
      <w:proofErr w:type="spellStart"/>
      <w:r>
        <w:rPr>
          <w:color w:val="000000"/>
          <w:lang w:val="en-GB"/>
        </w:rPr>
        <w:t>Cūkām</w:t>
      </w:r>
      <w:proofErr w:type="spellEnd"/>
      <w:r>
        <w:rPr>
          <w:color w:val="000000"/>
          <w:szCs w:val="22"/>
          <w:lang w:val="en-GB"/>
        </w:rPr>
        <w:t>:</w:t>
      </w:r>
      <w:r>
        <w:rPr>
          <w:color w:val="000000"/>
          <w:lang w:val="en-GB"/>
        </w:rPr>
        <w:t xml:space="preserve"> </w:t>
      </w:r>
      <w:proofErr w:type="spellStart"/>
      <w:r w:rsidRPr="00FD2447">
        <w:rPr>
          <w:b/>
          <w:color w:val="000000"/>
          <w:lang w:val="en-GB"/>
        </w:rPr>
        <w:t>i</w:t>
      </w:r>
      <w:r>
        <w:rPr>
          <w:b/>
          <w:bCs/>
          <w:color w:val="000000"/>
          <w:szCs w:val="22"/>
          <w:lang w:val="en-GB"/>
        </w:rPr>
        <w:t>.</w:t>
      </w:r>
      <w:r w:rsidRPr="00FD2447">
        <w:rPr>
          <w:b/>
          <w:color w:val="000000"/>
          <w:lang w:val="en-GB"/>
        </w:rPr>
        <w:t>m</w:t>
      </w:r>
      <w:r>
        <w:rPr>
          <w:b/>
          <w:bCs/>
          <w:color w:val="000000"/>
          <w:szCs w:val="22"/>
          <w:lang w:val="en-GB"/>
        </w:rPr>
        <w:t>.</w:t>
      </w:r>
      <w:proofErr w:type="spellEnd"/>
    </w:p>
    <w:p w14:paraId="4A217A3A" w14:textId="77777777" w:rsidR="00171C5D" w:rsidRDefault="00171C5D">
      <w:pPr>
        <w:pStyle w:val="EndnoteText"/>
        <w:rPr>
          <w:szCs w:val="22"/>
        </w:rPr>
      </w:pPr>
    </w:p>
    <w:p w14:paraId="015AE71B" w14:textId="77777777" w:rsidR="00171C5D" w:rsidRDefault="004D4A2F">
      <w:pPr>
        <w:pStyle w:val="EndnoteText"/>
        <w:rPr>
          <w:szCs w:val="22"/>
        </w:rPr>
      </w:pPr>
      <w:r>
        <w:t>Pirms lietošanas izlasiet lietošanas instrukciju.</w:t>
      </w:r>
    </w:p>
    <w:p w14:paraId="176096BB" w14:textId="77777777" w:rsidR="00171C5D" w:rsidRPr="00FD2447" w:rsidRDefault="00171C5D" w:rsidP="00FD2447"/>
    <w:p w14:paraId="6F8345F2" w14:textId="77777777" w:rsidR="00171C5D" w:rsidRPr="00FD2447" w:rsidRDefault="00171C5D" w:rsidP="00FD2447">
      <w:pPr>
        <w:ind w:right="113"/>
      </w:pPr>
    </w:p>
    <w:p w14:paraId="1A1F3B3B" w14:textId="65F78FFA" w:rsidR="00171C5D" w:rsidRPr="00FD2447" w:rsidRDefault="004D4A2F" w:rsidP="00FD2447">
      <w:pPr>
        <w:pStyle w:val="Style2"/>
      </w:pPr>
      <w:r w:rsidRPr="00FD2447">
        <w:t>5.</w:t>
      </w:r>
      <w:r w:rsidRPr="00FD2447">
        <w:tab/>
        <w:t>IEROBEŽOJUMU PERIODS</w:t>
      </w:r>
      <w:r>
        <w:t xml:space="preserve"> </w:t>
      </w:r>
    </w:p>
    <w:p w14:paraId="3B300E4A" w14:textId="77777777" w:rsidR="00171C5D" w:rsidRPr="00FD2447" w:rsidRDefault="00171C5D"/>
    <w:p w14:paraId="3DA10E24" w14:textId="655B5065" w:rsidR="00171C5D" w:rsidRPr="00FD2447" w:rsidRDefault="004D4A2F">
      <w:pPr>
        <w:tabs>
          <w:tab w:val="clear" w:pos="567"/>
        </w:tabs>
        <w:spacing w:line="240" w:lineRule="auto"/>
        <w:rPr>
          <w:sz w:val="24"/>
          <w:szCs w:val="24"/>
        </w:rPr>
      </w:pPr>
      <w:r w:rsidRPr="00FD2447">
        <w:t xml:space="preserve">Ierobežojumu </w:t>
      </w:r>
      <w:r>
        <w:t>periodi</w:t>
      </w:r>
      <w:r w:rsidRPr="00FD2447">
        <w:t>:</w:t>
      </w:r>
    </w:p>
    <w:p w14:paraId="66A84C13" w14:textId="77777777" w:rsidR="00171C5D" w:rsidRPr="00FD2447" w:rsidRDefault="004D4A2F">
      <w:pPr>
        <w:rPr>
          <w:b/>
          <w:sz w:val="24"/>
          <w:szCs w:val="24"/>
        </w:rPr>
      </w:pPr>
      <w:r w:rsidRPr="00FD2447">
        <w:rPr>
          <w:b/>
        </w:rPr>
        <w:t>Liellopi:</w:t>
      </w:r>
    </w:p>
    <w:p w14:paraId="5490E949" w14:textId="7B282614" w:rsidR="00171C5D" w:rsidRPr="00FD2447" w:rsidRDefault="004D4A2F">
      <w:pPr>
        <w:rPr>
          <w:sz w:val="24"/>
          <w:szCs w:val="24"/>
        </w:rPr>
      </w:pPr>
      <w:r w:rsidRPr="00FD2447">
        <w:rPr>
          <w:u w:val="single"/>
        </w:rPr>
        <w:t>8 mg/kg vienā devā</w:t>
      </w:r>
      <w:r w:rsidRPr="00FD2447">
        <w:t>:</w:t>
      </w:r>
    </w:p>
    <w:p w14:paraId="56528443" w14:textId="77777777" w:rsidR="00171C5D" w:rsidRPr="00FD2447" w:rsidRDefault="004D4A2F">
      <w:pPr>
        <w:rPr>
          <w:sz w:val="24"/>
          <w:szCs w:val="24"/>
        </w:rPr>
      </w:pPr>
      <w:r w:rsidRPr="00FD2447">
        <w:rPr>
          <w:color w:val="000000"/>
        </w:rPr>
        <w:t>Gaļai un blakusproduktiem</w:t>
      </w:r>
      <w:r w:rsidRPr="00FD2447">
        <w:t>: 3 dienas</w:t>
      </w:r>
    </w:p>
    <w:p w14:paraId="36A8EA03" w14:textId="77777777" w:rsidR="00171C5D" w:rsidRPr="00FD2447" w:rsidRDefault="004D4A2F">
      <w:pPr>
        <w:rPr>
          <w:sz w:val="24"/>
          <w:szCs w:val="24"/>
        </w:rPr>
      </w:pPr>
      <w:r w:rsidRPr="00FD2447">
        <w:t>Pienam: 72 stundas</w:t>
      </w:r>
    </w:p>
    <w:p w14:paraId="09264F9B" w14:textId="77777777" w:rsidR="00171C5D" w:rsidRPr="00FD2447" w:rsidRDefault="004D4A2F">
      <w:pPr>
        <w:jc w:val="both"/>
        <w:rPr>
          <w:sz w:val="24"/>
          <w:szCs w:val="24"/>
        </w:rPr>
      </w:pPr>
      <w:r w:rsidRPr="00FD2447">
        <w:rPr>
          <w:u w:val="single"/>
        </w:rPr>
        <w:t>2 mg/kg viena injekcija dienā, 3 dienas pēc kārtas</w:t>
      </w:r>
      <w:r w:rsidRPr="00FD2447">
        <w:t>:</w:t>
      </w:r>
    </w:p>
    <w:p w14:paraId="1DC8B0F9" w14:textId="77777777" w:rsidR="00171C5D" w:rsidRPr="00FD2447" w:rsidRDefault="004D4A2F">
      <w:pPr>
        <w:jc w:val="both"/>
        <w:rPr>
          <w:sz w:val="24"/>
          <w:szCs w:val="24"/>
        </w:rPr>
      </w:pPr>
      <w:r w:rsidRPr="00FD2447">
        <w:rPr>
          <w:color w:val="000000"/>
        </w:rPr>
        <w:t>Gaļai un blakusproduktiem</w:t>
      </w:r>
      <w:r w:rsidRPr="00FD2447">
        <w:t>: 6 dienas</w:t>
      </w:r>
    </w:p>
    <w:p w14:paraId="3739F4C2" w14:textId="4E49C2FA" w:rsidR="00171C5D" w:rsidRPr="00FD2447" w:rsidRDefault="004D4A2F" w:rsidP="00FD2447">
      <w:pPr>
        <w:jc w:val="both"/>
        <w:rPr>
          <w:i/>
          <w:sz w:val="24"/>
          <w:szCs w:val="24"/>
          <w:u w:val="single"/>
        </w:rPr>
      </w:pPr>
      <w:r w:rsidRPr="00FD2447">
        <w:t>Pienam: 36 stundas</w:t>
      </w:r>
    </w:p>
    <w:p w14:paraId="456F8813" w14:textId="77777777" w:rsidR="00171C5D" w:rsidRDefault="00171C5D">
      <w:pPr>
        <w:rPr>
          <w:color w:val="000000"/>
          <w:szCs w:val="22"/>
        </w:rPr>
      </w:pPr>
    </w:p>
    <w:p w14:paraId="62C41352" w14:textId="77777777" w:rsidR="00171C5D" w:rsidRPr="00FD2447" w:rsidRDefault="004D4A2F">
      <w:pPr>
        <w:rPr>
          <w:b/>
          <w:color w:val="000000"/>
          <w:sz w:val="24"/>
          <w:szCs w:val="24"/>
        </w:rPr>
      </w:pPr>
      <w:r w:rsidRPr="00FD2447">
        <w:rPr>
          <w:b/>
          <w:color w:val="000000"/>
        </w:rPr>
        <w:t xml:space="preserve">Cūkas (sivēnmātes): </w:t>
      </w:r>
    </w:p>
    <w:p w14:paraId="17262980" w14:textId="77777777" w:rsidR="00171C5D" w:rsidRPr="00FD2447" w:rsidRDefault="004D4A2F">
      <w:pPr>
        <w:rPr>
          <w:color w:val="000000"/>
          <w:sz w:val="24"/>
          <w:szCs w:val="24"/>
        </w:rPr>
      </w:pPr>
      <w:r w:rsidRPr="00FD2447">
        <w:rPr>
          <w:color w:val="000000"/>
        </w:rPr>
        <w:t>Gaļai un blakusproduktiem: 4 dienas</w:t>
      </w:r>
    </w:p>
    <w:p w14:paraId="2E12DEE1" w14:textId="77777777" w:rsidR="00171C5D" w:rsidRPr="00FD2447" w:rsidRDefault="00171C5D"/>
    <w:p w14:paraId="24FD2D3D" w14:textId="77777777" w:rsidR="00171C5D" w:rsidRDefault="00171C5D">
      <w:pPr>
        <w:ind w:right="113"/>
        <w:rPr>
          <w:szCs w:val="22"/>
        </w:rPr>
      </w:pPr>
    </w:p>
    <w:p w14:paraId="641107EE" w14:textId="20968C99" w:rsidR="00171C5D" w:rsidRPr="00FD2447" w:rsidRDefault="004D4A2F" w:rsidP="00FD2447">
      <w:pPr>
        <w:pStyle w:val="Style2"/>
        <w:rPr>
          <w:b w:val="0"/>
          <w:bCs/>
        </w:rPr>
      </w:pPr>
      <w:r w:rsidRPr="00FD2447">
        <w:rPr>
          <w:b w:val="0"/>
          <w:bCs/>
        </w:rPr>
        <w:t>6.</w:t>
      </w:r>
      <w:r w:rsidRPr="00FD2447">
        <w:rPr>
          <w:b w:val="0"/>
          <w:bCs/>
        </w:rPr>
        <w:tab/>
      </w:r>
      <w:r w:rsidRPr="00FD2447">
        <w:rPr>
          <w:bCs/>
        </w:rPr>
        <w:t>DERĪGUMA TERMIŅŠ</w:t>
      </w:r>
    </w:p>
    <w:p w14:paraId="7C6A2061" w14:textId="77777777" w:rsidR="00171C5D" w:rsidRPr="00FD2447" w:rsidRDefault="00171C5D"/>
    <w:p w14:paraId="748FB88D" w14:textId="77777777" w:rsidR="00171C5D" w:rsidRDefault="004D4A2F">
      <w:pPr>
        <w:rPr>
          <w:szCs w:val="22"/>
        </w:rPr>
      </w:pPr>
      <w:proofErr w:type="spellStart"/>
      <w:r>
        <w:t>Exp</w:t>
      </w:r>
      <w:proofErr w:type="spellEnd"/>
      <w:r>
        <w:t>. {mēnesis/gads}</w:t>
      </w:r>
    </w:p>
    <w:p w14:paraId="48A7DE13" w14:textId="77777777" w:rsidR="00171C5D" w:rsidRDefault="00171C5D">
      <w:pPr>
        <w:rPr>
          <w:szCs w:val="22"/>
        </w:rPr>
      </w:pPr>
    </w:p>
    <w:p w14:paraId="6AFF6B9F" w14:textId="7C29EDE7" w:rsidR="00171C5D" w:rsidRPr="00FD2447" w:rsidRDefault="004D4A2F">
      <w:pPr>
        <w:rPr>
          <w:sz w:val="24"/>
          <w:szCs w:val="24"/>
        </w:rPr>
      </w:pPr>
      <w:r w:rsidRPr="00FD2447">
        <w:t xml:space="preserve">Pēc </w:t>
      </w:r>
      <w:r w:rsidR="00493297">
        <w:t xml:space="preserve"> caurduršanas</w:t>
      </w:r>
      <w:r w:rsidR="00493297" w:rsidRPr="00FD2447">
        <w:t xml:space="preserve"> </w:t>
      </w:r>
      <w:r w:rsidRPr="00FD2447">
        <w:t xml:space="preserve">izlietot </w:t>
      </w:r>
      <w:r>
        <w:t>28 dienu laikā.</w:t>
      </w:r>
    </w:p>
    <w:p w14:paraId="63D0A21A" w14:textId="77777777" w:rsidR="00171C5D" w:rsidRPr="00FD2447" w:rsidRDefault="00171C5D" w:rsidP="00FD2447"/>
    <w:p w14:paraId="55E7BCA6" w14:textId="77777777" w:rsidR="00171C5D" w:rsidRPr="00FD2447" w:rsidRDefault="00171C5D" w:rsidP="00FD2447">
      <w:pPr>
        <w:ind w:right="113"/>
      </w:pPr>
    </w:p>
    <w:p w14:paraId="363D1A27" w14:textId="77777777" w:rsidR="00171C5D" w:rsidRDefault="004D4A2F">
      <w:pPr>
        <w:pStyle w:val="Style2"/>
      </w:pPr>
      <w:r w:rsidRPr="00FD2447">
        <w:lastRenderedPageBreak/>
        <w:t>7.</w:t>
      </w:r>
      <w:r w:rsidRPr="00FD2447">
        <w:tab/>
      </w:r>
      <w:r>
        <w:t>ĪPAŠI UZGLABĀŠANAS NOSACĪJUMI</w:t>
      </w:r>
    </w:p>
    <w:p w14:paraId="61210895" w14:textId="77777777" w:rsidR="00171C5D" w:rsidRDefault="00171C5D">
      <w:pPr>
        <w:rPr>
          <w:szCs w:val="22"/>
        </w:rPr>
      </w:pPr>
    </w:p>
    <w:p w14:paraId="4B5321BB" w14:textId="77777777" w:rsidR="00171C5D" w:rsidRDefault="004D4A2F">
      <w:pPr>
        <w:pStyle w:val="Style5"/>
      </w:pPr>
      <w:r>
        <w:t>Uzglabāt oriģinālajā iepakojumā, lai pasargātu no gaismas.</w:t>
      </w:r>
    </w:p>
    <w:p w14:paraId="4F41E876" w14:textId="77777777" w:rsidR="00171C5D" w:rsidRPr="00FD2447" w:rsidRDefault="004D4A2F" w:rsidP="00FD2447">
      <w:pPr>
        <w:pStyle w:val="Style5"/>
        <w:rPr>
          <w:i/>
        </w:rPr>
      </w:pPr>
      <w:r>
        <w:t>Nesasaldēt</w:t>
      </w:r>
      <w:r w:rsidRPr="005A174A">
        <w:t>.</w:t>
      </w:r>
    </w:p>
    <w:p w14:paraId="2E7FD56E" w14:textId="6F98C3EE" w:rsidR="00171C5D" w:rsidRPr="00FD2447" w:rsidRDefault="00171C5D" w:rsidP="00FD2447"/>
    <w:p w14:paraId="792B9946" w14:textId="77777777" w:rsidR="00171C5D" w:rsidRPr="00FD2447" w:rsidRDefault="00171C5D" w:rsidP="00FD2447">
      <w:pPr>
        <w:ind w:right="113"/>
      </w:pPr>
    </w:p>
    <w:p w14:paraId="18A41B1A" w14:textId="77777777" w:rsidR="00171C5D" w:rsidRDefault="004D4A2F">
      <w:pPr>
        <w:pStyle w:val="Style2"/>
      </w:pPr>
      <w:r w:rsidRPr="00FD2447">
        <w:t>8.</w:t>
      </w:r>
      <w:r w:rsidRPr="00FD2447">
        <w:tab/>
      </w:r>
      <w:r>
        <w:t>TIRDZNIECĪBAS ATĻAUJAS TURĒTĀJS</w:t>
      </w:r>
    </w:p>
    <w:p w14:paraId="6AB073E8" w14:textId="77777777" w:rsidR="00171C5D" w:rsidRDefault="00171C5D">
      <w:pPr>
        <w:ind w:right="-318"/>
        <w:rPr>
          <w:szCs w:val="22"/>
        </w:rPr>
      </w:pPr>
    </w:p>
    <w:p w14:paraId="59C63EF9" w14:textId="77777777" w:rsidR="00291F8C" w:rsidRDefault="00291F8C" w:rsidP="00291F8C">
      <w:pPr>
        <w:tabs>
          <w:tab w:val="clear" w:pos="567"/>
        </w:tabs>
        <w:spacing w:line="240" w:lineRule="auto"/>
      </w:pPr>
      <w:r w:rsidRPr="00D51DAA">
        <w:rPr>
          <w:szCs w:val="22"/>
          <w:highlight w:val="lightGray"/>
        </w:rPr>
        <w:t>Tirdzniecības atļaujas turētājs:</w:t>
      </w:r>
    </w:p>
    <w:p w14:paraId="256AC354" w14:textId="77777777" w:rsidR="00291F8C" w:rsidRDefault="00291F8C" w:rsidP="00291F8C">
      <w:pPr>
        <w:tabs>
          <w:tab w:val="clear" w:pos="567"/>
        </w:tabs>
        <w:spacing w:line="240" w:lineRule="auto"/>
        <w:rPr>
          <w:szCs w:val="22"/>
        </w:rPr>
      </w:pPr>
      <w:r w:rsidRPr="00D51DAA">
        <w:t>KRKA</w:t>
      </w:r>
      <w:r>
        <w:t xml:space="preserve">, </w:t>
      </w:r>
      <w:proofErr w:type="spellStart"/>
      <w:r w:rsidRPr="00D51DAA">
        <w:rPr>
          <w:highlight w:val="lightGray"/>
        </w:rPr>
        <w:t>d.d</w:t>
      </w:r>
      <w:proofErr w:type="spellEnd"/>
      <w:r w:rsidRPr="00D51DAA">
        <w:rPr>
          <w:highlight w:val="lightGray"/>
        </w:rPr>
        <w:t xml:space="preserve">., </w:t>
      </w:r>
      <w:proofErr w:type="spellStart"/>
      <w:r w:rsidRPr="00D51DAA">
        <w:rPr>
          <w:highlight w:val="lightGray"/>
        </w:rPr>
        <w:t>Novo</w:t>
      </w:r>
      <w:proofErr w:type="spellEnd"/>
      <w:r w:rsidRPr="00D51DAA">
        <w:rPr>
          <w:highlight w:val="lightGray"/>
        </w:rPr>
        <w:t xml:space="preserve"> mesto</w:t>
      </w:r>
    </w:p>
    <w:p w14:paraId="68258FAD" w14:textId="77777777" w:rsidR="00171C5D" w:rsidRDefault="00171C5D">
      <w:pPr>
        <w:ind w:right="113"/>
        <w:rPr>
          <w:szCs w:val="22"/>
        </w:rPr>
      </w:pPr>
    </w:p>
    <w:p w14:paraId="0405C3A8" w14:textId="77777777" w:rsidR="00171C5D" w:rsidRPr="00FD2447" w:rsidRDefault="00171C5D" w:rsidP="00FD2447">
      <w:pPr>
        <w:ind w:right="113"/>
      </w:pPr>
    </w:p>
    <w:p w14:paraId="6C2FB568" w14:textId="77777777" w:rsidR="00171C5D" w:rsidRDefault="004D4A2F">
      <w:pPr>
        <w:pStyle w:val="Style2"/>
      </w:pPr>
      <w:r w:rsidRPr="00FD2447">
        <w:t>9.</w:t>
      </w:r>
      <w:r w:rsidRPr="00FD2447">
        <w:tab/>
      </w:r>
      <w:r>
        <w:t>SĒRIJAS NUMURS</w:t>
      </w:r>
    </w:p>
    <w:p w14:paraId="7D4F4B84" w14:textId="77777777" w:rsidR="00171C5D" w:rsidRDefault="00171C5D">
      <w:pPr>
        <w:rPr>
          <w:szCs w:val="22"/>
        </w:rPr>
      </w:pPr>
    </w:p>
    <w:p w14:paraId="66110727" w14:textId="77777777" w:rsidR="00171C5D" w:rsidRDefault="004D4A2F">
      <w:pPr>
        <w:rPr>
          <w:szCs w:val="22"/>
        </w:rPr>
      </w:pPr>
      <w:proofErr w:type="spellStart"/>
      <w:r>
        <w:t>Lot</w:t>
      </w:r>
      <w:proofErr w:type="spellEnd"/>
      <w:r>
        <w:t xml:space="preserve"> {numurs}</w:t>
      </w:r>
    </w:p>
    <w:p w14:paraId="364C5B47" w14:textId="77777777" w:rsidR="00171C5D" w:rsidRDefault="004D4A2F">
      <w:pPr>
        <w:ind w:right="113"/>
        <w:rPr>
          <w:szCs w:val="22"/>
        </w:rPr>
      </w:pPr>
      <w:r>
        <w:br w:type="page"/>
      </w:r>
    </w:p>
    <w:p w14:paraId="2A569327" w14:textId="77777777" w:rsidR="00171C5D" w:rsidRDefault="004D4A2F">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UZ MAZA IZMĒRA TIEŠĀ IEPAKOJUMA NORĀDĀMĀ INFORMĀCIJA</w:t>
      </w:r>
    </w:p>
    <w:p w14:paraId="56580945" w14:textId="77777777" w:rsidR="00171C5D" w:rsidRDefault="00171C5D">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0A688E8F" w14:textId="77777777" w:rsidR="00171C5D" w:rsidRDefault="004D4A2F">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{Uzlīme 50 ml}</w:t>
      </w:r>
    </w:p>
    <w:p w14:paraId="6831CC67" w14:textId="77777777" w:rsidR="00171C5D" w:rsidRPr="00FD2447" w:rsidRDefault="00171C5D" w:rsidP="00FD2447">
      <w:pPr>
        <w:tabs>
          <w:tab w:val="clear" w:pos="567"/>
        </w:tabs>
        <w:spacing w:line="240" w:lineRule="auto"/>
      </w:pPr>
    </w:p>
    <w:p w14:paraId="597B7E0F" w14:textId="77777777" w:rsidR="00171C5D" w:rsidRDefault="004D4A2F">
      <w:pPr>
        <w:pStyle w:val="Style2"/>
      </w:pPr>
      <w:r w:rsidRPr="00FD2447">
        <w:t>1.</w:t>
      </w:r>
      <w:r w:rsidRPr="00FD2447">
        <w:tab/>
        <w:t>VETERINĀRO ZĀĻU NOSAUKUMS</w:t>
      </w:r>
    </w:p>
    <w:p w14:paraId="719FDBD7" w14:textId="77777777" w:rsidR="00171C5D" w:rsidRPr="00FD2447" w:rsidRDefault="00171C5D" w:rsidP="00FD2447">
      <w:pPr>
        <w:tabs>
          <w:tab w:val="clear" w:pos="567"/>
        </w:tabs>
        <w:spacing w:line="240" w:lineRule="auto"/>
      </w:pPr>
    </w:p>
    <w:p w14:paraId="1CC1B182" w14:textId="77777777" w:rsidR="00171C5D" w:rsidRDefault="004D4A2F">
      <w:pPr>
        <w:tabs>
          <w:tab w:val="clear" w:pos="567"/>
        </w:tabs>
        <w:spacing w:line="240" w:lineRule="auto"/>
        <w:rPr>
          <w:szCs w:val="22"/>
        </w:rPr>
      </w:pPr>
      <w:proofErr w:type="spellStart"/>
      <w:r>
        <w:rPr>
          <w:color w:val="000000"/>
        </w:rPr>
        <w:t>Quiflox</w:t>
      </w:r>
      <w:proofErr w:type="spellEnd"/>
    </w:p>
    <w:p w14:paraId="4DC37901" w14:textId="77777777" w:rsidR="00171C5D" w:rsidRDefault="00171C5D">
      <w:pPr>
        <w:tabs>
          <w:tab w:val="clear" w:pos="567"/>
        </w:tabs>
        <w:spacing w:line="240" w:lineRule="auto"/>
        <w:rPr>
          <w:szCs w:val="22"/>
        </w:rPr>
      </w:pPr>
    </w:p>
    <w:p w14:paraId="5F05FEB7" w14:textId="77777777" w:rsidR="00171C5D" w:rsidRDefault="004D4A2F">
      <w:pPr>
        <w:tabs>
          <w:tab w:val="clear" w:pos="567"/>
        </w:tabs>
        <w:spacing w:line="240" w:lineRule="auto"/>
        <w:rPr>
          <w:szCs w:val="22"/>
        </w:rPr>
      </w:pPr>
      <w:r>
        <w:rPr>
          <w:noProof/>
          <w:lang w:val="en-US"/>
        </w:rPr>
        <w:drawing>
          <wp:inline distT="0" distB="0" distL="0" distR="0" wp14:anchorId="506403D4" wp14:editId="27F3B794">
            <wp:extent cx="1704204" cy="620201"/>
            <wp:effectExtent l="0" t="0" r="0" b="8890"/>
            <wp:docPr id="10" name="Slika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14615" cy="623990"/>
                    </a:xfrm>
                    <a:prstGeom prst="rect">
                      <a:avLst/>
                    </a:prstGeom>
                  </pic:spPr>
                </pic:pic>
              </a:graphicData>
            </a:graphic>
          </wp:inline>
        </w:drawing>
      </w:r>
    </w:p>
    <w:p w14:paraId="0409AD24" w14:textId="77777777" w:rsidR="00171C5D" w:rsidRPr="00FD2447" w:rsidRDefault="00171C5D" w:rsidP="00FD2447">
      <w:pPr>
        <w:tabs>
          <w:tab w:val="clear" w:pos="567"/>
        </w:tabs>
        <w:spacing w:line="240" w:lineRule="auto"/>
      </w:pPr>
    </w:p>
    <w:p w14:paraId="0243FED2" w14:textId="77777777" w:rsidR="00171C5D" w:rsidRPr="00FD2447" w:rsidRDefault="00171C5D" w:rsidP="00FD2447">
      <w:pPr>
        <w:tabs>
          <w:tab w:val="clear" w:pos="567"/>
        </w:tabs>
        <w:spacing w:line="240" w:lineRule="auto"/>
      </w:pPr>
    </w:p>
    <w:p w14:paraId="05936F5F" w14:textId="77777777" w:rsidR="00171C5D" w:rsidRDefault="004D4A2F">
      <w:pPr>
        <w:pStyle w:val="Style2"/>
      </w:pPr>
      <w:r w:rsidRPr="00FD2447">
        <w:t>2.</w:t>
      </w:r>
      <w:r w:rsidRPr="00FD2447">
        <w:tab/>
      </w:r>
      <w:r>
        <w:t>AKTĪVO VIELU KVANTITATĪVIE DATI</w:t>
      </w:r>
    </w:p>
    <w:p w14:paraId="04244205" w14:textId="77777777" w:rsidR="00171C5D" w:rsidRDefault="00171C5D">
      <w:pPr>
        <w:tabs>
          <w:tab w:val="clear" w:pos="567"/>
        </w:tabs>
        <w:spacing w:line="240" w:lineRule="auto"/>
        <w:rPr>
          <w:szCs w:val="22"/>
        </w:rPr>
      </w:pPr>
    </w:p>
    <w:p w14:paraId="7E056E41" w14:textId="77777777" w:rsidR="00171C5D" w:rsidRDefault="004D4A2F">
      <w:pPr>
        <w:tabs>
          <w:tab w:val="clear" w:pos="567"/>
        </w:tabs>
        <w:spacing w:line="240" w:lineRule="auto"/>
        <w:rPr>
          <w:szCs w:val="22"/>
        </w:rPr>
      </w:pPr>
      <w:r w:rsidRPr="00FD2447">
        <w:t>100 mg/ml</w:t>
      </w:r>
    </w:p>
    <w:p w14:paraId="3163AA41" w14:textId="77777777" w:rsidR="00171C5D" w:rsidRPr="00FD2447" w:rsidRDefault="00171C5D">
      <w:pPr>
        <w:tabs>
          <w:tab w:val="clear" w:pos="567"/>
        </w:tabs>
        <w:spacing w:line="240" w:lineRule="auto"/>
      </w:pPr>
    </w:p>
    <w:p w14:paraId="57874F1C" w14:textId="77777777" w:rsidR="00171C5D" w:rsidRPr="00FD2447" w:rsidRDefault="00171C5D" w:rsidP="005A174A">
      <w:pPr>
        <w:tabs>
          <w:tab w:val="clear" w:pos="567"/>
        </w:tabs>
        <w:spacing w:line="240" w:lineRule="auto"/>
      </w:pPr>
    </w:p>
    <w:p w14:paraId="7CF2DAA8" w14:textId="77777777" w:rsidR="00171C5D" w:rsidRPr="00FD2447" w:rsidRDefault="004D4A2F" w:rsidP="00FD2447">
      <w:pPr>
        <w:pStyle w:val="Style2"/>
      </w:pPr>
      <w:r w:rsidRPr="00FD2447">
        <w:t>3.</w:t>
      </w:r>
      <w:r w:rsidRPr="00FD2447">
        <w:tab/>
        <w:t>SĒRIJAS NUMURS</w:t>
      </w:r>
    </w:p>
    <w:p w14:paraId="0BBB580B" w14:textId="77777777" w:rsidR="00171C5D" w:rsidRPr="00FD2447" w:rsidRDefault="00171C5D" w:rsidP="00FD2447">
      <w:pPr>
        <w:tabs>
          <w:tab w:val="clear" w:pos="567"/>
        </w:tabs>
        <w:spacing w:line="240" w:lineRule="auto"/>
      </w:pPr>
    </w:p>
    <w:p w14:paraId="2D2D5EF6" w14:textId="77777777" w:rsidR="00171C5D" w:rsidRDefault="004D4A2F">
      <w:pPr>
        <w:rPr>
          <w:szCs w:val="22"/>
        </w:rPr>
      </w:pPr>
      <w:proofErr w:type="spellStart"/>
      <w:r>
        <w:t>Lot</w:t>
      </w:r>
      <w:proofErr w:type="spellEnd"/>
      <w:r>
        <w:t xml:space="preserve"> {numurs}</w:t>
      </w:r>
    </w:p>
    <w:p w14:paraId="40A0C95A" w14:textId="77777777" w:rsidR="00171C5D" w:rsidRDefault="00171C5D">
      <w:pPr>
        <w:tabs>
          <w:tab w:val="clear" w:pos="567"/>
        </w:tabs>
        <w:spacing w:line="240" w:lineRule="auto"/>
        <w:rPr>
          <w:szCs w:val="22"/>
        </w:rPr>
      </w:pPr>
    </w:p>
    <w:p w14:paraId="73594E32" w14:textId="77777777" w:rsidR="00171C5D" w:rsidRDefault="00171C5D">
      <w:pPr>
        <w:tabs>
          <w:tab w:val="clear" w:pos="567"/>
        </w:tabs>
        <w:spacing w:line="240" w:lineRule="auto"/>
        <w:rPr>
          <w:szCs w:val="22"/>
        </w:rPr>
      </w:pPr>
    </w:p>
    <w:p w14:paraId="4419BF76" w14:textId="77777777" w:rsidR="00171C5D" w:rsidRDefault="004D4A2F">
      <w:pPr>
        <w:pStyle w:val="Style2"/>
      </w:pPr>
      <w:r>
        <w:t>4.</w:t>
      </w:r>
      <w:r>
        <w:tab/>
        <w:t>DERĪGUMA TERMIŅŠ</w:t>
      </w:r>
    </w:p>
    <w:p w14:paraId="2AD2EFE7" w14:textId="77777777" w:rsidR="00171C5D" w:rsidRDefault="00171C5D">
      <w:pPr>
        <w:tabs>
          <w:tab w:val="clear" w:pos="567"/>
        </w:tabs>
        <w:spacing w:line="240" w:lineRule="auto"/>
        <w:rPr>
          <w:szCs w:val="22"/>
        </w:rPr>
      </w:pPr>
    </w:p>
    <w:p w14:paraId="794A492E" w14:textId="77777777" w:rsidR="00171C5D" w:rsidRDefault="004D4A2F">
      <w:pPr>
        <w:rPr>
          <w:szCs w:val="22"/>
        </w:rPr>
      </w:pPr>
      <w:proofErr w:type="spellStart"/>
      <w:r>
        <w:t>Exp</w:t>
      </w:r>
      <w:proofErr w:type="spellEnd"/>
      <w:r>
        <w:t>. {mm/</w:t>
      </w:r>
      <w:proofErr w:type="spellStart"/>
      <w:r>
        <w:t>gggg</w:t>
      </w:r>
      <w:proofErr w:type="spellEnd"/>
      <w:r>
        <w:t>}</w:t>
      </w:r>
    </w:p>
    <w:p w14:paraId="31E668DE" w14:textId="77777777" w:rsidR="00171C5D" w:rsidRDefault="00171C5D">
      <w:pPr>
        <w:rPr>
          <w:szCs w:val="22"/>
        </w:rPr>
      </w:pPr>
    </w:p>
    <w:p w14:paraId="6F51C990" w14:textId="77777777" w:rsidR="00171C5D" w:rsidRDefault="004D4A2F">
      <w:pPr>
        <w:tabs>
          <w:tab w:val="clear" w:pos="567"/>
        </w:tabs>
        <w:spacing w:line="240" w:lineRule="auto"/>
        <w:rPr>
          <w:szCs w:val="22"/>
        </w:rPr>
      </w:pPr>
      <w:r>
        <w:br w:type="page"/>
      </w:r>
    </w:p>
    <w:p w14:paraId="2FAE8D01" w14:textId="77777777" w:rsidR="00171C5D" w:rsidRDefault="00171C5D">
      <w:pPr>
        <w:tabs>
          <w:tab w:val="clear" w:pos="567"/>
        </w:tabs>
        <w:spacing w:line="240" w:lineRule="auto"/>
        <w:rPr>
          <w:szCs w:val="22"/>
        </w:rPr>
      </w:pPr>
    </w:p>
    <w:p w14:paraId="56642439" w14:textId="77777777" w:rsidR="00171C5D" w:rsidRDefault="00171C5D">
      <w:pPr>
        <w:tabs>
          <w:tab w:val="clear" w:pos="567"/>
        </w:tabs>
        <w:spacing w:line="240" w:lineRule="auto"/>
        <w:rPr>
          <w:szCs w:val="22"/>
        </w:rPr>
      </w:pPr>
    </w:p>
    <w:p w14:paraId="5ACE75C6" w14:textId="77777777" w:rsidR="00171C5D" w:rsidRDefault="00171C5D">
      <w:pPr>
        <w:tabs>
          <w:tab w:val="clear" w:pos="567"/>
        </w:tabs>
        <w:spacing w:line="240" w:lineRule="auto"/>
        <w:rPr>
          <w:szCs w:val="22"/>
        </w:rPr>
      </w:pPr>
    </w:p>
    <w:p w14:paraId="3D890951" w14:textId="77777777" w:rsidR="00171C5D" w:rsidRDefault="00171C5D">
      <w:pPr>
        <w:tabs>
          <w:tab w:val="clear" w:pos="567"/>
        </w:tabs>
        <w:spacing w:line="240" w:lineRule="auto"/>
        <w:rPr>
          <w:szCs w:val="22"/>
        </w:rPr>
      </w:pPr>
    </w:p>
    <w:p w14:paraId="4D3740D7" w14:textId="77777777" w:rsidR="00171C5D" w:rsidRDefault="00171C5D">
      <w:pPr>
        <w:tabs>
          <w:tab w:val="clear" w:pos="567"/>
        </w:tabs>
        <w:spacing w:line="240" w:lineRule="auto"/>
        <w:rPr>
          <w:szCs w:val="22"/>
        </w:rPr>
      </w:pPr>
    </w:p>
    <w:p w14:paraId="5BBF5ED5" w14:textId="77777777" w:rsidR="00171C5D" w:rsidRDefault="00171C5D">
      <w:pPr>
        <w:tabs>
          <w:tab w:val="clear" w:pos="567"/>
        </w:tabs>
        <w:spacing w:line="240" w:lineRule="auto"/>
        <w:rPr>
          <w:szCs w:val="22"/>
        </w:rPr>
      </w:pPr>
    </w:p>
    <w:p w14:paraId="57A5EC57" w14:textId="77777777" w:rsidR="00171C5D" w:rsidRDefault="00171C5D">
      <w:pPr>
        <w:tabs>
          <w:tab w:val="clear" w:pos="567"/>
        </w:tabs>
        <w:spacing w:line="240" w:lineRule="auto"/>
        <w:rPr>
          <w:szCs w:val="22"/>
        </w:rPr>
      </w:pPr>
    </w:p>
    <w:p w14:paraId="1368B314" w14:textId="77777777" w:rsidR="00171C5D" w:rsidRDefault="00171C5D">
      <w:pPr>
        <w:tabs>
          <w:tab w:val="clear" w:pos="567"/>
        </w:tabs>
        <w:spacing w:line="240" w:lineRule="auto"/>
        <w:rPr>
          <w:szCs w:val="22"/>
        </w:rPr>
      </w:pPr>
    </w:p>
    <w:p w14:paraId="32AAC834" w14:textId="77777777" w:rsidR="00171C5D" w:rsidRDefault="00171C5D">
      <w:pPr>
        <w:tabs>
          <w:tab w:val="clear" w:pos="567"/>
        </w:tabs>
        <w:spacing w:line="240" w:lineRule="auto"/>
        <w:rPr>
          <w:szCs w:val="22"/>
        </w:rPr>
      </w:pPr>
    </w:p>
    <w:p w14:paraId="5CCF46BC" w14:textId="77777777" w:rsidR="00171C5D" w:rsidRDefault="00171C5D">
      <w:pPr>
        <w:tabs>
          <w:tab w:val="clear" w:pos="567"/>
        </w:tabs>
        <w:spacing w:line="240" w:lineRule="auto"/>
        <w:rPr>
          <w:szCs w:val="22"/>
        </w:rPr>
      </w:pPr>
    </w:p>
    <w:p w14:paraId="16D97DF4" w14:textId="77777777" w:rsidR="00171C5D" w:rsidRDefault="00171C5D">
      <w:pPr>
        <w:tabs>
          <w:tab w:val="clear" w:pos="567"/>
        </w:tabs>
        <w:spacing w:line="240" w:lineRule="auto"/>
        <w:rPr>
          <w:szCs w:val="22"/>
        </w:rPr>
      </w:pPr>
    </w:p>
    <w:p w14:paraId="30C1C372" w14:textId="77777777" w:rsidR="00171C5D" w:rsidRDefault="00171C5D">
      <w:pPr>
        <w:tabs>
          <w:tab w:val="clear" w:pos="567"/>
        </w:tabs>
        <w:spacing w:line="240" w:lineRule="auto"/>
        <w:rPr>
          <w:szCs w:val="22"/>
        </w:rPr>
      </w:pPr>
    </w:p>
    <w:p w14:paraId="1473C309" w14:textId="77777777" w:rsidR="00171C5D" w:rsidRDefault="00171C5D">
      <w:pPr>
        <w:tabs>
          <w:tab w:val="clear" w:pos="567"/>
        </w:tabs>
        <w:spacing w:line="240" w:lineRule="auto"/>
        <w:rPr>
          <w:szCs w:val="22"/>
        </w:rPr>
      </w:pPr>
    </w:p>
    <w:p w14:paraId="380DE2D9" w14:textId="77777777" w:rsidR="00171C5D" w:rsidRDefault="00171C5D">
      <w:pPr>
        <w:tabs>
          <w:tab w:val="clear" w:pos="567"/>
        </w:tabs>
        <w:spacing w:line="240" w:lineRule="auto"/>
        <w:rPr>
          <w:szCs w:val="22"/>
        </w:rPr>
      </w:pPr>
    </w:p>
    <w:p w14:paraId="07C4699D" w14:textId="77777777" w:rsidR="00171C5D" w:rsidRDefault="00171C5D">
      <w:pPr>
        <w:tabs>
          <w:tab w:val="clear" w:pos="567"/>
        </w:tabs>
        <w:spacing w:line="240" w:lineRule="auto"/>
        <w:rPr>
          <w:szCs w:val="22"/>
        </w:rPr>
      </w:pPr>
    </w:p>
    <w:p w14:paraId="15146A27" w14:textId="77777777" w:rsidR="00171C5D" w:rsidRDefault="00171C5D">
      <w:pPr>
        <w:tabs>
          <w:tab w:val="clear" w:pos="567"/>
        </w:tabs>
        <w:spacing w:line="240" w:lineRule="auto"/>
        <w:rPr>
          <w:szCs w:val="22"/>
        </w:rPr>
      </w:pPr>
    </w:p>
    <w:p w14:paraId="4B3923E6" w14:textId="77777777" w:rsidR="00171C5D" w:rsidRDefault="00171C5D">
      <w:pPr>
        <w:tabs>
          <w:tab w:val="clear" w:pos="567"/>
        </w:tabs>
        <w:spacing w:line="240" w:lineRule="auto"/>
        <w:rPr>
          <w:szCs w:val="22"/>
        </w:rPr>
      </w:pPr>
    </w:p>
    <w:p w14:paraId="6A22FE34" w14:textId="77777777" w:rsidR="00171C5D" w:rsidRDefault="00171C5D">
      <w:pPr>
        <w:tabs>
          <w:tab w:val="clear" w:pos="567"/>
        </w:tabs>
        <w:spacing w:line="240" w:lineRule="auto"/>
        <w:rPr>
          <w:szCs w:val="22"/>
        </w:rPr>
      </w:pPr>
    </w:p>
    <w:p w14:paraId="5B7EEDF3" w14:textId="77777777" w:rsidR="00171C5D" w:rsidRDefault="00171C5D">
      <w:pPr>
        <w:tabs>
          <w:tab w:val="clear" w:pos="567"/>
        </w:tabs>
        <w:spacing w:line="240" w:lineRule="auto"/>
        <w:rPr>
          <w:szCs w:val="22"/>
        </w:rPr>
      </w:pPr>
    </w:p>
    <w:p w14:paraId="2F7B740C" w14:textId="77777777" w:rsidR="00171C5D" w:rsidRDefault="00171C5D">
      <w:pPr>
        <w:tabs>
          <w:tab w:val="clear" w:pos="567"/>
        </w:tabs>
        <w:spacing w:line="240" w:lineRule="auto"/>
        <w:rPr>
          <w:szCs w:val="22"/>
        </w:rPr>
      </w:pPr>
    </w:p>
    <w:p w14:paraId="2E1FB1FF" w14:textId="77777777" w:rsidR="00171C5D" w:rsidRDefault="00171C5D">
      <w:pPr>
        <w:tabs>
          <w:tab w:val="clear" w:pos="567"/>
        </w:tabs>
        <w:spacing w:line="240" w:lineRule="auto"/>
        <w:rPr>
          <w:szCs w:val="22"/>
        </w:rPr>
      </w:pPr>
    </w:p>
    <w:p w14:paraId="10FC61FA" w14:textId="77777777" w:rsidR="00171C5D" w:rsidRDefault="00171C5D">
      <w:pPr>
        <w:tabs>
          <w:tab w:val="clear" w:pos="567"/>
        </w:tabs>
        <w:spacing w:line="240" w:lineRule="auto"/>
        <w:rPr>
          <w:szCs w:val="22"/>
        </w:rPr>
      </w:pPr>
    </w:p>
    <w:p w14:paraId="3D475B3C" w14:textId="77777777" w:rsidR="00171C5D" w:rsidRDefault="00171C5D">
      <w:pPr>
        <w:tabs>
          <w:tab w:val="clear" w:pos="567"/>
        </w:tabs>
        <w:spacing w:line="240" w:lineRule="auto"/>
        <w:rPr>
          <w:szCs w:val="22"/>
        </w:rPr>
      </w:pPr>
    </w:p>
    <w:p w14:paraId="7E2EC58A" w14:textId="6EA16732" w:rsidR="00171C5D" w:rsidRPr="00FD2447" w:rsidRDefault="004D4A2F" w:rsidP="00FD2447">
      <w:pPr>
        <w:pStyle w:val="Style3"/>
        <w:rPr>
          <w:b w:val="0"/>
        </w:rPr>
      </w:pPr>
      <w:r w:rsidRPr="00FD2447">
        <w:t>LIETOŠANAS INSTRUKCIJA</w:t>
      </w:r>
    </w:p>
    <w:p w14:paraId="565886EF" w14:textId="77777777" w:rsidR="00171C5D" w:rsidRDefault="004D4A2F">
      <w:pPr>
        <w:tabs>
          <w:tab w:val="clear" w:pos="567"/>
        </w:tabs>
        <w:spacing w:line="240" w:lineRule="auto"/>
        <w:jc w:val="center"/>
        <w:rPr>
          <w:szCs w:val="22"/>
        </w:rPr>
      </w:pPr>
      <w:r>
        <w:br w:type="page"/>
      </w:r>
      <w:r>
        <w:rPr>
          <w:b/>
          <w:szCs w:val="22"/>
        </w:rPr>
        <w:lastRenderedPageBreak/>
        <w:t>LIETOŠANAS INSTRUKCIJA</w:t>
      </w:r>
    </w:p>
    <w:p w14:paraId="1D3D75E3" w14:textId="77777777" w:rsidR="00171C5D" w:rsidRDefault="00171C5D">
      <w:pPr>
        <w:tabs>
          <w:tab w:val="clear" w:pos="567"/>
        </w:tabs>
        <w:spacing w:line="240" w:lineRule="auto"/>
        <w:rPr>
          <w:szCs w:val="22"/>
        </w:rPr>
      </w:pPr>
    </w:p>
    <w:p w14:paraId="59E050FE" w14:textId="77777777" w:rsidR="00171C5D" w:rsidRDefault="00171C5D">
      <w:pPr>
        <w:tabs>
          <w:tab w:val="clear" w:pos="567"/>
        </w:tabs>
        <w:spacing w:line="240" w:lineRule="auto"/>
        <w:rPr>
          <w:szCs w:val="22"/>
        </w:rPr>
      </w:pPr>
    </w:p>
    <w:p w14:paraId="0D8FFDB6" w14:textId="77777777" w:rsidR="00171C5D" w:rsidRDefault="004D4A2F">
      <w:pPr>
        <w:pStyle w:val="Style1"/>
      </w:pPr>
      <w:r>
        <w:rPr>
          <w:highlight w:val="lightGray"/>
        </w:rPr>
        <w:t>1.</w:t>
      </w:r>
      <w:r>
        <w:tab/>
        <w:t>Veterināro zāļu nosaukums</w:t>
      </w:r>
    </w:p>
    <w:p w14:paraId="6804F5FF" w14:textId="77777777" w:rsidR="00171C5D" w:rsidRDefault="00171C5D">
      <w:pPr>
        <w:tabs>
          <w:tab w:val="clear" w:pos="567"/>
        </w:tabs>
        <w:spacing w:line="240" w:lineRule="auto"/>
        <w:rPr>
          <w:szCs w:val="22"/>
        </w:rPr>
      </w:pPr>
    </w:p>
    <w:p w14:paraId="215E3166" w14:textId="77777777" w:rsidR="00171C5D" w:rsidRPr="00FD2447" w:rsidRDefault="004D4A2F" w:rsidP="00FD2447">
      <w:pPr>
        <w:tabs>
          <w:tab w:val="clear" w:pos="567"/>
        </w:tabs>
        <w:spacing w:line="240" w:lineRule="auto"/>
      </w:pPr>
      <w:proofErr w:type="spellStart"/>
      <w:r>
        <w:rPr>
          <w:color w:val="000000"/>
        </w:rPr>
        <w:t>Quiflox</w:t>
      </w:r>
      <w:proofErr w:type="spellEnd"/>
      <w:r>
        <w:rPr>
          <w:color w:val="000000"/>
        </w:rPr>
        <w:t xml:space="preserve"> 100 mg/ml šķīdums injekcijām liellopiem un cūkām </w:t>
      </w:r>
      <w:r>
        <w:rPr>
          <w:color w:val="000000"/>
          <w:szCs w:val="22"/>
        </w:rPr>
        <w:t>(sivēnmātēm)</w:t>
      </w:r>
    </w:p>
    <w:p w14:paraId="3599CFE6" w14:textId="77777777" w:rsidR="00171C5D" w:rsidRPr="00FD2447" w:rsidRDefault="00171C5D" w:rsidP="00FD2447">
      <w:pPr>
        <w:tabs>
          <w:tab w:val="clear" w:pos="567"/>
        </w:tabs>
        <w:spacing w:line="240" w:lineRule="auto"/>
      </w:pPr>
    </w:p>
    <w:p w14:paraId="7C1A5CE7" w14:textId="4C1D42E3" w:rsidR="00171C5D" w:rsidRDefault="00171C5D">
      <w:pPr>
        <w:tabs>
          <w:tab w:val="clear" w:pos="567"/>
        </w:tabs>
        <w:spacing w:line="240" w:lineRule="auto"/>
        <w:rPr>
          <w:szCs w:val="22"/>
        </w:rPr>
      </w:pPr>
    </w:p>
    <w:p w14:paraId="1A6B0853" w14:textId="77777777" w:rsidR="00171C5D" w:rsidRDefault="004D4A2F">
      <w:pPr>
        <w:pStyle w:val="Style1"/>
      </w:pPr>
      <w:r>
        <w:rPr>
          <w:highlight w:val="lightGray"/>
        </w:rPr>
        <w:t>2.</w:t>
      </w:r>
      <w:r>
        <w:tab/>
        <w:t>Sastāvs</w:t>
      </w:r>
    </w:p>
    <w:p w14:paraId="172B1C1D" w14:textId="77777777" w:rsidR="00171C5D" w:rsidRDefault="00171C5D">
      <w:pPr>
        <w:tabs>
          <w:tab w:val="clear" w:pos="567"/>
        </w:tabs>
        <w:spacing w:line="240" w:lineRule="auto"/>
        <w:rPr>
          <w:iCs/>
          <w:szCs w:val="22"/>
        </w:rPr>
      </w:pPr>
    </w:p>
    <w:p w14:paraId="6BE254B5" w14:textId="77777777" w:rsidR="00171C5D" w:rsidRDefault="004D4A2F">
      <w:pPr>
        <w:autoSpaceDE w:val="0"/>
        <w:autoSpaceDN w:val="0"/>
        <w:adjustRightInd w:val="0"/>
        <w:rPr>
          <w:color w:val="000000"/>
        </w:rPr>
      </w:pPr>
      <w:r>
        <w:rPr>
          <w:color w:val="000000"/>
          <w:szCs w:val="22"/>
          <w:lang w:eastAsia="lv-LV"/>
        </w:rPr>
        <w:t>Katrs ml</w:t>
      </w:r>
      <w:r>
        <w:rPr>
          <w:color w:val="000000"/>
        </w:rPr>
        <w:t xml:space="preserve"> satur:</w:t>
      </w:r>
    </w:p>
    <w:p w14:paraId="64D88B3A" w14:textId="77777777" w:rsidR="00171C5D" w:rsidRDefault="00171C5D">
      <w:pPr>
        <w:autoSpaceDE w:val="0"/>
        <w:autoSpaceDN w:val="0"/>
        <w:adjustRightInd w:val="0"/>
        <w:rPr>
          <w:color w:val="000000"/>
        </w:rPr>
      </w:pPr>
    </w:p>
    <w:p w14:paraId="62622A6D" w14:textId="0722203E" w:rsidR="00171C5D" w:rsidRDefault="004D4A2F">
      <w:pPr>
        <w:autoSpaceDE w:val="0"/>
        <w:autoSpaceDN w:val="0"/>
        <w:adjustRightInd w:val="0"/>
        <w:rPr>
          <w:b/>
          <w:color w:val="000000"/>
        </w:rPr>
      </w:pPr>
      <w:r>
        <w:rPr>
          <w:b/>
          <w:bCs/>
          <w:color w:val="000000"/>
          <w:szCs w:val="22"/>
          <w:lang w:eastAsia="lv-LV"/>
        </w:rPr>
        <w:t>Akt</w:t>
      </w:r>
      <w:r>
        <w:rPr>
          <w:rFonts w:eastAsia="TimesNewRoman,Bold"/>
          <w:b/>
          <w:bCs/>
          <w:color w:val="000000"/>
          <w:szCs w:val="22"/>
          <w:lang w:eastAsia="lv-LV"/>
        </w:rPr>
        <w:t>ī</w:t>
      </w:r>
      <w:r>
        <w:rPr>
          <w:b/>
          <w:bCs/>
          <w:color w:val="000000"/>
          <w:szCs w:val="22"/>
          <w:lang w:eastAsia="lv-LV"/>
        </w:rPr>
        <w:t>v</w:t>
      </w:r>
      <w:r>
        <w:rPr>
          <w:rFonts w:eastAsia="TimesNewRoman,Bold"/>
          <w:b/>
          <w:bCs/>
          <w:color w:val="000000"/>
          <w:szCs w:val="22"/>
          <w:lang w:eastAsia="lv-LV"/>
        </w:rPr>
        <w:t xml:space="preserve">ās </w:t>
      </w:r>
      <w:r>
        <w:rPr>
          <w:b/>
          <w:bCs/>
          <w:color w:val="000000"/>
          <w:szCs w:val="22"/>
          <w:lang w:eastAsia="lv-LV"/>
        </w:rPr>
        <w:t>vielas</w:t>
      </w:r>
      <w:r>
        <w:rPr>
          <w:b/>
          <w:color w:val="000000"/>
        </w:rPr>
        <w:t>:</w:t>
      </w:r>
    </w:p>
    <w:p w14:paraId="6B028930" w14:textId="77777777" w:rsidR="00171C5D" w:rsidRDefault="004D4A2F">
      <w:pPr>
        <w:tabs>
          <w:tab w:val="left" w:pos="2127"/>
        </w:tabs>
        <w:ind w:left="2127" w:hanging="2127"/>
        <w:rPr>
          <w:color w:val="000000"/>
        </w:rPr>
      </w:pPr>
      <w:proofErr w:type="spellStart"/>
      <w:r>
        <w:rPr>
          <w:color w:val="000000"/>
        </w:rPr>
        <w:t>Marbofloksacīns</w:t>
      </w:r>
      <w:proofErr w:type="spellEnd"/>
      <w:r>
        <w:rPr>
          <w:color w:val="000000"/>
        </w:rPr>
        <w:tab/>
        <w:t>100 mg</w:t>
      </w:r>
    </w:p>
    <w:p w14:paraId="5B55DE5D" w14:textId="77777777" w:rsidR="00171C5D" w:rsidRDefault="00171C5D">
      <w:pPr>
        <w:autoSpaceDE w:val="0"/>
        <w:autoSpaceDN w:val="0"/>
        <w:adjustRightInd w:val="0"/>
        <w:rPr>
          <w:color w:val="000000"/>
        </w:rPr>
      </w:pPr>
    </w:p>
    <w:p w14:paraId="08406D3B" w14:textId="77777777" w:rsidR="00171C5D" w:rsidRPr="00FD2447" w:rsidRDefault="004D4A2F">
      <w:pPr>
        <w:autoSpaceDE w:val="0"/>
        <w:autoSpaceDN w:val="0"/>
        <w:adjustRightInd w:val="0"/>
        <w:rPr>
          <w:b/>
          <w:color w:val="000000"/>
          <w:sz w:val="24"/>
          <w:szCs w:val="24"/>
        </w:rPr>
      </w:pPr>
      <w:proofErr w:type="spellStart"/>
      <w:r>
        <w:rPr>
          <w:b/>
          <w:color w:val="000000"/>
        </w:rPr>
        <w:t>Palīgviela</w:t>
      </w:r>
      <w:proofErr w:type="spellEnd"/>
      <w:r>
        <w:rPr>
          <w:b/>
          <w:color w:val="000000"/>
        </w:rPr>
        <w:t>:</w:t>
      </w:r>
    </w:p>
    <w:p w14:paraId="2AAB22F0" w14:textId="77777777" w:rsidR="00171C5D" w:rsidRPr="00FD2447" w:rsidRDefault="004D4A2F">
      <w:pPr>
        <w:ind w:left="2127" w:hanging="2127"/>
        <w:rPr>
          <w:sz w:val="24"/>
          <w:szCs w:val="24"/>
        </w:rPr>
      </w:pPr>
      <w:proofErr w:type="spellStart"/>
      <w:r>
        <w:t>Dinātrija</w:t>
      </w:r>
      <w:proofErr w:type="spellEnd"/>
      <w:r>
        <w:t xml:space="preserve"> </w:t>
      </w:r>
      <w:proofErr w:type="spellStart"/>
      <w:r>
        <w:t>edetāts</w:t>
      </w:r>
      <w:proofErr w:type="spellEnd"/>
      <w:r>
        <w:tab/>
        <w:t>0,10 mg</w:t>
      </w:r>
    </w:p>
    <w:p w14:paraId="02681500" w14:textId="77777777" w:rsidR="00171C5D" w:rsidRPr="00FD2447" w:rsidRDefault="004D4A2F">
      <w:pPr>
        <w:ind w:left="2127" w:hanging="2127"/>
        <w:rPr>
          <w:sz w:val="24"/>
          <w:szCs w:val="24"/>
        </w:rPr>
      </w:pPr>
      <w:proofErr w:type="spellStart"/>
      <w:r>
        <w:t>Monotioglicerīns</w:t>
      </w:r>
      <w:proofErr w:type="spellEnd"/>
      <w:r>
        <w:tab/>
        <w:t>1 mg</w:t>
      </w:r>
    </w:p>
    <w:p w14:paraId="6DFA633C" w14:textId="77777777" w:rsidR="00171C5D" w:rsidRPr="00FD2447" w:rsidRDefault="004D4A2F">
      <w:pPr>
        <w:ind w:left="2127" w:hanging="2127"/>
        <w:rPr>
          <w:sz w:val="24"/>
          <w:szCs w:val="24"/>
        </w:rPr>
      </w:pPr>
      <w:proofErr w:type="spellStart"/>
      <w:r>
        <w:t>Metakrezols</w:t>
      </w:r>
      <w:proofErr w:type="spellEnd"/>
      <w:r>
        <w:tab/>
        <w:t>2 mg</w:t>
      </w:r>
    </w:p>
    <w:p w14:paraId="39BDE485" w14:textId="77777777" w:rsidR="00171C5D" w:rsidRDefault="00171C5D"/>
    <w:p w14:paraId="44F48620" w14:textId="6EAFF459" w:rsidR="00171C5D" w:rsidRPr="00FD2447" w:rsidRDefault="004D4A2F">
      <w:pPr>
        <w:rPr>
          <w:color w:val="000000"/>
          <w:sz w:val="24"/>
          <w:szCs w:val="24"/>
        </w:rPr>
      </w:pPr>
      <w:r>
        <w:t xml:space="preserve">Dzidrs, zaļgandzeltens līdz </w:t>
      </w:r>
      <w:proofErr w:type="spellStart"/>
      <w:r>
        <w:t>brūngandzeltens</w:t>
      </w:r>
      <w:proofErr w:type="spellEnd"/>
      <w:r>
        <w:rPr>
          <w:color w:val="000000"/>
        </w:rPr>
        <w:t xml:space="preserve"> šķīdums.</w:t>
      </w:r>
    </w:p>
    <w:p w14:paraId="73CA6239" w14:textId="77777777" w:rsidR="00171C5D" w:rsidRPr="00FD2447" w:rsidRDefault="00171C5D" w:rsidP="00FD2447">
      <w:pPr>
        <w:tabs>
          <w:tab w:val="clear" w:pos="567"/>
        </w:tabs>
        <w:spacing w:line="240" w:lineRule="auto"/>
      </w:pPr>
    </w:p>
    <w:p w14:paraId="3627146D" w14:textId="77777777" w:rsidR="00171C5D" w:rsidRPr="00FD2447" w:rsidRDefault="00171C5D" w:rsidP="00FD2447">
      <w:pPr>
        <w:tabs>
          <w:tab w:val="clear" w:pos="567"/>
        </w:tabs>
        <w:spacing w:line="240" w:lineRule="auto"/>
      </w:pPr>
    </w:p>
    <w:p w14:paraId="14476CD9" w14:textId="6F3DEBB2" w:rsidR="00171C5D" w:rsidRDefault="004D4A2F">
      <w:pPr>
        <w:pStyle w:val="Style1"/>
      </w:pPr>
      <w:r>
        <w:rPr>
          <w:highlight w:val="lightGray"/>
        </w:rPr>
        <w:t>3.</w:t>
      </w:r>
      <w:r>
        <w:tab/>
      </w:r>
      <w:proofErr w:type="spellStart"/>
      <w:r>
        <w:t>Mērķsugas</w:t>
      </w:r>
      <w:proofErr w:type="spellEnd"/>
    </w:p>
    <w:p w14:paraId="13276CBE" w14:textId="77777777" w:rsidR="00171C5D" w:rsidRDefault="00171C5D">
      <w:pPr>
        <w:tabs>
          <w:tab w:val="clear" w:pos="567"/>
        </w:tabs>
        <w:spacing w:line="240" w:lineRule="auto"/>
        <w:rPr>
          <w:szCs w:val="22"/>
        </w:rPr>
      </w:pPr>
    </w:p>
    <w:p w14:paraId="6A83796E" w14:textId="77777777" w:rsidR="00171C5D" w:rsidRDefault="004D4A2F">
      <w:pPr>
        <w:tabs>
          <w:tab w:val="clear" w:pos="567"/>
        </w:tabs>
        <w:spacing w:line="240" w:lineRule="auto"/>
        <w:rPr>
          <w:szCs w:val="22"/>
        </w:rPr>
      </w:pPr>
      <w:r>
        <w:rPr>
          <w:szCs w:val="22"/>
        </w:rPr>
        <w:t>Liellopi un cūkas (sivēnmātes).</w:t>
      </w:r>
    </w:p>
    <w:p w14:paraId="50D66AF2" w14:textId="77777777" w:rsidR="00171C5D" w:rsidRDefault="00171C5D">
      <w:pPr>
        <w:tabs>
          <w:tab w:val="clear" w:pos="567"/>
        </w:tabs>
        <w:spacing w:line="240" w:lineRule="auto"/>
        <w:rPr>
          <w:szCs w:val="22"/>
        </w:rPr>
      </w:pPr>
    </w:p>
    <w:p w14:paraId="4CD194AA" w14:textId="77777777" w:rsidR="00171C5D" w:rsidRDefault="004D4A2F">
      <w:pPr>
        <w:tabs>
          <w:tab w:val="clear" w:pos="567"/>
        </w:tabs>
        <w:spacing w:line="240" w:lineRule="auto"/>
        <w:rPr>
          <w:szCs w:val="22"/>
        </w:rPr>
      </w:pPr>
      <w:r>
        <w:rPr>
          <w:noProof/>
          <w:lang w:val="en-US"/>
        </w:rPr>
        <w:drawing>
          <wp:inline distT="0" distB="0" distL="0" distR="0" wp14:anchorId="4BD68141" wp14:editId="7F29884E">
            <wp:extent cx="1747906" cy="636105"/>
            <wp:effectExtent l="0" t="0" r="5080" b="0"/>
            <wp:docPr id="11" name="Slika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55504" cy="638870"/>
                    </a:xfrm>
                    <a:prstGeom prst="rect">
                      <a:avLst/>
                    </a:prstGeom>
                  </pic:spPr>
                </pic:pic>
              </a:graphicData>
            </a:graphic>
          </wp:inline>
        </w:drawing>
      </w:r>
    </w:p>
    <w:p w14:paraId="1F4113ED" w14:textId="77777777" w:rsidR="00171C5D" w:rsidRDefault="00171C5D">
      <w:pPr>
        <w:tabs>
          <w:tab w:val="clear" w:pos="567"/>
        </w:tabs>
        <w:spacing w:line="240" w:lineRule="auto"/>
        <w:rPr>
          <w:szCs w:val="22"/>
        </w:rPr>
      </w:pPr>
    </w:p>
    <w:p w14:paraId="1EA64098" w14:textId="77777777" w:rsidR="00171C5D" w:rsidRDefault="00171C5D">
      <w:pPr>
        <w:tabs>
          <w:tab w:val="clear" w:pos="567"/>
        </w:tabs>
        <w:spacing w:line="240" w:lineRule="auto"/>
        <w:rPr>
          <w:szCs w:val="22"/>
        </w:rPr>
      </w:pPr>
    </w:p>
    <w:p w14:paraId="6B08C45C" w14:textId="77777777" w:rsidR="00171C5D" w:rsidRDefault="004D4A2F">
      <w:pPr>
        <w:pStyle w:val="Style1"/>
      </w:pPr>
      <w:r>
        <w:rPr>
          <w:highlight w:val="lightGray"/>
        </w:rPr>
        <w:t>4.</w:t>
      </w:r>
      <w:r>
        <w:tab/>
        <w:t>Lietošanas indikācijas</w:t>
      </w:r>
    </w:p>
    <w:p w14:paraId="27CDE89B" w14:textId="77777777" w:rsidR="00171C5D" w:rsidRPr="00FD2447" w:rsidRDefault="00171C5D" w:rsidP="00FD2447">
      <w:pPr>
        <w:tabs>
          <w:tab w:val="clear" w:pos="567"/>
        </w:tabs>
        <w:spacing w:line="240" w:lineRule="auto"/>
      </w:pPr>
    </w:p>
    <w:p w14:paraId="21613B1B" w14:textId="77777777" w:rsidR="00171C5D" w:rsidRDefault="004D4A2F">
      <w:pPr>
        <w:rPr>
          <w:color w:val="000000"/>
        </w:rPr>
      </w:pPr>
      <w:r>
        <w:rPr>
          <w:color w:val="000000"/>
        </w:rPr>
        <w:t>Liellopiem:</w:t>
      </w:r>
    </w:p>
    <w:p w14:paraId="2A254883" w14:textId="35880520" w:rsidR="00171C5D" w:rsidRDefault="004D4A2F" w:rsidP="005A174A">
      <w:pPr>
        <w:numPr>
          <w:ilvl w:val="0"/>
          <w:numId w:val="42"/>
        </w:numPr>
        <w:tabs>
          <w:tab w:val="clear" w:pos="567"/>
        </w:tabs>
        <w:autoSpaceDE w:val="0"/>
        <w:autoSpaceDN w:val="0"/>
        <w:adjustRightInd w:val="0"/>
        <w:spacing w:line="240" w:lineRule="auto"/>
        <w:ind w:left="284" w:hanging="284"/>
        <w:rPr>
          <w:color w:val="000000"/>
        </w:rPr>
      </w:pPr>
      <w:proofErr w:type="spellStart"/>
      <w:r>
        <w:rPr>
          <w:i/>
          <w:color w:val="000000"/>
        </w:rPr>
        <w:t>Pasteurella</w:t>
      </w:r>
      <w:proofErr w:type="spellEnd"/>
      <w:r>
        <w:rPr>
          <w:i/>
          <w:color w:val="000000"/>
        </w:rPr>
        <w:t xml:space="preserve"> </w:t>
      </w:r>
      <w:proofErr w:type="spellStart"/>
      <w:r>
        <w:rPr>
          <w:i/>
          <w:color w:val="000000"/>
        </w:rPr>
        <w:t>multocida</w:t>
      </w:r>
      <w:proofErr w:type="spellEnd"/>
      <w:r>
        <w:rPr>
          <w:color w:val="000000"/>
        </w:rPr>
        <w:t xml:space="preserve">, </w:t>
      </w:r>
      <w:proofErr w:type="spellStart"/>
      <w:r>
        <w:rPr>
          <w:i/>
          <w:color w:val="000000"/>
        </w:rPr>
        <w:t>Mannheimia</w:t>
      </w:r>
      <w:proofErr w:type="spellEnd"/>
      <w:r>
        <w:rPr>
          <w:i/>
          <w:color w:val="000000"/>
        </w:rPr>
        <w:t xml:space="preserve"> </w:t>
      </w:r>
      <w:proofErr w:type="spellStart"/>
      <w:r>
        <w:rPr>
          <w:i/>
          <w:color w:val="000000"/>
        </w:rPr>
        <w:t>haemolytica</w:t>
      </w:r>
      <w:proofErr w:type="spellEnd"/>
      <w:r>
        <w:rPr>
          <w:i/>
          <w:color w:val="000000"/>
        </w:rPr>
        <w:t xml:space="preserve"> </w:t>
      </w:r>
      <w:r>
        <w:rPr>
          <w:color w:val="000000"/>
        </w:rPr>
        <w:t xml:space="preserve">un </w:t>
      </w:r>
      <w:proofErr w:type="spellStart"/>
      <w:r>
        <w:rPr>
          <w:i/>
          <w:color w:val="000000"/>
        </w:rPr>
        <w:t>Histophilus</w:t>
      </w:r>
      <w:proofErr w:type="spellEnd"/>
      <w:r>
        <w:rPr>
          <w:i/>
          <w:color w:val="000000"/>
        </w:rPr>
        <w:t xml:space="preserve"> </w:t>
      </w:r>
      <w:proofErr w:type="spellStart"/>
      <w:r>
        <w:rPr>
          <w:i/>
          <w:color w:val="000000"/>
        </w:rPr>
        <w:t>somni</w:t>
      </w:r>
      <w:proofErr w:type="spellEnd"/>
      <w:r>
        <w:rPr>
          <w:i/>
          <w:color w:val="000000"/>
        </w:rPr>
        <w:t xml:space="preserve"> </w:t>
      </w:r>
      <w:r>
        <w:rPr>
          <w:color w:val="000000"/>
        </w:rPr>
        <w:t>jutīg</w:t>
      </w:r>
      <w:r w:rsidR="0006506E">
        <w:rPr>
          <w:color w:val="000000"/>
        </w:rPr>
        <w:t>u</w:t>
      </w:r>
      <w:r>
        <w:rPr>
          <w:color w:val="000000"/>
        </w:rPr>
        <w:t xml:space="preserve"> celmu izraisīto elpceļu infekciju ārstēšanai.</w:t>
      </w:r>
    </w:p>
    <w:p w14:paraId="735B8AED" w14:textId="77777777" w:rsidR="00171C5D" w:rsidRDefault="004D4A2F" w:rsidP="005A174A">
      <w:pPr>
        <w:numPr>
          <w:ilvl w:val="0"/>
          <w:numId w:val="42"/>
        </w:numPr>
        <w:tabs>
          <w:tab w:val="clear" w:pos="567"/>
        </w:tabs>
        <w:autoSpaceDE w:val="0"/>
        <w:autoSpaceDN w:val="0"/>
        <w:adjustRightInd w:val="0"/>
        <w:spacing w:line="240" w:lineRule="auto"/>
        <w:ind w:left="284" w:hanging="284"/>
        <w:rPr>
          <w:color w:val="000000"/>
        </w:rPr>
      </w:pPr>
      <w:r>
        <w:rPr>
          <w:color w:val="000000"/>
        </w:rPr>
        <w:t xml:space="preserve">Pret </w:t>
      </w:r>
      <w:proofErr w:type="spellStart"/>
      <w:r>
        <w:rPr>
          <w:color w:val="000000"/>
        </w:rPr>
        <w:t>marbofloksacīnu</w:t>
      </w:r>
      <w:proofErr w:type="spellEnd"/>
      <w:r>
        <w:rPr>
          <w:color w:val="000000"/>
        </w:rPr>
        <w:t xml:space="preserve"> jutīgu </w:t>
      </w:r>
      <w:proofErr w:type="spellStart"/>
      <w:r>
        <w:rPr>
          <w:i/>
          <w:color w:val="000000"/>
        </w:rPr>
        <w:t>Escherichia</w:t>
      </w:r>
      <w:proofErr w:type="spellEnd"/>
      <w:r>
        <w:rPr>
          <w:i/>
          <w:color w:val="000000"/>
        </w:rPr>
        <w:t xml:space="preserve"> </w:t>
      </w:r>
      <w:proofErr w:type="spellStart"/>
      <w:r>
        <w:rPr>
          <w:i/>
          <w:color w:val="000000"/>
        </w:rPr>
        <w:t>coli</w:t>
      </w:r>
      <w:proofErr w:type="spellEnd"/>
      <w:r>
        <w:rPr>
          <w:i/>
          <w:color w:val="000000"/>
        </w:rPr>
        <w:t xml:space="preserve"> </w:t>
      </w:r>
      <w:r>
        <w:rPr>
          <w:color w:val="000000"/>
        </w:rPr>
        <w:t>celmu izraisītu akūtu mastītu ārstēšanai laktācijas periodā.</w:t>
      </w:r>
    </w:p>
    <w:p w14:paraId="19ED8EED" w14:textId="77777777" w:rsidR="00171C5D" w:rsidRDefault="00171C5D">
      <w:pPr>
        <w:ind w:left="284" w:hanging="284"/>
        <w:rPr>
          <w:color w:val="000000"/>
        </w:rPr>
      </w:pPr>
    </w:p>
    <w:p w14:paraId="4990D212" w14:textId="77777777" w:rsidR="00171C5D" w:rsidRDefault="004D4A2F">
      <w:pPr>
        <w:rPr>
          <w:color w:val="000000"/>
        </w:rPr>
      </w:pPr>
      <w:r>
        <w:rPr>
          <w:color w:val="000000"/>
        </w:rPr>
        <w:t>Cūkām:</w:t>
      </w:r>
    </w:p>
    <w:p w14:paraId="53D7CA50" w14:textId="77777777" w:rsidR="00171C5D" w:rsidRDefault="004D4A2F" w:rsidP="005A174A">
      <w:pPr>
        <w:numPr>
          <w:ilvl w:val="0"/>
          <w:numId w:val="41"/>
        </w:numPr>
        <w:tabs>
          <w:tab w:val="clear" w:pos="567"/>
        </w:tabs>
        <w:autoSpaceDE w:val="0"/>
        <w:autoSpaceDN w:val="0"/>
        <w:adjustRightInd w:val="0"/>
        <w:spacing w:line="240" w:lineRule="auto"/>
        <w:ind w:left="284" w:hanging="284"/>
        <w:rPr>
          <w:color w:val="000000"/>
        </w:rPr>
      </w:pPr>
      <w:r>
        <w:rPr>
          <w:color w:val="000000"/>
        </w:rPr>
        <w:t xml:space="preserve">Pret </w:t>
      </w:r>
      <w:proofErr w:type="spellStart"/>
      <w:r>
        <w:rPr>
          <w:color w:val="000000"/>
        </w:rPr>
        <w:t>marbofloksacīnu</w:t>
      </w:r>
      <w:proofErr w:type="spellEnd"/>
      <w:r>
        <w:rPr>
          <w:color w:val="000000"/>
        </w:rPr>
        <w:t xml:space="preserve"> jutīgu bakteriālu celmu izraisīta </w:t>
      </w:r>
      <w:proofErr w:type="spellStart"/>
      <w:r>
        <w:rPr>
          <w:color w:val="000000"/>
        </w:rPr>
        <w:t>Metrīta</w:t>
      </w:r>
      <w:proofErr w:type="spellEnd"/>
      <w:r>
        <w:rPr>
          <w:color w:val="000000"/>
        </w:rPr>
        <w:t xml:space="preserve">, mastīta, </w:t>
      </w:r>
      <w:proofErr w:type="spellStart"/>
      <w:r>
        <w:rPr>
          <w:color w:val="000000"/>
        </w:rPr>
        <w:t>agalaktijas</w:t>
      </w:r>
      <w:proofErr w:type="spellEnd"/>
      <w:r>
        <w:rPr>
          <w:color w:val="000000"/>
        </w:rPr>
        <w:t xml:space="preserve"> sindroma</w:t>
      </w:r>
    </w:p>
    <w:p w14:paraId="18794DBC" w14:textId="77777777" w:rsidR="00171C5D" w:rsidRPr="00FD2447" w:rsidRDefault="004D4A2F">
      <w:pPr>
        <w:ind w:left="284"/>
        <w:rPr>
          <w:color w:val="000000"/>
          <w:sz w:val="24"/>
          <w:szCs w:val="24"/>
        </w:rPr>
      </w:pPr>
      <w:r>
        <w:rPr>
          <w:color w:val="000000"/>
        </w:rPr>
        <w:t>ārstēšanai.</w:t>
      </w:r>
    </w:p>
    <w:p w14:paraId="00A7E3A4" w14:textId="77777777" w:rsidR="00171C5D" w:rsidRPr="00FD2447" w:rsidRDefault="00171C5D" w:rsidP="00FD2447">
      <w:pPr>
        <w:tabs>
          <w:tab w:val="clear" w:pos="567"/>
        </w:tabs>
        <w:spacing w:line="240" w:lineRule="auto"/>
      </w:pPr>
    </w:p>
    <w:p w14:paraId="43D4C2D9" w14:textId="77777777" w:rsidR="00171C5D" w:rsidRPr="00FD2447" w:rsidRDefault="00171C5D" w:rsidP="00FD2447">
      <w:pPr>
        <w:tabs>
          <w:tab w:val="clear" w:pos="567"/>
        </w:tabs>
        <w:spacing w:line="240" w:lineRule="auto"/>
      </w:pPr>
    </w:p>
    <w:p w14:paraId="5443E87B" w14:textId="3E396109" w:rsidR="00171C5D" w:rsidRPr="00FD2447" w:rsidRDefault="004D4A2F" w:rsidP="00FD2447">
      <w:pPr>
        <w:pStyle w:val="Style1"/>
        <w:rPr>
          <w:b w:val="0"/>
        </w:rPr>
      </w:pPr>
      <w:r w:rsidRPr="00FD2447">
        <w:rPr>
          <w:highlight w:val="lightGray"/>
        </w:rPr>
        <w:t>5.</w:t>
      </w:r>
      <w:r>
        <w:tab/>
        <w:t>Kontrindikācijas</w:t>
      </w:r>
    </w:p>
    <w:p w14:paraId="4C3AA055" w14:textId="77777777" w:rsidR="00171C5D" w:rsidRPr="00FD2447" w:rsidRDefault="00171C5D" w:rsidP="00FD2447">
      <w:pPr>
        <w:tabs>
          <w:tab w:val="clear" w:pos="567"/>
        </w:tabs>
        <w:spacing w:line="240" w:lineRule="auto"/>
      </w:pPr>
    </w:p>
    <w:p w14:paraId="0025BB11" w14:textId="3A4C69E4" w:rsidR="00171C5D" w:rsidRDefault="004D4A2F" w:rsidP="00FD2447">
      <w:pPr>
        <w:tabs>
          <w:tab w:val="clear" w:pos="567"/>
        </w:tabs>
        <w:spacing w:line="240" w:lineRule="auto"/>
      </w:pPr>
      <w:r>
        <w:t xml:space="preserve">Nelietot </w:t>
      </w:r>
      <w:r>
        <w:rPr>
          <w:szCs w:val="22"/>
          <w:lang w:eastAsia="lv-LV"/>
        </w:rPr>
        <w:t>gadījumos</w:t>
      </w:r>
      <w:r>
        <w:t xml:space="preserve">, ja slimības ierosinātājs ir </w:t>
      </w:r>
      <w:proofErr w:type="spellStart"/>
      <w:r>
        <w:t>rezistents</w:t>
      </w:r>
      <w:proofErr w:type="spellEnd"/>
      <w:r>
        <w:t xml:space="preserve"> pret citiem </w:t>
      </w:r>
      <w:proofErr w:type="spellStart"/>
      <w:r>
        <w:t>fluorhinoloniem</w:t>
      </w:r>
      <w:proofErr w:type="spellEnd"/>
      <w:r>
        <w:t xml:space="preserve"> (krusteniskā rezistence).</w:t>
      </w:r>
    </w:p>
    <w:p w14:paraId="42863B04" w14:textId="05314602" w:rsidR="00171C5D" w:rsidRDefault="004D4A2F" w:rsidP="00FD2447">
      <w:pPr>
        <w:tabs>
          <w:tab w:val="clear" w:pos="567"/>
        </w:tabs>
        <w:spacing w:line="240" w:lineRule="auto"/>
      </w:pPr>
      <w:r>
        <w:t xml:space="preserve">Nelietot gadījumos, ja konstatēta pastiprināta jutība pret </w:t>
      </w:r>
      <w:proofErr w:type="spellStart"/>
      <w:r>
        <w:t>marbofloksacīnu</w:t>
      </w:r>
      <w:proofErr w:type="spellEnd"/>
      <w:r>
        <w:t xml:space="preserve"> vai citiem </w:t>
      </w:r>
      <w:proofErr w:type="spellStart"/>
      <w:r>
        <w:t>hinoloniem</w:t>
      </w:r>
      <w:proofErr w:type="spellEnd"/>
      <w:r>
        <w:t xml:space="preserve"> vai pret jebkuru no </w:t>
      </w:r>
      <w:proofErr w:type="spellStart"/>
      <w:r>
        <w:t>palīgvielām</w:t>
      </w:r>
      <w:proofErr w:type="spellEnd"/>
      <w:r>
        <w:t>.</w:t>
      </w:r>
    </w:p>
    <w:p w14:paraId="3292D901" w14:textId="77777777" w:rsidR="00171C5D" w:rsidRDefault="00171C5D">
      <w:pPr>
        <w:tabs>
          <w:tab w:val="clear" w:pos="567"/>
        </w:tabs>
        <w:spacing w:line="240" w:lineRule="auto"/>
        <w:rPr>
          <w:szCs w:val="22"/>
        </w:rPr>
      </w:pPr>
    </w:p>
    <w:p w14:paraId="469BC757" w14:textId="77777777" w:rsidR="00171C5D" w:rsidRPr="00FD2447" w:rsidRDefault="00171C5D" w:rsidP="00FD2447">
      <w:pPr>
        <w:tabs>
          <w:tab w:val="clear" w:pos="567"/>
        </w:tabs>
        <w:spacing w:line="240" w:lineRule="auto"/>
      </w:pPr>
    </w:p>
    <w:p w14:paraId="4404AB85" w14:textId="693B930A" w:rsidR="00171C5D" w:rsidRPr="00FD2447" w:rsidRDefault="004D4A2F" w:rsidP="00FD2447">
      <w:pPr>
        <w:pStyle w:val="Style1"/>
        <w:rPr>
          <w:bCs/>
        </w:rPr>
      </w:pPr>
      <w:r w:rsidRPr="00FD2447">
        <w:rPr>
          <w:bCs/>
          <w:highlight w:val="lightGray"/>
        </w:rPr>
        <w:t>6.</w:t>
      </w:r>
      <w:r w:rsidRPr="00FD2447">
        <w:rPr>
          <w:bCs/>
        </w:rPr>
        <w:tab/>
        <w:t xml:space="preserve">Īpaši </w:t>
      </w:r>
      <w:r w:rsidRPr="000E47FB">
        <w:rPr>
          <w:bCs/>
        </w:rPr>
        <w:t>brīdinājumi</w:t>
      </w:r>
    </w:p>
    <w:p w14:paraId="0234D853" w14:textId="77777777" w:rsidR="00171C5D" w:rsidRDefault="00171C5D">
      <w:pPr>
        <w:tabs>
          <w:tab w:val="clear" w:pos="567"/>
        </w:tabs>
        <w:spacing w:line="240" w:lineRule="auto"/>
        <w:rPr>
          <w:szCs w:val="22"/>
        </w:rPr>
      </w:pPr>
    </w:p>
    <w:p w14:paraId="405B94CF" w14:textId="77777777" w:rsidR="00171C5D" w:rsidRDefault="004D4A2F">
      <w:pPr>
        <w:tabs>
          <w:tab w:val="clear" w:pos="567"/>
        </w:tabs>
        <w:spacing w:line="240" w:lineRule="auto"/>
        <w:rPr>
          <w:szCs w:val="22"/>
          <w:u w:val="single"/>
        </w:rPr>
      </w:pPr>
      <w:r>
        <w:rPr>
          <w:szCs w:val="22"/>
          <w:u w:val="single"/>
        </w:rPr>
        <w:t xml:space="preserve">Īpaši piesardzības pasākumi drošai lietošanai </w:t>
      </w:r>
      <w:proofErr w:type="spellStart"/>
      <w:r>
        <w:rPr>
          <w:szCs w:val="22"/>
          <w:u w:val="single"/>
        </w:rPr>
        <w:t>mērķsugām</w:t>
      </w:r>
      <w:proofErr w:type="spellEnd"/>
      <w:r>
        <w:rPr>
          <w:szCs w:val="22"/>
          <w:u w:val="single"/>
        </w:rPr>
        <w:t>:</w:t>
      </w:r>
    </w:p>
    <w:p w14:paraId="1468ACEF" w14:textId="5DA6FC47" w:rsidR="00171C5D" w:rsidRPr="00FD2447" w:rsidRDefault="004D4A2F">
      <w:pPr>
        <w:tabs>
          <w:tab w:val="left" w:pos="720"/>
        </w:tabs>
        <w:rPr>
          <w:color w:val="000000"/>
          <w:sz w:val="24"/>
          <w:szCs w:val="24"/>
        </w:rPr>
      </w:pPr>
      <w:r>
        <w:rPr>
          <w:color w:val="000000"/>
        </w:rPr>
        <w:lastRenderedPageBreak/>
        <w:t xml:space="preserve">Lietojot šīs veterinārās zāles, jāņem vērā </w:t>
      </w:r>
      <w:r w:rsidR="0006506E">
        <w:rPr>
          <w:color w:val="000000"/>
        </w:rPr>
        <w:t xml:space="preserve">oficiālā, valsts un reģionālā </w:t>
      </w:r>
      <w:proofErr w:type="spellStart"/>
      <w:r w:rsidR="0006506E">
        <w:rPr>
          <w:color w:val="000000"/>
        </w:rPr>
        <w:t>antimikrobiālā</w:t>
      </w:r>
      <w:proofErr w:type="spellEnd"/>
      <w:r w:rsidR="0006506E">
        <w:rPr>
          <w:color w:val="000000"/>
        </w:rPr>
        <w:t xml:space="preserve"> politika</w:t>
      </w:r>
      <w:r>
        <w:rPr>
          <w:color w:val="000000"/>
        </w:rPr>
        <w:t>.</w:t>
      </w:r>
    </w:p>
    <w:p w14:paraId="0EBF0E3D" w14:textId="14D0DCFC" w:rsidR="00171C5D" w:rsidRPr="00FD2447" w:rsidRDefault="004D4A2F">
      <w:pPr>
        <w:tabs>
          <w:tab w:val="left" w:pos="720"/>
        </w:tabs>
        <w:rPr>
          <w:color w:val="000000"/>
          <w:sz w:val="24"/>
          <w:szCs w:val="24"/>
        </w:rPr>
      </w:pPr>
      <w:proofErr w:type="spellStart"/>
      <w:r>
        <w:rPr>
          <w:color w:val="000000"/>
        </w:rPr>
        <w:t>Fluorhinoloni</w:t>
      </w:r>
      <w:proofErr w:type="spellEnd"/>
      <w:r>
        <w:rPr>
          <w:color w:val="000000"/>
        </w:rPr>
        <w:t xml:space="preserve"> jāizvēlas tikai tādu klīnisko stāvokļu ārstēšanai, ka</w:t>
      </w:r>
      <w:r w:rsidR="0006506E">
        <w:rPr>
          <w:color w:val="000000"/>
        </w:rPr>
        <w:t xml:space="preserve">s </w:t>
      </w:r>
      <w:r>
        <w:rPr>
          <w:color w:val="000000"/>
        </w:rPr>
        <w:t>vāji vai iespējami vāji reaģē uz ārstēšanu ar citu grupu</w:t>
      </w:r>
      <w:r w:rsidR="0006506E">
        <w:rPr>
          <w:color w:val="000000"/>
        </w:rPr>
        <w:t xml:space="preserve"> </w:t>
      </w:r>
      <w:proofErr w:type="spellStart"/>
      <w:r w:rsidR="0006506E">
        <w:rPr>
          <w:color w:val="000000"/>
        </w:rPr>
        <w:t>antimikrobiālajiem</w:t>
      </w:r>
      <w:proofErr w:type="spellEnd"/>
      <w:r w:rsidR="0006506E">
        <w:rPr>
          <w:color w:val="000000"/>
        </w:rPr>
        <w:t xml:space="preserve"> </w:t>
      </w:r>
      <w:r>
        <w:rPr>
          <w:color w:val="000000"/>
        </w:rPr>
        <w:t>līdzekļiem.</w:t>
      </w:r>
    </w:p>
    <w:p w14:paraId="52920397" w14:textId="453DA3A4" w:rsidR="00171C5D" w:rsidRDefault="0006506E">
      <w:pPr>
        <w:tabs>
          <w:tab w:val="left" w:pos="720"/>
        </w:tabs>
        <w:rPr>
          <w:color w:val="000000"/>
        </w:rPr>
      </w:pPr>
      <w:r>
        <w:rPr>
          <w:color w:val="000000"/>
          <w:szCs w:val="22"/>
        </w:rPr>
        <w:t xml:space="preserve">Kad vien iespējams, </w:t>
      </w:r>
      <w:proofErr w:type="spellStart"/>
      <w:r>
        <w:rPr>
          <w:color w:val="000000"/>
          <w:szCs w:val="22"/>
        </w:rPr>
        <w:t>f</w:t>
      </w:r>
      <w:r w:rsidR="004D4A2F">
        <w:rPr>
          <w:color w:val="000000"/>
          <w:szCs w:val="22"/>
        </w:rPr>
        <w:t>luorhinolonus</w:t>
      </w:r>
      <w:proofErr w:type="spellEnd"/>
      <w:r w:rsidR="004D4A2F">
        <w:rPr>
          <w:color w:val="000000"/>
        </w:rPr>
        <w:t xml:space="preserve"> lietošanu pamatot ar ierosinātāja jutības testa rezultātiem.</w:t>
      </w:r>
    </w:p>
    <w:p w14:paraId="46A091FE" w14:textId="68BB94D4" w:rsidR="00171C5D" w:rsidRPr="00FD2447" w:rsidRDefault="004D4A2F">
      <w:pPr>
        <w:tabs>
          <w:tab w:val="left" w:pos="720"/>
        </w:tabs>
        <w:rPr>
          <w:color w:val="000000"/>
          <w:sz w:val="24"/>
          <w:szCs w:val="24"/>
        </w:rPr>
      </w:pPr>
      <w:r>
        <w:rPr>
          <w:color w:val="000000"/>
        </w:rPr>
        <w:t>Lietojot</w:t>
      </w:r>
      <w:r>
        <w:rPr>
          <w:color w:val="000000"/>
          <w:szCs w:val="22"/>
        </w:rPr>
        <w:t xml:space="preserve"> šīs</w:t>
      </w:r>
      <w:r>
        <w:rPr>
          <w:color w:val="000000"/>
        </w:rPr>
        <w:t xml:space="preserve"> veterinārās zāles atšķirīgi no zāļu aprakstā dotajiem norādījumiem, var palielināties baktēriju izplatība, kas </w:t>
      </w:r>
      <w:proofErr w:type="spellStart"/>
      <w:r>
        <w:rPr>
          <w:color w:val="000000"/>
        </w:rPr>
        <w:t>rezistentas</w:t>
      </w:r>
      <w:proofErr w:type="spellEnd"/>
      <w:r>
        <w:rPr>
          <w:color w:val="000000"/>
        </w:rPr>
        <w:t xml:space="preserve"> pret </w:t>
      </w:r>
      <w:proofErr w:type="spellStart"/>
      <w:r>
        <w:rPr>
          <w:color w:val="000000"/>
        </w:rPr>
        <w:t>fluorhinoloniem</w:t>
      </w:r>
      <w:proofErr w:type="spellEnd"/>
      <w:r>
        <w:rPr>
          <w:color w:val="000000"/>
        </w:rPr>
        <w:t xml:space="preserve"> un pavājināties ārstēšanas efektivitāte ar </w:t>
      </w:r>
      <w:proofErr w:type="spellStart"/>
      <w:r>
        <w:rPr>
          <w:color w:val="000000"/>
        </w:rPr>
        <w:t>hinoloniem</w:t>
      </w:r>
      <w:proofErr w:type="spellEnd"/>
      <w:r>
        <w:rPr>
          <w:color w:val="000000"/>
        </w:rPr>
        <w:t>, līdz pat iespējamai krusteniskai rezistencei.</w:t>
      </w:r>
    </w:p>
    <w:p w14:paraId="190DAAD2" w14:textId="08E07A2D" w:rsidR="00171C5D" w:rsidRPr="00FD2447" w:rsidRDefault="00ED02D8">
      <w:pPr>
        <w:rPr>
          <w:color w:val="000000"/>
          <w:sz w:val="24"/>
          <w:szCs w:val="24"/>
        </w:rPr>
      </w:pPr>
      <w:r>
        <w:rPr>
          <w:color w:val="000000"/>
        </w:rPr>
        <w:t>Iedarbīguma</w:t>
      </w:r>
      <w:r w:rsidR="004D4A2F">
        <w:rPr>
          <w:color w:val="000000"/>
        </w:rPr>
        <w:t xml:space="preserve"> dati pierādījuši, ka akūtu, </w:t>
      </w:r>
      <w:proofErr w:type="spellStart"/>
      <w:r>
        <w:rPr>
          <w:color w:val="000000"/>
        </w:rPr>
        <w:t>g</w:t>
      </w:r>
      <w:r w:rsidR="004D4A2F">
        <w:rPr>
          <w:color w:val="000000"/>
        </w:rPr>
        <w:t>rampozitīvu</w:t>
      </w:r>
      <w:proofErr w:type="spellEnd"/>
      <w:r w:rsidR="004D4A2F">
        <w:rPr>
          <w:color w:val="000000"/>
        </w:rPr>
        <w:t xml:space="preserve"> baktēriju izraisītu mastīta formu ārstēšanai šīs </w:t>
      </w:r>
      <w:r w:rsidR="004D4A2F">
        <w:rPr>
          <w:color w:val="000000"/>
          <w:szCs w:val="22"/>
        </w:rPr>
        <w:t xml:space="preserve">veterinārās </w:t>
      </w:r>
      <w:r w:rsidR="004D4A2F">
        <w:rPr>
          <w:color w:val="000000"/>
        </w:rPr>
        <w:t xml:space="preserve">zāles nav pietiekami </w:t>
      </w:r>
      <w:r>
        <w:rPr>
          <w:color w:val="000000"/>
        </w:rPr>
        <w:t xml:space="preserve"> iedarbīgas</w:t>
      </w:r>
      <w:r w:rsidR="004D4A2F">
        <w:rPr>
          <w:color w:val="000000"/>
        </w:rPr>
        <w:t>.</w:t>
      </w:r>
    </w:p>
    <w:p w14:paraId="3C5F0332" w14:textId="77777777" w:rsidR="00171C5D" w:rsidRPr="00FD2447" w:rsidRDefault="00171C5D" w:rsidP="005A174A">
      <w:pPr>
        <w:tabs>
          <w:tab w:val="clear" w:pos="567"/>
        </w:tabs>
        <w:spacing w:line="240" w:lineRule="auto"/>
      </w:pPr>
    </w:p>
    <w:p w14:paraId="240A64E4" w14:textId="39E600AD" w:rsidR="00171C5D" w:rsidRPr="00FD2447" w:rsidRDefault="004D4A2F" w:rsidP="005A174A">
      <w:pPr>
        <w:tabs>
          <w:tab w:val="clear" w:pos="567"/>
        </w:tabs>
        <w:spacing w:line="240" w:lineRule="auto"/>
      </w:pPr>
      <w:r>
        <w:rPr>
          <w:u w:val="single"/>
        </w:rPr>
        <w:t xml:space="preserve">Īpaši </w:t>
      </w:r>
      <w:r>
        <w:rPr>
          <w:szCs w:val="22"/>
          <w:u w:val="single"/>
        </w:rPr>
        <w:t>piesardzības pasākumi, kas jāievēro</w:t>
      </w:r>
      <w:r>
        <w:rPr>
          <w:u w:val="single"/>
        </w:rPr>
        <w:t xml:space="preserve"> personai, kura </w:t>
      </w:r>
      <w:r>
        <w:rPr>
          <w:szCs w:val="22"/>
          <w:u w:val="single"/>
        </w:rPr>
        <w:t>ievada</w:t>
      </w:r>
      <w:r>
        <w:rPr>
          <w:u w:val="single"/>
        </w:rPr>
        <w:t xml:space="preserve"> veterinārās zāles </w:t>
      </w:r>
      <w:r>
        <w:rPr>
          <w:szCs w:val="22"/>
          <w:u w:val="single"/>
        </w:rPr>
        <w:t xml:space="preserve">dzīvniekiem: </w:t>
      </w:r>
    </w:p>
    <w:p w14:paraId="05969A6C" w14:textId="7F556A06" w:rsidR="00171C5D" w:rsidRPr="00FD2447" w:rsidRDefault="004D4A2F">
      <w:pPr>
        <w:autoSpaceDE w:val="0"/>
        <w:autoSpaceDN w:val="0"/>
        <w:adjustRightInd w:val="0"/>
        <w:rPr>
          <w:sz w:val="24"/>
          <w:szCs w:val="24"/>
        </w:rPr>
      </w:pPr>
      <w:r>
        <w:t>Personām ar zināmu</w:t>
      </w:r>
      <w:r w:rsidR="00ED02D8">
        <w:t xml:space="preserve"> pastiprinātu jutību </w:t>
      </w:r>
      <w:r>
        <w:t>pret (fluor)</w:t>
      </w:r>
      <w:proofErr w:type="spellStart"/>
      <w:r>
        <w:t>hinoloniem</w:t>
      </w:r>
      <w:proofErr w:type="spellEnd"/>
      <w:r>
        <w:t xml:space="preserve"> </w:t>
      </w:r>
      <w:r w:rsidR="00ED02D8">
        <w:t>jā</w:t>
      </w:r>
      <w:r>
        <w:t>izvair</w:t>
      </w:r>
      <w:r w:rsidR="00ED02D8">
        <w:t xml:space="preserve">ās </w:t>
      </w:r>
      <w:r>
        <w:t xml:space="preserve">no </w:t>
      </w:r>
      <w:r w:rsidR="00ED02D8">
        <w:t xml:space="preserve">saskares </w:t>
      </w:r>
      <w:r>
        <w:t>ar šīm</w:t>
      </w:r>
      <w:r>
        <w:rPr>
          <w:szCs w:val="22"/>
          <w:lang w:eastAsia="lv-LV"/>
        </w:rPr>
        <w:t xml:space="preserve"> veterinārajām zālēm.</w:t>
      </w:r>
    </w:p>
    <w:p w14:paraId="6A4A2C8F" w14:textId="4F14885D" w:rsidR="00171C5D" w:rsidRDefault="00ED02D8">
      <w:r>
        <w:t>I</w:t>
      </w:r>
      <w:r w:rsidR="004D4A2F">
        <w:t>zvairīt</w:t>
      </w:r>
      <w:r>
        <w:t>ie</w:t>
      </w:r>
      <w:r w:rsidR="004D4A2F">
        <w:t xml:space="preserve">s no nejaušas </w:t>
      </w:r>
      <w:proofErr w:type="spellStart"/>
      <w:r w:rsidR="004D4A2F">
        <w:t>pašinjicēšanas</w:t>
      </w:r>
      <w:proofErr w:type="spellEnd"/>
      <w:r w:rsidR="004D4A2F">
        <w:t>.</w:t>
      </w:r>
    </w:p>
    <w:p w14:paraId="1B4866DF" w14:textId="13836226" w:rsidR="00171C5D" w:rsidRPr="00FD2447" w:rsidRDefault="00ED02D8">
      <w:pPr>
        <w:autoSpaceDE w:val="0"/>
        <w:autoSpaceDN w:val="0"/>
        <w:adjustRightInd w:val="0"/>
        <w:rPr>
          <w:sz w:val="24"/>
          <w:szCs w:val="24"/>
        </w:rPr>
      </w:pPr>
      <w:r>
        <w:t>Ja notikusi n</w:t>
      </w:r>
      <w:r w:rsidR="004D4A2F">
        <w:t xml:space="preserve">ejauša </w:t>
      </w:r>
      <w:proofErr w:type="spellStart"/>
      <w:r w:rsidR="004D4A2F">
        <w:t>pašinjicēšana</w:t>
      </w:r>
      <w:proofErr w:type="spellEnd"/>
      <w:r>
        <w:t xml:space="preserve">, </w:t>
      </w:r>
      <w:r w:rsidR="004D4A2F">
        <w:t>nekavējoties meklēt medicīnisk</w:t>
      </w:r>
      <w:r>
        <w:t>o</w:t>
      </w:r>
      <w:r w:rsidR="004D4A2F">
        <w:t xml:space="preserve"> palīdzību un uzrād</w:t>
      </w:r>
      <w:r>
        <w:t>ī</w:t>
      </w:r>
      <w:r w:rsidR="004D4A2F">
        <w:t>t zāļu lietošanas instrukciju vai iepakojuma marķējumu ārstam.</w:t>
      </w:r>
    </w:p>
    <w:p w14:paraId="439F3D59" w14:textId="77777777" w:rsidR="00171C5D" w:rsidRPr="00FD2447" w:rsidRDefault="004D4A2F">
      <w:r>
        <w:t xml:space="preserve">Nejauša </w:t>
      </w:r>
      <w:proofErr w:type="spellStart"/>
      <w:r>
        <w:t>pašinjicēšana</w:t>
      </w:r>
      <w:proofErr w:type="spellEnd"/>
      <w:r>
        <w:t xml:space="preserve"> var izraisīt nelielu kairinājumu.</w:t>
      </w:r>
    </w:p>
    <w:p w14:paraId="4F014BFC" w14:textId="71AA34D5" w:rsidR="00171C5D" w:rsidRPr="00FD2447" w:rsidRDefault="00580982" w:rsidP="00FD2447">
      <w:pPr>
        <w:rPr>
          <w:color w:val="000000"/>
        </w:rPr>
      </w:pPr>
      <w:r>
        <w:t>Ja notikusi nejauša saskare ar ādu vai</w:t>
      </w:r>
      <w:r w:rsidR="004D4A2F">
        <w:t xml:space="preserve"> nokļū</w:t>
      </w:r>
      <w:r>
        <w:t>šana</w:t>
      </w:r>
      <w:r w:rsidR="004D4A2F">
        <w:t xml:space="preserve"> acīs, </w:t>
      </w:r>
      <w:r>
        <w:t xml:space="preserve">skarto vietu </w:t>
      </w:r>
      <w:r w:rsidR="004D4A2F">
        <w:t>skalot ar lielu</w:t>
      </w:r>
      <w:r>
        <w:t xml:space="preserve"> daudzumu</w:t>
      </w:r>
      <w:r w:rsidR="004D4A2F">
        <w:t xml:space="preserve"> ūdens.</w:t>
      </w:r>
    </w:p>
    <w:p w14:paraId="7FCCD56A" w14:textId="3D7D4176" w:rsidR="00171C5D" w:rsidRDefault="004D4A2F">
      <w:pPr>
        <w:rPr>
          <w:color w:val="000000"/>
        </w:rPr>
      </w:pPr>
      <w:r>
        <w:rPr>
          <w:color w:val="000000"/>
        </w:rPr>
        <w:t xml:space="preserve">Pēc </w:t>
      </w:r>
      <w:r w:rsidR="00580982">
        <w:rPr>
          <w:color w:val="000000"/>
        </w:rPr>
        <w:t xml:space="preserve">rīkošanās ar šīm veterinārajām zālēm </w:t>
      </w:r>
      <w:r>
        <w:rPr>
          <w:color w:val="000000"/>
        </w:rPr>
        <w:t>mazgāt rokas.</w:t>
      </w:r>
    </w:p>
    <w:p w14:paraId="70243FA9" w14:textId="77777777" w:rsidR="00171C5D" w:rsidRPr="00FD2447" w:rsidRDefault="00171C5D" w:rsidP="00FD2447">
      <w:pPr>
        <w:tabs>
          <w:tab w:val="clear" w:pos="567"/>
        </w:tabs>
        <w:spacing w:line="240" w:lineRule="auto"/>
      </w:pPr>
    </w:p>
    <w:p w14:paraId="783D9E9E" w14:textId="77777777" w:rsidR="00171C5D" w:rsidRDefault="004D4A2F">
      <w:pPr>
        <w:tabs>
          <w:tab w:val="clear" w:pos="567"/>
        </w:tabs>
        <w:spacing w:line="240" w:lineRule="auto"/>
        <w:rPr>
          <w:szCs w:val="22"/>
        </w:rPr>
      </w:pPr>
      <w:r>
        <w:rPr>
          <w:szCs w:val="22"/>
          <w:u w:val="single"/>
        </w:rPr>
        <w:t>Grūsnība</w:t>
      </w:r>
      <w:r>
        <w:rPr>
          <w:u w:val="single"/>
        </w:rPr>
        <w:t xml:space="preserve"> un </w:t>
      </w:r>
      <w:r>
        <w:rPr>
          <w:szCs w:val="22"/>
          <w:u w:val="single"/>
        </w:rPr>
        <w:t>laktācija</w:t>
      </w:r>
      <w:r>
        <w:t>:</w:t>
      </w:r>
    </w:p>
    <w:p w14:paraId="6EFB1CF7" w14:textId="3E4DB7DA" w:rsidR="00171C5D" w:rsidRDefault="004D4A2F">
      <w:pPr>
        <w:autoSpaceDE w:val="0"/>
        <w:autoSpaceDN w:val="0"/>
        <w:adjustRightInd w:val="0"/>
      </w:pPr>
      <w:r>
        <w:t xml:space="preserve">Pētījumos laboratorijas dzīvniekiem (žurkām, trušiem) netika novērota </w:t>
      </w:r>
      <w:proofErr w:type="spellStart"/>
      <w:r>
        <w:t>marbofloksacīna</w:t>
      </w:r>
      <w:proofErr w:type="spellEnd"/>
      <w:r>
        <w:t xml:space="preserve"> </w:t>
      </w:r>
      <w:proofErr w:type="spellStart"/>
      <w:r>
        <w:t>teratogēna</w:t>
      </w:r>
      <w:proofErr w:type="spellEnd"/>
      <w:r>
        <w:t xml:space="preserve">, </w:t>
      </w:r>
      <w:proofErr w:type="spellStart"/>
      <w:r>
        <w:t>embriotoksiska</w:t>
      </w:r>
      <w:proofErr w:type="spellEnd"/>
      <w:r>
        <w:t xml:space="preserve"> vai </w:t>
      </w:r>
      <w:proofErr w:type="spellStart"/>
      <w:r>
        <w:t>maternotoksiska</w:t>
      </w:r>
      <w:proofErr w:type="spellEnd"/>
      <w:r>
        <w:t xml:space="preserve"> iedarbība.</w:t>
      </w:r>
    </w:p>
    <w:p w14:paraId="32931C74" w14:textId="32B68701" w:rsidR="00171C5D" w:rsidRDefault="004D4A2F" w:rsidP="00FD2447">
      <w:pPr>
        <w:tabs>
          <w:tab w:val="clear" w:pos="567"/>
        </w:tabs>
        <w:spacing w:line="240" w:lineRule="auto"/>
      </w:pPr>
      <w:proofErr w:type="spellStart"/>
      <w:r>
        <w:t>Marboflokascīna</w:t>
      </w:r>
      <w:proofErr w:type="spellEnd"/>
      <w:r>
        <w:t xml:space="preserve"> droš</w:t>
      </w:r>
      <w:r w:rsidR="001C6EE6">
        <w:t xml:space="preserve">ums </w:t>
      </w:r>
      <w:r>
        <w:t xml:space="preserve"> grūsniem dzīvniekiem tika pierādīt</w:t>
      </w:r>
      <w:r w:rsidR="001C6EE6">
        <w:t xml:space="preserve">s </w:t>
      </w:r>
      <w:r>
        <w:t>, ārstējot grūsnas govis ar devu 2 mg/kg dienā. Tā droš</w:t>
      </w:r>
      <w:r w:rsidR="001C6EE6">
        <w:t xml:space="preserve">ums </w:t>
      </w:r>
      <w:r>
        <w:t xml:space="preserve"> arī tika pierādīt</w:t>
      </w:r>
      <w:r w:rsidR="001C6EE6">
        <w:t>s</w:t>
      </w:r>
      <w:r>
        <w:t xml:space="preserve"> sivēniem un teļiem zīdīšanas laikā, ja </w:t>
      </w:r>
      <w:proofErr w:type="spellStart"/>
      <w:r>
        <w:t>marbofloksacīns</w:t>
      </w:r>
      <w:proofErr w:type="spellEnd"/>
      <w:r>
        <w:t xml:space="preserve"> lietots sivēnmātēm un govīm.</w:t>
      </w:r>
      <w:r>
        <w:rPr>
          <w:szCs w:val="22"/>
          <w:lang w:eastAsia="lv-LV"/>
        </w:rPr>
        <w:t xml:space="preserve"> </w:t>
      </w:r>
      <w:r>
        <w:t>Drīkst lietot grūsnības un laktācijas laikā.</w:t>
      </w:r>
    </w:p>
    <w:p w14:paraId="50B75732" w14:textId="73C9D4D2" w:rsidR="00171C5D" w:rsidRPr="00FD2447" w:rsidRDefault="004F71B2" w:rsidP="005A174A">
      <w:pPr>
        <w:tabs>
          <w:tab w:val="clear" w:pos="567"/>
        </w:tabs>
        <w:spacing w:line="240" w:lineRule="auto"/>
      </w:pPr>
      <w:r>
        <w:rPr>
          <w:szCs w:val="22"/>
          <w:lang w:eastAsia="lv-LV"/>
        </w:rPr>
        <w:t>Šo v</w:t>
      </w:r>
      <w:r w:rsidR="004D4A2F">
        <w:rPr>
          <w:szCs w:val="22"/>
          <w:lang w:eastAsia="lv-LV"/>
        </w:rPr>
        <w:t>eterināro zāļu</w:t>
      </w:r>
      <w:r w:rsidR="004D4A2F">
        <w:t xml:space="preserve"> droš</w:t>
      </w:r>
      <w:r>
        <w:t>ums</w:t>
      </w:r>
      <w:r w:rsidR="004D4A2F">
        <w:t xml:space="preserve"> ar dienas devu 8 mg/kg nav pierādīt</w:t>
      </w:r>
      <w:r>
        <w:t>s</w:t>
      </w:r>
      <w:r w:rsidR="004D4A2F">
        <w:t xml:space="preserve"> grūsnām govīm vai/un teļiem zīdīšanas laikā, kuru mātes ārstētas ar šīm </w:t>
      </w:r>
      <w:r>
        <w:t xml:space="preserve">veterinārajām </w:t>
      </w:r>
      <w:r w:rsidR="004D4A2F">
        <w:t>zālēm. Šīs veterinārā</w:t>
      </w:r>
      <w:r>
        <w:t>s</w:t>
      </w:r>
      <w:r w:rsidR="004D4A2F">
        <w:t xml:space="preserve"> zāles </w:t>
      </w:r>
      <w:r w:rsidR="004D4A2F">
        <w:rPr>
          <w:color w:val="000000"/>
        </w:rPr>
        <w:t>lietot tikai pēc ārstējošā veterinārārsta ieguvuma un riska attiecības izvērtēšanas.</w:t>
      </w:r>
    </w:p>
    <w:p w14:paraId="2498F6D4" w14:textId="77777777" w:rsidR="00171C5D" w:rsidRPr="00FD2447" w:rsidRDefault="00171C5D" w:rsidP="00FD2447">
      <w:pPr>
        <w:tabs>
          <w:tab w:val="clear" w:pos="567"/>
        </w:tabs>
        <w:spacing w:line="240" w:lineRule="auto"/>
      </w:pPr>
    </w:p>
    <w:p w14:paraId="48192E15" w14:textId="77777777" w:rsidR="00171C5D" w:rsidRDefault="004D4A2F">
      <w:pPr>
        <w:tabs>
          <w:tab w:val="clear" w:pos="567"/>
        </w:tabs>
        <w:spacing w:line="240" w:lineRule="auto"/>
        <w:rPr>
          <w:szCs w:val="22"/>
          <w:u w:val="single"/>
        </w:rPr>
      </w:pPr>
      <w:r>
        <w:rPr>
          <w:szCs w:val="22"/>
          <w:u w:val="single"/>
        </w:rPr>
        <w:t>Pārdozēšana:</w:t>
      </w:r>
    </w:p>
    <w:p w14:paraId="0909BCF7" w14:textId="04F517ED" w:rsidR="00171C5D" w:rsidRPr="00FD2447" w:rsidRDefault="004D4A2F">
      <w:pPr>
        <w:autoSpaceDE w:val="0"/>
        <w:autoSpaceDN w:val="0"/>
        <w:adjustRightInd w:val="0"/>
        <w:rPr>
          <w:sz w:val="24"/>
          <w:szCs w:val="24"/>
        </w:rPr>
      </w:pPr>
      <w:r>
        <w:t xml:space="preserve">Pēc trīskārtējas ieteicamās </w:t>
      </w:r>
      <w:r w:rsidR="004F71B2">
        <w:t xml:space="preserve">šo veterināro zāļu </w:t>
      </w:r>
      <w:r>
        <w:t>devas ievadīšanas pārdozēšanas pazīmes</w:t>
      </w:r>
      <w:r>
        <w:rPr>
          <w:szCs w:val="22"/>
          <w:lang w:eastAsia="lv-LV"/>
        </w:rPr>
        <w:t xml:space="preserve"> netika novērotas</w:t>
      </w:r>
      <w:r>
        <w:t>.</w:t>
      </w:r>
    </w:p>
    <w:p w14:paraId="55A30155" w14:textId="49A398F1" w:rsidR="00171C5D" w:rsidRDefault="004F71B2" w:rsidP="005A174A">
      <w:pPr>
        <w:tabs>
          <w:tab w:val="clear" w:pos="567"/>
        </w:tabs>
        <w:spacing w:line="240" w:lineRule="auto"/>
      </w:pPr>
      <w:proofErr w:type="spellStart"/>
      <w:r>
        <w:t>Marbofloksacīna</w:t>
      </w:r>
      <w:proofErr w:type="spellEnd"/>
      <w:r>
        <w:t xml:space="preserve"> p</w:t>
      </w:r>
      <w:r w:rsidR="004D4A2F">
        <w:t>ārdozēšana var izraisīt akūtu neiroloģisko traucējumu simptomus, kuri ir jāārstē simptomātiski.</w:t>
      </w:r>
    </w:p>
    <w:p w14:paraId="6976FD28" w14:textId="77777777" w:rsidR="00171C5D" w:rsidRPr="00FD2447" w:rsidRDefault="00171C5D" w:rsidP="005A174A">
      <w:pPr>
        <w:tabs>
          <w:tab w:val="clear" w:pos="567"/>
        </w:tabs>
        <w:spacing w:line="240" w:lineRule="auto"/>
      </w:pPr>
    </w:p>
    <w:p w14:paraId="2B18DE91" w14:textId="2FB16B3B" w:rsidR="00171C5D" w:rsidRDefault="004D4A2F">
      <w:pPr>
        <w:tabs>
          <w:tab w:val="clear" w:pos="567"/>
        </w:tabs>
        <w:spacing w:line="240" w:lineRule="auto"/>
        <w:rPr>
          <w:szCs w:val="22"/>
          <w:u w:val="single"/>
        </w:rPr>
      </w:pPr>
      <w:r>
        <w:rPr>
          <w:szCs w:val="22"/>
          <w:u w:val="single"/>
        </w:rPr>
        <w:t>Būtiska nesaderība:</w:t>
      </w:r>
    </w:p>
    <w:p w14:paraId="741F37BD" w14:textId="6CEF6615" w:rsidR="00171C5D" w:rsidRPr="00FD2447" w:rsidRDefault="004D4A2F" w:rsidP="005A174A">
      <w:pPr>
        <w:tabs>
          <w:tab w:val="clear" w:pos="567"/>
        </w:tabs>
        <w:spacing w:line="240" w:lineRule="auto"/>
      </w:pPr>
      <w:r>
        <w:t>Tā kā nav veikti saderības pētījumi, nelietot šīs</w:t>
      </w:r>
      <w:r w:rsidRPr="00FD2447">
        <w:t xml:space="preserve"> veterinārās zāles maisījumā ar citām </w:t>
      </w:r>
      <w:r>
        <w:t xml:space="preserve">veterinārajām </w:t>
      </w:r>
      <w:r w:rsidRPr="00FD2447">
        <w:t>zālēm.</w:t>
      </w:r>
    </w:p>
    <w:p w14:paraId="6CAA5068" w14:textId="77777777" w:rsidR="00171C5D" w:rsidRPr="00FD2447" w:rsidRDefault="00171C5D" w:rsidP="00FD2447">
      <w:pPr>
        <w:tabs>
          <w:tab w:val="clear" w:pos="567"/>
        </w:tabs>
        <w:spacing w:line="240" w:lineRule="auto"/>
      </w:pPr>
    </w:p>
    <w:p w14:paraId="5CDBA4A2" w14:textId="77777777" w:rsidR="00171C5D" w:rsidRPr="00FD2447" w:rsidRDefault="00171C5D" w:rsidP="00FD2447">
      <w:pPr>
        <w:tabs>
          <w:tab w:val="clear" w:pos="567"/>
        </w:tabs>
        <w:spacing w:line="240" w:lineRule="auto"/>
      </w:pPr>
    </w:p>
    <w:p w14:paraId="7147C89E" w14:textId="77777777" w:rsidR="00171C5D" w:rsidRDefault="004D4A2F">
      <w:pPr>
        <w:pStyle w:val="Style1"/>
      </w:pPr>
      <w:r>
        <w:rPr>
          <w:highlight w:val="lightGray"/>
        </w:rPr>
        <w:t>7.</w:t>
      </w:r>
      <w:r>
        <w:tab/>
        <w:t>Blakusparādības</w:t>
      </w:r>
    </w:p>
    <w:p w14:paraId="69E85992" w14:textId="77777777" w:rsidR="00171C5D" w:rsidRDefault="00171C5D">
      <w:pPr>
        <w:tabs>
          <w:tab w:val="clear" w:pos="567"/>
        </w:tabs>
        <w:spacing w:line="240" w:lineRule="auto"/>
        <w:rPr>
          <w:iCs/>
          <w:szCs w:val="22"/>
        </w:rPr>
      </w:pPr>
    </w:p>
    <w:p w14:paraId="11C11FC4" w14:textId="77777777" w:rsidR="00171C5D" w:rsidRDefault="004D4A2F">
      <w:pPr>
        <w:tabs>
          <w:tab w:val="clear" w:pos="567"/>
        </w:tabs>
        <w:spacing w:line="240" w:lineRule="auto"/>
        <w:rPr>
          <w:szCs w:val="22"/>
        </w:rPr>
      </w:pPr>
      <w:r>
        <w:t>Liellopi un cūkas:</w:t>
      </w:r>
    </w:p>
    <w:p w14:paraId="38EC60FE" w14:textId="77777777" w:rsidR="00171C5D" w:rsidRDefault="00171C5D">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71C5D" w14:paraId="755E4C78" w14:textId="77777777">
        <w:tc>
          <w:tcPr>
            <w:tcW w:w="2500" w:type="pct"/>
          </w:tcPr>
          <w:p w14:paraId="5F51D25A" w14:textId="77777777" w:rsidR="00171C5D" w:rsidRDefault="004D4A2F">
            <w:pPr>
              <w:spacing w:before="60" w:after="60"/>
              <w:rPr>
                <w:szCs w:val="22"/>
              </w:rPr>
            </w:pPr>
            <w:r>
              <w:t>Ļoti reti</w:t>
            </w:r>
          </w:p>
          <w:p w14:paraId="60FFBDFB" w14:textId="77777777" w:rsidR="00171C5D" w:rsidRDefault="004D4A2F">
            <w:pPr>
              <w:spacing w:before="60" w:after="60"/>
              <w:rPr>
                <w:szCs w:val="22"/>
              </w:rPr>
            </w:pPr>
            <w:r>
              <w:t>(&lt;1 dzīvniekam / 10 000 ārstētajiem dzīvniekiem, tostarp atsevišķi ziņojumi):</w:t>
            </w:r>
          </w:p>
        </w:tc>
        <w:tc>
          <w:tcPr>
            <w:tcW w:w="2500" w:type="pct"/>
          </w:tcPr>
          <w:p w14:paraId="4E28269E" w14:textId="77777777" w:rsidR="00171C5D" w:rsidRDefault="004D4A2F">
            <w:pPr>
              <w:spacing w:before="60" w:after="60"/>
              <w:rPr>
                <w:iCs/>
                <w:szCs w:val="22"/>
              </w:rPr>
            </w:pPr>
            <w:r>
              <w:rPr>
                <w:szCs w:val="22"/>
                <w:lang w:eastAsia="lv-LV"/>
              </w:rPr>
              <w:t>Tūska injekcijas vietā</w:t>
            </w:r>
            <w:r>
              <w:rPr>
                <w:szCs w:val="22"/>
                <w:vertAlign w:val="superscript"/>
                <w:lang w:eastAsia="lv-LV"/>
              </w:rPr>
              <w:t>1,2</w:t>
            </w:r>
          </w:p>
        </w:tc>
      </w:tr>
      <w:tr w:rsidR="00171C5D" w14:paraId="7223D05E" w14:textId="77777777">
        <w:tc>
          <w:tcPr>
            <w:tcW w:w="2500" w:type="pct"/>
          </w:tcPr>
          <w:p w14:paraId="3DA885F7" w14:textId="77777777" w:rsidR="00171C5D" w:rsidRDefault="004D4A2F">
            <w:pPr>
              <w:spacing w:before="60" w:after="60"/>
            </w:pPr>
            <w:r>
              <w:t>Nenoteikts biežums</w:t>
            </w:r>
          </w:p>
          <w:p w14:paraId="05281DA4" w14:textId="63A6064C" w:rsidR="00171C5D" w:rsidRDefault="004D4A2F">
            <w:pPr>
              <w:spacing w:before="60" w:after="60"/>
            </w:pPr>
            <w:r>
              <w:t>(nevar noteikt pēc pieejam</w:t>
            </w:r>
            <w:r w:rsidR="004F71B2">
              <w:t>aj</w:t>
            </w:r>
            <w:r>
              <w:t>iem datiem):</w:t>
            </w:r>
          </w:p>
        </w:tc>
        <w:tc>
          <w:tcPr>
            <w:tcW w:w="2500" w:type="pct"/>
          </w:tcPr>
          <w:p w14:paraId="4B876C37" w14:textId="3496D218" w:rsidR="00171C5D" w:rsidRDefault="004D4A2F">
            <w:pPr>
              <w:spacing w:before="60" w:after="60"/>
              <w:rPr>
                <w:szCs w:val="22"/>
                <w:vertAlign w:val="superscript"/>
                <w:lang w:eastAsia="lv-LV"/>
              </w:rPr>
            </w:pPr>
            <w:r>
              <w:rPr>
                <w:szCs w:val="22"/>
                <w:lang w:eastAsia="lv-LV"/>
              </w:rPr>
              <w:t>Sāpes injekcijas vietā</w:t>
            </w:r>
            <w:r>
              <w:rPr>
                <w:szCs w:val="22"/>
                <w:vertAlign w:val="superscript"/>
                <w:lang w:eastAsia="lv-LV"/>
              </w:rPr>
              <w:t>1,2</w:t>
            </w:r>
            <w:r w:rsidR="000E47FB" w:rsidRPr="00FD2447">
              <w:rPr>
                <w:szCs w:val="22"/>
                <w:lang w:eastAsia="lv-LV"/>
              </w:rPr>
              <w:t>,</w:t>
            </w:r>
            <w:r w:rsidR="000E47FB">
              <w:rPr>
                <w:szCs w:val="22"/>
                <w:vertAlign w:val="superscript"/>
                <w:lang w:eastAsia="lv-LV"/>
              </w:rPr>
              <w:t xml:space="preserve"> </w:t>
            </w:r>
            <w:r w:rsidR="000E47FB">
              <w:rPr>
                <w:szCs w:val="22"/>
                <w:lang w:eastAsia="lv-LV"/>
              </w:rPr>
              <w:t>i</w:t>
            </w:r>
            <w:r>
              <w:rPr>
                <w:szCs w:val="22"/>
                <w:lang w:eastAsia="lv-LV"/>
              </w:rPr>
              <w:t>ekaisums injekcijas vietā</w:t>
            </w:r>
            <w:r>
              <w:rPr>
                <w:szCs w:val="22"/>
                <w:vertAlign w:val="superscript"/>
                <w:lang w:eastAsia="lv-LV"/>
              </w:rPr>
              <w:t>1,3</w:t>
            </w:r>
          </w:p>
          <w:p w14:paraId="254F66B4" w14:textId="77777777" w:rsidR="00171C5D" w:rsidRDefault="004D4A2F">
            <w:pPr>
              <w:spacing w:before="60" w:after="60"/>
            </w:pPr>
            <w:r>
              <w:rPr>
                <w:color w:val="000000"/>
                <w:szCs w:val="22"/>
              </w:rPr>
              <w:t>Artropātijas</w:t>
            </w:r>
            <w:r>
              <w:rPr>
                <w:color w:val="000000"/>
                <w:szCs w:val="22"/>
                <w:vertAlign w:val="superscript"/>
              </w:rPr>
              <w:t>4</w:t>
            </w:r>
          </w:p>
        </w:tc>
      </w:tr>
    </w:tbl>
    <w:p w14:paraId="62FDA334" w14:textId="77777777" w:rsidR="00171C5D" w:rsidRDefault="004D4A2F">
      <w:pPr>
        <w:tabs>
          <w:tab w:val="clear" w:pos="567"/>
        </w:tabs>
        <w:spacing w:line="240" w:lineRule="auto"/>
        <w:rPr>
          <w:szCs w:val="22"/>
          <w:lang w:eastAsia="lv-LV"/>
        </w:rPr>
      </w:pPr>
      <w:r>
        <w:rPr>
          <w:szCs w:val="22"/>
          <w:vertAlign w:val="superscript"/>
        </w:rPr>
        <w:t>1</w:t>
      </w:r>
      <w:r>
        <w:rPr>
          <w:szCs w:val="22"/>
        </w:rPr>
        <w:t xml:space="preserve">Pēc </w:t>
      </w:r>
      <w:r>
        <w:rPr>
          <w:szCs w:val="22"/>
          <w:lang w:eastAsia="lv-LV"/>
        </w:rPr>
        <w:t>intramuskulāras injekcijas.</w:t>
      </w:r>
    </w:p>
    <w:p w14:paraId="376AE1E0" w14:textId="1906B3CB" w:rsidR="00171C5D" w:rsidRDefault="004D4A2F">
      <w:pPr>
        <w:tabs>
          <w:tab w:val="clear" w:pos="567"/>
        </w:tabs>
        <w:spacing w:line="240" w:lineRule="auto"/>
        <w:rPr>
          <w:szCs w:val="22"/>
        </w:rPr>
      </w:pPr>
      <w:r>
        <w:rPr>
          <w:szCs w:val="22"/>
          <w:vertAlign w:val="superscript"/>
        </w:rPr>
        <w:t>2</w:t>
      </w:r>
      <w:r>
        <w:rPr>
          <w:szCs w:val="22"/>
        </w:rPr>
        <w:t>Pār</w:t>
      </w:r>
      <w:r w:rsidR="004F71B2">
        <w:rPr>
          <w:szCs w:val="22"/>
        </w:rPr>
        <w:t>e</w:t>
      </w:r>
      <w:r>
        <w:rPr>
          <w:szCs w:val="22"/>
        </w:rPr>
        <w:t>joši.</w:t>
      </w:r>
    </w:p>
    <w:p w14:paraId="1A681C01" w14:textId="77777777" w:rsidR="00171C5D" w:rsidRDefault="004D4A2F">
      <w:pPr>
        <w:tabs>
          <w:tab w:val="clear" w:pos="567"/>
        </w:tabs>
        <w:spacing w:line="240" w:lineRule="auto"/>
        <w:rPr>
          <w:szCs w:val="22"/>
          <w:lang w:eastAsia="lv-LV"/>
        </w:rPr>
      </w:pPr>
      <w:r>
        <w:rPr>
          <w:szCs w:val="22"/>
          <w:vertAlign w:val="superscript"/>
        </w:rPr>
        <w:t>3</w:t>
      </w:r>
      <w:r>
        <w:rPr>
          <w:szCs w:val="22"/>
          <w:lang w:eastAsia="lv-LV"/>
        </w:rPr>
        <w:t>Var ilgt vismaz 12 dienas pēc injekcijas.</w:t>
      </w:r>
    </w:p>
    <w:p w14:paraId="27070CBC" w14:textId="77777777" w:rsidR="00171C5D" w:rsidRDefault="004D4A2F">
      <w:pPr>
        <w:tabs>
          <w:tab w:val="clear" w:pos="567"/>
        </w:tabs>
        <w:spacing w:line="240" w:lineRule="auto"/>
        <w:rPr>
          <w:szCs w:val="22"/>
          <w:lang w:eastAsia="lv-LV"/>
        </w:rPr>
      </w:pPr>
      <w:r>
        <w:rPr>
          <w:szCs w:val="22"/>
          <w:vertAlign w:val="superscript"/>
          <w:lang w:eastAsia="lv-LV"/>
        </w:rPr>
        <w:lastRenderedPageBreak/>
        <w:t>4</w:t>
      </w:r>
      <w:r>
        <w:rPr>
          <w:szCs w:val="22"/>
          <w:lang w:eastAsia="lv-LV"/>
        </w:rPr>
        <w:t xml:space="preserve">Tās nekad nav novērotas, lietojot </w:t>
      </w:r>
      <w:proofErr w:type="spellStart"/>
      <w:r>
        <w:rPr>
          <w:szCs w:val="22"/>
          <w:lang w:eastAsia="lv-LV"/>
        </w:rPr>
        <w:t>marbofloksacīnu</w:t>
      </w:r>
      <w:proofErr w:type="spellEnd"/>
      <w:r>
        <w:rPr>
          <w:szCs w:val="22"/>
          <w:lang w:eastAsia="lv-LV"/>
        </w:rPr>
        <w:t xml:space="preserve"> liellopiem.</w:t>
      </w:r>
    </w:p>
    <w:p w14:paraId="54804EE1" w14:textId="77777777" w:rsidR="00171C5D" w:rsidRDefault="00171C5D">
      <w:pPr>
        <w:tabs>
          <w:tab w:val="clear" w:pos="567"/>
        </w:tabs>
        <w:spacing w:line="240" w:lineRule="auto"/>
        <w:rPr>
          <w:iCs/>
          <w:szCs w:val="22"/>
        </w:rPr>
      </w:pPr>
    </w:p>
    <w:p w14:paraId="595EEB9F" w14:textId="77777777" w:rsidR="00171C5D" w:rsidRDefault="004D4A2F">
      <w:pPr>
        <w:jc w:val="both"/>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29822375" w14:textId="77777777" w:rsidR="00171C5D" w:rsidRDefault="004D4A2F">
      <w:pPr>
        <w:rPr>
          <w:i/>
          <w:szCs w:val="22"/>
        </w:rPr>
      </w:pPr>
      <w:r>
        <w:rPr>
          <w:szCs w:val="22"/>
        </w:rPr>
        <w:t xml:space="preserve">Pārtikas un veterinārā dienesta tīmekļa vietnē </w:t>
      </w:r>
      <w:hyperlink r:id="rId12" w:history="1">
        <w:r>
          <w:rPr>
            <w:rStyle w:val="Hyperlink"/>
            <w:szCs w:val="22"/>
          </w:rPr>
          <w:t>www.pvd.gov.lv</w:t>
        </w:r>
      </w:hyperlink>
    </w:p>
    <w:p w14:paraId="0096FA2D" w14:textId="77777777" w:rsidR="00171C5D" w:rsidRDefault="00171C5D">
      <w:pPr>
        <w:rPr>
          <w:szCs w:val="22"/>
        </w:rPr>
      </w:pPr>
    </w:p>
    <w:p w14:paraId="3B084C71" w14:textId="77777777" w:rsidR="00171C5D" w:rsidRDefault="00171C5D">
      <w:pPr>
        <w:tabs>
          <w:tab w:val="clear" w:pos="567"/>
        </w:tabs>
        <w:spacing w:line="240" w:lineRule="auto"/>
        <w:rPr>
          <w:iCs/>
          <w:szCs w:val="22"/>
        </w:rPr>
      </w:pPr>
    </w:p>
    <w:p w14:paraId="48695874" w14:textId="77777777" w:rsidR="00171C5D" w:rsidRDefault="004D4A2F">
      <w:pPr>
        <w:pStyle w:val="Style1"/>
      </w:pPr>
      <w:r>
        <w:rPr>
          <w:highlight w:val="lightGray"/>
        </w:rPr>
        <w:t>8.</w:t>
      </w:r>
      <w:r>
        <w:tab/>
        <w:t>Deva katrai dzīvnieku sugai, lietošanas veids un metode</w:t>
      </w:r>
    </w:p>
    <w:p w14:paraId="0C733170" w14:textId="77777777" w:rsidR="00171C5D" w:rsidRDefault="00171C5D">
      <w:pPr>
        <w:tabs>
          <w:tab w:val="clear" w:pos="567"/>
        </w:tabs>
        <w:spacing w:line="240" w:lineRule="auto"/>
        <w:rPr>
          <w:szCs w:val="22"/>
        </w:rPr>
      </w:pPr>
    </w:p>
    <w:p w14:paraId="3A3C3A41" w14:textId="77777777" w:rsidR="00171C5D" w:rsidRDefault="004D4A2F">
      <w:pPr>
        <w:tabs>
          <w:tab w:val="clear" w:pos="567"/>
        </w:tabs>
        <w:spacing w:line="240" w:lineRule="auto"/>
      </w:pPr>
      <w:r>
        <w:t xml:space="preserve">Liellopiem: intramuskulārai, </w:t>
      </w:r>
      <w:proofErr w:type="spellStart"/>
      <w:r>
        <w:t>subkutānai</w:t>
      </w:r>
      <w:proofErr w:type="spellEnd"/>
      <w:r>
        <w:t xml:space="preserve"> un intravenozai lietošanai.</w:t>
      </w:r>
    </w:p>
    <w:p w14:paraId="33939BAB" w14:textId="77777777" w:rsidR="00171C5D" w:rsidRDefault="004D4A2F">
      <w:pPr>
        <w:tabs>
          <w:tab w:val="clear" w:pos="567"/>
        </w:tabs>
        <w:spacing w:line="240" w:lineRule="auto"/>
      </w:pPr>
      <w:r>
        <w:t>Cūkām: intramuskulārai lietošanai.</w:t>
      </w:r>
    </w:p>
    <w:p w14:paraId="40C7B09C" w14:textId="08D6C6F3" w:rsidR="00171C5D" w:rsidRDefault="004D4A2F">
      <w:pPr>
        <w:tabs>
          <w:tab w:val="clear" w:pos="567"/>
        </w:tabs>
        <w:spacing w:line="240" w:lineRule="auto"/>
        <w:rPr>
          <w:szCs w:val="22"/>
        </w:rPr>
      </w:pPr>
      <w:r>
        <w:rPr>
          <w:szCs w:val="22"/>
        </w:rPr>
        <w:t>Intramuskulārās injekcijas</w:t>
      </w:r>
      <w:r w:rsidR="004F71B2">
        <w:rPr>
          <w:szCs w:val="22"/>
          <w:lang w:eastAsia="lv-LV"/>
        </w:rPr>
        <w:t xml:space="preserve"> ieteicams </w:t>
      </w:r>
      <w:r>
        <w:rPr>
          <w:szCs w:val="22"/>
          <w:lang w:eastAsia="lv-LV"/>
        </w:rPr>
        <w:t>veikt kakla apvidū.</w:t>
      </w:r>
    </w:p>
    <w:p w14:paraId="47CF2112" w14:textId="77777777" w:rsidR="00171C5D" w:rsidRPr="00FD2447" w:rsidRDefault="00171C5D" w:rsidP="00FD2447">
      <w:pPr>
        <w:tabs>
          <w:tab w:val="clear" w:pos="567"/>
        </w:tabs>
        <w:spacing w:line="240" w:lineRule="auto"/>
      </w:pPr>
    </w:p>
    <w:p w14:paraId="7034858E" w14:textId="77777777" w:rsidR="00171C5D" w:rsidRPr="00FD2447" w:rsidRDefault="004D4A2F">
      <w:pPr>
        <w:tabs>
          <w:tab w:val="left" w:pos="0"/>
        </w:tabs>
        <w:jc w:val="both"/>
        <w:rPr>
          <w:b/>
          <w:color w:val="000000"/>
          <w:sz w:val="24"/>
          <w:szCs w:val="24"/>
        </w:rPr>
      </w:pPr>
      <w:r>
        <w:rPr>
          <w:b/>
          <w:color w:val="000000"/>
          <w:u w:val="single"/>
        </w:rPr>
        <w:t>Liellopiem</w:t>
      </w:r>
      <w:r>
        <w:rPr>
          <w:b/>
          <w:color w:val="000000"/>
        </w:rPr>
        <w:t>:</w:t>
      </w:r>
    </w:p>
    <w:p w14:paraId="29F48682" w14:textId="77777777" w:rsidR="00171C5D" w:rsidRPr="00FD2447" w:rsidRDefault="004D4A2F">
      <w:pPr>
        <w:tabs>
          <w:tab w:val="left" w:pos="0"/>
        </w:tabs>
        <w:jc w:val="both"/>
        <w:rPr>
          <w:b/>
          <w:color w:val="000000"/>
          <w:sz w:val="24"/>
          <w:szCs w:val="24"/>
        </w:rPr>
      </w:pPr>
      <w:r>
        <w:rPr>
          <w:b/>
          <w:color w:val="000000"/>
        </w:rPr>
        <w:t>Elpceļu infekcijas:</w:t>
      </w:r>
    </w:p>
    <w:p w14:paraId="24D8EEB0" w14:textId="77777777" w:rsidR="00171C5D" w:rsidRPr="00FD2447" w:rsidRDefault="004D4A2F">
      <w:pPr>
        <w:tabs>
          <w:tab w:val="left" w:pos="0"/>
        </w:tabs>
        <w:jc w:val="both"/>
        <w:rPr>
          <w:i/>
          <w:color w:val="000000"/>
          <w:sz w:val="24"/>
          <w:szCs w:val="24"/>
        </w:rPr>
      </w:pPr>
      <w:r>
        <w:rPr>
          <w:i/>
          <w:color w:val="000000"/>
        </w:rPr>
        <w:t xml:space="preserve">- </w:t>
      </w:r>
      <w:r>
        <w:rPr>
          <w:i/>
          <w:color w:val="000000"/>
          <w:u w:val="single"/>
        </w:rPr>
        <w:t>Intramuskulārai lietošanai</w:t>
      </w:r>
      <w:r>
        <w:rPr>
          <w:i/>
          <w:color w:val="000000"/>
        </w:rPr>
        <w:t>:</w:t>
      </w:r>
    </w:p>
    <w:p w14:paraId="31499807" w14:textId="5AAE66BC" w:rsidR="00171C5D" w:rsidRDefault="004D4A2F">
      <w:pPr>
        <w:autoSpaceDE w:val="0"/>
        <w:autoSpaceDN w:val="0"/>
        <w:adjustRightInd w:val="0"/>
        <w:rPr>
          <w:color w:val="000000"/>
          <w:szCs w:val="22"/>
          <w:lang w:eastAsia="lv-LV"/>
        </w:rPr>
      </w:pPr>
      <w:r>
        <w:rPr>
          <w:color w:val="000000"/>
          <w:szCs w:val="22"/>
          <w:lang w:eastAsia="lv-LV"/>
        </w:rPr>
        <w:t xml:space="preserve">Ieteicamā deva ir 8 mg </w:t>
      </w:r>
      <w:proofErr w:type="spellStart"/>
      <w:r>
        <w:rPr>
          <w:color w:val="000000"/>
          <w:szCs w:val="22"/>
          <w:lang w:eastAsia="lv-LV"/>
        </w:rPr>
        <w:t>marbofloksacīna</w:t>
      </w:r>
      <w:proofErr w:type="spellEnd"/>
      <w:r>
        <w:rPr>
          <w:color w:val="000000"/>
          <w:szCs w:val="22"/>
          <w:lang w:eastAsia="lv-LV"/>
        </w:rPr>
        <w:t>/kg ķermeņa svara, tas ir, 2 ml</w:t>
      </w:r>
      <w:r w:rsidR="004F71B2">
        <w:rPr>
          <w:color w:val="000000"/>
          <w:szCs w:val="22"/>
          <w:lang w:eastAsia="lv-LV"/>
        </w:rPr>
        <w:t xml:space="preserve"> šo</w:t>
      </w:r>
      <w:r>
        <w:rPr>
          <w:color w:val="000000"/>
          <w:szCs w:val="22"/>
          <w:lang w:eastAsia="lv-LV"/>
        </w:rPr>
        <w:t xml:space="preserve"> veterināro zāļu/25 kg ķermeņa svara vienā injicēšanas reizē.</w:t>
      </w:r>
    </w:p>
    <w:p w14:paraId="6F59FFF5" w14:textId="77777777" w:rsidR="00171C5D" w:rsidRPr="00FD2447" w:rsidRDefault="004D4A2F">
      <w:pPr>
        <w:tabs>
          <w:tab w:val="left" w:pos="0"/>
        </w:tabs>
        <w:jc w:val="both"/>
        <w:rPr>
          <w:color w:val="000000"/>
          <w:sz w:val="24"/>
          <w:szCs w:val="24"/>
        </w:rPr>
      </w:pPr>
      <w:r>
        <w:rPr>
          <w:color w:val="000000"/>
        </w:rPr>
        <w:t>Ja ievadāmais apjoms ir vairāk kā 20 ml, tas jāsadala pa 2 vai vairākām injicēšanas vietām.</w:t>
      </w:r>
    </w:p>
    <w:p w14:paraId="6ABD5BC7" w14:textId="77777777" w:rsidR="00171C5D" w:rsidRPr="00FD2447" w:rsidRDefault="004D4A2F">
      <w:pPr>
        <w:tabs>
          <w:tab w:val="left" w:pos="0"/>
        </w:tabs>
        <w:jc w:val="both"/>
        <w:rPr>
          <w:b/>
          <w:color w:val="000000"/>
          <w:sz w:val="24"/>
          <w:szCs w:val="24"/>
        </w:rPr>
      </w:pPr>
      <w:r>
        <w:rPr>
          <w:b/>
          <w:color w:val="000000"/>
        </w:rPr>
        <w:t>Akūts mastīts:</w:t>
      </w:r>
    </w:p>
    <w:p w14:paraId="7D76D235" w14:textId="77777777" w:rsidR="00171C5D" w:rsidRPr="00FD2447" w:rsidRDefault="004D4A2F">
      <w:pPr>
        <w:jc w:val="both"/>
        <w:rPr>
          <w:i/>
          <w:color w:val="000000"/>
          <w:sz w:val="24"/>
          <w:szCs w:val="24"/>
          <w:u w:val="single"/>
        </w:rPr>
      </w:pPr>
      <w:r>
        <w:rPr>
          <w:i/>
          <w:color w:val="000000"/>
        </w:rPr>
        <w:t xml:space="preserve">- </w:t>
      </w:r>
      <w:r>
        <w:rPr>
          <w:i/>
          <w:color w:val="000000"/>
          <w:u w:val="single"/>
        </w:rPr>
        <w:t xml:space="preserve">Intramuskulārai vai </w:t>
      </w:r>
      <w:proofErr w:type="spellStart"/>
      <w:r>
        <w:rPr>
          <w:i/>
          <w:color w:val="000000"/>
          <w:u w:val="single"/>
        </w:rPr>
        <w:t>subkutānai</w:t>
      </w:r>
      <w:proofErr w:type="spellEnd"/>
      <w:r>
        <w:rPr>
          <w:i/>
          <w:color w:val="000000"/>
          <w:u w:val="single"/>
        </w:rPr>
        <w:t xml:space="preserve"> lietošanai</w:t>
      </w:r>
      <w:r>
        <w:rPr>
          <w:i/>
          <w:color w:val="000000"/>
        </w:rPr>
        <w:t>:</w:t>
      </w:r>
    </w:p>
    <w:p w14:paraId="526B3131" w14:textId="0A6D12A1" w:rsidR="00171C5D" w:rsidRDefault="004D4A2F">
      <w:pPr>
        <w:tabs>
          <w:tab w:val="clear" w:pos="567"/>
        </w:tabs>
        <w:spacing w:line="240" w:lineRule="auto"/>
        <w:rPr>
          <w:color w:val="000000"/>
          <w:szCs w:val="22"/>
          <w:lang w:eastAsia="lv-LV"/>
        </w:rPr>
      </w:pPr>
      <w:r>
        <w:rPr>
          <w:color w:val="000000"/>
          <w:szCs w:val="22"/>
          <w:lang w:eastAsia="lv-LV"/>
        </w:rPr>
        <w:t xml:space="preserve">Ieteicamā deva ir 2 mg </w:t>
      </w:r>
      <w:proofErr w:type="spellStart"/>
      <w:r>
        <w:rPr>
          <w:color w:val="000000"/>
          <w:szCs w:val="22"/>
          <w:lang w:eastAsia="lv-LV"/>
        </w:rPr>
        <w:t>marbofloksacīna</w:t>
      </w:r>
      <w:proofErr w:type="spellEnd"/>
      <w:r>
        <w:rPr>
          <w:color w:val="000000"/>
          <w:szCs w:val="22"/>
          <w:lang w:eastAsia="lv-LV"/>
        </w:rPr>
        <w:t xml:space="preserve">/kg, tas ir, 1 ml </w:t>
      </w:r>
      <w:r w:rsidR="004F71B2">
        <w:rPr>
          <w:color w:val="000000"/>
          <w:szCs w:val="22"/>
          <w:lang w:eastAsia="lv-LV"/>
        </w:rPr>
        <w:t xml:space="preserve">šo </w:t>
      </w:r>
      <w:r>
        <w:rPr>
          <w:color w:val="000000"/>
          <w:szCs w:val="22"/>
          <w:lang w:eastAsia="lv-LV"/>
        </w:rPr>
        <w:t>veterināro zāļu/50 kg ķermeņa svara, injicē vienu reizi dienā 3 dienas pēc kārtas.</w:t>
      </w:r>
    </w:p>
    <w:p w14:paraId="754AFB0A" w14:textId="77777777" w:rsidR="00171C5D" w:rsidRDefault="004D4A2F">
      <w:pPr>
        <w:tabs>
          <w:tab w:val="clear" w:pos="567"/>
        </w:tabs>
        <w:spacing w:line="240" w:lineRule="auto"/>
        <w:rPr>
          <w:color w:val="000000"/>
          <w:szCs w:val="22"/>
          <w:lang w:eastAsia="lv-LV"/>
        </w:rPr>
      </w:pPr>
      <w:r w:rsidRPr="00FD2447">
        <w:rPr>
          <w:color w:val="000000"/>
        </w:rPr>
        <w:t>Pirmo devu var ievadīt arī intravenozi.</w:t>
      </w:r>
    </w:p>
    <w:p w14:paraId="588DB175" w14:textId="77777777" w:rsidR="00171C5D" w:rsidRDefault="00171C5D">
      <w:pPr>
        <w:tabs>
          <w:tab w:val="clear" w:pos="567"/>
        </w:tabs>
        <w:spacing w:line="240" w:lineRule="auto"/>
        <w:rPr>
          <w:color w:val="000000"/>
          <w:szCs w:val="22"/>
          <w:lang w:eastAsia="lv-LV"/>
        </w:rPr>
      </w:pPr>
    </w:p>
    <w:p w14:paraId="4EDDB509" w14:textId="77777777" w:rsidR="00171C5D" w:rsidRPr="00FD2447" w:rsidRDefault="004D4A2F">
      <w:pPr>
        <w:jc w:val="both"/>
        <w:rPr>
          <w:b/>
          <w:color w:val="000000"/>
          <w:sz w:val="24"/>
          <w:szCs w:val="24"/>
        </w:rPr>
      </w:pPr>
      <w:r>
        <w:rPr>
          <w:b/>
          <w:color w:val="000000"/>
          <w:u w:val="single"/>
        </w:rPr>
        <w:t>Cūkām (sivēnmātēm)</w:t>
      </w:r>
      <w:r>
        <w:rPr>
          <w:b/>
          <w:color w:val="000000"/>
        </w:rPr>
        <w:t>:</w:t>
      </w:r>
    </w:p>
    <w:p w14:paraId="2A770AD0" w14:textId="77777777" w:rsidR="00171C5D" w:rsidRPr="00FD2447" w:rsidRDefault="004D4A2F">
      <w:pPr>
        <w:tabs>
          <w:tab w:val="left" w:pos="0"/>
        </w:tabs>
        <w:jc w:val="both"/>
        <w:rPr>
          <w:i/>
          <w:color w:val="000000"/>
          <w:sz w:val="24"/>
          <w:szCs w:val="24"/>
        </w:rPr>
      </w:pPr>
      <w:r>
        <w:rPr>
          <w:i/>
          <w:color w:val="000000"/>
        </w:rPr>
        <w:t xml:space="preserve">- </w:t>
      </w:r>
      <w:r>
        <w:rPr>
          <w:i/>
          <w:color w:val="000000"/>
          <w:u w:val="single"/>
        </w:rPr>
        <w:t>Intramuskulārai lietošanai</w:t>
      </w:r>
      <w:r>
        <w:rPr>
          <w:i/>
          <w:color w:val="000000"/>
        </w:rPr>
        <w:t>:</w:t>
      </w:r>
    </w:p>
    <w:p w14:paraId="33E6A0A9" w14:textId="43A7FA89" w:rsidR="00171C5D" w:rsidRDefault="004D4A2F">
      <w:pPr>
        <w:autoSpaceDE w:val="0"/>
        <w:autoSpaceDN w:val="0"/>
        <w:adjustRightInd w:val="0"/>
        <w:rPr>
          <w:bCs/>
          <w:szCs w:val="22"/>
          <w:u w:val="single"/>
        </w:rPr>
      </w:pPr>
      <w:r>
        <w:rPr>
          <w:color w:val="000000"/>
          <w:szCs w:val="22"/>
          <w:lang w:eastAsia="lv-LV"/>
        </w:rPr>
        <w:t xml:space="preserve">Ieteicamā deva ir 2 mg </w:t>
      </w:r>
      <w:proofErr w:type="spellStart"/>
      <w:r>
        <w:rPr>
          <w:color w:val="000000"/>
          <w:szCs w:val="22"/>
          <w:lang w:eastAsia="lv-LV"/>
        </w:rPr>
        <w:t>marbofloksacīna</w:t>
      </w:r>
      <w:proofErr w:type="spellEnd"/>
      <w:r>
        <w:rPr>
          <w:color w:val="000000"/>
          <w:szCs w:val="22"/>
          <w:lang w:eastAsia="lv-LV"/>
        </w:rPr>
        <w:t xml:space="preserve"> /kg, tas ir, 1 ml </w:t>
      </w:r>
      <w:r w:rsidR="004F71B2">
        <w:rPr>
          <w:color w:val="000000"/>
          <w:szCs w:val="22"/>
          <w:lang w:eastAsia="lv-LV"/>
        </w:rPr>
        <w:t xml:space="preserve">šo </w:t>
      </w:r>
      <w:r>
        <w:rPr>
          <w:color w:val="000000"/>
          <w:szCs w:val="22"/>
          <w:lang w:eastAsia="lv-LV"/>
        </w:rPr>
        <w:t xml:space="preserve">veterināro zāļu/50 kg </w:t>
      </w:r>
      <w:r>
        <w:rPr>
          <w:szCs w:val="22"/>
          <w:lang w:eastAsia="lv-LV"/>
        </w:rPr>
        <w:t>ķermeņa svara, injicē vienu reizi dienā 3 dienas pēc kārtas.</w:t>
      </w:r>
    </w:p>
    <w:p w14:paraId="31AE37BB" w14:textId="77777777" w:rsidR="00171C5D" w:rsidRDefault="00171C5D">
      <w:pPr>
        <w:rPr>
          <w:iCs/>
          <w:szCs w:val="22"/>
        </w:rPr>
      </w:pPr>
    </w:p>
    <w:p w14:paraId="039CCD97" w14:textId="7E8F5A45" w:rsidR="00171C5D" w:rsidRDefault="004D4A2F">
      <w:pPr>
        <w:rPr>
          <w:color w:val="000000"/>
        </w:rPr>
      </w:pPr>
      <w:r>
        <w:rPr>
          <w:color w:val="000000"/>
          <w:szCs w:val="22"/>
        </w:rPr>
        <w:t>Vāciņu</w:t>
      </w:r>
      <w:r>
        <w:rPr>
          <w:color w:val="000000"/>
        </w:rPr>
        <w:t xml:space="preserve"> </w:t>
      </w:r>
      <w:r w:rsidR="004F71B2">
        <w:rPr>
          <w:color w:val="000000"/>
        </w:rPr>
        <w:t xml:space="preserve"> drīkst</w:t>
      </w:r>
      <w:r>
        <w:rPr>
          <w:color w:val="000000"/>
        </w:rPr>
        <w:t xml:space="preserve"> caurdurt līdz 25 reizēm. Lietotājam jāizvēlas tāda izmēra flakons, kas visvairāk piemērots ārstējamām </w:t>
      </w:r>
      <w:proofErr w:type="spellStart"/>
      <w:r>
        <w:rPr>
          <w:color w:val="000000"/>
        </w:rPr>
        <w:t>mērķsugām</w:t>
      </w:r>
      <w:proofErr w:type="spellEnd"/>
      <w:r>
        <w:rPr>
          <w:color w:val="000000"/>
        </w:rPr>
        <w:t>.</w:t>
      </w:r>
    </w:p>
    <w:p w14:paraId="3187C65D" w14:textId="77777777" w:rsidR="00171C5D" w:rsidRDefault="00171C5D">
      <w:pPr>
        <w:tabs>
          <w:tab w:val="clear" w:pos="567"/>
        </w:tabs>
        <w:spacing w:line="240" w:lineRule="auto"/>
      </w:pPr>
    </w:p>
    <w:p w14:paraId="15BBA787" w14:textId="77777777" w:rsidR="008E7B32" w:rsidRPr="00FD2447" w:rsidRDefault="008E7B32" w:rsidP="00FD2447">
      <w:pPr>
        <w:tabs>
          <w:tab w:val="clear" w:pos="567"/>
        </w:tabs>
        <w:spacing w:line="240" w:lineRule="auto"/>
      </w:pPr>
    </w:p>
    <w:p w14:paraId="40D1B394" w14:textId="77777777" w:rsidR="00171C5D" w:rsidRDefault="004D4A2F">
      <w:pPr>
        <w:pStyle w:val="Style1"/>
      </w:pPr>
      <w:r>
        <w:rPr>
          <w:highlight w:val="lightGray"/>
        </w:rPr>
        <w:t>9.</w:t>
      </w:r>
      <w:r>
        <w:tab/>
        <w:t>Ieteikumi pareizai lietošanai</w:t>
      </w:r>
    </w:p>
    <w:p w14:paraId="47E30DC8" w14:textId="77777777" w:rsidR="00171C5D" w:rsidRDefault="00171C5D">
      <w:pPr>
        <w:tabs>
          <w:tab w:val="clear" w:pos="567"/>
        </w:tabs>
        <w:spacing w:line="240" w:lineRule="auto"/>
        <w:rPr>
          <w:szCs w:val="22"/>
        </w:rPr>
      </w:pPr>
    </w:p>
    <w:p w14:paraId="6C948367" w14:textId="77777777" w:rsidR="00171C5D" w:rsidRDefault="004D4A2F">
      <w:pPr>
        <w:tabs>
          <w:tab w:val="clear" w:pos="567"/>
        </w:tabs>
        <w:spacing w:line="240" w:lineRule="auto"/>
        <w:rPr>
          <w:szCs w:val="22"/>
        </w:rPr>
      </w:pPr>
      <w:r>
        <w:t>Nav.</w:t>
      </w:r>
    </w:p>
    <w:p w14:paraId="1881E6C7" w14:textId="77777777" w:rsidR="00171C5D" w:rsidRDefault="00171C5D">
      <w:pPr>
        <w:tabs>
          <w:tab w:val="clear" w:pos="567"/>
        </w:tabs>
        <w:spacing w:line="240" w:lineRule="auto"/>
        <w:rPr>
          <w:iCs/>
          <w:szCs w:val="22"/>
        </w:rPr>
      </w:pPr>
    </w:p>
    <w:p w14:paraId="4A7F2A8C" w14:textId="77777777" w:rsidR="00171C5D" w:rsidRDefault="00171C5D">
      <w:pPr>
        <w:tabs>
          <w:tab w:val="clear" w:pos="567"/>
        </w:tabs>
        <w:spacing w:line="240" w:lineRule="auto"/>
        <w:rPr>
          <w:iCs/>
          <w:szCs w:val="22"/>
        </w:rPr>
      </w:pPr>
    </w:p>
    <w:p w14:paraId="0B9016ED" w14:textId="77777777" w:rsidR="00171C5D" w:rsidRDefault="004D4A2F">
      <w:pPr>
        <w:pStyle w:val="Style1"/>
      </w:pPr>
      <w:r>
        <w:rPr>
          <w:highlight w:val="lightGray"/>
        </w:rPr>
        <w:t>10.</w:t>
      </w:r>
      <w:r>
        <w:tab/>
        <w:t>Ierobežojumu periods</w:t>
      </w:r>
    </w:p>
    <w:p w14:paraId="31CC4250" w14:textId="77777777" w:rsidR="00171C5D" w:rsidRPr="00FD2447" w:rsidRDefault="00171C5D" w:rsidP="00FD2447">
      <w:pPr>
        <w:tabs>
          <w:tab w:val="clear" w:pos="567"/>
        </w:tabs>
        <w:spacing w:line="240" w:lineRule="auto"/>
      </w:pPr>
    </w:p>
    <w:p w14:paraId="0418C418" w14:textId="77777777" w:rsidR="00171C5D" w:rsidRPr="00FD2447" w:rsidRDefault="004D4A2F">
      <w:pPr>
        <w:rPr>
          <w:b/>
          <w:sz w:val="24"/>
          <w:szCs w:val="24"/>
        </w:rPr>
      </w:pPr>
      <w:r w:rsidRPr="00FD2447">
        <w:rPr>
          <w:b/>
        </w:rPr>
        <w:t>Liellopi:</w:t>
      </w:r>
    </w:p>
    <w:p w14:paraId="452775B4" w14:textId="77777777" w:rsidR="00171C5D" w:rsidRPr="00FD2447" w:rsidRDefault="004D4A2F">
      <w:pPr>
        <w:rPr>
          <w:sz w:val="24"/>
          <w:szCs w:val="24"/>
        </w:rPr>
      </w:pPr>
      <w:r w:rsidRPr="00FD2447">
        <w:rPr>
          <w:u w:val="single"/>
        </w:rPr>
        <w:t>8 mg/kg vienā devā</w:t>
      </w:r>
      <w:r w:rsidRPr="00FD2447">
        <w:t>:</w:t>
      </w:r>
    </w:p>
    <w:p w14:paraId="15DB61F2" w14:textId="77777777" w:rsidR="00171C5D" w:rsidRPr="00FD2447" w:rsidRDefault="004D4A2F">
      <w:pPr>
        <w:rPr>
          <w:sz w:val="24"/>
          <w:szCs w:val="24"/>
        </w:rPr>
      </w:pPr>
      <w:r>
        <w:rPr>
          <w:color w:val="000000"/>
        </w:rPr>
        <w:t>Gaļai un blakusproduktiem</w:t>
      </w:r>
      <w:r w:rsidRPr="00FD2447">
        <w:t>: 3 dienas</w:t>
      </w:r>
    </w:p>
    <w:p w14:paraId="1C493571" w14:textId="77777777" w:rsidR="00171C5D" w:rsidRPr="00FD2447" w:rsidRDefault="004D4A2F">
      <w:pPr>
        <w:rPr>
          <w:sz w:val="24"/>
          <w:szCs w:val="24"/>
        </w:rPr>
      </w:pPr>
      <w:r w:rsidRPr="00FD2447">
        <w:t>Pienam: 72 stundas</w:t>
      </w:r>
    </w:p>
    <w:p w14:paraId="3F93F031" w14:textId="77777777" w:rsidR="00171C5D" w:rsidRDefault="004D4A2F">
      <w:pPr>
        <w:jc w:val="both"/>
        <w:rPr>
          <w:szCs w:val="22"/>
        </w:rPr>
      </w:pPr>
      <w:r>
        <w:rPr>
          <w:bCs/>
          <w:szCs w:val="22"/>
          <w:u w:val="single"/>
          <w:lang w:eastAsia="sl-SI"/>
        </w:rPr>
        <w:t>2 mg/kg viena injekcija dienā, 3 dienas pēc kārtas</w:t>
      </w:r>
      <w:r>
        <w:rPr>
          <w:szCs w:val="22"/>
          <w:lang w:eastAsia="sl-SI"/>
        </w:rPr>
        <w:t>:</w:t>
      </w:r>
    </w:p>
    <w:p w14:paraId="29724DDC" w14:textId="77777777" w:rsidR="00171C5D" w:rsidRPr="00FD2447" w:rsidRDefault="004D4A2F">
      <w:pPr>
        <w:jc w:val="both"/>
        <w:rPr>
          <w:sz w:val="24"/>
          <w:szCs w:val="24"/>
        </w:rPr>
      </w:pPr>
      <w:r>
        <w:rPr>
          <w:color w:val="000000"/>
        </w:rPr>
        <w:t>Gaļai un blakusproduktiem</w:t>
      </w:r>
      <w:r w:rsidRPr="00FD2447">
        <w:t>: 6 dienas</w:t>
      </w:r>
    </w:p>
    <w:p w14:paraId="2121C465" w14:textId="77777777" w:rsidR="00171C5D" w:rsidRPr="00FD2447" w:rsidRDefault="004D4A2F">
      <w:pPr>
        <w:jc w:val="both"/>
        <w:rPr>
          <w:i/>
          <w:sz w:val="24"/>
          <w:szCs w:val="24"/>
          <w:u w:val="single"/>
        </w:rPr>
      </w:pPr>
      <w:r w:rsidRPr="00FD2447">
        <w:t>Pienam: 36 stundas</w:t>
      </w:r>
    </w:p>
    <w:p w14:paraId="27781782" w14:textId="77777777" w:rsidR="00171C5D" w:rsidRDefault="00171C5D">
      <w:pPr>
        <w:rPr>
          <w:color w:val="000000"/>
        </w:rPr>
      </w:pPr>
    </w:p>
    <w:p w14:paraId="452A8E46" w14:textId="77777777" w:rsidR="00171C5D" w:rsidRDefault="004D4A2F">
      <w:pPr>
        <w:rPr>
          <w:b/>
          <w:color w:val="000000"/>
          <w:szCs w:val="22"/>
        </w:rPr>
      </w:pPr>
      <w:r>
        <w:rPr>
          <w:b/>
          <w:color w:val="000000"/>
        </w:rPr>
        <w:t>Cūkas (sivēnmātes):</w:t>
      </w:r>
      <w:r>
        <w:rPr>
          <w:b/>
          <w:color w:val="000000"/>
          <w:szCs w:val="22"/>
        </w:rPr>
        <w:t xml:space="preserve"> </w:t>
      </w:r>
    </w:p>
    <w:p w14:paraId="0CA0E82D" w14:textId="77777777" w:rsidR="00171C5D" w:rsidRDefault="004D4A2F">
      <w:pPr>
        <w:rPr>
          <w:color w:val="000000"/>
        </w:rPr>
      </w:pPr>
      <w:r>
        <w:rPr>
          <w:color w:val="000000"/>
        </w:rPr>
        <w:t>Gaļai un blakusproduktiem: 4 dienas</w:t>
      </w:r>
    </w:p>
    <w:p w14:paraId="13F7CA89" w14:textId="77777777" w:rsidR="00171C5D" w:rsidRPr="00FD2447" w:rsidRDefault="00171C5D" w:rsidP="00FD2447">
      <w:pPr>
        <w:tabs>
          <w:tab w:val="clear" w:pos="567"/>
        </w:tabs>
        <w:spacing w:line="240" w:lineRule="auto"/>
      </w:pPr>
    </w:p>
    <w:p w14:paraId="2421A87D" w14:textId="77777777" w:rsidR="00171C5D" w:rsidRPr="00FD2447" w:rsidRDefault="00171C5D" w:rsidP="00FD2447">
      <w:pPr>
        <w:tabs>
          <w:tab w:val="clear" w:pos="567"/>
        </w:tabs>
        <w:spacing w:line="240" w:lineRule="auto"/>
      </w:pPr>
    </w:p>
    <w:p w14:paraId="3A497829" w14:textId="77777777" w:rsidR="00171C5D" w:rsidRDefault="004D4A2F">
      <w:pPr>
        <w:pStyle w:val="Style1"/>
      </w:pPr>
      <w:r>
        <w:rPr>
          <w:highlight w:val="lightGray"/>
        </w:rPr>
        <w:lastRenderedPageBreak/>
        <w:t>11.</w:t>
      </w:r>
      <w:r>
        <w:tab/>
        <w:t>Īpaši uzglabāšanas nosacījumi</w:t>
      </w:r>
    </w:p>
    <w:p w14:paraId="2F9391F1" w14:textId="77777777" w:rsidR="00171C5D" w:rsidRPr="00FD2447" w:rsidRDefault="00171C5D" w:rsidP="00FD2447">
      <w:pPr>
        <w:numPr>
          <w:ilvl w:val="12"/>
          <w:numId w:val="0"/>
        </w:numPr>
        <w:tabs>
          <w:tab w:val="clear" w:pos="567"/>
        </w:tabs>
        <w:spacing w:line="240" w:lineRule="auto"/>
      </w:pPr>
    </w:p>
    <w:p w14:paraId="4B52843F" w14:textId="77777777" w:rsidR="00171C5D" w:rsidRPr="00FD2447" w:rsidRDefault="004D4A2F" w:rsidP="00FD2447">
      <w:pPr>
        <w:numPr>
          <w:ilvl w:val="12"/>
          <w:numId w:val="0"/>
        </w:numPr>
        <w:tabs>
          <w:tab w:val="clear" w:pos="567"/>
        </w:tabs>
        <w:spacing w:line="240" w:lineRule="auto"/>
        <w:rPr>
          <w:sz w:val="24"/>
          <w:szCs w:val="24"/>
        </w:rPr>
      </w:pPr>
      <w:r w:rsidRPr="00FD2447">
        <w:t>Uzglabāt bērniem neredzamā un nepieejamā vietā.</w:t>
      </w:r>
    </w:p>
    <w:p w14:paraId="37A8397B" w14:textId="77777777" w:rsidR="00171C5D" w:rsidRPr="00FD2447" w:rsidRDefault="00171C5D" w:rsidP="00FD2447">
      <w:pPr>
        <w:numPr>
          <w:ilvl w:val="12"/>
          <w:numId w:val="0"/>
        </w:numPr>
        <w:tabs>
          <w:tab w:val="clear" w:pos="567"/>
        </w:tabs>
        <w:spacing w:line="240" w:lineRule="auto"/>
      </w:pPr>
    </w:p>
    <w:p w14:paraId="4BB2004B" w14:textId="407ED037" w:rsidR="00171C5D" w:rsidRPr="006908D1" w:rsidRDefault="004D4A2F">
      <w:pPr>
        <w:pStyle w:val="Style5"/>
      </w:pPr>
      <w:r w:rsidRPr="006908D1">
        <w:t>Uzglabāt oriģinālajā iepakojumā, lai pasargātu no gaismas.</w:t>
      </w:r>
    </w:p>
    <w:p w14:paraId="06C22A92" w14:textId="77777777" w:rsidR="00171C5D" w:rsidRPr="006908D1" w:rsidRDefault="004D4A2F">
      <w:pPr>
        <w:numPr>
          <w:ilvl w:val="12"/>
          <w:numId w:val="0"/>
        </w:numPr>
        <w:tabs>
          <w:tab w:val="clear" w:pos="567"/>
        </w:tabs>
        <w:spacing w:line="240" w:lineRule="auto"/>
      </w:pPr>
      <w:r w:rsidRPr="006908D1">
        <w:t>Nesasaldēt.</w:t>
      </w:r>
    </w:p>
    <w:p w14:paraId="61E7D70A" w14:textId="77777777" w:rsidR="00171C5D" w:rsidRPr="00FD2447" w:rsidRDefault="00171C5D">
      <w:pPr>
        <w:numPr>
          <w:ilvl w:val="12"/>
          <w:numId w:val="0"/>
        </w:numPr>
        <w:tabs>
          <w:tab w:val="clear" w:pos="567"/>
        </w:tabs>
        <w:spacing w:line="240" w:lineRule="auto"/>
        <w:rPr>
          <w:szCs w:val="22"/>
          <w:highlight w:val="yellow"/>
        </w:rPr>
      </w:pPr>
    </w:p>
    <w:p w14:paraId="163176B9" w14:textId="77777777" w:rsidR="00171C5D" w:rsidRPr="006908D1" w:rsidRDefault="004D4A2F">
      <w:pPr>
        <w:numPr>
          <w:ilvl w:val="12"/>
          <w:numId w:val="0"/>
        </w:numPr>
        <w:tabs>
          <w:tab w:val="clear" w:pos="567"/>
        </w:tabs>
        <w:spacing w:line="240" w:lineRule="auto"/>
        <w:rPr>
          <w:szCs w:val="22"/>
        </w:rPr>
      </w:pPr>
      <w:r w:rsidRPr="006908D1">
        <w:t xml:space="preserve">Nelietot šīs veterinārās zāles, ja beidzies derīguma termiņš, kas norādīts marķējumā un uz kastītes pēc </w:t>
      </w:r>
      <w:proofErr w:type="spellStart"/>
      <w:r w:rsidRPr="006908D1">
        <w:t>Exp</w:t>
      </w:r>
      <w:proofErr w:type="spellEnd"/>
      <w:r w:rsidRPr="006908D1">
        <w:t>. Derīguma termiņš attiecas uz norādītā mēneša pēdējo dienu.</w:t>
      </w:r>
    </w:p>
    <w:p w14:paraId="02A453C1" w14:textId="77777777" w:rsidR="00171C5D" w:rsidRPr="00FD2447" w:rsidRDefault="00171C5D">
      <w:pPr>
        <w:numPr>
          <w:ilvl w:val="12"/>
          <w:numId w:val="0"/>
        </w:numPr>
        <w:tabs>
          <w:tab w:val="clear" w:pos="567"/>
        </w:tabs>
        <w:spacing w:line="240" w:lineRule="auto"/>
        <w:rPr>
          <w:szCs w:val="22"/>
          <w:highlight w:val="yellow"/>
        </w:rPr>
      </w:pPr>
    </w:p>
    <w:p w14:paraId="752DBD98" w14:textId="77777777" w:rsidR="00171C5D" w:rsidRDefault="004D4A2F">
      <w:pPr>
        <w:numPr>
          <w:ilvl w:val="12"/>
          <w:numId w:val="0"/>
        </w:numPr>
        <w:tabs>
          <w:tab w:val="clear" w:pos="567"/>
        </w:tabs>
        <w:spacing w:line="240" w:lineRule="auto"/>
        <w:rPr>
          <w:szCs w:val="22"/>
        </w:rPr>
      </w:pPr>
      <w:r w:rsidRPr="006908D1">
        <w:t>Derīguma termiņš pēc pirmreizējas tiešā iepakojuma atvēršanas: 28 dienas.</w:t>
      </w:r>
    </w:p>
    <w:p w14:paraId="76CF700C" w14:textId="77777777" w:rsidR="00171C5D" w:rsidRDefault="00171C5D">
      <w:pPr>
        <w:tabs>
          <w:tab w:val="clear" w:pos="567"/>
        </w:tabs>
        <w:spacing w:line="240" w:lineRule="auto"/>
        <w:rPr>
          <w:szCs w:val="22"/>
        </w:rPr>
      </w:pPr>
    </w:p>
    <w:p w14:paraId="0F0A68A2" w14:textId="77777777" w:rsidR="00171C5D" w:rsidRDefault="00171C5D">
      <w:pPr>
        <w:tabs>
          <w:tab w:val="clear" w:pos="567"/>
        </w:tabs>
        <w:spacing w:line="240" w:lineRule="auto"/>
        <w:rPr>
          <w:szCs w:val="22"/>
        </w:rPr>
      </w:pPr>
    </w:p>
    <w:p w14:paraId="1D5CD476" w14:textId="5C069E01" w:rsidR="00171C5D" w:rsidRDefault="004D4A2F">
      <w:pPr>
        <w:pStyle w:val="Style1"/>
      </w:pPr>
      <w:r>
        <w:rPr>
          <w:highlight w:val="lightGray"/>
        </w:rPr>
        <w:t>12.</w:t>
      </w:r>
      <w:r>
        <w:tab/>
        <w:t>Īpaši</w:t>
      </w:r>
      <w:r w:rsidRPr="00FD2447">
        <w:t xml:space="preserve"> norādījumi </w:t>
      </w:r>
      <w:r>
        <w:t>atkritumu iznīcināšanai</w:t>
      </w:r>
    </w:p>
    <w:p w14:paraId="0D4F82E5" w14:textId="77777777" w:rsidR="00171C5D" w:rsidRDefault="00171C5D">
      <w:pPr>
        <w:tabs>
          <w:tab w:val="clear" w:pos="567"/>
        </w:tabs>
        <w:spacing w:line="240" w:lineRule="auto"/>
        <w:rPr>
          <w:szCs w:val="22"/>
        </w:rPr>
      </w:pPr>
    </w:p>
    <w:p w14:paraId="3E5D3E5E" w14:textId="77777777" w:rsidR="00171C5D" w:rsidRPr="004F71B2" w:rsidRDefault="004D4A2F">
      <w:pPr>
        <w:tabs>
          <w:tab w:val="clear" w:pos="567"/>
        </w:tabs>
        <w:spacing w:line="240" w:lineRule="auto"/>
        <w:rPr>
          <w:szCs w:val="22"/>
        </w:rPr>
      </w:pPr>
      <w:r w:rsidRPr="004F71B2">
        <w:t>Neizmest veterinārās zāles kanalizācijā vai kopā ar sadzīves atkritumiem.</w:t>
      </w:r>
    </w:p>
    <w:p w14:paraId="1A2E7850" w14:textId="77777777" w:rsidR="00171C5D" w:rsidRPr="004F71B2" w:rsidRDefault="00171C5D">
      <w:pPr>
        <w:tabs>
          <w:tab w:val="clear" w:pos="567"/>
        </w:tabs>
        <w:spacing w:line="240" w:lineRule="auto"/>
        <w:rPr>
          <w:szCs w:val="22"/>
        </w:rPr>
      </w:pPr>
    </w:p>
    <w:p w14:paraId="03CA5894" w14:textId="04E865E8" w:rsidR="00171C5D" w:rsidRPr="00FD2447" w:rsidRDefault="004D4A2F" w:rsidP="00FD2447">
      <w:r w:rsidRPr="004F71B2">
        <w:t>Visu neizlietoto veterināro zāļu</w:t>
      </w:r>
      <w:r w:rsidRPr="00FD2447">
        <w:t xml:space="preserve"> vai to </w:t>
      </w:r>
      <w:r w:rsidRPr="004F71B2">
        <w:t>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4B4CC22" w14:textId="77777777" w:rsidR="00171C5D" w:rsidRPr="00FD2447" w:rsidRDefault="00171C5D" w:rsidP="00FD2447">
      <w:pPr>
        <w:tabs>
          <w:tab w:val="clear" w:pos="567"/>
        </w:tabs>
        <w:spacing w:line="240" w:lineRule="auto"/>
        <w:rPr>
          <w:highlight w:val="lightGray"/>
        </w:rPr>
      </w:pPr>
    </w:p>
    <w:p w14:paraId="39598B07" w14:textId="77777777" w:rsidR="00171C5D" w:rsidRDefault="00171C5D">
      <w:pPr>
        <w:tabs>
          <w:tab w:val="clear" w:pos="567"/>
        </w:tabs>
        <w:spacing w:line="240" w:lineRule="auto"/>
        <w:rPr>
          <w:bCs/>
          <w:szCs w:val="22"/>
          <w:highlight w:val="lightGray"/>
        </w:rPr>
      </w:pPr>
    </w:p>
    <w:p w14:paraId="3B376A41" w14:textId="77777777" w:rsidR="00171C5D" w:rsidRDefault="004D4A2F">
      <w:pPr>
        <w:pStyle w:val="Style1"/>
      </w:pPr>
      <w:r>
        <w:rPr>
          <w:highlight w:val="lightGray"/>
        </w:rPr>
        <w:t>13.</w:t>
      </w:r>
      <w:r>
        <w:tab/>
        <w:t>Veterināro zāļu klasifikācija</w:t>
      </w:r>
    </w:p>
    <w:p w14:paraId="57F409DE" w14:textId="77777777" w:rsidR="00171C5D" w:rsidRDefault="00171C5D">
      <w:pPr>
        <w:tabs>
          <w:tab w:val="clear" w:pos="567"/>
        </w:tabs>
        <w:spacing w:line="240" w:lineRule="auto"/>
        <w:rPr>
          <w:szCs w:val="22"/>
        </w:rPr>
      </w:pPr>
    </w:p>
    <w:p w14:paraId="482B63B6" w14:textId="0D0F53F1" w:rsidR="00171C5D" w:rsidRPr="00FD2447" w:rsidRDefault="004D4A2F" w:rsidP="00FD2447">
      <w:pPr>
        <w:tabs>
          <w:tab w:val="clear" w:pos="567"/>
        </w:tabs>
        <w:spacing w:line="240" w:lineRule="auto"/>
        <w:rPr>
          <w:sz w:val="24"/>
          <w:szCs w:val="24"/>
        </w:rPr>
      </w:pPr>
      <w:r w:rsidRPr="00FD2447">
        <w:t xml:space="preserve">Recepšu </w:t>
      </w:r>
      <w:r w:rsidR="004F71B2">
        <w:rPr>
          <w:color w:val="000000"/>
          <w:szCs w:val="22"/>
        </w:rPr>
        <w:t xml:space="preserve">veterinārās </w:t>
      </w:r>
      <w:r w:rsidRPr="00FD2447">
        <w:t>zāles.</w:t>
      </w:r>
    </w:p>
    <w:p w14:paraId="439D23B2" w14:textId="77777777" w:rsidR="00171C5D" w:rsidRPr="00FD2447" w:rsidRDefault="00171C5D" w:rsidP="005A174A">
      <w:pPr>
        <w:tabs>
          <w:tab w:val="clear" w:pos="567"/>
        </w:tabs>
        <w:spacing w:line="240" w:lineRule="auto"/>
      </w:pPr>
    </w:p>
    <w:p w14:paraId="7E6F30B0" w14:textId="77777777" w:rsidR="00171C5D" w:rsidRPr="00FD2447" w:rsidRDefault="00171C5D" w:rsidP="00FD2447">
      <w:pPr>
        <w:tabs>
          <w:tab w:val="clear" w:pos="567"/>
        </w:tabs>
        <w:spacing w:line="240" w:lineRule="auto"/>
      </w:pPr>
    </w:p>
    <w:p w14:paraId="0AABC5A7" w14:textId="2013EA2B" w:rsidR="00171C5D" w:rsidRDefault="004D4A2F">
      <w:pPr>
        <w:pStyle w:val="Style1"/>
      </w:pPr>
      <w:r w:rsidRPr="00FD2447">
        <w:rPr>
          <w:highlight w:val="lightGray"/>
        </w:rPr>
        <w:t>14.</w:t>
      </w:r>
      <w:r w:rsidRPr="00FD2447">
        <w:tab/>
      </w:r>
      <w:r>
        <w:t>Tirdzniecības atļaujas numuri un iepakojuma lielumi</w:t>
      </w:r>
    </w:p>
    <w:p w14:paraId="5418A71B" w14:textId="77777777" w:rsidR="004F71B2" w:rsidRDefault="004F71B2">
      <w:pPr>
        <w:pStyle w:val="Style1"/>
      </w:pPr>
    </w:p>
    <w:p w14:paraId="21FD2CD2" w14:textId="77777777" w:rsidR="004F71B2" w:rsidRPr="00691470" w:rsidRDefault="004F71B2" w:rsidP="004F71B2">
      <w:pPr>
        <w:tabs>
          <w:tab w:val="clear" w:pos="567"/>
        </w:tabs>
        <w:spacing w:line="240" w:lineRule="auto"/>
        <w:rPr>
          <w:color w:val="000000"/>
          <w:sz w:val="24"/>
          <w:szCs w:val="24"/>
        </w:rPr>
      </w:pPr>
      <w:r w:rsidRPr="00691470">
        <w:rPr>
          <w:color w:val="000000"/>
        </w:rPr>
        <w:t>V/DCP/11/0016</w:t>
      </w:r>
    </w:p>
    <w:p w14:paraId="7ACA58ED" w14:textId="77777777" w:rsidR="00171C5D" w:rsidRDefault="00171C5D">
      <w:pPr>
        <w:tabs>
          <w:tab w:val="clear" w:pos="567"/>
        </w:tabs>
        <w:spacing w:line="240" w:lineRule="auto"/>
        <w:rPr>
          <w:szCs w:val="22"/>
        </w:rPr>
      </w:pPr>
    </w:p>
    <w:p w14:paraId="3FC28451" w14:textId="77777777" w:rsidR="00171C5D" w:rsidRDefault="004D4A2F">
      <w:pPr>
        <w:tabs>
          <w:tab w:val="clear" w:pos="567"/>
        </w:tabs>
        <w:spacing w:line="240" w:lineRule="auto"/>
        <w:rPr>
          <w:szCs w:val="22"/>
          <w:u w:val="single"/>
        </w:rPr>
      </w:pPr>
      <w:r>
        <w:rPr>
          <w:szCs w:val="22"/>
          <w:u w:val="single"/>
        </w:rPr>
        <w:t>Iepakojuma lielumi:</w:t>
      </w:r>
    </w:p>
    <w:p w14:paraId="245AF9F5" w14:textId="42F5EF99" w:rsidR="00171C5D" w:rsidRPr="00FD2447" w:rsidRDefault="004D4A2F" w:rsidP="005A174A">
      <w:pPr>
        <w:tabs>
          <w:tab w:val="clear" w:pos="567"/>
        </w:tabs>
        <w:spacing w:line="240" w:lineRule="auto"/>
      </w:pPr>
      <w:r>
        <w:rPr>
          <w:color w:val="000000"/>
        </w:rPr>
        <w:t xml:space="preserve">50 ml, 100 ml </w:t>
      </w:r>
      <w:r>
        <w:rPr>
          <w:color w:val="000000"/>
          <w:szCs w:val="22"/>
        </w:rPr>
        <w:t>vai</w:t>
      </w:r>
      <w:r>
        <w:rPr>
          <w:color w:val="000000"/>
        </w:rPr>
        <w:t xml:space="preserve"> 250 ml </w:t>
      </w:r>
      <w:r>
        <w:rPr>
          <w:color w:val="000000"/>
          <w:szCs w:val="22"/>
        </w:rPr>
        <w:t>pudele</w:t>
      </w:r>
      <w:r>
        <w:rPr>
          <w:color w:val="000000"/>
        </w:rPr>
        <w:t xml:space="preserve"> kastītē.</w:t>
      </w:r>
    </w:p>
    <w:p w14:paraId="5134005F" w14:textId="77777777" w:rsidR="00171C5D" w:rsidRPr="00FD2447" w:rsidRDefault="00171C5D" w:rsidP="005A174A">
      <w:pPr>
        <w:tabs>
          <w:tab w:val="clear" w:pos="567"/>
        </w:tabs>
        <w:spacing w:line="240" w:lineRule="auto"/>
      </w:pPr>
    </w:p>
    <w:p w14:paraId="52FF2A95" w14:textId="6FF59639" w:rsidR="00171C5D" w:rsidRDefault="004D4A2F" w:rsidP="005A174A">
      <w:pPr>
        <w:tabs>
          <w:tab w:val="clear" w:pos="567"/>
        </w:tabs>
        <w:spacing w:line="240" w:lineRule="auto"/>
      </w:pPr>
      <w:r>
        <w:t>Ne visi iepakojuma lielumi var tikt izplatīti.</w:t>
      </w:r>
    </w:p>
    <w:p w14:paraId="11073A05" w14:textId="3B90FA26" w:rsidR="00171C5D" w:rsidRPr="00FD2447" w:rsidRDefault="00171C5D" w:rsidP="00FD2447">
      <w:pPr>
        <w:tabs>
          <w:tab w:val="clear" w:pos="567"/>
        </w:tabs>
        <w:spacing w:line="240" w:lineRule="auto"/>
      </w:pPr>
    </w:p>
    <w:p w14:paraId="5D49921A" w14:textId="77777777" w:rsidR="00171C5D" w:rsidRPr="00FD2447" w:rsidRDefault="00171C5D" w:rsidP="00FD2447">
      <w:pPr>
        <w:tabs>
          <w:tab w:val="clear" w:pos="567"/>
        </w:tabs>
        <w:spacing w:line="240" w:lineRule="auto"/>
      </w:pPr>
    </w:p>
    <w:p w14:paraId="6A76E9CD" w14:textId="77777777" w:rsidR="00171C5D" w:rsidRDefault="004D4A2F">
      <w:pPr>
        <w:pStyle w:val="Style1"/>
      </w:pPr>
      <w:r w:rsidRPr="00FD2447">
        <w:rPr>
          <w:highlight w:val="lightGray"/>
        </w:rPr>
        <w:t>15.</w:t>
      </w:r>
      <w:r w:rsidRPr="00FD2447">
        <w:tab/>
      </w:r>
      <w:r>
        <w:t>Datums, kad lietošanas instrukcija pēdējo reizi pārskatīta</w:t>
      </w:r>
    </w:p>
    <w:p w14:paraId="6EF44F10" w14:textId="77777777" w:rsidR="00171C5D" w:rsidRDefault="00171C5D">
      <w:pPr>
        <w:tabs>
          <w:tab w:val="clear" w:pos="567"/>
        </w:tabs>
        <w:spacing w:line="240" w:lineRule="auto"/>
        <w:rPr>
          <w:szCs w:val="22"/>
        </w:rPr>
      </w:pPr>
    </w:p>
    <w:p w14:paraId="2D8A00BD" w14:textId="77777777" w:rsidR="00171C5D" w:rsidRDefault="004D4A2F">
      <w:pPr>
        <w:rPr>
          <w:szCs w:val="22"/>
        </w:rPr>
      </w:pPr>
      <w:r>
        <w:t>06/2025</w:t>
      </w:r>
    </w:p>
    <w:p w14:paraId="224B2A1B" w14:textId="77777777" w:rsidR="00171C5D" w:rsidRDefault="00171C5D">
      <w:pPr>
        <w:tabs>
          <w:tab w:val="clear" w:pos="567"/>
        </w:tabs>
        <w:spacing w:line="240" w:lineRule="auto"/>
        <w:rPr>
          <w:szCs w:val="22"/>
        </w:rPr>
      </w:pPr>
    </w:p>
    <w:p w14:paraId="389B0050" w14:textId="77777777" w:rsidR="00171C5D" w:rsidRDefault="004D4A2F">
      <w:pPr>
        <w:tabs>
          <w:tab w:val="clear" w:pos="567"/>
        </w:tabs>
        <w:spacing w:line="240" w:lineRule="auto"/>
        <w:rPr>
          <w:szCs w:val="22"/>
        </w:rPr>
      </w:pPr>
      <w:r>
        <w:t>Sīkāka informācija par šīm veterinārajām zālēm ir pieejama Savienības zāļu datubāzē (</w:t>
      </w:r>
      <w:hyperlink r:id="rId13" w:history="1">
        <w:r>
          <w:rPr>
            <w:rStyle w:val="Hyperlink"/>
          </w:rPr>
          <w:t>https://medicines.health.europa.eu/veterinary</w:t>
        </w:r>
      </w:hyperlink>
      <w:r>
        <w:t>).</w:t>
      </w:r>
    </w:p>
    <w:p w14:paraId="2D67C0E0" w14:textId="77777777" w:rsidR="00171C5D" w:rsidRDefault="00171C5D" w:rsidP="00FD2447">
      <w:pPr>
        <w:tabs>
          <w:tab w:val="clear" w:pos="567"/>
        </w:tabs>
        <w:spacing w:line="240" w:lineRule="auto"/>
      </w:pPr>
    </w:p>
    <w:p w14:paraId="005F139E" w14:textId="77777777" w:rsidR="00171C5D" w:rsidRDefault="00171C5D" w:rsidP="005A174A">
      <w:pPr>
        <w:tabs>
          <w:tab w:val="clear" w:pos="567"/>
        </w:tabs>
        <w:spacing w:line="240" w:lineRule="auto"/>
      </w:pPr>
    </w:p>
    <w:p w14:paraId="5A803763" w14:textId="77777777" w:rsidR="00171C5D" w:rsidRDefault="004D4A2F">
      <w:pPr>
        <w:pStyle w:val="Style1"/>
      </w:pPr>
      <w:r w:rsidRPr="00FD2447">
        <w:rPr>
          <w:highlight w:val="lightGray"/>
        </w:rPr>
        <w:t>16.</w:t>
      </w:r>
      <w:r>
        <w:tab/>
        <w:t>Kontaktinformācija:</w:t>
      </w:r>
    </w:p>
    <w:p w14:paraId="03D9CA81" w14:textId="77777777" w:rsidR="00171C5D" w:rsidRDefault="00171C5D">
      <w:pPr>
        <w:tabs>
          <w:tab w:val="clear" w:pos="567"/>
        </w:tabs>
        <w:spacing w:line="240" w:lineRule="auto"/>
        <w:rPr>
          <w:szCs w:val="22"/>
        </w:rPr>
      </w:pPr>
    </w:p>
    <w:p w14:paraId="553A6A30" w14:textId="77777777" w:rsidR="00171C5D" w:rsidRDefault="004D4A2F">
      <w:pPr>
        <w:rPr>
          <w:iCs/>
          <w:szCs w:val="22"/>
        </w:rPr>
      </w:pPr>
      <w:bookmarkStart w:id="6" w:name="_Hlk73552578"/>
      <w:r>
        <w:rPr>
          <w:u w:val="single"/>
        </w:rPr>
        <w:t xml:space="preserve">Tirdzniecības atļaujas turētājs, </w:t>
      </w:r>
      <w:r>
        <w:rPr>
          <w:iCs/>
          <w:szCs w:val="22"/>
          <w:u w:val="single"/>
        </w:rPr>
        <w:t>par sērijas izlaidi atbildīgais ražotājs un kontaktinformācija, lai ziņotu par iespējamām blakusparādībām</w:t>
      </w:r>
      <w:r>
        <w:t>:</w:t>
      </w:r>
    </w:p>
    <w:bookmarkEnd w:id="6"/>
    <w:p w14:paraId="3D089D89" w14:textId="77777777" w:rsidR="00171C5D" w:rsidRDefault="004D4A2F" w:rsidP="00FD2447">
      <w:pPr>
        <w:tabs>
          <w:tab w:val="clear" w:pos="567"/>
        </w:tabs>
        <w:spacing w:line="240" w:lineRule="auto"/>
        <w:rPr>
          <w:color w:val="000000"/>
        </w:rPr>
      </w:pPr>
      <w:r>
        <w:rPr>
          <w:color w:val="000000"/>
        </w:rPr>
        <w:t xml:space="preserve">KRKA, </w:t>
      </w:r>
      <w:proofErr w:type="spellStart"/>
      <w:r>
        <w:rPr>
          <w:color w:val="000000"/>
        </w:rPr>
        <w:t>d.d</w:t>
      </w:r>
      <w:proofErr w:type="spellEnd"/>
      <w:r>
        <w:rPr>
          <w:color w:val="000000"/>
        </w:rPr>
        <w:t xml:space="preserve">., </w:t>
      </w:r>
      <w:proofErr w:type="spellStart"/>
      <w:r>
        <w:rPr>
          <w:color w:val="000000"/>
        </w:rPr>
        <w:t>Novo</w:t>
      </w:r>
      <w:proofErr w:type="spellEnd"/>
      <w:r>
        <w:rPr>
          <w:color w:val="000000"/>
        </w:rPr>
        <w:t xml:space="preserve"> mesto, </w:t>
      </w:r>
      <w:proofErr w:type="spellStart"/>
      <w:r>
        <w:rPr>
          <w:color w:val="000000"/>
        </w:rPr>
        <w:t>Šmarješka</w:t>
      </w:r>
      <w:proofErr w:type="spellEnd"/>
      <w:r>
        <w:rPr>
          <w:color w:val="000000"/>
        </w:rPr>
        <w:t xml:space="preserve"> </w:t>
      </w:r>
      <w:proofErr w:type="spellStart"/>
      <w:r>
        <w:rPr>
          <w:color w:val="000000"/>
        </w:rPr>
        <w:t>cesta</w:t>
      </w:r>
      <w:proofErr w:type="spellEnd"/>
      <w:r>
        <w:rPr>
          <w:color w:val="000000"/>
        </w:rPr>
        <w:t xml:space="preserve"> 6, 8501 </w:t>
      </w:r>
      <w:proofErr w:type="spellStart"/>
      <w:r>
        <w:rPr>
          <w:color w:val="000000"/>
        </w:rPr>
        <w:t>Novo</w:t>
      </w:r>
      <w:proofErr w:type="spellEnd"/>
      <w:r>
        <w:rPr>
          <w:color w:val="000000"/>
        </w:rPr>
        <w:t xml:space="preserve"> mesto, Slovēnija</w:t>
      </w:r>
    </w:p>
    <w:p w14:paraId="5353BA18" w14:textId="6EE48867" w:rsidR="00171C5D" w:rsidRPr="00FD2447" w:rsidRDefault="004D4A2F" w:rsidP="005A174A">
      <w:pPr>
        <w:tabs>
          <w:tab w:val="clear" w:pos="567"/>
        </w:tabs>
        <w:spacing w:line="240" w:lineRule="auto"/>
      </w:pPr>
      <w:r>
        <w:rPr>
          <w:color w:val="000000"/>
        </w:rPr>
        <w:t xml:space="preserve">Tel.: </w:t>
      </w:r>
      <w:r>
        <w:rPr>
          <w:snapToGrid w:val="0"/>
          <w:color w:val="000000"/>
          <w:szCs w:val="22"/>
        </w:rPr>
        <w:t>+37125187879</w:t>
      </w:r>
    </w:p>
    <w:sectPr w:rsidR="00171C5D" w:rsidRPr="00FD2447" w:rsidSect="00FD2447">
      <w:headerReference w:type="even" r:id="rId14"/>
      <w:headerReference w:type="default" r:id="rId15"/>
      <w:footerReference w:type="even" r:id="rId16"/>
      <w:footerReference w:type="default" r:id="rId17"/>
      <w:headerReference w:type="first" r:id="rId18"/>
      <w:footerReference w:type="first" r:id="rId19"/>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57C4DC" w14:textId="77777777" w:rsidR="00171C5D" w:rsidRDefault="004D4A2F" w:rsidP="005A174A">
      <w:pPr>
        <w:spacing w:line="240" w:lineRule="auto"/>
      </w:pPr>
      <w:r>
        <w:separator/>
      </w:r>
    </w:p>
  </w:endnote>
  <w:endnote w:type="continuationSeparator" w:id="0">
    <w:p w14:paraId="66A1DFC3" w14:textId="77777777" w:rsidR="00171C5D" w:rsidRDefault="004D4A2F" w:rsidP="005A174A">
      <w:pPr>
        <w:spacing w:line="240" w:lineRule="auto"/>
      </w:pPr>
      <w:r>
        <w:continuationSeparator/>
      </w:r>
    </w:p>
  </w:endnote>
  <w:endnote w:type="continuationNotice" w:id="1">
    <w:p w14:paraId="31E76E17" w14:textId="77777777" w:rsidR="00171C5D" w:rsidRDefault="00171C5D" w:rsidP="005A17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Bold">
    <w:altName w:val="Times New Roman"/>
    <w:panose1 w:val="00000000000000000000"/>
    <w:charset w:val="00"/>
    <w:family w:val="roman"/>
    <w:notTrueType/>
    <w:pitch w:val="default"/>
    <w:sig w:usb0="00000083" w:usb1="00000000" w:usb2="00000000" w:usb3="00000000" w:csb0="00000009"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73E03B" w14:textId="77777777" w:rsidR="00171C5D" w:rsidRDefault="00171C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876355" w14:textId="77777777" w:rsidR="00171C5D" w:rsidRPr="00FD2447" w:rsidRDefault="004D4A2F" w:rsidP="00FD2447">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4</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E216BE" w14:textId="77777777" w:rsidR="00171C5D" w:rsidRPr="00FD2447" w:rsidRDefault="004D4A2F" w:rsidP="00FD2447">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CA3D0E" w14:textId="77777777" w:rsidR="00171C5D" w:rsidRDefault="004D4A2F" w:rsidP="005A174A">
      <w:pPr>
        <w:spacing w:line="240" w:lineRule="auto"/>
      </w:pPr>
      <w:r>
        <w:separator/>
      </w:r>
    </w:p>
  </w:footnote>
  <w:footnote w:type="continuationSeparator" w:id="0">
    <w:p w14:paraId="124F47F3" w14:textId="77777777" w:rsidR="00171C5D" w:rsidRDefault="004D4A2F" w:rsidP="005A174A">
      <w:pPr>
        <w:spacing w:line="240" w:lineRule="auto"/>
      </w:pPr>
      <w:r>
        <w:continuationSeparator/>
      </w:r>
    </w:p>
  </w:footnote>
  <w:footnote w:type="continuationNotice" w:id="1">
    <w:p w14:paraId="2829B814" w14:textId="77777777" w:rsidR="00171C5D" w:rsidRDefault="00171C5D" w:rsidP="005A174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C0FD0C" w14:textId="77777777" w:rsidR="00171C5D" w:rsidRDefault="00171C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62865B" w14:textId="697B3CD6" w:rsidR="00171C5D" w:rsidRDefault="00171C5D" w:rsidP="00FD24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61CAFC" w14:textId="77777777" w:rsidR="00171C5D" w:rsidRDefault="00171C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BCC5425"/>
    <w:multiLevelType w:val="multilevel"/>
    <w:tmpl w:val="D31461B6"/>
    <w:lvl w:ilvl="0">
      <w:start w:val="4"/>
      <w:numFmt w:val="decimal"/>
      <w:lvlText w:val="%1."/>
      <w:lvlJc w:val="left"/>
      <w:pPr>
        <w:tabs>
          <w:tab w:val="num" w:pos="720"/>
        </w:tabs>
        <w:ind w:left="720" w:hanging="720"/>
      </w:pPr>
      <w:rPr>
        <w:rFonts w:hint="default"/>
        <w:color w:val="auto"/>
      </w:rPr>
    </w:lvl>
    <w:lvl w:ilvl="1">
      <w:start w:val="8"/>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7"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9391E82"/>
    <w:multiLevelType w:val="hybridMultilevel"/>
    <w:tmpl w:val="50A2BCD4"/>
    <w:lvl w:ilvl="0" w:tplc="B3A20256">
      <w:start w:val="1"/>
      <w:numFmt w:val="decimal"/>
      <w:lvlText w:val="%1."/>
      <w:lvlJc w:val="left"/>
      <w:pPr>
        <w:ind w:left="1020" w:hanging="360"/>
      </w:pPr>
    </w:lvl>
    <w:lvl w:ilvl="1" w:tplc="E24AB1CE">
      <w:start w:val="1"/>
      <w:numFmt w:val="decimal"/>
      <w:lvlText w:val="%2."/>
      <w:lvlJc w:val="left"/>
      <w:pPr>
        <w:ind w:left="1020" w:hanging="360"/>
      </w:pPr>
    </w:lvl>
    <w:lvl w:ilvl="2" w:tplc="C98C9D24">
      <w:start w:val="1"/>
      <w:numFmt w:val="decimal"/>
      <w:lvlText w:val="%3."/>
      <w:lvlJc w:val="left"/>
      <w:pPr>
        <w:ind w:left="1020" w:hanging="360"/>
      </w:pPr>
    </w:lvl>
    <w:lvl w:ilvl="3" w:tplc="E898A392">
      <w:start w:val="1"/>
      <w:numFmt w:val="decimal"/>
      <w:lvlText w:val="%4."/>
      <w:lvlJc w:val="left"/>
      <w:pPr>
        <w:ind w:left="1020" w:hanging="360"/>
      </w:pPr>
    </w:lvl>
    <w:lvl w:ilvl="4" w:tplc="BD804CF4">
      <w:start w:val="1"/>
      <w:numFmt w:val="decimal"/>
      <w:lvlText w:val="%5."/>
      <w:lvlJc w:val="left"/>
      <w:pPr>
        <w:ind w:left="1020" w:hanging="360"/>
      </w:pPr>
    </w:lvl>
    <w:lvl w:ilvl="5" w:tplc="A3FC645E">
      <w:start w:val="1"/>
      <w:numFmt w:val="decimal"/>
      <w:lvlText w:val="%6."/>
      <w:lvlJc w:val="left"/>
      <w:pPr>
        <w:ind w:left="1020" w:hanging="360"/>
      </w:pPr>
    </w:lvl>
    <w:lvl w:ilvl="6" w:tplc="BFE41EFE">
      <w:start w:val="1"/>
      <w:numFmt w:val="decimal"/>
      <w:lvlText w:val="%7."/>
      <w:lvlJc w:val="left"/>
      <w:pPr>
        <w:ind w:left="1020" w:hanging="360"/>
      </w:pPr>
    </w:lvl>
    <w:lvl w:ilvl="7" w:tplc="687607DC">
      <w:start w:val="1"/>
      <w:numFmt w:val="decimal"/>
      <w:lvlText w:val="%8."/>
      <w:lvlJc w:val="left"/>
      <w:pPr>
        <w:ind w:left="1020" w:hanging="360"/>
      </w:pPr>
    </w:lvl>
    <w:lvl w:ilvl="8" w:tplc="C7767794">
      <w:start w:val="1"/>
      <w:numFmt w:val="decimal"/>
      <w:lvlText w:val="%9."/>
      <w:lvlJc w:val="left"/>
      <w:pPr>
        <w:ind w:left="1020" w:hanging="360"/>
      </w:pPr>
    </w:lvl>
  </w:abstractNum>
  <w:abstractNum w:abstractNumId="14"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0B36CBD"/>
    <w:multiLevelType w:val="hybridMultilevel"/>
    <w:tmpl w:val="9E9C671A"/>
    <w:lvl w:ilvl="0" w:tplc="AC50E62A">
      <w:start w:val="1"/>
      <w:numFmt w:val="decimal"/>
      <w:lvlText w:val="%1."/>
      <w:lvlJc w:val="left"/>
      <w:pPr>
        <w:ind w:left="720" w:hanging="360"/>
      </w:pPr>
    </w:lvl>
    <w:lvl w:ilvl="1" w:tplc="7242C7AA">
      <w:start w:val="1"/>
      <w:numFmt w:val="decimal"/>
      <w:lvlText w:val="%2."/>
      <w:lvlJc w:val="left"/>
      <w:pPr>
        <w:ind w:left="720" w:hanging="360"/>
      </w:pPr>
    </w:lvl>
    <w:lvl w:ilvl="2" w:tplc="3B8E1892">
      <w:start w:val="1"/>
      <w:numFmt w:val="decimal"/>
      <w:lvlText w:val="%3."/>
      <w:lvlJc w:val="left"/>
      <w:pPr>
        <w:ind w:left="720" w:hanging="360"/>
      </w:pPr>
    </w:lvl>
    <w:lvl w:ilvl="3" w:tplc="E4E231B2">
      <w:start w:val="1"/>
      <w:numFmt w:val="decimal"/>
      <w:lvlText w:val="%4."/>
      <w:lvlJc w:val="left"/>
      <w:pPr>
        <w:ind w:left="720" w:hanging="360"/>
      </w:pPr>
    </w:lvl>
    <w:lvl w:ilvl="4" w:tplc="F4027E48">
      <w:start w:val="1"/>
      <w:numFmt w:val="decimal"/>
      <w:lvlText w:val="%5."/>
      <w:lvlJc w:val="left"/>
      <w:pPr>
        <w:ind w:left="720" w:hanging="360"/>
      </w:pPr>
    </w:lvl>
    <w:lvl w:ilvl="5" w:tplc="18D62D0C">
      <w:start w:val="1"/>
      <w:numFmt w:val="decimal"/>
      <w:lvlText w:val="%6."/>
      <w:lvlJc w:val="left"/>
      <w:pPr>
        <w:ind w:left="720" w:hanging="360"/>
      </w:pPr>
    </w:lvl>
    <w:lvl w:ilvl="6" w:tplc="746E0194">
      <w:start w:val="1"/>
      <w:numFmt w:val="decimal"/>
      <w:lvlText w:val="%7."/>
      <w:lvlJc w:val="left"/>
      <w:pPr>
        <w:ind w:left="720" w:hanging="360"/>
      </w:pPr>
    </w:lvl>
    <w:lvl w:ilvl="7" w:tplc="EF1CBA20">
      <w:start w:val="1"/>
      <w:numFmt w:val="decimal"/>
      <w:lvlText w:val="%8."/>
      <w:lvlJc w:val="left"/>
      <w:pPr>
        <w:ind w:left="720" w:hanging="360"/>
      </w:pPr>
    </w:lvl>
    <w:lvl w:ilvl="8" w:tplc="0DEEC398">
      <w:start w:val="1"/>
      <w:numFmt w:val="decimal"/>
      <w:lvlText w:val="%9."/>
      <w:lvlJc w:val="left"/>
      <w:pPr>
        <w:ind w:left="720" w:hanging="360"/>
      </w:p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20"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21" w15:restartNumberingAfterBreak="0">
    <w:nsid w:val="41300C0A"/>
    <w:multiLevelType w:val="hybridMultilevel"/>
    <w:tmpl w:val="14E62EA4"/>
    <w:lvl w:ilvl="0" w:tplc="BD3661D2">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3" w15:restartNumberingAfterBreak="0">
    <w:nsid w:val="469749BF"/>
    <w:multiLevelType w:val="hybridMultilevel"/>
    <w:tmpl w:val="E146F1E6"/>
    <w:lvl w:ilvl="0" w:tplc="120A8258">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7"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8"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0" w15:restartNumberingAfterBreak="0">
    <w:nsid w:val="5A3F65D8"/>
    <w:multiLevelType w:val="multilevel"/>
    <w:tmpl w:val="A02E932A"/>
    <w:numStyleLink w:val="BulletsAgency"/>
  </w:abstractNum>
  <w:abstractNum w:abstractNumId="31"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2" w15:restartNumberingAfterBreak="0">
    <w:nsid w:val="5E0C3C1E"/>
    <w:multiLevelType w:val="hybridMultilevel"/>
    <w:tmpl w:val="D25479EC"/>
    <w:lvl w:ilvl="0" w:tplc="B9E8AC9E">
      <w:start w:val="1"/>
      <w:numFmt w:val="upperLetter"/>
      <w:pStyle w:val="Style3"/>
      <w:suff w:val="space"/>
      <w:lvlText w:val="%1."/>
      <w:lvlJc w:val="left"/>
      <w:pPr>
        <w:ind w:left="0" w:firstLine="0"/>
      </w:pPr>
      <w:rPr>
        <w:rFonts w:hint="default"/>
        <w:b/>
        <w:bCs/>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33"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5"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6"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8"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9"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40"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41"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42" w15:restartNumberingAfterBreak="0">
    <w:nsid w:val="76922110"/>
    <w:multiLevelType w:val="hybridMultilevel"/>
    <w:tmpl w:val="0810A3A2"/>
    <w:lvl w:ilvl="0" w:tplc="7A7C80A0">
      <w:start w:val="1"/>
      <w:numFmt w:val="low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7F924C49"/>
    <w:multiLevelType w:val="hybridMultilevel"/>
    <w:tmpl w:val="9CFCE68E"/>
    <w:lvl w:ilvl="0" w:tplc="854E922E">
      <w:start w:val="1"/>
      <w:numFmt w:val="decimal"/>
      <w:lvlText w:val="%1."/>
      <w:lvlJc w:val="left"/>
      <w:pPr>
        <w:ind w:left="1020" w:hanging="360"/>
      </w:pPr>
    </w:lvl>
    <w:lvl w:ilvl="1" w:tplc="71BCB808">
      <w:start w:val="1"/>
      <w:numFmt w:val="decimal"/>
      <w:lvlText w:val="%2."/>
      <w:lvlJc w:val="left"/>
      <w:pPr>
        <w:ind w:left="1020" w:hanging="360"/>
      </w:pPr>
    </w:lvl>
    <w:lvl w:ilvl="2" w:tplc="8A320736">
      <w:start w:val="1"/>
      <w:numFmt w:val="decimal"/>
      <w:lvlText w:val="%3."/>
      <w:lvlJc w:val="left"/>
      <w:pPr>
        <w:ind w:left="1020" w:hanging="360"/>
      </w:pPr>
    </w:lvl>
    <w:lvl w:ilvl="3" w:tplc="ECDC740A">
      <w:start w:val="1"/>
      <w:numFmt w:val="decimal"/>
      <w:lvlText w:val="%4."/>
      <w:lvlJc w:val="left"/>
      <w:pPr>
        <w:ind w:left="1020" w:hanging="360"/>
      </w:pPr>
    </w:lvl>
    <w:lvl w:ilvl="4" w:tplc="016A7876">
      <w:start w:val="1"/>
      <w:numFmt w:val="decimal"/>
      <w:lvlText w:val="%5."/>
      <w:lvlJc w:val="left"/>
      <w:pPr>
        <w:ind w:left="1020" w:hanging="360"/>
      </w:pPr>
    </w:lvl>
    <w:lvl w:ilvl="5" w:tplc="ED9E4690">
      <w:start w:val="1"/>
      <w:numFmt w:val="decimal"/>
      <w:lvlText w:val="%6."/>
      <w:lvlJc w:val="left"/>
      <w:pPr>
        <w:ind w:left="1020" w:hanging="360"/>
      </w:pPr>
    </w:lvl>
    <w:lvl w:ilvl="6" w:tplc="7AC68EEA">
      <w:start w:val="1"/>
      <w:numFmt w:val="decimal"/>
      <w:lvlText w:val="%7."/>
      <w:lvlJc w:val="left"/>
      <w:pPr>
        <w:ind w:left="1020" w:hanging="360"/>
      </w:pPr>
    </w:lvl>
    <w:lvl w:ilvl="7" w:tplc="271265C4">
      <w:start w:val="1"/>
      <w:numFmt w:val="decimal"/>
      <w:lvlText w:val="%8."/>
      <w:lvlJc w:val="left"/>
      <w:pPr>
        <w:ind w:left="1020" w:hanging="360"/>
      </w:pPr>
    </w:lvl>
    <w:lvl w:ilvl="8" w:tplc="6E063364">
      <w:start w:val="1"/>
      <w:numFmt w:val="decimal"/>
      <w:lvlText w:val="%9."/>
      <w:lvlJc w:val="left"/>
      <w:pPr>
        <w:ind w:left="1020" w:hanging="360"/>
      </w:pPr>
    </w:lvl>
  </w:abstractNum>
  <w:num w:numId="1" w16cid:durableId="1753434422">
    <w:abstractNumId w:val="0"/>
    <w:lvlOverride w:ilvl="0">
      <w:lvl w:ilvl="0">
        <w:start w:val="1"/>
        <w:numFmt w:val="bullet"/>
        <w:lvlText w:val="-"/>
        <w:legacy w:legacy="1" w:legacySpace="0" w:legacyIndent="360"/>
        <w:lvlJc w:val="left"/>
        <w:pPr>
          <w:ind w:left="360" w:hanging="360"/>
        </w:pPr>
      </w:lvl>
    </w:lvlOverride>
  </w:num>
  <w:num w:numId="2" w16cid:durableId="107808844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44070284">
    <w:abstractNumId w:val="38"/>
  </w:num>
  <w:num w:numId="4" w16cid:durableId="1542982529">
    <w:abstractNumId w:val="37"/>
  </w:num>
  <w:num w:numId="5" w16cid:durableId="1076703965">
    <w:abstractNumId w:val="15"/>
  </w:num>
  <w:num w:numId="6" w16cid:durableId="1303999041">
    <w:abstractNumId w:val="29"/>
  </w:num>
  <w:num w:numId="7" w16cid:durableId="1042174849">
    <w:abstractNumId w:val="24"/>
  </w:num>
  <w:num w:numId="8" w16cid:durableId="1566379427">
    <w:abstractNumId w:val="10"/>
  </w:num>
  <w:num w:numId="9" w16cid:durableId="285282500">
    <w:abstractNumId w:val="35"/>
  </w:num>
  <w:num w:numId="10" w16cid:durableId="689070994">
    <w:abstractNumId w:val="36"/>
  </w:num>
  <w:num w:numId="11" w16cid:durableId="2084521507">
    <w:abstractNumId w:val="18"/>
  </w:num>
  <w:num w:numId="12" w16cid:durableId="697434490">
    <w:abstractNumId w:val="16"/>
  </w:num>
  <w:num w:numId="13" w16cid:durableId="1493183809">
    <w:abstractNumId w:val="3"/>
  </w:num>
  <w:num w:numId="14" w16cid:durableId="1663195315">
    <w:abstractNumId w:val="34"/>
  </w:num>
  <w:num w:numId="15" w16cid:durableId="1786002508">
    <w:abstractNumId w:val="22"/>
  </w:num>
  <w:num w:numId="16" w16cid:durableId="355666290">
    <w:abstractNumId w:val="39"/>
  </w:num>
  <w:num w:numId="17" w16cid:durableId="1328174045">
    <w:abstractNumId w:val="11"/>
  </w:num>
  <w:num w:numId="18" w16cid:durableId="1280724144">
    <w:abstractNumId w:val="1"/>
  </w:num>
  <w:num w:numId="19" w16cid:durableId="2067872122">
    <w:abstractNumId w:val="19"/>
  </w:num>
  <w:num w:numId="20" w16cid:durableId="454254073">
    <w:abstractNumId w:val="4"/>
  </w:num>
  <w:num w:numId="21" w16cid:durableId="264271798">
    <w:abstractNumId w:val="9"/>
  </w:num>
  <w:num w:numId="22" w16cid:durableId="691151843">
    <w:abstractNumId w:val="31"/>
  </w:num>
  <w:num w:numId="23" w16cid:durableId="1384983962">
    <w:abstractNumId w:val="40"/>
  </w:num>
  <w:num w:numId="24" w16cid:durableId="387538884">
    <w:abstractNumId w:val="26"/>
  </w:num>
  <w:num w:numId="25" w16cid:durableId="255021257">
    <w:abstractNumId w:val="12"/>
  </w:num>
  <w:num w:numId="26" w16cid:durableId="643698722">
    <w:abstractNumId w:val="14"/>
  </w:num>
  <w:num w:numId="27" w16cid:durableId="2114939303">
    <w:abstractNumId w:val="7"/>
  </w:num>
  <w:num w:numId="28" w16cid:durableId="1727601601">
    <w:abstractNumId w:val="8"/>
  </w:num>
  <w:num w:numId="29" w16cid:durableId="701594349">
    <w:abstractNumId w:val="27"/>
  </w:num>
  <w:num w:numId="30" w16cid:durableId="1468090299">
    <w:abstractNumId w:val="43"/>
  </w:num>
  <w:num w:numId="31" w16cid:durableId="2052072248">
    <w:abstractNumId w:val="44"/>
  </w:num>
  <w:num w:numId="32" w16cid:durableId="557783178">
    <w:abstractNumId w:val="25"/>
  </w:num>
  <w:num w:numId="33" w16cid:durableId="1926916508">
    <w:abstractNumId w:val="33"/>
  </w:num>
  <w:num w:numId="34" w16cid:durableId="1101954019">
    <w:abstractNumId w:val="28"/>
  </w:num>
  <w:num w:numId="35" w16cid:durableId="2091611408">
    <w:abstractNumId w:val="2"/>
  </w:num>
  <w:num w:numId="36" w16cid:durableId="635917731">
    <w:abstractNumId w:val="5"/>
  </w:num>
  <w:num w:numId="37" w16cid:durableId="1612317505">
    <w:abstractNumId w:val="30"/>
  </w:num>
  <w:num w:numId="38" w16cid:durableId="913780907">
    <w:abstractNumId w:val="20"/>
  </w:num>
  <w:num w:numId="39" w16cid:durableId="786971222">
    <w:abstractNumId w:val="41"/>
  </w:num>
  <w:num w:numId="40" w16cid:durableId="204215598">
    <w:abstractNumId w:val="32"/>
  </w:num>
  <w:num w:numId="41" w16cid:durableId="1477649869">
    <w:abstractNumId w:val="21"/>
  </w:num>
  <w:num w:numId="42" w16cid:durableId="414789302">
    <w:abstractNumId w:val="23"/>
  </w:num>
  <w:num w:numId="43" w16cid:durableId="2092964766">
    <w:abstractNumId w:val="6"/>
  </w:num>
  <w:num w:numId="44" w16cid:durableId="1137184984">
    <w:abstractNumId w:val="42"/>
  </w:num>
  <w:num w:numId="45" w16cid:durableId="62067950">
    <w:abstractNumId w:val="13"/>
  </w:num>
  <w:num w:numId="46" w16cid:durableId="372734358">
    <w:abstractNumId w:val="17"/>
  </w:num>
  <w:num w:numId="47" w16cid:durableId="1817914027">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171C5D"/>
    <w:rsid w:val="00001F29"/>
    <w:rsid w:val="000278B6"/>
    <w:rsid w:val="0003467B"/>
    <w:rsid w:val="0006506E"/>
    <w:rsid w:val="000B5E07"/>
    <w:rsid w:val="000E47FB"/>
    <w:rsid w:val="00106D44"/>
    <w:rsid w:val="00150C48"/>
    <w:rsid w:val="00171C5D"/>
    <w:rsid w:val="0019304D"/>
    <w:rsid w:val="001937CD"/>
    <w:rsid w:val="001A6431"/>
    <w:rsid w:val="001C6EE6"/>
    <w:rsid w:val="001F47BA"/>
    <w:rsid w:val="00202202"/>
    <w:rsid w:val="00223120"/>
    <w:rsid w:val="002753A5"/>
    <w:rsid w:val="00291F8C"/>
    <w:rsid w:val="003348A6"/>
    <w:rsid w:val="003A00DE"/>
    <w:rsid w:val="00435F97"/>
    <w:rsid w:val="004828E9"/>
    <w:rsid w:val="004850A4"/>
    <w:rsid w:val="00493297"/>
    <w:rsid w:val="004B6A10"/>
    <w:rsid w:val="004D4A2F"/>
    <w:rsid w:val="004E404B"/>
    <w:rsid w:val="004F71B2"/>
    <w:rsid w:val="0052649E"/>
    <w:rsid w:val="00580982"/>
    <w:rsid w:val="005A174A"/>
    <w:rsid w:val="005A3085"/>
    <w:rsid w:val="005B218A"/>
    <w:rsid w:val="005E2AF0"/>
    <w:rsid w:val="005E3F51"/>
    <w:rsid w:val="005E4203"/>
    <w:rsid w:val="005E5315"/>
    <w:rsid w:val="005F235D"/>
    <w:rsid w:val="005F30B6"/>
    <w:rsid w:val="006908D1"/>
    <w:rsid w:val="008328C9"/>
    <w:rsid w:val="008B2208"/>
    <w:rsid w:val="008E7B32"/>
    <w:rsid w:val="0097611D"/>
    <w:rsid w:val="009E3465"/>
    <w:rsid w:val="009F50C3"/>
    <w:rsid w:val="009F6C6E"/>
    <w:rsid w:val="00B260CB"/>
    <w:rsid w:val="00C3060A"/>
    <w:rsid w:val="00C43CA3"/>
    <w:rsid w:val="00CE002F"/>
    <w:rsid w:val="00D17B73"/>
    <w:rsid w:val="00E8030B"/>
    <w:rsid w:val="00E85604"/>
    <w:rsid w:val="00EA6E55"/>
    <w:rsid w:val="00EB03F2"/>
    <w:rsid w:val="00EC07CC"/>
    <w:rsid w:val="00ED02D8"/>
    <w:rsid w:val="00ED7245"/>
    <w:rsid w:val="00F27538"/>
    <w:rsid w:val="00F51426"/>
    <w:rsid w:val="00F74FFE"/>
    <w:rsid w:val="00FA354C"/>
    <w:rsid w:val="00FD2447"/>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D848C4"/>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header" w:uiPriority="99"/>
    <w:lsdException w:name="caption" w:semiHidden="1" w:unhideWhenUsed="1" w:qFormat="1"/>
    <w:lsdException w:name="annotation reference" w:uiPriority="99"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annotation subjec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pPr>
      <w:spacing w:line="240" w:lineRule="auto"/>
    </w:pPr>
  </w:style>
  <w:style w:type="character" w:styleId="CommentReference">
    <w:name w:val="annotation reference"/>
    <w:uiPriority w:val="99"/>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rPr>
      <w:rFonts w:ascii="Tahoma" w:hAnsi="Tahoma" w:cs="Tahoma"/>
      <w:sz w:val="16"/>
      <w:szCs w:val="16"/>
    </w:rPr>
  </w:style>
  <w:style w:type="paragraph" w:styleId="CommentSubject">
    <w:name w:val="annotation subject"/>
    <w:basedOn w:val="CommentText"/>
    <w:next w:val="CommentText"/>
    <w:link w:val="CommentSubjectChar"/>
    <w:uiPriority w:val="99"/>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Pr>
      <w:lang w:eastAsia="en-US"/>
    </w:rPr>
  </w:style>
  <w:style w:type="character" w:customStyle="1" w:styleId="EndnoteTextChar">
    <w:name w:val="Endnote Text Char"/>
    <w:link w:val="EndnoteText"/>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HeaderChar">
    <w:name w:val="Header Char"/>
    <w:uiPriority w:val="99"/>
    <w:rPr>
      <w:sz w:val="24"/>
      <w:szCs w:val="24"/>
      <w:lang w:eastAsia="en-US"/>
    </w:rPr>
  </w:style>
  <w:style w:type="character" w:customStyle="1" w:styleId="BalloonTextChar">
    <w:name w:val="Balloon Text Char"/>
    <w:rPr>
      <w:rFonts w:ascii="Tahoma" w:hAnsi="Tahoma" w:cs="Tahoma"/>
      <w:sz w:val="16"/>
      <w:szCs w:val="16"/>
      <w:lang w:eastAsia="en-US"/>
    </w:rPr>
  </w:style>
  <w:style w:type="paragraph" w:customStyle="1" w:styleId="applresponse">
    <w:name w:val="appl response"/>
    <w:basedOn w:val="Normal"/>
    <w:autoRedefine/>
    <w:pPr>
      <w:tabs>
        <w:tab w:val="clear" w:pos="567"/>
      </w:tabs>
      <w:spacing w:line="240" w:lineRule="auto"/>
    </w:pPr>
    <w:rPr>
      <w:color w:val="FF0000"/>
      <w:szCs w:val="22"/>
      <w:lang w:val="en-US"/>
    </w:rPr>
  </w:style>
  <w:style w:type="paragraph" w:customStyle="1" w:styleId="Letter">
    <w:name w:val="Letter"/>
    <w:basedOn w:val="Normal"/>
    <w:pPr>
      <w:tabs>
        <w:tab w:val="clear" w:pos="567"/>
      </w:tabs>
      <w:spacing w:line="240" w:lineRule="auto"/>
    </w:pPr>
    <w:rPr>
      <w:b/>
      <w:bCs/>
      <w:lang w:val="fr-FR" w:eastAsia="fi-FI"/>
    </w:rPr>
  </w:style>
  <w:style w:type="character" w:customStyle="1" w:styleId="CommentSubjectChar">
    <w:name w:val="Comment Subject Char"/>
    <w:link w:val="CommentSubject"/>
    <w:uiPriority w:val="99"/>
    <w:semiHidden/>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9917484">
      <w:bodyDiv w:val="1"/>
      <w:marLeft w:val="0"/>
      <w:marRight w:val="0"/>
      <w:marTop w:val="0"/>
      <w:marBottom w:val="0"/>
      <w:divBdr>
        <w:top w:val="none" w:sz="0" w:space="0" w:color="auto"/>
        <w:left w:val="none" w:sz="0" w:space="0" w:color="auto"/>
        <w:bottom w:val="none" w:sz="0" w:space="0" w:color="auto"/>
        <w:right w:val="none" w:sz="0" w:space="0" w:color="auto"/>
      </w:divBdr>
    </w:div>
    <w:div w:id="8391936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yperlink" Target="https://medicines.health.europa.eu/veterinary"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vd.gov.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683891-0F6B-4FED-826F-BF68383B7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2555</Words>
  <Characters>18231</Characters>
  <DocSecurity>4</DocSecurity>
  <Lines>151</Lines>
  <Paragraphs>41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20745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ActionId">
    <vt:lpwstr/>
  </property>
  <property fmtid="{D5CDD505-2E9C-101B-9397-08002B2CF9AE}" pid="67" name="MSIP_Label_0eea11ca-d417-4147-80ed-01a58412c458_ContentBits">
    <vt:lpwstr/>
  </property>
  <property fmtid="{D5CDD505-2E9C-101B-9397-08002B2CF9AE}" pid="68" name="MSIP_Label_0eea11ca-d417-4147-80ed-01a58412c458_Enabled">
    <vt:lpwstr/>
  </property>
  <property fmtid="{D5CDD505-2E9C-101B-9397-08002B2CF9AE}" pid="69" name="MSIP_Label_0eea11ca-d417-4147-80ed-01a58412c458_Method">
    <vt:lpwstr/>
  </property>
  <property fmtid="{D5CDD505-2E9C-101B-9397-08002B2CF9AE}" pid="70" name="MSIP_Label_0eea11ca-d417-4147-80ed-01a58412c458_Name">
    <vt:lpwstr/>
  </property>
  <property fmtid="{D5CDD505-2E9C-101B-9397-08002B2CF9AE}" pid="71" name="MSIP_Label_0eea11ca-d417-4147-80ed-01a58412c458_SetDate">
    <vt:lpwstr/>
  </property>
  <property fmtid="{D5CDD505-2E9C-101B-9397-08002B2CF9AE}" pid="72" name="MSIP_Label_0eea11ca-d417-4147-80ed-01a58412c458_SiteId">
    <vt:lpwstr/>
  </property>
</Properties>
</file>