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55E7B2" w14:textId="77777777" w:rsidR="00C114FF" w:rsidRPr="009C5400" w:rsidRDefault="00C114FF" w:rsidP="0066794C">
      <w:pPr>
        <w:tabs>
          <w:tab w:val="clear" w:pos="567"/>
        </w:tabs>
        <w:spacing w:line="240" w:lineRule="auto"/>
        <w:jc w:val="both"/>
        <w:rPr>
          <w:noProof/>
          <w:szCs w:val="22"/>
        </w:rPr>
      </w:pPr>
      <w:bookmarkStart w:id="0" w:name="_Hlk228282047"/>
    </w:p>
    <w:p w14:paraId="35A693F9" w14:textId="77777777" w:rsidR="00C114FF" w:rsidRPr="009C5400" w:rsidRDefault="00C114FF" w:rsidP="0066794C">
      <w:pPr>
        <w:tabs>
          <w:tab w:val="clear" w:pos="567"/>
        </w:tabs>
        <w:spacing w:line="240" w:lineRule="auto"/>
        <w:jc w:val="both"/>
        <w:rPr>
          <w:noProof/>
          <w:szCs w:val="22"/>
        </w:rPr>
      </w:pPr>
    </w:p>
    <w:p w14:paraId="5287781F" w14:textId="77777777" w:rsidR="00C114FF" w:rsidRPr="009C5400" w:rsidRDefault="00C114FF" w:rsidP="0066794C">
      <w:pPr>
        <w:tabs>
          <w:tab w:val="clear" w:pos="567"/>
        </w:tabs>
        <w:spacing w:line="240" w:lineRule="auto"/>
        <w:jc w:val="both"/>
        <w:rPr>
          <w:noProof/>
          <w:szCs w:val="22"/>
        </w:rPr>
      </w:pPr>
    </w:p>
    <w:p w14:paraId="32180DBC" w14:textId="77777777" w:rsidR="00C114FF" w:rsidRPr="009C5400" w:rsidRDefault="00C114FF" w:rsidP="0066794C">
      <w:pPr>
        <w:tabs>
          <w:tab w:val="clear" w:pos="567"/>
        </w:tabs>
        <w:spacing w:line="240" w:lineRule="auto"/>
        <w:jc w:val="both"/>
        <w:rPr>
          <w:noProof/>
          <w:szCs w:val="22"/>
        </w:rPr>
      </w:pPr>
    </w:p>
    <w:p w14:paraId="5FD3C248" w14:textId="77777777" w:rsidR="00C114FF" w:rsidRPr="009C5400" w:rsidRDefault="00C114FF" w:rsidP="0066794C">
      <w:pPr>
        <w:tabs>
          <w:tab w:val="clear" w:pos="567"/>
        </w:tabs>
        <w:spacing w:line="240" w:lineRule="auto"/>
        <w:jc w:val="both"/>
        <w:rPr>
          <w:noProof/>
          <w:szCs w:val="22"/>
        </w:rPr>
      </w:pPr>
    </w:p>
    <w:p w14:paraId="59D12DF4" w14:textId="77777777" w:rsidR="00C114FF" w:rsidRPr="009C5400" w:rsidRDefault="00C114FF" w:rsidP="0066794C">
      <w:pPr>
        <w:tabs>
          <w:tab w:val="clear" w:pos="567"/>
        </w:tabs>
        <w:spacing w:line="240" w:lineRule="auto"/>
        <w:jc w:val="both"/>
        <w:rPr>
          <w:noProof/>
          <w:szCs w:val="22"/>
        </w:rPr>
      </w:pPr>
    </w:p>
    <w:p w14:paraId="48DCD5C3" w14:textId="77777777" w:rsidR="00C114FF" w:rsidRPr="009C5400" w:rsidRDefault="00C114FF" w:rsidP="0066794C">
      <w:pPr>
        <w:tabs>
          <w:tab w:val="clear" w:pos="567"/>
        </w:tabs>
        <w:spacing w:line="240" w:lineRule="auto"/>
        <w:jc w:val="both"/>
        <w:rPr>
          <w:noProof/>
          <w:szCs w:val="22"/>
        </w:rPr>
      </w:pPr>
    </w:p>
    <w:p w14:paraId="5B0177CC" w14:textId="77777777" w:rsidR="00C114FF" w:rsidRPr="009C5400" w:rsidRDefault="00C114FF" w:rsidP="0066794C">
      <w:pPr>
        <w:tabs>
          <w:tab w:val="clear" w:pos="567"/>
        </w:tabs>
        <w:spacing w:line="240" w:lineRule="auto"/>
        <w:jc w:val="both"/>
        <w:rPr>
          <w:noProof/>
          <w:szCs w:val="22"/>
        </w:rPr>
      </w:pPr>
    </w:p>
    <w:p w14:paraId="625DC4C5" w14:textId="77777777" w:rsidR="00C114FF" w:rsidRPr="009C5400" w:rsidRDefault="00C114FF" w:rsidP="0066794C">
      <w:pPr>
        <w:tabs>
          <w:tab w:val="clear" w:pos="567"/>
        </w:tabs>
        <w:spacing w:line="240" w:lineRule="auto"/>
        <w:jc w:val="both"/>
        <w:rPr>
          <w:noProof/>
          <w:szCs w:val="22"/>
        </w:rPr>
      </w:pPr>
    </w:p>
    <w:p w14:paraId="4252967A" w14:textId="77777777" w:rsidR="00C114FF" w:rsidRPr="009C5400" w:rsidRDefault="00C114FF" w:rsidP="0066794C">
      <w:pPr>
        <w:tabs>
          <w:tab w:val="clear" w:pos="567"/>
        </w:tabs>
        <w:spacing w:line="240" w:lineRule="auto"/>
        <w:jc w:val="both"/>
        <w:rPr>
          <w:noProof/>
          <w:szCs w:val="22"/>
        </w:rPr>
      </w:pPr>
    </w:p>
    <w:p w14:paraId="7563A926" w14:textId="77777777" w:rsidR="00C114FF" w:rsidRPr="009C5400" w:rsidRDefault="00C114FF" w:rsidP="0066794C">
      <w:pPr>
        <w:tabs>
          <w:tab w:val="clear" w:pos="567"/>
        </w:tabs>
        <w:spacing w:line="240" w:lineRule="auto"/>
        <w:jc w:val="both"/>
        <w:rPr>
          <w:noProof/>
          <w:szCs w:val="22"/>
        </w:rPr>
      </w:pPr>
    </w:p>
    <w:p w14:paraId="0B5D070D" w14:textId="77777777" w:rsidR="00C114FF" w:rsidRPr="009C5400" w:rsidRDefault="00C114FF" w:rsidP="0066794C">
      <w:pPr>
        <w:tabs>
          <w:tab w:val="clear" w:pos="567"/>
        </w:tabs>
        <w:spacing w:line="240" w:lineRule="auto"/>
        <w:jc w:val="both"/>
        <w:rPr>
          <w:noProof/>
          <w:szCs w:val="22"/>
        </w:rPr>
      </w:pPr>
    </w:p>
    <w:p w14:paraId="0AE43519" w14:textId="77777777" w:rsidR="00C114FF" w:rsidRPr="009C5400" w:rsidRDefault="00C114FF" w:rsidP="0066794C">
      <w:pPr>
        <w:tabs>
          <w:tab w:val="clear" w:pos="567"/>
        </w:tabs>
        <w:spacing w:line="240" w:lineRule="auto"/>
        <w:jc w:val="both"/>
        <w:rPr>
          <w:noProof/>
          <w:szCs w:val="22"/>
        </w:rPr>
      </w:pPr>
    </w:p>
    <w:p w14:paraId="6FD5BC79" w14:textId="77777777" w:rsidR="00C114FF" w:rsidRPr="009C5400" w:rsidRDefault="00C114FF" w:rsidP="0066794C">
      <w:pPr>
        <w:tabs>
          <w:tab w:val="clear" w:pos="567"/>
        </w:tabs>
        <w:spacing w:line="240" w:lineRule="auto"/>
        <w:jc w:val="both"/>
        <w:rPr>
          <w:noProof/>
          <w:szCs w:val="22"/>
        </w:rPr>
      </w:pPr>
    </w:p>
    <w:p w14:paraId="75AC573A" w14:textId="77777777" w:rsidR="00C114FF" w:rsidRPr="009C5400" w:rsidRDefault="00C114FF" w:rsidP="0066794C">
      <w:pPr>
        <w:tabs>
          <w:tab w:val="clear" w:pos="567"/>
        </w:tabs>
        <w:spacing w:line="240" w:lineRule="auto"/>
        <w:jc w:val="both"/>
        <w:rPr>
          <w:noProof/>
          <w:szCs w:val="22"/>
        </w:rPr>
      </w:pPr>
    </w:p>
    <w:p w14:paraId="6F9B5436" w14:textId="77777777" w:rsidR="00C114FF" w:rsidRPr="009C5400" w:rsidRDefault="00C114FF" w:rsidP="0066794C">
      <w:pPr>
        <w:tabs>
          <w:tab w:val="clear" w:pos="567"/>
        </w:tabs>
        <w:spacing w:line="240" w:lineRule="auto"/>
        <w:jc w:val="both"/>
        <w:rPr>
          <w:noProof/>
          <w:szCs w:val="22"/>
        </w:rPr>
      </w:pPr>
    </w:p>
    <w:p w14:paraId="34FA9D78" w14:textId="77777777" w:rsidR="00C114FF" w:rsidRPr="009C5400" w:rsidRDefault="00C114FF" w:rsidP="0066794C">
      <w:pPr>
        <w:tabs>
          <w:tab w:val="clear" w:pos="567"/>
        </w:tabs>
        <w:spacing w:line="240" w:lineRule="auto"/>
        <w:jc w:val="both"/>
        <w:rPr>
          <w:noProof/>
          <w:szCs w:val="22"/>
        </w:rPr>
      </w:pPr>
    </w:p>
    <w:p w14:paraId="0D77D632" w14:textId="77777777" w:rsidR="00C114FF" w:rsidRPr="009C5400" w:rsidRDefault="00C114FF" w:rsidP="0066794C">
      <w:pPr>
        <w:tabs>
          <w:tab w:val="clear" w:pos="567"/>
        </w:tabs>
        <w:spacing w:line="240" w:lineRule="auto"/>
        <w:jc w:val="both"/>
        <w:rPr>
          <w:noProof/>
          <w:szCs w:val="22"/>
        </w:rPr>
      </w:pPr>
    </w:p>
    <w:p w14:paraId="4960E839" w14:textId="77777777" w:rsidR="00C114FF" w:rsidRPr="009C5400" w:rsidRDefault="00C114FF" w:rsidP="0066794C">
      <w:pPr>
        <w:tabs>
          <w:tab w:val="clear" w:pos="567"/>
        </w:tabs>
        <w:spacing w:line="240" w:lineRule="auto"/>
        <w:jc w:val="both"/>
        <w:rPr>
          <w:noProof/>
          <w:szCs w:val="22"/>
        </w:rPr>
      </w:pPr>
    </w:p>
    <w:p w14:paraId="25B9A50E" w14:textId="77777777" w:rsidR="00C114FF" w:rsidRPr="009C5400" w:rsidRDefault="00C114FF" w:rsidP="0066794C">
      <w:pPr>
        <w:tabs>
          <w:tab w:val="clear" w:pos="567"/>
        </w:tabs>
        <w:spacing w:line="240" w:lineRule="auto"/>
        <w:jc w:val="both"/>
        <w:rPr>
          <w:noProof/>
          <w:szCs w:val="22"/>
        </w:rPr>
      </w:pPr>
    </w:p>
    <w:p w14:paraId="5DFDD576" w14:textId="77777777" w:rsidR="00C114FF" w:rsidRPr="009C5400" w:rsidRDefault="00C114FF" w:rsidP="0066794C">
      <w:pPr>
        <w:tabs>
          <w:tab w:val="clear" w:pos="567"/>
        </w:tabs>
        <w:spacing w:line="240" w:lineRule="auto"/>
        <w:jc w:val="both"/>
        <w:rPr>
          <w:noProof/>
          <w:szCs w:val="22"/>
        </w:rPr>
      </w:pPr>
    </w:p>
    <w:p w14:paraId="6DF305BA" w14:textId="77777777" w:rsidR="00C114FF" w:rsidRPr="009C5400" w:rsidRDefault="00C114FF" w:rsidP="0066794C">
      <w:pPr>
        <w:tabs>
          <w:tab w:val="clear" w:pos="567"/>
        </w:tabs>
        <w:spacing w:line="240" w:lineRule="auto"/>
        <w:jc w:val="both"/>
        <w:rPr>
          <w:noProof/>
          <w:szCs w:val="22"/>
        </w:rPr>
      </w:pPr>
    </w:p>
    <w:p w14:paraId="1F2FA60F" w14:textId="77777777" w:rsidR="00C114FF" w:rsidRPr="009C5400" w:rsidRDefault="00F550BE" w:rsidP="0066794C">
      <w:pPr>
        <w:tabs>
          <w:tab w:val="clear" w:pos="567"/>
        </w:tabs>
        <w:spacing w:line="240" w:lineRule="auto"/>
        <w:jc w:val="center"/>
        <w:rPr>
          <w:b/>
          <w:noProof/>
          <w:szCs w:val="22"/>
        </w:rPr>
      </w:pPr>
      <w:r w:rsidRPr="009C5400">
        <w:rPr>
          <w:b/>
          <w:noProof/>
          <w:szCs w:val="22"/>
        </w:rPr>
        <w:t>I PIELIKUMS</w:t>
      </w:r>
    </w:p>
    <w:p w14:paraId="02026019" w14:textId="77777777" w:rsidR="00C114FF" w:rsidRPr="009C5400" w:rsidRDefault="00C114FF" w:rsidP="0066794C">
      <w:pPr>
        <w:tabs>
          <w:tab w:val="clear" w:pos="567"/>
        </w:tabs>
        <w:spacing w:line="240" w:lineRule="auto"/>
        <w:jc w:val="center"/>
        <w:rPr>
          <w:noProof/>
          <w:szCs w:val="22"/>
        </w:rPr>
      </w:pPr>
    </w:p>
    <w:p w14:paraId="302D5FF9" w14:textId="77777777" w:rsidR="00C114FF" w:rsidRPr="009C5400" w:rsidRDefault="00F550BE" w:rsidP="0066794C">
      <w:pPr>
        <w:tabs>
          <w:tab w:val="clear" w:pos="567"/>
        </w:tabs>
        <w:spacing w:line="240" w:lineRule="auto"/>
        <w:jc w:val="center"/>
        <w:rPr>
          <w:b/>
          <w:noProof/>
          <w:szCs w:val="22"/>
        </w:rPr>
      </w:pPr>
      <w:r w:rsidRPr="009C5400">
        <w:rPr>
          <w:b/>
          <w:noProof/>
          <w:szCs w:val="22"/>
        </w:rPr>
        <w:t>VETERINĀRO ZĀĻU APRAKSTS</w:t>
      </w:r>
    </w:p>
    <w:p w14:paraId="57C79279" w14:textId="77777777" w:rsidR="00C114FF" w:rsidRPr="009C5400" w:rsidRDefault="00F550BE" w:rsidP="0066794C">
      <w:pPr>
        <w:pStyle w:val="Style1"/>
        <w:jc w:val="both"/>
        <w:rPr>
          <w:noProof/>
        </w:rPr>
      </w:pPr>
      <w:r w:rsidRPr="009C5400">
        <w:rPr>
          <w:noProof/>
        </w:rPr>
        <w:br w:type="page"/>
      </w:r>
      <w:r w:rsidRPr="009C5400">
        <w:rPr>
          <w:noProof/>
        </w:rPr>
        <w:lastRenderedPageBreak/>
        <w:t>1.</w:t>
      </w:r>
      <w:r w:rsidRPr="009C5400">
        <w:rPr>
          <w:noProof/>
        </w:rPr>
        <w:tab/>
        <w:t>VETERINĀRO ZĀĻU NOSAUKUMS</w:t>
      </w:r>
    </w:p>
    <w:p w14:paraId="1E4B1396" w14:textId="77777777" w:rsidR="00C114FF" w:rsidRPr="009C5400" w:rsidRDefault="00C114FF" w:rsidP="0066794C">
      <w:pPr>
        <w:tabs>
          <w:tab w:val="clear" w:pos="567"/>
        </w:tabs>
        <w:spacing w:line="240" w:lineRule="auto"/>
        <w:jc w:val="both"/>
        <w:rPr>
          <w:noProof/>
          <w:szCs w:val="22"/>
        </w:rPr>
      </w:pPr>
    </w:p>
    <w:p w14:paraId="24F51C76" w14:textId="64FB72BC" w:rsidR="00046AC0" w:rsidRPr="009C5400" w:rsidRDefault="00046AC0" w:rsidP="0066794C">
      <w:pPr>
        <w:tabs>
          <w:tab w:val="clear" w:pos="567"/>
          <w:tab w:val="left" w:pos="6096"/>
        </w:tabs>
        <w:spacing w:line="240" w:lineRule="auto"/>
        <w:jc w:val="both"/>
        <w:rPr>
          <w:noProof/>
        </w:rPr>
      </w:pPr>
      <w:r w:rsidRPr="009C5400">
        <w:rPr>
          <w:noProof/>
        </w:rPr>
        <w:t>Api-Bioxal 0</w:t>
      </w:r>
      <w:r w:rsidR="003634E5">
        <w:rPr>
          <w:noProof/>
        </w:rPr>
        <w:t>,</w:t>
      </w:r>
      <w:r w:rsidRPr="009C5400">
        <w:rPr>
          <w:noProof/>
        </w:rPr>
        <w:t>71 g/g pulveris lietošanai stropā</w:t>
      </w:r>
    </w:p>
    <w:p w14:paraId="13D3D1EE" w14:textId="77777777" w:rsidR="00C114FF" w:rsidRPr="009C5400" w:rsidRDefault="00C114FF" w:rsidP="0066794C">
      <w:pPr>
        <w:tabs>
          <w:tab w:val="clear" w:pos="567"/>
        </w:tabs>
        <w:spacing w:line="240" w:lineRule="auto"/>
        <w:jc w:val="both"/>
        <w:rPr>
          <w:noProof/>
          <w:szCs w:val="22"/>
        </w:rPr>
      </w:pPr>
    </w:p>
    <w:p w14:paraId="40295DE5" w14:textId="77777777" w:rsidR="00C114FF" w:rsidRPr="009C5400" w:rsidRDefault="00C114FF" w:rsidP="0066794C">
      <w:pPr>
        <w:tabs>
          <w:tab w:val="clear" w:pos="567"/>
        </w:tabs>
        <w:spacing w:line="240" w:lineRule="auto"/>
        <w:jc w:val="both"/>
        <w:rPr>
          <w:noProof/>
          <w:szCs w:val="22"/>
        </w:rPr>
      </w:pPr>
    </w:p>
    <w:p w14:paraId="0E03EA25" w14:textId="77777777" w:rsidR="00C114FF" w:rsidRPr="009C5400" w:rsidRDefault="00F550BE" w:rsidP="0066794C">
      <w:pPr>
        <w:pStyle w:val="Style1"/>
        <w:jc w:val="both"/>
        <w:rPr>
          <w:noProof/>
        </w:rPr>
      </w:pPr>
      <w:r w:rsidRPr="009C5400">
        <w:rPr>
          <w:noProof/>
        </w:rPr>
        <w:t>2.</w:t>
      </w:r>
      <w:r w:rsidRPr="009C5400">
        <w:rPr>
          <w:noProof/>
        </w:rPr>
        <w:tab/>
        <w:t>KVALITATĪVAIS UN KVANTITATĪVAIS SASTĀVS</w:t>
      </w:r>
    </w:p>
    <w:p w14:paraId="473A39A6" w14:textId="77777777" w:rsidR="00C114FF" w:rsidRPr="009C5400" w:rsidRDefault="00C114FF" w:rsidP="0066794C">
      <w:pPr>
        <w:tabs>
          <w:tab w:val="clear" w:pos="567"/>
        </w:tabs>
        <w:spacing w:line="240" w:lineRule="auto"/>
        <w:jc w:val="both"/>
        <w:rPr>
          <w:noProof/>
          <w:szCs w:val="22"/>
        </w:rPr>
      </w:pPr>
    </w:p>
    <w:p w14:paraId="30CD5BE9" w14:textId="5ADBDE53" w:rsidR="00046AC0" w:rsidRPr="009C5400" w:rsidRDefault="00046AC0" w:rsidP="0066794C">
      <w:pPr>
        <w:tabs>
          <w:tab w:val="clear" w:pos="567"/>
        </w:tabs>
        <w:spacing w:line="240" w:lineRule="auto"/>
        <w:jc w:val="both"/>
        <w:rPr>
          <w:noProof/>
          <w:szCs w:val="22"/>
        </w:rPr>
      </w:pPr>
      <w:r w:rsidRPr="009C5400">
        <w:rPr>
          <w:noProof/>
          <w:szCs w:val="22"/>
        </w:rPr>
        <w:t>Katrs g satur:</w:t>
      </w:r>
    </w:p>
    <w:p w14:paraId="3E693056" w14:textId="77777777" w:rsidR="00046AC0" w:rsidRPr="009C5400" w:rsidRDefault="00046AC0" w:rsidP="0066794C">
      <w:pPr>
        <w:tabs>
          <w:tab w:val="clear" w:pos="567"/>
        </w:tabs>
        <w:spacing w:line="240" w:lineRule="auto"/>
        <w:jc w:val="both"/>
        <w:rPr>
          <w:noProof/>
          <w:szCs w:val="22"/>
        </w:rPr>
      </w:pPr>
    </w:p>
    <w:p w14:paraId="1FC27597" w14:textId="122C51FE" w:rsidR="00C114FF" w:rsidRPr="009C5400" w:rsidRDefault="00F550BE" w:rsidP="0066794C">
      <w:pPr>
        <w:tabs>
          <w:tab w:val="clear" w:pos="567"/>
        </w:tabs>
        <w:spacing w:line="240" w:lineRule="auto"/>
        <w:jc w:val="both"/>
        <w:rPr>
          <w:b/>
          <w:noProof/>
          <w:szCs w:val="22"/>
        </w:rPr>
      </w:pPr>
      <w:r w:rsidRPr="009C5400">
        <w:rPr>
          <w:b/>
          <w:noProof/>
          <w:szCs w:val="22"/>
        </w:rPr>
        <w:t>Aktīvās vielas</w:t>
      </w:r>
      <w:r w:rsidR="002B2BB1" w:rsidRPr="009C5400">
        <w:rPr>
          <w:b/>
          <w:noProof/>
          <w:szCs w:val="22"/>
        </w:rPr>
        <w:t>:</w:t>
      </w:r>
    </w:p>
    <w:p w14:paraId="0225E4FF" w14:textId="664FB0E2" w:rsidR="00C114FF" w:rsidRPr="009C5400" w:rsidRDefault="00046AC0" w:rsidP="0066794C">
      <w:pPr>
        <w:tabs>
          <w:tab w:val="clear" w:pos="567"/>
        </w:tabs>
        <w:spacing w:line="240" w:lineRule="auto"/>
        <w:jc w:val="both"/>
        <w:rPr>
          <w:iCs/>
          <w:noProof/>
          <w:szCs w:val="22"/>
        </w:rPr>
      </w:pPr>
      <w:r w:rsidRPr="009C5400">
        <w:rPr>
          <w:iCs/>
          <w:noProof/>
          <w:szCs w:val="22"/>
        </w:rPr>
        <w:t>0</w:t>
      </w:r>
      <w:r w:rsidR="003634E5">
        <w:rPr>
          <w:iCs/>
          <w:noProof/>
          <w:szCs w:val="22"/>
        </w:rPr>
        <w:t>,</w:t>
      </w:r>
      <w:r w:rsidRPr="009C5400">
        <w:rPr>
          <w:iCs/>
          <w:noProof/>
          <w:szCs w:val="22"/>
        </w:rPr>
        <w:t>71 g skābeņskābe atbilst 0</w:t>
      </w:r>
      <w:r w:rsidR="003634E5">
        <w:rPr>
          <w:iCs/>
          <w:noProof/>
          <w:szCs w:val="22"/>
        </w:rPr>
        <w:t>,</w:t>
      </w:r>
      <w:r w:rsidRPr="009C5400">
        <w:rPr>
          <w:iCs/>
          <w:noProof/>
          <w:szCs w:val="22"/>
        </w:rPr>
        <w:t>0995 g skābeņskābe</w:t>
      </w:r>
      <w:r w:rsidR="003634E5">
        <w:rPr>
          <w:iCs/>
          <w:noProof/>
          <w:szCs w:val="22"/>
        </w:rPr>
        <w:t>s</w:t>
      </w:r>
      <w:r w:rsidRPr="009C5400">
        <w:rPr>
          <w:iCs/>
          <w:noProof/>
          <w:szCs w:val="22"/>
        </w:rPr>
        <w:t xml:space="preserve"> dihidrāt</w:t>
      </w:r>
      <w:r w:rsidR="003634E5">
        <w:rPr>
          <w:iCs/>
          <w:noProof/>
          <w:szCs w:val="22"/>
        </w:rPr>
        <w:t>a</w:t>
      </w:r>
    </w:p>
    <w:p w14:paraId="4EF040C3" w14:textId="77777777" w:rsidR="00C114FF" w:rsidRPr="009C5400" w:rsidRDefault="00C114FF" w:rsidP="0066794C">
      <w:pPr>
        <w:tabs>
          <w:tab w:val="clear" w:pos="567"/>
        </w:tabs>
        <w:spacing w:line="240" w:lineRule="auto"/>
        <w:jc w:val="both"/>
        <w:rPr>
          <w:noProof/>
          <w:szCs w:val="22"/>
        </w:rPr>
      </w:pPr>
    </w:p>
    <w:p w14:paraId="71F15FA2" w14:textId="41F76F68" w:rsidR="00C114FF" w:rsidRPr="009C5400" w:rsidRDefault="00F550BE" w:rsidP="0066794C">
      <w:pPr>
        <w:tabs>
          <w:tab w:val="clear" w:pos="567"/>
        </w:tabs>
        <w:spacing w:line="240" w:lineRule="auto"/>
        <w:jc w:val="both"/>
        <w:rPr>
          <w:noProof/>
          <w:szCs w:val="22"/>
        </w:rPr>
      </w:pPr>
      <w:r w:rsidRPr="009C5400">
        <w:rPr>
          <w:b/>
          <w:noProof/>
          <w:szCs w:val="22"/>
        </w:rPr>
        <w:t>Palīgvielas:</w:t>
      </w:r>
    </w:p>
    <w:p w14:paraId="53EECA81" w14:textId="77777777" w:rsidR="00C114FF" w:rsidRPr="009C5400" w:rsidRDefault="00C114FF" w:rsidP="0066794C">
      <w:pPr>
        <w:tabs>
          <w:tab w:val="clear" w:pos="567"/>
        </w:tabs>
        <w:spacing w:line="240" w:lineRule="auto"/>
        <w:jc w:val="both"/>
        <w:rPr>
          <w:noProof/>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57"/>
      </w:tblGrid>
      <w:tr w:rsidR="00046AC0" w:rsidRPr="009C5400" w14:paraId="3B4C68FB" w14:textId="77777777" w:rsidTr="00FD5A7D">
        <w:tc>
          <w:tcPr>
            <w:tcW w:w="4957" w:type="dxa"/>
            <w:shd w:val="clear" w:color="auto" w:fill="auto"/>
            <w:vAlign w:val="center"/>
          </w:tcPr>
          <w:p w14:paraId="0ADB8C0F" w14:textId="3CDFD3E8" w:rsidR="00046AC0" w:rsidRPr="009C5400" w:rsidRDefault="00046AC0" w:rsidP="0066794C">
            <w:pPr>
              <w:spacing w:before="60" w:after="60"/>
              <w:jc w:val="both"/>
              <w:rPr>
                <w:b/>
                <w:bCs/>
                <w:iCs/>
                <w:noProof/>
                <w:szCs w:val="22"/>
              </w:rPr>
            </w:pPr>
            <w:r w:rsidRPr="009C5400">
              <w:rPr>
                <w:b/>
                <w:bCs/>
                <w:iCs/>
                <w:noProof/>
                <w:szCs w:val="22"/>
              </w:rPr>
              <w:t>Palīgvielu un citu sastāvdaļu kvalitatīvais sastāvs</w:t>
            </w:r>
          </w:p>
        </w:tc>
      </w:tr>
      <w:tr w:rsidR="00046AC0" w:rsidRPr="009C5400" w14:paraId="2E78E786" w14:textId="77777777" w:rsidTr="00FD5A7D">
        <w:tc>
          <w:tcPr>
            <w:tcW w:w="4957" w:type="dxa"/>
            <w:shd w:val="clear" w:color="auto" w:fill="auto"/>
            <w:vAlign w:val="center"/>
          </w:tcPr>
          <w:p w14:paraId="7D64428A" w14:textId="1DCE50A8" w:rsidR="00046AC0" w:rsidRPr="009C5400" w:rsidRDefault="00046AC0" w:rsidP="0066794C">
            <w:pPr>
              <w:spacing w:before="60" w:after="60"/>
              <w:ind w:left="567" w:hanging="567"/>
              <w:jc w:val="both"/>
              <w:rPr>
                <w:iCs/>
                <w:noProof/>
                <w:szCs w:val="22"/>
              </w:rPr>
            </w:pPr>
            <w:r w:rsidRPr="009C5400">
              <w:rPr>
                <w:iCs/>
                <w:noProof/>
                <w:szCs w:val="22"/>
              </w:rPr>
              <w:t>Silīcija</w:t>
            </w:r>
            <w:r w:rsidR="000D3A6B" w:rsidRPr="000D3A6B">
              <w:rPr>
                <w:iCs/>
                <w:noProof/>
                <w:szCs w:val="22"/>
              </w:rPr>
              <w:t xml:space="preserve"> dioksīds, </w:t>
            </w:r>
            <w:r w:rsidRPr="009C5400">
              <w:rPr>
                <w:iCs/>
                <w:noProof/>
                <w:szCs w:val="22"/>
              </w:rPr>
              <w:t>koloidālais hidratēts</w:t>
            </w:r>
          </w:p>
        </w:tc>
      </w:tr>
    </w:tbl>
    <w:p w14:paraId="2B1495FC" w14:textId="77777777" w:rsidR="002C4565" w:rsidRPr="009C5400" w:rsidRDefault="002C4565" w:rsidP="0066794C">
      <w:pPr>
        <w:tabs>
          <w:tab w:val="clear" w:pos="567"/>
        </w:tabs>
        <w:spacing w:line="240" w:lineRule="auto"/>
        <w:jc w:val="both"/>
        <w:rPr>
          <w:noProof/>
          <w:color w:val="008000"/>
          <w:szCs w:val="22"/>
        </w:rPr>
      </w:pPr>
    </w:p>
    <w:p w14:paraId="7F511C5F" w14:textId="355C60B4" w:rsidR="00C114FF" w:rsidRPr="009C5400" w:rsidRDefault="00F97ED8" w:rsidP="0066794C">
      <w:pPr>
        <w:tabs>
          <w:tab w:val="clear" w:pos="567"/>
        </w:tabs>
        <w:spacing w:line="240" w:lineRule="auto"/>
        <w:jc w:val="both"/>
        <w:rPr>
          <w:noProof/>
          <w:szCs w:val="22"/>
        </w:rPr>
      </w:pPr>
      <w:r w:rsidRPr="009C5400">
        <w:rPr>
          <w:noProof/>
          <w:szCs w:val="22"/>
        </w:rPr>
        <w:t>Balts smalks pulveris.</w:t>
      </w:r>
    </w:p>
    <w:p w14:paraId="05259A0B" w14:textId="77777777" w:rsidR="00F97ED8" w:rsidRDefault="00F97ED8" w:rsidP="0066794C">
      <w:pPr>
        <w:tabs>
          <w:tab w:val="clear" w:pos="567"/>
        </w:tabs>
        <w:spacing w:line="240" w:lineRule="auto"/>
        <w:jc w:val="both"/>
        <w:rPr>
          <w:noProof/>
          <w:szCs w:val="22"/>
        </w:rPr>
      </w:pPr>
    </w:p>
    <w:p w14:paraId="52659430" w14:textId="77777777" w:rsidR="00442D56" w:rsidRPr="009C5400" w:rsidRDefault="00442D56" w:rsidP="0066794C">
      <w:pPr>
        <w:tabs>
          <w:tab w:val="clear" w:pos="567"/>
        </w:tabs>
        <w:spacing w:line="240" w:lineRule="auto"/>
        <w:jc w:val="both"/>
        <w:rPr>
          <w:noProof/>
          <w:szCs w:val="22"/>
        </w:rPr>
      </w:pPr>
    </w:p>
    <w:p w14:paraId="65BA56E1" w14:textId="77777777" w:rsidR="00C114FF" w:rsidRPr="009C5400" w:rsidRDefault="00F550BE" w:rsidP="0066794C">
      <w:pPr>
        <w:pStyle w:val="Style1"/>
        <w:jc w:val="both"/>
        <w:rPr>
          <w:noProof/>
        </w:rPr>
      </w:pPr>
      <w:r w:rsidRPr="009C5400">
        <w:rPr>
          <w:noProof/>
        </w:rPr>
        <w:t>3.</w:t>
      </w:r>
      <w:r w:rsidRPr="009C5400">
        <w:rPr>
          <w:noProof/>
        </w:rPr>
        <w:tab/>
        <w:t>KLĪNISKĀ INFORMĀCIJA</w:t>
      </w:r>
    </w:p>
    <w:p w14:paraId="38A3E502" w14:textId="77777777" w:rsidR="00C114FF" w:rsidRPr="009C5400" w:rsidRDefault="00C114FF" w:rsidP="0066794C">
      <w:pPr>
        <w:tabs>
          <w:tab w:val="clear" w:pos="567"/>
        </w:tabs>
        <w:spacing w:line="240" w:lineRule="auto"/>
        <w:jc w:val="both"/>
        <w:rPr>
          <w:noProof/>
          <w:szCs w:val="22"/>
        </w:rPr>
      </w:pPr>
    </w:p>
    <w:p w14:paraId="02954D74" w14:textId="565462B1" w:rsidR="00C114FF" w:rsidRPr="009C5400" w:rsidRDefault="00F550BE" w:rsidP="0066794C">
      <w:pPr>
        <w:pStyle w:val="Style1"/>
        <w:jc w:val="both"/>
        <w:rPr>
          <w:noProof/>
        </w:rPr>
      </w:pPr>
      <w:r w:rsidRPr="009C5400">
        <w:rPr>
          <w:noProof/>
        </w:rPr>
        <w:t>3.1</w:t>
      </w:r>
      <w:r w:rsidR="000B46FB" w:rsidRPr="009C5400">
        <w:rPr>
          <w:noProof/>
        </w:rPr>
        <w:t>.</w:t>
      </w:r>
      <w:r w:rsidRPr="009C5400">
        <w:rPr>
          <w:noProof/>
        </w:rPr>
        <w:tab/>
        <w:t>Mērķsugas</w:t>
      </w:r>
    </w:p>
    <w:p w14:paraId="34C918CF" w14:textId="77777777" w:rsidR="00C114FF" w:rsidRPr="009C5400" w:rsidRDefault="00C114FF" w:rsidP="0066794C">
      <w:pPr>
        <w:tabs>
          <w:tab w:val="clear" w:pos="567"/>
        </w:tabs>
        <w:spacing w:line="240" w:lineRule="auto"/>
        <w:jc w:val="both"/>
        <w:rPr>
          <w:noProof/>
          <w:szCs w:val="22"/>
        </w:rPr>
      </w:pPr>
    </w:p>
    <w:p w14:paraId="09D3A4B2" w14:textId="09B15E38" w:rsidR="00F97ED8" w:rsidRPr="009C5400" w:rsidRDefault="00F97ED8" w:rsidP="0066794C">
      <w:pPr>
        <w:tabs>
          <w:tab w:val="clear" w:pos="567"/>
        </w:tabs>
        <w:spacing w:line="240" w:lineRule="auto"/>
        <w:jc w:val="both"/>
        <w:rPr>
          <w:noProof/>
          <w:szCs w:val="22"/>
        </w:rPr>
      </w:pPr>
      <w:r w:rsidRPr="009C5400">
        <w:rPr>
          <w:noProof/>
          <w:szCs w:val="22"/>
        </w:rPr>
        <w:t>Medus bite</w:t>
      </w:r>
      <w:r w:rsidR="003401D9">
        <w:rPr>
          <w:noProof/>
          <w:szCs w:val="22"/>
        </w:rPr>
        <w:t>s</w:t>
      </w:r>
      <w:r w:rsidRPr="009C5400">
        <w:rPr>
          <w:noProof/>
          <w:szCs w:val="22"/>
        </w:rPr>
        <w:t xml:space="preserve"> </w:t>
      </w:r>
      <w:r w:rsidRPr="009C5400">
        <w:rPr>
          <w:i/>
          <w:iCs/>
          <w:noProof/>
          <w:szCs w:val="22"/>
        </w:rPr>
        <w:t>(Apis mellifera</w:t>
      </w:r>
      <w:r w:rsidRPr="009C5400">
        <w:rPr>
          <w:noProof/>
          <w:szCs w:val="22"/>
        </w:rPr>
        <w:t>).</w:t>
      </w:r>
    </w:p>
    <w:p w14:paraId="7A52E93E" w14:textId="77777777" w:rsidR="00F97ED8" w:rsidRPr="009C5400" w:rsidRDefault="00F97ED8" w:rsidP="0066794C">
      <w:pPr>
        <w:tabs>
          <w:tab w:val="clear" w:pos="567"/>
        </w:tabs>
        <w:spacing w:line="240" w:lineRule="auto"/>
        <w:jc w:val="both"/>
        <w:rPr>
          <w:noProof/>
          <w:szCs w:val="22"/>
        </w:rPr>
      </w:pPr>
    </w:p>
    <w:p w14:paraId="21C9837D" w14:textId="0700DD4D" w:rsidR="00C114FF" w:rsidRPr="009C5400" w:rsidRDefault="00F550BE" w:rsidP="0066794C">
      <w:pPr>
        <w:pStyle w:val="Style1"/>
        <w:jc w:val="both"/>
        <w:rPr>
          <w:noProof/>
        </w:rPr>
      </w:pPr>
      <w:r w:rsidRPr="009C5400">
        <w:rPr>
          <w:noProof/>
        </w:rPr>
        <w:t>3.2</w:t>
      </w:r>
      <w:r w:rsidR="00E77619" w:rsidRPr="009C5400">
        <w:rPr>
          <w:noProof/>
        </w:rPr>
        <w:t>.</w:t>
      </w:r>
      <w:r w:rsidRPr="009C5400">
        <w:rPr>
          <w:noProof/>
        </w:rPr>
        <w:tab/>
        <w:t xml:space="preserve">Lietošanas indikācijas </w:t>
      </w:r>
      <w:r w:rsidR="000B46FB" w:rsidRPr="009C5400">
        <w:rPr>
          <w:noProof/>
        </w:rPr>
        <w:t>katrai mērķsugai</w:t>
      </w:r>
    </w:p>
    <w:p w14:paraId="4AC60510" w14:textId="77777777" w:rsidR="00C114FF" w:rsidRPr="009C5400" w:rsidRDefault="00C114FF" w:rsidP="0066794C">
      <w:pPr>
        <w:tabs>
          <w:tab w:val="clear" w:pos="567"/>
        </w:tabs>
        <w:spacing w:line="240" w:lineRule="auto"/>
        <w:jc w:val="both"/>
        <w:rPr>
          <w:noProof/>
          <w:szCs w:val="22"/>
        </w:rPr>
      </w:pPr>
    </w:p>
    <w:p w14:paraId="055430F8" w14:textId="65C6E03D" w:rsidR="00E86CEE" w:rsidRPr="009C5400" w:rsidRDefault="00D97D3D" w:rsidP="0066794C">
      <w:pPr>
        <w:tabs>
          <w:tab w:val="clear" w:pos="567"/>
        </w:tabs>
        <w:spacing w:line="240" w:lineRule="auto"/>
        <w:jc w:val="both"/>
        <w:rPr>
          <w:noProof/>
        </w:rPr>
      </w:pPr>
      <w:r w:rsidRPr="009C5400">
        <w:rPr>
          <w:noProof/>
        </w:rPr>
        <w:t xml:space="preserve">Varrozes, ko ierosina bišu ērces </w:t>
      </w:r>
      <w:r w:rsidRPr="009C5400">
        <w:rPr>
          <w:i/>
          <w:iCs/>
          <w:noProof/>
        </w:rPr>
        <w:t>(Varroa destructor)</w:t>
      </w:r>
      <w:r w:rsidR="0019319B" w:rsidRPr="00FD5A7D">
        <w:rPr>
          <w:noProof/>
        </w:rPr>
        <w:t>,</w:t>
      </w:r>
      <w:r w:rsidR="0019319B" w:rsidRPr="0019319B">
        <w:rPr>
          <w:noProof/>
        </w:rPr>
        <w:t xml:space="preserve"> </w:t>
      </w:r>
      <w:r w:rsidR="0019319B" w:rsidRPr="009C5400">
        <w:rPr>
          <w:noProof/>
        </w:rPr>
        <w:t>ārstēšanai medus bitēm (</w:t>
      </w:r>
      <w:r w:rsidR="0019319B" w:rsidRPr="009C5400">
        <w:rPr>
          <w:i/>
          <w:iCs/>
          <w:noProof/>
        </w:rPr>
        <w:t>Apis mellifera</w:t>
      </w:r>
      <w:r w:rsidR="0019319B" w:rsidRPr="009C5400">
        <w:rPr>
          <w:noProof/>
        </w:rPr>
        <w:t>)</w:t>
      </w:r>
      <w:r w:rsidRPr="009C5400">
        <w:rPr>
          <w:noProof/>
        </w:rPr>
        <w:t>.</w:t>
      </w:r>
    </w:p>
    <w:p w14:paraId="69392872" w14:textId="77777777" w:rsidR="00D97D3D" w:rsidRPr="009C5400" w:rsidRDefault="00D97D3D" w:rsidP="0066794C">
      <w:pPr>
        <w:tabs>
          <w:tab w:val="clear" w:pos="567"/>
        </w:tabs>
        <w:spacing w:line="240" w:lineRule="auto"/>
        <w:jc w:val="both"/>
        <w:rPr>
          <w:noProof/>
          <w:szCs w:val="22"/>
        </w:rPr>
      </w:pPr>
    </w:p>
    <w:p w14:paraId="09E73C31" w14:textId="3D8EF2E3" w:rsidR="00C114FF" w:rsidRPr="009C5400" w:rsidRDefault="00F550BE" w:rsidP="0066794C">
      <w:pPr>
        <w:pStyle w:val="Style1"/>
        <w:jc w:val="both"/>
        <w:rPr>
          <w:noProof/>
        </w:rPr>
      </w:pPr>
      <w:r w:rsidRPr="009C5400">
        <w:rPr>
          <w:noProof/>
        </w:rPr>
        <w:t>3.3</w:t>
      </w:r>
      <w:r w:rsidR="00E77619" w:rsidRPr="009C5400">
        <w:rPr>
          <w:noProof/>
        </w:rPr>
        <w:t>.</w:t>
      </w:r>
      <w:r w:rsidRPr="009C5400">
        <w:rPr>
          <w:noProof/>
        </w:rPr>
        <w:tab/>
        <w:t>Kontrindikācijas</w:t>
      </w:r>
    </w:p>
    <w:p w14:paraId="06FCC9B8" w14:textId="77777777" w:rsidR="00C114FF" w:rsidRPr="009C5400" w:rsidRDefault="00C114FF" w:rsidP="0066794C">
      <w:pPr>
        <w:tabs>
          <w:tab w:val="clear" w:pos="567"/>
        </w:tabs>
        <w:spacing w:line="240" w:lineRule="auto"/>
        <w:jc w:val="both"/>
        <w:rPr>
          <w:noProof/>
          <w:szCs w:val="22"/>
        </w:rPr>
      </w:pPr>
    </w:p>
    <w:p w14:paraId="2AD347E0" w14:textId="7A4CABBC" w:rsidR="00C114FF" w:rsidRPr="009C5400" w:rsidRDefault="00F550BE" w:rsidP="0066794C">
      <w:pPr>
        <w:tabs>
          <w:tab w:val="clear" w:pos="567"/>
        </w:tabs>
        <w:spacing w:line="240" w:lineRule="auto"/>
        <w:jc w:val="both"/>
        <w:rPr>
          <w:noProof/>
          <w:szCs w:val="22"/>
        </w:rPr>
      </w:pPr>
      <w:r w:rsidRPr="009C5400">
        <w:rPr>
          <w:noProof/>
        </w:rPr>
        <w:t>Nav.</w:t>
      </w:r>
    </w:p>
    <w:p w14:paraId="14055AE1" w14:textId="77777777" w:rsidR="00C114FF" w:rsidRPr="009C5400" w:rsidRDefault="00C114FF" w:rsidP="0066794C">
      <w:pPr>
        <w:tabs>
          <w:tab w:val="clear" w:pos="567"/>
        </w:tabs>
        <w:spacing w:line="240" w:lineRule="auto"/>
        <w:jc w:val="both"/>
        <w:rPr>
          <w:noProof/>
          <w:szCs w:val="22"/>
        </w:rPr>
      </w:pPr>
    </w:p>
    <w:p w14:paraId="2C7C17D2" w14:textId="7B766F71" w:rsidR="00C114FF" w:rsidRPr="009C5400" w:rsidRDefault="00F550BE" w:rsidP="0066794C">
      <w:pPr>
        <w:pStyle w:val="Style1"/>
        <w:jc w:val="both"/>
        <w:rPr>
          <w:noProof/>
        </w:rPr>
      </w:pPr>
      <w:r w:rsidRPr="009C5400">
        <w:rPr>
          <w:noProof/>
        </w:rPr>
        <w:t>3.4</w:t>
      </w:r>
      <w:r w:rsidR="00E77619" w:rsidRPr="009C5400">
        <w:rPr>
          <w:noProof/>
        </w:rPr>
        <w:t>.</w:t>
      </w:r>
      <w:r w:rsidRPr="009C5400">
        <w:rPr>
          <w:noProof/>
        </w:rPr>
        <w:tab/>
        <w:t>Īpaši brīdinājumi</w:t>
      </w:r>
    </w:p>
    <w:p w14:paraId="2FAAA1F7" w14:textId="77777777" w:rsidR="00C114FF" w:rsidRPr="009C5400" w:rsidRDefault="00C114FF" w:rsidP="0066794C">
      <w:pPr>
        <w:tabs>
          <w:tab w:val="clear" w:pos="567"/>
        </w:tabs>
        <w:spacing w:line="240" w:lineRule="auto"/>
        <w:jc w:val="both"/>
        <w:rPr>
          <w:noProof/>
          <w:szCs w:val="22"/>
        </w:rPr>
      </w:pPr>
    </w:p>
    <w:p w14:paraId="42EE4EB5" w14:textId="0B9FFB6E" w:rsidR="0030057A" w:rsidRPr="009C5400" w:rsidRDefault="0030057A" w:rsidP="0066794C">
      <w:pPr>
        <w:tabs>
          <w:tab w:val="clear" w:pos="567"/>
        </w:tabs>
        <w:spacing w:line="240" w:lineRule="auto"/>
        <w:jc w:val="both"/>
        <w:rPr>
          <w:noProof/>
        </w:rPr>
      </w:pPr>
      <w:r w:rsidRPr="009C5400">
        <w:rPr>
          <w:noProof/>
        </w:rPr>
        <w:t xml:space="preserve">Labākai iedarbībai šīs veterinārās zāles lietot tikai tad, kad </w:t>
      </w:r>
      <w:r w:rsidR="000101AC">
        <w:rPr>
          <w:noProof/>
        </w:rPr>
        <w:t>saimē</w:t>
      </w:r>
      <w:r w:rsidR="000101AC" w:rsidRPr="009C5400">
        <w:rPr>
          <w:noProof/>
        </w:rPr>
        <w:t xml:space="preserve"> </w:t>
      </w:r>
      <w:r w:rsidRPr="009C5400">
        <w:rPr>
          <w:noProof/>
        </w:rPr>
        <w:t xml:space="preserve">nav bišu peru vai arī to daudzums ir minimāls. Peru klātbūtne var ievērojami samazināt šo veterināro zāļu iedarbību, jo skābeņskābe neiekļūst vaskā un aizvākotos peros esošās ērces netiks nogalinātas. Tādēļ šīs veterinārās zāles ieteicams lietot ziemā vai pēc manipulācijām ar </w:t>
      </w:r>
      <w:r w:rsidR="000101AC">
        <w:rPr>
          <w:noProof/>
        </w:rPr>
        <w:t>saimi</w:t>
      </w:r>
      <w:r w:rsidRPr="009C5400">
        <w:rPr>
          <w:noProof/>
        </w:rPr>
        <w:t xml:space="preserve">, lai nodrošinātu bezperu stadiju vasarā (piemēram, iesprostojot bišu māti krātiņā). </w:t>
      </w:r>
      <w:r w:rsidR="000101AC">
        <w:rPr>
          <w:noProof/>
        </w:rPr>
        <w:t>Augstāks</w:t>
      </w:r>
      <w:r w:rsidR="000101AC" w:rsidRPr="009C5400">
        <w:rPr>
          <w:noProof/>
        </w:rPr>
        <w:t xml:space="preserve"> </w:t>
      </w:r>
      <w:r w:rsidR="000101AC">
        <w:rPr>
          <w:noProof/>
        </w:rPr>
        <w:t>iedarbīgums</w:t>
      </w:r>
      <w:r w:rsidR="000101AC" w:rsidRPr="009C5400">
        <w:rPr>
          <w:noProof/>
        </w:rPr>
        <w:t xml:space="preserve"> </w:t>
      </w:r>
      <w:r w:rsidRPr="009C5400">
        <w:rPr>
          <w:noProof/>
        </w:rPr>
        <w:t>tika sasniegt</w:t>
      </w:r>
      <w:r w:rsidR="000101AC">
        <w:rPr>
          <w:noProof/>
        </w:rPr>
        <w:t>s</w:t>
      </w:r>
      <w:r w:rsidRPr="009C5400">
        <w:rPr>
          <w:noProof/>
        </w:rPr>
        <w:t xml:space="preserve">, lietojot šīs veterinārās zāles vasarā, iesprostojot bišu māti krātiņā vismaz 25 dienas, kuru laikā </w:t>
      </w:r>
      <w:r w:rsidR="000101AC">
        <w:rPr>
          <w:noProof/>
        </w:rPr>
        <w:t>saimēs</w:t>
      </w:r>
      <w:r w:rsidR="000101AC" w:rsidRPr="009C5400">
        <w:rPr>
          <w:noProof/>
        </w:rPr>
        <w:t xml:space="preserve"> </w:t>
      </w:r>
      <w:r w:rsidRPr="009C5400">
        <w:rPr>
          <w:noProof/>
        </w:rPr>
        <w:t xml:space="preserve">tika nodrošināta pilnīga bezperu stadija. Neraugoties uz pareizu lietošanu, nopietni bojātas </w:t>
      </w:r>
      <w:r w:rsidR="000101AC">
        <w:rPr>
          <w:noProof/>
        </w:rPr>
        <w:t>saimes</w:t>
      </w:r>
      <w:r w:rsidR="000101AC" w:rsidRPr="009C5400">
        <w:rPr>
          <w:noProof/>
        </w:rPr>
        <w:t xml:space="preserve"> </w:t>
      </w:r>
      <w:r w:rsidRPr="009C5400">
        <w:rPr>
          <w:noProof/>
        </w:rPr>
        <w:t>var neizdzīvot varrozes invāzijas ietekmes dēļ.</w:t>
      </w:r>
    </w:p>
    <w:p w14:paraId="4CABC127" w14:textId="77777777" w:rsidR="0030057A" w:rsidRPr="009C5400" w:rsidRDefault="0030057A" w:rsidP="0066794C">
      <w:pPr>
        <w:tabs>
          <w:tab w:val="clear" w:pos="567"/>
        </w:tabs>
        <w:spacing w:line="240" w:lineRule="auto"/>
        <w:jc w:val="both"/>
        <w:rPr>
          <w:noProof/>
        </w:rPr>
      </w:pPr>
    </w:p>
    <w:p w14:paraId="4B4E4E52" w14:textId="1A37148A" w:rsidR="0030057A" w:rsidRPr="009C5400" w:rsidRDefault="0030057A" w:rsidP="0066794C">
      <w:pPr>
        <w:tabs>
          <w:tab w:val="clear" w:pos="567"/>
        </w:tabs>
        <w:spacing w:line="240" w:lineRule="auto"/>
        <w:jc w:val="both"/>
        <w:rPr>
          <w:noProof/>
          <w:u w:val="single"/>
        </w:rPr>
      </w:pPr>
      <w:r w:rsidRPr="009C5400">
        <w:rPr>
          <w:noProof/>
          <w:u w:val="single"/>
        </w:rPr>
        <w:t>Kompleksa kaitēkļu apkarošana</w:t>
      </w:r>
      <w:r w:rsidR="00EB4D1C" w:rsidRPr="009C5400">
        <w:rPr>
          <w:noProof/>
          <w:u w:val="single"/>
        </w:rPr>
        <w:t xml:space="preserve"> programma</w:t>
      </w:r>
    </w:p>
    <w:p w14:paraId="161F6E18" w14:textId="3260E62B" w:rsidR="0030057A" w:rsidRPr="009C5400" w:rsidRDefault="0030057A" w:rsidP="0066794C">
      <w:pPr>
        <w:tabs>
          <w:tab w:val="clear" w:pos="567"/>
        </w:tabs>
        <w:spacing w:line="240" w:lineRule="auto"/>
        <w:jc w:val="both"/>
        <w:rPr>
          <w:noProof/>
        </w:rPr>
      </w:pPr>
      <w:r w:rsidRPr="009C5400">
        <w:rPr>
          <w:noProof/>
        </w:rPr>
        <w:t>Šo veterināro zāļu iedarbī</w:t>
      </w:r>
      <w:r w:rsidR="000101AC">
        <w:rPr>
          <w:noProof/>
        </w:rPr>
        <w:t>gums</w:t>
      </w:r>
      <w:r w:rsidRPr="009C5400">
        <w:rPr>
          <w:noProof/>
        </w:rPr>
        <w:t xml:space="preserve"> var atšķirties dažādās </w:t>
      </w:r>
      <w:r w:rsidR="000101AC">
        <w:rPr>
          <w:noProof/>
        </w:rPr>
        <w:t>saimēs</w:t>
      </w:r>
      <w:r w:rsidR="000101AC" w:rsidRPr="009C5400">
        <w:rPr>
          <w:noProof/>
        </w:rPr>
        <w:t xml:space="preserve"> </w:t>
      </w:r>
      <w:r w:rsidRPr="009C5400">
        <w:rPr>
          <w:noProof/>
        </w:rPr>
        <w:t xml:space="preserve">lietošanas nosacījumu dēļ (peru klātbūtne, temperatūra, atkārtota invāzija utt.). Šī iemesla dēļ </w:t>
      </w:r>
      <w:r w:rsidR="000101AC">
        <w:rPr>
          <w:noProof/>
        </w:rPr>
        <w:t xml:space="preserve">šīs </w:t>
      </w:r>
      <w:r w:rsidRPr="009C5400">
        <w:rPr>
          <w:noProof/>
        </w:rPr>
        <w:t>veterinārās zāles ieteicams lietot, veicot arī citus pasākumus kompleksas kaitēkļu apkarošanas programmas ietvaros, un regulāri kontrolējot ērču daudzuma samazināšanos.</w:t>
      </w:r>
    </w:p>
    <w:p w14:paraId="275693A9" w14:textId="77777777" w:rsidR="00E86CEE" w:rsidRPr="009C5400" w:rsidRDefault="00E86CEE" w:rsidP="0066794C">
      <w:pPr>
        <w:tabs>
          <w:tab w:val="clear" w:pos="567"/>
        </w:tabs>
        <w:spacing w:line="240" w:lineRule="auto"/>
        <w:jc w:val="both"/>
        <w:rPr>
          <w:noProof/>
          <w:szCs w:val="22"/>
        </w:rPr>
      </w:pPr>
    </w:p>
    <w:p w14:paraId="3F6B87A5" w14:textId="649EB28E" w:rsidR="00C114FF" w:rsidRPr="009C5400" w:rsidRDefault="00F550BE" w:rsidP="0066794C">
      <w:pPr>
        <w:pStyle w:val="Style1"/>
        <w:jc w:val="both"/>
        <w:rPr>
          <w:noProof/>
        </w:rPr>
      </w:pPr>
      <w:r w:rsidRPr="009C5400">
        <w:rPr>
          <w:noProof/>
        </w:rPr>
        <w:t>3.5</w:t>
      </w:r>
      <w:r w:rsidR="00E77619" w:rsidRPr="009C5400">
        <w:rPr>
          <w:noProof/>
        </w:rPr>
        <w:t>.</w:t>
      </w:r>
      <w:r w:rsidRPr="009C5400">
        <w:rPr>
          <w:noProof/>
        </w:rPr>
        <w:tab/>
        <w:t>Īpaši piesardzības pasākumi lietošanā</w:t>
      </w:r>
    </w:p>
    <w:p w14:paraId="1B3FA933" w14:textId="77777777" w:rsidR="00C114FF" w:rsidRPr="009C5400" w:rsidRDefault="00C114FF" w:rsidP="0066794C">
      <w:pPr>
        <w:tabs>
          <w:tab w:val="clear" w:pos="567"/>
        </w:tabs>
        <w:spacing w:line="240" w:lineRule="auto"/>
        <w:jc w:val="both"/>
        <w:rPr>
          <w:noProof/>
          <w:szCs w:val="22"/>
        </w:rPr>
      </w:pPr>
    </w:p>
    <w:p w14:paraId="744ABE59" w14:textId="2376BBC4" w:rsidR="00C114FF" w:rsidRPr="009C5400" w:rsidRDefault="00F550BE" w:rsidP="0066794C">
      <w:pPr>
        <w:tabs>
          <w:tab w:val="clear" w:pos="567"/>
        </w:tabs>
        <w:spacing w:line="240" w:lineRule="auto"/>
        <w:jc w:val="both"/>
        <w:rPr>
          <w:noProof/>
          <w:szCs w:val="22"/>
          <w:u w:val="single"/>
        </w:rPr>
      </w:pPr>
      <w:r w:rsidRPr="009C5400">
        <w:rPr>
          <w:noProof/>
          <w:szCs w:val="22"/>
          <w:u w:val="single"/>
        </w:rPr>
        <w:t>Īpaši piesardzības pasākumi drošai lietošanai mērķsugām:</w:t>
      </w:r>
    </w:p>
    <w:p w14:paraId="72755EB4" w14:textId="77777777" w:rsidR="00C114FF" w:rsidRPr="009C5400" w:rsidRDefault="00C114FF" w:rsidP="0066794C">
      <w:pPr>
        <w:tabs>
          <w:tab w:val="clear" w:pos="567"/>
        </w:tabs>
        <w:spacing w:line="240" w:lineRule="auto"/>
        <w:jc w:val="both"/>
        <w:rPr>
          <w:noProof/>
          <w:szCs w:val="22"/>
        </w:rPr>
      </w:pPr>
    </w:p>
    <w:p w14:paraId="7334A16A" w14:textId="0CD4D3B2" w:rsidR="0030057A" w:rsidRPr="009C5400" w:rsidRDefault="0030057A" w:rsidP="0066794C">
      <w:pPr>
        <w:tabs>
          <w:tab w:val="clear" w:pos="567"/>
        </w:tabs>
        <w:spacing w:line="240" w:lineRule="auto"/>
        <w:jc w:val="both"/>
        <w:rPr>
          <w:noProof/>
          <w:szCs w:val="22"/>
        </w:rPr>
      </w:pPr>
      <w:r w:rsidRPr="009C5400">
        <w:rPr>
          <w:noProof/>
          <w:szCs w:val="22"/>
        </w:rPr>
        <w:t>Ārstēšan</w:t>
      </w:r>
      <w:r w:rsidR="00916391">
        <w:rPr>
          <w:noProof/>
          <w:szCs w:val="22"/>
        </w:rPr>
        <w:t>u</w:t>
      </w:r>
      <w:r w:rsidRPr="009C5400">
        <w:rPr>
          <w:noProof/>
          <w:szCs w:val="22"/>
        </w:rPr>
        <w:t xml:space="preserve"> vei</w:t>
      </w:r>
      <w:r w:rsidR="00916391">
        <w:rPr>
          <w:noProof/>
          <w:szCs w:val="22"/>
        </w:rPr>
        <w:t>kt</w:t>
      </w:r>
      <w:r w:rsidRPr="009C5400">
        <w:rPr>
          <w:noProof/>
          <w:szCs w:val="22"/>
        </w:rPr>
        <w:t xml:space="preserve"> bez uzstādītām medus kārēm. Lai izvairītos no atkārtotas invāzijas, visas kolonijas tajā</w:t>
      </w:r>
    </w:p>
    <w:p w14:paraId="0B509FA2" w14:textId="0C5257EB" w:rsidR="00E70E39" w:rsidRPr="009C5400" w:rsidRDefault="0030057A" w:rsidP="0066794C">
      <w:pPr>
        <w:tabs>
          <w:tab w:val="clear" w:pos="567"/>
        </w:tabs>
        <w:spacing w:line="240" w:lineRule="auto"/>
        <w:jc w:val="both"/>
        <w:rPr>
          <w:noProof/>
          <w:szCs w:val="22"/>
        </w:rPr>
      </w:pPr>
      <w:r w:rsidRPr="009C5400">
        <w:rPr>
          <w:noProof/>
          <w:szCs w:val="22"/>
        </w:rPr>
        <w:lastRenderedPageBreak/>
        <w:t>pašā dravā apstrādā</w:t>
      </w:r>
      <w:r w:rsidR="00916391">
        <w:rPr>
          <w:noProof/>
          <w:szCs w:val="22"/>
        </w:rPr>
        <w:t>t</w:t>
      </w:r>
      <w:r w:rsidRPr="009C5400">
        <w:rPr>
          <w:noProof/>
          <w:szCs w:val="22"/>
        </w:rPr>
        <w:t xml:space="preserve"> vienlaicīgi. Tuvāko dienu laikā pēc ārstēšanas stropus neaiztikt. Vasarā nav ieteicams izmantot kvēpināšanas metodi.</w:t>
      </w:r>
    </w:p>
    <w:p w14:paraId="31E7853B" w14:textId="77777777" w:rsidR="0030057A" w:rsidRPr="009C5400" w:rsidRDefault="0030057A" w:rsidP="0066794C">
      <w:pPr>
        <w:tabs>
          <w:tab w:val="clear" w:pos="567"/>
        </w:tabs>
        <w:spacing w:line="240" w:lineRule="auto"/>
        <w:jc w:val="both"/>
        <w:rPr>
          <w:noProof/>
          <w:szCs w:val="22"/>
        </w:rPr>
      </w:pPr>
    </w:p>
    <w:p w14:paraId="156FB2FD" w14:textId="28AA9D30" w:rsidR="00C114FF" w:rsidRPr="009C5400" w:rsidRDefault="00F550BE" w:rsidP="0066794C">
      <w:pPr>
        <w:tabs>
          <w:tab w:val="clear" w:pos="567"/>
        </w:tabs>
        <w:spacing w:line="240" w:lineRule="auto"/>
        <w:jc w:val="both"/>
        <w:rPr>
          <w:noProof/>
          <w:szCs w:val="22"/>
        </w:rPr>
      </w:pPr>
      <w:r w:rsidRPr="009C5400">
        <w:rPr>
          <w:noProof/>
          <w:szCs w:val="22"/>
          <w:u w:val="single"/>
        </w:rPr>
        <w:t xml:space="preserve">Īpaši piesardzības pasākumi, kas jāievēro personai, kura ievada veterinārās zāles dzīvniekiem: </w:t>
      </w:r>
    </w:p>
    <w:p w14:paraId="23B8E222" w14:textId="77777777" w:rsidR="004D7D8F" w:rsidRPr="009C5400" w:rsidRDefault="004D7D8F" w:rsidP="0066794C">
      <w:pPr>
        <w:tabs>
          <w:tab w:val="clear" w:pos="567"/>
        </w:tabs>
        <w:spacing w:line="240" w:lineRule="auto"/>
        <w:jc w:val="both"/>
        <w:rPr>
          <w:noProof/>
        </w:rPr>
      </w:pPr>
    </w:p>
    <w:p w14:paraId="75640C89" w14:textId="030BEB2C" w:rsidR="00137B9A" w:rsidRPr="009C5400" w:rsidRDefault="00916391" w:rsidP="0066794C">
      <w:pPr>
        <w:tabs>
          <w:tab w:val="clear" w:pos="567"/>
        </w:tabs>
        <w:spacing w:line="240" w:lineRule="auto"/>
        <w:jc w:val="both"/>
        <w:rPr>
          <w:noProof/>
        </w:rPr>
      </w:pPr>
      <w:r>
        <w:rPr>
          <w:noProof/>
        </w:rPr>
        <w:t>Šīs v</w:t>
      </w:r>
      <w:r w:rsidR="00137B9A" w:rsidRPr="009C5400">
        <w:rPr>
          <w:noProof/>
        </w:rPr>
        <w:t>eterinārās zāles var kairināt ādu, acis un elpceļus vai izraisīt kontaktdermatītu. Izvairīties no saskares ar ādu, acīm, gļotādām un no ieelpošanas.</w:t>
      </w:r>
    </w:p>
    <w:p w14:paraId="650D1E2C" w14:textId="56B44EC2" w:rsidR="0030057A" w:rsidRPr="009C5400" w:rsidRDefault="0030057A" w:rsidP="0066794C">
      <w:pPr>
        <w:tabs>
          <w:tab w:val="clear" w:pos="567"/>
        </w:tabs>
        <w:spacing w:line="240" w:lineRule="auto"/>
        <w:jc w:val="both"/>
        <w:rPr>
          <w:noProof/>
          <w:szCs w:val="22"/>
        </w:rPr>
      </w:pPr>
      <w:r w:rsidRPr="009C5400">
        <w:rPr>
          <w:noProof/>
          <w:szCs w:val="22"/>
        </w:rPr>
        <w:t>Rīkojoties ar šīm veterinārajām zālēm</w:t>
      </w:r>
      <w:r w:rsidR="00137B9A" w:rsidRPr="009C5400">
        <w:rPr>
          <w:noProof/>
          <w:szCs w:val="22"/>
        </w:rPr>
        <w:t xml:space="preserve"> (gan iztvaicēšanas posmā, gan pirmsapstrādes posmos)</w:t>
      </w:r>
      <w:r w:rsidRPr="009C5400">
        <w:rPr>
          <w:noProof/>
          <w:szCs w:val="22"/>
        </w:rPr>
        <w:t>, izmantot individuālos aizsardzības līdzekļus, kas ietver</w:t>
      </w:r>
      <w:r w:rsidR="007304CC" w:rsidRPr="009C5400">
        <w:rPr>
          <w:noProof/>
          <w:szCs w:val="22"/>
        </w:rPr>
        <w:t xml:space="preserve"> aizsargmasku, kas atbilst Eiropas standartam EN149 (FFP2 tips), </w:t>
      </w:r>
      <w:r w:rsidR="00906467" w:rsidRPr="009C5400">
        <w:rPr>
          <w:noProof/>
          <w:szCs w:val="22"/>
        </w:rPr>
        <w:t>aizsarg</w:t>
      </w:r>
      <w:r w:rsidR="007304CC" w:rsidRPr="009C5400">
        <w:rPr>
          <w:noProof/>
          <w:szCs w:val="22"/>
        </w:rPr>
        <w:t>cimdus un aizsargbrilles</w:t>
      </w:r>
      <w:r w:rsidRPr="009C5400">
        <w:rPr>
          <w:noProof/>
          <w:szCs w:val="22"/>
        </w:rPr>
        <w:t>.</w:t>
      </w:r>
    </w:p>
    <w:p w14:paraId="4BB2B18C" w14:textId="49DA6DF8" w:rsidR="0030057A" w:rsidRPr="009C5400" w:rsidRDefault="0030057A" w:rsidP="0066794C">
      <w:pPr>
        <w:tabs>
          <w:tab w:val="clear" w:pos="567"/>
        </w:tabs>
        <w:spacing w:line="240" w:lineRule="auto"/>
        <w:jc w:val="both"/>
        <w:rPr>
          <w:noProof/>
        </w:rPr>
      </w:pPr>
      <w:r w:rsidRPr="009C5400">
        <w:rPr>
          <w:noProof/>
        </w:rPr>
        <w:t xml:space="preserve">Pēc </w:t>
      </w:r>
      <w:r w:rsidR="00916391">
        <w:rPr>
          <w:noProof/>
        </w:rPr>
        <w:t xml:space="preserve">rīkošanās ar </w:t>
      </w:r>
      <w:r w:rsidRPr="009C5400">
        <w:rPr>
          <w:noProof/>
        </w:rPr>
        <w:t>š</w:t>
      </w:r>
      <w:r w:rsidR="00916391">
        <w:rPr>
          <w:noProof/>
        </w:rPr>
        <w:t>īm</w:t>
      </w:r>
      <w:r w:rsidRPr="009C5400">
        <w:rPr>
          <w:noProof/>
        </w:rPr>
        <w:t xml:space="preserve"> veterinār</w:t>
      </w:r>
      <w:r w:rsidR="00916391">
        <w:rPr>
          <w:noProof/>
        </w:rPr>
        <w:t>ajām</w:t>
      </w:r>
      <w:r w:rsidRPr="009C5400">
        <w:rPr>
          <w:noProof/>
        </w:rPr>
        <w:t xml:space="preserve"> zā</w:t>
      </w:r>
      <w:r w:rsidR="00916391">
        <w:rPr>
          <w:noProof/>
        </w:rPr>
        <w:t>lēm</w:t>
      </w:r>
      <w:r w:rsidRPr="009C5400">
        <w:rPr>
          <w:noProof/>
        </w:rPr>
        <w:t xml:space="preserve">, mazgāt ar ziepēm un ūdeni rokas un </w:t>
      </w:r>
      <w:r w:rsidR="00906467" w:rsidRPr="009C5400">
        <w:rPr>
          <w:noProof/>
        </w:rPr>
        <w:t>ādu</w:t>
      </w:r>
      <w:r w:rsidRPr="009C5400">
        <w:rPr>
          <w:noProof/>
        </w:rPr>
        <w:t xml:space="preserve">, kas bija saskarē ar </w:t>
      </w:r>
      <w:r w:rsidR="00916391">
        <w:rPr>
          <w:noProof/>
        </w:rPr>
        <w:t xml:space="preserve">šīm </w:t>
      </w:r>
      <w:r w:rsidR="00906467" w:rsidRPr="009C5400">
        <w:rPr>
          <w:noProof/>
        </w:rPr>
        <w:t xml:space="preserve">veterinārajām </w:t>
      </w:r>
      <w:r w:rsidRPr="009C5400">
        <w:rPr>
          <w:noProof/>
        </w:rPr>
        <w:t>zālēm.</w:t>
      </w:r>
    </w:p>
    <w:p w14:paraId="159876A2" w14:textId="40D3F263" w:rsidR="00906467" w:rsidRPr="009C5400" w:rsidRDefault="00906467" w:rsidP="0066794C">
      <w:pPr>
        <w:tabs>
          <w:tab w:val="clear" w:pos="567"/>
        </w:tabs>
        <w:spacing w:line="240" w:lineRule="auto"/>
        <w:jc w:val="both"/>
        <w:rPr>
          <w:noProof/>
        </w:rPr>
      </w:pPr>
      <w:r w:rsidRPr="009C5400">
        <w:rPr>
          <w:noProof/>
        </w:rPr>
        <w:t>Rūpīgi mazgāt jebkuru apģērbu, kas nonā</w:t>
      </w:r>
      <w:r w:rsidR="00E12814">
        <w:rPr>
          <w:noProof/>
        </w:rPr>
        <w:t>cis</w:t>
      </w:r>
      <w:r w:rsidRPr="009C5400">
        <w:rPr>
          <w:noProof/>
        </w:rPr>
        <w:t xml:space="preserve"> saskarē ar</w:t>
      </w:r>
      <w:r w:rsidR="00E12814">
        <w:rPr>
          <w:noProof/>
        </w:rPr>
        <w:t xml:space="preserve"> šīm</w:t>
      </w:r>
      <w:r w:rsidRPr="009C5400">
        <w:rPr>
          <w:noProof/>
        </w:rPr>
        <w:t xml:space="preserve"> veterinārajām zālēm.</w:t>
      </w:r>
    </w:p>
    <w:p w14:paraId="435BD0ED" w14:textId="154E3A1F" w:rsidR="0030057A" w:rsidRPr="009C5400" w:rsidRDefault="0030057A" w:rsidP="0066794C">
      <w:pPr>
        <w:tabs>
          <w:tab w:val="clear" w:pos="567"/>
        </w:tabs>
        <w:spacing w:line="240" w:lineRule="auto"/>
        <w:jc w:val="both"/>
        <w:rPr>
          <w:noProof/>
        </w:rPr>
      </w:pPr>
      <w:r w:rsidRPr="009C5400">
        <w:rPr>
          <w:noProof/>
        </w:rPr>
        <w:t xml:space="preserve">Ja notikusi </w:t>
      </w:r>
      <w:r w:rsidR="00A4581D">
        <w:rPr>
          <w:noProof/>
        </w:rPr>
        <w:t>nejauša</w:t>
      </w:r>
      <w:r w:rsidR="00A4581D" w:rsidRPr="009C5400">
        <w:rPr>
          <w:noProof/>
        </w:rPr>
        <w:t xml:space="preserve"> </w:t>
      </w:r>
      <w:r w:rsidRPr="009C5400">
        <w:rPr>
          <w:noProof/>
        </w:rPr>
        <w:t xml:space="preserve">nokļūšana acīs, rūpīgi skalot </w:t>
      </w:r>
      <w:r w:rsidR="00A4581D">
        <w:rPr>
          <w:noProof/>
        </w:rPr>
        <w:t>tās</w:t>
      </w:r>
      <w:r w:rsidR="00A4581D" w:rsidRPr="009C5400">
        <w:rPr>
          <w:noProof/>
        </w:rPr>
        <w:t xml:space="preserve"> </w:t>
      </w:r>
      <w:r w:rsidRPr="009C5400">
        <w:rPr>
          <w:noProof/>
        </w:rPr>
        <w:t>ar lielu daudzumu tīra, tekoša ūdens un meklēt medicīnisko palīdzību.</w:t>
      </w:r>
    </w:p>
    <w:p w14:paraId="7D11498B" w14:textId="77777777" w:rsidR="00137B9A" w:rsidRPr="009C5400" w:rsidRDefault="0030057A" w:rsidP="0066794C">
      <w:pPr>
        <w:tabs>
          <w:tab w:val="clear" w:pos="567"/>
        </w:tabs>
        <w:spacing w:line="240" w:lineRule="auto"/>
        <w:jc w:val="both"/>
        <w:rPr>
          <w:noProof/>
        </w:rPr>
      </w:pPr>
      <w:r w:rsidRPr="009C5400">
        <w:rPr>
          <w:noProof/>
        </w:rPr>
        <w:t>Neieelpot šīs veterinārās zāles.</w:t>
      </w:r>
    </w:p>
    <w:p w14:paraId="68CDF8C1" w14:textId="1D69C0AC" w:rsidR="0030057A" w:rsidRPr="009C5400" w:rsidRDefault="0030057A" w:rsidP="0066794C">
      <w:pPr>
        <w:tabs>
          <w:tab w:val="clear" w:pos="567"/>
        </w:tabs>
        <w:spacing w:line="240" w:lineRule="auto"/>
        <w:jc w:val="both"/>
        <w:rPr>
          <w:noProof/>
        </w:rPr>
      </w:pPr>
      <w:r w:rsidRPr="009C5400">
        <w:rPr>
          <w:noProof/>
        </w:rPr>
        <w:t xml:space="preserve">Nejaušas ieelpošanas gadījumā elpot svaigu gaisu. </w:t>
      </w:r>
    </w:p>
    <w:p w14:paraId="3B4926C3" w14:textId="24323FA4" w:rsidR="0030057A" w:rsidRPr="009C5400" w:rsidRDefault="0030057A" w:rsidP="0066794C">
      <w:pPr>
        <w:tabs>
          <w:tab w:val="clear" w:pos="567"/>
        </w:tabs>
        <w:spacing w:line="240" w:lineRule="auto"/>
        <w:jc w:val="both"/>
        <w:rPr>
          <w:noProof/>
        </w:rPr>
      </w:pPr>
      <w:r w:rsidRPr="009C5400">
        <w:rPr>
          <w:noProof/>
        </w:rPr>
        <w:t xml:space="preserve">Ja </w:t>
      </w:r>
      <w:r w:rsidR="00A4581D">
        <w:rPr>
          <w:noProof/>
        </w:rPr>
        <w:t>rodas</w:t>
      </w:r>
      <w:r w:rsidRPr="009C5400">
        <w:rPr>
          <w:noProof/>
        </w:rPr>
        <w:t xml:space="preserve"> apgrūtināta elpošana, nekavējoties meklēt medicīnisko palīdzību un uzrādīt</w:t>
      </w:r>
      <w:r w:rsidR="00C5092E" w:rsidRPr="009C5400">
        <w:rPr>
          <w:noProof/>
        </w:rPr>
        <w:t xml:space="preserve"> šo brīdinājumu </w:t>
      </w:r>
      <w:r w:rsidRPr="009C5400">
        <w:rPr>
          <w:noProof/>
        </w:rPr>
        <w:t>ārstam.</w:t>
      </w:r>
    </w:p>
    <w:p w14:paraId="0060E554" w14:textId="061323F6" w:rsidR="0030057A" w:rsidRPr="009C5400" w:rsidRDefault="0030057A" w:rsidP="0066794C">
      <w:pPr>
        <w:tabs>
          <w:tab w:val="clear" w:pos="567"/>
        </w:tabs>
        <w:spacing w:line="240" w:lineRule="auto"/>
        <w:jc w:val="both"/>
        <w:rPr>
          <w:noProof/>
        </w:rPr>
      </w:pPr>
      <w:r w:rsidRPr="009C5400">
        <w:rPr>
          <w:noProof/>
        </w:rPr>
        <w:t xml:space="preserve">Norīšanas gadījumā neizraisīt vemšanu, </w:t>
      </w:r>
      <w:r w:rsidR="00C5092E" w:rsidRPr="009C5400">
        <w:rPr>
          <w:noProof/>
        </w:rPr>
        <w:t xml:space="preserve">bet </w:t>
      </w:r>
      <w:r w:rsidRPr="009C5400">
        <w:rPr>
          <w:noProof/>
        </w:rPr>
        <w:t>meklēt medicīnisko palīdzību un uzrādīt šo brīdinājumu ārstam.</w:t>
      </w:r>
    </w:p>
    <w:p w14:paraId="65476746" w14:textId="204A7CDE" w:rsidR="0030057A" w:rsidRPr="009C5400" w:rsidRDefault="0030057A" w:rsidP="0066794C">
      <w:pPr>
        <w:tabs>
          <w:tab w:val="clear" w:pos="567"/>
        </w:tabs>
        <w:spacing w:line="240" w:lineRule="auto"/>
        <w:jc w:val="both"/>
        <w:rPr>
          <w:noProof/>
        </w:rPr>
      </w:pPr>
      <w:r w:rsidRPr="009C5400">
        <w:rPr>
          <w:noProof/>
        </w:rPr>
        <w:t>Rīkojoties ar šīm veterinārajām zālēm, neēst, nedzert un nesmēķēt.</w:t>
      </w:r>
    </w:p>
    <w:p w14:paraId="25EA22C8" w14:textId="77777777" w:rsidR="00C114FF" w:rsidRPr="009C5400" w:rsidRDefault="00C114FF" w:rsidP="0066794C">
      <w:pPr>
        <w:tabs>
          <w:tab w:val="clear" w:pos="567"/>
        </w:tabs>
        <w:spacing w:line="240" w:lineRule="auto"/>
        <w:jc w:val="both"/>
        <w:rPr>
          <w:noProof/>
          <w:szCs w:val="22"/>
        </w:rPr>
      </w:pPr>
    </w:p>
    <w:p w14:paraId="22451917" w14:textId="77777777" w:rsidR="00295140" w:rsidRPr="009C5400" w:rsidRDefault="00F550BE" w:rsidP="0066794C">
      <w:pPr>
        <w:tabs>
          <w:tab w:val="clear" w:pos="567"/>
        </w:tabs>
        <w:spacing w:line="240" w:lineRule="auto"/>
        <w:jc w:val="both"/>
        <w:rPr>
          <w:noProof/>
          <w:szCs w:val="22"/>
          <w:u w:val="single"/>
        </w:rPr>
      </w:pPr>
      <w:r w:rsidRPr="009C5400">
        <w:rPr>
          <w:noProof/>
          <w:szCs w:val="22"/>
          <w:u w:val="single"/>
        </w:rPr>
        <w:t>Īpaši piesardzības pasākumi vides aizsardzībai:</w:t>
      </w:r>
    </w:p>
    <w:p w14:paraId="4FE0574E" w14:textId="77777777" w:rsidR="00295140" w:rsidRPr="009C5400" w:rsidRDefault="00295140" w:rsidP="0066794C">
      <w:pPr>
        <w:tabs>
          <w:tab w:val="clear" w:pos="567"/>
        </w:tabs>
        <w:spacing w:line="240" w:lineRule="auto"/>
        <w:jc w:val="both"/>
        <w:rPr>
          <w:noProof/>
          <w:szCs w:val="22"/>
        </w:rPr>
      </w:pPr>
    </w:p>
    <w:p w14:paraId="56C22D90" w14:textId="0128BCED" w:rsidR="00295140" w:rsidRPr="009C5400" w:rsidRDefault="00D50A64" w:rsidP="0066794C">
      <w:pPr>
        <w:tabs>
          <w:tab w:val="clear" w:pos="567"/>
        </w:tabs>
        <w:spacing w:line="240" w:lineRule="auto"/>
        <w:jc w:val="both"/>
        <w:rPr>
          <w:noProof/>
          <w:szCs w:val="22"/>
        </w:rPr>
      </w:pPr>
      <w:r w:rsidRPr="00D50A64">
        <w:rPr>
          <w:noProof/>
        </w:rPr>
        <w:t xml:space="preserve">Veterinārās zāles nedrīkst nonākt ūdenstilpēs, jo </w:t>
      </w:r>
      <w:r>
        <w:rPr>
          <w:noProof/>
        </w:rPr>
        <w:t>skābeņskābe</w:t>
      </w:r>
      <w:r w:rsidRPr="00D50A64">
        <w:rPr>
          <w:noProof/>
        </w:rPr>
        <w:t xml:space="preserve"> var būt bīstam</w:t>
      </w:r>
      <w:r>
        <w:rPr>
          <w:noProof/>
        </w:rPr>
        <w:t xml:space="preserve">a </w:t>
      </w:r>
      <w:r w:rsidRPr="00D50A64">
        <w:rPr>
          <w:noProof/>
        </w:rPr>
        <w:t>zivīm un citiem ūdens organismiem.</w:t>
      </w:r>
    </w:p>
    <w:p w14:paraId="2C8E21F6" w14:textId="77777777" w:rsidR="00F04CA9" w:rsidRPr="009C5400" w:rsidRDefault="00F04CA9" w:rsidP="0066794C">
      <w:pPr>
        <w:tabs>
          <w:tab w:val="clear" w:pos="567"/>
        </w:tabs>
        <w:spacing w:line="240" w:lineRule="auto"/>
        <w:jc w:val="both"/>
        <w:rPr>
          <w:noProof/>
          <w:szCs w:val="22"/>
        </w:rPr>
      </w:pPr>
    </w:p>
    <w:p w14:paraId="72FE9288" w14:textId="278BB60C" w:rsidR="00C114FF" w:rsidRPr="009C5400" w:rsidRDefault="00F550BE" w:rsidP="0066794C">
      <w:pPr>
        <w:pStyle w:val="Style1"/>
        <w:jc w:val="both"/>
        <w:rPr>
          <w:noProof/>
        </w:rPr>
      </w:pPr>
      <w:r w:rsidRPr="009C5400">
        <w:rPr>
          <w:noProof/>
        </w:rPr>
        <w:t>3.6</w:t>
      </w:r>
      <w:r w:rsidR="00E77619" w:rsidRPr="009C5400">
        <w:rPr>
          <w:noProof/>
        </w:rPr>
        <w:t>.</w:t>
      </w:r>
      <w:r w:rsidRPr="009C5400">
        <w:rPr>
          <w:noProof/>
        </w:rPr>
        <w:tab/>
      </w:r>
      <w:r w:rsidR="000B46FB" w:rsidRPr="009C5400">
        <w:rPr>
          <w:noProof/>
        </w:rPr>
        <w:t>B</w:t>
      </w:r>
      <w:r w:rsidRPr="009C5400">
        <w:rPr>
          <w:noProof/>
        </w:rPr>
        <w:t>lakusparādības</w:t>
      </w:r>
    </w:p>
    <w:p w14:paraId="4DC5AC5D" w14:textId="77777777" w:rsidR="00B20EB4" w:rsidRPr="009C5400" w:rsidRDefault="00B20EB4" w:rsidP="0066794C">
      <w:pPr>
        <w:tabs>
          <w:tab w:val="clear" w:pos="567"/>
        </w:tabs>
        <w:spacing w:line="240" w:lineRule="auto"/>
        <w:jc w:val="both"/>
        <w:rPr>
          <w:noProof/>
        </w:rPr>
      </w:pPr>
    </w:p>
    <w:p w14:paraId="12E2422E" w14:textId="10E988A6" w:rsidR="00AD0710" w:rsidRPr="009C5400" w:rsidRDefault="00B20EB4" w:rsidP="0066794C">
      <w:pPr>
        <w:tabs>
          <w:tab w:val="clear" w:pos="567"/>
        </w:tabs>
        <w:spacing w:line="240" w:lineRule="auto"/>
        <w:jc w:val="both"/>
        <w:rPr>
          <w:noProof/>
          <w:szCs w:val="22"/>
        </w:rPr>
      </w:pPr>
      <w:r w:rsidRPr="009C5400">
        <w:rPr>
          <w:noProof/>
          <w:szCs w:val="22"/>
        </w:rPr>
        <w:t>Medus bite</w:t>
      </w:r>
      <w:r w:rsidR="0093785B">
        <w:rPr>
          <w:noProof/>
          <w:szCs w:val="22"/>
        </w:rPr>
        <w:t>s</w:t>
      </w:r>
      <w:r w:rsidR="00F550BE" w:rsidRPr="009C5400">
        <w:rPr>
          <w:noProof/>
        </w:rPr>
        <w:t>:</w:t>
      </w:r>
    </w:p>
    <w:p w14:paraId="0D119A35" w14:textId="77777777" w:rsidR="00295140" w:rsidRPr="009C5400" w:rsidRDefault="00295140" w:rsidP="0066794C">
      <w:pPr>
        <w:jc w:val="both"/>
        <w:rPr>
          <w:noProof/>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8B243E" w:rsidRPr="009C5400" w14:paraId="00B7FC5F" w14:textId="77777777" w:rsidTr="00673639">
        <w:tc>
          <w:tcPr>
            <w:tcW w:w="2500" w:type="pct"/>
          </w:tcPr>
          <w:p w14:paraId="77559F45" w14:textId="77777777" w:rsidR="00295140" w:rsidRPr="009C5400" w:rsidRDefault="00F550BE" w:rsidP="0066794C">
            <w:pPr>
              <w:spacing w:before="60" w:after="60"/>
              <w:jc w:val="both"/>
              <w:rPr>
                <w:noProof/>
                <w:szCs w:val="22"/>
              </w:rPr>
            </w:pPr>
            <w:r w:rsidRPr="009C5400">
              <w:rPr>
                <w:noProof/>
              </w:rPr>
              <w:t>Ļoti bieži</w:t>
            </w:r>
          </w:p>
          <w:p w14:paraId="2ACC06DD" w14:textId="361D1CE0" w:rsidR="00295140" w:rsidRPr="009C5400" w:rsidRDefault="00F550BE" w:rsidP="0066794C">
            <w:pPr>
              <w:spacing w:before="60" w:after="60"/>
              <w:jc w:val="both"/>
              <w:rPr>
                <w:noProof/>
                <w:szCs w:val="22"/>
              </w:rPr>
            </w:pPr>
            <w:r w:rsidRPr="009C5400">
              <w:rPr>
                <w:noProof/>
              </w:rPr>
              <w:t>(&gt;1 </w:t>
            </w:r>
            <w:r w:rsidR="00B86175">
              <w:rPr>
                <w:noProof/>
              </w:rPr>
              <w:t>saimei</w:t>
            </w:r>
            <w:r w:rsidR="00B86175" w:rsidRPr="009C5400">
              <w:rPr>
                <w:noProof/>
              </w:rPr>
              <w:t xml:space="preserve"> </w:t>
            </w:r>
            <w:r w:rsidRPr="009C5400">
              <w:rPr>
                <w:noProof/>
              </w:rPr>
              <w:t>/</w:t>
            </w:r>
            <w:r w:rsidR="001474CD" w:rsidRPr="009C5400">
              <w:rPr>
                <w:noProof/>
              </w:rPr>
              <w:t xml:space="preserve"> </w:t>
            </w:r>
            <w:r w:rsidRPr="009C5400">
              <w:rPr>
                <w:noProof/>
              </w:rPr>
              <w:t>10 ārstētaj</w:t>
            </w:r>
            <w:r w:rsidR="00B86175">
              <w:rPr>
                <w:noProof/>
              </w:rPr>
              <w:t>ā</w:t>
            </w:r>
            <w:r w:rsidRPr="009C5400">
              <w:rPr>
                <w:noProof/>
              </w:rPr>
              <w:t xml:space="preserve">m </w:t>
            </w:r>
            <w:r w:rsidR="00B86175">
              <w:rPr>
                <w:noProof/>
              </w:rPr>
              <w:t>saimēm</w:t>
            </w:r>
            <w:r w:rsidRPr="009C5400">
              <w:rPr>
                <w:noProof/>
              </w:rPr>
              <w:t>):</w:t>
            </w:r>
          </w:p>
        </w:tc>
        <w:tc>
          <w:tcPr>
            <w:tcW w:w="2500" w:type="pct"/>
            <w:hideMark/>
          </w:tcPr>
          <w:p w14:paraId="7C739453" w14:textId="0E86106A" w:rsidR="00295140" w:rsidRDefault="00B86175" w:rsidP="0066794C">
            <w:pPr>
              <w:spacing w:before="60" w:after="60"/>
              <w:jc w:val="both"/>
              <w:rPr>
                <w:iCs/>
                <w:noProof/>
                <w:szCs w:val="22"/>
                <w:vertAlign w:val="superscript"/>
              </w:rPr>
            </w:pPr>
            <w:r>
              <w:rPr>
                <w:iCs/>
                <w:noProof/>
                <w:szCs w:val="22"/>
              </w:rPr>
              <w:t>S</w:t>
            </w:r>
            <w:r w:rsidR="00865648" w:rsidRPr="009C5400">
              <w:rPr>
                <w:iCs/>
                <w:noProof/>
                <w:szCs w:val="22"/>
              </w:rPr>
              <w:t>istēmisk</w:t>
            </w:r>
            <w:r>
              <w:rPr>
                <w:iCs/>
                <w:noProof/>
                <w:szCs w:val="22"/>
              </w:rPr>
              <w:t>a bišu</w:t>
            </w:r>
            <w:r w:rsidR="00865648" w:rsidRPr="009C5400">
              <w:rPr>
                <w:iCs/>
                <w:noProof/>
                <w:szCs w:val="22"/>
              </w:rPr>
              <w:t xml:space="preserve"> </w:t>
            </w:r>
            <w:r>
              <w:rPr>
                <w:iCs/>
                <w:noProof/>
                <w:szCs w:val="22"/>
              </w:rPr>
              <w:t>slimība</w:t>
            </w:r>
            <w:r w:rsidR="00865648" w:rsidRPr="009C5400">
              <w:rPr>
                <w:iCs/>
                <w:noProof/>
                <w:szCs w:val="22"/>
                <w:vertAlign w:val="superscript"/>
              </w:rPr>
              <w:t>1;2;</w:t>
            </w:r>
          </w:p>
          <w:p w14:paraId="70301C3B" w14:textId="730B17FB" w:rsidR="00B86175" w:rsidRPr="009C5400" w:rsidRDefault="00B86175" w:rsidP="0066794C">
            <w:pPr>
              <w:spacing w:before="60" w:after="60"/>
              <w:jc w:val="both"/>
              <w:rPr>
                <w:iCs/>
                <w:noProof/>
                <w:szCs w:val="22"/>
                <w:vertAlign w:val="superscript"/>
              </w:rPr>
            </w:pPr>
          </w:p>
        </w:tc>
      </w:tr>
    </w:tbl>
    <w:p w14:paraId="2C0DE890" w14:textId="007177F0" w:rsidR="00865648" w:rsidRPr="009C5400" w:rsidRDefault="00865648" w:rsidP="0066794C">
      <w:pPr>
        <w:tabs>
          <w:tab w:val="clear" w:pos="567"/>
        </w:tabs>
        <w:spacing w:line="240" w:lineRule="auto"/>
        <w:jc w:val="both"/>
        <w:rPr>
          <w:noProof/>
        </w:rPr>
      </w:pPr>
      <w:r w:rsidRPr="009C5400">
        <w:rPr>
          <w:noProof/>
          <w:vertAlign w:val="superscript"/>
        </w:rPr>
        <w:t xml:space="preserve">1 </w:t>
      </w:r>
      <w:r w:rsidR="005260BE" w:rsidRPr="009C5400">
        <w:rPr>
          <w:noProof/>
        </w:rPr>
        <w:t>B</w:t>
      </w:r>
      <w:r w:rsidRPr="009C5400">
        <w:rPr>
          <w:noProof/>
        </w:rPr>
        <w:t xml:space="preserve">išu </w:t>
      </w:r>
      <w:r w:rsidR="00B86175">
        <w:rPr>
          <w:noProof/>
        </w:rPr>
        <w:t>saime</w:t>
      </w:r>
      <w:r w:rsidR="00B86175" w:rsidRPr="009C5400">
        <w:rPr>
          <w:noProof/>
        </w:rPr>
        <w:t xml:space="preserve"> </w:t>
      </w:r>
      <w:r w:rsidRPr="009C5400">
        <w:rPr>
          <w:noProof/>
        </w:rPr>
        <w:t xml:space="preserve">var kļūt viegli satraukta. </w:t>
      </w:r>
    </w:p>
    <w:p w14:paraId="2F7897F5" w14:textId="7F08AFF9" w:rsidR="00865648" w:rsidRPr="009C5400" w:rsidRDefault="00865648" w:rsidP="0066794C">
      <w:pPr>
        <w:tabs>
          <w:tab w:val="clear" w:pos="567"/>
        </w:tabs>
        <w:spacing w:line="240" w:lineRule="auto"/>
        <w:jc w:val="both"/>
        <w:rPr>
          <w:noProof/>
        </w:rPr>
      </w:pPr>
      <w:r w:rsidRPr="009C5400">
        <w:rPr>
          <w:noProof/>
          <w:vertAlign w:val="superscript"/>
        </w:rPr>
        <w:t xml:space="preserve">2 </w:t>
      </w:r>
      <w:r w:rsidRPr="009C5400">
        <w:rPr>
          <w:noProof/>
        </w:rPr>
        <w:t>Pēc ārstēšanas var tikt</w:t>
      </w:r>
      <w:r w:rsidR="00A12BDD">
        <w:rPr>
          <w:noProof/>
        </w:rPr>
        <w:t xml:space="preserve"> </w:t>
      </w:r>
      <w:r w:rsidRPr="009C5400">
        <w:rPr>
          <w:noProof/>
        </w:rPr>
        <w:t>novērota palielināta pieaugušo bišu mirstība.</w:t>
      </w:r>
    </w:p>
    <w:p w14:paraId="752AAA91" w14:textId="77777777" w:rsidR="00295140" w:rsidRPr="009C5400" w:rsidRDefault="00295140" w:rsidP="0066794C">
      <w:pPr>
        <w:tabs>
          <w:tab w:val="clear" w:pos="567"/>
        </w:tabs>
        <w:spacing w:line="240" w:lineRule="auto"/>
        <w:jc w:val="both"/>
        <w:rPr>
          <w:noProof/>
          <w:szCs w:val="22"/>
        </w:rPr>
      </w:pPr>
    </w:p>
    <w:p w14:paraId="5C7B4437" w14:textId="772CA944" w:rsidR="007C2447" w:rsidRPr="009C5400" w:rsidRDefault="00F550BE" w:rsidP="0066794C">
      <w:pPr>
        <w:jc w:val="both"/>
        <w:rPr>
          <w:noProof/>
        </w:rPr>
      </w:pPr>
      <w:bookmarkStart w:id="1" w:name="_Hlk66891708"/>
      <w:r w:rsidRPr="009C5400">
        <w:rPr>
          <w:noProof/>
        </w:rPr>
        <w:t>Ir svarīgi ziņot par blakusparādībām.</w:t>
      </w:r>
      <w:r w:rsidR="006C78AB" w:rsidRPr="009C5400">
        <w:rPr>
          <w:noProof/>
        </w:rPr>
        <w:t xml:space="preserve"> Tas ļauj pastāvīgi uzraudzīt veterināro zāļu drošumu. Ziņojumus vēlams nosūtīt ar veterinārārsta starpniecību vai nu </w:t>
      </w:r>
      <w:r w:rsidR="009B3085" w:rsidRPr="009C5400">
        <w:rPr>
          <w:noProof/>
        </w:rPr>
        <w:t>tirdzniecības atļaujas turētājam</w:t>
      </w:r>
      <w:r w:rsidR="006C78AB" w:rsidRPr="009C5400">
        <w:rPr>
          <w:noProof/>
        </w:rPr>
        <w:t xml:space="preserve"> vai tā vietējam pārstāvim vai valsts kompetentajai iestādei, izmantojot </w:t>
      </w:r>
      <w:r w:rsidRPr="009C5400">
        <w:rPr>
          <w:noProof/>
        </w:rPr>
        <w:t>nacionālo</w:t>
      </w:r>
      <w:r w:rsidR="00B5634E" w:rsidRPr="009C5400">
        <w:rPr>
          <w:noProof/>
        </w:rPr>
        <w:t xml:space="preserve"> </w:t>
      </w:r>
      <w:r w:rsidR="006C78AB" w:rsidRPr="009C5400">
        <w:rPr>
          <w:noProof/>
        </w:rPr>
        <w:t xml:space="preserve">ziņošanas sistēmu. Attiecīgo kontaktinformāciju skatīt </w:t>
      </w:r>
      <w:r w:rsidR="001474CD" w:rsidRPr="009C5400">
        <w:rPr>
          <w:noProof/>
        </w:rPr>
        <w:t>uz tiešā iepakojuma</w:t>
      </w:r>
      <w:r w:rsidR="006C78AB" w:rsidRPr="009C5400">
        <w:rPr>
          <w:noProof/>
        </w:rPr>
        <w:t>.</w:t>
      </w:r>
    </w:p>
    <w:p w14:paraId="0DE670A3" w14:textId="54F4341E" w:rsidR="0096755F" w:rsidRPr="009C5400" w:rsidRDefault="0096755F" w:rsidP="0066794C">
      <w:pPr>
        <w:jc w:val="both"/>
        <w:rPr>
          <w:noProof/>
        </w:rPr>
      </w:pPr>
    </w:p>
    <w:bookmarkEnd w:id="1"/>
    <w:p w14:paraId="65434A4D" w14:textId="44713212" w:rsidR="00C114FF" w:rsidRPr="009C5400" w:rsidRDefault="00F550BE" w:rsidP="0066794C">
      <w:pPr>
        <w:pStyle w:val="Style1"/>
        <w:jc w:val="both"/>
        <w:rPr>
          <w:noProof/>
        </w:rPr>
      </w:pPr>
      <w:r w:rsidRPr="009C5400">
        <w:rPr>
          <w:noProof/>
        </w:rPr>
        <w:t>3.7</w:t>
      </w:r>
      <w:r w:rsidR="00E77619" w:rsidRPr="009C5400">
        <w:rPr>
          <w:noProof/>
        </w:rPr>
        <w:t>.</w:t>
      </w:r>
      <w:r w:rsidRPr="009C5400">
        <w:rPr>
          <w:noProof/>
        </w:rPr>
        <w:tab/>
        <w:t>Lietošana grūsnības, laktācijas vai dēšanas laikā</w:t>
      </w:r>
    </w:p>
    <w:p w14:paraId="61865B17" w14:textId="77777777" w:rsidR="00C114FF" w:rsidRPr="009C5400" w:rsidRDefault="00C114FF" w:rsidP="0066794C">
      <w:pPr>
        <w:tabs>
          <w:tab w:val="clear" w:pos="567"/>
        </w:tabs>
        <w:spacing w:line="240" w:lineRule="auto"/>
        <w:jc w:val="both"/>
        <w:rPr>
          <w:noProof/>
          <w:szCs w:val="22"/>
        </w:rPr>
      </w:pPr>
    </w:p>
    <w:p w14:paraId="2AC96C9E" w14:textId="2DB49041" w:rsidR="00C114FF" w:rsidRPr="009C5400" w:rsidRDefault="00F550BE" w:rsidP="0066794C">
      <w:pPr>
        <w:tabs>
          <w:tab w:val="clear" w:pos="567"/>
        </w:tabs>
        <w:spacing w:line="240" w:lineRule="auto"/>
        <w:jc w:val="both"/>
        <w:rPr>
          <w:noProof/>
          <w:szCs w:val="22"/>
        </w:rPr>
      </w:pPr>
      <w:r w:rsidRPr="009C5400">
        <w:rPr>
          <w:noProof/>
        </w:rPr>
        <w:t>Nav piemērojam</w:t>
      </w:r>
      <w:r w:rsidR="00EB2BDF" w:rsidRPr="009C5400">
        <w:rPr>
          <w:noProof/>
        </w:rPr>
        <w:t>a</w:t>
      </w:r>
      <w:r w:rsidRPr="009C5400">
        <w:rPr>
          <w:noProof/>
        </w:rPr>
        <w:t>.</w:t>
      </w:r>
    </w:p>
    <w:p w14:paraId="24F80469" w14:textId="77777777" w:rsidR="00C114FF" w:rsidRPr="009C5400" w:rsidRDefault="00C114FF" w:rsidP="0066794C">
      <w:pPr>
        <w:tabs>
          <w:tab w:val="clear" w:pos="567"/>
        </w:tabs>
        <w:spacing w:line="240" w:lineRule="auto"/>
        <w:jc w:val="both"/>
        <w:rPr>
          <w:noProof/>
          <w:szCs w:val="22"/>
        </w:rPr>
      </w:pPr>
    </w:p>
    <w:p w14:paraId="59CE05C9" w14:textId="4BE5A852" w:rsidR="00C114FF" w:rsidRPr="009C5400" w:rsidRDefault="00F550BE" w:rsidP="0066794C">
      <w:pPr>
        <w:pStyle w:val="Style1"/>
        <w:jc w:val="both"/>
        <w:rPr>
          <w:noProof/>
        </w:rPr>
      </w:pPr>
      <w:r w:rsidRPr="009C5400">
        <w:rPr>
          <w:noProof/>
        </w:rPr>
        <w:t>3.8</w:t>
      </w:r>
      <w:r w:rsidR="00E77619" w:rsidRPr="009C5400">
        <w:rPr>
          <w:noProof/>
        </w:rPr>
        <w:t>.</w:t>
      </w:r>
      <w:r w:rsidRPr="009C5400">
        <w:rPr>
          <w:noProof/>
        </w:rPr>
        <w:tab/>
        <w:t>Mijiedarbība ar citām zālēm un citi mijiedarbības veidi</w:t>
      </w:r>
    </w:p>
    <w:p w14:paraId="4FC0E176" w14:textId="77777777" w:rsidR="00C114FF" w:rsidRPr="009C5400" w:rsidRDefault="00C114FF" w:rsidP="0066794C">
      <w:pPr>
        <w:tabs>
          <w:tab w:val="clear" w:pos="567"/>
        </w:tabs>
        <w:spacing w:line="240" w:lineRule="auto"/>
        <w:jc w:val="both"/>
        <w:rPr>
          <w:noProof/>
          <w:szCs w:val="22"/>
        </w:rPr>
      </w:pPr>
    </w:p>
    <w:p w14:paraId="3C8FD295" w14:textId="4B90DE78" w:rsidR="00C90EDA" w:rsidRPr="009C5400" w:rsidRDefault="00124EBF" w:rsidP="0066794C">
      <w:pPr>
        <w:tabs>
          <w:tab w:val="clear" w:pos="567"/>
        </w:tabs>
        <w:spacing w:line="240" w:lineRule="auto"/>
        <w:jc w:val="both"/>
        <w:rPr>
          <w:noProof/>
          <w:szCs w:val="22"/>
        </w:rPr>
      </w:pPr>
      <w:r w:rsidRPr="009C5400">
        <w:rPr>
          <w:noProof/>
          <w:szCs w:val="22"/>
        </w:rPr>
        <w:t>Nelietot vienlaikus ar citiem akaricīdiem.</w:t>
      </w:r>
    </w:p>
    <w:p w14:paraId="3FE401B2" w14:textId="77777777" w:rsidR="00124EBF" w:rsidRPr="009C5400" w:rsidRDefault="00124EBF" w:rsidP="0066794C">
      <w:pPr>
        <w:tabs>
          <w:tab w:val="clear" w:pos="567"/>
        </w:tabs>
        <w:spacing w:line="240" w:lineRule="auto"/>
        <w:jc w:val="both"/>
        <w:rPr>
          <w:noProof/>
          <w:szCs w:val="22"/>
        </w:rPr>
      </w:pPr>
    </w:p>
    <w:p w14:paraId="748E6BAD" w14:textId="1B923617" w:rsidR="00C114FF" w:rsidRPr="009C5400" w:rsidRDefault="00F550BE" w:rsidP="0066794C">
      <w:pPr>
        <w:pStyle w:val="Style1"/>
        <w:jc w:val="both"/>
        <w:rPr>
          <w:noProof/>
        </w:rPr>
      </w:pPr>
      <w:r w:rsidRPr="009C5400">
        <w:rPr>
          <w:noProof/>
        </w:rPr>
        <w:t>3.9</w:t>
      </w:r>
      <w:r w:rsidR="00E77619" w:rsidRPr="009C5400">
        <w:rPr>
          <w:noProof/>
        </w:rPr>
        <w:t>.</w:t>
      </w:r>
      <w:r w:rsidRPr="009C5400">
        <w:rPr>
          <w:noProof/>
        </w:rPr>
        <w:tab/>
      </w:r>
      <w:r w:rsidR="00730E5E" w:rsidRPr="009C5400">
        <w:rPr>
          <w:noProof/>
        </w:rPr>
        <w:t xml:space="preserve">Lietošanas </w:t>
      </w:r>
      <w:r w:rsidRPr="009C5400">
        <w:rPr>
          <w:noProof/>
        </w:rPr>
        <w:t>veids</w:t>
      </w:r>
      <w:r w:rsidR="00730E5E" w:rsidRPr="009C5400">
        <w:rPr>
          <w:noProof/>
        </w:rPr>
        <w:t xml:space="preserve"> un devas</w:t>
      </w:r>
    </w:p>
    <w:p w14:paraId="16C5CBFA" w14:textId="77777777" w:rsidR="00145D34" w:rsidRPr="009C5400" w:rsidRDefault="00145D34" w:rsidP="0066794C">
      <w:pPr>
        <w:tabs>
          <w:tab w:val="clear" w:pos="567"/>
        </w:tabs>
        <w:spacing w:line="240" w:lineRule="auto"/>
        <w:jc w:val="both"/>
        <w:rPr>
          <w:noProof/>
          <w:szCs w:val="22"/>
        </w:rPr>
      </w:pPr>
    </w:p>
    <w:p w14:paraId="64D34360" w14:textId="3B9A27A8" w:rsidR="009D3F50" w:rsidRPr="009C5400" w:rsidRDefault="009D3F50" w:rsidP="0066794C">
      <w:pPr>
        <w:tabs>
          <w:tab w:val="clear" w:pos="567"/>
        </w:tabs>
        <w:spacing w:line="240" w:lineRule="auto"/>
        <w:jc w:val="both"/>
        <w:rPr>
          <w:noProof/>
        </w:rPr>
      </w:pPr>
      <w:r w:rsidRPr="009C5400">
        <w:rPr>
          <w:noProof/>
        </w:rPr>
        <w:t>Šīs veterinārās zāles paredzētas lietošanai stropos. Tās jālieto tālāk aprakstītajā veidā:</w:t>
      </w:r>
    </w:p>
    <w:p w14:paraId="35C3FEDE" w14:textId="77777777" w:rsidR="00B6460C" w:rsidRPr="009C5400" w:rsidRDefault="00B6460C" w:rsidP="0066794C">
      <w:pPr>
        <w:tabs>
          <w:tab w:val="clear" w:pos="567"/>
        </w:tabs>
        <w:spacing w:line="240" w:lineRule="auto"/>
        <w:jc w:val="both"/>
        <w:rPr>
          <w:noProof/>
        </w:rPr>
      </w:pPr>
    </w:p>
    <w:p w14:paraId="79F82152" w14:textId="13032BEF" w:rsidR="009D3F50" w:rsidRPr="0066794C" w:rsidRDefault="0066794C" w:rsidP="0066794C">
      <w:pPr>
        <w:pStyle w:val="ListParagraph"/>
        <w:tabs>
          <w:tab w:val="clear" w:pos="567"/>
        </w:tabs>
        <w:spacing w:line="240" w:lineRule="auto"/>
        <w:ind w:left="0"/>
        <w:jc w:val="both"/>
        <w:rPr>
          <w:noProof/>
          <w:szCs w:val="22"/>
          <w:u w:val="single"/>
        </w:rPr>
      </w:pPr>
      <w:r>
        <w:rPr>
          <w:noProof/>
          <w:szCs w:val="22"/>
          <w:u w:val="single"/>
        </w:rPr>
        <w:t>A)</w:t>
      </w:r>
      <w:r w:rsidRPr="00FD58C4">
        <w:rPr>
          <w:noProof/>
          <w:szCs w:val="22"/>
          <w:u w:val="single"/>
        </w:rPr>
        <w:t xml:space="preserve"> </w:t>
      </w:r>
      <w:r w:rsidR="009D3F50" w:rsidRPr="0066794C">
        <w:rPr>
          <w:noProof/>
          <w:szCs w:val="22"/>
          <w:u w:val="single"/>
        </w:rPr>
        <w:t>Devas un pilināšanas metode:</w:t>
      </w:r>
    </w:p>
    <w:p w14:paraId="0B899A11" w14:textId="17F20A78" w:rsidR="000604D3" w:rsidRPr="000604D3" w:rsidRDefault="00CC2104" w:rsidP="0066794C">
      <w:pPr>
        <w:tabs>
          <w:tab w:val="clear" w:pos="567"/>
        </w:tabs>
        <w:spacing w:line="240" w:lineRule="auto"/>
        <w:jc w:val="both"/>
        <w:rPr>
          <w:noProof/>
          <w:szCs w:val="22"/>
        </w:rPr>
      </w:pPr>
      <w:bookmarkStart w:id="2" w:name="_Hlk228437007"/>
      <w:r w:rsidRPr="00066CA8" w:rsidDel="000604D3">
        <w:rPr>
          <w:noProof/>
          <w:szCs w:val="22"/>
        </w:rPr>
        <w:t>Nepieciešamā deva</w:t>
      </w:r>
      <w:r w:rsidR="00BA1A30">
        <w:rPr>
          <w:noProof/>
          <w:szCs w:val="22"/>
        </w:rPr>
        <w:t xml:space="preserve"> ir</w:t>
      </w:r>
      <w:r w:rsidRPr="00066CA8" w:rsidDel="000604D3">
        <w:rPr>
          <w:noProof/>
          <w:szCs w:val="22"/>
        </w:rPr>
        <w:t xml:space="preserve"> 5 ml </w:t>
      </w:r>
      <w:r w:rsidRPr="009C5400">
        <w:rPr>
          <w:noProof/>
          <w:szCs w:val="22"/>
        </w:rPr>
        <w:t xml:space="preserve">uz </w:t>
      </w:r>
      <w:r w:rsidRPr="00066CA8" w:rsidDel="000604D3">
        <w:rPr>
          <w:noProof/>
          <w:szCs w:val="22"/>
        </w:rPr>
        <w:t>katr</w:t>
      </w:r>
      <w:r>
        <w:rPr>
          <w:noProof/>
          <w:szCs w:val="22"/>
        </w:rPr>
        <w:t>u</w:t>
      </w:r>
      <w:r w:rsidRPr="00066CA8" w:rsidDel="000604D3">
        <w:rPr>
          <w:noProof/>
          <w:szCs w:val="22"/>
        </w:rPr>
        <w:t xml:space="preserve"> </w:t>
      </w:r>
      <w:r w:rsidRPr="009C5400">
        <w:rPr>
          <w:noProof/>
          <w:szCs w:val="22"/>
        </w:rPr>
        <w:t xml:space="preserve">bišu aizņemtu starpu </w:t>
      </w:r>
      <w:r w:rsidRPr="00066CA8" w:rsidDel="000604D3">
        <w:rPr>
          <w:noProof/>
          <w:szCs w:val="22"/>
        </w:rPr>
        <w:t>(</w:t>
      </w:r>
      <w:r w:rsidRPr="009C5400">
        <w:rPr>
          <w:noProof/>
          <w:szCs w:val="22"/>
        </w:rPr>
        <w:t xml:space="preserve">spraugu </w:t>
      </w:r>
      <w:r w:rsidRPr="00066CA8" w:rsidDel="000604D3">
        <w:rPr>
          <w:noProof/>
          <w:szCs w:val="22"/>
        </w:rPr>
        <w:t xml:space="preserve">starp </w:t>
      </w:r>
      <w:r w:rsidRPr="000604D3" w:rsidDel="000604D3">
        <w:rPr>
          <w:noProof/>
          <w:szCs w:val="22"/>
        </w:rPr>
        <w:t xml:space="preserve">rāmju </w:t>
      </w:r>
      <w:r w:rsidRPr="009C5400">
        <w:rPr>
          <w:noProof/>
          <w:szCs w:val="22"/>
        </w:rPr>
        <w:t>augšējām līstēm</w:t>
      </w:r>
      <w:r w:rsidRPr="000604D3" w:rsidDel="000604D3">
        <w:rPr>
          <w:noProof/>
          <w:szCs w:val="22"/>
        </w:rPr>
        <w:t>).</w:t>
      </w:r>
      <w:r>
        <w:rPr>
          <w:noProof/>
          <w:szCs w:val="22"/>
        </w:rPr>
        <w:t xml:space="preserve"> </w:t>
      </w:r>
    </w:p>
    <w:p w14:paraId="503BB4D5" w14:textId="526DC6D7" w:rsidR="007A0897" w:rsidRPr="009C5400" w:rsidRDefault="007A0897" w:rsidP="0066794C">
      <w:pPr>
        <w:tabs>
          <w:tab w:val="clear" w:pos="567"/>
        </w:tabs>
        <w:spacing w:line="240" w:lineRule="auto"/>
        <w:jc w:val="both"/>
        <w:rPr>
          <w:noProof/>
          <w:szCs w:val="22"/>
        </w:rPr>
      </w:pPr>
      <w:r w:rsidRPr="009C5400">
        <w:rPr>
          <w:noProof/>
          <w:szCs w:val="22"/>
        </w:rPr>
        <w:lastRenderedPageBreak/>
        <w:t>Maksimālā deva ir 50 ml uz vienu stropu. Ne vairāk kā divas ārstēšanas gadā (ziemā un/vai pavasar</w:t>
      </w:r>
      <w:r w:rsidR="009A1A1D" w:rsidRPr="009C5400">
        <w:rPr>
          <w:noProof/>
          <w:szCs w:val="22"/>
        </w:rPr>
        <w:t>a</w:t>
      </w:r>
      <w:r w:rsidRPr="009C5400">
        <w:rPr>
          <w:noProof/>
          <w:szCs w:val="22"/>
        </w:rPr>
        <w:t>-vasar</w:t>
      </w:r>
      <w:r w:rsidR="009A1A1D" w:rsidRPr="009C5400">
        <w:rPr>
          <w:noProof/>
          <w:szCs w:val="22"/>
        </w:rPr>
        <w:t>as sezonā bezperu kolonijās</w:t>
      </w:r>
      <w:r w:rsidRPr="009C5400">
        <w:rPr>
          <w:noProof/>
          <w:szCs w:val="22"/>
        </w:rPr>
        <w:t>).</w:t>
      </w:r>
    </w:p>
    <w:p w14:paraId="47468AF3" w14:textId="7EBBF345" w:rsidR="007A0897" w:rsidRPr="009C5400" w:rsidRDefault="007A0897" w:rsidP="0066794C">
      <w:pPr>
        <w:tabs>
          <w:tab w:val="clear" w:pos="567"/>
        </w:tabs>
        <w:spacing w:line="240" w:lineRule="auto"/>
        <w:jc w:val="both"/>
        <w:rPr>
          <w:noProof/>
          <w:szCs w:val="22"/>
        </w:rPr>
      </w:pPr>
      <w:r w:rsidRPr="009C5400">
        <w:rPr>
          <w:noProof/>
          <w:szCs w:val="22"/>
        </w:rPr>
        <w:t>Ārstēšan</w:t>
      </w:r>
      <w:r w:rsidR="0064458A">
        <w:rPr>
          <w:noProof/>
          <w:szCs w:val="22"/>
        </w:rPr>
        <w:t>u</w:t>
      </w:r>
      <w:r w:rsidRPr="009C5400">
        <w:rPr>
          <w:noProof/>
          <w:szCs w:val="22"/>
        </w:rPr>
        <w:t xml:space="preserve"> vei</w:t>
      </w:r>
      <w:r w:rsidR="0064458A">
        <w:rPr>
          <w:noProof/>
          <w:szCs w:val="22"/>
        </w:rPr>
        <w:t>kt</w:t>
      </w:r>
      <w:r w:rsidRPr="009C5400">
        <w:rPr>
          <w:noProof/>
          <w:szCs w:val="22"/>
        </w:rPr>
        <w:t xml:space="preserve"> vienā reizē.</w:t>
      </w:r>
      <w:r w:rsidR="00612E0A" w:rsidRPr="009C5400">
        <w:rPr>
          <w:noProof/>
          <w:szCs w:val="22"/>
        </w:rPr>
        <w:t xml:space="preserve"> </w:t>
      </w:r>
      <w:r w:rsidR="0064458A">
        <w:rPr>
          <w:noProof/>
          <w:szCs w:val="22"/>
        </w:rPr>
        <w:t>Šīs v</w:t>
      </w:r>
      <w:r w:rsidR="00612E0A" w:rsidRPr="009C5400">
        <w:rPr>
          <w:noProof/>
          <w:szCs w:val="22"/>
        </w:rPr>
        <w:t>eterinārās zāles ievad</w:t>
      </w:r>
      <w:r w:rsidR="0064458A">
        <w:rPr>
          <w:noProof/>
          <w:szCs w:val="22"/>
        </w:rPr>
        <w:t>īt</w:t>
      </w:r>
      <w:r w:rsidR="00612E0A" w:rsidRPr="009C5400" w:rsidDel="007A0897">
        <w:rPr>
          <w:noProof/>
          <w:szCs w:val="22"/>
        </w:rPr>
        <w:t>, izmantojot šļirci,</w:t>
      </w:r>
      <w:r w:rsidR="0064458A">
        <w:rPr>
          <w:noProof/>
          <w:szCs w:val="22"/>
        </w:rPr>
        <w:t xml:space="preserve"> pilinot šķīdumu</w:t>
      </w:r>
      <w:r w:rsidR="00612E0A" w:rsidRPr="009C5400" w:rsidDel="007A0897">
        <w:rPr>
          <w:noProof/>
          <w:szCs w:val="22"/>
        </w:rPr>
        <w:t xml:space="preserve"> </w:t>
      </w:r>
      <w:r w:rsidR="00612E0A" w:rsidRPr="009C5400">
        <w:rPr>
          <w:noProof/>
          <w:szCs w:val="22"/>
        </w:rPr>
        <w:t>pa katras bišu aizņemtās starpas garumu</w:t>
      </w:r>
      <w:r w:rsidR="00612E0A" w:rsidRPr="009C5400" w:rsidDel="007A0897">
        <w:rPr>
          <w:noProof/>
          <w:szCs w:val="22"/>
        </w:rPr>
        <w:t>.</w:t>
      </w:r>
    </w:p>
    <w:p w14:paraId="2138658A" w14:textId="0005AF4B" w:rsidR="005B4AA5" w:rsidRPr="009C5400" w:rsidRDefault="007A0897" w:rsidP="0066794C">
      <w:pPr>
        <w:tabs>
          <w:tab w:val="clear" w:pos="567"/>
        </w:tabs>
        <w:spacing w:line="240" w:lineRule="auto"/>
        <w:jc w:val="both"/>
        <w:rPr>
          <w:noProof/>
          <w:szCs w:val="22"/>
        </w:rPr>
      </w:pPr>
      <w:r w:rsidRPr="009C5400">
        <w:rPr>
          <w:noProof/>
          <w:szCs w:val="22"/>
        </w:rPr>
        <w:t>Šķīduma pagatavošanai a</w:t>
      </w:r>
      <w:r w:rsidR="009D3F50" w:rsidRPr="009C5400">
        <w:rPr>
          <w:noProof/>
          <w:szCs w:val="22"/>
        </w:rPr>
        <w:t xml:space="preserve">tvērt iepakojumu, </w:t>
      </w:r>
      <w:r w:rsidR="0064458A">
        <w:rPr>
          <w:noProof/>
          <w:szCs w:val="22"/>
        </w:rPr>
        <w:t>lietojot</w:t>
      </w:r>
      <w:r w:rsidR="0064458A" w:rsidRPr="009C5400">
        <w:rPr>
          <w:noProof/>
          <w:szCs w:val="22"/>
        </w:rPr>
        <w:t xml:space="preserve"> </w:t>
      </w:r>
      <w:r w:rsidR="009D3F50" w:rsidRPr="009C5400">
        <w:rPr>
          <w:noProof/>
          <w:szCs w:val="22"/>
        </w:rPr>
        <w:t xml:space="preserve">atbilstošu aizsargmasku, cimdus un </w:t>
      </w:r>
      <w:r w:rsidR="0064458A">
        <w:rPr>
          <w:noProof/>
          <w:szCs w:val="22"/>
        </w:rPr>
        <w:t>aizsarg</w:t>
      </w:r>
      <w:r w:rsidR="009D3F50" w:rsidRPr="009C5400">
        <w:rPr>
          <w:noProof/>
          <w:szCs w:val="22"/>
        </w:rPr>
        <w:t>brilles. I</w:t>
      </w:r>
      <w:r w:rsidR="0064458A">
        <w:rPr>
          <w:noProof/>
          <w:szCs w:val="22"/>
        </w:rPr>
        <w:t>e</w:t>
      </w:r>
      <w:r w:rsidR="009D3F50" w:rsidRPr="009C5400">
        <w:rPr>
          <w:noProof/>
          <w:szCs w:val="22"/>
        </w:rPr>
        <w:t xml:space="preserve">bērt visu pulveri norādītajā sīrupa daudzumā (ūdens un saharoze attiecībā 1:1) un maisīt, līdz tas izšķīst. </w:t>
      </w:r>
    </w:p>
    <w:p w14:paraId="02F8C157" w14:textId="4A7823EA" w:rsidR="009D3F50" w:rsidRPr="009C5400" w:rsidRDefault="009D3F50" w:rsidP="0066794C">
      <w:pPr>
        <w:tabs>
          <w:tab w:val="clear" w:pos="567"/>
        </w:tabs>
        <w:spacing w:line="240" w:lineRule="auto"/>
        <w:jc w:val="both"/>
        <w:rPr>
          <w:noProof/>
          <w:szCs w:val="22"/>
        </w:rPr>
      </w:pPr>
      <w:r w:rsidRPr="009C5400">
        <w:rPr>
          <w:noProof/>
          <w:szCs w:val="22"/>
        </w:rPr>
        <w:t>Šķīduma koncentrācija: 4,</w:t>
      </w:r>
      <w:r w:rsidR="005B4AA5" w:rsidRPr="009C5400">
        <w:rPr>
          <w:noProof/>
          <w:szCs w:val="22"/>
        </w:rPr>
        <w:t>4</w:t>
      </w:r>
      <w:r w:rsidRPr="009C5400">
        <w:rPr>
          <w:noProof/>
          <w:szCs w:val="22"/>
        </w:rPr>
        <w:t>% w/v (svars/apjoms) skābeņskābes 60% w/v saharozes sīrupā (t.i., viens 3</w:t>
      </w:r>
      <w:r w:rsidR="00F85E36" w:rsidRPr="009C5400">
        <w:rPr>
          <w:noProof/>
          <w:szCs w:val="22"/>
        </w:rPr>
        <w:t>1</w:t>
      </w:r>
      <w:r w:rsidRPr="009C5400">
        <w:rPr>
          <w:noProof/>
          <w:szCs w:val="22"/>
        </w:rPr>
        <w:t xml:space="preserve"> g maisiņa saturs izšķīdināts 500 ml saharozes sīrupa, ko veido 308 ml ūdens un 308 g saharozes).</w:t>
      </w:r>
    </w:p>
    <w:p w14:paraId="1C1DDE34" w14:textId="3778CF8C" w:rsidR="009D3F50" w:rsidRPr="009C5400" w:rsidRDefault="009D3F50" w:rsidP="0066794C">
      <w:pPr>
        <w:tabs>
          <w:tab w:val="clear" w:pos="567"/>
        </w:tabs>
        <w:spacing w:line="240" w:lineRule="auto"/>
        <w:jc w:val="both"/>
        <w:rPr>
          <w:noProof/>
          <w:szCs w:val="22"/>
        </w:rPr>
      </w:pPr>
      <w:r w:rsidRPr="009C5400">
        <w:rPr>
          <w:noProof/>
          <w:szCs w:val="22"/>
        </w:rPr>
        <w:t>- 3</w:t>
      </w:r>
      <w:r w:rsidR="00F85E36" w:rsidRPr="009C5400">
        <w:rPr>
          <w:noProof/>
          <w:szCs w:val="22"/>
        </w:rPr>
        <w:t>1</w:t>
      </w:r>
      <w:r w:rsidRPr="009C5400">
        <w:rPr>
          <w:noProof/>
          <w:szCs w:val="22"/>
        </w:rPr>
        <w:t xml:space="preserve"> g maisiņš: izšķīdināt 500 ml sīrupa (ārstēšanai aptuveni 10 bišu stropiem).</w:t>
      </w:r>
    </w:p>
    <w:p w14:paraId="40E24231" w14:textId="37CC3455" w:rsidR="009D3F50" w:rsidRPr="009C5400" w:rsidRDefault="009D3F50" w:rsidP="0066794C">
      <w:pPr>
        <w:tabs>
          <w:tab w:val="clear" w:pos="567"/>
        </w:tabs>
        <w:spacing w:line="240" w:lineRule="auto"/>
        <w:jc w:val="both"/>
        <w:rPr>
          <w:noProof/>
          <w:szCs w:val="22"/>
        </w:rPr>
      </w:pPr>
      <w:r w:rsidRPr="009C5400">
        <w:rPr>
          <w:noProof/>
          <w:szCs w:val="22"/>
        </w:rPr>
        <w:t>- 1</w:t>
      </w:r>
      <w:r w:rsidR="00F85E36" w:rsidRPr="009C5400">
        <w:rPr>
          <w:noProof/>
          <w:szCs w:val="22"/>
        </w:rPr>
        <w:t>56</w:t>
      </w:r>
      <w:r w:rsidRPr="009C5400">
        <w:rPr>
          <w:noProof/>
          <w:szCs w:val="22"/>
        </w:rPr>
        <w:t xml:space="preserve"> g maisiņš: izšķīdināt 2,5 l sīrupa (ārstēšanai aptuveni 50 bišu stropiem).</w:t>
      </w:r>
    </w:p>
    <w:p w14:paraId="43121F5A" w14:textId="65474099" w:rsidR="009D3F50" w:rsidRPr="009C5400" w:rsidRDefault="009D3F50" w:rsidP="0066794C">
      <w:pPr>
        <w:tabs>
          <w:tab w:val="clear" w:pos="567"/>
        </w:tabs>
        <w:spacing w:line="240" w:lineRule="auto"/>
        <w:jc w:val="both"/>
        <w:rPr>
          <w:noProof/>
          <w:szCs w:val="22"/>
        </w:rPr>
      </w:pPr>
      <w:r w:rsidRPr="009C5400">
        <w:rPr>
          <w:noProof/>
          <w:szCs w:val="22"/>
        </w:rPr>
        <w:t>- 3</w:t>
      </w:r>
      <w:r w:rsidR="00F85E36" w:rsidRPr="009C5400">
        <w:rPr>
          <w:noProof/>
          <w:szCs w:val="22"/>
        </w:rPr>
        <w:t>12</w:t>
      </w:r>
      <w:r w:rsidRPr="009C5400">
        <w:rPr>
          <w:noProof/>
          <w:szCs w:val="22"/>
        </w:rPr>
        <w:t xml:space="preserve"> g maisiņš: izšķīdināt 5 l sīrupa (ārstēšanai aptuveni 100 bišu stropiem).</w:t>
      </w:r>
    </w:p>
    <w:p w14:paraId="47E73070" w14:textId="77777777" w:rsidR="007A0897" w:rsidRPr="009C5400" w:rsidRDefault="007A0897" w:rsidP="0066794C">
      <w:pPr>
        <w:tabs>
          <w:tab w:val="clear" w:pos="567"/>
        </w:tabs>
        <w:spacing w:line="240" w:lineRule="auto"/>
        <w:jc w:val="both"/>
        <w:rPr>
          <w:noProof/>
          <w:szCs w:val="22"/>
        </w:rPr>
      </w:pPr>
    </w:p>
    <w:bookmarkEnd w:id="2"/>
    <w:p w14:paraId="192EF313" w14:textId="547C5B2A" w:rsidR="009D3F50" w:rsidRPr="00FD58C4" w:rsidRDefault="009D3F50" w:rsidP="0066794C">
      <w:pPr>
        <w:tabs>
          <w:tab w:val="clear" w:pos="567"/>
        </w:tabs>
        <w:spacing w:line="240" w:lineRule="auto"/>
        <w:jc w:val="both"/>
        <w:rPr>
          <w:noProof/>
          <w:szCs w:val="22"/>
          <w:u w:val="single"/>
        </w:rPr>
      </w:pPr>
      <w:r w:rsidRPr="00FD58C4">
        <w:rPr>
          <w:noProof/>
          <w:szCs w:val="22"/>
          <w:u w:val="single"/>
        </w:rPr>
        <w:t>B) Devas un kvēpināšanas metode:</w:t>
      </w:r>
    </w:p>
    <w:p w14:paraId="3E0C1C92" w14:textId="343F15FA" w:rsidR="007A0897" w:rsidRPr="009C5400" w:rsidRDefault="002B12FB" w:rsidP="0066794C">
      <w:pPr>
        <w:tabs>
          <w:tab w:val="clear" w:pos="567"/>
        </w:tabs>
        <w:spacing w:line="240" w:lineRule="auto"/>
        <w:jc w:val="both"/>
        <w:rPr>
          <w:noProof/>
          <w:szCs w:val="22"/>
        </w:rPr>
      </w:pPr>
      <w:r w:rsidRPr="009C5400">
        <w:rPr>
          <w:noProof/>
          <w:szCs w:val="22"/>
        </w:rPr>
        <w:t xml:space="preserve">Deva ir 2 g uz vienu stropu vienā lietošanas reizē. </w:t>
      </w:r>
      <w:r w:rsidR="007A0897" w:rsidRPr="009C5400">
        <w:rPr>
          <w:noProof/>
          <w:szCs w:val="22"/>
        </w:rPr>
        <w:t>Maksimālā deva ir 2 g uz vienu stropu vienā lietošanas reizē. Viena ārstēšana gadā.</w:t>
      </w:r>
    </w:p>
    <w:p w14:paraId="6E7FB800" w14:textId="77777777" w:rsidR="002B12FB" w:rsidRPr="009C5400" w:rsidRDefault="009D3F50" w:rsidP="0066794C">
      <w:pPr>
        <w:tabs>
          <w:tab w:val="clear" w:pos="567"/>
        </w:tabs>
        <w:spacing w:line="240" w:lineRule="auto"/>
        <w:jc w:val="both"/>
        <w:rPr>
          <w:noProof/>
          <w:szCs w:val="22"/>
        </w:rPr>
      </w:pPr>
      <w:r w:rsidRPr="009C5400">
        <w:rPr>
          <w:noProof/>
          <w:szCs w:val="22"/>
        </w:rPr>
        <w:t xml:space="preserve">Kvēpināšanai izmantot karsēšanas ierīci – “panniņu”. </w:t>
      </w:r>
      <w:r w:rsidR="002B12FB" w:rsidRPr="009C5400">
        <w:rPr>
          <w:noProof/>
          <w:szCs w:val="22"/>
        </w:rPr>
        <w:t>Lai nodrošinātu maksimālu kvēpināšanu, ieteicams ievērot ražotāja norādījumus.</w:t>
      </w:r>
    </w:p>
    <w:p w14:paraId="07FB5FEB" w14:textId="1328795A" w:rsidR="009D3F50" w:rsidRPr="009C5400" w:rsidRDefault="009D3F50" w:rsidP="0066794C">
      <w:pPr>
        <w:tabs>
          <w:tab w:val="clear" w:pos="567"/>
        </w:tabs>
        <w:spacing w:line="240" w:lineRule="auto"/>
        <w:jc w:val="both"/>
        <w:rPr>
          <w:noProof/>
          <w:szCs w:val="22"/>
        </w:rPr>
      </w:pPr>
      <w:r w:rsidRPr="009C5400">
        <w:rPr>
          <w:noProof/>
          <w:szCs w:val="22"/>
        </w:rPr>
        <w:t>Kvēpināšanas “panniņā” iepildīt 2 g</w:t>
      </w:r>
      <w:r w:rsidR="00BA1A30">
        <w:rPr>
          <w:noProof/>
          <w:szCs w:val="22"/>
        </w:rPr>
        <w:t xml:space="preserve"> šo</w:t>
      </w:r>
      <w:r w:rsidRPr="009C5400">
        <w:rPr>
          <w:noProof/>
          <w:szCs w:val="22"/>
        </w:rPr>
        <w:t xml:space="preserve"> </w:t>
      </w:r>
      <w:r w:rsidR="002B12FB" w:rsidRPr="009C5400">
        <w:rPr>
          <w:noProof/>
        </w:rPr>
        <w:t>veterināro zāļu</w:t>
      </w:r>
      <w:r w:rsidRPr="009C5400">
        <w:rPr>
          <w:noProof/>
          <w:szCs w:val="22"/>
        </w:rPr>
        <w:t>.</w:t>
      </w:r>
      <w:r w:rsidR="002B12FB" w:rsidRPr="009C5400">
        <w:rPr>
          <w:noProof/>
          <w:szCs w:val="22"/>
        </w:rPr>
        <w:t xml:space="preserve"> </w:t>
      </w:r>
      <w:r w:rsidRPr="009C5400">
        <w:rPr>
          <w:noProof/>
          <w:szCs w:val="22"/>
        </w:rPr>
        <w:t>Ievietot ierīci stropa ieejā zem bitēm, izvairoties no saskares ar medus šūnām. Noslēgt stropa ieeju, lai</w:t>
      </w:r>
      <w:r w:rsidR="005B4AA5" w:rsidRPr="009C5400">
        <w:rPr>
          <w:noProof/>
          <w:szCs w:val="22"/>
        </w:rPr>
        <w:t xml:space="preserve"> </w:t>
      </w:r>
      <w:r w:rsidRPr="009C5400">
        <w:rPr>
          <w:noProof/>
          <w:szCs w:val="22"/>
        </w:rPr>
        <w:t>bites nevarētu aizlidot, un sākt dūmošanu. Saskaņā ar ražotāja norādījumiem ieslēgt kvēpināšanas</w:t>
      </w:r>
      <w:r w:rsidR="005B4AA5" w:rsidRPr="009C5400">
        <w:rPr>
          <w:noProof/>
          <w:szCs w:val="22"/>
        </w:rPr>
        <w:t xml:space="preserve"> </w:t>
      </w:r>
      <w:r w:rsidRPr="009C5400">
        <w:rPr>
          <w:noProof/>
          <w:szCs w:val="22"/>
        </w:rPr>
        <w:t>ierīci uz</w:t>
      </w:r>
      <w:r w:rsidR="005B4AA5" w:rsidRPr="009C5400">
        <w:rPr>
          <w:noProof/>
          <w:szCs w:val="22"/>
        </w:rPr>
        <w:t xml:space="preserve"> </w:t>
      </w:r>
      <w:r w:rsidRPr="009C5400">
        <w:rPr>
          <w:noProof/>
          <w:szCs w:val="22"/>
        </w:rPr>
        <w:t>aptuveni 3 minūtēm un turēt stropu noslēgtu vēl 15 minūtes. Pēc lietošanas atdzesēt un iztīrīt</w:t>
      </w:r>
      <w:r w:rsidR="005B4AA5" w:rsidRPr="009C5400">
        <w:rPr>
          <w:noProof/>
          <w:szCs w:val="22"/>
        </w:rPr>
        <w:t xml:space="preserve"> </w:t>
      </w:r>
      <w:r w:rsidRPr="009C5400">
        <w:rPr>
          <w:noProof/>
          <w:szCs w:val="22"/>
        </w:rPr>
        <w:t>kvēpināšanas</w:t>
      </w:r>
      <w:r w:rsidR="005B4AA5" w:rsidRPr="009C5400">
        <w:rPr>
          <w:noProof/>
          <w:szCs w:val="22"/>
        </w:rPr>
        <w:t xml:space="preserve"> </w:t>
      </w:r>
      <w:r w:rsidRPr="009C5400">
        <w:rPr>
          <w:noProof/>
          <w:szCs w:val="22"/>
        </w:rPr>
        <w:t xml:space="preserve">ierīci, lai noņemtu iespējamās atliekvielas (ne vairāk kā </w:t>
      </w:r>
      <w:r w:rsidR="002B12FB" w:rsidRPr="009C5400">
        <w:rPr>
          <w:noProof/>
          <w:szCs w:val="22"/>
        </w:rPr>
        <w:t>1</w:t>
      </w:r>
      <w:r w:rsidRPr="009C5400">
        <w:rPr>
          <w:noProof/>
          <w:szCs w:val="22"/>
        </w:rPr>
        <w:t>%, aptuveni 0,0</w:t>
      </w:r>
      <w:r w:rsidR="002B12FB" w:rsidRPr="009C5400">
        <w:rPr>
          <w:noProof/>
          <w:szCs w:val="22"/>
        </w:rPr>
        <w:t>2</w:t>
      </w:r>
      <w:r w:rsidRPr="009C5400">
        <w:rPr>
          <w:noProof/>
          <w:szCs w:val="22"/>
        </w:rPr>
        <w:t xml:space="preserve"> g). Atdzesēšanai un/vai</w:t>
      </w:r>
      <w:r w:rsidR="005B4AA5" w:rsidRPr="009C5400">
        <w:rPr>
          <w:noProof/>
          <w:szCs w:val="22"/>
        </w:rPr>
        <w:t xml:space="preserve"> </w:t>
      </w:r>
      <w:r w:rsidRPr="009C5400">
        <w:rPr>
          <w:noProof/>
          <w:szCs w:val="22"/>
        </w:rPr>
        <w:t xml:space="preserve">tīrīšanai izmantot dzeramo ūdeni. </w:t>
      </w:r>
    </w:p>
    <w:p w14:paraId="679799FE" w14:textId="77777777" w:rsidR="005B4AA5" w:rsidRPr="009C5400" w:rsidRDefault="005B4AA5" w:rsidP="0066794C">
      <w:pPr>
        <w:tabs>
          <w:tab w:val="clear" w:pos="567"/>
        </w:tabs>
        <w:spacing w:line="240" w:lineRule="auto"/>
        <w:jc w:val="both"/>
        <w:rPr>
          <w:noProof/>
          <w:szCs w:val="22"/>
        </w:rPr>
      </w:pPr>
    </w:p>
    <w:p w14:paraId="294A47AA" w14:textId="55F0C1F9" w:rsidR="00C114FF" w:rsidRPr="009C5400" w:rsidRDefault="00F550BE" w:rsidP="0066794C">
      <w:pPr>
        <w:pStyle w:val="Style1"/>
        <w:jc w:val="both"/>
        <w:rPr>
          <w:noProof/>
        </w:rPr>
      </w:pPr>
      <w:r w:rsidRPr="009C5400">
        <w:rPr>
          <w:noProof/>
        </w:rPr>
        <w:t>3.10</w:t>
      </w:r>
      <w:r w:rsidR="00E77619" w:rsidRPr="009C5400">
        <w:rPr>
          <w:noProof/>
        </w:rPr>
        <w:t>.</w:t>
      </w:r>
      <w:r w:rsidRPr="009C5400">
        <w:rPr>
          <w:noProof/>
        </w:rPr>
        <w:tab/>
        <w:t>Pārdozēšanas simptomi (</w:t>
      </w:r>
      <w:r w:rsidR="006E49BF" w:rsidRPr="009C5400">
        <w:rPr>
          <w:noProof/>
        </w:rPr>
        <w:t>ārkārtas procedū</w:t>
      </w:r>
      <w:r w:rsidR="00FC060F" w:rsidRPr="009C5400">
        <w:rPr>
          <w:noProof/>
        </w:rPr>
        <w:t>r</w:t>
      </w:r>
      <w:r w:rsidR="006E49BF" w:rsidRPr="009C5400">
        <w:rPr>
          <w:noProof/>
        </w:rPr>
        <w:t>as un antidoti, ja piemērojam</w:t>
      </w:r>
      <w:r w:rsidR="00FC060F" w:rsidRPr="009C5400">
        <w:rPr>
          <w:noProof/>
        </w:rPr>
        <w:t>i</w:t>
      </w:r>
      <w:r w:rsidRPr="009C5400">
        <w:rPr>
          <w:noProof/>
        </w:rPr>
        <w:t>)</w:t>
      </w:r>
    </w:p>
    <w:p w14:paraId="21AC1023" w14:textId="77777777" w:rsidR="00C114FF" w:rsidRPr="009C5400" w:rsidRDefault="00C114FF" w:rsidP="0066794C">
      <w:pPr>
        <w:pStyle w:val="Style1"/>
        <w:jc w:val="both"/>
        <w:rPr>
          <w:noProof/>
        </w:rPr>
      </w:pPr>
    </w:p>
    <w:p w14:paraId="447C1060" w14:textId="77777777" w:rsidR="002B12FB" w:rsidRPr="009C5400" w:rsidRDefault="002B12FB" w:rsidP="0066794C">
      <w:pPr>
        <w:pStyle w:val="Style1"/>
        <w:jc w:val="both"/>
        <w:rPr>
          <w:b w:val="0"/>
          <w:bCs/>
          <w:noProof/>
        </w:rPr>
      </w:pPr>
      <w:r w:rsidRPr="009C5400">
        <w:rPr>
          <w:b w:val="0"/>
          <w:bCs/>
          <w:noProof/>
        </w:rPr>
        <w:t>Bišu stropos, kuri saņēma dubultu (izmantojot kvēpināšanu) vai trīskāršu (izmantojot pilināšanu) šo</w:t>
      </w:r>
    </w:p>
    <w:p w14:paraId="668CFD20" w14:textId="67147A40" w:rsidR="002B12FB" w:rsidRPr="009C5400" w:rsidRDefault="002B12FB" w:rsidP="0066794C">
      <w:pPr>
        <w:pStyle w:val="Style1"/>
        <w:ind w:left="0" w:firstLine="0"/>
        <w:jc w:val="both"/>
        <w:rPr>
          <w:b w:val="0"/>
          <w:bCs/>
          <w:noProof/>
        </w:rPr>
      </w:pPr>
      <w:r w:rsidRPr="009C5400">
        <w:rPr>
          <w:b w:val="0"/>
          <w:bCs/>
          <w:noProof/>
        </w:rPr>
        <w:t>veterināro zāļu devu, tika novērota ievērojami augstāka bišu mirstība. Turklāt pārdozēšanas gadījumā</w:t>
      </w:r>
    </w:p>
    <w:p w14:paraId="6424B856" w14:textId="0E6B9FF4" w:rsidR="002B12FB" w:rsidRPr="009C5400" w:rsidRDefault="00BA1A30" w:rsidP="0066794C">
      <w:pPr>
        <w:pStyle w:val="Style1"/>
        <w:jc w:val="both"/>
        <w:rPr>
          <w:b w:val="0"/>
          <w:bCs/>
          <w:noProof/>
        </w:rPr>
      </w:pPr>
      <w:r>
        <w:rPr>
          <w:b w:val="0"/>
          <w:bCs/>
          <w:noProof/>
        </w:rPr>
        <w:t>saimju</w:t>
      </w:r>
      <w:r w:rsidRPr="009C5400">
        <w:rPr>
          <w:b w:val="0"/>
          <w:bCs/>
          <w:noProof/>
        </w:rPr>
        <w:t xml:space="preserve"> </w:t>
      </w:r>
      <w:r w:rsidR="002B12FB" w:rsidRPr="009C5400">
        <w:rPr>
          <w:b w:val="0"/>
          <w:bCs/>
          <w:noProof/>
        </w:rPr>
        <w:t xml:space="preserve">pārziemošanas spēja samazinājās, kā arī var tikt negatīvi ietekmēta </w:t>
      </w:r>
      <w:r>
        <w:rPr>
          <w:b w:val="0"/>
          <w:bCs/>
          <w:noProof/>
        </w:rPr>
        <w:t>saimju</w:t>
      </w:r>
      <w:r w:rsidRPr="009C5400">
        <w:rPr>
          <w:b w:val="0"/>
          <w:bCs/>
          <w:noProof/>
        </w:rPr>
        <w:t xml:space="preserve"> </w:t>
      </w:r>
      <w:r w:rsidR="002B12FB" w:rsidRPr="009C5400">
        <w:rPr>
          <w:b w:val="0"/>
          <w:bCs/>
          <w:noProof/>
        </w:rPr>
        <w:t>attīstība nākotnē.</w:t>
      </w:r>
    </w:p>
    <w:p w14:paraId="4EF9701A" w14:textId="77777777" w:rsidR="002B12FB" w:rsidRPr="009C5400" w:rsidRDefault="002B12FB" w:rsidP="0066794C">
      <w:pPr>
        <w:pStyle w:val="Style1"/>
        <w:jc w:val="both"/>
        <w:rPr>
          <w:noProof/>
        </w:rPr>
      </w:pPr>
    </w:p>
    <w:p w14:paraId="60F3DE36" w14:textId="104E4221" w:rsidR="009A6509" w:rsidRPr="009C5400" w:rsidRDefault="00F550BE" w:rsidP="0066794C">
      <w:pPr>
        <w:pStyle w:val="Style1"/>
        <w:jc w:val="both"/>
        <w:rPr>
          <w:noProof/>
        </w:rPr>
      </w:pPr>
      <w:r w:rsidRPr="009C5400">
        <w:rPr>
          <w:noProof/>
        </w:rPr>
        <w:t>3.11</w:t>
      </w:r>
      <w:r w:rsidR="00E77619" w:rsidRPr="009C5400">
        <w:rPr>
          <w:noProof/>
        </w:rPr>
        <w:t>.</w:t>
      </w:r>
      <w:r w:rsidRPr="009C5400">
        <w:rPr>
          <w:noProof/>
        </w:rPr>
        <w:tab/>
        <w:t>Īpaši lietošanas ierobežojumi un īpaši lietošanas nosacījumi, tostarp antimikrobiāl</w:t>
      </w:r>
      <w:r w:rsidR="00B57E76" w:rsidRPr="009C5400">
        <w:rPr>
          <w:noProof/>
        </w:rPr>
        <w:t>o</w:t>
      </w:r>
      <w:r w:rsidRPr="009C5400">
        <w:rPr>
          <w:noProof/>
        </w:rPr>
        <w:t xml:space="preserve"> un pretparazītu veterināro zāļu lietošanas ierobežojumi, lai ierobežotu rezistences veidošanās risku</w:t>
      </w:r>
    </w:p>
    <w:p w14:paraId="729313C2" w14:textId="77777777" w:rsidR="001C712F" w:rsidRPr="009C5400" w:rsidRDefault="001C712F" w:rsidP="0066794C">
      <w:pPr>
        <w:tabs>
          <w:tab w:val="clear" w:pos="567"/>
        </w:tabs>
        <w:spacing w:line="240" w:lineRule="auto"/>
        <w:jc w:val="both"/>
        <w:rPr>
          <w:noProof/>
        </w:rPr>
      </w:pPr>
    </w:p>
    <w:p w14:paraId="734F8122" w14:textId="6FCBA558" w:rsidR="009A6509" w:rsidRPr="009C5400" w:rsidRDefault="00F550BE" w:rsidP="0066794C">
      <w:pPr>
        <w:tabs>
          <w:tab w:val="clear" w:pos="567"/>
        </w:tabs>
        <w:spacing w:line="240" w:lineRule="auto"/>
        <w:jc w:val="both"/>
        <w:rPr>
          <w:noProof/>
          <w:szCs w:val="22"/>
        </w:rPr>
      </w:pPr>
      <w:r w:rsidRPr="009C5400">
        <w:rPr>
          <w:noProof/>
        </w:rPr>
        <w:t>Nav piemērojami.</w:t>
      </w:r>
    </w:p>
    <w:p w14:paraId="4C19E153" w14:textId="77777777" w:rsidR="009A6509" w:rsidRPr="009C5400" w:rsidRDefault="009A6509" w:rsidP="0066794C">
      <w:pPr>
        <w:tabs>
          <w:tab w:val="clear" w:pos="567"/>
        </w:tabs>
        <w:spacing w:line="240" w:lineRule="auto"/>
        <w:jc w:val="both"/>
        <w:rPr>
          <w:noProof/>
          <w:szCs w:val="22"/>
        </w:rPr>
      </w:pPr>
    </w:p>
    <w:p w14:paraId="17E5FD41" w14:textId="27CFCB2C" w:rsidR="00C114FF" w:rsidRPr="009C5400" w:rsidRDefault="00F550BE" w:rsidP="0066794C">
      <w:pPr>
        <w:pStyle w:val="Style1"/>
        <w:jc w:val="both"/>
        <w:rPr>
          <w:noProof/>
        </w:rPr>
      </w:pPr>
      <w:bookmarkStart w:id="3" w:name="_Hlk229990982"/>
      <w:r w:rsidRPr="009C5400">
        <w:rPr>
          <w:noProof/>
        </w:rPr>
        <w:t>3.12</w:t>
      </w:r>
      <w:r w:rsidR="00E77619" w:rsidRPr="009C5400">
        <w:rPr>
          <w:noProof/>
        </w:rPr>
        <w:t>.</w:t>
      </w:r>
      <w:r w:rsidRPr="009C5400">
        <w:rPr>
          <w:noProof/>
        </w:rPr>
        <w:tab/>
        <w:t>Ierobežojumu period</w:t>
      </w:r>
      <w:r w:rsidR="00FC060F" w:rsidRPr="009C5400">
        <w:rPr>
          <w:noProof/>
        </w:rPr>
        <w:t>s</w:t>
      </w:r>
    </w:p>
    <w:p w14:paraId="6141E7D8" w14:textId="77777777" w:rsidR="001C712F" w:rsidRPr="009C5400" w:rsidRDefault="001C712F" w:rsidP="0066794C">
      <w:pPr>
        <w:tabs>
          <w:tab w:val="clear" w:pos="567"/>
        </w:tabs>
        <w:spacing w:line="240" w:lineRule="auto"/>
        <w:jc w:val="both"/>
        <w:rPr>
          <w:noProof/>
        </w:rPr>
      </w:pPr>
    </w:p>
    <w:p w14:paraId="01BB1448" w14:textId="21BD310E" w:rsidR="00C114FF" w:rsidRPr="009C5400" w:rsidRDefault="001C712F" w:rsidP="0066794C">
      <w:pPr>
        <w:tabs>
          <w:tab w:val="clear" w:pos="567"/>
        </w:tabs>
        <w:spacing w:line="240" w:lineRule="auto"/>
        <w:jc w:val="both"/>
        <w:rPr>
          <w:noProof/>
          <w:szCs w:val="22"/>
        </w:rPr>
      </w:pPr>
      <w:r w:rsidRPr="009C5400">
        <w:rPr>
          <w:noProof/>
        </w:rPr>
        <w:t>Medu</w:t>
      </w:r>
      <w:r w:rsidR="00AE1F7E">
        <w:rPr>
          <w:noProof/>
        </w:rPr>
        <w:t>m</w:t>
      </w:r>
      <w:r w:rsidRPr="009C5400">
        <w:rPr>
          <w:noProof/>
        </w:rPr>
        <w:t xml:space="preserve">: </w:t>
      </w:r>
      <w:r w:rsidR="00AE1F7E">
        <w:rPr>
          <w:noProof/>
        </w:rPr>
        <w:t>n</w:t>
      </w:r>
      <w:r w:rsidR="00F550BE" w:rsidRPr="009C5400">
        <w:rPr>
          <w:noProof/>
        </w:rPr>
        <w:t>ulle dienas.</w:t>
      </w:r>
    </w:p>
    <w:p w14:paraId="4CAD40EF" w14:textId="633EB26E" w:rsidR="00C114FF" w:rsidRPr="009C5400" w:rsidRDefault="001C712F" w:rsidP="0066794C">
      <w:pPr>
        <w:tabs>
          <w:tab w:val="clear" w:pos="567"/>
        </w:tabs>
        <w:spacing w:line="240" w:lineRule="auto"/>
        <w:jc w:val="both"/>
        <w:rPr>
          <w:noProof/>
          <w:szCs w:val="22"/>
        </w:rPr>
      </w:pPr>
      <w:r w:rsidRPr="009C5400">
        <w:rPr>
          <w:noProof/>
        </w:rPr>
        <w:t xml:space="preserve">Nelietot </w:t>
      </w:r>
      <w:r w:rsidR="00AE1F7E">
        <w:rPr>
          <w:noProof/>
        </w:rPr>
        <w:t>saimēs</w:t>
      </w:r>
      <w:r w:rsidR="00AE1F7E" w:rsidRPr="009C5400">
        <w:rPr>
          <w:noProof/>
        </w:rPr>
        <w:t xml:space="preserve"> </w:t>
      </w:r>
      <w:r w:rsidRPr="009C5400">
        <w:rPr>
          <w:noProof/>
        </w:rPr>
        <w:t>ar medus kārēm vai medus ienesuma laikā.</w:t>
      </w:r>
    </w:p>
    <w:bookmarkEnd w:id="3"/>
    <w:p w14:paraId="2DA0F348" w14:textId="77777777" w:rsidR="00FC02F3" w:rsidRDefault="00FC02F3" w:rsidP="0066794C">
      <w:pPr>
        <w:tabs>
          <w:tab w:val="clear" w:pos="567"/>
        </w:tabs>
        <w:spacing w:line="240" w:lineRule="auto"/>
        <w:jc w:val="both"/>
        <w:rPr>
          <w:noProof/>
          <w:szCs w:val="22"/>
        </w:rPr>
      </w:pPr>
    </w:p>
    <w:p w14:paraId="27F8424A" w14:textId="77777777" w:rsidR="003A1732" w:rsidRPr="009C5400" w:rsidRDefault="003A1732" w:rsidP="0066794C">
      <w:pPr>
        <w:tabs>
          <w:tab w:val="clear" w:pos="567"/>
        </w:tabs>
        <w:spacing w:line="240" w:lineRule="auto"/>
        <w:jc w:val="both"/>
        <w:rPr>
          <w:noProof/>
          <w:szCs w:val="22"/>
        </w:rPr>
      </w:pPr>
    </w:p>
    <w:p w14:paraId="12A1DE8F" w14:textId="55A43B42" w:rsidR="00C114FF" w:rsidRPr="009C5400" w:rsidRDefault="00F550BE" w:rsidP="0066794C">
      <w:pPr>
        <w:pStyle w:val="Style1"/>
        <w:jc w:val="both"/>
        <w:rPr>
          <w:noProof/>
        </w:rPr>
      </w:pPr>
      <w:r w:rsidRPr="009C5400">
        <w:rPr>
          <w:noProof/>
        </w:rPr>
        <w:t>4.</w:t>
      </w:r>
      <w:r w:rsidRPr="009C5400">
        <w:rPr>
          <w:noProof/>
        </w:rPr>
        <w:tab/>
        <w:t>FARMAKOLOĢISKĀS ĪPAŠĪBAS</w:t>
      </w:r>
    </w:p>
    <w:p w14:paraId="659055B9" w14:textId="77777777" w:rsidR="001C712F" w:rsidRPr="009C5400" w:rsidRDefault="001C712F" w:rsidP="0066794C">
      <w:pPr>
        <w:tabs>
          <w:tab w:val="clear" w:pos="567"/>
        </w:tabs>
        <w:spacing w:line="240" w:lineRule="auto"/>
        <w:jc w:val="both"/>
        <w:rPr>
          <w:noProof/>
          <w:szCs w:val="22"/>
        </w:rPr>
      </w:pPr>
    </w:p>
    <w:p w14:paraId="4F0CA83D" w14:textId="0B73673E" w:rsidR="005B04A8" w:rsidRPr="009C5400" w:rsidRDefault="00F550BE" w:rsidP="0066794C">
      <w:pPr>
        <w:pStyle w:val="Style1"/>
        <w:jc w:val="both"/>
        <w:rPr>
          <w:noProof/>
        </w:rPr>
      </w:pPr>
      <w:r w:rsidRPr="009C5400">
        <w:rPr>
          <w:noProof/>
        </w:rPr>
        <w:t>4.1</w:t>
      </w:r>
      <w:r w:rsidR="00E77619" w:rsidRPr="009C5400">
        <w:rPr>
          <w:noProof/>
        </w:rPr>
        <w:t>.</w:t>
      </w:r>
      <w:r w:rsidRPr="009C5400">
        <w:rPr>
          <w:noProof/>
        </w:rPr>
        <w:tab/>
        <w:t>ATĶvet kods:</w:t>
      </w:r>
      <w:r w:rsidR="001C712F" w:rsidRPr="009C5400">
        <w:rPr>
          <w:noProof/>
        </w:rPr>
        <w:t xml:space="preserve"> </w:t>
      </w:r>
      <w:r w:rsidR="001C712F" w:rsidRPr="009C5400">
        <w:rPr>
          <w:b w:val="0"/>
          <w:bCs/>
          <w:noProof/>
        </w:rPr>
        <w:t>QP53AG03</w:t>
      </w:r>
      <w:r w:rsidR="006F6309">
        <w:rPr>
          <w:b w:val="0"/>
          <w:bCs/>
          <w:noProof/>
        </w:rPr>
        <w:t>.</w:t>
      </w:r>
    </w:p>
    <w:p w14:paraId="77261AA0" w14:textId="77777777" w:rsidR="00C114FF" w:rsidRPr="009C5400" w:rsidRDefault="00C114FF" w:rsidP="0066794C">
      <w:pPr>
        <w:tabs>
          <w:tab w:val="clear" w:pos="567"/>
        </w:tabs>
        <w:spacing w:line="240" w:lineRule="auto"/>
        <w:jc w:val="both"/>
        <w:rPr>
          <w:noProof/>
          <w:szCs w:val="22"/>
        </w:rPr>
      </w:pPr>
    </w:p>
    <w:p w14:paraId="0BD8649D" w14:textId="37B0B0B0" w:rsidR="00C114FF" w:rsidRPr="009C5400" w:rsidRDefault="00F550BE" w:rsidP="0066794C">
      <w:pPr>
        <w:pStyle w:val="Style1"/>
        <w:jc w:val="both"/>
        <w:rPr>
          <w:noProof/>
        </w:rPr>
      </w:pPr>
      <w:r w:rsidRPr="009C5400">
        <w:rPr>
          <w:noProof/>
        </w:rPr>
        <w:t>4.2</w:t>
      </w:r>
      <w:r w:rsidR="00E77619" w:rsidRPr="009C5400">
        <w:rPr>
          <w:noProof/>
        </w:rPr>
        <w:t>.</w:t>
      </w:r>
      <w:r w:rsidRPr="009C5400">
        <w:rPr>
          <w:noProof/>
        </w:rPr>
        <w:tab/>
        <w:t>Farmakodinamiskās īpašības</w:t>
      </w:r>
    </w:p>
    <w:p w14:paraId="07989183" w14:textId="77777777" w:rsidR="00C114FF" w:rsidRPr="009C5400" w:rsidRDefault="00C114FF" w:rsidP="0066794C">
      <w:pPr>
        <w:tabs>
          <w:tab w:val="clear" w:pos="567"/>
        </w:tabs>
        <w:spacing w:line="240" w:lineRule="auto"/>
        <w:jc w:val="both"/>
        <w:rPr>
          <w:noProof/>
          <w:szCs w:val="22"/>
        </w:rPr>
      </w:pPr>
    </w:p>
    <w:p w14:paraId="6763DE7B" w14:textId="053294C7" w:rsidR="001C712F" w:rsidRPr="009C5400" w:rsidRDefault="001C712F" w:rsidP="0066794C">
      <w:pPr>
        <w:tabs>
          <w:tab w:val="clear" w:pos="567"/>
        </w:tabs>
        <w:spacing w:line="240" w:lineRule="auto"/>
        <w:jc w:val="both"/>
        <w:rPr>
          <w:noProof/>
          <w:szCs w:val="22"/>
        </w:rPr>
      </w:pPr>
      <w:r w:rsidRPr="009C5400">
        <w:rPr>
          <w:noProof/>
          <w:szCs w:val="22"/>
        </w:rPr>
        <w:t>Skābeņskābe ir organiska skābe. Skābeņskābe ir ļoti efektīva pret forētiskām varrozes ērcēm. Pētījumi par skābeņskābes iedarbības veidu ir pierādījuši, ka tās zemais pH līmenis ir galvenais iemesls efektivitātei cīņā pret ērcēm. Ir pierādīts, ka skābeņskābe koncentrējas uz ērču kājām un ārējā skeleta malām, taču tā netika konstatēta ērču gremošanas sistēmā. Šī iemesla dēļ tiek uzskatīts, ka ērces saņem skābes devu kontakta ceļā.</w:t>
      </w:r>
    </w:p>
    <w:p w14:paraId="39CA6ABD" w14:textId="77777777" w:rsidR="001C712F" w:rsidRPr="009C5400" w:rsidRDefault="001C712F" w:rsidP="0066794C">
      <w:pPr>
        <w:tabs>
          <w:tab w:val="clear" w:pos="567"/>
        </w:tabs>
        <w:spacing w:line="240" w:lineRule="auto"/>
        <w:jc w:val="both"/>
        <w:rPr>
          <w:noProof/>
          <w:szCs w:val="22"/>
        </w:rPr>
      </w:pPr>
    </w:p>
    <w:p w14:paraId="2F63C477" w14:textId="77777777" w:rsidR="00AF1E7F" w:rsidRDefault="00AF1E7F">
      <w:pPr>
        <w:tabs>
          <w:tab w:val="clear" w:pos="567"/>
        </w:tabs>
        <w:spacing w:line="240" w:lineRule="auto"/>
        <w:rPr>
          <w:b/>
          <w:noProof/>
          <w:szCs w:val="22"/>
        </w:rPr>
      </w:pPr>
      <w:r>
        <w:rPr>
          <w:noProof/>
        </w:rPr>
        <w:br w:type="page"/>
      </w:r>
    </w:p>
    <w:p w14:paraId="03130418" w14:textId="21BECA4E" w:rsidR="00C114FF" w:rsidRPr="009C5400" w:rsidRDefault="00F550BE" w:rsidP="0066794C">
      <w:pPr>
        <w:pStyle w:val="Style1"/>
        <w:jc w:val="both"/>
        <w:rPr>
          <w:noProof/>
        </w:rPr>
      </w:pPr>
      <w:r w:rsidRPr="009C5400">
        <w:rPr>
          <w:noProof/>
        </w:rPr>
        <w:lastRenderedPageBreak/>
        <w:t>4.3</w:t>
      </w:r>
      <w:r w:rsidR="00E77619" w:rsidRPr="009C5400">
        <w:rPr>
          <w:noProof/>
        </w:rPr>
        <w:t>.</w:t>
      </w:r>
      <w:r w:rsidRPr="009C5400">
        <w:rPr>
          <w:noProof/>
        </w:rPr>
        <w:tab/>
        <w:t>Farmakokinētisk</w:t>
      </w:r>
      <w:r w:rsidR="00AD1CEA" w:rsidRPr="009C5400">
        <w:rPr>
          <w:noProof/>
        </w:rPr>
        <w:t>ās</w:t>
      </w:r>
      <w:r w:rsidRPr="009C5400">
        <w:rPr>
          <w:noProof/>
        </w:rPr>
        <w:t xml:space="preserve"> </w:t>
      </w:r>
      <w:r w:rsidR="00AD1CEA" w:rsidRPr="009C5400">
        <w:rPr>
          <w:noProof/>
        </w:rPr>
        <w:t>īpašības</w:t>
      </w:r>
    </w:p>
    <w:p w14:paraId="0B90B45C" w14:textId="77777777" w:rsidR="00C114FF" w:rsidRPr="009C5400" w:rsidRDefault="00C114FF" w:rsidP="0066794C">
      <w:pPr>
        <w:tabs>
          <w:tab w:val="clear" w:pos="567"/>
        </w:tabs>
        <w:spacing w:line="240" w:lineRule="auto"/>
        <w:jc w:val="both"/>
        <w:rPr>
          <w:noProof/>
          <w:szCs w:val="22"/>
        </w:rPr>
      </w:pPr>
    </w:p>
    <w:p w14:paraId="302D8DC1" w14:textId="131C3FB1" w:rsidR="001C712F" w:rsidRPr="009C5400" w:rsidRDefault="00F971E0" w:rsidP="0066794C">
      <w:pPr>
        <w:tabs>
          <w:tab w:val="clear" w:pos="567"/>
        </w:tabs>
        <w:spacing w:line="240" w:lineRule="auto"/>
        <w:jc w:val="both"/>
        <w:rPr>
          <w:noProof/>
          <w:szCs w:val="22"/>
        </w:rPr>
      </w:pPr>
      <w:r w:rsidRPr="009C5400">
        <w:rPr>
          <w:noProof/>
          <w:szCs w:val="22"/>
        </w:rPr>
        <w:t xml:space="preserve">Šo veterināro zāļu </w:t>
      </w:r>
      <w:r w:rsidR="001C712F" w:rsidRPr="009C5400">
        <w:rPr>
          <w:noProof/>
          <w:szCs w:val="22"/>
        </w:rPr>
        <w:t>aktīvā sastāvdaļa – skābeņskābe – ir arī dabīga medus sastāvdaļa un tās koncentrācija medū ir atkarīga no botāniskā avota. Pareizas šo veterināro zāļu lietošanas rezultātā nav paredzama skābeņskābes atliekvielu palielināšanās medus dabīgajā saturā. Pēc šo veterināro zāļu lietošanas skābeņskābe izplatās medus bišu anatomiskajās struktūrās, kur tās koncentrācija īslaicīgi palielinās. Lietojot 4,</w:t>
      </w:r>
      <w:r w:rsidRPr="009C5400">
        <w:rPr>
          <w:noProof/>
          <w:szCs w:val="22"/>
        </w:rPr>
        <w:t>4</w:t>
      </w:r>
      <w:r w:rsidR="001C712F" w:rsidRPr="009C5400">
        <w:rPr>
          <w:noProof/>
          <w:szCs w:val="22"/>
        </w:rPr>
        <w:t>% skābeņskābes (60% saharozes sīrupa) ar pilināšanas metodes palīdzību, darba bišu maksimālā kontaminācija bija vērojama 4 dienu laikā pēc ārstēšanas, kas samazinājās līdz 9% un 2% no maksimālās vērtības attiecīgi 7 un 11 dienu laikā pēc ārstēšanas. Skābeņskābe tika konstatēta bišu gremošanas sistēmā un hemolimfā. Salīdzinājumā ar pilināšanas metodi, skābeņskābes lietošana ar kvēpināšanas metodi radīja mazāku skābeņskābes koncentrāciju zarnu traktā un straujāku koncentrācijas samazināšanos.</w:t>
      </w:r>
    </w:p>
    <w:p w14:paraId="18391A67" w14:textId="77777777" w:rsidR="00C114FF" w:rsidRPr="009C5400" w:rsidRDefault="00C114FF" w:rsidP="0066794C">
      <w:pPr>
        <w:tabs>
          <w:tab w:val="clear" w:pos="567"/>
        </w:tabs>
        <w:spacing w:line="240" w:lineRule="auto"/>
        <w:jc w:val="both"/>
        <w:rPr>
          <w:noProof/>
          <w:szCs w:val="22"/>
        </w:rPr>
      </w:pPr>
    </w:p>
    <w:p w14:paraId="61B6A8D3" w14:textId="77777777" w:rsidR="00C114FF" w:rsidRPr="009C5400" w:rsidRDefault="00C114FF" w:rsidP="0066794C">
      <w:pPr>
        <w:tabs>
          <w:tab w:val="clear" w:pos="567"/>
        </w:tabs>
        <w:spacing w:line="240" w:lineRule="auto"/>
        <w:jc w:val="both"/>
        <w:rPr>
          <w:noProof/>
          <w:szCs w:val="22"/>
        </w:rPr>
      </w:pPr>
    </w:p>
    <w:p w14:paraId="37778477" w14:textId="77777777" w:rsidR="00C114FF" w:rsidRPr="009C5400" w:rsidRDefault="00F550BE" w:rsidP="0066794C">
      <w:pPr>
        <w:pStyle w:val="Style1"/>
        <w:jc w:val="both"/>
        <w:rPr>
          <w:noProof/>
        </w:rPr>
      </w:pPr>
      <w:r w:rsidRPr="009C5400">
        <w:rPr>
          <w:noProof/>
        </w:rPr>
        <w:t>5.</w:t>
      </w:r>
      <w:r w:rsidRPr="009C5400">
        <w:rPr>
          <w:noProof/>
        </w:rPr>
        <w:tab/>
        <w:t>FARMACEITISKĀ INFORMĀCIJA</w:t>
      </w:r>
    </w:p>
    <w:p w14:paraId="7F218C96" w14:textId="77777777" w:rsidR="00C114FF" w:rsidRPr="009C5400" w:rsidRDefault="00C114FF" w:rsidP="0066794C">
      <w:pPr>
        <w:tabs>
          <w:tab w:val="clear" w:pos="567"/>
        </w:tabs>
        <w:spacing w:line="240" w:lineRule="auto"/>
        <w:jc w:val="both"/>
        <w:rPr>
          <w:noProof/>
          <w:szCs w:val="22"/>
        </w:rPr>
      </w:pPr>
    </w:p>
    <w:p w14:paraId="451B6202" w14:textId="38BE1B6C" w:rsidR="00C114FF" w:rsidRPr="009C5400" w:rsidRDefault="00F550BE" w:rsidP="0066794C">
      <w:pPr>
        <w:pStyle w:val="Style1"/>
        <w:jc w:val="both"/>
        <w:rPr>
          <w:noProof/>
        </w:rPr>
      </w:pPr>
      <w:r w:rsidRPr="009C5400">
        <w:rPr>
          <w:noProof/>
        </w:rPr>
        <w:t>5.1</w:t>
      </w:r>
      <w:r w:rsidR="00E77619" w:rsidRPr="009C5400">
        <w:rPr>
          <w:noProof/>
        </w:rPr>
        <w:t>.</w:t>
      </w:r>
      <w:r w:rsidRPr="009C5400">
        <w:rPr>
          <w:noProof/>
        </w:rPr>
        <w:tab/>
        <w:t>Būtiska nesaderība</w:t>
      </w:r>
    </w:p>
    <w:p w14:paraId="468BC8F5" w14:textId="77777777" w:rsidR="00C114FF" w:rsidRPr="009C5400" w:rsidRDefault="00C114FF" w:rsidP="0066794C">
      <w:pPr>
        <w:tabs>
          <w:tab w:val="clear" w:pos="567"/>
        </w:tabs>
        <w:spacing w:line="240" w:lineRule="auto"/>
        <w:jc w:val="both"/>
        <w:rPr>
          <w:noProof/>
          <w:szCs w:val="22"/>
        </w:rPr>
      </w:pPr>
    </w:p>
    <w:p w14:paraId="0FA407E9" w14:textId="1FF4EC7C" w:rsidR="00C114FF" w:rsidRPr="009C5400" w:rsidRDefault="00F971E0" w:rsidP="0066794C">
      <w:pPr>
        <w:tabs>
          <w:tab w:val="clear" w:pos="567"/>
        </w:tabs>
        <w:spacing w:line="240" w:lineRule="auto"/>
        <w:jc w:val="both"/>
        <w:rPr>
          <w:noProof/>
          <w:szCs w:val="22"/>
        </w:rPr>
      </w:pPr>
      <w:r w:rsidRPr="009C5400">
        <w:rPr>
          <w:noProof/>
          <w:szCs w:val="22"/>
        </w:rPr>
        <w:t xml:space="preserve">Tā kā nav veikti saderības pētījumi, </w:t>
      </w:r>
      <w:r w:rsidR="005E2B88">
        <w:rPr>
          <w:noProof/>
          <w:szCs w:val="22"/>
        </w:rPr>
        <w:t xml:space="preserve">nelietot </w:t>
      </w:r>
      <w:r w:rsidRPr="009C5400">
        <w:rPr>
          <w:noProof/>
          <w:szCs w:val="22"/>
        </w:rPr>
        <w:t>šīs veterinārās zāles maisījumā ar citām veterinārajām zālēm.</w:t>
      </w:r>
    </w:p>
    <w:p w14:paraId="2DB27EE4" w14:textId="77777777" w:rsidR="00F971E0" w:rsidRPr="009C5400" w:rsidRDefault="00F971E0" w:rsidP="0066794C">
      <w:pPr>
        <w:tabs>
          <w:tab w:val="clear" w:pos="567"/>
        </w:tabs>
        <w:spacing w:line="240" w:lineRule="auto"/>
        <w:jc w:val="both"/>
        <w:rPr>
          <w:noProof/>
          <w:szCs w:val="22"/>
        </w:rPr>
      </w:pPr>
    </w:p>
    <w:p w14:paraId="22D0370F" w14:textId="342FCC54" w:rsidR="00C114FF" w:rsidRPr="009C5400" w:rsidRDefault="00F550BE" w:rsidP="0066794C">
      <w:pPr>
        <w:pStyle w:val="Style1"/>
        <w:jc w:val="both"/>
        <w:rPr>
          <w:noProof/>
        </w:rPr>
      </w:pPr>
      <w:r w:rsidRPr="009C5400">
        <w:rPr>
          <w:noProof/>
        </w:rPr>
        <w:t>5.2</w:t>
      </w:r>
      <w:r w:rsidR="00E77619" w:rsidRPr="009C5400">
        <w:rPr>
          <w:noProof/>
        </w:rPr>
        <w:t>.</w:t>
      </w:r>
      <w:r w:rsidRPr="009C5400">
        <w:rPr>
          <w:noProof/>
        </w:rPr>
        <w:tab/>
        <w:t>Derīguma termiņš</w:t>
      </w:r>
    </w:p>
    <w:p w14:paraId="28DD03E1" w14:textId="77777777" w:rsidR="00C114FF" w:rsidRPr="009C5400" w:rsidRDefault="00C114FF" w:rsidP="0066794C">
      <w:pPr>
        <w:tabs>
          <w:tab w:val="clear" w:pos="567"/>
        </w:tabs>
        <w:spacing w:line="240" w:lineRule="auto"/>
        <w:jc w:val="both"/>
        <w:rPr>
          <w:noProof/>
          <w:szCs w:val="22"/>
        </w:rPr>
      </w:pPr>
    </w:p>
    <w:p w14:paraId="41EAA8E1" w14:textId="17427BF2" w:rsidR="00C114FF" w:rsidRPr="009C5400" w:rsidRDefault="00F550BE" w:rsidP="0066794C">
      <w:pPr>
        <w:tabs>
          <w:tab w:val="clear" w:pos="567"/>
        </w:tabs>
        <w:spacing w:line="240" w:lineRule="auto"/>
        <w:jc w:val="both"/>
        <w:rPr>
          <w:noProof/>
          <w:szCs w:val="22"/>
        </w:rPr>
      </w:pPr>
      <w:r w:rsidRPr="009C5400">
        <w:rPr>
          <w:noProof/>
        </w:rPr>
        <w:t>Veterināro zāļu derīguma termiņš izplatīšanai paredzēt</w:t>
      </w:r>
      <w:r w:rsidR="00A44CC4" w:rsidRPr="009C5400">
        <w:rPr>
          <w:noProof/>
        </w:rPr>
        <w:t>aj</w:t>
      </w:r>
      <w:r w:rsidRPr="009C5400">
        <w:rPr>
          <w:noProof/>
        </w:rPr>
        <w:t>ā iepakojumā:</w:t>
      </w:r>
      <w:r w:rsidR="00F971E0" w:rsidRPr="009C5400">
        <w:rPr>
          <w:noProof/>
        </w:rPr>
        <w:t xml:space="preserve"> 3 gadi.</w:t>
      </w:r>
    </w:p>
    <w:p w14:paraId="625D86EB" w14:textId="30CB9EB0" w:rsidR="00C114FF" w:rsidRPr="009C5400" w:rsidRDefault="00F550BE" w:rsidP="0066794C">
      <w:pPr>
        <w:tabs>
          <w:tab w:val="clear" w:pos="567"/>
        </w:tabs>
        <w:spacing w:line="240" w:lineRule="auto"/>
        <w:jc w:val="both"/>
        <w:rPr>
          <w:i/>
          <w:noProof/>
          <w:szCs w:val="22"/>
        </w:rPr>
      </w:pPr>
      <w:r w:rsidRPr="009C5400">
        <w:rPr>
          <w:noProof/>
        </w:rPr>
        <w:t>Derīguma termiņš pēc pirm</w:t>
      </w:r>
      <w:r w:rsidR="00A44CC4" w:rsidRPr="009C5400">
        <w:rPr>
          <w:noProof/>
        </w:rPr>
        <w:t>reizējas</w:t>
      </w:r>
      <w:r w:rsidRPr="009C5400">
        <w:rPr>
          <w:noProof/>
        </w:rPr>
        <w:t xml:space="preserve"> tiešā iepakojuma atvēršanas:</w:t>
      </w:r>
      <w:r w:rsidR="00F971E0" w:rsidRPr="009C5400">
        <w:rPr>
          <w:noProof/>
        </w:rPr>
        <w:t xml:space="preserve"> 3 mēneši.</w:t>
      </w:r>
    </w:p>
    <w:p w14:paraId="390DD4A4" w14:textId="1169DF49" w:rsidR="00C114FF" w:rsidRPr="009C5400" w:rsidRDefault="00F550BE" w:rsidP="0066794C">
      <w:pPr>
        <w:tabs>
          <w:tab w:val="clear" w:pos="567"/>
        </w:tabs>
        <w:spacing w:line="240" w:lineRule="auto"/>
        <w:jc w:val="both"/>
        <w:rPr>
          <w:noProof/>
          <w:szCs w:val="22"/>
        </w:rPr>
      </w:pPr>
      <w:r w:rsidRPr="009C5400">
        <w:rPr>
          <w:noProof/>
        </w:rPr>
        <w:t>Derīguma termiņš pēc izšķīdināšanas saskaņā ar norādījumiem:</w:t>
      </w:r>
      <w:r w:rsidR="00425F5D" w:rsidRPr="009C5400">
        <w:rPr>
          <w:noProof/>
        </w:rPr>
        <w:t xml:space="preserve"> 24 stundas.</w:t>
      </w:r>
    </w:p>
    <w:p w14:paraId="35ECBF51" w14:textId="77777777" w:rsidR="00C114FF" w:rsidRPr="009C5400" w:rsidRDefault="00C114FF" w:rsidP="0066794C">
      <w:pPr>
        <w:tabs>
          <w:tab w:val="clear" w:pos="567"/>
        </w:tabs>
        <w:spacing w:line="240" w:lineRule="auto"/>
        <w:jc w:val="both"/>
        <w:rPr>
          <w:noProof/>
          <w:szCs w:val="22"/>
        </w:rPr>
      </w:pPr>
    </w:p>
    <w:p w14:paraId="5674613D" w14:textId="3C5DEAFA" w:rsidR="00C114FF" w:rsidRPr="009C5400" w:rsidRDefault="00F550BE" w:rsidP="0066794C">
      <w:pPr>
        <w:pStyle w:val="Style1"/>
        <w:jc w:val="both"/>
        <w:rPr>
          <w:noProof/>
        </w:rPr>
      </w:pPr>
      <w:r w:rsidRPr="009C5400">
        <w:rPr>
          <w:noProof/>
        </w:rPr>
        <w:t>5.3</w:t>
      </w:r>
      <w:r w:rsidR="00E77619" w:rsidRPr="009C5400">
        <w:rPr>
          <w:noProof/>
        </w:rPr>
        <w:t>.</w:t>
      </w:r>
      <w:r w:rsidRPr="009C5400">
        <w:rPr>
          <w:noProof/>
        </w:rPr>
        <w:tab/>
        <w:t>Īpaši uzglabāšanas nosacījumi</w:t>
      </w:r>
    </w:p>
    <w:p w14:paraId="49C34C28" w14:textId="77777777" w:rsidR="00C114FF" w:rsidRPr="009C5400" w:rsidRDefault="00C114FF" w:rsidP="0066794C">
      <w:pPr>
        <w:tabs>
          <w:tab w:val="clear" w:pos="567"/>
        </w:tabs>
        <w:spacing w:line="240" w:lineRule="auto"/>
        <w:jc w:val="both"/>
        <w:rPr>
          <w:noProof/>
          <w:szCs w:val="22"/>
        </w:rPr>
      </w:pPr>
    </w:p>
    <w:p w14:paraId="4B2EB3CC" w14:textId="2F58C5E0" w:rsidR="00C114FF" w:rsidRPr="009C5400" w:rsidRDefault="00F550BE" w:rsidP="0066794C">
      <w:pPr>
        <w:pStyle w:val="Style5"/>
        <w:jc w:val="both"/>
        <w:rPr>
          <w:noProof/>
        </w:rPr>
      </w:pPr>
      <w:r w:rsidRPr="009C5400">
        <w:rPr>
          <w:noProof/>
        </w:rPr>
        <w:t>Neatdzesēt</w:t>
      </w:r>
      <w:r w:rsidR="00425F5D" w:rsidRPr="009C5400">
        <w:rPr>
          <w:noProof/>
        </w:rPr>
        <w:t xml:space="preserve"> </w:t>
      </w:r>
      <w:r w:rsidRPr="009C5400">
        <w:rPr>
          <w:noProof/>
        </w:rPr>
        <w:t>vai</w:t>
      </w:r>
      <w:r w:rsidR="00425F5D" w:rsidRPr="009C5400">
        <w:rPr>
          <w:noProof/>
        </w:rPr>
        <w:t xml:space="preserve"> </w:t>
      </w:r>
      <w:r w:rsidRPr="009C5400">
        <w:rPr>
          <w:noProof/>
        </w:rPr>
        <w:t>nesasaldēt.</w:t>
      </w:r>
    </w:p>
    <w:p w14:paraId="07A61C3F" w14:textId="0787FCE6" w:rsidR="00C114FF" w:rsidRPr="009C5400" w:rsidRDefault="00F550BE" w:rsidP="0066794C">
      <w:pPr>
        <w:pStyle w:val="Style5"/>
        <w:jc w:val="both"/>
        <w:rPr>
          <w:noProof/>
        </w:rPr>
      </w:pPr>
      <w:r w:rsidRPr="009C5400">
        <w:rPr>
          <w:noProof/>
        </w:rPr>
        <w:t xml:space="preserve">Uzglabāt oriģinālajā </w:t>
      </w:r>
      <w:r w:rsidR="006A68AD" w:rsidRPr="009C5400">
        <w:rPr>
          <w:noProof/>
        </w:rPr>
        <w:t>iepakojum</w:t>
      </w:r>
      <w:r w:rsidR="004A0652" w:rsidRPr="009C5400">
        <w:rPr>
          <w:noProof/>
        </w:rPr>
        <w:t>ā</w:t>
      </w:r>
      <w:r w:rsidRPr="009C5400">
        <w:rPr>
          <w:noProof/>
        </w:rPr>
        <w:t>.</w:t>
      </w:r>
    </w:p>
    <w:p w14:paraId="698D0A81" w14:textId="76FD99AF" w:rsidR="00C114FF" w:rsidRPr="009C5400" w:rsidRDefault="00F550BE" w:rsidP="0066794C">
      <w:pPr>
        <w:pStyle w:val="Style5"/>
        <w:jc w:val="both"/>
        <w:rPr>
          <w:noProof/>
        </w:rPr>
      </w:pPr>
      <w:r w:rsidRPr="009C5400">
        <w:rPr>
          <w:noProof/>
        </w:rPr>
        <w:t xml:space="preserve">Uzglabāt </w:t>
      </w:r>
      <w:r w:rsidR="00717E68" w:rsidRPr="009C5400">
        <w:rPr>
          <w:noProof/>
        </w:rPr>
        <w:t>trauks</w:t>
      </w:r>
      <w:r w:rsidR="00425F5D" w:rsidRPr="009C5400">
        <w:rPr>
          <w:noProof/>
        </w:rPr>
        <w:t xml:space="preserve"> </w:t>
      </w:r>
      <w:r w:rsidRPr="009C5400">
        <w:rPr>
          <w:noProof/>
        </w:rPr>
        <w:t>cieši noslēgtu</w:t>
      </w:r>
      <w:r w:rsidR="00DF2DDD" w:rsidRPr="009C5400">
        <w:rPr>
          <w:noProof/>
        </w:rPr>
        <w:t>,</w:t>
      </w:r>
      <w:r w:rsidR="00425F5D" w:rsidRPr="009C5400">
        <w:rPr>
          <w:noProof/>
        </w:rPr>
        <w:t xml:space="preserve"> </w:t>
      </w:r>
      <w:r w:rsidRPr="009C5400">
        <w:rPr>
          <w:noProof/>
        </w:rPr>
        <w:t>lai pasargātu no gaismas</w:t>
      </w:r>
      <w:r w:rsidR="00425F5D" w:rsidRPr="009C5400">
        <w:rPr>
          <w:noProof/>
        </w:rPr>
        <w:t xml:space="preserve"> </w:t>
      </w:r>
      <w:r w:rsidRPr="009C5400">
        <w:rPr>
          <w:noProof/>
        </w:rPr>
        <w:t>un</w:t>
      </w:r>
      <w:r w:rsidR="00425F5D" w:rsidRPr="009C5400">
        <w:rPr>
          <w:noProof/>
        </w:rPr>
        <w:t xml:space="preserve"> </w:t>
      </w:r>
      <w:r w:rsidRPr="009C5400">
        <w:rPr>
          <w:noProof/>
        </w:rPr>
        <w:t>mitruma.</w:t>
      </w:r>
    </w:p>
    <w:p w14:paraId="1022DA23" w14:textId="5119BFE6" w:rsidR="00425F5D" w:rsidRPr="009C5400" w:rsidRDefault="00425F5D" w:rsidP="0066794C">
      <w:pPr>
        <w:tabs>
          <w:tab w:val="clear" w:pos="567"/>
        </w:tabs>
        <w:spacing w:line="240" w:lineRule="auto"/>
        <w:jc w:val="both"/>
        <w:rPr>
          <w:noProof/>
          <w:szCs w:val="22"/>
        </w:rPr>
      </w:pPr>
      <w:r w:rsidRPr="009C5400">
        <w:rPr>
          <w:noProof/>
          <w:szCs w:val="22"/>
        </w:rPr>
        <w:t>Ne</w:t>
      </w:r>
      <w:r w:rsidR="005212FB">
        <w:rPr>
          <w:noProof/>
          <w:szCs w:val="22"/>
        </w:rPr>
        <w:t>uz</w:t>
      </w:r>
      <w:r w:rsidRPr="009C5400">
        <w:rPr>
          <w:noProof/>
          <w:szCs w:val="22"/>
        </w:rPr>
        <w:t>glabāt kopā ar pārtikas produktiem.</w:t>
      </w:r>
    </w:p>
    <w:p w14:paraId="6D4BA1AF" w14:textId="77777777" w:rsidR="00C114FF" w:rsidRPr="009C5400" w:rsidRDefault="00C114FF" w:rsidP="0066794C">
      <w:pPr>
        <w:tabs>
          <w:tab w:val="clear" w:pos="567"/>
        </w:tabs>
        <w:spacing w:line="240" w:lineRule="auto"/>
        <w:jc w:val="both"/>
        <w:rPr>
          <w:noProof/>
          <w:szCs w:val="22"/>
        </w:rPr>
      </w:pPr>
    </w:p>
    <w:p w14:paraId="0986AACB" w14:textId="3AD90FAE" w:rsidR="00C114FF" w:rsidRPr="009C5400" w:rsidRDefault="00F550BE" w:rsidP="0066794C">
      <w:pPr>
        <w:pStyle w:val="Style1"/>
        <w:jc w:val="both"/>
        <w:rPr>
          <w:noProof/>
        </w:rPr>
      </w:pPr>
      <w:r w:rsidRPr="009C5400">
        <w:rPr>
          <w:noProof/>
        </w:rPr>
        <w:t>5.4</w:t>
      </w:r>
      <w:r w:rsidR="00E77619" w:rsidRPr="009C5400">
        <w:rPr>
          <w:noProof/>
        </w:rPr>
        <w:t>.</w:t>
      </w:r>
      <w:r w:rsidRPr="009C5400">
        <w:rPr>
          <w:noProof/>
        </w:rPr>
        <w:tab/>
        <w:t>Tiešā iepakojuma veids un saturs</w:t>
      </w:r>
    </w:p>
    <w:p w14:paraId="0E52D6BC" w14:textId="77777777" w:rsidR="00C114FF" w:rsidRPr="009C5400" w:rsidRDefault="00C114FF" w:rsidP="0066794C">
      <w:pPr>
        <w:tabs>
          <w:tab w:val="clear" w:pos="567"/>
        </w:tabs>
        <w:spacing w:line="240" w:lineRule="auto"/>
        <w:jc w:val="both"/>
        <w:rPr>
          <w:noProof/>
          <w:szCs w:val="22"/>
        </w:rPr>
      </w:pPr>
    </w:p>
    <w:p w14:paraId="4AED6A11" w14:textId="2A263971" w:rsidR="00960434" w:rsidRPr="009C5400" w:rsidRDefault="00960434" w:rsidP="0066794C">
      <w:pPr>
        <w:pStyle w:val="Style1"/>
        <w:ind w:left="0" w:firstLine="0"/>
        <w:jc w:val="both"/>
        <w:rPr>
          <w:b w:val="0"/>
          <w:bCs/>
          <w:noProof/>
        </w:rPr>
      </w:pPr>
      <w:r w:rsidRPr="009C5400">
        <w:rPr>
          <w:b w:val="0"/>
          <w:bCs/>
          <w:noProof/>
        </w:rPr>
        <w:t xml:space="preserve">Vairākslāņu poliestera-alumīnija-polietilēna laminēti un aizkausēti </w:t>
      </w:r>
      <w:r w:rsidR="00A73005">
        <w:rPr>
          <w:b w:val="0"/>
          <w:bCs/>
          <w:noProof/>
        </w:rPr>
        <w:t>maisiņi</w:t>
      </w:r>
      <w:r w:rsidRPr="009C5400">
        <w:rPr>
          <w:b w:val="0"/>
          <w:bCs/>
          <w:noProof/>
        </w:rPr>
        <w:t>, kas satur 31 g, 156 g un 312 g pulvera.</w:t>
      </w:r>
    </w:p>
    <w:p w14:paraId="681C9AA5" w14:textId="674B3D95" w:rsidR="00960434" w:rsidRPr="009C5400" w:rsidRDefault="00A73005" w:rsidP="0066794C">
      <w:pPr>
        <w:pStyle w:val="Style1"/>
        <w:ind w:left="0" w:firstLine="0"/>
        <w:jc w:val="both"/>
        <w:rPr>
          <w:b w:val="0"/>
          <w:bCs/>
          <w:noProof/>
        </w:rPr>
      </w:pPr>
      <w:r w:rsidRPr="00FD5A7D">
        <w:rPr>
          <w:b w:val="0"/>
          <w:bCs/>
          <w:noProof/>
          <w:u w:val="single"/>
        </w:rPr>
        <w:t>I</w:t>
      </w:r>
      <w:r w:rsidR="00E01CAB" w:rsidRPr="00FD5A7D">
        <w:rPr>
          <w:b w:val="0"/>
          <w:bCs/>
          <w:noProof/>
          <w:u w:val="single"/>
        </w:rPr>
        <w:t xml:space="preserve">epakojuma </w:t>
      </w:r>
      <w:r w:rsidR="00FC39BA" w:rsidRPr="00FD5A7D">
        <w:rPr>
          <w:b w:val="0"/>
          <w:bCs/>
          <w:noProof/>
          <w:u w:val="single"/>
        </w:rPr>
        <w:t>lielumi</w:t>
      </w:r>
      <w:r w:rsidR="00E01CAB" w:rsidRPr="009C5400">
        <w:rPr>
          <w:b w:val="0"/>
          <w:bCs/>
          <w:noProof/>
        </w:rPr>
        <w:t xml:space="preserve">: </w:t>
      </w:r>
    </w:p>
    <w:p w14:paraId="440BCAFB" w14:textId="6254CFCF" w:rsidR="00960434" w:rsidRPr="009C5400" w:rsidRDefault="00E01CAB" w:rsidP="0066794C">
      <w:pPr>
        <w:pStyle w:val="Style1"/>
        <w:ind w:left="0" w:firstLine="0"/>
        <w:jc w:val="both"/>
        <w:rPr>
          <w:b w:val="0"/>
          <w:bCs/>
          <w:noProof/>
        </w:rPr>
      </w:pPr>
      <w:r w:rsidRPr="009C5400">
        <w:rPr>
          <w:b w:val="0"/>
          <w:bCs/>
          <w:noProof/>
        </w:rPr>
        <w:t>1 x 3</w:t>
      </w:r>
      <w:r w:rsidR="008161F1">
        <w:rPr>
          <w:b w:val="0"/>
          <w:bCs/>
          <w:noProof/>
        </w:rPr>
        <w:t>1</w:t>
      </w:r>
      <w:r w:rsidRPr="009C5400">
        <w:rPr>
          <w:b w:val="0"/>
          <w:bCs/>
          <w:noProof/>
        </w:rPr>
        <w:t xml:space="preserve"> g</w:t>
      </w:r>
      <w:r w:rsidR="00960434" w:rsidRPr="009C5400">
        <w:rPr>
          <w:b w:val="0"/>
          <w:bCs/>
          <w:noProof/>
        </w:rPr>
        <w:t xml:space="preserve"> pulvera</w:t>
      </w:r>
    </w:p>
    <w:p w14:paraId="23AD3F91" w14:textId="5D911202" w:rsidR="00960434" w:rsidRPr="009C5400" w:rsidRDefault="00E01CAB" w:rsidP="0066794C">
      <w:pPr>
        <w:pStyle w:val="Style1"/>
        <w:ind w:left="0" w:firstLine="0"/>
        <w:jc w:val="both"/>
        <w:rPr>
          <w:b w:val="0"/>
          <w:bCs/>
          <w:noProof/>
        </w:rPr>
      </w:pPr>
      <w:r w:rsidRPr="009C5400">
        <w:rPr>
          <w:b w:val="0"/>
          <w:bCs/>
          <w:noProof/>
        </w:rPr>
        <w:t>1 x 1</w:t>
      </w:r>
      <w:r w:rsidR="008161F1">
        <w:rPr>
          <w:b w:val="0"/>
          <w:bCs/>
          <w:noProof/>
        </w:rPr>
        <w:t>56</w:t>
      </w:r>
      <w:r w:rsidRPr="009C5400">
        <w:rPr>
          <w:b w:val="0"/>
          <w:bCs/>
          <w:noProof/>
        </w:rPr>
        <w:t xml:space="preserve"> g</w:t>
      </w:r>
      <w:r w:rsidR="00960434" w:rsidRPr="009C5400">
        <w:rPr>
          <w:b w:val="0"/>
          <w:noProof/>
          <w:szCs w:val="20"/>
        </w:rPr>
        <w:t xml:space="preserve"> </w:t>
      </w:r>
      <w:r w:rsidR="00960434" w:rsidRPr="009C5400">
        <w:rPr>
          <w:b w:val="0"/>
          <w:bCs/>
          <w:noProof/>
        </w:rPr>
        <w:t>pulvera</w:t>
      </w:r>
    </w:p>
    <w:p w14:paraId="6D3AF49E" w14:textId="5E98FDA1" w:rsidR="00E01CAB" w:rsidRPr="009C5400" w:rsidRDefault="00E01CAB" w:rsidP="0066794C">
      <w:pPr>
        <w:pStyle w:val="Style1"/>
        <w:ind w:left="0" w:firstLine="0"/>
        <w:jc w:val="both"/>
        <w:rPr>
          <w:b w:val="0"/>
          <w:bCs/>
          <w:noProof/>
        </w:rPr>
      </w:pPr>
      <w:r w:rsidRPr="009C5400">
        <w:rPr>
          <w:b w:val="0"/>
          <w:bCs/>
          <w:noProof/>
        </w:rPr>
        <w:t>1 x 3</w:t>
      </w:r>
      <w:r w:rsidR="008161F1">
        <w:rPr>
          <w:b w:val="0"/>
          <w:bCs/>
          <w:noProof/>
        </w:rPr>
        <w:t>12</w:t>
      </w:r>
      <w:r w:rsidRPr="009C5400">
        <w:rPr>
          <w:b w:val="0"/>
          <w:bCs/>
          <w:noProof/>
        </w:rPr>
        <w:t xml:space="preserve"> g</w:t>
      </w:r>
      <w:r w:rsidR="00960434" w:rsidRPr="009C5400">
        <w:rPr>
          <w:b w:val="0"/>
          <w:bCs/>
          <w:noProof/>
        </w:rPr>
        <w:t xml:space="preserve"> pulvera</w:t>
      </w:r>
    </w:p>
    <w:p w14:paraId="72947B9D" w14:textId="77777777" w:rsidR="00E01CAB" w:rsidRPr="009C5400" w:rsidRDefault="00E01CAB" w:rsidP="0066794C">
      <w:pPr>
        <w:pStyle w:val="Style1"/>
        <w:ind w:left="0" w:firstLine="0"/>
        <w:jc w:val="both"/>
        <w:rPr>
          <w:b w:val="0"/>
          <w:noProof/>
        </w:rPr>
      </w:pPr>
    </w:p>
    <w:p w14:paraId="1BED4D8F" w14:textId="1BA03C6D" w:rsidR="00E811BF" w:rsidRPr="009C5400" w:rsidRDefault="00A44CC4" w:rsidP="0066794C">
      <w:pPr>
        <w:pStyle w:val="Style1"/>
        <w:ind w:left="0" w:firstLine="0"/>
        <w:jc w:val="both"/>
        <w:rPr>
          <w:b w:val="0"/>
          <w:noProof/>
        </w:rPr>
      </w:pPr>
      <w:r w:rsidRPr="009C5400">
        <w:rPr>
          <w:b w:val="0"/>
          <w:noProof/>
        </w:rPr>
        <w:t>Ne visi iepakojuma lielumi var tikt izplatīti</w:t>
      </w:r>
      <w:r w:rsidR="00F550BE" w:rsidRPr="009C5400">
        <w:rPr>
          <w:b w:val="0"/>
          <w:noProof/>
        </w:rPr>
        <w:t>.</w:t>
      </w:r>
    </w:p>
    <w:p w14:paraId="1E3C839A" w14:textId="77777777" w:rsidR="00E811BF" w:rsidRPr="009C5400" w:rsidRDefault="00E811BF" w:rsidP="0066794C">
      <w:pPr>
        <w:pStyle w:val="Style1"/>
        <w:ind w:left="0" w:firstLine="0"/>
        <w:jc w:val="both"/>
        <w:rPr>
          <w:noProof/>
        </w:rPr>
      </w:pPr>
    </w:p>
    <w:p w14:paraId="5DFF4D53" w14:textId="21995F2C" w:rsidR="00C114FF" w:rsidRPr="009C5400" w:rsidRDefault="00F550BE" w:rsidP="0066794C">
      <w:pPr>
        <w:pStyle w:val="Style1"/>
        <w:ind w:left="0" w:firstLine="0"/>
        <w:jc w:val="both"/>
        <w:rPr>
          <w:noProof/>
        </w:rPr>
      </w:pPr>
      <w:r w:rsidRPr="009C5400">
        <w:rPr>
          <w:noProof/>
        </w:rPr>
        <w:t>5.5</w:t>
      </w:r>
      <w:r w:rsidR="00E77619" w:rsidRPr="009C5400">
        <w:rPr>
          <w:noProof/>
        </w:rPr>
        <w:t>.</w:t>
      </w:r>
      <w:r w:rsidRPr="009C5400">
        <w:rPr>
          <w:noProof/>
        </w:rPr>
        <w:tab/>
        <w:t>Īpaši norādījumi neizlietotu veterināro zāļu vai to atkritumu iznīcināšanai</w:t>
      </w:r>
    </w:p>
    <w:p w14:paraId="26465593" w14:textId="77777777" w:rsidR="00C114FF" w:rsidRPr="009C5400" w:rsidRDefault="00C114FF" w:rsidP="0066794C">
      <w:pPr>
        <w:tabs>
          <w:tab w:val="clear" w:pos="567"/>
        </w:tabs>
        <w:spacing w:line="240" w:lineRule="auto"/>
        <w:jc w:val="both"/>
        <w:rPr>
          <w:noProof/>
          <w:szCs w:val="22"/>
        </w:rPr>
      </w:pPr>
    </w:p>
    <w:p w14:paraId="73246317" w14:textId="66710CC9" w:rsidR="00EE1C57" w:rsidRDefault="00EE1C57" w:rsidP="0066794C">
      <w:pPr>
        <w:jc w:val="both"/>
        <w:rPr>
          <w:noProof/>
        </w:rPr>
      </w:pPr>
      <w:bookmarkStart w:id="4" w:name="_Hlk79763389"/>
      <w:r w:rsidRPr="00EE1C57">
        <w:rPr>
          <w:noProof/>
        </w:rPr>
        <w:t>Neizmest veterinārās zāles kanalizācijā vai kopā ar sadzīves atkritumiem</w:t>
      </w:r>
      <w:r>
        <w:rPr>
          <w:noProof/>
        </w:rPr>
        <w:t>.</w:t>
      </w:r>
    </w:p>
    <w:p w14:paraId="2FC65A73" w14:textId="77777777" w:rsidR="00EE1C57" w:rsidRPr="009C5400" w:rsidRDefault="00EE1C57" w:rsidP="0066794C">
      <w:pPr>
        <w:jc w:val="both"/>
        <w:rPr>
          <w:noProof/>
        </w:rPr>
      </w:pPr>
    </w:p>
    <w:bookmarkEnd w:id="4"/>
    <w:p w14:paraId="4B2AACEC" w14:textId="640D4950" w:rsidR="00C114FF" w:rsidRPr="009C5400" w:rsidRDefault="00F550BE" w:rsidP="0066794C">
      <w:pPr>
        <w:tabs>
          <w:tab w:val="clear" w:pos="567"/>
        </w:tabs>
        <w:spacing w:line="240" w:lineRule="auto"/>
        <w:jc w:val="both"/>
        <w:rPr>
          <w:i/>
          <w:noProof/>
          <w:szCs w:val="22"/>
        </w:rPr>
      </w:pPr>
      <w:r w:rsidRPr="009C5400">
        <w:rPr>
          <w:noProof/>
        </w:rPr>
        <w:t xml:space="preserve">Veterinārās zāles nedrīkst nonākt ūdenstilpēs, jo </w:t>
      </w:r>
      <w:r w:rsidR="00B71673" w:rsidRPr="009C5400">
        <w:rPr>
          <w:iCs/>
          <w:noProof/>
          <w:szCs w:val="22"/>
        </w:rPr>
        <w:t>skābeņskābe</w:t>
      </w:r>
      <w:r w:rsidRPr="009C5400">
        <w:rPr>
          <w:noProof/>
        </w:rPr>
        <w:t xml:space="preserve"> var būt bīstam</w:t>
      </w:r>
      <w:r w:rsidR="009D7082">
        <w:rPr>
          <w:noProof/>
        </w:rPr>
        <w:t>a</w:t>
      </w:r>
      <w:r w:rsidR="006D1231" w:rsidRPr="009C5400">
        <w:rPr>
          <w:noProof/>
        </w:rPr>
        <w:t xml:space="preserve"> </w:t>
      </w:r>
      <w:r w:rsidRPr="009C5400">
        <w:rPr>
          <w:noProof/>
        </w:rPr>
        <w:t>zivīm un citiem ūdens organismiem.</w:t>
      </w:r>
    </w:p>
    <w:p w14:paraId="3F38B572" w14:textId="77777777" w:rsidR="00FD1E45" w:rsidRPr="009C5400" w:rsidRDefault="00FD1E45" w:rsidP="0066794C">
      <w:pPr>
        <w:tabs>
          <w:tab w:val="clear" w:pos="567"/>
        </w:tabs>
        <w:spacing w:line="240" w:lineRule="auto"/>
        <w:jc w:val="both"/>
        <w:rPr>
          <w:noProof/>
          <w:szCs w:val="22"/>
        </w:rPr>
      </w:pPr>
    </w:p>
    <w:p w14:paraId="7D95BCD6" w14:textId="48A1C3DC" w:rsidR="0078538F" w:rsidRPr="009C5400" w:rsidRDefault="00F550BE" w:rsidP="0066794C">
      <w:pPr>
        <w:tabs>
          <w:tab w:val="clear" w:pos="567"/>
        </w:tabs>
        <w:spacing w:line="240" w:lineRule="auto"/>
        <w:jc w:val="both"/>
        <w:rPr>
          <w:noProof/>
          <w:szCs w:val="22"/>
        </w:rPr>
      </w:pPr>
      <w:r w:rsidRPr="009C5400">
        <w:rPr>
          <w:noProof/>
          <w:szCs w:val="22"/>
        </w:rPr>
        <w:t xml:space="preserve">Visu neizlietoto veterināro zāļu vai to atkritumu iznīcināšanai izmantot nevajadzīgo veterināro zāļu nodošanas shēmas saskaņā ar </w:t>
      </w:r>
      <w:bookmarkStart w:id="5" w:name="_Hlk110241862"/>
      <w:r w:rsidRPr="009C5400">
        <w:rPr>
          <w:noProof/>
          <w:szCs w:val="22"/>
        </w:rPr>
        <w:t xml:space="preserve">nacionālajām </w:t>
      </w:r>
      <w:bookmarkEnd w:id="5"/>
      <w:r w:rsidRPr="009C5400">
        <w:rPr>
          <w:noProof/>
          <w:szCs w:val="22"/>
        </w:rPr>
        <w:t xml:space="preserve">prasībām un jebkurām valsts </w:t>
      </w:r>
      <w:bookmarkStart w:id="6" w:name="_Hlk110241871"/>
      <w:r w:rsidRPr="009C5400">
        <w:rPr>
          <w:noProof/>
          <w:szCs w:val="22"/>
        </w:rPr>
        <w:t xml:space="preserve">atkritumu </w:t>
      </w:r>
      <w:bookmarkEnd w:id="6"/>
      <w:r w:rsidRPr="009C5400">
        <w:rPr>
          <w:noProof/>
          <w:szCs w:val="22"/>
        </w:rPr>
        <w:t>savākšanas sistēmām, kas piemērojamas attiecīgajām veterinārajām zālēm</w:t>
      </w:r>
      <w:r w:rsidR="006C78AB" w:rsidRPr="009C5400">
        <w:rPr>
          <w:noProof/>
        </w:rPr>
        <w:t>.</w:t>
      </w:r>
    </w:p>
    <w:p w14:paraId="747A698E" w14:textId="77777777" w:rsidR="0078538F" w:rsidRPr="009C5400" w:rsidRDefault="0078538F" w:rsidP="0066794C">
      <w:pPr>
        <w:tabs>
          <w:tab w:val="clear" w:pos="567"/>
        </w:tabs>
        <w:spacing w:line="240" w:lineRule="auto"/>
        <w:jc w:val="both"/>
        <w:rPr>
          <w:noProof/>
          <w:szCs w:val="22"/>
        </w:rPr>
      </w:pPr>
    </w:p>
    <w:p w14:paraId="58306468" w14:textId="77777777" w:rsidR="00C114FF" w:rsidRPr="009C5400" w:rsidRDefault="00C114FF" w:rsidP="0066794C">
      <w:pPr>
        <w:tabs>
          <w:tab w:val="clear" w:pos="567"/>
        </w:tabs>
        <w:spacing w:line="240" w:lineRule="auto"/>
        <w:jc w:val="both"/>
        <w:rPr>
          <w:noProof/>
          <w:szCs w:val="22"/>
        </w:rPr>
      </w:pPr>
    </w:p>
    <w:p w14:paraId="5388CFC2" w14:textId="3128B06E" w:rsidR="00C114FF" w:rsidRPr="009C5400" w:rsidRDefault="00F550BE" w:rsidP="0066794C">
      <w:pPr>
        <w:pStyle w:val="Style1"/>
        <w:jc w:val="both"/>
        <w:rPr>
          <w:noProof/>
        </w:rPr>
      </w:pPr>
      <w:r w:rsidRPr="009C5400">
        <w:rPr>
          <w:noProof/>
        </w:rPr>
        <w:lastRenderedPageBreak/>
        <w:t>6.</w:t>
      </w:r>
      <w:r w:rsidRPr="009C5400">
        <w:rPr>
          <w:noProof/>
        </w:rPr>
        <w:tab/>
        <w:t xml:space="preserve">TIRDZNIECĪBAS ATĻAUJAS TURĒTĀJS </w:t>
      </w:r>
    </w:p>
    <w:p w14:paraId="4297277C" w14:textId="77777777" w:rsidR="00C114FF" w:rsidRPr="009C5400" w:rsidRDefault="00C114FF" w:rsidP="0066794C">
      <w:pPr>
        <w:tabs>
          <w:tab w:val="clear" w:pos="567"/>
        </w:tabs>
        <w:spacing w:line="240" w:lineRule="auto"/>
        <w:jc w:val="both"/>
        <w:rPr>
          <w:noProof/>
          <w:szCs w:val="22"/>
        </w:rPr>
      </w:pPr>
    </w:p>
    <w:p w14:paraId="4EAAFE5D" w14:textId="77777777" w:rsidR="00B71673" w:rsidRPr="009C5400" w:rsidRDefault="00B71673" w:rsidP="0066794C">
      <w:pPr>
        <w:tabs>
          <w:tab w:val="clear" w:pos="567"/>
        </w:tabs>
        <w:spacing w:line="240" w:lineRule="auto"/>
        <w:jc w:val="both"/>
        <w:rPr>
          <w:noProof/>
          <w:szCs w:val="22"/>
        </w:rPr>
      </w:pPr>
      <w:r w:rsidRPr="009C5400">
        <w:rPr>
          <w:noProof/>
          <w:szCs w:val="22"/>
        </w:rPr>
        <w:t>CHEMICALS LAIF S.p.A.</w:t>
      </w:r>
    </w:p>
    <w:p w14:paraId="36D94649" w14:textId="77777777" w:rsidR="00C114FF" w:rsidRPr="009C5400" w:rsidRDefault="00C114FF" w:rsidP="0066794C">
      <w:pPr>
        <w:tabs>
          <w:tab w:val="clear" w:pos="567"/>
        </w:tabs>
        <w:spacing w:line="240" w:lineRule="auto"/>
        <w:jc w:val="both"/>
        <w:rPr>
          <w:noProof/>
          <w:szCs w:val="22"/>
        </w:rPr>
      </w:pPr>
    </w:p>
    <w:p w14:paraId="7B6E9395" w14:textId="2174D090" w:rsidR="009D7082" w:rsidRDefault="009D7082" w:rsidP="0066794C">
      <w:pPr>
        <w:tabs>
          <w:tab w:val="clear" w:pos="567"/>
        </w:tabs>
        <w:spacing w:line="240" w:lineRule="auto"/>
        <w:jc w:val="both"/>
        <w:rPr>
          <w:b/>
          <w:noProof/>
          <w:szCs w:val="22"/>
        </w:rPr>
      </w:pPr>
    </w:p>
    <w:p w14:paraId="486A2A0C" w14:textId="6E9F96F1" w:rsidR="00C114FF" w:rsidRPr="009C5400" w:rsidRDefault="00F550BE" w:rsidP="0066794C">
      <w:pPr>
        <w:pStyle w:val="Style1"/>
        <w:jc w:val="both"/>
        <w:rPr>
          <w:noProof/>
        </w:rPr>
      </w:pPr>
      <w:r w:rsidRPr="009C5400">
        <w:rPr>
          <w:noProof/>
        </w:rPr>
        <w:t>7.</w:t>
      </w:r>
      <w:r w:rsidRPr="009C5400">
        <w:rPr>
          <w:noProof/>
        </w:rPr>
        <w:tab/>
        <w:t>TIRDZNIECĪBAS ATĻAUJAS NUMURS(-I)</w:t>
      </w:r>
    </w:p>
    <w:p w14:paraId="2BDBEBCC" w14:textId="77777777" w:rsidR="00C114FF" w:rsidRPr="009C5400" w:rsidRDefault="00C114FF" w:rsidP="0066794C">
      <w:pPr>
        <w:tabs>
          <w:tab w:val="clear" w:pos="567"/>
        </w:tabs>
        <w:spacing w:line="240" w:lineRule="auto"/>
        <w:jc w:val="both"/>
        <w:rPr>
          <w:noProof/>
          <w:szCs w:val="22"/>
        </w:rPr>
      </w:pPr>
    </w:p>
    <w:p w14:paraId="211A43CE" w14:textId="43E9EA0B" w:rsidR="00B71673" w:rsidRPr="009C5400" w:rsidRDefault="00B71673" w:rsidP="0066794C">
      <w:pPr>
        <w:tabs>
          <w:tab w:val="clear" w:pos="567"/>
        </w:tabs>
        <w:spacing w:line="240" w:lineRule="auto"/>
        <w:jc w:val="both"/>
        <w:rPr>
          <w:noProof/>
          <w:szCs w:val="22"/>
        </w:rPr>
      </w:pPr>
      <w:r w:rsidRPr="009C5400">
        <w:rPr>
          <w:noProof/>
          <w:szCs w:val="22"/>
        </w:rPr>
        <w:t>V/MRP/21/0019</w:t>
      </w:r>
    </w:p>
    <w:p w14:paraId="2EF1B7FE" w14:textId="77777777" w:rsidR="00C114FF" w:rsidRDefault="00C114FF" w:rsidP="0066794C">
      <w:pPr>
        <w:tabs>
          <w:tab w:val="clear" w:pos="567"/>
        </w:tabs>
        <w:spacing w:line="240" w:lineRule="auto"/>
        <w:jc w:val="both"/>
        <w:rPr>
          <w:noProof/>
          <w:szCs w:val="22"/>
        </w:rPr>
      </w:pPr>
    </w:p>
    <w:p w14:paraId="00F27CD6" w14:textId="77777777" w:rsidR="009D7082" w:rsidRPr="009C5400" w:rsidRDefault="009D7082" w:rsidP="0066794C">
      <w:pPr>
        <w:tabs>
          <w:tab w:val="clear" w:pos="567"/>
        </w:tabs>
        <w:spacing w:line="240" w:lineRule="auto"/>
        <w:jc w:val="both"/>
        <w:rPr>
          <w:noProof/>
          <w:szCs w:val="22"/>
        </w:rPr>
      </w:pPr>
    </w:p>
    <w:p w14:paraId="0A2C5EAC" w14:textId="3E264B41" w:rsidR="00C114FF" w:rsidRPr="009C5400" w:rsidRDefault="00F550BE" w:rsidP="0066794C">
      <w:pPr>
        <w:pStyle w:val="Style1"/>
        <w:jc w:val="both"/>
        <w:rPr>
          <w:noProof/>
        </w:rPr>
      </w:pPr>
      <w:r w:rsidRPr="009C5400">
        <w:rPr>
          <w:noProof/>
        </w:rPr>
        <w:t>8.</w:t>
      </w:r>
      <w:r w:rsidRPr="009C5400">
        <w:rPr>
          <w:noProof/>
        </w:rPr>
        <w:tab/>
        <w:t>PIRMĀS TIRDZNIECĪBAS ATĻAUJAS PIEŠĶIRŠANAS DATUMS</w:t>
      </w:r>
    </w:p>
    <w:p w14:paraId="6338A654" w14:textId="46C5D612" w:rsidR="00C114FF" w:rsidRPr="009C5400" w:rsidRDefault="00C114FF" w:rsidP="0066794C">
      <w:pPr>
        <w:tabs>
          <w:tab w:val="clear" w:pos="567"/>
        </w:tabs>
        <w:spacing w:line="240" w:lineRule="auto"/>
        <w:jc w:val="both"/>
        <w:rPr>
          <w:noProof/>
          <w:szCs w:val="22"/>
        </w:rPr>
      </w:pPr>
    </w:p>
    <w:p w14:paraId="4F4DEBBA" w14:textId="215894E9" w:rsidR="00C114FF" w:rsidRPr="009C5400" w:rsidRDefault="00F550BE" w:rsidP="0066794C">
      <w:pPr>
        <w:tabs>
          <w:tab w:val="clear" w:pos="567"/>
        </w:tabs>
        <w:spacing w:line="240" w:lineRule="auto"/>
        <w:jc w:val="both"/>
        <w:rPr>
          <w:noProof/>
          <w:szCs w:val="22"/>
        </w:rPr>
      </w:pPr>
      <w:r w:rsidRPr="009C5400">
        <w:rPr>
          <w:noProof/>
        </w:rPr>
        <w:t xml:space="preserve">Pirmās tirdzniecības atļaujas piešķiršanas datums: </w:t>
      </w:r>
      <w:r w:rsidR="00B71673" w:rsidRPr="009C5400">
        <w:rPr>
          <w:noProof/>
        </w:rPr>
        <w:t>23</w:t>
      </w:r>
      <w:r w:rsidRPr="009C5400">
        <w:rPr>
          <w:noProof/>
        </w:rPr>
        <w:t>/</w:t>
      </w:r>
      <w:r w:rsidR="00B71673" w:rsidRPr="009C5400">
        <w:rPr>
          <w:noProof/>
        </w:rPr>
        <w:t>03</w:t>
      </w:r>
      <w:r w:rsidRPr="009C5400">
        <w:rPr>
          <w:noProof/>
        </w:rPr>
        <w:t>/</w:t>
      </w:r>
      <w:r w:rsidR="00B71673" w:rsidRPr="009C5400">
        <w:rPr>
          <w:noProof/>
        </w:rPr>
        <w:t>2021</w:t>
      </w:r>
    </w:p>
    <w:p w14:paraId="7B592CA3" w14:textId="77777777" w:rsidR="00D65777" w:rsidRPr="009C5400" w:rsidRDefault="00D65777" w:rsidP="0066794C">
      <w:pPr>
        <w:tabs>
          <w:tab w:val="clear" w:pos="567"/>
        </w:tabs>
        <w:spacing w:line="240" w:lineRule="auto"/>
        <w:jc w:val="both"/>
        <w:rPr>
          <w:noProof/>
          <w:szCs w:val="22"/>
        </w:rPr>
      </w:pPr>
    </w:p>
    <w:p w14:paraId="271262E6" w14:textId="77777777" w:rsidR="00D65777" w:rsidRPr="009C5400" w:rsidRDefault="00D65777" w:rsidP="0066794C">
      <w:pPr>
        <w:tabs>
          <w:tab w:val="clear" w:pos="567"/>
        </w:tabs>
        <w:spacing w:line="240" w:lineRule="auto"/>
        <w:jc w:val="both"/>
        <w:rPr>
          <w:noProof/>
          <w:szCs w:val="22"/>
        </w:rPr>
      </w:pPr>
    </w:p>
    <w:p w14:paraId="0768EACC" w14:textId="5B59F8E0" w:rsidR="00C114FF" w:rsidRPr="009C5400" w:rsidRDefault="00F550BE" w:rsidP="0066794C">
      <w:pPr>
        <w:pStyle w:val="Style1"/>
        <w:jc w:val="both"/>
        <w:rPr>
          <w:noProof/>
        </w:rPr>
      </w:pPr>
      <w:r w:rsidRPr="009C5400">
        <w:rPr>
          <w:noProof/>
        </w:rPr>
        <w:t>9.</w:t>
      </w:r>
      <w:r w:rsidRPr="009C5400">
        <w:rPr>
          <w:noProof/>
        </w:rPr>
        <w:tab/>
      </w:r>
      <w:r w:rsidR="00B90F3F" w:rsidRPr="009C5400">
        <w:rPr>
          <w:noProof/>
        </w:rPr>
        <w:t xml:space="preserve">VETERINĀRO </w:t>
      </w:r>
      <w:r w:rsidRPr="009C5400">
        <w:rPr>
          <w:noProof/>
        </w:rPr>
        <w:t xml:space="preserve">ZĀĻU APRAKSTA PĒDĒJĀS </w:t>
      </w:r>
      <w:r w:rsidR="00211983" w:rsidRPr="009C5400">
        <w:rPr>
          <w:noProof/>
        </w:rPr>
        <w:t xml:space="preserve">PĀRSKATĪŠANAS </w:t>
      </w:r>
      <w:r w:rsidRPr="009C5400">
        <w:rPr>
          <w:noProof/>
        </w:rPr>
        <w:t>DATUMS</w:t>
      </w:r>
    </w:p>
    <w:p w14:paraId="5F045465" w14:textId="77777777" w:rsidR="00C114FF" w:rsidRPr="009C5400" w:rsidRDefault="00C114FF" w:rsidP="0066794C">
      <w:pPr>
        <w:tabs>
          <w:tab w:val="clear" w:pos="567"/>
        </w:tabs>
        <w:spacing w:line="240" w:lineRule="auto"/>
        <w:jc w:val="both"/>
        <w:rPr>
          <w:noProof/>
          <w:szCs w:val="22"/>
        </w:rPr>
      </w:pPr>
    </w:p>
    <w:p w14:paraId="36C8D311" w14:textId="44BCF503" w:rsidR="0078538F" w:rsidRPr="009C5400" w:rsidRDefault="009D7082" w:rsidP="0066794C">
      <w:pPr>
        <w:tabs>
          <w:tab w:val="clear" w:pos="567"/>
        </w:tabs>
        <w:spacing w:line="240" w:lineRule="auto"/>
        <w:jc w:val="both"/>
        <w:rPr>
          <w:noProof/>
        </w:rPr>
      </w:pPr>
      <w:r>
        <w:rPr>
          <w:noProof/>
        </w:rPr>
        <w:t>0</w:t>
      </w:r>
      <w:r w:rsidR="00AF1E7F">
        <w:rPr>
          <w:noProof/>
        </w:rPr>
        <w:t>6</w:t>
      </w:r>
      <w:r>
        <w:rPr>
          <w:noProof/>
        </w:rPr>
        <w:t>/2026</w:t>
      </w:r>
    </w:p>
    <w:p w14:paraId="20E3E65F" w14:textId="77777777" w:rsidR="00B71673" w:rsidRPr="009C5400" w:rsidRDefault="00B71673" w:rsidP="0066794C">
      <w:pPr>
        <w:tabs>
          <w:tab w:val="clear" w:pos="567"/>
        </w:tabs>
        <w:spacing w:line="240" w:lineRule="auto"/>
        <w:jc w:val="both"/>
        <w:rPr>
          <w:noProof/>
        </w:rPr>
      </w:pPr>
    </w:p>
    <w:p w14:paraId="5155FB1B" w14:textId="77777777" w:rsidR="00B113B9" w:rsidRPr="009C5400" w:rsidRDefault="00B113B9" w:rsidP="0066794C">
      <w:pPr>
        <w:tabs>
          <w:tab w:val="clear" w:pos="567"/>
        </w:tabs>
        <w:spacing w:line="240" w:lineRule="auto"/>
        <w:jc w:val="both"/>
        <w:rPr>
          <w:noProof/>
          <w:szCs w:val="22"/>
        </w:rPr>
      </w:pPr>
    </w:p>
    <w:p w14:paraId="6A8F2308" w14:textId="77777777" w:rsidR="00C114FF" w:rsidRPr="009C5400" w:rsidRDefault="00F550BE" w:rsidP="0066794C">
      <w:pPr>
        <w:pStyle w:val="Style1"/>
        <w:jc w:val="both"/>
        <w:rPr>
          <w:noProof/>
        </w:rPr>
      </w:pPr>
      <w:r w:rsidRPr="009C5400">
        <w:rPr>
          <w:noProof/>
        </w:rPr>
        <w:t>10.</w:t>
      </w:r>
      <w:r w:rsidRPr="009C5400">
        <w:rPr>
          <w:noProof/>
        </w:rPr>
        <w:tab/>
        <w:t>VETERINĀRO ZĀĻU KLASIFIKĀCIJA</w:t>
      </w:r>
    </w:p>
    <w:p w14:paraId="103FDD26" w14:textId="77777777" w:rsidR="0078538F" w:rsidRPr="009C5400" w:rsidRDefault="0078538F" w:rsidP="0066794C">
      <w:pPr>
        <w:tabs>
          <w:tab w:val="clear" w:pos="567"/>
        </w:tabs>
        <w:spacing w:line="240" w:lineRule="auto"/>
        <w:jc w:val="both"/>
        <w:rPr>
          <w:noProof/>
          <w:szCs w:val="22"/>
        </w:rPr>
      </w:pPr>
    </w:p>
    <w:p w14:paraId="792879C5" w14:textId="10D2D4CB" w:rsidR="0078538F" w:rsidRPr="009C5400" w:rsidRDefault="00F550BE" w:rsidP="0066794C">
      <w:pPr>
        <w:numPr>
          <w:ilvl w:val="12"/>
          <w:numId w:val="0"/>
        </w:numPr>
        <w:jc w:val="both"/>
        <w:rPr>
          <w:noProof/>
          <w:szCs w:val="22"/>
        </w:rPr>
      </w:pPr>
      <w:r w:rsidRPr="009C5400">
        <w:rPr>
          <w:noProof/>
        </w:rPr>
        <w:t>Bezrecepšu veterinārās zāles.</w:t>
      </w:r>
    </w:p>
    <w:p w14:paraId="128228CD" w14:textId="77777777" w:rsidR="0078538F" w:rsidRPr="009C5400" w:rsidRDefault="0078538F" w:rsidP="0066794C">
      <w:pPr>
        <w:ind w:right="-318"/>
        <w:jc w:val="both"/>
        <w:rPr>
          <w:noProof/>
          <w:szCs w:val="22"/>
        </w:rPr>
      </w:pPr>
    </w:p>
    <w:p w14:paraId="2663E9FC" w14:textId="534015F3" w:rsidR="0078538F" w:rsidRPr="009C5400" w:rsidRDefault="00F550BE" w:rsidP="0066794C">
      <w:pPr>
        <w:ind w:right="-318"/>
        <w:jc w:val="both"/>
        <w:rPr>
          <w:noProof/>
          <w:szCs w:val="22"/>
        </w:rPr>
      </w:pPr>
      <w:bookmarkStart w:id="7" w:name="_Hlk73467306"/>
      <w:r w:rsidRPr="009C5400">
        <w:rPr>
          <w:noProof/>
        </w:rPr>
        <w:t>Sīkāka informācija par šīm veterinārajām zālēm ir pieejama Savienības zāļu datubāzē</w:t>
      </w:r>
      <w:r w:rsidR="00414E19" w:rsidRPr="009C5400">
        <w:rPr>
          <w:noProof/>
        </w:rPr>
        <w:t xml:space="preserve"> (</w:t>
      </w:r>
      <w:hyperlink r:id="rId8" w:history="1">
        <w:r w:rsidR="00414E19" w:rsidRPr="009C5400">
          <w:rPr>
            <w:rStyle w:val="Hyperlink"/>
            <w:noProof/>
          </w:rPr>
          <w:t>https://medicines.health.europa.eu/veterinary</w:t>
        </w:r>
      </w:hyperlink>
      <w:r w:rsidR="00414E19" w:rsidRPr="009C5400">
        <w:rPr>
          <w:noProof/>
        </w:rPr>
        <w:t>)</w:t>
      </w:r>
      <w:r w:rsidRPr="009C5400">
        <w:rPr>
          <w:noProof/>
        </w:rPr>
        <w:t>.</w:t>
      </w:r>
      <w:r w:rsidR="00414E19" w:rsidRPr="009C5400">
        <w:rPr>
          <w:noProof/>
        </w:rPr>
        <w:t xml:space="preserve"> </w:t>
      </w:r>
    </w:p>
    <w:bookmarkEnd w:id="7"/>
    <w:p w14:paraId="3C217A36" w14:textId="678101A5" w:rsidR="00C114FF" w:rsidRPr="009C5400" w:rsidRDefault="00C114FF" w:rsidP="0066794C">
      <w:pPr>
        <w:tabs>
          <w:tab w:val="clear" w:pos="567"/>
        </w:tabs>
        <w:spacing w:line="240" w:lineRule="auto"/>
        <w:jc w:val="both"/>
        <w:rPr>
          <w:noProof/>
          <w:szCs w:val="22"/>
        </w:rPr>
      </w:pPr>
    </w:p>
    <w:bookmarkEnd w:id="0"/>
    <w:p w14:paraId="6B5A2C60" w14:textId="77777777" w:rsidR="00C114FF" w:rsidRPr="009C5400" w:rsidRDefault="00C114FF" w:rsidP="0066794C">
      <w:pPr>
        <w:tabs>
          <w:tab w:val="clear" w:pos="567"/>
        </w:tabs>
        <w:spacing w:line="240" w:lineRule="auto"/>
        <w:jc w:val="both"/>
        <w:rPr>
          <w:noProof/>
          <w:szCs w:val="22"/>
        </w:rPr>
      </w:pPr>
    </w:p>
    <w:p w14:paraId="7C6EF10F" w14:textId="5B29132C" w:rsidR="002B0E88" w:rsidRPr="009C5400" w:rsidRDefault="002B0E88" w:rsidP="0066794C">
      <w:pPr>
        <w:tabs>
          <w:tab w:val="clear" w:pos="567"/>
        </w:tabs>
        <w:spacing w:line="240" w:lineRule="auto"/>
        <w:jc w:val="both"/>
        <w:rPr>
          <w:noProof/>
          <w:color w:val="000000"/>
        </w:rPr>
      </w:pPr>
      <w:r w:rsidRPr="009C5400">
        <w:rPr>
          <w:noProof/>
          <w:color w:val="000000"/>
        </w:rPr>
        <w:br w:type="page"/>
      </w:r>
    </w:p>
    <w:tbl>
      <w:tblPr>
        <w:tblW w:w="92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2B0E88" w:rsidRPr="009C5400" w14:paraId="5DF080E9" w14:textId="77777777" w:rsidTr="002B0E88">
        <w:trPr>
          <w:trHeight w:val="977"/>
        </w:trPr>
        <w:tc>
          <w:tcPr>
            <w:tcW w:w="9298" w:type="dxa"/>
            <w:tcBorders>
              <w:bottom w:val="single" w:sz="4" w:space="0" w:color="auto"/>
            </w:tcBorders>
          </w:tcPr>
          <w:p w14:paraId="4722B8CC" w14:textId="77777777" w:rsidR="002B0E88" w:rsidRPr="009C5400" w:rsidRDefault="002B0E88" w:rsidP="0066794C">
            <w:pPr>
              <w:tabs>
                <w:tab w:val="clear" w:pos="567"/>
              </w:tabs>
              <w:spacing w:line="240" w:lineRule="auto"/>
              <w:jc w:val="both"/>
              <w:rPr>
                <w:b/>
                <w:noProof/>
                <w:color w:val="000000"/>
                <w:u w:val="single"/>
              </w:rPr>
            </w:pPr>
            <w:r w:rsidRPr="009C5400">
              <w:rPr>
                <w:b/>
                <w:noProof/>
                <w:color w:val="000000"/>
              </w:rPr>
              <w:lastRenderedPageBreak/>
              <w:t xml:space="preserve">UZ TIEŠĀ IEPAKOJUMA NORĀDĀMĀ INFORMĀCIJA - </w:t>
            </w:r>
            <w:r w:rsidRPr="009C5400">
              <w:rPr>
                <w:b/>
                <w:noProof/>
                <w:color w:val="000000"/>
                <w:u w:val="single"/>
              </w:rPr>
              <w:t>APVIENOTAIS MARĶĒJUMA UN LIETOŠANAS INSTRUKCIJAS TEKSTS</w:t>
            </w:r>
          </w:p>
          <w:p w14:paraId="1A1836C3" w14:textId="77777777" w:rsidR="002B0E88" w:rsidRPr="009C5400" w:rsidRDefault="002B0E88" w:rsidP="0066794C">
            <w:pPr>
              <w:jc w:val="both"/>
              <w:rPr>
                <w:b/>
                <w:noProof/>
                <w:color w:val="000000"/>
              </w:rPr>
            </w:pPr>
          </w:p>
          <w:p w14:paraId="2DF9A9B6" w14:textId="18E426D4" w:rsidR="002B0E88" w:rsidRPr="00FD5A7D" w:rsidRDefault="00FC39BA" w:rsidP="0066794C">
            <w:pPr>
              <w:jc w:val="both"/>
              <w:rPr>
                <w:b/>
                <w:bCs/>
                <w:noProof/>
                <w:color w:val="000000"/>
              </w:rPr>
            </w:pPr>
            <w:r w:rsidRPr="00FD5A7D">
              <w:rPr>
                <w:b/>
                <w:bCs/>
                <w:noProof/>
                <w:szCs w:val="22"/>
              </w:rPr>
              <w:t xml:space="preserve">Vairākslāņu poliestera-alumīnija-polietilēna laminēti </w:t>
            </w:r>
            <w:r w:rsidR="002B3D1C" w:rsidRPr="00FD5A7D">
              <w:rPr>
                <w:b/>
                <w:bCs/>
                <w:noProof/>
                <w:szCs w:val="22"/>
              </w:rPr>
              <w:t>maisiņi</w:t>
            </w:r>
          </w:p>
        </w:tc>
      </w:tr>
    </w:tbl>
    <w:p w14:paraId="6E8E43A8" w14:textId="77777777" w:rsidR="002B0E88" w:rsidRPr="009C5400" w:rsidRDefault="002B0E88" w:rsidP="0066794C">
      <w:pPr>
        <w:tabs>
          <w:tab w:val="clear" w:pos="567"/>
        </w:tabs>
        <w:spacing w:line="240" w:lineRule="auto"/>
        <w:jc w:val="both"/>
        <w:rPr>
          <w:noProof/>
          <w:color w:val="000000"/>
          <w:u w:val="single"/>
        </w:rPr>
      </w:pPr>
    </w:p>
    <w:p w14:paraId="73955182" w14:textId="77777777" w:rsidR="002B0E88" w:rsidRPr="009C5400" w:rsidRDefault="002B0E88" w:rsidP="0066794C">
      <w:pPr>
        <w:pBdr>
          <w:top w:val="single" w:sz="4" w:space="1" w:color="auto"/>
          <w:left w:val="single" w:sz="4" w:space="4" w:color="auto"/>
          <w:bottom w:val="single" w:sz="4" w:space="1" w:color="auto"/>
          <w:right w:val="single" w:sz="4" w:space="4" w:color="auto"/>
        </w:pBdr>
        <w:spacing w:line="240" w:lineRule="auto"/>
        <w:ind w:left="567" w:hanging="567"/>
        <w:jc w:val="both"/>
        <w:rPr>
          <w:noProof/>
          <w:color w:val="000000"/>
          <w:u w:val="single"/>
        </w:rPr>
      </w:pPr>
      <w:r w:rsidRPr="009C5400">
        <w:rPr>
          <w:b/>
          <w:noProof/>
          <w:color w:val="000000"/>
        </w:rPr>
        <w:t>1.</w:t>
      </w:r>
      <w:r w:rsidRPr="009C5400">
        <w:rPr>
          <w:b/>
          <w:noProof/>
          <w:color w:val="000000"/>
        </w:rPr>
        <w:tab/>
        <w:t xml:space="preserve">VETERINĀRO ZĀĻU NOSAUKUMS </w:t>
      </w:r>
    </w:p>
    <w:p w14:paraId="4264DFAA" w14:textId="77777777" w:rsidR="002B0E88" w:rsidRPr="009C5400" w:rsidRDefault="002B0E88" w:rsidP="0066794C">
      <w:pPr>
        <w:spacing w:line="240" w:lineRule="auto"/>
        <w:ind w:left="567" w:hanging="567"/>
        <w:jc w:val="both"/>
        <w:rPr>
          <w:noProof/>
          <w:color w:val="000000"/>
        </w:rPr>
      </w:pPr>
    </w:p>
    <w:p w14:paraId="26670203" w14:textId="2B326DA3" w:rsidR="009C5400" w:rsidRPr="009C5400" w:rsidRDefault="009C5400" w:rsidP="0066794C">
      <w:pPr>
        <w:spacing w:line="240" w:lineRule="auto"/>
        <w:ind w:left="567" w:hanging="567"/>
        <w:jc w:val="both"/>
        <w:rPr>
          <w:noProof/>
          <w:color w:val="000000"/>
        </w:rPr>
      </w:pPr>
      <w:r w:rsidRPr="009C5400">
        <w:rPr>
          <w:noProof/>
          <w:color w:val="000000"/>
        </w:rPr>
        <w:t>Api-Bioxal 0</w:t>
      </w:r>
      <w:r w:rsidR="000925F6">
        <w:rPr>
          <w:noProof/>
          <w:color w:val="000000"/>
        </w:rPr>
        <w:t>,</w:t>
      </w:r>
      <w:r w:rsidRPr="009C5400">
        <w:rPr>
          <w:noProof/>
          <w:color w:val="000000"/>
        </w:rPr>
        <w:t>71</w:t>
      </w:r>
      <w:r w:rsidR="000925F6">
        <w:rPr>
          <w:noProof/>
          <w:color w:val="000000"/>
        </w:rPr>
        <w:t xml:space="preserve"> </w:t>
      </w:r>
      <w:r w:rsidRPr="009C5400">
        <w:rPr>
          <w:noProof/>
          <w:color w:val="000000"/>
        </w:rPr>
        <w:t>g/g pulveris lietošanai strop</w:t>
      </w:r>
      <w:r w:rsidRPr="009C5400">
        <w:rPr>
          <w:noProof/>
        </w:rPr>
        <w:t>ā</w:t>
      </w:r>
    </w:p>
    <w:p w14:paraId="67518FFE" w14:textId="77777777" w:rsidR="000925F6" w:rsidRPr="009C5400" w:rsidRDefault="000925F6" w:rsidP="0066794C">
      <w:pPr>
        <w:spacing w:line="240" w:lineRule="auto"/>
        <w:ind w:left="567" w:hanging="567"/>
        <w:jc w:val="both"/>
        <w:rPr>
          <w:noProof/>
          <w:color w:val="000000"/>
        </w:rPr>
      </w:pPr>
    </w:p>
    <w:p w14:paraId="0D11E1CF" w14:textId="77777777" w:rsidR="002B0E88" w:rsidRPr="009C5400" w:rsidRDefault="002B0E88" w:rsidP="0066794C">
      <w:pPr>
        <w:spacing w:line="240" w:lineRule="auto"/>
        <w:ind w:left="567" w:hanging="567"/>
        <w:jc w:val="both"/>
        <w:rPr>
          <w:noProof/>
          <w:color w:val="000000"/>
        </w:rPr>
      </w:pPr>
    </w:p>
    <w:p w14:paraId="021084BD" w14:textId="77777777" w:rsidR="002B0E88" w:rsidRPr="009C5400" w:rsidRDefault="002B0E88" w:rsidP="0066794C">
      <w:pPr>
        <w:pBdr>
          <w:top w:val="single" w:sz="4" w:space="1" w:color="auto"/>
          <w:left w:val="single" w:sz="4" w:space="4" w:color="auto"/>
          <w:bottom w:val="single" w:sz="4" w:space="1" w:color="auto"/>
          <w:right w:val="single" w:sz="4" w:space="4" w:color="auto"/>
        </w:pBdr>
        <w:spacing w:line="240" w:lineRule="auto"/>
        <w:ind w:left="567" w:hanging="567"/>
        <w:jc w:val="both"/>
        <w:rPr>
          <w:noProof/>
          <w:color w:val="000000"/>
        </w:rPr>
      </w:pPr>
      <w:r w:rsidRPr="009C5400">
        <w:rPr>
          <w:b/>
          <w:noProof/>
          <w:color w:val="000000"/>
        </w:rPr>
        <w:t>2.</w:t>
      </w:r>
      <w:r w:rsidRPr="009C5400">
        <w:rPr>
          <w:b/>
          <w:noProof/>
          <w:color w:val="000000"/>
        </w:rPr>
        <w:tab/>
        <w:t xml:space="preserve">SASTĀVS </w:t>
      </w:r>
    </w:p>
    <w:p w14:paraId="4EC10586" w14:textId="77777777" w:rsidR="002B0E88" w:rsidRDefault="002B0E88" w:rsidP="0066794C">
      <w:pPr>
        <w:spacing w:line="240" w:lineRule="auto"/>
        <w:ind w:left="567" w:hanging="567"/>
        <w:jc w:val="both"/>
        <w:rPr>
          <w:noProof/>
          <w:color w:val="000000"/>
        </w:rPr>
      </w:pPr>
    </w:p>
    <w:p w14:paraId="28F3292E" w14:textId="77777777" w:rsidR="009C5400" w:rsidRPr="008161F1" w:rsidRDefault="009C5400" w:rsidP="0066794C">
      <w:pPr>
        <w:spacing w:line="240" w:lineRule="auto"/>
        <w:ind w:left="567" w:hanging="567"/>
        <w:jc w:val="both"/>
        <w:rPr>
          <w:noProof/>
          <w:color w:val="000000"/>
        </w:rPr>
      </w:pPr>
      <w:r w:rsidRPr="008161F1">
        <w:rPr>
          <w:noProof/>
          <w:color w:val="000000"/>
        </w:rPr>
        <w:t>Katrs g satur:</w:t>
      </w:r>
    </w:p>
    <w:p w14:paraId="137F9398" w14:textId="19F60F95" w:rsidR="009C5400" w:rsidRPr="008161F1" w:rsidRDefault="009C5400" w:rsidP="0066794C">
      <w:pPr>
        <w:spacing w:line="240" w:lineRule="auto"/>
        <w:ind w:left="567" w:hanging="567"/>
        <w:jc w:val="both"/>
        <w:rPr>
          <w:b/>
          <w:bCs/>
          <w:noProof/>
          <w:color w:val="000000"/>
        </w:rPr>
      </w:pPr>
      <w:r w:rsidRPr="008161F1">
        <w:rPr>
          <w:b/>
          <w:bCs/>
          <w:noProof/>
          <w:color w:val="000000"/>
        </w:rPr>
        <w:t>Aktīvā</w:t>
      </w:r>
      <w:r w:rsidR="000925F6">
        <w:rPr>
          <w:b/>
          <w:bCs/>
          <w:noProof/>
          <w:color w:val="000000"/>
        </w:rPr>
        <w:t>s</w:t>
      </w:r>
      <w:r w:rsidRPr="008161F1">
        <w:rPr>
          <w:b/>
          <w:bCs/>
          <w:noProof/>
          <w:color w:val="000000"/>
        </w:rPr>
        <w:t xml:space="preserve"> viela</w:t>
      </w:r>
      <w:r w:rsidR="000925F6">
        <w:rPr>
          <w:b/>
          <w:bCs/>
          <w:noProof/>
          <w:color w:val="000000"/>
        </w:rPr>
        <w:t>s</w:t>
      </w:r>
      <w:r w:rsidRPr="008161F1">
        <w:rPr>
          <w:b/>
          <w:bCs/>
          <w:noProof/>
          <w:color w:val="000000"/>
        </w:rPr>
        <w:t>:</w:t>
      </w:r>
    </w:p>
    <w:p w14:paraId="53B66AAD" w14:textId="5BD90EF7" w:rsidR="002861E3" w:rsidRPr="007B6DB6" w:rsidRDefault="002861E3" w:rsidP="0066794C">
      <w:pPr>
        <w:tabs>
          <w:tab w:val="clear" w:pos="567"/>
        </w:tabs>
        <w:spacing w:line="240" w:lineRule="auto"/>
        <w:jc w:val="both"/>
        <w:rPr>
          <w:iCs/>
          <w:szCs w:val="22"/>
        </w:rPr>
      </w:pPr>
      <w:r w:rsidRPr="007B6DB6">
        <w:rPr>
          <w:iCs/>
          <w:szCs w:val="22"/>
        </w:rPr>
        <w:t>0</w:t>
      </w:r>
      <w:r w:rsidR="000925F6">
        <w:rPr>
          <w:iCs/>
          <w:szCs w:val="22"/>
        </w:rPr>
        <w:t>,</w:t>
      </w:r>
      <w:r w:rsidRPr="007B6DB6">
        <w:rPr>
          <w:iCs/>
          <w:szCs w:val="22"/>
        </w:rPr>
        <w:t>71 g skābeņskābe atbilst 0</w:t>
      </w:r>
      <w:r w:rsidR="000925F6">
        <w:rPr>
          <w:iCs/>
          <w:szCs w:val="22"/>
        </w:rPr>
        <w:t>,</w:t>
      </w:r>
      <w:r w:rsidRPr="007B6DB6">
        <w:rPr>
          <w:iCs/>
          <w:szCs w:val="22"/>
        </w:rPr>
        <w:t>0995 g skābeņskābe dihidrāt</w:t>
      </w:r>
      <w:r w:rsidR="000925F6">
        <w:rPr>
          <w:iCs/>
          <w:szCs w:val="22"/>
        </w:rPr>
        <w:t>a</w:t>
      </w:r>
    </w:p>
    <w:p w14:paraId="6767F4DE" w14:textId="77777777" w:rsidR="009C5400" w:rsidRPr="00FD5A7D" w:rsidRDefault="009C5400" w:rsidP="0066794C">
      <w:pPr>
        <w:spacing w:line="240" w:lineRule="auto"/>
        <w:ind w:left="567" w:hanging="567"/>
        <w:jc w:val="both"/>
        <w:rPr>
          <w:b/>
          <w:bCs/>
          <w:noProof/>
          <w:color w:val="000000"/>
        </w:rPr>
      </w:pPr>
      <w:r w:rsidRPr="00FD5A7D">
        <w:rPr>
          <w:b/>
          <w:bCs/>
          <w:noProof/>
          <w:color w:val="000000"/>
        </w:rPr>
        <w:t>Palīgvielas:</w:t>
      </w:r>
    </w:p>
    <w:p w14:paraId="1A29DA2B" w14:textId="233FDF4B" w:rsidR="009C5400" w:rsidRPr="00FD5A7D" w:rsidRDefault="009C5400" w:rsidP="0066794C">
      <w:pPr>
        <w:spacing w:line="240" w:lineRule="auto"/>
        <w:ind w:left="567" w:hanging="567"/>
        <w:jc w:val="both"/>
        <w:rPr>
          <w:noProof/>
          <w:color w:val="000000"/>
        </w:rPr>
      </w:pPr>
      <w:r w:rsidRPr="00FD5A7D">
        <w:rPr>
          <w:noProof/>
          <w:color w:val="000000"/>
        </w:rPr>
        <w:t xml:space="preserve">Silīcija </w:t>
      </w:r>
      <w:r w:rsidR="000925F6" w:rsidRPr="000D3A6B">
        <w:rPr>
          <w:iCs/>
          <w:noProof/>
          <w:szCs w:val="22"/>
        </w:rPr>
        <w:t>dioksīds</w:t>
      </w:r>
      <w:r w:rsidR="000925F6">
        <w:rPr>
          <w:iCs/>
          <w:noProof/>
          <w:szCs w:val="22"/>
        </w:rPr>
        <w:t>,</w:t>
      </w:r>
      <w:r w:rsidR="000925F6" w:rsidRPr="00FD5A7D" w:rsidDel="002861E3">
        <w:rPr>
          <w:noProof/>
          <w:color w:val="000000"/>
        </w:rPr>
        <w:t xml:space="preserve"> </w:t>
      </w:r>
      <w:r w:rsidRPr="00FD5A7D">
        <w:rPr>
          <w:noProof/>
          <w:color w:val="000000"/>
        </w:rPr>
        <w:t>koloidālais</w:t>
      </w:r>
      <w:r w:rsidR="000925F6" w:rsidRPr="00FD5A7D">
        <w:rPr>
          <w:noProof/>
          <w:color w:val="000000"/>
        </w:rPr>
        <w:t>,</w:t>
      </w:r>
      <w:r w:rsidRPr="00FD5A7D">
        <w:rPr>
          <w:noProof/>
          <w:color w:val="000000"/>
        </w:rPr>
        <w:t xml:space="preserve"> hidratēts</w:t>
      </w:r>
      <w:r w:rsidR="002861E3" w:rsidRPr="00FD5A7D">
        <w:rPr>
          <w:noProof/>
          <w:color w:val="000000"/>
        </w:rPr>
        <w:t>.</w:t>
      </w:r>
    </w:p>
    <w:p w14:paraId="7921B171" w14:textId="77777777" w:rsidR="002861E3" w:rsidRPr="00831709" w:rsidRDefault="002861E3" w:rsidP="0066794C">
      <w:pPr>
        <w:tabs>
          <w:tab w:val="clear" w:pos="567"/>
        </w:tabs>
        <w:spacing w:line="240" w:lineRule="auto"/>
        <w:jc w:val="both"/>
        <w:rPr>
          <w:noProof/>
          <w:color w:val="000000"/>
        </w:rPr>
      </w:pPr>
    </w:p>
    <w:p w14:paraId="2095487E" w14:textId="757EFC1E" w:rsidR="002861E3" w:rsidRPr="0066794C" w:rsidRDefault="002861E3" w:rsidP="0066794C">
      <w:pPr>
        <w:spacing w:line="240" w:lineRule="auto"/>
        <w:ind w:left="567" w:hanging="567"/>
        <w:jc w:val="both"/>
        <w:rPr>
          <w:noProof/>
          <w:color w:val="000000"/>
        </w:rPr>
      </w:pPr>
      <w:r w:rsidRPr="0066794C">
        <w:rPr>
          <w:noProof/>
          <w:color w:val="000000"/>
        </w:rPr>
        <w:t>Balts</w:t>
      </w:r>
      <w:r w:rsidR="000925F6" w:rsidRPr="0066794C">
        <w:rPr>
          <w:noProof/>
          <w:color w:val="000000"/>
        </w:rPr>
        <w:t>,</w:t>
      </w:r>
      <w:r w:rsidRPr="0066794C">
        <w:rPr>
          <w:noProof/>
          <w:color w:val="000000"/>
        </w:rPr>
        <w:t xml:space="preserve"> smalks pulveris.</w:t>
      </w:r>
    </w:p>
    <w:p w14:paraId="5DFDCEBB" w14:textId="77777777" w:rsidR="002B0E88" w:rsidRDefault="002B0E88" w:rsidP="0066794C">
      <w:pPr>
        <w:tabs>
          <w:tab w:val="clear" w:pos="567"/>
        </w:tabs>
        <w:spacing w:line="240" w:lineRule="auto"/>
        <w:jc w:val="both"/>
        <w:rPr>
          <w:noProof/>
          <w:color w:val="000000"/>
        </w:rPr>
      </w:pPr>
    </w:p>
    <w:p w14:paraId="1D7A46C0" w14:textId="77777777" w:rsidR="000925F6" w:rsidRPr="009C5400" w:rsidRDefault="000925F6" w:rsidP="0066794C">
      <w:pPr>
        <w:tabs>
          <w:tab w:val="clear" w:pos="567"/>
        </w:tabs>
        <w:spacing w:line="240" w:lineRule="auto"/>
        <w:jc w:val="both"/>
        <w:rPr>
          <w:noProof/>
          <w:color w:val="000000"/>
        </w:rPr>
      </w:pPr>
    </w:p>
    <w:p w14:paraId="6CF0BFBC" w14:textId="77777777" w:rsidR="002B0E88" w:rsidRPr="009C5400" w:rsidRDefault="002B0E88" w:rsidP="0066794C">
      <w:pPr>
        <w:pBdr>
          <w:top w:val="single" w:sz="4" w:space="1" w:color="auto"/>
          <w:left w:val="single" w:sz="4" w:space="4" w:color="auto"/>
          <w:bottom w:val="single" w:sz="4" w:space="1" w:color="auto"/>
          <w:right w:val="single" w:sz="4" w:space="4" w:color="auto"/>
        </w:pBdr>
        <w:spacing w:line="240" w:lineRule="auto"/>
        <w:ind w:left="567" w:hanging="567"/>
        <w:jc w:val="both"/>
        <w:rPr>
          <w:noProof/>
          <w:color w:val="000000"/>
        </w:rPr>
      </w:pPr>
      <w:r w:rsidRPr="009C5400">
        <w:rPr>
          <w:b/>
          <w:noProof/>
          <w:color w:val="000000"/>
        </w:rPr>
        <w:t>3.</w:t>
      </w:r>
      <w:r w:rsidRPr="009C5400">
        <w:rPr>
          <w:b/>
          <w:noProof/>
          <w:color w:val="000000"/>
        </w:rPr>
        <w:tab/>
        <w:t xml:space="preserve">IEPAKOJUMA LIELUMS </w:t>
      </w:r>
    </w:p>
    <w:p w14:paraId="6AF88D66" w14:textId="77777777" w:rsidR="002B0E88" w:rsidRPr="009C5400" w:rsidRDefault="002B0E88" w:rsidP="0066794C">
      <w:pPr>
        <w:tabs>
          <w:tab w:val="clear" w:pos="567"/>
        </w:tabs>
        <w:spacing w:line="240" w:lineRule="auto"/>
        <w:jc w:val="both"/>
        <w:rPr>
          <w:noProof/>
          <w:color w:val="000000"/>
        </w:rPr>
      </w:pPr>
    </w:p>
    <w:p w14:paraId="21F9BFBD" w14:textId="1368E79B" w:rsidR="002861E3" w:rsidRPr="0066794C" w:rsidRDefault="002861E3" w:rsidP="0066794C">
      <w:pPr>
        <w:tabs>
          <w:tab w:val="clear" w:pos="567"/>
        </w:tabs>
        <w:spacing w:line="240" w:lineRule="auto"/>
        <w:jc w:val="both"/>
        <w:rPr>
          <w:noProof/>
          <w:color w:val="000000"/>
        </w:rPr>
      </w:pPr>
      <w:r w:rsidRPr="0066794C">
        <w:rPr>
          <w:noProof/>
          <w:color w:val="000000"/>
        </w:rPr>
        <w:t>31 g</w:t>
      </w:r>
    </w:p>
    <w:p w14:paraId="053D6A57" w14:textId="2DEA1B0D" w:rsidR="002861E3" w:rsidRPr="0066794C" w:rsidRDefault="002861E3" w:rsidP="0066794C">
      <w:pPr>
        <w:tabs>
          <w:tab w:val="clear" w:pos="567"/>
        </w:tabs>
        <w:spacing w:line="240" w:lineRule="auto"/>
        <w:jc w:val="both"/>
        <w:rPr>
          <w:noProof/>
          <w:color w:val="000000"/>
        </w:rPr>
      </w:pPr>
      <w:r w:rsidRPr="0066794C">
        <w:rPr>
          <w:noProof/>
          <w:color w:val="000000"/>
        </w:rPr>
        <w:t>156 g</w:t>
      </w:r>
    </w:p>
    <w:p w14:paraId="5C5576DE" w14:textId="1A9465DF" w:rsidR="002B0E88" w:rsidRPr="0066794C" w:rsidRDefault="002861E3" w:rsidP="0066794C">
      <w:pPr>
        <w:tabs>
          <w:tab w:val="clear" w:pos="567"/>
        </w:tabs>
        <w:spacing w:line="240" w:lineRule="auto"/>
        <w:jc w:val="both"/>
        <w:rPr>
          <w:noProof/>
          <w:color w:val="000000"/>
        </w:rPr>
      </w:pPr>
      <w:r w:rsidRPr="0066794C">
        <w:rPr>
          <w:noProof/>
          <w:color w:val="000000"/>
        </w:rPr>
        <w:t>312 g</w:t>
      </w:r>
    </w:p>
    <w:p w14:paraId="505A7E00" w14:textId="77777777" w:rsidR="002861E3" w:rsidRDefault="002861E3" w:rsidP="0066794C">
      <w:pPr>
        <w:tabs>
          <w:tab w:val="clear" w:pos="567"/>
        </w:tabs>
        <w:spacing w:line="240" w:lineRule="auto"/>
        <w:jc w:val="both"/>
        <w:rPr>
          <w:noProof/>
          <w:color w:val="000000"/>
        </w:rPr>
      </w:pPr>
    </w:p>
    <w:p w14:paraId="779C19E5" w14:textId="77777777" w:rsidR="000925F6" w:rsidRPr="009C5400" w:rsidRDefault="000925F6" w:rsidP="0066794C">
      <w:pPr>
        <w:tabs>
          <w:tab w:val="clear" w:pos="567"/>
        </w:tabs>
        <w:spacing w:line="240" w:lineRule="auto"/>
        <w:jc w:val="both"/>
        <w:rPr>
          <w:noProof/>
          <w:color w:val="000000"/>
        </w:rPr>
      </w:pPr>
    </w:p>
    <w:p w14:paraId="55BE0361" w14:textId="77777777" w:rsidR="002B0E88" w:rsidRPr="009C5400" w:rsidRDefault="002B0E88" w:rsidP="0066794C">
      <w:pPr>
        <w:pBdr>
          <w:top w:val="single" w:sz="4" w:space="1" w:color="auto"/>
          <w:left w:val="single" w:sz="4" w:space="4" w:color="auto"/>
          <w:bottom w:val="single" w:sz="4" w:space="1" w:color="auto"/>
          <w:right w:val="single" w:sz="4" w:space="4" w:color="auto"/>
        </w:pBdr>
        <w:spacing w:line="240" w:lineRule="auto"/>
        <w:ind w:left="567" w:hanging="567"/>
        <w:jc w:val="both"/>
        <w:rPr>
          <w:b/>
          <w:noProof/>
          <w:color w:val="000000"/>
        </w:rPr>
      </w:pPr>
      <w:r w:rsidRPr="009C5400">
        <w:rPr>
          <w:b/>
          <w:noProof/>
          <w:color w:val="000000"/>
        </w:rPr>
        <w:t>4.</w:t>
      </w:r>
      <w:r w:rsidRPr="009C5400">
        <w:rPr>
          <w:b/>
          <w:noProof/>
          <w:color w:val="000000"/>
        </w:rPr>
        <w:tab/>
        <w:t xml:space="preserve">MĒRĶSUGAS </w:t>
      </w:r>
    </w:p>
    <w:p w14:paraId="75948D2E" w14:textId="77777777" w:rsidR="002B0E88" w:rsidRPr="009C5400" w:rsidRDefault="002B0E88" w:rsidP="0066794C">
      <w:pPr>
        <w:tabs>
          <w:tab w:val="clear" w:pos="567"/>
        </w:tabs>
        <w:spacing w:line="240" w:lineRule="auto"/>
        <w:jc w:val="both"/>
        <w:rPr>
          <w:noProof/>
          <w:color w:val="000000"/>
        </w:rPr>
      </w:pPr>
    </w:p>
    <w:p w14:paraId="5EF921F5" w14:textId="39485B67" w:rsidR="002B0E88" w:rsidRPr="001658C2" w:rsidRDefault="002861E3" w:rsidP="0066794C">
      <w:pPr>
        <w:tabs>
          <w:tab w:val="clear" w:pos="567"/>
        </w:tabs>
        <w:spacing w:line="240" w:lineRule="auto"/>
        <w:jc w:val="both"/>
        <w:rPr>
          <w:noProof/>
          <w:color w:val="000000"/>
          <w:lang w:val="en-GB"/>
        </w:rPr>
      </w:pPr>
      <w:r w:rsidRPr="001658C2">
        <w:rPr>
          <w:noProof/>
          <w:color w:val="000000"/>
          <w:lang w:val="en-GB"/>
        </w:rPr>
        <w:t>Medus bite</w:t>
      </w:r>
      <w:r w:rsidR="000925F6">
        <w:rPr>
          <w:noProof/>
          <w:color w:val="000000"/>
          <w:lang w:val="en-GB"/>
        </w:rPr>
        <w:t>s</w:t>
      </w:r>
      <w:r w:rsidRPr="001658C2">
        <w:rPr>
          <w:noProof/>
          <w:color w:val="000000"/>
          <w:lang w:val="en-GB"/>
        </w:rPr>
        <w:t xml:space="preserve"> </w:t>
      </w:r>
      <w:r w:rsidRPr="001658C2">
        <w:rPr>
          <w:i/>
          <w:iCs/>
          <w:noProof/>
          <w:color w:val="000000"/>
          <w:lang w:val="en-GB"/>
        </w:rPr>
        <w:t>(Apis mellifera</w:t>
      </w:r>
      <w:r w:rsidRPr="001658C2">
        <w:rPr>
          <w:noProof/>
          <w:color w:val="000000"/>
          <w:lang w:val="en-GB"/>
        </w:rPr>
        <w:t>).</w:t>
      </w:r>
    </w:p>
    <w:p w14:paraId="1867EEC1" w14:textId="77777777" w:rsidR="002861E3" w:rsidRDefault="002861E3" w:rsidP="0066794C">
      <w:pPr>
        <w:tabs>
          <w:tab w:val="clear" w:pos="567"/>
        </w:tabs>
        <w:spacing w:line="240" w:lineRule="auto"/>
        <w:jc w:val="both"/>
        <w:rPr>
          <w:noProof/>
          <w:color w:val="000000"/>
        </w:rPr>
      </w:pPr>
    </w:p>
    <w:p w14:paraId="252A91F6" w14:textId="77777777" w:rsidR="000925F6" w:rsidRPr="009C5400" w:rsidRDefault="000925F6" w:rsidP="0066794C">
      <w:pPr>
        <w:tabs>
          <w:tab w:val="clear" w:pos="567"/>
        </w:tabs>
        <w:spacing w:line="240" w:lineRule="auto"/>
        <w:jc w:val="both"/>
        <w:rPr>
          <w:noProof/>
          <w:color w:val="000000"/>
        </w:rPr>
      </w:pPr>
    </w:p>
    <w:p w14:paraId="1698A4C6" w14:textId="77777777" w:rsidR="002B0E88" w:rsidRPr="009C5400" w:rsidRDefault="002B0E88" w:rsidP="0066794C">
      <w:pPr>
        <w:pBdr>
          <w:top w:val="single" w:sz="4" w:space="1" w:color="auto"/>
          <w:left w:val="single" w:sz="4" w:space="4" w:color="auto"/>
          <w:bottom w:val="single" w:sz="4" w:space="1" w:color="auto"/>
          <w:right w:val="single" w:sz="4" w:space="4" w:color="auto"/>
        </w:pBdr>
        <w:spacing w:line="240" w:lineRule="auto"/>
        <w:ind w:left="567" w:hanging="567"/>
        <w:jc w:val="both"/>
        <w:rPr>
          <w:noProof/>
          <w:color w:val="000000"/>
        </w:rPr>
      </w:pPr>
      <w:r w:rsidRPr="009C5400">
        <w:rPr>
          <w:b/>
          <w:noProof/>
          <w:color w:val="000000"/>
        </w:rPr>
        <w:t>5.</w:t>
      </w:r>
      <w:r w:rsidRPr="009C5400">
        <w:rPr>
          <w:b/>
          <w:noProof/>
          <w:color w:val="000000"/>
        </w:rPr>
        <w:tab/>
      </w:r>
      <w:r w:rsidRPr="009C5400">
        <w:rPr>
          <w:b/>
          <w:noProof/>
        </w:rPr>
        <w:t>LIETOŠANAS INDIKĀCIJAS</w:t>
      </w:r>
      <w:r w:rsidRPr="009C5400">
        <w:rPr>
          <w:b/>
          <w:noProof/>
          <w:color w:val="000000"/>
        </w:rPr>
        <w:t xml:space="preserve"> </w:t>
      </w:r>
    </w:p>
    <w:p w14:paraId="78F60190" w14:textId="77777777" w:rsidR="002B0E88" w:rsidRPr="009C5400" w:rsidRDefault="002B0E88" w:rsidP="0066794C">
      <w:pPr>
        <w:tabs>
          <w:tab w:val="clear" w:pos="567"/>
        </w:tabs>
        <w:spacing w:line="240" w:lineRule="auto"/>
        <w:jc w:val="both"/>
        <w:rPr>
          <w:noProof/>
          <w:color w:val="000000"/>
        </w:rPr>
      </w:pPr>
    </w:p>
    <w:p w14:paraId="10A6F604" w14:textId="77777777" w:rsidR="002B0E88" w:rsidRPr="009C5400" w:rsidRDefault="002B0E88" w:rsidP="0066794C">
      <w:pPr>
        <w:spacing w:line="240" w:lineRule="auto"/>
        <w:jc w:val="both"/>
        <w:rPr>
          <w:b/>
          <w:noProof/>
          <w:color w:val="000000"/>
        </w:rPr>
      </w:pPr>
      <w:r w:rsidRPr="009C5400">
        <w:rPr>
          <w:b/>
          <w:noProof/>
          <w:color w:val="000000"/>
        </w:rPr>
        <w:t>Lietošanas indikācijas</w:t>
      </w:r>
    </w:p>
    <w:p w14:paraId="70389EF0" w14:textId="13785934" w:rsidR="002B0E88" w:rsidRPr="002861E3" w:rsidRDefault="002861E3" w:rsidP="0066794C">
      <w:pPr>
        <w:spacing w:line="240" w:lineRule="auto"/>
        <w:jc w:val="both"/>
        <w:rPr>
          <w:bCs/>
          <w:noProof/>
          <w:color w:val="000000"/>
        </w:rPr>
      </w:pPr>
      <w:r w:rsidRPr="002861E3">
        <w:rPr>
          <w:bCs/>
          <w:noProof/>
          <w:color w:val="000000"/>
        </w:rPr>
        <w:t xml:space="preserve">Varrozes, ko ierosina bišu ērces </w:t>
      </w:r>
      <w:r w:rsidRPr="002861E3">
        <w:rPr>
          <w:bCs/>
          <w:i/>
          <w:iCs/>
          <w:noProof/>
          <w:color w:val="000000"/>
        </w:rPr>
        <w:t>(Varroa destructor)</w:t>
      </w:r>
      <w:r w:rsidR="000925F6">
        <w:rPr>
          <w:bCs/>
          <w:noProof/>
          <w:color w:val="000000"/>
        </w:rPr>
        <w:t>,</w:t>
      </w:r>
      <w:r w:rsidR="000925F6">
        <w:rPr>
          <w:bCs/>
          <w:i/>
          <w:iCs/>
          <w:noProof/>
          <w:color w:val="000000"/>
        </w:rPr>
        <w:t xml:space="preserve"> </w:t>
      </w:r>
      <w:r w:rsidR="000925F6" w:rsidRPr="002861E3">
        <w:rPr>
          <w:bCs/>
          <w:noProof/>
          <w:color w:val="000000"/>
        </w:rPr>
        <w:t>ārstēšanai medus bitēm (</w:t>
      </w:r>
      <w:r w:rsidR="000925F6" w:rsidRPr="002861E3">
        <w:rPr>
          <w:bCs/>
          <w:i/>
          <w:iCs/>
          <w:noProof/>
          <w:color w:val="000000"/>
        </w:rPr>
        <w:t>Apis mellifera</w:t>
      </w:r>
      <w:r w:rsidR="000925F6" w:rsidRPr="002861E3">
        <w:rPr>
          <w:bCs/>
          <w:noProof/>
          <w:color w:val="000000"/>
        </w:rPr>
        <w:t>)</w:t>
      </w:r>
      <w:r w:rsidRPr="002861E3">
        <w:rPr>
          <w:bCs/>
          <w:noProof/>
          <w:color w:val="000000"/>
        </w:rPr>
        <w:t>.</w:t>
      </w:r>
    </w:p>
    <w:p w14:paraId="473652D3" w14:textId="77777777" w:rsidR="002B0E88" w:rsidRDefault="002B0E88" w:rsidP="0066794C">
      <w:pPr>
        <w:spacing w:line="240" w:lineRule="auto"/>
        <w:jc w:val="both"/>
        <w:rPr>
          <w:b/>
          <w:noProof/>
          <w:color w:val="000000"/>
        </w:rPr>
      </w:pPr>
    </w:p>
    <w:p w14:paraId="554C3C76" w14:textId="77777777" w:rsidR="000925F6" w:rsidRPr="009C5400" w:rsidRDefault="000925F6" w:rsidP="0066794C">
      <w:pPr>
        <w:spacing w:line="240" w:lineRule="auto"/>
        <w:jc w:val="both"/>
        <w:rPr>
          <w:b/>
          <w:noProof/>
          <w:color w:val="000000"/>
        </w:rPr>
      </w:pPr>
    </w:p>
    <w:p w14:paraId="0A144963" w14:textId="77777777" w:rsidR="002B0E88" w:rsidRPr="009C5400" w:rsidRDefault="002B0E88" w:rsidP="0066794C">
      <w:pPr>
        <w:pBdr>
          <w:top w:val="single" w:sz="4" w:space="1" w:color="auto"/>
          <w:left w:val="single" w:sz="4" w:space="4" w:color="auto"/>
          <w:bottom w:val="single" w:sz="4" w:space="1" w:color="auto"/>
          <w:right w:val="single" w:sz="4" w:space="4" w:color="auto"/>
        </w:pBdr>
        <w:ind w:left="567" w:hanging="567"/>
        <w:jc w:val="both"/>
        <w:rPr>
          <w:b/>
          <w:noProof/>
          <w:szCs w:val="22"/>
        </w:rPr>
      </w:pPr>
      <w:r w:rsidRPr="009C5400">
        <w:rPr>
          <w:b/>
          <w:noProof/>
          <w:szCs w:val="22"/>
        </w:rPr>
        <w:t>6.</w:t>
      </w:r>
      <w:r w:rsidRPr="009C5400">
        <w:rPr>
          <w:b/>
          <w:noProof/>
          <w:szCs w:val="22"/>
        </w:rPr>
        <w:tab/>
      </w:r>
      <w:r w:rsidRPr="009C5400">
        <w:rPr>
          <w:b/>
          <w:noProof/>
        </w:rPr>
        <w:t>KONTRINDIKĀCIJAS</w:t>
      </w:r>
    </w:p>
    <w:p w14:paraId="4750218C" w14:textId="77777777" w:rsidR="002B0E88" w:rsidRPr="009C5400" w:rsidRDefault="002B0E88" w:rsidP="0066794C">
      <w:pPr>
        <w:jc w:val="both"/>
        <w:rPr>
          <w:noProof/>
          <w:szCs w:val="22"/>
        </w:rPr>
      </w:pPr>
    </w:p>
    <w:p w14:paraId="6823D5BE" w14:textId="77777777" w:rsidR="002B0E88" w:rsidRPr="009C5400" w:rsidRDefault="002B0E88" w:rsidP="0066794C">
      <w:pPr>
        <w:tabs>
          <w:tab w:val="clear" w:pos="567"/>
        </w:tabs>
        <w:spacing w:line="240" w:lineRule="auto"/>
        <w:jc w:val="both"/>
        <w:rPr>
          <w:noProof/>
          <w:color w:val="000000"/>
        </w:rPr>
      </w:pPr>
      <w:r w:rsidRPr="009C5400">
        <w:rPr>
          <w:b/>
          <w:noProof/>
          <w:szCs w:val="22"/>
        </w:rPr>
        <w:t>Kontrindikācijas</w:t>
      </w:r>
    </w:p>
    <w:p w14:paraId="41CBCAB7" w14:textId="1D267432" w:rsidR="002B0E88" w:rsidRPr="009C5400" w:rsidRDefault="002861E3" w:rsidP="0066794C">
      <w:pPr>
        <w:tabs>
          <w:tab w:val="clear" w:pos="567"/>
        </w:tabs>
        <w:spacing w:line="240" w:lineRule="auto"/>
        <w:jc w:val="both"/>
        <w:rPr>
          <w:noProof/>
          <w:color w:val="000000"/>
        </w:rPr>
      </w:pPr>
      <w:r>
        <w:rPr>
          <w:noProof/>
          <w:color w:val="000000"/>
        </w:rPr>
        <w:t>Nav.</w:t>
      </w:r>
    </w:p>
    <w:p w14:paraId="422CAF83" w14:textId="77777777" w:rsidR="002B0E88" w:rsidRDefault="002B0E88" w:rsidP="0066794C">
      <w:pPr>
        <w:tabs>
          <w:tab w:val="clear" w:pos="567"/>
        </w:tabs>
        <w:spacing w:line="240" w:lineRule="auto"/>
        <w:jc w:val="both"/>
        <w:rPr>
          <w:noProof/>
          <w:color w:val="000000"/>
        </w:rPr>
      </w:pPr>
    </w:p>
    <w:p w14:paraId="32ED801E" w14:textId="77777777" w:rsidR="000925F6" w:rsidRPr="009C5400" w:rsidRDefault="000925F6" w:rsidP="0066794C">
      <w:pPr>
        <w:tabs>
          <w:tab w:val="clear" w:pos="567"/>
        </w:tabs>
        <w:spacing w:line="240" w:lineRule="auto"/>
        <w:jc w:val="both"/>
        <w:rPr>
          <w:noProof/>
          <w:color w:val="000000"/>
        </w:rPr>
      </w:pPr>
    </w:p>
    <w:p w14:paraId="4756170C" w14:textId="77777777" w:rsidR="002B0E88" w:rsidRPr="009C5400" w:rsidRDefault="002B0E88" w:rsidP="0066794C">
      <w:pPr>
        <w:pBdr>
          <w:top w:val="single" w:sz="4" w:space="1" w:color="auto"/>
          <w:left w:val="single" w:sz="4" w:space="4" w:color="auto"/>
          <w:bottom w:val="single" w:sz="4" w:space="1" w:color="auto"/>
          <w:right w:val="single" w:sz="4" w:space="4" w:color="auto"/>
        </w:pBdr>
        <w:ind w:left="567" w:hanging="567"/>
        <w:jc w:val="both"/>
        <w:rPr>
          <w:noProof/>
          <w:szCs w:val="22"/>
        </w:rPr>
      </w:pPr>
      <w:r w:rsidRPr="009C5400">
        <w:rPr>
          <w:b/>
          <w:noProof/>
          <w:szCs w:val="22"/>
        </w:rPr>
        <w:t>7.</w:t>
      </w:r>
      <w:r w:rsidRPr="009C5400">
        <w:rPr>
          <w:b/>
          <w:noProof/>
          <w:szCs w:val="22"/>
        </w:rPr>
        <w:tab/>
        <w:t>ĪPAŠI BRĪDINĀJUMI</w:t>
      </w:r>
    </w:p>
    <w:p w14:paraId="4CBEF4C3" w14:textId="77777777" w:rsidR="002B0E88" w:rsidRPr="009C5400" w:rsidRDefault="002B0E88" w:rsidP="0066794C">
      <w:pPr>
        <w:tabs>
          <w:tab w:val="clear" w:pos="567"/>
        </w:tabs>
        <w:spacing w:line="240" w:lineRule="auto"/>
        <w:jc w:val="both"/>
        <w:rPr>
          <w:noProof/>
          <w:color w:val="000000"/>
        </w:rPr>
      </w:pPr>
    </w:p>
    <w:p w14:paraId="54C0A8AB" w14:textId="77777777" w:rsidR="002B0E88" w:rsidRPr="009C5400" w:rsidRDefault="002B0E88" w:rsidP="0066794C">
      <w:pPr>
        <w:tabs>
          <w:tab w:val="clear" w:pos="567"/>
        </w:tabs>
        <w:spacing w:line="240" w:lineRule="auto"/>
        <w:jc w:val="both"/>
        <w:rPr>
          <w:noProof/>
          <w:color w:val="000000"/>
        </w:rPr>
      </w:pPr>
      <w:r w:rsidRPr="009C5400">
        <w:rPr>
          <w:b/>
          <w:bCs/>
          <w:noProof/>
          <w:szCs w:val="22"/>
          <w:lang w:eastAsia="sv-SE"/>
        </w:rPr>
        <w:t>Īpaši brīdinājumi</w:t>
      </w:r>
    </w:p>
    <w:p w14:paraId="461F69F9" w14:textId="77777777" w:rsidR="00051B5B" w:rsidRDefault="00051B5B" w:rsidP="0066794C">
      <w:pPr>
        <w:tabs>
          <w:tab w:val="clear" w:pos="567"/>
        </w:tabs>
        <w:spacing w:line="240" w:lineRule="auto"/>
        <w:jc w:val="both"/>
        <w:rPr>
          <w:noProof/>
          <w:color w:val="000000"/>
        </w:rPr>
      </w:pPr>
    </w:p>
    <w:p w14:paraId="7E137B10" w14:textId="7EA04282" w:rsidR="002B0E88" w:rsidRDefault="00051B5B" w:rsidP="0066794C">
      <w:pPr>
        <w:tabs>
          <w:tab w:val="clear" w:pos="567"/>
        </w:tabs>
        <w:spacing w:line="240" w:lineRule="auto"/>
        <w:jc w:val="both"/>
        <w:rPr>
          <w:noProof/>
          <w:color w:val="000000"/>
        </w:rPr>
      </w:pPr>
      <w:r w:rsidRPr="00051B5B">
        <w:rPr>
          <w:noProof/>
          <w:color w:val="000000"/>
        </w:rPr>
        <w:t xml:space="preserve">Labākai iedarbībai šīs veterinārās zāles lietot tikai tad, kad </w:t>
      </w:r>
      <w:r w:rsidR="000925F6">
        <w:rPr>
          <w:noProof/>
          <w:color w:val="000000"/>
        </w:rPr>
        <w:t>saimē</w:t>
      </w:r>
      <w:r w:rsidR="000925F6" w:rsidRPr="00051B5B">
        <w:rPr>
          <w:noProof/>
          <w:color w:val="000000"/>
        </w:rPr>
        <w:t xml:space="preserve"> </w:t>
      </w:r>
      <w:r w:rsidRPr="00051B5B">
        <w:rPr>
          <w:noProof/>
          <w:color w:val="000000"/>
        </w:rPr>
        <w:t>nav bišu peru vai arī to daudzums</w:t>
      </w:r>
      <w:r>
        <w:rPr>
          <w:noProof/>
          <w:color w:val="000000"/>
        </w:rPr>
        <w:t xml:space="preserve"> </w:t>
      </w:r>
      <w:r w:rsidRPr="00051B5B">
        <w:rPr>
          <w:noProof/>
          <w:color w:val="000000"/>
        </w:rPr>
        <w:t xml:space="preserve">ir minimāls. Peru klātbūtne var ievērojami samazināt šo </w:t>
      </w:r>
      <w:r w:rsidRPr="007B6DB6">
        <w:t xml:space="preserve">veterināro </w:t>
      </w:r>
      <w:r w:rsidRPr="00051B5B">
        <w:rPr>
          <w:noProof/>
          <w:color w:val="000000"/>
        </w:rPr>
        <w:t>zāļu iedarbību, skābeņskābe</w:t>
      </w:r>
      <w:r>
        <w:rPr>
          <w:noProof/>
          <w:color w:val="000000"/>
        </w:rPr>
        <w:t xml:space="preserve"> </w:t>
      </w:r>
      <w:r w:rsidRPr="00051B5B">
        <w:rPr>
          <w:noProof/>
          <w:color w:val="000000"/>
        </w:rPr>
        <w:t>neiekļūst vaskā</w:t>
      </w:r>
      <w:r>
        <w:rPr>
          <w:noProof/>
          <w:color w:val="000000"/>
        </w:rPr>
        <w:t xml:space="preserve"> </w:t>
      </w:r>
      <w:r w:rsidRPr="00051B5B">
        <w:rPr>
          <w:noProof/>
          <w:color w:val="000000"/>
        </w:rPr>
        <w:t>un aizvākotos peros esošās ērces netiks nogalinātas. Tādēļ šīs veterinārās zāles</w:t>
      </w:r>
      <w:r>
        <w:rPr>
          <w:noProof/>
          <w:color w:val="000000"/>
        </w:rPr>
        <w:t xml:space="preserve"> </w:t>
      </w:r>
      <w:r w:rsidRPr="00051B5B">
        <w:rPr>
          <w:noProof/>
          <w:color w:val="000000"/>
        </w:rPr>
        <w:t>ieteicams lietot ziemā</w:t>
      </w:r>
      <w:r>
        <w:rPr>
          <w:noProof/>
          <w:color w:val="000000"/>
        </w:rPr>
        <w:t xml:space="preserve"> </w:t>
      </w:r>
      <w:r w:rsidRPr="00051B5B">
        <w:rPr>
          <w:noProof/>
          <w:color w:val="000000"/>
        </w:rPr>
        <w:t xml:space="preserve">vai pēc manipulācijām ar </w:t>
      </w:r>
      <w:r w:rsidR="000925F6">
        <w:rPr>
          <w:noProof/>
          <w:color w:val="000000"/>
        </w:rPr>
        <w:t>saimi</w:t>
      </w:r>
      <w:r w:rsidRPr="00051B5B">
        <w:rPr>
          <w:noProof/>
          <w:color w:val="000000"/>
        </w:rPr>
        <w:t>, lai nodrošinātu bezperu stadiju vasarā</w:t>
      </w:r>
      <w:r>
        <w:rPr>
          <w:noProof/>
          <w:color w:val="000000"/>
        </w:rPr>
        <w:t xml:space="preserve"> </w:t>
      </w:r>
      <w:r w:rsidRPr="00051B5B">
        <w:rPr>
          <w:noProof/>
          <w:color w:val="000000"/>
        </w:rPr>
        <w:t>(piemēram, iesprostojot bišu</w:t>
      </w:r>
      <w:r>
        <w:rPr>
          <w:noProof/>
          <w:color w:val="000000"/>
        </w:rPr>
        <w:t xml:space="preserve"> </w:t>
      </w:r>
      <w:r w:rsidRPr="00051B5B">
        <w:rPr>
          <w:noProof/>
          <w:color w:val="000000"/>
        </w:rPr>
        <w:t xml:space="preserve">māti krātiņā). </w:t>
      </w:r>
      <w:r w:rsidR="000925F6">
        <w:rPr>
          <w:noProof/>
          <w:color w:val="000000"/>
        </w:rPr>
        <w:t>Augstāks iedarbīgums</w:t>
      </w:r>
      <w:r w:rsidRPr="00051B5B">
        <w:rPr>
          <w:noProof/>
          <w:color w:val="000000"/>
        </w:rPr>
        <w:t xml:space="preserve"> ti</w:t>
      </w:r>
      <w:r w:rsidR="000925F6">
        <w:rPr>
          <w:noProof/>
          <w:color w:val="000000"/>
        </w:rPr>
        <w:t>e</w:t>
      </w:r>
      <w:r w:rsidRPr="00051B5B">
        <w:rPr>
          <w:noProof/>
          <w:color w:val="000000"/>
        </w:rPr>
        <w:t>k sasniegt</w:t>
      </w:r>
      <w:r w:rsidR="000925F6">
        <w:rPr>
          <w:noProof/>
          <w:color w:val="000000"/>
        </w:rPr>
        <w:t>s</w:t>
      </w:r>
      <w:r w:rsidRPr="00051B5B">
        <w:rPr>
          <w:noProof/>
          <w:color w:val="000000"/>
        </w:rPr>
        <w:t>, lietojot šīs veterinārās</w:t>
      </w:r>
      <w:r>
        <w:rPr>
          <w:noProof/>
          <w:color w:val="000000"/>
        </w:rPr>
        <w:t xml:space="preserve"> </w:t>
      </w:r>
      <w:r w:rsidRPr="00051B5B">
        <w:rPr>
          <w:noProof/>
          <w:color w:val="000000"/>
        </w:rPr>
        <w:t xml:space="preserve">zāles vasarā, iesprostojot </w:t>
      </w:r>
      <w:r w:rsidRPr="00051B5B">
        <w:rPr>
          <w:noProof/>
          <w:color w:val="000000"/>
        </w:rPr>
        <w:lastRenderedPageBreak/>
        <w:t>bišu</w:t>
      </w:r>
      <w:r>
        <w:rPr>
          <w:noProof/>
          <w:color w:val="000000"/>
        </w:rPr>
        <w:t xml:space="preserve"> </w:t>
      </w:r>
      <w:r w:rsidRPr="00051B5B">
        <w:rPr>
          <w:noProof/>
          <w:color w:val="000000"/>
        </w:rPr>
        <w:t xml:space="preserve">māti krātiņā vismaz 25 dienas, kuru laikā </w:t>
      </w:r>
      <w:r w:rsidR="000925F6">
        <w:rPr>
          <w:noProof/>
          <w:color w:val="000000"/>
        </w:rPr>
        <w:t>saimēs</w:t>
      </w:r>
      <w:r w:rsidR="000925F6" w:rsidRPr="00051B5B">
        <w:rPr>
          <w:noProof/>
          <w:color w:val="000000"/>
        </w:rPr>
        <w:t xml:space="preserve"> </w:t>
      </w:r>
      <w:r w:rsidRPr="00051B5B">
        <w:rPr>
          <w:noProof/>
          <w:color w:val="000000"/>
        </w:rPr>
        <w:t>tika nodrošināta pilnīga bezperu stadija.</w:t>
      </w:r>
      <w:r>
        <w:rPr>
          <w:noProof/>
          <w:color w:val="000000"/>
        </w:rPr>
        <w:t xml:space="preserve"> </w:t>
      </w:r>
      <w:r w:rsidRPr="00051B5B">
        <w:rPr>
          <w:noProof/>
          <w:color w:val="000000"/>
        </w:rPr>
        <w:t xml:space="preserve">Neraugoties uz pareizu lietošanu, nopietni bojātas </w:t>
      </w:r>
      <w:r w:rsidR="000925F6">
        <w:rPr>
          <w:noProof/>
          <w:color w:val="000000"/>
        </w:rPr>
        <w:t>saimes</w:t>
      </w:r>
      <w:r w:rsidR="000925F6" w:rsidRPr="00051B5B">
        <w:rPr>
          <w:noProof/>
          <w:color w:val="000000"/>
        </w:rPr>
        <w:t xml:space="preserve"> </w:t>
      </w:r>
      <w:r w:rsidRPr="00051B5B">
        <w:rPr>
          <w:noProof/>
          <w:color w:val="000000"/>
        </w:rPr>
        <w:t>var neizdzīvot</w:t>
      </w:r>
      <w:r>
        <w:rPr>
          <w:noProof/>
          <w:color w:val="000000"/>
        </w:rPr>
        <w:t xml:space="preserve"> </w:t>
      </w:r>
      <w:r w:rsidRPr="00051B5B">
        <w:rPr>
          <w:noProof/>
          <w:color w:val="000000"/>
        </w:rPr>
        <w:t>varrozes invāzijas ietekmes</w:t>
      </w:r>
      <w:r>
        <w:rPr>
          <w:noProof/>
          <w:color w:val="000000"/>
        </w:rPr>
        <w:t xml:space="preserve"> </w:t>
      </w:r>
      <w:r w:rsidRPr="00051B5B">
        <w:rPr>
          <w:noProof/>
          <w:color w:val="000000"/>
        </w:rPr>
        <w:t>dēļ.</w:t>
      </w:r>
    </w:p>
    <w:p w14:paraId="2C0AD05E" w14:textId="77777777" w:rsidR="002B0E88" w:rsidRPr="009C5400" w:rsidRDefault="002B0E88" w:rsidP="0066794C">
      <w:pPr>
        <w:tabs>
          <w:tab w:val="clear" w:pos="567"/>
        </w:tabs>
        <w:spacing w:line="240" w:lineRule="auto"/>
        <w:jc w:val="both"/>
        <w:rPr>
          <w:noProof/>
          <w:szCs w:val="22"/>
        </w:rPr>
      </w:pPr>
    </w:p>
    <w:p w14:paraId="35E882C3" w14:textId="54AA8B13" w:rsidR="002B0E88" w:rsidRDefault="002B0E88" w:rsidP="0066794C">
      <w:pPr>
        <w:tabs>
          <w:tab w:val="clear" w:pos="567"/>
        </w:tabs>
        <w:spacing w:line="240" w:lineRule="auto"/>
        <w:jc w:val="both"/>
        <w:rPr>
          <w:noProof/>
        </w:rPr>
      </w:pPr>
      <w:r w:rsidRPr="009C5400">
        <w:rPr>
          <w:noProof/>
          <w:szCs w:val="22"/>
          <w:u w:val="single"/>
        </w:rPr>
        <w:t>Īpaši piesardzības pasākumi drošai lietošanai mērķsugām</w:t>
      </w:r>
      <w:r w:rsidRPr="009C5400">
        <w:rPr>
          <w:noProof/>
        </w:rPr>
        <w:t>:</w:t>
      </w:r>
    </w:p>
    <w:p w14:paraId="1BC47677" w14:textId="1B50B96D" w:rsidR="00051B5B" w:rsidRPr="001658C2" w:rsidRDefault="00051B5B" w:rsidP="0066794C">
      <w:pPr>
        <w:tabs>
          <w:tab w:val="clear" w:pos="567"/>
        </w:tabs>
        <w:spacing w:line="240" w:lineRule="auto"/>
        <w:jc w:val="both"/>
        <w:rPr>
          <w:noProof/>
          <w:szCs w:val="22"/>
        </w:rPr>
      </w:pPr>
      <w:r w:rsidRPr="00051B5B">
        <w:rPr>
          <w:noProof/>
          <w:szCs w:val="22"/>
        </w:rPr>
        <w:t>Ārstēšan</w:t>
      </w:r>
      <w:r w:rsidR="000925F6">
        <w:rPr>
          <w:noProof/>
          <w:szCs w:val="22"/>
        </w:rPr>
        <w:t>u</w:t>
      </w:r>
      <w:r w:rsidRPr="00051B5B">
        <w:rPr>
          <w:noProof/>
          <w:szCs w:val="22"/>
        </w:rPr>
        <w:t xml:space="preserve"> vei</w:t>
      </w:r>
      <w:r w:rsidR="000925F6">
        <w:rPr>
          <w:noProof/>
          <w:szCs w:val="22"/>
        </w:rPr>
        <w:t>kt</w:t>
      </w:r>
      <w:r w:rsidRPr="00051B5B">
        <w:rPr>
          <w:noProof/>
          <w:szCs w:val="22"/>
        </w:rPr>
        <w:t xml:space="preserve"> bez uzstādītām medus kārēm. Lai izvairītos no atkārtotas invāzijas, visas kolonijas tajā pašā dravā apstrādā</w:t>
      </w:r>
      <w:r w:rsidR="000925F6">
        <w:rPr>
          <w:noProof/>
          <w:szCs w:val="22"/>
        </w:rPr>
        <w:t>t</w:t>
      </w:r>
      <w:r w:rsidRPr="00051B5B">
        <w:rPr>
          <w:noProof/>
          <w:szCs w:val="22"/>
        </w:rPr>
        <w:t xml:space="preserve"> vienlaicīgi,. </w:t>
      </w:r>
      <w:r w:rsidRPr="001658C2">
        <w:rPr>
          <w:noProof/>
          <w:szCs w:val="22"/>
        </w:rPr>
        <w:t>Tuvāko dienu laikā pēc ārstēšanas stropus neaiztikt. Vasarā nav ieteicams izmantot kvēpināšanas metodi.</w:t>
      </w:r>
    </w:p>
    <w:p w14:paraId="33ED454D" w14:textId="77777777" w:rsidR="002B0E88" w:rsidRPr="009C5400" w:rsidRDefault="002B0E88" w:rsidP="0066794C">
      <w:pPr>
        <w:tabs>
          <w:tab w:val="clear" w:pos="567"/>
        </w:tabs>
        <w:spacing w:line="240" w:lineRule="auto"/>
        <w:jc w:val="both"/>
        <w:rPr>
          <w:noProof/>
          <w:szCs w:val="22"/>
        </w:rPr>
      </w:pPr>
    </w:p>
    <w:p w14:paraId="30885DA9" w14:textId="3E7C3017" w:rsidR="002B0E88" w:rsidRPr="009C5400" w:rsidRDefault="002B0E88" w:rsidP="0066794C">
      <w:pPr>
        <w:tabs>
          <w:tab w:val="clear" w:pos="567"/>
        </w:tabs>
        <w:spacing w:line="240" w:lineRule="auto"/>
        <w:jc w:val="both"/>
        <w:rPr>
          <w:noProof/>
          <w:szCs w:val="22"/>
        </w:rPr>
      </w:pPr>
      <w:r w:rsidRPr="009C5400">
        <w:rPr>
          <w:noProof/>
          <w:szCs w:val="22"/>
          <w:u w:val="single"/>
        </w:rPr>
        <w:t>Īpaši piesardzības pasākumi, kas jāievēro personai, kura ievada veterinārās zāles dzīvniekiem</w:t>
      </w:r>
      <w:r w:rsidRPr="009C5400">
        <w:rPr>
          <w:noProof/>
          <w:u w:val="single"/>
        </w:rPr>
        <w:t>:</w:t>
      </w:r>
    </w:p>
    <w:p w14:paraId="63B69348" w14:textId="62FBFC3C" w:rsidR="00D452B9" w:rsidRDefault="00471450" w:rsidP="0066794C">
      <w:pPr>
        <w:jc w:val="both"/>
      </w:pPr>
      <w:r>
        <w:t>Šīs v</w:t>
      </w:r>
      <w:r w:rsidR="00D452B9" w:rsidRPr="00137B9A">
        <w:t>eterinārās zāles var kairināt ādu, acis un elpceļus vai izraisīt kontaktdermatītu. Izvairīties no saskares ar ādu, acīm, gļotādām un no ieelpošanas.</w:t>
      </w:r>
    </w:p>
    <w:p w14:paraId="143A82D1" w14:textId="0B1FF2E9" w:rsidR="00D452B9" w:rsidRPr="00D452B9" w:rsidRDefault="00D452B9" w:rsidP="0066794C">
      <w:pPr>
        <w:jc w:val="both"/>
      </w:pPr>
      <w:r w:rsidRPr="007B6DB6">
        <w:rPr>
          <w:szCs w:val="22"/>
        </w:rPr>
        <w:t>Rīkojoties ar šīm veterinārajām zālēm</w:t>
      </w:r>
      <w:r>
        <w:rPr>
          <w:szCs w:val="22"/>
        </w:rPr>
        <w:t xml:space="preserve"> </w:t>
      </w:r>
      <w:r w:rsidRPr="00137B9A">
        <w:rPr>
          <w:szCs w:val="22"/>
        </w:rPr>
        <w:t>(gan iztvaicēšanas posmā, gan pirmsapstrādes posmos)</w:t>
      </w:r>
      <w:r w:rsidRPr="007B6DB6">
        <w:rPr>
          <w:szCs w:val="22"/>
        </w:rPr>
        <w:t xml:space="preserve">, izmantot individuālos aizsardzības līdzekļus, kas ietver aizsargmasku, kas atbilst Eiropas standartam EN149 (FFP2 tips), </w:t>
      </w:r>
      <w:r>
        <w:rPr>
          <w:szCs w:val="22"/>
        </w:rPr>
        <w:t>aizsarg</w:t>
      </w:r>
      <w:r w:rsidRPr="007B6DB6">
        <w:rPr>
          <w:szCs w:val="22"/>
        </w:rPr>
        <w:t>cimdus un aizsargbrilles.</w:t>
      </w:r>
    </w:p>
    <w:p w14:paraId="23B946D2" w14:textId="2425CB0C" w:rsidR="00D452B9" w:rsidRPr="00D452B9" w:rsidRDefault="00D452B9" w:rsidP="0066794C">
      <w:pPr>
        <w:jc w:val="both"/>
      </w:pPr>
      <w:r w:rsidRPr="00D452B9">
        <w:t xml:space="preserve">Pēc </w:t>
      </w:r>
      <w:r w:rsidR="00471450">
        <w:t xml:space="preserve">rīkošanās ar </w:t>
      </w:r>
      <w:r w:rsidRPr="00D452B9">
        <w:t>š</w:t>
      </w:r>
      <w:r w:rsidR="00471450">
        <w:t>īm</w:t>
      </w:r>
      <w:r w:rsidRPr="00D452B9">
        <w:t xml:space="preserve"> veterinār</w:t>
      </w:r>
      <w:r w:rsidR="00471450">
        <w:t>ajām</w:t>
      </w:r>
      <w:r w:rsidRPr="00D452B9">
        <w:t xml:space="preserve"> zā</w:t>
      </w:r>
      <w:r w:rsidR="00471450">
        <w:t>lēm</w:t>
      </w:r>
      <w:r w:rsidRPr="00D452B9">
        <w:t xml:space="preserve">, mazgāt ar ziepēm un ūdeni rokas un </w:t>
      </w:r>
      <w:r w:rsidRPr="00906467">
        <w:t>ādu</w:t>
      </w:r>
      <w:r w:rsidRPr="00D452B9">
        <w:t>, kas bija saskarē ar</w:t>
      </w:r>
      <w:r w:rsidR="00471450">
        <w:t xml:space="preserve"> šīm</w:t>
      </w:r>
    </w:p>
    <w:p w14:paraId="15DEB74A" w14:textId="28AA1600" w:rsidR="00D452B9" w:rsidRPr="00D452B9" w:rsidRDefault="00D452B9" w:rsidP="0066794C">
      <w:pPr>
        <w:jc w:val="both"/>
      </w:pPr>
      <w:r w:rsidRPr="00906467">
        <w:t xml:space="preserve">veterinārajām </w:t>
      </w:r>
      <w:r w:rsidRPr="007B6DB6">
        <w:t>zālēm</w:t>
      </w:r>
      <w:r w:rsidRPr="00D452B9">
        <w:t>.</w:t>
      </w:r>
    </w:p>
    <w:p w14:paraId="4E45D072" w14:textId="7FDA1BF4" w:rsidR="008343FE" w:rsidRPr="007B6DB6" w:rsidRDefault="008343FE" w:rsidP="0066794C">
      <w:pPr>
        <w:tabs>
          <w:tab w:val="clear" w:pos="567"/>
        </w:tabs>
        <w:spacing w:line="240" w:lineRule="auto"/>
        <w:jc w:val="both"/>
      </w:pPr>
      <w:r w:rsidRPr="00906467">
        <w:t>Rūpīgi mazgāt jebkuru apģērbu, kas nonā</w:t>
      </w:r>
      <w:r w:rsidR="00471450">
        <w:t>cis</w:t>
      </w:r>
      <w:r w:rsidRPr="00906467">
        <w:t xml:space="preserve"> saskarē ar</w:t>
      </w:r>
      <w:r w:rsidR="00471450">
        <w:t xml:space="preserve"> šīm</w:t>
      </w:r>
      <w:r w:rsidRPr="00906467">
        <w:t xml:space="preserve"> veterinārajām zālēm.</w:t>
      </w:r>
    </w:p>
    <w:p w14:paraId="2BA6CC52" w14:textId="04F8D3E3" w:rsidR="00D452B9" w:rsidRPr="00D452B9" w:rsidRDefault="00D452B9" w:rsidP="0066794C">
      <w:pPr>
        <w:jc w:val="both"/>
      </w:pPr>
      <w:r w:rsidRPr="00D452B9">
        <w:t xml:space="preserve">Ja notikusi </w:t>
      </w:r>
      <w:r w:rsidR="00471450">
        <w:t>nejauša</w:t>
      </w:r>
      <w:r w:rsidR="00471450" w:rsidRPr="00D452B9">
        <w:t xml:space="preserve"> </w:t>
      </w:r>
      <w:r w:rsidRPr="00D452B9">
        <w:t xml:space="preserve">nokļūšana acīs, rūpīgi skalot </w:t>
      </w:r>
      <w:r w:rsidR="00471450">
        <w:t>tās</w:t>
      </w:r>
      <w:r w:rsidR="00471450" w:rsidRPr="00D452B9">
        <w:t xml:space="preserve"> </w:t>
      </w:r>
      <w:r w:rsidRPr="00D452B9">
        <w:t>ar lielu daudzumu tīra, tekoša ūdens un meklēt</w:t>
      </w:r>
      <w:r w:rsidR="00826C6F">
        <w:t xml:space="preserve"> </w:t>
      </w:r>
      <w:r w:rsidRPr="00D452B9">
        <w:t>medicīnisko palīdzību.</w:t>
      </w:r>
    </w:p>
    <w:p w14:paraId="6A2C284A" w14:textId="77777777" w:rsidR="00826C6F" w:rsidRDefault="00D452B9" w:rsidP="0066794C">
      <w:pPr>
        <w:jc w:val="both"/>
      </w:pPr>
      <w:r w:rsidRPr="00D452B9">
        <w:t>Neieelpot šīs veterinārās zāles.</w:t>
      </w:r>
    </w:p>
    <w:p w14:paraId="387A6CA9" w14:textId="77777777" w:rsidR="00826C6F" w:rsidRDefault="00D452B9" w:rsidP="0066794C">
      <w:pPr>
        <w:jc w:val="both"/>
      </w:pPr>
      <w:r w:rsidRPr="00D452B9">
        <w:t>Nejaušas ieelpošanas gadījumā elpot svaigu gaisu.</w:t>
      </w:r>
    </w:p>
    <w:p w14:paraId="2C43093E" w14:textId="1E54672D" w:rsidR="00D452B9" w:rsidRPr="00D452B9" w:rsidRDefault="00D452B9" w:rsidP="0066794C">
      <w:pPr>
        <w:jc w:val="both"/>
      </w:pPr>
      <w:r w:rsidRPr="00D452B9">
        <w:t xml:space="preserve">Ja </w:t>
      </w:r>
      <w:r w:rsidR="00471450">
        <w:t>rodas</w:t>
      </w:r>
      <w:r w:rsidR="00826C6F">
        <w:t xml:space="preserve"> </w:t>
      </w:r>
      <w:r w:rsidRPr="00D452B9">
        <w:t xml:space="preserve">apgrūtināta elpošana, nekavējoties meklēt medicīnisko palīdzību un uzrādīt </w:t>
      </w:r>
      <w:r w:rsidR="00826C6F" w:rsidRPr="00C5092E">
        <w:t>šo brīdinājumu</w:t>
      </w:r>
      <w:r w:rsidR="00826C6F">
        <w:t xml:space="preserve">  </w:t>
      </w:r>
      <w:r w:rsidRPr="00D452B9">
        <w:t>ārstam.</w:t>
      </w:r>
    </w:p>
    <w:p w14:paraId="30E48509" w14:textId="4613F7D1" w:rsidR="00D452B9" w:rsidRPr="00D452B9" w:rsidRDefault="00D452B9" w:rsidP="0066794C">
      <w:pPr>
        <w:jc w:val="both"/>
      </w:pPr>
      <w:r w:rsidRPr="00D452B9">
        <w:t>Norīšanas gadījumā neizraisīt vemšanu,</w:t>
      </w:r>
      <w:r w:rsidR="00826C6F">
        <w:t>bet</w:t>
      </w:r>
      <w:r w:rsidRPr="00D452B9">
        <w:t xml:space="preserve"> meklēt medicīnisko palīdzību un uzrādīt šo brīdinājumu</w:t>
      </w:r>
      <w:r w:rsidR="00826C6F">
        <w:t xml:space="preserve"> </w:t>
      </w:r>
      <w:r w:rsidRPr="00D452B9">
        <w:t>ārstam.</w:t>
      </w:r>
    </w:p>
    <w:p w14:paraId="7A7DE931" w14:textId="49D07CB1" w:rsidR="002B0E88" w:rsidRDefault="00D452B9" w:rsidP="0066794C">
      <w:pPr>
        <w:jc w:val="both"/>
      </w:pPr>
      <w:r w:rsidRPr="00D452B9">
        <w:t>Rīkojoties ar šīm veterinārajām zālēm, neēst, nedzert un nesmēķēt.</w:t>
      </w:r>
    </w:p>
    <w:p w14:paraId="3948ADDF" w14:textId="77777777" w:rsidR="00D452B9" w:rsidRPr="00D452B9" w:rsidRDefault="00D452B9" w:rsidP="0066794C">
      <w:pPr>
        <w:jc w:val="both"/>
        <w:rPr>
          <w:noProof/>
          <w:szCs w:val="22"/>
          <w:u w:val="single"/>
        </w:rPr>
      </w:pPr>
    </w:p>
    <w:p w14:paraId="4B6803F9" w14:textId="1D6819C2" w:rsidR="002B0E88" w:rsidRDefault="002B0E88" w:rsidP="0066794C">
      <w:pPr>
        <w:jc w:val="both"/>
        <w:rPr>
          <w:noProof/>
        </w:rPr>
      </w:pPr>
      <w:r w:rsidRPr="009C5400">
        <w:rPr>
          <w:noProof/>
          <w:szCs w:val="22"/>
          <w:u w:val="single"/>
        </w:rPr>
        <w:t>Īpaši piesardzības pasākumi vides aizsardzībai</w:t>
      </w:r>
      <w:r w:rsidRPr="009C5400">
        <w:rPr>
          <w:noProof/>
        </w:rPr>
        <w:t>:</w:t>
      </w:r>
    </w:p>
    <w:p w14:paraId="673E61EB" w14:textId="10E76326" w:rsidR="00471450" w:rsidRPr="009C5400" w:rsidRDefault="00471450" w:rsidP="0066794C">
      <w:pPr>
        <w:tabs>
          <w:tab w:val="clear" w:pos="567"/>
        </w:tabs>
        <w:spacing w:line="240" w:lineRule="auto"/>
        <w:jc w:val="both"/>
        <w:rPr>
          <w:szCs w:val="22"/>
        </w:rPr>
      </w:pPr>
      <w:r w:rsidRPr="00D50A64">
        <w:rPr>
          <w:noProof/>
        </w:rPr>
        <w:t xml:space="preserve">Veterinārās zāles nedrīkst nonākt ūdenstilpēs, jo </w:t>
      </w:r>
      <w:r>
        <w:rPr>
          <w:noProof/>
        </w:rPr>
        <w:t>skābeņskābe</w:t>
      </w:r>
      <w:r w:rsidRPr="00D50A64">
        <w:rPr>
          <w:noProof/>
        </w:rPr>
        <w:t xml:space="preserve"> var būt bīstam</w:t>
      </w:r>
      <w:r>
        <w:rPr>
          <w:noProof/>
        </w:rPr>
        <w:t xml:space="preserve">a </w:t>
      </w:r>
      <w:r w:rsidRPr="00D50A64">
        <w:rPr>
          <w:noProof/>
        </w:rPr>
        <w:t>zivīm un citiem ūdens organismiem.</w:t>
      </w:r>
    </w:p>
    <w:p w14:paraId="5761323A" w14:textId="77777777" w:rsidR="002B0E88" w:rsidRPr="009C5400" w:rsidRDefault="002B0E88" w:rsidP="0066794C">
      <w:pPr>
        <w:tabs>
          <w:tab w:val="clear" w:pos="567"/>
        </w:tabs>
        <w:spacing w:line="240" w:lineRule="auto"/>
        <w:jc w:val="both"/>
        <w:rPr>
          <w:noProof/>
          <w:szCs w:val="22"/>
        </w:rPr>
      </w:pPr>
    </w:p>
    <w:p w14:paraId="46D0CA6A" w14:textId="53038D86" w:rsidR="002B0E88" w:rsidRDefault="002B0E88" w:rsidP="0066794C">
      <w:pPr>
        <w:tabs>
          <w:tab w:val="clear" w:pos="567"/>
        </w:tabs>
        <w:spacing w:line="240" w:lineRule="auto"/>
        <w:jc w:val="both"/>
        <w:rPr>
          <w:noProof/>
          <w:szCs w:val="22"/>
          <w:u w:val="single"/>
        </w:rPr>
      </w:pPr>
      <w:r w:rsidRPr="009C5400">
        <w:rPr>
          <w:noProof/>
          <w:szCs w:val="22"/>
          <w:u w:val="single"/>
        </w:rPr>
        <w:t>Mijiedarbība ar citām zālēm un citi mijiedarbības veidi:</w:t>
      </w:r>
    </w:p>
    <w:p w14:paraId="7A2754F0" w14:textId="03ADE4E3" w:rsidR="007C6632" w:rsidRPr="009C5400" w:rsidRDefault="007C6632" w:rsidP="0066794C">
      <w:pPr>
        <w:tabs>
          <w:tab w:val="clear" w:pos="567"/>
        </w:tabs>
        <w:spacing w:line="240" w:lineRule="auto"/>
        <w:jc w:val="both"/>
        <w:rPr>
          <w:noProof/>
          <w:szCs w:val="22"/>
        </w:rPr>
      </w:pPr>
      <w:r>
        <w:rPr>
          <w:noProof/>
          <w:szCs w:val="22"/>
        </w:rPr>
        <w:t>N</w:t>
      </w:r>
      <w:r w:rsidRPr="007C6632">
        <w:rPr>
          <w:noProof/>
          <w:szCs w:val="22"/>
        </w:rPr>
        <w:t>elietojiet vienlaikus ar citiem akaricīdiem.</w:t>
      </w:r>
    </w:p>
    <w:p w14:paraId="52F21B33" w14:textId="77777777" w:rsidR="002B0E88" w:rsidRPr="009C5400" w:rsidRDefault="002B0E88" w:rsidP="0066794C">
      <w:pPr>
        <w:tabs>
          <w:tab w:val="clear" w:pos="567"/>
        </w:tabs>
        <w:spacing w:line="240" w:lineRule="auto"/>
        <w:jc w:val="both"/>
        <w:rPr>
          <w:noProof/>
          <w:szCs w:val="22"/>
        </w:rPr>
      </w:pPr>
    </w:p>
    <w:p w14:paraId="2D0A5370" w14:textId="46AF67A2" w:rsidR="002B0E88" w:rsidRPr="009C5400" w:rsidRDefault="002B0E88" w:rsidP="0066794C">
      <w:pPr>
        <w:tabs>
          <w:tab w:val="clear" w:pos="567"/>
        </w:tabs>
        <w:spacing w:line="240" w:lineRule="auto"/>
        <w:jc w:val="both"/>
        <w:rPr>
          <w:noProof/>
          <w:szCs w:val="22"/>
        </w:rPr>
      </w:pPr>
      <w:r w:rsidRPr="009C5400">
        <w:rPr>
          <w:noProof/>
          <w:szCs w:val="22"/>
          <w:u w:val="single"/>
        </w:rPr>
        <w:t>Pārdozēšana</w:t>
      </w:r>
      <w:r w:rsidRPr="009C5400">
        <w:rPr>
          <w:noProof/>
        </w:rPr>
        <w:t>:</w:t>
      </w:r>
    </w:p>
    <w:p w14:paraId="002FB659" w14:textId="1AA4F1A3" w:rsidR="002B0E88" w:rsidRDefault="007C6632" w:rsidP="0066794C">
      <w:pPr>
        <w:tabs>
          <w:tab w:val="clear" w:pos="567"/>
        </w:tabs>
        <w:spacing w:line="240" w:lineRule="auto"/>
        <w:jc w:val="both"/>
        <w:rPr>
          <w:noProof/>
          <w:szCs w:val="22"/>
        </w:rPr>
      </w:pPr>
      <w:r w:rsidRPr="007C6632">
        <w:rPr>
          <w:noProof/>
          <w:szCs w:val="22"/>
        </w:rPr>
        <w:t>Bišu stopos, kuri saņēma dubultu (izmantojot kvēpināšanu) vai trīskāršu (izmantojot pilināšanu)</w:t>
      </w:r>
      <w:r>
        <w:rPr>
          <w:noProof/>
          <w:szCs w:val="22"/>
        </w:rPr>
        <w:t xml:space="preserve"> </w:t>
      </w:r>
      <w:r w:rsidRPr="007C6632">
        <w:rPr>
          <w:noProof/>
          <w:szCs w:val="22"/>
        </w:rPr>
        <w:t>šo</w:t>
      </w:r>
      <w:r>
        <w:rPr>
          <w:noProof/>
          <w:szCs w:val="22"/>
        </w:rPr>
        <w:t xml:space="preserve"> </w:t>
      </w:r>
      <w:r w:rsidRPr="007C6632">
        <w:rPr>
          <w:noProof/>
          <w:szCs w:val="22"/>
        </w:rPr>
        <w:t>veterināro zāļu devu, tika novērota ievērojami augstāka bišu mirstība. Turklāt pārdozēšanas gadījumā</w:t>
      </w:r>
      <w:r>
        <w:rPr>
          <w:noProof/>
          <w:szCs w:val="22"/>
        </w:rPr>
        <w:t xml:space="preserve"> </w:t>
      </w:r>
      <w:r w:rsidR="00471450">
        <w:rPr>
          <w:noProof/>
          <w:szCs w:val="22"/>
        </w:rPr>
        <w:t xml:space="preserve">saimju </w:t>
      </w:r>
      <w:r w:rsidRPr="007C6632">
        <w:rPr>
          <w:noProof/>
          <w:szCs w:val="22"/>
        </w:rPr>
        <w:t xml:space="preserve">pārziemošanas spēja samazinājās, kā arī var tikt negatīvi ietekmēta </w:t>
      </w:r>
      <w:r w:rsidR="00471450">
        <w:rPr>
          <w:noProof/>
          <w:szCs w:val="22"/>
        </w:rPr>
        <w:t>saimju</w:t>
      </w:r>
      <w:r w:rsidR="00471450" w:rsidRPr="007C6632">
        <w:rPr>
          <w:noProof/>
          <w:szCs w:val="22"/>
        </w:rPr>
        <w:t xml:space="preserve"> </w:t>
      </w:r>
      <w:r w:rsidRPr="007C6632">
        <w:rPr>
          <w:noProof/>
          <w:szCs w:val="22"/>
        </w:rPr>
        <w:t>attīstība nākotnē.</w:t>
      </w:r>
    </w:p>
    <w:p w14:paraId="7B718EDC" w14:textId="77777777" w:rsidR="002B0E88" w:rsidRPr="009C5400" w:rsidRDefault="002B0E88" w:rsidP="0066794C">
      <w:pPr>
        <w:tabs>
          <w:tab w:val="clear" w:pos="567"/>
        </w:tabs>
        <w:spacing w:line="240" w:lineRule="auto"/>
        <w:jc w:val="both"/>
        <w:rPr>
          <w:noProof/>
          <w:szCs w:val="22"/>
        </w:rPr>
      </w:pPr>
    </w:p>
    <w:p w14:paraId="4E827DB7" w14:textId="7AD8ECE2" w:rsidR="002B0E88" w:rsidRPr="009C5400" w:rsidRDefault="002B0E88" w:rsidP="0066794C">
      <w:pPr>
        <w:tabs>
          <w:tab w:val="clear" w:pos="567"/>
        </w:tabs>
        <w:spacing w:line="240" w:lineRule="auto"/>
        <w:jc w:val="both"/>
        <w:rPr>
          <w:noProof/>
          <w:szCs w:val="22"/>
        </w:rPr>
      </w:pPr>
      <w:r w:rsidRPr="009C5400">
        <w:rPr>
          <w:noProof/>
          <w:szCs w:val="22"/>
          <w:u w:val="single"/>
        </w:rPr>
        <w:t>Būtiska nesaderība</w:t>
      </w:r>
      <w:r w:rsidRPr="009C5400">
        <w:rPr>
          <w:noProof/>
        </w:rPr>
        <w:t>:</w:t>
      </w:r>
    </w:p>
    <w:p w14:paraId="7F1DAF9E" w14:textId="3D0A93DB" w:rsidR="002B0E88" w:rsidRPr="009C5400" w:rsidRDefault="00942245" w:rsidP="0066794C">
      <w:pPr>
        <w:tabs>
          <w:tab w:val="clear" w:pos="567"/>
        </w:tabs>
        <w:spacing w:line="240" w:lineRule="auto"/>
        <w:jc w:val="both"/>
        <w:rPr>
          <w:noProof/>
          <w:color w:val="000000"/>
        </w:rPr>
      </w:pPr>
      <w:r w:rsidRPr="00942245">
        <w:rPr>
          <w:noProof/>
          <w:color w:val="000000"/>
        </w:rPr>
        <w:t>Tā kā nav veikti saderības pētījumi,</w:t>
      </w:r>
      <w:r w:rsidR="00471450">
        <w:rPr>
          <w:noProof/>
          <w:color w:val="000000"/>
        </w:rPr>
        <w:t xml:space="preserve"> nelietot</w:t>
      </w:r>
      <w:r w:rsidRPr="00942245">
        <w:rPr>
          <w:noProof/>
          <w:color w:val="000000"/>
        </w:rPr>
        <w:t xml:space="preserve"> šīs veterinārās zāles maisījumā ar citām</w:t>
      </w:r>
      <w:r>
        <w:rPr>
          <w:noProof/>
          <w:color w:val="000000"/>
        </w:rPr>
        <w:t xml:space="preserve"> </w:t>
      </w:r>
      <w:r w:rsidRPr="00942245">
        <w:rPr>
          <w:noProof/>
          <w:color w:val="000000"/>
        </w:rPr>
        <w:t>veterinārajām zālēm.</w:t>
      </w:r>
    </w:p>
    <w:p w14:paraId="30E72DF2" w14:textId="77777777" w:rsidR="002B0E88" w:rsidRDefault="002B0E88" w:rsidP="0066794C">
      <w:pPr>
        <w:tabs>
          <w:tab w:val="clear" w:pos="567"/>
        </w:tabs>
        <w:spacing w:line="240" w:lineRule="auto"/>
        <w:jc w:val="both"/>
        <w:rPr>
          <w:noProof/>
          <w:color w:val="000000"/>
        </w:rPr>
      </w:pPr>
    </w:p>
    <w:p w14:paraId="264C4B5E" w14:textId="77777777" w:rsidR="00471450" w:rsidRPr="009C5400" w:rsidRDefault="00471450" w:rsidP="0066794C">
      <w:pPr>
        <w:tabs>
          <w:tab w:val="clear" w:pos="567"/>
        </w:tabs>
        <w:spacing w:line="240" w:lineRule="auto"/>
        <w:jc w:val="both"/>
        <w:rPr>
          <w:noProof/>
          <w:color w:val="000000"/>
        </w:rPr>
      </w:pPr>
    </w:p>
    <w:p w14:paraId="2FDA65F8" w14:textId="77777777" w:rsidR="002B0E88" w:rsidRPr="009C5400" w:rsidRDefault="002B0E88" w:rsidP="0066794C">
      <w:pPr>
        <w:pBdr>
          <w:top w:val="single" w:sz="4" w:space="1" w:color="auto"/>
          <w:left w:val="single" w:sz="4" w:space="4" w:color="auto"/>
          <w:bottom w:val="single" w:sz="4" w:space="1" w:color="auto"/>
          <w:right w:val="single" w:sz="4" w:space="4" w:color="auto"/>
        </w:pBdr>
        <w:tabs>
          <w:tab w:val="clear" w:pos="567"/>
        </w:tabs>
        <w:spacing w:line="240" w:lineRule="auto"/>
        <w:ind w:left="567" w:hanging="567"/>
        <w:jc w:val="both"/>
        <w:rPr>
          <w:b/>
          <w:noProof/>
          <w:color w:val="000000"/>
        </w:rPr>
      </w:pPr>
      <w:r w:rsidRPr="009C5400">
        <w:rPr>
          <w:rFonts w:eastAsia="SimSun"/>
          <w:b/>
          <w:noProof/>
          <w:szCs w:val="22"/>
          <w:lang w:eastAsia="en-GB"/>
        </w:rPr>
        <w:t>8.</w:t>
      </w:r>
      <w:r w:rsidRPr="009C5400">
        <w:rPr>
          <w:rFonts w:eastAsia="SimSun"/>
          <w:b/>
          <w:noProof/>
          <w:szCs w:val="22"/>
          <w:lang w:eastAsia="en-GB"/>
        </w:rPr>
        <w:tab/>
        <w:t>BLAKUSPARĀDĪBAS</w:t>
      </w:r>
    </w:p>
    <w:p w14:paraId="6886B8C1" w14:textId="77777777" w:rsidR="002B0E88" w:rsidRPr="009C5400" w:rsidRDefault="002B0E88" w:rsidP="0066794C">
      <w:pPr>
        <w:tabs>
          <w:tab w:val="clear" w:pos="567"/>
        </w:tabs>
        <w:spacing w:line="240" w:lineRule="auto"/>
        <w:jc w:val="both"/>
        <w:rPr>
          <w:noProof/>
          <w:color w:val="000000"/>
        </w:rPr>
      </w:pPr>
    </w:p>
    <w:p w14:paraId="136A9FE7" w14:textId="77777777" w:rsidR="002B0E88" w:rsidRPr="009C5400" w:rsidRDefault="002B0E88" w:rsidP="0066794C">
      <w:pPr>
        <w:spacing w:line="240" w:lineRule="auto"/>
        <w:ind w:left="567" w:hanging="567"/>
        <w:jc w:val="both"/>
        <w:rPr>
          <w:b/>
          <w:noProof/>
          <w:color w:val="000000"/>
        </w:rPr>
      </w:pPr>
      <w:r w:rsidRPr="009C5400">
        <w:rPr>
          <w:b/>
          <w:noProof/>
          <w:color w:val="000000"/>
        </w:rPr>
        <w:t>Blakusparādības</w:t>
      </w:r>
    </w:p>
    <w:p w14:paraId="3BBBE618" w14:textId="77777777" w:rsidR="00A12BDD" w:rsidRDefault="00A12BDD" w:rsidP="0066794C">
      <w:pPr>
        <w:tabs>
          <w:tab w:val="clear" w:pos="567"/>
        </w:tabs>
        <w:spacing w:line="240" w:lineRule="auto"/>
        <w:jc w:val="both"/>
        <w:rPr>
          <w:noProof/>
        </w:rPr>
      </w:pPr>
    </w:p>
    <w:p w14:paraId="1B5A769D" w14:textId="504A6E55" w:rsidR="002B0E88" w:rsidRDefault="00E77330" w:rsidP="0066794C">
      <w:pPr>
        <w:tabs>
          <w:tab w:val="clear" w:pos="567"/>
        </w:tabs>
        <w:spacing w:line="240" w:lineRule="auto"/>
        <w:jc w:val="both"/>
        <w:rPr>
          <w:noProof/>
        </w:rPr>
      </w:pPr>
      <w:r>
        <w:rPr>
          <w:noProof/>
        </w:rPr>
        <w:t>Medus bite</w:t>
      </w:r>
      <w:r w:rsidR="00B71D07">
        <w:rPr>
          <w:noProof/>
        </w:rPr>
        <w:t>s</w:t>
      </w:r>
      <w:r w:rsidR="002B0E88" w:rsidRPr="009C5400">
        <w:rPr>
          <w:noProof/>
        </w:rPr>
        <w:t>:</w:t>
      </w:r>
    </w:p>
    <w:p w14:paraId="0872ABF4" w14:textId="77777777" w:rsidR="00E77330" w:rsidRPr="009C5400" w:rsidRDefault="00E77330" w:rsidP="0066794C">
      <w:pPr>
        <w:tabs>
          <w:tab w:val="clear" w:pos="567"/>
        </w:tabs>
        <w:spacing w:line="240" w:lineRule="auto"/>
        <w:jc w:val="both"/>
        <w:rPr>
          <w:iCs/>
          <w:noProof/>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E77330" w:rsidRPr="009C5400" w14:paraId="127D71DF" w14:textId="77777777" w:rsidTr="007B140B">
        <w:tc>
          <w:tcPr>
            <w:tcW w:w="2500" w:type="pct"/>
          </w:tcPr>
          <w:p w14:paraId="26C58AA0" w14:textId="77777777" w:rsidR="00E77330" w:rsidRPr="009C5400" w:rsidRDefault="00E77330" w:rsidP="0066794C">
            <w:pPr>
              <w:spacing w:before="60" w:after="60"/>
              <w:jc w:val="both"/>
              <w:rPr>
                <w:noProof/>
                <w:szCs w:val="22"/>
              </w:rPr>
            </w:pPr>
            <w:r w:rsidRPr="009C5400">
              <w:rPr>
                <w:noProof/>
              </w:rPr>
              <w:t>Ļoti bieži</w:t>
            </w:r>
          </w:p>
          <w:p w14:paraId="0363F3DF" w14:textId="549994CE" w:rsidR="00E77330" w:rsidRPr="009C5400" w:rsidRDefault="00E77330" w:rsidP="0066794C">
            <w:pPr>
              <w:spacing w:before="60" w:after="60"/>
              <w:jc w:val="both"/>
              <w:rPr>
                <w:noProof/>
                <w:szCs w:val="22"/>
              </w:rPr>
            </w:pPr>
            <w:r w:rsidRPr="009C5400">
              <w:rPr>
                <w:noProof/>
              </w:rPr>
              <w:t>(&gt;1 </w:t>
            </w:r>
            <w:r w:rsidR="00B71D07">
              <w:rPr>
                <w:noProof/>
              </w:rPr>
              <w:t>saimei</w:t>
            </w:r>
            <w:r w:rsidR="00B71D07" w:rsidRPr="009C5400">
              <w:rPr>
                <w:noProof/>
              </w:rPr>
              <w:t xml:space="preserve"> </w:t>
            </w:r>
            <w:r w:rsidRPr="009C5400">
              <w:rPr>
                <w:noProof/>
              </w:rPr>
              <w:t>/ 10 ārstētaj</w:t>
            </w:r>
            <w:r w:rsidR="00B71D07">
              <w:rPr>
                <w:noProof/>
              </w:rPr>
              <w:t>ā</w:t>
            </w:r>
            <w:r w:rsidRPr="009C5400">
              <w:rPr>
                <w:noProof/>
              </w:rPr>
              <w:t xml:space="preserve">m </w:t>
            </w:r>
            <w:r w:rsidR="00B71D07">
              <w:rPr>
                <w:noProof/>
              </w:rPr>
              <w:t>saimēm</w:t>
            </w:r>
            <w:r w:rsidRPr="009C5400">
              <w:rPr>
                <w:noProof/>
              </w:rPr>
              <w:t>):</w:t>
            </w:r>
          </w:p>
        </w:tc>
        <w:tc>
          <w:tcPr>
            <w:tcW w:w="2500" w:type="pct"/>
            <w:hideMark/>
          </w:tcPr>
          <w:p w14:paraId="2C8F5A06" w14:textId="511F7E6F" w:rsidR="00E77330" w:rsidRPr="009C5400" w:rsidRDefault="00B71D07" w:rsidP="0066794C">
            <w:pPr>
              <w:spacing w:before="60" w:after="60"/>
              <w:jc w:val="both"/>
              <w:rPr>
                <w:iCs/>
                <w:noProof/>
                <w:szCs w:val="22"/>
                <w:vertAlign w:val="superscript"/>
              </w:rPr>
            </w:pPr>
            <w:r>
              <w:rPr>
                <w:iCs/>
                <w:noProof/>
                <w:szCs w:val="22"/>
              </w:rPr>
              <w:t>S</w:t>
            </w:r>
            <w:r w:rsidR="00E77330" w:rsidRPr="009C5400">
              <w:rPr>
                <w:iCs/>
                <w:noProof/>
                <w:szCs w:val="22"/>
              </w:rPr>
              <w:t>istēmisk</w:t>
            </w:r>
            <w:r>
              <w:rPr>
                <w:iCs/>
                <w:noProof/>
                <w:szCs w:val="22"/>
              </w:rPr>
              <w:t>a bišu slimība</w:t>
            </w:r>
            <w:r w:rsidR="00E77330" w:rsidRPr="009C5400">
              <w:rPr>
                <w:iCs/>
                <w:noProof/>
                <w:szCs w:val="22"/>
                <w:vertAlign w:val="superscript"/>
              </w:rPr>
              <w:t>1;2;</w:t>
            </w:r>
          </w:p>
        </w:tc>
      </w:tr>
    </w:tbl>
    <w:p w14:paraId="71863BBF" w14:textId="0165502E" w:rsidR="00E77330" w:rsidRPr="009C5400" w:rsidRDefault="00E77330" w:rsidP="0066794C">
      <w:pPr>
        <w:tabs>
          <w:tab w:val="clear" w:pos="567"/>
        </w:tabs>
        <w:spacing w:line="240" w:lineRule="auto"/>
        <w:jc w:val="both"/>
        <w:rPr>
          <w:noProof/>
        </w:rPr>
      </w:pPr>
      <w:r w:rsidRPr="009C5400">
        <w:rPr>
          <w:noProof/>
          <w:vertAlign w:val="superscript"/>
        </w:rPr>
        <w:t xml:space="preserve">1 </w:t>
      </w:r>
      <w:r w:rsidRPr="009C5400">
        <w:rPr>
          <w:noProof/>
        </w:rPr>
        <w:t xml:space="preserve">Bišu </w:t>
      </w:r>
      <w:r w:rsidR="00B71D07">
        <w:rPr>
          <w:noProof/>
        </w:rPr>
        <w:t>saime</w:t>
      </w:r>
      <w:r w:rsidR="00B71D07" w:rsidRPr="009C5400">
        <w:rPr>
          <w:noProof/>
        </w:rPr>
        <w:t xml:space="preserve"> </w:t>
      </w:r>
      <w:r w:rsidRPr="009C5400">
        <w:rPr>
          <w:noProof/>
        </w:rPr>
        <w:t xml:space="preserve">var kļūt viegli satraukta. </w:t>
      </w:r>
    </w:p>
    <w:p w14:paraId="45AEF005" w14:textId="29C22F42" w:rsidR="00E77330" w:rsidRPr="009C5400" w:rsidRDefault="00E77330" w:rsidP="0066794C">
      <w:pPr>
        <w:tabs>
          <w:tab w:val="clear" w:pos="567"/>
        </w:tabs>
        <w:spacing w:line="240" w:lineRule="auto"/>
        <w:jc w:val="both"/>
        <w:rPr>
          <w:noProof/>
        </w:rPr>
      </w:pPr>
      <w:r w:rsidRPr="009C5400">
        <w:rPr>
          <w:noProof/>
          <w:vertAlign w:val="superscript"/>
        </w:rPr>
        <w:t xml:space="preserve">2 </w:t>
      </w:r>
      <w:r w:rsidRPr="009C5400">
        <w:rPr>
          <w:noProof/>
        </w:rPr>
        <w:t>Pēc ārstēšanas var tikt</w:t>
      </w:r>
      <w:r w:rsidR="00A12BDD">
        <w:rPr>
          <w:noProof/>
        </w:rPr>
        <w:t xml:space="preserve"> </w:t>
      </w:r>
      <w:r w:rsidRPr="009C5400">
        <w:rPr>
          <w:noProof/>
        </w:rPr>
        <w:t>novērota palielināta pieaugušo bišu mirstība.</w:t>
      </w:r>
    </w:p>
    <w:p w14:paraId="788516B6" w14:textId="77777777" w:rsidR="002B0E88" w:rsidRPr="009C5400" w:rsidRDefault="002B0E88" w:rsidP="0066794C">
      <w:pPr>
        <w:tabs>
          <w:tab w:val="clear" w:pos="567"/>
        </w:tabs>
        <w:spacing w:line="240" w:lineRule="auto"/>
        <w:jc w:val="both"/>
        <w:rPr>
          <w:iCs/>
          <w:noProof/>
          <w:szCs w:val="22"/>
        </w:rPr>
      </w:pPr>
    </w:p>
    <w:p w14:paraId="34C44909" w14:textId="7396C79E" w:rsidR="002B0E88" w:rsidRDefault="002B0E88" w:rsidP="0066794C">
      <w:pPr>
        <w:jc w:val="both"/>
        <w:rPr>
          <w:color w:val="0070C0"/>
          <w:szCs w:val="22"/>
        </w:rPr>
      </w:pPr>
      <w:r w:rsidRPr="009C5400">
        <w:rPr>
          <w:noProof/>
        </w:rPr>
        <w:t>Ir svarīgi ziņot par blakusparādībām. Tas ļauj pastāvīgi uzraudzīt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tā vietējam pārstāvim, izmantojot kontaktinformāciju šīs instrukcijas beigās vai nacionālo ziņošanas sistēmu:</w:t>
      </w:r>
      <w:r w:rsidR="00B71D07" w:rsidRPr="00B71D07">
        <w:t xml:space="preserve"> </w:t>
      </w:r>
      <w:hyperlink r:id="rId9" w:history="1">
        <w:r w:rsidR="00B71D07" w:rsidRPr="00831709">
          <w:rPr>
            <w:rStyle w:val="Hyperlink"/>
            <w:color w:val="0070C0"/>
            <w:szCs w:val="22"/>
          </w:rPr>
          <w:t>https://www.pvd.gov.lv/lv</w:t>
        </w:r>
      </w:hyperlink>
      <w:r w:rsidR="00B71D07" w:rsidRPr="007F2DF0">
        <w:rPr>
          <w:color w:val="0070C0"/>
          <w:szCs w:val="22"/>
        </w:rPr>
        <w:t>.</w:t>
      </w:r>
    </w:p>
    <w:p w14:paraId="295731D7" w14:textId="77777777" w:rsidR="00B71D07" w:rsidRPr="009C5400" w:rsidRDefault="00B71D07" w:rsidP="0066794C">
      <w:pPr>
        <w:jc w:val="both"/>
        <w:rPr>
          <w:i/>
          <w:iCs/>
          <w:noProof/>
          <w:szCs w:val="22"/>
        </w:rPr>
      </w:pPr>
    </w:p>
    <w:p w14:paraId="6932A992" w14:textId="77777777" w:rsidR="002B0E88" w:rsidRPr="009C5400" w:rsidRDefault="002B0E88" w:rsidP="0066794C">
      <w:pPr>
        <w:jc w:val="both"/>
        <w:rPr>
          <w:noProof/>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1"/>
      </w:tblGrid>
      <w:tr w:rsidR="002B0E88" w:rsidRPr="009C5400" w14:paraId="381B8812" w14:textId="77777777" w:rsidTr="00486716">
        <w:tc>
          <w:tcPr>
            <w:tcW w:w="9298" w:type="dxa"/>
          </w:tcPr>
          <w:p w14:paraId="57A034EF" w14:textId="77777777" w:rsidR="002B0E88" w:rsidRPr="009C5400" w:rsidRDefault="002B0E88" w:rsidP="0066794C">
            <w:pPr>
              <w:tabs>
                <w:tab w:val="clear" w:pos="567"/>
              </w:tabs>
              <w:spacing w:line="240" w:lineRule="auto"/>
              <w:jc w:val="both"/>
              <w:rPr>
                <w:noProof/>
                <w:color w:val="000000"/>
              </w:rPr>
            </w:pPr>
            <w:r w:rsidRPr="009C5400">
              <w:rPr>
                <w:b/>
                <w:noProof/>
                <w:color w:val="000000"/>
              </w:rPr>
              <w:t>9.</w:t>
            </w:r>
            <w:r w:rsidRPr="009C5400">
              <w:rPr>
                <w:b/>
                <w:noProof/>
                <w:color w:val="000000"/>
              </w:rPr>
              <w:tab/>
              <w:t>DEVA KATRAI DZĪVNIEKU SUGAI, LIETOŠANAS VEIDS UN METODE</w:t>
            </w:r>
          </w:p>
        </w:tc>
      </w:tr>
    </w:tbl>
    <w:p w14:paraId="133FECD0" w14:textId="77777777" w:rsidR="002B0E88" w:rsidRPr="009C5400" w:rsidRDefault="002B0E88" w:rsidP="0066794C">
      <w:pPr>
        <w:tabs>
          <w:tab w:val="clear" w:pos="567"/>
        </w:tabs>
        <w:spacing w:line="240" w:lineRule="auto"/>
        <w:jc w:val="both"/>
        <w:rPr>
          <w:noProof/>
          <w:color w:val="000000"/>
        </w:rPr>
      </w:pPr>
    </w:p>
    <w:p w14:paraId="166CABFA" w14:textId="77777777" w:rsidR="002B0E88" w:rsidRPr="009C5400" w:rsidRDefault="002B0E88" w:rsidP="0066794C">
      <w:pPr>
        <w:spacing w:line="240" w:lineRule="auto"/>
        <w:ind w:left="567" w:hanging="567"/>
        <w:jc w:val="both"/>
        <w:rPr>
          <w:b/>
          <w:noProof/>
          <w:color w:val="000000"/>
          <w:highlight w:val="lightGray"/>
        </w:rPr>
      </w:pPr>
      <w:r w:rsidRPr="009C5400">
        <w:rPr>
          <w:b/>
          <w:noProof/>
          <w:color w:val="000000"/>
        </w:rPr>
        <w:t>Deva katrai dzīvnieku sugai, lietošanas veids un metode</w:t>
      </w:r>
    </w:p>
    <w:p w14:paraId="620E4313" w14:textId="77777777" w:rsidR="002B0E88" w:rsidRDefault="002B0E88" w:rsidP="0066794C">
      <w:pPr>
        <w:tabs>
          <w:tab w:val="clear" w:pos="567"/>
        </w:tabs>
        <w:spacing w:line="240" w:lineRule="auto"/>
        <w:jc w:val="both"/>
        <w:rPr>
          <w:noProof/>
          <w:color w:val="000000"/>
        </w:rPr>
      </w:pPr>
    </w:p>
    <w:p w14:paraId="4406680F" w14:textId="77777777" w:rsidR="00A12BDD" w:rsidRPr="009C5400" w:rsidRDefault="00A12BDD" w:rsidP="0066794C">
      <w:pPr>
        <w:tabs>
          <w:tab w:val="clear" w:pos="567"/>
        </w:tabs>
        <w:spacing w:line="240" w:lineRule="auto"/>
        <w:jc w:val="both"/>
        <w:rPr>
          <w:noProof/>
        </w:rPr>
      </w:pPr>
      <w:r w:rsidRPr="009C5400">
        <w:rPr>
          <w:noProof/>
        </w:rPr>
        <w:t>Šīs veterinārās zāles paredzētas lietošanai stropos. Tās jālieto tālāk aprakstītajā veidā:</w:t>
      </w:r>
    </w:p>
    <w:p w14:paraId="00667832" w14:textId="77777777" w:rsidR="00A12BDD" w:rsidRPr="009C5400" w:rsidRDefault="00A12BDD" w:rsidP="0066794C">
      <w:pPr>
        <w:tabs>
          <w:tab w:val="clear" w:pos="567"/>
        </w:tabs>
        <w:spacing w:line="240" w:lineRule="auto"/>
        <w:jc w:val="both"/>
        <w:rPr>
          <w:noProof/>
          <w:color w:val="000000"/>
        </w:rPr>
      </w:pPr>
    </w:p>
    <w:p w14:paraId="4A702268" w14:textId="77777777" w:rsidR="00A12BDD" w:rsidRPr="00A12BDD" w:rsidRDefault="00A12BDD" w:rsidP="0066794C">
      <w:pPr>
        <w:tabs>
          <w:tab w:val="clear" w:pos="567"/>
        </w:tabs>
        <w:spacing w:line="240" w:lineRule="auto"/>
        <w:jc w:val="both"/>
        <w:rPr>
          <w:noProof/>
          <w:color w:val="000000"/>
          <w:u w:val="single"/>
          <w:lang w:val="it-IT"/>
        </w:rPr>
      </w:pPr>
      <w:r w:rsidRPr="00A12BDD">
        <w:rPr>
          <w:noProof/>
          <w:color w:val="000000"/>
          <w:u w:val="single"/>
          <w:lang w:val="it-IT"/>
        </w:rPr>
        <w:t>A) Devas un pilināšanas metode:</w:t>
      </w:r>
    </w:p>
    <w:p w14:paraId="1D750AE9" w14:textId="46944B79" w:rsidR="009D7BC8" w:rsidRPr="000604D3" w:rsidRDefault="009D7BC8" w:rsidP="0066794C">
      <w:pPr>
        <w:tabs>
          <w:tab w:val="clear" w:pos="567"/>
        </w:tabs>
        <w:spacing w:line="240" w:lineRule="auto"/>
        <w:jc w:val="both"/>
        <w:rPr>
          <w:noProof/>
          <w:szCs w:val="22"/>
        </w:rPr>
      </w:pPr>
      <w:r w:rsidRPr="00066CA8" w:rsidDel="000604D3">
        <w:rPr>
          <w:noProof/>
          <w:szCs w:val="22"/>
        </w:rPr>
        <w:t>Nepieciešamā deva</w:t>
      </w:r>
      <w:r w:rsidR="00F537DC">
        <w:rPr>
          <w:noProof/>
          <w:szCs w:val="22"/>
        </w:rPr>
        <w:t xml:space="preserve"> ir</w:t>
      </w:r>
      <w:r w:rsidRPr="00066CA8" w:rsidDel="000604D3">
        <w:rPr>
          <w:noProof/>
          <w:szCs w:val="22"/>
        </w:rPr>
        <w:t xml:space="preserve"> 5 ml </w:t>
      </w:r>
      <w:r w:rsidRPr="009C5400">
        <w:rPr>
          <w:noProof/>
          <w:szCs w:val="22"/>
        </w:rPr>
        <w:t xml:space="preserve">uz </w:t>
      </w:r>
      <w:r w:rsidRPr="00066CA8" w:rsidDel="000604D3">
        <w:rPr>
          <w:noProof/>
          <w:szCs w:val="22"/>
        </w:rPr>
        <w:t>katr</w:t>
      </w:r>
      <w:r>
        <w:rPr>
          <w:noProof/>
          <w:szCs w:val="22"/>
        </w:rPr>
        <w:t>u</w:t>
      </w:r>
      <w:r w:rsidRPr="00066CA8" w:rsidDel="000604D3">
        <w:rPr>
          <w:noProof/>
          <w:szCs w:val="22"/>
        </w:rPr>
        <w:t xml:space="preserve"> </w:t>
      </w:r>
      <w:r w:rsidRPr="009C5400">
        <w:rPr>
          <w:noProof/>
          <w:szCs w:val="22"/>
        </w:rPr>
        <w:t xml:space="preserve">bišu aizņemtu starpu </w:t>
      </w:r>
      <w:r w:rsidRPr="00066CA8" w:rsidDel="000604D3">
        <w:rPr>
          <w:noProof/>
          <w:szCs w:val="22"/>
        </w:rPr>
        <w:t>(</w:t>
      </w:r>
      <w:r w:rsidRPr="009C5400">
        <w:rPr>
          <w:noProof/>
          <w:szCs w:val="22"/>
        </w:rPr>
        <w:t xml:space="preserve">spraugu </w:t>
      </w:r>
      <w:r w:rsidRPr="00066CA8" w:rsidDel="000604D3">
        <w:rPr>
          <w:noProof/>
          <w:szCs w:val="22"/>
        </w:rPr>
        <w:t xml:space="preserve">starp </w:t>
      </w:r>
      <w:r w:rsidRPr="000604D3" w:rsidDel="000604D3">
        <w:rPr>
          <w:noProof/>
          <w:szCs w:val="22"/>
        </w:rPr>
        <w:t xml:space="preserve">rāmju </w:t>
      </w:r>
      <w:r w:rsidRPr="009C5400">
        <w:rPr>
          <w:noProof/>
          <w:szCs w:val="22"/>
        </w:rPr>
        <w:t>augšējām līstēm</w:t>
      </w:r>
      <w:r w:rsidRPr="000604D3" w:rsidDel="000604D3">
        <w:rPr>
          <w:noProof/>
          <w:szCs w:val="22"/>
        </w:rPr>
        <w:t>).</w:t>
      </w:r>
      <w:r>
        <w:rPr>
          <w:noProof/>
          <w:szCs w:val="22"/>
        </w:rPr>
        <w:t xml:space="preserve"> </w:t>
      </w:r>
    </w:p>
    <w:p w14:paraId="2E305B19" w14:textId="6DBE5426" w:rsidR="009D7BC8" w:rsidRPr="009C5400" w:rsidRDefault="009D7BC8" w:rsidP="0066794C">
      <w:pPr>
        <w:tabs>
          <w:tab w:val="clear" w:pos="567"/>
        </w:tabs>
        <w:spacing w:line="240" w:lineRule="auto"/>
        <w:jc w:val="both"/>
        <w:rPr>
          <w:noProof/>
          <w:szCs w:val="22"/>
        </w:rPr>
      </w:pPr>
      <w:r w:rsidRPr="009C5400">
        <w:rPr>
          <w:noProof/>
          <w:szCs w:val="22"/>
        </w:rPr>
        <w:t>Maksimālā deva ir 50 ml uz vienu stropu. Ne vairāk kā divas ārstēšanas gadā (ziemā un/vai pavasara-vasaras sezonā bezperu kolonijās).</w:t>
      </w:r>
    </w:p>
    <w:p w14:paraId="10238861" w14:textId="4A30F2AA" w:rsidR="009D7BC8" w:rsidRPr="009C5400" w:rsidRDefault="009D7BC8" w:rsidP="0066794C">
      <w:pPr>
        <w:tabs>
          <w:tab w:val="clear" w:pos="567"/>
        </w:tabs>
        <w:spacing w:line="240" w:lineRule="auto"/>
        <w:jc w:val="both"/>
        <w:rPr>
          <w:noProof/>
          <w:szCs w:val="22"/>
        </w:rPr>
      </w:pPr>
      <w:r w:rsidRPr="009C5400">
        <w:rPr>
          <w:noProof/>
          <w:szCs w:val="22"/>
        </w:rPr>
        <w:t>Ārstēšan</w:t>
      </w:r>
      <w:r w:rsidR="00F537DC">
        <w:rPr>
          <w:noProof/>
          <w:szCs w:val="22"/>
        </w:rPr>
        <w:t>u</w:t>
      </w:r>
      <w:r w:rsidRPr="009C5400">
        <w:rPr>
          <w:noProof/>
          <w:szCs w:val="22"/>
        </w:rPr>
        <w:t xml:space="preserve"> vei</w:t>
      </w:r>
      <w:r w:rsidR="00F537DC">
        <w:rPr>
          <w:noProof/>
          <w:szCs w:val="22"/>
        </w:rPr>
        <w:t>kt</w:t>
      </w:r>
      <w:r w:rsidRPr="009C5400">
        <w:rPr>
          <w:noProof/>
          <w:szCs w:val="22"/>
        </w:rPr>
        <w:t xml:space="preserve"> vienā reizē. </w:t>
      </w:r>
      <w:r w:rsidR="00F537DC">
        <w:rPr>
          <w:noProof/>
          <w:szCs w:val="22"/>
        </w:rPr>
        <w:t>Šīs v</w:t>
      </w:r>
      <w:r w:rsidRPr="009C5400">
        <w:rPr>
          <w:noProof/>
          <w:szCs w:val="22"/>
        </w:rPr>
        <w:t>eterinārās zāles ievad</w:t>
      </w:r>
      <w:r w:rsidR="00F537DC">
        <w:rPr>
          <w:noProof/>
          <w:szCs w:val="22"/>
        </w:rPr>
        <w:t>īt</w:t>
      </w:r>
      <w:r w:rsidRPr="009C5400" w:rsidDel="007A0897">
        <w:rPr>
          <w:noProof/>
          <w:szCs w:val="22"/>
        </w:rPr>
        <w:t xml:space="preserve">, izmantojot šļirci, </w:t>
      </w:r>
      <w:r w:rsidR="00F537DC">
        <w:rPr>
          <w:noProof/>
          <w:szCs w:val="22"/>
        </w:rPr>
        <w:t>pilinot šķīdumu</w:t>
      </w:r>
      <w:r w:rsidR="00F537DC" w:rsidRPr="009C5400" w:rsidDel="007A0897">
        <w:rPr>
          <w:noProof/>
          <w:szCs w:val="22"/>
        </w:rPr>
        <w:t xml:space="preserve"> </w:t>
      </w:r>
      <w:r w:rsidRPr="009C5400">
        <w:rPr>
          <w:noProof/>
          <w:szCs w:val="22"/>
        </w:rPr>
        <w:t>pa katras bišu aizņemtās starpas garumu</w:t>
      </w:r>
      <w:r w:rsidRPr="009C5400" w:rsidDel="007A0897">
        <w:rPr>
          <w:noProof/>
          <w:szCs w:val="22"/>
        </w:rPr>
        <w:t>.</w:t>
      </w:r>
    </w:p>
    <w:p w14:paraId="3E33B0DA" w14:textId="53546F89" w:rsidR="009D7BC8" w:rsidRPr="009C5400" w:rsidRDefault="009D7BC8" w:rsidP="0066794C">
      <w:pPr>
        <w:tabs>
          <w:tab w:val="clear" w:pos="567"/>
        </w:tabs>
        <w:spacing w:line="240" w:lineRule="auto"/>
        <w:jc w:val="both"/>
        <w:rPr>
          <w:noProof/>
          <w:szCs w:val="22"/>
        </w:rPr>
      </w:pPr>
      <w:r w:rsidRPr="009C5400">
        <w:rPr>
          <w:noProof/>
          <w:szCs w:val="22"/>
        </w:rPr>
        <w:t xml:space="preserve">Šķīduma pagatavošanai atvērt iepakojumu, </w:t>
      </w:r>
      <w:r w:rsidR="00F537DC">
        <w:rPr>
          <w:noProof/>
          <w:szCs w:val="22"/>
        </w:rPr>
        <w:t>lietojot</w:t>
      </w:r>
      <w:r w:rsidR="00F537DC" w:rsidRPr="009C5400">
        <w:rPr>
          <w:noProof/>
          <w:szCs w:val="22"/>
        </w:rPr>
        <w:t xml:space="preserve"> </w:t>
      </w:r>
      <w:r w:rsidRPr="009C5400">
        <w:rPr>
          <w:noProof/>
          <w:szCs w:val="22"/>
        </w:rPr>
        <w:t xml:space="preserve">atbilstošu aizsargmasku, cimdus un </w:t>
      </w:r>
      <w:r w:rsidR="00F537DC">
        <w:rPr>
          <w:noProof/>
          <w:szCs w:val="22"/>
        </w:rPr>
        <w:t>aizsarg</w:t>
      </w:r>
      <w:r w:rsidRPr="009C5400">
        <w:rPr>
          <w:noProof/>
          <w:szCs w:val="22"/>
        </w:rPr>
        <w:t>brilles. I</w:t>
      </w:r>
      <w:r w:rsidR="00F537DC">
        <w:rPr>
          <w:noProof/>
          <w:szCs w:val="22"/>
        </w:rPr>
        <w:t>e</w:t>
      </w:r>
      <w:r w:rsidRPr="009C5400">
        <w:rPr>
          <w:noProof/>
          <w:szCs w:val="22"/>
        </w:rPr>
        <w:t xml:space="preserve">bērt visu pulveri norādītajā sīrupa daudzumā (ūdens un saharoze attiecībā 1:1) un maisīt, līdz tas izšķīst. </w:t>
      </w:r>
    </w:p>
    <w:p w14:paraId="60147D33" w14:textId="560F50E0" w:rsidR="009D7BC8" w:rsidRPr="009C5400" w:rsidRDefault="009D7BC8" w:rsidP="0066794C">
      <w:pPr>
        <w:tabs>
          <w:tab w:val="clear" w:pos="567"/>
        </w:tabs>
        <w:spacing w:line="240" w:lineRule="auto"/>
        <w:jc w:val="both"/>
        <w:rPr>
          <w:noProof/>
          <w:szCs w:val="22"/>
        </w:rPr>
      </w:pPr>
      <w:r w:rsidRPr="009C5400">
        <w:rPr>
          <w:noProof/>
          <w:szCs w:val="22"/>
        </w:rPr>
        <w:t>Šķīduma koncentrācija: 4,4% w/v (svars/apjoms) skābeņskābes 60% w/v saharozes sīrupā (t.i., viens 31 g maisiņa saturs izšķīdināts 500 ml saharozes sīrupa, ko veido 308 ml ūdens un 308 g saharozes).</w:t>
      </w:r>
    </w:p>
    <w:p w14:paraId="0D13FDD9" w14:textId="688DA092" w:rsidR="009D7BC8" w:rsidRPr="009C5400" w:rsidRDefault="009D7BC8" w:rsidP="0066794C">
      <w:pPr>
        <w:tabs>
          <w:tab w:val="clear" w:pos="567"/>
        </w:tabs>
        <w:spacing w:line="240" w:lineRule="auto"/>
        <w:jc w:val="both"/>
        <w:rPr>
          <w:noProof/>
          <w:szCs w:val="22"/>
        </w:rPr>
      </w:pPr>
      <w:r w:rsidRPr="009C5400">
        <w:rPr>
          <w:noProof/>
          <w:szCs w:val="22"/>
        </w:rPr>
        <w:t>- 31 g maisiņš: izšķīdināt 500 ml sīrupa (ārstēšanai aptuveni 10 bišu stropiem).</w:t>
      </w:r>
    </w:p>
    <w:p w14:paraId="52FE2C06" w14:textId="547F8398" w:rsidR="009D7BC8" w:rsidRPr="009C5400" w:rsidRDefault="009D7BC8" w:rsidP="0066794C">
      <w:pPr>
        <w:tabs>
          <w:tab w:val="clear" w:pos="567"/>
        </w:tabs>
        <w:spacing w:line="240" w:lineRule="auto"/>
        <w:jc w:val="both"/>
        <w:rPr>
          <w:noProof/>
          <w:szCs w:val="22"/>
        </w:rPr>
      </w:pPr>
      <w:r w:rsidRPr="009C5400">
        <w:rPr>
          <w:noProof/>
          <w:szCs w:val="22"/>
        </w:rPr>
        <w:t>- 156 g maisiņš: izšķīdināt 2,5 l sīrupa (ārstēšanai aptuveni 50 bišu stropiem).</w:t>
      </w:r>
    </w:p>
    <w:p w14:paraId="7BEBB2E0" w14:textId="6DC74749" w:rsidR="009D7BC8" w:rsidRPr="009C5400" w:rsidRDefault="009D7BC8" w:rsidP="0066794C">
      <w:pPr>
        <w:tabs>
          <w:tab w:val="clear" w:pos="567"/>
        </w:tabs>
        <w:spacing w:line="240" w:lineRule="auto"/>
        <w:jc w:val="both"/>
        <w:rPr>
          <w:noProof/>
          <w:szCs w:val="22"/>
        </w:rPr>
      </w:pPr>
      <w:r w:rsidRPr="009C5400">
        <w:rPr>
          <w:noProof/>
          <w:szCs w:val="22"/>
        </w:rPr>
        <w:t>- 312 g maisiņš: izšķīdināt 5 l sīrupa (ārstēšanai aptuveni 100 bišu stropiem).</w:t>
      </w:r>
    </w:p>
    <w:p w14:paraId="1C3A2D45" w14:textId="77777777" w:rsidR="009D7BC8" w:rsidRPr="009C5400" w:rsidRDefault="009D7BC8" w:rsidP="0066794C">
      <w:pPr>
        <w:tabs>
          <w:tab w:val="clear" w:pos="567"/>
        </w:tabs>
        <w:spacing w:line="240" w:lineRule="auto"/>
        <w:jc w:val="both"/>
        <w:rPr>
          <w:noProof/>
          <w:szCs w:val="22"/>
        </w:rPr>
      </w:pPr>
    </w:p>
    <w:p w14:paraId="03A16943" w14:textId="627A4425" w:rsidR="00A12BDD" w:rsidRPr="00A12BDD" w:rsidRDefault="00A12BDD" w:rsidP="0066794C">
      <w:pPr>
        <w:tabs>
          <w:tab w:val="clear" w:pos="567"/>
        </w:tabs>
        <w:spacing w:line="240" w:lineRule="auto"/>
        <w:jc w:val="both"/>
        <w:rPr>
          <w:noProof/>
          <w:color w:val="000000"/>
          <w:u w:val="single"/>
          <w:lang w:val="it-IT"/>
        </w:rPr>
      </w:pPr>
      <w:r w:rsidRPr="00A12BDD">
        <w:rPr>
          <w:noProof/>
          <w:color w:val="000000"/>
          <w:u w:val="single"/>
          <w:lang w:val="it-IT"/>
        </w:rPr>
        <w:t>B) Devas un kvēpināšanas metode:</w:t>
      </w:r>
    </w:p>
    <w:p w14:paraId="1D5757A9" w14:textId="5D1CED4B" w:rsidR="001E5FE5" w:rsidRPr="009C5400" w:rsidRDefault="001E5FE5" w:rsidP="0066794C">
      <w:pPr>
        <w:tabs>
          <w:tab w:val="clear" w:pos="567"/>
        </w:tabs>
        <w:spacing w:line="240" w:lineRule="auto"/>
        <w:jc w:val="both"/>
        <w:rPr>
          <w:noProof/>
          <w:szCs w:val="22"/>
        </w:rPr>
      </w:pPr>
      <w:r w:rsidRPr="009C5400">
        <w:rPr>
          <w:noProof/>
          <w:szCs w:val="22"/>
        </w:rPr>
        <w:t>Deva ir 2 g uz vienu stropu vienā lietošanas reizē. Maksimālā deva ir 2 g uz vienu stropu vienā lietošanas reizē. Viena ārstēšana gadā.</w:t>
      </w:r>
    </w:p>
    <w:p w14:paraId="3ACAA6AB" w14:textId="77777777" w:rsidR="001E5FE5" w:rsidRPr="009C5400" w:rsidRDefault="001E5FE5" w:rsidP="0066794C">
      <w:pPr>
        <w:tabs>
          <w:tab w:val="clear" w:pos="567"/>
        </w:tabs>
        <w:spacing w:line="240" w:lineRule="auto"/>
        <w:jc w:val="both"/>
        <w:rPr>
          <w:noProof/>
          <w:szCs w:val="22"/>
        </w:rPr>
      </w:pPr>
      <w:r w:rsidRPr="009C5400">
        <w:rPr>
          <w:noProof/>
          <w:szCs w:val="22"/>
        </w:rPr>
        <w:t>Kvēpināšanai izmantot karsēšanas ierīci – “panniņu”. Lai nodrošinātu maksimālu kvēpināšanu, ieteicams ievērot ražotāja norādījumus.</w:t>
      </w:r>
    </w:p>
    <w:p w14:paraId="0B68B169" w14:textId="36537817" w:rsidR="001E5FE5" w:rsidRPr="009C5400" w:rsidRDefault="001E5FE5" w:rsidP="0066794C">
      <w:pPr>
        <w:tabs>
          <w:tab w:val="clear" w:pos="567"/>
        </w:tabs>
        <w:spacing w:line="240" w:lineRule="auto"/>
        <w:jc w:val="both"/>
        <w:rPr>
          <w:noProof/>
          <w:szCs w:val="22"/>
        </w:rPr>
      </w:pPr>
      <w:r w:rsidRPr="009C5400">
        <w:rPr>
          <w:noProof/>
          <w:szCs w:val="22"/>
        </w:rPr>
        <w:t>Kvēpināšanas “panniņā” iepildīt 2 g</w:t>
      </w:r>
      <w:r w:rsidR="00F537DC">
        <w:rPr>
          <w:noProof/>
          <w:szCs w:val="22"/>
        </w:rPr>
        <w:t xml:space="preserve"> šo</w:t>
      </w:r>
      <w:r w:rsidRPr="009C5400">
        <w:rPr>
          <w:noProof/>
          <w:szCs w:val="22"/>
        </w:rPr>
        <w:t xml:space="preserve"> </w:t>
      </w:r>
      <w:r w:rsidRPr="009C5400">
        <w:rPr>
          <w:noProof/>
        </w:rPr>
        <w:t>veterināro zāļu</w:t>
      </w:r>
      <w:r w:rsidRPr="009C5400">
        <w:rPr>
          <w:noProof/>
          <w:szCs w:val="22"/>
        </w:rPr>
        <w:t xml:space="preserve">. Ievietot ierīci stropa ieejā zem bitēm, izvairoties no saskares ar medus šūnām. Noslēgt stropa ieeju, lai bites nevarētu aizlidot, un sākt dūmošanu. Saskaņā ar ražotāja norādījumiem ieslēgt kvēpināšanas ierīci uz aptuveni 3 minūtēm un turēt stropu noslēgtu vēl 15 minūtes. Pēc lietošanas atdzesēt un iztīrīt kvēpināšanas ierīci, lai noņemtu iespējamās atliekvielas (ne vairāk kā 1%, aptuveni 0,02 g). Atdzesēšanai un/vai tīrīšanai izmantot dzeramo ūdeni. </w:t>
      </w:r>
    </w:p>
    <w:p w14:paraId="767178B6" w14:textId="77777777" w:rsidR="00F537DC" w:rsidRPr="009C5400" w:rsidRDefault="00F537DC" w:rsidP="0066794C">
      <w:pPr>
        <w:tabs>
          <w:tab w:val="clear" w:pos="567"/>
        </w:tabs>
        <w:spacing w:line="240" w:lineRule="auto"/>
        <w:jc w:val="both"/>
        <w:rPr>
          <w:noProof/>
          <w:szCs w:val="22"/>
        </w:rPr>
      </w:pPr>
    </w:p>
    <w:p w14:paraId="4238ECF0" w14:textId="77777777" w:rsidR="00A12BDD" w:rsidRPr="009C5400" w:rsidRDefault="00A12BDD" w:rsidP="0066794C">
      <w:pPr>
        <w:tabs>
          <w:tab w:val="clear" w:pos="567"/>
        </w:tabs>
        <w:spacing w:line="240" w:lineRule="auto"/>
        <w:jc w:val="both"/>
        <w:rPr>
          <w:noProof/>
          <w:color w:val="000000"/>
        </w:rPr>
      </w:pPr>
    </w:p>
    <w:p w14:paraId="4A08E09F" w14:textId="77777777" w:rsidR="002B0E88" w:rsidRPr="009C5400" w:rsidRDefault="002B0E88" w:rsidP="0066794C">
      <w:pPr>
        <w:pBdr>
          <w:top w:val="single" w:sz="4" w:space="1" w:color="auto"/>
          <w:left w:val="single" w:sz="4" w:space="4" w:color="auto"/>
          <w:bottom w:val="single" w:sz="4" w:space="1" w:color="auto"/>
          <w:right w:val="single" w:sz="4" w:space="4" w:color="auto"/>
        </w:pBdr>
        <w:ind w:left="567" w:hanging="567"/>
        <w:jc w:val="both"/>
        <w:rPr>
          <w:noProof/>
          <w:szCs w:val="22"/>
        </w:rPr>
      </w:pPr>
      <w:r w:rsidRPr="009C5400">
        <w:rPr>
          <w:b/>
          <w:noProof/>
          <w:szCs w:val="22"/>
        </w:rPr>
        <w:t>10.</w:t>
      </w:r>
      <w:r w:rsidRPr="009C5400">
        <w:rPr>
          <w:b/>
          <w:noProof/>
          <w:szCs w:val="22"/>
        </w:rPr>
        <w:tab/>
      </w:r>
      <w:bookmarkStart w:id="8" w:name="_Hlk88479694"/>
      <w:r w:rsidRPr="009C5400">
        <w:rPr>
          <w:b/>
          <w:noProof/>
          <w:szCs w:val="22"/>
        </w:rPr>
        <w:t>IETEIKUMI PAREIZAI LIETOŠANAI</w:t>
      </w:r>
    </w:p>
    <w:bookmarkEnd w:id="8"/>
    <w:p w14:paraId="519E0941" w14:textId="77777777" w:rsidR="002B0E88" w:rsidRPr="009C5400" w:rsidRDefault="002B0E88" w:rsidP="0066794C">
      <w:pPr>
        <w:tabs>
          <w:tab w:val="clear" w:pos="567"/>
        </w:tabs>
        <w:spacing w:line="240" w:lineRule="auto"/>
        <w:jc w:val="both"/>
        <w:rPr>
          <w:noProof/>
          <w:color w:val="000000"/>
        </w:rPr>
      </w:pPr>
    </w:p>
    <w:p w14:paraId="36D5E61E" w14:textId="77777777" w:rsidR="002B0E88" w:rsidRPr="009C5400" w:rsidRDefault="002B0E88" w:rsidP="0066794C">
      <w:pPr>
        <w:tabs>
          <w:tab w:val="clear" w:pos="567"/>
        </w:tabs>
        <w:spacing w:line="240" w:lineRule="auto"/>
        <w:jc w:val="both"/>
        <w:rPr>
          <w:noProof/>
          <w:color w:val="000000"/>
        </w:rPr>
      </w:pPr>
      <w:r w:rsidRPr="009C5400">
        <w:rPr>
          <w:b/>
          <w:noProof/>
          <w:color w:val="000000"/>
        </w:rPr>
        <w:t>Ieteikumi pareizai lietošanai</w:t>
      </w:r>
    </w:p>
    <w:p w14:paraId="46E9EF21" w14:textId="77777777" w:rsidR="002B0E88" w:rsidRPr="009C5400" w:rsidRDefault="002B0E88" w:rsidP="0066794C">
      <w:pPr>
        <w:tabs>
          <w:tab w:val="clear" w:pos="567"/>
        </w:tabs>
        <w:spacing w:line="240" w:lineRule="auto"/>
        <w:jc w:val="both"/>
        <w:rPr>
          <w:noProof/>
          <w:color w:val="000000"/>
        </w:rPr>
      </w:pPr>
    </w:p>
    <w:p w14:paraId="5707F4BD" w14:textId="77777777" w:rsidR="002861E3" w:rsidRPr="002861E3" w:rsidRDefault="002861E3" w:rsidP="0066794C">
      <w:pPr>
        <w:tabs>
          <w:tab w:val="clear" w:pos="567"/>
        </w:tabs>
        <w:spacing w:line="240" w:lineRule="auto"/>
        <w:jc w:val="both"/>
        <w:rPr>
          <w:noProof/>
          <w:color w:val="000000"/>
          <w:u w:val="single"/>
        </w:rPr>
      </w:pPr>
      <w:r w:rsidRPr="002861E3">
        <w:rPr>
          <w:noProof/>
          <w:color w:val="000000"/>
          <w:u w:val="single"/>
        </w:rPr>
        <w:t>Kompleksa kaitēkļu apkarošanas programma</w:t>
      </w:r>
    </w:p>
    <w:p w14:paraId="49A59406" w14:textId="0E7CBE68" w:rsidR="002B0E88" w:rsidRPr="002861E3" w:rsidRDefault="002861E3" w:rsidP="0066794C">
      <w:pPr>
        <w:tabs>
          <w:tab w:val="clear" w:pos="567"/>
        </w:tabs>
        <w:spacing w:line="240" w:lineRule="auto"/>
        <w:jc w:val="both"/>
        <w:rPr>
          <w:noProof/>
          <w:color w:val="000000"/>
        </w:rPr>
      </w:pPr>
      <w:r w:rsidRPr="002861E3">
        <w:rPr>
          <w:noProof/>
          <w:color w:val="000000"/>
        </w:rPr>
        <w:t>Šo veterināro zāļu iedarbī</w:t>
      </w:r>
      <w:r w:rsidR="00F537DC">
        <w:rPr>
          <w:noProof/>
          <w:color w:val="000000"/>
        </w:rPr>
        <w:t>gums</w:t>
      </w:r>
      <w:r w:rsidRPr="002861E3">
        <w:rPr>
          <w:noProof/>
          <w:color w:val="000000"/>
        </w:rPr>
        <w:t xml:space="preserve"> var atšķirties dažādās </w:t>
      </w:r>
      <w:r w:rsidR="00F537DC">
        <w:rPr>
          <w:noProof/>
          <w:color w:val="000000"/>
        </w:rPr>
        <w:t>saimēs</w:t>
      </w:r>
      <w:r w:rsidR="00F537DC" w:rsidRPr="002861E3">
        <w:rPr>
          <w:noProof/>
          <w:color w:val="000000"/>
        </w:rPr>
        <w:t xml:space="preserve"> </w:t>
      </w:r>
      <w:r w:rsidRPr="002861E3">
        <w:rPr>
          <w:noProof/>
          <w:color w:val="000000"/>
        </w:rPr>
        <w:t>lietošanas nosacījumu dēļ (peru klātbūtne,</w:t>
      </w:r>
      <w:r>
        <w:rPr>
          <w:noProof/>
          <w:color w:val="000000"/>
        </w:rPr>
        <w:t xml:space="preserve"> </w:t>
      </w:r>
      <w:r w:rsidRPr="002861E3">
        <w:rPr>
          <w:noProof/>
          <w:color w:val="000000"/>
        </w:rPr>
        <w:t xml:space="preserve">temperatūra, atkārtota invāzija utt.). Šī iemesla dēļ </w:t>
      </w:r>
      <w:r w:rsidR="00F537DC">
        <w:rPr>
          <w:noProof/>
          <w:color w:val="000000"/>
        </w:rPr>
        <w:t xml:space="preserve">šīs </w:t>
      </w:r>
      <w:r w:rsidRPr="002861E3">
        <w:rPr>
          <w:noProof/>
          <w:color w:val="000000"/>
        </w:rPr>
        <w:t>veterinārās zāles ieteicams lietot, veicot arī citus</w:t>
      </w:r>
      <w:r>
        <w:rPr>
          <w:noProof/>
          <w:color w:val="000000"/>
        </w:rPr>
        <w:t xml:space="preserve"> </w:t>
      </w:r>
      <w:r w:rsidRPr="002861E3">
        <w:rPr>
          <w:noProof/>
          <w:color w:val="000000"/>
        </w:rPr>
        <w:t>pasākumus kompleksas kaitēkļu apkarošanas programmas ietvaros, un regulāri kontrolējot ērču</w:t>
      </w:r>
      <w:r>
        <w:rPr>
          <w:noProof/>
          <w:color w:val="000000"/>
        </w:rPr>
        <w:t xml:space="preserve"> </w:t>
      </w:r>
      <w:r w:rsidRPr="002861E3">
        <w:rPr>
          <w:noProof/>
          <w:color w:val="000000"/>
        </w:rPr>
        <w:t>daudzuma samazināšanos.</w:t>
      </w:r>
    </w:p>
    <w:p w14:paraId="702C7C00" w14:textId="77777777" w:rsidR="002B0E88" w:rsidRDefault="002B0E88" w:rsidP="0066794C">
      <w:pPr>
        <w:tabs>
          <w:tab w:val="clear" w:pos="567"/>
        </w:tabs>
        <w:spacing w:line="240" w:lineRule="auto"/>
        <w:jc w:val="both"/>
        <w:rPr>
          <w:noProof/>
          <w:color w:val="000000"/>
        </w:rPr>
      </w:pPr>
    </w:p>
    <w:p w14:paraId="5CC50D47" w14:textId="77777777" w:rsidR="00F537DC" w:rsidRPr="009C5400" w:rsidRDefault="00F537DC" w:rsidP="0066794C">
      <w:pPr>
        <w:tabs>
          <w:tab w:val="clear" w:pos="567"/>
        </w:tabs>
        <w:spacing w:line="240" w:lineRule="auto"/>
        <w:jc w:val="both"/>
        <w:rPr>
          <w:noProof/>
          <w:color w:val="000000"/>
        </w:rPr>
      </w:pPr>
    </w:p>
    <w:p w14:paraId="759DF353" w14:textId="77777777" w:rsidR="002B0E88" w:rsidRPr="009C5400" w:rsidRDefault="002B0E88" w:rsidP="0066794C">
      <w:pPr>
        <w:pBdr>
          <w:top w:val="single" w:sz="4" w:space="1" w:color="auto"/>
          <w:left w:val="single" w:sz="4" w:space="4" w:color="auto"/>
          <w:bottom w:val="single" w:sz="4" w:space="1" w:color="auto"/>
          <w:right w:val="single" w:sz="4" w:space="4" w:color="auto"/>
        </w:pBdr>
        <w:tabs>
          <w:tab w:val="clear" w:pos="567"/>
        </w:tabs>
        <w:spacing w:line="240" w:lineRule="auto"/>
        <w:jc w:val="both"/>
        <w:rPr>
          <w:noProof/>
          <w:color w:val="000000"/>
        </w:rPr>
      </w:pPr>
      <w:r w:rsidRPr="009C5400">
        <w:rPr>
          <w:b/>
          <w:noProof/>
          <w:color w:val="000000"/>
        </w:rPr>
        <w:t>11.</w:t>
      </w:r>
      <w:r w:rsidRPr="009C5400">
        <w:rPr>
          <w:b/>
          <w:noProof/>
          <w:color w:val="000000"/>
        </w:rPr>
        <w:tab/>
        <w:t xml:space="preserve">IEROBEŽOJUMU PERIODS </w:t>
      </w:r>
    </w:p>
    <w:p w14:paraId="478CA393" w14:textId="77777777" w:rsidR="002B0E88" w:rsidRPr="009C5400" w:rsidRDefault="002B0E88" w:rsidP="0066794C">
      <w:pPr>
        <w:tabs>
          <w:tab w:val="clear" w:pos="567"/>
        </w:tabs>
        <w:spacing w:line="240" w:lineRule="auto"/>
        <w:jc w:val="both"/>
        <w:rPr>
          <w:noProof/>
          <w:color w:val="000000"/>
        </w:rPr>
      </w:pPr>
    </w:p>
    <w:p w14:paraId="796C11F2" w14:textId="77777777" w:rsidR="002B0E88" w:rsidRPr="009C5400" w:rsidRDefault="002B0E88" w:rsidP="0066794C">
      <w:pPr>
        <w:tabs>
          <w:tab w:val="clear" w:pos="567"/>
        </w:tabs>
        <w:spacing w:line="240" w:lineRule="auto"/>
        <w:jc w:val="both"/>
        <w:rPr>
          <w:b/>
          <w:noProof/>
        </w:rPr>
      </w:pPr>
      <w:r w:rsidRPr="009C5400">
        <w:rPr>
          <w:b/>
          <w:noProof/>
        </w:rPr>
        <w:t>Ierobežojumu periods</w:t>
      </w:r>
    </w:p>
    <w:p w14:paraId="466572BC" w14:textId="3F5885DD" w:rsidR="001658C2" w:rsidRPr="001658C2" w:rsidRDefault="001658C2" w:rsidP="0066794C">
      <w:pPr>
        <w:tabs>
          <w:tab w:val="clear" w:pos="567"/>
        </w:tabs>
        <w:spacing w:line="240" w:lineRule="auto"/>
        <w:jc w:val="both"/>
        <w:rPr>
          <w:noProof/>
          <w:color w:val="000000"/>
        </w:rPr>
      </w:pPr>
      <w:r w:rsidRPr="001658C2">
        <w:rPr>
          <w:noProof/>
          <w:color w:val="000000"/>
        </w:rPr>
        <w:t>Medu</w:t>
      </w:r>
      <w:r w:rsidR="00F537DC">
        <w:rPr>
          <w:noProof/>
          <w:color w:val="000000"/>
        </w:rPr>
        <w:t>m</w:t>
      </w:r>
      <w:r w:rsidRPr="001658C2">
        <w:rPr>
          <w:noProof/>
          <w:color w:val="000000"/>
        </w:rPr>
        <w:t xml:space="preserve">: </w:t>
      </w:r>
      <w:r w:rsidR="00F537DC">
        <w:rPr>
          <w:noProof/>
          <w:color w:val="000000"/>
        </w:rPr>
        <w:t>n</w:t>
      </w:r>
      <w:r w:rsidRPr="001658C2">
        <w:rPr>
          <w:noProof/>
          <w:color w:val="000000"/>
        </w:rPr>
        <w:t>ulle dienas.</w:t>
      </w:r>
    </w:p>
    <w:p w14:paraId="41F95F0F" w14:textId="42144AD9" w:rsidR="002B0E88" w:rsidRPr="001658C2" w:rsidRDefault="001658C2" w:rsidP="0066794C">
      <w:pPr>
        <w:tabs>
          <w:tab w:val="clear" w:pos="567"/>
        </w:tabs>
        <w:spacing w:line="240" w:lineRule="auto"/>
        <w:jc w:val="both"/>
        <w:rPr>
          <w:noProof/>
          <w:color w:val="000000"/>
        </w:rPr>
      </w:pPr>
      <w:r w:rsidRPr="001658C2">
        <w:rPr>
          <w:noProof/>
          <w:color w:val="000000"/>
        </w:rPr>
        <w:lastRenderedPageBreak/>
        <w:t xml:space="preserve">Nelietot </w:t>
      </w:r>
      <w:r w:rsidR="00F537DC">
        <w:rPr>
          <w:noProof/>
          <w:color w:val="000000"/>
        </w:rPr>
        <w:t>saimēs</w:t>
      </w:r>
      <w:r w:rsidR="00F537DC" w:rsidRPr="001658C2">
        <w:rPr>
          <w:noProof/>
          <w:color w:val="000000"/>
        </w:rPr>
        <w:t xml:space="preserve"> </w:t>
      </w:r>
      <w:r w:rsidRPr="001658C2">
        <w:rPr>
          <w:noProof/>
          <w:color w:val="000000"/>
        </w:rPr>
        <w:t>ar medus kārēm vai medus ienesuma laikā.</w:t>
      </w:r>
    </w:p>
    <w:p w14:paraId="16C09CE4" w14:textId="77777777" w:rsidR="002B0E88" w:rsidRDefault="002B0E88" w:rsidP="0066794C">
      <w:pPr>
        <w:tabs>
          <w:tab w:val="clear" w:pos="567"/>
        </w:tabs>
        <w:spacing w:line="240" w:lineRule="auto"/>
        <w:jc w:val="both"/>
        <w:rPr>
          <w:noProof/>
          <w:color w:val="000000"/>
        </w:rPr>
      </w:pPr>
    </w:p>
    <w:p w14:paraId="36961646" w14:textId="77777777" w:rsidR="00F537DC" w:rsidRPr="009C5400" w:rsidRDefault="00F537DC" w:rsidP="0066794C">
      <w:pPr>
        <w:tabs>
          <w:tab w:val="clear" w:pos="567"/>
        </w:tabs>
        <w:spacing w:line="240" w:lineRule="auto"/>
        <w:jc w:val="both"/>
        <w:rPr>
          <w:noProof/>
          <w:color w:val="000000"/>
        </w:rPr>
      </w:pPr>
    </w:p>
    <w:p w14:paraId="764F9384" w14:textId="77777777" w:rsidR="002B0E88" w:rsidRPr="009C5400" w:rsidRDefault="002B0E88" w:rsidP="0066794C">
      <w:pPr>
        <w:pBdr>
          <w:top w:val="single" w:sz="4" w:space="1" w:color="auto"/>
          <w:left w:val="single" w:sz="4" w:space="4" w:color="auto"/>
          <w:bottom w:val="single" w:sz="4" w:space="1" w:color="auto"/>
          <w:right w:val="single" w:sz="4" w:space="4" w:color="auto"/>
        </w:pBdr>
        <w:spacing w:line="240" w:lineRule="auto"/>
        <w:ind w:left="567" w:hanging="567"/>
        <w:jc w:val="both"/>
        <w:rPr>
          <w:noProof/>
          <w:color w:val="000000"/>
        </w:rPr>
      </w:pPr>
      <w:r w:rsidRPr="009C5400">
        <w:rPr>
          <w:b/>
          <w:noProof/>
          <w:color w:val="000000"/>
        </w:rPr>
        <w:t>12.</w:t>
      </w:r>
      <w:r w:rsidRPr="009C5400">
        <w:rPr>
          <w:b/>
          <w:noProof/>
          <w:color w:val="000000"/>
        </w:rPr>
        <w:tab/>
        <w:t xml:space="preserve"> ĪPAŠI UZGLABĀŠANAS NOSACĪJUMI </w:t>
      </w:r>
    </w:p>
    <w:p w14:paraId="65DB3419" w14:textId="77777777" w:rsidR="002B0E88" w:rsidRPr="009C5400" w:rsidRDefault="002B0E88" w:rsidP="0066794C">
      <w:pPr>
        <w:tabs>
          <w:tab w:val="clear" w:pos="567"/>
          <w:tab w:val="left" w:pos="3206"/>
        </w:tabs>
        <w:spacing w:line="240" w:lineRule="auto"/>
        <w:jc w:val="both"/>
        <w:rPr>
          <w:noProof/>
          <w:color w:val="000000"/>
        </w:rPr>
      </w:pPr>
    </w:p>
    <w:p w14:paraId="256A9ABF" w14:textId="77777777" w:rsidR="002B0E88" w:rsidRPr="009C5400" w:rsidRDefault="002B0E88" w:rsidP="0066794C">
      <w:pPr>
        <w:numPr>
          <w:ilvl w:val="12"/>
          <w:numId w:val="0"/>
        </w:numPr>
        <w:tabs>
          <w:tab w:val="clear" w:pos="567"/>
        </w:tabs>
        <w:spacing w:line="240" w:lineRule="auto"/>
        <w:jc w:val="both"/>
        <w:rPr>
          <w:b/>
          <w:noProof/>
        </w:rPr>
      </w:pPr>
      <w:r w:rsidRPr="009C5400">
        <w:rPr>
          <w:b/>
          <w:noProof/>
        </w:rPr>
        <w:t>Īpaši uzglabāšanas nosacījumi</w:t>
      </w:r>
    </w:p>
    <w:p w14:paraId="05BF47F0" w14:textId="77777777" w:rsidR="002B0E88" w:rsidRPr="009C5400" w:rsidRDefault="002B0E88" w:rsidP="0066794C">
      <w:pPr>
        <w:numPr>
          <w:ilvl w:val="12"/>
          <w:numId w:val="0"/>
        </w:numPr>
        <w:tabs>
          <w:tab w:val="clear" w:pos="567"/>
        </w:tabs>
        <w:spacing w:line="240" w:lineRule="auto"/>
        <w:jc w:val="both"/>
        <w:rPr>
          <w:b/>
          <w:noProof/>
        </w:rPr>
      </w:pPr>
    </w:p>
    <w:p w14:paraId="16377EA8" w14:textId="77777777" w:rsidR="002B0E88" w:rsidRPr="009C5400" w:rsidRDefault="002B0E88" w:rsidP="0066794C">
      <w:pPr>
        <w:numPr>
          <w:ilvl w:val="12"/>
          <w:numId w:val="0"/>
        </w:numPr>
        <w:tabs>
          <w:tab w:val="clear" w:pos="567"/>
        </w:tabs>
        <w:spacing w:line="240" w:lineRule="auto"/>
        <w:jc w:val="both"/>
        <w:rPr>
          <w:noProof/>
          <w:szCs w:val="22"/>
        </w:rPr>
      </w:pPr>
      <w:r w:rsidRPr="009C5400">
        <w:rPr>
          <w:noProof/>
        </w:rPr>
        <w:t>Uzglabāt bērniem neredzamā un nepieejamā vietā.</w:t>
      </w:r>
    </w:p>
    <w:p w14:paraId="6A02BCE9" w14:textId="77777777" w:rsidR="002B0E88" w:rsidRDefault="002B0E88" w:rsidP="0066794C">
      <w:pPr>
        <w:numPr>
          <w:ilvl w:val="12"/>
          <w:numId w:val="0"/>
        </w:numPr>
        <w:tabs>
          <w:tab w:val="clear" w:pos="567"/>
        </w:tabs>
        <w:spacing w:line="240" w:lineRule="auto"/>
        <w:jc w:val="both"/>
        <w:rPr>
          <w:noProof/>
          <w:szCs w:val="22"/>
        </w:rPr>
      </w:pPr>
    </w:p>
    <w:p w14:paraId="3533CD5F" w14:textId="734AFA90" w:rsidR="001658C2" w:rsidRPr="009C5400" w:rsidRDefault="001658C2" w:rsidP="0066794C">
      <w:pPr>
        <w:numPr>
          <w:ilvl w:val="12"/>
          <w:numId w:val="0"/>
        </w:numPr>
        <w:tabs>
          <w:tab w:val="clear" w:pos="567"/>
        </w:tabs>
        <w:spacing w:line="240" w:lineRule="auto"/>
        <w:jc w:val="both"/>
        <w:rPr>
          <w:noProof/>
          <w:szCs w:val="22"/>
        </w:rPr>
      </w:pPr>
      <w:r w:rsidRPr="009C5400">
        <w:rPr>
          <w:noProof/>
        </w:rPr>
        <w:t>Neatdzesēt</w:t>
      </w:r>
      <w:r>
        <w:rPr>
          <w:noProof/>
        </w:rPr>
        <w:t xml:space="preserve"> </w:t>
      </w:r>
      <w:r w:rsidRPr="009C5400">
        <w:rPr>
          <w:noProof/>
        </w:rPr>
        <w:t>vai</w:t>
      </w:r>
      <w:r>
        <w:rPr>
          <w:noProof/>
        </w:rPr>
        <w:t xml:space="preserve"> </w:t>
      </w:r>
      <w:r w:rsidRPr="009C5400">
        <w:rPr>
          <w:noProof/>
        </w:rPr>
        <w:t>nesasaldēt</w:t>
      </w:r>
      <w:r>
        <w:rPr>
          <w:noProof/>
        </w:rPr>
        <w:t>.</w:t>
      </w:r>
    </w:p>
    <w:p w14:paraId="308A933A" w14:textId="0E5D08FD" w:rsidR="001658C2" w:rsidRPr="009C5400" w:rsidRDefault="001658C2" w:rsidP="0066794C">
      <w:pPr>
        <w:numPr>
          <w:ilvl w:val="12"/>
          <w:numId w:val="0"/>
        </w:numPr>
        <w:tabs>
          <w:tab w:val="clear" w:pos="567"/>
        </w:tabs>
        <w:spacing w:line="240" w:lineRule="auto"/>
        <w:jc w:val="both"/>
        <w:rPr>
          <w:noProof/>
          <w:szCs w:val="22"/>
        </w:rPr>
      </w:pPr>
      <w:r w:rsidRPr="009C5400">
        <w:rPr>
          <w:noProof/>
        </w:rPr>
        <w:t>Uzglabāt oriģinālajā iepakojumā.</w:t>
      </w:r>
    </w:p>
    <w:p w14:paraId="76DE99FD" w14:textId="77777777" w:rsidR="00F61A9A" w:rsidRDefault="001658C2" w:rsidP="0066794C">
      <w:pPr>
        <w:numPr>
          <w:ilvl w:val="12"/>
          <w:numId w:val="0"/>
        </w:numPr>
        <w:tabs>
          <w:tab w:val="clear" w:pos="567"/>
        </w:tabs>
        <w:spacing w:line="240" w:lineRule="auto"/>
        <w:jc w:val="both"/>
        <w:rPr>
          <w:noProof/>
          <w:szCs w:val="22"/>
        </w:rPr>
      </w:pPr>
      <w:r w:rsidRPr="001658C2">
        <w:rPr>
          <w:noProof/>
          <w:szCs w:val="22"/>
        </w:rPr>
        <w:t>Uzglabāt oriģinālo iepakojumu cieši</w:t>
      </w:r>
      <w:r>
        <w:rPr>
          <w:noProof/>
          <w:szCs w:val="22"/>
        </w:rPr>
        <w:t xml:space="preserve"> </w:t>
      </w:r>
      <w:r w:rsidRPr="001658C2">
        <w:rPr>
          <w:noProof/>
          <w:szCs w:val="22"/>
        </w:rPr>
        <w:t xml:space="preserve">noslēgtu, lai pasargātu no gaismas un mitruma. </w:t>
      </w:r>
    </w:p>
    <w:p w14:paraId="6ED40257" w14:textId="4D40A1B8" w:rsidR="00F61A9A" w:rsidRDefault="00F61A9A" w:rsidP="0066794C">
      <w:pPr>
        <w:tabs>
          <w:tab w:val="clear" w:pos="567"/>
        </w:tabs>
        <w:spacing w:line="240" w:lineRule="auto"/>
        <w:jc w:val="both"/>
        <w:rPr>
          <w:noProof/>
          <w:szCs w:val="22"/>
        </w:rPr>
      </w:pPr>
      <w:r w:rsidRPr="009C5400">
        <w:rPr>
          <w:noProof/>
          <w:szCs w:val="22"/>
        </w:rPr>
        <w:t>Ne</w:t>
      </w:r>
      <w:r w:rsidR="00F537DC">
        <w:rPr>
          <w:noProof/>
          <w:szCs w:val="22"/>
        </w:rPr>
        <w:t>uz</w:t>
      </w:r>
      <w:r w:rsidRPr="009C5400">
        <w:rPr>
          <w:noProof/>
          <w:szCs w:val="22"/>
        </w:rPr>
        <w:t>glabāt kopā ar pārtikas produktiem.</w:t>
      </w:r>
    </w:p>
    <w:p w14:paraId="7AB766C7" w14:textId="77777777" w:rsidR="00F537DC" w:rsidRDefault="00F537DC" w:rsidP="0066794C">
      <w:pPr>
        <w:numPr>
          <w:ilvl w:val="12"/>
          <w:numId w:val="0"/>
        </w:numPr>
        <w:tabs>
          <w:tab w:val="clear" w:pos="567"/>
        </w:tabs>
        <w:spacing w:line="240" w:lineRule="auto"/>
        <w:jc w:val="both"/>
        <w:rPr>
          <w:noProof/>
        </w:rPr>
      </w:pPr>
    </w:p>
    <w:p w14:paraId="68CDC39B" w14:textId="49D13A53" w:rsidR="00F61A9A" w:rsidRDefault="00F61A9A" w:rsidP="0066794C">
      <w:pPr>
        <w:numPr>
          <w:ilvl w:val="12"/>
          <w:numId w:val="0"/>
        </w:numPr>
        <w:tabs>
          <w:tab w:val="clear" w:pos="567"/>
        </w:tabs>
        <w:spacing w:line="240" w:lineRule="auto"/>
        <w:jc w:val="both"/>
        <w:rPr>
          <w:noProof/>
        </w:rPr>
      </w:pPr>
      <w:r w:rsidRPr="009C5400">
        <w:rPr>
          <w:noProof/>
        </w:rPr>
        <w:t>Nelietot šīs veterinārās zāles, ja beidzies derīguma termiņš, kas norādīts marķējumā</w:t>
      </w:r>
      <w:r>
        <w:rPr>
          <w:noProof/>
        </w:rPr>
        <w:t xml:space="preserve"> </w:t>
      </w:r>
      <w:r w:rsidRPr="009C5400">
        <w:rPr>
          <w:noProof/>
        </w:rPr>
        <w:t xml:space="preserve">pēc Exp. </w:t>
      </w:r>
    </w:p>
    <w:p w14:paraId="566AA922" w14:textId="38D5EF32" w:rsidR="00F61A9A" w:rsidRPr="009C5400" w:rsidRDefault="00F61A9A" w:rsidP="0066794C">
      <w:pPr>
        <w:numPr>
          <w:ilvl w:val="12"/>
          <w:numId w:val="0"/>
        </w:numPr>
        <w:tabs>
          <w:tab w:val="clear" w:pos="567"/>
        </w:tabs>
        <w:spacing w:line="240" w:lineRule="auto"/>
        <w:jc w:val="both"/>
        <w:rPr>
          <w:noProof/>
          <w:szCs w:val="22"/>
        </w:rPr>
      </w:pPr>
      <w:r w:rsidRPr="009C5400">
        <w:rPr>
          <w:noProof/>
        </w:rPr>
        <w:t>Derīguma termiņš attiecas uz norādītā mēneša pēdējo dienu.</w:t>
      </w:r>
    </w:p>
    <w:p w14:paraId="240ADD4B" w14:textId="77777777" w:rsidR="002B0E88" w:rsidRPr="009C5400" w:rsidRDefault="002B0E88" w:rsidP="0066794C">
      <w:pPr>
        <w:numPr>
          <w:ilvl w:val="12"/>
          <w:numId w:val="0"/>
        </w:numPr>
        <w:tabs>
          <w:tab w:val="clear" w:pos="567"/>
        </w:tabs>
        <w:spacing w:line="240" w:lineRule="auto"/>
        <w:jc w:val="both"/>
        <w:rPr>
          <w:noProof/>
          <w:szCs w:val="22"/>
        </w:rPr>
      </w:pPr>
    </w:p>
    <w:p w14:paraId="4FD851FF" w14:textId="77777777" w:rsidR="002B0E88" w:rsidRPr="009C5400" w:rsidRDefault="002B0E88" w:rsidP="0066794C">
      <w:pPr>
        <w:numPr>
          <w:ilvl w:val="12"/>
          <w:numId w:val="0"/>
        </w:numPr>
        <w:tabs>
          <w:tab w:val="clear" w:pos="567"/>
        </w:tabs>
        <w:spacing w:line="240" w:lineRule="auto"/>
        <w:jc w:val="both"/>
        <w:rPr>
          <w:noProof/>
          <w:szCs w:val="22"/>
        </w:rPr>
      </w:pPr>
    </w:p>
    <w:p w14:paraId="38CE95FA" w14:textId="77777777" w:rsidR="002B0E88" w:rsidRPr="009C5400" w:rsidRDefault="002B0E88" w:rsidP="0066794C">
      <w:pPr>
        <w:pBdr>
          <w:top w:val="single" w:sz="4" w:space="1" w:color="auto"/>
          <w:left w:val="single" w:sz="4" w:space="4" w:color="auto"/>
          <w:bottom w:val="single" w:sz="4" w:space="1" w:color="auto"/>
          <w:right w:val="single" w:sz="4" w:space="4" w:color="auto"/>
        </w:pBdr>
        <w:ind w:left="567" w:hanging="567"/>
        <w:jc w:val="both"/>
        <w:rPr>
          <w:noProof/>
          <w:szCs w:val="22"/>
        </w:rPr>
      </w:pPr>
      <w:r w:rsidRPr="009C5400">
        <w:rPr>
          <w:b/>
          <w:noProof/>
          <w:szCs w:val="22"/>
        </w:rPr>
        <w:t>13.</w:t>
      </w:r>
      <w:r w:rsidRPr="009C5400">
        <w:rPr>
          <w:b/>
          <w:noProof/>
          <w:szCs w:val="22"/>
        </w:rPr>
        <w:tab/>
        <w:t>ĪPAŠI NORĀDĪJUMI ATKRITUMU IZNĪCINĀŠANAI</w:t>
      </w:r>
    </w:p>
    <w:p w14:paraId="685C78B3" w14:textId="77777777" w:rsidR="002B0E88" w:rsidRPr="009C5400" w:rsidRDefault="002B0E88" w:rsidP="0066794C">
      <w:pPr>
        <w:tabs>
          <w:tab w:val="clear" w:pos="567"/>
        </w:tabs>
        <w:spacing w:line="240" w:lineRule="auto"/>
        <w:ind w:right="-2"/>
        <w:jc w:val="both"/>
        <w:rPr>
          <w:noProof/>
          <w:color w:val="000000"/>
        </w:rPr>
      </w:pPr>
    </w:p>
    <w:p w14:paraId="3E8F65E9" w14:textId="77777777" w:rsidR="002B0E88" w:rsidRPr="009C5400" w:rsidRDefault="002B0E88" w:rsidP="0066794C">
      <w:pPr>
        <w:tabs>
          <w:tab w:val="clear" w:pos="567"/>
        </w:tabs>
        <w:spacing w:line="240" w:lineRule="auto"/>
        <w:jc w:val="both"/>
        <w:rPr>
          <w:noProof/>
          <w:szCs w:val="22"/>
        </w:rPr>
      </w:pPr>
      <w:r w:rsidRPr="009C5400">
        <w:rPr>
          <w:b/>
          <w:noProof/>
          <w:color w:val="000000"/>
        </w:rPr>
        <w:t xml:space="preserve">Īpaši norādījumi atkritumu iznīcināšanai </w:t>
      </w:r>
    </w:p>
    <w:p w14:paraId="1E45714A" w14:textId="77777777" w:rsidR="002B0E88" w:rsidRDefault="002B0E88" w:rsidP="0066794C">
      <w:pPr>
        <w:tabs>
          <w:tab w:val="clear" w:pos="567"/>
        </w:tabs>
        <w:spacing w:line="240" w:lineRule="auto"/>
        <w:jc w:val="both"/>
        <w:rPr>
          <w:noProof/>
          <w:color w:val="000000"/>
        </w:rPr>
      </w:pPr>
    </w:p>
    <w:p w14:paraId="6917EEF5" w14:textId="3DC1DFDC" w:rsidR="002B0E88" w:rsidRPr="009C5400" w:rsidRDefault="002B0E88" w:rsidP="0066794C">
      <w:pPr>
        <w:tabs>
          <w:tab w:val="clear" w:pos="567"/>
        </w:tabs>
        <w:spacing w:line="240" w:lineRule="auto"/>
        <w:jc w:val="both"/>
        <w:rPr>
          <w:noProof/>
          <w:szCs w:val="22"/>
        </w:rPr>
      </w:pPr>
      <w:r w:rsidRPr="009C5400">
        <w:rPr>
          <w:noProof/>
        </w:rPr>
        <w:t>Neizmest veterinārās zāles kanalizācijā vai kopā ar sadzīves atkritumiem.</w:t>
      </w:r>
    </w:p>
    <w:p w14:paraId="56372D5B" w14:textId="77777777" w:rsidR="002B0E88" w:rsidRPr="009C5400" w:rsidRDefault="002B0E88" w:rsidP="0066794C">
      <w:pPr>
        <w:tabs>
          <w:tab w:val="clear" w:pos="567"/>
        </w:tabs>
        <w:spacing w:line="240" w:lineRule="auto"/>
        <w:jc w:val="both"/>
        <w:rPr>
          <w:noProof/>
          <w:szCs w:val="22"/>
        </w:rPr>
      </w:pPr>
    </w:p>
    <w:p w14:paraId="1DD3DBAB" w14:textId="19080D82" w:rsidR="002B0E88" w:rsidRPr="009C5400" w:rsidRDefault="002B0E88" w:rsidP="0066794C">
      <w:pPr>
        <w:tabs>
          <w:tab w:val="clear" w:pos="567"/>
        </w:tabs>
        <w:spacing w:line="240" w:lineRule="auto"/>
        <w:jc w:val="both"/>
        <w:rPr>
          <w:noProof/>
          <w:szCs w:val="22"/>
        </w:rPr>
      </w:pPr>
      <w:r w:rsidRPr="009C5400">
        <w:rPr>
          <w:noProof/>
        </w:rPr>
        <w:t xml:space="preserve">Šīs veterinārās zāles nedrīkst nonākt ūdenstilpēs, jo </w:t>
      </w:r>
      <w:r w:rsidR="00A72351" w:rsidRPr="009C5400">
        <w:rPr>
          <w:iCs/>
          <w:noProof/>
          <w:szCs w:val="22"/>
        </w:rPr>
        <w:t>skābeņskābe</w:t>
      </w:r>
      <w:r w:rsidR="00A72351">
        <w:rPr>
          <w:iCs/>
          <w:noProof/>
          <w:szCs w:val="22"/>
        </w:rPr>
        <w:t xml:space="preserve"> </w:t>
      </w:r>
      <w:r w:rsidRPr="009C5400">
        <w:rPr>
          <w:noProof/>
        </w:rPr>
        <w:t>var būt bīstama</w:t>
      </w:r>
      <w:r w:rsidR="00A72351">
        <w:rPr>
          <w:noProof/>
        </w:rPr>
        <w:t xml:space="preserve"> </w:t>
      </w:r>
      <w:r w:rsidRPr="009C5400">
        <w:rPr>
          <w:noProof/>
        </w:rPr>
        <w:t>zivīm un citiem ūdens organismiem.</w:t>
      </w:r>
    </w:p>
    <w:p w14:paraId="639F0044" w14:textId="77777777" w:rsidR="002B0E88" w:rsidRPr="009C5400" w:rsidRDefault="002B0E88" w:rsidP="0066794C">
      <w:pPr>
        <w:tabs>
          <w:tab w:val="clear" w:pos="567"/>
        </w:tabs>
        <w:spacing w:line="240" w:lineRule="auto"/>
        <w:jc w:val="both"/>
        <w:rPr>
          <w:noProof/>
          <w:szCs w:val="22"/>
        </w:rPr>
      </w:pPr>
    </w:p>
    <w:p w14:paraId="65DA260A" w14:textId="77777777" w:rsidR="002B0E88" w:rsidRPr="009C5400" w:rsidRDefault="002B0E88" w:rsidP="0066794C">
      <w:pPr>
        <w:jc w:val="both"/>
        <w:rPr>
          <w:noProof/>
          <w:szCs w:val="22"/>
        </w:rPr>
      </w:pPr>
      <w:r w:rsidRPr="009C5400">
        <w:rPr>
          <w:noProof/>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7CF238B4" w14:textId="77777777" w:rsidR="002B0E88" w:rsidRPr="009C5400" w:rsidRDefault="002B0E88" w:rsidP="0066794C">
      <w:pPr>
        <w:tabs>
          <w:tab w:val="clear" w:pos="567"/>
        </w:tabs>
        <w:spacing w:line="240" w:lineRule="auto"/>
        <w:jc w:val="both"/>
        <w:rPr>
          <w:noProof/>
          <w:szCs w:val="22"/>
        </w:rPr>
      </w:pPr>
    </w:p>
    <w:p w14:paraId="737640E2" w14:textId="08E06938" w:rsidR="002B0E88" w:rsidRPr="009C5400" w:rsidRDefault="002B0E88" w:rsidP="0066794C">
      <w:pPr>
        <w:tabs>
          <w:tab w:val="clear" w:pos="567"/>
        </w:tabs>
        <w:spacing w:line="240" w:lineRule="auto"/>
        <w:jc w:val="both"/>
        <w:rPr>
          <w:noProof/>
          <w:szCs w:val="22"/>
        </w:rPr>
      </w:pPr>
      <w:r w:rsidRPr="009C5400">
        <w:rPr>
          <w:noProof/>
        </w:rPr>
        <w:t>Jautājiet savam veterinārārstam vai farmaceitam, kā atbrīvoties no nevajadzīgām veterinārajām zālēm.</w:t>
      </w:r>
    </w:p>
    <w:p w14:paraId="1AA402BC" w14:textId="77777777" w:rsidR="002B0E88" w:rsidRPr="009C5400" w:rsidRDefault="002B0E88" w:rsidP="0066794C">
      <w:pPr>
        <w:tabs>
          <w:tab w:val="clear" w:pos="567"/>
        </w:tabs>
        <w:spacing w:line="240" w:lineRule="auto"/>
        <w:jc w:val="both"/>
        <w:rPr>
          <w:noProof/>
          <w:szCs w:val="22"/>
        </w:rPr>
      </w:pPr>
    </w:p>
    <w:p w14:paraId="210997AD" w14:textId="77777777" w:rsidR="002B0E88" w:rsidRPr="009C5400" w:rsidRDefault="002B0E88" w:rsidP="0066794C">
      <w:pPr>
        <w:tabs>
          <w:tab w:val="clear" w:pos="567"/>
        </w:tabs>
        <w:spacing w:line="240" w:lineRule="auto"/>
        <w:jc w:val="both"/>
        <w:rPr>
          <w:noProof/>
          <w:szCs w:val="22"/>
        </w:rPr>
      </w:pPr>
    </w:p>
    <w:p w14:paraId="080C963A" w14:textId="77777777" w:rsidR="002B0E88" w:rsidRPr="009C5400" w:rsidRDefault="002B0E88" w:rsidP="0066794C">
      <w:pPr>
        <w:pBdr>
          <w:top w:val="single" w:sz="4" w:space="1" w:color="auto"/>
          <w:left w:val="single" w:sz="4" w:space="4" w:color="auto"/>
          <w:bottom w:val="single" w:sz="4" w:space="1" w:color="auto"/>
          <w:right w:val="single" w:sz="4" w:space="4" w:color="auto"/>
        </w:pBdr>
        <w:ind w:left="567" w:hanging="567"/>
        <w:jc w:val="both"/>
        <w:rPr>
          <w:noProof/>
          <w:szCs w:val="22"/>
        </w:rPr>
      </w:pPr>
      <w:r w:rsidRPr="009C5400">
        <w:rPr>
          <w:b/>
          <w:noProof/>
          <w:szCs w:val="22"/>
        </w:rPr>
        <w:t>14.</w:t>
      </w:r>
      <w:r w:rsidRPr="009C5400">
        <w:rPr>
          <w:b/>
          <w:noProof/>
          <w:szCs w:val="22"/>
        </w:rPr>
        <w:tab/>
        <w:t>VETERINĀRO ZĀĻU KLASIFIKĀCIJA</w:t>
      </w:r>
    </w:p>
    <w:p w14:paraId="65EBE265" w14:textId="77777777" w:rsidR="002B0E88" w:rsidRPr="009C5400" w:rsidRDefault="002B0E88" w:rsidP="0066794C">
      <w:pPr>
        <w:tabs>
          <w:tab w:val="clear" w:pos="567"/>
        </w:tabs>
        <w:spacing w:line="240" w:lineRule="auto"/>
        <w:jc w:val="both"/>
        <w:rPr>
          <w:noProof/>
          <w:szCs w:val="22"/>
        </w:rPr>
      </w:pPr>
    </w:p>
    <w:p w14:paraId="255926CB" w14:textId="77777777" w:rsidR="002B0E88" w:rsidRDefault="002B0E88" w:rsidP="0066794C">
      <w:pPr>
        <w:tabs>
          <w:tab w:val="clear" w:pos="567"/>
        </w:tabs>
        <w:spacing w:line="240" w:lineRule="auto"/>
        <w:jc w:val="both"/>
        <w:rPr>
          <w:b/>
          <w:noProof/>
        </w:rPr>
      </w:pPr>
      <w:r w:rsidRPr="009C5400">
        <w:rPr>
          <w:b/>
          <w:noProof/>
        </w:rPr>
        <w:t>Veterināro zāļu klasifikācija</w:t>
      </w:r>
    </w:p>
    <w:p w14:paraId="4DA6A965" w14:textId="77777777" w:rsidR="00F537DC" w:rsidRPr="009C5400" w:rsidRDefault="00F537DC" w:rsidP="0066794C">
      <w:pPr>
        <w:tabs>
          <w:tab w:val="clear" w:pos="567"/>
        </w:tabs>
        <w:spacing w:line="240" w:lineRule="auto"/>
        <w:jc w:val="both"/>
        <w:rPr>
          <w:noProof/>
          <w:szCs w:val="22"/>
        </w:rPr>
      </w:pPr>
    </w:p>
    <w:p w14:paraId="6831F503" w14:textId="40E39471" w:rsidR="002B0E88" w:rsidRPr="009C5400" w:rsidRDefault="00A72351" w:rsidP="0066794C">
      <w:pPr>
        <w:tabs>
          <w:tab w:val="clear" w:pos="567"/>
        </w:tabs>
        <w:spacing w:line="240" w:lineRule="auto"/>
        <w:jc w:val="both"/>
        <w:rPr>
          <w:noProof/>
          <w:szCs w:val="22"/>
        </w:rPr>
      </w:pPr>
      <w:r w:rsidRPr="00A72351">
        <w:rPr>
          <w:noProof/>
          <w:szCs w:val="22"/>
        </w:rPr>
        <w:t>Bezrecepšu veterinārās zāles.</w:t>
      </w:r>
    </w:p>
    <w:p w14:paraId="5F9167ED" w14:textId="77777777" w:rsidR="002B0E88" w:rsidRDefault="002B0E88" w:rsidP="0066794C">
      <w:pPr>
        <w:tabs>
          <w:tab w:val="clear" w:pos="567"/>
        </w:tabs>
        <w:spacing w:line="240" w:lineRule="auto"/>
        <w:ind w:right="-2"/>
        <w:jc w:val="both"/>
        <w:rPr>
          <w:noProof/>
          <w:color w:val="000000"/>
        </w:rPr>
      </w:pPr>
    </w:p>
    <w:p w14:paraId="20E04E1F" w14:textId="77777777" w:rsidR="00F537DC" w:rsidRPr="009C5400" w:rsidRDefault="00F537DC" w:rsidP="0066794C">
      <w:pPr>
        <w:tabs>
          <w:tab w:val="clear" w:pos="567"/>
        </w:tabs>
        <w:spacing w:line="240" w:lineRule="auto"/>
        <w:ind w:right="-2"/>
        <w:jc w:val="both"/>
        <w:rPr>
          <w:noProof/>
          <w:color w:val="000000"/>
        </w:rPr>
      </w:pPr>
    </w:p>
    <w:p w14:paraId="684CE841" w14:textId="77777777" w:rsidR="002B0E88" w:rsidRPr="009C5400" w:rsidRDefault="002B0E88" w:rsidP="0066794C">
      <w:pPr>
        <w:pBdr>
          <w:top w:val="single" w:sz="4" w:space="1" w:color="auto"/>
          <w:left w:val="single" w:sz="4" w:space="4" w:color="auto"/>
          <w:bottom w:val="single" w:sz="4" w:space="1" w:color="auto"/>
          <w:right w:val="single" w:sz="4" w:space="4" w:color="auto"/>
        </w:pBdr>
        <w:ind w:left="567" w:hanging="567"/>
        <w:jc w:val="both"/>
        <w:rPr>
          <w:b/>
          <w:noProof/>
          <w:szCs w:val="22"/>
        </w:rPr>
      </w:pPr>
      <w:r w:rsidRPr="009C5400">
        <w:rPr>
          <w:b/>
          <w:noProof/>
          <w:szCs w:val="22"/>
        </w:rPr>
        <w:t>15.</w:t>
      </w:r>
      <w:r w:rsidRPr="009C5400">
        <w:rPr>
          <w:b/>
          <w:noProof/>
          <w:szCs w:val="22"/>
        </w:rPr>
        <w:tab/>
        <w:t>TIRDZNIECĪBAS ATĻAUJAS NUMURI UN IEPAKOJUMA LIELUMI</w:t>
      </w:r>
    </w:p>
    <w:p w14:paraId="6976FACD" w14:textId="77777777" w:rsidR="002B0E88" w:rsidRPr="009C5400" w:rsidRDefault="002B0E88" w:rsidP="0066794C">
      <w:pPr>
        <w:tabs>
          <w:tab w:val="clear" w:pos="567"/>
        </w:tabs>
        <w:spacing w:line="240" w:lineRule="auto"/>
        <w:jc w:val="both"/>
        <w:rPr>
          <w:noProof/>
          <w:szCs w:val="22"/>
        </w:rPr>
      </w:pPr>
      <w:bookmarkStart w:id="9" w:name="_Hlk99116018"/>
    </w:p>
    <w:p w14:paraId="1D139D0C" w14:textId="5FBF322B" w:rsidR="002B0E88" w:rsidRDefault="00F61A9A" w:rsidP="0066794C">
      <w:pPr>
        <w:tabs>
          <w:tab w:val="clear" w:pos="567"/>
        </w:tabs>
        <w:spacing w:line="240" w:lineRule="auto"/>
        <w:jc w:val="both"/>
        <w:rPr>
          <w:noProof/>
          <w:szCs w:val="22"/>
          <w:lang w:val="it-IT"/>
        </w:rPr>
      </w:pPr>
      <w:r w:rsidRPr="00F61A9A">
        <w:rPr>
          <w:noProof/>
          <w:szCs w:val="22"/>
          <w:lang w:val="it-IT"/>
        </w:rPr>
        <w:t>V/MRP/21/0019</w:t>
      </w:r>
    </w:p>
    <w:p w14:paraId="2D1AE167" w14:textId="77777777" w:rsidR="00F61A9A" w:rsidRPr="009C5400" w:rsidRDefault="00F61A9A" w:rsidP="0066794C">
      <w:pPr>
        <w:tabs>
          <w:tab w:val="clear" w:pos="567"/>
        </w:tabs>
        <w:spacing w:line="240" w:lineRule="auto"/>
        <w:jc w:val="both"/>
        <w:rPr>
          <w:noProof/>
          <w:szCs w:val="22"/>
        </w:rPr>
      </w:pPr>
    </w:p>
    <w:bookmarkEnd w:id="9"/>
    <w:p w14:paraId="147C92E1" w14:textId="77777777" w:rsidR="002B0E88" w:rsidRPr="009C5400" w:rsidRDefault="002B0E88" w:rsidP="0066794C">
      <w:pPr>
        <w:tabs>
          <w:tab w:val="clear" w:pos="567"/>
        </w:tabs>
        <w:spacing w:line="240" w:lineRule="auto"/>
        <w:jc w:val="both"/>
        <w:rPr>
          <w:noProof/>
          <w:szCs w:val="22"/>
        </w:rPr>
      </w:pPr>
      <w:r w:rsidRPr="009C5400">
        <w:rPr>
          <w:b/>
          <w:noProof/>
          <w:color w:val="000000"/>
        </w:rPr>
        <w:t>Iepakojuma lielumi</w:t>
      </w:r>
    </w:p>
    <w:p w14:paraId="66508DAE" w14:textId="4EF9AF8C" w:rsidR="00FC39BA" w:rsidRPr="009C5400" w:rsidRDefault="00FC39BA" w:rsidP="0066794C">
      <w:pPr>
        <w:pStyle w:val="Style1"/>
        <w:ind w:left="0" w:firstLine="0"/>
        <w:jc w:val="both"/>
        <w:rPr>
          <w:b w:val="0"/>
          <w:bCs/>
          <w:noProof/>
        </w:rPr>
      </w:pPr>
      <w:r w:rsidRPr="009C5400">
        <w:rPr>
          <w:b w:val="0"/>
          <w:bCs/>
          <w:noProof/>
        </w:rPr>
        <w:t>1 x 3</w:t>
      </w:r>
      <w:r w:rsidR="008161F1">
        <w:rPr>
          <w:b w:val="0"/>
          <w:bCs/>
          <w:noProof/>
        </w:rPr>
        <w:t>1</w:t>
      </w:r>
      <w:r w:rsidRPr="009C5400">
        <w:rPr>
          <w:b w:val="0"/>
          <w:bCs/>
          <w:noProof/>
        </w:rPr>
        <w:t xml:space="preserve"> g pulvera</w:t>
      </w:r>
    </w:p>
    <w:p w14:paraId="3B583663" w14:textId="1D28911E" w:rsidR="00FC39BA" w:rsidRPr="009C5400" w:rsidRDefault="00FC39BA" w:rsidP="0066794C">
      <w:pPr>
        <w:pStyle w:val="Style1"/>
        <w:ind w:left="0" w:firstLine="0"/>
        <w:jc w:val="both"/>
        <w:rPr>
          <w:b w:val="0"/>
          <w:bCs/>
          <w:noProof/>
        </w:rPr>
      </w:pPr>
      <w:r w:rsidRPr="009C5400">
        <w:rPr>
          <w:b w:val="0"/>
          <w:bCs/>
          <w:noProof/>
        </w:rPr>
        <w:t>1 x 1</w:t>
      </w:r>
      <w:r w:rsidR="008161F1">
        <w:rPr>
          <w:b w:val="0"/>
          <w:bCs/>
          <w:noProof/>
        </w:rPr>
        <w:t>56</w:t>
      </w:r>
      <w:r w:rsidRPr="009C5400">
        <w:rPr>
          <w:b w:val="0"/>
          <w:bCs/>
          <w:noProof/>
        </w:rPr>
        <w:t xml:space="preserve"> g</w:t>
      </w:r>
      <w:r w:rsidRPr="009C5400">
        <w:rPr>
          <w:b w:val="0"/>
          <w:noProof/>
          <w:szCs w:val="20"/>
        </w:rPr>
        <w:t xml:space="preserve"> </w:t>
      </w:r>
      <w:r w:rsidRPr="009C5400">
        <w:rPr>
          <w:b w:val="0"/>
          <w:bCs/>
          <w:noProof/>
        </w:rPr>
        <w:t>pulvera</w:t>
      </w:r>
    </w:p>
    <w:p w14:paraId="422B3634" w14:textId="3E13ABA4" w:rsidR="00FC39BA" w:rsidRPr="009C5400" w:rsidRDefault="00FC39BA" w:rsidP="0066794C">
      <w:pPr>
        <w:pStyle w:val="Style1"/>
        <w:ind w:left="0" w:firstLine="0"/>
        <w:jc w:val="both"/>
        <w:rPr>
          <w:b w:val="0"/>
          <w:bCs/>
          <w:noProof/>
        </w:rPr>
      </w:pPr>
      <w:r w:rsidRPr="009C5400">
        <w:rPr>
          <w:b w:val="0"/>
          <w:bCs/>
          <w:noProof/>
        </w:rPr>
        <w:t>1 x 3</w:t>
      </w:r>
      <w:r w:rsidR="008161F1">
        <w:rPr>
          <w:b w:val="0"/>
          <w:bCs/>
          <w:noProof/>
        </w:rPr>
        <w:t>12</w:t>
      </w:r>
      <w:r w:rsidRPr="009C5400">
        <w:rPr>
          <w:b w:val="0"/>
          <w:bCs/>
          <w:noProof/>
        </w:rPr>
        <w:t xml:space="preserve"> g pulvera</w:t>
      </w:r>
    </w:p>
    <w:p w14:paraId="0A1B7A17" w14:textId="4A64B3A3" w:rsidR="002B0E88" w:rsidRPr="009C5400" w:rsidRDefault="002B0E88" w:rsidP="0066794C">
      <w:pPr>
        <w:tabs>
          <w:tab w:val="clear" w:pos="567"/>
        </w:tabs>
        <w:spacing w:line="240" w:lineRule="auto"/>
        <w:jc w:val="both"/>
        <w:rPr>
          <w:noProof/>
          <w:szCs w:val="22"/>
        </w:rPr>
      </w:pPr>
    </w:p>
    <w:p w14:paraId="11D712F4" w14:textId="343750DB" w:rsidR="002B0E88" w:rsidRDefault="002B0E88" w:rsidP="0066794C">
      <w:pPr>
        <w:tabs>
          <w:tab w:val="clear" w:pos="567"/>
        </w:tabs>
        <w:spacing w:line="240" w:lineRule="auto"/>
        <w:jc w:val="both"/>
        <w:rPr>
          <w:noProof/>
          <w:szCs w:val="22"/>
        </w:rPr>
      </w:pPr>
      <w:r w:rsidRPr="009C5400">
        <w:rPr>
          <w:noProof/>
        </w:rPr>
        <w:t>Ne visi iepakojuma lielumi var tikt izplatīti.</w:t>
      </w:r>
    </w:p>
    <w:p w14:paraId="5C5233A0" w14:textId="77777777" w:rsidR="00F537DC" w:rsidRPr="009C5400" w:rsidRDefault="00F537DC" w:rsidP="0066794C">
      <w:pPr>
        <w:tabs>
          <w:tab w:val="clear" w:pos="567"/>
        </w:tabs>
        <w:spacing w:line="240" w:lineRule="auto"/>
        <w:jc w:val="both"/>
        <w:rPr>
          <w:noProof/>
          <w:szCs w:val="22"/>
        </w:rPr>
      </w:pPr>
    </w:p>
    <w:p w14:paraId="02FEDADC" w14:textId="77777777" w:rsidR="002B0E88" w:rsidRPr="009C5400" w:rsidRDefault="002B0E88" w:rsidP="0066794C">
      <w:pPr>
        <w:tabs>
          <w:tab w:val="clear" w:pos="567"/>
        </w:tabs>
        <w:spacing w:line="240" w:lineRule="auto"/>
        <w:jc w:val="both"/>
        <w:rPr>
          <w:noProof/>
          <w:szCs w:val="22"/>
        </w:rPr>
      </w:pPr>
    </w:p>
    <w:p w14:paraId="061ED097" w14:textId="77777777" w:rsidR="002B0E88" w:rsidRPr="009C5400" w:rsidRDefault="002B0E88" w:rsidP="0066794C">
      <w:pPr>
        <w:pBdr>
          <w:top w:val="single" w:sz="4" w:space="1" w:color="auto"/>
          <w:left w:val="single" w:sz="4" w:space="4" w:color="auto"/>
          <w:bottom w:val="single" w:sz="4" w:space="1" w:color="auto"/>
          <w:right w:val="single" w:sz="4" w:space="4" w:color="auto"/>
        </w:pBdr>
        <w:ind w:left="567" w:hanging="567"/>
        <w:jc w:val="both"/>
        <w:rPr>
          <w:noProof/>
          <w:szCs w:val="22"/>
        </w:rPr>
      </w:pPr>
      <w:r w:rsidRPr="009C5400">
        <w:rPr>
          <w:b/>
          <w:noProof/>
          <w:szCs w:val="22"/>
        </w:rPr>
        <w:t>16.</w:t>
      </w:r>
      <w:r w:rsidRPr="009C5400">
        <w:rPr>
          <w:b/>
          <w:noProof/>
          <w:szCs w:val="22"/>
        </w:rPr>
        <w:tab/>
        <w:t>DATUMS, KAD ETIĶETE PĒDĒJO REIZI PĀRSKATĪTA</w:t>
      </w:r>
    </w:p>
    <w:p w14:paraId="6734D9D7" w14:textId="77777777" w:rsidR="002B0E88" w:rsidRPr="009C5400" w:rsidRDefault="002B0E88" w:rsidP="0066794C">
      <w:pPr>
        <w:tabs>
          <w:tab w:val="clear" w:pos="567"/>
        </w:tabs>
        <w:spacing w:line="240" w:lineRule="auto"/>
        <w:ind w:right="-2"/>
        <w:jc w:val="both"/>
        <w:rPr>
          <w:b/>
          <w:noProof/>
          <w:color w:val="000000"/>
        </w:rPr>
      </w:pPr>
    </w:p>
    <w:p w14:paraId="71960BA6" w14:textId="77777777" w:rsidR="002B0E88" w:rsidRPr="009C5400" w:rsidRDefault="002B0E88" w:rsidP="0066794C">
      <w:pPr>
        <w:tabs>
          <w:tab w:val="clear" w:pos="567"/>
        </w:tabs>
        <w:spacing w:line="240" w:lineRule="auto"/>
        <w:ind w:right="-2"/>
        <w:jc w:val="both"/>
        <w:rPr>
          <w:b/>
          <w:noProof/>
          <w:color w:val="000000"/>
        </w:rPr>
      </w:pPr>
      <w:r w:rsidRPr="009C5400">
        <w:rPr>
          <w:b/>
          <w:noProof/>
          <w:color w:val="000000"/>
        </w:rPr>
        <w:t>Datums, kad etiķete pēdējo reizi pārskatīta</w:t>
      </w:r>
    </w:p>
    <w:p w14:paraId="2449C835" w14:textId="77777777" w:rsidR="002B0E88" w:rsidRPr="009C5400" w:rsidRDefault="002B0E88" w:rsidP="0066794C">
      <w:pPr>
        <w:tabs>
          <w:tab w:val="clear" w:pos="567"/>
        </w:tabs>
        <w:spacing w:line="240" w:lineRule="auto"/>
        <w:ind w:right="-2"/>
        <w:jc w:val="both"/>
        <w:rPr>
          <w:b/>
          <w:noProof/>
          <w:color w:val="000000"/>
        </w:rPr>
      </w:pPr>
    </w:p>
    <w:p w14:paraId="3D92581F" w14:textId="084B3143" w:rsidR="002B0E88" w:rsidRDefault="00F537DC" w:rsidP="0066794C">
      <w:pPr>
        <w:tabs>
          <w:tab w:val="clear" w:pos="567"/>
        </w:tabs>
        <w:spacing w:line="240" w:lineRule="auto"/>
        <w:ind w:right="-2"/>
        <w:jc w:val="both"/>
        <w:rPr>
          <w:noProof/>
          <w:color w:val="000000"/>
        </w:rPr>
      </w:pPr>
      <w:r>
        <w:rPr>
          <w:noProof/>
          <w:color w:val="000000"/>
        </w:rPr>
        <w:t>0</w:t>
      </w:r>
      <w:r w:rsidR="00C46339">
        <w:rPr>
          <w:noProof/>
          <w:color w:val="000000"/>
        </w:rPr>
        <w:t>6</w:t>
      </w:r>
      <w:r>
        <w:rPr>
          <w:noProof/>
          <w:color w:val="000000"/>
        </w:rPr>
        <w:t>/2026</w:t>
      </w:r>
    </w:p>
    <w:p w14:paraId="2C11F5CB" w14:textId="77777777" w:rsidR="00C46339" w:rsidRPr="009C5400" w:rsidRDefault="00C46339" w:rsidP="0066794C">
      <w:pPr>
        <w:tabs>
          <w:tab w:val="clear" w:pos="567"/>
        </w:tabs>
        <w:spacing w:line="240" w:lineRule="auto"/>
        <w:ind w:right="-2"/>
        <w:jc w:val="both"/>
        <w:rPr>
          <w:noProof/>
          <w:color w:val="000000"/>
        </w:rPr>
      </w:pPr>
    </w:p>
    <w:p w14:paraId="2E041074" w14:textId="77777777" w:rsidR="002B0E88" w:rsidRPr="009C5400" w:rsidRDefault="002B0E88" w:rsidP="0066794C">
      <w:pPr>
        <w:tabs>
          <w:tab w:val="clear" w:pos="567"/>
        </w:tabs>
        <w:spacing w:line="240" w:lineRule="auto"/>
        <w:ind w:right="-2"/>
        <w:jc w:val="both"/>
        <w:rPr>
          <w:noProof/>
          <w:color w:val="000000"/>
        </w:rPr>
      </w:pPr>
      <w:r w:rsidRPr="009C5400">
        <w:rPr>
          <w:noProof/>
          <w:color w:val="000000"/>
        </w:rPr>
        <w:t>Sīkāka informācija par šīm veterinārajām zālēm ir pieejama Savienības zāļu datubāzē</w:t>
      </w:r>
    </w:p>
    <w:p w14:paraId="6CF80BE7" w14:textId="77777777" w:rsidR="002B0E88" w:rsidRPr="009C5400" w:rsidRDefault="002B0E88" w:rsidP="0066794C">
      <w:pPr>
        <w:jc w:val="both"/>
        <w:rPr>
          <w:noProof/>
          <w:szCs w:val="22"/>
        </w:rPr>
      </w:pPr>
      <w:r w:rsidRPr="009C5400">
        <w:rPr>
          <w:noProof/>
          <w:szCs w:val="22"/>
        </w:rPr>
        <w:t>(</w:t>
      </w:r>
      <w:hyperlink r:id="rId10" w:history="1">
        <w:r w:rsidRPr="009C5400">
          <w:rPr>
            <w:rStyle w:val="Hyperlink"/>
            <w:noProof/>
            <w:szCs w:val="22"/>
          </w:rPr>
          <w:t>https://medicines.health.europa.eu/veterinary</w:t>
        </w:r>
      </w:hyperlink>
      <w:r w:rsidRPr="009C5400">
        <w:rPr>
          <w:noProof/>
          <w:szCs w:val="22"/>
        </w:rPr>
        <w:t>).</w:t>
      </w:r>
    </w:p>
    <w:p w14:paraId="02ED8DFD" w14:textId="77777777" w:rsidR="002B0E88" w:rsidRPr="009C5400" w:rsidRDefault="002B0E88" w:rsidP="0066794C">
      <w:pPr>
        <w:tabs>
          <w:tab w:val="clear" w:pos="567"/>
        </w:tabs>
        <w:spacing w:line="240" w:lineRule="auto"/>
        <w:ind w:right="-2"/>
        <w:jc w:val="both"/>
        <w:rPr>
          <w:noProof/>
          <w:color w:val="000000"/>
        </w:rPr>
      </w:pPr>
    </w:p>
    <w:p w14:paraId="6E6CDA21" w14:textId="77777777" w:rsidR="002B0E88" w:rsidRPr="009C5400" w:rsidRDefault="002B0E88" w:rsidP="0066794C">
      <w:pPr>
        <w:tabs>
          <w:tab w:val="clear" w:pos="567"/>
        </w:tabs>
        <w:spacing w:line="240" w:lineRule="auto"/>
        <w:ind w:right="-2"/>
        <w:jc w:val="both"/>
        <w:rPr>
          <w:noProof/>
          <w:color w:val="000000"/>
        </w:rPr>
      </w:pPr>
    </w:p>
    <w:p w14:paraId="60F91F2C" w14:textId="77777777" w:rsidR="002B0E88" w:rsidRPr="009C5400" w:rsidRDefault="002B0E88" w:rsidP="0066794C">
      <w:pPr>
        <w:pBdr>
          <w:top w:val="single" w:sz="4" w:space="1" w:color="auto"/>
          <w:left w:val="single" w:sz="4" w:space="4" w:color="auto"/>
          <w:bottom w:val="single" w:sz="4" w:space="1" w:color="auto"/>
          <w:right w:val="single" w:sz="4" w:space="4" w:color="auto"/>
        </w:pBdr>
        <w:ind w:left="567" w:hanging="567"/>
        <w:jc w:val="both"/>
        <w:rPr>
          <w:b/>
          <w:noProof/>
          <w:szCs w:val="22"/>
        </w:rPr>
      </w:pPr>
      <w:r w:rsidRPr="009C5400">
        <w:rPr>
          <w:b/>
          <w:noProof/>
          <w:szCs w:val="22"/>
        </w:rPr>
        <w:t>17.</w:t>
      </w:r>
      <w:r w:rsidRPr="009C5400">
        <w:rPr>
          <w:b/>
          <w:noProof/>
          <w:szCs w:val="22"/>
        </w:rPr>
        <w:tab/>
        <w:t>KONTAKTINFORMĀCIJA</w:t>
      </w:r>
    </w:p>
    <w:p w14:paraId="502DBD37" w14:textId="77777777" w:rsidR="002B0E88" w:rsidRPr="009C5400" w:rsidRDefault="002B0E88" w:rsidP="0066794C">
      <w:pPr>
        <w:tabs>
          <w:tab w:val="clear" w:pos="567"/>
        </w:tabs>
        <w:spacing w:line="240" w:lineRule="auto"/>
        <w:ind w:right="-2"/>
        <w:jc w:val="both"/>
        <w:rPr>
          <w:noProof/>
          <w:color w:val="000000"/>
        </w:rPr>
      </w:pPr>
    </w:p>
    <w:p w14:paraId="05C0C5D8" w14:textId="77777777" w:rsidR="002B0E88" w:rsidRPr="009C5400" w:rsidRDefault="002B0E88" w:rsidP="0066794C">
      <w:pPr>
        <w:pStyle w:val="Style1"/>
        <w:jc w:val="both"/>
        <w:rPr>
          <w:noProof/>
        </w:rPr>
      </w:pPr>
      <w:r w:rsidRPr="009C5400">
        <w:rPr>
          <w:noProof/>
        </w:rPr>
        <w:t>Kontaktinformācija</w:t>
      </w:r>
    </w:p>
    <w:p w14:paraId="4F72A14C" w14:textId="77777777" w:rsidR="002B0E88" w:rsidRPr="009C5400" w:rsidRDefault="002B0E88" w:rsidP="0066794C">
      <w:pPr>
        <w:tabs>
          <w:tab w:val="clear" w:pos="567"/>
        </w:tabs>
        <w:spacing w:line="240" w:lineRule="auto"/>
        <w:jc w:val="both"/>
        <w:rPr>
          <w:noProof/>
          <w:szCs w:val="22"/>
        </w:rPr>
      </w:pPr>
    </w:p>
    <w:p w14:paraId="7BA2B26E" w14:textId="1B558CC9" w:rsidR="002B0E88" w:rsidRPr="009C5400" w:rsidRDefault="002B0E88" w:rsidP="0066794C">
      <w:pPr>
        <w:jc w:val="both"/>
        <w:rPr>
          <w:iCs/>
          <w:noProof/>
          <w:szCs w:val="22"/>
        </w:rPr>
      </w:pPr>
      <w:bookmarkStart w:id="10" w:name="_Hlk73552578"/>
      <w:r w:rsidRPr="009C5400">
        <w:rPr>
          <w:noProof/>
          <w:u w:val="single"/>
        </w:rPr>
        <w:t>Tirdzniecības atļaujas turētājs</w:t>
      </w:r>
      <w:r w:rsidRPr="009C5400">
        <w:rPr>
          <w:noProof/>
        </w:rPr>
        <w:t>:</w:t>
      </w:r>
    </w:p>
    <w:bookmarkEnd w:id="10"/>
    <w:p w14:paraId="671B973A" w14:textId="7F0F79D2" w:rsidR="00942245" w:rsidRDefault="00942245" w:rsidP="0066794C">
      <w:pPr>
        <w:tabs>
          <w:tab w:val="clear" w:pos="567"/>
        </w:tabs>
        <w:spacing w:line="240" w:lineRule="auto"/>
        <w:jc w:val="both"/>
        <w:rPr>
          <w:noProof/>
          <w:szCs w:val="22"/>
        </w:rPr>
      </w:pPr>
      <w:r w:rsidRPr="00942245">
        <w:rPr>
          <w:noProof/>
          <w:szCs w:val="22"/>
        </w:rPr>
        <w:t>CHEMICALS LAIF S.p.A.</w:t>
      </w:r>
    </w:p>
    <w:p w14:paraId="3852E927" w14:textId="77777777" w:rsidR="00942245" w:rsidRDefault="00942245" w:rsidP="0066794C">
      <w:pPr>
        <w:tabs>
          <w:tab w:val="clear" w:pos="567"/>
        </w:tabs>
        <w:spacing w:line="240" w:lineRule="auto"/>
        <w:jc w:val="both"/>
        <w:rPr>
          <w:noProof/>
          <w:szCs w:val="22"/>
        </w:rPr>
      </w:pPr>
      <w:r w:rsidRPr="00942245">
        <w:rPr>
          <w:noProof/>
          <w:szCs w:val="22"/>
        </w:rPr>
        <w:t>Viale dell’Artigianato 13,</w:t>
      </w:r>
    </w:p>
    <w:p w14:paraId="2BA40D4A" w14:textId="79D34033" w:rsidR="002B0E88" w:rsidRDefault="00942245" w:rsidP="0066794C">
      <w:pPr>
        <w:tabs>
          <w:tab w:val="clear" w:pos="567"/>
        </w:tabs>
        <w:spacing w:line="240" w:lineRule="auto"/>
        <w:jc w:val="both"/>
        <w:rPr>
          <w:noProof/>
          <w:szCs w:val="22"/>
        </w:rPr>
      </w:pPr>
      <w:r w:rsidRPr="00942245">
        <w:rPr>
          <w:noProof/>
          <w:szCs w:val="22"/>
        </w:rPr>
        <w:t>35010 Vigonza (PD), Itālija</w:t>
      </w:r>
    </w:p>
    <w:p w14:paraId="2FF70362" w14:textId="77777777" w:rsidR="00942245" w:rsidRPr="00942245" w:rsidRDefault="00942245" w:rsidP="0066794C">
      <w:pPr>
        <w:tabs>
          <w:tab w:val="clear" w:pos="567"/>
        </w:tabs>
        <w:spacing w:line="240" w:lineRule="auto"/>
        <w:jc w:val="both"/>
        <w:rPr>
          <w:noProof/>
          <w:szCs w:val="22"/>
        </w:rPr>
      </w:pPr>
    </w:p>
    <w:p w14:paraId="4F9E95F1" w14:textId="77777777" w:rsidR="002B0E88" w:rsidRPr="009C5400" w:rsidRDefault="002B0E88" w:rsidP="0066794C">
      <w:pPr>
        <w:jc w:val="both"/>
        <w:rPr>
          <w:bCs/>
          <w:noProof/>
          <w:szCs w:val="22"/>
        </w:rPr>
      </w:pPr>
      <w:r w:rsidRPr="009C5400">
        <w:rPr>
          <w:bCs/>
          <w:noProof/>
          <w:szCs w:val="22"/>
          <w:u w:val="single"/>
        </w:rPr>
        <w:t>Par sērijas izlaidi atbildīgais ražotājs</w:t>
      </w:r>
      <w:r w:rsidRPr="009C5400">
        <w:rPr>
          <w:noProof/>
        </w:rPr>
        <w:t>:</w:t>
      </w:r>
    </w:p>
    <w:p w14:paraId="2E401CE9" w14:textId="77777777" w:rsidR="00942245" w:rsidRDefault="00942245" w:rsidP="0066794C">
      <w:pPr>
        <w:jc w:val="both"/>
        <w:rPr>
          <w:bCs/>
          <w:noProof/>
          <w:szCs w:val="22"/>
          <w:lang w:val="it-IT"/>
        </w:rPr>
      </w:pPr>
      <w:r w:rsidRPr="00942245">
        <w:rPr>
          <w:bCs/>
          <w:noProof/>
          <w:szCs w:val="22"/>
          <w:lang w:val="it-IT"/>
        </w:rPr>
        <w:t>CHEMIFARMA S.p.A.</w:t>
      </w:r>
    </w:p>
    <w:p w14:paraId="4654F62F" w14:textId="77777777" w:rsidR="00942245" w:rsidRDefault="00942245" w:rsidP="0066794C">
      <w:pPr>
        <w:jc w:val="both"/>
        <w:rPr>
          <w:bCs/>
          <w:noProof/>
          <w:szCs w:val="22"/>
          <w:lang w:val="it-IT"/>
        </w:rPr>
      </w:pPr>
      <w:r w:rsidRPr="00942245">
        <w:rPr>
          <w:bCs/>
          <w:noProof/>
          <w:szCs w:val="22"/>
          <w:lang w:val="it-IT"/>
        </w:rPr>
        <w:t>Via Don Eugenio Servadei 16,</w:t>
      </w:r>
    </w:p>
    <w:p w14:paraId="11EB1206" w14:textId="7FE01E77" w:rsidR="002B0E88" w:rsidRDefault="00942245" w:rsidP="0066794C">
      <w:pPr>
        <w:jc w:val="both"/>
        <w:rPr>
          <w:bCs/>
          <w:noProof/>
          <w:szCs w:val="22"/>
          <w:lang w:val="it-IT"/>
        </w:rPr>
      </w:pPr>
      <w:r w:rsidRPr="00942245">
        <w:rPr>
          <w:bCs/>
          <w:noProof/>
          <w:szCs w:val="22"/>
          <w:lang w:val="it-IT"/>
        </w:rPr>
        <w:t>47100 Forlì (FC), Itālij</w:t>
      </w:r>
      <w:r>
        <w:rPr>
          <w:bCs/>
          <w:noProof/>
          <w:szCs w:val="22"/>
          <w:lang w:val="it-IT"/>
        </w:rPr>
        <w:t>a</w:t>
      </w:r>
    </w:p>
    <w:p w14:paraId="7CEB9FE7" w14:textId="77777777" w:rsidR="00942245" w:rsidRPr="009C5400" w:rsidRDefault="00942245" w:rsidP="0066794C">
      <w:pPr>
        <w:jc w:val="both"/>
        <w:rPr>
          <w:bCs/>
          <w:noProof/>
          <w:szCs w:val="22"/>
        </w:rPr>
      </w:pPr>
    </w:p>
    <w:p w14:paraId="021F30FF" w14:textId="11D50E55" w:rsidR="002B0E88" w:rsidRPr="009C5400" w:rsidRDefault="002B0E88" w:rsidP="0066794C">
      <w:pPr>
        <w:pStyle w:val="Style4"/>
        <w:jc w:val="both"/>
        <w:rPr>
          <w:noProof/>
        </w:rPr>
      </w:pPr>
      <w:bookmarkStart w:id="11" w:name="_Hlk73552585"/>
      <w:r w:rsidRPr="009C5400">
        <w:rPr>
          <w:noProof/>
          <w:u w:val="single"/>
        </w:rPr>
        <w:t>Vietējie pārstāvji un kontaktinformācija, lai ziņotu par iespējamām blakusparādībām</w:t>
      </w:r>
      <w:r w:rsidRPr="009C5400">
        <w:rPr>
          <w:noProof/>
        </w:rPr>
        <w:t>:</w:t>
      </w:r>
    </w:p>
    <w:bookmarkEnd w:id="11"/>
    <w:p w14:paraId="20C0A0AE" w14:textId="77777777" w:rsidR="00901157" w:rsidRDefault="00901157" w:rsidP="0066794C">
      <w:pPr>
        <w:tabs>
          <w:tab w:val="clear" w:pos="567"/>
        </w:tabs>
        <w:spacing w:line="240" w:lineRule="auto"/>
        <w:ind w:right="-2"/>
        <w:jc w:val="both"/>
        <w:rPr>
          <w:noProof/>
          <w:color w:val="000000"/>
        </w:rPr>
      </w:pPr>
      <w:r w:rsidRPr="00901157">
        <w:rPr>
          <w:noProof/>
          <w:color w:val="000000"/>
        </w:rPr>
        <w:t>Sabiedrība ar ierobežotu atbildību "Universitātes Vetfonds</w:t>
      </w:r>
      <w:r>
        <w:rPr>
          <w:noProof/>
          <w:color w:val="000000"/>
        </w:rPr>
        <w:t>”</w:t>
      </w:r>
    </w:p>
    <w:p w14:paraId="1C0924B9" w14:textId="519D539E" w:rsidR="0019486A" w:rsidRDefault="0019486A" w:rsidP="0066794C">
      <w:pPr>
        <w:tabs>
          <w:tab w:val="clear" w:pos="567"/>
        </w:tabs>
        <w:spacing w:line="240" w:lineRule="auto"/>
        <w:ind w:right="-2"/>
        <w:jc w:val="both"/>
        <w:rPr>
          <w:iCs/>
          <w:noProof/>
          <w:szCs w:val="22"/>
        </w:rPr>
      </w:pPr>
      <w:r>
        <w:rPr>
          <w:noProof/>
          <w:color w:val="000000"/>
          <w:szCs w:val="22"/>
        </w:rPr>
        <w:t>Kristapa Helma</w:t>
      </w:r>
      <w:r w:rsidRPr="009C5400">
        <w:rPr>
          <w:iCs/>
          <w:noProof/>
          <w:szCs w:val="22"/>
        </w:rPr>
        <w:t>ņ</w:t>
      </w:r>
      <w:r>
        <w:rPr>
          <w:iCs/>
          <w:noProof/>
          <w:szCs w:val="22"/>
        </w:rPr>
        <w:t>a iela 8,</w:t>
      </w:r>
    </w:p>
    <w:p w14:paraId="7C734654" w14:textId="4AA395E7" w:rsidR="0019486A" w:rsidRPr="0019486A" w:rsidRDefault="0019486A" w:rsidP="0066794C">
      <w:pPr>
        <w:tabs>
          <w:tab w:val="clear" w:pos="567"/>
        </w:tabs>
        <w:spacing w:line="240" w:lineRule="auto"/>
        <w:ind w:right="-2"/>
        <w:jc w:val="both"/>
        <w:rPr>
          <w:iCs/>
          <w:noProof/>
          <w:szCs w:val="22"/>
        </w:rPr>
      </w:pPr>
      <w:r>
        <w:rPr>
          <w:iCs/>
          <w:noProof/>
          <w:szCs w:val="22"/>
        </w:rPr>
        <w:t xml:space="preserve">Jelgava, LV-3004, </w:t>
      </w:r>
      <w:r w:rsidRPr="0019486A">
        <w:rPr>
          <w:noProof/>
          <w:szCs w:val="22"/>
        </w:rPr>
        <w:t>Latvija</w:t>
      </w:r>
    </w:p>
    <w:p w14:paraId="653CFD5C" w14:textId="56843796" w:rsidR="0019486A" w:rsidRPr="009C5400" w:rsidRDefault="0019486A" w:rsidP="0066794C">
      <w:pPr>
        <w:jc w:val="both"/>
        <w:rPr>
          <w:bCs/>
          <w:noProof/>
          <w:szCs w:val="22"/>
        </w:rPr>
      </w:pPr>
      <w:r w:rsidRPr="009C5400">
        <w:rPr>
          <w:bCs/>
          <w:noProof/>
          <w:szCs w:val="22"/>
        </w:rPr>
        <w:t xml:space="preserve">Tel: + </w:t>
      </w:r>
      <w:r>
        <w:rPr>
          <w:bCs/>
          <w:noProof/>
          <w:szCs w:val="22"/>
        </w:rPr>
        <w:t>163021963</w:t>
      </w:r>
    </w:p>
    <w:p w14:paraId="38677A49" w14:textId="77777777" w:rsidR="0019486A" w:rsidRPr="009C5400" w:rsidRDefault="0019486A" w:rsidP="0066794C">
      <w:pPr>
        <w:tabs>
          <w:tab w:val="clear" w:pos="567"/>
        </w:tabs>
        <w:spacing w:line="240" w:lineRule="auto"/>
        <w:ind w:right="-2"/>
        <w:jc w:val="both"/>
        <w:rPr>
          <w:noProof/>
          <w:color w:val="000000"/>
        </w:rPr>
      </w:pPr>
    </w:p>
    <w:p w14:paraId="4B928A1A" w14:textId="77777777" w:rsidR="002B0E88" w:rsidRPr="009C5400" w:rsidRDefault="002B0E88" w:rsidP="0066794C">
      <w:pPr>
        <w:tabs>
          <w:tab w:val="clear" w:pos="567"/>
        </w:tabs>
        <w:spacing w:line="240" w:lineRule="auto"/>
        <w:jc w:val="both"/>
        <w:rPr>
          <w:noProof/>
          <w:szCs w:val="22"/>
        </w:rPr>
      </w:pPr>
    </w:p>
    <w:p w14:paraId="4FC8D66B" w14:textId="77777777" w:rsidR="002B0E88" w:rsidRPr="009C5400" w:rsidRDefault="002B0E88" w:rsidP="0066794C">
      <w:pPr>
        <w:pBdr>
          <w:top w:val="single" w:sz="4" w:space="1" w:color="auto"/>
          <w:left w:val="single" w:sz="4" w:space="4" w:color="auto"/>
          <w:bottom w:val="single" w:sz="4" w:space="1" w:color="auto"/>
          <w:right w:val="single" w:sz="4" w:space="4" w:color="auto"/>
        </w:pBdr>
        <w:ind w:left="567" w:hanging="567"/>
        <w:jc w:val="both"/>
        <w:rPr>
          <w:b/>
          <w:noProof/>
          <w:szCs w:val="22"/>
        </w:rPr>
      </w:pPr>
      <w:r w:rsidRPr="009C5400">
        <w:rPr>
          <w:b/>
          <w:noProof/>
          <w:szCs w:val="22"/>
        </w:rPr>
        <w:t>18.</w:t>
      </w:r>
      <w:r w:rsidRPr="009C5400">
        <w:rPr>
          <w:b/>
          <w:noProof/>
          <w:szCs w:val="22"/>
        </w:rPr>
        <w:tab/>
        <w:t>CITA INFORMĀCIJA</w:t>
      </w:r>
    </w:p>
    <w:p w14:paraId="66D6B1F1" w14:textId="77777777" w:rsidR="002B0E88" w:rsidRPr="009C5400" w:rsidRDefault="002B0E88" w:rsidP="0066794C">
      <w:pPr>
        <w:tabs>
          <w:tab w:val="clear" w:pos="567"/>
        </w:tabs>
        <w:spacing w:line="240" w:lineRule="auto"/>
        <w:jc w:val="both"/>
        <w:rPr>
          <w:noProof/>
          <w:szCs w:val="22"/>
        </w:rPr>
      </w:pPr>
    </w:p>
    <w:p w14:paraId="55755A0B" w14:textId="31C57DBC" w:rsidR="002B0E88" w:rsidRPr="009C5400" w:rsidRDefault="002B0E88" w:rsidP="0066794C">
      <w:pPr>
        <w:pStyle w:val="Style1"/>
        <w:jc w:val="both"/>
        <w:rPr>
          <w:noProof/>
        </w:rPr>
      </w:pPr>
      <w:bookmarkStart w:id="12" w:name="_Hlk99116896"/>
      <w:r w:rsidRPr="009C5400">
        <w:rPr>
          <w:noProof/>
        </w:rPr>
        <w:t>Cita informācija</w:t>
      </w:r>
      <w:bookmarkEnd w:id="12"/>
    </w:p>
    <w:p w14:paraId="120C3CA1" w14:textId="0C41EB84" w:rsidR="002B0E88" w:rsidRPr="00942245" w:rsidRDefault="00901157" w:rsidP="0066794C">
      <w:pPr>
        <w:tabs>
          <w:tab w:val="clear" w:pos="567"/>
        </w:tabs>
        <w:spacing w:line="240" w:lineRule="auto"/>
        <w:jc w:val="both"/>
        <w:rPr>
          <w:noProof/>
          <w:szCs w:val="22"/>
        </w:rPr>
      </w:pPr>
      <w:r>
        <w:rPr>
          <w:noProof/>
          <w:szCs w:val="22"/>
        </w:rPr>
        <w:t>Šīs veterinārās zāles</w:t>
      </w:r>
      <w:r w:rsidRPr="00942245">
        <w:rPr>
          <w:noProof/>
          <w:szCs w:val="22"/>
        </w:rPr>
        <w:t xml:space="preserve"> </w:t>
      </w:r>
      <w:r w:rsidR="00942245" w:rsidRPr="00942245">
        <w:rPr>
          <w:noProof/>
          <w:szCs w:val="22"/>
        </w:rPr>
        <w:t>drīkst pārdot tikai pilnvaroti izplatītāji.</w:t>
      </w:r>
    </w:p>
    <w:p w14:paraId="7A7E9DCA" w14:textId="77777777" w:rsidR="002B0E88" w:rsidRDefault="002B0E88" w:rsidP="0066794C">
      <w:pPr>
        <w:tabs>
          <w:tab w:val="clear" w:pos="567"/>
        </w:tabs>
        <w:spacing w:line="240" w:lineRule="auto"/>
        <w:jc w:val="both"/>
        <w:rPr>
          <w:noProof/>
        </w:rPr>
      </w:pPr>
    </w:p>
    <w:p w14:paraId="1092568A" w14:textId="77777777" w:rsidR="00901157" w:rsidRPr="009C5400" w:rsidRDefault="00901157" w:rsidP="0066794C">
      <w:pPr>
        <w:tabs>
          <w:tab w:val="clear" w:pos="567"/>
        </w:tabs>
        <w:spacing w:line="240" w:lineRule="auto"/>
        <w:jc w:val="both"/>
        <w:rPr>
          <w:noProof/>
        </w:rPr>
      </w:pPr>
    </w:p>
    <w:p w14:paraId="66783C27" w14:textId="77777777" w:rsidR="002B0E88" w:rsidRPr="009C5400" w:rsidRDefault="002B0E88" w:rsidP="0066794C">
      <w:pPr>
        <w:pStyle w:val="Style2"/>
        <w:jc w:val="both"/>
        <w:rPr>
          <w:noProof/>
        </w:rPr>
      </w:pPr>
      <w:r w:rsidRPr="009C5400">
        <w:rPr>
          <w:noProof/>
        </w:rPr>
        <w:t>19.</w:t>
      </w:r>
      <w:r w:rsidRPr="009C5400">
        <w:rPr>
          <w:noProof/>
        </w:rPr>
        <w:tab/>
        <w:t>VĀRDI “LIETOŠANAI DZĪVNIEKIEM”</w:t>
      </w:r>
    </w:p>
    <w:p w14:paraId="2DA8820E" w14:textId="77777777" w:rsidR="002B0E88" w:rsidRPr="009C5400" w:rsidRDefault="002B0E88" w:rsidP="0066794C">
      <w:pPr>
        <w:tabs>
          <w:tab w:val="clear" w:pos="567"/>
        </w:tabs>
        <w:spacing w:line="240" w:lineRule="auto"/>
        <w:jc w:val="both"/>
        <w:rPr>
          <w:noProof/>
          <w:szCs w:val="22"/>
        </w:rPr>
      </w:pPr>
    </w:p>
    <w:p w14:paraId="34921D6A" w14:textId="39217308" w:rsidR="002B0E88" w:rsidRPr="009C5400" w:rsidRDefault="002B0E88" w:rsidP="0066794C">
      <w:pPr>
        <w:tabs>
          <w:tab w:val="clear" w:pos="567"/>
        </w:tabs>
        <w:spacing w:line="240" w:lineRule="auto"/>
        <w:jc w:val="both"/>
        <w:rPr>
          <w:noProof/>
        </w:rPr>
      </w:pPr>
      <w:r w:rsidRPr="009C5400">
        <w:rPr>
          <w:noProof/>
        </w:rPr>
        <w:t>Lietošanai dzīvniekiem.</w:t>
      </w:r>
    </w:p>
    <w:p w14:paraId="647F4C8A" w14:textId="77777777" w:rsidR="002B0E88" w:rsidRPr="009C5400" w:rsidRDefault="002B0E88" w:rsidP="0066794C">
      <w:pPr>
        <w:tabs>
          <w:tab w:val="clear" w:pos="567"/>
        </w:tabs>
        <w:spacing w:line="240" w:lineRule="auto"/>
        <w:jc w:val="both"/>
        <w:rPr>
          <w:noProof/>
        </w:rPr>
      </w:pPr>
    </w:p>
    <w:p w14:paraId="02A82C98" w14:textId="77777777" w:rsidR="002B0E88" w:rsidRPr="009C5400" w:rsidRDefault="002B0E88" w:rsidP="0066794C">
      <w:pPr>
        <w:tabs>
          <w:tab w:val="clear" w:pos="567"/>
        </w:tabs>
        <w:spacing w:line="240" w:lineRule="auto"/>
        <w:jc w:val="both"/>
        <w:rPr>
          <w:noProof/>
        </w:rPr>
      </w:pPr>
    </w:p>
    <w:p w14:paraId="08C36A43" w14:textId="77777777" w:rsidR="002B0E88" w:rsidRPr="009C5400" w:rsidRDefault="002B0E88" w:rsidP="0066794C">
      <w:pPr>
        <w:pStyle w:val="Style2"/>
        <w:jc w:val="both"/>
        <w:rPr>
          <w:noProof/>
        </w:rPr>
      </w:pPr>
      <w:r w:rsidRPr="009C5400">
        <w:rPr>
          <w:noProof/>
        </w:rPr>
        <w:t>20.</w:t>
      </w:r>
      <w:r w:rsidRPr="009C5400">
        <w:rPr>
          <w:noProof/>
        </w:rPr>
        <w:tab/>
        <w:t>DERĪGUMA TERMIŅŠ</w:t>
      </w:r>
    </w:p>
    <w:p w14:paraId="16C2A4E8" w14:textId="77777777" w:rsidR="00F61A9A" w:rsidRDefault="00F61A9A" w:rsidP="0066794C">
      <w:pPr>
        <w:tabs>
          <w:tab w:val="clear" w:pos="567"/>
        </w:tabs>
        <w:spacing w:line="240" w:lineRule="auto"/>
        <w:jc w:val="both"/>
        <w:rPr>
          <w:noProof/>
        </w:rPr>
      </w:pPr>
    </w:p>
    <w:p w14:paraId="0D1395C7" w14:textId="106BE87C" w:rsidR="002B0E88" w:rsidRPr="009C5400" w:rsidRDefault="002B0E88" w:rsidP="0066794C">
      <w:pPr>
        <w:tabs>
          <w:tab w:val="clear" w:pos="567"/>
        </w:tabs>
        <w:spacing w:line="240" w:lineRule="auto"/>
        <w:jc w:val="both"/>
        <w:rPr>
          <w:noProof/>
          <w:szCs w:val="22"/>
        </w:rPr>
      </w:pPr>
      <w:r w:rsidRPr="009C5400">
        <w:rPr>
          <w:noProof/>
        </w:rPr>
        <w:t>Exp. {mēnesis/gads}</w:t>
      </w:r>
    </w:p>
    <w:p w14:paraId="6CE869D6" w14:textId="0BBEDFA9" w:rsidR="002B0E88" w:rsidRPr="009C5400" w:rsidRDefault="002B0E88" w:rsidP="0066794C">
      <w:pPr>
        <w:numPr>
          <w:ilvl w:val="12"/>
          <w:numId w:val="0"/>
        </w:numPr>
        <w:tabs>
          <w:tab w:val="clear" w:pos="567"/>
        </w:tabs>
        <w:spacing w:line="240" w:lineRule="auto"/>
        <w:jc w:val="both"/>
        <w:rPr>
          <w:noProof/>
          <w:szCs w:val="22"/>
        </w:rPr>
      </w:pPr>
      <w:r w:rsidRPr="009C5400">
        <w:rPr>
          <w:noProof/>
        </w:rPr>
        <w:t>Derīguma termiņš pēc pirmreizējas tiešā iepakojuma atvēršanas:</w:t>
      </w:r>
      <w:r w:rsidR="00F61A9A">
        <w:rPr>
          <w:noProof/>
        </w:rPr>
        <w:t xml:space="preserve"> </w:t>
      </w:r>
      <w:r w:rsidR="00F61A9A" w:rsidRPr="009C5400">
        <w:rPr>
          <w:noProof/>
        </w:rPr>
        <w:t>3 mēneši.</w:t>
      </w:r>
    </w:p>
    <w:p w14:paraId="2B313346" w14:textId="0B883CD7" w:rsidR="002B0E88" w:rsidRPr="00F61A9A" w:rsidRDefault="002B0E88" w:rsidP="0066794C">
      <w:pPr>
        <w:tabs>
          <w:tab w:val="clear" w:pos="567"/>
        </w:tabs>
        <w:spacing w:line="240" w:lineRule="auto"/>
        <w:jc w:val="both"/>
        <w:rPr>
          <w:noProof/>
        </w:rPr>
      </w:pPr>
      <w:r w:rsidRPr="009C5400">
        <w:rPr>
          <w:noProof/>
        </w:rPr>
        <w:t>Derīguma termiņš pēc</w:t>
      </w:r>
      <w:r w:rsidR="00F61A9A" w:rsidRPr="009C5400">
        <w:rPr>
          <w:noProof/>
        </w:rPr>
        <w:t xml:space="preserve"> </w:t>
      </w:r>
      <w:r w:rsidRPr="009C5400">
        <w:rPr>
          <w:noProof/>
        </w:rPr>
        <w:t xml:space="preserve">izšķīdināšanas saskaņā ar norādījumiem: </w:t>
      </w:r>
      <w:r w:rsidR="00F61A9A" w:rsidRPr="00F61A9A">
        <w:rPr>
          <w:noProof/>
        </w:rPr>
        <w:t>24 stundas.</w:t>
      </w:r>
    </w:p>
    <w:p w14:paraId="7D77D82B" w14:textId="77777777" w:rsidR="002B0E88" w:rsidRDefault="002B0E88" w:rsidP="0066794C">
      <w:pPr>
        <w:tabs>
          <w:tab w:val="clear" w:pos="567"/>
        </w:tabs>
        <w:spacing w:line="240" w:lineRule="auto"/>
        <w:jc w:val="both"/>
        <w:rPr>
          <w:noProof/>
          <w:szCs w:val="22"/>
        </w:rPr>
      </w:pPr>
    </w:p>
    <w:p w14:paraId="14CDC233" w14:textId="77777777" w:rsidR="003B14B5" w:rsidRPr="009C5400" w:rsidRDefault="003B14B5" w:rsidP="0066794C">
      <w:pPr>
        <w:tabs>
          <w:tab w:val="clear" w:pos="567"/>
        </w:tabs>
        <w:spacing w:line="240" w:lineRule="auto"/>
        <w:jc w:val="both"/>
        <w:rPr>
          <w:noProof/>
          <w:szCs w:val="22"/>
        </w:rPr>
      </w:pPr>
    </w:p>
    <w:p w14:paraId="79ACEF97" w14:textId="77777777" w:rsidR="002B0E88" w:rsidRPr="009C5400" w:rsidRDefault="002B0E88" w:rsidP="0066794C">
      <w:pPr>
        <w:pStyle w:val="Style2"/>
        <w:jc w:val="both"/>
        <w:rPr>
          <w:noProof/>
        </w:rPr>
      </w:pPr>
      <w:r w:rsidRPr="009C5400">
        <w:rPr>
          <w:noProof/>
        </w:rPr>
        <w:t>21.</w:t>
      </w:r>
      <w:r w:rsidRPr="009C5400">
        <w:rPr>
          <w:noProof/>
        </w:rPr>
        <w:tab/>
        <w:t>SĒRIJAS NUMURS</w:t>
      </w:r>
    </w:p>
    <w:p w14:paraId="7A706B5D" w14:textId="77777777" w:rsidR="002B0E88" w:rsidRPr="009C5400" w:rsidRDefault="002B0E88" w:rsidP="0066794C">
      <w:pPr>
        <w:tabs>
          <w:tab w:val="clear" w:pos="567"/>
        </w:tabs>
        <w:spacing w:line="240" w:lineRule="auto"/>
        <w:jc w:val="both"/>
        <w:rPr>
          <w:noProof/>
          <w:szCs w:val="22"/>
        </w:rPr>
      </w:pPr>
    </w:p>
    <w:p w14:paraId="1FB4CC5D" w14:textId="4D336C9B" w:rsidR="00C114FF" w:rsidRPr="009C5400" w:rsidRDefault="002B0E88" w:rsidP="0066794C">
      <w:pPr>
        <w:tabs>
          <w:tab w:val="clear" w:pos="567"/>
        </w:tabs>
        <w:spacing w:line="240" w:lineRule="auto"/>
        <w:jc w:val="both"/>
        <w:rPr>
          <w:noProof/>
          <w:szCs w:val="22"/>
        </w:rPr>
      </w:pPr>
      <w:r w:rsidRPr="009C5400">
        <w:rPr>
          <w:noProof/>
        </w:rPr>
        <w:t>Lot {numurs}</w:t>
      </w:r>
    </w:p>
    <w:sectPr w:rsidR="00C114FF" w:rsidRPr="009C5400" w:rsidSect="0066794C">
      <w:footerReference w:type="default" r:id="rId11"/>
      <w:footerReference w:type="first" r:id="rId12"/>
      <w:endnotePr>
        <w:numFmt w:val="decimal"/>
      </w:endnotePr>
      <w:pgSz w:w="11907" w:h="16840" w:code="9"/>
      <w:pgMar w:top="1134" w:right="1418" w:bottom="1134" w:left="1418" w:header="737" w:footer="73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9A44A5" w14:textId="77777777" w:rsidR="00E851B5" w:rsidRDefault="00E851B5">
      <w:pPr>
        <w:spacing w:line="240" w:lineRule="auto"/>
      </w:pPr>
      <w:r>
        <w:separator/>
      </w:r>
    </w:p>
  </w:endnote>
  <w:endnote w:type="continuationSeparator" w:id="0">
    <w:p w14:paraId="09C3032B" w14:textId="77777777" w:rsidR="00E851B5" w:rsidRDefault="00E851B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charset w:val="00"/>
    <w:family w:val="auto"/>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A79DE" w14:textId="77777777" w:rsidR="00EE32C0" w:rsidRPr="00E57A7D" w:rsidRDefault="00F550BE">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37E735" w14:textId="77777777" w:rsidR="00EE32C0" w:rsidRPr="00E57A7D" w:rsidRDefault="00F550BE">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3326B0" w14:textId="77777777" w:rsidR="00E851B5" w:rsidRDefault="00E851B5">
      <w:pPr>
        <w:spacing w:line="240" w:lineRule="auto"/>
      </w:pPr>
      <w:r>
        <w:separator/>
      </w:r>
    </w:p>
  </w:footnote>
  <w:footnote w:type="continuationSeparator" w:id="0">
    <w:p w14:paraId="6289FE48" w14:textId="77777777" w:rsidR="00E851B5" w:rsidRDefault="00E851B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D942DA6">
      <w:start w:val="1"/>
      <w:numFmt w:val="decimal"/>
      <w:lvlText w:val="%1."/>
      <w:lvlJc w:val="left"/>
      <w:pPr>
        <w:tabs>
          <w:tab w:val="num" w:pos="720"/>
        </w:tabs>
        <w:ind w:left="720" w:hanging="360"/>
      </w:pPr>
    </w:lvl>
    <w:lvl w:ilvl="1" w:tplc="7DDA8BF8">
      <w:start w:val="1"/>
      <w:numFmt w:val="lowerLetter"/>
      <w:lvlText w:val="%2."/>
      <w:lvlJc w:val="left"/>
      <w:pPr>
        <w:tabs>
          <w:tab w:val="num" w:pos="1440"/>
        </w:tabs>
        <w:ind w:left="1440" w:hanging="360"/>
      </w:pPr>
    </w:lvl>
    <w:lvl w:ilvl="2" w:tplc="1A4880FC" w:tentative="1">
      <w:start w:val="1"/>
      <w:numFmt w:val="lowerRoman"/>
      <w:lvlText w:val="%3."/>
      <w:lvlJc w:val="right"/>
      <w:pPr>
        <w:tabs>
          <w:tab w:val="num" w:pos="2160"/>
        </w:tabs>
        <w:ind w:left="2160" w:hanging="180"/>
      </w:pPr>
    </w:lvl>
    <w:lvl w:ilvl="3" w:tplc="DF985BDE" w:tentative="1">
      <w:start w:val="1"/>
      <w:numFmt w:val="decimal"/>
      <w:lvlText w:val="%4."/>
      <w:lvlJc w:val="left"/>
      <w:pPr>
        <w:tabs>
          <w:tab w:val="num" w:pos="2880"/>
        </w:tabs>
        <w:ind w:left="2880" w:hanging="360"/>
      </w:pPr>
    </w:lvl>
    <w:lvl w:ilvl="4" w:tplc="B336CEE4" w:tentative="1">
      <w:start w:val="1"/>
      <w:numFmt w:val="lowerLetter"/>
      <w:lvlText w:val="%5."/>
      <w:lvlJc w:val="left"/>
      <w:pPr>
        <w:tabs>
          <w:tab w:val="num" w:pos="3600"/>
        </w:tabs>
        <w:ind w:left="3600" w:hanging="360"/>
      </w:pPr>
    </w:lvl>
    <w:lvl w:ilvl="5" w:tplc="84345F38" w:tentative="1">
      <w:start w:val="1"/>
      <w:numFmt w:val="lowerRoman"/>
      <w:lvlText w:val="%6."/>
      <w:lvlJc w:val="right"/>
      <w:pPr>
        <w:tabs>
          <w:tab w:val="num" w:pos="4320"/>
        </w:tabs>
        <w:ind w:left="4320" w:hanging="180"/>
      </w:pPr>
    </w:lvl>
    <w:lvl w:ilvl="6" w:tplc="75F0DF4A" w:tentative="1">
      <w:start w:val="1"/>
      <w:numFmt w:val="decimal"/>
      <w:lvlText w:val="%7."/>
      <w:lvlJc w:val="left"/>
      <w:pPr>
        <w:tabs>
          <w:tab w:val="num" w:pos="5040"/>
        </w:tabs>
        <w:ind w:left="5040" w:hanging="360"/>
      </w:pPr>
    </w:lvl>
    <w:lvl w:ilvl="7" w:tplc="CF72EC0C" w:tentative="1">
      <w:start w:val="1"/>
      <w:numFmt w:val="lowerLetter"/>
      <w:lvlText w:val="%8."/>
      <w:lvlJc w:val="left"/>
      <w:pPr>
        <w:tabs>
          <w:tab w:val="num" w:pos="5760"/>
        </w:tabs>
        <w:ind w:left="5760" w:hanging="360"/>
      </w:pPr>
    </w:lvl>
    <w:lvl w:ilvl="8" w:tplc="4770093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A52859AE">
      <w:start w:val="6"/>
      <w:numFmt w:val="decimal"/>
      <w:lvlText w:val="%1."/>
      <w:lvlJc w:val="left"/>
      <w:pPr>
        <w:tabs>
          <w:tab w:val="num" w:pos="930"/>
        </w:tabs>
        <w:ind w:left="930" w:hanging="570"/>
      </w:pPr>
      <w:rPr>
        <w:rFonts w:hint="default"/>
      </w:rPr>
    </w:lvl>
    <w:lvl w:ilvl="1" w:tplc="D49CE28A" w:tentative="1">
      <w:start w:val="1"/>
      <w:numFmt w:val="lowerLetter"/>
      <w:lvlText w:val="%2."/>
      <w:lvlJc w:val="left"/>
      <w:pPr>
        <w:tabs>
          <w:tab w:val="num" w:pos="1440"/>
        </w:tabs>
        <w:ind w:left="1440" w:hanging="360"/>
      </w:pPr>
    </w:lvl>
    <w:lvl w:ilvl="2" w:tplc="778473DC" w:tentative="1">
      <w:start w:val="1"/>
      <w:numFmt w:val="lowerRoman"/>
      <w:lvlText w:val="%3."/>
      <w:lvlJc w:val="right"/>
      <w:pPr>
        <w:tabs>
          <w:tab w:val="num" w:pos="2160"/>
        </w:tabs>
        <w:ind w:left="2160" w:hanging="180"/>
      </w:pPr>
    </w:lvl>
    <w:lvl w:ilvl="3" w:tplc="3D0EBF32" w:tentative="1">
      <w:start w:val="1"/>
      <w:numFmt w:val="decimal"/>
      <w:lvlText w:val="%4."/>
      <w:lvlJc w:val="left"/>
      <w:pPr>
        <w:tabs>
          <w:tab w:val="num" w:pos="2880"/>
        </w:tabs>
        <w:ind w:left="2880" w:hanging="360"/>
      </w:pPr>
    </w:lvl>
    <w:lvl w:ilvl="4" w:tplc="878C76B0" w:tentative="1">
      <w:start w:val="1"/>
      <w:numFmt w:val="lowerLetter"/>
      <w:lvlText w:val="%5."/>
      <w:lvlJc w:val="left"/>
      <w:pPr>
        <w:tabs>
          <w:tab w:val="num" w:pos="3600"/>
        </w:tabs>
        <w:ind w:left="3600" w:hanging="360"/>
      </w:pPr>
    </w:lvl>
    <w:lvl w:ilvl="5" w:tplc="CD2EF798" w:tentative="1">
      <w:start w:val="1"/>
      <w:numFmt w:val="lowerRoman"/>
      <w:lvlText w:val="%6."/>
      <w:lvlJc w:val="right"/>
      <w:pPr>
        <w:tabs>
          <w:tab w:val="num" w:pos="4320"/>
        </w:tabs>
        <w:ind w:left="4320" w:hanging="180"/>
      </w:pPr>
    </w:lvl>
    <w:lvl w:ilvl="6" w:tplc="22B2678C" w:tentative="1">
      <w:start w:val="1"/>
      <w:numFmt w:val="decimal"/>
      <w:lvlText w:val="%7."/>
      <w:lvlJc w:val="left"/>
      <w:pPr>
        <w:tabs>
          <w:tab w:val="num" w:pos="5040"/>
        </w:tabs>
        <w:ind w:left="5040" w:hanging="360"/>
      </w:pPr>
    </w:lvl>
    <w:lvl w:ilvl="7" w:tplc="DEF270FE" w:tentative="1">
      <w:start w:val="1"/>
      <w:numFmt w:val="lowerLetter"/>
      <w:lvlText w:val="%8."/>
      <w:lvlJc w:val="left"/>
      <w:pPr>
        <w:tabs>
          <w:tab w:val="num" w:pos="5760"/>
        </w:tabs>
        <w:ind w:left="5760" w:hanging="360"/>
      </w:pPr>
    </w:lvl>
    <w:lvl w:ilvl="8" w:tplc="54EA0818"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9508DC94">
      <w:start w:val="1"/>
      <w:numFmt w:val="bullet"/>
      <w:lvlText w:val=""/>
      <w:lvlJc w:val="left"/>
      <w:pPr>
        <w:tabs>
          <w:tab w:val="num" w:pos="776"/>
        </w:tabs>
        <w:ind w:left="776" w:hanging="360"/>
      </w:pPr>
      <w:rPr>
        <w:rFonts w:ascii="Symbol" w:hAnsi="Symbol" w:hint="default"/>
      </w:rPr>
    </w:lvl>
    <w:lvl w:ilvl="1" w:tplc="926A619E" w:tentative="1">
      <w:start w:val="1"/>
      <w:numFmt w:val="bullet"/>
      <w:lvlText w:val="o"/>
      <w:lvlJc w:val="left"/>
      <w:pPr>
        <w:tabs>
          <w:tab w:val="num" w:pos="1496"/>
        </w:tabs>
        <w:ind w:left="1496" w:hanging="360"/>
      </w:pPr>
      <w:rPr>
        <w:rFonts w:ascii="Courier New" w:hAnsi="Courier New" w:hint="default"/>
      </w:rPr>
    </w:lvl>
    <w:lvl w:ilvl="2" w:tplc="4A1A4C28" w:tentative="1">
      <w:start w:val="1"/>
      <w:numFmt w:val="bullet"/>
      <w:lvlText w:val=""/>
      <w:lvlJc w:val="left"/>
      <w:pPr>
        <w:tabs>
          <w:tab w:val="num" w:pos="2216"/>
        </w:tabs>
        <w:ind w:left="2216" w:hanging="360"/>
      </w:pPr>
      <w:rPr>
        <w:rFonts w:ascii="Wingdings" w:hAnsi="Wingdings" w:hint="default"/>
      </w:rPr>
    </w:lvl>
    <w:lvl w:ilvl="3" w:tplc="20C0EFE6" w:tentative="1">
      <w:start w:val="1"/>
      <w:numFmt w:val="bullet"/>
      <w:lvlText w:val=""/>
      <w:lvlJc w:val="left"/>
      <w:pPr>
        <w:tabs>
          <w:tab w:val="num" w:pos="2936"/>
        </w:tabs>
        <w:ind w:left="2936" w:hanging="360"/>
      </w:pPr>
      <w:rPr>
        <w:rFonts w:ascii="Symbol" w:hAnsi="Symbol" w:hint="default"/>
      </w:rPr>
    </w:lvl>
    <w:lvl w:ilvl="4" w:tplc="F4E23DBC" w:tentative="1">
      <w:start w:val="1"/>
      <w:numFmt w:val="bullet"/>
      <w:lvlText w:val="o"/>
      <w:lvlJc w:val="left"/>
      <w:pPr>
        <w:tabs>
          <w:tab w:val="num" w:pos="3656"/>
        </w:tabs>
        <w:ind w:left="3656" w:hanging="360"/>
      </w:pPr>
      <w:rPr>
        <w:rFonts w:ascii="Courier New" w:hAnsi="Courier New" w:hint="default"/>
      </w:rPr>
    </w:lvl>
    <w:lvl w:ilvl="5" w:tplc="B9989ACC" w:tentative="1">
      <w:start w:val="1"/>
      <w:numFmt w:val="bullet"/>
      <w:lvlText w:val=""/>
      <w:lvlJc w:val="left"/>
      <w:pPr>
        <w:tabs>
          <w:tab w:val="num" w:pos="4376"/>
        </w:tabs>
        <w:ind w:left="4376" w:hanging="360"/>
      </w:pPr>
      <w:rPr>
        <w:rFonts w:ascii="Wingdings" w:hAnsi="Wingdings" w:hint="default"/>
      </w:rPr>
    </w:lvl>
    <w:lvl w:ilvl="6" w:tplc="299E14EE" w:tentative="1">
      <w:start w:val="1"/>
      <w:numFmt w:val="bullet"/>
      <w:lvlText w:val=""/>
      <w:lvlJc w:val="left"/>
      <w:pPr>
        <w:tabs>
          <w:tab w:val="num" w:pos="5096"/>
        </w:tabs>
        <w:ind w:left="5096" w:hanging="360"/>
      </w:pPr>
      <w:rPr>
        <w:rFonts w:ascii="Symbol" w:hAnsi="Symbol" w:hint="default"/>
      </w:rPr>
    </w:lvl>
    <w:lvl w:ilvl="7" w:tplc="6D76C5C0" w:tentative="1">
      <w:start w:val="1"/>
      <w:numFmt w:val="bullet"/>
      <w:lvlText w:val="o"/>
      <w:lvlJc w:val="left"/>
      <w:pPr>
        <w:tabs>
          <w:tab w:val="num" w:pos="5816"/>
        </w:tabs>
        <w:ind w:left="5816" w:hanging="360"/>
      </w:pPr>
      <w:rPr>
        <w:rFonts w:ascii="Courier New" w:hAnsi="Courier New" w:hint="default"/>
      </w:rPr>
    </w:lvl>
    <w:lvl w:ilvl="8" w:tplc="EBA6CE6A"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E5E63B58">
      <w:start w:val="1"/>
      <w:numFmt w:val="bullet"/>
      <w:lvlText w:val=""/>
      <w:lvlJc w:val="left"/>
      <w:pPr>
        <w:tabs>
          <w:tab w:val="num" w:pos="776"/>
        </w:tabs>
        <w:ind w:left="776" w:hanging="360"/>
      </w:pPr>
      <w:rPr>
        <w:rFonts w:ascii="Symbol" w:hAnsi="Symbol" w:hint="default"/>
      </w:rPr>
    </w:lvl>
    <w:lvl w:ilvl="1" w:tplc="1CEE4906" w:tentative="1">
      <w:start w:val="1"/>
      <w:numFmt w:val="bullet"/>
      <w:lvlText w:val="o"/>
      <w:lvlJc w:val="left"/>
      <w:pPr>
        <w:tabs>
          <w:tab w:val="num" w:pos="1496"/>
        </w:tabs>
        <w:ind w:left="1496" w:hanging="360"/>
      </w:pPr>
      <w:rPr>
        <w:rFonts w:ascii="Courier New" w:hAnsi="Courier New" w:hint="default"/>
      </w:rPr>
    </w:lvl>
    <w:lvl w:ilvl="2" w:tplc="F1A85F84" w:tentative="1">
      <w:start w:val="1"/>
      <w:numFmt w:val="bullet"/>
      <w:lvlText w:val=""/>
      <w:lvlJc w:val="left"/>
      <w:pPr>
        <w:tabs>
          <w:tab w:val="num" w:pos="2216"/>
        </w:tabs>
        <w:ind w:left="2216" w:hanging="360"/>
      </w:pPr>
      <w:rPr>
        <w:rFonts w:ascii="Wingdings" w:hAnsi="Wingdings" w:hint="default"/>
      </w:rPr>
    </w:lvl>
    <w:lvl w:ilvl="3" w:tplc="E61C78A2" w:tentative="1">
      <w:start w:val="1"/>
      <w:numFmt w:val="bullet"/>
      <w:lvlText w:val=""/>
      <w:lvlJc w:val="left"/>
      <w:pPr>
        <w:tabs>
          <w:tab w:val="num" w:pos="2936"/>
        </w:tabs>
        <w:ind w:left="2936" w:hanging="360"/>
      </w:pPr>
      <w:rPr>
        <w:rFonts w:ascii="Symbol" w:hAnsi="Symbol" w:hint="default"/>
      </w:rPr>
    </w:lvl>
    <w:lvl w:ilvl="4" w:tplc="5C5EEBF4" w:tentative="1">
      <w:start w:val="1"/>
      <w:numFmt w:val="bullet"/>
      <w:lvlText w:val="o"/>
      <w:lvlJc w:val="left"/>
      <w:pPr>
        <w:tabs>
          <w:tab w:val="num" w:pos="3656"/>
        </w:tabs>
        <w:ind w:left="3656" w:hanging="360"/>
      </w:pPr>
      <w:rPr>
        <w:rFonts w:ascii="Courier New" w:hAnsi="Courier New" w:hint="default"/>
      </w:rPr>
    </w:lvl>
    <w:lvl w:ilvl="5" w:tplc="A2843B52" w:tentative="1">
      <w:start w:val="1"/>
      <w:numFmt w:val="bullet"/>
      <w:lvlText w:val=""/>
      <w:lvlJc w:val="left"/>
      <w:pPr>
        <w:tabs>
          <w:tab w:val="num" w:pos="4376"/>
        </w:tabs>
        <w:ind w:left="4376" w:hanging="360"/>
      </w:pPr>
      <w:rPr>
        <w:rFonts w:ascii="Wingdings" w:hAnsi="Wingdings" w:hint="default"/>
      </w:rPr>
    </w:lvl>
    <w:lvl w:ilvl="6" w:tplc="291C77FA" w:tentative="1">
      <w:start w:val="1"/>
      <w:numFmt w:val="bullet"/>
      <w:lvlText w:val=""/>
      <w:lvlJc w:val="left"/>
      <w:pPr>
        <w:tabs>
          <w:tab w:val="num" w:pos="5096"/>
        </w:tabs>
        <w:ind w:left="5096" w:hanging="360"/>
      </w:pPr>
      <w:rPr>
        <w:rFonts w:ascii="Symbol" w:hAnsi="Symbol" w:hint="default"/>
      </w:rPr>
    </w:lvl>
    <w:lvl w:ilvl="7" w:tplc="2DBE1B70" w:tentative="1">
      <w:start w:val="1"/>
      <w:numFmt w:val="bullet"/>
      <w:lvlText w:val="o"/>
      <w:lvlJc w:val="left"/>
      <w:pPr>
        <w:tabs>
          <w:tab w:val="num" w:pos="5816"/>
        </w:tabs>
        <w:ind w:left="5816" w:hanging="360"/>
      </w:pPr>
      <w:rPr>
        <w:rFonts w:ascii="Courier New" w:hAnsi="Courier New" w:hint="default"/>
      </w:rPr>
    </w:lvl>
    <w:lvl w:ilvl="8" w:tplc="20E41A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3F24D6EA">
      <w:start w:val="1"/>
      <w:numFmt w:val="decimal"/>
      <w:lvlText w:val="%1."/>
      <w:lvlJc w:val="left"/>
      <w:pPr>
        <w:tabs>
          <w:tab w:val="num" w:pos="720"/>
        </w:tabs>
        <w:ind w:left="720" w:hanging="360"/>
      </w:pPr>
    </w:lvl>
    <w:lvl w:ilvl="1" w:tplc="52B693E0">
      <w:start w:val="1"/>
      <w:numFmt w:val="lowerLetter"/>
      <w:lvlText w:val="%2."/>
      <w:lvlJc w:val="left"/>
      <w:pPr>
        <w:tabs>
          <w:tab w:val="num" w:pos="1440"/>
        </w:tabs>
        <w:ind w:left="1440" w:hanging="360"/>
      </w:pPr>
    </w:lvl>
    <w:lvl w:ilvl="2" w:tplc="89002F80" w:tentative="1">
      <w:start w:val="1"/>
      <w:numFmt w:val="lowerRoman"/>
      <w:lvlText w:val="%3."/>
      <w:lvlJc w:val="right"/>
      <w:pPr>
        <w:tabs>
          <w:tab w:val="num" w:pos="2160"/>
        </w:tabs>
        <w:ind w:left="2160" w:hanging="180"/>
      </w:pPr>
    </w:lvl>
    <w:lvl w:ilvl="3" w:tplc="9A3A191A" w:tentative="1">
      <w:start w:val="1"/>
      <w:numFmt w:val="decimal"/>
      <w:lvlText w:val="%4."/>
      <w:lvlJc w:val="left"/>
      <w:pPr>
        <w:tabs>
          <w:tab w:val="num" w:pos="2880"/>
        </w:tabs>
        <w:ind w:left="2880" w:hanging="360"/>
      </w:pPr>
    </w:lvl>
    <w:lvl w:ilvl="4" w:tplc="522E3454" w:tentative="1">
      <w:start w:val="1"/>
      <w:numFmt w:val="lowerLetter"/>
      <w:lvlText w:val="%5."/>
      <w:lvlJc w:val="left"/>
      <w:pPr>
        <w:tabs>
          <w:tab w:val="num" w:pos="3600"/>
        </w:tabs>
        <w:ind w:left="3600" w:hanging="360"/>
      </w:pPr>
    </w:lvl>
    <w:lvl w:ilvl="5" w:tplc="005883EA" w:tentative="1">
      <w:start w:val="1"/>
      <w:numFmt w:val="lowerRoman"/>
      <w:lvlText w:val="%6."/>
      <w:lvlJc w:val="right"/>
      <w:pPr>
        <w:tabs>
          <w:tab w:val="num" w:pos="4320"/>
        </w:tabs>
        <w:ind w:left="4320" w:hanging="180"/>
      </w:pPr>
    </w:lvl>
    <w:lvl w:ilvl="6" w:tplc="07189E00" w:tentative="1">
      <w:start w:val="1"/>
      <w:numFmt w:val="decimal"/>
      <w:lvlText w:val="%7."/>
      <w:lvlJc w:val="left"/>
      <w:pPr>
        <w:tabs>
          <w:tab w:val="num" w:pos="5040"/>
        </w:tabs>
        <w:ind w:left="5040" w:hanging="360"/>
      </w:pPr>
    </w:lvl>
    <w:lvl w:ilvl="7" w:tplc="D0F2500C" w:tentative="1">
      <w:start w:val="1"/>
      <w:numFmt w:val="lowerLetter"/>
      <w:lvlText w:val="%8."/>
      <w:lvlJc w:val="left"/>
      <w:pPr>
        <w:tabs>
          <w:tab w:val="num" w:pos="5760"/>
        </w:tabs>
        <w:ind w:left="5760" w:hanging="360"/>
      </w:pPr>
    </w:lvl>
    <w:lvl w:ilvl="8" w:tplc="74AA007C"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6AF3CA8"/>
    <w:multiLevelType w:val="hybridMultilevel"/>
    <w:tmpl w:val="53623840"/>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B354683"/>
    <w:multiLevelType w:val="hybridMultilevel"/>
    <w:tmpl w:val="0EE81776"/>
    <w:lvl w:ilvl="0" w:tplc="679415EC">
      <w:numFmt w:val="bullet"/>
      <w:lvlText w:val="-"/>
      <w:lvlJc w:val="left"/>
      <w:pPr>
        <w:tabs>
          <w:tab w:val="num" w:pos="720"/>
        </w:tabs>
        <w:ind w:left="720" w:hanging="360"/>
      </w:pPr>
      <w:rPr>
        <w:rFonts w:ascii="Times New Roman" w:eastAsia="Times New Roman" w:hAnsi="Times New Roman" w:cs="Times New Roman" w:hint="default"/>
      </w:rPr>
    </w:lvl>
    <w:lvl w:ilvl="1" w:tplc="6C2688DE" w:tentative="1">
      <w:start w:val="1"/>
      <w:numFmt w:val="bullet"/>
      <w:lvlText w:val="o"/>
      <w:lvlJc w:val="left"/>
      <w:pPr>
        <w:tabs>
          <w:tab w:val="num" w:pos="1440"/>
        </w:tabs>
        <w:ind w:left="1440" w:hanging="360"/>
      </w:pPr>
      <w:rPr>
        <w:rFonts w:ascii="Courier New" w:hAnsi="Courier New" w:hint="default"/>
      </w:rPr>
    </w:lvl>
    <w:lvl w:ilvl="2" w:tplc="4614ED76" w:tentative="1">
      <w:start w:val="1"/>
      <w:numFmt w:val="bullet"/>
      <w:lvlText w:val=""/>
      <w:lvlJc w:val="left"/>
      <w:pPr>
        <w:tabs>
          <w:tab w:val="num" w:pos="2160"/>
        </w:tabs>
        <w:ind w:left="2160" w:hanging="360"/>
      </w:pPr>
      <w:rPr>
        <w:rFonts w:ascii="Wingdings" w:hAnsi="Wingdings" w:hint="default"/>
      </w:rPr>
    </w:lvl>
    <w:lvl w:ilvl="3" w:tplc="68B8F098" w:tentative="1">
      <w:start w:val="1"/>
      <w:numFmt w:val="bullet"/>
      <w:lvlText w:val=""/>
      <w:lvlJc w:val="left"/>
      <w:pPr>
        <w:tabs>
          <w:tab w:val="num" w:pos="2880"/>
        </w:tabs>
        <w:ind w:left="2880" w:hanging="360"/>
      </w:pPr>
      <w:rPr>
        <w:rFonts w:ascii="Symbol" w:hAnsi="Symbol" w:hint="default"/>
      </w:rPr>
    </w:lvl>
    <w:lvl w:ilvl="4" w:tplc="77149DDA" w:tentative="1">
      <w:start w:val="1"/>
      <w:numFmt w:val="bullet"/>
      <w:lvlText w:val="o"/>
      <w:lvlJc w:val="left"/>
      <w:pPr>
        <w:tabs>
          <w:tab w:val="num" w:pos="3600"/>
        </w:tabs>
        <w:ind w:left="3600" w:hanging="360"/>
      </w:pPr>
      <w:rPr>
        <w:rFonts w:ascii="Courier New" w:hAnsi="Courier New" w:hint="default"/>
      </w:rPr>
    </w:lvl>
    <w:lvl w:ilvl="5" w:tplc="3E2EC5B8" w:tentative="1">
      <w:start w:val="1"/>
      <w:numFmt w:val="bullet"/>
      <w:lvlText w:val=""/>
      <w:lvlJc w:val="left"/>
      <w:pPr>
        <w:tabs>
          <w:tab w:val="num" w:pos="4320"/>
        </w:tabs>
        <w:ind w:left="4320" w:hanging="360"/>
      </w:pPr>
      <w:rPr>
        <w:rFonts w:ascii="Wingdings" w:hAnsi="Wingdings" w:hint="default"/>
      </w:rPr>
    </w:lvl>
    <w:lvl w:ilvl="6" w:tplc="9EAC996E" w:tentative="1">
      <w:start w:val="1"/>
      <w:numFmt w:val="bullet"/>
      <w:lvlText w:val=""/>
      <w:lvlJc w:val="left"/>
      <w:pPr>
        <w:tabs>
          <w:tab w:val="num" w:pos="5040"/>
        </w:tabs>
        <w:ind w:left="5040" w:hanging="360"/>
      </w:pPr>
      <w:rPr>
        <w:rFonts w:ascii="Symbol" w:hAnsi="Symbol" w:hint="default"/>
      </w:rPr>
    </w:lvl>
    <w:lvl w:ilvl="7" w:tplc="7AB61828" w:tentative="1">
      <w:start w:val="1"/>
      <w:numFmt w:val="bullet"/>
      <w:lvlText w:val="o"/>
      <w:lvlJc w:val="left"/>
      <w:pPr>
        <w:tabs>
          <w:tab w:val="num" w:pos="5760"/>
        </w:tabs>
        <w:ind w:left="5760" w:hanging="360"/>
      </w:pPr>
      <w:rPr>
        <w:rFonts w:ascii="Courier New" w:hAnsi="Courier New" w:hint="default"/>
      </w:rPr>
    </w:lvl>
    <w:lvl w:ilvl="8" w:tplc="3AD8E2B0"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6"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36D96073"/>
    <w:multiLevelType w:val="hybridMultilevel"/>
    <w:tmpl w:val="CA663CC0"/>
    <w:lvl w:ilvl="0" w:tplc="0DD8806C">
      <w:start w:val="1"/>
      <w:numFmt w:val="decimal"/>
      <w:lvlText w:val="%1."/>
      <w:lvlJc w:val="left"/>
      <w:pPr>
        <w:tabs>
          <w:tab w:val="num" w:pos="1080"/>
        </w:tabs>
        <w:ind w:left="1080" w:hanging="360"/>
      </w:pPr>
    </w:lvl>
    <w:lvl w:ilvl="1" w:tplc="35CC202C" w:tentative="1">
      <w:start w:val="1"/>
      <w:numFmt w:val="lowerLetter"/>
      <w:lvlText w:val="%2."/>
      <w:lvlJc w:val="left"/>
      <w:pPr>
        <w:tabs>
          <w:tab w:val="num" w:pos="1800"/>
        </w:tabs>
        <w:ind w:left="1800" w:hanging="360"/>
      </w:pPr>
    </w:lvl>
    <w:lvl w:ilvl="2" w:tplc="A370A5F8" w:tentative="1">
      <w:start w:val="1"/>
      <w:numFmt w:val="lowerRoman"/>
      <w:lvlText w:val="%3."/>
      <w:lvlJc w:val="right"/>
      <w:pPr>
        <w:tabs>
          <w:tab w:val="num" w:pos="2520"/>
        </w:tabs>
        <w:ind w:left="2520" w:hanging="180"/>
      </w:pPr>
    </w:lvl>
    <w:lvl w:ilvl="3" w:tplc="CF2C846E" w:tentative="1">
      <w:start w:val="1"/>
      <w:numFmt w:val="decimal"/>
      <w:lvlText w:val="%4."/>
      <w:lvlJc w:val="left"/>
      <w:pPr>
        <w:tabs>
          <w:tab w:val="num" w:pos="3240"/>
        </w:tabs>
        <w:ind w:left="3240" w:hanging="360"/>
      </w:pPr>
    </w:lvl>
    <w:lvl w:ilvl="4" w:tplc="FB1C0B9A" w:tentative="1">
      <w:start w:val="1"/>
      <w:numFmt w:val="lowerLetter"/>
      <w:lvlText w:val="%5."/>
      <w:lvlJc w:val="left"/>
      <w:pPr>
        <w:tabs>
          <w:tab w:val="num" w:pos="3960"/>
        </w:tabs>
        <w:ind w:left="3960" w:hanging="360"/>
      </w:pPr>
    </w:lvl>
    <w:lvl w:ilvl="5" w:tplc="7DAA8120" w:tentative="1">
      <w:start w:val="1"/>
      <w:numFmt w:val="lowerRoman"/>
      <w:lvlText w:val="%6."/>
      <w:lvlJc w:val="right"/>
      <w:pPr>
        <w:tabs>
          <w:tab w:val="num" w:pos="4680"/>
        </w:tabs>
        <w:ind w:left="4680" w:hanging="180"/>
      </w:pPr>
    </w:lvl>
    <w:lvl w:ilvl="6" w:tplc="39EEBFF4" w:tentative="1">
      <w:start w:val="1"/>
      <w:numFmt w:val="decimal"/>
      <w:lvlText w:val="%7."/>
      <w:lvlJc w:val="left"/>
      <w:pPr>
        <w:tabs>
          <w:tab w:val="num" w:pos="5400"/>
        </w:tabs>
        <w:ind w:left="5400" w:hanging="360"/>
      </w:pPr>
    </w:lvl>
    <w:lvl w:ilvl="7" w:tplc="A78AFB32" w:tentative="1">
      <w:start w:val="1"/>
      <w:numFmt w:val="lowerLetter"/>
      <w:lvlText w:val="%8."/>
      <w:lvlJc w:val="left"/>
      <w:pPr>
        <w:tabs>
          <w:tab w:val="num" w:pos="6120"/>
        </w:tabs>
        <w:ind w:left="6120" w:hanging="360"/>
      </w:pPr>
    </w:lvl>
    <w:lvl w:ilvl="8" w:tplc="3FE80D4C" w:tentative="1">
      <w:start w:val="1"/>
      <w:numFmt w:val="lowerRoman"/>
      <w:lvlText w:val="%9."/>
      <w:lvlJc w:val="right"/>
      <w:pPr>
        <w:tabs>
          <w:tab w:val="num" w:pos="6840"/>
        </w:tabs>
        <w:ind w:left="6840" w:hanging="180"/>
      </w:pPr>
    </w:lvl>
  </w:abstractNum>
  <w:abstractNum w:abstractNumId="18" w15:restartNumberingAfterBreak="0">
    <w:nsid w:val="3DA64B37"/>
    <w:multiLevelType w:val="hybridMultilevel"/>
    <w:tmpl w:val="6D20E0BE"/>
    <w:lvl w:ilvl="0" w:tplc="6FB63C18">
      <w:start w:val="1"/>
      <w:numFmt w:val="bullet"/>
      <w:lvlText w:val="-"/>
      <w:lvlJc w:val="left"/>
      <w:pPr>
        <w:tabs>
          <w:tab w:val="num" w:pos="360"/>
        </w:tabs>
        <w:ind w:left="360" w:hanging="360"/>
      </w:pPr>
      <w:rPr>
        <w:rFonts w:ascii="Cambria" w:hAnsi="Cambria" w:hint="default"/>
      </w:rPr>
    </w:lvl>
    <w:lvl w:ilvl="1" w:tplc="AE382CF0" w:tentative="1">
      <w:start w:val="1"/>
      <w:numFmt w:val="bullet"/>
      <w:lvlText w:val="o"/>
      <w:lvlJc w:val="left"/>
      <w:pPr>
        <w:ind w:left="1440" w:hanging="360"/>
      </w:pPr>
      <w:rPr>
        <w:rFonts w:ascii="Courier New" w:hAnsi="Courier New" w:cs="Courier New" w:hint="default"/>
      </w:rPr>
    </w:lvl>
    <w:lvl w:ilvl="2" w:tplc="76D42A6E" w:tentative="1">
      <w:start w:val="1"/>
      <w:numFmt w:val="bullet"/>
      <w:lvlText w:val=""/>
      <w:lvlJc w:val="left"/>
      <w:pPr>
        <w:ind w:left="2160" w:hanging="360"/>
      </w:pPr>
      <w:rPr>
        <w:rFonts w:ascii="Wingdings" w:hAnsi="Wingdings" w:hint="default"/>
      </w:rPr>
    </w:lvl>
    <w:lvl w:ilvl="3" w:tplc="4CAE089C" w:tentative="1">
      <w:start w:val="1"/>
      <w:numFmt w:val="bullet"/>
      <w:lvlText w:val=""/>
      <w:lvlJc w:val="left"/>
      <w:pPr>
        <w:ind w:left="2880" w:hanging="360"/>
      </w:pPr>
      <w:rPr>
        <w:rFonts w:ascii="Symbol" w:hAnsi="Symbol" w:hint="default"/>
      </w:rPr>
    </w:lvl>
    <w:lvl w:ilvl="4" w:tplc="A3825A9A" w:tentative="1">
      <w:start w:val="1"/>
      <w:numFmt w:val="bullet"/>
      <w:lvlText w:val="o"/>
      <w:lvlJc w:val="left"/>
      <w:pPr>
        <w:ind w:left="3600" w:hanging="360"/>
      </w:pPr>
      <w:rPr>
        <w:rFonts w:ascii="Courier New" w:hAnsi="Courier New" w:cs="Courier New" w:hint="default"/>
      </w:rPr>
    </w:lvl>
    <w:lvl w:ilvl="5" w:tplc="3870866A" w:tentative="1">
      <w:start w:val="1"/>
      <w:numFmt w:val="bullet"/>
      <w:lvlText w:val=""/>
      <w:lvlJc w:val="left"/>
      <w:pPr>
        <w:ind w:left="4320" w:hanging="360"/>
      </w:pPr>
      <w:rPr>
        <w:rFonts w:ascii="Wingdings" w:hAnsi="Wingdings" w:hint="default"/>
      </w:rPr>
    </w:lvl>
    <w:lvl w:ilvl="6" w:tplc="FE0A9134" w:tentative="1">
      <w:start w:val="1"/>
      <w:numFmt w:val="bullet"/>
      <w:lvlText w:val=""/>
      <w:lvlJc w:val="left"/>
      <w:pPr>
        <w:ind w:left="5040" w:hanging="360"/>
      </w:pPr>
      <w:rPr>
        <w:rFonts w:ascii="Symbol" w:hAnsi="Symbol" w:hint="default"/>
      </w:rPr>
    </w:lvl>
    <w:lvl w:ilvl="7" w:tplc="092E9EAC" w:tentative="1">
      <w:start w:val="1"/>
      <w:numFmt w:val="bullet"/>
      <w:lvlText w:val="o"/>
      <w:lvlJc w:val="left"/>
      <w:pPr>
        <w:ind w:left="5760" w:hanging="360"/>
      </w:pPr>
      <w:rPr>
        <w:rFonts w:ascii="Courier New" w:hAnsi="Courier New" w:cs="Courier New" w:hint="default"/>
      </w:rPr>
    </w:lvl>
    <w:lvl w:ilvl="8" w:tplc="A63490D8" w:tentative="1">
      <w:start w:val="1"/>
      <w:numFmt w:val="bullet"/>
      <w:lvlText w:val=""/>
      <w:lvlJc w:val="left"/>
      <w:pPr>
        <w:ind w:left="6480" w:hanging="360"/>
      </w:pPr>
      <w:rPr>
        <w:rFonts w:ascii="Wingdings" w:hAnsi="Wingdings" w:hint="default"/>
      </w:rPr>
    </w:lvl>
  </w:abstractNum>
  <w:abstractNum w:abstractNumId="19" w15:restartNumberingAfterBreak="0">
    <w:nsid w:val="467373A9"/>
    <w:multiLevelType w:val="hybridMultilevel"/>
    <w:tmpl w:val="E3BA04EE"/>
    <w:lvl w:ilvl="0" w:tplc="ACD60EEC">
      <w:start w:val="1"/>
      <w:numFmt w:val="decimal"/>
      <w:lvlText w:val="%1."/>
      <w:lvlJc w:val="left"/>
      <w:pPr>
        <w:tabs>
          <w:tab w:val="num" w:pos="930"/>
        </w:tabs>
        <w:ind w:left="930" w:hanging="570"/>
      </w:pPr>
      <w:rPr>
        <w:rFonts w:hint="default"/>
      </w:rPr>
    </w:lvl>
    <w:lvl w:ilvl="1" w:tplc="CA2C8BCA">
      <w:start w:val="5"/>
      <w:numFmt w:val="decimal"/>
      <w:lvlText w:val="%2"/>
      <w:lvlJc w:val="left"/>
      <w:pPr>
        <w:tabs>
          <w:tab w:val="num" w:pos="1650"/>
        </w:tabs>
        <w:ind w:left="1650" w:hanging="570"/>
      </w:pPr>
      <w:rPr>
        <w:rFonts w:hint="default"/>
      </w:rPr>
    </w:lvl>
    <w:lvl w:ilvl="2" w:tplc="3FEE1F0E" w:tentative="1">
      <w:start w:val="1"/>
      <w:numFmt w:val="lowerRoman"/>
      <w:lvlText w:val="%3."/>
      <w:lvlJc w:val="right"/>
      <w:pPr>
        <w:tabs>
          <w:tab w:val="num" w:pos="2160"/>
        </w:tabs>
        <w:ind w:left="2160" w:hanging="180"/>
      </w:pPr>
    </w:lvl>
    <w:lvl w:ilvl="3" w:tplc="A02C2ADA" w:tentative="1">
      <w:start w:val="1"/>
      <w:numFmt w:val="decimal"/>
      <w:lvlText w:val="%4."/>
      <w:lvlJc w:val="left"/>
      <w:pPr>
        <w:tabs>
          <w:tab w:val="num" w:pos="2880"/>
        </w:tabs>
        <w:ind w:left="2880" w:hanging="360"/>
      </w:pPr>
    </w:lvl>
    <w:lvl w:ilvl="4" w:tplc="46EAD368" w:tentative="1">
      <w:start w:val="1"/>
      <w:numFmt w:val="lowerLetter"/>
      <w:lvlText w:val="%5."/>
      <w:lvlJc w:val="left"/>
      <w:pPr>
        <w:tabs>
          <w:tab w:val="num" w:pos="3600"/>
        </w:tabs>
        <w:ind w:left="3600" w:hanging="360"/>
      </w:pPr>
    </w:lvl>
    <w:lvl w:ilvl="5" w:tplc="EF0C4B34" w:tentative="1">
      <w:start w:val="1"/>
      <w:numFmt w:val="lowerRoman"/>
      <w:lvlText w:val="%6."/>
      <w:lvlJc w:val="right"/>
      <w:pPr>
        <w:tabs>
          <w:tab w:val="num" w:pos="4320"/>
        </w:tabs>
        <w:ind w:left="4320" w:hanging="180"/>
      </w:pPr>
    </w:lvl>
    <w:lvl w:ilvl="6" w:tplc="8A72D41E" w:tentative="1">
      <w:start w:val="1"/>
      <w:numFmt w:val="decimal"/>
      <w:lvlText w:val="%7."/>
      <w:lvlJc w:val="left"/>
      <w:pPr>
        <w:tabs>
          <w:tab w:val="num" w:pos="5040"/>
        </w:tabs>
        <w:ind w:left="5040" w:hanging="360"/>
      </w:pPr>
    </w:lvl>
    <w:lvl w:ilvl="7" w:tplc="31644EAE" w:tentative="1">
      <w:start w:val="1"/>
      <w:numFmt w:val="lowerLetter"/>
      <w:lvlText w:val="%8."/>
      <w:lvlJc w:val="left"/>
      <w:pPr>
        <w:tabs>
          <w:tab w:val="num" w:pos="5760"/>
        </w:tabs>
        <w:ind w:left="5760" w:hanging="360"/>
      </w:pPr>
    </w:lvl>
    <w:lvl w:ilvl="8" w:tplc="EB6C4CD4" w:tentative="1">
      <w:start w:val="1"/>
      <w:numFmt w:val="lowerRoman"/>
      <w:lvlText w:val="%9."/>
      <w:lvlJc w:val="right"/>
      <w:pPr>
        <w:tabs>
          <w:tab w:val="num" w:pos="6480"/>
        </w:tabs>
        <w:ind w:left="6480" w:hanging="180"/>
      </w:pPr>
    </w:lvl>
  </w:abstractNum>
  <w:abstractNum w:abstractNumId="20" w15:restartNumberingAfterBreak="0">
    <w:nsid w:val="47C80AE3"/>
    <w:multiLevelType w:val="hybridMultilevel"/>
    <w:tmpl w:val="53623840"/>
    <w:lvl w:ilvl="0" w:tplc="E54AE7FC">
      <w:start w:val="1"/>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2" w15:restartNumberingAfterBreak="0">
    <w:nsid w:val="4DAE5508"/>
    <w:multiLevelType w:val="hybridMultilevel"/>
    <w:tmpl w:val="DA0EE772"/>
    <w:lvl w:ilvl="0" w:tplc="082866C4">
      <w:start w:val="1"/>
      <w:numFmt w:val="bullet"/>
      <w:lvlText w:val=""/>
      <w:lvlJc w:val="left"/>
      <w:pPr>
        <w:tabs>
          <w:tab w:val="num" w:pos="278"/>
        </w:tabs>
        <w:ind w:left="278" w:hanging="360"/>
      </w:pPr>
      <w:rPr>
        <w:rFonts w:ascii="Symbol" w:hAnsi="Symbol" w:hint="default"/>
      </w:rPr>
    </w:lvl>
    <w:lvl w:ilvl="1" w:tplc="DABE2F76" w:tentative="1">
      <w:start w:val="1"/>
      <w:numFmt w:val="bullet"/>
      <w:lvlText w:val="o"/>
      <w:lvlJc w:val="left"/>
      <w:pPr>
        <w:tabs>
          <w:tab w:val="num" w:pos="1440"/>
        </w:tabs>
        <w:ind w:left="1440" w:hanging="360"/>
      </w:pPr>
      <w:rPr>
        <w:rFonts w:ascii="Courier New" w:hAnsi="Courier New" w:hint="default"/>
      </w:rPr>
    </w:lvl>
    <w:lvl w:ilvl="2" w:tplc="3FEA6894" w:tentative="1">
      <w:start w:val="1"/>
      <w:numFmt w:val="bullet"/>
      <w:lvlText w:val=""/>
      <w:lvlJc w:val="left"/>
      <w:pPr>
        <w:tabs>
          <w:tab w:val="num" w:pos="2160"/>
        </w:tabs>
        <w:ind w:left="2160" w:hanging="360"/>
      </w:pPr>
      <w:rPr>
        <w:rFonts w:ascii="Wingdings" w:hAnsi="Wingdings" w:hint="default"/>
      </w:rPr>
    </w:lvl>
    <w:lvl w:ilvl="3" w:tplc="79DC69F8" w:tentative="1">
      <w:start w:val="1"/>
      <w:numFmt w:val="bullet"/>
      <w:lvlText w:val=""/>
      <w:lvlJc w:val="left"/>
      <w:pPr>
        <w:tabs>
          <w:tab w:val="num" w:pos="2880"/>
        </w:tabs>
        <w:ind w:left="2880" w:hanging="360"/>
      </w:pPr>
      <w:rPr>
        <w:rFonts w:ascii="Symbol" w:hAnsi="Symbol" w:hint="default"/>
      </w:rPr>
    </w:lvl>
    <w:lvl w:ilvl="4" w:tplc="B77CC05A" w:tentative="1">
      <w:start w:val="1"/>
      <w:numFmt w:val="bullet"/>
      <w:lvlText w:val="o"/>
      <w:lvlJc w:val="left"/>
      <w:pPr>
        <w:tabs>
          <w:tab w:val="num" w:pos="3600"/>
        </w:tabs>
        <w:ind w:left="3600" w:hanging="360"/>
      </w:pPr>
      <w:rPr>
        <w:rFonts w:ascii="Courier New" w:hAnsi="Courier New" w:hint="default"/>
      </w:rPr>
    </w:lvl>
    <w:lvl w:ilvl="5" w:tplc="EFFC3846" w:tentative="1">
      <w:start w:val="1"/>
      <w:numFmt w:val="bullet"/>
      <w:lvlText w:val=""/>
      <w:lvlJc w:val="left"/>
      <w:pPr>
        <w:tabs>
          <w:tab w:val="num" w:pos="4320"/>
        </w:tabs>
        <w:ind w:left="4320" w:hanging="360"/>
      </w:pPr>
      <w:rPr>
        <w:rFonts w:ascii="Wingdings" w:hAnsi="Wingdings" w:hint="default"/>
      </w:rPr>
    </w:lvl>
    <w:lvl w:ilvl="6" w:tplc="390269F2" w:tentative="1">
      <w:start w:val="1"/>
      <w:numFmt w:val="bullet"/>
      <w:lvlText w:val=""/>
      <w:lvlJc w:val="left"/>
      <w:pPr>
        <w:tabs>
          <w:tab w:val="num" w:pos="5040"/>
        </w:tabs>
        <w:ind w:left="5040" w:hanging="360"/>
      </w:pPr>
      <w:rPr>
        <w:rFonts w:ascii="Symbol" w:hAnsi="Symbol" w:hint="default"/>
      </w:rPr>
    </w:lvl>
    <w:lvl w:ilvl="7" w:tplc="E92AB132" w:tentative="1">
      <w:start w:val="1"/>
      <w:numFmt w:val="bullet"/>
      <w:lvlText w:val="o"/>
      <w:lvlJc w:val="left"/>
      <w:pPr>
        <w:tabs>
          <w:tab w:val="num" w:pos="5760"/>
        </w:tabs>
        <w:ind w:left="5760" w:hanging="360"/>
      </w:pPr>
      <w:rPr>
        <w:rFonts w:ascii="Courier New" w:hAnsi="Courier New" w:hint="default"/>
      </w:rPr>
    </w:lvl>
    <w:lvl w:ilvl="8" w:tplc="66621DEC"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DBB473E"/>
    <w:multiLevelType w:val="hybridMultilevel"/>
    <w:tmpl w:val="BA782D10"/>
    <w:lvl w:ilvl="0" w:tplc="E69C7AEA">
      <w:start w:val="5"/>
      <w:numFmt w:val="upperLetter"/>
      <w:lvlText w:val="%1."/>
      <w:lvlJc w:val="left"/>
      <w:pPr>
        <w:tabs>
          <w:tab w:val="num" w:pos="720"/>
        </w:tabs>
        <w:ind w:left="720" w:hanging="360"/>
      </w:pPr>
      <w:rPr>
        <w:rFonts w:hint="default"/>
      </w:rPr>
    </w:lvl>
    <w:lvl w:ilvl="1" w:tplc="C96E3000" w:tentative="1">
      <w:start w:val="1"/>
      <w:numFmt w:val="lowerLetter"/>
      <w:lvlText w:val="%2."/>
      <w:lvlJc w:val="left"/>
      <w:pPr>
        <w:tabs>
          <w:tab w:val="num" w:pos="1440"/>
        </w:tabs>
        <w:ind w:left="1440" w:hanging="360"/>
      </w:pPr>
    </w:lvl>
    <w:lvl w:ilvl="2" w:tplc="D4FC85DE" w:tentative="1">
      <w:start w:val="1"/>
      <w:numFmt w:val="lowerRoman"/>
      <w:lvlText w:val="%3."/>
      <w:lvlJc w:val="right"/>
      <w:pPr>
        <w:tabs>
          <w:tab w:val="num" w:pos="2160"/>
        </w:tabs>
        <w:ind w:left="2160" w:hanging="180"/>
      </w:pPr>
    </w:lvl>
    <w:lvl w:ilvl="3" w:tplc="F9D2963C" w:tentative="1">
      <w:start w:val="1"/>
      <w:numFmt w:val="decimal"/>
      <w:lvlText w:val="%4."/>
      <w:lvlJc w:val="left"/>
      <w:pPr>
        <w:tabs>
          <w:tab w:val="num" w:pos="2880"/>
        </w:tabs>
        <w:ind w:left="2880" w:hanging="360"/>
      </w:pPr>
    </w:lvl>
    <w:lvl w:ilvl="4" w:tplc="18500272" w:tentative="1">
      <w:start w:val="1"/>
      <w:numFmt w:val="lowerLetter"/>
      <w:lvlText w:val="%5."/>
      <w:lvlJc w:val="left"/>
      <w:pPr>
        <w:tabs>
          <w:tab w:val="num" w:pos="3600"/>
        </w:tabs>
        <w:ind w:left="3600" w:hanging="360"/>
      </w:pPr>
    </w:lvl>
    <w:lvl w:ilvl="5" w:tplc="06C895C6" w:tentative="1">
      <w:start w:val="1"/>
      <w:numFmt w:val="lowerRoman"/>
      <w:lvlText w:val="%6."/>
      <w:lvlJc w:val="right"/>
      <w:pPr>
        <w:tabs>
          <w:tab w:val="num" w:pos="4320"/>
        </w:tabs>
        <w:ind w:left="4320" w:hanging="180"/>
      </w:pPr>
    </w:lvl>
    <w:lvl w:ilvl="6" w:tplc="73B8EAC4" w:tentative="1">
      <w:start w:val="1"/>
      <w:numFmt w:val="decimal"/>
      <w:lvlText w:val="%7."/>
      <w:lvlJc w:val="left"/>
      <w:pPr>
        <w:tabs>
          <w:tab w:val="num" w:pos="5040"/>
        </w:tabs>
        <w:ind w:left="5040" w:hanging="360"/>
      </w:pPr>
    </w:lvl>
    <w:lvl w:ilvl="7" w:tplc="06403874" w:tentative="1">
      <w:start w:val="1"/>
      <w:numFmt w:val="lowerLetter"/>
      <w:lvlText w:val="%8."/>
      <w:lvlJc w:val="left"/>
      <w:pPr>
        <w:tabs>
          <w:tab w:val="num" w:pos="5760"/>
        </w:tabs>
        <w:ind w:left="5760" w:hanging="360"/>
      </w:pPr>
    </w:lvl>
    <w:lvl w:ilvl="8" w:tplc="33AE23A8" w:tentative="1">
      <w:start w:val="1"/>
      <w:numFmt w:val="lowerRoman"/>
      <w:lvlText w:val="%9."/>
      <w:lvlJc w:val="right"/>
      <w:pPr>
        <w:tabs>
          <w:tab w:val="num" w:pos="6480"/>
        </w:tabs>
        <w:ind w:left="6480" w:hanging="180"/>
      </w:pPr>
    </w:lvl>
  </w:abstractNum>
  <w:abstractNum w:abstractNumId="24" w15:restartNumberingAfterBreak="0">
    <w:nsid w:val="4F1F1D26"/>
    <w:multiLevelType w:val="hybridMultilevel"/>
    <w:tmpl w:val="2E749F0C"/>
    <w:lvl w:ilvl="0" w:tplc="908CCF58">
      <w:start w:val="1"/>
      <w:numFmt w:val="bullet"/>
      <w:lvlText w:val=""/>
      <w:lvlJc w:val="left"/>
      <w:pPr>
        <w:tabs>
          <w:tab w:val="num" w:pos="776"/>
        </w:tabs>
        <w:ind w:left="776" w:hanging="360"/>
      </w:pPr>
      <w:rPr>
        <w:rFonts w:ascii="Symbol" w:hAnsi="Symbol" w:hint="default"/>
      </w:rPr>
    </w:lvl>
    <w:lvl w:ilvl="1" w:tplc="05E6C8F4" w:tentative="1">
      <w:start w:val="1"/>
      <w:numFmt w:val="bullet"/>
      <w:lvlText w:val="o"/>
      <w:lvlJc w:val="left"/>
      <w:pPr>
        <w:tabs>
          <w:tab w:val="num" w:pos="1496"/>
        </w:tabs>
        <w:ind w:left="1496" w:hanging="360"/>
      </w:pPr>
      <w:rPr>
        <w:rFonts w:ascii="Courier New" w:hAnsi="Courier New" w:hint="default"/>
      </w:rPr>
    </w:lvl>
    <w:lvl w:ilvl="2" w:tplc="CAEE81BE" w:tentative="1">
      <w:start w:val="1"/>
      <w:numFmt w:val="bullet"/>
      <w:lvlText w:val=""/>
      <w:lvlJc w:val="left"/>
      <w:pPr>
        <w:tabs>
          <w:tab w:val="num" w:pos="2216"/>
        </w:tabs>
        <w:ind w:left="2216" w:hanging="360"/>
      </w:pPr>
      <w:rPr>
        <w:rFonts w:ascii="Wingdings" w:hAnsi="Wingdings" w:hint="default"/>
      </w:rPr>
    </w:lvl>
    <w:lvl w:ilvl="3" w:tplc="BEE277F0" w:tentative="1">
      <w:start w:val="1"/>
      <w:numFmt w:val="bullet"/>
      <w:lvlText w:val=""/>
      <w:lvlJc w:val="left"/>
      <w:pPr>
        <w:tabs>
          <w:tab w:val="num" w:pos="2936"/>
        </w:tabs>
        <w:ind w:left="2936" w:hanging="360"/>
      </w:pPr>
      <w:rPr>
        <w:rFonts w:ascii="Symbol" w:hAnsi="Symbol" w:hint="default"/>
      </w:rPr>
    </w:lvl>
    <w:lvl w:ilvl="4" w:tplc="9EF4A110" w:tentative="1">
      <w:start w:val="1"/>
      <w:numFmt w:val="bullet"/>
      <w:lvlText w:val="o"/>
      <w:lvlJc w:val="left"/>
      <w:pPr>
        <w:tabs>
          <w:tab w:val="num" w:pos="3656"/>
        </w:tabs>
        <w:ind w:left="3656" w:hanging="360"/>
      </w:pPr>
      <w:rPr>
        <w:rFonts w:ascii="Courier New" w:hAnsi="Courier New" w:hint="default"/>
      </w:rPr>
    </w:lvl>
    <w:lvl w:ilvl="5" w:tplc="62526602" w:tentative="1">
      <w:start w:val="1"/>
      <w:numFmt w:val="bullet"/>
      <w:lvlText w:val=""/>
      <w:lvlJc w:val="left"/>
      <w:pPr>
        <w:tabs>
          <w:tab w:val="num" w:pos="4376"/>
        </w:tabs>
        <w:ind w:left="4376" w:hanging="360"/>
      </w:pPr>
      <w:rPr>
        <w:rFonts w:ascii="Wingdings" w:hAnsi="Wingdings" w:hint="default"/>
      </w:rPr>
    </w:lvl>
    <w:lvl w:ilvl="6" w:tplc="D9960A36" w:tentative="1">
      <w:start w:val="1"/>
      <w:numFmt w:val="bullet"/>
      <w:lvlText w:val=""/>
      <w:lvlJc w:val="left"/>
      <w:pPr>
        <w:tabs>
          <w:tab w:val="num" w:pos="5096"/>
        </w:tabs>
        <w:ind w:left="5096" w:hanging="360"/>
      </w:pPr>
      <w:rPr>
        <w:rFonts w:ascii="Symbol" w:hAnsi="Symbol" w:hint="default"/>
      </w:rPr>
    </w:lvl>
    <w:lvl w:ilvl="7" w:tplc="24483D4A" w:tentative="1">
      <w:start w:val="1"/>
      <w:numFmt w:val="bullet"/>
      <w:lvlText w:val="o"/>
      <w:lvlJc w:val="left"/>
      <w:pPr>
        <w:tabs>
          <w:tab w:val="num" w:pos="5816"/>
        </w:tabs>
        <w:ind w:left="5816" w:hanging="360"/>
      </w:pPr>
      <w:rPr>
        <w:rFonts w:ascii="Courier New" w:hAnsi="Courier New" w:hint="default"/>
      </w:rPr>
    </w:lvl>
    <w:lvl w:ilvl="8" w:tplc="D18697C4" w:tentative="1">
      <w:start w:val="1"/>
      <w:numFmt w:val="bullet"/>
      <w:lvlText w:val=""/>
      <w:lvlJc w:val="left"/>
      <w:pPr>
        <w:tabs>
          <w:tab w:val="num" w:pos="6536"/>
        </w:tabs>
        <w:ind w:left="6536" w:hanging="360"/>
      </w:pPr>
      <w:rPr>
        <w:rFonts w:ascii="Wingdings" w:hAnsi="Wingdings" w:hint="default"/>
      </w:rPr>
    </w:lvl>
  </w:abstractNum>
  <w:abstractNum w:abstractNumId="25" w15:restartNumberingAfterBreak="0">
    <w:nsid w:val="52C80393"/>
    <w:multiLevelType w:val="hybridMultilevel"/>
    <w:tmpl w:val="7996087A"/>
    <w:lvl w:ilvl="0" w:tplc="5CF808F4">
      <w:start w:val="1"/>
      <w:numFmt w:val="bullet"/>
      <w:lvlText w:val=""/>
      <w:lvlJc w:val="left"/>
      <w:pPr>
        <w:tabs>
          <w:tab w:val="num" w:pos="278"/>
        </w:tabs>
        <w:ind w:left="278" w:hanging="360"/>
      </w:pPr>
      <w:rPr>
        <w:rFonts w:ascii="Symbol" w:hAnsi="Symbol" w:hint="default"/>
      </w:rPr>
    </w:lvl>
    <w:lvl w:ilvl="1" w:tplc="F1F039AE" w:tentative="1">
      <w:start w:val="1"/>
      <w:numFmt w:val="bullet"/>
      <w:lvlText w:val="o"/>
      <w:lvlJc w:val="left"/>
      <w:pPr>
        <w:tabs>
          <w:tab w:val="num" w:pos="1440"/>
        </w:tabs>
        <w:ind w:left="1440" w:hanging="360"/>
      </w:pPr>
      <w:rPr>
        <w:rFonts w:ascii="Courier New" w:hAnsi="Courier New" w:hint="default"/>
      </w:rPr>
    </w:lvl>
    <w:lvl w:ilvl="2" w:tplc="5B3ECE5A" w:tentative="1">
      <w:start w:val="1"/>
      <w:numFmt w:val="bullet"/>
      <w:lvlText w:val=""/>
      <w:lvlJc w:val="left"/>
      <w:pPr>
        <w:tabs>
          <w:tab w:val="num" w:pos="2160"/>
        </w:tabs>
        <w:ind w:left="2160" w:hanging="360"/>
      </w:pPr>
      <w:rPr>
        <w:rFonts w:ascii="Wingdings" w:hAnsi="Wingdings" w:hint="default"/>
      </w:rPr>
    </w:lvl>
    <w:lvl w:ilvl="3" w:tplc="D48C8302" w:tentative="1">
      <w:start w:val="1"/>
      <w:numFmt w:val="bullet"/>
      <w:lvlText w:val=""/>
      <w:lvlJc w:val="left"/>
      <w:pPr>
        <w:tabs>
          <w:tab w:val="num" w:pos="2880"/>
        </w:tabs>
        <w:ind w:left="2880" w:hanging="360"/>
      </w:pPr>
      <w:rPr>
        <w:rFonts w:ascii="Symbol" w:hAnsi="Symbol" w:hint="default"/>
      </w:rPr>
    </w:lvl>
    <w:lvl w:ilvl="4" w:tplc="5B880B82" w:tentative="1">
      <w:start w:val="1"/>
      <w:numFmt w:val="bullet"/>
      <w:lvlText w:val="o"/>
      <w:lvlJc w:val="left"/>
      <w:pPr>
        <w:tabs>
          <w:tab w:val="num" w:pos="3600"/>
        </w:tabs>
        <w:ind w:left="3600" w:hanging="360"/>
      </w:pPr>
      <w:rPr>
        <w:rFonts w:ascii="Courier New" w:hAnsi="Courier New" w:hint="default"/>
      </w:rPr>
    </w:lvl>
    <w:lvl w:ilvl="5" w:tplc="E79267FE" w:tentative="1">
      <w:start w:val="1"/>
      <w:numFmt w:val="bullet"/>
      <w:lvlText w:val=""/>
      <w:lvlJc w:val="left"/>
      <w:pPr>
        <w:tabs>
          <w:tab w:val="num" w:pos="4320"/>
        </w:tabs>
        <w:ind w:left="4320" w:hanging="360"/>
      </w:pPr>
      <w:rPr>
        <w:rFonts w:ascii="Wingdings" w:hAnsi="Wingdings" w:hint="default"/>
      </w:rPr>
    </w:lvl>
    <w:lvl w:ilvl="6" w:tplc="DC3C7DB2" w:tentative="1">
      <w:start w:val="1"/>
      <w:numFmt w:val="bullet"/>
      <w:lvlText w:val=""/>
      <w:lvlJc w:val="left"/>
      <w:pPr>
        <w:tabs>
          <w:tab w:val="num" w:pos="5040"/>
        </w:tabs>
        <w:ind w:left="5040" w:hanging="360"/>
      </w:pPr>
      <w:rPr>
        <w:rFonts w:ascii="Symbol" w:hAnsi="Symbol" w:hint="default"/>
      </w:rPr>
    </w:lvl>
    <w:lvl w:ilvl="7" w:tplc="A73E958C" w:tentative="1">
      <w:start w:val="1"/>
      <w:numFmt w:val="bullet"/>
      <w:lvlText w:val="o"/>
      <w:lvlJc w:val="left"/>
      <w:pPr>
        <w:tabs>
          <w:tab w:val="num" w:pos="5760"/>
        </w:tabs>
        <w:ind w:left="5760" w:hanging="360"/>
      </w:pPr>
      <w:rPr>
        <w:rFonts w:ascii="Courier New" w:hAnsi="Courier New" w:hint="default"/>
      </w:rPr>
    </w:lvl>
    <w:lvl w:ilvl="8" w:tplc="C8EEFCF0"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7" w15:restartNumberingAfterBreak="0">
    <w:nsid w:val="5A3F65D8"/>
    <w:multiLevelType w:val="multilevel"/>
    <w:tmpl w:val="A02E932A"/>
    <w:numStyleLink w:val="BulletsAgency"/>
  </w:abstractNum>
  <w:abstractNum w:abstractNumId="28"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9" w15:restartNumberingAfterBreak="0">
    <w:nsid w:val="5E0C3C1E"/>
    <w:multiLevelType w:val="hybridMultilevel"/>
    <w:tmpl w:val="BCC6941C"/>
    <w:lvl w:ilvl="0" w:tplc="D1D8FC68">
      <w:start w:val="1"/>
      <w:numFmt w:val="upperLetter"/>
      <w:pStyle w:val="Style3"/>
      <w:suff w:val="space"/>
      <w:lvlText w:val="%1."/>
      <w:lvlJc w:val="left"/>
      <w:pPr>
        <w:ind w:left="0" w:firstLine="0"/>
      </w:pPr>
      <w:rPr>
        <w:rFonts w:hint="default"/>
      </w:rPr>
    </w:lvl>
    <w:lvl w:ilvl="1" w:tplc="CDCEE510" w:tentative="1">
      <w:start w:val="1"/>
      <w:numFmt w:val="lowerLetter"/>
      <w:lvlText w:val="%2."/>
      <w:lvlJc w:val="left"/>
      <w:pPr>
        <w:ind w:left="1440" w:hanging="360"/>
      </w:pPr>
    </w:lvl>
    <w:lvl w:ilvl="2" w:tplc="21B22542" w:tentative="1">
      <w:start w:val="1"/>
      <w:numFmt w:val="lowerRoman"/>
      <w:lvlText w:val="%3."/>
      <w:lvlJc w:val="right"/>
      <w:pPr>
        <w:ind w:left="2160" w:hanging="180"/>
      </w:pPr>
    </w:lvl>
    <w:lvl w:ilvl="3" w:tplc="BEC66C18" w:tentative="1">
      <w:start w:val="1"/>
      <w:numFmt w:val="decimal"/>
      <w:lvlText w:val="%4."/>
      <w:lvlJc w:val="left"/>
      <w:pPr>
        <w:ind w:left="2880" w:hanging="360"/>
      </w:pPr>
    </w:lvl>
    <w:lvl w:ilvl="4" w:tplc="72D83BC8" w:tentative="1">
      <w:start w:val="1"/>
      <w:numFmt w:val="lowerLetter"/>
      <w:lvlText w:val="%5."/>
      <w:lvlJc w:val="left"/>
      <w:pPr>
        <w:ind w:left="3600" w:hanging="360"/>
      </w:pPr>
    </w:lvl>
    <w:lvl w:ilvl="5" w:tplc="E92E1F28" w:tentative="1">
      <w:start w:val="1"/>
      <w:numFmt w:val="lowerRoman"/>
      <w:lvlText w:val="%6."/>
      <w:lvlJc w:val="right"/>
      <w:pPr>
        <w:ind w:left="4320" w:hanging="180"/>
      </w:pPr>
    </w:lvl>
    <w:lvl w:ilvl="6" w:tplc="B7A014D8" w:tentative="1">
      <w:start w:val="1"/>
      <w:numFmt w:val="decimal"/>
      <w:lvlText w:val="%7."/>
      <w:lvlJc w:val="left"/>
      <w:pPr>
        <w:ind w:left="5040" w:hanging="360"/>
      </w:pPr>
    </w:lvl>
    <w:lvl w:ilvl="7" w:tplc="F4202354" w:tentative="1">
      <w:start w:val="1"/>
      <w:numFmt w:val="lowerLetter"/>
      <w:lvlText w:val="%8."/>
      <w:lvlJc w:val="left"/>
      <w:pPr>
        <w:ind w:left="5760" w:hanging="360"/>
      </w:pPr>
    </w:lvl>
    <w:lvl w:ilvl="8" w:tplc="B9744FB4" w:tentative="1">
      <w:start w:val="1"/>
      <w:numFmt w:val="lowerRoman"/>
      <w:lvlText w:val="%9."/>
      <w:lvlJc w:val="right"/>
      <w:pPr>
        <w:ind w:left="6480" w:hanging="180"/>
      </w:pPr>
    </w:lvl>
  </w:abstractNum>
  <w:abstractNum w:abstractNumId="30" w15:restartNumberingAfterBreak="0">
    <w:nsid w:val="630E67BF"/>
    <w:multiLevelType w:val="hybridMultilevel"/>
    <w:tmpl w:val="B1D854E2"/>
    <w:lvl w:ilvl="0" w:tplc="62607886">
      <w:start w:val="1"/>
      <w:numFmt w:val="bullet"/>
      <w:lvlText w:val=""/>
      <w:lvlJc w:val="left"/>
      <w:pPr>
        <w:tabs>
          <w:tab w:val="num" w:pos="278"/>
        </w:tabs>
        <w:ind w:left="278" w:hanging="360"/>
      </w:pPr>
      <w:rPr>
        <w:rFonts w:ascii="Symbol" w:hAnsi="Symbol" w:hint="default"/>
      </w:rPr>
    </w:lvl>
    <w:lvl w:ilvl="1" w:tplc="104EE890" w:tentative="1">
      <w:start w:val="1"/>
      <w:numFmt w:val="bullet"/>
      <w:lvlText w:val="o"/>
      <w:lvlJc w:val="left"/>
      <w:pPr>
        <w:tabs>
          <w:tab w:val="num" w:pos="1440"/>
        </w:tabs>
        <w:ind w:left="1440" w:hanging="360"/>
      </w:pPr>
      <w:rPr>
        <w:rFonts w:ascii="Courier New" w:hAnsi="Courier New" w:hint="default"/>
      </w:rPr>
    </w:lvl>
    <w:lvl w:ilvl="2" w:tplc="679A1B80" w:tentative="1">
      <w:start w:val="1"/>
      <w:numFmt w:val="bullet"/>
      <w:lvlText w:val=""/>
      <w:lvlJc w:val="left"/>
      <w:pPr>
        <w:tabs>
          <w:tab w:val="num" w:pos="2160"/>
        </w:tabs>
        <w:ind w:left="2160" w:hanging="360"/>
      </w:pPr>
      <w:rPr>
        <w:rFonts w:ascii="Wingdings" w:hAnsi="Wingdings" w:hint="default"/>
      </w:rPr>
    </w:lvl>
    <w:lvl w:ilvl="3" w:tplc="71647A84" w:tentative="1">
      <w:start w:val="1"/>
      <w:numFmt w:val="bullet"/>
      <w:lvlText w:val=""/>
      <w:lvlJc w:val="left"/>
      <w:pPr>
        <w:tabs>
          <w:tab w:val="num" w:pos="2880"/>
        </w:tabs>
        <w:ind w:left="2880" w:hanging="360"/>
      </w:pPr>
      <w:rPr>
        <w:rFonts w:ascii="Symbol" w:hAnsi="Symbol" w:hint="default"/>
      </w:rPr>
    </w:lvl>
    <w:lvl w:ilvl="4" w:tplc="B0D8BCCA" w:tentative="1">
      <w:start w:val="1"/>
      <w:numFmt w:val="bullet"/>
      <w:lvlText w:val="o"/>
      <w:lvlJc w:val="left"/>
      <w:pPr>
        <w:tabs>
          <w:tab w:val="num" w:pos="3600"/>
        </w:tabs>
        <w:ind w:left="3600" w:hanging="360"/>
      </w:pPr>
      <w:rPr>
        <w:rFonts w:ascii="Courier New" w:hAnsi="Courier New" w:hint="default"/>
      </w:rPr>
    </w:lvl>
    <w:lvl w:ilvl="5" w:tplc="438C9FB8" w:tentative="1">
      <w:start w:val="1"/>
      <w:numFmt w:val="bullet"/>
      <w:lvlText w:val=""/>
      <w:lvlJc w:val="left"/>
      <w:pPr>
        <w:tabs>
          <w:tab w:val="num" w:pos="4320"/>
        </w:tabs>
        <w:ind w:left="4320" w:hanging="360"/>
      </w:pPr>
      <w:rPr>
        <w:rFonts w:ascii="Wingdings" w:hAnsi="Wingdings" w:hint="default"/>
      </w:rPr>
    </w:lvl>
    <w:lvl w:ilvl="6" w:tplc="BDA28554" w:tentative="1">
      <w:start w:val="1"/>
      <w:numFmt w:val="bullet"/>
      <w:lvlText w:val=""/>
      <w:lvlJc w:val="left"/>
      <w:pPr>
        <w:tabs>
          <w:tab w:val="num" w:pos="5040"/>
        </w:tabs>
        <w:ind w:left="5040" w:hanging="360"/>
      </w:pPr>
      <w:rPr>
        <w:rFonts w:ascii="Symbol" w:hAnsi="Symbol" w:hint="default"/>
      </w:rPr>
    </w:lvl>
    <w:lvl w:ilvl="7" w:tplc="7E70FD16" w:tentative="1">
      <w:start w:val="1"/>
      <w:numFmt w:val="bullet"/>
      <w:lvlText w:val="o"/>
      <w:lvlJc w:val="left"/>
      <w:pPr>
        <w:tabs>
          <w:tab w:val="num" w:pos="5760"/>
        </w:tabs>
        <w:ind w:left="5760" w:hanging="360"/>
      </w:pPr>
      <w:rPr>
        <w:rFonts w:ascii="Courier New" w:hAnsi="Courier New" w:hint="default"/>
      </w:rPr>
    </w:lvl>
    <w:lvl w:ilvl="8" w:tplc="01905D8C"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2"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3"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4"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5"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6" w15:restartNumberingAfterBreak="0">
    <w:nsid w:val="71FB76EB"/>
    <w:multiLevelType w:val="hybridMultilevel"/>
    <w:tmpl w:val="CC66055E"/>
    <w:lvl w:ilvl="0" w:tplc="A18C0DB4">
      <w:start w:val="1"/>
      <w:numFmt w:val="decimal"/>
      <w:lvlText w:val="%1."/>
      <w:lvlJc w:val="left"/>
      <w:pPr>
        <w:tabs>
          <w:tab w:val="num" w:pos="720"/>
        </w:tabs>
        <w:ind w:left="720" w:hanging="360"/>
      </w:pPr>
    </w:lvl>
    <w:lvl w:ilvl="1" w:tplc="2DDEF88A" w:tentative="1">
      <w:start w:val="1"/>
      <w:numFmt w:val="lowerLetter"/>
      <w:lvlText w:val="%2."/>
      <w:lvlJc w:val="left"/>
      <w:pPr>
        <w:tabs>
          <w:tab w:val="num" w:pos="1440"/>
        </w:tabs>
        <w:ind w:left="1440" w:hanging="360"/>
      </w:pPr>
    </w:lvl>
    <w:lvl w:ilvl="2" w:tplc="4E745212" w:tentative="1">
      <w:start w:val="1"/>
      <w:numFmt w:val="lowerRoman"/>
      <w:lvlText w:val="%3."/>
      <w:lvlJc w:val="right"/>
      <w:pPr>
        <w:tabs>
          <w:tab w:val="num" w:pos="2160"/>
        </w:tabs>
        <w:ind w:left="2160" w:hanging="180"/>
      </w:pPr>
    </w:lvl>
    <w:lvl w:ilvl="3" w:tplc="F52E8336" w:tentative="1">
      <w:start w:val="1"/>
      <w:numFmt w:val="decimal"/>
      <w:lvlText w:val="%4."/>
      <w:lvlJc w:val="left"/>
      <w:pPr>
        <w:tabs>
          <w:tab w:val="num" w:pos="2880"/>
        </w:tabs>
        <w:ind w:left="2880" w:hanging="360"/>
      </w:pPr>
    </w:lvl>
    <w:lvl w:ilvl="4" w:tplc="137E3966" w:tentative="1">
      <w:start w:val="1"/>
      <w:numFmt w:val="lowerLetter"/>
      <w:lvlText w:val="%5."/>
      <w:lvlJc w:val="left"/>
      <w:pPr>
        <w:tabs>
          <w:tab w:val="num" w:pos="3600"/>
        </w:tabs>
        <w:ind w:left="3600" w:hanging="360"/>
      </w:pPr>
    </w:lvl>
    <w:lvl w:ilvl="5" w:tplc="81D0A328" w:tentative="1">
      <w:start w:val="1"/>
      <w:numFmt w:val="lowerRoman"/>
      <w:lvlText w:val="%6."/>
      <w:lvlJc w:val="right"/>
      <w:pPr>
        <w:tabs>
          <w:tab w:val="num" w:pos="4320"/>
        </w:tabs>
        <w:ind w:left="4320" w:hanging="180"/>
      </w:pPr>
    </w:lvl>
    <w:lvl w:ilvl="6" w:tplc="B52E30A0" w:tentative="1">
      <w:start w:val="1"/>
      <w:numFmt w:val="decimal"/>
      <w:lvlText w:val="%7."/>
      <w:lvlJc w:val="left"/>
      <w:pPr>
        <w:tabs>
          <w:tab w:val="num" w:pos="5040"/>
        </w:tabs>
        <w:ind w:left="5040" w:hanging="360"/>
      </w:pPr>
    </w:lvl>
    <w:lvl w:ilvl="7" w:tplc="E7F4FC16" w:tentative="1">
      <w:start w:val="1"/>
      <w:numFmt w:val="lowerLetter"/>
      <w:lvlText w:val="%8."/>
      <w:lvlJc w:val="left"/>
      <w:pPr>
        <w:tabs>
          <w:tab w:val="num" w:pos="5760"/>
        </w:tabs>
        <w:ind w:left="5760" w:hanging="360"/>
      </w:pPr>
    </w:lvl>
    <w:lvl w:ilvl="8" w:tplc="60BEF372" w:tentative="1">
      <w:start w:val="1"/>
      <w:numFmt w:val="lowerRoman"/>
      <w:lvlText w:val="%9."/>
      <w:lvlJc w:val="right"/>
      <w:pPr>
        <w:tabs>
          <w:tab w:val="num" w:pos="6480"/>
        </w:tabs>
        <w:ind w:left="6480" w:hanging="180"/>
      </w:pPr>
    </w:lvl>
  </w:abstractNum>
  <w:abstractNum w:abstractNumId="37" w15:restartNumberingAfterBreak="0">
    <w:nsid w:val="72087B01"/>
    <w:multiLevelType w:val="hybridMultilevel"/>
    <w:tmpl w:val="D4C290BC"/>
    <w:lvl w:ilvl="0" w:tplc="6B3423BA">
      <w:start w:val="4"/>
      <w:numFmt w:val="upperLetter"/>
      <w:lvlText w:val="%1."/>
      <w:lvlJc w:val="left"/>
      <w:pPr>
        <w:tabs>
          <w:tab w:val="num" w:pos="930"/>
        </w:tabs>
        <w:ind w:left="930" w:hanging="570"/>
      </w:pPr>
      <w:rPr>
        <w:rFonts w:hint="default"/>
      </w:rPr>
    </w:lvl>
    <w:lvl w:ilvl="1" w:tplc="22F43260" w:tentative="1">
      <w:start w:val="1"/>
      <w:numFmt w:val="lowerLetter"/>
      <w:lvlText w:val="%2."/>
      <w:lvlJc w:val="left"/>
      <w:pPr>
        <w:tabs>
          <w:tab w:val="num" w:pos="1440"/>
        </w:tabs>
        <w:ind w:left="1440" w:hanging="360"/>
      </w:pPr>
    </w:lvl>
    <w:lvl w:ilvl="2" w:tplc="F8962F0A" w:tentative="1">
      <w:start w:val="1"/>
      <w:numFmt w:val="lowerRoman"/>
      <w:lvlText w:val="%3."/>
      <w:lvlJc w:val="right"/>
      <w:pPr>
        <w:tabs>
          <w:tab w:val="num" w:pos="2160"/>
        </w:tabs>
        <w:ind w:left="2160" w:hanging="180"/>
      </w:pPr>
    </w:lvl>
    <w:lvl w:ilvl="3" w:tplc="FADA3A3E" w:tentative="1">
      <w:start w:val="1"/>
      <w:numFmt w:val="decimal"/>
      <w:lvlText w:val="%4."/>
      <w:lvlJc w:val="left"/>
      <w:pPr>
        <w:tabs>
          <w:tab w:val="num" w:pos="2880"/>
        </w:tabs>
        <w:ind w:left="2880" w:hanging="360"/>
      </w:pPr>
    </w:lvl>
    <w:lvl w:ilvl="4" w:tplc="E47E3AD2" w:tentative="1">
      <w:start w:val="1"/>
      <w:numFmt w:val="lowerLetter"/>
      <w:lvlText w:val="%5."/>
      <w:lvlJc w:val="left"/>
      <w:pPr>
        <w:tabs>
          <w:tab w:val="num" w:pos="3600"/>
        </w:tabs>
        <w:ind w:left="3600" w:hanging="360"/>
      </w:pPr>
    </w:lvl>
    <w:lvl w:ilvl="5" w:tplc="F0DE1B28" w:tentative="1">
      <w:start w:val="1"/>
      <w:numFmt w:val="lowerRoman"/>
      <w:lvlText w:val="%6."/>
      <w:lvlJc w:val="right"/>
      <w:pPr>
        <w:tabs>
          <w:tab w:val="num" w:pos="4320"/>
        </w:tabs>
        <w:ind w:left="4320" w:hanging="180"/>
      </w:pPr>
    </w:lvl>
    <w:lvl w:ilvl="6" w:tplc="195E6B22" w:tentative="1">
      <w:start w:val="1"/>
      <w:numFmt w:val="decimal"/>
      <w:lvlText w:val="%7."/>
      <w:lvlJc w:val="left"/>
      <w:pPr>
        <w:tabs>
          <w:tab w:val="num" w:pos="5040"/>
        </w:tabs>
        <w:ind w:left="5040" w:hanging="360"/>
      </w:pPr>
    </w:lvl>
    <w:lvl w:ilvl="7" w:tplc="8752F114" w:tentative="1">
      <w:start w:val="1"/>
      <w:numFmt w:val="lowerLetter"/>
      <w:lvlText w:val="%8."/>
      <w:lvlJc w:val="left"/>
      <w:pPr>
        <w:tabs>
          <w:tab w:val="num" w:pos="5760"/>
        </w:tabs>
        <w:ind w:left="5760" w:hanging="360"/>
      </w:pPr>
    </w:lvl>
    <w:lvl w:ilvl="8" w:tplc="30D4B69E" w:tentative="1">
      <w:start w:val="1"/>
      <w:numFmt w:val="lowerRoman"/>
      <w:lvlText w:val="%9."/>
      <w:lvlJc w:val="right"/>
      <w:pPr>
        <w:tabs>
          <w:tab w:val="num" w:pos="6480"/>
        </w:tabs>
        <w:ind w:left="6480" w:hanging="180"/>
      </w:pPr>
    </w:lvl>
  </w:abstractNum>
  <w:abstractNum w:abstractNumId="38" w15:restartNumberingAfterBreak="0">
    <w:nsid w:val="75E1091A"/>
    <w:multiLevelType w:val="hybridMultilevel"/>
    <w:tmpl w:val="9D5C3D80"/>
    <w:lvl w:ilvl="0" w:tplc="DA8A998C">
      <w:start w:val="1"/>
      <w:numFmt w:val="decimal"/>
      <w:lvlText w:val="%1."/>
      <w:lvlJc w:val="left"/>
      <w:pPr>
        <w:ind w:left="720" w:hanging="360"/>
      </w:pPr>
    </w:lvl>
    <w:lvl w:ilvl="1" w:tplc="07FC8C36" w:tentative="1">
      <w:start w:val="1"/>
      <w:numFmt w:val="lowerLetter"/>
      <w:lvlText w:val="%2."/>
      <w:lvlJc w:val="left"/>
      <w:pPr>
        <w:ind w:left="1440" w:hanging="360"/>
      </w:pPr>
    </w:lvl>
    <w:lvl w:ilvl="2" w:tplc="7AC07FD4" w:tentative="1">
      <w:start w:val="1"/>
      <w:numFmt w:val="lowerRoman"/>
      <w:lvlText w:val="%3."/>
      <w:lvlJc w:val="right"/>
      <w:pPr>
        <w:ind w:left="2160" w:hanging="180"/>
      </w:pPr>
    </w:lvl>
    <w:lvl w:ilvl="3" w:tplc="7B56FDF2" w:tentative="1">
      <w:start w:val="1"/>
      <w:numFmt w:val="decimal"/>
      <w:lvlText w:val="%4."/>
      <w:lvlJc w:val="left"/>
      <w:pPr>
        <w:ind w:left="2880" w:hanging="360"/>
      </w:pPr>
    </w:lvl>
    <w:lvl w:ilvl="4" w:tplc="C91CD7B2" w:tentative="1">
      <w:start w:val="1"/>
      <w:numFmt w:val="lowerLetter"/>
      <w:lvlText w:val="%5."/>
      <w:lvlJc w:val="left"/>
      <w:pPr>
        <w:ind w:left="3600" w:hanging="360"/>
      </w:pPr>
    </w:lvl>
    <w:lvl w:ilvl="5" w:tplc="56EE5FAE" w:tentative="1">
      <w:start w:val="1"/>
      <w:numFmt w:val="lowerRoman"/>
      <w:lvlText w:val="%6."/>
      <w:lvlJc w:val="right"/>
      <w:pPr>
        <w:ind w:left="4320" w:hanging="180"/>
      </w:pPr>
    </w:lvl>
    <w:lvl w:ilvl="6" w:tplc="04F6BAAC" w:tentative="1">
      <w:start w:val="1"/>
      <w:numFmt w:val="decimal"/>
      <w:lvlText w:val="%7."/>
      <w:lvlJc w:val="left"/>
      <w:pPr>
        <w:ind w:left="5040" w:hanging="360"/>
      </w:pPr>
    </w:lvl>
    <w:lvl w:ilvl="7" w:tplc="F984D58E" w:tentative="1">
      <w:start w:val="1"/>
      <w:numFmt w:val="lowerLetter"/>
      <w:lvlText w:val="%8."/>
      <w:lvlJc w:val="left"/>
      <w:pPr>
        <w:ind w:left="5760" w:hanging="360"/>
      </w:pPr>
    </w:lvl>
    <w:lvl w:ilvl="8" w:tplc="5E568D6E" w:tentative="1">
      <w:start w:val="1"/>
      <w:numFmt w:val="lowerRoman"/>
      <w:lvlText w:val="%9."/>
      <w:lvlJc w:val="right"/>
      <w:pPr>
        <w:ind w:left="6480" w:hanging="180"/>
      </w:pPr>
    </w:lvl>
  </w:abstractNum>
  <w:abstractNum w:abstractNumId="39" w15:restartNumberingAfterBreak="0">
    <w:nsid w:val="7A8A5987"/>
    <w:multiLevelType w:val="hybridMultilevel"/>
    <w:tmpl w:val="D73EEE10"/>
    <w:lvl w:ilvl="0" w:tplc="9F26ECCC">
      <w:start w:val="1"/>
      <w:numFmt w:val="bullet"/>
      <w:lvlText w:val=""/>
      <w:lvlJc w:val="left"/>
      <w:pPr>
        <w:tabs>
          <w:tab w:val="num" w:pos="278"/>
        </w:tabs>
        <w:ind w:left="278" w:hanging="360"/>
      </w:pPr>
      <w:rPr>
        <w:rFonts w:ascii="Symbol" w:hAnsi="Symbol" w:hint="default"/>
      </w:rPr>
    </w:lvl>
    <w:lvl w:ilvl="1" w:tplc="06D8060E">
      <w:start w:val="1"/>
      <w:numFmt w:val="bullet"/>
      <w:lvlText w:val="o"/>
      <w:lvlJc w:val="left"/>
      <w:pPr>
        <w:tabs>
          <w:tab w:val="num" w:pos="1440"/>
        </w:tabs>
        <w:ind w:left="1440" w:hanging="360"/>
      </w:pPr>
      <w:rPr>
        <w:rFonts w:ascii="Courier New" w:hAnsi="Courier New" w:hint="default"/>
      </w:rPr>
    </w:lvl>
    <w:lvl w:ilvl="2" w:tplc="AB5ED8AC" w:tentative="1">
      <w:start w:val="1"/>
      <w:numFmt w:val="bullet"/>
      <w:lvlText w:val=""/>
      <w:lvlJc w:val="left"/>
      <w:pPr>
        <w:tabs>
          <w:tab w:val="num" w:pos="2160"/>
        </w:tabs>
        <w:ind w:left="2160" w:hanging="360"/>
      </w:pPr>
      <w:rPr>
        <w:rFonts w:ascii="Wingdings" w:hAnsi="Wingdings" w:hint="default"/>
      </w:rPr>
    </w:lvl>
    <w:lvl w:ilvl="3" w:tplc="E15C401E" w:tentative="1">
      <w:start w:val="1"/>
      <w:numFmt w:val="bullet"/>
      <w:lvlText w:val=""/>
      <w:lvlJc w:val="left"/>
      <w:pPr>
        <w:tabs>
          <w:tab w:val="num" w:pos="2880"/>
        </w:tabs>
        <w:ind w:left="2880" w:hanging="360"/>
      </w:pPr>
      <w:rPr>
        <w:rFonts w:ascii="Symbol" w:hAnsi="Symbol" w:hint="default"/>
      </w:rPr>
    </w:lvl>
    <w:lvl w:ilvl="4" w:tplc="24924822" w:tentative="1">
      <w:start w:val="1"/>
      <w:numFmt w:val="bullet"/>
      <w:lvlText w:val="o"/>
      <w:lvlJc w:val="left"/>
      <w:pPr>
        <w:tabs>
          <w:tab w:val="num" w:pos="3600"/>
        </w:tabs>
        <w:ind w:left="3600" w:hanging="360"/>
      </w:pPr>
      <w:rPr>
        <w:rFonts w:ascii="Courier New" w:hAnsi="Courier New" w:hint="default"/>
      </w:rPr>
    </w:lvl>
    <w:lvl w:ilvl="5" w:tplc="933ABB40" w:tentative="1">
      <w:start w:val="1"/>
      <w:numFmt w:val="bullet"/>
      <w:lvlText w:val=""/>
      <w:lvlJc w:val="left"/>
      <w:pPr>
        <w:tabs>
          <w:tab w:val="num" w:pos="4320"/>
        </w:tabs>
        <w:ind w:left="4320" w:hanging="360"/>
      </w:pPr>
      <w:rPr>
        <w:rFonts w:ascii="Wingdings" w:hAnsi="Wingdings" w:hint="default"/>
      </w:rPr>
    </w:lvl>
    <w:lvl w:ilvl="6" w:tplc="0E4E39A0" w:tentative="1">
      <w:start w:val="1"/>
      <w:numFmt w:val="bullet"/>
      <w:lvlText w:val=""/>
      <w:lvlJc w:val="left"/>
      <w:pPr>
        <w:tabs>
          <w:tab w:val="num" w:pos="5040"/>
        </w:tabs>
        <w:ind w:left="5040" w:hanging="360"/>
      </w:pPr>
      <w:rPr>
        <w:rFonts w:ascii="Symbol" w:hAnsi="Symbol" w:hint="default"/>
      </w:rPr>
    </w:lvl>
    <w:lvl w:ilvl="7" w:tplc="356E3B0A" w:tentative="1">
      <w:start w:val="1"/>
      <w:numFmt w:val="bullet"/>
      <w:lvlText w:val="o"/>
      <w:lvlJc w:val="left"/>
      <w:pPr>
        <w:tabs>
          <w:tab w:val="num" w:pos="5760"/>
        </w:tabs>
        <w:ind w:left="5760" w:hanging="360"/>
      </w:pPr>
      <w:rPr>
        <w:rFonts w:ascii="Courier New" w:hAnsi="Courier New" w:hint="default"/>
      </w:rPr>
    </w:lvl>
    <w:lvl w:ilvl="8" w:tplc="7EEEE8D6"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D4056C2"/>
    <w:multiLevelType w:val="hybridMultilevel"/>
    <w:tmpl w:val="05803FE6"/>
    <w:lvl w:ilvl="0" w:tplc="E7E28E34">
      <w:start w:val="1"/>
      <w:numFmt w:val="upperLetter"/>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41"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459344742">
    <w:abstractNumId w:val="0"/>
    <w:lvlOverride w:ilvl="0">
      <w:lvl w:ilvl="0">
        <w:start w:val="1"/>
        <w:numFmt w:val="bullet"/>
        <w:lvlText w:val="-"/>
        <w:legacy w:legacy="1" w:legacySpace="0" w:legacyIndent="360"/>
        <w:lvlJc w:val="left"/>
        <w:pPr>
          <w:ind w:left="360" w:hanging="360"/>
        </w:pPr>
      </w:lvl>
    </w:lvlOverride>
  </w:num>
  <w:num w:numId="2" w16cid:durableId="45379815">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995494763">
    <w:abstractNumId w:val="35"/>
  </w:num>
  <w:num w:numId="4" w16cid:durableId="709695908">
    <w:abstractNumId w:val="34"/>
  </w:num>
  <w:num w:numId="5" w16cid:durableId="251010515">
    <w:abstractNumId w:val="14"/>
  </w:num>
  <w:num w:numId="6" w16cid:durableId="414740447">
    <w:abstractNumId w:val="26"/>
  </w:num>
  <w:num w:numId="7" w16cid:durableId="172376874">
    <w:abstractNumId w:val="21"/>
  </w:num>
  <w:num w:numId="8" w16cid:durableId="779834288">
    <w:abstractNumId w:val="9"/>
  </w:num>
  <w:num w:numId="9" w16cid:durableId="676225295">
    <w:abstractNumId w:val="32"/>
  </w:num>
  <w:num w:numId="10" w16cid:durableId="1774549674">
    <w:abstractNumId w:val="33"/>
  </w:num>
  <w:num w:numId="11" w16cid:durableId="1746025260">
    <w:abstractNumId w:val="16"/>
  </w:num>
  <w:num w:numId="12" w16cid:durableId="1817214353">
    <w:abstractNumId w:val="15"/>
  </w:num>
  <w:num w:numId="13" w16cid:durableId="1255282713">
    <w:abstractNumId w:val="3"/>
  </w:num>
  <w:num w:numId="14" w16cid:durableId="781537104">
    <w:abstractNumId w:val="31"/>
  </w:num>
  <w:num w:numId="15" w16cid:durableId="331839825">
    <w:abstractNumId w:val="19"/>
  </w:num>
  <w:num w:numId="16" w16cid:durableId="200745935">
    <w:abstractNumId w:val="36"/>
  </w:num>
  <w:num w:numId="17" w16cid:durableId="556357640">
    <w:abstractNumId w:val="10"/>
  </w:num>
  <w:num w:numId="18" w16cid:durableId="1593070">
    <w:abstractNumId w:val="1"/>
  </w:num>
  <w:num w:numId="19" w16cid:durableId="443497870">
    <w:abstractNumId w:val="17"/>
  </w:num>
  <w:num w:numId="20" w16cid:durableId="1896120053">
    <w:abstractNumId w:val="4"/>
  </w:num>
  <w:num w:numId="21" w16cid:durableId="1213612527">
    <w:abstractNumId w:val="8"/>
  </w:num>
  <w:num w:numId="22" w16cid:durableId="463500441">
    <w:abstractNumId w:val="28"/>
  </w:num>
  <w:num w:numId="23" w16cid:durableId="1563559740">
    <w:abstractNumId w:val="37"/>
  </w:num>
  <w:num w:numId="24" w16cid:durableId="470757004">
    <w:abstractNumId w:val="23"/>
  </w:num>
  <w:num w:numId="25" w16cid:durableId="57021955">
    <w:abstractNumId w:val="11"/>
  </w:num>
  <w:num w:numId="26" w16cid:durableId="3754884">
    <w:abstractNumId w:val="13"/>
  </w:num>
  <w:num w:numId="27" w16cid:durableId="2135054303">
    <w:abstractNumId w:val="6"/>
  </w:num>
  <w:num w:numId="28" w16cid:durableId="1197112823">
    <w:abstractNumId w:val="7"/>
  </w:num>
  <w:num w:numId="29" w16cid:durableId="713622892">
    <w:abstractNumId w:val="24"/>
  </w:num>
  <w:num w:numId="30" w16cid:durableId="1502575580">
    <w:abstractNumId w:val="39"/>
  </w:num>
  <w:num w:numId="31" w16cid:durableId="1765608601">
    <w:abstractNumId w:val="41"/>
  </w:num>
  <w:num w:numId="32" w16cid:durableId="387455337">
    <w:abstractNumId w:val="22"/>
  </w:num>
  <w:num w:numId="33" w16cid:durableId="2125690115">
    <w:abstractNumId w:val="30"/>
  </w:num>
  <w:num w:numId="34" w16cid:durableId="115832310">
    <w:abstractNumId w:val="25"/>
  </w:num>
  <w:num w:numId="35" w16cid:durableId="1983196859">
    <w:abstractNumId w:val="2"/>
  </w:num>
  <w:num w:numId="36" w16cid:durableId="376852327">
    <w:abstractNumId w:val="5"/>
  </w:num>
  <w:num w:numId="37" w16cid:durableId="795636750">
    <w:abstractNumId w:val="27"/>
  </w:num>
  <w:num w:numId="38" w16cid:durableId="894698473">
    <w:abstractNumId w:val="18"/>
  </w:num>
  <w:num w:numId="39" w16cid:durableId="2014798146">
    <w:abstractNumId w:val="38"/>
  </w:num>
  <w:num w:numId="40" w16cid:durableId="1960138247">
    <w:abstractNumId w:val="29"/>
  </w:num>
  <w:num w:numId="41" w16cid:durableId="1710371832">
    <w:abstractNumId w:val="20"/>
  </w:num>
  <w:num w:numId="42" w16cid:durableId="743796806">
    <w:abstractNumId w:val="12"/>
  </w:num>
  <w:num w:numId="43" w16cid:durableId="1975402889">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4427"/>
    <w:rsid w:val="0000462C"/>
    <w:rsid w:val="00004B70"/>
    <w:rsid w:val="00005A59"/>
    <w:rsid w:val="00007129"/>
    <w:rsid w:val="000101AC"/>
    <w:rsid w:val="00015249"/>
    <w:rsid w:val="00021B82"/>
    <w:rsid w:val="00024777"/>
    <w:rsid w:val="00024E21"/>
    <w:rsid w:val="00027100"/>
    <w:rsid w:val="00032580"/>
    <w:rsid w:val="00036C50"/>
    <w:rsid w:val="00042C59"/>
    <w:rsid w:val="00046AC0"/>
    <w:rsid w:val="00051437"/>
    <w:rsid w:val="00051B5B"/>
    <w:rsid w:val="00052D2B"/>
    <w:rsid w:val="00054F55"/>
    <w:rsid w:val="000569A3"/>
    <w:rsid w:val="00057044"/>
    <w:rsid w:val="00060150"/>
    <w:rsid w:val="000604D3"/>
    <w:rsid w:val="00061F2C"/>
    <w:rsid w:val="00062945"/>
    <w:rsid w:val="00066CA8"/>
    <w:rsid w:val="0007630A"/>
    <w:rsid w:val="000777B7"/>
    <w:rsid w:val="00080453"/>
    <w:rsid w:val="00080978"/>
    <w:rsid w:val="0008169A"/>
    <w:rsid w:val="00082200"/>
    <w:rsid w:val="000860CE"/>
    <w:rsid w:val="0009230C"/>
    <w:rsid w:val="000925F6"/>
    <w:rsid w:val="00092877"/>
    <w:rsid w:val="00092A37"/>
    <w:rsid w:val="000938A6"/>
    <w:rsid w:val="00096E78"/>
    <w:rsid w:val="00097C1E"/>
    <w:rsid w:val="000A1DF5"/>
    <w:rsid w:val="000B0997"/>
    <w:rsid w:val="000B309D"/>
    <w:rsid w:val="000B46FB"/>
    <w:rsid w:val="000B7873"/>
    <w:rsid w:val="000C02A1"/>
    <w:rsid w:val="000C1D4F"/>
    <w:rsid w:val="000C3ED7"/>
    <w:rsid w:val="000C55E6"/>
    <w:rsid w:val="000C687A"/>
    <w:rsid w:val="000C6EA2"/>
    <w:rsid w:val="000D3A6B"/>
    <w:rsid w:val="000D512F"/>
    <w:rsid w:val="000D67D0"/>
    <w:rsid w:val="000E195C"/>
    <w:rsid w:val="000E3602"/>
    <w:rsid w:val="000E705A"/>
    <w:rsid w:val="000F3755"/>
    <w:rsid w:val="000F38DA"/>
    <w:rsid w:val="000F44DB"/>
    <w:rsid w:val="000F5822"/>
    <w:rsid w:val="000F59B1"/>
    <w:rsid w:val="000F796B"/>
    <w:rsid w:val="0010031E"/>
    <w:rsid w:val="001012EB"/>
    <w:rsid w:val="001078D1"/>
    <w:rsid w:val="00111185"/>
    <w:rsid w:val="0011511E"/>
    <w:rsid w:val="00115782"/>
    <w:rsid w:val="001160CC"/>
    <w:rsid w:val="00124EBF"/>
    <w:rsid w:val="00124F36"/>
    <w:rsid w:val="00125666"/>
    <w:rsid w:val="00125C80"/>
    <w:rsid w:val="0013220B"/>
    <w:rsid w:val="0013799F"/>
    <w:rsid w:val="00137B9A"/>
    <w:rsid w:val="00140698"/>
    <w:rsid w:val="00140DF6"/>
    <w:rsid w:val="00145C3F"/>
    <w:rsid w:val="00145D34"/>
    <w:rsid w:val="00146284"/>
    <w:rsid w:val="0014690F"/>
    <w:rsid w:val="001474CD"/>
    <w:rsid w:val="0015098E"/>
    <w:rsid w:val="00156EDF"/>
    <w:rsid w:val="00164543"/>
    <w:rsid w:val="0016563B"/>
    <w:rsid w:val="001658C2"/>
    <w:rsid w:val="001674D3"/>
    <w:rsid w:val="00172B3E"/>
    <w:rsid w:val="00175264"/>
    <w:rsid w:val="001803D2"/>
    <w:rsid w:val="0018228B"/>
    <w:rsid w:val="00184B75"/>
    <w:rsid w:val="00185B50"/>
    <w:rsid w:val="0018625C"/>
    <w:rsid w:val="0018657D"/>
    <w:rsid w:val="00187A5D"/>
    <w:rsid w:val="00187DE7"/>
    <w:rsid w:val="00187E62"/>
    <w:rsid w:val="0019186C"/>
    <w:rsid w:val="00192045"/>
    <w:rsid w:val="00192D98"/>
    <w:rsid w:val="0019319B"/>
    <w:rsid w:val="00193B14"/>
    <w:rsid w:val="00193E72"/>
    <w:rsid w:val="0019486A"/>
    <w:rsid w:val="00195267"/>
    <w:rsid w:val="0019600B"/>
    <w:rsid w:val="0019686E"/>
    <w:rsid w:val="001A0E2C"/>
    <w:rsid w:val="001A10ED"/>
    <w:rsid w:val="001A28C9"/>
    <w:rsid w:val="001A34BC"/>
    <w:rsid w:val="001B1C77"/>
    <w:rsid w:val="001B26EB"/>
    <w:rsid w:val="001B6F4A"/>
    <w:rsid w:val="001C5288"/>
    <w:rsid w:val="001C5864"/>
    <w:rsid w:val="001C5B03"/>
    <w:rsid w:val="001C712F"/>
    <w:rsid w:val="001D4CE4"/>
    <w:rsid w:val="001D6D96"/>
    <w:rsid w:val="001E5621"/>
    <w:rsid w:val="001E5FE5"/>
    <w:rsid w:val="001F3239"/>
    <w:rsid w:val="001F3EF9"/>
    <w:rsid w:val="001F3FC8"/>
    <w:rsid w:val="001F473A"/>
    <w:rsid w:val="001F627D"/>
    <w:rsid w:val="001F6622"/>
    <w:rsid w:val="00200EFE"/>
    <w:rsid w:val="00200F1F"/>
    <w:rsid w:val="0020126C"/>
    <w:rsid w:val="002013C5"/>
    <w:rsid w:val="002066EC"/>
    <w:rsid w:val="002100FC"/>
    <w:rsid w:val="00211983"/>
    <w:rsid w:val="00211A90"/>
    <w:rsid w:val="00213313"/>
    <w:rsid w:val="00213890"/>
    <w:rsid w:val="00214E52"/>
    <w:rsid w:val="002207C0"/>
    <w:rsid w:val="0022380D"/>
    <w:rsid w:val="00224B93"/>
    <w:rsid w:val="0023676E"/>
    <w:rsid w:val="002414B6"/>
    <w:rsid w:val="002422EB"/>
    <w:rsid w:val="00242397"/>
    <w:rsid w:val="00244A13"/>
    <w:rsid w:val="00246F13"/>
    <w:rsid w:val="00247A48"/>
    <w:rsid w:val="00250DD1"/>
    <w:rsid w:val="00251054"/>
    <w:rsid w:val="00251183"/>
    <w:rsid w:val="00251689"/>
    <w:rsid w:val="0025267C"/>
    <w:rsid w:val="00253B6B"/>
    <w:rsid w:val="00263C1F"/>
    <w:rsid w:val="00265656"/>
    <w:rsid w:val="002657F4"/>
    <w:rsid w:val="00265E77"/>
    <w:rsid w:val="00266155"/>
    <w:rsid w:val="002714E1"/>
    <w:rsid w:val="0027270B"/>
    <w:rsid w:val="002727FD"/>
    <w:rsid w:val="00274D17"/>
    <w:rsid w:val="00282E7B"/>
    <w:rsid w:val="002838C8"/>
    <w:rsid w:val="002861E3"/>
    <w:rsid w:val="002869EA"/>
    <w:rsid w:val="00290805"/>
    <w:rsid w:val="00290C2A"/>
    <w:rsid w:val="002931DD"/>
    <w:rsid w:val="00295140"/>
    <w:rsid w:val="0029740B"/>
    <w:rsid w:val="00297B2C"/>
    <w:rsid w:val="002A0E7C"/>
    <w:rsid w:val="002A21ED"/>
    <w:rsid w:val="002A3C6D"/>
    <w:rsid w:val="002A3F88"/>
    <w:rsid w:val="002A710D"/>
    <w:rsid w:val="002B0E88"/>
    <w:rsid w:val="002B0F11"/>
    <w:rsid w:val="002B12FB"/>
    <w:rsid w:val="002B2BB1"/>
    <w:rsid w:val="002B2E17"/>
    <w:rsid w:val="002B3D1C"/>
    <w:rsid w:val="002B6560"/>
    <w:rsid w:val="002C0D65"/>
    <w:rsid w:val="002C3EBE"/>
    <w:rsid w:val="002C4565"/>
    <w:rsid w:val="002C55FF"/>
    <w:rsid w:val="002C592B"/>
    <w:rsid w:val="002D300D"/>
    <w:rsid w:val="002E0ADE"/>
    <w:rsid w:val="002E0CD4"/>
    <w:rsid w:val="002E1853"/>
    <w:rsid w:val="002E1FBB"/>
    <w:rsid w:val="002E245A"/>
    <w:rsid w:val="002E3A90"/>
    <w:rsid w:val="002E46CC"/>
    <w:rsid w:val="002E4F48"/>
    <w:rsid w:val="002E56B6"/>
    <w:rsid w:val="002E62CB"/>
    <w:rsid w:val="002E6A6F"/>
    <w:rsid w:val="002E6DF1"/>
    <w:rsid w:val="002E6ED9"/>
    <w:rsid w:val="002F0957"/>
    <w:rsid w:val="002F41AD"/>
    <w:rsid w:val="002F43F6"/>
    <w:rsid w:val="002F6DAA"/>
    <w:rsid w:val="002F71D5"/>
    <w:rsid w:val="0030057A"/>
    <w:rsid w:val="003020BB"/>
    <w:rsid w:val="00302266"/>
    <w:rsid w:val="00304393"/>
    <w:rsid w:val="00305AB2"/>
    <w:rsid w:val="0031032B"/>
    <w:rsid w:val="00311C29"/>
    <w:rsid w:val="00316E87"/>
    <w:rsid w:val="003174F6"/>
    <w:rsid w:val="0032453E"/>
    <w:rsid w:val="00325053"/>
    <w:rsid w:val="003256AC"/>
    <w:rsid w:val="0033129D"/>
    <w:rsid w:val="00331FE4"/>
    <w:rsid w:val="003320ED"/>
    <w:rsid w:val="0033480E"/>
    <w:rsid w:val="00337123"/>
    <w:rsid w:val="003401D9"/>
    <w:rsid w:val="00341866"/>
    <w:rsid w:val="00342C0C"/>
    <w:rsid w:val="00342DBD"/>
    <w:rsid w:val="003535E0"/>
    <w:rsid w:val="003543AC"/>
    <w:rsid w:val="00355D02"/>
    <w:rsid w:val="00361669"/>
    <w:rsid w:val="003634E5"/>
    <w:rsid w:val="00366F56"/>
    <w:rsid w:val="003737C8"/>
    <w:rsid w:val="0037589D"/>
    <w:rsid w:val="00376BB1"/>
    <w:rsid w:val="00377E23"/>
    <w:rsid w:val="0038277C"/>
    <w:rsid w:val="003837F1"/>
    <w:rsid w:val="003841FC"/>
    <w:rsid w:val="00385347"/>
    <w:rsid w:val="0038638B"/>
    <w:rsid w:val="003909E0"/>
    <w:rsid w:val="00393E09"/>
    <w:rsid w:val="00395B15"/>
    <w:rsid w:val="00396026"/>
    <w:rsid w:val="003A0B64"/>
    <w:rsid w:val="003A1732"/>
    <w:rsid w:val="003A30C8"/>
    <w:rsid w:val="003A31B9"/>
    <w:rsid w:val="003A3E2F"/>
    <w:rsid w:val="003A551B"/>
    <w:rsid w:val="003A6CCB"/>
    <w:rsid w:val="003B10C4"/>
    <w:rsid w:val="003B14B5"/>
    <w:rsid w:val="003B3686"/>
    <w:rsid w:val="003B48EB"/>
    <w:rsid w:val="003B5CD1"/>
    <w:rsid w:val="003C040C"/>
    <w:rsid w:val="003C33FF"/>
    <w:rsid w:val="003C478D"/>
    <w:rsid w:val="003C4F6F"/>
    <w:rsid w:val="003C53F9"/>
    <w:rsid w:val="003C64A5"/>
    <w:rsid w:val="003D03CC"/>
    <w:rsid w:val="003D2295"/>
    <w:rsid w:val="003D378C"/>
    <w:rsid w:val="003D3893"/>
    <w:rsid w:val="003D4BB7"/>
    <w:rsid w:val="003E0116"/>
    <w:rsid w:val="003E10EE"/>
    <w:rsid w:val="003E26C3"/>
    <w:rsid w:val="003F0BC8"/>
    <w:rsid w:val="003F0D6C"/>
    <w:rsid w:val="003F0F26"/>
    <w:rsid w:val="003F12D9"/>
    <w:rsid w:val="003F1B4C"/>
    <w:rsid w:val="003F3CE6"/>
    <w:rsid w:val="003F677F"/>
    <w:rsid w:val="004008F6"/>
    <w:rsid w:val="0040595E"/>
    <w:rsid w:val="00407C22"/>
    <w:rsid w:val="00412BBE"/>
    <w:rsid w:val="00414B20"/>
    <w:rsid w:val="00414E19"/>
    <w:rsid w:val="0041628A"/>
    <w:rsid w:val="00417DE3"/>
    <w:rsid w:val="00420850"/>
    <w:rsid w:val="00420940"/>
    <w:rsid w:val="0042322E"/>
    <w:rsid w:val="00423968"/>
    <w:rsid w:val="00425F5D"/>
    <w:rsid w:val="00427054"/>
    <w:rsid w:val="004304B1"/>
    <w:rsid w:val="00432DA8"/>
    <w:rsid w:val="0043320A"/>
    <w:rsid w:val="004332E3"/>
    <w:rsid w:val="004371A3"/>
    <w:rsid w:val="00442D56"/>
    <w:rsid w:val="00446960"/>
    <w:rsid w:val="00446F37"/>
    <w:rsid w:val="004518A6"/>
    <w:rsid w:val="00453E1D"/>
    <w:rsid w:val="00454589"/>
    <w:rsid w:val="004551A4"/>
    <w:rsid w:val="00456ED0"/>
    <w:rsid w:val="00457550"/>
    <w:rsid w:val="00457B74"/>
    <w:rsid w:val="00461B2A"/>
    <w:rsid w:val="004620A4"/>
    <w:rsid w:val="00470294"/>
    <w:rsid w:val="00471450"/>
    <w:rsid w:val="00471EBE"/>
    <w:rsid w:val="00474C50"/>
    <w:rsid w:val="004771F9"/>
    <w:rsid w:val="00484539"/>
    <w:rsid w:val="00486006"/>
    <w:rsid w:val="00486BAD"/>
    <w:rsid w:val="00486BBE"/>
    <w:rsid w:val="00486D37"/>
    <w:rsid w:val="00487123"/>
    <w:rsid w:val="00490BF3"/>
    <w:rsid w:val="00495A75"/>
    <w:rsid w:val="00495CAE"/>
    <w:rsid w:val="00496E34"/>
    <w:rsid w:val="004A0652"/>
    <w:rsid w:val="004A1BD5"/>
    <w:rsid w:val="004A61E1"/>
    <w:rsid w:val="004A7C11"/>
    <w:rsid w:val="004A7CA7"/>
    <w:rsid w:val="004B1A75"/>
    <w:rsid w:val="004B2344"/>
    <w:rsid w:val="004B315D"/>
    <w:rsid w:val="004B55F3"/>
    <w:rsid w:val="004B5797"/>
    <w:rsid w:val="004B5DDC"/>
    <w:rsid w:val="004B745C"/>
    <w:rsid w:val="004B798E"/>
    <w:rsid w:val="004C2ABD"/>
    <w:rsid w:val="004C5F62"/>
    <w:rsid w:val="004C6070"/>
    <w:rsid w:val="004C6BF1"/>
    <w:rsid w:val="004C6D53"/>
    <w:rsid w:val="004D3E58"/>
    <w:rsid w:val="004D6746"/>
    <w:rsid w:val="004D767B"/>
    <w:rsid w:val="004D7D8F"/>
    <w:rsid w:val="004E0F32"/>
    <w:rsid w:val="004E23A1"/>
    <w:rsid w:val="004E493C"/>
    <w:rsid w:val="004E623E"/>
    <w:rsid w:val="004E7092"/>
    <w:rsid w:val="004E7ECE"/>
    <w:rsid w:val="004F4DB1"/>
    <w:rsid w:val="004F6F64"/>
    <w:rsid w:val="005000D9"/>
    <w:rsid w:val="005004EC"/>
    <w:rsid w:val="00501051"/>
    <w:rsid w:val="005016A9"/>
    <w:rsid w:val="00503E71"/>
    <w:rsid w:val="00504C5A"/>
    <w:rsid w:val="00506AAE"/>
    <w:rsid w:val="00517756"/>
    <w:rsid w:val="005202C6"/>
    <w:rsid w:val="005212FB"/>
    <w:rsid w:val="00523C53"/>
    <w:rsid w:val="005260BE"/>
    <w:rsid w:val="005266FD"/>
    <w:rsid w:val="00527B8F"/>
    <w:rsid w:val="0054134B"/>
    <w:rsid w:val="00542012"/>
    <w:rsid w:val="00542F4D"/>
    <w:rsid w:val="00543DF5"/>
    <w:rsid w:val="005441F4"/>
    <w:rsid w:val="00545A61"/>
    <w:rsid w:val="0055260D"/>
    <w:rsid w:val="00553F4C"/>
    <w:rsid w:val="00555422"/>
    <w:rsid w:val="00555810"/>
    <w:rsid w:val="00557395"/>
    <w:rsid w:val="00560ACA"/>
    <w:rsid w:val="00562DCA"/>
    <w:rsid w:val="0056568F"/>
    <w:rsid w:val="0057436C"/>
    <w:rsid w:val="00575DE3"/>
    <w:rsid w:val="00582578"/>
    <w:rsid w:val="005854EC"/>
    <w:rsid w:val="005855CB"/>
    <w:rsid w:val="005858E4"/>
    <w:rsid w:val="0058621D"/>
    <w:rsid w:val="00592023"/>
    <w:rsid w:val="005A4CBE"/>
    <w:rsid w:val="005A50E7"/>
    <w:rsid w:val="005B04A8"/>
    <w:rsid w:val="005B0F20"/>
    <w:rsid w:val="005B1FD0"/>
    <w:rsid w:val="005B28AD"/>
    <w:rsid w:val="005B328D"/>
    <w:rsid w:val="005B3503"/>
    <w:rsid w:val="005B3EE7"/>
    <w:rsid w:val="005B4AA5"/>
    <w:rsid w:val="005B4DCD"/>
    <w:rsid w:val="005B4FAD"/>
    <w:rsid w:val="005C1E8E"/>
    <w:rsid w:val="005C276A"/>
    <w:rsid w:val="005C33EA"/>
    <w:rsid w:val="005D380C"/>
    <w:rsid w:val="005D6E04"/>
    <w:rsid w:val="005D7A12"/>
    <w:rsid w:val="005E1E1F"/>
    <w:rsid w:val="005E1FFD"/>
    <w:rsid w:val="005E2B88"/>
    <w:rsid w:val="005E53EE"/>
    <w:rsid w:val="005F0542"/>
    <w:rsid w:val="005F0F72"/>
    <w:rsid w:val="005F1C1F"/>
    <w:rsid w:val="005F23F7"/>
    <w:rsid w:val="005F346D"/>
    <w:rsid w:val="005F38FB"/>
    <w:rsid w:val="00602801"/>
    <w:rsid w:val="00602D3B"/>
    <w:rsid w:val="0060326F"/>
    <w:rsid w:val="00606EA1"/>
    <w:rsid w:val="006112FD"/>
    <w:rsid w:val="006128F0"/>
    <w:rsid w:val="00612E0A"/>
    <w:rsid w:val="0061726B"/>
    <w:rsid w:val="00617B81"/>
    <w:rsid w:val="0062387A"/>
    <w:rsid w:val="006326D8"/>
    <w:rsid w:val="0063377D"/>
    <w:rsid w:val="006344BE"/>
    <w:rsid w:val="00634A66"/>
    <w:rsid w:val="00640336"/>
    <w:rsid w:val="00640FC9"/>
    <w:rsid w:val="006414D3"/>
    <w:rsid w:val="006432F2"/>
    <w:rsid w:val="0064458A"/>
    <w:rsid w:val="006475C2"/>
    <w:rsid w:val="0065320F"/>
    <w:rsid w:val="00653D64"/>
    <w:rsid w:val="006548F8"/>
    <w:rsid w:val="00654E13"/>
    <w:rsid w:val="00657C97"/>
    <w:rsid w:val="00660BAB"/>
    <w:rsid w:val="00667489"/>
    <w:rsid w:val="0066794C"/>
    <w:rsid w:val="00667F8A"/>
    <w:rsid w:val="00670D44"/>
    <w:rsid w:val="00673639"/>
    <w:rsid w:val="00673F4C"/>
    <w:rsid w:val="006764A3"/>
    <w:rsid w:val="00676AFC"/>
    <w:rsid w:val="006807CD"/>
    <w:rsid w:val="006819D0"/>
    <w:rsid w:val="00682D43"/>
    <w:rsid w:val="00683ABD"/>
    <w:rsid w:val="00685BAF"/>
    <w:rsid w:val="00690463"/>
    <w:rsid w:val="00692200"/>
    <w:rsid w:val="00693DE5"/>
    <w:rsid w:val="00696058"/>
    <w:rsid w:val="006A0D03"/>
    <w:rsid w:val="006A12D9"/>
    <w:rsid w:val="006A41E9"/>
    <w:rsid w:val="006A68AD"/>
    <w:rsid w:val="006B12CB"/>
    <w:rsid w:val="006B2030"/>
    <w:rsid w:val="006B5916"/>
    <w:rsid w:val="006C4775"/>
    <w:rsid w:val="006C49C2"/>
    <w:rsid w:val="006C4F4A"/>
    <w:rsid w:val="006C5E80"/>
    <w:rsid w:val="006C78AB"/>
    <w:rsid w:val="006C7CEE"/>
    <w:rsid w:val="006D075E"/>
    <w:rsid w:val="006D09DC"/>
    <w:rsid w:val="006D1231"/>
    <w:rsid w:val="006D3509"/>
    <w:rsid w:val="006D7503"/>
    <w:rsid w:val="006D7C6E"/>
    <w:rsid w:val="006E0F5D"/>
    <w:rsid w:val="006E15A2"/>
    <w:rsid w:val="006E25F2"/>
    <w:rsid w:val="006E2F95"/>
    <w:rsid w:val="006E49BF"/>
    <w:rsid w:val="006E4D4C"/>
    <w:rsid w:val="006E6EF3"/>
    <w:rsid w:val="006E7793"/>
    <w:rsid w:val="006F148B"/>
    <w:rsid w:val="006F4F65"/>
    <w:rsid w:val="006F6309"/>
    <w:rsid w:val="00701684"/>
    <w:rsid w:val="00705085"/>
    <w:rsid w:val="00705EAF"/>
    <w:rsid w:val="0070773E"/>
    <w:rsid w:val="007101CC"/>
    <w:rsid w:val="00711F0D"/>
    <w:rsid w:val="00715C55"/>
    <w:rsid w:val="00717E68"/>
    <w:rsid w:val="00724658"/>
    <w:rsid w:val="00724E3B"/>
    <w:rsid w:val="00725EEA"/>
    <w:rsid w:val="0072741F"/>
    <w:rsid w:val="007276B6"/>
    <w:rsid w:val="007304CC"/>
    <w:rsid w:val="00730CE9"/>
    <w:rsid w:val="00730E5E"/>
    <w:rsid w:val="007318FE"/>
    <w:rsid w:val="0073373D"/>
    <w:rsid w:val="007439DB"/>
    <w:rsid w:val="00746F04"/>
    <w:rsid w:val="007542E0"/>
    <w:rsid w:val="007568D8"/>
    <w:rsid w:val="00756D4D"/>
    <w:rsid w:val="00765316"/>
    <w:rsid w:val="0076602C"/>
    <w:rsid w:val="007708C8"/>
    <w:rsid w:val="0077719D"/>
    <w:rsid w:val="00780DF0"/>
    <w:rsid w:val="007810B7"/>
    <w:rsid w:val="00782F0F"/>
    <w:rsid w:val="0078367C"/>
    <w:rsid w:val="0078538F"/>
    <w:rsid w:val="00787482"/>
    <w:rsid w:val="007A0897"/>
    <w:rsid w:val="007A286D"/>
    <w:rsid w:val="007A314D"/>
    <w:rsid w:val="007A38DF"/>
    <w:rsid w:val="007A6DDD"/>
    <w:rsid w:val="007B00E5"/>
    <w:rsid w:val="007B20CF"/>
    <w:rsid w:val="007B2499"/>
    <w:rsid w:val="007B6DB6"/>
    <w:rsid w:val="007B72E1"/>
    <w:rsid w:val="007B783A"/>
    <w:rsid w:val="007C1B95"/>
    <w:rsid w:val="007C2447"/>
    <w:rsid w:val="007C3DF3"/>
    <w:rsid w:val="007C41C3"/>
    <w:rsid w:val="007C4BD3"/>
    <w:rsid w:val="007C6632"/>
    <w:rsid w:val="007C796D"/>
    <w:rsid w:val="007D5A8C"/>
    <w:rsid w:val="007D73FB"/>
    <w:rsid w:val="007E2F2D"/>
    <w:rsid w:val="007E7856"/>
    <w:rsid w:val="007F1433"/>
    <w:rsid w:val="007F1491"/>
    <w:rsid w:val="007F2F03"/>
    <w:rsid w:val="00800FE0"/>
    <w:rsid w:val="008039A2"/>
    <w:rsid w:val="008066AD"/>
    <w:rsid w:val="008122C2"/>
    <w:rsid w:val="00814AF1"/>
    <w:rsid w:val="0081517F"/>
    <w:rsid w:val="00815370"/>
    <w:rsid w:val="008161F1"/>
    <w:rsid w:val="0082153D"/>
    <w:rsid w:val="008255AA"/>
    <w:rsid w:val="00826C6F"/>
    <w:rsid w:val="00830FF3"/>
    <w:rsid w:val="00831709"/>
    <w:rsid w:val="008334BF"/>
    <w:rsid w:val="00833C53"/>
    <w:rsid w:val="008343FE"/>
    <w:rsid w:val="00836B8C"/>
    <w:rsid w:val="00840062"/>
    <w:rsid w:val="008410C5"/>
    <w:rsid w:val="008436F5"/>
    <w:rsid w:val="008448D9"/>
    <w:rsid w:val="00846C08"/>
    <w:rsid w:val="008530E7"/>
    <w:rsid w:val="00856BDB"/>
    <w:rsid w:val="00857675"/>
    <w:rsid w:val="00857B2B"/>
    <w:rsid w:val="008610E2"/>
    <w:rsid w:val="00865648"/>
    <w:rsid w:val="00866E50"/>
    <w:rsid w:val="00872C48"/>
    <w:rsid w:val="00875EC3"/>
    <w:rsid w:val="008763E7"/>
    <w:rsid w:val="008808C5"/>
    <w:rsid w:val="00881A7C"/>
    <w:rsid w:val="00883C78"/>
    <w:rsid w:val="00885159"/>
    <w:rsid w:val="00885214"/>
    <w:rsid w:val="00886A5F"/>
    <w:rsid w:val="00887252"/>
    <w:rsid w:val="00887615"/>
    <w:rsid w:val="00890052"/>
    <w:rsid w:val="008947AE"/>
    <w:rsid w:val="00894E3A"/>
    <w:rsid w:val="00895954"/>
    <w:rsid w:val="00895A2F"/>
    <w:rsid w:val="0089675A"/>
    <w:rsid w:val="00896EBD"/>
    <w:rsid w:val="008A5665"/>
    <w:rsid w:val="008A5A2C"/>
    <w:rsid w:val="008B243E"/>
    <w:rsid w:val="008B24A8"/>
    <w:rsid w:val="008B25E4"/>
    <w:rsid w:val="008B3D78"/>
    <w:rsid w:val="008C261B"/>
    <w:rsid w:val="008C33E8"/>
    <w:rsid w:val="008C4FCA"/>
    <w:rsid w:val="008C57C2"/>
    <w:rsid w:val="008C7882"/>
    <w:rsid w:val="008D2261"/>
    <w:rsid w:val="008D4C28"/>
    <w:rsid w:val="008D577B"/>
    <w:rsid w:val="008D6B81"/>
    <w:rsid w:val="008D7A98"/>
    <w:rsid w:val="008E17C4"/>
    <w:rsid w:val="008E37A2"/>
    <w:rsid w:val="008E45C4"/>
    <w:rsid w:val="008E64B1"/>
    <w:rsid w:val="008E64FA"/>
    <w:rsid w:val="008E6BF8"/>
    <w:rsid w:val="008E74ED"/>
    <w:rsid w:val="008F46C7"/>
    <w:rsid w:val="008F4DEF"/>
    <w:rsid w:val="00901157"/>
    <w:rsid w:val="00903D0D"/>
    <w:rsid w:val="009048E1"/>
    <w:rsid w:val="0090598C"/>
    <w:rsid w:val="00906467"/>
    <w:rsid w:val="00907082"/>
    <w:rsid w:val="009071BB"/>
    <w:rsid w:val="00913885"/>
    <w:rsid w:val="00915162"/>
    <w:rsid w:val="00915ABF"/>
    <w:rsid w:val="00916391"/>
    <w:rsid w:val="00916C9E"/>
    <w:rsid w:val="00921CAD"/>
    <w:rsid w:val="009311ED"/>
    <w:rsid w:val="00931D41"/>
    <w:rsid w:val="00933D18"/>
    <w:rsid w:val="00935AFA"/>
    <w:rsid w:val="0093785B"/>
    <w:rsid w:val="00940AF9"/>
    <w:rsid w:val="00942221"/>
    <w:rsid w:val="00942245"/>
    <w:rsid w:val="00944A3D"/>
    <w:rsid w:val="00950D0B"/>
    <w:rsid w:val="00950FBB"/>
    <w:rsid w:val="00951118"/>
    <w:rsid w:val="0095122F"/>
    <w:rsid w:val="00953349"/>
    <w:rsid w:val="00953E4C"/>
    <w:rsid w:val="00954E0C"/>
    <w:rsid w:val="0095776D"/>
    <w:rsid w:val="00960434"/>
    <w:rsid w:val="009604D5"/>
    <w:rsid w:val="00961156"/>
    <w:rsid w:val="00964F03"/>
    <w:rsid w:val="00966F1F"/>
    <w:rsid w:val="0096755F"/>
    <w:rsid w:val="00967A2E"/>
    <w:rsid w:val="00973D1B"/>
    <w:rsid w:val="00975676"/>
    <w:rsid w:val="00976467"/>
    <w:rsid w:val="00976D32"/>
    <w:rsid w:val="009844F7"/>
    <w:rsid w:val="009938F7"/>
    <w:rsid w:val="009A05AA"/>
    <w:rsid w:val="009A1A1D"/>
    <w:rsid w:val="009A2D5A"/>
    <w:rsid w:val="009A6509"/>
    <w:rsid w:val="009A67BD"/>
    <w:rsid w:val="009A6E2F"/>
    <w:rsid w:val="009A7276"/>
    <w:rsid w:val="009B045C"/>
    <w:rsid w:val="009B2969"/>
    <w:rsid w:val="009B2C7E"/>
    <w:rsid w:val="009B3085"/>
    <w:rsid w:val="009B6C8F"/>
    <w:rsid w:val="009B6DBD"/>
    <w:rsid w:val="009C108A"/>
    <w:rsid w:val="009C1424"/>
    <w:rsid w:val="009C2E47"/>
    <w:rsid w:val="009C32E4"/>
    <w:rsid w:val="009C5400"/>
    <w:rsid w:val="009C6BFB"/>
    <w:rsid w:val="009D0C05"/>
    <w:rsid w:val="009D3F50"/>
    <w:rsid w:val="009D54F4"/>
    <w:rsid w:val="009D7082"/>
    <w:rsid w:val="009D7BC8"/>
    <w:rsid w:val="009E2C00"/>
    <w:rsid w:val="009E49AD"/>
    <w:rsid w:val="009E4CC5"/>
    <w:rsid w:val="009E66FE"/>
    <w:rsid w:val="009E70F4"/>
    <w:rsid w:val="009E72A3"/>
    <w:rsid w:val="009F05AB"/>
    <w:rsid w:val="009F1AD2"/>
    <w:rsid w:val="009F2131"/>
    <w:rsid w:val="009F3687"/>
    <w:rsid w:val="00A00C78"/>
    <w:rsid w:val="00A0479E"/>
    <w:rsid w:val="00A07979"/>
    <w:rsid w:val="00A11755"/>
    <w:rsid w:val="00A12BDD"/>
    <w:rsid w:val="00A176BD"/>
    <w:rsid w:val="00A207FB"/>
    <w:rsid w:val="00A24016"/>
    <w:rsid w:val="00A265BF"/>
    <w:rsid w:val="00A26F44"/>
    <w:rsid w:val="00A34FAB"/>
    <w:rsid w:val="00A42C43"/>
    <w:rsid w:val="00A4313D"/>
    <w:rsid w:val="00A44CC4"/>
    <w:rsid w:val="00A4581D"/>
    <w:rsid w:val="00A50120"/>
    <w:rsid w:val="00A52EB2"/>
    <w:rsid w:val="00A60351"/>
    <w:rsid w:val="00A60843"/>
    <w:rsid w:val="00A61C6D"/>
    <w:rsid w:val="00A63015"/>
    <w:rsid w:val="00A6387B"/>
    <w:rsid w:val="00A66254"/>
    <w:rsid w:val="00A678B4"/>
    <w:rsid w:val="00A704A3"/>
    <w:rsid w:val="00A72351"/>
    <w:rsid w:val="00A73005"/>
    <w:rsid w:val="00A75E23"/>
    <w:rsid w:val="00A82AA0"/>
    <w:rsid w:val="00A82F8A"/>
    <w:rsid w:val="00A84622"/>
    <w:rsid w:val="00A84BF0"/>
    <w:rsid w:val="00A867B6"/>
    <w:rsid w:val="00A9226B"/>
    <w:rsid w:val="00A9575C"/>
    <w:rsid w:val="00A95B56"/>
    <w:rsid w:val="00A969AF"/>
    <w:rsid w:val="00A97567"/>
    <w:rsid w:val="00AB0D0F"/>
    <w:rsid w:val="00AB1A2E"/>
    <w:rsid w:val="00AB328A"/>
    <w:rsid w:val="00AB4918"/>
    <w:rsid w:val="00AB4BC8"/>
    <w:rsid w:val="00AB6BA7"/>
    <w:rsid w:val="00AB7BE8"/>
    <w:rsid w:val="00AD0710"/>
    <w:rsid w:val="00AD1CEA"/>
    <w:rsid w:val="00AD2488"/>
    <w:rsid w:val="00AD4DB9"/>
    <w:rsid w:val="00AD4FC8"/>
    <w:rsid w:val="00AD63C0"/>
    <w:rsid w:val="00AE07EE"/>
    <w:rsid w:val="00AE1F7E"/>
    <w:rsid w:val="00AE35B2"/>
    <w:rsid w:val="00AE6AA0"/>
    <w:rsid w:val="00AF1E7F"/>
    <w:rsid w:val="00AF5527"/>
    <w:rsid w:val="00B00CA4"/>
    <w:rsid w:val="00B01696"/>
    <w:rsid w:val="00B02494"/>
    <w:rsid w:val="00B03310"/>
    <w:rsid w:val="00B075D6"/>
    <w:rsid w:val="00B113B9"/>
    <w:rsid w:val="00B119A2"/>
    <w:rsid w:val="00B13B6D"/>
    <w:rsid w:val="00B177F2"/>
    <w:rsid w:val="00B201F1"/>
    <w:rsid w:val="00B20EB4"/>
    <w:rsid w:val="00B2603F"/>
    <w:rsid w:val="00B26659"/>
    <w:rsid w:val="00B304E7"/>
    <w:rsid w:val="00B318B6"/>
    <w:rsid w:val="00B32DC4"/>
    <w:rsid w:val="00B3499B"/>
    <w:rsid w:val="00B41F47"/>
    <w:rsid w:val="00B44468"/>
    <w:rsid w:val="00B51834"/>
    <w:rsid w:val="00B5634E"/>
    <w:rsid w:val="00B57E76"/>
    <w:rsid w:val="00B601C5"/>
    <w:rsid w:val="00B60AC9"/>
    <w:rsid w:val="00B6460C"/>
    <w:rsid w:val="00B67323"/>
    <w:rsid w:val="00B676F3"/>
    <w:rsid w:val="00B715F2"/>
    <w:rsid w:val="00B71673"/>
    <w:rsid w:val="00B71D07"/>
    <w:rsid w:val="00B72BBB"/>
    <w:rsid w:val="00B73744"/>
    <w:rsid w:val="00B74071"/>
    <w:rsid w:val="00B7428E"/>
    <w:rsid w:val="00B74B67"/>
    <w:rsid w:val="00B75580"/>
    <w:rsid w:val="00B779AA"/>
    <w:rsid w:val="00B81C95"/>
    <w:rsid w:val="00B82330"/>
    <w:rsid w:val="00B82ED4"/>
    <w:rsid w:val="00B8424F"/>
    <w:rsid w:val="00B84B3A"/>
    <w:rsid w:val="00B86175"/>
    <w:rsid w:val="00B86896"/>
    <w:rsid w:val="00B875A6"/>
    <w:rsid w:val="00B90F3F"/>
    <w:rsid w:val="00B93E4C"/>
    <w:rsid w:val="00B94A1B"/>
    <w:rsid w:val="00BA1A30"/>
    <w:rsid w:val="00BA5C89"/>
    <w:rsid w:val="00BB04EB"/>
    <w:rsid w:val="00BB18F9"/>
    <w:rsid w:val="00BB2539"/>
    <w:rsid w:val="00BB3089"/>
    <w:rsid w:val="00BB4CE2"/>
    <w:rsid w:val="00BB5EF0"/>
    <w:rsid w:val="00BB6724"/>
    <w:rsid w:val="00BC0EFB"/>
    <w:rsid w:val="00BC2E39"/>
    <w:rsid w:val="00BD2278"/>
    <w:rsid w:val="00BD2364"/>
    <w:rsid w:val="00BD28E3"/>
    <w:rsid w:val="00BD6C2B"/>
    <w:rsid w:val="00BD719F"/>
    <w:rsid w:val="00BD76B8"/>
    <w:rsid w:val="00BE117E"/>
    <w:rsid w:val="00BE3261"/>
    <w:rsid w:val="00BF00EF"/>
    <w:rsid w:val="00BF58FC"/>
    <w:rsid w:val="00C01F77"/>
    <w:rsid w:val="00C01FFC"/>
    <w:rsid w:val="00C05321"/>
    <w:rsid w:val="00C058B8"/>
    <w:rsid w:val="00C06AE4"/>
    <w:rsid w:val="00C11147"/>
    <w:rsid w:val="00C114FF"/>
    <w:rsid w:val="00C11D49"/>
    <w:rsid w:val="00C1474F"/>
    <w:rsid w:val="00C166EB"/>
    <w:rsid w:val="00C171A1"/>
    <w:rsid w:val="00C171A4"/>
    <w:rsid w:val="00C17F12"/>
    <w:rsid w:val="00C20734"/>
    <w:rsid w:val="00C210F5"/>
    <w:rsid w:val="00C21C1A"/>
    <w:rsid w:val="00C237E9"/>
    <w:rsid w:val="00C245DD"/>
    <w:rsid w:val="00C27AA4"/>
    <w:rsid w:val="00C300FF"/>
    <w:rsid w:val="00C32989"/>
    <w:rsid w:val="00C36883"/>
    <w:rsid w:val="00C40928"/>
    <w:rsid w:val="00C40CFF"/>
    <w:rsid w:val="00C42697"/>
    <w:rsid w:val="00C43F01"/>
    <w:rsid w:val="00C444DB"/>
    <w:rsid w:val="00C46339"/>
    <w:rsid w:val="00C47552"/>
    <w:rsid w:val="00C5092E"/>
    <w:rsid w:val="00C54ADB"/>
    <w:rsid w:val="00C55D42"/>
    <w:rsid w:val="00C57A81"/>
    <w:rsid w:val="00C60193"/>
    <w:rsid w:val="00C634D4"/>
    <w:rsid w:val="00C63AA5"/>
    <w:rsid w:val="00C65071"/>
    <w:rsid w:val="00C6727C"/>
    <w:rsid w:val="00C6744C"/>
    <w:rsid w:val="00C73134"/>
    <w:rsid w:val="00C73F6D"/>
    <w:rsid w:val="00C74F6E"/>
    <w:rsid w:val="00C75F23"/>
    <w:rsid w:val="00C77FA4"/>
    <w:rsid w:val="00C77FFA"/>
    <w:rsid w:val="00C80401"/>
    <w:rsid w:val="00C80ACE"/>
    <w:rsid w:val="00C81C97"/>
    <w:rsid w:val="00C828CF"/>
    <w:rsid w:val="00C83234"/>
    <w:rsid w:val="00C840C2"/>
    <w:rsid w:val="00C84101"/>
    <w:rsid w:val="00C8535F"/>
    <w:rsid w:val="00C90EDA"/>
    <w:rsid w:val="00C94FBB"/>
    <w:rsid w:val="00C959E7"/>
    <w:rsid w:val="00CA0B67"/>
    <w:rsid w:val="00CA0B75"/>
    <w:rsid w:val="00CA4542"/>
    <w:rsid w:val="00CB07EB"/>
    <w:rsid w:val="00CC1E65"/>
    <w:rsid w:val="00CC2104"/>
    <w:rsid w:val="00CC55EC"/>
    <w:rsid w:val="00CC567A"/>
    <w:rsid w:val="00CD2E49"/>
    <w:rsid w:val="00CD2FCA"/>
    <w:rsid w:val="00CD4059"/>
    <w:rsid w:val="00CD4E5A"/>
    <w:rsid w:val="00CD6AFD"/>
    <w:rsid w:val="00CE03CE"/>
    <w:rsid w:val="00CE0F5D"/>
    <w:rsid w:val="00CE1A6A"/>
    <w:rsid w:val="00CF0DFF"/>
    <w:rsid w:val="00D0272C"/>
    <w:rsid w:val="00D028A9"/>
    <w:rsid w:val="00D033F6"/>
    <w:rsid w:val="00D0359D"/>
    <w:rsid w:val="00D04DED"/>
    <w:rsid w:val="00D1089A"/>
    <w:rsid w:val="00D116BD"/>
    <w:rsid w:val="00D15280"/>
    <w:rsid w:val="00D16C12"/>
    <w:rsid w:val="00D2001A"/>
    <w:rsid w:val="00D20684"/>
    <w:rsid w:val="00D26B62"/>
    <w:rsid w:val="00D32624"/>
    <w:rsid w:val="00D32A07"/>
    <w:rsid w:val="00D3691A"/>
    <w:rsid w:val="00D377C3"/>
    <w:rsid w:val="00D377E2"/>
    <w:rsid w:val="00D37DA2"/>
    <w:rsid w:val="00D403E9"/>
    <w:rsid w:val="00D42DCB"/>
    <w:rsid w:val="00D452B9"/>
    <w:rsid w:val="00D45482"/>
    <w:rsid w:val="00D46DF2"/>
    <w:rsid w:val="00D47674"/>
    <w:rsid w:val="00D50A64"/>
    <w:rsid w:val="00D50CD9"/>
    <w:rsid w:val="00D5338C"/>
    <w:rsid w:val="00D55A5D"/>
    <w:rsid w:val="00D606B2"/>
    <w:rsid w:val="00D625A7"/>
    <w:rsid w:val="00D64074"/>
    <w:rsid w:val="00D65777"/>
    <w:rsid w:val="00D659B6"/>
    <w:rsid w:val="00D66A51"/>
    <w:rsid w:val="00D6719F"/>
    <w:rsid w:val="00D70933"/>
    <w:rsid w:val="00D728A0"/>
    <w:rsid w:val="00D75EBC"/>
    <w:rsid w:val="00D83661"/>
    <w:rsid w:val="00D87CE8"/>
    <w:rsid w:val="00D91507"/>
    <w:rsid w:val="00D9216A"/>
    <w:rsid w:val="00D97D3D"/>
    <w:rsid w:val="00D97E7D"/>
    <w:rsid w:val="00DA0A47"/>
    <w:rsid w:val="00DA25F6"/>
    <w:rsid w:val="00DA310C"/>
    <w:rsid w:val="00DB3439"/>
    <w:rsid w:val="00DB3618"/>
    <w:rsid w:val="00DB468A"/>
    <w:rsid w:val="00DC2111"/>
    <w:rsid w:val="00DC2946"/>
    <w:rsid w:val="00DC550F"/>
    <w:rsid w:val="00DC64FD"/>
    <w:rsid w:val="00DD53C3"/>
    <w:rsid w:val="00DD7448"/>
    <w:rsid w:val="00DE127F"/>
    <w:rsid w:val="00DE424A"/>
    <w:rsid w:val="00DE4419"/>
    <w:rsid w:val="00DE67C4"/>
    <w:rsid w:val="00DF0ACA"/>
    <w:rsid w:val="00DF2245"/>
    <w:rsid w:val="00DF2DDD"/>
    <w:rsid w:val="00DF4CE9"/>
    <w:rsid w:val="00DF537E"/>
    <w:rsid w:val="00DF77CF"/>
    <w:rsid w:val="00E01CAB"/>
    <w:rsid w:val="00E026E8"/>
    <w:rsid w:val="00E060F7"/>
    <w:rsid w:val="00E12814"/>
    <w:rsid w:val="00E14C47"/>
    <w:rsid w:val="00E16D03"/>
    <w:rsid w:val="00E219C3"/>
    <w:rsid w:val="00E22698"/>
    <w:rsid w:val="00E25B7C"/>
    <w:rsid w:val="00E27F42"/>
    <w:rsid w:val="00E3076B"/>
    <w:rsid w:val="00E36DE6"/>
    <w:rsid w:val="00E3725B"/>
    <w:rsid w:val="00E434D1"/>
    <w:rsid w:val="00E467FC"/>
    <w:rsid w:val="00E46D7E"/>
    <w:rsid w:val="00E5205F"/>
    <w:rsid w:val="00E56CBB"/>
    <w:rsid w:val="00E57A7D"/>
    <w:rsid w:val="00E61950"/>
    <w:rsid w:val="00E61E51"/>
    <w:rsid w:val="00E62C83"/>
    <w:rsid w:val="00E6552A"/>
    <w:rsid w:val="00E6707D"/>
    <w:rsid w:val="00E70337"/>
    <w:rsid w:val="00E70E39"/>
    <w:rsid w:val="00E70E7C"/>
    <w:rsid w:val="00E71313"/>
    <w:rsid w:val="00E72606"/>
    <w:rsid w:val="00E73C3E"/>
    <w:rsid w:val="00E74050"/>
    <w:rsid w:val="00E77330"/>
    <w:rsid w:val="00E77619"/>
    <w:rsid w:val="00E811BF"/>
    <w:rsid w:val="00E811C5"/>
    <w:rsid w:val="00E82496"/>
    <w:rsid w:val="00E834CD"/>
    <w:rsid w:val="00E846DC"/>
    <w:rsid w:val="00E84E9D"/>
    <w:rsid w:val="00E851B5"/>
    <w:rsid w:val="00E86CEE"/>
    <w:rsid w:val="00E9168A"/>
    <w:rsid w:val="00E935AF"/>
    <w:rsid w:val="00E95696"/>
    <w:rsid w:val="00EA0BEF"/>
    <w:rsid w:val="00EB0E20"/>
    <w:rsid w:val="00EB1A80"/>
    <w:rsid w:val="00EB2BDF"/>
    <w:rsid w:val="00EB457B"/>
    <w:rsid w:val="00EB4D1C"/>
    <w:rsid w:val="00EB5097"/>
    <w:rsid w:val="00EB70D5"/>
    <w:rsid w:val="00EC2050"/>
    <w:rsid w:val="00EC2AB1"/>
    <w:rsid w:val="00EC47C4"/>
    <w:rsid w:val="00EC4F3A"/>
    <w:rsid w:val="00EC5E74"/>
    <w:rsid w:val="00ED594D"/>
    <w:rsid w:val="00ED65FC"/>
    <w:rsid w:val="00EE185A"/>
    <w:rsid w:val="00EE1C57"/>
    <w:rsid w:val="00EE32C0"/>
    <w:rsid w:val="00EE36E1"/>
    <w:rsid w:val="00EE6228"/>
    <w:rsid w:val="00EE7AC7"/>
    <w:rsid w:val="00EE7B3F"/>
    <w:rsid w:val="00EF3A8A"/>
    <w:rsid w:val="00EF4C45"/>
    <w:rsid w:val="00EF5BDD"/>
    <w:rsid w:val="00F00489"/>
    <w:rsid w:val="00F0054D"/>
    <w:rsid w:val="00F02467"/>
    <w:rsid w:val="00F04CA9"/>
    <w:rsid w:val="00F04D0E"/>
    <w:rsid w:val="00F06D9C"/>
    <w:rsid w:val="00F10E62"/>
    <w:rsid w:val="00F12214"/>
    <w:rsid w:val="00F12565"/>
    <w:rsid w:val="00F144BE"/>
    <w:rsid w:val="00F14ACA"/>
    <w:rsid w:val="00F17A0C"/>
    <w:rsid w:val="00F23927"/>
    <w:rsid w:val="00F26A05"/>
    <w:rsid w:val="00F307CE"/>
    <w:rsid w:val="00F343C8"/>
    <w:rsid w:val="00F354C5"/>
    <w:rsid w:val="00F37108"/>
    <w:rsid w:val="00F40449"/>
    <w:rsid w:val="00F45B8E"/>
    <w:rsid w:val="00F47BAA"/>
    <w:rsid w:val="00F520FE"/>
    <w:rsid w:val="00F52EAB"/>
    <w:rsid w:val="00F537DC"/>
    <w:rsid w:val="00F53DD2"/>
    <w:rsid w:val="00F54277"/>
    <w:rsid w:val="00F550BE"/>
    <w:rsid w:val="00F55A04"/>
    <w:rsid w:val="00F60899"/>
    <w:rsid w:val="00F61A31"/>
    <w:rsid w:val="00F61A9A"/>
    <w:rsid w:val="00F62C38"/>
    <w:rsid w:val="00F634C6"/>
    <w:rsid w:val="00F663E3"/>
    <w:rsid w:val="00F66F00"/>
    <w:rsid w:val="00F67A2D"/>
    <w:rsid w:val="00F67BFF"/>
    <w:rsid w:val="00F70A1B"/>
    <w:rsid w:val="00F72FDF"/>
    <w:rsid w:val="00F737C4"/>
    <w:rsid w:val="00F75960"/>
    <w:rsid w:val="00F82526"/>
    <w:rsid w:val="00F84672"/>
    <w:rsid w:val="00F84802"/>
    <w:rsid w:val="00F85511"/>
    <w:rsid w:val="00F85E36"/>
    <w:rsid w:val="00F91BE1"/>
    <w:rsid w:val="00F95A8C"/>
    <w:rsid w:val="00F971E0"/>
    <w:rsid w:val="00F97ED8"/>
    <w:rsid w:val="00FA06FD"/>
    <w:rsid w:val="00FA515B"/>
    <w:rsid w:val="00FA5741"/>
    <w:rsid w:val="00FA6B90"/>
    <w:rsid w:val="00FA70F9"/>
    <w:rsid w:val="00FA74CB"/>
    <w:rsid w:val="00FB207A"/>
    <w:rsid w:val="00FB2886"/>
    <w:rsid w:val="00FB4614"/>
    <w:rsid w:val="00FB466E"/>
    <w:rsid w:val="00FB71E5"/>
    <w:rsid w:val="00FB7F85"/>
    <w:rsid w:val="00FC02F3"/>
    <w:rsid w:val="00FC060F"/>
    <w:rsid w:val="00FC2C0A"/>
    <w:rsid w:val="00FC39BA"/>
    <w:rsid w:val="00FC7209"/>
    <w:rsid w:val="00FC752C"/>
    <w:rsid w:val="00FD0492"/>
    <w:rsid w:val="00FD13EC"/>
    <w:rsid w:val="00FD1E45"/>
    <w:rsid w:val="00FD4575"/>
    <w:rsid w:val="00FD4669"/>
    <w:rsid w:val="00FD4DA8"/>
    <w:rsid w:val="00FD4EEF"/>
    <w:rsid w:val="00FD5461"/>
    <w:rsid w:val="00FD58C4"/>
    <w:rsid w:val="00FD5A7D"/>
    <w:rsid w:val="00FD6BDB"/>
    <w:rsid w:val="00FD6F00"/>
    <w:rsid w:val="00FD7B98"/>
    <w:rsid w:val="00FE05B8"/>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34DF4A"/>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 w:val="clear" w:pos="720"/>
      </w:tabs>
      <w:spacing w:after="120" w:line="240" w:lineRule="auto"/>
      <w:ind w:left="570" w:hanging="570"/>
    </w:pPr>
    <w:rPr>
      <w:rFonts w:ascii="Arial" w:hAnsi="Arial" w:cs="Arial"/>
      <w:b/>
      <w:bCs/>
      <w:sz w:val="24"/>
    </w:rPr>
  </w:style>
  <w:style w:type="paragraph" w:customStyle="1" w:styleId="AHeader2">
    <w:name w:val="AHeader 2"/>
    <w:basedOn w:val="AHeader1"/>
    <w:pPr>
      <w:numPr>
        <w:ilvl w:val="1"/>
      </w:numPr>
      <w:tabs>
        <w:tab w:val="clear" w:pos="709"/>
        <w:tab w:val="num" w:pos="360"/>
        <w:tab w:val="num" w:pos="108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1080"/>
        <w:tab w:val="num" w:pos="2160"/>
      </w:tabs>
      <w:ind w:left="2160" w:hanging="180"/>
    </w:pPr>
  </w:style>
  <w:style w:type="paragraph" w:customStyle="1" w:styleId="AHeader2abc">
    <w:name w:val="AHeader 2 abc"/>
    <w:basedOn w:val="AHeader3"/>
    <w:pPr>
      <w:numPr>
        <w:ilvl w:val="3"/>
      </w:numPr>
      <w:tabs>
        <w:tab w:val="clear" w:pos="1276"/>
        <w:tab w:val="num" w:pos="360"/>
        <w:tab w:val="num" w:pos="108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08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paragraph" w:styleId="ListParagraph">
    <w:name w:val="List Paragraph"/>
    <w:basedOn w:val="Normal"/>
    <w:uiPriority w:val="34"/>
    <w:qFormat/>
    <w:rsid w:val="000604D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0075682">
      <w:bodyDiv w:val="1"/>
      <w:marLeft w:val="0"/>
      <w:marRight w:val="0"/>
      <w:marTop w:val="0"/>
      <w:marBottom w:val="0"/>
      <w:divBdr>
        <w:top w:val="none" w:sz="0" w:space="0" w:color="auto"/>
        <w:left w:val="none" w:sz="0" w:space="0" w:color="auto"/>
        <w:bottom w:val="none" w:sz="0" w:space="0" w:color="auto"/>
        <w:right w:val="none" w:sz="0" w:space="0" w:color="auto"/>
      </w:divBdr>
      <w:divsChild>
        <w:div w:id="70005270">
          <w:marLeft w:val="0"/>
          <w:marRight w:val="0"/>
          <w:marTop w:val="0"/>
          <w:marBottom w:val="0"/>
          <w:divBdr>
            <w:top w:val="none" w:sz="0" w:space="0" w:color="auto"/>
            <w:left w:val="none" w:sz="0" w:space="0" w:color="auto"/>
            <w:bottom w:val="none" w:sz="0" w:space="0" w:color="auto"/>
            <w:right w:val="none" w:sz="0" w:space="0" w:color="auto"/>
          </w:divBdr>
          <w:divsChild>
            <w:div w:id="858854">
              <w:marLeft w:val="0"/>
              <w:marRight w:val="0"/>
              <w:marTop w:val="0"/>
              <w:marBottom w:val="0"/>
              <w:divBdr>
                <w:top w:val="none" w:sz="0" w:space="0" w:color="auto"/>
                <w:left w:val="none" w:sz="0" w:space="0" w:color="auto"/>
                <w:bottom w:val="none" w:sz="0" w:space="0" w:color="auto"/>
                <w:right w:val="none" w:sz="0" w:space="0" w:color="auto"/>
              </w:divBdr>
              <w:divsChild>
                <w:div w:id="738674406">
                  <w:marLeft w:val="0"/>
                  <w:marRight w:val="0"/>
                  <w:marTop w:val="0"/>
                  <w:marBottom w:val="0"/>
                  <w:divBdr>
                    <w:top w:val="none" w:sz="0" w:space="0" w:color="auto"/>
                    <w:left w:val="none" w:sz="0" w:space="0" w:color="auto"/>
                    <w:bottom w:val="none" w:sz="0" w:space="0" w:color="auto"/>
                    <w:right w:val="none" w:sz="0" w:space="0" w:color="auto"/>
                  </w:divBdr>
                  <w:divsChild>
                    <w:div w:id="29039515">
                      <w:marLeft w:val="0"/>
                      <w:marRight w:val="0"/>
                      <w:marTop w:val="0"/>
                      <w:marBottom w:val="0"/>
                      <w:divBdr>
                        <w:top w:val="none" w:sz="0" w:space="0" w:color="auto"/>
                        <w:left w:val="none" w:sz="0" w:space="0" w:color="auto"/>
                        <w:bottom w:val="none" w:sz="0" w:space="0" w:color="auto"/>
                        <w:right w:val="none" w:sz="0" w:space="0" w:color="auto"/>
                      </w:divBdr>
                      <w:divsChild>
                        <w:div w:id="1734083624">
                          <w:marLeft w:val="0"/>
                          <w:marRight w:val="0"/>
                          <w:marTop w:val="0"/>
                          <w:marBottom w:val="0"/>
                          <w:divBdr>
                            <w:top w:val="none" w:sz="0" w:space="0" w:color="auto"/>
                            <w:left w:val="none" w:sz="0" w:space="0" w:color="auto"/>
                            <w:bottom w:val="none" w:sz="0" w:space="0" w:color="auto"/>
                            <w:right w:val="none" w:sz="0" w:space="0" w:color="auto"/>
                          </w:divBdr>
                          <w:divsChild>
                            <w:div w:id="1086804110">
                              <w:marLeft w:val="0"/>
                              <w:marRight w:val="0"/>
                              <w:marTop w:val="0"/>
                              <w:marBottom w:val="0"/>
                              <w:divBdr>
                                <w:top w:val="none" w:sz="0" w:space="0" w:color="auto"/>
                                <w:left w:val="none" w:sz="0" w:space="0" w:color="auto"/>
                                <w:bottom w:val="none" w:sz="0" w:space="0" w:color="auto"/>
                                <w:right w:val="none" w:sz="0" w:space="0" w:color="auto"/>
                              </w:divBdr>
                              <w:divsChild>
                                <w:div w:id="894701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81139550">
      <w:bodyDiv w:val="1"/>
      <w:marLeft w:val="0"/>
      <w:marRight w:val="0"/>
      <w:marTop w:val="0"/>
      <w:marBottom w:val="0"/>
      <w:divBdr>
        <w:top w:val="none" w:sz="0" w:space="0" w:color="auto"/>
        <w:left w:val="none" w:sz="0" w:space="0" w:color="auto"/>
        <w:bottom w:val="none" w:sz="0" w:space="0" w:color="auto"/>
        <w:right w:val="none" w:sz="0" w:space="0" w:color="auto"/>
      </w:divBdr>
      <w:divsChild>
        <w:div w:id="1250120817">
          <w:marLeft w:val="0"/>
          <w:marRight w:val="0"/>
          <w:marTop w:val="0"/>
          <w:marBottom w:val="0"/>
          <w:divBdr>
            <w:top w:val="none" w:sz="0" w:space="0" w:color="auto"/>
            <w:left w:val="none" w:sz="0" w:space="0" w:color="auto"/>
            <w:bottom w:val="none" w:sz="0" w:space="0" w:color="auto"/>
            <w:right w:val="none" w:sz="0" w:space="0" w:color="auto"/>
          </w:divBdr>
          <w:divsChild>
            <w:div w:id="1248153874">
              <w:marLeft w:val="0"/>
              <w:marRight w:val="0"/>
              <w:marTop w:val="0"/>
              <w:marBottom w:val="0"/>
              <w:divBdr>
                <w:top w:val="none" w:sz="0" w:space="0" w:color="auto"/>
                <w:left w:val="none" w:sz="0" w:space="0" w:color="auto"/>
                <w:bottom w:val="none" w:sz="0" w:space="0" w:color="auto"/>
                <w:right w:val="none" w:sz="0" w:space="0" w:color="auto"/>
              </w:divBdr>
              <w:divsChild>
                <w:div w:id="200753132">
                  <w:marLeft w:val="0"/>
                  <w:marRight w:val="0"/>
                  <w:marTop w:val="0"/>
                  <w:marBottom w:val="0"/>
                  <w:divBdr>
                    <w:top w:val="none" w:sz="0" w:space="0" w:color="auto"/>
                    <w:left w:val="none" w:sz="0" w:space="0" w:color="auto"/>
                    <w:bottom w:val="none" w:sz="0" w:space="0" w:color="auto"/>
                    <w:right w:val="none" w:sz="0" w:space="0" w:color="auto"/>
                  </w:divBdr>
                  <w:divsChild>
                    <w:div w:id="610402901">
                      <w:marLeft w:val="0"/>
                      <w:marRight w:val="0"/>
                      <w:marTop w:val="0"/>
                      <w:marBottom w:val="0"/>
                      <w:divBdr>
                        <w:top w:val="none" w:sz="0" w:space="0" w:color="auto"/>
                        <w:left w:val="none" w:sz="0" w:space="0" w:color="auto"/>
                        <w:bottom w:val="none" w:sz="0" w:space="0" w:color="auto"/>
                        <w:right w:val="none" w:sz="0" w:space="0" w:color="auto"/>
                      </w:divBdr>
                      <w:divsChild>
                        <w:div w:id="1243293219">
                          <w:marLeft w:val="0"/>
                          <w:marRight w:val="0"/>
                          <w:marTop w:val="0"/>
                          <w:marBottom w:val="0"/>
                          <w:divBdr>
                            <w:top w:val="none" w:sz="0" w:space="0" w:color="auto"/>
                            <w:left w:val="none" w:sz="0" w:space="0" w:color="auto"/>
                            <w:bottom w:val="none" w:sz="0" w:space="0" w:color="auto"/>
                            <w:right w:val="none" w:sz="0" w:space="0" w:color="auto"/>
                          </w:divBdr>
                          <w:divsChild>
                            <w:div w:id="360084116">
                              <w:marLeft w:val="0"/>
                              <w:marRight w:val="0"/>
                              <w:marTop w:val="0"/>
                              <w:marBottom w:val="0"/>
                              <w:divBdr>
                                <w:top w:val="none" w:sz="0" w:space="0" w:color="auto"/>
                                <w:left w:val="none" w:sz="0" w:space="0" w:color="auto"/>
                                <w:bottom w:val="none" w:sz="0" w:space="0" w:color="auto"/>
                                <w:right w:val="none" w:sz="0" w:space="0" w:color="auto"/>
                              </w:divBdr>
                              <w:divsChild>
                                <w:div w:id="392045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05973697">
      <w:bodyDiv w:val="1"/>
      <w:marLeft w:val="0"/>
      <w:marRight w:val="0"/>
      <w:marTop w:val="0"/>
      <w:marBottom w:val="0"/>
      <w:divBdr>
        <w:top w:val="none" w:sz="0" w:space="0" w:color="auto"/>
        <w:left w:val="none" w:sz="0" w:space="0" w:color="auto"/>
        <w:bottom w:val="none" w:sz="0" w:space="0" w:color="auto"/>
        <w:right w:val="none" w:sz="0" w:space="0" w:color="auto"/>
      </w:divBdr>
      <w:divsChild>
        <w:div w:id="781219690">
          <w:marLeft w:val="0"/>
          <w:marRight w:val="0"/>
          <w:marTop w:val="0"/>
          <w:marBottom w:val="0"/>
          <w:divBdr>
            <w:top w:val="none" w:sz="0" w:space="0" w:color="auto"/>
            <w:left w:val="none" w:sz="0" w:space="0" w:color="auto"/>
            <w:bottom w:val="none" w:sz="0" w:space="0" w:color="auto"/>
            <w:right w:val="none" w:sz="0" w:space="0" w:color="auto"/>
          </w:divBdr>
          <w:divsChild>
            <w:div w:id="635372679">
              <w:marLeft w:val="0"/>
              <w:marRight w:val="0"/>
              <w:marTop w:val="0"/>
              <w:marBottom w:val="0"/>
              <w:divBdr>
                <w:top w:val="none" w:sz="0" w:space="0" w:color="auto"/>
                <w:left w:val="none" w:sz="0" w:space="0" w:color="auto"/>
                <w:bottom w:val="none" w:sz="0" w:space="0" w:color="auto"/>
                <w:right w:val="none" w:sz="0" w:space="0" w:color="auto"/>
              </w:divBdr>
              <w:divsChild>
                <w:div w:id="1767726798">
                  <w:marLeft w:val="0"/>
                  <w:marRight w:val="0"/>
                  <w:marTop w:val="0"/>
                  <w:marBottom w:val="0"/>
                  <w:divBdr>
                    <w:top w:val="none" w:sz="0" w:space="0" w:color="auto"/>
                    <w:left w:val="none" w:sz="0" w:space="0" w:color="auto"/>
                    <w:bottom w:val="none" w:sz="0" w:space="0" w:color="auto"/>
                    <w:right w:val="none" w:sz="0" w:space="0" w:color="auto"/>
                  </w:divBdr>
                  <w:divsChild>
                    <w:div w:id="1662849972">
                      <w:marLeft w:val="0"/>
                      <w:marRight w:val="0"/>
                      <w:marTop w:val="0"/>
                      <w:marBottom w:val="0"/>
                      <w:divBdr>
                        <w:top w:val="none" w:sz="0" w:space="0" w:color="auto"/>
                        <w:left w:val="none" w:sz="0" w:space="0" w:color="auto"/>
                        <w:bottom w:val="none" w:sz="0" w:space="0" w:color="auto"/>
                        <w:right w:val="none" w:sz="0" w:space="0" w:color="auto"/>
                      </w:divBdr>
                      <w:divsChild>
                        <w:div w:id="909269277">
                          <w:marLeft w:val="0"/>
                          <w:marRight w:val="0"/>
                          <w:marTop w:val="0"/>
                          <w:marBottom w:val="0"/>
                          <w:divBdr>
                            <w:top w:val="none" w:sz="0" w:space="0" w:color="auto"/>
                            <w:left w:val="none" w:sz="0" w:space="0" w:color="auto"/>
                            <w:bottom w:val="none" w:sz="0" w:space="0" w:color="auto"/>
                            <w:right w:val="none" w:sz="0" w:space="0" w:color="auto"/>
                          </w:divBdr>
                          <w:divsChild>
                            <w:div w:id="1471021581">
                              <w:marLeft w:val="0"/>
                              <w:marRight w:val="0"/>
                              <w:marTop w:val="0"/>
                              <w:marBottom w:val="0"/>
                              <w:divBdr>
                                <w:top w:val="none" w:sz="0" w:space="0" w:color="auto"/>
                                <w:left w:val="none" w:sz="0" w:space="0" w:color="auto"/>
                                <w:bottom w:val="none" w:sz="0" w:space="0" w:color="auto"/>
                                <w:right w:val="none" w:sz="0" w:space="0" w:color="auto"/>
                              </w:divBdr>
                              <w:divsChild>
                                <w:div w:id="106151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94630867">
      <w:bodyDiv w:val="1"/>
      <w:marLeft w:val="0"/>
      <w:marRight w:val="0"/>
      <w:marTop w:val="0"/>
      <w:marBottom w:val="0"/>
      <w:divBdr>
        <w:top w:val="none" w:sz="0" w:space="0" w:color="auto"/>
        <w:left w:val="none" w:sz="0" w:space="0" w:color="auto"/>
        <w:bottom w:val="none" w:sz="0" w:space="0" w:color="auto"/>
        <w:right w:val="none" w:sz="0" w:space="0" w:color="auto"/>
      </w:divBdr>
      <w:divsChild>
        <w:div w:id="86772799">
          <w:marLeft w:val="0"/>
          <w:marRight w:val="0"/>
          <w:marTop w:val="0"/>
          <w:marBottom w:val="0"/>
          <w:divBdr>
            <w:top w:val="none" w:sz="0" w:space="0" w:color="auto"/>
            <w:left w:val="none" w:sz="0" w:space="0" w:color="auto"/>
            <w:bottom w:val="none" w:sz="0" w:space="0" w:color="auto"/>
            <w:right w:val="none" w:sz="0" w:space="0" w:color="auto"/>
          </w:divBdr>
          <w:divsChild>
            <w:div w:id="604001042">
              <w:marLeft w:val="0"/>
              <w:marRight w:val="0"/>
              <w:marTop w:val="0"/>
              <w:marBottom w:val="0"/>
              <w:divBdr>
                <w:top w:val="none" w:sz="0" w:space="0" w:color="auto"/>
                <w:left w:val="none" w:sz="0" w:space="0" w:color="auto"/>
                <w:bottom w:val="none" w:sz="0" w:space="0" w:color="auto"/>
                <w:right w:val="none" w:sz="0" w:space="0" w:color="auto"/>
              </w:divBdr>
              <w:divsChild>
                <w:div w:id="941034901">
                  <w:marLeft w:val="0"/>
                  <w:marRight w:val="0"/>
                  <w:marTop w:val="0"/>
                  <w:marBottom w:val="0"/>
                  <w:divBdr>
                    <w:top w:val="none" w:sz="0" w:space="0" w:color="auto"/>
                    <w:left w:val="none" w:sz="0" w:space="0" w:color="auto"/>
                    <w:bottom w:val="none" w:sz="0" w:space="0" w:color="auto"/>
                    <w:right w:val="none" w:sz="0" w:space="0" w:color="auto"/>
                  </w:divBdr>
                  <w:divsChild>
                    <w:div w:id="576550385">
                      <w:marLeft w:val="0"/>
                      <w:marRight w:val="0"/>
                      <w:marTop w:val="0"/>
                      <w:marBottom w:val="0"/>
                      <w:divBdr>
                        <w:top w:val="none" w:sz="0" w:space="0" w:color="auto"/>
                        <w:left w:val="none" w:sz="0" w:space="0" w:color="auto"/>
                        <w:bottom w:val="none" w:sz="0" w:space="0" w:color="auto"/>
                        <w:right w:val="none" w:sz="0" w:space="0" w:color="auto"/>
                      </w:divBdr>
                      <w:divsChild>
                        <w:div w:id="956371857">
                          <w:marLeft w:val="0"/>
                          <w:marRight w:val="0"/>
                          <w:marTop w:val="0"/>
                          <w:marBottom w:val="0"/>
                          <w:divBdr>
                            <w:top w:val="none" w:sz="0" w:space="0" w:color="auto"/>
                            <w:left w:val="none" w:sz="0" w:space="0" w:color="auto"/>
                            <w:bottom w:val="none" w:sz="0" w:space="0" w:color="auto"/>
                            <w:right w:val="none" w:sz="0" w:space="0" w:color="auto"/>
                          </w:divBdr>
                          <w:divsChild>
                            <w:div w:id="1076824196">
                              <w:marLeft w:val="0"/>
                              <w:marRight w:val="0"/>
                              <w:marTop w:val="0"/>
                              <w:marBottom w:val="0"/>
                              <w:divBdr>
                                <w:top w:val="none" w:sz="0" w:space="0" w:color="auto"/>
                                <w:left w:val="none" w:sz="0" w:space="0" w:color="auto"/>
                                <w:bottom w:val="none" w:sz="0" w:space="0" w:color="auto"/>
                                <w:right w:val="none" w:sz="0" w:space="0" w:color="auto"/>
                              </w:divBdr>
                              <w:divsChild>
                                <w:div w:id="109710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00983910">
      <w:bodyDiv w:val="1"/>
      <w:marLeft w:val="0"/>
      <w:marRight w:val="0"/>
      <w:marTop w:val="0"/>
      <w:marBottom w:val="0"/>
      <w:divBdr>
        <w:top w:val="none" w:sz="0" w:space="0" w:color="auto"/>
        <w:left w:val="none" w:sz="0" w:space="0" w:color="auto"/>
        <w:bottom w:val="none" w:sz="0" w:space="0" w:color="auto"/>
        <w:right w:val="none" w:sz="0" w:space="0" w:color="auto"/>
      </w:divBdr>
      <w:divsChild>
        <w:div w:id="819736178">
          <w:marLeft w:val="0"/>
          <w:marRight w:val="0"/>
          <w:marTop w:val="0"/>
          <w:marBottom w:val="0"/>
          <w:divBdr>
            <w:top w:val="none" w:sz="0" w:space="0" w:color="auto"/>
            <w:left w:val="none" w:sz="0" w:space="0" w:color="auto"/>
            <w:bottom w:val="none" w:sz="0" w:space="0" w:color="auto"/>
            <w:right w:val="none" w:sz="0" w:space="0" w:color="auto"/>
          </w:divBdr>
          <w:divsChild>
            <w:div w:id="468285830">
              <w:marLeft w:val="0"/>
              <w:marRight w:val="0"/>
              <w:marTop w:val="0"/>
              <w:marBottom w:val="0"/>
              <w:divBdr>
                <w:top w:val="none" w:sz="0" w:space="0" w:color="auto"/>
                <w:left w:val="none" w:sz="0" w:space="0" w:color="auto"/>
                <w:bottom w:val="none" w:sz="0" w:space="0" w:color="auto"/>
                <w:right w:val="none" w:sz="0" w:space="0" w:color="auto"/>
              </w:divBdr>
              <w:divsChild>
                <w:div w:id="1873835224">
                  <w:marLeft w:val="0"/>
                  <w:marRight w:val="0"/>
                  <w:marTop w:val="0"/>
                  <w:marBottom w:val="0"/>
                  <w:divBdr>
                    <w:top w:val="none" w:sz="0" w:space="0" w:color="auto"/>
                    <w:left w:val="none" w:sz="0" w:space="0" w:color="auto"/>
                    <w:bottom w:val="none" w:sz="0" w:space="0" w:color="auto"/>
                    <w:right w:val="none" w:sz="0" w:space="0" w:color="auto"/>
                  </w:divBdr>
                  <w:divsChild>
                    <w:div w:id="526023515">
                      <w:marLeft w:val="0"/>
                      <w:marRight w:val="0"/>
                      <w:marTop w:val="0"/>
                      <w:marBottom w:val="0"/>
                      <w:divBdr>
                        <w:top w:val="none" w:sz="0" w:space="0" w:color="auto"/>
                        <w:left w:val="none" w:sz="0" w:space="0" w:color="auto"/>
                        <w:bottom w:val="none" w:sz="0" w:space="0" w:color="auto"/>
                        <w:right w:val="none" w:sz="0" w:space="0" w:color="auto"/>
                      </w:divBdr>
                      <w:divsChild>
                        <w:div w:id="1938243896">
                          <w:marLeft w:val="0"/>
                          <w:marRight w:val="0"/>
                          <w:marTop w:val="0"/>
                          <w:marBottom w:val="0"/>
                          <w:divBdr>
                            <w:top w:val="none" w:sz="0" w:space="0" w:color="auto"/>
                            <w:left w:val="none" w:sz="0" w:space="0" w:color="auto"/>
                            <w:bottom w:val="none" w:sz="0" w:space="0" w:color="auto"/>
                            <w:right w:val="none" w:sz="0" w:space="0" w:color="auto"/>
                          </w:divBdr>
                          <w:divsChild>
                            <w:div w:id="341321800">
                              <w:marLeft w:val="0"/>
                              <w:marRight w:val="0"/>
                              <w:marTop w:val="0"/>
                              <w:marBottom w:val="0"/>
                              <w:divBdr>
                                <w:top w:val="none" w:sz="0" w:space="0" w:color="auto"/>
                                <w:left w:val="none" w:sz="0" w:space="0" w:color="auto"/>
                                <w:bottom w:val="none" w:sz="0" w:space="0" w:color="auto"/>
                                <w:right w:val="none" w:sz="0" w:space="0" w:color="auto"/>
                              </w:divBdr>
                              <w:divsChild>
                                <w:div w:id="680934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26816048">
      <w:bodyDiv w:val="1"/>
      <w:marLeft w:val="0"/>
      <w:marRight w:val="0"/>
      <w:marTop w:val="0"/>
      <w:marBottom w:val="0"/>
      <w:divBdr>
        <w:top w:val="none" w:sz="0" w:space="0" w:color="auto"/>
        <w:left w:val="none" w:sz="0" w:space="0" w:color="auto"/>
        <w:bottom w:val="none" w:sz="0" w:space="0" w:color="auto"/>
        <w:right w:val="none" w:sz="0" w:space="0" w:color="auto"/>
      </w:divBdr>
      <w:divsChild>
        <w:div w:id="875847953">
          <w:marLeft w:val="0"/>
          <w:marRight w:val="0"/>
          <w:marTop w:val="0"/>
          <w:marBottom w:val="0"/>
          <w:divBdr>
            <w:top w:val="none" w:sz="0" w:space="0" w:color="auto"/>
            <w:left w:val="none" w:sz="0" w:space="0" w:color="auto"/>
            <w:bottom w:val="none" w:sz="0" w:space="0" w:color="auto"/>
            <w:right w:val="none" w:sz="0" w:space="0" w:color="auto"/>
          </w:divBdr>
          <w:divsChild>
            <w:div w:id="1803108942">
              <w:marLeft w:val="0"/>
              <w:marRight w:val="0"/>
              <w:marTop w:val="0"/>
              <w:marBottom w:val="0"/>
              <w:divBdr>
                <w:top w:val="none" w:sz="0" w:space="0" w:color="auto"/>
                <w:left w:val="none" w:sz="0" w:space="0" w:color="auto"/>
                <w:bottom w:val="none" w:sz="0" w:space="0" w:color="auto"/>
                <w:right w:val="none" w:sz="0" w:space="0" w:color="auto"/>
              </w:divBdr>
              <w:divsChild>
                <w:div w:id="1728720972">
                  <w:marLeft w:val="0"/>
                  <w:marRight w:val="0"/>
                  <w:marTop w:val="0"/>
                  <w:marBottom w:val="0"/>
                  <w:divBdr>
                    <w:top w:val="none" w:sz="0" w:space="0" w:color="auto"/>
                    <w:left w:val="none" w:sz="0" w:space="0" w:color="auto"/>
                    <w:bottom w:val="none" w:sz="0" w:space="0" w:color="auto"/>
                    <w:right w:val="none" w:sz="0" w:space="0" w:color="auto"/>
                  </w:divBdr>
                  <w:divsChild>
                    <w:div w:id="2105225636">
                      <w:marLeft w:val="0"/>
                      <w:marRight w:val="0"/>
                      <w:marTop w:val="0"/>
                      <w:marBottom w:val="0"/>
                      <w:divBdr>
                        <w:top w:val="none" w:sz="0" w:space="0" w:color="auto"/>
                        <w:left w:val="none" w:sz="0" w:space="0" w:color="auto"/>
                        <w:bottom w:val="none" w:sz="0" w:space="0" w:color="auto"/>
                        <w:right w:val="none" w:sz="0" w:space="0" w:color="auto"/>
                      </w:divBdr>
                      <w:divsChild>
                        <w:div w:id="1764955618">
                          <w:marLeft w:val="0"/>
                          <w:marRight w:val="0"/>
                          <w:marTop w:val="0"/>
                          <w:marBottom w:val="0"/>
                          <w:divBdr>
                            <w:top w:val="none" w:sz="0" w:space="0" w:color="auto"/>
                            <w:left w:val="none" w:sz="0" w:space="0" w:color="auto"/>
                            <w:bottom w:val="none" w:sz="0" w:space="0" w:color="auto"/>
                            <w:right w:val="none" w:sz="0" w:space="0" w:color="auto"/>
                          </w:divBdr>
                          <w:divsChild>
                            <w:div w:id="1558123964">
                              <w:marLeft w:val="0"/>
                              <w:marRight w:val="0"/>
                              <w:marTop w:val="0"/>
                              <w:marBottom w:val="0"/>
                              <w:divBdr>
                                <w:top w:val="none" w:sz="0" w:space="0" w:color="auto"/>
                                <w:left w:val="none" w:sz="0" w:space="0" w:color="auto"/>
                                <w:bottom w:val="none" w:sz="0" w:space="0" w:color="auto"/>
                                <w:right w:val="none" w:sz="0" w:space="0" w:color="auto"/>
                              </w:divBdr>
                              <w:divsChild>
                                <w:div w:id="336227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medicines.health.europa.eu/veterinary/select-language?destination=/node/210934" TargetMode="External"/><Relationship Id="rId4" Type="http://schemas.openxmlformats.org/officeDocument/2006/relationships/settings" Target="settings.xml"/><Relationship Id="rId9" Type="http://schemas.openxmlformats.org/officeDocument/2006/relationships/hyperlink" Target="https://www.pvd.gov.lv/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2555</Words>
  <Characters>17560</Characters>
  <DocSecurity>0</DocSecurity>
  <Lines>146</Lines>
  <Paragraphs>40</Paragraphs>
  <ScaleCrop>false</ScaleCrop>
  <HeadingPairs>
    <vt:vector size="6" baseType="variant">
      <vt:variant>
        <vt:lpstr>Title</vt:lpstr>
      </vt:variant>
      <vt:variant>
        <vt:i4>1</vt:i4>
      </vt:variant>
      <vt:variant>
        <vt:lpstr>Titolo</vt:lpstr>
      </vt:variant>
      <vt:variant>
        <vt:i4>1</vt:i4>
      </vt:variant>
      <vt:variant>
        <vt:lpstr>Nosaukums</vt:lpstr>
      </vt:variant>
      <vt:variant>
        <vt:i4>1</vt:i4>
      </vt:variant>
    </vt:vector>
  </HeadingPairs>
  <TitlesOfParts>
    <vt:vector size="3" baseType="lpstr">
      <vt:lpstr>veterinary-product-information-qrd-templates_lv</vt:lpstr>
      <vt:lpstr>veterinary-product-information-qrd-templates_lv</vt:lpstr>
      <vt:lpstr>Vqrdtemplateclean_lv_corr 1</vt:lpstr>
    </vt:vector>
  </TitlesOfParts>
  <LinksUpToDate>false</LinksUpToDate>
  <CharactersWithSpaces>20075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General</vt:lpwstr>
  </property>
  <property fmtid="{D5CDD505-2E9C-101B-9397-08002B2CF9AE}" pid="5" name="DM_Creation_Date">
    <vt:lpwstr>17/12/2024 13:11:10</vt:lpwstr>
  </property>
  <property fmtid="{D5CDD505-2E9C-101B-9397-08002B2CF9AE}" pid="6" name="DM_Creator_Name">
    <vt:lpwstr>Prizzi Monica</vt:lpwstr>
  </property>
  <property fmtid="{D5CDD505-2E9C-101B-9397-08002B2CF9AE}" pid="7" name="DM_DocRefId">
    <vt:lpwstr>EMA/592348/2024</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EMA/592348/2024</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17/12/2024 15:13:33</vt:lpwstr>
  </property>
  <property fmtid="{D5CDD505-2E9C-101B-9397-08002B2CF9AE}" pid="34" name="DM_Modifier_Name">
    <vt:lpwstr>Prizzi Monica</vt:lpwstr>
  </property>
  <property fmtid="{D5CDD505-2E9C-101B-9397-08002B2CF9AE}" pid="35" name="DM_Modify_Date">
    <vt:lpwstr>17/12/2024 15:13:33</vt:lpwstr>
  </property>
  <property fmtid="{D5CDD505-2E9C-101B-9397-08002B2CF9AE}" pid="36" name="DM_Name">
    <vt:lpwstr>veterinary-product-information-qrd-templates_lv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templates/20 V- template revision - v. 9.1 (December 2024)/05 Currently published template v.9.1 (December 2024)/02 All languages template published/02 Language template CLEAN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3ea2fc1c-89d9-427a-9ec3-8bbcacd1c2a6</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2022-11-09T08:48:36Z</vt:lpwstr>
  </property>
  <property fmtid="{D5CDD505-2E9C-101B-9397-08002B2CF9AE}" pid="72" name="MSIP_Label_0eea11ca-d417-4147-80ed-01a58412c458_SiteId">
    <vt:lpwstr>bc9dc15c-61bc-4f03-b60b-e5b6d8922839</vt:lpwstr>
  </property>
</Properties>
</file>