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4C003" w14:textId="77777777" w:rsidR="00533F89" w:rsidRPr="0021219A" w:rsidRDefault="00533F89" w:rsidP="00921729">
      <w:pPr>
        <w:spacing w:line="240" w:lineRule="auto"/>
        <w:jc w:val="center"/>
        <w:rPr>
          <w:b/>
          <w:szCs w:val="22"/>
          <w:lang w:val="lv-LV"/>
        </w:rPr>
      </w:pPr>
      <w:bookmarkStart w:id="0" w:name="_GoBack"/>
      <w:bookmarkEnd w:id="0"/>
      <w:r w:rsidRPr="0021219A">
        <w:rPr>
          <w:b/>
          <w:szCs w:val="22"/>
          <w:lang w:val="lv-LV"/>
        </w:rPr>
        <w:t>VETERINĀRO ZĀĻU APRAKSTS</w:t>
      </w:r>
    </w:p>
    <w:p w14:paraId="18170415" w14:textId="77777777" w:rsidR="00533F89" w:rsidRPr="0021219A" w:rsidRDefault="00533F89" w:rsidP="00921729">
      <w:pPr>
        <w:spacing w:line="240" w:lineRule="auto"/>
        <w:jc w:val="center"/>
        <w:rPr>
          <w:b/>
          <w:szCs w:val="22"/>
          <w:lang w:val="lv-LV"/>
        </w:rPr>
      </w:pPr>
      <w:r w:rsidRPr="0021219A">
        <w:rPr>
          <w:b/>
          <w:szCs w:val="22"/>
          <w:lang w:val="lv-LV"/>
        </w:rPr>
        <w:t>V/DCP/17/0026</w:t>
      </w:r>
    </w:p>
    <w:p w14:paraId="46044B62" w14:textId="77777777" w:rsidR="00533F89" w:rsidRPr="0021219A" w:rsidRDefault="00533F89" w:rsidP="007E7F01">
      <w:pPr>
        <w:spacing w:line="240" w:lineRule="auto"/>
        <w:rPr>
          <w:b/>
          <w:szCs w:val="22"/>
          <w:lang w:val="lv-LV"/>
        </w:rPr>
      </w:pPr>
    </w:p>
    <w:p w14:paraId="2DCCB975" w14:textId="77777777" w:rsidR="004B10C2" w:rsidRPr="0021219A" w:rsidRDefault="004B10C2" w:rsidP="00703BC4">
      <w:pPr>
        <w:spacing w:line="240" w:lineRule="auto"/>
        <w:rPr>
          <w:b/>
          <w:szCs w:val="22"/>
          <w:lang w:val="lv-LV"/>
        </w:rPr>
      </w:pPr>
    </w:p>
    <w:p w14:paraId="21F38297" w14:textId="77777777" w:rsidR="00533F89" w:rsidRPr="0021219A" w:rsidRDefault="00533F89" w:rsidP="00F75FD1">
      <w:pPr>
        <w:spacing w:line="240" w:lineRule="auto"/>
        <w:ind w:left="567" w:hanging="567"/>
        <w:rPr>
          <w:szCs w:val="22"/>
          <w:lang w:val="lv-LV"/>
        </w:rPr>
      </w:pPr>
      <w:r w:rsidRPr="0021219A">
        <w:rPr>
          <w:b/>
          <w:szCs w:val="22"/>
          <w:lang w:val="lv-LV"/>
        </w:rPr>
        <w:t>1.</w:t>
      </w:r>
      <w:r w:rsidRPr="0021219A">
        <w:rPr>
          <w:b/>
          <w:szCs w:val="22"/>
          <w:lang w:val="lv-LV"/>
        </w:rPr>
        <w:tab/>
        <w:t>VETERINĀRO ZĀĻU NOSAUKUMS</w:t>
      </w:r>
    </w:p>
    <w:p w14:paraId="15E5A077" w14:textId="77777777" w:rsidR="00533F89" w:rsidRPr="0021219A" w:rsidRDefault="00533F89" w:rsidP="007E7F01">
      <w:pPr>
        <w:tabs>
          <w:tab w:val="clear" w:pos="567"/>
        </w:tabs>
        <w:spacing w:line="240" w:lineRule="auto"/>
        <w:jc w:val="both"/>
        <w:rPr>
          <w:szCs w:val="22"/>
          <w:lang w:val="lv-LV"/>
        </w:rPr>
      </w:pPr>
    </w:p>
    <w:p w14:paraId="2549C541" w14:textId="77777777" w:rsidR="00533F89" w:rsidRPr="0021219A" w:rsidRDefault="00533F89" w:rsidP="00703BC4">
      <w:pPr>
        <w:tabs>
          <w:tab w:val="clear" w:pos="567"/>
        </w:tabs>
        <w:spacing w:line="240" w:lineRule="auto"/>
        <w:jc w:val="both"/>
        <w:rPr>
          <w:szCs w:val="22"/>
          <w:lang w:val="lv-LV"/>
        </w:rPr>
      </w:pPr>
      <w:proofErr w:type="spellStart"/>
      <w:r w:rsidRPr="0021219A">
        <w:rPr>
          <w:b/>
          <w:szCs w:val="22"/>
          <w:lang w:val="lv-LV"/>
        </w:rPr>
        <w:t>Sensiblex</w:t>
      </w:r>
      <w:proofErr w:type="spellEnd"/>
      <w:r w:rsidRPr="0021219A">
        <w:rPr>
          <w:szCs w:val="22"/>
          <w:lang w:val="lv-LV"/>
        </w:rPr>
        <w:t xml:space="preserve"> 40 mg/ml šķīdums injekcijām liellopiem </w:t>
      </w:r>
    </w:p>
    <w:p w14:paraId="1A212828" w14:textId="77777777" w:rsidR="00533F89" w:rsidRPr="0021219A" w:rsidRDefault="00533F89">
      <w:pPr>
        <w:tabs>
          <w:tab w:val="clear" w:pos="567"/>
        </w:tabs>
        <w:spacing w:line="240" w:lineRule="auto"/>
        <w:jc w:val="both"/>
        <w:rPr>
          <w:szCs w:val="22"/>
          <w:lang w:val="lv-LV"/>
        </w:rPr>
      </w:pPr>
    </w:p>
    <w:p w14:paraId="050E3C55" w14:textId="77777777" w:rsidR="00533F89" w:rsidRPr="0021219A" w:rsidRDefault="00533F89">
      <w:pPr>
        <w:tabs>
          <w:tab w:val="clear" w:pos="567"/>
        </w:tabs>
        <w:spacing w:line="240" w:lineRule="auto"/>
        <w:jc w:val="both"/>
        <w:rPr>
          <w:szCs w:val="22"/>
          <w:lang w:val="lv-LV"/>
        </w:rPr>
      </w:pPr>
    </w:p>
    <w:p w14:paraId="0E2D4C65" w14:textId="77777777" w:rsidR="00533F89" w:rsidRPr="0021219A" w:rsidRDefault="00533F89" w:rsidP="00F75FD1">
      <w:pPr>
        <w:spacing w:line="240" w:lineRule="auto"/>
        <w:ind w:left="567" w:hanging="567"/>
        <w:rPr>
          <w:szCs w:val="22"/>
          <w:lang w:val="lv-LV"/>
        </w:rPr>
      </w:pPr>
      <w:r w:rsidRPr="0021219A">
        <w:rPr>
          <w:b/>
          <w:szCs w:val="22"/>
          <w:lang w:val="lv-LV"/>
        </w:rPr>
        <w:t>2.</w:t>
      </w:r>
      <w:r w:rsidRPr="0021219A">
        <w:rPr>
          <w:b/>
          <w:szCs w:val="22"/>
          <w:lang w:val="lv-LV"/>
        </w:rPr>
        <w:tab/>
        <w:t>KVALITATĪVAIS UN KVANTITATĪVAIS SASTĀVS</w:t>
      </w:r>
    </w:p>
    <w:p w14:paraId="7AD8650D" w14:textId="77777777" w:rsidR="00533F89" w:rsidRPr="0021219A" w:rsidRDefault="00533F89" w:rsidP="007E7F01">
      <w:pPr>
        <w:tabs>
          <w:tab w:val="clear" w:pos="567"/>
        </w:tabs>
        <w:spacing w:line="240" w:lineRule="auto"/>
        <w:jc w:val="both"/>
        <w:rPr>
          <w:szCs w:val="22"/>
          <w:lang w:val="lv-LV"/>
        </w:rPr>
      </w:pPr>
    </w:p>
    <w:p w14:paraId="5AA9A3EC" w14:textId="09871EC5" w:rsidR="00533F89" w:rsidRPr="00921729" w:rsidRDefault="003C18F5" w:rsidP="00703BC4">
      <w:pPr>
        <w:tabs>
          <w:tab w:val="clear" w:pos="567"/>
        </w:tabs>
        <w:spacing w:line="240" w:lineRule="auto"/>
        <w:jc w:val="both"/>
        <w:rPr>
          <w:szCs w:val="22"/>
          <w:lang w:val="lv-LV"/>
        </w:rPr>
      </w:pPr>
      <w:r w:rsidRPr="0021219A">
        <w:rPr>
          <w:szCs w:val="22"/>
          <w:lang w:val="lv-LV"/>
        </w:rPr>
        <w:t>Katrs</w:t>
      </w:r>
      <w:r w:rsidR="00533F89" w:rsidRPr="00921729">
        <w:rPr>
          <w:szCs w:val="22"/>
          <w:lang w:val="lv-LV"/>
        </w:rPr>
        <w:t> ml satur:</w:t>
      </w:r>
    </w:p>
    <w:p w14:paraId="39028CD8" w14:textId="77777777" w:rsidR="00533F89" w:rsidRPr="00F75FD1" w:rsidRDefault="00533F89" w:rsidP="00703BC4">
      <w:pPr>
        <w:tabs>
          <w:tab w:val="clear" w:pos="567"/>
        </w:tabs>
        <w:spacing w:line="240" w:lineRule="auto"/>
        <w:jc w:val="both"/>
        <w:rPr>
          <w:szCs w:val="22"/>
          <w:lang w:val="lv-LV"/>
        </w:rPr>
      </w:pPr>
    </w:p>
    <w:p w14:paraId="31E21AD4" w14:textId="77777777" w:rsidR="00533F89" w:rsidRPr="0021219A" w:rsidRDefault="00533F89">
      <w:pPr>
        <w:tabs>
          <w:tab w:val="clear" w:pos="567"/>
        </w:tabs>
        <w:spacing w:line="240" w:lineRule="auto"/>
        <w:jc w:val="both"/>
        <w:rPr>
          <w:b/>
          <w:szCs w:val="22"/>
          <w:lang w:val="lv-LV"/>
        </w:rPr>
      </w:pPr>
      <w:r w:rsidRPr="0021219A">
        <w:rPr>
          <w:b/>
          <w:szCs w:val="22"/>
          <w:lang w:val="lv-LV"/>
        </w:rPr>
        <w:t>Aktīvā viela:</w:t>
      </w:r>
    </w:p>
    <w:p w14:paraId="4A2C011F" w14:textId="77777777" w:rsidR="00533F89" w:rsidRPr="00921729" w:rsidRDefault="00533F89">
      <w:pPr>
        <w:tabs>
          <w:tab w:val="clear" w:pos="567"/>
        </w:tabs>
        <w:spacing w:line="240" w:lineRule="auto"/>
        <w:jc w:val="both"/>
        <w:rPr>
          <w:szCs w:val="22"/>
          <w:lang w:val="lv-LV"/>
        </w:rPr>
      </w:pPr>
      <w:proofErr w:type="spellStart"/>
      <w:r w:rsidRPr="00B96306">
        <w:rPr>
          <w:szCs w:val="22"/>
          <w:lang w:val="lv-LV"/>
        </w:rPr>
        <w:t>D</w:t>
      </w:r>
      <w:r w:rsidRPr="00921729">
        <w:rPr>
          <w:szCs w:val="22"/>
          <w:lang w:val="lv-LV"/>
        </w:rPr>
        <w:t>enaverīna</w:t>
      </w:r>
      <w:proofErr w:type="spellEnd"/>
      <w:r w:rsidRPr="00921729">
        <w:rPr>
          <w:szCs w:val="22"/>
          <w:lang w:val="lv-LV"/>
        </w:rPr>
        <w:t xml:space="preserve"> </w:t>
      </w:r>
      <w:proofErr w:type="spellStart"/>
      <w:r w:rsidRPr="00921729">
        <w:rPr>
          <w:szCs w:val="22"/>
          <w:lang w:val="lv-LV"/>
        </w:rPr>
        <w:t>hidrohlorīds</w:t>
      </w:r>
      <w:proofErr w:type="spellEnd"/>
      <w:r w:rsidR="009A5980" w:rsidRPr="00921729">
        <w:rPr>
          <w:szCs w:val="22"/>
          <w:lang w:val="lv-LV"/>
        </w:rPr>
        <w:t xml:space="preserve"> </w:t>
      </w:r>
      <w:r w:rsidRPr="00921729">
        <w:rPr>
          <w:szCs w:val="22"/>
          <w:lang w:val="lv-LV"/>
        </w:rPr>
        <w:tab/>
        <w:t xml:space="preserve">40,0 mg (atbilst 36,5 mg </w:t>
      </w:r>
      <w:proofErr w:type="spellStart"/>
      <w:r w:rsidRPr="00921729">
        <w:rPr>
          <w:szCs w:val="22"/>
          <w:lang w:val="lv-LV"/>
        </w:rPr>
        <w:t>denaverīna</w:t>
      </w:r>
      <w:proofErr w:type="spellEnd"/>
      <w:r w:rsidRPr="00921729">
        <w:rPr>
          <w:szCs w:val="22"/>
          <w:lang w:val="lv-LV"/>
        </w:rPr>
        <w:t>)</w:t>
      </w:r>
    </w:p>
    <w:p w14:paraId="1533CE64" w14:textId="77777777" w:rsidR="00533F89" w:rsidRPr="00921729" w:rsidRDefault="00533F89">
      <w:pPr>
        <w:tabs>
          <w:tab w:val="clear" w:pos="567"/>
        </w:tabs>
        <w:spacing w:line="240" w:lineRule="auto"/>
        <w:jc w:val="both"/>
        <w:rPr>
          <w:szCs w:val="22"/>
          <w:lang w:val="lv-LV"/>
        </w:rPr>
      </w:pPr>
    </w:p>
    <w:p w14:paraId="7F819AC8" w14:textId="77777777" w:rsidR="00533F89" w:rsidRPr="007E7F01" w:rsidRDefault="00533F89">
      <w:pPr>
        <w:tabs>
          <w:tab w:val="clear" w:pos="567"/>
        </w:tabs>
        <w:spacing w:line="240" w:lineRule="auto"/>
        <w:jc w:val="both"/>
        <w:rPr>
          <w:b/>
          <w:szCs w:val="22"/>
          <w:lang w:val="lv-LV"/>
        </w:rPr>
      </w:pPr>
      <w:r w:rsidRPr="007E7F01">
        <w:rPr>
          <w:b/>
          <w:szCs w:val="22"/>
          <w:lang w:val="lv-LV"/>
        </w:rPr>
        <w:t>Palīgvielas:</w:t>
      </w:r>
    </w:p>
    <w:p w14:paraId="2A1BDD4C" w14:textId="1FB42DBB" w:rsidR="00533F89" w:rsidRPr="00703BC4" w:rsidRDefault="00533F89">
      <w:pPr>
        <w:tabs>
          <w:tab w:val="clear" w:pos="567"/>
        </w:tabs>
        <w:spacing w:line="240" w:lineRule="auto"/>
        <w:jc w:val="both"/>
        <w:rPr>
          <w:szCs w:val="22"/>
          <w:lang w:val="lv-LV"/>
        </w:rPr>
      </w:pPr>
      <w:r w:rsidRPr="00703BC4">
        <w:rPr>
          <w:szCs w:val="22"/>
          <w:lang w:val="lv-LV"/>
        </w:rPr>
        <w:t>Benzilspirts (E1519)</w:t>
      </w:r>
      <w:r w:rsidRPr="00703BC4">
        <w:rPr>
          <w:szCs w:val="22"/>
          <w:lang w:val="lv-LV"/>
        </w:rPr>
        <w:tab/>
      </w:r>
      <w:r w:rsidRPr="00703BC4">
        <w:rPr>
          <w:szCs w:val="22"/>
          <w:lang w:val="lv-LV"/>
        </w:rPr>
        <w:tab/>
        <w:t>20,0 mg</w:t>
      </w:r>
    </w:p>
    <w:p w14:paraId="0A058328" w14:textId="77777777" w:rsidR="00533F89" w:rsidRPr="00FB7DA5" w:rsidRDefault="00533F89">
      <w:pPr>
        <w:tabs>
          <w:tab w:val="clear" w:pos="567"/>
        </w:tabs>
        <w:spacing w:line="240" w:lineRule="auto"/>
        <w:jc w:val="both"/>
        <w:rPr>
          <w:szCs w:val="22"/>
          <w:lang w:val="lv-LV"/>
        </w:rPr>
      </w:pPr>
    </w:p>
    <w:p w14:paraId="10854125" w14:textId="77777777" w:rsidR="00533F89" w:rsidRPr="00E32CE4" w:rsidRDefault="00533F89">
      <w:pPr>
        <w:tabs>
          <w:tab w:val="clear" w:pos="567"/>
        </w:tabs>
        <w:spacing w:line="240" w:lineRule="auto"/>
        <w:jc w:val="both"/>
        <w:rPr>
          <w:szCs w:val="22"/>
          <w:lang w:val="lv-LV"/>
        </w:rPr>
      </w:pPr>
      <w:r w:rsidRPr="00E32CE4">
        <w:rPr>
          <w:szCs w:val="22"/>
          <w:lang w:val="lv-LV"/>
        </w:rPr>
        <w:t>Pilnu palīgvielu sarakstu skatīt 6.1. apakšpunktā.</w:t>
      </w:r>
    </w:p>
    <w:p w14:paraId="6320D0FA" w14:textId="77777777" w:rsidR="00533F89" w:rsidRPr="00E32CE4" w:rsidRDefault="00533F89">
      <w:pPr>
        <w:tabs>
          <w:tab w:val="clear" w:pos="567"/>
        </w:tabs>
        <w:spacing w:line="240" w:lineRule="auto"/>
        <w:jc w:val="both"/>
        <w:rPr>
          <w:szCs w:val="22"/>
          <w:lang w:val="lv-LV"/>
        </w:rPr>
      </w:pPr>
    </w:p>
    <w:p w14:paraId="7CFDEAEC" w14:textId="77777777" w:rsidR="00533F89" w:rsidRPr="00E32CE4" w:rsidRDefault="00533F89">
      <w:pPr>
        <w:tabs>
          <w:tab w:val="clear" w:pos="567"/>
        </w:tabs>
        <w:spacing w:line="240" w:lineRule="auto"/>
        <w:jc w:val="both"/>
        <w:rPr>
          <w:szCs w:val="22"/>
          <w:lang w:val="lv-LV"/>
        </w:rPr>
      </w:pPr>
    </w:p>
    <w:p w14:paraId="342A535A" w14:textId="77777777" w:rsidR="00533F89" w:rsidRPr="00E32CE4" w:rsidRDefault="00533F89" w:rsidP="00F75FD1">
      <w:pPr>
        <w:spacing w:line="240" w:lineRule="auto"/>
        <w:ind w:left="567" w:hanging="567"/>
        <w:rPr>
          <w:szCs w:val="22"/>
          <w:lang w:val="lv-LV"/>
        </w:rPr>
      </w:pPr>
      <w:r w:rsidRPr="00E32CE4">
        <w:rPr>
          <w:b/>
          <w:szCs w:val="22"/>
          <w:lang w:val="lv-LV"/>
        </w:rPr>
        <w:t>3.</w:t>
      </w:r>
      <w:r w:rsidRPr="00E32CE4">
        <w:rPr>
          <w:b/>
          <w:szCs w:val="22"/>
          <w:lang w:val="lv-LV"/>
        </w:rPr>
        <w:tab/>
        <w:t>ZĀĻU FORMA</w:t>
      </w:r>
    </w:p>
    <w:p w14:paraId="56CC61A9" w14:textId="77777777" w:rsidR="00533F89" w:rsidRPr="009A5D85" w:rsidRDefault="00533F89" w:rsidP="007E7F01">
      <w:pPr>
        <w:tabs>
          <w:tab w:val="clear" w:pos="567"/>
        </w:tabs>
        <w:spacing w:line="240" w:lineRule="auto"/>
        <w:jc w:val="both"/>
        <w:rPr>
          <w:szCs w:val="22"/>
          <w:lang w:val="lv-LV"/>
        </w:rPr>
      </w:pPr>
    </w:p>
    <w:p w14:paraId="79CB728C" w14:textId="77777777" w:rsidR="00533F89" w:rsidRPr="00630CD1" w:rsidRDefault="00533F89" w:rsidP="00703BC4">
      <w:pPr>
        <w:tabs>
          <w:tab w:val="clear" w:pos="567"/>
        </w:tabs>
        <w:spacing w:line="240" w:lineRule="auto"/>
        <w:jc w:val="both"/>
        <w:rPr>
          <w:szCs w:val="22"/>
          <w:lang w:val="lv-LV"/>
        </w:rPr>
      </w:pPr>
      <w:r w:rsidRPr="00630CD1">
        <w:rPr>
          <w:szCs w:val="22"/>
          <w:lang w:val="lv-LV"/>
        </w:rPr>
        <w:t>Šķīdums injekcijām.</w:t>
      </w:r>
    </w:p>
    <w:p w14:paraId="0CF6631E" w14:textId="77777777" w:rsidR="00533F89" w:rsidRPr="00F75FD1" w:rsidRDefault="00533F89">
      <w:pPr>
        <w:tabs>
          <w:tab w:val="clear" w:pos="567"/>
        </w:tabs>
        <w:spacing w:line="240" w:lineRule="auto"/>
        <w:jc w:val="both"/>
        <w:rPr>
          <w:szCs w:val="22"/>
          <w:lang w:val="lv-LV"/>
        </w:rPr>
      </w:pPr>
      <w:r w:rsidRPr="00F75FD1">
        <w:rPr>
          <w:szCs w:val="22"/>
          <w:lang w:val="lv-LV"/>
        </w:rPr>
        <w:t>Dzidrs, bezkrāsains šķīdums.</w:t>
      </w:r>
    </w:p>
    <w:p w14:paraId="63452BEB" w14:textId="77777777" w:rsidR="00533F89" w:rsidRPr="00F75FD1" w:rsidRDefault="00533F89">
      <w:pPr>
        <w:tabs>
          <w:tab w:val="clear" w:pos="567"/>
        </w:tabs>
        <w:spacing w:line="240" w:lineRule="auto"/>
        <w:jc w:val="both"/>
        <w:rPr>
          <w:szCs w:val="22"/>
          <w:lang w:val="lv-LV"/>
        </w:rPr>
      </w:pPr>
    </w:p>
    <w:p w14:paraId="6FB2D526" w14:textId="77777777" w:rsidR="00533F89" w:rsidRPr="00F75FD1" w:rsidRDefault="00533F89">
      <w:pPr>
        <w:tabs>
          <w:tab w:val="clear" w:pos="567"/>
        </w:tabs>
        <w:spacing w:line="240" w:lineRule="auto"/>
        <w:jc w:val="both"/>
        <w:rPr>
          <w:szCs w:val="22"/>
          <w:lang w:val="lv-LV"/>
        </w:rPr>
      </w:pPr>
    </w:p>
    <w:p w14:paraId="3AA7F988" w14:textId="77777777" w:rsidR="00533F89" w:rsidRPr="00F75FD1" w:rsidRDefault="00533F89" w:rsidP="00F75FD1">
      <w:pPr>
        <w:spacing w:line="240" w:lineRule="auto"/>
        <w:ind w:left="567" w:hanging="567"/>
        <w:rPr>
          <w:b/>
          <w:szCs w:val="22"/>
          <w:lang w:val="lv-LV"/>
        </w:rPr>
      </w:pPr>
      <w:r w:rsidRPr="00F75FD1">
        <w:rPr>
          <w:b/>
          <w:szCs w:val="22"/>
          <w:lang w:val="lv-LV"/>
        </w:rPr>
        <w:t>4.</w:t>
      </w:r>
      <w:r w:rsidRPr="00F75FD1">
        <w:rPr>
          <w:b/>
          <w:szCs w:val="22"/>
          <w:lang w:val="lv-LV"/>
        </w:rPr>
        <w:tab/>
        <w:t>KLĪNISKĀ INFORMĀCIJA</w:t>
      </w:r>
    </w:p>
    <w:p w14:paraId="591CB171" w14:textId="77777777" w:rsidR="00533F89" w:rsidRPr="00F75FD1" w:rsidRDefault="00533F89" w:rsidP="007E7F01">
      <w:pPr>
        <w:tabs>
          <w:tab w:val="clear" w:pos="567"/>
        </w:tabs>
        <w:spacing w:line="240" w:lineRule="auto"/>
        <w:jc w:val="both"/>
        <w:rPr>
          <w:szCs w:val="22"/>
          <w:lang w:val="lv-LV"/>
        </w:rPr>
      </w:pPr>
    </w:p>
    <w:p w14:paraId="3CD0307D" w14:textId="77777777" w:rsidR="00533F89" w:rsidRPr="00F75FD1" w:rsidRDefault="00533F89" w:rsidP="00F75FD1">
      <w:pPr>
        <w:tabs>
          <w:tab w:val="clear" w:pos="567"/>
        </w:tabs>
        <w:spacing w:line="240" w:lineRule="auto"/>
        <w:ind w:left="567" w:hanging="567"/>
        <w:rPr>
          <w:b/>
          <w:szCs w:val="22"/>
          <w:lang w:val="lv-LV"/>
        </w:rPr>
      </w:pPr>
      <w:r w:rsidRPr="00F75FD1">
        <w:rPr>
          <w:b/>
          <w:szCs w:val="22"/>
          <w:lang w:val="lv-LV"/>
        </w:rPr>
        <w:t>4.1</w:t>
      </w:r>
      <w:r w:rsidRPr="00F75FD1">
        <w:rPr>
          <w:b/>
          <w:szCs w:val="22"/>
          <w:lang w:val="lv-LV"/>
        </w:rPr>
        <w:tab/>
        <w:t>Mērķa sugas</w:t>
      </w:r>
    </w:p>
    <w:p w14:paraId="19E10F98" w14:textId="77777777" w:rsidR="00533F89" w:rsidRPr="00F75FD1" w:rsidRDefault="00533F89" w:rsidP="007E7F01">
      <w:pPr>
        <w:tabs>
          <w:tab w:val="clear" w:pos="567"/>
        </w:tabs>
        <w:spacing w:line="240" w:lineRule="auto"/>
        <w:jc w:val="both"/>
        <w:rPr>
          <w:szCs w:val="22"/>
          <w:lang w:val="lv-LV"/>
        </w:rPr>
      </w:pPr>
    </w:p>
    <w:p w14:paraId="6A1FE813" w14:textId="77777777" w:rsidR="00533F89" w:rsidRPr="00F75FD1" w:rsidRDefault="00533F89" w:rsidP="00703BC4">
      <w:pPr>
        <w:tabs>
          <w:tab w:val="clear" w:pos="567"/>
        </w:tabs>
        <w:spacing w:line="240" w:lineRule="auto"/>
        <w:jc w:val="both"/>
        <w:rPr>
          <w:szCs w:val="22"/>
          <w:lang w:val="lv-LV"/>
        </w:rPr>
      </w:pPr>
      <w:r w:rsidRPr="00F75FD1">
        <w:rPr>
          <w:szCs w:val="22"/>
          <w:lang w:val="lv-LV"/>
        </w:rPr>
        <w:t>Liellopi (govis, teles).</w:t>
      </w:r>
    </w:p>
    <w:p w14:paraId="65170109" w14:textId="77777777" w:rsidR="00533F89" w:rsidRPr="00F75FD1" w:rsidRDefault="00533F89">
      <w:pPr>
        <w:tabs>
          <w:tab w:val="clear" w:pos="567"/>
        </w:tabs>
        <w:spacing w:line="240" w:lineRule="auto"/>
        <w:jc w:val="both"/>
        <w:rPr>
          <w:szCs w:val="22"/>
          <w:lang w:val="lv-LV"/>
        </w:rPr>
      </w:pPr>
    </w:p>
    <w:p w14:paraId="3E8F91D5" w14:textId="77777777" w:rsidR="00533F89" w:rsidRPr="00F75FD1" w:rsidRDefault="00533F89" w:rsidP="00F75FD1">
      <w:pPr>
        <w:tabs>
          <w:tab w:val="clear" w:pos="567"/>
        </w:tabs>
        <w:spacing w:line="240" w:lineRule="auto"/>
        <w:ind w:left="567" w:hanging="567"/>
        <w:rPr>
          <w:szCs w:val="22"/>
          <w:lang w:val="lv-LV"/>
        </w:rPr>
      </w:pPr>
      <w:r w:rsidRPr="00F75FD1">
        <w:rPr>
          <w:b/>
          <w:szCs w:val="22"/>
          <w:lang w:val="lv-LV"/>
        </w:rPr>
        <w:t>4.2</w:t>
      </w:r>
      <w:r w:rsidRPr="00F75FD1">
        <w:rPr>
          <w:b/>
          <w:szCs w:val="22"/>
          <w:lang w:val="lv-LV"/>
        </w:rPr>
        <w:tab/>
        <w:t>Lietošanas indikācijas, norādot mērķa sugas</w:t>
      </w:r>
    </w:p>
    <w:p w14:paraId="24DA70DF" w14:textId="77777777" w:rsidR="00533F89" w:rsidRPr="00F75FD1" w:rsidRDefault="00533F89" w:rsidP="007E7F01">
      <w:pPr>
        <w:tabs>
          <w:tab w:val="clear" w:pos="567"/>
        </w:tabs>
        <w:spacing w:line="240" w:lineRule="auto"/>
        <w:jc w:val="both"/>
        <w:rPr>
          <w:szCs w:val="22"/>
          <w:lang w:val="lv-LV"/>
        </w:rPr>
      </w:pPr>
    </w:p>
    <w:p w14:paraId="6B28E257" w14:textId="71560931" w:rsidR="00533F89" w:rsidRPr="00E32CE4" w:rsidRDefault="00533F89" w:rsidP="00703BC4">
      <w:pPr>
        <w:pStyle w:val="Response"/>
        <w:rPr>
          <w:rFonts w:ascii="Times New Roman" w:hAnsi="Times New Roman" w:cs="Times New Roman"/>
          <w:bCs w:val="0"/>
          <w:color w:val="auto"/>
          <w:u w:val="single"/>
          <w:lang w:val="lv-LV"/>
        </w:rPr>
      </w:pPr>
      <w:r w:rsidRPr="00F75FD1">
        <w:rPr>
          <w:rFonts w:ascii="Times New Roman" w:hAnsi="Times New Roman" w:cs="Times New Roman"/>
          <w:bCs w:val="0"/>
          <w:color w:val="auto"/>
          <w:u w:val="single"/>
          <w:lang w:val="lv-LV"/>
        </w:rPr>
        <w:t>Gov</w:t>
      </w:r>
      <w:r w:rsidR="009A5D85">
        <w:rPr>
          <w:rFonts w:ascii="Times New Roman" w:hAnsi="Times New Roman" w:cs="Times New Roman"/>
          <w:bCs w:val="0"/>
          <w:color w:val="auto"/>
          <w:u w:val="single"/>
          <w:lang w:val="lv-LV"/>
        </w:rPr>
        <w:t>īm</w:t>
      </w:r>
      <w:r w:rsidRPr="00630CD1">
        <w:rPr>
          <w:rFonts w:ascii="Times New Roman" w:hAnsi="Times New Roman" w:cs="Times New Roman"/>
          <w:bCs w:val="0"/>
          <w:color w:val="auto"/>
          <w:u w:val="single"/>
          <w:lang w:val="lv-LV"/>
        </w:rPr>
        <w:t>, tel</w:t>
      </w:r>
      <w:r w:rsidR="009A5D85">
        <w:rPr>
          <w:rFonts w:ascii="Times New Roman" w:hAnsi="Times New Roman" w:cs="Times New Roman"/>
          <w:bCs w:val="0"/>
          <w:color w:val="auto"/>
          <w:u w:val="single"/>
          <w:lang w:val="lv-LV"/>
        </w:rPr>
        <w:t>ēm</w:t>
      </w:r>
      <w:r w:rsidRPr="00630CD1">
        <w:rPr>
          <w:rFonts w:ascii="Times New Roman" w:hAnsi="Times New Roman" w:cs="Times New Roman"/>
          <w:bCs w:val="0"/>
          <w:color w:val="auto"/>
          <w:u w:val="single"/>
          <w:lang w:val="lv-LV"/>
        </w:rPr>
        <w:t>:</w:t>
      </w:r>
    </w:p>
    <w:p w14:paraId="1A8020D0" w14:textId="4DC266EF" w:rsidR="00533F89" w:rsidRPr="00E32CE4" w:rsidRDefault="00533F89" w:rsidP="00F75FD1">
      <w:pPr>
        <w:pStyle w:val="Sarakstarindkopa"/>
        <w:numPr>
          <w:ilvl w:val="0"/>
          <w:numId w:val="1"/>
        </w:numPr>
        <w:ind w:left="426" w:hanging="357"/>
        <w:jc w:val="both"/>
        <w:rPr>
          <w:rFonts w:ascii="Times New Roman" w:hAnsi="Times New Roman" w:cs="Times New Roman"/>
          <w:lang w:val="lv-LV"/>
        </w:rPr>
      </w:pPr>
      <w:r w:rsidRPr="00E32CE4">
        <w:rPr>
          <w:rFonts w:ascii="Times New Roman" w:hAnsi="Times New Roman" w:cs="Times New Roman"/>
          <w:lang w:val="lv-LV"/>
        </w:rPr>
        <w:t>Veicina dzemdību ceļu mīksto audu dilatāciju, ja dzemdību ceļi nav pietiekami atvērušies.</w:t>
      </w:r>
    </w:p>
    <w:p w14:paraId="4077931F" w14:textId="4D70D68F" w:rsidR="00533F89" w:rsidRDefault="00533F89" w:rsidP="00921729">
      <w:pPr>
        <w:pStyle w:val="Sarakstarindkopa"/>
        <w:numPr>
          <w:ilvl w:val="0"/>
          <w:numId w:val="1"/>
        </w:numPr>
        <w:ind w:left="426" w:hanging="357"/>
        <w:jc w:val="both"/>
        <w:rPr>
          <w:rFonts w:ascii="Times New Roman" w:hAnsi="Times New Roman" w:cs="Times New Roman"/>
          <w:lang w:val="lv-LV"/>
        </w:rPr>
      </w:pPr>
      <w:r w:rsidRPr="00E32CE4">
        <w:rPr>
          <w:rFonts w:ascii="Times New Roman" w:hAnsi="Times New Roman" w:cs="Times New Roman"/>
          <w:lang w:val="lv-LV"/>
        </w:rPr>
        <w:t xml:space="preserve">Regulē dzemdes kontrakcijas </w:t>
      </w:r>
      <w:bookmarkStart w:id="1" w:name="_Hlk103248303"/>
      <w:r w:rsidR="009A5D85">
        <w:rPr>
          <w:rFonts w:ascii="Times New Roman" w:hAnsi="Times New Roman" w:cs="Times New Roman"/>
          <w:lang w:val="lv-LV"/>
        </w:rPr>
        <w:t>dzemdību</w:t>
      </w:r>
      <w:r w:rsidR="003C18F5" w:rsidRPr="00E32CE4">
        <w:rPr>
          <w:rFonts w:ascii="Times New Roman" w:hAnsi="Times New Roman" w:cs="Times New Roman"/>
          <w:lang w:val="lv-LV"/>
        </w:rPr>
        <w:t xml:space="preserve"> laikā</w:t>
      </w:r>
      <w:bookmarkEnd w:id="1"/>
      <w:r w:rsidR="00046D05" w:rsidRPr="00E32CE4">
        <w:rPr>
          <w:rFonts w:ascii="Times New Roman" w:hAnsi="Times New Roman" w:cs="Times New Roman"/>
          <w:lang w:val="lv-LV"/>
        </w:rPr>
        <w:t xml:space="preserve"> </w:t>
      </w:r>
      <w:r w:rsidRPr="00E32CE4">
        <w:rPr>
          <w:rFonts w:ascii="Times New Roman" w:hAnsi="Times New Roman" w:cs="Times New Roman"/>
          <w:lang w:val="lv-LV"/>
        </w:rPr>
        <w:t>dzīvniekiem ar hipertoniskām dzemdes muskuļu kontrakcijām.</w:t>
      </w:r>
    </w:p>
    <w:p w14:paraId="6469C168" w14:textId="77777777" w:rsidR="00EA19FA" w:rsidRPr="00703BC4" w:rsidRDefault="00EA19FA" w:rsidP="00F75FD1">
      <w:pPr>
        <w:pStyle w:val="Sarakstarindkopa"/>
        <w:ind w:left="426"/>
        <w:jc w:val="both"/>
        <w:rPr>
          <w:rFonts w:ascii="Times New Roman" w:hAnsi="Times New Roman" w:cs="Times New Roman"/>
          <w:lang w:val="lv-LV"/>
        </w:rPr>
      </w:pPr>
    </w:p>
    <w:p w14:paraId="4653D1A5" w14:textId="0CABA3E6" w:rsidR="00533F89" w:rsidRPr="00703BC4" w:rsidRDefault="00533F89" w:rsidP="00F75FD1">
      <w:pPr>
        <w:pStyle w:val="Sarakstarindkopa"/>
        <w:ind w:left="69"/>
        <w:jc w:val="both"/>
        <w:rPr>
          <w:rFonts w:ascii="Times New Roman" w:hAnsi="Times New Roman" w:cs="Times New Roman"/>
          <w:u w:val="single"/>
          <w:lang w:val="lv-LV"/>
        </w:rPr>
      </w:pPr>
      <w:r w:rsidRPr="00703BC4">
        <w:rPr>
          <w:rFonts w:ascii="Times New Roman" w:hAnsi="Times New Roman" w:cs="Times New Roman"/>
          <w:u w:val="single"/>
          <w:lang w:val="lv-LV"/>
        </w:rPr>
        <w:t>Tel</w:t>
      </w:r>
      <w:r w:rsidR="009A5D85">
        <w:rPr>
          <w:rFonts w:ascii="Times New Roman" w:hAnsi="Times New Roman" w:cs="Times New Roman"/>
          <w:u w:val="single"/>
          <w:lang w:val="lv-LV"/>
        </w:rPr>
        <w:t>ēm</w:t>
      </w:r>
      <w:r w:rsidRPr="00703BC4">
        <w:rPr>
          <w:rFonts w:ascii="Times New Roman" w:hAnsi="Times New Roman" w:cs="Times New Roman"/>
          <w:u w:val="single"/>
          <w:lang w:val="lv-LV"/>
        </w:rPr>
        <w:t>:</w:t>
      </w:r>
    </w:p>
    <w:p w14:paraId="189E886D" w14:textId="77777777" w:rsidR="00533F89" w:rsidRPr="00FB7DA5" w:rsidRDefault="00533F89" w:rsidP="00F75FD1">
      <w:pPr>
        <w:pStyle w:val="Sarakstarindkopa"/>
        <w:numPr>
          <w:ilvl w:val="0"/>
          <w:numId w:val="1"/>
        </w:numPr>
        <w:ind w:left="426" w:hanging="357"/>
        <w:jc w:val="both"/>
        <w:rPr>
          <w:rFonts w:ascii="Times New Roman" w:hAnsi="Times New Roman" w:cs="Times New Roman"/>
          <w:lang w:val="lv-LV"/>
        </w:rPr>
      </w:pPr>
      <w:r w:rsidRPr="00FB7DA5">
        <w:rPr>
          <w:rFonts w:ascii="Times New Roman" w:hAnsi="Times New Roman" w:cs="Times New Roman"/>
          <w:lang w:val="lv-LV"/>
        </w:rPr>
        <w:t>Veicina dzemdību ceļu mīksto audu dilatāciju, tādējādi atvieglojot dzemdības.</w:t>
      </w:r>
    </w:p>
    <w:p w14:paraId="14E47D24" w14:textId="77777777" w:rsidR="00533F89" w:rsidRPr="00E32CE4" w:rsidRDefault="00533F89" w:rsidP="00921729">
      <w:pPr>
        <w:tabs>
          <w:tab w:val="clear" w:pos="567"/>
        </w:tabs>
        <w:spacing w:line="240" w:lineRule="auto"/>
        <w:jc w:val="both"/>
        <w:rPr>
          <w:szCs w:val="22"/>
          <w:lang w:val="lv-LV"/>
        </w:rPr>
      </w:pPr>
    </w:p>
    <w:p w14:paraId="1CA182C1" w14:textId="77777777" w:rsidR="00533F89" w:rsidRPr="00E32CE4" w:rsidRDefault="00533F89" w:rsidP="00F75FD1">
      <w:pPr>
        <w:tabs>
          <w:tab w:val="clear" w:pos="567"/>
        </w:tabs>
        <w:spacing w:line="240" w:lineRule="auto"/>
        <w:ind w:left="567" w:hanging="567"/>
        <w:rPr>
          <w:b/>
          <w:szCs w:val="22"/>
          <w:lang w:val="lv-LV"/>
        </w:rPr>
      </w:pPr>
      <w:r w:rsidRPr="00E32CE4">
        <w:rPr>
          <w:b/>
          <w:szCs w:val="22"/>
          <w:lang w:val="lv-LV"/>
        </w:rPr>
        <w:t>4.3</w:t>
      </w:r>
      <w:r w:rsidRPr="00E32CE4">
        <w:rPr>
          <w:b/>
          <w:szCs w:val="22"/>
          <w:lang w:val="lv-LV"/>
        </w:rPr>
        <w:tab/>
        <w:t>Kontrindikācijas</w:t>
      </w:r>
    </w:p>
    <w:p w14:paraId="7B21F42F" w14:textId="77777777" w:rsidR="00533F89" w:rsidRPr="00E32CE4" w:rsidRDefault="00533F89" w:rsidP="007E7F01">
      <w:pPr>
        <w:tabs>
          <w:tab w:val="clear" w:pos="567"/>
        </w:tabs>
        <w:spacing w:line="240" w:lineRule="auto"/>
        <w:jc w:val="both"/>
        <w:rPr>
          <w:b/>
          <w:szCs w:val="22"/>
          <w:lang w:val="lv-LV"/>
        </w:rPr>
      </w:pPr>
    </w:p>
    <w:p w14:paraId="60A1B99D" w14:textId="50AE16DA" w:rsidR="00533F89" w:rsidRPr="00FB7DA5" w:rsidRDefault="00533F89" w:rsidP="00703BC4">
      <w:pPr>
        <w:tabs>
          <w:tab w:val="clear" w:pos="567"/>
        </w:tabs>
        <w:spacing w:line="240" w:lineRule="auto"/>
        <w:jc w:val="both"/>
        <w:rPr>
          <w:szCs w:val="22"/>
          <w:lang w:val="lv-LV"/>
        </w:rPr>
      </w:pPr>
      <w:r w:rsidRPr="00E32CE4">
        <w:rPr>
          <w:szCs w:val="22"/>
          <w:lang w:val="lv-LV"/>
        </w:rPr>
        <w:t xml:space="preserve">Nelietot mehāniska rakstura dzemdību </w:t>
      </w:r>
      <w:r w:rsidR="00703BC4">
        <w:rPr>
          <w:szCs w:val="22"/>
          <w:lang w:val="lv-LV"/>
        </w:rPr>
        <w:t xml:space="preserve">ceļu </w:t>
      </w:r>
      <w:r w:rsidR="00046D05" w:rsidRPr="00703BC4">
        <w:rPr>
          <w:szCs w:val="22"/>
          <w:lang w:val="lv-LV"/>
        </w:rPr>
        <w:t>obstru</w:t>
      </w:r>
      <w:r w:rsidR="003C18F5" w:rsidRPr="00FB7DA5">
        <w:rPr>
          <w:szCs w:val="22"/>
          <w:lang w:val="lv-LV"/>
        </w:rPr>
        <w:t>kcijas</w:t>
      </w:r>
      <w:r w:rsidR="00046D05" w:rsidRPr="00FB7DA5">
        <w:rPr>
          <w:szCs w:val="22"/>
          <w:lang w:val="lv-LV"/>
        </w:rPr>
        <w:t xml:space="preserve"> </w:t>
      </w:r>
      <w:r w:rsidRPr="00FB7DA5">
        <w:rPr>
          <w:szCs w:val="22"/>
          <w:lang w:val="lv-LV"/>
        </w:rPr>
        <w:t xml:space="preserve">gadījumā. </w:t>
      </w:r>
    </w:p>
    <w:p w14:paraId="375AB6B2" w14:textId="77777777" w:rsidR="00533F89" w:rsidRPr="00E32CE4" w:rsidRDefault="00533F89">
      <w:pPr>
        <w:tabs>
          <w:tab w:val="clear" w:pos="567"/>
        </w:tabs>
        <w:spacing w:line="240" w:lineRule="auto"/>
        <w:jc w:val="both"/>
        <w:rPr>
          <w:szCs w:val="22"/>
          <w:lang w:val="lv-LV"/>
        </w:rPr>
      </w:pPr>
      <w:r w:rsidRPr="00E32CE4">
        <w:rPr>
          <w:szCs w:val="22"/>
          <w:lang w:val="lv-LV"/>
        </w:rPr>
        <w:t>Nelietot gadījumos, ja konstatēta pastiprināta jutība pret aktīvo vielu vai pret kādu no palīgvielām.</w:t>
      </w:r>
    </w:p>
    <w:p w14:paraId="2E1F8B67" w14:textId="77777777" w:rsidR="00533F89" w:rsidRPr="00E32CE4" w:rsidRDefault="00533F89">
      <w:pPr>
        <w:tabs>
          <w:tab w:val="clear" w:pos="567"/>
        </w:tabs>
        <w:spacing w:line="240" w:lineRule="auto"/>
        <w:jc w:val="both"/>
        <w:rPr>
          <w:szCs w:val="22"/>
          <w:lang w:val="lv-LV"/>
        </w:rPr>
      </w:pPr>
    </w:p>
    <w:p w14:paraId="3F7FAE67" w14:textId="77777777" w:rsidR="00533F89" w:rsidRPr="00630CD1" w:rsidRDefault="00533F89" w:rsidP="00F75FD1">
      <w:pPr>
        <w:tabs>
          <w:tab w:val="clear" w:pos="567"/>
        </w:tabs>
        <w:spacing w:line="240" w:lineRule="auto"/>
        <w:ind w:left="567" w:hanging="567"/>
        <w:rPr>
          <w:b/>
          <w:szCs w:val="22"/>
          <w:lang w:val="lv-LV"/>
        </w:rPr>
      </w:pPr>
      <w:r w:rsidRPr="00630CD1">
        <w:rPr>
          <w:b/>
          <w:szCs w:val="22"/>
          <w:lang w:val="lv-LV"/>
        </w:rPr>
        <w:t>4.4</w:t>
      </w:r>
      <w:r w:rsidRPr="00630CD1">
        <w:rPr>
          <w:b/>
          <w:szCs w:val="22"/>
          <w:lang w:val="lv-LV"/>
        </w:rPr>
        <w:tab/>
        <w:t>Īpaši brīdinājumi katrai mērķa sugai</w:t>
      </w:r>
    </w:p>
    <w:p w14:paraId="20526EC6" w14:textId="77777777" w:rsidR="00533F89" w:rsidRPr="00F75FD1" w:rsidRDefault="00533F89" w:rsidP="007E7F01">
      <w:pPr>
        <w:tabs>
          <w:tab w:val="clear" w:pos="567"/>
        </w:tabs>
        <w:spacing w:line="240" w:lineRule="auto"/>
        <w:jc w:val="both"/>
        <w:rPr>
          <w:szCs w:val="22"/>
          <w:lang w:val="lv-LV"/>
        </w:rPr>
      </w:pPr>
    </w:p>
    <w:p w14:paraId="1570751A" w14:textId="733C9C60" w:rsidR="00533F89" w:rsidRPr="00E32CE4" w:rsidRDefault="00533F89" w:rsidP="00F75FD1">
      <w:pPr>
        <w:spacing w:line="240" w:lineRule="auto"/>
        <w:jc w:val="both"/>
        <w:rPr>
          <w:szCs w:val="22"/>
          <w:lang w:val="lv-LV"/>
        </w:rPr>
      </w:pPr>
      <w:r w:rsidRPr="00F75FD1">
        <w:rPr>
          <w:szCs w:val="22"/>
          <w:lang w:val="lv-LV"/>
        </w:rPr>
        <w:t xml:space="preserve">Zāles nav </w:t>
      </w:r>
      <w:r w:rsidR="00703BC4">
        <w:rPr>
          <w:szCs w:val="22"/>
          <w:lang w:val="lv-LV"/>
        </w:rPr>
        <w:t>iedarbīgas</w:t>
      </w:r>
      <w:r w:rsidRPr="00FB7DA5">
        <w:rPr>
          <w:szCs w:val="22"/>
          <w:lang w:val="lv-LV"/>
        </w:rPr>
        <w:t xml:space="preserve">, ja neviena augļa daļa nav </w:t>
      </w:r>
      <w:r w:rsidR="003C18F5" w:rsidRPr="00FB7DA5">
        <w:rPr>
          <w:szCs w:val="22"/>
          <w:lang w:val="lv-LV"/>
        </w:rPr>
        <w:t>jau</w:t>
      </w:r>
      <w:r w:rsidR="00046D05" w:rsidRPr="00FB7DA5">
        <w:rPr>
          <w:szCs w:val="22"/>
          <w:lang w:val="lv-LV"/>
        </w:rPr>
        <w:t xml:space="preserve"> </w:t>
      </w:r>
      <w:r w:rsidRPr="00FB7DA5">
        <w:rPr>
          <w:szCs w:val="22"/>
          <w:lang w:val="lv-LV"/>
        </w:rPr>
        <w:t xml:space="preserve">ievirzījusies dzemdes kakla kanālā un nav sākusies dzīšanās. </w:t>
      </w:r>
    </w:p>
    <w:p w14:paraId="164931C0" w14:textId="2A45E925" w:rsidR="00533F89" w:rsidRPr="009A5D85" w:rsidRDefault="00533F89" w:rsidP="00F75FD1">
      <w:pPr>
        <w:spacing w:line="240" w:lineRule="auto"/>
        <w:jc w:val="both"/>
        <w:rPr>
          <w:szCs w:val="22"/>
          <w:lang w:val="lv-LV"/>
        </w:rPr>
      </w:pPr>
      <w:r w:rsidRPr="00E32CE4">
        <w:rPr>
          <w:szCs w:val="22"/>
          <w:lang w:val="lv-LV"/>
        </w:rPr>
        <w:t>Pirms zāļu lietošanas svarīgi ir pārliecināties, ka nav mehānisku šķēršļu (piemēram, pārāk liels auglis</w:t>
      </w:r>
      <w:r w:rsidR="00046D05" w:rsidRPr="00E32CE4">
        <w:rPr>
          <w:szCs w:val="22"/>
          <w:lang w:val="lv-LV"/>
        </w:rPr>
        <w:t xml:space="preserve">, </w:t>
      </w:r>
      <w:r w:rsidR="003C18F5" w:rsidRPr="00E32CE4">
        <w:rPr>
          <w:szCs w:val="22"/>
          <w:lang w:val="lv-LV"/>
        </w:rPr>
        <w:t>nepareiza guļa</w:t>
      </w:r>
      <w:r w:rsidR="00046D05" w:rsidRPr="00E32CE4">
        <w:rPr>
          <w:szCs w:val="22"/>
          <w:lang w:val="lv-LV"/>
        </w:rPr>
        <w:t xml:space="preserve">, </w:t>
      </w:r>
      <w:r w:rsidR="003C18F5" w:rsidRPr="00E32CE4">
        <w:rPr>
          <w:szCs w:val="22"/>
          <w:lang w:val="lv-LV"/>
        </w:rPr>
        <w:t>dzemdes sagriešanās</w:t>
      </w:r>
      <w:r w:rsidRPr="00E32CE4">
        <w:rPr>
          <w:szCs w:val="22"/>
          <w:lang w:val="lv-LV"/>
        </w:rPr>
        <w:t>). Ja pastāv šāds šķērslis, tas jālikvidē pirms zāļu lietošanas (piemēram, jākoriģē patoloģiska guļa vai dzemdes sagriešanās).</w:t>
      </w:r>
    </w:p>
    <w:p w14:paraId="11065B49" w14:textId="61620179" w:rsidR="00046D05" w:rsidRPr="000C266D" w:rsidRDefault="008C780A" w:rsidP="00F75FD1">
      <w:pPr>
        <w:spacing w:line="240" w:lineRule="auto"/>
        <w:jc w:val="both"/>
        <w:rPr>
          <w:szCs w:val="22"/>
          <w:lang w:val="lv-LV"/>
        </w:rPr>
      </w:pPr>
      <w:r>
        <w:rPr>
          <w:szCs w:val="22"/>
          <w:lang w:val="lv-LV"/>
        </w:rPr>
        <w:lastRenderedPageBreak/>
        <w:t>Iespējamie e</w:t>
      </w:r>
      <w:r w:rsidR="003C18F5" w:rsidRPr="000C266D">
        <w:rPr>
          <w:szCs w:val="22"/>
          <w:lang w:val="lv-LV"/>
        </w:rPr>
        <w:t>lektrolītu līdzsvara traucējumi</w:t>
      </w:r>
      <w:r w:rsidR="003C18F5" w:rsidRPr="0004410B">
        <w:rPr>
          <w:szCs w:val="22"/>
          <w:lang w:val="lv-LV"/>
        </w:rPr>
        <w:t xml:space="preserve"> </w:t>
      </w:r>
      <w:r>
        <w:rPr>
          <w:szCs w:val="22"/>
          <w:lang w:val="lv-LV"/>
        </w:rPr>
        <w:t xml:space="preserve">ap </w:t>
      </w:r>
      <w:r w:rsidR="003C18F5" w:rsidRPr="000C266D">
        <w:rPr>
          <w:szCs w:val="22"/>
          <w:lang w:val="lv-LV"/>
        </w:rPr>
        <w:t>dzemdīb</w:t>
      </w:r>
      <w:r>
        <w:rPr>
          <w:szCs w:val="22"/>
          <w:lang w:val="lv-LV"/>
        </w:rPr>
        <w:t>u</w:t>
      </w:r>
      <w:r w:rsidR="003C18F5" w:rsidRPr="000C266D">
        <w:rPr>
          <w:szCs w:val="22"/>
          <w:lang w:val="lv-LV"/>
        </w:rPr>
        <w:t xml:space="preserve"> </w:t>
      </w:r>
      <w:r w:rsidR="004F3863">
        <w:rPr>
          <w:szCs w:val="22"/>
          <w:lang w:val="lv-LV"/>
        </w:rPr>
        <w:t xml:space="preserve">laiku </w:t>
      </w:r>
      <w:r w:rsidR="003C18F5" w:rsidRPr="000C266D">
        <w:rPr>
          <w:szCs w:val="22"/>
          <w:lang w:val="lv-LV"/>
        </w:rPr>
        <w:t>(īpaš</w:t>
      </w:r>
      <w:r w:rsidR="004F3863">
        <w:rPr>
          <w:szCs w:val="22"/>
          <w:lang w:val="lv-LV"/>
        </w:rPr>
        <w:t>i</w:t>
      </w:r>
      <w:r w:rsidR="003C18F5" w:rsidRPr="000C266D">
        <w:rPr>
          <w:szCs w:val="22"/>
          <w:lang w:val="lv-LV"/>
        </w:rPr>
        <w:t xml:space="preserve"> kalcija</w:t>
      </w:r>
      <w:r w:rsidR="003C18F5" w:rsidRPr="0004410B">
        <w:rPr>
          <w:szCs w:val="22"/>
          <w:lang w:val="lv-LV"/>
        </w:rPr>
        <w:t xml:space="preserve"> un fosfora), kā arī vielmaiņas traucējum</w:t>
      </w:r>
      <w:r w:rsidR="000C266D">
        <w:rPr>
          <w:szCs w:val="22"/>
          <w:lang w:val="lv-LV"/>
        </w:rPr>
        <w:t>i</w:t>
      </w:r>
      <w:r w:rsidR="003C18F5" w:rsidRPr="000C266D">
        <w:rPr>
          <w:szCs w:val="22"/>
          <w:lang w:val="lv-LV"/>
        </w:rPr>
        <w:t xml:space="preserve"> (piemēram, </w:t>
      </w:r>
      <w:proofErr w:type="spellStart"/>
      <w:r w:rsidR="003C18F5" w:rsidRPr="000C266D">
        <w:rPr>
          <w:szCs w:val="22"/>
          <w:lang w:val="lv-LV"/>
        </w:rPr>
        <w:t>ketoze</w:t>
      </w:r>
      <w:proofErr w:type="spellEnd"/>
      <w:r w:rsidR="003C18F5" w:rsidRPr="0004410B">
        <w:rPr>
          <w:szCs w:val="22"/>
          <w:lang w:val="lv-LV"/>
        </w:rPr>
        <w:t xml:space="preserve">) </w:t>
      </w:r>
      <w:r w:rsidR="004F3863">
        <w:rPr>
          <w:szCs w:val="22"/>
          <w:lang w:val="lv-LV"/>
        </w:rPr>
        <w:t xml:space="preserve">varētu būt </w:t>
      </w:r>
      <w:r w:rsidR="009A5D85">
        <w:rPr>
          <w:szCs w:val="22"/>
          <w:lang w:val="lv-LV"/>
        </w:rPr>
        <w:t>par iemeslu</w:t>
      </w:r>
      <w:r w:rsidR="003C18F5" w:rsidRPr="0004410B">
        <w:rPr>
          <w:szCs w:val="22"/>
          <w:lang w:val="lv-LV"/>
        </w:rPr>
        <w:t xml:space="preserve"> vāj</w:t>
      </w:r>
      <w:r w:rsidR="009A5D85">
        <w:rPr>
          <w:szCs w:val="22"/>
          <w:lang w:val="lv-LV"/>
        </w:rPr>
        <w:t>ām</w:t>
      </w:r>
      <w:r w:rsidR="003C18F5" w:rsidRPr="000C266D">
        <w:rPr>
          <w:szCs w:val="22"/>
          <w:lang w:val="lv-LV"/>
        </w:rPr>
        <w:t xml:space="preserve"> dzemdīb</w:t>
      </w:r>
      <w:r w:rsidR="000C266D">
        <w:rPr>
          <w:szCs w:val="22"/>
          <w:lang w:val="lv-LV"/>
        </w:rPr>
        <w:t>ā</w:t>
      </w:r>
      <w:r w:rsidR="009A5D85">
        <w:rPr>
          <w:szCs w:val="22"/>
          <w:lang w:val="lv-LV"/>
        </w:rPr>
        <w:t>m</w:t>
      </w:r>
      <w:r w:rsidR="003C18F5" w:rsidRPr="000C266D">
        <w:rPr>
          <w:szCs w:val="22"/>
          <w:lang w:val="lv-LV"/>
        </w:rPr>
        <w:t xml:space="preserve"> un līdz ar to nepietiekam</w:t>
      </w:r>
      <w:r w:rsidR="000C266D">
        <w:rPr>
          <w:szCs w:val="22"/>
          <w:lang w:val="lv-LV"/>
        </w:rPr>
        <w:t>i paplašinātiem</w:t>
      </w:r>
      <w:r w:rsidR="003C18F5" w:rsidRPr="000C266D">
        <w:rPr>
          <w:szCs w:val="22"/>
          <w:lang w:val="lv-LV"/>
        </w:rPr>
        <w:t xml:space="preserve"> mīkst</w:t>
      </w:r>
      <w:r w:rsidR="000C266D">
        <w:rPr>
          <w:szCs w:val="22"/>
          <w:lang w:val="lv-LV"/>
        </w:rPr>
        <w:t>ajiem</w:t>
      </w:r>
      <w:r w:rsidR="003C18F5" w:rsidRPr="000C266D">
        <w:rPr>
          <w:szCs w:val="22"/>
          <w:lang w:val="lv-LV"/>
        </w:rPr>
        <w:t xml:space="preserve"> dzemdību </w:t>
      </w:r>
      <w:r w:rsidR="000C266D">
        <w:rPr>
          <w:szCs w:val="22"/>
          <w:lang w:val="lv-LV"/>
        </w:rPr>
        <w:t>ceļiem</w:t>
      </w:r>
      <w:r w:rsidR="009A5D85">
        <w:rPr>
          <w:szCs w:val="22"/>
          <w:lang w:val="lv-LV"/>
        </w:rPr>
        <w:t>, tādēļ tas</w:t>
      </w:r>
      <w:r w:rsidR="000C266D">
        <w:rPr>
          <w:szCs w:val="22"/>
          <w:lang w:val="lv-LV"/>
        </w:rPr>
        <w:t xml:space="preserve"> ir īpaši</w:t>
      </w:r>
      <w:r w:rsidR="00FB7DA5" w:rsidRPr="00DD3ED6">
        <w:rPr>
          <w:szCs w:val="22"/>
          <w:lang w:val="lv-LV"/>
        </w:rPr>
        <w:t xml:space="preserve"> jāapsver un jāveic atbalstoši mērījumi</w:t>
      </w:r>
      <w:r w:rsidR="003C18F5" w:rsidRPr="00FB7DA5">
        <w:rPr>
          <w:szCs w:val="22"/>
          <w:lang w:val="lv-LV"/>
        </w:rPr>
        <w:t>.</w:t>
      </w:r>
    </w:p>
    <w:p w14:paraId="3BE8AC67" w14:textId="77777777" w:rsidR="00533F89" w:rsidRPr="00E32CE4" w:rsidRDefault="00533F89" w:rsidP="00921729">
      <w:pPr>
        <w:tabs>
          <w:tab w:val="clear" w:pos="567"/>
        </w:tabs>
        <w:spacing w:line="240" w:lineRule="auto"/>
        <w:jc w:val="both"/>
        <w:rPr>
          <w:szCs w:val="22"/>
          <w:lang w:val="lv-LV"/>
        </w:rPr>
      </w:pPr>
    </w:p>
    <w:p w14:paraId="682ABDB0" w14:textId="77777777" w:rsidR="00533F89" w:rsidRPr="00E32CE4" w:rsidRDefault="00533F89" w:rsidP="00F75FD1">
      <w:pPr>
        <w:tabs>
          <w:tab w:val="clear" w:pos="567"/>
        </w:tabs>
        <w:spacing w:line="240" w:lineRule="auto"/>
        <w:ind w:left="567" w:hanging="567"/>
        <w:rPr>
          <w:b/>
          <w:szCs w:val="22"/>
          <w:lang w:val="lv-LV"/>
        </w:rPr>
      </w:pPr>
      <w:r w:rsidRPr="00E32CE4">
        <w:rPr>
          <w:b/>
          <w:szCs w:val="22"/>
          <w:lang w:val="lv-LV"/>
        </w:rPr>
        <w:t>4.5</w:t>
      </w:r>
      <w:r w:rsidRPr="00E32CE4">
        <w:rPr>
          <w:b/>
          <w:szCs w:val="22"/>
          <w:lang w:val="lv-LV"/>
        </w:rPr>
        <w:tab/>
        <w:t>Īpaši piesardzības pasākumi lietošanā</w:t>
      </w:r>
    </w:p>
    <w:p w14:paraId="4ABBF3B6" w14:textId="77777777" w:rsidR="00533F89" w:rsidRPr="00E32CE4" w:rsidRDefault="00533F89" w:rsidP="007E7F01">
      <w:pPr>
        <w:tabs>
          <w:tab w:val="clear" w:pos="567"/>
        </w:tabs>
        <w:spacing w:line="240" w:lineRule="auto"/>
        <w:jc w:val="both"/>
        <w:rPr>
          <w:b/>
          <w:szCs w:val="22"/>
          <w:lang w:val="lv-LV"/>
        </w:rPr>
      </w:pPr>
    </w:p>
    <w:p w14:paraId="278160BD" w14:textId="77777777" w:rsidR="00533F89" w:rsidRPr="00E32CE4" w:rsidRDefault="00533F89" w:rsidP="00703BC4">
      <w:pPr>
        <w:tabs>
          <w:tab w:val="clear" w:pos="567"/>
        </w:tabs>
        <w:spacing w:line="240" w:lineRule="auto"/>
        <w:jc w:val="both"/>
        <w:rPr>
          <w:szCs w:val="22"/>
          <w:u w:val="single"/>
          <w:lang w:val="lv-LV"/>
        </w:rPr>
      </w:pPr>
      <w:r w:rsidRPr="00E32CE4">
        <w:rPr>
          <w:szCs w:val="22"/>
          <w:u w:val="single"/>
          <w:lang w:val="lv-LV"/>
        </w:rPr>
        <w:t>Īpaši piesardzības pasākumi, lietojot dzīvniekiem</w:t>
      </w:r>
    </w:p>
    <w:p w14:paraId="29690169" w14:textId="77777777" w:rsidR="00533F89" w:rsidRPr="00466579" w:rsidRDefault="00533F89">
      <w:pPr>
        <w:tabs>
          <w:tab w:val="clear" w:pos="567"/>
        </w:tabs>
        <w:spacing w:line="240" w:lineRule="auto"/>
        <w:jc w:val="both"/>
        <w:rPr>
          <w:b/>
          <w:szCs w:val="22"/>
          <w:lang w:val="lv-LV"/>
        </w:rPr>
      </w:pPr>
    </w:p>
    <w:p w14:paraId="3C67EF50" w14:textId="77777777" w:rsidR="00533F89" w:rsidRPr="007D0287" w:rsidRDefault="00533F89">
      <w:pPr>
        <w:tabs>
          <w:tab w:val="clear" w:pos="567"/>
        </w:tabs>
        <w:spacing w:line="240" w:lineRule="auto"/>
        <w:jc w:val="both"/>
        <w:rPr>
          <w:b/>
          <w:szCs w:val="22"/>
          <w:lang w:val="lv-LV"/>
        </w:rPr>
      </w:pPr>
      <w:r w:rsidRPr="007D0287">
        <w:rPr>
          <w:szCs w:val="22"/>
          <w:lang w:val="lv-LV"/>
        </w:rPr>
        <w:t>Nav.</w:t>
      </w:r>
    </w:p>
    <w:p w14:paraId="7A54A58D" w14:textId="77777777" w:rsidR="00533F89" w:rsidRPr="009A5D85" w:rsidRDefault="00533F89">
      <w:pPr>
        <w:tabs>
          <w:tab w:val="clear" w:pos="567"/>
        </w:tabs>
        <w:spacing w:line="240" w:lineRule="auto"/>
        <w:jc w:val="both"/>
        <w:rPr>
          <w:szCs w:val="22"/>
          <w:lang w:val="lv-LV"/>
        </w:rPr>
      </w:pPr>
    </w:p>
    <w:p w14:paraId="1C601C18" w14:textId="77777777" w:rsidR="00533F89" w:rsidRPr="00630CD1" w:rsidRDefault="00533F89">
      <w:pPr>
        <w:tabs>
          <w:tab w:val="clear" w:pos="567"/>
        </w:tabs>
        <w:spacing w:line="240" w:lineRule="auto"/>
        <w:jc w:val="both"/>
        <w:rPr>
          <w:szCs w:val="22"/>
          <w:u w:val="single"/>
          <w:lang w:val="lv-LV"/>
        </w:rPr>
      </w:pPr>
      <w:r w:rsidRPr="00630CD1">
        <w:rPr>
          <w:szCs w:val="22"/>
          <w:u w:val="single"/>
          <w:lang w:val="lv-LV"/>
        </w:rPr>
        <w:t>Īpaši piesardzības pasākumi, kas jāievēro personai, kura lieto veterinārās zāles dzīvnieku ārstēšanai</w:t>
      </w:r>
    </w:p>
    <w:p w14:paraId="2E228096" w14:textId="77777777" w:rsidR="00533F89" w:rsidRPr="00F75FD1" w:rsidRDefault="00533F89">
      <w:pPr>
        <w:tabs>
          <w:tab w:val="clear" w:pos="567"/>
        </w:tabs>
        <w:spacing w:line="240" w:lineRule="auto"/>
        <w:jc w:val="both"/>
        <w:rPr>
          <w:szCs w:val="22"/>
          <w:lang w:val="lv-LV"/>
        </w:rPr>
      </w:pPr>
    </w:p>
    <w:p w14:paraId="7CABD959" w14:textId="49896F92" w:rsidR="00533F89" w:rsidRPr="00F75FD1" w:rsidRDefault="00533F89" w:rsidP="00F75FD1">
      <w:pPr>
        <w:spacing w:line="240" w:lineRule="auto"/>
        <w:jc w:val="both"/>
        <w:rPr>
          <w:szCs w:val="22"/>
          <w:lang w:val="lv-LV"/>
        </w:rPr>
      </w:pPr>
      <w:r w:rsidRPr="00F75FD1">
        <w:rPr>
          <w:szCs w:val="22"/>
          <w:lang w:val="lv-LV"/>
        </w:rPr>
        <w:t>Zāles var ietekmēt dzemdes muskulatūras darbību. Tāpēc grūtniecēm vai sievietēm, kuras plāno grūtniecību, nevajadzētu rīkoties ar šīm zālēm vai ievadīt tās dzīvniekam.</w:t>
      </w:r>
    </w:p>
    <w:p w14:paraId="67BE29E2" w14:textId="77777777" w:rsidR="00533F89" w:rsidRPr="00F75FD1" w:rsidRDefault="00533F89" w:rsidP="00921729">
      <w:pPr>
        <w:pStyle w:val="Sarakstarindkopa"/>
        <w:ind w:left="0"/>
        <w:jc w:val="both"/>
        <w:rPr>
          <w:rFonts w:ascii="Times New Roman" w:hAnsi="Times New Roman" w:cs="Times New Roman"/>
          <w:lang w:val="lv-LV"/>
        </w:rPr>
      </w:pPr>
      <w:r w:rsidRPr="00F75FD1">
        <w:rPr>
          <w:rFonts w:ascii="Times New Roman" w:hAnsi="Times New Roman" w:cs="Times New Roman"/>
          <w:lang w:val="lv-LV"/>
        </w:rPr>
        <w:t>Zāļu ievadīšana jāveic piesardzīgi, lai izvairītos no nejaušas</w:t>
      </w:r>
      <w:r w:rsidR="003E4E40" w:rsidRPr="00F75FD1">
        <w:rPr>
          <w:rFonts w:ascii="Times New Roman" w:hAnsi="Times New Roman" w:cs="Times New Roman"/>
          <w:lang w:val="lv-LV"/>
        </w:rPr>
        <w:t xml:space="preserve"> </w:t>
      </w:r>
      <w:proofErr w:type="spellStart"/>
      <w:r w:rsidRPr="00F75FD1">
        <w:rPr>
          <w:rFonts w:ascii="Times New Roman" w:hAnsi="Times New Roman" w:cs="Times New Roman"/>
          <w:lang w:val="lv-LV"/>
        </w:rPr>
        <w:t>pašinjicēšanas</w:t>
      </w:r>
      <w:proofErr w:type="spellEnd"/>
      <w:r w:rsidRPr="00F75FD1">
        <w:rPr>
          <w:rFonts w:ascii="Times New Roman" w:hAnsi="Times New Roman" w:cs="Times New Roman"/>
          <w:lang w:val="lv-LV"/>
        </w:rPr>
        <w:t xml:space="preserve">. </w:t>
      </w:r>
    </w:p>
    <w:p w14:paraId="0559BB5E" w14:textId="77777777" w:rsidR="00533F89" w:rsidRPr="00F75FD1" w:rsidRDefault="00533F89" w:rsidP="00921729">
      <w:pPr>
        <w:pStyle w:val="Sarakstarindkopa"/>
        <w:ind w:left="0"/>
        <w:jc w:val="both"/>
        <w:rPr>
          <w:rFonts w:ascii="Times New Roman" w:hAnsi="Times New Roman" w:cs="Times New Roman"/>
          <w:lang w:val="lv-LV"/>
        </w:rPr>
      </w:pPr>
      <w:r w:rsidRPr="00F75FD1">
        <w:rPr>
          <w:rFonts w:ascii="Times New Roman" w:hAnsi="Times New Roman" w:cs="Times New Roman"/>
          <w:lang w:val="lv-LV"/>
        </w:rPr>
        <w:t xml:space="preserve">Ja notikusi nejauša pašinjicēšana, nekavējoties meklēt medicīnisko palīdzību un uzrādīt lietošanas instrukciju vai iepakojuma marķējumu ārstam. </w:t>
      </w:r>
    </w:p>
    <w:p w14:paraId="5E75A6B7" w14:textId="2CD4DA1E" w:rsidR="00533F89" w:rsidRPr="00F75FD1" w:rsidRDefault="00533F89" w:rsidP="007E7F01">
      <w:pPr>
        <w:pStyle w:val="Sarakstarindkopa"/>
        <w:ind w:left="0"/>
        <w:jc w:val="both"/>
        <w:rPr>
          <w:rFonts w:ascii="Times New Roman" w:hAnsi="Times New Roman" w:cs="Times New Roman"/>
          <w:lang w:val="lv-LV"/>
        </w:rPr>
      </w:pPr>
      <w:r w:rsidRPr="00F75FD1">
        <w:rPr>
          <w:rFonts w:ascii="Times New Roman" w:hAnsi="Times New Roman" w:cs="Times New Roman"/>
          <w:lang w:val="lv-LV"/>
        </w:rPr>
        <w:t>Ja notikusi nejauša saskare ar ādu vai iešļakstīšanās acīs, skartā vieta rūpīgi jānoskalo ar ūdeni.</w:t>
      </w:r>
    </w:p>
    <w:p w14:paraId="6289A2B4" w14:textId="6B8F6164" w:rsidR="00533F89" w:rsidRPr="0004410B" w:rsidRDefault="00533F89" w:rsidP="00703BC4">
      <w:pPr>
        <w:pStyle w:val="Sarakstarindkopa"/>
        <w:ind w:left="0"/>
        <w:jc w:val="both"/>
        <w:rPr>
          <w:rFonts w:ascii="Times New Roman" w:hAnsi="Times New Roman" w:cs="Times New Roman"/>
          <w:lang w:val="lv-LV"/>
        </w:rPr>
      </w:pPr>
      <w:r w:rsidRPr="00F75FD1">
        <w:rPr>
          <w:rFonts w:ascii="Times New Roman" w:hAnsi="Times New Roman" w:cs="Times New Roman"/>
          <w:lang w:val="lv-LV"/>
        </w:rPr>
        <w:t xml:space="preserve">Personām ar zināmu pastiprinātu jutību pret </w:t>
      </w:r>
      <w:proofErr w:type="spellStart"/>
      <w:r w:rsidRPr="00F75FD1">
        <w:rPr>
          <w:rFonts w:ascii="Times New Roman" w:hAnsi="Times New Roman" w:cs="Times New Roman"/>
          <w:lang w:val="lv-LV"/>
        </w:rPr>
        <w:t>denaverīna</w:t>
      </w:r>
      <w:proofErr w:type="spellEnd"/>
      <w:r w:rsidRPr="00F75FD1">
        <w:rPr>
          <w:rFonts w:ascii="Times New Roman" w:hAnsi="Times New Roman" w:cs="Times New Roman"/>
          <w:lang w:val="lv-LV"/>
        </w:rPr>
        <w:t xml:space="preserve"> </w:t>
      </w:r>
      <w:proofErr w:type="spellStart"/>
      <w:r w:rsidRPr="00F75FD1">
        <w:rPr>
          <w:rFonts w:ascii="Times New Roman" w:hAnsi="Times New Roman" w:cs="Times New Roman"/>
          <w:lang w:val="lv-LV"/>
        </w:rPr>
        <w:t>hidrohlorīdu</w:t>
      </w:r>
      <w:proofErr w:type="spellEnd"/>
      <w:r w:rsidRPr="00F75FD1">
        <w:rPr>
          <w:rFonts w:ascii="Times New Roman" w:hAnsi="Times New Roman" w:cs="Times New Roman"/>
          <w:lang w:val="lv-LV"/>
        </w:rPr>
        <w:t xml:space="preserve"> vai kādu no palīgvielām </w:t>
      </w:r>
      <w:r w:rsidR="0004410B">
        <w:rPr>
          <w:rFonts w:ascii="Times New Roman" w:hAnsi="Times New Roman" w:cs="Times New Roman"/>
          <w:lang w:val="lv-LV"/>
        </w:rPr>
        <w:t>nerīkoties ar</w:t>
      </w:r>
      <w:r w:rsidRPr="0004410B">
        <w:rPr>
          <w:rFonts w:ascii="Times New Roman" w:hAnsi="Times New Roman" w:cs="Times New Roman"/>
          <w:lang w:val="lv-LV"/>
        </w:rPr>
        <w:t xml:space="preserve"> šī</w:t>
      </w:r>
      <w:r w:rsidR="0004410B">
        <w:rPr>
          <w:rFonts w:ascii="Times New Roman" w:hAnsi="Times New Roman" w:cs="Times New Roman"/>
          <w:lang w:val="lv-LV"/>
        </w:rPr>
        <w:t>m</w:t>
      </w:r>
      <w:r w:rsidRPr="0004410B">
        <w:rPr>
          <w:rFonts w:ascii="Times New Roman" w:hAnsi="Times New Roman" w:cs="Times New Roman"/>
          <w:lang w:val="lv-LV"/>
        </w:rPr>
        <w:t xml:space="preserve"> zāl</w:t>
      </w:r>
      <w:r w:rsidR="0004410B">
        <w:rPr>
          <w:rFonts w:ascii="Times New Roman" w:hAnsi="Times New Roman" w:cs="Times New Roman"/>
          <w:lang w:val="lv-LV"/>
        </w:rPr>
        <w:t>ēm</w:t>
      </w:r>
      <w:r w:rsidRPr="0004410B">
        <w:rPr>
          <w:rFonts w:ascii="Times New Roman" w:hAnsi="Times New Roman" w:cs="Times New Roman"/>
          <w:lang w:val="lv-LV"/>
        </w:rPr>
        <w:t>.</w:t>
      </w:r>
    </w:p>
    <w:p w14:paraId="5533C6A1" w14:textId="77777777" w:rsidR="00533F89" w:rsidRPr="00E32CE4" w:rsidRDefault="00533F89">
      <w:pPr>
        <w:pStyle w:val="Sarakstarindkopa"/>
        <w:ind w:left="0"/>
        <w:jc w:val="both"/>
        <w:rPr>
          <w:rFonts w:ascii="Times New Roman" w:hAnsi="Times New Roman" w:cs="Times New Roman"/>
          <w:lang w:val="lv-LV"/>
        </w:rPr>
      </w:pPr>
      <w:r w:rsidRPr="00E32CE4">
        <w:rPr>
          <w:rFonts w:ascii="Times New Roman" w:hAnsi="Times New Roman" w:cs="Times New Roman"/>
          <w:lang w:val="lv-LV"/>
        </w:rPr>
        <w:t>Pēc lietošanas nomazgāt rokas.</w:t>
      </w:r>
    </w:p>
    <w:p w14:paraId="3E57F644" w14:textId="77777777" w:rsidR="00533F89" w:rsidRPr="00E32CE4" w:rsidRDefault="00533F89">
      <w:pPr>
        <w:tabs>
          <w:tab w:val="clear" w:pos="567"/>
        </w:tabs>
        <w:spacing w:line="240" w:lineRule="auto"/>
        <w:jc w:val="both"/>
        <w:rPr>
          <w:szCs w:val="22"/>
          <w:lang w:val="lv-LV"/>
        </w:rPr>
      </w:pPr>
    </w:p>
    <w:p w14:paraId="4F8F5822" w14:textId="77777777" w:rsidR="00533F89" w:rsidRPr="00E32CE4" w:rsidRDefault="00533F89" w:rsidP="00F75FD1">
      <w:pPr>
        <w:tabs>
          <w:tab w:val="clear" w:pos="567"/>
        </w:tabs>
        <w:spacing w:line="240" w:lineRule="auto"/>
        <w:ind w:left="567" w:hanging="567"/>
        <w:rPr>
          <w:b/>
          <w:szCs w:val="22"/>
          <w:lang w:val="lv-LV"/>
        </w:rPr>
      </w:pPr>
      <w:r w:rsidRPr="00E32CE4">
        <w:rPr>
          <w:b/>
          <w:szCs w:val="22"/>
          <w:lang w:val="lv-LV"/>
        </w:rPr>
        <w:t>4.6</w:t>
      </w:r>
      <w:r w:rsidRPr="00E32CE4">
        <w:rPr>
          <w:b/>
          <w:szCs w:val="22"/>
          <w:lang w:val="lv-LV"/>
        </w:rPr>
        <w:tab/>
        <w:t>Iespējamās blakusparādības (biežums un bīstamība)</w:t>
      </w:r>
    </w:p>
    <w:p w14:paraId="4934EA7D" w14:textId="77777777" w:rsidR="00533F89" w:rsidRPr="00466579" w:rsidRDefault="00533F89" w:rsidP="007E7F01">
      <w:pPr>
        <w:tabs>
          <w:tab w:val="clear" w:pos="567"/>
        </w:tabs>
        <w:spacing w:line="240" w:lineRule="auto"/>
        <w:jc w:val="both"/>
        <w:rPr>
          <w:b/>
          <w:szCs w:val="22"/>
          <w:lang w:val="lv-LV"/>
        </w:rPr>
      </w:pPr>
    </w:p>
    <w:p w14:paraId="0E14AAF5" w14:textId="5434A9F3" w:rsidR="00533F89" w:rsidRPr="006E0B11" w:rsidRDefault="0004410B" w:rsidP="00703BC4">
      <w:pPr>
        <w:tabs>
          <w:tab w:val="clear" w:pos="567"/>
        </w:tabs>
        <w:spacing w:line="240" w:lineRule="auto"/>
        <w:jc w:val="both"/>
        <w:rPr>
          <w:szCs w:val="22"/>
          <w:lang w:val="lv-LV"/>
        </w:rPr>
      </w:pPr>
      <w:r>
        <w:rPr>
          <w:szCs w:val="22"/>
          <w:lang w:val="lv-LV"/>
        </w:rPr>
        <w:t>Izteikts nemierīgums</w:t>
      </w:r>
      <w:r w:rsidR="00533F89" w:rsidRPr="00997288">
        <w:rPr>
          <w:szCs w:val="22"/>
          <w:lang w:val="lv-LV"/>
        </w:rPr>
        <w:t xml:space="preserve">, tūska injekcijas vietā, </w:t>
      </w:r>
      <w:r>
        <w:rPr>
          <w:szCs w:val="22"/>
          <w:lang w:val="lv-LV"/>
        </w:rPr>
        <w:t>nepietiekama iedarbība vai tās</w:t>
      </w:r>
      <w:r w:rsidR="00533F89" w:rsidRPr="00997288">
        <w:rPr>
          <w:szCs w:val="22"/>
          <w:lang w:val="lv-LV"/>
        </w:rPr>
        <w:t xml:space="preserve"> trūkums</w:t>
      </w:r>
      <w:r w:rsidR="00533F89" w:rsidRPr="006E0B11">
        <w:rPr>
          <w:szCs w:val="22"/>
          <w:lang w:val="lv-LV"/>
        </w:rPr>
        <w:t xml:space="preserve">, </w:t>
      </w:r>
      <w:r w:rsidR="00997288">
        <w:rPr>
          <w:szCs w:val="22"/>
          <w:lang w:val="lv-LV"/>
        </w:rPr>
        <w:t xml:space="preserve">kā dēļ </w:t>
      </w:r>
      <w:r w:rsidR="00533F89" w:rsidRPr="00997288">
        <w:rPr>
          <w:szCs w:val="22"/>
          <w:lang w:val="lv-LV"/>
        </w:rPr>
        <w:t>vei</w:t>
      </w:r>
      <w:r w:rsidR="00997288">
        <w:rPr>
          <w:szCs w:val="22"/>
          <w:lang w:val="lv-LV"/>
        </w:rPr>
        <w:t>cam</w:t>
      </w:r>
      <w:r w:rsidR="006E0B11">
        <w:rPr>
          <w:szCs w:val="22"/>
          <w:lang w:val="lv-LV"/>
        </w:rPr>
        <w:t>a papildu</w:t>
      </w:r>
      <w:r w:rsidR="00533F89" w:rsidRPr="00997288">
        <w:rPr>
          <w:szCs w:val="22"/>
          <w:lang w:val="lv-LV"/>
        </w:rPr>
        <w:t xml:space="preserve"> dzemdniecības </w:t>
      </w:r>
      <w:r w:rsidR="00046D05" w:rsidRPr="006E0B11">
        <w:rPr>
          <w:szCs w:val="22"/>
          <w:lang w:val="lv-LV"/>
        </w:rPr>
        <w:t>diagnosti</w:t>
      </w:r>
      <w:r w:rsidR="003C18F5" w:rsidRPr="006E0B11">
        <w:rPr>
          <w:szCs w:val="22"/>
          <w:lang w:val="lv-LV"/>
        </w:rPr>
        <w:t>ka</w:t>
      </w:r>
      <w:r w:rsidR="006E0B11">
        <w:rPr>
          <w:szCs w:val="22"/>
          <w:lang w:val="lv-LV"/>
        </w:rPr>
        <w:t xml:space="preserve"> un</w:t>
      </w:r>
      <w:r w:rsidR="00046D05" w:rsidRPr="006E0B11">
        <w:rPr>
          <w:szCs w:val="22"/>
          <w:lang w:val="lv-LV"/>
        </w:rPr>
        <w:t xml:space="preserve"> </w:t>
      </w:r>
      <w:r w:rsidR="00533F89" w:rsidRPr="006E0B11">
        <w:rPr>
          <w:szCs w:val="22"/>
          <w:lang w:val="lv-LV"/>
        </w:rPr>
        <w:t>pasākum</w:t>
      </w:r>
      <w:r w:rsidR="006E0B11">
        <w:rPr>
          <w:szCs w:val="22"/>
          <w:lang w:val="lv-LV"/>
        </w:rPr>
        <w:t>i</w:t>
      </w:r>
      <w:r w:rsidR="00533F89" w:rsidRPr="006E0B11">
        <w:rPr>
          <w:szCs w:val="22"/>
          <w:lang w:val="lv-LV"/>
        </w:rPr>
        <w:t>.</w:t>
      </w:r>
    </w:p>
    <w:p w14:paraId="49EF41E9" w14:textId="77777777" w:rsidR="00533F89" w:rsidRPr="00E32CE4" w:rsidRDefault="00533F89">
      <w:pPr>
        <w:tabs>
          <w:tab w:val="clear" w:pos="567"/>
        </w:tabs>
        <w:spacing w:line="240" w:lineRule="auto"/>
        <w:jc w:val="both"/>
        <w:rPr>
          <w:szCs w:val="22"/>
          <w:lang w:val="lv-LV"/>
        </w:rPr>
      </w:pPr>
    </w:p>
    <w:p w14:paraId="7AC0575D" w14:textId="77777777" w:rsidR="00533F89" w:rsidRPr="00E32CE4" w:rsidRDefault="00533F89" w:rsidP="00F75FD1">
      <w:pPr>
        <w:tabs>
          <w:tab w:val="clear" w:pos="567"/>
        </w:tabs>
        <w:spacing w:line="240" w:lineRule="auto"/>
        <w:ind w:left="567" w:hanging="567"/>
        <w:rPr>
          <w:b/>
          <w:szCs w:val="22"/>
          <w:lang w:val="lv-LV"/>
        </w:rPr>
      </w:pPr>
      <w:r w:rsidRPr="00E32CE4">
        <w:rPr>
          <w:b/>
          <w:szCs w:val="22"/>
          <w:lang w:val="lv-LV"/>
        </w:rPr>
        <w:t>4.7</w:t>
      </w:r>
      <w:r w:rsidRPr="00E32CE4">
        <w:rPr>
          <w:b/>
          <w:szCs w:val="22"/>
          <w:lang w:val="lv-LV"/>
        </w:rPr>
        <w:tab/>
        <w:t>Lietošana grūsnības, laktācijas vai dēšanas laikā</w:t>
      </w:r>
    </w:p>
    <w:p w14:paraId="3FE4952E" w14:textId="77777777" w:rsidR="00533F89" w:rsidRPr="00E32CE4" w:rsidRDefault="00533F89" w:rsidP="007E7F01">
      <w:pPr>
        <w:tabs>
          <w:tab w:val="clear" w:pos="567"/>
        </w:tabs>
        <w:spacing w:line="240" w:lineRule="auto"/>
        <w:jc w:val="both"/>
        <w:rPr>
          <w:szCs w:val="22"/>
          <w:lang w:val="lv-LV"/>
        </w:rPr>
      </w:pPr>
    </w:p>
    <w:p w14:paraId="3F3BCC12" w14:textId="77777777" w:rsidR="00533F89" w:rsidRPr="00466579" w:rsidRDefault="005C4720" w:rsidP="00703BC4">
      <w:pPr>
        <w:pStyle w:val="Sarakstarindkopa"/>
        <w:ind w:left="0"/>
        <w:jc w:val="both"/>
        <w:rPr>
          <w:rFonts w:ascii="Times New Roman" w:hAnsi="Times New Roman" w:cs="Times New Roman"/>
          <w:lang w:val="lv-LV"/>
        </w:rPr>
      </w:pPr>
      <w:r w:rsidRPr="00E32CE4">
        <w:rPr>
          <w:rFonts w:ascii="Times New Roman" w:hAnsi="Times New Roman" w:cs="Times New Roman"/>
          <w:lang w:val="lv-LV"/>
        </w:rPr>
        <w:t>Lietot</w:t>
      </w:r>
      <w:r w:rsidR="00533F89" w:rsidRPr="00E32CE4">
        <w:rPr>
          <w:rFonts w:ascii="Times New Roman" w:hAnsi="Times New Roman" w:cs="Times New Roman"/>
          <w:lang w:val="lv-LV"/>
        </w:rPr>
        <w:t xml:space="preserve"> tikai dzemdību laikā.</w:t>
      </w:r>
      <w:r w:rsidR="00533F89" w:rsidRPr="00E32CE4">
        <w:rPr>
          <w:rFonts w:ascii="Times New Roman" w:hAnsi="Times New Roman" w:cs="Times New Roman"/>
          <w:b/>
          <w:lang w:val="lv-LV"/>
        </w:rPr>
        <w:t xml:space="preserve"> </w:t>
      </w:r>
      <w:r w:rsidR="004A0A87" w:rsidRPr="00E32CE4">
        <w:rPr>
          <w:rFonts w:ascii="Times New Roman" w:hAnsi="Times New Roman" w:cs="Times New Roman"/>
          <w:lang w:val="lv-LV"/>
        </w:rPr>
        <w:t xml:space="preserve">Nelietot </w:t>
      </w:r>
      <w:r w:rsidR="00533F89" w:rsidRPr="00E32CE4">
        <w:rPr>
          <w:rFonts w:ascii="Times New Roman" w:hAnsi="Times New Roman" w:cs="Times New Roman"/>
          <w:lang w:val="lv-LV"/>
        </w:rPr>
        <w:t>citu grūsnības stadiju laikā vai laktācijas laikā.</w:t>
      </w:r>
    </w:p>
    <w:p w14:paraId="74109784" w14:textId="77777777" w:rsidR="00533F89" w:rsidRPr="007D0287" w:rsidRDefault="00533F89">
      <w:pPr>
        <w:tabs>
          <w:tab w:val="clear" w:pos="567"/>
        </w:tabs>
        <w:spacing w:line="240" w:lineRule="auto"/>
        <w:jc w:val="both"/>
        <w:rPr>
          <w:szCs w:val="22"/>
          <w:lang w:val="lv-LV"/>
        </w:rPr>
      </w:pPr>
    </w:p>
    <w:p w14:paraId="3B91A002" w14:textId="77777777" w:rsidR="00533F89" w:rsidRPr="007D0287" w:rsidRDefault="00533F89" w:rsidP="00F75FD1">
      <w:pPr>
        <w:tabs>
          <w:tab w:val="clear" w:pos="567"/>
        </w:tabs>
        <w:spacing w:line="240" w:lineRule="auto"/>
        <w:ind w:left="567" w:hanging="567"/>
        <w:rPr>
          <w:b/>
          <w:szCs w:val="22"/>
          <w:lang w:val="lv-LV"/>
        </w:rPr>
      </w:pPr>
      <w:r w:rsidRPr="007D0287">
        <w:rPr>
          <w:b/>
          <w:szCs w:val="22"/>
          <w:lang w:val="lv-LV"/>
        </w:rPr>
        <w:t>4.8</w:t>
      </w:r>
      <w:r w:rsidRPr="007D0287">
        <w:rPr>
          <w:b/>
          <w:szCs w:val="22"/>
          <w:lang w:val="lv-LV"/>
        </w:rPr>
        <w:tab/>
        <w:t>Mijiedarbība ar citām zālēm un citi mijiedarbības veidi</w:t>
      </w:r>
    </w:p>
    <w:p w14:paraId="5CB44CB5" w14:textId="77777777" w:rsidR="00533F89" w:rsidRPr="009A5D85" w:rsidRDefault="00533F89" w:rsidP="007E7F01">
      <w:pPr>
        <w:tabs>
          <w:tab w:val="clear" w:pos="567"/>
        </w:tabs>
        <w:spacing w:line="240" w:lineRule="auto"/>
        <w:jc w:val="both"/>
        <w:rPr>
          <w:b/>
          <w:szCs w:val="22"/>
          <w:lang w:val="lv-LV"/>
        </w:rPr>
      </w:pPr>
    </w:p>
    <w:p w14:paraId="0BEFAFBF" w14:textId="7CC06C8A" w:rsidR="00533F89" w:rsidRPr="00630CD1" w:rsidRDefault="00630CD1" w:rsidP="00703BC4">
      <w:pPr>
        <w:tabs>
          <w:tab w:val="clear" w:pos="567"/>
        </w:tabs>
        <w:spacing w:line="240" w:lineRule="auto"/>
        <w:jc w:val="both"/>
        <w:rPr>
          <w:szCs w:val="22"/>
          <w:lang w:val="lv-LV"/>
        </w:rPr>
      </w:pPr>
      <w:r>
        <w:rPr>
          <w:szCs w:val="22"/>
          <w:lang w:val="lv-LV"/>
        </w:rPr>
        <w:t>Šīs z</w:t>
      </w:r>
      <w:r w:rsidR="00533F89" w:rsidRPr="00630CD1">
        <w:rPr>
          <w:szCs w:val="22"/>
          <w:lang w:val="lv-LV"/>
        </w:rPr>
        <w:t xml:space="preserve">āles nedrīkst lietot maisījumā ar citām veterinārajām zālēm. Ja papildus tiek ievadīts </w:t>
      </w:r>
      <w:proofErr w:type="spellStart"/>
      <w:r w:rsidR="00533F89" w:rsidRPr="00630CD1">
        <w:rPr>
          <w:szCs w:val="22"/>
          <w:lang w:val="lv-LV"/>
        </w:rPr>
        <w:t>oksitocīns</w:t>
      </w:r>
      <w:proofErr w:type="spellEnd"/>
      <w:r w:rsidR="00533F89" w:rsidRPr="00630CD1">
        <w:rPr>
          <w:szCs w:val="22"/>
          <w:lang w:val="lv-LV"/>
        </w:rPr>
        <w:t xml:space="preserve"> vai tā analogi, rūpīgi jāizvēlas šīs aktīvās vielas deva, jo </w:t>
      </w:r>
      <w:proofErr w:type="spellStart"/>
      <w:r w:rsidR="00533F89" w:rsidRPr="00630CD1">
        <w:rPr>
          <w:szCs w:val="22"/>
          <w:lang w:val="lv-LV"/>
        </w:rPr>
        <w:t>denaverīns</w:t>
      </w:r>
      <w:proofErr w:type="spellEnd"/>
      <w:r w:rsidR="00533F89" w:rsidRPr="00630CD1">
        <w:rPr>
          <w:szCs w:val="22"/>
          <w:lang w:val="lv-LV"/>
        </w:rPr>
        <w:t xml:space="preserve"> var pastiprināt šo zāļu iedarbību.</w:t>
      </w:r>
    </w:p>
    <w:p w14:paraId="0535ECC3" w14:textId="77777777" w:rsidR="00533F89" w:rsidRPr="00F75FD1" w:rsidRDefault="00533F89">
      <w:pPr>
        <w:tabs>
          <w:tab w:val="clear" w:pos="567"/>
        </w:tabs>
        <w:spacing w:line="240" w:lineRule="auto"/>
        <w:jc w:val="both"/>
        <w:rPr>
          <w:szCs w:val="22"/>
          <w:lang w:val="lv-LV"/>
        </w:rPr>
      </w:pPr>
    </w:p>
    <w:p w14:paraId="00C89510" w14:textId="77777777" w:rsidR="00533F89" w:rsidRPr="00F75FD1" w:rsidRDefault="00533F89" w:rsidP="00F75FD1">
      <w:pPr>
        <w:tabs>
          <w:tab w:val="clear" w:pos="567"/>
        </w:tabs>
        <w:spacing w:line="240" w:lineRule="auto"/>
        <w:ind w:left="567" w:hanging="567"/>
        <w:rPr>
          <w:b/>
          <w:szCs w:val="22"/>
          <w:lang w:val="lv-LV"/>
        </w:rPr>
      </w:pPr>
      <w:r w:rsidRPr="00F75FD1">
        <w:rPr>
          <w:b/>
          <w:szCs w:val="22"/>
          <w:lang w:val="lv-LV"/>
        </w:rPr>
        <w:t>4.9</w:t>
      </w:r>
      <w:r w:rsidRPr="00F75FD1">
        <w:rPr>
          <w:b/>
          <w:szCs w:val="22"/>
          <w:lang w:val="lv-LV"/>
        </w:rPr>
        <w:tab/>
        <w:t>Devas un lietošanas veids</w:t>
      </w:r>
    </w:p>
    <w:p w14:paraId="2A0B3E56" w14:textId="77777777" w:rsidR="00533F89" w:rsidRPr="00F75FD1" w:rsidRDefault="00533F89" w:rsidP="007E7F01">
      <w:pPr>
        <w:tabs>
          <w:tab w:val="clear" w:pos="567"/>
        </w:tabs>
        <w:spacing w:line="240" w:lineRule="auto"/>
        <w:jc w:val="both"/>
        <w:rPr>
          <w:b/>
          <w:szCs w:val="22"/>
          <w:lang w:val="lv-LV"/>
        </w:rPr>
      </w:pPr>
    </w:p>
    <w:p w14:paraId="0C633393" w14:textId="77777777" w:rsidR="00533F89" w:rsidRPr="00F75FD1" w:rsidRDefault="00533F89" w:rsidP="00703BC4">
      <w:pPr>
        <w:tabs>
          <w:tab w:val="clear" w:pos="567"/>
        </w:tabs>
        <w:spacing w:line="240" w:lineRule="auto"/>
        <w:jc w:val="both"/>
        <w:rPr>
          <w:szCs w:val="22"/>
          <w:lang w:val="lv-LV"/>
        </w:rPr>
      </w:pPr>
      <w:r w:rsidRPr="00F75FD1">
        <w:rPr>
          <w:szCs w:val="22"/>
          <w:lang w:val="lv-LV"/>
        </w:rPr>
        <w:t>Intramuskulārai lietošanai.</w:t>
      </w:r>
    </w:p>
    <w:p w14:paraId="54BE5492" w14:textId="77777777" w:rsidR="00533F89" w:rsidRPr="00F75FD1" w:rsidRDefault="00533F89">
      <w:pPr>
        <w:tabs>
          <w:tab w:val="clear" w:pos="567"/>
        </w:tabs>
        <w:spacing w:line="240" w:lineRule="auto"/>
        <w:jc w:val="both"/>
        <w:rPr>
          <w:szCs w:val="22"/>
          <w:lang w:val="lv-LV"/>
        </w:rPr>
      </w:pPr>
    </w:p>
    <w:p w14:paraId="24BF5625" w14:textId="6282C62E" w:rsidR="00533F89" w:rsidRPr="006E0B11" w:rsidRDefault="00533F89">
      <w:pPr>
        <w:tabs>
          <w:tab w:val="clear" w:pos="567"/>
        </w:tabs>
        <w:spacing w:line="240" w:lineRule="auto"/>
        <w:jc w:val="both"/>
        <w:rPr>
          <w:szCs w:val="22"/>
          <w:lang w:val="lv-LV"/>
        </w:rPr>
      </w:pPr>
      <w:r w:rsidRPr="00F75FD1">
        <w:rPr>
          <w:szCs w:val="22"/>
          <w:u w:val="single"/>
          <w:lang w:val="lv-LV"/>
        </w:rPr>
        <w:t>Tel</w:t>
      </w:r>
      <w:r w:rsidR="006E0B11">
        <w:rPr>
          <w:szCs w:val="22"/>
          <w:u w:val="single"/>
          <w:lang w:val="lv-LV"/>
        </w:rPr>
        <w:t>ēm</w:t>
      </w:r>
      <w:r w:rsidRPr="006E0B11">
        <w:rPr>
          <w:szCs w:val="22"/>
          <w:u w:val="single"/>
          <w:lang w:val="lv-LV"/>
        </w:rPr>
        <w:t>:</w:t>
      </w:r>
      <w:r w:rsidRPr="006E0B11">
        <w:rPr>
          <w:szCs w:val="22"/>
          <w:lang w:val="lv-LV"/>
        </w:rPr>
        <w:tab/>
      </w:r>
      <w:r w:rsidRPr="006E0B11">
        <w:rPr>
          <w:szCs w:val="22"/>
          <w:lang w:val="lv-LV"/>
        </w:rPr>
        <w:tab/>
        <w:t xml:space="preserve">10,0 ml zāļu (400 mg </w:t>
      </w:r>
      <w:proofErr w:type="spellStart"/>
      <w:r w:rsidRPr="006E0B11">
        <w:rPr>
          <w:szCs w:val="22"/>
          <w:lang w:val="lv-LV"/>
        </w:rPr>
        <w:t>denaverīna</w:t>
      </w:r>
      <w:proofErr w:type="spellEnd"/>
      <w:r w:rsidRPr="006E0B11">
        <w:rPr>
          <w:szCs w:val="22"/>
          <w:lang w:val="lv-LV"/>
        </w:rPr>
        <w:t xml:space="preserve"> </w:t>
      </w:r>
      <w:proofErr w:type="spellStart"/>
      <w:r w:rsidRPr="006E0B11">
        <w:rPr>
          <w:szCs w:val="22"/>
          <w:lang w:val="lv-LV"/>
        </w:rPr>
        <w:t>hidrohlorīda</w:t>
      </w:r>
      <w:proofErr w:type="spellEnd"/>
      <w:r w:rsidRPr="006E0B11">
        <w:rPr>
          <w:szCs w:val="22"/>
          <w:lang w:val="lv-LV"/>
        </w:rPr>
        <w:t>/dzīvniekam)</w:t>
      </w:r>
    </w:p>
    <w:p w14:paraId="5B589737" w14:textId="4DF9B46B" w:rsidR="00533F89" w:rsidRPr="006E0B11" w:rsidRDefault="00533F89">
      <w:pPr>
        <w:tabs>
          <w:tab w:val="clear" w:pos="567"/>
        </w:tabs>
        <w:spacing w:line="240" w:lineRule="auto"/>
        <w:jc w:val="both"/>
        <w:rPr>
          <w:szCs w:val="22"/>
          <w:lang w:val="lv-LV"/>
        </w:rPr>
      </w:pPr>
      <w:r w:rsidRPr="006E0B11">
        <w:rPr>
          <w:szCs w:val="22"/>
          <w:u w:val="single"/>
          <w:lang w:val="lv-LV"/>
        </w:rPr>
        <w:t>Gov</w:t>
      </w:r>
      <w:r w:rsidR="006E0B11">
        <w:rPr>
          <w:szCs w:val="22"/>
          <w:u w:val="single"/>
          <w:lang w:val="lv-LV"/>
        </w:rPr>
        <w:t>īm</w:t>
      </w:r>
      <w:r w:rsidRPr="006E0B11">
        <w:rPr>
          <w:szCs w:val="22"/>
          <w:u w:val="single"/>
          <w:lang w:val="lv-LV"/>
        </w:rPr>
        <w:t>:</w:t>
      </w:r>
      <w:r w:rsidRPr="006E0B11">
        <w:rPr>
          <w:szCs w:val="22"/>
          <w:lang w:val="lv-LV"/>
        </w:rPr>
        <w:tab/>
      </w:r>
      <w:r w:rsidRPr="006E0B11">
        <w:rPr>
          <w:szCs w:val="22"/>
          <w:lang w:val="lv-LV"/>
        </w:rPr>
        <w:tab/>
        <w:t xml:space="preserve">10,0 ml zāļu (400 mg </w:t>
      </w:r>
      <w:proofErr w:type="spellStart"/>
      <w:r w:rsidRPr="006E0B11">
        <w:rPr>
          <w:szCs w:val="22"/>
          <w:lang w:val="lv-LV"/>
        </w:rPr>
        <w:t>denaverīna</w:t>
      </w:r>
      <w:proofErr w:type="spellEnd"/>
      <w:r w:rsidRPr="006E0B11">
        <w:rPr>
          <w:szCs w:val="22"/>
          <w:lang w:val="lv-LV"/>
        </w:rPr>
        <w:t xml:space="preserve"> </w:t>
      </w:r>
      <w:proofErr w:type="spellStart"/>
      <w:r w:rsidRPr="006E0B11">
        <w:rPr>
          <w:szCs w:val="22"/>
          <w:lang w:val="lv-LV"/>
        </w:rPr>
        <w:t>hidrohlorīda</w:t>
      </w:r>
      <w:proofErr w:type="spellEnd"/>
      <w:r w:rsidRPr="006E0B11">
        <w:rPr>
          <w:szCs w:val="22"/>
          <w:lang w:val="lv-LV"/>
        </w:rPr>
        <w:t>/dzīvniekam)</w:t>
      </w:r>
    </w:p>
    <w:p w14:paraId="70AE07A6" w14:textId="77777777" w:rsidR="00533F89" w:rsidRPr="006E0B11" w:rsidRDefault="00533F89" w:rsidP="00F75FD1">
      <w:pPr>
        <w:spacing w:line="240" w:lineRule="auto"/>
        <w:jc w:val="both"/>
        <w:rPr>
          <w:szCs w:val="22"/>
          <w:lang w:val="lv-LV"/>
        </w:rPr>
      </w:pPr>
    </w:p>
    <w:p w14:paraId="5F685002" w14:textId="77777777" w:rsidR="00533F89" w:rsidRPr="00E32CE4" w:rsidRDefault="00533F89" w:rsidP="00F75FD1">
      <w:pPr>
        <w:spacing w:line="240" w:lineRule="auto"/>
        <w:jc w:val="both"/>
        <w:rPr>
          <w:szCs w:val="22"/>
          <w:lang w:val="lv-LV"/>
        </w:rPr>
      </w:pPr>
      <w:r w:rsidRPr="00E32CE4">
        <w:rPr>
          <w:szCs w:val="22"/>
          <w:lang w:val="lv-LV"/>
        </w:rPr>
        <w:t>Zāļu ievadīšanas laiks:</w:t>
      </w:r>
    </w:p>
    <w:p w14:paraId="3FD23B5D" w14:textId="77777777" w:rsidR="00533F89" w:rsidRPr="00E32CE4" w:rsidRDefault="00533F89" w:rsidP="00F75FD1">
      <w:pPr>
        <w:spacing w:line="240" w:lineRule="auto"/>
        <w:jc w:val="both"/>
        <w:rPr>
          <w:szCs w:val="22"/>
          <w:lang w:val="lv-LV"/>
        </w:rPr>
      </w:pPr>
    </w:p>
    <w:p w14:paraId="7F3C2211" w14:textId="05B4FE4D" w:rsidR="00533F89" w:rsidRPr="00E32CE4" w:rsidRDefault="00533F89" w:rsidP="00F75FD1">
      <w:pPr>
        <w:numPr>
          <w:ilvl w:val="0"/>
          <w:numId w:val="1"/>
        </w:numPr>
        <w:tabs>
          <w:tab w:val="clear" w:pos="567"/>
          <w:tab w:val="left" w:pos="284"/>
        </w:tabs>
        <w:spacing w:line="240" w:lineRule="auto"/>
        <w:ind w:left="284" w:hanging="284"/>
        <w:jc w:val="both"/>
        <w:rPr>
          <w:szCs w:val="22"/>
          <w:lang w:val="lv-LV"/>
        </w:rPr>
      </w:pPr>
      <w:r w:rsidRPr="00E32CE4">
        <w:rPr>
          <w:szCs w:val="22"/>
          <w:lang w:val="lv-LV"/>
        </w:rPr>
        <w:t>lai veicinātu dzemdības telēm, zāles ievad</w:t>
      </w:r>
      <w:r w:rsidR="006E0B11">
        <w:rPr>
          <w:szCs w:val="22"/>
          <w:lang w:val="lv-LV"/>
        </w:rPr>
        <w:t>īt</w:t>
      </w:r>
      <w:r w:rsidRPr="006E0B11">
        <w:rPr>
          <w:szCs w:val="22"/>
          <w:lang w:val="lv-LV"/>
        </w:rPr>
        <w:t xml:space="preserve"> tiklīdz augļa daļas ievirz</w:t>
      </w:r>
      <w:r w:rsidR="006E0B11">
        <w:rPr>
          <w:szCs w:val="22"/>
          <w:lang w:val="lv-LV"/>
        </w:rPr>
        <w:t>ījušās</w:t>
      </w:r>
      <w:r w:rsidRPr="006E0B11">
        <w:rPr>
          <w:szCs w:val="22"/>
          <w:lang w:val="lv-LV"/>
        </w:rPr>
        <w:t xml:space="preserve"> dzemdes kakla kanālā un </w:t>
      </w:r>
      <w:r w:rsidR="007D0287">
        <w:rPr>
          <w:szCs w:val="22"/>
          <w:lang w:val="lv-LV"/>
        </w:rPr>
        <w:t xml:space="preserve">jau </w:t>
      </w:r>
      <w:r w:rsidRPr="006E0B11">
        <w:rPr>
          <w:szCs w:val="22"/>
          <w:lang w:val="lv-LV"/>
        </w:rPr>
        <w:t>sāk</w:t>
      </w:r>
      <w:r w:rsidR="006E0B11">
        <w:rPr>
          <w:szCs w:val="22"/>
          <w:lang w:val="lv-LV"/>
        </w:rPr>
        <w:t>usies</w:t>
      </w:r>
      <w:r w:rsidR="00046D05" w:rsidRPr="006E0B11">
        <w:rPr>
          <w:szCs w:val="22"/>
          <w:lang w:val="lv-LV"/>
        </w:rPr>
        <w:t xml:space="preserve"> </w:t>
      </w:r>
      <w:r w:rsidRPr="006E0B11">
        <w:rPr>
          <w:szCs w:val="22"/>
          <w:lang w:val="lv-LV"/>
        </w:rPr>
        <w:t>dzīšanās;</w:t>
      </w:r>
    </w:p>
    <w:p w14:paraId="40F3EAB9" w14:textId="77777777" w:rsidR="00533F89" w:rsidRPr="00E32CE4" w:rsidRDefault="00533F89" w:rsidP="00F75FD1">
      <w:pPr>
        <w:spacing w:line="240" w:lineRule="auto"/>
        <w:ind w:left="284"/>
        <w:jc w:val="both"/>
        <w:rPr>
          <w:szCs w:val="22"/>
          <w:lang w:val="lv-LV"/>
        </w:rPr>
      </w:pPr>
    </w:p>
    <w:p w14:paraId="6880A17B" w14:textId="55960186" w:rsidR="00533F89" w:rsidRPr="00E32CE4" w:rsidRDefault="00533F89" w:rsidP="00921729">
      <w:pPr>
        <w:numPr>
          <w:ilvl w:val="0"/>
          <w:numId w:val="1"/>
        </w:numPr>
        <w:tabs>
          <w:tab w:val="clear" w:pos="567"/>
        </w:tabs>
        <w:spacing w:line="240" w:lineRule="auto"/>
        <w:ind w:left="284" w:hanging="284"/>
        <w:jc w:val="both"/>
        <w:rPr>
          <w:szCs w:val="22"/>
          <w:lang w:val="lv-LV"/>
        </w:rPr>
      </w:pPr>
      <w:r w:rsidRPr="00E32CE4">
        <w:rPr>
          <w:szCs w:val="22"/>
          <w:lang w:val="lv-LV"/>
        </w:rPr>
        <w:t>lai veicinātu dzemdību ceļu mīksto audu dilatāciju telēm un govīm, zāles var ievadīt tūlīt pēc tam, kad veterinārārsts ir konstatējis nepietiekamu mīksto dzemdību ceļu atvērumu (lūdzu skatīt arī veterināro zāļu apraksta 4.3. apakšpunkt</w:t>
      </w:r>
      <w:r w:rsidR="007500BE">
        <w:rPr>
          <w:szCs w:val="22"/>
          <w:lang w:val="lv-LV"/>
        </w:rPr>
        <w:t>ā</w:t>
      </w:r>
      <w:r w:rsidRPr="00E32CE4">
        <w:rPr>
          <w:szCs w:val="22"/>
          <w:lang w:val="lv-LV"/>
        </w:rPr>
        <w:t xml:space="preserve"> “Kontrindikācijas” un 4.4. apakšpunkt</w:t>
      </w:r>
      <w:r w:rsidR="007500BE">
        <w:rPr>
          <w:szCs w:val="22"/>
          <w:lang w:val="lv-LV"/>
        </w:rPr>
        <w:t>ā</w:t>
      </w:r>
      <w:r w:rsidRPr="00E32CE4">
        <w:rPr>
          <w:szCs w:val="22"/>
          <w:lang w:val="lv-LV"/>
        </w:rPr>
        <w:t xml:space="preserve"> “Īpaši brīdinājumi”).</w:t>
      </w:r>
    </w:p>
    <w:p w14:paraId="29BFE991" w14:textId="77777777" w:rsidR="00533F89" w:rsidRPr="00466579" w:rsidRDefault="00533F89" w:rsidP="00921729">
      <w:pPr>
        <w:tabs>
          <w:tab w:val="clear" w:pos="567"/>
        </w:tabs>
        <w:spacing w:line="240" w:lineRule="auto"/>
        <w:jc w:val="both"/>
        <w:rPr>
          <w:szCs w:val="22"/>
          <w:lang w:val="lv-LV"/>
        </w:rPr>
      </w:pPr>
    </w:p>
    <w:p w14:paraId="42701925" w14:textId="77777777" w:rsidR="00533F89" w:rsidRPr="007D0287" w:rsidRDefault="00533F89" w:rsidP="00F75FD1">
      <w:pPr>
        <w:spacing w:line="240" w:lineRule="auto"/>
        <w:jc w:val="both"/>
        <w:rPr>
          <w:szCs w:val="22"/>
          <w:lang w:val="lv-LV"/>
        </w:rPr>
      </w:pPr>
      <w:r w:rsidRPr="00466579">
        <w:rPr>
          <w:szCs w:val="22"/>
          <w:lang w:val="lv-LV"/>
        </w:rPr>
        <w:t>Ja netiek panākta pilnīga dilatācija, zāles var atkārtoti ievadīt vienu reizi pēc 40</w:t>
      </w:r>
      <w:r w:rsidRPr="00466579">
        <w:rPr>
          <w:szCs w:val="22"/>
          <w:lang w:val="lv-LV"/>
        </w:rPr>
        <w:noBreakHyphen/>
        <w:t xml:space="preserve">60 minūtēm. </w:t>
      </w:r>
    </w:p>
    <w:p w14:paraId="6181867E" w14:textId="77777777" w:rsidR="00533F89" w:rsidRPr="009A5D85" w:rsidRDefault="00533F89" w:rsidP="00921729">
      <w:pPr>
        <w:tabs>
          <w:tab w:val="clear" w:pos="567"/>
        </w:tabs>
        <w:spacing w:line="240" w:lineRule="auto"/>
        <w:jc w:val="both"/>
        <w:rPr>
          <w:szCs w:val="22"/>
          <w:lang w:val="lv-LV"/>
        </w:rPr>
      </w:pPr>
    </w:p>
    <w:p w14:paraId="411178C0" w14:textId="77777777" w:rsidR="00533F89" w:rsidRPr="00630CD1" w:rsidRDefault="00533F89" w:rsidP="00F75FD1">
      <w:pPr>
        <w:tabs>
          <w:tab w:val="clear" w:pos="567"/>
        </w:tabs>
        <w:spacing w:line="240" w:lineRule="auto"/>
        <w:ind w:left="567" w:hanging="567"/>
        <w:rPr>
          <w:b/>
          <w:szCs w:val="22"/>
          <w:lang w:val="lv-LV"/>
        </w:rPr>
      </w:pPr>
      <w:r w:rsidRPr="009A5D85">
        <w:rPr>
          <w:b/>
          <w:szCs w:val="22"/>
          <w:lang w:val="lv-LV"/>
        </w:rPr>
        <w:t>4.10</w:t>
      </w:r>
      <w:r w:rsidRPr="009A5D85">
        <w:rPr>
          <w:b/>
          <w:szCs w:val="22"/>
          <w:lang w:val="lv-LV"/>
        </w:rPr>
        <w:tab/>
        <w:t xml:space="preserve">Pārdozēšana (simptomi, rīcība ārkārtas situācijā, </w:t>
      </w:r>
      <w:proofErr w:type="spellStart"/>
      <w:r w:rsidRPr="009A5D85">
        <w:rPr>
          <w:b/>
          <w:szCs w:val="22"/>
          <w:lang w:val="lv-LV"/>
        </w:rPr>
        <w:t>antidoti</w:t>
      </w:r>
      <w:proofErr w:type="spellEnd"/>
      <w:r w:rsidRPr="009A5D85">
        <w:rPr>
          <w:b/>
          <w:szCs w:val="22"/>
          <w:lang w:val="lv-LV"/>
        </w:rPr>
        <w:t>), ja nepieciešams</w:t>
      </w:r>
    </w:p>
    <w:p w14:paraId="56522395" w14:textId="77777777" w:rsidR="00533F89" w:rsidRPr="00F75FD1" w:rsidRDefault="00533F89" w:rsidP="007E7F01">
      <w:pPr>
        <w:tabs>
          <w:tab w:val="clear" w:pos="567"/>
        </w:tabs>
        <w:spacing w:line="240" w:lineRule="auto"/>
        <w:jc w:val="both"/>
        <w:rPr>
          <w:b/>
          <w:szCs w:val="22"/>
          <w:lang w:val="lv-LV"/>
        </w:rPr>
      </w:pPr>
    </w:p>
    <w:p w14:paraId="282BF00F" w14:textId="0B8C8480" w:rsidR="00533F89" w:rsidRPr="00F75FD1" w:rsidRDefault="00533F89" w:rsidP="00703BC4">
      <w:pPr>
        <w:pStyle w:val="Sarakstarindkopa"/>
        <w:ind w:left="0"/>
        <w:jc w:val="both"/>
        <w:rPr>
          <w:rFonts w:ascii="Times New Roman" w:hAnsi="Times New Roman" w:cs="Times New Roman"/>
          <w:lang w:val="lv-LV"/>
        </w:rPr>
      </w:pPr>
      <w:r w:rsidRPr="00F75FD1">
        <w:rPr>
          <w:rFonts w:ascii="Times New Roman" w:hAnsi="Times New Roman" w:cs="Times New Roman"/>
          <w:lang w:val="lv-LV"/>
        </w:rPr>
        <w:t xml:space="preserve">Ja notikusi pārdozēšana vai intravenoza ievadīšana, var parādīties </w:t>
      </w:r>
      <w:proofErr w:type="spellStart"/>
      <w:r w:rsidRPr="00F75FD1">
        <w:rPr>
          <w:rFonts w:ascii="Times New Roman" w:hAnsi="Times New Roman" w:cs="Times New Roman"/>
          <w:lang w:val="lv-LV"/>
        </w:rPr>
        <w:t>antiholīnerģiska</w:t>
      </w:r>
      <w:proofErr w:type="spellEnd"/>
      <w:r w:rsidRPr="00F75FD1">
        <w:rPr>
          <w:rFonts w:ascii="Times New Roman" w:hAnsi="Times New Roman" w:cs="Times New Roman"/>
          <w:lang w:val="lv-LV"/>
        </w:rPr>
        <w:t xml:space="preserve"> iedarbība, piemēram, paātrināties sirdsdarbība un palēnināties elpošana. </w:t>
      </w:r>
    </w:p>
    <w:p w14:paraId="38A53CA0" w14:textId="77777777" w:rsidR="00533F89" w:rsidRPr="00F75FD1" w:rsidRDefault="00533F89">
      <w:pPr>
        <w:tabs>
          <w:tab w:val="clear" w:pos="567"/>
        </w:tabs>
        <w:spacing w:line="240" w:lineRule="auto"/>
        <w:jc w:val="both"/>
        <w:rPr>
          <w:szCs w:val="22"/>
          <w:lang w:val="lv-LV"/>
        </w:rPr>
      </w:pPr>
    </w:p>
    <w:p w14:paraId="3613A369" w14:textId="77777777" w:rsidR="00533F89" w:rsidRPr="00F75FD1" w:rsidRDefault="00533F89" w:rsidP="00F75FD1">
      <w:pPr>
        <w:tabs>
          <w:tab w:val="clear" w:pos="567"/>
        </w:tabs>
        <w:spacing w:line="240" w:lineRule="auto"/>
        <w:ind w:left="567" w:hanging="567"/>
        <w:rPr>
          <w:b/>
          <w:szCs w:val="22"/>
          <w:lang w:val="lv-LV"/>
        </w:rPr>
      </w:pPr>
      <w:r w:rsidRPr="00F75FD1">
        <w:rPr>
          <w:b/>
          <w:szCs w:val="22"/>
          <w:lang w:val="lv-LV"/>
        </w:rPr>
        <w:t>4.11</w:t>
      </w:r>
      <w:r w:rsidRPr="00F75FD1">
        <w:rPr>
          <w:b/>
          <w:szCs w:val="22"/>
          <w:lang w:val="lv-LV"/>
        </w:rPr>
        <w:tab/>
        <w:t>Ierobežojumu periods(-i) dzīvnieku produkcijas izmantošanā</w:t>
      </w:r>
    </w:p>
    <w:p w14:paraId="2A70D274" w14:textId="77777777" w:rsidR="00533F89" w:rsidRPr="00F75FD1" w:rsidRDefault="00533F89" w:rsidP="007E7F01">
      <w:pPr>
        <w:tabs>
          <w:tab w:val="clear" w:pos="567"/>
        </w:tabs>
        <w:spacing w:line="240" w:lineRule="auto"/>
        <w:jc w:val="both"/>
        <w:rPr>
          <w:b/>
          <w:szCs w:val="22"/>
          <w:lang w:val="lv-LV"/>
        </w:rPr>
      </w:pPr>
    </w:p>
    <w:p w14:paraId="454687C7" w14:textId="28C3E2A4" w:rsidR="00533F89" w:rsidRPr="00F75FD1" w:rsidRDefault="00533F89" w:rsidP="00703BC4">
      <w:pPr>
        <w:tabs>
          <w:tab w:val="clear" w:pos="567"/>
        </w:tabs>
        <w:spacing w:line="240" w:lineRule="auto"/>
        <w:jc w:val="both"/>
        <w:rPr>
          <w:szCs w:val="22"/>
          <w:lang w:val="lv-LV"/>
        </w:rPr>
      </w:pPr>
      <w:r w:rsidRPr="00F75FD1">
        <w:rPr>
          <w:szCs w:val="22"/>
          <w:lang w:val="lv-LV"/>
        </w:rPr>
        <w:t>Gaļai un blakusproduktiem:</w:t>
      </w:r>
      <w:r w:rsidRPr="00F75FD1">
        <w:rPr>
          <w:szCs w:val="22"/>
          <w:lang w:val="lv-LV"/>
        </w:rPr>
        <w:tab/>
        <w:t>1 diena</w:t>
      </w:r>
      <w:r w:rsidR="004B10C2" w:rsidRPr="00F75FD1">
        <w:rPr>
          <w:szCs w:val="22"/>
          <w:lang w:val="lv-LV"/>
        </w:rPr>
        <w:t>.</w:t>
      </w:r>
    </w:p>
    <w:p w14:paraId="3DD3BCC1" w14:textId="7DDA73A2" w:rsidR="00533F89" w:rsidRPr="00F75FD1" w:rsidRDefault="00533F89">
      <w:pPr>
        <w:tabs>
          <w:tab w:val="clear" w:pos="567"/>
        </w:tabs>
        <w:spacing w:line="240" w:lineRule="auto"/>
        <w:jc w:val="both"/>
        <w:rPr>
          <w:szCs w:val="22"/>
          <w:lang w:val="lv-LV"/>
        </w:rPr>
      </w:pPr>
      <w:r w:rsidRPr="00F75FD1">
        <w:rPr>
          <w:szCs w:val="22"/>
          <w:lang w:val="lv-LV"/>
        </w:rPr>
        <w:t>Pienam:</w:t>
      </w:r>
      <w:r w:rsidRPr="00F75FD1">
        <w:rPr>
          <w:szCs w:val="22"/>
          <w:lang w:val="lv-LV"/>
        </w:rPr>
        <w:tab/>
      </w:r>
      <w:r w:rsidRPr="00F75FD1">
        <w:rPr>
          <w:szCs w:val="22"/>
          <w:lang w:val="lv-LV"/>
        </w:rPr>
        <w:tab/>
      </w:r>
      <w:r w:rsidRPr="00F75FD1">
        <w:rPr>
          <w:szCs w:val="22"/>
          <w:lang w:val="lv-LV"/>
        </w:rPr>
        <w:tab/>
        <w:t>24 stundas.</w:t>
      </w:r>
    </w:p>
    <w:p w14:paraId="7EFCFB52" w14:textId="77777777" w:rsidR="00533F89" w:rsidRPr="00F75FD1" w:rsidRDefault="00533F89">
      <w:pPr>
        <w:tabs>
          <w:tab w:val="clear" w:pos="567"/>
        </w:tabs>
        <w:spacing w:line="240" w:lineRule="auto"/>
        <w:jc w:val="both"/>
        <w:rPr>
          <w:szCs w:val="22"/>
          <w:lang w:val="lv-LV"/>
        </w:rPr>
      </w:pPr>
    </w:p>
    <w:p w14:paraId="4A42765E" w14:textId="77777777" w:rsidR="00533F89" w:rsidRPr="00F75FD1" w:rsidRDefault="00533F89">
      <w:pPr>
        <w:tabs>
          <w:tab w:val="clear" w:pos="567"/>
        </w:tabs>
        <w:spacing w:line="240" w:lineRule="auto"/>
        <w:jc w:val="both"/>
        <w:rPr>
          <w:szCs w:val="22"/>
          <w:lang w:val="lv-LV"/>
        </w:rPr>
      </w:pPr>
    </w:p>
    <w:p w14:paraId="72C3DE78" w14:textId="77777777" w:rsidR="00533F89" w:rsidRPr="00F75FD1" w:rsidRDefault="00533F89" w:rsidP="00F75FD1">
      <w:pPr>
        <w:spacing w:line="240" w:lineRule="auto"/>
        <w:ind w:left="567" w:hanging="567"/>
        <w:rPr>
          <w:b/>
          <w:szCs w:val="22"/>
          <w:lang w:val="lv-LV"/>
        </w:rPr>
      </w:pPr>
      <w:r w:rsidRPr="00F75FD1">
        <w:rPr>
          <w:b/>
          <w:szCs w:val="22"/>
          <w:lang w:val="lv-LV"/>
        </w:rPr>
        <w:t>5.</w:t>
      </w:r>
      <w:r w:rsidRPr="00F75FD1">
        <w:rPr>
          <w:b/>
          <w:szCs w:val="22"/>
          <w:lang w:val="lv-LV"/>
        </w:rPr>
        <w:tab/>
        <w:t>FARMAKOLOĢISKĀS ĪPAŠĪBAS</w:t>
      </w:r>
    </w:p>
    <w:p w14:paraId="5F3A9821" w14:textId="77777777" w:rsidR="00533F89" w:rsidRPr="00F75FD1" w:rsidRDefault="00533F89" w:rsidP="007E7F01">
      <w:pPr>
        <w:tabs>
          <w:tab w:val="clear" w:pos="567"/>
        </w:tabs>
        <w:spacing w:line="240" w:lineRule="auto"/>
        <w:jc w:val="both"/>
        <w:rPr>
          <w:szCs w:val="22"/>
          <w:lang w:val="lv-LV"/>
        </w:rPr>
      </w:pPr>
    </w:p>
    <w:p w14:paraId="65EB119D" w14:textId="77777777" w:rsidR="00533F89" w:rsidRPr="00F75FD1" w:rsidRDefault="00533F89" w:rsidP="00703BC4">
      <w:pPr>
        <w:tabs>
          <w:tab w:val="clear" w:pos="567"/>
        </w:tabs>
        <w:spacing w:line="240" w:lineRule="auto"/>
        <w:jc w:val="both"/>
        <w:rPr>
          <w:szCs w:val="22"/>
          <w:lang w:val="lv-LV"/>
        </w:rPr>
      </w:pPr>
      <w:r w:rsidRPr="00F75FD1">
        <w:rPr>
          <w:szCs w:val="22"/>
          <w:lang w:val="lv-LV"/>
        </w:rPr>
        <w:t xml:space="preserve">Farmakoterapeitiskā grupa: uroģenitālā sistēma un dzimumhormoni; </w:t>
      </w:r>
      <w:r w:rsidR="003E4E40" w:rsidRPr="00F75FD1">
        <w:rPr>
          <w:szCs w:val="22"/>
          <w:lang w:val="lv-LV"/>
        </w:rPr>
        <w:t>citi ginekoloģiski līdzekļi</w:t>
      </w:r>
      <w:r w:rsidRPr="00F75FD1">
        <w:rPr>
          <w:szCs w:val="22"/>
          <w:lang w:val="lv-LV"/>
        </w:rPr>
        <w:t>.</w:t>
      </w:r>
    </w:p>
    <w:p w14:paraId="060F95E5" w14:textId="77777777" w:rsidR="00533F89" w:rsidRPr="009A5D85" w:rsidRDefault="00533F89">
      <w:pPr>
        <w:tabs>
          <w:tab w:val="clear" w:pos="567"/>
        </w:tabs>
        <w:spacing w:line="240" w:lineRule="auto"/>
        <w:jc w:val="both"/>
        <w:rPr>
          <w:szCs w:val="22"/>
          <w:lang w:val="lv-LV"/>
        </w:rPr>
      </w:pPr>
      <w:r w:rsidRPr="00F75FD1">
        <w:rPr>
          <w:szCs w:val="22"/>
          <w:lang w:val="lv-LV"/>
        </w:rPr>
        <w:t xml:space="preserve">ATĶ </w:t>
      </w:r>
      <w:proofErr w:type="spellStart"/>
      <w:r w:rsidRPr="00F75FD1">
        <w:rPr>
          <w:szCs w:val="22"/>
          <w:lang w:val="lv-LV"/>
        </w:rPr>
        <w:t>vet</w:t>
      </w:r>
      <w:proofErr w:type="spellEnd"/>
      <w:r w:rsidRPr="00F75FD1">
        <w:rPr>
          <w:szCs w:val="22"/>
          <w:lang w:val="lv-LV"/>
        </w:rPr>
        <w:t xml:space="preserve"> kods: Q</w:t>
      </w:r>
      <w:r w:rsidRPr="007D0287">
        <w:rPr>
          <w:szCs w:val="22"/>
          <w:lang w:val="lv-LV"/>
        </w:rPr>
        <w:t>G02CX90.</w:t>
      </w:r>
    </w:p>
    <w:p w14:paraId="1EF62E36" w14:textId="77777777" w:rsidR="00533F89" w:rsidRPr="00630CD1" w:rsidRDefault="00533F89">
      <w:pPr>
        <w:tabs>
          <w:tab w:val="clear" w:pos="567"/>
        </w:tabs>
        <w:spacing w:line="240" w:lineRule="auto"/>
        <w:jc w:val="both"/>
        <w:rPr>
          <w:szCs w:val="22"/>
          <w:lang w:val="lv-LV"/>
        </w:rPr>
      </w:pPr>
    </w:p>
    <w:p w14:paraId="6557940C" w14:textId="77777777" w:rsidR="00533F89" w:rsidRPr="00630CD1" w:rsidRDefault="00533F89" w:rsidP="00F75FD1">
      <w:pPr>
        <w:tabs>
          <w:tab w:val="clear" w:pos="567"/>
        </w:tabs>
        <w:spacing w:line="240" w:lineRule="auto"/>
        <w:ind w:left="567" w:hanging="567"/>
        <w:rPr>
          <w:b/>
          <w:szCs w:val="22"/>
          <w:lang w:val="lv-LV"/>
        </w:rPr>
      </w:pPr>
      <w:r w:rsidRPr="00630CD1">
        <w:rPr>
          <w:b/>
          <w:szCs w:val="22"/>
          <w:lang w:val="lv-LV"/>
        </w:rPr>
        <w:t>5.1</w:t>
      </w:r>
      <w:r w:rsidRPr="00630CD1">
        <w:rPr>
          <w:b/>
          <w:szCs w:val="22"/>
          <w:lang w:val="lv-LV"/>
        </w:rPr>
        <w:tab/>
        <w:t>Farmakodinamiskās īpašības</w:t>
      </w:r>
    </w:p>
    <w:p w14:paraId="6BD786AB" w14:textId="77777777" w:rsidR="00533F89" w:rsidRPr="00F75FD1" w:rsidRDefault="00533F89" w:rsidP="007E7F01">
      <w:pPr>
        <w:tabs>
          <w:tab w:val="clear" w:pos="567"/>
        </w:tabs>
        <w:spacing w:line="240" w:lineRule="auto"/>
        <w:jc w:val="both"/>
        <w:rPr>
          <w:b/>
          <w:szCs w:val="22"/>
          <w:lang w:val="lv-LV"/>
        </w:rPr>
      </w:pPr>
    </w:p>
    <w:p w14:paraId="4656470E" w14:textId="77777777" w:rsidR="00533F89" w:rsidRPr="00F75FD1" w:rsidRDefault="00533F89" w:rsidP="00703BC4">
      <w:pPr>
        <w:tabs>
          <w:tab w:val="clear" w:pos="567"/>
        </w:tabs>
        <w:spacing w:line="240" w:lineRule="auto"/>
        <w:jc w:val="both"/>
        <w:rPr>
          <w:szCs w:val="22"/>
          <w:lang w:val="lv-LV"/>
        </w:rPr>
      </w:pPr>
      <w:proofErr w:type="spellStart"/>
      <w:r w:rsidRPr="00F75FD1">
        <w:rPr>
          <w:szCs w:val="22"/>
          <w:lang w:val="lv-LV"/>
        </w:rPr>
        <w:t>Denaverīna</w:t>
      </w:r>
      <w:proofErr w:type="spellEnd"/>
      <w:r w:rsidRPr="00F75FD1">
        <w:rPr>
          <w:szCs w:val="22"/>
          <w:lang w:val="lv-LV"/>
        </w:rPr>
        <w:t xml:space="preserve"> </w:t>
      </w:r>
      <w:proofErr w:type="spellStart"/>
      <w:r w:rsidRPr="00F75FD1">
        <w:rPr>
          <w:szCs w:val="22"/>
          <w:lang w:val="lv-LV"/>
        </w:rPr>
        <w:t>hidrohlorīds</w:t>
      </w:r>
      <w:proofErr w:type="spellEnd"/>
      <w:r w:rsidRPr="00F75FD1">
        <w:rPr>
          <w:szCs w:val="22"/>
          <w:lang w:val="lv-LV"/>
        </w:rPr>
        <w:t xml:space="preserve"> ir </w:t>
      </w:r>
      <w:proofErr w:type="spellStart"/>
      <w:r w:rsidRPr="00F75FD1">
        <w:rPr>
          <w:szCs w:val="22"/>
          <w:lang w:val="lv-LV"/>
        </w:rPr>
        <w:t>spazmolītisks</w:t>
      </w:r>
      <w:proofErr w:type="spellEnd"/>
      <w:r w:rsidRPr="00F75FD1">
        <w:rPr>
          <w:szCs w:val="22"/>
          <w:lang w:val="lv-LV"/>
        </w:rPr>
        <w:t xml:space="preserve"> līdzeklis, kuram piemīt relaksējoša iedarbība uz gludo muskulatūru. Tam piemīt relaksējoša iedarbība uz dzemdi </w:t>
      </w:r>
      <w:proofErr w:type="spellStart"/>
      <w:r w:rsidRPr="00F75FD1">
        <w:rPr>
          <w:i/>
          <w:szCs w:val="22"/>
          <w:lang w:val="lv-LV"/>
        </w:rPr>
        <w:t>sub</w:t>
      </w:r>
      <w:proofErr w:type="spellEnd"/>
      <w:r w:rsidRPr="00F75FD1">
        <w:rPr>
          <w:i/>
          <w:szCs w:val="22"/>
          <w:lang w:val="lv-LV"/>
        </w:rPr>
        <w:t xml:space="preserve"> partu</w:t>
      </w:r>
      <w:r w:rsidRPr="00F75FD1">
        <w:rPr>
          <w:szCs w:val="22"/>
          <w:lang w:val="lv-LV"/>
        </w:rPr>
        <w:t xml:space="preserve">, un tas palielina dzemdību ceļu mīksto audu izstiepjamību. </w:t>
      </w:r>
      <w:proofErr w:type="spellStart"/>
      <w:r w:rsidRPr="00F75FD1">
        <w:rPr>
          <w:szCs w:val="22"/>
          <w:lang w:val="lv-LV"/>
        </w:rPr>
        <w:t>Spazmolītiskā</w:t>
      </w:r>
      <w:proofErr w:type="spellEnd"/>
      <w:r w:rsidRPr="00F75FD1">
        <w:rPr>
          <w:szCs w:val="22"/>
          <w:lang w:val="lv-LV"/>
        </w:rPr>
        <w:t xml:space="preserve"> iedarbība sākas 15 līdz 30 minūšu laikā pēc intramuskulāras injekcijas un ilgst vairākas stundas. Darbības mehānisms nav zināms.</w:t>
      </w:r>
    </w:p>
    <w:p w14:paraId="76F0C484" w14:textId="77777777" w:rsidR="00533F89" w:rsidRPr="00F75FD1" w:rsidRDefault="00533F89">
      <w:pPr>
        <w:tabs>
          <w:tab w:val="clear" w:pos="567"/>
        </w:tabs>
        <w:spacing w:line="240" w:lineRule="auto"/>
        <w:jc w:val="both"/>
        <w:rPr>
          <w:szCs w:val="22"/>
          <w:lang w:val="lv-LV"/>
        </w:rPr>
      </w:pPr>
    </w:p>
    <w:p w14:paraId="0DAFF364" w14:textId="77777777" w:rsidR="00533F89" w:rsidRPr="00F75FD1" w:rsidRDefault="00533F89" w:rsidP="00F75FD1">
      <w:pPr>
        <w:tabs>
          <w:tab w:val="clear" w:pos="567"/>
        </w:tabs>
        <w:spacing w:line="240" w:lineRule="auto"/>
        <w:ind w:left="567" w:hanging="567"/>
        <w:rPr>
          <w:b/>
          <w:szCs w:val="22"/>
          <w:lang w:val="lv-LV"/>
        </w:rPr>
      </w:pPr>
      <w:r w:rsidRPr="00F75FD1">
        <w:rPr>
          <w:b/>
          <w:szCs w:val="22"/>
          <w:lang w:val="lv-LV"/>
        </w:rPr>
        <w:t>5.2</w:t>
      </w:r>
      <w:r w:rsidRPr="00F75FD1">
        <w:rPr>
          <w:b/>
          <w:szCs w:val="22"/>
          <w:lang w:val="lv-LV"/>
        </w:rPr>
        <w:tab/>
      </w:r>
      <w:proofErr w:type="spellStart"/>
      <w:r w:rsidRPr="00F75FD1">
        <w:rPr>
          <w:b/>
          <w:szCs w:val="22"/>
          <w:lang w:val="lv-LV"/>
        </w:rPr>
        <w:t>Farmakokinētiskie</w:t>
      </w:r>
      <w:proofErr w:type="spellEnd"/>
      <w:r w:rsidRPr="00F75FD1">
        <w:rPr>
          <w:b/>
          <w:szCs w:val="22"/>
          <w:lang w:val="lv-LV"/>
        </w:rPr>
        <w:t xml:space="preserve"> dati</w:t>
      </w:r>
    </w:p>
    <w:p w14:paraId="32190B7C" w14:textId="77777777" w:rsidR="00533F89" w:rsidRPr="00F75FD1" w:rsidRDefault="00533F89" w:rsidP="007E7F01">
      <w:pPr>
        <w:tabs>
          <w:tab w:val="clear" w:pos="567"/>
        </w:tabs>
        <w:spacing w:line="240" w:lineRule="auto"/>
        <w:jc w:val="both"/>
        <w:rPr>
          <w:szCs w:val="22"/>
          <w:lang w:val="lv-LV"/>
        </w:rPr>
      </w:pPr>
    </w:p>
    <w:p w14:paraId="05DA6AD1" w14:textId="77777777" w:rsidR="00533F89" w:rsidRPr="00F75FD1" w:rsidRDefault="00533F89" w:rsidP="00703BC4">
      <w:pPr>
        <w:tabs>
          <w:tab w:val="clear" w:pos="567"/>
        </w:tabs>
        <w:spacing w:line="240" w:lineRule="auto"/>
        <w:jc w:val="both"/>
        <w:rPr>
          <w:szCs w:val="22"/>
          <w:lang w:val="lv-LV"/>
        </w:rPr>
      </w:pPr>
      <w:proofErr w:type="spellStart"/>
      <w:r w:rsidRPr="00F75FD1">
        <w:rPr>
          <w:szCs w:val="22"/>
          <w:lang w:val="lv-LV"/>
        </w:rPr>
        <w:t>Denaverīns</w:t>
      </w:r>
      <w:proofErr w:type="spellEnd"/>
      <w:r w:rsidRPr="00F75FD1">
        <w:rPr>
          <w:szCs w:val="22"/>
          <w:lang w:val="lv-LV"/>
        </w:rPr>
        <w:t xml:space="preserve"> ātri izdalās no ārstēto dzīvnieku organisma.</w:t>
      </w:r>
    </w:p>
    <w:p w14:paraId="27409471" w14:textId="77777777" w:rsidR="00533F89" w:rsidRPr="00F75FD1" w:rsidRDefault="00533F89">
      <w:pPr>
        <w:tabs>
          <w:tab w:val="clear" w:pos="567"/>
        </w:tabs>
        <w:spacing w:line="240" w:lineRule="auto"/>
        <w:jc w:val="both"/>
        <w:rPr>
          <w:szCs w:val="22"/>
          <w:lang w:val="lv-LV"/>
        </w:rPr>
      </w:pPr>
    </w:p>
    <w:p w14:paraId="738B7596" w14:textId="77777777" w:rsidR="00533F89" w:rsidRPr="00F75FD1" w:rsidRDefault="00533F89">
      <w:pPr>
        <w:tabs>
          <w:tab w:val="clear" w:pos="567"/>
        </w:tabs>
        <w:spacing w:line="240" w:lineRule="auto"/>
        <w:jc w:val="both"/>
        <w:rPr>
          <w:szCs w:val="22"/>
          <w:lang w:val="lv-LV"/>
        </w:rPr>
      </w:pPr>
    </w:p>
    <w:p w14:paraId="482AE0B8" w14:textId="77777777" w:rsidR="00533F89" w:rsidRPr="00F75FD1" w:rsidRDefault="00533F89" w:rsidP="00F75FD1">
      <w:pPr>
        <w:spacing w:line="240" w:lineRule="auto"/>
        <w:ind w:left="567" w:hanging="567"/>
        <w:rPr>
          <w:b/>
          <w:szCs w:val="22"/>
          <w:lang w:val="lv-LV"/>
        </w:rPr>
      </w:pPr>
      <w:r w:rsidRPr="00F75FD1">
        <w:rPr>
          <w:b/>
          <w:szCs w:val="22"/>
          <w:lang w:val="lv-LV"/>
        </w:rPr>
        <w:t>6.</w:t>
      </w:r>
      <w:r w:rsidRPr="00F75FD1">
        <w:rPr>
          <w:b/>
          <w:szCs w:val="22"/>
          <w:lang w:val="lv-LV"/>
        </w:rPr>
        <w:tab/>
        <w:t>FARMACEITISKĀ INFORMĀCIJA</w:t>
      </w:r>
    </w:p>
    <w:p w14:paraId="2FFBDBF8" w14:textId="77777777" w:rsidR="00533F89" w:rsidRPr="00F75FD1" w:rsidRDefault="00533F89" w:rsidP="007E7F01">
      <w:pPr>
        <w:tabs>
          <w:tab w:val="clear" w:pos="567"/>
        </w:tabs>
        <w:spacing w:line="240" w:lineRule="auto"/>
        <w:jc w:val="both"/>
        <w:rPr>
          <w:b/>
          <w:szCs w:val="22"/>
          <w:lang w:val="lv-LV"/>
        </w:rPr>
      </w:pPr>
    </w:p>
    <w:p w14:paraId="6C328CDC" w14:textId="77777777" w:rsidR="00533F89" w:rsidRPr="00F75FD1" w:rsidRDefault="00533F89" w:rsidP="00F75FD1">
      <w:pPr>
        <w:tabs>
          <w:tab w:val="clear" w:pos="567"/>
        </w:tabs>
        <w:spacing w:line="240" w:lineRule="auto"/>
        <w:ind w:left="567" w:hanging="567"/>
        <w:rPr>
          <w:b/>
          <w:szCs w:val="22"/>
          <w:lang w:val="lv-LV"/>
        </w:rPr>
      </w:pPr>
      <w:r w:rsidRPr="00F75FD1">
        <w:rPr>
          <w:b/>
          <w:szCs w:val="22"/>
          <w:lang w:val="lv-LV"/>
        </w:rPr>
        <w:t>6.1</w:t>
      </w:r>
      <w:r w:rsidRPr="00F75FD1">
        <w:rPr>
          <w:b/>
          <w:szCs w:val="22"/>
          <w:lang w:val="lv-LV"/>
        </w:rPr>
        <w:tab/>
        <w:t>Palīgvielu saraksts</w:t>
      </w:r>
    </w:p>
    <w:p w14:paraId="6A52D6F8" w14:textId="77777777" w:rsidR="00533F89" w:rsidRPr="00F75FD1" w:rsidRDefault="00533F89" w:rsidP="007E7F01">
      <w:pPr>
        <w:tabs>
          <w:tab w:val="clear" w:pos="567"/>
        </w:tabs>
        <w:spacing w:line="240" w:lineRule="auto"/>
        <w:jc w:val="both"/>
        <w:rPr>
          <w:szCs w:val="22"/>
          <w:lang w:val="lv-LV"/>
        </w:rPr>
      </w:pPr>
    </w:p>
    <w:p w14:paraId="070DDC76" w14:textId="77777777" w:rsidR="00533F89" w:rsidRPr="00F75FD1" w:rsidRDefault="00533F89" w:rsidP="00F75FD1">
      <w:pPr>
        <w:spacing w:line="240" w:lineRule="auto"/>
        <w:jc w:val="both"/>
        <w:rPr>
          <w:szCs w:val="22"/>
          <w:lang w:val="lv-LV"/>
        </w:rPr>
      </w:pPr>
      <w:r w:rsidRPr="00F75FD1">
        <w:rPr>
          <w:szCs w:val="22"/>
          <w:lang w:val="lv-LV"/>
        </w:rPr>
        <w:t xml:space="preserve">Benzilspirts (E1519) </w:t>
      </w:r>
    </w:p>
    <w:p w14:paraId="39CF51B7" w14:textId="77777777" w:rsidR="00533F89" w:rsidRPr="00F75FD1" w:rsidRDefault="00533F89" w:rsidP="00F75FD1">
      <w:pPr>
        <w:spacing w:line="240" w:lineRule="auto"/>
        <w:jc w:val="both"/>
        <w:rPr>
          <w:szCs w:val="22"/>
          <w:lang w:val="lv-LV"/>
        </w:rPr>
      </w:pPr>
      <w:proofErr w:type="spellStart"/>
      <w:r w:rsidRPr="00F75FD1">
        <w:rPr>
          <w:szCs w:val="22"/>
          <w:lang w:val="lv-LV"/>
        </w:rPr>
        <w:t>Propilēnglikols</w:t>
      </w:r>
      <w:proofErr w:type="spellEnd"/>
    </w:p>
    <w:p w14:paraId="617EB1D2" w14:textId="409307AF" w:rsidR="00533F89" w:rsidRPr="006E0B11" w:rsidRDefault="00533F89" w:rsidP="00F75FD1">
      <w:pPr>
        <w:spacing w:line="240" w:lineRule="auto"/>
        <w:jc w:val="both"/>
        <w:rPr>
          <w:szCs w:val="22"/>
          <w:lang w:val="lv-LV"/>
        </w:rPr>
      </w:pPr>
      <w:r w:rsidRPr="00F75FD1">
        <w:rPr>
          <w:szCs w:val="22"/>
          <w:lang w:val="lv-LV"/>
        </w:rPr>
        <w:t>Sālsskābe (</w:t>
      </w:r>
      <w:proofErr w:type="spellStart"/>
      <w:r w:rsidRPr="00F75FD1">
        <w:rPr>
          <w:szCs w:val="22"/>
          <w:lang w:val="lv-LV"/>
        </w:rPr>
        <w:t>pH</w:t>
      </w:r>
      <w:proofErr w:type="spellEnd"/>
      <w:r w:rsidRPr="00F75FD1">
        <w:rPr>
          <w:szCs w:val="22"/>
          <w:lang w:val="lv-LV"/>
        </w:rPr>
        <w:t xml:space="preserve"> </w:t>
      </w:r>
      <w:r w:rsidR="006E0B11">
        <w:rPr>
          <w:szCs w:val="22"/>
          <w:lang w:val="lv-LV"/>
        </w:rPr>
        <w:t>regulēšanai</w:t>
      </w:r>
      <w:r w:rsidRPr="006E0B11">
        <w:rPr>
          <w:szCs w:val="22"/>
          <w:lang w:val="lv-LV"/>
        </w:rPr>
        <w:t>)</w:t>
      </w:r>
    </w:p>
    <w:p w14:paraId="5478A50C" w14:textId="77777777" w:rsidR="00533F89" w:rsidRPr="00E32CE4" w:rsidRDefault="00533F89" w:rsidP="00F75FD1">
      <w:pPr>
        <w:spacing w:line="240" w:lineRule="auto"/>
        <w:jc w:val="both"/>
        <w:rPr>
          <w:szCs w:val="22"/>
          <w:lang w:val="lv-LV"/>
        </w:rPr>
      </w:pPr>
      <w:r w:rsidRPr="00E32CE4">
        <w:rPr>
          <w:szCs w:val="22"/>
          <w:lang w:val="lv-LV"/>
        </w:rPr>
        <w:t>Ūdens injekcijām</w:t>
      </w:r>
    </w:p>
    <w:p w14:paraId="33609C72" w14:textId="77777777" w:rsidR="00533F89" w:rsidRPr="00E32CE4" w:rsidRDefault="00533F89" w:rsidP="00921729">
      <w:pPr>
        <w:tabs>
          <w:tab w:val="clear" w:pos="567"/>
        </w:tabs>
        <w:spacing w:line="240" w:lineRule="auto"/>
        <w:jc w:val="both"/>
        <w:rPr>
          <w:szCs w:val="22"/>
          <w:lang w:val="lv-LV"/>
        </w:rPr>
      </w:pPr>
    </w:p>
    <w:p w14:paraId="1C5E8826" w14:textId="639AABE6" w:rsidR="00533F89" w:rsidRPr="00466579" w:rsidRDefault="00533F89" w:rsidP="00F75FD1">
      <w:pPr>
        <w:tabs>
          <w:tab w:val="clear" w:pos="567"/>
        </w:tabs>
        <w:spacing w:line="240" w:lineRule="auto"/>
        <w:ind w:left="567" w:hanging="567"/>
        <w:rPr>
          <w:b/>
          <w:szCs w:val="22"/>
          <w:lang w:val="lv-LV"/>
        </w:rPr>
      </w:pPr>
      <w:r w:rsidRPr="00E32CE4">
        <w:rPr>
          <w:b/>
          <w:szCs w:val="22"/>
          <w:lang w:val="lv-LV"/>
        </w:rPr>
        <w:t>6.2</w:t>
      </w:r>
      <w:r w:rsidRPr="00E32CE4">
        <w:rPr>
          <w:b/>
          <w:szCs w:val="22"/>
          <w:lang w:val="lv-LV"/>
        </w:rPr>
        <w:tab/>
      </w:r>
      <w:r w:rsidR="008E2DE1" w:rsidRPr="00E32CE4">
        <w:rPr>
          <w:b/>
          <w:szCs w:val="22"/>
          <w:lang w:val="lv-LV"/>
        </w:rPr>
        <w:t>Būtiska n</w:t>
      </w:r>
      <w:r w:rsidRPr="00E32CE4">
        <w:rPr>
          <w:b/>
          <w:szCs w:val="22"/>
          <w:lang w:val="lv-LV"/>
        </w:rPr>
        <w:t>esaderība</w:t>
      </w:r>
    </w:p>
    <w:p w14:paraId="7199DF43" w14:textId="77777777" w:rsidR="00533F89" w:rsidRPr="007D0287" w:rsidRDefault="00533F89" w:rsidP="007E7F01">
      <w:pPr>
        <w:tabs>
          <w:tab w:val="clear" w:pos="567"/>
        </w:tabs>
        <w:spacing w:line="240" w:lineRule="auto"/>
        <w:jc w:val="both"/>
        <w:rPr>
          <w:b/>
          <w:szCs w:val="22"/>
          <w:lang w:val="lv-LV"/>
        </w:rPr>
      </w:pPr>
    </w:p>
    <w:p w14:paraId="3716F5CA" w14:textId="77777777" w:rsidR="00533F89" w:rsidRPr="009A5D85" w:rsidRDefault="00533F89" w:rsidP="00703BC4">
      <w:pPr>
        <w:tabs>
          <w:tab w:val="clear" w:pos="567"/>
        </w:tabs>
        <w:spacing w:line="240" w:lineRule="auto"/>
        <w:jc w:val="both"/>
        <w:rPr>
          <w:szCs w:val="22"/>
          <w:lang w:val="lv-LV"/>
        </w:rPr>
      </w:pPr>
      <w:r w:rsidRPr="009A5D85">
        <w:rPr>
          <w:szCs w:val="22"/>
          <w:lang w:val="lv-LV"/>
        </w:rPr>
        <w:t>Tā kā nav veikti saderības pētījumi, šīs veterinārās zāles nedrīkst lietot maisījumā ar citām veterinārajām zālēm.</w:t>
      </w:r>
    </w:p>
    <w:p w14:paraId="06E02851" w14:textId="77777777" w:rsidR="00533F89" w:rsidRPr="00630CD1" w:rsidRDefault="00533F89">
      <w:pPr>
        <w:tabs>
          <w:tab w:val="clear" w:pos="567"/>
        </w:tabs>
        <w:spacing w:line="240" w:lineRule="auto"/>
        <w:jc w:val="both"/>
        <w:rPr>
          <w:szCs w:val="22"/>
          <w:lang w:val="lv-LV"/>
        </w:rPr>
      </w:pPr>
    </w:p>
    <w:p w14:paraId="60776E69" w14:textId="77777777" w:rsidR="00533F89" w:rsidRPr="00630CD1" w:rsidRDefault="00533F89" w:rsidP="00F75FD1">
      <w:pPr>
        <w:tabs>
          <w:tab w:val="clear" w:pos="567"/>
        </w:tabs>
        <w:spacing w:line="240" w:lineRule="auto"/>
        <w:ind w:left="567" w:hanging="567"/>
        <w:rPr>
          <w:b/>
          <w:szCs w:val="22"/>
          <w:lang w:val="lv-LV"/>
        </w:rPr>
      </w:pPr>
      <w:r w:rsidRPr="00630CD1">
        <w:rPr>
          <w:b/>
          <w:szCs w:val="22"/>
          <w:lang w:val="lv-LV"/>
        </w:rPr>
        <w:t>6.3</w:t>
      </w:r>
      <w:r w:rsidRPr="00630CD1">
        <w:rPr>
          <w:b/>
          <w:szCs w:val="22"/>
          <w:lang w:val="lv-LV"/>
        </w:rPr>
        <w:tab/>
        <w:t>Derīguma termiņš</w:t>
      </w:r>
    </w:p>
    <w:p w14:paraId="60D39AD1" w14:textId="77777777" w:rsidR="00533F89" w:rsidRPr="00F75FD1" w:rsidRDefault="00533F89" w:rsidP="007E7F01">
      <w:pPr>
        <w:tabs>
          <w:tab w:val="clear" w:pos="567"/>
        </w:tabs>
        <w:spacing w:line="240" w:lineRule="auto"/>
        <w:jc w:val="both"/>
        <w:rPr>
          <w:b/>
          <w:szCs w:val="22"/>
          <w:lang w:val="lv-LV"/>
        </w:rPr>
      </w:pPr>
    </w:p>
    <w:p w14:paraId="30E73A9D" w14:textId="76C55A0D" w:rsidR="00533F89" w:rsidRPr="00F75FD1" w:rsidRDefault="00533F89" w:rsidP="00703BC4">
      <w:pPr>
        <w:tabs>
          <w:tab w:val="clear" w:pos="567"/>
        </w:tabs>
        <w:spacing w:line="240" w:lineRule="auto"/>
        <w:jc w:val="both"/>
        <w:rPr>
          <w:szCs w:val="22"/>
          <w:lang w:val="lv-LV"/>
        </w:rPr>
      </w:pPr>
      <w:r w:rsidRPr="00F75FD1">
        <w:rPr>
          <w:szCs w:val="22"/>
          <w:lang w:val="lv-LV"/>
        </w:rPr>
        <w:t xml:space="preserve">Veterināro zāļu derīguma termiņš izplatīšanai paredzētā iepakojumā: </w:t>
      </w:r>
      <w:r w:rsidR="00EE38D7">
        <w:rPr>
          <w:szCs w:val="22"/>
          <w:lang w:val="lv-LV"/>
        </w:rPr>
        <w:t>3</w:t>
      </w:r>
      <w:r w:rsidR="00EE38D7" w:rsidRPr="00F75FD1">
        <w:rPr>
          <w:szCs w:val="22"/>
          <w:lang w:val="lv-LV"/>
        </w:rPr>
        <w:t> </w:t>
      </w:r>
      <w:r w:rsidRPr="00F75FD1">
        <w:rPr>
          <w:szCs w:val="22"/>
          <w:lang w:val="lv-LV"/>
        </w:rPr>
        <w:t>gadi.</w:t>
      </w:r>
    </w:p>
    <w:p w14:paraId="31C06816" w14:textId="77777777" w:rsidR="00533F89" w:rsidRPr="00F75FD1" w:rsidRDefault="00533F89">
      <w:pPr>
        <w:tabs>
          <w:tab w:val="clear" w:pos="567"/>
        </w:tabs>
        <w:spacing w:line="240" w:lineRule="auto"/>
        <w:jc w:val="both"/>
        <w:rPr>
          <w:szCs w:val="22"/>
          <w:lang w:val="lv-LV"/>
        </w:rPr>
      </w:pPr>
      <w:r w:rsidRPr="00F75FD1">
        <w:rPr>
          <w:szCs w:val="22"/>
          <w:lang w:val="lv-LV"/>
        </w:rPr>
        <w:t>Derīguma termiņš pēc pirmās tiešā iepakojuma atvēršanas: 28 dienas.</w:t>
      </w:r>
    </w:p>
    <w:p w14:paraId="3D65DFAC" w14:textId="77777777" w:rsidR="00533F89" w:rsidRPr="00F75FD1" w:rsidRDefault="00533F89">
      <w:pPr>
        <w:tabs>
          <w:tab w:val="clear" w:pos="567"/>
        </w:tabs>
        <w:spacing w:line="240" w:lineRule="auto"/>
        <w:jc w:val="both"/>
        <w:rPr>
          <w:szCs w:val="22"/>
          <w:lang w:val="lv-LV"/>
        </w:rPr>
      </w:pPr>
    </w:p>
    <w:p w14:paraId="7C615CC6" w14:textId="3FC182E7" w:rsidR="00533F89" w:rsidRPr="00F75FD1" w:rsidRDefault="00533F89" w:rsidP="00F75FD1">
      <w:pPr>
        <w:tabs>
          <w:tab w:val="clear" w:pos="567"/>
        </w:tabs>
        <w:spacing w:line="240" w:lineRule="auto"/>
        <w:ind w:left="567" w:hanging="567"/>
        <w:rPr>
          <w:b/>
          <w:szCs w:val="22"/>
          <w:lang w:val="lv-LV"/>
        </w:rPr>
      </w:pPr>
      <w:r w:rsidRPr="00F75FD1">
        <w:rPr>
          <w:b/>
          <w:szCs w:val="22"/>
          <w:lang w:val="lv-LV"/>
        </w:rPr>
        <w:t>6.4</w:t>
      </w:r>
      <w:r w:rsidRPr="00F75FD1">
        <w:rPr>
          <w:b/>
          <w:szCs w:val="22"/>
          <w:lang w:val="lv-LV"/>
        </w:rPr>
        <w:tab/>
        <w:t>Īpaši uzglabāšanas nosacījumi</w:t>
      </w:r>
    </w:p>
    <w:p w14:paraId="3E311270" w14:textId="77777777" w:rsidR="00533F89" w:rsidRPr="00F75FD1" w:rsidRDefault="00533F89" w:rsidP="007E7F01">
      <w:pPr>
        <w:tabs>
          <w:tab w:val="clear" w:pos="567"/>
        </w:tabs>
        <w:spacing w:line="240" w:lineRule="auto"/>
        <w:jc w:val="both"/>
        <w:rPr>
          <w:b/>
          <w:szCs w:val="22"/>
          <w:lang w:val="lv-LV"/>
        </w:rPr>
      </w:pPr>
    </w:p>
    <w:p w14:paraId="7B9D2BEC" w14:textId="77777777" w:rsidR="00533F89" w:rsidRPr="00F75FD1" w:rsidRDefault="00533F89" w:rsidP="00703BC4">
      <w:pPr>
        <w:tabs>
          <w:tab w:val="clear" w:pos="567"/>
        </w:tabs>
        <w:spacing w:line="240" w:lineRule="auto"/>
        <w:jc w:val="both"/>
        <w:rPr>
          <w:szCs w:val="22"/>
          <w:lang w:val="lv-LV"/>
        </w:rPr>
      </w:pPr>
      <w:r w:rsidRPr="00F75FD1">
        <w:rPr>
          <w:szCs w:val="22"/>
          <w:lang w:val="lv-LV"/>
        </w:rPr>
        <w:t>Šīm veterinārajām zālēm nav nepieciešami īpaši uzglabāšanas apstākļi.</w:t>
      </w:r>
    </w:p>
    <w:p w14:paraId="57AB09C0" w14:textId="77777777" w:rsidR="00533F89" w:rsidRPr="00F75FD1" w:rsidRDefault="00533F89">
      <w:pPr>
        <w:tabs>
          <w:tab w:val="clear" w:pos="567"/>
        </w:tabs>
        <w:spacing w:line="240" w:lineRule="auto"/>
        <w:jc w:val="both"/>
        <w:rPr>
          <w:szCs w:val="22"/>
          <w:lang w:val="lv-LV"/>
        </w:rPr>
      </w:pPr>
    </w:p>
    <w:p w14:paraId="57A1DEE5" w14:textId="77777777" w:rsidR="00533F89" w:rsidRPr="00F75FD1" w:rsidRDefault="00533F89" w:rsidP="00F75FD1">
      <w:pPr>
        <w:tabs>
          <w:tab w:val="clear" w:pos="567"/>
        </w:tabs>
        <w:spacing w:line="240" w:lineRule="auto"/>
        <w:ind w:left="567" w:hanging="567"/>
        <w:rPr>
          <w:b/>
          <w:szCs w:val="22"/>
          <w:lang w:val="lv-LV"/>
        </w:rPr>
      </w:pPr>
      <w:r w:rsidRPr="00F75FD1">
        <w:rPr>
          <w:b/>
          <w:szCs w:val="22"/>
          <w:lang w:val="lv-LV"/>
        </w:rPr>
        <w:t>6.5</w:t>
      </w:r>
      <w:r w:rsidRPr="00F75FD1">
        <w:rPr>
          <w:b/>
          <w:szCs w:val="22"/>
          <w:lang w:val="lv-LV"/>
        </w:rPr>
        <w:tab/>
        <w:t>Tiešā iepakojuma veids un saturs</w:t>
      </w:r>
    </w:p>
    <w:p w14:paraId="77F0D05A" w14:textId="77777777" w:rsidR="00533F89" w:rsidRPr="00F75FD1" w:rsidRDefault="00533F89" w:rsidP="007E7F01">
      <w:pPr>
        <w:tabs>
          <w:tab w:val="clear" w:pos="567"/>
        </w:tabs>
        <w:spacing w:line="240" w:lineRule="auto"/>
        <w:jc w:val="both"/>
        <w:rPr>
          <w:szCs w:val="22"/>
          <w:lang w:val="lv-LV"/>
        </w:rPr>
      </w:pPr>
    </w:p>
    <w:p w14:paraId="6C7612BD" w14:textId="0C1CA5E7" w:rsidR="00533F89" w:rsidRPr="00F75FD1" w:rsidRDefault="00097165" w:rsidP="00703BC4">
      <w:pPr>
        <w:tabs>
          <w:tab w:val="clear" w:pos="567"/>
        </w:tabs>
        <w:spacing w:line="240" w:lineRule="auto"/>
        <w:jc w:val="both"/>
        <w:rPr>
          <w:szCs w:val="22"/>
          <w:lang w:val="lv-LV"/>
        </w:rPr>
      </w:pPr>
      <w:r w:rsidRPr="00F75FD1">
        <w:rPr>
          <w:szCs w:val="22"/>
          <w:lang w:val="lv-LV"/>
        </w:rPr>
        <w:t>Bezkrāsain</w:t>
      </w:r>
      <w:r>
        <w:rPr>
          <w:szCs w:val="22"/>
          <w:lang w:val="lv-LV"/>
        </w:rPr>
        <w:t>s</w:t>
      </w:r>
      <w:r w:rsidRPr="00F75FD1">
        <w:rPr>
          <w:szCs w:val="22"/>
          <w:lang w:val="lv-LV"/>
        </w:rPr>
        <w:t xml:space="preserve"> </w:t>
      </w:r>
      <w:r w:rsidR="00533F89" w:rsidRPr="00F75FD1">
        <w:rPr>
          <w:szCs w:val="22"/>
          <w:lang w:val="lv-LV"/>
        </w:rPr>
        <w:t xml:space="preserve">I tipa stikla flakons ar </w:t>
      </w:r>
      <w:proofErr w:type="spellStart"/>
      <w:r w:rsidR="00533F89" w:rsidRPr="00F75FD1">
        <w:rPr>
          <w:szCs w:val="22"/>
          <w:lang w:val="lv-LV"/>
        </w:rPr>
        <w:t>fluorētas</w:t>
      </w:r>
      <w:proofErr w:type="spellEnd"/>
      <w:r w:rsidR="00533F89" w:rsidRPr="00F75FD1">
        <w:rPr>
          <w:szCs w:val="22"/>
          <w:lang w:val="lv-LV"/>
        </w:rPr>
        <w:t xml:space="preserve"> </w:t>
      </w:r>
      <w:proofErr w:type="spellStart"/>
      <w:r w:rsidR="00533F89" w:rsidRPr="00F75FD1">
        <w:rPr>
          <w:szCs w:val="22"/>
          <w:lang w:val="lv-LV"/>
        </w:rPr>
        <w:t>brombutila</w:t>
      </w:r>
      <w:proofErr w:type="spellEnd"/>
      <w:r w:rsidR="00533F89" w:rsidRPr="00F75FD1">
        <w:rPr>
          <w:szCs w:val="22"/>
          <w:lang w:val="lv-LV"/>
        </w:rPr>
        <w:t xml:space="preserve"> gumijas aizbāzni un alumīnija vāciņu;</w:t>
      </w:r>
    </w:p>
    <w:p w14:paraId="08B9DB38" w14:textId="77777777" w:rsidR="00533F89" w:rsidRPr="00F75FD1" w:rsidRDefault="00533F89" w:rsidP="00703BC4">
      <w:pPr>
        <w:tabs>
          <w:tab w:val="clear" w:pos="567"/>
        </w:tabs>
        <w:spacing w:line="240" w:lineRule="auto"/>
        <w:jc w:val="both"/>
        <w:rPr>
          <w:szCs w:val="22"/>
          <w:lang w:val="lv-LV"/>
        </w:rPr>
      </w:pPr>
    </w:p>
    <w:p w14:paraId="5D1B9EE0" w14:textId="77777777" w:rsidR="00533F89" w:rsidRPr="00F75FD1" w:rsidRDefault="00533F89">
      <w:pPr>
        <w:tabs>
          <w:tab w:val="clear" w:pos="567"/>
        </w:tabs>
        <w:spacing w:line="240" w:lineRule="auto"/>
        <w:jc w:val="both"/>
        <w:rPr>
          <w:szCs w:val="22"/>
          <w:lang w:val="lv-LV"/>
        </w:rPr>
      </w:pPr>
      <w:r w:rsidRPr="00F75FD1">
        <w:rPr>
          <w:szCs w:val="22"/>
          <w:lang w:val="lv-LV"/>
        </w:rPr>
        <w:t>1 flakons (10 ml) kartona kastītē.</w:t>
      </w:r>
    </w:p>
    <w:p w14:paraId="07AAE5AC" w14:textId="77777777" w:rsidR="00533F89" w:rsidRPr="00F75FD1" w:rsidRDefault="00533F89">
      <w:pPr>
        <w:tabs>
          <w:tab w:val="clear" w:pos="567"/>
        </w:tabs>
        <w:spacing w:line="240" w:lineRule="auto"/>
        <w:jc w:val="both"/>
        <w:rPr>
          <w:szCs w:val="22"/>
          <w:lang w:val="lv-LV"/>
        </w:rPr>
      </w:pPr>
      <w:r w:rsidRPr="00F75FD1">
        <w:rPr>
          <w:szCs w:val="22"/>
          <w:lang w:val="lv-LV"/>
        </w:rPr>
        <w:t>1 flakons (50 ml) kartona kastītē.</w:t>
      </w:r>
    </w:p>
    <w:p w14:paraId="4239B959" w14:textId="77777777" w:rsidR="00533F89" w:rsidRPr="00F75FD1" w:rsidRDefault="00533F89">
      <w:pPr>
        <w:tabs>
          <w:tab w:val="clear" w:pos="567"/>
        </w:tabs>
        <w:spacing w:line="240" w:lineRule="auto"/>
        <w:jc w:val="both"/>
        <w:rPr>
          <w:szCs w:val="22"/>
          <w:lang w:val="lv-LV"/>
        </w:rPr>
      </w:pPr>
    </w:p>
    <w:p w14:paraId="3B885836" w14:textId="77777777" w:rsidR="00533F89" w:rsidRPr="00F75FD1" w:rsidRDefault="00533F89">
      <w:pPr>
        <w:tabs>
          <w:tab w:val="clear" w:pos="567"/>
        </w:tabs>
        <w:spacing w:line="240" w:lineRule="auto"/>
        <w:jc w:val="both"/>
        <w:rPr>
          <w:szCs w:val="22"/>
          <w:lang w:val="lv-LV"/>
        </w:rPr>
      </w:pPr>
      <w:r w:rsidRPr="00F75FD1">
        <w:rPr>
          <w:szCs w:val="22"/>
          <w:lang w:val="lv-LV"/>
        </w:rPr>
        <w:t>Ne visi iepakojuma izmēri var tikt izplatīti.</w:t>
      </w:r>
    </w:p>
    <w:p w14:paraId="78ACD107" w14:textId="77777777" w:rsidR="00533F89" w:rsidRPr="00F75FD1" w:rsidRDefault="00533F89">
      <w:pPr>
        <w:tabs>
          <w:tab w:val="clear" w:pos="567"/>
        </w:tabs>
        <w:spacing w:line="240" w:lineRule="auto"/>
        <w:jc w:val="both"/>
        <w:rPr>
          <w:szCs w:val="22"/>
          <w:lang w:val="lv-LV"/>
        </w:rPr>
      </w:pPr>
    </w:p>
    <w:p w14:paraId="18DBE957" w14:textId="7DC7A46B" w:rsidR="00533F89" w:rsidRPr="00703BC4" w:rsidRDefault="00533F89" w:rsidP="00F75FD1">
      <w:pPr>
        <w:tabs>
          <w:tab w:val="clear" w:pos="567"/>
        </w:tabs>
        <w:spacing w:line="240" w:lineRule="auto"/>
        <w:ind w:left="567" w:hanging="567"/>
        <w:rPr>
          <w:b/>
          <w:szCs w:val="22"/>
          <w:lang w:val="lv-LV"/>
        </w:rPr>
      </w:pPr>
      <w:r w:rsidRPr="00F75FD1">
        <w:rPr>
          <w:b/>
          <w:szCs w:val="22"/>
          <w:lang w:val="lv-LV"/>
        </w:rPr>
        <w:t>6.6</w:t>
      </w:r>
      <w:r w:rsidRPr="00F75FD1">
        <w:rPr>
          <w:b/>
          <w:szCs w:val="22"/>
          <w:lang w:val="lv-LV"/>
        </w:rPr>
        <w:tab/>
        <w:t>Īpaši norādījumi neizlietot</w:t>
      </w:r>
      <w:r w:rsidR="002F35B5">
        <w:rPr>
          <w:b/>
          <w:szCs w:val="22"/>
          <w:lang w:val="lv-LV"/>
        </w:rPr>
        <w:t>u</w:t>
      </w:r>
      <w:r w:rsidRPr="002F35B5">
        <w:rPr>
          <w:b/>
          <w:szCs w:val="22"/>
          <w:lang w:val="lv-LV"/>
        </w:rPr>
        <w:t xml:space="preserve"> veterināro zāļu vai to atkritumu iznīcināšanai</w:t>
      </w:r>
    </w:p>
    <w:p w14:paraId="47936261" w14:textId="77777777" w:rsidR="00533F89" w:rsidRPr="00703BC4" w:rsidRDefault="00533F89" w:rsidP="007E7F01">
      <w:pPr>
        <w:tabs>
          <w:tab w:val="clear" w:pos="567"/>
        </w:tabs>
        <w:spacing w:line="240" w:lineRule="auto"/>
        <w:jc w:val="both"/>
        <w:rPr>
          <w:b/>
          <w:szCs w:val="22"/>
          <w:lang w:val="lv-LV"/>
        </w:rPr>
      </w:pPr>
    </w:p>
    <w:p w14:paraId="7C3210C8" w14:textId="77777777" w:rsidR="00533F89" w:rsidRPr="00FB7DA5" w:rsidRDefault="00533F89" w:rsidP="00703BC4">
      <w:pPr>
        <w:tabs>
          <w:tab w:val="clear" w:pos="567"/>
        </w:tabs>
        <w:spacing w:line="240" w:lineRule="auto"/>
        <w:jc w:val="both"/>
        <w:rPr>
          <w:i/>
          <w:szCs w:val="22"/>
          <w:lang w:val="lv-LV"/>
        </w:rPr>
      </w:pPr>
      <w:r w:rsidRPr="00703BC4">
        <w:rPr>
          <w:szCs w:val="22"/>
          <w:lang w:val="lv-LV"/>
        </w:rPr>
        <w:t>Jebkuras neizlietotas veterinārās zāles vai to atkritumi jāiznīcina saskaņā ar nacionālajiem tiesību aktiem.</w:t>
      </w:r>
    </w:p>
    <w:p w14:paraId="27BAB7ED" w14:textId="77777777" w:rsidR="00533F89" w:rsidRPr="00E32CE4" w:rsidRDefault="00533F89">
      <w:pPr>
        <w:tabs>
          <w:tab w:val="clear" w:pos="567"/>
        </w:tabs>
        <w:spacing w:line="240" w:lineRule="auto"/>
        <w:jc w:val="both"/>
        <w:rPr>
          <w:szCs w:val="22"/>
          <w:highlight w:val="yellow"/>
          <w:lang w:val="lv-LV"/>
        </w:rPr>
      </w:pPr>
    </w:p>
    <w:p w14:paraId="412ECEE6" w14:textId="77777777" w:rsidR="00533F89" w:rsidRPr="00E32CE4" w:rsidRDefault="00533F89">
      <w:pPr>
        <w:tabs>
          <w:tab w:val="clear" w:pos="567"/>
        </w:tabs>
        <w:spacing w:line="240" w:lineRule="auto"/>
        <w:jc w:val="both"/>
        <w:rPr>
          <w:szCs w:val="22"/>
          <w:highlight w:val="yellow"/>
          <w:lang w:val="lv-LV"/>
        </w:rPr>
      </w:pPr>
    </w:p>
    <w:p w14:paraId="3BC41231" w14:textId="77777777" w:rsidR="00533F89" w:rsidRPr="00E32CE4" w:rsidRDefault="00533F89" w:rsidP="00F75FD1">
      <w:pPr>
        <w:spacing w:line="240" w:lineRule="auto"/>
        <w:ind w:left="567" w:hanging="567"/>
        <w:rPr>
          <w:b/>
          <w:szCs w:val="22"/>
          <w:lang w:val="lv-LV"/>
        </w:rPr>
      </w:pPr>
      <w:r w:rsidRPr="00E32CE4">
        <w:rPr>
          <w:b/>
          <w:szCs w:val="22"/>
          <w:lang w:val="lv-LV"/>
        </w:rPr>
        <w:t>7.</w:t>
      </w:r>
      <w:r w:rsidRPr="00E32CE4">
        <w:rPr>
          <w:b/>
          <w:szCs w:val="22"/>
          <w:lang w:val="lv-LV"/>
        </w:rPr>
        <w:tab/>
        <w:t>REĢISTRĀCIJAS APLIECĪBAS ĪPAŠNIEKS</w:t>
      </w:r>
    </w:p>
    <w:p w14:paraId="6BFAA3F6" w14:textId="77777777" w:rsidR="00533F89" w:rsidRPr="00E32CE4" w:rsidRDefault="00533F89" w:rsidP="007E7F01">
      <w:pPr>
        <w:tabs>
          <w:tab w:val="clear" w:pos="567"/>
        </w:tabs>
        <w:spacing w:line="240" w:lineRule="auto"/>
        <w:jc w:val="both"/>
        <w:rPr>
          <w:b/>
          <w:szCs w:val="22"/>
          <w:lang w:val="lv-LV"/>
        </w:rPr>
      </w:pPr>
    </w:p>
    <w:p w14:paraId="0970FD1F" w14:textId="77777777" w:rsidR="00533F89" w:rsidRPr="00E32CE4" w:rsidRDefault="00533F89" w:rsidP="00703BC4">
      <w:pPr>
        <w:tabs>
          <w:tab w:val="clear" w:pos="567"/>
        </w:tabs>
        <w:spacing w:line="240" w:lineRule="auto"/>
        <w:jc w:val="both"/>
        <w:rPr>
          <w:szCs w:val="22"/>
          <w:lang w:val="lv-LV"/>
        </w:rPr>
      </w:pPr>
      <w:r w:rsidRPr="00E32CE4">
        <w:rPr>
          <w:szCs w:val="22"/>
          <w:lang w:val="lv-LV"/>
        </w:rPr>
        <w:t>Veyx-Pharma GmbH</w:t>
      </w:r>
    </w:p>
    <w:p w14:paraId="4EAB3F57" w14:textId="77777777" w:rsidR="00533F89" w:rsidRPr="00466579" w:rsidRDefault="00533F89">
      <w:pPr>
        <w:tabs>
          <w:tab w:val="clear" w:pos="567"/>
        </w:tabs>
        <w:spacing w:line="240" w:lineRule="auto"/>
        <w:jc w:val="both"/>
        <w:rPr>
          <w:szCs w:val="22"/>
          <w:lang w:val="lv-LV"/>
        </w:rPr>
      </w:pPr>
      <w:proofErr w:type="spellStart"/>
      <w:r w:rsidRPr="00466579">
        <w:rPr>
          <w:szCs w:val="22"/>
          <w:lang w:val="lv-LV"/>
        </w:rPr>
        <w:t>Söhreweg</w:t>
      </w:r>
      <w:proofErr w:type="spellEnd"/>
      <w:r w:rsidRPr="00466579">
        <w:rPr>
          <w:szCs w:val="22"/>
          <w:lang w:val="lv-LV"/>
        </w:rPr>
        <w:t xml:space="preserve"> 6</w:t>
      </w:r>
    </w:p>
    <w:p w14:paraId="1AA9C579" w14:textId="77777777" w:rsidR="00533F89" w:rsidRPr="007D0287" w:rsidRDefault="00533F89">
      <w:pPr>
        <w:tabs>
          <w:tab w:val="clear" w:pos="567"/>
        </w:tabs>
        <w:spacing w:line="240" w:lineRule="auto"/>
        <w:jc w:val="both"/>
        <w:rPr>
          <w:szCs w:val="22"/>
          <w:lang w:val="lv-LV"/>
        </w:rPr>
      </w:pPr>
      <w:r w:rsidRPr="007D0287">
        <w:rPr>
          <w:szCs w:val="22"/>
          <w:lang w:val="lv-LV"/>
        </w:rPr>
        <w:t xml:space="preserve">34639 </w:t>
      </w:r>
      <w:proofErr w:type="spellStart"/>
      <w:r w:rsidRPr="007D0287">
        <w:rPr>
          <w:szCs w:val="22"/>
          <w:lang w:val="lv-LV"/>
        </w:rPr>
        <w:t>Schwarzenborn</w:t>
      </w:r>
      <w:proofErr w:type="spellEnd"/>
    </w:p>
    <w:p w14:paraId="7E0976C4" w14:textId="77777777" w:rsidR="00533F89" w:rsidRPr="009A5D85" w:rsidRDefault="00533F89">
      <w:pPr>
        <w:tabs>
          <w:tab w:val="clear" w:pos="567"/>
        </w:tabs>
        <w:spacing w:line="240" w:lineRule="auto"/>
        <w:jc w:val="both"/>
        <w:rPr>
          <w:szCs w:val="22"/>
          <w:lang w:val="lv-LV"/>
        </w:rPr>
      </w:pPr>
      <w:r w:rsidRPr="009A5D85">
        <w:rPr>
          <w:szCs w:val="22"/>
          <w:lang w:val="lv-LV"/>
        </w:rPr>
        <w:t>Vācija</w:t>
      </w:r>
    </w:p>
    <w:p w14:paraId="4C1E25CD" w14:textId="77777777" w:rsidR="00533F89" w:rsidRPr="00630CD1" w:rsidRDefault="00533F89">
      <w:pPr>
        <w:tabs>
          <w:tab w:val="clear" w:pos="567"/>
        </w:tabs>
        <w:spacing w:line="240" w:lineRule="auto"/>
        <w:jc w:val="both"/>
        <w:rPr>
          <w:szCs w:val="22"/>
          <w:lang w:val="lv-LV"/>
        </w:rPr>
      </w:pPr>
    </w:p>
    <w:p w14:paraId="3B9D1931" w14:textId="77777777" w:rsidR="00533F89" w:rsidRPr="00F75FD1" w:rsidRDefault="00533F89">
      <w:pPr>
        <w:tabs>
          <w:tab w:val="clear" w:pos="567"/>
        </w:tabs>
        <w:spacing w:line="240" w:lineRule="auto"/>
        <w:jc w:val="both"/>
        <w:rPr>
          <w:szCs w:val="22"/>
          <w:lang w:val="lv-LV"/>
        </w:rPr>
      </w:pPr>
    </w:p>
    <w:p w14:paraId="14DC3FF9" w14:textId="77777777" w:rsidR="00533F89" w:rsidRPr="00F75FD1" w:rsidRDefault="00533F89" w:rsidP="00F75FD1">
      <w:pPr>
        <w:spacing w:line="240" w:lineRule="auto"/>
        <w:ind w:left="567" w:hanging="567"/>
        <w:rPr>
          <w:b/>
          <w:szCs w:val="22"/>
          <w:lang w:val="lv-LV"/>
        </w:rPr>
      </w:pPr>
      <w:r w:rsidRPr="00F75FD1">
        <w:rPr>
          <w:b/>
          <w:szCs w:val="22"/>
          <w:lang w:val="lv-LV"/>
        </w:rPr>
        <w:t>8.</w:t>
      </w:r>
      <w:r w:rsidRPr="00F75FD1">
        <w:rPr>
          <w:b/>
          <w:szCs w:val="22"/>
          <w:lang w:val="lv-LV"/>
        </w:rPr>
        <w:tab/>
        <w:t>REĢISTRĀCIJAS APLIECĪBAS NUMURS(-I)</w:t>
      </w:r>
    </w:p>
    <w:p w14:paraId="608EFEC2" w14:textId="77777777" w:rsidR="00533F89" w:rsidRPr="00F75FD1" w:rsidRDefault="00533F89" w:rsidP="007E7F01">
      <w:pPr>
        <w:spacing w:line="240" w:lineRule="auto"/>
        <w:jc w:val="both"/>
        <w:rPr>
          <w:b/>
          <w:szCs w:val="22"/>
          <w:lang w:val="lv-LV"/>
        </w:rPr>
      </w:pPr>
    </w:p>
    <w:p w14:paraId="68D0475E" w14:textId="77777777" w:rsidR="00533F89" w:rsidRPr="00F75FD1" w:rsidRDefault="00533F89" w:rsidP="00703BC4">
      <w:pPr>
        <w:spacing w:line="240" w:lineRule="auto"/>
        <w:jc w:val="both"/>
        <w:rPr>
          <w:szCs w:val="22"/>
          <w:lang w:val="lv-LV"/>
        </w:rPr>
      </w:pPr>
      <w:r w:rsidRPr="00F75FD1">
        <w:rPr>
          <w:szCs w:val="22"/>
          <w:lang w:val="lv-LV"/>
        </w:rPr>
        <w:t>V/DCP/17/0026</w:t>
      </w:r>
    </w:p>
    <w:p w14:paraId="194EDAC2" w14:textId="77777777" w:rsidR="00533F89" w:rsidRPr="00F75FD1" w:rsidRDefault="00533F89">
      <w:pPr>
        <w:tabs>
          <w:tab w:val="clear" w:pos="567"/>
        </w:tabs>
        <w:spacing w:line="240" w:lineRule="auto"/>
        <w:jc w:val="both"/>
        <w:rPr>
          <w:szCs w:val="22"/>
          <w:lang w:val="lv-LV"/>
        </w:rPr>
      </w:pPr>
    </w:p>
    <w:p w14:paraId="012B16C1" w14:textId="77777777" w:rsidR="00533F89" w:rsidRPr="00F75FD1" w:rsidRDefault="00533F89">
      <w:pPr>
        <w:tabs>
          <w:tab w:val="clear" w:pos="567"/>
        </w:tabs>
        <w:spacing w:line="240" w:lineRule="auto"/>
        <w:jc w:val="both"/>
        <w:rPr>
          <w:szCs w:val="22"/>
          <w:lang w:val="lv-LV"/>
        </w:rPr>
      </w:pPr>
    </w:p>
    <w:p w14:paraId="6D148828" w14:textId="77777777" w:rsidR="00533F89" w:rsidRPr="00F75FD1" w:rsidRDefault="00533F89" w:rsidP="00F75FD1">
      <w:pPr>
        <w:spacing w:line="240" w:lineRule="auto"/>
        <w:ind w:left="567" w:hanging="567"/>
        <w:rPr>
          <w:b/>
          <w:szCs w:val="22"/>
          <w:lang w:val="lv-LV"/>
        </w:rPr>
      </w:pPr>
      <w:r w:rsidRPr="00F75FD1">
        <w:rPr>
          <w:b/>
          <w:szCs w:val="22"/>
          <w:lang w:val="lv-LV"/>
        </w:rPr>
        <w:t>9.</w:t>
      </w:r>
      <w:r w:rsidRPr="00F75FD1">
        <w:rPr>
          <w:b/>
          <w:szCs w:val="22"/>
          <w:lang w:val="lv-LV"/>
        </w:rPr>
        <w:tab/>
        <w:t>REĢISTRĀCIJAS /PĀRREĢISTRĀCIJAS DATUMS</w:t>
      </w:r>
    </w:p>
    <w:p w14:paraId="47B86084" w14:textId="77777777" w:rsidR="00533F89" w:rsidRPr="00F75FD1" w:rsidRDefault="00533F89" w:rsidP="007E7F01">
      <w:pPr>
        <w:tabs>
          <w:tab w:val="clear" w:pos="567"/>
        </w:tabs>
        <w:spacing w:line="240" w:lineRule="auto"/>
        <w:jc w:val="both"/>
        <w:rPr>
          <w:szCs w:val="22"/>
          <w:lang w:val="lv-LV"/>
        </w:rPr>
      </w:pPr>
    </w:p>
    <w:p w14:paraId="075B823F" w14:textId="77777777" w:rsidR="00533F89" w:rsidRPr="00F75FD1" w:rsidRDefault="00533F89" w:rsidP="00703BC4">
      <w:pPr>
        <w:tabs>
          <w:tab w:val="clear" w:pos="567"/>
        </w:tabs>
        <w:spacing w:line="240" w:lineRule="auto"/>
        <w:jc w:val="both"/>
        <w:rPr>
          <w:szCs w:val="22"/>
          <w:lang w:val="lv-LV"/>
        </w:rPr>
      </w:pPr>
      <w:r w:rsidRPr="00F75FD1">
        <w:rPr>
          <w:szCs w:val="22"/>
          <w:lang w:val="lv-LV"/>
        </w:rPr>
        <w:t>Pirmās reģistrācijas datums:</w:t>
      </w:r>
      <w:r w:rsidRPr="00F75FD1" w:rsidDel="00686FCE">
        <w:rPr>
          <w:szCs w:val="22"/>
          <w:lang w:val="lv-LV"/>
        </w:rPr>
        <w:t xml:space="preserve"> </w:t>
      </w:r>
      <w:r w:rsidR="003E4E40" w:rsidRPr="00F75FD1">
        <w:rPr>
          <w:szCs w:val="22"/>
          <w:lang w:val="lv-LV"/>
        </w:rPr>
        <w:t>31/05/2017</w:t>
      </w:r>
    </w:p>
    <w:p w14:paraId="5CA059A4" w14:textId="0F40B48D" w:rsidR="00533F89" w:rsidRDefault="007D0287">
      <w:pPr>
        <w:tabs>
          <w:tab w:val="clear" w:pos="567"/>
        </w:tabs>
        <w:spacing w:line="240" w:lineRule="auto"/>
        <w:jc w:val="both"/>
        <w:rPr>
          <w:szCs w:val="22"/>
          <w:lang w:val="lv-LV"/>
        </w:rPr>
      </w:pPr>
      <w:r>
        <w:rPr>
          <w:szCs w:val="22"/>
          <w:lang w:val="lv-LV"/>
        </w:rPr>
        <w:t>Pēdējās pārreģistrācijas datums:</w:t>
      </w:r>
      <w:r w:rsidR="00F75FD1">
        <w:rPr>
          <w:szCs w:val="22"/>
          <w:lang w:val="lv-LV"/>
        </w:rPr>
        <w:t xml:space="preserve"> 27/07/2022</w:t>
      </w:r>
    </w:p>
    <w:p w14:paraId="51CFB34D" w14:textId="77777777" w:rsidR="00BD084F" w:rsidRPr="009A5D85" w:rsidRDefault="00BD084F">
      <w:pPr>
        <w:tabs>
          <w:tab w:val="clear" w:pos="567"/>
        </w:tabs>
        <w:spacing w:line="240" w:lineRule="auto"/>
        <w:jc w:val="both"/>
        <w:rPr>
          <w:szCs w:val="22"/>
          <w:lang w:val="lv-LV"/>
        </w:rPr>
      </w:pPr>
    </w:p>
    <w:p w14:paraId="0E9BCF9C" w14:textId="77777777" w:rsidR="009A5980" w:rsidRPr="00630CD1" w:rsidRDefault="009A5980">
      <w:pPr>
        <w:tabs>
          <w:tab w:val="clear" w:pos="567"/>
        </w:tabs>
        <w:spacing w:line="240" w:lineRule="auto"/>
        <w:jc w:val="both"/>
        <w:rPr>
          <w:szCs w:val="22"/>
          <w:lang w:val="lv-LV"/>
        </w:rPr>
      </w:pPr>
    </w:p>
    <w:p w14:paraId="0A783DC9" w14:textId="77777777" w:rsidR="00533F89" w:rsidRPr="00630CD1" w:rsidRDefault="00533F89" w:rsidP="00F75FD1">
      <w:pPr>
        <w:spacing w:line="240" w:lineRule="auto"/>
        <w:ind w:left="567" w:hanging="567"/>
        <w:rPr>
          <w:b/>
          <w:szCs w:val="22"/>
          <w:lang w:val="lv-LV"/>
        </w:rPr>
      </w:pPr>
      <w:r w:rsidRPr="00630CD1">
        <w:rPr>
          <w:b/>
          <w:szCs w:val="22"/>
          <w:lang w:val="lv-LV"/>
        </w:rPr>
        <w:t>10.</w:t>
      </w:r>
      <w:r w:rsidRPr="00630CD1">
        <w:rPr>
          <w:b/>
          <w:szCs w:val="22"/>
          <w:lang w:val="lv-LV"/>
        </w:rPr>
        <w:tab/>
        <w:t>TEKSTA PĒDĒJĀS PĀRSKATĪŠANAS DATUMS</w:t>
      </w:r>
    </w:p>
    <w:p w14:paraId="41E6FEA4" w14:textId="77777777" w:rsidR="00533F89" w:rsidRPr="00F75FD1" w:rsidRDefault="00533F89" w:rsidP="007E7F01">
      <w:pPr>
        <w:tabs>
          <w:tab w:val="clear" w:pos="567"/>
        </w:tabs>
        <w:spacing w:line="240" w:lineRule="auto"/>
        <w:jc w:val="both"/>
        <w:rPr>
          <w:szCs w:val="22"/>
          <w:lang w:val="lv-LV"/>
        </w:rPr>
      </w:pPr>
    </w:p>
    <w:p w14:paraId="55C3C360" w14:textId="457B6489" w:rsidR="00533F89" w:rsidRPr="007E7F01" w:rsidRDefault="00EE38D7" w:rsidP="007E7F01">
      <w:pPr>
        <w:tabs>
          <w:tab w:val="clear" w:pos="567"/>
        </w:tabs>
        <w:spacing w:line="240" w:lineRule="auto"/>
        <w:jc w:val="both"/>
        <w:rPr>
          <w:szCs w:val="22"/>
          <w:lang w:val="lv-LV"/>
        </w:rPr>
      </w:pPr>
      <w:r>
        <w:rPr>
          <w:szCs w:val="22"/>
          <w:lang w:val="lv-LV"/>
        </w:rPr>
        <w:t>09</w:t>
      </w:r>
      <w:r w:rsidR="007E7F01">
        <w:rPr>
          <w:szCs w:val="22"/>
          <w:lang w:val="lv-LV"/>
        </w:rPr>
        <w:t>/2022</w:t>
      </w:r>
    </w:p>
    <w:p w14:paraId="522B25FF" w14:textId="77777777" w:rsidR="00533F89" w:rsidRPr="00703BC4" w:rsidRDefault="00533F89" w:rsidP="00703BC4">
      <w:pPr>
        <w:tabs>
          <w:tab w:val="clear" w:pos="567"/>
        </w:tabs>
        <w:spacing w:line="240" w:lineRule="auto"/>
        <w:jc w:val="both"/>
        <w:rPr>
          <w:szCs w:val="22"/>
          <w:lang w:val="lv-LV"/>
        </w:rPr>
      </w:pPr>
    </w:p>
    <w:p w14:paraId="5C5D8598" w14:textId="77777777" w:rsidR="009A5980" w:rsidRPr="00FB7DA5" w:rsidRDefault="009A5980">
      <w:pPr>
        <w:tabs>
          <w:tab w:val="clear" w:pos="567"/>
        </w:tabs>
        <w:spacing w:line="240" w:lineRule="auto"/>
        <w:jc w:val="both"/>
        <w:rPr>
          <w:szCs w:val="22"/>
          <w:lang w:val="lv-LV"/>
        </w:rPr>
      </w:pPr>
    </w:p>
    <w:p w14:paraId="0ADB0FE2" w14:textId="77777777" w:rsidR="00533F89" w:rsidRPr="00E32CE4" w:rsidRDefault="00533F89">
      <w:pPr>
        <w:tabs>
          <w:tab w:val="clear" w:pos="567"/>
        </w:tabs>
        <w:spacing w:line="240" w:lineRule="auto"/>
        <w:jc w:val="both"/>
        <w:rPr>
          <w:b/>
          <w:szCs w:val="22"/>
          <w:lang w:val="lv-LV"/>
        </w:rPr>
      </w:pPr>
      <w:r w:rsidRPr="00E32CE4">
        <w:rPr>
          <w:b/>
          <w:szCs w:val="22"/>
          <w:lang w:val="lv-LV"/>
        </w:rPr>
        <w:t>RAŽOŠANAS, IEVEŠANAS, IZPLATĪŠANAS, TIRDZNIECĪBAS, PIEGĀDES UN/VAI LIETOŠANAS AIZLIEGUMS</w:t>
      </w:r>
    </w:p>
    <w:p w14:paraId="10FD07A7" w14:textId="77777777" w:rsidR="00533F89" w:rsidRPr="00E32CE4" w:rsidRDefault="00533F89">
      <w:pPr>
        <w:tabs>
          <w:tab w:val="clear" w:pos="567"/>
        </w:tabs>
        <w:spacing w:line="240" w:lineRule="auto"/>
        <w:jc w:val="both"/>
        <w:rPr>
          <w:b/>
          <w:szCs w:val="22"/>
          <w:lang w:val="lv-LV"/>
        </w:rPr>
      </w:pPr>
    </w:p>
    <w:p w14:paraId="561B4E22" w14:textId="77777777" w:rsidR="00533F89" w:rsidRPr="00E32CE4" w:rsidRDefault="00533F89">
      <w:pPr>
        <w:tabs>
          <w:tab w:val="clear" w:pos="567"/>
        </w:tabs>
        <w:spacing w:line="240" w:lineRule="auto"/>
        <w:jc w:val="both"/>
        <w:rPr>
          <w:szCs w:val="22"/>
          <w:lang w:val="lv-LV"/>
        </w:rPr>
      </w:pPr>
      <w:r w:rsidRPr="00E32CE4">
        <w:rPr>
          <w:szCs w:val="22"/>
          <w:lang w:val="lv-LV"/>
        </w:rPr>
        <w:t>Recepšu veterinārās zāles.</w:t>
      </w:r>
    </w:p>
    <w:p w14:paraId="70915E97" w14:textId="77777777" w:rsidR="001E2085" w:rsidRPr="00E32CE4" w:rsidRDefault="001E2085" w:rsidP="00F75FD1">
      <w:pPr>
        <w:spacing w:line="240" w:lineRule="auto"/>
        <w:jc w:val="both"/>
        <w:rPr>
          <w:szCs w:val="22"/>
        </w:rPr>
      </w:pPr>
    </w:p>
    <w:sectPr w:rsidR="001E2085" w:rsidRPr="00E32CE4" w:rsidSect="00F75FD1">
      <w:footerReference w:type="default" r:id="rId8"/>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24F20" w14:textId="77777777" w:rsidR="00FB5DF7" w:rsidRDefault="00FB5DF7" w:rsidP="00921729">
      <w:pPr>
        <w:spacing w:line="240" w:lineRule="auto"/>
      </w:pPr>
      <w:r>
        <w:separator/>
      </w:r>
    </w:p>
  </w:endnote>
  <w:endnote w:type="continuationSeparator" w:id="0">
    <w:p w14:paraId="3FBED6C5" w14:textId="77777777" w:rsidR="00FB5DF7" w:rsidRDefault="00FB5DF7" w:rsidP="0092172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1691837"/>
      <w:docPartObj>
        <w:docPartGallery w:val="Page Numbers (Bottom of Page)"/>
        <w:docPartUnique/>
      </w:docPartObj>
    </w:sdtPr>
    <w:sdtEndPr>
      <w:rPr>
        <w:noProof/>
        <w:sz w:val="16"/>
        <w:szCs w:val="16"/>
      </w:rPr>
    </w:sdtEndPr>
    <w:sdtContent>
      <w:p w14:paraId="782D7B5B" w14:textId="1A417FB2" w:rsidR="00921729" w:rsidRPr="00F75FD1" w:rsidRDefault="00921729">
        <w:pPr>
          <w:pStyle w:val="Kjene"/>
          <w:jc w:val="center"/>
          <w:rPr>
            <w:sz w:val="16"/>
            <w:szCs w:val="16"/>
          </w:rPr>
        </w:pPr>
        <w:r w:rsidRPr="00F75FD1">
          <w:rPr>
            <w:sz w:val="16"/>
            <w:szCs w:val="16"/>
          </w:rPr>
          <w:fldChar w:fldCharType="begin"/>
        </w:r>
        <w:r w:rsidRPr="00F75FD1">
          <w:rPr>
            <w:sz w:val="16"/>
            <w:szCs w:val="16"/>
          </w:rPr>
          <w:instrText xml:space="preserve"> PAGE   \* MERGEFORMAT </w:instrText>
        </w:r>
        <w:r w:rsidRPr="00F75FD1">
          <w:rPr>
            <w:sz w:val="16"/>
            <w:szCs w:val="16"/>
          </w:rPr>
          <w:fldChar w:fldCharType="separate"/>
        </w:r>
        <w:r w:rsidRPr="00F75FD1">
          <w:rPr>
            <w:noProof/>
            <w:sz w:val="16"/>
            <w:szCs w:val="16"/>
          </w:rPr>
          <w:t>2</w:t>
        </w:r>
        <w:r w:rsidRPr="00F75FD1">
          <w:rPr>
            <w:noProof/>
            <w:sz w:val="16"/>
            <w:szCs w:val="16"/>
          </w:rPr>
          <w:fldChar w:fldCharType="end"/>
        </w:r>
      </w:p>
    </w:sdtContent>
  </w:sdt>
  <w:p w14:paraId="611F799C" w14:textId="77777777" w:rsidR="00921729" w:rsidRDefault="00921729">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6EABC" w14:textId="77777777" w:rsidR="00FB5DF7" w:rsidRDefault="00FB5DF7" w:rsidP="00921729">
      <w:pPr>
        <w:spacing w:line="240" w:lineRule="auto"/>
      </w:pPr>
      <w:r>
        <w:separator/>
      </w:r>
    </w:p>
  </w:footnote>
  <w:footnote w:type="continuationSeparator" w:id="0">
    <w:p w14:paraId="68EBBF50" w14:textId="77777777" w:rsidR="00FB5DF7" w:rsidRDefault="00FB5DF7" w:rsidP="0092172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4C6CA8"/>
    <w:multiLevelType w:val="hybridMultilevel"/>
    <w:tmpl w:val="EC6819DE"/>
    <w:lvl w:ilvl="0" w:tplc="DCC4E6EE">
      <w:start w:val="1"/>
      <w:numFmt w:val="bullet"/>
      <w:lvlText w:val="-"/>
      <w:lvlJc w:val="left"/>
      <w:pPr>
        <w:ind w:left="644" w:hanging="360"/>
      </w:pPr>
      <w:rPr>
        <w:rFonts w:ascii="Courier New" w:hAnsi="Courier New"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F89"/>
    <w:rsid w:val="0004410B"/>
    <w:rsid w:val="00046D05"/>
    <w:rsid w:val="00097165"/>
    <w:rsid w:val="000C266D"/>
    <w:rsid w:val="001E2085"/>
    <w:rsid w:val="0021219A"/>
    <w:rsid w:val="00296643"/>
    <w:rsid w:val="002D082B"/>
    <w:rsid w:val="002F35B5"/>
    <w:rsid w:val="003864F8"/>
    <w:rsid w:val="003C18F5"/>
    <w:rsid w:val="003E4E40"/>
    <w:rsid w:val="00466579"/>
    <w:rsid w:val="004A0A87"/>
    <w:rsid w:val="004B10C2"/>
    <w:rsid w:val="004F3863"/>
    <w:rsid w:val="00533F89"/>
    <w:rsid w:val="005906ED"/>
    <w:rsid w:val="005C4720"/>
    <w:rsid w:val="00630CD1"/>
    <w:rsid w:val="006E0B11"/>
    <w:rsid w:val="00703BC4"/>
    <w:rsid w:val="007500BE"/>
    <w:rsid w:val="007D0287"/>
    <w:rsid w:val="007E7F01"/>
    <w:rsid w:val="008217CB"/>
    <w:rsid w:val="008C780A"/>
    <w:rsid w:val="008E2DE1"/>
    <w:rsid w:val="008F4D63"/>
    <w:rsid w:val="00921729"/>
    <w:rsid w:val="00997288"/>
    <w:rsid w:val="009A5980"/>
    <w:rsid w:val="009A5D85"/>
    <w:rsid w:val="00AD6B93"/>
    <w:rsid w:val="00B96306"/>
    <w:rsid w:val="00BD084F"/>
    <w:rsid w:val="00C06D13"/>
    <w:rsid w:val="00C75F72"/>
    <w:rsid w:val="00D3397F"/>
    <w:rsid w:val="00DB2BDF"/>
    <w:rsid w:val="00E32CE4"/>
    <w:rsid w:val="00EA19FA"/>
    <w:rsid w:val="00EB0FCB"/>
    <w:rsid w:val="00EE38D7"/>
    <w:rsid w:val="00F721A3"/>
    <w:rsid w:val="00F75FD1"/>
    <w:rsid w:val="00FB5DF7"/>
    <w:rsid w:val="00FB7DA5"/>
    <w:rsid w:val="00FC265C"/>
    <w:rsid w:val="00FE483B"/>
    <w:rsid w:val="00FE4AB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1675D"/>
  <w15:chartTrackingRefBased/>
  <w15:docId w15:val="{89C530A3-EF33-453B-A592-98800A399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533F89"/>
    <w:pPr>
      <w:tabs>
        <w:tab w:val="left" w:pos="567"/>
      </w:tabs>
      <w:spacing w:line="260" w:lineRule="exact"/>
    </w:pPr>
    <w:rPr>
      <w:rFonts w:ascii="Times New Roman" w:eastAsia="Times New Roman" w:hAnsi="Times New Roman"/>
      <w:snapToGrid w:val="0"/>
      <w:sz w:val="22"/>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533F89"/>
    <w:pPr>
      <w:tabs>
        <w:tab w:val="clear" w:pos="567"/>
      </w:tabs>
      <w:spacing w:line="240" w:lineRule="auto"/>
      <w:ind w:left="720"/>
    </w:pPr>
    <w:rPr>
      <w:rFonts w:ascii="Calibri" w:hAnsi="Calibri" w:cs="Calibri"/>
      <w:szCs w:val="22"/>
      <w:lang w:val="de-DE"/>
    </w:rPr>
  </w:style>
  <w:style w:type="paragraph" w:customStyle="1" w:styleId="Response">
    <w:name w:val="Response"/>
    <w:basedOn w:val="Galvene"/>
    <w:qFormat/>
    <w:rsid w:val="00533F89"/>
    <w:pPr>
      <w:tabs>
        <w:tab w:val="clear" w:pos="4153"/>
        <w:tab w:val="clear" w:pos="8306"/>
        <w:tab w:val="center" w:pos="4536"/>
        <w:tab w:val="right" w:pos="9072"/>
      </w:tabs>
      <w:jc w:val="both"/>
    </w:pPr>
    <w:rPr>
      <w:rFonts w:ascii="Arial" w:hAnsi="Arial" w:cs="Arial"/>
      <w:bCs/>
      <w:color w:val="0000FF"/>
      <w:szCs w:val="22"/>
    </w:rPr>
  </w:style>
  <w:style w:type="paragraph" w:styleId="Galvene">
    <w:name w:val="header"/>
    <w:basedOn w:val="Parasts"/>
    <w:link w:val="GalveneRakstz"/>
    <w:uiPriority w:val="99"/>
    <w:unhideWhenUsed/>
    <w:rsid w:val="00533F89"/>
    <w:pPr>
      <w:tabs>
        <w:tab w:val="clear" w:pos="567"/>
        <w:tab w:val="center" w:pos="4153"/>
        <w:tab w:val="right" w:pos="8306"/>
      </w:tabs>
      <w:spacing w:line="240" w:lineRule="auto"/>
    </w:pPr>
  </w:style>
  <w:style w:type="character" w:customStyle="1" w:styleId="GalveneRakstz">
    <w:name w:val="Galvene Rakstz."/>
    <w:link w:val="Galvene"/>
    <w:uiPriority w:val="99"/>
    <w:rsid w:val="00533F89"/>
    <w:rPr>
      <w:rFonts w:ascii="Times New Roman" w:eastAsia="Times New Roman" w:hAnsi="Times New Roman" w:cs="Times New Roman"/>
      <w:snapToGrid w:val="0"/>
      <w:szCs w:val="20"/>
      <w:lang w:val="en-GB"/>
    </w:rPr>
  </w:style>
  <w:style w:type="paragraph" w:styleId="Prskatjums">
    <w:name w:val="Revision"/>
    <w:hidden/>
    <w:uiPriority w:val="99"/>
    <w:semiHidden/>
    <w:rsid w:val="00046D05"/>
    <w:rPr>
      <w:rFonts w:ascii="Times New Roman" w:eastAsia="Times New Roman" w:hAnsi="Times New Roman"/>
      <w:snapToGrid w:val="0"/>
      <w:sz w:val="22"/>
      <w:lang w:val="en-GB" w:eastAsia="en-US"/>
    </w:rPr>
  </w:style>
  <w:style w:type="paragraph" w:styleId="Balonteksts">
    <w:name w:val="Balloon Text"/>
    <w:basedOn w:val="Parasts"/>
    <w:link w:val="BalontekstsRakstz"/>
    <w:uiPriority w:val="99"/>
    <w:semiHidden/>
    <w:unhideWhenUsed/>
    <w:rsid w:val="00C75F72"/>
    <w:pPr>
      <w:spacing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75F72"/>
    <w:rPr>
      <w:rFonts w:ascii="Segoe UI" w:eastAsia="Times New Roman" w:hAnsi="Segoe UI" w:cs="Segoe UI"/>
      <w:snapToGrid w:val="0"/>
      <w:sz w:val="18"/>
      <w:szCs w:val="18"/>
      <w:lang w:val="en-GB" w:eastAsia="en-US"/>
    </w:rPr>
  </w:style>
  <w:style w:type="paragraph" w:styleId="Kjene">
    <w:name w:val="footer"/>
    <w:basedOn w:val="Parasts"/>
    <w:link w:val="KjeneRakstz"/>
    <w:uiPriority w:val="99"/>
    <w:unhideWhenUsed/>
    <w:rsid w:val="00921729"/>
    <w:pPr>
      <w:tabs>
        <w:tab w:val="clear" w:pos="567"/>
        <w:tab w:val="center" w:pos="4153"/>
        <w:tab w:val="right" w:pos="8306"/>
      </w:tabs>
      <w:spacing w:line="240" w:lineRule="auto"/>
    </w:pPr>
  </w:style>
  <w:style w:type="character" w:customStyle="1" w:styleId="KjeneRakstz">
    <w:name w:val="Kājene Rakstz."/>
    <w:basedOn w:val="Noklusjumarindkopasfonts"/>
    <w:link w:val="Kjene"/>
    <w:uiPriority w:val="99"/>
    <w:rsid w:val="00921729"/>
    <w:rPr>
      <w:rFonts w:ascii="Times New Roman" w:eastAsia="Times New Roman" w:hAnsi="Times New Roman"/>
      <w:snapToGrid w:val="0"/>
      <w:sz w:val="22"/>
      <w:lang w:val="en-GB" w:eastAsia="en-US"/>
    </w:rPr>
  </w:style>
  <w:style w:type="character" w:styleId="Komentraatsauce">
    <w:name w:val="annotation reference"/>
    <w:basedOn w:val="Noklusjumarindkopasfonts"/>
    <w:uiPriority w:val="99"/>
    <w:semiHidden/>
    <w:unhideWhenUsed/>
    <w:rsid w:val="00E32CE4"/>
    <w:rPr>
      <w:sz w:val="16"/>
      <w:szCs w:val="16"/>
    </w:rPr>
  </w:style>
  <w:style w:type="paragraph" w:styleId="Komentrateksts">
    <w:name w:val="annotation text"/>
    <w:basedOn w:val="Parasts"/>
    <w:link w:val="KomentratekstsRakstz"/>
    <w:uiPriority w:val="99"/>
    <w:semiHidden/>
    <w:unhideWhenUsed/>
    <w:rsid w:val="00E32CE4"/>
    <w:pPr>
      <w:spacing w:line="240" w:lineRule="auto"/>
    </w:pPr>
    <w:rPr>
      <w:sz w:val="20"/>
    </w:rPr>
  </w:style>
  <w:style w:type="character" w:customStyle="1" w:styleId="KomentratekstsRakstz">
    <w:name w:val="Komentāra teksts Rakstz."/>
    <w:basedOn w:val="Noklusjumarindkopasfonts"/>
    <w:link w:val="Komentrateksts"/>
    <w:uiPriority w:val="99"/>
    <w:semiHidden/>
    <w:rsid w:val="00E32CE4"/>
    <w:rPr>
      <w:rFonts w:ascii="Times New Roman" w:eastAsia="Times New Roman" w:hAnsi="Times New Roman"/>
      <w:snapToGrid w:val="0"/>
      <w:lang w:val="en-GB" w:eastAsia="en-US"/>
    </w:rPr>
  </w:style>
  <w:style w:type="paragraph" w:styleId="Komentratma">
    <w:name w:val="annotation subject"/>
    <w:basedOn w:val="Komentrateksts"/>
    <w:next w:val="Komentrateksts"/>
    <w:link w:val="KomentratmaRakstz"/>
    <w:uiPriority w:val="99"/>
    <w:semiHidden/>
    <w:unhideWhenUsed/>
    <w:rsid w:val="00E32CE4"/>
    <w:rPr>
      <w:b/>
      <w:bCs/>
    </w:rPr>
  </w:style>
  <w:style w:type="character" w:customStyle="1" w:styleId="KomentratmaRakstz">
    <w:name w:val="Komentāra tēma Rakstz."/>
    <w:basedOn w:val="KomentratekstsRakstz"/>
    <w:link w:val="Komentratma"/>
    <w:uiPriority w:val="99"/>
    <w:semiHidden/>
    <w:rsid w:val="00E32CE4"/>
    <w:rPr>
      <w:rFonts w:ascii="Times New Roman" w:eastAsia="Times New Roman" w:hAnsi="Times New Roman"/>
      <w:b/>
      <w:bCs/>
      <w:snapToGrid w:val="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87376-B64A-4882-8C99-E8C53931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4078</Words>
  <Characters>2326</Characters>
  <Application>Microsoft Office Word</Application>
  <DocSecurity>0</DocSecurity>
  <Lines>19</Lines>
  <Paragraphs>12</Paragraphs>
  <ScaleCrop>false</ScaleCrop>
  <HeadingPairs>
    <vt:vector size="6" baseType="variant">
      <vt:variant>
        <vt:lpstr>Nosaukums</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