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46F04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MARĶĒJUMS</w:t>
      </w:r>
    </w:p>
    <w:p w14:paraId="02D3D9B4" w14:textId="77777777" w:rsidR="00C10809" w:rsidRPr="00567EDF" w:rsidRDefault="009C37C2" w:rsidP="009C37C2">
      <w:pPr>
        <w:pStyle w:val="Standard1"/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V/NRP/16/0003</w:t>
      </w:r>
    </w:p>
    <w:p w14:paraId="14537B93" w14:textId="77777777" w:rsidR="009C37C2" w:rsidRPr="00567EDF" w:rsidRDefault="009C37C2" w:rsidP="009C37C2">
      <w:pPr>
        <w:pStyle w:val="Standard1"/>
        <w:tabs>
          <w:tab w:val="clear" w:pos="567"/>
        </w:tabs>
        <w:spacing w:line="240" w:lineRule="auto"/>
        <w:ind w:left="284" w:hanging="284"/>
        <w:jc w:val="center"/>
        <w:rPr>
          <w:color w:val="000000"/>
          <w:szCs w:val="22"/>
          <w:lang w:val="lv-LV"/>
        </w:rPr>
      </w:pPr>
    </w:p>
    <w:tbl>
      <w:tblPr>
        <w:tblW w:w="9308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08"/>
      </w:tblGrid>
      <w:tr w:rsidR="00C10809" w:rsidRPr="00567EDF" w14:paraId="7BA7258E" w14:textId="77777777" w:rsidTr="000206DE">
        <w:trPr>
          <w:trHeight w:val="977"/>
        </w:trPr>
        <w:tc>
          <w:tcPr>
            <w:tcW w:w="9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87E2F" w14:textId="77777777" w:rsidR="00C10809" w:rsidRPr="00567EDF" w:rsidRDefault="00C10809" w:rsidP="000206DE">
            <w:pPr>
              <w:pStyle w:val="Standard1"/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567EDF">
              <w:rPr>
                <w:b/>
                <w:color w:val="000000"/>
                <w:szCs w:val="22"/>
                <w:lang w:val="lv-LV"/>
              </w:rPr>
              <w:t>INFORMĀCIJA, KURAI JĀBŪT UZ ĀRĒJĀ IEPAKOJUMA</w:t>
            </w:r>
          </w:p>
          <w:p w14:paraId="7DCDC25D" w14:textId="77777777" w:rsidR="00C10809" w:rsidRPr="00567EDF" w:rsidRDefault="00C10809" w:rsidP="000206DE">
            <w:pPr>
              <w:pStyle w:val="Standard1"/>
              <w:rPr>
                <w:b/>
                <w:color w:val="000000"/>
                <w:szCs w:val="22"/>
                <w:lang w:val="lv-LV"/>
              </w:rPr>
            </w:pPr>
          </w:p>
          <w:p w14:paraId="59A65C33" w14:textId="77777777" w:rsidR="00C10809" w:rsidRPr="00567EDF" w:rsidRDefault="00C10809" w:rsidP="000206DE">
            <w:pPr>
              <w:pStyle w:val="Standard1"/>
              <w:rPr>
                <w:b/>
                <w:color w:val="000000"/>
                <w:szCs w:val="22"/>
                <w:lang w:val="lv-LV"/>
              </w:rPr>
            </w:pPr>
            <w:r w:rsidRPr="00567EDF">
              <w:rPr>
                <w:b/>
                <w:color w:val="000000"/>
                <w:szCs w:val="22"/>
                <w:lang w:val="lv-LV"/>
              </w:rPr>
              <w:t xml:space="preserve">Kaste ar 1 </w:t>
            </w:r>
            <w:proofErr w:type="spellStart"/>
            <w:r w:rsidRPr="00567EDF">
              <w:rPr>
                <w:b/>
                <w:color w:val="000000"/>
                <w:szCs w:val="22"/>
                <w:lang w:val="lv-LV"/>
              </w:rPr>
              <w:t>blisteri</w:t>
            </w:r>
            <w:proofErr w:type="spellEnd"/>
            <w:r w:rsidR="009C37C2" w:rsidRPr="00567EDF">
              <w:rPr>
                <w:b/>
                <w:color w:val="000000"/>
                <w:szCs w:val="22"/>
                <w:lang w:val="lv-LV"/>
              </w:rPr>
              <w:t>, kas katrs</w:t>
            </w:r>
            <w:r w:rsidRPr="00567EDF">
              <w:rPr>
                <w:b/>
                <w:color w:val="000000"/>
                <w:szCs w:val="22"/>
                <w:lang w:val="lv-LV"/>
              </w:rPr>
              <w:t xml:space="preserve"> satur 10 tabletes ar 1000 devām</w:t>
            </w:r>
          </w:p>
          <w:p w14:paraId="5E2BF874" w14:textId="77777777" w:rsidR="00C10809" w:rsidRPr="00567EDF" w:rsidRDefault="00C10809" w:rsidP="000206DE">
            <w:pPr>
              <w:pStyle w:val="Standard1"/>
              <w:rPr>
                <w:b/>
                <w:color w:val="000000"/>
                <w:szCs w:val="22"/>
                <w:lang w:val="lv-LV"/>
              </w:rPr>
            </w:pPr>
            <w:r w:rsidRPr="00567EDF">
              <w:rPr>
                <w:b/>
                <w:color w:val="000000"/>
                <w:szCs w:val="22"/>
                <w:lang w:val="lv-LV"/>
              </w:rPr>
              <w:t xml:space="preserve">Kaste ar 10 </w:t>
            </w:r>
            <w:proofErr w:type="spellStart"/>
            <w:r w:rsidRPr="00567EDF">
              <w:rPr>
                <w:b/>
                <w:color w:val="000000"/>
                <w:szCs w:val="22"/>
                <w:lang w:val="lv-LV"/>
              </w:rPr>
              <w:t>blisteriem</w:t>
            </w:r>
            <w:proofErr w:type="spellEnd"/>
            <w:r w:rsidR="009C37C2" w:rsidRPr="00567EDF">
              <w:rPr>
                <w:b/>
                <w:color w:val="000000"/>
                <w:szCs w:val="22"/>
                <w:lang w:val="lv-LV"/>
              </w:rPr>
              <w:t>, kas katrs</w:t>
            </w:r>
            <w:r w:rsidRPr="00567EDF">
              <w:rPr>
                <w:b/>
                <w:color w:val="000000"/>
                <w:szCs w:val="22"/>
                <w:lang w:val="lv-LV"/>
              </w:rPr>
              <w:t xml:space="preserve"> satur 10 tabletes ar 1000 devām</w:t>
            </w:r>
          </w:p>
          <w:p w14:paraId="57E75182" w14:textId="77777777" w:rsidR="00C10809" w:rsidRPr="00567EDF" w:rsidRDefault="00C10809" w:rsidP="000206DE">
            <w:pPr>
              <w:pStyle w:val="Standard1"/>
              <w:rPr>
                <w:b/>
                <w:color w:val="000000"/>
                <w:szCs w:val="22"/>
                <w:lang w:val="lv-LV"/>
              </w:rPr>
            </w:pPr>
            <w:r w:rsidRPr="00567EDF">
              <w:rPr>
                <w:b/>
                <w:color w:val="000000"/>
                <w:szCs w:val="22"/>
                <w:lang w:val="lv-LV"/>
              </w:rPr>
              <w:t xml:space="preserve">Kaste ar 1 </w:t>
            </w:r>
            <w:proofErr w:type="spellStart"/>
            <w:r w:rsidRPr="00567EDF">
              <w:rPr>
                <w:b/>
                <w:color w:val="000000"/>
                <w:szCs w:val="22"/>
                <w:lang w:val="lv-LV"/>
              </w:rPr>
              <w:t>blisteri</w:t>
            </w:r>
            <w:proofErr w:type="spellEnd"/>
            <w:r w:rsidR="009C37C2" w:rsidRPr="00567EDF">
              <w:rPr>
                <w:b/>
                <w:color w:val="000000"/>
                <w:szCs w:val="22"/>
                <w:lang w:val="lv-LV"/>
              </w:rPr>
              <w:t>, kas katrs</w:t>
            </w:r>
            <w:r w:rsidRPr="00567EDF">
              <w:rPr>
                <w:b/>
                <w:color w:val="000000"/>
                <w:szCs w:val="22"/>
                <w:lang w:val="lv-LV"/>
              </w:rPr>
              <w:t xml:space="preserve"> satur 10 tabletes ar 2000 devām</w:t>
            </w:r>
          </w:p>
          <w:p w14:paraId="602EBA1F" w14:textId="77777777" w:rsidR="00C10809" w:rsidRPr="00567EDF" w:rsidRDefault="00C10809" w:rsidP="000206DE">
            <w:pPr>
              <w:pStyle w:val="Standard1"/>
              <w:rPr>
                <w:b/>
                <w:color w:val="000000"/>
                <w:szCs w:val="22"/>
                <w:lang w:val="lv-LV"/>
              </w:rPr>
            </w:pPr>
            <w:r w:rsidRPr="00567EDF">
              <w:rPr>
                <w:b/>
                <w:color w:val="000000"/>
                <w:szCs w:val="22"/>
                <w:lang w:val="lv-LV"/>
              </w:rPr>
              <w:t xml:space="preserve">Kaste ar 10 </w:t>
            </w:r>
            <w:proofErr w:type="spellStart"/>
            <w:r w:rsidRPr="00567EDF">
              <w:rPr>
                <w:b/>
                <w:color w:val="000000"/>
                <w:szCs w:val="22"/>
                <w:lang w:val="lv-LV"/>
              </w:rPr>
              <w:t>blisteriem</w:t>
            </w:r>
            <w:proofErr w:type="spellEnd"/>
            <w:r w:rsidR="009C37C2" w:rsidRPr="00567EDF">
              <w:rPr>
                <w:b/>
                <w:color w:val="000000"/>
                <w:szCs w:val="22"/>
                <w:lang w:val="lv-LV"/>
              </w:rPr>
              <w:t>, kas katrs</w:t>
            </w:r>
            <w:r w:rsidRPr="00567EDF">
              <w:rPr>
                <w:b/>
                <w:color w:val="000000"/>
                <w:szCs w:val="22"/>
                <w:lang w:val="lv-LV"/>
              </w:rPr>
              <w:t xml:space="preserve"> satur 10 tabletes ar 2000 devām</w:t>
            </w:r>
          </w:p>
        </w:tc>
      </w:tr>
    </w:tbl>
    <w:p w14:paraId="5658A0CF" w14:textId="77777777" w:rsidR="00C10809" w:rsidRPr="00567EDF" w:rsidRDefault="00C10809" w:rsidP="00C10809">
      <w:pPr>
        <w:pStyle w:val="Standard1"/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211E1884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1.</w:t>
      </w:r>
      <w:r w:rsidRPr="00567EDF">
        <w:rPr>
          <w:b/>
          <w:color w:val="000000"/>
          <w:szCs w:val="22"/>
          <w:lang w:val="lv-LV"/>
        </w:rPr>
        <w:tab/>
        <w:t>VETERINĀRO ZĀĻU NOSAUKUMS</w:t>
      </w:r>
    </w:p>
    <w:p w14:paraId="1A9F4856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BA6D08C" w14:textId="12678DD1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szCs w:val="22"/>
        </w:rPr>
      </w:pPr>
      <w:proofErr w:type="spellStart"/>
      <w:r w:rsidRPr="00567EDF">
        <w:rPr>
          <w:b/>
          <w:color w:val="000000"/>
          <w:szCs w:val="22"/>
          <w:lang w:val="lv-LV"/>
        </w:rPr>
        <w:t>A</w:t>
      </w:r>
      <w:r w:rsidR="009C37C2" w:rsidRPr="00567EDF">
        <w:rPr>
          <w:b/>
          <w:color w:val="000000"/>
          <w:szCs w:val="22"/>
          <w:lang w:val="lv-LV"/>
        </w:rPr>
        <w:t>vinew</w:t>
      </w:r>
      <w:proofErr w:type="spellEnd"/>
      <w:r w:rsidRPr="00567EDF">
        <w:rPr>
          <w:b/>
          <w:color w:val="000000"/>
          <w:szCs w:val="22"/>
          <w:lang w:val="lv-LV"/>
        </w:rPr>
        <w:t xml:space="preserve"> NEO</w:t>
      </w:r>
      <w:r w:rsidRPr="00567EDF">
        <w:rPr>
          <w:color w:val="000000"/>
          <w:szCs w:val="22"/>
          <w:lang w:val="lv-LV"/>
        </w:rPr>
        <w:t xml:space="preserve"> </w:t>
      </w:r>
      <w:proofErr w:type="spellStart"/>
      <w:r w:rsidRPr="00567EDF">
        <w:rPr>
          <w:szCs w:val="22"/>
        </w:rPr>
        <w:t>putojošās</w:t>
      </w:r>
      <w:proofErr w:type="spellEnd"/>
      <w:r w:rsidRPr="00567EDF">
        <w:rPr>
          <w:szCs w:val="22"/>
        </w:rPr>
        <w:t xml:space="preserve"> </w:t>
      </w:r>
      <w:proofErr w:type="spellStart"/>
      <w:r w:rsidRPr="00567EDF">
        <w:rPr>
          <w:szCs w:val="22"/>
        </w:rPr>
        <w:t>tabletes</w:t>
      </w:r>
      <w:proofErr w:type="spellEnd"/>
      <w:r w:rsidRPr="00567EDF">
        <w:rPr>
          <w:szCs w:val="22"/>
        </w:rPr>
        <w:t xml:space="preserve"> </w:t>
      </w:r>
      <w:proofErr w:type="spellStart"/>
      <w:r w:rsidRPr="00567EDF">
        <w:rPr>
          <w:szCs w:val="22"/>
        </w:rPr>
        <w:t>suspensijas</w:t>
      </w:r>
      <w:proofErr w:type="spellEnd"/>
      <w:r w:rsidRPr="00567EDF">
        <w:rPr>
          <w:szCs w:val="22"/>
        </w:rPr>
        <w:t xml:space="preserve"> </w:t>
      </w:r>
      <w:proofErr w:type="spellStart"/>
      <w:r w:rsidRPr="00567EDF">
        <w:rPr>
          <w:szCs w:val="22"/>
        </w:rPr>
        <w:t>pagatavošanai</w:t>
      </w:r>
      <w:proofErr w:type="spellEnd"/>
      <w:r w:rsidRPr="00567EDF">
        <w:rPr>
          <w:szCs w:val="22"/>
        </w:rPr>
        <w:t xml:space="preserve"> </w:t>
      </w:r>
      <w:r w:rsidR="005462E4">
        <w:rPr>
          <w:color w:val="000000"/>
          <w:szCs w:val="22"/>
          <w:lang w:val="lv-LV"/>
        </w:rPr>
        <w:t>vistām</w:t>
      </w:r>
    </w:p>
    <w:p w14:paraId="799B8BBC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45B67C9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F4C9552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2.</w:t>
      </w:r>
      <w:r w:rsidRPr="00567EDF">
        <w:rPr>
          <w:b/>
          <w:color w:val="000000"/>
          <w:szCs w:val="22"/>
          <w:lang w:val="lv-LV"/>
        </w:rPr>
        <w:tab/>
        <w:t>AKTĪVO VIELU UN CITU VIELU NOSAUKUMS</w:t>
      </w:r>
    </w:p>
    <w:p w14:paraId="18094588" w14:textId="77777777" w:rsidR="00C10809" w:rsidRPr="00567EDF" w:rsidRDefault="00C10809" w:rsidP="00C10809">
      <w:pPr>
        <w:pStyle w:val="WW-Default"/>
        <w:rPr>
          <w:sz w:val="22"/>
          <w:szCs w:val="22"/>
        </w:rPr>
      </w:pPr>
    </w:p>
    <w:p w14:paraId="36BD249C" w14:textId="77777777" w:rsidR="00C10809" w:rsidRPr="00567EDF" w:rsidRDefault="00C10809" w:rsidP="00C10809">
      <w:pPr>
        <w:pStyle w:val="WW-Default"/>
        <w:rPr>
          <w:sz w:val="22"/>
          <w:szCs w:val="22"/>
        </w:rPr>
      </w:pPr>
      <w:r w:rsidRPr="00567EDF">
        <w:rPr>
          <w:sz w:val="22"/>
          <w:szCs w:val="22"/>
        </w:rPr>
        <w:t>Aktīvā viela:</w:t>
      </w:r>
    </w:p>
    <w:p w14:paraId="113242FA" w14:textId="230FC1FE" w:rsidR="00C10809" w:rsidRPr="00567EDF" w:rsidRDefault="00C10809" w:rsidP="00C10809">
      <w:pPr>
        <w:pStyle w:val="WW-Default"/>
        <w:rPr>
          <w:sz w:val="22"/>
          <w:szCs w:val="22"/>
        </w:rPr>
      </w:pPr>
      <w:r w:rsidRPr="00567EDF">
        <w:rPr>
          <w:sz w:val="22"/>
          <w:szCs w:val="22"/>
        </w:rPr>
        <w:t xml:space="preserve">Dzīvs Ņūkāslas slimības vīruss, VG/GA-AVINEW celms </w:t>
      </w:r>
      <w:r w:rsidR="003D1BB2">
        <w:rPr>
          <w:rFonts w:hint="eastAsia"/>
          <w:sz w:val="22"/>
          <w:szCs w:val="22"/>
        </w:rPr>
        <w:t>≥ 5,5 log10 - ≤ 7,0 log10 EID</w:t>
      </w:r>
      <w:r w:rsidR="003D1BB2" w:rsidRPr="00F5541F">
        <w:rPr>
          <w:sz w:val="22"/>
          <w:szCs w:val="22"/>
          <w:vertAlign w:val="subscript"/>
        </w:rPr>
        <w:t>50</w:t>
      </w:r>
      <w:r w:rsidR="003D1BB2">
        <w:rPr>
          <w:rFonts w:hint="eastAsia"/>
          <w:sz w:val="22"/>
          <w:szCs w:val="22"/>
        </w:rPr>
        <w:t>*</w:t>
      </w:r>
    </w:p>
    <w:p w14:paraId="50401D2D" w14:textId="77777777" w:rsidR="00C10809" w:rsidRPr="00567EDF" w:rsidRDefault="00C10809" w:rsidP="00C10809">
      <w:pPr>
        <w:pStyle w:val="WW-Default"/>
        <w:rPr>
          <w:sz w:val="22"/>
          <w:szCs w:val="22"/>
        </w:rPr>
      </w:pPr>
    </w:p>
    <w:p w14:paraId="46AC3591" w14:textId="0AA592CB" w:rsidR="00C10809" w:rsidRPr="00F5541F" w:rsidRDefault="00C10809" w:rsidP="00C10809">
      <w:pPr>
        <w:pStyle w:val="copy"/>
        <w:spacing w:line="260" w:lineRule="exact"/>
        <w:rPr>
          <w:sz w:val="18"/>
          <w:szCs w:val="18"/>
          <w:lang w:val="lv-LV"/>
        </w:rPr>
      </w:pPr>
      <w:r w:rsidRPr="00F5541F">
        <w:rPr>
          <w:sz w:val="18"/>
          <w:szCs w:val="18"/>
          <w:lang w:val="lv-LV"/>
        </w:rPr>
        <w:t xml:space="preserve">*EID50: </w:t>
      </w:r>
      <w:r w:rsidR="005462E4" w:rsidRPr="00F5541F">
        <w:rPr>
          <w:sz w:val="18"/>
          <w:szCs w:val="18"/>
          <w:lang w:val="lv-LV"/>
        </w:rPr>
        <w:t>50 % o</w:t>
      </w:r>
      <w:r w:rsidRPr="00F5541F">
        <w:rPr>
          <w:sz w:val="18"/>
          <w:szCs w:val="18"/>
          <w:lang w:val="lv-LV"/>
        </w:rPr>
        <w:t>lu inficējoš</w:t>
      </w:r>
      <w:r w:rsidR="005462E4" w:rsidRPr="00F5541F">
        <w:rPr>
          <w:sz w:val="18"/>
          <w:szCs w:val="18"/>
          <w:lang w:val="lv-LV"/>
        </w:rPr>
        <w:t>ā</w:t>
      </w:r>
      <w:r w:rsidRPr="00F5541F">
        <w:rPr>
          <w:sz w:val="18"/>
          <w:szCs w:val="18"/>
          <w:lang w:val="lv-LV"/>
        </w:rPr>
        <w:t xml:space="preserve"> deva</w:t>
      </w:r>
      <w:r w:rsidR="005462E4" w:rsidRPr="00F5541F">
        <w:rPr>
          <w:sz w:val="18"/>
          <w:szCs w:val="18"/>
          <w:lang w:val="lv-LV"/>
        </w:rPr>
        <w:t>.</w:t>
      </w:r>
      <w:r w:rsidRPr="00F5541F">
        <w:rPr>
          <w:sz w:val="18"/>
          <w:szCs w:val="18"/>
          <w:lang w:val="lv-LV"/>
        </w:rPr>
        <w:t xml:space="preserve"> </w:t>
      </w:r>
    </w:p>
    <w:p w14:paraId="578FDCEE" w14:textId="77777777" w:rsidR="00C10809" w:rsidRDefault="00C10809" w:rsidP="00C10809">
      <w:pPr>
        <w:pStyle w:val="copy"/>
        <w:spacing w:line="260" w:lineRule="exact"/>
        <w:rPr>
          <w:szCs w:val="22"/>
          <w:lang w:val="lv-LV"/>
        </w:rPr>
      </w:pPr>
    </w:p>
    <w:p w14:paraId="41A931BB" w14:textId="77777777" w:rsidR="005462E4" w:rsidRPr="00106DA7" w:rsidRDefault="005462E4" w:rsidP="00C10809">
      <w:pPr>
        <w:pStyle w:val="copy"/>
        <w:spacing w:line="260" w:lineRule="exact"/>
        <w:rPr>
          <w:szCs w:val="22"/>
          <w:lang w:val="lv-LV"/>
        </w:rPr>
      </w:pPr>
    </w:p>
    <w:p w14:paraId="451B8DD2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3.</w:t>
      </w:r>
      <w:r w:rsidRPr="00567EDF">
        <w:rPr>
          <w:b/>
          <w:color w:val="000000"/>
          <w:szCs w:val="22"/>
          <w:lang w:val="lv-LV"/>
        </w:rPr>
        <w:tab/>
        <w:t>ZĀĻU FORMA</w:t>
      </w:r>
    </w:p>
    <w:p w14:paraId="4D1C98B1" w14:textId="77777777" w:rsidR="00C10809" w:rsidRPr="00106DA7" w:rsidRDefault="00C10809" w:rsidP="00C10809">
      <w:pPr>
        <w:pStyle w:val="Standard1"/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1A8B40" w14:textId="303DD1EC" w:rsidR="00C10809" w:rsidRDefault="00C10809" w:rsidP="00C10809">
      <w:pPr>
        <w:pStyle w:val="Standard1"/>
        <w:tabs>
          <w:tab w:val="clear" w:pos="567"/>
        </w:tabs>
        <w:spacing w:line="240" w:lineRule="auto"/>
      </w:pPr>
      <w:proofErr w:type="spellStart"/>
      <w:r w:rsidRPr="00F5541F">
        <w:rPr>
          <w:szCs w:val="22"/>
          <w:highlight w:val="lightGray"/>
        </w:rPr>
        <w:t>Putojošās</w:t>
      </w:r>
      <w:proofErr w:type="spellEnd"/>
      <w:r w:rsidRPr="00F5541F">
        <w:rPr>
          <w:szCs w:val="22"/>
          <w:highlight w:val="lightGray"/>
        </w:rPr>
        <w:t xml:space="preserve"> </w:t>
      </w:r>
      <w:proofErr w:type="spellStart"/>
      <w:r w:rsidR="00B104C0" w:rsidRPr="00F5541F">
        <w:rPr>
          <w:szCs w:val="22"/>
          <w:highlight w:val="lightGray"/>
        </w:rPr>
        <w:t>tablet</w:t>
      </w:r>
      <w:r w:rsidR="005462E4" w:rsidRPr="00F5541F">
        <w:rPr>
          <w:szCs w:val="22"/>
          <w:highlight w:val="lightGray"/>
        </w:rPr>
        <w:t>e</w:t>
      </w:r>
      <w:r w:rsidR="00B104C0" w:rsidRPr="00F5541F">
        <w:rPr>
          <w:szCs w:val="22"/>
          <w:highlight w:val="lightGray"/>
        </w:rPr>
        <w:t>s</w:t>
      </w:r>
      <w:proofErr w:type="spellEnd"/>
      <w:r w:rsidR="00B104C0" w:rsidRPr="00F5541F">
        <w:rPr>
          <w:szCs w:val="22"/>
          <w:highlight w:val="lightGray"/>
        </w:rPr>
        <w:t xml:space="preserve"> </w:t>
      </w:r>
      <w:proofErr w:type="spellStart"/>
      <w:r w:rsidR="00B104C0" w:rsidRPr="00F5541F">
        <w:rPr>
          <w:szCs w:val="22"/>
          <w:highlight w:val="lightGray"/>
        </w:rPr>
        <w:t>s</w:t>
      </w:r>
      <w:r w:rsidR="00B104C0" w:rsidRPr="00F5541F">
        <w:rPr>
          <w:highlight w:val="lightGray"/>
        </w:rPr>
        <w:t>uspensijas</w:t>
      </w:r>
      <w:proofErr w:type="spellEnd"/>
      <w:r w:rsidR="00B104C0" w:rsidRPr="00F5541F">
        <w:rPr>
          <w:highlight w:val="lightGray"/>
        </w:rPr>
        <w:t xml:space="preserve"> </w:t>
      </w:r>
      <w:proofErr w:type="spellStart"/>
      <w:r w:rsidR="00B104C0" w:rsidRPr="00F5541F">
        <w:rPr>
          <w:highlight w:val="lightGray"/>
        </w:rPr>
        <w:t>pagatavošanai</w:t>
      </w:r>
      <w:proofErr w:type="spellEnd"/>
      <w:r w:rsidR="00B104C0" w:rsidRPr="00F5541F">
        <w:rPr>
          <w:highlight w:val="lightGray"/>
        </w:rPr>
        <w:t>.</w:t>
      </w:r>
    </w:p>
    <w:p w14:paraId="29795EFD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szCs w:val="22"/>
        </w:rPr>
      </w:pPr>
    </w:p>
    <w:p w14:paraId="5E5D04FE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szCs w:val="22"/>
        </w:rPr>
      </w:pPr>
    </w:p>
    <w:p w14:paraId="31956FF2" w14:textId="77777777" w:rsidR="00C10809" w:rsidRPr="00567EDF" w:rsidRDefault="00C10809" w:rsidP="00C10809">
      <w:pPr>
        <w:pStyle w:val="Standard1"/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IEPAKOJUMA IZMĒRS</w:t>
      </w:r>
    </w:p>
    <w:p w14:paraId="4CF4716D" w14:textId="77777777" w:rsidR="00C10809" w:rsidRPr="00567EDF" w:rsidRDefault="00C10809" w:rsidP="00C10809">
      <w:pPr>
        <w:pStyle w:val="Standard1"/>
        <w:tabs>
          <w:tab w:val="clear" w:pos="567"/>
          <w:tab w:val="left" w:pos="720"/>
        </w:tabs>
        <w:spacing w:line="240" w:lineRule="auto"/>
        <w:rPr>
          <w:color w:val="000000"/>
          <w:szCs w:val="22"/>
          <w:shd w:val="clear" w:color="auto" w:fill="C0C0C0"/>
          <w:lang w:val="lv-LV"/>
        </w:rPr>
      </w:pPr>
    </w:p>
    <w:p w14:paraId="58B04C9F" w14:textId="0DBBAAB5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67EDF">
        <w:rPr>
          <w:color w:val="000000"/>
          <w:szCs w:val="22"/>
          <w:lang w:val="lv-LV"/>
        </w:rPr>
        <w:t>10</w:t>
      </w:r>
      <w:r w:rsidR="009C37C2" w:rsidRPr="00567EDF">
        <w:rPr>
          <w:color w:val="000000"/>
          <w:szCs w:val="22"/>
          <w:lang w:val="lv-LV"/>
        </w:rPr>
        <w:t xml:space="preserve"> x</w:t>
      </w:r>
      <w:r w:rsidRPr="00567EDF">
        <w:rPr>
          <w:color w:val="000000"/>
          <w:szCs w:val="22"/>
          <w:lang w:val="lv-LV"/>
        </w:rPr>
        <w:t xml:space="preserve"> 1000 devas</w:t>
      </w:r>
    </w:p>
    <w:p w14:paraId="7E784A6C" w14:textId="71D81576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highlight w:val="lightGray"/>
          <w:lang w:val="lv-LV"/>
        </w:rPr>
      </w:pPr>
      <w:r w:rsidRPr="00567EDF">
        <w:rPr>
          <w:color w:val="000000"/>
          <w:szCs w:val="22"/>
          <w:highlight w:val="lightGray"/>
          <w:lang w:val="lv-LV"/>
        </w:rPr>
        <w:t>100 x 1000 devas</w:t>
      </w:r>
    </w:p>
    <w:p w14:paraId="67CC0931" w14:textId="01CC72B6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highlight w:val="lightGray"/>
          <w:lang w:val="lv-LV"/>
        </w:rPr>
      </w:pPr>
      <w:r w:rsidRPr="00567EDF">
        <w:rPr>
          <w:color w:val="000000"/>
          <w:szCs w:val="22"/>
          <w:highlight w:val="lightGray"/>
          <w:lang w:val="lv-LV"/>
        </w:rPr>
        <w:t>10 x 2000 devas</w:t>
      </w:r>
    </w:p>
    <w:p w14:paraId="198995AA" w14:textId="3AFA71A0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67EDF">
        <w:rPr>
          <w:color w:val="000000"/>
          <w:szCs w:val="22"/>
          <w:highlight w:val="lightGray"/>
          <w:lang w:val="lv-LV"/>
        </w:rPr>
        <w:t>100 x 2000 devas</w:t>
      </w:r>
    </w:p>
    <w:p w14:paraId="4E3F4DB5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2E5B71E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D95065F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5.</w:t>
      </w:r>
      <w:r w:rsidRPr="00567EDF">
        <w:rPr>
          <w:b/>
          <w:color w:val="000000"/>
          <w:szCs w:val="22"/>
          <w:lang w:val="lv-LV"/>
        </w:rPr>
        <w:tab/>
        <w:t>MĒRĶA SUGAS</w:t>
      </w:r>
    </w:p>
    <w:p w14:paraId="092260C1" w14:textId="77777777" w:rsidR="00C10809" w:rsidRPr="00567EDF" w:rsidRDefault="00C10809" w:rsidP="00C10809">
      <w:pPr>
        <w:pStyle w:val="WW-Default"/>
        <w:rPr>
          <w:sz w:val="22"/>
          <w:szCs w:val="22"/>
        </w:rPr>
      </w:pPr>
    </w:p>
    <w:p w14:paraId="06E67182" w14:textId="34E5ECE1" w:rsidR="00C10809" w:rsidRPr="00106DA7" w:rsidRDefault="005462E4" w:rsidP="00C10809">
      <w:pPr>
        <w:pStyle w:val="Standard1"/>
        <w:tabs>
          <w:tab w:val="clear" w:pos="567"/>
        </w:tabs>
        <w:spacing w:line="240" w:lineRule="auto"/>
        <w:rPr>
          <w:szCs w:val="22"/>
          <w:lang w:val="pt-PT"/>
        </w:rPr>
      </w:pPr>
      <w:r>
        <w:rPr>
          <w:szCs w:val="22"/>
          <w:lang w:val="pt-PT"/>
        </w:rPr>
        <w:t>Vistas</w:t>
      </w:r>
      <w:r w:rsidR="009C37C2" w:rsidRPr="00106DA7">
        <w:rPr>
          <w:szCs w:val="22"/>
          <w:lang w:val="pt-PT"/>
        </w:rPr>
        <w:t xml:space="preserve"> (</w:t>
      </w:r>
      <w:r>
        <w:rPr>
          <w:szCs w:val="22"/>
          <w:lang w:val="pt-PT"/>
        </w:rPr>
        <w:t xml:space="preserve">cāļi </w:t>
      </w:r>
      <w:r w:rsidR="00C10809" w:rsidRPr="00106DA7">
        <w:rPr>
          <w:szCs w:val="22"/>
          <w:lang w:val="pt-PT"/>
        </w:rPr>
        <w:t>no 1 dienas vecuma).</w:t>
      </w:r>
    </w:p>
    <w:p w14:paraId="519D2DD7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1AEA7C2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5F471FE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6.</w:t>
      </w:r>
      <w:r w:rsidRPr="00567EDF">
        <w:rPr>
          <w:b/>
          <w:color w:val="000000"/>
          <w:szCs w:val="22"/>
          <w:lang w:val="lv-LV"/>
        </w:rPr>
        <w:tab/>
        <w:t>INDIKĀCIJA(-S)</w:t>
      </w:r>
    </w:p>
    <w:p w14:paraId="5DC5CB6E" w14:textId="77777777" w:rsidR="00C10809" w:rsidRPr="00567EDF" w:rsidRDefault="00C10809" w:rsidP="00C10809">
      <w:pPr>
        <w:pStyle w:val="WW-Default"/>
        <w:rPr>
          <w:sz w:val="22"/>
          <w:szCs w:val="22"/>
        </w:rPr>
      </w:pPr>
    </w:p>
    <w:p w14:paraId="6AFBD562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A3610F4" w14:textId="77777777" w:rsidR="00C10809" w:rsidRPr="00B104C0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7.</w:t>
      </w:r>
      <w:r w:rsidRPr="00567EDF">
        <w:rPr>
          <w:b/>
          <w:color w:val="000000"/>
          <w:szCs w:val="22"/>
          <w:lang w:val="lv-LV"/>
        </w:rPr>
        <w:tab/>
      </w:r>
      <w:r w:rsidRPr="00567EDF">
        <w:rPr>
          <w:b/>
          <w:szCs w:val="22"/>
          <w:lang w:val="lv-LV"/>
        </w:rPr>
        <w:t>LIETOŠANAS METODE UN IEVADĪŠANAS VEIDS</w:t>
      </w:r>
    </w:p>
    <w:p w14:paraId="67354052" w14:textId="77777777" w:rsidR="00C10809" w:rsidRPr="00567EDF" w:rsidRDefault="00C10809" w:rsidP="00C10809">
      <w:pPr>
        <w:pStyle w:val="WW-Default"/>
        <w:rPr>
          <w:sz w:val="22"/>
          <w:szCs w:val="22"/>
        </w:rPr>
      </w:pPr>
    </w:p>
    <w:p w14:paraId="78918FD3" w14:textId="1BF584BC" w:rsidR="00B104C0" w:rsidRPr="00B104C0" w:rsidRDefault="00B104C0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B104C0">
        <w:rPr>
          <w:lang w:val="lv-LV"/>
        </w:rPr>
        <w:t xml:space="preserve">Okulārai, </w:t>
      </w:r>
      <w:proofErr w:type="spellStart"/>
      <w:r w:rsidRPr="00B104C0">
        <w:rPr>
          <w:lang w:val="lv-LV"/>
        </w:rPr>
        <w:t>okulonazālai</w:t>
      </w:r>
      <w:proofErr w:type="spellEnd"/>
      <w:r w:rsidRPr="00B104C0">
        <w:rPr>
          <w:lang w:val="lv-LV"/>
        </w:rPr>
        <w:t xml:space="preserve"> vai iekšķīgai lietošanai.</w:t>
      </w:r>
    </w:p>
    <w:p w14:paraId="00F18846" w14:textId="47C5566E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67EDF">
        <w:rPr>
          <w:color w:val="000000"/>
          <w:szCs w:val="22"/>
          <w:lang w:val="lv-LV"/>
        </w:rPr>
        <w:t>Pirms lietošanas izlasiet iepakojumam pievienoto lietošanas instrukciju.</w:t>
      </w:r>
    </w:p>
    <w:p w14:paraId="4D0589EB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466773E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888E7D1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8.</w:t>
      </w:r>
      <w:r w:rsidRPr="00567EDF">
        <w:rPr>
          <w:b/>
          <w:color w:val="000000"/>
          <w:szCs w:val="22"/>
          <w:lang w:val="lv-LV"/>
        </w:rPr>
        <w:tab/>
        <w:t>IEROBEŽOJUMU PERIODS DZĪVNIEKU PRODUKCIJAS IZMANTOŠANĀ</w:t>
      </w:r>
    </w:p>
    <w:p w14:paraId="6732345C" w14:textId="77777777" w:rsidR="00C10809" w:rsidRPr="00567EDF" w:rsidRDefault="00C10809" w:rsidP="00C10809">
      <w:pPr>
        <w:pStyle w:val="WW-Default"/>
        <w:rPr>
          <w:sz w:val="22"/>
          <w:szCs w:val="22"/>
        </w:rPr>
      </w:pPr>
    </w:p>
    <w:p w14:paraId="0C0F9BCB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szCs w:val="22"/>
          <w:lang w:val="lv-LV"/>
        </w:rPr>
      </w:pPr>
      <w:r w:rsidRPr="00567EDF">
        <w:rPr>
          <w:szCs w:val="22"/>
          <w:lang w:val="lv-LV"/>
        </w:rPr>
        <w:t>Nulle dienas.</w:t>
      </w:r>
    </w:p>
    <w:p w14:paraId="4DD88393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9F98774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63C8D86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9.</w:t>
      </w:r>
      <w:r w:rsidRPr="00567EDF">
        <w:rPr>
          <w:b/>
          <w:color w:val="000000"/>
          <w:szCs w:val="22"/>
          <w:lang w:val="lv-LV"/>
        </w:rPr>
        <w:tab/>
        <w:t>ĪPAŠI BRĪDINĀJUMI, JA NEPIECIEŠAMS</w:t>
      </w:r>
    </w:p>
    <w:p w14:paraId="5C0E0F77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2743481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67EDF">
        <w:rPr>
          <w:color w:val="000000"/>
          <w:szCs w:val="22"/>
          <w:highlight w:val="lightGray"/>
          <w:lang w:val="lv-LV"/>
        </w:rPr>
        <w:t>Pirms lietošanas izlasiet iepakojumam pievienoto lietošanas instrukciju.</w:t>
      </w:r>
    </w:p>
    <w:p w14:paraId="5F0EFE65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D42581C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53B07D5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10.</w:t>
      </w:r>
      <w:r w:rsidRPr="00567EDF">
        <w:rPr>
          <w:b/>
          <w:color w:val="000000"/>
          <w:szCs w:val="22"/>
          <w:lang w:val="lv-LV"/>
        </w:rPr>
        <w:tab/>
        <w:t>DERĪGUMA TERMIŅŠ</w:t>
      </w:r>
    </w:p>
    <w:p w14:paraId="54A8522A" w14:textId="77777777" w:rsidR="00C10809" w:rsidRPr="00567EDF" w:rsidRDefault="00C10809" w:rsidP="00C10809">
      <w:pPr>
        <w:pStyle w:val="WW-Default"/>
        <w:rPr>
          <w:sz w:val="22"/>
          <w:szCs w:val="22"/>
        </w:rPr>
      </w:pPr>
    </w:p>
    <w:p w14:paraId="586502A7" w14:textId="73BD40D6" w:rsidR="00C10809" w:rsidRPr="00567EDF" w:rsidRDefault="005462E4" w:rsidP="00C10809">
      <w:pPr>
        <w:pStyle w:val="WW-Default"/>
        <w:rPr>
          <w:sz w:val="22"/>
          <w:szCs w:val="22"/>
        </w:rPr>
      </w:pPr>
      <w:r>
        <w:rPr>
          <w:sz w:val="22"/>
          <w:szCs w:val="22"/>
        </w:rPr>
        <w:t>EXP</w:t>
      </w:r>
      <w:r w:rsidR="00C10809" w:rsidRPr="00567EDF">
        <w:rPr>
          <w:sz w:val="22"/>
          <w:szCs w:val="22"/>
        </w:rPr>
        <w:t>:</w:t>
      </w:r>
    </w:p>
    <w:p w14:paraId="3623A200" w14:textId="3E6D4E6C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szCs w:val="22"/>
          <w:lang w:val="lv-LV"/>
        </w:rPr>
      </w:pPr>
      <w:r w:rsidRPr="00567EDF">
        <w:rPr>
          <w:szCs w:val="22"/>
          <w:lang w:val="lv-LV"/>
        </w:rPr>
        <w:t xml:space="preserve">Pēc </w:t>
      </w:r>
      <w:r w:rsidR="00232ABA">
        <w:rPr>
          <w:szCs w:val="22"/>
          <w:lang w:val="lv-LV"/>
        </w:rPr>
        <w:t>izšķīdināšanas</w:t>
      </w:r>
      <w:r w:rsidR="00232ABA" w:rsidRPr="00567EDF">
        <w:rPr>
          <w:szCs w:val="22"/>
          <w:lang w:val="lv-LV"/>
        </w:rPr>
        <w:t xml:space="preserve"> </w:t>
      </w:r>
      <w:r w:rsidRPr="00567EDF">
        <w:rPr>
          <w:szCs w:val="22"/>
          <w:lang w:val="lv-LV"/>
        </w:rPr>
        <w:t>izlietot 2 stundu laikā.</w:t>
      </w:r>
    </w:p>
    <w:p w14:paraId="100AB1F8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4CE1F6C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55A3404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11.</w:t>
      </w:r>
      <w:r w:rsidRPr="00567EDF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14:paraId="708A246A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EA3E1BA" w14:textId="77777777" w:rsidR="00C10809" w:rsidRPr="00567EDF" w:rsidRDefault="00C10809" w:rsidP="00C10809">
      <w:pPr>
        <w:pStyle w:val="WW-Default"/>
        <w:rPr>
          <w:sz w:val="22"/>
          <w:szCs w:val="22"/>
        </w:rPr>
      </w:pPr>
      <w:r w:rsidRPr="00567EDF">
        <w:rPr>
          <w:sz w:val="22"/>
          <w:szCs w:val="22"/>
        </w:rPr>
        <w:t>Uzglabāt ledusskapī (2°C - 8°C).</w:t>
      </w:r>
    </w:p>
    <w:p w14:paraId="547EAE55" w14:textId="3DC82BCD" w:rsidR="00C10809" w:rsidRPr="00567EDF" w:rsidRDefault="00711474" w:rsidP="00C10809">
      <w:pPr>
        <w:pStyle w:val="Standard1"/>
        <w:tabs>
          <w:tab w:val="clear" w:pos="567"/>
        </w:tabs>
        <w:spacing w:line="240" w:lineRule="auto"/>
        <w:rPr>
          <w:szCs w:val="22"/>
          <w:lang w:val="lv-LV"/>
        </w:rPr>
      </w:pPr>
      <w:r w:rsidRPr="00AA16CC">
        <w:rPr>
          <w:szCs w:val="22"/>
        </w:rPr>
        <w:t xml:space="preserve">Neuzglabāt no </w:t>
      </w:r>
      <w:proofErr w:type="spellStart"/>
      <w:r w:rsidRPr="00AA16CC">
        <w:rPr>
          <w:szCs w:val="22"/>
        </w:rPr>
        <w:t>blistera</w:t>
      </w:r>
      <w:proofErr w:type="spellEnd"/>
      <w:r w:rsidRPr="00AA16CC">
        <w:rPr>
          <w:szCs w:val="22"/>
        </w:rPr>
        <w:t xml:space="preserve"> izņemtās neizlietotās tabletes.</w:t>
      </w:r>
      <w:r>
        <w:rPr>
          <w:szCs w:val="22"/>
        </w:rPr>
        <w:t xml:space="preserve"> </w:t>
      </w:r>
      <w:r w:rsidR="00C10809" w:rsidRPr="00567EDF">
        <w:rPr>
          <w:szCs w:val="22"/>
          <w:lang w:val="lv-LV"/>
        </w:rPr>
        <w:t>Uzglabāt ārējā iepakojumā.</w:t>
      </w:r>
    </w:p>
    <w:p w14:paraId="1AF2CE38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2982124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FDDFDED" w14:textId="34F1DABE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12.</w:t>
      </w:r>
      <w:r w:rsidRPr="00567EDF">
        <w:rPr>
          <w:b/>
          <w:color w:val="000000"/>
          <w:szCs w:val="22"/>
          <w:lang w:val="lv-LV"/>
        </w:rPr>
        <w:tab/>
      </w:r>
      <w:r w:rsidRPr="00567EDF">
        <w:rPr>
          <w:b/>
          <w:caps/>
          <w:color w:val="000000"/>
          <w:szCs w:val="22"/>
          <w:lang w:val="lv-LV"/>
        </w:rPr>
        <w:t>ĪPAŠI norādījumi neizlietotO VETERINĀRO ZĀĻU vai To atkritumU IZNĪCINĀŠANAI</w:t>
      </w:r>
    </w:p>
    <w:p w14:paraId="32636728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A793F53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szCs w:val="22"/>
          <w:lang w:val="lv-LV"/>
        </w:rPr>
      </w:pPr>
      <w:r w:rsidRPr="00567EDF">
        <w:rPr>
          <w:color w:val="000000"/>
          <w:szCs w:val="22"/>
          <w:lang w:val="lv-LV"/>
        </w:rPr>
        <w:t>Atkritumu iznīcināšana: izlasiet lietošanas instrukciju</w:t>
      </w:r>
      <w:r w:rsidRPr="00567EDF">
        <w:rPr>
          <w:szCs w:val="22"/>
          <w:lang w:val="lv-LV"/>
        </w:rPr>
        <w:t>.</w:t>
      </w:r>
    </w:p>
    <w:p w14:paraId="087F2C2C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13C30AD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1CE3F5F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13.</w:t>
      </w:r>
      <w:r w:rsidRPr="00567EDF">
        <w:rPr>
          <w:b/>
          <w:color w:val="000000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3061D982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4E21A55" w14:textId="77777777" w:rsidR="00C10809" w:rsidRPr="00567EDF" w:rsidRDefault="00C10809" w:rsidP="00C10809">
      <w:pPr>
        <w:pStyle w:val="WW-Default"/>
        <w:rPr>
          <w:sz w:val="22"/>
          <w:szCs w:val="22"/>
        </w:rPr>
      </w:pPr>
      <w:r w:rsidRPr="00567EDF">
        <w:rPr>
          <w:sz w:val="22"/>
          <w:szCs w:val="22"/>
        </w:rPr>
        <w:t>Lietošanai dzīvniekiem.</w:t>
      </w:r>
    </w:p>
    <w:p w14:paraId="6118FB01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67EDF">
        <w:rPr>
          <w:color w:val="000000"/>
          <w:szCs w:val="22"/>
          <w:lang w:val="lv-LV"/>
        </w:rPr>
        <w:t>Izplatīšana</w:t>
      </w:r>
      <w:r w:rsidR="009C37C2" w:rsidRPr="00567EDF">
        <w:rPr>
          <w:color w:val="000000"/>
          <w:szCs w:val="22"/>
          <w:lang w:val="lv-LV"/>
        </w:rPr>
        <w:t>i</w:t>
      </w:r>
      <w:r w:rsidRPr="00567EDF">
        <w:rPr>
          <w:color w:val="000000"/>
          <w:szCs w:val="22"/>
          <w:lang w:val="lv-LV"/>
        </w:rPr>
        <w:t xml:space="preserve"> tikai praktizējošam veterinārārstam.</w:t>
      </w:r>
    </w:p>
    <w:p w14:paraId="1662442F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D244B71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2DE8B5A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14. VĀRDI “UZGLABĀT BĒRNIEM NEREDZAMĀ</w:t>
      </w:r>
      <w:proofErr w:type="gramStart"/>
      <w:r w:rsidRPr="00567EDF">
        <w:rPr>
          <w:b/>
          <w:color w:val="000000"/>
          <w:szCs w:val="22"/>
          <w:lang w:val="lv-LV"/>
        </w:rPr>
        <w:t xml:space="preserve">  </w:t>
      </w:r>
      <w:proofErr w:type="gramEnd"/>
      <w:r w:rsidRPr="00567EDF">
        <w:rPr>
          <w:b/>
          <w:color w:val="000000"/>
          <w:szCs w:val="22"/>
          <w:lang w:val="lv-LV"/>
        </w:rPr>
        <w:t>UN NEPIEEJAMĀ  VIETĀ”</w:t>
      </w:r>
    </w:p>
    <w:p w14:paraId="3E94D217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E4C8063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67EDF">
        <w:rPr>
          <w:color w:val="000000"/>
          <w:szCs w:val="22"/>
          <w:lang w:val="lv-LV"/>
        </w:rPr>
        <w:t>Uzglabāt bērniem neredzamā un nepieejamā vietā.</w:t>
      </w:r>
    </w:p>
    <w:p w14:paraId="07E65379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46F0BC9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A1D0606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240" w:lineRule="auto"/>
        <w:jc w:val="both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15. REĢISTRĀCIJAS APLIECĪBAS ĪPAŠNIEKA</w:t>
      </w:r>
      <w:proofErr w:type="gramStart"/>
      <w:r w:rsidRPr="00567EDF">
        <w:rPr>
          <w:b/>
          <w:color w:val="000000"/>
          <w:szCs w:val="22"/>
          <w:lang w:val="lv-LV"/>
        </w:rPr>
        <w:t xml:space="preserve">  </w:t>
      </w:r>
      <w:proofErr w:type="gramEnd"/>
      <w:r w:rsidRPr="00567EDF">
        <w:rPr>
          <w:b/>
          <w:color w:val="000000"/>
          <w:szCs w:val="22"/>
          <w:lang w:val="lv-LV"/>
        </w:rPr>
        <w:t>NOSAUKUMS UN ADRESE</w:t>
      </w:r>
    </w:p>
    <w:p w14:paraId="367CEF71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71FAA507" w14:textId="3E1D7913" w:rsidR="00C10809" w:rsidRPr="00106DA7" w:rsidRDefault="001D0F54" w:rsidP="00C10809">
      <w:pPr>
        <w:pStyle w:val="WW-Default"/>
        <w:rPr>
          <w:sz w:val="20"/>
          <w:szCs w:val="22"/>
        </w:rPr>
      </w:pPr>
      <w:r w:rsidRPr="00106DA7">
        <w:rPr>
          <w:sz w:val="22"/>
        </w:rPr>
        <w:t xml:space="preserve">Boehringer Ingelheim </w:t>
      </w:r>
      <w:proofErr w:type="spellStart"/>
      <w:r w:rsidRPr="00106DA7">
        <w:rPr>
          <w:sz w:val="22"/>
        </w:rPr>
        <w:t>Animal</w:t>
      </w:r>
      <w:proofErr w:type="spellEnd"/>
      <w:r w:rsidRPr="00106DA7">
        <w:rPr>
          <w:sz w:val="22"/>
        </w:rPr>
        <w:t xml:space="preserve"> Health </w:t>
      </w:r>
      <w:proofErr w:type="spellStart"/>
      <w:r w:rsidRPr="00106DA7">
        <w:rPr>
          <w:sz w:val="22"/>
        </w:rPr>
        <w:t>France</w:t>
      </w:r>
      <w:proofErr w:type="spellEnd"/>
      <w:r w:rsidRPr="00106DA7">
        <w:rPr>
          <w:sz w:val="22"/>
        </w:rPr>
        <w:t xml:space="preserve"> SCS</w:t>
      </w:r>
    </w:p>
    <w:p w14:paraId="3799FBB9" w14:textId="77777777" w:rsidR="00C10809" w:rsidRPr="00567EDF" w:rsidRDefault="00C10809" w:rsidP="00C10809">
      <w:pPr>
        <w:pStyle w:val="WW-Default"/>
        <w:rPr>
          <w:sz w:val="22"/>
          <w:szCs w:val="22"/>
        </w:rPr>
      </w:pPr>
      <w:r w:rsidRPr="00567EDF">
        <w:rPr>
          <w:sz w:val="22"/>
          <w:szCs w:val="22"/>
        </w:rPr>
        <w:t xml:space="preserve">29, </w:t>
      </w:r>
      <w:proofErr w:type="spellStart"/>
      <w:r w:rsidRPr="00567EDF">
        <w:rPr>
          <w:sz w:val="22"/>
          <w:szCs w:val="22"/>
        </w:rPr>
        <w:t>avenue</w:t>
      </w:r>
      <w:proofErr w:type="spellEnd"/>
      <w:r w:rsidRPr="00567EDF">
        <w:rPr>
          <w:sz w:val="22"/>
          <w:szCs w:val="22"/>
        </w:rPr>
        <w:t xml:space="preserve"> </w:t>
      </w:r>
      <w:proofErr w:type="spellStart"/>
      <w:r w:rsidRPr="00567EDF">
        <w:rPr>
          <w:sz w:val="22"/>
          <w:szCs w:val="22"/>
        </w:rPr>
        <w:t>Tony</w:t>
      </w:r>
      <w:proofErr w:type="spellEnd"/>
      <w:r w:rsidRPr="00567EDF">
        <w:rPr>
          <w:sz w:val="22"/>
          <w:szCs w:val="22"/>
        </w:rPr>
        <w:t xml:space="preserve"> </w:t>
      </w:r>
      <w:proofErr w:type="spellStart"/>
      <w:r w:rsidRPr="00567EDF">
        <w:rPr>
          <w:sz w:val="22"/>
          <w:szCs w:val="22"/>
        </w:rPr>
        <w:t>Garnier</w:t>
      </w:r>
      <w:proofErr w:type="spellEnd"/>
    </w:p>
    <w:p w14:paraId="295ABD8D" w14:textId="77777777" w:rsidR="00C10809" w:rsidRPr="00567EDF" w:rsidRDefault="00C10809" w:rsidP="00C10809">
      <w:pPr>
        <w:pStyle w:val="WW-Default"/>
        <w:rPr>
          <w:sz w:val="22"/>
          <w:szCs w:val="22"/>
        </w:rPr>
      </w:pPr>
      <w:r w:rsidRPr="00567EDF">
        <w:rPr>
          <w:sz w:val="22"/>
          <w:szCs w:val="22"/>
        </w:rPr>
        <w:t xml:space="preserve">69007 </w:t>
      </w:r>
      <w:proofErr w:type="spellStart"/>
      <w:r w:rsidRPr="00567EDF">
        <w:rPr>
          <w:sz w:val="22"/>
          <w:szCs w:val="22"/>
        </w:rPr>
        <w:t>Lyon</w:t>
      </w:r>
      <w:proofErr w:type="spellEnd"/>
    </w:p>
    <w:p w14:paraId="19269FCB" w14:textId="77777777" w:rsidR="00C10809" w:rsidRPr="00106DA7" w:rsidRDefault="00C10809" w:rsidP="00C10809">
      <w:pPr>
        <w:pStyle w:val="Standard1"/>
        <w:tabs>
          <w:tab w:val="clear" w:pos="567"/>
        </w:tabs>
        <w:spacing w:line="240" w:lineRule="auto"/>
        <w:rPr>
          <w:szCs w:val="22"/>
          <w:lang w:val="lv-LV"/>
        </w:rPr>
      </w:pPr>
      <w:r w:rsidRPr="00106DA7">
        <w:rPr>
          <w:szCs w:val="22"/>
          <w:lang w:val="lv-LV"/>
        </w:rPr>
        <w:t>Francija</w:t>
      </w:r>
    </w:p>
    <w:p w14:paraId="79CCF2DA" w14:textId="77777777" w:rsidR="00C10809" w:rsidRPr="00106DA7" w:rsidRDefault="00C10809" w:rsidP="00C10809">
      <w:pPr>
        <w:pStyle w:val="Standard1"/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68D99AB" w14:textId="75CC40A5" w:rsidR="00C10809" w:rsidRPr="00106DA7" w:rsidRDefault="00C10809" w:rsidP="00C10809">
      <w:pPr>
        <w:pStyle w:val="Standard1"/>
        <w:tabs>
          <w:tab w:val="clear" w:pos="567"/>
        </w:tabs>
        <w:spacing w:line="240" w:lineRule="auto"/>
        <w:rPr>
          <w:szCs w:val="22"/>
          <w:lang w:val="lv-LV"/>
        </w:rPr>
      </w:pPr>
      <w:r w:rsidRPr="00106DA7">
        <w:rPr>
          <w:szCs w:val="22"/>
          <w:lang w:val="lv-LV"/>
        </w:rPr>
        <w:t xml:space="preserve">Ražoti izmantojot tehnoloģiju licenci no </w:t>
      </w:r>
      <w:proofErr w:type="spellStart"/>
      <w:r w:rsidRPr="00106DA7">
        <w:rPr>
          <w:szCs w:val="22"/>
          <w:lang w:val="lv-LV"/>
        </w:rPr>
        <w:t>Phibro</w:t>
      </w:r>
      <w:proofErr w:type="spellEnd"/>
      <w:r w:rsidRPr="00106DA7">
        <w:rPr>
          <w:szCs w:val="22"/>
          <w:lang w:val="lv-LV"/>
        </w:rPr>
        <w:t xml:space="preserve"> </w:t>
      </w:r>
      <w:proofErr w:type="spellStart"/>
      <w:r w:rsidRPr="00106DA7">
        <w:rPr>
          <w:szCs w:val="22"/>
          <w:lang w:val="lv-LV"/>
        </w:rPr>
        <w:t>Animal</w:t>
      </w:r>
      <w:proofErr w:type="spellEnd"/>
      <w:r w:rsidRPr="00106DA7">
        <w:rPr>
          <w:szCs w:val="22"/>
          <w:lang w:val="lv-LV"/>
        </w:rPr>
        <w:t xml:space="preserve"> Health </w:t>
      </w:r>
      <w:proofErr w:type="spellStart"/>
      <w:r w:rsidRPr="00106DA7">
        <w:rPr>
          <w:szCs w:val="22"/>
          <w:lang w:val="lv-LV"/>
        </w:rPr>
        <w:t>Corporation</w:t>
      </w:r>
      <w:proofErr w:type="spellEnd"/>
      <w:r w:rsidRPr="00106DA7">
        <w:rPr>
          <w:szCs w:val="22"/>
          <w:lang w:val="lv-LV"/>
        </w:rPr>
        <w:t xml:space="preserve"> USA filiāles.</w:t>
      </w:r>
      <w:bookmarkStart w:id="0" w:name="_GoBack"/>
      <w:bookmarkEnd w:id="0"/>
    </w:p>
    <w:p w14:paraId="414D145B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32400C6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512BBBA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16.</w:t>
      </w:r>
      <w:r w:rsidRPr="00567EDF">
        <w:rPr>
          <w:b/>
          <w:color w:val="000000"/>
          <w:szCs w:val="22"/>
          <w:lang w:val="lv-LV"/>
        </w:rPr>
        <w:tab/>
      </w:r>
      <w:r w:rsidRPr="00567EDF">
        <w:rPr>
          <w:b/>
          <w:caps/>
          <w:color w:val="000000"/>
          <w:szCs w:val="22"/>
          <w:lang w:val="lv-LV"/>
        </w:rPr>
        <w:t>reģistrācijas APLIECĪBAS numurs(-i)</w:t>
      </w:r>
    </w:p>
    <w:p w14:paraId="7AB8B226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A974502" w14:textId="77777777" w:rsidR="009C37C2" w:rsidRPr="00567EDF" w:rsidRDefault="009C37C2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67EDF">
        <w:rPr>
          <w:color w:val="000000"/>
          <w:szCs w:val="22"/>
          <w:lang w:val="lv-LV"/>
        </w:rPr>
        <w:t>V/NRP/16/0003</w:t>
      </w:r>
    </w:p>
    <w:p w14:paraId="383F121A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73E9534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6A64802" w14:textId="43451FEE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17.</w:t>
      </w:r>
      <w:r w:rsidRPr="00567EDF">
        <w:rPr>
          <w:b/>
          <w:color w:val="000000"/>
          <w:szCs w:val="22"/>
          <w:lang w:val="lv-LV"/>
        </w:rPr>
        <w:tab/>
        <w:t>RAŽOŠANAS SĒRIJAS NUMURS</w:t>
      </w:r>
    </w:p>
    <w:p w14:paraId="14256965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A48F40C" w14:textId="4DE6B9BD" w:rsidR="00C10809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>
        <w:rPr>
          <w:color w:val="000000"/>
          <w:szCs w:val="22"/>
          <w:lang w:val="lv-LV"/>
        </w:rPr>
        <w:lastRenderedPageBreak/>
        <w:t>Lot</w:t>
      </w:r>
      <w:proofErr w:type="spellEnd"/>
      <w:r w:rsidR="00C10809" w:rsidRPr="00567EDF">
        <w:rPr>
          <w:color w:val="000000"/>
          <w:szCs w:val="22"/>
          <w:lang w:val="lv-LV"/>
        </w:rPr>
        <w:t>:</w:t>
      </w:r>
    </w:p>
    <w:p w14:paraId="5BC75E94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F5D80D" w14:textId="77777777" w:rsidR="00C10809" w:rsidRPr="00567EDF" w:rsidRDefault="00C10809" w:rsidP="00C10809">
      <w:pPr>
        <w:pStyle w:val="Standard1"/>
        <w:pageBreakBefore/>
        <w:tabs>
          <w:tab w:val="clear" w:pos="567"/>
        </w:tabs>
        <w:spacing w:line="240" w:lineRule="auto"/>
        <w:rPr>
          <w:b/>
          <w:color w:val="000000"/>
          <w:szCs w:val="22"/>
          <w:u w:val="single"/>
          <w:lang w:val="lv-LV"/>
        </w:rPr>
      </w:pPr>
    </w:p>
    <w:p w14:paraId="4E6E27A4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DATI, KAS OBLIGĀTI JĀNORĀDA UZ BLISTERIEM JEB SLOKSNĪTĒM</w:t>
      </w:r>
    </w:p>
    <w:p w14:paraId="72F38BE7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044B0825" w14:textId="4481EF12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proofErr w:type="spellStart"/>
      <w:r w:rsidRPr="00567EDF">
        <w:rPr>
          <w:b/>
          <w:color w:val="000000"/>
          <w:szCs w:val="22"/>
          <w:lang w:val="lv-LV"/>
        </w:rPr>
        <w:t>Blisteris</w:t>
      </w:r>
      <w:proofErr w:type="spellEnd"/>
      <w:r w:rsidRPr="00567EDF">
        <w:rPr>
          <w:b/>
          <w:color w:val="000000"/>
          <w:szCs w:val="22"/>
          <w:lang w:val="lv-LV"/>
        </w:rPr>
        <w:t xml:space="preserve"> ar 10 tabletēm</w:t>
      </w:r>
      <w:r w:rsidR="00B104C0">
        <w:rPr>
          <w:b/>
          <w:color w:val="000000"/>
          <w:szCs w:val="22"/>
          <w:lang w:val="lv-LV"/>
        </w:rPr>
        <w:t>,</w:t>
      </w:r>
      <w:r w:rsidRPr="00567EDF">
        <w:rPr>
          <w:b/>
          <w:color w:val="000000"/>
          <w:szCs w:val="22"/>
          <w:lang w:val="lv-LV"/>
        </w:rPr>
        <w:t xml:space="preserve"> </w:t>
      </w:r>
      <w:r w:rsidR="00B104C0" w:rsidRPr="00B104C0">
        <w:rPr>
          <w:b/>
          <w:color w:val="000000"/>
          <w:szCs w:val="22"/>
          <w:lang w:val="lv-LV"/>
        </w:rPr>
        <w:t>katra satur</w:t>
      </w:r>
      <w:r w:rsidR="006F12C2">
        <w:rPr>
          <w:b/>
          <w:color w:val="000000"/>
          <w:szCs w:val="22"/>
          <w:lang w:val="lv-LV"/>
        </w:rPr>
        <w:t xml:space="preserve"> </w:t>
      </w:r>
      <w:r w:rsidRPr="00567EDF">
        <w:rPr>
          <w:b/>
          <w:color w:val="000000"/>
          <w:szCs w:val="22"/>
          <w:lang w:val="lv-LV"/>
        </w:rPr>
        <w:t>1000 dev</w:t>
      </w:r>
      <w:r w:rsidR="00B104C0">
        <w:rPr>
          <w:b/>
          <w:color w:val="000000"/>
          <w:szCs w:val="22"/>
          <w:lang w:val="lv-LV"/>
        </w:rPr>
        <w:t>as</w:t>
      </w:r>
    </w:p>
    <w:p w14:paraId="4D842438" w14:textId="7CF815ED" w:rsidR="00C10809" w:rsidRPr="00567EDF" w:rsidRDefault="00C10809" w:rsidP="009C37C2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proofErr w:type="spellStart"/>
      <w:r w:rsidRPr="00567EDF">
        <w:rPr>
          <w:b/>
          <w:color w:val="000000"/>
          <w:szCs w:val="22"/>
          <w:lang w:val="lv-LV"/>
        </w:rPr>
        <w:t>Blisteris</w:t>
      </w:r>
      <w:proofErr w:type="spellEnd"/>
      <w:r w:rsidRPr="00567EDF">
        <w:rPr>
          <w:b/>
          <w:color w:val="000000"/>
          <w:szCs w:val="22"/>
          <w:lang w:val="lv-LV"/>
        </w:rPr>
        <w:t xml:space="preserve"> ar 10 tabletēm</w:t>
      </w:r>
      <w:r w:rsidR="00B104C0">
        <w:rPr>
          <w:b/>
          <w:color w:val="000000"/>
          <w:szCs w:val="22"/>
          <w:lang w:val="lv-LV"/>
        </w:rPr>
        <w:t>,</w:t>
      </w:r>
      <w:r w:rsidRPr="00567EDF">
        <w:rPr>
          <w:b/>
          <w:color w:val="000000"/>
          <w:szCs w:val="22"/>
          <w:lang w:val="lv-LV"/>
        </w:rPr>
        <w:t xml:space="preserve"> </w:t>
      </w:r>
      <w:r w:rsidR="00B104C0" w:rsidRPr="00B104C0">
        <w:rPr>
          <w:b/>
          <w:color w:val="000000"/>
          <w:szCs w:val="22"/>
          <w:lang w:val="lv-LV"/>
        </w:rPr>
        <w:t>katra satur</w:t>
      </w:r>
      <w:r w:rsidR="00B104C0">
        <w:rPr>
          <w:b/>
          <w:color w:val="000000"/>
          <w:szCs w:val="22"/>
          <w:lang w:val="lv-LV"/>
        </w:rPr>
        <w:t xml:space="preserve"> </w:t>
      </w:r>
      <w:r w:rsidRPr="00567EDF">
        <w:rPr>
          <w:b/>
          <w:color w:val="000000"/>
          <w:szCs w:val="22"/>
          <w:lang w:val="lv-LV"/>
        </w:rPr>
        <w:t>2000 dev</w:t>
      </w:r>
      <w:r w:rsidR="00B104C0">
        <w:rPr>
          <w:b/>
          <w:color w:val="000000"/>
          <w:szCs w:val="22"/>
          <w:lang w:val="lv-LV"/>
        </w:rPr>
        <w:t>as</w:t>
      </w:r>
    </w:p>
    <w:p w14:paraId="616E5BB2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1C0B652" w14:textId="77777777" w:rsidR="00C10809" w:rsidRPr="00106DA7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1.</w:t>
      </w:r>
      <w:r w:rsidRPr="00567EDF">
        <w:rPr>
          <w:b/>
          <w:color w:val="000000"/>
          <w:szCs w:val="22"/>
          <w:lang w:val="lv-LV"/>
        </w:rPr>
        <w:tab/>
      </w:r>
      <w:r w:rsidRPr="00567EDF">
        <w:rPr>
          <w:b/>
          <w:caps/>
          <w:color w:val="000000"/>
          <w:szCs w:val="22"/>
          <w:lang w:val="lv-LV"/>
        </w:rPr>
        <w:t>veterināro zāļu</w:t>
      </w:r>
      <w:r w:rsidRPr="00567EDF">
        <w:rPr>
          <w:b/>
          <w:color w:val="000000"/>
          <w:szCs w:val="22"/>
          <w:lang w:val="lv-LV"/>
        </w:rPr>
        <w:t xml:space="preserve"> NOSAUKUMS</w:t>
      </w:r>
    </w:p>
    <w:p w14:paraId="391F4EE4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1225846" w14:textId="27705E0E" w:rsidR="00C10809" w:rsidRPr="00106DA7" w:rsidRDefault="00C10809" w:rsidP="00C10809">
      <w:pPr>
        <w:pStyle w:val="Standard1"/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567EDF">
        <w:rPr>
          <w:b/>
          <w:color w:val="000000"/>
          <w:szCs w:val="22"/>
          <w:lang w:val="lv-LV"/>
        </w:rPr>
        <w:t>A</w:t>
      </w:r>
      <w:r w:rsidR="009C37C2" w:rsidRPr="00567EDF">
        <w:rPr>
          <w:b/>
          <w:color w:val="000000"/>
          <w:szCs w:val="22"/>
          <w:lang w:val="lv-LV"/>
        </w:rPr>
        <w:t>vinew</w:t>
      </w:r>
      <w:proofErr w:type="spellEnd"/>
      <w:r w:rsidRPr="00567EDF">
        <w:rPr>
          <w:b/>
          <w:color w:val="000000"/>
          <w:szCs w:val="22"/>
          <w:lang w:val="lv-LV"/>
        </w:rPr>
        <w:t xml:space="preserve"> NEO</w:t>
      </w:r>
      <w:r w:rsidRPr="00567EDF">
        <w:rPr>
          <w:color w:val="000000"/>
          <w:szCs w:val="22"/>
          <w:lang w:val="lv-LV"/>
        </w:rPr>
        <w:t xml:space="preserve"> </w:t>
      </w:r>
      <w:r w:rsidRPr="00106DA7">
        <w:rPr>
          <w:szCs w:val="22"/>
          <w:lang w:val="lv-LV"/>
        </w:rPr>
        <w:t xml:space="preserve">putojošās tabletes suspensijas pagatavošanai </w:t>
      </w:r>
      <w:r w:rsidR="005462E4">
        <w:rPr>
          <w:szCs w:val="22"/>
          <w:lang w:val="lv-LV"/>
        </w:rPr>
        <w:t>vistām</w:t>
      </w:r>
    </w:p>
    <w:p w14:paraId="1DA127EF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67EDF">
        <w:rPr>
          <w:color w:val="000000"/>
          <w:szCs w:val="22"/>
          <w:lang w:val="lv-LV"/>
        </w:rPr>
        <w:t>1000 devas</w:t>
      </w:r>
    </w:p>
    <w:p w14:paraId="4A85BFA3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67EDF">
        <w:rPr>
          <w:color w:val="000000"/>
          <w:szCs w:val="22"/>
          <w:highlight w:val="lightGray"/>
          <w:lang w:val="lv-LV"/>
        </w:rPr>
        <w:t>2000 devas</w:t>
      </w:r>
    </w:p>
    <w:p w14:paraId="08159DF5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AD3F68D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059719B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szCs w:val="22"/>
        </w:rPr>
      </w:pPr>
      <w:r w:rsidRPr="00567EDF">
        <w:rPr>
          <w:b/>
          <w:color w:val="000000"/>
          <w:szCs w:val="22"/>
          <w:lang w:val="lv-LV"/>
        </w:rPr>
        <w:t>2.</w:t>
      </w:r>
      <w:r w:rsidRPr="00567EDF">
        <w:rPr>
          <w:b/>
          <w:color w:val="000000"/>
          <w:szCs w:val="22"/>
          <w:lang w:val="lv-LV"/>
        </w:rPr>
        <w:tab/>
      </w:r>
      <w:r w:rsidRPr="00567EDF">
        <w:rPr>
          <w:b/>
          <w:caps/>
          <w:color w:val="000000"/>
          <w:szCs w:val="22"/>
          <w:lang w:val="lv-LV"/>
        </w:rPr>
        <w:t>Reģistrācijas apliecības ĪPAŠNIEKS</w:t>
      </w:r>
    </w:p>
    <w:p w14:paraId="42682A97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A11BFF0" w14:textId="2335B70D" w:rsidR="00C10809" w:rsidRDefault="00183BB5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noProof/>
          <w:lang w:val="lv-LV" w:eastAsia="lv-LV"/>
        </w:rPr>
        <w:drawing>
          <wp:inline distT="0" distB="0" distL="0" distR="0" wp14:anchorId="37FA95F8" wp14:editId="23580A8F">
            <wp:extent cx="895475" cy="34294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67E14" w14:textId="77777777" w:rsidR="005462E4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E3F8CAB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5FD0AE4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3.</w:t>
      </w:r>
      <w:r w:rsidRPr="00567EDF">
        <w:rPr>
          <w:b/>
          <w:color w:val="000000"/>
          <w:szCs w:val="22"/>
          <w:lang w:val="lv-LV"/>
        </w:rPr>
        <w:tab/>
        <w:t>DERĪGUMA TERMIŅŠ</w:t>
      </w:r>
    </w:p>
    <w:p w14:paraId="4797A937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i/>
          <w:color w:val="008000"/>
          <w:szCs w:val="22"/>
          <w:lang w:val="lv-LV"/>
        </w:rPr>
      </w:pPr>
    </w:p>
    <w:p w14:paraId="20437B66" w14:textId="1CD50320" w:rsidR="00C10809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EXP</w:t>
      </w:r>
      <w:r w:rsidR="00C10809" w:rsidRPr="00567EDF">
        <w:rPr>
          <w:color w:val="000000"/>
          <w:szCs w:val="22"/>
          <w:lang w:val="lv-LV"/>
        </w:rPr>
        <w:t>{mēnesis/gads}</w:t>
      </w:r>
    </w:p>
    <w:p w14:paraId="57E1B86B" w14:textId="77777777" w:rsidR="00C10809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704804B" w14:textId="77777777" w:rsidR="005462E4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96CBBD6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4. SĒRIJAS NUMURS</w:t>
      </w:r>
    </w:p>
    <w:p w14:paraId="2B6EC7DA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3F5B822" w14:textId="32E59368" w:rsidR="00C10809" w:rsidRPr="00567EDF" w:rsidRDefault="005462E4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>
        <w:rPr>
          <w:color w:val="000000"/>
          <w:szCs w:val="22"/>
          <w:lang w:val="lv-LV"/>
        </w:rPr>
        <w:t>Lot</w:t>
      </w:r>
      <w:proofErr w:type="spellEnd"/>
      <w:r w:rsidR="00C10809" w:rsidRPr="00567EDF">
        <w:rPr>
          <w:color w:val="000000"/>
          <w:szCs w:val="22"/>
          <w:lang w:val="lv-LV"/>
        </w:rPr>
        <w:t>:</w:t>
      </w:r>
    </w:p>
    <w:p w14:paraId="14A5C433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66495D2" w14:textId="77777777" w:rsidR="00C10809" w:rsidRPr="00567EDF" w:rsidRDefault="00C10809" w:rsidP="00C10809">
      <w:pPr>
        <w:pStyle w:val="Standard1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567EDF">
        <w:rPr>
          <w:b/>
          <w:color w:val="000000"/>
          <w:szCs w:val="22"/>
          <w:lang w:val="lv-LV"/>
        </w:rPr>
        <w:t>5.</w:t>
      </w:r>
      <w:r w:rsidRPr="00567EDF">
        <w:rPr>
          <w:b/>
          <w:color w:val="000000"/>
          <w:szCs w:val="22"/>
          <w:lang w:val="lv-LV"/>
        </w:rPr>
        <w:tab/>
        <w:t>VĀRDI “LIETOŠANAI DZĪVNIEKIEM”</w:t>
      </w:r>
    </w:p>
    <w:p w14:paraId="4BD46318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DEA6656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567EDF">
        <w:rPr>
          <w:color w:val="000000"/>
          <w:szCs w:val="22"/>
          <w:lang w:val="lv-LV"/>
        </w:rPr>
        <w:t>Lietošanai dzīvniekiem.</w:t>
      </w:r>
    </w:p>
    <w:p w14:paraId="1464CA2F" w14:textId="77777777" w:rsidR="00C10809" w:rsidRPr="00567EDF" w:rsidRDefault="00C10809" w:rsidP="00C10809">
      <w:pPr>
        <w:pStyle w:val="Standard1"/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9AD37D9" w14:textId="77777777" w:rsidR="00F66B68" w:rsidRPr="00567EDF" w:rsidRDefault="00F66B68">
      <w:pPr>
        <w:rPr>
          <w:rFonts w:cs="Times New Roman"/>
          <w:sz w:val="22"/>
          <w:szCs w:val="22"/>
        </w:rPr>
      </w:pPr>
    </w:p>
    <w:sectPr w:rsidR="00F66B68" w:rsidRPr="00567EDF" w:rsidSect="00F5541F">
      <w:footerReference w:type="default" r:id="rId8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341C81" w16cex:dateUtc="2020-10-16T10:20:00Z"/>
  <w16cex:commentExtensible w16cex:durableId="23341D6D" w16cex:dateUtc="2020-10-16T10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1E486D1" w16cid:durableId="23341C2C"/>
  <w16cid:commentId w16cid:paraId="5DC71150" w16cid:durableId="23341C81"/>
  <w16cid:commentId w16cid:paraId="34C1E549" w16cid:durableId="23341C2D"/>
  <w16cid:commentId w16cid:paraId="3F3099AE" w16cid:durableId="23341D6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8EBA86" w14:textId="77777777" w:rsidR="00F5541F" w:rsidRDefault="00F5541F" w:rsidP="00F5541F">
      <w:r>
        <w:separator/>
      </w:r>
    </w:p>
  </w:endnote>
  <w:endnote w:type="continuationSeparator" w:id="0">
    <w:p w14:paraId="7D381E15" w14:textId="77777777" w:rsidR="00F5541F" w:rsidRDefault="00F5541F" w:rsidP="00F55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angal">
    <w:altName w:val="Latvju Raksti B TL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41B51" w14:textId="77777777" w:rsidR="00F5541F" w:rsidRDefault="00F554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794F80" w14:textId="77777777" w:rsidR="00F5541F" w:rsidRDefault="00F5541F" w:rsidP="00F5541F">
      <w:r>
        <w:separator/>
      </w:r>
    </w:p>
  </w:footnote>
  <w:footnote w:type="continuationSeparator" w:id="0">
    <w:p w14:paraId="668ED6E1" w14:textId="77777777" w:rsidR="00F5541F" w:rsidRDefault="00F5541F" w:rsidP="00F55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043659"/>
    <w:multiLevelType w:val="multilevel"/>
    <w:tmpl w:val="66DCA2D6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809"/>
    <w:rsid w:val="00106DA7"/>
    <w:rsid w:val="00183BB5"/>
    <w:rsid w:val="001D0F54"/>
    <w:rsid w:val="00232ABA"/>
    <w:rsid w:val="00343B08"/>
    <w:rsid w:val="003D1BB2"/>
    <w:rsid w:val="005462E4"/>
    <w:rsid w:val="00567EDF"/>
    <w:rsid w:val="006F12C2"/>
    <w:rsid w:val="00711474"/>
    <w:rsid w:val="00746D76"/>
    <w:rsid w:val="009C37C2"/>
    <w:rsid w:val="00B104C0"/>
    <w:rsid w:val="00BB4186"/>
    <w:rsid w:val="00C10809"/>
    <w:rsid w:val="00F5541F"/>
    <w:rsid w:val="00F66B68"/>
    <w:rsid w:val="00FD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8D8A7"/>
  <w15:docId w15:val="{E7069CD0-2D9E-4129-BB5C-20A0B58F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80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1">
    <w:name w:val="Standard1"/>
    <w:rsid w:val="00C10809"/>
    <w:pPr>
      <w:tabs>
        <w:tab w:val="left" w:pos="567"/>
      </w:tabs>
      <w:suppressAutoHyphens/>
      <w:autoSpaceDN w:val="0"/>
      <w:spacing w:after="0" w:line="260" w:lineRule="exact"/>
      <w:textAlignment w:val="baseline"/>
    </w:pPr>
    <w:rPr>
      <w:rFonts w:ascii="Times New Roman" w:eastAsia="Times New Roman" w:hAnsi="Times New Roman" w:cs="Times New Roman"/>
      <w:kern w:val="3"/>
      <w:szCs w:val="20"/>
      <w:lang w:val="en-GB" w:eastAsia="zh-CN"/>
    </w:rPr>
  </w:style>
  <w:style w:type="paragraph" w:customStyle="1" w:styleId="WW-Default">
    <w:name w:val="WW-Default"/>
    <w:rsid w:val="00C10809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/>
    </w:rPr>
  </w:style>
  <w:style w:type="paragraph" w:customStyle="1" w:styleId="copy">
    <w:name w:val="*copy"/>
    <w:rsid w:val="00C1080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Cs w:val="20"/>
      <w:lang w:val="en-GB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BB5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BB5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CommentReference">
    <w:name w:val="annotation reference"/>
    <w:basedOn w:val="DefaultParagraphFont"/>
    <w:uiPriority w:val="99"/>
    <w:semiHidden/>
    <w:unhideWhenUsed/>
    <w:rsid w:val="005462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62E4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62E4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62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62E4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F5541F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F5541F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F5541F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F5541F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1676</Words>
  <Characters>956</Characters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