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EED82" w14:textId="77777777" w:rsidR="006456FD" w:rsidRDefault="006456FD" w:rsidP="006456FD">
      <w:pPr>
        <w:jc w:val="center"/>
        <w:rPr>
          <w:b/>
        </w:rPr>
      </w:pPr>
      <w:r w:rsidRPr="00105A1F">
        <w:rPr>
          <w:b/>
        </w:rPr>
        <w:t>MARĶĒJUMS</w:t>
      </w:r>
    </w:p>
    <w:p w14:paraId="127A8F69" w14:textId="77777777" w:rsidR="006456FD" w:rsidRPr="00105A1F" w:rsidRDefault="006456FD" w:rsidP="006456FD">
      <w:pPr>
        <w:jc w:val="center"/>
        <w:rPr>
          <w:b/>
        </w:rPr>
      </w:pPr>
      <w:r w:rsidRPr="00105A1F">
        <w:rPr>
          <w:b/>
        </w:rPr>
        <w:t>V/NRP/94/0093</w:t>
      </w:r>
    </w:p>
    <w:p w14:paraId="02DC7A4D" w14:textId="77777777" w:rsidR="006456FD" w:rsidRPr="00105A1F" w:rsidRDefault="006456FD" w:rsidP="006456F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6456FD" w14:paraId="5F4B1C68" w14:textId="77777777" w:rsidTr="006456FD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9298" w:type="dxa"/>
            <w:tcBorders>
              <w:bottom w:val="single" w:sz="4" w:space="0" w:color="auto"/>
            </w:tcBorders>
          </w:tcPr>
          <w:p w14:paraId="5F4C9691" w14:textId="77777777" w:rsidR="006456FD" w:rsidRDefault="006456FD" w:rsidP="006456F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1839142B" w14:textId="77777777" w:rsidR="006456FD" w:rsidRDefault="006456FD" w:rsidP="006456FD">
            <w:pPr>
              <w:rPr>
                <w:b/>
                <w:color w:val="000000"/>
                <w:lang w:val="lv-LV"/>
              </w:rPr>
            </w:pPr>
          </w:p>
          <w:p w14:paraId="60C777C8" w14:textId="77DB3D10" w:rsidR="006456FD" w:rsidRDefault="006456FD" w:rsidP="006456FD">
            <w:pPr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Kartona </w:t>
            </w:r>
            <w:r w:rsidR="00FE296E">
              <w:rPr>
                <w:b/>
                <w:color w:val="000000"/>
                <w:lang w:val="lv-LV"/>
              </w:rPr>
              <w:t>kastīte</w:t>
            </w:r>
          </w:p>
        </w:tc>
      </w:tr>
    </w:tbl>
    <w:p w14:paraId="5F8D9912" w14:textId="77777777" w:rsidR="006456FD" w:rsidRDefault="006456FD" w:rsidP="006456FD">
      <w:pPr>
        <w:spacing w:line="240" w:lineRule="auto"/>
        <w:ind w:left="567" w:hanging="567"/>
        <w:rPr>
          <w:color w:val="000000"/>
          <w:lang w:val="lv-LV"/>
        </w:rPr>
      </w:pPr>
    </w:p>
    <w:p w14:paraId="563638D4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792F0F6E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90BA1C" w14:textId="30C28C52" w:rsidR="006456FD" w:rsidRDefault="006456FD" w:rsidP="006456FD">
      <w:pPr>
        <w:rPr>
          <w:szCs w:val="22"/>
          <w:lang w:val="lv-LV"/>
        </w:rPr>
      </w:pPr>
      <w:proofErr w:type="spellStart"/>
      <w:r w:rsidRPr="00C477EA">
        <w:rPr>
          <w:b/>
          <w:szCs w:val="22"/>
          <w:lang w:val="lv-LV"/>
        </w:rPr>
        <w:t>Prosolvin</w:t>
      </w:r>
      <w:proofErr w:type="spellEnd"/>
      <w:r w:rsidRPr="00C477EA">
        <w:rPr>
          <w:b/>
          <w:szCs w:val="22"/>
          <w:lang w:val="lv-LV"/>
        </w:rPr>
        <w:t xml:space="preserve"> </w:t>
      </w:r>
      <w:r w:rsidRPr="00C477EA">
        <w:rPr>
          <w:szCs w:val="22"/>
          <w:lang w:val="lv-LV"/>
        </w:rPr>
        <w:t>7,5 mg/ml šķīdums injekcijām liellopiem, zirgiem, aitām, cūkām</w:t>
      </w:r>
    </w:p>
    <w:p w14:paraId="5940A820" w14:textId="77777777" w:rsidR="006456FD" w:rsidRPr="00C477EA" w:rsidRDefault="006456FD" w:rsidP="006456FD">
      <w:pPr>
        <w:pStyle w:val="EndnoteText"/>
        <w:tabs>
          <w:tab w:val="clear" w:pos="567"/>
        </w:tabs>
        <w:rPr>
          <w:i/>
          <w:szCs w:val="22"/>
          <w:lang w:val="lv-LV"/>
        </w:rPr>
      </w:pPr>
      <w:r w:rsidRPr="00C477EA">
        <w:rPr>
          <w:i/>
          <w:szCs w:val="22"/>
          <w:lang w:val="lv-LV"/>
        </w:rPr>
        <w:t>Luprostiol</w:t>
      </w:r>
    </w:p>
    <w:p w14:paraId="207EB94E" w14:textId="77777777" w:rsidR="006456FD" w:rsidRPr="00C477EA" w:rsidRDefault="006456FD" w:rsidP="006456FD">
      <w:pPr>
        <w:rPr>
          <w:szCs w:val="22"/>
          <w:lang w:val="lv-LV"/>
        </w:rPr>
      </w:pPr>
    </w:p>
    <w:p w14:paraId="3897AB78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99F509" w14:textId="328DE2DB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14:paraId="065A16F7" w14:textId="77777777" w:rsidR="006456FD" w:rsidRPr="00C477EA" w:rsidRDefault="006456FD" w:rsidP="006456FD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492FBA27" w14:textId="77777777" w:rsidR="00700122" w:rsidRDefault="00700122" w:rsidP="006456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7EA">
        <w:rPr>
          <w:szCs w:val="22"/>
          <w:lang w:val="lv-LV"/>
        </w:rPr>
        <w:t>1 ml satur:</w:t>
      </w:r>
      <w:r>
        <w:rPr>
          <w:szCs w:val="22"/>
          <w:lang w:val="lv-LV"/>
        </w:rPr>
        <w:t xml:space="preserve"> </w:t>
      </w:r>
    </w:p>
    <w:p w14:paraId="47053B64" w14:textId="77777777" w:rsidR="006456FD" w:rsidRPr="00C477EA" w:rsidRDefault="006456FD" w:rsidP="006456FD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C477EA">
        <w:rPr>
          <w:b/>
          <w:color w:val="000000"/>
          <w:szCs w:val="22"/>
          <w:lang w:val="lv-LV"/>
        </w:rPr>
        <w:t>Aktīvā viela:</w:t>
      </w:r>
    </w:p>
    <w:p w14:paraId="2EC44146" w14:textId="0DE3B3E3" w:rsidR="006456FD" w:rsidRPr="00C477EA" w:rsidRDefault="00700122" w:rsidP="006456FD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L</w:t>
      </w:r>
      <w:r w:rsidR="006456FD" w:rsidRPr="00C477EA">
        <w:rPr>
          <w:szCs w:val="22"/>
          <w:lang w:val="lv-LV"/>
        </w:rPr>
        <w:t>uprostiols</w:t>
      </w:r>
      <w:proofErr w:type="spellEnd"/>
      <w:r w:rsidR="006456FD">
        <w:rPr>
          <w:szCs w:val="22"/>
          <w:lang w:val="lv-LV"/>
        </w:rPr>
        <w:t xml:space="preserve"> </w:t>
      </w:r>
      <w:r w:rsidR="006456FD" w:rsidRPr="00C477EA">
        <w:rPr>
          <w:szCs w:val="22"/>
          <w:lang w:val="lv-LV"/>
        </w:rPr>
        <w:t>7,5 mg</w:t>
      </w:r>
    </w:p>
    <w:p w14:paraId="3A08DB05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099549E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50064C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6A0E3D5E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551BFC" w14:textId="77777777" w:rsidR="006456FD" w:rsidRPr="00C477EA" w:rsidRDefault="006456FD" w:rsidP="006456FD">
      <w:pPr>
        <w:rPr>
          <w:szCs w:val="22"/>
          <w:lang w:val="lv-LV"/>
        </w:rPr>
      </w:pPr>
      <w:r w:rsidRPr="00061CE9">
        <w:rPr>
          <w:szCs w:val="22"/>
          <w:highlight w:val="lightGray"/>
          <w:lang w:val="lv-LV"/>
        </w:rPr>
        <w:t>Šķīdums injekcijām</w:t>
      </w:r>
      <w:r w:rsidR="00FE296E" w:rsidRPr="00061CE9">
        <w:rPr>
          <w:szCs w:val="22"/>
          <w:highlight w:val="lightGray"/>
          <w:lang w:val="lv-LV"/>
        </w:rPr>
        <w:t>.</w:t>
      </w:r>
    </w:p>
    <w:p w14:paraId="3F1F6E69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DB8025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CFE8A8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711D2701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6E577D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2 ml x 10</w:t>
      </w:r>
    </w:p>
    <w:p w14:paraId="521F0F48" w14:textId="77777777" w:rsidR="006456FD" w:rsidRPr="00061CE9" w:rsidRDefault="006456FD" w:rsidP="006456FD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061CE9">
        <w:rPr>
          <w:color w:val="000000"/>
          <w:highlight w:val="lightGray"/>
          <w:lang w:val="lv-LV"/>
        </w:rPr>
        <w:t>10 ml</w:t>
      </w:r>
    </w:p>
    <w:p w14:paraId="0C9A11D4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61CE9">
        <w:rPr>
          <w:color w:val="000000"/>
          <w:highlight w:val="lightGray"/>
          <w:lang w:val="lv-LV"/>
        </w:rPr>
        <w:t>20 ml</w:t>
      </w:r>
    </w:p>
    <w:p w14:paraId="0DAAAF3C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1153A1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C24896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6767A16B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A87AB0" w14:textId="77777777" w:rsidR="006456FD" w:rsidRDefault="006456FD" w:rsidP="006456FD">
      <w:pPr>
        <w:rPr>
          <w:color w:val="000000"/>
          <w:szCs w:val="22"/>
          <w:lang w:val="lv-LV"/>
        </w:rPr>
      </w:pPr>
      <w:r w:rsidRPr="00061CE9">
        <w:rPr>
          <w:color w:val="000000"/>
          <w:szCs w:val="22"/>
          <w:highlight w:val="lightGray"/>
          <w:lang w:val="lv-LV"/>
        </w:rPr>
        <w:t>Liellopi, zirgi, aitas, cūkas</w:t>
      </w:r>
      <w:r w:rsidR="00FE296E" w:rsidRPr="00061CE9">
        <w:rPr>
          <w:color w:val="000000"/>
          <w:szCs w:val="22"/>
          <w:highlight w:val="lightGray"/>
          <w:lang w:val="lv-LV"/>
        </w:rPr>
        <w:t>.</w:t>
      </w:r>
    </w:p>
    <w:p w14:paraId="13776C3C" w14:textId="77777777" w:rsidR="00700122" w:rsidRPr="00C477EA" w:rsidRDefault="00700122" w:rsidP="006456FD">
      <w:pPr>
        <w:rPr>
          <w:color w:val="000000"/>
          <w:szCs w:val="22"/>
          <w:lang w:val="lv-LV"/>
        </w:rPr>
      </w:pPr>
    </w:p>
    <w:p w14:paraId="677FF969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901327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393B891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568EC4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AFB1BE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VEIDS(</w:t>
      </w:r>
      <w:r w:rsidR="00FE296E">
        <w:rPr>
          <w:b/>
          <w:lang w:val="lv-LV"/>
        </w:rPr>
        <w:t>-</w:t>
      </w:r>
      <w:r>
        <w:rPr>
          <w:b/>
          <w:lang w:val="lv-LV"/>
        </w:rPr>
        <w:t>I)</w:t>
      </w:r>
    </w:p>
    <w:p w14:paraId="1E42BD3D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628057" w14:textId="76E893CE" w:rsidR="006456FD" w:rsidRDefault="006456FD" w:rsidP="006456FD">
      <w:pPr>
        <w:spacing w:line="240" w:lineRule="auto"/>
        <w:rPr>
          <w:lang w:val="lv-LV"/>
        </w:rPr>
      </w:pPr>
      <w:r>
        <w:rPr>
          <w:lang w:val="lv-LV"/>
        </w:rPr>
        <w:t xml:space="preserve">Intramuskulārai </w:t>
      </w:r>
      <w:r w:rsidR="00FE296E">
        <w:rPr>
          <w:lang w:val="lv-LV"/>
        </w:rPr>
        <w:t>lietošanai</w:t>
      </w:r>
      <w:r>
        <w:rPr>
          <w:lang w:val="lv-LV"/>
        </w:rPr>
        <w:t>.</w:t>
      </w:r>
    </w:p>
    <w:p w14:paraId="3AE23F68" w14:textId="537B31F5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</w:t>
      </w:r>
      <w:r w:rsidR="00FE296E">
        <w:rPr>
          <w:color w:val="000000"/>
          <w:lang w:val="lv-LV"/>
        </w:rPr>
        <w:t xml:space="preserve">izlasiet </w:t>
      </w:r>
      <w:r>
        <w:rPr>
          <w:color w:val="000000"/>
          <w:lang w:val="lv-LV"/>
        </w:rPr>
        <w:t>iepakojumam pievienoto lietošanas instrukciju.</w:t>
      </w:r>
    </w:p>
    <w:p w14:paraId="14A73C4C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C0E16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955782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 DZĪVNIEKU PRODUKCIJAS IZMANTOŠANĀ </w:t>
      </w:r>
    </w:p>
    <w:p w14:paraId="144AFD8E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EDF6A5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Ierobežojumu periods: n</w:t>
      </w:r>
      <w:r w:rsidRPr="00C477EA">
        <w:rPr>
          <w:color w:val="000000"/>
          <w:szCs w:val="22"/>
          <w:lang w:val="lv-LV"/>
        </w:rPr>
        <w:t>ulle dienas.</w:t>
      </w:r>
    </w:p>
    <w:p w14:paraId="131BEB6A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230252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1CE233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BRĪDINĀJUMI, JA NEPIECIEŠAMS </w:t>
      </w:r>
    </w:p>
    <w:p w14:paraId="1A1E9346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04A89E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C5741D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10.</w:t>
      </w:r>
      <w:r>
        <w:rPr>
          <w:b/>
          <w:color w:val="000000"/>
          <w:lang w:val="lv-LV"/>
        </w:rPr>
        <w:tab/>
        <w:t>DERĪGUMA TERMIŅŠ</w:t>
      </w:r>
    </w:p>
    <w:p w14:paraId="5D0457A6" w14:textId="77777777" w:rsidR="006456FD" w:rsidRP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AA3505A" w14:textId="3838620A" w:rsidR="006456FD" w:rsidRDefault="0036112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6456FD">
        <w:rPr>
          <w:color w:val="000000"/>
          <w:lang w:val="lv-LV"/>
        </w:rPr>
        <w:t xml:space="preserve"> {mēnesis/gads}</w:t>
      </w:r>
    </w:p>
    <w:p w14:paraId="364E4664" w14:textId="77777777" w:rsidR="006456FD" w:rsidRPr="00C477EA" w:rsidRDefault="006456FD" w:rsidP="006456FD">
      <w:pPr>
        <w:rPr>
          <w:noProof/>
          <w:szCs w:val="22"/>
          <w:lang w:val="lv-LV"/>
        </w:rPr>
      </w:pPr>
      <w:r w:rsidRPr="00C477EA">
        <w:rPr>
          <w:color w:val="000000"/>
          <w:szCs w:val="22"/>
          <w:lang w:val="lv-LV"/>
        </w:rPr>
        <w:t>Derīguma termiņš pēc pirmās tiešā iepakojuma atvēršanas:</w:t>
      </w:r>
      <w:r w:rsidRPr="00C477EA">
        <w:rPr>
          <w:noProof/>
          <w:szCs w:val="22"/>
          <w:lang w:val="lv-LV"/>
        </w:rPr>
        <w:t xml:space="preserve"> 8 nedēļas.</w:t>
      </w:r>
    </w:p>
    <w:p w14:paraId="73EF3EEB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4DC059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D8DD4B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53AE3A3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DFD5EF9" w14:textId="72EDDD58" w:rsidR="006456FD" w:rsidRPr="00C477EA" w:rsidRDefault="00FE296E" w:rsidP="006456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>
        <w:rPr>
          <w:noProof/>
          <w:szCs w:val="22"/>
          <w:lang w:val="lv-LV"/>
        </w:rPr>
        <w:t>U</w:t>
      </w:r>
      <w:r w:rsidR="006456FD" w:rsidRPr="00C477EA">
        <w:rPr>
          <w:noProof/>
          <w:szCs w:val="22"/>
          <w:lang w:val="lv-LV"/>
        </w:rPr>
        <w:t xml:space="preserve">zglabāt temperatūrā </w:t>
      </w:r>
      <w:r>
        <w:rPr>
          <w:noProof/>
          <w:szCs w:val="22"/>
          <w:lang w:val="lv-LV"/>
        </w:rPr>
        <w:t>līdz</w:t>
      </w:r>
      <w:r w:rsidRPr="00C477EA">
        <w:rPr>
          <w:noProof/>
          <w:szCs w:val="22"/>
          <w:lang w:val="lv-LV"/>
        </w:rPr>
        <w:t xml:space="preserve"> </w:t>
      </w:r>
      <w:r w:rsidR="006456FD" w:rsidRPr="00C477EA">
        <w:rPr>
          <w:noProof/>
          <w:szCs w:val="22"/>
          <w:lang w:val="lv-LV"/>
        </w:rPr>
        <w:t>25</w:t>
      </w:r>
      <w:r w:rsidR="006456FD" w:rsidRPr="00C477EA">
        <w:rPr>
          <w:noProof/>
          <w:szCs w:val="22"/>
          <w:lang w:val="lv-LV"/>
        </w:rPr>
        <w:sym w:font="Symbol" w:char="00B0"/>
      </w:r>
      <w:r w:rsidR="006456FD" w:rsidRPr="00C477EA">
        <w:rPr>
          <w:noProof/>
          <w:szCs w:val="22"/>
          <w:lang w:val="lv-LV"/>
        </w:rPr>
        <w:t>C.</w:t>
      </w:r>
    </w:p>
    <w:p w14:paraId="5C31595C" w14:textId="77777777" w:rsidR="006456FD" w:rsidRDefault="006456FD" w:rsidP="006456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C477EA">
        <w:rPr>
          <w:noProof/>
          <w:szCs w:val="22"/>
          <w:lang w:val="lv-LV"/>
        </w:rPr>
        <w:t>Sargāt no gaismas.</w:t>
      </w:r>
    </w:p>
    <w:p w14:paraId="6C3E15A1" w14:textId="77777777" w:rsidR="006456FD" w:rsidRDefault="006456FD" w:rsidP="006456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24D0C151" w14:textId="77777777" w:rsidR="00FE296E" w:rsidRPr="00C477EA" w:rsidRDefault="00FE296E" w:rsidP="006456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779515C4" w14:textId="4AF35BD1" w:rsidR="006456FD" w:rsidRPr="00061CE9" w:rsidRDefault="006456FD" w:rsidP="00FE29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 xml:space="preserve">ĪPAŠI norādījumi </w:t>
      </w:r>
      <w:bookmarkStart w:id="0" w:name="_Hlk36130991"/>
      <w:r w:rsidR="00FE296E" w:rsidRPr="00172307">
        <w:rPr>
          <w:b/>
          <w:caps/>
          <w:color w:val="000000"/>
          <w:lang w:val="lv-LV"/>
        </w:rPr>
        <w:t>neizlietotU VETERINĀRO ZĀĻU vai To atkritumU IZNĪCINĀŠANAI</w:t>
      </w:r>
      <w:bookmarkEnd w:id="0"/>
    </w:p>
    <w:p w14:paraId="2D70FC23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858EF9" w14:textId="77777777" w:rsidR="00FE296E" w:rsidRDefault="00FE296E" w:rsidP="006456FD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" w:name="_Hlk534790195"/>
      <w:r w:rsidRPr="00C75195">
        <w:rPr>
          <w:szCs w:val="22"/>
          <w:lang w:val="lv-LV"/>
        </w:rPr>
        <w:t>Je</w:t>
      </w:r>
      <w:r w:rsidRPr="006F2AC1">
        <w:rPr>
          <w:szCs w:val="22"/>
          <w:lang w:val="lv-LV"/>
        </w:rPr>
        <w:t>bkuri veterināro zāļu</w:t>
      </w:r>
      <w:r w:rsidRPr="00E90476">
        <w:rPr>
          <w:szCs w:val="22"/>
          <w:lang w:val="lv-LV"/>
        </w:rPr>
        <w:t xml:space="preserve"> atkritumi ir jāiznīcina saskaņā ar </w:t>
      </w:r>
      <w:r w:rsidRPr="003C155D">
        <w:rPr>
          <w:szCs w:val="22"/>
          <w:lang w:val="lv-LV"/>
        </w:rPr>
        <w:t>nacionālajiem tiesību aktiem</w:t>
      </w:r>
      <w:bookmarkEnd w:id="1"/>
      <w:r>
        <w:rPr>
          <w:szCs w:val="22"/>
          <w:lang w:val="lv-LV"/>
        </w:rPr>
        <w:t>.</w:t>
      </w:r>
    </w:p>
    <w:p w14:paraId="38CAD281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FA75DB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E8827FA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FE296E">
        <w:rPr>
          <w:b/>
          <w:color w:val="000000"/>
          <w:lang w:val="lv-LV"/>
        </w:rPr>
        <w:t>JA PIEMĒROJAMI</w:t>
      </w:r>
    </w:p>
    <w:p w14:paraId="08727E5C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64F6A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 Recepšu veterinārās zāles.</w:t>
      </w:r>
    </w:p>
    <w:p w14:paraId="0F014DA2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CA8BF5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67F517" w14:textId="26723ECE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14. </w:t>
      </w:r>
      <w:r w:rsidR="00FE296E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VĀRDI “UZGLABĀT BĒRNIEM NEREDZAMĀ </w:t>
      </w:r>
      <w:r w:rsidR="00FE296E">
        <w:rPr>
          <w:b/>
          <w:color w:val="000000"/>
          <w:lang w:val="lv-LV"/>
        </w:rPr>
        <w:t xml:space="preserve">UN NEPIEEJAMĀ </w:t>
      </w:r>
      <w:r>
        <w:rPr>
          <w:b/>
          <w:color w:val="000000"/>
          <w:lang w:val="lv-LV"/>
        </w:rPr>
        <w:t>VIETĀ”</w:t>
      </w:r>
    </w:p>
    <w:p w14:paraId="3D32714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31CA80" w14:textId="07E02BDF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Uzlabāt bērniem neredzamā </w:t>
      </w:r>
      <w:r w:rsidR="00FE296E">
        <w:rPr>
          <w:color w:val="000000"/>
          <w:lang w:val="lv-LV"/>
        </w:rPr>
        <w:t xml:space="preserve">un nepieejamā </w:t>
      </w:r>
      <w:r>
        <w:rPr>
          <w:color w:val="000000"/>
          <w:lang w:val="lv-LV"/>
        </w:rPr>
        <w:t>vietā.</w:t>
      </w:r>
    </w:p>
    <w:p w14:paraId="3832726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5CCF50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89F260" w14:textId="3DFFC4FB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15. </w:t>
      </w:r>
      <w:r w:rsidR="00FE296E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>REĢISTRĀCIJAS APLIECĪBAS ĪPAŠNIEKA NOSAUKUMS UN ADRESE</w:t>
      </w:r>
    </w:p>
    <w:p w14:paraId="70241D33" w14:textId="77777777" w:rsidR="006456FD" w:rsidRPr="00AC13E0" w:rsidRDefault="006456FD" w:rsidP="006456F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811395" w14:textId="77777777" w:rsidR="006456FD" w:rsidRDefault="006456FD" w:rsidP="006456FD">
      <w:pPr>
        <w:tabs>
          <w:tab w:val="clear" w:pos="567"/>
        </w:tabs>
        <w:spacing w:line="240" w:lineRule="auto"/>
        <w:rPr>
          <w:szCs w:val="22"/>
          <w:lang w:val="fr-FR" w:eastAsia="et-EE"/>
        </w:rPr>
      </w:pPr>
      <w:r w:rsidRPr="00AC13E0">
        <w:rPr>
          <w:szCs w:val="22"/>
          <w:lang w:val="fr-FR" w:eastAsia="et-EE"/>
        </w:rPr>
        <w:t xml:space="preserve">Virbac </w:t>
      </w:r>
    </w:p>
    <w:p w14:paraId="56D8FDE4" w14:textId="77777777" w:rsidR="006456FD" w:rsidRDefault="006456FD" w:rsidP="006456FD">
      <w:pPr>
        <w:tabs>
          <w:tab w:val="clear" w:pos="567"/>
        </w:tabs>
        <w:spacing w:line="240" w:lineRule="auto"/>
        <w:rPr>
          <w:szCs w:val="22"/>
          <w:lang w:val="fr-FR" w:eastAsia="et-EE"/>
        </w:rPr>
      </w:pPr>
      <w:r w:rsidRPr="00AC13E0">
        <w:rPr>
          <w:szCs w:val="22"/>
          <w:lang w:val="fr-FR" w:eastAsia="et-EE"/>
        </w:rPr>
        <w:t>1</w:t>
      </w:r>
      <w:r w:rsidRPr="00061CE9">
        <w:rPr>
          <w:szCs w:val="22"/>
          <w:vertAlign w:val="superscript"/>
          <w:lang w:val="fr-FR" w:eastAsia="et-EE"/>
        </w:rPr>
        <w:t>ère</w:t>
      </w:r>
      <w:r w:rsidRPr="00AC13E0">
        <w:rPr>
          <w:szCs w:val="22"/>
          <w:lang w:val="fr-FR" w:eastAsia="et-EE"/>
        </w:rPr>
        <w:t xml:space="preserve"> avenue </w:t>
      </w:r>
    </w:p>
    <w:p w14:paraId="5D90E799" w14:textId="2C0BEB52" w:rsidR="006456FD" w:rsidRDefault="006456FD" w:rsidP="006456FD">
      <w:pPr>
        <w:tabs>
          <w:tab w:val="clear" w:pos="567"/>
        </w:tabs>
        <w:spacing w:line="240" w:lineRule="auto"/>
        <w:rPr>
          <w:szCs w:val="22"/>
          <w:lang w:val="fr-FR" w:eastAsia="et-EE"/>
        </w:rPr>
      </w:pPr>
      <w:smartTag w:uri="urn:schemas-microsoft-com:office:smarttags" w:element="metricconverter">
        <w:smartTagPr>
          <w:attr w:name="ProductID" w:val="2065 m"/>
        </w:smartTagPr>
        <w:r w:rsidRPr="00AC13E0">
          <w:rPr>
            <w:szCs w:val="22"/>
            <w:lang w:val="fr-FR" w:eastAsia="et-EE"/>
          </w:rPr>
          <w:t>2065 m</w:t>
        </w:r>
      </w:smartTag>
      <w:r w:rsidRPr="00AC13E0">
        <w:rPr>
          <w:szCs w:val="22"/>
          <w:lang w:val="fr-FR" w:eastAsia="et-EE"/>
        </w:rPr>
        <w:t xml:space="preserve"> - LID </w:t>
      </w:r>
      <w:r>
        <w:rPr>
          <w:szCs w:val="22"/>
          <w:lang w:val="fr-FR" w:eastAsia="et-EE"/>
        </w:rPr>
        <w:t xml:space="preserve"> </w:t>
      </w:r>
    </w:p>
    <w:p w14:paraId="1B11B545" w14:textId="604F6DA6" w:rsidR="006456FD" w:rsidRDefault="006456FD" w:rsidP="006456FD">
      <w:pPr>
        <w:tabs>
          <w:tab w:val="clear" w:pos="567"/>
        </w:tabs>
        <w:spacing w:line="240" w:lineRule="auto"/>
        <w:rPr>
          <w:szCs w:val="22"/>
          <w:lang w:val="fr-FR" w:eastAsia="et-EE"/>
        </w:rPr>
      </w:pPr>
      <w:r w:rsidRPr="00AC13E0">
        <w:rPr>
          <w:szCs w:val="22"/>
          <w:lang w:val="fr-FR" w:eastAsia="et-EE"/>
        </w:rPr>
        <w:t>06516 Carros</w:t>
      </w:r>
    </w:p>
    <w:p w14:paraId="1163E5FF" w14:textId="77777777" w:rsidR="006456FD" w:rsidRPr="00C477EA" w:rsidRDefault="006456FD" w:rsidP="006456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77EA">
        <w:rPr>
          <w:szCs w:val="22"/>
          <w:lang w:val="lv-LV"/>
        </w:rPr>
        <w:t>Francija</w:t>
      </w:r>
    </w:p>
    <w:p w14:paraId="407B1784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41FF6A" w14:textId="77777777" w:rsidR="00FE296E" w:rsidRPr="00AC13E0" w:rsidRDefault="00FE296E" w:rsidP="006456F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7F064E3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reģistrācijas APLIECĪBAS numurs(</w:t>
      </w:r>
      <w:r w:rsidR="00FE296E">
        <w:rPr>
          <w:b/>
          <w:caps/>
          <w:color w:val="000000"/>
          <w:lang w:val="lv-LV"/>
        </w:rPr>
        <w:t>-</w:t>
      </w:r>
      <w:r>
        <w:rPr>
          <w:b/>
          <w:caps/>
          <w:color w:val="000000"/>
          <w:lang w:val="lv-LV"/>
        </w:rPr>
        <w:t xml:space="preserve">i) </w:t>
      </w:r>
    </w:p>
    <w:p w14:paraId="5C5B616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B5BAAA" w14:textId="77777777" w:rsidR="006456FD" w:rsidRPr="00C477EA" w:rsidRDefault="006456FD" w:rsidP="006456FD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V/NRP/94/0093</w:t>
      </w:r>
    </w:p>
    <w:p w14:paraId="2EC6CF58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C0D36AB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F6ED7A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3901335E" w14:textId="77777777" w:rsidR="006456FD" w:rsidRPr="00105A1F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1C7303" w14:textId="622E505F" w:rsidR="006456FD" w:rsidRDefault="0036112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4B247B">
        <w:rPr>
          <w:color w:val="000000"/>
          <w:lang w:val="lv-LV"/>
        </w:rPr>
        <w:t>Lot</w:t>
      </w:r>
      <w:proofErr w:type="spellEnd"/>
      <w:r w:rsidR="006456FD" w:rsidRPr="004B247B">
        <w:rPr>
          <w:color w:val="000000"/>
          <w:lang w:val="lv-LV"/>
        </w:rPr>
        <w:t xml:space="preserve"> </w:t>
      </w:r>
      <w:r w:rsidR="006456FD">
        <w:rPr>
          <w:color w:val="000000"/>
          <w:lang w:val="lv-LV"/>
        </w:rPr>
        <w:t>{numurs}</w:t>
      </w:r>
    </w:p>
    <w:p w14:paraId="24754070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35D663" w14:textId="77777777" w:rsidR="006456FD" w:rsidRDefault="006456FD" w:rsidP="006456FD">
      <w:pPr>
        <w:tabs>
          <w:tab w:val="clear" w:pos="567"/>
        </w:tabs>
        <w:spacing w:line="240" w:lineRule="auto"/>
        <w:ind w:right="566"/>
        <w:rPr>
          <w:color w:val="000000"/>
          <w:lang w:val="lv-LV"/>
        </w:rPr>
      </w:pPr>
    </w:p>
    <w:p w14:paraId="3CA57924" w14:textId="657AF253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color w:val="000000"/>
          <w:lang w:val="lv-LV"/>
        </w:rPr>
        <w:br w:type="page"/>
      </w:r>
      <w:r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33253E69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36D7FDF0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Flakons</w:t>
      </w:r>
    </w:p>
    <w:p w14:paraId="1735B815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E3B395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746D0636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11436E5" w14:textId="38AF4E97" w:rsidR="006456FD" w:rsidRDefault="006456FD" w:rsidP="006456FD">
      <w:pPr>
        <w:rPr>
          <w:szCs w:val="22"/>
          <w:lang w:val="lv-LV"/>
        </w:rPr>
      </w:pPr>
      <w:proofErr w:type="spellStart"/>
      <w:r w:rsidRPr="00C477EA">
        <w:rPr>
          <w:b/>
          <w:szCs w:val="22"/>
          <w:lang w:val="lv-LV"/>
        </w:rPr>
        <w:t>Prosolvin</w:t>
      </w:r>
      <w:proofErr w:type="spellEnd"/>
      <w:r w:rsidRPr="00C477EA">
        <w:rPr>
          <w:b/>
          <w:szCs w:val="22"/>
          <w:lang w:val="lv-LV"/>
        </w:rPr>
        <w:t xml:space="preserve"> </w:t>
      </w:r>
      <w:r w:rsidRPr="00061CE9">
        <w:rPr>
          <w:szCs w:val="22"/>
          <w:highlight w:val="lightGray"/>
          <w:lang w:val="lv-LV"/>
        </w:rPr>
        <w:t>7,5 mg/ml</w:t>
      </w:r>
      <w:r w:rsidRPr="00C477EA">
        <w:rPr>
          <w:szCs w:val="22"/>
          <w:lang w:val="lv-LV"/>
        </w:rPr>
        <w:t xml:space="preserve"> šķīdums injekcijām </w:t>
      </w:r>
      <w:r w:rsidRPr="00061CE9">
        <w:rPr>
          <w:szCs w:val="22"/>
          <w:highlight w:val="lightGray"/>
          <w:lang w:val="lv-LV"/>
        </w:rPr>
        <w:t>liellopiem, zirgiem, aitām, cūkām</w:t>
      </w:r>
    </w:p>
    <w:p w14:paraId="2F8ADE16" w14:textId="77777777" w:rsidR="006456FD" w:rsidRPr="00C477EA" w:rsidRDefault="006456FD" w:rsidP="006456FD">
      <w:pPr>
        <w:pStyle w:val="EndnoteText"/>
        <w:tabs>
          <w:tab w:val="clear" w:pos="567"/>
        </w:tabs>
        <w:rPr>
          <w:i/>
          <w:szCs w:val="22"/>
          <w:lang w:val="lv-LV"/>
        </w:rPr>
      </w:pPr>
      <w:r w:rsidRPr="00061CE9">
        <w:rPr>
          <w:i/>
          <w:szCs w:val="22"/>
          <w:highlight w:val="lightGray"/>
          <w:lang w:val="lv-LV"/>
        </w:rPr>
        <w:t>Luprostiol</w:t>
      </w:r>
    </w:p>
    <w:p w14:paraId="7D76C53C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79876E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4D71E2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AKTĪVĀS(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O) VIELAS(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U) DAUDZUMS</w:t>
      </w:r>
    </w:p>
    <w:p w14:paraId="7316CCA8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B635E7" w14:textId="5CEDBC7D" w:rsidR="006456FD" w:rsidRPr="00C477EA" w:rsidRDefault="006456FD" w:rsidP="006456FD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L</w:t>
      </w:r>
      <w:r w:rsidRPr="00C477EA">
        <w:rPr>
          <w:szCs w:val="22"/>
          <w:lang w:val="lv-LV"/>
        </w:rPr>
        <w:t>uprostiol</w:t>
      </w:r>
      <w:r w:rsidR="00D74A80">
        <w:rPr>
          <w:szCs w:val="22"/>
          <w:lang w:val="lv-LV"/>
        </w:rPr>
        <w:t>um</w:t>
      </w:r>
      <w:proofErr w:type="spellEnd"/>
      <w:r>
        <w:rPr>
          <w:szCs w:val="22"/>
          <w:lang w:val="lv-LV"/>
        </w:rPr>
        <w:t xml:space="preserve"> </w:t>
      </w:r>
      <w:r w:rsidRPr="00C477EA">
        <w:rPr>
          <w:szCs w:val="22"/>
          <w:lang w:val="lv-LV"/>
        </w:rPr>
        <w:t>7,5 mg</w:t>
      </w:r>
      <w:r>
        <w:rPr>
          <w:szCs w:val="22"/>
          <w:lang w:val="lv-LV"/>
        </w:rPr>
        <w:t>/ml</w:t>
      </w:r>
    </w:p>
    <w:p w14:paraId="053EB5EA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1D58110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C51F5A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SATURA SVARS, TILPUMS VAI DEVU SKAITS </w:t>
      </w:r>
    </w:p>
    <w:p w14:paraId="53507FAF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3F3B0F" w14:textId="65139B0E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2 ml</w:t>
      </w:r>
    </w:p>
    <w:p w14:paraId="5EC98A29" w14:textId="77777777" w:rsidR="006456FD" w:rsidRPr="00061CE9" w:rsidRDefault="006456FD" w:rsidP="006456FD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061CE9">
        <w:rPr>
          <w:color w:val="000000"/>
          <w:highlight w:val="lightGray"/>
          <w:lang w:val="lv-LV"/>
        </w:rPr>
        <w:t>10 ml</w:t>
      </w:r>
    </w:p>
    <w:p w14:paraId="74C62D52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61CE9">
        <w:rPr>
          <w:color w:val="000000"/>
          <w:highlight w:val="lightGray"/>
          <w:lang w:val="lv-LV"/>
        </w:rPr>
        <w:t>20 ml</w:t>
      </w:r>
    </w:p>
    <w:p w14:paraId="71C5883D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088A44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AD2127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IEVADĪŠANAS VEIDS(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</w:t>
      </w:r>
    </w:p>
    <w:p w14:paraId="78DDB5D3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9545A1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i.m.</w:t>
      </w:r>
    </w:p>
    <w:p w14:paraId="359D1392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049909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6FD5AB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IEROBEŽOJUMU PERIODS(</w:t>
      </w:r>
      <w:r w:rsidR="00FE296E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 DZĪVNIEKU PRODUKCIJAS IZMANTOŠANĀ</w:t>
      </w:r>
    </w:p>
    <w:p w14:paraId="3264F470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023511" w14:textId="77777777" w:rsidR="006456FD" w:rsidRPr="00C477EA" w:rsidRDefault="006456FD" w:rsidP="006456F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lang w:val="lv-LV"/>
        </w:rPr>
        <w:t>Ierobežojumu periods: n</w:t>
      </w:r>
      <w:r w:rsidRPr="00C477EA">
        <w:rPr>
          <w:color w:val="000000"/>
          <w:szCs w:val="22"/>
          <w:lang w:val="lv-LV"/>
        </w:rPr>
        <w:t>ulle dienas.</w:t>
      </w:r>
    </w:p>
    <w:p w14:paraId="7DBAB8D8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523758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2214FF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SĒRIJAS NUMURS</w:t>
      </w:r>
    </w:p>
    <w:p w14:paraId="068C2F04" w14:textId="77777777" w:rsidR="006456FD" w:rsidRDefault="006456FD" w:rsidP="006456FD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4AF45EA8" w14:textId="3C3066F1" w:rsidR="006456FD" w:rsidRDefault="0036112E" w:rsidP="006456FD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 w:rsidR="006456FD">
        <w:rPr>
          <w:color w:val="000000"/>
          <w:lang w:val="lv-LV"/>
        </w:rPr>
        <w:t xml:space="preserve"> {numurs}</w:t>
      </w:r>
    </w:p>
    <w:p w14:paraId="1BE02155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6B8C9B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FDB7CD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DERĪGUMA TERMIŅŠ</w:t>
      </w:r>
    </w:p>
    <w:p w14:paraId="788114BA" w14:textId="77777777" w:rsidR="006456FD" w:rsidRPr="00C5518F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052666" w14:textId="27E9F2E2" w:rsidR="006456FD" w:rsidRDefault="0036112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6456FD">
        <w:rPr>
          <w:color w:val="000000"/>
          <w:lang w:val="lv-LV"/>
        </w:rPr>
        <w:t>{mēnesis/gads}</w:t>
      </w:r>
    </w:p>
    <w:p w14:paraId="6AA70B3F" w14:textId="77777777" w:rsidR="006456FD" w:rsidRPr="00C5518F" w:rsidRDefault="006456FD" w:rsidP="006456F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C5518F">
        <w:rPr>
          <w:color w:val="000000"/>
          <w:szCs w:val="22"/>
          <w:lang w:val="lv-LV"/>
        </w:rPr>
        <w:t xml:space="preserve">Pēc atvēršanas izlietot </w:t>
      </w:r>
      <w:r w:rsidRPr="00C5518F">
        <w:rPr>
          <w:noProof/>
          <w:szCs w:val="22"/>
          <w:lang w:val="lv-LV"/>
        </w:rPr>
        <w:t>8 nedēļu laikā.</w:t>
      </w:r>
    </w:p>
    <w:p w14:paraId="25676959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413FAC" w14:textId="77777777" w:rsidR="00FE296E" w:rsidRDefault="00FE296E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344FC5" w14:textId="77777777" w:rsidR="006456FD" w:rsidRDefault="006456FD" w:rsidP="006456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VĀRDI “LIETOŠANAI DZĪVNIEKIEM” </w:t>
      </w:r>
    </w:p>
    <w:p w14:paraId="2EE531CD" w14:textId="77777777" w:rsidR="006456FD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B45B44" w14:textId="77777777" w:rsidR="006456FD" w:rsidRPr="00CC6DEB" w:rsidRDefault="006456FD" w:rsidP="006456F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</w:t>
      </w:r>
      <w:r w:rsidRPr="00CC6DEB">
        <w:rPr>
          <w:color w:val="000000"/>
          <w:lang w:val="lv-LV"/>
        </w:rPr>
        <w:t>.</w:t>
      </w:r>
    </w:p>
    <w:p w14:paraId="071E18B9" w14:textId="77777777" w:rsidR="00BB34B3" w:rsidRPr="006456FD" w:rsidRDefault="00D74A80">
      <w:pPr>
        <w:rPr>
          <w:lang w:val="lv-LV"/>
        </w:rPr>
      </w:pPr>
      <w:r w:rsidRPr="00061CE9">
        <w:rPr>
          <w:i/>
          <w:iCs/>
          <w:highlight w:val="lightGray"/>
          <w:lang w:val="lv-LV"/>
        </w:rPr>
        <w:t>Ad us. vet.</w:t>
      </w:r>
      <w:bookmarkStart w:id="2" w:name="_Hlk15568306"/>
      <w:r w:rsidR="00F379CF" w:rsidRPr="00F379CF">
        <w:rPr>
          <w:i/>
          <w:color w:val="000000"/>
          <w:highlight w:val="lightGray"/>
          <w:lang w:val="lv-LV"/>
        </w:rPr>
        <w:t xml:space="preserve"> </w:t>
      </w:r>
      <w:r w:rsidR="00F379CF" w:rsidRPr="008E7EAF">
        <w:rPr>
          <w:i/>
          <w:color w:val="000000"/>
          <w:highlight w:val="lightGray"/>
          <w:lang w:val="lv-LV"/>
        </w:rPr>
        <w:t xml:space="preserve">[tikai marķējumam </w:t>
      </w:r>
      <w:r w:rsidR="00F379CF" w:rsidRPr="008E7EAF">
        <w:rPr>
          <w:i/>
          <w:highlight w:val="lightGray"/>
          <w:lang w:val="lv-LV"/>
        </w:rPr>
        <w:t>vairākās valodās</w:t>
      </w:r>
      <w:bookmarkEnd w:id="2"/>
      <w:r w:rsidR="00F379CF" w:rsidRPr="008E7EAF">
        <w:rPr>
          <w:i/>
          <w:highlight w:val="lightGray"/>
          <w:lang w:val="lv-LV"/>
        </w:rPr>
        <w:t>]</w:t>
      </w:r>
    </w:p>
    <w:sectPr w:rsidR="00BB34B3" w:rsidRPr="006456FD" w:rsidSect="004B247B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FD"/>
    <w:rsid w:val="00061CE9"/>
    <w:rsid w:val="000B1C32"/>
    <w:rsid w:val="00263290"/>
    <w:rsid w:val="00342F16"/>
    <w:rsid w:val="0036112E"/>
    <w:rsid w:val="003A0D40"/>
    <w:rsid w:val="004B247B"/>
    <w:rsid w:val="006456FD"/>
    <w:rsid w:val="00700122"/>
    <w:rsid w:val="007D750E"/>
    <w:rsid w:val="008425C3"/>
    <w:rsid w:val="00A97E56"/>
    <w:rsid w:val="00B735DA"/>
    <w:rsid w:val="00BB34B3"/>
    <w:rsid w:val="00CC6DEB"/>
    <w:rsid w:val="00D74A80"/>
    <w:rsid w:val="00F379CF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1A10CEB8"/>
  <w15:chartTrackingRefBased/>
  <w15:docId w15:val="{1F03E926-0D37-4B4D-95D2-492F03261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56FD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rsid w:val="006456FD"/>
    <w:pPr>
      <w:spacing w:line="240" w:lineRule="auto"/>
    </w:pPr>
  </w:style>
  <w:style w:type="paragraph" w:styleId="BalloonText">
    <w:name w:val="Balloon Text"/>
    <w:basedOn w:val="Normal"/>
    <w:semiHidden/>
    <w:rsid w:val="006456FD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E29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296E"/>
    <w:rPr>
      <w:sz w:val="20"/>
    </w:rPr>
  </w:style>
  <w:style w:type="character" w:customStyle="1" w:styleId="CommentTextChar">
    <w:name w:val="Comment Text Char"/>
    <w:link w:val="CommentText"/>
    <w:rsid w:val="00FE296E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FE296E"/>
    <w:rPr>
      <w:b/>
      <w:bCs/>
    </w:rPr>
  </w:style>
  <w:style w:type="character" w:customStyle="1" w:styleId="CommentSubjectChar">
    <w:name w:val="Comment Subject Char"/>
    <w:link w:val="CommentSubject"/>
    <w:rsid w:val="00FE296E"/>
    <w:rPr>
      <w:b/>
      <w:bCs/>
      <w:lang w:val="en-GB"/>
    </w:rPr>
  </w:style>
  <w:style w:type="paragraph" w:styleId="Revision">
    <w:name w:val="Revision"/>
    <w:hidden/>
    <w:uiPriority w:val="99"/>
    <w:semiHidden/>
    <w:rsid w:val="003A0D40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16E9F-7EEA-485A-9304-639C9781C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1932</Characters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MARĶĒJUMS</vt:lpstr>
      <vt:lpstr>MARĶĒJUMS</vt:lpstr>
      <vt:lpstr>MARĶĒJUMS</vt:lpstr>
    </vt:vector>
  </TitlesOfParts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