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3DC9E3" w14:textId="77777777" w:rsidR="0013676B" w:rsidRPr="0013676B" w:rsidRDefault="0013676B" w:rsidP="0013676B">
      <w:pPr>
        <w:tabs>
          <w:tab w:val="clear" w:pos="567"/>
        </w:tabs>
        <w:spacing w:line="240" w:lineRule="auto"/>
        <w:jc w:val="both"/>
        <w:rPr>
          <w:szCs w:val="22"/>
        </w:rPr>
      </w:pPr>
    </w:p>
    <w:p w14:paraId="7D76D3A4" w14:textId="77777777" w:rsidR="0013676B" w:rsidRPr="0013676B" w:rsidRDefault="0013676B" w:rsidP="0013676B">
      <w:pPr>
        <w:tabs>
          <w:tab w:val="clear" w:pos="567"/>
        </w:tabs>
        <w:spacing w:line="240" w:lineRule="auto"/>
        <w:jc w:val="both"/>
        <w:rPr>
          <w:szCs w:val="22"/>
        </w:rPr>
      </w:pPr>
    </w:p>
    <w:p w14:paraId="52A23409" w14:textId="77777777" w:rsidR="0013676B" w:rsidRPr="0013676B" w:rsidRDefault="0013676B" w:rsidP="0013676B">
      <w:pPr>
        <w:tabs>
          <w:tab w:val="clear" w:pos="567"/>
        </w:tabs>
        <w:spacing w:line="240" w:lineRule="auto"/>
        <w:jc w:val="both"/>
        <w:rPr>
          <w:szCs w:val="22"/>
        </w:rPr>
      </w:pPr>
    </w:p>
    <w:p w14:paraId="33B3280B" w14:textId="77777777" w:rsidR="0013676B" w:rsidRPr="0013676B" w:rsidRDefault="0013676B" w:rsidP="0013676B">
      <w:pPr>
        <w:tabs>
          <w:tab w:val="clear" w:pos="567"/>
        </w:tabs>
        <w:spacing w:line="240" w:lineRule="auto"/>
        <w:jc w:val="both"/>
        <w:rPr>
          <w:szCs w:val="22"/>
        </w:rPr>
      </w:pPr>
    </w:p>
    <w:p w14:paraId="7B14019D" w14:textId="77777777" w:rsidR="0013676B" w:rsidRPr="0013676B" w:rsidRDefault="0013676B" w:rsidP="0013676B">
      <w:pPr>
        <w:tabs>
          <w:tab w:val="clear" w:pos="567"/>
        </w:tabs>
        <w:spacing w:line="240" w:lineRule="auto"/>
        <w:jc w:val="both"/>
        <w:rPr>
          <w:szCs w:val="22"/>
        </w:rPr>
      </w:pPr>
    </w:p>
    <w:p w14:paraId="498ED926" w14:textId="77777777" w:rsidR="0013676B" w:rsidRPr="0013676B" w:rsidRDefault="0013676B" w:rsidP="0013676B">
      <w:pPr>
        <w:tabs>
          <w:tab w:val="clear" w:pos="567"/>
        </w:tabs>
        <w:spacing w:line="240" w:lineRule="auto"/>
        <w:jc w:val="both"/>
        <w:rPr>
          <w:szCs w:val="22"/>
        </w:rPr>
      </w:pPr>
    </w:p>
    <w:p w14:paraId="082D5D0D" w14:textId="77777777" w:rsidR="0013676B" w:rsidRPr="0013676B" w:rsidRDefault="0013676B" w:rsidP="0013676B">
      <w:pPr>
        <w:tabs>
          <w:tab w:val="clear" w:pos="567"/>
        </w:tabs>
        <w:spacing w:line="240" w:lineRule="auto"/>
        <w:jc w:val="both"/>
        <w:rPr>
          <w:szCs w:val="22"/>
        </w:rPr>
      </w:pPr>
    </w:p>
    <w:p w14:paraId="4F5771D2" w14:textId="77777777" w:rsidR="0013676B" w:rsidRPr="0013676B" w:rsidRDefault="0013676B" w:rsidP="0013676B">
      <w:pPr>
        <w:tabs>
          <w:tab w:val="clear" w:pos="567"/>
        </w:tabs>
        <w:spacing w:line="240" w:lineRule="auto"/>
        <w:jc w:val="both"/>
        <w:rPr>
          <w:szCs w:val="22"/>
        </w:rPr>
      </w:pPr>
    </w:p>
    <w:p w14:paraId="68B664AC" w14:textId="77777777" w:rsidR="0013676B" w:rsidRPr="0013676B" w:rsidRDefault="0013676B" w:rsidP="0013676B">
      <w:pPr>
        <w:tabs>
          <w:tab w:val="clear" w:pos="567"/>
        </w:tabs>
        <w:spacing w:line="240" w:lineRule="auto"/>
        <w:jc w:val="both"/>
        <w:rPr>
          <w:szCs w:val="22"/>
        </w:rPr>
      </w:pPr>
    </w:p>
    <w:p w14:paraId="3840FD17" w14:textId="77777777" w:rsidR="0013676B" w:rsidRPr="0013676B" w:rsidRDefault="0013676B" w:rsidP="0013676B">
      <w:pPr>
        <w:tabs>
          <w:tab w:val="clear" w:pos="567"/>
        </w:tabs>
        <w:spacing w:line="240" w:lineRule="auto"/>
        <w:jc w:val="both"/>
        <w:rPr>
          <w:szCs w:val="22"/>
        </w:rPr>
      </w:pPr>
    </w:p>
    <w:p w14:paraId="303A36B2" w14:textId="77777777" w:rsidR="0013676B" w:rsidRPr="0013676B" w:rsidRDefault="0013676B" w:rsidP="0013676B">
      <w:pPr>
        <w:tabs>
          <w:tab w:val="clear" w:pos="567"/>
        </w:tabs>
        <w:spacing w:line="240" w:lineRule="auto"/>
        <w:jc w:val="both"/>
        <w:rPr>
          <w:szCs w:val="22"/>
        </w:rPr>
      </w:pPr>
    </w:p>
    <w:p w14:paraId="44510E40" w14:textId="77777777" w:rsidR="0013676B" w:rsidRPr="0013676B" w:rsidRDefault="0013676B" w:rsidP="0013676B">
      <w:pPr>
        <w:tabs>
          <w:tab w:val="clear" w:pos="567"/>
        </w:tabs>
        <w:spacing w:line="240" w:lineRule="auto"/>
        <w:jc w:val="both"/>
        <w:rPr>
          <w:szCs w:val="22"/>
        </w:rPr>
      </w:pPr>
    </w:p>
    <w:p w14:paraId="749C80F1" w14:textId="77777777" w:rsidR="0013676B" w:rsidRPr="0013676B" w:rsidRDefault="0013676B" w:rsidP="0013676B">
      <w:pPr>
        <w:tabs>
          <w:tab w:val="clear" w:pos="567"/>
        </w:tabs>
        <w:spacing w:line="240" w:lineRule="auto"/>
        <w:jc w:val="both"/>
        <w:rPr>
          <w:szCs w:val="22"/>
        </w:rPr>
      </w:pPr>
    </w:p>
    <w:p w14:paraId="330B99A2" w14:textId="77777777" w:rsidR="0013676B" w:rsidRPr="0013676B" w:rsidRDefault="0013676B" w:rsidP="0013676B">
      <w:pPr>
        <w:tabs>
          <w:tab w:val="clear" w:pos="567"/>
        </w:tabs>
        <w:spacing w:line="240" w:lineRule="auto"/>
        <w:jc w:val="both"/>
        <w:rPr>
          <w:szCs w:val="22"/>
        </w:rPr>
      </w:pPr>
    </w:p>
    <w:p w14:paraId="5F11ADE5" w14:textId="77777777" w:rsidR="0013676B" w:rsidRPr="0013676B" w:rsidRDefault="0013676B" w:rsidP="0013676B">
      <w:pPr>
        <w:tabs>
          <w:tab w:val="clear" w:pos="567"/>
        </w:tabs>
        <w:spacing w:line="240" w:lineRule="auto"/>
        <w:jc w:val="both"/>
        <w:rPr>
          <w:szCs w:val="22"/>
        </w:rPr>
      </w:pPr>
    </w:p>
    <w:p w14:paraId="4449266C" w14:textId="77777777" w:rsidR="0013676B" w:rsidRPr="0013676B" w:rsidRDefault="0013676B" w:rsidP="0013676B">
      <w:pPr>
        <w:tabs>
          <w:tab w:val="clear" w:pos="567"/>
        </w:tabs>
        <w:spacing w:line="240" w:lineRule="auto"/>
        <w:jc w:val="both"/>
        <w:rPr>
          <w:szCs w:val="22"/>
        </w:rPr>
      </w:pPr>
    </w:p>
    <w:p w14:paraId="4553DD38" w14:textId="77777777" w:rsidR="0013676B" w:rsidRPr="0013676B" w:rsidRDefault="0013676B" w:rsidP="0013676B">
      <w:pPr>
        <w:tabs>
          <w:tab w:val="clear" w:pos="567"/>
        </w:tabs>
        <w:spacing w:line="240" w:lineRule="auto"/>
        <w:jc w:val="both"/>
        <w:rPr>
          <w:szCs w:val="22"/>
        </w:rPr>
      </w:pPr>
    </w:p>
    <w:p w14:paraId="3D5A7AF8" w14:textId="77777777" w:rsidR="0013676B" w:rsidRPr="0013676B" w:rsidRDefault="0013676B" w:rsidP="0013676B">
      <w:pPr>
        <w:tabs>
          <w:tab w:val="clear" w:pos="567"/>
        </w:tabs>
        <w:spacing w:line="240" w:lineRule="auto"/>
        <w:jc w:val="both"/>
        <w:rPr>
          <w:szCs w:val="22"/>
        </w:rPr>
      </w:pPr>
    </w:p>
    <w:p w14:paraId="532C5CD3" w14:textId="77777777" w:rsidR="0013676B" w:rsidRPr="0013676B" w:rsidRDefault="0013676B" w:rsidP="0013676B">
      <w:pPr>
        <w:tabs>
          <w:tab w:val="clear" w:pos="567"/>
        </w:tabs>
        <w:spacing w:line="240" w:lineRule="auto"/>
        <w:jc w:val="both"/>
        <w:rPr>
          <w:szCs w:val="22"/>
        </w:rPr>
      </w:pPr>
    </w:p>
    <w:p w14:paraId="67F1F799" w14:textId="77777777" w:rsidR="0013676B" w:rsidRPr="0013676B" w:rsidRDefault="0013676B" w:rsidP="0013676B">
      <w:pPr>
        <w:tabs>
          <w:tab w:val="clear" w:pos="567"/>
        </w:tabs>
        <w:spacing w:line="240" w:lineRule="auto"/>
        <w:jc w:val="both"/>
        <w:rPr>
          <w:szCs w:val="22"/>
        </w:rPr>
      </w:pPr>
    </w:p>
    <w:p w14:paraId="48B48678" w14:textId="77777777" w:rsidR="0013676B" w:rsidRPr="0013676B" w:rsidRDefault="0013676B" w:rsidP="0013676B">
      <w:pPr>
        <w:tabs>
          <w:tab w:val="clear" w:pos="567"/>
        </w:tabs>
        <w:spacing w:line="240" w:lineRule="auto"/>
        <w:jc w:val="both"/>
        <w:rPr>
          <w:szCs w:val="22"/>
        </w:rPr>
      </w:pPr>
    </w:p>
    <w:p w14:paraId="509773EC" w14:textId="77777777" w:rsidR="0013676B" w:rsidRPr="0013676B" w:rsidRDefault="0013676B" w:rsidP="0013676B">
      <w:pPr>
        <w:tabs>
          <w:tab w:val="clear" w:pos="567"/>
        </w:tabs>
        <w:spacing w:line="240" w:lineRule="auto"/>
        <w:jc w:val="both"/>
        <w:rPr>
          <w:szCs w:val="22"/>
        </w:rPr>
      </w:pPr>
    </w:p>
    <w:p w14:paraId="5D4705C4" w14:textId="77777777" w:rsidR="0013676B" w:rsidRPr="0013676B" w:rsidRDefault="0013676B" w:rsidP="0013676B">
      <w:pPr>
        <w:tabs>
          <w:tab w:val="clear" w:pos="567"/>
        </w:tabs>
        <w:spacing w:line="240" w:lineRule="auto"/>
        <w:jc w:val="center"/>
        <w:rPr>
          <w:b/>
          <w:szCs w:val="22"/>
        </w:rPr>
      </w:pPr>
      <w:r w:rsidRPr="0013676B">
        <w:rPr>
          <w:b/>
          <w:szCs w:val="22"/>
        </w:rPr>
        <w:t>I PIELIKUMS</w:t>
      </w:r>
    </w:p>
    <w:p w14:paraId="08B512AA" w14:textId="77777777" w:rsidR="0013676B" w:rsidRPr="0013676B" w:rsidRDefault="0013676B" w:rsidP="0013676B">
      <w:pPr>
        <w:tabs>
          <w:tab w:val="clear" w:pos="567"/>
        </w:tabs>
        <w:spacing w:line="240" w:lineRule="auto"/>
        <w:jc w:val="center"/>
        <w:rPr>
          <w:szCs w:val="22"/>
        </w:rPr>
      </w:pPr>
    </w:p>
    <w:p w14:paraId="2599AACC" w14:textId="50282D6F" w:rsidR="0013676B" w:rsidRPr="0013676B" w:rsidRDefault="0013676B" w:rsidP="0013676B">
      <w:pPr>
        <w:tabs>
          <w:tab w:val="clear" w:pos="567"/>
        </w:tabs>
        <w:spacing w:line="240" w:lineRule="auto"/>
        <w:jc w:val="center"/>
        <w:rPr>
          <w:b/>
          <w:szCs w:val="22"/>
        </w:rPr>
      </w:pPr>
      <w:r w:rsidRPr="0013676B">
        <w:rPr>
          <w:b/>
          <w:szCs w:val="22"/>
        </w:rPr>
        <w:t>VETERINĀRO ZĀĻU APRAKSTS</w:t>
      </w:r>
    </w:p>
    <w:p w14:paraId="71A4F8E0" w14:textId="77777777" w:rsidR="0013676B" w:rsidRPr="0013676B" w:rsidRDefault="0013676B" w:rsidP="0013676B">
      <w:pPr>
        <w:spacing w:line="240" w:lineRule="auto"/>
        <w:ind w:left="567" w:hanging="567"/>
        <w:jc w:val="both"/>
        <w:rPr>
          <w:szCs w:val="22"/>
        </w:rPr>
      </w:pPr>
      <w:r w:rsidRPr="0013676B">
        <w:rPr>
          <w:b/>
          <w:szCs w:val="22"/>
        </w:rPr>
        <w:br w:type="page"/>
      </w:r>
      <w:r w:rsidRPr="0013676B">
        <w:rPr>
          <w:b/>
          <w:bCs/>
          <w:szCs w:val="22"/>
        </w:rPr>
        <w:lastRenderedPageBreak/>
        <w:t>1.</w:t>
      </w:r>
      <w:r w:rsidRPr="0013676B">
        <w:rPr>
          <w:b/>
          <w:bCs/>
          <w:szCs w:val="22"/>
        </w:rPr>
        <w:tab/>
        <w:t>VETERINĀRO ZĀĻU NOSAUKUMS</w:t>
      </w:r>
    </w:p>
    <w:p w14:paraId="60ECA1F8" w14:textId="77777777" w:rsidR="0013676B" w:rsidRPr="0013676B" w:rsidRDefault="0013676B" w:rsidP="0013676B">
      <w:pPr>
        <w:tabs>
          <w:tab w:val="clear" w:pos="567"/>
        </w:tabs>
        <w:spacing w:line="240" w:lineRule="auto"/>
        <w:jc w:val="both"/>
        <w:rPr>
          <w:szCs w:val="22"/>
        </w:rPr>
      </w:pPr>
    </w:p>
    <w:p w14:paraId="595A6A1C" w14:textId="77777777" w:rsidR="0013676B" w:rsidRPr="0013676B" w:rsidRDefault="0013676B" w:rsidP="0013676B">
      <w:pPr>
        <w:jc w:val="both"/>
        <w:rPr>
          <w:szCs w:val="22"/>
        </w:rPr>
      </w:pPr>
      <w:proofErr w:type="spellStart"/>
      <w:r w:rsidRPr="0013676B">
        <w:rPr>
          <w:bCs/>
          <w:szCs w:val="22"/>
        </w:rPr>
        <w:t>Kefavet</w:t>
      </w:r>
      <w:proofErr w:type="spellEnd"/>
      <w:r w:rsidRPr="0013676B">
        <w:rPr>
          <w:bCs/>
          <w:szCs w:val="22"/>
        </w:rPr>
        <w:t xml:space="preserve"> </w:t>
      </w:r>
      <w:proofErr w:type="spellStart"/>
      <w:r w:rsidRPr="0013676B">
        <w:rPr>
          <w:bCs/>
          <w:szCs w:val="22"/>
        </w:rPr>
        <w:t>vet</w:t>
      </w:r>
      <w:proofErr w:type="spellEnd"/>
      <w:r w:rsidRPr="0013676B">
        <w:rPr>
          <w:szCs w:val="22"/>
        </w:rPr>
        <w:t xml:space="preserve"> 500 mg </w:t>
      </w:r>
      <w:proofErr w:type="spellStart"/>
      <w:r w:rsidRPr="0013676B">
        <w:rPr>
          <w:szCs w:val="22"/>
        </w:rPr>
        <w:t>apvalkotās</w:t>
      </w:r>
      <w:proofErr w:type="spellEnd"/>
      <w:r w:rsidRPr="0013676B">
        <w:rPr>
          <w:szCs w:val="22"/>
        </w:rPr>
        <w:t xml:space="preserve"> tabletes suņiem</w:t>
      </w:r>
    </w:p>
    <w:p w14:paraId="7CA59400" w14:textId="77777777" w:rsidR="0013676B" w:rsidRPr="0013676B" w:rsidRDefault="0013676B" w:rsidP="0013676B">
      <w:pPr>
        <w:tabs>
          <w:tab w:val="clear" w:pos="567"/>
        </w:tabs>
        <w:spacing w:line="240" w:lineRule="auto"/>
        <w:jc w:val="both"/>
        <w:rPr>
          <w:szCs w:val="22"/>
        </w:rPr>
      </w:pPr>
    </w:p>
    <w:p w14:paraId="772BD06A" w14:textId="77777777" w:rsidR="0013676B" w:rsidRPr="0013676B" w:rsidRDefault="0013676B" w:rsidP="0013676B">
      <w:pPr>
        <w:tabs>
          <w:tab w:val="clear" w:pos="567"/>
        </w:tabs>
        <w:spacing w:line="240" w:lineRule="auto"/>
        <w:jc w:val="both"/>
        <w:rPr>
          <w:szCs w:val="22"/>
        </w:rPr>
      </w:pPr>
    </w:p>
    <w:p w14:paraId="66E75BA1" w14:textId="77777777" w:rsidR="0013676B" w:rsidRPr="0013676B" w:rsidRDefault="0013676B" w:rsidP="0013676B">
      <w:pPr>
        <w:spacing w:line="240" w:lineRule="auto"/>
        <w:ind w:left="567" w:hanging="567"/>
        <w:jc w:val="both"/>
        <w:rPr>
          <w:szCs w:val="22"/>
        </w:rPr>
      </w:pPr>
      <w:r w:rsidRPr="0013676B">
        <w:rPr>
          <w:b/>
          <w:bCs/>
          <w:szCs w:val="22"/>
        </w:rPr>
        <w:t>2.</w:t>
      </w:r>
      <w:r w:rsidRPr="0013676B">
        <w:rPr>
          <w:b/>
          <w:bCs/>
          <w:szCs w:val="22"/>
        </w:rPr>
        <w:tab/>
        <w:t>KVALITATĪVAIS UN KVANTITATĪVAIS SASTĀVS</w:t>
      </w:r>
    </w:p>
    <w:p w14:paraId="54B329B2" w14:textId="77777777" w:rsidR="0013676B" w:rsidRPr="0013676B" w:rsidRDefault="0013676B" w:rsidP="0013676B">
      <w:pPr>
        <w:tabs>
          <w:tab w:val="clear" w:pos="567"/>
        </w:tabs>
        <w:spacing w:line="240" w:lineRule="auto"/>
        <w:jc w:val="both"/>
        <w:rPr>
          <w:szCs w:val="22"/>
        </w:rPr>
      </w:pPr>
    </w:p>
    <w:p w14:paraId="78537551" w14:textId="77777777" w:rsidR="0013676B" w:rsidRPr="0013676B" w:rsidRDefault="0013676B" w:rsidP="0013676B">
      <w:pPr>
        <w:tabs>
          <w:tab w:val="clear" w:pos="567"/>
        </w:tabs>
        <w:spacing w:line="240" w:lineRule="auto"/>
        <w:jc w:val="both"/>
        <w:rPr>
          <w:szCs w:val="22"/>
        </w:rPr>
      </w:pPr>
      <w:r w:rsidRPr="0013676B">
        <w:rPr>
          <w:szCs w:val="22"/>
        </w:rPr>
        <w:t>Katra tablete satur:</w:t>
      </w:r>
    </w:p>
    <w:p w14:paraId="34C89498" w14:textId="77777777" w:rsidR="0013676B" w:rsidRPr="0013676B" w:rsidRDefault="0013676B" w:rsidP="0013676B">
      <w:pPr>
        <w:tabs>
          <w:tab w:val="clear" w:pos="567"/>
        </w:tabs>
        <w:spacing w:line="240" w:lineRule="auto"/>
        <w:jc w:val="both"/>
        <w:rPr>
          <w:b/>
          <w:bCs/>
          <w:szCs w:val="22"/>
        </w:rPr>
      </w:pPr>
    </w:p>
    <w:p w14:paraId="0DF961EA" w14:textId="77777777" w:rsidR="0013676B" w:rsidRPr="0013676B" w:rsidRDefault="0013676B" w:rsidP="0013676B">
      <w:pPr>
        <w:tabs>
          <w:tab w:val="clear" w:pos="567"/>
        </w:tabs>
        <w:spacing w:line="240" w:lineRule="auto"/>
        <w:jc w:val="both"/>
        <w:rPr>
          <w:b/>
          <w:bCs/>
          <w:szCs w:val="22"/>
        </w:rPr>
      </w:pPr>
      <w:r w:rsidRPr="0013676B">
        <w:rPr>
          <w:b/>
          <w:bCs/>
          <w:szCs w:val="22"/>
        </w:rPr>
        <w:t>Aktīvā viela:</w:t>
      </w:r>
    </w:p>
    <w:p w14:paraId="5B958372" w14:textId="77777777" w:rsidR="0013676B" w:rsidRPr="0013676B" w:rsidRDefault="0013676B" w:rsidP="0013676B">
      <w:pPr>
        <w:jc w:val="both"/>
        <w:rPr>
          <w:szCs w:val="22"/>
        </w:rPr>
      </w:pPr>
      <w:proofErr w:type="spellStart"/>
      <w:r w:rsidRPr="0013676B">
        <w:rPr>
          <w:i/>
          <w:iCs/>
          <w:szCs w:val="22"/>
        </w:rPr>
        <w:t>Kefavet</w:t>
      </w:r>
      <w:proofErr w:type="spellEnd"/>
      <w:r w:rsidRPr="0013676B">
        <w:rPr>
          <w:i/>
          <w:iCs/>
          <w:szCs w:val="22"/>
        </w:rPr>
        <w:t xml:space="preserve"> </w:t>
      </w:r>
      <w:proofErr w:type="spellStart"/>
      <w:r w:rsidRPr="0013676B">
        <w:rPr>
          <w:i/>
          <w:iCs/>
          <w:szCs w:val="22"/>
        </w:rPr>
        <w:t>vet</w:t>
      </w:r>
      <w:proofErr w:type="spellEnd"/>
      <w:r w:rsidRPr="0013676B">
        <w:rPr>
          <w:i/>
          <w:iCs/>
          <w:szCs w:val="22"/>
        </w:rPr>
        <w:t xml:space="preserve"> 500 mg </w:t>
      </w:r>
      <w:proofErr w:type="spellStart"/>
      <w:r w:rsidRPr="0013676B">
        <w:rPr>
          <w:i/>
          <w:iCs/>
          <w:szCs w:val="22"/>
        </w:rPr>
        <w:t>apvalkotās</w:t>
      </w:r>
      <w:proofErr w:type="spellEnd"/>
      <w:r w:rsidRPr="0013676B">
        <w:rPr>
          <w:i/>
          <w:iCs/>
          <w:szCs w:val="22"/>
        </w:rPr>
        <w:t xml:space="preserve"> tabletes</w:t>
      </w:r>
    </w:p>
    <w:p w14:paraId="11E08DD3" w14:textId="6D69A983" w:rsidR="0013676B" w:rsidRPr="0013676B" w:rsidRDefault="0013676B" w:rsidP="0013676B">
      <w:pPr>
        <w:jc w:val="both"/>
        <w:rPr>
          <w:szCs w:val="22"/>
        </w:rPr>
      </w:pPr>
      <w:proofErr w:type="spellStart"/>
      <w:r w:rsidRPr="0013676B">
        <w:rPr>
          <w:szCs w:val="22"/>
        </w:rPr>
        <w:t>Cefaleksīna</w:t>
      </w:r>
      <w:proofErr w:type="spellEnd"/>
      <w:r w:rsidRPr="0013676B">
        <w:rPr>
          <w:szCs w:val="22"/>
        </w:rPr>
        <w:t xml:space="preserve"> </w:t>
      </w:r>
      <w:proofErr w:type="spellStart"/>
      <w:r w:rsidRPr="0013676B">
        <w:rPr>
          <w:szCs w:val="22"/>
        </w:rPr>
        <w:t>monohidrāts</w:t>
      </w:r>
      <w:proofErr w:type="spellEnd"/>
      <w:r w:rsidRPr="0013676B">
        <w:rPr>
          <w:szCs w:val="22"/>
        </w:rPr>
        <w:t xml:space="preserve">, kas atbilst 500 mg </w:t>
      </w:r>
      <w:proofErr w:type="spellStart"/>
      <w:r w:rsidRPr="0013676B">
        <w:rPr>
          <w:szCs w:val="22"/>
        </w:rPr>
        <w:t>cefaleksīna</w:t>
      </w:r>
      <w:proofErr w:type="spellEnd"/>
      <w:r>
        <w:rPr>
          <w:szCs w:val="22"/>
        </w:rPr>
        <w:t>.</w:t>
      </w:r>
    </w:p>
    <w:p w14:paraId="6EAD9038" w14:textId="77777777" w:rsidR="0013676B" w:rsidRPr="0013676B" w:rsidRDefault="0013676B" w:rsidP="0013676B">
      <w:pPr>
        <w:tabs>
          <w:tab w:val="clear" w:pos="567"/>
          <w:tab w:val="left" w:pos="1701"/>
        </w:tabs>
        <w:spacing w:line="240" w:lineRule="auto"/>
        <w:jc w:val="both"/>
        <w:rPr>
          <w:szCs w:val="22"/>
        </w:rPr>
      </w:pPr>
    </w:p>
    <w:p w14:paraId="1382B9DE" w14:textId="77777777" w:rsidR="0013676B" w:rsidRPr="0013676B" w:rsidRDefault="0013676B" w:rsidP="0013676B">
      <w:pPr>
        <w:tabs>
          <w:tab w:val="clear" w:pos="567"/>
        </w:tabs>
        <w:spacing w:line="240" w:lineRule="auto"/>
        <w:jc w:val="both"/>
        <w:rPr>
          <w:b/>
          <w:bCs/>
          <w:szCs w:val="22"/>
        </w:rPr>
      </w:pPr>
      <w:proofErr w:type="spellStart"/>
      <w:r w:rsidRPr="0013676B">
        <w:rPr>
          <w:b/>
          <w:bCs/>
          <w:szCs w:val="22"/>
        </w:rPr>
        <w:t>Palīgvielas</w:t>
      </w:r>
      <w:proofErr w:type="spellEnd"/>
      <w:r w:rsidRPr="0013676B">
        <w:rPr>
          <w:b/>
          <w:bCs/>
          <w:szCs w:val="22"/>
        </w:rPr>
        <w:t>:</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798"/>
      </w:tblGrid>
      <w:tr w:rsidR="0013676B" w:rsidRPr="0013676B" w14:paraId="7AE33482" w14:textId="77777777" w:rsidTr="00FA4690">
        <w:tc>
          <w:tcPr>
            <w:tcW w:w="4524" w:type="dxa"/>
            <w:shd w:val="clear" w:color="auto" w:fill="auto"/>
            <w:vAlign w:val="center"/>
          </w:tcPr>
          <w:p w14:paraId="19214780" w14:textId="77777777" w:rsidR="0013676B" w:rsidRPr="0013676B" w:rsidRDefault="0013676B" w:rsidP="0013676B">
            <w:pPr>
              <w:spacing w:line="240" w:lineRule="auto"/>
              <w:jc w:val="both"/>
              <w:rPr>
                <w:b/>
                <w:bCs/>
                <w:iCs/>
                <w:szCs w:val="22"/>
              </w:rPr>
            </w:pPr>
            <w:proofErr w:type="spellStart"/>
            <w:r w:rsidRPr="0013676B">
              <w:rPr>
                <w:b/>
                <w:bCs/>
                <w:iCs/>
                <w:szCs w:val="22"/>
              </w:rPr>
              <w:t>Palīgvielu</w:t>
            </w:r>
            <w:proofErr w:type="spellEnd"/>
            <w:r w:rsidRPr="0013676B">
              <w:rPr>
                <w:b/>
                <w:bCs/>
                <w:iCs/>
                <w:szCs w:val="22"/>
              </w:rPr>
              <w:t xml:space="preserve"> un citu sastāvdaļu kvalitatīvais sastāvs</w:t>
            </w:r>
          </w:p>
        </w:tc>
        <w:tc>
          <w:tcPr>
            <w:tcW w:w="4798" w:type="dxa"/>
            <w:shd w:val="clear" w:color="auto" w:fill="auto"/>
            <w:vAlign w:val="center"/>
          </w:tcPr>
          <w:p w14:paraId="2CC0C8C7" w14:textId="77777777" w:rsidR="0013676B" w:rsidRPr="0013676B" w:rsidRDefault="0013676B" w:rsidP="0013676B">
            <w:pPr>
              <w:spacing w:line="240" w:lineRule="auto"/>
              <w:jc w:val="both"/>
              <w:rPr>
                <w:b/>
                <w:bCs/>
                <w:iCs/>
                <w:szCs w:val="22"/>
              </w:rPr>
            </w:pPr>
            <w:r w:rsidRPr="0013676B">
              <w:rPr>
                <w:b/>
                <w:bCs/>
                <w:iCs/>
                <w:szCs w:val="22"/>
              </w:rPr>
              <w:t>Kvantitatīvais sastāvs, ja šī informācija ir būtiska veterināro zāļu pareizai ievadīšanai</w:t>
            </w:r>
          </w:p>
        </w:tc>
      </w:tr>
      <w:tr w:rsidR="0013676B" w:rsidRPr="0013676B" w14:paraId="56923AC5" w14:textId="77777777" w:rsidTr="00FA4690">
        <w:tc>
          <w:tcPr>
            <w:tcW w:w="4524" w:type="dxa"/>
            <w:shd w:val="clear" w:color="auto" w:fill="auto"/>
          </w:tcPr>
          <w:p w14:paraId="79626499" w14:textId="77777777" w:rsidR="0013676B" w:rsidRPr="0013676B" w:rsidRDefault="0013676B" w:rsidP="0013676B">
            <w:pPr>
              <w:spacing w:line="240" w:lineRule="auto"/>
              <w:ind w:left="567" w:hanging="567"/>
              <w:jc w:val="both"/>
              <w:rPr>
                <w:iCs/>
                <w:szCs w:val="22"/>
              </w:rPr>
            </w:pPr>
            <w:proofErr w:type="spellStart"/>
            <w:r w:rsidRPr="0013676B">
              <w:rPr>
                <w:szCs w:val="22"/>
              </w:rPr>
              <w:t>Makrogols</w:t>
            </w:r>
            <w:proofErr w:type="spellEnd"/>
          </w:p>
        </w:tc>
        <w:tc>
          <w:tcPr>
            <w:tcW w:w="4798" w:type="dxa"/>
            <w:shd w:val="clear" w:color="auto" w:fill="auto"/>
            <w:vAlign w:val="center"/>
          </w:tcPr>
          <w:p w14:paraId="4EBA27B5" w14:textId="77777777" w:rsidR="0013676B" w:rsidRPr="0013676B" w:rsidRDefault="0013676B" w:rsidP="0013676B">
            <w:pPr>
              <w:spacing w:line="240" w:lineRule="auto"/>
              <w:jc w:val="both"/>
              <w:rPr>
                <w:iCs/>
                <w:szCs w:val="22"/>
              </w:rPr>
            </w:pPr>
          </w:p>
        </w:tc>
      </w:tr>
      <w:tr w:rsidR="0013676B" w:rsidRPr="0013676B" w14:paraId="4D236E96" w14:textId="77777777" w:rsidTr="00FA4690">
        <w:tc>
          <w:tcPr>
            <w:tcW w:w="4524" w:type="dxa"/>
            <w:shd w:val="clear" w:color="auto" w:fill="auto"/>
          </w:tcPr>
          <w:p w14:paraId="42E5869C" w14:textId="77777777" w:rsidR="0013676B" w:rsidRPr="0013676B" w:rsidRDefault="0013676B" w:rsidP="0013676B">
            <w:pPr>
              <w:spacing w:line="240" w:lineRule="auto"/>
              <w:jc w:val="both"/>
              <w:rPr>
                <w:iCs/>
                <w:szCs w:val="22"/>
              </w:rPr>
            </w:pPr>
            <w:r w:rsidRPr="0013676B">
              <w:rPr>
                <w:szCs w:val="22"/>
              </w:rPr>
              <w:t xml:space="preserve">Magnija </w:t>
            </w:r>
            <w:proofErr w:type="spellStart"/>
            <w:r w:rsidRPr="0013676B">
              <w:rPr>
                <w:szCs w:val="22"/>
              </w:rPr>
              <w:t>stearāts</w:t>
            </w:r>
            <w:proofErr w:type="spellEnd"/>
          </w:p>
        </w:tc>
        <w:tc>
          <w:tcPr>
            <w:tcW w:w="4798" w:type="dxa"/>
            <w:shd w:val="clear" w:color="auto" w:fill="auto"/>
            <w:vAlign w:val="center"/>
          </w:tcPr>
          <w:p w14:paraId="7A69EFDA" w14:textId="77777777" w:rsidR="0013676B" w:rsidRPr="0013676B" w:rsidRDefault="0013676B" w:rsidP="0013676B">
            <w:pPr>
              <w:spacing w:line="240" w:lineRule="auto"/>
              <w:jc w:val="both"/>
              <w:rPr>
                <w:iCs/>
                <w:szCs w:val="22"/>
              </w:rPr>
            </w:pPr>
          </w:p>
        </w:tc>
      </w:tr>
      <w:tr w:rsidR="0013676B" w:rsidRPr="0013676B" w14:paraId="50CA48CF" w14:textId="77777777" w:rsidTr="00FA4690">
        <w:tc>
          <w:tcPr>
            <w:tcW w:w="4524" w:type="dxa"/>
            <w:shd w:val="clear" w:color="auto" w:fill="auto"/>
          </w:tcPr>
          <w:p w14:paraId="63565C03" w14:textId="77777777" w:rsidR="0013676B" w:rsidRPr="0013676B" w:rsidRDefault="0013676B" w:rsidP="0013676B">
            <w:pPr>
              <w:spacing w:line="240" w:lineRule="auto"/>
              <w:jc w:val="both"/>
              <w:rPr>
                <w:iCs/>
                <w:szCs w:val="22"/>
              </w:rPr>
            </w:pPr>
            <w:r w:rsidRPr="0013676B">
              <w:rPr>
                <w:szCs w:val="22"/>
              </w:rPr>
              <w:t xml:space="preserve">Nātrija cietes </w:t>
            </w:r>
            <w:proofErr w:type="spellStart"/>
            <w:r w:rsidRPr="0013676B">
              <w:rPr>
                <w:szCs w:val="22"/>
              </w:rPr>
              <w:t>glikolāts</w:t>
            </w:r>
            <w:proofErr w:type="spellEnd"/>
            <w:r w:rsidRPr="0013676B">
              <w:rPr>
                <w:szCs w:val="22"/>
              </w:rPr>
              <w:t xml:space="preserve"> (A tipa)</w:t>
            </w:r>
          </w:p>
        </w:tc>
        <w:tc>
          <w:tcPr>
            <w:tcW w:w="4798" w:type="dxa"/>
            <w:shd w:val="clear" w:color="auto" w:fill="auto"/>
            <w:vAlign w:val="center"/>
          </w:tcPr>
          <w:p w14:paraId="0314D209" w14:textId="77777777" w:rsidR="0013676B" w:rsidRPr="0013676B" w:rsidRDefault="0013676B" w:rsidP="0013676B">
            <w:pPr>
              <w:spacing w:line="240" w:lineRule="auto"/>
              <w:jc w:val="both"/>
              <w:rPr>
                <w:iCs/>
                <w:szCs w:val="22"/>
              </w:rPr>
            </w:pPr>
          </w:p>
        </w:tc>
      </w:tr>
      <w:tr w:rsidR="0013676B" w:rsidRPr="0013676B" w14:paraId="0F535811" w14:textId="77777777" w:rsidTr="00FA4690">
        <w:tc>
          <w:tcPr>
            <w:tcW w:w="4524" w:type="dxa"/>
            <w:shd w:val="clear" w:color="auto" w:fill="auto"/>
          </w:tcPr>
          <w:p w14:paraId="7B58071D" w14:textId="77777777" w:rsidR="0013676B" w:rsidRPr="0013676B" w:rsidRDefault="0013676B" w:rsidP="0013676B">
            <w:pPr>
              <w:spacing w:line="240" w:lineRule="auto"/>
              <w:ind w:left="567" w:hanging="567"/>
              <w:jc w:val="both"/>
              <w:rPr>
                <w:b/>
                <w:bCs/>
                <w:iCs/>
                <w:szCs w:val="22"/>
              </w:rPr>
            </w:pPr>
            <w:proofErr w:type="spellStart"/>
            <w:r w:rsidRPr="0013676B">
              <w:rPr>
                <w:szCs w:val="22"/>
              </w:rPr>
              <w:t>Povidons</w:t>
            </w:r>
            <w:proofErr w:type="spellEnd"/>
          </w:p>
        </w:tc>
        <w:tc>
          <w:tcPr>
            <w:tcW w:w="4798" w:type="dxa"/>
            <w:shd w:val="clear" w:color="auto" w:fill="auto"/>
            <w:vAlign w:val="center"/>
          </w:tcPr>
          <w:p w14:paraId="7B15D32D" w14:textId="77777777" w:rsidR="0013676B" w:rsidRPr="0013676B" w:rsidRDefault="0013676B" w:rsidP="0013676B">
            <w:pPr>
              <w:spacing w:line="240" w:lineRule="auto"/>
              <w:jc w:val="both"/>
              <w:rPr>
                <w:iCs/>
                <w:szCs w:val="22"/>
              </w:rPr>
            </w:pPr>
          </w:p>
        </w:tc>
      </w:tr>
      <w:tr w:rsidR="0013676B" w:rsidRPr="0013676B" w14:paraId="35F964BF" w14:textId="77777777" w:rsidTr="00FA4690">
        <w:tc>
          <w:tcPr>
            <w:tcW w:w="4524" w:type="dxa"/>
            <w:shd w:val="clear" w:color="auto" w:fill="auto"/>
          </w:tcPr>
          <w:p w14:paraId="0B663B40" w14:textId="77777777" w:rsidR="0013676B" w:rsidRPr="0013676B" w:rsidRDefault="0013676B" w:rsidP="0013676B">
            <w:pPr>
              <w:spacing w:line="240" w:lineRule="auto"/>
              <w:jc w:val="both"/>
              <w:rPr>
                <w:iCs/>
                <w:szCs w:val="22"/>
              </w:rPr>
            </w:pPr>
            <w:r w:rsidRPr="0013676B">
              <w:rPr>
                <w:szCs w:val="22"/>
              </w:rPr>
              <w:t xml:space="preserve">Laktozes </w:t>
            </w:r>
            <w:proofErr w:type="spellStart"/>
            <w:r w:rsidRPr="0013676B">
              <w:rPr>
                <w:szCs w:val="22"/>
              </w:rPr>
              <w:t>monohidrāts</w:t>
            </w:r>
            <w:proofErr w:type="spellEnd"/>
          </w:p>
        </w:tc>
        <w:tc>
          <w:tcPr>
            <w:tcW w:w="4798" w:type="dxa"/>
            <w:shd w:val="clear" w:color="auto" w:fill="auto"/>
            <w:vAlign w:val="center"/>
          </w:tcPr>
          <w:p w14:paraId="6BFBCD21" w14:textId="77777777" w:rsidR="0013676B" w:rsidRPr="0013676B" w:rsidRDefault="0013676B" w:rsidP="0013676B">
            <w:pPr>
              <w:spacing w:line="240" w:lineRule="auto"/>
              <w:jc w:val="both"/>
              <w:rPr>
                <w:iCs/>
                <w:szCs w:val="22"/>
              </w:rPr>
            </w:pPr>
          </w:p>
        </w:tc>
      </w:tr>
      <w:tr w:rsidR="0013676B" w:rsidRPr="0013676B" w14:paraId="37D11403" w14:textId="77777777" w:rsidTr="00FA4690">
        <w:tc>
          <w:tcPr>
            <w:tcW w:w="4524" w:type="dxa"/>
            <w:shd w:val="clear" w:color="auto" w:fill="auto"/>
          </w:tcPr>
          <w:p w14:paraId="3B9AD3AC" w14:textId="77777777" w:rsidR="0013676B" w:rsidRPr="0013676B" w:rsidRDefault="0013676B" w:rsidP="0013676B">
            <w:pPr>
              <w:spacing w:line="240" w:lineRule="auto"/>
              <w:jc w:val="both"/>
              <w:rPr>
                <w:iCs/>
                <w:szCs w:val="22"/>
              </w:rPr>
            </w:pPr>
            <w:r w:rsidRPr="0013676B">
              <w:rPr>
                <w:szCs w:val="22"/>
              </w:rPr>
              <w:t>Saharīna nātrija sāls</w:t>
            </w:r>
          </w:p>
        </w:tc>
        <w:tc>
          <w:tcPr>
            <w:tcW w:w="4798" w:type="dxa"/>
            <w:shd w:val="clear" w:color="auto" w:fill="auto"/>
            <w:vAlign w:val="center"/>
          </w:tcPr>
          <w:p w14:paraId="3DB7309F" w14:textId="77777777" w:rsidR="0013676B" w:rsidRPr="0013676B" w:rsidRDefault="0013676B" w:rsidP="0013676B">
            <w:pPr>
              <w:spacing w:line="240" w:lineRule="auto"/>
              <w:jc w:val="both"/>
              <w:rPr>
                <w:iCs/>
                <w:szCs w:val="22"/>
              </w:rPr>
            </w:pPr>
          </w:p>
        </w:tc>
      </w:tr>
      <w:tr w:rsidR="0013676B" w:rsidRPr="0013676B" w14:paraId="442905BB" w14:textId="77777777" w:rsidTr="00FA4690">
        <w:tc>
          <w:tcPr>
            <w:tcW w:w="4524" w:type="dxa"/>
            <w:shd w:val="clear" w:color="auto" w:fill="auto"/>
          </w:tcPr>
          <w:p w14:paraId="6AF97F2B" w14:textId="77777777" w:rsidR="0013676B" w:rsidRPr="0013676B" w:rsidRDefault="0013676B" w:rsidP="0013676B">
            <w:pPr>
              <w:spacing w:line="240" w:lineRule="auto"/>
              <w:jc w:val="both"/>
              <w:rPr>
                <w:iCs/>
                <w:szCs w:val="22"/>
              </w:rPr>
            </w:pPr>
            <w:r w:rsidRPr="0013676B">
              <w:rPr>
                <w:szCs w:val="22"/>
              </w:rPr>
              <w:t>Piparmētru eļļa</w:t>
            </w:r>
          </w:p>
        </w:tc>
        <w:tc>
          <w:tcPr>
            <w:tcW w:w="4798" w:type="dxa"/>
            <w:shd w:val="clear" w:color="auto" w:fill="auto"/>
            <w:vAlign w:val="center"/>
          </w:tcPr>
          <w:p w14:paraId="00908ACA" w14:textId="77777777" w:rsidR="0013676B" w:rsidRPr="0013676B" w:rsidRDefault="0013676B" w:rsidP="0013676B">
            <w:pPr>
              <w:spacing w:line="240" w:lineRule="auto"/>
              <w:jc w:val="both"/>
              <w:rPr>
                <w:iCs/>
                <w:szCs w:val="22"/>
              </w:rPr>
            </w:pPr>
          </w:p>
        </w:tc>
      </w:tr>
      <w:tr w:rsidR="0013676B" w:rsidRPr="0013676B" w14:paraId="5419CB85" w14:textId="77777777" w:rsidTr="00FA4690">
        <w:tc>
          <w:tcPr>
            <w:tcW w:w="4524" w:type="dxa"/>
            <w:shd w:val="clear" w:color="auto" w:fill="auto"/>
          </w:tcPr>
          <w:p w14:paraId="74CDA010" w14:textId="77777777" w:rsidR="0013676B" w:rsidRPr="0013676B" w:rsidRDefault="0013676B" w:rsidP="0013676B">
            <w:pPr>
              <w:spacing w:line="240" w:lineRule="auto"/>
              <w:jc w:val="both"/>
              <w:rPr>
                <w:iCs/>
                <w:szCs w:val="22"/>
              </w:rPr>
            </w:pPr>
            <w:r w:rsidRPr="0013676B">
              <w:rPr>
                <w:szCs w:val="22"/>
              </w:rPr>
              <w:t>Titāna dioksīds (E171)</w:t>
            </w:r>
          </w:p>
        </w:tc>
        <w:tc>
          <w:tcPr>
            <w:tcW w:w="4798" w:type="dxa"/>
            <w:shd w:val="clear" w:color="auto" w:fill="auto"/>
            <w:vAlign w:val="center"/>
          </w:tcPr>
          <w:p w14:paraId="1AF214EF" w14:textId="77777777" w:rsidR="0013676B" w:rsidRPr="0013676B" w:rsidRDefault="0013676B" w:rsidP="0013676B">
            <w:pPr>
              <w:spacing w:line="240" w:lineRule="auto"/>
              <w:jc w:val="both"/>
              <w:rPr>
                <w:iCs/>
                <w:szCs w:val="22"/>
              </w:rPr>
            </w:pPr>
            <w:proofErr w:type="spellStart"/>
            <w:r w:rsidRPr="00DB75BE">
              <w:rPr>
                <w:iCs/>
                <w:szCs w:val="22"/>
              </w:rPr>
              <w:t>Kefavet</w:t>
            </w:r>
            <w:proofErr w:type="spellEnd"/>
            <w:r w:rsidRPr="00DB75BE">
              <w:rPr>
                <w:iCs/>
                <w:szCs w:val="22"/>
              </w:rPr>
              <w:t xml:space="preserve"> </w:t>
            </w:r>
            <w:proofErr w:type="spellStart"/>
            <w:r w:rsidRPr="00DB75BE">
              <w:rPr>
                <w:iCs/>
                <w:szCs w:val="22"/>
              </w:rPr>
              <w:t>vet</w:t>
            </w:r>
            <w:proofErr w:type="spellEnd"/>
            <w:r w:rsidRPr="00DB75BE">
              <w:rPr>
                <w:iCs/>
                <w:szCs w:val="22"/>
              </w:rPr>
              <w:t xml:space="preserve"> 500 mg </w:t>
            </w:r>
            <w:proofErr w:type="spellStart"/>
            <w:r w:rsidRPr="00DB75BE">
              <w:rPr>
                <w:iCs/>
                <w:szCs w:val="22"/>
              </w:rPr>
              <w:t>apvalkotās</w:t>
            </w:r>
            <w:proofErr w:type="spellEnd"/>
            <w:r w:rsidRPr="00DB75BE">
              <w:rPr>
                <w:iCs/>
                <w:szCs w:val="22"/>
              </w:rPr>
              <w:t xml:space="preserve"> tabletes:</w:t>
            </w:r>
            <w:r w:rsidRPr="00ED70CD">
              <w:rPr>
                <w:iCs/>
                <w:szCs w:val="22"/>
              </w:rPr>
              <w:t xml:space="preserve"> 1,10 mg</w:t>
            </w:r>
          </w:p>
        </w:tc>
      </w:tr>
      <w:tr w:rsidR="0013676B" w:rsidRPr="0013676B" w14:paraId="6072C5D2" w14:textId="77777777" w:rsidTr="00FA4690">
        <w:tc>
          <w:tcPr>
            <w:tcW w:w="4524" w:type="dxa"/>
            <w:shd w:val="clear" w:color="auto" w:fill="auto"/>
          </w:tcPr>
          <w:p w14:paraId="7CA19E15" w14:textId="77777777" w:rsidR="0013676B" w:rsidRPr="0013676B" w:rsidRDefault="0013676B" w:rsidP="0013676B">
            <w:pPr>
              <w:spacing w:line="240" w:lineRule="auto"/>
              <w:jc w:val="both"/>
              <w:rPr>
                <w:iCs/>
                <w:szCs w:val="22"/>
              </w:rPr>
            </w:pPr>
            <w:r w:rsidRPr="0013676B">
              <w:rPr>
                <w:szCs w:val="22"/>
              </w:rPr>
              <w:t>Talks</w:t>
            </w:r>
          </w:p>
        </w:tc>
        <w:tc>
          <w:tcPr>
            <w:tcW w:w="4798" w:type="dxa"/>
            <w:shd w:val="clear" w:color="auto" w:fill="auto"/>
            <w:vAlign w:val="center"/>
          </w:tcPr>
          <w:p w14:paraId="5F3A73A1" w14:textId="77777777" w:rsidR="0013676B" w:rsidRPr="0013676B" w:rsidRDefault="0013676B" w:rsidP="0013676B">
            <w:pPr>
              <w:spacing w:line="240" w:lineRule="auto"/>
              <w:jc w:val="both"/>
              <w:rPr>
                <w:iCs/>
                <w:szCs w:val="22"/>
              </w:rPr>
            </w:pPr>
          </w:p>
        </w:tc>
      </w:tr>
      <w:tr w:rsidR="0013676B" w:rsidRPr="0013676B" w14:paraId="6D936E67" w14:textId="77777777" w:rsidTr="00FA4690">
        <w:tc>
          <w:tcPr>
            <w:tcW w:w="4524" w:type="dxa"/>
            <w:shd w:val="clear" w:color="auto" w:fill="auto"/>
          </w:tcPr>
          <w:p w14:paraId="2E1BFD6E" w14:textId="77777777" w:rsidR="0013676B" w:rsidRPr="0013676B" w:rsidRDefault="0013676B" w:rsidP="0013676B">
            <w:pPr>
              <w:spacing w:line="240" w:lineRule="auto"/>
              <w:jc w:val="both"/>
              <w:rPr>
                <w:iCs/>
                <w:szCs w:val="22"/>
              </w:rPr>
            </w:pPr>
            <w:proofErr w:type="spellStart"/>
            <w:r w:rsidRPr="0013676B">
              <w:rPr>
                <w:szCs w:val="22"/>
              </w:rPr>
              <w:t>Hipromeloze</w:t>
            </w:r>
            <w:proofErr w:type="spellEnd"/>
          </w:p>
        </w:tc>
        <w:tc>
          <w:tcPr>
            <w:tcW w:w="4798" w:type="dxa"/>
            <w:shd w:val="clear" w:color="auto" w:fill="auto"/>
            <w:vAlign w:val="center"/>
          </w:tcPr>
          <w:p w14:paraId="02D62D45" w14:textId="77777777" w:rsidR="0013676B" w:rsidRPr="0013676B" w:rsidRDefault="0013676B" w:rsidP="0013676B">
            <w:pPr>
              <w:spacing w:line="240" w:lineRule="auto"/>
              <w:jc w:val="both"/>
              <w:rPr>
                <w:iCs/>
                <w:szCs w:val="22"/>
              </w:rPr>
            </w:pPr>
          </w:p>
        </w:tc>
      </w:tr>
    </w:tbl>
    <w:p w14:paraId="4BFF6A6B" w14:textId="77777777" w:rsidR="0013676B" w:rsidRPr="0013676B" w:rsidRDefault="0013676B" w:rsidP="0013676B">
      <w:pPr>
        <w:spacing w:line="240" w:lineRule="auto"/>
        <w:ind w:left="567" w:hanging="567"/>
        <w:jc w:val="both"/>
        <w:rPr>
          <w:szCs w:val="22"/>
        </w:rPr>
      </w:pPr>
    </w:p>
    <w:p w14:paraId="110FAB04" w14:textId="77777777" w:rsidR="0013676B" w:rsidRPr="0013676B" w:rsidRDefault="0013676B" w:rsidP="0013676B">
      <w:pPr>
        <w:tabs>
          <w:tab w:val="clear" w:pos="567"/>
        </w:tabs>
        <w:spacing w:line="240" w:lineRule="auto"/>
        <w:jc w:val="both"/>
        <w:rPr>
          <w:szCs w:val="22"/>
        </w:rPr>
      </w:pPr>
      <w:r w:rsidRPr="00ED70CD">
        <w:rPr>
          <w:szCs w:val="22"/>
        </w:rPr>
        <w:t>500 mg: baltas līdz dzeltenīgas, iegarenas (aptuvenais izmērs 7 x 18 mm), abpusēji izliektas tabletes ar dalījuma līniju abās pusēs.</w:t>
      </w:r>
    </w:p>
    <w:p w14:paraId="2120791E" w14:textId="77777777" w:rsidR="0013676B" w:rsidRPr="0013676B" w:rsidRDefault="0013676B" w:rsidP="0013676B">
      <w:pPr>
        <w:tabs>
          <w:tab w:val="clear" w:pos="567"/>
        </w:tabs>
        <w:spacing w:line="240" w:lineRule="auto"/>
        <w:jc w:val="both"/>
        <w:rPr>
          <w:szCs w:val="22"/>
        </w:rPr>
      </w:pPr>
    </w:p>
    <w:p w14:paraId="75D3445E" w14:textId="77777777" w:rsidR="0013676B" w:rsidRPr="0013676B" w:rsidRDefault="0013676B" w:rsidP="0013676B">
      <w:pPr>
        <w:tabs>
          <w:tab w:val="clear" w:pos="567"/>
        </w:tabs>
        <w:spacing w:line="240" w:lineRule="auto"/>
        <w:jc w:val="both"/>
        <w:rPr>
          <w:szCs w:val="22"/>
        </w:rPr>
      </w:pPr>
    </w:p>
    <w:p w14:paraId="44F2CD7F" w14:textId="77777777" w:rsidR="0013676B" w:rsidRPr="0013676B" w:rsidRDefault="0013676B" w:rsidP="0013676B">
      <w:pPr>
        <w:tabs>
          <w:tab w:val="clear" w:pos="567"/>
        </w:tabs>
        <w:spacing w:line="240" w:lineRule="auto"/>
        <w:jc w:val="both"/>
        <w:rPr>
          <w:b/>
          <w:bCs/>
          <w:szCs w:val="22"/>
        </w:rPr>
      </w:pPr>
      <w:r w:rsidRPr="0013676B">
        <w:rPr>
          <w:b/>
          <w:bCs/>
          <w:szCs w:val="22"/>
        </w:rPr>
        <w:t>3.</w:t>
      </w:r>
      <w:r w:rsidRPr="0013676B">
        <w:rPr>
          <w:b/>
          <w:bCs/>
          <w:szCs w:val="22"/>
        </w:rPr>
        <w:tab/>
        <w:t>KLĪNISKĀ INFORMĀCIJA</w:t>
      </w:r>
    </w:p>
    <w:p w14:paraId="31C26B03" w14:textId="77777777" w:rsidR="0013676B" w:rsidRPr="0013676B" w:rsidRDefault="0013676B" w:rsidP="0013676B">
      <w:pPr>
        <w:tabs>
          <w:tab w:val="clear" w:pos="567"/>
        </w:tabs>
        <w:spacing w:line="240" w:lineRule="auto"/>
        <w:jc w:val="both"/>
        <w:rPr>
          <w:szCs w:val="22"/>
        </w:rPr>
      </w:pPr>
    </w:p>
    <w:p w14:paraId="0A901ED2" w14:textId="77777777" w:rsidR="0013676B" w:rsidRPr="0013676B" w:rsidRDefault="0013676B" w:rsidP="0013676B">
      <w:pPr>
        <w:tabs>
          <w:tab w:val="clear" w:pos="567"/>
        </w:tabs>
        <w:spacing w:line="240" w:lineRule="auto"/>
        <w:jc w:val="both"/>
        <w:rPr>
          <w:b/>
          <w:bCs/>
          <w:szCs w:val="22"/>
        </w:rPr>
      </w:pPr>
      <w:r w:rsidRPr="0013676B">
        <w:rPr>
          <w:b/>
          <w:bCs/>
          <w:szCs w:val="22"/>
        </w:rPr>
        <w:t>3.1.</w:t>
      </w:r>
      <w:r w:rsidRPr="0013676B">
        <w:rPr>
          <w:b/>
          <w:bCs/>
          <w:szCs w:val="22"/>
        </w:rPr>
        <w:tab/>
      </w:r>
      <w:proofErr w:type="spellStart"/>
      <w:r w:rsidRPr="0013676B">
        <w:rPr>
          <w:b/>
          <w:bCs/>
          <w:szCs w:val="22"/>
        </w:rPr>
        <w:t>Mērķsugas</w:t>
      </w:r>
      <w:proofErr w:type="spellEnd"/>
    </w:p>
    <w:p w14:paraId="55FB11C4" w14:textId="77777777" w:rsidR="0013676B" w:rsidRPr="0013676B" w:rsidRDefault="0013676B" w:rsidP="0013676B">
      <w:pPr>
        <w:tabs>
          <w:tab w:val="clear" w:pos="567"/>
        </w:tabs>
        <w:spacing w:line="240" w:lineRule="auto"/>
        <w:jc w:val="both"/>
        <w:rPr>
          <w:b/>
          <w:bCs/>
          <w:szCs w:val="22"/>
        </w:rPr>
      </w:pPr>
    </w:p>
    <w:p w14:paraId="1BE55DE1" w14:textId="2717EF34" w:rsidR="0013676B" w:rsidRPr="0013676B" w:rsidRDefault="0013676B" w:rsidP="0013676B">
      <w:pPr>
        <w:tabs>
          <w:tab w:val="clear" w:pos="567"/>
        </w:tabs>
        <w:spacing w:line="240" w:lineRule="auto"/>
        <w:jc w:val="both"/>
        <w:rPr>
          <w:szCs w:val="22"/>
        </w:rPr>
      </w:pPr>
      <w:r w:rsidRPr="0013676B">
        <w:rPr>
          <w:szCs w:val="22"/>
        </w:rPr>
        <w:t>Suņi</w:t>
      </w:r>
      <w:r w:rsidR="00ED70CD">
        <w:rPr>
          <w:szCs w:val="22"/>
        </w:rPr>
        <w:t>.</w:t>
      </w:r>
    </w:p>
    <w:p w14:paraId="494F33C4" w14:textId="77777777" w:rsidR="0013676B" w:rsidRPr="0013676B" w:rsidRDefault="0013676B" w:rsidP="0013676B">
      <w:pPr>
        <w:tabs>
          <w:tab w:val="clear" w:pos="567"/>
        </w:tabs>
        <w:spacing w:line="240" w:lineRule="auto"/>
        <w:jc w:val="both"/>
        <w:rPr>
          <w:szCs w:val="22"/>
        </w:rPr>
      </w:pPr>
    </w:p>
    <w:p w14:paraId="7E81B46D" w14:textId="77777777" w:rsidR="0013676B" w:rsidRPr="0013676B" w:rsidRDefault="0013676B" w:rsidP="0013676B">
      <w:pPr>
        <w:tabs>
          <w:tab w:val="clear" w:pos="567"/>
        </w:tabs>
        <w:spacing w:line="240" w:lineRule="auto"/>
        <w:jc w:val="both"/>
        <w:rPr>
          <w:b/>
          <w:bCs/>
          <w:szCs w:val="22"/>
        </w:rPr>
      </w:pPr>
      <w:r w:rsidRPr="0013676B">
        <w:rPr>
          <w:b/>
          <w:bCs/>
          <w:szCs w:val="22"/>
        </w:rPr>
        <w:t>3.2.</w:t>
      </w:r>
      <w:r w:rsidRPr="0013676B">
        <w:rPr>
          <w:b/>
          <w:bCs/>
          <w:szCs w:val="22"/>
        </w:rPr>
        <w:tab/>
        <w:t xml:space="preserve">Lietošanas indikācijas katrai </w:t>
      </w:r>
      <w:proofErr w:type="spellStart"/>
      <w:r w:rsidRPr="0013676B">
        <w:rPr>
          <w:b/>
          <w:bCs/>
          <w:szCs w:val="22"/>
        </w:rPr>
        <w:t>mērķsugai</w:t>
      </w:r>
      <w:proofErr w:type="spellEnd"/>
    </w:p>
    <w:p w14:paraId="50F3ABB6" w14:textId="77777777" w:rsidR="0013676B" w:rsidRPr="0013676B" w:rsidRDefault="0013676B" w:rsidP="0013676B">
      <w:pPr>
        <w:tabs>
          <w:tab w:val="clear" w:pos="567"/>
        </w:tabs>
        <w:spacing w:line="240" w:lineRule="auto"/>
        <w:jc w:val="both"/>
        <w:rPr>
          <w:szCs w:val="22"/>
        </w:rPr>
      </w:pPr>
    </w:p>
    <w:p w14:paraId="2F0F5789" w14:textId="77777777" w:rsidR="0013676B" w:rsidRPr="0013676B" w:rsidRDefault="0013676B" w:rsidP="0013676B">
      <w:pPr>
        <w:tabs>
          <w:tab w:val="clear" w:pos="567"/>
        </w:tabs>
        <w:spacing w:line="240" w:lineRule="auto"/>
        <w:jc w:val="both"/>
        <w:rPr>
          <w:b/>
          <w:bCs/>
          <w:szCs w:val="22"/>
        </w:rPr>
      </w:pPr>
      <w:r w:rsidRPr="0013676B">
        <w:rPr>
          <w:szCs w:val="22"/>
        </w:rPr>
        <w:t xml:space="preserve">Urīnceļu infekciju un </w:t>
      </w:r>
      <w:proofErr w:type="spellStart"/>
      <w:r w:rsidRPr="0013676B">
        <w:rPr>
          <w:szCs w:val="22"/>
        </w:rPr>
        <w:t>recidivējošu</w:t>
      </w:r>
      <w:proofErr w:type="spellEnd"/>
      <w:r w:rsidRPr="0013676B">
        <w:rPr>
          <w:szCs w:val="22"/>
        </w:rPr>
        <w:t xml:space="preserve">, pret </w:t>
      </w:r>
      <w:proofErr w:type="spellStart"/>
      <w:r w:rsidRPr="0013676B">
        <w:rPr>
          <w:szCs w:val="22"/>
        </w:rPr>
        <w:t>cefaleksīnu</w:t>
      </w:r>
      <w:proofErr w:type="spellEnd"/>
      <w:r w:rsidRPr="0013676B">
        <w:rPr>
          <w:szCs w:val="22"/>
        </w:rPr>
        <w:t xml:space="preserve"> jutīgu baktēriju izraisītu, smagu ādas infekciju ārstēšanai.</w:t>
      </w:r>
    </w:p>
    <w:p w14:paraId="7A9DE441" w14:textId="77777777" w:rsidR="0013676B" w:rsidRPr="0013676B" w:rsidRDefault="0013676B" w:rsidP="0013676B">
      <w:pPr>
        <w:tabs>
          <w:tab w:val="clear" w:pos="567"/>
        </w:tabs>
        <w:spacing w:line="240" w:lineRule="auto"/>
        <w:jc w:val="both"/>
        <w:rPr>
          <w:szCs w:val="22"/>
        </w:rPr>
      </w:pPr>
    </w:p>
    <w:p w14:paraId="164A8861" w14:textId="77777777" w:rsidR="0013676B" w:rsidRPr="0013676B" w:rsidRDefault="0013676B" w:rsidP="0013676B">
      <w:pPr>
        <w:keepNext/>
        <w:spacing w:line="240" w:lineRule="auto"/>
        <w:jc w:val="both"/>
        <w:rPr>
          <w:szCs w:val="22"/>
        </w:rPr>
      </w:pPr>
      <w:r w:rsidRPr="0013676B">
        <w:rPr>
          <w:b/>
          <w:bCs/>
          <w:szCs w:val="22"/>
        </w:rPr>
        <w:t>3.3.</w:t>
      </w:r>
      <w:r w:rsidRPr="0013676B">
        <w:rPr>
          <w:b/>
          <w:bCs/>
          <w:szCs w:val="22"/>
        </w:rPr>
        <w:tab/>
        <w:t>Kontrindikācijas</w:t>
      </w:r>
    </w:p>
    <w:p w14:paraId="445EA0F8" w14:textId="77777777" w:rsidR="0013676B" w:rsidRPr="0013676B" w:rsidRDefault="0013676B" w:rsidP="0013676B">
      <w:pPr>
        <w:keepNext/>
        <w:spacing w:line="240" w:lineRule="auto"/>
        <w:jc w:val="both"/>
        <w:rPr>
          <w:szCs w:val="22"/>
        </w:rPr>
      </w:pPr>
    </w:p>
    <w:p w14:paraId="7D52189D" w14:textId="77777777" w:rsidR="0013676B" w:rsidRPr="0013676B" w:rsidRDefault="0013676B" w:rsidP="0013676B">
      <w:pPr>
        <w:keepNext/>
        <w:spacing w:line="240" w:lineRule="auto"/>
        <w:jc w:val="both"/>
        <w:rPr>
          <w:szCs w:val="22"/>
        </w:rPr>
      </w:pPr>
      <w:r w:rsidRPr="0013676B">
        <w:rPr>
          <w:szCs w:val="22"/>
        </w:rPr>
        <w:t xml:space="preserve">Nelietot gadījumos, ja konstatēta pastiprināta jutība pret </w:t>
      </w:r>
      <w:proofErr w:type="spellStart"/>
      <w:r w:rsidRPr="0013676B">
        <w:rPr>
          <w:szCs w:val="22"/>
        </w:rPr>
        <w:t>cefalosporīniem</w:t>
      </w:r>
      <w:proofErr w:type="spellEnd"/>
      <w:r w:rsidRPr="0013676B">
        <w:rPr>
          <w:szCs w:val="22"/>
        </w:rPr>
        <w:t xml:space="preserve"> vai penicilīnu, vai pret jebkuru no </w:t>
      </w:r>
      <w:proofErr w:type="spellStart"/>
      <w:r w:rsidRPr="0013676B">
        <w:rPr>
          <w:szCs w:val="22"/>
        </w:rPr>
        <w:t>palīgvielām</w:t>
      </w:r>
      <w:proofErr w:type="spellEnd"/>
      <w:r w:rsidRPr="0013676B">
        <w:rPr>
          <w:szCs w:val="22"/>
        </w:rPr>
        <w:t>.</w:t>
      </w:r>
    </w:p>
    <w:p w14:paraId="51874D06" w14:textId="77777777" w:rsidR="0013676B" w:rsidRPr="0013676B" w:rsidRDefault="0013676B" w:rsidP="0013676B">
      <w:pPr>
        <w:keepNext/>
        <w:spacing w:line="240" w:lineRule="auto"/>
        <w:jc w:val="both"/>
        <w:rPr>
          <w:szCs w:val="22"/>
        </w:rPr>
      </w:pPr>
      <w:r w:rsidRPr="0013676B">
        <w:rPr>
          <w:szCs w:val="22"/>
        </w:rPr>
        <w:t xml:space="preserve">Nelietot gadījumos, ja ir konstatēta rezistence pret </w:t>
      </w:r>
      <w:proofErr w:type="spellStart"/>
      <w:r w:rsidRPr="0013676B">
        <w:rPr>
          <w:szCs w:val="22"/>
        </w:rPr>
        <w:t>cefalosporīniem</w:t>
      </w:r>
      <w:proofErr w:type="spellEnd"/>
      <w:r w:rsidRPr="0013676B">
        <w:rPr>
          <w:szCs w:val="22"/>
        </w:rPr>
        <w:t xml:space="preserve"> vai penicilīniem.</w:t>
      </w:r>
    </w:p>
    <w:p w14:paraId="4EA2C11C" w14:textId="77777777" w:rsidR="0013676B" w:rsidRPr="0013676B" w:rsidRDefault="0013676B" w:rsidP="0013676B">
      <w:pPr>
        <w:keepNext/>
        <w:spacing w:line="240" w:lineRule="auto"/>
        <w:jc w:val="both"/>
        <w:rPr>
          <w:szCs w:val="22"/>
        </w:rPr>
      </w:pPr>
      <w:r w:rsidRPr="0013676B">
        <w:rPr>
          <w:szCs w:val="22"/>
        </w:rPr>
        <w:t>Nelietot trušiem, jūras cūciņām, kāmjiem un smilšu pelēm.</w:t>
      </w:r>
    </w:p>
    <w:p w14:paraId="54D73885" w14:textId="77777777" w:rsidR="0013676B" w:rsidRPr="0013676B" w:rsidRDefault="0013676B" w:rsidP="0013676B">
      <w:pPr>
        <w:spacing w:line="240" w:lineRule="auto"/>
        <w:jc w:val="both"/>
        <w:rPr>
          <w:b/>
          <w:bCs/>
          <w:szCs w:val="22"/>
        </w:rPr>
      </w:pPr>
    </w:p>
    <w:p w14:paraId="5FA02EFD" w14:textId="77777777" w:rsidR="0013676B" w:rsidRPr="0013676B" w:rsidRDefault="0013676B" w:rsidP="0013676B">
      <w:pPr>
        <w:spacing w:line="240" w:lineRule="auto"/>
        <w:jc w:val="both"/>
        <w:rPr>
          <w:b/>
          <w:bCs/>
          <w:szCs w:val="22"/>
        </w:rPr>
      </w:pPr>
      <w:r w:rsidRPr="0013676B">
        <w:rPr>
          <w:b/>
          <w:bCs/>
          <w:szCs w:val="22"/>
        </w:rPr>
        <w:t>3.4.</w:t>
      </w:r>
      <w:r w:rsidRPr="0013676B">
        <w:rPr>
          <w:b/>
          <w:bCs/>
          <w:szCs w:val="22"/>
        </w:rPr>
        <w:tab/>
        <w:t>Īpaši brīdinājumi</w:t>
      </w:r>
    </w:p>
    <w:p w14:paraId="1F379699" w14:textId="77777777" w:rsidR="0013676B" w:rsidRPr="0013676B" w:rsidRDefault="0013676B" w:rsidP="0013676B">
      <w:pPr>
        <w:spacing w:line="240" w:lineRule="auto"/>
        <w:jc w:val="both"/>
        <w:rPr>
          <w:b/>
          <w:bCs/>
          <w:szCs w:val="22"/>
        </w:rPr>
      </w:pPr>
    </w:p>
    <w:p w14:paraId="32993AA2" w14:textId="77777777" w:rsidR="0013676B" w:rsidRPr="0013676B" w:rsidRDefault="0013676B" w:rsidP="0013676B">
      <w:pPr>
        <w:spacing w:line="240" w:lineRule="auto"/>
        <w:jc w:val="both"/>
        <w:rPr>
          <w:b/>
          <w:bCs/>
          <w:szCs w:val="22"/>
        </w:rPr>
      </w:pPr>
      <w:r w:rsidRPr="0013676B">
        <w:rPr>
          <w:szCs w:val="22"/>
        </w:rPr>
        <w:t>Nav.</w:t>
      </w:r>
    </w:p>
    <w:p w14:paraId="3B6B2488" w14:textId="77777777" w:rsidR="0013676B" w:rsidRPr="0013676B" w:rsidRDefault="0013676B" w:rsidP="0013676B">
      <w:pPr>
        <w:spacing w:line="240" w:lineRule="auto"/>
        <w:jc w:val="both"/>
        <w:rPr>
          <w:b/>
          <w:bCs/>
          <w:szCs w:val="22"/>
        </w:rPr>
      </w:pPr>
    </w:p>
    <w:p w14:paraId="18653A6B" w14:textId="4CC1B732" w:rsidR="0013676B" w:rsidRPr="0013676B" w:rsidRDefault="002356C1" w:rsidP="0013676B">
      <w:pPr>
        <w:tabs>
          <w:tab w:val="clear" w:pos="567"/>
        </w:tabs>
        <w:spacing w:line="240" w:lineRule="auto"/>
        <w:jc w:val="both"/>
        <w:rPr>
          <w:b/>
          <w:bCs/>
          <w:szCs w:val="22"/>
        </w:rPr>
      </w:pPr>
      <w:r>
        <w:rPr>
          <w:b/>
          <w:bCs/>
          <w:szCs w:val="22"/>
        </w:rPr>
        <w:br w:type="page"/>
      </w:r>
      <w:r w:rsidR="0013676B" w:rsidRPr="0013676B">
        <w:rPr>
          <w:b/>
          <w:bCs/>
          <w:szCs w:val="22"/>
        </w:rPr>
        <w:lastRenderedPageBreak/>
        <w:t>3.5.</w:t>
      </w:r>
      <w:r w:rsidR="0013676B" w:rsidRPr="0013676B">
        <w:rPr>
          <w:b/>
          <w:bCs/>
          <w:szCs w:val="22"/>
        </w:rPr>
        <w:tab/>
        <w:t>Īpaši piesardzības pasākumi lietošanā</w:t>
      </w:r>
    </w:p>
    <w:p w14:paraId="7E7ED982" w14:textId="77777777" w:rsidR="0013676B" w:rsidRPr="0013676B" w:rsidRDefault="0013676B" w:rsidP="0013676B">
      <w:pPr>
        <w:tabs>
          <w:tab w:val="clear" w:pos="567"/>
        </w:tabs>
        <w:spacing w:line="240" w:lineRule="auto"/>
        <w:jc w:val="both"/>
        <w:rPr>
          <w:szCs w:val="22"/>
        </w:rPr>
      </w:pPr>
    </w:p>
    <w:p w14:paraId="636B4ABC" w14:textId="77777777" w:rsidR="0013676B" w:rsidRPr="0013676B" w:rsidRDefault="0013676B" w:rsidP="0013676B">
      <w:pPr>
        <w:tabs>
          <w:tab w:val="clear" w:pos="567"/>
        </w:tabs>
        <w:spacing w:line="240" w:lineRule="auto"/>
        <w:jc w:val="both"/>
        <w:rPr>
          <w:bCs/>
          <w:szCs w:val="22"/>
          <w:u w:val="single"/>
        </w:rPr>
      </w:pPr>
      <w:r w:rsidRPr="0013676B">
        <w:rPr>
          <w:bCs/>
          <w:szCs w:val="22"/>
          <w:u w:val="single"/>
        </w:rPr>
        <w:t xml:space="preserve">Īpaši piesardzības pasākumi drošai lietošanai </w:t>
      </w:r>
      <w:proofErr w:type="spellStart"/>
      <w:r w:rsidRPr="0013676B">
        <w:rPr>
          <w:bCs/>
          <w:szCs w:val="22"/>
          <w:u w:val="single"/>
        </w:rPr>
        <w:t>mērķsugām</w:t>
      </w:r>
      <w:proofErr w:type="spellEnd"/>
      <w:r w:rsidRPr="0013676B">
        <w:rPr>
          <w:bCs/>
          <w:szCs w:val="22"/>
          <w:u w:val="single"/>
        </w:rPr>
        <w:t>:</w:t>
      </w:r>
    </w:p>
    <w:p w14:paraId="261EE78A" w14:textId="77777777" w:rsidR="0013676B" w:rsidRPr="0013676B" w:rsidRDefault="0013676B" w:rsidP="0013676B">
      <w:pPr>
        <w:tabs>
          <w:tab w:val="clear" w:pos="567"/>
        </w:tabs>
        <w:spacing w:line="240" w:lineRule="auto"/>
        <w:jc w:val="both"/>
        <w:rPr>
          <w:b/>
          <w:bCs/>
          <w:szCs w:val="22"/>
        </w:rPr>
      </w:pPr>
    </w:p>
    <w:p w14:paraId="0AA5596D" w14:textId="77777777" w:rsidR="0013676B" w:rsidRPr="0013676B" w:rsidRDefault="0013676B" w:rsidP="0013676B">
      <w:pPr>
        <w:spacing w:line="240" w:lineRule="auto"/>
        <w:jc w:val="both"/>
        <w:rPr>
          <w:szCs w:val="22"/>
        </w:rPr>
      </w:pPr>
      <w:r w:rsidRPr="0013676B">
        <w:rPr>
          <w:szCs w:val="22"/>
        </w:rPr>
        <w:t xml:space="preserve">Diagnosticētas nieru mazspējas gadījumā jāsamazina veterināro zāļu deva. Šo veterināro zāļu lietošana jāpamato ar ierosinātāja jutības testa rezultātiem un, lietojot šīs veterinārās zāles, jāņem vērā oficiālā, valsts un reģionālā </w:t>
      </w:r>
      <w:proofErr w:type="spellStart"/>
      <w:r w:rsidRPr="0013676B">
        <w:rPr>
          <w:szCs w:val="22"/>
        </w:rPr>
        <w:t>antimikrobiālā</w:t>
      </w:r>
      <w:proofErr w:type="spellEnd"/>
      <w:r w:rsidRPr="0013676B">
        <w:rPr>
          <w:szCs w:val="22"/>
        </w:rPr>
        <w:t xml:space="preserve"> politika.</w:t>
      </w:r>
    </w:p>
    <w:p w14:paraId="0464583C" w14:textId="77777777" w:rsidR="0013676B" w:rsidRPr="0013676B" w:rsidRDefault="0013676B" w:rsidP="0013676B">
      <w:pPr>
        <w:spacing w:line="240" w:lineRule="auto"/>
        <w:jc w:val="both"/>
        <w:rPr>
          <w:szCs w:val="22"/>
        </w:rPr>
      </w:pPr>
      <w:r w:rsidRPr="0013676B">
        <w:rPr>
          <w:szCs w:val="22"/>
        </w:rPr>
        <w:t xml:space="preserve">Nepiemērota šo veterināro zāļu lietošana var palielināt pret </w:t>
      </w:r>
      <w:proofErr w:type="spellStart"/>
      <w:r w:rsidRPr="0013676B">
        <w:rPr>
          <w:szCs w:val="22"/>
        </w:rPr>
        <w:t>cefaleksīnu</w:t>
      </w:r>
      <w:proofErr w:type="spellEnd"/>
      <w:r w:rsidRPr="0013676B">
        <w:rPr>
          <w:szCs w:val="22"/>
        </w:rPr>
        <w:t xml:space="preserve"> </w:t>
      </w:r>
      <w:proofErr w:type="spellStart"/>
      <w:r w:rsidRPr="0013676B">
        <w:rPr>
          <w:szCs w:val="22"/>
        </w:rPr>
        <w:t>rezistentu</w:t>
      </w:r>
      <w:proofErr w:type="spellEnd"/>
      <w:r w:rsidRPr="0013676B">
        <w:rPr>
          <w:szCs w:val="22"/>
        </w:rPr>
        <w:t xml:space="preserve"> baktēriju izplatību un samazināt ārstēšanas efektivitāti ar citām beta-</w:t>
      </w:r>
      <w:proofErr w:type="spellStart"/>
      <w:r w:rsidRPr="0013676B">
        <w:rPr>
          <w:szCs w:val="22"/>
        </w:rPr>
        <w:t>laktāmu</w:t>
      </w:r>
      <w:proofErr w:type="spellEnd"/>
      <w:r w:rsidRPr="0013676B">
        <w:rPr>
          <w:szCs w:val="22"/>
        </w:rPr>
        <w:t xml:space="preserve"> grupas antibiotikām iespējamās krusteniskās rezistences dēļ. </w:t>
      </w:r>
    </w:p>
    <w:p w14:paraId="18999AAA" w14:textId="77777777" w:rsidR="0013676B" w:rsidRPr="0013676B" w:rsidRDefault="0013676B" w:rsidP="0013676B">
      <w:pPr>
        <w:spacing w:line="240" w:lineRule="auto"/>
        <w:jc w:val="both"/>
        <w:rPr>
          <w:b/>
          <w:bCs/>
          <w:szCs w:val="22"/>
        </w:rPr>
      </w:pPr>
    </w:p>
    <w:p w14:paraId="57CF2D52" w14:textId="77777777" w:rsidR="0013676B" w:rsidRPr="0013676B" w:rsidRDefault="0013676B" w:rsidP="0013676B">
      <w:pPr>
        <w:spacing w:line="240" w:lineRule="auto"/>
        <w:jc w:val="both"/>
        <w:rPr>
          <w:bCs/>
          <w:szCs w:val="22"/>
          <w:u w:val="single"/>
        </w:rPr>
      </w:pPr>
      <w:r w:rsidRPr="0013676B">
        <w:rPr>
          <w:bCs/>
          <w:szCs w:val="22"/>
          <w:u w:val="single"/>
        </w:rPr>
        <w:t>Īpaši piesardzības pasākumi, kas jāievēro personai, kura ievada veterinārās zāles dzīvniekiem:</w:t>
      </w:r>
    </w:p>
    <w:p w14:paraId="420A7A28" w14:textId="77777777" w:rsidR="0013676B" w:rsidRPr="0013676B" w:rsidRDefault="0013676B" w:rsidP="0013676B">
      <w:pPr>
        <w:spacing w:line="240" w:lineRule="auto"/>
        <w:jc w:val="both"/>
        <w:rPr>
          <w:b/>
          <w:bCs/>
          <w:szCs w:val="22"/>
        </w:rPr>
      </w:pPr>
    </w:p>
    <w:p w14:paraId="26FD226E" w14:textId="77777777" w:rsidR="0013676B" w:rsidRPr="0013676B" w:rsidRDefault="0013676B" w:rsidP="0013676B">
      <w:pPr>
        <w:spacing w:line="240" w:lineRule="auto"/>
        <w:jc w:val="both"/>
        <w:rPr>
          <w:szCs w:val="22"/>
        </w:rPr>
      </w:pPr>
      <w:r w:rsidRPr="0013676B">
        <w:rPr>
          <w:szCs w:val="22"/>
        </w:rPr>
        <w:t xml:space="preserve">Penicilīni un </w:t>
      </w:r>
      <w:proofErr w:type="spellStart"/>
      <w:r w:rsidRPr="0013676B">
        <w:rPr>
          <w:szCs w:val="22"/>
        </w:rPr>
        <w:t>cefalosporīni</w:t>
      </w:r>
      <w:proofErr w:type="spellEnd"/>
      <w:r w:rsidRPr="0013676B">
        <w:rPr>
          <w:szCs w:val="22"/>
        </w:rPr>
        <w:t xml:space="preserve"> pēc injekcijas, inhalācijas, norīšanas vai saskares ar ādu, var izraisīt pastiprinātu jutību (alerģiju). Pastiprināta jutība pret penicilīniem var izraisīt krusteniskās reakcijas pret </w:t>
      </w:r>
      <w:proofErr w:type="spellStart"/>
      <w:r w:rsidRPr="0013676B">
        <w:rPr>
          <w:szCs w:val="22"/>
        </w:rPr>
        <w:t>cefalosporīniem</w:t>
      </w:r>
      <w:proofErr w:type="spellEnd"/>
      <w:r w:rsidRPr="0013676B">
        <w:rPr>
          <w:szCs w:val="22"/>
        </w:rPr>
        <w:t>, un otrādi. Dažkārt alerģiskās reakcijas pret šīm vielām var būt nopietnas.</w:t>
      </w:r>
    </w:p>
    <w:p w14:paraId="581E9DE4" w14:textId="77777777" w:rsidR="0013676B" w:rsidRPr="0013676B" w:rsidRDefault="0013676B" w:rsidP="0013676B">
      <w:pPr>
        <w:spacing w:line="240" w:lineRule="auto"/>
        <w:jc w:val="both"/>
        <w:rPr>
          <w:szCs w:val="22"/>
        </w:rPr>
      </w:pPr>
    </w:p>
    <w:p w14:paraId="299C1C0E" w14:textId="77777777" w:rsidR="0013676B" w:rsidRPr="0013676B" w:rsidRDefault="0013676B" w:rsidP="0013676B">
      <w:pPr>
        <w:spacing w:line="240" w:lineRule="auto"/>
        <w:jc w:val="both"/>
        <w:rPr>
          <w:szCs w:val="22"/>
        </w:rPr>
      </w:pPr>
      <w:r w:rsidRPr="0013676B">
        <w:rPr>
          <w:szCs w:val="22"/>
        </w:rPr>
        <w:t>Nerīkoties ar šīm veterinārajām zālēm, ja Jums ir zināma pastiprināta jutība vai Jums ir ieteikts izvairīties no saskares ar šādām vielām.</w:t>
      </w:r>
    </w:p>
    <w:p w14:paraId="64ED11F6" w14:textId="77777777" w:rsidR="0013676B" w:rsidRPr="0013676B" w:rsidRDefault="0013676B" w:rsidP="0013676B">
      <w:pPr>
        <w:spacing w:line="240" w:lineRule="auto"/>
        <w:jc w:val="both"/>
        <w:rPr>
          <w:szCs w:val="22"/>
        </w:rPr>
      </w:pPr>
    </w:p>
    <w:p w14:paraId="75D6F224" w14:textId="77777777" w:rsidR="0013676B" w:rsidRPr="0013676B" w:rsidRDefault="0013676B" w:rsidP="0013676B">
      <w:pPr>
        <w:spacing w:line="240" w:lineRule="auto"/>
        <w:jc w:val="both"/>
        <w:rPr>
          <w:szCs w:val="22"/>
        </w:rPr>
      </w:pPr>
      <w:r w:rsidRPr="0013676B">
        <w:rPr>
          <w:szCs w:val="22"/>
        </w:rPr>
        <w:t>Rīkoties ar šīm veterinārajām zālēm īpaši piesardzīgi, lai izvairītos no to iespējamās iedarbības, ievērojot visus ieteiktos piesardzības pasākumus. Pēc rīkošanās ar šīm veterinārajām zālēm mazgāt rokas.</w:t>
      </w:r>
    </w:p>
    <w:p w14:paraId="52143EDF" w14:textId="77777777" w:rsidR="0013676B" w:rsidRPr="0013676B" w:rsidRDefault="0013676B" w:rsidP="0013676B">
      <w:pPr>
        <w:spacing w:line="240" w:lineRule="auto"/>
        <w:jc w:val="both"/>
        <w:rPr>
          <w:szCs w:val="22"/>
        </w:rPr>
      </w:pPr>
    </w:p>
    <w:p w14:paraId="6DBCCB26" w14:textId="77777777" w:rsidR="0013676B" w:rsidRPr="0013676B" w:rsidRDefault="0013676B" w:rsidP="0013676B">
      <w:pPr>
        <w:spacing w:line="240" w:lineRule="auto"/>
        <w:jc w:val="both"/>
        <w:rPr>
          <w:szCs w:val="22"/>
        </w:rPr>
      </w:pPr>
      <w:r w:rsidRPr="0013676B">
        <w:rPr>
          <w:szCs w:val="22"/>
        </w:rPr>
        <w:t xml:space="preserve">Ja pēc saskares ar šīm zālēm, rodas tādi simptomi kā izsitumi uz ādas, meklēt medicīnisko palīdzību un uzrādīt lietošanas instrukciju vai iepakojuma marķējumu ārstam. Sejas, lūpu vai acu pietūkums vai apgrūtināta elpošana ir nopietnāki simptomi, kuru dēļ nepieciešama neatliekama medicīniska palīdzība. </w:t>
      </w:r>
    </w:p>
    <w:p w14:paraId="7ECA5E59" w14:textId="77777777" w:rsidR="0013676B" w:rsidRPr="0013676B" w:rsidRDefault="0013676B" w:rsidP="0013676B">
      <w:pPr>
        <w:spacing w:line="240" w:lineRule="auto"/>
        <w:jc w:val="both"/>
        <w:rPr>
          <w:szCs w:val="22"/>
        </w:rPr>
      </w:pPr>
    </w:p>
    <w:p w14:paraId="34926BC0" w14:textId="77777777" w:rsidR="0013676B" w:rsidRPr="0013676B" w:rsidRDefault="0013676B" w:rsidP="0013676B">
      <w:pPr>
        <w:spacing w:line="240" w:lineRule="auto"/>
        <w:jc w:val="both"/>
        <w:rPr>
          <w:szCs w:val="22"/>
        </w:rPr>
      </w:pPr>
      <w:r w:rsidRPr="0013676B">
        <w:rPr>
          <w:szCs w:val="22"/>
        </w:rPr>
        <w:t>Ja notikusi nejauša norīšana, īpaši maziem bērniem, nekavējoties meklēt medicīnisko palīdzību un uzrādīt lietošanas instrukciju vai iepakojuma marķējumu ārstam.</w:t>
      </w:r>
    </w:p>
    <w:p w14:paraId="703C827C" w14:textId="77777777" w:rsidR="0013676B" w:rsidRPr="0013676B" w:rsidRDefault="0013676B" w:rsidP="0013676B">
      <w:pPr>
        <w:spacing w:line="240" w:lineRule="auto"/>
        <w:jc w:val="both"/>
        <w:rPr>
          <w:szCs w:val="22"/>
        </w:rPr>
      </w:pPr>
    </w:p>
    <w:p w14:paraId="5C66B1CD" w14:textId="77777777" w:rsidR="0013676B" w:rsidRPr="0013676B" w:rsidRDefault="0013676B" w:rsidP="0013676B">
      <w:pPr>
        <w:tabs>
          <w:tab w:val="clear" w:pos="567"/>
        </w:tabs>
        <w:spacing w:line="240" w:lineRule="auto"/>
        <w:jc w:val="both"/>
        <w:rPr>
          <w:szCs w:val="22"/>
          <w:u w:val="single"/>
        </w:rPr>
      </w:pPr>
      <w:r w:rsidRPr="0013676B">
        <w:rPr>
          <w:szCs w:val="22"/>
          <w:u w:val="single"/>
        </w:rPr>
        <w:t>Īpaši piesardzības pasākumi vides aizsardzībai:</w:t>
      </w:r>
    </w:p>
    <w:p w14:paraId="6ABFEEE5" w14:textId="77777777" w:rsidR="0013676B" w:rsidRPr="0013676B" w:rsidRDefault="0013676B" w:rsidP="0013676B">
      <w:pPr>
        <w:tabs>
          <w:tab w:val="clear" w:pos="567"/>
        </w:tabs>
        <w:spacing w:line="240" w:lineRule="auto"/>
        <w:jc w:val="both"/>
        <w:rPr>
          <w:szCs w:val="22"/>
        </w:rPr>
      </w:pPr>
    </w:p>
    <w:p w14:paraId="603CB6D5" w14:textId="77777777" w:rsidR="0013676B" w:rsidRPr="0013676B" w:rsidRDefault="0013676B" w:rsidP="0013676B">
      <w:pPr>
        <w:tabs>
          <w:tab w:val="clear" w:pos="567"/>
        </w:tabs>
        <w:spacing w:line="240" w:lineRule="auto"/>
        <w:jc w:val="both"/>
        <w:rPr>
          <w:szCs w:val="22"/>
        </w:rPr>
      </w:pPr>
      <w:r w:rsidRPr="0013676B">
        <w:rPr>
          <w:szCs w:val="22"/>
        </w:rPr>
        <w:t>Nav piemērojami.</w:t>
      </w:r>
    </w:p>
    <w:p w14:paraId="143EFBF2" w14:textId="77777777" w:rsidR="0013676B" w:rsidRPr="0013676B" w:rsidRDefault="0013676B" w:rsidP="0013676B">
      <w:pPr>
        <w:spacing w:line="240" w:lineRule="auto"/>
        <w:jc w:val="both"/>
        <w:rPr>
          <w:szCs w:val="22"/>
        </w:rPr>
      </w:pPr>
    </w:p>
    <w:p w14:paraId="4F544256" w14:textId="77777777" w:rsidR="0013676B" w:rsidRPr="0013676B" w:rsidRDefault="0013676B" w:rsidP="0013676B">
      <w:pPr>
        <w:spacing w:line="240" w:lineRule="auto"/>
        <w:jc w:val="both"/>
        <w:rPr>
          <w:b/>
          <w:bCs/>
          <w:szCs w:val="22"/>
        </w:rPr>
      </w:pPr>
    </w:p>
    <w:p w14:paraId="6E81CBC2" w14:textId="77777777" w:rsidR="0013676B" w:rsidRPr="0013676B" w:rsidRDefault="0013676B" w:rsidP="0013676B">
      <w:pPr>
        <w:tabs>
          <w:tab w:val="clear" w:pos="567"/>
        </w:tabs>
        <w:spacing w:line="240" w:lineRule="auto"/>
        <w:ind w:left="567" w:hanging="567"/>
        <w:jc w:val="both"/>
        <w:rPr>
          <w:b/>
          <w:bCs/>
          <w:szCs w:val="22"/>
        </w:rPr>
      </w:pPr>
      <w:r w:rsidRPr="0013676B">
        <w:rPr>
          <w:b/>
          <w:bCs/>
          <w:szCs w:val="22"/>
        </w:rPr>
        <w:t>3.6.</w:t>
      </w:r>
      <w:r w:rsidRPr="0013676B">
        <w:rPr>
          <w:b/>
          <w:bCs/>
          <w:szCs w:val="22"/>
        </w:rPr>
        <w:tab/>
        <w:t>Blakusparādības</w:t>
      </w:r>
    </w:p>
    <w:p w14:paraId="0472CE9C" w14:textId="77777777" w:rsidR="0013676B" w:rsidRPr="0013676B" w:rsidRDefault="0013676B" w:rsidP="0013676B">
      <w:pPr>
        <w:tabs>
          <w:tab w:val="clear" w:pos="567"/>
        </w:tabs>
        <w:spacing w:line="240" w:lineRule="auto"/>
        <w:ind w:left="567" w:hanging="567"/>
        <w:jc w:val="both"/>
        <w:rPr>
          <w:b/>
          <w:bCs/>
          <w:szCs w:val="22"/>
        </w:rPr>
      </w:pPr>
    </w:p>
    <w:p w14:paraId="436CF756" w14:textId="77777777" w:rsidR="0013676B" w:rsidRPr="0013676B" w:rsidRDefault="0013676B" w:rsidP="0013676B">
      <w:pPr>
        <w:tabs>
          <w:tab w:val="clear" w:pos="567"/>
        </w:tabs>
        <w:spacing w:line="240" w:lineRule="auto"/>
        <w:jc w:val="both"/>
        <w:rPr>
          <w:szCs w:val="22"/>
        </w:rPr>
      </w:pPr>
      <w:r w:rsidRPr="0013676B">
        <w:rPr>
          <w:szCs w:val="22"/>
        </w:rPr>
        <w:t>Suņi:</w:t>
      </w:r>
    </w:p>
    <w:p w14:paraId="46596EB7" w14:textId="77777777" w:rsidR="0013676B" w:rsidRPr="0013676B" w:rsidRDefault="0013676B" w:rsidP="0013676B">
      <w:pPr>
        <w:tabs>
          <w:tab w:val="clear" w:pos="567"/>
        </w:tabs>
        <w:spacing w:line="240" w:lineRule="auto"/>
        <w:jc w:val="both"/>
        <w:rPr>
          <w:szCs w:val="22"/>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5651"/>
      </w:tblGrid>
      <w:tr w:rsidR="0013676B" w:rsidRPr="0013676B" w14:paraId="74C8D2A9" w14:textId="77777777" w:rsidTr="002356C1">
        <w:tc>
          <w:tcPr>
            <w:tcW w:w="1922" w:type="pct"/>
          </w:tcPr>
          <w:p w14:paraId="6FF93F77" w14:textId="77777777" w:rsidR="0013676B" w:rsidRPr="0013676B" w:rsidRDefault="0013676B" w:rsidP="0013676B">
            <w:pPr>
              <w:jc w:val="both"/>
              <w:rPr>
                <w:szCs w:val="22"/>
              </w:rPr>
            </w:pPr>
            <w:r w:rsidRPr="0013676B">
              <w:rPr>
                <w:bCs/>
                <w:noProof/>
                <w:szCs w:val="22"/>
              </w:rPr>
              <w:t>Nenoteikts biežums (nevar noteikt pēc pieejamiem datiem)</w:t>
            </w:r>
            <w:r w:rsidRPr="0013676B">
              <w:rPr>
                <w:szCs w:val="22"/>
              </w:rPr>
              <w:t>:</w:t>
            </w:r>
          </w:p>
        </w:tc>
        <w:tc>
          <w:tcPr>
            <w:tcW w:w="3078" w:type="pct"/>
            <w:hideMark/>
          </w:tcPr>
          <w:p w14:paraId="4804A207" w14:textId="77777777" w:rsidR="0013676B" w:rsidRPr="0013676B" w:rsidRDefault="0013676B" w:rsidP="0013676B">
            <w:pPr>
              <w:jc w:val="both"/>
              <w:rPr>
                <w:iCs/>
                <w:szCs w:val="22"/>
              </w:rPr>
            </w:pPr>
            <w:proofErr w:type="spellStart"/>
            <w:r w:rsidRPr="0013676B">
              <w:rPr>
                <w:iCs/>
                <w:szCs w:val="22"/>
              </w:rPr>
              <w:t>Diareja</w:t>
            </w:r>
            <w:proofErr w:type="spellEnd"/>
            <w:r w:rsidRPr="0013676B">
              <w:rPr>
                <w:iCs/>
                <w:szCs w:val="22"/>
              </w:rPr>
              <w:t>*, vemšana*</w:t>
            </w:r>
          </w:p>
        </w:tc>
      </w:tr>
    </w:tbl>
    <w:p w14:paraId="5746A1B8" w14:textId="77777777" w:rsidR="0013676B" w:rsidRPr="0013676B" w:rsidRDefault="0013676B" w:rsidP="0013676B">
      <w:pPr>
        <w:tabs>
          <w:tab w:val="clear" w:pos="567"/>
        </w:tabs>
        <w:spacing w:line="240" w:lineRule="auto"/>
        <w:jc w:val="both"/>
        <w:rPr>
          <w:szCs w:val="22"/>
        </w:rPr>
      </w:pPr>
    </w:p>
    <w:p w14:paraId="4BB6E14A" w14:textId="77777777" w:rsidR="0013676B" w:rsidRPr="0013676B" w:rsidRDefault="0013676B" w:rsidP="0013676B">
      <w:pPr>
        <w:tabs>
          <w:tab w:val="clear" w:pos="567"/>
        </w:tabs>
        <w:spacing w:line="240" w:lineRule="auto"/>
        <w:jc w:val="both"/>
        <w:rPr>
          <w:szCs w:val="22"/>
        </w:rPr>
      </w:pPr>
      <w:r w:rsidRPr="0013676B">
        <w:rPr>
          <w:szCs w:val="22"/>
        </w:rPr>
        <w:t>*Visbiežāk viegla. Smagu kuņģa–zarnu trakta blakusparādību gadījumā, pārtraukt ārstēšanu.</w:t>
      </w:r>
    </w:p>
    <w:p w14:paraId="41EDBEBB" w14:textId="77777777" w:rsidR="0013676B" w:rsidRPr="0013676B" w:rsidRDefault="0013676B" w:rsidP="0013676B">
      <w:pPr>
        <w:tabs>
          <w:tab w:val="clear" w:pos="567"/>
        </w:tabs>
        <w:spacing w:line="240" w:lineRule="auto"/>
        <w:jc w:val="both"/>
        <w:rPr>
          <w:szCs w:val="22"/>
        </w:rPr>
      </w:pPr>
    </w:p>
    <w:p w14:paraId="58BAE685" w14:textId="77777777" w:rsidR="0013676B" w:rsidRPr="0013676B" w:rsidRDefault="0013676B" w:rsidP="0013676B">
      <w:pPr>
        <w:jc w:val="both"/>
        <w:rPr>
          <w:szCs w:val="22"/>
        </w:rPr>
      </w:pPr>
      <w:r w:rsidRPr="0013676B">
        <w:rPr>
          <w:szCs w:val="22"/>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152A6D50" w14:textId="77777777" w:rsidR="0013676B" w:rsidRPr="0013676B" w:rsidRDefault="0013676B" w:rsidP="0013676B">
      <w:pPr>
        <w:spacing w:line="240" w:lineRule="auto"/>
        <w:jc w:val="both"/>
        <w:rPr>
          <w:b/>
          <w:bCs/>
          <w:szCs w:val="22"/>
        </w:rPr>
      </w:pPr>
    </w:p>
    <w:p w14:paraId="17B0463F" w14:textId="77777777" w:rsidR="0013676B" w:rsidRPr="0013676B" w:rsidRDefault="0013676B" w:rsidP="0013676B">
      <w:pPr>
        <w:tabs>
          <w:tab w:val="clear" w:pos="567"/>
        </w:tabs>
        <w:spacing w:line="240" w:lineRule="auto"/>
        <w:ind w:left="567" w:hanging="567"/>
        <w:jc w:val="both"/>
        <w:rPr>
          <w:szCs w:val="22"/>
        </w:rPr>
      </w:pPr>
      <w:r w:rsidRPr="0013676B">
        <w:rPr>
          <w:b/>
          <w:bCs/>
          <w:szCs w:val="22"/>
        </w:rPr>
        <w:t>3.7.</w:t>
      </w:r>
      <w:r w:rsidRPr="0013676B">
        <w:rPr>
          <w:b/>
          <w:bCs/>
          <w:szCs w:val="22"/>
        </w:rPr>
        <w:tab/>
        <w:t>Lietošana grūsnības, laktācijas vai dēšanas laikā</w:t>
      </w:r>
    </w:p>
    <w:p w14:paraId="60838A7E" w14:textId="77777777" w:rsidR="0013676B" w:rsidRPr="0013676B" w:rsidRDefault="0013676B" w:rsidP="0013676B">
      <w:pPr>
        <w:tabs>
          <w:tab w:val="clear" w:pos="567"/>
        </w:tabs>
        <w:spacing w:line="240" w:lineRule="auto"/>
        <w:jc w:val="both"/>
        <w:rPr>
          <w:szCs w:val="22"/>
        </w:rPr>
      </w:pPr>
    </w:p>
    <w:p w14:paraId="3164F90A" w14:textId="77777777" w:rsidR="0013676B" w:rsidRPr="0013676B" w:rsidRDefault="0013676B" w:rsidP="0013676B">
      <w:pPr>
        <w:tabs>
          <w:tab w:val="clear" w:pos="567"/>
        </w:tabs>
        <w:spacing w:line="240" w:lineRule="auto"/>
        <w:jc w:val="both"/>
        <w:rPr>
          <w:szCs w:val="22"/>
        </w:rPr>
      </w:pPr>
      <w:r w:rsidRPr="0013676B">
        <w:rPr>
          <w:szCs w:val="22"/>
          <w:u w:val="single"/>
        </w:rPr>
        <w:t>Grūsnība un laktācija</w:t>
      </w:r>
      <w:r w:rsidRPr="0013676B">
        <w:rPr>
          <w:szCs w:val="22"/>
        </w:rPr>
        <w:t>:</w:t>
      </w:r>
    </w:p>
    <w:p w14:paraId="09B2B261" w14:textId="77777777" w:rsidR="0013676B" w:rsidRPr="0013676B" w:rsidRDefault="0013676B" w:rsidP="0013676B">
      <w:pPr>
        <w:tabs>
          <w:tab w:val="clear" w:pos="567"/>
        </w:tabs>
        <w:autoSpaceDE w:val="0"/>
        <w:autoSpaceDN w:val="0"/>
        <w:adjustRightInd w:val="0"/>
        <w:spacing w:line="240" w:lineRule="auto"/>
        <w:jc w:val="both"/>
        <w:rPr>
          <w:szCs w:val="22"/>
        </w:rPr>
      </w:pPr>
      <w:r w:rsidRPr="0013676B">
        <w:rPr>
          <w:szCs w:val="22"/>
        </w:rPr>
        <w:t>Nav pierādīts šo veterināro zāļu drošums grūsnības un laktācijas laikā.</w:t>
      </w:r>
    </w:p>
    <w:p w14:paraId="2771DA21" w14:textId="77777777" w:rsidR="0013676B" w:rsidRPr="0013676B" w:rsidRDefault="0013676B" w:rsidP="0013676B">
      <w:pPr>
        <w:tabs>
          <w:tab w:val="clear" w:pos="567"/>
        </w:tabs>
        <w:spacing w:line="240" w:lineRule="auto"/>
        <w:jc w:val="both"/>
        <w:rPr>
          <w:szCs w:val="22"/>
        </w:rPr>
      </w:pPr>
      <w:r w:rsidRPr="0013676B">
        <w:rPr>
          <w:szCs w:val="22"/>
        </w:rPr>
        <w:t xml:space="preserve">Lietot tikai pēc ārstējošā veterinārārsta ieguvuma un riska attiecības izvērtēšanas. </w:t>
      </w:r>
    </w:p>
    <w:p w14:paraId="55C9E1E1" w14:textId="77777777" w:rsidR="0013676B" w:rsidRPr="0013676B" w:rsidRDefault="0013676B" w:rsidP="0013676B">
      <w:pPr>
        <w:tabs>
          <w:tab w:val="clear" w:pos="567"/>
        </w:tabs>
        <w:spacing w:line="240" w:lineRule="auto"/>
        <w:jc w:val="both"/>
        <w:rPr>
          <w:szCs w:val="22"/>
        </w:rPr>
      </w:pPr>
    </w:p>
    <w:p w14:paraId="3CEB4FED" w14:textId="77777777" w:rsidR="0013676B" w:rsidRPr="0013676B" w:rsidRDefault="0013676B" w:rsidP="0013676B">
      <w:pPr>
        <w:tabs>
          <w:tab w:val="clear" w:pos="567"/>
        </w:tabs>
        <w:spacing w:line="240" w:lineRule="auto"/>
        <w:ind w:left="567" w:hanging="567"/>
        <w:jc w:val="both"/>
        <w:rPr>
          <w:szCs w:val="22"/>
        </w:rPr>
      </w:pPr>
      <w:r w:rsidRPr="0013676B">
        <w:rPr>
          <w:b/>
          <w:bCs/>
          <w:szCs w:val="22"/>
        </w:rPr>
        <w:lastRenderedPageBreak/>
        <w:t>3.8.</w:t>
      </w:r>
      <w:r w:rsidRPr="0013676B">
        <w:rPr>
          <w:b/>
          <w:bCs/>
          <w:szCs w:val="22"/>
        </w:rPr>
        <w:tab/>
        <w:t>Mijiedarbība ar citām zālēm un citi mijiedarbības veidi</w:t>
      </w:r>
    </w:p>
    <w:p w14:paraId="2A66131C" w14:textId="77777777" w:rsidR="0013676B" w:rsidRPr="0013676B" w:rsidRDefault="0013676B" w:rsidP="0013676B">
      <w:pPr>
        <w:tabs>
          <w:tab w:val="clear" w:pos="567"/>
        </w:tabs>
        <w:spacing w:line="240" w:lineRule="auto"/>
        <w:jc w:val="both"/>
        <w:rPr>
          <w:szCs w:val="22"/>
        </w:rPr>
      </w:pPr>
    </w:p>
    <w:p w14:paraId="28F7F51C" w14:textId="77777777" w:rsidR="0013676B" w:rsidRPr="002356C1" w:rsidRDefault="0013676B" w:rsidP="0013676B">
      <w:pPr>
        <w:tabs>
          <w:tab w:val="clear" w:pos="567"/>
        </w:tabs>
        <w:spacing w:line="240" w:lineRule="auto"/>
        <w:jc w:val="both"/>
        <w:textAlignment w:val="top"/>
        <w:rPr>
          <w:b/>
          <w:bCs/>
          <w:color w:val="000000"/>
          <w:szCs w:val="22"/>
        </w:rPr>
      </w:pPr>
      <w:r w:rsidRPr="0013676B">
        <w:rPr>
          <w:color w:val="000000"/>
          <w:szCs w:val="22"/>
        </w:rPr>
        <w:t xml:space="preserve">Sakarā ar nevēlamo </w:t>
      </w:r>
      <w:proofErr w:type="spellStart"/>
      <w:r w:rsidRPr="0013676B">
        <w:rPr>
          <w:color w:val="000000"/>
          <w:szCs w:val="22"/>
        </w:rPr>
        <w:t>farmakodinamisko</w:t>
      </w:r>
      <w:proofErr w:type="spellEnd"/>
      <w:r w:rsidRPr="0013676B">
        <w:rPr>
          <w:color w:val="000000"/>
          <w:szCs w:val="22"/>
        </w:rPr>
        <w:t xml:space="preserve"> mijiedarbību, nelietot </w:t>
      </w:r>
      <w:proofErr w:type="spellStart"/>
      <w:r w:rsidRPr="0013676B">
        <w:rPr>
          <w:color w:val="000000"/>
          <w:szCs w:val="22"/>
        </w:rPr>
        <w:t>cefaleksīnu</w:t>
      </w:r>
      <w:proofErr w:type="spellEnd"/>
      <w:r w:rsidRPr="0013676B">
        <w:rPr>
          <w:color w:val="000000"/>
          <w:szCs w:val="22"/>
        </w:rPr>
        <w:t xml:space="preserve"> vienlaicīgi ar </w:t>
      </w:r>
      <w:proofErr w:type="spellStart"/>
      <w:r w:rsidRPr="002356C1">
        <w:rPr>
          <w:rStyle w:val="Emphasis"/>
          <w:b w:val="0"/>
          <w:bCs w:val="0"/>
          <w:szCs w:val="22"/>
        </w:rPr>
        <w:t>bakteriostatiskām</w:t>
      </w:r>
      <w:proofErr w:type="spellEnd"/>
      <w:r w:rsidRPr="002356C1">
        <w:rPr>
          <w:rStyle w:val="Emphasis"/>
          <w:b w:val="0"/>
          <w:bCs w:val="0"/>
          <w:szCs w:val="22"/>
        </w:rPr>
        <w:t xml:space="preserve"> zālēm</w:t>
      </w:r>
      <w:r w:rsidRPr="002356C1">
        <w:rPr>
          <w:b/>
          <w:bCs/>
          <w:color w:val="000000"/>
          <w:szCs w:val="22"/>
        </w:rPr>
        <w:t>.</w:t>
      </w:r>
    </w:p>
    <w:p w14:paraId="4B830824" w14:textId="77777777" w:rsidR="0013676B" w:rsidRPr="0013676B" w:rsidRDefault="0013676B" w:rsidP="0013676B">
      <w:pPr>
        <w:tabs>
          <w:tab w:val="clear" w:pos="567"/>
        </w:tabs>
        <w:spacing w:line="240" w:lineRule="auto"/>
        <w:jc w:val="both"/>
        <w:textAlignment w:val="top"/>
        <w:rPr>
          <w:color w:val="000000"/>
          <w:szCs w:val="22"/>
        </w:rPr>
      </w:pPr>
    </w:p>
    <w:p w14:paraId="7CDC262A" w14:textId="77777777" w:rsidR="0013676B" w:rsidRPr="0013676B" w:rsidRDefault="0013676B" w:rsidP="0013676B">
      <w:pPr>
        <w:tabs>
          <w:tab w:val="clear" w:pos="567"/>
        </w:tabs>
        <w:spacing w:line="240" w:lineRule="auto"/>
        <w:jc w:val="both"/>
        <w:textAlignment w:val="top"/>
        <w:rPr>
          <w:color w:val="000000"/>
          <w:szCs w:val="22"/>
        </w:rPr>
      </w:pPr>
      <w:r w:rsidRPr="0013676B">
        <w:rPr>
          <w:color w:val="000000"/>
          <w:szCs w:val="22"/>
        </w:rPr>
        <w:t xml:space="preserve">Lai nodrošinātu efektivitāti, nelietot šīs veterinārās zāles kombinācijā ar </w:t>
      </w:r>
      <w:proofErr w:type="spellStart"/>
      <w:r w:rsidRPr="0013676B">
        <w:rPr>
          <w:color w:val="000000"/>
          <w:szCs w:val="22"/>
        </w:rPr>
        <w:t>bakteriostatiskiem</w:t>
      </w:r>
      <w:proofErr w:type="spellEnd"/>
      <w:r w:rsidRPr="0013676B">
        <w:rPr>
          <w:color w:val="000000"/>
          <w:szCs w:val="22"/>
        </w:rPr>
        <w:t xml:space="preserve"> antibakteriālajiem līdzekļiem.</w:t>
      </w:r>
    </w:p>
    <w:p w14:paraId="24B11857" w14:textId="77777777" w:rsidR="0013676B" w:rsidRPr="0013676B" w:rsidRDefault="0013676B" w:rsidP="0013676B">
      <w:pPr>
        <w:tabs>
          <w:tab w:val="clear" w:pos="567"/>
        </w:tabs>
        <w:spacing w:line="240" w:lineRule="auto"/>
        <w:jc w:val="both"/>
        <w:textAlignment w:val="top"/>
        <w:rPr>
          <w:color w:val="888888"/>
          <w:szCs w:val="22"/>
        </w:rPr>
      </w:pPr>
      <w:r w:rsidRPr="0013676B">
        <w:rPr>
          <w:szCs w:val="22"/>
        </w:rPr>
        <w:t xml:space="preserve">Vienlaicīga pirmās paaudzes </w:t>
      </w:r>
      <w:proofErr w:type="spellStart"/>
      <w:r w:rsidRPr="0013676B">
        <w:rPr>
          <w:szCs w:val="22"/>
        </w:rPr>
        <w:t>cefalosporīnu</w:t>
      </w:r>
      <w:proofErr w:type="spellEnd"/>
      <w:r w:rsidRPr="0013676B">
        <w:rPr>
          <w:szCs w:val="22"/>
        </w:rPr>
        <w:t xml:space="preserve"> un </w:t>
      </w:r>
      <w:proofErr w:type="spellStart"/>
      <w:r w:rsidRPr="0013676B">
        <w:rPr>
          <w:szCs w:val="22"/>
        </w:rPr>
        <w:t>aminoglikozīdu</w:t>
      </w:r>
      <w:proofErr w:type="spellEnd"/>
      <w:r w:rsidRPr="0013676B">
        <w:rPr>
          <w:szCs w:val="22"/>
        </w:rPr>
        <w:t xml:space="preserve"> vai dažu diurētisko līdzekļu lietošana var palielināt </w:t>
      </w:r>
      <w:proofErr w:type="spellStart"/>
      <w:r w:rsidRPr="0013676B">
        <w:rPr>
          <w:szCs w:val="22"/>
        </w:rPr>
        <w:t>nefrotoksicitātes</w:t>
      </w:r>
      <w:proofErr w:type="spellEnd"/>
      <w:r w:rsidRPr="0013676B">
        <w:rPr>
          <w:szCs w:val="22"/>
        </w:rPr>
        <w:t xml:space="preserve"> risku.</w:t>
      </w:r>
    </w:p>
    <w:p w14:paraId="38FF777B" w14:textId="77777777" w:rsidR="0013676B" w:rsidRPr="0013676B" w:rsidRDefault="0013676B" w:rsidP="0013676B">
      <w:pPr>
        <w:tabs>
          <w:tab w:val="clear" w:pos="567"/>
        </w:tabs>
        <w:spacing w:line="240" w:lineRule="auto"/>
        <w:jc w:val="both"/>
        <w:rPr>
          <w:szCs w:val="22"/>
        </w:rPr>
      </w:pPr>
    </w:p>
    <w:p w14:paraId="3B97742A" w14:textId="77777777" w:rsidR="0013676B" w:rsidRPr="0013676B" w:rsidRDefault="0013676B" w:rsidP="0013676B">
      <w:pPr>
        <w:tabs>
          <w:tab w:val="clear" w:pos="567"/>
        </w:tabs>
        <w:spacing w:line="240" w:lineRule="auto"/>
        <w:ind w:left="567" w:hanging="567"/>
        <w:jc w:val="both"/>
        <w:rPr>
          <w:szCs w:val="22"/>
        </w:rPr>
      </w:pPr>
      <w:r w:rsidRPr="0013676B">
        <w:rPr>
          <w:b/>
          <w:bCs/>
          <w:szCs w:val="22"/>
        </w:rPr>
        <w:t>3.9.</w:t>
      </w:r>
      <w:r w:rsidRPr="0013676B">
        <w:rPr>
          <w:b/>
          <w:bCs/>
          <w:szCs w:val="22"/>
        </w:rPr>
        <w:tab/>
        <w:t>Lietošanas veids un devas</w:t>
      </w:r>
    </w:p>
    <w:p w14:paraId="3C5037DD" w14:textId="77777777" w:rsidR="0013676B" w:rsidRPr="0013676B" w:rsidRDefault="0013676B" w:rsidP="0013676B">
      <w:pPr>
        <w:tabs>
          <w:tab w:val="clear" w:pos="567"/>
        </w:tabs>
        <w:spacing w:line="240" w:lineRule="auto"/>
        <w:jc w:val="both"/>
        <w:rPr>
          <w:szCs w:val="22"/>
        </w:rPr>
      </w:pPr>
    </w:p>
    <w:p w14:paraId="6C7BF37F" w14:textId="77777777" w:rsidR="0013676B" w:rsidRPr="0013676B" w:rsidRDefault="0013676B" w:rsidP="0013676B">
      <w:pPr>
        <w:jc w:val="both"/>
        <w:rPr>
          <w:szCs w:val="22"/>
        </w:rPr>
      </w:pPr>
      <w:r w:rsidRPr="0013676B">
        <w:rPr>
          <w:szCs w:val="22"/>
        </w:rPr>
        <w:t>Iekšķīgai lietošanai.</w:t>
      </w:r>
    </w:p>
    <w:p w14:paraId="6A3943A6" w14:textId="77777777" w:rsidR="0013676B" w:rsidRPr="0013676B" w:rsidRDefault="0013676B" w:rsidP="0013676B">
      <w:pPr>
        <w:jc w:val="both"/>
        <w:rPr>
          <w:szCs w:val="22"/>
          <w:u w:val="single"/>
        </w:rPr>
      </w:pPr>
      <w:r w:rsidRPr="0013676B">
        <w:rPr>
          <w:szCs w:val="22"/>
        </w:rPr>
        <w:t>Urīnceļu infekciju ārstēšanai: 15 mg/kg ķermeņa svara divas reizes dienā 14 dienas.</w:t>
      </w:r>
    </w:p>
    <w:p w14:paraId="31E52287" w14:textId="77777777" w:rsidR="0013676B" w:rsidRPr="0013676B" w:rsidRDefault="0013676B" w:rsidP="0013676B">
      <w:pPr>
        <w:jc w:val="both"/>
        <w:rPr>
          <w:szCs w:val="22"/>
        </w:rPr>
      </w:pPr>
    </w:p>
    <w:p w14:paraId="3E6A6C1C" w14:textId="77777777" w:rsidR="0013676B" w:rsidRPr="0013676B" w:rsidRDefault="0013676B" w:rsidP="0013676B">
      <w:pPr>
        <w:tabs>
          <w:tab w:val="clear" w:pos="567"/>
        </w:tabs>
        <w:autoSpaceDE w:val="0"/>
        <w:autoSpaceDN w:val="0"/>
        <w:adjustRightInd w:val="0"/>
        <w:spacing w:line="240" w:lineRule="auto"/>
        <w:jc w:val="both"/>
        <w:rPr>
          <w:szCs w:val="22"/>
        </w:rPr>
      </w:pPr>
      <w:r w:rsidRPr="0013676B">
        <w:rPr>
          <w:szCs w:val="22"/>
        </w:rPr>
        <w:t xml:space="preserve">Smagu </w:t>
      </w:r>
      <w:proofErr w:type="spellStart"/>
      <w:r w:rsidRPr="0013676B">
        <w:rPr>
          <w:szCs w:val="22"/>
        </w:rPr>
        <w:t>recidivējošu</w:t>
      </w:r>
      <w:proofErr w:type="spellEnd"/>
      <w:r w:rsidRPr="0013676B">
        <w:rPr>
          <w:szCs w:val="22"/>
        </w:rPr>
        <w:t xml:space="preserve"> ādas infekciju ārstēšanai: 25 – 30 mg/kg divas reizes dienā vismaz trīs nedēļas. Dziļās </w:t>
      </w:r>
      <w:proofErr w:type="spellStart"/>
      <w:r w:rsidRPr="0013676B">
        <w:rPr>
          <w:szCs w:val="22"/>
        </w:rPr>
        <w:t>piodermas</w:t>
      </w:r>
      <w:proofErr w:type="spellEnd"/>
      <w:r w:rsidRPr="0013676B">
        <w:rPr>
          <w:szCs w:val="22"/>
        </w:rPr>
        <w:t xml:space="preserve"> ārstēšanai var būt nepieciešama 4 – 6 nedēļas ilga terapija. Pēc viena mēneša ārstēšanas kursa atbildīgajam veterinārārstam ieteicams veikt ieguvuma un riska attiecības izvērtēšanu. Lai nodrošin</w:t>
      </w:r>
      <w:r w:rsidRPr="0013676B">
        <w:rPr>
          <w:rFonts w:eastAsia="TimesNewRoman"/>
          <w:szCs w:val="22"/>
        </w:rPr>
        <w:t>ā</w:t>
      </w:r>
      <w:r w:rsidRPr="0013676B">
        <w:rPr>
          <w:szCs w:val="22"/>
        </w:rPr>
        <w:t xml:space="preserve">tu pareizu devu, </w:t>
      </w:r>
      <w:r w:rsidRPr="0013676B">
        <w:rPr>
          <w:rFonts w:eastAsia="TimesNewRoman"/>
          <w:szCs w:val="22"/>
        </w:rPr>
        <w:t xml:space="preserve">ķermeņa </w:t>
      </w:r>
      <w:r w:rsidRPr="0013676B">
        <w:rPr>
          <w:szCs w:val="22"/>
        </w:rPr>
        <w:t>svars j</w:t>
      </w:r>
      <w:r w:rsidRPr="0013676B">
        <w:rPr>
          <w:rFonts w:eastAsia="TimesNewRoman"/>
          <w:szCs w:val="22"/>
        </w:rPr>
        <w:t>ā</w:t>
      </w:r>
      <w:r w:rsidRPr="0013676B">
        <w:rPr>
          <w:szCs w:val="22"/>
        </w:rPr>
        <w:t>nosaka pēc iespējas prec</w:t>
      </w:r>
      <w:r w:rsidRPr="0013676B">
        <w:rPr>
          <w:rFonts w:eastAsia="TimesNewRoman"/>
          <w:szCs w:val="22"/>
        </w:rPr>
        <w:t>ī</w:t>
      </w:r>
      <w:r w:rsidRPr="0013676B">
        <w:rPr>
          <w:szCs w:val="22"/>
        </w:rPr>
        <w:t>zāk.</w:t>
      </w:r>
    </w:p>
    <w:p w14:paraId="13C24A90" w14:textId="77777777" w:rsidR="0013676B" w:rsidRPr="0013676B" w:rsidRDefault="0013676B" w:rsidP="0013676B">
      <w:pPr>
        <w:jc w:val="both"/>
        <w:rPr>
          <w:szCs w:val="22"/>
        </w:rPr>
      </w:pPr>
      <w:r w:rsidRPr="0013676B">
        <w:rPr>
          <w:szCs w:val="22"/>
        </w:rPr>
        <w:t>Tabletes nepieciešamības gadījumā atļauts sasmalcināt vai pievienot barībai.</w:t>
      </w:r>
    </w:p>
    <w:p w14:paraId="1FB3285E" w14:textId="77777777" w:rsidR="0013676B" w:rsidRPr="0013676B" w:rsidRDefault="0013676B" w:rsidP="0013676B">
      <w:pPr>
        <w:tabs>
          <w:tab w:val="clear" w:pos="567"/>
        </w:tabs>
        <w:spacing w:line="240" w:lineRule="auto"/>
        <w:jc w:val="both"/>
        <w:rPr>
          <w:szCs w:val="22"/>
        </w:rPr>
      </w:pPr>
    </w:p>
    <w:p w14:paraId="37205E83" w14:textId="77777777" w:rsidR="0013676B" w:rsidRPr="0013676B" w:rsidRDefault="0013676B" w:rsidP="0013676B">
      <w:pPr>
        <w:pStyle w:val="BodyTextIndent"/>
        <w:jc w:val="both"/>
        <w:rPr>
          <w:lang w:val="lv-LV"/>
        </w:rPr>
      </w:pPr>
      <w:r w:rsidRPr="0013676B">
        <w:rPr>
          <w:lang w:val="lv-LV"/>
        </w:rPr>
        <w:t>3.10.</w:t>
      </w:r>
      <w:r w:rsidRPr="0013676B">
        <w:rPr>
          <w:lang w:val="lv-LV"/>
        </w:rPr>
        <w:tab/>
        <w:t xml:space="preserve">Pārdozēšanas simptomi (ārkārtas procedūras un </w:t>
      </w:r>
      <w:proofErr w:type="spellStart"/>
      <w:r w:rsidRPr="0013676B">
        <w:rPr>
          <w:lang w:val="lv-LV"/>
        </w:rPr>
        <w:t>antidoti</w:t>
      </w:r>
      <w:proofErr w:type="spellEnd"/>
      <w:r w:rsidRPr="0013676B">
        <w:rPr>
          <w:lang w:val="lv-LV"/>
        </w:rPr>
        <w:t>, ja piemērojami)</w:t>
      </w:r>
    </w:p>
    <w:p w14:paraId="6FD6A28D" w14:textId="77777777" w:rsidR="0013676B" w:rsidRPr="0013676B" w:rsidRDefault="0013676B" w:rsidP="0013676B">
      <w:pPr>
        <w:pStyle w:val="BodyTextIndent"/>
        <w:jc w:val="both"/>
        <w:rPr>
          <w:lang w:val="lv-LV"/>
        </w:rPr>
      </w:pPr>
    </w:p>
    <w:p w14:paraId="1826E8B2" w14:textId="77777777" w:rsidR="0013676B" w:rsidRPr="0013676B" w:rsidRDefault="0013676B" w:rsidP="0013676B">
      <w:pPr>
        <w:pStyle w:val="BodyTextIndent"/>
        <w:ind w:left="0" w:firstLine="0"/>
        <w:jc w:val="both"/>
        <w:rPr>
          <w:b w:val="0"/>
          <w:bCs w:val="0"/>
          <w:lang w:val="lv-LV"/>
        </w:rPr>
      </w:pPr>
      <w:r w:rsidRPr="0013676B">
        <w:rPr>
          <w:b w:val="0"/>
          <w:bCs w:val="0"/>
          <w:lang w:val="lv-LV"/>
        </w:rPr>
        <w:t xml:space="preserve">Novērotais akūtais </w:t>
      </w:r>
      <w:proofErr w:type="spellStart"/>
      <w:r w:rsidRPr="0013676B">
        <w:rPr>
          <w:b w:val="0"/>
          <w:bCs w:val="0"/>
          <w:lang w:val="lv-LV"/>
        </w:rPr>
        <w:t>cefaleksīna</w:t>
      </w:r>
      <w:proofErr w:type="spellEnd"/>
      <w:r w:rsidRPr="0013676B">
        <w:rPr>
          <w:b w:val="0"/>
          <w:bCs w:val="0"/>
          <w:lang w:val="lv-LV"/>
        </w:rPr>
        <w:t xml:space="preserve"> </w:t>
      </w:r>
      <w:proofErr w:type="spellStart"/>
      <w:r w:rsidRPr="0013676B">
        <w:rPr>
          <w:b w:val="0"/>
          <w:bCs w:val="0"/>
          <w:lang w:val="lv-LV"/>
        </w:rPr>
        <w:t>toksicitātes</w:t>
      </w:r>
      <w:proofErr w:type="spellEnd"/>
      <w:r w:rsidRPr="0013676B">
        <w:rPr>
          <w:b w:val="0"/>
          <w:bCs w:val="0"/>
          <w:lang w:val="lv-LV"/>
        </w:rPr>
        <w:t xml:space="preserve"> simptoms pēc 500 mg/kg lielas iekšķīgas devas lietošanas ir vemšana. Pēc 365 dienu ilgas iekšķīgas 200 un 400 mg/kg lielas devas lietošanas tika novērota siekalošanās un vemšana (atsevišķiem dzīvniekiem).</w:t>
      </w:r>
    </w:p>
    <w:p w14:paraId="27B9B6AD" w14:textId="77777777" w:rsidR="0013676B" w:rsidRPr="0013676B" w:rsidRDefault="0013676B" w:rsidP="0013676B">
      <w:pPr>
        <w:pStyle w:val="BodyTextIndent"/>
        <w:ind w:left="0" w:firstLine="0"/>
        <w:jc w:val="both"/>
        <w:rPr>
          <w:b w:val="0"/>
          <w:bCs w:val="0"/>
          <w:lang w:val="lv-LV"/>
        </w:rPr>
      </w:pPr>
    </w:p>
    <w:p w14:paraId="1AA1E5AA" w14:textId="77777777" w:rsidR="0013676B" w:rsidRPr="0013676B" w:rsidRDefault="0013676B" w:rsidP="0013676B">
      <w:pPr>
        <w:pStyle w:val="Style1"/>
        <w:jc w:val="both"/>
      </w:pPr>
      <w:r w:rsidRPr="0013676B">
        <w:t>3.11.</w:t>
      </w:r>
      <w:r w:rsidRPr="0013676B">
        <w:tab/>
        <w:t xml:space="preserve">Īpaši lietošanas ierobežojumi un īpaši lietošanas nosacījumi, tostarp </w:t>
      </w:r>
      <w:proofErr w:type="spellStart"/>
      <w:r w:rsidRPr="0013676B">
        <w:t>antimikrobiālo</w:t>
      </w:r>
      <w:proofErr w:type="spellEnd"/>
      <w:r w:rsidRPr="0013676B">
        <w:t xml:space="preserve"> un </w:t>
      </w:r>
      <w:proofErr w:type="spellStart"/>
      <w:r w:rsidRPr="0013676B">
        <w:t>pretparazītu</w:t>
      </w:r>
      <w:proofErr w:type="spellEnd"/>
      <w:r w:rsidRPr="0013676B">
        <w:t xml:space="preserve"> veterināro zāļu lietošanas ierobežojumi, lai ierobežotu rezistences veidošanās risku</w:t>
      </w:r>
    </w:p>
    <w:p w14:paraId="4FF463ED" w14:textId="77777777" w:rsidR="0013676B" w:rsidRPr="0013676B" w:rsidRDefault="0013676B" w:rsidP="0013676B">
      <w:pPr>
        <w:pStyle w:val="Style1"/>
        <w:jc w:val="both"/>
      </w:pPr>
    </w:p>
    <w:p w14:paraId="6DAA6BA3" w14:textId="77777777" w:rsidR="0013676B" w:rsidRPr="0013676B" w:rsidRDefault="0013676B" w:rsidP="0013676B">
      <w:pPr>
        <w:pStyle w:val="Style1"/>
        <w:jc w:val="both"/>
        <w:rPr>
          <w:b w:val="0"/>
        </w:rPr>
      </w:pPr>
      <w:r w:rsidRPr="0013676B">
        <w:rPr>
          <w:b w:val="0"/>
          <w:bCs/>
        </w:rPr>
        <w:t>Nav piemērojami.</w:t>
      </w:r>
    </w:p>
    <w:p w14:paraId="3DF045AD" w14:textId="77777777" w:rsidR="0013676B" w:rsidRPr="0013676B" w:rsidRDefault="0013676B" w:rsidP="0013676B">
      <w:pPr>
        <w:tabs>
          <w:tab w:val="clear" w:pos="567"/>
        </w:tabs>
        <w:spacing w:line="240" w:lineRule="auto"/>
        <w:jc w:val="both"/>
        <w:rPr>
          <w:szCs w:val="22"/>
        </w:rPr>
      </w:pPr>
    </w:p>
    <w:p w14:paraId="45ADC242" w14:textId="77777777" w:rsidR="0013676B" w:rsidRPr="0013676B" w:rsidRDefault="0013676B" w:rsidP="0013676B">
      <w:pPr>
        <w:keepNext/>
        <w:tabs>
          <w:tab w:val="clear" w:pos="567"/>
        </w:tabs>
        <w:spacing w:line="240" w:lineRule="auto"/>
        <w:ind w:left="567" w:hanging="567"/>
        <w:jc w:val="both"/>
        <w:rPr>
          <w:szCs w:val="22"/>
        </w:rPr>
      </w:pPr>
      <w:r w:rsidRPr="0013676B">
        <w:rPr>
          <w:b/>
          <w:bCs/>
          <w:szCs w:val="22"/>
        </w:rPr>
        <w:t>3.12.</w:t>
      </w:r>
      <w:r w:rsidRPr="0013676B">
        <w:rPr>
          <w:b/>
          <w:bCs/>
          <w:szCs w:val="22"/>
        </w:rPr>
        <w:tab/>
        <w:t>Ierobežojumu periods</w:t>
      </w:r>
    </w:p>
    <w:p w14:paraId="36023199" w14:textId="77777777" w:rsidR="0013676B" w:rsidRPr="0013676B" w:rsidRDefault="0013676B" w:rsidP="0013676B">
      <w:pPr>
        <w:keepNext/>
        <w:tabs>
          <w:tab w:val="clear" w:pos="567"/>
        </w:tabs>
        <w:spacing w:line="240" w:lineRule="auto"/>
        <w:jc w:val="both"/>
        <w:rPr>
          <w:szCs w:val="22"/>
        </w:rPr>
      </w:pPr>
    </w:p>
    <w:p w14:paraId="0D358956" w14:textId="77777777" w:rsidR="0013676B" w:rsidRPr="0013676B" w:rsidRDefault="0013676B" w:rsidP="0013676B">
      <w:pPr>
        <w:keepNext/>
        <w:tabs>
          <w:tab w:val="clear" w:pos="567"/>
        </w:tabs>
        <w:spacing w:line="240" w:lineRule="auto"/>
        <w:jc w:val="both"/>
        <w:rPr>
          <w:szCs w:val="22"/>
        </w:rPr>
      </w:pPr>
      <w:r w:rsidRPr="0013676B">
        <w:rPr>
          <w:szCs w:val="22"/>
        </w:rPr>
        <w:t>Nav piemērojams.</w:t>
      </w:r>
    </w:p>
    <w:p w14:paraId="59E2580C" w14:textId="77777777" w:rsidR="0013676B" w:rsidRPr="0013676B" w:rsidRDefault="0013676B" w:rsidP="0013676B">
      <w:pPr>
        <w:tabs>
          <w:tab w:val="clear" w:pos="567"/>
        </w:tabs>
        <w:spacing w:line="240" w:lineRule="auto"/>
        <w:ind w:left="567" w:hanging="567"/>
        <w:jc w:val="both"/>
        <w:rPr>
          <w:b/>
          <w:bCs/>
          <w:szCs w:val="22"/>
        </w:rPr>
      </w:pPr>
    </w:p>
    <w:p w14:paraId="5B5899DA" w14:textId="77777777" w:rsidR="0013676B" w:rsidRPr="0013676B" w:rsidRDefault="0013676B" w:rsidP="0013676B">
      <w:pPr>
        <w:spacing w:line="240" w:lineRule="auto"/>
        <w:jc w:val="both"/>
        <w:rPr>
          <w:b/>
          <w:bCs/>
          <w:szCs w:val="22"/>
        </w:rPr>
      </w:pPr>
    </w:p>
    <w:p w14:paraId="711323B3" w14:textId="77777777" w:rsidR="0013676B" w:rsidRPr="0013676B" w:rsidRDefault="0013676B" w:rsidP="0013676B">
      <w:pPr>
        <w:spacing w:line="240" w:lineRule="auto"/>
        <w:ind w:left="567" w:hanging="567"/>
        <w:jc w:val="both"/>
        <w:rPr>
          <w:szCs w:val="22"/>
        </w:rPr>
      </w:pPr>
      <w:r w:rsidRPr="0013676B">
        <w:rPr>
          <w:b/>
          <w:bCs/>
          <w:szCs w:val="22"/>
        </w:rPr>
        <w:t>4.</w:t>
      </w:r>
      <w:r w:rsidRPr="0013676B">
        <w:rPr>
          <w:b/>
          <w:bCs/>
          <w:szCs w:val="22"/>
        </w:rPr>
        <w:tab/>
        <w:t>FARMAKOLOĢISKĀS ĪPAŠĪBAS</w:t>
      </w:r>
    </w:p>
    <w:p w14:paraId="064D6C43" w14:textId="77777777" w:rsidR="0013676B" w:rsidRPr="0013676B" w:rsidRDefault="0013676B" w:rsidP="0013676B">
      <w:pPr>
        <w:spacing w:line="240" w:lineRule="auto"/>
        <w:jc w:val="both"/>
        <w:rPr>
          <w:b/>
          <w:bCs/>
          <w:szCs w:val="22"/>
        </w:rPr>
      </w:pPr>
    </w:p>
    <w:p w14:paraId="633EFEE9" w14:textId="3C8D6043" w:rsidR="0013676B" w:rsidRPr="0013676B" w:rsidRDefault="0013676B" w:rsidP="0013676B">
      <w:pPr>
        <w:pStyle w:val="Style1"/>
        <w:jc w:val="both"/>
        <w:rPr>
          <w:bCs/>
        </w:rPr>
      </w:pPr>
      <w:r w:rsidRPr="0013676B">
        <w:t>4.1.</w:t>
      </w:r>
      <w:r w:rsidRPr="0013676B">
        <w:tab/>
      </w:r>
      <w:proofErr w:type="spellStart"/>
      <w:r w:rsidRPr="0013676B">
        <w:t>ATĶvet</w:t>
      </w:r>
      <w:proofErr w:type="spellEnd"/>
      <w:r w:rsidRPr="0013676B">
        <w:t xml:space="preserve"> kods: </w:t>
      </w:r>
      <w:r w:rsidRPr="0013676B">
        <w:rPr>
          <w:b w:val="0"/>
          <w:bCs/>
        </w:rPr>
        <w:t>QJ01DB01</w:t>
      </w:r>
      <w:r w:rsidR="002356C1">
        <w:rPr>
          <w:b w:val="0"/>
          <w:bCs/>
        </w:rPr>
        <w:t>.</w:t>
      </w:r>
    </w:p>
    <w:p w14:paraId="02C60FCF" w14:textId="77777777" w:rsidR="0013676B" w:rsidRPr="0013676B" w:rsidRDefault="0013676B" w:rsidP="0013676B">
      <w:pPr>
        <w:tabs>
          <w:tab w:val="clear" w:pos="567"/>
        </w:tabs>
        <w:spacing w:line="240" w:lineRule="auto"/>
        <w:jc w:val="both"/>
        <w:rPr>
          <w:szCs w:val="22"/>
        </w:rPr>
      </w:pPr>
    </w:p>
    <w:p w14:paraId="03591F8A" w14:textId="77777777" w:rsidR="0013676B" w:rsidRPr="0013676B" w:rsidRDefault="0013676B" w:rsidP="0013676B">
      <w:pPr>
        <w:tabs>
          <w:tab w:val="clear" w:pos="567"/>
        </w:tabs>
        <w:spacing w:line="240" w:lineRule="auto"/>
        <w:ind w:left="567" w:hanging="567"/>
        <w:jc w:val="both"/>
        <w:rPr>
          <w:b/>
          <w:bCs/>
          <w:szCs w:val="22"/>
        </w:rPr>
      </w:pPr>
      <w:r w:rsidRPr="0013676B">
        <w:rPr>
          <w:b/>
          <w:bCs/>
          <w:szCs w:val="22"/>
        </w:rPr>
        <w:t>4.2.</w:t>
      </w:r>
      <w:r w:rsidRPr="0013676B">
        <w:rPr>
          <w:b/>
          <w:bCs/>
          <w:szCs w:val="22"/>
        </w:rPr>
        <w:tab/>
      </w:r>
      <w:proofErr w:type="spellStart"/>
      <w:r w:rsidRPr="0013676B">
        <w:rPr>
          <w:b/>
          <w:bCs/>
          <w:szCs w:val="22"/>
        </w:rPr>
        <w:t>Farmakodinamiskās</w:t>
      </w:r>
      <w:proofErr w:type="spellEnd"/>
      <w:r w:rsidRPr="0013676B">
        <w:rPr>
          <w:b/>
          <w:bCs/>
          <w:szCs w:val="22"/>
        </w:rPr>
        <w:t xml:space="preserve"> īpašības</w:t>
      </w:r>
    </w:p>
    <w:p w14:paraId="0D1BB27A" w14:textId="77777777" w:rsidR="0013676B" w:rsidRPr="0013676B" w:rsidRDefault="0013676B" w:rsidP="0013676B">
      <w:pPr>
        <w:tabs>
          <w:tab w:val="clear" w:pos="567"/>
        </w:tabs>
        <w:spacing w:line="240" w:lineRule="auto"/>
        <w:jc w:val="both"/>
        <w:rPr>
          <w:szCs w:val="22"/>
        </w:rPr>
      </w:pPr>
    </w:p>
    <w:p w14:paraId="7A9AA569" w14:textId="77777777" w:rsidR="0013676B" w:rsidRPr="0013676B" w:rsidRDefault="0013676B" w:rsidP="0013676B">
      <w:pPr>
        <w:jc w:val="both"/>
        <w:rPr>
          <w:szCs w:val="22"/>
        </w:rPr>
      </w:pPr>
      <w:proofErr w:type="spellStart"/>
      <w:r w:rsidRPr="0013676B">
        <w:rPr>
          <w:szCs w:val="22"/>
        </w:rPr>
        <w:t>Cefaleksīns</w:t>
      </w:r>
      <w:proofErr w:type="spellEnd"/>
      <w:r w:rsidRPr="0013676B">
        <w:rPr>
          <w:szCs w:val="22"/>
        </w:rPr>
        <w:t xml:space="preserve"> ir beta-</w:t>
      </w:r>
      <w:proofErr w:type="spellStart"/>
      <w:r w:rsidRPr="0013676B">
        <w:rPr>
          <w:szCs w:val="22"/>
        </w:rPr>
        <w:t>laktāmu</w:t>
      </w:r>
      <w:proofErr w:type="spellEnd"/>
      <w:r w:rsidRPr="0013676B">
        <w:rPr>
          <w:szCs w:val="22"/>
        </w:rPr>
        <w:t xml:space="preserve"> grupas antibakteriāls līdzeklis, kas pieder pirmās paaudzes </w:t>
      </w:r>
      <w:proofErr w:type="spellStart"/>
      <w:r w:rsidRPr="0013676B">
        <w:rPr>
          <w:szCs w:val="22"/>
        </w:rPr>
        <w:t>cefalosporīniem</w:t>
      </w:r>
      <w:proofErr w:type="spellEnd"/>
      <w:r w:rsidRPr="0013676B">
        <w:rPr>
          <w:szCs w:val="22"/>
        </w:rPr>
        <w:t xml:space="preserve">. Tas līdzīgā veidā kā penicilīni nomāc baktēriju šūnu sieniņu sintēzi. </w:t>
      </w:r>
      <w:proofErr w:type="spellStart"/>
      <w:r w:rsidRPr="0013676B">
        <w:rPr>
          <w:szCs w:val="22"/>
        </w:rPr>
        <w:t>Cefalosporīni</w:t>
      </w:r>
      <w:proofErr w:type="spellEnd"/>
      <w:r w:rsidRPr="0013676B">
        <w:rPr>
          <w:szCs w:val="22"/>
        </w:rPr>
        <w:t xml:space="preserve"> kavē baktēriju šūnu sieniņu veidošanos, kas izraisa patoloģisku šūnu izstiepšanos, </w:t>
      </w:r>
      <w:proofErr w:type="spellStart"/>
      <w:r w:rsidRPr="0013676B">
        <w:rPr>
          <w:szCs w:val="22"/>
        </w:rPr>
        <w:t>sferoplastu</w:t>
      </w:r>
      <w:proofErr w:type="spellEnd"/>
      <w:r w:rsidRPr="0013676B">
        <w:rPr>
          <w:szCs w:val="22"/>
        </w:rPr>
        <w:t xml:space="preserve"> veidošanos vai osmotisku šūnu sadalīšanos. Parasti </w:t>
      </w:r>
      <w:proofErr w:type="spellStart"/>
      <w:r w:rsidRPr="0013676B">
        <w:rPr>
          <w:szCs w:val="22"/>
        </w:rPr>
        <w:t>cefalosporīniem</w:t>
      </w:r>
      <w:proofErr w:type="spellEnd"/>
      <w:r w:rsidRPr="0013676B">
        <w:rPr>
          <w:szCs w:val="22"/>
        </w:rPr>
        <w:t xml:space="preserve"> ir raksturīga baktericīda iedarbība. </w:t>
      </w:r>
      <w:proofErr w:type="spellStart"/>
      <w:r w:rsidRPr="0013676B">
        <w:rPr>
          <w:szCs w:val="22"/>
        </w:rPr>
        <w:t>Cefaleksīna</w:t>
      </w:r>
      <w:proofErr w:type="spellEnd"/>
      <w:r w:rsidRPr="0013676B">
        <w:rPr>
          <w:szCs w:val="22"/>
        </w:rPr>
        <w:t xml:space="preserve"> baktericīdā iedarbība, galvenokārt, ir atkarīga no laika.</w:t>
      </w:r>
    </w:p>
    <w:p w14:paraId="19C89972" w14:textId="77777777" w:rsidR="0013676B" w:rsidRPr="0013676B" w:rsidRDefault="0013676B" w:rsidP="0013676B">
      <w:pPr>
        <w:jc w:val="both"/>
        <w:rPr>
          <w:szCs w:val="22"/>
        </w:rPr>
      </w:pPr>
    </w:p>
    <w:p w14:paraId="3FB3775E" w14:textId="77777777" w:rsidR="0013676B" w:rsidRPr="0013676B" w:rsidRDefault="0013676B" w:rsidP="0013676B">
      <w:pPr>
        <w:jc w:val="both"/>
        <w:rPr>
          <w:i/>
          <w:iCs/>
          <w:szCs w:val="22"/>
        </w:rPr>
      </w:pPr>
      <w:r w:rsidRPr="0013676B">
        <w:rPr>
          <w:i/>
          <w:iCs/>
          <w:szCs w:val="22"/>
        </w:rPr>
        <w:t>Antibakteriālais spektrs</w:t>
      </w:r>
    </w:p>
    <w:p w14:paraId="62F71987" w14:textId="77777777" w:rsidR="0013676B" w:rsidRPr="0013676B" w:rsidRDefault="0013676B" w:rsidP="0013676B">
      <w:pPr>
        <w:jc w:val="both"/>
        <w:rPr>
          <w:szCs w:val="22"/>
        </w:rPr>
      </w:pPr>
      <w:proofErr w:type="spellStart"/>
      <w:r w:rsidRPr="0013676B">
        <w:rPr>
          <w:szCs w:val="22"/>
        </w:rPr>
        <w:t>Cefaleksīns</w:t>
      </w:r>
      <w:proofErr w:type="spellEnd"/>
      <w:r w:rsidRPr="0013676B">
        <w:rPr>
          <w:szCs w:val="22"/>
        </w:rPr>
        <w:t xml:space="preserve"> ir efektīvs pret </w:t>
      </w:r>
      <w:proofErr w:type="spellStart"/>
      <w:r w:rsidRPr="0013676B">
        <w:rPr>
          <w:szCs w:val="22"/>
        </w:rPr>
        <w:t>grampozitīvajiem</w:t>
      </w:r>
      <w:proofErr w:type="spellEnd"/>
      <w:r w:rsidRPr="0013676B">
        <w:rPr>
          <w:szCs w:val="22"/>
        </w:rPr>
        <w:t xml:space="preserve"> kokiem, tostarp arī pret </w:t>
      </w:r>
      <w:proofErr w:type="spellStart"/>
      <w:r w:rsidRPr="0013676B">
        <w:rPr>
          <w:szCs w:val="22"/>
        </w:rPr>
        <w:t>penicilināzi</w:t>
      </w:r>
      <w:proofErr w:type="spellEnd"/>
      <w:r w:rsidRPr="0013676B">
        <w:rPr>
          <w:szCs w:val="22"/>
        </w:rPr>
        <w:t xml:space="preserve"> producējošiem stafilokokiem, </w:t>
      </w:r>
      <w:proofErr w:type="spellStart"/>
      <w:r w:rsidRPr="0013676B">
        <w:rPr>
          <w:szCs w:val="22"/>
        </w:rPr>
        <w:t>grampozitīvajām</w:t>
      </w:r>
      <w:proofErr w:type="spellEnd"/>
      <w:r w:rsidRPr="0013676B">
        <w:rPr>
          <w:szCs w:val="22"/>
        </w:rPr>
        <w:t xml:space="preserve"> nūjiņām un </w:t>
      </w:r>
      <w:proofErr w:type="spellStart"/>
      <w:r w:rsidRPr="0013676B">
        <w:rPr>
          <w:szCs w:val="22"/>
        </w:rPr>
        <w:t>gramnegatīvajām</w:t>
      </w:r>
      <w:proofErr w:type="spellEnd"/>
      <w:r w:rsidRPr="0013676B">
        <w:rPr>
          <w:szCs w:val="22"/>
        </w:rPr>
        <w:t xml:space="preserve"> baktērijām, piem., </w:t>
      </w:r>
      <w:r w:rsidRPr="0013676B">
        <w:rPr>
          <w:i/>
          <w:iCs/>
          <w:szCs w:val="22"/>
        </w:rPr>
        <w:t>E </w:t>
      </w:r>
      <w:proofErr w:type="spellStart"/>
      <w:r w:rsidRPr="0013676B">
        <w:rPr>
          <w:i/>
          <w:iCs/>
          <w:szCs w:val="22"/>
        </w:rPr>
        <w:t>coli</w:t>
      </w:r>
      <w:proofErr w:type="spellEnd"/>
      <w:r w:rsidRPr="0013676B">
        <w:rPr>
          <w:szCs w:val="22"/>
        </w:rPr>
        <w:t xml:space="preserve">. </w:t>
      </w:r>
      <w:proofErr w:type="spellStart"/>
      <w:r w:rsidRPr="0013676B">
        <w:rPr>
          <w:szCs w:val="22"/>
        </w:rPr>
        <w:t>Indola</w:t>
      </w:r>
      <w:proofErr w:type="spellEnd"/>
      <w:r w:rsidRPr="0013676B">
        <w:rPr>
          <w:szCs w:val="22"/>
        </w:rPr>
        <w:t xml:space="preserve"> pozitīvās </w:t>
      </w:r>
      <w:proofErr w:type="spellStart"/>
      <w:r w:rsidRPr="0013676B">
        <w:rPr>
          <w:i/>
          <w:iCs/>
          <w:szCs w:val="22"/>
        </w:rPr>
        <w:t>Proteus</w:t>
      </w:r>
      <w:proofErr w:type="spellEnd"/>
      <w:r w:rsidRPr="0013676B">
        <w:rPr>
          <w:szCs w:val="22"/>
        </w:rPr>
        <w:t xml:space="preserve"> sugas, izņemot </w:t>
      </w:r>
      <w:r w:rsidRPr="0013676B">
        <w:rPr>
          <w:i/>
          <w:iCs/>
          <w:szCs w:val="22"/>
        </w:rPr>
        <w:t>P. </w:t>
      </w:r>
      <w:proofErr w:type="spellStart"/>
      <w:r w:rsidRPr="0013676B">
        <w:rPr>
          <w:i/>
          <w:iCs/>
          <w:szCs w:val="22"/>
        </w:rPr>
        <w:t>mirabilis</w:t>
      </w:r>
      <w:proofErr w:type="spellEnd"/>
      <w:r w:rsidRPr="0013676B">
        <w:rPr>
          <w:szCs w:val="22"/>
        </w:rPr>
        <w:t xml:space="preserve">, pret </w:t>
      </w:r>
      <w:proofErr w:type="spellStart"/>
      <w:r w:rsidRPr="0013676B">
        <w:rPr>
          <w:szCs w:val="22"/>
        </w:rPr>
        <w:t>cefaleksīnu</w:t>
      </w:r>
      <w:proofErr w:type="spellEnd"/>
      <w:r w:rsidRPr="0013676B">
        <w:rPr>
          <w:szCs w:val="22"/>
        </w:rPr>
        <w:t xml:space="preserve"> bieži ir </w:t>
      </w:r>
      <w:proofErr w:type="spellStart"/>
      <w:r w:rsidRPr="0013676B">
        <w:rPr>
          <w:szCs w:val="22"/>
        </w:rPr>
        <w:t>rezistentas</w:t>
      </w:r>
      <w:proofErr w:type="spellEnd"/>
      <w:r w:rsidRPr="0013676B">
        <w:rPr>
          <w:szCs w:val="22"/>
        </w:rPr>
        <w:t xml:space="preserve">, tāpat kā dažas </w:t>
      </w:r>
      <w:proofErr w:type="spellStart"/>
      <w:r w:rsidRPr="0013676B">
        <w:rPr>
          <w:i/>
          <w:iCs/>
          <w:szCs w:val="22"/>
        </w:rPr>
        <w:t>Enterobacteria</w:t>
      </w:r>
      <w:proofErr w:type="spellEnd"/>
      <w:r w:rsidRPr="0013676B">
        <w:rPr>
          <w:szCs w:val="22"/>
        </w:rPr>
        <w:t xml:space="preserve"> un </w:t>
      </w:r>
      <w:proofErr w:type="spellStart"/>
      <w:r w:rsidRPr="0013676B">
        <w:rPr>
          <w:i/>
          <w:iCs/>
          <w:szCs w:val="22"/>
        </w:rPr>
        <w:t>Bacteroides</w:t>
      </w:r>
      <w:proofErr w:type="spellEnd"/>
      <w:r w:rsidRPr="0013676B">
        <w:rPr>
          <w:szCs w:val="22"/>
        </w:rPr>
        <w:t xml:space="preserve"> sugas. Pret </w:t>
      </w:r>
      <w:proofErr w:type="spellStart"/>
      <w:r w:rsidRPr="0013676B">
        <w:rPr>
          <w:szCs w:val="22"/>
        </w:rPr>
        <w:t>meticilīnu</w:t>
      </w:r>
      <w:proofErr w:type="spellEnd"/>
      <w:r w:rsidRPr="0013676B">
        <w:rPr>
          <w:szCs w:val="22"/>
        </w:rPr>
        <w:t xml:space="preserve"> </w:t>
      </w:r>
      <w:proofErr w:type="spellStart"/>
      <w:r w:rsidRPr="0013676B">
        <w:rPr>
          <w:szCs w:val="22"/>
        </w:rPr>
        <w:t>rezistentie</w:t>
      </w:r>
      <w:proofErr w:type="spellEnd"/>
      <w:r w:rsidRPr="0013676B">
        <w:rPr>
          <w:szCs w:val="22"/>
        </w:rPr>
        <w:t xml:space="preserve"> stafilokoki, kā arī visi </w:t>
      </w:r>
      <w:proofErr w:type="spellStart"/>
      <w:r w:rsidRPr="0013676B">
        <w:rPr>
          <w:szCs w:val="22"/>
        </w:rPr>
        <w:t>enterokoki</w:t>
      </w:r>
      <w:proofErr w:type="spellEnd"/>
      <w:r w:rsidRPr="0013676B">
        <w:rPr>
          <w:szCs w:val="22"/>
        </w:rPr>
        <w:t xml:space="preserve"> un </w:t>
      </w:r>
      <w:proofErr w:type="spellStart"/>
      <w:r w:rsidRPr="0013676B">
        <w:rPr>
          <w:i/>
          <w:iCs/>
          <w:szCs w:val="22"/>
        </w:rPr>
        <w:t>Pseudomonas</w:t>
      </w:r>
      <w:proofErr w:type="spellEnd"/>
      <w:r w:rsidRPr="0013676B">
        <w:rPr>
          <w:i/>
          <w:iCs/>
          <w:szCs w:val="22"/>
        </w:rPr>
        <w:t xml:space="preserve"> </w:t>
      </w:r>
      <w:proofErr w:type="spellStart"/>
      <w:r w:rsidRPr="0013676B">
        <w:rPr>
          <w:i/>
          <w:iCs/>
          <w:szCs w:val="22"/>
        </w:rPr>
        <w:t>aeruginosa</w:t>
      </w:r>
      <w:proofErr w:type="spellEnd"/>
      <w:r w:rsidRPr="0013676B">
        <w:rPr>
          <w:szCs w:val="22"/>
        </w:rPr>
        <w:t xml:space="preserve"> arī parasti ir </w:t>
      </w:r>
      <w:proofErr w:type="spellStart"/>
      <w:r w:rsidRPr="0013676B">
        <w:rPr>
          <w:szCs w:val="22"/>
        </w:rPr>
        <w:t>rezistenti</w:t>
      </w:r>
      <w:proofErr w:type="spellEnd"/>
      <w:r w:rsidRPr="0013676B">
        <w:rPr>
          <w:szCs w:val="22"/>
        </w:rPr>
        <w:t xml:space="preserve"> pret </w:t>
      </w:r>
      <w:proofErr w:type="spellStart"/>
      <w:r w:rsidRPr="0013676B">
        <w:rPr>
          <w:szCs w:val="22"/>
        </w:rPr>
        <w:t>cefalosporīniem</w:t>
      </w:r>
      <w:proofErr w:type="spellEnd"/>
      <w:r w:rsidRPr="0013676B">
        <w:rPr>
          <w:szCs w:val="22"/>
        </w:rPr>
        <w:t>.</w:t>
      </w:r>
    </w:p>
    <w:p w14:paraId="3C9B3BB7" w14:textId="77777777" w:rsidR="0013676B" w:rsidRPr="0013676B" w:rsidRDefault="0013676B" w:rsidP="0013676B">
      <w:pPr>
        <w:jc w:val="both"/>
        <w:rPr>
          <w:szCs w:val="22"/>
        </w:rPr>
      </w:pPr>
    </w:p>
    <w:p w14:paraId="2A4EB5FF" w14:textId="77777777" w:rsidR="0013676B" w:rsidRPr="0013676B" w:rsidRDefault="0013676B" w:rsidP="0013676B">
      <w:pPr>
        <w:tabs>
          <w:tab w:val="clear" w:pos="567"/>
        </w:tabs>
        <w:spacing w:line="240" w:lineRule="auto"/>
        <w:jc w:val="both"/>
        <w:rPr>
          <w:szCs w:val="22"/>
        </w:rPr>
      </w:pPr>
      <w:r w:rsidRPr="0013676B">
        <w:rPr>
          <w:szCs w:val="22"/>
        </w:rPr>
        <w:lastRenderedPageBreak/>
        <w:t xml:space="preserve">Tomēr </w:t>
      </w:r>
      <w:proofErr w:type="spellStart"/>
      <w:r w:rsidRPr="0013676B">
        <w:rPr>
          <w:szCs w:val="22"/>
        </w:rPr>
        <w:t>cefalosporīni</w:t>
      </w:r>
      <w:proofErr w:type="spellEnd"/>
      <w:r w:rsidRPr="0013676B">
        <w:rPr>
          <w:szCs w:val="22"/>
        </w:rPr>
        <w:t xml:space="preserve"> dažādās pakāpēs ir noturīgi pret beta </w:t>
      </w:r>
      <w:proofErr w:type="spellStart"/>
      <w:r w:rsidRPr="0013676B">
        <w:rPr>
          <w:szCs w:val="22"/>
        </w:rPr>
        <w:t>laktamāzi</w:t>
      </w:r>
      <w:proofErr w:type="spellEnd"/>
      <w:r w:rsidRPr="0013676B">
        <w:rPr>
          <w:szCs w:val="22"/>
        </w:rPr>
        <w:t xml:space="preserve">, ko sintezē stafilokoki un </w:t>
      </w:r>
      <w:proofErr w:type="spellStart"/>
      <w:r w:rsidRPr="0013676B">
        <w:rPr>
          <w:szCs w:val="22"/>
        </w:rPr>
        <w:t>gramnegatīvās</w:t>
      </w:r>
      <w:proofErr w:type="spellEnd"/>
      <w:r w:rsidRPr="0013676B">
        <w:rPr>
          <w:szCs w:val="22"/>
        </w:rPr>
        <w:t xml:space="preserve"> baktērijas. Pret </w:t>
      </w:r>
      <w:proofErr w:type="spellStart"/>
      <w:r w:rsidRPr="0013676B">
        <w:rPr>
          <w:szCs w:val="22"/>
        </w:rPr>
        <w:t>meticilīnu</w:t>
      </w:r>
      <w:proofErr w:type="spellEnd"/>
      <w:r w:rsidRPr="0013676B">
        <w:rPr>
          <w:szCs w:val="22"/>
        </w:rPr>
        <w:t xml:space="preserve"> vai </w:t>
      </w:r>
      <w:proofErr w:type="spellStart"/>
      <w:r w:rsidRPr="0013676B">
        <w:rPr>
          <w:szCs w:val="22"/>
        </w:rPr>
        <w:t>oksacilīnu</w:t>
      </w:r>
      <w:proofErr w:type="spellEnd"/>
      <w:r w:rsidRPr="0013676B">
        <w:rPr>
          <w:szCs w:val="22"/>
        </w:rPr>
        <w:t xml:space="preserve"> jutīgos stafilokokus neatkarīgi no </w:t>
      </w:r>
      <w:proofErr w:type="spellStart"/>
      <w:r w:rsidRPr="0013676B">
        <w:rPr>
          <w:szCs w:val="22"/>
        </w:rPr>
        <w:t>penicilīnāzes</w:t>
      </w:r>
      <w:proofErr w:type="spellEnd"/>
      <w:r w:rsidRPr="0013676B">
        <w:rPr>
          <w:szCs w:val="22"/>
        </w:rPr>
        <w:t xml:space="preserve"> sintēzes var uzskatīt par jutīgiem pret iekšķīgi lietotiem </w:t>
      </w:r>
      <w:proofErr w:type="spellStart"/>
      <w:r w:rsidRPr="0013676B">
        <w:rPr>
          <w:szCs w:val="22"/>
        </w:rPr>
        <w:t>cefalosporīniem</w:t>
      </w:r>
      <w:proofErr w:type="spellEnd"/>
      <w:r w:rsidRPr="0013676B">
        <w:rPr>
          <w:szCs w:val="22"/>
        </w:rPr>
        <w:t>.</w:t>
      </w:r>
    </w:p>
    <w:p w14:paraId="28A8BB4C" w14:textId="77777777" w:rsidR="0013676B" w:rsidRPr="0013676B" w:rsidRDefault="0013676B" w:rsidP="0013676B">
      <w:pPr>
        <w:tabs>
          <w:tab w:val="clear" w:pos="567"/>
        </w:tabs>
        <w:spacing w:line="240" w:lineRule="auto"/>
        <w:jc w:val="both"/>
        <w:rPr>
          <w:szCs w:val="22"/>
        </w:rPr>
      </w:pPr>
    </w:p>
    <w:p w14:paraId="6C262D45" w14:textId="77777777" w:rsidR="0013676B" w:rsidRPr="0013676B" w:rsidRDefault="0013676B" w:rsidP="0013676B">
      <w:pPr>
        <w:tabs>
          <w:tab w:val="clear" w:pos="567"/>
        </w:tabs>
        <w:spacing w:line="240" w:lineRule="auto"/>
        <w:jc w:val="both"/>
        <w:rPr>
          <w:szCs w:val="22"/>
        </w:rPr>
      </w:pPr>
      <w:r w:rsidRPr="0013676B">
        <w:rPr>
          <w:szCs w:val="22"/>
        </w:rPr>
        <w:t>Rezistences veidošanās, galvenokārt, balstīta uz beta-</w:t>
      </w:r>
      <w:proofErr w:type="spellStart"/>
      <w:r w:rsidRPr="0013676B">
        <w:rPr>
          <w:szCs w:val="22"/>
        </w:rPr>
        <w:t>laktamāzes</w:t>
      </w:r>
      <w:proofErr w:type="spellEnd"/>
      <w:r w:rsidRPr="0013676B">
        <w:rPr>
          <w:szCs w:val="22"/>
        </w:rPr>
        <w:t xml:space="preserve"> veidošanos, enzīma, kas atverot sagrauj beta-</w:t>
      </w:r>
      <w:proofErr w:type="spellStart"/>
      <w:r w:rsidRPr="0013676B">
        <w:rPr>
          <w:szCs w:val="22"/>
        </w:rPr>
        <w:t>laktāma</w:t>
      </w:r>
      <w:proofErr w:type="spellEnd"/>
      <w:r w:rsidRPr="0013676B">
        <w:rPr>
          <w:szCs w:val="22"/>
        </w:rPr>
        <w:t xml:space="preserve"> gredzenu, tādējādi </w:t>
      </w:r>
      <w:proofErr w:type="spellStart"/>
      <w:r w:rsidRPr="0013676B">
        <w:rPr>
          <w:szCs w:val="22"/>
        </w:rPr>
        <w:t>inaktivējot</w:t>
      </w:r>
      <w:proofErr w:type="spellEnd"/>
      <w:r w:rsidRPr="0013676B">
        <w:rPr>
          <w:szCs w:val="22"/>
        </w:rPr>
        <w:t xml:space="preserve"> antibakteriālo līdzekli. Starp beta-</w:t>
      </w:r>
      <w:proofErr w:type="spellStart"/>
      <w:r w:rsidRPr="0013676B">
        <w:rPr>
          <w:szCs w:val="22"/>
        </w:rPr>
        <w:t>laktāma</w:t>
      </w:r>
      <w:proofErr w:type="spellEnd"/>
      <w:r w:rsidRPr="0013676B">
        <w:rPr>
          <w:szCs w:val="22"/>
        </w:rPr>
        <w:t xml:space="preserve"> antibakteriālajiem līdzekļiem pastāv krusteniskā rezistence.</w:t>
      </w:r>
    </w:p>
    <w:p w14:paraId="0FA3A808" w14:textId="77777777" w:rsidR="0013676B" w:rsidRPr="0013676B" w:rsidRDefault="0013676B" w:rsidP="0013676B">
      <w:pPr>
        <w:tabs>
          <w:tab w:val="clear" w:pos="567"/>
        </w:tabs>
        <w:spacing w:line="240" w:lineRule="auto"/>
        <w:jc w:val="both"/>
        <w:rPr>
          <w:szCs w:val="22"/>
        </w:rPr>
      </w:pPr>
    </w:p>
    <w:p w14:paraId="1471E70B" w14:textId="77777777" w:rsidR="0013676B" w:rsidRPr="0013676B" w:rsidRDefault="0013676B" w:rsidP="0013676B">
      <w:pPr>
        <w:spacing w:line="240" w:lineRule="auto"/>
        <w:jc w:val="both"/>
        <w:rPr>
          <w:b/>
          <w:bCs/>
          <w:szCs w:val="22"/>
        </w:rPr>
      </w:pPr>
      <w:r w:rsidRPr="0013676B">
        <w:rPr>
          <w:b/>
          <w:bCs/>
          <w:szCs w:val="22"/>
        </w:rPr>
        <w:t>4.3.</w:t>
      </w:r>
      <w:r w:rsidRPr="0013676B">
        <w:rPr>
          <w:b/>
          <w:bCs/>
          <w:szCs w:val="22"/>
        </w:rPr>
        <w:tab/>
      </w:r>
      <w:proofErr w:type="spellStart"/>
      <w:r w:rsidRPr="0013676B">
        <w:rPr>
          <w:b/>
          <w:bCs/>
          <w:szCs w:val="22"/>
        </w:rPr>
        <w:t>Farmakokinētiskās</w:t>
      </w:r>
      <w:proofErr w:type="spellEnd"/>
      <w:r w:rsidRPr="0013676B">
        <w:rPr>
          <w:b/>
          <w:bCs/>
          <w:szCs w:val="22"/>
        </w:rPr>
        <w:t xml:space="preserve"> īpašības</w:t>
      </w:r>
    </w:p>
    <w:p w14:paraId="70B943F2" w14:textId="77777777" w:rsidR="0013676B" w:rsidRPr="0013676B" w:rsidRDefault="0013676B" w:rsidP="0013676B">
      <w:pPr>
        <w:spacing w:line="240" w:lineRule="auto"/>
        <w:jc w:val="both"/>
        <w:rPr>
          <w:szCs w:val="22"/>
        </w:rPr>
      </w:pPr>
    </w:p>
    <w:p w14:paraId="0E70888A" w14:textId="77777777" w:rsidR="0013676B" w:rsidRPr="0013676B" w:rsidRDefault="0013676B" w:rsidP="0013676B">
      <w:pPr>
        <w:jc w:val="both"/>
        <w:rPr>
          <w:szCs w:val="22"/>
        </w:rPr>
      </w:pPr>
      <w:r w:rsidRPr="0013676B">
        <w:rPr>
          <w:szCs w:val="22"/>
        </w:rPr>
        <w:t xml:space="preserve">Pēc iekšķīgas 25 mg/kg lielas </w:t>
      </w:r>
      <w:proofErr w:type="spellStart"/>
      <w:r w:rsidRPr="0013676B">
        <w:rPr>
          <w:szCs w:val="22"/>
        </w:rPr>
        <w:t>cefaleksīna</w:t>
      </w:r>
      <w:proofErr w:type="spellEnd"/>
      <w:r w:rsidRPr="0013676B">
        <w:rPr>
          <w:szCs w:val="22"/>
        </w:rPr>
        <w:t xml:space="preserve"> devas suņu organismā vielas augstākā koncentrācija plazmā (</w:t>
      </w:r>
      <w:proofErr w:type="spellStart"/>
      <w:r w:rsidRPr="0013676B">
        <w:rPr>
          <w:szCs w:val="22"/>
        </w:rPr>
        <w:t>C</w:t>
      </w:r>
      <w:r w:rsidRPr="0013676B">
        <w:rPr>
          <w:szCs w:val="22"/>
          <w:vertAlign w:val="subscript"/>
        </w:rPr>
        <w:t>max</w:t>
      </w:r>
      <w:proofErr w:type="spellEnd"/>
      <w:r w:rsidRPr="0013676B">
        <w:rPr>
          <w:szCs w:val="22"/>
        </w:rPr>
        <w:t>) ir 19 – 32 </w:t>
      </w:r>
      <w:proofErr w:type="spellStart"/>
      <w:r w:rsidRPr="0013676B">
        <w:rPr>
          <w:szCs w:val="22"/>
        </w:rPr>
        <w:t>mikrogrami</w:t>
      </w:r>
      <w:proofErr w:type="spellEnd"/>
      <w:r w:rsidRPr="0013676B">
        <w:rPr>
          <w:szCs w:val="22"/>
        </w:rPr>
        <w:t xml:space="preserve">/ml, laiks līdz </w:t>
      </w:r>
      <w:proofErr w:type="spellStart"/>
      <w:r w:rsidRPr="0013676B">
        <w:rPr>
          <w:szCs w:val="22"/>
        </w:rPr>
        <w:t>C</w:t>
      </w:r>
      <w:r w:rsidRPr="0013676B">
        <w:rPr>
          <w:szCs w:val="22"/>
          <w:vertAlign w:val="subscript"/>
        </w:rPr>
        <w:t>max</w:t>
      </w:r>
      <w:proofErr w:type="spellEnd"/>
      <w:r w:rsidRPr="0013676B">
        <w:rPr>
          <w:szCs w:val="22"/>
          <w:vertAlign w:val="subscript"/>
        </w:rPr>
        <w:t xml:space="preserve"> </w:t>
      </w:r>
      <w:r w:rsidRPr="0013676B">
        <w:rPr>
          <w:szCs w:val="22"/>
        </w:rPr>
        <w:t>sasniegšanai (</w:t>
      </w:r>
      <w:proofErr w:type="spellStart"/>
      <w:r w:rsidRPr="0013676B">
        <w:rPr>
          <w:szCs w:val="22"/>
        </w:rPr>
        <w:t>T</w:t>
      </w:r>
      <w:r w:rsidRPr="0013676B">
        <w:rPr>
          <w:szCs w:val="22"/>
          <w:vertAlign w:val="subscript"/>
        </w:rPr>
        <w:t>max</w:t>
      </w:r>
      <w:proofErr w:type="spellEnd"/>
      <w:r w:rsidRPr="0013676B">
        <w:rPr>
          <w:szCs w:val="22"/>
        </w:rPr>
        <w:t>) ir 1 – 2 stundas, bet eliminācijas pusperiods (t</w:t>
      </w:r>
      <w:r w:rsidRPr="0013676B">
        <w:rPr>
          <w:szCs w:val="22"/>
          <w:vertAlign w:val="subscript"/>
        </w:rPr>
        <w:t>½</w:t>
      </w:r>
      <w:r w:rsidRPr="0013676B">
        <w:rPr>
          <w:szCs w:val="22"/>
        </w:rPr>
        <w:t>) ir 1,7 – 2,8 stundas.</w:t>
      </w:r>
    </w:p>
    <w:p w14:paraId="0E32BFB9" w14:textId="77777777" w:rsidR="0013676B" w:rsidRPr="0013676B" w:rsidRDefault="0013676B" w:rsidP="0013676B">
      <w:pPr>
        <w:jc w:val="both"/>
        <w:rPr>
          <w:szCs w:val="22"/>
        </w:rPr>
      </w:pPr>
    </w:p>
    <w:p w14:paraId="4BF1C86A" w14:textId="77777777" w:rsidR="0013676B" w:rsidRPr="0013676B" w:rsidRDefault="0013676B" w:rsidP="0013676B">
      <w:pPr>
        <w:jc w:val="both"/>
        <w:rPr>
          <w:szCs w:val="22"/>
        </w:rPr>
      </w:pPr>
      <w:r w:rsidRPr="0013676B">
        <w:rPr>
          <w:szCs w:val="22"/>
        </w:rPr>
        <w:t xml:space="preserve">Pēc iekšķīgas lietošanas </w:t>
      </w:r>
      <w:proofErr w:type="spellStart"/>
      <w:r w:rsidRPr="0013676B">
        <w:rPr>
          <w:szCs w:val="22"/>
        </w:rPr>
        <w:t>cefaleksīna</w:t>
      </w:r>
      <w:proofErr w:type="spellEnd"/>
      <w:r w:rsidRPr="0013676B">
        <w:rPr>
          <w:szCs w:val="22"/>
        </w:rPr>
        <w:t xml:space="preserve"> </w:t>
      </w:r>
      <w:proofErr w:type="spellStart"/>
      <w:r w:rsidRPr="0013676B">
        <w:rPr>
          <w:szCs w:val="22"/>
        </w:rPr>
        <w:t>biopieejamība</w:t>
      </w:r>
      <w:proofErr w:type="spellEnd"/>
      <w:r w:rsidRPr="0013676B">
        <w:rPr>
          <w:szCs w:val="22"/>
        </w:rPr>
        <w:t xml:space="preserve"> ir aptuveni 75 %.</w:t>
      </w:r>
    </w:p>
    <w:p w14:paraId="15A26ACB" w14:textId="77777777" w:rsidR="0013676B" w:rsidRPr="0013676B" w:rsidRDefault="0013676B" w:rsidP="0013676B">
      <w:pPr>
        <w:jc w:val="both"/>
        <w:rPr>
          <w:szCs w:val="22"/>
        </w:rPr>
      </w:pPr>
      <w:r w:rsidRPr="0013676B">
        <w:rPr>
          <w:szCs w:val="22"/>
        </w:rPr>
        <w:t xml:space="preserve">Suņu organismā neliela </w:t>
      </w:r>
      <w:proofErr w:type="spellStart"/>
      <w:r w:rsidRPr="0013676B">
        <w:rPr>
          <w:szCs w:val="22"/>
        </w:rPr>
        <w:t>cefaleksīna</w:t>
      </w:r>
      <w:proofErr w:type="spellEnd"/>
      <w:r w:rsidRPr="0013676B">
        <w:rPr>
          <w:szCs w:val="22"/>
        </w:rPr>
        <w:t xml:space="preserve"> daļa (18%) serumā saistās ar proteīniem. </w:t>
      </w:r>
    </w:p>
    <w:p w14:paraId="12E7B0E3" w14:textId="77777777" w:rsidR="0013676B" w:rsidRPr="0013676B" w:rsidRDefault="0013676B" w:rsidP="0013676B">
      <w:pPr>
        <w:jc w:val="both"/>
        <w:rPr>
          <w:szCs w:val="22"/>
        </w:rPr>
      </w:pPr>
    </w:p>
    <w:p w14:paraId="5D799E59" w14:textId="77777777" w:rsidR="0013676B" w:rsidRPr="0013676B" w:rsidRDefault="0013676B" w:rsidP="0013676B">
      <w:pPr>
        <w:jc w:val="both"/>
        <w:rPr>
          <w:szCs w:val="22"/>
        </w:rPr>
      </w:pPr>
      <w:r w:rsidRPr="0013676B">
        <w:rPr>
          <w:szCs w:val="22"/>
        </w:rPr>
        <w:t xml:space="preserve">Pēc 200 mg/kg lielas devas smadzenēs bija novērojama nelielas </w:t>
      </w:r>
      <w:proofErr w:type="spellStart"/>
      <w:r w:rsidRPr="0013676B">
        <w:rPr>
          <w:szCs w:val="22"/>
        </w:rPr>
        <w:t>cefaleksīna</w:t>
      </w:r>
      <w:proofErr w:type="spellEnd"/>
      <w:r w:rsidRPr="0013676B">
        <w:rPr>
          <w:szCs w:val="22"/>
        </w:rPr>
        <w:t xml:space="preserve"> koncentrācijas aktivitāte, bet pēc 25 mg/kg lielas devas aktivitāte smadzenēs nebija novērojama. Ir pierādīts, ka divas stundas pēc iekšķīgas 25 mg/kg lielas </w:t>
      </w:r>
      <w:proofErr w:type="spellStart"/>
      <w:r w:rsidRPr="0013676B">
        <w:rPr>
          <w:szCs w:val="22"/>
        </w:rPr>
        <w:t>cefaleksīna</w:t>
      </w:r>
      <w:proofErr w:type="spellEnd"/>
      <w:r w:rsidRPr="0013676B">
        <w:rPr>
          <w:szCs w:val="22"/>
        </w:rPr>
        <w:t xml:space="preserve"> devas lietošanas </w:t>
      </w:r>
      <w:proofErr w:type="spellStart"/>
      <w:r w:rsidRPr="0013676B">
        <w:rPr>
          <w:szCs w:val="22"/>
        </w:rPr>
        <w:t>C</w:t>
      </w:r>
      <w:r w:rsidRPr="0013676B">
        <w:rPr>
          <w:szCs w:val="22"/>
          <w:vertAlign w:val="subscript"/>
        </w:rPr>
        <w:t>max</w:t>
      </w:r>
      <w:proofErr w:type="spellEnd"/>
      <w:r w:rsidRPr="0013676B">
        <w:rPr>
          <w:szCs w:val="22"/>
          <w:vertAlign w:val="subscript"/>
        </w:rPr>
        <w:t xml:space="preserve"> </w:t>
      </w:r>
      <w:r w:rsidRPr="0013676B">
        <w:rPr>
          <w:szCs w:val="22"/>
        </w:rPr>
        <w:t>ādā ir 7,3 – 10,8 </w:t>
      </w:r>
      <w:proofErr w:type="spellStart"/>
      <w:r w:rsidRPr="0013676B">
        <w:rPr>
          <w:szCs w:val="22"/>
        </w:rPr>
        <w:t>mikrogrami</w:t>
      </w:r>
      <w:proofErr w:type="spellEnd"/>
      <w:r w:rsidRPr="0013676B">
        <w:rPr>
          <w:szCs w:val="22"/>
        </w:rPr>
        <w:t>/g (20 – 40% no koncentrācijas plazmā). Pēc 12 stundām šī koncentrācija pazeminājās līdz 1,4 –1,7 </w:t>
      </w:r>
      <w:proofErr w:type="spellStart"/>
      <w:r w:rsidRPr="0013676B">
        <w:rPr>
          <w:szCs w:val="22"/>
        </w:rPr>
        <w:t>mikrogrami</w:t>
      </w:r>
      <w:proofErr w:type="spellEnd"/>
      <w:r w:rsidRPr="0013676B">
        <w:rPr>
          <w:szCs w:val="22"/>
        </w:rPr>
        <w:t xml:space="preserve">/g. </w:t>
      </w:r>
      <w:proofErr w:type="spellStart"/>
      <w:r w:rsidRPr="0013676B">
        <w:rPr>
          <w:szCs w:val="22"/>
        </w:rPr>
        <w:t>Cefaleksīna</w:t>
      </w:r>
      <w:proofErr w:type="spellEnd"/>
      <w:r w:rsidRPr="0013676B">
        <w:rPr>
          <w:szCs w:val="22"/>
        </w:rPr>
        <w:t xml:space="preserve"> koncentrācija nierēs ir aptuveni četras reizes augstāka par koncentrāciju asinīs. </w:t>
      </w:r>
    </w:p>
    <w:p w14:paraId="1DBCAAC7" w14:textId="77777777" w:rsidR="0013676B" w:rsidRPr="0013676B" w:rsidRDefault="0013676B" w:rsidP="0013676B">
      <w:pPr>
        <w:jc w:val="both"/>
        <w:rPr>
          <w:szCs w:val="22"/>
        </w:rPr>
      </w:pPr>
    </w:p>
    <w:p w14:paraId="69F06417" w14:textId="77777777" w:rsidR="0013676B" w:rsidRPr="0013676B" w:rsidRDefault="0013676B" w:rsidP="0013676B">
      <w:pPr>
        <w:jc w:val="both"/>
        <w:rPr>
          <w:szCs w:val="22"/>
        </w:rPr>
      </w:pPr>
      <w:r w:rsidRPr="0013676B">
        <w:rPr>
          <w:szCs w:val="22"/>
        </w:rPr>
        <w:t xml:space="preserve">Suņu organismā galvenais </w:t>
      </w:r>
      <w:proofErr w:type="spellStart"/>
      <w:r w:rsidRPr="0013676B">
        <w:rPr>
          <w:szCs w:val="22"/>
        </w:rPr>
        <w:t>cefaleksīna</w:t>
      </w:r>
      <w:proofErr w:type="spellEnd"/>
      <w:r w:rsidRPr="0013676B">
        <w:rPr>
          <w:szCs w:val="22"/>
        </w:rPr>
        <w:t xml:space="preserve"> eliminācijas ceļš ir </w:t>
      </w:r>
      <w:proofErr w:type="spellStart"/>
      <w:r w:rsidRPr="0013676B">
        <w:rPr>
          <w:szCs w:val="22"/>
        </w:rPr>
        <w:t>ekskrēcija</w:t>
      </w:r>
      <w:proofErr w:type="spellEnd"/>
      <w:r w:rsidRPr="0013676B">
        <w:rPr>
          <w:szCs w:val="22"/>
        </w:rPr>
        <w:t xml:space="preserve"> caur nierēm. </w:t>
      </w:r>
      <w:proofErr w:type="spellStart"/>
      <w:r w:rsidRPr="0013676B">
        <w:rPr>
          <w:szCs w:val="22"/>
        </w:rPr>
        <w:t>Cefaleksīna</w:t>
      </w:r>
      <w:proofErr w:type="spellEnd"/>
      <w:r w:rsidRPr="0013676B">
        <w:rPr>
          <w:szCs w:val="22"/>
        </w:rPr>
        <w:t xml:space="preserve"> </w:t>
      </w:r>
      <w:proofErr w:type="spellStart"/>
      <w:r w:rsidRPr="0013676B">
        <w:rPr>
          <w:szCs w:val="22"/>
        </w:rPr>
        <w:t>tubulārā</w:t>
      </w:r>
      <w:proofErr w:type="spellEnd"/>
      <w:r w:rsidRPr="0013676B">
        <w:rPr>
          <w:szCs w:val="22"/>
        </w:rPr>
        <w:t xml:space="preserve"> sekrēcija nierēs ir atkarīga no brīvā </w:t>
      </w:r>
      <w:proofErr w:type="spellStart"/>
      <w:r w:rsidRPr="0013676B">
        <w:rPr>
          <w:szCs w:val="22"/>
        </w:rPr>
        <w:t>cefaleksīna</w:t>
      </w:r>
      <w:proofErr w:type="spellEnd"/>
      <w:r w:rsidRPr="0013676B">
        <w:rPr>
          <w:szCs w:val="22"/>
        </w:rPr>
        <w:t xml:space="preserve"> koncentrācijas asinīs. Aptuveni 40 % iekšķīgi lietotas devas </w:t>
      </w:r>
      <w:proofErr w:type="spellStart"/>
      <w:r w:rsidRPr="0013676B">
        <w:rPr>
          <w:szCs w:val="22"/>
        </w:rPr>
        <w:t>ekskrēcija</w:t>
      </w:r>
      <w:proofErr w:type="spellEnd"/>
      <w:r w:rsidRPr="0013676B">
        <w:rPr>
          <w:szCs w:val="22"/>
        </w:rPr>
        <w:t xml:space="preserve"> neizmainītas vielas veidā notiek 24 stundas pēc devas lietošanas. </w:t>
      </w:r>
      <w:proofErr w:type="spellStart"/>
      <w:r w:rsidRPr="0013676B">
        <w:rPr>
          <w:szCs w:val="22"/>
        </w:rPr>
        <w:t>Cefaleksīna</w:t>
      </w:r>
      <w:proofErr w:type="spellEnd"/>
      <w:r w:rsidRPr="0013676B">
        <w:rPr>
          <w:szCs w:val="22"/>
        </w:rPr>
        <w:t xml:space="preserve"> nieru </w:t>
      </w:r>
      <w:proofErr w:type="spellStart"/>
      <w:r w:rsidRPr="0013676B">
        <w:rPr>
          <w:szCs w:val="22"/>
        </w:rPr>
        <w:t>klīrenss</w:t>
      </w:r>
      <w:proofErr w:type="spellEnd"/>
      <w:r w:rsidRPr="0013676B">
        <w:rPr>
          <w:szCs w:val="22"/>
        </w:rPr>
        <w:t xml:space="preserve"> ir aptuveni 55 – 63 ml/min/m</w:t>
      </w:r>
      <w:r w:rsidRPr="0013676B">
        <w:rPr>
          <w:szCs w:val="22"/>
          <w:vertAlign w:val="superscript"/>
        </w:rPr>
        <w:t>2</w:t>
      </w:r>
      <w:r w:rsidRPr="0013676B">
        <w:rPr>
          <w:szCs w:val="22"/>
        </w:rPr>
        <w:t> ķermeņa virsmas laukuma.</w:t>
      </w:r>
    </w:p>
    <w:p w14:paraId="463CB15A" w14:textId="77777777" w:rsidR="0013676B" w:rsidRPr="0013676B" w:rsidRDefault="0013676B" w:rsidP="0013676B">
      <w:pPr>
        <w:tabs>
          <w:tab w:val="clear" w:pos="567"/>
        </w:tabs>
        <w:spacing w:line="240" w:lineRule="auto"/>
        <w:jc w:val="both"/>
        <w:rPr>
          <w:szCs w:val="22"/>
        </w:rPr>
      </w:pPr>
    </w:p>
    <w:p w14:paraId="216CB239" w14:textId="77777777" w:rsidR="0013676B" w:rsidRPr="0013676B" w:rsidRDefault="0013676B" w:rsidP="0013676B">
      <w:pPr>
        <w:tabs>
          <w:tab w:val="clear" w:pos="567"/>
        </w:tabs>
        <w:spacing w:line="240" w:lineRule="auto"/>
        <w:jc w:val="both"/>
        <w:rPr>
          <w:szCs w:val="22"/>
        </w:rPr>
      </w:pPr>
    </w:p>
    <w:p w14:paraId="61FDF717" w14:textId="77777777" w:rsidR="0013676B" w:rsidRPr="0013676B" w:rsidRDefault="0013676B" w:rsidP="0013676B">
      <w:pPr>
        <w:spacing w:line="240" w:lineRule="auto"/>
        <w:ind w:left="567" w:hanging="567"/>
        <w:jc w:val="both"/>
        <w:rPr>
          <w:szCs w:val="22"/>
        </w:rPr>
      </w:pPr>
      <w:r w:rsidRPr="0013676B">
        <w:rPr>
          <w:b/>
          <w:bCs/>
          <w:szCs w:val="22"/>
        </w:rPr>
        <w:t>5.</w:t>
      </w:r>
      <w:r w:rsidRPr="0013676B">
        <w:rPr>
          <w:b/>
          <w:bCs/>
          <w:szCs w:val="22"/>
        </w:rPr>
        <w:tab/>
        <w:t>FARMACEITISKĀ INFORMĀCIJA</w:t>
      </w:r>
    </w:p>
    <w:p w14:paraId="66FD2B02" w14:textId="77777777" w:rsidR="0013676B" w:rsidRPr="0013676B" w:rsidRDefault="0013676B" w:rsidP="0013676B">
      <w:pPr>
        <w:tabs>
          <w:tab w:val="clear" w:pos="567"/>
        </w:tabs>
        <w:spacing w:line="240" w:lineRule="auto"/>
        <w:ind w:left="567" w:hanging="567"/>
        <w:jc w:val="both"/>
        <w:rPr>
          <w:szCs w:val="22"/>
        </w:rPr>
      </w:pPr>
    </w:p>
    <w:p w14:paraId="1967DD05" w14:textId="77777777" w:rsidR="0013676B" w:rsidRPr="0013676B" w:rsidRDefault="0013676B" w:rsidP="0013676B">
      <w:pPr>
        <w:tabs>
          <w:tab w:val="clear" w:pos="567"/>
        </w:tabs>
        <w:spacing w:line="240" w:lineRule="auto"/>
        <w:ind w:left="567" w:hanging="567"/>
        <w:jc w:val="both"/>
        <w:rPr>
          <w:szCs w:val="22"/>
        </w:rPr>
      </w:pPr>
      <w:r w:rsidRPr="0013676B">
        <w:rPr>
          <w:b/>
          <w:bCs/>
          <w:szCs w:val="22"/>
        </w:rPr>
        <w:t>5.1.</w:t>
      </w:r>
      <w:r w:rsidRPr="0013676B">
        <w:rPr>
          <w:b/>
          <w:bCs/>
          <w:szCs w:val="22"/>
        </w:rPr>
        <w:tab/>
        <w:t>Būtiska nesaderība</w:t>
      </w:r>
    </w:p>
    <w:p w14:paraId="4096D4DE" w14:textId="77777777" w:rsidR="0013676B" w:rsidRPr="0013676B" w:rsidRDefault="0013676B" w:rsidP="0013676B">
      <w:pPr>
        <w:tabs>
          <w:tab w:val="clear" w:pos="567"/>
        </w:tabs>
        <w:spacing w:line="240" w:lineRule="auto"/>
        <w:jc w:val="both"/>
        <w:rPr>
          <w:szCs w:val="22"/>
        </w:rPr>
      </w:pPr>
    </w:p>
    <w:p w14:paraId="7571307F" w14:textId="77777777" w:rsidR="0013676B" w:rsidRPr="0013676B" w:rsidRDefault="0013676B" w:rsidP="0013676B">
      <w:pPr>
        <w:tabs>
          <w:tab w:val="clear" w:pos="567"/>
        </w:tabs>
        <w:spacing w:line="240" w:lineRule="auto"/>
        <w:jc w:val="both"/>
        <w:rPr>
          <w:szCs w:val="22"/>
        </w:rPr>
      </w:pPr>
      <w:r w:rsidRPr="0013676B">
        <w:rPr>
          <w:szCs w:val="22"/>
        </w:rPr>
        <w:t>Nav piemērojama.</w:t>
      </w:r>
    </w:p>
    <w:p w14:paraId="125E6EE7" w14:textId="77777777" w:rsidR="0013676B" w:rsidRPr="0013676B" w:rsidRDefault="0013676B" w:rsidP="0013676B">
      <w:pPr>
        <w:tabs>
          <w:tab w:val="clear" w:pos="567"/>
        </w:tabs>
        <w:spacing w:line="240" w:lineRule="auto"/>
        <w:jc w:val="both"/>
        <w:rPr>
          <w:szCs w:val="22"/>
        </w:rPr>
      </w:pPr>
    </w:p>
    <w:p w14:paraId="4BD143A6" w14:textId="77777777" w:rsidR="0013676B" w:rsidRPr="0013676B" w:rsidRDefault="0013676B" w:rsidP="0013676B">
      <w:pPr>
        <w:tabs>
          <w:tab w:val="clear" w:pos="567"/>
        </w:tabs>
        <w:spacing w:line="240" w:lineRule="auto"/>
        <w:ind w:left="567" w:hanging="567"/>
        <w:jc w:val="both"/>
        <w:rPr>
          <w:szCs w:val="22"/>
        </w:rPr>
      </w:pPr>
      <w:r w:rsidRPr="0013676B">
        <w:rPr>
          <w:b/>
          <w:bCs/>
          <w:szCs w:val="22"/>
        </w:rPr>
        <w:t>5.2.</w:t>
      </w:r>
      <w:r w:rsidRPr="0013676B">
        <w:rPr>
          <w:b/>
          <w:bCs/>
          <w:szCs w:val="22"/>
        </w:rPr>
        <w:tab/>
        <w:t>Derīguma termiņš</w:t>
      </w:r>
    </w:p>
    <w:p w14:paraId="361D05D5" w14:textId="77777777" w:rsidR="0013676B" w:rsidRPr="0013676B" w:rsidRDefault="0013676B" w:rsidP="0013676B">
      <w:pPr>
        <w:tabs>
          <w:tab w:val="clear" w:pos="567"/>
        </w:tabs>
        <w:spacing w:line="240" w:lineRule="auto"/>
        <w:ind w:right="-318"/>
        <w:jc w:val="both"/>
        <w:rPr>
          <w:szCs w:val="22"/>
        </w:rPr>
      </w:pPr>
    </w:p>
    <w:p w14:paraId="12757DA5" w14:textId="77777777" w:rsidR="0013676B" w:rsidRPr="0013676B" w:rsidRDefault="0013676B" w:rsidP="0013676B">
      <w:pPr>
        <w:tabs>
          <w:tab w:val="clear" w:pos="567"/>
        </w:tabs>
        <w:spacing w:line="240" w:lineRule="auto"/>
        <w:ind w:right="-318"/>
        <w:jc w:val="both"/>
        <w:rPr>
          <w:szCs w:val="22"/>
        </w:rPr>
      </w:pPr>
      <w:r w:rsidRPr="0013676B">
        <w:rPr>
          <w:szCs w:val="22"/>
        </w:rPr>
        <w:t>Veterin</w:t>
      </w:r>
      <w:r w:rsidRPr="0013676B">
        <w:rPr>
          <w:rFonts w:eastAsia="TimesNewRoman"/>
          <w:szCs w:val="22"/>
        </w:rPr>
        <w:t>ā</w:t>
      </w:r>
      <w:r w:rsidRPr="0013676B">
        <w:rPr>
          <w:szCs w:val="22"/>
        </w:rPr>
        <w:t>ro z</w:t>
      </w:r>
      <w:r w:rsidRPr="0013676B">
        <w:rPr>
          <w:rFonts w:eastAsia="TimesNewRoman"/>
          <w:szCs w:val="22"/>
        </w:rPr>
        <w:t>āļ</w:t>
      </w:r>
      <w:r w:rsidRPr="0013676B">
        <w:rPr>
          <w:szCs w:val="22"/>
        </w:rPr>
        <w:t>u der</w:t>
      </w:r>
      <w:r w:rsidRPr="0013676B">
        <w:rPr>
          <w:rFonts w:eastAsia="TimesNewRoman"/>
          <w:szCs w:val="22"/>
        </w:rPr>
        <w:t>ī</w:t>
      </w:r>
      <w:r w:rsidRPr="0013676B">
        <w:rPr>
          <w:szCs w:val="22"/>
        </w:rPr>
        <w:t>guma termi</w:t>
      </w:r>
      <w:r w:rsidRPr="0013676B">
        <w:rPr>
          <w:rFonts w:eastAsia="TimesNewRoman"/>
          <w:szCs w:val="22"/>
        </w:rPr>
        <w:t>ņš</w:t>
      </w:r>
      <w:r w:rsidRPr="0013676B">
        <w:rPr>
          <w:szCs w:val="22"/>
        </w:rPr>
        <w:t xml:space="preserve"> izplat</w:t>
      </w:r>
      <w:r w:rsidRPr="0013676B">
        <w:rPr>
          <w:rFonts w:eastAsia="TimesNewRoman"/>
          <w:szCs w:val="22"/>
        </w:rPr>
        <w:t>ī</w:t>
      </w:r>
      <w:r w:rsidRPr="0013676B">
        <w:rPr>
          <w:szCs w:val="22"/>
        </w:rPr>
        <w:t>šanai paredz</w:t>
      </w:r>
      <w:r w:rsidRPr="0013676B">
        <w:rPr>
          <w:rFonts w:eastAsia="TimesNewRoman"/>
          <w:szCs w:val="22"/>
        </w:rPr>
        <w:t>ē</w:t>
      </w:r>
      <w:r w:rsidRPr="0013676B">
        <w:rPr>
          <w:szCs w:val="22"/>
        </w:rPr>
        <w:t>taj</w:t>
      </w:r>
      <w:r w:rsidRPr="0013676B">
        <w:rPr>
          <w:rFonts w:eastAsia="TimesNewRoman"/>
          <w:szCs w:val="22"/>
        </w:rPr>
        <w:t xml:space="preserve">ā </w:t>
      </w:r>
      <w:r w:rsidRPr="0013676B">
        <w:rPr>
          <w:szCs w:val="22"/>
        </w:rPr>
        <w:t>iepakojum</w:t>
      </w:r>
      <w:r w:rsidRPr="0013676B">
        <w:rPr>
          <w:rFonts w:eastAsia="TimesNewRoman"/>
          <w:szCs w:val="22"/>
        </w:rPr>
        <w:t xml:space="preserve">ā: </w:t>
      </w:r>
      <w:r w:rsidRPr="0013676B">
        <w:rPr>
          <w:szCs w:val="22"/>
        </w:rPr>
        <w:t>3 gadi.</w:t>
      </w:r>
    </w:p>
    <w:p w14:paraId="4061DE6F" w14:textId="77777777" w:rsidR="0013676B" w:rsidRPr="0013676B" w:rsidRDefault="0013676B" w:rsidP="0013676B">
      <w:pPr>
        <w:tabs>
          <w:tab w:val="clear" w:pos="567"/>
        </w:tabs>
        <w:spacing w:line="240" w:lineRule="auto"/>
        <w:ind w:right="-318"/>
        <w:jc w:val="both"/>
        <w:rPr>
          <w:szCs w:val="22"/>
        </w:rPr>
      </w:pPr>
    </w:p>
    <w:p w14:paraId="059F2AB5" w14:textId="77777777" w:rsidR="0013676B" w:rsidRPr="0013676B" w:rsidRDefault="0013676B" w:rsidP="0013676B">
      <w:pPr>
        <w:tabs>
          <w:tab w:val="clear" w:pos="567"/>
        </w:tabs>
        <w:spacing w:line="240" w:lineRule="auto"/>
        <w:ind w:left="567" w:hanging="567"/>
        <w:jc w:val="both"/>
        <w:rPr>
          <w:szCs w:val="22"/>
        </w:rPr>
      </w:pPr>
      <w:r w:rsidRPr="0013676B">
        <w:rPr>
          <w:b/>
          <w:bCs/>
          <w:szCs w:val="22"/>
        </w:rPr>
        <w:t>5.3.</w:t>
      </w:r>
      <w:r w:rsidRPr="0013676B">
        <w:rPr>
          <w:b/>
          <w:bCs/>
          <w:szCs w:val="22"/>
        </w:rPr>
        <w:tab/>
        <w:t>Īpaši uzglabāšanas nosacījumi</w:t>
      </w:r>
    </w:p>
    <w:p w14:paraId="46362830" w14:textId="77777777" w:rsidR="0013676B" w:rsidRPr="0013676B" w:rsidRDefault="0013676B" w:rsidP="0013676B">
      <w:pPr>
        <w:tabs>
          <w:tab w:val="clear" w:pos="567"/>
        </w:tabs>
        <w:spacing w:line="240" w:lineRule="auto"/>
        <w:ind w:right="-318"/>
        <w:jc w:val="both"/>
        <w:rPr>
          <w:szCs w:val="22"/>
        </w:rPr>
      </w:pPr>
    </w:p>
    <w:p w14:paraId="26B08963" w14:textId="77777777" w:rsidR="0013676B" w:rsidRPr="0013676B" w:rsidRDefault="0013676B" w:rsidP="0013676B">
      <w:pPr>
        <w:jc w:val="both"/>
        <w:rPr>
          <w:szCs w:val="22"/>
        </w:rPr>
      </w:pPr>
      <w:r w:rsidRPr="0013676B">
        <w:rPr>
          <w:szCs w:val="22"/>
        </w:rPr>
        <w:t>Uzglabāt temperatūrā līdz 25 </w:t>
      </w:r>
      <w:r w:rsidRPr="0013676B">
        <w:rPr>
          <w:szCs w:val="22"/>
        </w:rPr>
        <w:sym w:font="Symbol" w:char="F0B0"/>
      </w:r>
      <w:r w:rsidRPr="0013676B">
        <w:rPr>
          <w:szCs w:val="22"/>
        </w:rPr>
        <w:t>C oriģinālajā iepakojumā, lai pasargātu no gaismas un mitruma.</w:t>
      </w:r>
    </w:p>
    <w:p w14:paraId="1DAABCA7" w14:textId="77777777" w:rsidR="001C61FE" w:rsidRDefault="001C61FE" w:rsidP="0013676B">
      <w:pPr>
        <w:tabs>
          <w:tab w:val="clear" w:pos="567"/>
        </w:tabs>
        <w:spacing w:line="240" w:lineRule="auto"/>
        <w:ind w:left="567" w:hanging="567"/>
        <w:jc w:val="both"/>
        <w:rPr>
          <w:b/>
          <w:bCs/>
          <w:szCs w:val="22"/>
        </w:rPr>
      </w:pPr>
    </w:p>
    <w:p w14:paraId="7BDE010D" w14:textId="2C3C3ADB" w:rsidR="0013676B" w:rsidRPr="0013676B" w:rsidRDefault="0013676B" w:rsidP="0013676B">
      <w:pPr>
        <w:tabs>
          <w:tab w:val="clear" w:pos="567"/>
        </w:tabs>
        <w:spacing w:line="240" w:lineRule="auto"/>
        <w:ind w:left="567" w:hanging="567"/>
        <w:jc w:val="both"/>
        <w:rPr>
          <w:szCs w:val="22"/>
        </w:rPr>
      </w:pPr>
      <w:r w:rsidRPr="0013676B">
        <w:rPr>
          <w:b/>
          <w:bCs/>
          <w:szCs w:val="22"/>
        </w:rPr>
        <w:t>5.4.</w:t>
      </w:r>
      <w:r w:rsidRPr="0013676B">
        <w:rPr>
          <w:b/>
          <w:bCs/>
          <w:szCs w:val="22"/>
        </w:rPr>
        <w:tab/>
        <w:t>Tiešā iepakojuma veids un saturs</w:t>
      </w:r>
    </w:p>
    <w:p w14:paraId="0EDB393A" w14:textId="77777777" w:rsidR="0013676B" w:rsidRPr="0013676B" w:rsidRDefault="0013676B" w:rsidP="0013676B">
      <w:pPr>
        <w:tabs>
          <w:tab w:val="clear" w:pos="567"/>
        </w:tabs>
        <w:spacing w:line="240" w:lineRule="auto"/>
        <w:jc w:val="both"/>
        <w:rPr>
          <w:szCs w:val="22"/>
        </w:rPr>
      </w:pPr>
    </w:p>
    <w:p w14:paraId="0B2F0FF5" w14:textId="77777777" w:rsidR="0013676B" w:rsidRPr="0013676B" w:rsidRDefault="0013676B" w:rsidP="0013676B">
      <w:pPr>
        <w:jc w:val="both"/>
        <w:rPr>
          <w:szCs w:val="22"/>
        </w:rPr>
      </w:pPr>
      <w:r w:rsidRPr="0013676B">
        <w:rPr>
          <w:szCs w:val="22"/>
        </w:rPr>
        <w:t xml:space="preserve">PVH/PVDH/Al </w:t>
      </w:r>
      <w:proofErr w:type="spellStart"/>
      <w:r w:rsidRPr="0013676B">
        <w:rPr>
          <w:szCs w:val="22"/>
        </w:rPr>
        <w:t>blisteri</w:t>
      </w:r>
      <w:proofErr w:type="spellEnd"/>
      <w:r w:rsidRPr="0013676B">
        <w:rPr>
          <w:szCs w:val="22"/>
        </w:rPr>
        <w:t>.</w:t>
      </w:r>
    </w:p>
    <w:p w14:paraId="0BEB05CB" w14:textId="3A141C06" w:rsidR="0013676B" w:rsidRPr="0013676B" w:rsidRDefault="0013676B" w:rsidP="0013676B">
      <w:pPr>
        <w:jc w:val="both"/>
        <w:rPr>
          <w:szCs w:val="22"/>
        </w:rPr>
      </w:pPr>
      <w:r w:rsidRPr="001C61FE">
        <w:rPr>
          <w:szCs w:val="22"/>
        </w:rPr>
        <w:t>500 mg: 14, 28, 30, 70 un 140 tabletes</w:t>
      </w:r>
      <w:r w:rsidR="001C61FE" w:rsidRPr="001C61FE">
        <w:rPr>
          <w:szCs w:val="22"/>
        </w:rPr>
        <w:t>.</w:t>
      </w:r>
    </w:p>
    <w:p w14:paraId="524A0161" w14:textId="77777777" w:rsidR="0013676B" w:rsidRPr="0013676B" w:rsidRDefault="0013676B" w:rsidP="0013676B">
      <w:pPr>
        <w:jc w:val="both"/>
        <w:rPr>
          <w:szCs w:val="22"/>
        </w:rPr>
      </w:pPr>
    </w:p>
    <w:p w14:paraId="7C23CEC3" w14:textId="77777777" w:rsidR="0013676B" w:rsidRPr="0013676B" w:rsidRDefault="0013676B" w:rsidP="0013676B">
      <w:pPr>
        <w:tabs>
          <w:tab w:val="clear" w:pos="567"/>
        </w:tabs>
        <w:spacing w:line="240" w:lineRule="auto"/>
        <w:jc w:val="both"/>
        <w:rPr>
          <w:szCs w:val="22"/>
        </w:rPr>
      </w:pPr>
      <w:r w:rsidRPr="0013676B">
        <w:rPr>
          <w:szCs w:val="22"/>
        </w:rPr>
        <w:t xml:space="preserve">Ne visi iepakojuma lielumi var tikt izplatīti. </w:t>
      </w:r>
    </w:p>
    <w:p w14:paraId="04BFF798" w14:textId="77777777" w:rsidR="0013676B" w:rsidRPr="0013676B" w:rsidRDefault="0013676B" w:rsidP="0013676B">
      <w:pPr>
        <w:tabs>
          <w:tab w:val="clear" w:pos="567"/>
        </w:tabs>
        <w:spacing w:line="240" w:lineRule="auto"/>
        <w:ind w:right="-318"/>
        <w:jc w:val="both"/>
        <w:rPr>
          <w:szCs w:val="22"/>
        </w:rPr>
      </w:pPr>
    </w:p>
    <w:p w14:paraId="538A334C" w14:textId="77777777" w:rsidR="0013676B" w:rsidRPr="0013676B" w:rsidRDefault="0013676B" w:rsidP="0013676B">
      <w:pPr>
        <w:spacing w:line="240" w:lineRule="auto"/>
        <w:ind w:left="567" w:hanging="567"/>
        <w:jc w:val="both"/>
        <w:rPr>
          <w:szCs w:val="22"/>
        </w:rPr>
      </w:pPr>
      <w:r w:rsidRPr="0013676B">
        <w:rPr>
          <w:b/>
          <w:bCs/>
          <w:szCs w:val="22"/>
        </w:rPr>
        <w:t>5.5.</w:t>
      </w:r>
      <w:r w:rsidRPr="0013676B">
        <w:rPr>
          <w:szCs w:val="22"/>
        </w:rPr>
        <w:tab/>
      </w:r>
      <w:r w:rsidRPr="0013676B">
        <w:rPr>
          <w:b/>
          <w:bCs/>
          <w:szCs w:val="22"/>
        </w:rPr>
        <w:t>Īpaši norādījumi neizlietoto veterināro zāļu vai to atkritumu iznīcināšanai</w:t>
      </w:r>
    </w:p>
    <w:p w14:paraId="77DEC379" w14:textId="77777777" w:rsidR="0013676B" w:rsidRPr="0013676B" w:rsidRDefault="0013676B" w:rsidP="0013676B">
      <w:pPr>
        <w:tabs>
          <w:tab w:val="clear" w:pos="567"/>
        </w:tabs>
        <w:spacing w:line="240" w:lineRule="auto"/>
        <w:ind w:right="-318"/>
        <w:jc w:val="both"/>
        <w:rPr>
          <w:szCs w:val="22"/>
        </w:rPr>
      </w:pPr>
    </w:p>
    <w:p w14:paraId="37FDE322" w14:textId="77777777" w:rsidR="0013676B" w:rsidRPr="0013676B" w:rsidRDefault="0013676B" w:rsidP="0013676B">
      <w:pPr>
        <w:jc w:val="both"/>
        <w:rPr>
          <w:szCs w:val="22"/>
        </w:rPr>
      </w:pPr>
      <w:bookmarkStart w:id="0" w:name="_Hlk79763389"/>
      <w:r w:rsidRPr="0013676B">
        <w:rPr>
          <w:szCs w:val="22"/>
        </w:rPr>
        <w:t>Neizmest veterinārās zāles kanalizācijā vai kopā ar sadzīves atkritumiem.</w:t>
      </w:r>
    </w:p>
    <w:bookmarkEnd w:id="0"/>
    <w:p w14:paraId="21FF51AA" w14:textId="77777777" w:rsidR="0013676B" w:rsidRPr="0013676B" w:rsidRDefault="0013676B" w:rsidP="0013676B">
      <w:pPr>
        <w:tabs>
          <w:tab w:val="clear" w:pos="567"/>
        </w:tabs>
        <w:spacing w:line="240" w:lineRule="auto"/>
        <w:ind w:right="-318"/>
        <w:jc w:val="both"/>
        <w:rPr>
          <w:szCs w:val="22"/>
        </w:rPr>
      </w:pPr>
    </w:p>
    <w:p w14:paraId="5AECB714" w14:textId="77777777" w:rsidR="0013676B" w:rsidRPr="0013676B" w:rsidRDefault="0013676B" w:rsidP="0013676B">
      <w:pPr>
        <w:tabs>
          <w:tab w:val="clear" w:pos="567"/>
        </w:tabs>
        <w:spacing w:line="240" w:lineRule="auto"/>
        <w:jc w:val="both"/>
        <w:rPr>
          <w:szCs w:val="22"/>
        </w:rPr>
      </w:pPr>
      <w:r w:rsidRPr="0013676B">
        <w:rPr>
          <w:szCs w:val="22"/>
        </w:rPr>
        <w:lastRenderedPageBreak/>
        <w:t xml:space="preserve">Visu neizlietoto veterināro zāļu vai to atkritumu iznīcināšanai izmantot nevajadzīgo veterināro zāļu nodošanas shēmas saskaņā ar </w:t>
      </w:r>
      <w:bookmarkStart w:id="1" w:name="_Hlk110241862"/>
      <w:r w:rsidRPr="0013676B">
        <w:rPr>
          <w:szCs w:val="22"/>
        </w:rPr>
        <w:t xml:space="preserve">nacionālajām </w:t>
      </w:r>
      <w:bookmarkEnd w:id="1"/>
      <w:r w:rsidRPr="0013676B">
        <w:rPr>
          <w:szCs w:val="22"/>
        </w:rPr>
        <w:t xml:space="preserve">prasībām un jebkurām valsts </w:t>
      </w:r>
      <w:bookmarkStart w:id="2" w:name="_Hlk110241871"/>
      <w:r w:rsidRPr="0013676B">
        <w:rPr>
          <w:szCs w:val="22"/>
        </w:rPr>
        <w:t xml:space="preserve">atkritumu </w:t>
      </w:r>
      <w:bookmarkEnd w:id="2"/>
      <w:r w:rsidRPr="0013676B">
        <w:rPr>
          <w:szCs w:val="22"/>
        </w:rPr>
        <w:t>savākšanas sistēmām, kas piemērojamas attiecīgajām veterinārajām zālēm.</w:t>
      </w:r>
    </w:p>
    <w:p w14:paraId="46386FAE" w14:textId="77777777" w:rsidR="0013676B" w:rsidRPr="0013676B" w:rsidRDefault="0013676B" w:rsidP="0013676B">
      <w:pPr>
        <w:tabs>
          <w:tab w:val="clear" w:pos="567"/>
        </w:tabs>
        <w:spacing w:line="240" w:lineRule="auto"/>
        <w:ind w:right="-318"/>
        <w:jc w:val="both"/>
        <w:rPr>
          <w:szCs w:val="22"/>
        </w:rPr>
      </w:pPr>
    </w:p>
    <w:p w14:paraId="7E2131E3" w14:textId="77777777" w:rsidR="0013676B" w:rsidRPr="0013676B" w:rsidRDefault="0013676B" w:rsidP="0013676B">
      <w:pPr>
        <w:tabs>
          <w:tab w:val="clear" w:pos="567"/>
        </w:tabs>
        <w:spacing w:line="240" w:lineRule="auto"/>
        <w:ind w:right="-318"/>
        <w:jc w:val="both"/>
        <w:rPr>
          <w:szCs w:val="22"/>
        </w:rPr>
      </w:pPr>
    </w:p>
    <w:p w14:paraId="5A83BCD6" w14:textId="77777777" w:rsidR="0013676B" w:rsidRPr="0013676B" w:rsidRDefault="0013676B" w:rsidP="0013676B">
      <w:pPr>
        <w:spacing w:line="240" w:lineRule="auto"/>
        <w:ind w:left="567" w:hanging="567"/>
        <w:jc w:val="both"/>
        <w:rPr>
          <w:b/>
          <w:bCs/>
          <w:szCs w:val="22"/>
        </w:rPr>
      </w:pPr>
      <w:r w:rsidRPr="0013676B">
        <w:rPr>
          <w:b/>
          <w:bCs/>
          <w:szCs w:val="22"/>
        </w:rPr>
        <w:t>6.</w:t>
      </w:r>
      <w:r w:rsidRPr="0013676B">
        <w:rPr>
          <w:b/>
          <w:bCs/>
          <w:szCs w:val="22"/>
        </w:rPr>
        <w:tab/>
        <w:t>TIRDZNIECĪBAS ATĻAUJAS TURĒTĀJS</w:t>
      </w:r>
    </w:p>
    <w:p w14:paraId="0AF042D3" w14:textId="77777777" w:rsidR="0013676B" w:rsidRPr="0013676B" w:rsidRDefault="0013676B" w:rsidP="0013676B">
      <w:pPr>
        <w:tabs>
          <w:tab w:val="clear" w:pos="567"/>
        </w:tabs>
        <w:spacing w:line="240" w:lineRule="auto"/>
        <w:ind w:right="-318"/>
        <w:jc w:val="both"/>
        <w:rPr>
          <w:szCs w:val="22"/>
        </w:rPr>
      </w:pPr>
    </w:p>
    <w:p w14:paraId="3E404D67" w14:textId="77777777" w:rsidR="0013676B" w:rsidRPr="0013676B" w:rsidRDefault="0013676B" w:rsidP="0013676B">
      <w:pPr>
        <w:tabs>
          <w:tab w:val="clear" w:pos="567"/>
          <w:tab w:val="left" w:pos="0"/>
        </w:tabs>
        <w:jc w:val="both"/>
        <w:rPr>
          <w:szCs w:val="22"/>
        </w:rPr>
      </w:pPr>
      <w:r w:rsidRPr="0013676B">
        <w:rPr>
          <w:noProof/>
          <w:szCs w:val="22"/>
        </w:rPr>
        <w:t>Orion Corporation</w:t>
      </w:r>
    </w:p>
    <w:p w14:paraId="43E63D76" w14:textId="77777777" w:rsidR="0013676B" w:rsidRPr="0013676B" w:rsidRDefault="0013676B" w:rsidP="0013676B">
      <w:pPr>
        <w:tabs>
          <w:tab w:val="clear" w:pos="567"/>
        </w:tabs>
        <w:spacing w:line="240" w:lineRule="auto"/>
        <w:jc w:val="both"/>
        <w:rPr>
          <w:szCs w:val="22"/>
        </w:rPr>
      </w:pPr>
    </w:p>
    <w:p w14:paraId="72D0B7EC" w14:textId="77777777" w:rsidR="0013676B" w:rsidRPr="0013676B" w:rsidRDefault="0013676B" w:rsidP="0013676B">
      <w:pPr>
        <w:tabs>
          <w:tab w:val="clear" w:pos="567"/>
        </w:tabs>
        <w:spacing w:line="240" w:lineRule="auto"/>
        <w:jc w:val="both"/>
        <w:rPr>
          <w:szCs w:val="22"/>
        </w:rPr>
      </w:pPr>
    </w:p>
    <w:p w14:paraId="4C2CD3B1" w14:textId="77777777" w:rsidR="0013676B" w:rsidRPr="0013676B" w:rsidRDefault="0013676B" w:rsidP="0013676B">
      <w:pPr>
        <w:tabs>
          <w:tab w:val="clear" w:pos="567"/>
        </w:tabs>
        <w:spacing w:line="240" w:lineRule="auto"/>
        <w:ind w:left="567" w:hanging="567"/>
        <w:jc w:val="both"/>
        <w:rPr>
          <w:szCs w:val="22"/>
        </w:rPr>
      </w:pPr>
      <w:r w:rsidRPr="0013676B">
        <w:rPr>
          <w:b/>
          <w:bCs/>
          <w:szCs w:val="22"/>
        </w:rPr>
        <w:t>7.</w:t>
      </w:r>
      <w:r w:rsidRPr="0013676B">
        <w:rPr>
          <w:b/>
          <w:bCs/>
          <w:szCs w:val="22"/>
        </w:rPr>
        <w:tab/>
        <w:t>TIRDZNIECĪBAS ATĻAUJAS NUMURS</w:t>
      </w:r>
    </w:p>
    <w:p w14:paraId="6EC209FC" w14:textId="77777777" w:rsidR="0013676B" w:rsidRPr="0013676B" w:rsidRDefault="0013676B" w:rsidP="0013676B">
      <w:pPr>
        <w:tabs>
          <w:tab w:val="clear" w:pos="567"/>
        </w:tabs>
        <w:spacing w:line="240" w:lineRule="auto"/>
        <w:jc w:val="both"/>
        <w:rPr>
          <w:szCs w:val="22"/>
        </w:rPr>
      </w:pPr>
    </w:p>
    <w:p w14:paraId="71C173FB" w14:textId="67282196" w:rsidR="0013676B" w:rsidRPr="0013676B" w:rsidRDefault="0013676B" w:rsidP="0013676B">
      <w:pPr>
        <w:tabs>
          <w:tab w:val="clear" w:pos="567"/>
        </w:tabs>
        <w:spacing w:line="240" w:lineRule="auto"/>
        <w:jc w:val="both"/>
        <w:rPr>
          <w:szCs w:val="22"/>
        </w:rPr>
      </w:pPr>
      <w:r w:rsidRPr="00BA7D32">
        <w:rPr>
          <w:szCs w:val="22"/>
        </w:rPr>
        <w:t>V/MRP/10/0023</w:t>
      </w:r>
    </w:p>
    <w:p w14:paraId="258B6703" w14:textId="77777777" w:rsidR="0013676B" w:rsidRPr="0013676B" w:rsidRDefault="0013676B" w:rsidP="0013676B">
      <w:pPr>
        <w:tabs>
          <w:tab w:val="clear" w:pos="567"/>
        </w:tabs>
        <w:spacing w:line="240" w:lineRule="auto"/>
        <w:jc w:val="both"/>
        <w:rPr>
          <w:szCs w:val="22"/>
        </w:rPr>
      </w:pPr>
    </w:p>
    <w:p w14:paraId="6FFB9742" w14:textId="77777777" w:rsidR="0013676B" w:rsidRPr="0013676B" w:rsidRDefault="0013676B" w:rsidP="0013676B">
      <w:pPr>
        <w:tabs>
          <w:tab w:val="clear" w:pos="567"/>
        </w:tabs>
        <w:spacing w:line="240" w:lineRule="auto"/>
        <w:jc w:val="both"/>
        <w:rPr>
          <w:szCs w:val="22"/>
        </w:rPr>
      </w:pPr>
    </w:p>
    <w:p w14:paraId="21E6AF85" w14:textId="77777777" w:rsidR="0013676B" w:rsidRPr="0013676B" w:rsidRDefault="0013676B" w:rsidP="0013676B">
      <w:pPr>
        <w:tabs>
          <w:tab w:val="clear" w:pos="567"/>
        </w:tabs>
        <w:spacing w:line="240" w:lineRule="auto"/>
        <w:jc w:val="both"/>
        <w:rPr>
          <w:szCs w:val="22"/>
        </w:rPr>
      </w:pPr>
      <w:r w:rsidRPr="0013676B">
        <w:rPr>
          <w:b/>
          <w:bCs/>
          <w:szCs w:val="22"/>
        </w:rPr>
        <w:t>8.</w:t>
      </w:r>
      <w:r w:rsidRPr="0013676B">
        <w:rPr>
          <w:b/>
          <w:bCs/>
          <w:szCs w:val="22"/>
        </w:rPr>
        <w:tab/>
        <w:t>PIRMĀS TIRDZNIECĪBAS ATĻAUJAS PIEŠĶIRŠANAS DATUMS</w:t>
      </w:r>
    </w:p>
    <w:p w14:paraId="29E85490" w14:textId="77777777" w:rsidR="0013676B" w:rsidRPr="0013676B" w:rsidRDefault="0013676B" w:rsidP="0013676B">
      <w:pPr>
        <w:tabs>
          <w:tab w:val="clear" w:pos="567"/>
        </w:tabs>
        <w:spacing w:line="240" w:lineRule="auto"/>
        <w:jc w:val="both"/>
        <w:rPr>
          <w:szCs w:val="22"/>
        </w:rPr>
      </w:pPr>
    </w:p>
    <w:p w14:paraId="5100EA95" w14:textId="099D729A" w:rsidR="0013676B" w:rsidRPr="0013676B" w:rsidRDefault="0013676B" w:rsidP="0013676B">
      <w:pPr>
        <w:tabs>
          <w:tab w:val="clear" w:pos="567"/>
        </w:tabs>
        <w:spacing w:line="240" w:lineRule="auto"/>
        <w:jc w:val="both"/>
        <w:rPr>
          <w:szCs w:val="22"/>
        </w:rPr>
      </w:pPr>
      <w:r w:rsidRPr="0013676B">
        <w:rPr>
          <w:color w:val="000000"/>
          <w:szCs w:val="22"/>
        </w:rPr>
        <w:t>Pirmās tirdzniecības atļaujas piešķiršanas datums: 03/08/2010</w:t>
      </w:r>
      <w:r w:rsidR="00BA7D32">
        <w:rPr>
          <w:color w:val="000000"/>
          <w:szCs w:val="22"/>
        </w:rPr>
        <w:t>.</w:t>
      </w:r>
    </w:p>
    <w:p w14:paraId="2B3440E7" w14:textId="77777777" w:rsidR="0013676B" w:rsidRPr="0013676B" w:rsidRDefault="0013676B" w:rsidP="0013676B">
      <w:pPr>
        <w:keepNext/>
        <w:tabs>
          <w:tab w:val="clear" w:pos="567"/>
        </w:tabs>
        <w:spacing w:line="240" w:lineRule="auto"/>
        <w:jc w:val="both"/>
        <w:rPr>
          <w:b/>
          <w:bCs/>
          <w:szCs w:val="22"/>
        </w:rPr>
      </w:pPr>
    </w:p>
    <w:p w14:paraId="0EAAB18B" w14:textId="77777777" w:rsidR="0013676B" w:rsidRPr="0013676B" w:rsidRDefault="0013676B" w:rsidP="0013676B">
      <w:pPr>
        <w:keepNext/>
        <w:tabs>
          <w:tab w:val="clear" w:pos="567"/>
        </w:tabs>
        <w:spacing w:line="240" w:lineRule="auto"/>
        <w:jc w:val="both"/>
        <w:rPr>
          <w:b/>
          <w:bCs/>
          <w:szCs w:val="22"/>
        </w:rPr>
      </w:pPr>
    </w:p>
    <w:p w14:paraId="4569C9E2" w14:textId="77777777" w:rsidR="0013676B" w:rsidRPr="0013676B" w:rsidRDefault="0013676B" w:rsidP="0013676B">
      <w:pPr>
        <w:keepNext/>
        <w:tabs>
          <w:tab w:val="clear" w:pos="567"/>
        </w:tabs>
        <w:spacing w:line="240" w:lineRule="auto"/>
        <w:ind w:left="567" w:hanging="567"/>
        <w:jc w:val="both"/>
        <w:rPr>
          <w:b/>
          <w:bCs/>
          <w:szCs w:val="22"/>
        </w:rPr>
      </w:pPr>
      <w:r w:rsidRPr="0013676B">
        <w:rPr>
          <w:b/>
          <w:bCs/>
          <w:szCs w:val="22"/>
        </w:rPr>
        <w:t>9.</w:t>
      </w:r>
      <w:r w:rsidRPr="0013676B">
        <w:rPr>
          <w:b/>
          <w:bCs/>
          <w:szCs w:val="22"/>
        </w:rPr>
        <w:tab/>
        <w:t>VETERINĀRO ZĀĻU APRAKSTA PĒDĒJĀS PĀRSKATĪŠANAS DATUMS</w:t>
      </w:r>
      <w:r w:rsidRPr="0013676B" w:rsidDel="00AB67E2">
        <w:rPr>
          <w:b/>
          <w:bCs/>
          <w:szCs w:val="22"/>
        </w:rPr>
        <w:t xml:space="preserve"> </w:t>
      </w:r>
    </w:p>
    <w:p w14:paraId="0672B946" w14:textId="77777777" w:rsidR="0013676B" w:rsidRPr="0013676B" w:rsidRDefault="0013676B" w:rsidP="0013676B">
      <w:pPr>
        <w:keepNext/>
        <w:tabs>
          <w:tab w:val="clear" w:pos="567"/>
          <w:tab w:val="left" w:pos="0"/>
        </w:tabs>
        <w:spacing w:line="240" w:lineRule="auto"/>
        <w:jc w:val="both"/>
        <w:rPr>
          <w:bCs/>
          <w:szCs w:val="22"/>
        </w:rPr>
      </w:pPr>
    </w:p>
    <w:p w14:paraId="7A3A618E" w14:textId="20EFD112" w:rsidR="0013676B" w:rsidRPr="0013676B" w:rsidRDefault="0013676B" w:rsidP="0013676B">
      <w:pPr>
        <w:tabs>
          <w:tab w:val="clear" w:pos="567"/>
        </w:tabs>
        <w:spacing w:line="240" w:lineRule="auto"/>
        <w:ind w:right="-318"/>
        <w:jc w:val="both"/>
        <w:rPr>
          <w:szCs w:val="22"/>
        </w:rPr>
      </w:pPr>
      <w:r w:rsidRPr="0013676B">
        <w:rPr>
          <w:szCs w:val="22"/>
        </w:rPr>
        <w:t>0</w:t>
      </w:r>
      <w:r w:rsidR="00BA7D32">
        <w:rPr>
          <w:szCs w:val="22"/>
        </w:rPr>
        <w:t>4</w:t>
      </w:r>
      <w:r w:rsidRPr="0013676B">
        <w:rPr>
          <w:szCs w:val="22"/>
        </w:rPr>
        <w:t>/2025</w:t>
      </w:r>
    </w:p>
    <w:p w14:paraId="2CBD8E75" w14:textId="77777777" w:rsidR="0013676B" w:rsidRPr="0013676B" w:rsidRDefault="0013676B" w:rsidP="0013676B">
      <w:pPr>
        <w:tabs>
          <w:tab w:val="clear" w:pos="567"/>
        </w:tabs>
        <w:spacing w:line="240" w:lineRule="auto"/>
        <w:ind w:right="-318"/>
        <w:jc w:val="both"/>
        <w:rPr>
          <w:szCs w:val="22"/>
        </w:rPr>
      </w:pPr>
    </w:p>
    <w:p w14:paraId="7F0EDA5E" w14:textId="77777777" w:rsidR="0013676B" w:rsidRPr="0013676B" w:rsidRDefault="0013676B" w:rsidP="0013676B">
      <w:pPr>
        <w:tabs>
          <w:tab w:val="clear" w:pos="567"/>
        </w:tabs>
        <w:spacing w:line="240" w:lineRule="auto"/>
        <w:ind w:right="-318"/>
        <w:jc w:val="both"/>
        <w:rPr>
          <w:szCs w:val="22"/>
        </w:rPr>
      </w:pPr>
    </w:p>
    <w:p w14:paraId="77DC4D5E" w14:textId="77777777" w:rsidR="0013676B" w:rsidRPr="0013676B" w:rsidRDefault="0013676B" w:rsidP="0013676B">
      <w:pPr>
        <w:pStyle w:val="Style1"/>
        <w:jc w:val="both"/>
      </w:pPr>
      <w:r w:rsidRPr="0013676B">
        <w:t>10.</w:t>
      </w:r>
      <w:r w:rsidRPr="0013676B">
        <w:tab/>
        <w:t>VETERINĀRO ZĀĻU KLASIFIKĀCIJA</w:t>
      </w:r>
    </w:p>
    <w:p w14:paraId="59910DDA" w14:textId="77777777" w:rsidR="0013676B" w:rsidRPr="0013676B" w:rsidRDefault="0013676B" w:rsidP="0013676B">
      <w:pPr>
        <w:pStyle w:val="Style1"/>
        <w:jc w:val="both"/>
      </w:pPr>
    </w:p>
    <w:p w14:paraId="2CCD4408" w14:textId="77777777" w:rsidR="0013676B" w:rsidRPr="0013676B" w:rsidRDefault="0013676B" w:rsidP="0013676B">
      <w:pPr>
        <w:pStyle w:val="Style1"/>
        <w:jc w:val="both"/>
        <w:rPr>
          <w:b w:val="0"/>
          <w:bCs/>
        </w:rPr>
      </w:pPr>
      <w:r w:rsidRPr="0013676B">
        <w:rPr>
          <w:b w:val="0"/>
          <w:bCs/>
        </w:rPr>
        <w:t>Recepšu veterinārās zāles.</w:t>
      </w:r>
    </w:p>
    <w:p w14:paraId="59B7A698" w14:textId="77777777" w:rsidR="0013676B" w:rsidRPr="0013676B" w:rsidRDefault="0013676B" w:rsidP="0013676B">
      <w:pPr>
        <w:pStyle w:val="Style1"/>
        <w:jc w:val="both"/>
        <w:rPr>
          <w:b w:val="0"/>
          <w:bCs/>
        </w:rPr>
      </w:pPr>
    </w:p>
    <w:p w14:paraId="757EFE31" w14:textId="052F2C9A" w:rsidR="0013676B" w:rsidRPr="0013676B" w:rsidRDefault="0013676B" w:rsidP="0013676B">
      <w:pPr>
        <w:jc w:val="both"/>
        <w:rPr>
          <w:szCs w:val="22"/>
        </w:rPr>
      </w:pPr>
      <w:bookmarkStart w:id="3" w:name="_Hlk73467306"/>
      <w:r w:rsidRPr="0013676B">
        <w:rPr>
          <w:szCs w:val="22"/>
        </w:rPr>
        <w:t>Sīkāka informācija par šīm veterinārajām zālēm ir pieejama Savienības zāļu datubāzē (</w:t>
      </w:r>
      <w:hyperlink r:id="rId10" w:history="1">
        <w:r w:rsidRPr="0013676B">
          <w:rPr>
            <w:rStyle w:val="Hyperlink"/>
            <w:szCs w:val="22"/>
          </w:rPr>
          <w:t>https://medicines.health.europa.eu/veterinary</w:t>
        </w:r>
      </w:hyperlink>
      <w:r w:rsidRPr="0013676B">
        <w:rPr>
          <w:szCs w:val="22"/>
        </w:rPr>
        <w:t xml:space="preserve">). </w:t>
      </w:r>
      <w:bookmarkEnd w:id="3"/>
    </w:p>
    <w:p w14:paraId="7998A9C6" w14:textId="77777777" w:rsidR="0013676B" w:rsidRPr="0013676B" w:rsidRDefault="0013676B" w:rsidP="0013676B">
      <w:pPr>
        <w:tabs>
          <w:tab w:val="clear" w:pos="567"/>
        </w:tabs>
        <w:spacing w:line="240" w:lineRule="auto"/>
        <w:jc w:val="both"/>
        <w:rPr>
          <w:szCs w:val="22"/>
        </w:rPr>
      </w:pPr>
      <w:r w:rsidRPr="0013676B">
        <w:rPr>
          <w:szCs w:val="22"/>
        </w:rPr>
        <w:br w:type="page"/>
      </w:r>
    </w:p>
    <w:p w14:paraId="70B5FA34" w14:textId="77777777" w:rsidR="0013676B" w:rsidRPr="0013676B" w:rsidRDefault="0013676B" w:rsidP="0013676B">
      <w:pPr>
        <w:tabs>
          <w:tab w:val="clear" w:pos="567"/>
        </w:tabs>
        <w:spacing w:line="240" w:lineRule="auto"/>
        <w:jc w:val="both"/>
        <w:rPr>
          <w:szCs w:val="22"/>
        </w:rPr>
      </w:pPr>
    </w:p>
    <w:p w14:paraId="104C7EAD" w14:textId="77777777" w:rsidR="0013676B" w:rsidRPr="0013676B" w:rsidRDefault="0013676B" w:rsidP="0013676B">
      <w:pPr>
        <w:tabs>
          <w:tab w:val="clear" w:pos="567"/>
        </w:tabs>
        <w:spacing w:line="240" w:lineRule="auto"/>
        <w:jc w:val="both"/>
        <w:rPr>
          <w:szCs w:val="22"/>
        </w:rPr>
      </w:pPr>
    </w:p>
    <w:p w14:paraId="61A467F8" w14:textId="77777777" w:rsidR="0013676B" w:rsidRPr="0013676B" w:rsidRDefault="0013676B" w:rsidP="0013676B">
      <w:pPr>
        <w:tabs>
          <w:tab w:val="clear" w:pos="567"/>
        </w:tabs>
        <w:spacing w:line="240" w:lineRule="auto"/>
        <w:jc w:val="both"/>
        <w:rPr>
          <w:szCs w:val="22"/>
        </w:rPr>
      </w:pPr>
    </w:p>
    <w:p w14:paraId="7B358CFA" w14:textId="77777777" w:rsidR="0013676B" w:rsidRPr="0013676B" w:rsidRDefault="0013676B" w:rsidP="0013676B">
      <w:pPr>
        <w:tabs>
          <w:tab w:val="clear" w:pos="567"/>
        </w:tabs>
        <w:spacing w:line="240" w:lineRule="auto"/>
        <w:jc w:val="both"/>
        <w:rPr>
          <w:szCs w:val="22"/>
        </w:rPr>
      </w:pPr>
    </w:p>
    <w:p w14:paraId="506E44A3" w14:textId="77777777" w:rsidR="0013676B" w:rsidRPr="0013676B" w:rsidRDefault="0013676B" w:rsidP="0013676B">
      <w:pPr>
        <w:tabs>
          <w:tab w:val="clear" w:pos="567"/>
        </w:tabs>
        <w:spacing w:line="240" w:lineRule="auto"/>
        <w:jc w:val="both"/>
        <w:rPr>
          <w:szCs w:val="22"/>
        </w:rPr>
      </w:pPr>
    </w:p>
    <w:p w14:paraId="314BF7C2" w14:textId="77777777" w:rsidR="0013676B" w:rsidRPr="0013676B" w:rsidRDefault="0013676B" w:rsidP="0013676B">
      <w:pPr>
        <w:tabs>
          <w:tab w:val="clear" w:pos="567"/>
        </w:tabs>
        <w:spacing w:line="240" w:lineRule="auto"/>
        <w:jc w:val="both"/>
        <w:rPr>
          <w:szCs w:val="22"/>
        </w:rPr>
      </w:pPr>
    </w:p>
    <w:p w14:paraId="4A6C9F73" w14:textId="77777777" w:rsidR="0013676B" w:rsidRPr="0013676B" w:rsidRDefault="0013676B" w:rsidP="0013676B">
      <w:pPr>
        <w:tabs>
          <w:tab w:val="clear" w:pos="567"/>
        </w:tabs>
        <w:spacing w:line="240" w:lineRule="auto"/>
        <w:jc w:val="both"/>
        <w:rPr>
          <w:szCs w:val="22"/>
        </w:rPr>
      </w:pPr>
    </w:p>
    <w:p w14:paraId="442DCDAD" w14:textId="77777777" w:rsidR="0013676B" w:rsidRPr="0013676B" w:rsidRDefault="0013676B" w:rsidP="0013676B">
      <w:pPr>
        <w:tabs>
          <w:tab w:val="clear" w:pos="567"/>
        </w:tabs>
        <w:spacing w:line="240" w:lineRule="auto"/>
        <w:jc w:val="both"/>
        <w:rPr>
          <w:szCs w:val="22"/>
        </w:rPr>
      </w:pPr>
    </w:p>
    <w:p w14:paraId="2C3849F4" w14:textId="77777777" w:rsidR="0013676B" w:rsidRPr="0013676B" w:rsidRDefault="0013676B" w:rsidP="0013676B">
      <w:pPr>
        <w:tabs>
          <w:tab w:val="clear" w:pos="567"/>
        </w:tabs>
        <w:spacing w:line="240" w:lineRule="auto"/>
        <w:jc w:val="both"/>
        <w:rPr>
          <w:szCs w:val="22"/>
        </w:rPr>
      </w:pPr>
    </w:p>
    <w:p w14:paraId="0679E2E5" w14:textId="77777777" w:rsidR="0013676B" w:rsidRPr="0013676B" w:rsidRDefault="0013676B" w:rsidP="0013676B">
      <w:pPr>
        <w:tabs>
          <w:tab w:val="clear" w:pos="567"/>
        </w:tabs>
        <w:spacing w:line="240" w:lineRule="auto"/>
        <w:jc w:val="both"/>
        <w:rPr>
          <w:szCs w:val="22"/>
        </w:rPr>
      </w:pPr>
    </w:p>
    <w:p w14:paraId="0D022916" w14:textId="77777777" w:rsidR="0013676B" w:rsidRPr="0013676B" w:rsidRDefault="0013676B" w:rsidP="0013676B">
      <w:pPr>
        <w:tabs>
          <w:tab w:val="clear" w:pos="567"/>
        </w:tabs>
        <w:spacing w:line="240" w:lineRule="auto"/>
        <w:jc w:val="both"/>
        <w:rPr>
          <w:szCs w:val="22"/>
        </w:rPr>
      </w:pPr>
    </w:p>
    <w:p w14:paraId="26EEE5D2" w14:textId="77777777" w:rsidR="0013676B" w:rsidRPr="0013676B" w:rsidRDefault="0013676B" w:rsidP="0013676B">
      <w:pPr>
        <w:tabs>
          <w:tab w:val="clear" w:pos="567"/>
        </w:tabs>
        <w:spacing w:line="240" w:lineRule="auto"/>
        <w:jc w:val="both"/>
        <w:rPr>
          <w:szCs w:val="22"/>
        </w:rPr>
      </w:pPr>
    </w:p>
    <w:p w14:paraId="35F35EF0" w14:textId="77777777" w:rsidR="0013676B" w:rsidRPr="0013676B" w:rsidRDefault="0013676B" w:rsidP="0013676B">
      <w:pPr>
        <w:tabs>
          <w:tab w:val="clear" w:pos="567"/>
        </w:tabs>
        <w:spacing w:line="240" w:lineRule="auto"/>
        <w:jc w:val="both"/>
        <w:rPr>
          <w:szCs w:val="22"/>
        </w:rPr>
      </w:pPr>
    </w:p>
    <w:p w14:paraId="548DF920" w14:textId="77777777" w:rsidR="0013676B" w:rsidRPr="0013676B" w:rsidRDefault="0013676B" w:rsidP="0013676B">
      <w:pPr>
        <w:tabs>
          <w:tab w:val="clear" w:pos="567"/>
        </w:tabs>
        <w:spacing w:line="240" w:lineRule="auto"/>
        <w:jc w:val="both"/>
        <w:rPr>
          <w:szCs w:val="22"/>
        </w:rPr>
      </w:pPr>
    </w:p>
    <w:p w14:paraId="659B1597" w14:textId="77777777" w:rsidR="0013676B" w:rsidRPr="0013676B" w:rsidRDefault="0013676B" w:rsidP="0013676B">
      <w:pPr>
        <w:tabs>
          <w:tab w:val="clear" w:pos="567"/>
        </w:tabs>
        <w:spacing w:line="240" w:lineRule="auto"/>
        <w:jc w:val="both"/>
        <w:rPr>
          <w:szCs w:val="22"/>
        </w:rPr>
      </w:pPr>
    </w:p>
    <w:p w14:paraId="09984150" w14:textId="77777777" w:rsidR="0013676B" w:rsidRPr="0013676B" w:rsidRDefault="0013676B" w:rsidP="0013676B">
      <w:pPr>
        <w:tabs>
          <w:tab w:val="clear" w:pos="567"/>
        </w:tabs>
        <w:spacing w:line="240" w:lineRule="auto"/>
        <w:jc w:val="both"/>
        <w:rPr>
          <w:szCs w:val="22"/>
        </w:rPr>
      </w:pPr>
    </w:p>
    <w:p w14:paraId="310E4C6A" w14:textId="77777777" w:rsidR="0013676B" w:rsidRPr="0013676B" w:rsidRDefault="0013676B" w:rsidP="0013676B">
      <w:pPr>
        <w:tabs>
          <w:tab w:val="clear" w:pos="567"/>
        </w:tabs>
        <w:spacing w:line="240" w:lineRule="auto"/>
        <w:jc w:val="both"/>
        <w:rPr>
          <w:szCs w:val="22"/>
        </w:rPr>
      </w:pPr>
    </w:p>
    <w:p w14:paraId="0C965ABF" w14:textId="77777777" w:rsidR="0013676B" w:rsidRPr="0013676B" w:rsidRDefault="0013676B" w:rsidP="0013676B">
      <w:pPr>
        <w:tabs>
          <w:tab w:val="clear" w:pos="567"/>
        </w:tabs>
        <w:spacing w:line="240" w:lineRule="auto"/>
        <w:jc w:val="both"/>
        <w:rPr>
          <w:szCs w:val="22"/>
        </w:rPr>
      </w:pPr>
    </w:p>
    <w:p w14:paraId="7F241BDD" w14:textId="77777777" w:rsidR="0013676B" w:rsidRPr="0013676B" w:rsidRDefault="0013676B" w:rsidP="0013676B">
      <w:pPr>
        <w:tabs>
          <w:tab w:val="clear" w:pos="567"/>
        </w:tabs>
        <w:spacing w:line="240" w:lineRule="auto"/>
        <w:jc w:val="both"/>
        <w:rPr>
          <w:szCs w:val="22"/>
        </w:rPr>
      </w:pPr>
    </w:p>
    <w:p w14:paraId="274DDC41" w14:textId="77777777" w:rsidR="0013676B" w:rsidRPr="0013676B" w:rsidRDefault="0013676B" w:rsidP="0013676B">
      <w:pPr>
        <w:tabs>
          <w:tab w:val="clear" w:pos="567"/>
        </w:tabs>
        <w:spacing w:line="240" w:lineRule="auto"/>
        <w:jc w:val="both"/>
        <w:rPr>
          <w:szCs w:val="22"/>
        </w:rPr>
      </w:pPr>
    </w:p>
    <w:p w14:paraId="710783E6" w14:textId="77777777" w:rsidR="0013676B" w:rsidRPr="0013676B" w:rsidRDefault="0013676B" w:rsidP="0013676B">
      <w:pPr>
        <w:tabs>
          <w:tab w:val="clear" w:pos="567"/>
        </w:tabs>
        <w:spacing w:line="240" w:lineRule="auto"/>
        <w:jc w:val="both"/>
        <w:rPr>
          <w:szCs w:val="22"/>
        </w:rPr>
      </w:pPr>
    </w:p>
    <w:p w14:paraId="485C0A09" w14:textId="77777777" w:rsidR="0013676B" w:rsidRPr="0013676B" w:rsidRDefault="0013676B" w:rsidP="0013676B">
      <w:pPr>
        <w:tabs>
          <w:tab w:val="clear" w:pos="567"/>
        </w:tabs>
        <w:spacing w:line="240" w:lineRule="auto"/>
        <w:jc w:val="both"/>
        <w:rPr>
          <w:szCs w:val="22"/>
        </w:rPr>
      </w:pPr>
    </w:p>
    <w:p w14:paraId="0DF9E24D" w14:textId="77777777" w:rsidR="0013676B" w:rsidRPr="0013676B" w:rsidRDefault="0013676B" w:rsidP="00B62D41">
      <w:pPr>
        <w:tabs>
          <w:tab w:val="clear" w:pos="567"/>
        </w:tabs>
        <w:spacing w:line="240" w:lineRule="auto"/>
        <w:jc w:val="center"/>
        <w:rPr>
          <w:b/>
          <w:szCs w:val="22"/>
        </w:rPr>
      </w:pPr>
      <w:r w:rsidRPr="0013676B">
        <w:rPr>
          <w:b/>
          <w:szCs w:val="22"/>
        </w:rPr>
        <w:t>III PIELIKUMS</w:t>
      </w:r>
    </w:p>
    <w:p w14:paraId="466B4E15" w14:textId="77777777" w:rsidR="0013676B" w:rsidRPr="0013676B" w:rsidRDefault="0013676B" w:rsidP="00B62D41">
      <w:pPr>
        <w:tabs>
          <w:tab w:val="clear" w:pos="567"/>
        </w:tabs>
        <w:spacing w:line="240" w:lineRule="auto"/>
        <w:jc w:val="center"/>
        <w:rPr>
          <w:szCs w:val="22"/>
        </w:rPr>
      </w:pPr>
    </w:p>
    <w:p w14:paraId="1D9F589E" w14:textId="77777777" w:rsidR="0013676B" w:rsidRPr="0013676B" w:rsidRDefault="0013676B" w:rsidP="00B62D41">
      <w:pPr>
        <w:tabs>
          <w:tab w:val="clear" w:pos="567"/>
        </w:tabs>
        <w:spacing w:line="240" w:lineRule="auto"/>
        <w:jc w:val="center"/>
        <w:rPr>
          <w:b/>
          <w:szCs w:val="22"/>
        </w:rPr>
      </w:pPr>
      <w:r w:rsidRPr="0013676B">
        <w:rPr>
          <w:b/>
          <w:szCs w:val="22"/>
        </w:rPr>
        <w:t>MARĶĒJUMS UN LIETOŠANAS INSTRUKCIJA</w:t>
      </w:r>
    </w:p>
    <w:p w14:paraId="051768D6" w14:textId="77777777" w:rsidR="0013676B" w:rsidRPr="0013676B" w:rsidRDefault="0013676B" w:rsidP="0013676B">
      <w:pPr>
        <w:tabs>
          <w:tab w:val="clear" w:pos="567"/>
        </w:tabs>
        <w:spacing w:line="240" w:lineRule="auto"/>
        <w:jc w:val="both"/>
        <w:rPr>
          <w:szCs w:val="22"/>
        </w:rPr>
      </w:pPr>
      <w:r w:rsidRPr="0013676B">
        <w:rPr>
          <w:szCs w:val="22"/>
        </w:rPr>
        <w:br w:type="page"/>
      </w:r>
    </w:p>
    <w:p w14:paraId="6E1D9F7F" w14:textId="77777777" w:rsidR="0013676B" w:rsidRPr="0013676B" w:rsidRDefault="0013676B" w:rsidP="0013676B">
      <w:pPr>
        <w:tabs>
          <w:tab w:val="clear" w:pos="567"/>
        </w:tabs>
        <w:spacing w:line="240" w:lineRule="auto"/>
        <w:jc w:val="both"/>
        <w:rPr>
          <w:szCs w:val="22"/>
        </w:rPr>
      </w:pPr>
    </w:p>
    <w:p w14:paraId="017CCF77" w14:textId="77777777" w:rsidR="0013676B" w:rsidRPr="0013676B" w:rsidRDefault="0013676B" w:rsidP="0013676B">
      <w:pPr>
        <w:tabs>
          <w:tab w:val="clear" w:pos="567"/>
        </w:tabs>
        <w:spacing w:line="240" w:lineRule="auto"/>
        <w:jc w:val="both"/>
        <w:rPr>
          <w:szCs w:val="22"/>
        </w:rPr>
      </w:pPr>
    </w:p>
    <w:p w14:paraId="2C2FB351" w14:textId="77777777" w:rsidR="0013676B" w:rsidRPr="0013676B" w:rsidRDefault="0013676B" w:rsidP="0013676B">
      <w:pPr>
        <w:tabs>
          <w:tab w:val="clear" w:pos="567"/>
        </w:tabs>
        <w:spacing w:line="240" w:lineRule="auto"/>
        <w:jc w:val="both"/>
        <w:rPr>
          <w:szCs w:val="22"/>
        </w:rPr>
      </w:pPr>
    </w:p>
    <w:p w14:paraId="3CFEEEE9" w14:textId="77777777" w:rsidR="0013676B" w:rsidRPr="0013676B" w:rsidRDefault="0013676B" w:rsidP="0013676B">
      <w:pPr>
        <w:tabs>
          <w:tab w:val="clear" w:pos="567"/>
        </w:tabs>
        <w:spacing w:line="240" w:lineRule="auto"/>
        <w:jc w:val="both"/>
        <w:rPr>
          <w:szCs w:val="22"/>
        </w:rPr>
      </w:pPr>
    </w:p>
    <w:p w14:paraId="1B2046BD" w14:textId="77777777" w:rsidR="0013676B" w:rsidRPr="0013676B" w:rsidRDefault="0013676B" w:rsidP="0013676B">
      <w:pPr>
        <w:tabs>
          <w:tab w:val="clear" w:pos="567"/>
        </w:tabs>
        <w:spacing w:line="240" w:lineRule="auto"/>
        <w:jc w:val="both"/>
        <w:rPr>
          <w:szCs w:val="22"/>
        </w:rPr>
      </w:pPr>
    </w:p>
    <w:p w14:paraId="4046739D" w14:textId="77777777" w:rsidR="0013676B" w:rsidRPr="0013676B" w:rsidRDefault="0013676B" w:rsidP="0013676B">
      <w:pPr>
        <w:tabs>
          <w:tab w:val="clear" w:pos="567"/>
        </w:tabs>
        <w:spacing w:line="240" w:lineRule="auto"/>
        <w:jc w:val="both"/>
        <w:rPr>
          <w:szCs w:val="22"/>
        </w:rPr>
      </w:pPr>
    </w:p>
    <w:p w14:paraId="69CE154A" w14:textId="77777777" w:rsidR="0013676B" w:rsidRPr="0013676B" w:rsidRDefault="0013676B" w:rsidP="0013676B">
      <w:pPr>
        <w:tabs>
          <w:tab w:val="clear" w:pos="567"/>
        </w:tabs>
        <w:spacing w:line="240" w:lineRule="auto"/>
        <w:jc w:val="both"/>
        <w:rPr>
          <w:szCs w:val="22"/>
        </w:rPr>
      </w:pPr>
    </w:p>
    <w:p w14:paraId="2213AE1F" w14:textId="77777777" w:rsidR="0013676B" w:rsidRPr="0013676B" w:rsidRDefault="0013676B" w:rsidP="0013676B">
      <w:pPr>
        <w:tabs>
          <w:tab w:val="clear" w:pos="567"/>
        </w:tabs>
        <w:spacing w:line="240" w:lineRule="auto"/>
        <w:jc w:val="both"/>
        <w:rPr>
          <w:szCs w:val="22"/>
        </w:rPr>
      </w:pPr>
    </w:p>
    <w:p w14:paraId="680BA6DD" w14:textId="77777777" w:rsidR="0013676B" w:rsidRPr="0013676B" w:rsidRDefault="0013676B" w:rsidP="0013676B">
      <w:pPr>
        <w:tabs>
          <w:tab w:val="clear" w:pos="567"/>
        </w:tabs>
        <w:spacing w:line="240" w:lineRule="auto"/>
        <w:jc w:val="both"/>
        <w:rPr>
          <w:szCs w:val="22"/>
        </w:rPr>
      </w:pPr>
    </w:p>
    <w:p w14:paraId="220D50B1" w14:textId="77777777" w:rsidR="0013676B" w:rsidRPr="0013676B" w:rsidRDefault="0013676B" w:rsidP="0013676B">
      <w:pPr>
        <w:tabs>
          <w:tab w:val="clear" w:pos="567"/>
        </w:tabs>
        <w:spacing w:line="240" w:lineRule="auto"/>
        <w:jc w:val="both"/>
        <w:rPr>
          <w:szCs w:val="22"/>
        </w:rPr>
      </w:pPr>
    </w:p>
    <w:p w14:paraId="73DD590F" w14:textId="77777777" w:rsidR="0013676B" w:rsidRPr="0013676B" w:rsidRDefault="0013676B" w:rsidP="0013676B">
      <w:pPr>
        <w:tabs>
          <w:tab w:val="clear" w:pos="567"/>
        </w:tabs>
        <w:spacing w:line="240" w:lineRule="auto"/>
        <w:jc w:val="both"/>
        <w:rPr>
          <w:szCs w:val="22"/>
        </w:rPr>
      </w:pPr>
    </w:p>
    <w:p w14:paraId="0DAE8E96" w14:textId="77777777" w:rsidR="0013676B" w:rsidRPr="0013676B" w:rsidRDefault="0013676B" w:rsidP="0013676B">
      <w:pPr>
        <w:tabs>
          <w:tab w:val="clear" w:pos="567"/>
        </w:tabs>
        <w:spacing w:line="240" w:lineRule="auto"/>
        <w:jc w:val="both"/>
        <w:rPr>
          <w:szCs w:val="22"/>
        </w:rPr>
      </w:pPr>
    </w:p>
    <w:p w14:paraId="7CA0C6F6" w14:textId="77777777" w:rsidR="0013676B" w:rsidRPr="0013676B" w:rsidRDefault="0013676B" w:rsidP="0013676B">
      <w:pPr>
        <w:tabs>
          <w:tab w:val="clear" w:pos="567"/>
        </w:tabs>
        <w:spacing w:line="240" w:lineRule="auto"/>
        <w:jc w:val="both"/>
        <w:rPr>
          <w:szCs w:val="22"/>
        </w:rPr>
      </w:pPr>
    </w:p>
    <w:p w14:paraId="3EFDCD98" w14:textId="77777777" w:rsidR="0013676B" w:rsidRPr="0013676B" w:rsidRDefault="0013676B" w:rsidP="0013676B">
      <w:pPr>
        <w:tabs>
          <w:tab w:val="clear" w:pos="567"/>
        </w:tabs>
        <w:spacing w:line="240" w:lineRule="auto"/>
        <w:jc w:val="both"/>
        <w:rPr>
          <w:szCs w:val="22"/>
        </w:rPr>
      </w:pPr>
    </w:p>
    <w:p w14:paraId="29C50E5F" w14:textId="77777777" w:rsidR="0013676B" w:rsidRPr="0013676B" w:rsidRDefault="0013676B" w:rsidP="0013676B">
      <w:pPr>
        <w:tabs>
          <w:tab w:val="clear" w:pos="567"/>
        </w:tabs>
        <w:spacing w:line="240" w:lineRule="auto"/>
        <w:jc w:val="both"/>
        <w:rPr>
          <w:szCs w:val="22"/>
        </w:rPr>
      </w:pPr>
    </w:p>
    <w:p w14:paraId="07C5174D" w14:textId="77777777" w:rsidR="0013676B" w:rsidRPr="0013676B" w:rsidRDefault="0013676B" w:rsidP="0013676B">
      <w:pPr>
        <w:tabs>
          <w:tab w:val="clear" w:pos="567"/>
        </w:tabs>
        <w:spacing w:line="240" w:lineRule="auto"/>
        <w:jc w:val="both"/>
        <w:rPr>
          <w:szCs w:val="22"/>
        </w:rPr>
      </w:pPr>
    </w:p>
    <w:p w14:paraId="2F1B8EB6" w14:textId="77777777" w:rsidR="0013676B" w:rsidRPr="0013676B" w:rsidRDefault="0013676B" w:rsidP="0013676B">
      <w:pPr>
        <w:tabs>
          <w:tab w:val="clear" w:pos="567"/>
        </w:tabs>
        <w:spacing w:line="240" w:lineRule="auto"/>
        <w:jc w:val="both"/>
        <w:rPr>
          <w:szCs w:val="22"/>
        </w:rPr>
      </w:pPr>
    </w:p>
    <w:p w14:paraId="4F3E9643" w14:textId="77777777" w:rsidR="0013676B" w:rsidRPr="0013676B" w:rsidRDefault="0013676B" w:rsidP="0013676B">
      <w:pPr>
        <w:tabs>
          <w:tab w:val="clear" w:pos="567"/>
        </w:tabs>
        <w:spacing w:line="240" w:lineRule="auto"/>
        <w:jc w:val="both"/>
        <w:rPr>
          <w:szCs w:val="22"/>
        </w:rPr>
      </w:pPr>
    </w:p>
    <w:p w14:paraId="2F176062" w14:textId="77777777" w:rsidR="0013676B" w:rsidRPr="0013676B" w:rsidRDefault="0013676B" w:rsidP="0013676B">
      <w:pPr>
        <w:tabs>
          <w:tab w:val="clear" w:pos="567"/>
        </w:tabs>
        <w:spacing w:line="240" w:lineRule="auto"/>
        <w:jc w:val="both"/>
        <w:rPr>
          <w:szCs w:val="22"/>
        </w:rPr>
      </w:pPr>
    </w:p>
    <w:p w14:paraId="2ED9537D" w14:textId="77777777" w:rsidR="0013676B" w:rsidRPr="0013676B" w:rsidRDefault="0013676B" w:rsidP="0013676B">
      <w:pPr>
        <w:tabs>
          <w:tab w:val="clear" w:pos="567"/>
        </w:tabs>
        <w:spacing w:line="240" w:lineRule="auto"/>
        <w:jc w:val="both"/>
        <w:rPr>
          <w:szCs w:val="22"/>
        </w:rPr>
      </w:pPr>
    </w:p>
    <w:p w14:paraId="6264AB9D" w14:textId="77777777" w:rsidR="0013676B" w:rsidRPr="0013676B" w:rsidRDefault="0013676B" w:rsidP="0013676B">
      <w:pPr>
        <w:tabs>
          <w:tab w:val="clear" w:pos="567"/>
        </w:tabs>
        <w:spacing w:line="240" w:lineRule="auto"/>
        <w:jc w:val="both"/>
        <w:rPr>
          <w:szCs w:val="22"/>
        </w:rPr>
      </w:pPr>
    </w:p>
    <w:p w14:paraId="4B1891A2" w14:textId="77777777" w:rsidR="0013676B" w:rsidRPr="0013676B" w:rsidRDefault="0013676B" w:rsidP="0013676B">
      <w:pPr>
        <w:tabs>
          <w:tab w:val="clear" w:pos="567"/>
        </w:tabs>
        <w:spacing w:line="240" w:lineRule="auto"/>
        <w:jc w:val="both"/>
        <w:rPr>
          <w:szCs w:val="22"/>
        </w:rPr>
      </w:pPr>
    </w:p>
    <w:p w14:paraId="0897C766" w14:textId="77777777" w:rsidR="0013676B" w:rsidRPr="0013676B" w:rsidRDefault="0013676B" w:rsidP="0013676B">
      <w:pPr>
        <w:tabs>
          <w:tab w:val="clear" w:pos="567"/>
        </w:tabs>
        <w:spacing w:line="240" w:lineRule="auto"/>
        <w:jc w:val="both"/>
        <w:rPr>
          <w:szCs w:val="22"/>
        </w:rPr>
      </w:pPr>
    </w:p>
    <w:p w14:paraId="41C95BD6" w14:textId="77777777" w:rsidR="0013676B" w:rsidRPr="0013676B" w:rsidRDefault="0013676B" w:rsidP="00B62D41">
      <w:pPr>
        <w:pStyle w:val="Style3"/>
      </w:pPr>
      <w:r w:rsidRPr="0013676B">
        <w:t>MARĶĒJUMS</w:t>
      </w:r>
    </w:p>
    <w:p w14:paraId="71DD220C" w14:textId="6043DA59" w:rsidR="00240619" w:rsidRPr="0013676B" w:rsidRDefault="0013676B" w:rsidP="0013676B">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r w:rsidRPr="0013676B">
        <w:rPr>
          <w:szCs w:val="22"/>
        </w:rPr>
        <w:br w:type="page"/>
      </w:r>
      <w:r w:rsidR="00240619" w:rsidRPr="0013676B">
        <w:rPr>
          <w:b/>
          <w:color w:val="000000"/>
          <w:szCs w:val="22"/>
        </w:rPr>
        <w:lastRenderedPageBreak/>
        <w:t>UZ ĀRĒJĀ IEPAKOJUMA</w:t>
      </w:r>
      <w:r w:rsidR="00645035" w:rsidRPr="0013676B">
        <w:rPr>
          <w:b/>
          <w:color w:val="000000"/>
          <w:szCs w:val="22"/>
        </w:rPr>
        <w:t xml:space="preserve"> NORĀDĀMĀ INFORMĀCIJA</w:t>
      </w:r>
    </w:p>
    <w:p w14:paraId="4B701C72" w14:textId="77777777" w:rsidR="00240619" w:rsidRPr="0013676B" w:rsidRDefault="00240619" w:rsidP="0013676B">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rPr>
      </w:pPr>
    </w:p>
    <w:p w14:paraId="27002572" w14:textId="77777777" w:rsidR="009A733B" w:rsidRPr="0013676B" w:rsidRDefault="00240619" w:rsidP="0013676B">
      <w:pPr>
        <w:pBdr>
          <w:top w:val="single" w:sz="4" w:space="1" w:color="auto"/>
          <w:left w:val="single" w:sz="4" w:space="4" w:color="auto"/>
          <w:bottom w:val="single" w:sz="4" w:space="1" w:color="auto"/>
          <w:right w:val="single" w:sz="4" w:space="4" w:color="auto"/>
        </w:pBdr>
        <w:tabs>
          <w:tab w:val="clear" w:pos="567"/>
        </w:tabs>
        <w:spacing w:line="240" w:lineRule="auto"/>
        <w:jc w:val="both"/>
        <w:rPr>
          <w:color w:val="000000"/>
          <w:szCs w:val="22"/>
          <w:u w:val="single"/>
        </w:rPr>
      </w:pPr>
      <w:r w:rsidRPr="0013676B">
        <w:rPr>
          <w:b/>
          <w:color w:val="000000"/>
          <w:szCs w:val="22"/>
        </w:rPr>
        <w:t>Kartona kastīte: 500 mg</w:t>
      </w:r>
    </w:p>
    <w:p w14:paraId="4BA94CB2" w14:textId="77777777" w:rsidR="00240619" w:rsidRPr="0013676B" w:rsidRDefault="00240619" w:rsidP="0013676B">
      <w:pPr>
        <w:tabs>
          <w:tab w:val="clear" w:pos="567"/>
        </w:tabs>
        <w:spacing w:line="240" w:lineRule="auto"/>
        <w:jc w:val="both"/>
        <w:rPr>
          <w:color w:val="000000"/>
          <w:szCs w:val="22"/>
          <w:u w:val="single"/>
        </w:rPr>
      </w:pPr>
    </w:p>
    <w:p w14:paraId="38F0310A" w14:textId="77777777" w:rsidR="009A733B" w:rsidRPr="0013676B" w:rsidRDefault="009A733B" w:rsidP="0013676B">
      <w:pPr>
        <w:tabs>
          <w:tab w:val="clear" w:pos="567"/>
        </w:tabs>
        <w:spacing w:line="240" w:lineRule="auto"/>
        <w:jc w:val="both"/>
        <w:rPr>
          <w:color w:val="000000"/>
          <w:szCs w:val="22"/>
        </w:rPr>
      </w:pPr>
    </w:p>
    <w:p w14:paraId="71962771" w14:textId="77777777"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1.</w:t>
      </w:r>
      <w:r w:rsidRPr="0013676B">
        <w:rPr>
          <w:b/>
          <w:color w:val="000000"/>
          <w:szCs w:val="22"/>
        </w:rPr>
        <w:tab/>
        <w:t>VETERINĀRO ZĀĻU NOSAUKUMS</w:t>
      </w:r>
    </w:p>
    <w:p w14:paraId="28741FF3" w14:textId="77777777" w:rsidR="009A733B" w:rsidRPr="0013676B" w:rsidRDefault="009A733B" w:rsidP="0013676B">
      <w:pPr>
        <w:tabs>
          <w:tab w:val="clear" w:pos="567"/>
        </w:tabs>
        <w:spacing w:line="240" w:lineRule="auto"/>
        <w:jc w:val="both"/>
        <w:rPr>
          <w:color w:val="000000"/>
          <w:szCs w:val="22"/>
        </w:rPr>
      </w:pPr>
    </w:p>
    <w:p w14:paraId="09FA7789" w14:textId="10516386" w:rsidR="009A733B" w:rsidRPr="0013676B" w:rsidRDefault="00533629" w:rsidP="0013676B">
      <w:pPr>
        <w:tabs>
          <w:tab w:val="clear" w:pos="567"/>
        </w:tabs>
        <w:spacing w:line="240" w:lineRule="auto"/>
        <w:jc w:val="both"/>
        <w:rPr>
          <w:color w:val="000000"/>
          <w:szCs w:val="22"/>
        </w:rPr>
      </w:pPr>
      <w:proofErr w:type="spellStart"/>
      <w:r w:rsidRPr="0013676B">
        <w:rPr>
          <w:color w:val="000000"/>
          <w:szCs w:val="22"/>
        </w:rPr>
        <w:t>Kefavet</w:t>
      </w:r>
      <w:proofErr w:type="spellEnd"/>
      <w:r w:rsidR="00240619" w:rsidRPr="0013676B">
        <w:rPr>
          <w:color w:val="000000"/>
          <w:szCs w:val="22"/>
        </w:rPr>
        <w:t> </w:t>
      </w:r>
      <w:proofErr w:type="spellStart"/>
      <w:r w:rsidRPr="0013676B">
        <w:rPr>
          <w:color w:val="000000"/>
          <w:szCs w:val="22"/>
        </w:rPr>
        <w:t>vet</w:t>
      </w:r>
      <w:proofErr w:type="spellEnd"/>
      <w:r w:rsidR="009A733B" w:rsidRPr="0013676B">
        <w:rPr>
          <w:color w:val="000000"/>
          <w:szCs w:val="22"/>
        </w:rPr>
        <w:t xml:space="preserve"> 500</w:t>
      </w:r>
      <w:r w:rsidR="00240619" w:rsidRPr="0013676B">
        <w:rPr>
          <w:color w:val="000000"/>
          <w:szCs w:val="22"/>
        </w:rPr>
        <w:t> </w:t>
      </w:r>
      <w:r w:rsidR="009A733B" w:rsidRPr="0013676B">
        <w:rPr>
          <w:color w:val="000000"/>
          <w:szCs w:val="22"/>
        </w:rPr>
        <w:t xml:space="preserve">mg </w:t>
      </w:r>
      <w:proofErr w:type="spellStart"/>
      <w:r w:rsidR="009A733B" w:rsidRPr="0013676B">
        <w:rPr>
          <w:color w:val="000000"/>
          <w:szCs w:val="22"/>
        </w:rPr>
        <w:t>apvalkotās</w:t>
      </w:r>
      <w:proofErr w:type="spellEnd"/>
      <w:r w:rsidR="009A733B" w:rsidRPr="0013676B">
        <w:rPr>
          <w:color w:val="000000"/>
          <w:szCs w:val="22"/>
        </w:rPr>
        <w:t xml:space="preserve"> tabletes</w:t>
      </w:r>
      <w:r w:rsidRPr="0013676B">
        <w:rPr>
          <w:color w:val="000000"/>
          <w:szCs w:val="22"/>
        </w:rPr>
        <w:t xml:space="preserve"> </w:t>
      </w:r>
    </w:p>
    <w:p w14:paraId="68C87678" w14:textId="77777777" w:rsidR="009A733B" w:rsidRPr="0013676B" w:rsidRDefault="009A733B" w:rsidP="0013676B">
      <w:pPr>
        <w:tabs>
          <w:tab w:val="clear" w:pos="567"/>
        </w:tabs>
        <w:spacing w:line="240" w:lineRule="auto"/>
        <w:jc w:val="both"/>
        <w:rPr>
          <w:color w:val="000000"/>
          <w:szCs w:val="22"/>
        </w:rPr>
      </w:pPr>
    </w:p>
    <w:p w14:paraId="6D75C02B" w14:textId="77777777" w:rsidR="009A733B" w:rsidRPr="0013676B" w:rsidRDefault="009A733B" w:rsidP="0013676B">
      <w:pPr>
        <w:tabs>
          <w:tab w:val="clear" w:pos="567"/>
        </w:tabs>
        <w:spacing w:line="240" w:lineRule="auto"/>
        <w:jc w:val="both"/>
        <w:rPr>
          <w:color w:val="000000"/>
          <w:szCs w:val="22"/>
        </w:rPr>
      </w:pPr>
    </w:p>
    <w:p w14:paraId="595A2502" w14:textId="1D63D663"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2.</w:t>
      </w:r>
      <w:r w:rsidRPr="0013676B">
        <w:rPr>
          <w:b/>
          <w:color w:val="000000"/>
          <w:szCs w:val="22"/>
        </w:rPr>
        <w:tab/>
      </w:r>
      <w:r w:rsidR="00645035" w:rsidRPr="0013676B">
        <w:rPr>
          <w:b/>
          <w:bCs/>
          <w:szCs w:val="22"/>
        </w:rPr>
        <w:t>INFORMĀCIJA PAR AKTĪVAJĀM VIELĀM</w:t>
      </w:r>
      <w:r w:rsidR="00645035" w:rsidRPr="0013676B" w:rsidDel="00645035">
        <w:rPr>
          <w:b/>
          <w:color w:val="000000"/>
          <w:szCs w:val="22"/>
        </w:rPr>
        <w:t xml:space="preserve"> </w:t>
      </w:r>
    </w:p>
    <w:p w14:paraId="724AB370" w14:textId="77777777" w:rsidR="009A733B" w:rsidRPr="0013676B" w:rsidRDefault="009A733B" w:rsidP="0013676B">
      <w:pPr>
        <w:tabs>
          <w:tab w:val="clear" w:pos="567"/>
        </w:tabs>
        <w:spacing w:line="240" w:lineRule="auto"/>
        <w:jc w:val="both"/>
        <w:rPr>
          <w:color w:val="000000"/>
          <w:szCs w:val="22"/>
        </w:rPr>
      </w:pPr>
    </w:p>
    <w:p w14:paraId="36D2B73D" w14:textId="72B045C1" w:rsidR="00533629" w:rsidRPr="0013676B" w:rsidRDefault="0021087B" w:rsidP="0013676B">
      <w:pPr>
        <w:tabs>
          <w:tab w:val="clear" w:pos="567"/>
        </w:tabs>
        <w:spacing w:line="240" w:lineRule="auto"/>
        <w:jc w:val="both"/>
        <w:rPr>
          <w:szCs w:val="22"/>
        </w:rPr>
      </w:pPr>
      <w:r w:rsidRPr="0013676B">
        <w:rPr>
          <w:szCs w:val="22"/>
        </w:rPr>
        <w:t>Katra tablete satur</w:t>
      </w:r>
      <w:r w:rsidR="00DF72C2" w:rsidRPr="0013676B">
        <w:rPr>
          <w:szCs w:val="22"/>
        </w:rPr>
        <w:t xml:space="preserve">: </w:t>
      </w:r>
      <w:proofErr w:type="spellStart"/>
      <w:r w:rsidR="00DF72C2" w:rsidRPr="0013676B">
        <w:rPr>
          <w:szCs w:val="22"/>
        </w:rPr>
        <w:t>c</w:t>
      </w:r>
      <w:r w:rsidR="00533629" w:rsidRPr="0013676B">
        <w:rPr>
          <w:szCs w:val="22"/>
        </w:rPr>
        <w:t>efale</w:t>
      </w:r>
      <w:r w:rsidRPr="0013676B">
        <w:rPr>
          <w:szCs w:val="22"/>
        </w:rPr>
        <w:t>ks</w:t>
      </w:r>
      <w:r w:rsidR="00533629" w:rsidRPr="0013676B">
        <w:rPr>
          <w:szCs w:val="22"/>
        </w:rPr>
        <w:t>īna</w:t>
      </w:r>
      <w:proofErr w:type="spellEnd"/>
      <w:r w:rsidR="00533629" w:rsidRPr="0013676B">
        <w:rPr>
          <w:szCs w:val="22"/>
        </w:rPr>
        <w:t xml:space="preserve"> </w:t>
      </w:r>
      <w:proofErr w:type="spellStart"/>
      <w:r w:rsidR="00533629" w:rsidRPr="0013676B">
        <w:rPr>
          <w:szCs w:val="22"/>
        </w:rPr>
        <w:t>monohidrāt</w:t>
      </w:r>
      <w:r w:rsidR="00C800F8" w:rsidRPr="0013676B">
        <w:rPr>
          <w:szCs w:val="22"/>
        </w:rPr>
        <w:t>s</w:t>
      </w:r>
      <w:proofErr w:type="spellEnd"/>
      <w:r w:rsidR="00533629" w:rsidRPr="0013676B">
        <w:rPr>
          <w:szCs w:val="22"/>
        </w:rPr>
        <w:t>, kas atbilst 500</w:t>
      </w:r>
      <w:r w:rsidR="00240619" w:rsidRPr="0013676B">
        <w:rPr>
          <w:szCs w:val="22"/>
        </w:rPr>
        <w:t> </w:t>
      </w:r>
      <w:r w:rsidR="00533629" w:rsidRPr="0013676B">
        <w:rPr>
          <w:szCs w:val="22"/>
        </w:rPr>
        <w:t xml:space="preserve">mg </w:t>
      </w:r>
      <w:proofErr w:type="spellStart"/>
      <w:r w:rsidR="00533629" w:rsidRPr="0013676B">
        <w:rPr>
          <w:szCs w:val="22"/>
        </w:rPr>
        <w:t>cefaleksīna</w:t>
      </w:r>
      <w:proofErr w:type="spellEnd"/>
      <w:r w:rsidR="00D013F0" w:rsidRPr="0013676B">
        <w:rPr>
          <w:szCs w:val="22"/>
        </w:rPr>
        <w:t>.</w:t>
      </w:r>
    </w:p>
    <w:p w14:paraId="21FF8D9B" w14:textId="77777777" w:rsidR="009A733B" w:rsidRPr="0013676B" w:rsidRDefault="009A733B" w:rsidP="0013676B">
      <w:pPr>
        <w:tabs>
          <w:tab w:val="clear" w:pos="567"/>
        </w:tabs>
        <w:spacing w:line="240" w:lineRule="auto"/>
        <w:jc w:val="both"/>
        <w:rPr>
          <w:color w:val="000000"/>
          <w:szCs w:val="22"/>
        </w:rPr>
      </w:pPr>
    </w:p>
    <w:p w14:paraId="63E82881" w14:textId="77777777" w:rsidR="009A733B" w:rsidRPr="0013676B" w:rsidRDefault="009A733B" w:rsidP="0013676B">
      <w:pPr>
        <w:tabs>
          <w:tab w:val="clear" w:pos="567"/>
        </w:tabs>
        <w:spacing w:line="240" w:lineRule="auto"/>
        <w:jc w:val="both"/>
        <w:rPr>
          <w:color w:val="000000"/>
          <w:szCs w:val="22"/>
        </w:rPr>
      </w:pPr>
    </w:p>
    <w:p w14:paraId="5C92CF51" w14:textId="062F2F7C"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3</w:t>
      </w:r>
      <w:r w:rsidR="009A733B" w:rsidRPr="0013676B">
        <w:rPr>
          <w:b/>
          <w:color w:val="000000"/>
          <w:szCs w:val="22"/>
        </w:rPr>
        <w:t>.</w:t>
      </w:r>
      <w:r w:rsidR="009A733B" w:rsidRPr="0013676B">
        <w:rPr>
          <w:b/>
          <w:color w:val="000000"/>
          <w:szCs w:val="22"/>
        </w:rPr>
        <w:tab/>
        <w:t xml:space="preserve">IEPAKOJUMA </w:t>
      </w:r>
      <w:r w:rsidRPr="0013676B">
        <w:rPr>
          <w:b/>
          <w:color w:val="000000"/>
          <w:szCs w:val="22"/>
        </w:rPr>
        <w:t>LIELUMS</w:t>
      </w:r>
    </w:p>
    <w:p w14:paraId="07283C55" w14:textId="77777777" w:rsidR="009A733B" w:rsidRPr="0013676B" w:rsidRDefault="009A733B" w:rsidP="0013676B">
      <w:pPr>
        <w:tabs>
          <w:tab w:val="clear" w:pos="567"/>
        </w:tabs>
        <w:spacing w:line="240" w:lineRule="auto"/>
        <w:jc w:val="both"/>
        <w:rPr>
          <w:color w:val="000000"/>
          <w:szCs w:val="22"/>
        </w:rPr>
      </w:pPr>
    </w:p>
    <w:p w14:paraId="2D9F3D8E" w14:textId="77777777" w:rsidR="009A733B" w:rsidRPr="0013676B" w:rsidRDefault="009A733B" w:rsidP="0013676B">
      <w:pPr>
        <w:tabs>
          <w:tab w:val="clear" w:pos="567"/>
        </w:tabs>
        <w:spacing w:line="240" w:lineRule="auto"/>
        <w:jc w:val="both"/>
        <w:rPr>
          <w:color w:val="000000"/>
          <w:szCs w:val="22"/>
        </w:rPr>
      </w:pPr>
      <w:r w:rsidRPr="0013676B">
        <w:rPr>
          <w:color w:val="000000"/>
          <w:szCs w:val="22"/>
        </w:rPr>
        <w:t>14</w:t>
      </w:r>
      <w:r w:rsidR="00240619" w:rsidRPr="0013676B">
        <w:rPr>
          <w:color w:val="000000"/>
          <w:szCs w:val="22"/>
        </w:rPr>
        <w:t> </w:t>
      </w:r>
      <w:r w:rsidRPr="0013676B">
        <w:rPr>
          <w:color w:val="000000"/>
          <w:szCs w:val="22"/>
        </w:rPr>
        <w:t>tabletes</w:t>
      </w:r>
    </w:p>
    <w:p w14:paraId="51093EA9" w14:textId="77777777" w:rsidR="00A17B35" w:rsidRPr="00B62D41" w:rsidRDefault="00A17B35" w:rsidP="0013676B">
      <w:pPr>
        <w:tabs>
          <w:tab w:val="clear" w:pos="567"/>
        </w:tabs>
        <w:spacing w:line="240" w:lineRule="auto"/>
        <w:jc w:val="both"/>
        <w:rPr>
          <w:color w:val="000000"/>
          <w:szCs w:val="22"/>
          <w:highlight w:val="lightGray"/>
        </w:rPr>
      </w:pPr>
      <w:r w:rsidRPr="00B62D41">
        <w:rPr>
          <w:color w:val="000000"/>
          <w:szCs w:val="22"/>
          <w:highlight w:val="lightGray"/>
        </w:rPr>
        <w:t>28</w:t>
      </w:r>
      <w:r w:rsidR="00240619" w:rsidRPr="00B62D41">
        <w:rPr>
          <w:color w:val="000000"/>
          <w:szCs w:val="22"/>
          <w:highlight w:val="lightGray"/>
        </w:rPr>
        <w:t> </w:t>
      </w:r>
      <w:r w:rsidRPr="00B62D41">
        <w:rPr>
          <w:color w:val="000000"/>
          <w:szCs w:val="22"/>
          <w:highlight w:val="lightGray"/>
        </w:rPr>
        <w:t>tabletes</w:t>
      </w:r>
    </w:p>
    <w:p w14:paraId="6AB5BD92" w14:textId="77777777" w:rsidR="009A733B" w:rsidRPr="00B62D41" w:rsidRDefault="009A733B" w:rsidP="0013676B">
      <w:pPr>
        <w:tabs>
          <w:tab w:val="clear" w:pos="567"/>
        </w:tabs>
        <w:spacing w:line="240" w:lineRule="auto"/>
        <w:jc w:val="both"/>
        <w:rPr>
          <w:color w:val="000000"/>
          <w:szCs w:val="22"/>
          <w:highlight w:val="lightGray"/>
          <w:shd w:val="clear" w:color="auto" w:fill="E0E0E0"/>
        </w:rPr>
      </w:pPr>
      <w:r w:rsidRPr="00B62D41">
        <w:rPr>
          <w:color w:val="000000"/>
          <w:szCs w:val="22"/>
          <w:highlight w:val="lightGray"/>
          <w:shd w:val="clear" w:color="auto" w:fill="E0E0E0"/>
        </w:rPr>
        <w:t>30</w:t>
      </w:r>
      <w:r w:rsidR="00240619" w:rsidRPr="00B62D41">
        <w:rPr>
          <w:color w:val="000000"/>
          <w:szCs w:val="22"/>
          <w:highlight w:val="lightGray"/>
          <w:shd w:val="clear" w:color="auto" w:fill="E0E0E0"/>
        </w:rPr>
        <w:t> </w:t>
      </w:r>
      <w:r w:rsidRPr="00B62D41">
        <w:rPr>
          <w:color w:val="000000"/>
          <w:szCs w:val="22"/>
          <w:highlight w:val="lightGray"/>
          <w:shd w:val="clear" w:color="auto" w:fill="E0E0E0"/>
        </w:rPr>
        <w:t>tabletes</w:t>
      </w:r>
    </w:p>
    <w:p w14:paraId="5936849F" w14:textId="77777777" w:rsidR="009A733B" w:rsidRPr="00B62D41" w:rsidRDefault="009A733B" w:rsidP="0013676B">
      <w:pPr>
        <w:tabs>
          <w:tab w:val="clear" w:pos="567"/>
        </w:tabs>
        <w:spacing w:line="240" w:lineRule="auto"/>
        <w:jc w:val="both"/>
        <w:rPr>
          <w:color w:val="000000"/>
          <w:szCs w:val="22"/>
          <w:highlight w:val="lightGray"/>
          <w:shd w:val="clear" w:color="auto" w:fill="E0E0E0"/>
        </w:rPr>
      </w:pPr>
      <w:r w:rsidRPr="00B62D41">
        <w:rPr>
          <w:color w:val="000000"/>
          <w:szCs w:val="22"/>
          <w:highlight w:val="lightGray"/>
          <w:shd w:val="clear" w:color="auto" w:fill="E0E0E0"/>
        </w:rPr>
        <w:t>70</w:t>
      </w:r>
      <w:r w:rsidR="00240619" w:rsidRPr="00B62D41">
        <w:rPr>
          <w:color w:val="000000"/>
          <w:szCs w:val="22"/>
          <w:highlight w:val="lightGray"/>
          <w:shd w:val="clear" w:color="auto" w:fill="E0E0E0"/>
        </w:rPr>
        <w:t> </w:t>
      </w:r>
      <w:r w:rsidRPr="00B62D41">
        <w:rPr>
          <w:color w:val="000000"/>
          <w:szCs w:val="22"/>
          <w:highlight w:val="lightGray"/>
          <w:shd w:val="clear" w:color="auto" w:fill="E0E0E0"/>
        </w:rPr>
        <w:t>tabletes</w:t>
      </w:r>
    </w:p>
    <w:p w14:paraId="1B8AA7E6" w14:textId="77777777" w:rsidR="009A733B" w:rsidRPr="0013676B" w:rsidRDefault="009A733B" w:rsidP="0013676B">
      <w:pPr>
        <w:tabs>
          <w:tab w:val="clear" w:pos="567"/>
        </w:tabs>
        <w:spacing w:line="240" w:lineRule="auto"/>
        <w:jc w:val="both"/>
        <w:rPr>
          <w:color w:val="000000"/>
          <w:szCs w:val="22"/>
        </w:rPr>
      </w:pPr>
      <w:r w:rsidRPr="00B62D41">
        <w:rPr>
          <w:color w:val="000000"/>
          <w:szCs w:val="22"/>
          <w:highlight w:val="lightGray"/>
          <w:shd w:val="clear" w:color="auto" w:fill="E0E0E0"/>
        </w:rPr>
        <w:t>140</w:t>
      </w:r>
      <w:r w:rsidR="00240619" w:rsidRPr="00B62D41">
        <w:rPr>
          <w:color w:val="000000"/>
          <w:szCs w:val="22"/>
          <w:highlight w:val="lightGray"/>
          <w:shd w:val="clear" w:color="auto" w:fill="E0E0E0"/>
        </w:rPr>
        <w:t> </w:t>
      </w:r>
      <w:r w:rsidRPr="00B62D41">
        <w:rPr>
          <w:color w:val="000000"/>
          <w:szCs w:val="22"/>
          <w:highlight w:val="lightGray"/>
          <w:shd w:val="clear" w:color="auto" w:fill="E0E0E0"/>
        </w:rPr>
        <w:t>tabletes</w:t>
      </w:r>
    </w:p>
    <w:p w14:paraId="3157D7C1" w14:textId="77777777" w:rsidR="009A733B" w:rsidRPr="0013676B" w:rsidRDefault="009A733B" w:rsidP="0013676B">
      <w:pPr>
        <w:tabs>
          <w:tab w:val="clear" w:pos="567"/>
        </w:tabs>
        <w:spacing w:line="240" w:lineRule="auto"/>
        <w:jc w:val="both"/>
        <w:rPr>
          <w:color w:val="000000"/>
          <w:szCs w:val="22"/>
        </w:rPr>
      </w:pPr>
    </w:p>
    <w:p w14:paraId="11FCDF9B" w14:textId="77777777" w:rsidR="009A733B" w:rsidRPr="0013676B" w:rsidRDefault="009A733B" w:rsidP="0013676B">
      <w:pPr>
        <w:tabs>
          <w:tab w:val="clear" w:pos="567"/>
        </w:tabs>
        <w:spacing w:line="240" w:lineRule="auto"/>
        <w:jc w:val="both"/>
        <w:rPr>
          <w:color w:val="000000"/>
          <w:szCs w:val="22"/>
        </w:rPr>
      </w:pPr>
    </w:p>
    <w:p w14:paraId="2D1B04A4" w14:textId="5BECF55A"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4</w:t>
      </w:r>
      <w:r w:rsidR="009A733B" w:rsidRPr="0013676B">
        <w:rPr>
          <w:b/>
          <w:color w:val="000000"/>
          <w:szCs w:val="22"/>
        </w:rPr>
        <w:t>.</w:t>
      </w:r>
      <w:r w:rsidR="009A733B" w:rsidRPr="0013676B">
        <w:rPr>
          <w:b/>
          <w:color w:val="000000"/>
          <w:szCs w:val="22"/>
        </w:rPr>
        <w:tab/>
        <w:t>MĒRĶSUGAS</w:t>
      </w:r>
    </w:p>
    <w:p w14:paraId="008DDE6D" w14:textId="77777777" w:rsidR="009A733B" w:rsidRPr="0013676B" w:rsidRDefault="009A733B" w:rsidP="0013676B">
      <w:pPr>
        <w:tabs>
          <w:tab w:val="clear" w:pos="567"/>
        </w:tabs>
        <w:spacing w:line="240" w:lineRule="auto"/>
        <w:jc w:val="both"/>
        <w:rPr>
          <w:color w:val="000000"/>
          <w:szCs w:val="22"/>
        </w:rPr>
      </w:pPr>
    </w:p>
    <w:p w14:paraId="5D9A9CB7" w14:textId="2C8D5716" w:rsidR="009A733B" w:rsidRPr="0013676B" w:rsidRDefault="009A733B" w:rsidP="0013676B">
      <w:pPr>
        <w:tabs>
          <w:tab w:val="clear" w:pos="567"/>
        </w:tabs>
        <w:spacing w:line="240" w:lineRule="auto"/>
        <w:jc w:val="both"/>
        <w:rPr>
          <w:color w:val="000000"/>
          <w:szCs w:val="22"/>
        </w:rPr>
      </w:pPr>
      <w:r w:rsidRPr="0013676B">
        <w:rPr>
          <w:color w:val="000000"/>
          <w:szCs w:val="22"/>
        </w:rPr>
        <w:t>Su</w:t>
      </w:r>
      <w:r w:rsidR="00DF72C2" w:rsidRPr="0013676B">
        <w:rPr>
          <w:color w:val="000000"/>
          <w:szCs w:val="22"/>
        </w:rPr>
        <w:t>ns</w:t>
      </w:r>
    </w:p>
    <w:p w14:paraId="0F7AFD43" w14:textId="77777777" w:rsidR="00DF72C2" w:rsidRPr="0013676B" w:rsidRDefault="00DB75BE" w:rsidP="0013676B">
      <w:pPr>
        <w:tabs>
          <w:tab w:val="clear" w:pos="567"/>
        </w:tabs>
        <w:spacing w:line="240" w:lineRule="auto"/>
        <w:jc w:val="both"/>
        <w:rPr>
          <w:color w:val="000000"/>
          <w:szCs w:val="22"/>
        </w:rPr>
      </w:pPr>
      <w:r>
        <w:rPr>
          <w:noProof/>
          <w:szCs w:val="22"/>
        </w:rPr>
        <w:pict w14:anchorId="6FE151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i1025" type="#_x0000_t75" style="width:69.3pt;height:50.25pt;visibility:visible">
            <v:imagedata r:id="rId11" o:title=""/>
          </v:shape>
        </w:pict>
      </w:r>
    </w:p>
    <w:p w14:paraId="7C52BE0A" w14:textId="77777777" w:rsidR="009A733B" w:rsidRPr="0013676B" w:rsidRDefault="009A733B" w:rsidP="0013676B">
      <w:pPr>
        <w:tabs>
          <w:tab w:val="clear" w:pos="567"/>
        </w:tabs>
        <w:spacing w:line="240" w:lineRule="auto"/>
        <w:jc w:val="both"/>
        <w:rPr>
          <w:color w:val="000000"/>
          <w:szCs w:val="22"/>
        </w:rPr>
      </w:pPr>
    </w:p>
    <w:p w14:paraId="0D518983" w14:textId="77777777" w:rsidR="009A733B" w:rsidRPr="0013676B" w:rsidRDefault="009A733B" w:rsidP="0013676B">
      <w:pPr>
        <w:tabs>
          <w:tab w:val="clear" w:pos="567"/>
        </w:tabs>
        <w:spacing w:line="240" w:lineRule="auto"/>
        <w:jc w:val="both"/>
        <w:rPr>
          <w:color w:val="000000"/>
          <w:szCs w:val="22"/>
        </w:rPr>
      </w:pPr>
    </w:p>
    <w:p w14:paraId="0C150E15" w14:textId="1F741810"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13676B">
        <w:rPr>
          <w:b/>
          <w:color w:val="000000"/>
          <w:szCs w:val="22"/>
        </w:rPr>
        <w:t>5</w:t>
      </w:r>
      <w:r w:rsidR="009A733B" w:rsidRPr="0013676B">
        <w:rPr>
          <w:b/>
          <w:color w:val="000000"/>
          <w:szCs w:val="22"/>
        </w:rPr>
        <w:t>.</w:t>
      </w:r>
      <w:r w:rsidR="009A733B" w:rsidRPr="0013676B">
        <w:rPr>
          <w:b/>
          <w:color w:val="000000"/>
          <w:szCs w:val="22"/>
        </w:rPr>
        <w:tab/>
        <w:t>INDIKĀCIJAS</w:t>
      </w:r>
    </w:p>
    <w:p w14:paraId="1EC9E48B" w14:textId="77777777" w:rsidR="009A733B" w:rsidRPr="0013676B" w:rsidRDefault="009A733B" w:rsidP="0013676B">
      <w:pPr>
        <w:tabs>
          <w:tab w:val="clear" w:pos="567"/>
        </w:tabs>
        <w:spacing w:line="240" w:lineRule="auto"/>
        <w:jc w:val="both"/>
        <w:rPr>
          <w:color w:val="000000"/>
          <w:szCs w:val="22"/>
        </w:rPr>
      </w:pPr>
    </w:p>
    <w:p w14:paraId="3924D28A" w14:textId="77777777" w:rsidR="009A733B" w:rsidRPr="0013676B" w:rsidRDefault="009A733B" w:rsidP="0013676B">
      <w:pPr>
        <w:tabs>
          <w:tab w:val="clear" w:pos="567"/>
        </w:tabs>
        <w:spacing w:line="240" w:lineRule="auto"/>
        <w:jc w:val="both"/>
        <w:rPr>
          <w:color w:val="000000"/>
          <w:szCs w:val="22"/>
        </w:rPr>
      </w:pPr>
    </w:p>
    <w:p w14:paraId="54ADC1B6" w14:textId="2840E6AB"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6</w:t>
      </w:r>
      <w:r w:rsidR="009A733B" w:rsidRPr="0013676B">
        <w:rPr>
          <w:b/>
          <w:color w:val="000000"/>
          <w:szCs w:val="22"/>
        </w:rPr>
        <w:t>.</w:t>
      </w:r>
      <w:r w:rsidR="009A733B" w:rsidRPr="0013676B">
        <w:rPr>
          <w:b/>
          <w:color w:val="000000"/>
          <w:szCs w:val="22"/>
        </w:rPr>
        <w:tab/>
      </w:r>
      <w:r w:rsidR="009A733B" w:rsidRPr="0013676B">
        <w:rPr>
          <w:b/>
          <w:szCs w:val="22"/>
        </w:rPr>
        <w:t>LIETOŠANAS VEIDI</w:t>
      </w:r>
    </w:p>
    <w:p w14:paraId="28ED4B32" w14:textId="77777777" w:rsidR="009A733B" w:rsidRPr="0013676B" w:rsidRDefault="009A733B" w:rsidP="0013676B">
      <w:pPr>
        <w:tabs>
          <w:tab w:val="clear" w:pos="567"/>
        </w:tabs>
        <w:spacing w:line="240" w:lineRule="auto"/>
        <w:jc w:val="both"/>
        <w:rPr>
          <w:color w:val="000000"/>
          <w:szCs w:val="22"/>
        </w:rPr>
      </w:pPr>
    </w:p>
    <w:p w14:paraId="326A7C1B" w14:textId="5CDE099B" w:rsidR="009A733B" w:rsidRPr="0013676B" w:rsidRDefault="00DF72C2" w:rsidP="0013676B">
      <w:pPr>
        <w:tabs>
          <w:tab w:val="clear" w:pos="567"/>
        </w:tabs>
        <w:spacing w:line="240" w:lineRule="auto"/>
        <w:jc w:val="both"/>
        <w:rPr>
          <w:color w:val="000000"/>
          <w:szCs w:val="22"/>
        </w:rPr>
      </w:pPr>
      <w:r w:rsidRPr="0013676B">
        <w:rPr>
          <w:color w:val="000000"/>
          <w:szCs w:val="22"/>
        </w:rPr>
        <w:t>Iekšķīgai lietošanai</w:t>
      </w:r>
    </w:p>
    <w:p w14:paraId="3A27E177" w14:textId="77777777" w:rsidR="009A733B" w:rsidRPr="0013676B" w:rsidRDefault="009A733B" w:rsidP="0013676B">
      <w:pPr>
        <w:tabs>
          <w:tab w:val="clear" w:pos="567"/>
        </w:tabs>
        <w:spacing w:line="240" w:lineRule="auto"/>
        <w:jc w:val="both"/>
        <w:rPr>
          <w:color w:val="000000"/>
          <w:szCs w:val="22"/>
        </w:rPr>
      </w:pPr>
    </w:p>
    <w:p w14:paraId="27015AEA" w14:textId="77777777" w:rsidR="009A733B" w:rsidRPr="0013676B" w:rsidRDefault="009A733B" w:rsidP="0013676B">
      <w:pPr>
        <w:tabs>
          <w:tab w:val="clear" w:pos="567"/>
        </w:tabs>
        <w:spacing w:line="240" w:lineRule="auto"/>
        <w:jc w:val="both"/>
        <w:rPr>
          <w:color w:val="000000"/>
          <w:szCs w:val="22"/>
        </w:rPr>
      </w:pPr>
    </w:p>
    <w:p w14:paraId="7A097DD3" w14:textId="64A0849D"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7</w:t>
      </w:r>
      <w:r w:rsidR="009A733B" w:rsidRPr="0013676B">
        <w:rPr>
          <w:b/>
          <w:color w:val="000000"/>
          <w:szCs w:val="22"/>
        </w:rPr>
        <w:t>.</w:t>
      </w:r>
      <w:r w:rsidR="009A733B" w:rsidRPr="0013676B">
        <w:rPr>
          <w:b/>
          <w:color w:val="000000"/>
          <w:szCs w:val="22"/>
        </w:rPr>
        <w:tab/>
        <w:t>IEROBEŽOJUMU PERIODS</w:t>
      </w:r>
    </w:p>
    <w:p w14:paraId="592CF80B" w14:textId="77777777" w:rsidR="009A733B" w:rsidRPr="0013676B" w:rsidRDefault="009A733B" w:rsidP="0013676B">
      <w:pPr>
        <w:tabs>
          <w:tab w:val="clear" w:pos="567"/>
        </w:tabs>
        <w:spacing w:line="240" w:lineRule="auto"/>
        <w:jc w:val="both"/>
        <w:rPr>
          <w:color w:val="000000"/>
          <w:szCs w:val="22"/>
        </w:rPr>
      </w:pPr>
    </w:p>
    <w:p w14:paraId="2D34A985" w14:textId="7D0C77DD" w:rsidR="009A733B" w:rsidRPr="0013676B" w:rsidRDefault="009A733B" w:rsidP="0013676B">
      <w:pPr>
        <w:tabs>
          <w:tab w:val="clear" w:pos="567"/>
        </w:tabs>
        <w:spacing w:line="240" w:lineRule="auto"/>
        <w:jc w:val="both"/>
        <w:rPr>
          <w:color w:val="000000"/>
          <w:szCs w:val="22"/>
        </w:rPr>
      </w:pPr>
      <w:r w:rsidRPr="0013676B">
        <w:rPr>
          <w:color w:val="000000"/>
          <w:szCs w:val="22"/>
          <w:highlight w:val="lightGray"/>
        </w:rPr>
        <w:t>Nav piemērojam</w:t>
      </w:r>
      <w:r w:rsidR="00DF72C2" w:rsidRPr="0013676B">
        <w:rPr>
          <w:color w:val="000000"/>
          <w:szCs w:val="22"/>
          <w:highlight w:val="lightGray"/>
        </w:rPr>
        <w:t>s</w:t>
      </w:r>
      <w:r w:rsidRPr="0013676B">
        <w:rPr>
          <w:color w:val="000000"/>
          <w:szCs w:val="22"/>
          <w:highlight w:val="lightGray"/>
        </w:rPr>
        <w:t>.</w:t>
      </w:r>
    </w:p>
    <w:p w14:paraId="58581FE4" w14:textId="77777777" w:rsidR="009A733B" w:rsidRPr="0013676B" w:rsidRDefault="009A733B" w:rsidP="0013676B">
      <w:pPr>
        <w:tabs>
          <w:tab w:val="clear" w:pos="567"/>
        </w:tabs>
        <w:spacing w:line="240" w:lineRule="auto"/>
        <w:jc w:val="both"/>
        <w:rPr>
          <w:color w:val="000000"/>
          <w:szCs w:val="22"/>
        </w:rPr>
      </w:pPr>
    </w:p>
    <w:p w14:paraId="47CC6018" w14:textId="77777777" w:rsidR="009A733B" w:rsidRPr="0013676B" w:rsidRDefault="009A733B" w:rsidP="0013676B">
      <w:pPr>
        <w:tabs>
          <w:tab w:val="clear" w:pos="567"/>
        </w:tabs>
        <w:spacing w:line="240" w:lineRule="auto"/>
        <w:jc w:val="both"/>
        <w:rPr>
          <w:color w:val="000000"/>
          <w:szCs w:val="22"/>
        </w:rPr>
      </w:pPr>
    </w:p>
    <w:p w14:paraId="6544AA4C" w14:textId="3F3B04C9"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13676B">
        <w:rPr>
          <w:b/>
          <w:color w:val="000000"/>
          <w:szCs w:val="22"/>
        </w:rPr>
        <w:t>8</w:t>
      </w:r>
      <w:r w:rsidR="009A733B" w:rsidRPr="0013676B">
        <w:rPr>
          <w:b/>
          <w:color w:val="000000"/>
          <w:szCs w:val="22"/>
        </w:rPr>
        <w:t>.</w:t>
      </w:r>
      <w:r w:rsidR="009A733B" w:rsidRPr="0013676B">
        <w:rPr>
          <w:b/>
          <w:color w:val="000000"/>
          <w:szCs w:val="22"/>
        </w:rPr>
        <w:tab/>
        <w:t>DERĪGUMA TERMIŅŠ</w:t>
      </w:r>
    </w:p>
    <w:p w14:paraId="1646085E" w14:textId="77777777" w:rsidR="009A733B" w:rsidRPr="0013676B" w:rsidRDefault="009A733B" w:rsidP="0013676B">
      <w:pPr>
        <w:tabs>
          <w:tab w:val="clear" w:pos="567"/>
        </w:tabs>
        <w:spacing w:line="240" w:lineRule="auto"/>
        <w:jc w:val="both"/>
        <w:rPr>
          <w:color w:val="000000"/>
          <w:szCs w:val="22"/>
        </w:rPr>
      </w:pPr>
    </w:p>
    <w:p w14:paraId="17BBC110" w14:textId="0CD8B1A0" w:rsidR="009A733B" w:rsidRPr="0013676B" w:rsidRDefault="00DF72C2" w:rsidP="0013676B">
      <w:pPr>
        <w:tabs>
          <w:tab w:val="clear" w:pos="567"/>
        </w:tabs>
        <w:spacing w:line="240" w:lineRule="auto"/>
        <w:jc w:val="both"/>
        <w:rPr>
          <w:color w:val="000000"/>
          <w:szCs w:val="22"/>
        </w:rPr>
      </w:pPr>
      <w:proofErr w:type="spellStart"/>
      <w:r w:rsidRPr="0013676B">
        <w:rPr>
          <w:color w:val="000000"/>
          <w:szCs w:val="22"/>
        </w:rPr>
        <w:t>Exp</w:t>
      </w:r>
      <w:proofErr w:type="spellEnd"/>
      <w:r w:rsidRPr="0013676B">
        <w:rPr>
          <w:color w:val="000000"/>
          <w:szCs w:val="22"/>
        </w:rPr>
        <w:t>.</w:t>
      </w:r>
    </w:p>
    <w:p w14:paraId="18EA3E29" w14:textId="77777777" w:rsidR="009A733B" w:rsidRPr="0013676B" w:rsidRDefault="009A733B" w:rsidP="0013676B">
      <w:pPr>
        <w:tabs>
          <w:tab w:val="clear" w:pos="567"/>
        </w:tabs>
        <w:spacing w:line="240" w:lineRule="auto"/>
        <w:jc w:val="both"/>
        <w:rPr>
          <w:color w:val="000000"/>
          <w:szCs w:val="22"/>
        </w:rPr>
      </w:pPr>
    </w:p>
    <w:p w14:paraId="6D5F58F9" w14:textId="77777777" w:rsidR="009A733B" w:rsidRPr="0013676B" w:rsidRDefault="009A733B" w:rsidP="0013676B">
      <w:pPr>
        <w:tabs>
          <w:tab w:val="clear" w:pos="567"/>
        </w:tabs>
        <w:spacing w:line="240" w:lineRule="auto"/>
        <w:jc w:val="both"/>
        <w:rPr>
          <w:color w:val="000000"/>
          <w:szCs w:val="22"/>
        </w:rPr>
      </w:pPr>
    </w:p>
    <w:p w14:paraId="7DE53D7E" w14:textId="7022F9C6" w:rsidR="009A733B" w:rsidRPr="0013676B" w:rsidRDefault="00DF72C2"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9</w:t>
      </w:r>
      <w:r w:rsidR="009A733B" w:rsidRPr="0013676B">
        <w:rPr>
          <w:b/>
          <w:color w:val="000000"/>
          <w:szCs w:val="22"/>
        </w:rPr>
        <w:t>.</w:t>
      </w:r>
      <w:r w:rsidR="009A733B" w:rsidRPr="0013676B">
        <w:rPr>
          <w:b/>
          <w:color w:val="000000"/>
          <w:szCs w:val="22"/>
        </w:rPr>
        <w:tab/>
        <w:t>ĪPAŠI UZGLABĀŠANAS NOSACĪJUMI</w:t>
      </w:r>
    </w:p>
    <w:p w14:paraId="5E75007C" w14:textId="77777777" w:rsidR="009A733B" w:rsidRPr="0013676B" w:rsidRDefault="009A733B" w:rsidP="0013676B">
      <w:pPr>
        <w:tabs>
          <w:tab w:val="clear" w:pos="567"/>
        </w:tabs>
        <w:spacing w:line="240" w:lineRule="auto"/>
        <w:jc w:val="both"/>
        <w:rPr>
          <w:color w:val="000000"/>
          <w:szCs w:val="22"/>
        </w:rPr>
      </w:pPr>
    </w:p>
    <w:p w14:paraId="49A07CAC" w14:textId="7B4DDE3F" w:rsidR="009A733B" w:rsidRPr="0013676B" w:rsidRDefault="009A733B" w:rsidP="0013676B">
      <w:pPr>
        <w:tabs>
          <w:tab w:val="clear" w:pos="567"/>
        </w:tabs>
        <w:spacing w:line="240" w:lineRule="auto"/>
        <w:jc w:val="both"/>
        <w:rPr>
          <w:i/>
          <w:szCs w:val="22"/>
        </w:rPr>
      </w:pPr>
      <w:r w:rsidRPr="0013676B">
        <w:rPr>
          <w:szCs w:val="22"/>
        </w:rPr>
        <w:t xml:space="preserve">Uzglabāt temperatūrā līdz </w:t>
      </w:r>
      <w:r w:rsidR="00D91ED8" w:rsidRPr="0013676B">
        <w:rPr>
          <w:szCs w:val="22"/>
        </w:rPr>
        <w:t>25</w:t>
      </w:r>
      <w:r w:rsidR="00DF72C2" w:rsidRPr="0013676B">
        <w:rPr>
          <w:szCs w:val="22"/>
        </w:rPr>
        <w:t> </w:t>
      </w:r>
      <w:r w:rsidRPr="0013676B">
        <w:rPr>
          <w:szCs w:val="22"/>
        </w:rPr>
        <w:sym w:font="Symbol" w:char="F0B0"/>
      </w:r>
      <w:r w:rsidRPr="0013676B">
        <w:rPr>
          <w:szCs w:val="22"/>
        </w:rPr>
        <w:t>C oriģināl</w:t>
      </w:r>
      <w:r w:rsidR="00DF72C2" w:rsidRPr="0013676B">
        <w:rPr>
          <w:szCs w:val="22"/>
        </w:rPr>
        <w:t>aj</w:t>
      </w:r>
      <w:r w:rsidRPr="0013676B">
        <w:rPr>
          <w:szCs w:val="22"/>
        </w:rPr>
        <w:t>ā iepakojumā</w:t>
      </w:r>
      <w:r w:rsidR="00DF72C2" w:rsidRPr="0013676B">
        <w:rPr>
          <w:szCs w:val="22"/>
        </w:rPr>
        <w:t>, lai pas</w:t>
      </w:r>
      <w:r w:rsidR="00D91ED8" w:rsidRPr="0013676B">
        <w:rPr>
          <w:szCs w:val="22"/>
        </w:rPr>
        <w:t>argāt</w:t>
      </w:r>
      <w:r w:rsidR="00DF72C2" w:rsidRPr="0013676B">
        <w:rPr>
          <w:szCs w:val="22"/>
        </w:rPr>
        <w:t>u</w:t>
      </w:r>
      <w:r w:rsidR="00D91ED8" w:rsidRPr="0013676B">
        <w:rPr>
          <w:szCs w:val="22"/>
        </w:rPr>
        <w:t xml:space="preserve"> no gaismas un mitruma.</w:t>
      </w:r>
    </w:p>
    <w:p w14:paraId="04E36359" w14:textId="75540567" w:rsidR="00DF72C2" w:rsidRPr="0013676B" w:rsidRDefault="009A733B" w:rsidP="0013676B">
      <w:pPr>
        <w:pStyle w:val="Style2"/>
        <w:jc w:val="both"/>
      </w:pPr>
      <w:r w:rsidRPr="0013676B">
        <w:rPr>
          <w:bCs/>
          <w:color w:val="000000"/>
        </w:rPr>
        <w:lastRenderedPageBreak/>
        <w:t>1</w:t>
      </w:r>
      <w:r w:rsidR="00DF72C2" w:rsidRPr="0013676B">
        <w:rPr>
          <w:bCs/>
          <w:color w:val="000000"/>
        </w:rPr>
        <w:t>0</w:t>
      </w:r>
      <w:r w:rsidRPr="0013676B">
        <w:rPr>
          <w:bCs/>
          <w:color w:val="000000"/>
        </w:rPr>
        <w:t>.</w:t>
      </w:r>
      <w:r w:rsidRPr="0013676B">
        <w:rPr>
          <w:bCs/>
          <w:color w:val="000000"/>
        </w:rPr>
        <w:tab/>
      </w:r>
      <w:r w:rsidR="00DF72C2" w:rsidRPr="0013676B">
        <w:rPr>
          <w:bCs/>
        </w:rPr>
        <w:t>VĀRDI</w:t>
      </w:r>
      <w:r w:rsidR="00DF72C2" w:rsidRPr="0013676B">
        <w:t xml:space="preserve"> “PIRMS LIETOŠANAS IZLASIET LIETOŠANAS INSTRUKCIJU”</w:t>
      </w:r>
    </w:p>
    <w:p w14:paraId="2D6F68D6" w14:textId="77777777" w:rsidR="00DF72C2" w:rsidRPr="0013676B" w:rsidRDefault="00DF72C2" w:rsidP="0013676B">
      <w:pPr>
        <w:tabs>
          <w:tab w:val="clear" w:pos="567"/>
        </w:tabs>
        <w:spacing w:line="240" w:lineRule="auto"/>
        <w:jc w:val="both"/>
        <w:rPr>
          <w:color w:val="000000"/>
          <w:szCs w:val="22"/>
        </w:rPr>
      </w:pPr>
    </w:p>
    <w:p w14:paraId="26159CE1" w14:textId="52C000F5" w:rsidR="009A733B" w:rsidRPr="0013676B" w:rsidRDefault="00DF72C2" w:rsidP="0013676B">
      <w:pPr>
        <w:tabs>
          <w:tab w:val="clear" w:pos="567"/>
        </w:tabs>
        <w:spacing w:line="240" w:lineRule="auto"/>
        <w:jc w:val="both"/>
        <w:rPr>
          <w:szCs w:val="22"/>
        </w:rPr>
      </w:pPr>
      <w:r w:rsidRPr="0013676B">
        <w:rPr>
          <w:szCs w:val="22"/>
        </w:rPr>
        <w:t>Pirms lietošanas izlasiet lietošanas instrukciju.</w:t>
      </w:r>
    </w:p>
    <w:p w14:paraId="263033FD" w14:textId="77777777" w:rsidR="009A733B" w:rsidRPr="0013676B" w:rsidRDefault="009A733B" w:rsidP="0013676B">
      <w:pPr>
        <w:tabs>
          <w:tab w:val="clear" w:pos="567"/>
        </w:tabs>
        <w:spacing w:line="240" w:lineRule="auto"/>
        <w:jc w:val="both"/>
        <w:rPr>
          <w:color w:val="000000"/>
          <w:szCs w:val="22"/>
        </w:rPr>
      </w:pPr>
    </w:p>
    <w:p w14:paraId="224738FE" w14:textId="77777777" w:rsidR="009A733B" w:rsidRPr="0013676B" w:rsidRDefault="009A733B" w:rsidP="0013676B">
      <w:pPr>
        <w:tabs>
          <w:tab w:val="clear" w:pos="567"/>
        </w:tabs>
        <w:spacing w:line="240" w:lineRule="auto"/>
        <w:jc w:val="both"/>
        <w:rPr>
          <w:color w:val="000000"/>
          <w:szCs w:val="22"/>
        </w:rPr>
      </w:pPr>
    </w:p>
    <w:p w14:paraId="21623813" w14:textId="1173B2F4" w:rsidR="009A733B" w:rsidRPr="0013676B" w:rsidRDefault="009A733B" w:rsidP="0013676B">
      <w:pPr>
        <w:pStyle w:val="Style2"/>
        <w:jc w:val="both"/>
        <w:rPr>
          <w:b w:val="0"/>
        </w:rPr>
      </w:pPr>
      <w:r w:rsidRPr="0013676B">
        <w:rPr>
          <w:bCs/>
          <w:color w:val="000000"/>
        </w:rPr>
        <w:t>1</w:t>
      </w:r>
      <w:r w:rsidR="00DF72C2" w:rsidRPr="0013676B">
        <w:rPr>
          <w:bCs/>
          <w:color w:val="000000"/>
        </w:rPr>
        <w:t>1</w:t>
      </w:r>
      <w:r w:rsidRPr="0013676B">
        <w:rPr>
          <w:bCs/>
          <w:color w:val="000000"/>
        </w:rPr>
        <w:t>.</w:t>
      </w:r>
      <w:r w:rsidRPr="0013676B">
        <w:rPr>
          <w:bCs/>
          <w:color w:val="000000"/>
        </w:rPr>
        <w:tab/>
      </w:r>
      <w:r w:rsidR="00DF72C2" w:rsidRPr="0013676B">
        <w:t>VĀRDI “LIETOŠANAI DZĪVNIEKIEM”</w:t>
      </w:r>
    </w:p>
    <w:p w14:paraId="500DF589" w14:textId="77777777" w:rsidR="009A733B" w:rsidRPr="0013676B" w:rsidRDefault="009A733B" w:rsidP="0013676B">
      <w:pPr>
        <w:tabs>
          <w:tab w:val="clear" w:pos="567"/>
        </w:tabs>
        <w:spacing w:line="240" w:lineRule="auto"/>
        <w:jc w:val="both"/>
        <w:rPr>
          <w:color w:val="000000"/>
          <w:szCs w:val="22"/>
        </w:rPr>
      </w:pPr>
    </w:p>
    <w:p w14:paraId="4291714B" w14:textId="77777777" w:rsidR="009A733B" w:rsidRPr="0013676B" w:rsidRDefault="009A733B" w:rsidP="0013676B">
      <w:pPr>
        <w:tabs>
          <w:tab w:val="clear" w:pos="567"/>
        </w:tabs>
        <w:spacing w:line="240" w:lineRule="auto"/>
        <w:jc w:val="both"/>
        <w:rPr>
          <w:color w:val="000000"/>
          <w:szCs w:val="22"/>
        </w:rPr>
      </w:pPr>
      <w:r w:rsidRPr="0013676B">
        <w:rPr>
          <w:color w:val="000000"/>
          <w:szCs w:val="22"/>
        </w:rPr>
        <w:t>Lietošanai dzīvniekiem.</w:t>
      </w:r>
    </w:p>
    <w:p w14:paraId="7C1537ED" w14:textId="77777777" w:rsidR="00240619" w:rsidRPr="0013676B" w:rsidRDefault="00240619" w:rsidP="0013676B">
      <w:pPr>
        <w:tabs>
          <w:tab w:val="clear" w:pos="567"/>
        </w:tabs>
        <w:spacing w:line="240" w:lineRule="auto"/>
        <w:jc w:val="both"/>
        <w:rPr>
          <w:color w:val="000000"/>
          <w:szCs w:val="22"/>
        </w:rPr>
      </w:pPr>
    </w:p>
    <w:p w14:paraId="550F7063" w14:textId="77777777" w:rsidR="00240619" w:rsidRPr="0013676B" w:rsidRDefault="00240619" w:rsidP="0013676B">
      <w:pPr>
        <w:tabs>
          <w:tab w:val="clear" w:pos="567"/>
        </w:tabs>
        <w:spacing w:line="240" w:lineRule="auto"/>
        <w:jc w:val="both"/>
        <w:rPr>
          <w:color w:val="000000"/>
          <w:szCs w:val="22"/>
        </w:rPr>
      </w:pPr>
    </w:p>
    <w:p w14:paraId="4C577861" w14:textId="28EC556F" w:rsidR="009A733B" w:rsidRPr="0013676B" w:rsidRDefault="009A733B" w:rsidP="0013676B">
      <w:pPr>
        <w:pStyle w:val="Style2"/>
        <w:jc w:val="both"/>
      </w:pPr>
      <w:r w:rsidRPr="0013676B">
        <w:rPr>
          <w:bCs/>
          <w:color w:val="000000"/>
        </w:rPr>
        <w:t>1</w:t>
      </w:r>
      <w:r w:rsidR="00DF72C2" w:rsidRPr="0013676B">
        <w:rPr>
          <w:bCs/>
          <w:color w:val="000000"/>
        </w:rPr>
        <w:t>2</w:t>
      </w:r>
      <w:r w:rsidRPr="0013676B">
        <w:rPr>
          <w:bCs/>
          <w:color w:val="000000"/>
        </w:rPr>
        <w:t>.</w:t>
      </w:r>
      <w:r w:rsidR="00240619" w:rsidRPr="0013676B">
        <w:rPr>
          <w:bCs/>
          <w:color w:val="000000"/>
        </w:rPr>
        <w:tab/>
      </w:r>
      <w:r w:rsidR="00DF72C2" w:rsidRPr="0013676B">
        <w:t>VĀRDI “UZGLABĀT BĒRNIEM NEREDZAMĀ UN NEPIEEJAMĀ VIETĀ”</w:t>
      </w:r>
    </w:p>
    <w:p w14:paraId="52B20917" w14:textId="77777777" w:rsidR="009A733B" w:rsidRPr="0013676B" w:rsidRDefault="009A733B" w:rsidP="0013676B">
      <w:pPr>
        <w:tabs>
          <w:tab w:val="clear" w:pos="567"/>
        </w:tabs>
        <w:spacing w:line="240" w:lineRule="auto"/>
        <w:jc w:val="both"/>
        <w:rPr>
          <w:color w:val="000000"/>
          <w:szCs w:val="22"/>
        </w:rPr>
      </w:pPr>
    </w:p>
    <w:p w14:paraId="131387C2" w14:textId="0D963D19" w:rsidR="009A733B" w:rsidRPr="0013676B" w:rsidRDefault="00DF72C2" w:rsidP="0013676B">
      <w:pPr>
        <w:tabs>
          <w:tab w:val="clear" w:pos="567"/>
        </w:tabs>
        <w:spacing w:line="240" w:lineRule="auto"/>
        <w:jc w:val="both"/>
        <w:rPr>
          <w:szCs w:val="22"/>
        </w:rPr>
      </w:pPr>
      <w:r w:rsidRPr="0013676B">
        <w:rPr>
          <w:szCs w:val="22"/>
        </w:rPr>
        <w:t>Uzglabāt bērniem neredzamā un nepieejamā vietā.</w:t>
      </w:r>
    </w:p>
    <w:p w14:paraId="6F4BCD21" w14:textId="77777777" w:rsidR="009A733B" w:rsidRPr="0013676B" w:rsidRDefault="009A733B" w:rsidP="0013676B">
      <w:pPr>
        <w:tabs>
          <w:tab w:val="clear" w:pos="567"/>
        </w:tabs>
        <w:spacing w:line="240" w:lineRule="auto"/>
        <w:jc w:val="both"/>
        <w:rPr>
          <w:color w:val="000000"/>
          <w:szCs w:val="22"/>
        </w:rPr>
      </w:pPr>
    </w:p>
    <w:p w14:paraId="4A0958E8" w14:textId="77777777" w:rsidR="009A733B" w:rsidRPr="0013676B" w:rsidRDefault="009A733B" w:rsidP="0013676B">
      <w:pPr>
        <w:tabs>
          <w:tab w:val="clear" w:pos="567"/>
        </w:tabs>
        <w:spacing w:line="240" w:lineRule="auto"/>
        <w:jc w:val="both"/>
        <w:rPr>
          <w:color w:val="000000"/>
          <w:szCs w:val="22"/>
        </w:rPr>
      </w:pPr>
    </w:p>
    <w:p w14:paraId="63A4A81A" w14:textId="7A48ABA5" w:rsidR="009A733B" w:rsidRPr="0013676B" w:rsidRDefault="009A733B" w:rsidP="0013676B">
      <w:pPr>
        <w:pBdr>
          <w:top w:val="single" w:sz="4" w:space="1" w:color="auto"/>
          <w:left w:val="single" w:sz="4" w:space="4" w:color="auto"/>
          <w:bottom w:val="single" w:sz="4" w:space="0" w:color="auto"/>
          <w:right w:val="single" w:sz="4" w:space="4" w:color="auto"/>
        </w:pBdr>
        <w:spacing w:line="240" w:lineRule="auto"/>
        <w:ind w:left="567" w:hanging="567"/>
        <w:jc w:val="both"/>
        <w:rPr>
          <w:b/>
          <w:color w:val="000000"/>
          <w:szCs w:val="22"/>
        </w:rPr>
      </w:pPr>
      <w:r w:rsidRPr="0013676B">
        <w:rPr>
          <w:b/>
          <w:color w:val="000000"/>
          <w:szCs w:val="22"/>
        </w:rPr>
        <w:t>1</w:t>
      </w:r>
      <w:r w:rsidR="00737B5D" w:rsidRPr="0013676B">
        <w:rPr>
          <w:b/>
          <w:color w:val="000000"/>
          <w:szCs w:val="22"/>
        </w:rPr>
        <w:t>3</w:t>
      </w:r>
      <w:r w:rsidRPr="0013676B">
        <w:rPr>
          <w:b/>
          <w:color w:val="000000"/>
          <w:szCs w:val="22"/>
        </w:rPr>
        <w:t>.</w:t>
      </w:r>
      <w:r w:rsidR="00240619" w:rsidRPr="0013676B">
        <w:rPr>
          <w:b/>
          <w:color w:val="000000"/>
          <w:szCs w:val="22"/>
        </w:rPr>
        <w:tab/>
      </w:r>
      <w:r w:rsidR="00737B5D" w:rsidRPr="0013676B">
        <w:rPr>
          <w:b/>
          <w:bCs/>
          <w:szCs w:val="22"/>
        </w:rPr>
        <w:t>TIRDZNIECĪBAS ATĻAUJAS TURĒTĀJS</w:t>
      </w:r>
      <w:r w:rsidR="00737B5D" w:rsidRPr="0013676B">
        <w:rPr>
          <w:szCs w:val="22"/>
        </w:rPr>
        <w:t xml:space="preserve"> </w:t>
      </w:r>
    </w:p>
    <w:p w14:paraId="3ED1D5E5" w14:textId="77777777" w:rsidR="009A733B" w:rsidRPr="0013676B" w:rsidRDefault="009A733B" w:rsidP="0013676B">
      <w:pPr>
        <w:tabs>
          <w:tab w:val="clear" w:pos="567"/>
        </w:tabs>
        <w:spacing w:line="240" w:lineRule="auto"/>
        <w:jc w:val="both"/>
        <w:rPr>
          <w:szCs w:val="22"/>
        </w:rPr>
      </w:pPr>
    </w:p>
    <w:p w14:paraId="130793FA" w14:textId="77777777" w:rsidR="009A733B" w:rsidRPr="0013676B" w:rsidRDefault="009A733B" w:rsidP="0013676B">
      <w:pPr>
        <w:tabs>
          <w:tab w:val="clear" w:pos="567"/>
          <w:tab w:val="left" w:pos="0"/>
        </w:tabs>
        <w:spacing w:line="240" w:lineRule="auto"/>
        <w:jc w:val="both"/>
        <w:rPr>
          <w:szCs w:val="22"/>
        </w:rPr>
      </w:pPr>
      <w:r w:rsidRPr="0013676B">
        <w:rPr>
          <w:szCs w:val="22"/>
        </w:rPr>
        <w:t xml:space="preserve">Orion </w:t>
      </w:r>
      <w:proofErr w:type="spellStart"/>
      <w:r w:rsidRPr="0013676B">
        <w:rPr>
          <w:szCs w:val="22"/>
        </w:rPr>
        <w:t>Corporation</w:t>
      </w:r>
      <w:proofErr w:type="spellEnd"/>
    </w:p>
    <w:p w14:paraId="366E0658" w14:textId="77777777" w:rsidR="009A733B" w:rsidRPr="0013676B" w:rsidRDefault="009A733B" w:rsidP="0013676B">
      <w:pPr>
        <w:tabs>
          <w:tab w:val="clear" w:pos="567"/>
        </w:tabs>
        <w:spacing w:line="240" w:lineRule="auto"/>
        <w:jc w:val="both"/>
        <w:rPr>
          <w:color w:val="000000"/>
          <w:szCs w:val="22"/>
        </w:rPr>
      </w:pPr>
    </w:p>
    <w:p w14:paraId="35F62C7F" w14:textId="77777777" w:rsidR="009A733B" w:rsidRPr="0013676B" w:rsidRDefault="009A733B" w:rsidP="0013676B">
      <w:pPr>
        <w:tabs>
          <w:tab w:val="clear" w:pos="567"/>
        </w:tabs>
        <w:spacing w:line="240" w:lineRule="auto"/>
        <w:jc w:val="both"/>
        <w:rPr>
          <w:color w:val="000000"/>
          <w:szCs w:val="22"/>
        </w:rPr>
      </w:pPr>
    </w:p>
    <w:p w14:paraId="4015C566" w14:textId="5EAEE6B5"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1</w:t>
      </w:r>
      <w:r w:rsidR="00737B5D" w:rsidRPr="0013676B">
        <w:rPr>
          <w:b/>
          <w:color w:val="000000"/>
          <w:szCs w:val="22"/>
        </w:rPr>
        <w:t>4</w:t>
      </w:r>
      <w:r w:rsidRPr="0013676B">
        <w:rPr>
          <w:b/>
          <w:color w:val="000000"/>
          <w:szCs w:val="22"/>
        </w:rPr>
        <w:t>.</w:t>
      </w:r>
      <w:r w:rsidRPr="0013676B">
        <w:rPr>
          <w:b/>
          <w:color w:val="000000"/>
          <w:szCs w:val="22"/>
        </w:rPr>
        <w:tab/>
      </w:r>
      <w:r w:rsidR="00737B5D" w:rsidRPr="0013676B">
        <w:rPr>
          <w:b/>
          <w:bCs/>
          <w:szCs w:val="22"/>
        </w:rPr>
        <w:t xml:space="preserve">TIRDZNIECĪBAS ATĻAUJAS </w:t>
      </w:r>
      <w:r w:rsidRPr="0013676B">
        <w:rPr>
          <w:b/>
          <w:bCs/>
          <w:caps/>
          <w:color w:val="000000"/>
          <w:szCs w:val="22"/>
        </w:rPr>
        <w:t>numuri</w:t>
      </w:r>
    </w:p>
    <w:p w14:paraId="1E42BBEA" w14:textId="77777777" w:rsidR="009A733B" w:rsidRPr="0013676B" w:rsidRDefault="009A733B" w:rsidP="0013676B">
      <w:pPr>
        <w:tabs>
          <w:tab w:val="clear" w:pos="567"/>
        </w:tabs>
        <w:spacing w:line="240" w:lineRule="auto"/>
        <w:jc w:val="both"/>
        <w:rPr>
          <w:color w:val="000000"/>
          <w:szCs w:val="22"/>
        </w:rPr>
      </w:pPr>
    </w:p>
    <w:p w14:paraId="012FBC08" w14:textId="77777777" w:rsidR="00737B5D" w:rsidRPr="0013676B" w:rsidRDefault="00737B5D" w:rsidP="0013676B">
      <w:pPr>
        <w:tabs>
          <w:tab w:val="clear" w:pos="567"/>
        </w:tabs>
        <w:spacing w:line="240" w:lineRule="auto"/>
        <w:jc w:val="both"/>
        <w:rPr>
          <w:color w:val="000000"/>
          <w:szCs w:val="22"/>
        </w:rPr>
      </w:pPr>
      <w:r w:rsidRPr="0013676B">
        <w:rPr>
          <w:color w:val="000000"/>
          <w:szCs w:val="22"/>
        </w:rPr>
        <w:t>V/MRP/10/0023</w:t>
      </w:r>
    </w:p>
    <w:p w14:paraId="6CAA2CC4" w14:textId="77777777" w:rsidR="009A733B" w:rsidRPr="0013676B" w:rsidRDefault="009A733B" w:rsidP="0013676B">
      <w:pPr>
        <w:tabs>
          <w:tab w:val="clear" w:pos="567"/>
        </w:tabs>
        <w:spacing w:line="240" w:lineRule="auto"/>
        <w:jc w:val="both"/>
        <w:rPr>
          <w:color w:val="000000"/>
          <w:szCs w:val="22"/>
        </w:rPr>
      </w:pPr>
    </w:p>
    <w:p w14:paraId="57845FA3" w14:textId="77777777" w:rsidR="00240619" w:rsidRPr="0013676B" w:rsidRDefault="00240619" w:rsidP="0013676B">
      <w:pPr>
        <w:tabs>
          <w:tab w:val="clear" w:pos="567"/>
        </w:tabs>
        <w:spacing w:line="240" w:lineRule="auto"/>
        <w:jc w:val="both"/>
        <w:rPr>
          <w:color w:val="000000"/>
          <w:szCs w:val="22"/>
        </w:rPr>
      </w:pPr>
    </w:p>
    <w:p w14:paraId="0C55DF30" w14:textId="3F740A51"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1</w:t>
      </w:r>
      <w:r w:rsidR="00737B5D" w:rsidRPr="0013676B">
        <w:rPr>
          <w:b/>
          <w:color w:val="000000"/>
          <w:szCs w:val="22"/>
        </w:rPr>
        <w:t>5</w:t>
      </w:r>
      <w:r w:rsidRPr="0013676B">
        <w:rPr>
          <w:b/>
          <w:color w:val="000000"/>
          <w:szCs w:val="22"/>
        </w:rPr>
        <w:t>.</w:t>
      </w:r>
      <w:r w:rsidRPr="0013676B">
        <w:rPr>
          <w:b/>
          <w:color w:val="000000"/>
          <w:szCs w:val="22"/>
        </w:rPr>
        <w:tab/>
        <w:t>SĒRIJAS NUMURS</w:t>
      </w:r>
    </w:p>
    <w:p w14:paraId="555FE849" w14:textId="77777777" w:rsidR="009A733B" w:rsidRPr="0013676B" w:rsidRDefault="009A733B" w:rsidP="0013676B">
      <w:pPr>
        <w:tabs>
          <w:tab w:val="clear" w:pos="567"/>
        </w:tabs>
        <w:spacing w:line="240" w:lineRule="auto"/>
        <w:jc w:val="both"/>
        <w:rPr>
          <w:color w:val="000000"/>
          <w:szCs w:val="22"/>
        </w:rPr>
      </w:pPr>
    </w:p>
    <w:p w14:paraId="6D53FFA8" w14:textId="42EED3C6" w:rsidR="008A681A" w:rsidRDefault="00737B5D" w:rsidP="008A681A">
      <w:pPr>
        <w:tabs>
          <w:tab w:val="clear" w:pos="567"/>
        </w:tabs>
        <w:spacing w:line="240" w:lineRule="auto"/>
        <w:jc w:val="both"/>
        <w:rPr>
          <w:color w:val="000000"/>
          <w:szCs w:val="22"/>
        </w:rPr>
      </w:pPr>
      <w:proofErr w:type="spellStart"/>
      <w:r w:rsidRPr="0013676B">
        <w:rPr>
          <w:color w:val="000000"/>
          <w:szCs w:val="22"/>
        </w:rPr>
        <w:t>Lot</w:t>
      </w:r>
      <w:proofErr w:type="spellEnd"/>
    </w:p>
    <w:p w14:paraId="32640A60" w14:textId="77777777" w:rsidR="008A681A" w:rsidRPr="0013676B" w:rsidRDefault="008A681A" w:rsidP="008A681A">
      <w:pPr>
        <w:tabs>
          <w:tab w:val="clear" w:pos="567"/>
        </w:tabs>
        <w:spacing w:line="240" w:lineRule="auto"/>
        <w:jc w:val="both"/>
        <w:rPr>
          <w:b/>
          <w:szCs w:val="22"/>
        </w:rPr>
      </w:pPr>
      <w:r>
        <w:rPr>
          <w:color w:val="000000"/>
          <w:szCs w:val="22"/>
        </w:rPr>
        <w:br w:type="page"/>
      </w:r>
    </w:p>
    <w:p w14:paraId="3AD48FD9" w14:textId="017E0C68" w:rsidR="009A733B" w:rsidRPr="0013676B" w:rsidRDefault="000E730D" w:rsidP="0013676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13676B">
        <w:rPr>
          <w:b/>
          <w:szCs w:val="22"/>
        </w:rPr>
        <w:t>UZ MAZA IZMĒRA TIEŠĀ IEPAKOJUMA NORĀDĀMĀ INFORMĀCIJA</w:t>
      </w:r>
    </w:p>
    <w:p w14:paraId="079F4D2E" w14:textId="77777777" w:rsidR="009A733B" w:rsidRPr="0013676B" w:rsidRDefault="009A733B" w:rsidP="0013676B">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p>
    <w:p w14:paraId="05608CEB" w14:textId="77777777" w:rsidR="009A733B" w:rsidRPr="0013676B" w:rsidRDefault="009A733B" w:rsidP="0013676B">
      <w:pPr>
        <w:pBdr>
          <w:top w:val="single" w:sz="4" w:space="1" w:color="auto"/>
          <w:left w:val="single" w:sz="4" w:space="4" w:color="auto"/>
          <w:bottom w:val="single" w:sz="4" w:space="1" w:color="auto"/>
          <w:right w:val="single" w:sz="4" w:space="4" w:color="auto"/>
        </w:pBdr>
        <w:tabs>
          <w:tab w:val="clear" w:pos="567"/>
        </w:tabs>
        <w:spacing w:line="240" w:lineRule="auto"/>
        <w:jc w:val="both"/>
        <w:rPr>
          <w:b/>
          <w:color w:val="000000"/>
          <w:szCs w:val="22"/>
        </w:rPr>
      </w:pPr>
      <w:r w:rsidRPr="0013676B">
        <w:rPr>
          <w:b/>
          <w:color w:val="000000"/>
          <w:szCs w:val="22"/>
        </w:rPr>
        <w:t xml:space="preserve">PVH/PVDH/AL </w:t>
      </w:r>
      <w:proofErr w:type="spellStart"/>
      <w:r w:rsidRPr="0013676B">
        <w:rPr>
          <w:b/>
          <w:color w:val="000000"/>
          <w:szCs w:val="22"/>
        </w:rPr>
        <w:t>blisteri</w:t>
      </w:r>
      <w:r w:rsidR="000E730D" w:rsidRPr="0013676B">
        <w:rPr>
          <w:b/>
          <w:color w:val="000000"/>
          <w:szCs w:val="22"/>
        </w:rPr>
        <w:t>s</w:t>
      </w:r>
      <w:proofErr w:type="spellEnd"/>
      <w:r w:rsidRPr="0013676B">
        <w:rPr>
          <w:b/>
          <w:color w:val="000000"/>
          <w:szCs w:val="22"/>
        </w:rPr>
        <w:t>: 500</w:t>
      </w:r>
      <w:r w:rsidR="006F4C61" w:rsidRPr="0013676B">
        <w:rPr>
          <w:b/>
          <w:color w:val="000000"/>
          <w:szCs w:val="22"/>
        </w:rPr>
        <w:t> </w:t>
      </w:r>
      <w:r w:rsidRPr="0013676B">
        <w:rPr>
          <w:b/>
          <w:color w:val="000000"/>
          <w:szCs w:val="22"/>
        </w:rPr>
        <w:t>mg</w:t>
      </w:r>
    </w:p>
    <w:p w14:paraId="640AD77B" w14:textId="77777777" w:rsidR="009A733B" w:rsidRPr="0013676B" w:rsidRDefault="009A733B" w:rsidP="0013676B">
      <w:pPr>
        <w:tabs>
          <w:tab w:val="clear" w:pos="567"/>
        </w:tabs>
        <w:spacing w:line="240" w:lineRule="auto"/>
        <w:jc w:val="both"/>
        <w:rPr>
          <w:color w:val="000000"/>
          <w:szCs w:val="22"/>
        </w:rPr>
      </w:pPr>
    </w:p>
    <w:p w14:paraId="0EF967CC" w14:textId="77777777" w:rsidR="009A733B" w:rsidRPr="0013676B" w:rsidRDefault="009A733B" w:rsidP="0013676B">
      <w:pPr>
        <w:tabs>
          <w:tab w:val="clear" w:pos="567"/>
        </w:tabs>
        <w:spacing w:line="240" w:lineRule="auto"/>
        <w:jc w:val="both"/>
        <w:rPr>
          <w:color w:val="000000"/>
          <w:szCs w:val="22"/>
        </w:rPr>
      </w:pPr>
    </w:p>
    <w:p w14:paraId="110FB5FC" w14:textId="77777777"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13676B">
        <w:rPr>
          <w:b/>
          <w:color w:val="000000"/>
          <w:szCs w:val="22"/>
        </w:rPr>
        <w:t>1.</w:t>
      </w:r>
      <w:r w:rsidRPr="0013676B">
        <w:rPr>
          <w:b/>
          <w:color w:val="000000"/>
          <w:szCs w:val="22"/>
        </w:rPr>
        <w:tab/>
      </w:r>
      <w:r w:rsidRPr="0013676B">
        <w:rPr>
          <w:b/>
          <w:caps/>
          <w:color w:val="000000"/>
          <w:szCs w:val="22"/>
        </w:rPr>
        <w:t>veterināro zāļu</w:t>
      </w:r>
      <w:r w:rsidRPr="0013676B">
        <w:rPr>
          <w:b/>
          <w:color w:val="000000"/>
          <w:szCs w:val="22"/>
        </w:rPr>
        <w:t xml:space="preserve"> NOSAUKUMS</w:t>
      </w:r>
    </w:p>
    <w:p w14:paraId="22C532DB" w14:textId="77777777" w:rsidR="009A733B" w:rsidRPr="0013676B" w:rsidRDefault="009A733B" w:rsidP="0013676B">
      <w:pPr>
        <w:tabs>
          <w:tab w:val="clear" w:pos="567"/>
        </w:tabs>
        <w:spacing w:line="240" w:lineRule="auto"/>
        <w:jc w:val="both"/>
        <w:rPr>
          <w:color w:val="000000"/>
          <w:szCs w:val="22"/>
        </w:rPr>
      </w:pPr>
    </w:p>
    <w:p w14:paraId="6E896D20" w14:textId="679BC483" w:rsidR="009A733B" w:rsidRPr="0013676B" w:rsidRDefault="00533629" w:rsidP="0013676B">
      <w:pPr>
        <w:tabs>
          <w:tab w:val="clear" w:pos="567"/>
        </w:tabs>
        <w:spacing w:line="240" w:lineRule="auto"/>
        <w:jc w:val="both"/>
        <w:rPr>
          <w:color w:val="000000"/>
          <w:szCs w:val="22"/>
        </w:rPr>
      </w:pPr>
      <w:proofErr w:type="spellStart"/>
      <w:r w:rsidRPr="0013676B">
        <w:rPr>
          <w:color w:val="000000"/>
          <w:szCs w:val="22"/>
        </w:rPr>
        <w:t>Kefavet</w:t>
      </w:r>
      <w:proofErr w:type="spellEnd"/>
      <w:r w:rsidR="006F4C61" w:rsidRPr="0013676B">
        <w:rPr>
          <w:color w:val="000000"/>
          <w:szCs w:val="22"/>
        </w:rPr>
        <w:t> </w:t>
      </w:r>
      <w:proofErr w:type="spellStart"/>
      <w:r w:rsidRPr="0013676B">
        <w:rPr>
          <w:color w:val="000000"/>
          <w:szCs w:val="22"/>
        </w:rPr>
        <w:t>vet</w:t>
      </w:r>
      <w:proofErr w:type="spellEnd"/>
    </w:p>
    <w:p w14:paraId="292C65BB" w14:textId="1285C1F4" w:rsidR="009A733B" w:rsidRPr="0013676B" w:rsidRDefault="00DB75BE" w:rsidP="0013676B">
      <w:pPr>
        <w:tabs>
          <w:tab w:val="clear" w:pos="567"/>
        </w:tabs>
        <w:spacing w:line="240" w:lineRule="auto"/>
        <w:jc w:val="both"/>
        <w:rPr>
          <w:color w:val="000000"/>
          <w:szCs w:val="22"/>
        </w:rPr>
      </w:pPr>
      <w:r>
        <w:rPr>
          <w:noProof/>
          <w:szCs w:val="22"/>
        </w:rPr>
        <w:pict w14:anchorId="1880A56C">
          <v:shape id="Picture 1" o:spid="_x0000_i1026" type="#_x0000_t75" style="width:69.3pt;height:50.25pt;visibility:visible;mso-wrap-style:square">
            <v:imagedata r:id="rId11" o:title=""/>
          </v:shape>
        </w:pict>
      </w:r>
    </w:p>
    <w:p w14:paraId="27478024" w14:textId="77777777" w:rsidR="006F4C61" w:rsidRPr="0013676B" w:rsidRDefault="006F4C61" w:rsidP="0013676B">
      <w:pPr>
        <w:tabs>
          <w:tab w:val="clear" w:pos="567"/>
        </w:tabs>
        <w:spacing w:line="240" w:lineRule="auto"/>
        <w:jc w:val="both"/>
        <w:rPr>
          <w:color w:val="000000"/>
          <w:szCs w:val="22"/>
        </w:rPr>
      </w:pPr>
    </w:p>
    <w:p w14:paraId="28966695" w14:textId="77777777" w:rsidR="00E756FB" w:rsidRPr="0013676B" w:rsidRDefault="00E756FB" w:rsidP="0013676B">
      <w:pPr>
        <w:tabs>
          <w:tab w:val="clear" w:pos="567"/>
        </w:tabs>
        <w:spacing w:line="240" w:lineRule="auto"/>
        <w:jc w:val="both"/>
        <w:rPr>
          <w:color w:val="000000"/>
          <w:szCs w:val="22"/>
        </w:rPr>
      </w:pPr>
    </w:p>
    <w:p w14:paraId="7D0BAA4F" w14:textId="611533A0"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b/>
          <w:caps/>
          <w:color w:val="000000"/>
          <w:szCs w:val="22"/>
        </w:rPr>
      </w:pPr>
      <w:r w:rsidRPr="0013676B">
        <w:rPr>
          <w:b/>
          <w:color w:val="000000"/>
          <w:szCs w:val="22"/>
        </w:rPr>
        <w:t>2.</w:t>
      </w:r>
      <w:r w:rsidRPr="0013676B">
        <w:rPr>
          <w:b/>
          <w:color w:val="000000"/>
          <w:szCs w:val="22"/>
        </w:rPr>
        <w:tab/>
      </w:r>
      <w:r w:rsidR="006240E8" w:rsidRPr="0013676B">
        <w:rPr>
          <w:b/>
          <w:bCs/>
          <w:szCs w:val="22"/>
        </w:rPr>
        <w:t>AKTĪVO VIELU KVANTITATĪVIE DATI</w:t>
      </w:r>
    </w:p>
    <w:p w14:paraId="4391929C" w14:textId="77777777" w:rsidR="009A733B" w:rsidRPr="0013676B" w:rsidRDefault="009A733B" w:rsidP="0013676B">
      <w:pPr>
        <w:tabs>
          <w:tab w:val="clear" w:pos="567"/>
        </w:tabs>
        <w:spacing w:line="240" w:lineRule="auto"/>
        <w:jc w:val="both"/>
        <w:rPr>
          <w:color w:val="000000"/>
          <w:szCs w:val="22"/>
        </w:rPr>
      </w:pPr>
    </w:p>
    <w:p w14:paraId="42B23287" w14:textId="5FAB9F4F" w:rsidR="009A733B" w:rsidRPr="0013676B" w:rsidRDefault="003A4DE8" w:rsidP="0013676B">
      <w:pPr>
        <w:tabs>
          <w:tab w:val="clear" w:pos="567"/>
          <w:tab w:val="left" w:pos="0"/>
        </w:tabs>
        <w:spacing w:line="240" w:lineRule="auto"/>
        <w:jc w:val="both"/>
        <w:rPr>
          <w:szCs w:val="22"/>
        </w:rPr>
      </w:pPr>
      <w:r w:rsidRPr="0013676B">
        <w:rPr>
          <w:szCs w:val="22"/>
        </w:rPr>
        <w:t xml:space="preserve">500 mg </w:t>
      </w:r>
      <w:proofErr w:type="spellStart"/>
      <w:r w:rsidRPr="0013676B">
        <w:rPr>
          <w:szCs w:val="22"/>
        </w:rPr>
        <w:t>cefalexin</w:t>
      </w:r>
      <w:proofErr w:type="spellEnd"/>
      <w:r w:rsidR="00891503" w:rsidRPr="0013676B">
        <w:rPr>
          <w:szCs w:val="22"/>
        </w:rPr>
        <w:t>.</w:t>
      </w:r>
    </w:p>
    <w:p w14:paraId="4949464D" w14:textId="77777777" w:rsidR="009A733B" w:rsidRPr="0013676B" w:rsidRDefault="009A733B" w:rsidP="0013676B">
      <w:pPr>
        <w:tabs>
          <w:tab w:val="clear" w:pos="567"/>
        </w:tabs>
        <w:spacing w:line="240" w:lineRule="auto"/>
        <w:jc w:val="both"/>
        <w:rPr>
          <w:color w:val="000000"/>
          <w:szCs w:val="22"/>
        </w:rPr>
      </w:pPr>
    </w:p>
    <w:p w14:paraId="1B1AC8F9" w14:textId="77777777" w:rsidR="009A733B" w:rsidRPr="0013676B" w:rsidRDefault="009A733B" w:rsidP="0013676B">
      <w:pPr>
        <w:tabs>
          <w:tab w:val="clear" w:pos="567"/>
        </w:tabs>
        <w:spacing w:line="240" w:lineRule="auto"/>
        <w:jc w:val="both"/>
        <w:rPr>
          <w:color w:val="000000"/>
          <w:szCs w:val="22"/>
        </w:rPr>
      </w:pPr>
    </w:p>
    <w:p w14:paraId="6D9CB97E" w14:textId="560B8DE9"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color w:val="000000"/>
          <w:szCs w:val="22"/>
        </w:rPr>
      </w:pPr>
      <w:r w:rsidRPr="0013676B">
        <w:rPr>
          <w:b/>
          <w:color w:val="000000"/>
          <w:szCs w:val="22"/>
        </w:rPr>
        <w:t>3.</w:t>
      </w:r>
      <w:r w:rsidRPr="0013676B">
        <w:rPr>
          <w:b/>
          <w:color w:val="000000"/>
          <w:szCs w:val="22"/>
        </w:rPr>
        <w:tab/>
      </w:r>
      <w:r w:rsidR="006240E8" w:rsidRPr="0013676B">
        <w:rPr>
          <w:b/>
          <w:color w:val="000000"/>
          <w:szCs w:val="22"/>
        </w:rPr>
        <w:t>SĒRIJAS NUMURS</w:t>
      </w:r>
    </w:p>
    <w:p w14:paraId="30850A17" w14:textId="77777777" w:rsidR="009A733B" w:rsidRPr="0013676B" w:rsidRDefault="009A733B" w:rsidP="0013676B">
      <w:pPr>
        <w:tabs>
          <w:tab w:val="clear" w:pos="567"/>
        </w:tabs>
        <w:spacing w:line="240" w:lineRule="auto"/>
        <w:jc w:val="both"/>
        <w:rPr>
          <w:color w:val="000000"/>
          <w:szCs w:val="22"/>
        </w:rPr>
      </w:pPr>
    </w:p>
    <w:p w14:paraId="7AE0DCCF" w14:textId="5FE6BFBD" w:rsidR="009A733B" w:rsidRPr="0013676B" w:rsidRDefault="006240E8" w:rsidP="0013676B">
      <w:pPr>
        <w:tabs>
          <w:tab w:val="clear" w:pos="567"/>
        </w:tabs>
        <w:spacing w:line="240" w:lineRule="auto"/>
        <w:jc w:val="both"/>
        <w:rPr>
          <w:color w:val="000000"/>
          <w:szCs w:val="22"/>
        </w:rPr>
      </w:pPr>
      <w:proofErr w:type="spellStart"/>
      <w:r w:rsidRPr="0013676B">
        <w:rPr>
          <w:color w:val="000000"/>
          <w:szCs w:val="22"/>
        </w:rPr>
        <w:t>Lot</w:t>
      </w:r>
      <w:proofErr w:type="spellEnd"/>
    </w:p>
    <w:p w14:paraId="1F83E3D8" w14:textId="77777777" w:rsidR="009A733B" w:rsidRPr="0013676B" w:rsidRDefault="009A733B" w:rsidP="0013676B">
      <w:pPr>
        <w:tabs>
          <w:tab w:val="clear" w:pos="567"/>
        </w:tabs>
        <w:spacing w:line="240" w:lineRule="auto"/>
        <w:jc w:val="both"/>
        <w:rPr>
          <w:color w:val="000000"/>
          <w:szCs w:val="22"/>
        </w:rPr>
      </w:pPr>
    </w:p>
    <w:p w14:paraId="21C885A6" w14:textId="77777777" w:rsidR="006F4C61" w:rsidRPr="0013676B" w:rsidRDefault="006F4C61" w:rsidP="0013676B">
      <w:pPr>
        <w:tabs>
          <w:tab w:val="clear" w:pos="567"/>
        </w:tabs>
        <w:spacing w:line="240" w:lineRule="auto"/>
        <w:jc w:val="both"/>
        <w:rPr>
          <w:color w:val="000000"/>
          <w:szCs w:val="22"/>
        </w:rPr>
      </w:pPr>
    </w:p>
    <w:p w14:paraId="24BC0347" w14:textId="325694AC" w:rsidR="009A733B" w:rsidRPr="0013676B" w:rsidRDefault="009A733B" w:rsidP="0013676B">
      <w:pPr>
        <w:pBdr>
          <w:top w:val="single" w:sz="4" w:space="1" w:color="auto"/>
          <w:left w:val="single" w:sz="4" w:space="4" w:color="auto"/>
          <w:bottom w:val="single" w:sz="4" w:space="1" w:color="auto"/>
          <w:right w:val="single" w:sz="4" w:space="4" w:color="auto"/>
        </w:pBdr>
        <w:spacing w:line="240" w:lineRule="auto"/>
        <w:ind w:left="567" w:hanging="567"/>
        <w:jc w:val="both"/>
        <w:rPr>
          <w:b/>
          <w:color w:val="000000"/>
          <w:szCs w:val="22"/>
        </w:rPr>
      </w:pPr>
      <w:r w:rsidRPr="0013676B">
        <w:rPr>
          <w:b/>
          <w:color w:val="000000"/>
          <w:szCs w:val="22"/>
        </w:rPr>
        <w:t>4.</w:t>
      </w:r>
      <w:r w:rsidR="006F4C61" w:rsidRPr="0013676B">
        <w:rPr>
          <w:b/>
          <w:color w:val="000000"/>
          <w:szCs w:val="22"/>
        </w:rPr>
        <w:tab/>
      </w:r>
      <w:r w:rsidR="006240E8" w:rsidRPr="0013676B">
        <w:rPr>
          <w:b/>
          <w:color w:val="000000"/>
          <w:szCs w:val="22"/>
        </w:rPr>
        <w:t>DERĪGUMA TERMIŅŠ</w:t>
      </w:r>
    </w:p>
    <w:p w14:paraId="5BD689B1" w14:textId="77777777" w:rsidR="009A733B" w:rsidRPr="0013676B" w:rsidRDefault="009A733B" w:rsidP="0013676B">
      <w:pPr>
        <w:tabs>
          <w:tab w:val="clear" w:pos="567"/>
        </w:tabs>
        <w:spacing w:line="240" w:lineRule="auto"/>
        <w:jc w:val="both"/>
        <w:rPr>
          <w:color w:val="000000"/>
          <w:szCs w:val="22"/>
        </w:rPr>
      </w:pPr>
    </w:p>
    <w:p w14:paraId="62EB699F" w14:textId="77777777" w:rsidR="0013676B" w:rsidRPr="0013676B" w:rsidRDefault="006240E8" w:rsidP="0013676B">
      <w:pPr>
        <w:tabs>
          <w:tab w:val="clear" w:pos="567"/>
        </w:tabs>
        <w:spacing w:line="240" w:lineRule="auto"/>
        <w:jc w:val="both"/>
        <w:rPr>
          <w:color w:val="000000"/>
          <w:szCs w:val="22"/>
        </w:rPr>
      </w:pPr>
      <w:proofErr w:type="spellStart"/>
      <w:r w:rsidRPr="0013676B">
        <w:rPr>
          <w:color w:val="000000"/>
          <w:szCs w:val="22"/>
        </w:rPr>
        <w:t>Exp</w:t>
      </w:r>
      <w:proofErr w:type="spellEnd"/>
      <w:r w:rsidRPr="0013676B">
        <w:rPr>
          <w:color w:val="000000"/>
          <w:szCs w:val="22"/>
        </w:rPr>
        <w:t>.</w:t>
      </w:r>
    </w:p>
    <w:p w14:paraId="1DBCBD03" w14:textId="77777777" w:rsidR="0013676B" w:rsidRPr="0013676B" w:rsidRDefault="0013676B" w:rsidP="0013676B">
      <w:pPr>
        <w:tabs>
          <w:tab w:val="clear" w:pos="567"/>
        </w:tabs>
        <w:spacing w:line="240" w:lineRule="auto"/>
        <w:jc w:val="both"/>
        <w:rPr>
          <w:szCs w:val="22"/>
        </w:rPr>
      </w:pPr>
      <w:r w:rsidRPr="0013676B">
        <w:rPr>
          <w:color w:val="000000"/>
          <w:szCs w:val="22"/>
        </w:rPr>
        <w:br w:type="page"/>
      </w:r>
    </w:p>
    <w:p w14:paraId="6CABED16" w14:textId="77777777" w:rsidR="0013676B" w:rsidRPr="0013676B" w:rsidRDefault="0013676B" w:rsidP="0013676B">
      <w:pPr>
        <w:tabs>
          <w:tab w:val="clear" w:pos="567"/>
        </w:tabs>
        <w:spacing w:line="240" w:lineRule="auto"/>
        <w:jc w:val="both"/>
        <w:rPr>
          <w:szCs w:val="22"/>
        </w:rPr>
      </w:pPr>
    </w:p>
    <w:p w14:paraId="1AB34C65" w14:textId="77777777" w:rsidR="0013676B" w:rsidRPr="0013676B" w:rsidRDefault="0013676B" w:rsidP="0013676B">
      <w:pPr>
        <w:tabs>
          <w:tab w:val="clear" w:pos="567"/>
        </w:tabs>
        <w:spacing w:line="240" w:lineRule="auto"/>
        <w:jc w:val="both"/>
        <w:rPr>
          <w:szCs w:val="22"/>
        </w:rPr>
      </w:pPr>
    </w:p>
    <w:p w14:paraId="6B868BA4" w14:textId="77777777" w:rsidR="0013676B" w:rsidRPr="0013676B" w:rsidRDefault="0013676B" w:rsidP="0013676B">
      <w:pPr>
        <w:tabs>
          <w:tab w:val="clear" w:pos="567"/>
        </w:tabs>
        <w:spacing w:line="240" w:lineRule="auto"/>
        <w:jc w:val="both"/>
        <w:rPr>
          <w:szCs w:val="22"/>
        </w:rPr>
      </w:pPr>
    </w:p>
    <w:p w14:paraId="23A80153" w14:textId="77777777" w:rsidR="0013676B" w:rsidRPr="0013676B" w:rsidRDefault="0013676B" w:rsidP="0013676B">
      <w:pPr>
        <w:tabs>
          <w:tab w:val="clear" w:pos="567"/>
        </w:tabs>
        <w:spacing w:line="240" w:lineRule="auto"/>
        <w:jc w:val="both"/>
        <w:rPr>
          <w:szCs w:val="22"/>
        </w:rPr>
      </w:pPr>
    </w:p>
    <w:p w14:paraId="7F47929B" w14:textId="77777777" w:rsidR="0013676B" w:rsidRPr="0013676B" w:rsidRDefault="0013676B" w:rsidP="0013676B">
      <w:pPr>
        <w:tabs>
          <w:tab w:val="clear" w:pos="567"/>
        </w:tabs>
        <w:spacing w:line="240" w:lineRule="auto"/>
        <w:jc w:val="both"/>
        <w:rPr>
          <w:szCs w:val="22"/>
        </w:rPr>
      </w:pPr>
    </w:p>
    <w:p w14:paraId="77D0531E" w14:textId="77777777" w:rsidR="0013676B" w:rsidRPr="0013676B" w:rsidRDefault="0013676B" w:rsidP="0013676B">
      <w:pPr>
        <w:tabs>
          <w:tab w:val="clear" w:pos="567"/>
        </w:tabs>
        <w:spacing w:line="240" w:lineRule="auto"/>
        <w:jc w:val="both"/>
        <w:rPr>
          <w:szCs w:val="22"/>
        </w:rPr>
      </w:pPr>
    </w:p>
    <w:p w14:paraId="0E11AE32" w14:textId="77777777" w:rsidR="0013676B" w:rsidRPr="0013676B" w:rsidRDefault="0013676B" w:rsidP="0013676B">
      <w:pPr>
        <w:tabs>
          <w:tab w:val="clear" w:pos="567"/>
        </w:tabs>
        <w:spacing w:line="240" w:lineRule="auto"/>
        <w:jc w:val="both"/>
        <w:rPr>
          <w:szCs w:val="22"/>
        </w:rPr>
      </w:pPr>
    </w:p>
    <w:p w14:paraId="57547739" w14:textId="77777777" w:rsidR="0013676B" w:rsidRPr="0013676B" w:rsidRDefault="0013676B" w:rsidP="0013676B">
      <w:pPr>
        <w:tabs>
          <w:tab w:val="clear" w:pos="567"/>
        </w:tabs>
        <w:spacing w:line="240" w:lineRule="auto"/>
        <w:jc w:val="both"/>
        <w:rPr>
          <w:szCs w:val="22"/>
        </w:rPr>
      </w:pPr>
    </w:p>
    <w:p w14:paraId="5E6EB559" w14:textId="77777777" w:rsidR="0013676B" w:rsidRPr="0013676B" w:rsidRDefault="0013676B" w:rsidP="0013676B">
      <w:pPr>
        <w:tabs>
          <w:tab w:val="clear" w:pos="567"/>
        </w:tabs>
        <w:spacing w:line="240" w:lineRule="auto"/>
        <w:jc w:val="both"/>
        <w:rPr>
          <w:szCs w:val="22"/>
        </w:rPr>
      </w:pPr>
    </w:p>
    <w:p w14:paraId="583009E5" w14:textId="77777777" w:rsidR="0013676B" w:rsidRPr="0013676B" w:rsidRDefault="0013676B" w:rsidP="0013676B">
      <w:pPr>
        <w:tabs>
          <w:tab w:val="clear" w:pos="567"/>
        </w:tabs>
        <w:spacing w:line="240" w:lineRule="auto"/>
        <w:jc w:val="both"/>
        <w:rPr>
          <w:szCs w:val="22"/>
        </w:rPr>
      </w:pPr>
    </w:p>
    <w:p w14:paraId="45F88BFB" w14:textId="77777777" w:rsidR="0013676B" w:rsidRPr="0013676B" w:rsidRDefault="0013676B" w:rsidP="0013676B">
      <w:pPr>
        <w:tabs>
          <w:tab w:val="clear" w:pos="567"/>
        </w:tabs>
        <w:spacing w:line="240" w:lineRule="auto"/>
        <w:jc w:val="both"/>
        <w:rPr>
          <w:szCs w:val="22"/>
        </w:rPr>
      </w:pPr>
    </w:p>
    <w:p w14:paraId="6B1EE456" w14:textId="77777777" w:rsidR="0013676B" w:rsidRPr="0013676B" w:rsidRDefault="0013676B" w:rsidP="0013676B">
      <w:pPr>
        <w:tabs>
          <w:tab w:val="clear" w:pos="567"/>
        </w:tabs>
        <w:spacing w:line="240" w:lineRule="auto"/>
        <w:jc w:val="both"/>
        <w:rPr>
          <w:szCs w:val="22"/>
        </w:rPr>
      </w:pPr>
    </w:p>
    <w:p w14:paraId="1B2AB460" w14:textId="77777777" w:rsidR="0013676B" w:rsidRPr="0013676B" w:rsidRDefault="0013676B" w:rsidP="0013676B">
      <w:pPr>
        <w:tabs>
          <w:tab w:val="clear" w:pos="567"/>
        </w:tabs>
        <w:spacing w:line="240" w:lineRule="auto"/>
        <w:jc w:val="both"/>
        <w:rPr>
          <w:szCs w:val="22"/>
        </w:rPr>
      </w:pPr>
    </w:p>
    <w:p w14:paraId="5056878A" w14:textId="77777777" w:rsidR="0013676B" w:rsidRPr="0013676B" w:rsidRDefault="0013676B" w:rsidP="0013676B">
      <w:pPr>
        <w:tabs>
          <w:tab w:val="clear" w:pos="567"/>
        </w:tabs>
        <w:spacing w:line="240" w:lineRule="auto"/>
        <w:jc w:val="both"/>
        <w:rPr>
          <w:szCs w:val="22"/>
        </w:rPr>
      </w:pPr>
    </w:p>
    <w:p w14:paraId="229A899C" w14:textId="77777777" w:rsidR="0013676B" w:rsidRPr="0013676B" w:rsidRDefault="0013676B" w:rsidP="0013676B">
      <w:pPr>
        <w:tabs>
          <w:tab w:val="clear" w:pos="567"/>
        </w:tabs>
        <w:spacing w:line="240" w:lineRule="auto"/>
        <w:jc w:val="both"/>
        <w:rPr>
          <w:szCs w:val="22"/>
        </w:rPr>
      </w:pPr>
    </w:p>
    <w:p w14:paraId="1D9DDC4C" w14:textId="77777777" w:rsidR="0013676B" w:rsidRPr="0013676B" w:rsidRDefault="0013676B" w:rsidP="0013676B">
      <w:pPr>
        <w:tabs>
          <w:tab w:val="clear" w:pos="567"/>
        </w:tabs>
        <w:spacing w:line="240" w:lineRule="auto"/>
        <w:jc w:val="both"/>
        <w:rPr>
          <w:szCs w:val="22"/>
        </w:rPr>
      </w:pPr>
    </w:p>
    <w:p w14:paraId="4C19130B" w14:textId="77777777" w:rsidR="0013676B" w:rsidRPr="0013676B" w:rsidRDefault="0013676B" w:rsidP="0013676B">
      <w:pPr>
        <w:tabs>
          <w:tab w:val="clear" w:pos="567"/>
        </w:tabs>
        <w:spacing w:line="240" w:lineRule="auto"/>
        <w:jc w:val="both"/>
        <w:rPr>
          <w:szCs w:val="22"/>
        </w:rPr>
      </w:pPr>
    </w:p>
    <w:p w14:paraId="78FC791D" w14:textId="77777777" w:rsidR="0013676B" w:rsidRPr="0013676B" w:rsidRDefault="0013676B" w:rsidP="0013676B">
      <w:pPr>
        <w:tabs>
          <w:tab w:val="clear" w:pos="567"/>
        </w:tabs>
        <w:spacing w:line="240" w:lineRule="auto"/>
        <w:jc w:val="both"/>
        <w:rPr>
          <w:szCs w:val="22"/>
        </w:rPr>
      </w:pPr>
    </w:p>
    <w:p w14:paraId="08BF51DD" w14:textId="77777777" w:rsidR="0013676B" w:rsidRPr="0013676B" w:rsidRDefault="0013676B" w:rsidP="0013676B">
      <w:pPr>
        <w:tabs>
          <w:tab w:val="clear" w:pos="567"/>
        </w:tabs>
        <w:spacing w:line="240" w:lineRule="auto"/>
        <w:jc w:val="both"/>
        <w:rPr>
          <w:szCs w:val="22"/>
        </w:rPr>
      </w:pPr>
    </w:p>
    <w:p w14:paraId="2EB4365F" w14:textId="77777777" w:rsidR="0013676B" w:rsidRPr="0013676B" w:rsidRDefault="0013676B" w:rsidP="0013676B">
      <w:pPr>
        <w:tabs>
          <w:tab w:val="clear" w:pos="567"/>
        </w:tabs>
        <w:spacing w:line="240" w:lineRule="auto"/>
        <w:jc w:val="both"/>
        <w:rPr>
          <w:szCs w:val="22"/>
        </w:rPr>
      </w:pPr>
    </w:p>
    <w:p w14:paraId="52969EFF" w14:textId="77777777" w:rsidR="0013676B" w:rsidRPr="0013676B" w:rsidRDefault="0013676B" w:rsidP="0013676B">
      <w:pPr>
        <w:tabs>
          <w:tab w:val="clear" w:pos="567"/>
        </w:tabs>
        <w:spacing w:line="240" w:lineRule="auto"/>
        <w:jc w:val="both"/>
        <w:rPr>
          <w:szCs w:val="22"/>
        </w:rPr>
      </w:pPr>
    </w:p>
    <w:p w14:paraId="775E7739" w14:textId="77777777" w:rsidR="0013676B" w:rsidRPr="0013676B" w:rsidRDefault="0013676B" w:rsidP="0013676B">
      <w:pPr>
        <w:tabs>
          <w:tab w:val="clear" w:pos="567"/>
        </w:tabs>
        <w:spacing w:line="240" w:lineRule="auto"/>
        <w:jc w:val="both"/>
        <w:rPr>
          <w:szCs w:val="22"/>
        </w:rPr>
      </w:pPr>
    </w:p>
    <w:p w14:paraId="7E10B6B2" w14:textId="77777777" w:rsidR="0013676B" w:rsidRPr="0013676B" w:rsidRDefault="0013676B" w:rsidP="008A681A">
      <w:pPr>
        <w:pStyle w:val="Style3"/>
      </w:pPr>
      <w:r w:rsidRPr="0013676B">
        <w:t>LIETOŠANAS INSTRUKCIJA</w:t>
      </w:r>
    </w:p>
    <w:p w14:paraId="57D8AD85" w14:textId="77777777" w:rsidR="0013676B" w:rsidRPr="0013676B" w:rsidRDefault="0013676B" w:rsidP="005D1364">
      <w:pPr>
        <w:tabs>
          <w:tab w:val="clear" w:pos="567"/>
        </w:tabs>
        <w:spacing w:line="240" w:lineRule="auto"/>
        <w:jc w:val="center"/>
        <w:rPr>
          <w:szCs w:val="22"/>
        </w:rPr>
      </w:pPr>
      <w:r w:rsidRPr="0013676B">
        <w:rPr>
          <w:szCs w:val="22"/>
        </w:rPr>
        <w:br w:type="page"/>
      </w:r>
      <w:r w:rsidRPr="0013676B">
        <w:rPr>
          <w:b/>
          <w:bCs/>
          <w:szCs w:val="22"/>
        </w:rPr>
        <w:lastRenderedPageBreak/>
        <w:t>LIETOŠANAS INSTRUKCIJA</w:t>
      </w:r>
    </w:p>
    <w:p w14:paraId="2E859ADD" w14:textId="77777777" w:rsidR="0013676B" w:rsidRPr="0013676B" w:rsidRDefault="0013676B" w:rsidP="0013676B">
      <w:pPr>
        <w:tabs>
          <w:tab w:val="clear" w:pos="567"/>
        </w:tabs>
        <w:spacing w:line="240" w:lineRule="auto"/>
        <w:jc w:val="both"/>
        <w:rPr>
          <w:b/>
          <w:szCs w:val="22"/>
        </w:rPr>
      </w:pPr>
    </w:p>
    <w:p w14:paraId="5692D811" w14:textId="77777777" w:rsidR="0013676B" w:rsidRPr="0013676B" w:rsidRDefault="0013676B" w:rsidP="0013676B">
      <w:pPr>
        <w:tabs>
          <w:tab w:val="clear" w:pos="567"/>
        </w:tabs>
        <w:spacing w:line="240" w:lineRule="auto"/>
        <w:jc w:val="both"/>
        <w:rPr>
          <w:szCs w:val="22"/>
        </w:rPr>
      </w:pPr>
    </w:p>
    <w:p w14:paraId="5A77DE77" w14:textId="77777777" w:rsidR="0013676B" w:rsidRPr="0013676B" w:rsidRDefault="0013676B" w:rsidP="0013676B">
      <w:pPr>
        <w:spacing w:line="240" w:lineRule="auto"/>
        <w:ind w:left="567" w:hanging="567"/>
        <w:jc w:val="both"/>
        <w:rPr>
          <w:szCs w:val="22"/>
        </w:rPr>
      </w:pPr>
      <w:r w:rsidRPr="0013676B">
        <w:rPr>
          <w:b/>
          <w:bCs/>
          <w:szCs w:val="22"/>
          <w:highlight w:val="lightGray"/>
        </w:rPr>
        <w:t>1.</w:t>
      </w:r>
      <w:r w:rsidRPr="0013676B">
        <w:rPr>
          <w:b/>
          <w:bCs/>
          <w:szCs w:val="22"/>
        </w:rPr>
        <w:tab/>
        <w:t>Veterināro zāļu nosaukums</w:t>
      </w:r>
    </w:p>
    <w:p w14:paraId="439E5059" w14:textId="77777777" w:rsidR="0013676B" w:rsidRPr="0013676B" w:rsidRDefault="0013676B" w:rsidP="0013676B">
      <w:pPr>
        <w:tabs>
          <w:tab w:val="clear" w:pos="567"/>
        </w:tabs>
        <w:spacing w:line="240" w:lineRule="auto"/>
        <w:jc w:val="both"/>
        <w:rPr>
          <w:szCs w:val="22"/>
        </w:rPr>
      </w:pPr>
    </w:p>
    <w:p w14:paraId="010D92E6" w14:textId="77777777" w:rsidR="0013676B" w:rsidRPr="0013676B" w:rsidRDefault="0013676B" w:rsidP="0013676B">
      <w:pPr>
        <w:jc w:val="both"/>
        <w:rPr>
          <w:szCs w:val="22"/>
        </w:rPr>
      </w:pPr>
      <w:proofErr w:type="spellStart"/>
      <w:r w:rsidRPr="005D1364">
        <w:rPr>
          <w:bCs/>
          <w:szCs w:val="22"/>
        </w:rPr>
        <w:t>Kefavet</w:t>
      </w:r>
      <w:proofErr w:type="spellEnd"/>
      <w:r w:rsidRPr="005D1364">
        <w:rPr>
          <w:bCs/>
          <w:szCs w:val="22"/>
        </w:rPr>
        <w:t xml:space="preserve"> </w:t>
      </w:r>
      <w:proofErr w:type="spellStart"/>
      <w:r w:rsidRPr="005D1364">
        <w:rPr>
          <w:bCs/>
          <w:szCs w:val="22"/>
        </w:rPr>
        <w:t>vet</w:t>
      </w:r>
      <w:proofErr w:type="spellEnd"/>
      <w:r w:rsidRPr="005D1364">
        <w:rPr>
          <w:szCs w:val="22"/>
        </w:rPr>
        <w:t xml:space="preserve"> 500 mg </w:t>
      </w:r>
      <w:proofErr w:type="spellStart"/>
      <w:r w:rsidRPr="005D1364">
        <w:rPr>
          <w:szCs w:val="22"/>
        </w:rPr>
        <w:t>apvalkotās</w:t>
      </w:r>
      <w:proofErr w:type="spellEnd"/>
      <w:r w:rsidRPr="005D1364">
        <w:rPr>
          <w:szCs w:val="22"/>
        </w:rPr>
        <w:t xml:space="preserve"> tabletes suņiem</w:t>
      </w:r>
    </w:p>
    <w:p w14:paraId="00C9382E" w14:textId="77777777" w:rsidR="0013676B" w:rsidRPr="0013676B" w:rsidRDefault="0013676B" w:rsidP="0013676B">
      <w:pPr>
        <w:tabs>
          <w:tab w:val="clear" w:pos="567"/>
        </w:tabs>
        <w:spacing w:line="240" w:lineRule="auto"/>
        <w:jc w:val="both"/>
        <w:rPr>
          <w:szCs w:val="22"/>
        </w:rPr>
      </w:pPr>
    </w:p>
    <w:p w14:paraId="427D0026" w14:textId="77777777" w:rsidR="0013676B" w:rsidRPr="0013676B" w:rsidRDefault="0013676B" w:rsidP="0013676B">
      <w:pPr>
        <w:tabs>
          <w:tab w:val="clear" w:pos="567"/>
        </w:tabs>
        <w:spacing w:line="240" w:lineRule="auto"/>
        <w:jc w:val="both"/>
        <w:rPr>
          <w:szCs w:val="22"/>
        </w:rPr>
      </w:pPr>
    </w:p>
    <w:p w14:paraId="507B8310" w14:textId="77777777" w:rsidR="0013676B" w:rsidRPr="0013676B" w:rsidRDefault="0013676B" w:rsidP="0013676B">
      <w:pPr>
        <w:spacing w:line="240" w:lineRule="auto"/>
        <w:ind w:left="567" w:hanging="567"/>
        <w:jc w:val="both"/>
        <w:rPr>
          <w:b/>
          <w:bCs/>
          <w:szCs w:val="22"/>
        </w:rPr>
      </w:pPr>
      <w:r w:rsidRPr="0013676B">
        <w:rPr>
          <w:b/>
          <w:bCs/>
          <w:szCs w:val="22"/>
          <w:highlight w:val="lightGray"/>
        </w:rPr>
        <w:t>2.</w:t>
      </w:r>
      <w:r w:rsidRPr="0013676B">
        <w:rPr>
          <w:b/>
          <w:bCs/>
          <w:szCs w:val="22"/>
        </w:rPr>
        <w:tab/>
        <w:t>Sastāvs</w:t>
      </w:r>
    </w:p>
    <w:p w14:paraId="2D5FD275" w14:textId="77777777" w:rsidR="0013676B" w:rsidRPr="0013676B" w:rsidRDefault="0013676B" w:rsidP="0013676B">
      <w:pPr>
        <w:tabs>
          <w:tab w:val="clear" w:pos="567"/>
        </w:tabs>
        <w:spacing w:line="240" w:lineRule="auto"/>
        <w:jc w:val="both"/>
        <w:rPr>
          <w:szCs w:val="22"/>
        </w:rPr>
      </w:pPr>
    </w:p>
    <w:p w14:paraId="50199D95" w14:textId="77777777" w:rsidR="0013676B" w:rsidRPr="0013676B" w:rsidRDefault="0013676B" w:rsidP="0013676B">
      <w:pPr>
        <w:tabs>
          <w:tab w:val="clear" w:pos="567"/>
        </w:tabs>
        <w:spacing w:line="240" w:lineRule="auto"/>
        <w:jc w:val="both"/>
        <w:rPr>
          <w:szCs w:val="22"/>
        </w:rPr>
      </w:pPr>
      <w:r w:rsidRPr="0013676B">
        <w:rPr>
          <w:szCs w:val="22"/>
        </w:rPr>
        <w:t xml:space="preserve">Katra tablete satur: </w:t>
      </w:r>
    </w:p>
    <w:p w14:paraId="01BF371F" w14:textId="77777777" w:rsidR="0013676B" w:rsidRPr="0013676B" w:rsidRDefault="0013676B" w:rsidP="0013676B">
      <w:pPr>
        <w:tabs>
          <w:tab w:val="clear" w:pos="567"/>
        </w:tabs>
        <w:spacing w:line="240" w:lineRule="auto"/>
        <w:jc w:val="both"/>
        <w:rPr>
          <w:szCs w:val="22"/>
        </w:rPr>
      </w:pPr>
    </w:p>
    <w:p w14:paraId="1FB25982" w14:textId="77777777" w:rsidR="0013676B" w:rsidRPr="0013676B" w:rsidRDefault="0013676B" w:rsidP="0013676B">
      <w:pPr>
        <w:tabs>
          <w:tab w:val="clear" w:pos="567"/>
        </w:tabs>
        <w:spacing w:line="240" w:lineRule="auto"/>
        <w:jc w:val="both"/>
        <w:rPr>
          <w:b/>
          <w:bCs/>
          <w:szCs w:val="22"/>
        </w:rPr>
      </w:pPr>
      <w:r w:rsidRPr="0013676B">
        <w:rPr>
          <w:b/>
          <w:bCs/>
          <w:szCs w:val="22"/>
        </w:rPr>
        <w:t>Aktīvā viela:</w:t>
      </w:r>
    </w:p>
    <w:p w14:paraId="1820A161" w14:textId="60E04306" w:rsidR="0013676B" w:rsidRPr="0013676B" w:rsidRDefault="0013676B" w:rsidP="0013676B">
      <w:pPr>
        <w:tabs>
          <w:tab w:val="clear" w:pos="567"/>
        </w:tabs>
        <w:spacing w:line="240" w:lineRule="auto"/>
        <w:jc w:val="both"/>
        <w:rPr>
          <w:szCs w:val="22"/>
        </w:rPr>
      </w:pPr>
      <w:proofErr w:type="spellStart"/>
      <w:r w:rsidRPr="0013676B">
        <w:rPr>
          <w:szCs w:val="22"/>
        </w:rPr>
        <w:t>Cefaleksīna</w:t>
      </w:r>
      <w:proofErr w:type="spellEnd"/>
      <w:r w:rsidRPr="0013676B">
        <w:rPr>
          <w:szCs w:val="22"/>
        </w:rPr>
        <w:t xml:space="preserve"> </w:t>
      </w:r>
      <w:proofErr w:type="spellStart"/>
      <w:r w:rsidRPr="0013676B">
        <w:rPr>
          <w:szCs w:val="22"/>
        </w:rPr>
        <w:t>monohidrāts</w:t>
      </w:r>
      <w:proofErr w:type="spellEnd"/>
      <w:r w:rsidRPr="0013676B">
        <w:rPr>
          <w:szCs w:val="22"/>
        </w:rPr>
        <w:t xml:space="preserve">, kas </w:t>
      </w:r>
      <w:r w:rsidRPr="005D1364">
        <w:rPr>
          <w:szCs w:val="22"/>
        </w:rPr>
        <w:t>atbilst 500 mg</w:t>
      </w:r>
      <w:r w:rsidRPr="0013676B">
        <w:rPr>
          <w:szCs w:val="22"/>
        </w:rPr>
        <w:t xml:space="preserve"> </w:t>
      </w:r>
      <w:proofErr w:type="spellStart"/>
      <w:r w:rsidRPr="0013676B">
        <w:rPr>
          <w:szCs w:val="22"/>
        </w:rPr>
        <w:t>cefaleksīna</w:t>
      </w:r>
      <w:proofErr w:type="spellEnd"/>
      <w:r w:rsidRPr="0013676B">
        <w:rPr>
          <w:szCs w:val="22"/>
        </w:rPr>
        <w:t>.</w:t>
      </w:r>
    </w:p>
    <w:p w14:paraId="36DBC5DA" w14:textId="77777777" w:rsidR="0013676B" w:rsidRPr="0013676B" w:rsidRDefault="0013676B" w:rsidP="0013676B">
      <w:pPr>
        <w:tabs>
          <w:tab w:val="clear" w:pos="567"/>
        </w:tabs>
        <w:spacing w:line="240" w:lineRule="auto"/>
        <w:jc w:val="both"/>
        <w:rPr>
          <w:szCs w:val="22"/>
        </w:rPr>
      </w:pPr>
    </w:p>
    <w:p w14:paraId="28421E34" w14:textId="77777777" w:rsidR="0013676B" w:rsidRPr="0013676B" w:rsidRDefault="0013676B" w:rsidP="0013676B">
      <w:pPr>
        <w:tabs>
          <w:tab w:val="clear" w:pos="567"/>
        </w:tabs>
        <w:spacing w:line="240" w:lineRule="auto"/>
        <w:jc w:val="both"/>
        <w:rPr>
          <w:szCs w:val="22"/>
        </w:rPr>
      </w:pPr>
      <w:proofErr w:type="spellStart"/>
      <w:r w:rsidRPr="0013676B">
        <w:rPr>
          <w:b/>
          <w:bCs/>
          <w:szCs w:val="22"/>
        </w:rPr>
        <w:t>Palīgvielas</w:t>
      </w:r>
      <w:proofErr w:type="spellEnd"/>
      <w:r w:rsidRPr="0013676B">
        <w:rPr>
          <w:b/>
          <w:bCs/>
          <w:szCs w:val="22"/>
        </w:rPr>
        <w:t>:</w:t>
      </w:r>
    </w:p>
    <w:p w14:paraId="4DAE9506" w14:textId="090EC13B" w:rsidR="0013676B" w:rsidRPr="0013676B" w:rsidRDefault="0013676B" w:rsidP="009F6F4B">
      <w:pPr>
        <w:tabs>
          <w:tab w:val="clear" w:pos="567"/>
        </w:tabs>
        <w:spacing w:line="240" w:lineRule="auto"/>
        <w:jc w:val="both"/>
        <w:rPr>
          <w:szCs w:val="22"/>
        </w:rPr>
      </w:pPr>
      <w:r w:rsidRPr="0013676B">
        <w:rPr>
          <w:szCs w:val="22"/>
        </w:rPr>
        <w:t>Titāna dioksīds (E171)</w:t>
      </w:r>
      <w:r w:rsidRPr="0013676B">
        <w:rPr>
          <w:szCs w:val="22"/>
        </w:rPr>
        <w:tab/>
      </w:r>
      <w:r w:rsidRPr="0013676B">
        <w:rPr>
          <w:szCs w:val="22"/>
        </w:rPr>
        <w:tab/>
      </w:r>
      <w:r w:rsidRPr="0013676B">
        <w:rPr>
          <w:szCs w:val="22"/>
        </w:rPr>
        <w:tab/>
      </w:r>
      <w:r w:rsidRPr="0013676B">
        <w:rPr>
          <w:szCs w:val="22"/>
        </w:rPr>
        <w:tab/>
      </w:r>
      <w:proofErr w:type="spellStart"/>
      <w:r w:rsidRPr="00DB75BE">
        <w:rPr>
          <w:iCs/>
          <w:szCs w:val="22"/>
        </w:rPr>
        <w:t>Kefavet</w:t>
      </w:r>
      <w:proofErr w:type="spellEnd"/>
      <w:r w:rsidRPr="00DB75BE">
        <w:rPr>
          <w:iCs/>
          <w:szCs w:val="22"/>
        </w:rPr>
        <w:t xml:space="preserve"> </w:t>
      </w:r>
      <w:proofErr w:type="spellStart"/>
      <w:r w:rsidRPr="00DB75BE">
        <w:rPr>
          <w:iCs/>
          <w:szCs w:val="22"/>
        </w:rPr>
        <w:t>vet</w:t>
      </w:r>
      <w:proofErr w:type="spellEnd"/>
      <w:r w:rsidRPr="00DB75BE">
        <w:rPr>
          <w:iCs/>
          <w:szCs w:val="22"/>
        </w:rPr>
        <w:t xml:space="preserve"> 500 mg </w:t>
      </w:r>
      <w:proofErr w:type="spellStart"/>
      <w:r w:rsidRPr="00DB75BE">
        <w:rPr>
          <w:iCs/>
          <w:szCs w:val="22"/>
        </w:rPr>
        <w:t>apvalkotās</w:t>
      </w:r>
      <w:proofErr w:type="spellEnd"/>
      <w:r w:rsidRPr="00DB75BE">
        <w:rPr>
          <w:iCs/>
          <w:szCs w:val="22"/>
        </w:rPr>
        <w:t xml:space="preserve"> tabletes:</w:t>
      </w:r>
      <w:r w:rsidRPr="009F6F4B">
        <w:rPr>
          <w:iCs/>
          <w:szCs w:val="22"/>
        </w:rPr>
        <w:t xml:space="preserve"> 1,10 mg</w:t>
      </w:r>
    </w:p>
    <w:p w14:paraId="3D97D7E1" w14:textId="77777777" w:rsidR="0013676B" w:rsidRPr="0013676B" w:rsidRDefault="0013676B" w:rsidP="0013676B">
      <w:pPr>
        <w:tabs>
          <w:tab w:val="clear" w:pos="567"/>
        </w:tabs>
        <w:spacing w:line="240" w:lineRule="auto"/>
        <w:jc w:val="both"/>
        <w:rPr>
          <w:szCs w:val="22"/>
        </w:rPr>
      </w:pPr>
    </w:p>
    <w:p w14:paraId="05419E45" w14:textId="77777777" w:rsidR="0013676B" w:rsidRPr="0013676B" w:rsidRDefault="0013676B" w:rsidP="0013676B">
      <w:pPr>
        <w:tabs>
          <w:tab w:val="clear" w:pos="567"/>
        </w:tabs>
        <w:spacing w:line="240" w:lineRule="auto"/>
        <w:jc w:val="both"/>
        <w:rPr>
          <w:szCs w:val="22"/>
        </w:rPr>
      </w:pPr>
      <w:r w:rsidRPr="0013676B">
        <w:rPr>
          <w:szCs w:val="22"/>
        </w:rPr>
        <w:t>Tabletes apraksts:</w:t>
      </w:r>
    </w:p>
    <w:p w14:paraId="52B14FF6" w14:textId="77777777" w:rsidR="0013676B" w:rsidRPr="0013676B" w:rsidRDefault="0013676B" w:rsidP="0013676B">
      <w:pPr>
        <w:tabs>
          <w:tab w:val="clear" w:pos="567"/>
        </w:tabs>
        <w:spacing w:line="240" w:lineRule="auto"/>
        <w:jc w:val="both"/>
        <w:rPr>
          <w:szCs w:val="22"/>
        </w:rPr>
      </w:pPr>
      <w:r w:rsidRPr="009F6F4B">
        <w:rPr>
          <w:szCs w:val="22"/>
        </w:rPr>
        <w:t>500 mg: baltas līdz dzeltenīgas, iegarenas (aptuvenais izmērs 7 x 18 mm), abpusēji izliektas tabletes ar dalījuma līniju abās pusēs.</w:t>
      </w:r>
    </w:p>
    <w:p w14:paraId="775563C2" w14:textId="77777777" w:rsidR="0013676B" w:rsidRPr="0013676B" w:rsidRDefault="0013676B" w:rsidP="0013676B">
      <w:pPr>
        <w:tabs>
          <w:tab w:val="clear" w:pos="567"/>
        </w:tabs>
        <w:spacing w:line="240" w:lineRule="auto"/>
        <w:jc w:val="both"/>
        <w:rPr>
          <w:szCs w:val="22"/>
        </w:rPr>
      </w:pPr>
    </w:p>
    <w:p w14:paraId="21E1100D" w14:textId="77777777" w:rsidR="0013676B" w:rsidRPr="0013676B" w:rsidRDefault="0013676B" w:rsidP="0013676B">
      <w:pPr>
        <w:tabs>
          <w:tab w:val="clear" w:pos="567"/>
        </w:tabs>
        <w:spacing w:line="240" w:lineRule="auto"/>
        <w:jc w:val="both"/>
        <w:rPr>
          <w:szCs w:val="22"/>
        </w:rPr>
      </w:pPr>
    </w:p>
    <w:p w14:paraId="52317EE4" w14:textId="77777777" w:rsidR="0013676B" w:rsidRPr="0013676B" w:rsidRDefault="0013676B" w:rsidP="0013676B">
      <w:pPr>
        <w:pStyle w:val="Style1"/>
        <w:jc w:val="both"/>
      </w:pPr>
      <w:r w:rsidRPr="0013676B">
        <w:rPr>
          <w:highlight w:val="lightGray"/>
        </w:rPr>
        <w:t>3.</w:t>
      </w:r>
      <w:r w:rsidRPr="0013676B">
        <w:tab/>
      </w:r>
      <w:proofErr w:type="spellStart"/>
      <w:r w:rsidRPr="0013676B">
        <w:t>Mērķsugas</w:t>
      </w:r>
      <w:proofErr w:type="spellEnd"/>
    </w:p>
    <w:p w14:paraId="4FDDC532" w14:textId="77777777" w:rsidR="0013676B" w:rsidRPr="0013676B" w:rsidRDefault="0013676B" w:rsidP="0013676B">
      <w:pPr>
        <w:tabs>
          <w:tab w:val="clear" w:pos="567"/>
        </w:tabs>
        <w:spacing w:line="240" w:lineRule="auto"/>
        <w:jc w:val="both"/>
        <w:rPr>
          <w:szCs w:val="22"/>
        </w:rPr>
      </w:pPr>
    </w:p>
    <w:p w14:paraId="09E2FD3D" w14:textId="347ACB91" w:rsidR="0013676B" w:rsidRPr="0013676B" w:rsidRDefault="0013676B" w:rsidP="0013676B">
      <w:pPr>
        <w:tabs>
          <w:tab w:val="clear" w:pos="567"/>
        </w:tabs>
        <w:spacing w:line="240" w:lineRule="auto"/>
        <w:jc w:val="both"/>
        <w:rPr>
          <w:szCs w:val="22"/>
        </w:rPr>
      </w:pPr>
      <w:r w:rsidRPr="0013676B">
        <w:rPr>
          <w:szCs w:val="22"/>
        </w:rPr>
        <w:t>Suņi</w:t>
      </w:r>
      <w:r w:rsidR="00AB144F">
        <w:rPr>
          <w:szCs w:val="22"/>
        </w:rPr>
        <w:t>.</w:t>
      </w:r>
    </w:p>
    <w:p w14:paraId="6419BA1E" w14:textId="77777777" w:rsidR="0013676B" w:rsidRPr="0013676B" w:rsidRDefault="0013676B" w:rsidP="0013676B">
      <w:pPr>
        <w:tabs>
          <w:tab w:val="clear" w:pos="567"/>
        </w:tabs>
        <w:spacing w:line="240" w:lineRule="auto"/>
        <w:jc w:val="both"/>
        <w:rPr>
          <w:szCs w:val="22"/>
        </w:rPr>
      </w:pPr>
    </w:p>
    <w:p w14:paraId="4A05EA23" w14:textId="77777777" w:rsidR="0013676B" w:rsidRPr="0013676B" w:rsidRDefault="0013676B" w:rsidP="0013676B">
      <w:pPr>
        <w:tabs>
          <w:tab w:val="clear" w:pos="567"/>
        </w:tabs>
        <w:spacing w:line="240" w:lineRule="auto"/>
        <w:jc w:val="both"/>
        <w:rPr>
          <w:szCs w:val="22"/>
        </w:rPr>
      </w:pPr>
    </w:p>
    <w:p w14:paraId="5FF4275D" w14:textId="77777777" w:rsidR="0013676B" w:rsidRPr="0013676B" w:rsidRDefault="0013676B" w:rsidP="0013676B">
      <w:pPr>
        <w:tabs>
          <w:tab w:val="clear" w:pos="567"/>
        </w:tabs>
        <w:spacing w:line="240" w:lineRule="auto"/>
        <w:ind w:left="567" w:hanging="567"/>
        <w:jc w:val="both"/>
        <w:rPr>
          <w:b/>
          <w:bCs/>
          <w:szCs w:val="22"/>
        </w:rPr>
      </w:pPr>
      <w:r w:rsidRPr="0013676B">
        <w:rPr>
          <w:b/>
          <w:bCs/>
          <w:szCs w:val="22"/>
          <w:highlight w:val="lightGray"/>
        </w:rPr>
        <w:t>4.</w:t>
      </w:r>
      <w:r w:rsidRPr="0013676B">
        <w:rPr>
          <w:b/>
          <w:bCs/>
          <w:szCs w:val="22"/>
        </w:rPr>
        <w:tab/>
        <w:t>Lietošanas indikācijas</w:t>
      </w:r>
    </w:p>
    <w:p w14:paraId="34971525" w14:textId="77777777" w:rsidR="0013676B" w:rsidRPr="0013676B" w:rsidRDefault="0013676B" w:rsidP="0013676B">
      <w:pPr>
        <w:tabs>
          <w:tab w:val="clear" w:pos="567"/>
        </w:tabs>
        <w:spacing w:line="240" w:lineRule="auto"/>
        <w:jc w:val="both"/>
        <w:rPr>
          <w:szCs w:val="22"/>
        </w:rPr>
      </w:pPr>
    </w:p>
    <w:p w14:paraId="2312F7AC" w14:textId="77777777" w:rsidR="0013676B" w:rsidRPr="0013676B" w:rsidRDefault="0013676B" w:rsidP="0013676B">
      <w:pPr>
        <w:tabs>
          <w:tab w:val="clear" w:pos="567"/>
        </w:tabs>
        <w:spacing w:line="240" w:lineRule="auto"/>
        <w:jc w:val="both"/>
        <w:rPr>
          <w:szCs w:val="22"/>
        </w:rPr>
      </w:pPr>
      <w:r w:rsidRPr="0013676B">
        <w:rPr>
          <w:szCs w:val="22"/>
        </w:rPr>
        <w:t xml:space="preserve">Urīnceļu infekciju un </w:t>
      </w:r>
      <w:proofErr w:type="spellStart"/>
      <w:r w:rsidRPr="0013676B">
        <w:rPr>
          <w:szCs w:val="22"/>
        </w:rPr>
        <w:t>recidivējošu</w:t>
      </w:r>
      <w:proofErr w:type="spellEnd"/>
      <w:r w:rsidRPr="0013676B">
        <w:rPr>
          <w:szCs w:val="22"/>
        </w:rPr>
        <w:t xml:space="preserve"> smagu ādas infekciju ārstēšana suņiem.</w:t>
      </w:r>
    </w:p>
    <w:p w14:paraId="29B4430C" w14:textId="77777777" w:rsidR="0013676B" w:rsidRPr="0013676B" w:rsidRDefault="0013676B" w:rsidP="0013676B">
      <w:pPr>
        <w:tabs>
          <w:tab w:val="clear" w:pos="567"/>
        </w:tabs>
        <w:spacing w:line="240" w:lineRule="auto"/>
        <w:jc w:val="both"/>
        <w:rPr>
          <w:szCs w:val="22"/>
        </w:rPr>
      </w:pPr>
    </w:p>
    <w:p w14:paraId="037CFABB" w14:textId="77777777" w:rsidR="0013676B" w:rsidRPr="0013676B" w:rsidRDefault="0013676B" w:rsidP="0013676B">
      <w:pPr>
        <w:tabs>
          <w:tab w:val="clear" w:pos="567"/>
        </w:tabs>
        <w:spacing w:line="240" w:lineRule="auto"/>
        <w:jc w:val="both"/>
        <w:rPr>
          <w:szCs w:val="22"/>
        </w:rPr>
      </w:pPr>
    </w:p>
    <w:p w14:paraId="6CAB8377" w14:textId="77777777" w:rsidR="0013676B" w:rsidRPr="0013676B" w:rsidRDefault="0013676B" w:rsidP="0013676B">
      <w:pPr>
        <w:tabs>
          <w:tab w:val="clear" w:pos="567"/>
        </w:tabs>
        <w:spacing w:line="240" w:lineRule="auto"/>
        <w:ind w:left="567" w:hanging="567"/>
        <w:jc w:val="both"/>
        <w:rPr>
          <w:b/>
          <w:bCs/>
          <w:szCs w:val="22"/>
        </w:rPr>
      </w:pPr>
      <w:r w:rsidRPr="0013676B">
        <w:rPr>
          <w:b/>
          <w:bCs/>
          <w:szCs w:val="22"/>
          <w:highlight w:val="lightGray"/>
        </w:rPr>
        <w:t>5.</w:t>
      </w:r>
      <w:r w:rsidRPr="0013676B">
        <w:rPr>
          <w:b/>
          <w:bCs/>
          <w:szCs w:val="22"/>
        </w:rPr>
        <w:tab/>
        <w:t>Kontrindikācijas</w:t>
      </w:r>
    </w:p>
    <w:p w14:paraId="0ADF5A87" w14:textId="77777777" w:rsidR="0013676B" w:rsidRPr="0013676B" w:rsidRDefault="0013676B" w:rsidP="0013676B">
      <w:pPr>
        <w:tabs>
          <w:tab w:val="clear" w:pos="567"/>
        </w:tabs>
        <w:spacing w:line="240" w:lineRule="auto"/>
        <w:jc w:val="both"/>
        <w:rPr>
          <w:szCs w:val="22"/>
        </w:rPr>
      </w:pPr>
    </w:p>
    <w:p w14:paraId="35A0AEE8" w14:textId="77777777" w:rsidR="0013676B" w:rsidRPr="0013676B" w:rsidRDefault="0013676B" w:rsidP="0013676B">
      <w:pPr>
        <w:tabs>
          <w:tab w:val="clear" w:pos="567"/>
        </w:tabs>
        <w:spacing w:line="240" w:lineRule="auto"/>
        <w:jc w:val="both"/>
        <w:rPr>
          <w:szCs w:val="22"/>
        </w:rPr>
      </w:pPr>
      <w:r w:rsidRPr="0013676B">
        <w:rPr>
          <w:szCs w:val="22"/>
        </w:rPr>
        <w:t xml:space="preserve">Nelietot gadījumos, ja konstatēta pastiprināta jutība pret </w:t>
      </w:r>
      <w:proofErr w:type="spellStart"/>
      <w:r w:rsidRPr="0013676B">
        <w:rPr>
          <w:szCs w:val="22"/>
        </w:rPr>
        <w:t>cefalosporīniem</w:t>
      </w:r>
      <w:proofErr w:type="spellEnd"/>
      <w:r w:rsidRPr="0013676B">
        <w:rPr>
          <w:szCs w:val="22"/>
        </w:rPr>
        <w:t xml:space="preserve"> vai penicilīnu vai pret jebkuru no </w:t>
      </w:r>
      <w:proofErr w:type="spellStart"/>
      <w:r w:rsidRPr="0013676B">
        <w:rPr>
          <w:szCs w:val="22"/>
        </w:rPr>
        <w:t>palīgvielām</w:t>
      </w:r>
      <w:proofErr w:type="spellEnd"/>
      <w:r w:rsidRPr="0013676B">
        <w:rPr>
          <w:szCs w:val="22"/>
        </w:rPr>
        <w:t>.</w:t>
      </w:r>
    </w:p>
    <w:p w14:paraId="7062C728" w14:textId="77777777" w:rsidR="0013676B" w:rsidRPr="0013676B" w:rsidRDefault="0013676B" w:rsidP="0013676B">
      <w:pPr>
        <w:tabs>
          <w:tab w:val="clear" w:pos="567"/>
        </w:tabs>
        <w:spacing w:line="240" w:lineRule="auto"/>
        <w:jc w:val="both"/>
        <w:rPr>
          <w:szCs w:val="22"/>
        </w:rPr>
      </w:pPr>
      <w:r w:rsidRPr="0013676B">
        <w:rPr>
          <w:szCs w:val="22"/>
        </w:rPr>
        <w:t xml:space="preserve">Nelietot gadījumos, ja ir konstatēta rezistence pret </w:t>
      </w:r>
      <w:proofErr w:type="spellStart"/>
      <w:r w:rsidRPr="0013676B">
        <w:rPr>
          <w:szCs w:val="22"/>
        </w:rPr>
        <w:t>cefalosporīniem</w:t>
      </w:r>
      <w:proofErr w:type="spellEnd"/>
      <w:r w:rsidRPr="0013676B">
        <w:rPr>
          <w:szCs w:val="22"/>
        </w:rPr>
        <w:t xml:space="preserve"> vai penicilīniem.</w:t>
      </w:r>
    </w:p>
    <w:p w14:paraId="187F314F" w14:textId="77777777" w:rsidR="0013676B" w:rsidRPr="0013676B" w:rsidRDefault="0013676B" w:rsidP="0013676B">
      <w:pPr>
        <w:tabs>
          <w:tab w:val="clear" w:pos="567"/>
        </w:tabs>
        <w:spacing w:line="240" w:lineRule="auto"/>
        <w:jc w:val="both"/>
        <w:rPr>
          <w:szCs w:val="22"/>
        </w:rPr>
      </w:pPr>
      <w:r w:rsidRPr="0013676B">
        <w:rPr>
          <w:szCs w:val="22"/>
        </w:rPr>
        <w:t>Nelietot trušiem, jūras cūciņām, kāmjiem un smilšu pelēm.</w:t>
      </w:r>
    </w:p>
    <w:p w14:paraId="62936D34" w14:textId="77777777" w:rsidR="0013676B" w:rsidRPr="0013676B" w:rsidRDefault="0013676B" w:rsidP="0013676B">
      <w:pPr>
        <w:tabs>
          <w:tab w:val="clear" w:pos="567"/>
        </w:tabs>
        <w:spacing w:line="240" w:lineRule="auto"/>
        <w:jc w:val="both"/>
        <w:rPr>
          <w:szCs w:val="22"/>
        </w:rPr>
      </w:pPr>
    </w:p>
    <w:p w14:paraId="4CD144FF" w14:textId="77777777" w:rsidR="0013676B" w:rsidRPr="0013676B" w:rsidRDefault="0013676B" w:rsidP="0013676B">
      <w:pPr>
        <w:tabs>
          <w:tab w:val="clear" w:pos="567"/>
        </w:tabs>
        <w:spacing w:line="240" w:lineRule="auto"/>
        <w:jc w:val="both"/>
        <w:rPr>
          <w:szCs w:val="22"/>
        </w:rPr>
      </w:pPr>
    </w:p>
    <w:p w14:paraId="1350D410" w14:textId="77777777" w:rsidR="0013676B" w:rsidRPr="0013676B" w:rsidRDefault="0013676B" w:rsidP="0013676B">
      <w:pPr>
        <w:tabs>
          <w:tab w:val="clear" w:pos="567"/>
        </w:tabs>
        <w:spacing w:line="240" w:lineRule="auto"/>
        <w:ind w:left="567" w:hanging="567"/>
        <w:jc w:val="both"/>
        <w:rPr>
          <w:b/>
          <w:bCs/>
          <w:szCs w:val="22"/>
        </w:rPr>
      </w:pPr>
      <w:r w:rsidRPr="0013676B">
        <w:rPr>
          <w:b/>
          <w:bCs/>
          <w:szCs w:val="22"/>
          <w:highlight w:val="lightGray"/>
        </w:rPr>
        <w:t>6.</w:t>
      </w:r>
      <w:r w:rsidRPr="0013676B">
        <w:rPr>
          <w:b/>
          <w:bCs/>
          <w:szCs w:val="22"/>
        </w:rPr>
        <w:tab/>
        <w:t>Īpaši brīdinājumi</w:t>
      </w:r>
    </w:p>
    <w:p w14:paraId="1EE43318" w14:textId="77777777" w:rsidR="0013676B" w:rsidRPr="0013676B" w:rsidRDefault="0013676B" w:rsidP="0013676B">
      <w:pPr>
        <w:tabs>
          <w:tab w:val="clear" w:pos="567"/>
        </w:tabs>
        <w:spacing w:line="240" w:lineRule="auto"/>
        <w:jc w:val="both"/>
        <w:rPr>
          <w:szCs w:val="22"/>
        </w:rPr>
      </w:pPr>
    </w:p>
    <w:p w14:paraId="3388EBEC" w14:textId="77777777" w:rsidR="0013676B" w:rsidRPr="0013676B" w:rsidRDefault="0013676B" w:rsidP="0013676B">
      <w:pPr>
        <w:tabs>
          <w:tab w:val="clear" w:pos="567"/>
        </w:tabs>
        <w:spacing w:line="240" w:lineRule="auto"/>
        <w:jc w:val="both"/>
        <w:rPr>
          <w:szCs w:val="22"/>
          <w:u w:val="single"/>
        </w:rPr>
      </w:pPr>
      <w:r w:rsidRPr="0013676B">
        <w:rPr>
          <w:szCs w:val="22"/>
          <w:u w:val="single"/>
        </w:rPr>
        <w:t xml:space="preserve">Īpaši piesardzības pasākumi drošai lietošanai </w:t>
      </w:r>
      <w:proofErr w:type="spellStart"/>
      <w:r w:rsidRPr="0013676B">
        <w:rPr>
          <w:szCs w:val="22"/>
          <w:u w:val="single"/>
        </w:rPr>
        <w:t>mērķsugām</w:t>
      </w:r>
      <w:proofErr w:type="spellEnd"/>
      <w:r w:rsidRPr="0013676B">
        <w:rPr>
          <w:szCs w:val="22"/>
          <w:u w:val="single"/>
        </w:rPr>
        <w:t>:</w:t>
      </w:r>
    </w:p>
    <w:p w14:paraId="26CF8C29" w14:textId="77777777" w:rsidR="0013676B" w:rsidRPr="0013676B" w:rsidRDefault="0013676B" w:rsidP="0013676B">
      <w:pPr>
        <w:tabs>
          <w:tab w:val="clear" w:pos="567"/>
        </w:tabs>
        <w:spacing w:line="240" w:lineRule="auto"/>
        <w:jc w:val="both"/>
        <w:rPr>
          <w:szCs w:val="22"/>
        </w:rPr>
      </w:pPr>
      <w:r w:rsidRPr="0013676B">
        <w:rPr>
          <w:szCs w:val="22"/>
        </w:rPr>
        <w:t xml:space="preserve">Diagnosticētas nieru mazspējas gadījumā jāsamazina veterināro zāļu deva. Šo veterināro zāļu lietošana jāpamato ar ierosinātāja jutības testa rezultātiem un lietojot šīs veterinārās zāles jāņem vērā oficiālā, valsts un reģionālā </w:t>
      </w:r>
      <w:proofErr w:type="spellStart"/>
      <w:r w:rsidRPr="0013676B">
        <w:rPr>
          <w:szCs w:val="22"/>
        </w:rPr>
        <w:t>antimikrobiālā</w:t>
      </w:r>
      <w:proofErr w:type="spellEnd"/>
      <w:r w:rsidRPr="0013676B">
        <w:rPr>
          <w:szCs w:val="22"/>
        </w:rPr>
        <w:t xml:space="preserve"> politika.</w:t>
      </w:r>
    </w:p>
    <w:p w14:paraId="0340C90E" w14:textId="77777777" w:rsidR="0013676B" w:rsidRPr="0013676B" w:rsidRDefault="0013676B" w:rsidP="0013676B">
      <w:pPr>
        <w:tabs>
          <w:tab w:val="clear" w:pos="567"/>
        </w:tabs>
        <w:spacing w:line="240" w:lineRule="auto"/>
        <w:jc w:val="both"/>
        <w:rPr>
          <w:szCs w:val="22"/>
        </w:rPr>
      </w:pPr>
      <w:r w:rsidRPr="0013676B">
        <w:rPr>
          <w:szCs w:val="22"/>
        </w:rPr>
        <w:t xml:space="preserve">Nepiemērota šo veterināro zāļu lietošana var palielināt pret </w:t>
      </w:r>
      <w:proofErr w:type="spellStart"/>
      <w:r w:rsidRPr="00DB75BE">
        <w:rPr>
          <w:rStyle w:val="Emphasis"/>
          <w:b w:val="0"/>
          <w:bCs w:val="0"/>
          <w:szCs w:val="22"/>
        </w:rPr>
        <w:t>cefaleksīnu</w:t>
      </w:r>
      <w:proofErr w:type="spellEnd"/>
      <w:r w:rsidRPr="00DB75BE">
        <w:rPr>
          <w:rStyle w:val="Emphasis"/>
          <w:b w:val="0"/>
          <w:bCs w:val="0"/>
          <w:szCs w:val="22"/>
        </w:rPr>
        <w:t xml:space="preserve"> </w:t>
      </w:r>
      <w:proofErr w:type="spellStart"/>
      <w:r w:rsidRPr="00DB75BE">
        <w:rPr>
          <w:rStyle w:val="Emphasis"/>
          <w:b w:val="0"/>
          <w:bCs w:val="0"/>
          <w:szCs w:val="22"/>
        </w:rPr>
        <w:t>rezistentu</w:t>
      </w:r>
      <w:proofErr w:type="spellEnd"/>
      <w:r w:rsidRPr="00DB75BE">
        <w:rPr>
          <w:rStyle w:val="Emphasis"/>
          <w:b w:val="0"/>
          <w:bCs w:val="0"/>
          <w:szCs w:val="22"/>
        </w:rPr>
        <w:t xml:space="preserve"> baktēriju</w:t>
      </w:r>
      <w:r w:rsidRPr="0013676B">
        <w:rPr>
          <w:szCs w:val="22"/>
        </w:rPr>
        <w:t xml:space="preserve"> izplatību un samazināt ārstēšanas efektivitāti ar citām beta-</w:t>
      </w:r>
      <w:proofErr w:type="spellStart"/>
      <w:r w:rsidRPr="0013676B">
        <w:rPr>
          <w:szCs w:val="22"/>
        </w:rPr>
        <w:t>laktāmu</w:t>
      </w:r>
      <w:proofErr w:type="spellEnd"/>
      <w:r w:rsidRPr="0013676B">
        <w:rPr>
          <w:szCs w:val="22"/>
        </w:rPr>
        <w:t xml:space="preserve"> grupas antibiotikām iespējamās krusteniskās rezistences dēļ.</w:t>
      </w:r>
    </w:p>
    <w:p w14:paraId="676DCE7D" w14:textId="77777777" w:rsidR="0013676B" w:rsidRPr="0013676B" w:rsidRDefault="0013676B" w:rsidP="0013676B">
      <w:pPr>
        <w:tabs>
          <w:tab w:val="clear" w:pos="567"/>
        </w:tabs>
        <w:spacing w:line="240" w:lineRule="auto"/>
        <w:jc w:val="both"/>
        <w:rPr>
          <w:szCs w:val="22"/>
        </w:rPr>
      </w:pPr>
    </w:p>
    <w:p w14:paraId="7A977849" w14:textId="77777777" w:rsidR="0013676B" w:rsidRPr="0013676B" w:rsidRDefault="0013676B" w:rsidP="0013676B">
      <w:pPr>
        <w:tabs>
          <w:tab w:val="clear" w:pos="567"/>
        </w:tabs>
        <w:spacing w:line="240" w:lineRule="auto"/>
        <w:jc w:val="both"/>
        <w:rPr>
          <w:szCs w:val="22"/>
          <w:u w:val="single"/>
        </w:rPr>
      </w:pPr>
      <w:r w:rsidRPr="0013676B">
        <w:rPr>
          <w:szCs w:val="22"/>
          <w:u w:val="single"/>
        </w:rPr>
        <w:t>Īpaši piesardzības pasākumi, kas jāievēro personai, kura ievada veterinārās zāles dzīvniekiem:</w:t>
      </w:r>
    </w:p>
    <w:p w14:paraId="1FEE886D" w14:textId="77777777" w:rsidR="0013676B" w:rsidRPr="0013676B" w:rsidRDefault="0013676B" w:rsidP="0013676B">
      <w:pPr>
        <w:tabs>
          <w:tab w:val="clear" w:pos="567"/>
        </w:tabs>
        <w:spacing w:line="240" w:lineRule="auto"/>
        <w:jc w:val="both"/>
        <w:rPr>
          <w:bCs/>
          <w:szCs w:val="22"/>
        </w:rPr>
      </w:pPr>
      <w:proofErr w:type="spellStart"/>
      <w:r w:rsidRPr="0013676B">
        <w:rPr>
          <w:szCs w:val="22"/>
        </w:rPr>
        <w:t>Cefalosporīni</w:t>
      </w:r>
      <w:proofErr w:type="spellEnd"/>
      <w:r w:rsidRPr="0013676B">
        <w:rPr>
          <w:szCs w:val="22"/>
        </w:rPr>
        <w:t xml:space="preserve"> un penicilīni pēc injekcijas, inhalācijas, norīšanas vai saskares ar ādu, var izraisīt pastiprinātu jutību (alerģiju). Pastiprināta jutība pret penicilīniem var izraisīt krusteniskās reakcijas pret </w:t>
      </w:r>
      <w:proofErr w:type="spellStart"/>
      <w:r w:rsidRPr="0013676B">
        <w:rPr>
          <w:szCs w:val="22"/>
        </w:rPr>
        <w:t>cefalosporīniem</w:t>
      </w:r>
      <w:proofErr w:type="spellEnd"/>
      <w:r w:rsidRPr="0013676B">
        <w:rPr>
          <w:szCs w:val="22"/>
        </w:rPr>
        <w:t xml:space="preserve"> un otrādi. Dažkārt alerģiska reakcija pret šīm vielām var būt nopietna.</w:t>
      </w:r>
    </w:p>
    <w:p w14:paraId="1CF47379" w14:textId="77777777" w:rsidR="0013676B" w:rsidRPr="0013676B" w:rsidRDefault="0013676B" w:rsidP="0013676B">
      <w:pPr>
        <w:tabs>
          <w:tab w:val="clear" w:pos="567"/>
        </w:tabs>
        <w:autoSpaceDE w:val="0"/>
        <w:autoSpaceDN w:val="0"/>
        <w:adjustRightInd w:val="0"/>
        <w:spacing w:line="240" w:lineRule="auto"/>
        <w:jc w:val="both"/>
        <w:rPr>
          <w:szCs w:val="22"/>
        </w:rPr>
      </w:pPr>
    </w:p>
    <w:p w14:paraId="68FEB36F" w14:textId="77777777" w:rsidR="0013676B" w:rsidRPr="0013676B" w:rsidRDefault="0013676B" w:rsidP="0013676B">
      <w:pPr>
        <w:tabs>
          <w:tab w:val="clear" w:pos="567"/>
        </w:tabs>
        <w:spacing w:line="240" w:lineRule="auto"/>
        <w:jc w:val="both"/>
        <w:rPr>
          <w:szCs w:val="22"/>
        </w:rPr>
      </w:pPr>
      <w:r w:rsidRPr="0013676B">
        <w:rPr>
          <w:szCs w:val="22"/>
        </w:rPr>
        <w:lastRenderedPageBreak/>
        <w:t>Nerīkoties ar šīm veterinārajām zālēm, ja Jums ir zināma pastiprināta jutība vai Jums ir ieteikts izvairīties no saskares ar šādām vielām.</w:t>
      </w:r>
    </w:p>
    <w:p w14:paraId="0E36984C" w14:textId="77777777" w:rsidR="0013676B" w:rsidRPr="0013676B" w:rsidRDefault="0013676B" w:rsidP="0013676B">
      <w:pPr>
        <w:tabs>
          <w:tab w:val="clear" w:pos="567"/>
        </w:tabs>
        <w:spacing w:line="240" w:lineRule="auto"/>
        <w:jc w:val="both"/>
        <w:rPr>
          <w:szCs w:val="22"/>
        </w:rPr>
      </w:pPr>
    </w:p>
    <w:p w14:paraId="5F7D4F75" w14:textId="77777777" w:rsidR="0013676B" w:rsidRPr="0013676B" w:rsidRDefault="0013676B" w:rsidP="0013676B">
      <w:pPr>
        <w:tabs>
          <w:tab w:val="clear" w:pos="567"/>
        </w:tabs>
        <w:autoSpaceDE w:val="0"/>
        <w:autoSpaceDN w:val="0"/>
        <w:adjustRightInd w:val="0"/>
        <w:spacing w:line="240" w:lineRule="auto"/>
        <w:jc w:val="both"/>
        <w:rPr>
          <w:szCs w:val="22"/>
        </w:rPr>
      </w:pPr>
      <w:r w:rsidRPr="0013676B">
        <w:rPr>
          <w:szCs w:val="22"/>
        </w:rPr>
        <w:t>Rīkoties ar šīm veterinārajām zālēm īpaši piesardzīgi, lai izvairītos no to iespējamās iedarbības, ievērojot visus ieteiktos piesardzības pasākumus. Pēc rīkošanās ar šīm veterinārajām zālēm mazgāt rokas.</w:t>
      </w:r>
    </w:p>
    <w:p w14:paraId="655E3004" w14:textId="77777777" w:rsidR="0013676B" w:rsidRPr="0013676B" w:rsidRDefault="0013676B" w:rsidP="0013676B">
      <w:pPr>
        <w:tabs>
          <w:tab w:val="clear" w:pos="567"/>
        </w:tabs>
        <w:autoSpaceDE w:val="0"/>
        <w:autoSpaceDN w:val="0"/>
        <w:adjustRightInd w:val="0"/>
        <w:spacing w:line="240" w:lineRule="auto"/>
        <w:jc w:val="both"/>
        <w:rPr>
          <w:szCs w:val="22"/>
        </w:rPr>
      </w:pPr>
    </w:p>
    <w:p w14:paraId="6964F499" w14:textId="77777777" w:rsidR="0013676B" w:rsidRPr="0013676B" w:rsidRDefault="0013676B" w:rsidP="0013676B">
      <w:pPr>
        <w:tabs>
          <w:tab w:val="clear" w:pos="567"/>
        </w:tabs>
        <w:spacing w:line="240" w:lineRule="auto"/>
        <w:jc w:val="both"/>
        <w:rPr>
          <w:szCs w:val="22"/>
        </w:rPr>
      </w:pPr>
      <w:r w:rsidRPr="0013676B">
        <w:rPr>
          <w:szCs w:val="22"/>
        </w:rPr>
        <w:t>Ja, pēc saskares ar šīm zālēm, rodas tādi simptomi kā izsitumi uz ādas, meklēt medicīnisko palīdzību un uzrādīt lietošanas instrukciju vai iepakojuma marķējumu ārstam. Sejas, lūpu vai acu pietūkums vai apgrūtināta elpošana ir nopietnāki simptomi, kuru dēļ nepieciešama neatliekama medicīniska palīdzība.</w:t>
      </w:r>
    </w:p>
    <w:p w14:paraId="6108880B" w14:textId="77777777" w:rsidR="0013676B" w:rsidRPr="0013676B" w:rsidRDefault="0013676B" w:rsidP="0013676B">
      <w:pPr>
        <w:tabs>
          <w:tab w:val="clear" w:pos="567"/>
        </w:tabs>
        <w:spacing w:line="240" w:lineRule="auto"/>
        <w:jc w:val="both"/>
        <w:rPr>
          <w:szCs w:val="22"/>
        </w:rPr>
      </w:pPr>
    </w:p>
    <w:p w14:paraId="1F57EE82" w14:textId="77777777" w:rsidR="0013676B" w:rsidRPr="0013676B" w:rsidRDefault="0013676B" w:rsidP="0013676B">
      <w:pPr>
        <w:tabs>
          <w:tab w:val="clear" w:pos="567"/>
        </w:tabs>
        <w:spacing w:line="240" w:lineRule="auto"/>
        <w:jc w:val="both"/>
        <w:rPr>
          <w:szCs w:val="22"/>
        </w:rPr>
      </w:pPr>
      <w:r w:rsidRPr="0013676B">
        <w:rPr>
          <w:szCs w:val="22"/>
        </w:rPr>
        <w:t>Ja notikusi nejauša norīšana, īpaši maziem bērniem, nekavējoties meklēt medicīnisko palīdzību un uzrādīt lietošanas instrukciju vai iepakojuma marķējumu ārstam.</w:t>
      </w:r>
    </w:p>
    <w:p w14:paraId="0B65A2E8" w14:textId="77777777" w:rsidR="0013676B" w:rsidRPr="0013676B" w:rsidRDefault="0013676B" w:rsidP="0013676B">
      <w:pPr>
        <w:tabs>
          <w:tab w:val="clear" w:pos="567"/>
        </w:tabs>
        <w:spacing w:line="240" w:lineRule="auto"/>
        <w:jc w:val="both"/>
        <w:rPr>
          <w:szCs w:val="22"/>
        </w:rPr>
      </w:pPr>
    </w:p>
    <w:p w14:paraId="050000CD" w14:textId="77777777" w:rsidR="0013676B" w:rsidRPr="0013676B" w:rsidRDefault="0013676B" w:rsidP="0013676B">
      <w:pPr>
        <w:tabs>
          <w:tab w:val="clear" w:pos="567"/>
        </w:tabs>
        <w:autoSpaceDE w:val="0"/>
        <w:autoSpaceDN w:val="0"/>
        <w:adjustRightInd w:val="0"/>
        <w:spacing w:line="240" w:lineRule="auto"/>
        <w:jc w:val="both"/>
        <w:rPr>
          <w:szCs w:val="22"/>
          <w:u w:val="single"/>
        </w:rPr>
      </w:pPr>
      <w:r w:rsidRPr="0013676B">
        <w:rPr>
          <w:szCs w:val="22"/>
          <w:u w:val="single"/>
        </w:rPr>
        <w:t>Grūsnība un laktācija:</w:t>
      </w:r>
    </w:p>
    <w:p w14:paraId="6C2B59E3" w14:textId="77777777" w:rsidR="0013676B" w:rsidRPr="0013676B" w:rsidRDefault="0013676B" w:rsidP="0013676B">
      <w:pPr>
        <w:tabs>
          <w:tab w:val="clear" w:pos="567"/>
        </w:tabs>
        <w:autoSpaceDE w:val="0"/>
        <w:autoSpaceDN w:val="0"/>
        <w:adjustRightInd w:val="0"/>
        <w:spacing w:line="240" w:lineRule="auto"/>
        <w:jc w:val="both"/>
        <w:rPr>
          <w:szCs w:val="22"/>
        </w:rPr>
      </w:pPr>
      <w:r w:rsidRPr="0013676B">
        <w:rPr>
          <w:szCs w:val="22"/>
        </w:rPr>
        <w:t>Nav pierādīts šo veterināro zāļu lietošanas drošums grūsnības un laktācijas laikā. Lietot tikai pēc ārstējošā veterinārārsta ieguvuma un riska attiecības izvērtēšanas.</w:t>
      </w:r>
    </w:p>
    <w:p w14:paraId="56245A1E" w14:textId="77777777" w:rsidR="0013676B" w:rsidRPr="0013676B" w:rsidRDefault="0013676B" w:rsidP="0013676B">
      <w:pPr>
        <w:tabs>
          <w:tab w:val="clear" w:pos="567"/>
        </w:tabs>
        <w:spacing w:line="240" w:lineRule="auto"/>
        <w:jc w:val="both"/>
        <w:rPr>
          <w:szCs w:val="22"/>
        </w:rPr>
      </w:pPr>
    </w:p>
    <w:p w14:paraId="4BA20617" w14:textId="77777777" w:rsidR="0013676B" w:rsidRPr="0013676B" w:rsidRDefault="0013676B" w:rsidP="0013676B">
      <w:pPr>
        <w:tabs>
          <w:tab w:val="clear" w:pos="567"/>
        </w:tabs>
        <w:spacing w:line="240" w:lineRule="auto"/>
        <w:jc w:val="both"/>
        <w:rPr>
          <w:szCs w:val="22"/>
        </w:rPr>
      </w:pPr>
      <w:r w:rsidRPr="0013676B">
        <w:rPr>
          <w:szCs w:val="22"/>
          <w:u w:val="single"/>
        </w:rPr>
        <w:t>Mijiedarbība ar citām zālēm un citi mijiedarbības veidi:</w:t>
      </w:r>
    </w:p>
    <w:p w14:paraId="21D08E5A" w14:textId="77777777" w:rsidR="0013676B" w:rsidRPr="00E13A70" w:rsidRDefault="0013676B" w:rsidP="0013676B">
      <w:pPr>
        <w:tabs>
          <w:tab w:val="clear" w:pos="567"/>
        </w:tabs>
        <w:spacing w:line="240" w:lineRule="auto"/>
        <w:jc w:val="both"/>
        <w:rPr>
          <w:rStyle w:val="Emphasis"/>
          <w:b w:val="0"/>
          <w:bCs w:val="0"/>
          <w:szCs w:val="22"/>
        </w:rPr>
      </w:pPr>
      <w:r w:rsidRPr="0013676B">
        <w:rPr>
          <w:color w:val="000000"/>
          <w:szCs w:val="22"/>
        </w:rPr>
        <w:t xml:space="preserve">Sakarā ar nevēlamo </w:t>
      </w:r>
      <w:proofErr w:type="spellStart"/>
      <w:r w:rsidRPr="0013676B">
        <w:rPr>
          <w:color w:val="000000"/>
          <w:szCs w:val="22"/>
        </w:rPr>
        <w:t>farmakodinamisko</w:t>
      </w:r>
      <w:proofErr w:type="spellEnd"/>
      <w:r w:rsidRPr="0013676B">
        <w:rPr>
          <w:color w:val="000000"/>
          <w:szCs w:val="22"/>
        </w:rPr>
        <w:t xml:space="preserve"> mijiedarbību, nelietojiet </w:t>
      </w:r>
      <w:proofErr w:type="spellStart"/>
      <w:r w:rsidRPr="0013676B">
        <w:rPr>
          <w:color w:val="000000"/>
          <w:szCs w:val="22"/>
        </w:rPr>
        <w:t>cefaleksīnu</w:t>
      </w:r>
      <w:proofErr w:type="spellEnd"/>
      <w:r w:rsidRPr="0013676B">
        <w:rPr>
          <w:color w:val="000000"/>
          <w:szCs w:val="22"/>
        </w:rPr>
        <w:t xml:space="preserve"> vienlaicīgi ar </w:t>
      </w:r>
      <w:proofErr w:type="spellStart"/>
      <w:r w:rsidRPr="00DB75BE">
        <w:rPr>
          <w:rStyle w:val="Emphasis"/>
          <w:b w:val="0"/>
          <w:bCs w:val="0"/>
          <w:szCs w:val="22"/>
        </w:rPr>
        <w:t>bakteriostatiskām</w:t>
      </w:r>
      <w:proofErr w:type="spellEnd"/>
      <w:r w:rsidRPr="00DB75BE">
        <w:rPr>
          <w:rStyle w:val="Emphasis"/>
          <w:b w:val="0"/>
          <w:bCs w:val="0"/>
          <w:szCs w:val="22"/>
        </w:rPr>
        <w:t xml:space="preserve"> zālēm.</w:t>
      </w:r>
    </w:p>
    <w:p w14:paraId="58F1DF0C" w14:textId="77777777" w:rsidR="0013676B" w:rsidRPr="0013676B" w:rsidRDefault="0013676B" w:rsidP="0013676B">
      <w:pPr>
        <w:tabs>
          <w:tab w:val="clear" w:pos="567"/>
        </w:tabs>
        <w:spacing w:line="240" w:lineRule="auto"/>
        <w:jc w:val="both"/>
        <w:rPr>
          <w:rStyle w:val="Emphasis"/>
          <w:b w:val="0"/>
          <w:szCs w:val="22"/>
        </w:rPr>
      </w:pPr>
    </w:p>
    <w:p w14:paraId="5206ACB8" w14:textId="77777777" w:rsidR="0013676B" w:rsidRPr="0013676B" w:rsidRDefault="0013676B" w:rsidP="0013676B">
      <w:pPr>
        <w:tabs>
          <w:tab w:val="clear" w:pos="567"/>
        </w:tabs>
        <w:spacing w:line="240" w:lineRule="auto"/>
        <w:jc w:val="both"/>
        <w:textAlignment w:val="top"/>
        <w:rPr>
          <w:rStyle w:val="Emphasis"/>
          <w:b w:val="0"/>
          <w:color w:val="000000"/>
          <w:szCs w:val="22"/>
        </w:rPr>
      </w:pPr>
      <w:r w:rsidRPr="0013676B">
        <w:rPr>
          <w:color w:val="000000"/>
          <w:szCs w:val="22"/>
        </w:rPr>
        <w:t xml:space="preserve">Lai nodrošinātu efektivitāti, nelietot šīs veterinārās zāles kombinācijā ar </w:t>
      </w:r>
      <w:proofErr w:type="spellStart"/>
      <w:r w:rsidRPr="0013676B">
        <w:rPr>
          <w:color w:val="000000"/>
          <w:szCs w:val="22"/>
        </w:rPr>
        <w:t>bakteriostatiskiem</w:t>
      </w:r>
      <w:proofErr w:type="spellEnd"/>
      <w:r w:rsidRPr="0013676B">
        <w:rPr>
          <w:color w:val="000000"/>
          <w:szCs w:val="22"/>
        </w:rPr>
        <w:t xml:space="preserve"> antibakteriālajiem līdzekļiem.</w:t>
      </w:r>
    </w:p>
    <w:p w14:paraId="22F47DC8" w14:textId="77777777" w:rsidR="0013676B" w:rsidRPr="0013676B" w:rsidRDefault="0013676B" w:rsidP="0013676B">
      <w:pPr>
        <w:tabs>
          <w:tab w:val="clear" w:pos="567"/>
        </w:tabs>
        <w:spacing w:line="240" w:lineRule="auto"/>
        <w:jc w:val="both"/>
        <w:textAlignment w:val="top"/>
        <w:rPr>
          <w:szCs w:val="22"/>
        </w:rPr>
      </w:pPr>
      <w:r w:rsidRPr="0013676B">
        <w:rPr>
          <w:szCs w:val="22"/>
        </w:rPr>
        <w:t xml:space="preserve">Vienlaicīga pirmās paaudzes </w:t>
      </w:r>
      <w:proofErr w:type="spellStart"/>
      <w:r w:rsidRPr="0013676B">
        <w:rPr>
          <w:szCs w:val="22"/>
        </w:rPr>
        <w:t>cefalosporīnu</w:t>
      </w:r>
      <w:proofErr w:type="spellEnd"/>
      <w:r w:rsidRPr="0013676B">
        <w:rPr>
          <w:szCs w:val="22"/>
        </w:rPr>
        <w:t xml:space="preserve"> un </w:t>
      </w:r>
      <w:proofErr w:type="spellStart"/>
      <w:r w:rsidRPr="0013676B">
        <w:rPr>
          <w:szCs w:val="22"/>
        </w:rPr>
        <w:t>aminoglikozīdu</w:t>
      </w:r>
      <w:proofErr w:type="spellEnd"/>
      <w:r w:rsidRPr="0013676B">
        <w:rPr>
          <w:szCs w:val="22"/>
        </w:rPr>
        <w:t xml:space="preserve"> vai dažu diurētisko līdzekļu lietošana var palielināt </w:t>
      </w:r>
      <w:proofErr w:type="spellStart"/>
      <w:r w:rsidRPr="0013676B">
        <w:rPr>
          <w:szCs w:val="22"/>
        </w:rPr>
        <w:t>nefrotoksicitātes</w:t>
      </w:r>
      <w:proofErr w:type="spellEnd"/>
      <w:r w:rsidRPr="0013676B">
        <w:rPr>
          <w:szCs w:val="22"/>
        </w:rPr>
        <w:t xml:space="preserve"> risku.</w:t>
      </w:r>
    </w:p>
    <w:p w14:paraId="188A1B21" w14:textId="77777777" w:rsidR="0013676B" w:rsidRPr="0013676B" w:rsidRDefault="0013676B" w:rsidP="0013676B">
      <w:pPr>
        <w:tabs>
          <w:tab w:val="clear" w:pos="567"/>
        </w:tabs>
        <w:spacing w:line="240" w:lineRule="auto"/>
        <w:jc w:val="both"/>
        <w:textAlignment w:val="top"/>
        <w:rPr>
          <w:szCs w:val="22"/>
        </w:rPr>
      </w:pPr>
    </w:p>
    <w:p w14:paraId="053F80AE" w14:textId="77777777" w:rsidR="0013676B" w:rsidRPr="0013676B" w:rsidRDefault="0013676B" w:rsidP="0013676B">
      <w:pPr>
        <w:tabs>
          <w:tab w:val="clear" w:pos="567"/>
        </w:tabs>
        <w:spacing w:line="240" w:lineRule="auto"/>
        <w:jc w:val="both"/>
        <w:textAlignment w:val="top"/>
        <w:rPr>
          <w:szCs w:val="22"/>
          <w:u w:val="single"/>
        </w:rPr>
      </w:pPr>
      <w:r w:rsidRPr="0013676B">
        <w:rPr>
          <w:szCs w:val="22"/>
          <w:u w:val="single"/>
        </w:rPr>
        <w:t>Būtiska nesaderība:</w:t>
      </w:r>
    </w:p>
    <w:p w14:paraId="703855D2" w14:textId="77777777" w:rsidR="0013676B" w:rsidRPr="0013676B" w:rsidRDefault="0013676B" w:rsidP="0013676B">
      <w:pPr>
        <w:tabs>
          <w:tab w:val="clear" w:pos="567"/>
        </w:tabs>
        <w:spacing w:line="240" w:lineRule="auto"/>
        <w:jc w:val="both"/>
        <w:textAlignment w:val="top"/>
        <w:rPr>
          <w:szCs w:val="22"/>
        </w:rPr>
      </w:pPr>
      <w:r w:rsidRPr="0013676B">
        <w:rPr>
          <w:szCs w:val="22"/>
        </w:rPr>
        <w:t>Tā kā nav veikti saderības pētījumi, nelietot</w:t>
      </w:r>
      <w:r w:rsidRPr="0013676B" w:rsidDel="00A07715">
        <w:rPr>
          <w:szCs w:val="22"/>
        </w:rPr>
        <w:t xml:space="preserve"> </w:t>
      </w:r>
      <w:r w:rsidRPr="0013676B">
        <w:rPr>
          <w:szCs w:val="22"/>
        </w:rPr>
        <w:t>šīs veterinārās zāles maisījumā ar citām veterinārajām zālēm.</w:t>
      </w:r>
    </w:p>
    <w:p w14:paraId="3C41457C" w14:textId="77777777" w:rsidR="0013676B" w:rsidRPr="0013676B" w:rsidRDefault="0013676B" w:rsidP="0013676B">
      <w:pPr>
        <w:tabs>
          <w:tab w:val="clear" w:pos="567"/>
        </w:tabs>
        <w:spacing w:line="240" w:lineRule="auto"/>
        <w:jc w:val="both"/>
        <w:rPr>
          <w:szCs w:val="22"/>
        </w:rPr>
      </w:pPr>
    </w:p>
    <w:p w14:paraId="2F138AFA" w14:textId="77777777" w:rsidR="0013676B" w:rsidRPr="0013676B" w:rsidRDefault="0013676B" w:rsidP="0013676B">
      <w:pPr>
        <w:tabs>
          <w:tab w:val="clear" w:pos="567"/>
        </w:tabs>
        <w:spacing w:line="240" w:lineRule="auto"/>
        <w:jc w:val="both"/>
        <w:rPr>
          <w:szCs w:val="22"/>
        </w:rPr>
      </w:pPr>
      <w:r w:rsidRPr="0013676B">
        <w:rPr>
          <w:szCs w:val="22"/>
          <w:u w:val="single"/>
        </w:rPr>
        <w:t>Pārdozēšana</w:t>
      </w:r>
      <w:r w:rsidRPr="0013676B">
        <w:rPr>
          <w:szCs w:val="22"/>
        </w:rPr>
        <w:t>:</w:t>
      </w:r>
    </w:p>
    <w:p w14:paraId="1BC76600" w14:textId="77777777" w:rsidR="0013676B" w:rsidRPr="0013676B" w:rsidRDefault="0013676B" w:rsidP="0013676B">
      <w:pPr>
        <w:tabs>
          <w:tab w:val="clear" w:pos="567"/>
        </w:tabs>
        <w:spacing w:line="240" w:lineRule="auto"/>
        <w:jc w:val="both"/>
        <w:rPr>
          <w:szCs w:val="22"/>
        </w:rPr>
      </w:pPr>
      <w:r w:rsidRPr="0013676B">
        <w:rPr>
          <w:szCs w:val="22"/>
        </w:rPr>
        <w:t xml:space="preserve">Novērotais akūtais </w:t>
      </w:r>
      <w:proofErr w:type="spellStart"/>
      <w:r w:rsidRPr="0013676B">
        <w:rPr>
          <w:szCs w:val="22"/>
        </w:rPr>
        <w:t>cefaleksīna</w:t>
      </w:r>
      <w:proofErr w:type="spellEnd"/>
      <w:r w:rsidRPr="0013676B">
        <w:rPr>
          <w:szCs w:val="22"/>
        </w:rPr>
        <w:t xml:space="preserve"> </w:t>
      </w:r>
      <w:proofErr w:type="spellStart"/>
      <w:r w:rsidRPr="0013676B">
        <w:rPr>
          <w:szCs w:val="22"/>
        </w:rPr>
        <w:t>toksicitātes</w:t>
      </w:r>
      <w:proofErr w:type="spellEnd"/>
      <w:r w:rsidRPr="0013676B">
        <w:rPr>
          <w:szCs w:val="22"/>
        </w:rPr>
        <w:t xml:space="preserve"> simptoms pēc 500 mg/kg lielas iekšķīgas devas lietošanas ir vemšana. Pēc 365 dienu ilgas iekšķīgas 200 un 400 mg/kg lielas devas lietošanas tika novērota siekalošanās un vemšana (atsevišķiem dzīvniekiem).</w:t>
      </w:r>
    </w:p>
    <w:p w14:paraId="4BA0C4EC" w14:textId="77777777" w:rsidR="0013676B" w:rsidRPr="0013676B" w:rsidRDefault="0013676B" w:rsidP="0013676B">
      <w:pPr>
        <w:tabs>
          <w:tab w:val="clear" w:pos="567"/>
        </w:tabs>
        <w:spacing w:line="240" w:lineRule="auto"/>
        <w:jc w:val="both"/>
        <w:rPr>
          <w:szCs w:val="22"/>
        </w:rPr>
      </w:pPr>
    </w:p>
    <w:p w14:paraId="71AF710A" w14:textId="77777777" w:rsidR="0013676B" w:rsidRPr="0013676B" w:rsidRDefault="0013676B" w:rsidP="0013676B">
      <w:pPr>
        <w:tabs>
          <w:tab w:val="clear" w:pos="567"/>
        </w:tabs>
        <w:spacing w:line="240" w:lineRule="auto"/>
        <w:jc w:val="both"/>
        <w:rPr>
          <w:szCs w:val="22"/>
        </w:rPr>
      </w:pPr>
    </w:p>
    <w:p w14:paraId="72908EA1" w14:textId="77777777" w:rsidR="0013676B" w:rsidRPr="0013676B" w:rsidRDefault="0013676B" w:rsidP="0013676B">
      <w:pPr>
        <w:spacing w:line="240" w:lineRule="auto"/>
        <w:ind w:left="567" w:hanging="567"/>
        <w:jc w:val="both"/>
        <w:rPr>
          <w:szCs w:val="22"/>
        </w:rPr>
      </w:pPr>
      <w:r w:rsidRPr="0013676B">
        <w:rPr>
          <w:b/>
          <w:bCs/>
          <w:szCs w:val="22"/>
          <w:highlight w:val="lightGray"/>
        </w:rPr>
        <w:t>7.</w:t>
      </w:r>
      <w:r w:rsidRPr="0013676B">
        <w:rPr>
          <w:b/>
          <w:bCs/>
          <w:szCs w:val="22"/>
        </w:rPr>
        <w:tab/>
        <w:t>Blakusparādības</w:t>
      </w:r>
    </w:p>
    <w:p w14:paraId="2EBCBC63" w14:textId="77777777" w:rsidR="0013676B" w:rsidRPr="0013676B" w:rsidRDefault="0013676B" w:rsidP="0013676B">
      <w:pPr>
        <w:tabs>
          <w:tab w:val="clear" w:pos="567"/>
        </w:tabs>
        <w:spacing w:line="240" w:lineRule="auto"/>
        <w:jc w:val="both"/>
        <w:rPr>
          <w:szCs w:val="22"/>
        </w:rPr>
      </w:pPr>
    </w:p>
    <w:p w14:paraId="1993EC39" w14:textId="77777777" w:rsidR="0013676B" w:rsidRPr="0013676B" w:rsidRDefault="0013676B" w:rsidP="0013676B">
      <w:pPr>
        <w:tabs>
          <w:tab w:val="clear" w:pos="567"/>
        </w:tabs>
        <w:spacing w:line="240" w:lineRule="auto"/>
        <w:ind w:right="-2"/>
        <w:jc w:val="both"/>
        <w:rPr>
          <w:szCs w:val="22"/>
        </w:rPr>
      </w:pPr>
      <w:r w:rsidRPr="0013676B">
        <w:rPr>
          <w:szCs w:val="22"/>
        </w:rPr>
        <w:t>Suņi</w:t>
      </w:r>
    </w:p>
    <w:p w14:paraId="5AD9FA68" w14:textId="77777777" w:rsidR="0013676B" w:rsidRPr="0013676B" w:rsidRDefault="0013676B" w:rsidP="0013676B">
      <w:pPr>
        <w:tabs>
          <w:tab w:val="clear" w:pos="567"/>
        </w:tabs>
        <w:spacing w:line="240" w:lineRule="auto"/>
        <w:ind w:right="-2"/>
        <w:jc w:val="both"/>
        <w:rPr>
          <w:szCs w:val="22"/>
        </w:rPr>
      </w:pPr>
    </w:p>
    <w:tbl>
      <w:tblPr>
        <w:tblW w:w="4274"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9"/>
      </w:tblGrid>
      <w:tr w:rsidR="0013676B" w:rsidRPr="0013676B" w14:paraId="7792EC72" w14:textId="77777777" w:rsidTr="00FA4690">
        <w:tc>
          <w:tcPr>
            <w:tcW w:w="5000" w:type="pct"/>
          </w:tcPr>
          <w:p w14:paraId="77684E5B" w14:textId="77777777" w:rsidR="0013676B" w:rsidRPr="0013676B" w:rsidRDefault="0013676B" w:rsidP="0013676B">
            <w:pPr>
              <w:jc w:val="both"/>
              <w:rPr>
                <w:szCs w:val="22"/>
              </w:rPr>
            </w:pPr>
            <w:r w:rsidRPr="0013676B">
              <w:rPr>
                <w:bCs/>
                <w:noProof/>
                <w:szCs w:val="22"/>
              </w:rPr>
              <w:t>Nenoteikts biežums (nevar noteikt pēc pieejamiem datiem)</w:t>
            </w:r>
            <w:r w:rsidRPr="0013676B">
              <w:rPr>
                <w:szCs w:val="22"/>
              </w:rPr>
              <w:t>:</w:t>
            </w:r>
          </w:p>
        </w:tc>
      </w:tr>
      <w:tr w:rsidR="0013676B" w:rsidRPr="0013676B" w14:paraId="5934FE40" w14:textId="77777777" w:rsidTr="00FA4690">
        <w:tc>
          <w:tcPr>
            <w:tcW w:w="5000" w:type="pct"/>
          </w:tcPr>
          <w:p w14:paraId="5A85C720" w14:textId="77777777" w:rsidR="0013676B" w:rsidRPr="0013676B" w:rsidRDefault="0013676B" w:rsidP="0013676B">
            <w:pPr>
              <w:jc w:val="both"/>
              <w:rPr>
                <w:bCs/>
                <w:noProof/>
                <w:szCs w:val="22"/>
              </w:rPr>
            </w:pPr>
            <w:proofErr w:type="spellStart"/>
            <w:r w:rsidRPr="0013676B">
              <w:rPr>
                <w:iCs/>
                <w:szCs w:val="22"/>
              </w:rPr>
              <w:t>Diareja</w:t>
            </w:r>
            <w:proofErr w:type="spellEnd"/>
            <w:r w:rsidRPr="0013676B">
              <w:rPr>
                <w:iCs/>
                <w:szCs w:val="22"/>
              </w:rPr>
              <w:t>*, vemšana*</w:t>
            </w:r>
          </w:p>
        </w:tc>
      </w:tr>
    </w:tbl>
    <w:p w14:paraId="610ABF1B" w14:textId="77777777" w:rsidR="0013676B" w:rsidRPr="0013676B" w:rsidRDefault="0013676B" w:rsidP="0013676B">
      <w:pPr>
        <w:tabs>
          <w:tab w:val="clear" w:pos="567"/>
        </w:tabs>
        <w:spacing w:line="240" w:lineRule="auto"/>
        <w:jc w:val="both"/>
        <w:rPr>
          <w:szCs w:val="22"/>
        </w:rPr>
      </w:pPr>
      <w:r w:rsidRPr="0013676B">
        <w:rPr>
          <w:szCs w:val="22"/>
        </w:rPr>
        <w:t xml:space="preserve">  *Visbiežāk tā ir viegla. </w:t>
      </w:r>
    </w:p>
    <w:p w14:paraId="74525130" w14:textId="77777777" w:rsidR="0013676B" w:rsidRPr="0013676B" w:rsidRDefault="0013676B" w:rsidP="0013676B">
      <w:pPr>
        <w:tabs>
          <w:tab w:val="clear" w:pos="567"/>
        </w:tabs>
        <w:spacing w:line="240" w:lineRule="auto"/>
        <w:jc w:val="both"/>
        <w:rPr>
          <w:szCs w:val="22"/>
        </w:rPr>
      </w:pPr>
    </w:p>
    <w:p w14:paraId="15018B3C" w14:textId="77777777" w:rsidR="0013676B" w:rsidRPr="0013676B" w:rsidRDefault="0013676B" w:rsidP="0013676B">
      <w:pPr>
        <w:tabs>
          <w:tab w:val="clear" w:pos="567"/>
        </w:tabs>
        <w:spacing w:line="240" w:lineRule="auto"/>
        <w:ind w:right="-2"/>
        <w:jc w:val="both"/>
        <w:rPr>
          <w:szCs w:val="22"/>
        </w:rPr>
      </w:pPr>
      <w:r w:rsidRPr="0013676B">
        <w:rPr>
          <w:szCs w:val="22"/>
        </w:rPr>
        <w:t>Gadījumā, ja rodas nopietnas kuņģa-zarnu trakta blakusparādības, ārstēšana jāpārtrauc un jāsazinās ar veterinārārstu.</w:t>
      </w:r>
    </w:p>
    <w:p w14:paraId="77474CBE" w14:textId="77777777" w:rsidR="0013676B" w:rsidRPr="0013676B" w:rsidRDefault="0013676B" w:rsidP="0013676B">
      <w:pPr>
        <w:tabs>
          <w:tab w:val="clear" w:pos="567"/>
        </w:tabs>
        <w:spacing w:line="240" w:lineRule="auto"/>
        <w:jc w:val="both"/>
        <w:rPr>
          <w:szCs w:val="22"/>
        </w:rPr>
      </w:pPr>
    </w:p>
    <w:p w14:paraId="028608C6" w14:textId="77777777" w:rsidR="008D1EF8" w:rsidRDefault="0013676B" w:rsidP="0013676B">
      <w:pPr>
        <w:tabs>
          <w:tab w:val="clear" w:pos="567"/>
        </w:tabs>
        <w:spacing w:line="240" w:lineRule="auto"/>
        <w:jc w:val="both"/>
        <w:rPr>
          <w:szCs w:val="22"/>
          <w:lang w:val="sv-SE"/>
        </w:rPr>
      </w:pPr>
      <w:r w:rsidRPr="0013676B">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13676B">
        <w:rPr>
          <w:szCs w:val="22"/>
          <w:lang w:val="sv-SE"/>
        </w:rPr>
        <w:t xml:space="preserve">Pārtikas un veterinārais dienests, Peldu iela 30, Rīga, LV-1055. </w:t>
      </w:r>
    </w:p>
    <w:p w14:paraId="05580DF6" w14:textId="445B6D89" w:rsidR="0013676B" w:rsidRPr="0013676B" w:rsidRDefault="0013676B" w:rsidP="0013676B">
      <w:pPr>
        <w:tabs>
          <w:tab w:val="clear" w:pos="567"/>
        </w:tabs>
        <w:spacing w:line="240" w:lineRule="auto"/>
        <w:jc w:val="both"/>
        <w:rPr>
          <w:szCs w:val="22"/>
        </w:rPr>
      </w:pPr>
      <w:r w:rsidRPr="0013676B">
        <w:rPr>
          <w:szCs w:val="22"/>
          <w:lang w:val="sv-SE"/>
        </w:rPr>
        <w:t>Tīmekļa vietne: </w:t>
      </w:r>
      <w:r w:rsidRPr="0013676B">
        <w:rPr>
          <w:szCs w:val="22"/>
        </w:rPr>
        <w:fldChar w:fldCharType="begin"/>
      </w:r>
      <w:r w:rsidRPr="0013676B">
        <w:rPr>
          <w:szCs w:val="22"/>
          <w:lang w:val="sv-SE"/>
        </w:rPr>
        <w:instrText>HYPERLINK "https://www.pvd.gov.lv/lv"</w:instrText>
      </w:r>
      <w:r w:rsidRPr="0013676B">
        <w:rPr>
          <w:szCs w:val="22"/>
        </w:rPr>
      </w:r>
      <w:r w:rsidRPr="0013676B">
        <w:rPr>
          <w:szCs w:val="22"/>
        </w:rPr>
        <w:fldChar w:fldCharType="separate"/>
      </w:r>
      <w:r w:rsidRPr="0013676B">
        <w:rPr>
          <w:rStyle w:val="Hyperlink"/>
          <w:szCs w:val="22"/>
          <w:lang w:val="sv-SE"/>
        </w:rPr>
        <w:t>https://www.pvd.gov.lv/lv</w:t>
      </w:r>
      <w:r w:rsidRPr="0013676B">
        <w:rPr>
          <w:szCs w:val="22"/>
        </w:rPr>
        <w:fldChar w:fldCharType="end"/>
      </w:r>
    </w:p>
    <w:p w14:paraId="1E1C5070" w14:textId="77777777" w:rsidR="0013676B" w:rsidRPr="0013676B" w:rsidRDefault="0013676B" w:rsidP="0013676B">
      <w:pPr>
        <w:tabs>
          <w:tab w:val="clear" w:pos="567"/>
        </w:tabs>
        <w:spacing w:line="240" w:lineRule="auto"/>
        <w:jc w:val="both"/>
        <w:rPr>
          <w:szCs w:val="22"/>
        </w:rPr>
      </w:pPr>
    </w:p>
    <w:p w14:paraId="14EB65D9" w14:textId="77777777" w:rsidR="0013676B" w:rsidRPr="0013676B" w:rsidRDefault="0013676B" w:rsidP="0013676B">
      <w:pPr>
        <w:tabs>
          <w:tab w:val="clear" w:pos="567"/>
        </w:tabs>
        <w:spacing w:line="240" w:lineRule="auto"/>
        <w:ind w:left="567" w:hanging="567"/>
        <w:jc w:val="both"/>
        <w:rPr>
          <w:szCs w:val="22"/>
        </w:rPr>
      </w:pPr>
      <w:r w:rsidRPr="0013676B">
        <w:rPr>
          <w:b/>
          <w:bCs/>
          <w:szCs w:val="22"/>
          <w:highlight w:val="lightGray"/>
        </w:rPr>
        <w:lastRenderedPageBreak/>
        <w:t>8.</w:t>
      </w:r>
      <w:r w:rsidRPr="0013676B">
        <w:rPr>
          <w:b/>
          <w:bCs/>
          <w:szCs w:val="22"/>
        </w:rPr>
        <w:tab/>
      </w:r>
      <w:r w:rsidRPr="0013676B">
        <w:rPr>
          <w:b/>
          <w:bCs/>
          <w:szCs w:val="22"/>
          <w:lang w:val="sv-SE"/>
        </w:rPr>
        <w:t>Deva katrai dzīvnieku sugai, lietošanas veids un metode</w:t>
      </w:r>
      <w:r w:rsidRPr="0013676B" w:rsidDel="003A40BD">
        <w:rPr>
          <w:b/>
          <w:bCs/>
          <w:szCs w:val="22"/>
        </w:rPr>
        <w:t xml:space="preserve"> </w:t>
      </w:r>
    </w:p>
    <w:p w14:paraId="25AEFEAA" w14:textId="77777777" w:rsidR="0013676B" w:rsidRPr="0013676B" w:rsidRDefault="0013676B" w:rsidP="0013676B">
      <w:pPr>
        <w:tabs>
          <w:tab w:val="clear" w:pos="567"/>
        </w:tabs>
        <w:spacing w:line="240" w:lineRule="auto"/>
        <w:jc w:val="both"/>
        <w:rPr>
          <w:szCs w:val="22"/>
        </w:rPr>
      </w:pPr>
    </w:p>
    <w:p w14:paraId="456C8883" w14:textId="77777777" w:rsidR="0013676B" w:rsidRPr="0013676B" w:rsidRDefault="0013676B" w:rsidP="0013676B">
      <w:pPr>
        <w:tabs>
          <w:tab w:val="clear" w:pos="567"/>
        </w:tabs>
        <w:spacing w:line="240" w:lineRule="auto"/>
        <w:jc w:val="both"/>
        <w:rPr>
          <w:szCs w:val="22"/>
        </w:rPr>
      </w:pPr>
      <w:r w:rsidRPr="0013676B">
        <w:rPr>
          <w:szCs w:val="22"/>
        </w:rPr>
        <w:t>Iekšķīgai lietošanai.</w:t>
      </w:r>
    </w:p>
    <w:p w14:paraId="6FBDF1BD" w14:textId="77777777" w:rsidR="0013676B" w:rsidRPr="0013676B" w:rsidRDefault="0013676B" w:rsidP="0013676B">
      <w:pPr>
        <w:tabs>
          <w:tab w:val="clear" w:pos="567"/>
        </w:tabs>
        <w:spacing w:line="240" w:lineRule="auto"/>
        <w:jc w:val="both"/>
        <w:rPr>
          <w:szCs w:val="22"/>
        </w:rPr>
      </w:pPr>
    </w:p>
    <w:p w14:paraId="64EFCBEE" w14:textId="77777777" w:rsidR="0013676B" w:rsidRPr="0013676B" w:rsidRDefault="0013676B" w:rsidP="0013676B">
      <w:pPr>
        <w:tabs>
          <w:tab w:val="clear" w:pos="567"/>
        </w:tabs>
        <w:spacing w:line="240" w:lineRule="auto"/>
        <w:jc w:val="both"/>
        <w:rPr>
          <w:szCs w:val="22"/>
        </w:rPr>
      </w:pPr>
      <w:r w:rsidRPr="0013676B">
        <w:rPr>
          <w:szCs w:val="22"/>
        </w:rPr>
        <w:t>Devu dzīvniekam pielāgot individuāli. Ievērot ārstējošā veterinārārsta norādījumus.</w:t>
      </w:r>
    </w:p>
    <w:p w14:paraId="5E6F556E" w14:textId="77777777" w:rsidR="0013676B" w:rsidRPr="0013676B" w:rsidRDefault="0013676B" w:rsidP="0013676B">
      <w:pPr>
        <w:tabs>
          <w:tab w:val="clear" w:pos="567"/>
        </w:tabs>
        <w:spacing w:line="240" w:lineRule="auto"/>
        <w:jc w:val="both"/>
        <w:rPr>
          <w:szCs w:val="22"/>
        </w:rPr>
      </w:pPr>
      <w:r w:rsidRPr="0013676B">
        <w:rPr>
          <w:szCs w:val="22"/>
        </w:rPr>
        <w:t>Tabletes atļauts ievietot tieši dzīvnieka mutē vai sasmalcināt un pievienot barībai.</w:t>
      </w:r>
    </w:p>
    <w:p w14:paraId="702D5358" w14:textId="77777777" w:rsidR="0013676B" w:rsidRPr="0013676B" w:rsidRDefault="0013676B" w:rsidP="0013676B">
      <w:pPr>
        <w:tabs>
          <w:tab w:val="clear" w:pos="567"/>
        </w:tabs>
        <w:spacing w:line="240" w:lineRule="auto"/>
        <w:jc w:val="both"/>
        <w:rPr>
          <w:szCs w:val="22"/>
        </w:rPr>
      </w:pPr>
    </w:p>
    <w:p w14:paraId="15E356E0" w14:textId="77777777" w:rsidR="0013676B" w:rsidRPr="0013676B" w:rsidRDefault="0013676B" w:rsidP="0013676B">
      <w:pPr>
        <w:tabs>
          <w:tab w:val="clear" w:pos="567"/>
        </w:tabs>
        <w:spacing w:line="240" w:lineRule="auto"/>
        <w:jc w:val="both"/>
        <w:rPr>
          <w:szCs w:val="22"/>
        </w:rPr>
      </w:pPr>
    </w:p>
    <w:p w14:paraId="4D88853F" w14:textId="77777777" w:rsidR="0013676B" w:rsidRPr="0013676B" w:rsidRDefault="0013676B" w:rsidP="0013676B">
      <w:pPr>
        <w:spacing w:line="240" w:lineRule="auto"/>
        <w:ind w:left="567" w:hanging="567"/>
        <w:jc w:val="both"/>
        <w:rPr>
          <w:szCs w:val="22"/>
        </w:rPr>
      </w:pPr>
      <w:r w:rsidRPr="0013676B">
        <w:rPr>
          <w:b/>
          <w:bCs/>
          <w:szCs w:val="22"/>
          <w:highlight w:val="lightGray"/>
        </w:rPr>
        <w:t>9.</w:t>
      </w:r>
      <w:r w:rsidRPr="0013676B">
        <w:rPr>
          <w:b/>
          <w:bCs/>
          <w:szCs w:val="22"/>
        </w:rPr>
        <w:tab/>
        <w:t>Ieteikumi pareizai lietošanai</w:t>
      </w:r>
    </w:p>
    <w:p w14:paraId="096CB2BB" w14:textId="77777777" w:rsidR="0013676B" w:rsidRPr="0013676B" w:rsidRDefault="0013676B" w:rsidP="0013676B">
      <w:pPr>
        <w:tabs>
          <w:tab w:val="clear" w:pos="567"/>
        </w:tabs>
        <w:spacing w:line="240" w:lineRule="auto"/>
        <w:jc w:val="both"/>
        <w:rPr>
          <w:szCs w:val="22"/>
        </w:rPr>
      </w:pPr>
    </w:p>
    <w:p w14:paraId="2A11788A" w14:textId="77777777" w:rsidR="0013676B" w:rsidRPr="0013676B" w:rsidRDefault="0013676B" w:rsidP="0013676B">
      <w:pPr>
        <w:tabs>
          <w:tab w:val="clear" w:pos="567"/>
        </w:tabs>
        <w:spacing w:line="240" w:lineRule="auto"/>
        <w:jc w:val="both"/>
        <w:rPr>
          <w:szCs w:val="22"/>
        </w:rPr>
      </w:pPr>
      <w:r w:rsidRPr="0013676B">
        <w:rPr>
          <w:szCs w:val="22"/>
        </w:rPr>
        <w:t>Nav.</w:t>
      </w:r>
    </w:p>
    <w:p w14:paraId="7B4A2058" w14:textId="77777777" w:rsidR="0013676B" w:rsidRPr="0013676B" w:rsidRDefault="0013676B" w:rsidP="0013676B">
      <w:pPr>
        <w:tabs>
          <w:tab w:val="clear" w:pos="567"/>
        </w:tabs>
        <w:spacing w:line="240" w:lineRule="auto"/>
        <w:jc w:val="both"/>
        <w:rPr>
          <w:szCs w:val="22"/>
        </w:rPr>
      </w:pPr>
    </w:p>
    <w:p w14:paraId="65C7C47B" w14:textId="77777777" w:rsidR="0013676B" w:rsidRPr="0013676B" w:rsidRDefault="0013676B" w:rsidP="0013676B">
      <w:pPr>
        <w:tabs>
          <w:tab w:val="clear" w:pos="567"/>
        </w:tabs>
        <w:spacing w:line="240" w:lineRule="auto"/>
        <w:jc w:val="both"/>
        <w:rPr>
          <w:szCs w:val="22"/>
        </w:rPr>
      </w:pPr>
    </w:p>
    <w:p w14:paraId="3BC98DE8" w14:textId="77777777" w:rsidR="0013676B" w:rsidRPr="0013676B" w:rsidRDefault="0013676B" w:rsidP="0013676B">
      <w:pPr>
        <w:spacing w:line="240" w:lineRule="auto"/>
        <w:ind w:left="567" w:hanging="567"/>
        <w:jc w:val="both"/>
        <w:rPr>
          <w:szCs w:val="22"/>
        </w:rPr>
      </w:pPr>
      <w:r w:rsidRPr="0013676B">
        <w:rPr>
          <w:b/>
          <w:bCs/>
          <w:szCs w:val="22"/>
          <w:highlight w:val="lightGray"/>
        </w:rPr>
        <w:t>10.</w:t>
      </w:r>
      <w:r w:rsidRPr="0013676B">
        <w:rPr>
          <w:b/>
          <w:bCs/>
          <w:szCs w:val="22"/>
        </w:rPr>
        <w:tab/>
        <w:t>Ierobežojumu periods</w:t>
      </w:r>
    </w:p>
    <w:p w14:paraId="3E55D459" w14:textId="77777777" w:rsidR="0013676B" w:rsidRPr="0013676B" w:rsidRDefault="0013676B" w:rsidP="0013676B">
      <w:pPr>
        <w:tabs>
          <w:tab w:val="clear" w:pos="567"/>
        </w:tabs>
        <w:spacing w:line="240" w:lineRule="auto"/>
        <w:jc w:val="both"/>
        <w:rPr>
          <w:szCs w:val="22"/>
        </w:rPr>
      </w:pPr>
    </w:p>
    <w:p w14:paraId="7DC036B7" w14:textId="77777777" w:rsidR="0013676B" w:rsidRPr="0013676B" w:rsidRDefault="0013676B" w:rsidP="0013676B">
      <w:pPr>
        <w:tabs>
          <w:tab w:val="clear" w:pos="567"/>
        </w:tabs>
        <w:spacing w:line="240" w:lineRule="auto"/>
        <w:jc w:val="both"/>
        <w:rPr>
          <w:szCs w:val="22"/>
        </w:rPr>
      </w:pPr>
      <w:r w:rsidRPr="0013676B">
        <w:rPr>
          <w:szCs w:val="22"/>
        </w:rPr>
        <w:t>Nav piemērojams.</w:t>
      </w:r>
    </w:p>
    <w:p w14:paraId="52000942" w14:textId="77777777" w:rsidR="0013676B" w:rsidRPr="0013676B" w:rsidRDefault="0013676B" w:rsidP="0013676B">
      <w:pPr>
        <w:tabs>
          <w:tab w:val="clear" w:pos="567"/>
        </w:tabs>
        <w:spacing w:line="240" w:lineRule="auto"/>
        <w:jc w:val="both"/>
        <w:rPr>
          <w:szCs w:val="22"/>
        </w:rPr>
      </w:pPr>
    </w:p>
    <w:p w14:paraId="66700FB4" w14:textId="77777777" w:rsidR="0013676B" w:rsidRPr="0013676B" w:rsidRDefault="0013676B" w:rsidP="0013676B">
      <w:pPr>
        <w:tabs>
          <w:tab w:val="clear" w:pos="567"/>
        </w:tabs>
        <w:spacing w:line="240" w:lineRule="auto"/>
        <w:jc w:val="both"/>
        <w:rPr>
          <w:szCs w:val="22"/>
        </w:rPr>
      </w:pPr>
    </w:p>
    <w:p w14:paraId="7417475A" w14:textId="77777777" w:rsidR="0013676B" w:rsidRPr="0013676B" w:rsidRDefault="0013676B" w:rsidP="0013676B">
      <w:pPr>
        <w:spacing w:line="240" w:lineRule="auto"/>
        <w:ind w:left="567" w:hanging="567"/>
        <w:jc w:val="both"/>
        <w:rPr>
          <w:szCs w:val="22"/>
        </w:rPr>
      </w:pPr>
      <w:r w:rsidRPr="0013676B">
        <w:rPr>
          <w:b/>
          <w:bCs/>
          <w:szCs w:val="22"/>
          <w:highlight w:val="lightGray"/>
        </w:rPr>
        <w:t>11.</w:t>
      </w:r>
      <w:r w:rsidRPr="0013676B">
        <w:rPr>
          <w:b/>
          <w:bCs/>
          <w:szCs w:val="22"/>
        </w:rPr>
        <w:tab/>
        <w:t>Īpaši uzglabāšanas nosacījumi</w:t>
      </w:r>
    </w:p>
    <w:p w14:paraId="3C19352B" w14:textId="77777777" w:rsidR="0013676B" w:rsidRPr="0013676B" w:rsidRDefault="0013676B" w:rsidP="0013676B">
      <w:pPr>
        <w:numPr>
          <w:ilvl w:val="12"/>
          <w:numId w:val="0"/>
        </w:numPr>
        <w:tabs>
          <w:tab w:val="clear" w:pos="567"/>
        </w:tabs>
        <w:spacing w:line="240" w:lineRule="auto"/>
        <w:ind w:right="-2"/>
        <w:jc w:val="both"/>
        <w:rPr>
          <w:szCs w:val="22"/>
        </w:rPr>
      </w:pPr>
    </w:p>
    <w:p w14:paraId="2E1974A2" w14:textId="77777777" w:rsidR="0013676B" w:rsidRPr="0013676B" w:rsidRDefault="0013676B" w:rsidP="0013676B">
      <w:pPr>
        <w:numPr>
          <w:ilvl w:val="12"/>
          <w:numId w:val="0"/>
        </w:numPr>
        <w:tabs>
          <w:tab w:val="clear" w:pos="567"/>
        </w:tabs>
        <w:spacing w:line="240" w:lineRule="auto"/>
        <w:ind w:right="-2"/>
        <w:jc w:val="both"/>
        <w:rPr>
          <w:szCs w:val="22"/>
        </w:rPr>
      </w:pPr>
      <w:r w:rsidRPr="0013676B">
        <w:rPr>
          <w:szCs w:val="22"/>
        </w:rPr>
        <w:t>Uzglabāt bērniem neredzamā un nepieejamā vietā.</w:t>
      </w:r>
    </w:p>
    <w:p w14:paraId="219C45AB" w14:textId="77777777" w:rsidR="0013676B" w:rsidRPr="0013676B" w:rsidRDefault="0013676B" w:rsidP="0013676B">
      <w:pPr>
        <w:numPr>
          <w:ilvl w:val="12"/>
          <w:numId w:val="0"/>
        </w:numPr>
        <w:tabs>
          <w:tab w:val="clear" w:pos="567"/>
        </w:tabs>
        <w:spacing w:line="240" w:lineRule="auto"/>
        <w:ind w:right="-2"/>
        <w:jc w:val="both"/>
        <w:rPr>
          <w:szCs w:val="22"/>
        </w:rPr>
      </w:pPr>
      <w:r w:rsidRPr="0013676B">
        <w:rPr>
          <w:szCs w:val="22"/>
        </w:rPr>
        <w:t xml:space="preserve">Uzglabāt temperatūrā līdz 25 </w:t>
      </w:r>
      <w:r w:rsidRPr="0013676B">
        <w:rPr>
          <w:szCs w:val="22"/>
        </w:rPr>
        <w:sym w:font="Symbol" w:char="F0B0"/>
      </w:r>
      <w:r w:rsidRPr="0013676B">
        <w:rPr>
          <w:szCs w:val="22"/>
        </w:rPr>
        <w:t>C oriģinālajā iepakojumā, lai pasargātu no gaismas un mitruma.</w:t>
      </w:r>
    </w:p>
    <w:p w14:paraId="03296A4C" w14:textId="77777777" w:rsidR="0013676B" w:rsidRPr="0013676B" w:rsidRDefault="0013676B" w:rsidP="0013676B">
      <w:pPr>
        <w:tabs>
          <w:tab w:val="clear" w:pos="567"/>
        </w:tabs>
        <w:spacing w:line="240" w:lineRule="auto"/>
        <w:ind w:right="-2"/>
        <w:jc w:val="both"/>
        <w:rPr>
          <w:szCs w:val="22"/>
        </w:rPr>
      </w:pPr>
      <w:r w:rsidRPr="0013676B">
        <w:rPr>
          <w:szCs w:val="22"/>
        </w:rPr>
        <w:t xml:space="preserve">Nelietot šīs veterinārās zāles, ja beidzies derīguma termiņš, kas norādīts marķējumā pēc </w:t>
      </w:r>
      <w:proofErr w:type="spellStart"/>
      <w:r w:rsidRPr="0013676B">
        <w:rPr>
          <w:szCs w:val="22"/>
        </w:rPr>
        <w:t>Exp</w:t>
      </w:r>
      <w:proofErr w:type="spellEnd"/>
      <w:r w:rsidRPr="0013676B">
        <w:rPr>
          <w:szCs w:val="22"/>
        </w:rPr>
        <w:t>. Derīguma termiņš attiecas uz norādītā mēneša pēdējo dienu.</w:t>
      </w:r>
    </w:p>
    <w:p w14:paraId="66DF896C" w14:textId="77777777" w:rsidR="0013676B" w:rsidRPr="0013676B" w:rsidRDefault="0013676B" w:rsidP="0013676B">
      <w:pPr>
        <w:tabs>
          <w:tab w:val="clear" w:pos="567"/>
        </w:tabs>
        <w:spacing w:line="240" w:lineRule="auto"/>
        <w:ind w:right="-2"/>
        <w:jc w:val="both"/>
        <w:rPr>
          <w:szCs w:val="22"/>
        </w:rPr>
      </w:pPr>
    </w:p>
    <w:p w14:paraId="28A7EDB2" w14:textId="77777777" w:rsidR="0013676B" w:rsidRPr="0013676B" w:rsidRDefault="0013676B" w:rsidP="0013676B">
      <w:pPr>
        <w:tabs>
          <w:tab w:val="clear" w:pos="567"/>
        </w:tabs>
        <w:spacing w:line="240" w:lineRule="auto"/>
        <w:jc w:val="both"/>
        <w:rPr>
          <w:szCs w:val="22"/>
        </w:rPr>
      </w:pPr>
    </w:p>
    <w:p w14:paraId="4D56A100" w14:textId="77777777" w:rsidR="0013676B" w:rsidRPr="0013676B" w:rsidRDefault="0013676B" w:rsidP="0013676B">
      <w:pPr>
        <w:spacing w:line="240" w:lineRule="auto"/>
        <w:ind w:left="567" w:hanging="567"/>
        <w:jc w:val="both"/>
        <w:rPr>
          <w:b/>
          <w:bCs/>
          <w:szCs w:val="22"/>
        </w:rPr>
      </w:pPr>
      <w:r w:rsidRPr="0013676B">
        <w:rPr>
          <w:b/>
          <w:bCs/>
          <w:szCs w:val="22"/>
          <w:highlight w:val="lightGray"/>
        </w:rPr>
        <w:t>12.</w:t>
      </w:r>
      <w:r w:rsidRPr="0013676B">
        <w:rPr>
          <w:b/>
          <w:bCs/>
          <w:szCs w:val="22"/>
        </w:rPr>
        <w:tab/>
        <w:t>Īpaši norādījumi atkritumu iznīcināšanai</w:t>
      </w:r>
      <w:r w:rsidRPr="0013676B" w:rsidDel="003A40BD">
        <w:rPr>
          <w:b/>
          <w:bCs/>
          <w:szCs w:val="22"/>
        </w:rPr>
        <w:t xml:space="preserve"> </w:t>
      </w:r>
    </w:p>
    <w:p w14:paraId="0F6B66F4" w14:textId="77777777" w:rsidR="0013676B" w:rsidRPr="0013676B" w:rsidRDefault="0013676B" w:rsidP="0013676B">
      <w:pPr>
        <w:tabs>
          <w:tab w:val="clear" w:pos="567"/>
        </w:tabs>
        <w:spacing w:line="240" w:lineRule="auto"/>
        <w:jc w:val="both"/>
        <w:rPr>
          <w:szCs w:val="22"/>
        </w:rPr>
      </w:pPr>
    </w:p>
    <w:p w14:paraId="26594BF9" w14:textId="77777777" w:rsidR="0013676B" w:rsidRPr="0013676B" w:rsidRDefault="0013676B" w:rsidP="0013676B">
      <w:pPr>
        <w:tabs>
          <w:tab w:val="clear" w:pos="567"/>
        </w:tabs>
        <w:spacing w:line="240" w:lineRule="auto"/>
        <w:jc w:val="both"/>
        <w:rPr>
          <w:szCs w:val="22"/>
        </w:rPr>
      </w:pPr>
      <w:r w:rsidRPr="0013676B">
        <w:rPr>
          <w:szCs w:val="22"/>
        </w:rPr>
        <w:t>Neizmest veterinārās zāles kanalizācijā vai kopā ar sadzīves atkritumiem.</w:t>
      </w:r>
    </w:p>
    <w:p w14:paraId="4AC4652D" w14:textId="77777777" w:rsidR="0013676B" w:rsidRPr="0013676B" w:rsidRDefault="0013676B" w:rsidP="0013676B">
      <w:pPr>
        <w:jc w:val="both"/>
        <w:rPr>
          <w:szCs w:val="22"/>
        </w:rPr>
      </w:pPr>
    </w:p>
    <w:p w14:paraId="6B6A4164" w14:textId="77777777" w:rsidR="0013676B" w:rsidRPr="0013676B" w:rsidRDefault="0013676B" w:rsidP="0013676B">
      <w:pPr>
        <w:jc w:val="both"/>
        <w:rPr>
          <w:szCs w:val="22"/>
        </w:rPr>
      </w:pPr>
      <w:r w:rsidRPr="0013676B">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65B958F" w14:textId="77777777" w:rsidR="0013676B" w:rsidRPr="0013676B" w:rsidRDefault="0013676B" w:rsidP="0013676B">
      <w:pPr>
        <w:tabs>
          <w:tab w:val="clear" w:pos="567"/>
        </w:tabs>
        <w:spacing w:line="240" w:lineRule="auto"/>
        <w:jc w:val="both"/>
        <w:rPr>
          <w:szCs w:val="22"/>
        </w:rPr>
      </w:pPr>
    </w:p>
    <w:p w14:paraId="62856F15" w14:textId="77777777" w:rsidR="0013676B" w:rsidRPr="0013676B" w:rsidRDefault="0013676B" w:rsidP="0013676B">
      <w:pPr>
        <w:tabs>
          <w:tab w:val="clear" w:pos="567"/>
        </w:tabs>
        <w:spacing w:line="240" w:lineRule="auto"/>
        <w:jc w:val="both"/>
        <w:rPr>
          <w:szCs w:val="22"/>
        </w:rPr>
      </w:pPr>
      <w:r w:rsidRPr="0013676B">
        <w:rPr>
          <w:szCs w:val="22"/>
        </w:rPr>
        <w:t>Jautājiet savam veterinārārstam vai farmaceitam, kā atbrīvoties no nevajadzīgām veterinārajām zālēm.</w:t>
      </w:r>
    </w:p>
    <w:p w14:paraId="34035431" w14:textId="77777777" w:rsidR="0013676B" w:rsidRPr="0013676B" w:rsidRDefault="0013676B" w:rsidP="0013676B">
      <w:pPr>
        <w:tabs>
          <w:tab w:val="clear" w:pos="567"/>
        </w:tabs>
        <w:spacing w:line="240" w:lineRule="auto"/>
        <w:jc w:val="both"/>
        <w:rPr>
          <w:szCs w:val="22"/>
        </w:rPr>
      </w:pPr>
    </w:p>
    <w:p w14:paraId="7EC1B44A" w14:textId="77777777" w:rsidR="0013676B" w:rsidRPr="0013676B" w:rsidRDefault="0013676B" w:rsidP="0013676B">
      <w:pPr>
        <w:tabs>
          <w:tab w:val="clear" w:pos="567"/>
        </w:tabs>
        <w:spacing w:line="240" w:lineRule="auto"/>
        <w:jc w:val="both"/>
        <w:rPr>
          <w:szCs w:val="22"/>
        </w:rPr>
      </w:pPr>
    </w:p>
    <w:p w14:paraId="682E6893" w14:textId="77777777" w:rsidR="0013676B" w:rsidRPr="0013676B" w:rsidRDefault="0013676B" w:rsidP="0013676B">
      <w:pPr>
        <w:spacing w:line="240" w:lineRule="auto"/>
        <w:ind w:left="567" w:hanging="567"/>
        <w:jc w:val="both"/>
        <w:rPr>
          <w:szCs w:val="22"/>
        </w:rPr>
      </w:pPr>
      <w:r w:rsidRPr="0013676B">
        <w:rPr>
          <w:b/>
          <w:bCs/>
          <w:szCs w:val="22"/>
          <w:highlight w:val="lightGray"/>
        </w:rPr>
        <w:t>13.</w:t>
      </w:r>
      <w:r w:rsidRPr="0013676B">
        <w:rPr>
          <w:b/>
          <w:bCs/>
          <w:szCs w:val="22"/>
        </w:rPr>
        <w:tab/>
        <w:t>Veterināro zāļu klasifikācija</w:t>
      </w:r>
      <w:r w:rsidRPr="0013676B" w:rsidDel="00F0295C">
        <w:rPr>
          <w:b/>
          <w:bCs/>
          <w:szCs w:val="22"/>
        </w:rPr>
        <w:t xml:space="preserve"> </w:t>
      </w:r>
    </w:p>
    <w:p w14:paraId="576ECC9B" w14:textId="77777777" w:rsidR="0013676B" w:rsidRPr="0013676B" w:rsidRDefault="0013676B" w:rsidP="0013676B">
      <w:pPr>
        <w:tabs>
          <w:tab w:val="clear" w:pos="567"/>
        </w:tabs>
        <w:spacing w:line="240" w:lineRule="auto"/>
        <w:jc w:val="both"/>
        <w:rPr>
          <w:szCs w:val="22"/>
        </w:rPr>
      </w:pPr>
    </w:p>
    <w:p w14:paraId="50AC4427" w14:textId="77777777" w:rsidR="0013676B" w:rsidRPr="0013676B" w:rsidRDefault="0013676B" w:rsidP="0013676B">
      <w:pPr>
        <w:tabs>
          <w:tab w:val="clear" w:pos="567"/>
        </w:tabs>
        <w:spacing w:line="240" w:lineRule="auto"/>
        <w:jc w:val="both"/>
        <w:rPr>
          <w:snapToGrid w:val="0"/>
          <w:szCs w:val="22"/>
        </w:rPr>
      </w:pPr>
      <w:r w:rsidRPr="0013676B">
        <w:rPr>
          <w:szCs w:val="22"/>
        </w:rPr>
        <w:t>Recepšu veterinārās zāles.</w:t>
      </w:r>
    </w:p>
    <w:p w14:paraId="7BBF70F1" w14:textId="77777777" w:rsidR="0013676B" w:rsidRPr="0013676B" w:rsidRDefault="0013676B" w:rsidP="0013676B">
      <w:pPr>
        <w:tabs>
          <w:tab w:val="clear" w:pos="567"/>
        </w:tabs>
        <w:spacing w:line="240" w:lineRule="auto"/>
        <w:jc w:val="both"/>
        <w:rPr>
          <w:szCs w:val="22"/>
        </w:rPr>
      </w:pPr>
    </w:p>
    <w:p w14:paraId="7A5CD983" w14:textId="77777777" w:rsidR="0013676B" w:rsidRPr="0013676B" w:rsidRDefault="0013676B" w:rsidP="0013676B">
      <w:pPr>
        <w:tabs>
          <w:tab w:val="clear" w:pos="567"/>
        </w:tabs>
        <w:spacing w:line="240" w:lineRule="auto"/>
        <w:jc w:val="both"/>
        <w:rPr>
          <w:szCs w:val="22"/>
        </w:rPr>
      </w:pPr>
    </w:p>
    <w:p w14:paraId="5711827B" w14:textId="77777777" w:rsidR="0013676B" w:rsidRPr="0013676B" w:rsidRDefault="0013676B" w:rsidP="0013676B">
      <w:pPr>
        <w:spacing w:line="240" w:lineRule="auto"/>
        <w:ind w:left="567" w:hanging="567"/>
        <w:jc w:val="both"/>
        <w:rPr>
          <w:b/>
          <w:bCs/>
          <w:szCs w:val="22"/>
        </w:rPr>
      </w:pPr>
      <w:r w:rsidRPr="0013676B">
        <w:rPr>
          <w:b/>
          <w:bCs/>
          <w:szCs w:val="22"/>
          <w:highlight w:val="lightGray"/>
        </w:rPr>
        <w:t>14.</w:t>
      </w:r>
      <w:r w:rsidRPr="0013676B">
        <w:rPr>
          <w:b/>
          <w:bCs/>
          <w:szCs w:val="22"/>
        </w:rPr>
        <w:tab/>
        <w:t>Tirdzniecības atļaujas numuri un iepakojuma lielumi</w:t>
      </w:r>
      <w:r w:rsidRPr="0013676B" w:rsidDel="00F0295C">
        <w:rPr>
          <w:b/>
          <w:bCs/>
          <w:szCs w:val="22"/>
        </w:rPr>
        <w:t xml:space="preserve"> </w:t>
      </w:r>
    </w:p>
    <w:p w14:paraId="55C78751" w14:textId="77777777" w:rsidR="0013676B" w:rsidRPr="0013676B" w:rsidRDefault="0013676B" w:rsidP="0013676B">
      <w:pPr>
        <w:tabs>
          <w:tab w:val="clear" w:pos="567"/>
        </w:tabs>
        <w:spacing w:line="240" w:lineRule="auto"/>
        <w:jc w:val="both"/>
        <w:rPr>
          <w:bCs/>
          <w:szCs w:val="22"/>
        </w:rPr>
      </w:pPr>
    </w:p>
    <w:p w14:paraId="0C6B6F17" w14:textId="4641339C" w:rsidR="0013676B" w:rsidRPr="0013676B" w:rsidRDefault="0013676B" w:rsidP="0013676B">
      <w:pPr>
        <w:tabs>
          <w:tab w:val="clear" w:pos="567"/>
        </w:tabs>
        <w:spacing w:line="240" w:lineRule="auto"/>
        <w:jc w:val="both"/>
        <w:rPr>
          <w:szCs w:val="22"/>
        </w:rPr>
      </w:pPr>
      <w:r w:rsidRPr="003E29AD">
        <w:rPr>
          <w:color w:val="000000"/>
          <w:szCs w:val="22"/>
        </w:rPr>
        <w:t>V/MRP/10/0023</w:t>
      </w:r>
      <w:r w:rsidRPr="003E29AD">
        <w:rPr>
          <w:szCs w:val="22"/>
        </w:rPr>
        <w:t xml:space="preserve"> </w:t>
      </w:r>
    </w:p>
    <w:p w14:paraId="10918533" w14:textId="77777777" w:rsidR="0013676B" w:rsidRPr="0013676B" w:rsidRDefault="0013676B" w:rsidP="0013676B">
      <w:pPr>
        <w:tabs>
          <w:tab w:val="clear" w:pos="567"/>
        </w:tabs>
        <w:spacing w:line="240" w:lineRule="auto"/>
        <w:jc w:val="both"/>
        <w:rPr>
          <w:szCs w:val="22"/>
        </w:rPr>
      </w:pPr>
    </w:p>
    <w:p w14:paraId="39AF9FB6" w14:textId="77777777" w:rsidR="0013676B" w:rsidRPr="0013676B" w:rsidRDefault="0013676B" w:rsidP="0013676B">
      <w:pPr>
        <w:tabs>
          <w:tab w:val="clear" w:pos="567"/>
        </w:tabs>
        <w:spacing w:line="240" w:lineRule="auto"/>
        <w:jc w:val="both"/>
        <w:rPr>
          <w:szCs w:val="22"/>
        </w:rPr>
      </w:pPr>
      <w:r w:rsidRPr="0013676B">
        <w:rPr>
          <w:szCs w:val="22"/>
        </w:rPr>
        <w:t>Iepakojumu lielumi:</w:t>
      </w:r>
    </w:p>
    <w:p w14:paraId="0329B139" w14:textId="4E65CC73" w:rsidR="0013676B" w:rsidRPr="0013676B" w:rsidRDefault="0013676B" w:rsidP="0013676B">
      <w:pPr>
        <w:tabs>
          <w:tab w:val="clear" w:pos="567"/>
        </w:tabs>
        <w:spacing w:line="240" w:lineRule="auto"/>
        <w:jc w:val="both"/>
        <w:rPr>
          <w:szCs w:val="22"/>
        </w:rPr>
      </w:pPr>
      <w:r w:rsidRPr="003E29AD">
        <w:rPr>
          <w:szCs w:val="22"/>
        </w:rPr>
        <w:t xml:space="preserve">500 mg: </w:t>
      </w:r>
      <w:proofErr w:type="spellStart"/>
      <w:r w:rsidRPr="003E29AD">
        <w:rPr>
          <w:szCs w:val="22"/>
        </w:rPr>
        <w:t>blisteris</w:t>
      </w:r>
      <w:proofErr w:type="spellEnd"/>
      <w:r w:rsidRPr="003E29AD">
        <w:rPr>
          <w:szCs w:val="22"/>
        </w:rPr>
        <w:t xml:space="preserve"> ar 14, 28, 30, 70 un 140 tabletēm</w:t>
      </w:r>
      <w:r w:rsidR="003E29AD" w:rsidRPr="003E29AD">
        <w:rPr>
          <w:szCs w:val="22"/>
        </w:rPr>
        <w:t>.</w:t>
      </w:r>
    </w:p>
    <w:p w14:paraId="71807779" w14:textId="77777777" w:rsidR="0013676B" w:rsidRPr="0013676B" w:rsidRDefault="0013676B" w:rsidP="0013676B">
      <w:pPr>
        <w:tabs>
          <w:tab w:val="clear" w:pos="567"/>
        </w:tabs>
        <w:spacing w:line="240" w:lineRule="auto"/>
        <w:jc w:val="both"/>
        <w:rPr>
          <w:szCs w:val="22"/>
        </w:rPr>
      </w:pPr>
    </w:p>
    <w:p w14:paraId="68745DC2" w14:textId="77777777" w:rsidR="0013676B" w:rsidRPr="0013676B" w:rsidRDefault="0013676B" w:rsidP="0013676B">
      <w:pPr>
        <w:tabs>
          <w:tab w:val="clear" w:pos="567"/>
        </w:tabs>
        <w:spacing w:line="240" w:lineRule="auto"/>
        <w:jc w:val="both"/>
        <w:rPr>
          <w:szCs w:val="22"/>
        </w:rPr>
      </w:pPr>
      <w:r w:rsidRPr="0013676B">
        <w:rPr>
          <w:szCs w:val="22"/>
        </w:rPr>
        <w:t>Ne visi iepakojuma lielumi var tikt izplatīti.</w:t>
      </w:r>
    </w:p>
    <w:p w14:paraId="533DD589" w14:textId="77777777" w:rsidR="0013676B" w:rsidRPr="0013676B" w:rsidRDefault="0013676B" w:rsidP="0013676B">
      <w:pPr>
        <w:tabs>
          <w:tab w:val="clear" w:pos="567"/>
        </w:tabs>
        <w:spacing w:line="240" w:lineRule="auto"/>
        <w:jc w:val="both"/>
        <w:rPr>
          <w:szCs w:val="22"/>
        </w:rPr>
      </w:pPr>
    </w:p>
    <w:p w14:paraId="0635BE7E" w14:textId="77777777" w:rsidR="0013676B" w:rsidRPr="0013676B" w:rsidRDefault="0013676B" w:rsidP="0013676B">
      <w:pPr>
        <w:tabs>
          <w:tab w:val="clear" w:pos="567"/>
        </w:tabs>
        <w:spacing w:line="240" w:lineRule="auto"/>
        <w:jc w:val="both"/>
        <w:rPr>
          <w:szCs w:val="22"/>
        </w:rPr>
      </w:pPr>
    </w:p>
    <w:p w14:paraId="56D99375" w14:textId="77777777" w:rsidR="0013676B" w:rsidRPr="0013676B" w:rsidRDefault="0013676B" w:rsidP="0013676B">
      <w:pPr>
        <w:pStyle w:val="Style1"/>
        <w:jc w:val="both"/>
      </w:pPr>
      <w:r w:rsidRPr="0013676B">
        <w:rPr>
          <w:highlight w:val="lightGray"/>
        </w:rPr>
        <w:t>15.</w:t>
      </w:r>
      <w:r w:rsidRPr="0013676B">
        <w:tab/>
        <w:t>Datums, kad lietošanas instrukcija pēdējo reizi pārskatīta</w:t>
      </w:r>
    </w:p>
    <w:p w14:paraId="73FAC55E" w14:textId="77777777" w:rsidR="0013676B" w:rsidRPr="0013676B" w:rsidRDefault="0013676B" w:rsidP="0013676B">
      <w:pPr>
        <w:tabs>
          <w:tab w:val="clear" w:pos="567"/>
        </w:tabs>
        <w:spacing w:line="240" w:lineRule="auto"/>
        <w:jc w:val="both"/>
        <w:rPr>
          <w:szCs w:val="22"/>
          <w:lang w:val="sv-FI"/>
        </w:rPr>
      </w:pPr>
    </w:p>
    <w:p w14:paraId="7672AD7E" w14:textId="577C97C4" w:rsidR="0013676B" w:rsidRPr="0013676B" w:rsidRDefault="0013676B" w:rsidP="0013676B">
      <w:pPr>
        <w:jc w:val="both"/>
        <w:rPr>
          <w:szCs w:val="22"/>
          <w:lang w:val="sv-FI"/>
        </w:rPr>
      </w:pPr>
      <w:r w:rsidRPr="0013676B">
        <w:rPr>
          <w:szCs w:val="22"/>
          <w:lang w:val="sv-FI"/>
        </w:rPr>
        <w:t>0</w:t>
      </w:r>
      <w:r w:rsidR="003E29AD">
        <w:rPr>
          <w:szCs w:val="22"/>
          <w:lang w:val="sv-FI"/>
        </w:rPr>
        <w:t>4</w:t>
      </w:r>
      <w:r w:rsidRPr="0013676B">
        <w:rPr>
          <w:szCs w:val="22"/>
          <w:lang w:val="sv-FI"/>
        </w:rPr>
        <w:t>/2025</w:t>
      </w:r>
    </w:p>
    <w:p w14:paraId="2876AED7" w14:textId="77777777" w:rsidR="0013676B" w:rsidRPr="0013676B" w:rsidRDefault="0013676B" w:rsidP="0013676B">
      <w:pPr>
        <w:tabs>
          <w:tab w:val="clear" w:pos="567"/>
        </w:tabs>
        <w:spacing w:line="240" w:lineRule="auto"/>
        <w:jc w:val="both"/>
        <w:rPr>
          <w:szCs w:val="22"/>
          <w:lang w:val="sv-FI"/>
        </w:rPr>
      </w:pPr>
    </w:p>
    <w:p w14:paraId="6C1E2F84" w14:textId="77777777" w:rsidR="0013676B" w:rsidRPr="0013676B" w:rsidRDefault="0013676B" w:rsidP="0013676B">
      <w:pPr>
        <w:tabs>
          <w:tab w:val="clear" w:pos="567"/>
        </w:tabs>
        <w:spacing w:line="240" w:lineRule="auto"/>
        <w:jc w:val="both"/>
        <w:rPr>
          <w:szCs w:val="22"/>
          <w:lang w:val="sv-FI"/>
        </w:rPr>
      </w:pPr>
      <w:r w:rsidRPr="0013676B">
        <w:rPr>
          <w:szCs w:val="22"/>
          <w:lang w:val="sv-FI"/>
        </w:rPr>
        <w:lastRenderedPageBreak/>
        <w:t>Sīkāka informācija par šīm veterinārajām zālēm ir pieejama Savienības zāļu datubāzē (</w:t>
      </w:r>
      <w:r w:rsidRPr="0013676B">
        <w:fldChar w:fldCharType="begin"/>
      </w:r>
      <w:r w:rsidRPr="0013676B">
        <w:rPr>
          <w:szCs w:val="22"/>
          <w:lang w:val="sv-FI"/>
        </w:rPr>
        <w:instrText>HYPERLINK "https://medicines.health.europa.eu/veterinary"</w:instrText>
      </w:r>
      <w:r w:rsidRPr="0013676B">
        <w:fldChar w:fldCharType="separate"/>
      </w:r>
      <w:r w:rsidRPr="0013676B">
        <w:rPr>
          <w:rStyle w:val="Hyperlink"/>
          <w:szCs w:val="22"/>
          <w:lang w:val="sv-FI"/>
        </w:rPr>
        <w:t>https://medicines.health.europa.eu/veterinary</w:t>
      </w:r>
      <w:r w:rsidRPr="0013676B">
        <w:rPr>
          <w:rStyle w:val="Hyperlink"/>
          <w:szCs w:val="22"/>
        </w:rPr>
        <w:fldChar w:fldCharType="end"/>
      </w:r>
      <w:r w:rsidRPr="0013676B">
        <w:rPr>
          <w:szCs w:val="22"/>
          <w:lang w:val="sv-FI"/>
        </w:rPr>
        <w:t>).</w:t>
      </w:r>
    </w:p>
    <w:p w14:paraId="5D11CABF" w14:textId="77777777" w:rsidR="0013676B" w:rsidRPr="0013676B" w:rsidRDefault="0013676B" w:rsidP="0013676B">
      <w:pPr>
        <w:tabs>
          <w:tab w:val="clear" w:pos="567"/>
        </w:tabs>
        <w:spacing w:line="240" w:lineRule="auto"/>
        <w:jc w:val="both"/>
        <w:rPr>
          <w:szCs w:val="22"/>
          <w:lang w:val="sv-FI"/>
        </w:rPr>
      </w:pPr>
    </w:p>
    <w:p w14:paraId="0E9BDB87" w14:textId="77777777" w:rsidR="0013676B" w:rsidRPr="0013676B" w:rsidRDefault="0013676B" w:rsidP="0013676B">
      <w:pPr>
        <w:tabs>
          <w:tab w:val="clear" w:pos="567"/>
        </w:tabs>
        <w:spacing w:line="240" w:lineRule="auto"/>
        <w:jc w:val="both"/>
        <w:rPr>
          <w:szCs w:val="22"/>
          <w:lang w:val="sv-FI"/>
        </w:rPr>
      </w:pPr>
    </w:p>
    <w:p w14:paraId="0C41913A" w14:textId="77777777" w:rsidR="0013676B" w:rsidRPr="0013676B" w:rsidRDefault="0013676B" w:rsidP="0013676B">
      <w:pPr>
        <w:pStyle w:val="Style1"/>
        <w:jc w:val="both"/>
      </w:pPr>
      <w:r w:rsidRPr="0013676B">
        <w:rPr>
          <w:highlight w:val="lightGray"/>
        </w:rPr>
        <w:t>16.</w:t>
      </w:r>
      <w:r w:rsidRPr="0013676B">
        <w:tab/>
        <w:t>Kontaktinformācija:</w:t>
      </w:r>
    </w:p>
    <w:p w14:paraId="4A6D26FA" w14:textId="77777777" w:rsidR="0013676B" w:rsidRPr="0013676B" w:rsidRDefault="0013676B" w:rsidP="0013676B">
      <w:pPr>
        <w:tabs>
          <w:tab w:val="clear" w:pos="567"/>
        </w:tabs>
        <w:spacing w:line="240" w:lineRule="auto"/>
        <w:jc w:val="both"/>
        <w:rPr>
          <w:szCs w:val="22"/>
        </w:rPr>
      </w:pPr>
    </w:p>
    <w:p w14:paraId="587D148B" w14:textId="77777777" w:rsidR="0013676B" w:rsidRPr="0013676B" w:rsidRDefault="0013676B" w:rsidP="0013676B">
      <w:pPr>
        <w:jc w:val="both"/>
        <w:rPr>
          <w:iCs/>
          <w:szCs w:val="22"/>
        </w:rPr>
      </w:pPr>
      <w:bookmarkStart w:id="4" w:name="_Hlk73552578"/>
      <w:r w:rsidRPr="0013676B">
        <w:rPr>
          <w:szCs w:val="22"/>
          <w:u w:val="single"/>
        </w:rPr>
        <w:t>Tirdzniecības atļaujas turētājs</w:t>
      </w:r>
      <w:r w:rsidRPr="0013676B">
        <w:rPr>
          <w:szCs w:val="22"/>
        </w:rPr>
        <w:t>:</w:t>
      </w:r>
    </w:p>
    <w:bookmarkEnd w:id="4"/>
    <w:p w14:paraId="5189FC86" w14:textId="77777777" w:rsidR="0013676B" w:rsidRPr="0013676B" w:rsidRDefault="0013676B" w:rsidP="0013676B">
      <w:pPr>
        <w:tabs>
          <w:tab w:val="clear" w:pos="567"/>
        </w:tabs>
        <w:spacing w:line="240" w:lineRule="auto"/>
        <w:jc w:val="both"/>
        <w:rPr>
          <w:bCs/>
          <w:szCs w:val="22"/>
        </w:rPr>
      </w:pPr>
      <w:r w:rsidRPr="0013676B">
        <w:rPr>
          <w:bCs/>
          <w:szCs w:val="22"/>
        </w:rPr>
        <w:t xml:space="preserve">Orion </w:t>
      </w:r>
      <w:proofErr w:type="spellStart"/>
      <w:r w:rsidRPr="0013676B">
        <w:rPr>
          <w:bCs/>
          <w:szCs w:val="22"/>
        </w:rPr>
        <w:t>Corporation</w:t>
      </w:r>
      <w:proofErr w:type="spellEnd"/>
    </w:p>
    <w:p w14:paraId="35A98D54" w14:textId="77777777" w:rsidR="0013676B" w:rsidRPr="0013676B" w:rsidRDefault="0013676B" w:rsidP="0013676B">
      <w:pPr>
        <w:tabs>
          <w:tab w:val="clear" w:pos="567"/>
        </w:tabs>
        <w:spacing w:line="240" w:lineRule="auto"/>
        <w:jc w:val="both"/>
        <w:rPr>
          <w:bCs/>
          <w:szCs w:val="22"/>
        </w:rPr>
      </w:pPr>
      <w:proofErr w:type="spellStart"/>
      <w:r w:rsidRPr="0013676B">
        <w:rPr>
          <w:bCs/>
          <w:szCs w:val="22"/>
        </w:rPr>
        <w:t>Orionintie</w:t>
      </w:r>
      <w:proofErr w:type="spellEnd"/>
      <w:r w:rsidRPr="0013676B">
        <w:rPr>
          <w:bCs/>
          <w:szCs w:val="22"/>
        </w:rPr>
        <w:t> 1</w:t>
      </w:r>
    </w:p>
    <w:p w14:paraId="449F9187" w14:textId="77777777" w:rsidR="0013676B" w:rsidRPr="0013676B" w:rsidRDefault="0013676B" w:rsidP="0013676B">
      <w:pPr>
        <w:tabs>
          <w:tab w:val="clear" w:pos="567"/>
        </w:tabs>
        <w:spacing w:line="240" w:lineRule="auto"/>
        <w:jc w:val="both"/>
        <w:rPr>
          <w:bCs/>
          <w:szCs w:val="22"/>
        </w:rPr>
      </w:pPr>
      <w:r w:rsidRPr="0013676B">
        <w:rPr>
          <w:bCs/>
          <w:szCs w:val="22"/>
        </w:rPr>
        <w:t>FI-02200 </w:t>
      </w:r>
      <w:proofErr w:type="spellStart"/>
      <w:r w:rsidRPr="0013676B">
        <w:rPr>
          <w:bCs/>
          <w:szCs w:val="22"/>
        </w:rPr>
        <w:t>Espoo</w:t>
      </w:r>
      <w:proofErr w:type="spellEnd"/>
    </w:p>
    <w:p w14:paraId="389EC2DB" w14:textId="77777777" w:rsidR="0013676B" w:rsidRPr="0013676B" w:rsidRDefault="0013676B" w:rsidP="0013676B">
      <w:pPr>
        <w:tabs>
          <w:tab w:val="clear" w:pos="567"/>
        </w:tabs>
        <w:spacing w:line="240" w:lineRule="auto"/>
        <w:jc w:val="both"/>
        <w:rPr>
          <w:szCs w:val="22"/>
        </w:rPr>
      </w:pPr>
      <w:r w:rsidRPr="0013676B">
        <w:rPr>
          <w:bCs/>
          <w:szCs w:val="22"/>
        </w:rPr>
        <w:t>Somija</w:t>
      </w:r>
    </w:p>
    <w:p w14:paraId="3DA62B18" w14:textId="77777777" w:rsidR="0013676B" w:rsidRPr="0013676B" w:rsidRDefault="0013676B" w:rsidP="0013676B">
      <w:pPr>
        <w:tabs>
          <w:tab w:val="clear" w:pos="567"/>
        </w:tabs>
        <w:spacing w:line="240" w:lineRule="auto"/>
        <w:jc w:val="both"/>
        <w:rPr>
          <w:szCs w:val="22"/>
        </w:rPr>
      </w:pPr>
    </w:p>
    <w:p w14:paraId="2AD001E6" w14:textId="77777777" w:rsidR="0013676B" w:rsidRPr="0013676B" w:rsidRDefault="0013676B" w:rsidP="0013676B">
      <w:pPr>
        <w:jc w:val="both"/>
        <w:rPr>
          <w:bCs/>
          <w:szCs w:val="22"/>
        </w:rPr>
      </w:pPr>
      <w:r w:rsidRPr="0013676B">
        <w:rPr>
          <w:bCs/>
          <w:szCs w:val="22"/>
          <w:u w:val="single"/>
        </w:rPr>
        <w:t>Par sērijas izlaidi atbildīgais ražotājs</w:t>
      </w:r>
      <w:r w:rsidRPr="0013676B">
        <w:rPr>
          <w:szCs w:val="22"/>
        </w:rPr>
        <w:t>:</w:t>
      </w:r>
    </w:p>
    <w:p w14:paraId="08E5A7A7" w14:textId="77777777" w:rsidR="0013676B" w:rsidRPr="0013676B" w:rsidRDefault="0013676B" w:rsidP="0013676B">
      <w:pPr>
        <w:jc w:val="both"/>
        <w:rPr>
          <w:bCs/>
          <w:szCs w:val="22"/>
        </w:rPr>
      </w:pPr>
      <w:bookmarkStart w:id="5" w:name="_Hlk73552585"/>
      <w:r w:rsidRPr="0013676B">
        <w:rPr>
          <w:bCs/>
          <w:szCs w:val="22"/>
        </w:rPr>
        <w:t xml:space="preserve">Orion </w:t>
      </w:r>
      <w:proofErr w:type="spellStart"/>
      <w:r w:rsidRPr="0013676B">
        <w:rPr>
          <w:bCs/>
          <w:szCs w:val="22"/>
        </w:rPr>
        <w:t>Corporation</w:t>
      </w:r>
      <w:proofErr w:type="spellEnd"/>
      <w:r w:rsidRPr="0013676B">
        <w:rPr>
          <w:bCs/>
          <w:szCs w:val="22"/>
        </w:rPr>
        <w:t xml:space="preserve"> Orion </w:t>
      </w:r>
      <w:proofErr w:type="spellStart"/>
      <w:r w:rsidRPr="0013676B">
        <w:rPr>
          <w:bCs/>
          <w:szCs w:val="22"/>
        </w:rPr>
        <w:t>Pharma</w:t>
      </w:r>
      <w:proofErr w:type="spellEnd"/>
    </w:p>
    <w:p w14:paraId="6D5D7600" w14:textId="77777777" w:rsidR="0013676B" w:rsidRPr="0013676B" w:rsidRDefault="0013676B" w:rsidP="0013676B">
      <w:pPr>
        <w:jc w:val="both"/>
        <w:rPr>
          <w:bCs/>
          <w:szCs w:val="22"/>
        </w:rPr>
      </w:pPr>
      <w:proofErr w:type="spellStart"/>
      <w:r w:rsidRPr="0013676B">
        <w:rPr>
          <w:bCs/>
          <w:szCs w:val="22"/>
        </w:rPr>
        <w:t>Orionintie</w:t>
      </w:r>
      <w:proofErr w:type="spellEnd"/>
      <w:r w:rsidRPr="0013676B">
        <w:rPr>
          <w:bCs/>
          <w:szCs w:val="22"/>
        </w:rPr>
        <w:t> 1</w:t>
      </w:r>
    </w:p>
    <w:p w14:paraId="3584D104" w14:textId="77777777" w:rsidR="0013676B" w:rsidRPr="0013676B" w:rsidRDefault="0013676B" w:rsidP="0013676B">
      <w:pPr>
        <w:jc w:val="both"/>
        <w:rPr>
          <w:bCs/>
          <w:szCs w:val="22"/>
        </w:rPr>
      </w:pPr>
      <w:r w:rsidRPr="0013676B">
        <w:rPr>
          <w:bCs/>
          <w:szCs w:val="22"/>
        </w:rPr>
        <w:t>FI-02200 </w:t>
      </w:r>
      <w:proofErr w:type="spellStart"/>
      <w:r w:rsidRPr="0013676B">
        <w:rPr>
          <w:bCs/>
          <w:szCs w:val="22"/>
        </w:rPr>
        <w:t>Espoo</w:t>
      </w:r>
      <w:proofErr w:type="spellEnd"/>
    </w:p>
    <w:p w14:paraId="43535966" w14:textId="77777777" w:rsidR="0013676B" w:rsidRPr="0013676B" w:rsidRDefault="0013676B" w:rsidP="0013676B">
      <w:pPr>
        <w:jc w:val="both"/>
        <w:rPr>
          <w:bCs/>
          <w:szCs w:val="22"/>
        </w:rPr>
      </w:pPr>
      <w:r w:rsidRPr="0013676B">
        <w:rPr>
          <w:bCs/>
          <w:szCs w:val="22"/>
        </w:rPr>
        <w:t>Somija</w:t>
      </w:r>
    </w:p>
    <w:p w14:paraId="6F997AD0" w14:textId="77777777" w:rsidR="0013676B" w:rsidRPr="0013676B" w:rsidRDefault="0013676B" w:rsidP="0013676B">
      <w:pPr>
        <w:pStyle w:val="Style4"/>
        <w:jc w:val="both"/>
      </w:pPr>
    </w:p>
    <w:p w14:paraId="6E0978D1" w14:textId="77777777" w:rsidR="0013676B" w:rsidRPr="0013676B" w:rsidRDefault="0013676B" w:rsidP="0013676B">
      <w:pPr>
        <w:pStyle w:val="Style4"/>
        <w:jc w:val="both"/>
      </w:pPr>
      <w:r w:rsidRPr="0013676B">
        <w:rPr>
          <w:u w:val="single"/>
        </w:rPr>
        <w:t>Vietējie pārstāvji un kontaktinformācija, lai ziņotu par iespējamām blakusparādībām</w:t>
      </w:r>
      <w:r w:rsidRPr="0013676B">
        <w:t>:</w:t>
      </w:r>
    </w:p>
    <w:p w14:paraId="7C6CE27B" w14:textId="77777777" w:rsidR="0013676B" w:rsidRPr="0013676B" w:rsidRDefault="0013676B" w:rsidP="0013676B">
      <w:pPr>
        <w:pStyle w:val="Style4"/>
        <w:jc w:val="both"/>
        <w:rPr>
          <w:lang w:val="en-GB"/>
        </w:rPr>
      </w:pPr>
      <w:r w:rsidRPr="0013676B">
        <w:rPr>
          <w:lang w:val="en-GB"/>
        </w:rPr>
        <w:t xml:space="preserve">UAB „ORION </w:t>
      </w:r>
      <w:proofErr w:type="gramStart"/>
      <w:r w:rsidRPr="0013676B">
        <w:rPr>
          <w:lang w:val="en-GB"/>
        </w:rPr>
        <w:t>PHARMA“</w:t>
      </w:r>
      <w:proofErr w:type="gramEnd"/>
    </w:p>
    <w:p w14:paraId="783992EC" w14:textId="77777777" w:rsidR="0013676B" w:rsidRPr="0013676B" w:rsidRDefault="0013676B" w:rsidP="0013676B">
      <w:pPr>
        <w:pStyle w:val="Style4"/>
        <w:jc w:val="both"/>
        <w:rPr>
          <w:lang w:val="en-GB"/>
        </w:rPr>
      </w:pPr>
      <w:proofErr w:type="spellStart"/>
      <w:r w:rsidRPr="0013676B">
        <w:rPr>
          <w:lang w:val="en-GB"/>
        </w:rPr>
        <w:t>Ukmergės</w:t>
      </w:r>
      <w:proofErr w:type="spellEnd"/>
      <w:r w:rsidRPr="0013676B">
        <w:rPr>
          <w:lang w:val="en-GB"/>
        </w:rPr>
        <w:t xml:space="preserve"> g. 126</w:t>
      </w:r>
    </w:p>
    <w:p w14:paraId="53C66CE2" w14:textId="77777777" w:rsidR="0013676B" w:rsidRPr="0013676B" w:rsidRDefault="0013676B" w:rsidP="0013676B">
      <w:pPr>
        <w:pStyle w:val="Style4"/>
        <w:jc w:val="both"/>
        <w:rPr>
          <w:lang w:val="en-GB"/>
        </w:rPr>
      </w:pPr>
      <w:r w:rsidRPr="0013676B">
        <w:rPr>
          <w:lang w:val="en-GB"/>
        </w:rPr>
        <w:t>LT-08100 Vilnius, Lietuva</w:t>
      </w:r>
    </w:p>
    <w:p w14:paraId="7E4BEB65" w14:textId="77777777" w:rsidR="0013676B" w:rsidRPr="0013676B" w:rsidRDefault="0013676B" w:rsidP="0013676B">
      <w:pPr>
        <w:tabs>
          <w:tab w:val="clear" w:pos="567"/>
        </w:tabs>
        <w:spacing w:line="240" w:lineRule="auto"/>
        <w:jc w:val="both"/>
        <w:rPr>
          <w:szCs w:val="22"/>
          <w:lang w:val="fi-FI"/>
        </w:rPr>
      </w:pPr>
      <w:r w:rsidRPr="0013676B">
        <w:rPr>
          <w:szCs w:val="22"/>
          <w:lang w:val="fi-FI"/>
        </w:rPr>
        <w:t>Tel: +370 5 2769 499</w:t>
      </w:r>
      <w:bookmarkEnd w:id="5"/>
    </w:p>
    <w:p w14:paraId="506D2F68" w14:textId="1418F3FA" w:rsidR="009A733B" w:rsidRPr="0013676B" w:rsidRDefault="009A733B" w:rsidP="0013676B">
      <w:pPr>
        <w:tabs>
          <w:tab w:val="clear" w:pos="567"/>
        </w:tabs>
        <w:spacing w:line="240" w:lineRule="auto"/>
        <w:jc w:val="both"/>
        <w:rPr>
          <w:color w:val="000000"/>
          <w:szCs w:val="22"/>
        </w:rPr>
      </w:pPr>
    </w:p>
    <w:p w14:paraId="07C07609" w14:textId="77777777" w:rsidR="009A733B" w:rsidRPr="0013676B" w:rsidRDefault="009A733B" w:rsidP="0013676B">
      <w:pPr>
        <w:tabs>
          <w:tab w:val="clear" w:pos="567"/>
        </w:tabs>
        <w:spacing w:line="240" w:lineRule="auto"/>
        <w:jc w:val="both"/>
        <w:rPr>
          <w:color w:val="000000"/>
          <w:szCs w:val="22"/>
        </w:rPr>
      </w:pPr>
    </w:p>
    <w:p w14:paraId="7CBE27CF" w14:textId="77777777" w:rsidR="00B355D7" w:rsidRPr="0013676B" w:rsidRDefault="00B355D7" w:rsidP="0013676B">
      <w:pPr>
        <w:tabs>
          <w:tab w:val="clear" w:pos="567"/>
        </w:tabs>
        <w:spacing w:line="240" w:lineRule="auto"/>
        <w:jc w:val="both"/>
        <w:rPr>
          <w:szCs w:val="22"/>
        </w:rPr>
      </w:pPr>
    </w:p>
    <w:sectPr w:rsidR="00B355D7" w:rsidRPr="0013676B" w:rsidSect="00066840">
      <w:footerReference w:type="even" r:id="rId12"/>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C9B303" w14:textId="77777777" w:rsidR="00682B10" w:rsidRDefault="00682B10">
      <w:r>
        <w:separator/>
      </w:r>
    </w:p>
  </w:endnote>
  <w:endnote w:type="continuationSeparator" w:id="0">
    <w:p w14:paraId="36A322D3" w14:textId="77777777" w:rsidR="00682B10" w:rsidRDefault="00682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6B30AC" w14:textId="77777777" w:rsidR="007300C4" w:rsidRDefault="007300C4" w:rsidP="00A67BF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23734E4" w14:textId="77777777" w:rsidR="007300C4" w:rsidRDefault="007300C4" w:rsidP="007300C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47FAF" w14:textId="77777777" w:rsidR="00E66E67" w:rsidRDefault="00E66E67" w:rsidP="007300C4">
    <w:pPr>
      <w:pStyle w:val="Footer"/>
      <w:tabs>
        <w:tab w:val="clear" w:pos="8930"/>
        <w:tab w:val="right" w:pos="8931"/>
      </w:tabs>
      <w:ind w:right="360"/>
      <w:rPr>
        <w:rFonts w:ascii="Times New Roman" w:hAnsi="Times New Roman"/>
        <w:lang w:val="el-G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549387" w14:textId="77777777" w:rsidR="00E66E67" w:rsidRDefault="00E66E67">
    <w:pPr>
      <w:pStyle w:val="Footer"/>
      <w:tabs>
        <w:tab w:val="clear" w:pos="8930"/>
        <w:tab w:val="right" w:pos="893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43591" w14:textId="77777777" w:rsidR="00682B10" w:rsidRDefault="00682B10">
      <w:r>
        <w:separator/>
      </w:r>
    </w:p>
  </w:footnote>
  <w:footnote w:type="continuationSeparator" w:id="0">
    <w:p w14:paraId="734DB31F" w14:textId="77777777" w:rsidR="00682B10" w:rsidRDefault="00682B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4811208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characterSpacingControl w:val="doNotCompres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733B"/>
    <w:rsid w:val="000008E9"/>
    <w:rsid w:val="00004364"/>
    <w:rsid w:val="00005BFB"/>
    <w:rsid w:val="000074FA"/>
    <w:rsid w:val="0001008E"/>
    <w:rsid w:val="00010ECA"/>
    <w:rsid w:val="000152B4"/>
    <w:rsid w:val="0002003F"/>
    <w:rsid w:val="00021B47"/>
    <w:rsid w:val="00022BB3"/>
    <w:rsid w:val="00027E0C"/>
    <w:rsid w:val="000303C5"/>
    <w:rsid w:val="00031B1D"/>
    <w:rsid w:val="0003435B"/>
    <w:rsid w:val="000403FA"/>
    <w:rsid w:val="00046AE0"/>
    <w:rsid w:val="00051203"/>
    <w:rsid w:val="00053B38"/>
    <w:rsid w:val="00057A22"/>
    <w:rsid w:val="00057E72"/>
    <w:rsid w:val="000623DD"/>
    <w:rsid w:val="00065B49"/>
    <w:rsid w:val="00066840"/>
    <w:rsid w:val="0006763A"/>
    <w:rsid w:val="000679BF"/>
    <w:rsid w:val="00072616"/>
    <w:rsid w:val="00075B05"/>
    <w:rsid w:val="00075F5D"/>
    <w:rsid w:val="00076187"/>
    <w:rsid w:val="00077675"/>
    <w:rsid w:val="000779A0"/>
    <w:rsid w:val="0008057D"/>
    <w:rsid w:val="00081C04"/>
    <w:rsid w:val="00085636"/>
    <w:rsid w:val="00087F03"/>
    <w:rsid w:val="000906FB"/>
    <w:rsid w:val="00090B84"/>
    <w:rsid w:val="000910DD"/>
    <w:rsid w:val="00091AB3"/>
    <w:rsid w:val="000957BE"/>
    <w:rsid w:val="00097733"/>
    <w:rsid w:val="000A0657"/>
    <w:rsid w:val="000A4EA9"/>
    <w:rsid w:val="000B1F59"/>
    <w:rsid w:val="000B2053"/>
    <w:rsid w:val="000B219A"/>
    <w:rsid w:val="000B2F98"/>
    <w:rsid w:val="000B5982"/>
    <w:rsid w:val="000B7076"/>
    <w:rsid w:val="000C1417"/>
    <w:rsid w:val="000C50F7"/>
    <w:rsid w:val="000C754E"/>
    <w:rsid w:val="000D02BB"/>
    <w:rsid w:val="000D0B0F"/>
    <w:rsid w:val="000D40ED"/>
    <w:rsid w:val="000D5825"/>
    <w:rsid w:val="000E18D8"/>
    <w:rsid w:val="000E55F5"/>
    <w:rsid w:val="000E66B2"/>
    <w:rsid w:val="000E6B2A"/>
    <w:rsid w:val="000E730D"/>
    <w:rsid w:val="000E74E6"/>
    <w:rsid w:val="000F163C"/>
    <w:rsid w:val="000F30CD"/>
    <w:rsid w:val="000F4838"/>
    <w:rsid w:val="000F50EF"/>
    <w:rsid w:val="000F6A1D"/>
    <w:rsid w:val="00101E55"/>
    <w:rsid w:val="00103E50"/>
    <w:rsid w:val="00104C81"/>
    <w:rsid w:val="00105253"/>
    <w:rsid w:val="001052B5"/>
    <w:rsid w:val="001078F4"/>
    <w:rsid w:val="00107F6F"/>
    <w:rsid w:val="00110018"/>
    <w:rsid w:val="00112896"/>
    <w:rsid w:val="00116604"/>
    <w:rsid w:val="00116CFF"/>
    <w:rsid w:val="00123DDF"/>
    <w:rsid w:val="00124D5F"/>
    <w:rsid w:val="00130DDA"/>
    <w:rsid w:val="00132F97"/>
    <w:rsid w:val="00135D3A"/>
    <w:rsid w:val="00135E22"/>
    <w:rsid w:val="0013676B"/>
    <w:rsid w:val="00142E0C"/>
    <w:rsid w:val="00143EC0"/>
    <w:rsid w:val="0014685E"/>
    <w:rsid w:val="00153E79"/>
    <w:rsid w:val="00153EE3"/>
    <w:rsid w:val="00154FC8"/>
    <w:rsid w:val="001558AE"/>
    <w:rsid w:val="00157490"/>
    <w:rsid w:val="001648C4"/>
    <w:rsid w:val="00164C73"/>
    <w:rsid w:val="00166623"/>
    <w:rsid w:val="00170DFA"/>
    <w:rsid w:val="00170F2C"/>
    <w:rsid w:val="00172321"/>
    <w:rsid w:val="00172CC8"/>
    <w:rsid w:val="00173690"/>
    <w:rsid w:val="001746B5"/>
    <w:rsid w:val="00175EBC"/>
    <w:rsid w:val="0017686C"/>
    <w:rsid w:val="00181379"/>
    <w:rsid w:val="00181B07"/>
    <w:rsid w:val="00185F1B"/>
    <w:rsid w:val="00192D35"/>
    <w:rsid w:val="00195139"/>
    <w:rsid w:val="001A08B7"/>
    <w:rsid w:val="001A6449"/>
    <w:rsid w:val="001A77D0"/>
    <w:rsid w:val="001B0725"/>
    <w:rsid w:val="001B4760"/>
    <w:rsid w:val="001C24CC"/>
    <w:rsid w:val="001C51A1"/>
    <w:rsid w:val="001C61FE"/>
    <w:rsid w:val="001C76B3"/>
    <w:rsid w:val="001C7F3F"/>
    <w:rsid w:val="001D0DCE"/>
    <w:rsid w:val="001D1D6F"/>
    <w:rsid w:val="001D3947"/>
    <w:rsid w:val="001E633C"/>
    <w:rsid w:val="001E6891"/>
    <w:rsid w:val="001F009B"/>
    <w:rsid w:val="001F05DA"/>
    <w:rsid w:val="001F0D03"/>
    <w:rsid w:val="001F4E7E"/>
    <w:rsid w:val="001F5C88"/>
    <w:rsid w:val="002020C4"/>
    <w:rsid w:val="002020D4"/>
    <w:rsid w:val="00204B35"/>
    <w:rsid w:val="002079F4"/>
    <w:rsid w:val="0021087B"/>
    <w:rsid w:val="00211722"/>
    <w:rsid w:val="002133FF"/>
    <w:rsid w:val="00216164"/>
    <w:rsid w:val="002165D4"/>
    <w:rsid w:val="002169B1"/>
    <w:rsid w:val="00220D86"/>
    <w:rsid w:val="002211CA"/>
    <w:rsid w:val="00225923"/>
    <w:rsid w:val="00225BA6"/>
    <w:rsid w:val="0022613A"/>
    <w:rsid w:val="00226FAF"/>
    <w:rsid w:val="00230E38"/>
    <w:rsid w:val="00233641"/>
    <w:rsid w:val="002356C1"/>
    <w:rsid w:val="00236B36"/>
    <w:rsid w:val="00236BEC"/>
    <w:rsid w:val="00237124"/>
    <w:rsid w:val="00237ED0"/>
    <w:rsid w:val="00240619"/>
    <w:rsid w:val="00241C5E"/>
    <w:rsid w:val="00242426"/>
    <w:rsid w:val="002430B7"/>
    <w:rsid w:val="002441E9"/>
    <w:rsid w:val="002506E0"/>
    <w:rsid w:val="0026178D"/>
    <w:rsid w:val="00261FB2"/>
    <w:rsid w:val="0026239E"/>
    <w:rsid w:val="00263D6D"/>
    <w:rsid w:val="002664D9"/>
    <w:rsid w:val="002666A9"/>
    <w:rsid w:val="002678AD"/>
    <w:rsid w:val="00267F96"/>
    <w:rsid w:val="0027014D"/>
    <w:rsid w:val="00270687"/>
    <w:rsid w:val="00271539"/>
    <w:rsid w:val="00273EA9"/>
    <w:rsid w:val="00277738"/>
    <w:rsid w:val="00280979"/>
    <w:rsid w:val="00280C2C"/>
    <w:rsid w:val="00281F5B"/>
    <w:rsid w:val="00282057"/>
    <w:rsid w:val="00282B40"/>
    <w:rsid w:val="00283018"/>
    <w:rsid w:val="00284805"/>
    <w:rsid w:val="00290E06"/>
    <w:rsid w:val="00291625"/>
    <w:rsid w:val="0029241C"/>
    <w:rsid w:val="00295DF1"/>
    <w:rsid w:val="00296CF6"/>
    <w:rsid w:val="002978BD"/>
    <w:rsid w:val="00297FAD"/>
    <w:rsid w:val="002A1B48"/>
    <w:rsid w:val="002A1D0B"/>
    <w:rsid w:val="002A2ACD"/>
    <w:rsid w:val="002A621A"/>
    <w:rsid w:val="002A6613"/>
    <w:rsid w:val="002A7A28"/>
    <w:rsid w:val="002B0FB8"/>
    <w:rsid w:val="002B4862"/>
    <w:rsid w:val="002C5498"/>
    <w:rsid w:val="002C5FC6"/>
    <w:rsid w:val="002C609A"/>
    <w:rsid w:val="002C7177"/>
    <w:rsid w:val="002D1F08"/>
    <w:rsid w:val="002D27BC"/>
    <w:rsid w:val="002D2A6B"/>
    <w:rsid w:val="002D4E6B"/>
    <w:rsid w:val="002D4E93"/>
    <w:rsid w:val="002D53D8"/>
    <w:rsid w:val="002D59F4"/>
    <w:rsid w:val="002E1881"/>
    <w:rsid w:val="002E2C7D"/>
    <w:rsid w:val="002E580A"/>
    <w:rsid w:val="002E6C38"/>
    <w:rsid w:val="002E7C56"/>
    <w:rsid w:val="002F0840"/>
    <w:rsid w:val="002F1C22"/>
    <w:rsid w:val="002F2031"/>
    <w:rsid w:val="002F2F96"/>
    <w:rsid w:val="00302B15"/>
    <w:rsid w:val="00302B49"/>
    <w:rsid w:val="00303969"/>
    <w:rsid w:val="00314D0D"/>
    <w:rsid w:val="003152E8"/>
    <w:rsid w:val="00315A9F"/>
    <w:rsid w:val="00316544"/>
    <w:rsid w:val="003176F2"/>
    <w:rsid w:val="00321ED6"/>
    <w:rsid w:val="00323E12"/>
    <w:rsid w:val="003240B6"/>
    <w:rsid w:val="0032581C"/>
    <w:rsid w:val="00327DED"/>
    <w:rsid w:val="003321DF"/>
    <w:rsid w:val="003333DC"/>
    <w:rsid w:val="00337E0E"/>
    <w:rsid w:val="0034280A"/>
    <w:rsid w:val="00344FAB"/>
    <w:rsid w:val="00354001"/>
    <w:rsid w:val="00356CB7"/>
    <w:rsid w:val="00365D88"/>
    <w:rsid w:val="00374497"/>
    <w:rsid w:val="00375539"/>
    <w:rsid w:val="00376C2F"/>
    <w:rsid w:val="00376DD5"/>
    <w:rsid w:val="003779A0"/>
    <w:rsid w:val="00377FF9"/>
    <w:rsid w:val="00380CD3"/>
    <w:rsid w:val="003838D6"/>
    <w:rsid w:val="003857F3"/>
    <w:rsid w:val="00386A1B"/>
    <w:rsid w:val="003876B9"/>
    <w:rsid w:val="003901D0"/>
    <w:rsid w:val="00391FDB"/>
    <w:rsid w:val="0039231A"/>
    <w:rsid w:val="00395A36"/>
    <w:rsid w:val="00395E10"/>
    <w:rsid w:val="003A0BCD"/>
    <w:rsid w:val="003A15D6"/>
    <w:rsid w:val="003A4DE8"/>
    <w:rsid w:val="003A723B"/>
    <w:rsid w:val="003A7C86"/>
    <w:rsid w:val="003B77B0"/>
    <w:rsid w:val="003B7B96"/>
    <w:rsid w:val="003C0332"/>
    <w:rsid w:val="003C516B"/>
    <w:rsid w:val="003D5E51"/>
    <w:rsid w:val="003D6086"/>
    <w:rsid w:val="003D637C"/>
    <w:rsid w:val="003E29AD"/>
    <w:rsid w:val="003E5993"/>
    <w:rsid w:val="003F0A5C"/>
    <w:rsid w:val="003F1C54"/>
    <w:rsid w:val="003F3181"/>
    <w:rsid w:val="003F7155"/>
    <w:rsid w:val="00400E84"/>
    <w:rsid w:val="00407D70"/>
    <w:rsid w:val="00407EF4"/>
    <w:rsid w:val="00410A97"/>
    <w:rsid w:val="004112CD"/>
    <w:rsid w:val="004201CE"/>
    <w:rsid w:val="00430738"/>
    <w:rsid w:val="00431654"/>
    <w:rsid w:val="0043443C"/>
    <w:rsid w:val="00434ACB"/>
    <w:rsid w:val="004370C7"/>
    <w:rsid w:val="00443A1F"/>
    <w:rsid w:val="004441EB"/>
    <w:rsid w:val="00446E06"/>
    <w:rsid w:val="00450BC6"/>
    <w:rsid w:val="00450BDC"/>
    <w:rsid w:val="004538A2"/>
    <w:rsid w:val="00462D14"/>
    <w:rsid w:val="00463977"/>
    <w:rsid w:val="004654A9"/>
    <w:rsid w:val="00472058"/>
    <w:rsid w:val="0047350F"/>
    <w:rsid w:val="00474A11"/>
    <w:rsid w:val="00476C78"/>
    <w:rsid w:val="004802A4"/>
    <w:rsid w:val="00480ACF"/>
    <w:rsid w:val="00480ADB"/>
    <w:rsid w:val="004836F8"/>
    <w:rsid w:val="00483CCC"/>
    <w:rsid w:val="004874FA"/>
    <w:rsid w:val="00490E80"/>
    <w:rsid w:val="00491C33"/>
    <w:rsid w:val="0049346B"/>
    <w:rsid w:val="004A0CF6"/>
    <w:rsid w:val="004A1865"/>
    <w:rsid w:val="004A1A62"/>
    <w:rsid w:val="004A30C8"/>
    <w:rsid w:val="004A6528"/>
    <w:rsid w:val="004B0FDA"/>
    <w:rsid w:val="004B5745"/>
    <w:rsid w:val="004B6A06"/>
    <w:rsid w:val="004B6C12"/>
    <w:rsid w:val="004B7749"/>
    <w:rsid w:val="004B77D3"/>
    <w:rsid w:val="004C1EF0"/>
    <w:rsid w:val="004C4059"/>
    <w:rsid w:val="004D0F34"/>
    <w:rsid w:val="004D1420"/>
    <w:rsid w:val="004D28D5"/>
    <w:rsid w:val="004D3ABB"/>
    <w:rsid w:val="004D5F35"/>
    <w:rsid w:val="004E01A5"/>
    <w:rsid w:val="004E39F2"/>
    <w:rsid w:val="004E3F40"/>
    <w:rsid w:val="004E4C80"/>
    <w:rsid w:val="004E51A3"/>
    <w:rsid w:val="004F0560"/>
    <w:rsid w:val="004F1305"/>
    <w:rsid w:val="004F22C9"/>
    <w:rsid w:val="004F239D"/>
    <w:rsid w:val="004F77B8"/>
    <w:rsid w:val="005009A0"/>
    <w:rsid w:val="00502B10"/>
    <w:rsid w:val="005034F4"/>
    <w:rsid w:val="0050563B"/>
    <w:rsid w:val="00505A7A"/>
    <w:rsid w:val="005070C0"/>
    <w:rsid w:val="00510D53"/>
    <w:rsid w:val="00510EF6"/>
    <w:rsid w:val="005128D8"/>
    <w:rsid w:val="00512C39"/>
    <w:rsid w:val="00514A4B"/>
    <w:rsid w:val="00514D20"/>
    <w:rsid w:val="00517581"/>
    <w:rsid w:val="0052224A"/>
    <w:rsid w:val="00522C1F"/>
    <w:rsid w:val="00531BC1"/>
    <w:rsid w:val="00532C80"/>
    <w:rsid w:val="00533629"/>
    <w:rsid w:val="00536925"/>
    <w:rsid w:val="00540055"/>
    <w:rsid w:val="00541B7B"/>
    <w:rsid w:val="00543384"/>
    <w:rsid w:val="00543B15"/>
    <w:rsid w:val="00543FF0"/>
    <w:rsid w:val="005462D9"/>
    <w:rsid w:val="00546430"/>
    <w:rsid w:val="00551CCE"/>
    <w:rsid w:val="00554568"/>
    <w:rsid w:val="0055599C"/>
    <w:rsid w:val="0057462D"/>
    <w:rsid w:val="00574A56"/>
    <w:rsid w:val="00576358"/>
    <w:rsid w:val="005765A9"/>
    <w:rsid w:val="00576D31"/>
    <w:rsid w:val="00580503"/>
    <w:rsid w:val="00581CBD"/>
    <w:rsid w:val="00582A2A"/>
    <w:rsid w:val="005837C7"/>
    <w:rsid w:val="005838E8"/>
    <w:rsid w:val="005857FA"/>
    <w:rsid w:val="005859A9"/>
    <w:rsid w:val="00585A27"/>
    <w:rsid w:val="00587EFE"/>
    <w:rsid w:val="005949F3"/>
    <w:rsid w:val="005A0371"/>
    <w:rsid w:val="005A6601"/>
    <w:rsid w:val="005B4BC3"/>
    <w:rsid w:val="005B62BD"/>
    <w:rsid w:val="005B68FD"/>
    <w:rsid w:val="005B6AA4"/>
    <w:rsid w:val="005B7D70"/>
    <w:rsid w:val="005C019A"/>
    <w:rsid w:val="005C18EC"/>
    <w:rsid w:val="005C269D"/>
    <w:rsid w:val="005C324C"/>
    <w:rsid w:val="005C425B"/>
    <w:rsid w:val="005D0848"/>
    <w:rsid w:val="005D1364"/>
    <w:rsid w:val="005D2B28"/>
    <w:rsid w:val="005D31AF"/>
    <w:rsid w:val="005D3839"/>
    <w:rsid w:val="005D70BB"/>
    <w:rsid w:val="005E07D5"/>
    <w:rsid w:val="005E15EE"/>
    <w:rsid w:val="005E1FF5"/>
    <w:rsid w:val="005E5091"/>
    <w:rsid w:val="005E5A22"/>
    <w:rsid w:val="005F07BA"/>
    <w:rsid w:val="005F3D78"/>
    <w:rsid w:val="005F3E4F"/>
    <w:rsid w:val="005F58E2"/>
    <w:rsid w:val="005F5B8E"/>
    <w:rsid w:val="005F6312"/>
    <w:rsid w:val="005F68FA"/>
    <w:rsid w:val="006001A9"/>
    <w:rsid w:val="006003C6"/>
    <w:rsid w:val="00601A8A"/>
    <w:rsid w:val="00604871"/>
    <w:rsid w:val="006049DE"/>
    <w:rsid w:val="006109C8"/>
    <w:rsid w:val="006124EB"/>
    <w:rsid w:val="006178A1"/>
    <w:rsid w:val="00623A89"/>
    <w:rsid w:val="006240E8"/>
    <w:rsid w:val="00626EB0"/>
    <w:rsid w:val="0062708D"/>
    <w:rsid w:val="00627645"/>
    <w:rsid w:val="00631C9F"/>
    <w:rsid w:val="00637BEB"/>
    <w:rsid w:val="00637D89"/>
    <w:rsid w:val="00640C2F"/>
    <w:rsid w:val="006433D1"/>
    <w:rsid w:val="00644E99"/>
    <w:rsid w:val="00645035"/>
    <w:rsid w:val="0064657B"/>
    <w:rsid w:val="0064713B"/>
    <w:rsid w:val="00653597"/>
    <w:rsid w:val="0065574C"/>
    <w:rsid w:val="00660050"/>
    <w:rsid w:val="00662923"/>
    <w:rsid w:val="0066302A"/>
    <w:rsid w:val="00664BB2"/>
    <w:rsid w:val="006710C4"/>
    <w:rsid w:val="00671513"/>
    <w:rsid w:val="00674AF4"/>
    <w:rsid w:val="00675311"/>
    <w:rsid w:val="006753F8"/>
    <w:rsid w:val="00675759"/>
    <w:rsid w:val="00677702"/>
    <w:rsid w:val="00680A48"/>
    <w:rsid w:val="00680E82"/>
    <w:rsid w:val="00682111"/>
    <w:rsid w:val="00682B10"/>
    <w:rsid w:val="00683DAF"/>
    <w:rsid w:val="00685455"/>
    <w:rsid w:val="006855C2"/>
    <w:rsid w:val="00685D81"/>
    <w:rsid w:val="00685E36"/>
    <w:rsid w:val="006905FC"/>
    <w:rsid w:val="00691B5C"/>
    <w:rsid w:val="00695777"/>
    <w:rsid w:val="006A3028"/>
    <w:rsid w:val="006A7C79"/>
    <w:rsid w:val="006B258E"/>
    <w:rsid w:val="006B2752"/>
    <w:rsid w:val="006B3F70"/>
    <w:rsid w:val="006B5151"/>
    <w:rsid w:val="006B517D"/>
    <w:rsid w:val="006B7174"/>
    <w:rsid w:val="006C0934"/>
    <w:rsid w:val="006C225E"/>
    <w:rsid w:val="006D032F"/>
    <w:rsid w:val="006D2AFF"/>
    <w:rsid w:val="006D30A2"/>
    <w:rsid w:val="006D56C6"/>
    <w:rsid w:val="006D5CB7"/>
    <w:rsid w:val="006D6733"/>
    <w:rsid w:val="006E03E8"/>
    <w:rsid w:val="006E2D24"/>
    <w:rsid w:val="006E5DE9"/>
    <w:rsid w:val="006E7C61"/>
    <w:rsid w:val="006F2346"/>
    <w:rsid w:val="006F28EE"/>
    <w:rsid w:val="006F35D4"/>
    <w:rsid w:val="006F4447"/>
    <w:rsid w:val="006F4C61"/>
    <w:rsid w:val="006F5096"/>
    <w:rsid w:val="006F78AB"/>
    <w:rsid w:val="0070431E"/>
    <w:rsid w:val="00704A74"/>
    <w:rsid w:val="00706EDC"/>
    <w:rsid w:val="0071326E"/>
    <w:rsid w:val="00714880"/>
    <w:rsid w:val="00714941"/>
    <w:rsid w:val="0071595E"/>
    <w:rsid w:val="0071724B"/>
    <w:rsid w:val="007173DE"/>
    <w:rsid w:val="00717A47"/>
    <w:rsid w:val="007238BC"/>
    <w:rsid w:val="007300C4"/>
    <w:rsid w:val="00731DDC"/>
    <w:rsid w:val="00732402"/>
    <w:rsid w:val="00734A03"/>
    <w:rsid w:val="00737B5D"/>
    <w:rsid w:val="00745A02"/>
    <w:rsid w:val="007469F1"/>
    <w:rsid w:val="00751F3F"/>
    <w:rsid w:val="00753CB5"/>
    <w:rsid w:val="0076020C"/>
    <w:rsid w:val="00764573"/>
    <w:rsid w:val="0077361E"/>
    <w:rsid w:val="00773ED5"/>
    <w:rsid w:val="00775538"/>
    <w:rsid w:val="00786B51"/>
    <w:rsid w:val="00786B5E"/>
    <w:rsid w:val="00790A48"/>
    <w:rsid w:val="007918A7"/>
    <w:rsid w:val="0079309C"/>
    <w:rsid w:val="0079469E"/>
    <w:rsid w:val="007A05F8"/>
    <w:rsid w:val="007A0646"/>
    <w:rsid w:val="007A138A"/>
    <w:rsid w:val="007A2685"/>
    <w:rsid w:val="007A54FE"/>
    <w:rsid w:val="007A7192"/>
    <w:rsid w:val="007B3AE2"/>
    <w:rsid w:val="007B7ADD"/>
    <w:rsid w:val="007C28E4"/>
    <w:rsid w:val="007C3540"/>
    <w:rsid w:val="007C66A9"/>
    <w:rsid w:val="007C6E38"/>
    <w:rsid w:val="007D7B55"/>
    <w:rsid w:val="007E05AE"/>
    <w:rsid w:val="007E2425"/>
    <w:rsid w:val="007E786F"/>
    <w:rsid w:val="007F1526"/>
    <w:rsid w:val="007F47CC"/>
    <w:rsid w:val="007F48C1"/>
    <w:rsid w:val="007F4C12"/>
    <w:rsid w:val="007F52C1"/>
    <w:rsid w:val="007F5393"/>
    <w:rsid w:val="007F5418"/>
    <w:rsid w:val="0080487B"/>
    <w:rsid w:val="008058F9"/>
    <w:rsid w:val="00812172"/>
    <w:rsid w:val="00820AA2"/>
    <w:rsid w:val="00821E5A"/>
    <w:rsid w:val="00823A50"/>
    <w:rsid w:val="0082797B"/>
    <w:rsid w:val="008327BC"/>
    <w:rsid w:val="00835542"/>
    <w:rsid w:val="00840F84"/>
    <w:rsid w:val="0084327E"/>
    <w:rsid w:val="00843A48"/>
    <w:rsid w:val="008470E6"/>
    <w:rsid w:val="008479B0"/>
    <w:rsid w:val="0085651A"/>
    <w:rsid w:val="00856567"/>
    <w:rsid w:val="00860EF7"/>
    <w:rsid w:val="00865C44"/>
    <w:rsid w:val="00870094"/>
    <w:rsid w:val="00870EA4"/>
    <w:rsid w:val="008724CB"/>
    <w:rsid w:val="008725B5"/>
    <w:rsid w:val="0087371D"/>
    <w:rsid w:val="00880B42"/>
    <w:rsid w:val="00880DB4"/>
    <w:rsid w:val="00884C91"/>
    <w:rsid w:val="008909D8"/>
    <w:rsid w:val="00891503"/>
    <w:rsid w:val="00893081"/>
    <w:rsid w:val="00896F6D"/>
    <w:rsid w:val="008971F1"/>
    <w:rsid w:val="008A1D9D"/>
    <w:rsid w:val="008A44F7"/>
    <w:rsid w:val="008A681A"/>
    <w:rsid w:val="008A6DF2"/>
    <w:rsid w:val="008C4B8E"/>
    <w:rsid w:val="008C5CEA"/>
    <w:rsid w:val="008C7037"/>
    <w:rsid w:val="008D1EF8"/>
    <w:rsid w:val="008D2FDE"/>
    <w:rsid w:val="008D5FA1"/>
    <w:rsid w:val="008D67F5"/>
    <w:rsid w:val="008E0E55"/>
    <w:rsid w:val="008E1EB6"/>
    <w:rsid w:val="008E2CED"/>
    <w:rsid w:val="008E6255"/>
    <w:rsid w:val="008F0C96"/>
    <w:rsid w:val="008F2B96"/>
    <w:rsid w:val="008F4F07"/>
    <w:rsid w:val="00900FDD"/>
    <w:rsid w:val="00901889"/>
    <w:rsid w:val="00901FA1"/>
    <w:rsid w:val="00904BA8"/>
    <w:rsid w:val="00906B23"/>
    <w:rsid w:val="00910BF3"/>
    <w:rsid w:val="00911377"/>
    <w:rsid w:val="00912350"/>
    <w:rsid w:val="00912456"/>
    <w:rsid w:val="009177EC"/>
    <w:rsid w:val="00922911"/>
    <w:rsid w:val="00922F01"/>
    <w:rsid w:val="00933DA8"/>
    <w:rsid w:val="009349C6"/>
    <w:rsid w:val="00935185"/>
    <w:rsid w:val="0093618C"/>
    <w:rsid w:val="00936696"/>
    <w:rsid w:val="00936FDA"/>
    <w:rsid w:val="00941405"/>
    <w:rsid w:val="009414D9"/>
    <w:rsid w:val="009422D6"/>
    <w:rsid w:val="009462B4"/>
    <w:rsid w:val="00946441"/>
    <w:rsid w:val="009518F3"/>
    <w:rsid w:val="00953294"/>
    <w:rsid w:val="009562FC"/>
    <w:rsid w:val="009576CA"/>
    <w:rsid w:val="00960EFA"/>
    <w:rsid w:val="009651E2"/>
    <w:rsid w:val="00966843"/>
    <w:rsid w:val="00967B11"/>
    <w:rsid w:val="00971034"/>
    <w:rsid w:val="0097709A"/>
    <w:rsid w:val="009770EE"/>
    <w:rsid w:val="00980D12"/>
    <w:rsid w:val="00980DA3"/>
    <w:rsid w:val="009855A2"/>
    <w:rsid w:val="009859A3"/>
    <w:rsid w:val="00990227"/>
    <w:rsid w:val="0099296C"/>
    <w:rsid w:val="009938AE"/>
    <w:rsid w:val="00997CFF"/>
    <w:rsid w:val="009A03FE"/>
    <w:rsid w:val="009A0EA8"/>
    <w:rsid w:val="009A2748"/>
    <w:rsid w:val="009A49AA"/>
    <w:rsid w:val="009A5938"/>
    <w:rsid w:val="009A733B"/>
    <w:rsid w:val="009A7901"/>
    <w:rsid w:val="009B166C"/>
    <w:rsid w:val="009B5FD7"/>
    <w:rsid w:val="009B76A1"/>
    <w:rsid w:val="009C00F9"/>
    <w:rsid w:val="009C1C10"/>
    <w:rsid w:val="009C646A"/>
    <w:rsid w:val="009D0407"/>
    <w:rsid w:val="009D68C6"/>
    <w:rsid w:val="009E59FE"/>
    <w:rsid w:val="009E6FD8"/>
    <w:rsid w:val="009F0292"/>
    <w:rsid w:val="009F6F4B"/>
    <w:rsid w:val="009F6FCF"/>
    <w:rsid w:val="00A0064F"/>
    <w:rsid w:val="00A05F49"/>
    <w:rsid w:val="00A06BBB"/>
    <w:rsid w:val="00A10B0E"/>
    <w:rsid w:val="00A118D8"/>
    <w:rsid w:val="00A13DEC"/>
    <w:rsid w:val="00A14E63"/>
    <w:rsid w:val="00A15964"/>
    <w:rsid w:val="00A16B18"/>
    <w:rsid w:val="00A174B0"/>
    <w:rsid w:val="00A17B35"/>
    <w:rsid w:val="00A21403"/>
    <w:rsid w:val="00A215B0"/>
    <w:rsid w:val="00A24689"/>
    <w:rsid w:val="00A25875"/>
    <w:rsid w:val="00A2774B"/>
    <w:rsid w:val="00A34D49"/>
    <w:rsid w:val="00A36497"/>
    <w:rsid w:val="00A36662"/>
    <w:rsid w:val="00A37CA1"/>
    <w:rsid w:val="00A45422"/>
    <w:rsid w:val="00A45744"/>
    <w:rsid w:val="00A54CA4"/>
    <w:rsid w:val="00A55846"/>
    <w:rsid w:val="00A57E95"/>
    <w:rsid w:val="00A64FAD"/>
    <w:rsid w:val="00A65201"/>
    <w:rsid w:val="00A65436"/>
    <w:rsid w:val="00A67BF6"/>
    <w:rsid w:val="00A71126"/>
    <w:rsid w:val="00A725C3"/>
    <w:rsid w:val="00A77024"/>
    <w:rsid w:val="00A770D1"/>
    <w:rsid w:val="00A864B2"/>
    <w:rsid w:val="00A940DB"/>
    <w:rsid w:val="00A94317"/>
    <w:rsid w:val="00AA0BEE"/>
    <w:rsid w:val="00AA1937"/>
    <w:rsid w:val="00AA34DC"/>
    <w:rsid w:val="00AA6C73"/>
    <w:rsid w:val="00AB0193"/>
    <w:rsid w:val="00AB144F"/>
    <w:rsid w:val="00AB277E"/>
    <w:rsid w:val="00AB6AF3"/>
    <w:rsid w:val="00AC0B7E"/>
    <w:rsid w:val="00AC1F2E"/>
    <w:rsid w:val="00AC250E"/>
    <w:rsid w:val="00AC4C5D"/>
    <w:rsid w:val="00AC588D"/>
    <w:rsid w:val="00AC7DCB"/>
    <w:rsid w:val="00AD075B"/>
    <w:rsid w:val="00AD09BC"/>
    <w:rsid w:val="00AD5B2C"/>
    <w:rsid w:val="00AD64DB"/>
    <w:rsid w:val="00AD6859"/>
    <w:rsid w:val="00AE0F94"/>
    <w:rsid w:val="00AE2849"/>
    <w:rsid w:val="00AE4C19"/>
    <w:rsid w:val="00AF3484"/>
    <w:rsid w:val="00AF372C"/>
    <w:rsid w:val="00AF4021"/>
    <w:rsid w:val="00AF6855"/>
    <w:rsid w:val="00B02776"/>
    <w:rsid w:val="00B05E26"/>
    <w:rsid w:val="00B06510"/>
    <w:rsid w:val="00B143CA"/>
    <w:rsid w:val="00B1571B"/>
    <w:rsid w:val="00B15A31"/>
    <w:rsid w:val="00B205CE"/>
    <w:rsid w:val="00B211C4"/>
    <w:rsid w:val="00B22CC1"/>
    <w:rsid w:val="00B24A6C"/>
    <w:rsid w:val="00B27DCD"/>
    <w:rsid w:val="00B33B72"/>
    <w:rsid w:val="00B34BD9"/>
    <w:rsid w:val="00B355D7"/>
    <w:rsid w:val="00B3647D"/>
    <w:rsid w:val="00B375E1"/>
    <w:rsid w:val="00B37640"/>
    <w:rsid w:val="00B40226"/>
    <w:rsid w:val="00B42E57"/>
    <w:rsid w:val="00B42FCB"/>
    <w:rsid w:val="00B44FD4"/>
    <w:rsid w:val="00B45B73"/>
    <w:rsid w:val="00B51BCD"/>
    <w:rsid w:val="00B51E69"/>
    <w:rsid w:val="00B5296B"/>
    <w:rsid w:val="00B54627"/>
    <w:rsid w:val="00B56CE2"/>
    <w:rsid w:val="00B6158D"/>
    <w:rsid w:val="00B61EA5"/>
    <w:rsid w:val="00B62D41"/>
    <w:rsid w:val="00B64B60"/>
    <w:rsid w:val="00B6534A"/>
    <w:rsid w:val="00B65C3E"/>
    <w:rsid w:val="00B65F91"/>
    <w:rsid w:val="00B6686A"/>
    <w:rsid w:val="00B743BE"/>
    <w:rsid w:val="00B759C6"/>
    <w:rsid w:val="00B818D8"/>
    <w:rsid w:val="00B81A55"/>
    <w:rsid w:val="00B828ED"/>
    <w:rsid w:val="00B865CF"/>
    <w:rsid w:val="00B92864"/>
    <w:rsid w:val="00B95967"/>
    <w:rsid w:val="00B977A4"/>
    <w:rsid w:val="00B97AA8"/>
    <w:rsid w:val="00BA1350"/>
    <w:rsid w:val="00BA23E4"/>
    <w:rsid w:val="00BA281F"/>
    <w:rsid w:val="00BA3A3D"/>
    <w:rsid w:val="00BA499B"/>
    <w:rsid w:val="00BA4D77"/>
    <w:rsid w:val="00BA4EC7"/>
    <w:rsid w:val="00BA7D32"/>
    <w:rsid w:val="00BB22CF"/>
    <w:rsid w:val="00BB287A"/>
    <w:rsid w:val="00BB38C4"/>
    <w:rsid w:val="00BB5054"/>
    <w:rsid w:val="00BC192E"/>
    <w:rsid w:val="00BC55BF"/>
    <w:rsid w:val="00BC65CE"/>
    <w:rsid w:val="00BD05A5"/>
    <w:rsid w:val="00BD2E42"/>
    <w:rsid w:val="00BD3E4B"/>
    <w:rsid w:val="00BD425D"/>
    <w:rsid w:val="00BD6897"/>
    <w:rsid w:val="00BE1F0A"/>
    <w:rsid w:val="00BE32B4"/>
    <w:rsid w:val="00BE5D96"/>
    <w:rsid w:val="00BE7322"/>
    <w:rsid w:val="00BF5565"/>
    <w:rsid w:val="00BF78B7"/>
    <w:rsid w:val="00BF7FCD"/>
    <w:rsid w:val="00C02420"/>
    <w:rsid w:val="00C04BA6"/>
    <w:rsid w:val="00C10BB2"/>
    <w:rsid w:val="00C122F3"/>
    <w:rsid w:val="00C13C47"/>
    <w:rsid w:val="00C15ACD"/>
    <w:rsid w:val="00C17EE7"/>
    <w:rsid w:val="00C21411"/>
    <w:rsid w:val="00C214F8"/>
    <w:rsid w:val="00C22E8E"/>
    <w:rsid w:val="00C2314E"/>
    <w:rsid w:val="00C23329"/>
    <w:rsid w:val="00C248C6"/>
    <w:rsid w:val="00C279B7"/>
    <w:rsid w:val="00C33F73"/>
    <w:rsid w:val="00C361E0"/>
    <w:rsid w:val="00C3790A"/>
    <w:rsid w:val="00C37D5D"/>
    <w:rsid w:val="00C428C5"/>
    <w:rsid w:val="00C441F6"/>
    <w:rsid w:val="00C51658"/>
    <w:rsid w:val="00C61A01"/>
    <w:rsid w:val="00C64938"/>
    <w:rsid w:val="00C64E0E"/>
    <w:rsid w:val="00C66FE8"/>
    <w:rsid w:val="00C70DA3"/>
    <w:rsid w:val="00C721C4"/>
    <w:rsid w:val="00C74402"/>
    <w:rsid w:val="00C75CF3"/>
    <w:rsid w:val="00C76A16"/>
    <w:rsid w:val="00C800F8"/>
    <w:rsid w:val="00C82993"/>
    <w:rsid w:val="00C83B13"/>
    <w:rsid w:val="00C83D2D"/>
    <w:rsid w:val="00C86AEF"/>
    <w:rsid w:val="00C911F7"/>
    <w:rsid w:val="00C944A6"/>
    <w:rsid w:val="00C9582D"/>
    <w:rsid w:val="00C97D0E"/>
    <w:rsid w:val="00CA1725"/>
    <w:rsid w:val="00CA1DFD"/>
    <w:rsid w:val="00CA48B5"/>
    <w:rsid w:val="00CA7B1E"/>
    <w:rsid w:val="00CB095B"/>
    <w:rsid w:val="00CB4437"/>
    <w:rsid w:val="00CB45D6"/>
    <w:rsid w:val="00CB4C13"/>
    <w:rsid w:val="00CB5C6D"/>
    <w:rsid w:val="00CC2A64"/>
    <w:rsid w:val="00CC65D6"/>
    <w:rsid w:val="00CC6D40"/>
    <w:rsid w:val="00CD0C51"/>
    <w:rsid w:val="00CD0E0E"/>
    <w:rsid w:val="00CD235E"/>
    <w:rsid w:val="00CD4683"/>
    <w:rsid w:val="00CD741B"/>
    <w:rsid w:val="00CD7CAE"/>
    <w:rsid w:val="00CE477C"/>
    <w:rsid w:val="00CF4D06"/>
    <w:rsid w:val="00D013F0"/>
    <w:rsid w:val="00D02415"/>
    <w:rsid w:val="00D15925"/>
    <w:rsid w:val="00D20E31"/>
    <w:rsid w:val="00D22B3C"/>
    <w:rsid w:val="00D246F2"/>
    <w:rsid w:val="00D27461"/>
    <w:rsid w:val="00D27719"/>
    <w:rsid w:val="00D30F22"/>
    <w:rsid w:val="00D31E3A"/>
    <w:rsid w:val="00D32B0B"/>
    <w:rsid w:val="00D32E99"/>
    <w:rsid w:val="00D35302"/>
    <w:rsid w:val="00D35EF0"/>
    <w:rsid w:val="00D3624A"/>
    <w:rsid w:val="00D37C5E"/>
    <w:rsid w:val="00D406CB"/>
    <w:rsid w:val="00D40726"/>
    <w:rsid w:val="00D4170F"/>
    <w:rsid w:val="00D4493D"/>
    <w:rsid w:val="00D47049"/>
    <w:rsid w:val="00D53F61"/>
    <w:rsid w:val="00D552E4"/>
    <w:rsid w:val="00D606E0"/>
    <w:rsid w:val="00D60E82"/>
    <w:rsid w:val="00D6405C"/>
    <w:rsid w:val="00D6665F"/>
    <w:rsid w:val="00D700DF"/>
    <w:rsid w:val="00D71912"/>
    <w:rsid w:val="00D71C6F"/>
    <w:rsid w:val="00D72D1E"/>
    <w:rsid w:val="00D72DD0"/>
    <w:rsid w:val="00D74D56"/>
    <w:rsid w:val="00D774F3"/>
    <w:rsid w:val="00D77B25"/>
    <w:rsid w:val="00D84005"/>
    <w:rsid w:val="00D85C0D"/>
    <w:rsid w:val="00D85CBC"/>
    <w:rsid w:val="00D87043"/>
    <w:rsid w:val="00D91ED8"/>
    <w:rsid w:val="00D95BE3"/>
    <w:rsid w:val="00D976F2"/>
    <w:rsid w:val="00DA1206"/>
    <w:rsid w:val="00DA34F6"/>
    <w:rsid w:val="00DA3504"/>
    <w:rsid w:val="00DA3918"/>
    <w:rsid w:val="00DA5015"/>
    <w:rsid w:val="00DA60AB"/>
    <w:rsid w:val="00DA7D56"/>
    <w:rsid w:val="00DB19FC"/>
    <w:rsid w:val="00DB31FF"/>
    <w:rsid w:val="00DB75BE"/>
    <w:rsid w:val="00DC0339"/>
    <w:rsid w:val="00DC0539"/>
    <w:rsid w:val="00DC2179"/>
    <w:rsid w:val="00DC26D8"/>
    <w:rsid w:val="00DC3543"/>
    <w:rsid w:val="00DC517B"/>
    <w:rsid w:val="00DC71F0"/>
    <w:rsid w:val="00DD2827"/>
    <w:rsid w:val="00DD3B94"/>
    <w:rsid w:val="00DD5743"/>
    <w:rsid w:val="00DE00F4"/>
    <w:rsid w:val="00DE0913"/>
    <w:rsid w:val="00DE236F"/>
    <w:rsid w:val="00DE513F"/>
    <w:rsid w:val="00DE5725"/>
    <w:rsid w:val="00DE5EAA"/>
    <w:rsid w:val="00DF3E71"/>
    <w:rsid w:val="00DF704D"/>
    <w:rsid w:val="00DF72C2"/>
    <w:rsid w:val="00E018E4"/>
    <w:rsid w:val="00E01BB3"/>
    <w:rsid w:val="00E04D47"/>
    <w:rsid w:val="00E07534"/>
    <w:rsid w:val="00E1281F"/>
    <w:rsid w:val="00E12EC7"/>
    <w:rsid w:val="00E13A70"/>
    <w:rsid w:val="00E16F43"/>
    <w:rsid w:val="00E23810"/>
    <w:rsid w:val="00E23C49"/>
    <w:rsid w:val="00E2439A"/>
    <w:rsid w:val="00E278DD"/>
    <w:rsid w:val="00E27A0E"/>
    <w:rsid w:val="00E31D79"/>
    <w:rsid w:val="00E34014"/>
    <w:rsid w:val="00E36633"/>
    <w:rsid w:val="00E372E8"/>
    <w:rsid w:val="00E40111"/>
    <w:rsid w:val="00E40900"/>
    <w:rsid w:val="00E4232B"/>
    <w:rsid w:val="00E46986"/>
    <w:rsid w:val="00E477C3"/>
    <w:rsid w:val="00E477D6"/>
    <w:rsid w:val="00E50CE9"/>
    <w:rsid w:val="00E512E3"/>
    <w:rsid w:val="00E64B31"/>
    <w:rsid w:val="00E66DAD"/>
    <w:rsid w:val="00E66E67"/>
    <w:rsid w:val="00E70649"/>
    <w:rsid w:val="00E73902"/>
    <w:rsid w:val="00E73A68"/>
    <w:rsid w:val="00E74AF2"/>
    <w:rsid w:val="00E756FB"/>
    <w:rsid w:val="00E76D58"/>
    <w:rsid w:val="00E77DD2"/>
    <w:rsid w:val="00E844EA"/>
    <w:rsid w:val="00E846FE"/>
    <w:rsid w:val="00E849F2"/>
    <w:rsid w:val="00E85772"/>
    <w:rsid w:val="00E93294"/>
    <w:rsid w:val="00E959D6"/>
    <w:rsid w:val="00EA0671"/>
    <w:rsid w:val="00EA283F"/>
    <w:rsid w:val="00EA2943"/>
    <w:rsid w:val="00EB237F"/>
    <w:rsid w:val="00EB683A"/>
    <w:rsid w:val="00EB72F9"/>
    <w:rsid w:val="00EB757B"/>
    <w:rsid w:val="00EB75D1"/>
    <w:rsid w:val="00EB7BCF"/>
    <w:rsid w:val="00EB7BF8"/>
    <w:rsid w:val="00EC0F75"/>
    <w:rsid w:val="00EC10AF"/>
    <w:rsid w:val="00ED035D"/>
    <w:rsid w:val="00ED0410"/>
    <w:rsid w:val="00ED1826"/>
    <w:rsid w:val="00ED37D9"/>
    <w:rsid w:val="00ED3E03"/>
    <w:rsid w:val="00ED4439"/>
    <w:rsid w:val="00ED70CD"/>
    <w:rsid w:val="00EE03F9"/>
    <w:rsid w:val="00EE390E"/>
    <w:rsid w:val="00EF0607"/>
    <w:rsid w:val="00EF0A41"/>
    <w:rsid w:val="00EF30A4"/>
    <w:rsid w:val="00EF67D9"/>
    <w:rsid w:val="00F01A5D"/>
    <w:rsid w:val="00F05267"/>
    <w:rsid w:val="00F100C9"/>
    <w:rsid w:val="00F14AA0"/>
    <w:rsid w:val="00F15F85"/>
    <w:rsid w:val="00F178A0"/>
    <w:rsid w:val="00F17C02"/>
    <w:rsid w:val="00F20D39"/>
    <w:rsid w:val="00F2184B"/>
    <w:rsid w:val="00F2295F"/>
    <w:rsid w:val="00F24C7F"/>
    <w:rsid w:val="00F24DC6"/>
    <w:rsid w:val="00F2548C"/>
    <w:rsid w:val="00F25ED3"/>
    <w:rsid w:val="00F2677F"/>
    <w:rsid w:val="00F267E4"/>
    <w:rsid w:val="00F3129D"/>
    <w:rsid w:val="00F34812"/>
    <w:rsid w:val="00F34C1F"/>
    <w:rsid w:val="00F37667"/>
    <w:rsid w:val="00F3789D"/>
    <w:rsid w:val="00F41CEE"/>
    <w:rsid w:val="00F42173"/>
    <w:rsid w:val="00F42BB4"/>
    <w:rsid w:val="00F454FD"/>
    <w:rsid w:val="00F459C4"/>
    <w:rsid w:val="00F45E3C"/>
    <w:rsid w:val="00F47B6B"/>
    <w:rsid w:val="00F47D33"/>
    <w:rsid w:val="00F511EB"/>
    <w:rsid w:val="00F53400"/>
    <w:rsid w:val="00F60645"/>
    <w:rsid w:val="00F61951"/>
    <w:rsid w:val="00F61B17"/>
    <w:rsid w:val="00F64C5E"/>
    <w:rsid w:val="00F65609"/>
    <w:rsid w:val="00F66CEA"/>
    <w:rsid w:val="00F67E03"/>
    <w:rsid w:val="00F67E15"/>
    <w:rsid w:val="00F73931"/>
    <w:rsid w:val="00F7594A"/>
    <w:rsid w:val="00F76699"/>
    <w:rsid w:val="00F82CC5"/>
    <w:rsid w:val="00F835EC"/>
    <w:rsid w:val="00F8447A"/>
    <w:rsid w:val="00F8559B"/>
    <w:rsid w:val="00F8631C"/>
    <w:rsid w:val="00F913C9"/>
    <w:rsid w:val="00F93FF7"/>
    <w:rsid w:val="00F943DE"/>
    <w:rsid w:val="00F9589D"/>
    <w:rsid w:val="00F9759C"/>
    <w:rsid w:val="00FA0DEC"/>
    <w:rsid w:val="00FA12DA"/>
    <w:rsid w:val="00FA4335"/>
    <w:rsid w:val="00FA5B0E"/>
    <w:rsid w:val="00FA5F59"/>
    <w:rsid w:val="00FA620A"/>
    <w:rsid w:val="00FB09F2"/>
    <w:rsid w:val="00FB0D10"/>
    <w:rsid w:val="00FB712B"/>
    <w:rsid w:val="00FC3575"/>
    <w:rsid w:val="00FC366C"/>
    <w:rsid w:val="00FC4566"/>
    <w:rsid w:val="00FC5583"/>
    <w:rsid w:val="00FC6032"/>
    <w:rsid w:val="00FD02F1"/>
    <w:rsid w:val="00FD2A6D"/>
    <w:rsid w:val="00FD5326"/>
    <w:rsid w:val="00FD6596"/>
    <w:rsid w:val="00FD75C2"/>
    <w:rsid w:val="00FE29AC"/>
    <w:rsid w:val="00FE5AD6"/>
    <w:rsid w:val="00FE5C1E"/>
    <w:rsid w:val="00FF0458"/>
    <w:rsid w:val="00FF0F13"/>
    <w:rsid w:val="00FF2D09"/>
    <w:rsid w:val="00FF4E79"/>
    <w:rsid w:val="00FF5B50"/>
    <w:rsid w:val="00FF74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5C815D34"/>
  <w15:chartTrackingRefBased/>
  <w15:docId w15:val="{195C769D-7004-4847-B483-B5B145C34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A733B"/>
    <w:pPr>
      <w:tabs>
        <w:tab w:val="left" w:pos="567"/>
      </w:tabs>
      <w:spacing w:line="260" w:lineRule="exact"/>
    </w:pPr>
    <w:rPr>
      <w:sz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rsid w:val="009A733B"/>
    <w:pPr>
      <w:tabs>
        <w:tab w:val="clear" w:pos="567"/>
        <w:tab w:val="center" w:pos="4536"/>
        <w:tab w:val="center" w:pos="8930"/>
      </w:tabs>
      <w:spacing w:line="240" w:lineRule="auto"/>
    </w:pPr>
    <w:rPr>
      <w:rFonts w:ascii="Helvetica" w:hAnsi="Helvetica"/>
      <w:sz w:val="16"/>
    </w:rPr>
  </w:style>
  <w:style w:type="character" w:styleId="PageNumber">
    <w:name w:val="page number"/>
    <w:basedOn w:val="DefaultParagraphFont"/>
    <w:rsid w:val="007300C4"/>
  </w:style>
  <w:style w:type="paragraph" w:styleId="Header">
    <w:name w:val="header"/>
    <w:basedOn w:val="Normal"/>
    <w:rsid w:val="00A67BF6"/>
    <w:pPr>
      <w:tabs>
        <w:tab w:val="clear" w:pos="567"/>
        <w:tab w:val="center" w:pos="4320"/>
        <w:tab w:val="right" w:pos="8640"/>
      </w:tabs>
    </w:pPr>
  </w:style>
  <w:style w:type="paragraph" w:styleId="BalloonText">
    <w:name w:val="Balloon Text"/>
    <w:basedOn w:val="Normal"/>
    <w:link w:val="BalloonTextChar"/>
    <w:rsid w:val="00533629"/>
    <w:pPr>
      <w:spacing w:line="240" w:lineRule="auto"/>
    </w:pPr>
    <w:rPr>
      <w:rFonts w:ascii="Tahoma" w:hAnsi="Tahoma" w:cs="Tahoma"/>
      <w:sz w:val="16"/>
      <w:szCs w:val="16"/>
    </w:rPr>
  </w:style>
  <w:style w:type="character" w:customStyle="1" w:styleId="BalloonTextChar">
    <w:name w:val="Balloon Text Char"/>
    <w:link w:val="BalloonText"/>
    <w:rsid w:val="00533629"/>
    <w:rPr>
      <w:rFonts w:ascii="Tahoma" w:hAnsi="Tahoma" w:cs="Tahoma"/>
      <w:sz w:val="16"/>
      <w:szCs w:val="16"/>
      <w:lang w:val="en-GB"/>
    </w:rPr>
  </w:style>
  <w:style w:type="paragraph" w:styleId="Revision">
    <w:name w:val="Revision"/>
    <w:hidden/>
    <w:uiPriority w:val="99"/>
    <w:semiHidden/>
    <w:rsid w:val="001746B5"/>
    <w:rPr>
      <w:sz w:val="22"/>
      <w:lang w:eastAsia="en-US"/>
    </w:rPr>
  </w:style>
  <w:style w:type="paragraph" w:customStyle="1" w:styleId="Style2">
    <w:name w:val="Style2"/>
    <w:basedOn w:val="Normal"/>
    <w:qFormat/>
    <w:rsid w:val="00DF72C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character" w:styleId="CommentReference">
    <w:name w:val="annotation reference"/>
    <w:basedOn w:val="DefaultParagraphFont"/>
    <w:rsid w:val="002C7177"/>
    <w:rPr>
      <w:sz w:val="16"/>
      <w:szCs w:val="16"/>
    </w:rPr>
  </w:style>
  <w:style w:type="paragraph" w:styleId="CommentText">
    <w:name w:val="annotation text"/>
    <w:basedOn w:val="Normal"/>
    <w:link w:val="CommentTextChar"/>
    <w:rsid w:val="002C7177"/>
    <w:rPr>
      <w:sz w:val="20"/>
    </w:rPr>
  </w:style>
  <w:style w:type="character" w:customStyle="1" w:styleId="CommentTextChar">
    <w:name w:val="Comment Text Char"/>
    <w:basedOn w:val="DefaultParagraphFont"/>
    <w:link w:val="CommentText"/>
    <w:rsid w:val="002C7177"/>
    <w:rPr>
      <w:lang w:val="lv-LV" w:eastAsia="en-US"/>
    </w:rPr>
  </w:style>
  <w:style w:type="paragraph" w:styleId="CommentSubject">
    <w:name w:val="annotation subject"/>
    <w:basedOn w:val="CommentText"/>
    <w:next w:val="CommentText"/>
    <w:link w:val="CommentSubjectChar"/>
    <w:rsid w:val="002C7177"/>
    <w:rPr>
      <w:b/>
      <w:bCs/>
    </w:rPr>
  </w:style>
  <w:style w:type="character" w:customStyle="1" w:styleId="CommentSubjectChar">
    <w:name w:val="Comment Subject Char"/>
    <w:basedOn w:val="CommentTextChar"/>
    <w:link w:val="CommentSubject"/>
    <w:rsid w:val="002C7177"/>
    <w:rPr>
      <w:b/>
      <w:bCs/>
      <w:lang w:val="lv-LV" w:eastAsia="en-US"/>
    </w:rPr>
  </w:style>
  <w:style w:type="paragraph" w:styleId="BodyTextIndent">
    <w:name w:val="Body Text Indent"/>
    <w:basedOn w:val="Normal"/>
    <w:link w:val="BodyTextIndentChar"/>
    <w:rsid w:val="0013676B"/>
    <w:pPr>
      <w:tabs>
        <w:tab w:val="clear" w:pos="567"/>
      </w:tabs>
      <w:spacing w:line="240" w:lineRule="auto"/>
      <w:ind w:left="567" w:hanging="567"/>
    </w:pPr>
    <w:rPr>
      <w:b/>
      <w:bCs/>
      <w:snapToGrid w:val="0"/>
      <w:szCs w:val="22"/>
      <w:lang w:val="en-GB"/>
    </w:rPr>
  </w:style>
  <w:style w:type="character" w:customStyle="1" w:styleId="BodyTextIndentChar">
    <w:name w:val="Body Text Indent Char"/>
    <w:basedOn w:val="DefaultParagraphFont"/>
    <w:link w:val="BodyTextIndent"/>
    <w:rsid w:val="0013676B"/>
    <w:rPr>
      <w:b/>
      <w:bCs/>
      <w:snapToGrid w:val="0"/>
      <w:sz w:val="22"/>
      <w:szCs w:val="22"/>
      <w:lang w:val="en-GB" w:eastAsia="en-US"/>
    </w:rPr>
  </w:style>
  <w:style w:type="character" w:styleId="Emphasis">
    <w:name w:val="Emphasis"/>
    <w:qFormat/>
    <w:rsid w:val="0013676B"/>
    <w:rPr>
      <w:b/>
      <w:bCs/>
      <w:i w:val="0"/>
      <w:iCs w:val="0"/>
    </w:rPr>
  </w:style>
  <w:style w:type="paragraph" w:customStyle="1" w:styleId="Style1">
    <w:name w:val="Style1"/>
    <w:basedOn w:val="Normal"/>
    <w:qFormat/>
    <w:rsid w:val="0013676B"/>
    <w:pPr>
      <w:tabs>
        <w:tab w:val="clear" w:pos="567"/>
        <w:tab w:val="left" w:pos="0"/>
      </w:tabs>
      <w:spacing w:line="240" w:lineRule="auto"/>
      <w:ind w:left="567" w:hanging="567"/>
    </w:pPr>
    <w:rPr>
      <w:b/>
      <w:szCs w:val="22"/>
    </w:rPr>
  </w:style>
  <w:style w:type="character" w:styleId="Hyperlink">
    <w:name w:val="Hyperlink"/>
    <w:rsid w:val="0013676B"/>
    <w:rPr>
      <w:color w:val="0000FF"/>
      <w:u w:val="single"/>
    </w:rPr>
  </w:style>
  <w:style w:type="paragraph" w:customStyle="1" w:styleId="Style3">
    <w:name w:val="Style3"/>
    <w:basedOn w:val="Normal"/>
    <w:qFormat/>
    <w:rsid w:val="0013676B"/>
    <w:pPr>
      <w:numPr>
        <w:numId w:val="1"/>
      </w:numPr>
      <w:tabs>
        <w:tab w:val="clear" w:pos="567"/>
      </w:tabs>
      <w:spacing w:line="240" w:lineRule="auto"/>
      <w:jc w:val="center"/>
    </w:pPr>
    <w:rPr>
      <w:b/>
      <w:szCs w:val="22"/>
    </w:rPr>
  </w:style>
  <w:style w:type="paragraph" w:customStyle="1" w:styleId="Style4">
    <w:name w:val="Style4"/>
    <w:basedOn w:val="Normal"/>
    <w:qFormat/>
    <w:rsid w:val="0013676B"/>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599d74e-7310-4e5b-b6c2-af2ab798319e">
      <Terms xmlns="http://schemas.microsoft.com/office/infopath/2007/PartnerControls"/>
    </lcf76f155ced4ddcb4097134ff3c332f>
    <TaxCatchAll xmlns="1b9cf7f5-58c3-42d9-9364-a8b3d8276a7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723F5AE10FE448AFF43B34AC78DB72" ma:contentTypeVersion="11" ma:contentTypeDescription="Create a new document." ma:contentTypeScope="" ma:versionID="ae9dd990be7c2abe4b1ff8dc1561a2d8">
  <xsd:schema xmlns:xsd="http://www.w3.org/2001/XMLSchema" xmlns:xs="http://www.w3.org/2001/XMLSchema" xmlns:p="http://schemas.microsoft.com/office/2006/metadata/properties" xmlns:ns2="2599d74e-7310-4e5b-b6c2-af2ab798319e" xmlns:ns3="1b9cf7f5-58c3-42d9-9364-a8b3d8276a7f" targetNamespace="http://schemas.microsoft.com/office/2006/metadata/properties" ma:root="true" ma:fieldsID="7f637dd2e8f95264bb334d893a847426" ns2:_="" ns3:_="">
    <xsd:import namespace="2599d74e-7310-4e5b-b6c2-af2ab798319e"/>
    <xsd:import namespace="1b9cf7f5-58c3-42d9-9364-a8b3d8276a7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99d74e-7310-4e5b-b6c2-af2ab79831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8828699f-0683-4782-97c0-287baa08b0d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b9cf7f5-58c3-42d9-9364-a8b3d8276a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61aea2b-fcbf-41c6-85c3-af12059d7384}" ma:internalName="TaxCatchAll" ma:showField="CatchAllData" ma:web="1b9cf7f5-58c3-42d9-9364-a8b3d8276a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CA8EC4-B8CB-4D04-B35D-D84F977CDE07}">
  <ds:schemaRefs>
    <ds:schemaRef ds:uri="http://www.w3.org/XML/1998/namespace"/>
    <ds:schemaRef ds:uri="http://schemas.microsoft.com/office/2006/documentManagement/types"/>
    <ds:schemaRef ds:uri="http://purl.org/dc/elements/1.1/"/>
    <ds:schemaRef ds:uri="2599d74e-7310-4e5b-b6c2-af2ab798319e"/>
    <ds:schemaRef ds:uri="1b9cf7f5-58c3-42d9-9364-a8b3d8276a7f"/>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F8D4D4F4-DF8B-4A88-AF50-B1378AEBC76E}">
  <ds:schemaRefs>
    <ds:schemaRef ds:uri="http://schemas.microsoft.com/sharepoint/v3/contenttype/forms"/>
  </ds:schemaRefs>
</ds:datastoreItem>
</file>

<file path=customXml/itemProps3.xml><?xml version="1.0" encoding="utf-8"?>
<ds:datastoreItem xmlns:ds="http://schemas.openxmlformats.org/officeDocument/2006/customXml" ds:itemID="{3E0F08F7-C3B5-4762-832C-C9B3B8BA46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99d74e-7310-4e5b-b6c2-af2ab798319e"/>
    <ds:schemaRef ds:uri="1b9cf7f5-58c3-42d9-9364-a8b3d8276a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11495</Words>
  <Characters>6553</Characters>
  <DocSecurity>0</DocSecurity>
  <Lines>54</Lines>
  <Paragraphs>36</Paragraphs>
  <ScaleCrop>false</ScaleCrop>
  <HeadingPairs>
    <vt:vector size="2" baseType="variant">
      <vt:variant>
        <vt:lpstr>Title</vt:lpstr>
      </vt:variant>
      <vt:variant>
        <vt:i4>1</vt:i4>
      </vt:variant>
    </vt:vector>
  </HeadingPairs>
  <TitlesOfParts>
    <vt:vector size="1" baseType="lpstr">
      <vt:lpstr>INFORMĀCIJA, KURAI JĀBŪT UZ ĀRĒJĀ IEPAKOJUMA</vt:lpstr>
    </vt:vector>
  </TitlesOfParts>
  <LinksUpToDate>false</LinksUpToDate>
  <CharactersWithSpaces>18012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terms:created xsi:type="dcterms:W3CDTF">1970-01-01T00:00:00Z</dcterms:created>
  <dcterms:modified xsi:type="dcterms:W3CDTF">1970-01-01T00:00:00Z</dcterms:modified>
</cp:coreProperties>
</file>