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2F1414" w:rsidRDefault="00C114FF" w:rsidP="00A9226B">
      <w:pPr>
        <w:tabs>
          <w:tab w:val="clear" w:pos="567"/>
        </w:tabs>
        <w:spacing w:line="240" w:lineRule="auto"/>
        <w:rPr>
          <w:szCs w:val="22"/>
        </w:rPr>
      </w:pPr>
    </w:p>
    <w:p w14:paraId="35A693F9" w14:textId="77777777" w:rsidR="00C114FF" w:rsidRPr="002F1414" w:rsidRDefault="00C114FF" w:rsidP="00A9226B">
      <w:pPr>
        <w:tabs>
          <w:tab w:val="clear" w:pos="567"/>
        </w:tabs>
        <w:spacing w:line="240" w:lineRule="auto"/>
        <w:rPr>
          <w:szCs w:val="22"/>
        </w:rPr>
      </w:pPr>
    </w:p>
    <w:p w14:paraId="5287781F" w14:textId="77777777" w:rsidR="00C114FF" w:rsidRPr="002F1414" w:rsidRDefault="00C114FF" w:rsidP="00A9226B">
      <w:pPr>
        <w:tabs>
          <w:tab w:val="clear" w:pos="567"/>
        </w:tabs>
        <w:spacing w:line="240" w:lineRule="auto"/>
        <w:rPr>
          <w:szCs w:val="22"/>
        </w:rPr>
      </w:pPr>
    </w:p>
    <w:p w14:paraId="32180DBC" w14:textId="77777777" w:rsidR="00C114FF" w:rsidRPr="002F1414" w:rsidRDefault="00C114FF" w:rsidP="00A9226B">
      <w:pPr>
        <w:tabs>
          <w:tab w:val="clear" w:pos="567"/>
        </w:tabs>
        <w:spacing w:line="240" w:lineRule="auto"/>
        <w:rPr>
          <w:szCs w:val="22"/>
        </w:rPr>
      </w:pPr>
      <w:bookmarkStart w:id="0" w:name="_Hlk161778723"/>
    </w:p>
    <w:p w14:paraId="5FD3C248" w14:textId="77777777" w:rsidR="00C114FF" w:rsidRPr="002F1414" w:rsidRDefault="00C114FF" w:rsidP="00A9226B">
      <w:pPr>
        <w:tabs>
          <w:tab w:val="clear" w:pos="567"/>
        </w:tabs>
        <w:spacing w:line="240" w:lineRule="auto"/>
        <w:rPr>
          <w:szCs w:val="22"/>
        </w:rPr>
      </w:pPr>
    </w:p>
    <w:p w14:paraId="59D12DF4" w14:textId="77777777" w:rsidR="00C114FF" w:rsidRPr="002F1414" w:rsidRDefault="00C114FF" w:rsidP="00A9226B">
      <w:pPr>
        <w:tabs>
          <w:tab w:val="clear" w:pos="567"/>
        </w:tabs>
        <w:spacing w:line="240" w:lineRule="auto"/>
        <w:rPr>
          <w:szCs w:val="22"/>
        </w:rPr>
      </w:pPr>
    </w:p>
    <w:p w14:paraId="48DCD5C3" w14:textId="77777777" w:rsidR="00C114FF" w:rsidRPr="002F1414" w:rsidRDefault="00C114FF" w:rsidP="00A9226B">
      <w:pPr>
        <w:tabs>
          <w:tab w:val="clear" w:pos="567"/>
        </w:tabs>
        <w:spacing w:line="240" w:lineRule="auto"/>
        <w:rPr>
          <w:szCs w:val="22"/>
        </w:rPr>
      </w:pPr>
    </w:p>
    <w:p w14:paraId="5B0177CC" w14:textId="77777777" w:rsidR="00C114FF" w:rsidRPr="002F1414" w:rsidRDefault="00C114FF" w:rsidP="00A9226B">
      <w:pPr>
        <w:tabs>
          <w:tab w:val="clear" w:pos="567"/>
        </w:tabs>
        <w:spacing w:line="240" w:lineRule="auto"/>
        <w:rPr>
          <w:szCs w:val="22"/>
        </w:rPr>
      </w:pPr>
    </w:p>
    <w:p w14:paraId="625DC4C5" w14:textId="77777777" w:rsidR="00C114FF" w:rsidRPr="002F1414" w:rsidRDefault="00C114FF" w:rsidP="00A9226B">
      <w:pPr>
        <w:tabs>
          <w:tab w:val="clear" w:pos="567"/>
        </w:tabs>
        <w:spacing w:line="240" w:lineRule="auto"/>
        <w:rPr>
          <w:szCs w:val="22"/>
        </w:rPr>
      </w:pPr>
    </w:p>
    <w:p w14:paraId="4252967A" w14:textId="77777777" w:rsidR="00C114FF" w:rsidRPr="002F1414" w:rsidRDefault="00C114FF" w:rsidP="00A9226B">
      <w:pPr>
        <w:tabs>
          <w:tab w:val="clear" w:pos="567"/>
        </w:tabs>
        <w:spacing w:line="240" w:lineRule="auto"/>
        <w:rPr>
          <w:szCs w:val="22"/>
        </w:rPr>
      </w:pPr>
    </w:p>
    <w:p w14:paraId="7563A926" w14:textId="77777777" w:rsidR="00C114FF" w:rsidRPr="002F1414" w:rsidRDefault="00C114FF" w:rsidP="00A9226B">
      <w:pPr>
        <w:tabs>
          <w:tab w:val="clear" w:pos="567"/>
        </w:tabs>
        <w:spacing w:line="240" w:lineRule="auto"/>
        <w:rPr>
          <w:szCs w:val="22"/>
        </w:rPr>
      </w:pPr>
    </w:p>
    <w:p w14:paraId="0B5D070D" w14:textId="77777777" w:rsidR="00C114FF" w:rsidRPr="002F1414" w:rsidRDefault="00C114FF" w:rsidP="00A9226B">
      <w:pPr>
        <w:tabs>
          <w:tab w:val="clear" w:pos="567"/>
        </w:tabs>
        <w:spacing w:line="240" w:lineRule="auto"/>
        <w:rPr>
          <w:szCs w:val="22"/>
        </w:rPr>
      </w:pPr>
    </w:p>
    <w:p w14:paraId="0AE43519" w14:textId="77777777" w:rsidR="00C114FF" w:rsidRPr="002F1414" w:rsidRDefault="00C114FF" w:rsidP="00A9226B">
      <w:pPr>
        <w:tabs>
          <w:tab w:val="clear" w:pos="567"/>
        </w:tabs>
        <w:spacing w:line="240" w:lineRule="auto"/>
        <w:rPr>
          <w:szCs w:val="22"/>
        </w:rPr>
      </w:pPr>
    </w:p>
    <w:p w14:paraId="6FD5BC79" w14:textId="77777777" w:rsidR="00C114FF" w:rsidRPr="002F1414" w:rsidRDefault="00C114FF" w:rsidP="00A9226B">
      <w:pPr>
        <w:tabs>
          <w:tab w:val="clear" w:pos="567"/>
        </w:tabs>
        <w:spacing w:line="240" w:lineRule="auto"/>
        <w:rPr>
          <w:szCs w:val="22"/>
        </w:rPr>
      </w:pPr>
    </w:p>
    <w:p w14:paraId="75AC573A" w14:textId="77777777" w:rsidR="00C114FF" w:rsidRPr="002F1414" w:rsidRDefault="00C114FF" w:rsidP="00A9226B">
      <w:pPr>
        <w:tabs>
          <w:tab w:val="clear" w:pos="567"/>
        </w:tabs>
        <w:spacing w:line="240" w:lineRule="auto"/>
        <w:rPr>
          <w:szCs w:val="22"/>
        </w:rPr>
      </w:pPr>
    </w:p>
    <w:p w14:paraId="6F9B5436" w14:textId="77777777" w:rsidR="00C114FF" w:rsidRPr="002F1414" w:rsidRDefault="00C114FF" w:rsidP="00A9226B">
      <w:pPr>
        <w:tabs>
          <w:tab w:val="clear" w:pos="567"/>
        </w:tabs>
        <w:spacing w:line="240" w:lineRule="auto"/>
        <w:rPr>
          <w:szCs w:val="22"/>
        </w:rPr>
      </w:pPr>
    </w:p>
    <w:p w14:paraId="34FA9D78" w14:textId="77777777" w:rsidR="00C114FF" w:rsidRPr="002F1414" w:rsidRDefault="00C114FF" w:rsidP="00A9226B">
      <w:pPr>
        <w:tabs>
          <w:tab w:val="clear" w:pos="567"/>
        </w:tabs>
        <w:spacing w:line="240" w:lineRule="auto"/>
        <w:rPr>
          <w:szCs w:val="22"/>
        </w:rPr>
      </w:pPr>
    </w:p>
    <w:p w14:paraId="0D77D632" w14:textId="77777777" w:rsidR="00C114FF" w:rsidRPr="002F1414" w:rsidRDefault="00C114FF" w:rsidP="00A9226B">
      <w:pPr>
        <w:tabs>
          <w:tab w:val="clear" w:pos="567"/>
        </w:tabs>
        <w:spacing w:line="240" w:lineRule="auto"/>
        <w:rPr>
          <w:szCs w:val="22"/>
        </w:rPr>
      </w:pPr>
    </w:p>
    <w:p w14:paraId="4960E839" w14:textId="77777777" w:rsidR="00C114FF" w:rsidRPr="002F1414" w:rsidRDefault="00C114FF" w:rsidP="00A9226B">
      <w:pPr>
        <w:tabs>
          <w:tab w:val="clear" w:pos="567"/>
        </w:tabs>
        <w:spacing w:line="240" w:lineRule="auto"/>
        <w:rPr>
          <w:szCs w:val="22"/>
        </w:rPr>
      </w:pPr>
    </w:p>
    <w:p w14:paraId="25B9A50E" w14:textId="77777777" w:rsidR="00C114FF" w:rsidRPr="002F1414" w:rsidRDefault="00C114FF" w:rsidP="00A9226B">
      <w:pPr>
        <w:tabs>
          <w:tab w:val="clear" w:pos="567"/>
        </w:tabs>
        <w:spacing w:line="240" w:lineRule="auto"/>
        <w:rPr>
          <w:szCs w:val="22"/>
        </w:rPr>
      </w:pPr>
    </w:p>
    <w:p w14:paraId="5DFDD576" w14:textId="77777777" w:rsidR="00C114FF" w:rsidRPr="002F1414" w:rsidRDefault="00C114FF" w:rsidP="00A9226B">
      <w:pPr>
        <w:tabs>
          <w:tab w:val="clear" w:pos="567"/>
        </w:tabs>
        <w:spacing w:line="240" w:lineRule="auto"/>
        <w:rPr>
          <w:szCs w:val="22"/>
        </w:rPr>
      </w:pPr>
    </w:p>
    <w:p w14:paraId="6DF305BA" w14:textId="77777777" w:rsidR="00C114FF" w:rsidRPr="002F1414" w:rsidRDefault="00C114FF" w:rsidP="00A9226B">
      <w:pPr>
        <w:tabs>
          <w:tab w:val="clear" w:pos="567"/>
        </w:tabs>
        <w:spacing w:line="240" w:lineRule="auto"/>
        <w:rPr>
          <w:szCs w:val="22"/>
        </w:rPr>
      </w:pPr>
    </w:p>
    <w:p w14:paraId="1F2FA60F" w14:textId="77777777" w:rsidR="00C114FF" w:rsidRPr="002F1414" w:rsidRDefault="006C78AB" w:rsidP="00A9226B">
      <w:pPr>
        <w:tabs>
          <w:tab w:val="clear" w:pos="567"/>
        </w:tabs>
        <w:spacing w:line="240" w:lineRule="auto"/>
        <w:jc w:val="center"/>
        <w:rPr>
          <w:b/>
          <w:szCs w:val="22"/>
        </w:rPr>
      </w:pPr>
      <w:r w:rsidRPr="002F1414">
        <w:rPr>
          <w:b/>
          <w:szCs w:val="22"/>
        </w:rPr>
        <w:t>I PIELIKUMS</w:t>
      </w:r>
    </w:p>
    <w:p w14:paraId="02026019" w14:textId="77777777" w:rsidR="00C114FF" w:rsidRPr="002F1414" w:rsidRDefault="00C114FF" w:rsidP="00A9226B">
      <w:pPr>
        <w:tabs>
          <w:tab w:val="clear" w:pos="567"/>
        </w:tabs>
        <w:spacing w:line="240" w:lineRule="auto"/>
        <w:rPr>
          <w:szCs w:val="22"/>
        </w:rPr>
      </w:pPr>
    </w:p>
    <w:p w14:paraId="302D5FF9" w14:textId="77777777" w:rsidR="00C114FF" w:rsidRPr="002F1414" w:rsidRDefault="006C78AB" w:rsidP="00A9226B">
      <w:pPr>
        <w:tabs>
          <w:tab w:val="clear" w:pos="567"/>
        </w:tabs>
        <w:spacing w:line="240" w:lineRule="auto"/>
        <w:jc w:val="center"/>
        <w:rPr>
          <w:b/>
          <w:szCs w:val="22"/>
        </w:rPr>
      </w:pPr>
      <w:r w:rsidRPr="002F1414">
        <w:rPr>
          <w:b/>
          <w:szCs w:val="22"/>
        </w:rPr>
        <w:t>VETERINĀRO ZĀĻU APRAKSTS</w:t>
      </w:r>
    </w:p>
    <w:p w14:paraId="57C79279" w14:textId="77777777" w:rsidR="00C114FF" w:rsidRPr="002F1414" w:rsidRDefault="006C78AB" w:rsidP="00B13B6D">
      <w:pPr>
        <w:pStyle w:val="Style1"/>
      </w:pPr>
      <w:r w:rsidRPr="002F1414">
        <w:br w:type="page"/>
      </w:r>
      <w:r w:rsidRPr="002F1414">
        <w:lastRenderedPageBreak/>
        <w:t>1.</w:t>
      </w:r>
      <w:r w:rsidRPr="002F1414">
        <w:tab/>
        <w:t>VETERINĀRO ZĀĻU NOSAUKUMS</w:t>
      </w:r>
    </w:p>
    <w:p w14:paraId="1E4B1396" w14:textId="77777777" w:rsidR="00C114FF" w:rsidRPr="002F1414" w:rsidRDefault="00C114FF" w:rsidP="00A9226B">
      <w:pPr>
        <w:tabs>
          <w:tab w:val="clear" w:pos="567"/>
        </w:tabs>
        <w:spacing w:line="240" w:lineRule="auto"/>
        <w:rPr>
          <w:szCs w:val="22"/>
        </w:rPr>
      </w:pPr>
    </w:p>
    <w:p w14:paraId="40295DE5" w14:textId="191DFC46" w:rsidR="00C114FF" w:rsidRPr="002F1414" w:rsidRDefault="009566CA" w:rsidP="00A9226B">
      <w:pPr>
        <w:tabs>
          <w:tab w:val="clear" w:pos="567"/>
        </w:tabs>
        <w:spacing w:line="240" w:lineRule="auto"/>
        <w:rPr>
          <w:iCs/>
          <w:szCs w:val="22"/>
        </w:rPr>
      </w:pPr>
      <w:proofErr w:type="spellStart"/>
      <w:r w:rsidRPr="002F1414">
        <w:rPr>
          <w:iCs/>
          <w:szCs w:val="22"/>
        </w:rPr>
        <w:t>Synthadon</w:t>
      </w:r>
      <w:proofErr w:type="spellEnd"/>
      <w:r w:rsidRPr="002F1414">
        <w:rPr>
          <w:iCs/>
          <w:szCs w:val="22"/>
        </w:rPr>
        <w:t xml:space="preserve"> 5 mg/ml šķīdums injekcijām kaķiem un suņiem</w:t>
      </w:r>
    </w:p>
    <w:p w14:paraId="757B5FFA" w14:textId="77777777" w:rsidR="009566CA" w:rsidRPr="002F1414" w:rsidRDefault="009566CA" w:rsidP="00A9226B">
      <w:pPr>
        <w:tabs>
          <w:tab w:val="clear" w:pos="567"/>
        </w:tabs>
        <w:spacing w:line="240" w:lineRule="auto"/>
        <w:rPr>
          <w:iCs/>
          <w:szCs w:val="22"/>
        </w:rPr>
      </w:pPr>
    </w:p>
    <w:p w14:paraId="6545CCBB" w14:textId="77777777" w:rsidR="009566CA" w:rsidRPr="002F1414" w:rsidRDefault="009566CA" w:rsidP="00A9226B">
      <w:pPr>
        <w:tabs>
          <w:tab w:val="clear" w:pos="567"/>
        </w:tabs>
        <w:spacing w:line="240" w:lineRule="auto"/>
        <w:rPr>
          <w:iCs/>
          <w:szCs w:val="22"/>
        </w:rPr>
      </w:pPr>
    </w:p>
    <w:p w14:paraId="0E03EA25" w14:textId="77777777" w:rsidR="00C114FF" w:rsidRPr="002F1414" w:rsidRDefault="006C78AB" w:rsidP="00B13B6D">
      <w:pPr>
        <w:pStyle w:val="Style1"/>
      </w:pPr>
      <w:r w:rsidRPr="002F1414">
        <w:t>2.</w:t>
      </w:r>
      <w:r w:rsidRPr="002F1414">
        <w:tab/>
        <w:t>KVALITATĪVAIS UN KVANTITATĪVAIS SASTĀVS</w:t>
      </w:r>
    </w:p>
    <w:p w14:paraId="473A39A6" w14:textId="77777777" w:rsidR="00C114FF" w:rsidRPr="002F1414" w:rsidRDefault="00C114FF" w:rsidP="00A9226B">
      <w:pPr>
        <w:tabs>
          <w:tab w:val="clear" w:pos="567"/>
        </w:tabs>
        <w:spacing w:line="240" w:lineRule="auto"/>
        <w:rPr>
          <w:szCs w:val="22"/>
        </w:rPr>
      </w:pPr>
    </w:p>
    <w:p w14:paraId="40D78842" w14:textId="77777777" w:rsidR="009566CA" w:rsidRPr="002F1414" w:rsidRDefault="009566CA" w:rsidP="009566CA">
      <w:pPr>
        <w:tabs>
          <w:tab w:val="clear" w:pos="567"/>
        </w:tabs>
        <w:spacing w:line="240" w:lineRule="auto"/>
        <w:rPr>
          <w:iCs/>
          <w:szCs w:val="22"/>
        </w:rPr>
      </w:pPr>
      <w:r w:rsidRPr="002F1414">
        <w:rPr>
          <w:iCs/>
          <w:szCs w:val="22"/>
        </w:rPr>
        <w:t>Katrs ml satur:</w:t>
      </w:r>
    </w:p>
    <w:p w14:paraId="61381DAE" w14:textId="77777777" w:rsidR="009566CA" w:rsidRPr="002F1414" w:rsidRDefault="009566CA" w:rsidP="00A9226B">
      <w:pPr>
        <w:tabs>
          <w:tab w:val="clear" w:pos="567"/>
        </w:tabs>
        <w:spacing w:line="240" w:lineRule="auto"/>
        <w:rPr>
          <w:iCs/>
          <w:szCs w:val="22"/>
        </w:rPr>
      </w:pPr>
    </w:p>
    <w:p w14:paraId="1FC27597" w14:textId="39E15399" w:rsidR="00C114FF" w:rsidRPr="002F1414" w:rsidRDefault="006C78AB" w:rsidP="00A9226B">
      <w:pPr>
        <w:tabs>
          <w:tab w:val="clear" w:pos="567"/>
        </w:tabs>
        <w:spacing w:line="240" w:lineRule="auto"/>
        <w:rPr>
          <w:b/>
          <w:szCs w:val="22"/>
        </w:rPr>
      </w:pPr>
      <w:r w:rsidRPr="002F1414">
        <w:rPr>
          <w:b/>
          <w:szCs w:val="22"/>
        </w:rPr>
        <w:t>Aktīvā viela</w:t>
      </w:r>
      <w:r w:rsidR="002B2BB1" w:rsidRPr="002F1414">
        <w:rPr>
          <w:b/>
          <w:szCs w:val="22"/>
        </w:rPr>
        <w:t>:</w:t>
      </w:r>
    </w:p>
    <w:p w14:paraId="0225E4FF" w14:textId="77777777" w:rsidR="00C114FF" w:rsidRPr="002F1414" w:rsidRDefault="00C114FF" w:rsidP="00A9226B">
      <w:pPr>
        <w:tabs>
          <w:tab w:val="clear" w:pos="567"/>
        </w:tabs>
        <w:spacing w:line="240" w:lineRule="auto"/>
        <w:rPr>
          <w:iCs/>
          <w:szCs w:val="22"/>
        </w:rPr>
      </w:pPr>
    </w:p>
    <w:p w14:paraId="3761DF4A" w14:textId="77777777" w:rsidR="009566CA" w:rsidRPr="002F1414" w:rsidRDefault="009566CA" w:rsidP="009566CA">
      <w:pPr>
        <w:tabs>
          <w:tab w:val="clear" w:pos="567"/>
        </w:tabs>
        <w:spacing w:line="240" w:lineRule="auto"/>
        <w:rPr>
          <w:iCs/>
          <w:szCs w:val="22"/>
        </w:rPr>
      </w:pPr>
      <w:proofErr w:type="spellStart"/>
      <w:r w:rsidRPr="002F1414">
        <w:rPr>
          <w:iCs/>
          <w:szCs w:val="22"/>
        </w:rPr>
        <w:t>Metadona</w:t>
      </w:r>
      <w:proofErr w:type="spellEnd"/>
      <w:r w:rsidRPr="002F1414">
        <w:rPr>
          <w:iCs/>
          <w:szCs w:val="22"/>
        </w:rPr>
        <w:t xml:space="preserve"> </w:t>
      </w:r>
      <w:proofErr w:type="spellStart"/>
      <w:r w:rsidRPr="002F1414">
        <w:rPr>
          <w:iCs/>
          <w:szCs w:val="22"/>
        </w:rPr>
        <w:t>hidrohlorīds</w:t>
      </w:r>
      <w:proofErr w:type="spellEnd"/>
      <w:r w:rsidRPr="002F1414">
        <w:rPr>
          <w:iCs/>
          <w:szCs w:val="22"/>
        </w:rPr>
        <w:tab/>
      </w:r>
      <w:r w:rsidRPr="002F1414">
        <w:rPr>
          <w:iCs/>
          <w:szCs w:val="22"/>
        </w:rPr>
        <w:tab/>
      </w:r>
      <w:r w:rsidRPr="002F1414">
        <w:rPr>
          <w:iCs/>
          <w:szCs w:val="22"/>
        </w:rPr>
        <w:tab/>
      </w:r>
      <w:r w:rsidRPr="002F1414">
        <w:rPr>
          <w:iCs/>
          <w:szCs w:val="22"/>
        </w:rPr>
        <w:tab/>
        <w:t xml:space="preserve"> 5 mg,</w:t>
      </w:r>
    </w:p>
    <w:p w14:paraId="40BFDA65" w14:textId="0D42F370" w:rsidR="009566CA" w:rsidRPr="002F1414" w:rsidRDefault="009566CA" w:rsidP="009566CA">
      <w:pPr>
        <w:tabs>
          <w:tab w:val="clear" w:pos="567"/>
        </w:tabs>
        <w:spacing w:line="240" w:lineRule="auto"/>
        <w:rPr>
          <w:iCs/>
          <w:szCs w:val="22"/>
        </w:rPr>
      </w:pPr>
      <w:r w:rsidRPr="002F1414">
        <w:rPr>
          <w:iCs/>
          <w:szCs w:val="22"/>
        </w:rPr>
        <w:t xml:space="preserve">kas atbilst 4,47 mg </w:t>
      </w:r>
      <w:proofErr w:type="spellStart"/>
      <w:r w:rsidRPr="002F1414">
        <w:rPr>
          <w:iCs/>
          <w:szCs w:val="22"/>
        </w:rPr>
        <w:t>metadona</w:t>
      </w:r>
      <w:proofErr w:type="spellEnd"/>
    </w:p>
    <w:p w14:paraId="4EF040C3" w14:textId="77777777" w:rsidR="00C114FF" w:rsidRPr="002F1414" w:rsidRDefault="00C114FF" w:rsidP="00A9226B">
      <w:pPr>
        <w:tabs>
          <w:tab w:val="clear" w:pos="567"/>
        </w:tabs>
        <w:spacing w:line="240" w:lineRule="auto"/>
        <w:rPr>
          <w:szCs w:val="22"/>
        </w:rPr>
      </w:pPr>
    </w:p>
    <w:p w14:paraId="71F15FA2" w14:textId="21D4FE64" w:rsidR="00C114FF" w:rsidRPr="002F1414" w:rsidRDefault="006C78AB" w:rsidP="00A9226B">
      <w:pPr>
        <w:tabs>
          <w:tab w:val="clear" w:pos="567"/>
        </w:tabs>
        <w:spacing w:line="240" w:lineRule="auto"/>
        <w:rPr>
          <w:szCs w:val="22"/>
        </w:rPr>
      </w:pPr>
      <w:proofErr w:type="spellStart"/>
      <w:r w:rsidRPr="002F1414">
        <w:rPr>
          <w:b/>
          <w:szCs w:val="22"/>
        </w:rPr>
        <w:t>Palīgvielas</w:t>
      </w:r>
      <w:proofErr w:type="spellEnd"/>
      <w:r w:rsidRPr="002F1414">
        <w:rPr>
          <w:b/>
          <w:szCs w:val="22"/>
        </w:rPr>
        <w:t>:</w:t>
      </w:r>
    </w:p>
    <w:p w14:paraId="53EECA81" w14:textId="77777777" w:rsidR="00C114FF" w:rsidRPr="002F1414"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rsidRPr="002F1414" w14:paraId="3B4C68FB" w14:textId="77777777" w:rsidTr="002C4565">
        <w:tc>
          <w:tcPr>
            <w:tcW w:w="4524" w:type="dxa"/>
            <w:shd w:val="clear" w:color="auto" w:fill="auto"/>
            <w:vAlign w:val="center"/>
          </w:tcPr>
          <w:p w14:paraId="0ADB8C0F" w14:textId="660082F3" w:rsidR="00872C48" w:rsidRPr="002F1414" w:rsidRDefault="000B46FB" w:rsidP="00617B81">
            <w:pPr>
              <w:spacing w:before="60" w:after="60"/>
              <w:rPr>
                <w:b/>
                <w:bCs/>
                <w:iCs/>
                <w:szCs w:val="22"/>
              </w:rPr>
            </w:pPr>
            <w:proofErr w:type="spellStart"/>
            <w:r w:rsidRPr="002F1414">
              <w:rPr>
                <w:b/>
                <w:bCs/>
                <w:iCs/>
                <w:szCs w:val="22"/>
              </w:rPr>
              <w:t>P</w:t>
            </w:r>
            <w:r w:rsidR="006C78AB" w:rsidRPr="002F1414">
              <w:rPr>
                <w:b/>
                <w:bCs/>
                <w:iCs/>
                <w:szCs w:val="22"/>
              </w:rPr>
              <w:t>alīgvielu</w:t>
            </w:r>
            <w:proofErr w:type="spellEnd"/>
            <w:r w:rsidR="006C78AB" w:rsidRPr="002F1414">
              <w:rPr>
                <w:b/>
                <w:bCs/>
                <w:iCs/>
                <w:szCs w:val="22"/>
              </w:rPr>
              <w:t xml:space="preserve"> un citu sastāvdaļu </w:t>
            </w:r>
            <w:r w:rsidRPr="002F1414">
              <w:rPr>
                <w:b/>
                <w:bCs/>
                <w:iCs/>
                <w:szCs w:val="22"/>
              </w:rPr>
              <w:t xml:space="preserve">kvalitatīvais </w:t>
            </w:r>
            <w:r w:rsidR="006C78AB" w:rsidRPr="002F1414">
              <w:rPr>
                <w:b/>
                <w:bCs/>
                <w:iCs/>
                <w:szCs w:val="22"/>
              </w:rPr>
              <w:t>sastāvs</w:t>
            </w:r>
          </w:p>
        </w:tc>
        <w:tc>
          <w:tcPr>
            <w:tcW w:w="4537" w:type="dxa"/>
            <w:shd w:val="clear" w:color="auto" w:fill="auto"/>
            <w:vAlign w:val="center"/>
          </w:tcPr>
          <w:p w14:paraId="2398E315" w14:textId="4240D89F" w:rsidR="00872C48" w:rsidRPr="002F1414" w:rsidRDefault="006C78AB" w:rsidP="00617B81">
            <w:pPr>
              <w:spacing w:before="60" w:after="60"/>
              <w:rPr>
                <w:b/>
                <w:bCs/>
                <w:iCs/>
                <w:szCs w:val="22"/>
              </w:rPr>
            </w:pPr>
            <w:r w:rsidRPr="002F1414">
              <w:rPr>
                <w:b/>
                <w:bCs/>
                <w:iCs/>
                <w:szCs w:val="22"/>
              </w:rPr>
              <w:t xml:space="preserve">Kvantitatīvais sastāvs, ja šī informācija ir </w:t>
            </w:r>
            <w:r w:rsidR="00E77619" w:rsidRPr="002F1414">
              <w:rPr>
                <w:b/>
                <w:bCs/>
                <w:iCs/>
                <w:szCs w:val="22"/>
              </w:rPr>
              <w:t xml:space="preserve">būtiska </w:t>
            </w:r>
            <w:r w:rsidRPr="002F1414">
              <w:rPr>
                <w:b/>
                <w:bCs/>
                <w:iCs/>
                <w:szCs w:val="22"/>
              </w:rPr>
              <w:t>veterināro zāļu pareizai ievadīšanai</w:t>
            </w:r>
          </w:p>
        </w:tc>
      </w:tr>
      <w:tr w:rsidR="009566CA" w:rsidRPr="002F1414" w14:paraId="2E78E786" w14:textId="77777777" w:rsidTr="009566CA">
        <w:tc>
          <w:tcPr>
            <w:tcW w:w="4524" w:type="dxa"/>
            <w:shd w:val="clear" w:color="auto" w:fill="auto"/>
            <w:vAlign w:val="center"/>
          </w:tcPr>
          <w:p w14:paraId="7D64428A" w14:textId="0F7C3F44" w:rsidR="009566CA" w:rsidRPr="002F1414" w:rsidRDefault="009566CA" w:rsidP="009566CA">
            <w:pPr>
              <w:tabs>
                <w:tab w:val="clear" w:pos="567"/>
              </w:tabs>
              <w:spacing w:line="240" w:lineRule="auto"/>
              <w:rPr>
                <w:iCs/>
                <w:szCs w:val="22"/>
              </w:rPr>
            </w:pPr>
            <w:proofErr w:type="spellStart"/>
            <w:r w:rsidRPr="002F1414">
              <w:rPr>
                <w:iCs/>
                <w:szCs w:val="22"/>
              </w:rPr>
              <w:t>Metilparahidroksibenzoāts</w:t>
            </w:r>
            <w:proofErr w:type="spellEnd"/>
            <w:r w:rsidRPr="002F1414">
              <w:rPr>
                <w:iCs/>
                <w:szCs w:val="22"/>
              </w:rPr>
              <w:t xml:space="preserve"> (E218)</w:t>
            </w:r>
          </w:p>
        </w:tc>
        <w:tc>
          <w:tcPr>
            <w:tcW w:w="4537" w:type="dxa"/>
            <w:shd w:val="clear" w:color="auto" w:fill="auto"/>
            <w:vAlign w:val="center"/>
          </w:tcPr>
          <w:p w14:paraId="0A59B4C7" w14:textId="757CC753" w:rsidR="009566CA" w:rsidRPr="002F1414" w:rsidRDefault="003C7068" w:rsidP="009566CA">
            <w:pPr>
              <w:spacing w:before="60" w:after="60"/>
              <w:rPr>
                <w:iCs/>
                <w:szCs w:val="22"/>
              </w:rPr>
            </w:pPr>
            <w:r w:rsidRPr="002F1414">
              <w:rPr>
                <w:iCs/>
                <w:szCs w:val="22"/>
              </w:rPr>
              <w:t>1,0 mg</w:t>
            </w:r>
          </w:p>
        </w:tc>
      </w:tr>
      <w:tr w:rsidR="009566CA" w:rsidRPr="002F1414" w14:paraId="3B994E71" w14:textId="77777777" w:rsidTr="009566CA">
        <w:tc>
          <w:tcPr>
            <w:tcW w:w="4524" w:type="dxa"/>
            <w:shd w:val="clear" w:color="auto" w:fill="auto"/>
            <w:vAlign w:val="center"/>
          </w:tcPr>
          <w:p w14:paraId="6F56C01E" w14:textId="2C93BDE4" w:rsidR="009566CA" w:rsidRPr="002F1414" w:rsidRDefault="009566CA" w:rsidP="009566CA">
            <w:pPr>
              <w:tabs>
                <w:tab w:val="clear" w:pos="567"/>
              </w:tabs>
              <w:spacing w:line="240" w:lineRule="auto"/>
              <w:rPr>
                <w:iCs/>
                <w:szCs w:val="22"/>
              </w:rPr>
            </w:pPr>
            <w:proofErr w:type="spellStart"/>
            <w:r w:rsidRPr="002F1414">
              <w:rPr>
                <w:iCs/>
                <w:szCs w:val="22"/>
              </w:rPr>
              <w:t>Propilparahidroksibenzoāts</w:t>
            </w:r>
            <w:proofErr w:type="spellEnd"/>
            <w:r w:rsidRPr="002F1414">
              <w:rPr>
                <w:iCs/>
                <w:szCs w:val="22"/>
              </w:rPr>
              <w:t xml:space="preserve"> (E216)</w:t>
            </w:r>
          </w:p>
        </w:tc>
        <w:tc>
          <w:tcPr>
            <w:tcW w:w="4537" w:type="dxa"/>
            <w:shd w:val="clear" w:color="auto" w:fill="auto"/>
            <w:vAlign w:val="center"/>
          </w:tcPr>
          <w:p w14:paraId="6E1520D4" w14:textId="62284BD0" w:rsidR="009566CA" w:rsidRPr="002F1414" w:rsidRDefault="003C7068" w:rsidP="009566CA">
            <w:pPr>
              <w:spacing w:before="60" w:after="60"/>
              <w:rPr>
                <w:iCs/>
                <w:szCs w:val="22"/>
              </w:rPr>
            </w:pPr>
            <w:r w:rsidRPr="002F1414">
              <w:rPr>
                <w:iCs/>
                <w:szCs w:val="22"/>
              </w:rPr>
              <w:t>0,2 mg</w:t>
            </w:r>
          </w:p>
        </w:tc>
      </w:tr>
      <w:tr w:rsidR="009566CA" w:rsidRPr="002F1414" w14:paraId="680F21F1" w14:textId="77777777" w:rsidTr="009566CA">
        <w:tc>
          <w:tcPr>
            <w:tcW w:w="4524" w:type="dxa"/>
            <w:shd w:val="clear" w:color="auto" w:fill="auto"/>
            <w:vAlign w:val="center"/>
          </w:tcPr>
          <w:p w14:paraId="03630E69" w14:textId="43E4C2FE" w:rsidR="009566CA" w:rsidRPr="002F1414" w:rsidRDefault="009566CA" w:rsidP="009566CA">
            <w:pPr>
              <w:tabs>
                <w:tab w:val="clear" w:pos="567"/>
              </w:tabs>
              <w:spacing w:line="240" w:lineRule="auto"/>
              <w:rPr>
                <w:iCs/>
                <w:szCs w:val="22"/>
              </w:rPr>
            </w:pPr>
            <w:r w:rsidRPr="002F1414">
              <w:rPr>
                <w:iCs/>
                <w:szCs w:val="22"/>
              </w:rPr>
              <w:t>Nātrija hlorīds</w:t>
            </w:r>
          </w:p>
        </w:tc>
        <w:tc>
          <w:tcPr>
            <w:tcW w:w="4537" w:type="dxa"/>
            <w:shd w:val="clear" w:color="auto" w:fill="auto"/>
            <w:vAlign w:val="center"/>
          </w:tcPr>
          <w:p w14:paraId="0A2C7EF5" w14:textId="77777777" w:rsidR="009566CA" w:rsidRPr="002F1414" w:rsidRDefault="009566CA" w:rsidP="009566CA">
            <w:pPr>
              <w:spacing w:before="60" w:after="60"/>
              <w:rPr>
                <w:iCs/>
                <w:szCs w:val="22"/>
              </w:rPr>
            </w:pPr>
          </w:p>
        </w:tc>
      </w:tr>
      <w:tr w:rsidR="009566CA" w:rsidRPr="002F1414" w14:paraId="75E57EAA" w14:textId="77777777" w:rsidTr="009566CA">
        <w:tc>
          <w:tcPr>
            <w:tcW w:w="4524" w:type="dxa"/>
            <w:shd w:val="clear" w:color="auto" w:fill="auto"/>
            <w:vAlign w:val="center"/>
          </w:tcPr>
          <w:p w14:paraId="27960972" w14:textId="3A195667" w:rsidR="009566CA" w:rsidRPr="002F1414" w:rsidRDefault="009566CA" w:rsidP="009566CA">
            <w:pPr>
              <w:tabs>
                <w:tab w:val="clear" w:pos="567"/>
              </w:tabs>
              <w:spacing w:line="240" w:lineRule="auto"/>
              <w:rPr>
                <w:iCs/>
                <w:szCs w:val="22"/>
              </w:rPr>
            </w:pPr>
            <w:r w:rsidRPr="002F1414">
              <w:rPr>
                <w:iCs/>
                <w:szCs w:val="22"/>
              </w:rPr>
              <w:t>Nātrija hidroksīds (</w:t>
            </w:r>
            <w:proofErr w:type="spellStart"/>
            <w:r w:rsidRPr="002F1414">
              <w:rPr>
                <w:iCs/>
                <w:szCs w:val="22"/>
              </w:rPr>
              <w:t>pH</w:t>
            </w:r>
            <w:proofErr w:type="spellEnd"/>
            <w:r w:rsidRPr="002F1414">
              <w:rPr>
                <w:iCs/>
                <w:szCs w:val="22"/>
              </w:rPr>
              <w:t xml:space="preserve"> korekcijai)</w:t>
            </w:r>
          </w:p>
        </w:tc>
        <w:tc>
          <w:tcPr>
            <w:tcW w:w="4537" w:type="dxa"/>
            <w:shd w:val="clear" w:color="auto" w:fill="auto"/>
            <w:vAlign w:val="center"/>
          </w:tcPr>
          <w:p w14:paraId="41F52DA9" w14:textId="77777777" w:rsidR="009566CA" w:rsidRPr="002F1414" w:rsidRDefault="009566CA" w:rsidP="009566CA">
            <w:pPr>
              <w:spacing w:before="60" w:after="60"/>
              <w:rPr>
                <w:iCs/>
                <w:szCs w:val="22"/>
              </w:rPr>
            </w:pPr>
          </w:p>
        </w:tc>
      </w:tr>
      <w:tr w:rsidR="009566CA" w:rsidRPr="002F1414" w14:paraId="1AE2F62B" w14:textId="77777777" w:rsidTr="009566CA">
        <w:tc>
          <w:tcPr>
            <w:tcW w:w="4524" w:type="dxa"/>
            <w:shd w:val="clear" w:color="auto" w:fill="auto"/>
            <w:vAlign w:val="center"/>
          </w:tcPr>
          <w:p w14:paraId="00392A89" w14:textId="791475DF" w:rsidR="009566CA" w:rsidRPr="002F1414" w:rsidRDefault="009566CA" w:rsidP="009566CA">
            <w:pPr>
              <w:tabs>
                <w:tab w:val="clear" w:pos="567"/>
              </w:tabs>
              <w:spacing w:line="240" w:lineRule="auto"/>
              <w:rPr>
                <w:iCs/>
                <w:szCs w:val="22"/>
              </w:rPr>
            </w:pPr>
            <w:r w:rsidRPr="002F1414">
              <w:rPr>
                <w:iCs/>
                <w:szCs w:val="22"/>
              </w:rPr>
              <w:t>Sālsskābe (</w:t>
            </w:r>
            <w:proofErr w:type="spellStart"/>
            <w:r w:rsidRPr="002F1414">
              <w:rPr>
                <w:iCs/>
                <w:szCs w:val="22"/>
              </w:rPr>
              <w:t>pH</w:t>
            </w:r>
            <w:proofErr w:type="spellEnd"/>
            <w:r w:rsidRPr="002F1414">
              <w:rPr>
                <w:iCs/>
                <w:szCs w:val="22"/>
              </w:rPr>
              <w:t xml:space="preserve"> korekcijai)</w:t>
            </w:r>
          </w:p>
        </w:tc>
        <w:tc>
          <w:tcPr>
            <w:tcW w:w="4537" w:type="dxa"/>
            <w:shd w:val="clear" w:color="auto" w:fill="auto"/>
            <w:vAlign w:val="center"/>
          </w:tcPr>
          <w:p w14:paraId="2C21771A" w14:textId="77777777" w:rsidR="009566CA" w:rsidRPr="002F1414" w:rsidRDefault="009566CA" w:rsidP="009566CA">
            <w:pPr>
              <w:spacing w:before="60" w:after="60"/>
              <w:rPr>
                <w:iCs/>
                <w:szCs w:val="22"/>
              </w:rPr>
            </w:pPr>
          </w:p>
        </w:tc>
      </w:tr>
      <w:tr w:rsidR="009566CA" w:rsidRPr="002F1414" w14:paraId="627D8E79" w14:textId="77777777" w:rsidTr="009566CA">
        <w:tc>
          <w:tcPr>
            <w:tcW w:w="4524" w:type="dxa"/>
            <w:shd w:val="clear" w:color="auto" w:fill="auto"/>
            <w:vAlign w:val="center"/>
          </w:tcPr>
          <w:p w14:paraId="58F1CF37" w14:textId="20FADEA7" w:rsidR="009566CA" w:rsidRPr="002F1414" w:rsidRDefault="009566CA" w:rsidP="009566CA">
            <w:pPr>
              <w:tabs>
                <w:tab w:val="clear" w:pos="567"/>
              </w:tabs>
              <w:spacing w:line="240" w:lineRule="auto"/>
              <w:rPr>
                <w:iCs/>
                <w:szCs w:val="22"/>
              </w:rPr>
            </w:pPr>
            <w:r w:rsidRPr="002F1414">
              <w:rPr>
                <w:iCs/>
                <w:szCs w:val="22"/>
              </w:rPr>
              <w:t>Ūdens injekcijām</w:t>
            </w:r>
          </w:p>
        </w:tc>
        <w:tc>
          <w:tcPr>
            <w:tcW w:w="4537" w:type="dxa"/>
            <w:shd w:val="clear" w:color="auto" w:fill="auto"/>
            <w:vAlign w:val="center"/>
          </w:tcPr>
          <w:p w14:paraId="4FA75BE7" w14:textId="77777777" w:rsidR="009566CA" w:rsidRPr="002F1414" w:rsidRDefault="009566CA" w:rsidP="009566CA">
            <w:pPr>
              <w:spacing w:before="60" w:after="60"/>
              <w:rPr>
                <w:iCs/>
                <w:szCs w:val="22"/>
              </w:rPr>
            </w:pPr>
          </w:p>
        </w:tc>
      </w:tr>
    </w:tbl>
    <w:p w14:paraId="2B1495FC" w14:textId="77777777" w:rsidR="002C4565" w:rsidRPr="002F1414" w:rsidRDefault="002C4565" w:rsidP="00A9226B">
      <w:pPr>
        <w:tabs>
          <w:tab w:val="clear" w:pos="567"/>
        </w:tabs>
        <w:spacing w:line="240" w:lineRule="auto"/>
        <w:rPr>
          <w:iCs/>
          <w:szCs w:val="22"/>
        </w:rPr>
      </w:pPr>
    </w:p>
    <w:p w14:paraId="6ADEA920" w14:textId="77777777" w:rsidR="009566CA" w:rsidRPr="002F1414" w:rsidRDefault="009566CA" w:rsidP="009566CA">
      <w:pPr>
        <w:tabs>
          <w:tab w:val="clear" w:pos="567"/>
        </w:tabs>
        <w:spacing w:line="240" w:lineRule="auto"/>
        <w:rPr>
          <w:iCs/>
          <w:szCs w:val="22"/>
        </w:rPr>
      </w:pPr>
      <w:r w:rsidRPr="002F1414">
        <w:rPr>
          <w:iCs/>
          <w:szCs w:val="22"/>
        </w:rPr>
        <w:t>Dzidrs, bezkrāsains līdz gaiši dzeltens šķīdums.</w:t>
      </w:r>
    </w:p>
    <w:p w14:paraId="3BCA4BAE" w14:textId="77777777" w:rsidR="009566CA" w:rsidRPr="002F1414" w:rsidRDefault="009566CA" w:rsidP="00A9226B">
      <w:pPr>
        <w:tabs>
          <w:tab w:val="clear" w:pos="567"/>
        </w:tabs>
        <w:spacing w:line="240" w:lineRule="auto"/>
        <w:rPr>
          <w:iCs/>
          <w:szCs w:val="22"/>
        </w:rPr>
      </w:pPr>
    </w:p>
    <w:p w14:paraId="7D41BB29" w14:textId="77777777" w:rsidR="009566CA" w:rsidRPr="002F1414" w:rsidRDefault="009566CA" w:rsidP="00A9226B">
      <w:pPr>
        <w:tabs>
          <w:tab w:val="clear" w:pos="567"/>
        </w:tabs>
        <w:spacing w:line="240" w:lineRule="auto"/>
        <w:rPr>
          <w:szCs w:val="22"/>
        </w:rPr>
      </w:pPr>
    </w:p>
    <w:p w14:paraId="65BA56E1" w14:textId="77777777" w:rsidR="00C114FF" w:rsidRPr="002F1414" w:rsidRDefault="006C78AB" w:rsidP="00B13B6D">
      <w:pPr>
        <w:pStyle w:val="Style1"/>
      </w:pPr>
      <w:r w:rsidRPr="002F1414">
        <w:t>3.</w:t>
      </w:r>
      <w:r w:rsidRPr="002F1414">
        <w:tab/>
        <w:t>KLĪNISKĀ INFORMĀCIJA</w:t>
      </w:r>
    </w:p>
    <w:p w14:paraId="38A3E502" w14:textId="77777777" w:rsidR="00C114FF" w:rsidRPr="002F1414" w:rsidRDefault="00C114FF" w:rsidP="00A9226B">
      <w:pPr>
        <w:tabs>
          <w:tab w:val="clear" w:pos="567"/>
        </w:tabs>
        <w:spacing w:line="240" w:lineRule="auto"/>
        <w:rPr>
          <w:szCs w:val="22"/>
        </w:rPr>
      </w:pPr>
    </w:p>
    <w:p w14:paraId="02954D74" w14:textId="565462B1" w:rsidR="00C114FF" w:rsidRPr="002F1414" w:rsidRDefault="006C78AB" w:rsidP="00B13B6D">
      <w:pPr>
        <w:pStyle w:val="Style1"/>
      </w:pPr>
      <w:r w:rsidRPr="002F1414">
        <w:t>3.1</w:t>
      </w:r>
      <w:r w:rsidR="000B46FB" w:rsidRPr="002F1414">
        <w:t>.</w:t>
      </w:r>
      <w:r w:rsidRPr="002F1414">
        <w:tab/>
      </w:r>
      <w:proofErr w:type="spellStart"/>
      <w:r w:rsidRPr="002F1414">
        <w:t>Mērķsugas</w:t>
      </w:r>
      <w:proofErr w:type="spellEnd"/>
    </w:p>
    <w:p w14:paraId="34C918CF" w14:textId="77777777" w:rsidR="00C114FF" w:rsidRPr="002F1414" w:rsidRDefault="00C114FF" w:rsidP="00A9226B">
      <w:pPr>
        <w:tabs>
          <w:tab w:val="clear" w:pos="567"/>
        </w:tabs>
        <w:spacing w:line="240" w:lineRule="auto"/>
        <w:rPr>
          <w:szCs w:val="22"/>
        </w:rPr>
      </w:pPr>
    </w:p>
    <w:p w14:paraId="4EC13D96" w14:textId="77777777" w:rsidR="009566CA" w:rsidRPr="002F1414" w:rsidRDefault="009566CA" w:rsidP="009566CA">
      <w:pPr>
        <w:tabs>
          <w:tab w:val="clear" w:pos="567"/>
        </w:tabs>
        <w:spacing w:line="240" w:lineRule="auto"/>
        <w:rPr>
          <w:iCs/>
          <w:szCs w:val="22"/>
        </w:rPr>
      </w:pPr>
      <w:r w:rsidRPr="002F1414">
        <w:rPr>
          <w:iCs/>
          <w:szCs w:val="22"/>
        </w:rPr>
        <w:t>Suņi un kaķi.</w:t>
      </w:r>
    </w:p>
    <w:p w14:paraId="6AE78409" w14:textId="77777777" w:rsidR="009566CA" w:rsidRPr="002F1414" w:rsidRDefault="009566CA" w:rsidP="00A9226B">
      <w:pPr>
        <w:tabs>
          <w:tab w:val="clear" w:pos="567"/>
        </w:tabs>
        <w:spacing w:line="240" w:lineRule="auto"/>
        <w:rPr>
          <w:iCs/>
          <w:szCs w:val="22"/>
        </w:rPr>
      </w:pPr>
    </w:p>
    <w:p w14:paraId="21C9837D" w14:textId="0700DD4D" w:rsidR="00C114FF" w:rsidRPr="002F1414" w:rsidRDefault="006C78AB" w:rsidP="00B13B6D">
      <w:pPr>
        <w:pStyle w:val="Style1"/>
      </w:pPr>
      <w:r w:rsidRPr="002F1414">
        <w:t>3.2</w:t>
      </w:r>
      <w:r w:rsidR="00E77619" w:rsidRPr="002F1414">
        <w:t>.</w:t>
      </w:r>
      <w:r w:rsidRPr="002F1414">
        <w:tab/>
        <w:t xml:space="preserve">Lietošanas indikācijas </w:t>
      </w:r>
      <w:r w:rsidR="000B46FB" w:rsidRPr="002F1414">
        <w:t xml:space="preserve">katrai </w:t>
      </w:r>
      <w:proofErr w:type="spellStart"/>
      <w:r w:rsidR="000B46FB" w:rsidRPr="002F1414">
        <w:t>mērķsugai</w:t>
      </w:r>
      <w:proofErr w:type="spellEnd"/>
    </w:p>
    <w:p w14:paraId="4AC60510" w14:textId="77777777" w:rsidR="00C114FF" w:rsidRPr="002F1414" w:rsidRDefault="00C114FF" w:rsidP="00A9226B">
      <w:pPr>
        <w:tabs>
          <w:tab w:val="clear" w:pos="567"/>
        </w:tabs>
        <w:spacing w:line="240" w:lineRule="auto"/>
        <w:rPr>
          <w:szCs w:val="22"/>
        </w:rPr>
      </w:pPr>
    </w:p>
    <w:p w14:paraId="0EDFC3A3" w14:textId="77777777" w:rsidR="009566CA" w:rsidRPr="002F1414" w:rsidRDefault="009566CA" w:rsidP="009566CA">
      <w:pPr>
        <w:tabs>
          <w:tab w:val="clear" w:pos="567"/>
        </w:tabs>
        <w:spacing w:line="240" w:lineRule="auto"/>
        <w:rPr>
          <w:iCs/>
          <w:szCs w:val="22"/>
        </w:rPr>
      </w:pPr>
      <w:proofErr w:type="spellStart"/>
      <w:r w:rsidRPr="002F1414">
        <w:rPr>
          <w:iCs/>
          <w:szCs w:val="22"/>
        </w:rPr>
        <w:t>Analgēzijai</w:t>
      </w:r>
      <w:proofErr w:type="spellEnd"/>
      <w:r w:rsidRPr="002F1414">
        <w:rPr>
          <w:iCs/>
          <w:szCs w:val="22"/>
        </w:rPr>
        <w:t xml:space="preserve"> suņiem un kaķiem.</w:t>
      </w:r>
    </w:p>
    <w:p w14:paraId="3960FD16" w14:textId="262CBA32" w:rsidR="009566CA" w:rsidRPr="002F1414" w:rsidRDefault="009566CA" w:rsidP="009566CA">
      <w:pPr>
        <w:tabs>
          <w:tab w:val="clear" w:pos="567"/>
        </w:tabs>
        <w:spacing w:line="240" w:lineRule="auto"/>
        <w:rPr>
          <w:iCs/>
          <w:szCs w:val="22"/>
        </w:rPr>
      </w:pPr>
      <w:proofErr w:type="spellStart"/>
      <w:r w:rsidRPr="002F1414">
        <w:rPr>
          <w:iCs/>
          <w:szCs w:val="22"/>
        </w:rPr>
        <w:t>Premedikācijai</w:t>
      </w:r>
      <w:proofErr w:type="spellEnd"/>
      <w:r w:rsidRPr="002F1414">
        <w:rPr>
          <w:iCs/>
          <w:szCs w:val="22"/>
        </w:rPr>
        <w:t xml:space="preserve"> pirms vispārējās anestēzijas vai </w:t>
      </w:r>
      <w:proofErr w:type="spellStart"/>
      <w:r w:rsidRPr="002F1414">
        <w:rPr>
          <w:iCs/>
          <w:szCs w:val="22"/>
        </w:rPr>
        <w:t>neiroleptanalgēzijas</w:t>
      </w:r>
      <w:proofErr w:type="spellEnd"/>
      <w:r w:rsidRPr="002F1414">
        <w:rPr>
          <w:iCs/>
          <w:szCs w:val="22"/>
        </w:rPr>
        <w:t xml:space="preserve"> suņiem un kaķiem, lietojot kombinācijā ar </w:t>
      </w:r>
      <w:proofErr w:type="spellStart"/>
      <w:r w:rsidRPr="002F1414">
        <w:rPr>
          <w:iCs/>
          <w:szCs w:val="22"/>
        </w:rPr>
        <w:t>neiroleptiskām</w:t>
      </w:r>
      <w:proofErr w:type="spellEnd"/>
      <w:r w:rsidRPr="002F1414">
        <w:rPr>
          <w:iCs/>
          <w:szCs w:val="22"/>
        </w:rPr>
        <w:t xml:space="preserve"> zālēm.</w:t>
      </w:r>
    </w:p>
    <w:p w14:paraId="055430F8" w14:textId="77777777" w:rsidR="00E86CEE" w:rsidRPr="002F1414" w:rsidRDefault="00E86CEE" w:rsidP="00145C3F">
      <w:pPr>
        <w:tabs>
          <w:tab w:val="clear" w:pos="567"/>
        </w:tabs>
        <w:spacing w:line="240" w:lineRule="auto"/>
        <w:rPr>
          <w:iCs/>
          <w:szCs w:val="22"/>
        </w:rPr>
      </w:pPr>
    </w:p>
    <w:p w14:paraId="09E73C31" w14:textId="3D8EF2E3" w:rsidR="00C114FF" w:rsidRPr="002F1414" w:rsidRDefault="006C78AB" w:rsidP="00B13B6D">
      <w:pPr>
        <w:pStyle w:val="Style1"/>
      </w:pPr>
      <w:r w:rsidRPr="002F1414">
        <w:t>3.3</w:t>
      </w:r>
      <w:r w:rsidR="00E77619" w:rsidRPr="002F1414">
        <w:t>.</w:t>
      </w:r>
      <w:r w:rsidRPr="002F1414">
        <w:tab/>
        <w:t>Kontrindikācijas</w:t>
      </w:r>
    </w:p>
    <w:p w14:paraId="06FCC9B8" w14:textId="77777777" w:rsidR="00C114FF" w:rsidRPr="002F1414" w:rsidRDefault="00C114FF" w:rsidP="00145C3F">
      <w:pPr>
        <w:tabs>
          <w:tab w:val="clear" w:pos="567"/>
        </w:tabs>
        <w:spacing w:line="240" w:lineRule="auto"/>
        <w:rPr>
          <w:szCs w:val="22"/>
        </w:rPr>
      </w:pPr>
    </w:p>
    <w:p w14:paraId="224774C6" w14:textId="35EEF3B7" w:rsidR="009566CA" w:rsidRPr="002F1414" w:rsidRDefault="009566CA" w:rsidP="009566CA">
      <w:pPr>
        <w:tabs>
          <w:tab w:val="clear" w:pos="567"/>
        </w:tabs>
        <w:spacing w:line="240" w:lineRule="auto"/>
        <w:rPr>
          <w:iCs/>
          <w:szCs w:val="22"/>
        </w:rPr>
      </w:pPr>
      <w:r w:rsidRPr="002F1414">
        <w:rPr>
          <w:iCs/>
          <w:szCs w:val="22"/>
        </w:rPr>
        <w:t xml:space="preserve">Nelietot gadījumos, ja konstatēta pastiprināta jutība pret aktīvo vielu vai pret </w:t>
      </w:r>
      <w:r w:rsidR="0055266B" w:rsidRPr="002F1414">
        <w:rPr>
          <w:iCs/>
          <w:szCs w:val="22"/>
        </w:rPr>
        <w:t xml:space="preserve">jebkuru </w:t>
      </w:r>
      <w:r w:rsidRPr="002F1414">
        <w:rPr>
          <w:iCs/>
          <w:szCs w:val="22"/>
        </w:rPr>
        <w:t xml:space="preserve">no </w:t>
      </w:r>
      <w:proofErr w:type="spellStart"/>
      <w:r w:rsidRPr="002F1414">
        <w:rPr>
          <w:iCs/>
          <w:szCs w:val="22"/>
        </w:rPr>
        <w:t>palīgvielām</w:t>
      </w:r>
      <w:proofErr w:type="spellEnd"/>
      <w:r w:rsidRPr="002F1414">
        <w:rPr>
          <w:iCs/>
          <w:szCs w:val="22"/>
        </w:rPr>
        <w:t xml:space="preserve">. </w:t>
      </w:r>
    </w:p>
    <w:p w14:paraId="2A579CBC" w14:textId="77777777" w:rsidR="009566CA" w:rsidRPr="002F1414" w:rsidRDefault="009566CA" w:rsidP="009566CA">
      <w:pPr>
        <w:tabs>
          <w:tab w:val="clear" w:pos="567"/>
        </w:tabs>
        <w:spacing w:line="240" w:lineRule="auto"/>
        <w:rPr>
          <w:iCs/>
          <w:szCs w:val="22"/>
        </w:rPr>
      </w:pPr>
      <w:r w:rsidRPr="002F1414">
        <w:rPr>
          <w:iCs/>
          <w:szCs w:val="22"/>
        </w:rPr>
        <w:t>Nelietot dzīvniekiem ar progresējošu elpošanas mazspēju.</w:t>
      </w:r>
    </w:p>
    <w:p w14:paraId="7E2492BD" w14:textId="77777777" w:rsidR="009566CA" w:rsidRPr="002F1414" w:rsidRDefault="009566CA" w:rsidP="009566CA">
      <w:pPr>
        <w:tabs>
          <w:tab w:val="clear" w:pos="567"/>
        </w:tabs>
        <w:spacing w:line="240" w:lineRule="auto"/>
        <w:rPr>
          <w:iCs/>
          <w:szCs w:val="22"/>
        </w:rPr>
      </w:pPr>
      <w:r w:rsidRPr="002F1414">
        <w:rPr>
          <w:iCs/>
          <w:szCs w:val="22"/>
        </w:rPr>
        <w:t>Nelietot dzīvniekiem ar smagiem aknu un nieru darbības traucējumiem.</w:t>
      </w:r>
    </w:p>
    <w:p w14:paraId="14055AE1" w14:textId="77777777" w:rsidR="00C114FF" w:rsidRPr="002F1414" w:rsidRDefault="00C114FF" w:rsidP="00A9226B">
      <w:pPr>
        <w:tabs>
          <w:tab w:val="clear" w:pos="567"/>
        </w:tabs>
        <w:spacing w:line="240" w:lineRule="auto"/>
        <w:rPr>
          <w:iCs/>
          <w:szCs w:val="22"/>
        </w:rPr>
      </w:pPr>
    </w:p>
    <w:p w14:paraId="2C7C17D2" w14:textId="7B766F71" w:rsidR="00C114FF" w:rsidRPr="002F1414" w:rsidRDefault="006C78AB" w:rsidP="00B13B6D">
      <w:pPr>
        <w:pStyle w:val="Style1"/>
      </w:pPr>
      <w:r w:rsidRPr="002F1414">
        <w:t>3.4</w:t>
      </w:r>
      <w:r w:rsidR="00E77619" w:rsidRPr="002F1414">
        <w:t>.</w:t>
      </w:r>
      <w:r w:rsidRPr="002F1414">
        <w:tab/>
        <w:t>Īpaši brīdinājumi</w:t>
      </w:r>
    </w:p>
    <w:p w14:paraId="2FAAA1F7" w14:textId="77777777" w:rsidR="00C114FF" w:rsidRPr="002F1414" w:rsidRDefault="00C114FF" w:rsidP="00145C3F">
      <w:pPr>
        <w:tabs>
          <w:tab w:val="clear" w:pos="567"/>
        </w:tabs>
        <w:spacing w:line="240" w:lineRule="auto"/>
        <w:rPr>
          <w:szCs w:val="22"/>
        </w:rPr>
      </w:pPr>
    </w:p>
    <w:p w14:paraId="28A4F7A3" w14:textId="018CDB31" w:rsidR="009566CA" w:rsidRPr="002F1414" w:rsidRDefault="00100ED0" w:rsidP="009566CA">
      <w:pPr>
        <w:tabs>
          <w:tab w:val="clear" w:pos="567"/>
        </w:tabs>
        <w:spacing w:line="240" w:lineRule="auto"/>
        <w:rPr>
          <w:iCs/>
          <w:szCs w:val="22"/>
        </w:rPr>
      </w:pPr>
      <w:r>
        <w:rPr>
          <w:iCs/>
          <w:szCs w:val="22"/>
        </w:rPr>
        <w:t xml:space="preserve">Ņemot vērā </w:t>
      </w:r>
      <w:r w:rsidR="009566CA" w:rsidRPr="002F1414">
        <w:rPr>
          <w:iCs/>
          <w:szCs w:val="22"/>
        </w:rPr>
        <w:t xml:space="preserve">dažādo individuālo atbildes reakciju </w:t>
      </w:r>
      <w:r>
        <w:rPr>
          <w:iCs/>
          <w:szCs w:val="22"/>
        </w:rPr>
        <w:t>uz</w:t>
      </w:r>
      <w:r w:rsidRPr="002F1414">
        <w:rPr>
          <w:iCs/>
          <w:szCs w:val="22"/>
        </w:rPr>
        <w:t xml:space="preserve"> </w:t>
      </w:r>
      <w:proofErr w:type="spellStart"/>
      <w:r w:rsidR="009566CA" w:rsidRPr="002F1414">
        <w:rPr>
          <w:iCs/>
          <w:szCs w:val="22"/>
        </w:rPr>
        <w:t>metadonu</w:t>
      </w:r>
      <w:proofErr w:type="spellEnd"/>
      <w:r w:rsidR="009566CA" w:rsidRPr="002F1414">
        <w:rPr>
          <w:iCs/>
          <w:szCs w:val="22"/>
        </w:rPr>
        <w:t xml:space="preserve">, dzīvniekus regulāri novērot, lai nodrošinātu pietiekamu efektivitāti attiecībā uz vēlamās iedarbības ilgumu. Pirms </w:t>
      </w:r>
      <w:r w:rsidR="00354A84">
        <w:rPr>
          <w:iCs/>
          <w:szCs w:val="22"/>
        </w:rPr>
        <w:t xml:space="preserve">šo </w:t>
      </w:r>
      <w:r w:rsidR="00983C15" w:rsidRPr="002F1414">
        <w:rPr>
          <w:iCs/>
          <w:szCs w:val="22"/>
        </w:rPr>
        <w:t xml:space="preserve">veterināro </w:t>
      </w:r>
      <w:r w:rsidR="009566CA" w:rsidRPr="002F1414">
        <w:rPr>
          <w:iCs/>
          <w:szCs w:val="22"/>
        </w:rPr>
        <w:t xml:space="preserve">zāļu lietošanas veikt rūpīgu klīnisko izmeklēšanu. Kaķiem paplašinātas </w:t>
      </w:r>
      <w:r w:rsidR="0088360F">
        <w:rPr>
          <w:iCs/>
          <w:szCs w:val="22"/>
        </w:rPr>
        <w:t xml:space="preserve">acu </w:t>
      </w:r>
      <w:r w:rsidR="009566CA" w:rsidRPr="002F1414">
        <w:rPr>
          <w:iCs/>
          <w:szCs w:val="22"/>
        </w:rPr>
        <w:t>zīlītes novēro ilgi pēc analgētiskās iedarbības izzušanas. Šī iemesla dēļ tas nav pietiekams rādītājs, lai novērtētu lietotās devas klīnisko efektivitāti.</w:t>
      </w:r>
    </w:p>
    <w:p w14:paraId="5BBCF4F1" w14:textId="77777777" w:rsidR="009566CA" w:rsidRPr="002F1414" w:rsidRDefault="009566CA" w:rsidP="009566CA">
      <w:pPr>
        <w:tabs>
          <w:tab w:val="clear" w:pos="567"/>
        </w:tabs>
        <w:spacing w:line="240" w:lineRule="auto"/>
        <w:rPr>
          <w:iCs/>
          <w:szCs w:val="22"/>
        </w:rPr>
      </w:pPr>
      <w:proofErr w:type="spellStart"/>
      <w:r w:rsidRPr="002F1414">
        <w:rPr>
          <w:iCs/>
          <w:szCs w:val="22"/>
        </w:rPr>
        <w:lastRenderedPageBreak/>
        <w:t>Greihaundiem</w:t>
      </w:r>
      <w:proofErr w:type="spellEnd"/>
      <w:r w:rsidRPr="002F1414">
        <w:rPr>
          <w:iCs/>
          <w:szCs w:val="22"/>
        </w:rPr>
        <w:t xml:space="preserve"> var būt nepieciešama lielāka deva nekā citām šķirnēm, lai sasniegtu efektīvu līmeni asins plazmā.</w:t>
      </w:r>
    </w:p>
    <w:p w14:paraId="275693A9" w14:textId="77777777" w:rsidR="00E86CEE" w:rsidRPr="002F1414" w:rsidRDefault="00E86CEE">
      <w:pPr>
        <w:tabs>
          <w:tab w:val="clear" w:pos="567"/>
        </w:tabs>
        <w:spacing w:line="240" w:lineRule="auto"/>
        <w:rPr>
          <w:iCs/>
          <w:szCs w:val="22"/>
        </w:rPr>
      </w:pPr>
    </w:p>
    <w:p w14:paraId="3F6B87A5" w14:textId="649EB28E" w:rsidR="00C114FF" w:rsidRPr="002F1414" w:rsidRDefault="006C78AB" w:rsidP="00B13B6D">
      <w:pPr>
        <w:pStyle w:val="Style1"/>
      </w:pPr>
      <w:r w:rsidRPr="002F1414">
        <w:t>3.5</w:t>
      </w:r>
      <w:r w:rsidR="00E77619" w:rsidRPr="002F1414">
        <w:t>.</w:t>
      </w:r>
      <w:r w:rsidRPr="002F1414">
        <w:tab/>
        <w:t>Īpaši piesardzības pasākumi lietošanā</w:t>
      </w:r>
    </w:p>
    <w:p w14:paraId="1B3FA933" w14:textId="77777777" w:rsidR="00C114FF" w:rsidRPr="002F1414" w:rsidRDefault="00C114FF" w:rsidP="00145C3F">
      <w:pPr>
        <w:tabs>
          <w:tab w:val="clear" w:pos="567"/>
        </w:tabs>
        <w:spacing w:line="240" w:lineRule="auto"/>
        <w:rPr>
          <w:szCs w:val="22"/>
        </w:rPr>
      </w:pPr>
    </w:p>
    <w:p w14:paraId="744ABE59" w14:textId="2376BBC4" w:rsidR="00C114FF" w:rsidRPr="002F1414" w:rsidRDefault="006C78AB" w:rsidP="00BF00EF">
      <w:pPr>
        <w:tabs>
          <w:tab w:val="clear" w:pos="567"/>
        </w:tabs>
        <w:spacing w:line="240" w:lineRule="auto"/>
        <w:rPr>
          <w:szCs w:val="22"/>
          <w:u w:val="single"/>
        </w:rPr>
      </w:pPr>
      <w:r w:rsidRPr="002F1414">
        <w:rPr>
          <w:szCs w:val="22"/>
          <w:u w:val="single"/>
        </w:rPr>
        <w:t xml:space="preserve">Īpaši piesardzības pasākumi drošai lietošanai </w:t>
      </w:r>
      <w:proofErr w:type="spellStart"/>
      <w:r w:rsidRPr="002F1414">
        <w:rPr>
          <w:szCs w:val="22"/>
          <w:u w:val="single"/>
        </w:rPr>
        <w:t>mērķsugām</w:t>
      </w:r>
      <w:proofErr w:type="spellEnd"/>
      <w:r w:rsidRPr="002F1414">
        <w:rPr>
          <w:szCs w:val="22"/>
          <w:u w:val="single"/>
        </w:rPr>
        <w:t>:</w:t>
      </w:r>
    </w:p>
    <w:p w14:paraId="72755EB4" w14:textId="77777777" w:rsidR="00C114FF" w:rsidRPr="002F1414" w:rsidRDefault="00C114FF" w:rsidP="00145C3F">
      <w:pPr>
        <w:tabs>
          <w:tab w:val="clear" w:pos="567"/>
        </w:tabs>
        <w:spacing w:line="240" w:lineRule="auto"/>
        <w:rPr>
          <w:szCs w:val="22"/>
        </w:rPr>
      </w:pPr>
    </w:p>
    <w:p w14:paraId="5B9528A5" w14:textId="02D5C3AA" w:rsidR="009566CA" w:rsidRPr="002F1414" w:rsidRDefault="009566CA" w:rsidP="009566CA">
      <w:pPr>
        <w:tabs>
          <w:tab w:val="clear" w:pos="567"/>
        </w:tabs>
        <w:spacing w:line="240" w:lineRule="auto"/>
        <w:rPr>
          <w:iCs/>
          <w:szCs w:val="22"/>
        </w:rPr>
      </w:pPr>
      <w:r w:rsidRPr="002F1414">
        <w:rPr>
          <w:iCs/>
          <w:szCs w:val="22"/>
        </w:rPr>
        <w:t xml:space="preserve">Dažos gadījumos </w:t>
      </w:r>
      <w:proofErr w:type="spellStart"/>
      <w:r w:rsidRPr="002F1414">
        <w:rPr>
          <w:iCs/>
          <w:szCs w:val="22"/>
        </w:rPr>
        <w:t>metadons</w:t>
      </w:r>
      <w:proofErr w:type="spellEnd"/>
      <w:r w:rsidRPr="002F1414">
        <w:rPr>
          <w:iCs/>
          <w:szCs w:val="22"/>
        </w:rPr>
        <w:t xml:space="preserve"> var izraisīt elpošanas nomākumu un, tāpat kā ar citiem </w:t>
      </w:r>
      <w:proofErr w:type="spellStart"/>
      <w:r w:rsidRPr="002F1414">
        <w:rPr>
          <w:iCs/>
          <w:szCs w:val="22"/>
        </w:rPr>
        <w:t>opioīdiem</w:t>
      </w:r>
      <w:proofErr w:type="spellEnd"/>
      <w:r w:rsidRPr="002F1414">
        <w:rPr>
          <w:iCs/>
          <w:szCs w:val="22"/>
        </w:rPr>
        <w:t xml:space="preserve">, nepieciešams ievērot piesardzību, ārstējot dzīvniekus ar elpošanas funkciju traucējumiem vai dzīvniekus, </w:t>
      </w:r>
      <w:r w:rsidR="0022343B">
        <w:rPr>
          <w:iCs/>
          <w:szCs w:val="22"/>
        </w:rPr>
        <w:t>kuri</w:t>
      </w:r>
      <w:r w:rsidR="0022343B" w:rsidRPr="002F1414">
        <w:rPr>
          <w:iCs/>
          <w:szCs w:val="22"/>
        </w:rPr>
        <w:t xml:space="preserve"> </w:t>
      </w:r>
      <w:r w:rsidRPr="002F1414">
        <w:rPr>
          <w:iCs/>
          <w:szCs w:val="22"/>
        </w:rPr>
        <w:t>saņem zāles</w:t>
      </w:r>
      <w:r w:rsidR="0022343B">
        <w:rPr>
          <w:iCs/>
          <w:szCs w:val="22"/>
        </w:rPr>
        <w:t>,</w:t>
      </w:r>
      <w:r w:rsidRPr="002F1414">
        <w:rPr>
          <w:iCs/>
          <w:szCs w:val="22"/>
        </w:rPr>
        <w:t xml:space="preserve"> </w:t>
      </w:r>
      <w:r w:rsidR="0022343B" w:rsidRPr="0022343B">
        <w:rPr>
          <w:iCs/>
          <w:szCs w:val="22"/>
        </w:rPr>
        <w:t>kas var izraisīt elpošanas nomākumu</w:t>
      </w:r>
      <w:r w:rsidRPr="002F1414">
        <w:rPr>
          <w:iCs/>
          <w:szCs w:val="22"/>
        </w:rPr>
        <w:t xml:space="preserve">. Lai nodrošinātu drošu </w:t>
      </w:r>
      <w:r w:rsidR="005B1F55">
        <w:rPr>
          <w:iCs/>
          <w:szCs w:val="22"/>
        </w:rPr>
        <w:t xml:space="preserve">šo </w:t>
      </w:r>
      <w:r w:rsidR="0074781A" w:rsidRPr="002F1414">
        <w:rPr>
          <w:iCs/>
          <w:szCs w:val="22"/>
        </w:rPr>
        <w:t xml:space="preserve">veterināro </w:t>
      </w:r>
      <w:r w:rsidRPr="002F1414">
        <w:rPr>
          <w:iCs/>
          <w:szCs w:val="22"/>
        </w:rPr>
        <w:t>zāļu lietošanu, nepieciešama regulāra dzīvnieka uzraudzība, ieskaitot sirdsdarbības un elpošanas biežuma novērtēšanu.</w:t>
      </w:r>
    </w:p>
    <w:p w14:paraId="04451FE8" w14:textId="77777777" w:rsidR="009566CA" w:rsidRPr="002F1414" w:rsidRDefault="009566CA" w:rsidP="009566CA">
      <w:pPr>
        <w:tabs>
          <w:tab w:val="clear" w:pos="567"/>
        </w:tabs>
        <w:spacing w:line="240" w:lineRule="auto"/>
        <w:rPr>
          <w:iCs/>
          <w:szCs w:val="22"/>
        </w:rPr>
      </w:pPr>
    </w:p>
    <w:p w14:paraId="6AE5C937" w14:textId="6E0F1574" w:rsidR="009566CA" w:rsidRPr="002F1414" w:rsidRDefault="009566CA" w:rsidP="009566CA">
      <w:pPr>
        <w:tabs>
          <w:tab w:val="clear" w:pos="567"/>
        </w:tabs>
        <w:spacing w:line="240" w:lineRule="auto"/>
        <w:rPr>
          <w:iCs/>
          <w:szCs w:val="22"/>
        </w:rPr>
      </w:pPr>
      <w:r w:rsidRPr="002F1414">
        <w:rPr>
          <w:iCs/>
          <w:szCs w:val="22"/>
        </w:rPr>
        <w:t xml:space="preserve">Tā kā </w:t>
      </w:r>
      <w:proofErr w:type="spellStart"/>
      <w:r w:rsidRPr="002F1414">
        <w:rPr>
          <w:iCs/>
          <w:szCs w:val="22"/>
        </w:rPr>
        <w:t>metadons</w:t>
      </w:r>
      <w:proofErr w:type="spellEnd"/>
      <w:r w:rsidRPr="002F1414">
        <w:rPr>
          <w:iCs/>
          <w:szCs w:val="22"/>
        </w:rPr>
        <w:t xml:space="preserve"> </w:t>
      </w:r>
      <w:proofErr w:type="spellStart"/>
      <w:r w:rsidRPr="002F1414">
        <w:rPr>
          <w:iCs/>
          <w:szCs w:val="22"/>
        </w:rPr>
        <w:t>metabolizējas</w:t>
      </w:r>
      <w:proofErr w:type="spellEnd"/>
      <w:r w:rsidRPr="002F1414">
        <w:rPr>
          <w:iCs/>
          <w:szCs w:val="22"/>
        </w:rPr>
        <w:t xml:space="preserve"> aknās, dzīvniekiem ar aknu darbības traucējumiem </w:t>
      </w:r>
      <w:r w:rsidR="0088360F">
        <w:rPr>
          <w:iCs/>
          <w:szCs w:val="22"/>
        </w:rPr>
        <w:t>tā</w:t>
      </w:r>
      <w:r w:rsidR="0088360F" w:rsidRPr="002F1414">
        <w:rPr>
          <w:iCs/>
          <w:szCs w:val="22"/>
        </w:rPr>
        <w:t xml:space="preserve"> </w:t>
      </w:r>
      <w:r w:rsidR="0088360F">
        <w:rPr>
          <w:iCs/>
          <w:szCs w:val="22"/>
        </w:rPr>
        <w:t>ie</w:t>
      </w:r>
      <w:r w:rsidRPr="002F1414">
        <w:rPr>
          <w:iCs/>
          <w:szCs w:val="22"/>
        </w:rPr>
        <w:t xml:space="preserve">darbības intensitāte un ilgums var mainīties. Gadījumos ar traucētu nieru, sirds vai aknu darbību vai šoku, </w:t>
      </w:r>
      <w:r w:rsidR="00040E6A">
        <w:rPr>
          <w:iCs/>
          <w:szCs w:val="22"/>
        </w:rPr>
        <w:t xml:space="preserve">var būt </w:t>
      </w:r>
      <w:r w:rsidR="00040E6A" w:rsidRPr="002F1414">
        <w:rPr>
          <w:iCs/>
          <w:szCs w:val="22"/>
        </w:rPr>
        <w:t>paaugstinā</w:t>
      </w:r>
      <w:r w:rsidR="0088360F">
        <w:rPr>
          <w:iCs/>
          <w:szCs w:val="22"/>
        </w:rPr>
        <w:t>t</w:t>
      </w:r>
      <w:r w:rsidR="00040E6A" w:rsidRPr="002F1414">
        <w:rPr>
          <w:iCs/>
          <w:szCs w:val="22"/>
        </w:rPr>
        <w:t xml:space="preserve">s </w:t>
      </w:r>
      <w:r w:rsidR="00820739">
        <w:rPr>
          <w:iCs/>
          <w:szCs w:val="22"/>
        </w:rPr>
        <w:t xml:space="preserve">ar šo </w:t>
      </w:r>
      <w:r w:rsidR="0074781A" w:rsidRPr="002F1414">
        <w:rPr>
          <w:iCs/>
          <w:szCs w:val="22"/>
        </w:rPr>
        <w:t xml:space="preserve">veterināro </w:t>
      </w:r>
      <w:r w:rsidRPr="002F1414">
        <w:rPr>
          <w:iCs/>
          <w:szCs w:val="22"/>
        </w:rPr>
        <w:t>zāļu lietošan</w:t>
      </w:r>
      <w:r w:rsidR="00820739">
        <w:rPr>
          <w:iCs/>
          <w:szCs w:val="22"/>
        </w:rPr>
        <w:t>u saistītais risks</w:t>
      </w:r>
      <w:r w:rsidRPr="002F1414">
        <w:rPr>
          <w:iCs/>
          <w:szCs w:val="22"/>
        </w:rPr>
        <w:t xml:space="preserve">. Suņiem līdz 8 nedēļu vecumam un kaķiem līdz 5 mēnešu vecumam </w:t>
      </w:r>
      <w:proofErr w:type="spellStart"/>
      <w:r w:rsidRPr="002F1414">
        <w:rPr>
          <w:iCs/>
          <w:szCs w:val="22"/>
        </w:rPr>
        <w:t>metadona</w:t>
      </w:r>
      <w:proofErr w:type="spellEnd"/>
      <w:r w:rsidRPr="002F1414">
        <w:rPr>
          <w:iCs/>
          <w:szCs w:val="22"/>
        </w:rPr>
        <w:t xml:space="preserve"> drošums nav noteikts. </w:t>
      </w:r>
      <w:proofErr w:type="spellStart"/>
      <w:r w:rsidRPr="002F1414">
        <w:rPr>
          <w:iCs/>
          <w:szCs w:val="22"/>
        </w:rPr>
        <w:t>Opioīd</w:t>
      </w:r>
      <w:r w:rsidR="0022343B">
        <w:rPr>
          <w:iCs/>
          <w:szCs w:val="22"/>
        </w:rPr>
        <w:t>u</w:t>
      </w:r>
      <w:proofErr w:type="spellEnd"/>
      <w:r w:rsidRPr="002F1414">
        <w:rPr>
          <w:iCs/>
          <w:szCs w:val="22"/>
        </w:rPr>
        <w:t xml:space="preserve"> iedarbība galvas traumas gadījumā ir atkarīga no traumas veida un smaguma, kā arī saņemtās elpošanas uzturēšanas. Zāļu drošums klīniski novājinātiem kaķiem nav pilnībā izvērtēts. Uzbudinājuma riska dēļ atkārtotu zāļu lietošanu kaķiem veikt piesardzīgi. Iepriekš minētajos gadījumos zāles lietot tikai pēc ārstējošā veterinārārsta ieguvuma un riska attiecības izvērtēšanas.</w:t>
      </w:r>
    </w:p>
    <w:p w14:paraId="7BB1F8BA" w14:textId="77777777" w:rsidR="00C114FF" w:rsidRPr="002F1414" w:rsidRDefault="00C114FF" w:rsidP="00A9226B">
      <w:pPr>
        <w:tabs>
          <w:tab w:val="clear" w:pos="567"/>
        </w:tabs>
        <w:spacing w:line="240" w:lineRule="auto"/>
        <w:rPr>
          <w:iCs/>
          <w:szCs w:val="22"/>
        </w:rPr>
      </w:pPr>
    </w:p>
    <w:p w14:paraId="156FB2FD" w14:textId="28AA9D30" w:rsidR="00C114FF" w:rsidRPr="002F1414" w:rsidRDefault="006C78AB" w:rsidP="00145C3F">
      <w:pPr>
        <w:tabs>
          <w:tab w:val="clear" w:pos="567"/>
        </w:tabs>
        <w:spacing w:line="240" w:lineRule="auto"/>
        <w:rPr>
          <w:szCs w:val="22"/>
        </w:rPr>
      </w:pPr>
      <w:r w:rsidRPr="002F1414">
        <w:rPr>
          <w:szCs w:val="22"/>
          <w:u w:val="single"/>
        </w:rPr>
        <w:t xml:space="preserve">Īpaši piesardzības pasākumi, kas jāievēro personai, kura ievada veterinārās zāles dzīvniekiem: </w:t>
      </w:r>
    </w:p>
    <w:p w14:paraId="23B8E222" w14:textId="77777777" w:rsidR="004D7D8F" w:rsidRPr="002F1414" w:rsidRDefault="004D7D8F" w:rsidP="00A9226B">
      <w:pPr>
        <w:tabs>
          <w:tab w:val="clear" w:pos="567"/>
        </w:tabs>
        <w:spacing w:line="240" w:lineRule="auto"/>
      </w:pPr>
    </w:p>
    <w:p w14:paraId="5CCEC685" w14:textId="1B93490F" w:rsidR="009566CA" w:rsidRPr="002F1414" w:rsidRDefault="009566CA" w:rsidP="009566CA">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var izraisīt elpošanas funkcijas nomākumu pēc saskares ar ādu vai nejaušas </w:t>
      </w:r>
      <w:proofErr w:type="spellStart"/>
      <w:r w:rsidRPr="002F1414">
        <w:rPr>
          <w:iCs/>
          <w:szCs w:val="22"/>
        </w:rPr>
        <w:t>pašinjicēšanas</w:t>
      </w:r>
      <w:proofErr w:type="spellEnd"/>
      <w:r w:rsidRPr="002F1414">
        <w:rPr>
          <w:iCs/>
          <w:szCs w:val="22"/>
        </w:rPr>
        <w:t xml:space="preserve">. Izvairīties no zāļu saskares ar ādu, acīm un mutes gļotādu un, </w:t>
      </w:r>
      <w:r w:rsidR="00BA44AC" w:rsidRPr="002F1414">
        <w:rPr>
          <w:iCs/>
          <w:szCs w:val="22"/>
        </w:rPr>
        <w:t xml:space="preserve">rīkojoties ar šīm </w:t>
      </w:r>
      <w:r w:rsidR="00E30B43" w:rsidRPr="002F1414">
        <w:rPr>
          <w:iCs/>
          <w:szCs w:val="22"/>
        </w:rPr>
        <w:t>veterinār</w:t>
      </w:r>
      <w:r w:rsidR="00BA44AC" w:rsidRPr="002F1414">
        <w:rPr>
          <w:iCs/>
          <w:szCs w:val="22"/>
        </w:rPr>
        <w:t>ajām</w:t>
      </w:r>
      <w:r w:rsidR="00E30B43" w:rsidRPr="002F1414">
        <w:rPr>
          <w:iCs/>
          <w:szCs w:val="22"/>
        </w:rPr>
        <w:t xml:space="preserve"> </w:t>
      </w:r>
      <w:r w:rsidRPr="002F1414">
        <w:rPr>
          <w:iCs/>
          <w:szCs w:val="22"/>
        </w:rPr>
        <w:t>zāl</w:t>
      </w:r>
      <w:r w:rsidR="00BA44AC" w:rsidRPr="002F1414">
        <w:rPr>
          <w:iCs/>
          <w:szCs w:val="22"/>
        </w:rPr>
        <w:t>ēm</w:t>
      </w:r>
      <w:r w:rsidRPr="002F1414">
        <w:rPr>
          <w:iCs/>
          <w:szCs w:val="22"/>
        </w:rPr>
        <w:t xml:space="preserve">, izmantot </w:t>
      </w:r>
      <w:r w:rsidR="00E30B43" w:rsidRPr="002F1414">
        <w:rPr>
          <w:iCs/>
          <w:szCs w:val="22"/>
        </w:rPr>
        <w:t>individuālos aizsardzības līdzekļus</w:t>
      </w:r>
      <w:r w:rsidR="00BA44AC" w:rsidRPr="002F1414">
        <w:rPr>
          <w:iCs/>
          <w:szCs w:val="22"/>
        </w:rPr>
        <w:t>, kas ietver</w:t>
      </w:r>
      <w:r w:rsidR="00E30B43" w:rsidRPr="002F1414">
        <w:rPr>
          <w:iCs/>
          <w:szCs w:val="22"/>
        </w:rPr>
        <w:t xml:space="preserve"> </w:t>
      </w:r>
      <w:r w:rsidRPr="002F1414">
        <w:rPr>
          <w:iCs/>
          <w:szCs w:val="22"/>
        </w:rPr>
        <w:t xml:space="preserve">ūdens necaurlaidīgus cimdus. Ja notikusi saskare ar ādu vai zāļu nokļūšana acīs, skarto vietu vai acis nekavējoties skalot ar lielu daudzumu ūdens. Novilkt </w:t>
      </w:r>
      <w:proofErr w:type="spellStart"/>
      <w:r w:rsidRPr="002F1414">
        <w:rPr>
          <w:iCs/>
          <w:szCs w:val="22"/>
        </w:rPr>
        <w:t>kontaminētās</w:t>
      </w:r>
      <w:proofErr w:type="spellEnd"/>
      <w:r w:rsidRPr="002F1414">
        <w:rPr>
          <w:iCs/>
          <w:szCs w:val="22"/>
        </w:rPr>
        <w:t xml:space="preserve"> drēbes. </w:t>
      </w:r>
    </w:p>
    <w:p w14:paraId="03A2B4E3" w14:textId="3E26EA80" w:rsidR="009566CA" w:rsidRPr="002F1414" w:rsidRDefault="009566CA" w:rsidP="009566CA">
      <w:pPr>
        <w:tabs>
          <w:tab w:val="clear" w:pos="567"/>
        </w:tabs>
        <w:spacing w:line="240" w:lineRule="auto"/>
        <w:rPr>
          <w:iCs/>
          <w:szCs w:val="22"/>
        </w:rPr>
      </w:pPr>
      <w:r w:rsidRPr="002F1414">
        <w:rPr>
          <w:iCs/>
          <w:szCs w:val="22"/>
        </w:rPr>
        <w:t xml:space="preserve">Personām ar zināmu pastiprinātu jutību pret </w:t>
      </w:r>
      <w:proofErr w:type="spellStart"/>
      <w:r w:rsidRPr="002F1414">
        <w:rPr>
          <w:iCs/>
          <w:szCs w:val="22"/>
        </w:rPr>
        <w:t>metadonu</w:t>
      </w:r>
      <w:proofErr w:type="spellEnd"/>
      <w:r w:rsidRPr="002F1414">
        <w:rPr>
          <w:iCs/>
          <w:szCs w:val="22"/>
        </w:rPr>
        <w:t xml:space="preserve"> </w:t>
      </w:r>
      <w:r w:rsidR="00BA44AC" w:rsidRPr="002F1414">
        <w:rPr>
          <w:iCs/>
          <w:szCs w:val="22"/>
        </w:rPr>
        <w:t>jā</w:t>
      </w:r>
      <w:r w:rsidRPr="002F1414">
        <w:rPr>
          <w:iCs/>
          <w:szCs w:val="22"/>
        </w:rPr>
        <w:t>izvair</w:t>
      </w:r>
      <w:r w:rsidR="00BA44AC" w:rsidRPr="002F1414">
        <w:rPr>
          <w:iCs/>
          <w:szCs w:val="22"/>
        </w:rPr>
        <w:t>ā</w:t>
      </w:r>
      <w:r w:rsidRPr="002F1414">
        <w:rPr>
          <w:iCs/>
          <w:szCs w:val="22"/>
        </w:rPr>
        <w:t xml:space="preserve">s no saskares ar šīm veterinārajām zālēm. </w:t>
      </w:r>
      <w:proofErr w:type="spellStart"/>
      <w:r w:rsidRPr="002F1414">
        <w:rPr>
          <w:iCs/>
          <w:szCs w:val="22"/>
        </w:rPr>
        <w:t>Metadon</w:t>
      </w:r>
      <w:r w:rsidR="004E65AB">
        <w:rPr>
          <w:iCs/>
          <w:szCs w:val="22"/>
        </w:rPr>
        <w:t>s</w:t>
      </w:r>
      <w:proofErr w:type="spellEnd"/>
      <w:r w:rsidRPr="002F1414">
        <w:rPr>
          <w:iCs/>
          <w:szCs w:val="22"/>
        </w:rPr>
        <w:t xml:space="preserve"> </w:t>
      </w:r>
      <w:r w:rsidR="0022343B">
        <w:rPr>
          <w:iCs/>
          <w:szCs w:val="22"/>
        </w:rPr>
        <w:t xml:space="preserve">var </w:t>
      </w:r>
      <w:r w:rsidR="005E67F2">
        <w:rPr>
          <w:iCs/>
          <w:szCs w:val="22"/>
        </w:rPr>
        <w:t>veicināt</w:t>
      </w:r>
      <w:r w:rsidR="0022343B" w:rsidRPr="002F1414">
        <w:rPr>
          <w:iCs/>
          <w:szCs w:val="22"/>
        </w:rPr>
        <w:t xml:space="preserve"> </w:t>
      </w:r>
      <w:r w:rsidRPr="002F1414">
        <w:rPr>
          <w:iCs/>
          <w:szCs w:val="22"/>
        </w:rPr>
        <w:t>nedzīvi dzimuš</w:t>
      </w:r>
      <w:r w:rsidR="0022343B">
        <w:rPr>
          <w:iCs/>
          <w:szCs w:val="22"/>
        </w:rPr>
        <w:t>u</w:t>
      </w:r>
      <w:r w:rsidRPr="002F1414">
        <w:rPr>
          <w:iCs/>
          <w:szCs w:val="22"/>
        </w:rPr>
        <w:t xml:space="preserve"> bērnu risk</w:t>
      </w:r>
      <w:r w:rsidR="005E67F2">
        <w:rPr>
          <w:iCs/>
          <w:szCs w:val="22"/>
        </w:rPr>
        <w:t>u</w:t>
      </w:r>
      <w:r w:rsidRPr="002F1414">
        <w:rPr>
          <w:iCs/>
          <w:szCs w:val="22"/>
        </w:rPr>
        <w:t xml:space="preserve">. Grūtniecēm ieteicams </w:t>
      </w:r>
      <w:r w:rsidR="0022343B">
        <w:rPr>
          <w:iCs/>
          <w:szCs w:val="22"/>
        </w:rPr>
        <w:t>nerīkoties</w:t>
      </w:r>
      <w:r w:rsidR="0022343B" w:rsidRPr="002F1414">
        <w:rPr>
          <w:iCs/>
          <w:szCs w:val="22"/>
        </w:rPr>
        <w:t xml:space="preserve"> </w:t>
      </w:r>
      <w:r w:rsidRPr="002F1414">
        <w:rPr>
          <w:iCs/>
          <w:szCs w:val="22"/>
        </w:rPr>
        <w:t>ar šīm veterinārajām zālēm.</w:t>
      </w:r>
    </w:p>
    <w:p w14:paraId="14021068" w14:textId="0DD463F8" w:rsidR="009566CA" w:rsidRPr="002F1414" w:rsidRDefault="009566CA" w:rsidP="009566CA">
      <w:pPr>
        <w:tabs>
          <w:tab w:val="clear" w:pos="567"/>
        </w:tabs>
        <w:spacing w:line="240" w:lineRule="auto"/>
        <w:rPr>
          <w:iCs/>
          <w:szCs w:val="22"/>
        </w:rPr>
      </w:pPr>
      <w:r w:rsidRPr="002F1414">
        <w:rPr>
          <w:iCs/>
          <w:szCs w:val="22"/>
        </w:rPr>
        <w:t>Ja notikusi nejauša pašinjicēšana, nekavējoties meklēt medicīnisko palīdzību un uzrādīt lietošanas instrukciju vai iepakojum</w:t>
      </w:r>
      <w:r w:rsidR="009B2C3F" w:rsidRPr="002F1414">
        <w:rPr>
          <w:iCs/>
          <w:szCs w:val="22"/>
        </w:rPr>
        <w:t>a marķējumu</w:t>
      </w:r>
      <w:r w:rsidRPr="002F1414">
        <w:rPr>
          <w:iCs/>
          <w:szCs w:val="22"/>
        </w:rPr>
        <w:t xml:space="preserve"> ārstam, BET NEVAD</w:t>
      </w:r>
      <w:r w:rsidR="0022343B">
        <w:rPr>
          <w:iCs/>
          <w:szCs w:val="22"/>
        </w:rPr>
        <w:t>Ī</w:t>
      </w:r>
      <w:r w:rsidRPr="002F1414">
        <w:rPr>
          <w:iCs/>
          <w:szCs w:val="22"/>
        </w:rPr>
        <w:t xml:space="preserve">T TRANSPORTLĪDZEKLI, jo iespējama </w:t>
      </w:r>
      <w:proofErr w:type="spellStart"/>
      <w:r w:rsidRPr="002F1414">
        <w:rPr>
          <w:iCs/>
          <w:szCs w:val="22"/>
        </w:rPr>
        <w:t>sedācija</w:t>
      </w:r>
      <w:proofErr w:type="spellEnd"/>
      <w:r w:rsidRPr="002F1414">
        <w:rPr>
          <w:iCs/>
          <w:szCs w:val="22"/>
        </w:rPr>
        <w:t xml:space="preserve">. </w:t>
      </w:r>
    </w:p>
    <w:p w14:paraId="78C33E06" w14:textId="77777777" w:rsidR="008138D6" w:rsidRPr="002F1414" w:rsidRDefault="009566CA" w:rsidP="009566CA">
      <w:pPr>
        <w:tabs>
          <w:tab w:val="clear" w:pos="567"/>
        </w:tabs>
        <w:spacing w:line="240" w:lineRule="auto"/>
        <w:rPr>
          <w:iCs/>
          <w:szCs w:val="22"/>
        </w:rPr>
      </w:pPr>
      <w:r w:rsidRPr="002F1414">
        <w:rPr>
          <w:iCs/>
          <w:szCs w:val="22"/>
        </w:rPr>
        <w:t>Ārstam:</w:t>
      </w:r>
    </w:p>
    <w:p w14:paraId="2E3C1224" w14:textId="672EEA7F" w:rsidR="009566CA" w:rsidRPr="002F1414" w:rsidRDefault="008138D6" w:rsidP="009566CA">
      <w:pPr>
        <w:tabs>
          <w:tab w:val="clear" w:pos="567"/>
        </w:tabs>
        <w:spacing w:line="240" w:lineRule="auto"/>
        <w:rPr>
          <w:iCs/>
          <w:szCs w:val="22"/>
        </w:rPr>
      </w:pPr>
      <w:proofErr w:type="spellStart"/>
      <w:r w:rsidRPr="002F1414">
        <w:rPr>
          <w:iCs/>
          <w:szCs w:val="22"/>
        </w:rPr>
        <w:t>M</w:t>
      </w:r>
      <w:r w:rsidR="009566CA" w:rsidRPr="002F1414">
        <w:rPr>
          <w:iCs/>
          <w:szCs w:val="22"/>
        </w:rPr>
        <w:t>etadons</w:t>
      </w:r>
      <w:proofErr w:type="spellEnd"/>
      <w:r w:rsidR="009566CA" w:rsidRPr="002F1414">
        <w:rPr>
          <w:iCs/>
          <w:szCs w:val="22"/>
        </w:rPr>
        <w:t xml:space="preserve"> ir </w:t>
      </w:r>
      <w:proofErr w:type="spellStart"/>
      <w:r w:rsidR="009566CA" w:rsidRPr="002F1414">
        <w:rPr>
          <w:iCs/>
          <w:szCs w:val="22"/>
        </w:rPr>
        <w:t>opioīds</w:t>
      </w:r>
      <w:proofErr w:type="spellEnd"/>
      <w:r w:rsidR="009566CA" w:rsidRPr="002F1414">
        <w:rPr>
          <w:iCs/>
          <w:szCs w:val="22"/>
        </w:rPr>
        <w:t xml:space="preserve">, kura toksiskā </w:t>
      </w:r>
      <w:r w:rsidR="0022343B">
        <w:rPr>
          <w:iCs/>
          <w:szCs w:val="22"/>
        </w:rPr>
        <w:t>ie</w:t>
      </w:r>
      <w:r w:rsidR="009566CA" w:rsidRPr="002F1414">
        <w:rPr>
          <w:iCs/>
          <w:szCs w:val="22"/>
        </w:rPr>
        <w:t xml:space="preserve">darbība klīniski var izpausties ar elpošanas nomākumu vai </w:t>
      </w:r>
      <w:proofErr w:type="spellStart"/>
      <w:r w:rsidR="009566CA" w:rsidRPr="002F1414">
        <w:rPr>
          <w:iCs/>
          <w:szCs w:val="22"/>
        </w:rPr>
        <w:t>apnoju</w:t>
      </w:r>
      <w:proofErr w:type="spellEnd"/>
      <w:r w:rsidR="009566CA" w:rsidRPr="002F1414">
        <w:rPr>
          <w:iCs/>
          <w:szCs w:val="22"/>
        </w:rPr>
        <w:t xml:space="preserve">, </w:t>
      </w:r>
      <w:proofErr w:type="spellStart"/>
      <w:r w:rsidR="009566CA" w:rsidRPr="002F1414">
        <w:rPr>
          <w:iCs/>
          <w:szCs w:val="22"/>
        </w:rPr>
        <w:t>sedāciju</w:t>
      </w:r>
      <w:proofErr w:type="spellEnd"/>
      <w:r w:rsidR="009566CA" w:rsidRPr="002F1414">
        <w:rPr>
          <w:iCs/>
          <w:szCs w:val="22"/>
        </w:rPr>
        <w:t xml:space="preserve">, hipotensiju un komu. Elpošanas nomākuma gadījumā uzsākt kontrolētu ventilāciju. Simptomu novēršanai ieteicams izmantot </w:t>
      </w:r>
      <w:proofErr w:type="spellStart"/>
      <w:r w:rsidR="009566CA" w:rsidRPr="002F1414">
        <w:rPr>
          <w:iCs/>
          <w:szCs w:val="22"/>
        </w:rPr>
        <w:t>opioīdu</w:t>
      </w:r>
      <w:proofErr w:type="spellEnd"/>
      <w:r w:rsidR="009566CA" w:rsidRPr="002F1414">
        <w:rPr>
          <w:iCs/>
          <w:szCs w:val="22"/>
        </w:rPr>
        <w:t xml:space="preserve"> antagonistu </w:t>
      </w:r>
      <w:proofErr w:type="spellStart"/>
      <w:r w:rsidR="009566CA" w:rsidRPr="002F1414">
        <w:rPr>
          <w:iCs/>
          <w:szCs w:val="22"/>
        </w:rPr>
        <w:t>naloksonu</w:t>
      </w:r>
      <w:proofErr w:type="spellEnd"/>
      <w:r w:rsidR="009566CA" w:rsidRPr="002F1414">
        <w:rPr>
          <w:iCs/>
          <w:szCs w:val="22"/>
        </w:rPr>
        <w:t>.</w:t>
      </w:r>
    </w:p>
    <w:p w14:paraId="25EA22C8" w14:textId="77777777" w:rsidR="00C114FF" w:rsidRPr="002F1414" w:rsidRDefault="00C114FF" w:rsidP="00A9226B">
      <w:pPr>
        <w:tabs>
          <w:tab w:val="clear" w:pos="567"/>
        </w:tabs>
        <w:spacing w:line="240" w:lineRule="auto"/>
        <w:rPr>
          <w:szCs w:val="22"/>
        </w:rPr>
      </w:pPr>
    </w:p>
    <w:p w14:paraId="22451917" w14:textId="77777777" w:rsidR="00295140" w:rsidRPr="002F1414" w:rsidRDefault="006C78AB" w:rsidP="00A9226B">
      <w:pPr>
        <w:tabs>
          <w:tab w:val="clear" w:pos="567"/>
        </w:tabs>
        <w:spacing w:line="240" w:lineRule="auto"/>
        <w:rPr>
          <w:szCs w:val="22"/>
          <w:u w:val="single"/>
        </w:rPr>
      </w:pPr>
      <w:r w:rsidRPr="002F1414">
        <w:rPr>
          <w:szCs w:val="22"/>
          <w:u w:val="single"/>
        </w:rPr>
        <w:t>Īpaši piesardzības pasākumi vides aizsardzībai:</w:t>
      </w:r>
    </w:p>
    <w:p w14:paraId="4FE0574E" w14:textId="77777777" w:rsidR="00295140" w:rsidRPr="002F1414" w:rsidRDefault="00295140" w:rsidP="00A9226B">
      <w:pPr>
        <w:tabs>
          <w:tab w:val="clear" w:pos="567"/>
        </w:tabs>
        <w:spacing w:line="240" w:lineRule="auto"/>
        <w:rPr>
          <w:szCs w:val="22"/>
        </w:rPr>
      </w:pPr>
    </w:p>
    <w:p w14:paraId="56C22D90" w14:textId="1675A398" w:rsidR="00295140" w:rsidRPr="002F1414" w:rsidRDefault="00E30B43" w:rsidP="00A9226B">
      <w:pPr>
        <w:tabs>
          <w:tab w:val="clear" w:pos="567"/>
        </w:tabs>
        <w:spacing w:line="240" w:lineRule="auto"/>
        <w:rPr>
          <w:szCs w:val="22"/>
        </w:rPr>
      </w:pPr>
      <w:r w:rsidRPr="002F1414">
        <w:rPr>
          <w:szCs w:val="22"/>
        </w:rPr>
        <w:t>Nav piemērojami.</w:t>
      </w:r>
    </w:p>
    <w:p w14:paraId="3A11AD0D" w14:textId="77777777" w:rsidR="00E30B43" w:rsidRPr="002F1414" w:rsidRDefault="00E30B43" w:rsidP="00A9226B">
      <w:pPr>
        <w:tabs>
          <w:tab w:val="clear" w:pos="567"/>
        </w:tabs>
        <w:spacing w:line="240" w:lineRule="auto"/>
        <w:rPr>
          <w:szCs w:val="22"/>
        </w:rPr>
      </w:pPr>
    </w:p>
    <w:p w14:paraId="72FE9288" w14:textId="278BB60C" w:rsidR="00C114FF" w:rsidRPr="002F1414" w:rsidRDefault="006C78AB" w:rsidP="00B13B6D">
      <w:pPr>
        <w:pStyle w:val="Style1"/>
      </w:pPr>
      <w:r w:rsidRPr="002F1414">
        <w:t>3.6</w:t>
      </w:r>
      <w:r w:rsidR="00E77619" w:rsidRPr="002F1414">
        <w:t>.</w:t>
      </w:r>
      <w:r w:rsidRPr="002F1414">
        <w:tab/>
      </w:r>
      <w:r w:rsidR="000B46FB" w:rsidRPr="002F1414">
        <w:t>B</w:t>
      </w:r>
      <w:r w:rsidRPr="002F1414">
        <w:t>lakusparādības</w:t>
      </w:r>
    </w:p>
    <w:p w14:paraId="2B4861F2" w14:textId="46650A88" w:rsidR="00295140" w:rsidRPr="002F1414" w:rsidRDefault="00295140" w:rsidP="00AD0710">
      <w:pPr>
        <w:tabs>
          <w:tab w:val="clear" w:pos="567"/>
        </w:tabs>
        <w:spacing w:line="240" w:lineRule="auto"/>
        <w:rPr>
          <w:szCs w:val="22"/>
        </w:rPr>
      </w:pPr>
    </w:p>
    <w:p w14:paraId="2D51EA5C" w14:textId="3481CEC3" w:rsidR="00D11E43" w:rsidRPr="002F1414" w:rsidRDefault="0080725C" w:rsidP="00AD0710">
      <w:pPr>
        <w:tabs>
          <w:tab w:val="clear" w:pos="567"/>
        </w:tabs>
        <w:spacing w:line="240" w:lineRule="auto"/>
        <w:rPr>
          <w:szCs w:val="22"/>
        </w:rPr>
      </w:pPr>
      <w:r w:rsidRPr="002F1414">
        <w:rPr>
          <w:szCs w:val="22"/>
        </w:rPr>
        <w:t>Kaķi: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D11E43" w:rsidRPr="002F1414" w14:paraId="32FEF354" w14:textId="77777777" w:rsidTr="009079A2">
        <w:tc>
          <w:tcPr>
            <w:tcW w:w="1921" w:type="pct"/>
            <w:tcBorders>
              <w:top w:val="single" w:sz="4" w:space="0" w:color="auto"/>
              <w:left w:val="single" w:sz="4" w:space="0" w:color="auto"/>
              <w:bottom w:val="single" w:sz="4" w:space="0" w:color="auto"/>
              <w:right w:val="single" w:sz="4" w:space="0" w:color="auto"/>
            </w:tcBorders>
          </w:tcPr>
          <w:p w14:paraId="26BDEFFC" w14:textId="6E688D4F" w:rsidR="00D11E43" w:rsidRPr="00143025" w:rsidRDefault="0080725C" w:rsidP="00143025">
            <w:pPr>
              <w:spacing w:before="60" w:after="60"/>
            </w:pPr>
            <w:r w:rsidRPr="00143025">
              <w:t>Ļoti bieži</w:t>
            </w:r>
          </w:p>
          <w:p w14:paraId="5FAC5A35" w14:textId="65BD2884" w:rsidR="00D11E43" w:rsidRPr="002F1414" w:rsidRDefault="00D11E43" w:rsidP="009079A2">
            <w:pPr>
              <w:spacing w:line="240" w:lineRule="auto"/>
              <w:rPr>
                <w:bCs/>
                <w:color w:val="70AD47"/>
              </w:rPr>
            </w:pPr>
            <w:r w:rsidRPr="004F0D33">
              <w:rPr>
                <w:bCs/>
              </w:rPr>
              <w:t>(&gt;1</w:t>
            </w:r>
            <w:r w:rsidR="0080725C" w:rsidRPr="004F0D33">
              <w:rPr>
                <w:bCs/>
              </w:rPr>
              <w:t> dzīvniekam</w:t>
            </w:r>
            <w:r w:rsidRPr="004F0D33">
              <w:rPr>
                <w:bCs/>
              </w:rPr>
              <w:t>/10</w:t>
            </w:r>
            <w:r w:rsidR="0080725C" w:rsidRPr="004F0D33">
              <w:rPr>
                <w:bCs/>
              </w:rPr>
              <w:t> ārstētajiem dzīvniekiem</w:t>
            </w:r>
            <w:r w:rsidRPr="004F0D33">
              <w:rPr>
                <w:bCs/>
              </w:rPr>
              <w:t>):</w:t>
            </w:r>
          </w:p>
        </w:tc>
        <w:tc>
          <w:tcPr>
            <w:tcW w:w="3079" w:type="pct"/>
            <w:tcBorders>
              <w:top w:val="single" w:sz="4" w:space="0" w:color="auto"/>
              <w:left w:val="single" w:sz="4" w:space="0" w:color="auto"/>
              <w:bottom w:val="single" w:sz="4" w:space="0" w:color="auto"/>
              <w:right w:val="single" w:sz="4" w:space="0" w:color="auto"/>
            </w:tcBorders>
          </w:tcPr>
          <w:p w14:paraId="720D7DEA" w14:textId="52D3C8F2" w:rsidR="00D11E43" w:rsidRPr="004F0D33" w:rsidRDefault="00D11E43" w:rsidP="009079A2">
            <w:pPr>
              <w:spacing w:line="240" w:lineRule="auto"/>
              <w:rPr>
                <w:bCs/>
                <w:iCs/>
              </w:rPr>
            </w:pPr>
            <w:r w:rsidRPr="004F0D33">
              <w:rPr>
                <w:bCs/>
                <w:iCs/>
              </w:rPr>
              <w:t>L</w:t>
            </w:r>
            <w:r w:rsidR="00C642A9" w:rsidRPr="004F0D33">
              <w:rPr>
                <w:bCs/>
                <w:iCs/>
              </w:rPr>
              <w:t>ūpu laizīšana</w:t>
            </w:r>
            <w:r w:rsidRPr="004F0D33">
              <w:rPr>
                <w:bCs/>
                <w:iCs/>
                <w:vertAlign w:val="superscript"/>
              </w:rPr>
              <w:t>1,2</w:t>
            </w:r>
            <w:r w:rsidRPr="004F0D33">
              <w:rPr>
                <w:bCs/>
                <w:iCs/>
              </w:rPr>
              <w:t>, diar</w:t>
            </w:r>
            <w:r w:rsidR="00C642A9" w:rsidRPr="004F0D33">
              <w:rPr>
                <w:bCs/>
                <w:iCs/>
              </w:rPr>
              <w:t>eja</w:t>
            </w:r>
            <w:r w:rsidRPr="004F0D33">
              <w:rPr>
                <w:bCs/>
                <w:iCs/>
                <w:vertAlign w:val="superscript"/>
              </w:rPr>
              <w:t>1,2</w:t>
            </w:r>
            <w:r w:rsidRPr="004F0D33">
              <w:rPr>
                <w:bCs/>
                <w:iCs/>
              </w:rPr>
              <w:t xml:space="preserve">, </w:t>
            </w:r>
            <w:r w:rsidR="00C642A9" w:rsidRPr="004F0D33">
              <w:rPr>
                <w:bCs/>
                <w:iCs/>
              </w:rPr>
              <w:t>patvaļīga defekācija</w:t>
            </w:r>
            <w:r w:rsidRPr="004F0D33">
              <w:rPr>
                <w:bCs/>
                <w:iCs/>
                <w:vertAlign w:val="superscript"/>
              </w:rPr>
              <w:t>1,2</w:t>
            </w:r>
          </w:p>
          <w:p w14:paraId="0AA471F9" w14:textId="0DE6F43D" w:rsidR="00D11E43" w:rsidRPr="004F0D33" w:rsidRDefault="00347F97" w:rsidP="009079A2">
            <w:pPr>
              <w:spacing w:line="240" w:lineRule="auto"/>
              <w:rPr>
                <w:bCs/>
                <w:iCs/>
              </w:rPr>
            </w:pPr>
            <w:r w:rsidRPr="002577F9">
              <w:rPr>
                <w:iCs/>
                <w:szCs w:val="22"/>
              </w:rPr>
              <w:t>Elpošanas nomākums</w:t>
            </w:r>
            <w:r w:rsidR="00D11E43" w:rsidRPr="004F0D33">
              <w:rPr>
                <w:bCs/>
                <w:iCs/>
                <w:vertAlign w:val="superscript"/>
              </w:rPr>
              <w:t>2</w:t>
            </w:r>
          </w:p>
          <w:p w14:paraId="61B50997" w14:textId="50F50925" w:rsidR="00D11E43" w:rsidRPr="004F0D33" w:rsidRDefault="00632583" w:rsidP="009079A2">
            <w:pPr>
              <w:spacing w:line="240" w:lineRule="auto"/>
              <w:rPr>
                <w:bCs/>
                <w:iCs/>
              </w:rPr>
            </w:pPr>
            <w:r w:rsidRPr="002577F9">
              <w:rPr>
                <w:iCs/>
                <w:szCs w:val="22"/>
              </w:rPr>
              <w:t>Vokalizācija</w:t>
            </w:r>
            <w:r w:rsidR="00D11E43" w:rsidRPr="004F0D33">
              <w:rPr>
                <w:bCs/>
                <w:iCs/>
                <w:vertAlign w:val="superscript"/>
              </w:rPr>
              <w:t>1,2</w:t>
            </w:r>
          </w:p>
          <w:p w14:paraId="793DBF2B" w14:textId="77C3A1EA" w:rsidR="00D11E43" w:rsidRPr="004F0D33" w:rsidRDefault="00D11E43" w:rsidP="009079A2">
            <w:pPr>
              <w:spacing w:line="240" w:lineRule="auto"/>
              <w:rPr>
                <w:bCs/>
                <w:iCs/>
              </w:rPr>
            </w:pPr>
            <w:r w:rsidRPr="004F0D33">
              <w:rPr>
                <w:bCs/>
                <w:iCs/>
              </w:rPr>
              <w:t>Urin</w:t>
            </w:r>
            <w:r w:rsidR="00C642A9" w:rsidRPr="004F0D33">
              <w:rPr>
                <w:bCs/>
                <w:iCs/>
              </w:rPr>
              <w:t>ācija</w:t>
            </w:r>
            <w:r w:rsidRPr="004F0D33">
              <w:rPr>
                <w:bCs/>
                <w:iCs/>
                <w:vertAlign w:val="superscript"/>
              </w:rPr>
              <w:t>1,2</w:t>
            </w:r>
            <w:r w:rsidRPr="004F0D33">
              <w:rPr>
                <w:bCs/>
                <w:iCs/>
              </w:rPr>
              <w:t xml:space="preserve"> </w:t>
            </w:r>
          </w:p>
          <w:p w14:paraId="50DBC23E" w14:textId="7ADFCAB5" w:rsidR="00D11E43" w:rsidRPr="004F0D33" w:rsidRDefault="00D11E43" w:rsidP="009079A2">
            <w:pPr>
              <w:spacing w:line="240" w:lineRule="auto"/>
              <w:rPr>
                <w:bCs/>
                <w:iCs/>
              </w:rPr>
            </w:pPr>
            <w:r w:rsidRPr="004F0D33">
              <w:rPr>
                <w:bCs/>
                <w:iCs/>
              </w:rPr>
              <w:t>M</w:t>
            </w:r>
            <w:r w:rsidR="00C642A9" w:rsidRPr="004F0D33">
              <w:rPr>
                <w:bCs/>
                <w:iCs/>
              </w:rPr>
              <w:t>i</w:t>
            </w:r>
            <w:r w:rsidRPr="004F0D33">
              <w:rPr>
                <w:bCs/>
                <w:iCs/>
              </w:rPr>
              <w:t>dri</w:t>
            </w:r>
            <w:r w:rsidR="00C642A9" w:rsidRPr="004F0D33">
              <w:rPr>
                <w:bCs/>
                <w:iCs/>
              </w:rPr>
              <w:t>āze</w:t>
            </w:r>
            <w:r w:rsidRPr="004F0D33">
              <w:rPr>
                <w:bCs/>
                <w:iCs/>
                <w:vertAlign w:val="superscript"/>
              </w:rPr>
              <w:t>1,2</w:t>
            </w:r>
          </w:p>
          <w:p w14:paraId="19B79479" w14:textId="7F6A0D90" w:rsidR="00D11E43" w:rsidRPr="004F0D33" w:rsidRDefault="00D11E43" w:rsidP="009079A2">
            <w:pPr>
              <w:spacing w:line="240" w:lineRule="auto"/>
              <w:rPr>
                <w:bCs/>
                <w:iCs/>
              </w:rPr>
            </w:pPr>
            <w:r w:rsidRPr="004F0D33">
              <w:rPr>
                <w:bCs/>
                <w:iCs/>
              </w:rPr>
              <w:t>H</w:t>
            </w:r>
            <w:r w:rsidR="00C642A9" w:rsidRPr="004F0D33">
              <w:rPr>
                <w:bCs/>
                <w:iCs/>
              </w:rPr>
              <w:t>i</w:t>
            </w:r>
            <w:r w:rsidRPr="004F0D33">
              <w:rPr>
                <w:bCs/>
                <w:iCs/>
              </w:rPr>
              <w:t>pertermi</w:t>
            </w:r>
            <w:r w:rsidR="00C642A9" w:rsidRPr="004F0D33">
              <w:rPr>
                <w:bCs/>
                <w:iCs/>
              </w:rPr>
              <w:t>j</w:t>
            </w:r>
            <w:r w:rsidRPr="004F0D33">
              <w:rPr>
                <w:bCs/>
                <w:iCs/>
              </w:rPr>
              <w:t>a</w:t>
            </w:r>
            <w:r w:rsidRPr="004F0D33">
              <w:rPr>
                <w:bCs/>
                <w:iCs/>
                <w:vertAlign w:val="superscript"/>
              </w:rPr>
              <w:t>1,2</w:t>
            </w:r>
          </w:p>
          <w:p w14:paraId="32C7B887" w14:textId="531E2A5B" w:rsidR="00D11E43" w:rsidRPr="002F1414" w:rsidRDefault="00C642A9" w:rsidP="009079A2">
            <w:pPr>
              <w:spacing w:line="240" w:lineRule="auto"/>
              <w:rPr>
                <w:bCs/>
                <w:iCs/>
                <w:color w:val="70AD47"/>
              </w:rPr>
            </w:pPr>
            <w:r w:rsidRPr="004F0D33">
              <w:rPr>
                <w:bCs/>
                <w:iCs/>
              </w:rPr>
              <w:t>Pastiprināta jutība pret sāpēm</w:t>
            </w:r>
            <w:r w:rsidR="00D11E43" w:rsidRPr="004F0D33">
              <w:rPr>
                <w:bCs/>
                <w:iCs/>
                <w:vertAlign w:val="superscript"/>
              </w:rPr>
              <w:t>2</w:t>
            </w:r>
          </w:p>
        </w:tc>
      </w:tr>
    </w:tbl>
    <w:p w14:paraId="5B24FA1E" w14:textId="60856C77" w:rsidR="00D11E43" w:rsidRPr="002F1414" w:rsidRDefault="00A75842" w:rsidP="00AD0710">
      <w:pPr>
        <w:tabs>
          <w:tab w:val="clear" w:pos="567"/>
        </w:tabs>
        <w:spacing w:line="240" w:lineRule="auto"/>
        <w:rPr>
          <w:szCs w:val="22"/>
        </w:rPr>
      </w:pPr>
      <w:r w:rsidRPr="00F623EB">
        <w:rPr>
          <w:szCs w:val="22"/>
          <w:vertAlign w:val="superscript"/>
        </w:rPr>
        <w:t>1</w:t>
      </w:r>
      <w:r w:rsidRPr="002F1414">
        <w:rPr>
          <w:szCs w:val="22"/>
        </w:rPr>
        <w:t>Viegla</w:t>
      </w:r>
    </w:p>
    <w:p w14:paraId="7DAF924A" w14:textId="27B217E4" w:rsidR="00A75842" w:rsidRPr="002F1414" w:rsidRDefault="00A75842" w:rsidP="00AD0710">
      <w:pPr>
        <w:tabs>
          <w:tab w:val="clear" w:pos="567"/>
        </w:tabs>
        <w:spacing w:line="240" w:lineRule="auto"/>
        <w:rPr>
          <w:szCs w:val="22"/>
        </w:rPr>
      </w:pPr>
      <w:r w:rsidRPr="00F623EB">
        <w:rPr>
          <w:szCs w:val="22"/>
          <w:vertAlign w:val="superscript"/>
        </w:rPr>
        <w:t>2</w:t>
      </w:r>
      <w:r w:rsidRPr="002F1414">
        <w:rPr>
          <w:szCs w:val="22"/>
        </w:rPr>
        <w:t>Pārejoša</w:t>
      </w:r>
    </w:p>
    <w:p w14:paraId="1A5FDCF5" w14:textId="77777777" w:rsidR="0080725C" w:rsidRPr="002F1414" w:rsidRDefault="0080725C" w:rsidP="00AD0710">
      <w:pPr>
        <w:tabs>
          <w:tab w:val="clear" w:pos="567"/>
        </w:tabs>
        <w:spacing w:line="240" w:lineRule="auto"/>
        <w:rPr>
          <w:szCs w:val="22"/>
        </w:rPr>
      </w:pPr>
    </w:p>
    <w:p w14:paraId="75ABAC7F" w14:textId="4E2CFFFA" w:rsidR="00D11E43" w:rsidRPr="002F1414" w:rsidRDefault="00D11E43" w:rsidP="00AD0710">
      <w:pPr>
        <w:tabs>
          <w:tab w:val="clear" w:pos="567"/>
        </w:tabs>
        <w:spacing w:line="240" w:lineRule="auto"/>
        <w:rPr>
          <w:szCs w:val="22"/>
        </w:rPr>
      </w:pPr>
      <w:r w:rsidRPr="002F1414">
        <w:rPr>
          <w:szCs w:val="22"/>
        </w:rPr>
        <w:lastRenderedPageBreak/>
        <w:t>Suņi: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D11E43" w:rsidRPr="002F1414" w14:paraId="3B2F4B47" w14:textId="77777777" w:rsidTr="009079A2">
        <w:tc>
          <w:tcPr>
            <w:tcW w:w="1921" w:type="pct"/>
            <w:tcBorders>
              <w:top w:val="single" w:sz="4" w:space="0" w:color="auto"/>
              <w:left w:val="single" w:sz="4" w:space="0" w:color="auto"/>
              <w:bottom w:val="single" w:sz="4" w:space="0" w:color="auto"/>
              <w:right w:val="single" w:sz="4" w:space="0" w:color="auto"/>
            </w:tcBorders>
          </w:tcPr>
          <w:p w14:paraId="20CC7AAE" w14:textId="77777777" w:rsidR="0080725C" w:rsidRPr="002577F9" w:rsidRDefault="0080725C" w:rsidP="00143025">
            <w:pPr>
              <w:spacing w:before="60" w:after="60"/>
            </w:pPr>
            <w:r w:rsidRPr="002577F9">
              <w:t>Ļoti bieži</w:t>
            </w:r>
          </w:p>
          <w:p w14:paraId="55D5237D" w14:textId="5F8B2A38" w:rsidR="00D11E43" w:rsidRPr="002577F9" w:rsidRDefault="0080725C" w:rsidP="0080725C">
            <w:pPr>
              <w:spacing w:line="240" w:lineRule="auto"/>
            </w:pPr>
            <w:r w:rsidRPr="004F0D33">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6CBF4F8B" w14:textId="29A2E070" w:rsidR="00D11E43" w:rsidRPr="002577F9" w:rsidRDefault="00C642A9" w:rsidP="009079A2">
            <w:pPr>
              <w:spacing w:line="240" w:lineRule="auto"/>
              <w:rPr>
                <w:iCs/>
              </w:rPr>
            </w:pPr>
            <w:r w:rsidRPr="002577F9">
              <w:rPr>
                <w:iCs/>
                <w:szCs w:val="22"/>
              </w:rPr>
              <w:t>Elpošanas nomākums</w:t>
            </w:r>
            <w:r w:rsidR="00D11E43" w:rsidRPr="002577F9">
              <w:rPr>
                <w:iCs/>
                <w:vertAlign w:val="superscript"/>
              </w:rPr>
              <w:t>2</w:t>
            </w:r>
            <w:r w:rsidR="00D11E43" w:rsidRPr="002577F9">
              <w:rPr>
                <w:iCs/>
              </w:rPr>
              <w:t xml:space="preserve">, </w:t>
            </w:r>
            <w:r w:rsidR="00A75842" w:rsidRPr="002577F9">
              <w:rPr>
                <w:iCs/>
              </w:rPr>
              <w:t>elsošana</w:t>
            </w:r>
            <w:r w:rsidR="00D11E43" w:rsidRPr="002577F9">
              <w:rPr>
                <w:iCs/>
                <w:vertAlign w:val="superscript"/>
              </w:rPr>
              <w:t>1,2</w:t>
            </w:r>
            <w:r w:rsidR="00D11E43" w:rsidRPr="002577F9">
              <w:rPr>
                <w:iCs/>
              </w:rPr>
              <w:t xml:space="preserve">, </w:t>
            </w:r>
            <w:r w:rsidRPr="002577F9">
              <w:rPr>
                <w:iCs/>
                <w:szCs w:val="22"/>
              </w:rPr>
              <w:t>neregulāra elpošana</w:t>
            </w:r>
            <w:r w:rsidR="00D11E43" w:rsidRPr="002577F9">
              <w:rPr>
                <w:iCs/>
                <w:vertAlign w:val="superscript"/>
              </w:rPr>
              <w:t>1,2</w:t>
            </w:r>
          </w:p>
          <w:p w14:paraId="025B7F3C" w14:textId="7F6ACC66" w:rsidR="00D11E43" w:rsidRPr="002577F9" w:rsidRDefault="00D11E43" w:rsidP="009079A2">
            <w:pPr>
              <w:spacing w:line="240" w:lineRule="auto"/>
              <w:rPr>
                <w:iCs/>
              </w:rPr>
            </w:pPr>
            <w:r w:rsidRPr="002577F9">
              <w:rPr>
                <w:iCs/>
              </w:rPr>
              <w:t>Brad</w:t>
            </w:r>
            <w:r w:rsidR="00C642A9" w:rsidRPr="002577F9">
              <w:rPr>
                <w:iCs/>
              </w:rPr>
              <w:t>ikardija</w:t>
            </w:r>
            <w:r w:rsidRPr="002577F9">
              <w:rPr>
                <w:iCs/>
                <w:vertAlign w:val="superscript"/>
              </w:rPr>
              <w:t>2</w:t>
            </w:r>
          </w:p>
          <w:p w14:paraId="0B2CDE77" w14:textId="35FA6DFF" w:rsidR="00D11E43" w:rsidRPr="002577F9" w:rsidRDefault="00C642A9" w:rsidP="009079A2">
            <w:pPr>
              <w:spacing w:line="240" w:lineRule="auto"/>
              <w:rPr>
                <w:iCs/>
              </w:rPr>
            </w:pPr>
            <w:r w:rsidRPr="002577F9">
              <w:rPr>
                <w:iCs/>
                <w:szCs w:val="22"/>
              </w:rPr>
              <w:t>Lūpu laizīšana</w:t>
            </w:r>
            <w:r w:rsidR="00D11E43" w:rsidRPr="002577F9">
              <w:rPr>
                <w:iCs/>
                <w:vertAlign w:val="superscript"/>
              </w:rPr>
              <w:t>1,2</w:t>
            </w:r>
            <w:r w:rsidR="00D11E43" w:rsidRPr="002577F9">
              <w:rPr>
                <w:iCs/>
              </w:rPr>
              <w:t xml:space="preserve">, </w:t>
            </w:r>
            <w:r w:rsidRPr="002577F9">
              <w:rPr>
                <w:iCs/>
              </w:rPr>
              <w:t>siekalošanās</w:t>
            </w:r>
            <w:r w:rsidR="00D11E43" w:rsidRPr="002577F9">
              <w:rPr>
                <w:iCs/>
                <w:vertAlign w:val="superscript"/>
              </w:rPr>
              <w:t>1,2</w:t>
            </w:r>
          </w:p>
          <w:p w14:paraId="535F4184" w14:textId="5196886D" w:rsidR="00D11E43" w:rsidRPr="002577F9" w:rsidRDefault="00D11E43" w:rsidP="009079A2">
            <w:pPr>
              <w:spacing w:line="240" w:lineRule="auto"/>
              <w:rPr>
                <w:iCs/>
              </w:rPr>
            </w:pPr>
            <w:r w:rsidRPr="002577F9">
              <w:rPr>
                <w:iCs/>
              </w:rPr>
              <w:t>Vo</w:t>
            </w:r>
            <w:r w:rsidR="00C642A9" w:rsidRPr="002577F9">
              <w:rPr>
                <w:iCs/>
              </w:rPr>
              <w:t>kalizācija</w:t>
            </w:r>
            <w:r w:rsidRPr="002577F9">
              <w:rPr>
                <w:iCs/>
                <w:vertAlign w:val="superscript"/>
              </w:rPr>
              <w:t>1,2</w:t>
            </w:r>
          </w:p>
          <w:p w14:paraId="08613DF6" w14:textId="0C8C299F" w:rsidR="00D11E43" w:rsidRPr="002577F9" w:rsidRDefault="00D11E43" w:rsidP="009079A2">
            <w:pPr>
              <w:spacing w:line="240" w:lineRule="auto"/>
              <w:rPr>
                <w:iCs/>
              </w:rPr>
            </w:pPr>
            <w:r w:rsidRPr="002577F9">
              <w:rPr>
                <w:iCs/>
              </w:rPr>
              <w:t>H</w:t>
            </w:r>
            <w:r w:rsidR="00C642A9" w:rsidRPr="002577F9">
              <w:rPr>
                <w:iCs/>
              </w:rPr>
              <w:t>ip</w:t>
            </w:r>
            <w:r w:rsidRPr="002577F9">
              <w:rPr>
                <w:iCs/>
              </w:rPr>
              <w:t>otermi</w:t>
            </w:r>
            <w:r w:rsidR="00C642A9" w:rsidRPr="002577F9">
              <w:rPr>
                <w:iCs/>
              </w:rPr>
              <w:t>j</w:t>
            </w:r>
            <w:r w:rsidRPr="002577F9">
              <w:rPr>
                <w:iCs/>
              </w:rPr>
              <w:t>a</w:t>
            </w:r>
            <w:r w:rsidRPr="002577F9">
              <w:rPr>
                <w:iCs/>
                <w:vertAlign w:val="superscript"/>
              </w:rPr>
              <w:t>1,2</w:t>
            </w:r>
          </w:p>
          <w:p w14:paraId="1592C8D5" w14:textId="62C43409" w:rsidR="00D11E43" w:rsidRPr="002577F9" w:rsidRDefault="00C642A9" w:rsidP="009079A2">
            <w:pPr>
              <w:spacing w:line="240" w:lineRule="auto"/>
              <w:rPr>
                <w:iCs/>
              </w:rPr>
            </w:pPr>
            <w:r w:rsidRPr="002577F9">
              <w:rPr>
                <w:iCs/>
              </w:rPr>
              <w:t>Fiksēts skatiens</w:t>
            </w:r>
            <w:r w:rsidR="00D11E43" w:rsidRPr="002577F9">
              <w:rPr>
                <w:iCs/>
                <w:vertAlign w:val="superscript"/>
              </w:rPr>
              <w:t>1,2</w:t>
            </w:r>
            <w:r w:rsidR="00D11E43" w:rsidRPr="002577F9">
              <w:rPr>
                <w:iCs/>
              </w:rPr>
              <w:t xml:space="preserve">, </w:t>
            </w:r>
            <w:r w:rsidRPr="002577F9">
              <w:rPr>
                <w:iCs/>
              </w:rPr>
              <w:t>trīce</w:t>
            </w:r>
            <w:r w:rsidR="00D11E43" w:rsidRPr="002577F9">
              <w:rPr>
                <w:iCs/>
                <w:vertAlign w:val="superscript"/>
              </w:rPr>
              <w:t>1,2</w:t>
            </w:r>
          </w:p>
        </w:tc>
      </w:tr>
      <w:tr w:rsidR="00D11E43" w:rsidRPr="002F1414" w14:paraId="0E922CC0" w14:textId="77777777" w:rsidTr="009079A2">
        <w:tc>
          <w:tcPr>
            <w:tcW w:w="1921" w:type="pct"/>
            <w:tcBorders>
              <w:top w:val="single" w:sz="4" w:space="0" w:color="auto"/>
              <w:left w:val="single" w:sz="4" w:space="0" w:color="auto"/>
              <w:bottom w:val="single" w:sz="4" w:space="0" w:color="auto"/>
              <w:right w:val="single" w:sz="4" w:space="0" w:color="auto"/>
            </w:tcBorders>
          </w:tcPr>
          <w:p w14:paraId="2067A99A" w14:textId="5BB59A26" w:rsidR="00D11E43" w:rsidRPr="002577F9" w:rsidRDefault="00B1429D" w:rsidP="00143025">
            <w:pPr>
              <w:spacing w:before="60" w:after="60"/>
            </w:pPr>
            <w:r w:rsidRPr="002577F9">
              <w:t>Ļoti reti</w:t>
            </w:r>
          </w:p>
          <w:p w14:paraId="43E2455F" w14:textId="57A17B3E" w:rsidR="00D11E43" w:rsidRPr="002577F9" w:rsidRDefault="00D11E43" w:rsidP="009079A2">
            <w:pPr>
              <w:spacing w:line="240" w:lineRule="auto"/>
            </w:pPr>
            <w:r w:rsidRPr="002577F9">
              <w:t>(&lt;1</w:t>
            </w:r>
            <w:r w:rsidR="00B1429D" w:rsidRPr="002577F9">
              <w:t> dzīvniekam</w:t>
            </w:r>
            <w:r w:rsidRPr="002577F9">
              <w:t>/10</w:t>
            </w:r>
            <w:r w:rsidR="00B1429D" w:rsidRPr="002577F9">
              <w:t> </w:t>
            </w:r>
            <w:r w:rsidRPr="002577F9">
              <w:t>000</w:t>
            </w:r>
            <w:r w:rsidR="00B1429D" w:rsidRPr="002577F9">
              <w:t> ārstētajiem dzīvniekiem, tostarp atsevišķi ziņojumi</w:t>
            </w:r>
            <w:r w:rsidRPr="002577F9">
              <w:t>):</w:t>
            </w:r>
          </w:p>
        </w:tc>
        <w:tc>
          <w:tcPr>
            <w:tcW w:w="3079" w:type="pct"/>
            <w:tcBorders>
              <w:top w:val="single" w:sz="4" w:space="0" w:color="auto"/>
              <w:left w:val="single" w:sz="4" w:space="0" w:color="auto"/>
              <w:bottom w:val="single" w:sz="4" w:space="0" w:color="auto"/>
              <w:right w:val="single" w:sz="4" w:space="0" w:color="auto"/>
            </w:tcBorders>
          </w:tcPr>
          <w:p w14:paraId="5A8C31D7" w14:textId="22DB3F88" w:rsidR="00D11E43" w:rsidRPr="002577F9" w:rsidRDefault="00D11E43" w:rsidP="009079A2">
            <w:pPr>
              <w:spacing w:line="240" w:lineRule="auto"/>
              <w:rPr>
                <w:iCs/>
              </w:rPr>
            </w:pPr>
            <w:r w:rsidRPr="002577F9">
              <w:rPr>
                <w:iCs/>
              </w:rPr>
              <w:t>Urin</w:t>
            </w:r>
            <w:r w:rsidR="00A4351D" w:rsidRPr="002577F9">
              <w:rPr>
                <w:iCs/>
              </w:rPr>
              <w:t>ācija</w:t>
            </w:r>
            <w:r w:rsidRPr="002577F9">
              <w:rPr>
                <w:iCs/>
                <w:vertAlign w:val="superscript"/>
              </w:rPr>
              <w:t>2,3</w:t>
            </w:r>
            <w:r w:rsidRPr="002577F9">
              <w:rPr>
                <w:iCs/>
              </w:rPr>
              <w:t xml:space="preserve"> </w:t>
            </w:r>
          </w:p>
          <w:p w14:paraId="4F60E743" w14:textId="3D3771C0" w:rsidR="00D11E43" w:rsidRPr="002577F9" w:rsidRDefault="00F756A1" w:rsidP="009079A2">
            <w:pPr>
              <w:spacing w:line="240" w:lineRule="auto"/>
              <w:rPr>
                <w:iCs/>
              </w:rPr>
            </w:pPr>
            <w:r w:rsidRPr="004F0D33">
              <w:rPr>
                <w:bCs/>
                <w:iCs/>
              </w:rPr>
              <w:t>P</w:t>
            </w:r>
            <w:r w:rsidR="00A4351D" w:rsidRPr="004F0D33">
              <w:rPr>
                <w:bCs/>
                <w:iCs/>
              </w:rPr>
              <w:t>atvaļīga defekācija</w:t>
            </w:r>
            <w:r w:rsidR="00D11E43" w:rsidRPr="002577F9">
              <w:rPr>
                <w:iCs/>
                <w:vertAlign w:val="superscript"/>
              </w:rPr>
              <w:t>2,3</w:t>
            </w:r>
            <w:r w:rsidR="00D11E43" w:rsidRPr="002577F9">
              <w:rPr>
                <w:iCs/>
              </w:rPr>
              <w:t xml:space="preserve"> </w:t>
            </w:r>
          </w:p>
          <w:p w14:paraId="5394CD3B" w14:textId="77777777" w:rsidR="00D11E43" w:rsidRPr="002577F9" w:rsidRDefault="00D11E43" w:rsidP="009079A2">
            <w:pPr>
              <w:spacing w:line="240" w:lineRule="auto"/>
              <w:rPr>
                <w:iCs/>
              </w:rPr>
            </w:pPr>
          </w:p>
        </w:tc>
      </w:tr>
    </w:tbl>
    <w:p w14:paraId="07497036" w14:textId="77777777" w:rsidR="00212F70" w:rsidRPr="002F1414" w:rsidRDefault="00212F70" w:rsidP="00212F70">
      <w:pPr>
        <w:tabs>
          <w:tab w:val="clear" w:pos="567"/>
        </w:tabs>
        <w:spacing w:line="240" w:lineRule="auto"/>
        <w:rPr>
          <w:szCs w:val="22"/>
        </w:rPr>
      </w:pPr>
      <w:r w:rsidRPr="002F1414">
        <w:rPr>
          <w:szCs w:val="22"/>
          <w:vertAlign w:val="superscript"/>
        </w:rPr>
        <w:t>1</w:t>
      </w:r>
      <w:r w:rsidRPr="002F1414">
        <w:rPr>
          <w:szCs w:val="22"/>
        </w:rPr>
        <w:t>Viegla</w:t>
      </w:r>
    </w:p>
    <w:p w14:paraId="27627985" w14:textId="03FC2046" w:rsidR="00212F70" w:rsidRPr="002F1414" w:rsidRDefault="00212F70" w:rsidP="00212F70">
      <w:pPr>
        <w:tabs>
          <w:tab w:val="clear" w:pos="567"/>
        </w:tabs>
        <w:spacing w:line="240" w:lineRule="auto"/>
        <w:rPr>
          <w:szCs w:val="22"/>
        </w:rPr>
      </w:pPr>
      <w:r w:rsidRPr="002F1414">
        <w:rPr>
          <w:szCs w:val="22"/>
          <w:vertAlign w:val="superscript"/>
        </w:rPr>
        <w:t>2</w:t>
      </w:r>
      <w:r w:rsidRPr="002F1414">
        <w:rPr>
          <w:szCs w:val="22"/>
        </w:rPr>
        <w:t>Pārejoša</w:t>
      </w:r>
    </w:p>
    <w:p w14:paraId="7A6ED433" w14:textId="7506BBB6" w:rsidR="00EB637B" w:rsidRPr="002F1414" w:rsidRDefault="00EB637B" w:rsidP="00212F70">
      <w:pPr>
        <w:tabs>
          <w:tab w:val="clear" w:pos="567"/>
        </w:tabs>
        <w:spacing w:line="240" w:lineRule="auto"/>
        <w:rPr>
          <w:szCs w:val="22"/>
        </w:rPr>
      </w:pPr>
      <w:r w:rsidRPr="00F623EB">
        <w:rPr>
          <w:szCs w:val="22"/>
          <w:vertAlign w:val="superscript"/>
        </w:rPr>
        <w:t>3</w:t>
      </w:r>
      <w:r w:rsidRPr="002F1414">
        <w:rPr>
          <w:szCs w:val="22"/>
        </w:rPr>
        <w:t>Pirmās stundas laikā pēc devas ievadīšanas</w:t>
      </w:r>
    </w:p>
    <w:p w14:paraId="2F64F383" w14:textId="77777777" w:rsidR="00D11E43" w:rsidRPr="002F1414" w:rsidRDefault="00D11E43" w:rsidP="00AD0710">
      <w:pPr>
        <w:tabs>
          <w:tab w:val="clear" w:pos="567"/>
        </w:tabs>
        <w:spacing w:line="240" w:lineRule="auto"/>
        <w:rPr>
          <w:szCs w:val="22"/>
        </w:rPr>
      </w:pPr>
    </w:p>
    <w:p w14:paraId="0387F8BF" w14:textId="6A2A529C" w:rsidR="00EB637B" w:rsidRPr="00EB637B" w:rsidRDefault="00EB637B" w:rsidP="00EB637B">
      <w:pPr>
        <w:tabs>
          <w:tab w:val="clear" w:pos="567"/>
        </w:tabs>
        <w:spacing w:line="240" w:lineRule="auto"/>
        <w:rPr>
          <w:iCs/>
          <w:szCs w:val="22"/>
        </w:rPr>
      </w:pPr>
      <w:bookmarkStart w:id="1" w:name="_Hlk66891708"/>
      <w:r w:rsidRPr="00EB637B">
        <w:rPr>
          <w:iCs/>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DE670A3" w14:textId="54F4341E" w:rsidR="0096755F" w:rsidRPr="002F1414" w:rsidRDefault="0096755F" w:rsidP="00247A48"/>
    <w:bookmarkEnd w:id="1"/>
    <w:p w14:paraId="65434A4D" w14:textId="44713212" w:rsidR="00C114FF" w:rsidRPr="002F1414" w:rsidRDefault="006C78AB" w:rsidP="00B13B6D">
      <w:pPr>
        <w:pStyle w:val="Style1"/>
      </w:pPr>
      <w:r w:rsidRPr="002F1414">
        <w:t>3.7</w:t>
      </w:r>
      <w:r w:rsidR="00E77619" w:rsidRPr="002F1414">
        <w:t>.</w:t>
      </w:r>
      <w:r w:rsidRPr="002F1414">
        <w:tab/>
        <w:t>Lietošana grūsnības, laktācijas vai dēšanas laikā</w:t>
      </w:r>
    </w:p>
    <w:p w14:paraId="61865B17" w14:textId="4B6C4E5D" w:rsidR="00C114FF" w:rsidRPr="002F1414" w:rsidRDefault="00C114FF" w:rsidP="00145C3F">
      <w:pPr>
        <w:tabs>
          <w:tab w:val="clear" w:pos="567"/>
        </w:tabs>
        <w:spacing w:line="240" w:lineRule="auto"/>
        <w:rPr>
          <w:szCs w:val="22"/>
        </w:rPr>
      </w:pPr>
    </w:p>
    <w:p w14:paraId="15073642" w14:textId="62CBCB98" w:rsidR="0082030D" w:rsidRPr="00F623EB" w:rsidRDefault="0082030D" w:rsidP="00145C3F">
      <w:pPr>
        <w:tabs>
          <w:tab w:val="clear" w:pos="567"/>
        </w:tabs>
        <w:spacing w:line="240" w:lineRule="auto"/>
        <w:rPr>
          <w:szCs w:val="22"/>
          <w:u w:val="single"/>
        </w:rPr>
      </w:pPr>
      <w:r w:rsidRPr="00F623EB">
        <w:rPr>
          <w:szCs w:val="22"/>
          <w:u w:val="single"/>
        </w:rPr>
        <w:t>Grūsnība un laktācija:</w:t>
      </w:r>
    </w:p>
    <w:p w14:paraId="3F4E77A9" w14:textId="77777777" w:rsidR="0082030D" w:rsidRPr="002F1414" w:rsidRDefault="0082030D" w:rsidP="00145C3F">
      <w:pPr>
        <w:tabs>
          <w:tab w:val="clear" w:pos="567"/>
        </w:tabs>
        <w:spacing w:line="240" w:lineRule="auto"/>
        <w:rPr>
          <w:szCs w:val="22"/>
        </w:rPr>
      </w:pPr>
    </w:p>
    <w:p w14:paraId="5FC21BB8" w14:textId="77777777" w:rsidR="009566CA" w:rsidRPr="002F1414" w:rsidRDefault="009566CA" w:rsidP="009566CA">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šķērso placentu.</w:t>
      </w:r>
    </w:p>
    <w:p w14:paraId="34AE40A1" w14:textId="4A04B4BA" w:rsidR="009566CA" w:rsidRPr="002F1414" w:rsidRDefault="009566CA" w:rsidP="009566CA">
      <w:pPr>
        <w:tabs>
          <w:tab w:val="clear" w:pos="567"/>
        </w:tabs>
        <w:spacing w:line="240" w:lineRule="auto"/>
        <w:rPr>
          <w:iCs/>
          <w:szCs w:val="22"/>
        </w:rPr>
      </w:pPr>
      <w:r w:rsidRPr="002F1414">
        <w:rPr>
          <w:iCs/>
          <w:szCs w:val="22"/>
        </w:rPr>
        <w:t xml:space="preserve">Pētījumos laboratorijas dzīvniekiem </w:t>
      </w:r>
      <w:r w:rsidR="002577F9">
        <w:rPr>
          <w:iCs/>
          <w:szCs w:val="22"/>
        </w:rPr>
        <w:t xml:space="preserve">tika </w:t>
      </w:r>
      <w:r w:rsidRPr="002F1414">
        <w:rPr>
          <w:iCs/>
          <w:szCs w:val="22"/>
        </w:rPr>
        <w:t>konstatēta nevēlama iedarbība uz reprodukciju.</w:t>
      </w:r>
    </w:p>
    <w:p w14:paraId="1BF231B7" w14:textId="77777777" w:rsidR="009566CA" w:rsidRPr="002F1414" w:rsidRDefault="009566CA" w:rsidP="009566CA">
      <w:pPr>
        <w:tabs>
          <w:tab w:val="clear" w:pos="567"/>
        </w:tabs>
        <w:spacing w:line="240" w:lineRule="auto"/>
        <w:rPr>
          <w:iCs/>
          <w:szCs w:val="22"/>
        </w:rPr>
      </w:pPr>
      <w:r w:rsidRPr="002F1414">
        <w:rPr>
          <w:iCs/>
          <w:szCs w:val="22"/>
        </w:rPr>
        <w:t xml:space="preserve">Nav pierādīts šo veterināro zāļu drošums grūsnības un laktācijas laikā. </w:t>
      </w:r>
    </w:p>
    <w:p w14:paraId="3569E910" w14:textId="77777777" w:rsidR="009566CA" w:rsidRPr="002F1414" w:rsidRDefault="009566CA" w:rsidP="009566CA">
      <w:pPr>
        <w:tabs>
          <w:tab w:val="clear" w:pos="567"/>
        </w:tabs>
        <w:spacing w:line="240" w:lineRule="auto"/>
        <w:rPr>
          <w:iCs/>
          <w:szCs w:val="22"/>
        </w:rPr>
      </w:pPr>
      <w:r w:rsidRPr="002F1414">
        <w:rPr>
          <w:iCs/>
          <w:szCs w:val="22"/>
        </w:rPr>
        <w:t>Nav ieteicams lietot grūsnības un laktācijas laikā.</w:t>
      </w:r>
    </w:p>
    <w:p w14:paraId="24F80469" w14:textId="77777777" w:rsidR="00C114FF" w:rsidRPr="002F1414" w:rsidRDefault="00C114FF" w:rsidP="00A9226B">
      <w:pPr>
        <w:tabs>
          <w:tab w:val="clear" w:pos="567"/>
        </w:tabs>
        <w:spacing w:line="240" w:lineRule="auto"/>
        <w:rPr>
          <w:szCs w:val="22"/>
        </w:rPr>
      </w:pPr>
    </w:p>
    <w:p w14:paraId="59CE05C9" w14:textId="4BE5A852" w:rsidR="00C114FF" w:rsidRPr="002F1414" w:rsidRDefault="006C78AB" w:rsidP="00B13B6D">
      <w:pPr>
        <w:pStyle w:val="Style1"/>
      </w:pPr>
      <w:r w:rsidRPr="002F1414">
        <w:t>3.8</w:t>
      </w:r>
      <w:r w:rsidR="00E77619" w:rsidRPr="002F1414">
        <w:t>.</w:t>
      </w:r>
      <w:r w:rsidRPr="002F1414">
        <w:tab/>
        <w:t>Mijiedarbība ar citām zālēm un citi mijiedarbības veidi</w:t>
      </w:r>
    </w:p>
    <w:p w14:paraId="4FC0E176" w14:textId="77777777" w:rsidR="00C114FF" w:rsidRPr="002F1414" w:rsidRDefault="00C114FF" w:rsidP="00145C3F">
      <w:pPr>
        <w:tabs>
          <w:tab w:val="clear" w:pos="567"/>
        </w:tabs>
        <w:spacing w:line="240" w:lineRule="auto"/>
        <w:rPr>
          <w:szCs w:val="22"/>
        </w:rPr>
      </w:pPr>
    </w:p>
    <w:p w14:paraId="1C5365BF" w14:textId="31961E3C" w:rsidR="009566CA" w:rsidRPr="002F1414" w:rsidRDefault="009566CA" w:rsidP="009566CA">
      <w:pPr>
        <w:tabs>
          <w:tab w:val="clear" w:pos="567"/>
        </w:tabs>
        <w:spacing w:line="240" w:lineRule="auto"/>
        <w:rPr>
          <w:iCs/>
          <w:szCs w:val="22"/>
        </w:rPr>
      </w:pPr>
      <w:r w:rsidRPr="002F1414">
        <w:rPr>
          <w:iCs/>
          <w:szCs w:val="22"/>
        </w:rPr>
        <w:t xml:space="preserve">Par vienlaicīgu lietošanu ar </w:t>
      </w:r>
      <w:proofErr w:type="spellStart"/>
      <w:r w:rsidRPr="002F1414">
        <w:rPr>
          <w:iCs/>
          <w:szCs w:val="22"/>
        </w:rPr>
        <w:t>neiroleptiskiem</w:t>
      </w:r>
      <w:proofErr w:type="spellEnd"/>
      <w:r w:rsidRPr="002F1414">
        <w:rPr>
          <w:iCs/>
          <w:szCs w:val="22"/>
        </w:rPr>
        <w:t xml:space="preserve"> līdzekļiem skatīt </w:t>
      </w:r>
      <w:r w:rsidR="0082030D" w:rsidRPr="002F1414">
        <w:rPr>
          <w:iCs/>
          <w:szCs w:val="22"/>
        </w:rPr>
        <w:t>3</w:t>
      </w:r>
      <w:r w:rsidRPr="002F1414">
        <w:rPr>
          <w:iCs/>
          <w:szCs w:val="22"/>
        </w:rPr>
        <w:t xml:space="preserve">.9. apakšpunktā. </w:t>
      </w:r>
    </w:p>
    <w:p w14:paraId="46730CC7" w14:textId="6712B564" w:rsidR="009566CA" w:rsidRPr="002F1414" w:rsidRDefault="009566CA" w:rsidP="009566CA">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var pastiprināt </w:t>
      </w:r>
      <w:proofErr w:type="spellStart"/>
      <w:r w:rsidRPr="002F1414">
        <w:rPr>
          <w:iCs/>
          <w:szCs w:val="22"/>
        </w:rPr>
        <w:t>analgētiķu</w:t>
      </w:r>
      <w:proofErr w:type="spellEnd"/>
      <w:r w:rsidRPr="002F1414">
        <w:rPr>
          <w:iCs/>
          <w:szCs w:val="22"/>
        </w:rPr>
        <w:t xml:space="preserve">, centrālās nervu sistēmas inhibitoru un elpošanas nomākumu izraisošo zāļu iedarbību. </w:t>
      </w:r>
      <w:r w:rsidR="00F755EB">
        <w:rPr>
          <w:iCs/>
          <w:szCs w:val="22"/>
        </w:rPr>
        <w:t>Šo v</w:t>
      </w:r>
      <w:r w:rsidRPr="002F1414">
        <w:rPr>
          <w:iCs/>
          <w:szCs w:val="22"/>
        </w:rPr>
        <w:t xml:space="preserve">eterināro zāļu lietošana vienlaicīgi ar </w:t>
      </w:r>
      <w:proofErr w:type="spellStart"/>
      <w:r w:rsidRPr="002F1414">
        <w:rPr>
          <w:iCs/>
          <w:szCs w:val="22"/>
        </w:rPr>
        <w:t>buprenorfīnu</w:t>
      </w:r>
      <w:proofErr w:type="spellEnd"/>
      <w:r w:rsidRPr="002F1414">
        <w:rPr>
          <w:iCs/>
          <w:szCs w:val="22"/>
        </w:rPr>
        <w:t xml:space="preserve"> vai pēc tā var izraisīt zāļu iedarbības trūkumu.</w:t>
      </w:r>
    </w:p>
    <w:p w14:paraId="3C8FD295" w14:textId="77777777" w:rsidR="00C90EDA" w:rsidRPr="002F1414" w:rsidRDefault="00C90EDA" w:rsidP="00A9226B">
      <w:pPr>
        <w:tabs>
          <w:tab w:val="clear" w:pos="567"/>
        </w:tabs>
        <w:spacing w:line="240" w:lineRule="auto"/>
        <w:rPr>
          <w:szCs w:val="22"/>
        </w:rPr>
      </w:pPr>
    </w:p>
    <w:p w14:paraId="748E6BAD" w14:textId="1B923617" w:rsidR="00C114FF" w:rsidRPr="002F1414" w:rsidRDefault="006C78AB" w:rsidP="00B13B6D">
      <w:pPr>
        <w:pStyle w:val="Style1"/>
      </w:pPr>
      <w:r w:rsidRPr="002F1414">
        <w:t>3.9</w:t>
      </w:r>
      <w:r w:rsidR="00E77619" w:rsidRPr="002F1414">
        <w:t>.</w:t>
      </w:r>
      <w:r w:rsidRPr="002F1414">
        <w:tab/>
      </w:r>
      <w:r w:rsidR="00730E5E" w:rsidRPr="002F1414">
        <w:t xml:space="preserve">Lietošanas </w:t>
      </w:r>
      <w:r w:rsidRPr="002F1414">
        <w:t>veids</w:t>
      </w:r>
      <w:r w:rsidR="00730E5E" w:rsidRPr="002F1414">
        <w:t xml:space="preserve"> un devas</w:t>
      </w:r>
    </w:p>
    <w:p w14:paraId="16C5CBFA" w14:textId="5EF04F46" w:rsidR="00145D34" w:rsidRPr="002F1414" w:rsidRDefault="00145D34" w:rsidP="00145C3F">
      <w:pPr>
        <w:tabs>
          <w:tab w:val="clear" w:pos="567"/>
        </w:tabs>
        <w:spacing w:line="240" w:lineRule="auto"/>
        <w:rPr>
          <w:szCs w:val="22"/>
        </w:rPr>
      </w:pPr>
    </w:p>
    <w:p w14:paraId="441E100A" w14:textId="7CC43178" w:rsidR="0082030D" w:rsidRPr="002F1414" w:rsidRDefault="0082030D" w:rsidP="00145C3F">
      <w:pPr>
        <w:tabs>
          <w:tab w:val="clear" w:pos="567"/>
        </w:tabs>
        <w:spacing w:line="240" w:lineRule="auto"/>
        <w:rPr>
          <w:szCs w:val="22"/>
        </w:rPr>
      </w:pPr>
      <w:r w:rsidRPr="002F1414">
        <w:rPr>
          <w:szCs w:val="22"/>
        </w:rPr>
        <w:t>Suņi</w:t>
      </w:r>
      <w:r w:rsidR="002577F9">
        <w:rPr>
          <w:szCs w:val="22"/>
        </w:rPr>
        <w:t>em</w:t>
      </w:r>
      <w:r w:rsidRPr="002F1414">
        <w:rPr>
          <w:szCs w:val="22"/>
        </w:rPr>
        <w:t>:</w:t>
      </w:r>
    </w:p>
    <w:p w14:paraId="4947D9AF" w14:textId="6FD2A5B7" w:rsidR="0082030D" w:rsidRPr="002F1414" w:rsidRDefault="0082030D" w:rsidP="00145C3F">
      <w:pPr>
        <w:tabs>
          <w:tab w:val="clear" w:pos="567"/>
        </w:tabs>
        <w:spacing w:line="240" w:lineRule="auto"/>
        <w:rPr>
          <w:szCs w:val="22"/>
        </w:rPr>
      </w:pPr>
      <w:proofErr w:type="spellStart"/>
      <w:r w:rsidRPr="002F1414">
        <w:rPr>
          <w:szCs w:val="22"/>
        </w:rPr>
        <w:t>Subkutānai</w:t>
      </w:r>
      <w:proofErr w:type="spellEnd"/>
      <w:r w:rsidRPr="002F1414">
        <w:rPr>
          <w:szCs w:val="22"/>
        </w:rPr>
        <w:t>, intramuskulārai vai intravenozai lietošanai.</w:t>
      </w:r>
    </w:p>
    <w:p w14:paraId="7F2C4E78" w14:textId="66FA637B" w:rsidR="0082030D" w:rsidRPr="002F1414" w:rsidRDefault="0082030D" w:rsidP="00145C3F">
      <w:pPr>
        <w:tabs>
          <w:tab w:val="clear" w:pos="567"/>
        </w:tabs>
        <w:spacing w:line="240" w:lineRule="auto"/>
        <w:rPr>
          <w:szCs w:val="22"/>
        </w:rPr>
      </w:pPr>
    </w:p>
    <w:p w14:paraId="2EC763CA" w14:textId="1D1A51DD" w:rsidR="0082030D" w:rsidRPr="002F1414" w:rsidRDefault="0082030D" w:rsidP="00145C3F">
      <w:pPr>
        <w:tabs>
          <w:tab w:val="clear" w:pos="567"/>
        </w:tabs>
        <w:spacing w:line="240" w:lineRule="auto"/>
        <w:rPr>
          <w:szCs w:val="22"/>
        </w:rPr>
      </w:pPr>
      <w:r w:rsidRPr="002F1414">
        <w:rPr>
          <w:szCs w:val="22"/>
        </w:rPr>
        <w:t>Kaķi</w:t>
      </w:r>
      <w:r w:rsidR="002577F9">
        <w:rPr>
          <w:szCs w:val="22"/>
        </w:rPr>
        <w:t>em</w:t>
      </w:r>
      <w:r w:rsidRPr="002F1414">
        <w:rPr>
          <w:szCs w:val="22"/>
        </w:rPr>
        <w:t>:</w:t>
      </w:r>
    </w:p>
    <w:p w14:paraId="4E2A83C6" w14:textId="11CEE20D" w:rsidR="0082030D" w:rsidRPr="002F1414" w:rsidRDefault="0082030D" w:rsidP="00145C3F">
      <w:pPr>
        <w:tabs>
          <w:tab w:val="clear" w:pos="567"/>
        </w:tabs>
        <w:spacing w:line="240" w:lineRule="auto"/>
        <w:rPr>
          <w:szCs w:val="22"/>
        </w:rPr>
      </w:pPr>
      <w:r w:rsidRPr="002F1414">
        <w:rPr>
          <w:szCs w:val="22"/>
        </w:rPr>
        <w:t>Intramuskulārai lietošanai.</w:t>
      </w:r>
    </w:p>
    <w:p w14:paraId="48C2C824" w14:textId="77777777" w:rsidR="0082030D" w:rsidRPr="002F1414" w:rsidRDefault="0082030D" w:rsidP="00145C3F">
      <w:pPr>
        <w:tabs>
          <w:tab w:val="clear" w:pos="567"/>
        </w:tabs>
        <w:spacing w:line="240" w:lineRule="auto"/>
        <w:rPr>
          <w:szCs w:val="22"/>
        </w:rPr>
      </w:pPr>
    </w:p>
    <w:p w14:paraId="12F10439" w14:textId="62E848E1" w:rsidR="009566CA" w:rsidRPr="002F1414" w:rsidRDefault="009566CA" w:rsidP="009566CA">
      <w:pPr>
        <w:tabs>
          <w:tab w:val="clear" w:pos="567"/>
        </w:tabs>
        <w:spacing w:line="240" w:lineRule="auto"/>
        <w:rPr>
          <w:iCs/>
          <w:szCs w:val="22"/>
        </w:rPr>
      </w:pPr>
      <w:r w:rsidRPr="002F1414">
        <w:rPr>
          <w:iCs/>
          <w:szCs w:val="22"/>
        </w:rPr>
        <w:t xml:space="preserve">Lai nodrošinātu </w:t>
      </w:r>
      <w:r w:rsidR="002E494B">
        <w:rPr>
          <w:iCs/>
          <w:szCs w:val="22"/>
        </w:rPr>
        <w:t>pareizu</w:t>
      </w:r>
      <w:r w:rsidR="002E494B" w:rsidRPr="002F1414">
        <w:rPr>
          <w:iCs/>
          <w:szCs w:val="22"/>
        </w:rPr>
        <w:t xml:space="preserve"> </w:t>
      </w:r>
      <w:r w:rsidRPr="002F1414">
        <w:rPr>
          <w:iCs/>
          <w:szCs w:val="22"/>
        </w:rPr>
        <w:t xml:space="preserve">devu, ķermeņa svars jānosaka pēc iespējas precīzāk un </w:t>
      </w:r>
      <w:r w:rsidR="008101E4" w:rsidRPr="002F1414">
        <w:rPr>
          <w:iCs/>
          <w:szCs w:val="22"/>
        </w:rPr>
        <w:t xml:space="preserve">veterināro </w:t>
      </w:r>
      <w:r w:rsidRPr="002F1414">
        <w:rPr>
          <w:iCs/>
          <w:szCs w:val="22"/>
        </w:rPr>
        <w:t>zāļu ievadīšanai lietot atbilstoši graduētu šļirci.</w:t>
      </w:r>
    </w:p>
    <w:p w14:paraId="433BC7FD" w14:textId="77777777" w:rsidR="009566CA" w:rsidRPr="002F1414" w:rsidRDefault="009566CA" w:rsidP="009566CA">
      <w:pPr>
        <w:tabs>
          <w:tab w:val="clear" w:pos="567"/>
        </w:tabs>
        <w:spacing w:line="240" w:lineRule="auto"/>
        <w:rPr>
          <w:iCs/>
          <w:szCs w:val="22"/>
        </w:rPr>
      </w:pPr>
    </w:p>
    <w:p w14:paraId="6774011C" w14:textId="77777777" w:rsidR="009566CA" w:rsidRPr="002F1414" w:rsidRDefault="009566CA" w:rsidP="009566CA">
      <w:pPr>
        <w:tabs>
          <w:tab w:val="clear" w:pos="567"/>
        </w:tabs>
        <w:spacing w:line="240" w:lineRule="auto"/>
        <w:rPr>
          <w:b/>
          <w:bCs/>
          <w:iCs/>
          <w:szCs w:val="22"/>
        </w:rPr>
      </w:pPr>
      <w:proofErr w:type="spellStart"/>
      <w:r w:rsidRPr="002F1414">
        <w:rPr>
          <w:b/>
          <w:bCs/>
          <w:iCs/>
          <w:szCs w:val="22"/>
        </w:rPr>
        <w:t>Analgēzijai</w:t>
      </w:r>
      <w:proofErr w:type="spellEnd"/>
      <w:r w:rsidRPr="002F1414">
        <w:rPr>
          <w:b/>
          <w:bCs/>
          <w:iCs/>
          <w:szCs w:val="22"/>
        </w:rPr>
        <w:t xml:space="preserve"> </w:t>
      </w:r>
    </w:p>
    <w:p w14:paraId="685B84F5" w14:textId="77777777" w:rsidR="009566CA" w:rsidRPr="002F1414" w:rsidRDefault="009566CA" w:rsidP="009566CA">
      <w:pPr>
        <w:tabs>
          <w:tab w:val="clear" w:pos="567"/>
        </w:tabs>
        <w:spacing w:line="240" w:lineRule="auto"/>
        <w:rPr>
          <w:iCs/>
          <w:szCs w:val="22"/>
        </w:rPr>
      </w:pPr>
      <w:r w:rsidRPr="002F1414">
        <w:rPr>
          <w:iCs/>
          <w:szCs w:val="22"/>
          <w:u w:val="single"/>
        </w:rPr>
        <w:t>Suņiem:</w:t>
      </w:r>
      <w:r w:rsidRPr="002F1414">
        <w:rPr>
          <w:iCs/>
          <w:szCs w:val="22"/>
        </w:rPr>
        <w:t xml:space="preserve"> 0,5 līdz 1 mg </w:t>
      </w:r>
      <w:proofErr w:type="spellStart"/>
      <w:r w:rsidRPr="002F1414">
        <w:rPr>
          <w:iCs/>
          <w:szCs w:val="22"/>
        </w:rPr>
        <w:t>metadona</w:t>
      </w:r>
      <w:proofErr w:type="spellEnd"/>
      <w:r w:rsidRPr="002F1414">
        <w:rPr>
          <w:iCs/>
          <w:szCs w:val="22"/>
        </w:rPr>
        <w:t xml:space="preserve"> </w:t>
      </w:r>
      <w:proofErr w:type="spellStart"/>
      <w:r w:rsidRPr="002F1414">
        <w:rPr>
          <w:iCs/>
          <w:szCs w:val="22"/>
        </w:rPr>
        <w:t>hidrohlorīda</w:t>
      </w:r>
      <w:proofErr w:type="spellEnd"/>
      <w:r w:rsidRPr="002F1414">
        <w:rPr>
          <w:iCs/>
          <w:szCs w:val="22"/>
        </w:rPr>
        <w:t xml:space="preserve"> uz kg ķermeņa svara </w:t>
      </w:r>
      <w:proofErr w:type="spellStart"/>
      <w:r w:rsidRPr="002F1414">
        <w:rPr>
          <w:iCs/>
          <w:szCs w:val="22"/>
        </w:rPr>
        <w:t>subkutāni</w:t>
      </w:r>
      <w:proofErr w:type="spellEnd"/>
      <w:r w:rsidRPr="002F1414">
        <w:rPr>
          <w:iCs/>
          <w:szCs w:val="22"/>
        </w:rPr>
        <w:t>, intramuskulāri vai intravenozi (atbilst 0,1 līdz 0,2 ml/kg).</w:t>
      </w:r>
    </w:p>
    <w:p w14:paraId="1A089987" w14:textId="77777777" w:rsidR="009566CA" w:rsidRPr="002F1414" w:rsidRDefault="009566CA" w:rsidP="009566CA">
      <w:pPr>
        <w:tabs>
          <w:tab w:val="clear" w:pos="567"/>
        </w:tabs>
        <w:spacing w:line="240" w:lineRule="auto"/>
        <w:rPr>
          <w:iCs/>
          <w:szCs w:val="22"/>
        </w:rPr>
      </w:pPr>
      <w:r w:rsidRPr="002F1414">
        <w:rPr>
          <w:iCs/>
          <w:szCs w:val="22"/>
          <w:u w:val="single"/>
        </w:rPr>
        <w:t>Kaķiem:</w:t>
      </w:r>
      <w:r w:rsidRPr="002F1414">
        <w:rPr>
          <w:iCs/>
          <w:szCs w:val="22"/>
        </w:rPr>
        <w:t xml:space="preserve"> 0,3 līdz 0,6 mg </w:t>
      </w:r>
      <w:proofErr w:type="spellStart"/>
      <w:r w:rsidRPr="002F1414">
        <w:rPr>
          <w:iCs/>
          <w:szCs w:val="22"/>
        </w:rPr>
        <w:t>metadona</w:t>
      </w:r>
      <w:proofErr w:type="spellEnd"/>
      <w:r w:rsidRPr="002F1414">
        <w:rPr>
          <w:iCs/>
          <w:szCs w:val="22"/>
        </w:rPr>
        <w:t xml:space="preserve"> </w:t>
      </w:r>
      <w:proofErr w:type="spellStart"/>
      <w:r w:rsidRPr="002F1414">
        <w:rPr>
          <w:iCs/>
          <w:szCs w:val="22"/>
        </w:rPr>
        <w:t>hidrohlorīda</w:t>
      </w:r>
      <w:proofErr w:type="spellEnd"/>
      <w:r w:rsidRPr="002F1414">
        <w:rPr>
          <w:iCs/>
          <w:szCs w:val="22"/>
        </w:rPr>
        <w:t xml:space="preserve"> uz kg ķermeņa svara intramuskulāri (atbilst 0,06 līdz 0,12 ml/kg).</w:t>
      </w:r>
    </w:p>
    <w:p w14:paraId="56F68072" w14:textId="45B12B2F" w:rsidR="009566CA" w:rsidRPr="002F1414" w:rsidRDefault="009566CA" w:rsidP="009566CA">
      <w:pPr>
        <w:tabs>
          <w:tab w:val="clear" w:pos="567"/>
        </w:tabs>
        <w:spacing w:line="240" w:lineRule="auto"/>
        <w:rPr>
          <w:iCs/>
          <w:szCs w:val="22"/>
        </w:rPr>
      </w:pPr>
      <w:r w:rsidRPr="002F1414">
        <w:rPr>
          <w:iCs/>
          <w:szCs w:val="22"/>
        </w:rPr>
        <w:t xml:space="preserve">Tā kā individuālā </w:t>
      </w:r>
      <w:r w:rsidR="00B03C50">
        <w:rPr>
          <w:iCs/>
          <w:szCs w:val="22"/>
        </w:rPr>
        <w:t xml:space="preserve">atbildes </w:t>
      </w:r>
      <w:r w:rsidRPr="002F1414">
        <w:rPr>
          <w:iCs/>
          <w:szCs w:val="22"/>
        </w:rPr>
        <w:t xml:space="preserve">reakcija uz </w:t>
      </w:r>
      <w:proofErr w:type="spellStart"/>
      <w:r w:rsidRPr="002F1414">
        <w:rPr>
          <w:iCs/>
          <w:szCs w:val="22"/>
        </w:rPr>
        <w:t>metadonu</w:t>
      </w:r>
      <w:proofErr w:type="spellEnd"/>
      <w:r w:rsidRPr="002F1414">
        <w:rPr>
          <w:iCs/>
          <w:szCs w:val="22"/>
        </w:rPr>
        <w:t xml:space="preserve"> ir dažāda un daļēji tā ir atkarīga no devas, pacienta vecuma, individuālajām atšķirībām sāpju jutībā un vispārējā veselības stāvokļa, devu optimālo lietošanas režīmu pielāgot individuāli. Suņiem iedarbība sākas 1 stundu pēc </w:t>
      </w:r>
      <w:proofErr w:type="spellStart"/>
      <w:r w:rsidRPr="002F1414">
        <w:rPr>
          <w:iCs/>
          <w:szCs w:val="22"/>
        </w:rPr>
        <w:t>subkutānas</w:t>
      </w:r>
      <w:proofErr w:type="spellEnd"/>
      <w:r w:rsidRPr="002F1414">
        <w:rPr>
          <w:iCs/>
          <w:szCs w:val="22"/>
        </w:rPr>
        <w:t xml:space="preserve"> lietošanas, aptuveni 15 minūtes pēc intramuskulāras lietošanas un 10 minūšu laikā pēc intravenozas injekcijas. </w:t>
      </w:r>
      <w:r w:rsidRPr="002F1414">
        <w:rPr>
          <w:iCs/>
          <w:szCs w:val="22"/>
        </w:rPr>
        <w:lastRenderedPageBreak/>
        <w:t xml:space="preserve">Iedarbība saglabājas aptuveni 4 stundas pēc intramuskulāras vai intravenozas lietošanas. Kaķiem iedarbība sākas 15 minūtes pēc ievadīšanas un iedarbība saglabājas vidēji 4 stundas. Dzīvnieku regulāri pārbaudīt, lai izvērtētu, vai nepieciešams lietot papildu </w:t>
      </w:r>
      <w:proofErr w:type="spellStart"/>
      <w:r w:rsidRPr="002F1414">
        <w:rPr>
          <w:iCs/>
          <w:szCs w:val="22"/>
        </w:rPr>
        <w:t>analgēziju</w:t>
      </w:r>
      <w:proofErr w:type="spellEnd"/>
      <w:r w:rsidRPr="002F1414">
        <w:rPr>
          <w:iCs/>
          <w:szCs w:val="22"/>
        </w:rPr>
        <w:t>.</w:t>
      </w:r>
    </w:p>
    <w:p w14:paraId="49AA7C4A" w14:textId="77777777" w:rsidR="009566CA" w:rsidRPr="002F1414" w:rsidRDefault="009566CA" w:rsidP="009566CA">
      <w:pPr>
        <w:tabs>
          <w:tab w:val="clear" w:pos="567"/>
        </w:tabs>
        <w:spacing w:line="240" w:lineRule="auto"/>
        <w:rPr>
          <w:iCs/>
          <w:szCs w:val="22"/>
        </w:rPr>
      </w:pPr>
    </w:p>
    <w:p w14:paraId="2C6F0BC9" w14:textId="77777777" w:rsidR="009566CA" w:rsidRPr="002F1414" w:rsidRDefault="009566CA" w:rsidP="009566CA">
      <w:pPr>
        <w:tabs>
          <w:tab w:val="clear" w:pos="567"/>
        </w:tabs>
        <w:spacing w:line="240" w:lineRule="auto"/>
        <w:rPr>
          <w:b/>
          <w:bCs/>
          <w:iCs/>
          <w:szCs w:val="22"/>
        </w:rPr>
      </w:pPr>
      <w:proofErr w:type="spellStart"/>
      <w:r w:rsidRPr="002F1414">
        <w:rPr>
          <w:b/>
          <w:bCs/>
          <w:iCs/>
          <w:szCs w:val="22"/>
        </w:rPr>
        <w:t>Premedikācijai</w:t>
      </w:r>
      <w:proofErr w:type="spellEnd"/>
      <w:r w:rsidRPr="002F1414">
        <w:rPr>
          <w:b/>
          <w:bCs/>
          <w:iCs/>
          <w:szCs w:val="22"/>
        </w:rPr>
        <w:t xml:space="preserve"> un/vai </w:t>
      </w:r>
      <w:proofErr w:type="spellStart"/>
      <w:r w:rsidRPr="002F1414">
        <w:rPr>
          <w:b/>
          <w:bCs/>
          <w:iCs/>
          <w:szCs w:val="22"/>
        </w:rPr>
        <w:t>neiroleptanalgēzijai</w:t>
      </w:r>
      <w:proofErr w:type="spellEnd"/>
    </w:p>
    <w:p w14:paraId="3B23DCE3" w14:textId="77777777" w:rsidR="009566CA" w:rsidRPr="002F1414" w:rsidRDefault="009566CA" w:rsidP="009566CA">
      <w:pPr>
        <w:tabs>
          <w:tab w:val="clear" w:pos="567"/>
        </w:tabs>
        <w:spacing w:line="240" w:lineRule="auto"/>
        <w:rPr>
          <w:iCs/>
          <w:szCs w:val="22"/>
          <w:u w:val="single"/>
        </w:rPr>
      </w:pPr>
      <w:r w:rsidRPr="002F1414">
        <w:rPr>
          <w:iCs/>
          <w:szCs w:val="22"/>
          <w:u w:val="single"/>
        </w:rPr>
        <w:t xml:space="preserve">Suņiem: </w:t>
      </w:r>
    </w:p>
    <w:p w14:paraId="69DDB326" w14:textId="77777777" w:rsidR="009566CA" w:rsidRPr="002F1414" w:rsidRDefault="009566CA" w:rsidP="009566CA">
      <w:pPr>
        <w:tabs>
          <w:tab w:val="clear" w:pos="567"/>
        </w:tabs>
        <w:spacing w:line="240" w:lineRule="auto"/>
        <w:rPr>
          <w:iCs/>
          <w:szCs w:val="22"/>
        </w:rPr>
      </w:pPr>
      <w:r w:rsidRPr="002F1414">
        <w:rPr>
          <w:iCs/>
          <w:szCs w:val="22"/>
        </w:rPr>
        <w:t>•</w:t>
      </w:r>
      <w:r w:rsidRPr="002F1414">
        <w:rPr>
          <w:iCs/>
          <w:szCs w:val="22"/>
        </w:rPr>
        <w:tab/>
      </w:r>
      <w:proofErr w:type="spellStart"/>
      <w:r w:rsidRPr="002F1414">
        <w:rPr>
          <w:iCs/>
          <w:szCs w:val="22"/>
        </w:rPr>
        <w:t>Metadona</w:t>
      </w:r>
      <w:proofErr w:type="spellEnd"/>
      <w:r w:rsidRPr="002F1414">
        <w:rPr>
          <w:iCs/>
          <w:szCs w:val="22"/>
        </w:rPr>
        <w:t xml:space="preserve"> </w:t>
      </w:r>
      <w:proofErr w:type="spellStart"/>
      <w:r w:rsidRPr="002F1414">
        <w:rPr>
          <w:iCs/>
          <w:szCs w:val="22"/>
        </w:rPr>
        <w:t>HCl</w:t>
      </w:r>
      <w:proofErr w:type="spellEnd"/>
      <w:r w:rsidRPr="002F1414">
        <w:rPr>
          <w:iCs/>
          <w:szCs w:val="22"/>
        </w:rPr>
        <w:t xml:space="preserve"> 0,5-1 mg/kg, </w:t>
      </w:r>
      <w:proofErr w:type="spellStart"/>
      <w:r w:rsidRPr="002F1414">
        <w:rPr>
          <w:iCs/>
          <w:szCs w:val="22"/>
        </w:rPr>
        <w:t>i.v</w:t>
      </w:r>
      <w:proofErr w:type="spellEnd"/>
      <w:r w:rsidRPr="002F1414">
        <w:rPr>
          <w:iCs/>
          <w:szCs w:val="22"/>
        </w:rPr>
        <w:t xml:space="preserve">., </w:t>
      </w:r>
      <w:proofErr w:type="spellStart"/>
      <w:r w:rsidRPr="002F1414">
        <w:rPr>
          <w:iCs/>
          <w:szCs w:val="22"/>
        </w:rPr>
        <w:t>s.c</w:t>
      </w:r>
      <w:proofErr w:type="spellEnd"/>
      <w:r w:rsidRPr="002F1414">
        <w:rPr>
          <w:iCs/>
          <w:szCs w:val="22"/>
        </w:rPr>
        <w:t xml:space="preserve">. vai </w:t>
      </w:r>
      <w:proofErr w:type="spellStart"/>
      <w:r w:rsidRPr="002F1414">
        <w:rPr>
          <w:iCs/>
          <w:szCs w:val="22"/>
        </w:rPr>
        <w:t>i.m</w:t>
      </w:r>
      <w:proofErr w:type="spellEnd"/>
      <w:r w:rsidRPr="002F1414">
        <w:rPr>
          <w:iCs/>
          <w:szCs w:val="22"/>
        </w:rPr>
        <w:t xml:space="preserve">. </w:t>
      </w:r>
    </w:p>
    <w:p w14:paraId="792EABF7" w14:textId="77777777" w:rsidR="009566CA" w:rsidRPr="002F1414" w:rsidRDefault="009566CA" w:rsidP="009566CA">
      <w:pPr>
        <w:tabs>
          <w:tab w:val="clear" w:pos="567"/>
        </w:tabs>
        <w:spacing w:line="240" w:lineRule="auto"/>
        <w:rPr>
          <w:iCs/>
          <w:szCs w:val="22"/>
        </w:rPr>
      </w:pPr>
    </w:p>
    <w:p w14:paraId="0E8829E8" w14:textId="77777777" w:rsidR="009566CA" w:rsidRPr="002F1414" w:rsidRDefault="009566CA" w:rsidP="009566CA">
      <w:pPr>
        <w:tabs>
          <w:tab w:val="clear" w:pos="567"/>
        </w:tabs>
        <w:spacing w:line="240" w:lineRule="auto"/>
        <w:rPr>
          <w:iCs/>
          <w:szCs w:val="22"/>
        </w:rPr>
      </w:pPr>
      <w:r w:rsidRPr="002F1414">
        <w:rPr>
          <w:iCs/>
          <w:szCs w:val="22"/>
        </w:rPr>
        <w:t>Kombinācijas, piem.:</w:t>
      </w:r>
    </w:p>
    <w:p w14:paraId="18BC5079" w14:textId="77777777" w:rsidR="009566CA" w:rsidRPr="002F1414" w:rsidRDefault="009566CA" w:rsidP="009566CA">
      <w:pPr>
        <w:tabs>
          <w:tab w:val="clear" w:pos="567"/>
        </w:tabs>
        <w:spacing w:line="240" w:lineRule="auto"/>
        <w:rPr>
          <w:iCs/>
          <w:szCs w:val="22"/>
        </w:rPr>
      </w:pPr>
      <w:r w:rsidRPr="002F1414">
        <w:rPr>
          <w:iCs/>
          <w:szCs w:val="22"/>
        </w:rPr>
        <w:t>•</w:t>
      </w:r>
      <w:r w:rsidRPr="002F1414">
        <w:rPr>
          <w:iCs/>
          <w:szCs w:val="22"/>
        </w:rPr>
        <w:tab/>
      </w:r>
      <w:proofErr w:type="spellStart"/>
      <w:r w:rsidRPr="002F1414">
        <w:rPr>
          <w:iCs/>
          <w:szCs w:val="22"/>
        </w:rPr>
        <w:t>Metadona</w:t>
      </w:r>
      <w:proofErr w:type="spellEnd"/>
      <w:r w:rsidRPr="002F1414">
        <w:rPr>
          <w:iCs/>
          <w:szCs w:val="22"/>
        </w:rPr>
        <w:t xml:space="preserve"> </w:t>
      </w:r>
      <w:proofErr w:type="spellStart"/>
      <w:r w:rsidRPr="002F1414">
        <w:rPr>
          <w:iCs/>
          <w:szCs w:val="22"/>
        </w:rPr>
        <w:t>HCl</w:t>
      </w:r>
      <w:proofErr w:type="spellEnd"/>
      <w:r w:rsidRPr="002F1414">
        <w:rPr>
          <w:iCs/>
          <w:szCs w:val="22"/>
        </w:rPr>
        <w:t xml:space="preserve"> 0,5 mg/kg, </w:t>
      </w:r>
      <w:proofErr w:type="spellStart"/>
      <w:r w:rsidRPr="002F1414">
        <w:rPr>
          <w:iCs/>
          <w:szCs w:val="22"/>
        </w:rPr>
        <w:t>i.v</w:t>
      </w:r>
      <w:proofErr w:type="spellEnd"/>
      <w:r w:rsidRPr="002F1414">
        <w:rPr>
          <w:iCs/>
          <w:szCs w:val="22"/>
        </w:rPr>
        <w:t xml:space="preserve">. + piem., </w:t>
      </w:r>
      <w:proofErr w:type="spellStart"/>
      <w:r w:rsidRPr="002F1414">
        <w:rPr>
          <w:iCs/>
          <w:szCs w:val="22"/>
        </w:rPr>
        <w:t>midazolāms</w:t>
      </w:r>
      <w:proofErr w:type="spellEnd"/>
      <w:r w:rsidRPr="002F1414">
        <w:rPr>
          <w:iCs/>
          <w:szCs w:val="22"/>
        </w:rPr>
        <w:t xml:space="preserve"> vai </w:t>
      </w:r>
      <w:proofErr w:type="spellStart"/>
      <w:r w:rsidRPr="002F1414">
        <w:rPr>
          <w:iCs/>
          <w:szCs w:val="22"/>
        </w:rPr>
        <w:t>diazepāms</w:t>
      </w:r>
      <w:proofErr w:type="spellEnd"/>
    </w:p>
    <w:p w14:paraId="0B67E55D" w14:textId="77777777" w:rsidR="009566CA" w:rsidRPr="002F1414" w:rsidRDefault="009566CA" w:rsidP="009566CA">
      <w:pPr>
        <w:tabs>
          <w:tab w:val="clear" w:pos="567"/>
        </w:tabs>
        <w:spacing w:line="240" w:lineRule="auto"/>
        <w:rPr>
          <w:iCs/>
          <w:szCs w:val="22"/>
        </w:rPr>
      </w:pPr>
      <w:r w:rsidRPr="002F1414">
        <w:rPr>
          <w:iCs/>
          <w:szCs w:val="22"/>
        </w:rPr>
        <w:t xml:space="preserve">Indukcija ar </w:t>
      </w:r>
      <w:proofErr w:type="spellStart"/>
      <w:r w:rsidRPr="002F1414">
        <w:rPr>
          <w:iCs/>
          <w:szCs w:val="22"/>
        </w:rPr>
        <w:t>propofolu</w:t>
      </w:r>
      <w:proofErr w:type="spellEnd"/>
      <w:r w:rsidRPr="002F1414">
        <w:rPr>
          <w:iCs/>
          <w:szCs w:val="22"/>
        </w:rPr>
        <w:t xml:space="preserve">, uzturēšana ar </w:t>
      </w:r>
      <w:proofErr w:type="spellStart"/>
      <w:r w:rsidRPr="002F1414">
        <w:rPr>
          <w:iCs/>
          <w:szCs w:val="22"/>
        </w:rPr>
        <w:t>izoflurānu</w:t>
      </w:r>
      <w:proofErr w:type="spellEnd"/>
      <w:r w:rsidRPr="002F1414">
        <w:rPr>
          <w:iCs/>
          <w:szCs w:val="22"/>
        </w:rPr>
        <w:t xml:space="preserve"> un skābekli.</w:t>
      </w:r>
    </w:p>
    <w:p w14:paraId="2BD6C520" w14:textId="77777777" w:rsidR="009566CA" w:rsidRPr="002F1414" w:rsidRDefault="009566CA" w:rsidP="009566CA">
      <w:pPr>
        <w:tabs>
          <w:tab w:val="clear" w:pos="567"/>
        </w:tabs>
        <w:spacing w:line="240" w:lineRule="auto"/>
        <w:rPr>
          <w:iCs/>
          <w:szCs w:val="22"/>
        </w:rPr>
      </w:pPr>
    </w:p>
    <w:p w14:paraId="69553A22" w14:textId="77777777" w:rsidR="009566CA" w:rsidRPr="002F1414" w:rsidRDefault="009566CA" w:rsidP="009566CA">
      <w:pPr>
        <w:tabs>
          <w:tab w:val="clear" w:pos="567"/>
        </w:tabs>
        <w:spacing w:line="240" w:lineRule="auto"/>
        <w:rPr>
          <w:iCs/>
          <w:szCs w:val="22"/>
        </w:rPr>
      </w:pPr>
      <w:r w:rsidRPr="002F1414">
        <w:rPr>
          <w:iCs/>
          <w:szCs w:val="22"/>
        </w:rPr>
        <w:t>•</w:t>
      </w:r>
      <w:r w:rsidRPr="002F1414">
        <w:rPr>
          <w:iCs/>
          <w:szCs w:val="22"/>
        </w:rPr>
        <w:tab/>
      </w:r>
      <w:proofErr w:type="spellStart"/>
      <w:r w:rsidRPr="002F1414">
        <w:rPr>
          <w:iCs/>
          <w:szCs w:val="22"/>
        </w:rPr>
        <w:t>Metadona</w:t>
      </w:r>
      <w:proofErr w:type="spellEnd"/>
      <w:r w:rsidRPr="002F1414">
        <w:rPr>
          <w:iCs/>
          <w:szCs w:val="22"/>
        </w:rPr>
        <w:t xml:space="preserve"> </w:t>
      </w:r>
      <w:proofErr w:type="spellStart"/>
      <w:r w:rsidRPr="002F1414">
        <w:rPr>
          <w:iCs/>
          <w:szCs w:val="22"/>
        </w:rPr>
        <w:t>HCl</w:t>
      </w:r>
      <w:proofErr w:type="spellEnd"/>
      <w:r w:rsidRPr="002F1414">
        <w:rPr>
          <w:iCs/>
          <w:szCs w:val="22"/>
        </w:rPr>
        <w:t xml:space="preserve"> 0,5 mg/kg + piem., </w:t>
      </w:r>
      <w:proofErr w:type="spellStart"/>
      <w:r w:rsidRPr="002F1414">
        <w:rPr>
          <w:iCs/>
          <w:szCs w:val="22"/>
        </w:rPr>
        <w:t>acepromazīns</w:t>
      </w:r>
      <w:proofErr w:type="spellEnd"/>
    </w:p>
    <w:p w14:paraId="05A41E92" w14:textId="77777777" w:rsidR="009566CA" w:rsidRPr="002F1414" w:rsidRDefault="009566CA" w:rsidP="009566CA">
      <w:pPr>
        <w:tabs>
          <w:tab w:val="clear" w:pos="567"/>
        </w:tabs>
        <w:spacing w:line="240" w:lineRule="auto"/>
        <w:rPr>
          <w:iCs/>
          <w:szCs w:val="22"/>
        </w:rPr>
      </w:pPr>
      <w:r w:rsidRPr="006A4D9E">
        <w:rPr>
          <w:iCs/>
          <w:szCs w:val="22"/>
        </w:rPr>
        <w:t>Indukcija</w:t>
      </w:r>
      <w:r w:rsidRPr="002F1414">
        <w:rPr>
          <w:iCs/>
          <w:szCs w:val="22"/>
        </w:rPr>
        <w:t xml:space="preserve"> ar </w:t>
      </w:r>
      <w:proofErr w:type="spellStart"/>
      <w:r w:rsidRPr="002F1414">
        <w:rPr>
          <w:iCs/>
          <w:szCs w:val="22"/>
        </w:rPr>
        <w:t>tiopentonu</w:t>
      </w:r>
      <w:proofErr w:type="spellEnd"/>
      <w:r w:rsidRPr="002F1414">
        <w:rPr>
          <w:iCs/>
          <w:szCs w:val="22"/>
        </w:rPr>
        <w:t xml:space="preserve"> vai </w:t>
      </w:r>
      <w:proofErr w:type="spellStart"/>
      <w:r w:rsidRPr="002F1414">
        <w:rPr>
          <w:iCs/>
          <w:szCs w:val="22"/>
        </w:rPr>
        <w:t>propofolu</w:t>
      </w:r>
      <w:proofErr w:type="spellEnd"/>
      <w:r w:rsidRPr="002F1414">
        <w:rPr>
          <w:iCs/>
          <w:szCs w:val="22"/>
        </w:rPr>
        <w:t xml:space="preserve"> līdz iedarbības sasniegšanai, uzturēšana ar </w:t>
      </w:r>
      <w:proofErr w:type="spellStart"/>
      <w:r w:rsidRPr="002F1414">
        <w:rPr>
          <w:iCs/>
          <w:szCs w:val="22"/>
        </w:rPr>
        <w:t>izoflurānu</w:t>
      </w:r>
      <w:proofErr w:type="spellEnd"/>
      <w:r w:rsidRPr="002F1414">
        <w:rPr>
          <w:iCs/>
          <w:szCs w:val="22"/>
        </w:rPr>
        <w:t xml:space="preserve"> un skābekli vai </w:t>
      </w:r>
      <w:r w:rsidRPr="006A4D9E">
        <w:rPr>
          <w:iCs/>
          <w:szCs w:val="22"/>
        </w:rPr>
        <w:t>indukcija</w:t>
      </w:r>
      <w:r w:rsidRPr="002F1414">
        <w:rPr>
          <w:iCs/>
          <w:szCs w:val="22"/>
        </w:rPr>
        <w:t xml:space="preserve"> ar </w:t>
      </w:r>
      <w:proofErr w:type="spellStart"/>
      <w:r w:rsidRPr="002F1414">
        <w:rPr>
          <w:iCs/>
          <w:szCs w:val="22"/>
        </w:rPr>
        <w:t>diazepāmu</w:t>
      </w:r>
      <w:proofErr w:type="spellEnd"/>
      <w:r w:rsidRPr="002F1414">
        <w:rPr>
          <w:iCs/>
          <w:szCs w:val="22"/>
        </w:rPr>
        <w:t xml:space="preserve"> un </w:t>
      </w:r>
      <w:proofErr w:type="spellStart"/>
      <w:r w:rsidRPr="002F1414">
        <w:rPr>
          <w:iCs/>
          <w:szCs w:val="22"/>
        </w:rPr>
        <w:t>ketamīnu</w:t>
      </w:r>
      <w:proofErr w:type="spellEnd"/>
      <w:r w:rsidRPr="002F1414">
        <w:rPr>
          <w:iCs/>
          <w:szCs w:val="22"/>
        </w:rPr>
        <w:t>.</w:t>
      </w:r>
    </w:p>
    <w:p w14:paraId="04356FF4" w14:textId="77777777" w:rsidR="009566CA" w:rsidRPr="002F1414" w:rsidRDefault="009566CA" w:rsidP="009566CA">
      <w:pPr>
        <w:tabs>
          <w:tab w:val="clear" w:pos="567"/>
        </w:tabs>
        <w:spacing w:line="240" w:lineRule="auto"/>
        <w:rPr>
          <w:iCs/>
          <w:szCs w:val="22"/>
        </w:rPr>
      </w:pPr>
    </w:p>
    <w:p w14:paraId="11149DDD" w14:textId="77777777" w:rsidR="009566CA" w:rsidRPr="002F1414" w:rsidRDefault="009566CA" w:rsidP="009566CA">
      <w:pPr>
        <w:tabs>
          <w:tab w:val="clear" w:pos="567"/>
        </w:tabs>
        <w:spacing w:line="240" w:lineRule="auto"/>
        <w:rPr>
          <w:iCs/>
          <w:szCs w:val="22"/>
        </w:rPr>
      </w:pPr>
      <w:r w:rsidRPr="002F1414">
        <w:rPr>
          <w:iCs/>
          <w:szCs w:val="22"/>
        </w:rPr>
        <w:t>•</w:t>
      </w:r>
      <w:r w:rsidRPr="002F1414">
        <w:rPr>
          <w:iCs/>
          <w:szCs w:val="22"/>
        </w:rPr>
        <w:tab/>
      </w:r>
      <w:proofErr w:type="spellStart"/>
      <w:r w:rsidRPr="002F1414">
        <w:rPr>
          <w:iCs/>
          <w:szCs w:val="22"/>
        </w:rPr>
        <w:t>Metadona</w:t>
      </w:r>
      <w:proofErr w:type="spellEnd"/>
      <w:r w:rsidRPr="002F1414">
        <w:rPr>
          <w:iCs/>
          <w:szCs w:val="22"/>
        </w:rPr>
        <w:t xml:space="preserve"> </w:t>
      </w:r>
      <w:proofErr w:type="spellStart"/>
      <w:r w:rsidRPr="002F1414">
        <w:rPr>
          <w:iCs/>
          <w:szCs w:val="22"/>
        </w:rPr>
        <w:t>HCl</w:t>
      </w:r>
      <w:proofErr w:type="spellEnd"/>
      <w:r w:rsidRPr="002F1414">
        <w:rPr>
          <w:iCs/>
          <w:szCs w:val="22"/>
        </w:rPr>
        <w:t xml:space="preserve"> 0,5 - 1,0 mg/kg, </w:t>
      </w:r>
      <w:proofErr w:type="spellStart"/>
      <w:r w:rsidRPr="002F1414">
        <w:rPr>
          <w:iCs/>
          <w:szCs w:val="22"/>
        </w:rPr>
        <w:t>i.v</w:t>
      </w:r>
      <w:proofErr w:type="spellEnd"/>
      <w:r w:rsidRPr="002F1414">
        <w:rPr>
          <w:iCs/>
          <w:szCs w:val="22"/>
        </w:rPr>
        <w:t xml:space="preserve">. vai </w:t>
      </w:r>
      <w:proofErr w:type="spellStart"/>
      <w:r w:rsidRPr="002F1414">
        <w:rPr>
          <w:iCs/>
          <w:szCs w:val="22"/>
        </w:rPr>
        <w:t>i.m</w:t>
      </w:r>
      <w:proofErr w:type="spellEnd"/>
      <w:r w:rsidRPr="002F1414">
        <w:rPr>
          <w:iCs/>
          <w:szCs w:val="22"/>
        </w:rPr>
        <w:t xml:space="preserve">. + α2-agonists (piem., </w:t>
      </w:r>
      <w:proofErr w:type="spellStart"/>
      <w:r w:rsidRPr="002F1414">
        <w:rPr>
          <w:iCs/>
          <w:szCs w:val="22"/>
        </w:rPr>
        <w:t>ksilazīns</w:t>
      </w:r>
      <w:proofErr w:type="spellEnd"/>
      <w:r w:rsidRPr="002F1414">
        <w:rPr>
          <w:iCs/>
          <w:szCs w:val="22"/>
        </w:rPr>
        <w:t xml:space="preserve"> vai </w:t>
      </w:r>
      <w:proofErr w:type="spellStart"/>
      <w:r w:rsidRPr="002F1414">
        <w:rPr>
          <w:iCs/>
          <w:szCs w:val="22"/>
        </w:rPr>
        <w:t>medetomidīns</w:t>
      </w:r>
      <w:proofErr w:type="spellEnd"/>
      <w:r w:rsidRPr="002F1414">
        <w:rPr>
          <w:iCs/>
          <w:szCs w:val="22"/>
        </w:rPr>
        <w:t>)</w:t>
      </w:r>
    </w:p>
    <w:p w14:paraId="5EF8DFEE" w14:textId="77777777" w:rsidR="009566CA" w:rsidRPr="002F1414" w:rsidRDefault="009566CA" w:rsidP="009566CA">
      <w:pPr>
        <w:tabs>
          <w:tab w:val="clear" w:pos="567"/>
        </w:tabs>
        <w:spacing w:line="240" w:lineRule="auto"/>
        <w:rPr>
          <w:iCs/>
          <w:szCs w:val="22"/>
        </w:rPr>
      </w:pPr>
      <w:r w:rsidRPr="006A4D9E">
        <w:rPr>
          <w:iCs/>
          <w:szCs w:val="22"/>
        </w:rPr>
        <w:t>Indukcija</w:t>
      </w:r>
      <w:r w:rsidRPr="002F1414">
        <w:rPr>
          <w:iCs/>
          <w:szCs w:val="22"/>
        </w:rPr>
        <w:t xml:space="preserve"> ar </w:t>
      </w:r>
      <w:proofErr w:type="spellStart"/>
      <w:r w:rsidRPr="002F1414">
        <w:rPr>
          <w:iCs/>
          <w:szCs w:val="22"/>
        </w:rPr>
        <w:t>propofolu</w:t>
      </w:r>
      <w:proofErr w:type="spellEnd"/>
      <w:r w:rsidRPr="002F1414">
        <w:rPr>
          <w:iCs/>
          <w:szCs w:val="22"/>
        </w:rPr>
        <w:t xml:space="preserve">, uzturēšana ar </w:t>
      </w:r>
      <w:proofErr w:type="spellStart"/>
      <w:r w:rsidRPr="002F1414">
        <w:rPr>
          <w:iCs/>
          <w:szCs w:val="22"/>
        </w:rPr>
        <w:t>izoflurānu</w:t>
      </w:r>
      <w:proofErr w:type="spellEnd"/>
      <w:r w:rsidRPr="002F1414">
        <w:rPr>
          <w:iCs/>
          <w:szCs w:val="22"/>
        </w:rPr>
        <w:t xml:space="preserve"> kombinācijā ar </w:t>
      </w:r>
      <w:proofErr w:type="spellStart"/>
      <w:r w:rsidRPr="002F1414">
        <w:rPr>
          <w:iCs/>
          <w:szCs w:val="22"/>
        </w:rPr>
        <w:t>fentanilu</w:t>
      </w:r>
      <w:proofErr w:type="spellEnd"/>
      <w:r w:rsidRPr="002F1414">
        <w:rPr>
          <w:iCs/>
          <w:szCs w:val="22"/>
        </w:rPr>
        <w:t xml:space="preserve"> vai totālās intravenozās anestēzijas (TIVA) protokols: uzturēšana ar </w:t>
      </w:r>
      <w:proofErr w:type="spellStart"/>
      <w:r w:rsidRPr="002F1414">
        <w:rPr>
          <w:iCs/>
          <w:szCs w:val="22"/>
        </w:rPr>
        <w:t>propofolu</w:t>
      </w:r>
      <w:proofErr w:type="spellEnd"/>
      <w:r w:rsidRPr="002F1414">
        <w:rPr>
          <w:iCs/>
          <w:szCs w:val="22"/>
        </w:rPr>
        <w:t xml:space="preserve"> kombinācijā ar </w:t>
      </w:r>
      <w:proofErr w:type="spellStart"/>
      <w:r w:rsidRPr="002F1414">
        <w:rPr>
          <w:iCs/>
          <w:szCs w:val="22"/>
        </w:rPr>
        <w:t>fentanilu</w:t>
      </w:r>
      <w:proofErr w:type="spellEnd"/>
      <w:r w:rsidRPr="002F1414">
        <w:rPr>
          <w:iCs/>
          <w:szCs w:val="22"/>
        </w:rPr>
        <w:t>.</w:t>
      </w:r>
    </w:p>
    <w:p w14:paraId="0CB39397" w14:textId="77777777" w:rsidR="009566CA" w:rsidRPr="002F1414" w:rsidRDefault="009566CA" w:rsidP="009566CA">
      <w:pPr>
        <w:tabs>
          <w:tab w:val="clear" w:pos="567"/>
        </w:tabs>
        <w:spacing w:line="240" w:lineRule="auto"/>
        <w:rPr>
          <w:iCs/>
          <w:szCs w:val="22"/>
        </w:rPr>
      </w:pPr>
    </w:p>
    <w:p w14:paraId="6031D16F" w14:textId="77777777" w:rsidR="009566CA" w:rsidRPr="002F1414" w:rsidRDefault="009566CA" w:rsidP="009566CA">
      <w:pPr>
        <w:tabs>
          <w:tab w:val="clear" w:pos="567"/>
        </w:tabs>
        <w:spacing w:line="240" w:lineRule="auto"/>
        <w:rPr>
          <w:iCs/>
          <w:szCs w:val="22"/>
        </w:rPr>
      </w:pPr>
      <w:r w:rsidRPr="002F1414">
        <w:rPr>
          <w:iCs/>
          <w:szCs w:val="22"/>
        </w:rPr>
        <w:t xml:space="preserve">TIVA protokols: </w:t>
      </w:r>
      <w:r w:rsidRPr="006A4D9E">
        <w:rPr>
          <w:iCs/>
          <w:szCs w:val="22"/>
        </w:rPr>
        <w:t>indukcija</w:t>
      </w:r>
      <w:r w:rsidRPr="002F1414">
        <w:rPr>
          <w:iCs/>
          <w:szCs w:val="22"/>
        </w:rPr>
        <w:t xml:space="preserve"> ar </w:t>
      </w:r>
      <w:proofErr w:type="spellStart"/>
      <w:r w:rsidRPr="002F1414">
        <w:rPr>
          <w:iCs/>
          <w:szCs w:val="22"/>
        </w:rPr>
        <w:t>propofolu</w:t>
      </w:r>
      <w:proofErr w:type="spellEnd"/>
      <w:r w:rsidRPr="002F1414">
        <w:rPr>
          <w:iCs/>
          <w:szCs w:val="22"/>
        </w:rPr>
        <w:t xml:space="preserve"> līdz iedarbības sasniegšanai. Uzturēšana ar </w:t>
      </w:r>
      <w:proofErr w:type="spellStart"/>
      <w:r w:rsidRPr="002F1414">
        <w:rPr>
          <w:iCs/>
          <w:szCs w:val="22"/>
        </w:rPr>
        <w:t>propofolu</w:t>
      </w:r>
      <w:proofErr w:type="spellEnd"/>
      <w:r w:rsidRPr="002F1414">
        <w:rPr>
          <w:iCs/>
          <w:szCs w:val="22"/>
        </w:rPr>
        <w:t xml:space="preserve"> un </w:t>
      </w:r>
      <w:proofErr w:type="spellStart"/>
      <w:r w:rsidRPr="002F1414">
        <w:rPr>
          <w:iCs/>
          <w:szCs w:val="22"/>
        </w:rPr>
        <w:t>remifentanilu</w:t>
      </w:r>
      <w:proofErr w:type="spellEnd"/>
      <w:r w:rsidRPr="002F1414">
        <w:rPr>
          <w:iCs/>
          <w:szCs w:val="22"/>
        </w:rPr>
        <w:t xml:space="preserve">. </w:t>
      </w:r>
    </w:p>
    <w:p w14:paraId="723C7766" w14:textId="77777777" w:rsidR="009566CA" w:rsidRPr="002F1414" w:rsidRDefault="009566CA" w:rsidP="009566CA">
      <w:pPr>
        <w:tabs>
          <w:tab w:val="clear" w:pos="567"/>
        </w:tabs>
        <w:spacing w:line="240" w:lineRule="auto"/>
        <w:rPr>
          <w:iCs/>
          <w:szCs w:val="22"/>
        </w:rPr>
      </w:pPr>
      <w:r w:rsidRPr="002F1414">
        <w:rPr>
          <w:iCs/>
          <w:szCs w:val="22"/>
        </w:rPr>
        <w:t xml:space="preserve">Ķīmiski-fizikālā saderība novērota tikai šādiem infūzijas šķīdumiem ar atšķaidījuma attiecību 1:5: 0,9 % nātrija hlorīds, </w:t>
      </w:r>
      <w:proofErr w:type="spellStart"/>
      <w:r w:rsidRPr="002F1414">
        <w:rPr>
          <w:iCs/>
          <w:szCs w:val="22"/>
        </w:rPr>
        <w:t>Ringera</w:t>
      </w:r>
      <w:proofErr w:type="spellEnd"/>
      <w:r w:rsidRPr="002F1414">
        <w:rPr>
          <w:iCs/>
          <w:szCs w:val="22"/>
        </w:rPr>
        <w:t xml:space="preserve"> šķīdums un 5 % glikozes šķīdums.</w:t>
      </w:r>
    </w:p>
    <w:p w14:paraId="14BD695C" w14:textId="77777777" w:rsidR="009566CA" w:rsidRPr="002F1414" w:rsidRDefault="009566CA" w:rsidP="009566CA">
      <w:pPr>
        <w:tabs>
          <w:tab w:val="clear" w:pos="567"/>
        </w:tabs>
        <w:spacing w:line="240" w:lineRule="auto"/>
        <w:rPr>
          <w:iCs/>
          <w:szCs w:val="22"/>
        </w:rPr>
      </w:pPr>
    </w:p>
    <w:p w14:paraId="417FB814" w14:textId="77777777" w:rsidR="009566CA" w:rsidRPr="002F1414" w:rsidRDefault="009566CA" w:rsidP="009566CA">
      <w:pPr>
        <w:tabs>
          <w:tab w:val="clear" w:pos="567"/>
        </w:tabs>
        <w:spacing w:line="240" w:lineRule="auto"/>
        <w:rPr>
          <w:iCs/>
          <w:szCs w:val="22"/>
          <w:u w:val="single"/>
        </w:rPr>
      </w:pPr>
      <w:r w:rsidRPr="002F1414">
        <w:rPr>
          <w:iCs/>
          <w:szCs w:val="22"/>
          <w:u w:val="single"/>
        </w:rPr>
        <w:t>Kaķiem:</w:t>
      </w:r>
    </w:p>
    <w:p w14:paraId="5BC59FF2" w14:textId="77777777" w:rsidR="009566CA" w:rsidRPr="002F1414" w:rsidRDefault="009566CA" w:rsidP="009566CA">
      <w:pPr>
        <w:tabs>
          <w:tab w:val="clear" w:pos="567"/>
        </w:tabs>
        <w:spacing w:line="240" w:lineRule="auto"/>
        <w:rPr>
          <w:iCs/>
          <w:szCs w:val="22"/>
        </w:rPr>
      </w:pPr>
      <w:r w:rsidRPr="002F1414">
        <w:rPr>
          <w:iCs/>
          <w:szCs w:val="22"/>
        </w:rPr>
        <w:t>•</w:t>
      </w:r>
      <w:r w:rsidRPr="002F1414">
        <w:rPr>
          <w:iCs/>
          <w:szCs w:val="22"/>
        </w:rPr>
        <w:tab/>
      </w:r>
      <w:proofErr w:type="spellStart"/>
      <w:r w:rsidRPr="002F1414">
        <w:rPr>
          <w:iCs/>
          <w:szCs w:val="22"/>
        </w:rPr>
        <w:t>Metadona</w:t>
      </w:r>
      <w:proofErr w:type="spellEnd"/>
      <w:r w:rsidRPr="002F1414">
        <w:rPr>
          <w:iCs/>
          <w:szCs w:val="22"/>
        </w:rPr>
        <w:t xml:space="preserve"> </w:t>
      </w:r>
      <w:proofErr w:type="spellStart"/>
      <w:r w:rsidRPr="002F1414">
        <w:rPr>
          <w:iCs/>
          <w:szCs w:val="22"/>
        </w:rPr>
        <w:t>HCl</w:t>
      </w:r>
      <w:proofErr w:type="spellEnd"/>
      <w:r w:rsidRPr="002F1414">
        <w:rPr>
          <w:iCs/>
          <w:szCs w:val="22"/>
        </w:rPr>
        <w:t xml:space="preserve"> 0,3 - 0,6 mg/kg, </w:t>
      </w:r>
      <w:proofErr w:type="spellStart"/>
      <w:r w:rsidRPr="002F1414">
        <w:rPr>
          <w:iCs/>
          <w:szCs w:val="22"/>
        </w:rPr>
        <w:t>i.m</w:t>
      </w:r>
      <w:proofErr w:type="spellEnd"/>
      <w:r w:rsidRPr="002F1414">
        <w:rPr>
          <w:iCs/>
          <w:szCs w:val="22"/>
        </w:rPr>
        <w:t>.</w:t>
      </w:r>
    </w:p>
    <w:p w14:paraId="4795E819" w14:textId="0B97BB17" w:rsidR="009566CA" w:rsidRPr="002F1414" w:rsidRDefault="009566CA" w:rsidP="009566CA">
      <w:pPr>
        <w:pStyle w:val="ListParagraph"/>
        <w:numPr>
          <w:ilvl w:val="0"/>
          <w:numId w:val="41"/>
        </w:numPr>
        <w:tabs>
          <w:tab w:val="clear" w:pos="567"/>
        </w:tabs>
        <w:spacing w:line="240" w:lineRule="auto"/>
        <w:ind w:left="924" w:hanging="357"/>
        <w:rPr>
          <w:iCs/>
          <w:szCs w:val="22"/>
        </w:rPr>
      </w:pPr>
      <w:r w:rsidRPr="006A4D9E">
        <w:rPr>
          <w:iCs/>
          <w:szCs w:val="22"/>
        </w:rPr>
        <w:t>Indukcija</w:t>
      </w:r>
      <w:r w:rsidRPr="002F1414">
        <w:rPr>
          <w:iCs/>
          <w:szCs w:val="22"/>
        </w:rPr>
        <w:t xml:space="preserve"> ar </w:t>
      </w:r>
      <w:proofErr w:type="spellStart"/>
      <w:r w:rsidRPr="002F1414">
        <w:rPr>
          <w:iCs/>
          <w:szCs w:val="22"/>
        </w:rPr>
        <w:t>benzodiazepīnu</w:t>
      </w:r>
      <w:proofErr w:type="spellEnd"/>
      <w:r w:rsidRPr="002F1414">
        <w:rPr>
          <w:iCs/>
          <w:szCs w:val="22"/>
        </w:rPr>
        <w:t xml:space="preserve"> (piem., </w:t>
      </w:r>
      <w:proofErr w:type="spellStart"/>
      <w:r w:rsidRPr="002F1414">
        <w:rPr>
          <w:iCs/>
          <w:szCs w:val="22"/>
        </w:rPr>
        <w:t>midazolāmu</w:t>
      </w:r>
      <w:proofErr w:type="spellEnd"/>
      <w:r w:rsidRPr="002F1414">
        <w:rPr>
          <w:iCs/>
          <w:szCs w:val="22"/>
        </w:rPr>
        <w:t xml:space="preserve">) un </w:t>
      </w:r>
      <w:proofErr w:type="spellStart"/>
      <w:r w:rsidRPr="002F1414">
        <w:rPr>
          <w:iCs/>
          <w:szCs w:val="22"/>
        </w:rPr>
        <w:t>disociatīvu</w:t>
      </w:r>
      <w:proofErr w:type="spellEnd"/>
      <w:r w:rsidRPr="002F1414">
        <w:rPr>
          <w:iCs/>
          <w:szCs w:val="22"/>
        </w:rPr>
        <w:t xml:space="preserve"> anestēzijas līdzekli (piem., </w:t>
      </w:r>
      <w:proofErr w:type="spellStart"/>
      <w:r w:rsidRPr="002F1414">
        <w:rPr>
          <w:iCs/>
          <w:szCs w:val="22"/>
        </w:rPr>
        <w:t>ketamīnu</w:t>
      </w:r>
      <w:proofErr w:type="spellEnd"/>
      <w:r w:rsidRPr="002F1414">
        <w:rPr>
          <w:iCs/>
          <w:szCs w:val="22"/>
        </w:rPr>
        <w:t>);</w:t>
      </w:r>
    </w:p>
    <w:p w14:paraId="5CF5D11C" w14:textId="0BFCE1CD" w:rsidR="009566CA" w:rsidRPr="002F1414" w:rsidRDefault="009566CA" w:rsidP="009566CA">
      <w:pPr>
        <w:pStyle w:val="ListParagraph"/>
        <w:numPr>
          <w:ilvl w:val="0"/>
          <w:numId w:val="41"/>
        </w:numPr>
        <w:tabs>
          <w:tab w:val="clear" w:pos="567"/>
        </w:tabs>
        <w:spacing w:line="240" w:lineRule="auto"/>
        <w:ind w:left="924" w:hanging="357"/>
        <w:rPr>
          <w:iCs/>
          <w:szCs w:val="22"/>
        </w:rPr>
      </w:pPr>
      <w:r w:rsidRPr="002F1414">
        <w:rPr>
          <w:iCs/>
          <w:szCs w:val="22"/>
        </w:rPr>
        <w:t xml:space="preserve">Ar trankvilizatoru (piem., </w:t>
      </w:r>
      <w:proofErr w:type="spellStart"/>
      <w:r w:rsidRPr="002F1414">
        <w:rPr>
          <w:iCs/>
          <w:szCs w:val="22"/>
        </w:rPr>
        <w:t>acepromazīnu</w:t>
      </w:r>
      <w:proofErr w:type="spellEnd"/>
      <w:r w:rsidRPr="002F1414">
        <w:rPr>
          <w:iCs/>
          <w:szCs w:val="22"/>
        </w:rPr>
        <w:t>) un NSPL (</w:t>
      </w:r>
      <w:proofErr w:type="spellStart"/>
      <w:r w:rsidRPr="002F1414">
        <w:rPr>
          <w:iCs/>
          <w:szCs w:val="22"/>
        </w:rPr>
        <w:t>meloksikāmu</w:t>
      </w:r>
      <w:proofErr w:type="spellEnd"/>
      <w:r w:rsidRPr="002F1414">
        <w:rPr>
          <w:iCs/>
          <w:szCs w:val="22"/>
        </w:rPr>
        <w:t xml:space="preserve">) vai </w:t>
      </w:r>
      <w:proofErr w:type="spellStart"/>
      <w:r w:rsidRPr="002F1414">
        <w:rPr>
          <w:iCs/>
          <w:szCs w:val="22"/>
        </w:rPr>
        <w:t>sedatīvo</w:t>
      </w:r>
      <w:proofErr w:type="spellEnd"/>
      <w:r w:rsidRPr="002F1414">
        <w:rPr>
          <w:iCs/>
          <w:szCs w:val="22"/>
        </w:rPr>
        <w:t xml:space="preserve"> līdzekli (piem., α2</w:t>
      </w:r>
      <w:r w:rsidRPr="002F1414">
        <w:rPr>
          <w:iCs/>
          <w:szCs w:val="22"/>
        </w:rPr>
        <w:noBreakHyphen/>
        <w:t>agonistu);</w:t>
      </w:r>
    </w:p>
    <w:p w14:paraId="5D640AB1" w14:textId="58A8E3E5" w:rsidR="009566CA" w:rsidRPr="002F1414" w:rsidRDefault="009566CA" w:rsidP="009566CA">
      <w:pPr>
        <w:pStyle w:val="ListParagraph"/>
        <w:numPr>
          <w:ilvl w:val="0"/>
          <w:numId w:val="41"/>
        </w:numPr>
        <w:tabs>
          <w:tab w:val="clear" w:pos="567"/>
        </w:tabs>
        <w:spacing w:line="240" w:lineRule="auto"/>
        <w:ind w:left="924" w:hanging="357"/>
        <w:rPr>
          <w:iCs/>
          <w:szCs w:val="22"/>
        </w:rPr>
      </w:pPr>
      <w:r w:rsidRPr="006A4D9E">
        <w:rPr>
          <w:iCs/>
          <w:szCs w:val="22"/>
        </w:rPr>
        <w:t>Indukcija</w:t>
      </w:r>
      <w:r w:rsidRPr="002F1414">
        <w:rPr>
          <w:iCs/>
          <w:szCs w:val="22"/>
        </w:rPr>
        <w:t xml:space="preserve"> ar </w:t>
      </w:r>
      <w:proofErr w:type="spellStart"/>
      <w:r w:rsidRPr="002F1414">
        <w:rPr>
          <w:iCs/>
          <w:szCs w:val="22"/>
        </w:rPr>
        <w:t>propofolu</w:t>
      </w:r>
      <w:proofErr w:type="spellEnd"/>
      <w:r w:rsidRPr="002F1414">
        <w:rPr>
          <w:iCs/>
          <w:szCs w:val="22"/>
        </w:rPr>
        <w:t xml:space="preserve">, uzturēšana ar </w:t>
      </w:r>
      <w:proofErr w:type="spellStart"/>
      <w:r w:rsidRPr="002F1414">
        <w:rPr>
          <w:iCs/>
          <w:szCs w:val="22"/>
        </w:rPr>
        <w:t>izoflurānu</w:t>
      </w:r>
      <w:proofErr w:type="spellEnd"/>
      <w:r w:rsidRPr="002F1414">
        <w:rPr>
          <w:iCs/>
          <w:szCs w:val="22"/>
        </w:rPr>
        <w:t xml:space="preserve"> un skābekli.</w:t>
      </w:r>
    </w:p>
    <w:p w14:paraId="61FB1B3D" w14:textId="77777777" w:rsidR="009566CA" w:rsidRPr="002F1414" w:rsidRDefault="009566CA" w:rsidP="009566CA">
      <w:pPr>
        <w:tabs>
          <w:tab w:val="clear" w:pos="567"/>
        </w:tabs>
        <w:spacing w:line="240" w:lineRule="auto"/>
        <w:rPr>
          <w:iCs/>
          <w:szCs w:val="22"/>
        </w:rPr>
      </w:pPr>
    </w:p>
    <w:p w14:paraId="7950E56C" w14:textId="38D27933" w:rsidR="009566CA" w:rsidRPr="002F1414" w:rsidRDefault="009566CA" w:rsidP="009566CA">
      <w:pPr>
        <w:tabs>
          <w:tab w:val="clear" w:pos="567"/>
        </w:tabs>
        <w:spacing w:line="240" w:lineRule="auto"/>
        <w:rPr>
          <w:iCs/>
          <w:szCs w:val="22"/>
        </w:rPr>
      </w:pPr>
      <w:r w:rsidRPr="002F1414">
        <w:rPr>
          <w:iCs/>
          <w:szCs w:val="22"/>
        </w:rPr>
        <w:t xml:space="preserve">Devas ir atkarīgas no vēlamās </w:t>
      </w:r>
      <w:proofErr w:type="spellStart"/>
      <w:r w:rsidRPr="002F1414">
        <w:rPr>
          <w:iCs/>
          <w:szCs w:val="22"/>
        </w:rPr>
        <w:t>analgēzijas</w:t>
      </w:r>
      <w:proofErr w:type="spellEnd"/>
      <w:r w:rsidRPr="002F1414">
        <w:rPr>
          <w:iCs/>
          <w:szCs w:val="22"/>
        </w:rPr>
        <w:t xml:space="preserve"> un </w:t>
      </w:r>
      <w:proofErr w:type="spellStart"/>
      <w:r w:rsidRPr="002F1414">
        <w:rPr>
          <w:iCs/>
          <w:szCs w:val="22"/>
        </w:rPr>
        <w:t>sedācijas</w:t>
      </w:r>
      <w:proofErr w:type="spellEnd"/>
      <w:r w:rsidRPr="002F1414">
        <w:rPr>
          <w:iCs/>
          <w:szCs w:val="22"/>
        </w:rPr>
        <w:t xml:space="preserve"> pakāpes, vēlamā iedarbības ilguma un vienlaicīgi </w:t>
      </w:r>
      <w:r w:rsidR="00B03C50">
        <w:rPr>
          <w:iCs/>
          <w:szCs w:val="22"/>
        </w:rPr>
        <w:t>lietotiem</w:t>
      </w:r>
      <w:r w:rsidR="00B03C50" w:rsidRPr="002F1414">
        <w:rPr>
          <w:iCs/>
          <w:szCs w:val="22"/>
        </w:rPr>
        <w:t xml:space="preserve"> </w:t>
      </w:r>
      <w:r w:rsidRPr="002F1414">
        <w:rPr>
          <w:iCs/>
          <w:szCs w:val="22"/>
        </w:rPr>
        <w:t xml:space="preserve">citiem </w:t>
      </w:r>
      <w:proofErr w:type="spellStart"/>
      <w:r w:rsidRPr="002F1414">
        <w:rPr>
          <w:iCs/>
          <w:szCs w:val="22"/>
        </w:rPr>
        <w:t>analgētiķiem</w:t>
      </w:r>
      <w:proofErr w:type="spellEnd"/>
      <w:r w:rsidRPr="002F1414">
        <w:rPr>
          <w:iCs/>
          <w:szCs w:val="22"/>
        </w:rPr>
        <w:t xml:space="preserve"> un anestēzijas līdzekļiem. </w:t>
      </w:r>
    </w:p>
    <w:p w14:paraId="2F7E6083" w14:textId="42C2BB3C" w:rsidR="009566CA" w:rsidRPr="002F1414" w:rsidRDefault="00B03C50" w:rsidP="009566CA">
      <w:pPr>
        <w:tabs>
          <w:tab w:val="clear" w:pos="567"/>
        </w:tabs>
        <w:spacing w:line="240" w:lineRule="auto"/>
        <w:rPr>
          <w:iCs/>
          <w:szCs w:val="22"/>
        </w:rPr>
      </w:pPr>
      <w:r>
        <w:rPr>
          <w:iCs/>
          <w:szCs w:val="22"/>
        </w:rPr>
        <w:t>L</w:t>
      </w:r>
      <w:r w:rsidR="009566CA" w:rsidRPr="002F1414">
        <w:rPr>
          <w:iCs/>
          <w:szCs w:val="22"/>
        </w:rPr>
        <w:t>ieto</w:t>
      </w:r>
      <w:r>
        <w:rPr>
          <w:iCs/>
          <w:szCs w:val="22"/>
        </w:rPr>
        <w:t>jot</w:t>
      </w:r>
      <w:r w:rsidR="009566CA" w:rsidRPr="002F1414">
        <w:rPr>
          <w:iCs/>
          <w:szCs w:val="22"/>
        </w:rPr>
        <w:t xml:space="preserve"> ko</w:t>
      </w:r>
      <w:r w:rsidR="00835FAB">
        <w:rPr>
          <w:iCs/>
          <w:szCs w:val="22"/>
        </w:rPr>
        <w:t>mbinācijā</w:t>
      </w:r>
      <w:r w:rsidR="009566CA" w:rsidRPr="002F1414">
        <w:rPr>
          <w:iCs/>
          <w:szCs w:val="22"/>
        </w:rPr>
        <w:t xml:space="preserve"> ar citām zālēm, iespējams lietot zemākas devas. </w:t>
      </w:r>
    </w:p>
    <w:p w14:paraId="1E495A3B" w14:textId="603FCAD1" w:rsidR="009566CA" w:rsidRPr="002F1414" w:rsidRDefault="009566CA" w:rsidP="009566CA">
      <w:pPr>
        <w:tabs>
          <w:tab w:val="clear" w:pos="567"/>
        </w:tabs>
        <w:spacing w:line="240" w:lineRule="auto"/>
        <w:rPr>
          <w:iCs/>
          <w:szCs w:val="22"/>
        </w:rPr>
      </w:pPr>
      <w:r w:rsidRPr="002F1414">
        <w:rPr>
          <w:iCs/>
          <w:szCs w:val="22"/>
        </w:rPr>
        <w:t xml:space="preserve">Lai </w:t>
      </w:r>
      <w:r w:rsidR="00FF0C33">
        <w:rPr>
          <w:iCs/>
          <w:szCs w:val="22"/>
        </w:rPr>
        <w:t xml:space="preserve">šīs </w:t>
      </w:r>
      <w:r w:rsidRPr="002F1414">
        <w:rPr>
          <w:iCs/>
          <w:szCs w:val="22"/>
        </w:rPr>
        <w:t xml:space="preserve">zāles varētu droši lietot kopā ar citām zālēm, jāiepazīstas ar attiecīgo zāļu informāciju. </w:t>
      </w:r>
    </w:p>
    <w:p w14:paraId="7F175EB3" w14:textId="77777777" w:rsidR="009566CA" w:rsidRPr="002F1414" w:rsidRDefault="009566CA" w:rsidP="009566CA">
      <w:pPr>
        <w:tabs>
          <w:tab w:val="clear" w:pos="567"/>
        </w:tabs>
        <w:spacing w:line="240" w:lineRule="auto"/>
        <w:rPr>
          <w:iCs/>
          <w:szCs w:val="22"/>
        </w:rPr>
      </w:pPr>
    </w:p>
    <w:p w14:paraId="3E98EDFE" w14:textId="77777777" w:rsidR="009566CA" w:rsidRPr="002F1414" w:rsidRDefault="009566CA" w:rsidP="009566CA">
      <w:pPr>
        <w:tabs>
          <w:tab w:val="clear" w:pos="567"/>
        </w:tabs>
        <w:spacing w:line="240" w:lineRule="auto"/>
        <w:rPr>
          <w:iCs/>
          <w:szCs w:val="22"/>
        </w:rPr>
      </w:pPr>
      <w:r w:rsidRPr="002F1414">
        <w:rPr>
          <w:iCs/>
          <w:szCs w:val="22"/>
        </w:rPr>
        <w:t>Aizbāzni caurdurt ne vairāk kā 20 reizes.</w:t>
      </w:r>
    </w:p>
    <w:p w14:paraId="0E493386" w14:textId="77777777" w:rsidR="00247A48" w:rsidRPr="002F1414" w:rsidRDefault="00247A48" w:rsidP="00A9226B">
      <w:pPr>
        <w:tabs>
          <w:tab w:val="clear" w:pos="567"/>
        </w:tabs>
        <w:spacing w:line="240" w:lineRule="auto"/>
        <w:rPr>
          <w:szCs w:val="22"/>
        </w:rPr>
      </w:pPr>
    </w:p>
    <w:p w14:paraId="294A47AA" w14:textId="55F0C1F9" w:rsidR="00C114FF" w:rsidRPr="002F1414" w:rsidRDefault="006C78AB" w:rsidP="006E49BF">
      <w:pPr>
        <w:pStyle w:val="Style1"/>
      </w:pPr>
      <w:r w:rsidRPr="002F1414">
        <w:t>3.10</w:t>
      </w:r>
      <w:r w:rsidR="00E77619" w:rsidRPr="002F1414">
        <w:t>.</w:t>
      </w:r>
      <w:r w:rsidRPr="002F1414">
        <w:tab/>
        <w:t>Pārdozēšanas simptomi (</w:t>
      </w:r>
      <w:r w:rsidR="006E49BF" w:rsidRPr="002F1414">
        <w:t>ārkārtas procedū</w:t>
      </w:r>
      <w:r w:rsidR="00FC060F" w:rsidRPr="002F1414">
        <w:t>r</w:t>
      </w:r>
      <w:r w:rsidR="006E49BF" w:rsidRPr="002F1414">
        <w:t xml:space="preserve">as un </w:t>
      </w:r>
      <w:proofErr w:type="spellStart"/>
      <w:r w:rsidR="006E49BF" w:rsidRPr="002F1414">
        <w:t>antidoti</w:t>
      </w:r>
      <w:proofErr w:type="spellEnd"/>
      <w:r w:rsidR="006E49BF" w:rsidRPr="002F1414">
        <w:t>, ja piemērojam</w:t>
      </w:r>
      <w:r w:rsidR="00FC060F" w:rsidRPr="002F1414">
        <w:t>i</w:t>
      </w:r>
      <w:r w:rsidRPr="002F1414">
        <w:t>)</w:t>
      </w:r>
    </w:p>
    <w:p w14:paraId="21AC1023" w14:textId="77777777" w:rsidR="00C114FF" w:rsidRPr="002F1414" w:rsidRDefault="00C114FF" w:rsidP="006E49BF">
      <w:pPr>
        <w:pStyle w:val="Style1"/>
      </w:pPr>
    </w:p>
    <w:p w14:paraId="1E3434AD" w14:textId="4395D253" w:rsidR="009566CA" w:rsidRPr="002F1414" w:rsidRDefault="009566CA" w:rsidP="009566CA">
      <w:pPr>
        <w:tabs>
          <w:tab w:val="clear" w:pos="567"/>
        </w:tabs>
        <w:spacing w:line="240" w:lineRule="auto"/>
        <w:rPr>
          <w:iCs/>
          <w:szCs w:val="22"/>
        </w:rPr>
      </w:pPr>
      <w:r w:rsidRPr="002F1414">
        <w:rPr>
          <w:iCs/>
          <w:szCs w:val="22"/>
        </w:rPr>
        <w:t>Deva, kas 1,5 reizes pārsniedz ieteikto devu</w:t>
      </w:r>
      <w:r w:rsidR="008651D7">
        <w:rPr>
          <w:iCs/>
          <w:szCs w:val="22"/>
        </w:rPr>
        <w:t>,</w:t>
      </w:r>
      <w:r w:rsidRPr="002F1414">
        <w:rPr>
          <w:iCs/>
          <w:szCs w:val="22"/>
        </w:rPr>
        <w:t xml:space="preserve"> izraisīja iedarbību, kas aprakstīta </w:t>
      </w:r>
      <w:r w:rsidR="00AC2496" w:rsidRPr="002F1414">
        <w:rPr>
          <w:iCs/>
          <w:szCs w:val="22"/>
        </w:rPr>
        <w:t>3</w:t>
      </w:r>
      <w:r w:rsidRPr="002F1414">
        <w:rPr>
          <w:iCs/>
          <w:szCs w:val="22"/>
        </w:rPr>
        <w:t xml:space="preserve">.6. apakšpunktā. </w:t>
      </w:r>
    </w:p>
    <w:p w14:paraId="53D588F8" w14:textId="77777777" w:rsidR="009566CA" w:rsidRPr="002F1414" w:rsidRDefault="009566CA" w:rsidP="009566CA">
      <w:pPr>
        <w:tabs>
          <w:tab w:val="clear" w:pos="567"/>
        </w:tabs>
        <w:spacing w:line="240" w:lineRule="auto"/>
        <w:rPr>
          <w:iCs/>
          <w:szCs w:val="22"/>
        </w:rPr>
      </w:pPr>
    </w:p>
    <w:p w14:paraId="41F46DCE" w14:textId="77777777" w:rsidR="009566CA" w:rsidRPr="002F1414" w:rsidRDefault="009566CA" w:rsidP="009566CA">
      <w:pPr>
        <w:tabs>
          <w:tab w:val="clear" w:pos="567"/>
        </w:tabs>
        <w:spacing w:line="240" w:lineRule="auto"/>
        <w:rPr>
          <w:iCs/>
          <w:szCs w:val="22"/>
        </w:rPr>
      </w:pPr>
      <w:r w:rsidRPr="002F1414">
        <w:rPr>
          <w:iCs/>
          <w:szCs w:val="22"/>
        </w:rPr>
        <w:t xml:space="preserve">Kaķiem: pārdozēšanas gadījumā (&gt; 2 mg/kg) var novērot šādas pazīmes: pastiprināta siekalošanās, uzbudinājums, pakaļkāju paralīze un orientācijas refleksa zudums. Dažos gadījumos ziņots arī par krampjiem, konvulsijām un </w:t>
      </w:r>
      <w:proofErr w:type="spellStart"/>
      <w:r w:rsidRPr="002F1414">
        <w:rPr>
          <w:iCs/>
          <w:szCs w:val="22"/>
        </w:rPr>
        <w:t>hipoksiju</w:t>
      </w:r>
      <w:proofErr w:type="spellEnd"/>
      <w:r w:rsidRPr="002F1414">
        <w:rPr>
          <w:iCs/>
          <w:szCs w:val="22"/>
        </w:rPr>
        <w:t xml:space="preserve">. Kaķiem 4 mg/kg deva var būt letāla. Aprakstīti elpošanas nomākuma gadījumi. </w:t>
      </w:r>
    </w:p>
    <w:p w14:paraId="59255E43" w14:textId="77777777" w:rsidR="009566CA" w:rsidRPr="002F1414" w:rsidRDefault="009566CA" w:rsidP="009566CA">
      <w:pPr>
        <w:tabs>
          <w:tab w:val="clear" w:pos="567"/>
        </w:tabs>
        <w:spacing w:line="240" w:lineRule="auto"/>
        <w:rPr>
          <w:iCs/>
          <w:szCs w:val="22"/>
        </w:rPr>
      </w:pPr>
      <w:r w:rsidRPr="002F1414">
        <w:rPr>
          <w:iCs/>
          <w:szCs w:val="22"/>
        </w:rPr>
        <w:t xml:space="preserve">Suņiem: aprakstīti elpošanas nomākuma gadījumi. </w:t>
      </w:r>
    </w:p>
    <w:p w14:paraId="099E15CC" w14:textId="77777777" w:rsidR="009566CA" w:rsidRPr="002F1414" w:rsidRDefault="009566CA" w:rsidP="009566CA">
      <w:pPr>
        <w:tabs>
          <w:tab w:val="clear" w:pos="567"/>
        </w:tabs>
        <w:spacing w:line="240" w:lineRule="auto"/>
        <w:rPr>
          <w:iCs/>
          <w:szCs w:val="22"/>
        </w:rPr>
      </w:pPr>
    </w:p>
    <w:p w14:paraId="10B6E457" w14:textId="77777777" w:rsidR="009566CA" w:rsidRPr="002F1414" w:rsidRDefault="009566CA" w:rsidP="009566CA">
      <w:pPr>
        <w:tabs>
          <w:tab w:val="clear" w:pos="567"/>
        </w:tabs>
        <w:spacing w:line="240" w:lineRule="auto"/>
        <w:rPr>
          <w:iCs/>
          <w:szCs w:val="22"/>
        </w:rPr>
      </w:pPr>
      <w:proofErr w:type="spellStart"/>
      <w:r w:rsidRPr="002F1414">
        <w:rPr>
          <w:iCs/>
          <w:szCs w:val="22"/>
        </w:rPr>
        <w:t>Metadona</w:t>
      </w:r>
      <w:proofErr w:type="spellEnd"/>
      <w:r w:rsidRPr="002F1414">
        <w:rPr>
          <w:iCs/>
          <w:szCs w:val="22"/>
        </w:rPr>
        <w:t xml:space="preserve"> iedarbību var atcelt ievadot </w:t>
      </w:r>
      <w:proofErr w:type="spellStart"/>
      <w:r w:rsidRPr="002F1414">
        <w:rPr>
          <w:iCs/>
          <w:szCs w:val="22"/>
        </w:rPr>
        <w:t>naloksonu</w:t>
      </w:r>
      <w:proofErr w:type="spellEnd"/>
      <w:r w:rsidRPr="002F1414">
        <w:rPr>
          <w:iCs/>
          <w:szCs w:val="22"/>
        </w:rPr>
        <w:t xml:space="preserve">. </w:t>
      </w:r>
      <w:proofErr w:type="spellStart"/>
      <w:r w:rsidRPr="002F1414">
        <w:rPr>
          <w:iCs/>
          <w:szCs w:val="22"/>
        </w:rPr>
        <w:t>Naloksonu</w:t>
      </w:r>
      <w:proofErr w:type="spellEnd"/>
      <w:r w:rsidRPr="002F1414">
        <w:rPr>
          <w:iCs/>
          <w:szCs w:val="22"/>
        </w:rPr>
        <w:t xml:space="preserve"> lietot līdz iedarbības sasniegšanai. Ieteicamā sākuma deva ir 0,1 mg/kg intravenozi. </w:t>
      </w:r>
    </w:p>
    <w:p w14:paraId="707957D9" w14:textId="77777777" w:rsidR="000A72AB" w:rsidRPr="002F1414" w:rsidRDefault="000A72AB" w:rsidP="006E49BF">
      <w:pPr>
        <w:pStyle w:val="Style1"/>
      </w:pPr>
    </w:p>
    <w:p w14:paraId="60F3DE36" w14:textId="104E4221" w:rsidR="009A6509" w:rsidRPr="002F1414" w:rsidRDefault="006C78AB" w:rsidP="006E49BF">
      <w:pPr>
        <w:pStyle w:val="Style1"/>
      </w:pPr>
      <w:r w:rsidRPr="002F1414">
        <w:t>3.11</w:t>
      </w:r>
      <w:r w:rsidR="00E77619" w:rsidRPr="002F1414">
        <w:t>.</w:t>
      </w:r>
      <w:r w:rsidRPr="002F1414">
        <w:tab/>
        <w:t xml:space="preserve">Īpaši lietošanas ierobežojumi un īpaši lietošanas nosacījumi, tostarp </w:t>
      </w:r>
      <w:proofErr w:type="spellStart"/>
      <w:r w:rsidRPr="002F1414">
        <w:t>antimikrobiāl</w:t>
      </w:r>
      <w:r w:rsidR="00B57E76" w:rsidRPr="002F1414">
        <w:t>o</w:t>
      </w:r>
      <w:proofErr w:type="spellEnd"/>
      <w:r w:rsidRPr="002F1414">
        <w:t xml:space="preserve"> un </w:t>
      </w:r>
      <w:proofErr w:type="spellStart"/>
      <w:r w:rsidRPr="002F1414">
        <w:t>pretparazītu</w:t>
      </w:r>
      <w:proofErr w:type="spellEnd"/>
      <w:r w:rsidRPr="002F1414">
        <w:t xml:space="preserve"> veterināro zāļu lietošanas ierobežojumi, lai ierobežotu rezistences veidošanās risku</w:t>
      </w:r>
    </w:p>
    <w:p w14:paraId="06A0B31C" w14:textId="77777777" w:rsidR="009A6509" w:rsidRPr="002F1414" w:rsidRDefault="009A6509" w:rsidP="00A9226B">
      <w:pPr>
        <w:tabs>
          <w:tab w:val="clear" w:pos="567"/>
        </w:tabs>
        <w:spacing w:line="240" w:lineRule="auto"/>
        <w:rPr>
          <w:szCs w:val="22"/>
        </w:rPr>
      </w:pPr>
    </w:p>
    <w:p w14:paraId="2215F472" w14:textId="0F9960CD" w:rsidR="000924C1" w:rsidRDefault="000924C1" w:rsidP="009A6509">
      <w:pPr>
        <w:tabs>
          <w:tab w:val="clear" w:pos="567"/>
        </w:tabs>
        <w:spacing w:line="240" w:lineRule="auto"/>
        <w:rPr>
          <w:szCs w:val="22"/>
        </w:rPr>
      </w:pPr>
    </w:p>
    <w:p w14:paraId="1F0EF7BD" w14:textId="490363BC" w:rsidR="00EE076F" w:rsidRPr="004F0D33" w:rsidRDefault="00AC78BA" w:rsidP="009A6509">
      <w:pPr>
        <w:tabs>
          <w:tab w:val="clear" w:pos="567"/>
        </w:tabs>
        <w:spacing w:line="240" w:lineRule="auto"/>
        <w:rPr>
          <w:color w:val="000000"/>
          <w:szCs w:val="22"/>
          <w:shd w:val="clear" w:color="auto" w:fill="FFFFFF"/>
        </w:rPr>
      </w:pPr>
      <w:r w:rsidRPr="004F0D33">
        <w:rPr>
          <w:color w:val="000000"/>
          <w:szCs w:val="22"/>
          <w:shd w:val="clear" w:color="auto" w:fill="FFFFFF"/>
        </w:rPr>
        <w:t>Drīkst ievadīt tikai praktizējošs veterinārārsts.</w:t>
      </w:r>
    </w:p>
    <w:p w14:paraId="34C02164" w14:textId="77777777" w:rsidR="00AC78BA" w:rsidRPr="002F1414" w:rsidRDefault="00AC78BA" w:rsidP="009A6509">
      <w:pPr>
        <w:tabs>
          <w:tab w:val="clear" w:pos="567"/>
        </w:tabs>
        <w:spacing w:line="240" w:lineRule="auto"/>
        <w:rPr>
          <w:szCs w:val="22"/>
        </w:rPr>
      </w:pPr>
    </w:p>
    <w:p w14:paraId="17E5FD41" w14:textId="27CFCB2C" w:rsidR="00C114FF" w:rsidRPr="002F1414" w:rsidRDefault="006C78AB" w:rsidP="00B13B6D">
      <w:pPr>
        <w:pStyle w:val="Style1"/>
      </w:pPr>
      <w:r w:rsidRPr="002F1414">
        <w:t>3.12</w:t>
      </w:r>
      <w:r w:rsidR="00E77619" w:rsidRPr="002F1414">
        <w:t>.</w:t>
      </w:r>
      <w:r w:rsidRPr="002F1414">
        <w:tab/>
        <w:t>Ierobežojumu period</w:t>
      </w:r>
      <w:r w:rsidR="00FC060F" w:rsidRPr="002F1414">
        <w:t>s</w:t>
      </w:r>
    </w:p>
    <w:p w14:paraId="6D3160C1" w14:textId="77777777" w:rsidR="00C114FF" w:rsidRPr="002F1414" w:rsidRDefault="00C114FF" w:rsidP="00145C3F">
      <w:pPr>
        <w:tabs>
          <w:tab w:val="clear" w:pos="567"/>
        </w:tabs>
        <w:spacing w:line="240" w:lineRule="auto"/>
        <w:rPr>
          <w:szCs w:val="22"/>
        </w:rPr>
      </w:pPr>
    </w:p>
    <w:p w14:paraId="46FC9EDB" w14:textId="77777777" w:rsidR="009566CA" w:rsidRPr="002F1414" w:rsidRDefault="009566CA" w:rsidP="009566CA">
      <w:pPr>
        <w:tabs>
          <w:tab w:val="clear" w:pos="567"/>
        </w:tabs>
        <w:spacing w:line="240" w:lineRule="auto"/>
        <w:rPr>
          <w:iCs/>
          <w:szCs w:val="22"/>
        </w:rPr>
      </w:pPr>
      <w:r w:rsidRPr="002F1414">
        <w:rPr>
          <w:iCs/>
          <w:szCs w:val="22"/>
        </w:rPr>
        <w:t>Nav piemērojams.</w:t>
      </w:r>
    </w:p>
    <w:p w14:paraId="2DA0F348" w14:textId="77777777" w:rsidR="00FC02F3" w:rsidRPr="002F1414" w:rsidRDefault="00FC02F3" w:rsidP="00A9226B">
      <w:pPr>
        <w:tabs>
          <w:tab w:val="clear" w:pos="567"/>
        </w:tabs>
        <w:spacing w:line="240" w:lineRule="auto"/>
        <w:rPr>
          <w:iCs/>
          <w:szCs w:val="22"/>
        </w:rPr>
      </w:pPr>
    </w:p>
    <w:p w14:paraId="64BAA701" w14:textId="77777777" w:rsidR="009566CA" w:rsidRPr="002F1414" w:rsidRDefault="009566CA" w:rsidP="00A9226B">
      <w:pPr>
        <w:tabs>
          <w:tab w:val="clear" w:pos="567"/>
        </w:tabs>
        <w:spacing w:line="240" w:lineRule="auto"/>
        <w:rPr>
          <w:iCs/>
          <w:szCs w:val="22"/>
        </w:rPr>
      </w:pPr>
    </w:p>
    <w:p w14:paraId="12A1DE8F" w14:textId="2FD608DF" w:rsidR="00C114FF" w:rsidRPr="002F1414" w:rsidRDefault="006C78AB" w:rsidP="00B13B6D">
      <w:pPr>
        <w:pStyle w:val="Style1"/>
      </w:pPr>
      <w:r w:rsidRPr="002F1414">
        <w:t>4.</w:t>
      </w:r>
      <w:r w:rsidRPr="002F1414">
        <w:tab/>
        <w:t>FARMAKOLOĢISKĀS ĪPAŠĪBAS</w:t>
      </w:r>
    </w:p>
    <w:p w14:paraId="158EDB9A" w14:textId="13425F18" w:rsidR="009566CA" w:rsidRPr="002F1414" w:rsidRDefault="009566CA" w:rsidP="00145C3F">
      <w:pPr>
        <w:tabs>
          <w:tab w:val="clear" w:pos="567"/>
        </w:tabs>
        <w:spacing w:line="240" w:lineRule="auto"/>
        <w:rPr>
          <w:szCs w:val="22"/>
        </w:rPr>
      </w:pPr>
    </w:p>
    <w:p w14:paraId="4F0CA83D" w14:textId="70FF534F" w:rsidR="005B04A8" w:rsidRPr="002F1414" w:rsidRDefault="006C78AB" w:rsidP="00B13B6D">
      <w:pPr>
        <w:pStyle w:val="Style1"/>
      </w:pPr>
      <w:r w:rsidRPr="002F1414">
        <w:t>4.1</w:t>
      </w:r>
      <w:r w:rsidR="00E77619" w:rsidRPr="002F1414">
        <w:t>.</w:t>
      </w:r>
      <w:r w:rsidRPr="002F1414">
        <w:tab/>
      </w:r>
      <w:proofErr w:type="spellStart"/>
      <w:r w:rsidRPr="002F1414">
        <w:t>ATĶvet</w:t>
      </w:r>
      <w:proofErr w:type="spellEnd"/>
      <w:r w:rsidRPr="002F1414">
        <w:t xml:space="preserve"> kods:</w:t>
      </w:r>
      <w:r w:rsidR="009566CA" w:rsidRPr="002F1414">
        <w:t xml:space="preserve"> </w:t>
      </w:r>
      <w:r w:rsidR="009566CA" w:rsidRPr="002F1414">
        <w:rPr>
          <w:b w:val="0"/>
          <w:iCs/>
        </w:rPr>
        <w:t>QN02AC90.</w:t>
      </w:r>
    </w:p>
    <w:p w14:paraId="77261AA0" w14:textId="77777777" w:rsidR="00C114FF" w:rsidRPr="002F1414" w:rsidRDefault="00C114FF" w:rsidP="00A9226B">
      <w:pPr>
        <w:tabs>
          <w:tab w:val="clear" w:pos="567"/>
        </w:tabs>
        <w:spacing w:line="240" w:lineRule="auto"/>
        <w:rPr>
          <w:szCs w:val="22"/>
        </w:rPr>
      </w:pPr>
    </w:p>
    <w:p w14:paraId="0BD8649D" w14:textId="5483ABE8" w:rsidR="00C114FF" w:rsidRPr="002F1414" w:rsidRDefault="006C78AB" w:rsidP="00B13B6D">
      <w:pPr>
        <w:pStyle w:val="Style1"/>
      </w:pPr>
      <w:r w:rsidRPr="002F1414">
        <w:t>4.2</w:t>
      </w:r>
      <w:r w:rsidR="00E77619" w:rsidRPr="002F1414">
        <w:t>.</w:t>
      </w:r>
      <w:r w:rsidRPr="002F1414">
        <w:tab/>
      </w:r>
      <w:proofErr w:type="spellStart"/>
      <w:r w:rsidRPr="002F1414">
        <w:t>Farmakodinamiskās</w:t>
      </w:r>
      <w:proofErr w:type="spellEnd"/>
      <w:r w:rsidRPr="002F1414">
        <w:t xml:space="preserve"> īpašības</w:t>
      </w:r>
    </w:p>
    <w:p w14:paraId="07989183" w14:textId="77777777" w:rsidR="00C114FF" w:rsidRPr="002F1414" w:rsidRDefault="00C114FF" w:rsidP="00A9226B">
      <w:pPr>
        <w:tabs>
          <w:tab w:val="clear" w:pos="567"/>
        </w:tabs>
        <w:spacing w:line="240" w:lineRule="auto"/>
        <w:rPr>
          <w:szCs w:val="22"/>
        </w:rPr>
      </w:pPr>
    </w:p>
    <w:p w14:paraId="6DD7032D" w14:textId="479325DB" w:rsidR="009566CA" w:rsidRPr="002F1414" w:rsidRDefault="009566CA" w:rsidP="009566CA">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strukturāli nav saistīts ar citiem </w:t>
      </w:r>
      <w:r w:rsidR="00B03C50">
        <w:rPr>
          <w:iCs/>
          <w:szCs w:val="22"/>
        </w:rPr>
        <w:t xml:space="preserve">no </w:t>
      </w:r>
      <w:r w:rsidR="00B03C50" w:rsidRPr="00B03C50">
        <w:rPr>
          <w:iCs/>
          <w:szCs w:val="22"/>
        </w:rPr>
        <w:t xml:space="preserve">opija atvasinātiem </w:t>
      </w:r>
      <w:proofErr w:type="spellStart"/>
      <w:r w:rsidRPr="002F1414">
        <w:rPr>
          <w:iCs/>
          <w:szCs w:val="22"/>
        </w:rPr>
        <w:t>analgētiķiem</w:t>
      </w:r>
      <w:proofErr w:type="spellEnd"/>
      <w:r w:rsidR="00B03C50">
        <w:rPr>
          <w:iCs/>
          <w:szCs w:val="22"/>
        </w:rPr>
        <w:t xml:space="preserve"> </w:t>
      </w:r>
      <w:r w:rsidRPr="002F1414">
        <w:rPr>
          <w:iCs/>
          <w:szCs w:val="22"/>
        </w:rPr>
        <w:t xml:space="preserve">un eksistē </w:t>
      </w:r>
      <w:proofErr w:type="spellStart"/>
      <w:r w:rsidRPr="002F1414">
        <w:rPr>
          <w:iCs/>
          <w:szCs w:val="22"/>
        </w:rPr>
        <w:t>racēmiskā</w:t>
      </w:r>
      <w:proofErr w:type="spellEnd"/>
      <w:r w:rsidRPr="002F1414">
        <w:rPr>
          <w:iCs/>
          <w:szCs w:val="22"/>
        </w:rPr>
        <w:t xml:space="preserve"> maisījuma </w:t>
      </w:r>
      <w:r w:rsidR="00B03C50">
        <w:rPr>
          <w:iCs/>
          <w:szCs w:val="22"/>
        </w:rPr>
        <w:t>veidā</w:t>
      </w:r>
      <w:r w:rsidRPr="002F1414">
        <w:rPr>
          <w:iCs/>
          <w:szCs w:val="22"/>
        </w:rPr>
        <w:t xml:space="preserve">. Katram </w:t>
      </w:r>
      <w:proofErr w:type="spellStart"/>
      <w:r w:rsidRPr="002F1414">
        <w:rPr>
          <w:iCs/>
          <w:szCs w:val="22"/>
        </w:rPr>
        <w:t>enantiomēram</w:t>
      </w:r>
      <w:proofErr w:type="spellEnd"/>
      <w:r w:rsidRPr="002F1414">
        <w:rPr>
          <w:iCs/>
          <w:szCs w:val="22"/>
        </w:rPr>
        <w:t xml:space="preserve"> ir atsevišķs darbības veids; d-izomērs nekonkurējoši darbojas kā NMDA receptoru antagonists un </w:t>
      </w:r>
      <w:proofErr w:type="spellStart"/>
      <w:r w:rsidRPr="002F1414">
        <w:rPr>
          <w:iCs/>
          <w:szCs w:val="22"/>
        </w:rPr>
        <w:t>inhibē</w:t>
      </w:r>
      <w:proofErr w:type="spellEnd"/>
      <w:r w:rsidRPr="002F1414">
        <w:rPr>
          <w:iCs/>
          <w:szCs w:val="22"/>
        </w:rPr>
        <w:t xml:space="preserve"> </w:t>
      </w:r>
      <w:proofErr w:type="spellStart"/>
      <w:r w:rsidRPr="002F1414">
        <w:rPr>
          <w:iCs/>
          <w:szCs w:val="22"/>
        </w:rPr>
        <w:t>norepinefrīna</w:t>
      </w:r>
      <w:proofErr w:type="spellEnd"/>
      <w:r w:rsidRPr="002F1414">
        <w:rPr>
          <w:iCs/>
          <w:szCs w:val="22"/>
        </w:rPr>
        <w:t xml:space="preserve"> </w:t>
      </w:r>
      <w:proofErr w:type="spellStart"/>
      <w:r w:rsidRPr="002F1414">
        <w:rPr>
          <w:iCs/>
          <w:szCs w:val="22"/>
        </w:rPr>
        <w:t>atpakaļuzņemšanu</w:t>
      </w:r>
      <w:proofErr w:type="spellEnd"/>
      <w:r w:rsidRPr="002F1414">
        <w:rPr>
          <w:iCs/>
          <w:szCs w:val="22"/>
        </w:rPr>
        <w:t>; l-izomērs ir µ-</w:t>
      </w:r>
      <w:proofErr w:type="spellStart"/>
      <w:r w:rsidRPr="002F1414">
        <w:rPr>
          <w:iCs/>
          <w:szCs w:val="22"/>
        </w:rPr>
        <w:t>opioīdu</w:t>
      </w:r>
      <w:proofErr w:type="spellEnd"/>
      <w:r w:rsidRPr="002F1414">
        <w:rPr>
          <w:iCs/>
          <w:szCs w:val="22"/>
        </w:rPr>
        <w:t xml:space="preserve"> receptoru agonists.</w:t>
      </w:r>
    </w:p>
    <w:p w14:paraId="6CA1D6E5" w14:textId="77777777" w:rsidR="009566CA" w:rsidRPr="002F1414" w:rsidRDefault="009566CA" w:rsidP="009566CA">
      <w:pPr>
        <w:tabs>
          <w:tab w:val="clear" w:pos="567"/>
        </w:tabs>
        <w:spacing w:line="240" w:lineRule="auto"/>
        <w:rPr>
          <w:iCs/>
          <w:szCs w:val="22"/>
        </w:rPr>
      </w:pPr>
      <w:r w:rsidRPr="002F1414">
        <w:rPr>
          <w:iCs/>
          <w:szCs w:val="22"/>
        </w:rPr>
        <w:t xml:space="preserve">Ir divi receptoru </w:t>
      </w:r>
      <w:proofErr w:type="spellStart"/>
      <w:r w:rsidRPr="002F1414">
        <w:rPr>
          <w:iCs/>
          <w:szCs w:val="22"/>
        </w:rPr>
        <w:t>apakštipi</w:t>
      </w:r>
      <w:proofErr w:type="spellEnd"/>
      <w:r w:rsidRPr="002F1414">
        <w:rPr>
          <w:iCs/>
          <w:szCs w:val="22"/>
        </w:rPr>
        <w:t xml:space="preserve"> - µ1 un µ2. Tiek uzskatīts, ka </w:t>
      </w:r>
      <w:proofErr w:type="spellStart"/>
      <w:r w:rsidRPr="002F1414">
        <w:rPr>
          <w:iCs/>
          <w:szCs w:val="22"/>
        </w:rPr>
        <w:t>metadona</w:t>
      </w:r>
      <w:proofErr w:type="spellEnd"/>
      <w:r w:rsidRPr="002F1414">
        <w:rPr>
          <w:iCs/>
          <w:szCs w:val="22"/>
        </w:rPr>
        <w:t xml:space="preserve"> analgētisko iedarbību nosaka gan µ1, gan µ2 </w:t>
      </w:r>
      <w:proofErr w:type="spellStart"/>
      <w:r w:rsidRPr="002F1414">
        <w:rPr>
          <w:iCs/>
          <w:szCs w:val="22"/>
        </w:rPr>
        <w:t>apakštips</w:t>
      </w:r>
      <w:proofErr w:type="spellEnd"/>
      <w:r w:rsidRPr="002F1414">
        <w:rPr>
          <w:iCs/>
          <w:szCs w:val="22"/>
        </w:rPr>
        <w:t xml:space="preserve">, bet µ2 </w:t>
      </w:r>
      <w:proofErr w:type="spellStart"/>
      <w:r w:rsidRPr="002F1414">
        <w:rPr>
          <w:iCs/>
          <w:szCs w:val="22"/>
        </w:rPr>
        <w:t>apakštips</w:t>
      </w:r>
      <w:proofErr w:type="spellEnd"/>
      <w:r w:rsidRPr="002F1414">
        <w:rPr>
          <w:iCs/>
          <w:szCs w:val="22"/>
        </w:rPr>
        <w:t xml:space="preserve"> izraisa elpošanas nomākumu un kuņģa-zarnu trakta </w:t>
      </w:r>
      <w:proofErr w:type="spellStart"/>
      <w:r w:rsidRPr="002F1414">
        <w:rPr>
          <w:iCs/>
          <w:szCs w:val="22"/>
        </w:rPr>
        <w:t>motilitātes</w:t>
      </w:r>
      <w:proofErr w:type="spellEnd"/>
      <w:r w:rsidRPr="002F1414">
        <w:rPr>
          <w:iCs/>
          <w:szCs w:val="22"/>
        </w:rPr>
        <w:t xml:space="preserve"> </w:t>
      </w:r>
      <w:proofErr w:type="spellStart"/>
      <w:r w:rsidRPr="002F1414">
        <w:rPr>
          <w:iCs/>
          <w:szCs w:val="22"/>
        </w:rPr>
        <w:t>inhibīciju</w:t>
      </w:r>
      <w:proofErr w:type="spellEnd"/>
      <w:r w:rsidRPr="002F1414">
        <w:rPr>
          <w:iCs/>
          <w:szCs w:val="22"/>
        </w:rPr>
        <w:t xml:space="preserve">. </w:t>
      </w:r>
      <w:proofErr w:type="spellStart"/>
      <w:r w:rsidRPr="002F1414">
        <w:rPr>
          <w:iCs/>
          <w:szCs w:val="22"/>
        </w:rPr>
        <w:t>Supraspinālo</w:t>
      </w:r>
      <w:proofErr w:type="spellEnd"/>
      <w:r w:rsidRPr="002F1414">
        <w:rPr>
          <w:iCs/>
          <w:szCs w:val="22"/>
        </w:rPr>
        <w:t xml:space="preserve"> </w:t>
      </w:r>
      <w:proofErr w:type="spellStart"/>
      <w:r w:rsidRPr="002F1414">
        <w:rPr>
          <w:iCs/>
          <w:szCs w:val="22"/>
        </w:rPr>
        <w:t>analgēziju</w:t>
      </w:r>
      <w:proofErr w:type="spellEnd"/>
      <w:r w:rsidRPr="002F1414">
        <w:rPr>
          <w:iCs/>
          <w:szCs w:val="22"/>
        </w:rPr>
        <w:t xml:space="preserve"> nodrošina µ1 </w:t>
      </w:r>
      <w:proofErr w:type="spellStart"/>
      <w:r w:rsidRPr="002F1414">
        <w:rPr>
          <w:iCs/>
          <w:szCs w:val="22"/>
        </w:rPr>
        <w:t>apakštips</w:t>
      </w:r>
      <w:proofErr w:type="spellEnd"/>
      <w:r w:rsidRPr="002F1414">
        <w:rPr>
          <w:iCs/>
          <w:szCs w:val="22"/>
        </w:rPr>
        <w:t xml:space="preserve">, bet µ2 receptori izraisa </w:t>
      </w:r>
      <w:proofErr w:type="spellStart"/>
      <w:r w:rsidRPr="002F1414">
        <w:rPr>
          <w:iCs/>
          <w:szCs w:val="22"/>
        </w:rPr>
        <w:t>spinālo</w:t>
      </w:r>
      <w:proofErr w:type="spellEnd"/>
      <w:r w:rsidRPr="002F1414">
        <w:rPr>
          <w:iCs/>
          <w:szCs w:val="22"/>
        </w:rPr>
        <w:t xml:space="preserve"> </w:t>
      </w:r>
      <w:proofErr w:type="spellStart"/>
      <w:r w:rsidRPr="002F1414">
        <w:rPr>
          <w:iCs/>
          <w:szCs w:val="22"/>
        </w:rPr>
        <w:t>analgēziju</w:t>
      </w:r>
      <w:proofErr w:type="spellEnd"/>
      <w:r w:rsidRPr="002F1414">
        <w:rPr>
          <w:iCs/>
          <w:szCs w:val="22"/>
        </w:rPr>
        <w:t xml:space="preserve">. </w:t>
      </w:r>
    </w:p>
    <w:p w14:paraId="17BE11A5" w14:textId="73202144" w:rsidR="009566CA" w:rsidRPr="002F1414" w:rsidRDefault="009566CA" w:rsidP="009566CA">
      <w:pPr>
        <w:tabs>
          <w:tab w:val="clear" w:pos="567"/>
        </w:tabs>
        <w:spacing w:line="240" w:lineRule="auto"/>
        <w:rPr>
          <w:iCs/>
          <w:szCs w:val="22"/>
        </w:rPr>
      </w:pPr>
      <w:proofErr w:type="spellStart"/>
      <w:r w:rsidRPr="002F1414">
        <w:rPr>
          <w:iCs/>
          <w:szCs w:val="22"/>
        </w:rPr>
        <w:t>Metadonam</w:t>
      </w:r>
      <w:proofErr w:type="spellEnd"/>
      <w:r w:rsidRPr="002F1414">
        <w:rPr>
          <w:iCs/>
          <w:szCs w:val="22"/>
        </w:rPr>
        <w:t xml:space="preserve"> piemīt spēja izraisīt dziļu </w:t>
      </w:r>
      <w:proofErr w:type="spellStart"/>
      <w:r w:rsidRPr="002F1414">
        <w:rPr>
          <w:iCs/>
          <w:szCs w:val="22"/>
        </w:rPr>
        <w:t>analgēziju</w:t>
      </w:r>
      <w:proofErr w:type="spellEnd"/>
      <w:r w:rsidRPr="002F1414">
        <w:rPr>
          <w:iCs/>
          <w:szCs w:val="22"/>
        </w:rPr>
        <w:t xml:space="preserve">. To var lietot arī </w:t>
      </w:r>
      <w:proofErr w:type="spellStart"/>
      <w:r w:rsidRPr="002F1414">
        <w:rPr>
          <w:iCs/>
          <w:szCs w:val="22"/>
        </w:rPr>
        <w:t>premedikācijai</w:t>
      </w:r>
      <w:proofErr w:type="spellEnd"/>
      <w:r w:rsidRPr="002F1414">
        <w:rPr>
          <w:iCs/>
          <w:szCs w:val="22"/>
        </w:rPr>
        <w:t xml:space="preserve"> un izmantot </w:t>
      </w:r>
      <w:proofErr w:type="spellStart"/>
      <w:r w:rsidRPr="002F1414">
        <w:rPr>
          <w:iCs/>
          <w:szCs w:val="22"/>
        </w:rPr>
        <w:t>sedācijas</w:t>
      </w:r>
      <w:proofErr w:type="spellEnd"/>
      <w:r w:rsidRPr="002F1414">
        <w:rPr>
          <w:iCs/>
          <w:szCs w:val="22"/>
        </w:rPr>
        <w:t xml:space="preserve"> panākšanai kombinācijā ar trankvilizatoriem vai </w:t>
      </w:r>
      <w:proofErr w:type="spellStart"/>
      <w:r w:rsidRPr="002F1414">
        <w:rPr>
          <w:iCs/>
          <w:szCs w:val="22"/>
        </w:rPr>
        <w:t>sedatīvajiem</w:t>
      </w:r>
      <w:proofErr w:type="spellEnd"/>
      <w:r w:rsidRPr="002F1414">
        <w:rPr>
          <w:iCs/>
          <w:szCs w:val="22"/>
        </w:rPr>
        <w:t xml:space="preserve"> līdzekļiem. Iedarbības ilgums var svārstīties no 1,5 līdz 6,5 stundām. Opioīdi izraisa </w:t>
      </w:r>
      <w:r w:rsidR="004A2374">
        <w:rPr>
          <w:iCs/>
          <w:szCs w:val="22"/>
        </w:rPr>
        <w:t xml:space="preserve">no devas atkarīgu </w:t>
      </w:r>
      <w:r w:rsidRPr="002F1414">
        <w:rPr>
          <w:iCs/>
          <w:szCs w:val="22"/>
        </w:rPr>
        <w:t xml:space="preserve">elpošanas nomākumu. Ļoti lielas devas var izraisīt konvulsijas. </w:t>
      </w:r>
    </w:p>
    <w:p w14:paraId="3D6F31D1" w14:textId="77777777" w:rsidR="009566CA" w:rsidRPr="002F1414" w:rsidRDefault="009566CA" w:rsidP="00A9226B">
      <w:pPr>
        <w:tabs>
          <w:tab w:val="clear" w:pos="567"/>
        </w:tabs>
        <w:spacing w:line="240" w:lineRule="auto"/>
        <w:rPr>
          <w:szCs w:val="22"/>
        </w:rPr>
      </w:pPr>
    </w:p>
    <w:p w14:paraId="03130418" w14:textId="5A66BDDE" w:rsidR="00C114FF" w:rsidRPr="002F1414" w:rsidRDefault="006C78AB" w:rsidP="00B13B6D">
      <w:pPr>
        <w:pStyle w:val="Style1"/>
      </w:pPr>
      <w:r w:rsidRPr="002F1414">
        <w:t>4.3</w:t>
      </w:r>
      <w:r w:rsidR="00E77619" w:rsidRPr="002F1414">
        <w:t>.</w:t>
      </w:r>
      <w:r w:rsidRPr="002F1414">
        <w:tab/>
      </w:r>
      <w:proofErr w:type="spellStart"/>
      <w:r w:rsidRPr="002F1414">
        <w:t>Farmakokinētisk</w:t>
      </w:r>
      <w:r w:rsidR="00AD1CEA" w:rsidRPr="002F1414">
        <w:t>ās</w:t>
      </w:r>
      <w:proofErr w:type="spellEnd"/>
      <w:r w:rsidRPr="002F1414">
        <w:t xml:space="preserve"> </w:t>
      </w:r>
      <w:r w:rsidR="00AD1CEA" w:rsidRPr="002F1414">
        <w:t>īpašības</w:t>
      </w:r>
    </w:p>
    <w:p w14:paraId="0B90B45C" w14:textId="77777777" w:rsidR="00C114FF" w:rsidRPr="002F1414" w:rsidRDefault="00C114FF" w:rsidP="00A9226B">
      <w:pPr>
        <w:tabs>
          <w:tab w:val="clear" w:pos="567"/>
        </w:tabs>
        <w:spacing w:line="240" w:lineRule="auto"/>
        <w:rPr>
          <w:szCs w:val="22"/>
        </w:rPr>
      </w:pPr>
    </w:p>
    <w:p w14:paraId="17670B37" w14:textId="77777777" w:rsidR="009566CA" w:rsidRPr="002F1414" w:rsidRDefault="009566CA" w:rsidP="009566CA">
      <w:pPr>
        <w:tabs>
          <w:tab w:val="clear" w:pos="567"/>
        </w:tabs>
        <w:spacing w:line="240" w:lineRule="auto"/>
        <w:rPr>
          <w:iCs/>
          <w:szCs w:val="22"/>
        </w:rPr>
      </w:pPr>
      <w:r w:rsidRPr="002F1414">
        <w:rPr>
          <w:iCs/>
          <w:szCs w:val="22"/>
        </w:rPr>
        <w:t xml:space="preserve">Suņiem pēc 0,3 līdz 0,5 mg/kg intramuskulāras injekcijas novēro ļoti strauju </w:t>
      </w:r>
      <w:proofErr w:type="spellStart"/>
      <w:r w:rsidRPr="002F1414">
        <w:rPr>
          <w:iCs/>
          <w:szCs w:val="22"/>
        </w:rPr>
        <w:t>metadona</w:t>
      </w:r>
      <w:proofErr w:type="spellEnd"/>
      <w:r w:rsidRPr="002F1414">
        <w:rPr>
          <w:iCs/>
          <w:szCs w:val="22"/>
        </w:rPr>
        <w:t xml:space="preserve"> uzsūkšanos (</w:t>
      </w:r>
      <w:proofErr w:type="spellStart"/>
      <w:r w:rsidRPr="002F1414">
        <w:rPr>
          <w:iCs/>
          <w:szCs w:val="22"/>
        </w:rPr>
        <w:t>T</w:t>
      </w:r>
      <w:r w:rsidRPr="00F32FED">
        <w:rPr>
          <w:iCs/>
          <w:szCs w:val="22"/>
          <w:vertAlign w:val="subscript"/>
        </w:rPr>
        <w:t>max</w:t>
      </w:r>
      <w:proofErr w:type="spellEnd"/>
      <w:r w:rsidRPr="002F1414">
        <w:rPr>
          <w:iCs/>
          <w:szCs w:val="22"/>
        </w:rPr>
        <w:t xml:space="preserve"> 5-15 min). Lietojot lielākas devas, </w:t>
      </w:r>
      <w:proofErr w:type="spellStart"/>
      <w:r w:rsidRPr="002F1414">
        <w:rPr>
          <w:iCs/>
          <w:szCs w:val="22"/>
        </w:rPr>
        <w:t>T</w:t>
      </w:r>
      <w:r w:rsidRPr="00F32FED">
        <w:rPr>
          <w:iCs/>
          <w:szCs w:val="22"/>
          <w:vertAlign w:val="subscript"/>
        </w:rPr>
        <w:t>max</w:t>
      </w:r>
      <w:proofErr w:type="spellEnd"/>
      <w:r w:rsidRPr="002F1414">
        <w:rPr>
          <w:iCs/>
          <w:szCs w:val="22"/>
        </w:rPr>
        <w:t xml:space="preserve"> tiek sasniegts vēlāk, kas liecina par uzsūkšanās fāzes pagarināšanos pēc lielākas zāļu devas. </w:t>
      </w:r>
      <w:proofErr w:type="spellStart"/>
      <w:r w:rsidRPr="002F1414">
        <w:rPr>
          <w:iCs/>
          <w:szCs w:val="22"/>
        </w:rPr>
        <w:t>Metadona</w:t>
      </w:r>
      <w:proofErr w:type="spellEnd"/>
      <w:r w:rsidRPr="002F1414">
        <w:rPr>
          <w:iCs/>
          <w:szCs w:val="22"/>
        </w:rPr>
        <w:t xml:space="preserve"> sistēmiskās ekspozīcijas ātrumam un apjomam pēc intramuskulāras injekcijas ir raksturīga no devas atkarīgā (lineārā) kinētika. </w:t>
      </w:r>
      <w:proofErr w:type="spellStart"/>
      <w:r w:rsidRPr="002F1414">
        <w:rPr>
          <w:iCs/>
          <w:szCs w:val="22"/>
        </w:rPr>
        <w:t>Biopieejamība</w:t>
      </w:r>
      <w:proofErr w:type="spellEnd"/>
      <w:r w:rsidRPr="002F1414">
        <w:rPr>
          <w:iCs/>
          <w:szCs w:val="22"/>
        </w:rPr>
        <w:t xml:space="preserve"> ir augsta un svārstās no 65,4 līdz 100 % un vidējais rādītājs ir 90 %. Pēc 0,4 mg/kg ievades </w:t>
      </w:r>
      <w:proofErr w:type="spellStart"/>
      <w:r w:rsidRPr="002F1414">
        <w:rPr>
          <w:iCs/>
          <w:szCs w:val="22"/>
        </w:rPr>
        <w:t>subkutāni</w:t>
      </w:r>
      <w:proofErr w:type="spellEnd"/>
      <w:r w:rsidRPr="002F1414">
        <w:rPr>
          <w:iCs/>
          <w:szCs w:val="22"/>
        </w:rPr>
        <w:t xml:space="preserve"> </w:t>
      </w:r>
      <w:proofErr w:type="spellStart"/>
      <w:r w:rsidRPr="002F1414">
        <w:rPr>
          <w:iCs/>
          <w:szCs w:val="22"/>
        </w:rPr>
        <w:t>metadons</w:t>
      </w:r>
      <w:proofErr w:type="spellEnd"/>
      <w:r w:rsidRPr="002F1414">
        <w:rPr>
          <w:iCs/>
          <w:szCs w:val="22"/>
        </w:rPr>
        <w:t xml:space="preserve"> uzsūcas lēnāk (</w:t>
      </w:r>
      <w:proofErr w:type="spellStart"/>
      <w:r w:rsidRPr="002F1414">
        <w:rPr>
          <w:iCs/>
          <w:szCs w:val="22"/>
        </w:rPr>
        <w:t>T</w:t>
      </w:r>
      <w:r w:rsidRPr="00F32FED">
        <w:rPr>
          <w:iCs/>
          <w:szCs w:val="22"/>
          <w:vertAlign w:val="subscript"/>
        </w:rPr>
        <w:t>max</w:t>
      </w:r>
      <w:proofErr w:type="spellEnd"/>
      <w:r w:rsidRPr="002F1414">
        <w:rPr>
          <w:iCs/>
          <w:szCs w:val="22"/>
        </w:rPr>
        <w:t xml:space="preserve"> 15 – 140 min) un </w:t>
      </w:r>
      <w:proofErr w:type="spellStart"/>
      <w:r w:rsidRPr="002F1414">
        <w:rPr>
          <w:iCs/>
          <w:szCs w:val="22"/>
        </w:rPr>
        <w:t>biopieejamība</w:t>
      </w:r>
      <w:proofErr w:type="spellEnd"/>
      <w:r w:rsidRPr="002F1414">
        <w:rPr>
          <w:iCs/>
          <w:szCs w:val="22"/>
        </w:rPr>
        <w:t xml:space="preserve"> ir 79 ± 22 %. Suņiem izkliedes tilpums līdzsvara koncentrācijā (</w:t>
      </w:r>
      <w:proofErr w:type="spellStart"/>
      <w:r w:rsidRPr="002F1414">
        <w:rPr>
          <w:iCs/>
          <w:szCs w:val="22"/>
        </w:rPr>
        <w:t>V</w:t>
      </w:r>
      <w:r w:rsidRPr="00F32FED">
        <w:rPr>
          <w:iCs/>
          <w:szCs w:val="22"/>
          <w:vertAlign w:val="subscript"/>
        </w:rPr>
        <w:t>ss</w:t>
      </w:r>
      <w:proofErr w:type="spellEnd"/>
      <w:r w:rsidRPr="002F1414">
        <w:rPr>
          <w:iCs/>
          <w:szCs w:val="22"/>
        </w:rPr>
        <w:t xml:space="preserve">) bija 4,84 l/kg vīrišķā dzimuma un 6,11 l/kg sievišķā dzimuma dzīvniekiem. Terminālais eliminācijas pusperiods pēc intramuskulāras injekcijas ir 0,9 līdz 2,2 stundas un ir atkarīgs no devas un dzimuma. Pēc intravenozas ievades terminālais eliminācijas pusperiods var būt nedaudz ilgāks. Pēc </w:t>
      </w:r>
      <w:proofErr w:type="spellStart"/>
      <w:r w:rsidRPr="002F1414">
        <w:rPr>
          <w:iCs/>
          <w:szCs w:val="22"/>
        </w:rPr>
        <w:t>subkutānas</w:t>
      </w:r>
      <w:proofErr w:type="spellEnd"/>
      <w:r w:rsidRPr="002F1414">
        <w:rPr>
          <w:iCs/>
          <w:szCs w:val="22"/>
        </w:rPr>
        <w:t xml:space="preserve"> ievades terminālais eliminācijas pusperiods svārstās no 6,4 līdz 15 stundām. Suņiem </w:t>
      </w:r>
      <w:proofErr w:type="spellStart"/>
      <w:r w:rsidRPr="002F1414">
        <w:rPr>
          <w:iCs/>
          <w:szCs w:val="22"/>
        </w:rPr>
        <w:t>metadona</w:t>
      </w:r>
      <w:proofErr w:type="spellEnd"/>
      <w:r w:rsidRPr="002F1414">
        <w:rPr>
          <w:iCs/>
          <w:szCs w:val="22"/>
        </w:rPr>
        <w:t xml:space="preserve"> totālais plazmas </w:t>
      </w:r>
      <w:proofErr w:type="spellStart"/>
      <w:r w:rsidRPr="002F1414">
        <w:rPr>
          <w:iCs/>
          <w:szCs w:val="22"/>
        </w:rPr>
        <w:t>klīrenss</w:t>
      </w:r>
      <w:proofErr w:type="spellEnd"/>
      <w:r w:rsidRPr="002F1414">
        <w:rPr>
          <w:iCs/>
          <w:szCs w:val="22"/>
        </w:rPr>
        <w:t xml:space="preserve"> (CL) pēc intravenozas ievades ir augsts - 2,92 līdz 3,56 l/h/kg jeb apmēram 70 % līdz 85 % no sirds </w:t>
      </w:r>
      <w:proofErr w:type="spellStart"/>
      <w:r w:rsidRPr="002F1414">
        <w:rPr>
          <w:iCs/>
          <w:szCs w:val="22"/>
        </w:rPr>
        <w:t>izsviedes</w:t>
      </w:r>
      <w:proofErr w:type="spellEnd"/>
      <w:r w:rsidRPr="002F1414">
        <w:rPr>
          <w:iCs/>
          <w:szCs w:val="22"/>
        </w:rPr>
        <w:t xml:space="preserve"> (4,18 l/h/kg). </w:t>
      </w:r>
    </w:p>
    <w:p w14:paraId="6725EBA9" w14:textId="77777777" w:rsidR="009566CA" w:rsidRPr="002F1414" w:rsidRDefault="009566CA" w:rsidP="009566CA">
      <w:pPr>
        <w:tabs>
          <w:tab w:val="clear" w:pos="567"/>
        </w:tabs>
        <w:spacing w:line="240" w:lineRule="auto"/>
        <w:rPr>
          <w:iCs/>
          <w:szCs w:val="22"/>
        </w:rPr>
      </w:pPr>
    </w:p>
    <w:p w14:paraId="34CE9274" w14:textId="074DB373" w:rsidR="009566CA" w:rsidRPr="002F1414" w:rsidRDefault="009566CA" w:rsidP="009566CA">
      <w:pPr>
        <w:tabs>
          <w:tab w:val="clear" w:pos="567"/>
        </w:tabs>
        <w:spacing w:line="240" w:lineRule="auto"/>
        <w:rPr>
          <w:iCs/>
          <w:szCs w:val="22"/>
        </w:rPr>
      </w:pPr>
      <w:r w:rsidRPr="002F1414">
        <w:rPr>
          <w:iCs/>
          <w:szCs w:val="22"/>
        </w:rPr>
        <w:t xml:space="preserve">Arī kaķiem pēc intramuskulāras injekcijas novēro strauju </w:t>
      </w:r>
      <w:proofErr w:type="spellStart"/>
      <w:r w:rsidRPr="002F1414">
        <w:rPr>
          <w:iCs/>
          <w:szCs w:val="22"/>
        </w:rPr>
        <w:t>metadona</w:t>
      </w:r>
      <w:proofErr w:type="spellEnd"/>
      <w:r w:rsidRPr="002F1414">
        <w:rPr>
          <w:iCs/>
          <w:szCs w:val="22"/>
        </w:rPr>
        <w:t xml:space="preserve"> uzsūkšanos (maksimālo vērtību sasniedz pēc 20 min), tomēr, ja </w:t>
      </w:r>
      <w:r w:rsidR="00A462D0" w:rsidRPr="002F1414">
        <w:rPr>
          <w:iCs/>
          <w:szCs w:val="22"/>
        </w:rPr>
        <w:t xml:space="preserve">veterinārās </w:t>
      </w:r>
      <w:r w:rsidRPr="002F1414">
        <w:rPr>
          <w:iCs/>
          <w:szCs w:val="22"/>
        </w:rPr>
        <w:t xml:space="preserve">zāles netīšām ievada </w:t>
      </w:r>
      <w:proofErr w:type="spellStart"/>
      <w:r w:rsidRPr="002F1414">
        <w:rPr>
          <w:iCs/>
          <w:szCs w:val="22"/>
        </w:rPr>
        <w:t>subkutāni</w:t>
      </w:r>
      <w:proofErr w:type="spellEnd"/>
      <w:r w:rsidRPr="002F1414">
        <w:rPr>
          <w:iCs/>
          <w:szCs w:val="22"/>
        </w:rPr>
        <w:t xml:space="preserve"> (vai citā slikti apasiņotā zonā), uzsūkšanās būs lēnāka. Terminālais eliminācijas pusperiods svārstās no 6 līdz 15 stundām. Klīrenss ir vidējs vai mazs ar vidējo (</w:t>
      </w:r>
      <w:proofErr w:type="spellStart"/>
      <w:r w:rsidRPr="002F1414">
        <w:rPr>
          <w:iCs/>
          <w:szCs w:val="22"/>
        </w:rPr>
        <w:t>sd</w:t>
      </w:r>
      <w:proofErr w:type="spellEnd"/>
      <w:r w:rsidRPr="002F1414">
        <w:rPr>
          <w:iCs/>
          <w:szCs w:val="22"/>
        </w:rPr>
        <w:t>) vērtību 9,06 (3,3) ml/kg/min.</w:t>
      </w:r>
    </w:p>
    <w:p w14:paraId="73D540BB" w14:textId="77777777" w:rsidR="009566CA" w:rsidRPr="002F1414" w:rsidRDefault="009566CA" w:rsidP="009566CA">
      <w:pPr>
        <w:tabs>
          <w:tab w:val="clear" w:pos="567"/>
        </w:tabs>
        <w:spacing w:line="240" w:lineRule="auto"/>
        <w:rPr>
          <w:iCs/>
          <w:szCs w:val="22"/>
        </w:rPr>
      </w:pPr>
    </w:p>
    <w:p w14:paraId="572148E8" w14:textId="77777777" w:rsidR="009566CA" w:rsidRPr="002F1414" w:rsidRDefault="009566CA" w:rsidP="009566CA">
      <w:pPr>
        <w:tabs>
          <w:tab w:val="clear" w:pos="567"/>
        </w:tabs>
        <w:spacing w:line="240" w:lineRule="auto"/>
        <w:rPr>
          <w:iCs/>
          <w:szCs w:val="22"/>
        </w:rPr>
      </w:pPr>
      <w:proofErr w:type="spellStart"/>
      <w:r w:rsidRPr="002F1414">
        <w:rPr>
          <w:iCs/>
          <w:szCs w:val="22"/>
        </w:rPr>
        <w:t>Metadonam</w:t>
      </w:r>
      <w:proofErr w:type="spellEnd"/>
      <w:r w:rsidRPr="002F1414">
        <w:rPr>
          <w:iCs/>
          <w:szCs w:val="22"/>
        </w:rPr>
        <w:t xml:space="preserve"> ir augsta piesaistīšanās spēja olbaltumvielām (60 līdz 90 %). </w:t>
      </w:r>
      <w:proofErr w:type="spellStart"/>
      <w:r w:rsidRPr="002F1414">
        <w:rPr>
          <w:iCs/>
          <w:szCs w:val="22"/>
        </w:rPr>
        <w:t>Opioīdi</w:t>
      </w:r>
      <w:proofErr w:type="spellEnd"/>
      <w:r w:rsidRPr="002F1414">
        <w:rPr>
          <w:iCs/>
          <w:szCs w:val="22"/>
        </w:rPr>
        <w:t xml:space="preserve"> ir </w:t>
      </w:r>
      <w:proofErr w:type="spellStart"/>
      <w:r w:rsidRPr="002F1414">
        <w:rPr>
          <w:iCs/>
          <w:szCs w:val="22"/>
        </w:rPr>
        <w:t>lipofīli</w:t>
      </w:r>
      <w:proofErr w:type="spellEnd"/>
      <w:r w:rsidRPr="002F1414">
        <w:rPr>
          <w:iCs/>
          <w:szCs w:val="22"/>
        </w:rPr>
        <w:t xml:space="preserve"> un ar vājām sārmu īpašībām. Šīs </w:t>
      </w:r>
      <w:proofErr w:type="spellStart"/>
      <w:r w:rsidRPr="002F1414">
        <w:rPr>
          <w:iCs/>
          <w:szCs w:val="22"/>
        </w:rPr>
        <w:t>fizioķīmiskās</w:t>
      </w:r>
      <w:proofErr w:type="spellEnd"/>
      <w:r w:rsidRPr="002F1414">
        <w:rPr>
          <w:iCs/>
          <w:szCs w:val="22"/>
        </w:rPr>
        <w:t xml:space="preserve"> īpatnības veicina </w:t>
      </w:r>
      <w:proofErr w:type="spellStart"/>
      <w:r w:rsidRPr="002F1414">
        <w:rPr>
          <w:iCs/>
          <w:szCs w:val="22"/>
        </w:rPr>
        <w:t>intracelulāru</w:t>
      </w:r>
      <w:proofErr w:type="spellEnd"/>
      <w:r w:rsidRPr="002F1414">
        <w:rPr>
          <w:iCs/>
          <w:szCs w:val="22"/>
        </w:rPr>
        <w:t xml:space="preserve"> uzkrāšanos. Tā rezultātā </w:t>
      </w:r>
      <w:proofErr w:type="spellStart"/>
      <w:r w:rsidRPr="002F1414">
        <w:rPr>
          <w:iCs/>
          <w:szCs w:val="22"/>
        </w:rPr>
        <w:t>opioīdiem</w:t>
      </w:r>
      <w:proofErr w:type="spellEnd"/>
      <w:r w:rsidRPr="002F1414">
        <w:rPr>
          <w:iCs/>
          <w:szCs w:val="22"/>
        </w:rPr>
        <w:t xml:space="preserve"> ir liels izkliedes tilpums, kas ievērojami pārsniedz kopējo ūdens daudzumu ķermenī. Neliels daudzums (3 līdz 4 % suņiem) no ievadītās devas izdalās ar urīnu neizmainītā formā; atlikušais devas daudzums </w:t>
      </w:r>
      <w:proofErr w:type="spellStart"/>
      <w:r w:rsidRPr="002F1414">
        <w:rPr>
          <w:iCs/>
          <w:szCs w:val="22"/>
        </w:rPr>
        <w:t>metabolizējas</w:t>
      </w:r>
      <w:proofErr w:type="spellEnd"/>
      <w:r w:rsidRPr="002F1414">
        <w:rPr>
          <w:iCs/>
          <w:szCs w:val="22"/>
        </w:rPr>
        <w:t xml:space="preserve"> aknās un vēlāk tiek izvadīts.</w:t>
      </w:r>
    </w:p>
    <w:p w14:paraId="18391A67" w14:textId="77777777" w:rsidR="00C114FF" w:rsidRPr="002F1414" w:rsidRDefault="00C114FF" w:rsidP="00A9226B">
      <w:pPr>
        <w:tabs>
          <w:tab w:val="clear" w:pos="567"/>
        </w:tabs>
        <w:spacing w:line="240" w:lineRule="auto"/>
        <w:rPr>
          <w:szCs w:val="22"/>
        </w:rPr>
      </w:pPr>
    </w:p>
    <w:p w14:paraId="61B6A8D3" w14:textId="77777777" w:rsidR="00C114FF" w:rsidRPr="002F1414" w:rsidRDefault="00C114FF" w:rsidP="00A9226B">
      <w:pPr>
        <w:tabs>
          <w:tab w:val="clear" w:pos="567"/>
        </w:tabs>
        <w:spacing w:line="240" w:lineRule="auto"/>
        <w:rPr>
          <w:szCs w:val="22"/>
        </w:rPr>
      </w:pPr>
    </w:p>
    <w:p w14:paraId="37778477" w14:textId="77777777" w:rsidR="00C114FF" w:rsidRPr="002F1414" w:rsidRDefault="006C78AB" w:rsidP="00B13B6D">
      <w:pPr>
        <w:pStyle w:val="Style1"/>
      </w:pPr>
      <w:r w:rsidRPr="002F1414">
        <w:t>5.</w:t>
      </w:r>
      <w:r w:rsidRPr="002F1414">
        <w:tab/>
        <w:t>FARMACEITISKĀ INFORMĀCIJA</w:t>
      </w:r>
    </w:p>
    <w:p w14:paraId="7F218C96" w14:textId="77777777" w:rsidR="00C114FF" w:rsidRPr="002F1414" w:rsidRDefault="00C114FF" w:rsidP="00A9226B">
      <w:pPr>
        <w:tabs>
          <w:tab w:val="clear" w:pos="567"/>
        </w:tabs>
        <w:spacing w:line="240" w:lineRule="auto"/>
        <w:rPr>
          <w:szCs w:val="22"/>
        </w:rPr>
      </w:pPr>
    </w:p>
    <w:p w14:paraId="451B6202" w14:textId="38BE1B6C" w:rsidR="00C114FF" w:rsidRPr="002F1414" w:rsidRDefault="006C78AB" w:rsidP="00B13B6D">
      <w:pPr>
        <w:pStyle w:val="Style1"/>
      </w:pPr>
      <w:r w:rsidRPr="002F1414">
        <w:t>5.1</w:t>
      </w:r>
      <w:r w:rsidR="00E77619" w:rsidRPr="002F1414">
        <w:t>.</w:t>
      </w:r>
      <w:r w:rsidRPr="002F1414">
        <w:tab/>
        <w:t>Būtiska nesaderība</w:t>
      </w:r>
    </w:p>
    <w:p w14:paraId="468BC8F5" w14:textId="77777777" w:rsidR="00C114FF" w:rsidRPr="002F1414" w:rsidRDefault="00C114FF" w:rsidP="00145C3F">
      <w:pPr>
        <w:tabs>
          <w:tab w:val="clear" w:pos="567"/>
        </w:tabs>
        <w:spacing w:line="240" w:lineRule="auto"/>
        <w:rPr>
          <w:szCs w:val="22"/>
        </w:rPr>
      </w:pPr>
    </w:p>
    <w:p w14:paraId="6A2BD618" w14:textId="1CFD09EE" w:rsidR="009566CA" w:rsidRPr="002F1414" w:rsidRDefault="009566CA" w:rsidP="009566CA">
      <w:pPr>
        <w:tabs>
          <w:tab w:val="clear" w:pos="567"/>
        </w:tabs>
        <w:spacing w:line="240" w:lineRule="auto"/>
        <w:rPr>
          <w:iCs/>
          <w:szCs w:val="22"/>
        </w:rPr>
      </w:pPr>
      <w:r w:rsidRPr="002F1414">
        <w:rPr>
          <w:iCs/>
          <w:szCs w:val="22"/>
        </w:rPr>
        <w:lastRenderedPageBreak/>
        <w:t xml:space="preserve">Nelietot maisījumā ar citām veterinārajām zālēm, izņemot infūziju šķīdumiem, kas </w:t>
      </w:r>
      <w:r w:rsidR="004A2374">
        <w:rPr>
          <w:iCs/>
          <w:szCs w:val="22"/>
        </w:rPr>
        <w:t>minēti</w:t>
      </w:r>
      <w:r w:rsidR="004A2374" w:rsidRPr="002F1414">
        <w:rPr>
          <w:iCs/>
          <w:szCs w:val="22"/>
        </w:rPr>
        <w:t xml:space="preserve"> </w:t>
      </w:r>
      <w:r w:rsidR="00A07582" w:rsidRPr="002F1414">
        <w:rPr>
          <w:iCs/>
          <w:szCs w:val="22"/>
        </w:rPr>
        <w:t>3</w:t>
      </w:r>
      <w:r w:rsidRPr="002F1414">
        <w:rPr>
          <w:iCs/>
          <w:szCs w:val="22"/>
        </w:rPr>
        <w:t>.9. apakšpunktā.</w:t>
      </w:r>
    </w:p>
    <w:p w14:paraId="2EC158F2" w14:textId="3272B6A5" w:rsidR="009566CA" w:rsidRPr="002F1414" w:rsidRDefault="00A07582" w:rsidP="009566CA">
      <w:pPr>
        <w:tabs>
          <w:tab w:val="clear" w:pos="567"/>
        </w:tabs>
        <w:spacing w:line="240" w:lineRule="auto"/>
        <w:rPr>
          <w:iCs/>
          <w:szCs w:val="22"/>
        </w:rPr>
      </w:pPr>
      <w:r w:rsidRPr="002F1414">
        <w:rPr>
          <w:iCs/>
          <w:szCs w:val="22"/>
        </w:rPr>
        <w:t>Veterinārās z</w:t>
      </w:r>
      <w:r w:rsidR="009566CA" w:rsidRPr="002F1414">
        <w:rPr>
          <w:iCs/>
          <w:szCs w:val="22"/>
        </w:rPr>
        <w:t xml:space="preserve">āles nav saderīgas ar injekcijas šķīdumiem, kas satur </w:t>
      </w:r>
      <w:proofErr w:type="spellStart"/>
      <w:r w:rsidR="009566CA" w:rsidRPr="002F1414">
        <w:rPr>
          <w:iCs/>
          <w:szCs w:val="22"/>
        </w:rPr>
        <w:t>meloksikāmu</w:t>
      </w:r>
      <w:proofErr w:type="spellEnd"/>
      <w:r w:rsidR="009566CA" w:rsidRPr="002F1414">
        <w:rPr>
          <w:iCs/>
          <w:szCs w:val="22"/>
        </w:rPr>
        <w:t>, vai citiem bezūdens šķīdumiem.</w:t>
      </w:r>
    </w:p>
    <w:p w14:paraId="0FA407E9" w14:textId="77777777" w:rsidR="00C114FF" w:rsidRPr="002F1414" w:rsidRDefault="00C114FF" w:rsidP="00A9226B">
      <w:pPr>
        <w:tabs>
          <w:tab w:val="clear" w:pos="567"/>
        </w:tabs>
        <w:spacing w:line="240" w:lineRule="auto"/>
        <w:rPr>
          <w:szCs w:val="22"/>
        </w:rPr>
      </w:pPr>
    </w:p>
    <w:p w14:paraId="22D0370F" w14:textId="342FCC54" w:rsidR="00C114FF" w:rsidRPr="002F1414" w:rsidRDefault="006C78AB" w:rsidP="00B13B6D">
      <w:pPr>
        <w:pStyle w:val="Style1"/>
      </w:pPr>
      <w:r w:rsidRPr="002F1414">
        <w:t>5.2</w:t>
      </w:r>
      <w:r w:rsidR="00E77619" w:rsidRPr="002F1414">
        <w:t>.</w:t>
      </w:r>
      <w:r w:rsidRPr="002F1414">
        <w:tab/>
        <w:t>Derīguma termiņš</w:t>
      </w:r>
    </w:p>
    <w:p w14:paraId="28DD03E1" w14:textId="77777777" w:rsidR="00C114FF" w:rsidRPr="002F1414" w:rsidRDefault="00C114FF" w:rsidP="00145C3F">
      <w:pPr>
        <w:tabs>
          <w:tab w:val="clear" w:pos="567"/>
        </w:tabs>
        <w:spacing w:line="240" w:lineRule="auto"/>
        <w:rPr>
          <w:szCs w:val="22"/>
        </w:rPr>
      </w:pPr>
    </w:p>
    <w:p w14:paraId="1E6F1201" w14:textId="77777777" w:rsidR="009566CA" w:rsidRPr="002F1414" w:rsidRDefault="009566CA" w:rsidP="009566CA">
      <w:pPr>
        <w:tabs>
          <w:tab w:val="clear" w:pos="567"/>
        </w:tabs>
        <w:spacing w:line="240" w:lineRule="auto"/>
        <w:rPr>
          <w:iCs/>
          <w:szCs w:val="22"/>
        </w:rPr>
      </w:pPr>
      <w:r w:rsidRPr="002F1414">
        <w:rPr>
          <w:iCs/>
          <w:szCs w:val="22"/>
        </w:rPr>
        <w:t>Veterināro zāļu derīguma termiņš izplatīšanai paredzētajā iepakojumā: 3 gadi.</w:t>
      </w:r>
    </w:p>
    <w:p w14:paraId="26127BF8" w14:textId="75D5A0D8" w:rsidR="009566CA" w:rsidRPr="002F1414" w:rsidRDefault="009566CA" w:rsidP="009566CA">
      <w:pPr>
        <w:tabs>
          <w:tab w:val="clear" w:pos="567"/>
        </w:tabs>
        <w:spacing w:line="240" w:lineRule="auto"/>
        <w:rPr>
          <w:iCs/>
          <w:szCs w:val="22"/>
        </w:rPr>
      </w:pPr>
      <w:r w:rsidRPr="002F1414">
        <w:rPr>
          <w:iCs/>
          <w:szCs w:val="22"/>
        </w:rPr>
        <w:t>Derīguma termiņš pēc pirm</w:t>
      </w:r>
      <w:r w:rsidR="00A07582" w:rsidRPr="002F1414">
        <w:rPr>
          <w:iCs/>
          <w:szCs w:val="22"/>
        </w:rPr>
        <w:t>reizējas</w:t>
      </w:r>
      <w:r w:rsidRPr="002F1414">
        <w:rPr>
          <w:iCs/>
          <w:szCs w:val="22"/>
        </w:rPr>
        <w:t xml:space="preserve"> tiešā iepakojuma atvēršanas: 28 dienas.</w:t>
      </w:r>
    </w:p>
    <w:p w14:paraId="2E2A9723" w14:textId="77777777" w:rsidR="009566CA" w:rsidRPr="002F1414" w:rsidRDefault="009566CA" w:rsidP="009566CA">
      <w:pPr>
        <w:tabs>
          <w:tab w:val="clear" w:pos="567"/>
        </w:tabs>
        <w:spacing w:line="240" w:lineRule="auto"/>
        <w:rPr>
          <w:iCs/>
          <w:szCs w:val="22"/>
        </w:rPr>
      </w:pPr>
      <w:r w:rsidRPr="002F1414">
        <w:rPr>
          <w:iCs/>
          <w:szCs w:val="22"/>
        </w:rPr>
        <w:t xml:space="preserve">Derīguma termiņš pēc atšķaidīšanas saskaņā ar norādījumiem: 4 stundas, sargājot no gaismas. </w:t>
      </w:r>
    </w:p>
    <w:p w14:paraId="35ECBF51" w14:textId="77777777" w:rsidR="00C114FF" w:rsidRPr="002F1414" w:rsidRDefault="00C114FF" w:rsidP="00A9226B">
      <w:pPr>
        <w:tabs>
          <w:tab w:val="clear" w:pos="567"/>
        </w:tabs>
        <w:spacing w:line="240" w:lineRule="auto"/>
        <w:rPr>
          <w:szCs w:val="22"/>
        </w:rPr>
      </w:pPr>
    </w:p>
    <w:p w14:paraId="5674613D" w14:textId="3C5DEAFA" w:rsidR="00C114FF" w:rsidRPr="002F1414" w:rsidRDefault="006C78AB" w:rsidP="00B13B6D">
      <w:pPr>
        <w:pStyle w:val="Style1"/>
      </w:pPr>
      <w:r w:rsidRPr="002F1414">
        <w:t>5.3</w:t>
      </w:r>
      <w:r w:rsidR="00E77619" w:rsidRPr="002F1414">
        <w:t>.</w:t>
      </w:r>
      <w:r w:rsidRPr="002F1414">
        <w:tab/>
        <w:t>Īpaši uzglabāšanas nosacījumi</w:t>
      </w:r>
    </w:p>
    <w:p w14:paraId="49C34C28" w14:textId="77777777" w:rsidR="00C114FF" w:rsidRPr="002F1414" w:rsidRDefault="00C114FF" w:rsidP="00145C3F">
      <w:pPr>
        <w:tabs>
          <w:tab w:val="clear" w:pos="567"/>
        </w:tabs>
        <w:spacing w:line="240" w:lineRule="auto"/>
        <w:rPr>
          <w:szCs w:val="22"/>
        </w:rPr>
      </w:pPr>
    </w:p>
    <w:p w14:paraId="05CF6CEF" w14:textId="734E3D0F" w:rsidR="009566CA" w:rsidRPr="002F1414" w:rsidRDefault="009566CA" w:rsidP="009566CA">
      <w:pPr>
        <w:tabs>
          <w:tab w:val="clear" w:pos="567"/>
        </w:tabs>
        <w:spacing w:line="240" w:lineRule="auto"/>
        <w:rPr>
          <w:iCs/>
          <w:szCs w:val="22"/>
        </w:rPr>
      </w:pPr>
      <w:r w:rsidRPr="002F1414">
        <w:rPr>
          <w:iCs/>
          <w:szCs w:val="22"/>
        </w:rPr>
        <w:t>Uzglabāt oriģināl</w:t>
      </w:r>
      <w:r w:rsidR="00A07582" w:rsidRPr="002F1414">
        <w:rPr>
          <w:iCs/>
          <w:szCs w:val="22"/>
        </w:rPr>
        <w:t>aj</w:t>
      </w:r>
      <w:r w:rsidRPr="002F1414">
        <w:rPr>
          <w:iCs/>
          <w:szCs w:val="22"/>
        </w:rPr>
        <w:t>ā iepakojumā, lai pasargātu no gaismas.</w:t>
      </w:r>
    </w:p>
    <w:p w14:paraId="6D4BA1AF" w14:textId="77777777" w:rsidR="00C114FF" w:rsidRPr="002F1414" w:rsidRDefault="00C114FF" w:rsidP="00A9226B">
      <w:pPr>
        <w:tabs>
          <w:tab w:val="clear" w:pos="567"/>
        </w:tabs>
        <w:spacing w:line="240" w:lineRule="auto"/>
        <w:rPr>
          <w:szCs w:val="22"/>
        </w:rPr>
      </w:pPr>
    </w:p>
    <w:p w14:paraId="0986AACB" w14:textId="3AD90FAE" w:rsidR="00C114FF" w:rsidRPr="002F1414" w:rsidRDefault="006C78AB" w:rsidP="00B13B6D">
      <w:pPr>
        <w:pStyle w:val="Style1"/>
      </w:pPr>
      <w:r w:rsidRPr="002F1414">
        <w:t>5.4</w:t>
      </w:r>
      <w:r w:rsidR="00E77619" w:rsidRPr="002F1414">
        <w:t>.</w:t>
      </w:r>
      <w:r w:rsidRPr="002F1414">
        <w:tab/>
        <w:t>Tiešā iepakojuma veids un saturs</w:t>
      </w:r>
    </w:p>
    <w:p w14:paraId="0E52D6BC" w14:textId="77777777" w:rsidR="00C114FF" w:rsidRPr="002F1414" w:rsidRDefault="00C114FF" w:rsidP="00145C3F">
      <w:pPr>
        <w:tabs>
          <w:tab w:val="clear" w:pos="567"/>
        </w:tabs>
        <w:spacing w:line="240" w:lineRule="auto"/>
        <w:rPr>
          <w:szCs w:val="22"/>
        </w:rPr>
      </w:pPr>
    </w:p>
    <w:p w14:paraId="396DA76B" w14:textId="77777777" w:rsidR="009566CA" w:rsidRPr="002F1414" w:rsidRDefault="009566CA" w:rsidP="009566CA">
      <w:pPr>
        <w:tabs>
          <w:tab w:val="clear" w:pos="567"/>
        </w:tabs>
        <w:spacing w:line="240" w:lineRule="auto"/>
        <w:rPr>
          <w:iCs/>
          <w:szCs w:val="22"/>
        </w:rPr>
      </w:pPr>
      <w:r w:rsidRPr="002F1414">
        <w:rPr>
          <w:iCs/>
          <w:szCs w:val="22"/>
        </w:rPr>
        <w:t>Iepakojuma veids:</w:t>
      </w:r>
      <w:r w:rsidRPr="002F1414">
        <w:rPr>
          <w:iCs/>
          <w:szCs w:val="22"/>
        </w:rPr>
        <w:cr/>
        <w:t>Caurspīdīgs, bezkrāsains I tipa stikla flakons.</w:t>
      </w:r>
    </w:p>
    <w:p w14:paraId="3EBC9787" w14:textId="77777777" w:rsidR="009566CA" w:rsidRPr="002F1414" w:rsidRDefault="009566CA" w:rsidP="009566CA">
      <w:pPr>
        <w:tabs>
          <w:tab w:val="clear" w:pos="567"/>
        </w:tabs>
        <w:spacing w:line="240" w:lineRule="auto"/>
        <w:rPr>
          <w:iCs/>
          <w:szCs w:val="22"/>
        </w:rPr>
      </w:pPr>
      <w:r w:rsidRPr="002F1414">
        <w:rPr>
          <w:iCs/>
          <w:szCs w:val="22"/>
        </w:rPr>
        <w:t xml:space="preserve">Teflona pārklāts </w:t>
      </w:r>
      <w:proofErr w:type="spellStart"/>
      <w:r w:rsidRPr="002F1414">
        <w:rPr>
          <w:iCs/>
          <w:szCs w:val="22"/>
        </w:rPr>
        <w:t>brombutilkaučuka</w:t>
      </w:r>
      <w:proofErr w:type="spellEnd"/>
      <w:r w:rsidRPr="002F1414">
        <w:rPr>
          <w:iCs/>
          <w:szCs w:val="22"/>
        </w:rPr>
        <w:t xml:space="preserve"> 20 mm aizbāznis.</w:t>
      </w:r>
    </w:p>
    <w:p w14:paraId="640DDFD8" w14:textId="77777777" w:rsidR="009566CA" w:rsidRPr="002F1414" w:rsidRDefault="009566CA" w:rsidP="009566CA">
      <w:pPr>
        <w:tabs>
          <w:tab w:val="clear" w:pos="567"/>
        </w:tabs>
        <w:spacing w:line="240" w:lineRule="auto"/>
        <w:rPr>
          <w:iCs/>
          <w:szCs w:val="22"/>
        </w:rPr>
      </w:pPr>
      <w:r w:rsidRPr="002F1414">
        <w:rPr>
          <w:iCs/>
          <w:szCs w:val="22"/>
        </w:rPr>
        <w:t>20 mm alumīnija vāciņš.</w:t>
      </w:r>
    </w:p>
    <w:p w14:paraId="03515E74" w14:textId="14B726AF" w:rsidR="009566CA" w:rsidRPr="002F1414" w:rsidRDefault="009566CA" w:rsidP="009566CA">
      <w:pPr>
        <w:tabs>
          <w:tab w:val="clear" w:pos="567"/>
        </w:tabs>
        <w:spacing w:line="240" w:lineRule="auto"/>
        <w:rPr>
          <w:iCs/>
          <w:szCs w:val="22"/>
        </w:rPr>
      </w:pPr>
      <w:r w:rsidRPr="002F1414">
        <w:rPr>
          <w:iCs/>
          <w:szCs w:val="22"/>
        </w:rPr>
        <w:cr/>
        <w:t xml:space="preserve">Iepakojuma </w:t>
      </w:r>
      <w:r w:rsidR="001249DA" w:rsidRPr="002F1414">
        <w:rPr>
          <w:iCs/>
          <w:szCs w:val="22"/>
        </w:rPr>
        <w:t>lielums</w:t>
      </w:r>
      <w:r w:rsidRPr="002F1414">
        <w:rPr>
          <w:iCs/>
          <w:szCs w:val="22"/>
        </w:rPr>
        <w:t>:</w:t>
      </w:r>
      <w:r w:rsidRPr="002F1414">
        <w:rPr>
          <w:iCs/>
          <w:szCs w:val="22"/>
        </w:rPr>
        <w:cr/>
        <w:t xml:space="preserve">Kartona </w:t>
      </w:r>
      <w:r w:rsidR="002E494B">
        <w:rPr>
          <w:iCs/>
          <w:szCs w:val="22"/>
        </w:rPr>
        <w:t>kastīte</w:t>
      </w:r>
      <w:r w:rsidRPr="002F1414">
        <w:rPr>
          <w:iCs/>
          <w:szCs w:val="22"/>
        </w:rPr>
        <w:t>, kas satur 1 flakonu ar 5, 10, 20, 25, 30 vai 50 ml.</w:t>
      </w:r>
    </w:p>
    <w:p w14:paraId="63A13AB7" w14:textId="77777777" w:rsidR="009566CA" w:rsidRPr="002F1414" w:rsidRDefault="009566CA" w:rsidP="009566CA">
      <w:pPr>
        <w:tabs>
          <w:tab w:val="clear" w:pos="567"/>
        </w:tabs>
        <w:spacing w:line="240" w:lineRule="auto"/>
        <w:rPr>
          <w:iCs/>
          <w:szCs w:val="22"/>
        </w:rPr>
      </w:pPr>
    </w:p>
    <w:p w14:paraId="3B566FA0" w14:textId="5153C996" w:rsidR="009566CA" w:rsidRPr="002F1414" w:rsidRDefault="009566CA" w:rsidP="009566CA">
      <w:pPr>
        <w:tabs>
          <w:tab w:val="clear" w:pos="567"/>
        </w:tabs>
        <w:spacing w:line="240" w:lineRule="auto"/>
        <w:rPr>
          <w:iCs/>
          <w:szCs w:val="22"/>
        </w:rPr>
      </w:pPr>
      <w:r w:rsidRPr="002F1414">
        <w:rPr>
          <w:iCs/>
          <w:szCs w:val="22"/>
        </w:rPr>
        <w:t xml:space="preserve">Ne visi iepakojuma </w:t>
      </w:r>
      <w:r w:rsidR="00714629" w:rsidRPr="002F1414">
        <w:rPr>
          <w:iCs/>
          <w:szCs w:val="22"/>
        </w:rPr>
        <w:t xml:space="preserve">lielumi </w:t>
      </w:r>
      <w:r w:rsidRPr="002F1414">
        <w:rPr>
          <w:iCs/>
          <w:szCs w:val="22"/>
        </w:rPr>
        <w:t>var tikt izplatīti.</w:t>
      </w:r>
    </w:p>
    <w:p w14:paraId="1E3C839A" w14:textId="77777777" w:rsidR="00E811BF" w:rsidRPr="002F1414" w:rsidRDefault="00E811BF">
      <w:pPr>
        <w:pStyle w:val="Style1"/>
        <w:ind w:left="0" w:firstLine="0"/>
      </w:pPr>
    </w:p>
    <w:p w14:paraId="5DFF4D53" w14:textId="21995F2C" w:rsidR="00C114FF" w:rsidRPr="002F1414" w:rsidRDefault="006C78AB" w:rsidP="00172B3E">
      <w:pPr>
        <w:pStyle w:val="Style1"/>
        <w:ind w:left="0" w:firstLine="0"/>
      </w:pPr>
      <w:r w:rsidRPr="002F1414">
        <w:t>5.5</w:t>
      </w:r>
      <w:r w:rsidR="00E77619" w:rsidRPr="002F1414">
        <w:t>.</w:t>
      </w:r>
      <w:r w:rsidRPr="002F1414">
        <w:tab/>
        <w:t>Īpaši norādījumi neizlietotu veterināro zāļu vai to atkritumu iznīcināšanai</w:t>
      </w:r>
    </w:p>
    <w:p w14:paraId="26465593" w14:textId="77777777" w:rsidR="00C114FF" w:rsidRPr="002F1414" w:rsidRDefault="00C114FF" w:rsidP="00145C3F">
      <w:pPr>
        <w:tabs>
          <w:tab w:val="clear" w:pos="567"/>
        </w:tabs>
        <w:spacing w:line="240" w:lineRule="auto"/>
        <w:rPr>
          <w:szCs w:val="22"/>
        </w:rPr>
      </w:pPr>
    </w:p>
    <w:p w14:paraId="3FF94EB7" w14:textId="62BA41DE" w:rsidR="000F7836" w:rsidRPr="000F7836" w:rsidRDefault="000F7836" w:rsidP="000F7836">
      <w:pPr>
        <w:tabs>
          <w:tab w:val="clear" w:pos="567"/>
        </w:tabs>
        <w:spacing w:line="240" w:lineRule="auto"/>
        <w:rPr>
          <w:iCs/>
          <w:szCs w:val="22"/>
        </w:rPr>
      </w:pPr>
      <w:bookmarkStart w:id="2" w:name="_Hlk79763389"/>
      <w:r w:rsidRPr="000F7836">
        <w:rPr>
          <w:iCs/>
          <w:szCs w:val="22"/>
        </w:rPr>
        <w:t>Neizmest veterinārās zāles kanalizācijā vai kopā ar sadzīves atkritumiem.</w:t>
      </w:r>
    </w:p>
    <w:bookmarkEnd w:id="2"/>
    <w:p w14:paraId="5A4DA0BD" w14:textId="77777777" w:rsidR="000F7836" w:rsidRPr="000F7836" w:rsidRDefault="000F7836" w:rsidP="000F7836">
      <w:pPr>
        <w:tabs>
          <w:tab w:val="clear" w:pos="567"/>
        </w:tabs>
        <w:spacing w:line="240" w:lineRule="auto"/>
        <w:rPr>
          <w:iCs/>
          <w:szCs w:val="22"/>
        </w:rPr>
      </w:pPr>
    </w:p>
    <w:p w14:paraId="2DFDD52B" w14:textId="77777777" w:rsidR="000F7836" w:rsidRPr="000F7836" w:rsidRDefault="000F7836" w:rsidP="000F7836">
      <w:pPr>
        <w:tabs>
          <w:tab w:val="clear" w:pos="567"/>
        </w:tabs>
        <w:spacing w:line="240" w:lineRule="auto"/>
        <w:rPr>
          <w:iCs/>
          <w:szCs w:val="22"/>
        </w:rPr>
      </w:pPr>
      <w:r w:rsidRPr="000F7836">
        <w:rPr>
          <w:iCs/>
          <w:szCs w:val="22"/>
        </w:rPr>
        <w:t xml:space="preserve">Visu neizlietoto veterināro zāļu vai to atkritumu iznīcināšanai izmantot nevajadzīgo veterināro zāļu nodošanas shēmas saskaņā ar </w:t>
      </w:r>
      <w:bookmarkStart w:id="3" w:name="_Hlk110241862"/>
      <w:r w:rsidRPr="000F7836">
        <w:rPr>
          <w:iCs/>
          <w:szCs w:val="22"/>
        </w:rPr>
        <w:t xml:space="preserve">nacionālajām </w:t>
      </w:r>
      <w:bookmarkEnd w:id="3"/>
      <w:r w:rsidRPr="000F7836">
        <w:rPr>
          <w:iCs/>
          <w:szCs w:val="22"/>
        </w:rPr>
        <w:t xml:space="preserve">prasībām un jebkurām valsts </w:t>
      </w:r>
      <w:bookmarkStart w:id="4" w:name="_Hlk110241871"/>
      <w:r w:rsidRPr="000F7836">
        <w:rPr>
          <w:iCs/>
          <w:szCs w:val="22"/>
        </w:rPr>
        <w:t xml:space="preserve">atkritumu </w:t>
      </w:r>
      <w:bookmarkEnd w:id="4"/>
      <w:r w:rsidRPr="000F7836">
        <w:rPr>
          <w:iCs/>
          <w:szCs w:val="22"/>
        </w:rPr>
        <w:t>savākšanas sistēmām, kas piemērojamas attiecīgajām veterinārajām zālēm.</w:t>
      </w:r>
    </w:p>
    <w:p w14:paraId="58306468" w14:textId="77777777" w:rsidR="00C114FF" w:rsidRPr="002F1414" w:rsidRDefault="00C114FF" w:rsidP="00A9226B">
      <w:pPr>
        <w:tabs>
          <w:tab w:val="clear" w:pos="567"/>
        </w:tabs>
        <w:spacing w:line="240" w:lineRule="auto"/>
        <w:rPr>
          <w:iCs/>
          <w:szCs w:val="22"/>
        </w:rPr>
      </w:pPr>
    </w:p>
    <w:p w14:paraId="5F1FC715" w14:textId="77777777" w:rsidR="009566CA" w:rsidRPr="002F1414" w:rsidRDefault="009566CA" w:rsidP="00A9226B">
      <w:pPr>
        <w:tabs>
          <w:tab w:val="clear" w:pos="567"/>
        </w:tabs>
        <w:spacing w:line="240" w:lineRule="auto"/>
        <w:rPr>
          <w:iCs/>
          <w:szCs w:val="22"/>
        </w:rPr>
      </w:pPr>
    </w:p>
    <w:p w14:paraId="5388CFC2" w14:textId="3128B06E" w:rsidR="00C114FF" w:rsidRPr="002F1414" w:rsidRDefault="006C78AB" w:rsidP="00B13B6D">
      <w:pPr>
        <w:pStyle w:val="Style1"/>
      </w:pPr>
      <w:r w:rsidRPr="002F1414">
        <w:t>6.</w:t>
      </w:r>
      <w:r w:rsidRPr="002F1414">
        <w:tab/>
        <w:t xml:space="preserve">TIRDZNIECĪBAS ATĻAUJAS TURĒTĀJS </w:t>
      </w:r>
    </w:p>
    <w:p w14:paraId="4297277C" w14:textId="77777777" w:rsidR="00C114FF" w:rsidRPr="002F1414" w:rsidRDefault="00C114FF" w:rsidP="00145C3F">
      <w:pPr>
        <w:tabs>
          <w:tab w:val="clear" w:pos="567"/>
        </w:tabs>
        <w:spacing w:line="240" w:lineRule="auto"/>
        <w:rPr>
          <w:szCs w:val="22"/>
        </w:rPr>
      </w:pPr>
    </w:p>
    <w:p w14:paraId="3A8DF57B" w14:textId="77777777" w:rsidR="009566CA" w:rsidRPr="002F1414" w:rsidRDefault="009566CA" w:rsidP="009566CA">
      <w:pPr>
        <w:tabs>
          <w:tab w:val="clear" w:pos="567"/>
        </w:tabs>
        <w:spacing w:line="240" w:lineRule="auto"/>
        <w:rPr>
          <w:iCs/>
          <w:szCs w:val="22"/>
        </w:rPr>
      </w:pPr>
      <w:proofErr w:type="spellStart"/>
      <w:r w:rsidRPr="002F1414">
        <w:rPr>
          <w:iCs/>
          <w:szCs w:val="22"/>
        </w:rPr>
        <w:t>Le</w:t>
      </w:r>
      <w:proofErr w:type="spellEnd"/>
      <w:r w:rsidRPr="002F1414">
        <w:rPr>
          <w:iCs/>
          <w:szCs w:val="22"/>
        </w:rPr>
        <w:t xml:space="preserve"> Vet </w:t>
      </w:r>
      <w:proofErr w:type="spellStart"/>
      <w:r w:rsidRPr="002F1414">
        <w:rPr>
          <w:iCs/>
          <w:szCs w:val="22"/>
        </w:rPr>
        <w:t>Beheer</w:t>
      </w:r>
      <w:proofErr w:type="spellEnd"/>
      <w:r w:rsidRPr="002F1414">
        <w:rPr>
          <w:iCs/>
          <w:szCs w:val="22"/>
        </w:rPr>
        <w:t xml:space="preserve"> B.V.</w:t>
      </w:r>
    </w:p>
    <w:p w14:paraId="36D94649" w14:textId="77777777" w:rsidR="00C114FF" w:rsidRPr="002F1414" w:rsidRDefault="00C114FF" w:rsidP="00A9226B">
      <w:pPr>
        <w:tabs>
          <w:tab w:val="clear" w:pos="567"/>
        </w:tabs>
        <w:spacing w:line="240" w:lineRule="auto"/>
        <w:rPr>
          <w:iCs/>
          <w:szCs w:val="22"/>
        </w:rPr>
      </w:pPr>
    </w:p>
    <w:p w14:paraId="1DC04BE0" w14:textId="77777777" w:rsidR="000A72AB" w:rsidRPr="002F1414" w:rsidRDefault="000A72AB" w:rsidP="00A9226B">
      <w:pPr>
        <w:tabs>
          <w:tab w:val="clear" w:pos="567"/>
        </w:tabs>
        <w:spacing w:line="240" w:lineRule="auto"/>
        <w:rPr>
          <w:szCs w:val="22"/>
        </w:rPr>
      </w:pPr>
    </w:p>
    <w:p w14:paraId="486A2A0C" w14:textId="010529EE" w:rsidR="00C114FF" w:rsidRPr="002F1414" w:rsidRDefault="006C78AB" w:rsidP="00B13B6D">
      <w:pPr>
        <w:pStyle w:val="Style1"/>
      </w:pPr>
      <w:r w:rsidRPr="002F1414">
        <w:t>7.</w:t>
      </w:r>
      <w:r w:rsidRPr="002F1414">
        <w:tab/>
        <w:t>TIRDZNIECĪBAS ATĻAUJAS NUMURS(-I)</w:t>
      </w:r>
    </w:p>
    <w:p w14:paraId="2BDBEBCC" w14:textId="77777777" w:rsidR="00C114FF" w:rsidRPr="002F1414" w:rsidRDefault="00C114FF" w:rsidP="00A9226B">
      <w:pPr>
        <w:tabs>
          <w:tab w:val="clear" w:pos="567"/>
        </w:tabs>
        <w:spacing w:line="240" w:lineRule="auto"/>
        <w:rPr>
          <w:szCs w:val="22"/>
        </w:rPr>
      </w:pPr>
    </w:p>
    <w:p w14:paraId="0D3FA7A9" w14:textId="77777777" w:rsidR="009566CA" w:rsidRPr="002F1414" w:rsidRDefault="009566CA" w:rsidP="009566CA">
      <w:pPr>
        <w:tabs>
          <w:tab w:val="clear" w:pos="567"/>
        </w:tabs>
        <w:spacing w:line="240" w:lineRule="auto"/>
        <w:rPr>
          <w:iCs/>
          <w:szCs w:val="22"/>
        </w:rPr>
      </w:pPr>
      <w:r w:rsidRPr="002F1414">
        <w:rPr>
          <w:iCs/>
          <w:szCs w:val="22"/>
        </w:rPr>
        <w:t>V/DCP/14/0039</w:t>
      </w:r>
    </w:p>
    <w:p w14:paraId="23793C55" w14:textId="77777777" w:rsidR="000A72AB" w:rsidRPr="002F1414" w:rsidRDefault="000A72AB" w:rsidP="00A9226B">
      <w:pPr>
        <w:tabs>
          <w:tab w:val="clear" w:pos="567"/>
        </w:tabs>
        <w:spacing w:line="240" w:lineRule="auto"/>
        <w:rPr>
          <w:iCs/>
          <w:szCs w:val="22"/>
        </w:rPr>
      </w:pPr>
    </w:p>
    <w:p w14:paraId="2EF1B7FE" w14:textId="77777777" w:rsidR="00C114FF" w:rsidRPr="002F1414" w:rsidRDefault="00C114FF" w:rsidP="00A9226B">
      <w:pPr>
        <w:tabs>
          <w:tab w:val="clear" w:pos="567"/>
        </w:tabs>
        <w:spacing w:line="240" w:lineRule="auto"/>
        <w:rPr>
          <w:szCs w:val="22"/>
        </w:rPr>
      </w:pPr>
    </w:p>
    <w:p w14:paraId="0A2C5EAC" w14:textId="3E264B41" w:rsidR="00C114FF" w:rsidRPr="002F1414" w:rsidRDefault="006C78AB" w:rsidP="00B13B6D">
      <w:pPr>
        <w:pStyle w:val="Style1"/>
      </w:pPr>
      <w:r w:rsidRPr="002F1414">
        <w:t>8.</w:t>
      </w:r>
      <w:r w:rsidRPr="002F1414">
        <w:tab/>
        <w:t>PIRMĀS TIRDZNIECĪBAS ATĻAUJAS PIEŠĶIRŠANAS DATUMS</w:t>
      </w:r>
    </w:p>
    <w:p w14:paraId="6338A654" w14:textId="46C5D612" w:rsidR="00C114FF" w:rsidRPr="002F1414" w:rsidRDefault="00C114FF" w:rsidP="00A9226B">
      <w:pPr>
        <w:tabs>
          <w:tab w:val="clear" w:pos="567"/>
        </w:tabs>
        <w:spacing w:line="240" w:lineRule="auto"/>
        <w:rPr>
          <w:szCs w:val="22"/>
        </w:rPr>
      </w:pPr>
    </w:p>
    <w:p w14:paraId="2EE9C4CF" w14:textId="33BC8774" w:rsidR="009566CA" w:rsidRPr="002F1414" w:rsidRDefault="009566CA" w:rsidP="009566CA">
      <w:pPr>
        <w:tabs>
          <w:tab w:val="clear" w:pos="567"/>
        </w:tabs>
        <w:spacing w:line="240" w:lineRule="auto"/>
        <w:rPr>
          <w:iCs/>
          <w:szCs w:val="22"/>
        </w:rPr>
      </w:pPr>
      <w:r w:rsidRPr="002F1414">
        <w:rPr>
          <w:iCs/>
          <w:szCs w:val="22"/>
        </w:rPr>
        <w:t xml:space="preserve">Pirmās </w:t>
      </w:r>
      <w:r w:rsidR="00265ACD" w:rsidRPr="002F1414">
        <w:rPr>
          <w:iCs/>
          <w:szCs w:val="22"/>
        </w:rPr>
        <w:t xml:space="preserve">tirdzniecības atļaujas piešķiršanas </w:t>
      </w:r>
      <w:r w:rsidRPr="002F1414">
        <w:rPr>
          <w:iCs/>
          <w:szCs w:val="22"/>
        </w:rPr>
        <w:t>datums: 30</w:t>
      </w:r>
      <w:r w:rsidR="00265ACD" w:rsidRPr="002F1414">
        <w:rPr>
          <w:iCs/>
          <w:szCs w:val="22"/>
        </w:rPr>
        <w:t>/</w:t>
      </w:r>
      <w:r w:rsidRPr="002F1414">
        <w:rPr>
          <w:iCs/>
          <w:szCs w:val="22"/>
        </w:rPr>
        <w:t>06</w:t>
      </w:r>
      <w:r w:rsidR="00265ACD" w:rsidRPr="002F1414">
        <w:rPr>
          <w:iCs/>
          <w:szCs w:val="22"/>
        </w:rPr>
        <w:t>/</w:t>
      </w:r>
      <w:r w:rsidRPr="002F1414">
        <w:rPr>
          <w:iCs/>
          <w:szCs w:val="22"/>
        </w:rPr>
        <w:t>2014</w:t>
      </w:r>
    </w:p>
    <w:p w14:paraId="5BF823C3" w14:textId="77777777" w:rsidR="000A72AB" w:rsidRPr="002F1414" w:rsidRDefault="000A72AB" w:rsidP="00A9226B">
      <w:pPr>
        <w:tabs>
          <w:tab w:val="clear" w:pos="567"/>
        </w:tabs>
        <w:spacing w:line="240" w:lineRule="auto"/>
        <w:rPr>
          <w:szCs w:val="22"/>
        </w:rPr>
      </w:pPr>
    </w:p>
    <w:p w14:paraId="271262E6" w14:textId="77777777" w:rsidR="00D65777" w:rsidRPr="002F1414" w:rsidRDefault="00D65777" w:rsidP="00A9226B">
      <w:pPr>
        <w:tabs>
          <w:tab w:val="clear" w:pos="567"/>
        </w:tabs>
        <w:spacing w:line="240" w:lineRule="auto"/>
        <w:rPr>
          <w:szCs w:val="22"/>
        </w:rPr>
      </w:pPr>
    </w:p>
    <w:p w14:paraId="0768EACC" w14:textId="5B59F8E0" w:rsidR="00C114FF" w:rsidRPr="002F1414" w:rsidRDefault="006C78AB" w:rsidP="00B13B6D">
      <w:pPr>
        <w:pStyle w:val="Style1"/>
      </w:pPr>
      <w:r w:rsidRPr="002F1414">
        <w:t>9.</w:t>
      </w:r>
      <w:r w:rsidRPr="002F1414">
        <w:tab/>
      </w:r>
      <w:r w:rsidR="00B90F3F" w:rsidRPr="002F1414">
        <w:t xml:space="preserve">VETERINĀRO </w:t>
      </w:r>
      <w:r w:rsidRPr="002F1414">
        <w:t xml:space="preserve">ZĀĻU APRAKSTA PĒDĒJĀS </w:t>
      </w:r>
      <w:r w:rsidR="00211983" w:rsidRPr="002F1414">
        <w:t xml:space="preserve">PĀRSKATĪŠANAS </w:t>
      </w:r>
      <w:r w:rsidRPr="002F1414">
        <w:t>DATUMS</w:t>
      </w:r>
    </w:p>
    <w:p w14:paraId="5F045465" w14:textId="77777777" w:rsidR="00C114FF" w:rsidRPr="002F1414" w:rsidRDefault="00C114FF" w:rsidP="00145C3F">
      <w:pPr>
        <w:tabs>
          <w:tab w:val="clear" w:pos="567"/>
        </w:tabs>
        <w:spacing w:line="240" w:lineRule="auto"/>
        <w:rPr>
          <w:szCs w:val="22"/>
        </w:rPr>
      </w:pPr>
    </w:p>
    <w:p w14:paraId="397534AF" w14:textId="7BEC9DEA" w:rsidR="000E51A7" w:rsidRPr="002F1414" w:rsidRDefault="000E51A7" w:rsidP="009566CA">
      <w:pPr>
        <w:tabs>
          <w:tab w:val="clear" w:pos="567"/>
        </w:tabs>
        <w:spacing w:line="240" w:lineRule="auto"/>
        <w:rPr>
          <w:iCs/>
          <w:szCs w:val="22"/>
        </w:rPr>
      </w:pPr>
      <w:r>
        <w:rPr>
          <w:iCs/>
          <w:szCs w:val="22"/>
        </w:rPr>
        <w:t>03/2024</w:t>
      </w:r>
    </w:p>
    <w:p w14:paraId="5155FB1B" w14:textId="77777777" w:rsidR="00B113B9" w:rsidRDefault="00B113B9" w:rsidP="00A9226B">
      <w:pPr>
        <w:tabs>
          <w:tab w:val="clear" w:pos="567"/>
        </w:tabs>
        <w:spacing w:line="240" w:lineRule="auto"/>
        <w:rPr>
          <w:szCs w:val="22"/>
        </w:rPr>
      </w:pPr>
    </w:p>
    <w:p w14:paraId="23AE28BB" w14:textId="77777777" w:rsidR="003B7EBD" w:rsidRPr="002F1414" w:rsidRDefault="003B7EBD" w:rsidP="00A9226B">
      <w:pPr>
        <w:tabs>
          <w:tab w:val="clear" w:pos="567"/>
        </w:tabs>
        <w:spacing w:line="240" w:lineRule="auto"/>
        <w:rPr>
          <w:szCs w:val="22"/>
        </w:rPr>
      </w:pPr>
    </w:p>
    <w:p w14:paraId="6A8F2308" w14:textId="77777777" w:rsidR="00C114FF" w:rsidRPr="002F1414" w:rsidRDefault="006C78AB" w:rsidP="00B13B6D">
      <w:pPr>
        <w:pStyle w:val="Style1"/>
      </w:pPr>
      <w:r w:rsidRPr="002F1414">
        <w:t>10.</w:t>
      </w:r>
      <w:r w:rsidRPr="002F1414">
        <w:tab/>
        <w:t>VETERINĀRO ZĀĻU KLASIFIKĀCIJA</w:t>
      </w:r>
    </w:p>
    <w:p w14:paraId="103FDD26" w14:textId="77777777" w:rsidR="0078538F" w:rsidRPr="002F1414" w:rsidRDefault="0078538F" w:rsidP="00A9226B">
      <w:pPr>
        <w:tabs>
          <w:tab w:val="clear" w:pos="567"/>
        </w:tabs>
        <w:spacing w:line="240" w:lineRule="auto"/>
        <w:rPr>
          <w:szCs w:val="22"/>
        </w:rPr>
      </w:pPr>
    </w:p>
    <w:p w14:paraId="0EB1D7EF" w14:textId="65B298B6" w:rsidR="009566CA" w:rsidRPr="002F1414" w:rsidRDefault="009566CA" w:rsidP="009566CA">
      <w:pPr>
        <w:tabs>
          <w:tab w:val="clear" w:pos="567"/>
        </w:tabs>
        <w:spacing w:line="240" w:lineRule="auto"/>
        <w:rPr>
          <w:iCs/>
          <w:szCs w:val="22"/>
        </w:rPr>
      </w:pPr>
    </w:p>
    <w:p w14:paraId="63582F87" w14:textId="6A3C3D3E" w:rsidR="00BB6072" w:rsidRPr="002F1414" w:rsidRDefault="00BB6072" w:rsidP="009566CA">
      <w:pPr>
        <w:tabs>
          <w:tab w:val="clear" w:pos="567"/>
        </w:tabs>
        <w:spacing w:line="240" w:lineRule="auto"/>
        <w:rPr>
          <w:iCs/>
          <w:szCs w:val="22"/>
        </w:rPr>
      </w:pPr>
      <w:r w:rsidRPr="002F1414">
        <w:rPr>
          <w:iCs/>
          <w:szCs w:val="22"/>
        </w:rPr>
        <w:t>Recepšu veterinārās zāles.</w:t>
      </w:r>
    </w:p>
    <w:p w14:paraId="240652AF" w14:textId="097446E4" w:rsidR="00BB6072" w:rsidRPr="002F1414" w:rsidRDefault="00BB6072" w:rsidP="009566CA">
      <w:pPr>
        <w:tabs>
          <w:tab w:val="clear" w:pos="567"/>
        </w:tabs>
        <w:spacing w:line="240" w:lineRule="auto"/>
        <w:rPr>
          <w:iCs/>
          <w:szCs w:val="22"/>
        </w:rPr>
      </w:pPr>
    </w:p>
    <w:p w14:paraId="4CD04257" w14:textId="24CE7ECE" w:rsidR="00BB6072" w:rsidRDefault="00BB6072" w:rsidP="009566CA">
      <w:pPr>
        <w:tabs>
          <w:tab w:val="clear" w:pos="567"/>
        </w:tabs>
        <w:spacing w:line="240" w:lineRule="auto"/>
        <w:rPr>
          <w:iCs/>
          <w:szCs w:val="22"/>
        </w:rPr>
      </w:pPr>
      <w:bookmarkStart w:id="5" w:name="_Hlk73467306"/>
      <w:r w:rsidRPr="00BB6072">
        <w:rPr>
          <w:iCs/>
          <w:szCs w:val="22"/>
        </w:rPr>
        <w:t>Sīkāka informācija par šīm veterinārajām zālēm ir pieejama Savienības zāļu datubāzē (</w:t>
      </w:r>
      <w:hyperlink r:id="rId8" w:history="1">
        <w:r w:rsidRPr="00BB6072">
          <w:rPr>
            <w:rStyle w:val="Hyperlink"/>
            <w:iCs/>
            <w:szCs w:val="22"/>
          </w:rPr>
          <w:t>https://medicines.health.europa.eu/veterinary</w:t>
        </w:r>
      </w:hyperlink>
      <w:r w:rsidRPr="00BB6072">
        <w:rPr>
          <w:iCs/>
          <w:szCs w:val="22"/>
        </w:rPr>
        <w:t xml:space="preserve">). </w:t>
      </w:r>
      <w:bookmarkEnd w:id="5"/>
    </w:p>
    <w:p w14:paraId="4FCDED58" w14:textId="77777777" w:rsidR="00EE076F" w:rsidRDefault="00EE076F" w:rsidP="009566CA">
      <w:pPr>
        <w:tabs>
          <w:tab w:val="clear" w:pos="567"/>
        </w:tabs>
        <w:spacing w:line="240" w:lineRule="auto"/>
        <w:rPr>
          <w:iCs/>
          <w:szCs w:val="22"/>
        </w:rPr>
      </w:pPr>
    </w:p>
    <w:p w14:paraId="62143426" w14:textId="77777777" w:rsidR="00C114FF" w:rsidRPr="002F1414" w:rsidRDefault="006C78AB" w:rsidP="00A9226B">
      <w:pPr>
        <w:tabs>
          <w:tab w:val="clear" w:pos="567"/>
        </w:tabs>
        <w:spacing w:line="240" w:lineRule="auto"/>
        <w:rPr>
          <w:szCs w:val="22"/>
        </w:rPr>
      </w:pPr>
      <w:r w:rsidRPr="002F1414">
        <w:br w:type="page"/>
      </w:r>
    </w:p>
    <w:bookmarkEnd w:id="0"/>
    <w:p w14:paraId="6C09C241" w14:textId="77777777" w:rsidR="00C114FF" w:rsidRPr="002F1414" w:rsidRDefault="00C114FF" w:rsidP="00A9226B">
      <w:pPr>
        <w:tabs>
          <w:tab w:val="clear" w:pos="567"/>
        </w:tabs>
        <w:spacing w:line="240" w:lineRule="auto"/>
        <w:rPr>
          <w:szCs w:val="22"/>
        </w:rPr>
      </w:pPr>
    </w:p>
    <w:p w14:paraId="4D6E17D2" w14:textId="77777777" w:rsidR="00C114FF" w:rsidRPr="002F1414" w:rsidRDefault="00C114FF" w:rsidP="00A9226B">
      <w:pPr>
        <w:tabs>
          <w:tab w:val="clear" w:pos="567"/>
        </w:tabs>
        <w:spacing w:line="240" w:lineRule="auto"/>
        <w:rPr>
          <w:szCs w:val="22"/>
        </w:rPr>
      </w:pPr>
    </w:p>
    <w:p w14:paraId="1394B5D3" w14:textId="77777777" w:rsidR="00C114FF" w:rsidRPr="002F1414" w:rsidRDefault="00C114FF" w:rsidP="00A9226B">
      <w:pPr>
        <w:tabs>
          <w:tab w:val="clear" w:pos="567"/>
        </w:tabs>
        <w:spacing w:line="240" w:lineRule="auto"/>
        <w:rPr>
          <w:szCs w:val="22"/>
        </w:rPr>
      </w:pPr>
    </w:p>
    <w:p w14:paraId="4B100DA8" w14:textId="77777777" w:rsidR="00C114FF" w:rsidRPr="002F1414" w:rsidRDefault="00C114FF" w:rsidP="00A9226B">
      <w:pPr>
        <w:tabs>
          <w:tab w:val="clear" w:pos="567"/>
        </w:tabs>
        <w:spacing w:line="240" w:lineRule="auto"/>
        <w:rPr>
          <w:szCs w:val="22"/>
        </w:rPr>
      </w:pPr>
    </w:p>
    <w:p w14:paraId="41E8D41A" w14:textId="77777777" w:rsidR="00C114FF" w:rsidRPr="002F1414" w:rsidRDefault="00C114FF" w:rsidP="00A9226B">
      <w:pPr>
        <w:tabs>
          <w:tab w:val="clear" w:pos="567"/>
        </w:tabs>
        <w:spacing w:line="240" w:lineRule="auto"/>
        <w:rPr>
          <w:szCs w:val="22"/>
        </w:rPr>
      </w:pPr>
    </w:p>
    <w:p w14:paraId="1C1DBCC5" w14:textId="77777777" w:rsidR="00C114FF" w:rsidRPr="002F1414" w:rsidRDefault="00C114FF" w:rsidP="00A9226B">
      <w:pPr>
        <w:tabs>
          <w:tab w:val="clear" w:pos="567"/>
        </w:tabs>
        <w:spacing w:line="240" w:lineRule="auto"/>
        <w:rPr>
          <w:szCs w:val="22"/>
        </w:rPr>
      </w:pPr>
    </w:p>
    <w:p w14:paraId="3BDF8471" w14:textId="77777777" w:rsidR="00C114FF" w:rsidRPr="002F1414" w:rsidRDefault="00C114FF" w:rsidP="00A9226B">
      <w:pPr>
        <w:tabs>
          <w:tab w:val="clear" w:pos="567"/>
        </w:tabs>
        <w:spacing w:line="240" w:lineRule="auto"/>
        <w:rPr>
          <w:szCs w:val="22"/>
        </w:rPr>
      </w:pPr>
    </w:p>
    <w:p w14:paraId="08E8C9B5" w14:textId="77777777" w:rsidR="00C114FF" w:rsidRPr="002F1414" w:rsidRDefault="00C114FF" w:rsidP="00A9226B">
      <w:pPr>
        <w:tabs>
          <w:tab w:val="clear" w:pos="567"/>
        </w:tabs>
        <w:spacing w:line="240" w:lineRule="auto"/>
        <w:rPr>
          <w:szCs w:val="22"/>
        </w:rPr>
      </w:pPr>
    </w:p>
    <w:p w14:paraId="658ED262" w14:textId="77777777" w:rsidR="00C114FF" w:rsidRPr="002F1414" w:rsidRDefault="00C114FF" w:rsidP="00A9226B">
      <w:pPr>
        <w:tabs>
          <w:tab w:val="clear" w:pos="567"/>
        </w:tabs>
        <w:spacing w:line="240" w:lineRule="auto"/>
        <w:rPr>
          <w:szCs w:val="22"/>
        </w:rPr>
      </w:pPr>
    </w:p>
    <w:p w14:paraId="3329EB32" w14:textId="77777777" w:rsidR="00C114FF" w:rsidRPr="002F1414" w:rsidRDefault="00C114FF" w:rsidP="00A9226B">
      <w:pPr>
        <w:tabs>
          <w:tab w:val="clear" w:pos="567"/>
        </w:tabs>
        <w:spacing w:line="240" w:lineRule="auto"/>
        <w:rPr>
          <w:szCs w:val="22"/>
        </w:rPr>
      </w:pPr>
    </w:p>
    <w:p w14:paraId="6A309EB9" w14:textId="77777777" w:rsidR="00C114FF" w:rsidRPr="002F1414" w:rsidRDefault="00C114FF" w:rsidP="00A9226B">
      <w:pPr>
        <w:tabs>
          <w:tab w:val="clear" w:pos="567"/>
        </w:tabs>
        <w:spacing w:line="240" w:lineRule="auto"/>
        <w:rPr>
          <w:szCs w:val="22"/>
        </w:rPr>
      </w:pPr>
    </w:p>
    <w:p w14:paraId="66461CEF" w14:textId="77777777" w:rsidR="00C114FF" w:rsidRPr="002F1414" w:rsidRDefault="00C114FF" w:rsidP="00A9226B">
      <w:pPr>
        <w:tabs>
          <w:tab w:val="clear" w:pos="567"/>
        </w:tabs>
        <w:spacing w:line="240" w:lineRule="auto"/>
        <w:rPr>
          <w:szCs w:val="22"/>
        </w:rPr>
      </w:pPr>
    </w:p>
    <w:p w14:paraId="2AD0F516" w14:textId="77777777" w:rsidR="00C114FF" w:rsidRPr="002F1414" w:rsidRDefault="00C114FF" w:rsidP="00A9226B">
      <w:pPr>
        <w:tabs>
          <w:tab w:val="clear" w:pos="567"/>
        </w:tabs>
        <w:spacing w:line="240" w:lineRule="auto"/>
        <w:rPr>
          <w:szCs w:val="22"/>
        </w:rPr>
      </w:pPr>
    </w:p>
    <w:p w14:paraId="2D5714ED" w14:textId="77777777" w:rsidR="00C114FF" w:rsidRPr="002F1414" w:rsidRDefault="00C114FF" w:rsidP="00A9226B">
      <w:pPr>
        <w:tabs>
          <w:tab w:val="clear" w:pos="567"/>
        </w:tabs>
        <w:spacing w:line="240" w:lineRule="auto"/>
        <w:rPr>
          <w:szCs w:val="22"/>
        </w:rPr>
      </w:pPr>
    </w:p>
    <w:p w14:paraId="00CA89F7" w14:textId="77777777" w:rsidR="00C114FF" w:rsidRPr="002F1414" w:rsidRDefault="00C114FF" w:rsidP="00A9226B">
      <w:pPr>
        <w:tabs>
          <w:tab w:val="clear" w:pos="567"/>
        </w:tabs>
        <w:spacing w:line="240" w:lineRule="auto"/>
        <w:rPr>
          <w:szCs w:val="22"/>
        </w:rPr>
      </w:pPr>
    </w:p>
    <w:p w14:paraId="751B6F3E" w14:textId="77777777" w:rsidR="00C114FF" w:rsidRPr="002F1414" w:rsidRDefault="00C114FF" w:rsidP="00A9226B">
      <w:pPr>
        <w:tabs>
          <w:tab w:val="clear" w:pos="567"/>
        </w:tabs>
        <w:spacing w:line="240" w:lineRule="auto"/>
        <w:rPr>
          <w:szCs w:val="22"/>
        </w:rPr>
      </w:pPr>
    </w:p>
    <w:p w14:paraId="3887854D" w14:textId="77777777" w:rsidR="00C114FF" w:rsidRPr="002F1414" w:rsidRDefault="00C114FF" w:rsidP="00A9226B">
      <w:pPr>
        <w:tabs>
          <w:tab w:val="clear" w:pos="567"/>
        </w:tabs>
        <w:spacing w:line="240" w:lineRule="auto"/>
        <w:rPr>
          <w:szCs w:val="22"/>
        </w:rPr>
      </w:pPr>
    </w:p>
    <w:p w14:paraId="4211B004" w14:textId="77777777" w:rsidR="00C114FF" w:rsidRPr="002F1414" w:rsidRDefault="00C114FF" w:rsidP="00A9226B">
      <w:pPr>
        <w:tabs>
          <w:tab w:val="clear" w:pos="567"/>
        </w:tabs>
        <w:spacing w:line="240" w:lineRule="auto"/>
        <w:rPr>
          <w:szCs w:val="22"/>
        </w:rPr>
      </w:pPr>
    </w:p>
    <w:p w14:paraId="3B9A6983" w14:textId="77777777" w:rsidR="00C114FF" w:rsidRPr="002F1414" w:rsidRDefault="00C114FF" w:rsidP="00A9226B">
      <w:pPr>
        <w:tabs>
          <w:tab w:val="clear" w:pos="567"/>
        </w:tabs>
        <w:spacing w:line="240" w:lineRule="auto"/>
        <w:rPr>
          <w:szCs w:val="22"/>
        </w:rPr>
      </w:pPr>
    </w:p>
    <w:p w14:paraId="2DCE9B2F" w14:textId="77777777" w:rsidR="00C114FF" w:rsidRPr="002F1414" w:rsidRDefault="00C114FF" w:rsidP="00A9226B">
      <w:pPr>
        <w:tabs>
          <w:tab w:val="clear" w:pos="567"/>
        </w:tabs>
        <w:spacing w:line="240" w:lineRule="auto"/>
        <w:rPr>
          <w:szCs w:val="22"/>
        </w:rPr>
      </w:pPr>
    </w:p>
    <w:p w14:paraId="6A2436AF" w14:textId="77777777" w:rsidR="00C114FF" w:rsidRPr="002F1414" w:rsidRDefault="00C114FF" w:rsidP="00A9226B">
      <w:pPr>
        <w:tabs>
          <w:tab w:val="clear" w:pos="567"/>
        </w:tabs>
        <w:spacing w:line="240" w:lineRule="auto"/>
        <w:rPr>
          <w:szCs w:val="22"/>
        </w:rPr>
      </w:pPr>
    </w:p>
    <w:p w14:paraId="0A52C4E6" w14:textId="519B9C6A" w:rsidR="00C114FF" w:rsidRPr="002F1414" w:rsidRDefault="00C114FF" w:rsidP="00A9226B">
      <w:pPr>
        <w:tabs>
          <w:tab w:val="clear" w:pos="567"/>
        </w:tabs>
        <w:spacing w:line="240" w:lineRule="auto"/>
        <w:rPr>
          <w:szCs w:val="22"/>
        </w:rPr>
      </w:pPr>
    </w:p>
    <w:p w14:paraId="59CC6653" w14:textId="77777777" w:rsidR="00C245DD" w:rsidRPr="002F1414" w:rsidRDefault="00C245DD" w:rsidP="00A9226B">
      <w:pPr>
        <w:tabs>
          <w:tab w:val="clear" w:pos="567"/>
        </w:tabs>
        <w:spacing w:line="240" w:lineRule="auto"/>
        <w:rPr>
          <w:szCs w:val="22"/>
        </w:rPr>
      </w:pPr>
    </w:p>
    <w:p w14:paraId="24585F8F" w14:textId="77777777" w:rsidR="00C114FF" w:rsidRPr="002F1414" w:rsidRDefault="006C78AB" w:rsidP="00A9226B">
      <w:pPr>
        <w:tabs>
          <w:tab w:val="clear" w:pos="567"/>
        </w:tabs>
        <w:spacing w:line="240" w:lineRule="auto"/>
        <w:jc w:val="center"/>
        <w:rPr>
          <w:b/>
          <w:szCs w:val="22"/>
        </w:rPr>
      </w:pPr>
      <w:r w:rsidRPr="002F1414">
        <w:rPr>
          <w:b/>
          <w:szCs w:val="22"/>
        </w:rPr>
        <w:t>III PIELIKUMS</w:t>
      </w:r>
    </w:p>
    <w:p w14:paraId="6D56A6AC" w14:textId="77777777" w:rsidR="00C114FF" w:rsidRPr="002F1414" w:rsidRDefault="00C114FF" w:rsidP="00A9226B">
      <w:pPr>
        <w:tabs>
          <w:tab w:val="clear" w:pos="567"/>
        </w:tabs>
        <w:spacing w:line="240" w:lineRule="auto"/>
        <w:rPr>
          <w:szCs w:val="22"/>
        </w:rPr>
      </w:pPr>
    </w:p>
    <w:p w14:paraId="3044F764" w14:textId="77777777" w:rsidR="00C114FF" w:rsidRPr="002F1414" w:rsidRDefault="006C78AB" w:rsidP="00A9226B">
      <w:pPr>
        <w:tabs>
          <w:tab w:val="clear" w:pos="567"/>
        </w:tabs>
        <w:spacing w:line="240" w:lineRule="auto"/>
        <w:jc w:val="center"/>
        <w:rPr>
          <w:b/>
          <w:szCs w:val="22"/>
        </w:rPr>
      </w:pPr>
      <w:r w:rsidRPr="002F1414">
        <w:rPr>
          <w:b/>
          <w:szCs w:val="22"/>
        </w:rPr>
        <w:t xml:space="preserve">MARĶĒJUMS UN LIETOŠANAS INSTRUKCIJA </w:t>
      </w:r>
    </w:p>
    <w:p w14:paraId="60D3882D" w14:textId="77777777" w:rsidR="00C114FF" w:rsidRPr="002F1414" w:rsidRDefault="006C78AB" w:rsidP="00A9226B">
      <w:pPr>
        <w:tabs>
          <w:tab w:val="clear" w:pos="567"/>
        </w:tabs>
        <w:spacing w:line="240" w:lineRule="auto"/>
        <w:rPr>
          <w:szCs w:val="22"/>
        </w:rPr>
      </w:pPr>
      <w:r w:rsidRPr="002F1414">
        <w:br w:type="page"/>
      </w:r>
    </w:p>
    <w:p w14:paraId="2E1BFFD0" w14:textId="77777777" w:rsidR="00C114FF" w:rsidRPr="002F1414" w:rsidRDefault="00C114FF" w:rsidP="00A9226B">
      <w:pPr>
        <w:tabs>
          <w:tab w:val="clear" w:pos="567"/>
        </w:tabs>
        <w:spacing w:line="240" w:lineRule="auto"/>
        <w:rPr>
          <w:szCs w:val="22"/>
        </w:rPr>
      </w:pPr>
    </w:p>
    <w:p w14:paraId="0331A3C3" w14:textId="77777777" w:rsidR="00C114FF" w:rsidRPr="002F1414" w:rsidRDefault="00C114FF" w:rsidP="00A9226B">
      <w:pPr>
        <w:tabs>
          <w:tab w:val="clear" w:pos="567"/>
        </w:tabs>
        <w:spacing w:line="240" w:lineRule="auto"/>
        <w:rPr>
          <w:szCs w:val="22"/>
        </w:rPr>
      </w:pPr>
    </w:p>
    <w:p w14:paraId="2264111C" w14:textId="77777777" w:rsidR="00C114FF" w:rsidRPr="002F1414" w:rsidRDefault="00C114FF" w:rsidP="00A9226B">
      <w:pPr>
        <w:tabs>
          <w:tab w:val="clear" w:pos="567"/>
        </w:tabs>
        <w:spacing w:line="240" w:lineRule="auto"/>
        <w:rPr>
          <w:szCs w:val="22"/>
        </w:rPr>
      </w:pPr>
    </w:p>
    <w:p w14:paraId="73F12B86" w14:textId="77777777" w:rsidR="00C114FF" w:rsidRPr="002F1414" w:rsidRDefault="00C114FF" w:rsidP="00A9226B">
      <w:pPr>
        <w:tabs>
          <w:tab w:val="clear" w:pos="567"/>
        </w:tabs>
        <w:spacing w:line="240" w:lineRule="auto"/>
        <w:rPr>
          <w:szCs w:val="22"/>
        </w:rPr>
      </w:pPr>
    </w:p>
    <w:p w14:paraId="061FA80C" w14:textId="77777777" w:rsidR="00C114FF" w:rsidRPr="002F1414" w:rsidRDefault="00C114FF" w:rsidP="00A9226B">
      <w:pPr>
        <w:tabs>
          <w:tab w:val="clear" w:pos="567"/>
        </w:tabs>
        <w:spacing w:line="240" w:lineRule="auto"/>
        <w:rPr>
          <w:szCs w:val="22"/>
        </w:rPr>
      </w:pPr>
    </w:p>
    <w:p w14:paraId="077E8B49" w14:textId="77777777" w:rsidR="00C114FF" w:rsidRPr="002F1414" w:rsidRDefault="00C114FF" w:rsidP="00A9226B">
      <w:pPr>
        <w:tabs>
          <w:tab w:val="clear" w:pos="567"/>
        </w:tabs>
        <w:spacing w:line="240" w:lineRule="auto"/>
        <w:rPr>
          <w:szCs w:val="22"/>
        </w:rPr>
      </w:pPr>
    </w:p>
    <w:p w14:paraId="1CB22878" w14:textId="77777777" w:rsidR="00C114FF" w:rsidRPr="002F1414" w:rsidRDefault="00C114FF" w:rsidP="00A9226B">
      <w:pPr>
        <w:tabs>
          <w:tab w:val="clear" w:pos="567"/>
        </w:tabs>
        <w:spacing w:line="240" w:lineRule="auto"/>
        <w:rPr>
          <w:szCs w:val="22"/>
        </w:rPr>
      </w:pPr>
    </w:p>
    <w:p w14:paraId="79C738DD" w14:textId="77777777" w:rsidR="00C114FF" w:rsidRPr="002F1414" w:rsidRDefault="00C114FF" w:rsidP="00A9226B">
      <w:pPr>
        <w:tabs>
          <w:tab w:val="clear" w:pos="567"/>
        </w:tabs>
        <w:spacing w:line="240" w:lineRule="auto"/>
        <w:rPr>
          <w:szCs w:val="22"/>
        </w:rPr>
      </w:pPr>
    </w:p>
    <w:p w14:paraId="6ADD7C1B" w14:textId="77777777" w:rsidR="00C114FF" w:rsidRPr="002F1414" w:rsidRDefault="00C114FF" w:rsidP="00A9226B">
      <w:pPr>
        <w:tabs>
          <w:tab w:val="clear" w:pos="567"/>
        </w:tabs>
        <w:spacing w:line="240" w:lineRule="auto"/>
        <w:rPr>
          <w:szCs w:val="22"/>
        </w:rPr>
      </w:pPr>
    </w:p>
    <w:p w14:paraId="4DEF0188" w14:textId="77777777" w:rsidR="00C114FF" w:rsidRPr="002F1414" w:rsidRDefault="00C114FF" w:rsidP="00A9226B">
      <w:pPr>
        <w:tabs>
          <w:tab w:val="clear" w:pos="567"/>
        </w:tabs>
        <w:spacing w:line="240" w:lineRule="auto"/>
        <w:rPr>
          <w:szCs w:val="22"/>
        </w:rPr>
      </w:pPr>
    </w:p>
    <w:p w14:paraId="651AA3A2" w14:textId="77777777" w:rsidR="00C114FF" w:rsidRPr="002F1414" w:rsidRDefault="00C114FF" w:rsidP="00A9226B">
      <w:pPr>
        <w:tabs>
          <w:tab w:val="clear" w:pos="567"/>
        </w:tabs>
        <w:spacing w:line="240" w:lineRule="auto"/>
        <w:rPr>
          <w:szCs w:val="22"/>
        </w:rPr>
      </w:pPr>
    </w:p>
    <w:p w14:paraId="4A0466E7" w14:textId="77777777" w:rsidR="00C114FF" w:rsidRPr="002F1414" w:rsidRDefault="00C114FF" w:rsidP="00A9226B">
      <w:pPr>
        <w:tabs>
          <w:tab w:val="clear" w:pos="567"/>
        </w:tabs>
        <w:spacing w:line="240" w:lineRule="auto"/>
        <w:rPr>
          <w:szCs w:val="22"/>
        </w:rPr>
      </w:pPr>
    </w:p>
    <w:p w14:paraId="25EC78B9" w14:textId="77777777" w:rsidR="00C114FF" w:rsidRPr="002F1414" w:rsidRDefault="00C114FF" w:rsidP="00A9226B">
      <w:pPr>
        <w:tabs>
          <w:tab w:val="clear" w:pos="567"/>
        </w:tabs>
        <w:spacing w:line="240" w:lineRule="auto"/>
        <w:rPr>
          <w:szCs w:val="22"/>
        </w:rPr>
      </w:pPr>
    </w:p>
    <w:p w14:paraId="7BE00BA6" w14:textId="77777777" w:rsidR="00C114FF" w:rsidRPr="002F1414" w:rsidRDefault="00C114FF" w:rsidP="00A9226B">
      <w:pPr>
        <w:tabs>
          <w:tab w:val="clear" w:pos="567"/>
        </w:tabs>
        <w:spacing w:line="240" w:lineRule="auto"/>
        <w:rPr>
          <w:szCs w:val="22"/>
        </w:rPr>
      </w:pPr>
    </w:p>
    <w:p w14:paraId="5D2BD338" w14:textId="77777777" w:rsidR="00C114FF" w:rsidRPr="002F1414" w:rsidRDefault="00C114FF" w:rsidP="00A9226B">
      <w:pPr>
        <w:tabs>
          <w:tab w:val="clear" w:pos="567"/>
        </w:tabs>
        <w:spacing w:line="240" w:lineRule="auto"/>
        <w:rPr>
          <w:szCs w:val="22"/>
        </w:rPr>
      </w:pPr>
    </w:p>
    <w:p w14:paraId="7552E52E" w14:textId="77777777" w:rsidR="00C114FF" w:rsidRPr="002F1414" w:rsidRDefault="00C114FF" w:rsidP="00A9226B">
      <w:pPr>
        <w:tabs>
          <w:tab w:val="clear" w:pos="567"/>
        </w:tabs>
        <w:spacing w:line="240" w:lineRule="auto"/>
        <w:rPr>
          <w:szCs w:val="22"/>
        </w:rPr>
      </w:pPr>
    </w:p>
    <w:p w14:paraId="082F0DC0" w14:textId="77777777" w:rsidR="00C114FF" w:rsidRPr="002F1414" w:rsidRDefault="00C114FF" w:rsidP="00A9226B">
      <w:pPr>
        <w:tabs>
          <w:tab w:val="clear" w:pos="567"/>
        </w:tabs>
        <w:spacing w:line="240" w:lineRule="auto"/>
        <w:rPr>
          <w:szCs w:val="22"/>
        </w:rPr>
      </w:pPr>
    </w:p>
    <w:p w14:paraId="102F31EE" w14:textId="77777777" w:rsidR="00C114FF" w:rsidRPr="002F1414" w:rsidRDefault="00C114FF" w:rsidP="00A9226B">
      <w:pPr>
        <w:tabs>
          <w:tab w:val="clear" w:pos="567"/>
        </w:tabs>
        <w:spacing w:line="240" w:lineRule="auto"/>
        <w:rPr>
          <w:szCs w:val="22"/>
        </w:rPr>
      </w:pPr>
    </w:p>
    <w:p w14:paraId="7D9B2D42" w14:textId="77777777" w:rsidR="00C114FF" w:rsidRPr="002F1414" w:rsidRDefault="00C114FF" w:rsidP="00A9226B">
      <w:pPr>
        <w:tabs>
          <w:tab w:val="clear" w:pos="567"/>
        </w:tabs>
        <w:spacing w:line="240" w:lineRule="auto"/>
        <w:rPr>
          <w:szCs w:val="22"/>
        </w:rPr>
      </w:pPr>
    </w:p>
    <w:p w14:paraId="452426DA" w14:textId="77777777" w:rsidR="00C114FF" w:rsidRPr="002F1414" w:rsidRDefault="00C114FF" w:rsidP="00A9226B">
      <w:pPr>
        <w:tabs>
          <w:tab w:val="clear" w:pos="567"/>
        </w:tabs>
        <w:spacing w:line="240" w:lineRule="auto"/>
        <w:rPr>
          <w:szCs w:val="22"/>
        </w:rPr>
      </w:pPr>
    </w:p>
    <w:p w14:paraId="16F34600" w14:textId="117E5380" w:rsidR="00C114FF" w:rsidRPr="002F1414" w:rsidRDefault="00C114FF" w:rsidP="00A9226B">
      <w:pPr>
        <w:tabs>
          <w:tab w:val="clear" w:pos="567"/>
        </w:tabs>
        <w:spacing w:line="240" w:lineRule="auto"/>
        <w:rPr>
          <w:szCs w:val="22"/>
        </w:rPr>
      </w:pPr>
    </w:p>
    <w:p w14:paraId="365604B5" w14:textId="77777777" w:rsidR="00C245DD" w:rsidRPr="002F1414" w:rsidRDefault="00C245DD" w:rsidP="00A9226B">
      <w:pPr>
        <w:tabs>
          <w:tab w:val="clear" w:pos="567"/>
        </w:tabs>
        <w:spacing w:line="240" w:lineRule="auto"/>
        <w:rPr>
          <w:szCs w:val="22"/>
        </w:rPr>
      </w:pPr>
    </w:p>
    <w:p w14:paraId="0DD12873" w14:textId="77777777" w:rsidR="00C114FF" w:rsidRPr="002F1414" w:rsidRDefault="00C114FF" w:rsidP="00A9226B">
      <w:pPr>
        <w:tabs>
          <w:tab w:val="clear" w:pos="567"/>
        </w:tabs>
        <w:spacing w:line="240" w:lineRule="auto"/>
        <w:rPr>
          <w:szCs w:val="22"/>
        </w:rPr>
      </w:pPr>
    </w:p>
    <w:p w14:paraId="2C096AF7" w14:textId="77777777" w:rsidR="00C114FF" w:rsidRPr="002F1414" w:rsidRDefault="006C78AB" w:rsidP="00407C22">
      <w:pPr>
        <w:pStyle w:val="Style3"/>
      </w:pPr>
      <w:r w:rsidRPr="002F1414">
        <w:t>MARĶĒJUMS</w:t>
      </w:r>
    </w:p>
    <w:p w14:paraId="00595F80" w14:textId="77777777" w:rsidR="00C114FF" w:rsidRPr="002F1414" w:rsidRDefault="006C78AB" w:rsidP="00A9226B">
      <w:pPr>
        <w:tabs>
          <w:tab w:val="clear" w:pos="567"/>
        </w:tabs>
        <w:spacing w:line="240" w:lineRule="auto"/>
        <w:rPr>
          <w:szCs w:val="22"/>
        </w:rPr>
      </w:pPr>
      <w:r w:rsidRPr="002F1414">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2F1414" w14:paraId="449FE7A3" w14:textId="77777777" w:rsidTr="00211A90">
        <w:trPr>
          <w:trHeight w:val="977"/>
        </w:trPr>
        <w:tc>
          <w:tcPr>
            <w:tcW w:w="9208" w:type="dxa"/>
            <w:tcBorders>
              <w:bottom w:val="single" w:sz="4" w:space="0" w:color="auto"/>
            </w:tcBorders>
          </w:tcPr>
          <w:p w14:paraId="705C34B0" w14:textId="74BAC339" w:rsidR="005E1FFD" w:rsidRPr="002F1414" w:rsidRDefault="006C78AB" w:rsidP="00A9226B">
            <w:pPr>
              <w:tabs>
                <w:tab w:val="clear" w:pos="567"/>
              </w:tabs>
              <w:spacing w:line="240" w:lineRule="auto"/>
              <w:rPr>
                <w:szCs w:val="22"/>
              </w:rPr>
            </w:pPr>
            <w:r w:rsidRPr="002F1414">
              <w:rPr>
                <w:b/>
                <w:szCs w:val="22"/>
              </w:rPr>
              <w:lastRenderedPageBreak/>
              <w:t>UZ ĀRĒJĀ IEPAKOJUMA NORĀDĀMĀ INFORMĀCIJA</w:t>
            </w:r>
          </w:p>
          <w:p w14:paraId="77D2EBAE" w14:textId="77777777" w:rsidR="00C058B8" w:rsidRPr="002F1414" w:rsidRDefault="00C058B8" w:rsidP="00A9226B">
            <w:pPr>
              <w:tabs>
                <w:tab w:val="clear" w:pos="567"/>
              </w:tabs>
              <w:spacing w:line="240" w:lineRule="auto"/>
              <w:rPr>
                <w:b/>
                <w:szCs w:val="22"/>
              </w:rPr>
            </w:pPr>
          </w:p>
          <w:p w14:paraId="5136F69E" w14:textId="31469E44" w:rsidR="00C114FF" w:rsidRPr="002F1414" w:rsidRDefault="004F4FCD" w:rsidP="00A9226B">
            <w:pPr>
              <w:tabs>
                <w:tab w:val="clear" w:pos="567"/>
              </w:tabs>
              <w:spacing w:line="240" w:lineRule="auto"/>
              <w:rPr>
                <w:szCs w:val="22"/>
              </w:rPr>
            </w:pPr>
            <w:r w:rsidRPr="002F1414">
              <w:rPr>
                <w:b/>
                <w:szCs w:val="22"/>
              </w:rPr>
              <w:t>Kastīte</w:t>
            </w:r>
          </w:p>
        </w:tc>
      </w:tr>
    </w:tbl>
    <w:p w14:paraId="458622B2" w14:textId="77777777" w:rsidR="00C114FF" w:rsidRPr="002F1414" w:rsidRDefault="00C114FF" w:rsidP="00A9226B">
      <w:pPr>
        <w:tabs>
          <w:tab w:val="clear" w:pos="567"/>
        </w:tabs>
        <w:spacing w:line="240" w:lineRule="auto"/>
        <w:rPr>
          <w:szCs w:val="22"/>
        </w:rPr>
      </w:pPr>
    </w:p>
    <w:p w14:paraId="45EDCF45" w14:textId="77777777" w:rsidR="00C114FF" w:rsidRPr="002F1414" w:rsidRDefault="006C78AB" w:rsidP="00B13B6D">
      <w:pPr>
        <w:pStyle w:val="Style2"/>
      </w:pPr>
      <w:r w:rsidRPr="002F1414">
        <w:t>1.</w:t>
      </w:r>
      <w:r w:rsidRPr="002F1414">
        <w:tab/>
        <w:t>VETERINĀRO ZĀĻU NOSAUKUMS</w:t>
      </w:r>
    </w:p>
    <w:p w14:paraId="4F356448" w14:textId="77777777" w:rsidR="00C114FF" w:rsidRPr="002F1414" w:rsidRDefault="00C114FF" w:rsidP="00A9226B">
      <w:pPr>
        <w:tabs>
          <w:tab w:val="clear" w:pos="567"/>
        </w:tabs>
        <w:spacing w:line="240" w:lineRule="auto"/>
        <w:rPr>
          <w:szCs w:val="22"/>
        </w:rPr>
      </w:pPr>
    </w:p>
    <w:p w14:paraId="205268E7" w14:textId="10F94616" w:rsidR="004F4FCD" w:rsidRPr="002F1414" w:rsidRDefault="004F4FCD" w:rsidP="004F4FCD">
      <w:pPr>
        <w:tabs>
          <w:tab w:val="clear" w:pos="567"/>
        </w:tabs>
        <w:spacing w:line="240" w:lineRule="auto"/>
        <w:rPr>
          <w:szCs w:val="22"/>
        </w:rPr>
      </w:pPr>
      <w:proofErr w:type="spellStart"/>
      <w:r w:rsidRPr="002F1414">
        <w:rPr>
          <w:szCs w:val="22"/>
        </w:rPr>
        <w:t>Synthadon</w:t>
      </w:r>
      <w:proofErr w:type="spellEnd"/>
      <w:r w:rsidRPr="002F1414">
        <w:rPr>
          <w:szCs w:val="22"/>
        </w:rPr>
        <w:t xml:space="preserve"> 5 mg/ml šķīdums injekcijām</w:t>
      </w:r>
    </w:p>
    <w:p w14:paraId="60FB0025" w14:textId="77777777" w:rsidR="00C114FF" w:rsidRPr="002F1414" w:rsidRDefault="00C114FF" w:rsidP="00A9226B">
      <w:pPr>
        <w:tabs>
          <w:tab w:val="clear" w:pos="567"/>
        </w:tabs>
        <w:spacing w:line="240" w:lineRule="auto"/>
        <w:rPr>
          <w:szCs w:val="22"/>
        </w:rPr>
      </w:pPr>
    </w:p>
    <w:p w14:paraId="69664307" w14:textId="77777777" w:rsidR="004F4FCD" w:rsidRPr="002F1414" w:rsidRDefault="004F4FCD" w:rsidP="00A9226B">
      <w:pPr>
        <w:tabs>
          <w:tab w:val="clear" w:pos="567"/>
        </w:tabs>
        <w:spacing w:line="240" w:lineRule="auto"/>
        <w:rPr>
          <w:szCs w:val="22"/>
        </w:rPr>
      </w:pPr>
    </w:p>
    <w:p w14:paraId="20D72152" w14:textId="4A060207" w:rsidR="00C114FF" w:rsidRPr="002F1414" w:rsidRDefault="006C78AB" w:rsidP="00211983">
      <w:pPr>
        <w:pStyle w:val="Style2"/>
      </w:pPr>
      <w:r w:rsidRPr="002F1414">
        <w:t>2.</w:t>
      </w:r>
      <w:r w:rsidRPr="002F1414">
        <w:tab/>
      </w:r>
      <w:r w:rsidR="005E1FFD" w:rsidRPr="002F1414">
        <w:t>INFORMĀCIJA PAR AKTĪVAJĀM VIELĀM</w:t>
      </w:r>
    </w:p>
    <w:p w14:paraId="78260AAC" w14:textId="561CED8F" w:rsidR="00C114FF" w:rsidRPr="002F1414" w:rsidRDefault="00C114FF" w:rsidP="00A9226B">
      <w:pPr>
        <w:tabs>
          <w:tab w:val="clear" w:pos="567"/>
        </w:tabs>
        <w:spacing w:line="240" w:lineRule="auto"/>
        <w:rPr>
          <w:szCs w:val="22"/>
        </w:rPr>
      </w:pPr>
    </w:p>
    <w:p w14:paraId="6400D753" w14:textId="2200CBEC" w:rsidR="00E56417" w:rsidRPr="002F1414" w:rsidRDefault="00FC7253" w:rsidP="004F4FCD">
      <w:pPr>
        <w:tabs>
          <w:tab w:val="clear" w:pos="567"/>
        </w:tabs>
        <w:spacing w:line="240" w:lineRule="auto"/>
        <w:rPr>
          <w:szCs w:val="22"/>
        </w:rPr>
      </w:pPr>
      <w:r>
        <w:rPr>
          <w:szCs w:val="22"/>
        </w:rPr>
        <w:t>Katrs</w:t>
      </w:r>
      <w:r w:rsidR="00E56417" w:rsidRPr="002F1414">
        <w:rPr>
          <w:szCs w:val="22"/>
        </w:rPr>
        <w:t xml:space="preserve"> ml satur:</w:t>
      </w:r>
    </w:p>
    <w:p w14:paraId="732DB66C" w14:textId="77777777" w:rsidR="00E56417" w:rsidRPr="002F1414" w:rsidRDefault="00E56417" w:rsidP="004F4FCD">
      <w:pPr>
        <w:tabs>
          <w:tab w:val="clear" w:pos="567"/>
        </w:tabs>
        <w:spacing w:line="240" w:lineRule="auto"/>
        <w:rPr>
          <w:szCs w:val="22"/>
        </w:rPr>
      </w:pPr>
    </w:p>
    <w:p w14:paraId="0557BE0B" w14:textId="658A8DA3" w:rsidR="004F4FCD" w:rsidRPr="002F1414" w:rsidRDefault="004F4FCD" w:rsidP="004F4FCD">
      <w:pPr>
        <w:tabs>
          <w:tab w:val="clear" w:pos="567"/>
        </w:tabs>
        <w:spacing w:line="240" w:lineRule="auto"/>
        <w:rPr>
          <w:szCs w:val="22"/>
        </w:rPr>
      </w:pPr>
      <w:proofErr w:type="spellStart"/>
      <w:r w:rsidRPr="002F1414">
        <w:rPr>
          <w:szCs w:val="22"/>
        </w:rPr>
        <w:t>Metadona</w:t>
      </w:r>
      <w:proofErr w:type="spellEnd"/>
      <w:r w:rsidRPr="002F1414">
        <w:rPr>
          <w:szCs w:val="22"/>
        </w:rPr>
        <w:t xml:space="preserve"> </w:t>
      </w:r>
      <w:proofErr w:type="spellStart"/>
      <w:r w:rsidRPr="002F1414">
        <w:rPr>
          <w:szCs w:val="22"/>
        </w:rPr>
        <w:t>hidrohlorīds</w:t>
      </w:r>
      <w:proofErr w:type="spellEnd"/>
      <w:r w:rsidRPr="002F1414">
        <w:rPr>
          <w:szCs w:val="22"/>
        </w:rPr>
        <w:tab/>
        <w:t>5 mg,</w:t>
      </w:r>
    </w:p>
    <w:p w14:paraId="12226B17" w14:textId="73CF4F2C" w:rsidR="004F4FCD" w:rsidRPr="002F1414" w:rsidRDefault="004F4FCD" w:rsidP="004F4FCD">
      <w:pPr>
        <w:tabs>
          <w:tab w:val="clear" w:pos="567"/>
        </w:tabs>
        <w:spacing w:line="240" w:lineRule="auto"/>
        <w:rPr>
          <w:szCs w:val="22"/>
        </w:rPr>
      </w:pPr>
      <w:r w:rsidRPr="002F1414">
        <w:rPr>
          <w:szCs w:val="22"/>
        </w:rPr>
        <w:t xml:space="preserve">kas atbilst </w:t>
      </w:r>
      <w:r w:rsidR="00E56417" w:rsidRPr="002F1414">
        <w:rPr>
          <w:szCs w:val="22"/>
        </w:rPr>
        <w:tab/>
      </w:r>
      <w:r w:rsidR="00E56417" w:rsidRPr="002F1414">
        <w:rPr>
          <w:szCs w:val="22"/>
        </w:rPr>
        <w:tab/>
      </w:r>
      <w:r w:rsidR="00E56417" w:rsidRPr="002F1414">
        <w:rPr>
          <w:szCs w:val="22"/>
        </w:rPr>
        <w:tab/>
      </w:r>
      <w:r w:rsidRPr="002F1414">
        <w:rPr>
          <w:szCs w:val="22"/>
        </w:rPr>
        <w:t xml:space="preserve">4,47 mg </w:t>
      </w:r>
      <w:proofErr w:type="spellStart"/>
      <w:r w:rsidRPr="002F1414">
        <w:rPr>
          <w:szCs w:val="22"/>
        </w:rPr>
        <w:t>metadona</w:t>
      </w:r>
      <w:proofErr w:type="spellEnd"/>
    </w:p>
    <w:p w14:paraId="2ED2601E" w14:textId="77777777" w:rsidR="007318FE" w:rsidRPr="002F1414" w:rsidRDefault="007318FE" w:rsidP="00A9226B">
      <w:pPr>
        <w:tabs>
          <w:tab w:val="clear" w:pos="567"/>
        </w:tabs>
        <w:spacing w:line="240" w:lineRule="auto"/>
        <w:rPr>
          <w:szCs w:val="22"/>
        </w:rPr>
      </w:pPr>
    </w:p>
    <w:p w14:paraId="634DBFD9" w14:textId="77777777" w:rsidR="004F4FCD" w:rsidRPr="002F1414" w:rsidRDefault="004F4FCD" w:rsidP="00A9226B">
      <w:pPr>
        <w:tabs>
          <w:tab w:val="clear" w:pos="567"/>
        </w:tabs>
        <w:spacing w:line="240" w:lineRule="auto"/>
        <w:rPr>
          <w:szCs w:val="22"/>
        </w:rPr>
      </w:pPr>
    </w:p>
    <w:p w14:paraId="6674580D" w14:textId="501080BC" w:rsidR="00C114FF" w:rsidRPr="002F1414" w:rsidRDefault="006C78AB" w:rsidP="00B13B6D">
      <w:pPr>
        <w:pStyle w:val="Style2"/>
      </w:pPr>
      <w:r w:rsidRPr="002F1414">
        <w:t>3.</w:t>
      </w:r>
      <w:r w:rsidRPr="002F1414">
        <w:tab/>
        <w:t xml:space="preserve">IEPAKOJUMA </w:t>
      </w:r>
      <w:r w:rsidR="004A7CA7" w:rsidRPr="002F1414">
        <w:t xml:space="preserve">LIELUMS </w:t>
      </w:r>
    </w:p>
    <w:p w14:paraId="1862D666" w14:textId="77777777" w:rsidR="00C114FF" w:rsidRPr="002F1414" w:rsidRDefault="00C114FF" w:rsidP="00A9226B">
      <w:pPr>
        <w:tabs>
          <w:tab w:val="clear" w:pos="567"/>
        </w:tabs>
        <w:spacing w:line="240" w:lineRule="auto"/>
        <w:rPr>
          <w:szCs w:val="22"/>
        </w:rPr>
      </w:pPr>
    </w:p>
    <w:p w14:paraId="311ECD3A" w14:textId="77777777" w:rsidR="004F4FCD" w:rsidRPr="002F1414" w:rsidRDefault="004F4FCD" w:rsidP="004F4FCD">
      <w:pPr>
        <w:tabs>
          <w:tab w:val="clear" w:pos="567"/>
        </w:tabs>
        <w:spacing w:line="240" w:lineRule="auto"/>
        <w:rPr>
          <w:szCs w:val="22"/>
        </w:rPr>
      </w:pPr>
      <w:r w:rsidRPr="002F1414">
        <w:rPr>
          <w:szCs w:val="22"/>
        </w:rPr>
        <w:t>5 ml</w:t>
      </w:r>
    </w:p>
    <w:p w14:paraId="05B406FC" w14:textId="77777777" w:rsidR="004F4FCD" w:rsidRPr="002F1414" w:rsidRDefault="004F4FCD" w:rsidP="004F4FCD">
      <w:pPr>
        <w:tabs>
          <w:tab w:val="clear" w:pos="567"/>
        </w:tabs>
        <w:spacing w:line="240" w:lineRule="auto"/>
        <w:rPr>
          <w:szCs w:val="22"/>
          <w:highlight w:val="lightGray"/>
        </w:rPr>
      </w:pPr>
      <w:r w:rsidRPr="002F1414">
        <w:rPr>
          <w:szCs w:val="22"/>
          <w:highlight w:val="lightGray"/>
        </w:rPr>
        <w:t>10 ml</w:t>
      </w:r>
    </w:p>
    <w:p w14:paraId="667CAE03" w14:textId="77777777" w:rsidR="004F4FCD" w:rsidRPr="002F1414" w:rsidRDefault="004F4FCD" w:rsidP="004F4FCD">
      <w:pPr>
        <w:tabs>
          <w:tab w:val="clear" w:pos="567"/>
        </w:tabs>
        <w:spacing w:line="240" w:lineRule="auto"/>
        <w:rPr>
          <w:szCs w:val="22"/>
          <w:highlight w:val="lightGray"/>
        </w:rPr>
      </w:pPr>
      <w:r w:rsidRPr="002F1414">
        <w:rPr>
          <w:szCs w:val="22"/>
          <w:highlight w:val="lightGray"/>
        </w:rPr>
        <w:t>20 ml</w:t>
      </w:r>
    </w:p>
    <w:p w14:paraId="582C9955" w14:textId="77777777" w:rsidR="004F4FCD" w:rsidRPr="002F1414" w:rsidRDefault="004F4FCD" w:rsidP="004F4FCD">
      <w:pPr>
        <w:tabs>
          <w:tab w:val="clear" w:pos="567"/>
        </w:tabs>
        <w:spacing w:line="240" w:lineRule="auto"/>
        <w:rPr>
          <w:szCs w:val="22"/>
          <w:highlight w:val="lightGray"/>
        </w:rPr>
      </w:pPr>
      <w:r w:rsidRPr="002F1414">
        <w:rPr>
          <w:szCs w:val="22"/>
          <w:highlight w:val="lightGray"/>
        </w:rPr>
        <w:t>25 ml</w:t>
      </w:r>
    </w:p>
    <w:p w14:paraId="42032F77" w14:textId="77777777" w:rsidR="004F4FCD" w:rsidRPr="002F1414" w:rsidRDefault="004F4FCD" w:rsidP="004F4FCD">
      <w:pPr>
        <w:tabs>
          <w:tab w:val="clear" w:pos="567"/>
        </w:tabs>
        <w:spacing w:line="240" w:lineRule="auto"/>
        <w:rPr>
          <w:szCs w:val="22"/>
          <w:highlight w:val="lightGray"/>
        </w:rPr>
      </w:pPr>
      <w:r w:rsidRPr="002F1414">
        <w:rPr>
          <w:szCs w:val="22"/>
          <w:highlight w:val="lightGray"/>
        </w:rPr>
        <w:t>30 ml</w:t>
      </w:r>
    </w:p>
    <w:p w14:paraId="0F40BD0D" w14:textId="77777777" w:rsidR="004F4FCD" w:rsidRPr="002F1414" w:rsidRDefault="004F4FCD" w:rsidP="004F4FCD">
      <w:pPr>
        <w:tabs>
          <w:tab w:val="clear" w:pos="567"/>
        </w:tabs>
        <w:spacing w:line="240" w:lineRule="auto"/>
        <w:rPr>
          <w:szCs w:val="22"/>
        </w:rPr>
      </w:pPr>
      <w:r w:rsidRPr="002F1414">
        <w:rPr>
          <w:szCs w:val="22"/>
          <w:highlight w:val="lightGray"/>
        </w:rPr>
        <w:t>50 ml</w:t>
      </w:r>
    </w:p>
    <w:p w14:paraId="22C7BB35" w14:textId="77777777" w:rsidR="00C114FF" w:rsidRPr="002F1414" w:rsidRDefault="00C114FF" w:rsidP="00A9226B">
      <w:pPr>
        <w:tabs>
          <w:tab w:val="clear" w:pos="567"/>
        </w:tabs>
        <w:spacing w:line="240" w:lineRule="auto"/>
        <w:rPr>
          <w:szCs w:val="22"/>
        </w:rPr>
      </w:pPr>
    </w:p>
    <w:p w14:paraId="2EE0E9E1" w14:textId="77777777" w:rsidR="004F4FCD" w:rsidRPr="002F1414" w:rsidRDefault="004F4FCD" w:rsidP="00A9226B">
      <w:pPr>
        <w:tabs>
          <w:tab w:val="clear" w:pos="567"/>
        </w:tabs>
        <w:spacing w:line="240" w:lineRule="auto"/>
        <w:rPr>
          <w:szCs w:val="22"/>
        </w:rPr>
      </w:pPr>
    </w:p>
    <w:p w14:paraId="6365A3EA" w14:textId="24278816" w:rsidR="00C114FF" w:rsidRPr="002F1414" w:rsidRDefault="006C78AB" w:rsidP="00B13B6D">
      <w:pPr>
        <w:pStyle w:val="Style2"/>
      </w:pPr>
      <w:r w:rsidRPr="002F1414">
        <w:t>4.</w:t>
      </w:r>
      <w:r w:rsidRPr="002F1414">
        <w:tab/>
        <w:t>MĒRĶSUGAS</w:t>
      </w:r>
    </w:p>
    <w:p w14:paraId="4D4E22AC" w14:textId="77777777" w:rsidR="00C114FF" w:rsidRPr="002F1414" w:rsidRDefault="00C114FF" w:rsidP="00A9226B">
      <w:pPr>
        <w:tabs>
          <w:tab w:val="clear" w:pos="567"/>
        </w:tabs>
        <w:spacing w:line="240" w:lineRule="auto"/>
        <w:rPr>
          <w:szCs w:val="22"/>
        </w:rPr>
      </w:pPr>
    </w:p>
    <w:p w14:paraId="3045871C" w14:textId="37A94363" w:rsidR="004F4FCD" w:rsidRPr="002F1414" w:rsidRDefault="0006097F" w:rsidP="004F4FCD">
      <w:pPr>
        <w:tabs>
          <w:tab w:val="clear" w:pos="567"/>
        </w:tabs>
        <w:spacing w:line="240" w:lineRule="auto"/>
        <w:rPr>
          <w:szCs w:val="22"/>
        </w:rPr>
      </w:pPr>
      <w:r w:rsidRPr="001B17F9">
        <w:rPr>
          <w:szCs w:val="22"/>
          <w:highlight w:val="lightGray"/>
        </w:rPr>
        <w:t>Suņi un k</w:t>
      </w:r>
      <w:r w:rsidR="004F4FCD" w:rsidRPr="001B17F9">
        <w:rPr>
          <w:szCs w:val="22"/>
          <w:highlight w:val="lightGray"/>
        </w:rPr>
        <w:t>aķi</w:t>
      </w:r>
    </w:p>
    <w:p w14:paraId="4994F215" w14:textId="61D9D3F9" w:rsidR="00C114FF" w:rsidRPr="002F1414" w:rsidRDefault="004F4FCD" w:rsidP="00A9226B">
      <w:pPr>
        <w:tabs>
          <w:tab w:val="clear" w:pos="567"/>
        </w:tabs>
        <w:spacing w:line="240" w:lineRule="auto"/>
        <w:rPr>
          <w:szCs w:val="22"/>
        </w:rPr>
      </w:pPr>
      <w:r w:rsidRPr="002F1414">
        <w:rPr>
          <w:noProof/>
          <w:sz w:val="24"/>
          <w:szCs w:val="24"/>
          <w:lang w:eastAsia="nl-NL"/>
        </w:rPr>
        <w:drawing>
          <wp:inline distT="0" distB="0" distL="0" distR="0" wp14:anchorId="7CA5D770" wp14:editId="0146D7AE">
            <wp:extent cx="609600"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2F1414">
        <w:rPr>
          <w:noProof/>
          <w:sz w:val="24"/>
          <w:szCs w:val="24"/>
          <w:lang w:eastAsia="nl-NL"/>
        </w:rPr>
        <w:drawing>
          <wp:inline distT="0" distB="0" distL="0" distR="0" wp14:anchorId="47ADD9B8" wp14:editId="73864D4B">
            <wp:extent cx="314325" cy="361950"/>
            <wp:effectExtent l="0" t="0" r="9525" b="0"/>
            <wp:docPr id="2" name="Picture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at_Sitting_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6BA6A147" w14:textId="77777777" w:rsidR="004F4FCD" w:rsidRPr="002F1414" w:rsidRDefault="004F4FCD" w:rsidP="00A9226B">
      <w:pPr>
        <w:tabs>
          <w:tab w:val="clear" w:pos="567"/>
        </w:tabs>
        <w:spacing w:line="240" w:lineRule="auto"/>
        <w:rPr>
          <w:szCs w:val="22"/>
        </w:rPr>
      </w:pPr>
    </w:p>
    <w:p w14:paraId="1C2025AB" w14:textId="77777777" w:rsidR="004F4FCD" w:rsidRPr="002F1414" w:rsidRDefault="004F4FCD" w:rsidP="00A9226B">
      <w:pPr>
        <w:tabs>
          <w:tab w:val="clear" w:pos="567"/>
        </w:tabs>
        <w:spacing w:line="240" w:lineRule="auto"/>
        <w:rPr>
          <w:szCs w:val="22"/>
        </w:rPr>
      </w:pPr>
    </w:p>
    <w:p w14:paraId="7217E20C" w14:textId="77777777" w:rsidR="00C114FF" w:rsidRPr="002F1414" w:rsidRDefault="006C78AB" w:rsidP="00B13B6D">
      <w:pPr>
        <w:pStyle w:val="Style2"/>
      </w:pPr>
      <w:r w:rsidRPr="002F1414">
        <w:t>5.</w:t>
      </w:r>
      <w:r w:rsidRPr="002F1414">
        <w:tab/>
        <w:t>INDIKĀCIJAS</w:t>
      </w:r>
    </w:p>
    <w:p w14:paraId="1947DF12" w14:textId="77777777" w:rsidR="00C114FF" w:rsidRPr="002F1414" w:rsidRDefault="00C114FF" w:rsidP="00A9226B">
      <w:pPr>
        <w:tabs>
          <w:tab w:val="clear" w:pos="567"/>
        </w:tabs>
        <w:spacing w:line="240" w:lineRule="auto"/>
        <w:rPr>
          <w:szCs w:val="22"/>
        </w:rPr>
      </w:pPr>
    </w:p>
    <w:p w14:paraId="754580FD" w14:textId="77777777" w:rsidR="00C114FF" w:rsidRPr="002F1414" w:rsidRDefault="00C114FF" w:rsidP="00A9226B">
      <w:pPr>
        <w:tabs>
          <w:tab w:val="clear" w:pos="567"/>
        </w:tabs>
        <w:spacing w:line="240" w:lineRule="auto"/>
        <w:rPr>
          <w:szCs w:val="22"/>
        </w:rPr>
      </w:pPr>
    </w:p>
    <w:p w14:paraId="067266BF" w14:textId="5D287683" w:rsidR="00C114FF" w:rsidRPr="002F1414" w:rsidRDefault="006C78AB" w:rsidP="00B13B6D">
      <w:pPr>
        <w:pStyle w:val="Style2"/>
      </w:pPr>
      <w:r w:rsidRPr="002F1414">
        <w:t>6.</w:t>
      </w:r>
      <w:r w:rsidRPr="002F1414">
        <w:tab/>
      </w:r>
      <w:r w:rsidR="007318FE" w:rsidRPr="002F1414">
        <w:t xml:space="preserve">LIETOŠANAS </w:t>
      </w:r>
      <w:r w:rsidRPr="002F1414">
        <w:t>VEIDI</w:t>
      </w:r>
    </w:p>
    <w:p w14:paraId="6DDC522D" w14:textId="77777777" w:rsidR="00C114FF" w:rsidRPr="002F1414" w:rsidRDefault="00C114FF" w:rsidP="00A9226B">
      <w:pPr>
        <w:tabs>
          <w:tab w:val="clear" w:pos="567"/>
        </w:tabs>
        <w:spacing w:line="240" w:lineRule="auto"/>
        <w:rPr>
          <w:szCs w:val="22"/>
        </w:rPr>
      </w:pPr>
    </w:p>
    <w:p w14:paraId="280CDD43" w14:textId="1FE0AC16" w:rsidR="004F4FCD" w:rsidRPr="002F1414" w:rsidRDefault="004F4FCD" w:rsidP="004F4FCD">
      <w:pPr>
        <w:tabs>
          <w:tab w:val="clear" w:pos="567"/>
        </w:tabs>
        <w:spacing w:line="240" w:lineRule="auto"/>
        <w:rPr>
          <w:szCs w:val="22"/>
        </w:rPr>
      </w:pPr>
      <w:r w:rsidRPr="002F1414">
        <w:rPr>
          <w:szCs w:val="22"/>
        </w:rPr>
        <w:t>Suņi</w:t>
      </w:r>
      <w:r w:rsidR="00D80A5B">
        <w:rPr>
          <w:szCs w:val="22"/>
        </w:rPr>
        <w:t>em</w:t>
      </w:r>
      <w:r w:rsidRPr="002F1414">
        <w:rPr>
          <w:szCs w:val="22"/>
        </w:rPr>
        <w:t xml:space="preserve">: </w:t>
      </w:r>
      <w:proofErr w:type="spellStart"/>
      <w:r w:rsidR="0006097F" w:rsidRPr="002F1414">
        <w:rPr>
          <w:szCs w:val="22"/>
        </w:rPr>
        <w:t>subkutānai</w:t>
      </w:r>
      <w:proofErr w:type="spellEnd"/>
      <w:r w:rsidR="0006097F" w:rsidRPr="002F1414">
        <w:rPr>
          <w:szCs w:val="22"/>
        </w:rPr>
        <w:t>, intramuskulārai vai intravenozai lietošanai.</w:t>
      </w:r>
    </w:p>
    <w:p w14:paraId="10910BBA" w14:textId="0BF487B5" w:rsidR="004F4FCD" w:rsidRPr="002F1414" w:rsidRDefault="004F4FCD" w:rsidP="004F4FCD">
      <w:pPr>
        <w:tabs>
          <w:tab w:val="clear" w:pos="567"/>
        </w:tabs>
        <w:spacing w:line="240" w:lineRule="auto"/>
        <w:rPr>
          <w:szCs w:val="22"/>
        </w:rPr>
      </w:pPr>
      <w:r w:rsidRPr="002F1414">
        <w:rPr>
          <w:szCs w:val="22"/>
        </w:rPr>
        <w:t>Kaķi</w:t>
      </w:r>
      <w:r w:rsidR="00D80A5B">
        <w:rPr>
          <w:szCs w:val="22"/>
        </w:rPr>
        <w:t>em</w:t>
      </w:r>
      <w:r w:rsidRPr="002F1414">
        <w:rPr>
          <w:szCs w:val="22"/>
        </w:rPr>
        <w:t xml:space="preserve">: </w:t>
      </w:r>
      <w:r w:rsidR="0006097F" w:rsidRPr="002F1414">
        <w:rPr>
          <w:szCs w:val="22"/>
        </w:rPr>
        <w:t>intramuskulārai lietošanai.</w:t>
      </w:r>
    </w:p>
    <w:p w14:paraId="3849694E" w14:textId="77777777" w:rsidR="00C114FF" w:rsidRPr="002F1414" w:rsidRDefault="00C114FF" w:rsidP="00A9226B">
      <w:pPr>
        <w:tabs>
          <w:tab w:val="clear" w:pos="567"/>
        </w:tabs>
        <w:spacing w:line="240" w:lineRule="auto"/>
        <w:rPr>
          <w:szCs w:val="22"/>
        </w:rPr>
      </w:pPr>
    </w:p>
    <w:p w14:paraId="259AD756" w14:textId="77777777" w:rsidR="004F4FCD" w:rsidRPr="002F1414" w:rsidRDefault="004F4FCD" w:rsidP="00A9226B">
      <w:pPr>
        <w:tabs>
          <w:tab w:val="clear" w:pos="567"/>
        </w:tabs>
        <w:spacing w:line="240" w:lineRule="auto"/>
        <w:rPr>
          <w:szCs w:val="22"/>
        </w:rPr>
      </w:pPr>
    </w:p>
    <w:p w14:paraId="7359B0F8" w14:textId="55C6C5DD" w:rsidR="00C114FF" w:rsidRPr="002F1414" w:rsidRDefault="006C78AB" w:rsidP="00172B3E">
      <w:pPr>
        <w:pStyle w:val="Style2"/>
        <w:pBdr>
          <w:top w:val="single" w:sz="4" w:space="0" w:color="auto"/>
        </w:pBdr>
      </w:pPr>
      <w:r w:rsidRPr="002F1414">
        <w:t>7.</w:t>
      </w:r>
      <w:r w:rsidRPr="002F1414">
        <w:tab/>
        <w:t>IEROBEŽOJUMU PERIODS</w:t>
      </w:r>
    </w:p>
    <w:p w14:paraId="52E71FEA" w14:textId="77777777" w:rsidR="00C114FF" w:rsidRPr="002F1414" w:rsidRDefault="00C114FF" w:rsidP="00A9226B">
      <w:pPr>
        <w:tabs>
          <w:tab w:val="clear" w:pos="567"/>
        </w:tabs>
        <w:spacing w:line="240" w:lineRule="auto"/>
        <w:rPr>
          <w:szCs w:val="22"/>
        </w:rPr>
      </w:pPr>
    </w:p>
    <w:p w14:paraId="11C87214" w14:textId="77777777" w:rsidR="00C114FF" w:rsidRPr="002F1414" w:rsidRDefault="00C114FF" w:rsidP="00A9226B">
      <w:pPr>
        <w:tabs>
          <w:tab w:val="clear" w:pos="567"/>
        </w:tabs>
        <w:spacing w:line="240" w:lineRule="auto"/>
        <w:rPr>
          <w:szCs w:val="22"/>
        </w:rPr>
      </w:pPr>
    </w:p>
    <w:p w14:paraId="51CD13E6" w14:textId="77777777" w:rsidR="00C114FF" w:rsidRPr="002F1414" w:rsidRDefault="006C78AB" w:rsidP="00B13B6D">
      <w:pPr>
        <w:pStyle w:val="Style2"/>
      </w:pPr>
      <w:r w:rsidRPr="002F1414">
        <w:t>8.</w:t>
      </w:r>
      <w:r w:rsidRPr="002F1414">
        <w:tab/>
        <w:t>DERĪGUMA TERMIŅŠ</w:t>
      </w:r>
    </w:p>
    <w:p w14:paraId="438145F5" w14:textId="77777777" w:rsidR="00C114FF" w:rsidRPr="002F1414" w:rsidRDefault="00C114FF" w:rsidP="00A9226B">
      <w:pPr>
        <w:tabs>
          <w:tab w:val="clear" w:pos="567"/>
        </w:tabs>
        <w:spacing w:line="240" w:lineRule="auto"/>
        <w:rPr>
          <w:szCs w:val="22"/>
        </w:rPr>
      </w:pPr>
    </w:p>
    <w:p w14:paraId="28385B30" w14:textId="3F06DAB5" w:rsidR="004F4FCD" w:rsidRPr="002F1414" w:rsidRDefault="004F4FCD" w:rsidP="004F4FCD">
      <w:pPr>
        <w:tabs>
          <w:tab w:val="clear" w:pos="567"/>
        </w:tabs>
        <w:spacing w:line="240" w:lineRule="auto"/>
        <w:rPr>
          <w:szCs w:val="22"/>
        </w:rPr>
      </w:pPr>
      <w:proofErr w:type="spellStart"/>
      <w:r w:rsidRPr="002F1414">
        <w:rPr>
          <w:szCs w:val="22"/>
        </w:rPr>
        <w:t>E</w:t>
      </w:r>
      <w:r w:rsidR="0018254E" w:rsidRPr="002F1414">
        <w:rPr>
          <w:szCs w:val="22"/>
        </w:rPr>
        <w:t>xp</w:t>
      </w:r>
      <w:proofErr w:type="spellEnd"/>
      <w:r w:rsidR="0018254E" w:rsidRPr="002F1414">
        <w:rPr>
          <w:szCs w:val="22"/>
        </w:rPr>
        <w:t>.</w:t>
      </w:r>
      <w:r w:rsidRPr="002F1414">
        <w:rPr>
          <w:szCs w:val="22"/>
        </w:rPr>
        <w:t xml:space="preserve"> {mēnesis/gads}</w:t>
      </w:r>
    </w:p>
    <w:p w14:paraId="150EF869" w14:textId="05013530" w:rsidR="004F4FCD" w:rsidRPr="002F1414" w:rsidRDefault="004F4FCD" w:rsidP="004F4FCD">
      <w:pPr>
        <w:tabs>
          <w:tab w:val="clear" w:pos="567"/>
        </w:tabs>
        <w:spacing w:line="240" w:lineRule="auto"/>
        <w:rPr>
          <w:szCs w:val="22"/>
        </w:rPr>
      </w:pPr>
      <w:r w:rsidRPr="002F1414">
        <w:rPr>
          <w:szCs w:val="22"/>
        </w:rPr>
        <w:t xml:space="preserve">Pēc </w:t>
      </w:r>
      <w:r w:rsidR="0046628B" w:rsidRPr="002F1414">
        <w:rPr>
          <w:szCs w:val="22"/>
        </w:rPr>
        <w:t xml:space="preserve">pirmreizējas </w:t>
      </w:r>
      <w:r w:rsidRPr="002F1414">
        <w:rPr>
          <w:szCs w:val="22"/>
        </w:rPr>
        <w:t xml:space="preserve">caurduršanas izlietot </w:t>
      </w:r>
      <w:r w:rsidR="0046628B" w:rsidRPr="002F1414">
        <w:rPr>
          <w:szCs w:val="22"/>
        </w:rPr>
        <w:t xml:space="preserve">28 dienu laikā. Izlietot </w:t>
      </w:r>
      <w:r w:rsidRPr="002F1414">
        <w:rPr>
          <w:szCs w:val="22"/>
        </w:rPr>
        <w:t>līdz</w:t>
      </w:r>
      <w:r w:rsidR="0046628B" w:rsidRPr="002F1414">
        <w:rPr>
          <w:szCs w:val="22"/>
        </w:rPr>
        <w:t xml:space="preserve"> …</w:t>
      </w:r>
    </w:p>
    <w:p w14:paraId="6B5AA492" w14:textId="77777777" w:rsidR="00C114FF" w:rsidRPr="002F1414" w:rsidRDefault="00C114FF" w:rsidP="00A9226B">
      <w:pPr>
        <w:tabs>
          <w:tab w:val="clear" w:pos="567"/>
        </w:tabs>
        <w:spacing w:line="240" w:lineRule="auto"/>
        <w:rPr>
          <w:szCs w:val="22"/>
        </w:rPr>
      </w:pPr>
    </w:p>
    <w:p w14:paraId="7329DE0C" w14:textId="77777777" w:rsidR="004F4FCD" w:rsidRPr="002F1414" w:rsidRDefault="004F4FCD" w:rsidP="00A9226B">
      <w:pPr>
        <w:tabs>
          <w:tab w:val="clear" w:pos="567"/>
        </w:tabs>
        <w:spacing w:line="240" w:lineRule="auto"/>
        <w:rPr>
          <w:szCs w:val="22"/>
        </w:rPr>
      </w:pPr>
    </w:p>
    <w:p w14:paraId="0F687612" w14:textId="77777777" w:rsidR="00C114FF" w:rsidRPr="002F1414" w:rsidRDefault="006C78AB" w:rsidP="00B13B6D">
      <w:pPr>
        <w:pStyle w:val="Style2"/>
      </w:pPr>
      <w:r w:rsidRPr="002F1414">
        <w:t>9.</w:t>
      </w:r>
      <w:r w:rsidRPr="002F1414">
        <w:tab/>
        <w:t>ĪPAŠI UZGLABĀŠANAS NOSACĪJUMI</w:t>
      </w:r>
    </w:p>
    <w:p w14:paraId="35863BEC" w14:textId="77777777" w:rsidR="00C114FF" w:rsidRPr="002F1414" w:rsidRDefault="00C114FF" w:rsidP="00A9226B">
      <w:pPr>
        <w:tabs>
          <w:tab w:val="clear" w:pos="567"/>
        </w:tabs>
        <w:spacing w:line="240" w:lineRule="auto"/>
        <w:rPr>
          <w:szCs w:val="22"/>
        </w:rPr>
      </w:pPr>
    </w:p>
    <w:p w14:paraId="6D08B7AE" w14:textId="123F7DCC" w:rsidR="004F4FCD" w:rsidRPr="002F1414" w:rsidRDefault="004F4FCD" w:rsidP="004F4FCD">
      <w:pPr>
        <w:tabs>
          <w:tab w:val="clear" w:pos="567"/>
        </w:tabs>
        <w:spacing w:line="240" w:lineRule="auto"/>
        <w:rPr>
          <w:szCs w:val="22"/>
        </w:rPr>
      </w:pPr>
      <w:r w:rsidRPr="002F1414">
        <w:rPr>
          <w:szCs w:val="22"/>
        </w:rPr>
        <w:t>Uzglabāt oriģināl</w:t>
      </w:r>
      <w:r w:rsidR="0046628B" w:rsidRPr="002F1414">
        <w:rPr>
          <w:szCs w:val="22"/>
        </w:rPr>
        <w:t>aj</w:t>
      </w:r>
      <w:r w:rsidRPr="002F1414">
        <w:rPr>
          <w:szCs w:val="22"/>
        </w:rPr>
        <w:t>ā iepakojumā, lai pasargātu no gaismas.</w:t>
      </w:r>
    </w:p>
    <w:p w14:paraId="19FD0CBA" w14:textId="77777777" w:rsidR="00C114FF" w:rsidRPr="002F1414" w:rsidRDefault="00C114FF" w:rsidP="00A9226B">
      <w:pPr>
        <w:tabs>
          <w:tab w:val="clear" w:pos="567"/>
        </w:tabs>
        <w:spacing w:line="240" w:lineRule="auto"/>
        <w:rPr>
          <w:szCs w:val="22"/>
        </w:rPr>
      </w:pPr>
    </w:p>
    <w:p w14:paraId="2962018B" w14:textId="77777777" w:rsidR="004F4FCD" w:rsidRPr="002F1414" w:rsidRDefault="004F4FCD" w:rsidP="00A9226B">
      <w:pPr>
        <w:tabs>
          <w:tab w:val="clear" w:pos="567"/>
        </w:tabs>
        <w:spacing w:line="240" w:lineRule="auto"/>
        <w:rPr>
          <w:szCs w:val="22"/>
        </w:rPr>
      </w:pPr>
    </w:p>
    <w:p w14:paraId="1BDE0647" w14:textId="4FE135E8" w:rsidR="00C114FF" w:rsidRPr="002F1414" w:rsidRDefault="006C78AB" w:rsidP="00B13B6D">
      <w:pPr>
        <w:pStyle w:val="Style2"/>
      </w:pPr>
      <w:r w:rsidRPr="002F1414">
        <w:t>10.</w:t>
      </w:r>
      <w:r w:rsidRPr="002F1414">
        <w:tab/>
        <w:t>VĀRDI “PIRMS LIETOŠANAS IZLASIET LIETOŠANAS INSTRUKCIJU”</w:t>
      </w:r>
    </w:p>
    <w:p w14:paraId="2FA388F1" w14:textId="77777777" w:rsidR="00C114FF" w:rsidRPr="002F1414" w:rsidRDefault="00C114FF" w:rsidP="00A9226B">
      <w:pPr>
        <w:tabs>
          <w:tab w:val="clear" w:pos="567"/>
        </w:tabs>
        <w:spacing w:line="240" w:lineRule="auto"/>
        <w:rPr>
          <w:szCs w:val="22"/>
        </w:rPr>
      </w:pPr>
    </w:p>
    <w:p w14:paraId="69746E5E" w14:textId="1A622757" w:rsidR="004F4FCD" w:rsidRPr="002F1414" w:rsidRDefault="004F4FCD" w:rsidP="004F4FCD">
      <w:pPr>
        <w:tabs>
          <w:tab w:val="clear" w:pos="567"/>
        </w:tabs>
        <w:spacing w:line="240" w:lineRule="auto"/>
        <w:rPr>
          <w:szCs w:val="22"/>
        </w:rPr>
      </w:pPr>
      <w:r w:rsidRPr="002F1414">
        <w:rPr>
          <w:szCs w:val="22"/>
        </w:rPr>
        <w:t>Pirms lietošanas izlasiet lietošanas instrukciju.</w:t>
      </w:r>
    </w:p>
    <w:p w14:paraId="32BAEE3B" w14:textId="77777777" w:rsidR="004F4FCD" w:rsidRPr="002F1414" w:rsidRDefault="004F4FCD" w:rsidP="004F4FCD">
      <w:pPr>
        <w:tabs>
          <w:tab w:val="clear" w:pos="567"/>
        </w:tabs>
        <w:spacing w:line="240" w:lineRule="auto"/>
        <w:rPr>
          <w:szCs w:val="22"/>
        </w:rPr>
      </w:pPr>
    </w:p>
    <w:p w14:paraId="0CAF67D7" w14:textId="47E664BF" w:rsidR="004F4FCD" w:rsidRPr="002F1414" w:rsidRDefault="004F4FCD" w:rsidP="004F4FCD">
      <w:pPr>
        <w:tabs>
          <w:tab w:val="clear" w:pos="567"/>
        </w:tabs>
        <w:spacing w:line="240" w:lineRule="auto"/>
        <w:rPr>
          <w:szCs w:val="22"/>
        </w:rPr>
      </w:pPr>
    </w:p>
    <w:p w14:paraId="39F717E2" w14:textId="77777777" w:rsidR="00C114FF" w:rsidRPr="002F1414" w:rsidRDefault="00C114FF" w:rsidP="00A9226B">
      <w:pPr>
        <w:tabs>
          <w:tab w:val="clear" w:pos="567"/>
        </w:tabs>
        <w:spacing w:line="240" w:lineRule="auto"/>
        <w:rPr>
          <w:szCs w:val="22"/>
        </w:rPr>
      </w:pPr>
    </w:p>
    <w:p w14:paraId="575C181C" w14:textId="77777777" w:rsidR="00C114FF" w:rsidRPr="002F1414" w:rsidRDefault="006C78AB" w:rsidP="00B13B6D">
      <w:pPr>
        <w:pStyle w:val="Style2"/>
      </w:pPr>
      <w:r w:rsidRPr="002F1414">
        <w:t>11.</w:t>
      </w:r>
      <w:r w:rsidRPr="002F1414">
        <w:tab/>
        <w:t>VĀRDI “LIETOŠANAI DZĪVNIEKIEM”</w:t>
      </w:r>
    </w:p>
    <w:p w14:paraId="0315D04E" w14:textId="77777777" w:rsidR="00C114FF" w:rsidRPr="002F1414" w:rsidRDefault="00C114FF" w:rsidP="00A9226B">
      <w:pPr>
        <w:tabs>
          <w:tab w:val="clear" w:pos="567"/>
        </w:tabs>
        <w:spacing w:line="240" w:lineRule="auto"/>
        <w:rPr>
          <w:szCs w:val="22"/>
        </w:rPr>
      </w:pPr>
    </w:p>
    <w:p w14:paraId="0D301B8C" w14:textId="6CB3DE02" w:rsidR="004F4FCD" w:rsidRPr="002F1414" w:rsidRDefault="004F4FCD" w:rsidP="004F4FCD">
      <w:pPr>
        <w:tabs>
          <w:tab w:val="clear" w:pos="567"/>
        </w:tabs>
        <w:spacing w:line="240" w:lineRule="auto"/>
        <w:rPr>
          <w:szCs w:val="22"/>
        </w:rPr>
      </w:pPr>
      <w:r w:rsidRPr="002F1414">
        <w:rPr>
          <w:szCs w:val="22"/>
        </w:rPr>
        <w:t xml:space="preserve">Lietošanai dzīvniekiem. </w:t>
      </w:r>
    </w:p>
    <w:p w14:paraId="3618DFEB" w14:textId="77777777" w:rsidR="00C114FF" w:rsidRPr="002F1414" w:rsidRDefault="00C114FF" w:rsidP="00A9226B">
      <w:pPr>
        <w:tabs>
          <w:tab w:val="clear" w:pos="567"/>
        </w:tabs>
        <w:spacing w:line="240" w:lineRule="auto"/>
        <w:rPr>
          <w:szCs w:val="22"/>
        </w:rPr>
      </w:pPr>
    </w:p>
    <w:p w14:paraId="7FAF571A" w14:textId="77777777" w:rsidR="004F4FCD" w:rsidRPr="002F1414" w:rsidRDefault="004F4FCD" w:rsidP="00A9226B">
      <w:pPr>
        <w:tabs>
          <w:tab w:val="clear" w:pos="567"/>
        </w:tabs>
        <w:spacing w:line="240" w:lineRule="auto"/>
        <w:rPr>
          <w:szCs w:val="22"/>
        </w:rPr>
      </w:pPr>
    </w:p>
    <w:p w14:paraId="7352FAF5" w14:textId="77777777" w:rsidR="00C114FF" w:rsidRPr="002F1414" w:rsidRDefault="006C78AB" w:rsidP="00B13B6D">
      <w:pPr>
        <w:pStyle w:val="Style2"/>
      </w:pPr>
      <w:r w:rsidRPr="002F1414">
        <w:t>12.</w:t>
      </w:r>
      <w:r w:rsidRPr="002F1414">
        <w:tab/>
        <w:t>VĀRDI “UZGLABĀT BĒRNIEM NEREDZAMĀ UN NEPIEEJAMĀ VIETĀ”</w:t>
      </w:r>
    </w:p>
    <w:p w14:paraId="517278DF" w14:textId="77777777" w:rsidR="00C114FF" w:rsidRPr="002F1414" w:rsidRDefault="00C114FF" w:rsidP="00A9226B">
      <w:pPr>
        <w:tabs>
          <w:tab w:val="clear" w:pos="567"/>
        </w:tabs>
        <w:spacing w:line="240" w:lineRule="auto"/>
        <w:rPr>
          <w:szCs w:val="22"/>
        </w:rPr>
      </w:pPr>
    </w:p>
    <w:p w14:paraId="0D2AA921" w14:textId="77777777" w:rsidR="004F4FCD" w:rsidRPr="002F1414" w:rsidRDefault="004F4FCD" w:rsidP="004F4FCD">
      <w:pPr>
        <w:tabs>
          <w:tab w:val="clear" w:pos="567"/>
        </w:tabs>
        <w:spacing w:line="240" w:lineRule="auto"/>
        <w:rPr>
          <w:szCs w:val="22"/>
        </w:rPr>
      </w:pPr>
      <w:r w:rsidRPr="002F1414">
        <w:rPr>
          <w:szCs w:val="22"/>
        </w:rPr>
        <w:t>Uzglabāt bērniem neredzamā un nepieejamā vietā.</w:t>
      </w:r>
    </w:p>
    <w:p w14:paraId="1A946F53" w14:textId="77777777" w:rsidR="00C114FF" w:rsidRPr="002F1414" w:rsidRDefault="00C114FF" w:rsidP="00A9226B">
      <w:pPr>
        <w:tabs>
          <w:tab w:val="clear" w:pos="567"/>
        </w:tabs>
        <w:spacing w:line="240" w:lineRule="auto"/>
        <w:rPr>
          <w:szCs w:val="22"/>
        </w:rPr>
      </w:pPr>
    </w:p>
    <w:p w14:paraId="0FAF8744" w14:textId="77777777" w:rsidR="004F4FCD" w:rsidRPr="002F1414" w:rsidRDefault="004F4FCD" w:rsidP="00A9226B">
      <w:pPr>
        <w:tabs>
          <w:tab w:val="clear" w:pos="567"/>
        </w:tabs>
        <w:spacing w:line="240" w:lineRule="auto"/>
        <w:rPr>
          <w:szCs w:val="22"/>
        </w:rPr>
      </w:pPr>
    </w:p>
    <w:p w14:paraId="4B7F8FBB" w14:textId="0DDDEDBC" w:rsidR="00C114FF" w:rsidRPr="002F1414" w:rsidRDefault="006C78AB" w:rsidP="00B13B6D">
      <w:pPr>
        <w:pStyle w:val="Style2"/>
      </w:pPr>
      <w:r w:rsidRPr="002F1414">
        <w:t>13.</w:t>
      </w:r>
      <w:r w:rsidRPr="002F1414">
        <w:tab/>
      </w:r>
      <w:r w:rsidR="008610E2" w:rsidRPr="002F1414">
        <w:t>TIRDZNIECĪBAS ATĻAUJAS TURĒTĀJS</w:t>
      </w:r>
      <w:r w:rsidRPr="002F1414">
        <w:t xml:space="preserve"> </w:t>
      </w:r>
    </w:p>
    <w:p w14:paraId="77B9C4D5" w14:textId="77777777" w:rsidR="00C114FF" w:rsidRPr="002F1414" w:rsidRDefault="00C114FF" w:rsidP="003A31B9">
      <w:pPr>
        <w:tabs>
          <w:tab w:val="clear" w:pos="567"/>
        </w:tabs>
        <w:spacing w:line="240" w:lineRule="auto"/>
        <w:rPr>
          <w:szCs w:val="22"/>
        </w:rPr>
      </w:pPr>
    </w:p>
    <w:p w14:paraId="7B5A4EE2" w14:textId="77777777" w:rsidR="004F4FCD" w:rsidRPr="002F1414" w:rsidRDefault="004F4FCD" w:rsidP="004F4FCD">
      <w:pPr>
        <w:tabs>
          <w:tab w:val="clear" w:pos="567"/>
        </w:tabs>
        <w:spacing w:line="240" w:lineRule="auto"/>
        <w:rPr>
          <w:szCs w:val="22"/>
        </w:rPr>
      </w:pPr>
      <w:proofErr w:type="spellStart"/>
      <w:r w:rsidRPr="002F1414">
        <w:rPr>
          <w:szCs w:val="22"/>
        </w:rPr>
        <w:t>Le</w:t>
      </w:r>
      <w:proofErr w:type="spellEnd"/>
      <w:r w:rsidRPr="002F1414">
        <w:rPr>
          <w:szCs w:val="22"/>
        </w:rPr>
        <w:t xml:space="preserve"> Vet </w:t>
      </w:r>
      <w:proofErr w:type="spellStart"/>
      <w:r w:rsidRPr="002F1414">
        <w:rPr>
          <w:szCs w:val="22"/>
        </w:rPr>
        <w:t>Beheer</w:t>
      </w:r>
      <w:proofErr w:type="spellEnd"/>
      <w:r w:rsidRPr="002F1414">
        <w:rPr>
          <w:szCs w:val="22"/>
        </w:rPr>
        <w:t xml:space="preserve"> B.V.</w:t>
      </w:r>
    </w:p>
    <w:p w14:paraId="7538C3C0" w14:textId="77777777" w:rsidR="00C114FF" w:rsidRPr="002F1414" w:rsidRDefault="00C114FF" w:rsidP="00A9226B">
      <w:pPr>
        <w:tabs>
          <w:tab w:val="clear" w:pos="567"/>
        </w:tabs>
        <w:spacing w:line="240" w:lineRule="auto"/>
        <w:rPr>
          <w:szCs w:val="22"/>
        </w:rPr>
      </w:pPr>
    </w:p>
    <w:p w14:paraId="055B4D75" w14:textId="77777777" w:rsidR="004F4FCD" w:rsidRPr="002F1414" w:rsidRDefault="004F4FCD" w:rsidP="00A9226B">
      <w:pPr>
        <w:tabs>
          <w:tab w:val="clear" w:pos="567"/>
        </w:tabs>
        <w:spacing w:line="240" w:lineRule="auto"/>
        <w:rPr>
          <w:szCs w:val="22"/>
        </w:rPr>
      </w:pPr>
    </w:p>
    <w:p w14:paraId="1DBA91B7" w14:textId="286EC3F5" w:rsidR="00C114FF" w:rsidRPr="002F1414" w:rsidRDefault="006C78AB" w:rsidP="00B13B6D">
      <w:pPr>
        <w:pStyle w:val="Style2"/>
      </w:pPr>
      <w:r w:rsidRPr="002F1414">
        <w:t>14.</w:t>
      </w:r>
      <w:r w:rsidRPr="002F1414">
        <w:tab/>
      </w:r>
      <w:r w:rsidR="008610E2" w:rsidRPr="002F1414">
        <w:t xml:space="preserve">TIRDZNIECĪBAS ATĻAUJAS </w:t>
      </w:r>
      <w:r w:rsidRPr="002F1414">
        <w:t>NUMURI</w:t>
      </w:r>
    </w:p>
    <w:p w14:paraId="1974E1CA" w14:textId="77777777" w:rsidR="00C114FF" w:rsidRPr="002F1414" w:rsidRDefault="00C114FF" w:rsidP="00A9226B">
      <w:pPr>
        <w:tabs>
          <w:tab w:val="clear" w:pos="567"/>
        </w:tabs>
        <w:spacing w:line="240" w:lineRule="auto"/>
        <w:rPr>
          <w:szCs w:val="22"/>
        </w:rPr>
      </w:pPr>
    </w:p>
    <w:p w14:paraId="00FF984B" w14:textId="77777777" w:rsidR="004F4FCD" w:rsidRPr="002F1414" w:rsidRDefault="004F4FCD" w:rsidP="004F4FCD">
      <w:pPr>
        <w:tabs>
          <w:tab w:val="clear" w:pos="567"/>
        </w:tabs>
        <w:spacing w:line="240" w:lineRule="auto"/>
        <w:rPr>
          <w:szCs w:val="22"/>
        </w:rPr>
      </w:pPr>
      <w:r w:rsidRPr="002F1414">
        <w:rPr>
          <w:szCs w:val="22"/>
        </w:rPr>
        <w:t>V/DCP/14/0039</w:t>
      </w:r>
    </w:p>
    <w:p w14:paraId="1462BCC2" w14:textId="77777777" w:rsidR="00C114FF" w:rsidRPr="002F1414" w:rsidRDefault="00C114FF" w:rsidP="00A9226B">
      <w:pPr>
        <w:tabs>
          <w:tab w:val="clear" w:pos="567"/>
        </w:tabs>
        <w:spacing w:line="240" w:lineRule="auto"/>
        <w:rPr>
          <w:szCs w:val="22"/>
        </w:rPr>
      </w:pPr>
    </w:p>
    <w:p w14:paraId="20B6BD61" w14:textId="77777777" w:rsidR="004F4FCD" w:rsidRPr="002F1414" w:rsidRDefault="004F4FCD" w:rsidP="00A9226B">
      <w:pPr>
        <w:tabs>
          <w:tab w:val="clear" w:pos="567"/>
        </w:tabs>
        <w:spacing w:line="240" w:lineRule="auto"/>
        <w:rPr>
          <w:szCs w:val="22"/>
        </w:rPr>
      </w:pPr>
    </w:p>
    <w:p w14:paraId="2AF0164D" w14:textId="77777777" w:rsidR="00C114FF" w:rsidRPr="002F1414" w:rsidRDefault="006C78AB" w:rsidP="00B13B6D">
      <w:pPr>
        <w:pStyle w:val="Style2"/>
      </w:pPr>
      <w:r w:rsidRPr="002F1414">
        <w:t>15.</w:t>
      </w:r>
      <w:r w:rsidRPr="002F1414">
        <w:tab/>
        <w:t>SĒRIJAS NUMURS</w:t>
      </w:r>
    </w:p>
    <w:p w14:paraId="57945ED0" w14:textId="77777777" w:rsidR="001B26EB" w:rsidRPr="002F1414" w:rsidRDefault="001B26EB" w:rsidP="00A9226B">
      <w:pPr>
        <w:tabs>
          <w:tab w:val="clear" w:pos="567"/>
        </w:tabs>
        <w:spacing w:line="240" w:lineRule="auto"/>
        <w:rPr>
          <w:szCs w:val="22"/>
        </w:rPr>
      </w:pPr>
    </w:p>
    <w:p w14:paraId="1D11F6F9" w14:textId="77777777" w:rsidR="004F4FCD" w:rsidRPr="002F1414" w:rsidRDefault="004F4FCD" w:rsidP="004F4FCD">
      <w:pPr>
        <w:tabs>
          <w:tab w:val="clear" w:pos="567"/>
        </w:tabs>
        <w:spacing w:line="240" w:lineRule="auto"/>
        <w:rPr>
          <w:szCs w:val="22"/>
        </w:rPr>
      </w:pPr>
      <w:proofErr w:type="spellStart"/>
      <w:r w:rsidRPr="002F1414">
        <w:rPr>
          <w:szCs w:val="22"/>
        </w:rPr>
        <w:t>Lot</w:t>
      </w:r>
      <w:proofErr w:type="spellEnd"/>
      <w:r w:rsidRPr="002F1414">
        <w:rPr>
          <w:szCs w:val="22"/>
        </w:rPr>
        <w:t xml:space="preserve"> {numurs}</w:t>
      </w:r>
    </w:p>
    <w:p w14:paraId="74BB5D8F" w14:textId="77777777" w:rsidR="00A9226B" w:rsidRPr="002F1414" w:rsidRDefault="00A9226B" w:rsidP="00A9226B">
      <w:pPr>
        <w:tabs>
          <w:tab w:val="clear" w:pos="567"/>
        </w:tabs>
        <w:spacing w:line="240" w:lineRule="auto"/>
        <w:rPr>
          <w:szCs w:val="22"/>
        </w:rPr>
      </w:pPr>
    </w:p>
    <w:p w14:paraId="53011CA0" w14:textId="77777777" w:rsidR="00673F4C" w:rsidRPr="002F1414" w:rsidRDefault="006C78AB" w:rsidP="00A9226B">
      <w:pPr>
        <w:tabs>
          <w:tab w:val="clear" w:pos="567"/>
        </w:tabs>
        <w:spacing w:line="240" w:lineRule="auto"/>
        <w:rPr>
          <w:szCs w:val="22"/>
        </w:rPr>
      </w:pPr>
      <w:r w:rsidRPr="002F1414">
        <w:br w:type="page"/>
      </w:r>
    </w:p>
    <w:p w14:paraId="639E1895" w14:textId="6ADDA695" w:rsidR="00001C44" w:rsidRPr="002F1414"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F1414">
        <w:rPr>
          <w:b/>
          <w:szCs w:val="22"/>
        </w:rPr>
        <w:lastRenderedPageBreak/>
        <w:t xml:space="preserve">UZ </w:t>
      </w:r>
      <w:r w:rsidR="008E37A2" w:rsidRPr="002F1414">
        <w:rPr>
          <w:b/>
          <w:szCs w:val="22"/>
        </w:rPr>
        <w:t>MAZA IZMĒRA</w:t>
      </w:r>
      <w:r w:rsidRPr="002F1414">
        <w:rPr>
          <w:b/>
          <w:szCs w:val="22"/>
        </w:rPr>
        <w:t xml:space="preserve"> TIEŠĀ IEPAKOJUMA NORĀDĀM</w:t>
      </w:r>
      <w:r w:rsidR="008E37A2" w:rsidRPr="002F1414">
        <w:rPr>
          <w:b/>
          <w:szCs w:val="22"/>
        </w:rPr>
        <w:t>Ā INFORMĀCIJA</w:t>
      </w:r>
    </w:p>
    <w:p w14:paraId="3485FBC3" w14:textId="77777777" w:rsidR="00C114FF" w:rsidRPr="002F1414"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0C4717B" w14:textId="0B4224AC" w:rsidR="004F4FCD" w:rsidRPr="002F1414" w:rsidRDefault="004F4FCD"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F1414">
        <w:rPr>
          <w:b/>
          <w:szCs w:val="22"/>
        </w:rPr>
        <w:t>5, 10, 20, 25, 30 vai 50 ml flakoni</w:t>
      </w:r>
    </w:p>
    <w:p w14:paraId="23C7CB74" w14:textId="77777777" w:rsidR="00C114FF" w:rsidRPr="002F1414" w:rsidRDefault="00C114FF" w:rsidP="00A9226B">
      <w:pPr>
        <w:tabs>
          <w:tab w:val="clear" w:pos="567"/>
        </w:tabs>
        <w:spacing w:line="240" w:lineRule="auto"/>
        <w:rPr>
          <w:szCs w:val="22"/>
        </w:rPr>
      </w:pPr>
    </w:p>
    <w:p w14:paraId="42D4F895" w14:textId="77777777" w:rsidR="00C114FF" w:rsidRPr="002F1414" w:rsidRDefault="006C78AB" w:rsidP="00B13B6D">
      <w:pPr>
        <w:pStyle w:val="Style2"/>
      </w:pPr>
      <w:r w:rsidRPr="002F1414">
        <w:t>1.</w:t>
      </w:r>
      <w:r w:rsidRPr="002F1414">
        <w:tab/>
        <w:t>VETERINĀRO ZĀĻU NOSAUKUMS</w:t>
      </w:r>
    </w:p>
    <w:p w14:paraId="7F5144FE" w14:textId="77777777" w:rsidR="00C114FF" w:rsidRPr="002F1414" w:rsidRDefault="00C114FF" w:rsidP="00A9226B">
      <w:pPr>
        <w:tabs>
          <w:tab w:val="clear" w:pos="567"/>
        </w:tabs>
        <w:spacing w:line="240" w:lineRule="auto"/>
        <w:rPr>
          <w:szCs w:val="22"/>
        </w:rPr>
      </w:pPr>
    </w:p>
    <w:p w14:paraId="41D0F7FC" w14:textId="143A777D" w:rsidR="004F4FCD" w:rsidRPr="002F1414" w:rsidRDefault="004F4FCD" w:rsidP="004F4FCD">
      <w:pPr>
        <w:tabs>
          <w:tab w:val="clear" w:pos="567"/>
        </w:tabs>
        <w:spacing w:line="240" w:lineRule="auto"/>
        <w:rPr>
          <w:szCs w:val="22"/>
        </w:rPr>
      </w:pPr>
      <w:proofErr w:type="spellStart"/>
      <w:r w:rsidRPr="002F1414">
        <w:rPr>
          <w:szCs w:val="22"/>
        </w:rPr>
        <w:t>Synthadon</w:t>
      </w:r>
      <w:proofErr w:type="spellEnd"/>
    </w:p>
    <w:p w14:paraId="71F826C0" w14:textId="5D930D61" w:rsidR="00C114FF" w:rsidRPr="002F1414" w:rsidRDefault="004F4FCD" w:rsidP="00A9226B">
      <w:pPr>
        <w:tabs>
          <w:tab w:val="clear" w:pos="567"/>
        </w:tabs>
        <w:spacing w:line="240" w:lineRule="auto"/>
        <w:rPr>
          <w:szCs w:val="22"/>
        </w:rPr>
      </w:pPr>
      <w:r w:rsidRPr="002F1414">
        <w:rPr>
          <w:noProof/>
          <w:sz w:val="24"/>
          <w:szCs w:val="24"/>
          <w:lang w:eastAsia="nl-NL"/>
        </w:rPr>
        <w:drawing>
          <wp:inline distT="0" distB="0" distL="0" distR="0" wp14:anchorId="6D752A03" wp14:editId="42D9A4E2">
            <wp:extent cx="609600" cy="438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2F1414">
        <w:rPr>
          <w:noProof/>
          <w:sz w:val="24"/>
          <w:szCs w:val="24"/>
          <w:lang w:eastAsia="nl-NL"/>
        </w:rPr>
        <w:drawing>
          <wp:inline distT="0" distB="0" distL="0" distR="0" wp14:anchorId="667FF94E" wp14:editId="568C1E1F">
            <wp:extent cx="314325" cy="361950"/>
            <wp:effectExtent l="0" t="0" r="9525" b="0"/>
            <wp:docPr id="4" name="Picture 4"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at_Sitting_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0D64F78B" w14:textId="77777777" w:rsidR="004F4FCD" w:rsidRPr="002F1414" w:rsidRDefault="004F4FCD" w:rsidP="00A9226B">
      <w:pPr>
        <w:tabs>
          <w:tab w:val="clear" w:pos="567"/>
        </w:tabs>
        <w:spacing w:line="240" w:lineRule="auto"/>
        <w:rPr>
          <w:szCs w:val="22"/>
        </w:rPr>
      </w:pPr>
    </w:p>
    <w:p w14:paraId="465BFB07" w14:textId="77777777" w:rsidR="004F4FCD" w:rsidRPr="002F1414" w:rsidRDefault="004F4FCD" w:rsidP="00A9226B">
      <w:pPr>
        <w:tabs>
          <w:tab w:val="clear" w:pos="567"/>
        </w:tabs>
        <w:spacing w:line="240" w:lineRule="auto"/>
        <w:rPr>
          <w:szCs w:val="22"/>
        </w:rPr>
      </w:pPr>
    </w:p>
    <w:p w14:paraId="57F39021" w14:textId="77777777" w:rsidR="00C114FF" w:rsidRPr="002F1414" w:rsidRDefault="006C78AB" w:rsidP="00B13B6D">
      <w:pPr>
        <w:pStyle w:val="Style2"/>
      </w:pPr>
      <w:r w:rsidRPr="002F1414">
        <w:t>2.</w:t>
      </w:r>
      <w:r w:rsidRPr="002F1414">
        <w:tab/>
        <w:t>AKTĪVO VIELU KVANTITATĪVIE DATI</w:t>
      </w:r>
    </w:p>
    <w:p w14:paraId="35ED2FE9" w14:textId="77777777" w:rsidR="00C114FF" w:rsidRPr="002F1414" w:rsidRDefault="00C114FF" w:rsidP="00A9226B">
      <w:pPr>
        <w:tabs>
          <w:tab w:val="clear" w:pos="567"/>
        </w:tabs>
        <w:spacing w:line="240" w:lineRule="auto"/>
        <w:rPr>
          <w:szCs w:val="22"/>
        </w:rPr>
      </w:pPr>
    </w:p>
    <w:p w14:paraId="015D8F55" w14:textId="30CB0071" w:rsidR="004F4FCD" w:rsidRPr="002F1414" w:rsidRDefault="008C62E5" w:rsidP="004F4FCD">
      <w:pPr>
        <w:tabs>
          <w:tab w:val="clear" w:pos="567"/>
        </w:tabs>
        <w:spacing w:line="240" w:lineRule="auto"/>
        <w:rPr>
          <w:szCs w:val="22"/>
        </w:rPr>
      </w:pPr>
      <w:proofErr w:type="spellStart"/>
      <w:r w:rsidRPr="002F1414">
        <w:rPr>
          <w:iCs/>
          <w:szCs w:val="22"/>
        </w:rPr>
        <w:t>Metadona</w:t>
      </w:r>
      <w:proofErr w:type="spellEnd"/>
      <w:r w:rsidRPr="002F1414">
        <w:rPr>
          <w:iCs/>
          <w:szCs w:val="22"/>
        </w:rPr>
        <w:t xml:space="preserve"> </w:t>
      </w:r>
      <w:proofErr w:type="spellStart"/>
      <w:r w:rsidRPr="002F1414">
        <w:rPr>
          <w:iCs/>
          <w:szCs w:val="22"/>
        </w:rPr>
        <w:t>hidrohlorīds</w:t>
      </w:r>
      <w:proofErr w:type="spellEnd"/>
      <w:r w:rsidRPr="002F1414">
        <w:rPr>
          <w:szCs w:val="22"/>
        </w:rPr>
        <w:t xml:space="preserve"> </w:t>
      </w:r>
      <w:r w:rsidR="004F4FCD" w:rsidRPr="002F1414">
        <w:rPr>
          <w:szCs w:val="22"/>
        </w:rPr>
        <w:t>5 mg/ml</w:t>
      </w:r>
    </w:p>
    <w:p w14:paraId="6753C307" w14:textId="77777777" w:rsidR="00C114FF" w:rsidRPr="002F1414" w:rsidRDefault="00C114FF" w:rsidP="00A9226B">
      <w:pPr>
        <w:tabs>
          <w:tab w:val="clear" w:pos="567"/>
        </w:tabs>
        <w:spacing w:line="240" w:lineRule="auto"/>
        <w:rPr>
          <w:szCs w:val="22"/>
        </w:rPr>
      </w:pPr>
    </w:p>
    <w:p w14:paraId="3B5B5E92" w14:textId="77777777" w:rsidR="004F4FCD" w:rsidRPr="002F1414" w:rsidRDefault="004F4FCD" w:rsidP="00A9226B">
      <w:pPr>
        <w:tabs>
          <w:tab w:val="clear" w:pos="567"/>
        </w:tabs>
        <w:spacing w:line="240" w:lineRule="auto"/>
        <w:rPr>
          <w:szCs w:val="22"/>
        </w:rPr>
      </w:pPr>
    </w:p>
    <w:p w14:paraId="136DC507" w14:textId="77777777" w:rsidR="00C114FF" w:rsidRPr="002F1414" w:rsidRDefault="006C78AB" w:rsidP="00B13B6D">
      <w:pPr>
        <w:pStyle w:val="Style2"/>
      </w:pPr>
      <w:r w:rsidRPr="002F1414">
        <w:t>3.</w:t>
      </w:r>
      <w:r w:rsidRPr="002F1414">
        <w:tab/>
        <w:t>SĒRIJAS NUMURS</w:t>
      </w:r>
    </w:p>
    <w:p w14:paraId="752C5D14" w14:textId="77777777" w:rsidR="00C114FF" w:rsidRPr="002F1414" w:rsidRDefault="00C114FF" w:rsidP="00A9226B">
      <w:pPr>
        <w:tabs>
          <w:tab w:val="clear" w:pos="567"/>
        </w:tabs>
        <w:spacing w:line="240" w:lineRule="auto"/>
        <w:rPr>
          <w:szCs w:val="22"/>
        </w:rPr>
      </w:pPr>
    </w:p>
    <w:p w14:paraId="4BD09459" w14:textId="77777777" w:rsidR="004F4FCD" w:rsidRPr="002F1414" w:rsidRDefault="004F4FCD" w:rsidP="004F4FCD">
      <w:pPr>
        <w:tabs>
          <w:tab w:val="clear" w:pos="567"/>
        </w:tabs>
        <w:spacing w:line="240" w:lineRule="auto"/>
        <w:rPr>
          <w:szCs w:val="22"/>
        </w:rPr>
      </w:pPr>
      <w:proofErr w:type="spellStart"/>
      <w:r w:rsidRPr="002F1414">
        <w:rPr>
          <w:szCs w:val="22"/>
        </w:rPr>
        <w:t>Lot</w:t>
      </w:r>
      <w:proofErr w:type="spellEnd"/>
      <w:r w:rsidRPr="002F1414">
        <w:rPr>
          <w:szCs w:val="22"/>
        </w:rPr>
        <w:t xml:space="preserve"> {numurs}</w:t>
      </w:r>
    </w:p>
    <w:p w14:paraId="55770937" w14:textId="77777777" w:rsidR="00C114FF" w:rsidRPr="002F1414" w:rsidRDefault="00C114FF" w:rsidP="00A9226B">
      <w:pPr>
        <w:tabs>
          <w:tab w:val="clear" w:pos="567"/>
        </w:tabs>
        <w:spacing w:line="240" w:lineRule="auto"/>
        <w:rPr>
          <w:szCs w:val="22"/>
        </w:rPr>
      </w:pPr>
    </w:p>
    <w:p w14:paraId="081F3340" w14:textId="77777777" w:rsidR="004F4FCD" w:rsidRPr="002F1414" w:rsidRDefault="004F4FCD" w:rsidP="00A9226B">
      <w:pPr>
        <w:tabs>
          <w:tab w:val="clear" w:pos="567"/>
        </w:tabs>
        <w:spacing w:line="240" w:lineRule="auto"/>
        <w:rPr>
          <w:szCs w:val="22"/>
        </w:rPr>
      </w:pPr>
    </w:p>
    <w:p w14:paraId="52A9533A" w14:textId="77777777" w:rsidR="00C114FF" w:rsidRPr="002F1414" w:rsidRDefault="006C78AB" w:rsidP="00B13B6D">
      <w:pPr>
        <w:pStyle w:val="Style2"/>
      </w:pPr>
      <w:r w:rsidRPr="002F1414">
        <w:t>4.</w:t>
      </w:r>
      <w:r w:rsidRPr="002F1414">
        <w:tab/>
        <w:t>DERĪGUMA TERMIŅŠ</w:t>
      </w:r>
    </w:p>
    <w:p w14:paraId="44EAC684" w14:textId="77777777" w:rsidR="0058621D" w:rsidRPr="002F1414" w:rsidRDefault="0058621D" w:rsidP="00A9226B">
      <w:pPr>
        <w:tabs>
          <w:tab w:val="clear" w:pos="567"/>
        </w:tabs>
        <w:spacing w:line="240" w:lineRule="auto"/>
        <w:rPr>
          <w:szCs w:val="22"/>
        </w:rPr>
      </w:pPr>
    </w:p>
    <w:p w14:paraId="38E1ED0B" w14:textId="790F159D" w:rsidR="004F4FCD" w:rsidRPr="002F1414" w:rsidRDefault="004F4FCD" w:rsidP="004F4FCD">
      <w:pPr>
        <w:tabs>
          <w:tab w:val="clear" w:pos="567"/>
        </w:tabs>
        <w:spacing w:line="240" w:lineRule="auto"/>
        <w:rPr>
          <w:szCs w:val="22"/>
        </w:rPr>
      </w:pPr>
      <w:proofErr w:type="spellStart"/>
      <w:r w:rsidRPr="002F1414">
        <w:rPr>
          <w:szCs w:val="22"/>
        </w:rPr>
        <w:t>E</w:t>
      </w:r>
      <w:r w:rsidR="002A24AB" w:rsidRPr="002F1414">
        <w:rPr>
          <w:szCs w:val="22"/>
        </w:rPr>
        <w:t>xp</w:t>
      </w:r>
      <w:proofErr w:type="spellEnd"/>
      <w:r w:rsidR="002A24AB" w:rsidRPr="002F1414">
        <w:rPr>
          <w:szCs w:val="22"/>
        </w:rPr>
        <w:t>.</w:t>
      </w:r>
      <w:r w:rsidRPr="002F1414">
        <w:rPr>
          <w:szCs w:val="22"/>
        </w:rPr>
        <w:t xml:space="preserve"> {m</w:t>
      </w:r>
      <w:r w:rsidR="002A24AB" w:rsidRPr="002F1414">
        <w:rPr>
          <w:szCs w:val="22"/>
        </w:rPr>
        <w:t>m</w:t>
      </w:r>
      <w:r w:rsidRPr="002F1414">
        <w:rPr>
          <w:szCs w:val="22"/>
        </w:rPr>
        <w:t>/</w:t>
      </w:r>
      <w:proofErr w:type="spellStart"/>
      <w:r w:rsidRPr="002F1414">
        <w:rPr>
          <w:szCs w:val="22"/>
        </w:rPr>
        <w:t>g</w:t>
      </w:r>
      <w:r w:rsidR="002A24AB" w:rsidRPr="002F1414">
        <w:rPr>
          <w:szCs w:val="22"/>
        </w:rPr>
        <w:t>ggg</w:t>
      </w:r>
      <w:proofErr w:type="spellEnd"/>
      <w:r w:rsidRPr="002F1414">
        <w:rPr>
          <w:szCs w:val="22"/>
        </w:rPr>
        <w:t>}</w:t>
      </w:r>
    </w:p>
    <w:p w14:paraId="52C25537" w14:textId="1BE0E09A" w:rsidR="002A24AB" w:rsidRPr="002F1414" w:rsidRDefault="002A24AB" w:rsidP="004F4FCD">
      <w:pPr>
        <w:tabs>
          <w:tab w:val="clear" w:pos="567"/>
        </w:tabs>
        <w:spacing w:line="240" w:lineRule="auto"/>
        <w:rPr>
          <w:szCs w:val="22"/>
        </w:rPr>
      </w:pPr>
    </w:p>
    <w:p w14:paraId="23FA2D65" w14:textId="52BD22B1" w:rsidR="004F4FCD" w:rsidRPr="002F1414" w:rsidRDefault="002A24AB" w:rsidP="00E74050">
      <w:pPr>
        <w:tabs>
          <w:tab w:val="clear" w:pos="567"/>
        </w:tabs>
        <w:spacing w:line="240" w:lineRule="auto"/>
      </w:pPr>
      <w:r w:rsidRPr="002F1414">
        <w:rPr>
          <w:szCs w:val="22"/>
        </w:rPr>
        <w:t>Pēc pirmreizējas caurduršanas izlietot 28 dienu laikā. Izlietot līdz …</w:t>
      </w:r>
    </w:p>
    <w:p w14:paraId="79EBA777" w14:textId="5F60E9E7" w:rsidR="00C114FF" w:rsidRPr="002F1414" w:rsidRDefault="006C78AB" w:rsidP="00E74050">
      <w:pPr>
        <w:tabs>
          <w:tab w:val="clear" w:pos="567"/>
        </w:tabs>
        <w:spacing w:line="240" w:lineRule="auto"/>
        <w:rPr>
          <w:szCs w:val="22"/>
        </w:rPr>
      </w:pPr>
      <w:r w:rsidRPr="002F1414">
        <w:br w:type="page"/>
      </w:r>
    </w:p>
    <w:p w14:paraId="608484DA" w14:textId="77777777" w:rsidR="00C114FF" w:rsidRPr="002F1414" w:rsidRDefault="00C114FF" w:rsidP="00A9226B">
      <w:pPr>
        <w:tabs>
          <w:tab w:val="clear" w:pos="567"/>
        </w:tabs>
        <w:spacing w:line="240" w:lineRule="auto"/>
        <w:rPr>
          <w:szCs w:val="22"/>
        </w:rPr>
      </w:pPr>
    </w:p>
    <w:p w14:paraId="56E98C84" w14:textId="77777777" w:rsidR="00C114FF" w:rsidRPr="002F1414" w:rsidRDefault="00C114FF" w:rsidP="00A9226B">
      <w:pPr>
        <w:tabs>
          <w:tab w:val="clear" w:pos="567"/>
        </w:tabs>
        <w:spacing w:line="240" w:lineRule="auto"/>
        <w:rPr>
          <w:szCs w:val="22"/>
        </w:rPr>
      </w:pPr>
    </w:p>
    <w:p w14:paraId="58C07E51" w14:textId="77777777" w:rsidR="00C114FF" w:rsidRPr="002F1414" w:rsidRDefault="00C114FF" w:rsidP="00A9226B">
      <w:pPr>
        <w:tabs>
          <w:tab w:val="clear" w:pos="567"/>
        </w:tabs>
        <w:spacing w:line="240" w:lineRule="auto"/>
        <w:rPr>
          <w:szCs w:val="22"/>
        </w:rPr>
      </w:pPr>
    </w:p>
    <w:p w14:paraId="6BBAC583" w14:textId="77777777" w:rsidR="00C114FF" w:rsidRPr="002F1414" w:rsidRDefault="00C114FF" w:rsidP="00A9226B">
      <w:pPr>
        <w:tabs>
          <w:tab w:val="clear" w:pos="567"/>
        </w:tabs>
        <w:spacing w:line="240" w:lineRule="auto"/>
        <w:rPr>
          <w:szCs w:val="22"/>
        </w:rPr>
      </w:pPr>
    </w:p>
    <w:p w14:paraId="7738157E" w14:textId="77777777" w:rsidR="00C114FF" w:rsidRPr="002F1414" w:rsidRDefault="00C114FF" w:rsidP="00A9226B">
      <w:pPr>
        <w:tabs>
          <w:tab w:val="clear" w:pos="567"/>
        </w:tabs>
        <w:spacing w:line="240" w:lineRule="auto"/>
        <w:rPr>
          <w:szCs w:val="22"/>
        </w:rPr>
      </w:pPr>
    </w:p>
    <w:p w14:paraId="3D9D79FC" w14:textId="77777777" w:rsidR="00C114FF" w:rsidRPr="002F1414" w:rsidRDefault="00C114FF" w:rsidP="00A9226B">
      <w:pPr>
        <w:tabs>
          <w:tab w:val="clear" w:pos="567"/>
        </w:tabs>
        <w:spacing w:line="240" w:lineRule="auto"/>
        <w:rPr>
          <w:szCs w:val="22"/>
        </w:rPr>
      </w:pPr>
    </w:p>
    <w:p w14:paraId="5D5D9216" w14:textId="77777777" w:rsidR="00C114FF" w:rsidRPr="002F1414" w:rsidRDefault="00C114FF" w:rsidP="00A9226B">
      <w:pPr>
        <w:tabs>
          <w:tab w:val="clear" w:pos="567"/>
        </w:tabs>
        <w:spacing w:line="240" w:lineRule="auto"/>
        <w:rPr>
          <w:szCs w:val="22"/>
        </w:rPr>
      </w:pPr>
    </w:p>
    <w:p w14:paraId="69BA3227" w14:textId="77777777" w:rsidR="00C114FF" w:rsidRPr="002F1414" w:rsidRDefault="00C114FF" w:rsidP="00A9226B">
      <w:pPr>
        <w:tabs>
          <w:tab w:val="clear" w:pos="567"/>
        </w:tabs>
        <w:spacing w:line="240" w:lineRule="auto"/>
        <w:rPr>
          <w:szCs w:val="22"/>
        </w:rPr>
      </w:pPr>
    </w:p>
    <w:p w14:paraId="2722EC0B" w14:textId="77777777" w:rsidR="00C114FF" w:rsidRPr="002F1414" w:rsidRDefault="00C114FF" w:rsidP="00A9226B">
      <w:pPr>
        <w:tabs>
          <w:tab w:val="clear" w:pos="567"/>
        </w:tabs>
        <w:spacing w:line="240" w:lineRule="auto"/>
        <w:rPr>
          <w:szCs w:val="22"/>
        </w:rPr>
      </w:pPr>
    </w:p>
    <w:p w14:paraId="01C62EBA" w14:textId="77777777" w:rsidR="00C114FF" w:rsidRPr="002F1414" w:rsidRDefault="00C114FF" w:rsidP="00A9226B">
      <w:pPr>
        <w:tabs>
          <w:tab w:val="clear" w:pos="567"/>
        </w:tabs>
        <w:spacing w:line="240" w:lineRule="auto"/>
        <w:rPr>
          <w:szCs w:val="22"/>
        </w:rPr>
      </w:pPr>
    </w:p>
    <w:p w14:paraId="2AFB490C" w14:textId="77777777" w:rsidR="00C114FF" w:rsidRPr="002F1414" w:rsidRDefault="00C114FF" w:rsidP="00A9226B">
      <w:pPr>
        <w:tabs>
          <w:tab w:val="clear" w:pos="567"/>
        </w:tabs>
        <w:spacing w:line="240" w:lineRule="auto"/>
        <w:rPr>
          <w:szCs w:val="22"/>
        </w:rPr>
      </w:pPr>
    </w:p>
    <w:p w14:paraId="052E230A" w14:textId="77777777" w:rsidR="00C114FF" w:rsidRPr="002F1414" w:rsidRDefault="00C114FF" w:rsidP="00A9226B">
      <w:pPr>
        <w:tabs>
          <w:tab w:val="clear" w:pos="567"/>
        </w:tabs>
        <w:spacing w:line="240" w:lineRule="auto"/>
        <w:rPr>
          <w:szCs w:val="22"/>
        </w:rPr>
      </w:pPr>
    </w:p>
    <w:p w14:paraId="5602DA4C" w14:textId="77777777" w:rsidR="00C114FF" w:rsidRPr="002F1414" w:rsidRDefault="00C114FF" w:rsidP="00A9226B">
      <w:pPr>
        <w:tabs>
          <w:tab w:val="clear" w:pos="567"/>
        </w:tabs>
        <w:spacing w:line="240" w:lineRule="auto"/>
        <w:rPr>
          <w:szCs w:val="22"/>
        </w:rPr>
      </w:pPr>
    </w:p>
    <w:p w14:paraId="467D8122" w14:textId="77777777" w:rsidR="00C114FF" w:rsidRPr="002F1414" w:rsidRDefault="00C114FF" w:rsidP="00A9226B">
      <w:pPr>
        <w:tabs>
          <w:tab w:val="clear" w:pos="567"/>
        </w:tabs>
        <w:spacing w:line="240" w:lineRule="auto"/>
        <w:rPr>
          <w:szCs w:val="22"/>
        </w:rPr>
      </w:pPr>
    </w:p>
    <w:p w14:paraId="57CFC1ED" w14:textId="77777777" w:rsidR="00C114FF" w:rsidRPr="002F1414" w:rsidRDefault="00C114FF" w:rsidP="00A9226B">
      <w:pPr>
        <w:tabs>
          <w:tab w:val="clear" w:pos="567"/>
        </w:tabs>
        <w:spacing w:line="240" w:lineRule="auto"/>
        <w:rPr>
          <w:szCs w:val="22"/>
        </w:rPr>
      </w:pPr>
    </w:p>
    <w:p w14:paraId="584F935D" w14:textId="77777777" w:rsidR="00C114FF" w:rsidRPr="002F1414" w:rsidRDefault="00C114FF" w:rsidP="00A9226B">
      <w:pPr>
        <w:tabs>
          <w:tab w:val="clear" w:pos="567"/>
        </w:tabs>
        <w:spacing w:line="240" w:lineRule="auto"/>
        <w:rPr>
          <w:szCs w:val="22"/>
        </w:rPr>
      </w:pPr>
    </w:p>
    <w:p w14:paraId="7FD530B2" w14:textId="77777777" w:rsidR="00C114FF" w:rsidRPr="002F1414" w:rsidRDefault="00C114FF" w:rsidP="00A9226B">
      <w:pPr>
        <w:tabs>
          <w:tab w:val="clear" w:pos="567"/>
        </w:tabs>
        <w:spacing w:line="240" w:lineRule="auto"/>
        <w:rPr>
          <w:szCs w:val="22"/>
        </w:rPr>
      </w:pPr>
    </w:p>
    <w:p w14:paraId="30BA1BAB" w14:textId="77777777" w:rsidR="00C114FF" w:rsidRPr="002F1414" w:rsidRDefault="00C114FF" w:rsidP="00A9226B">
      <w:pPr>
        <w:tabs>
          <w:tab w:val="clear" w:pos="567"/>
        </w:tabs>
        <w:spacing w:line="240" w:lineRule="auto"/>
        <w:rPr>
          <w:szCs w:val="22"/>
        </w:rPr>
      </w:pPr>
    </w:p>
    <w:p w14:paraId="6EC44476" w14:textId="77777777" w:rsidR="00C114FF" w:rsidRPr="002F1414" w:rsidRDefault="00C114FF" w:rsidP="00A9226B">
      <w:pPr>
        <w:tabs>
          <w:tab w:val="clear" w:pos="567"/>
        </w:tabs>
        <w:spacing w:line="240" w:lineRule="auto"/>
        <w:rPr>
          <w:szCs w:val="22"/>
        </w:rPr>
      </w:pPr>
    </w:p>
    <w:p w14:paraId="7A835ECC" w14:textId="0B1A9DA9" w:rsidR="00C114FF" w:rsidRPr="002F1414" w:rsidRDefault="00C114FF" w:rsidP="00A9226B">
      <w:pPr>
        <w:tabs>
          <w:tab w:val="clear" w:pos="567"/>
        </w:tabs>
        <w:spacing w:line="240" w:lineRule="auto"/>
        <w:rPr>
          <w:szCs w:val="22"/>
        </w:rPr>
      </w:pPr>
    </w:p>
    <w:p w14:paraId="171F09CE" w14:textId="77777777" w:rsidR="00C245DD" w:rsidRPr="002F1414" w:rsidRDefault="00C245DD" w:rsidP="00A9226B">
      <w:pPr>
        <w:tabs>
          <w:tab w:val="clear" w:pos="567"/>
        </w:tabs>
        <w:spacing w:line="240" w:lineRule="auto"/>
        <w:rPr>
          <w:szCs w:val="22"/>
        </w:rPr>
      </w:pPr>
    </w:p>
    <w:p w14:paraId="1CD8A2BC" w14:textId="77777777" w:rsidR="00C114FF" w:rsidRPr="002F1414" w:rsidRDefault="00C114FF" w:rsidP="00A9226B">
      <w:pPr>
        <w:tabs>
          <w:tab w:val="clear" w:pos="567"/>
        </w:tabs>
        <w:spacing w:line="240" w:lineRule="auto"/>
        <w:rPr>
          <w:szCs w:val="22"/>
        </w:rPr>
      </w:pPr>
    </w:p>
    <w:p w14:paraId="3DE7CC0E" w14:textId="77777777" w:rsidR="00C114FF" w:rsidRPr="002F1414" w:rsidRDefault="00C114FF" w:rsidP="00A9226B">
      <w:pPr>
        <w:tabs>
          <w:tab w:val="clear" w:pos="567"/>
        </w:tabs>
        <w:spacing w:line="240" w:lineRule="auto"/>
        <w:rPr>
          <w:szCs w:val="22"/>
        </w:rPr>
      </w:pPr>
    </w:p>
    <w:p w14:paraId="008C130D" w14:textId="77777777" w:rsidR="00C114FF" w:rsidRPr="002F1414" w:rsidRDefault="006C78AB" w:rsidP="00407C22">
      <w:pPr>
        <w:pStyle w:val="Style3"/>
      </w:pPr>
      <w:r w:rsidRPr="002F1414">
        <w:t>LIETOŠANAS INSTRUKCIJA</w:t>
      </w:r>
    </w:p>
    <w:p w14:paraId="18C384A9" w14:textId="77777777" w:rsidR="00C114FF" w:rsidRPr="002F1414" w:rsidRDefault="006C78AB" w:rsidP="00A9226B">
      <w:pPr>
        <w:tabs>
          <w:tab w:val="clear" w:pos="567"/>
        </w:tabs>
        <w:spacing w:line="240" w:lineRule="auto"/>
        <w:jc w:val="center"/>
        <w:rPr>
          <w:szCs w:val="22"/>
        </w:rPr>
      </w:pPr>
      <w:r w:rsidRPr="002F1414">
        <w:br w:type="page"/>
      </w:r>
      <w:r w:rsidRPr="002F1414">
        <w:rPr>
          <w:b/>
          <w:szCs w:val="22"/>
        </w:rPr>
        <w:lastRenderedPageBreak/>
        <w:t>LIETOŠANAS INSTRUKCIJA</w:t>
      </w:r>
    </w:p>
    <w:p w14:paraId="0F387529" w14:textId="77777777" w:rsidR="00B4763B" w:rsidRPr="002F1414" w:rsidRDefault="00B4763B" w:rsidP="00A9226B">
      <w:pPr>
        <w:tabs>
          <w:tab w:val="clear" w:pos="567"/>
        </w:tabs>
        <w:spacing w:line="240" w:lineRule="auto"/>
        <w:rPr>
          <w:szCs w:val="22"/>
        </w:rPr>
      </w:pPr>
    </w:p>
    <w:p w14:paraId="67155AA1" w14:textId="77777777" w:rsidR="00C114FF" w:rsidRPr="002F1414" w:rsidRDefault="006C78AB" w:rsidP="00B13B6D">
      <w:pPr>
        <w:pStyle w:val="Style1"/>
      </w:pPr>
      <w:r w:rsidRPr="002F1414">
        <w:rPr>
          <w:highlight w:val="lightGray"/>
        </w:rPr>
        <w:t>1.</w:t>
      </w:r>
      <w:r w:rsidRPr="002F1414">
        <w:tab/>
        <w:t>Veterināro zāļu nosaukums</w:t>
      </w:r>
    </w:p>
    <w:p w14:paraId="3942B073" w14:textId="77777777" w:rsidR="00C114FF" w:rsidRPr="002F1414" w:rsidRDefault="00C114FF" w:rsidP="00A9226B">
      <w:pPr>
        <w:tabs>
          <w:tab w:val="clear" w:pos="567"/>
        </w:tabs>
        <w:spacing w:line="240" w:lineRule="auto"/>
        <w:rPr>
          <w:szCs w:val="22"/>
        </w:rPr>
      </w:pPr>
    </w:p>
    <w:p w14:paraId="527C418C" w14:textId="77777777" w:rsidR="004F4FCD" w:rsidRPr="002F1414" w:rsidRDefault="004F4FCD" w:rsidP="004F4FCD">
      <w:pPr>
        <w:tabs>
          <w:tab w:val="clear" w:pos="567"/>
        </w:tabs>
        <w:spacing w:line="240" w:lineRule="auto"/>
        <w:rPr>
          <w:iCs/>
          <w:szCs w:val="22"/>
        </w:rPr>
      </w:pPr>
      <w:proofErr w:type="spellStart"/>
      <w:r w:rsidRPr="002F1414">
        <w:rPr>
          <w:iCs/>
          <w:szCs w:val="22"/>
        </w:rPr>
        <w:t>Synthadon</w:t>
      </w:r>
      <w:proofErr w:type="spellEnd"/>
      <w:r w:rsidRPr="002F1414">
        <w:rPr>
          <w:iCs/>
          <w:szCs w:val="22"/>
        </w:rPr>
        <w:t xml:space="preserve"> 5 mg/ml šķīdums injekcijām kaķiem un suņiem</w:t>
      </w:r>
    </w:p>
    <w:p w14:paraId="39BD7465" w14:textId="77777777" w:rsidR="00C114FF" w:rsidRPr="002F1414" w:rsidRDefault="00C114FF" w:rsidP="00A9226B">
      <w:pPr>
        <w:tabs>
          <w:tab w:val="clear" w:pos="567"/>
        </w:tabs>
        <w:spacing w:line="240" w:lineRule="auto"/>
        <w:rPr>
          <w:iCs/>
          <w:szCs w:val="22"/>
        </w:rPr>
      </w:pPr>
    </w:p>
    <w:p w14:paraId="37045698" w14:textId="77777777" w:rsidR="004F4FCD" w:rsidRPr="002F1414" w:rsidRDefault="004F4FCD" w:rsidP="00A9226B">
      <w:pPr>
        <w:tabs>
          <w:tab w:val="clear" w:pos="567"/>
        </w:tabs>
        <w:spacing w:line="240" w:lineRule="auto"/>
        <w:rPr>
          <w:iCs/>
          <w:szCs w:val="22"/>
        </w:rPr>
      </w:pPr>
    </w:p>
    <w:p w14:paraId="342710A6" w14:textId="751F6402" w:rsidR="00C114FF" w:rsidRPr="002F1414" w:rsidRDefault="006C78AB" w:rsidP="00B13B6D">
      <w:pPr>
        <w:pStyle w:val="Style1"/>
      </w:pPr>
      <w:r w:rsidRPr="002F1414">
        <w:rPr>
          <w:highlight w:val="lightGray"/>
        </w:rPr>
        <w:t>2.</w:t>
      </w:r>
      <w:r w:rsidR="007318FE" w:rsidRPr="002F1414">
        <w:tab/>
      </w:r>
      <w:r w:rsidRPr="002F1414">
        <w:t>Sastāvs</w:t>
      </w:r>
    </w:p>
    <w:p w14:paraId="59B66E7E" w14:textId="77777777" w:rsidR="00C114FF" w:rsidRPr="002F1414" w:rsidRDefault="00C114FF" w:rsidP="00A9226B">
      <w:pPr>
        <w:tabs>
          <w:tab w:val="clear" w:pos="567"/>
        </w:tabs>
        <w:spacing w:line="240" w:lineRule="auto"/>
        <w:rPr>
          <w:iCs/>
          <w:szCs w:val="22"/>
        </w:rPr>
      </w:pPr>
    </w:p>
    <w:p w14:paraId="4F9881F5" w14:textId="77777777" w:rsidR="004F4FCD" w:rsidRPr="002F1414" w:rsidRDefault="004F4FCD" w:rsidP="004F4FCD">
      <w:pPr>
        <w:tabs>
          <w:tab w:val="clear" w:pos="567"/>
        </w:tabs>
        <w:spacing w:line="240" w:lineRule="auto"/>
        <w:rPr>
          <w:iCs/>
          <w:szCs w:val="22"/>
        </w:rPr>
      </w:pPr>
      <w:r w:rsidRPr="002F1414">
        <w:rPr>
          <w:iCs/>
          <w:szCs w:val="22"/>
        </w:rPr>
        <w:t>Katrs ml satur:</w:t>
      </w:r>
    </w:p>
    <w:p w14:paraId="46B9CED6" w14:textId="77777777" w:rsidR="00C114FF" w:rsidRPr="002F1414" w:rsidRDefault="00C114FF" w:rsidP="00A9226B">
      <w:pPr>
        <w:tabs>
          <w:tab w:val="clear" w:pos="567"/>
        </w:tabs>
        <w:spacing w:line="240" w:lineRule="auto"/>
        <w:rPr>
          <w:iCs/>
          <w:szCs w:val="22"/>
        </w:rPr>
      </w:pPr>
    </w:p>
    <w:p w14:paraId="62B4C6C2" w14:textId="77777777" w:rsidR="004F4FCD" w:rsidRPr="002F1414" w:rsidRDefault="004F4FCD" w:rsidP="004F4FCD">
      <w:pPr>
        <w:tabs>
          <w:tab w:val="clear" w:pos="567"/>
        </w:tabs>
        <w:spacing w:line="240" w:lineRule="auto"/>
        <w:rPr>
          <w:iCs/>
          <w:szCs w:val="22"/>
        </w:rPr>
      </w:pPr>
      <w:r w:rsidRPr="002F1414">
        <w:rPr>
          <w:b/>
          <w:bCs/>
          <w:iCs/>
          <w:szCs w:val="22"/>
        </w:rPr>
        <w:t>Aktīvā viela:</w:t>
      </w:r>
      <w:r w:rsidRPr="002F1414">
        <w:rPr>
          <w:iCs/>
          <w:szCs w:val="22"/>
        </w:rPr>
        <w:tab/>
      </w:r>
      <w:r w:rsidRPr="002F1414">
        <w:rPr>
          <w:iCs/>
          <w:szCs w:val="22"/>
        </w:rPr>
        <w:tab/>
      </w:r>
      <w:proofErr w:type="spellStart"/>
      <w:r w:rsidRPr="002F1414">
        <w:rPr>
          <w:iCs/>
          <w:szCs w:val="22"/>
        </w:rPr>
        <w:t>Metadona</w:t>
      </w:r>
      <w:proofErr w:type="spellEnd"/>
      <w:r w:rsidRPr="002F1414">
        <w:rPr>
          <w:iCs/>
          <w:szCs w:val="22"/>
        </w:rPr>
        <w:t xml:space="preserve"> </w:t>
      </w:r>
      <w:proofErr w:type="spellStart"/>
      <w:r w:rsidRPr="002F1414">
        <w:rPr>
          <w:iCs/>
          <w:szCs w:val="22"/>
        </w:rPr>
        <w:t>hidrohlorīds</w:t>
      </w:r>
      <w:proofErr w:type="spellEnd"/>
      <w:r w:rsidRPr="002F1414">
        <w:rPr>
          <w:iCs/>
          <w:szCs w:val="22"/>
        </w:rPr>
        <w:tab/>
      </w:r>
      <w:r w:rsidRPr="002F1414">
        <w:rPr>
          <w:iCs/>
          <w:szCs w:val="22"/>
        </w:rPr>
        <w:tab/>
      </w:r>
      <w:r w:rsidRPr="002F1414">
        <w:rPr>
          <w:iCs/>
          <w:szCs w:val="22"/>
        </w:rPr>
        <w:tab/>
        <w:t>5 mg,</w:t>
      </w:r>
    </w:p>
    <w:p w14:paraId="4C39F464" w14:textId="047EB32E" w:rsidR="004F4FCD" w:rsidRPr="002F1414" w:rsidRDefault="004F4FCD" w:rsidP="004F4FCD">
      <w:pPr>
        <w:tabs>
          <w:tab w:val="clear" w:pos="567"/>
        </w:tabs>
        <w:spacing w:line="240" w:lineRule="auto"/>
        <w:rPr>
          <w:iCs/>
          <w:szCs w:val="22"/>
        </w:rPr>
      </w:pPr>
      <w:r w:rsidRPr="002F1414">
        <w:rPr>
          <w:iCs/>
          <w:szCs w:val="22"/>
        </w:rPr>
        <w:tab/>
      </w:r>
      <w:r w:rsidRPr="002F1414">
        <w:rPr>
          <w:iCs/>
          <w:szCs w:val="22"/>
        </w:rPr>
        <w:tab/>
      </w:r>
      <w:r w:rsidRPr="002F1414">
        <w:rPr>
          <w:iCs/>
          <w:szCs w:val="22"/>
        </w:rPr>
        <w:tab/>
      </w:r>
      <w:r w:rsidR="00E94CFA" w:rsidRPr="002F1414">
        <w:rPr>
          <w:iCs/>
          <w:szCs w:val="22"/>
        </w:rPr>
        <w:tab/>
      </w:r>
      <w:r w:rsidRPr="002F1414">
        <w:rPr>
          <w:iCs/>
          <w:szCs w:val="22"/>
        </w:rPr>
        <w:t xml:space="preserve">kas atbilst 4,47 mg </w:t>
      </w:r>
      <w:proofErr w:type="spellStart"/>
      <w:r w:rsidRPr="002F1414">
        <w:rPr>
          <w:iCs/>
          <w:szCs w:val="22"/>
        </w:rPr>
        <w:t>metadona</w:t>
      </w:r>
      <w:proofErr w:type="spellEnd"/>
    </w:p>
    <w:p w14:paraId="66617A17" w14:textId="77777777" w:rsidR="004F4FCD" w:rsidRPr="002F1414" w:rsidRDefault="004F4FCD" w:rsidP="004F4FCD">
      <w:pPr>
        <w:tabs>
          <w:tab w:val="clear" w:pos="567"/>
        </w:tabs>
        <w:spacing w:line="240" w:lineRule="auto"/>
        <w:rPr>
          <w:iCs/>
          <w:szCs w:val="22"/>
        </w:rPr>
      </w:pPr>
    </w:p>
    <w:p w14:paraId="4495B56C" w14:textId="18EB2D9B" w:rsidR="004F4FCD" w:rsidRPr="002F1414" w:rsidRDefault="004F4FCD" w:rsidP="004F4FCD">
      <w:pPr>
        <w:tabs>
          <w:tab w:val="clear" w:pos="567"/>
        </w:tabs>
        <w:spacing w:line="240" w:lineRule="auto"/>
        <w:rPr>
          <w:iCs/>
          <w:szCs w:val="22"/>
        </w:rPr>
      </w:pPr>
      <w:proofErr w:type="spellStart"/>
      <w:r w:rsidRPr="002F1414">
        <w:rPr>
          <w:b/>
          <w:bCs/>
          <w:iCs/>
          <w:szCs w:val="22"/>
        </w:rPr>
        <w:t>Palīgvielas</w:t>
      </w:r>
      <w:proofErr w:type="spellEnd"/>
      <w:r w:rsidRPr="002F1414">
        <w:rPr>
          <w:b/>
          <w:bCs/>
          <w:iCs/>
          <w:szCs w:val="22"/>
        </w:rPr>
        <w:t>:</w:t>
      </w:r>
      <w:r w:rsidRPr="002F1414">
        <w:rPr>
          <w:iCs/>
          <w:szCs w:val="22"/>
        </w:rPr>
        <w:tab/>
      </w:r>
      <w:r w:rsidRPr="002F1414">
        <w:rPr>
          <w:iCs/>
          <w:szCs w:val="22"/>
        </w:rPr>
        <w:tab/>
      </w:r>
      <w:r w:rsidR="00F00AB7">
        <w:rPr>
          <w:iCs/>
          <w:szCs w:val="22"/>
        </w:rPr>
        <w:tab/>
      </w:r>
      <w:proofErr w:type="spellStart"/>
      <w:r w:rsidRPr="002F1414">
        <w:rPr>
          <w:iCs/>
          <w:szCs w:val="22"/>
        </w:rPr>
        <w:t>Metilparahidroksibenzoāts</w:t>
      </w:r>
      <w:proofErr w:type="spellEnd"/>
      <w:r w:rsidRPr="002F1414">
        <w:rPr>
          <w:iCs/>
          <w:szCs w:val="22"/>
        </w:rPr>
        <w:t xml:space="preserve"> (E218)</w:t>
      </w:r>
      <w:r w:rsidRPr="002F1414">
        <w:rPr>
          <w:iCs/>
          <w:szCs w:val="22"/>
        </w:rPr>
        <w:tab/>
        <w:t>1,0 mg</w:t>
      </w:r>
    </w:p>
    <w:p w14:paraId="3E5DCDBF" w14:textId="1141473D" w:rsidR="004F4FCD" w:rsidRPr="002F1414" w:rsidRDefault="004F4FCD" w:rsidP="004F4FCD">
      <w:pPr>
        <w:tabs>
          <w:tab w:val="clear" w:pos="567"/>
        </w:tabs>
        <w:spacing w:line="240" w:lineRule="auto"/>
        <w:rPr>
          <w:iCs/>
          <w:szCs w:val="22"/>
        </w:rPr>
      </w:pPr>
      <w:r w:rsidRPr="002F1414">
        <w:rPr>
          <w:iCs/>
          <w:szCs w:val="22"/>
        </w:rPr>
        <w:tab/>
      </w:r>
      <w:r w:rsidRPr="002F1414">
        <w:rPr>
          <w:iCs/>
          <w:szCs w:val="22"/>
        </w:rPr>
        <w:tab/>
      </w:r>
      <w:r w:rsidRPr="002F1414">
        <w:rPr>
          <w:iCs/>
          <w:szCs w:val="22"/>
        </w:rPr>
        <w:tab/>
      </w:r>
      <w:r w:rsidR="00F00AB7">
        <w:rPr>
          <w:iCs/>
          <w:szCs w:val="22"/>
        </w:rPr>
        <w:tab/>
      </w:r>
      <w:proofErr w:type="spellStart"/>
      <w:r w:rsidRPr="002F1414">
        <w:rPr>
          <w:iCs/>
          <w:szCs w:val="22"/>
        </w:rPr>
        <w:t>Propilparahidroksibenzoāts</w:t>
      </w:r>
      <w:proofErr w:type="spellEnd"/>
      <w:r w:rsidRPr="002F1414">
        <w:rPr>
          <w:iCs/>
          <w:szCs w:val="22"/>
        </w:rPr>
        <w:t xml:space="preserve"> (E216)</w:t>
      </w:r>
      <w:r w:rsidRPr="002F1414">
        <w:rPr>
          <w:iCs/>
          <w:szCs w:val="22"/>
        </w:rPr>
        <w:tab/>
        <w:t>0,2 mg</w:t>
      </w:r>
    </w:p>
    <w:p w14:paraId="2FAAE63D" w14:textId="77777777" w:rsidR="004F4FCD" w:rsidRPr="002F1414" w:rsidRDefault="004F4FCD" w:rsidP="004F4FCD">
      <w:pPr>
        <w:tabs>
          <w:tab w:val="clear" w:pos="567"/>
        </w:tabs>
        <w:spacing w:line="240" w:lineRule="auto"/>
        <w:rPr>
          <w:iCs/>
          <w:szCs w:val="22"/>
        </w:rPr>
      </w:pPr>
    </w:p>
    <w:p w14:paraId="4A4F816F" w14:textId="77777777" w:rsidR="004F4FCD" w:rsidRPr="002F1414" w:rsidRDefault="004F4FCD" w:rsidP="004F4FCD">
      <w:pPr>
        <w:tabs>
          <w:tab w:val="clear" w:pos="567"/>
        </w:tabs>
        <w:spacing w:line="240" w:lineRule="auto"/>
        <w:rPr>
          <w:iCs/>
          <w:szCs w:val="22"/>
        </w:rPr>
      </w:pPr>
      <w:r w:rsidRPr="002F1414">
        <w:rPr>
          <w:iCs/>
          <w:szCs w:val="22"/>
        </w:rPr>
        <w:t>Dzidrs, bezkrāsains līdz gaiši dzeltens šķīdums.</w:t>
      </w:r>
    </w:p>
    <w:p w14:paraId="7EAFAAF1" w14:textId="77777777" w:rsidR="004F4FCD" w:rsidRPr="002F1414" w:rsidRDefault="004F4FCD" w:rsidP="00A9226B">
      <w:pPr>
        <w:tabs>
          <w:tab w:val="clear" w:pos="567"/>
        </w:tabs>
        <w:spacing w:line="240" w:lineRule="auto"/>
        <w:rPr>
          <w:iCs/>
          <w:szCs w:val="22"/>
        </w:rPr>
      </w:pPr>
    </w:p>
    <w:p w14:paraId="4544DADB" w14:textId="77777777" w:rsidR="004F4FCD" w:rsidRPr="002F1414" w:rsidRDefault="004F4FCD" w:rsidP="00A9226B">
      <w:pPr>
        <w:tabs>
          <w:tab w:val="clear" w:pos="567"/>
        </w:tabs>
        <w:spacing w:line="240" w:lineRule="auto"/>
        <w:rPr>
          <w:szCs w:val="22"/>
        </w:rPr>
      </w:pPr>
    </w:p>
    <w:p w14:paraId="6140B345" w14:textId="504CA98C" w:rsidR="00C114FF" w:rsidRPr="002F1414" w:rsidRDefault="006C78AB" w:rsidP="00B13B6D">
      <w:pPr>
        <w:pStyle w:val="Style1"/>
      </w:pPr>
      <w:r w:rsidRPr="002F1414">
        <w:rPr>
          <w:highlight w:val="lightGray"/>
        </w:rPr>
        <w:t>3.</w:t>
      </w:r>
      <w:r w:rsidRPr="002F1414">
        <w:tab/>
      </w:r>
      <w:proofErr w:type="spellStart"/>
      <w:r w:rsidRPr="002F1414">
        <w:t>Mērķsugas</w:t>
      </w:r>
      <w:proofErr w:type="spellEnd"/>
    </w:p>
    <w:p w14:paraId="0A2A3B81" w14:textId="77777777" w:rsidR="00C114FF" w:rsidRPr="002F1414" w:rsidRDefault="00C114FF" w:rsidP="00A9226B">
      <w:pPr>
        <w:tabs>
          <w:tab w:val="clear" w:pos="567"/>
        </w:tabs>
        <w:spacing w:line="240" w:lineRule="auto"/>
        <w:rPr>
          <w:szCs w:val="22"/>
        </w:rPr>
      </w:pPr>
    </w:p>
    <w:p w14:paraId="173A531F" w14:textId="77777777" w:rsidR="004F4FCD" w:rsidRPr="002F1414" w:rsidRDefault="004F4FCD" w:rsidP="004F4FCD">
      <w:pPr>
        <w:tabs>
          <w:tab w:val="clear" w:pos="567"/>
        </w:tabs>
        <w:spacing w:line="240" w:lineRule="auto"/>
        <w:rPr>
          <w:iCs/>
          <w:szCs w:val="22"/>
        </w:rPr>
      </w:pPr>
      <w:r w:rsidRPr="002F1414">
        <w:rPr>
          <w:iCs/>
          <w:szCs w:val="22"/>
        </w:rPr>
        <w:t>Suņi un kaķi.</w:t>
      </w:r>
    </w:p>
    <w:p w14:paraId="11398AC0" w14:textId="77777777" w:rsidR="00C114FF" w:rsidRPr="002F1414" w:rsidRDefault="00C114FF" w:rsidP="00A9226B">
      <w:pPr>
        <w:tabs>
          <w:tab w:val="clear" w:pos="567"/>
        </w:tabs>
        <w:spacing w:line="240" w:lineRule="auto"/>
        <w:rPr>
          <w:iCs/>
          <w:szCs w:val="22"/>
        </w:rPr>
      </w:pPr>
    </w:p>
    <w:p w14:paraId="266E4B80" w14:textId="77777777" w:rsidR="004F4FCD" w:rsidRPr="002F1414" w:rsidRDefault="004F4FCD" w:rsidP="00A9226B">
      <w:pPr>
        <w:tabs>
          <w:tab w:val="clear" w:pos="567"/>
        </w:tabs>
        <w:spacing w:line="240" w:lineRule="auto"/>
        <w:rPr>
          <w:iCs/>
          <w:szCs w:val="22"/>
        </w:rPr>
      </w:pPr>
    </w:p>
    <w:p w14:paraId="678C94C8" w14:textId="77777777" w:rsidR="00C114FF" w:rsidRPr="002F1414" w:rsidRDefault="006C78AB" w:rsidP="00B13B6D">
      <w:pPr>
        <w:pStyle w:val="Style1"/>
      </w:pPr>
      <w:r w:rsidRPr="002F1414">
        <w:rPr>
          <w:highlight w:val="lightGray"/>
        </w:rPr>
        <w:t>4.</w:t>
      </w:r>
      <w:r w:rsidRPr="002F1414">
        <w:tab/>
        <w:t>Lietošanas indikācijas</w:t>
      </w:r>
    </w:p>
    <w:p w14:paraId="17349CDE" w14:textId="77777777" w:rsidR="00C114FF" w:rsidRPr="002F1414" w:rsidRDefault="00C114FF" w:rsidP="00A9226B">
      <w:pPr>
        <w:tabs>
          <w:tab w:val="clear" w:pos="567"/>
        </w:tabs>
        <w:spacing w:line="240" w:lineRule="auto"/>
        <w:rPr>
          <w:szCs w:val="22"/>
        </w:rPr>
      </w:pPr>
    </w:p>
    <w:p w14:paraId="11249A91" w14:textId="7F39F14B" w:rsidR="004F4FCD" w:rsidRPr="002F1414" w:rsidRDefault="004F4FCD" w:rsidP="004F4FCD">
      <w:pPr>
        <w:tabs>
          <w:tab w:val="clear" w:pos="567"/>
        </w:tabs>
        <w:spacing w:line="240" w:lineRule="auto"/>
        <w:rPr>
          <w:iCs/>
          <w:szCs w:val="22"/>
        </w:rPr>
      </w:pPr>
      <w:proofErr w:type="spellStart"/>
      <w:r w:rsidRPr="002F1414">
        <w:rPr>
          <w:iCs/>
          <w:szCs w:val="22"/>
        </w:rPr>
        <w:t>Analgēzijai</w:t>
      </w:r>
      <w:proofErr w:type="spellEnd"/>
      <w:r w:rsidRPr="002F1414">
        <w:rPr>
          <w:iCs/>
          <w:szCs w:val="22"/>
        </w:rPr>
        <w:t xml:space="preserve"> suņiem un kaķiem</w:t>
      </w:r>
      <w:r w:rsidR="002F1414" w:rsidRPr="002F1414">
        <w:rPr>
          <w:iCs/>
          <w:szCs w:val="22"/>
        </w:rPr>
        <w:t>.</w:t>
      </w:r>
    </w:p>
    <w:p w14:paraId="444A72F5" w14:textId="77777777" w:rsidR="004F4FCD" w:rsidRPr="002F1414" w:rsidRDefault="004F4FCD" w:rsidP="004F4FCD">
      <w:pPr>
        <w:tabs>
          <w:tab w:val="clear" w:pos="567"/>
        </w:tabs>
        <w:spacing w:line="240" w:lineRule="auto"/>
        <w:rPr>
          <w:iCs/>
          <w:szCs w:val="22"/>
        </w:rPr>
      </w:pPr>
      <w:proofErr w:type="spellStart"/>
      <w:r w:rsidRPr="002F1414">
        <w:rPr>
          <w:iCs/>
          <w:szCs w:val="22"/>
        </w:rPr>
        <w:t>Premedikācijai</w:t>
      </w:r>
      <w:proofErr w:type="spellEnd"/>
      <w:r w:rsidRPr="002F1414">
        <w:rPr>
          <w:iCs/>
          <w:szCs w:val="22"/>
        </w:rPr>
        <w:t xml:space="preserve"> pirms vispārējās anestēzijas vai </w:t>
      </w:r>
      <w:proofErr w:type="spellStart"/>
      <w:r w:rsidRPr="002F1414">
        <w:rPr>
          <w:iCs/>
          <w:szCs w:val="22"/>
        </w:rPr>
        <w:t>neiroleptanalgēzijas</w:t>
      </w:r>
      <w:proofErr w:type="spellEnd"/>
      <w:r w:rsidRPr="002F1414">
        <w:rPr>
          <w:iCs/>
          <w:szCs w:val="22"/>
        </w:rPr>
        <w:t xml:space="preserve"> suņiem un kaķiem, lietojot kombinācijā ar </w:t>
      </w:r>
      <w:proofErr w:type="spellStart"/>
      <w:r w:rsidRPr="002F1414">
        <w:rPr>
          <w:iCs/>
          <w:szCs w:val="22"/>
        </w:rPr>
        <w:t>neiroleptiskām</w:t>
      </w:r>
      <w:proofErr w:type="spellEnd"/>
      <w:r w:rsidRPr="002F1414">
        <w:rPr>
          <w:iCs/>
          <w:szCs w:val="22"/>
        </w:rPr>
        <w:t xml:space="preserve"> zālēm. </w:t>
      </w:r>
    </w:p>
    <w:p w14:paraId="5872ACD1" w14:textId="77777777" w:rsidR="00C114FF" w:rsidRPr="002F1414" w:rsidRDefault="00C114FF" w:rsidP="00A9226B">
      <w:pPr>
        <w:tabs>
          <w:tab w:val="clear" w:pos="567"/>
        </w:tabs>
        <w:spacing w:line="240" w:lineRule="auto"/>
        <w:rPr>
          <w:iCs/>
          <w:szCs w:val="22"/>
        </w:rPr>
      </w:pPr>
    </w:p>
    <w:p w14:paraId="407305B2" w14:textId="77777777" w:rsidR="004F4FCD" w:rsidRPr="002F1414" w:rsidRDefault="004F4FCD" w:rsidP="00A9226B">
      <w:pPr>
        <w:tabs>
          <w:tab w:val="clear" w:pos="567"/>
        </w:tabs>
        <w:spacing w:line="240" w:lineRule="auto"/>
        <w:rPr>
          <w:iCs/>
          <w:szCs w:val="22"/>
        </w:rPr>
      </w:pPr>
    </w:p>
    <w:p w14:paraId="425CA24C" w14:textId="77777777" w:rsidR="00C114FF" w:rsidRPr="002F1414" w:rsidRDefault="006C78AB" w:rsidP="00B13B6D">
      <w:pPr>
        <w:pStyle w:val="Style1"/>
      </w:pPr>
      <w:r w:rsidRPr="002F1414">
        <w:rPr>
          <w:highlight w:val="lightGray"/>
        </w:rPr>
        <w:t>5.</w:t>
      </w:r>
      <w:r w:rsidRPr="002F1414">
        <w:tab/>
        <w:t>Kontrindikācijas</w:t>
      </w:r>
    </w:p>
    <w:p w14:paraId="76CB0550" w14:textId="77777777" w:rsidR="00C114FF" w:rsidRPr="002F1414" w:rsidRDefault="00C114FF" w:rsidP="00A9226B">
      <w:pPr>
        <w:tabs>
          <w:tab w:val="clear" w:pos="567"/>
        </w:tabs>
        <w:spacing w:line="240" w:lineRule="auto"/>
        <w:rPr>
          <w:szCs w:val="22"/>
        </w:rPr>
      </w:pPr>
    </w:p>
    <w:p w14:paraId="5750046B" w14:textId="3BCCE7AE" w:rsidR="004F4FCD" w:rsidRPr="002F1414" w:rsidRDefault="004F4FCD" w:rsidP="004F4FCD">
      <w:pPr>
        <w:tabs>
          <w:tab w:val="clear" w:pos="567"/>
        </w:tabs>
        <w:spacing w:line="240" w:lineRule="auto"/>
        <w:rPr>
          <w:iCs/>
          <w:szCs w:val="22"/>
        </w:rPr>
      </w:pPr>
      <w:r w:rsidRPr="002F1414">
        <w:rPr>
          <w:iCs/>
          <w:szCs w:val="22"/>
        </w:rPr>
        <w:t xml:space="preserve">Nelietot gadījumos, ja konstatēta pastiprināta jutība pret aktīvo vielu vai pret </w:t>
      </w:r>
      <w:r w:rsidR="002F1414" w:rsidRPr="002F1414">
        <w:rPr>
          <w:iCs/>
          <w:szCs w:val="22"/>
        </w:rPr>
        <w:t xml:space="preserve">jebkuru </w:t>
      </w:r>
      <w:r w:rsidRPr="002F1414">
        <w:rPr>
          <w:iCs/>
          <w:szCs w:val="22"/>
        </w:rPr>
        <w:t xml:space="preserve">no </w:t>
      </w:r>
      <w:proofErr w:type="spellStart"/>
      <w:r w:rsidRPr="002F1414">
        <w:rPr>
          <w:iCs/>
          <w:szCs w:val="22"/>
        </w:rPr>
        <w:t>palīgvielām</w:t>
      </w:r>
      <w:proofErr w:type="spellEnd"/>
      <w:r w:rsidRPr="002F1414">
        <w:rPr>
          <w:iCs/>
          <w:szCs w:val="22"/>
        </w:rPr>
        <w:t>.</w:t>
      </w:r>
    </w:p>
    <w:p w14:paraId="33C6604D" w14:textId="77777777" w:rsidR="004F4FCD" w:rsidRPr="002F1414" w:rsidRDefault="004F4FCD" w:rsidP="004F4FCD">
      <w:pPr>
        <w:tabs>
          <w:tab w:val="clear" w:pos="567"/>
        </w:tabs>
        <w:spacing w:line="240" w:lineRule="auto"/>
        <w:rPr>
          <w:iCs/>
          <w:szCs w:val="22"/>
        </w:rPr>
      </w:pPr>
      <w:r w:rsidRPr="002F1414">
        <w:rPr>
          <w:iCs/>
          <w:szCs w:val="22"/>
        </w:rPr>
        <w:t>Nelietot dzīvniekiem ar progresējošu elpošanas mazspēju.</w:t>
      </w:r>
    </w:p>
    <w:p w14:paraId="5C69453C" w14:textId="77777777" w:rsidR="004F4FCD" w:rsidRPr="002F1414" w:rsidRDefault="004F4FCD" w:rsidP="004F4FCD">
      <w:pPr>
        <w:tabs>
          <w:tab w:val="clear" w:pos="567"/>
        </w:tabs>
        <w:spacing w:line="240" w:lineRule="auto"/>
        <w:rPr>
          <w:iCs/>
          <w:szCs w:val="22"/>
        </w:rPr>
      </w:pPr>
      <w:r w:rsidRPr="002F1414">
        <w:rPr>
          <w:iCs/>
          <w:szCs w:val="22"/>
        </w:rPr>
        <w:t>Nelietot dzīvniekiem ar smagiem aknu un nieru darbības traucējumiem.</w:t>
      </w:r>
    </w:p>
    <w:p w14:paraId="6597C7BE" w14:textId="77777777" w:rsidR="00EB457B" w:rsidRPr="002F1414" w:rsidRDefault="00EB457B" w:rsidP="00EB1A80">
      <w:pPr>
        <w:tabs>
          <w:tab w:val="clear" w:pos="567"/>
        </w:tabs>
        <w:spacing w:line="240" w:lineRule="auto"/>
        <w:rPr>
          <w:iCs/>
          <w:szCs w:val="22"/>
        </w:rPr>
      </w:pPr>
    </w:p>
    <w:p w14:paraId="0513AE0F" w14:textId="77777777" w:rsidR="004F4FCD" w:rsidRPr="002F1414" w:rsidRDefault="004F4FCD" w:rsidP="00EB1A80">
      <w:pPr>
        <w:tabs>
          <w:tab w:val="clear" w:pos="567"/>
        </w:tabs>
        <w:spacing w:line="240" w:lineRule="auto"/>
        <w:rPr>
          <w:iCs/>
          <w:szCs w:val="22"/>
        </w:rPr>
      </w:pPr>
    </w:p>
    <w:p w14:paraId="0AD6C3A1" w14:textId="77777777" w:rsidR="00C114FF" w:rsidRPr="002F1414" w:rsidRDefault="006C78AB" w:rsidP="00B13B6D">
      <w:pPr>
        <w:pStyle w:val="Style1"/>
      </w:pPr>
      <w:r w:rsidRPr="002F1414">
        <w:rPr>
          <w:highlight w:val="lightGray"/>
        </w:rPr>
        <w:t>6.</w:t>
      </w:r>
      <w:r w:rsidRPr="002F1414">
        <w:tab/>
        <w:t>Īpaši brīdinājumi</w:t>
      </w:r>
    </w:p>
    <w:p w14:paraId="6C1BB7C6" w14:textId="77777777" w:rsidR="00C114FF" w:rsidRPr="002F1414" w:rsidRDefault="00C114FF" w:rsidP="00A9226B">
      <w:pPr>
        <w:tabs>
          <w:tab w:val="clear" w:pos="567"/>
        </w:tabs>
        <w:spacing w:line="240" w:lineRule="auto"/>
        <w:rPr>
          <w:szCs w:val="22"/>
        </w:rPr>
      </w:pPr>
    </w:p>
    <w:p w14:paraId="41D9FD0B" w14:textId="0E821E1F" w:rsidR="00F354C5" w:rsidRPr="002F1414" w:rsidRDefault="006C78AB" w:rsidP="00F354C5">
      <w:pPr>
        <w:tabs>
          <w:tab w:val="clear" w:pos="567"/>
        </w:tabs>
        <w:spacing w:line="240" w:lineRule="auto"/>
        <w:rPr>
          <w:szCs w:val="22"/>
        </w:rPr>
      </w:pPr>
      <w:r w:rsidRPr="002F1414">
        <w:rPr>
          <w:szCs w:val="22"/>
          <w:u w:val="single"/>
        </w:rPr>
        <w:t>Īpaši brīdinājumi</w:t>
      </w:r>
      <w:r w:rsidRPr="002F1414">
        <w:t>:</w:t>
      </w:r>
    </w:p>
    <w:p w14:paraId="022B55E7" w14:textId="29153DAE" w:rsidR="004F4FCD" w:rsidRPr="002F1414" w:rsidRDefault="00AD5FFC" w:rsidP="004F4FCD">
      <w:pPr>
        <w:tabs>
          <w:tab w:val="clear" w:pos="567"/>
        </w:tabs>
        <w:spacing w:line="240" w:lineRule="auto"/>
        <w:rPr>
          <w:iCs/>
          <w:szCs w:val="22"/>
        </w:rPr>
      </w:pPr>
      <w:r>
        <w:rPr>
          <w:iCs/>
          <w:szCs w:val="22"/>
        </w:rPr>
        <w:t xml:space="preserve">Ņemot vērā </w:t>
      </w:r>
      <w:r w:rsidR="004F4FCD" w:rsidRPr="002F1414">
        <w:rPr>
          <w:iCs/>
          <w:szCs w:val="22"/>
        </w:rPr>
        <w:t xml:space="preserve">dažādo individuālo atbildes reakciju </w:t>
      </w:r>
      <w:r>
        <w:rPr>
          <w:iCs/>
          <w:szCs w:val="22"/>
        </w:rPr>
        <w:t>uz</w:t>
      </w:r>
      <w:r w:rsidR="004F4FCD" w:rsidRPr="002F1414">
        <w:rPr>
          <w:iCs/>
          <w:szCs w:val="22"/>
        </w:rPr>
        <w:t xml:space="preserve"> </w:t>
      </w:r>
      <w:proofErr w:type="spellStart"/>
      <w:r w:rsidR="004F4FCD" w:rsidRPr="002F1414">
        <w:rPr>
          <w:iCs/>
          <w:szCs w:val="22"/>
        </w:rPr>
        <w:t>metadonu</w:t>
      </w:r>
      <w:proofErr w:type="spellEnd"/>
      <w:r w:rsidR="004F4FCD" w:rsidRPr="002F1414">
        <w:rPr>
          <w:iCs/>
          <w:szCs w:val="22"/>
        </w:rPr>
        <w:t xml:space="preserve">, dzīvniekus regulāri novērot, lai nodrošinātu pietiekamu efektivitāti attiecībā uz vēlamās iedarbības ilgumu. Pirms </w:t>
      </w:r>
      <w:r w:rsidR="0088322E">
        <w:rPr>
          <w:iCs/>
          <w:szCs w:val="22"/>
        </w:rPr>
        <w:t xml:space="preserve">šo </w:t>
      </w:r>
      <w:r w:rsidR="002F1414">
        <w:rPr>
          <w:iCs/>
          <w:szCs w:val="22"/>
        </w:rPr>
        <w:t xml:space="preserve">veterināro </w:t>
      </w:r>
      <w:r w:rsidR="004F4FCD" w:rsidRPr="002F1414">
        <w:rPr>
          <w:iCs/>
          <w:szCs w:val="22"/>
        </w:rPr>
        <w:t xml:space="preserve">zāļu lietošanas veikt rūpīgu klīnisko izmeklēšanu. Kaķiem paplašinātas </w:t>
      </w:r>
      <w:r w:rsidR="0088322E">
        <w:rPr>
          <w:iCs/>
          <w:szCs w:val="22"/>
        </w:rPr>
        <w:t>acu</w:t>
      </w:r>
      <w:r w:rsidR="0088322E" w:rsidRPr="002F1414">
        <w:rPr>
          <w:iCs/>
          <w:szCs w:val="22"/>
        </w:rPr>
        <w:t xml:space="preserve"> </w:t>
      </w:r>
      <w:r w:rsidR="004F4FCD" w:rsidRPr="002F1414">
        <w:rPr>
          <w:iCs/>
          <w:szCs w:val="22"/>
        </w:rPr>
        <w:t>zīlītes novēro ilgi pēc analgētiskās iedarbības izzušanas. Šī iemesla dēļ tas nav pietiekams rādītājs, lai novērtētu lietotās devas klīnisko efektivitāti.</w:t>
      </w:r>
    </w:p>
    <w:p w14:paraId="538B273B" w14:textId="77777777" w:rsidR="004F4FCD" w:rsidRPr="002F1414" w:rsidRDefault="004F4FCD" w:rsidP="004F4FCD">
      <w:pPr>
        <w:tabs>
          <w:tab w:val="clear" w:pos="567"/>
        </w:tabs>
        <w:spacing w:line="240" w:lineRule="auto"/>
        <w:rPr>
          <w:iCs/>
          <w:szCs w:val="22"/>
        </w:rPr>
      </w:pPr>
      <w:proofErr w:type="spellStart"/>
      <w:r w:rsidRPr="002F1414">
        <w:rPr>
          <w:iCs/>
          <w:szCs w:val="22"/>
        </w:rPr>
        <w:t>Greihaundiem</w:t>
      </w:r>
      <w:proofErr w:type="spellEnd"/>
      <w:r w:rsidRPr="002F1414">
        <w:rPr>
          <w:iCs/>
          <w:szCs w:val="22"/>
        </w:rPr>
        <w:t xml:space="preserve"> var būt nepieciešama lielāka deva nekā citām šķirnēm, lai sasniegtu efektīvu līmeni asins plazmā.</w:t>
      </w:r>
    </w:p>
    <w:p w14:paraId="62CD6935" w14:textId="77777777" w:rsidR="00F354C5" w:rsidRPr="002F1414" w:rsidRDefault="00F354C5" w:rsidP="00F354C5">
      <w:pPr>
        <w:tabs>
          <w:tab w:val="clear" w:pos="567"/>
        </w:tabs>
        <w:spacing w:line="240" w:lineRule="auto"/>
        <w:rPr>
          <w:szCs w:val="22"/>
        </w:rPr>
      </w:pPr>
    </w:p>
    <w:p w14:paraId="7D4A0AC4" w14:textId="5F579213" w:rsidR="00F354C5" w:rsidRPr="002F1414" w:rsidRDefault="006C78AB" w:rsidP="00F354C5">
      <w:pPr>
        <w:tabs>
          <w:tab w:val="clear" w:pos="567"/>
        </w:tabs>
        <w:spacing w:line="240" w:lineRule="auto"/>
        <w:rPr>
          <w:szCs w:val="22"/>
        </w:rPr>
      </w:pPr>
      <w:r w:rsidRPr="002F1414">
        <w:rPr>
          <w:szCs w:val="22"/>
          <w:u w:val="single"/>
        </w:rPr>
        <w:t xml:space="preserve">Īpaši piesardzības pasākumi drošai lietošanai </w:t>
      </w:r>
      <w:proofErr w:type="spellStart"/>
      <w:r w:rsidRPr="002F1414">
        <w:rPr>
          <w:szCs w:val="22"/>
          <w:u w:val="single"/>
        </w:rPr>
        <w:t>mērķsugām</w:t>
      </w:r>
      <w:proofErr w:type="spellEnd"/>
      <w:r w:rsidRPr="002F1414">
        <w:t>:</w:t>
      </w:r>
    </w:p>
    <w:p w14:paraId="56C7AF18" w14:textId="1C91FD15" w:rsidR="004F4FCD" w:rsidRPr="002F1414" w:rsidRDefault="004F4FCD" w:rsidP="004F4FCD">
      <w:pPr>
        <w:tabs>
          <w:tab w:val="clear" w:pos="567"/>
        </w:tabs>
        <w:spacing w:line="240" w:lineRule="auto"/>
        <w:rPr>
          <w:iCs/>
          <w:szCs w:val="22"/>
        </w:rPr>
      </w:pPr>
      <w:r w:rsidRPr="002F1414">
        <w:rPr>
          <w:iCs/>
          <w:szCs w:val="22"/>
        </w:rPr>
        <w:t xml:space="preserve">Dažos gadījumos </w:t>
      </w:r>
      <w:proofErr w:type="spellStart"/>
      <w:r w:rsidRPr="002F1414">
        <w:rPr>
          <w:iCs/>
          <w:szCs w:val="22"/>
        </w:rPr>
        <w:t>metadons</w:t>
      </w:r>
      <w:proofErr w:type="spellEnd"/>
      <w:r w:rsidRPr="002F1414">
        <w:rPr>
          <w:iCs/>
          <w:szCs w:val="22"/>
        </w:rPr>
        <w:t xml:space="preserve"> var izraisīt elpošanas nomākumu un, tāpat kā ar citiem </w:t>
      </w:r>
      <w:proofErr w:type="spellStart"/>
      <w:r w:rsidRPr="002F1414">
        <w:rPr>
          <w:iCs/>
          <w:szCs w:val="22"/>
        </w:rPr>
        <w:t>opioīdiem</w:t>
      </w:r>
      <w:proofErr w:type="spellEnd"/>
      <w:r w:rsidRPr="002F1414">
        <w:rPr>
          <w:iCs/>
          <w:szCs w:val="22"/>
        </w:rPr>
        <w:t xml:space="preserve">, nepieciešams ievērot piesardzību, ārstējot dzīvniekus ar elpošanas funkciju traucējumiem vai dzīvniekus, </w:t>
      </w:r>
      <w:r w:rsidR="0088322E">
        <w:rPr>
          <w:iCs/>
          <w:szCs w:val="22"/>
        </w:rPr>
        <w:t>kuri</w:t>
      </w:r>
      <w:r w:rsidRPr="002F1414">
        <w:rPr>
          <w:iCs/>
          <w:szCs w:val="22"/>
        </w:rPr>
        <w:t xml:space="preserve"> saņem zāles</w:t>
      </w:r>
      <w:r w:rsidR="0088322E">
        <w:rPr>
          <w:iCs/>
          <w:szCs w:val="22"/>
        </w:rPr>
        <w:t>,</w:t>
      </w:r>
      <w:r w:rsidR="0088322E" w:rsidRPr="002F1414">
        <w:rPr>
          <w:iCs/>
          <w:szCs w:val="22"/>
        </w:rPr>
        <w:t xml:space="preserve"> </w:t>
      </w:r>
      <w:r w:rsidR="0088322E" w:rsidRPr="0022343B">
        <w:rPr>
          <w:iCs/>
          <w:szCs w:val="22"/>
        </w:rPr>
        <w:t>kas var izraisīt elpošanas nomākumu</w:t>
      </w:r>
      <w:r w:rsidRPr="002F1414">
        <w:rPr>
          <w:iCs/>
          <w:szCs w:val="22"/>
        </w:rPr>
        <w:t xml:space="preserve">. Lai nodrošinātu drošu </w:t>
      </w:r>
      <w:r w:rsidR="0088322E">
        <w:rPr>
          <w:iCs/>
          <w:szCs w:val="22"/>
        </w:rPr>
        <w:t xml:space="preserve">šo </w:t>
      </w:r>
      <w:r w:rsidR="002F1414">
        <w:rPr>
          <w:iCs/>
          <w:szCs w:val="22"/>
        </w:rPr>
        <w:t xml:space="preserve">veterināro </w:t>
      </w:r>
      <w:r w:rsidRPr="002F1414">
        <w:rPr>
          <w:iCs/>
          <w:szCs w:val="22"/>
        </w:rPr>
        <w:t>zāļu lietošanu, dzīvniekiem nepieciešama regulāra dzīvnieka uzraudzība, ieskaitot sirdsdarbības un elpošanas biežuma novērtēšanu.</w:t>
      </w:r>
    </w:p>
    <w:p w14:paraId="45950B1A" w14:textId="77777777" w:rsidR="004F4FCD" w:rsidRPr="002F1414" w:rsidRDefault="004F4FCD" w:rsidP="004F4FCD">
      <w:pPr>
        <w:tabs>
          <w:tab w:val="clear" w:pos="567"/>
        </w:tabs>
        <w:spacing w:line="240" w:lineRule="auto"/>
        <w:rPr>
          <w:iCs/>
          <w:szCs w:val="22"/>
        </w:rPr>
      </w:pPr>
    </w:p>
    <w:p w14:paraId="01D7C70E" w14:textId="65B0C464" w:rsidR="004F4FCD" w:rsidRPr="002F1414" w:rsidRDefault="004F4FCD" w:rsidP="004F4FCD">
      <w:pPr>
        <w:tabs>
          <w:tab w:val="clear" w:pos="567"/>
        </w:tabs>
        <w:spacing w:line="240" w:lineRule="auto"/>
        <w:rPr>
          <w:iCs/>
          <w:szCs w:val="22"/>
        </w:rPr>
      </w:pPr>
      <w:r w:rsidRPr="002F1414">
        <w:rPr>
          <w:iCs/>
          <w:szCs w:val="22"/>
        </w:rPr>
        <w:lastRenderedPageBreak/>
        <w:t xml:space="preserve">Tā kā </w:t>
      </w:r>
      <w:proofErr w:type="spellStart"/>
      <w:r w:rsidRPr="002F1414">
        <w:rPr>
          <w:iCs/>
          <w:szCs w:val="22"/>
        </w:rPr>
        <w:t>metadons</w:t>
      </w:r>
      <w:proofErr w:type="spellEnd"/>
      <w:r w:rsidRPr="002F1414">
        <w:rPr>
          <w:iCs/>
          <w:szCs w:val="22"/>
        </w:rPr>
        <w:t xml:space="preserve"> </w:t>
      </w:r>
      <w:proofErr w:type="spellStart"/>
      <w:r w:rsidRPr="002F1414">
        <w:rPr>
          <w:iCs/>
          <w:szCs w:val="22"/>
        </w:rPr>
        <w:t>metabolizējas</w:t>
      </w:r>
      <w:proofErr w:type="spellEnd"/>
      <w:r w:rsidRPr="002F1414">
        <w:rPr>
          <w:iCs/>
          <w:szCs w:val="22"/>
        </w:rPr>
        <w:t xml:space="preserve"> aknās, dzīvniekiem ar aknu darbības traucējumiem </w:t>
      </w:r>
      <w:r w:rsidR="0088322E">
        <w:rPr>
          <w:iCs/>
          <w:szCs w:val="22"/>
        </w:rPr>
        <w:t>tā</w:t>
      </w:r>
      <w:r w:rsidRPr="002F1414">
        <w:rPr>
          <w:iCs/>
          <w:szCs w:val="22"/>
        </w:rPr>
        <w:t xml:space="preserve"> </w:t>
      </w:r>
      <w:r w:rsidR="0088322E">
        <w:rPr>
          <w:iCs/>
          <w:szCs w:val="22"/>
        </w:rPr>
        <w:t>ie</w:t>
      </w:r>
      <w:r w:rsidRPr="002F1414">
        <w:rPr>
          <w:iCs/>
          <w:szCs w:val="22"/>
        </w:rPr>
        <w:t xml:space="preserve">darbības intensitāte un ilgums var mainīties. Gadījumos ar traucētu nieru, sirds vai aknu darbību, vai šoku, </w:t>
      </w:r>
      <w:r w:rsidR="0088322E">
        <w:rPr>
          <w:iCs/>
          <w:szCs w:val="22"/>
        </w:rPr>
        <w:t xml:space="preserve">var būt </w:t>
      </w:r>
      <w:r w:rsidR="0088322E" w:rsidRPr="002F1414">
        <w:rPr>
          <w:iCs/>
          <w:szCs w:val="22"/>
        </w:rPr>
        <w:t>paaugstinā</w:t>
      </w:r>
      <w:r w:rsidR="0088322E">
        <w:rPr>
          <w:iCs/>
          <w:szCs w:val="22"/>
        </w:rPr>
        <w:t>t</w:t>
      </w:r>
      <w:r w:rsidR="0088322E" w:rsidRPr="002F1414">
        <w:rPr>
          <w:iCs/>
          <w:szCs w:val="22"/>
        </w:rPr>
        <w:t xml:space="preserve">s </w:t>
      </w:r>
      <w:r w:rsidR="0088322E">
        <w:rPr>
          <w:iCs/>
          <w:szCs w:val="22"/>
        </w:rPr>
        <w:t xml:space="preserve">ar šo </w:t>
      </w:r>
      <w:r w:rsidR="00767CE1">
        <w:rPr>
          <w:iCs/>
          <w:szCs w:val="22"/>
        </w:rPr>
        <w:t xml:space="preserve">veterināro </w:t>
      </w:r>
      <w:r w:rsidRPr="002F1414">
        <w:rPr>
          <w:iCs/>
          <w:szCs w:val="22"/>
        </w:rPr>
        <w:t>zāļu lietošan</w:t>
      </w:r>
      <w:r w:rsidR="0088322E">
        <w:rPr>
          <w:iCs/>
          <w:szCs w:val="22"/>
        </w:rPr>
        <w:t>u</w:t>
      </w:r>
      <w:r w:rsidRPr="002F1414">
        <w:rPr>
          <w:iCs/>
          <w:szCs w:val="22"/>
        </w:rPr>
        <w:t xml:space="preserve"> </w:t>
      </w:r>
      <w:r w:rsidR="0088322E">
        <w:rPr>
          <w:iCs/>
          <w:szCs w:val="22"/>
        </w:rPr>
        <w:t>saistītais</w:t>
      </w:r>
      <w:r w:rsidR="0088322E" w:rsidRPr="002F1414">
        <w:rPr>
          <w:iCs/>
          <w:szCs w:val="22"/>
        </w:rPr>
        <w:t xml:space="preserve"> </w:t>
      </w:r>
      <w:r w:rsidRPr="002F1414">
        <w:rPr>
          <w:iCs/>
          <w:szCs w:val="22"/>
        </w:rPr>
        <w:t xml:space="preserve">risks. Suņiem līdz 8 nedēļu vecumam un kaķiem līdz 5 mēnešu vecumam </w:t>
      </w:r>
      <w:proofErr w:type="spellStart"/>
      <w:r w:rsidRPr="002F1414">
        <w:rPr>
          <w:iCs/>
          <w:szCs w:val="22"/>
        </w:rPr>
        <w:t>metadona</w:t>
      </w:r>
      <w:proofErr w:type="spellEnd"/>
      <w:r w:rsidRPr="002F1414">
        <w:rPr>
          <w:iCs/>
          <w:szCs w:val="22"/>
        </w:rPr>
        <w:t xml:space="preserve"> drošums nav noteikts. </w:t>
      </w:r>
      <w:proofErr w:type="spellStart"/>
      <w:r w:rsidRPr="002F1414">
        <w:rPr>
          <w:iCs/>
          <w:szCs w:val="22"/>
        </w:rPr>
        <w:t>Opioīd</w:t>
      </w:r>
      <w:r w:rsidR="0088322E">
        <w:rPr>
          <w:iCs/>
          <w:szCs w:val="22"/>
        </w:rPr>
        <w:t>u</w:t>
      </w:r>
      <w:proofErr w:type="spellEnd"/>
      <w:r w:rsidRPr="002F1414">
        <w:rPr>
          <w:iCs/>
          <w:szCs w:val="22"/>
        </w:rPr>
        <w:t xml:space="preserve"> iedarbība galvas traumas gadījumā ir atkarīga no traumas veida un smaguma, kā arī saņemtā elpošanas uzturēšanas. Zāļu drošums klīniski novājinātiem kaķiem nav pilnībā izvērtēts. Uzbudinājuma riska dēļ atkārtotu zāļu lietošanu kaķiem veikt piesardzīgi. Iepriekš minētajos gadījumos zāles lietot tikai pēc ārstējošā veterinārārsta ieguvuma un riska attiecības izvērtēšanas. </w:t>
      </w:r>
    </w:p>
    <w:p w14:paraId="1C8BEC5A" w14:textId="77777777" w:rsidR="00F354C5" w:rsidRPr="002F1414" w:rsidRDefault="00F354C5" w:rsidP="00F354C5">
      <w:pPr>
        <w:tabs>
          <w:tab w:val="clear" w:pos="567"/>
        </w:tabs>
        <w:spacing w:line="240" w:lineRule="auto"/>
        <w:rPr>
          <w:szCs w:val="22"/>
        </w:rPr>
      </w:pPr>
    </w:p>
    <w:p w14:paraId="3EF708F2" w14:textId="0262FE89" w:rsidR="00F354C5" w:rsidRPr="002F1414" w:rsidRDefault="006C78AB" w:rsidP="00F354C5">
      <w:pPr>
        <w:tabs>
          <w:tab w:val="clear" w:pos="567"/>
        </w:tabs>
        <w:spacing w:line="240" w:lineRule="auto"/>
        <w:rPr>
          <w:szCs w:val="22"/>
        </w:rPr>
      </w:pPr>
      <w:r w:rsidRPr="002F1414">
        <w:rPr>
          <w:szCs w:val="22"/>
          <w:u w:val="single"/>
        </w:rPr>
        <w:t>Īpaši piesardzības pasākumi, kas jāievēro personai, kura ievada veterinārās zāles dzīvniekiem</w:t>
      </w:r>
      <w:r w:rsidR="00E27F42" w:rsidRPr="002F1414">
        <w:rPr>
          <w:szCs w:val="22"/>
          <w:u w:val="single"/>
        </w:rPr>
        <w:t>:</w:t>
      </w:r>
    </w:p>
    <w:p w14:paraId="10D901C9" w14:textId="2AF8B174" w:rsidR="004F4FCD" w:rsidRPr="002F1414" w:rsidRDefault="004F4FCD" w:rsidP="004F4FCD">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var izraisīt elpošanas funkcijas nomākumu pēc saskares ar ādu vai nejaušas </w:t>
      </w:r>
      <w:proofErr w:type="spellStart"/>
      <w:r w:rsidRPr="002F1414">
        <w:rPr>
          <w:iCs/>
          <w:szCs w:val="22"/>
        </w:rPr>
        <w:t>pašinjicēšanas</w:t>
      </w:r>
      <w:proofErr w:type="spellEnd"/>
      <w:r w:rsidRPr="002F1414">
        <w:rPr>
          <w:iCs/>
          <w:szCs w:val="22"/>
        </w:rPr>
        <w:t xml:space="preserve">. Izvairīties no zāļu saskares ar ādu, acīm un mutes gļotādu un, </w:t>
      </w:r>
      <w:r w:rsidR="00715423" w:rsidRPr="002F1414">
        <w:rPr>
          <w:iCs/>
          <w:szCs w:val="22"/>
        </w:rPr>
        <w:t xml:space="preserve">rīkojoties ar šīm veterinārajām </w:t>
      </w:r>
      <w:r w:rsidRPr="002F1414">
        <w:rPr>
          <w:iCs/>
          <w:szCs w:val="22"/>
        </w:rPr>
        <w:t>zāl</w:t>
      </w:r>
      <w:r w:rsidR="00715423">
        <w:rPr>
          <w:iCs/>
          <w:szCs w:val="22"/>
        </w:rPr>
        <w:t>ēm</w:t>
      </w:r>
      <w:r w:rsidRPr="002F1414">
        <w:rPr>
          <w:iCs/>
          <w:szCs w:val="22"/>
        </w:rPr>
        <w:t xml:space="preserve">, izmantot </w:t>
      </w:r>
      <w:r w:rsidR="00715423" w:rsidRPr="002F1414">
        <w:rPr>
          <w:iCs/>
          <w:szCs w:val="22"/>
        </w:rPr>
        <w:t xml:space="preserve">individuālos aizsardzības līdzekļus, kas ietver </w:t>
      </w:r>
      <w:r w:rsidRPr="002F1414">
        <w:rPr>
          <w:iCs/>
          <w:szCs w:val="22"/>
        </w:rPr>
        <w:t>ūdens necaurlaidīgus cimdus. Ja notikusi saskare ar ādu vai zāļu nokļūšana acīs, skarto vietu vai acis nekavējoties skalot ar lielu daudzumu ūdens. Nov</w:t>
      </w:r>
      <w:r w:rsidR="002F1414">
        <w:rPr>
          <w:iCs/>
          <w:szCs w:val="22"/>
        </w:rPr>
        <w:t>i</w:t>
      </w:r>
      <w:r w:rsidRPr="002F1414">
        <w:rPr>
          <w:iCs/>
          <w:szCs w:val="22"/>
        </w:rPr>
        <w:t xml:space="preserve">lkt </w:t>
      </w:r>
      <w:proofErr w:type="spellStart"/>
      <w:r w:rsidRPr="002F1414">
        <w:rPr>
          <w:iCs/>
          <w:szCs w:val="22"/>
        </w:rPr>
        <w:t>kontaminētās</w:t>
      </w:r>
      <w:proofErr w:type="spellEnd"/>
      <w:r w:rsidRPr="002F1414">
        <w:rPr>
          <w:iCs/>
          <w:szCs w:val="22"/>
        </w:rPr>
        <w:t xml:space="preserve"> drēbes.</w:t>
      </w:r>
    </w:p>
    <w:p w14:paraId="70263F61" w14:textId="2115EE09" w:rsidR="004F4FCD" w:rsidRPr="002F1414" w:rsidRDefault="004F4FCD" w:rsidP="004F4FCD">
      <w:pPr>
        <w:tabs>
          <w:tab w:val="clear" w:pos="567"/>
        </w:tabs>
        <w:spacing w:line="240" w:lineRule="auto"/>
        <w:rPr>
          <w:iCs/>
          <w:szCs w:val="22"/>
        </w:rPr>
      </w:pPr>
      <w:r w:rsidRPr="002F1414">
        <w:rPr>
          <w:iCs/>
          <w:szCs w:val="22"/>
        </w:rPr>
        <w:t xml:space="preserve">Personām ar zināmu pastiprinātu jutību pret </w:t>
      </w:r>
      <w:proofErr w:type="spellStart"/>
      <w:r w:rsidRPr="002F1414">
        <w:rPr>
          <w:iCs/>
          <w:szCs w:val="22"/>
        </w:rPr>
        <w:t>metadonu</w:t>
      </w:r>
      <w:proofErr w:type="spellEnd"/>
      <w:r w:rsidRPr="002F1414">
        <w:rPr>
          <w:iCs/>
          <w:szCs w:val="22"/>
        </w:rPr>
        <w:t xml:space="preserve"> </w:t>
      </w:r>
      <w:r w:rsidR="00597C70">
        <w:rPr>
          <w:iCs/>
          <w:szCs w:val="22"/>
        </w:rPr>
        <w:t>jā</w:t>
      </w:r>
      <w:r w:rsidRPr="002F1414">
        <w:rPr>
          <w:iCs/>
          <w:szCs w:val="22"/>
        </w:rPr>
        <w:t>izvair</w:t>
      </w:r>
      <w:r w:rsidR="00597C70">
        <w:rPr>
          <w:iCs/>
          <w:szCs w:val="22"/>
        </w:rPr>
        <w:t>ā</w:t>
      </w:r>
      <w:r w:rsidRPr="002F1414">
        <w:rPr>
          <w:iCs/>
          <w:szCs w:val="22"/>
        </w:rPr>
        <w:t xml:space="preserve">s no saskares ar šīm veterinārajām zālēm. </w:t>
      </w:r>
      <w:proofErr w:type="spellStart"/>
      <w:r w:rsidRPr="002F1414">
        <w:rPr>
          <w:iCs/>
          <w:szCs w:val="22"/>
        </w:rPr>
        <w:t>Metadon</w:t>
      </w:r>
      <w:r w:rsidR="0088322E">
        <w:rPr>
          <w:iCs/>
          <w:szCs w:val="22"/>
        </w:rPr>
        <w:t>s</w:t>
      </w:r>
      <w:proofErr w:type="spellEnd"/>
      <w:r w:rsidRPr="002F1414">
        <w:rPr>
          <w:iCs/>
          <w:szCs w:val="22"/>
        </w:rPr>
        <w:t xml:space="preserve"> </w:t>
      </w:r>
      <w:r w:rsidR="0088322E">
        <w:rPr>
          <w:iCs/>
          <w:szCs w:val="22"/>
        </w:rPr>
        <w:t>var veicināt</w:t>
      </w:r>
      <w:r w:rsidRPr="002F1414">
        <w:rPr>
          <w:iCs/>
          <w:szCs w:val="22"/>
        </w:rPr>
        <w:t xml:space="preserve"> nedzīvi dzimuš</w:t>
      </w:r>
      <w:r w:rsidR="0088322E">
        <w:rPr>
          <w:iCs/>
          <w:szCs w:val="22"/>
        </w:rPr>
        <w:t>u</w:t>
      </w:r>
      <w:r w:rsidRPr="002F1414">
        <w:rPr>
          <w:iCs/>
          <w:szCs w:val="22"/>
        </w:rPr>
        <w:t xml:space="preserve"> bērnu risk</w:t>
      </w:r>
      <w:r w:rsidR="0088322E">
        <w:rPr>
          <w:iCs/>
          <w:szCs w:val="22"/>
        </w:rPr>
        <w:t>u</w:t>
      </w:r>
      <w:r w:rsidRPr="002F1414">
        <w:rPr>
          <w:iCs/>
          <w:szCs w:val="22"/>
        </w:rPr>
        <w:t>s. Grūtniecēm ieteicams nestrādāt ar šīm veterinārajām zālēm.</w:t>
      </w:r>
    </w:p>
    <w:p w14:paraId="065A5165" w14:textId="0240998A" w:rsidR="004F4FCD" w:rsidRPr="002F1414" w:rsidRDefault="004F4FCD" w:rsidP="004F4FCD">
      <w:pPr>
        <w:tabs>
          <w:tab w:val="clear" w:pos="567"/>
        </w:tabs>
        <w:spacing w:line="240" w:lineRule="auto"/>
        <w:rPr>
          <w:iCs/>
          <w:szCs w:val="22"/>
        </w:rPr>
      </w:pPr>
      <w:r w:rsidRPr="002F1414">
        <w:rPr>
          <w:iCs/>
          <w:szCs w:val="22"/>
        </w:rPr>
        <w:t>Ja notikusi nejauša pašinjicēšana, nekavējoties meklēt medicīnisko palīdzību un uzrādīt lietošanas instrukciju vai iepakojum</w:t>
      </w:r>
      <w:r w:rsidR="00B0794B">
        <w:rPr>
          <w:iCs/>
          <w:szCs w:val="22"/>
        </w:rPr>
        <w:t>a marķējumu</w:t>
      </w:r>
      <w:r w:rsidRPr="002F1414">
        <w:rPr>
          <w:iCs/>
          <w:szCs w:val="22"/>
        </w:rPr>
        <w:t xml:space="preserve"> ārstam, BET NEVAD</w:t>
      </w:r>
      <w:r w:rsidR="0088322E">
        <w:rPr>
          <w:iCs/>
          <w:szCs w:val="22"/>
        </w:rPr>
        <w:t>Ī</w:t>
      </w:r>
      <w:r w:rsidRPr="002F1414">
        <w:rPr>
          <w:iCs/>
          <w:szCs w:val="22"/>
        </w:rPr>
        <w:t xml:space="preserve">T TRANSPORTLĪDZEKLI, jo iespējama </w:t>
      </w:r>
      <w:proofErr w:type="spellStart"/>
      <w:r w:rsidRPr="002F1414">
        <w:rPr>
          <w:iCs/>
          <w:szCs w:val="22"/>
        </w:rPr>
        <w:t>sedācija</w:t>
      </w:r>
      <w:proofErr w:type="spellEnd"/>
      <w:r w:rsidRPr="002F1414">
        <w:rPr>
          <w:iCs/>
          <w:szCs w:val="22"/>
        </w:rPr>
        <w:t>.</w:t>
      </w:r>
    </w:p>
    <w:p w14:paraId="6E9F80F3" w14:textId="77777777" w:rsidR="00023BAB" w:rsidRDefault="004F4FCD" w:rsidP="004F4FCD">
      <w:pPr>
        <w:tabs>
          <w:tab w:val="clear" w:pos="567"/>
        </w:tabs>
        <w:spacing w:line="240" w:lineRule="auto"/>
        <w:rPr>
          <w:iCs/>
          <w:szCs w:val="22"/>
        </w:rPr>
      </w:pPr>
      <w:r w:rsidRPr="002F1414">
        <w:rPr>
          <w:iCs/>
          <w:szCs w:val="22"/>
        </w:rPr>
        <w:t>Ārstam:</w:t>
      </w:r>
    </w:p>
    <w:p w14:paraId="51F14B8F" w14:textId="058E84EA" w:rsidR="004F4FCD" w:rsidRPr="002F1414" w:rsidRDefault="00023BAB" w:rsidP="004F4FCD">
      <w:pPr>
        <w:tabs>
          <w:tab w:val="clear" w:pos="567"/>
        </w:tabs>
        <w:spacing w:line="240" w:lineRule="auto"/>
        <w:rPr>
          <w:iCs/>
          <w:szCs w:val="22"/>
        </w:rPr>
      </w:pPr>
      <w:proofErr w:type="spellStart"/>
      <w:r>
        <w:rPr>
          <w:iCs/>
          <w:szCs w:val="22"/>
        </w:rPr>
        <w:t>M</w:t>
      </w:r>
      <w:r w:rsidR="004F4FCD" w:rsidRPr="002F1414">
        <w:rPr>
          <w:iCs/>
          <w:szCs w:val="22"/>
        </w:rPr>
        <w:t>etadons</w:t>
      </w:r>
      <w:proofErr w:type="spellEnd"/>
      <w:r w:rsidR="004F4FCD" w:rsidRPr="002F1414">
        <w:rPr>
          <w:iCs/>
          <w:szCs w:val="22"/>
        </w:rPr>
        <w:t xml:space="preserve"> ir </w:t>
      </w:r>
      <w:proofErr w:type="spellStart"/>
      <w:r w:rsidR="004F4FCD" w:rsidRPr="002F1414">
        <w:rPr>
          <w:iCs/>
          <w:szCs w:val="22"/>
        </w:rPr>
        <w:t>opioīds</w:t>
      </w:r>
      <w:proofErr w:type="spellEnd"/>
      <w:r w:rsidR="004F4FCD" w:rsidRPr="002F1414">
        <w:rPr>
          <w:iCs/>
          <w:szCs w:val="22"/>
        </w:rPr>
        <w:t xml:space="preserve">, kura toksiskā darbība klīniski var izpausties ar elpošanas nomākumu vai </w:t>
      </w:r>
      <w:proofErr w:type="spellStart"/>
      <w:r w:rsidR="004F4FCD" w:rsidRPr="002F1414">
        <w:rPr>
          <w:iCs/>
          <w:szCs w:val="22"/>
        </w:rPr>
        <w:t>apnoju</w:t>
      </w:r>
      <w:proofErr w:type="spellEnd"/>
      <w:r w:rsidR="004F4FCD" w:rsidRPr="002F1414">
        <w:rPr>
          <w:iCs/>
          <w:szCs w:val="22"/>
        </w:rPr>
        <w:t xml:space="preserve">, </w:t>
      </w:r>
      <w:proofErr w:type="spellStart"/>
      <w:r w:rsidR="004F4FCD" w:rsidRPr="002F1414">
        <w:rPr>
          <w:iCs/>
          <w:szCs w:val="22"/>
        </w:rPr>
        <w:t>sedāciju</w:t>
      </w:r>
      <w:proofErr w:type="spellEnd"/>
      <w:r w:rsidR="004F4FCD" w:rsidRPr="002F1414">
        <w:rPr>
          <w:iCs/>
          <w:szCs w:val="22"/>
        </w:rPr>
        <w:t xml:space="preserve">, hipotensiju un komu. Elpošanas nomākuma gadījumā uzsākt kontrolētu ventilāciju. Simptomu novēršanai ieteicams izmantot </w:t>
      </w:r>
      <w:proofErr w:type="spellStart"/>
      <w:r w:rsidR="004F4FCD" w:rsidRPr="002F1414">
        <w:rPr>
          <w:iCs/>
          <w:szCs w:val="22"/>
        </w:rPr>
        <w:t>opioīdu</w:t>
      </w:r>
      <w:proofErr w:type="spellEnd"/>
      <w:r w:rsidR="004F4FCD" w:rsidRPr="002F1414">
        <w:rPr>
          <w:iCs/>
          <w:szCs w:val="22"/>
        </w:rPr>
        <w:t xml:space="preserve"> antagonistu </w:t>
      </w:r>
      <w:proofErr w:type="spellStart"/>
      <w:r w:rsidR="004F4FCD" w:rsidRPr="002F1414">
        <w:rPr>
          <w:iCs/>
          <w:szCs w:val="22"/>
        </w:rPr>
        <w:t>naloksonu</w:t>
      </w:r>
      <w:proofErr w:type="spellEnd"/>
      <w:r w:rsidR="004F4FCD" w:rsidRPr="002F1414">
        <w:rPr>
          <w:iCs/>
          <w:szCs w:val="22"/>
        </w:rPr>
        <w:t>.</w:t>
      </w:r>
    </w:p>
    <w:p w14:paraId="261EF3FF" w14:textId="77777777" w:rsidR="002F6DAA" w:rsidRPr="002F1414" w:rsidRDefault="002F6DAA" w:rsidP="005B1FD0">
      <w:pPr>
        <w:rPr>
          <w:szCs w:val="22"/>
          <w:u w:val="single"/>
        </w:rPr>
      </w:pPr>
    </w:p>
    <w:p w14:paraId="0D404F1E" w14:textId="47EF9B6E" w:rsidR="005B1FD0" w:rsidRPr="002F1414" w:rsidRDefault="006C78AB" w:rsidP="005B1FD0">
      <w:pPr>
        <w:tabs>
          <w:tab w:val="clear" w:pos="567"/>
        </w:tabs>
        <w:spacing w:line="240" w:lineRule="auto"/>
        <w:rPr>
          <w:szCs w:val="22"/>
        </w:rPr>
      </w:pPr>
      <w:r w:rsidRPr="002F1414">
        <w:rPr>
          <w:szCs w:val="22"/>
          <w:u w:val="single"/>
        </w:rPr>
        <w:t>Grūsnība un laktācija</w:t>
      </w:r>
      <w:r w:rsidRPr="002F1414">
        <w:t>:</w:t>
      </w:r>
    </w:p>
    <w:p w14:paraId="0F6D72BE" w14:textId="77777777" w:rsidR="004F4FCD" w:rsidRPr="002F1414" w:rsidRDefault="004F4FCD" w:rsidP="004F4FCD">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šķērso placentu.</w:t>
      </w:r>
    </w:p>
    <w:p w14:paraId="74D79094" w14:textId="478DABBE" w:rsidR="004F4FCD" w:rsidRPr="002F1414" w:rsidRDefault="004F4FCD" w:rsidP="004F4FCD">
      <w:pPr>
        <w:tabs>
          <w:tab w:val="clear" w:pos="567"/>
        </w:tabs>
        <w:spacing w:line="240" w:lineRule="auto"/>
        <w:rPr>
          <w:iCs/>
          <w:szCs w:val="22"/>
        </w:rPr>
      </w:pPr>
      <w:r w:rsidRPr="002F1414">
        <w:rPr>
          <w:iCs/>
          <w:szCs w:val="22"/>
        </w:rPr>
        <w:t xml:space="preserve">Pētījumos laboratorijas dzīvniekiem </w:t>
      </w:r>
      <w:r w:rsidR="0088322E">
        <w:rPr>
          <w:iCs/>
          <w:szCs w:val="22"/>
        </w:rPr>
        <w:t>tika</w:t>
      </w:r>
      <w:r w:rsidR="0088322E" w:rsidRPr="002F1414">
        <w:rPr>
          <w:iCs/>
          <w:szCs w:val="22"/>
        </w:rPr>
        <w:t xml:space="preserve"> </w:t>
      </w:r>
      <w:r w:rsidRPr="002F1414">
        <w:rPr>
          <w:iCs/>
          <w:szCs w:val="22"/>
        </w:rPr>
        <w:t>konstatēta nevēlama iedarbība uz reprodukciju.</w:t>
      </w:r>
    </w:p>
    <w:p w14:paraId="0CD26864" w14:textId="77777777" w:rsidR="004F4FCD" w:rsidRPr="002F1414" w:rsidRDefault="004F4FCD" w:rsidP="004F4FCD">
      <w:pPr>
        <w:tabs>
          <w:tab w:val="clear" w:pos="567"/>
        </w:tabs>
        <w:spacing w:line="240" w:lineRule="auto"/>
        <w:rPr>
          <w:iCs/>
          <w:szCs w:val="22"/>
        </w:rPr>
      </w:pPr>
      <w:r w:rsidRPr="002F1414">
        <w:rPr>
          <w:iCs/>
          <w:szCs w:val="22"/>
        </w:rPr>
        <w:t xml:space="preserve">Nav pierādīts šo veterināro zāļu drošums grūsnības un laktācijas laikā. </w:t>
      </w:r>
    </w:p>
    <w:p w14:paraId="7EFB8A15" w14:textId="77777777" w:rsidR="004F4FCD" w:rsidRPr="002F1414" w:rsidRDefault="004F4FCD" w:rsidP="004F4FCD">
      <w:pPr>
        <w:tabs>
          <w:tab w:val="clear" w:pos="567"/>
        </w:tabs>
        <w:spacing w:line="240" w:lineRule="auto"/>
        <w:rPr>
          <w:iCs/>
          <w:szCs w:val="22"/>
        </w:rPr>
      </w:pPr>
      <w:r w:rsidRPr="002F1414">
        <w:rPr>
          <w:iCs/>
          <w:szCs w:val="22"/>
        </w:rPr>
        <w:t>Nav ieteicams lietot grūsnības un laktācijas laikā.</w:t>
      </w:r>
    </w:p>
    <w:p w14:paraId="7727DD6E" w14:textId="77777777" w:rsidR="005B1FD0" w:rsidRPr="002F1414" w:rsidRDefault="005B1FD0" w:rsidP="005B1FD0">
      <w:pPr>
        <w:tabs>
          <w:tab w:val="clear" w:pos="567"/>
        </w:tabs>
        <w:spacing w:line="240" w:lineRule="auto"/>
        <w:rPr>
          <w:szCs w:val="22"/>
        </w:rPr>
      </w:pPr>
    </w:p>
    <w:p w14:paraId="46A61ACC" w14:textId="65F4AF20" w:rsidR="005B1FD0" w:rsidRPr="002F1414" w:rsidRDefault="006C78AB" w:rsidP="005B1FD0">
      <w:pPr>
        <w:tabs>
          <w:tab w:val="clear" w:pos="567"/>
        </w:tabs>
        <w:spacing w:line="240" w:lineRule="auto"/>
        <w:rPr>
          <w:szCs w:val="22"/>
        </w:rPr>
      </w:pPr>
      <w:r w:rsidRPr="002F1414">
        <w:rPr>
          <w:szCs w:val="22"/>
          <w:u w:val="single"/>
        </w:rPr>
        <w:t>Mijiedarbība ar citām zālēm un citi mijiedarbības veidi:</w:t>
      </w:r>
    </w:p>
    <w:p w14:paraId="79D98D2F" w14:textId="77777777" w:rsidR="004F4FCD" w:rsidRPr="002F1414" w:rsidRDefault="004F4FCD" w:rsidP="004F4FCD">
      <w:pPr>
        <w:tabs>
          <w:tab w:val="clear" w:pos="567"/>
        </w:tabs>
        <w:spacing w:line="240" w:lineRule="auto"/>
        <w:rPr>
          <w:iCs/>
          <w:szCs w:val="22"/>
        </w:rPr>
      </w:pPr>
      <w:r w:rsidRPr="002F1414">
        <w:rPr>
          <w:iCs/>
          <w:szCs w:val="22"/>
        </w:rPr>
        <w:t xml:space="preserve">Par vienlaicīgu lietošanu ar </w:t>
      </w:r>
      <w:proofErr w:type="spellStart"/>
      <w:r w:rsidRPr="002F1414">
        <w:rPr>
          <w:iCs/>
          <w:szCs w:val="22"/>
        </w:rPr>
        <w:t>neiroleptiskiem</w:t>
      </w:r>
      <w:proofErr w:type="spellEnd"/>
      <w:r w:rsidRPr="002F1414">
        <w:rPr>
          <w:iCs/>
          <w:szCs w:val="22"/>
        </w:rPr>
        <w:t xml:space="preserve"> līdzekļiem skatīt sadaļu: “Devas atkarībā no dzīvnieku sugas, lietošanas veida un metodes”.</w:t>
      </w:r>
    </w:p>
    <w:p w14:paraId="2A0A34B1" w14:textId="210266B7" w:rsidR="004F4FCD" w:rsidRPr="002F1414" w:rsidRDefault="004F4FCD" w:rsidP="004F4FCD">
      <w:pPr>
        <w:tabs>
          <w:tab w:val="clear" w:pos="567"/>
        </w:tabs>
        <w:spacing w:line="240" w:lineRule="auto"/>
        <w:rPr>
          <w:iCs/>
          <w:szCs w:val="22"/>
        </w:rPr>
      </w:pPr>
      <w:proofErr w:type="spellStart"/>
      <w:r w:rsidRPr="002F1414">
        <w:rPr>
          <w:iCs/>
          <w:szCs w:val="22"/>
        </w:rPr>
        <w:t>Metadons</w:t>
      </w:r>
      <w:proofErr w:type="spellEnd"/>
      <w:r w:rsidRPr="002F1414">
        <w:rPr>
          <w:iCs/>
          <w:szCs w:val="22"/>
        </w:rPr>
        <w:t xml:space="preserve"> var pastiprināt </w:t>
      </w:r>
      <w:proofErr w:type="spellStart"/>
      <w:r w:rsidRPr="002F1414">
        <w:rPr>
          <w:iCs/>
          <w:szCs w:val="22"/>
        </w:rPr>
        <w:t>analgētiķu</w:t>
      </w:r>
      <w:proofErr w:type="spellEnd"/>
      <w:r w:rsidRPr="002F1414">
        <w:rPr>
          <w:iCs/>
          <w:szCs w:val="22"/>
        </w:rPr>
        <w:t xml:space="preserve">, centrālās nervu sistēmas inhibitoru un elpošanas nomākumu izraisošo zāļu iedarbību. </w:t>
      </w:r>
      <w:r w:rsidR="0088322E">
        <w:rPr>
          <w:iCs/>
          <w:szCs w:val="22"/>
        </w:rPr>
        <w:t>Šo</w:t>
      </w:r>
      <w:r w:rsidR="0088322E" w:rsidRPr="002F1414">
        <w:rPr>
          <w:iCs/>
          <w:szCs w:val="22"/>
        </w:rPr>
        <w:t xml:space="preserve"> </w:t>
      </w:r>
      <w:r w:rsidR="0088322E">
        <w:rPr>
          <w:iCs/>
          <w:szCs w:val="22"/>
        </w:rPr>
        <w:t>v</w:t>
      </w:r>
      <w:r w:rsidRPr="002F1414">
        <w:rPr>
          <w:iCs/>
          <w:szCs w:val="22"/>
        </w:rPr>
        <w:t xml:space="preserve">eterināro zāļu lietošana vienlaicīgi ar </w:t>
      </w:r>
      <w:proofErr w:type="spellStart"/>
      <w:r w:rsidRPr="002F1414">
        <w:rPr>
          <w:iCs/>
          <w:szCs w:val="22"/>
        </w:rPr>
        <w:t>buprenorfīnu</w:t>
      </w:r>
      <w:proofErr w:type="spellEnd"/>
      <w:r w:rsidRPr="002F1414">
        <w:rPr>
          <w:iCs/>
          <w:szCs w:val="22"/>
        </w:rPr>
        <w:t xml:space="preserve"> vai pēc tā var izraisīt zāļu iedarbības trūkumu.</w:t>
      </w:r>
    </w:p>
    <w:p w14:paraId="6D5EDE3F" w14:textId="77777777" w:rsidR="005B1FD0" w:rsidRPr="002F1414" w:rsidRDefault="005B1FD0" w:rsidP="005B1FD0">
      <w:pPr>
        <w:tabs>
          <w:tab w:val="clear" w:pos="567"/>
        </w:tabs>
        <w:spacing w:line="240" w:lineRule="auto"/>
        <w:rPr>
          <w:szCs w:val="22"/>
        </w:rPr>
      </w:pPr>
    </w:p>
    <w:p w14:paraId="6B81046E" w14:textId="68EA08D0" w:rsidR="005B1FD0" w:rsidRPr="002F1414" w:rsidRDefault="006C78AB" w:rsidP="005B1FD0">
      <w:pPr>
        <w:tabs>
          <w:tab w:val="clear" w:pos="567"/>
        </w:tabs>
        <w:spacing w:line="240" w:lineRule="auto"/>
        <w:rPr>
          <w:szCs w:val="22"/>
        </w:rPr>
      </w:pPr>
      <w:r w:rsidRPr="002F1414">
        <w:rPr>
          <w:szCs w:val="22"/>
          <w:u w:val="single"/>
        </w:rPr>
        <w:t>Pārdozēšana</w:t>
      </w:r>
      <w:r w:rsidRPr="002F1414">
        <w:t>:</w:t>
      </w:r>
    </w:p>
    <w:p w14:paraId="7A0E562B" w14:textId="49416CA5" w:rsidR="004F4FCD" w:rsidRPr="002F1414" w:rsidRDefault="004F4FCD" w:rsidP="004F4FCD">
      <w:pPr>
        <w:tabs>
          <w:tab w:val="clear" w:pos="567"/>
        </w:tabs>
        <w:spacing w:line="240" w:lineRule="auto"/>
        <w:rPr>
          <w:iCs/>
          <w:szCs w:val="22"/>
        </w:rPr>
      </w:pPr>
      <w:r w:rsidRPr="002F1414">
        <w:rPr>
          <w:iCs/>
          <w:szCs w:val="22"/>
        </w:rPr>
        <w:t xml:space="preserve">Deva, kas 1,5 reizes pārsniedz ieteikto devu izraisīja iedarbību, kas aprakstīta </w:t>
      </w:r>
      <w:bookmarkStart w:id="6" w:name="_Hlk159686825"/>
      <w:r w:rsidR="00597322" w:rsidRPr="002F1414">
        <w:rPr>
          <w:iCs/>
          <w:szCs w:val="22"/>
        </w:rPr>
        <w:t>sadaļā</w:t>
      </w:r>
      <w:r w:rsidR="00597322" w:rsidRPr="005E14D9">
        <w:rPr>
          <w:iCs/>
          <w:szCs w:val="22"/>
        </w:rPr>
        <w:t xml:space="preserve"> </w:t>
      </w:r>
      <w:r w:rsidR="005E14D9" w:rsidRPr="005E14D9">
        <w:rPr>
          <w:iCs/>
          <w:szCs w:val="22"/>
        </w:rPr>
        <w:t>“Blakusparādības”</w:t>
      </w:r>
      <w:bookmarkEnd w:id="6"/>
      <w:r w:rsidRPr="002F1414">
        <w:rPr>
          <w:iCs/>
          <w:szCs w:val="22"/>
        </w:rPr>
        <w:t>.</w:t>
      </w:r>
    </w:p>
    <w:p w14:paraId="130CA09E" w14:textId="77777777" w:rsidR="004F4FCD" w:rsidRPr="002F1414" w:rsidRDefault="004F4FCD" w:rsidP="004F4FCD">
      <w:pPr>
        <w:tabs>
          <w:tab w:val="clear" w:pos="567"/>
        </w:tabs>
        <w:spacing w:line="240" w:lineRule="auto"/>
        <w:rPr>
          <w:iCs/>
          <w:szCs w:val="22"/>
        </w:rPr>
      </w:pPr>
    </w:p>
    <w:p w14:paraId="667A7D93" w14:textId="77777777" w:rsidR="004F4FCD" w:rsidRPr="002F1414" w:rsidRDefault="004F4FCD" w:rsidP="004F4FCD">
      <w:pPr>
        <w:tabs>
          <w:tab w:val="clear" w:pos="567"/>
        </w:tabs>
        <w:spacing w:line="240" w:lineRule="auto"/>
        <w:rPr>
          <w:iCs/>
          <w:szCs w:val="22"/>
        </w:rPr>
      </w:pPr>
      <w:r w:rsidRPr="002F1414">
        <w:rPr>
          <w:iCs/>
          <w:szCs w:val="22"/>
        </w:rPr>
        <w:t xml:space="preserve">Kaķiem: pārdozēšanas gadījumā (&gt; 2 mg/kg) var novērot šādas pazīmes: pastiprināta siekalošanās, uzbudinājums, pakaļkāju paralīze un orientācijas refleksa zudums. Dažos gadījumos ziņots arī par krampjiem, konvulsijām un </w:t>
      </w:r>
      <w:proofErr w:type="spellStart"/>
      <w:r w:rsidRPr="002F1414">
        <w:rPr>
          <w:iCs/>
          <w:szCs w:val="22"/>
        </w:rPr>
        <w:t>hipoksiju</w:t>
      </w:r>
      <w:proofErr w:type="spellEnd"/>
      <w:r w:rsidRPr="002F1414">
        <w:rPr>
          <w:iCs/>
          <w:szCs w:val="22"/>
        </w:rPr>
        <w:t>. Kaķiem 4 mg/kg deva var būt letāla. Aprakstīti elpošanas nomākuma gadījumi.</w:t>
      </w:r>
    </w:p>
    <w:p w14:paraId="043068BE" w14:textId="77777777" w:rsidR="004F4FCD" w:rsidRPr="002F1414" w:rsidRDefault="004F4FCD" w:rsidP="004F4FCD">
      <w:pPr>
        <w:tabs>
          <w:tab w:val="clear" w:pos="567"/>
        </w:tabs>
        <w:spacing w:line="240" w:lineRule="auto"/>
        <w:rPr>
          <w:iCs/>
          <w:szCs w:val="22"/>
        </w:rPr>
      </w:pPr>
      <w:r w:rsidRPr="002F1414">
        <w:rPr>
          <w:iCs/>
          <w:szCs w:val="22"/>
        </w:rPr>
        <w:t>Suņiem: aprakstīti elpošanas nomākuma gadījumi.</w:t>
      </w:r>
    </w:p>
    <w:p w14:paraId="502EE98F" w14:textId="77777777" w:rsidR="004F4FCD" w:rsidRPr="002F1414" w:rsidRDefault="004F4FCD" w:rsidP="004F4FCD">
      <w:pPr>
        <w:tabs>
          <w:tab w:val="clear" w:pos="567"/>
        </w:tabs>
        <w:spacing w:line="240" w:lineRule="auto"/>
        <w:rPr>
          <w:iCs/>
          <w:szCs w:val="22"/>
        </w:rPr>
      </w:pPr>
    </w:p>
    <w:p w14:paraId="32C2F70E" w14:textId="77777777" w:rsidR="004F4FCD" w:rsidRPr="002F1414" w:rsidRDefault="004F4FCD" w:rsidP="004F4FCD">
      <w:pPr>
        <w:tabs>
          <w:tab w:val="clear" w:pos="567"/>
        </w:tabs>
        <w:spacing w:line="240" w:lineRule="auto"/>
        <w:rPr>
          <w:iCs/>
          <w:szCs w:val="22"/>
        </w:rPr>
      </w:pPr>
      <w:proofErr w:type="spellStart"/>
      <w:r w:rsidRPr="002F1414">
        <w:rPr>
          <w:iCs/>
          <w:szCs w:val="22"/>
        </w:rPr>
        <w:t>Metadona</w:t>
      </w:r>
      <w:proofErr w:type="spellEnd"/>
      <w:r w:rsidRPr="002F1414">
        <w:rPr>
          <w:iCs/>
          <w:szCs w:val="22"/>
        </w:rPr>
        <w:t xml:space="preserve"> iedarbību var atcelt ievadot </w:t>
      </w:r>
      <w:proofErr w:type="spellStart"/>
      <w:r w:rsidRPr="002F1414">
        <w:rPr>
          <w:iCs/>
          <w:szCs w:val="22"/>
        </w:rPr>
        <w:t>naloksonu</w:t>
      </w:r>
      <w:proofErr w:type="spellEnd"/>
      <w:r w:rsidRPr="002F1414">
        <w:rPr>
          <w:iCs/>
          <w:szCs w:val="22"/>
        </w:rPr>
        <w:t xml:space="preserve">. </w:t>
      </w:r>
      <w:proofErr w:type="spellStart"/>
      <w:r w:rsidRPr="002F1414">
        <w:rPr>
          <w:iCs/>
          <w:szCs w:val="22"/>
        </w:rPr>
        <w:t>Naloksonu</w:t>
      </w:r>
      <w:proofErr w:type="spellEnd"/>
      <w:r w:rsidRPr="002F1414">
        <w:rPr>
          <w:iCs/>
          <w:szCs w:val="22"/>
        </w:rPr>
        <w:t xml:space="preserve"> lietot līdz iedarbības sasniegšanai. Ieteicamā sākuma deva ir 0,1 mg/kg intravenozi.</w:t>
      </w:r>
    </w:p>
    <w:p w14:paraId="4F93DF61" w14:textId="77777777" w:rsidR="005B1FD0" w:rsidRPr="002F1414" w:rsidRDefault="005B1FD0" w:rsidP="005B1FD0">
      <w:pPr>
        <w:tabs>
          <w:tab w:val="clear" w:pos="567"/>
        </w:tabs>
        <w:spacing w:line="240" w:lineRule="auto"/>
        <w:rPr>
          <w:szCs w:val="22"/>
        </w:rPr>
      </w:pPr>
    </w:p>
    <w:p w14:paraId="76ED69F8" w14:textId="1A81C5B8" w:rsidR="005B1FD0" w:rsidRPr="002F1414" w:rsidRDefault="006C78AB" w:rsidP="005B1FD0">
      <w:pPr>
        <w:rPr>
          <w:szCs w:val="22"/>
        </w:rPr>
      </w:pPr>
      <w:r w:rsidRPr="002F1414">
        <w:rPr>
          <w:szCs w:val="22"/>
          <w:u w:val="single"/>
        </w:rPr>
        <w:t>Īpaši lietošanas ierobežojumi un īpaši lietošanas nosacījumi</w:t>
      </w:r>
      <w:r w:rsidRPr="002F1414">
        <w:t>:</w:t>
      </w:r>
    </w:p>
    <w:p w14:paraId="0D075837" w14:textId="42638ADD" w:rsidR="005B1FD0" w:rsidRPr="002F1414" w:rsidRDefault="00AC78BA" w:rsidP="005B1FD0">
      <w:pPr>
        <w:tabs>
          <w:tab w:val="clear" w:pos="567"/>
        </w:tabs>
        <w:spacing w:line="240" w:lineRule="auto"/>
        <w:rPr>
          <w:szCs w:val="22"/>
        </w:rPr>
      </w:pPr>
      <w:bookmarkStart w:id="7" w:name="_Hlk159686847"/>
      <w:r w:rsidRPr="00AC78BA">
        <w:rPr>
          <w:szCs w:val="22"/>
        </w:rPr>
        <w:t>Drīkst ievadīt tikai praktizējošs veterinārārsts.</w:t>
      </w:r>
    </w:p>
    <w:bookmarkEnd w:id="7"/>
    <w:p w14:paraId="63C01283" w14:textId="77777777" w:rsidR="004F4FCD" w:rsidRPr="002F1414" w:rsidRDefault="004F4FCD" w:rsidP="005B1FD0">
      <w:pPr>
        <w:tabs>
          <w:tab w:val="clear" w:pos="567"/>
        </w:tabs>
        <w:spacing w:line="240" w:lineRule="auto"/>
        <w:rPr>
          <w:szCs w:val="22"/>
        </w:rPr>
      </w:pPr>
    </w:p>
    <w:p w14:paraId="6DCFF90A" w14:textId="596E8EA7" w:rsidR="005B1FD0" w:rsidRPr="002F1414" w:rsidRDefault="006C78AB" w:rsidP="005B1FD0">
      <w:pPr>
        <w:tabs>
          <w:tab w:val="clear" w:pos="567"/>
        </w:tabs>
        <w:spacing w:line="240" w:lineRule="auto"/>
        <w:rPr>
          <w:szCs w:val="22"/>
        </w:rPr>
      </w:pPr>
      <w:r w:rsidRPr="002F1414">
        <w:rPr>
          <w:szCs w:val="22"/>
          <w:u w:val="single"/>
        </w:rPr>
        <w:t>Būtiska nesaderība</w:t>
      </w:r>
      <w:r w:rsidRPr="002F1414">
        <w:t>:</w:t>
      </w:r>
    </w:p>
    <w:p w14:paraId="699D72A7" w14:textId="798224FE" w:rsidR="004F4FCD" w:rsidRPr="002F1414" w:rsidRDefault="004F4FCD" w:rsidP="004F4FCD">
      <w:pPr>
        <w:tabs>
          <w:tab w:val="clear" w:pos="567"/>
        </w:tabs>
        <w:spacing w:line="240" w:lineRule="auto"/>
        <w:rPr>
          <w:iCs/>
          <w:szCs w:val="22"/>
        </w:rPr>
      </w:pPr>
      <w:r w:rsidRPr="002F1414">
        <w:rPr>
          <w:iCs/>
          <w:szCs w:val="22"/>
        </w:rPr>
        <w:lastRenderedPageBreak/>
        <w:t xml:space="preserve">Nelietot maisījumā ar citām veterinārajām zālēm, izņemot infūziju šķīdumiem, kas </w:t>
      </w:r>
      <w:r w:rsidR="00AB5CDF">
        <w:rPr>
          <w:iCs/>
          <w:szCs w:val="22"/>
        </w:rPr>
        <w:t>minēti</w:t>
      </w:r>
      <w:r w:rsidRPr="002F1414">
        <w:rPr>
          <w:iCs/>
          <w:szCs w:val="22"/>
        </w:rPr>
        <w:t xml:space="preserve"> sadaļā: “Devas atkarībā no dzīvnieku sugas, lietošanas veida un metodes”.</w:t>
      </w:r>
    </w:p>
    <w:p w14:paraId="584463FB" w14:textId="10D213D8" w:rsidR="004F4FCD" w:rsidRPr="002F1414" w:rsidRDefault="00F203B7" w:rsidP="004F4FCD">
      <w:pPr>
        <w:tabs>
          <w:tab w:val="clear" w:pos="567"/>
        </w:tabs>
        <w:spacing w:line="240" w:lineRule="auto"/>
        <w:rPr>
          <w:iCs/>
          <w:szCs w:val="22"/>
        </w:rPr>
      </w:pPr>
      <w:r>
        <w:rPr>
          <w:iCs/>
          <w:szCs w:val="22"/>
        </w:rPr>
        <w:t>Veterinārās z</w:t>
      </w:r>
      <w:r w:rsidR="004F4FCD" w:rsidRPr="002F1414">
        <w:rPr>
          <w:iCs/>
          <w:szCs w:val="22"/>
        </w:rPr>
        <w:t xml:space="preserve">āles nav saderīgas ar injekcijas šķīdumiem, kas satur </w:t>
      </w:r>
      <w:proofErr w:type="spellStart"/>
      <w:r w:rsidR="004F4FCD" w:rsidRPr="002F1414">
        <w:rPr>
          <w:iCs/>
          <w:szCs w:val="22"/>
        </w:rPr>
        <w:t>meloksikāmu</w:t>
      </w:r>
      <w:proofErr w:type="spellEnd"/>
      <w:r w:rsidR="004F4FCD" w:rsidRPr="002F1414">
        <w:rPr>
          <w:iCs/>
          <w:szCs w:val="22"/>
        </w:rPr>
        <w:t xml:space="preserve"> vai citiem bezūdens šķīdumiem.</w:t>
      </w:r>
    </w:p>
    <w:p w14:paraId="5E91E446" w14:textId="77777777" w:rsidR="005B1FD0" w:rsidRPr="002F1414" w:rsidRDefault="005B1FD0" w:rsidP="00A9226B">
      <w:pPr>
        <w:tabs>
          <w:tab w:val="clear" w:pos="567"/>
        </w:tabs>
        <w:spacing w:line="240" w:lineRule="auto"/>
        <w:rPr>
          <w:szCs w:val="22"/>
        </w:rPr>
      </w:pPr>
    </w:p>
    <w:p w14:paraId="1DEF4426" w14:textId="77777777" w:rsidR="00C114FF" w:rsidRPr="002F1414" w:rsidRDefault="00C114FF" w:rsidP="00A9226B">
      <w:pPr>
        <w:tabs>
          <w:tab w:val="clear" w:pos="567"/>
        </w:tabs>
        <w:spacing w:line="240" w:lineRule="auto"/>
        <w:rPr>
          <w:szCs w:val="22"/>
        </w:rPr>
      </w:pPr>
    </w:p>
    <w:p w14:paraId="7F161CCC" w14:textId="69652B59" w:rsidR="00C114FF" w:rsidRPr="002F1414" w:rsidRDefault="006C78AB" w:rsidP="00B13B6D">
      <w:pPr>
        <w:pStyle w:val="Style1"/>
      </w:pPr>
      <w:r w:rsidRPr="002F1414">
        <w:rPr>
          <w:highlight w:val="lightGray"/>
        </w:rPr>
        <w:t>7.</w:t>
      </w:r>
      <w:r w:rsidR="007318FE" w:rsidRPr="002F1414">
        <w:tab/>
      </w:r>
      <w:bookmarkStart w:id="8" w:name="_Hlk159575959"/>
      <w:r w:rsidR="0095776D" w:rsidRPr="002F1414">
        <w:t>B</w:t>
      </w:r>
      <w:r w:rsidRPr="002F1414">
        <w:t>lakusparādības</w:t>
      </w:r>
      <w:bookmarkEnd w:id="8"/>
    </w:p>
    <w:p w14:paraId="0E5BCAC1" w14:textId="77777777" w:rsidR="00C114FF" w:rsidRPr="002F1414" w:rsidRDefault="00C114FF" w:rsidP="00A9226B">
      <w:pPr>
        <w:tabs>
          <w:tab w:val="clear" w:pos="567"/>
        </w:tabs>
        <w:spacing w:line="240" w:lineRule="auto"/>
        <w:rPr>
          <w:iCs/>
          <w:szCs w:val="22"/>
        </w:rPr>
      </w:pPr>
    </w:p>
    <w:p w14:paraId="7EB82A15" w14:textId="77777777" w:rsidR="004C566D" w:rsidRPr="002F1414" w:rsidRDefault="004C566D" w:rsidP="004C566D">
      <w:pPr>
        <w:tabs>
          <w:tab w:val="clear" w:pos="567"/>
        </w:tabs>
        <w:spacing w:line="240" w:lineRule="auto"/>
        <w:rPr>
          <w:szCs w:val="22"/>
        </w:rPr>
      </w:pPr>
      <w:bookmarkStart w:id="9" w:name="_Hlk155873986"/>
      <w:r w:rsidRPr="002F1414">
        <w:rPr>
          <w:szCs w:val="22"/>
        </w:rPr>
        <w:t>Kaķi: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693DDA" w:rsidRPr="00693DDA" w14:paraId="50C07840" w14:textId="77777777" w:rsidTr="009079A2">
        <w:tc>
          <w:tcPr>
            <w:tcW w:w="1921" w:type="pct"/>
            <w:tcBorders>
              <w:top w:val="single" w:sz="4" w:space="0" w:color="auto"/>
              <w:left w:val="single" w:sz="4" w:space="0" w:color="auto"/>
              <w:bottom w:val="single" w:sz="4" w:space="0" w:color="auto"/>
              <w:right w:val="single" w:sz="4" w:space="0" w:color="auto"/>
            </w:tcBorders>
          </w:tcPr>
          <w:p w14:paraId="7A335313" w14:textId="77777777" w:rsidR="004C566D" w:rsidRPr="00693DDA" w:rsidRDefault="004C566D" w:rsidP="006517FD">
            <w:pPr>
              <w:spacing w:before="60" w:after="60"/>
            </w:pPr>
            <w:r w:rsidRPr="00693DDA">
              <w:t>Ļoti bieži</w:t>
            </w:r>
          </w:p>
          <w:p w14:paraId="1E06EC07" w14:textId="77777777" w:rsidR="004C566D" w:rsidRPr="00693DDA" w:rsidRDefault="004C566D" w:rsidP="009079A2">
            <w:pPr>
              <w:spacing w:line="240" w:lineRule="auto"/>
              <w:rPr>
                <w:bCs/>
              </w:rPr>
            </w:pPr>
            <w:r w:rsidRPr="00693DDA">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0A998038" w14:textId="77777777" w:rsidR="004C566D" w:rsidRPr="00693DDA" w:rsidRDefault="004C566D" w:rsidP="009079A2">
            <w:pPr>
              <w:spacing w:line="240" w:lineRule="auto"/>
              <w:rPr>
                <w:bCs/>
                <w:iCs/>
              </w:rPr>
            </w:pPr>
            <w:r w:rsidRPr="00693DDA">
              <w:rPr>
                <w:bCs/>
                <w:iCs/>
              </w:rPr>
              <w:t>Lūpu laizīšana</w:t>
            </w:r>
            <w:r w:rsidRPr="00693DDA">
              <w:rPr>
                <w:bCs/>
                <w:iCs/>
                <w:vertAlign w:val="superscript"/>
              </w:rPr>
              <w:t>1,2</w:t>
            </w:r>
            <w:r w:rsidRPr="00693DDA">
              <w:rPr>
                <w:bCs/>
                <w:iCs/>
              </w:rPr>
              <w:t>, diareja</w:t>
            </w:r>
            <w:r w:rsidRPr="00693DDA">
              <w:rPr>
                <w:bCs/>
                <w:iCs/>
                <w:vertAlign w:val="superscript"/>
              </w:rPr>
              <w:t>1,2</w:t>
            </w:r>
            <w:r w:rsidRPr="00693DDA">
              <w:rPr>
                <w:bCs/>
                <w:iCs/>
              </w:rPr>
              <w:t>, patvaļīga defekācija</w:t>
            </w:r>
            <w:r w:rsidRPr="00693DDA">
              <w:rPr>
                <w:bCs/>
                <w:iCs/>
                <w:vertAlign w:val="superscript"/>
              </w:rPr>
              <w:t>1,2</w:t>
            </w:r>
          </w:p>
          <w:p w14:paraId="3DD8963F" w14:textId="66500AC7" w:rsidR="004C566D" w:rsidRPr="00693DDA" w:rsidRDefault="004C566D" w:rsidP="009079A2">
            <w:pPr>
              <w:spacing w:line="240" w:lineRule="auto"/>
              <w:rPr>
                <w:bCs/>
                <w:iCs/>
              </w:rPr>
            </w:pPr>
            <w:r w:rsidRPr="00693DDA">
              <w:rPr>
                <w:iCs/>
                <w:szCs w:val="22"/>
              </w:rPr>
              <w:t>Elpošanas nomākums</w:t>
            </w:r>
            <w:r w:rsidRPr="00693DDA">
              <w:rPr>
                <w:bCs/>
                <w:iCs/>
                <w:vertAlign w:val="superscript"/>
              </w:rPr>
              <w:t>2</w:t>
            </w:r>
          </w:p>
          <w:p w14:paraId="3908C7AD" w14:textId="77777777" w:rsidR="004C566D" w:rsidRPr="00693DDA" w:rsidRDefault="004C566D" w:rsidP="009079A2">
            <w:pPr>
              <w:spacing w:line="240" w:lineRule="auto"/>
              <w:rPr>
                <w:bCs/>
                <w:iCs/>
              </w:rPr>
            </w:pPr>
            <w:r w:rsidRPr="00693DDA">
              <w:rPr>
                <w:iCs/>
                <w:szCs w:val="22"/>
              </w:rPr>
              <w:t>Vokalizācija</w:t>
            </w:r>
            <w:r w:rsidRPr="00693DDA">
              <w:rPr>
                <w:bCs/>
                <w:iCs/>
                <w:vertAlign w:val="superscript"/>
              </w:rPr>
              <w:t>1,2</w:t>
            </w:r>
          </w:p>
          <w:p w14:paraId="20E11B0E" w14:textId="77777777" w:rsidR="004C566D" w:rsidRPr="00693DDA" w:rsidRDefault="004C566D" w:rsidP="009079A2">
            <w:pPr>
              <w:spacing w:line="240" w:lineRule="auto"/>
              <w:rPr>
                <w:bCs/>
                <w:iCs/>
              </w:rPr>
            </w:pPr>
            <w:r w:rsidRPr="00693DDA">
              <w:rPr>
                <w:bCs/>
                <w:iCs/>
              </w:rPr>
              <w:t>Urinācija</w:t>
            </w:r>
            <w:r w:rsidRPr="00693DDA">
              <w:rPr>
                <w:bCs/>
                <w:iCs/>
                <w:vertAlign w:val="superscript"/>
              </w:rPr>
              <w:t>1,2</w:t>
            </w:r>
            <w:r w:rsidRPr="00693DDA">
              <w:rPr>
                <w:bCs/>
                <w:iCs/>
              </w:rPr>
              <w:t xml:space="preserve"> </w:t>
            </w:r>
          </w:p>
          <w:p w14:paraId="76D7AE71" w14:textId="650387EA" w:rsidR="004C566D" w:rsidRPr="00693DDA" w:rsidRDefault="004C566D" w:rsidP="009079A2">
            <w:pPr>
              <w:spacing w:line="240" w:lineRule="auto"/>
              <w:rPr>
                <w:bCs/>
                <w:iCs/>
              </w:rPr>
            </w:pPr>
            <w:proofErr w:type="spellStart"/>
            <w:r w:rsidRPr="00693DDA">
              <w:rPr>
                <w:bCs/>
                <w:iCs/>
              </w:rPr>
              <w:t>Midriāze</w:t>
            </w:r>
            <w:proofErr w:type="spellEnd"/>
            <w:r w:rsidR="00F37E0C" w:rsidRPr="00693DDA">
              <w:rPr>
                <w:bCs/>
                <w:iCs/>
              </w:rPr>
              <w:t xml:space="preserve"> (paplašinātas acu zīlītes)</w:t>
            </w:r>
            <w:r w:rsidRPr="00693DDA">
              <w:rPr>
                <w:bCs/>
                <w:iCs/>
                <w:vertAlign w:val="superscript"/>
              </w:rPr>
              <w:t>1,2</w:t>
            </w:r>
          </w:p>
          <w:p w14:paraId="4B4C1465" w14:textId="47C42B3E" w:rsidR="004C566D" w:rsidRPr="00693DDA" w:rsidRDefault="004C566D" w:rsidP="009079A2">
            <w:pPr>
              <w:spacing w:line="240" w:lineRule="auto"/>
              <w:rPr>
                <w:bCs/>
                <w:iCs/>
              </w:rPr>
            </w:pPr>
            <w:proofErr w:type="spellStart"/>
            <w:r w:rsidRPr="00693DDA">
              <w:rPr>
                <w:bCs/>
                <w:iCs/>
              </w:rPr>
              <w:t>Hipertermija</w:t>
            </w:r>
            <w:proofErr w:type="spellEnd"/>
            <w:r w:rsidR="00064EED" w:rsidRPr="00693DDA">
              <w:rPr>
                <w:bCs/>
                <w:iCs/>
              </w:rPr>
              <w:t xml:space="preserve"> (paaugstināta ķermeņa temperatūra)</w:t>
            </w:r>
            <w:r w:rsidRPr="00693DDA">
              <w:rPr>
                <w:bCs/>
                <w:iCs/>
                <w:vertAlign w:val="superscript"/>
              </w:rPr>
              <w:t>1,2</w:t>
            </w:r>
          </w:p>
          <w:p w14:paraId="40B73D89" w14:textId="77777777" w:rsidR="004C566D" w:rsidRPr="00693DDA" w:rsidRDefault="004C566D" w:rsidP="009079A2">
            <w:pPr>
              <w:spacing w:line="240" w:lineRule="auto"/>
              <w:rPr>
                <w:bCs/>
                <w:iCs/>
              </w:rPr>
            </w:pPr>
            <w:r w:rsidRPr="00693DDA">
              <w:rPr>
                <w:bCs/>
                <w:iCs/>
              </w:rPr>
              <w:t>Pastiprināta jutība pret sāpēm</w:t>
            </w:r>
            <w:r w:rsidRPr="00693DDA">
              <w:rPr>
                <w:bCs/>
                <w:iCs/>
                <w:vertAlign w:val="superscript"/>
              </w:rPr>
              <w:t>2</w:t>
            </w:r>
          </w:p>
        </w:tc>
      </w:tr>
    </w:tbl>
    <w:p w14:paraId="02D21408" w14:textId="77777777" w:rsidR="004C566D" w:rsidRPr="00693DDA" w:rsidRDefault="004C566D" w:rsidP="004C566D">
      <w:pPr>
        <w:tabs>
          <w:tab w:val="clear" w:pos="567"/>
        </w:tabs>
        <w:spacing w:line="240" w:lineRule="auto"/>
        <w:rPr>
          <w:szCs w:val="22"/>
        </w:rPr>
      </w:pPr>
      <w:r w:rsidRPr="00693DDA">
        <w:rPr>
          <w:szCs w:val="22"/>
          <w:vertAlign w:val="superscript"/>
        </w:rPr>
        <w:t>1</w:t>
      </w:r>
      <w:r w:rsidRPr="00693DDA">
        <w:rPr>
          <w:szCs w:val="22"/>
        </w:rPr>
        <w:t>Viegla</w:t>
      </w:r>
    </w:p>
    <w:p w14:paraId="50573625" w14:textId="77777777" w:rsidR="004C566D" w:rsidRPr="00693DDA" w:rsidRDefault="004C566D" w:rsidP="004C566D">
      <w:pPr>
        <w:tabs>
          <w:tab w:val="clear" w:pos="567"/>
        </w:tabs>
        <w:spacing w:line="240" w:lineRule="auto"/>
        <w:rPr>
          <w:szCs w:val="22"/>
        </w:rPr>
      </w:pPr>
      <w:r w:rsidRPr="00693DDA">
        <w:rPr>
          <w:szCs w:val="22"/>
          <w:vertAlign w:val="superscript"/>
        </w:rPr>
        <w:t>2</w:t>
      </w:r>
      <w:r w:rsidRPr="00693DDA">
        <w:rPr>
          <w:szCs w:val="22"/>
        </w:rPr>
        <w:t>Pārejoša</w:t>
      </w:r>
    </w:p>
    <w:p w14:paraId="3CC50EF9" w14:textId="77777777" w:rsidR="004C566D" w:rsidRPr="00693DDA" w:rsidRDefault="004C566D" w:rsidP="004C566D">
      <w:pPr>
        <w:tabs>
          <w:tab w:val="clear" w:pos="567"/>
        </w:tabs>
        <w:spacing w:line="240" w:lineRule="auto"/>
        <w:rPr>
          <w:szCs w:val="22"/>
        </w:rPr>
      </w:pPr>
    </w:p>
    <w:p w14:paraId="6EDC35A7" w14:textId="77777777" w:rsidR="004C566D" w:rsidRPr="00693DDA" w:rsidRDefault="004C566D" w:rsidP="004C566D">
      <w:pPr>
        <w:tabs>
          <w:tab w:val="clear" w:pos="567"/>
        </w:tabs>
        <w:spacing w:line="240" w:lineRule="auto"/>
        <w:rPr>
          <w:szCs w:val="22"/>
        </w:rPr>
      </w:pPr>
      <w:r w:rsidRPr="00693DDA">
        <w:rPr>
          <w:szCs w:val="22"/>
        </w:rPr>
        <w:t>Suņi:</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5516"/>
      </w:tblGrid>
      <w:tr w:rsidR="00693DDA" w:rsidRPr="00693DDA" w14:paraId="1A2F6E48" w14:textId="77777777" w:rsidTr="009079A2">
        <w:tc>
          <w:tcPr>
            <w:tcW w:w="1921" w:type="pct"/>
            <w:tcBorders>
              <w:top w:val="single" w:sz="4" w:space="0" w:color="auto"/>
              <w:left w:val="single" w:sz="4" w:space="0" w:color="auto"/>
              <w:bottom w:val="single" w:sz="4" w:space="0" w:color="auto"/>
              <w:right w:val="single" w:sz="4" w:space="0" w:color="auto"/>
            </w:tcBorders>
          </w:tcPr>
          <w:p w14:paraId="110347A6" w14:textId="77777777" w:rsidR="004C566D" w:rsidRPr="00693DDA" w:rsidRDefault="004C566D" w:rsidP="006517FD">
            <w:pPr>
              <w:spacing w:before="60" w:after="60"/>
            </w:pPr>
            <w:r w:rsidRPr="00693DDA">
              <w:t>Ļoti bieži</w:t>
            </w:r>
          </w:p>
          <w:p w14:paraId="45E06812" w14:textId="77777777" w:rsidR="004C566D" w:rsidRPr="00693DDA" w:rsidRDefault="004C566D" w:rsidP="009079A2">
            <w:pPr>
              <w:spacing w:line="240" w:lineRule="auto"/>
            </w:pPr>
            <w:r w:rsidRPr="00693DDA">
              <w:rPr>
                <w:bCs/>
              </w:rPr>
              <w:t>(&gt;1 dzīvniekam/10 ārstētajiem dzīvniekiem):</w:t>
            </w:r>
          </w:p>
        </w:tc>
        <w:tc>
          <w:tcPr>
            <w:tcW w:w="3079" w:type="pct"/>
            <w:tcBorders>
              <w:top w:val="single" w:sz="4" w:space="0" w:color="auto"/>
              <w:left w:val="single" w:sz="4" w:space="0" w:color="auto"/>
              <w:bottom w:val="single" w:sz="4" w:space="0" w:color="auto"/>
              <w:right w:val="single" w:sz="4" w:space="0" w:color="auto"/>
            </w:tcBorders>
          </w:tcPr>
          <w:p w14:paraId="4D05604B" w14:textId="27BA4ECF" w:rsidR="004C566D" w:rsidRPr="00693DDA" w:rsidRDefault="004C566D" w:rsidP="009079A2">
            <w:pPr>
              <w:spacing w:line="240" w:lineRule="auto"/>
              <w:rPr>
                <w:iCs/>
              </w:rPr>
            </w:pPr>
            <w:r w:rsidRPr="00693DDA">
              <w:rPr>
                <w:iCs/>
                <w:szCs w:val="22"/>
              </w:rPr>
              <w:t>Elpošanas nomākums</w:t>
            </w:r>
            <w:r w:rsidRPr="00693DDA">
              <w:rPr>
                <w:iCs/>
                <w:vertAlign w:val="superscript"/>
              </w:rPr>
              <w:t>2</w:t>
            </w:r>
            <w:r w:rsidRPr="00693DDA">
              <w:rPr>
                <w:iCs/>
              </w:rPr>
              <w:t>, elsošana</w:t>
            </w:r>
            <w:r w:rsidRPr="00693DDA">
              <w:rPr>
                <w:iCs/>
                <w:vertAlign w:val="superscript"/>
              </w:rPr>
              <w:t>1,2</w:t>
            </w:r>
            <w:r w:rsidRPr="00693DDA">
              <w:rPr>
                <w:iCs/>
              </w:rPr>
              <w:t xml:space="preserve">, </w:t>
            </w:r>
            <w:r w:rsidRPr="00693DDA">
              <w:rPr>
                <w:iCs/>
                <w:szCs w:val="22"/>
              </w:rPr>
              <w:t>neregulāra elpošana</w:t>
            </w:r>
            <w:r w:rsidRPr="00693DDA">
              <w:rPr>
                <w:iCs/>
                <w:vertAlign w:val="superscript"/>
              </w:rPr>
              <w:t>1,2</w:t>
            </w:r>
          </w:p>
          <w:p w14:paraId="624BEA58" w14:textId="24762181" w:rsidR="004C566D" w:rsidRPr="00693DDA" w:rsidRDefault="004C566D" w:rsidP="009079A2">
            <w:pPr>
              <w:spacing w:line="240" w:lineRule="auto"/>
              <w:rPr>
                <w:iCs/>
              </w:rPr>
            </w:pPr>
            <w:r w:rsidRPr="00693DDA">
              <w:rPr>
                <w:iCs/>
              </w:rPr>
              <w:t>Bradikardija</w:t>
            </w:r>
            <w:r w:rsidR="00904AD0" w:rsidRPr="00693DDA">
              <w:rPr>
                <w:iCs/>
              </w:rPr>
              <w:t xml:space="preserve"> (lēna sirdsdarbība)</w:t>
            </w:r>
            <w:r w:rsidRPr="00693DDA">
              <w:rPr>
                <w:iCs/>
                <w:vertAlign w:val="superscript"/>
              </w:rPr>
              <w:t>2</w:t>
            </w:r>
          </w:p>
          <w:p w14:paraId="156A2EA7" w14:textId="0E96BA2F" w:rsidR="004C566D" w:rsidRPr="00693DDA" w:rsidRDefault="004C566D" w:rsidP="009079A2">
            <w:pPr>
              <w:spacing w:line="240" w:lineRule="auto"/>
              <w:rPr>
                <w:iCs/>
              </w:rPr>
            </w:pPr>
            <w:r w:rsidRPr="00693DDA">
              <w:rPr>
                <w:iCs/>
                <w:szCs w:val="22"/>
              </w:rPr>
              <w:t>Lūpu laizīšana</w:t>
            </w:r>
            <w:r w:rsidRPr="00693DDA">
              <w:rPr>
                <w:iCs/>
                <w:vertAlign w:val="superscript"/>
              </w:rPr>
              <w:t>1,2</w:t>
            </w:r>
            <w:r w:rsidRPr="00693DDA">
              <w:rPr>
                <w:iCs/>
              </w:rPr>
              <w:t>, siekalošanās</w:t>
            </w:r>
            <w:r w:rsidR="00904AD0" w:rsidRPr="00693DDA">
              <w:rPr>
                <w:iCs/>
              </w:rPr>
              <w:t xml:space="preserve"> (pastiprināta siekalu izdalīšanās)</w:t>
            </w:r>
            <w:r w:rsidRPr="00693DDA">
              <w:rPr>
                <w:iCs/>
                <w:vertAlign w:val="superscript"/>
              </w:rPr>
              <w:t>1,2</w:t>
            </w:r>
          </w:p>
          <w:p w14:paraId="258C79BD" w14:textId="77777777" w:rsidR="004C566D" w:rsidRPr="00693DDA" w:rsidRDefault="004C566D" w:rsidP="009079A2">
            <w:pPr>
              <w:spacing w:line="240" w:lineRule="auto"/>
              <w:rPr>
                <w:iCs/>
              </w:rPr>
            </w:pPr>
            <w:r w:rsidRPr="00693DDA">
              <w:rPr>
                <w:iCs/>
              </w:rPr>
              <w:t>Vokalizācija</w:t>
            </w:r>
            <w:r w:rsidRPr="00693DDA">
              <w:rPr>
                <w:iCs/>
                <w:vertAlign w:val="superscript"/>
              </w:rPr>
              <w:t>1,2</w:t>
            </w:r>
          </w:p>
          <w:p w14:paraId="1926FC90" w14:textId="0E387E5B" w:rsidR="004C566D" w:rsidRPr="00693DDA" w:rsidRDefault="004C566D" w:rsidP="009079A2">
            <w:pPr>
              <w:spacing w:line="240" w:lineRule="auto"/>
              <w:rPr>
                <w:iCs/>
              </w:rPr>
            </w:pPr>
            <w:proofErr w:type="spellStart"/>
            <w:r w:rsidRPr="00693DDA">
              <w:rPr>
                <w:iCs/>
              </w:rPr>
              <w:t>Hipotermija</w:t>
            </w:r>
            <w:proofErr w:type="spellEnd"/>
            <w:r w:rsidR="009D1356" w:rsidRPr="00693DDA">
              <w:rPr>
                <w:iCs/>
              </w:rPr>
              <w:t xml:space="preserve"> (zema ķermeņa temperatūra)</w:t>
            </w:r>
            <w:r w:rsidRPr="00693DDA">
              <w:rPr>
                <w:iCs/>
                <w:vertAlign w:val="superscript"/>
              </w:rPr>
              <w:t>1,2</w:t>
            </w:r>
          </w:p>
          <w:p w14:paraId="07B3DCEF" w14:textId="77777777" w:rsidR="004C566D" w:rsidRPr="00693DDA" w:rsidRDefault="004C566D" w:rsidP="009079A2">
            <w:pPr>
              <w:spacing w:line="240" w:lineRule="auto"/>
              <w:rPr>
                <w:iCs/>
              </w:rPr>
            </w:pPr>
            <w:r w:rsidRPr="00693DDA">
              <w:rPr>
                <w:iCs/>
              </w:rPr>
              <w:t>Fiksēts skatiens</w:t>
            </w:r>
            <w:r w:rsidRPr="00693DDA">
              <w:rPr>
                <w:iCs/>
                <w:vertAlign w:val="superscript"/>
              </w:rPr>
              <w:t>1,2</w:t>
            </w:r>
            <w:r w:rsidRPr="00693DDA">
              <w:rPr>
                <w:iCs/>
              </w:rPr>
              <w:t>, trīce</w:t>
            </w:r>
            <w:r w:rsidRPr="00693DDA">
              <w:rPr>
                <w:iCs/>
                <w:vertAlign w:val="superscript"/>
              </w:rPr>
              <w:t>1,2</w:t>
            </w:r>
          </w:p>
        </w:tc>
      </w:tr>
      <w:tr w:rsidR="00693DDA" w:rsidRPr="00693DDA" w14:paraId="7E844B97" w14:textId="77777777" w:rsidTr="009079A2">
        <w:tc>
          <w:tcPr>
            <w:tcW w:w="1921" w:type="pct"/>
            <w:tcBorders>
              <w:top w:val="single" w:sz="4" w:space="0" w:color="auto"/>
              <w:left w:val="single" w:sz="4" w:space="0" w:color="auto"/>
              <w:bottom w:val="single" w:sz="4" w:space="0" w:color="auto"/>
              <w:right w:val="single" w:sz="4" w:space="0" w:color="auto"/>
            </w:tcBorders>
          </w:tcPr>
          <w:p w14:paraId="28A66F23" w14:textId="77777777" w:rsidR="004C566D" w:rsidRPr="00693DDA" w:rsidRDefault="004C566D" w:rsidP="006517FD">
            <w:pPr>
              <w:spacing w:before="60" w:after="60"/>
            </w:pPr>
            <w:r w:rsidRPr="00693DDA">
              <w:t>Ļoti reti</w:t>
            </w:r>
          </w:p>
          <w:p w14:paraId="14026749" w14:textId="77777777" w:rsidR="004C566D" w:rsidRPr="00693DDA" w:rsidRDefault="004C566D" w:rsidP="009079A2">
            <w:pPr>
              <w:spacing w:line="240" w:lineRule="auto"/>
            </w:pPr>
            <w:r w:rsidRPr="00693DDA">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tcPr>
          <w:p w14:paraId="3B411FA1" w14:textId="77777777" w:rsidR="004C566D" w:rsidRPr="00693DDA" w:rsidRDefault="004C566D" w:rsidP="009079A2">
            <w:pPr>
              <w:spacing w:line="240" w:lineRule="auto"/>
              <w:rPr>
                <w:iCs/>
              </w:rPr>
            </w:pPr>
            <w:r w:rsidRPr="00693DDA">
              <w:rPr>
                <w:iCs/>
              </w:rPr>
              <w:t>Urinācija</w:t>
            </w:r>
            <w:r w:rsidRPr="00693DDA">
              <w:rPr>
                <w:iCs/>
                <w:vertAlign w:val="superscript"/>
              </w:rPr>
              <w:t>2,3</w:t>
            </w:r>
            <w:r w:rsidRPr="00693DDA">
              <w:rPr>
                <w:iCs/>
              </w:rPr>
              <w:t xml:space="preserve"> </w:t>
            </w:r>
          </w:p>
          <w:p w14:paraId="4C674199" w14:textId="77777777" w:rsidR="004C566D" w:rsidRPr="00693DDA" w:rsidRDefault="004C566D" w:rsidP="009079A2">
            <w:pPr>
              <w:spacing w:line="240" w:lineRule="auto"/>
              <w:rPr>
                <w:iCs/>
              </w:rPr>
            </w:pPr>
            <w:r w:rsidRPr="00693DDA">
              <w:rPr>
                <w:bCs/>
                <w:iCs/>
              </w:rPr>
              <w:t>Patvaļīga defekācija</w:t>
            </w:r>
            <w:r w:rsidRPr="00693DDA">
              <w:rPr>
                <w:iCs/>
                <w:vertAlign w:val="superscript"/>
              </w:rPr>
              <w:t>2,3</w:t>
            </w:r>
            <w:r w:rsidRPr="00693DDA">
              <w:rPr>
                <w:iCs/>
              </w:rPr>
              <w:t xml:space="preserve"> </w:t>
            </w:r>
          </w:p>
          <w:p w14:paraId="304C69D1" w14:textId="77777777" w:rsidR="004C566D" w:rsidRPr="00693DDA" w:rsidRDefault="004C566D" w:rsidP="009079A2">
            <w:pPr>
              <w:spacing w:line="240" w:lineRule="auto"/>
              <w:rPr>
                <w:iCs/>
              </w:rPr>
            </w:pPr>
          </w:p>
        </w:tc>
      </w:tr>
    </w:tbl>
    <w:p w14:paraId="3454E9CD" w14:textId="77777777" w:rsidR="004C566D" w:rsidRPr="002F1414" w:rsidRDefault="004C566D" w:rsidP="004C566D">
      <w:pPr>
        <w:tabs>
          <w:tab w:val="clear" w:pos="567"/>
        </w:tabs>
        <w:spacing w:line="240" w:lineRule="auto"/>
        <w:rPr>
          <w:szCs w:val="22"/>
        </w:rPr>
      </w:pPr>
      <w:r w:rsidRPr="002F1414">
        <w:rPr>
          <w:szCs w:val="22"/>
          <w:vertAlign w:val="superscript"/>
        </w:rPr>
        <w:t>1</w:t>
      </w:r>
      <w:r w:rsidRPr="002F1414">
        <w:rPr>
          <w:szCs w:val="22"/>
        </w:rPr>
        <w:t>Viegla</w:t>
      </w:r>
    </w:p>
    <w:p w14:paraId="389A2062" w14:textId="77777777" w:rsidR="004C566D" w:rsidRPr="002F1414" w:rsidRDefault="004C566D" w:rsidP="004C566D">
      <w:pPr>
        <w:tabs>
          <w:tab w:val="clear" w:pos="567"/>
        </w:tabs>
        <w:spacing w:line="240" w:lineRule="auto"/>
        <w:rPr>
          <w:szCs w:val="22"/>
        </w:rPr>
      </w:pPr>
      <w:r w:rsidRPr="002F1414">
        <w:rPr>
          <w:szCs w:val="22"/>
          <w:vertAlign w:val="superscript"/>
        </w:rPr>
        <w:t>2</w:t>
      </w:r>
      <w:r w:rsidRPr="002F1414">
        <w:rPr>
          <w:szCs w:val="22"/>
        </w:rPr>
        <w:t>Pārejoša</w:t>
      </w:r>
    </w:p>
    <w:p w14:paraId="0BD93150" w14:textId="77777777" w:rsidR="004C566D" w:rsidRPr="002F1414" w:rsidRDefault="004C566D" w:rsidP="004C566D">
      <w:pPr>
        <w:tabs>
          <w:tab w:val="clear" w:pos="567"/>
        </w:tabs>
        <w:spacing w:line="240" w:lineRule="auto"/>
        <w:rPr>
          <w:szCs w:val="22"/>
        </w:rPr>
      </w:pPr>
      <w:r w:rsidRPr="009079A2">
        <w:rPr>
          <w:szCs w:val="22"/>
          <w:vertAlign w:val="superscript"/>
        </w:rPr>
        <w:t>3</w:t>
      </w:r>
      <w:r w:rsidRPr="002F1414">
        <w:rPr>
          <w:szCs w:val="22"/>
        </w:rPr>
        <w:t>Pirmās stundas laikā pēc devas ievadīšanas</w:t>
      </w:r>
    </w:p>
    <w:p w14:paraId="26457825" w14:textId="77777777" w:rsidR="004C566D" w:rsidRPr="002F1414" w:rsidRDefault="004C566D" w:rsidP="004C566D">
      <w:pPr>
        <w:tabs>
          <w:tab w:val="clear" w:pos="567"/>
        </w:tabs>
        <w:spacing w:line="240" w:lineRule="auto"/>
        <w:rPr>
          <w:szCs w:val="22"/>
        </w:rPr>
      </w:pPr>
    </w:p>
    <w:p w14:paraId="2B5E1F0F" w14:textId="05D49A52" w:rsidR="00F520FE" w:rsidRPr="002F1414" w:rsidRDefault="00922B32" w:rsidP="00A9226B">
      <w:pPr>
        <w:tabs>
          <w:tab w:val="clear" w:pos="567"/>
        </w:tabs>
        <w:spacing w:line="240" w:lineRule="auto"/>
        <w:rPr>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w:t>
      </w:r>
      <w:r w:rsidRPr="00E57A7D">
        <w:t xml:space="preserve">, izmantojot kontaktinformāciju šīs instrukcijas beigās vai </w:t>
      </w:r>
      <w:r>
        <w:t>nacionālo</w:t>
      </w:r>
      <w:r w:rsidRPr="00E57A7D">
        <w:t xml:space="preserve"> ziņošanas sistēmu</w:t>
      </w:r>
      <w:r>
        <w:t>:</w:t>
      </w:r>
      <w:r w:rsidRPr="00E57A7D">
        <w:t xml:space="preserve"> </w:t>
      </w:r>
      <w:bookmarkStart w:id="10" w:name="_Hlk159686977"/>
      <w:r w:rsidR="00E8721D" w:rsidRPr="00E8721D">
        <w:t>www.pvd.gov.lv.</w:t>
      </w:r>
      <w:bookmarkEnd w:id="10"/>
    </w:p>
    <w:bookmarkEnd w:id="9"/>
    <w:p w14:paraId="5B272961" w14:textId="77777777" w:rsidR="004F4FCD" w:rsidRDefault="004F4FCD" w:rsidP="00A9226B">
      <w:pPr>
        <w:tabs>
          <w:tab w:val="clear" w:pos="567"/>
        </w:tabs>
        <w:spacing w:line="240" w:lineRule="auto"/>
        <w:rPr>
          <w:iCs/>
          <w:szCs w:val="22"/>
        </w:rPr>
      </w:pPr>
    </w:p>
    <w:p w14:paraId="34063BBC" w14:textId="77777777" w:rsidR="00693DDA" w:rsidRPr="002F1414" w:rsidRDefault="00693DDA" w:rsidP="00A9226B">
      <w:pPr>
        <w:tabs>
          <w:tab w:val="clear" w:pos="567"/>
        </w:tabs>
        <w:spacing w:line="240" w:lineRule="auto"/>
        <w:rPr>
          <w:iCs/>
          <w:szCs w:val="22"/>
        </w:rPr>
      </w:pPr>
    </w:p>
    <w:p w14:paraId="54DA3A58" w14:textId="49CA7DC3" w:rsidR="00C114FF" w:rsidRPr="002F1414" w:rsidRDefault="006C78AB" w:rsidP="00B13B6D">
      <w:pPr>
        <w:pStyle w:val="Style1"/>
      </w:pPr>
      <w:r w:rsidRPr="002F1414">
        <w:rPr>
          <w:highlight w:val="lightGray"/>
        </w:rPr>
        <w:t>8.</w:t>
      </w:r>
      <w:r w:rsidRPr="002F1414">
        <w:tab/>
        <w:t xml:space="preserve">Deva </w:t>
      </w:r>
      <w:r w:rsidR="00263C1F" w:rsidRPr="002F1414">
        <w:t>katrai</w:t>
      </w:r>
      <w:r w:rsidRPr="002F1414">
        <w:t xml:space="preserve"> dzīvnieku suga</w:t>
      </w:r>
      <w:r w:rsidR="00263C1F" w:rsidRPr="002F1414">
        <w:t>i</w:t>
      </w:r>
      <w:r w:rsidRPr="002F1414">
        <w:t xml:space="preserve">, </w:t>
      </w:r>
      <w:r w:rsidR="00385347" w:rsidRPr="002F1414">
        <w:t xml:space="preserve">lietošanas </w:t>
      </w:r>
      <w:r w:rsidR="00692200" w:rsidRPr="002F1414">
        <w:t xml:space="preserve">veids </w:t>
      </w:r>
      <w:r w:rsidRPr="002F1414">
        <w:t>un metode</w:t>
      </w:r>
    </w:p>
    <w:p w14:paraId="52FD2F23" w14:textId="77777777" w:rsidR="00C114FF" w:rsidRPr="002F1414" w:rsidRDefault="00C114FF" w:rsidP="00A9226B">
      <w:pPr>
        <w:tabs>
          <w:tab w:val="clear" w:pos="567"/>
        </w:tabs>
        <w:spacing w:line="240" w:lineRule="auto"/>
        <w:rPr>
          <w:szCs w:val="22"/>
        </w:rPr>
      </w:pPr>
    </w:p>
    <w:p w14:paraId="504ADCCC" w14:textId="46BA199E" w:rsidR="00ED14AB" w:rsidRPr="002F1414" w:rsidRDefault="00ED14AB" w:rsidP="00ED14AB">
      <w:pPr>
        <w:tabs>
          <w:tab w:val="clear" w:pos="567"/>
        </w:tabs>
        <w:spacing w:line="240" w:lineRule="auto"/>
        <w:rPr>
          <w:szCs w:val="22"/>
        </w:rPr>
      </w:pPr>
      <w:bookmarkStart w:id="11" w:name="_Hlk155873999"/>
      <w:r w:rsidRPr="002F1414">
        <w:rPr>
          <w:szCs w:val="22"/>
        </w:rPr>
        <w:t>Suņi</w:t>
      </w:r>
      <w:r w:rsidR="00AB5CDF">
        <w:rPr>
          <w:szCs w:val="22"/>
        </w:rPr>
        <w:t>em</w:t>
      </w:r>
      <w:r w:rsidRPr="002F1414">
        <w:rPr>
          <w:szCs w:val="22"/>
        </w:rPr>
        <w:t>:</w:t>
      </w:r>
    </w:p>
    <w:p w14:paraId="63055D31" w14:textId="77777777" w:rsidR="00ED14AB" w:rsidRPr="002F1414" w:rsidRDefault="00ED14AB" w:rsidP="00ED14AB">
      <w:pPr>
        <w:tabs>
          <w:tab w:val="clear" w:pos="567"/>
        </w:tabs>
        <w:spacing w:line="240" w:lineRule="auto"/>
        <w:rPr>
          <w:szCs w:val="22"/>
        </w:rPr>
      </w:pPr>
      <w:r w:rsidRPr="002F1414">
        <w:rPr>
          <w:szCs w:val="22"/>
        </w:rPr>
        <w:t>Subkutānai, intramuskulārai vai intravenozai lietošanai.</w:t>
      </w:r>
    </w:p>
    <w:p w14:paraId="5FD50DE5" w14:textId="77777777" w:rsidR="00ED14AB" w:rsidRPr="002F1414" w:rsidRDefault="00ED14AB" w:rsidP="00ED14AB">
      <w:pPr>
        <w:tabs>
          <w:tab w:val="clear" w:pos="567"/>
        </w:tabs>
        <w:spacing w:line="240" w:lineRule="auto"/>
        <w:rPr>
          <w:szCs w:val="22"/>
        </w:rPr>
      </w:pPr>
    </w:p>
    <w:p w14:paraId="0B82F604" w14:textId="2936DBA8" w:rsidR="00ED14AB" w:rsidRPr="002F1414" w:rsidRDefault="00ED14AB" w:rsidP="00ED14AB">
      <w:pPr>
        <w:tabs>
          <w:tab w:val="clear" w:pos="567"/>
        </w:tabs>
        <w:spacing w:line="240" w:lineRule="auto"/>
        <w:rPr>
          <w:szCs w:val="22"/>
        </w:rPr>
      </w:pPr>
      <w:r w:rsidRPr="002F1414">
        <w:rPr>
          <w:szCs w:val="22"/>
        </w:rPr>
        <w:t>Kaķi</w:t>
      </w:r>
      <w:r w:rsidR="00AB5CDF">
        <w:rPr>
          <w:szCs w:val="22"/>
        </w:rPr>
        <w:t>em</w:t>
      </w:r>
      <w:r w:rsidRPr="002F1414">
        <w:rPr>
          <w:szCs w:val="22"/>
        </w:rPr>
        <w:t>:</w:t>
      </w:r>
    </w:p>
    <w:p w14:paraId="25E11ABA" w14:textId="31786ECF" w:rsidR="00ED14AB" w:rsidRPr="00ED14AB" w:rsidRDefault="00ED14AB" w:rsidP="004F4FCD">
      <w:pPr>
        <w:tabs>
          <w:tab w:val="clear" w:pos="567"/>
        </w:tabs>
        <w:spacing w:line="240" w:lineRule="auto"/>
        <w:rPr>
          <w:szCs w:val="22"/>
        </w:rPr>
      </w:pPr>
      <w:r w:rsidRPr="002F1414">
        <w:rPr>
          <w:szCs w:val="22"/>
        </w:rPr>
        <w:t>Intramuskulārai lietošanai.</w:t>
      </w:r>
    </w:p>
    <w:bookmarkEnd w:id="11"/>
    <w:p w14:paraId="44EDD0CC" w14:textId="77777777" w:rsidR="00ED14AB" w:rsidRDefault="00ED14AB" w:rsidP="004F4FCD">
      <w:pPr>
        <w:tabs>
          <w:tab w:val="clear" w:pos="567"/>
        </w:tabs>
        <w:spacing w:line="240" w:lineRule="auto"/>
        <w:rPr>
          <w:iCs/>
          <w:szCs w:val="22"/>
        </w:rPr>
      </w:pPr>
    </w:p>
    <w:p w14:paraId="7E0E5E88" w14:textId="0D8F194C" w:rsidR="004F4FCD" w:rsidRPr="002F1414" w:rsidRDefault="004F4FCD" w:rsidP="004F4FCD">
      <w:pPr>
        <w:tabs>
          <w:tab w:val="clear" w:pos="567"/>
        </w:tabs>
        <w:spacing w:line="240" w:lineRule="auto"/>
        <w:rPr>
          <w:iCs/>
          <w:szCs w:val="22"/>
        </w:rPr>
      </w:pPr>
      <w:r w:rsidRPr="002F1414">
        <w:rPr>
          <w:iCs/>
          <w:szCs w:val="22"/>
        </w:rPr>
        <w:t xml:space="preserve">Lai nodrošinātu </w:t>
      </w:r>
      <w:r w:rsidR="00AB5CDF">
        <w:rPr>
          <w:iCs/>
          <w:szCs w:val="22"/>
        </w:rPr>
        <w:t>pareizu</w:t>
      </w:r>
      <w:r w:rsidR="00AB5CDF" w:rsidRPr="002F1414" w:rsidDel="00AB5CDF">
        <w:rPr>
          <w:iCs/>
          <w:szCs w:val="22"/>
        </w:rPr>
        <w:t xml:space="preserve"> </w:t>
      </w:r>
      <w:r w:rsidRPr="002F1414">
        <w:rPr>
          <w:iCs/>
          <w:szCs w:val="22"/>
        </w:rPr>
        <w:t xml:space="preserve">devu, ķermeņa svars jānosaka pēc iespējas precīzāk un </w:t>
      </w:r>
      <w:bookmarkStart w:id="12" w:name="_Hlk155874008"/>
      <w:r w:rsidR="00ED14AB">
        <w:rPr>
          <w:iCs/>
          <w:szCs w:val="22"/>
        </w:rPr>
        <w:t xml:space="preserve">veterināro </w:t>
      </w:r>
      <w:bookmarkEnd w:id="12"/>
      <w:r w:rsidRPr="002F1414">
        <w:rPr>
          <w:iCs/>
          <w:szCs w:val="22"/>
        </w:rPr>
        <w:t>zāļu ievadīšanai lietot atbilstoši graduētu šļirci.</w:t>
      </w:r>
    </w:p>
    <w:p w14:paraId="084D9566" w14:textId="77777777" w:rsidR="004F4FCD" w:rsidRPr="002F1414" w:rsidRDefault="004F4FCD" w:rsidP="004F4FCD">
      <w:pPr>
        <w:tabs>
          <w:tab w:val="clear" w:pos="567"/>
        </w:tabs>
        <w:spacing w:line="240" w:lineRule="auto"/>
        <w:rPr>
          <w:iCs/>
          <w:szCs w:val="22"/>
        </w:rPr>
      </w:pPr>
    </w:p>
    <w:p w14:paraId="236925A0" w14:textId="77777777" w:rsidR="004F4FCD" w:rsidRPr="002F1414" w:rsidRDefault="004F4FCD" w:rsidP="004F4FCD">
      <w:pPr>
        <w:tabs>
          <w:tab w:val="clear" w:pos="567"/>
        </w:tabs>
        <w:spacing w:line="240" w:lineRule="auto"/>
        <w:rPr>
          <w:b/>
          <w:bCs/>
          <w:iCs/>
          <w:szCs w:val="22"/>
        </w:rPr>
      </w:pPr>
      <w:r w:rsidRPr="002F1414">
        <w:rPr>
          <w:b/>
          <w:bCs/>
          <w:iCs/>
          <w:szCs w:val="22"/>
        </w:rPr>
        <w:t>Analgēzijai</w:t>
      </w:r>
    </w:p>
    <w:p w14:paraId="13D52E1D" w14:textId="77777777" w:rsidR="004F4FCD" w:rsidRPr="002F1414" w:rsidRDefault="004F4FCD" w:rsidP="004F4FCD">
      <w:pPr>
        <w:tabs>
          <w:tab w:val="clear" w:pos="567"/>
        </w:tabs>
        <w:spacing w:line="240" w:lineRule="auto"/>
        <w:rPr>
          <w:iCs/>
          <w:szCs w:val="22"/>
        </w:rPr>
      </w:pPr>
      <w:r w:rsidRPr="002F1414">
        <w:rPr>
          <w:iCs/>
          <w:szCs w:val="22"/>
          <w:u w:val="single"/>
        </w:rPr>
        <w:t>Suņiem:</w:t>
      </w:r>
      <w:r w:rsidRPr="002F1414">
        <w:rPr>
          <w:iCs/>
          <w:szCs w:val="22"/>
        </w:rPr>
        <w:t xml:space="preserve"> 0,5 līdz 1 mg metadona hidrohlorīda uz kg ķermeņa svara subkutāni, intramuskulāri vai intravenozi (atbilst 0,1 līdz 0,2 ml/kg).</w:t>
      </w:r>
    </w:p>
    <w:p w14:paraId="7456D0D8" w14:textId="77777777" w:rsidR="004F4FCD" w:rsidRPr="002F1414" w:rsidRDefault="004F4FCD" w:rsidP="004F4FCD">
      <w:pPr>
        <w:tabs>
          <w:tab w:val="clear" w:pos="567"/>
        </w:tabs>
        <w:spacing w:line="240" w:lineRule="auto"/>
        <w:rPr>
          <w:iCs/>
          <w:szCs w:val="22"/>
        </w:rPr>
      </w:pPr>
      <w:r w:rsidRPr="002F1414">
        <w:rPr>
          <w:iCs/>
          <w:szCs w:val="22"/>
          <w:u w:val="single"/>
        </w:rPr>
        <w:lastRenderedPageBreak/>
        <w:t>Kaķiem:</w:t>
      </w:r>
      <w:r w:rsidRPr="002F1414">
        <w:rPr>
          <w:iCs/>
          <w:szCs w:val="22"/>
        </w:rPr>
        <w:t xml:space="preserve"> 0,3 līdz 0,6 mg metadona hidrohlorīda uz kg ķermeņa svara intramuskulāri (atbilst 0,06 līdz 0,12 ml/kg).</w:t>
      </w:r>
    </w:p>
    <w:p w14:paraId="4196E528" w14:textId="77777777" w:rsidR="004F4FCD" w:rsidRPr="002F1414" w:rsidRDefault="004F4FCD" w:rsidP="004F4FCD">
      <w:pPr>
        <w:tabs>
          <w:tab w:val="clear" w:pos="567"/>
        </w:tabs>
        <w:spacing w:line="240" w:lineRule="auto"/>
        <w:rPr>
          <w:iCs/>
          <w:szCs w:val="22"/>
        </w:rPr>
      </w:pPr>
    </w:p>
    <w:p w14:paraId="54E1FE94" w14:textId="58939B31" w:rsidR="004F4FCD" w:rsidRPr="002F1414" w:rsidRDefault="004F4FCD" w:rsidP="004F4FCD">
      <w:pPr>
        <w:tabs>
          <w:tab w:val="clear" w:pos="567"/>
        </w:tabs>
        <w:spacing w:line="240" w:lineRule="auto"/>
        <w:rPr>
          <w:iCs/>
          <w:szCs w:val="22"/>
        </w:rPr>
      </w:pPr>
      <w:r w:rsidRPr="002F1414">
        <w:rPr>
          <w:iCs/>
          <w:szCs w:val="22"/>
        </w:rPr>
        <w:t xml:space="preserve">Tā kā individuālā </w:t>
      </w:r>
      <w:r w:rsidR="00AB5CDF">
        <w:rPr>
          <w:iCs/>
          <w:szCs w:val="22"/>
        </w:rPr>
        <w:t>atbildes</w:t>
      </w:r>
      <w:r w:rsidR="00AB5CDF" w:rsidRPr="002F1414">
        <w:rPr>
          <w:iCs/>
          <w:szCs w:val="22"/>
        </w:rPr>
        <w:t xml:space="preserve"> </w:t>
      </w:r>
      <w:r w:rsidRPr="002F1414">
        <w:rPr>
          <w:iCs/>
          <w:szCs w:val="22"/>
        </w:rPr>
        <w:t>reakcija uz metadonu ir dažāda un daļēji tā ir atkarīga no devas, pacienta vecuma, individuālajām atšķirībām sāpju jutībā un vispārējā veselības stāvokļa, devu optimālo lietošanas režīmu pielāgot individuāli. Suņiem iedarbība sākas 1 stundu pēc subkutānas lietošanas, aptuveni 15 minūtes pēc intramuskulāras lietošanas un 10 minūšu laikā pēc intravenozas injekcijas</w:t>
      </w:r>
      <w:r w:rsidR="00AB5CDF">
        <w:rPr>
          <w:iCs/>
          <w:szCs w:val="22"/>
        </w:rPr>
        <w:t>.</w:t>
      </w:r>
      <w:r w:rsidRPr="002F1414">
        <w:rPr>
          <w:iCs/>
          <w:szCs w:val="22"/>
        </w:rPr>
        <w:t xml:space="preserve"> Iedarbība saglabājas aptuveni 4 stundas pēc intramuskulāras vai intravenozas lietošanas. Kaķiem iedarbība sākas 15 minūtes pēc ievadīšanas un iedarbības ilgums saglabājas vidēji 4 stundas. Dzīvnieku regulāri pārbaudīt, lai izvērtētu, vai nepieciešams lietot papildu analgēziju.</w:t>
      </w:r>
    </w:p>
    <w:p w14:paraId="7CF065CE" w14:textId="77777777" w:rsidR="004F4FCD" w:rsidRPr="002F1414" w:rsidRDefault="004F4FCD" w:rsidP="004F4FCD">
      <w:pPr>
        <w:tabs>
          <w:tab w:val="clear" w:pos="567"/>
        </w:tabs>
        <w:spacing w:line="240" w:lineRule="auto"/>
        <w:rPr>
          <w:iCs/>
          <w:szCs w:val="22"/>
        </w:rPr>
      </w:pPr>
    </w:p>
    <w:p w14:paraId="2D7E7B36" w14:textId="77777777" w:rsidR="004F4FCD" w:rsidRPr="002F1414" w:rsidRDefault="004F4FCD" w:rsidP="004F4FCD">
      <w:pPr>
        <w:tabs>
          <w:tab w:val="clear" w:pos="567"/>
        </w:tabs>
        <w:spacing w:line="240" w:lineRule="auto"/>
        <w:rPr>
          <w:b/>
          <w:bCs/>
          <w:iCs/>
          <w:szCs w:val="22"/>
        </w:rPr>
      </w:pPr>
      <w:r w:rsidRPr="002F1414">
        <w:rPr>
          <w:b/>
          <w:bCs/>
          <w:iCs/>
          <w:szCs w:val="22"/>
        </w:rPr>
        <w:t>Premedikācijai un/vai neiroleptanalgēzijai</w:t>
      </w:r>
    </w:p>
    <w:p w14:paraId="68498554" w14:textId="77777777" w:rsidR="004F4FCD" w:rsidRPr="002F1414" w:rsidRDefault="004F4FCD" w:rsidP="004F4FCD">
      <w:pPr>
        <w:tabs>
          <w:tab w:val="clear" w:pos="567"/>
        </w:tabs>
        <w:spacing w:line="240" w:lineRule="auto"/>
        <w:rPr>
          <w:iCs/>
          <w:szCs w:val="22"/>
          <w:u w:val="single"/>
        </w:rPr>
      </w:pPr>
      <w:r w:rsidRPr="002F1414">
        <w:rPr>
          <w:iCs/>
          <w:szCs w:val="22"/>
          <w:u w:val="single"/>
        </w:rPr>
        <w:t>Suņiem:</w:t>
      </w:r>
    </w:p>
    <w:p w14:paraId="678CE8FD" w14:textId="77777777" w:rsidR="004F4FCD" w:rsidRPr="002F1414" w:rsidRDefault="004F4FCD" w:rsidP="004F4FCD">
      <w:pPr>
        <w:tabs>
          <w:tab w:val="clear" w:pos="567"/>
        </w:tabs>
        <w:spacing w:line="240" w:lineRule="auto"/>
        <w:rPr>
          <w:iCs/>
          <w:szCs w:val="22"/>
        </w:rPr>
      </w:pPr>
      <w:r w:rsidRPr="002F1414">
        <w:rPr>
          <w:iCs/>
          <w:szCs w:val="22"/>
        </w:rPr>
        <w:t>•</w:t>
      </w:r>
      <w:r w:rsidRPr="002F1414">
        <w:rPr>
          <w:iCs/>
          <w:szCs w:val="22"/>
        </w:rPr>
        <w:tab/>
        <w:t>Metadona HCl 0,5-1 mg/kg, i.v., s.c. vai i.m.</w:t>
      </w:r>
    </w:p>
    <w:p w14:paraId="23D32D52" w14:textId="77777777" w:rsidR="004F4FCD" w:rsidRPr="002F1414" w:rsidRDefault="004F4FCD" w:rsidP="004F4FCD">
      <w:pPr>
        <w:tabs>
          <w:tab w:val="clear" w:pos="567"/>
        </w:tabs>
        <w:spacing w:line="240" w:lineRule="auto"/>
        <w:rPr>
          <w:iCs/>
          <w:szCs w:val="22"/>
        </w:rPr>
      </w:pPr>
    </w:p>
    <w:p w14:paraId="777E5C7B" w14:textId="77777777" w:rsidR="004F4FCD" w:rsidRPr="002F1414" w:rsidRDefault="004F4FCD" w:rsidP="004F4FCD">
      <w:pPr>
        <w:tabs>
          <w:tab w:val="clear" w:pos="567"/>
        </w:tabs>
        <w:spacing w:line="240" w:lineRule="auto"/>
        <w:rPr>
          <w:iCs/>
          <w:szCs w:val="22"/>
        </w:rPr>
      </w:pPr>
      <w:r w:rsidRPr="002F1414">
        <w:rPr>
          <w:iCs/>
          <w:szCs w:val="22"/>
        </w:rPr>
        <w:t>Kombinācijas, piem.:</w:t>
      </w:r>
    </w:p>
    <w:p w14:paraId="45AED5A4" w14:textId="77777777" w:rsidR="004F4FCD" w:rsidRPr="002F1414" w:rsidRDefault="004F4FCD" w:rsidP="004F4FCD">
      <w:pPr>
        <w:tabs>
          <w:tab w:val="clear" w:pos="567"/>
        </w:tabs>
        <w:spacing w:line="240" w:lineRule="auto"/>
        <w:rPr>
          <w:iCs/>
          <w:szCs w:val="22"/>
        </w:rPr>
      </w:pPr>
      <w:r w:rsidRPr="002F1414">
        <w:rPr>
          <w:iCs/>
          <w:szCs w:val="22"/>
        </w:rPr>
        <w:t>•</w:t>
      </w:r>
      <w:r w:rsidRPr="002F1414">
        <w:rPr>
          <w:iCs/>
          <w:szCs w:val="22"/>
        </w:rPr>
        <w:tab/>
        <w:t>Metadona HCl 0,5 mg/kg, i.v. + piem., midazolāms vai diazepāms</w:t>
      </w:r>
    </w:p>
    <w:p w14:paraId="5F46D143" w14:textId="77777777" w:rsidR="004F4FCD" w:rsidRPr="002F1414" w:rsidRDefault="004F4FCD" w:rsidP="004F4FCD">
      <w:pPr>
        <w:tabs>
          <w:tab w:val="clear" w:pos="567"/>
        </w:tabs>
        <w:spacing w:line="240" w:lineRule="auto"/>
        <w:rPr>
          <w:iCs/>
          <w:szCs w:val="22"/>
        </w:rPr>
      </w:pPr>
      <w:r w:rsidRPr="002F1414">
        <w:rPr>
          <w:iCs/>
          <w:szCs w:val="22"/>
        </w:rPr>
        <w:t>Indukcija ar propofolu, uzturēšana ar izoflurānu un skābekli.</w:t>
      </w:r>
    </w:p>
    <w:p w14:paraId="3AD6EBA1" w14:textId="77777777" w:rsidR="004F4FCD" w:rsidRPr="002F1414" w:rsidRDefault="004F4FCD" w:rsidP="004F4FCD">
      <w:pPr>
        <w:tabs>
          <w:tab w:val="clear" w:pos="567"/>
        </w:tabs>
        <w:spacing w:line="240" w:lineRule="auto"/>
        <w:rPr>
          <w:iCs/>
          <w:szCs w:val="22"/>
        </w:rPr>
      </w:pPr>
    </w:p>
    <w:p w14:paraId="621A55BB" w14:textId="77777777" w:rsidR="004F4FCD" w:rsidRPr="002F1414" w:rsidRDefault="004F4FCD" w:rsidP="004F4FCD">
      <w:pPr>
        <w:tabs>
          <w:tab w:val="clear" w:pos="567"/>
        </w:tabs>
        <w:spacing w:line="240" w:lineRule="auto"/>
        <w:rPr>
          <w:iCs/>
          <w:szCs w:val="22"/>
        </w:rPr>
      </w:pPr>
      <w:r w:rsidRPr="002F1414">
        <w:rPr>
          <w:iCs/>
          <w:szCs w:val="22"/>
        </w:rPr>
        <w:t>•</w:t>
      </w:r>
      <w:r w:rsidRPr="002F1414">
        <w:rPr>
          <w:iCs/>
          <w:szCs w:val="22"/>
        </w:rPr>
        <w:tab/>
        <w:t>Metadona HCl 0,5 mg/kg + piem., acepromazīns</w:t>
      </w:r>
    </w:p>
    <w:p w14:paraId="2757C366" w14:textId="77777777" w:rsidR="004F4FCD" w:rsidRPr="002F1414" w:rsidRDefault="004F4FCD" w:rsidP="004F4FCD">
      <w:pPr>
        <w:tabs>
          <w:tab w:val="clear" w:pos="567"/>
        </w:tabs>
        <w:spacing w:line="240" w:lineRule="auto"/>
        <w:rPr>
          <w:iCs/>
          <w:szCs w:val="22"/>
        </w:rPr>
      </w:pPr>
      <w:r w:rsidRPr="002F1414">
        <w:rPr>
          <w:iCs/>
          <w:szCs w:val="22"/>
        </w:rPr>
        <w:t>Indukcija ar tiopentonu vai propofolu līdz iedarbības sasniegšanai, uzturēšana ar izoflurānu un skābekli vai indukcija ar diazepāmu un ketamīnu.</w:t>
      </w:r>
    </w:p>
    <w:p w14:paraId="6CEFD913" w14:textId="77777777" w:rsidR="004F4FCD" w:rsidRPr="002F1414" w:rsidRDefault="004F4FCD" w:rsidP="004F4FCD">
      <w:pPr>
        <w:tabs>
          <w:tab w:val="clear" w:pos="567"/>
        </w:tabs>
        <w:spacing w:line="240" w:lineRule="auto"/>
        <w:rPr>
          <w:iCs/>
          <w:szCs w:val="22"/>
        </w:rPr>
      </w:pPr>
    </w:p>
    <w:p w14:paraId="48679082" w14:textId="77777777" w:rsidR="004F4FCD" w:rsidRPr="002F1414" w:rsidRDefault="004F4FCD" w:rsidP="004F4FCD">
      <w:pPr>
        <w:tabs>
          <w:tab w:val="clear" w:pos="567"/>
        </w:tabs>
        <w:spacing w:line="240" w:lineRule="auto"/>
        <w:rPr>
          <w:iCs/>
          <w:szCs w:val="22"/>
        </w:rPr>
      </w:pPr>
      <w:r w:rsidRPr="002F1414">
        <w:rPr>
          <w:iCs/>
          <w:szCs w:val="22"/>
        </w:rPr>
        <w:t>•</w:t>
      </w:r>
      <w:r w:rsidRPr="002F1414">
        <w:rPr>
          <w:iCs/>
          <w:szCs w:val="22"/>
        </w:rPr>
        <w:tab/>
        <w:t>Metadona HCl 0,5 - 1,0 mg/kg, i.v. vai i.m. + α2-agonists (piem., ksilazīns vai medetomidīns)</w:t>
      </w:r>
    </w:p>
    <w:p w14:paraId="481FA690" w14:textId="77777777" w:rsidR="004F4FCD" w:rsidRPr="002F1414" w:rsidRDefault="004F4FCD" w:rsidP="004F4FCD">
      <w:pPr>
        <w:tabs>
          <w:tab w:val="clear" w:pos="567"/>
        </w:tabs>
        <w:spacing w:line="240" w:lineRule="auto"/>
        <w:rPr>
          <w:iCs/>
          <w:szCs w:val="22"/>
        </w:rPr>
      </w:pPr>
      <w:r w:rsidRPr="002F1414">
        <w:rPr>
          <w:iCs/>
          <w:szCs w:val="22"/>
        </w:rPr>
        <w:t>Indukcija ar propofolu, uzturēšana ar izoflurānu kombinācijā ar fentanilu vai totālās intravenozās anestēzijas (TIVA) protokols: uzturēšana ar propofolu kombinācijā ar fentanilu.</w:t>
      </w:r>
    </w:p>
    <w:p w14:paraId="0145CC44" w14:textId="77777777" w:rsidR="004F4FCD" w:rsidRPr="002F1414" w:rsidRDefault="004F4FCD" w:rsidP="004F4FCD">
      <w:pPr>
        <w:tabs>
          <w:tab w:val="clear" w:pos="567"/>
        </w:tabs>
        <w:spacing w:line="240" w:lineRule="auto"/>
        <w:rPr>
          <w:iCs/>
          <w:szCs w:val="22"/>
        </w:rPr>
      </w:pPr>
    </w:p>
    <w:p w14:paraId="6DB9FA08" w14:textId="77777777" w:rsidR="004F4FCD" w:rsidRPr="002F1414" w:rsidRDefault="004F4FCD" w:rsidP="004F4FCD">
      <w:pPr>
        <w:tabs>
          <w:tab w:val="clear" w:pos="567"/>
        </w:tabs>
        <w:spacing w:line="240" w:lineRule="auto"/>
        <w:rPr>
          <w:iCs/>
          <w:szCs w:val="22"/>
        </w:rPr>
      </w:pPr>
      <w:r w:rsidRPr="002F1414">
        <w:rPr>
          <w:iCs/>
          <w:szCs w:val="22"/>
        </w:rPr>
        <w:t>TIVA protokols: indukcija ar propofolu līdz iedarbības sasniegšanai. Uzturēšana ar propofolu un remifentanilu.</w:t>
      </w:r>
    </w:p>
    <w:p w14:paraId="12BA00FE" w14:textId="77777777" w:rsidR="004F4FCD" w:rsidRPr="002F1414" w:rsidRDefault="004F4FCD" w:rsidP="004F4FCD">
      <w:pPr>
        <w:tabs>
          <w:tab w:val="clear" w:pos="567"/>
        </w:tabs>
        <w:spacing w:line="240" w:lineRule="auto"/>
        <w:rPr>
          <w:iCs/>
          <w:szCs w:val="22"/>
        </w:rPr>
      </w:pPr>
      <w:r w:rsidRPr="002F1414">
        <w:rPr>
          <w:iCs/>
          <w:szCs w:val="22"/>
        </w:rPr>
        <w:t>Ķīmiski-fizikālā saderība novērota tikai šādiem infūzijas šķīdumiem ar atšķaidījuma attiecību 1:5: 0,9 % nātrija hlorīds, Ringera šķīdums un 5 % glikozes šķīdums</w:t>
      </w:r>
    </w:p>
    <w:p w14:paraId="04C4C780" w14:textId="77777777" w:rsidR="004F4FCD" w:rsidRPr="002F1414" w:rsidRDefault="004F4FCD" w:rsidP="004F4FCD">
      <w:pPr>
        <w:tabs>
          <w:tab w:val="clear" w:pos="567"/>
        </w:tabs>
        <w:spacing w:line="240" w:lineRule="auto"/>
        <w:rPr>
          <w:iCs/>
          <w:szCs w:val="22"/>
        </w:rPr>
      </w:pPr>
    </w:p>
    <w:p w14:paraId="0C2627F6" w14:textId="77777777" w:rsidR="004F4FCD" w:rsidRPr="002F1414" w:rsidRDefault="004F4FCD" w:rsidP="004F4FCD">
      <w:pPr>
        <w:tabs>
          <w:tab w:val="clear" w:pos="567"/>
        </w:tabs>
        <w:spacing w:line="240" w:lineRule="auto"/>
        <w:rPr>
          <w:iCs/>
          <w:szCs w:val="22"/>
          <w:u w:val="single"/>
        </w:rPr>
      </w:pPr>
      <w:r w:rsidRPr="002F1414">
        <w:rPr>
          <w:iCs/>
          <w:szCs w:val="22"/>
          <w:u w:val="single"/>
        </w:rPr>
        <w:t>Kaķiem:</w:t>
      </w:r>
    </w:p>
    <w:p w14:paraId="2ED7AD29" w14:textId="77777777" w:rsidR="004F4FCD" w:rsidRPr="002F1414" w:rsidRDefault="004F4FCD" w:rsidP="004F4FCD">
      <w:pPr>
        <w:tabs>
          <w:tab w:val="clear" w:pos="567"/>
        </w:tabs>
        <w:spacing w:line="240" w:lineRule="auto"/>
        <w:rPr>
          <w:iCs/>
          <w:szCs w:val="22"/>
        </w:rPr>
      </w:pPr>
      <w:r w:rsidRPr="002F1414">
        <w:rPr>
          <w:iCs/>
          <w:szCs w:val="22"/>
        </w:rPr>
        <w:t>•</w:t>
      </w:r>
      <w:r w:rsidRPr="002F1414">
        <w:rPr>
          <w:iCs/>
          <w:szCs w:val="22"/>
        </w:rPr>
        <w:tab/>
        <w:t>Metadona HCl 0,3 - 0,6 mg/kg, i.m.</w:t>
      </w:r>
    </w:p>
    <w:p w14:paraId="231AB87E" w14:textId="77777777" w:rsidR="004F4FCD" w:rsidRPr="002F1414" w:rsidRDefault="004F4FCD" w:rsidP="004F4FCD">
      <w:pPr>
        <w:tabs>
          <w:tab w:val="clear" w:pos="567"/>
        </w:tabs>
        <w:spacing w:line="240" w:lineRule="auto"/>
        <w:rPr>
          <w:iCs/>
          <w:szCs w:val="22"/>
        </w:rPr>
      </w:pPr>
      <w:r w:rsidRPr="002F1414">
        <w:rPr>
          <w:iCs/>
          <w:szCs w:val="22"/>
        </w:rPr>
        <w:t>Indukcija ar benzodiazepīnu (piem., midazolāmu) un disociatīvu anestēzijas līdzekli (piem., ketamīnu);</w:t>
      </w:r>
    </w:p>
    <w:p w14:paraId="53246EE6" w14:textId="77777777" w:rsidR="004F4FCD" w:rsidRPr="002F1414" w:rsidRDefault="004F4FCD" w:rsidP="004F4FCD">
      <w:pPr>
        <w:tabs>
          <w:tab w:val="clear" w:pos="567"/>
        </w:tabs>
        <w:spacing w:line="240" w:lineRule="auto"/>
        <w:rPr>
          <w:iCs/>
          <w:szCs w:val="22"/>
        </w:rPr>
      </w:pPr>
      <w:r w:rsidRPr="002F1414">
        <w:rPr>
          <w:iCs/>
          <w:szCs w:val="22"/>
        </w:rPr>
        <w:t>Ar trankvilizatoru (piem., acepromazīnu) un NSPL (meloksikāmu) vai sedatīvo līdzekli (piem., α2</w:t>
      </w:r>
      <w:r w:rsidRPr="002F1414">
        <w:rPr>
          <w:iCs/>
          <w:szCs w:val="22"/>
        </w:rPr>
        <w:noBreakHyphen/>
        <w:t>agonistu);</w:t>
      </w:r>
    </w:p>
    <w:p w14:paraId="37BF3F14" w14:textId="77777777" w:rsidR="004F4FCD" w:rsidRPr="002F1414" w:rsidRDefault="004F4FCD" w:rsidP="004F4FCD">
      <w:pPr>
        <w:tabs>
          <w:tab w:val="clear" w:pos="567"/>
        </w:tabs>
        <w:spacing w:line="240" w:lineRule="auto"/>
        <w:rPr>
          <w:iCs/>
          <w:szCs w:val="22"/>
        </w:rPr>
      </w:pPr>
      <w:r w:rsidRPr="002F1414">
        <w:rPr>
          <w:iCs/>
          <w:szCs w:val="22"/>
        </w:rPr>
        <w:t>Indukcija ar propofolu, uzturēšana ar izoflurānu un skābekli.</w:t>
      </w:r>
    </w:p>
    <w:p w14:paraId="3EE3ADB8" w14:textId="77777777" w:rsidR="004F4FCD" w:rsidRPr="002F1414" w:rsidRDefault="004F4FCD" w:rsidP="004F4FCD">
      <w:pPr>
        <w:tabs>
          <w:tab w:val="clear" w:pos="567"/>
        </w:tabs>
        <w:spacing w:line="240" w:lineRule="auto"/>
        <w:rPr>
          <w:iCs/>
          <w:szCs w:val="22"/>
        </w:rPr>
      </w:pPr>
    </w:p>
    <w:p w14:paraId="3F8C4250" w14:textId="31B59F10" w:rsidR="004F4FCD" w:rsidRPr="002F1414" w:rsidRDefault="004F4FCD" w:rsidP="004F4FCD">
      <w:pPr>
        <w:tabs>
          <w:tab w:val="clear" w:pos="567"/>
        </w:tabs>
        <w:spacing w:line="240" w:lineRule="auto"/>
        <w:rPr>
          <w:iCs/>
          <w:szCs w:val="22"/>
        </w:rPr>
      </w:pPr>
      <w:r w:rsidRPr="002F1414">
        <w:rPr>
          <w:iCs/>
          <w:szCs w:val="22"/>
        </w:rPr>
        <w:t xml:space="preserve">Devas ir atkarīgas no vēlamās analgēzijas un sedācijas pakāpes, vēlamā iedarbības ilguma un vienlaicīgi </w:t>
      </w:r>
      <w:r w:rsidR="00F27980">
        <w:rPr>
          <w:iCs/>
          <w:szCs w:val="22"/>
        </w:rPr>
        <w:t>lietotiem</w:t>
      </w:r>
      <w:r w:rsidRPr="002F1414">
        <w:rPr>
          <w:iCs/>
          <w:szCs w:val="22"/>
        </w:rPr>
        <w:t xml:space="preserve"> citiem </w:t>
      </w:r>
      <w:proofErr w:type="spellStart"/>
      <w:r w:rsidRPr="002F1414">
        <w:rPr>
          <w:iCs/>
          <w:szCs w:val="22"/>
        </w:rPr>
        <w:t>analgētiķiem</w:t>
      </w:r>
      <w:proofErr w:type="spellEnd"/>
      <w:r w:rsidRPr="002F1414">
        <w:rPr>
          <w:iCs/>
          <w:szCs w:val="22"/>
        </w:rPr>
        <w:t xml:space="preserve"> un anestēzijas līdzekļiem.</w:t>
      </w:r>
    </w:p>
    <w:p w14:paraId="02D8C212" w14:textId="54EEABFF" w:rsidR="004F4FCD" w:rsidRPr="002F1414" w:rsidRDefault="00F27980" w:rsidP="004F4FCD">
      <w:pPr>
        <w:tabs>
          <w:tab w:val="clear" w:pos="567"/>
        </w:tabs>
        <w:spacing w:line="240" w:lineRule="auto"/>
        <w:rPr>
          <w:iCs/>
          <w:szCs w:val="22"/>
        </w:rPr>
      </w:pPr>
      <w:r>
        <w:rPr>
          <w:iCs/>
          <w:szCs w:val="22"/>
        </w:rPr>
        <w:t>L</w:t>
      </w:r>
      <w:r w:rsidR="004F4FCD" w:rsidRPr="002F1414">
        <w:rPr>
          <w:iCs/>
          <w:szCs w:val="22"/>
        </w:rPr>
        <w:t>ieto</w:t>
      </w:r>
      <w:r>
        <w:rPr>
          <w:iCs/>
          <w:szCs w:val="22"/>
        </w:rPr>
        <w:t>jot</w:t>
      </w:r>
      <w:r w:rsidR="004F4FCD" w:rsidRPr="002F1414">
        <w:rPr>
          <w:iCs/>
          <w:szCs w:val="22"/>
        </w:rPr>
        <w:t xml:space="preserve"> ko</w:t>
      </w:r>
      <w:r>
        <w:rPr>
          <w:iCs/>
          <w:szCs w:val="22"/>
        </w:rPr>
        <w:t>mbinācijā</w:t>
      </w:r>
      <w:r w:rsidR="004F4FCD" w:rsidRPr="002F1414">
        <w:rPr>
          <w:iCs/>
          <w:szCs w:val="22"/>
        </w:rPr>
        <w:t xml:space="preserve"> ar citām zālēm, iespējams lietot zemākas devas.</w:t>
      </w:r>
    </w:p>
    <w:p w14:paraId="5099D932" w14:textId="43E83F5C" w:rsidR="004F4FCD" w:rsidRPr="002F1414" w:rsidRDefault="004F4FCD" w:rsidP="004F4FCD">
      <w:pPr>
        <w:tabs>
          <w:tab w:val="clear" w:pos="567"/>
        </w:tabs>
        <w:spacing w:line="240" w:lineRule="auto"/>
        <w:rPr>
          <w:iCs/>
          <w:szCs w:val="22"/>
        </w:rPr>
      </w:pPr>
      <w:r w:rsidRPr="002F1414">
        <w:rPr>
          <w:iCs/>
          <w:szCs w:val="22"/>
        </w:rPr>
        <w:t>Lai</w:t>
      </w:r>
      <w:r w:rsidR="003A2E10">
        <w:rPr>
          <w:iCs/>
          <w:szCs w:val="22"/>
        </w:rPr>
        <w:t xml:space="preserve"> šīs</w:t>
      </w:r>
      <w:r w:rsidRPr="002F1414">
        <w:rPr>
          <w:iCs/>
          <w:szCs w:val="22"/>
        </w:rPr>
        <w:t xml:space="preserve"> zāles varētu droši lietot kopā ar citām zālēm, jāiepazīstas ar attiecīgo zāļu informāciju.</w:t>
      </w:r>
    </w:p>
    <w:p w14:paraId="392E36E6" w14:textId="77777777" w:rsidR="004F4FCD" w:rsidRPr="002F1414" w:rsidRDefault="004F4FCD" w:rsidP="004F4FCD">
      <w:pPr>
        <w:tabs>
          <w:tab w:val="clear" w:pos="567"/>
        </w:tabs>
        <w:spacing w:line="240" w:lineRule="auto"/>
        <w:rPr>
          <w:iCs/>
          <w:szCs w:val="22"/>
        </w:rPr>
      </w:pPr>
    </w:p>
    <w:p w14:paraId="7BF486F0" w14:textId="77777777" w:rsidR="006F14FB" w:rsidRPr="002F1414" w:rsidRDefault="006F14FB" w:rsidP="00A9226B">
      <w:pPr>
        <w:tabs>
          <w:tab w:val="clear" w:pos="567"/>
        </w:tabs>
        <w:spacing w:line="240" w:lineRule="auto"/>
        <w:rPr>
          <w:szCs w:val="22"/>
        </w:rPr>
      </w:pPr>
    </w:p>
    <w:p w14:paraId="497EED31" w14:textId="5C21DDBB" w:rsidR="00C114FF" w:rsidRPr="002F1414" w:rsidRDefault="006C78AB" w:rsidP="00B13B6D">
      <w:pPr>
        <w:pStyle w:val="Style1"/>
      </w:pPr>
      <w:r w:rsidRPr="002F1414">
        <w:rPr>
          <w:highlight w:val="lightGray"/>
        </w:rPr>
        <w:t>9.</w:t>
      </w:r>
      <w:r w:rsidRPr="002F1414">
        <w:tab/>
      </w:r>
      <w:r w:rsidR="002C3EBE" w:rsidRPr="002F1414">
        <w:t xml:space="preserve">Ieteikumi </w:t>
      </w:r>
      <w:r w:rsidRPr="002F1414">
        <w:t>pareiz</w:t>
      </w:r>
      <w:r w:rsidR="00263C1F" w:rsidRPr="002F1414">
        <w:t>ai</w:t>
      </w:r>
      <w:r w:rsidRPr="002F1414">
        <w:t xml:space="preserve"> </w:t>
      </w:r>
      <w:r w:rsidR="00385347" w:rsidRPr="002F1414">
        <w:t>lietošanai</w:t>
      </w:r>
    </w:p>
    <w:p w14:paraId="255E52F5" w14:textId="5ED1F489" w:rsidR="00F520FE" w:rsidRDefault="00F520FE" w:rsidP="00F520FE">
      <w:pPr>
        <w:tabs>
          <w:tab w:val="clear" w:pos="567"/>
        </w:tabs>
        <w:spacing w:line="240" w:lineRule="auto"/>
        <w:rPr>
          <w:szCs w:val="22"/>
        </w:rPr>
      </w:pPr>
    </w:p>
    <w:p w14:paraId="379F0B4E" w14:textId="29282A74" w:rsidR="0053196F" w:rsidRDefault="0053196F" w:rsidP="00F520FE">
      <w:pPr>
        <w:tabs>
          <w:tab w:val="clear" w:pos="567"/>
        </w:tabs>
        <w:spacing w:line="240" w:lineRule="auto"/>
        <w:rPr>
          <w:szCs w:val="22"/>
        </w:rPr>
      </w:pPr>
      <w:r>
        <w:rPr>
          <w:szCs w:val="22"/>
        </w:rPr>
        <w:t>Aizbāzni caurdurt ne vairāk kā 20 reizes.</w:t>
      </w:r>
    </w:p>
    <w:p w14:paraId="5E97974F" w14:textId="77777777" w:rsidR="001B26EB" w:rsidRPr="002F1414" w:rsidRDefault="001B26EB" w:rsidP="00A9226B">
      <w:pPr>
        <w:tabs>
          <w:tab w:val="clear" w:pos="567"/>
        </w:tabs>
        <w:spacing w:line="240" w:lineRule="auto"/>
        <w:rPr>
          <w:iCs/>
          <w:szCs w:val="22"/>
        </w:rPr>
      </w:pPr>
    </w:p>
    <w:p w14:paraId="02B4C8CE" w14:textId="77777777" w:rsidR="004F4FCD" w:rsidRPr="002F1414" w:rsidRDefault="004F4FCD" w:rsidP="00A9226B">
      <w:pPr>
        <w:tabs>
          <w:tab w:val="clear" w:pos="567"/>
        </w:tabs>
        <w:spacing w:line="240" w:lineRule="auto"/>
        <w:rPr>
          <w:iCs/>
          <w:szCs w:val="22"/>
        </w:rPr>
      </w:pPr>
    </w:p>
    <w:p w14:paraId="78949C9E" w14:textId="4362E100" w:rsidR="00DB468A" w:rsidRPr="002F1414" w:rsidRDefault="006C78AB" w:rsidP="00B13B6D">
      <w:pPr>
        <w:pStyle w:val="Style1"/>
      </w:pPr>
      <w:r w:rsidRPr="002F1414">
        <w:rPr>
          <w:highlight w:val="lightGray"/>
        </w:rPr>
        <w:t>10.</w:t>
      </w:r>
      <w:r w:rsidR="002E245A" w:rsidRPr="002F1414">
        <w:tab/>
      </w:r>
      <w:r w:rsidRPr="002F1414">
        <w:t>Ierobežojumu period</w:t>
      </w:r>
      <w:r w:rsidR="002E245A" w:rsidRPr="002F1414">
        <w:t>s</w:t>
      </w:r>
    </w:p>
    <w:p w14:paraId="78496151" w14:textId="77777777" w:rsidR="00C114FF" w:rsidRPr="002F1414" w:rsidRDefault="00C114FF" w:rsidP="00A9226B">
      <w:pPr>
        <w:tabs>
          <w:tab w:val="clear" w:pos="567"/>
        </w:tabs>
        <w:spacing w:line="240" w:lineRule="auto"/>
        <w:rPr>
          <w:iCs/>
          <w:szCs w:val="22"/>
        </w:rPr>
      </w:pPr>
    </w:p>
    <w:p w14:paraId="41E9D876" w14:textId="77777777" w:rsidR="004F4FCD" w:rsidRPr="002F1414" w:rsidRDefault="004F4FCD" w:rsidP="004F4FCD">
      <w:pPr>
        <w:tabs>
          <w:tab w:val="clear" w:pos="567"/>
        </w:tabs>
        <w:spacing w:line="240" w:lineRule="auto"/>
        <w:rPr>
          <w:iCs/>
          <w:szCs w:val="22"/>
        </w:rPr>
      </w:pPr>
      <w:r w:rsidRPr="002F1414">
        <w:rPr>
          <w:iCs/>
          <w:szCs w:val="22"/>
        </w:rPr>
        <w:t>Nav piemērojams.</w:t>
      </w:r>
    </w:p>
    <w:p w14:paraId="32274D73" w14:textId="77777777" w:rsidR="00DB468A" w:rsidRPr="002F1414" w:rsidRDefault="00DB468A" w:rsidP="00A9226B">
      <w:pPr>
        <w:tabs>
          <w:tab w:val="clear" w:pos="567"/>
        </w:tabs>
        <w:spacing w:line="240" w:lineRule="auto"/>
        <w:rPr>
          <w:iCs/>
          <w:szCs w:val="22"/>
        </w:rPr>
      </w:pPr>
    </w:p>
    <w:p w14:paraId="541B49AF" w14:textId="77777777" w:rsidR="004F4FCD" w:rsidRPr="002F1414" w:rsidRDefault="004F4FCD" w:rsidP="00A9226B">
      <w:pPr>
        <w:tabs>
          <w:tab w:val="clear" w:pos="567"/>
        </w:tabs>
        <w:spacing w:line="240" w:lineRule="auto"/>
        <w:rPr>
          <w:iCs/>
          <w:szCs w:val="22"/>
        </w:rPr>
      </w:pPr>
    </w:p>
    <w:p w14:paraId="28D2F358" w14:textId="77777777" w:rsidR="00C114FF" w:rsidRPr="002F1414" w:rsidRDefault="006C78AB" w:rsidP="00B13B6D">
      <w:pPr>
        <w:pStyle w:val="Style1"/>
      </w:pPr>
      <w:r w:rsidRPr="002F1414">
        <w:rPr>
          <w:highlight w:val="lightGray"/>
        </w:rPr>
        <w:t>11.</w:t>
      </w:r>
      <w:r w:rsidRPr="002F1414">
        <w:tab/>
        <w:t>Īpaši uzglabāšanas nosacījumi</w:t>
      </w:r>
    </w:p>
    <w:p w14:paraId="3FCE4425" w14:textId="77777777" w:rsidR="00C114FF" w:rsidRPr="002F1414" w:rsidRDefault="00C114FF" w:rsidP="00A9226B">
      <w:pPr>
        <w:numPr>
          <w:ilvl w:val="12"/>
          <w:numId w:val="0"/>
        </w:numPr>
        <w:tabs>
          <w:tab w:val="clear" w:pos="567"/>
        </w:tabs>
        <w:spacing w:line="240" w:lineRule="auto"/>
        <w:rPr>
          <w:szCs w:val="22"/>
        </w:rPr>
      </w:pPr>
    </w:p>
    <w:p w14:paraId="7B403064" w14:textId="77777777" w:rsidR="004F4FCD" w:rsidRPr="002F1414" w:rsidRDefault="004F4FCD" w:rsidP="004F4FCD">
      <w:pPr>
        <w:tabs>
          <w:tab w:val="clear" w:pos="567"/>
        </w:tabs>
        <w:spacing w:line="240" w:lineRule="auto"/>
        <w:rPr>
          <w:iCs/>
          <w:szCs w:val="22"/>
        </w:rPr>
      </w:pPr>
      <w:r w:rsidRPr="002F1414">
        <w:rPr>
          <w:iCs/>
          <w:szCs w:val="22"/>
        </w:rPr>
        <w:t>Uzglabāt bērniem neredzamā un nepieejamā vietā.</w:t>
      </w:r>
    </w:p>
    <w:p w14:paraId="688D694E" w14:textId="67349C98" w:rsidR="004F4FCD" w:rsidRPr="002F1414" w:rsidRDefault="004F4FCD" w:rsidP="004F4FCD">
      <w:pPr>
        <w:tabs>
          <w:tab w:val="clear" w:pos="567"/>
        </w:tabs>
        <w:spacing w:line="240" w:lineRule="auto"/>
        <w:rPr>
          <w:iCs/>
          <w:szCs w:val="22"/>
        </w:rPr>
      </w:pPr>
      <w:r w:rsidRPr="002F1414">
        <w:rPr>
          <w:iCs/>
          <w:szCs w:val="22"/>
        </w:rPr>
        <w:t>Uzglabāt oriģināl</w:t>
      </w:r>
      <w:r w:rsidR="00502682">
        <w:rPr>
          <w:iCs/>
          <w:szCs w:val="22"/>
        </w:rPr>
        <w:t>aj</w:t>
      </w:r>
      <w:r w:rsidRPr="002F1414">
        <w:rPr>
          <w:iCs/>
          <w:szCs w:val="22"/>
        </w:rPr>
        <w:t>ā iepakojumā, lai pasargātu no gaismas.</w:t>
      </w:r>
    </w:p>
    <w:p w14:paraId="140DD4A4" w14:textId="17FB360C" w:rsidR="004F4FCD" w:rsidRPr="002F1414" w:rsidRDefault="004F4FCD" w:rsidP="004F4FCD">
      <w:pPr>
        <w:tabs>
          <w:tab w:val="clear" w:pos="567"/>
        </w:tabs>
        <w:spacing w:line="240" w:lineRule="auto"/>
        <w:rPr>
          <w:iCs/>
          <w:szCs w:val="22"/>
        </w:rPr>
      </w:pPr>
      <w:r w:rsidRPr="002F1414">
        <w:rPr>
          <w:iCs/>
          <w:szCs w:val="22"/>
        </w:rPr>
        <w:t xml:space="preserve">Nelietot šīs veterinārās zāles, ja beidzies derīguma termiņš, kas norādīts </w:t>
      </w:r>
      <w:r w:rsidR="00EF5F70">
        <w:rPr>
          <w:iCs/>
          <w:szCs w:val="22"/>
        </w:rPr>
        <w:t xml:space="preserve">uz kastītes un </w:t>
      </w:r>
      <w:r w:rsidRPr="002F1414">
        <w:rPr>
          <w:iCs/>
          <w:szCs w:val="22"/>
        </w:rPr>
        <w:t>marķējumā</w:t>
      </w:r>
      <w:r w:rsidR="00EF5F70">
        <w:rPr>
          <w:iCs/>
          <w:szCs w:val="22"/>
        </w:rPr>
        <w:t xml:space="preserve"> pēc </w:t>
      </w:r>
      <w:proofErr w:type="spellStart"/>
      <w:r w:rsidR="00EF5F70">
        <w:rPr>
          <w:iCs/>
          <w:szCs w:val="22"/>
        </w:rPr>
        <w:t>E</w:t>
      </w:r>
      <w:r w:rsidR="00504655">
        <w:rPr>
          <w:iCs/>
          <w:szCs w:val="22"/>
        </w:rPr>
        <w:t>xp</w:t>
      </w:r>
      <w:proofErr w:type="spellEnd"/>
      <w:r w:rsidR="00504655">
        <w:rPr>
          <w:iCs/>
          <w:szCs w:val="22"/>
        </w:rPr>
        <w:t>.</w:t>
      </w:r>
      <w:r w:rsidRPr="002F1414">
        <w:rPr>
          <w:iCs/>
          <w:szCs w:val="22"/>
        </w:rPr>
        <w:t xml:space="preserve"> Derīguma termiņš attiec</w:t>
      </w:r>
      <w:r w:rsidR="003822C1">
        <w:rPr>
          <w:iCs/>
          <w:szCs w:val="22"/>
        </w:rPr>
        <w:t>as</w:t>
      </w:r>
      <w:r w:rsidRPr="002F1414">
        <w:rPr>
          <w:iCs/>
          <w:szCs w:val="22"/>
        </w:rPr>
        <w:t xml:space="preserve"> uz </w:t>
      </w:r>
      <w:r w:rsidR="003822C1">
        <w:rPr>
          <w:iCs/>
          <w:szCs w:val="22"/>
        </w:rPr>
        <w:t xml:space="preserve">norādītā </w:t>
      </w:r>
      <w:r w:rsidRPr="002F1414">
        <w:rPr>
          <w:iCs/>
          <w:szCs w:val="22"/>
        </w:rPr>
        <w:t>mēneša pēdējo dienu.</w:t>
      </w:r>
    </w:p>
    <w:p w14:paraId="71A3625B" w14:textId="77777777" w:rsidR="004F4FCD" w:rsidRPr="002F1414" w:rsidRDefault="004F4FCD" w:rsidP="004F4FCD">
      <w:pPr>
        <w:tabs>
          <w:tab w:val="clear" w:pos="567"/>
        </w:tabs>
        <w:spacing w:line="240" w:lineRule="auto"/>
        <w:rPr>
          <w:iCs/>
          <w:szCs w:val="22"/>
        </w:rPr>
      </w:pPr>
    </w:p>
    <w:p w14:paraId="2401218A" w14:textId="1B552C39" w:rsidR="004F4FCD" w:rsidRPr="002F1414" w:rsidRDefault="004F4FCD" w:rsidP="004F4FCD">
      <w:pPr>
        <w:tabs>
          <w:tab w:val="clear" w:pos="567"/>
        </w:tabs>
        <w:spacing w:line="240" w:lineRule="auto"/>
        <w:rPr>
          <w:iCs/>
          <w:szCs w:val="22"/>
        </w:rPr>
      </w:pPr>
      <w:r w:rsidRPr="002F1414">
        <w:rPr>
          <w:iCs/>
          <w:szCs w:val="22"/>
        </w:rPr>
        <w:t>Derīguma termiņš pēc pirm</w:t>
      </w:r>
      <w:r w:rsidR="005C2574">
        <w:rPr>
          <w:iCs/>
          <w:szCs w:val="22"/>
        </w:rPr>
        <w:t>reizējas</w:t>
      </w:r>
      <w:r w:rsidRPr="002F1414">
        <w:rPr>
          <w:iCs/>
          <w:szCs w:val="22"/>
        </w:rPr>
        <w:t xml:space="preserve"> tiešā iepakojuma atvēršanas: 28 dienas.</w:t>
      </w:r>
    </w:p>
    <w:p w14:paraId="5A7074F0" w14:textId="77777777" w:rsidR="004F4FCD" w:rsidRPr="002F1414" w:rsidRDefault="004F4FCD" w:rsidP="004F4FCD">
      <w:pPr>
        <w:tabs>
          <w:tab w:val="clear" w:pos="567"/>
        </w:tabs>
        <w:spacing w:line="240" w:lineRule="auto"/>
        <w:rPr>
          <w:iCs/>
          <w:szCs w:val="22"/>
        </w:rPr>
      </w:pPr>
      <w:r w:rsidRPr="002F1414">
        <w:rPr>
          <w:iCs/>
          <w:szCs w:val="22"/>
        </w:rPr>
        <w:t xml:space="preserve">Derīguma termiņš pēc atšķaidīšanas saskaņā ar norādījumiem: 4 stundas, sargājot no gaismas. </w:t>
      </w:r>
    </w:p>
    <w:p w14:paraId="2742F1CE" w14:textId="77777777" w:rsidR="004F4FCD" w:rsidRPr="002F1414" w:rsidRDefault="004F4FCD" w:rsidP="004F4FCD">
      <w:pPr>
        <w:tabs>
          <w:tab w:val="clear" w:pos="567"/>
        </w:tabs>
        <w:spacing w:line="240" w:lineRule="auto"/>
        <w:rPr>
          <w:iCs/>
          <w:szCs w:val="22"/>
        </w:rPr>
      </w:pPr>
    </w:p>
    <w:p w14:paraId="4E4344C6" w14:textId="0DD03763" w:rsidR="004F4FCD" w:rsidRPr="002F1414" w:rsidRDefault="004F4FCD" w:rsidP="004F4FCD">
      <w:pPr>
        <w:tabs>
          <w:tab w:val="clear" w:pos="567"/>
        </w:tabs>
        <w:spacing w:line="240" w:lineRule="auto"/>
        <w:rPr>
          <w:iCs/>
          <w:szCs w:val="22"/>
        </w:rPr>
      </w:pPr>
      <w:r w:rsidRPr="002F1414">
        <w:rPr>
          <w:iCs/>
          <w:szCs w:val="22"/>
        </w:rPr>
        <w:t xml:space="preserve">Pēc pirmreizējas iepakojuma caurduršanas (atvēršanas) izmantojot derīguma termiņu, kas ir norādīts šajā lietošanas instrukcijā, aprēķināt datumu, kurā iepakojumā atlikušās </w:t>
      </w:r>
      <w:bookmarkStart w:id="13" w:name="_Hlk155874136"/>
      <w:r w:rsidR="00DB41DD">
        <w:rPr>
          <w:iCs/>
          <w:szCs w:val="22"/>
        </w:rPr>
        <w:t xml:space="preserve">veterinārās </w:t>
      </w:r>
      <w:bookmarkEnd w:id="13"/>
      <w:r w:rsidRPr="002F1414">
        <w:rPr>
          <w:iCs/>
          <w:szCs w:val="22"/>
        </w:rPr>
        <w:t>zāles ir jāizmet. Derīguma termiņu norādīt uz iepakojuma tam paredzētajā vietā.</w:t>
      </w:r>
    </w:p>
    <w:p w14:paraId="031C6C23" w14:textId="77777777" w:rsidR="0043320A" w:rsidRPr="002F1414" w:rsidRDefault="0043320A" w:rsidP="00A9226B">
      <w:pPr>
        <w:tabs>
          <w:tab w:val="clear" w:pos="567"/>
        </w:tabs>
        <w:spacing w:line="240" w:lineRule="auto"/>
        <w:rPr>
          <w:szCs w:val="22"/>
        </w:rPr>
      </w:pPr>
    </w:p>
    <w:p w14:paraId="5ACCB3E3" w14:textId="77777777" w:rsidR="004F4FCD" w:rsidRPr="002F1414" w:rsidRDefault="004F4FCD" w:rsidP="00A9226B">
      <w:pPr>
        <w:tabs>
          <w:tab w:val="clear" w:pos="567"/>
        </w:tabs>
        <w:spacing w:line="240" w:lineRule="auto"/>
        <w:rPr>
          <w:szCs w:val="22"/>
        </w:rPr>
      </w:pPr>
    </w:p>
    <w:p w14:paraId="746D1E74" w14:textId="393CAB54" w:rsidR="00C114FF" w:rsidRPr="002F1414" w:rsidRDefault="006C78AB" w:rsidP="00B13B6D">
      <w:pPr>
        <w:pStyle w:val="Style1"/>
      </w:pPr>
      <w:r w:rsidRPr="002F1414">
        <w:rPr>
          <w:highlight w:val="lightGray"/>
        </w:rPr>
        <w:t>12.</w:t>
      </w:r>
      <w:r w:rsidRPr="002F1414">
        <w:tab/>
        <w:t xml:space="preserve">Īpaši norādījumi atkritumu </w:t>
      </w:r>
      <w:r w:rsidR="00E811BF" w:rsidRPr="002F1414">
        <w:t>iznīcināšanai</w:t>
      </w:r>
    </w:p>
    <w:p w14:paraId="19363AA3" w14:textId="77777777" w:rsidR="00C114FF" w:rsidRPr="002F1414" w:rsidRDefault="00C114FF" w:rsidP="00A9226B">
      <w:pPr>
        <w:tabs>
          <w:tab w:val="clear" w:pos="567"/>
        </w:tabs>
        <w:spacing w:line="240" w:lineRule="auto"/>
        <w:rPr>
          <w:szCs w:val="22"/>
        </w:rPr>
      </w:pPr>
    </w:p>
    <w:p w14:paraId="7B27C061" w14:textId="162F795B" w:rsidR="00DB41DD" w:rsidRDefault="00504655" w:rsidP="004F4FCD">
      <w:pPr>
        <w:tabs>
          <w:tab w:val="clear" w:pos="567"/>
        </w:tabs>
        <w:spacing w:line="240" w:lineRule="auto"/>
        <w:rPr>
          <w:iCs/>
          <w:szCs w:val="22"/>
        </w:rPr>
      </w:pPr>
      <w:bookmarkStart w:id="14" w:name="_Hlk159687277"/>
      <w:r w:rsidRPr="00504655">
        <w:rPr>
          <w:iCs/>
          <w:szCs w:val="22"/>
        </w:rPr>
        <w:t>Neizmest veterinārās zāles</w:t>
      </w:r>
      <w:bookmarkEnd w:id="14"/>
      <w:r w:rsidR="004F4FCD" w:rsidRPr="002F1414">
        <w:rPr>
          <w:iCs/>
          <w:szCs w:val="22"/>
        </w:rPr>
        <w:t xml:space="preserve"> kanalizācij</w:t>
      </w:r>
      <w:r>
        <w:rPr>
          <w:iCs/>
          <w:szCs w:val="22"/>
        </w:rPr>
        <w:t>a</w:t>
      </w:r>
      <w:r w:rsidR="004F4FCD" w:rsidRPr="002F1414">
        <w:rPr>
          <w:iCs/>
          <w:szCs w:val="22"/>
        </w:rPr>
        <w:t xml:space="preserve"> vai kopā ar sadzīves atkritumiem.</w:t>
      </w:r>
    </w:p>
    <w:p w14:paraId="5B666E0B" w14:textId="77777777" w:rsidR="00DB41DD" w:rsidRDefault="00DB41DD" w:rsidP="004F4FCD">
      <w:pPr>
        <w:tabs>
          <w:tab w:val="clear" w:pos="567"/>
        </w:tabs>
        <w:spacing w:line="240" w:lineRule="auto"/>
        <w:rPr>
          <w:iCs/>
          <w:szCs w:val="22"/>
        </w:rPr>
      </w:pPr>
    </w:p>
    <w:p w14:paraId="608C81F9" w14:textId="6DD84626" w:rsidR="004F4FCD" w:rsidRPr="002F1414" w:rsidRDefault="00DB41DD" w:rsidP="004F4FCD">
      <w:pPr>
        <w:tabs>
          <w:tab w:val="clear" w:pos="567"/>
        </w:tabs>
        <w:spacing w:line="240" w:lineRule="auto"/>
        <w:rPr>
          <w:iCs/>
          <w:szCs w:val="22"/>
        </w:rPr>
      </w:pPr>
      <w:bookmarkStart w:id="15" w:name="_Hlk155874175"/>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bookmarkEnd w:id="15"/>
      <w:r w:rsidRPr="00E57A7D">
        <w:t xml:space="preserve">. </w:t>
      </w:r>
      <w:r w:rsidR="004F4FCD" w:rsidRPr="002F1414">
        <w:rPr>
          <w:iCs/>
          <w:szCs w:val="22"/>
        </w:rPr>
        <w:t>Šādi pasākumi palīdzēs aizsargāt vidi.</w:t>
      </w:r>
    </w:p>
    <w:p w14:paraId="5C013660" w14:textId="77777777" w:rsidR="00DB468A" w:rsidRPr="002F1414" w:rsidRDefault="00DB468A" w:rsidP="00DB468A">
      <w:pPr>
        <w:tabs>
          <w:tab w:val="clear" w:pos="567"/>
        </w:tabs>
        <w:spacing w:line="240" w:lineRule="auto"/>
        <w:rPr>
          <w:bCs/>
          <w:szCs w:val="22"/>
          <w:highlight w:val="lightGray"/>
        </w:rPr>
      </w:pPr>
    </w:p>
    <w:p w14:paraId="2BF9D072" w14:textId="2A036705" w:rsidR="004F4FCD" w:rsidRDefault="0058098B" w:rsidP="00DB468A">
      <w:pPr>
        <w:tabs>
          <w:tab w:val="clear" w:pos="567"/>
        </w:tabs>
        <w:spacing w:line="240" w:lineRule="auto"/>
        <w:rPr>
          <w:bCs/>
          <w:szCs w:val="22"/>
          <w:highlight w:val="lightGray"/>
        </w:rPr>
      </w:pPr>
      <w:bookmarkStart w:id="16" w:name="_Hlk155874182"/>
      <w:r w:rsidRPr="00E57A7D">
        <w:t>Jautājiet savam veterinārārstam vai farmaceitam, kā atbrīvoties no nevajadzīgām veterinārajām zālēm.</w:t>
      </w:r>
    </w:p>
    <w:bookmarkEnd w:id="16"/>
    <w:p w14:paraId="431352A2" w14:textId="5DA95879" w:rsidR="0058098B" w:rsidRDefault="0058098B" w:rsidP="00DB468A">
      <w:pPr>
        <w:tabs>
          <w:tab w:val="clear" w:pos="567"/>
        </w:tabs>
        <w:spacing w:line="240" w:lineRule="auto"/>
        <w:rPr>
          <w:bCs/>
          <w:szCs w:val="22"/>
          <w:highlight w:val="lightGray"/>
        </w:rPr>
      </w:pPr>
    </w:p>
    <w:p w14:paraId="44B403E8" w14:textId="77777777" w:rsidR="0058098B" w:rsidRPr="002F1414" w:rsidRDefault="0058098B" w:rsidP="00DB468A">
      <w:pPr>
        <w:tabs>
          <w:tab w:val="clear" w:pos="567"/>
        </w:tabs>
        <w:spacing w:line="240" w:lineRule="auto"/>
        <w:rPr>
          <w:bCs/>
          <w:szCs w:val="22"/>
          <w:highlight w:val="lightGray"/>
        </w:rPr>
      </w:pPr>
    </w:p>
    <w:p w14:paraId="358FE13C" w14:textId="77777777" w:rsidR="00DB468A" w:rsidRPr="002F1414" w:rsidRDefault="006C78AB" w:rsidP="00B13B6D">
      <w:pPr>
        <w:pStyle w:val="Style1"/>
      </w:pPr>
      <w:r w:rsidRPr="002F1414">
        <w:rPr>
          <w:highlight w:val="lightGray"/>
        </w:rPr>
        <w:t>13.</w:t>
      </w:r>
      <w:r w:rsidRPr="002F1414">
        <w:tab/>
        <w:t>Veterināro zāļu klasifikācija</w:t>
      </w:r>
    </w:p>
    <w:p w14:paraId="6BC084E6" w14:textId="77777777" w:rsidR="00C114FF" w:rsidRPr="002F1414" w:rsidRDefault="00C114FF" w:rsidP="00A9226B">
      <w:pPr>
        <w:tabs>
          <w:tab w:val="clear" w:pos="567"/>
        </w:tabs>
        <w:spacing w:line="240" w:lineRule="auto"/>
        <w:rPr>
          <w:szCs w:val="22"/>
        </w:rPr>
      </w:pPr>
    </w:p>
    <w:p w14:paraId="1C0788EF" w14:textId="341C7D46" w:rsidR="007A2CB5" w:rsidRPr="002F1414" w:rsidRDefault="007A2CB5" w:rsidP="00AE0B39">
      <w:pPr>
        <w:tabs>
          <w:tab w:val="clear" w:pos="567"/>
        </w:tabs>
        <w:spacing w:line="240" w:lineRule="auto"/>
        <w:rPr>
          <w:iCs/>
          <w:szCs w:val="22"/>
        </w:rPr>
      </w:pPr>
      <w:bookmarkStart w:id="17" w:name="_Hlk155874276"/>
      <w:r>
        <w:rPr>
          <w:iCs/>
          <w:szCs w:val="22"/>
        </w:rPr>
        <w:t>Recepšu veterinārās zāles.</w:t>
      </w:r>
      <w:bookmarkEnd w:id="17"/>
    </w:p>
    <w:p w14:paraId="53B75E0B" w14:textId="77777777" w:rsidR="00DB468A" w:rsidRPr="002F1414" w:rsidRDefault="00DB468A" w:rsidP="00A9226B">
      <w:pPr>
        <w:tabs>
          <w:tab w:val="clear" w:pos="567"/>
        </w:tabs>
        <w:spacing w:line="240" w:lineRule="auto"/>
        <w:rPr>
          <w:szCs w:val="22"/>
        </w:rPr>
      </w:pPr>
    </w:p>
    <w:p w14:paraId="19B264AD" w14:textId="77777777" w:rsidR="00AE0B39" w:rsidRPr="002F1414" w:rsidRDefault="00AE0B39" w:rsidP="00A9226B">
      <w:pPr>
        <w:tabs>
          <w:tab w:val="clear" w:pos="567"/>
        </w:tabs>
        <w:spacing w:line="240" w:lineRule="auto"/>
        <w:rPr>
          <w:szCs w:val="22"/>
        </w:rPr>
      </w:pPr>
    </w:p>
    <w:p w14:paraId="3C9FBAD1" w14:textId="7A61509A" w:rsidR="00DB468A" w:rsidRPr="002F1414" w:rsidRDefault="006C78AB" w:rsidP="00B13B6D">
      <w:pPr>
        <w:pStyle w:val="Style1"/>
      </w:pPr>
      <w:r w:rsidRPr="002F1414">
        <w:rPr>
          <w:highlight w:val="lightGray"/>
        </w:rPr>
        <w:t>14.</w:t>
      </w:r>
      <w:r w:rsidRPr="002F1414">
        <w:tab/>
      </w:r>
      <w:r w:rsidR="000D512F" w:rsidRPr="002F1414">
        <w:t xml:space="preserve">Tirdzniecības atļaujas </w:t>
      </w:r>
      <w:r w:rsidRPr="002F1414">
        <w:t>numur</w:t>
      </w:r>
      <w:r w:rsidR="002E245A" w:rsidRPr="002F1414">
        <w:t>i</w:t>
      </w:r>
      <w:r w:rsidRPr="002F1414">
        <w:t xml:space="preserve"> un iepakojuma </w:t>
      </w:r>
      <w:r w:rsidR="004A7CA7" w:rsidRPr="002F1414">
        <w:t>lielumi</w:t>
      </w:r>
    </w:p>
    <w:p w14:paraId="56CEB034" w14:textId="77777777" w:rsidR="00DB468A" w:rsidRPr="002F1414" w:rsidRDefault="00DB468A" w:rsidP="00A9226B">
      <w:pPr>
        <w:tabs>
          <w:tab w:val="clear" w:pos="567"/>
        </w:tabs>
        <w:spacing w:line="240" w:lineRule="auto"/>
        <w:rPr>
          <w:szCs w:val="22"/>
        </w:rPr>
      </w:pPr>
    </w:p>
    <w:p w14:paraId="3150E9FA" w14:textId="77777777" w:rsidR="00AE0B39" w:rsidRPr="002F1414" w:rsidRDefault="00AE0B39" w:rsidP="00AE0B39">
      <w:pPr>
        <w:tabs>
          <w:tab w:val="clear" w:pos="567"/>
        </w:tabs>
        <w:spacing w:line="240" w:lineRule="auto"/>
        <w:rPr>
          <w:szCs w:val="22"/>
        </w:rPr>
      </w:pPr>
      <w:r w:rsidRPr="002F1414">
        <w:rPr>
          <w:szCs w:val="22"/>
        </w:rPr>
        <w:t>V/DCP/14/0039</w:t>
      </w:r>
    </w:p>
    <w:p w14:paraId="3919E41C" w14:textId="77777777" w:rsidR="00AE0B39" w:rsidRPr="002F1414" w:rsidRDefault="00AE0B39" w:rsidP="00A9226B">
      <w:pPr>
        <w:tabs>
          <w:tab w:val="clear" w:pos="567"/>
        </w:tabs>
        <w:spacing w:line="240" w:lineRule="auto"/>
        <w:rPr>
          <w:szCs w:val="22"/>
        </w:rPr>
      </w:pPr>
    </w:p>
    <w:p w14:paraId="7C5511DD" w14:textId="3F2A32A9" w:rsidR="00AE0B39" w:rsidRPr="002F1414" w:rsidRDefault="00AE0B39" w:rsidP="00AE0B39">
      <w:pPr>
        <w:tabs>
          <w:tab w:val="clear" w:pos="567"/>
        </w:tabs>
        <w:spacing w:line="240" w:lineRule="auto"/>
        <w:rPr>
          <w:iCs/>
          <w:szCs w:val="22"/>
        </w:rPr>
      </w:pPr>
      <w:r w:rsidRPr="002F1414">
        <w:rPr>
          <w:iCs/>
          <w:szCs w:val="22"/>
        </w:rPr>
        <w:t xml:space="preserve">Iepakojuma </w:t>
      </w:r>
      <w:r w:rsidR="000932FA">
        <w:rPr>
          <w:iCs/>
          <w:szCs w:val="22"/>
        </w:rPr>
        <w:t>lielumi</w:t>
      </w:r>
      <w:r w:rsidRPr="002F1414">
        <w:rPr>
          <w:iCs/>
          <w:szCs w:val="22"/>
        </w:rPr>
        <w:t xml:space="preserve">: kartona </w:t>
      </w:r>
      <w:r w:rsidR="000B2BF3">
        <w:rPr>
          <w:iCs/>
          <w:szCs w:val="22"/>
        </w:rPr>
        <w:t>kastīte</w:t>
      </w:r>
      <w:r w:rsidRPr="002F1414">
        <w:rPr>
          <w:iCs/>
          <w:szCs w:val="22"/>
        </w:rPr>
        <w:t>, kas satur 1 flakonu ar 5, 10, 20, 25, 30 vai 50 ml.</w:t>
      </w:r>
    </w:p>
    <w:p w14:paraId="669B4E8F" w14:textId="77777777" w:rsidR="00AE0B39" w:rsidRPr="002F1414" w:rsidRDefault="00AE0B39" w:rsidP="00AE0B39">
      <w:pPr>
        <w:tabs>
          <w:tab w:val="clear" w:pos="567"/>
        </w:tabs>
        <w:spacing w:line="240" w:lineRule="auto"/>
        <w:rPr>
          <w:iCs/>
          <w:szCs w:val="22"/>
        </w:rPr>
      </w:pPr>
    </w:p>
    <w:p w14:paraId="6F21A6C7" w14:textId="50E65DFA" w:rsidR="00AE0B39" w:rsidRPr="002F1414" w:rsidRDefault="00AE0B39" w:rsidP="00AE0B39">
      <w:pPr>
        <w:tabs>
          <w:tab w:val="clear" w:pos="567"/>
        </w:tabs>
        <w:spacing w:line="240" w:lineRule="auto"/>
        <w:rPr>
          <w:iCs/>
          <w:szCs w:val="22"/>
        </w:rPr>
      </w:pPr>
      <w:r w:rsidRPr="002F1414">
        <w:rPr>
          <w:iCs/>
          <w:szCs w:val="22"/>
        </w:rPr>
        <w:t xml:space="preserve">Ne visi iepakojuma </w:t>
      </w:r>
      <w:r w:rsidR="00B62715">
        <w:rPr>
          <w:iCs/>
          <w:szCs w:val="22"/>
        </w:rPr>
        <w:t>lielumi</w:t>
      </w:r>
      <w:r w:rsidR="00B62715" w:rsidRPr="002F1414">
        <w:rPr>
          <w:iCs/>
          <w:szCs w:val="22"/>
        </w:rPr>
        <w:t xml:space="preserve"> </w:t>
      </w:r>
      <w:r w:rsidRPr="002F1414">
        <w:rPr>
          <w:iCs/>
          <w:szCs w:val="22"/>
        </w:rPr>
        <w:t>var tikt izplatīti.</w:t>
      </w:r>
    </w:p>
    <w:p w14:paraId="79081088" w14:textId="77777777" w:rsidR="00AE0B39" w:rsidRPr="002F1414" w:rsidRDefault="00AE0B39" w:rsidP="00AE0B39">
      <w:pPr>
        <w:tabs>
          <w:tab w:val="clear" w:pos="567"/>
        </w:tabs>
        <w:spacing w:line="240" w:lineRule="auto"/>
        <w:rPr>
          <w:iCs/>
          <w:szCs w:val="22"/>
        </w:rPr>
      </w:pPr>
    </w:p>
    <w:p w14:paraId="500F5BBA" w14:textId="77777777" w:rsidR="00DB468A" w:rsidRPr="002F1414" w:rsidRDefault="00DB468A" w:rsidP="00A9226B">
      <w:pPr>
        <w:tabs>
          <w:tab w:val="clear" w:pos="567"/>
        </w:tabs>
        <w:spacing w:line="240" w:lineRule="auto"/>
        <w:rPr>
          <w:iCs/>
          <w:szCs w:val="22"/>
        </w:rPr>
      </w:pPr>
    </w:p>
    <w:p w14:paraId="783ED1EC" w14:textId="77777777" w:rsidR="00C114FF" w:rsidRPr="002F1414" w:rsidRDefault="006C78AB" w:rsidP="00B13B6D">
      <w:pPr>
        <w:pStyle w:val="Style1"/>
      </w:pPr>
      <w:r w:rsidRPr="002F1414">
        <w:rPr>
          <w:highlight w:val="lightGray"/>
        </w:rPr>
        <w:t>15.</w:t>
      </w:r>
      <w:r w:rsidRPr="002F1414">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4961DE1F" w14:textId="23FF37D6" w:rsidR="00130F9E" w:rsidRDefault="00130F9E" w:rsidP="00A9226B">
      <w:pPr>
        <w:tabs>
          <w:tab w:val="clear" w:pos="567"/>
        </w:tabs>
        <w:spacing w:line="240" w:lineRule="auto"/>
        <w:rPr>
          <w:szCs w:val="22"/>
        </w:rPr>
      </w:pPr>
      <w:r>
        <w:rPr>
          <w:szCs w:val="22"/>
        </w:rPr>
        <w:t>03/2024</w:t>
      </w:r>
    </w:p>
    <w:p w14:paraId="1AE79DB1" w14:textId="77777777" w:rsidR="00130F9E" w:rsidRPr="002F1414" w:rsidRDefault="00130F9E" w:rsidP="00A9226B">
      <w:pPr>
        <w:tabs>
          <w:tab w:val="clear" w:pos="567"/>
        </w:tabs>
        <w:spacing w:line="240" w:lineRule="auto"/>
        <w:rPr>
          <w:szCs w:val="22"/>
        </w:rPr>
      </w:pPr>
    </w:p>
    <w:p w14:paraId="2057E8EE" w14:textId="77777777" w:rsidR="00B62715" w:rsidRPr="00E57A7D" w:rsidRDefault="00B62715" w:rsidP="00B62715">
      <w:pPr>
        <w:tabs>
          <w:tab w:val="clear" w:pos="567"/>
        </w:tabs>
        <w:spacing w:line="240" w:lineRule="auto"/>
        <w:rPr>
          <w:szCs w:val="22"/>
        </w:rPr>
      </w:pPr>
      <w:bookmarkStart w:id="18" w:name="_Hlk155874293"/>
      <w:r w:rsidRPr="00E57A7D">
        <w:t>Sīkāka informācija par šīm veterinārajām zālēm ir pieejama Savienības zāļu datubāzē</w:t>
      </w:r>
      <w:r>
        <w:t xml:space="preserve"> (</w:t>
      </w:r>
      <w:hyperlink r:id="rId11" w:history="1">
        <w:r w:rsidRPr="000569A3">
          <w:rPr>
            <w:rStyle w:val="Hyperlink"/>
          </w:rPr>
          <w:t>https://medicines.health.europa.eu/veterinary</w:t>
        </w:r>
      </w:hyperlink>
      <w:r>
        <w:t>)</w:t>
      </w:r>
      <w:r w:rsidRPr="00E57A7D">
        <w:t>.</w:t>
      </w:r>
    </w:p>
    <w:bookmarkEnd w:id="18"/>
    <w:p w14:paraId="38DB0B1B" w14:textId="77777777" w:rsidR="00172B3E" w:rsidRPr="002F1414" w:rsidRDefault="00172B3E" w:rsidP="00172B3E">
      <w:pPr>
        <w:tabs>
          <w:tab w:val="clear" w:pos="567"/>
        </w:tabs>
        <w:spacing w:line="240" w:lineRule="auto"/>
        <w:rPr>
          <w:iCs/>
          <w:szCs w:val="22"/>
        </w:rPr>
      </w:pPr>
    </w:p>
    <w:p w14:paraId="29356516" w14:textId="77777777" w:rsidR="004F4FCD" w:rsidRPr="002F1414" w:rsidRDefault="004F4FCD" w:rsidP="00172B3E">
      <w:pPr>
        <w:tabs>
          <w:tab w:val="clear" w:pos="567"/>
        </w:tabs>
        <w:spacing w:line="240" w:lineRule="auto"/>
        <w:rPr>
          <w:iCs/>
          <w:szCs w:val="22"/>
        </w:rPr>
      </w:pPr>
    </w:p>
    <w:p w14:paraId="27337977" w14:textId="71956F3F" w:rsidR="00DB468A" w:rsidRPr="002F1414" w:rsidRDefault="006C78AB" w:rsidP="00172B3E">
      <w:pPr>
        <w:pStyle w:val="Style1"/>
      </w:pPr>
      <w:r w:rsidRPr="002F1414">
        <w:rPr>
          <w:highlight w:val="lightGray"/>
        </w:rPr>
        <w:t>16.</w:t>
      </w:r>
      <w:r w:rsidRPr="002F1414">
        <w:tab/>
        <w:t>Kontaktinformācija:</w:t>
      </w:r>
    </w:p>
    <w:p w14:paraId="7CC78951" w14:textId="77777777" w:rsidR="00C114FF" w:rsidRPr="002F1414" w:rsidRDefault="00C114FF" w:rsidP="00A9226B">
      <w:pPr>
        <w:tabs>
          <w:tab w:val="clear" w:pos="567"/>
        </w:tabs>
        <w:spacing w:line="240" w:lineRule="auto"/>
        <w:rPr>
          <w:szCs w:val="22"/>
        </w:rPr>
      </w:pPr>
    </w:p>
    <w:p w14:paraId="0DEBE662" w14:textId="0BE84E58" w:rsidR="00DB468A" w:rsidRPr="002F1414" w:rsidRDefault="000D512F" w:rsidP="00DB468A">
      <w:pPr>
        <w:rPr>
          <w:iCs/>
          <w:szCs w:val="22"/>
        </w:rPr>
      </w:pPr>
      <w:bookmarkStart w:id="19" w:name="_Hlk73552578"/>
      <w:r w:rsidRPr="002F1414">
        <w:rPr>
          <w:u w:val="single"/>
        </w:rPr>
        <w:t xml:space="preserve">Tirdzniecības atļaujas turētājs </w:t>
      </w:r>
      <w:r w:rsidR="006C78AB" w:rsidRPr="002F1414">
        <w:rPr>
          <w:iCs/>
          <w:szCs w:val="22"/>
          <w:u w:val="single"/>
        </w:rPr>
        <w:t>un kontaktinformācij</w:t>
      </w:r>
      <w:r w:rsidR="009F3687" w:rsidRPr="002F1414">
        <w:rPr>
          <w:iCs/>
          <w:szCs w:val="22"/>
          <w:u w:val="single"/>
        </w:rPr>
        <w:t>a</w:t>
      </w:r>
      <w:r w:rsidR="006C78AB" w:rsidRPr="002F1414">
        <w:rPr>
          <w:iCs/>
          <w:szCs w:val="22"/>
          <w:u w:val="single"/>
        </w:rPr>
        <w:t>, lai ziņotu par iespējamām</w:t>
      </w:r>
      <w:r w:rsidR="009F3687" w:rsidRPr="002F1414">
        <w:rPr>
          <w:iCs/>
          <w:szCs w:val="22"/>
          <w:u w:val="single"/>
        </w:rPr>
        <w:t xml:space="preserve"> </w:t>
      </w:r>
      <w:r w:rsidR="006C78AB" w:rsidRPr="002F1414">
        <w:rPr>
          <w:iCs/>
          <w:szCs w:val="22"/>
          <w:u w:val="single"/>
        </w:rPr>
        <w:t>blakusparādībām</w:t>
      </w:r>
      <w:r w:rsidR="006C78AB" w:rsidRPr="002F1414">
        <w:t>:</w:t>
      </w:r>
    </w:p>
    <w:bookmarkEnd w:id="19"/>
    <w:p w14:paraId="314BB525" w14:textId="77777777" w:rsidR="004F4FCD" w:rsidRPr="002F1414" w:rsidRDefault="004F4FCD" w:rsidP="004F4FCD">
      <w:pPr>
        <w:tabs>
          <w:tab w:val="clear" w:pos="567"/>
        </w:tabs>
        <w:spacing w:line="240" w:lineRule="auto"/>
        <w:rPr>
          <w:iCs/>
          <w:szCs w:val="22"/>
        </w:rPr>
      </w:pPr>
      <w:proofErr w:type="spellStart"/>
      <w:r w:rsidRPr="002F1414">
        <w:rPr>
          <w:iCs/>
          <w:szCs w:val="22"/>
        </w:rPr>
        <w:t>Le</w:t>
      </w:r>
      <w:proofErr w:type="spellEnd"/>
      <w:r w:rsidRPr="002F1414">
        <w:rPr>
          <w:iCs/>
          <w:szCs w:val="22"/>
        </w:rPr>
        <w:t xml:space="preserve"> Vet </w:t>
      </w:r>
      <w:proofErr w:type="spellStart"/>
      <w:r w:rsidRPr="002F1414">
        <w:rPr>
          <w:iCs/>
          <w:szCs w:val="22"/>
        </w:rPr>
        <w:t>Beheer</w:t>
      </w:r>
      <w:proofErr w:type="spellEnd"/>
      <w:r w:rsidRPr="002F1414">
        <w:rPr>
          <w:iCs/>
          <w:szCs w:val="22"/>
        </w:rPr>
        <w:t xml:space="preserve"> B.V.</w:t>
      </w:r>
    </w:p>
    <w:p w14:paraId="40710A8F" w14:textId="77777777" w:rsidR="004F4FCD" w:rsidRPr="002F1414" w:rsidRDefault="004F4FCD" w:rsidP="004F4FCD">
      <w:pPr>
        <w:tabs>
          <w:tab w:val="clear" w:pos="567"/>
        </w:tabs>
        <w:spacing w:line="240" w:lineRule="auto"/>
        <w:rPr>
          <w:iCs/>
          <w:szCs w:val="22"/>
        </w:rPr>
      </w:pPr>
      <w:r w:rsidRPr="002F1414">
        <w:rPr>
          <w:iCs/>
          <w:szCs w:val="22"/>
        </w:rPr>
        <w:t>Wilgenweg 7</w:t>
      </w:r>
    </w:p>
    <w:p w14:paraId="4BAED9AE" w14:textId="77777777" w:rsidR="004F4FCD" w:rsidRPr="002F1414" w:rsidRDefault="004F4FCD" w:rsidP="004F4FCD">
      <w:pPr>
        <w:tabs>
          <w:tab w:val="clear" w:pos="567"/>
        </w:tabs>
        <w:spacing w:line="240" w:lineRule="auto"/>
        <w:rPr>
          <w:iCs/>
          <w:szCs w:val="22"/>
        </w:rPr>
      </w:pPr>
      <w:r w:rsidRPr="002F1414">
        <w:rPr>
          <w:iCs/>
          <w:szCs w:val="22"/>
        </w:rPr>
        <w:t>3421 TV Oudewater</w:t>
      </w:r>
    </w:p>
    <w:p w14:paraId="0DE1B7DD" w14:textId="77777777" w:rsidR="004F4FCD" w:rsidRPr="002F1414" w:rsidRDefault="004F4FCD" w:rsidP="004F4FCD">
      <w:pPr>
        <w:tabs>
          <w:tab w:val="clear" w:pos="567"/>
        </w:tabs>
        <w:spacing w:line="240" w:lineRule="auto"/>
        <w:rPr>
          <w:iCs/>
          <w:szCs w:val="22"/>
        </w:rPr>
      </w:pPr>
      <w:r w:rsidRPr="002F1414">
        <w:rPr>
          <w:iCs/>
          <w:szCs w:val="22"/>
        </w:rPr>
        <w:t>Nīderlande</w:t>
      </w:r>
    </w:p>
    <w:p w14:paraId="3CE18439" w14:textId="35DC44D0" w:rsidR="00E904CC" w:rsidRPr="00F623EB" w:rsidRDefault="00E904CC" w:rsidP="00E904CC">
      <w:pPr>
        <w:tabs>
          <w:tab w:val="clear" w:pos="567"/>
        </w:tabs>
        <w:spacing w:line="240" w:lineRule="auto"/>
        <w:rPr>
          <w:iCs/>
          <w:szCs w:val="24"/>
        </w:rPr>
      </w:pPr>
      <w:bookmarkStart w:id="20" w:name="_Hlk155874316"/>
      <w:r w:rsidRPr="00F623EB">
        <w:rPr>
          <w:szCs w:val="24"/>
        </w:rPr>
        <w:t xml:space="preserve">Tālr. : </w:t>
      </w:r>
      <w:r w:rsidRPr="00F623EB">
        <w:rPr>
          <w:iCs/>
          <w:szCs w:val="24"/>
        </w:rPr>
        <w:t>+31 348 563434</w:t>
      </w:r>
      <w:bookmarkEnd w:id="20"/>
    </w:p>
    <w:p w14:paraId="2DF1FE1E" w14:textId="77777777" w:rsidR="00DB468A" w:rsidRPr="002F1414" w:rsidRDefault="00DB468A" w:rsidP="00A9226B">
      <w:pPr>
        <w:tabs>
          <w:tab w:val="clear" w:pos="567"/>
        </w:tabs>
        <w:spacing w:line="240" w:lineRule="auto"/>
        <w:rPr>
          <w:szCs w:val="22"/>
        </w:rPr>
      </w:pPr>
    </w:p>
    <w:p w14:paraId="37AE8770" w14:textId="2AEFC1B0" w:rsidR="003841FC" w:rsidRPr="002F1414" w:rsidRDefault="006C78AB" w:rsidP="003841FC">
      <w:pPr>
        <w:rPr>
          <w:bCs/>
          <w:szCs w:val="22"/>
        </w:rPr>
      </w:pPr>
      <w:r w:rsidRPr="002F1414">
        <w:rPr>
          <w:bCs/>
          <w:szCs w:val="22"/>
          <w:u w:val="single"/>
        </w:rPr>
        <w:t>Par sērijas izlaidi atbildīgais ražotājs</w:t>
      </w:r>
      <w:r w:rsidRPr="002F1414">
        <w:t>:</w:t>
      </w:r>
    </w:p>
    <w:p w14:paraId="0D01FBD0" w14:textId="77777777" w:rsidR="00AE0B39" w:rsidRPr="002F1414" w:rsidRDefault="00AE0B39" w:rsidP="00AE0B39">
      <w:pPr>
        <w:tabs>
          <w:tab w:val="clear" w:pos="567"/>
        </w:tabs>
        <w:spacing w:line="240" w:lineRule="auto"/>
        <w:rPr>
          <w:iCs/>
          <w:szCs w:val="22"/>
        </w:rPr>
      </w:pPr>
      <w:r w:rsidRPr="002F1414">
        <w:rPr>
          <w:iCs/>
          <w:szCs w:val="22"/>
        </w:rPr>
        <w:lastRenderedPageBreak/>
        <w:t>Produlab Pharma B.V.</w:t>
      </w:r>
    </w:p>
    <w:p w14:paraId="2026093F" w14:textId="77777777" w:rsidR="00AE0B39" w:rsidRPr="002F1414" w:rsidRDefault="00AE0B39" w:rsidP="00AE0B39">
      <w:pPr>
        <w:tabs>
          <w:tab w:val="clear" w:pos="567"/>
        </w:tabs>
        <w:spacing w:line="240" w:lineRule="auto"/>
        <w:rPr>
          <w:iCs/>
          <w:szCs w:val="22"/>
        </w:rPr>
      </w:pPr>
      <w:r w:rsidRPr="002F1414">
        <w:rPr>
          <w:iCs/>
          <w:szCs w:val="22"/>
        </w:rPr>
        <w:t>Forellenweg 16</w:t>
      </w:r>
    </w:p>
    <w:p w14:paraId="6E3D6F94" w14:textId="77777777" w:rsidR="00AE0B39" w:rsidRPr="002F1414" w:rsidRDefault="00AE0B39" w:rsidP="00AE0B39">
      <w:pPr>
        <w:tabs>
          <w:tab w:val="clear" w:pos="567"/>
        </w:tabs>
        <w:spacing w:line="240" w:lineRule="auto"/>
        <w:rPr>
          <w:iCs/>
          <w:szCs w:val="22"/>
        </w:rPr>
      </w:pPr>
      <w:r w:rsidRPr="002F1414">
        <w:rPr>
          <w:iCs/>
          <w:szCs w:val="22"/>
        </w:rPr>
        <w:t>4941 SJ Raamsdonksveer</w:t>
      </w:r>
    </w:p>
    <w:p w14:paraId="45EE7BB9" w14:textId="77777777" w:rsidR="00AE0B39" w:rsidRPr="002F1414" w:rsidRDefault="00AE0B39" w:rsidP="00AE0B39">
      <w:pPr>
        <w:tabs>
          <w:tab w:val="clear" w:pos="567"/>
        </w:tabs>
        <w:spacing w:line="240" w:lineRule="auto"/>
        <w:rPr>
          <w:iCs/>
          <w:szCs w:val="22"/>
        </w:rPr>
      </w:pPr>
      <w:r w:rsidRPr="002F1414">
        <w:rPr>
          <w:iCs/>
          <w:szCs w:val="22"/>
        </w:rPr>
        <w:t>Nīderlande</w:t>
      </w:r>
    </w:p>
    <w:p w14:paraId="055F98E4" w14:textId="3B92C920" w:rsidR="005F346D" w:rsidRPr="002F1414" w:rsidRDefault="005F346D" w:rsidP="006D075E">
      <w:pPr>
        <w:tabs>
          <w:tab w:val="clear" w:pos="567"/>
        </w:tabs>
        <w:spacing w:line="240" w:lineRule="auto"/>
        <w:rPr>
          <w:szCs w:val="22"/>
        </w:rPr>
      </w:pPr>
    </w:p>
    <w:sectPr w:rsidR="005F346D" w:rsidRPr="002F1414"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D15FE" w14:textId="77777777" w:rsidR="00004ED1" w:rsidRDefault="00004ED1">
      <w:pPr>
        <w:spacing w:line="240" w:lineRule="auto"/>
      </w:pPr>
      <w:r>
        <w:separator/>
      </w:r>
    </w:p>
  </w:endnote>
  <w:endnote w:type="continuationSeparator" w:id="0">
    <w:p w14:paraId="1AE081C8" w14:textId="77777777" w:rsidR="00004ED1" w:rsidRDefault="00004E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AD667" w14:textId="77777777" w:rsidR="00004ED1" w:rsidRDefault="00004ED1">
      <w:pPr>
        <w:spacing w:line="240" w:lineRule="auto"/>
      </w:pPr>
      <w:r>
        <w:separator/>
      </w:r>
    </w:p>
  </w:footnote>
  <w:footnote w:type="continuationSeparator" w:id="0">
    <w:p w14:paraId="451C928D" w14:textId="77777777" w:rsidR="00004ED1" w:rsidRDefault="00004E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3615EE"/>
    <w:multiLevelType w:val="hybridMultilevel"/>
    <w:tmpl w:val="ED6A8F76"/>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95315C1"/>
    <w:multiLevelType w:val="hybridMultilevel"/>
    <w:tmpl w:val="16B20510"/>
    <w:lvl w:ilvl="0" w:tplc="EA26455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B770A4"/>
    <w:multiLevelType w:val="hybridMultilevel"/>
    <w:tmpl w:val="729E8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C640803"/>
    <w:multiLevelType w:val="hybridMultilevel"/>
    <w:tmpl w:val="166EBDD6"/>
    <w:lvl w:ilvl="0" w:tplc="FFFFFFFF">
      <w:start w:val="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5"/>
  </w:num>
  <w:num w:numId="5" w16cid:durableId="999966740">
    <w:abstractNumId w:val="15"/>
  </w:num>
  <w:num w:numId="6" w16cid:durableId="1206522103">
    <w:abstractNumId w:val="26"/>
  </w:num>
  <w:num w:numId="7" w16cid:durableId="801075920">
    <w:abstractNumId w:val="21"/>
  </w:num>
  <w:num w:numId="8" w16cid:durableId="98183234">
    <w:abstractNumId w:val="10"/>
  </w:num>
  <w:num w:numId="9" w16cid:durableId="1148715201">
    <w:abstractNumId w:val="33"/>
  </w:num>
  <w:num w:numId="10" w16cid:durableId="2037853935">
    <w:abstractNumId w:val="34"/>
  </w:num>
  <w:num w:numId="11" w16cid:durableId="1052928582">
    <w:abstractNumId w:val="17"/>
  </w:num>
  <w:num w:numId="12" w16cid:durableId="2008171692">
    <w:abstractNumId w:val="16"/>
  </w:num>
  <w:num w:numId="13" w16cid:durableId="1833595890">
    <w:abstractNumId w:val="3"/>
  </w:num>
  <w:num w:numId="14" w16cid:durableId="92434561">
    <w:abstractNumId w:val="32"/>
  </w:num>
  <w:num w:numId="15" w16cid:durableId="386684063">
    <w:abstractNumId w:val="20"/>
  </w:num>
  <w:num w:numId="16" w16cid:durableId="1487934433">
    <w:abstractNumId w:val="38"/>
  </w:num>
  <w:num w:numId="17" w16cid:durableId="652030728">
    <w:abstractNumId w:val="11"/>
  </w:num>
  <w:num w:numId="18" w16cid:durableId="1284264658">
    <w:abstractNumId w:val="1"/>
  </w:num>
  <w:num w:numId="19" w16cid:durableId="1196508252">
    <w:abstractNumId w:val="18"/>
  </w:num>
  <w:num w:numId="20" w16cid:durableId="1274748198">
    <w:abstractNumId w:val="4"/>
  </w:num>
  <w:num w:numId="21" w16cid:durableId="580481108">
    <w:abstractNumId w:val="9"/>
  </w:num>
  <w:num w:numId="22" w16cid:durableId="1527065417">
    <w:abstractNumId w:val="29"/>
  </w:num>
  <w:num w:numId="23" w16cid:durableId="1606688099">
    <w:abstractNumId w:val="39"/>
  </w:num>
  <w:num w:numId="24" w16cid:durableId="1746763396">
    <w:abstractNumId w:val="23"/>
  </w:num>
  <w:num w:numId="25" w16cid:durableId="2040010624">
    <w:abstractNumId w:val="12"/>
  </w:num>
  <w:num w:numId="26" w16cid:durableId="1323200243">
    <w:abstractNumId w:val="14"/>
  </w:num>
  <w:num w:numId="27" w16cid:durableId="789474084">
    <w:abstractNumId w:val="7"/>
  </w:num>
  <w:num w:numId="28" w16cid:durableId="764302876">
    <w:abstractNumId w:val="8"/>
  </w:num>
  <w:num w:numId="29" w16cid:durableId="1684285264">
    <w:abstractNumId w:val="24"/>
  </w:num>
  <w:num w:numId="30" w16cid:durableId="321667364">
    <w:abstractNumId w:val="41"/>
  </w:num>
  <w:num w:numId="31" w16cid:durableId="1648584598">
    <w:abstractNumId w:val="42"/>
  </w:num>
  <w:num w:numId="32" w16cid:durableId="1007202">
    <w:abstractNumId w:val="22"/>
  </w:num>
  <w:num w:numId="33" w16cid:durableId="2123650300">
    <w:abstractNumId w:val="31"/>
  </w:num>
  <w:num w:numId="34" w16cid:durableId="732697145">
    <w:abstractNumId w:val="25"/>
  </w:num>
  <w:num w:numId="35" w16cid:durableId="540477820">
    <w:abstractNumId w:val="2"/>
  </w:num>
  <w:num w:numId="36" w16cid:durableId="22294497">
    <w:abstractNumId w:val="5"/>
  </w:num>
  <w:num w:numId="37" w16cid:durableId="1097335932">
    <w:abstractNumId w:val="28"/>
  </w:num>
  <w:num w:numId="38" w16cid:durableId="95255958">
    <w:abstractNumId w:val="19"/>
  </w:num>
  <w:num w:numId="39" w16cid:durableId="965162523">
    <w:abstractNumId w:val="40"/>
  </w:num>
  <w:num w:numId="40" w16cid:durableId="1566910383">
    <w:abstractNumId w:val="30"/>
  </w:num>
  <w:num w:numId="41" w16cid:durableId="344677732">
    <w:abstractNumId w:val="6"/>
  </w:num>
  <w:num w:numId="42" w16cid:durableId="1846900162">
    <w:abstractNumId w:val="13"/>
  </w:num>
  <w:num w:numId="43" w16cid:durableId="2093238069">
    <w:abstractNumId w:val="36"/>
  </w:num>
  <w:num w:numId="44" w16cid:durableId="129605867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ED1"/>
    <w:rsid w:val="00007129"/>
    <w:rsid w:val="00021B82"/>
    <w:rsid w:val="00023BAB"/>
    <w:rsid w:val="00024777"/>
    <w:rsid w:val="00024E21"/>
    <w:rsid w:val="00027100"/>
    <w:rsid w:val="00032580"/>
    <w:rsid w:val="00036C50"/>
    <w:rsid w:val="00040E6A"/>
    <w:rsid w:val="00042C59"/>
    <w:rsid w:val="00052D2B"/>
    <w:rsid w:val="00054F55"/>
    <w:rsid w:val="00056404"/>
    <w:rsid w:val="000569A3"/>
    <w:rsid w:val="00057044"/>
    <w:rsid w:val="0006097F"/>
    <w:rsid w:val="00062945"/>
    <w:rsid w:val="00064EED"/>
    <w:rsid w:val="0007178E"/>
    <w:rsid w:val="0007630A"/>
    <w:rsid w:val="000777B7"/>
    <w:rsid w:val="00080453"/>
    <w:rsid w:val="00080978"/>
    <w:rsid w:val="0008169A"/>
    <w:rsid w:val="00082200"/>
    <w:rsid w:val="000860CE"/>
    <w:rsid w:val="000924C1"/>
    <w:rsid w:val="00092A37"/>
    <w:rsid w:val="000932FA"/>
    <w:rsid w:val="000938A6"/>
    <w:rsid w:val="00094C65"/>
    <w:rsid w:val="00096E78"/>
    <w:rsid w:val="00097C1E"/>
    <w:rsid w:val="000A1DF5"/>
    <w:rsid w:val="000A72AB"/>
    <w:rsid w:val="000B016D"/>
    <w:rsid w:val="000B2BF3"/>
    <w:rsid w:val="000B309D"/>
    <w:rsid w:val="000B46FB"/>
    <w:rsid w:val="000B6E7F"/>
    <w:rsid w:val="000B7873"/>
    <w:rsid w:val="000C02A1"/>
    <w:rsid w:val="000C1D4F"/>
    <w:rsid w:val="000C3ED7"/>
    <w:rsid w:val="000C55E6"/>
    <w:rsid w:val="000C687A"/>
    <w:rsid w:val="000C6EA2"/>
    <w:rsid w:val="000D512F"/>
    <w:rsid w:val="000D67D0"/>
    <w:rsid w:val="000E195C"/>
    <w:rsid w:val="000E3602"/>
    <w:rsid w:val="000E51A7"/>
    <w:rsid w:val="000E705A"/>
    <w:rsid w:val="000F3755"/>
    <w:rsid w:val="000F38DA"/>
    <w:rsid w:val="000F44DB"/>
    <w:rsid w:val="000F5822"/>
    <w:rsid w:val="000F59B1"/>
    <w:rsid w:val="000F7836"/>
    <w:rsid w:val="000F796B"/>
    <w:rsid w:val="0010031E"/>
    <w:rsid w:val="00100ED0"/>
    <w:rsid w:val="001012EB"/>
    <w:rsid w:val="001078D1"/>
    <w:rsid w:val="00111185"/>
    <w:rsid w:val="0011511E"/>
    <w:rsid w:val="00115782"/>
    <w:rsid w:val="001249DA"/>
    <w:rsid w:val="00124F36"/>
    <w:rsid w:val="00125666"/>
    <w:rsid w:val="00125C80"/>
    <w:rsid w:val="00130F9E"/>
    <w:rsid w:val="0013220B"/>
    <w:rsid w:val="0013799F"/>
    <w:rsid w:val="00140698"/>
    <w:rsid w:val="00140DF6"/>
    <w:rsid w:val="00143025"/>
    <w:rsid w:val="00145C3F"/>
    <w:rsid w:val="00145D34"/>
    <w:rsid w:val="00146284"/>
    <w:rsid w:val="0014690F"/>
    <w:rsid w:val="0015098E"/>
    <w:rsid w:val="00156EDF"/>
    <w:rsid w:val="00164543"/>
    <w:rsid w:val="0016563B"/>
    <w:rsid w:val="00166EF5"/>
    <w:rsid w:val="001674D3"/>
    <w:rsid w:val="00172B3E"/>
    <w:rsid w:val="00175264"/>
    <w:rsid w:val="001803D2"/>
    <w:rsid w:val="0018228B"/>
    <w:rsid w:val="0018254E"/>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7F9"/>
    <w:rsid w:val="001B1C77"/>
    <w:rsid w:val="001B26EB"/>
    <w:rsid w:val="001B6F4A"/>
    <w:rsid w:val="001C5288"/>
    <w:rsid w:val="001C5864"/>
    <w:rsid w:val="001C5B03"/>
    <w:rsid w:val="001D4CE4"/>
    <w:rsid w:val="001D6D96"/>
    <w:rsid w:val="001E2EA9"/>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2F70"/>
    <w:rsid w:val="00213313"/>
    <w:rsid w:val="00213890"/>
    <w:rsid w:val="00214E52"/>
    <w:rsid w:val="002207C0"/>
    <w:rsid w:val="0022343B"/>
    <w:rsid w:val="0022380D"/>
    <w:rsid w:val="00224B93"/>
    <w:rsid w:val="0023676E"/>
    <w:rsid w:val="002414B6"/>
    <w:rsid w:val="002422EB"/>
    <w:rsid w:val="00242397"/>
    <w:rsid w:val="00246F13"/>
    <w:rsid w:val="00247A48"/>
    <w:rsid w:val="00250DD1"/>
    <w:rsid w:val="00251183"/>
    <w:rsid w:val="00251689"/>
    <w:rsid w:val="0025267C"/>
    <w:rsid w:val="00253B6B"/>
    <w:rsid w:val="002577F9"/>
    <w:rsid w:val="00263C1F"/>
    <w:rsid w:val="00264FEC"/>
    <w:rsid w:val="00265656"/>
    <w:rsid w:val="002657F4"/>
    <w:rsid w:val="00265ACD"/>
    <w:rsid w:val="00265E77"/>
    <w:rsid w:val="00266155"/>
    <w:rsid w:val="002714E1"/>
    <w:rsid w:val="002717D1"/>
    <w:rsid w:val="0027270B"/>
    <w:rsid w:val="002727FD"/>
    <w:rsid w:val="00274D17"/>
    <w:rsid w:val="0028179D"/>
    <w:rsid w:val="002826F6"/>
    <w:rsid w:val="00282E7B"/>
    <w:rsid w:val="002838C8"/>
    <w:rsid w:val="002869EA"/>
    <w:rsid w:val="00290805"/>
    <w:rsid w:val="00290C2A"/>
    <w:rsid w:val="002931DD"/>
    <w:rsid w:val="00295140"/>
    <w:rsid w:val="0029740B"/>
    <w:rsid w:val="00297B2C"/>
    <w:rsid w:val="002A0E7C"/>
    <w:rsid w:val="002A21ED"/>
    <w:rsid w:val="002A24AB"/>
    <w:rsid w:val="002A3C6D"/>
    <w:rsid w:val="002A3F88"/>
    <w:rsid w:val="002A6C20"/>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94B"/>
    <w:rsid w:val="002E4F48"/>
    <w:rsid w:val="002E56B6"/>
    <w:rsid w:val="002E62CB"/>
    <w:rsid w:val="002E6A6F"/>
    <w:rsid w:val="002E6DF1"/>
    <w:rsid w:val="002E6ED9"/>
    <w:rsid w:val="002F0957"/>
    <w:rsid w:val="002F1414"/>
    <w:rsid w:val="002F41AD"/>
    <w:rsid w:val="002F43F6"/>
    <w:rsid w:val="002F6DAA"/>
    <w:rsid w:val="002F71D5"/>
    <w:rsid w:val="003009C9"/>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7F97"/>
    <w:rsid w:val="00352837"/>
    <w:rsid w:val="003535E0"/>
    <w:rsid w:val="003543AC"/>
    <w:rsid w:val="00354A84"/>
    <w:rsid w:val="00355D02"/>
    <w:rsid w:val="00361669"/>
    <w:rsid w:val="00366F56"/>
    <w:rsid w:val="003737C8"/>
    <w:rsid w:val="0037589D"/>
    <w:rsid w:val="00376BB1"/>
    <w:rsid w:val="00377E23"/>
    <w:rsid w:val="003822C1"/>
    <w:rsid w:val="003826D6"/>
    <w:rsid w:val="0038277C"/>
    <w:rsid w:val="003837F1"/>
    <w:rsid w:val="003841FC"/>
    <w:rsid w:val="00385347"/>
    <w:rsid w:val="0038638B"/>
    <w:rsid w:val="003909E0"/>
    <w:rsid w:val="00393E09"/>
    <w:rsid w:val="003946F1"/>
    <w:rsid w:val="00395B15"/>
    <w:rsid w:val="00396026"/>
    <w:rsid w:val="003967D8"/>
    <w:rsid w:val="003A0B64"/>
    <w:rsid w:val="003A2E10"/>
    <w:rsid w:val="003A30C8"/>
    <w:rsid w:val="003A31B9"/>
    <w:rsid w:val="003A3E2F"/>
    <w:rsid w:val="003A551B"/>
    <w:rsid w:val="003A6CCB"/>
    <w:rsid w:val="003B0303"/>
    <w:rsid w:val="003B10C4"/>
    <w:rsid w:val="003B48EB"/>
    <w:rsid w:val="003B5CD1"/>
    <w:rsid w:val="003B7EBD"/>
    <w:rsid w:val="003C040C"/>
    <w:rsid w:val="003C11D2"/>
    <w:rsid w:val="003C33FF"/>
    <w:rsid w:val="003C478D"/>
    <w:rsid w:val="003C4F6F"/>
    <w:rsid w:val="003C53F9"/>
    <w:rsid w:val="003C64A5"/>
    <w:rsid w:val="003C7068"/>
    <w:rsid w:val="003D03CC"/>
    <w:rsid w:val="003D2295"/>
    <w:rsid w:val="003D378C"/>
    <w:rsid w:val="003D3893"/>
    <w:rsid w:val="003D4BB7"/>
    <w:rsid w:val="003D7DBC"/>
    <w:rsid w:val="003E0116"/>
    <w:rsid w:val="003E10EE"/>
    <w:rsid w:val="003E26C3"/>
    <w:rsid w:val="003E6288"/>
    <w:rsid w:val="003F0BC8"/>
    <w:rsid w:val="003F0D6C"/>
    <w:rsid w:val="003F0F26"/>
    <w:rsid w:val="003F12D9"/>
    <w:rsid w:val="003F1B4C"/>
    <w:rsid w:val="003F3CE6"/>
    <w:rsid w:val="003F677F"/>
    <w:rsid w:val="003F6849"/>
    <w:rsid w:val="004008F6"/>
    <w:rsid w:val="0040595E"/>
    <w:rsid w:val="004068E5"/>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628B"/>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2374"/>
    <w:rsid w:val="004A61E1"/>
    <w:rsid w:val="004A7C11"/>
    <w:rsid w:val="004A7CA7"/>
    <w:rsid w:val="004B1A75"/>
    <w:rsid w:val="004B2344"/>
    <w:rsid w:val="004B315D"/>
    <w:rsid w:val="004B55F3"/>
    <w:rsid w:val="004B5797"/>
    <w:rsid w:val="004B5DDC"/>
    <w:rsid w:val="004B798E"/>
    <w:rsid w:val="004C2ABD"/>
    <w:rsid w:val="004C566D"/>
    <w:rsid w:val="004C5F62"/>
    <w:rsid w:val="004C6BF1"/>
    <w:rsid w:val="004C6D53"/>
    <w:rsid w:val="004D3E58"/>
    <w:rsid w:val="004D6746"/>
    <w:rsid w:val="004D767B"/>
    <w:rsid w:val="004D7D8F"/>
    <w:rsid w:val="004E0F32"/>
    <w:rsid w:val="004E23A1"/>
    <w:rsid w:val="004E493C"/>
    <w:rsid w:val="004E623E"/>
    <w:rsid w:val="004E65AB"/>
    <w:rsid w:val="004E7092"/>
    <w:rsid w:val="004E7ECE"/>
    <w:rsid w:val="004F0D33"/>
    <w:rsid w:val="004F4DB1"/>
    <w:rsid w:val="004F4FCD"/>
    <w:rsid w:val="004F6F64"/>
    <w:rsid w:val="005000D9"/>
    <w:rsid w:val="005004EC"/>
    <w:rsid w:val="005016A9"/>
    <w:rsid w:val="00502682"/>
    <w:rsid w:val="00503E71"/>
    <w:rsid w:val="00504655"/>
    <w:rsid w:val="00504C5A"/>
    <w:rsid w:val="00506AAE"/>
    <w:rsid w:val="00517756"/>
    <w:rsid w:val="005202C6"/>
    <w:rsid w:val="00521A59"/>
    <w:rsid w:val="00523C53"/>
    <w:rsid w:val="005266FD"/>
    <w:rsid w:val="00527B8F"/>
    <w:rsid w:val="0053196F"/>
    <w:rsid w:val="0054134B"/>
    <w:rsid w:val="00542012"/>
    <w:rsid w:val="00542F4D"/>
    <w:rsid w:val="00543DF5"/>
    <w:rsid w:val="005441F4"/>
    <w:rsid w:val="00545A61"/>
    <w:rsid w:val="0055260D"/>
    <w:rsid w:val="0055266B"/>
    <w:rsid w:val="00555422"/>
    <w:rsid w:val="00555810"/>
    <w:rsid w:val="00557395"/>
    <w:rsid w:val="00560ACA"/>
    <w:rsid w:val="00562DCA"/>
    <w:rsid w:val="0056568F"/>
    <w:rsid w:val="0057436C"/>
    <w:rsid w:val="00575DE3"/>
    <w:rsid w:val="0058098B"/>
    <w:rsid w:val="00582578"/>
    <w:rsid w:val="005854EC"/>
    <w:rsid w:val="005858E4"/>
    <w:rsid w:val="0058621D"/>
    <w:rsid w:val="00597322"/>
    <w:rsid w:val="00597C70"/>
    <w:rsid w:val="005A4CBE"/>
    <w:rsid w:val="005A50E7"/>
    <w:rsid w:val="005B04A8"/>
    <w:rsid w:val="005B0F20"/>
    <w:rsid w:val="005B1F55"/>
    <w:rsid w:val="005B1FD0"/>
    <w:rsid w:val="005B28AD"/>
    <w:rsid w:val="005B328D"/>
    <w:rsid w:val="005B3503"/>
    <w:rsid w:val="005B3EE7"/>
    <w:rsid w:val="005B4DCD"/>
    <w:rsid w:val="005B4FAD"/>
    <w:rsid w:val="005C1A2E"/>
    <w:rsid w:val="005C1E8E"/>
    <w:rsid w:val="005C2574"/>
    <w:rsid w:val="005C276A"/>
    <w:rsid w:val="005C33EA"/>
    <w:rsid w:val="005D380C"/>
    <w:rsid w:val="005D6E04"/>
    <w:rsid w:val="005D7A12"/>
    <w:rsid w:val="005E14D9"/>
    <w:rsid w:val="005E1E1F"/>
    <w:rsid w:val="005E1FFD"/>
    <w:rsid w:val="005E53EE"/>
    <w:rsid w:val="005E67F2"/>
    <w:rsid w:val="005E75A2"/>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583"/>
    <w:rsid w:val="006326D8"/>
    <w:rsid w:val="0063377D"/>
    <w:rsid w:val="006344BE"/>
    <w:rsid w:val="00634A66"/>
    <w:rsid w:val="00640336"/>
    <w:rsid w:val="00640FC9"/>
    <w:rsid w:val="006414D3"/>
    <w:rsid w:val="006432F2"/>
    <w:rsid w:val="006475C2"/>
    <w:rsid w:val="006517FD"/>
    <w:rsid w:val="0065320F"/>
    <w:rsid w:val="00653D64"/>
    <w:rsid w:val="00654E13"/>
    <w:rsid w:val="00657C97"/>
    <w:rsid w:val="00660BAB"/>
    <w:rsid w:val="00667489"/>
    <w:rsid w:val="00667F8A"/>
    <w:rsid w:val="00670A20"/>
    <w:rsid w:val="00670D44"/>
    <w:rsid w:val="00673639"/>
    <w:rsid w:val="00673F4C"/>
    <w:rsid w:val="00676AFC"/>
    <w:rsid w:val="006807CD"/>
    <w:rsid w:val="006819D0"/>
    <w:rsid w:val="00682D43"/>
    <w:rsid w:val="00683ABD"/>
    <w:rsid w:val="00685BAF"/>
    <w:rsid w:val="00690463"/>
    <w:rsid w:val="00692200"/>
    <w:rsid w:val="00693DDA"/>
    <w:rsid w:val="00693DE5"/>
    <w:rsid w:val="00696058"/>
    <w:rsid w:val="006A0D03"/>
    <w:rsid w:val="006A12D9"/>
    <w:rsid w:val="006A41E9"/>
    <w:rsid w:val="006A4D9E"/>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14FB"/>
    <w:rsid w:val="006F4F65"/>
    <w:rsid w:val="00701684"/>
    <w:rsid w:val="00702A66"/>
    <w:rsid w:val="00705085"/>
    <w:rsid w:val="00705EAF"/>
    <w:rsid w:val="0070773E"/>
    <w:rsid w:val="007101CC"/>
    <w:rsid w:val="00714629"/>
    <w:rsid w:val="00715423"/>
    <w:rsid w:val="00715C55"/>
    <w:rsid w:val="00717E68"/>
    <w:rsid w:val="00721F51"/>
    <w:rsid w:val="00724658"/>
    <w:rsid w:val="00724E3B"/>
    <w:rsid w:val="00725EEA"/>
    <w:rsid w:val="007276B6"/>
    <w:rsid w:val="00730CE9"/>
    <w:rsid w:val="00730E5E"/>
    <w:rsid w:val="007318FE"/>
    <w:rsid w:val="0073373D"/>
    <w:rsid w:val="007439DB"/>
    <w:rsid w:val="00746F04"/>
    <w:rsid w:val="0074781A"/>
    <w:rsid w:val="007542E0"/>
    <w:rsid w:val="007568D8"/>
    <w:rsid w:val="0076360F"/>
    <w:rsid w:val="00765316"/>
    <w:rsid w:val="0076602C"/>
    <w:rsid w:val="00767CE1"/>
    <w:rsid w:val="007708C8"/>
    <w:rsid w:val="0077719D"/>
    <w:rsid w:val="00780DF0"/>
    <w:rsid w:val="007810B7"/>
    <w:rsid w:val="00782F0F"/>
    <w:rsid w:val="0078367C"/>
    <w:rsid w:val="0078538F"/>
    <w:rsid w:val="00787482"/>
    <w:rsid w:val="007A286D"/>
    <w:rsid w:val="007A2CB5"/>
    <w:rsid w:val="007A314D"/>
    <w:rsid w:val="007A38DF"/>
    <w:rsid w:val="007A6DDD"/>
    <w:rsid w:val="007B00E5"/>
    <w:rsid w:val="007B19BE"/>
    <w:rsid w:val="007B20CF"/>
    <w:rsid w:val="007B2499"/>
    <w:rsid w:val="007B4D15"/>
    <w:rsid w:val="007B72E1"/>
    <w:rsid w:val="007B783A"/>
    <w:rsid w:val="007C1B95"/>
    <w:rsid w:val="007C2447"/>
    <w:rsid w:val="007C3668"/>
    <w:rsid w:val="007C3DF3"/>
    <w:rsid w:val="007C41C3"/>
    <w:rsid w:val="007C4BD3"/>
    <w:rsid w:val="007C6D4B"/>
    <w:rsid w:val="007C796D"/>
    <w:rsid w:val="007D5A8C"/>
    <w:rsid w:val="007D73FB"/>
    <w:rsid w:val="007E2F2D"/>
    <w:rsid w:val="007E7856"/>
    <w:rsid w:val="007F1433"/>
    <w:rsid w:val="007F1491"/>
    <w:rsid w:val="007F2F03"/>
    <w:rsid w:val="007F3868"/>
    <w:rsid w:val="00800FE0"/>
    <w:rsid w:val="008039A2"/>
    <w:rsid w:val="008066AD"/>
    <w:rsid w:val="0080725C"/>
    <w:rsid w:val="008101E4"/>
    <w:rsid w:val="008122C2"/>
    <w:rsid w:val="008138D6"/>
    <w:rsid w:val="00814AF1"/>
    <w:rsid w:val="0081517F"/>
    <w:rsid w:val="00815370"/>
    <w:rsid w:val="0082030D"/>
    <w:rsid w:val="00820739"/>
    <w:rsid w:val="0082153D"/>
    <w:rsid w:val="008255AA"/>
    <w:rsid w:val="00830FF3"/>
    <w:rsid w:val="008334BF"/>
    <w:rsid w:val="00833C53"/>
    <w:rsid w:val="00835FAB"/>
    <w:rsid w:val="00836B8C"/>
    <w:rsid w:val="00840062"/>
    <w:rsid w:val="008410C5"/>
    <w:rsid w:val="008436F5"/>
    <w:rsid w:val="008448D9"/>
    <w:rsid w:val="00846C08"/>
    <w:rsid w:val="008530E7"/>
    <w:rsid w:val="00856BDB"/>
    <w:rsid w:val="00857675"/>
    <w:rsid w:val="00857B2B"/>
    <w:rsid w:val="008610E2"/>
    <w:rsid w:val="008651D7"/>
    <w:rsid w:val="00870C84"/>
    <w:rsid w:val="00872C48"/>
    <w:rsid w:val="00875EC3"/>
    <w:rsid w:val="008763E7"/>
    <w:rsid w:val="008808C5"/>
    <w:rsid w:val="00881A7C"/>
    <w:rsid w:val="0088322E"/>
    <w:rsid w:val="0088360F"/>
    <w:rsid w:val="00883C78"/>
    <w:rsid w:val="00884EEE"/>
    <w:rsid w:val="00885159"/>
    <w:rsid w:val="00885214"/>
    <w:rsid w:val="0088567C"/>
    <w:rsid w:val="00886A5F"/>
    <w:rsid w:val="00887252"/>
    <w:rsid w:val="00887615"/>
    <w:rsid w:val="00890052"/>
    <w:rsid w:val="008947AE"/>
    <w:rsid w:val="00894E3A"/>
    <w:rsid w:val="0089594D"/>
    <w:rsid w:val="00895A2F"/>
    <w:rsid w:val="0089675A"/>
    <w:rsid w:val="00896EBD"/>
    <w:rsid w:val="008A5665"/>
    <w:rsid w:val="008A5A2C"/>
    <w:rsid w:val="008B24A8"/>
    <w:rsid w:val="008B25E4"/>
    <w:rsid w:val="008B3D78"/>
    <w:rsid w:val="008C23F7"/>
    <w:rsid w:val="008C261B"/>
    <w:rsid w:val="008C33E8"/>
    <w:rsid w:val="008C4FCA"/>
    <w:rsid w:val="008C57C2"/>
    <w:rsid w:val="008C62E5"/>
    <w:rsid w:val="008C7882"/>
    <w:rsid w:val="008D20D0"/>
    <w:rsid w:val="008D2261"/>
    <w:rsid w:val="008D4C28"/>
    <w:rsid w:val="008D577B"/>
    <w:rsid w:val="008D6B81"/>
    <w:rsid w:val="008D7A98"/>
    <w:rsid w:val="008E17C4"/>
    <w:rsid w:val="008E37A2"/>
    <w:rsid w:val="008E45C4"/>
    <w:rsid w:val="008E649F"/>
    <w:rsid w:val="008E64B1"/>
    <w:rsid w:val="008E64FA"/>
    <w:rsid w:val="008E6BF8"/>
    <w:rsid w:val="008E74ED"/>
    <w:rsid w:val="008F46C7"/>
    <w:rsid w:val="008F4DEF"/>
    <w:rsid w:val="00903D0D"/>
    <w:rsid w:val="009048E1"/>
    <w:rsid w:val="00904AD0"/>
    <w:rsid w:val="0090598C"/>
    <w:rsid w:val="00907082"/>
    <w:rsid w:val="009071BB"/>
    <w:rsid w:val="00912829"/>
    <w:rsid w:val="00913885"/>
    <w:rsid w:val="00915ABF"/>
    <w:rsid w:val="00916C9E"/>
    <w:rsid w:val="00921CAD"/>
    <w:rsid w:val="00922B32"/>
    <w:rsid w:val="009257EE"/>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66CA"/>
    <w:rsid w:val="0095776D"/>
    <w:rsid w:val="009604D5"/>
    <w:rsid w:val="00961156"/>
    <w:rsid w:val="00961C74"/>
    <w:rsid w:val="00964F03"/>
    <w:rsid w:val="00966F1F"/>
    <w:rsid w:val="0096755F"/>
    <w:rsid w:val="00967A2E"/>
    <w:rsid w:val="00975676"/>
    <w:rsid w:val="00976467"/>
    <w:rsid w:val="00976D32"/>
    <w:rsid w:val="00983C15"/>
    <w:rsid w:val="009844F7"/>
    <w:rsid w:val="009938F7"/>
    <w:rsid w:val="009A05AA"/>
    <w:rsid w:val="009A082F"/>
    <w:rsid w:val="009A2D5A"/>
    <w:rsid w:val="009A6509"/>
    <w:rsid w:val="009A67BD"/>
    <w:rsid w:val="009A6E2F"/>
    <w:rsid w:val="009B045C"/>
    <w:rsid w:val="009B2969"/>
    <w:rsid w:val="009B2C3F"/>
    <w:rsid w:val="009B2C7E"/>
    <w:rsid w:val="009B3085"/>
    <w:rsid w:val="009B6DBD"/>
    <w:rsid w:val="009C108A"/>
    <w:rsid w:val="009C2E47"/>
    <w:rsid w:val="009C32E4"/>
    <w:rsid w:val="009C6BFB"/>
    <w:rsid w:val="009D0C05"/>
    <w:rsid w:val="009D1356"/>
    <w:rsid w:val="009D54F4"/>
    <w:rsid w:val="009E2C00"/>
    <w:rsid w:val="009E34D1"/>
    <w:rsid w:val="009E49AD"/>
    <w:rsid w:val="009E4CC5"/>
    <w:rsid w:val="009E66FE"/>
    <w:rsid w:val="009E70F4"/>
    <w:rsid w:val="009E72A3"/>
    <w:rsid w:val="009F05AB"/>
    <w:rsid w:val="009F1AD2"/>
    <w:rsid w:val="009F2131"/>
    <w:rsid w:val="009F3687"/>
    <w:rsid w:val="009F746C"/>
    <w:rsid w:val="00A00C78"/>
    <w:rsid w:val="00A0479E"/>
    <w:rsid w:val="00A07582"/>
    <w:rsid w:val="00A07979"/>
    <w:rsid w:val="00A11755"/>
    <w:rsid w:val="00A207FB"/>
    <w:rsid w:val="00A24016"/>
    <w:rsid w:val="00A265BF"/>
    <w:rsid w:val="00A26F44"/>
    <w:rsid w:val="00A34FAB"/>
    <w:rsid w:val="00A36F9B"/>
    <w:rsid w:val="00A42C43"/>
    <w:rsid w:val="00A4313D"/>
    <w:rsid w:val="00A4351D"/>
    <w:rsid w:val="00A44CC4"/>
    <w:rsid w:val="00A462D0"/>
    <w:rsid w:val="00A50120"/>
    <w:rsid w:val="00A52EB2"/>
    <w:rsid w:val="00A60351"/>
    <w:rsid w:val="00A61C6D"/>
    <w:rsid w:val="00A63015"/>
    <w:rsid w:val="00A6387B"/>
    <w:rsid w:val="00A66254"/>
    <w:rsid w:val="00A678B4"/>
    <w:rsid w:val="00A704A3"/>
    <w:rsid w:val="00A75842"/>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5CDF"/>
    <w:rsid w:val="00AB6BA7"/>
    <w:rsid w:val="00AB7BE8"/>
    <w:rsid w:val="00AC2496"/>
    <w:rsid w:val="00AC78BA"/>
    <w:rsid w:val="00AD0710"/>
    <w:rsid w:val="00AD1CEA"/>
    <w:rsid w:val="00AD4DB9"/>
    <w:rsid w:val="00AD5FFC"/>
    <w:rsid w:val="00AD63C0"/>
    <w:rsid w:val="00AE07EE"/>
    <w:rsid w:val="00AE0B39"/>
    <w:rsid w:val="00AE35B2"/>
    <w:rsid w:val="00AE6AA0"/>
    <w:rsid w:val="00AF5527"/>
    <w:rsid w:val="00B00CA4"/>
    <w:rsid w:val="00B01696"/>
    <w:rsid w:val="00B02494"/>
    <w:rsid w:val="00B03310"/>
    <w:rsid w:val="00B03C50"/>
    <w:rsid w:val="00B075D6"/>
    <w:rsid w:val="00B0794B"/>
    <w:rsid w:val="00B113B9"/>
    <w:rsid w:val="00B119A2"/>
    <w:rsid w:val="00B13B6D"/>
    <w:rsid w:val="00B1429D"/>
    <w:rsid w:val="00B177F2"/>
    <w:rsid w:val="00B201F1"/>
    <w:rsid w:val="00B2603F"/>
    <w:rsid w:val="00B26659"/>
    <w:rsid w:val="00B304E7"/>
    <w:rsid w:val="00B318B6"/>
    <w:rsid w:val="00B32DC4"/>
    <w:rsid w:val="00B3499B"/>
    <w:rsid w:val="00B41F47"/>
    <w:rsid w:val="00B44468"/>
    <w:rsid w:val="00B4763B"/>
    <w:rsid w:val="00B5634E"/>
    <w:rsid w:val="00B57E76"/>
    <w:rsid w:val="00B601C5"/>
    <w:rsid w:val="00B60AC9"/>
    <w:rsid w:val="00B62715"/>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44AC"/>
    <w:rsid w:val="00BA5C89"/>
    <w:rsid w:val="00BB04EB"/>
    <w:rsid w:val="00BB18F9"/>
    <w:rsid w:val="00BB2539"/>
    <w:rsid w:val="00BB3089"/>
    <w:rsid w:val="00BB4CE2"/>
    <w:rsid w:val="00BB5EF0"/>
    <w:rsid w:val="00BB6072"/>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290A"/>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42A9"/>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B1B7A"/>
    <w:rsid w:val="00CC1E65"/>
    <w:rsid w:val="00CC35A8"/>
    <w:rsid w:val="00CC55EC"/>
    <w:rsid w:val="00CC567A"/>
    <w:rsid w:val="00CD1753"/>
    <w:rsid w:val="00CD2E49"/>
    <w:rsid w:val="00CD4059"/>
    <w:rsid w:val="00CD4E5A"/>
    <w:rsid w:val="00CD6AFD"/>
    <w:rsid w:val="00CD7E7D"/>
    <w:rsid w:val="00CE03CE"/>
    <w:rsid w:val="00CE0F5D"/>
    <w:rsid w:val="00CE1A6A"/>
    <w:rsid w:val="00CF0DFF"/>
    <w:rsid w:val="00D028A9"/>
    <w:rsid w:val="00D033F6"/>
    <w:rsid w:val="00D0359D"/>
    <w:rsid w:val="00D04DED"/>
    <w:rsid w:val="00D1089A"/>
    <w:rsid w:val="00D116BD"/>
    <w:rsid w:val="00D11E43"/>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0A5B"/>
    <w:rsid w:val="00D83661"/>
    <w:rsid w:val="00D87CE8"/>
    <w:rsid w:val="00D91507"/>
    <w:rsid w:val="00D9216A"/>
    <w:rsid w:val="00D97E7D"/>
    <w:rsid w:val="00DA25F6"/>
    <w:rsid w:val="00DA310C"/>
    <w:rsid w:val="00DB3439"/>
    <w:rsid w:val="00DB3618"/>
    <w:rsid w:val="00DB41DD"/>
    <w:rsid w:val="00DB468A"/>
    <w:rsid w:val="00DC2111"/>
    <w:rsid w:val="00DC2946"/>
    <w:rsid w:val="00DC550F"/>
    <w:rsid w:val="00DC64FD"/>
    <w:rsid w:val="00DD53C3"/>
    <w:rsid w:val="00DD7448"/>
    <w:rsid w:val="00DE127F"/>
    <w:rsid w:val="00DE424A"/>
    <w:rsid w:val="00DE4419"/>
    <w:rsid w:val="00DE67C4"/>
    <w:rsid w:val="00DE7162"/>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0B43"/>
    <w:rsid w:val="00E3725B"/>
    <w:rsid w:val="00E434D1"/>
    <w:rsid w:val="00E467FC"/>
    <w:rsid w:val="00E46D7E"/>
    <w:rsid w:val="00E51227"/>
    <w:rsid w:val="00E5205F"/>
    <w:rsid w:val="00E56417"/>
    <w:rsid w:val="00E56CBB"/>
    <w:rsid w:val="00E57A7D"/>
    <w:rsid w:val="00E61950"/>
    <w:rsid w:val="00E61E51"/>
    <w:rsid w:val="00E6552A"/>
    <w:rsid w:val="00E66BF3"/>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8721D"/>
    <w:rsid w:val="00E904CC"/>
    <w:rsid w:val="00E9168A"/>
    <w:rsid w:val="00E935AF"/>
    <w:rsid w:val="00E94CFA"/>
    <w:rsid w:val="00E95696"/>
    <w:rsid w:val="00EB0E20"/>
    <w:rsid w:val="00EB1A80"/>
    <w:rsid w:val="00EB2BDF"/>
    <w:rsid w:val="00EB457B"/>
    <w:rsid w:val="00EB637B"/>
    <w:rsid w:val="00EC2AB1"/>
    <w:rsid w:val="00EC47C4"/>
    <w:rsid w:val="00EC4F3A"/>
    <w:rsid w:val="00EC5E74"/>
    <w:rsid w:val="00ED14AB"/>
    <w:rsid w:val="00ED594D"/>
    <w:rsid w:val="00ED65FC"/>
    <w:rsid w:val="00EE076F"/>
    <w:rsid w:val="00EE185A"/>
    <w:rsid w:val="00EE32C0"/>
    <w:rsid w:val="00EE36E1"/>
    <w:rsid w:val="00EE6228"/>
    <w:rsid w:val="00EE7AC7"/>
    <w:rsid w:val="00EE7B3F"/>
    <w:rsid w:val="00EF3A8A"/>
    <w:rsid w:val="00EF4C45"/>
    <w:rsid w:val="00EF5BDD"/>
    <w:rsid w:val="00EF5F70"/>
    <w:rsid w:val="00F0054D"/>
    <w:rsid w:val="00F00AB7"/>
    <w:rsid w:val="00F02467"/>
    <w:rsid w:val="00F04CA9"/>
    <w:rsid w:val="00F04D0E"/>
    <w:rsid w:val="00F10E62"/>
    <w:rsid w:val="00F12214"/>
    <w:rsid w:val="00F12565"/>
    <w:rsid w:val="00F13967"/>
    <w:rsid w:val="00F144BE"/>
    <w:rsid w:val="00F14ACA"/>
    <w:rsid w:val="00F17A0C"/>
    <w:rsid w:val="00F203B7"/>
    <w:rsid w:val="00F22B8E"/>
    <w:rsid w:val="00F23927"/>
    <w:rsid w:val="00F26A05"/>
    <w:rsid w:val="00F27980"/>
    <w:rsid w:val="00F307CE"/>
    <w:rsid w:val="00F32FED"/>
    <w:rsid w:val="00F343C8"/>
    <w:rsid w:val="00F354C5"/>
    <w:rsid w:val="00F37108"/>
    <w:rsid w:val="00F37E0C"/>
    <w:rsid w:val="00F40449"/>
    <w:rsid w:val="00F45B8E"/>
    <w:rsid w:val="00F47BAA"/>
    <w:rsid w:val="00F520FE"/>
    <w:rsid w:val="00F52EAB"/>
    <w:rsid w:val="00F53DD2"/>
    <w:rsid w:val="00F54277"/>
    <w:rsid w:val="00F55A04"/>
    <w:rsid w:val="00F61A31"/>
    <w:rsid w:val="00F623EB"/>
    <w:rsid w:val="00F634C6"/>
    <w:rsid w:val="00F663E3"/>
    <w:rsid w:val="00F66F00"/>
    <w:rsid w:val="00F67A2D"/>
    <w:rsid w:val="00F67BFF"/>
    <w:rsid w:val="00F70A1B"/>
    <w:rsid w:val="00F71AB6"/>
    <w:rsid w:val="00F72FDF"/>
    <w:rsid w:val="00F737C4"/>
    <w:rsid w:val="00F755EB"/>
    <w:rsid w:val="00F756A1"/>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253"/>
    <w:rsid w:val="00FC752C"/>
    <w:rsid w:val="00FD0492"/>
    <w:rsid w:val="00FD13EC"/>
    <w:rsid w:val="00FD1E45"/>
    <w:rsid w:val="00FD4669"/>
    <w:rsid w:val="00FD4DA8"/>
    <w:rsid w:val="00FD4EEF"/>
    <w:rsid w:val="00FD5461"/>
    <w:rsid w:val="00FD6BDB"/>
    <w:rsid w:val="00FD6F00"/>
    <w:rsid w:val="00FD7B98"/>
    <w:rsid w:val="00FE05B8"/>
    <w:rsid w:val="00FF0C33"/>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9566CA"/>
    <w:pPr>
      <w:ind w:left="720"/>
      <w:contextualSpacing/>
    </w:pPr>
  </w:style>
  <w:style w:type="character" w:styleId="UnresolvedMention">
    <w:name w:val="Unresolved Mention"/>
    <w:basedOn w:val="DefaultParagraphFont"/>
    <w:rsid w:val="00BB6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3535</Words>
  <Characters>24946</Characters>
  <DocSecurity>0</DocSecurity>
  <Lines>207</Lines>
  <Paragraphs>56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