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656DF4" w14:textId="27624B12" w:rsidR="00C114FF" w:rsidRPr="00E57A7D" w:rsidRDefault="00B32DC4" w:rsidP="003D6DA7">
      <w:pPr>
        <w:tabs>
          <w:tab w:val="clear" w:pos="567"/>
        </w:tabs>
        <w:spacing w:line="240" w:lineRule="auto"/>
        <w:jc w:val="both"/>
        <w:rPr>
          <w:i/>
          <w:color w:val="008000"/>
          <w:szCs w:val="22"/>
        </w:rPr>
      </w:pPr>
      <w:bookmarkStart w:id="0" w:name="_Hlk201405424"/>
      <w:bookmarkEnd w:id="0"/>
      <w:r>
        <w:rPr>
          <w:i/>
          <w:color w:val="008000"/>
          <w:szCs w:val="22"/>
        </w:rPr>
        <w:t xml:space="preserve"> </w:t>
      </w:r>
    </w:p>
    <w:p w14:paraId="6B656DF5" w14:textId="77777777" w:rsidR="00C114FF" w:rsidRPr="00E57A7D" w:rsidRDefault="00C114FF" w:rsidP="003D6DA7">
      <w:pPr>
        <w:tabs>
          <w:tab w:val="clear" w:pos="567"/>
        </w:tabs>
        <w:spacing w:line="240" w:lineRule="auto"/>
        <w:jc w:val="both"/>
        <w:rPr>
          <w:szCs w:val="22"/>
        </w:rPr>
      </w:pPr>
    </w:p>
    <w:p w14:paraId="6B656DF6" w14:textId="77777777" w:rsidR="00C114FF" w:rsidRPr="00E57A7D" w:rsidRDefault="00C114FF" w:rsidP="003D6DA7">
      <w:pPr>
        <w:tabs>
          <w:tab w:val="clear" w:pos="567"/>
        </w:tabs>
        <w:spacing w:line="240" w:lineRule="auto"/>
        <w:jc w:val="both"/>
        <w:rPr>
          <w:szCs w:val="22"/>
        </w:rPr>
      </w:pPr>
    </w:p>
    <w:p w14:paraId="6B656DF7" w14:textId="77777777" w:rsidR="00C114FF" w:rsidRPr="00E57A7D" w:rsidRDefault="00C114FF" w:rsidP="003D6DA7">
      <w:pPr>
        <w:tabs>
          <w:tab w:val="clear" w:pos="567"/>
        </w:tabs>
        <w:spacing w:line="240" w:lineRule="auto"/>
        <w:jc w:val="both"/>
        <w:rPr>
          <w:szCs w:val="22"/>
        </w:rPr>
      </w:pPr>
    </w:p>
    <w:p w14:paraId="6B656DF8" w14:textId="77777777" w:rsidR="00C114FF" w:rsidRPr="00E57A7D" w:rsidRDefault="00C114FF" w:rsidP="003D6DA7">
      <w:pPr>
        <w:tabs>
          <w:tab w:val="clear" w:pos="567"/>
        </w:tabs>
        <w:spacing w:line="240" w:lineRule="auto"/>
        <w:jc w:val="both"/>
        <w:rPr>
          <w:szCs w:val="22"/>
        </w:rPr>
      </w:pPr>
    </w:p>
    <w:p w14:paraId="6B656DF9" w14:textId="77777777" w:rsidR="00C114FF" w:rsidRPr="00E57A7D" w:rsidRDefault="00C114FF" w:rsidP="003D6DA7">
      <w:pPr>
        <w:tabs>
          <w:tab w:val="clear" w:pos="567"/>
        </w:tabs>
        <w:spacing w:line="240" w:lineRule="auto"/>
        <w:jc w:val="both"/>
        <w:rPr>
          <w:szCs w:val="22"/>
        </w:rPr>
      </w:pPr>
    </w:p>
    <w:p w14:paraId="6B656DFA" w14:textId="77777777" w:rsidR="00C114FF" w:rsidRPr="00E57A7D" w:rsidRDefault="00C114FF" w:rsidP="003D6DA7">
      <w:pPr>
        <w:tabs>
          <w:tab w:val="clear" w:pos="567"/>
        </w:tabs>
        <w:spacing w:line="240" w:lineRule="auto"/>
        <w:jc w:val="both"/>
        <w:rPr>
          <w:szCs w:val="22"/>
        </w:rPr>
      </w:pPr>
    </w:p>
    <w:p w14:paraId="6B656DFB" w14:textId="77777777" w:rsidR="00C114FF" w:rsidRPr="00E57A7D" w:rsidRDefault="00C114FF" w:rsidP="003D6DA7">
      <w:pPr>
        <w:tabs>
          <w:tab w:val="clear" w:pos="567"/>
        </w:tabs>
        <w:spacing w:line="240" w:lineRule="auto"/>
        <w:jc w:val="both"/>
        <w:rPr>
          <w:szCs w:val="22"/>
        </w:rPr>
      </w:pPr>
    </w:p>
    <w:p w14:paraId="6B656DFC" w14:textId="77777777" w:rsidR="00C114FF" w:rsidRPr="00E57A7D" w:rsidRDefault="00C114FF" w:rsidP="003D6DA7">
      <w:pPr>
        <w:tabs>
          <w:tab w:val="clear" w:pos="567"/>
        </w:tabs>
        <w:spacing w:line="240" w:lineRule="auto"/>
        <w:jc w:val="both"/>
        <w:rPr>
          <w:szCs w:val="22"/>
        </w:rPr>
      </w:pPr>
    </w:p>
    <w:p w14:paraId="6B656DFD" w14:textId="77777777" w:rsidR="00C114FF" w:rsidRPr="00E57A7D" w:rsidRDefault="00C114FF" w:rsidP="003D6DA7">
      <w:pPr>
        <w:tabs>
          <w:tab w:val="clear" w:pos="567"/>
        </w:tabs>
        <w:spacing w:line="240" w:lineRule="auto"/>
        <w:jc w:val="both"/>
        <w:rPr>
          <w:szCs w:val="22"/>
        </w:rPr>
      </w:pPr>
    </w:p>
    <w:p w14:paraId="6B656DFE" w14:textId="77777777" w:rsidR="00C114FF" w:rsidRPr="00E57A7D" w:rsidRDefault="00C114FF" w:rsidP="003D6DA7">
      <w:pPr>
        <w:tabs>
          <w:tab w:val="clear" w:pos="567"/>
        </w:tabs>
        <w:spacing w:line="240" w:lineRule="auto"/>
        <w:jc w:val="both"/>
        <w:rPr>
          <w:szCs w:val="22"/>
        </w:rPr>
      </w:pPr>
    </w:p>
    <w:p w14:paraId="6B656DFF" w14:textId="77777777" w:rsidR="00C114FF" w:rsidRPr="00E57A7D" w:rsidRDefault="00C114FF" w:rsidP="003D6DA7">
      <w:pPr>
        <w:tabs>
          <w:tab w:val="clear" w:pos="567"/>
        </w:tabs>
        <w:spacing w:line="240" w:lineRule="auto"/>
        <w:jc w:val="both"/>
        <w:rPr>
          <w:szCs w:val="22"/>
        </w:rPr>
      </w:pPr>
    </w:p>
    <w:p w14:paraId="6B656E00" w14:textId="77777777" w:rsidR="00C114FF" w:rsidRPr="00E57A7D" w:rsidRDefault="00C114FF" w:rsidP="003D6DA7">
      <w:pPr>
        <w:tabs>
          <w:tab w:val="clear" w:pos="567"/>
        </w:tabs>
        <w:spacing w:line="240" w:lineRule="auto"/>
        <w:jc w:val="both"/>
        <w:rPr>
          <w:szCs w:val="22"/>
        </w:rPr>
      </w:pPr>
    </w:p>
    <w:p w14:paraId="6B656E01" w14:textId="77777777" w:rsidR="00C114FF" w:rsidRPr="00E57A7D" w:rsidRDefault="00C114FF" w:rsidP="003D6DA7">
      <w:pPr>
        <w:tabs>
          <w:tab w:val="clear" w:pos="567"/>
        </w:tabs>
        <w:spacing w:line="240" w:lineRule="auto"/>
        <w:jc w:val="both"/>
        <w:rPr>
          <w:szCs w:val="22"/>
        </w:rPr>
      </w:pPr>
    </w:p>
    <w:p w14:paraId="6B656E02" w14:textId="77777777" w:rsidR="00C114FF" w:rsidRPr="00E57A7D" w:rsidRDefault="00C114FF" w:rsidP="003D6DA7">
      <w:pPr>
        <w:tabs>
          <w:tab w:val="clear" w:pos="567"/>
        </w:tabs>
        <w:spacing w:line="240" w:lineRule="auto"/>
        <w:jc w:val="both"/>
        <w:rPr>
          <w:szCs w:val="22"/>
        </w:rPr>
      </w:pPr>
    </w:p>
    <w:p w14:paraId="6B656E03" w14:textId="77777777" w:rsidR="00C114FF" w:rsidRPr="00E57A7D" w:rsidRDefault="00C114FF" w:rsidP="003D6DA7">
      <w:pPr>
        <w:tabs>
          <w:tab w:val="clear" w:pos="567"/>
        </w:tabs>
        <w:spacing w:line="240" w:lineRule="auto"/>
        <w:jc w:val="both"/>
        <w:rPr>
          <w:szCs w:val="22"/>
        </w:rPr>
      </w:pPr>
    </w:p>
    <w:p w14:paraId="6B656E04" w14:textId="77777777" w:rsidR="00C114FF" w:rsidRPr="00E57A7D" w:rsidRDefault="00C114FF" w:rsidP="003D6DA7">
      <w:pPr>
        <w:tabs>
          <w:tab w:val="clear" w:pos="567"/>
        </w:tabs>
        <w:spacing w:line="240" w:lineRule="auto"/>
        <w:jc w:val="both"/>
        <w:rPr>
          <w:szCs w:val="22"/>
        </w:rPr>
      </w:pPr>
    </w:p>
    <w:p w14:paraId="6B656E05" w14:textId="77777777" w:rsidR="00C114FF" w:rsidRPr="00E57A7D" w:rsidRDefault="00C114FF" w:rsidP="003D6DA7">
      <w:pPr>
        <w:tabs>
          <w:tab w:val="clear" w:pos="567"/>
        </w:tabs>
        <w:spacing w:line="240" w:lineRule="auto"/>
        <w:jc w:val="both"/>
        <w:rPr>
          <w:szCs w:val="22"/>
        </w:rPr>
      </w:pPr>
    </w:p>
    <w:p w14:paraId="6B656E06" w14:textId="77777777" w:rsidR="00C114FF" w:rsidRPr="00E57A7D" w:rsidRDefault="00C114FF" w:rsidP="003D6DA7">
      <w:pPr>
        <w:tabs>
          <w:tab w:val="clear" w:pos="567"/>
        </w:tabs>
        <w:spacing w:line="240" w:lineRule="auto"/>
        <w:jc w:val="both"/>
        <w:rPr>
          <w:szCs w:val="22"/>
        </w:rPr>
      </w:pPr>
    </w:p>
    <w:p w14:paraId="6B656E07" w14:textId="77777777" w:rsidR="00C114FF" w:rsidRPr="00E57A7D" w:rsidRDefault="00C114FF" w:rsidP="003D6DA7">
      <w:pPr>
        <w:tabs>
          <w:tab w:val="clear" w:pos="567"/>
        </w:tabs>
        <w:spacing w:line="240" w:lineRule="auto"/>
        <w:jc w:val="both"/>
        <w:rPr>
          <w:szCs w:val="22"/>
        </w:rPr>
      </w:pPr>
    </w:p>
    <w:p w14:paraId="6B656E08" w14:textId="77777777" w:rsidR="00C114FF" w:rsidRPr="00E57A7D" w:rsidRDefault="00C114FF" w:rsidP="003D6DA7">
      <w:pPr>
        <w:tabs>
          <w:tab w:val="clear" w:pos="567"/>
        </w:tabs>
        <w:spacing w:line="240" w:lineRule="auto"/>
        <w:jc w:val="both"/>
        <w:rPr>
          <w:szCs w:val="22"/>
        </w:rPr>
      </w:pPr>
    </w:p>
    <w:p w14:paraId="6B656E09" w14:textId="77777777" w:rsidR="00C114FF" w:rsidRPr="00E57A7D" w:rsidRDefault="00C114FF" w:rsidP="003D6DA7">
      <w:pPr>
        <w:tabs>
          <w:tab w:val="clear" w:pos="567"/>
        </w:tabs>
        <w:spacing w:line="240" w:lineRule="auto"/>
        <w:jc w:val="both"/>
        <w:rPr>
          <w:szCs w:val="22"/>
        </w:rPr>
      </w:pPr>
    </w:p>
    <w:p w14:paraId="6B656E0A" w14:textId="77777777" w:rsidR="00C114FF" w:rsidRPr="00E57A7D" w:rsidRDefault="00C114FF" w:rsidP="003D6DA7">
      <w:pPr>
        <w:tabs>
          <w:tab w:val="clear" w:pos="567"/>
        </w:tabs>
        <w:spacing w:line="240" w:lineRule="auto"/>
        <w:jc w:val="both"/>
        <w:rPr>
          <w:szCs w:val="22"/>
        </w:rPr>
      </w:pPr>
    </w:p>
    <w:p w14:paraId="6B656E0B" w14:textId="77777777" w:rsidR="00C114FF" w:rsidRPr="00E57A7D" w:rsidRDefault="001129B6" w:rsidP="003D6DA7">
      <w:pPr>
        <w:tabs>
          <w:tab w:val="clear" w:pos="567"/>
        </w:tabs>
        <w:spacing w:line="240" w:lineRule="auto"/>
        <w:jc w:val="center"/>
        <w:rPr>
          <w:b/>
          <w:szCs w:val="22"/>
        </w:rPr>
      </w:pPr>
      <w:r w:rsidRPr="00E57A7D">
        <w:rPr>
          <w:b/>
          <w:szCs w:val="22"/>
        </w:rPr>
        <w:t>I PIELIKUMS</w:t>
      </w:r>
    </w:p>
    <w:p w14:paraId="6B656E0C" w14:textId="77777777" w:rsidR="00C114FF" w:rsidRPr="00E57A7D" w:rsidRDefault="00C114FF" w:rsidP="003D6DA7">
      <w:pPr>
        <w:tabs>
          <w:tab w:val="clear" w:pos="567"/>
        </w:tabs>
        <w:spacing w:line="240" w:lineRule="auto"/>
        <w:jc w:val="center"/>
        <w:rPr>
          <w:szCs w:val="22"/>
        </w:rPr>
      </w:pPr>
    </w:p>
    <w:p w14:paraId="6B656E0D" w14:textId="77777777" w:rsidR="00C114FF" w:rsidRPr="00E57A7D" w:rsidRDefault="001129B6" w:rsidP="003D6DA7">
      <w:pPr>
        <w:tabs>
          <w:tab w:val="clear" w:pos="567"/>
        </w:tabs>
        <w:spacing w:line="240" w:lineRule="auto"/>
        <w:jc w:val="center"/>
        <w:rPr>
          <w:b/>
          <w:szCs w:val="22"/>
        </w:rPr>
      </w:pPr>
      <w:r w:rsidRPr="00E57A7D">
        <w:rPr>
          <w:b/>
          <w:szCs w:val="22"/>
        </w:rPr>
        <w:t>VETERINĀRO ZĀĻU APRAKSTS</w:t>
      </w:r>
    </w:p>
    <w:p w14:paraId="6B656E0E" w14:textId="77777777" w:rsidR="00C114FF" w:rsidRPr="00E57A7D" w:rsidRDefault="001129B6" w:rsidP="003D6DA7">
      <w:pPr>
        <w:pStyle w:val="Style1"/>
        <w:jc w:val="both"/>
      </w:pPr>
      <w:r w:rsidRPr="00E57A7D">
        <w:br w:type="page"/>
      </w:r>
      <w:r w:rsidRPr="00E57A7D">
        <w:lastRenderedPageBreak/>
        <w:t>1.</w:t>
      </w:r>
      <w:r w:rsidRPr="00E57A7D">
        <w:tab/>
        <w:t>VETERINĀRO ZĀĻU NOSAUKUMS</w:t>
      </w:r>
    </w:p>
    <w:p w14:paraId="6B656E0F" w14:textId="77777777" w:rsidR="00C114FF" w:rsidRPr="00E57A7D" w:rsidRDefault="00C114FF" w:rsidP="003D6DA7">
      <w:pPr>
        <w:tabs>
          <w:tab w:val="clear" w:pos="567"/>
        </w:tabs>
        <w:spacing w:line="240" w:lineRule="auto"/>
        <w:jc w:val="both"/>
        <w:rPr>
          <w:szCs w:val="22"/>
        </w:rPr>
      </w:pPr>
    </w:p>
    <w:p w14:paraId="4A88BC2C" w14:textId="346A6DCA" w:rsidR="00507B10" w:rsidRDefault="00507B10" w:rsidP="003D6DA7">
      <w:pPr>
        <w:tabs>
          <w:tab w:val="clear" w:pos="567"/>
        </w:tabs>
        <w:spacing w:line="240" w:lineRule="auto"/>
        <w:jc w:val="both"/>
      </w:pPr>
      <w:r>
        <w:t xml:space="preserve">Advantix </w:t>
      </w:r>
      <w:r w:rsidR="00D15136">
        <w:t xml:space="preserve">600 mg + 3000 mg </w:t>
      </w:r>
      <w:r>
        <w:t xml:space="preserve">šķīdums pilināšanai suņiem </w:t>
      </w:r>
      <w:r w:rsidR="00EE4142">
        <w:t>(</w:t>
      </w:r>
      <w:r w:rsidR="00EE4142" w:rsidRPr="001F7F44">
        <w:rPr>
          <w:szCs w:val="22"/>
        </w:rPr>
        <w:t>&gt;</w:t>
      </w:r>
      <w:r w:rsidR="00EE4142">
        <w:rPr>
          <w:szCs w:val="22"/>
        </w:rPr>
        <w:t> 40 kg </w:t>
      </w:r>
      <w:r w:rsidR="00EE4142" w:rsidRPr="001F7F44">
        <w:rPr>
          <w:szCs w:val="22"/>
        </w:rPr>
        <w:sym w:font="Symbol" w:char="F0A3"/>
      </w:r>
      <w:r w:rsidR="00EE4142">
        <w:rPr>
          <w:szCs w:val="22"/>
        </w:rPr>
        <w:t> 60 </w:t>
      </w:r>
      <w:r w:rsidR="00EE4142" w:rsidRPr="001F7F44">
        <w:rPr>
          <w:szCs w:val="22"/>
        </w:rPr>
        <w:t>kg</w:t>
      </w:r>
      <w:r w:rsidR="00EE4142">
        <w:rPr>
          <w:szCs w:val="22"/>
        </w:rPr>
        <w:t>)</w:t>
      </w:r>
    </w:p>
    <w:p w14:paraId="6B656E12" w14:textId="77777777" w:rsidR="00C114FF" w:rsidRDefault="00C114FF" w:rsidP="003D6DA7">
      <w:pPr>
        <w:tabs>
          <w:tab w:val="clear" w:pos="567"/>
        </w:tabs>
        <w:spacing w:line="240" w:lineRule="auto"/>
        <w:jc w:val="both"/>
        <w:rPr>
          <w:szCs w:val="22"/>
        </w:rPr>
      </w:pPr>
    </w:p>
    <w:p w14:paraId="73CC27CD" w14:textId="77777777" w:rsidR="005028F2" w:rsidRPr="00E57A7D" w:rsidRDefault="005028F2" w:rsidP="003D6DA7">
      <w:pPr>
        <w:tabs>
          <w:tab w:val="clear" w:pos="567"/>
        </w:tabs>
        <w:spacing w:line="240" w:lineRule="auto"/>
        <w:jc w:val="both"/>
        <w:rPr>
          <w:szCs w:val="22"/>
        </w:rPr>
      </w:pPr>
    </w:p>
    <w:p w14:paraId="6B656E13" w14:textId="77777777" w:rsidR="00C114FF" w:rsidRPr="00E57A7D" w:rsidRDefault="001129B6" w:rsidP="003D6DA7">
      <w:pPr>
        <w:pStyle w:val="Style1"/>
        <w:jc w:val="both"/>
      </w:pPr>
      <w:r w:rsidRPr="00E57A7D">
        <w:t>2.</w:t>
      </w:r>
      <w:r w:rsidRPr="00E57A7D">
        <w:tab/>
        <w:t>KVALITATĪVAIS UN KVANTITATĪVAIS SASTĀVS</w:t>
      </w:r>
    </w:p>
    <w:p w14:paraId="6B656E14" w14:textId="77777777" w:rsidR="00C114FF" w:rsidRPr="00E57A7D" w:rsidRDefault="00C114FF" w:rsidP="003D6DA7">
      <w:pPr>
        <w:tabs>
          <w:tab w:val="clear" w:pos="567"/>
        </w:tabs>
        <w:spacing w:line="240" w:lineRule="auto"/>
        <w:jc w:val="both"/>
        <w:rPr>
          <w:szCs w:val="22"/>
        </w:rPr>
      </w:pPr>
    </w:p>
    <w:p w14:paraId="05375E06" w14:textId="7116444E" w:rsidR="00356EE5" w:rsidRDefault="00356EE5" w:rsidP="003D6DA7">
      <w:pPr>
        <w:suppressAutoHyphens/>
        <w:spacing w:line="240" w:lineRule="auto"/>
        <w:jc w:val="both"/>
        <w:rPr>
          <w:lang w:eastAsia="ar-SA"/>
        </w:rPr>
      </w:pPr>
      <w:r w:rsidRPr="009F7201">
        <w:rPr>
          <w:color w:val="000000"/>
        </w:rPr>
        <w:t xml:space="preserve">Katra </w:t>
      </w:r>
      <w:r w:rsidR="00EE4142">
        <w:rPr>
          <w:color w:val="000000"/>
        </w:rPr>
        <w:t>6,0</w:t>
      </w:r>
      <w:r>
        <w:rPr>
          <w:color w:val="000000"/>
        </w:rPr>
        <w:t> ml</w:t>
      </w:r>
      <w:r w:rsidR="00730B9E">
        <w:rPr>
          <w:color w:val="000000"/>
        </w:rPr>
        <w:t xml:space="preserve"> </w:t>
      </w:r>
      <w:r w:rsidR="00730B9E" w:rsidRPr="009F7201">
        <w:rPr>
          <w:color w:val="000000"/>
        </w:rPr>
        <w:t>pipete</w:t>
      </w:r>
      <w:r>
        <w:rPr>
          <w:color w:val="000000"/>
        </w:rPr>
        <w:t xml:space="preserve"> </w:t>
      </w:r>
      <w:r w:rsidRPr="008E03F7">
        <w:rPr>
          <w:lang w:eastAsia="ar-SA"/>
        </w:rPr>
        <w:t>satur:</w:t>
      </w:r>
    </w:p>
    <w:p w14:paraId="5A3AB098" w14:textId="77777777" w:rsidR="00356EE5" w:rsidRPr="008E03F7" w:rsidRDefault="00356EE5" w:rsidP="003D6DA7">
      <w:pPr>
        <w:suppressAutoHyphens/>
        <w:spacing w:line="240" w:lineRule="auto"/>
        <w:jc w:val="both"/>
        <w:rPr>
          <w:lang w:eastAsia="ar-SA"/>
        </w:rPr>
      </w:pPr>
    </w:p>
    <w:p w14:paraId="6B656E15" w14:textId="77777777" w:rsidR="00C114FF" w:rsidRDefault="001129B6" w:rsidP="003D6DA7">
      <w:pPr>
        <w:tabs>
          <w:tab w:val="clear" w:pos="567"/>
        </w:tabs>
        <w:spacing w:line="240" w:lineRule="auto"/>
        <w:jc w:val="both"/>
        <w:rPr>
          <w:b/>
          <w:szCs w:val="22"/>
        </w:rPr>
      </w:pPr>
      <w:r w:rsidRPr="00E77619">
        <w:rPr>
          <w:b/>
          <w:szCs w:val="22"/>
        </w:rPr>
        <w:t>Aktīvās vielas</w:t>
      </w:r>
      <w:r w:rsidR="002B2BB1" w:rsidRPr="00E77619">
        <w:rPr>
          <w:b/>
          <w:szCs w:val="22"/>
        </w:rPr>
        <w:t>:</w:t>
      </w:r>
    </w:p>
    <w:p w14:paraId="364DB204" w14:textId="2DFB6C16" w:rsidR="005117D2" w:rsidRPr="00FF5B3B" w:rsidRDefault="005117D2" w:rsidP="003D6DA7">
      <w:pPr>
        <w:tabs>
          <w:tab w:val="clear" w:pos="567"/>
        </w:tabs>
        <w:spacing w:line="240" w:lineRule="auto"/>
        <w:jc w:val="both"/>
        <w:rPr>
          <w:color w:val="000000"/>
        </w:rPr>
      </w:pPr>
      <w:r w:rsidRPr="00FF5B3B">
        <w:rPr>
          <w:color w:val="000000"/>
        </w:rPr>
        <w:t>Imidakloprīds</w:t>
      </w:r>
      <w:r>
        <w:rPr>
          <w:color w:val="000000"/>
        </w:rPr>
        <w:t>:</w:t>
      </w:r>
      <w:r w:rsidRPr="00FF5B3B">
        <w:rPr>
          <w:color w:val="000000"/>
        </w:rPr>
        <w:t xml:space="preserve">  </w:t>
      </w:r>
      <w:r>
        <w:rPr>
          <w:color w:val="000000"/>
        </w:rPr>
        <w:tab/>
      </w:r>
      <w:r>
        <w:rPr>
          <w:color w:val="000000"/>
        </w:rPr>
        <w:tab/>
      </w:r>
      <w:r w:rsidR="00EE4142">
        <w:rPr>
          <w:color w:val="000000"/>
        </w:rPr>
        <w:t>60</w:t>
      </w:r>
      <w:r w:rsidR="00356EE5">
        <w:rPr>
          <w:color w:val="000000"/>
        </w:rPr>
        <w:t>0 </w:t>
      </w:r>
      <w:r w:rsidRPr="00FF5B3B">
        <w:rPr>
          <w:color w:val="000000"/>
        </w:rPr>
        <w:t>mg</w:t>
      </w:r>
    </w:p>
    <w:p w14:paraId="5DB31785" w14:textId="22D9F7FC" w:rsidR="005117D2" w:rsidRPr="00FF5B3B" w:rsidRDefault="005117D2" w:rsidP="003D6DA7">
      <w:pPr>
        <w:tabs>
          <w:tab w:val="clear" w:pos="567"/>
        </w:tabs>
        <w:spacing w:line="240" w:lineRule="auto"/>
        <w:jc w:val="both"/>
        <w:rPr>
          <w:color w:val="000000"/>
        </w:rPr>
      </w:pPr>
      <w:r w:rsidRPr="00FF5B3B">
        <w:rPr>
          <w:color w:val="000000"/>
        </w:rPr>
        <w:t>Permetrīns</w:t>
      </w:r>
      <w:r>
        <w:rPr>
          <w:color w:val="000000"/>
        </w:rPr>
        <w:t>:</w:t>
      </w:r>
      <w:r w:rsidRPr="00FF5B3B">
        <w:rPr>
          <w:color w:val="000000"/>
        </w:rPr>
        <w:t xml:space="preserve"> </w:t>
      </w:r>
      <w:r>
        <w:rPr>
          <w:color w:val="000000"/>
        </w:rPr>
        <w:tab/>
      </w:r>
      <w:r>
        <w:rPr>
          <w:color w:val="000000"/>
        </w:rPr>
        <w:tab/>
      </w:r>
      <w:r>
        <w:rPr>
          <w:color w:val="000000"/>
        </w:rPr>
        <w:tab/>
      </w:r>
      <w:r w:rsidR="00EE4142">
        <w:rPr>
          <w:color w:val="000000"/>
        </w:rPr>
        <w:t>30</w:t>
      </w:r>
      <w:r w:rsidR="00356EE5" w:rsidRPr="00FF5B3B">
        <w:rPr>
          <w:color w:val="000000"/>
        </w:rPr>
        <w:t>00</w:t>
      </w:r>
      <w:r w:rsidR="00356EE5">
        <w:rPr>
          <w:color w:val="000000"/>
        </w:rPr>
        <w:t> </w:t>
      </w:r>
      <w:r w:rsidRPr="00FF5B3B">
        <w:rPr>
          <w:color w:val="000000"/>
        </w:rPr>
        <w:t>mg</w:t>
      </w:r>
    </w:p>
    <w:p w14:paraId="6B656E16" w14:textId="77777777" w:rsidR="00C114FF" w:rsidRPr="00E77619" w:rsidRDefault="00C114FF" w:rsidP="003D6DA7">
      <w:pPr>
        <w:tabs>
          <w:tab w:val="clear" w:pos="567"/>
        </w:tabs>
        <w:spacing w:line="240" w:lineRule="auto"/>
        <w:jc w:val="both"/>
        <w:rPr>
          <w:iCs/>
          <w:szCs w:val="22"/>
        </w:rPr>
      </w:pPr>
    </w:p>
    <w:p w14:paraId="6B656E19" w14:textId="32E61D5B" w:rsidR="00C114FF" w:rsidRPr="00E57A7D" w:rsidRDefault="001129B6" w:rsidP="003D6DA7">
      <w:pPr>
        <w:tabs>
          <w:tab w:val="clear" w:pos="567"/>
        </w:tabs>
        <w:spacing w:line="240" w:lineRule="auto"/>
        <w:jc w:val="both"/>
        <w:rPr>
          <w:szCs w:val="22"/>
        </w:rPr>
      </w:pPr>
      <w:r w:rsidRPr="00E77619">
        <w:rPr>
          <w:b/>
          <w:szCs w:val="22"/>
        </w:rPr>
        <w:t>Palīgvielas:</w:t>
      </w:r>
    </w:p>
    <w:p w14:paraId="6B656E1A" w14:textId="77777777" w:rsidR="00C114FF" w:rsidRPr="00E57A7D" w:rsidRDefault="00C114FF" w:rsidP="003D6DA7">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C1144" w14:paraId="6B656E1D" w14:textId="77777777" w:rsidTr="002C4565">
        <w:tc>
          <w:tcPr>
            <w:tcW w:w="4524" w:type="dxa"/>
            <w:vAlign w:val="center"/>
          </w:tcPr>
          <w:p w14:paraId="6B656E1B" w14:textId="5B750674" w:rsidR="00872C48" w:rsidRPr="00E57A7D" w:rsidRDefault="000B46FB" w:rsidP="003D6DA7">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vAlign w:val="center"/>
          </w:tcPr>
          <w:p w14:paraId="6B656E1C" w14:textId="246CE3C0" w:rsidR="00872C48" w:rsidRPr="00E57A7D" w:rsidRDefault="001129B6" w:rsidP="003D6DA7">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2E1219" w14:paraId="6B656E20" w14:textId="77777777" w:rsidTr="006923F2">
        <w:tc>
          <w:tcPr>
            <w:tcW w:w="4524" w:type="dxa"/>
          </w:tcPr>
          <w:p w14:paraId="6B656E1E" w14:textId="2477125E" w:rsidR="002E1219" w:rsidRPr="00E57A7D" w:rsidRDefault="00F47429" w:rsidP="003D6DA7">
            <w:pPr>
              <w:spacing w:before="60" w:after="60"/>
              <w:ind w:left="567" w:hanging="567"/>
              <w:jc w:val="both"/>
              <w:rPr>
                <w:iCs/>
                <w:szCs w:val="22"/>
              </w:rPr>
            </w:pPr>
            <w:r w:rsidRPr="00026C35">
              <w:rPr>
                <w:color w:val="000000"/>
              </w:rPr>
              <w:t>Butilhidroksitoluols</w:t>
            </w:r>
            <w:r w:rsidRPr="00864EC1">
              <w:rPr>
                <w:color w:val="000000"/>
              </w:rPr>
              <w:t xml:space="preserve"> </w:t>
            </w:r>
            <w:r w:rsidR="00BD16C6" w:rsidRPr="00864EC1">
              <w:rPr>
                <w:color w:val="000000"/>
              </w:rPr>
              <w:t>(E321)</w:t>
            </w:r>
          </w:p>
        </w:tc>
        <w:tc>
          <w:tcPr>
            <w:tcW w:w="4537" w:type="dxa"/>
            <w:vAlign w:val="center"/>
          </w:tcPr>
          <w:p w14:paraId="6B656E1F" w14:textId="79B62251" w:rsidR="002E1219" w:rsidRPr="00E57A7D" w:rsidRDefault="00EE4142" w:rsidP="003D6DA7">
            <w:pPr>
              <w:spacing w:before="60" w:after="60"/>
              <w:jc w:val="both"/>
              <w:rPr>
                <w:iCs/>
                <w:szCs w:val="22"/>
              </w:rPr>
            </w:pPr>
            <w:r>
              <w:rPr>
                <w:iCs/>
                <w:szCs w:val="22"/>
              </w:rPr>
              <w:t>6</w:t>
            </w:r>
            <w:r w:rsidR="00976E16">
              <w:rPr>
                <w:iCs/>
                <w:szCs w:val="22"/>
              </w:rPr>
              <w:t>,0</w:t>
            </w:r>
            <w:r w:rsidR="00356EE5">
              <w:rPr>
                <w:iCs/>
                <w:szCs w:val="22"/>
              </w:rPr>
              <w:t> mg</w:t>
            </w:r>
          </w:p>
        </w:tc>
      </w:tr>
      <w:tr w:rsidR="002E1219" w14:paraId="6B656E23" w14:textId="77777777" w:rsidTr="006923F2">
        <w:tc>
          <w:tcPr>
            <w:tcW w:w="4524" w:type="dxa"/>
          </w:tcPr>
          <w:p w14:paraId="6B656E21" w14:textId="0CC2B900" w:rsidR="002E1219" w:rsidRPr="00E57A7D" w:rsidRDefault="002E1219" w:rsidP="003D6DA7">
            <w:pPr>
              <w:spacing w:before="60" w:after="60"/>
              <w:jc w:val="both"/>
              <w:rPr>
                <w:iCs/>
                <w:szCs w:val="22"/>
              </w:rPr>
            </w:pPr>
            <w:r w:rsidRPr="008D56D2">
              <w:rPr>
                <w:color w:val="000000"/>
              </w:rPr>
              <w:t>N-metilpirolidons</w:t>
            </w:r>
          </w:p>
        </w:tc>
        <w:tc>
          <w:tcPr>
            <w:tcW w:w="4537" w:type="dxa"/>
            <w:vAlign w:val="center"/>
          </w:tcPr>
          <w:p w14:paraId="6B656E22" w14:textId="612CFBEE" w:rsidR="002E1219" w:rsidRPr="00E57A7D" w:rsidRDefault="00976E16" w:rsidP="003D6DA7">
            <w:pPr>
              <w:spacing w:before="60" w:after="60"/>
              <w:jc w:val="both"/>
              <w:rPr>
                <w:iCs/>
                <w:szCs w:val="22"/>
              </w:rPr>
            </w:pPr>
            <w:r>
              <w:rPr>
                <w:iCs/>
                <w:szCs w:val="22"/>
              </w:rPr>
              <w:t>2904</w:t>
            </w:r>
            <w:r w:rsidR="00356EE5">
              <w:rPr>
                <w:iCs/>
                <w:szCs w:val="22"/>
              </w:rPr>
              <w:t> mg</w:t>
            </w:r>
          </w:p>
        </w:tc>
      </w:tr>
      <w:tr w:rsidR="002E1219" w14:paraId="6B656E26" w14:textId="77777777" w:rsidTr="006923F2">
        <w:tc>
          <w:tcPr>
            <w:tcW w:w="4524" w:type="dxa"/>
          </w:tcPr>
          <w:p w14:paraId="6B656E24" w14:textId="253FF417" w:rsidR="002E1219" w:rsidRPr="00E57A7D" w:rsidRDefault="002E1219" w:rsidP="003D6DA7">
            <w:pPr>
              <w:spacing w:before="60" w:after="60"/>
              <w:jc w:val="both"/>
              <w:rPr>
                <w:iCs/>
                <w:szCs w:val="22"/>
              </w:rPr>
            </w:pPr>
            <w:r w:rsidRPr="008D56D2">
              <w:rPr>
                <w:szCs w:val="22"/>
              </w:rPr>
              <w:t>Triglicerīdi, vidējas virknes</w:t>
            </w:r>
          </w:p>
        </w:tc>
        <w:tc>
          <w:tcPr>
            <w:tcW w:w="4537" w:type="dxa"/>
            <w:vAlign w:val="center"/>
          </w:tcPr>
          <w:p w14:paraId="6B656E25" w14:textId="77777777" w:rsidR="002E1219" w:rsidRPr="00E57A7D" w:rsidRDefault="002E1219" w:rsidP="003D6DA7">
            <w:pPr>
              <w:spacing w:before="60" w:after="60"/>
              <w:jc w:val="both"/>
              <w:rPr>
                <w:iCs/>
                <w:szCs w:val="22"/>
              </w:rPr>
            </w:pPr>
          </w:p>
        </w:tc>
      </w:tr>
      <w:tr w:rsidR="002E1219" w14:paraId="6B656E29" w14:textId="77777777" w:rsidTr="006923F2">
        <w:tc>
          <w:tcPr>
            <w:tcW w:w="4524" w:type="dxa"/>
          </w:tcPr>
          <w:p w14:paraId="6B656E27" w14:textId="46C41F00" w:rsidR="002E1219" w:rsidRPr="00E57A7D" w:rsidRDefault="002E1219" w:rsidP="003D6DA7">
            <w:pPr>
              <w:spacing w:before="60" w:after="60"/>
              <w:ind w:left="567" w:hanging="567"/>
              <w:jc w:val="both"/>
              <w:rPr>
                <w:b/>
                <w:bCs/>
                <w:iCs/>
                <w:szCs w:val="22"/>
              </w:rPr>
            </w:pPr>
            <w:r w:rsidRPr="008D56D2">
              <w:rPr>
                <w:color w:val="000000"/>
              </w:rPr>
              <w:t xml:space="preserve">Citronskābe (E330; pH </w:t>
            </w:r>
            <w:r w:rsidR="00FB3EE4" w:rsidRPr="00FB3EE4">
              <w:rPr>
                <w:iCs/>
                <w:color w:val="000000"/>
              </w:rPr>
              <w:t>pielāgošanai</w:t>
            </w:r>
            <w:r w:rsidRPr="008D56D2">
              <w:rPr>
                <w:color w:val="000000"/>
              </w:rPr>
              <w:t>)</w:t>
            </w:r>
          </w:p>
        </w:tc>
        <w:tc>
          <w:tcPr>
            <w:tcW w:w="4537" w:type="dxa"/>
            <w:vAlign w:val="center"/>
          </w:tcPr>
          <w:p w14:paraId="6B656E28" w14:textId="77777777" w:rsidR="002E1219" w:rsidRPr="00E57A7D" w:rsidRDefault="002E1219" w:rsidP="003D6DA7">
            <w:pPr>
              <w:spacing w:before="60" w:after="60"/>
              <w:jc w:val="both"/>
              <w:rPr>
                <w:iCs/>
                <w:szCs w:val="22"/>
              </w:rPr>
            </w:pPr>
          </w:p>
        </w:tc>
      </w:tr>
    </w:tbl>
    <w:p w14:paraId="6B656E2D" w14:textId="77777777" w:rsidR="002C4565" w:rsidRDefault="002C4565" w:rsidP="003D6DA7">
      <w:pPr>
        <w:tabs>
          <w:tab w:val="clear" w:pos="567"/>
        </w:tabs>
        <w:spacing w:line="240" w:lineRule="auto"/>
        <w:jc w:val="both"/>
        <w:rPr>
          <w:i/>
          <w:iCs/>
          <w:color w:val="008000"/>
          <w:szCs w:val="22"/>
        </w:rPr>
      </w:pPr>
    </w:p>
    <w:p w14:paraId="0653DC03" w14:textId="77777777" w:rsidR="00454486" w:rsidRPr="00FF5B3B" w:rsidRDefault="00454486" w:rsidP="003D6DA7">
      <w:pPr>
        <w:tabs>
          <w:tab w:val="clear" w:pos="567"/>
        </w:tabs>
        <w:spacing w:line="240" w:lineRule="auto"/>
        <w:jc w:val="both"/>
        <w:rPr>
          <w:color w:val="000000"/>
        </w:rPr>
      </w:pPr>
      <w:r w:rsidRPr="00FF5B3B">
        <w:rPr>
          <w:color w:val="000000"/>
        </w:rPr>
        <w:t>Dzidrs</w:t>
      </w:r>
      <w:r>
        <w:rPr>
          <w:color w:val="000000"/>
        </w:rPr>
        <w:t>,</w:t>
      </w:r>
      <w:r w:rsidRPr="00FF5B3B">
        <w:rPr>
          <w:color w:val="000000"/>
        </w:rPr>
        <w:t xml:space="preserve"> dzeltenīgs vai brūngans šķīdums.</w:t>
      </w:r>
    </w:p>
    <w:p w14:paraId="6B656E2E" w14:textId="77777777" w:rsidR="00C114FF" w:rsidRDefault="00C114FF" w:rsidP="003D6DA7">
      <w:pPr>
        <w:tabs>
          <w:tab w:val="clear" w:pos="567"/>
        </w:tabs>
        <w:spacing w:line="240" w:lineRule="auto"/>
        <w:jc w:val="both"/>
        <w:rPr>
          <w:szCs w:val="22"/>
        </w:rPr>
      </w:pPr>
    </w:p>
    <w:p w14:paraId="7E6CB205" w14:textId="77777777" w:rsidR="00454486" w:rsidRPr="00E57A7D" w:rsidRDefault="00454486" w:rsidP="003D6DA7">
      <w:pPr>
        <w:tabs>
          <w:tab w:val="clear" w:pos="567"/>
        </w:tabs>
        <w:spacing w:line="240" w:lineRule="auto"/>
        <w:jc w:val="both"/>
        <w:rPr>
          <w:szCs w:val="22"/>
        </w:rPr>
      </w:pPr>
    </w:p>
    <w:p w14:paraId="6B656E2F" w14:textId="77777777" w:rsidR="00C114FF" w:rsidRPr="00E57A7D" w:rsidRDefault="001129B6" w:rsidP="003D6DA7">
      <w:pPr>
        <w:pStyle w:val="Style1"/>
        <w:jc w:val="both"/>
      </w:pPr>
      <w:r w:rsidRPr="00E57A7D">
        <w:t>3.</w:t>
      </w:r>
      <w:r w:rsidRPr="00E57A7D">
        <w:tab/>
        <w:t>KLĪNISKĀ INFORMĀCIJA</w:t>
      </w:r>
    </w:p>
    <w:p w14:paraId="6B656E30" w14:textId="77777777" w:rsidR="00C114FF" w:rsidRPr="00E57A7D" w:rsidRDefault="00C114FF" w:rsidP="003D6DA7">
      <w:pPr>
        <w:tabs>
          <w:tab w:val="clear" w:pos="567"/>
        </w:tabs>
        <w:spacing w:line="240" w:lineRule="auto"/>
        <w:jc w:val="both"/>
        <w:rPr>
          <w:szCs w:val="22"/>
        </w:rPr>
      </w:pPr>
    </w:p>
    <w:p w14:paraId="6B656E31" w14:textId="77777777" w:rsidR="00C114FF" w:rsidRPr="00E57A7D" w:rsidRDefault="001129B6" w:rsidP="003D6DA7">
      <w:pPr>
        <w:pStyle w:val="Style1"/>
        <w:jc w:val="both"/>
      </w:pPr>
      <w:r w:rsidRPr="00E57A7D">
        <w:t>3.1</w:t>
      </w:r>
      <w:r w:rsidR="000B46FB">
        <w:t>.</w:t>
      </w:r>
      <w:r w:rsidRPr="00E57A7D">
        <w:tab/>
        <w:t>Mērķsugas</w:t>
      </w:r>
    </w:p>
    <w:p w14:paraId="6B656E32" w14:textId="77777777" w:rsidR="00C114FF" w:rsidRDefault="00C114FF" w:rsidP="003D6DA7">
      <w:pPr>
        <w:tabs>
          <w:tab w:val="clear" w:pos="567"/>
        </w:tabs>
        <w:spacing w:line="240" w:lineRule="auto"/>
        <w:jc w:val="both"/>
        <w:rPr>
          <w:szCs w:val="22"/>
        </w:rPr>
      </w:pPr>
    </w:p>
    <w:p w14:paraId="7081FE72" w14:textId="77777777" w:rsidR="004445AB" w:rsidRPr="00FF5B3B" w:rsidRDefault="004445AB" w:rsidP="003D6DA7">
      <w:pPr>
        <w:tabs>
          <w:tab w:val="clear" w:pos="567"/>
        </w:tabs>
        <w:spacing w:line="240" w:lineRule="auto"/>
        <w:ind w:left="567" w:hanging="567"/>
        <w:jc w:val="both"/>
        <w:rPr>
          <w:color w:val="000000"/>
        </w:rPr>
      </w:pPr>
      <w:r w:rsidRPr="00FF5B3B">
        <w:rPr>
          <w:color w:val="000000"/>
        </w:rPr>
        <w:t xml:space="preserve">Suņi. </w:t>
      </w:r>
    </w:p>
    <w:p w14:paraId="460B412B" w14:textId="77777777" w:rsidR="004445AB" w:rsidRDefault="004445AB" w:rsidP="003D6DA7">
      <w:pPr>
        <w:tabs>
          <w:tab w:val="clear" w:pos="567"/>
        </w:tabs>
        <w:spacing w:line="240" w:lineRule="auto"/>
        <w:ind w:left="567" w:hanging="567"/>
        <w:jc w:val="both"/>
        <w:rPr>
          <w:color w:val="000000"/>
        </w:rPr>
      </w:pPr>
    </w:p>
    <w:p w14:paraId="26D91186" w14:textId="77777777" w:rsidR="004445AB" w:rsidRPr="00E57A7D" w:rsidRDefault="004445AB" w:rsidP="003D6DA7">
      <w:pPr>
        <w:tabs>
          <w:tab w:val="clear" w:pos="567"/>
        </w:tabs>
        <w:spacing w:line="240" w:lineRule="auto"/>
        <w:jc w:val="both"/>
        <w:rPr>
          <w:szCs w:val="22"/>
        </w:rPr>
      </w:pPr>
    </w:p>
    <w:p w14:paraId="6B656E33" w14:textId="77777777" w:rsidR="00C114FF" w:rsidRPr="00E57A7D" w:rsidRDefault="001129B6" w:rsidP="003D6DA7">
      <w:pPr>
        <w:pStyle w:val="Style1"/>
        <w:jc w:val="both"/>
      </w:pPr>
      <w:r w:rsidRPr="00E57A7D">
        <w:t>3.2</w:t>
      </w:r>
      <w:r w:rsidR="00E77619">
        <w:t>.</w:t>
      </w:r>
      <w:r w:rsidRPr="00E57A7D">
        <w:tab/>
        <w:t xml:space="preserve">Lietošanas indikācijas </w:t>
      </w:r>
      <w:r w:rsidR="000B46FB">
        <w:t>katrai mērķsugai</w:t>
      </w:r>
    </w:p>
    <w:p w14:paraId="6B656E34" w14:textId="77777777" w:rsidR="00C114FF" w:rsidRPr="00E57A7D" w:rsidRDefault="00C114FF" w:rsidP="003D6DA7">
      <w:pPr>
        <w:tabs>
          <w:tab w:val="clear" w:pos="567"/>
        </w:tabs>
        <w:spacing w:line="240" w:lineRule="auto"/>
        <w:jc w:val="both"/>
        <w:rPr>
          <w:szCs w:val="22"/>
        </w:rPr>
      </w:pPr>
    </w:p>
    <w:p w14:paraId="24A9B2DB" w14:textId="77777777" w:rsidR="00C01D05" w:rsidRPr="00FF5B3B" w:rsidRDefault="00C01D05" w:rsidP="003D6DA7">
      <w:pPr>
        <w:tabs>
          <w:tab w:val="clear" w:pos="567"/>
        </w:tabs>
        <w:spacing w:line="240" w:lineRule="auto"/>
        <w:jc w:val="both"/>
      </w:pPr>
      <w:r w:rsidRPr="00FF5B3B">
        <w:rPr>
          <w:szCs w:val="22"/>
        </w:rPr>
        <w:t>Blusu (</w:t>
      </w:r>
      <w:r w:rsidRPr="00FF5B3B">
        <w:rPr>
          <w:i/>
        </w:rPr>
        <w:t>Ctenocephalides canis, Ctenocephalides felis</w:t>
      </w:r>
      <w:r w:rsidRPr="00FF5B3B">
        <w:t xml:space="preserve">) invāzijas ārstēšanai un </w:t>
      </w:r>
      <w:r>
        <w:t>kontrolei</w:t>
      </w:r>
      <w:r w:rsidRPr="00FF5B3B">
        <w:t xml:space="preserve">. </w:t>
      </w:r>
    </w:p>
    <w:p w14:paraId="1D3F38DA" w14:textId="77777777" w:rsidR="00C01D05" w:rsidRPr="00FF5B3B" w:rsidRDefault="00C01D05" w:rsidP="003D6DA7">
      <w:pPr>
        <w:pStyle w:val="BodyText"/>
        <w:rPr>
          <w:szCs w:val="22"/>
        </w:rPr>
      </w:pPr>
    </w:p>
    <w:p w14:paraId="1D74CD01" w14:textId="1EFA5CA4" w:rsidR="00C01D05" w:rsidRDefault="00C01D05" w:rsidP="003D6DA7">
      <w:pPr>
        <w:tabs>
          <w:tab w:val="clear" w:pos="567"/>
        </w:tabs>
        <w:spacing w:line="240" w:lineRule="auto"/>
        <w:jc w:val="both"/>
        <w:rPr>
          <w:rStyle w:val="hps"/>
        </w:rPr>
      </w:pPr>
      <w:r w:rsidRPr="00FF5B3B">
        <w:rPr>
          <w:szCs w:val="22"/>
        </w:rPr>
        <w:t xml:space="preserve">Blusas uz suņa ķermeņa pēc apstrādes tiek iznīcinātas vienas dienas laikā. Viena apstrāde novērš blusu invāziju četras nedēļas. </w:t>
      </w:r>
      <w:r w:rsidR="00927D34">
        <w:rPr>
          <w:szCs w:val="22"/>
        </w:rPr>
        <w:t>Šīs v</w:t>
      </w:r>
      <w:r w:rsidR="003C7F4E">
        <w:rPr>
          <w:szCs w:val="22"/>
        </w:rPr>
        <w:t xml:space="preserve">eterinārās </w:t>
      </w:r>
      <w:r w:rsidR="003C7F4E">
        <w:t>z</w:t>
      </w:r>
      <w:r>
        <w:t xml:space="preserve">āles var </w:t>
      </w:r>
      <w:r>
        <w:rPr>
          <w:rStyle w:val="hps"/>
        </w:rPr>
        <w:t>lietot kā daļu no</w:t>
      </w:r>
      <w:r>
        <w:t xml:space="preserve"> </w:t>
      </w:r>
      <w:r>
        <w:rPr>
          <w:rStyle w:val="hps"/>
        </w:rPr>
        <w:t>blusu</w:t>
      </w:r>
      <w:r>
        <w:t xml:space="preserve"> </w:t>
      </w:r>
      <w:r>
        <w:rPr>
          <w:rStyle w:val="hps"/>
        </w:rPr>
        <w:t>alerģisk</w:t>
      </w:r>
      <w:r w:rsidR="00927D34">
        <w:rPr>
          <w:rStyle w:val="hps"/>
        </w:rPr>
        <w:t>ā</w:t>
      </w:r>
      <w:r>
        <w:rPr>
          <w:rStyle w:val="hps"/>
        </w:rPr>
        <w:t xml:space="preserve"> dermatīt</w:t>
      </w:r>
      <w:r w:rsidR="00927D34">
        <w:rPr>
          <w:rStyle w:val="hps"/>
        </w:rPr>
        <w:t>a ārstēšanas stratēģijas</w:t>
      </w:r>
      <w:r>
        <w:rPr>
          <w:rStyle w:val="hps"/>
        </w:rPr>
        <w:t xml:space="preserve">, </w:t>
      </w:r>
      <w:bookmarkStart w:id="1" w:name="_Hlk511728348"/>
      <w:r>
        <w:rPr>
          <w:rStyle w:val="hps"/>
        </w:rPr>
        <w:t>ja veterinārārsts tādu iepriekš ir diagnosticējis.</w:t>
      </w:r>
    </w:p>
    <w:bookmarkEnd w:id="1"/>
    <w:p w14:paraId="24E94F9E" w14:textId="77777777" w:rsidR="00C01D05" w:rsidRDefault="00C01D05" w:rsidP="003D6DA7">
      <w:pPr>
        <w:tabs>
          <w:tab w:val="clear" w:pos="567"/>
        </w:tabs>
        <w:spacing w:line="240" w:lineRule="auto"/>
        <w:jc w:val="both"/>
        <w:rPr>
          <w:rStyle w:val="hps"/>
        </w:rPr>
      </w:pPr>
    </w:p>
    <w:p w14:paraId="25A03957" w14:textId="77777777" w:rsidR="00C01D05" w:rsidRPr="00B0727E" w:rsidRDefault="00C01D05" w:rsidP="003D6DA7">
      <w:pPr>
        <w:tabs>
          <w:tab w:val="clear" w:pos="567"/>
        </w:tabs>
        <w:spacing w:line="240" w:lineRule="auto"/>
        <w:jc w:val="both"/>
      </w:pPr>
      <w:r>
        <w:rPr>
          <w:rStyle w:val="hps"/>
        </w:rPr>
        <w:t>G</w:t>
      </w:r>
      <w:r w:rsidRPr="00522772">
        <w:rPr>
          <w:rStyle w:val="hps"/>
        </w:rPr>
        <w:t>rauzējutu (</w:t>
      </w:r>
      <w:r w:rsidRPr="007443E8">
        <w:rPr>
          <w:rStyle w:val="hps"/>
          <w:i/>
          <w:iCs/>
        </w:rPr>
        <w:t>Trichodectes canis</w:t>
      </w:r>
      <w:r w:rsidRPr="00522772">
        <w:rPr>
          <w:rStyle w:val="hps"/>
        </w:rPr>
        <w:t>) invāzijas ārstēšanai.</w:t>
      </w:r>
    </w:p>
    <w:p w14:paraId="0EC48963" w14:textId="77777777" w:rsidR="00C01D05" w:rsidRPr="00FF5B3B" w:rsidRDefault="00C01D05" w:rsidP="003D6DA7">
      <w:pPr>
        <w:pStyle w:val="BodyText"/>
        <w:rPr>
          <w:szCs w:val="22"/>
        </w:rPr>
      </w:pPr>
    </w:p>
    <w:p w14:paraId="24D75915" w14:textId="78D3489A" w:rsidR="00C01D05" w:rsidRPr="00FF5B3B" w:rsidRDefault="00C01D05" w:rsidP="003D6DA7">
      <w:pPr>
        <w:pStyle w:val="BodyText"/>
      </w:pPr>
      <w:r w:rsidRPr="00FF5B3B">
        <w:rPr>
          <w:szCs w:val="22"/>
        </w:rPr>
        <w:t>Š</w:t>
      </w:r>
      <w:r>
        <w:rPr>
          <w:szCs w:val="22"/>
        </w:rPr>
        <w:t>īm</w:t>
      </w:r>
      <w:r w:rsidRPr="00FF5B3B">
        <w:rPr>
          <w:szCs w:val="22"/>
        </w:rPr>
        <w:t xml:space="preserve"> </w:t>
      </w:r>
      <w:r w:rsidR="00E54411">
        <w:rPr>
          <w:szCs w:val="22"/>
        </w:rPr>
        <w:t>v</w:t>
      </w:r>
      <w:r w:rsidR="00E54411" w:rsidRPr="00E54411">
        <w:rPr>
          <w:szCs w:val="22"/>
        </w:rPr>
        <w:t xml:space="preserve">eterinārajām </w:t>
      </w:r>
      <w:r>
        <w:rPr>
          <w:szCs w:val="22"/>
        </w:rPr>
        <w:t>zālēm</w:t>
      </w:r>
      <w:r w:rsidRPr="00FF5B3B">
        <w:rPr>
          <w:szCs w:val="22"/>
        </w:rPr>
        <w:t xml:space="preserve"> piemīt pastāvīga akaricīda </w:t>
      </w:r>
      <w:r>
        <w:rPr>
          <w:szCs w:val="22"/>
        </w:rPr>
        <w:t xml:space="preserve">iedarbība </w:t>
      </w:r>
      <w:r w:rsidRPr="00FF5B3B">
        <w:rPr>
          <w:szCs w:val="22"/>
        </w:rPr>
        <w:t xml:space="preserve">un </w:t>
      </w:r>
      <w:r>
        <w:rPr>
          <w:szCs w:val="22"/>
        </w:rPr>
        <w:t xml:space="preserve">tās darbojas kā repelents </w:t>
      </w:r>
      <w:r>
        <w:t xml:space="preserve">pret </w:t>
      </w:r>
      <w:r w:rsidRPr="00FF5B3B">
        <w:t>ērču invāziju</w:t>
      </w:r>
      <w:r w:rsidRPr="00FF5B3B">
        <w:rPr>
          <w:szCs w:val="22"/>
        </w:rPr>
        <w:t xml:space="preserve"> </w:t>
      </w:r>
      <w:r>
        <w:rPr>
          <w:szCs w:val="22"/>
        </w:rPr>
        <w:t>(četras</w:t>
      </w:r>
      <w:r w:rsidRPr="00FF5B3B">
        <w:rPr>
          <w:szCs w:val="22"/>
        </w:rPr>
        <w:t xml:space="preserve"> nedēļas </w:t>
      </w:r>
      <w:r>
        <w:rPr>
          <w:szCs w:val="22"/>
        </w:rPr>
        <w:t xml:space="preserve">pret </w:t>
      </w:r>
      <w:r w:rsidRPr="00FF5B3B">
        <w:rPr>
          <w:i/>
        </w:rPr>
        <w:t>Rhipicephalus sanguineus, Ixodes ricinus</w:t>
      </w:r>
      <w:r w:rsidRPr="00FF5B3B">
        <w:t xml:space="preserve"> vai </w:t>
      </w:r>
      <w:r>
        <w:t>trīs</w:t>
      </w:r>
      <w:r w:rsidRPr="00FF5B3B">
        <w:t xml:space="preserve"> nedēļas</w:t>
      </w:r>
      <w:r>
        <w:t xml:space="preserve"> pret</w:t>
      </w:r>
      <w:r w:rsidRPr="00FF5B3B">
        <w:t xml:space="preserve"> </w:t>
      </w:r>
      <w:r w:rsidRPr="00FF5B3B">
        <w:rPr>
          <w:i/>
        </w:rPr>
        <w:t>Dermacentor reticulatus</w:t>
      </w:r>
      <w:r w:rsidRPr="00D255D7">
        <w:rPr>
          <w:iCs/>
        </w:rPr>
        <w:t>)</w:t>
      </w:r>
      <w:r w:rsidRPr="00FF5B3B">
        <w:t xml:space="preserve">. </w:t>
      </w:r>
    </w:p>
    <w:p w14:paraId="7481445B" w14:textId="77777777" w:rsidR="00C01D05" w:rsidRPr="00FF5B3B" w:rsidRDefault="00C01D05" w:rsidP="003D6DA7">
      <w:pPr>
        <w:tabs>
          <w:tab w:val="clear" w:pos="567"/>
        </w:tabs>
        <w:spacing w:line="240" w:lineRule="auto"/>
        <w:ind w:left="567" w:hanging="567"/>
        <w:jc w:val="both"/>
        <w:rPr>
          <w:szCs w:val="22"/>
        </w:rPr>
      </w:pPr>
    </w:p>
    <w:p w14:paraId="1E284D13" w14:textId="05C0BAB3" w:rsidR="00C01D05" w:rsidRDefault="00C01D05" w:rsidP="003D6DA7">
      <w:pPr>
        <w:spacing w:line="240" w:lineRule="auto"/>
        <w:jc w:val="both"/>
        <w:rPr>
          <w:szCs w:val="22"/>
        </w:rPr>
      </w:pPr>
      <w:r>
        <w:rPr>
          <w:szCs w:val="22"/>
        </w:rPr>
        <w:t xml:space="preserve">Atbaidot un nogalinot erlihiozes </w:t>
      </w:r>
      <w:r w:rsidRPr="00522772">
        <w:rPr>
          <w:szCs w:val="22"/>
        </w:rPr>
        <w:t>pārnēsātāja</w:t>
      </w:r>
      <w:r>
        <w:rPr>
          <w:szCs w:val="22"/>
        </w:rPr>
        <w:t>s</w:t>
      </w:r>
      <w:r w:rsidRPr="00522772">
        <w:rPr>
          <w:szCs w:val="22"/>
        </w:rPr>
        <w:t xml:space="preserve"> ērces </w:t>
      </w:r>
      <w:r w:rsidRPr="001511ED">
        <w:rPr>
          <w:i/>
          <w:iCs/>
          <w:szCs w:val="22"/>
        </w:rPr>
        <w:t>Rhipicephalus sanguineus</w:t>
      </w:r>
      <w:r>
        <w:rPr>
          <w:szCs w:val="22"/>
        </w:rPr>
        <w:t xml:space="preserve">, </w:t>
      </w:r>
      <w:r w:rsidR="001C2A0E">
        <w:rPr>
          <w:szCs w:val="22"/>
        </w:rPr>
        <w:t xml:space="preserve">šīs </w:t>
      </w:r>
      <w:r w:rsidR="00A56383">
        <w:rPr>
          <w:szCs w:val="22"/>
        </w:rPr>
        <w:t xml:space="preserve">veterinārās </w:t>
      </w:r>
      <w:r>
        <w:rPr>
          <w:szCs w:val="22"/>
        </w:rPr>
        <w:t>z</w:t>
      </w:r>
      <w:r w:rsidRPr="00522772">
        <w:rPr>
          <w:szCs w:val="22"/>
        </w:rPr>
        <w:t xml:space="preserve">āles </w:t>
      </w:r>
      <w:r>
        <w:rPr>
          <w:szCs w:val="22"/>
        </w:rPr>
        <w:t>samazina</w:t>
      </w:r>
      <w:r w:rsidRPr="00522772">
        <w:rPr>
          <w:szCs w:val="22"/>
        </w:rPr>
        <w:t xml:space="preserve"> ierosinātāj</w:t>
      </w:r>
      <w:r>
        <w:rPr>
          <w:szCs w:val="22"/>
        </w:rPr>
        <w:t>a</w:t>
      </w:r>
      <w:r w:rsidRPr="00522772">
        <w:rPr>
          <w:szCs w:val="22"/>
        </w:rPr>
        <w:t xml:space="preserve"> </w:t>
      </w:r>
      <w:r w:rsidRPr="007443E8">
        <w:rPr>
          <w:i/>
          <w:iCs/>
          <w:szCs w:val="22"/>
        </w:rPr>
        <w:t>Ehrlichia canis</w:t>
      </w:r>
      <w:r w:rsidRPr="00522772">
        <w:rPr>
          <w:szCs w:val="22"/>
        </w:rPr>
        <w:t xml:space="preserve"> pārnešan</w:t>
      </w:r>
      <w:r>
        <w:rPr>
          <w:szCs w:val="22"/>
        </w:rPr>
        <w:t>as iespējamību</w:t>
      </w:r>
      <w:r w:rsidRPr="00522772">
        <w:rPr>
          <w:szCs w:val="22"/>
        </w:rPr>
        <w:t xml:space="preserve">, tādējādi samazinot risku </w:t>
      </w:r>
      <w:r>
        <w:rPr>
          <w:szCs w:val="22"/>
        </w:rPr>
        <w:t xml:space="preserve">saslimt ar </w:t>
      </w:r>
      <w:r w:rsidRPr="00522772">
        <w:rPr>
          <w:szCs w:val="22"/>
        </w:rPr>
        <w:t>suņu erlihioz</w:t>
      </w:r>
      <w:r>
        <w:rPr>
          <w:szCs w:val="22"/>
        </w:rPr>
        <w:t>i. Riska samazināšana tika pieradīta pētījumos, ko novēroja sākot no trešās dienas pēc apstrādes, un kas ilga 4 nedēļas</w:t>
      </w:r>
      <w:r w:rsidRPr="00522772">
        <w:rPr>
          <w:szCs w:val="22"/>
        </w:rPr>
        <w:t>.</w:t>
      </w:r>
    </w:p>
    <w:p w14:paraId="0B2188AE" w14:textId="77777777" w:rsidR="00C01D05" w:rsidRDefault="00C01D05" w:rsidP="003D6DA7">
      <w:pPr>
        <w:spacing w:line="240" w:lineRule="auto"/>
        <w:jc w:val="both"/>
        <w:rPr>
          <w:szCs w:val="22"/>
        </w:rPr>
      </w:pPr>
    </w:p>
    <w:p w14:paraId="20852639" w14:textId="77777777" w:rsidR="00C01D05" w:rsidRPr="00FF5B3B" w:rsidRDefault="00C01D05" w:rsidP="003D6DA7">
      <w:pPr>
        <w:spacing w:line="240" w:lineRule="auto"/>
        <w:jc w:val="both"/>
        <w:rPr>
          <w:szCs w:val="22"/>
        </w:rPr>
      </w:pPr>
      <w:r w:rsidRPr="00FF5B3B">
        <w:rPr>
          <w:szCs w:val="22"/>
        </w:rPr>
        <w:t xml:space="preserve">Ērces, kuras jau ir atradušās uz suņa ķermeņa apstrādes laikā un kuras varētu nebūt iznīcinātas 2 dienu laikā, var palikt piesūkušās un redzamas. Tādēļ ieteicams nolasīt no dzīvnieka tās ērces, kuras jau ir uz suņa ķermeņa apstrādes laikā, tādējādi novēršot ērču piesūkšanos. </w:t>
      </w:r>
    </w:p>
    <w:p w14:paraId="4A19676B" w14:textId="756B9226" w:rsidR="00C01D05" w:rsidRDefault="00C01D05" w:rsidP="003D6DA7">
      <w:pPr>
        <w:spacing w:line="240" w:lineRule="auto"/>
        <w:jc w:val="both"/>
        <w:rPr>
          <w:szCs w:val="22"/>
        </w:rPr>
      </w:pPr>
      <w:r>
        <w:lastRenderedPageBreak/>
        <w:t>Pēc vienas apstrādes reizes</w:t>
      </w:r>
      <w:r w:rsidR="001C2A0E">
        <w:t xml:space="preserve"> šīs ve</w:t>
      </w:r>
      <w:r w:rsidR="00E168B5">
        <w:t>t</w:t>
      </w:r>
      <w:r w:rsidR="001C2A0E">
        <w:t>erinārās</w:t>
      </w:r>
      <w:r>
        <w:t xml:space="preserve"> zāles darbojas kā repelents (atbaida)</w:t>
      </w:r>
      <w:r w:rsidRPr="00FF5B3B">
        <w:rPr>
          <w:szCs w:val="22"/>
        </w:rPr>
        <w:t xml:space="preserve"> pret smilšu muš</w:t>
      </w:r>
      <w:r>
        <w:rPr>
          <w:szCs w:val="22"/>
        </w:rPr>
        <w:t>ām</w:t>
      </w:r>
      <w:r w:rsidRPr="00FF5B3B">
        <w:rPr>
          <w:szCs w:val="22"/>
        </w:rPr>
        <w:t xml:space="preserve"> </w:t>
      </w:r>
      <w:r>
        <w:rPr>
          <w:szCs w:val="22"/>
        </w:rPr>
        <w:t>(</w:t>
      </w:r>
      <w:r w:rsidRPr="00FF5B3B">
        <w:rPr>
          <w:szCs w:val="22"/>
        </w:rPr>
        <w:t>divas nedēļas</w:t>
      </w:r>
      <w:r>
        <w:rPr>
          <w:szCs w:val="22"/>
        </w:rPr>
        <w:t xml:space="preserve"> pret</w:t>
      </w:r>
      <w:r w:rsidRPr="00FF5B3B">
        <w:rPr>
          <w:szCs w:val="22"/>
        </w:rPr>
        <w:t xml:space="preserve"> </w:t>
      </w:r>
      <w:r w:rsidRPr="00FF5B3B">
        <w:rPr>
          <w:i/>
          <w:szCs w:val="22"/>
        </w:rPr>
        <w:t>Phlebotomus papatasi</w:t>
      </w:r>
      <w:r w:rsidRPr="00FF5B3B">
        <w:rPr>
          <w:szCs w:val="22"/>
        </w:rPr>
        <w:t xml:space="preserve"> vai trīs nedēļas pret </w:t>
      </w:r>
      <w:r w:rsidRPr="00FF5B3B">
        <w:rPr>
          <w:i/>
          <w:szCs w:val="22"/>
        </w:rPr>
        <w:t>Phlebotomus perniciosus</w:t>
      </w:r>
      <w:r>
        <w:rPr>
          <w:iCs/>
          <w:szCs w:val="22"/>
        </w:rPr>
        <w:t>)</w:t>
      </w:r>
      <w:r w:rsidRPr="00FF5B3B">
        <w:rPr>
          <w:szCs w:val="22"/>
        </w:rPr>
        <w:t xml:space="preserve">, pret odiem </w:t>
      </w:r>
      <w:r>
        <w:rPr>
          <w:szCs w:val="22"/>
        </w:rPr>
        <w:t>(</w:t>
      </w:r>
      <w:r w:rsidRPr="00FF5B3B">
        <w:rPr>
          <w:szCs w:val="22"/>
        </w:rPr>
        <w:t>divas nedēļas</w:t>
      </w:r>
      <w:r>
        <w:rPr>
          <w:szCs w:val="22"/>
        </w:rPr>
        <w:t xml:space="preserve"> pret</w:t>
      </w:r>
      <w:r w:rsidRPr="00FF5B3B">
        <w:rPr>
          <w:szCs w:val="22"/>
        </w:rPr>
        <w:t xml:space="preserve"> </w:t>
      </w:r>
      <w:r w:rsidRPr="00FF5B3B">
        <w:rPr>
          <w:i/>
          <w:szCs w:val="22"/>
        </w:rPr>
        <w:t>Aedes aegypti</w:t>
      </w:r>
      <w:r w:rsidRPr="00FF5B3B">
        <w:rPr>
          <w:szCs w:val="22"/>
        </w:rPr>
        <w:t xml:space="preserve"> un četras nedēļas pret </w:t>
      </w:r>
      <w:r w:rsidRPr="00FF5B3B">
        <w:rPr>
          <w:i/>
          <w:szCs w:val="22"/>
        </w:rPr>
        <w:t>Culex pipiens</w:t>
      </w:r>
      <w:r>
        <w:rPr>
          <w:iCs/>
          <w:szCs w:val="22"/>
        </w:rPr>
        <w:t>)</w:t>
      </w:r>
      <w:r w:rsidRPr="00FF5B3B">
        <w:rPr>
          <w:szCs w:val="22"/>
        </w:rPr>
        <w:t xml:space="preserve">, kā arī četras nedēļas pret </w:t>
      </w:r>
      <w:r>
        <w:rPr>
          <w:szCs w:val="22"/>
        </w:rPr>
        <w:t>sīvajām</w:t>
      </w:r>
      <w:r w:rsidRPr="00FF5B3B">
        <w:rPr>
          <w:szCs w:val="22"/>
        </w:rPr>
        <w:t xml:space="preserve"> mušām (</w:t>
      </w:r>
      <w:r w:rsidRPr="00FF5B3B">
        <w:rPr>
          <w:i/>
          <w:szCs w:val="22"/>
        </w:rPr>
        <w:t>Stomoxys calcitrans)</w:t>
      </w:r>
      <w:r>
        <w:rPr>
          <w:szCs w:val="22"/>
        </w:rPr>
        <w:t>.</w:t>
      </w:r>
    </w:p>
    <w:p w14:paraId="4BA13E20" w14:textId="77777777" w:rsidR="00C01D05" w:rsidRDefault="00C01D05" w:rsidP="003D6DA7">
      <w:pPr>
        <w:spacing w:line="240" w:lineRule="auto"/>
        <w:jc w:val="both"/>
        <w:rPr>
          <w:szCs w:val="22"/>
        </w:rPr>
      </w:pPr>
    </w:p>
    <w:p w14:paraId="03D92BB1" w14:textId="0EA23CF4" w:rsidR="00C01D05" w:rsidRPr="00FF5B3B" w:rsidRDefault="00C01D05" w:rsidP="003D6DA7">
      <w:pPr>
        <w:spacing w:line="240" w:lineRule="auto"/>
        <w:jc w:val="both"/>
        <w:rPr>
          <w:szCs w:val="22"/>
        </w:rPr>
      </w:pPr>
      <w:r>
        <w:rPr>
          <w:szCs w:val="22"/>
        </w:rPr>
        <w:t>Šīs veterinārās zāles līdz 3 nedēļām</w:t>
      </w:r>
      <w:r w:rsidDel="003366DB">
        <w:rPr>
          <w:szCs w:val="22"/>
        </w:rPr>
        <w:t xml:space="preserve"> </w:t>
      </w:r>
      <w:r>
        <w:rPr>
          <w:szCs w:val="22"/>
        </w:rPr>
        <w:t xml:space="preserve">samazina risku invadēties ar </w:t>
      </w:r>
      <w:r w:rsidRPr="00776576">
        <w:rPr>
          <w:i/>
          <w:szCs w:val="22"/>
        </w:rPr>
        <w:t>Leishmania infantum</w:t>
      </w:r>
      <w:r>
        <w:rPr>
          <w:szCs w:val="22"/>
        </w:rPr>
        <w:t>, ko pārnēsā smilšu mušas (</w:t>
      </w:r>
      <w:r w:rsidRPr="00776576">
        <w:rPr>
          <w:i/>
          <w:szCs w:val="22"/>
        </w:rPr>
        <w:t xml:space="preserve">Phlebotomus </w:t>
      </w:r>
      <w:r w:rsidRPr="005C3D9D">
        <w:rPr>
          <w:i/>
          <w:iCs/>
          <w:szCs w:val="22"/>
        </w:rPr>
        <w:t>perniciosus</w:t>
      </w:r>
      <w:r>
        <w:rPr>
          <w:szCs w:val="22"/>
        </w:rPr>
        <w:t>). Iedarbība</w:t>
      </w:r>
      <w:r w:rsidRPr="003C6FF6">
        <w:rPr>
          <w:szCs w:val="22"/>
        </w:rPr>
        <w:t xml:space="preserve"> ir netieša, </w:t>
      </w:r>
      <w:r>
        <w:rPr>
          <w:szCs w:val="22"/>
        </w:rPr>
        <w:t>jo</w:t>
      </w:r>
      <w:r w:rsidR="001C2A0E">
        <w:rPr>
          <w:szCs w:val="22"/>
        </w:rPr>
        <w:t xml:space="preserve"> šīs</w:t>
      </w:r>
      <w:r>
        <w:rPr>
          <w:szCs w:val="22"/>
        </w:rPr>
        <w:t xml:space="preserve"> veterinārās zāles iedarbojas</w:t>
      </w:r>
      <w:r w:rsidRPr="003C6FF6">
        <w:rPr>
          <w:szCs w:val="22"/>
        </w:rPr>
        <w:t xml:space="preserve"> </w:t>
      </w:r>
      <w:r>
        <w:rPr>
          <w:szCs w:val="22"/>
        </w:rPr>
        <w:t>uz</w:t>
      </w:r>
      <w:r w:rsidRPr="003C6FF6">
        <w:rPr>
          <w:szCs w:val="22"/>
        </w:rPr>
        <w:t xml:space="preserve"> vektoru.</w:t>
      </w:r>
    </w:p>
    <w:p w14:paraId="6B656E38" w14:textId="77777777" w:rsidR="00E86CEE" w:rsidRPr="00E57A7D" w:rsidRDefault="00E86CEE" w:rsidP="003D6DA7">
      <w:pPr>
        <w:tabs>
          <w:tab w:val="clear" w:pos="567"/>
        </w:tabs>
        <w:spacing w:line="240" w:lineRule="auto"/>
        <w:jc w:val="both"/>
        <w:rPr>
          <w:szCs w:val="22"/>
        </w:rPr>
      </w:pPr>
    </w:p>
    <w:p w14:paraId="6B656E39" w14:textId="77777777" w:rsidR="00C114FF" w:rsidRPr="00E57A7D" w:rsidRDefault="001129B6" w:rsidP="003D6DA7">
      <w:pPr>
        <w:pStyle w:val="Style1"/>
        <w:jc w:val="both"/>
      </w:pPr>
      <w:r w:rsidRPr="00E57A7D">
        <w:t>3.3</w:t>
      </w:r>
      <w:r w:rsidR="00E77619">
        <w:t>.</w:t>
      </w:r>
      <w:r w:rsidRPr="00E57A7D">
        <w:tab/>
        <w:t>Kontrindikācijas</w:t>
      </w:r>
    </w:p>
    <w:p w14:paraId="6B656E3A" w14:textId="77777777" w:rsidR="00C114FF" w:rsidRPr="00E57A7D" w:rsidRDefault="00C114FF" w:rsidP="003D6DA7">
      <w:pPr>
        <w:tabs>
          <w:tab w:val="clear" w:pos="567"/>
        </w:tabs>
        <w:spacing w:line="240" w:lineRule="auto"/>
        <w:jc w:val="both"/>
        <w:rPr>
          <w:szCs w:val="22"/>
        </w:rPr>
      </w:pPr>
    </w:p>
    <w:p w14:paraId="4E4053B1" w14:textId="4E88692A" w:rsidR="00004584" w:rsidRDefault="00004584" w:rsidP="003D6DA7">
      <w:pPr>
        <w:spacing w:line="240" w:lineRule="auto"/>
        <w:jc w:val="both"/>
        <w:rPr>
          <w:szCs w:val="22"/>
        </w:rPr>
      </w:pPr>
      <w:r>
        <w:rPr>
          <w:szCs w:val="22"/>
        </w:rPr>
        <w:t>Pētījumu</w:t>
      </w:r>
      <w:r w:rsidRPr="00FF5B3B">
        <w:rPr>
          <w:szCs w:val="22"/>
        </w:rPr>
        <w:t xml:space="preserve"> trūkuma dēļ </w:t>
      </w:r>
      <w:r w:rsidR="008063A3">
        <w:rPr>
          <w:szCs w:val="22"/>
        </w:rPr>
        <w:t xml:space="preserve">nelietot </w:t>
      </w:r>
      <w:r>
        <w:rPr>
          <w:szCs w:val="22"/>
        </w:rPr>
        <w:t xml:space="preserve">šīs </w:t>
      </w:r>
      <w:r w:rsidR="00DF4F35">
        <w:rPr>
          <w:szCs w:val="22"/>
        </w:rPr>
        <w:t xml:space="preserve">veterinārās </w:t>
      </w:r>
      <w:r>
        <w:rPr>
          <w:szCs w:val="22"/>
        </w:rPr>
        <w:t xml:space="preserve">zāles </w:t>
      </w:r>
      <w:r w:rsidRPr="00FF5B3B">
        <w:rPr>
          <w:szCs w:val="22"/>
        </w:rPr>
        <w:t>kucēniem līdz 7 nedēļu vecumam un</w:t>
      </w:r>
      <w:r>
        <w:rPr>
          <w:szCs w:val="22"/>
        </w:rPr>
        <w:t xml:space="preserve"> suņiem,</w:t>
      </w:r>
      <w:r w:rsidRPr="00FF5B3B">
        <w:rPr>
          <w:szCs w:val="22"/>
        </w:rPr>
        <w:t xml:space="preserve"> kuru ķermeņa svars ir </w:t>
      </w:r>
      <w:r>
        <w:rPr>
          <w:szCs w:val="22"/>
        </w:rPr>
        <w:t>mazāks par</w:t>
      </w:r>
      <w:r w:rsidRPr="00FF5B3B">
        <w:rPr>
          <w:szCs w:val="22"/>
        </w:rPr>
        <w:t xml:space="preserve"> </w:t>
      </w:r>
      <w:r w:rsidR="00976E16">
        <w:rPr>
          <w:szCs w:val="22"/>
        </w:rPr>
        <w:t>40 </w:t>
      </w:r>
      <w:r w:rsidRPr="00FF5B3B">
        <w:rPr>
          <w:szCs w:val="22"/>
        </w:rPr>
        <w:t>kg.</w:t>
      </w:r>
    </w:p>
    <w:p w14:paraId="14D787F8" w14:textId="77777777" w:rsidR="00004584" w:rsidRPr="00FF5B3B" w:rsidRDefault="00004584" w:rsidP="003D6DA7">
      <w:pPr>
        <w:spacing w:line="240" w:lineRule="auto"/>
        <w:jc w:val="both"/>
        <w:rPr>
          <w:szCs w:val="22"/>
        </w:rPr>
      </w:pPr>
    </w:p>
    <w:p w14:paraId="2B87E054" w14:textId="57726E58" w:rsidR="00004584" w:rsidRPr="00A73AD3" w:rsidRDefault="00004584" w:rsidP="003D6DA7">
      <w:pPr>
        <w:jc w:val="both"/>
      </w:pPr>
      <w:r w:rsidRPr="00A73AD3">
        <w:t xml:space="preserve">Nelietot gadījumos, ja konstatēta pastiprināta jutība pret aktīvajām vielām </w:t>
      </w:r>
      <w:r w:rsidR="00DF4F35" w:rsidRPr="00E57A7D">
        <w:t xml:space="preserve">vai pret </w:t>
      </w:r>
      <w:r w:rsidR="00DF4F35">
        <w:t>jebkuru</w:t>
      </w:r>
      <w:r w:rsidR="00DF4F35" w:rsidRPr="00E57A7D">
        <w:t xml:space="preserve"> no palīgvielām</w:t>
      </w:r>
      <w:r w:rsidR="00DF4F35">
        <w:t>.</w:t>
      </w:r>
      <w:r w:rsidRPr="00A73AD3">
        <w:t>.</w:t>
      </w:r>
    </w:p>
    <w:p w14:paraId="16B5C8F1" w14:textId="0994DC63" w:rsidR="00004584" w:rsidRPr="00FF5B3B" w:rsidRDefault="00004584" w:rsidP="003D6DA7">
      <w:pPr>
        <w:tabs>
          <w:tab w:val="clear" w:pos="567"/>
        </w:tabs>
        <w:spacing w:line="240" w:lineRule="auto"/>
        <w:jc w:val="both"/>
        <w:rPr>
          <w:szCs w:val="22"/>
        </w:rPr>
      </w:pPr>
      <w:r w:rsidRPr="00FF5B3B">
        <w:rPr>
          <w:szCs w:val="22"/>
        </w:rPr>
        <w:t xml:space="preserve">Nelietot kaķiem (skat. </w:t>
      </w:r>
      <w:r w:rsidR="00DF4F35">
        <w:rPr>
          <w:szCs w:val="22"/>
        </w:rPr>
        <w:t>3</w:t>
      </w:r>
      <w:r>
        <w:rPr>
          <w:szCs w:val="22"/>
        </w:rPr>
        <w:t xml:space="preserve">.5. </w:t>
      </w:r>
      <w:r w:rsidRPr="00FF5B3B">
        <w:rPr>
          <w:szCs w:val="22"/>
        </w:rPr>
        <w:t>apakšpunktu</w:t>
      </w:r>
      <w:r>
        <w:rPr>
          <w:szCs w:val="22"/>
        </w:rPr>
        <w:t xml:space="preserve"> “</w:t>
      </w:r>
      <w:r w:rsidRPr="006E5D1D">
        <w:rPr>
          <w:szCs w:val="22"/>
        </w:rPr>
        <w:t>Īpaši piesardzības pasākumi lietošanā</w:t>
      </w:r>
      <w:r>
        <w:rPr>
          <w:szCs w:val="22"/>
        </w:rPr>
        <w:t>”</w:t>
      </w:r>
      <w:r w:rsidRPr="00FF5B3B">
        <w:rPr>
          <w:szCs w:val="22"/>
        </w:rPr>
        <w:t>).</w:t>
      </w:r>
    </w:p>
    <w:p w14:paraId="6B656E3E" w14:textId="77777777" w:rsidR="00C114FF" w:rsidRPr="00E57A7D" w:rsidRDefault="00C114FF" w:rsidP="003D6DA7">
      <w:pPr>
        <w:tabs>
          <w:tab w:val="clear" w:pos="567"/>
        </w:tabs>
        <w:spacing w:line="240" w:lineRule="auto"/>
        <w:jc w:val="both"/>
        <w:rPr>
          <w:szCs w:val="22"/>
        </w:rPr>
      </w:pPr>
    </w:p>
    <w:p w14:paraId="6B656E3F" w14:textId="77777777" w:rsidR="00C114FF" w:rsidRPr="00E57A7D" w:rsidRDefault="001129B6" w:rsidP="003D6DA7">
      <w:pPr>
        <w:pStyle w:val="Style1"/>
        <w:jc w:val="both"/>
      </w:pPr>
      <w:r w:rsidRPr="00E57A7D">
        <w:t>3.4</w:t>
      </w:r>
      <w:r w:rsidR="00E77619">
        <w:t>.</w:t>
      </w:r>
      <w:r w:rsidRPr="00E57A7D">
        <w:tab/>
        <w:t>Īpaši brīdinājumi</w:t>
      </w:r>
    </w:p>
    <w:p w14:paraId="6B656E40" w14:textId="77777777" w:rsidR="00C114FF" w:rsidRPr="00E57A7D" w:rsidRDefault="00C114FF" w:rsidP="003D6DA7">
      <w:pPr>
        <w:tabs>
          <w:tab w:val="clear" w:pos="567"/>
        </w:tabs>
        <w:spacing w:line="240" w:lineRule="auto"/>
        <w:jc w:val="both"/>
        <w:rPr>
          <w:szCs w:val="22"/>
        </w:rPr>
      </w:pPr>
    </w:p>
    <w:p w14:paraId="2124F7C6" w14:textId="77777777" w:rsidR="004A106A" w:rsidRDefault="004A106A" w:rsidP="003D6DA7">
      <w:pPr>
        <w:spacing w:line="240" w:lineRule="auto"/>
        <w:jc w:val="both"/>
      </w:pPr>
      <w:r w:rsidRPr="00FF5B3B">
        <w:t>Iespējam</w:t>
      </w:r>
      <w:r>
        <w:t>i</w:t>
      </w:r>
      <w:r w:rsidRPr="00FF5B3B">
        <w:t xml:space="preserve"> gadījum</w:t>
      </w:r>
      <w:r>
        <w:t>i</w:t>
      </w:r>
      <w:r w:rsidRPr="00FF5B3B">
        <w:t xml:space="preserve">, kad piesūkusies viena ērce vai iekodis ods vai smilšu muša. </w:t>
      </w:r>
      <w:bookmarkStart w:id="2" w:name="_Hlk80022932"/>
      <w:r>
        <w:t>Šādos gadījumos</w:t>
      </w:r>
      <w:bookmarkEnd w:id="2"/>
      <w:r w:rsidRPr="00FF5B3B">
        <w:t xml:space="preserve"> nelabvēlīgos apstākļos </w:t>
      </w:r>
      <w:r>
        <w:t>nevar</w:t>
      </w:r>
      <w:r w:rsidRPr="00FF5B3B">
        <w:t xml:space="preserve"> </w:t>
      </w:r>
      <w:r>
        <w:t xml:space="preserve">pilnībā </w:t>
      </w:r>
      <w:r w:rsidRPr="00FF5B3B">
        <w:t xml:space="preserve">izslēgt, ka </w:t>
      </w:r>
      <w:r>
        <w:t xml:space="preserve">šie </w:t>
      </w:r>
      <w:r w:rsidRPr="00FF5B3B">
        <w:t xml:space="preserve">parazīti var pārnēsāt infekcijas slimības. </w:t>
      </w:r>
    </w:p>
    <w:p w14:paraId="22422F03" w14:textId="77777777" w:rsidR="004A106A" w:rsidRDefault="004A106A" w:rsidP="003D6DA7">
      <w:pPr>
        <w:spacing w:line="240" w:lineRule="auto"/>
        <w:jc w:val="both"/>
      </w:pPr>
    </w:p>
    <w:p w14:paraId="601255E3" w14:textId="71FD624F" w:rsidR="004A106A" w:rsidRDefault="004A106A" w:rsidP="003D6DA7">
      <w:pPr>
        <w:spacing w:line="240" w:lineRule="auto"/>
        <w:jc w:val="both"/>
        <w:rPr>
          <w:szCs w:val="22"/>
        </w:rPr>
      </w:pPr>
      <w:r>
        <w:rPr>
          <w:szCs w:val="22"/>
        </w:rPr>
        <w:t xml:space="preserve">Ieteicams veikt apstrādi vismaz 3 dienas pirms iespējamās saskares ar </w:t>
      </w:r>
      <w:r w:rsidRPr="009F4193">
        <w:rPr>
          <w:i/>
          <w:iCs/>
          <w:szCs w:val="22"/>
        </w:rPr>
        <w:t>E</w:t>
      </w:r>
      <w:r>
        <w:rPr>
          <w:i/>
          <w:iCs/>
          <w:szCs w:val="22"/>
        </w:rPr>
        <w:t>. </w:t>
      </w:r>
      <w:r w:rsidRPr="009F4193">
        <w:rPr>
          <w:i/>
          <w:iCs/>
          <w:szCs w:val="22"/>
        </w:rPr>
        <w:t>canis</w:t>
      </w:r>
      <w:r>
        <w:rPr>
          <w:i/>
          <w:iCs/>
          <w:szCs w:val="22"/>
        </w:rPr>
        <w:t>.</w:t>
      </w:r>
      <w:r>
        <w:rPr>
          <w:szCs w:val="22"/>
        </w:rPr>
        <w:t xml:space="preserve"> Attiecībā uz </w:t>
      </w:r>
      <w:r w:rsidRPr="009F4193">
        <w:rPr>
          <w:i/>
          <w:iCs/>
          <w:szCs w:val="22"/>
        </w:rPr>
        <w:t>E</w:t>
      </w:r>
      <w:r>
        <w:rPr>
          <w:i/>
          <w:iCs/>
          <w:szCs w:val="22"/>
        </w:rPr>
        <w:t>. </w:t>
      </w:r>
      <w:r w:rsidRPr="009F4193">
        <w:rPr>
          <w:i/>
          <w:iCs/>
          <w:szCs w:val="22"/>
        </w:rPr>
        <w:t>canis</w:t>
      </w:r>
      <w:r>
        <w:rPr>
          <w:szCs w:val="22"/>
        </w:rPr>
        <w:t xml:space="preserve">, pētījumos tika pierādīta </w:t>
      </w:r>
      <w:r w:rsidRPr="00522772">
        <w:rPr>
          <w:szCs w:val="22"/>
        </w:rPr>
        <w:t>suņu erlihioz</w:t>
      </w:r>
      <w:r w:rsidR="00E168B5">
        <w:rPr>
          <w:szCs w:val="22"/>
        </w:rPr>
        <w:t>es</w:t>
      </w:r>
      <w:r w:rsidRPr="00522772">
        <w:rPr>
          <w:szCs w:val="22"/>
        </w:rPr>
        <w:t xml:space="preserve"> </w:t>
      </w:r>
      <w:r>
        <w:rPr>
          <w:szCs w:val="22"/>
        </w:rPr>
        <w:t xml:space="preserve">riska samazināšana suņiem, kas nonākuši saskarē ar </w:t>
      </w:r>
      <w:r w:rsidRPr="00522772">
        <w:rPr>
          <w:szCs w:val="22"/>
        </w:rPr>
        <w:t>ērc</w:t>
      </w:r>
      <w:r>
        <w:rPr>
          <w:szCs w:val="22"/>
        </w:rPr>
        <w:t>ēm,</w:t>
      </w:r>
      <w:r w:rsidRPr="00522772">
        <w:rPr>
          <w:szCs w:val="22"/>
        </w:rPr>
        <w:t xml:space="preserve"> </w:t>
      </w:r>
      <w:r w:rsidRPr="001511ED">
        <w:rPr>
          <w:i/>
          <w:iCs/>
          <w:szCs w:val="22"/>
        </w:rPr>
        <w:t>Rhipicephalus sanguineus</w:t>
      </w:r>
      <w:r>
        <w:rPr>
          <w:szCs w:val="22"/>
        </w:rPr>
        <w:t xml:space="preserve">, kuras inficētas ar </w:t>
      </w:r>
      <w:r w:rsidRPr="009F4193">
        <w:rPr>
          <w:i/>
          <w:iCs/>
          <w:szCs w:val="22"/>
        </w:rPr>
        <w:t>E</w:t>
      </w:r>
      <w:r>
        <w:rPr>
          <w:i/>
          <w:iCs/>
          <w:szCs w:val="22"/>
        </w:rPr>
        <w:t>. </w:t>
      </w:r>
      <w:r w:rsidRPr="009F4193">
        <w:rPr>
          <w:i/>
          <w:iCs/>
          <w:szCs w:val="22"/>
        </w:rPr>
        <w:t>canis</w:t>
      </w:r>
      <w:r>
        <w:rPr>
          <w:szCs w:val="22"/>
        </w:rPr>
        <w:t>, sākot no trešās dienas pēc apstrādes, un kas ilga</w:t>
      </w:r>
      <w:r w:rsidRPr="00522772">
        <w:rPr>
          <w:szCs w:val="22"/>
        </w:rPr>
        <w:t xml:space="preserve"> </w:t>
      </w:r>
      <w:r>
        <w:rPr>
          <w:szCs w:val="22"/>
        </w:rPr>
        <w:t>4 nedēļas</w:t>
      </w:r>
      <w:r w:rsidRPr="00FF5B3B">
        <w:rPr>
          <w:szCs w:val="22"/>
        </w:rPr>
        <w:t xml:space="preserve">. </w:t>
      </w:r>
    </w:p>
    <w:p w14:paraId="3A75D077" w14:textId="77777777" w:rsidR="004A106A" w:rsidRDefault="004A106A" w:rsidP="003D6DA7">
      <w:pPr>
        <w:spacing w:line="240" w:lineRule="auto"/>
        <w:jc w:val="both"/>
        <w:rPr>
          <w:szCs w:val="22"/>
        </w:rPr>
      </w:pPr>
    </w:p>
    <w:p w14:paraId="54CB2764" w14:textId="6EA5F814" w:rsidR="004A106A" w:rsidRPr="00FF5B3B" w:rsidRDefault="004A106A" w:rsidP="003D6DA7">
      <w:pPr>
        <w:spacing w:line="240" w:lineRule="auto"/>
        <w:jc w:val="both"/>
        <w:rPr>
          <w:szCs w:val="22"/>
        </w:rPr>
      </w:pPr>
      <w:r w:rsidRPr="00E03A3A">
        <w:rPr>
          <w:szCs w:val="22"/>
        </w:rPr>
        <w:t>Tūlītēja aizsardzība pret smilšu mušu kodumiem nav dokumentēta</w:t>
      </w:r>
      <w:r>
        <w:rPr>
          <w:szCs w:val="22"/>
        </w:rPr>
        <w:t xml:space="preserve">. Apstrādātie suņi </w:t>
      </w:r>
      <w:r w:rsidRPr="00E03A3A">
        <w:rPr>
          <w:szCs w:val="22"/>
        </w:rPr>
        <w:t xml:space="preserve">pirmās 24 stundas pēc sākotnējās </w:t>
      </w:r>
      <w:r w:rsidR="0017792E">
        <w:rPr>
          <w:szCs w:val="22"/>
        </w:rPr>
        <w:t xml:space="preserve">šo </w:t>
      </w:r>
      <w:r w:rsidR="00344B69">
        <w:rPr>
          <w:szCs w:val="22"/>
        </w:rPr>
        <w:t>veterinār</w:t>
      </w:r>
      <w:r w:rsidR="0017792E">
        <w:rPr>
          <w:szCs w:val="22"/>
        </w:rPr>
        <w:t>o</w:t>
      </w:r>
      <w:r w:rsidR="00344B69">
        <w:rPr>
          <w:szCs w:val="22"/>
        </w:rPr>
        <w:t xml:space="preserve"> </w:t>
      </w:r>
      <w:r>
        <w:rPr>
          <w:szCs w:val="22"/>
        </w:rPr>
        <w:t xml:space="preserve">zāļu </w:t>
      </w:r>
      <w:r w:rsidR="003668E1">
        <w:rPr>
          <w:szCs w:val="22"/>
        </w:rPr>
        <w:t>lietošanas</w:t>
      </w:r>
      <w:r w:rsidR="003668E1" w:rsidRPr="00E03A3A">
        <w:rPr>
          <w:szCs w:val="22"/>
        </w:rPr>
        <w:t xml:space="preserve"> </w:t>
      </w:r>
      <w:r w:rsidRPr="00E03A3A">
        <w:rPr>
          <w:szCs w:val="22"/>
        </w:rPr>
        <w:t>jā</w:t>
      </w:r>
      <w:r>
        <w:rPr>
          <w:szCs w:val="22"/>
        </w:rPr>
        <w:t xml:space="preserve">tur </w:t>
      </w:r>
      <w:r w:rsidRPr="00E03A3A">
        <w:rPr>
          <w:szCs w:val="22"/>
        </w:rPr>
        <w:t>aizsargātā vidē</w:t>
      </w:r>
      <w:r>
        <w:rPr>
          <w:szCs w:val="22"/>
        </w:rPr>
        <w:t xml:space="preserve">, lai samazinātu invadēšanās </w:t>
      </w:r>
      <w:r w:rsidR="00E168B5" w:rsidRPr="00A73AD3">
        <w:rPr>
          <w:szCs w:val="22"/>
        </w:rPr>
        <w:t>risku</w:t>
      </w:r>
      <w:r w:rsidR="00E168B5">
        <w:rPr>
          <w:szCs w:val="22"/>
        </w:rPr>
        <w:t xml:space="preserve"> </w:t>
      </w:r>
      <w:r>
        <w:rPr>
          <w:szCs w:val="22"/>
        </w:rPr>
        <w:t xml:space="preserve">ar </w:t>
      </w:r>
      <w:r w:rsidRPr="00776576">
        <w:rPr>
          <w:i/>
          <w:szCs w:val="22"/>
        </w:rPr>
        <w:t>Leishmania infantum</w:t>
      </w:r>
      <w:r>
        <w:rPr>
          <w:szCs w:val="22"/>
        </w:rPr>
        <w:t xml:space="preserve">, ko pārnēsā smilšu mušas </w:t>
      </w:r>
      <w:r w:rsidRPr="00776576">
        <w:rPr>
          <w:i/>
          <w:szCs w:val="22"/>
        </w:rPr>
        <w:t>P</w:t>
      </w:r>
      <w:r>
        <w:rPr>
          <w:i/>
          <w:szCs w:val="22"/>
        </w:rPr>
        <w:t>. </w:t>
      </w:r>
      <w:r w:rsidRPr="005C3D9D">
        <w:rPr>
          <w:i/>
          <w:iCs/>
          <w:szCs w:val="22"/>
        </w:rPr>
        <w:t>perniciosus</w:t>
      </w:r>
      <w:r>
        <w:rPr>
          <w:szCs w:val="22"/>
        </w:rPr>
        <w:t>.</w:t>
      </w:r>
    </w:p>
    <w:p w14:paraId="6B656E44" w14:textId="77777777" w:rsidR="00E86CEE" w:rsidRPr="00E57A7D" w:rsidRDefault="00E86CEE" w:rsidP="003D6DA7">
      <w:pPr>
        <w:tabs>
          <w:tab w:val="clear" w:pos="567"/>
        </w:tabs>
        <w:spacing w:line="240" w:lineRule="auto"/>
        <w:jc w:val="both"/>
        <w:rPr>
          <w:szCs w:val="22"/>
        </w:rPr>
      </w:pPr>
    </w:p>
    <w:p w14:paraId="6B656E45" w14:textId="77777777" w:rsidR="00C114FF" w:rsidRPr="00E57A7D" w:rsidRDefault="001129B6" w:rsidP="003D6DA7">
      <w:pPr>
        <w:pStyle w:val="Style1"/>
        <w:jc w:val="both"/>
      </w:pPr>
      <w:r w:rsidRPr="00E57A7D">
        <w:t>3.5</w:t>
      </w:r>
      <w:r w:rsidR="00E77619">
        <w:t>.</w:t>
      </w:r>
      <w:r w:rsidRPr="00E57A7D">
        <w:tab/>
        <w:t>Īpaši piesardzības pasākumi lietošanā</w:t>
      </w:r>
    </w:p>
    <w:p w14:paraId="6B656E46" w14:textId="77777777" w:rsidR="00C114FF" w:rsidRPr="00E57A7D" w:rsidRDefault="00C114FF" w:rsidP="003D6DA7">
      <w:pPr>
        <w:tabs>
          <w:tab w:val="clear" w:pos="567"/>
        </w:tabs>
        <w:spacing w:line="240" w:lineRule="auto"/>
        <w:jc w:val="both"/>
        <w:rPr>
          <w:szCs w:val="22"/>
        </w:rPr>
      </w:pPr>
    </w:p>
    <w:p w14:paraId="6B656E47" w14:textId="77777777" w:rsidR="00C114FF" w:rsidRPr="00E57A7D" w:rsidRDefault="001129B6" w:rsidP="003D6DA7">
      <w:pPr>
        <w:tabs>
          <w:tab w:val="clear" w:pos="567"/>
        </w:tabs>
        <w:spacing w:line="240" w:lineRule="auto"/>
        <w:jc w:val="both"/>
        <w:rPr>
          <w:szCs w:val="22"/>
          <w:u w:val="single"/>
        </w:rPr>
      </w:pPr>
      <w:r w:rsidRPr="00E57A7D">
        <w:rPr>
          <w:szCs w:val="22"/>
          <w:u w:val="single"/>
        </w:rPr>
        <w:t>Īpaši piesardzības pasākumi drošai lietošanai mērķsugām:</w:t>
      </w:r>
    </w:p>
    <w:p w14:paraId="308F35BD" w14:textId="77777777" w:rsidR="00C35401" w:rsidRDefault="00C35401" w:rsidP="003D6DA7">
      <w:pPr>
        <w:spacing w:line="240" w:lineRule="auto"/>
        <w:ind w:left="567" w:hanging="567"/>
        <w:jc w:val="both"/>
        <w:rPr>
          <w:color w:val="000000"/>
        </w:rPr>
      </w:pPr>
    </w:p>
    <w:p w14:paraId="642C2399" w14:textId="2E9E4837" w:rsidR="002F7E70" w:rsidRPr="00FF5B3B" w:rsidRDefault="00AF1F95" w:rsidP="003D6DA7">
      <w:pPr>
        <w:spacing w:line="240" w:lineRule="auto"/>
        <w:ind w:left="567" w:hanging="567"/>
        <w:jc w:val="both"/>
        <w:rPr>
          <w:color w:val="000000"/>
        </w:rPr>
      </w:pPr>
      <w:r>
        <w:rPr>
          <w:color w:val="000000"/>
        </w:rPr>
        <w:t>Ievērot</w:t>
      </w:r>
      <w:r w:rsidRPr="00FF5B3B">
        <w:rPr>
          <w:color w:val="000000"/>
        </w:rPr>
        <w:t xml:space="preserve"> </w:t>
      </w:r>
      <w:r w:rsidR="002F7E70" w:rsidRPr="00FF5B3B">
        <w:rPr>
          <w:color w:val="000000"/>
        </w:rPr>
        <w:t>īpaš</w:t>
      </w:r>
      <w:r>
        <w:rPr>
          <w:color w:val="000000"/>
        </w:rPr>
        <w:t>u</w:t>
      </w:r>
      <w:r w:rsidR="002F7E70" w:rsidRPr="00FF5B3B">
        <w:rPr>
          <w:color w:val="000000"/>
        </w:rPr>
        <w:t xml:space="preserve"> piesardzī</w:t>
      </w:r>
      <w:r>
        <w:rPr>
          <w:color w:val="000000"/>
        </w:rPr>
        <w:t>bu</w:t>
      </w:r>
      <w:r w:rsidR="002F7E70" w:rsidRPr="00FF5B3B">
        <w:rPr>
          <w:color w:val="000000"/>
        </w:rPr>
        <w:t xml:space="preserve">, lai pipetes sastāvā esošās </w:t>
      </w:r>
      <w:r w:rsidR="00C35401">
        <w:rPr>
          <w:szCs w:val="22"/>
        </w:rPr>
        <w:t xml:space="preserve">veterinārās </w:t>
      </w:r>
      <w:r w:rsidR="002F7E70" w:rsidRPr="00FF5B3B">
        <w:rPr>
          <w:color w:val="000000"/>
        </w:rPr>
        <w:t>zāles nenonāktu dzīvnieka acīs vai mutē.</w:t>
      </w:r>
    </w:p>
    <w:p w14:paraId="0C5E9581" w14:textId="244BB689" w:rsidR="002F7E70" w:rsidRDefault="00AF1F95" w:rsidP="003D6DA7">
      <w:pPr>
        <w:spacing w:line="240" w:lineRule="auto"/>
        <w:jc w:val="both"/>
      </w:pPr>
      <w:r>
        <w:rPr>
          <w:szCs w:val="22"/>
        </w:rPr>
        <w:t>Lietot šīs v</w:t>
      </w:r>
      <w:r w:rsidR="00C35401">
        <w:rPr>
          <w:szCs w:val="22"/>
        </w:rPr>
        <w:t>eterinārās zāles</w:t>
      </w:r>
      <w:r w:rsidR="00C35401" w:rsidRPr="00FF5B3B">
        <w:rPr>
          <w:color w:val="000000"/>
        </w:rPr>
        <w:t xml:space="preserve"> </w:t>
      </w:r>
      <w:r w:rsidR="002F7E70" w:rsidRPr="00FF5B3B">
        <w:rPr>
          <w:color w:val="000000"/>
        </w:rPr>
        <w:t xml:space="preserve">precīzi, kā aprakstīts </w:t>
      </w:r>
      <w:r w:rsidR="00C35401">
        <w:rPr>
          <w:color w:val="000000"/>
        </w:rPr>
        <w:t>3</w:t>
      </w:r>
      <w:r w:rsidR="002F7E70">
        <w:rPr>
          <w:color w:val="000000"/>
        </w:rPr>
        <w:t>.9. apakšpunktā.</w:t>
      </w:r>
      <w:r w:rsidR="002F7E70" w:rsidRPr="00FF5B3B">
        <w:rPr>
          <w:color w:val="000000"/>
        </w:rPr>
        <w:t xml:space="preserve"> </w:t>
      </w:r>
      <w:r w:rsidR="002F7E70" w:rsidRPr="006E211A">
        <w:t xml:space="preserve">Ir svarīgi pārliecināties, ka </w:t>
      </w:r>
      <w:r>
        <w:t xml:space="preserve">šīs </w:t>
      </w:r>
      <w:r w:rsidR="00C35401">
        <w:rPr>
          <w:szCs w:val="22"/>
        </w:rPr>
        <w:t xml:space="preserve">veterinārās </w:t>
      </w:r>
      <w:r w:rsidR="002F7E70" w:rsidRPr="006E211A">
        <w:t>zāles tiek uzklātas vietā, kur dzīvnieki tās nevar nolaizīt, un nodrošināt, lai apstrā</w:t>
      </w:r>
      <w:r w:rsidR="002F7E70">
        <w:t>dātie vai kontaktā esošie</w:t>
      </w:r>
      <w:r w:rsidR="002F7E70" w:rsidRPr="006E211A">
        <w:t xml:space="preserve"> dzīvnieki viens otru nelaizītu. </w:t>
      </w:r>
    </w:p>
    <w:p w14:paraId="239A1F13" w14:textId="77777777" w:rsidR="002F7E70" w:rsidRDefault="002F7E70" w:rsidP="003D6DA7">
      <w:pPr>
        <w:spacing w:line="240" w:lineRule="auto"/>
        <w:ind w:left="567" w:hanging="567"/>
        <w:jc w:val="both"/>
        <w:rPr>
          <w:color w:val="000000"/>
        </w:rPr>
      </w:pPr>
    </w:p>
    <w:p w14:paraId="6AA6F1FE" w14:textId="77777777" w:rsidR="002F7E70" w:rsidRPr="00FF5B3B" w:rsidRDefault="002F7E70" w:rsidP="003D6DA7">
      <w:pPr>
        <w:spacing w:line="240" w:lineRule="auto"/>
        <w:ind w:left="567" w:hanging="567"/>
        <w:jc w:val="both"/>
        <w:rPr>
          <w:color w:val="000000"/>
        </w:rPr>
      </w:pPr>
      <w:r w:rsidRPr="00FF5B3B">
        <w:rPr>
          <w:color w:val="000000"/>
        </w:rPr>
        <w:t>Nelietot kaķiem</w:t>
      </w:r>
      <w:r>
        <w:rPr>
          <w:color w:val="000000"/>
        </w:rPr>
        <w:t>!</w:t>
      </w:r>
    </w:p>
    <w:p w14:paraId="219E922A" w14:textId="7E948036" w:rsidR="002F7E70" w:rsidRDefault="009735F3" w:rsidP="003D6DA7">
      <w:pPr>
        <w:spacing w:line="240" w:lineRule="auto"/>
        <w:ind w:left="567" w:hanging="567"/>
        <w:jc w:val="both"/>
      </w:pPr>
      <w:r>
        <w:rPr>
          <w:noProof/>
          <w:lang w:val="en-GB"/>
        </w:rPr>
        <w:drawing>
          <wp:inline distT="0" distB="0" distL="0" distR="0" wp14:anchorId="2B065898" wp14:editId="2D8191DE">
            <wp:extent cx="752475" cy="752475"/>
            <wp:effectExtent l="0" t="0" r="9525" b="9525"/>
            <wp:docPr id="1745001338" name="Picture 1"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79339740" w14:textId="77777777" w:rsidR="00C35401" w:rsidRPr="00FF5B3B" w:rsidRDefault="00C35401" w:rsidP="003D6DA7">
      <w:pPr>
        <w:spacing w:line="240" w:lineRule="auto"/>
        <w:ind w:left="567" w:hanging="567"/>
        <w:jc w:val="both"/>
      </w:pPr>
    </w:p>
    <w:p w14:paraId="5B5A1685" w14:textId="644D8398" w:rsidR="002F7E70" w:rsidRPr="00FF5B3B" w:rsidRDefault="002F7E70" w:rsidP="003D6DA7">
      <w:pPr>
        <w:spacing w:line="240" w:lineRule="auto"/>
        <w:jc w:val="both"/>
        <w:rPr>
          <w:szCs w:val="22"/>
        </w:rPr>
      </w:pPr>
      <w:r>
        <w:t xml:space="preserve">Šīs </w:t>
      </w:r>
      <w:r w:rsidR="00C35401">
        <w:rPr>
          <w:szCs w:val="22"/>
        </w:rPr>
        <w:t xml:space="preserve">veterinārās </w:t>
      </w:r>
      <w:r>
        <w:t>zāles</w:t>
      </w:r>
      <w:r w:rsidRPr="00FF5B3B">
        <w:t xml:space="preserve"> ir ļoti indīg</w:t>
      </w:r>
      <w:r>
        <w:t>a</w:t>
      </w:r>
      <w:r w:rsidRPr="00FF5B3B">
        <w:t>s kaķiem un var būt nāvējoš</w:t>
      </w:r>
      <w:r>
        <w:t>a</w:t>
      </w:r>
      <w:r w:rsidRPr="00FF5B3B">
        <w:t>s</w:t>
      </w:r>
      <w:r>
        <w:t xml:space="preserve"> </w:t>
      </w:r>
      <w:r w:rsidRPr="00FF5B3B">
        <w:t>kaķu fizioloģi</w:t>
      </w:r>
      <w:r>
        <w:t>sko īpatnību dēļ</w:t>
      </w:r>
      <w:r w:rsidRPr="00FF5B3B">
        <w:t>, jo organisms nav spējīgs metabolizēt noteiktas sastāvdaļas, tostarp permetrīnu. Lai novērstu nejaušu</w:t>
      </w:r>
      <w:r w:rsidR="006305BD">
        <w:t xml:space="preserve"> šo veterināro</w:t>
      </w:r>
      <w:r w:rsidRPr="00FF5B3B">
        <w:t xml:space="preserve"> </w:t>
      </w:r>
      <w:r>
        <w:rPr>
          <w:szCs w:val="22"/>
        </w:rPr>
        <w:t>zāļu</w:t>
      </w:r>
      <w:r w:rsidRPr="00FF5B3B">
        <w:t xml:space="preserve"> iedarbību kaķiem, tur</w:t>
      </w:r>
      <w:r>
        <w:t>ē</w:t>
      </w:r>
      <w:r w:rsidRPr="00FF5B3B">
        <w:t xml:space="preserve">t apstrādāto suni nošķirti, kamēr </w:t>
      </w:r>
      <w:r w:rsidR="003668E1">
        <w:t>lietošanas</w:t>
      </w:r>
      <w:r w:rsidR="003668E1" w:rsidRPr="00FF5B3B">
        <w:t xml:space="preserve"> </w:t>
      </w:r>
      <w:r w:rsidRPr="00FF5B3B">
        <w:t xml:space="preserve">vieta ir nožuvusi. Ir svarīgi nodrošināt, lai kaķi nelaizītu suņa </w:t>
      </w:r>
      <w:r w:rsidR="003668E1">
        <w:t>lietošanas</w:t>
      </w:r>
      <w:r w:rsidR="003668E1" w:rsidRPr="00FF5B3B">
        <w:t xml:space="preserve"> </w:t>
      </w:r>
      <w:r w:rsidRPr="00FF5B3B">
        <w:t>vietu, kas apstrādāta ar š</w:t>
      </w:r>
      <w:r>
        <w:t xml:space="preserve">īm </w:t>
      </w:r>
      <w:r w:rsidR="00E54411">
        <w:t>v</w:t>
      </w:r>
      <w:r w:rsidR="00E54411" w:rsidRPr="00E54411">
        <w:rPr>
          <w:szCs w:val="22"/>
        </w:rPr>
        <w:t xml:space="preserve">eterinārajām </w:t>
      </w:r>
      <w:r>
        <w:t>zālēm</w:t>
      </w:r>
      <w:r w:rsidRPr="00FF5B3B">
        <w:t xml:space="preserve">. </w:t>
      </w:r>
      <w:r w:rsidRPr="00FF5B3B">
        <w:rPr>
          <w:szCs w:val="22"/>
        </w:rPr>
        <w:t>Ja tas noticis, nekavējoties meklēt veterinārārsta palīdzību.</w:t>
      </w:r>
    </w:p>
    <w:p w14:paraId="2A1ECE2D" w14:textId="77777777" w:rsidR="002F7E70" w:rsidRPr="00FF5B3B" w:rsidRDefault="002F7E70" w:rsidP="003D6DA7">
      <w:pPr>
        <w:spacing w:line="240" w:lineRule="auto"/>
        <w:jc w:val="both"/>
      </w:pPr>
    </w:p>
    <w:p w14:paraId="7AD8505D" w14:textId="2BAF101F" w:rsidR="002F7E70" w:rsidRPr="00FF5B3B" w:rsidRDefault="002F7E70" w:rsidP="003D6DA7">
      <w:pPr>
        <w:pStyle w:val="BodyText"/>
        <w:rPr>
          <w:szCs w:val="22"/>
        </w:rPr>
      </w:pPr>
      <w:r w:rsidRPr="00FF5B3B">
        <w:rPr>
          <w:szCs w:val="22"/>
        </w:rPr>
        <w:t>Konsultēties ar veterinārārstu pirms</w:t>
      </w:r>
      <w:r w:rsidR="006305BD">
        <w:rPr>
          <w:szCs w:val="22"/>
        </w:rPr>
        <w:t xml:space="preserve"> šo veterināro</w:t>
      </w:r>
      <w:r w:rsidRPr="00FF5B3B">
        <w:rPr>
          <w:szCs w:val="22"/>
        </w:rPr>
        <w:t xml:space="preserve"> </w:t>
      </w:r>
      <w:r>
        <w:rPr>
          <w:szCs w:val="22"/>
        </w:rPr>
        <w:t>zāļu</w:t>
      </w:r>
      <w:r w:rsidRPr="00FF5B3B">
        <w:rPr>
          <w:szCs w:val="22"/>
        </w:rPr>
        <w:t xml:space="preserve"> lietošanas slimiem vai novājinātiem suņiem. </w:t>
      </w:r>
    </w:p>
    <w:p w14:paraId="6B656E48" w14:textId="77777777" w:rsidR="00C114FF" w:rsidRPr="00E57A7D" w:rsidRDefault="00C114FF" w:rsidP="003D6DA7">
      <w:pPr>
        <w:tabs>
          <w:tab w:val="clear" w:pos="567"/>
        </w:tabs>
        <w:spacing w:line="240" w:lineRule="auto"/>
        <w:jc w:val="both"/>
        <w:rPr>
          <w:szCs w:val="22"/>
        </w:rPr>
      </w:pPr>
    </w:p>
    <w:p w14:paraId="02CAFC79" w14:textId="77777777" w:rsidR="003D6DA7" w:rsidRDefault="003D6DA7">
      <w:pPr>
        <w:tabs>
          <w:tab w:val="clear" w:pos="567"/>
        </w:tabs>
        <w:spacing w:line="240" w:lineRule="auto"/>
        <w:rPr>
          <w:szCs w:val="22"/>
          <w:u w:val="single"/>
        </w:rPr>
      </w:pPr>
      <w:r>
        <w:rPr>
          <w:szCs w:val="22"/>
          <w:u w:val="single"/>
        </w:rPr>
        <w:br w:type="page"/>
      </w:r>
    </w:p>
    <w:p w14:paraId="6B656E52" w14:textId="7A64A997" w:rsidR="00C114FF" w:rsidRPr="00E57A7D" w:rsidRDefault="001129B6" w:rsidP="003D6DA7">
      <w:pPr>
        <w:tabs>
          <w:tab w:val="clear" w:pos="567"/>
        </w:tabs>
        <w:spacing w:line="240" w:lineRule="auto"/>
        <w:jc w:val="both"/>
        <w:rPr>
          <w:szCs w:val="22"/>
        </w:rPr>
      </w:pPr>
      <w:r w:rsidRPr="00140698">
        <w:rPr>
          <w:szCs w:val="22"/>
          <w:u w:val="single"/>
        </w:rPr>
        <w:lastRenderedPageBreak/>
        <w:t>Īpaši piesardzības pasākumi, kas jāievēro personai, kura ievada veterinārās zāles dzīvniekiem</w:t>
      </w:r>
      <w:r>
        <w:rPr>
          <w:szCs w:val="22"/>
          <w:u w:val="single"/>
        </w:rPr>
        <w:t>:</w:t>
      </w:r>
      <w:r w:rsidRPr="00140698">
        <w:rPr>
          <w:szCs w:val="22"/>
          <w:u w:val="single"/>
        </w:rPr>
        <w:t xml:space="preserve"> </w:t>
      </w:r>
    </w:p>
    <w:p w14:paraId="6B656E53" w14:textId="77777777" w:rsidR="004D7D8F" w:rsidRDefault="004D7D8F" w:rsidP="003D6DA7">
      <w:pPr>
        <w:tabs>
          <w:tab w:val="clear" w:pos="567"/>
        </w:tabs>
        <w:spacing w:line="240" w:lineRule="auto"/>
        <w:jc w:val="both"/>
      </w:pPr>
    </w:p>
    <w:p w14:paraId="29962195" w14:textId="3278B79B" w:rsidR="00DD016B" w:rsidRPr="00FF5B3B" w:rsidRDefault="00DD016B" w:rsidP="003D6DA7">
      <w:pPr>
        <w:tabs>
          <w:tab w:val="clear" w:pos="567"/>
        </w:tabs>
        <w:spacing w:line="240" w:lineRule="auto"/>
        <w:jc w:val="both"/>
        <w:rPr>
          <w:color w:val="000000"/>
        </w:rPr>
      </w:pPr>
      <w:r w:rsidRPr="00FF5B3B">
        <w:rPr>
          <w:color w:val="000000"/>
        </w:rPr>
        <w:t>Izvairīties no</w:t>
      </w:r>
      <w:r w:rsidR="00E15C3E">
        <w:rPr>
          <w:color w:val="000000"/>
        </w:rPr>
        <w:t xml:space="preserve"> šo veterināro</w:t>
      </w:r>
      <w:r w:rsidRPr="00FF5B3B">
        <w:rPr>
          <w:color w:val="000000"/>
        </w:rPr>
        <w:t xml:space="preserve"> </w:t>
      </w:r>
      <w:r>
        <w:rPr>
          <w:szCs w:val="22"/>
        </w:rPr>
        <w:t>zāļu</w:t>
      </w:r>
      <w:r w:rsidRPr="00FF5B3B">
        <w:rPr>
          <w:color w:val="000000"/>
        </w:rPr>
        <w:t xml:space="preserve"> saskares ar ādu, acīm un muti. </w:t>
      </w:r>
    </w:p>
    <w:p w14:paraId="7F931037" w14:textId="1953D473" w:rsidR="00DD016B" w:rsidRPr="00FF5B3B" w:rsidRDefault="00E15C3E" w:rsidP="003D6DA7">
      <w:pPr>
        <w:tabs>
          <w:tab w:val="clear" w:pos="567"/>
        </w:tabs>
        <w:spacing w:line="240" w:lineRule="auto"/>
        <w:jc w:val="both"/>
        <w:rPr>
          <w:color w:val="000000"/>
        </w:rPr>
      </w:pPr>
      <w:r w:rsidRPr="00BC2C6B">
        <w:rPr>
          <w:color w:val="000000"/>
        </w:rPr>
        <w:t>Rīkojoties ar šīm veterinārajām zālēm</w:t>
      </w:r>
      <w:r>
        <w:rPr>
          <w:color w:val="000000"/>
        </w:rPr>
        <w:t xml:space="preserve">, </w:t>
      </w:r>
      <w:r w:rsidR="00DD016B" w:rsidRPr="00FF5B3B">
        <w:rPr>
          <w:color w:val="000000"/>
        </w:rPr>
        <w:t xml:space="preserve">neēst, </w:t>
      </w:r>
      <w:r>
        <w:rPr>
          <w:color w:val="000000"/>
        </w:rPr>
        <w:t>ne</w:t>
      </w:r>
      <w:r w:rsidR="00DD016B" w:rsidRPr="00FF5B3B">
        <w:rPr>
          <w:color w:val="000000"/>
        </w:rPr>
        <w:t>dzert</w:t>
      </w:r>
      <w:r>
        <w:rPr>
          <w:color w:val="000000"/>
        </w:rPr>
        <w:t>, ne</w:t>
      </w:r>
      <w:r w:rsidR="00DD016B" w:rsidRPr="00FF5B3B">
        <w:rPr>
          <w:color w:val="000000"/>
        </w:rPr>
        <w:t>smēķēt.</w:t>
      </w:r>
    </w:p>
    <w:p w14:paraId="47E20BEF" w14:textId="4009ED42" w:rsidR="00DD016B" w:rsidRPr="00FF5B3B" w:rsidRDefault="00DD016B" w:rsidP="003D6DA7">
      <w:pPr>
        <w:tabs>
          <w:tab w:val="clear" w:pos="567"/>
        </w:tabs>
        <w:spacing w:line="240" w:lineRule="auto"/>
        <w:jc w:val="both"/>
        <w:rPr>
          <w:color w:val="000000"/>
        </w:rPr>
      </w:pPr>
      <w:r w:rsidRPr="00FF5B3B">
        <w:rPr>
          <w:color w:val="000000"/>
        </w:rPr>
        <w:t xml:space="preserve">Pēc </w:t>
      </w:r>
      <w:r w:rsidR="00C95FD9" w:rsidRPr="00BC2C6B">
        <w:rPr>
          <w:color w:val="000000"/>
        </w:rPr>
        <w:t xml:space="preserve">rīkošanās ar šīm veterinārajām zālēm </w:t>
      </w:r>
      <w:r w:rsidRPr="00FF5B3B">
        <w:rPr>
          <w:color w:val="000000"/>
        </w:rPr>
        <w:t xml:space="preserve">rūpīgi mazgāt rokas. </w:t>
      </w:r>
    </w:p>
    <w:p w14:paraId="45F0B6B3" w14:textId="38B98D63" w:rsidR="00DD016B" w:rsidRPr="00FF5B3B" w:rsidRDefault="00DD016B" w:rsidP="003D6DA7">
      <w:pPr>
        <w:tabs>
          <w:tab w:val="clear" w:pos="567"/>
        </w:tabs>
        <w:spacing w:line="240" w:lineRule="auto"/>
        <w:jc w:val="both"/>
        <w:rPr>
          <w:color w:val="000000"/>
        </w:rPr>
      </w:pPr>
      <w:r w:rsidRPr="00FF5B3B">
        <w:rPr>
          <w:color w:val="000000"/>
        </w:rPr>
        <w:t xml:space="preserve">Ja notikusi nejauša </w:t>
      </w:r>
      <w:r w:rsidR="00C95FD9">
        <w:rPr>
          <w:color w:val="000000"/>
        </w:rPr>
        <w:t xml:space="preserve">saskare ar </w:t>
      </w:r>
      <w:r w:rsidRPr="00FF5B3B">
        <w:rPr>
          <w:color w:val="000000"/>
        </w:rPr>
        <w:t>ād</w:t>
      </w:r>
      <w:r w:rsidR="00C95FD9">
        <w:rPr>
          <w:color w:val="000000"/>
        </w:rPr>
        <w:t>u</w:t>
      </w:r>
      <w:r w:rsidRPr="00FF5B3B">
        <w:rPr>
          <w:color w:val="000000"/>
        </w:rPr>
        <w:t xml:space="preserve">, nekavējoties mazgāt </w:t>
      </w:r>
      <w:r w:rsidR="00C95FD9">
        <w:rPr>
          <w:color w:val="000000"/>
        </w:rPr>
        <w:t xml:space="preserve">skarto vietu </w:t>
      </w:r>
      <w:r w:rsidRPr="00FF5B3B">
        <w:rPr>
          <w:color w:val="000000"/>
        </w:rPr>
        <w:t>ar ziepēm un ūdeni.</w:t>
      </w:r>
    </w:p>
    <w:p w14:paraId="3E9DD9ED" w14:textId="1538157A" w:rsidR="00DD016B" w:rsidRPr="00FF5B3B" w:rsidRDefault="00DD016B" w:rsidP="003D6DA7">
      <w:pPr>
        <w:tabs>
          <w:tab w:val="clear" w:pos="567"/>
        </w:tabs>
        <w:spacing w:line="240" w:lineRule="auto"/>
        <w:jc w:val="both"/>
        <w:rPr>
          <w:color w:val="000000"/>
        </w:rPr>
      </w:pPr>
      <w:r w:rsidRPr="00FF5B3B">
        <w:rPr>
          <w:color w:val="000000"/>
        </w:rPr>
        <w:t xml:space="preserve">Personas ar </w:t>
      </w:r>
      <w:r>
        <w:rPr>
          <w:color w:val="000000"/>
        </w:rPr>
        <w:t xml:space="preserve">zināmu </w:t>
      </w:r>
      <w:r w:rsidRPr="00FF5B3B">
        <w:rPr>
          <w:color w:val="000000"/>
        </w:rPr>
        <w:t xml:space="preserve">pastiprinātu ādas jutību var būt īpaši jutīgas pret </w:t>
      </w:r>
      <w:r>
        <w:rPr>
          <w:color w:val="000000"/>
        </w:rPr>
        <w:t xml:space="preserve">šīm </w:t>
      </w:r>
      <w:r w:rsidR="00C95FD9">
        <w:rPr>
          <w:color w:val="000000"/>
        </w:rPr>
        <w:t xml:space="preserve">veterinārajām </w:t>
      </w:r>
      <w:r>
        <w:rPr>
          <w:color w:val="000000"/>
        </w:rPr>
        <w:t>zālēm</w:t>
      </w:r>
      <w:r w:rsidRPr="00FF5B3B">
        <w:rPr>
          <w:color w:val="000000"/>
        </w:rPr>
        <w:t xml:space="preserve">. </w:t>
      </w:r>
    </w:p>
    <w:p w14:paraId="48BE3E53" w14:textId="4171E6A2" w:rsidR="00DD016B" w:rsidRDefault="00DD016B" w:rsidP="003D6DA7">
      <w:pPr>
        <w:spacing w:line="240" w:lineRule="auto"/>
        <w:jc w:val="both"/>
      </w:pPr>
      <w:r>
        <w:t xml:space="preserve">Visbiežākās klīniskās pazīmes, kas ir novērojamas ļoti reti, ir īslaicīgs </w:t>
      </w:r>
      <w:r w:rsidRPr="00072390">
        <w:t>ādas sensorais kairinājums</w:t>
      </w:r>
      <w:r>
        <w:t>, tāds kā tirpšana, dedzināšanas sajūta vai nejutīgums.</w:t>
      </w:r>
    </w:p>
    <w:p w14:paraId="4569DF34" w14:textId="407D3F9B" w:rsidR="00DD016B" w:rsidRPr="00FF5B3B" w:rsidRDefault="00DD016B" w:rsidP="003D6DA7">
      <w:pPr>
        <w:tabs>
          <w:tab w:val="clear" w:pos="567"/>
        </w:tabs>
        <w:spacing w:line="240" w:lineRule="auto"/>
        <w:jc w:val="both"/>
        <w:rPr>
          <w:color w:val="000000"/>
        </w:rPr>
      </w:pPr>
      <w:r w:rsidRPr="00FF5B3B">
        <w:rPr>
          <w:color w:val="000000"/>
        </w:rPr>
        <w:t xml:space="preserve">Ja </w:t>
      </w:r>
      <w:r w:rsidR="000941A2">
        <w:rPr>
          <w:szCs w:val="22"/>
        </w:rPr>
        <w:t>notikusi</w:t>
      </w:r>
      <w:r w:rsidRPr="00FF5B3B">
        <w:rPr>
          <w:color w:val="000000"/>
        </w:rPr>
        <w:t xml:space="preserve"> nejauš</w:t>
      </w:r>
      <w:r w:rsidR="000941A2">
        <w:rPr>
          <w:color w:val="000000"/>
        </w:rPr>
        <w:t>a</w:t>
      </w:r>
      <w:r w:rsidRPr="00FF5B3B">
        <w:rPr>
          <w:color w:val="000000"/>
        </w:rPr>
        <w:t xml:space="preserve"> nokļ</w:t>
      </w:r>
      <w:r w:rsidR="000941A2">
        <w:rPr>
          <w:color w:val="000000"/>
        </w:rPr>
        <w:t>ūšana</w:t>
      </w:r>
      <w:r w:rsidRPr="00FF5B3B">
        <w:rPr>
          <w:color w:val="000000"/>
        </w:rPr>
        <w:t xml:space="preserve"> acīs, skalo</w:t>
      </w:r>
      <w:r w:rsidR="000941A2">
        <w:rPr>
          <w:color w:val="000000"/>
        </w:rPr>
        <w:t>t tās</w:t>
      </w:r>
      <w:r w:rsidRPr="00FF5B3B">
        <w:rPr>
          <w:color w:val="000000"/>
        </w:rPr>
        <w:t xml:space="preserve"> ar</w:t>
      </w:r>
      <w:r w:rsidR="000941A2">
        <w:rPr>
          <w:color w:val="000000"/>
        </w:rPr>
        <w:t xml:space="preserve"> lielu daudzumu</w:t>
      </w:r>
      <w:r w:rsidRPr="00FF5B3B">
        <w:rPr>
          <w:color w:val="000000"/>
        </w:rPr>
        <w:t xml:space="preserve"> ūden</w:t>
      </w:r>
      <w:r w:rsidR="000941A2">
        <w:rPr>
          <w:color w:val="000000"/>
        </w:rPr>
        <w:t>s</w:t>
      </w:r>
      <w:r w:rsidRPr="00FF5B3B">
        <w:rPr>
          <w:color w:val="000000"/>
        </w:rPr>
        <w:t xml:space="preserve">. Ja </w:t>
      </w:r>
      <w:r>
        <w:rPr>
          <w:color w:val="000000"/>
        </w:rPr>
        <w:t xml:space="preserve">ādas vai </w:t>
      </w:r>
      <w:r w:rsidRPr="00FF5B3B">
        <w:rPr>
          <w:color w:val="000000"/>
        </w:rPr>
        <w:t xml:space="preserve">acu </w:t>
      </w:r>
      <w:r w:rsidR="008F1223">
        <w:rPr>
          <w:color w:val="000000"/>
        </w:rPr>
        <w:t>kairinājums</w:t>
      </w:r>
      <w:r w:rsidR="008F1223" w:rsidRPr="00FF5B3B">
        <w:rPr>
          <w:color w:val="000000"/>
        </w:rPr>
        <w:t xml:space="preserve"> </w:t>
      </w:r>
      <w:r w:rsidRPr="00FF5B3B">
        <w:rPr>
          <w:color w:val="000000"/>
        </w:rPr>
        <w:t xml:space="preserve">nepāriet, nekavējoties meklēt medicīnisko palīdzību un uzrādīt lietošanas instrukciju </w:t>
      </w:r>
      <w:r>
        <w:rPr>
          <w:color w:val="000000"/>
        </w:rPr>
        <w:t>vai iepakojuma marķējumu</w:t>
      </w:r>
      <w:r w:rsidRPr="00FF5B3B">
        <w:rPr>
          <w:color w:val="000000"/>
        </w:rPr>
        <w:t xml:space="preserve"> ārstam.</w:t>
      </w:r>
    </w:p>
    <w:p w14:paraId="09A49AB2" w14:textId="77777777" w:rsidR="00DD016B" w:rsidRDefault="00DD016B" w:rsidP="003D6DA7">
      <w:pPr>
        <w:tabs>
          <w:tab w:val="clear" w:pos="567"/>
        </w:tabs>
        <w:spacing w:line="240" w:lineRule="auto"/>
        <w:jc w:val="both"/>
        <w:rPr>
          <w:color w:val="000000"/>
        </w:rPr>
      </w:pPr>
      <w:r>
        <w:rPr>
          <w:color w:val="000000"/>
        </w:rPr>
        <w:t xml:space="preserve">Nenorīt. </w:t>
      </w:r>
      <w:r w:rsidRPr="006E1D00">
        <w:rPr>
          <w:color w:val="000000"/>
        </w:rPr>
        <w:t xml:space="preserve">Ja notikusi nejauša norīšana, nekavējoties meklēt medicīnisko palīdzību un uzrādīt lietošanas instrukciju </w:t>
      </w:r>
      <w:r>
        <w:rPr>
          <w:color w:val="000000"/>
        </w:rPr>
        <w:t xml:space="preserve">vai </w:t>
      </w:r>
      <w:r w:rsidRPr="00322AE7">
        <w:rPr>
          <w:color w:val="000000"/>
        </w:rPr>
        <w:t xml:space="preserve">iepakojuma marķējumu </w:t>
      </w:r>
      <w:r w:rsidRPr="006E1D00">
        <w:rPr>
          <w:color w:val="000000"/>
        </w:rPr>
        <w:t>ārstam.</w:t>
      </w:r>
    </w:p>
    <w:p w14:paraId="0ACF591D" w14:textId="07D58734" w:rsidR="00DD016B" w:rsidRDefault="008F1223" w:rsidP="003D6DA7">
      <w:pPr>
        <w:tabs>
          <w:tab w:val="clear" w:pos="567"/>
        </w:tabs>
        <w:spacing w:line="240" w:lineRule="auto"/>
        <w:jc w:val="both"/>
        <w:rPr>
          <w:szCs w:val="22"/>
        </w:rPr>
      </w:pPr>
      <w:r>
        <w:rPr>
          <w:color w:val="000000"/>
        </w:rPr>
        <w:t>Neglaudīt a</w:t>
      </w:r>
      <w:r w:rsidR="00DD016B" w:rsidRPr="00FF5B3B">
        <w:rPr>
          <w:color w:val="000000"/>
        </w:rPr>
        <w:t xml:space="preserve">pstrādātos suņus līdz </w:t>
      </w:r>
      <w:r w:rsidR="003668E1">
        <w:rPr>
          <w:color w:val="000000"/>
        </w:rPr>
        <w:t>lietošanas</w:t>
      </w:r>
      <w:r w:rsidR="003668E1" w:rsidRPr="00FF5B3B">
        <w:rPr>
          <w:color w:val="000000"/>
        </w:rPr>
        <w:t xml:space="preserve"> </w:t>
      </w:r>
      <w:r w:rsidR="00DD016B" w:rsidRPr="00FF5B3B">
        <w:rPr>
          <w:color w:val="000000"/>
        </w:rPr>
        <w:t xml:space="preserve">vieta ir pilnībā nožuvusi; īpaši tas attiecas uz bērniem. </w:t>
      </w:r>
      <w:r w:rsidR="00DD016B" w:rsidRPr="002C197B">
        <w:rPr>
          <w:szCs w:val="22"/>
        </w:rPr>
        <w:t>Tādēļ ieteicams dzīvniekus ārstēt</w:t>
      </w:r>
      <w:r w:rsidR="00DD016B">
        <w:rPr>
          <w:szCs w:val="22"/>
        </w:rPr>
        <w:t>,</w:t>
      </w:r>
      <w:r w:rsidR="00DD016B" w:rsidRPr="002C197B">
        <w:rPr>
          <w:szCs w:val="22"/>
        </w:rPr>
        <w:t xml:space="preserve"> </w:t>
      </w:r>
      <w:r w:rsidR="00DD016B">
        <w:rPr>
          <w:szCs w:val="22"/>
        </w:rPr>
        <w:t>piemēram,</w:t>
      </w:r>
      <w:r w:rsidR="00DD016B" w:rsidRPr="002C197B">
        <w:rPr>
          <w:szCs w:val="22"/>
        </w:rPr>
        <w:t xml:space="preserve"> vakarā</w:t>
      </w:r>
      <w:r w:rsidR="00DD016B">
        <w:rPr>
          <w:szCs w:val="22"/>
        </w:rPr>
        <w:t>. N</w:t>
      </w:r>
      <w:r w:rsidR="00DD016B" w:rsidRPr="002C197B">
        <w:rPr>
          <w:szCs w:val="22"/>
        </w:rPr>
        <w:t xml:space="preserve">esen apstrādātiem dzīvniekiem neļaut gulēt pie saimniekiem, īpaši bērniem. </w:t>
      </w:r>
    </w:p>
    <w:p w14:paraId="4F9A54B9" w14:textId="7FE91472" w:rsidR="00DD016B" w:rsidRDefault="00DD016B" w:rsidP="003D6DA7">
      <w:pPr>
        <w:tabs>
          <w:tab w:val="clear" w:pos="567"/>
        </w:tabs>
        <w:spacing w:line="240" w:lineRule="auto"/>
        <w:jc w:val="both"/>
        <w:rPr>
          <w:szCs w:val="22"/>
        </w:rPr>
      </w:pPr>
      <w:r w:rsidRPr="00045861">
        <w:rPr>
          <w:szCs w:val="22"/>
        </w:rPr>
        <w:t xml:space="preserve">Lai pipetēm nepiekļūtu bērni, </w:t>
      </w:r>
      <w:r w:rsidR="008F1223">
        <w:rPr>
          <w:szCs w:val="22"/>
        </w:rPr>
        <w:t>uz</w:t>
      </w:r>
      <w:r w:rsidRPr="00045861">
        <w:rPr>
          <w:szCs w:val="22"/>
        </w:rPr>
        <w:t>glabāt pipeti oriģināl</w:t>
      </w:r>
      <w:r w:rsidR="008F1223">
        <w:rPr>
          <w:szCs w:val="22"/>
        </w:rPr>
        <w:t>aj</w:t>
      </w:r>
      <w:r w:rsidRPr="00045861">
        <w:rPr>
          <w:szCs w:val="22"/>
        </w:rPr>
        <w:t>ā iepakojumā līdz izmantošanas brīdim un izlietotās pipetes nekavējoties izme</w:t>
      </w:r>
      <w:r w:rsidR="008F1223">
        <w:rPr>
          <w:szCs w:val="22"/>
        </w:rPr>
        <w:t>s</w:t>
      </w:r>
      <w:r w:rsidRPr="00045861">
        <w:rPr>
          <w:szCs w:val="22"/>
        </w:rPr>
        <w:t>t.</w:t>
      </w:r>
    </w:p>
    <w:p w14:paraId="6EB116F8" w14:textId="77777777" w:rsidR="00DD016B" w:rsidRDefault="00DD016B" w:rsidP="003D6DA7">
      <w:pPr>
        <w:tabs>
          <w:tab w:val="clear" w:pos="567"/>
        </w:tabs>
        <w:spacing w:line="240" w:lineRule="auto"/>
        <w:jc w:val="both"/>
        <w:rPr>
          <w:color w:val="000000"/>
        </w:rPr>
      </w:pPr>
    </w:p>
    <w:p w14:paraId="7C91177A" w14:textId="69744864" w:rsidR="00DD016B" w:rsidRDefault="00DD016B" w:rsidP="003D6DA7">
      <w:pPr>
        <w:tabs>
          <w:tab w:val="clear" w:pos="567"/>
        </w:tabs>
        <w:spacing w:line="240" w:lineRule="auto"/>
        <w:jc w:val="both"/>
        <w:rPr>
          <w:color w:val="000000"/>
        </w:rPr>
      </w:pPr>
      <w:bookmarkStart w:id="3" w:name="_Hlk147412660"/>
      <w:r w:rsidRPr="00072390">
        <w:rPr>
          <w:color w:val="000000"/>
        </w:rPr>
        <w:t>Laboratoriskajos pētījumos ar palīgvielu N-metilpirolidonu trušiem un žurkām tika konstatēta fetotoksiska iedarbība. Šo veterināro zāļu ievadīšanu nedrīkst veikt grūtnieces un sievietes, kurām varētu būt iestājusies grūtniecība. Sievietēm reproduktīv</w:t>
      </w:r>
      <w:r w:rsidR="009D384C" w:rsidRPr="00E26605">
        <w:rPr>
          <w:color w:val="000000"/>
        </w:rPr>
        <w:t>aj</w:t>
      </w:r>
      <w:r w:rsidRPr="00072390">
        <w:rPr>
          <w:color w:val="000000"/>
        </w:rPr>
        <w:t>ā vecumā</w:t>
      </w:r>
      <w:r w:rsidR="001C7783" w:rsidRPr="00E26605">
        <w:rPr>
          <w:color w:val="000000"/>
        </w:rPr>
        <w:t>,</w:t>
      </w:r>
      <w:r w:rsidRPr="00072390">
        <w:rPr>
          <w:color w:val="000000"/>
        </w:rPr>
        <w:t xml:space="preserve"> rīkojoties ar šīm veterinārajām zālēm, izmanto</w:t>
      </w:r>
      <w:r w:rsidR="009D384C" w:rsidRPr="00E26605">
        <w:rPr>
          <w:color w:val="000000"/>
        </w:rPr>
        <w:t>t</w:t>
      </w:r>
      <w:r w:rsidRPr="00072390">
        <w:rPr>
          <w:color w:val="000000"/>
        </w:rPr>
        <w:t xml:space="preserve"> individuāl</w:t>
      </w:r>
      <w:r w:rsidR="009D384C" w:rsidRPr="00E26605">
        <w:rPr>
          <w:color w:val="000000"/>
        </w:rPr>
        <w:t>os</w:t>
      </w:r>
      <w:r w:rsidRPr="00072390">
        <w:rPr>
          <w:color w:val="000000"/>
        </w:rPr>
        <w:t xml:space="preserve"> aizsardzības līdzekļ</w:t>
      </w:r>
      <w:r w:rsidR="009D384C" w:rsidRPr="00E26605">
        <w:rPr>
          <w:color w:val="000000"/>
        </w:rPr>
        <w:t>us</w:t>
      </w:r>
      <w:r w:rsidRPr="00072390">
        <w:rPr>
          <w:color w:val="000000"/>
        </w:rPr>
        <w:t>, kas ietver cimdus.</w:t>
      </w:r>
    </w:p>
    <w:bookmarkEnd w:id="3"/>
    <w:p w14:paraId="653E9E80" w14:textId="77777777" w:rsidR="00DD016B" w:rsidRPr="00FF5B3B" w:rsidRDefault="00DD016B" w:rsidP="003D6DA7">
      <w:pPr>
        <w:tabs>
          <w:tab w:val="clear" w:pos="567"/>
        </w:tabs>
        <w:spacing w:line="240" w:lineRule="auto"/>
        <w:jc w:val="both"/>
        <w:rPr>
          <w:color w:val="000000"/>
        </w:rPr>
      </w:pPr>
    </w:p>
    <w:p w14:paraId="6B656E6C" w14:textId="77777777" w:rsidR="00295140" w:rsidRPr="00E57A7D" w:rsidRDefault="001129B6" w:rsidP="003D6DA7">
      <w:pPr>
        <w:tabs>
          <w:tab w:val="clear" w:pos="567"/>
        </w:tabs>
        <w:spacing w:line="240" w:lineRule="auto"/>
        <w:jc w:val="both"/>
        <w:rPr>
          <w:szCs w:val="22"/>
          <w:u w:val="single"/>
        </w:rPr>
      </w:pPr>
      <w:r w:rsidRPr="00E57A7D">
        <w:rPr>
          <w:szCs w:val="22"/>
          <w:u w:val="single"/>
        </w:rPr>
        <w:t>Īpaši piesardzības pasākumi vides aizsardzībai:</w:t>
      </w:r>
    </w:p>
    <w:p w14:paraId="232B8A94" w14:textId="77777777" w:rsidR="00676863" w:rsidRDefault="00676863" w:rsidP="003D6DA7">
      <w:pPr>
        <w:pStyle w:val="BodyText"/>
        <w:rPr>
          <w:szCs w:val="22"/>
        </w:rPr>
      </w:pPr>
    </w:p>
    <w:p w14:paraId="35025167" w14:textId="1AB8142D" w:rsidR="00676863" w:rsidRPr="00B0727E" w:rsidRDefault="00676863" w:rsidP="003D6DA7">
      <w:pPr>
        <w:pStyle w:val="BodyText"/>
        <w:rPr>
          <w:szCs w:val="22"/>
        </w:rPr>
      </w:pPr>
      <w:r w:rsidRPr="00FF5B3B">
        <w:rPr>
          <w:szCs w:val="22"/>
        </w:rPr>
        <w:t xml:space="preserve">Neļaut sunim 48 stundas pēc apstrādes peldēt ūdenstilpēs, jo </w:t>
      </w:r>
      <w:r>
        <w:rPr>
          <w:szCs w:val="22"/>
        </w:rPr>
        <w:t xml:space="preserve">šīs </w:t>
      </w:r>
      <w:r w:rsidR="00C14F81">
        <w:rPr>
          <w:szCs w:val="22"/>
        </w:rPr>
        <w:t xml:space="preserve">veterinārās </w:t>
      </w:r>
      <w:r>
        <w:rPr>
          <w:szCs w:val="22"/>
        </w:rPr>
        <w:t>zāles</w:t>
      </w:r>
      <w:r w:rsidRPr="00FF5B3B">
        <w:rPr>
          <w:szCs w:val="22"/>
        </w:rPr>
        <w:t xml:space="preserve"> ir bīstam</w:t>
      </w:r>
      <w:r>
        <w:rPr>
          <w:szCs w:val="22"/>
        </w:rPr>
        <w:t>a</w:t>
      </w:r>
      <w:r w:rsidRPr="00FF5B3B">
        <w:rPr>
          <w:szCs w:val="22"/>
        </w:rPr>
        <w:t xml:space="preserve">s </w:t>
      </w:r>
      <w:r>
        <w:rPr>
          <w:szCs w:val="22"/>
        </w:rPr>
        <w:t>zivīm un citiem ūden</w:t>
      </w:r>
      <w:r w:rsidR="00793406">
        <w:rPr>
          <w:szCs w:val="22"/>
        </w:rPr>
        <w:t>s</w:t>
      </w:r>
      <w:r>
        <w:rPr>
          <w:szCs w:val="22"/>
        </w:rPr>
        <w:t xml:space="preserve"> organismiem</w:t>
      </w:r>
      <w:r w:rsidRPr="00FF5B3B">
        <w:rPr>
          <w:szCs w:val="22"/>
        </w:rPr>
        <w:t xml:space="preserve">. </w:t>
      </w:r>
    </w:p>
    <w:p w14:paraId="6B656E6D" w14:textId="77777777" w:rsidR="00295140" w:rsidRPr="00E57A7D" w:rsidRDefault="00295140" w:rsidP="003D6DA7">
      <w:pPr>
        <w:tabs>
          <w:tab w:val="clear" w:pos="567"/>
        </w:tabs>
        <w:spacing w:line="240" w:lineRule="auto"/>
        <w:jc w:val="both"/>
        <w:rPr>
          <w:szCs w:val="22"/>
        </w:rPr>
      </w:pPr>
    </w:p>
    <w:p w14:paraId="6B656E70" w14:textId="2B816365" w:rsidR="00295140" w:rsidRDefault="001129B6" w:rsidP="003D6DA7">
      <w:pPr>
        <w:tabs>
          <w:tab w:val="clear" w:pos="567"/>
        </w:tabs>
        <w:spacing w:line="240" w:lineRule="auto"/>
        <w:jc w:val="both"/>
      </w:pPr>
      <w:r w:rsidRPr="00E57A7D">
        <w:rPr>
          <w:szCs w:val="22"/>
          <w:u w:val="single"/>
        </w:rPr>
        <w:t>Citi piesardzības pasākumi</w:t>
      </w:r>
      <w:r w:rsidRPr="00E57A7D">
        <w:t>:</w:t>
      </w:r>
    </w:p>
    <w:p w14:paraId="5A5714E6" w14:textId="77777777" w:rsidR="00777332" w:rsidRPr="00FF5B3B" w:rsidRDefault="00777332" w:rsidP="003D6DA7">
      <w:pPr>
        <w:tabs>
          <w:tab w:val="clear" w:pos="567"/>
        </w:tabs>
        <w:spacing w:line="240" w:lineRule="auto"/>
        <w:ind w:left="567" w:hanging="567"/>
        <w:jc w:val="both"/>
        <w:rPr>
          <w:b/>
          <w:color w:val="000000"/>
        </w:rPr>
      </w:pPr>
    </w:p>
    <w:p w14:paraId="59C9A966" w14:textId="5C0DD3A7" w:rsidR="00777332" w:rsidRPr="00FF5B3B" w:rsidRDefault="00C14F81" w:rsidP="003D6DA7">
      <w:pPr>
        <w:spacing w:line="240" w:lineRule="auto"/>
        <w:jc w:val="both"/>
        <w:rPr>
          <w:color w:val="000000"/>
        </w:rPr>
      </w:pPr>
      <w:r>
        <w:t>Š</w:t>
      </w:r>
      <w:r w:rsidR="00793406">
        <w:t>o</w:t>
      </w:r>
      <w:r>
        <w:t xml:space="preserve"> </w:t>
      </w:r>
      <w:r>
        <w:rPr>
          <w:szCs w:val="22"/>
        </w:rPr>
        <w:t>veterinār</w:t>
      </w:r>
      <w:r w:rsidR="00793406">
        <w:rPr>
          <w:szCs w:val="22"/>
        </w:rPr>
        <w:t>o</w:t>
      </w:r>
      <w:r>
        <w:rPr>
          <w:szCs w:val="22"/>
        </w:rPr>
        <w:t xml:space="preserve"> </w:t>
      </w:r>
      <w:r>
        <w:t>zā</w:t>
      </w:r>
      <w:r w:rsidR="00793406">
        <w:t>ļu sastāvā</w:t>
      </w:r>
      <w:r w:rsidR="00777332">
        <w:t xml:space="preserve"> esošais </w:t>
      </w:r>
      <w:r w:rsidR="00777332" w:rsidRPr="00FF5B3B">
        <w:t xml:space="preserve">šķīdinātājs var atstāt plankumus uz noteiktiem materiāliem, ieskaitot ādu, audumu, plastmasu un apstrādātām virsmām. Pirms saskares ar šādiem materiāliem ļaut </w:t>
      </w:r>
      <w:r w:rsidR="003668E1">
        <w:t>lietošanas</w:t>
      </w:r>
      <w:r w:rsidR="003668E1" w:rsidRPr="00FF5B3B">
        <w:t xml:space="preserve"> </w:t>
      </w:r>
      <w:r w:rsidR="00777332" w:rsidRPr="00FF5B3B">
        <w:t xml:space="preserve">vietai nožūt. </w:t>
      </w:r>
    </w:p>
    <w:p w14:paraId="6B656E71" w14:textId="77777777" w:rsidR="00F04CA9" w:rsidRPr="00E57A7D" w:rsidRDefault="00F04CA9" w:rsidP="003D6DA7">
      <w:pPr>
        <w:tabs>
          <w:tab w:val="clear" w:pos="567"/>
        </w:tabs>
        <w:spacing w:line="240" w:lineRule="auto"/>
        <w:jc w:val="both"/>
        <w:rPr>
          <w:szCs w:val="22"/>
        </w:rPr>
      </w:pPr>
    </w:p>
    <w:p w14:paraId="6B656E72" w14:textId="77777777" w:rsidR="00C114FF" w:rsidRPr="00E57A7D" w:rsidRDefault="001129B6" w:rsidP="003D6DA7">
      <w:pPr>
        <w:pStyle w:val="Style1"/>
        <w:jc w:val="both"/>
      </w:pPr>
      <w:r w:rsidRPr="00E57A7D">
        <w:t>3.6</w:t>
      </w:r>
      <w:r w:rsidR="00E77619">
        <w:t>.</w:t>
      </w:r>
      <w:r w:rsidRPr="00E57A7D">
        <w:tab/>
      </w:r>
      <w:r w:rsidR="000B46FB">
        <w:t>B</w:t>
      </w:r>
      <w:r w:rsidRPr="00E57A7D">
        <w:t>lakusparādības</w:t>
      </w:r>
    </w:p>
    <w:p w14:paraId="14F85854" w14:textId="77777777" w:rsidR="003F4B92" w:rsidRDefault="003F4B92" w:rsidP="003D6DA7">
      <w:pPr>
        <w:tabs>
          <w:tab w:val="clear" w:pos="567"/>
        </w:tabs>
        <w:spacing w:line="240" w:lineRule="auto"/>
        <w:jc w:val="both"/>
        <w:rPr>
          <w:szCs w:val="22"/>
        </w:rPr>
      </w:pPr>
    </w:p>
    <w:p w14:paraId="6B656E75" w14:textId="2D41815D" w:rsidR="00295140" w:rsidRDefault="00DE7F2E" w:rsidP="003D6DA7">
      <w:pPr>
        <w:jc w:val="both"/>
        <w:rPr>
          <w:color w:val="000000"/>
        </w:rPr>
      </w:pPr>
      <w:r w:rsidRPr="00FF5B3B">
        <w:rPr>
          <w:color w:val="000000"/>
        </w:rPr>
        <w:t>Suņi</w:t>
      </w:r>
    </w:p>
    <w:p w14:paraId="4D8C6430" w14:textId="77777777" w:rsidR="00DE7F2E" w:rsidRPr="00E57A7D" w:rsidRDefault="00DE7F2E" w:rsidP="003D6DA7">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672"/>
      </w:tblGrid>
      <w:tr w:rsidR="009C1144" w14:paraId="6B656E81" w14:textId="77777777" w:rsidTr="003D6DA7">
        <w:tc>
          <w:tcPr>
            <w:tcW w:w="2422" w:type="pct"/>
          </w:tcPr>
          <w:p w14:paraId="6B656E7E" w14:textId="77777777" w:rsidR="00295140" w:rsidRPr="00E57A7D" w:rsidRDefault="001129B6" w:rsidP="003D6DA7">
            <w:pPr>
              <w:spacing w:before="60" w:after="60"/>
              <w:rPr>
                <w:szCs w:val="22"/>
              </w:rPr>
            </w:pPr>
            <w:r w:rsidRPr="00E57A7D">
              <w:t>Retāk</w:t>
            </w:r>
          </w:p>
          <w:p w14:paraId="6B656E7F" w14:textId="77777777" w:rsidR="00295140" w:rsidRPr="00E57A7D" w:rsidRDefault="001129B6" w:rsidP="003D6DA7">
            <w:pPr>
              <w:spacing w:before="60" w:after="60"/>
              <w:rPr>
                <w:szCs w:val="22"/>
              </w:rPr>
            </w:pPr>
            <w:r w:rsidRPr="00E57A7D">
              <w:t>(1 līdz 10 dzīvniekiem</w:t>
            </w:r>
            <w:r w:rsidR="001474CD">
              <w:t xml:space="preserve"> </w:t>
            </w:r>
            <w:r w:rsidRPr="00E57A7D">
              <w:t>/</w:t>
            </w:r>
            <w:r w:rsidR="001474CD">
              <w:t xml:space="preserve"> </w:t>
            </w:r>
            <w:r w:rsidRPr="00C54ADB">
              <w:t>1</w:t>
            </w:r>
            <w:r w:rsidR="00EA0BEF">
              <w:t xml:space="preserve"> </w:t>
            </w:r>
            <w:r w:rsidRPr="00C54ADB">
              <w:t>000</w:t>
            </w:r>
            <w:r w:rsidRPr="00E57A7D">
              <w:t> ārstētajiem dzīvniekiem):</w:t>
            </w:r>
          </w:p>
        </w:tc>
        <w:tc>
          <w:tcPr>
            <w:tcW w:w="2578" w:type="pct"/>
          </w:tcPr>
          <w:p w14:paraId="27595BCD" w14:textId="77777777" w:rsidR="00377EEE" w:rsidRDefault="00377EEE" w:rsidP="003D6DA7">
            <w:r w:rsidRPr="00F928CA">
              <w:t>Matu izmaiņas lietošanas vietā</w:t>
            </w:r>
            <w:r>
              <w:t xml:space="preserve"> (piem., t</w:t>
            </w:r>
            <w:r w:rsidRPr="00DD1A3B">
              <w:t>aukains apmatojums</w:t>
            </w:r>
            <w:r>
              <w:t>);</w:t>
            </w:r>
            <w:r w:rsidRPr="00DD1A3B">
              <w:t xml:space="preserve"> </w:t>
            </w:r>
          </w:p>
          <w:p w14:paraId="78A50BB0" w14:textId="77777777" w:rsidR="00E26605" w:rsidRDefault="00377EEE" w:rsidP="003D6DA7">
            <w:pPr>
              <w:spacing w:before="60" w:after="60"/>
            </w:pPr>
            <w:r>
              <w:t>N</w:t>
            </w:r>
            <w:r w:rsidRPr="009C4153">
              <w:t>ieze</w:t>
            </w:r>
            <w:r>
              <w:t xml:space="preserve"> lietošanas vietā;</w:t>
            </w:r>
          </w:p>
          <w:p w14:paraId="6B656E80" w14:textId="2B125073" w:rsidR="00295140" w:rsidRPr="00E57A7D" w:rsidRDefault="00542266" w:rsidP="003D6DA7">
            <w:pPr>
              <w:spacing w:before="60" w:after="60"/>
              <w:rPr>
                <w:iCs/>
                <w:szCs w:val="22"/>
              </w:rPr>
            </w:pPr>
            <w:r>
              <w:t>V</w:t>
            </w:r>
            <w:r w:rsidRPr="00542266">
              <w:t>emšana</w:t>
            </w:r>
            <w:r w:rsidR="004E4C51">
              <w:t>.</w:t>
            </w:r>
          </w:p>
        </w:tc>
      </w:tr>
      <w:tr w:rsidR="009C1144" w14:paraId="6B656E85" w14:textId="77777777" w:rsidTr="003D6DA7">
        <w:tc>
          <w:tcPr>
            <w:tcW w:w="2422" w:type="pct"/>
          </w:tcPr>
          <w:p w14:paraId="6B656E82" w14:textId="77777777" w:rsidR="00082200" w:rsidRPr="00E57A7D" w:rsidRDefault="001129B6" w:rsidP="003D6DA7">
            <w:pPr>
              <w:spacing w:before="60" w:after="60"/>
              <w:rPr>
                <w:szCs w:val="22"/>
              </w:rPr>
            </w:pPr>
            <w:r w:rsidRPr="00E57A7D">
              <w:t>Reti</w:t>
            </w:r>
          </w:p>
          <w:p w14:paraId="6B656E83" w14:textId="77777777" w:rsidR="00295140" w:rsidRPr="00E57A7D" w:rsidRDefault="001129B6" w:rsidP="003D6DA7">
            <w:pPr>
              <w:spacing w:before="60" w:after="60"/>
              <w:rPr>
                <w:szCs w:val="22"/>
              </w:rPr>
            </w:pPr>
            <w:r w:rsidRPr="00E57A7D">
              <w:t>(1 līdz 10 dzīvniekiem</w:t>
            </w:r>
            <w:r w:rsidR="001474CD">
              <w:t xml:space="preserve"> </w:t>
            </w:r>
            <w:r w:rsidRPr="00E57A7D">
              <w:t>/</w:t>
            </w:r>
            <w:r w:rsidR="001474CD">
              <w:t xml:space="preserve"> </w:t>
            </w:r>
            <w:r w:rsidRPr="00E57A7D">
              <w:t>10 000 ārstētajiem dzīvniekiem):</w:t>
            </w:r>
          </w:p>
        </w:tc>
        <w:tc>
          <w:tcPr>
            <w:tcW w:w="2578" w:type="pct"/>
          </w:tcPr>
          <w:p w14:paraId="5C604BE7" w14:textId="77777777" w:rsidR="00CB118A" w:rsidRPr="00DD6BD7" w:rsidRDefault="00CB118A" w:rsidP="003D6DA7">
            <w:r w:rsidRPr="00DD6BD7">
              <w:t xml:space="preserve">Eritēma </w:t>
            </w:r>
            <w:r w:rsidRPr="00026C35">
              <w:t>lietošanas</w:t>
            </w:r>
            <w:r w:rsidRPr="00DD6BD7">
              <w:t xml:space="preserve"> viet</w:t>
            </w:r>
            <w:r w:rsidRPr="00026C35">
              <w:t>ā</w:t>
            </w:r>
            <w:r w:rsidRPr="00DD6BD7">
              <w:t xml:space="preserve">, matu izkrišana </w:t>
            </w:r>
            <w:r w:rsidRPr="00026C35">
              <w:t>lietošanas</w:t>
            </w:r>
            <w:r w:rsidRPr="00DD6BD7">
              <w:t xml:space="preserve"> vietā, iekaisums </w:t>
            </w:r>
            <w:r w:rsidRPr="00026C35">
              <w:t>lietošanas</w:t>
            </w:r>
            <w:r w:rsidRPr="00DD6BD7">
              <w:t xml:space="preserve"> vietā;</w:t>
            </w:r>
          </w:p>
          <w:p w14:paraId="6B656E84" w14:textId="67A7D183" w:rsidR="00295140" w:rsidRPr="00E57A7D" w:rsidRDefault="004F0EC9" w:rsidP="003D6DA7">
            <w:pPr>
              <w:spacing w:before="60" w:after="60"/>
              <w:rPr>
                <w:iCs/>
                <w:szCs w:val="22"/>
              </w:rPr>
            </w:pPr>
            <w:r w:rsidRPr="004F0EC9">
              <w:t>Diareja</w:t>
            </w:r>
            <w:r w:rsidR="004E4C51">
              <w:t>.</w:t>
            </w:r>
          </w:p>
        </w:tc>
      </w:tr>
      <w:tr w:rsidR="009C1144" w14:paraId="6B656E89" w14:textId="77777777" w:rsidTr="003D6DA7">
        <w:tc>
          <w:tcPr>
            <w:tcW w:w="2422" w:type="pct"/>
          </w:tcPr>
          <w:p w14:paraId="6B656E86" w14:textId="77777777" w:rsidR="00295140" w:rsidRPr="00E57A7D" w:rsidRDefault="001129B6" w:rsidP="003D6DA7">
            <w:pPr>
              <w:spacing w:before="60" w:after="60"/>
              <w:rPr>
                <w:szCs w:val="22"/>
              </w:rPr>
            </w:pPr>
            <w:r w:rsidRPr="00E57A7D">
              <w:t>Ļoti reti</w:t>
            </w:r>
          </w:p>
          <w:p w14:paraId="6B656E87" w14:textId="77777777" w:rsidR="00295140" w:rsidRPr="00E57A7D" w:rsidRDefault="001129B6" w:rsidP="003D6DA7">
            <w:pPr>
              <w:spacing w:before="60" w:after="60"/>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78" w:type="pct"/>
          </w:tcPr>
          <w:p w14:paraId="6137A619" w14:textId="40C010A2" w:rsidR="00CB4F26" w:rsidRPr="00A417B8" w:rsidRDefault="001B069C" w:rsidP="003D6DA7">
            <w:r w:rsidRPr="001B069C">
              <w:t>Uzbudinājums</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E8384A" w:rsidRPr="00E8384A">
              <w:t>nemierīgums</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A417B8">
              <w:t>vārtīšanās</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006013">
              <w:t>v</w:t>
            </w:r>
            <w:r w:rsidR="00006013" w:rsidRPr="00006013">
              <w:t>okalizācija</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A417B8">
              <w:t>;</w:t>
            </w:r>
          </w:p>
          <w:p w14:paraId="2EEBF708" w14:textId="0E743429" w:rsidR="00CB4F26" w:rsidRDefault="00006013" w:rsidP="003D6DA7">
            <w:r w:rsidRPr="00006013">
              <w:t>Siekalošanās</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118A">
              <w:t>;</w:t>
            </w:r>
          </w:p>
          <w:p w14:paraId="685B86BE" w14:textId="64FB19E5" w:rsidR="00175C77" w:rsidRDefault="00FF7FED" w:rsidP="003D6DA7">
            <w:r w:rsidRPr="00FF7FED">
              <w:t>Pa</w:t>
            </w:r>
            <w:r w:rsidR="00A417B8">
              <w:t>stiprināta</w:t>
            </w:r>
            <w:r w:rsidRPr="00FF7FED">
              <w:t xml:space="preserve"> ādas jutība </w:t>
            </w:r>
            <w:r w:rsidR="00CB4F26">
              <w:t>(</w:t>
            </w:r>
            <w:r w:rsidR="00593042" w:rsidRPr="00593042">
              <w:t>kasīšan</w:t>
            </w:r>
            <w:r w:rsidR="00A417B8">
              <w:t>ā</w:t>
            </w:r>
            <w:r w:rsidR="00593042" w:rsidRPr="00593042">
              <w:t>s un berzēšan</w:t>
            </w:r>
            <w:r w:rsidR="00A417B8">
              <w:t>ā</w:t>
            </w:r>
            <w:r w:rsidR="00593042" w:rsidRPr="00593042">
              <w:t>s</w:t>
            </w:r>
            <w:r w:rsidR="00CB4F26">
              <w:t>)</w:t>
            </w:r>
            <w:r w:rsidR="00CB4F26" w:rsidRPr="008C1E76">
              <w:rPr>
                <w:vertAlign w:val="superscript"/>
              </w:rPr>
              <w:t>1</w:t>
            </w:r>
            <w:r w:rsidR="00CB4F26">
              <w:rPr>
                <w:vertAlign w:val="superscript"/>
              </w:rPr>
              <w:t>,2</w:t>
            </w:r>
            <w:r w:rsidR="00175C77">
              <w:t>;</w:t>
            </w:r>
          </w:p>
          <w:p w14:paraId="2D70C19A" w14:textId="40971683" w:rsidR="00CB4F26" w:rsidRDefault="00175C77" w:rsidP="003D6DA7">
            <w:r>
              <w:t>T</w:t>
            </w:r>
            <w:r w:rsidR="00561EC9" w:rsidRPr="00561EC9">
              <w:t>rīce</w:t>
            </w:r>
            <w:r w:rsidR="00CB4F26" w:rsidRPr="00EF770A">
              <w:rPr>
                <w:vertAlign w:val="superscript"/>
              </w:rPr>
              <w:t>4</w:t>
            </w:r>
            <w:r w:rsidR="00CB4F26">
              <w:t xml:space="preserve">, </w:t>
            </w:r>
            <w:r w:rsidR="00A417B8">
              <w:t>r</w:t>
            </w:r>
            <w:r w:rsidR="00842328" w:rsidRPr="00842328">
              <w:t xml:space="preserve">austīšanās </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D92C7E" w:rsidRPr="00D92C7E">
              <w:t xml:space="preserve">nestabila </w:t>
            </w:r>
            <w:r w:rsidR="00A417B8">
              <w:t>gaita</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2E2EEA">
              <w:t>;</w:t>
            </w:r>
          </w:p>
          <w:p w14:paraId="6B656E88" w14:textId="6CE924EE" w:rsidR="00295140" w:rsidRPr="002E2EEA" w:rsidRDefault="00D92C7E" w:rsidP="003D6DA7">
            <w:pPr>
              <w:spacing w:before="60" w:after="60"/>
              <w:rPr>
                <w:iCs/>
                <w:szCs w:val="22"/>
              </w:rPr>
            </w:pPr>
            <w:r>
              <w:t>S</w:t>
            </w:r>
            <w:r w:rsidRPr="00D92C7E">
              <w:t>amazināta apetīte</w:t>
            </w:r>
            <w:r w:rsidR="00CB4F26" w:rsidRPr="00A20F25">
              <w:rPr>
                <w:vertAlign w:val="superscript"/>
              </w:rPr>
              <w:t>,</w:t>
            </w:r>
            <w:r w:rsidR="00CB4F26">
              <w:rPr>
                <w:vertAlign w:val="superscript"/>
              </w:rPr>
              <w:t>2,</w:t>
            </w:r>
            <w:r w:rsidR="00CB4F26" w:rsidRPr="00CD530F">
              <w:rPr>
                <w:vertAlign w:val="superscript"/>
              </w:rPr>
              <w:t>3</w:t>
            </w:r>
            <w:r w:rsidR="00406CF0" w:rsidRPr="00406CF0">
              <w:t>,</w:t>
            </w:r>
            <w:r w:rsidR="00406CF0">
              <w:rPr>
                <w:vertAlign w:val="superscript"/>
              </w:rPr>
              <w:t xml:space="preserve"> </w:t>
            </w:r>
            <w:r w:rsidR="00E26605">
              <w:t>l</w:t>
            </w:r>
            <w:r w:rsidR="00300C9D" w:rsidRPr="00300C9D">
              <w:t>etarģija</w:t>
            </w:r>
            <w:r w:rsidR="00CB4F26" w:rsidRPr="00596A48">
              <w:rPr>
                <w:vertAlign w:val="superscript"/>
              </w:rPr>
              <w:t>2</w:t>
            </w:r>
            <w:r w:rsidR="00CB4F26">
              <w:rPr>
                <w:vertAlign w:val="superscript"/>
              </w:rPr>
              <w:t>,4</w:t>
            </w:r>
            <w:r w:rsidR="002E2EEA">
              <w:t>.</w:t>
            </w:r>
          </w:p>
        </w:tc>
      </w:tr>
    </w:tbl>
    <w:p w14:paraId="44899CB2" w14:textId="77777777" w:rsidR="008D7596" w:rsidRPr="008D7596" w:rsidRDefault="008D7596" w:rsidP="003D6DA7">
      <w:pPr>
        <w:tabs>
          <w:tab w:val="clear" w:pos="567"/>
        </w:tabs>
        <w:spacing w:line="240" w:lineRule="auto"/>
        <w:jc w:val="both"/>
        <w:rPr>
          <w:szCs w:val="22"/>
        </w:rPr>
      </w:pPr>
      <w:r w:rsidRPr="00E26605">
        <w:rPr>
          <w:szCs w:val="22"/>
          <w:vertAlign w:val="superscript"/>
        </w:rPr>
        <w:lastRenderedPageBreak/>
        <w:t xml:space="preserve">1 </w:t>
      </w:r>
      <w:r w:rsidRPr="008D7596">
        <w:rPr>
          <w:szCs w:val="22"/>
        </w:rPr>
        <w:t>Pārejoša.</w:t>
      </w:r>
    </w:p>
    <w:p w14:paraId="6E4D442F" w14:textId="6651FA1F" w:rsidR="008D7596" w:rsidRPr="008D7596" w:rsidRDefault="008D7596" w:rsidP="003D6DA7">
      <w:pPr>
        <w:tabs>
          <w:tab w:val="clear" w:pos="567"/>
        </w:tabs>
        <w:spacing w:line="240" w:lineRule="auto"/>
        <w:jc w:val="both"/>
        <w:rPr>
          <w:szCs w:val="22"/>
        </w:rPr>
      </w:pPr>
      <w:r w:rsidRPr="00E26605">
        <w:rPr>
          <w:szCs w:val="22"/>
          <w:vertAlign w:val="superscript"/>
        </w:rPr>
        <w:t>2</w:t>
      </w:r>
      <w:r w:rsidRPr="008D7596">
        <w:rPr>
          <w:szCs w:val="22"/>
        </w:rPr>
        <w:t xml:space="preserve"> Parasti </w:t>
      </w:r>
      <w:r w:rsidR="00281838">
        <w:rPr>
          <w:szCs w:val="22"/>
        </w:rPr>
        <w:t>pašlimitējošas</w:t>
      </w:r>
      <w:r w:rsidRPr="008D7596">
        <w:rPr>
          <w:szCs w:val="22"/>
        </w:rPr>
        <w:t>.</w:t>
      </w:r>
    </w:p>
    <w:p w14:paraId="253DB204" w14:textId="77777777" w:rsidR="008D7596" w:rsidRPr="008D7596" w:rsidRDefault="008D7596" w:rsidP="003D6DA7">
      <w:pPr>
        <w:tabs>
          <w:tab w:val="clear" w:pos="567"/>
        </w:tabs>
        <w:spacing w:line="240" w:lineRule="auto"/>
        <w:jc w:val="both"/>
        <w:rPr>
          <w:szCs w:val="22"/>
        </w:rPr>
      </w:pPr>
      <w:r w:rsidRPr="00E26605">
        <w:rPr>
          <w:szCs w:val="22"/>
          <w:vertAlign w:val="superscript"/>
        </w:rPr>
        <w:t>3</w:t>
      </w:r>
      <w:r w:rsidRPr="008D7596">
        <w:rPr>
          <w:szCs w:val="22"/>
        </w:rPr>
        <w:t xml:space="preserve"> Suņiem, kas ir jutīgi pret permetrīnu.</w:t>
      </w:r>
    </w:p>
    <w:p w14:paraId="6B656E8A" w14:textId="7A1AC392" w:rsidR="00295140" w:rsidRDefault="008D7596" w:rsidP="003D6DA7">
      <w:pPr>
        <w:tabs>
          <w:tab w:val="clear" w:pos="567"/>
        </w:tabs>
        <w:spacing w:line="240" w:lineRule="auto"/>
        <w:jc w:val="both"/>
        <w:rPr>
          <w:szCs w:val="22"/>
        </w:rPr>
      </w:pPr>
      <w:r w:rsidRPr="00E26605">
        <w:rPr>
          <w:szCs w:val="22"/>
          <w:vertAlign w:val="superscript"/>
        </w:rPr>
        <w:t>4</w:t>
      </w:r>
      <w:r w:rsidRPr="008D7596">
        <w:rPr>
          <w:szCs w:val="22"/>
        </w:rPr>
        <w:t xml:space="preserve"> </w:t>
      </w:r>
      <w:r w:rsidR="00281838">
        <w:rPr>
          <w:szCs w:val="22"/>
        </w:rPr>
        <w:t>Suņiem p</w:t>
      </w:r>
      <w:r w:rsidRPr="008D7596">
        <w:rPr>
          <w:szCs w:val="22"/>
        </w:rPr>
        <w:t>ēc nejaušas norīšanas. Nav zināms specifisks antidots; ieteicama simptomātiska ārstēšana</w:t>
      </w:r>
      <w:r w:rsidR="00281838">
        <w:rPr>
          <w:szCs w:val="22"/>
        </w:rPr>
        <w:t>.</w:t>
      </w:r>
    </w:p>
    <w:p w14:paraId="2C9D7096" w14:textId="77777777" w:rsidR="00C646E5" w:rsidRPr="00E57A7D" w:rsidRDefault="00C646E5" w:rsidP="003D6DA7">
      <w:pPr>
        <w:tabs>
          <w:tab w:val="clear" w:pos="567"/>
        </w:tabs>
        <w:spacing w:line="240" w:lineRule="auto"/>
        <w:jc w:val="both"/>
        <w:rPr>
          <w:szCs w:val="22"/>
        </w:rPr>
      </w:pPr>
    </w:p>
    <w:p w14:paraId="6B656E8B" w14:textId="7FCFA14B" w:rsidR="007C2447" w:rsidRDefault="001129B6" w:rsidP="003D6DA7">
      <w:pPr>
        <w:jc w:val="both"/>
      </w:pPr>
      <w:bookmarkStart w:id="4"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14488C">
        <w:t>.</w:t>
      </w:r>
    </w:p>
    <w:p w14:paraId="6B656E8C" w14:textId="77777777" w:rsidR="0096755F" w:rsidRPr="00B32DC4" w:rsidRDefault="0096755F" w:rsidP="003D6DA7">
      <w:pPr>
        <w:jc w:val="both"/>
      </w:pPr>
    </w:p>
    <w:bookmarkEnd w:id="4"/>
    <w:p w14:paraId="6B656E8D" w14:textId="77777777" w:rsidR="00C114FF" w:rsidRPr="00E57A7D" w:rsidRDefault="001129B6" w:rsidP="003D6DA7">
      <w:pPr>
        <w:pStyle w:val="Style1"/>
        <w:jc w:val="both"/>
      </w:pPr>
      <w:r w:rsidRPr="00E57A7D">
        <w:t>3.7</w:t>
      </w:r>
      <w:r w:rsidR="00E77619">
        <w:t>.</w:t>
      </w:r>
      <w:r w:rsidRPr="00E57A7D">
        <w:tab/>
        <w:t>Lietošana grūsnības, laktācijas vai dēšanas laikā</w:t>
      </w:r>
    </w:p>
    <w:p w14:paraId="6B656E90" w14:textId="77777777" w:rsidR="00C114FF" w:rsidRPr="00E57A7D" w:rsidRDefault="00C114FF" w:rsidP="003D6DA7">
      <w:pPr>
        <w:tabs>
          <w:tab w:val="clear" w:pos="567"/>
        </w:tabs>
        <w:spacing w:line="240" w:lineRule="auto"/>
        <w:jc w:val="both"/>
        <w:rPr>
          <w:szCs w:val="22"/>
        </w:rPr>
      </w:pPr>
    </w:p>
    <w:p w14:paraId="6B656E91" w14:textId="0D49F1BD" w:rsidR="00C114FF" w:rsidRDefault="001129B6" w:rsidP="003D6DA7">
      <w:pPr>
        <w:tabs>
          <w:tab w:val="clear" w:pos="567"/>
        </w:tabs>
        <w:spacing w:line="240" w:lineRule="auto"/>
        <w:jc w:val="both"/>
      </w:pPr>
      <w:r w:rsidRPr="00E57A7D">
        <w:rPr>
          <w:szCs w:val="22"/>
          <w:u w:val="single"/>
        </w:rPr>
        <w:t>Grūsnība</w:t>
      </w:r>
      <w:r w:rsidR="002374C6">
        <w:rPr>
          <w:szCs w:val="22"/>
          <w:u w:val="single"/>
        </w:rPr>
        <w:t xml:space="preserve"> </w:t>
      </w:r>
      <w:r w:rsidRPr="00673639">
        <w:rPr>
          <w:u w:val="single"/>
        </w:rPr>
        <w:t xml:space="preserve">un </w:t>
      </w:r>
      <w:r w:rsidRPr="00E57A7D">
        <w:rPr>
          <w:szCs w:val="22"/>
          <w:u w:val="single"/>
        </w:rPr>
        <w:t>laktācija</w:t>
      </w:r>
      <w:r w:rsidRPr="00E57A7D">
        <w:t>:</w:t>
      </w:r>
    </w:p>
    <w:p w14:paraId="12EED9DA" w14:textId="77777777" w:rsidR="000321BF" w:rsidRPr="00E57A7D" w:rsidRDefault="000321BF" w:rsidP="003D6DA7">
      <w:pPr>
        <w:tabs>
          <w:tab w:val="clear" w:pos="567"/>
        </w:tabs>
        <w:spacing w:line="240" w:lineRule="auto"/>
        <w:jc w:val="both"/>
        <w:rPr>
          <w:szCs w:val="22"/>
        </w:rPr>
      </w:pPr>
    </w:p>
    <w:p w14:paraId="0F4B36C4" w14:textId="77777777" w:rsidR="002374C6" w:rsidRPr="00FF5B3B" w:rsidRDefault="002374C6" w:rsidP="003D6DA7">
      <w:pPr>
        <w:tabs>
          <w:tab w:val="clear" w:pos="567"/>
        </w:tabs>
        <w:spacing w:line="240" w:lineRule="auto"/>
        <w:jc w:val="both"/>
        <w:rPr>
          <w:color w:val="000000"/>
        </w:rPr>
      </w:pPr>
      <w:r w:rsidRPr="00FF5B3B">
        <w:rPr>
          <w:color w:val="000000"/>
        </w:rPr>
        <w:t>Drīkst lietot grūsnības un laktācijas laikā.</w:t>
      </w:r>
    </w:p>
    <w:p w14:paraId="6B656EA3" w14:textId="77777777" w:rsidR="00C114FF" w:rsidRPr="00E57A7D" w:rsidRDefault="00C114FF" w:rsidP="003D6DA7">
      <w:pPr>
        <w:tabs>
          <w:tab w:val="clear" w:pos="567"/>
        </w:tabs>
        <w:spacing w:line="240" w:lineRule="auto"/>
        <w:jc w:val="both"/>
        <w:rPr>
          <w:szCs w:val="22"/>
        </w:rPr>
      </w:pPr>
    </w:p>
    <w:p w14:paraId="6B656EA4" w14:textId="77777777" w:rsidR="00C114FF" w:rsidRPr="00E57A7D" w:rsidRDefault="001129B6" w:rsidP="003D6DA7">
      <w:pPr>
        <w:pStyle w:val="Style1"/>
        <w:jc w:val="both"/>
      </w:pPr>
      <w:r w:rsidRPr="00E57A7D">
        <w:t>3.8</w:t>
      </w:r>
      <w:r w:rsidR="00E77619">
        <w:t>.</w:t>
      </w:r>
      <w:r w:rsidRPr="00E57A7D">
        <w:tab/>
        <w:t>Mijiedarbība ar citām zālēm un citi mijiedarbības veidi</w:t>
      </w:r>
    </w:p>
    <w:p w14:paraId="6B656EA5" w14:textId="77777777" w:rsidR="00C114FF" w:rsidRPr="00E57A7D" w:rsidRDefault="00C114FF" w:rsidP="003D6DA7">
      <w:pPr>
        <w:tabs>
          <w:tab w:val="clear" w:pos="567"/>
        </w:tabs>
        <w:spacing w:line="240" w:lineRule="auto"/>
        <w:jc w:val="both"/>
        <w:rPr>
          <w:szCs w:val="22"/>
        </w:rPr>
      </w:pPr>
    </w:p>
    <w:p w14:paraId="6B656EB3" w14:textId="5480596A" w:rsidR="00C90EDA" w:rsidRPr="00E57A7D" w:rsidRDefault="001129B6" w:rsidP="003D6DA7">
      <w:pPr>
        <w:tabs>
          <w:tab w:val="clear" w:pos="567"/>
        </w:tabs>
        <w:spacing w:line="240" w:lineRule="auto"/>
        <w:jc w:val="both"/>
        <w:rPr>
          <w:szCs w:val="22"/>
        </w:rPr>
      </w:pPr>
      <w:r w:rsidRPr="00E57A7D">
        <w:t>Nav zināma</w:t>
      </w:r>
      <w:r w:rsidR="00293D64">
        <w:t>.</w:t>
      </w:r>
    </w:p>
    <w:p w14:paraId="6B656EB4" w14:textId="77777777" w:rsidR="00C90EDA" w:rsidRPr="00E57A7D" w:rsidRDefault="00C90EDA" w:rsidP="003D6DA7">
      <w:pPr>
        <w:tabs>
          <w:tab w:val="clear" w:pos="567"/>
        </w:tabs>
        <w:spacing w:line="240" w:lineRule="auto"/>
        <w:jc w:val="both"/>
        <w:rPr>
          <w:szCs w:val="22"/>
        </w:rPr>
      </w:pPr>
    </w:p>
    <w:p w14:paraId="6B656EB5" w14:textId="77777777" w:rsidR="00C114FF" w:rsidRPr="00E57A7D" w:rsidRDefault="001129B6" w:rsidP="003D6DA7">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6B656EB6" w14:textId="77777777" w:rsidR="00145D34" w:rsidRPr="00E57A7D" w:rsidRDefault="00145D34" w:rsidP="003D6DA7">
      <w:pPr>
        <w:tabs>
          <w:tab w:val="clear" w:pos="567"/>
        </w:tabs>
        <w:spacing w:line="240" w:lineRule="auto"/>
        <w:jc w:val="both"/>
        <w:rPr>
          <w:szCs w:val="22"/>
        </w:rPr>
      </w:pPr>
    </w:p>
    <w:p w14:paraId="4499EA76" w14:textId="57BF69FB" w:rsidR="00293D64" w:rsidRDefault="00293D64" w:rsidP="003D6DA7">
      <w:pPr>
        <w:tabs>
          <w:tab w:val="clear" w:pos="567"/>
        </w:tabs>
        <w:spacing w:line="240" w:lineRule="auto"/>
        <w:ind w:left="567" w:hanging="567"/>
        <w:jc w:val="both"/>
      </w:pPr>
      <w:bookmarkStart w:id="5" w:name="_Hlk506299276"/>
      <w:r>
        <w:t>Uzp</w:t>
      </w:r>
      <w:r w:rsidR="001938B2">
        <w:t>ilināšanai</w:t>
      </w:r>
      <w:r w:rsidR="001938B2" w:rsidRPr="00FF5B3B">
        <w:t xml:space="preserve">. </w:t>
      </w:r>
    </w:p>
    <w:p w14:paraId="11D41174" w14:textId="628D060A" w:rsidR="001938B2" w:rsidRDefault="00293D64" w:rsidP="003D6DA7">
      <w:pPr>
        <w:tabs>
          <w:tab w:val="clear" w:pos="567"/>
        </w:tabs>
        <w:spacing w:line="240" w:lineRule="auto"/>
        <w:ind w:left="567" w:hanging="567"/>
        <w:jc w:val="both"/>
        <w:rPr>
          <w:color w:val="000000"/>
        </w:rPr>
      </w:pPr>
      <w:r>
        <w:rPr>
          <w:szCs w:val="22"/>
        </w:rPr>
        <w:t>Lietot</w:t>
      </w:r>
      <w:r w:rsidRPr="00FF5B3B">
        <w:rPr>
          <w:szCs w:val="22"/>
        </w:rPr>
        <w:t xml:space="preserve"> </w:t>
      </w:r>
      <w:r w:rsidR="001938B2" w:rsidRPr="00FF5B3B">
        <w:rPr>
          <w:szCs w:val="22"/>
        </w:rPr>
        <w:t>tikai uz veselas ādas</w:t>
      </w:r>
      <w:bookmarkEnd w:id="5"/>
      <w:r w:rsidR="001938B2">
        <w:rPr>
          <w:color w:val="000000"/>
        </w:rPr>
        <w:t>.</w:t>
      </w:r>
    </w:p>
    <w:p w14:paraId="0FAE3DC0" w14:textId="77777777" w:rsidR="001938B2" w:rsidRDefault="001938B2" w:rsidP="003D6DA7">
      <w:pPr>
        <w:tabs>
          <w:tab w:val="clear" w:pos="567"/>
        </w:tabs>
        <w:spacing w:line="240" w:lineRule="auto"/>
        <w:ind w:left="567" w:hanging="567"/>
        <w:jc w:val="both"/>
        <w:rPr>
          <w:color w:val="000000"/>
        </w:rPr>
      </w:pPr>
    </w:p>
    <w:p w14:paraId="2A83A17A" w14:textId="77777777" w:rsidR="001938B2" w:rsidRPr="00FF5B3B" w:rsidRDefault="001938B2" w:rsidP="003D6DA7">
      <w:pPr>
        <w:tabs>
          <w:tab w:val="clear" w:pos="567"/>
        </w:tabs>
        <w:spacing w:line="240" w:lineRule="auto"/>
        <w:ind w:left="567" w:hanging="567"/>
        <w:jc w:val="both"/>
        <w:rPr>
          <w:color w:val="000000"/>
        </w:rPr>
      </w:pPr>
      <w:r>
        <w:rPr>
          <w:color w:val="000000"/>
        </w:rPr>
        <w:t>Minimālā i</w:t>
      </w:r>
      <w:r w:rsidRPr="00FF5B3B">
        <w:rPr>
          <w:color w:val="000000"/>
        </w:rPr>
        <w:t xml:space="preserve">eteicamā deva: </w:t>
      </w:r>
    </w:p>
    <w:p w14:paraId="16D69E0A" w14:textId="00FE9D1D" w:rsidR="001938B2" w:rsidRPr="00FF5B3B" w:rsidRDefault="00293D64" w:rsidP="003D6DA7">
      <w:pPr>
        <w:tabs>
          <w:tab w:val="clear" w:pos="567"/>
        </w:tabs>
        <w:spacing w:line="240" w:lineRule="auto"/>
        <w:jc w:val="both"/>
        <w:rPr>
          <w:color w:val="000000"/>
        </w:rPr>
      </w:pPr>
      <w:r>
        <w:rPr>
          <w:color w:val="000000"/>
        </w:rPr>
        <w:t>I</w:t>
      </w:r>
      <w:r w:rsidR="001938B2" w:rsidRPr="00FF5B3B">
        <w:rPr>
          <w:color w:val="000000"/>
        </w:rPr>
        <w:t>midakloprīds – 10</w:t>
      </w:r>
      <w:r w:rsidR="00F35F7A">
        <w:rPr>
          <w:color w:val="000000"/>
        </w:rPr>
        <w:t> </w:t>
      </w:r>
      <w:r w:rsidR="001938B2" w:rsidRPr="00FF5B3B">
        <w:rPr>
          <w:color w:val="000000"/>
        </w:rPr>
        <w:t>mg/kg ķermeņa svara (ķ</w:t>
      </w:r>
      <w:r w:rsidR="001938B2">
        <w:rPr>
          <w:color w:val="000000"/>
        </w:rPr>
        <w:t>.</w:t>
      </w:r>
      <w:r w:rsidR="001938B2" w:rsidRPr="00FF5B3B">
        <w:rPr>
          <w:color w:val="000000"/>
        </w:rPr>
        <w:t>s</w:t>
      </w:r>
      <w:r w:rsidR="001938B2">
        <w:rPr>
          <w:color w:val="000000"/>
        </w:rPr>
        <w:t>v.</w:t>
      </w:r>
      <w:r w:rsidR="001938B2" w:rsidRPr="00FF5B3B">
        <w:rPr>
          <w:color w:val="000000"/>
        </w:rPr>
        <w:t>), permetrīns – 50</w:t>
      </w:r>
      <w:r w:rsidR="00F35F7A">
        <w:rPr>
          <w:color w:val="000000"/>
        </w:rPr>
        <w:t> </w:t>
      </w:r>
      <w:r w:rsidR="001938B2" w:rsidRPr="00FF5B3B">
        <w:rPr>
          <w:color w:val="000000"/>
        </w:rPr>
        <w:t>mg/kg ķ</w:t>
      </w:r>
      <w:r w:rsidR="001938B2">
        <w:rPr>
          <w:color w:val="000000"/>
        </w:rPr>
        <w:t>.</w:t>
      </w:r>
      <w:r w:rsidR="001938B2" w:rsidRPr="00FF5B3B">
        <w:rPr>
          <w:color w:val="000000"/>
        </w:rPr>
        <w:t>s</w:t>
      </w:r>
      <w:r w:rsidR="001938B2">
        <w:rPr>
          <w:color w:val="000000"/>
        </w:rPr>
        <w:t>v.</w:t>
      </w:r>
    </w:p>
    <w:p w14:paraId="42799B82" w14:textId="77777777" w:rsidR="001938B2" w:rsidRPr="00FF5B3B" w:rsidRDefault="001938B2" w:rsidP="003D6DA7">
      <w:pPr>
        <w:tabs>
          <w:tab w:val="clear" w:pos="567"/>
        </w:tabs>
        <w:spacing w:line="240" w:lineRule="auto"/>
        <w:ind w:left="567" w:hanging="567"/>
        <w:jc w:val="both"/>
        <w:rPr>
          <w:color w:val="000000"/>
        </w:rPr>
      </w:pPr>
    </w:p>
    <w:p w14:paraId="4E4F94B4" w14:textId="47D00DCA" w:rsidR="001938B2" w:rsidRPr="00E26605" w:rsidRDefault="00F31EA9" w:rsidP="003D6DA7">
      <w:pPr>
        <w:tabs>
          <w:tab w:val="clear" w:pos="567"/>
        </w:tabs>
        <w:spacing w:line="240" w:lineRule="auto"/>
        <w:ind w:left="567" w:hanging="567"/>
        <w:jc w:val="both"/>
        <w:rPr>
          <w:i/>
          <w:iCs/>
          <w:color w:val="000000"/>
          <w:highlight w:val="green"/>
        </w:rPr>
      </w:pPr>
      <w:r w:rsidRPr="00026C35">
        <w:rPr>
          <w:i/>
          <w:iCs/>
        </w:rPr>
        <w:t>Šo veterināro zāļu</w:t>
      </w:r>
      <w:r w:rsidRPr="00F928CA">
        <w:rPr>
          <w:i/>
          <w:iCs/>
        </w:rPr>
        <w:t xml:space="preserve"> </w:t>
      </w:r>
      <w:r w:rsidRPr="00406CF0">
        <w:rPr>
          <w:i/>
          <w:iCs/>
        </w:rPr>
        <w:t>devas</w:t>
      </w:r>
      <w:r w:rsidR="00174145">
        <w:rPr>
          <w:i/>
          <w:iCs/>
        </w:rPr>
        <w:t xml:space="preserve"> </w:t>
      </w:r>
      <w:r w:rsidR="001938B2" w:rsidRPr="00406CF0">
        <w:rPr>
          <w:i/>
          <w:iCs/>
        </w:rPr>
        <w:t>noteikšanas</w:t>
      </w:r>
      <w:r w:rsidR="001938B2" w:rsidRPr="00406CF0">
        <w:rPr>
          <w:i/>
          <w:iCs/>
          <w:color w:val="000000"/>
        </w:rPr>
        <w:t xml:space="preserve"> shēma:</w:t>
      </w:r>
    </w:p>
    <w:p w14:paraId="5E08AC5C" w14:textId="77777777" w:rsidR="001938B2" w:rsidRPr="00406CF0" w:rsidRDefault="001938B2" w:rsidP="003D6DA7">
      <w:pPr>
        <w:tabs>
          <w:tab w:val="clear" w:pos="567"/>
        </w:tabs>
        <w:spacing w:line="240" w:lineRule="auto"/>
        <w:ind w:left="567" w:hanging="567"/>
        <w:jc w:val="both"/>
        <w:rPr>
          <w:i/>
          <w:color w:val="00000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6"/>
        <w:gridCol w:w="2694"/>
        <w:gridCol w:w="1275"/>
        <w:gridCol w:w="1843"/>
        <w:gridCol w:w="1701"/>
      </w:tblGrid>
      <w:tr w:rsidR="001938B2" w:rsidRPr="00406CF0" w14:paraId="5C9C1C37" w14:textId="77777777" w:rsidTr="00E26605">
        <w:trPr>
          <w:trHeight w:val="655"/>
        </w:trPr>
        <w:tc>
          <w:tcPr>
            <w:tcW w:w="1626" w:type="dxa"/>
          </w:tcPr>
          <w:p w14:paraId="0DC91FA4" w14:textId="77777777" w:rsidR="001938B2" w:rsidRPr="00406CF0" w:rsidRDefault="001938B2" w:rsidP="003D6DA7">
            <w:pPr>
              <w:spacing w:line="240" w:lineRule="auto"/>
              <w:jc w:val="both"/>
              <w:rPr>
                <w:b/>
                <w:szCs w:val="22"/>
              </w:rPr>
            </w:pPr>
            <w:r w:rsidRPr="00406CF0">
              <w:rPr>
                <w:b/>
                <w:szCs w:val="22"/>
              </w:rPr>
              <w:t>Suņi (kg ķ.sv.)</w:t>
            </w:r>
          </w:p>
        </w:tc>
        <w:tc>
          <w:tcPr>
            <w:tcW w:w="2694" w:type="dxa"/>
          </w:tcPr>
          <w:p w14:paraId="77CF7E5D" w14:textId="1F6B1914" w:rsidR="001938B2" w:rsidRPr="00406CF0" w:rsidRDefault="00F3087B" w:rsidP="003D6DA7">
            <w:pPr>
              <w:spacing w:line="240" w:lineRule="auto"/>
              <w:jc w:val="both"/>
              <w:rPr>
                <w:b/>
                <w:szCs w:val="22"/>
              </w:rPr>
            </w:pPr>
            <w:r w:rsidRPr="00406CF0">
              <w:rPr>
                <w:b/>
                <w:bCs/>
              </w:rPr>
              <w:t>Veterināro</w:t>
            </w:r>
            <w:r w:rsidRPr="00406CF0">
              <w:t xml:space="preserve"> </w:t>
            </w:r>
            <w:r w:rsidRPr="00406CF0">
              <w:rPr>
                <w:b/>
                <w:szCs w:val="22"/>
              </w:rPr>
              <w:t>z</w:t>
            </w:r>
            <w:r w:rsidR="001938B2" w:rsidRPr="00406CF0">
              <w:rPr>
                <w:b/>
                <w:szCs w:val="22"/>
              </w:rPr>
              <w:t>āļu nosaukums</w:t>
            </w:r>
          </w:p>
        </w:tc>
        <w:tc>
          <w:tcPr>
            <w:tcW w:w="1275" w:type="dxa"/>
          </w:tcPr>
          <w:p w14:paraId="6E2FA0EE" w14:textId="77777777" w:rsidR="001938B2" w:rsidRPr="00406CF0" w:rsidRDefault="001938B2" w:rsidP="003D6DA7">
            <w:pPr>
              <w:spacing w:line="240" w:lineRule="auto"/>
              <w:jc w:val="both"/>
              <w:rPr>
                <w:b/>
                <w:szCs w:val="22"/>
              </w:rPr>
            </w:pPr>
            <w:r w:rsidRPr="00406CF0">
              <w:rPr>
                <w:b/>
                <w:szCs w:val="22"/>
              </w:rPr>
              <w:t>Tilpums (ml)</w:t>
            </w:r>
          </w:p>
        </w:tc>
        <w:tc>
          <w:tcPr>
            <w:tcW w:w="1843" w:type="dxa"/>
          </w:tcPr>
          <w:p w14:paraId="343DC113" w14:textId="77777777" w:rsidR="001938B2" w:rsidRPr="00406CF0" w:rsidRDefault="001938B2" w:rsidP="003D6DA7">
            <w:pPr>
              <w:spacing w:line="240" w:lineRule="auto"/>
              <w:jc w:val="both"/>
              <w:rPr>
                <w:b/>
                <w:szCs w:val="22"/>
              </w:rPr>
            </w:pPr>
            <w:r w:rsidRPr="00406CF0">
              <w:rPr>
                <w:b/>
                <w:szCs w:val="22"/>
              </w:rPr>
              <w:t>Imidakloprīds (mg/kg uz ķ.sv.)</w:t>
            </w:r>
          </w:p>
        </w:tc>
        <w:tc>
          <w:tcPr>
            <w:tcW w:w="1701" w:type="dxa"/>
          </w:tcPr>
          <w:p w14:paraId="4024BE0F" w14:textId="77777777" w:rsidR="001938B2" w:rsidRPr="00406CF0" w:rsidRDefault="001938B2" w:rsidP="003D6DA7">
            <w:pPr>
              <w:spacing w:line="240" w:lineRule="auto"/>
              <w:jc w:val="both"/>
              <w:rPr>
                <w:b/>
                <w:szCs w:val="22"/>
              </w:rPr>
            </w:pPr>
            <w:r w:rsidRPr="00406CF0">
              <w:rPr>
                <w:b/>
                <w:szCs w:val="22"/>
              </w:rPr>
              <w:t>Permetrīns (mg/kg uz ķ.sv.)</w:t>
            </w:r>
          </w:p>
        </w:tc>
      </w:tr>
      <w:tr w:rsidR="001938B2" w:rsidRPr="00406CF0" w14:paraId="38769BE3" w14:textId="62A0607D" w:rsidTr="00E26605">
        <w:tc>
          <w:tcPr>
            <w:tcW w:w="1626" w:type="dxa"/>
          </w:tcPr>
          <w:p w14:paraId="61F864DC" w14:textId="29B0BE53" w:rsidR="001938B2" w:rsidRPr="00406CF0" w:rsidRDefault="001938B2" w:rsidP="003D6DA7">
            <w:pPr>
              <w:spacing w:line="240" w:lineRule="auto"/>
              <w:jc w:val="both"/>
              <w:rPr>
                <w:szCs w:val="22"/>
              </w:rPr>
            </w:pPr>
            <w:r w:rsidRPr="00406CF0">
              <w:rPr>
                <w:szCs w:val="22"/>
              </w:rPr>
              <w:t>&gt;</w:t>
            </w:r>
            <w:r w:rsidR="008326DD" w:rsidRPr="00406CF0">
              <w:rPr>
                <w:szCs w:val="22"/>
              </w:rPr>
              <w:t> </w:t>
            </w:r>
            <w:r w:rsidRPr="00406CF0">
              <w:rPr>
                <w:szCs w:val="22"/>
              </w:rPr>
              <w:t>40</w:t>
            </w:r>
            <w:r w:rsidR="008326DD" w:rsidRPr="00406CF0">
              <w:rPr>
                <w:szCs w:val="22"/>
              </w:rPr>
              <w:t> </w:t>
            </w:r>
            <w:r w:rsidRPr="00406CF0">
              <w:rPr>
                <w:szCs w:val="22"/>
              </w:rPr>
              <w:t>kg</w:t>
            </w:r>
            <w:r w:rsidR="008326DD" w:rsidRPr="00406CF0">
              <w:rPr>
                <w:szCs w:val="22"/>
              </w:rPr>
              <w:t> </w:t>
            </w:r>
            <w:r w:rsidRPr="00406CF0">
              <w:rPr>
                <w:szCs w:val="22"/>
              </w:rPr>
              <w:sym w:font="Symbol" w:char="F0A3"/>
            </w:r>
            <w:r w:rsidR="008326DD" w:rsidRPr="00406CF0">
              <w:rPr>
                <w:szCs w:val="22"/>
              </w:rPr>
              <w:t> </w:t>
            </w:r>
            <w:r w:rsidRPr="00406CF0">
              <w:rPr>
                <w:szCs w:val="22"/>
              </w:rPr>
              <w:t>60</w:t>
            </w:r>
            <w:r w:rsidR="008326DD" w:rsidRPr="00406CF0">
              <w:rPr>
                <w:szCs w:val="22"/>
              </w:rPr>
              <w:t> </w:t>
            </w:r>
            <w:r w:rsidRPr="00406CF0">
              <w:rPr>
                <w:szCs w:val="22"/>
              </w:rPr>
              <w:t xml:space="preserve">kg </w:t>
            </w:r>
          </w:p>
        </w:tc>
        <w:tc>
          <w:tcPr>
            <w:tcW w:w="2694" w:type="dxa"/>
          </w:tcPr>
          <w:p w14:paraId="11422457" w14:textId="7C824B91" w:rsidR="001938B2" w:rsidRPr="00406CF0" w:rsidRDefault="001938B2" w:rsidP="003D6DA7">
            <w:pPr>
              <w:spacing w:line="240" w:lineRule="auto"/>
              <w:jc w:val="both"/>
              <w:rPr>
                <w:szCs w:val="22"/>
              </w:rPr>
            </w:pPr>
            <w:r w:rsidRPr="00406CF0">
              <w:rPr>
                <w:szCs w:val="22"/>
              </w:rPr>
              <w:t xml:space="preserve">Advantix </w:t>
            </w:r>
            <w:r w:rsidR="00FE510A" w:rsidRPr="00406CF0">
              <w:t>600 mg + 3000 mg</w:t>
            </w:r>
          </w:p>
        </w:tc>
        <w:tc>
          <w:tcPr>
            <w:tcW w:w="1275" w:type="dxa"/>
          </w:tcPr>
          <w:p w14:paraId="3178DDF8" w14:textId="2D99FC94" w:rsidR="001938B2" w:rsidRPr="00406CF0" w:rsidRDefault="001938B2" w:rsidP="003D6DA7">
            <w:pPr>
              <w:spacing w:line="240" w:lineRule="auto"/>
              <w:jc w:val="both"/>
              <w:rPr>
                <w:szCs w:val="22"/>
              </w:rPr>
            </w:pPr>
            <w:r w:rsidRPr="00406CF0">
              <w:rPr>
                <w:szCs w:val="22"/>
              </w:rPr>
              <w:t>6,0</w:t>
            </w:r>
            <w:r w:rsidR="00FE510A" w:rsidRPr="00406CF0">
              <w:rPr>
                <w:szCs w:val="22"/>
              </w:rPr>
              <w:t> </w:t>
            </w:r>
            <w:r w:rsidRPr="00406CF0">
              <w:rPr>
                <w:szCs w:val="22"/>
              </w:rPr>
              <w:t>ml</w:t>
            </w:r>
          </w:p>
        </w:tc>
        <w:tc>
          <w:tcPr>
            <w:tcW w:w="1843" w:type="dxa"/>
          </w:tcPr>
          <w:p w14:paraId="04E84E10" w14:textId="313B109E" w:rsidR="001938B2" w:rsidRPr="00406CF0" w:rsidRDefault="001938B2" w:rsidP="003D6DA7">
            <w:pPr>
              <w:spacing w:line="240" w:lineRule="auto"/>
              <w:jc w:val="both"/>
              <w:rPr>
                <w:szCs w:val="22"/>
              </w:rPr>
            </w:pPr>
            <w:r w:rsidRPr="00406CF0">
              <w:rPr>
                <w:szCs w:val="22"/>
              </w:rPr>
              <w:t>10 – 15</w:t>
            </w:r>
          </w:p>
        </w:tc>
        <w:tc>
          <w:tcPr>
            <w:tcW w:w="1701" w:type="dxa"/>
          </w:tcPr>
          <w:p w14:paraId="5F075C8E" w14:textId="11B4DD74" w:rsidR="001938B2" w:rsidRPr="00406CF0" w:rsidRDefault="001938B2" w:rsidP="003D6DA7">
            <w:pPr>
              <w:spacing w:line="240" w:lineRule="auto"/>
              <w:jc w:val="both"/>
              <w:rPr>
                <w:szCs w:val="22"/>
              </w:rPr>
            </w:pPr>
            <w:r w:rsidRPr="00406CF0">
              <w:rPr>
                <w:szCs w:val="22"/>
              </w:rPr>
              <w:t>50 – 75</w:t>
            </w:r>
          </w:p>
        </w:tc>
      </w:tr>
    </w:tbl>
    <w:p w14:paraId="03F4C003" w14:textId="77777777" w:rsidR="00406CF0" w:rsidRDefault="00406CF0" w:rsidP="003D6DA7">
      <w:pPr>
        <w:tabs>
          <w:tab w:val="clear" w:pos="567"/>
        </w:tabs>
        <w:spacing w:line="240" w:lineRule="auto"/>
        <w:ind w:left="567" w:hanging="567"/>
        <w:jc w:val="both"/>
        <w:rPr>
          <w:color w:val="000000"/>
        </w:rPr>
      </w:pPr>
    </w:p>
    <w:p w14:paraId="3947274F" w14:textId="5FBA2A47" w:rsidR="001938B2" w:rsidRPr="00FF5B3B" w:rsidRDefault="001938B2" w:rsidP="003D6DA7">
      <w:pPr>
        <w:tabs>
          <w:tab w:val="clear" w:pos="567"/>
        </w:tabs>
        <w:spacing w:line="240" w:lineRule="auto"/>
        <w:ind w:left="567" w:hanging="567"/>
        <w:jc w:val="both"/>
        <w:rPr>
          <w:color w:val="000000"/>
        </w:rPr>
      </w:pPr>
      <w:r w:rsidRPr="00406CF0">
        <w:rPr>
          <w:color w:val="000000"/>
        </w:rPr>
        <w:t>Suņiem, kuru ķermeņa svars ir vairāk par 60 kg, lieto</w:t>
      </w:r>
      <w:r w:rsidR="000928A1" w:rsidRPr="00406CF0">
        <w:rPr>
          <w:color w:val="000000"/>
        </w:rPr>
        <w:t>t</w:t>
      </w:r>
      <w:r w:rsidRPr="00406CF0">
        <w:rPr>
          <w:color w:val="000000"/>
        </w:rPr>
        <w:t xml:space="preserve"> attiecīgo pipešu </w:t>
      </w:r>
      <w:r w:rsidR="000928A1" w:rsidRPr="00406CF0">
        <w:rPr>
          <w:color w:val="000000"/>
        </w:rPr>
        <w:t>kombināciju</w:t>
      </w:r>
      <w:r w:rsidRPr="00406CF0">
        <w:rPr>
          <w:color w:val="000000"/>
        </w:rPr>
        <w:t>.</w:t>
      </w:r>
    </w:p>
    <w:p w14:paraId="79BBE55A" w14:textId="77777777" w:rsidR="001938B2" w:rsidRPr="00FF5B3B" w:rsidRDefault="001938B2" w:rsidP="003D6DA7">
      <w:pPr>
        <w:tabs>
          <w:tab w:val="clear" w:pos="567"/>
        </w:tabs>
        <w:spacing w:line="240" w:lineRule="auto"/>
        <w:ind w:left="567" w:hanging="567"/>
        <w:jc w:val="both"/>
        <w:rPr>
          <w:color w:val="000000"/>
        </w:rPr>
      </w:pPr>
    </w:p>
    <w:p w14:paraId="385A9DDD" w14:textId="27BD8BFC" w:rsidR="001938B2" w:rsidRPr="00FF5B3B" w:rsidRDefault="001938B2" w:rsidP="003D6DA7">
      <w:pPr>
        <w:spacing w:line="240" w:lineRule="auto"/>
        <w:jc w:val="both"/>
      </w:pPr>
      <w:r w:rsidRPr="00FF5B3B">
        <w:t xml:space="preserve">Lai samazinātu reinvāziju, ko izraisa jaunu blusu parādīšanās, ieteicams apstrādāt visus </w:t>
      </w:r>
      <w:r>
        <w:t>māj</w:t>
      </w:r>
      <w:r w:rsidRPr="00FF5B3B">
        <w:t>saimniecībā esošos suņus. Ja</w:t>
      </w:r>
      <w:r w:rsidR="00E242BD">
        <w:t xml:space="preserve"> mājsaimniecībā</w:t>
      </w:r>
      <w:r w:rsidRPr="00FF5B3B">
        <w:t xml:space="preserve"> ir citi dzīvnieki</w:t>
      </w:r>
      <w:r>
        <w:t>,</w:t>
      </w:r>
      <w:r w:rsidRPr="00FF5B3B">
        <w:t xml:space="preserve"> tos arī apstrādā</w:t>
      </w:r>
      <w:r w:rsidR="00E242BD">
        <w:t>t</w:t>
      </w:r>
      <w:r w:rsidRPr="00FF5B3B">
        <w:t xml:space="preserve"> ar atbilstošiem līdzekļiem. Lai samazinātu </w:t>
      </w:r>
      <w:r>
        <w:t>blusu izplatību apkārtē</w:t>
      </w:r>
      <w:r w:rsidR="00E242BD">
        <w:t>j</w:t>
      </w:r>
      <w:r>
        <w:t>ā vidē</w:t>
      </w:r>
      <w:r w:rsidRPr="00FF5B3B">
        <w:t>, lieto</w:t>
      </w:r>
      <w:r w:rsidR="00E242BD">
        <w:t>t</w:t>
      </w:r>
      <w:r w:rsidRPr="00FF5B3B">
        <w:t xml:space="preserve"> vide</w:t>
      </w:r>
      <w:r>
        <w:t>s</w:t>
      </w:r>
      <w:r w:rsidRPr="00FF5B3B">
        <w:t xml:space="preserve"> </w:t>
      </w:r>
      <w:bookmarkStart w:id="6" w:name="_Hlk80017857"/>
      <w:r>
        <w:t>apstrādei piemērot</w:t>
      </w:r>
      <w:r w:rsidR="00E242BD">
        <w:t>us</w:t>
      </w:r>
      <w:r w:rsidRPr="00FF5B3B">
        <w:t xml:space="preserve"> </w:t>
      </w:r>
      <w:bookmarkEnd w:id="6"/>
      <w:r w:rsidRPr="00FF5B3B">
        <w:t>līdzekļ</w:t>
      </w:r>
      <w:r w:rsidR="00E242BD">
        <w:t>us</w:t>
      </w:r>
      <w:r w:rsidRPr="00FF5B3B">
        <w:t>, kas darbojas pret pieaugušām blusām un t</w:t>
      </w:r>
      <w:r>
        <w:t>ām dažādās</w:t>
      </w:r>
      <w:r w:rsidRPr="00FF5B3B">
        <w:t xml:space="preserve"> attīstības stadijā</w:t>
      </w:r>
      <w:r>
        <w:t>s</w:t>
      </w:r>
      <w:r w:rsidRPr="00FF5B3B">
        <w:t>.</w:t>
      </w:r>
    </w:p>
    <w:p w14:paraId="0766FDFB" w14:textId="77777777" w:rsidR="001938B2" w:rsidRPr="00FF5B3B" w:rsidRDefault="001938B2" w:rsidP="003D6DA7">
      <w:pPr>
        <w:spacing w:line="240" w:lineRule="auto"/>
        <w:jc w:val="both"/>
        <w:rPr>
          <w:szCs w:val="22"/>
        </w:rPr>
      </w:pPr>
    </w:p>
    <w:p w14:paraId="152A3FBB" w14:textId="642E7712" w:rsidR="001938B2" w:rsidRPr="00FF5B3B" w:rsidRDefault="001938B2" w:rsidP="003D6DA7">
      <w:pPr>
        <w:spacing w:line="240" w:lineRule="auto"/>
        <w:jc w:val="both"/>
        <w:rPr>
          <w:szCs w:val="22"/>
        </w:rPr>
      </w:pPr>
      <w:r w:rsidRPr="00FF5B3B">
        <w:rPr>
          <w:szCs w:val="22"/>
        </w:rPr>
        <w:t xml:space="preserve">Ja dzīvnieks samirkst, </w:t>
      </w:r>
      <w:r w:rsidR="00E242BD">
        <w:rPr>
          <w:szCs w:val="22"/>
        </w:rPr>
        <w:t xml:space="preserve">šīs </w:t>
      </w:r>
      <w:r w:rsidR="00742FCC">
        <w:rPr>
          <w:szCs w:val="22"/>
        </w:rPr>
        <w:t xml:space="preserve">veterinārās </w:t>
      </w:r>
      <w:r w:rsidR="00742FCC">
        <w:t xml:space="preserve">zāles </w:t>
      </w:r>
      <w:r w:rsidRPr="00FF5B3B">
        <w:rPr>
          <w:szCs w:val="22"/>
        </w:rPr>
        <w:t xml:space="preserve">saglabā efektivitāti. Tomēr </w:t>
      </w:r>
      <w:r w:rsidR="00E242BD">
        <w:rPr>
          <w:szCs w:val="22"/>
        </w:rPr>
        <w:t>jā</w:t>
      </w:r>
      <w:r w:rsidRPr="00FF5B3B">
        <w:rPr>
          <w:szCs w:val="22"/>
        </w:rPr>
        <w:t>izvair</w:t>
      </w:r>
      <w:r w:rsidR="00E242BD">
        <w:rPr>
          <w:szCs w:val="22"/>
        </w:rPr>
        <w:t>ā</w:t>
      </w:r>
      <w:r w:rsidRPr="00FF5B3B">
        <w:rPr>
          <w:szCs w:val="22"/>
        </w:rPr>
        <w:t xml:space="preserve">s no ilgstošas, spēcīgas saskares ar ūdeni. Gadījumos, ja ir bieža saskare ar ūdeni, </w:t>
      </w:r>
      <w:r w:rsidR="00E242BD">
        <w:rPr>
          <w:szCs w:val="22"/>
        </w:rPr>
        <w:t xml:space="preserve">šo </w:t>
      </w:r>
      <w:r w:rsidRPr="00FF5B3B">
        <w:rPr>
          <w:szCs w:val="22"/>
        </w:rPr>
        <w:t>veterinār</w:t>
      </w:r>
      <w:r>
        <w:rPr>
          <w:szCs w:val="22"/>
        </w:rPr>
        <w:t xml:space="preserve">o zāļu </w:t>
      </w:r>
      <w:r w:rsidRPr="00FF5B3B">
        <w:rPr>
          <w:szCs w:val="22"/>
        </w:rPr>
        <w:t xml:space="preserve">efektivitāte var samazināties. Šādā gadījumā ārstēšanu nedrīkst veikt biežāk kā reizi nedēļā. Ja ir nepieciešams suni mazgāt ar šampūnu, lai optimizētu </w:t>
      </w:r>
      <w:r w:rsidR="00E242BD">
        <w:rPr>
          <w:szCs w:val="22"/>
        </w:rPr>
        <w:t xml:space="preserve">šo veterināro </w:t>
      </w:r>
      <w:r>
        <w:rPr>
          <w:szCs w:val="22"/>
        </w:rPr>
        <w:t>zāļu</w:t>
      </w:r>
      <w:r w:rsidRPr="00FF5B3B">
        <w:rPr>
          <w:szCs w:val="22"/>
        </w:rPr>
        <w:t xml:space="preserve"> iedarbību, ieteicams to veikt pirms </w:t>
      </w:r>
      <w:r w:rsidR="00742FCC">
        <w:t>š</w:t>
      </w:r>
      <w:r w:rsidR="00E242BD">
        <w:t>o</w:t>
      </w:r>
      <w:r w:rsidR="00742FCC">
        <w:t xml:space="preserve"> </w:t>
      </w:r>
      <w:r w:rsidR="00742FCC">
        <w:rPr>
          <w:szCs w:val="22"/>
        </w:rPr>
        <w:t>veterinār</w:t>
      </w:r>
      <w:r w:rsidR="00E242BD">
        <w:rPr>
          <w:szCs w:val="22"/>
        </w:rPr>
        <w:t>o</w:t>
      </w:r>
      <w:r w:rsidR="00742FCC">
        <w:rPr>
          <w:szCs w:val="22"/>
        </w:rPr>
        <w:t xml:space="preserve"> </w:t>
      </w:r>
      <w:r w:rsidR="00742FCC">
        <w:t>zā</w:t>
      </w:r>
      <w:r w:rsidR="00E242BD">
        <w:t>ļu</w:t>
      </w:r>
      <w:r w:rsidR="00742FCC">
        <w:t xml:space="preserve"> </w:t>
      </w:r>
      <w:r w:rsidRPr="00FF5B3B">
        <w:rPr>
          <w:szCs w:val="22"/>
        </w:rPr>
        <w:t>lietošanas vai divas nedēļas pēc tās.</w:t>
      </w:r>
    </w:p>
    <w:p w14:paraId="10DBAF98" w14:textId="77777777" w:rsidR="001938B2" w:rsidRPr="00FF5B3B" w:rsidRDefault="001938B2" w:rsidP="003D6DA7">
      <w:pPr>
        <w:spacing w:line="240" w:lineRule="auto"/>
        <w:jc w:val="both"/>
        <w:rPr>
          <w:szCs w:val="22"/>
        </w:rPr>
      </w:pPr>
    </w:p>
    <w:p w14:paraId="56EC18B5" w14:textId="77777777" w:rsidR="001938B2" w:rsidRDefault="001938B2" w:rsidP="003D6DA7">
      <w:pPr>
        <w:spacing w:line="240" w:lineRule="auto"/>
        <w:jc w:val="both"/>
        <w:rPr>
          <w:szCs w:val="22"/>
          <w:lang w:eastAsia="fi-FI"/>
        </w:rPr>
      </w:pPr>
      <w:r>
        <w:rPr>
          <w:rStyle w:val="hps"/>
        </w:rPr>
        <w:t>Grauzēju</w:t>
      </w:r>
      <w:r w:rsidRPr="00522772">
        <w:rPr>
          <w:rStyle w:val="hps"/>
        </w:rPr>
        <w:t xml:space="preserve">tu invāzijas </w:t>
      </w:r>
      <w:r>
        <w:rPr>
          <w:rStyle w:val="hps"/>
        </w:rPr>
        <w:t xml:space="preserve">gadījumā ieteicams 30 dienas pēc ārstēšanas veikt </w:t>
      </w:r>
      <w:r w:rsidRPr="00DC34C8">
        <w:rPr>
          <w:szCs w:val="22"/>
          <w:lang w:eastAsia="fi-FI"/>
        </w:rPr>
        <w:t>klīnisko izmeklēšanu, jo dažiem dzīvniekiem var būt nepieciešama atkārtota ārstēšana.</w:t>
      </w:r>
    </w:p>
    <w:p w14:paraId="3A7CC453" w14:textId="77777777" w:rsidR="001938B2" w:rsidRDefault="001938B2" w:rsidP="003D6DA7">
      <w:pPr>
        <w:spacing w:line="240" w:lineRule="auto"/>
        <w:jc w:val="both"/>
        <w:rPr>
          <w:szCs w:val="22"/>
          <w:lang w:eastAsia="fi-FI"/>
        </w:rPr>
      </w:pPr>
    </w:p>
    <w:p w14:paraId="5F84858F" w14:textId="659AE8CB" w:rsidR="001938B2" w:rsidRPr="00DC34C8" w:rsidRDefault="001938B2" w:rsidP="003D6DA7">
      <w:pPr>
        <w:spacing w:line="240" w:lineRule="auto"/>
        <w:jc w:val="both"/>
        <w:rPr>
          <w:szCs w:val="22"/>
          <w:lang w:eastAsia="fi-FI"/>
        </w:rPr>
      </w:pPr>
      <w:r w:rsidRPr="00516B10">
        <w:rPr>
          <w:szCs w:val="22"/>
          <w:lang w:eastAsia="fi-FI"/>
        </w:rPr>
        <w:t xml:space="preserve">Lai </w:t>
      </w:r>
      <w:r>
        <w:rPr>
          <w:szCs w:val="22"/>
          <w:lang w:eastAsia="fi-FI"/>
        </w:rPr>
        <w:t>aiz</w:t>
      </w:r>
      <w:r w:rsidRPr="00516B10">
        <w:rPr>
          <w:szCs w:val="22"/>
          <w:lang w:eastAsia="fi-FI"/>
        </w:rPr>
        <w:t>sargātu suni vis</w:t>
      </w:r>
      <w:r w:rsidR="00627FBB">
        <w:rPr>
          <w:szCs w:val="22"/>
          <w:lang w:eastAsia="fi-FI"/>
        </w:rPr>
        <w:t>a</w:t>
      </w:r>
      <w:r>
        <w:rPr>
          <w:szCs w:val="22"/>
          <w:lang w:eastAsia="fi-FI"/>
        </w:rPr>
        <w:t>s</w:t>
      </w:r>
      <w:r w:rsidRPr="00516B10">
        <w:rPr>
          <w:szCs w:val="22"/>
          <w:lang w:eastAsia="fi-FI"/>
        </w:rPr>
        <w:t xml:space="preserve"> smilšu mušu sezon</w:t>
      </w:r>
      <w:r>
        <w:rPr>
          <w:szCs w:val="22"/>
          <w:lang w:eastAsia="fi-FI"/>
        </w:rPr>
        <w:t>as laikā</w:t>
      </w:r>
      <w:r w:rsidRPr="00516B10">
        <w:rPr>
          <w:szCs w:val="22"/>
          <w:lang w:eastAsia="fi-FI"/>
        </w:rPr>
        <w:t>, ārstēšana atbilstoši jāturpina</w:t>
      </w:r>
      <w:r>
        <w:rPr>
          <w:szCs w:val="22"/>
          <w:lang w:eastAsia="fi-FI"/>
        </w:rPr>
        <w:t>.</w:t>
      </w:r>
    </w:p>
    <w:p w14:paraId="7A049DE1" w14:textId="77777777" w:rsidR="001938B2" w:rsidRPr="00DC34C8" w:rsidRDefault="001938B2" w:rsidP="003D6DA7">
      <w:pPr>
        <w:tabs>
          <w:tab w:val="clear" w:pos="567"/>
        </w:tabs>
        <w:spacing w:line="240" w:lineRule="auto"/>
        <w:jc w:val="both"/>
      </w:pPr>
    </w:p>
    <w:p w14:paraId="1E29C643" w14:textId="1AC06978" w:rsidR="001938B2" w:rsidRDefault="001938B2" w:rsidP="003D6DA7">
      <w:pPr>
        <w:spacing w:line="240" w:lineRule="auto"/>
        <w:jc w:val="both"/>
        <w:rPr>
          <w:szCs w:val="22"/>
        </w:rPr>
      </w:pPr>
      <w:r w:rsidRPr="00FF5B3B">
        <w:rPr>
          <w:szCs w:val="22"/>
        </w:rPr>
        <w:t>Izņemt pipeti no iepakojuma. Turot pipeti vertikālā stāvoklī, atskrūvē</w:t>
      </w:r>
      <w:r w:rsidR="00EA2DC4">
        <w:rPr>
          <w:szCs w:val="22"/>
        </w:rPr>
        <w:t>t</w:t>
      </w:r>
      <w:r w:rsidRPr="00FF5B3B">
        <w:rPr>
          <w:szCs w:val="22"/>
        </w:rPr>
        <w:t xml:space="preserve"> un noņem</w:t>
      </w:r>
      <w:r w:rsidR="00EA2DC4">
        <w:rPr>
          <w:szCs w:val="22"/>
        </w:rPr>
        <w:t>t</w:t>
      </w:r>
      <w:r w:rsidRPr="00FF5B3B">
        <w:rPr>
          <w:szCs w:val="22"/>
        </w:rPr>
        <w:t xml:space="preserve"> vāciņu. Pagrie</w:t>
      </w:r>
      <w:r w:rsidR="00EA2DC4">
        <w:rPr>
          <w:szCs w:val="22"/>
        </w:rPr>
        <w:t>zt</w:t>
      </w:r>
      <w:r w:rsidRPr="00FF5B3B">
        <w:rPr>
          <w:szCs w:val="22"/>
        </w:rPr>
        <w:t xml:space="preserve"> vāciņu un ar pretējo galu uzlik</w:t>
      </w:r>
      <w:r w:rsidR="00EA2DC4">
        <w:rPr>
          <w:szCs w:val="22"/>
        </w:rPr>
        <w:t>t</w:t>
      </w:r>
      <w:r w:rsidRPr="00FF5B3B">
        <w:rPr>
          <w:szCs w:val="22"/>
        </w:rPr>
        <w:t xml:space="preserve"> uz pipetes. Pagrie</w:t>
      </w:r>
      <w:r w:rsidR="00EA2DC4">
        <w:rPr>
          <w:szCs w:val="22"/>
        </w:rPr>
        <w:t>zt</w:t>
      </w:r>
      <w:r w:rsidRPr="00FF5B3B">
        <w:rPr>
          <w:szCs w:val="22"/>
        </w:rPr>
        <w:t xml:space="preserve"> vāciņu, lai pārdurtu plombu, tad noņem</w:t>
      </w:r>
      <w:r w:rsidR="00EA2DC4">
        <w:rPr>
          <w:szCs w:val="22"/>
        </w:rPr>
        <w:t>t</w:t>
      </w:r>
      <w:r w:rsidRPr="00FF5B3B">
        <w:rPr>
          <w:szCs w:val="22"/>
        </w:rPr>
        <w:t xml:space="preserve"> vāciņu no pipetes. </w:t>
      </w:r>
    </w:p>
    <w:p w14:paraId="43A7C631" w14:textId="77777777" w:rsidR="001938B2" w:rsidRPr="00FF5B3B" w:rsidRDefault="001938B2" w:rsidP="003D6DA7">
      <w:pPr>
        <w:spacing w:line="240" w:lineRule="auto"/>
        <w:jc w:val="both"/>
        <w:rPr>
          <w:szCs w:val="22"/>
        </w:rPr>
      </w:pPr>
    </w:p>
    <w:p w14:paraId="166B1514" w14:textId="77777777" w:rsidR="001938B2" w:rsidRPr="00FF5B3B" w:rsidRDefault="001938B2" w:rsidP="003D6DA7">
      <w:pPr>
        <w:tabs>
          <w:tab w:val="clear" w:pos="567"/>
        </w:tabs>
        <w:spacing w:line="240" w:lineRule="auto"/>
        <w:jc w:val="both"/>
        <w:rPr>
          <w:color w:val="FF0000"/>
        </w:rPr>
      </w:pPr>
      <w:r w:rsidRPr="00FF5B3B">
        <w:rPr>
          <w:color w:val="FF0000"/>
        </w:rPr>
        <w:object w:dxaOrig="6574" w:dyaOrig="2117" w14:anchorId="26FB4D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65pt;height:73.6pt" o:ole="" fillcolor="window">
            <v:imagedata r:id="rId10" o:title=""/>
          </v:shape>
          <o:OLEObject Type="Embed" ProgID="MSDraw.Drawing.8.1" ShapeID="_x0000_i1025" DrawAspect="Content" ObjectID="_1819007842" r:id="rId11"/>
        </w:object>
      </w:r>
    </w:p>
    <w:p w14:paraId="18E0260F" w14:textId="77777777" w:rsidR="001938B2" w:rsidRPr="00A7629C" w:rsidRDefault="001938B2" w:rsidP="003D6DA7">
      <w:pPr>
        <w:tabs>
          <w:tab w:val="clear" w:pos="567"/>
        </w:tabs>
        <w:spacing w:line="240" w:lineRule="auto"/>
        <w:jc w:val="both"/>
        <w:rPr>
          <w:color w:val="FF0000"/>
          <w:u w:val="single"/>
        </w:rPr>
      </w:pPr>
    </w:p>
    <w:p w14:paraId="7F1D6DE2" w14:textId="39AE7FC5" w:rsidR="00A54559" w:rsidRDefault="001938B2" w:rsidP="003D6DA7">
      <w:pPr>
        <w:tabs>
          <w:tab w:val="clear" w:pos="567"/>
        </w:tabs>
        <w:spacing w:line="240" w:lineRule="auto"/>
        <w:jc w:val="both"/>
        <w:rPr>
          <w:szCs w:val="22"/>
        </w:rPr>
      </w:pPr>
      <w:r w:rsidRPr="003E5B26">
        <w:rPr>
          <w:szCs w:val="22"/>
        </w:rPr>
        <w:t xml:space="preserve">Sunim esot stāvus pozīcijā, </w:t>
      </w:r>
      <w:r w:rsidR="003668E1" w:rsidRPr="00E26605">
        <w:rPr>
          <w:szCs w:val="22"/>
        </w:rPr>
        <w:t>uzpilināt</w:t>
      </w:r>
      <w:r w:rsidR="00EA2DC4" w:rsidRPr="003E5B26">
        <w:rPr>
          <w:szCs w:val="22"/>
        </w:rPr>
        <w:t xml:space="preserve"> </w:t>
      </w:r>
      <w:r w:rsidRPr="003E5B26">
        <w:rPr>
          <w:szCs w:val="22"/>
        </w:rPr>
        <w:t>vis</w:t>
      </w:r>
      <w:r w:rsidR="00EA2DC4" w:rsidRPr="003E5B26">
        <w:rPr>
          <w:szCs w:val="22"/>
        </w:rPr>
        <w:t>u</w:t>
      </w:r>
      <w:r w:rsidRPr="003E5B26">
        <w:rPr>
          <w:szCs w:val="22"/>
        </w:rPr>
        <w:t xml:space="preserve"> </w:t>
      </w:r>
      <w:r w:rsidR="00EA2DC4" w:rsidRPr="003E5B26">
        <w:rPr>
          <w:szCs w:val="22"/>
        </w:rPr>
        <w:t xml:space="preserve">šo veterināro zāļu </w:t>
      </w:r>
      <w:r w:rsidRPr="003E5B26">
        <w:rPr>
          <w:szCs w:val="22"/>
        </w:rPr>
        <w:t>pipetes satur</w:t>
      </w:r>
      <w:r w:rsidR="00EA2DC4" w:rsidRPr="003E5B26">
        <w:rPr>
          <w:szCs w:val="22"/>
        </w:rPr>
        <w:t>u</w:t>
      </w:r>
      <w:r w:rsidRPr="003E5B26">
        <w:rPr>
          <w:szCs w:val="22"/>
        </w:rPr>
        <w:t xml:space="preserve"> uz muguras vienmērīgi četros punktos, sākot no lāpstiņām līdz astes pamatnei.  Katrā punktā pašķir</w:t>
      </w:r>
      <w:r w:rsidR="00EA2DC4" w:rsidRPr="003E5B26">
        <w:rPr>
          <w:szCs w:val="22"/>
        </w:rPr>
        <w:t>t</w:t>
      </w:r>
      <w:r w:rsidRPr="003E5B26">
        <w:rPr>
          <w:szCs w:val="22"/>
        </w:rPr>
        <w:t xml:space="preserve"> apmatojumu, līdz kļūst redzama āda. Pipetes galu novieto</w:t>
      </w:r>
      <w:r w:rsidR="00EA2DC4" w:rsidRPr="003E5B26">
        <w:rPr>
          <w:szCs w:val="22"/>
        </w:rPr>
        <w:t>t</w:t>
      </w:r>
      <w:r w:rsidRPr="003E5B26">
        <w:rPr>
          <w:szCs w:val="22"/>
        </w:rPr>
        <w:t xml:space="preserve"> uz ādas un pipeti viegli saspie</w:t>
      </w:r>
      <w:r w:rsidR="00EA2DC4" w:rsidRPr="003E5B26">
        <w:rPr>
          <w:szCs w:val="22"/>
        </w:rPr>
        <w:t>st</w:t>
      </w:r>
      <w:r w:rsidRPr="003E5B26">
        <w:rPr>
          <w:szCs w:val="22"/>
        </w:rPr>
        <w:t xml:space="preserve">, lai šķīdums nokļūtu tieši uz ādas. Katrā punktā </w:t>
      </w:r>
      <w:r w:rsidR="003668E1" w:rsidRPr="00E26605">
        <w:rPr>
          <w:szCs w:val="22"/>
        </w:rPr>
        <w:t>uzpilināt</w:t>
      </w:r>
      <w:r w:rsidR="003668E1" w:rsidRPr="003E5B26">
        <w:rPr>
          <w:szCs w:val="22"/>
        </w:rPr>
        <w:t xml:space="preserve"> </w:t>
      </w:r>
      <w:r w:rsidRPr="003E5B26">
        <w:rPr>
          <w:szCs w:val="22"/>
        </w:rPr>
        <w:t>ne pārāk lielu šķīduma daudzumu, lai tas nenotecētu gar suņa sāniem.</w:t>
      </w:r>
      <w:r w:rsidRPr="00FF5B3B">
        <w:rPr>
          <w:szCs w:val="22"/>
        </w:rPr>
        <w:t xml:space="preserve"> </w:t>
      </w:r>
    </w:p>
    <w:p w14:paraId="3AC56A7C" w14:textId="77777777" w:rsidR="00A54559" w:rsidRDefault="00A54559" w:rsidP="003D6DA7">
      <w:pPr>
        <w:tabs>
          <w:tab w:val="clear" w:pos="567"/>
        </w:tabs>
        <w:spacing w:line="240" w:lineRule="auto"/>
        <w:jc w:val="both"/>
        <w:rPr>
          <w:szCs w:val="22"/>
        </w:rPr>
      </w:pPr>
    </w:p>
    <w:p w14:paraId="295EEAF2" w14:textId="47D7BEF4" w:rsidR="00FB1C88" w:rsidRDefault="00FB1C88" w:rsidP="003D6DA7">
      <w:pPr>
        <w:tabs>
          <w:tab w:val="clear" w:pos="567"/>
        </w:tabs>
        <w:spacing w:line="240" w:lineRule="auto"/>
        <w:jc w:val="both"/>
        <w:rPr>
          <w:iCs/>
          <w:szCs w:val="22"/>
        </w:rPr>
      </w:pPr>
      <w:r w:rsidRPr="00DD6BD7">
        <w:rPr>
          <w:iCs/>
          <w:szCs w:val="22"/>
        </w:rPr>
        <w:t>Pēc lietošanas uzlikt pipetei vāciņu</w:t>
      </w:r>
      <w:r>
        <w:rPr>
          <w:iCs/>
          <w:szCs w:val="22"/>
        </w:rPr>
        <w:t>.</w:t>
      </w:r>
    </w:p>
    <w:p w14:paraId="5AF57912" w14:textId="39680860" w:rsidR="001938B2" w:rsidRPr="00FF5B3B" w:rsidRDefault="001938B2" w:rsidP="003D6DA7">
      <w:pPr>
        <w:tabs>
          <w:tab w:val="clear" w:pos="567"/>
        </w:tabs>
        <w:spacing w:line="240" w:lineRule="auto"/>
        <w:jc w:val="both"/>
        <w:rPr>
          <w:color w:val="000000"/>
        </w:rPr>
      </w:pPr>
    </w:p>
    <w:p w14:paraId="163288E0" w14:textId="1F42C90E" w:rsidR="001938B2" w:rsidRDefault="00114C3E" w:rsidP="003D6DA7">
      <w:pPr>
        <w:tabs>
          <w:tab w:val="clear" w:pos="567"/>
        </w:tabs>
        <w:spacing w:line="240" w:lineRule="auto"/>
        <w:jc w:val="both"/>
      </w:pPr>
      <w:r w:rsidRPr="000D7E84">
        <w:rPr>
          <w:noProof/>
          <w:lang w:val="de-DE" w:eastAsia="de-DE"/>
        </w:rPr>
        <w:drawing>
          <wp:inline distT="0" distB="0" distL="0" distR="0" wp14:anchorId="6027DC93" wp14:editId="7445EB79">
            <wp:extent cx="904875" cy="723900"/>
            <wp:effectExtent l="0" t="0" r="0" b="0"/>
            <wp:docPr id="1510720525" name="Picture 12" descr="A dog with numbers and a stic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50317" name="Picture 12" descr="A dog with numbers and a stick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4875" cy="723900"/>
                    </a:xfrm>
                    <a:prstGeom prst="rect">
                      <a:avLst/>
                    </a:prstGeom>
                    <a:noFill/>
                    <a:ln>
                      <a:noFill/>
                    </a:ln>
                  </pic:spPr>
                </pic:pic>
              </a:graphicData>
            </a:graphic>
          </wp:inline>
        </w:drawing>
      </w:r>
    </w:p>
    <w:p w14:paraId="5B438544" w14:textId="77777777" w:rsidR="008D3667" w:rsidRDefault="008D3667" w:rsidP="003D6DA7">
      <w:pPr>
        <w:tabs>
          <w:tab w:val="clear" w:pos="567"/>
        </w:tabs>
        <w:spacing w:line="240" w:lineRule="auto"/>
        <w:jc w:val="both"/>
        <w:rPr>
          <w:iCs/>
          <w:szCs w:val="22"/>
        </w:rPr>
      </w:pPr>
    </w:p>
    <w:p w14:paraId="6B656EC2" w14:textId="77777777" w:rsidR="00B6460C" w:rsidRPr="00E57A7D" w:rsidRDefault="00B6460C" w:rsidP="003D6DA7">
      <w:pPr>
        <w:tabs>
          <w:tab w:val="clear" w:pos="567"/>
        </w:tabs>
        <w:spacing w:line="240" w:lineRule="auto"/>
        <w:jc w:val="both"/>
        <w:rPr>
          <w:szCs w:val="22"/>
        </w:rPr>
      </w:pPr>
    </w:p>
    <w:p w14:paraId="6B656EC3" w14:textId="77777777" w:rsidR="00C114FF" w:rsidRPr="006E49BF" w:rsidRDefault="001129B6" w:rsidP="003D6DA7">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03386408" w14:textId="77777777" w:rsidR="00F144E1" w:rsidRDefault="00F144E1" w:rsidP="003D6DA7">
      <w:pPr>
        <w:pStyle w:val="Style1"/>
        <w:jc w:val="both"/>
      </w:pPr>
    </w:p>
    <w:p w14:paraId="25622FE5" w14:textId="18E2D969" w:rsidR="00F144E1" w:rsidRPr="00FF5B3B" w:rsidRDefault="00F144E1" w:rsidP="003D6DA7">
      <w:pPr>
        <w:spacing w:line="240" w:lineRule="auto"/>
        <w:jc w:val="both"/>
      </w:pPr>
      <w:r>
        <w:t>K</w:t>
      </w:r>
      <w:r w:rsidRPr="00FF5B3B">
        <w:t>līnisk</w:t>
      </w:r>
      <w:r w:rsidR="00094E32">
        <w:t>ās</w:t>
      </w:r>
      <w:r w:rsidRPr="00FF5B3B">
        <w:t xml:space="preserve"> </w:t>
      </w:r>
      <w:r w:rsidR="00094E32">
        <w:t xml:space="preserve">pazīmes </w:t>
      </w:r>
      <w:r>
        <w:t>nav novērot</w:t>
      </w:r>
      <w:r w:rsidR="00094E32">
        <w:t>as</w:t>
      </w:r>
      <w:r w:rsidRPr="00FF5B3B">
        <w:t xml:space="preserve"> veseliem kucēniem un pieaugušiem suņiem, kuriem 5</w:t>
      </w:r>
      <w:r>
        <w:t xml:space="preserve"> reizes</w:t>
      </w:r>
      <w:r w:rsidRPr="00FF5B3B">
        <w:t xml:space="preserve"> pārsniegta</w:t>
      </w:r>
      <w:r w:rsidRPr="003645D0">
        <w:t xml:space="preserve"> </w:t>
      </w:r>
      <w:r w:rsidRPr="00FF5B3B">
        <w:t>terapeitiskā deva, un kucēniem, kuru mātes tika ārstētas ar devu, kas 3</w:t>
      </w:r>
      <w:r>
        <w:t xml:space="preserve"> reizes</w:t>
      </w:r>
      <w:r w:rsidRPr="00FF5B3B">
        <w:t xml:space="preserve"> pārsniedz</w:t>
      </w:r>
      <w:r>
        <w:t>a</w:t>
      </w:r>
      <w:r w:rsidR="00974F65">
        <w:t xml:space="preserve"> </w:t>
      </w:r>
      <w:r w:rsidR="00094E32">
        <w:t xml:space="preserve">šo </w:t>
      </w:r>
      <w:r w:rsidR="00974F65" w:rsidRPr="00FF5B3B">
        <w:rPr>
          <w:szCs w:val="22"/>
        </w:rPr>
        <w:t>veterinār</w:t>
      </w:r>
      <w:r w:rsidR="00974F65">
        <w:rPr>
          <w:szCs w:val="22"/>
        </w:rPr>
        <w:t>o</w:t>
      </w:r>
      <w:r w:rsidRPr="00FF5B3B">
        <w:t xml:space="preserve"> </w:t>
      </w:r>
      <w:r>
        <w:rPr>
          <w:szCs w:val="22"/>
        </w:rPr>
        <w:t>zāļu</w:t>
      </w:r>
      <w:r w:rsidRPr="00FF5B3B">
        <w:t xml:space="preserve"> terapeitisko devu.</w:t>
      </w:r>
    </w:p>
    <w:p w14:paraId="70F9441B" w14:textId="77777777" w:rsidR="00F144E1" w:rsidRDefault="00F144E1" w:rsidP="003D6DA7">
      <w:pPr>
        <w:pStyle w:val="Style1"/>
        <w:jc w:val="both"/>
      </w:pPr>
    </w:p>
    <w:p w14:paraId="6B656EC5" w14:textId="5C4227AF" w:rsidR="009A6509" w:rsidRPr="00E57A7D" w:rsidRDefault="001129B6" w:rsidP="003D6DA7">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6B656EC6" w14:textId="77777777" w:rsidR="009A6509" w:rsidRPr="00E57A7D" w:rsidRDefault="009A6509" w:rsidP="003D6DA7">
      <w:pPr>
        <w:tabs>
          <w:tab w:val="clear" w:pos="567"/>
        </w:tabs>
        <w:spacing w:line="240" w:lineRule="auto"/>
        <w:jc w:val="both"/>
        <w:rPr>
          <w:szCs w:val="22"/>
        </w:rPr>
      </w:pPr>
    </w:p>
    <w:p w14:paraId="6B656ECF" w14:textId="5A1CD92C" w:rsidR="009A6509" w:rsidRPr="00E57A7D" w:rsidRDefault="001129B6" w:rsidP="003D6DA7">
      <w:pPr>
        <w:tabs>
          <w:tab w:val="clear" w:pos="567"/>
        </w:tabs>
        <w:spacing w:line="240" w:lineRule="auto"/>
        <w:jc w:val="both"/>
        <w:rPr>
          <w:szCs w:val="22"/>
        </w:rPr>
      </w:pPr>
      <w:r w:rsidRPr="00E57A7D">
        <w:t>Nav piemērojami.</w:t>
      </w:r>
    </w:p>
    <w:p w14:paraId="6B656ED0" w14:textId="77777777" w:rsidR="009A6509" w:rsidRPr="00E57A7D" w:rsidRDefault="009A6509" w:rsidP="003D6DA7">
      <w:pPr>
        <w:tabs>
          <w:tab w:val="clear" w:pos="567"/>
        </w:tabs>
        <w:spacing w:line="240" w:lineRule="auto"/>
        <w:jc w:val="both"/>
        <w:rPr>
          <w:szCs w:val="22"/>
        </w:rPr>
      </w:pPr>
    </w:p>
    <w:p w14:paraId="6B656ED1" w14:textId="77777777" w:rsidR="00C114FF" w:rsidRPr="00E57A7D" w:rsidRDefault="001129B6" w:rsidP="003D6DA7">
      <w:pPr>
        <w:pStyle w:val="Style1"/>
        <w:jc w:val="both"/>
      </w:pPr>
      <w:r w:rsidRPr="00E57A7D">
        <w:t>3.12</w:t>
      </w:r>
      <w:r w:rsidR="00E77619">
        <w:t>.</w:t>
      </w:r>
      <w:r w:rsidRPr="00E57A7D">
        <w:tab/>
        <w:t>Ierobežojumu period</w:t>
      </w:r>
      <w:r w:rsidR="00FC060F">
        <w:t>s</w:t>
      </w:r>
    </w:p>
    <w:p w14:paraId="6B656ED2" w14:textId="77777777" w:rsidR="00C114FF" w:rsidRPr="00E57A7D" w:rsidRDefault="00C114FF" w:rsidP="003D6DA7">
      <w:pPr>
        <w:tabs>
          <w:tab w:val="clear" w:pos="567"/>
        </w:tabs>
        <w:spacing w:line="240" w:lineRule="auto"/>
        <w:jc w:val="both"/>
        <w:rPr>
          <w:szCs w:val="22"/>
        </w:rPr>
      </w:pPr>
    </w:p>
    <w:p w14:paraId="6B656EDC" w14:textId="16F45CDF" w:rsidR="00C114FF" w:rsidRPr="00E57A7D" w:rsidRDefault="001129B6" w:rsidP="003D6DA7">
      <w:pPr>
        <w:tabs>
          <w:tab w:val="clear" w:pos="567"/>
        </w:tabs>
        <w:spacing w:line="240" w:lineRule="auto"/>
        <w:jc w:val="both"/>
        <w:rPr>
          <w:szCs w:val="22"/>
        </w:rPr>
      </w:pPr>
      <w:r w:rsidRPr="00E57A7D">
        <w:t>Nav piemērojam</w:t>
      </w:r>
      <w:r w:rsidR="00AD1CEA">
        <w:t>s</w:t>
      </w:r>
      <w:r w:rsidR="00202C9E">
        <w:t>.</w:t>
      </w:r>
    </w:p>
    <w:p w14:paraId="6B656EDD" w14:textId="77777777" w:rsidR="00C114FF" w:rsidRPr="00E57A7D" w:rsidRDefault="00C114FF" w:rsidP="003D6DA7">
      <w:pPr>
        <w:tabs>
          <w:tab w:val="clear" w:pos="567"/>
        </w:tabs>
        <w:spacing w:line="240" w:lineRule="auto"/>
        <w:jc w:val="both"/>
        <w:rPr>
          <w:szCs w:val="22"/>
        </w:rPr>
      </w:pPr>
    </w:p>
    <w:p w14:paraId="6B656EDE" w14:textId="77777777" w:rsidR="00FC02F3" w:rsidRPr="00E57A7D" w:rsidRDefault="00FC02F3" w:rsidP="003D6DA7">
      <w:pPr>
        <w:tabs>
          <w:tab w:val="clear" w:pos="567"/>
        </w:tabs>
        <w:spacing w:line="240" w:lineRule="auto"/>
        <w:jc w:val="both"/>
        <w:rPr>
          <w:szCs w:val="22"/>
        </w:rPr>
      </w:pPr>
    </w:p>
    <w:p w14:paraId="6B656EDF" w14:textId="5403783F" w:rsidR="00C114FF" w:rsidRPr="00E57A7D" w:rsidRDefault="001129B6" w:rsidP="003D6DA7">
      <w:pPr>
        <w:pStyle w:val="Style1"/>
        <w:jc w:val="both"/>
      </w:pPr>
      <w:r w:rsidRPr="00673639">
        <w:t>4.</w:t>
      </w:r>
      <w:r w:rsidRPr="00673639">
        <w:tab/>
      </w:r>
      <w:r w:rsidRPr="00E57A7D">
        <w:t>FARMAKOLOĢISKĀS</w:t>
      </w:r>
      <w:r w:rsidR="00202C9E">
        <w:t xml:space="preserve"> </w:t>
      </w:r>
      <w:r w:rsidRPr="00E57A7D">
        <w:t>ĪPAŠĪBAS</w:t>
      </w:r>
    </w:p>
    <w:p w14:paraId="6B656EE0" w14:textId="77777777" w:rsidR="00C114FF" w:rsidRPr="00673639" w:rsidRDefault="00C114FF" w:rsidP="003D6DA7">
      <w:pPr>
        <w:tabs>
          <w:tab w:val="clear" w:pos="567"/>
        </w:tabs>
        <w:spacing w:line="240" w:lineRule="auto"/>
        <w:jc w:val="both"/>
        <w:rPr>
          <w:szCs w:val="22"/>
        </w:rPr>
      </w:pPr>
    </w:p>
    <w:p w14:paraId="6B656EE1" w14:textId="51205A91" w:rsidR="005B04A8" w:rsidRPr="00E57A7D" w:rsidRDefault="001129B6" w:rsidP="003D6DA7">
      <w:pPr>
        <w:pStyle w:val="Style1"/>
        <w:jc w:val="both"/>
      </w:pPr>
      <w:r w:rsidRPr="00673639">
        <w:t>4.1</w:t>
      </w:r>
      <w:r w:rsidR="00E77619" w:rsidRPr="00673639">
        <w:t>.</w:t>
      </w:r>
      <w:r w:rsidRPr="00673639">
        <w:tab/>
      </w:r>
      <w:r w:rsidRPr="00E57A7D">
        <w:t>ATĶvet kods:</w:t>
      </w:r>
      <w:r w:rsidR="009A4BB0">
        <w:t xml:space="preserve"> </w:t>
      </w:r>
      <w:r w:rsidR="009A4BB0" w:rsidRPr="009A4BB0">
        <w:rPr>
          <w:b w:val="0"/>
          <w:bCs/>
          <w:color w:val="000000"/>
        </w:rPr>
        <w:t>QP53AC54</w:t>
      </w:r>
      <w:r w:rsidR="00FB4FDB">
        <w:rPr>
          <w:b w:val="0"/>
          <w:bCs/>
          <w:color w:val="000000"/>
        </w:rPr>
        <w:t>.</w:t>
      </w:r>
    </w:p>
    <w:p w14:paraId="6B656EE3" w14:textId="77777777" w:rsidR="00C114FF" w:rsidRPr="00E57A7D" w:rsidRDefault="00C114FF" w:rsidP="003D6DA7">
      <w:pPr>
        <w:tabs>
          <w:tab w:val="clear" w:pos="567"/>
        </w:tabs>
        <w:spacing w:line="240" w:lineRule="auto"/>
        <w:jc w:val="both"/>
        <w:rPr>
          <w:szCs w:val="22"/>
        </w:rPr>
      </w:pPr>
    </w:p>
    <w:p w14:paraId="6B656EE4" w14:textId="402AB44C" w:rsidR="00C114FF" w:rsidRDefault="001129B6" w:rsidP="003D6DA7">
      <w:pPr>
        <w:pStyle w:val="Style1"/>
        <w:jc w:val="both"/>
      </w:pPr>
      <w:r w:rsidRPr="00E57A7D">
        <w:t>4.2</w:t>
      </w:r>
      <w:r w:rsidR="00E77619">
        <w:t>.</w:t>
      </w:r>
      <w:r w:rsidRPr="00E57A7D">
        <w:tab/>
        <w:t>Farmakodinamiskās īpašības</w:t>
      </w:r>
    </w:p>
    <w:p w14:paraId="42B88FAE" w14:textId="77777777" w:rsidR="009A4BB0" w:rsidRDefault="009A4BB0" w:rsidP="003D6DA7">
      <w:pPr>
        <w:pStyle w:val="Style1"/>
        <w:jc w:val="both"/>
      </w:pPr>
    </w:p>
    <w:p w14:paraId="207598C9" w14:textId="77777777" w:rsidR="00C3113E" w:rsidRPr="00FF5B3B" w:rsidRDefault="00C3113E" w:rsidP="003D6DA7">
      <w:pPr>
        <w:tabs>
          <w:tab w:val="clear" w:pos="567"/>
        </w:tabs>
        <w:spacing w:line="240" w:lineRule="auto"/>
        <w:jc w:val="both"/>
        <w:rPr>
          <w:color w:val="000000"/>
        </w:rPr>
      </w:pPr>
      <w:r w:rsidRPr="00D255D7">
        <w:rPr>
          <w:b/>
          <w:bCs/>
          <w:color w:val="000000"/>
        </w:rPr>
        <w:t>Imidakloprīds</w:t>
      </w:r>
      <w:r w:rsidRPr="00A554E7">
        <w:rPr>
          <w:color w:val="000000"/>
        </w:rPr>
        <w:t xml:space="preserve"> </w:t>
      </w:r>
      <w:r w:rsidRPr="00FF5B3B">
        <w:rPr>
          <w:color w:val="000000"/>
        </w:rPr>
        <w:t xml:space="preserve">ir ektoparaziticīds, kas pieder pie hloronikotinilgrupas savienojumiem. Ķīmiski to var klasificēt kā hloronikotīnila nitroguanidīnu. Imidakloprīds ir efektīvs pret pieaugušām blusām un blusu kāpuru stadijām. Papildu imidakloprīda ietekmei uz pieaugušām blusu stadijām, tiek novērota ietekme uz blusu kāpuru stadijām apstrādātā dzīvnieka apkārtējā vidē. Blusu kāpuri tiek </w:t>
      </w:r>
      <w:r w:rsidRPr="00FF5B3B">
        <w:rPr>
          <w:szCs w:val="22"/>
        </w:rPr>
        <w:t>iznīcināti</w:t>
      </w:r>
      <w:r w:rsidRPr="00FF5B3B">
        <w:rPr>
          <w:color w:val="000000"/>
        </w:rPr>
        <w:t xml:space="preserve"> uzreiz pēc saskar</w:t>
      </w:r>
      <w:r>
        <w:rPr>
          <w:color w:val="000000"/>
        </w:rPr>
        <w:t>e</w:t>
      </w:r>
      <w:r w:rsidRPr="00FF5B3B">
        <w:rPr>
          <w:color w:val="000000"/>
        </w:rPr>
        <w:t>s ar apstrādāto dzīvnieku. Tam ir liela līdzība ar insektu nikotīnerģiskiem acetilholīna receptoriem centrālās nervu sistēmas (CNS) postsinaptiskajā apvidū. Sekojoš</w:t>
      </w:r>
      <w:r>
        <w:rPr>
          <w:color w:val="000000"/>
        </w:rPr>
        <w:t>a</w:t>
      </w:r>
      <w:r w:rsidRPr="00FF5B3B">
        <w:rPr>
          <w:color w:val="000000"/>
        </w:rPr>
        <w:t xml:space="preserve"> holīnerģiskā</w:t>
      </w:r>
      <w:r>
        <w:rPr>
          <w:color w:val="000000"/>
        </w:rPr>
        <w:t>s</w:t>
      </w:r>
      <w:r w:rsidRPr="00FF5B3B">
        <w:rPr>
          <w:color w:val="000000"/>
        </w:rPr>
        <w:t xml:space="preserve"> transmisijas kavēšana izraisa insektu paralīzi un bojāeju.</w:t>
      </w:r>
    </w:p>
    <w:p w14:paraId="5A73253E" w14:textId="77777777" w:rsidR="00C3113E" w:rsidRPr="00FF5B3B" w:rsidRDefault="00C3113E" w:rsidP="003D6DA7">
      <w:pPr>
        <w:tabs>
          <w:tab w:val="clear" w:pos="567"/>
        </w:tabs>
        <w:spacing w:line="240" w:lineRule="auto"/>
        <w:jc w:val="both"/>
        <w:rPr>
          <w:color w:val="000000"/>
        </w:rPr>
      </w:pPr>
    </w:p>
    <w:p w14:paraId="0E68ADA4" w14:textId="77777777" w:rsidR="00C3113E" w:rsidRPr="00FF5B3B" w:rsidRDefault="00C3113E" w:rsidP="003D6DA7">
      <w:pPr>
        <w:tabs>
          <w:tab w:val="clear" w:pos="567"/>
        </w:tabs>
        <w:spacing w:line="240" w:lineRule="auto"/>
        <w:jc w:val="both"/>
        <w:rPr>
          <w:color w:val="000000"/>
        </w:rPr>
      </w:pPr>
      <w:r w:rsidRPr="00D255D7">
        <w:rPr>
          <w:b/>
          <w:bCs/>
          <w:color w:val="000000"/>
        </w:rPr>
        <w:t>Permetrīns</w:t>
      </w:r>
      <w:r w:rsidRPr="00FF5B3B">
        <w:rPr>
          <w:color w:val="000000"/>
        </w:rPr>
        <w:t xml:space="preserve"> pieder pie I tipa piretroīdu klases akaricīdiem un insekticīdiem un arī darbojas kā repelents. Piretroīdi ietekmē sprieguma jutīgos nātrija kanālus gan mugurkaulniekiem, gan bezmugurkaulniekiem. Piretroīdi ir tā saucamie </w:t>
      </w:r>
      <w:r>
        <w:rPr>
          <w:color w:val="000000"/>
        </w:rPr>
        <w:t>„</w:t>
      </w:r>
      <w:r w:rsidRPr="00FF5B3B">
        <w:rPr>
          <w:color w:val="000000"/>
        </w:rPr>
        <w:t>atvērto kanālu bloķētāji</w:t>
      </w:r>
      <w:r>
        <w:rPr>
          <w:color w:val="000000"/>
        </w:rPr>
        <w:t>”</w:t>
      </w:r>
      <w:r w:rsidRPr="00FF5B3B">
        <w:rPr>
          <w:color w:val="000000"/>
        </w:rPr>
        <w:t>, kas ietekmē nātrija kanālus, palēninot gan aktivizācijas, gan inaktivizācijas īpašības, tādā veidā izraisot pārmērīgu uzbudināmību un parazīta bojāeju.</w:t>
      </w:r>
    </w:p>
    <w:p w14:paraId="60DA388E" w14:textId="77777777" w:rsidR="00C3113E" w:rsidRDefault="00C3113E" w:rsidP="003D6DA7">
      <w:pPr>
        <w:tabs>
          <w:tab w:val="clear" w:pos="567"/>
        </w:tabs>
        <w:spacing w:line="240" w:lineRule="auto"/>
        <w:jc w:val="both"/>
        <w:rPr>
          <w:color w:val="000000"/>
        </w:rPr>
      </w:pPr>
    </w:p>
    <w:p w14:paraId="2EB88078" w14:textId="77777777" w:rsidR="00C3113E" w:rsidRDefault="00C3113E" w:rsidP="003D6DA7">
      <w:pPr>
        <w:tabs>
          <w:tab w:val="clear" w:pos="567"/>
        </w:tabs>
        <w:spacing w:line="240" w:lineRule="auto"/>
        <w:jc w:val="both"/>
        <w:rPr>
          <w:color w:val="000000"/>
        </w:rPr>
      </w:pPr>
      <w:r w:rsidRPr="00FF5B3B">
        <w:rPr>
          <w:color w:val="000000"/>
        </w:rPr>
        <w:lastRenderedPageBreak/>
        <w:t xml:space="preserve">Šo divu vielu kombinācijā imidakloprīda funkcijas aktivizē posmkāju ganglijus un tādējādi palielina permetrīna efektivitāti. </w:t>
      </w:r>
    </w:p>
    <w:p w14:paraId="7725501C" w14:textId="77777777" w:rsidR="00C3113E" w:rsidRDefault="00C3113E" w:rsidP="003D6DA7">
      <w:pPr>
        <w:spacing w:line="240" w:lineRule="auto"/>
        <w:jc w:val="both"/>
        <w:rPr>
          <w:color w:val="000000"/>
        </w:rPr>
      </w:pPr>
    </w:p>
    <w:p w14:paraId="6D7F3E2D" w14:textId="1ADF3B6F" w:rsidR="00C3113E" w:rsidRDefault="00C3113E" w:rsidP="003D6DA7">
      <w:pPr>
        <w:spacing w:line="240" w:lineRule="auto"/>
        <w:jc w:val="both"/>
        <w:rPr>
          <w:szCs w:val="22"/>
        </w:rPr>
      </w:pPr>
      <w:r>
        <w:rPr>
          <w:color w:val="000000"/>
        </w:rPr>
        <w:t xml:space="preserve">Šīs </w:t>
      </w:r>
      <w:r w:rsidR="002846A0">
        <w:rPr>
          <w:szCs w:val="22"/>
        </w:rPr>
        <w:t>veterinārās</w:t>
      </w:r>
      <w:r w:rsidR="002846A0">
        <w:rPr>
          <w:color w:val="000000"/>
        </w:rPr>
        <w:t xml:space="preserve"> </w:t>
      </w:r>
      <w:r>
        <w:rPr>
          <w:color w:val="000000"/>
        </w:rPr>
        <w:t>zāles</w:t>
      </w:r>
      <w:r w:rsidRPr="00FF5B3B">
        <w:rPr>
          <w:color w:val="000000"/>
        </w:rPr>
        <w:t xml:space="preserve"> nodrošina </w:t>
      </w:r>
      <w:r w:rsidRPr="00FF5B3B">
        <w:rPr>
          <w:szCs w:val="22"/>
        </w:rPr>
        <w:t xml:space="preserve">repelentu iedarbību </w:t>
      </w:r>
      <w:r w:rsidRPr="00FF5B3B">
        <w:rPr>
          <w:color w:val="000000"/>
        </w:rPr>
        <w:t>pret ērcēm, smilšu mušām un odiem, tādējādi</w:t>
      </w:r>
      <w:r>
        <w:rPr>
          <w:color w:val="000000"/>
        </w:rPr>
        <w:t xml:space="preserve"> </w:t>
      </w:r>
      <w:r w:rsidRPr="00FF5B3B">
        <w:rPr>
          <w:color w:val="000000"/>
        </w:rPr>
        <w:t>novēršot parazītu piesūkšanos</w:t>
      </w:r>
      <w:r>
        <w:rPr>
          <w:color w:val="000000"/>
        </w:rPr>
        <w:t>,</w:t>
      </w:r>
      <w:r w:rsidRPr="00FF5B3B">
        <w:rPr>
          <w:color w:val="000000"/>
        </w:rPr>
        <w:t xml:space="preserve"> un samazin</w:t>
      </w:r>
      <w:r>
        <w:rPr>
          <w:color w:val="000000"/>
        </w:rPr>
        <w:t>ot vektoru</w:t>
      </w:r>
      <w:r w:rsidRPr="00FF5B3B">
        <w:rPr>
          <w:color w:val="000000"/>
        </w:rPr>
        <w:t xml:space="preserve"> </w:t>
      </w:r>
      <w:r w:rsidRPr="00FF5B3B">
        <w:t>pārnēsājamo slimību (</w:t>
      </w:r>
      <w:r>
        <w:rPr>
          <w:i/>
        </w:rPr>
        <w:t xml:space="preserve">Canine </w:t>
      </w:r>
      <w:r w:rsidRPr="00FF5B3B">
        <w:rPr>
          <w:i/>
        </w:rPr>
        <w:t>Vector-Borne</w:t>
      </w:r>
      <w:r>
        <w:rPr>
          <w:i/>
        </w:rPr>
        <w:t xml:space="preserve"> Disease</w:t>
      </w:r>
      <w:r w:rsidRPr="00FF5B3B">
        <w:t xml:space="preserve"> – </w:t>
      </w:r>
      <w:r w:rsidRPr="00FF5B3B">
        <w:rPr>
          <w:i/>
        </w:rPr>
        <w:t>CVBD</w:t>
      </w:r>
      <w:r w:rsidRPr="00FF5B3B">
        <w:t xml:space="preserve">) (piem., boreliozes, riketsiozes, </w:t>
      </w:r>
      <w:r w:rsidRPr="00FF5B3B">
        <w:rPr>
          <w:szCs w:val="22"/>
        </w:rPr>
        <w:t>erlihiozes,</w:t>
      </w:r>
      <w:r w:rsidRPr="00FF5B3B">
        <w:t xml:space="preserve"> leišmaniozes</w:t>
      </w:r>
      <w:r w:rsidRPr="00FF5B3B">
        <w:rPr>
          <w:szCs w:val="22"/>
        </w:rPr>
        <w:t xml:space="preserve">) </w:t>
      </w:r>
      <w:r w:rsidRPr="00FF5B3B">
        <w:t>risku</w:t>
      </w:r>
      <w:r>
        <w:t xml:space="preserve"> suņiem</w:t>
      </w:r>
      <w:r w:rsidRPr="00FF5B3B">
        <w:rPr>
          <w:szCs w:val="22"/>
        </w:rPr>
        <w:t xml:space="preserve">. Tomēr var būt arī gadījums, ka piesūcas viena ērce vai iekož smilšu muša vai ods. </w:t>
      </w:r>
      <w:bookmarkStart w:id="7" w:name="_Hlk80017978"/>
      <w:r w:rsidRPr="00E023C5">
        <w:rPr>
          <w:szCs w:val="22"/>
        </w:rPr>
        <w:t>Šādo</w:t>
      </w:r>
      <w:r>
        <w:rPr>
          <w:szCs w:val="22"/>
        </w:rPr>
        <w:t>s</w:t>
      </w:r>
      <w:r w:rsidRPr="00E023C5">
        <w:rPr>
          <w:szCs w:val="22"/>
        </w:rPr>
        <w:t xml:space="preserve"> gadījumos nelabvēlīgos apstākļos nevar pilnībā izslēgt, ka šie parazīti var pārnēsāt infekcijas slimības</w:t>
      </w:r>
      <w:bookmarkEnd w:id="7"/>
      <w:r w:rsidRPr="00E023C5">
        <w:rPr>
          <w:szCs w:val="22"/>
        </w:rPr>
        <w:t xml:space="preserve">. </w:t>
      </w:r>
      <w:r w:rsidR="00323DB3">
        <w:rPr>
          <w:color w:val="000000"/>
        </w:rPr>
        <w:t xml:space="preserve">Šīs </w:t>
      </w:r>
      <w:r w:rsidR="00323DB3">
        <w:rPr>
          <w:szCs w:val="22"/>
        </w:rPr>
        <w:t>veterinārās</w:t>
      </w:r>
      <w:r w:rsidR="00323DB3">
        <w:rPr>
          <w:color w:val="000000"/>
        </w:rPr>
        <w:t xml:space="preserve"> zāles</w:t>
      </w:r>
      <w:r w:rsidR="00323DB3" w:rsidRPr="00FF5B3B">
        <w:rPr>
          <w:color w:val="000000"/>
        </w:rPr>
        <w:t xml:space="preserve"> </w:t>
      </w:r>
      <w:r w:rsidRPr="00FF5B3B">
        <w:rPr>
          <w:szCs w:val="22"/>
        </w:rPr>
        <w:t xml:space="preserve">nodrošina repelentu iedarbību arī pret </w:t>
      </w:r>
      <w:r>
        <w:rPr>
          <w:szCs w:val="22"/>
        </w:rPr>
        <w:t>sīvajām</w:t>
      </w:r>
      <w:r w:rsidRPr="00FF5B3B">
        <w:rPr>
          <w:szCs w:val="22"/>
        </w:rPr>
        <w:t xml:space="preserve"> mušām, tā palīdzot novērst mušu kodumu izraisītu dermatītu.</w:t>
      </w:r>
    </w:p>
    <w:p w14:paraId="458135DD" w14:textId="77777777" w:rsidR="00C3113E" w:rsidRDefault="00C3113E" w:rsidP="003D6DA7">
      <w:pPr>
        <w:spacing w:line="240" w:lineRule="auto"/>
        <w:jc w:val="both"/>
        <w:rPr>
          <w:szCs w:val="22"/>
        </w:rPr>
      </w:pPr>
    </w:p>
    <w:p w14:paraId="08FC4052" w14:textId="00F7C75A" w:rsidR="00C3113E" w:rsidRPr="00FF5B3B" w:rsidRDefault="00C3113E" w:rsidP="003D6DA7">
      <w:pPr>
        <w:spacing w:line="240" w:lineRule="auto"/>
        <w:jc w:val="both"/>
        <w:rPr>
          <w:szCs w:val="22"/>
        </w:rPr>
      </w:pPr>
      <w:r>
        <w:rPr>
          <w:color w:val="000000"/>
        </w:rPr>
        <w:t>Šīm</w:t>
      </w:r>
      <w:r w:rsidR="00323DB3" w:rsidRPr="00323DB3">
        <w:t xml:space="preserve"> </w:t>
      </w:r>
      <w:r w:rsidR="00323DB3">
        <w:t>v</w:t>
      </w:r>
      <w:r w:rsidR="00323DB3" w:rsidRPr="00E54411">
        <w:rPr>
          <w:szCs w:val="22"/>
        </w:rPr>
        <w:t>eterinārajām</w:t>
      </w:r>
      <w:r>
        <w:rPr>
          <w:color w:val="000000"/>
        </w:rPr>
        <w:t xml:space="preserve"> zālēm piemīt</w:t>
      </w:r>
      <w:r w:rsidRPr="00FF5B3B">
        <w:rPr>
          <w:color w:val="000000"/>
        </w:rPr>
        <w:t xml:space="preserve"> </w:t>
      </w:r>
      <w:r w:rsidRPr="00FF5B3B">
        <w:rPr>
          <w:szCs w:val="22"/>
        </w:rPr>
        <w:t>repelent</w:t>
      </w:r>
      <w:r>
        <w:rPr>
          <w:szCs w:val="22"/>
        </w:rPr>
        <w:t>a</w:t>
      </w:r>
      <w:r w:rsidRPr="00FF5B3B">
        <w:rPr>
          <w:szCs w:val="22"/>
        </w:rPr>
        <w:t xml:space="preserve"> iedarbīb</w:t>
      </w:r>
      <w:r>
        <w:rPr>
          <w:szCs w:val="22"/>
        </w:rPr>
        <w:t xml:space="preserve">a </w:t>
      </w:r>
      <w:bookmarkStart w:id="8" w:name="_Hlk80018048"/>
      <w:r>
        <w:rPr>
          <w:szCs w:val="22"/>
        </w:rPr>
        <w:t xml:space="preserve">(nomācot barošanās aktivitāti) </w:t>
      </w:r>
      <w:bookmarkEnd w:id="8"/>
      <w:r w:rsidRPr="00FF5B3B">
        <w:rPr>
          <w:color w:val="000000"/>
        </w:rPr>
        <w:t xml:space="preserve">pret </w:t>
      </w:r>
      <w:r w:rsidRPr="00717906">
        <w:rPr>
          <w:i/>
        </w:rPr>
        <w:t xml:space="preserve">Phlebotomus perniciosus </w:t>
      </w:r>
      <w:r w:rsidRPr="00717906">
        <w:t>(&gt;</w:t>
      </w:r>
      <w:r w:rsidR="00D6132C">
        <w:t> </w:t>
      </w:r>
      <w:r w:rsidRPr="00717906">
        <w:t xml:space="preserve">80% </w:t>
      </w:r>
      <w:r>
        <w:t>3 nedēļas</w:t>
      </w:r>
      <w:r w:rsidRPr="00717906">
        <w:t xml:space="preserve">), </w:t>
      </w:r>
      <w:r>
        <w:t>odiem un</w:t>
      </w:r>
      <w:r w:rsidRPr="00717906">
        <w:t xml:space="preserve"> </w:t>
      </w:r>
      <w:r w:rsidRPr="00FF5B3B">
        <w:rPr>
          <w:color w:val="000000"/>
        </w:rPr>
        <w:t>ērcēm</w:t>
      </w:r>
      <w:r>
        <w:rPr>
          <w:color w:val="000000"/>
        </w:rPr>
        <w:t xml:space="preserve">. </w:t>
      </w:r>
      <w:r w:rsidRPr="00090737">
        <w:rPr>
          <w:color w:val="000000"/>
        </w:rPr>
        <w:t xml:space="preserve">Lauka </w:t>
      </w:r>
      <w:r>
        <w:rPr>
          <w:color w:val="000000"/>
        </w:rPr>
        <w:t xml:space="preserve">pētījumu </w:t>
      </w:r>
      <w:r w:rsidRPr="00090737">
        <w:rPr>
          <w:color w:val="000000"/>
        </w:rPr>
        <w:t>dati endēmisk</w:t>
      </w:r>
      <w:r>
        <w:rPr>
          <w:color w:val="000000"/>
        </w:rPr>
        <w:t>aj</w:t>
      </w:r>
      <w:r w:rsidRPr="00090737">
        <w:rPr>
          <w:color w:val="000000"/>
        </w:rPr>
        <w:t>ā ap</w:t>
      </w:r>
      <w:r>
        <w:rPr>
          <w:color w:val="000000"/>
        </w:rPr>
        <w:t>vidū</w:t>
      </w:r>
      <w:r w:rsidRPr="00090737">
        <w:rPr>
          <w:color w:val="000000"/>
        </w:rPr>
        <w:t xml:space="preserve"> p</w:t>
      </w:r>
      <w:r>
        <w:rPr>
          <w:color w:val="000000"/>
        </w:rPr>
        <w:t>ie</w:t>
      </w:r>
      <w:r w:rsidRPr="00090737">
        <w:rPr>
          <w:color w:val="000000"/>
        </w:rPr>
        <w:t xml:space="preserve">rādīja, ka </w:t>
      </w:r>
      <w:r>
        <w:rPr>
          <w:color w:val="000000"/>
        </w:rPr>
        <w:t>šīs veterinārās zāles</w:t>
      </w:r>
      <w:r w:rsidRPr="00090737">
        <w:rPr>
          <w:color w:val="000000"/>
        </w:rPr>
        <w:t xml:space="preserve"> netieši samazina </w:t>
      </w:r>
      <w:r w:rsidRPr="00717906">
        <w:rPr>
          <w:i/>
        </w:rPr>
        <w:t xml:space="preserve">Leishmania infantum </w:t>
      </w:r>
      <w:r w:rsidRPr="00090737">
        <w:rPr>
          <w:color w:val="000000"/>
        </w:rPr>
        <w:t>pārnešanas risku</w:t>
      </w:r>
      <w:r>
        <w:rPr>
          <w:color w:val="000000"/>
        </w:rPr>
        <w:t xml:space="preserve"> no invadētām smilšu mušām </w:t>
      </w:r>
      <w:r w:rsidRPr="00717906">
        <w:t>(</w:t>
      </w:r>
      <w:r w:rsidRPr="00717906">
        <w:rPr>
          <w:i/>
        </w:rPr>
        <w:t>Phlebotomus perniciosus</w:t>
      </w:r>
      <w:r w:rsidRPr="00717906">
        <w:t>)</w:t>
      </w:r>
      <w:r>
        <w:t xml:space="preserve"> līdz 3 nedēļām,</w:t>
      </w:r>
      <w:r w:rsidRPr="009B727E">
        <w:t xml:space="preserve"> tādējādi samazinot suņu leišmaniozes risku ārstētiem suņiem.</w:t>
      </w:r>
    </w:p>
    <w:p w14:paraId="6B656EE5" w14:textId="77777777" w:rsidR="00C114FF" w:rsidRPr="00E57A7D" w:rsidRDefault="00C114FF" w:rsidP="003D6DA7">
      <w:pPr>
        <w:tabs>
          <w:tab w:val="clear" w:pos="567"/>
        </w:tabs>
        <w:spacing w:line="240" w:lineRule="auto"/>
        <w:jc w:val="both"/>
        <w:rPr>
          <w:szCs w:val="22"/>
        </w:rPr>
      </w:pPr>
    </w:p>
    <w:p w14:paraId="6B656EE6" w14:textId="22C379F7" w:rsidR="00C114FF" w:rsidRPr="00E57A7D" w:rsidRDefault="001129B6" w:rsidP="003D6DA7">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6B656EE7" w14:textId="77777777" w:rsidR="00C114FF" w:rsidRPr="00E57A7D" w:rsidRDefault="00C114FF" w:rsidP="003D6DA7">
      <w:pPr>
        <w:tabs>
          <w:tab w:val="clear" w:pos="567"/>
        </w:tabs>
        <w:spacing w:line="240" w:lineRule="auto"/>
        <w:jc w:val="both"/>
        <w:rPr>
          <w:szCs w:val="22"/>
        </w:rPr>
      </w:pPr>
    </w:p>
    <w:p w14:paraId="55A837A8" w14:textId="2DDDEDF7" w:rsidR="00EA0C1C" w:rsidRPr="00FF5B3B" w:rsidRDefault="00EA0C1C" w:rsidP="003D6DA7">
      <w:pPr>
        <w:tabs>
          <w:tab w:val="clear" w:pos="567"/>
        </w:tabs>
        <w:spacing w:line="240" w:lineRule="auto"/>
        <w:jc w:val="both"/>
        <w:rPr>
          <w:color w:val="000000"/>
        </w:rPr>
      </w:pPr>
      <w:r>
        <w:rPr>
          <w:color w:val="000000"/>
        </w:rPr>
        <w:t xml:space="preserve">Šīs </w:t>
      </w:r>
      <w:r w:rsidR="00D6132C">
        <w:rPr>
          <w:szCs w:val="22"/>
        </w:rPr>
        <w:t>veterinārās</w:t>
      </w:r>
      <w:r w:rsidR="00D6132C">
        <w:rPr>
          <w:color w:val="000000"/>
        </w:rPr>
        <w:t xml:space="preserve"> </w:t>
      </w:r>
      <w:r>
        <w:rPr>
          <w:color w:val="000000"/>
        </w:rPr>
        <w:t>zāles</w:t>
      </w:r>
      <w:r w:rsidRPr="00FF5B3B">
        <w:rPr>
          <w:color w:val="000000"/>
        </w:rPr>
        <w:t xml:space="preserve"> ir indicēt</w:t>
      </w:r>
      <w:r>
        <w:rPr>
          <w:color w:val="000000"/>
        </w:rPr>
        <w:t>a</w:t>
      </w:r>
      <w:r w:rsidRPr="00FF5B3B">
        <w:rPr>
          <w:color w:val="000000"/>
        </w:rPr>
        <w:t xml:space="preserve">s </w:t>
      </w:r>
      <w:r w:rsidR="00D001FB">
        <w:rPr>
          <w:color w:val="000000"/>
        </w:rPr>
        <w:t xml:space="preserve">uzpilināšanai </w:t>
      </w:r>
      <w:r>
        <w:rPr>
          <w:color w:val="000000"/>
        </w:rPr>
        <w:t>uz ādas</w:t>
      </w:r>
      <w:r w:rsidRPr="00FF5B3B">
        <w:rPr>
          <w:color w:val="000000"/>
        </w:rPr>
        <w:t xml:space="preserve">. Suņiem pēc vietējas </w:t>
      </w:r>
      <w:r w:rsidR="00D1493B">
        <w:rPr>
          <w:color w:val="000000"/>
        </w:rPr>
        <w:t xml:space="preserve">lietošanas </w:t>
      </w:r>
      <w:r w:rsidR="002311A3">
        <w:rPr>
          <w:color w:val="000000"/>
        </w:rPr>
        <w:t>šīs</w:t>
      </w:r>
      <w:r w:rsidRPr="00FF5B3B">
        <w:rPr>
          <w:color w:val="000000"/>
        </w:rPr>
        <w:t xml:space="preserve"> </w:t>
      </w:r>
      <w:r w:rsidR="00D6132C">
        <w:rPr>
          <w:szCs w:val="22"/>
        </w:rPr>
        <w:t>veterinārās</w:t>
      </w:r>
      <w:r w:rsidR="00D6132C">
        <w:rPr>
          <w:color w:val="000000"/>
        </w:rPr>
        <w:t xml:space="preserve"> </w:t>
      </w:r>
      <w:r>
        <w:rPr>
          <w:color w:val="000000"/>
        </w:rPr>
        <w:t>zāles</w:t>
      </w:r>
      <w:r w:rsidRPr="00FF5B3B">
        <w:rPr>
          <w:color w:val="000000"/>
        </w:rPr>
        <w:t xml:space="preserve"> ātri izplatās pa visu dzīvnieka ķermeņa virsmu. Abas aktīvās </w:t>
      </w:r>
      <w:r>
        <w:rPr>
          <w:color w:val="000000"/>
        </w:rPr>
        <w:t>vielas</w:t>
      </w:r>
      <w:r w:rsidRPr="00FF5B3B">
        <w:rPr>
          <w:color w:val="000000"/>
        </w:rPr>
        <w:t xml:space="preserve"> var konstatēt uz apstrādātā dzīvnieka ādas un </w:t>
      </w:r>
      <w:r>
        <w:rPr>
          <w:color w:val="000000"/>
        </w:rPr>
        <w:t>apmatojuma</w:t>
      </w:r>
      <w:r w:rsidRPr="00FF5B3B">
        <w:rPr>
          <w:color w:val="000000"/>
        </w:rPr>
        <w:t xml:space="preserve"> 4 nedēļas. </w:t>
      </w:r>
    </w:p>
    <w:p w14:paraId="316C18F3" w14:textId="35FEDBE5" w:rsidR="00EA0C1C" w:rsidRPr="00FF5B3B" w:rsidRDefault="00EA0C1C" w:rsidP="003D6DA7">
      <w:pPr>
        <w:tabs>
          <w:tab w:val="clear" w:pos="567"/>
        </w:tabs>
        <w:spacing w:line="240" w:lineRule="auto"/>
        <w:jc w:val="both"/>
        <w:rPr>
          <w:color w:val="000000"/>
        </w:rPr>
      </w:pPr>
      <w:r w:rsidRPr="00FF5B3B">
        <w:rPr>
          <w:color w:val="000000"/>
        </w:rPr>
        <w:t>Pētījumi dermālai lietošanai</w:t>
      </w:r>
      <w:r w:rsidRPr="00FF5B3B" w:rsidDel="00150901">
        <w:rPr>
          <w:color w:val="000000"/>
        </w:rPr>
        <w:t xml:space="preserve"> </w:t>
      </w:r>
      <w:r w:rsidRPr="00FF5B3B">
        <w:rPr>
          <w:color w:val="000000"/>
        </w:rPr>
        <w:t>žurkām un mērķa dzīvniekiem, pārdozēšan</w:t>
      </w:r>
      <w:r>
        <w:rPr>
          <w:color w:val="000000"/>
        </w:rPr>
        <w:t>as</w:t>
      </w:r>
      <w:r w:rsidRPr="00FF5B3B">
        <w:rPr>
          <w:color w:val="000000"/>
        </w:rPr>
        <w:t xml:space="preserve"> un seruma kinētikas pētījumi liecina, ka sistēmiskā aktīvo sastāvdaļu absorbcija pēc </w:t>
      </w:r>
      <w:r w:rsidR="00D1493B">
        <w:rPr>
          <w:color w:val="000000"/>
        </w:rPr>
        <w:t>lietošanas</w:t>
      </w:r>
      <w:r w:rsidR="00D1493B" w:rsidRPr="00FF5B3B">
        <w:rPr>
          <w:color w:val="000000"/>
        </w:rPr>
        <w:t xml:space="preserve"> </w:t>
      </w:r>
      <w:r w:rsidRPr="00FF5B3B">
        <w:rPr>
          <w:color w:val="000000"/>
        </w:rPr>
        <w:t>uz veselas ādas ir neliela, pārejoša un nav saistīta ar klīnisko iedarbību.</w:t>
      </w:r>
    </w:p>
    <w:p w14:paraId="1B05F1DB" w14:textId="77777777" w:rsidR="00EA0C1C" w:rsidRPr="00FF5B3B" w:rsidRDefault="00EA0C1C" w:rsidP="003D6DA7">
      <w:pPr>
        <w:tabs>
          <w:tab w:val="clear" w:pos="567"/>
        </w:tabs>
        <w:spacing w:line="240" w:lineRule="auto"/>
        <w:jc w:val="both"/>
        <w:rPr>
          <w:color w:val="000000"/>
        </w:rPr>
      </w:pPr>
    </w:p>
    <w:p w14:paraId="6B656EE8" w14:textId="6C33A1AA" w:rsidR="00C114FF" w:rsidRPr="00E57A7D" w:rsidRDefault="001129B6" w:rsidP="003D6DA7">
      <w:pPr>
        <w:tabs>
          <w:tab w:val="clear" w:pos="567"/>
          <w:tab w:val="left" w:pos="0"/>
        </w:tabs>
        <w:spacing w:line="240" w:lineRule="auto"/>
        <w:jc w:val="both"/>
        <w:rPr>
          <w:b/>
          <w:szCs w:val="22"/>
        </w:rPr>
      </w:pPr>
      <w:r w:rsidRPr="00E57A7D">
        <w:rPr>
          <w:b/>
          <w:szCs w:val="22"/>
        </w:rPr>
        <w:t>Ietekme uz vidi</w:t>
      </w:r>
    </w:p>
    <w:p w14:paraId="6B656EE9" w14:textId="5CCE4FE9" w:rsidR="00C114FF" w:rsidRDefault="00C114FF" w:rsidP="003D6DA7">
      <w:pPr>
        <w:tabs>
          <w:tab w:val="clear" w:pos="567"/>
        </w:tabs>
        <w:spacing w:line="240" w:lineRule="auto"/>
        <w:jc w:val="both"/>
        <w:rPr>
          <w:szCs w:val="22"/>
        </w:rPr>
      </w:pPr>
    </w:p>
    <w:p w14:paraId="53E7ADDE" w14:textId="630E8584" w:rsidR="003B7317" w:rsidRDefault="00D6132C" w:rsidP="003D6DA7">
      <w:pPr>
        <w:pStyle w:val="NoSpacing"/>
        <w:jc w:val="both"/>
        <w:rPr>
          <w:szCs w:val="22"/>
        </w:rPr>
      </w:pPr>
      <w:r>
        <w:rPr>
          <w:color w:val="000000"/>
        </w:rPr>
        <w:t xml:space="preserve">Šīs </w:t>
      </w:r>
      <w:r>
        <w:rPr>
          <w:szCs w:val="22"/>
        </w:rPr>
        <w:t>veterinārās</w:t>
      </w:r>
      <w:r>
        <w:rPr>
          <w:color w:val="000000"/>
        </w:rPr>
        <w:t xml:space="preserve"> zāles</w:t>
      </w:r>
      <w:r w:rsidRPr="00FF5B3B">
        <w:rPr>
          <w:color w:val="000000"/>
        </w:rPr>
        <w:t xml:space="preserve"> </w:t>
      </w:r>
      <w:r w:rsidR="003B7317" w:rsidRPr="00FF5B3B">
        <w:t>nedrīkst nonākt ūdenstilpēs, jo ir bīstam</w:t>
      </w:r>
      <w:r w:rsidR="003B7317">
        <w:t>a</w:t>
      </w:r>
      <w:r w:rsidR="003B7317" w:rsidRPr="00FF5B3B">
        <w:t xml:space="preserve">s </w:t>
      </w:r>
      <w:r w:rsidR="003B7317" w:rsidRPr="00FF5B3B">
        <w:rPr>
          <w:szCs w:val="22"/>
        </w:rPr>
        <w:t>zivīm un citiem ūden</w:t>
      </w:r>
      <w:r w:rsidR="002311A3">
        <w:rPr>
          <w:szCs w:val="22"/>
        </w:rPr>
        <w:t>s</w:t>
      </w:r>
      <w:r w:rsidR="003B7317" w:rsidRPr="00FF5B3B">
        <w:rPr>
          <w:szCs w:val="22"/>
        </w:rPr>
        <w:t xml:space="preserve"> organismiem</w:t>
      </w:r>
      <w:r w:rsidR="003B7317" w:rsidRPr="00D255D7">
        <w:rPr>
          <w:bCs/>
          <w:szCs w:val="22"/>
        </w:rPr>
        <w:t xml:space="preserve">. </w:t>
      </w:r>
      <w:r w:rsidR="003B7317" w:rsidRPr="00FF5B3B">
        <w:rPr>
          <w:szCs w:val="22"/>
        </w:rPr>
        <w:t xml:space="preserve">Par apstrādātiem dzīvniekiem </w:t>
      </w:r>
      <w:r w:rsidR="003B7317">
        <w:rPr>
          <w:szCs w:val="22"/>
        </w:rPr>
        <w:t xml:space="preserve">informāciju </w:t>
      </w:r>
      <w:r w:rsidR="003B7317" w:rsidRPr="00FF5B3B">
        <w:rPr>
          <w:szCs w:val="22"/>
        </w:rPr>
        <w:t>skat</w:t>
      </w:r>
      <w:r w:rsidR="002311A3">
        <w:rPr>
          <w:szCs w:val="22"/>
        </w:rPr>
        <w:t xml:space="preserve">īt </w:t>
      </w:r>
      <w:r>
        <w:rPr>
          <w:szCs w:val="22"/>
        </w:rPr>
        <w:t>3</w:t>
      </w:r>
      <w:r w:rsidR="003B7317">
        <w:rPr>
          <w:szCs w:val="22"/>
        </w:rPr>
        <w:t xml:space="preserve">.5. </w:t>
      </w:r>
      <w:r w:rsidR="003B7317" w:rsidRPr="00FF5B3B">
        <w:rPr>
          <w:szCs w:val="22"/>
        </w:rPr>
        <w:t>apakšpunktā</w:t>
      </w:r>
      <w:r w:rsidR="003B7317">
        <w:rPr>
          <w:szCs w:val="22"/>
        </w:rPr>
        <w:t>.</w:t>
      </w:r>
    </w:p>
    <w:p w14:paraId="7A060DBD" w14:textId="77777777" w:rsidR="003B7317" w:rsidRDefault="003B7317" w:rsidP="003D6DA7">
      <w:pPr>
        <w:pStyle w:val="NoSpacing"/>
        <w:jc w:val="both"/>
        <w:rPr>
          <w:szCs w:val="22"/>
        </w:rPr>
      </w:pPr>
    </w:p>
    <w:p w14:paraId="554A01AC" w14:textId="71269066" w:rsidR="003B7317" w:rsidRPr="00FF5B3B" w:rsidRDefault="003B7317" w:rsidP="003D6DA7">
      <w:pPr>
        <w:pStyle w:val="NoSpacing"/>
        <w:jc w:val="both"/>
        <w:rPr>
          <w:szCs w:val="22"/>
        </w:rPr>
      </w:pPr>
      <w:r>
        <w:rPr>
          <w:szCs w:val="22"/>
        </w:rPr>
        <w:t xml:space="preserve">Permetrīnu saturošas </w:t>
      </w:r>
      <w:r w:rsidR="00D6132C">
        <w:rPr>
          <w:szCs w:val="22"/>
        </w:rPr>
        <w:t>veterinārās</w:t>
      </w:r>
      <w:r w:rsidR="00D6132C">
        <w:rPr>
          <w:color w:val="000000"/>
        </w:rPr>
        <w:t xml:space="preserve"> </w:t>
      </w:r>
      <w:r>
        <w:rPr>
          <w:szCs w:val="22"/>
        </w:rPr>
        <w:t>zāles ir toksiskas medus bitēm.</w:t>
      </w:r>
    </w:p>
    <w:p w14:paraId="362210B5" w14:textId="77777777" w:rsidR="003B7317" w:rsidRPr="00E57A7D" w:rsidRDefault="003B7317" w:rsidP="003D6DA7">
      <w:pPr>
        <w:tabs>
          <w:tab w:val="clear" w:pos="567"/>
        </w:tabs>
        <w:spacing w:line="240" w:lineRule="auto"/>
        <w:jc w:val="both"/>
        <w:rPr>
          <w:szCs w:val="22"/>
        </w:rPr>
      </w:pPr>
    </w:p>
    <w:p w14:paraId="6B656EEA" w14:textId="77777777" w:rsidR="00C114FF" w:rsidRPr="00E57A7D" w:rsidRDefault="00C114FF" w:rsidP="003D6DA7">
      <w:pPr>
        <w:tabs>
          <w:tab w:val="clear" w:pos="567"/>
        </w:tabs>
        <w:spacing w:line="240" w:lineRule="auto"/>
        <w:jc w:val="both"/>
        <w:rPr>
          <w:szCs w:val="22"/>
        </w:rPr>
      </w:pPr>
    </w:p>
    <w:p w14:paraId="6B656EEB" w14:textId="77777777" w:rsidR="00C114FF" w:rsidRPr="00E57A7D" w:rsidRDefault="001129B6" w:rsidP="003D6DA7">
      <w:pPr>
        <w:pStyle w:val="Style1"/>
        <w:jc w:val="both"/>
      </w:pPr>
      <w:r w:rsidRPr="00E57A7D">
        <w:t>5.</w:t>
      </w:r>
      <w:r w:rsidRPr="00E57A7D">
        <w:tab/>
        <w:t>FARMACEITISKĀ INFORMĀCIJA</w:t>
      </w:r>
    </w:p>
    <w:p w14:paraId="6B656EEC" w14:textId="77777777" w:rsidR="00C114FF" w:rsidRPr="00E57A7D" w:rsidRDefault="00C114FF" w:rsidP="003D6DA7">
      <w:pPr>
        <w:tabs>
          <w:tab w:val="clear" w:pos="567"/>
        </w:tabs>
        <w:spacing w:line="240" w:lineRule="auto"/>
        <w:jc w:val="both"/>
        <w:rPr>
          <w:szCs w:val="22"/>
        </w:rPr>
      </w:pPr>
    </w:p>
    <w:p w14:paraId="6B656EED" w14:textId="77777777" w:rsidR="00C114FF" w:rsidRPr="00E57A7D" w:rsidRDefault="001129B6" w:rsidP="003D6DA7">
      <w:pPr>
        <w:pStyle w:val="Style1"/>
        <w:jc w:val="both"/>
      </w:pPr>
      <w:r w:rsidRPr="00E57A7D">
        <w:t>5.1</w:t>
      </w:r>
      <w:r w:rsidR="00E77619">
        <w:t>.</w:t>
      </w:r>
      <w:r w:rsidRPr="00E57A7D">
        <w:tab/>
        <w:t>Būtiska nesaderība</w:t>
      </w:r>
    </w:p>
    <w:p w14:paraId="6B656EEE" w14:textId="77777777" w:rsidR="00C114FF" w:rsidRDefault="00C114FF" w:rsidP="003D6DA7">
      <w:pPr>
        <w:tabs>
          <w:tab w:val="clear" w:pos="567"/>
        </w:tabs>
        <w:spacing w:line="240" w:lineRule="auto"/>
        <w:jc w:val="both"/>
        <w:rPr>
          <w:szCs w:val="22"/>
        </w:rPr>
      </w:pPr>
    </w:p>
    <w:p w14:paraId="58DE16D1" w14:textId="77777777" w:rsidR="00342FCC" w:rsidRPr="00FF5B3B" w:rsidRDefault="00342FCC" w:rsidP="003D6DA7">
      <w:pPr>
        <w:tabs>
          <w:tab w:val="clear" w:pos="567"/>
        </w:tabs>
        <w:spacing w:line="240" w:lineRule="auto"/>
        <w:jc w:val="both"/>
        <w:rPr>
          <w:color w:val="000000"/>
        </w:rPr>
      </w:pPr>
      <w:r w:rsidRPr="00FF5B3B">
        <w:rPr>
          <w:color w:val="000000"/>
        </w:rPr>
        <w:t>Nav zināma.</w:t>
      </w:r>
    </w:p>
    <w:p w14:paraId="6B656EEF" w14:textId="77777777" w:rsidR="00AD2488" w:rsidRPr="00AD2488" w:rsidRDefault="00AD2488" w:rsidP="003D6DA7">
      <w:pPr>
        <w:tabs>
          <w:tab w:val="clear" w:pos="567"/>
        </w:tabs>
        <w:spacing w:line="240" w:lineRule="auto"/>
        <w:jc w:val="both"/>
        <w:rPr>
          <w:szCs w:val="22"/>
        </w:rPr>
      </w:pPr>
    </w:p>
    <w:p w14:paraId="6B656EFC" w14:textId="77777777" w:rsidR="00C114FF" w:rsidRPr="00E57A7D" w:rsidRDefault="001129B6" w:rsidP="003D6DA7">
      <w:pPr>
        <w:pStyle w:val="Style1"/>
        <w:jc w:val="both"/>
      </w:pPr>
      <w:r w:rsidRPr="00E57A7D">
        <w:t>5.2</w:t>
      </w:r>
      <w:r w:rsidR="00E77619">
        <w:t>.</w:t>
      </w:r>
      <w:r w:rsidRPr="00E57A7D">
        <w:tab/>
        <w:t>Derīguma termiņš</w:t>
      </w:r>
    </w:p>
    <w:p w14:paraId="6B656EFD" w14:textId="77777777" w:rsidR="00C114FF" w:rsidRPr="00E57A7D" w:rsidRDefault="00C114FF" w:rsidP="003D6DA7">
      <w:pPr>
        <w:tabs>
          <w:tab w:val="clear" w:pos="567"/>
        </w:tabs>
        <w:spacing w:line="240" w:lineRule="auto"/>
        <w:jc w:val="both"/>
        <w:rPr>
          <w:szCs w:val="22"/>
        </w:rPr>
      </w:pPr>
    </w:p>
    <w:p w14:paraId="6B656EFE" w14:textId="61CDE770" w:rsidR="00C114FF" w:rsidRPr="00E57A7D" w:rsidRDefault="001129B6" w:rsidP="003D6DA7">
      <w:pPr>
        <w:tabs>
          <w:tab w:val="clear" w:pos="567"/>
        </w:tabs>
        <w:spacing w:line="240" w:lineRule="auto"/>
        <w:jc w:val="both"/>
        <w:rPr>
          <w:szCs w:val="22"/>
        </w:rPr>
      </w:pPr>
      <w:r w:rsidRPr="00E57A7D">
        <w:t>Veterināro zāļu derīguma termiņš izplatīšanai paredzēt</w:t>
      </w:r>
      <w:r w:rsidR="00A44CC4">
        <w:t>aj</w:t>
      </w:r>
      <w:r w:rsidRPr="00E57A7D">
        <w:t>ā iepakojumā:</w:t>
      </w:r>
      <w:r w:rsidR="005C5401">
        <w:t xml:space="preserve"> </w:t>
      </w:r>
      <w:r w:rsidR="0011180E">
        <w:t>3</w:t>
      </w:r>
      <w:r w:rsidR="00D963D4">
        <w:t> </w:t>
      </w:r>
      <w:r w:rsidR="006E5316">
        <w:t>gadi.</w:t>
      </w:r>
    </w:p>
    <w:p w14:paraId="1A6801C6" w14:textId="3334A8F4" w:rsidR="001D17D7" w:rsidRDefault="001129B6" w:rsidP="003D6DA7">
      <w:pPr>
        <w:tabs>
          <w:tab w:val="clear" w:pos="567"/>
        </w:tabs>
        <w:spacing w:line="240" w:lineRule="auto"/>
        <w:jc w:val="both"/>
      </w:pPr>
      <w:r w:rsidRPr="00E57A7D">
        <w:t xml:space="preserve">Derīguma termiņš pēc </w:t>
      </w:r>
      <w:r w:rsidR="001D17D7" w:rsidRPr="00FF5B3B">
        <w:rPr>
          <w:szCs w:val="22"/>
        </w:rPr>
        <w:t>alumīnija folijas</w:t>
      </w:r>
      <w:r w:rsidR="001D17D7" w:rsidRPr="00FF5B3B">
        <w:rPr>
          <w:color w:val="000000"/>
        </w:rPr>
        <w:t xml:space="preserve"> </w:t>
      </w:r>
      <w:r w:rsidR="001D17D7">
        <w:rPr>
          <w:color w:val="000000"/>
        </w:rPr>
        <w:t>maisiņa</w:t>
      </w:r>
      <w:r w:rsidR="001D17D7" w:rsidRPr="00FF5B3B">
        <w:rPr>
          <w:color w:val="000000"/>
        </w:rPr>
        <w:t xml:space="preserve"> atvēršanas</w:t>
      </w:r>
      <w:r w:rsidR="005C5401">
        <w:rPr>
          <w:color w:val="000000"/>
        </w:rPr>
        <w:t>:</w:t>
      </w:r>
      <w:r w:rsidR="001D17D7" w:rsidRPr="00E57A7D" w:rsidDel="001D17D7">
        <w:t xml:space="preserve"> </w:t>
      </w:r>
      <w:r w:rsidR="001D17D7">
        <w:t xml:space="preserve"> </w:t>
      </w:r>
      <w:r w:rsidR="00114C3E" w:rsidRPr="00474535">
        <w:t>1</w:t>
      </w:r>
      <w:r w:rsidR="00D963D4" w:rsidRPr="00474535">
        <w:t> gad</w:t>
      </w:r>
      <w:r w:rsidR="00D66E3D" w:rsidRPr="00E26605">
        <w:t>s.</w:t>
      </w:r>
      <w:r w:rsidR="001D17D7">
        <w:t xml:space="preserve"> </w:t>
      </w:r>
    </w:p>
    <w:p w14:paraId="6B656F02" w14:textId="2A17B4B4" w:rsidR="00C114FF" w:rsidRDefault="001129B6" w:rsidP="003D6DA7">
      <w:pPr>
        <w:tabs>
          <w:tab w:val="clear" w:pos="567"/>
        </w:tabs>
        <w:spacing w:line="240" w:lineRule="auto"/>
        <w:jc w:val="both"/>
      </w:pPr>
      <w:r w:rsidRPr="00E57A7D">
        <w:t xml:space="preserve">Derīguma termiņš pēc </w:t>
      </w:r>
      <w:r w:rsidR="00EE4321" w:rsidRPr="00FF5B3B">
        <w:rPr>
          <w:color w:val="000000"/>
        </w:rPr>
        <w:t>pipetes atvēršanas</w:t>
      </w:r>
      <w:r w:rsidR="00EE4321" w:rsidRPr="001F7F44">
        <w:t>:</w:t>
      </w:r>
      <w:r w:rsidR="00157C27" w:rsidRPr="00157C27">
        <w:t xml:space="preserve"> izlietot nekavējoties.</w:t>
      </w:r>
    </w:p>
    <w:p w14:paraId="6B656F03" w14:textId="77777777" w:rsidR="006E49BF" w:rsidRDefault="006E49BF" w:rsidP="003D6DA7">
      <w:pPr>
        <w:tabs>
          <w:tab w:val="clear" w:pos="567"/>
        </w:tabs>
        <w:spacing w:line="240" w:lineRule="auto"/>
        <w:jc w:val="both"/>
      </w:pPr>
    </w:p>
    <w:p w14:paraId="6B656F06" w14:textId="77777777" w:rsidR="00C114FF" w:rsidRPr="00E57A7D" w:rsidRDefault="001129B6" w:rsidP="003D6DA7">
      <w:pPr>
        <w:pStyle w:val="Style1"/>
        <w:jc w:val="both"/>
      </w:pPr>
      <w:r w:rsidRPr="00E57A7D">
        <w:t>5.3</w:t>
      </w:r>
      <w:r w:rsidR="00E77619">
        <w:t>.</w:t>
      </w:r>
      <w:r w:rsidRPr="00E57A7D">
        <w:tab/>
        <w:t>Īpaši uzglabāšanas nosacījumi</w:t>
      </w:r>
    </w:p>
    <w:p w14:paraId="6B656F07" w14:textId="77777777" w:rsidR="00C114FF" w:rsidRPr="00E57A7D" w:rsidRDefault="00C114FF" w:rsidP="003D6DA7">
      <w:pPr>
        <w:tabs>
          <w:tab w:val="clear" w:pos="567"/>
        </w:tabs>
        <w:spacing w:line="240" w:lineRule="auto"/>
        <w:jc w:val="both"/>
        <w:rPr>
          <w:szCs w:val="22"/>
        </w:rPr>
      </w:pPr>
    </w:p>
    <w:p w14:paraId="0DBCD87B" w14:textId="77777777" w:rsidR="00B35053" w:rsidRDefault="00B35053" w:rsidP="003D6DA7">
      <w:pPr>
        <w:tabs>
          <w:tab w:val="clear" w:pos="567"/>
        </w:tabs>
        <w:spacing w:line="240" w:lineRule="auto"/>
        <w:jc w:val="both"/>
      </w:pPr>
      <w:r w:rsidRPr="00FF5B3B">
        <w:t>Nesasaldēt</w:t>
      </w:r>
      <w:r>
        <w:t xml:space="preserve">. </w:t>
      </w:r>
    </w:p>
    <w:p w14:paraId="33D9F5C3" w14:textId="2783FE3B" w:rsidR="00C278C8" w:rsidRPr="00FF5B3B" w:rsidRDefault="00C278C8" w:rsidP="003D6DA7">
      <w:pPr>
        <w:tabs>
          <w:tab w:val="clear" w:pos="567"/>
        </w:tabs>
        <w:spacing w:line="240" w:lineRule="auto"/>
        <w:jc w:val="both"/>
      </w:pPr>
      <w:r w:rsidRPr="00FF5B3B">
        <w:t xml:space="preserve">Pēc </w:t>
      </w:r>
      <w:r w:rsidRPr="00FF5B3B">
        <w:rPr>
          <w:szCs w:val="22"/>
        </w:rPr>
        <w:t>alumīnija folijas</w:t>
      </w:r>
      <w:r w:rsidRPr="00FF5B3B">
        <w:t xml:space="preserve"> iepakojuma atvēršanas uzglabāt sausā vietā un temperatūrā līdz 30</w:t>
      </w:r>
      <w:r>
        <w:t xml:space="preserve"> </w:t>
      </w:r>
      <w:r w:rsidRPr="00FF5B3B">
        <w:sym w:font="Symbol" w:char="F0B0"/>
      </w:r>
      <w:r w:rsidRPr="00FF5B3B">
        <w:t>C.</w:t>
      </w:r>
    </w:p>
    <w:p w14:paraId="2C60CDBF" w14:textId="77777777" w:rsidR="00C278C8" w:rsidRDefault="00C278C8" w:rsidP="003D6DA7">
      <w:pPr>
        <w:pStyle w:val="Style5"/>
        <w:jc w:val="both"/>
      </w:pPr>
    </w:p>
    <w:p w14:paraId="6B656F24" w14:textId="77777777" w:rsidR="00C114FF" w:rsidRPr="00E57A7D" w:rsidRDefault="001129B6" w:rsidP="003D6DA7">
      <w:pPr>
        <w:pStyle w:val="Style1"/>
        <w:jc w:val="both"/>
      </w:pPr>
      <w:r w:rsidRPr="00E57A7D">
        <w:t>5.4</w:t>
      </w:r>
      <w:r w:rsidR="00E77619">
        <w:t>.</w:t>
      </w:r>
      <w:r w:rsidRPr="00E57A7D">
        <w:tab/>
        <w:t>Tiešā iepakojuma veids un saturs</w:t>
      </w:r>
    </w:p>
    <w:p w14:paraId="6B656F25" w14:textId="77777777" w:rsidR="00C114FF" w:rsidRPr="00E57A7D" w:rsidRDefault="00C114FF" w:rsidP="003D6DA7">
      <w:pPr>
        <w:tabs>
          <w:tab w:val="clear" w:pos="567"/>
        </w:tabs>
        <w:spacing w:line="240" w:lineRule="auto"/>
        <w:jc w:val="both"/>
        <w:rPr>
          <w:szCs w:val="22"/>
        </w:rPr>
      </w:pPr>
    </w:p>
    <w:p w14:paraId="030265F4" w14:textId="203CD778" w:rsidR="00CB34FC" w:rsidRDefault="005F4F6B" w:rsidP="003D6DA7">
      <w:pPr>
        <w:pStyle w:val="Style1"/>
        <w:ind w:left="0" w:firstLine="0"/>
        <w:jc w:val="both"/>
        <w:rPr>
          <w:b w:val="0"/>
        </w:rPr>
      </w:pPr>
      <w:r w:rsidRPr="005F4F6B">
        <w:rPr>
          <w:b w:val="0"/>
        </w:rPr>
        <w:t>Balta, polipropilēna, vienas devas pipete, kas noslēgta ar baltu, skrūvējamu, polipropilēna vāciņu. Vienas devas pipetes ir iepakotas polihlortrifluoretilēna P</w:t>
      </w:r>
      <w:r w:rsidR="00474535">
        <w:rPr>
          <w:b w:val="0"/>
        </w:rPr>
        <w:t>H</w:t>
      </w:r>
      <w:r w:rsidRPr="005F4F6B">
        <w:rPr>
          <w:b w:val="0"/>
        </w:rPr>
        <w:t>TFE/PVH termiski noslēgt</w:t>
      </w:r>
      <w:r w:rsidR="009A3DA0">
        <w:rPr>
          <w:b w:val="0"/>
        </w:rPr>
        <w:t>ā</w:t>
      </w:r>
      <w:r w:rsidRPr="005F4F6B">
        <w:rPr>
          <w:b w:val="0"/>
        </w:rPr>
        <w:t xml:space="preserve"> blister</w:t>
      </w:r>
      <w:r w:rsidR="009A3DA0">
        <w:rPr>
          <w:b w:val="0"/>
        </w:rPr>
        <w:t>ī</w:t>
      </w:r>
      <w:r w:rsidRPr="005F4F6B">
        <w:rPr>
          <w:b w:val="0"/>
        </w:rPr>
        <w:t>,</w:t>
      </w:r>
      <w:r w:rsidR="00733BFE" w:rsidRPr="00733BFE">
        <w:rPr>
          <w:b w:val="0"/>
        </w:rPr>
        <w:t xml:space="preserve"> </w:t>
      </w:r>
      <w:r w:rsidR="00733BFE" w:rsidRPr="005F4F6B">
        <w:rPr>
          <w:b w:val="0"/>
        </w:rPr>
        <w:t>vienā vai vairākos alumīnija folijas maisiņos un kartona kastīt</w:t>
      </w:r>
      <w:r w:rsidR="009A3DA0">
        <w:rPr>
          <w:b w:val="0"/>
        </w:rPr>
        <w:t>ē</w:t>
      </w:r>
      <w:r w:rsidR="00733BFE" w:rsidRPr="005F4F6B">
        <w:rPr>
          <w:b w:val="0"/>
        </w:rPr>
        <w:t>.</w:t>
      </w:r>
    </w:p>
    <w:p w14:paraId="40D2F6D6" w14:textId="77777777" w:rsidR="00733BFE" w:rsidRDefault="00733BFE" w:rsidP="003D6DA7">
      <w:pPr>
        <w:pStyle w:val="Style1"/>
        <w:ind w:left="0" w:firstLine="0"/>
        <w:jc w:val="both"/>
        <w:rPr>
          <w:b w:val="0"/>
        </w:rPr>
      </w:pPr>
    </w:p>
    <w:p w14:paraId="73F14657" w14:textId="074DE1A6" w:rsidR="00733BFE" w:rsidRDefault="00CB34FC" w:rsidP="003D6DA7">
      <w:pPr>
        <w:pStyle w:val="Style1"/>
        <w:ind w:left="0" w:firstLine="0"/>
        <w:jc w:val="both"/>
        <w:rPr>
          <w:b w:val="0"/>
        </w:rPr>
      </w:pPr>
      <w:r>
        <w:rPr>
          <w:b w:val="0"/>
        </w:rPr>
        <w:lastRenderedPageBreak/>
        <w:t>I</w:t>
      </w:r>
      <w:r w:rsidRPr="00CB34FC">
        <w:rPr>
          <w:b w:val="0"/>
        </w:rPr>
        <w:t xml:space="preserve">epakojuma lielumi: </w:t>
      </w:r>
    </w:p>
    <w:p w14:paraId="05A60951" w14:textId="268C9A58" w:rsidR="00E72928" w:rsidRDefault="00CB34FC" w:rsidP="003D6DA7">
      <w:pPr>
        <w:pStyle w:val="Style1"/>
        <w:ind w:left="0" w:firstLine="0"/>
        <w:jc w:val="both"/>
        <w:rPr>
          <w:b w:val="0"/>
        </w:rPr>
      </w:pPr>
      <w:r w:rsidRPr="00CB34FC">
        <w:rPr>
          <w:b w:val="0"/>
        </w:rPr>
        <w:t xml:space="preserve">Kartona kastīte, kurā ir 2, 3, 4 vai 6 vienas devas pipetes . Katra vienas devas pipete satur </w:t>
      </w:r>
      <w:r w:rsidR="003C7068">
        <w:rPr>
          <w:b w:val="0"/>
        </w:rPr>
        <w:t>6,0</w:t>
      </w:r>
      <w:r w:rsidRPr="00CB34FC">
        <w:rPr>
          <w:b w:val="0"/>
        </w:rPr>
        <w:t xml:space="preserve"> ml šķīduma.</w:t>
      </w:r>
      <w:r w:rsidR="005F4F6B" w:rsidRPr="005F4F6B">
        <w:rPr>
          <w:b w:val="0"/>
        </w:rPr>
        <w:t xml:space="preserve"> </w:t>
      </w:r>
    </w:p>
    <w:p w14:paraId="793DBEC8" w14:textId="77777777" w:rsidR="00E72928" w:rsidRDefault="00E72928" w:rsidP="003D6DA7">
      <w:pPr>
        <w:pStyle w:val="Style1"/>
        <w:ind w:left="0" w:firstLine="0"/>
        <w:jc w:val="both"/>
        <w:rPr>
          <w:b w:val="0"/>
        </w:rPr>
      </w:pPr>
    </w:p>
    <w:p w14:paraId="6B656F26" w14:textId="5922D41C" w:rsidR="00E811BF" w:rsidRPr="003C53F9" w:rsidRDefault="00A44CC4" w:rsidP="003D6DA7">
      <w:pPr>
        <w:pStyle w:val="Style1"/>
        <w:ind w:left="0" w:firstLine="0"/>
        <w:jc w:val="both"/>
        <w:rPr>
          <w:b w:val="0"/>
        </w:rPr>
      </w:pPr>
      <w:r w:rsidRPr="003C53F9">
        <w:rPr>
          <w:b w:val="0"/>
        </w:rPr>
        <w:t>Ne visi iepakojuma lielumi var tikt izplatīti.</w:t>
      </w:r>
    </w:p>
    <w:p w14:paraId="6B656F27" w14:textId="77777777" w:rsidR="00E811BF" w:rsidRDefault="00E811BF" w:rsidP="003D6DA7">
      <w:pPr>
        <w:pStyle w:val="Style1"/>
        <w:ind w:left="0" w:firstLine="0"/>
        <w:jc w:val="both"/>
      </w:pPr>
    </w:p>
    <w:p w14:paraId="6B656F28" w14:textId="77777777" w:rsidR="00C114FF" w:rsidRPr="00E57A7D" w:rsidRDefault="001129B6" w:rsidP="003D6DA7">
      <w:pPr>
        <w:pStyle w:val="Style1"/>
        <w:ind w:left="0" w:firstLine="0"/>
        <w:jc w:val="both"/>
      </w:pPr>
      <w:r w:rsidRPr="00E57A7D">
        <w:t>5.5</w:t>
      </w:r>
      <w:r w:rsidR="00E77619">
        <w:t>.</w:t>
      </w:r>
      <w:r w:rsidRPr="00E57A7D">
        <w:tab/>
        <w:t>Īpaši norādījumi neizlietotu veterināro zāļu vai to atkritumu iznīcināšanai</w:t>
      </w:r>
    </w:p>
    <w:p w14:paraId="6B656F29" w14:textId="77777777" w:rsidR="00C114FF" w:rsidRPr="00E57A7D" w:rsidRDefault="00C114FF" w:rsidP="003D6DA7">
      <w:pPr>
        <w:tabs>
          <w:tab w:val="clear" w:pos="567"/>
        </w:tabs>
        <w:spacing w:line="240" w:lineRule="auto"/>
        <w:jc w:val="both"/>
        <w:rPr>
          <w:szCs w:val="22"/>
        </w:rPr>
      </w:pPr>
    </w:p>
    <w:p w14:paraId="6B656F2A" w14:textId="78C5B4A8" w:rsidR="00FD1E45" w:rsidRPr="00E57A7D" w:rsidRDefault="001129B6" w:rsidP="003D6DA7">
      <w:pPr>
        <w:jc w:val="both"/>
        <w:rPr>
          <w:szCs w:val="22"/>
        </w:rPr>
      </w:pPr>
      <w:bookmarkStart w:id="9"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9"/>
    <w:p w14:paraId="6B656F2B" w14:textId="77777777" w:rsidR="00C114FF" w:rsidRPr="00E57A7D" w:rsidRDefault="00C114FF" w:rsidP="003D6DA7">
      <w:pPr>
        <w:tabs>
          <w:tab w:val="clear" w:pos="567"/>
        </w:tabs>
        <w:spacing w:line="240" w:lineRule="auto"/>
        <w:jc w:val="both"/>
        <w:rPr>
          <w:szCs w:val="22"/>
        </w:rPr>
      </w:pPr>
    </w:p>
    <w:p w14:paraId="6B656F2C" w14:textId="70F435AC" w:rsidR="00C114FF" w:rsidRPr="00E57A7D" w:rsidRDefault="001129B6" w:rsidP="003D6DA7">
      <w:pPr>
        <w:tabs>
          <w:tab w:val="clear" w:pos="567"/>
        </w:tabs>
        <w:spacing w:line="240" w:lineRule="auto"/>
        <w:jc w:val="both"/>
        <w:rPr>
          <w:i/>
          <w:szCs w:val="22"/>
        </w:rPr>
      </w:pPr>
      <w:r w:rsidRPr="00E57A7D">
        <w:t xml:space="preserve">Veterinārās zāles nedrīkst nonākt ūdenstilpēs, jo </w:t>
      </w:r>
      <w:r w:rsidR="00252BF6">
        <w:t>i</w:t>
      </w:r>
      <w:r w:rsidR="00252BF6" w:rsidRPr="005E132F">
        <w:t>midakloprīd</w:t>
      </w:r>
      <w:r w:rsidR="00252BF6">
        <w:t xml:space="preserve">s </w:t>
      </w:r>
      <w:r w:rsidR="00106982">
        <w:t>un p</w:t>
      </w:r>
      <w:r w:rsidR="00252BF6" w:rsidRPr="00FF5B3B">
        <w:rPr>
          <w:color w:val="000000"/>
        </w:rPr>
        <w:t>ermetrīns</w:t>
      </w:r>
      <w:r w:rsidR="00252BF6" w:rsidRPr="00E57A7D">
        <w:t xml:space="preserve"> </w:t>
      </w:r>
      <w:r w:rsidRPr="00E57A7D">
        <w:t>var būt bīstam</w:t>
      </w:r>
      <w:r w:rsidR="00F839C7">
        <w:t>i</w:t>
      </w:r>
      <w:r w:rsidR="00983CDF">
        <w:t xml:space="preserve"> </w:t>
      </w:r>
      <w:r w:rsidRPr="00E57A7D">
        <w:t>zivīm un citiem ūdens organismiem.</w:t>
      </w:r>
    </w:p>
    <w:p w14:paraId="6B656F2D" w14:textId="77777777" w:rsidR="00FD1E45" w:rsidRPr="00E57A7D" w:rsidRDefault="00FD1E45" w:rsidP="003D6DA7">
      <w:pPr>
        <w:tabs>
          <w:tab w:val="clear" w:pos="567"/>
        </w:tabs>
        <w:spacing w:line="240" w:lineRule="auto"/>
        <w:jc w:val="both"/>
        <w:rPr>
          <w:szCs w:val="22"/>
        </w:rPr>
      </w:pPr>
    </w:p>
    <w:p w14:paraId="6B656F2E" w14:textId="77777777" w:rsidR="0078538F" w:rsidRPr="00E57A7D" w:rsidRDefault="001129B6" w:rsidP="003D6DA7">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10" w:name="_Hlk110241862"/>
      <w:r w:rsidRPr="0011511E">
        <w:rPr>
          <w:szCs w:val="22"/>
        </w:rPr>
        <w:t xml:space="preserve">nacionālajām </w:t>
      </w:r>
      <w:bookmarkEnd w:id="10"/>
      <w:r w:rsidRPr="0011511E">
        <w:rPr>
          <w:szCs w:val="22"/>
        </w:rPr>
        <w:t xml:space="preserve">prasībām un jebkurām valsts </w:t>
      </w:r>
      <w:bookmarkStart w:id="11" w:name="_Hlk110241871"/>
      <w:r w:rsidRPr="0011511E">
        <w:rPr>
          <w:szCs w:val="22"/>
        </w:rPr>
        <w:t xml:space="preserve">atkritumu </w:t>
      </w:r>
      <w:bookmarkEnd w:id="11"/>
      <w:r w:rsidRPr="0011511E">
        <w:rPr>
          <w:szCs w:val="22"/>
        </w:rPr>
        <w:t>savākšanas sistēmām, kas piemērojamas attiecīgajām veterinārajām zālēm</w:t>
      </w:r>
      <w:r w:rsidR="006C78AB" w:rsidRPr="005E1FFD">
        <w:t>.</w:t>
      </w:r>
    </w:p>
    <w:p w14:paraId="6B656F2F" w14:textId="77777777" w:rsidR="0078538F" w:rsidRPr="00E57A7D" w:rsidRDefault="0078538F" w:rsidP="003D6DA7">
      <w:pPr>
        <w:tabs>
          <w:tab w:val="clear" w:pos="567"/>
        </w:tabs>
        <w:spacing w:line="240" w:lineRule="auto"/>
        <w:jc w:val="both"/>
        <w:rPr>
          <w:szCs w:val="22"/>
        </w:rPr>
      </w:pPr>
    </w:p>
    <w:p w14:paraId="6B656F30" w14:textId="77777777" w:rsidR="00C114FF" w:rsidRPr="00E57A7D" w:rsidRDefault="00C114FF" w:rsidP="003D6DA7">
      <w:pPr>
        <w:tabs>
          <w:tab w:val="clear" w:pos="567"/>
        </w:tabs>
        <w:spacing w:line="240" w:lineRule="auto"/>
        <w:jc w:val="both"/>
        <w:rPr>
          <w:szCs w:val="22"/>
        </w:rPr>
      </w:pPr>
    </w:p>
    <w:p w14:paraId="6B656F31" w14:textId="77777777" w:rsidR="00C114FF" w:rsidRPr="00E57A7D" w:rsidRDefault="001129B6" w:rsidP="003D6DA7">
      <w:pPr>
        <w:pStyle w:val="Style1"/>
        <w:jc w:val="both"/>
      </w:pPr>
      <w:r w:rsidRPr="00E57A7D">
        <w:t>6.</w:t>
      </w:r>
      <w:r w:rsidRPr="00E57A7D">
        <w:tab/>
      </w:r>
      <w:r w:rsidRPr="00B72BBB">
        <w:t xml:space="preserve">TIRDZNIECĪBAS ATĻAUJAS TURĒTĀJS </w:t>
      </w:r>
    </w:p>
    <w:p w14:paraId="6B656F32" w14:textId="77777777" w:rsidR="00C114FF" w:rsidRPr="00E57A7D" w:rsidRDefault="00C114FF" w:rsidP="003D6DA7">
      <w:pPr>
        <w:tabs>
          <w:tab w:val="clear" w:pos="567"/>
        </w:tabs>
        <w:spacing w:line="240" w:lineRule="auto"/>
        <w:jc w:val="both"/>
        <w:rPr>
          <w:szCs w:val="22"/>
        </w:rPr>
      </w:pPr>
    </w:p>
    <w:p w14:paraId="7F7EBCBB" w14:textId="18D9CDA6" w:rsidR="00F41135" w:rsidRPr="00FF5B3B" w:rsidRDefault="00F41135" w:rsidP="003D6DA7">
      <w:pPr>
        <w:tabs>
          <w:tab w:val="clear" w:pos="567"/>
        </w:tabs>
        <w:spacing w:line="240" w:lineRule="auto"/>
        <w:jc w:val="both"/>
      </w:pPr>
      <w:r>
        <w:t>Elan</w:t>
      </w:r>
      <w:r w:rsidR="008636D7">
        <w:t>c</w:t>
      </w:r>
      <w:r>
        <w:t xml:space="preserve">o </w:t>
      </w:r>
      <w:r w:rsidRPr="00FF5B3B">
        <w:t>Animal Health GmbH</w:t>
      </w:r>
    </w:p>
    <w:p w14:paraId="6B656F34" w14:textId="77777777" w:rsidR="00C114FF" w:rsidRPr="00E57A7D" w:rsidRDefault="00C114FF" w:rsidP="003D6DA7">
      <w:pPr>
        <w:tabs>
          <w:tab w:val="clear" w:pos="567"/>
        </w:tabs>
        <w:spacing w:line="240" w:lineRule="auto"/>
        <w:jc w:val="both"/>
        <w:rPr>
          <w:szCs w:val="22"/>
        </w:rPr>
      </w:pPr>
    </w:p>
    <w:p w14:paraId="6B656F35" w14:textId="77777777" w:rsidR="00C114FF" w:rsidRPr="00E57A7D" w:rsidRDefault="00C114FF" w:rsidP="003D6DA7">
      <w:pPr>
        <w:tabs>
          <w:tab w:val="clear" w:pos="567"/>
        </w:tabs>
        <w:spacing w:line="240" w:lineRule="auto"/>
        <w:jc w:val="both"/>
        <w:rPr>
          <w:szCs w:val="22"/>
        </w:rPr>
      </w:pPr>
    </w:p>
    <w:p w14:paraId="6B656F36" w14:textId="77777777" w:rsidR="00C114FF" w:rsidRPr="00E57A7D" w:rsidRDefault="001129B6" w:rsidP="003D6DA7">
      <w:pPr>
        <w:pStyle w:val="Style1"/>
        <w:jc w:val="both"/>
      </w:pPr>
      <w:r w:rsidRPr="00E57A7D">
        <w:t>7.</w:t>
      </w:r>
      <w:r w:rsidRPr="00E57A7D">
        <w:tab/>
      </w:r>
      <w:r w:rsidRPr="00B72BBB">
        <w:t>TIRDZNIECĪBAS ATĻAUJAS NUMURS(-I)</w:t>
      </w:r>
    </w:p>
    <w:p w14:paraId="6B656F37" w14:textId="77777777" w:rsidR="00C114FF" w:rsidRPr="00E57A7D" w:rsidRDefault="00C114FF" w:rsidP="003D6DA7">
      <w:pPr>
        <w:tabs>
          <w:tab w:val="clear" w:pos="567"/>
        </w:tabs>
        <w:spacing w:line="240" w:lineRule="auto"/>
        <w:jc w:val="both"/>
        <w:rPr>
          <w:szCs w:val="22"/>
        </w:rPr>
      </w:pPr>
    </w:p>
    <w:p w14:paraId="6B656F38" w14:textId="04A47840" w:rsidR="00C114FF" w:rsidRDefault="00CE7325" w:rsidP="003D6DA7">
      <w:pPr>
        <w:tabs>
          <w:tab w:val="clear" w:pos="567"/>
        </w:tabs>
        <w:spacing w:line="240" w:lineRule="auto"/>
        <w:jc w:val="both"/>
      </w:pPr>
      <w:r w:rsidRPr="00CE7325">
        <w:t>V/NRP/17/0040</w:t>
      </w:r>
    </w:p>
    <w:p w14:paraId="124436DE" w14:textId="77777777" w:rsidR="00CE7325" w:rsidRDefault="00CE7325" w:rsidP="003D6DA7">
      <w:pPr>
        <w:tabs>
          <w:tab w:val="clear" w:pos="567"/>
        </w:tabs>
        <w:spacing w:line="240" w:lineRule="auto"/>
        <w:jc w:val="both"/>
        <w:rPr>
          <w:szCs w:val="22"/>
        </w:rPr>
      </w:pPr>
    </w:p>
    <w:p w14:paraId="578F33D9" w14:textId="77777777" w:rsidR="00420A12" w:rsidRPr="00E57A7D" w:rsidRDefault="00420A12" w:rsidP="003D6DA7">
      <w:pPr>
        <w:tabs>
          <w:tab w:val="clear" w:pos="567"/>
        </w:tabs>
        <w:spacing w:line="240" w:lineRule="auto"/>
        <w:jc w:val="both"/>
        <w:rPr>
          <w:szCs w:val="22"/>
        </w:rPr>
      </w:pPr>
    </w:p>
    <w:p w14:paraId="6B656F39" w14:textId="77777777" w:rsidR="00C114FF" w:rsidRPr="00E57A7D" w:rsidRDefault="001129B6" w:rsidP="003D6DA7">
      <w:pPr>
        <w:pStyle w:val="Style1"/>
        <w:jc w:val="both"/>
      </w:pPr>
      <w:r w:rsidRPr="00E57A7D">
        <w:t>8.</w:t>
      </w:r>
      <w:r w:rsidRPr="00E57A7D">
        <w:tab/>
      </w:r>
      <w:r w:rsidRPr="00B72BBB">
        <w:t>PIRMĀS TIRDZNIECĪBAS ATĻAUJAS PIEŠĶIRŠANAS DATUMS</w:t>
      </w:r>
    </w:p>
    <w:p w14:paraId="6B656F3A" w14:textId="77777777" w:rsidR="00C114FF" w:rsidRPr="00E57A7D" w:rsidRDefault="00C114FF" w:rsidP="003D6DA7">
      <w:pPr>
        <w:tabs>
          <w:tab w:val="clear" w:pos="567"/>
        </w:tabs>
        <w:spacing w:line="240" w:lineRule="auto"/>
        <w:jc w:val="both"/>
        <w:rPr>
          <w:szCs w:val="22"/>
        </w:rPr>
      </w:pPr>
    </w:p>
    <w:p w14:paraId="6B656F3C" w14:textId="3B104FB2" w:rsidR="00D65777" w:rsidRDefault="001129B6" w:rsidP="003D6DA7">
      <w:pPr>
        <w:tabs>
          <w:tab w:val="clear" w:pos="567"/>
        </w:tabs>
        <w:spacing w:line="240" w:lineRule="auto"/>
        <w:jc w:val="both"/>
        <w:rPr>
          <w:color w:val="000000"/>
        </w:rPr>
      </w:pPr>
      <w:r w:rsidRPr="00B72BBB">
        <w:t xml:space="preserve">Pirmās tirdzniecības atļaujas piešķiršanas </w:t>
      </w:r>
      <w:r w:rsidRPr="00B37B94">
        <w:t>datums</w:t>
      </w:r>
      <w:r w:rsidR="00DE6DA4" w:rsidRPr="00B37B94">
        <w:t>:</w:t>
      </w:r>
      <w:r w:rsidR="00773B17" w:rsidRPr="00B37B94">
        <w:t xml:space="preserve"> </w:t>
      </w:r>
      <w:r w:rsidR="00773B17" w:rsidRPr="00B37B94">
        <w:rPr>
          <w:color w:val="000000"/>
        </w:rPr>
        <w:t>03</w:t>
      </w:r>
      <w:r w:rsidR="00DE6DA4" w:rsidRPr="00B37B94">
        <w:rPr>
          <w:color w:val="000000"/>
        </w:rPr>
        <w:t>.</w:t>
      </w:r>
      <w:r w:rsidR="00773B17" w:rsidRPr="00B37B94">
        <w:rPr>
          <w:color w:val="000000"/>
        </w:rPr>
        <w:t>10</w:t>
      </w:r>
      <w:r w:rsidR="00DE6DA4" w:rsidRPr="00B37B94">
        <w:rPr>
          <w:color w:val="000000"/>
        </w:rPr>
        <w:t>.</w:t>
      </w:r>
      <w:r w:rsidR="00773B17" w:rsidRPr="00B37B94">
        <w:rPr>
          <w:color w:val="000000"/>
        </w:rPr>
        <w:t>2017</w:t>
      </w:r>
      <w:r w:rsidR="00DE6DA4" w:rsidRPr="00B37B94">
        <w:rPr>
          <w:color w:val="000000"/>
        </w:rPr>
        <w:t>.</w:t>
      </w:r>
    </w:p>
    <w:p w14:paraId="76BF13BB" w14:textId="77777777" w:rsidR="00773B17" w:rsidRPr="00E57A7D" w:rsidRDefault="00773B17" w:rsidP="003D6DA7">
      <w:pPr>
        <w:tabs>
          <w:tab w:val="clear" w:pos="567"/>
        </w:tabs>
        <w:spacing w:line="240" w:lineRule="auto"/>
        <w:jc w:val="both"/>
        <w:rPr>
          <w:szCs w:val="22"/>
        </w:rPr>
      </w:pPr>
    </w:p>
    <w:p w14:paraId="6B656F3D" w14:textId="77777777" w:rsidR="00D65777" w:rsidRPr="00E57A7D" w:rsidRDefault="00D65777" w:rsidP="003D6DA7">
      <w:pPr>
        <w:tabs>
          <w:tab w:val="clear" w:pos="567"/>
        </w:tabs>
        <w:spacing w:line="240" w:lineRule="auto"/>
        <w:jc w:val="both"/>
        <w:rPr>
          <w:szCs w:val="22"/>
        </w:rPr>
      </w:pPr>
    </w:p>
    <w:p w14:paraId="6B656F3E" w14:textId="77777777" w:rsidR="00C114FF" w:rsidRPr="00E57A7D" w:rsidRDefault="001129B6" w:rsidP="003D6DA7">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6B656F3F" w14:textId="77777777" w:rsidR="00C114FF" w:rsidRPr="00E57A7D" w:rsidRDefault="00C114FF" w:rsidP="003D6DA7">
      <w:pPr>
        <w:tabs>
          <w:tab w:val="clear" w:pos="567"/>
        </w:tabs>
        <w:spacing w:line="240" w:lineRule="auto"/>
        <w:jc w:val="both"/>
        <w:rPr>
          <w:szCs w:val="22"/>
        </w:rPr>
      </w:pPr>
    </w:p>
    <w:p w14:paraId="0FD6C5E9" w14:textId="5D378431" w:rsidR="00F31058" w:rsidRDefault="00F31058" w:rsidP="003D6DA7">
      <w:pPr>
        <w:tabs>
          <w:tab w:val="clear" w:pos="567"/>
        </w:tabs>
        <w:spacing w:line="240" w:lineRule="auto"/>
        <w:jc w:val="both"/>
        <w:rPr>
          <w:szCs w:val="22"/>
        </w:rPr>
      </w:pPr>
      <w:r>
        <w:rPr>
          <w:szCs w:val="22"/>
        </w:rPr>
        <w:t>0</w:t>
      </w:r>
      <w:r w:rsidR="004B5660">
        <w:rPr>
          <w:szCs w:val="22"/>
        </w:rPr>
        <w:t>9</w:t>
      </w:r>
      <w:r>
        <w:rPr>
          <w:szCs w:val="22"/>
        </w:rPr>
        <w:t>/2025</w:t>
      </w:r>
    </w:p>
    <w:p w14:paraId="34BF7FD6" w14:textId="77777777" w:rsidR="00F31058" w:rsidRPr="00E57A7D" w:rsidRDefault="00F31058" w:rsidP="003D6DA7">
      <w:pPr>
        <w:tabs>
          <w:tab w:val="clear" w:pos="567"/>
        </w:tabs>
        <w:spacing w:line="240" w:lineRule="auto"/>
        <w:jc w:val="both"/>
        <w:rPr>
          <w:szCs w:val="22"/>
        </w:rPr>
      </w:pPr>
    </w:p>
    <w:p w14:paraId="6B656F4B" w14:textId="77777777" w:rsidR="00B113B9" w:rsidRPr="00E57A7D" w:rsidRDefault="00B113B9" w:rsidP="003D6DA7">
      <w:pPr>
        <w:tabs>
          <w:tab w:val="clear" w:pos="567"/>
        </w:tabs>
        <w:spacing w:line="240" w:lineRule="auto"/>
        <w:jc w:val="both"/>
        <w:rPr>
          <w:szCs w:val="22"/>
        </w:rPr>
      </w:pPr>
    </w:p>
    <w:p w14:paraId="6B656F4C" w14:textId="77777777" w:rsidR="00C114FF" w:rsidRPr="00E57A7D" w:rsidRDefault="001129B6" w:rsidP="003D6DA7">
      <w:pPr>
        <w:pStyle w:val="Style1"/>
        <w:jc w:val="both"/>
      </w:pPr>
      <w:r w:rsidRPr="00E57A7D">
        <w:t>10.</w:t>
      </w:r>
      <w:r w:rsidRPr="00E57A7D">
        <w:tab/>
        <w:t>VETERINĀRO ZĀĻU KLASIFIKĀCIJA</w:t>
      </w:r>
    </w:p>
    <w:p w14:paraId="6B656F4D" w14:textId="77777777" w:rsidR="0078538F" w:rsidRPr="00E57A7D" w:rsidRDefault="0078538F" w:rsidP="003D6DA7">
      <w:pPr>
        <w:tabs>
          <w:tab w:val="clear" w:pos="567"/>
        </w:tabs>
        <w:spacing w:line="240" w:lineRule="auto"/>
        <w:jc w:val="both"/>
        <w:rPr>
          <w:szCs w:val="22"/>
        </w:rPr>
      </w:pPr>
    </w:p>
    <w:p w14:paraId="6B656F4F" w14:textId="1B33CF4C" w:rsidR="0078538F" w:rsidRPr="00E57A7D" w:rsidRDefault="001129B6" w:rsidP="003D6DA7">
      <w:pPr>
        <w:numPr>
          <w:ilvl w:val="12"/>
          <w:numId w:val="0"/>
        </w:numPr>
        <w:jc w:val="both"/>
        <w:rPr>
          <w:szCs w:val="22"/>
        </w:rPr>
      </w:pPr>
      <w:r w:rsidRPr="00E57A7D">
        <w:t>Bezrecepšu veterinārās zāles.</w:t>
      </w:r>
    </w:p>
    <w:p w14:paraId="6B656F51" w14:textId="77777777" w:rsidR="0078538F" w:rsidRPr="00E57A7D" w:rsidRDefault="0078538F" w:rsidP="003D6DA7">
      <w:pPr>
        <w:ind w:right="-318"/>
        <w:jc w:val="both"/>
        <w:rPr>
          <w:szCs w:val="22"/>
        </w:rPr>
      </w:pPr>
    </w:p>
    <w:p w14:paraId="6B656F52" w14:textId="77777777" w:rsidR="0078538F" w:rsidRPr="00E57A7D" w:rsidRDefault="001129B6" w:rsidP="003D6DA7">
      <w:pPr>
        <w:ind w:right="-318"/>
        <w:jc w:val="both"/>
        <w:rPr>
          <w:szCs w:val="22"/>
        </w:rPr>
      </w:pPr>
      <w:bookmarkStart w:id="12" w:name="_Hlk73467306"/>
      <w:r w:rsidRPr="00E57A7D">
        <w:t>Sīkāka informācija par šīm veterinārajām zālēm ir pieejama Savienības zāļu datubāzē</w:t>
      </w:r>
      <w:r w:rsidR="00414E19">
        <w:t xml:space="preserve"> </w:t>
      </w:r>
      <w:r w:rsidR="00414E19" w:rsidRPr="00414E19">
        <w:t>(</w:t>
      </w:r>
      <w:hyperlink r:id="rId13" w:history="1">
        <w:r w:rsidR="00414E19" w:rsidRPr="000569A3">
          <w:rPr>
            <w:rStyle w:val="Hyperlink"/>
          </w:rPr>
          <w:t>https://medicines.health.europa.eu/veterinary</w:t>
        </w:r>
      </w:hyperlink>
      <w:r w:rsidR="00414E19" w:rsidRPr="00414E19">
        <w:t>)</w:t>
      </w:r>
      <w:r w:rsidRPr="00E57A7D">
        <w:t>.</w:t>
      </w:r>
      <w:r w:rsidR="00414E19">
        <w:t xml:space="preserve"> </w:t>
      </w:r>
    </w:p>
    <w:bookmarkEnd w:id="12"/>
    <w:p w14:paraId="6B656F53" w14:textId="77777777" w:rsidR="00C114FF" w:rsidRPr="00E57A7D" w:rsidRDefault="001129B6" w:rsidP="003D6DA7">
      <w:pPr>
        <w:tabs>
          <w:tab w:val="clear" w:pos="567"/>
        </w:tabs>
        <w:spacing w:line="240" w:lineRule="auto"/>
        <w:jc w:val="both"/>
        <w:rPr>
          <w:szCs w:val="22"/>
        </w:rPr>
      </w:pPr>
      <w:r w:rsidRPr="00E57A7D">
        <w:br w:type="page"/>
      </w:r>
    </w:p>
    <w:p w14:paraId="6B656F54" w14:textId="77777777" w:rsidR="00C114FF" w:rsidRPr="00E57A7D" w:rsidRDefault="00C114FF" w:rsidP="003D6DA7">
      <w:pPr>
        <w:tabs>
          <w:tab w:val="clear" w:pos="567"/>
        </w:tabs>
        <w:spacing w:line="240" w:lineRule="auto"/>
        <w:jc w:val="both"/>
        <w:rPr>
          <w:szCs w:val="22"/>
        </w:rPr>
      </w:pPr>
    </w:p>
    <w:p w14:paraId="6B656F55" w14:textId="77777777" w:rsidR="00C114FF" w:rsidRPr="00E57A7D" w:rsidRDefault="00C114FF" w:rsidP="003D6DA7">
      <w:pPr>
        <w:tabs>
          <w:tab w:val="clear" w:pos="567"/>
        </w:tabs>
        <w:spacing w:line="240" w:lineRule="auto"/>
        <w:jc w:val="both"/>
        <w:rPr>
          <w:szCs w:val="22"/>
        </w:rPr>
      </w:pPr>
    </w:p>
    <w:p w14:paraId="6B656F56" w14:textId="77777777" w:rsidR="00C114FF" w:rsidRPr="00E57A7D" w:rsidRDefault="00C114FF" w:rsidP="003D6DA7">
      <w:pPr>
        <w:tabs>
          <w:tab w:val="clear" w:pos="567"/>
        </w:tabs>
        <w:spacing w:line="240" w:lineRule="auto"/>
        <w:jc w:val="both"/>
        <w:rPr>
          <w:szCs w:val="22"/>
        </w:rPr>
      </w:pPr>
    </w:p>
    <w:p w14:paraId="6B656F57" w14:textId="77777777" w:rsidR="00C114FF" w:rsidRPr="00E57A7D" w:rsidRDefault="00C114FF" w:rsidP="003D6DA7">
      <w:pPr>
        <w:tabs>
          <w:tab w:val="clear" w:pos="567"/>
        </w:tabs>
        <w:spacing w:line="240" w:lineRule="auto"/>
        <w:jc w:val="both"/>
        <w:rPr>
          <w:szCs w:val="22"/>
        </w:rPr>
      </w:pPr>
    </w:p>
    <w:p w14:paraId="6B656F58" w14:textId="77777777" w:rsidR="00C114FF" w:rsidRPr="00E57A7D" w:rsidRDefault="00C114FF" w:rsidP="003D6DA7">
      <w:pPr>
        <w:tabs>
          <w:tab w:val="clear" w:pos="567"/>
        </w:tabs>
        <w:spacing w:line="240" w:lineRule="auto"/>
        <w:jc w:val="both"/>
        <w:rPr>
          <w:szCs w:val="22"/>
        </w:rPr>
      </w:pPr>
    </w:p>
    <w:p w14:paraId="6B656F59" w14:textId="77777777" w:rsidR="00C114FF" w:rsidRPr="00E57A7D" w:rsidRDefault="00C114FF" w:rsidP="003D6DA7">
      <w:pPr>
        <w:tabs>
          <w:tab w:val="clear" w:pos="567"/>
        </w:tabs>
        <w:spacing w:line="240" w:lineRule="auto"/>
        <w:jc w:val="both"/>
        <w:rPr>
          <w:szCs w:val="22"/>
        </w:rPr>
      </w:pPr>
    </w:p>
    <w:p w14:paraId="6B656F5A" w14:textId="77777777" w:rsidR="00C114FF" w:rsidRPr="00E57A7D" w:rsidRDefault="00C114FF" w:rsidP="003D6DA7">
      <w:pPr>
        <w:tabs>
          <w:tab w:val="clear" w:pos="567"/>
        </w:tabs>
        <w:spacing w:line="240" w:lineRule="auto"/>
        <w:jc w:val="both"/>
        <w:rPr>
          <w:szCs w:val="22"/>
        </w:rPr>
      </w:pPr>
    </w:p>
    <w:p w14:paraId="6B656F5B" w14:textId="77777777" w:rsidR="00C114FF" w:rsidRPr="00E57A7D" w:rsidRDefault="00C114FF" w:rsidP="003D6DA7">
      <w:pPr>
        <w:tabs>
          <w:tab w:val="clear" w:pos="567"/>
        </w:tabs>
        <w:spacing w:line="240" w:lineRule="auto"/>
        <w:jc w:val="both"/>
        <w:rPr>
          <w:szCs w:val="22"/>
        </w:rPr>
      </w:pPr>
    </w:p>
    <w:p w14:paraId="6B656F5C" w14:textId="77777777" w:rsidR="00C114FF" w:rsidRPr="00E57A7D" w:rsidRDefault="00C114FF" w:rsidP="003D6DA7">
      <w:pPr>
        <w:tabs>
          <w:tab w:val="clear" w:pos="567"/>
        </w:tabs>
        <w:spacing w:line="240" w:lineRule="auto"/>
        <w:jc w:val="both"/>
        <w:rPr>
          <w:szCs w:val="22"/>
        </w:rPr>
      </w:pPr>
    </w:p>
    <w:p w14:paraId="6B656F5D" w14:textId="77777777" w:rsidR="00C114FF" w:rsidRPr="00E57A7D" w:rsidRDefault="00C114FF" w:rsidP="003D6DA7">
      <w:pPr>
        <w:tabs>
          <w:tab w:val="clear" w:pos="567"/>
        </w:tabs>
        <w:spacing w:line="240" w:lineRule="auto"/>
        <w:jc w:val="both"/>
        <w:rPr>
          <w:szCs w:val="22"/>
        </w:rPr>
      </w:pPr>
    </w:p>
    <w:p w14:paraId="6B656F5E" w14:textId="77777777" w:rsidR="00C114FF" w:rsidRPr="00E57A7D" w:rsidRDefault="00C114FF" w:rsidP="003D6DA7">
      <w:pPr>
        <w:tabs>
          <w:tab w:val="clear" w:pos="567"/>
        </w:tabs>
        <w:spacing w:line="240" w:lineRule="auto"/>
        <w:jc w:val="both"/>
        <w:rPr>
          <w:szCs w:val="22"/>
        </w:rPr>
      </w:pPr>
    </w:p>
    <w:p w14:paraId="6B656F5F" w14:textId="77777777" w:rsidR="00C114FF" w:rsidRPr="00E57A7D" w:rsidRDefault="00C114FF" w:rsidP="003D6DA7">
      <w:pPr>
        <w:tabs>
          <w:tab w:val="clear" w:pos="567"/>
        </w:tabs>
        <w:spacing w:line="240" w:lineRule="auto"/>
        <w:jc w:val="both"/>
        <w:rPr>
          <w:szCs w:val="22"/>
        </w:rPr>
      </w:pPr>
    </w:p>
    <w:p w14:paraId="6B656F60" w14:textId="77777777" w:rsidR="00C114FF" w:rsidRPr="00E57A7D" w:rsidRDefault="00C114FF" w:rsidP="003D6DA7">
      <w:pPr>
        <w:tabs>
          <w:tab w:val="clear" w:pos="567"/>
        </w:tabs>
        <w:spacing w:line="240" w:lineRule="auto"/>
        <w:jc w:val="both"/>
        <w:rPr>
          <w:szCs w:val="22"/>
        </w:rPr>
      </w:pPr>
    </w:p>
    <w:p w14:paraId="6B656F61" w14:textId="77777777" w:rsidR="00C114FF" w:rsidRPr="00E57A7D" w:rsidRDefault="00C114FF" w:rsidP="003D6DA7">
      <w:pPr>
        <w:tabs>
          <w:tab w:val="clear" w:pos="567"/>
        </w:tabs>
        <w:spacing w:line="240" w:lineRule="auto"/>
        <w:jc w:val="both"/>
        <w:rPr>
          <w:szCs w:val="22"/>
        </w:rPr>
      </w:pPr>
    </w:p>
    <w:p w14:paraId="6B656FAD" w14:textId="77777777" w:rsidR="00C114FF" w:rsidRDefault="00C114FF" w:rsidP="003D6DA7">
      <w:pPr>
        <w:tabs>
          <w:tab w:val="clear" w:pos="567"/>
        </w:tabs>
        <w:spacing w:line="240" w:lineRule="auto"/>
        <w:jc w:val="both"/>
        <w:rPr>
          <w:szCs w:val="22"/>
        </w:rPr>
      </w:pPr>
    </w:p>
    <w:p w14:paraId="6B656FAE" w14:textId="77777777" w:rsidR="00C245DD" w:rsidRDefault="00C245DD" w:rsidP="003D6DA7">
      <w:pPr>
        <w:tabs>
          <w:tab w:val="clear" w:pos="567"/>
        </w:tabs>
        <w:spacing w:line="240" w:lineRule="auto"/>
        <w:jc w:val="both"/>
        <w:rPr>
          <w:szCs w:val="22"/>
        </w:rPr>
      </w:pPr>
    </w:p>
    <w:p w14:paraId="3D7431C0" w14:textId="77777777" w:rsidR="00046795" w:rsidRDefault="00046795" w:rsidP="003D6DA7">
      <w:pPr>
        <w:tabs>
          <w:tab w:val="clear" w:pos="567"/>
        </w:tabs>
        <w:spacing w:line="240" w:lineRule="auto"/>
        <w:jc w:val="both"/>
        <w:rPr>
          <w:szCs w:val="22"/>
        </w:rPr>
      </w:pPr>
    </w:p>
    <w:p w14:paraId="3DBF747A" w14:textId="77777777" w:rsidR="00046795" w:rsidRDefault="00046795" w:rsidP="003D6DA7">
      <w:pPr>
        <w:tabs>
          <w:tab w:val="clear" w:pos="567"/>
        </w:tabs>
        <w:spacing w:line="240" w:lineRule="auto"/>
        <w:jc w:val="both"/>
        <w:rPr>
          <w:szCs w:val="22"/>
        </w:rPr>
      </w:pPr>
    </w:p>
    <w:p w14:paraId="73FCE938" w14:textId="77777777" w:rsidR="00046795" w:rsidRPr="00E57A7D" w:rsidRDefault="00046795" w:rsidP="003D6DA7">
      <w:pPr>
        <w:tabs>
          <w:tab w:val="clear" w:pos="567"/>
        </w:tabs>
        <w:spacing w:line="240" w:lineRule="auto"/>
        <w:jc w:val="both"/>
        <w:rPr>
          <w:szCs w:val="22"/>
        </w:rPr>
      </w:pPr>
    </w:p>
    <w:p w14:paraId="6B656FAF" w14:textId="77777777" w:rsidR="00C114FF" w:rsidRPr="00E57A7D" w:rsidRDefault="001129B6" w:rsidP="00046795">
      <w:pPr>
        <w:tabs>
          <w:tab w:val="clear" w:pos="567"/>
        </w:tabs>
        <w:spacing w:line="240" w:lineRule="auto"/>
        <w:jc w:val="center"/>
        <w:rPr>
          <w:b/>
          <w:szCs w:val="22"/>
        </w:rPr>
      </w:pPr>
      <w:r w:rsidRPr="00E57A7D">
        <w:rPr>
          <w:b/>
          <w:szCs w:val="22"/>
        </w:rPr>
        <w:t>III PIELIKUMS</w:t>
      </w:r>
    </w:p>
    <w:p w14:paraId="6B656FB0" w14:textId="77777777" w:rsidR="00C114FF" w:rsidRPr="00E57A7D" w:rsidRDefault="00C114FF" w:rsidP="00046795">
      <w:pPr>
        <w:tabs>
          <w:tab w:val="clear" w:pos="567"/>
        </w:tabs>
        <w:spacing w:line="240" w:lineRule="auto"/>
        <w:jc w:val="center"/>
        <w:rPr>
          <w:szCs w:val="22"/>
        </w:rPr>
      </w:pPr>
    </w:p>
    <w:p w14:paraId="6B656FB1" w14:textId="488C0427" w:rsidR="00C114FF" w:rsidRPr="00E57A7D" w:rsidRDefault="001129B6" w:rsidP="00046795">
      <w:pPr>
        <w:tabs>
          <w:tab w:val="clear" w:pos="567"/>
        </w:tabs>
        <w:spacing w:line="240" w:lineRule="auto"/>
        <w:jc w:val="center"/>
        <w:rPr>
          <w:b/>
          <w:szCs w:val="22"/>
        </w:rPr>
      </w:pPr>
      <w:r w:rsidRPr="00E57A7D">
        <w:rPr>
          <w:b/>
          <w:szCs w:val="22"/>
        </w:rPr>
        <w:t>MARĶĒJUMS UN LIETOŠANAS INSTRUKCIJA</w:t>
      </w:r>
    </w:p>
    <w:p w14:paraId="6B656FB2" w14:textId="77777777" w:rsidR="00C114FF" w:rsidRPr="00E57A7D" w:rsidRDefault="001129B6" w:rsidP="003D6DA7">
      <w:pPr>
        <w:tabs>
          <w:tab w:val="clear" w:pos="567"/>
        </w:tabs>
        <w:spacing w:line="240" w:lineRule="auto"/>
        <w:jc w:val="both"/>
        <w:rPr>
          <w:szCs w:val="22"/>
        </w:rPr>
      </w:pPr>
      <w:r w:rsidRPr="00E57A7D">
        <w:br w:type="page"/>
      </w:r>
    </w:p>
    <w:p w14:paraId="6B656FB3" w14:textId="77777777" w:rsidR="00C114FF" w:rsidRPr="00E57A7D" w:rsidRDefault="00C114FF" w:rsidP="003D6DA7">
      <w:pPr>
        <w:tabs>
          <w:tab w:val="clear" w:pos="567"/>
        </w:tabs>
        <w:spacing w:line="240" w:lineRule="auto"/>
        <w:jc w:val="both"/>
        <w:rPr>
          <w:szCs w:val="22"/>
        </w:rPr>
      </w:pPr>
    </w:p>
    <w:p w14:paraId="6B656FB4" w14:textId="77777777" w:rsidR="00C114FF" w:rsidRPr="00E57A7D" w:rsidRDefault="00C114FF" w:rsidP="003D6DA7">
      <w:pPr>
        <w:tabs>
          <w:tab w:val="clear" w:pos="567"/>
        </w:tabs>
        <w:spacing w:line="240" w:lineRule="auto"/>
        <w:jc w:val="both"/>
        <w:rPr>
          <w:szCs w:val="22"/>
        </w:rPr>
      </w:pPr>
    </w:p>
    <w:p w14:paraId="6B656FB5" w14:textId="77777777" w:rsidR="00C114FF" w:rsidRPr="00E57A7D" w:rsidRDefault="00C114FF" w:rsidP="003D6DA7">
      <w:pPr>
        <w:tabs>
          <w:tab w:val="clear" w:pos="567"/>
        </w:tabs>
        <w:spacing w:line="240" w:lineRule="auto"/>
        <w:jc w:val="both"/>
        <w:rPr>
          <w:szCs w:val="22"/>
        </w:rPr>
      </w:pPr>
    </w:p>
    <w:p w14:paraId="6B656FB6" w14:textId="77777777" w:rsidR="00C114FF" w:rsidRPr="00E57A7D" w:rsidRDefault="00C114FF" w:rsidP="003D6DA7">
      <w:pPr>
        <w:tabs>
          <w:tab w:val="clear" w:pos="567"/>
        </w:tabs>
        <w:spacing w:line="240" w:lineRule="auto"/>
        <w:jc w:val="both"/>
        <w:rPr>
          <w:szCs w:val="22"/>
        </w:rPr>
      </w:pPr>
    </w:p>
    <w:p w14:paraId="6B656FB7" w14:textId="77777777" w:rsidR="00C114FF" w:rsidRPr="00E57A7D" w:rsidRDefault="00C114FF" w:rsidP="003D6DA7">
      <w:pPr>
        <w:tabs>
          <w:tab w:val="clear" w:pos="567"/>
        </w:tabs>
        <w:spacing w:line="240" w:lineRule="auto"/>
        <w:jc w:val="both"/>
        <w:rPr>
          <w:szCs w:val="22"/>
        </w:rPr>
      </w:pPr>
    </w:p>
    <w:p w14:paraId="6B656FB8" w14:textId="77777777" w:rsidR="00C114FF" w:rsidRPr="00E57A7D" w:rsidRDefault="00C114FF" w:rsidP="003D6DA7">
      <w:pPr>
        <w:tabs>
          <w:tab w:val="clear" w:pos="567"/>
        </w:tabs>
        <w:spacing w:line="240" w:lineRule="auto"/>
        <w:jc w:val="both"/>
        <w:rPr>
          <w:szCs w:val="22"/>
        </w:rPr>
      </w:pPr>
    </w:p>
    <w:p w14:paraId="6B656FB9" w14:textId="77777777" w:rsidR="00C114FF" w:rsidRPr="00E57A7D" w:rsidRDefault="00C114FF" w:rsidP="003D6DA7">
      <w:pPr>
        <w:tabs>
          <w:tab w:val="clear" w:pos="567"/>
        </w:tabs>
        <w:spacing w:line="240" w:lineRule="auto"/>
        <w:jc w:val="both"/>
        <w:rPr>
          <w:szCs w:val="22"/>
        </w:rPr>
      </w:pPr>
    </w:p>
    <w:p w14:paraId="6B656FBA" w14:textId="77777777" w:rsidR="00C114FF" w:rsidRPr="00E57A7D" w:rsidRDefault="00C114FF" w:rsidP="003D6DA7">
      <w:pPr>
        <w:tabs>
          <w:tab w:val="clear" w:pos="567"/>
        </w:tabs>
        <w:spacing w:line="240" w:lineRule="auto"/>
        <w:jc w:val="both"/>
        <w:rPr>
          <w:szCs w:val="22"/>
        </w:rPr>
      </w:pPr>
    </w:p>
    <w:p w14:paraId="6B656FBB" w14:textId="77777777" w:rsidR="00C114FF" w:rsidRPr="00E57A7D" w:rsidRDefault="00C114FF" w:rsidP="003D6DA7">
      <w:pPr>
        <w:tabs>
          <w:tab w:val="clear" w:pos="567"/>
        </w:tabs>
        <w:spacing w:line="240" w:lineRule="auto"/>
        <w:jc w:val="both"/>
        <w:rPr>
          <w:szCs w:val="22"/>
        </w:rPr>
      </w:pPr>
    </w:p>
    <w:p w14:paraId="6B656FBC" w14:textId="77777777" w:rsidR="00C114FF" w:rsidRPr="00E57A7D" w:rsidRDefault="00C114FF" w:rsidP="003D6DA7">
      <w:pPr>
        <w:tabs>
          <w:tab w:val="clear" w:pos="567"/>
        </w:tabs>
        <w:spacing w:line="240" w:lineRule="auto"/>
        <w:jc w:val="both"/>
        <w:rPr>
          <w:szCs w:val="22"/>
        </w:rPr>
      </w:pPr>
    </w:p>
    <w:p w14:paraId="6B656FBD" w14:textId="77777777" w:rsidR="00C114FF" w:rsidRPr="00E57A7D" w:rsidRDefault="00C114FF" w:rsidP="003D6DA7">
      <w:pPr>
        <w:tabs>
          <w:tab w:val="clear" w:pos="567"/>
        </w:tabs>
        <w:spacing w:line="240" w:lineRule="auto"/>
        <w:jc w:val="both"/>
        <w:rPr>
          <w:szCs w:val="22"/>
        </w:rPr>
      </w:pPr>
    </w:p>
    <w:p w14:paraId="6B656FBE" w14:textId="77777777" w:rsidR="00C114FF" w:rsidRPr="00E57A7D" w:rsidRDefault="00C114FF" w:rsidP="003D6DA7">
      <w:pPr>
        <w:tabs>
          <w:tab w:val="clear" w:pos="567"/>
        </w:tabs>
        <w:spacing w:line="240" w:lineRule="auto"/>
        <w:jc w:val="both"/>
        <w:rPr>
          <w:szCs w:val="22"/>
        </w:rPr>
      </w:pPr>
    </w:p>
    <w:p w14:paraId="6B656FBF" w14:textId="77777777" w:rsidR="00C114FF" w:rsidRPr="00E57A7D" w:rsidRDefault="00C114FF" w:rsidP="003D6DA7">
      <w:pPr>
        <w:tabs>
          <w:tab w:val="clear" w:pos="567"/>
        </w:tabs>
        <w:spacing w:line="240" w:lineRule="auto"/>
        <w:jc w:val="both"/>
        <w:rPr>
          <w:szCs w:val="22"/>
        </w:rPr>
      </w:pPr>
    </w:p>
    <w:p w14:paraId="6B656FC0" w14:textId="77777777" w:rsidR="00C114FF" w:rsidRPr="00E57A7D" w:rsidRDefault="00C114FF" w:rsidP="003D6DA7">
      <w:pPr>
        <w:tabs>
          <w:tab w:val="clear" w:pos="567"/>
        </w:tabs>
        <w:spacing w:line="240" w:lineRule="auto"/>
        <w:jc w:val="both"/>
        <w:rPr>
          <w:szCs w:val="22"/>
        </w:rPr>
      </w:pPr>
    </w:p>
    <w:p w14:paraId="6B656FC1" w14:textId="77777777" w:rsidR="00C114FF" w:rsidRPr="00E57A7D" w:rsidRDefault="00C114FF" w:rsidP="003D6DA7">
      <w:pPr>
        <w:tabs>
          <w:tab w:val="clear" w:pos="567"/>
        </w:tabs>
        <w:spacing w:line="240" w:lineRule="auto"/>
        <w:jc w:val="both"/>
        <w:rPr>
          <w:szCs w:val="22"/>
        </w:rPr>
      </w:pPr>
    </w:p>
    <w:p w14:paraId="6B656FC2" w14:textId="77777777" w:rsidR="00C114FF" w:rsidRPr="00E57A7D" w:rsidRDefault="00C114FF" w:rsidP="003D6DA7">
      <w:pPr>
        <w:tabs>
          <w:tab w:val="clear" w:pos="567"/>
        </w:tabs>
        <w:spacing w:line="240" w:lineRule="auto"/>
        <w:jc w:val="both"/>
        <w:rPr>
          <w:szCs w:val="22"/>
        </w:rPr>
      </w:pPr>
    </w:p>
    <w:p w14:paraId="6B656FC3" w14:textId="77777777" w:rsidR="00C114FF" w:rsidRPr="00E57A7D" w:rsidRDefault="00C114FF" w:rsidP="003D6DA7">
      <w:pPr>
        <w:tabs>
          <w:tab w:val="clear" w:pos="567"/>
        </w:tabs>
        <w:spacing w:line="240" w:lineRule="auto"/>
        <w:jc w:val="both"/>
        <w:rPr>
          <w:szCs w:val="22"/>
        </w:rPr>
      </w:pPr>
    </w:p>
    <w:p w14:paraId="6B656FC4" w14:textId="77777777" w:rsidR="00C114FF" w:rsidRPr="00E57A7D" w:rsidRDefault="00C114FF" w:rsidP="003D6DA7">
      <w:pPr>
        <w:tabs>
          <w:tab w:val="clear" w:pos="567"/>
        </w:tabs>
        <w:spacing w:line="240" w:lineRule="auto"/>
        <w:jc w:val="both"/>
        <w:rPr>
          <w:szCs w:val="22"/>
        </w:rPr>
      </w:pPr>
    </w:p>
    <w:p w14:paraId="6B656FC5" w14:textId="77777777" w:rsidR="00C114FF" w:rsidRPr="00E57A7D" w:rsidRDefault="00C114FF" w:rsidP="003D6DA7">
      <w:pPr>
        <w:tabs>
          <w:tab w:val="clear" w:pos="567"/>
        </w:tabs>
        <w:spacing w:line="240" w:lineRule="auto"/>
        <w:jc w:val="both"/>
        <w:rPr>
          <w:szCs w:val="22"/>
        </w:rPr>
      </w:pPr>
    </w:p>
    <w:p w14:paraId="6B656FC6" w14:textId="77777777" w:rsidR="00C114FF" w:rsidRPr="00E57A7D" w:rsidRDefault="00C114FF" w:rsidP="003D6DA7">
      <w:pPr>
        <w:tabs>
          <w:tab w:val="clear" w:pos="567"/>
        </w:tabs>
        <w:spacing w:line="240" w:lineRule="auto"/>
        <w:jc w:val="both"/>
        <w:rPr>
          <w:szCs w:val="22"/>
        </w:rPr>
      </w:pPr>
    </w:p>
    <w:p w14:paraId="6B656FC7" w14:textId="77777777" w:rsidR="00C114FF" w:rsidRDefault="00C114FF" w:rsidP="003D6DA7">
      <w:pPr>
        <w:tabs>
          <w:tab w:val="clear" w:pos="567"/>
        </w:tabs>
        <w:spacing w:line="240" w:lineRule="auto"/>
        <w:jc w:val="both"/>
        <w:rPr>
          <w:szCs w:val="22"/>
        </w:rPr>
      </w:pPr>
    </w:p>
    <w:p w14:paraId="6B656FC8" w14:textId="77777777" w:rsidR="00C245DD" w:rsidRPr="00E57A7D" w:rsidRDefault="00C245DD" w:rsidP="003D6DA7">
      <w:pPr>
        <w:tabs>
          <w:tab w:val="clear" w:pos="567"/>
        </w:tabs>
        <w:spacing w:line="240" w:lineRule="auto"/>
        <w:jc w:val="both"/>
        <w:rPr>
          <w:szCs w:val="22"/>
        </w:rPr>
      </w:pPr>
    </w:p>
    <w:p w14:paraId="6B656FC9" w14:textId="77777777" w:rsidR="00C114FF" w:rsidRPr="00E57A7D" w:rsidRDefault="00C114FF" w:rsidP="003D6DA7">
      <w:pPr>
        <w:tabs>
          <w:tab w:val="clear" w:pos="567"/>
        </w:tabs>
        <w:spacing w:line="240" w:lineRule="auto"/>
        <w:jc w:val="both"/>
        <w:rPr>
          <w:szCs w:val="22"/>
        </w:rPr>
      </w:pPr>
    </w:p>
    <w:p w14:paraId="6B656FCA" w14:textId="77777777" w:rsidR="00C114FF" w:rsidRPr="00E57A7D" w:rsidRDefault="001129B6" w:rsidP="000E1109">
      <w:pPr>
        <w:pStyle w:val="Style3"/>
      </w:pPr>
      <w:r w:rsidRPr="00E57A7D">
        <w:t>MARĶĒJUMS</w:t>
      </w:r>
    </w:p>
    <w:p w14:paraId="6B656FCB" w14:textId="77777777" w:rsidR="00C114FF" w:rsidRPr="00E57A7D" w:rsidRDefault="001129B6" w:rsidP="003D6DA7">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C1144" w14:paraId="6B656FCF" w14:textId="77777777" w:rsidTr="00211A90">
        <w:trPr>
          <w:trHeight w:val="977"/>
        </w:trPr>
        <w:tc>
          <w:tcPr>
            <w:tcW w:w="9208" w:type="dxa"/>
            <w:tcBorders>
              <w:bottom w:val="single" w:sz="4" w:space="0" w:color="auto"/>
            </w:tcBorders>
          </w:tcPr>
          <w:p w14:paraId="6B656FCC" w14:textId="77777777" w:rsidR="005E1FFD" w:rsidRPr="005E1FFD" w:rsidRDefault="001129B6" w:rsidP="003D6DA7">
            <w:pPr>
              <w:tabs>
                <w:tab w:val="clear" w:pos="567"/>
              </w:tabs>
              <w:spacing w:line="240" w:lineRule="auto"/>
              <w:jc w:val="both"/>
              <w:rPr>
                <w:szCs w:val="22"/>
              </w:rPr>
            </w:pPr>
            <w:r w:rsidRPr="00172B3E">
              <w:rPr>
                <w:b/>
                <w:szCs w:val="22"/>
              </w:rPr>
              <w:lastRenderedPageBreak/>
              <w:t>UZ ĀRĒJĀ IEPAKOJUMA NORĀDĀMĀ INFORMĀCIJA</w:t>
            </w:r>
          </w:p>
          <w:p w14:paraId="6B656FCD" w14:textId="77777777" w:rsidR="00C058B8" w:rsidRDefault="00C058B8" w:rsidP="003D6DA7">
            <w:pPr>
              <w:tabs>
                <w:tab w:val="clear" w:pos="567"/>
              </w:tabs>
              <w:spacing w:line="240" w:lineRule="auto"/>
              <w:jc w:val="both"/>
              <w:rPr>
                <w:b/>
                <w:szCs w:val="22"/>
              </w:rPr>
            </w:pPr>
          </w:p>
          <w:p w14:paraId="6B656FCE" w14:textId="7320B54F" w:rsidR="00C114FF" w:rsidRPr="00E57A7D" w:rsidRDefault="0015258B" w:rsidP="003D6DA7">
            <w:pPr>
              <w:tabs>
                <w:tab w:val="clear" w:pos="567"/>
              </w:tabs>
              <w:spacing w:line="240" w:lineRule="auto"/>
              <w:jc w:val="both"/>
              <w:rPr>
                <w:szCs w:val="22"/>
              </w:rPr>
            </w:pPr>
            <w:r w:rsidRPr="005354B0">
              <w:rPr>
                <w:b/>
                <w:color w:val="000000"/>
                <w:lang w:eastAsia="ar-SA"/>
              </w:rPr>
              <w:t xml:space="preserve">KARTONA KASTĪTE </w:t>
            </w:r>
          </w:p>
        </w:tc>
      </w:tr>
    </w:tbl>
    <w:p w14:paraId="6B656FD0" w14:textId="77777777" w:rsidR="00C114FF" w:rsidRPr="00E57A7D" w:rsidRDefault="00C114FF" w:rsidP="003D6DA7">
      <w:pPr>
        <w:tabs>
          <w:tab w:val="clear" w:pos="567"/>
        </w:tabs>
        <w:spacing w:line="240" w:lineRule="auto"/>
        <w:jc w:val="both"/>
        <w:rPr>
          <w:szCs w:val="22"/>
        </w:rPr>
      </w:pPr>
    </w:p>
    <w:p w14:paraId="6B656FD1" w14:textId="77777777" w:rsidR="00C114FF" w:rsidRPr="00E57A7D" w:rsidRDefault="001129B6" w:rsidP="003D6DA7">
      <w:pPr>
        <w:pStyle w:val="Style2"/>
        <w:jc w:val="both"/>
      </w:pPr>
      <w:r w:rsidRPr="00E57A7D">
        <w:t>1.</w:t>
      </w:r>
      <w:r w:rsidRPr="00E57A7D">
        <w:tab/>
        <w:t>VETERINĀRO ZĀĻU NOSAUKUMS</w:t>
      </w:r>
    </w:p>
    <w:p w14:paraId="6B656FD2" w14:textId="77777777" w:rsidR="00C114FF" w:rsidRPr="00E57A7D" w:rsidRDefault="00C114FF" w:rsidP="003D6DA7">
      <w:pPr>
        <w:tabs>
          <w:tab w:val="clear" w:pos="567"/>
        </w:tabs>
        <w:spacing w:line="240" w:lineRule="auto"/>
        <w:jc w:val="both"/>
        <w:rPr>
          <w:szCs w:val="22"/>
        </w:rPr>
      </w:pPr>
    </w:p>
    <w:p w14:paraId="609D91CB" w14:textId="22FC7717" w:rsidR="006B4290" w:rsidRPr="00487D12" w:rsidRDefault="006B4290" w:rsidP="003D6DA7">
      <w:pPr>
        <w:tabs>
          <w:tab w:val="clear" w:pos="567"/>
        </w:tabs>
        <w:spacing w:line="240" w:lineRule="auto"/>
        <w:jc w:val="both"/>
        <w:rPr>
          <w:bCs/>
        </w:rPr>
      </w:pPr>
      <w:r w:rsidRPr="00E26605">
        <w:t>Advantix</w:t>
      </w:r>
      <w:r w:rsidRPr="00487D12">
        <w:rPr>
          <w:bCs/>
        </w:rPr>
        <w:t xml:space="preserve"> </w:t>
      </w:r>
      <w:bookmarkStart w:id="13" w:name="_Hlk190082037"/>
      <w:bookmarkStart w:id="14" w:name="_Hlk190180212"/>
      <w:r w:rsidR="003E4907" w:rsidRPr="003E4907">
        <w:rPr>
          <w:bCs/>
        </w:rPr>
        <w:t>600 mg + 3000 mg</w:t>
      </w:r>
      <w:bookmarkEnd w:id="13"/>
      <w:r w:rsidR="003E4907" w:rsidRPr="003E4907">
        <w:rPr>
          <w:bCs/>
        </w:rPr>
        <w:t xml:space="preserve"> </w:t>
      </w:r>
      <w:bookmarkEnd w:id="14"/>
      <w:r w:rsidRPr="00487D12">
        <w:rPr>
          <w:bCs/>
        </w:rPr>
        <w:t>šķīdums pilināšanai</w:t>
      </w:r>
    </w:p>
    <w:p w14:paraId="6B656FD4" w14:textId="77777777" w:rsidR="00C114FF" w:rsidRPr="00E57A7D" w:rsidRDefault="00C114FF" w:rsidP="003D6DA7">
      <w:pPr>
        <w:tabs>
          <w:tab w:val="clear" w:pos="567"/>
        </w:tabs>
        <w:spacing w:line="240" w:lineRule="auto"/>
        <w:jc w:val="both"/>
        <w:rPr>
          <w:szCs w:val="22"/>
        </w:rPr>
      </w:pPr>
    </w:p>
    <w:p w14:paraId="6B656FD5" w14:textId="77777777" w:rsidR="00C114FF" w:rsidRPr="00E57A7D" w:rsidRDefault="00C114FF" w:rsidP="003D6DA7">
      <w:pPr>
        <w:tabs>
          <w:tab w:val="clear" w:pos="567"/>
        </w:tabs>
        <w:spacing w:line="240" w:lineRule="auto"/>
        <w:jc w:val="both"/>
        <w:rPr>
          <w:szCs w:val="22"/>
        </w:rPr>
      </w:pPr>
    </w:p>
    <w:p w14:paraId="6B656FD6" w14:textId="77777777" w:rsidR="00C114FF" w:rsidRPr="00E57A7D" w:rsidRDefault="001129B6" w:rsidP="003D6DA7">
      <w:pPr>
        <w:pStyle w:val="Style2"/>
        <w:jc w:val="both"/>
      </w:pPr>
      <w:r w:rsidRPr="00E57A7D">
        <w:t>2.</w:t>
      </w:r>
      <w:r w:rsidRPr="00E57A7D">
        <w:tab/>
      </w:r>
      <w:r w:rsidR="005E1FFD">
        <w:t>INFORMĀCIJA PAR AKTĪVAJĀM VIELĀM</w:t>
      </w:r>
    </w:p>
    <w:p w14:paraId="6B656FD7" w14:textId="77777777" w:rsidR="00C114FF" w:rsidRDefault="00C114FF" w:rsidP="003D6DA7">
      <w:pPr>
        <w:tabs>
          <w:tab w:val="clear" w:pos="567"/>
        </w:tabs>
        <w:spacing w:line="240" w:lineRule="auto"/>
        <w:jc w:val="both"/>
        <w:rPr>
          <w:szCs w:val="22"/>
        </w:rPr>
      </w:pPr>
    </w:p>
    <w:p w14:paraId="1E3ECEDA" w14:textId="4EBC7992" w:rsidR="006F4393" w:rsidRDefault="00972790" w:rsidP="003D6DA7">
      <w:pPr>
        <w:tabs>
          <w:tab w:val="clear" w:pos="567"/>
        </w:tabs>
        <w:spacing w:line="240" w:lineRule="auto"/>
        <w:jc w:val="both"/>
        <w:rPr>
          <w:color w:val="000000"/>
          <w:lang w:eastAsia="ar-SA"/>
        </w:rPr>
      </w:pPr>
      <w:r>
        <w:rPr>
          <w:color w:val="000000"/>
          <w:lang w:eastAsia="ar-SA"/>
        </w:rPr>
        <w:t>Katra</w:t>
      </w:r>
      <w:r w:rsidRPr="005354B0">
        <w:rPr>
          <w:color w:val="000000"/>
          <w:lang w:eastAsia="ar-SA"/>
        </w:rPr>
        <w:t xml:space="preserve"> </w:t>
      </w:r>
      <w:r w:rsidR="004A3028">
        <w:rPr>
          <w:color w:val="000000"/>
          <w:lang w:eastAsia="ar-SA"/>
        </w:rPr>
        <w:t>6,0</w:t>
      </w:r>
      <w:r w:rsidR="008E527C">
        <w:rPr>
          <w:color w:val="000000"/>
          <w:lang w:eastAsia="ar-SA"/>
        </w:rPr>
        <w:t> </w:t>
      </w:r>
      <w:r w:rsidR="006F4393" w:rsidRPr="005354B0">
        <w:rPr>
          <w:color w:val="000000"/>
          <w:lang w:eastAsia="ar-SA"/>
        </w:rPr>
        <w:t>ml pipete satur:</w:t>
      </w:r>
    </w:p>
    <w:p w14:paraId="6A924B5F" w14:textId="5FE976FA" w:rsidR="006F4393" w:rsidRPr="005354B0" w:rsidRDefault="00D56A02" w:rsidP="003D6DA7">
      <w:pPr>
        <w:tabs>
          <w:tab w:val="clear" w:pos="567"/>
        </w:tabs>
        <w:spacing w:line="240" w:lineRule="auto"/>
        <w:jc w:val="both"/>
        <w:rPr>
          <w:color w:val="000000"/>
          <w:lang w:eastAsia="ar-SA"/>
        </w:rPr>
      </w:pPr>
      <w:r>
        <w:rPr>
          <w:color w:val="000000"/>
          <w:lang w:eastAsia="ar-SA"/>
        </w:rPr>
        <w:t>I</w:t>
      </w:r>
      <w:r w:rsidR="006F4393" w:rsidRPr="005354B0">
        <w:rPr>
          <w:color w:val="000000"/>
          <w:lang w:eastAsia="ar-SA"/>
        </w:rPr>
        <w:t>midakloprīd</w:t>
      </w:r>
      <w:r>
        <w:rPr>
          <w:color w:val="000000"/>
          <w:lang w:eastAsia="ar-SA"/>
        </w:rPr>
        <w:t>s 600 </w:t>
      </w:r>
      <w:r w:rsidRPr="005354B0">
        <w:rPr>
          <w:color w:val="000000"/>
          <w:lang w:eastAsia="ar-SA"/>
        </w:rPr>
        <w:t>mg</w:t>
      </w:r>
      <w:r w:rsidR="006F4393" w:rsidRPr="005354B0">
        <w:rPr>
          <w:color w:val="000000"/>
          <w:lang w:eastAsia="ar-SA"/>
        </w:rPr>
        <w:t>, permetrīn</w:t>
      </w:r>
      <w:r>
        <w:rPr>
          <w:color w:val="000000"/>
          <w:lang w:eastAsia="ar-SA"/>
        </w:rPr>
        <w:t>s 30</w:t>
      </w:r>
      <w:r w:rsidRPr="005354B0">
        <w:rPr>
          <w:color w:val="000000"/>
          <w:lang w:eastAsia="ar-SA"/>
        </w:rPr>
        <w:t>00</w:t>
      </w:r>
      <w:r>
        <w:rPr>
          <w:color w:val="000000"/>
          <w:lang w:eastAsia="ar-SA"/>
        </w:rPr>
        <w:t> </w:t>
      </w:r>
      <w:r w:rsidRPr="005354B0">
        <w:rPr>
          <w:color w:val="000000"/>
          <w:lang w:eastAsia="ar-SA"/>
        </w:rPr>
        <w:t>mg</w:t>
      </w:r>
      <w:r w:rsidR="006F4393" w:rsidRPr="005354B0">
        <w:rPr>
          <w:color w:val="000000"/>
          <w:lang w:eastAsia="ar-SA"/>
        </w:rPr>
        <w:t xml:space="preserve">.  </w:t>
      </w:r>
    </w:p>
    <w:p w14:paraId="6B656FD8" w14:textId="77777777" w:rsidR="007318FE" w:rsidRDefault="007318FE" w:rsidP="003D6DA7">
      <w:pPr>
        <w:tabs>
          <w:tab w:val="clear" w:pos="567"/>
        </w:tabs>
        <w:spacing w:line="240" w:lineRule="auto"/>
        <w:jc w:val="both"/>
        <w:rPr>
          <w:szCs w:val="22"/>
        </w:rPr>
      </w:pPr>
    </w:p>
    <w:p w14:paraId="0C0942B9" w14:textId="77777777" w:rsidR="006F4393" w:rsidRPr="00E57A7D" w:rsidRDefault="006F4393" w:rsidP="003D6DA7">
      <w:pPr>
        <w:tabs>
          <w:tab w:val="clear" w:pos="567"/>
        </w:tabs>
        <w:spacing w:line="240" w:lineRule="auto"/>
        <w:jc w:val="both"/>
        <w:rPr>
          <w:szCs w:val="22"/>
        </w:rPr>
      </w:pPr>
    </w:p>
    <w:p w14:paraId="6B656FD9" w14:textId="77777777" w:rsidR="00C114FF" w:rsidRPr="00E57A7D" w:rsidRDefault="001129B6" w:rsidP="003D6DA7">
      <w:pPr>
        <w:pStyle w:val="Style2"/>
        <w:jc w:val="both"/>
      </w:pPr>
      <w:r w:rsidRPr="00E57A7D">
        <w:t>3.</w:t>
      </w:r>
      <w:r w:rsidRPr="00E57A7D">
        <w:tab/>
        <w:t xml:space="preserve">IEPAKOJUMA </w:t>
      </w:r>
      <w:r w:rsidR="004A7CA7" w:rsidRPr="004A7CA7">
        <w:t xml:space="preserve">LIELUMS </w:t>
      </w:r>
    </w:p>
    <w:p w14:paraId="6B656FDA" w14:textId="77777777" w:rsidR="00C114FF" w:rsidRPr="00E57A7D" w:rsidRDefault="00C114FF" w:rsidP="003D6DA7">
      <w:pPr>
        <w:tabs>
          <w:tab w:val="clear" w:pos="567"/>
        </w:tabs>
        <w:spacing w:line="240" w:lineRule="auto"/>
        <w:jc w:val="both"/>
        <w:rPr>
          <w:szCs w:val="22"/>
        </w:rPr>
      </w:pPr>
    </w:p>
    <w:p w14:paraId="05915AC5" w14:textId="3D19BBDC" w:rsidR="009118F4" w:rsidRPr="005354B0" w:rsidRDefault="009118F4" w:rsidP="003D6DA7">
      <w:pPr>
        <w:jc w:val="both"/>
      </w:pPr>
      <w:r w:rsidRPr="005354B0">
        <w:t xml:space="preserve">1 </w:t>
      </w:r>
      <w:r w:rsidR="001B0BEB">
        <w:t>x 6,0 ml</w:t>
      </w:r>
    </w:p>
    <w:p w14:paraId="3453E02E" w14:textId="67ACA11F" w:rsidR="009118F4" w:rsidRPr="005354B0" w:rsidRDefault="009118F4" w:rsidP="003D6DA7">
      <w:pPr>
        <w:jc w:val="both"/>
        <w:rPr>
          <w:highlight w:val="lightGray"/>
        </w:rPr>
      </w:pPr>
      <w:r w:rsidRPr="005354B0">
        <w:rPr>
          <w:highlight w:val="lightGray"/>
        </w:rPr>
        <w:t xml:space="preserve">2 </w:t>
      </w:r>
      <w:r w:rsidR="001B0BEB">
        <w:rPr>
          <w:highlight w:val="lightGray"/>
        </w:rPr>
        <w:t>x 6,0 ml</w:t>
      </w:r>
    </w:p>
    <w:p w14:paraId="10CC096C" w14:textId="63FE39C9" w:rsidR="009118F4" w:rsidRPr="005354B0" w:rsidRDefault="009118F4" w:rsidP="003D6DA7">
      <w:pPr>
        <w:jc w:val="both"/>
        <w:rPr>
          <w:highlight w:val="lightGray"/>
        </w:rPr>
      </w:pPr>
      <w:r w:rsidRPr="005354B0">
        <w:rPr>
          <w:highlight w:val="lightGray"/>
        </w:rPr>
        <w:t xml:space="preserve">3 </w:t>
      </w:r>
      <w:r w:rsidR="001B0BEB">
        <w:rPr>
          <w:highlight w:val="lightGray"/>
        </w:rPr>
        <w:t>x 6,0 ml</w:t>
      </w:r>
    </w:p>
    <w:p w14:paraId="7E923D5C" w14:textId="5D4EAFE6" w:rsidR="009118F4" w:rsidRPr="005354B0" w:rsidRDefault="009118F4" w:rsidP="003D6DA7">
      <w:pPr>
        <w:jc w:val="both"/>
        <w:rPr>
          <w:highlight w:val="lightGray"/>
        </w:rPr>
      </w:pPr>
      <w:r w:rsidRPr="005354B0">
        <w:rPr>
          <w:highlight w:val="lightGray"/>
        </w:rPr>
        <w:t xml:space="preserve">4 </w:t>
      </w:r>
      <w:r w:rsidR="001B0BEB">
        <w:rPr>
          <w:highlight w:val="lightGray"/>
        </w:rPr>
        <w:t>x 6,0 ml</w:t>
      </w:r>
      <w:r w:rsidR="001B0BEB" w:rsidRPr="005354B0" w:rsidDel="001B0BEB">
        <w:rPr>
          <w:highlight w:val="lightGray"/>
        </w:rPr>
        <w:t xml:space="preserve"> </w:t>
      </w:r>
    </w:p>
    <w:p w14:paraId="4B48FD6A" w14:textId="3F805E2B" w:rsidR="009118F4" w:rsidRPr="005354B0" w:rsidRDefault="009118F4" w:rsidP="003D6DA7">
      <w:pPr>
        <w:jc w:val="both"/>
        <w:rPr>
          <w:highlight w:val="lightGray"/>
        </w:rPr>
      </w:pPr>
      <w:r w:rsidRPr="005354B0">
        <w:rPr>
          <w:highlight w:val="lightGray"/>
        </w:rPr>
        <w:t xml:space="preserve">6 </w:t>
      </w:r>
      <w:r w:rsidR="001B0BEB">
        <w:rPr>
          <w:highlight w:val="lightGray"/>
        </w:rPr>
        <w:t>x 6,0 ml</w:t>
      </w:r>
    </w:p>
    <w:p w14:paraId="6048D212" w14:textId="0B3425D0" w:rsidR="00925B31" w:rsidRDefault="00925B31" w:rsidP="003D6DA7">
      <w:pPr>
        <w:tabs>
          <w:tab w:val="clear" w:pos="567"/>
        </w:tabs>
        <w:spacing w:line="240" w:lineRule="auto"/>
        <w:jc w:val="both"/>
        <w:rPr>
          <w:szCs w:val="22"/>
        </w:rPr>
      </w:pPr>
      <w:r>
        <w:rPr>
          <w:noProof/>
        </w:rPr>
        <w:drawing>
          <wp:inline distT="0" distB="0" distL="0" distR="0" wp14:anchorId="53801B0A" wp14:editId="749A379B">
            <wp:extent cx="981075" cy="981075"/>
            <wp:effectExtent l="0" t="0" r="9525" b="9525"/>
            <wp:docPr id="284182058" name="Picture 1" descr="A black objec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82058" name="Picture 1" descr="A black object with a white background&#10;&#10;AI-generated content may be incorrect."/>
                    <pic:cNvPicPr>
                      <a:picLocks noChangeAspect="1"/>
                    </pic:cNvPicPr>
                  </pic:nvPicPr>
                  <pic:blipFill>
                    <a:blip r:embed="rId14"/>
                    <a:stretch>
                      <a:fillRect/>
                    </a:stretch>
                  </pic:blipFill>
                  <pic:spPr>
                    <a:xfrm>
                      <a:off x="0" y="0"/>
                      <a:ext cx="981075" cy="981075"/>
                    </a:xfrm>
                    <a:prstGeom prst="rect">
                      <a:avLst/>
                    </a:prstGeom>
                  </pic:spPr>
                </pic:pic>
              </a:graphicData>
            </a:graphic>
          </wp:inline>
        </w:drawing>
      </w:r>
    </w:p>
    <w:p w14:paraId="2D929C25" w14:textId="77777777" w:rsidR="009118F4" w:rsidRPr="00E57A7D" w:rsidRDefault="009118F4" w:rsidP="003D6DA7">
      <w:pPr>
        <w:tabs>
          <w:tab w:val="clear" w:pos="567"/>
        </w:tabs>
        <w:spacing w:line="240" w:lineRule="auto"/>
        <w:jc w:val="both"/>
        <w:rPr>
          <w:szCs w:val="22"/>
        </w:rPr>
      </w:pPr>
    </w:p>
    <w:p w14:paraId="6B656FDC" w14:textId="77777777" w:rsidR="00C114FF" w:rsidRPr="00E57A7D" w:rsidRDefault="001129B6" w:rsidP="003D6DA7">
      <w:pPr>
        <w:pStyle w:val="Style2"/>
        <w:jc w:val="both"/>
      </w:pPr>
      <w:r w:rsidRPr="00E57A7D">
        <w:t>4.</w:t>
      </w:r>
      <w:r w:rsidRPr="00E57A7D">
        <w:tab/>
        <w:t>MĒRĶSUGAS</w:t>
      </w:r>
    </w:p>
    <w:p w14:paraId="6B656FDD" w14:textId="77777777" w:rsidR="00C114FF" w:rsidRPr="00E57A7D" w:rsidRDefault="00C114FF" w:rsidP="003D6DA7">
      <w:pPr>
        <w:tabs>
          <w:tab w:val="clear" w:pos="567"/>
        </w:tabs>
        <w:spacing w:line="240" w:lineRule="auto"/>
        <w:jc w:val="both"/>
        <w:rPr>
          <w:szCs w:val="22"/>
        </w:rPr>
      </w:pPr>
    </w:p>
    <w:p w14:paraId="0F5449AD" w14:textId="49F806AB" w:rsidR="00774897" w:rsidRDefault="00A4532E" w:rsidP="003D6DA7">
      <w:pPr>
        <w:tabs>
          <w:tab w:val="clear" w:pos="567"/>
        </w:tabs>
        <w:spacing w:line="240" w:lineRule="auto"/>
        <w:jc w:val="both"/>
        <w:rPr>
          <w:color w:val="000000"/>
          <w:highlight w:val="lightGray"/>
          <w:lang w:eastAsia="ar-SA"/>
        </w:rPr>
      </w:pPr>
      <w:r>
        <w:rPr>
          <w:noProof/>
        </w:rPr>
        <w:drawing>
          <wp:inline distT="0" distB="0" distL="0" distR="0" wp14:anchorId="6D0E553F" wp14:editId="59E953E3">
            <wp:extent cx="699135" cy="505460"/>
            <wp:effectExtent l="0" t="0" r="5715" b="8890"/>
            <wp:docPr id="42147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79714" name="Picture 1"/>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9135" cy="505460"/>
                    </a:xfrm>
                    <a:prstGeom prst="rect">
                      <a:avLst/>
                    </a:prstGeom>
                    <a:noFill/>
                    <a:ln>
                      <a:noFill/>
                    </a:ln>
                  </pic:spPr>
                </pic:pic>
              </a:graphicData>
            </a:graphic>
          </wp:inline>
        </w:drawing>
      </w:r>
    </w:p>
    <w:p w14:paraId="6B656FDE" w14:textId="77777777" w:rsidR="00C114FF" w:rsidRDefault="00C114FF" w:rsidP="003D6DA7">
      <w:pPr>
        <w:tabs>
          <w:tab w:val="clear" w:pos="567"/>
        </w:tabs>
        <w:spacing w:line="240" w:lineRule="auto"/>
        <w:jc w:val="both"/>
        <w:rPr>
          <w:szCs w:val="22"/>
        </w:rPr>
      </w:pPr>
    </w:p>
    <w:p w14:paraId="721924C1" w14:textId="77777777" w:rsidR="00317E56" w:rsidRPr="00E26605" w:rsidRDefault="00317E56" w:rsidP="003D6DA7">
      <w:pPr>
        <w:tabs>
          <w:tab w:val="clear" w:pos="567"/>
        </w:tabs>
        <w:spacing w:line="240" w:lineRule="auto"/>
        <w:jc w:val="both"/>
        <w:rPr>
          <w:szCs w:val="22"/>
        </w:rPr>
      </w:pPr>
      <w:r w:rsidRPr="00E26605">
        <w:rPr>
          <w:szCs w:val="22"/>
        </w:rPr>
        <w:t>&gt; 40 kg ≤ 60 kg</w:t>
      </w:r>
    </w:p>
    <w:p w14:paraId="2D8A756D" w14:textId="77777777" w:rsidR="00C71A13" w:rsidRDefault="00C71A13" w:rsidP="003D6DA7">
      <w:pPr>
        <w:tabs>
          <w:tab w:val="clear" w:pos="567"/>
        </w:tabs>
        <w:spacing w:line="240" w:lineRule="auto"/>
        <w:jc w:val="both"/>
        <w:rPr>
          <w:szCs w:val="22"/>
        </w:rPr>
      </w:pPr>
    </w:p>
    <w:p w14:paraId="5A5A37DB" w14:textId="77777777" w:rsidR="00774897" w:rsidRPr="00E57A7D" w:rsidRDefault="00774897" w:rsidP="003D6DA7">
      <w:pPr>
        <w:tabs>
          <w:tab w:val="clear" w:pos="567"/>
        </w:tabs>
        <w:spacing w:line="240" w:lineRule="auto"/>
        <w:jc w:val="both"/>
        <w:rPr>
          <w:szCs w:val="22"/>
        </w:rPr>
      </w:pPr>
    </w:p>
    <w:p w14:paraId="6B656FDF" w14:textId="77777777" w:rsidR="00C114FF" w:rsidRPr="00E57A7D" w:rsidRDefault="001129B6" w:rsidP="003D6DA7">
      <w:pPr>
        <w:pStyle w:val="Style2"/>
        <w:jc w:val="both"/>
      </w:pPr>
      <w:r w:rsidRPr="00E57A7D">
        <w:t>5.</w:t>
      </w:r>
      <w:r w:rsidRPr="00E57A7D">
        <w:tab/>
        <w:t>INDIKĀCIJAS</w:t>
      </w:r>
    </w:p>
    <w:p w14:paraId="6B656FE0" w14:textId="77777777" w:rsidR="00C114FF" w:rsidRDefault="00C114FF" w:rsidP="003D6DA7">
      <w:pPr>
        <w:tabs>
          <w:tab w:val="clear" w:pos="567"/>
        </w:tabs>
        <w:spacing w:line="240" w:lineRule="auto"/>
        <w:jc w:val="both"/>
        <w:rPr>
          <w:szCs w:val="22"/>
        </w:rPr>
      </w:pPr>
    </w:p>
    <w:p w14:paraId="2F5E0932" w14:textId="77777777" w:rsidR="00814FD7" w:rsidRPr="00E26605" w:rsidRDefault="00814FD7" w:rsidP="003D6DA7">
      <w:pPr>
        <w:tabs>
          <w:tab w:val="clear" w:pos="567"/>
        </w:tabs>
        <w:suppressAutoHyphens/>
        <w:spacing w:line="240" w:lineRule="auto"/>
        <w:jc w:val="both"/>
        <w:rPr>
          <w:highlight w:val="lightGray"/>
        </w:rPr>
      </w:pPr>
      <w:r w:rsidRPr="00E26605">
        <w:rPr>
          <w:szCs w:val="22"/>
          <w:highlight w:val="lightGray"/>
        </w:rPr>
        <w:t xml:space="preserve">[Kartona kastīte: šis teksts (tikai) uz kastītes priekšpuses] </w:t>
      </w:r>
    </w:p>
    <w:p w14:paraId="45939B0E" w14:textId="77777777" w:rsidR="00814FD7" w:rsidRPr="00185158" w:rsidRDefault="00814FD7" w:rsidP="003D6DA7">
      <w:pPr>
        <w:numPr>
          <w:ilvl w:val="0"/>
          <w:numId w:val="41"/>
        </w:numPr>
        <w:tabs>
          <w:tab w:val="clear" w:pos="567"/>
          <w:tab w:val="clear" w:pos="720"/>
          <w:tab w:val="num" w:pos="360"/>
        </w:tabs>
        <w:suppressAutoHyphens/>
        <w:spacing w:line="240" w:lineRule="auto"/>
        <w:ind w:left="0" w:firstLine="0"/>
        <w:jc w:val="both"/>
        <w:rPr>
          <w:szCs w:val="22"/>
          <w:highlight w:val="lightGray"/>
          <w:lang w:eastAsia="ar-SA"/>
        </w:rPr>
      </w:pPr>
      <w:r w:rsidRPr="00185158">
        <w:rPr>
          <w:szCs w:val="22"/>
          <w:highlight w:val="lightGray"/>
          <w:lang w:eastAsia="ar-SA"/>
        </w:rPr>
        <w:t>Iznīcina ērces, blusas un grauzējutis.</w:t>
      </w:r>
    </w:p>
    <w:p w14:paraId="4AB04466" w14:textId="77777777" w:rsidR="00814FD7" w:rsidRPr="00185158" w:rsidRDefault="00814FD7" w:rsidP="003D6DA7">
      <w:pPr>
        <w:numPr>
          <w:ilvl w:val="0"/>
          <w:numId w:val="41"/>
        </w:numPr>
        <w:tabs>
          <w:tab w:val="clear" w:pos="567"/>
          <w:tab w:val="clear" w:pos="720"/>
          <w:tab w:val="num" w:pos="360"/>
        </w:tabs>
        <w:suppressAutoHyphens/>
        <w:spacing w:line="240" w:lineRule="auto"/>
        <w:ind w:left="0" w:firstLine="0"/>
        <w:jc w:val="both"/>
        <w:rPr>
          <w:szCs w:val="22"/>
          <w:highlight w:val="lightGray"/>
          <w:lang w:eastAsia="ar-SA"/>
        </w:rPr>
      </w:pPr>
      <w:r w:rsidRPr="00185158">
        <w:rPr>
          <w:szCs w:val="22"/>
          <w:highlight w:val="lightGray"/>
          <w:lang w:eastAsia="ar-SA"/>
        </w:rPr>
        <w:t>Atvaira ērces, odus, smilšu mušas un sīvās mušas.</w:t>
      </w:r>
    </w:p>
    <w:p w14:paraId="673CCE80" w14:textId="77777777" w:rsidR="00814FD7" w:rsidRPr="00E26605" w:rsidRDefault="00814FD7" w:rsidP="003D6DA7">
      <w:pPr>
        <w:numPr>
          <w:ilvl w:val="0"/>
          <w:numId w:val="41"/>
        </w:numPr>
        <w:tabs>
          <w:tab w:val="clear" w:pos="567"/>
          <w:tab w:val="clear" w:pos="720"/>
          <w:tab w:val="num" w:pos="360"/>
        </w:tabs>
        <w:suppressAutoHyphens/>
        <w:spacing w:line="240" w:lineRule="auto"/>
        <w:ind w:left="0" w:firstLine="0"/>
        <w:jc w:val="both"/>
        <w:rPr>
          <w:szCs w:val="22"/>
          <w:lang w:eastAsia="ar-SA"/>
        </w:rPr>
      </w:pPr>
      <w:r w:rsidRPr="00185158">
        <w:rPr>
          <w:color w:val="000000"/>
          <w:highlight w:val="lightGray"/>
          <w:lang w:eastAsia="ar-SA"/>
        </w:rPr>
        <w:t xml:space="preserve">Samazina leišmaniju un </w:t>
      </w:r>
      <w:r w:rsidRPr="00185158">
        <w:rPr>
          <w:szCs w:val="22"/>
          <w:highlight w:val="lightGray"/>
          <w:lang w:eastAsia="ar-SA"/>
        </w:rPr>
        <w:t>erlihiju</w:t>
      </w:r>
      <w:r w:rsidRPr="00185158">
        <w:rPr>
          <w:color w:val="000000"/>
          <w:highlight w:val="lightGray"/>
          <w:lang w:eastAsia="ar-SA"/>
        </w:rPr>
        <w:t xml:space="preserve"> pārnešanas risku suņiem</w:t>
      </w:r>
      <w:r w:rsidRPr="00E26605">
        <w:rPr>
          <w:color w:val="000000"/>
          <w:lang w:eastAsia="ar-SA"/>
        </w:rPr>
        <w:t>.</w:t>
      </w:r>
    </w:p>
    <w:p w14:paraId="22CAEF5A" w14:textId="77777777" w:rsidR="00814FD7" w:rsidRPr="005354B0" w:rsidRDefault="00814FD7" w:rsidP="003D6DA7">
      <w:pPr>
        <w:tabs>
          <w:tab w:val="clear" w:pos="567"/>
          <w:tab w:val="num" w:pos="360"/>
        </w:tabs>
        <w:suppressAutoHyphens/>
        <w:spacing w:line="240" w:lineRule="auto"/>
        <w:jc w:val="both"/>
        <w:rPr>
          <w:szCs w:val="22"/>
          <w:lang w:eastAsia="ar-SA"/>
        </w:rPr>
      </w:pPr>
    </w:p>
    <w:p w14:paraId="5E4D03EB" w14:textId="77777777" w:rsidR="00814FD7" w:rsidRPr="00E26605" w:rsidRDefault="00814FD7" w:rsidP="003D6DA7">
      <w:pPr>
        <w:tabs>
          <w:tab w:val="clear" w:pos="567"/>
          <w:tab w:val="num" w:pos="360"/>
        </w:tabs>
        <w:suppressAutoHyphens/>
        <w:spacing w:line="240" w:lineRule="auto"/>
        <w:jc w:val="both"/>
      </w:pPr>
      <w:r w:rsidRPr="00E26605">
        <w:rPr>
          <w:szCs w:val="22"/>
          <w:highlight w:val="lightGray"/>
        </w:rPr>
        <w:t>[Kartona kastīte: šis teksts (tikai) uz kastītes aizmugures]</w:t>
      </w:r>
      <w:r w:rsidRPr="00E26605">
        <w:rPr>
          <w:szCs w:val="22"/>
        </w:rPr>
        <w:t xml:space="preserve"> </w:t>
      </w:r>
    </w:p>
    <w:p w14:paraId="4B9C3F5D" w14:textId="585F9C4D" w:rsidR="00814FD7" w:rsidRPr="005354B0" w:rsidRDefault="00814FD7" w:rsidP="003D6DA7">
      <w:pPr>
        <w:numPr>
          <w:ilvl w:val="0"/>
          <w:numId w:val="41"/>
        </w:numPr>
        <w:tabs>
          <w:tab w:val="clear" w:pos="567"/>
          <w:tab w:val="clear" w:pos="720"/>
          <w:tab w:val="num" w:pos="426"/>
        </w:tabs>
        <w:suppressAutoHyphens/>
        <w:spacing w:line="240" w:lineRule="auto"/>
        <w:ind w:left="426" w:hanging="426"/>
        <w:jc w:val="both"/>
        <w:rPr>
          <w:szCs w:val="22"/>
          <w:lang w:eastAsia="ar-SA"/>
        </w:rPr>
      </w:pPr>
      <w:r w:rsidRPr="005354B0">
        <w:rPr>
          <w:color w:val="000000"/>
          <w:lang w:eastAsia="ar-SA"/>
        </w:rPr>
        <w:t xml:space="preserve">Iznīcina blusas (ārstēšana un kontrole); </w:t>
      </w:r>
      <w:r w:rsidRPr="005354B0">
        <w:rPr>
          <w:szCs w:val="22"/>
          <w:lang w:eastAsia="ar-SA"/>
        </w:rPr>
        <w:t xml:space="preserve">var lietot kā daļu </w:t>
      </w:r>
      <w:r w:rsidR="002D24AF">
        <w:rPr>
          <w:szCs w:val="22"/>
          <w:lang w:eastAsia="ar-SA"/>
        </w:rPr>
        <w:t xml:space="preserve">no </w:t>
      </w:r>
      <w:r w:rsidRPr="005354B0">
        <w:rPr>
          <w:szCs w:val="22"/>
          <w:lang w:eastAsia="ar-SA"/>
        </w:rPr>
        <w:t>blusu</w:t>
      </w:r>
      <w:r>
        <w:rPr>
          <w:szCs w:val="22"/>
          <w:lang w:eastAsia="ar-SA"/>
        </w:rPr>
        <w:t xml:space="preserve"> </w:t>
      </w:r>
      <w:r w:rsidRPr="005354B0">
        <w:rPr>
          <w:szCs w:val="22"/>
          <w:lang w:eastAsia="ar-SA"/>
        </w:rPr>
        <w:t>alerģisk</w:t>
      </w:r>
      <w:r w:rsidR="007F41A0">
        <w:rPr>
          <w:szCs w:val="22"/>
          <w:lang w:eastAsia="ar-SA"/>
        </w:rPr>
        <w:t>ā</w:t>
      </w:r>
      <w:r w:rsidRPr="005354B0">
        <w:rPr>
          <w:szCs w:val="22"/>
          <w:lang w:eastAsia="ar-SA"/>
        </w:rPr>
        <w:t xml:space="preserve"> dermatīt</w:t>
      </w:r>
      <w:r w:rsidR="007F41A0">
        <w:rPr>
          <w:szCs w:val="22"/>
          <w:lang w:eastAsia="ar-SA"/>
        </w:rPr>
        <w:t xml:space="preserve">a </w:t>
      </w:r>
      <w:r w:rsidR="007F41A0" w:rsidRPr="005354B0">
        <w:rPr>
          <w:szCs w:val="22"/>
          <w:lang w:eastAsia="ar-SA"/>
        </w:rPr>
        <w:t>ārstēšanas stratēģijas</w:t>
      </w:r>
      <w:r w:rsidRPr="005354B0">
        <w:rPr>
          <w:szCs w:val="22"/>
          <w:lang w:eastAsia="ar-SA"/>
        </w:rPr>
        <w:t>.</w:t>
      </w:r>
    </w:p>
    <w:p w14:paraId="4437A954" w14:textId="77777777" w:rsidR="00814FD7" w:rsidRPr="005354B0" w:rsidRDefault="00814FD7" w:rsidP="003D6DA7">
      <w:pPr>
        <w:numPr>
          <w:ilvl w:val="0"/>
          <w:numId w:val="41"/>
        </w:numPr>
        <w:tabs>
          <w:tab w:val="clear" w:pos="567"/>
          <w:tab w:val="clear" w:pos="720"/>
          <w:tab w:val="num" w:pos="426"/>
        </w:tabs>
        <w:suppressAutoHyphens/>
        <w:spacing w:line="240" w:lineRule="auto"/>
        <w:ind w:left="426" w:hanging="426"/>
        <w:jc w:val="both"/>
        <w:rPr>
          <w:szCs w:val="22"/>
          <w:lang w:eastAsia="ar-SA"/>
        </w:rPr>
      </w:pPr>
      <w:r w:rsidRPr="005354B0">
        <w:rPr>
          <w:szCs w:val="22"/>
          <w:lang w:eastAsia="ar-SA"/>
        </w:rPr>
        <w:t xml:space="preserve">Iznīcina </w:t>
      </w:r>
      <w:r>
        <w:rPr>
          <w:szCs w:val="22"/>
          <w:lang w:eastAsia="ar-SA"/>
        </w:rPr>
        <w:t>grauzēj</w:t>
      </w:r>
      <w:r w:rsidRPr="005354B0">
        <w:rPr>
          <w:szCs w:val="22"/>
          <w:lang w:eastAsia="ar-SA"/>
        </w:rPr>
        <w:t>utis.</w:t>
      </w:r>
    </w:p>
    <w:p w14:paraId="2667CD7D" w14:textId="77777777" w:rsidR="00814FD7" w:rsidRPr="005354B0" w:rsidRDefault="00814FD7" w:rsidP="003D6DA7">
      <w:pPr>
        <w:numPr>
          <w:ilvl w:val="0"/>
          <w:numId w:val="41"/>
        </w:numPr>
        <w:tabs>
          <w:tab w:val="clear" w:pos="567"/>
          <w:tab w:val="clear" w:pos="720"/>
          <w:tab w:val="num" w:pos="426"/>
        </w:tabs>
        <w:suppressAutoHyphens/>
        <w:spacing w:line="240" w:lineRule="auto"/>
        <w:ind w:left="426" w:hanging="426"/>
        <w:jc w:val="both"/>
        <w:rPr>
          <w:color w:val="000000"/>
          <w:lang w:eastAsia="ar-SA"/>
        </w:rPr>
      </w:pPr>
      <w:r w:rsidRPr="005354B0">
        <w:rPr>
          <w:color w:val="000000"/>
          <w:lang w:eastAsia="ar-SA"/>
        </w:rPr>
        <w:t>Atvaira un iznīcina ērces</w:t>
      </w:r>
      <w:r>
        <w:rPr>
          <w:color w:val="000000"/>
          <w:lang w:eastAsia="ar-SA"/>
        </w:rPr>
        <w:t>,</w:t>
      </w:r>
      <w:r w:rsidRPr="005354B0">
        <w:rPr>
          <w:color w:val="000000"/>
          <w:lang w:eastAsia="ar-SA"/>
        </w:rPr>
        <w:t xml:space="preserve"> samazin</w:t>
      </w:r>
      <w:r>
        <w:rPr>
          <w:color w:val="000000"/>
          <w:lang w:eastAsia="ar-SA"/>
        </w:rPr>
        <w:t>ot</w:t>
      </w:r>
      <w:r w:rsidRPr="005354B0">
        <w:rPr>
          <w:color w:val="000000"/>
          <w:lang w:eastAsia="ar-SA"/>
        </w:rPr>
        <w:t xml:space="preserve"> </w:t>
      </w:r>
      <w:r>
        <w:rPr>
          <w:iCs/>
          <w:color w:val="000000"/>
          <w:lang w:eastAsia="ar-SA"/>
        </w:rPr>
        <w:t xml:space="preserve">vektoru </w:t>
      </w:r>
      <w:r w:rsidRPr="005354B0">
        <w:rPr>
          <w:iCs/>
          <w:color w:val="000000"/>
          <w:lang w:eastAsia="ar-SA"/>
        </w:rPr>
        <w:t>pārnēsā</w:t>
      </w:r>
      <w:r>
        <w:rPr>
          <w:iCs/>
          <w:color w:val="000000"/>
          <w:lang w:eastAsia="ar-SA"/>
        </w:rPr>
        <w:t>t</w:t>
      </w:r>
      <w:r w:rsidRPr="005354B0">
        <w:rPr>
          <w:iCs/>
          <w:color w:val="000000"/>
          <w:lang w:eastAsia="ar-SA"/>
        </w:rPr>
        <w:t>o slimību</w:t>
      </w:r>
      <w:r w:rsidRPr="005354B0">
        <w:rPr>
          <w:color w:val="000000"/>
          <w:lang w:eastAsia="ar-SA"/>
        </w:rPr>
        <w:t xml:space="preserve"> (piemēram, boreliozes, riketsiozes un </w:t>
      </w:r>
      <w:r w:rsidRPr="005354B0">
        <w:rPr>
          <w:szCs w:val="22"/>
          <w:lang w:eastAsia="ar-SA"/>
        </w:rPr>
        <w:t>erlihiozes</w:t>
      </w:r>
      <w:r w:rsidRPr="005354B0">
        <w:rPr>
          <w:color w:val="000000"/>
          <w:lang w:eastAsia="ar-SA"/>
        </w:rPr>
        <w:t xml:space="preserve">) </w:t>
      </w:r>
      <w:r>
        <w:rPr>
          <w:color w:val="000000"/>
          <w:lang w:eastAsia="ar-SA"/>
        </w:rPr>
        <w:t>risku suņiem.</w:t>
      </w:r>
    </w:p>
    <w:p w14:paraId="7743034E" w14:textId="77777777" w:rsidR="00814FD7" w:rsidRDefault="00814FD7" w:rsidP="003D6DA7">
      <w:pPr>
        <w:numPr>
          <w:ilvl w:val="0"/>
          <w:numId w:val="41"/>
        </w:numPr>
        <w:tabs>
          <w:tab w:val="clear" w:pos="567"/>
          <w:tab w:val="clear" w:pos="720"/>
          <w:tab w:val="num" w:pos="426"/>
        </w:tabs>
        <w:suppressAutoHyphens/>
        <w:spacing w:line="240" w:lineRule="auto"/>
        <w:ind w:left="426" w:hanging="426"/>
        <w:jc w:val="both"/>
        <w:rPr>
          <w:color w:val="000000"/>
          <w:lang w:eastAsia="ar-SA"/>
        </w:rPr>
      </w:pPr>
      <w:r w:rsidRPr="00173F98">
        <w:rPr>
          <w:color w:val="000000"/>
          <w:lang w:eastAsia="ar-SA"/>
        </w:rPr>
        <w:t>Atvaira odus un smilšu mušas, samazinot leišmani</w:t>
      </w:r>
      <w:r>
        <w:rPr>
          <w:color w:val="000000"/>
          <w:lang w:eastAsia="ar-SA"/>
        </w:rPr>
        <w:t xml:space="preserve">ju </w:t>
      </w:r>
      <w:r w:rsidRPr="006759B2">
        <w:rPr>
          <w:color w:val="000000"/>
          <w:lang w:eastAsia="ar-SA"/>
        </w:rPr>
        <w:t>pārnešanas risku</w:t>
      </w:r>
      <w:r w:rsidRPr="00783F8F">
        <w:rPr>
          <w:color w:val="000000"/>
          <w:lang w:eastAsia="ar-SA"/>
        </w:rPr>
        <w:t>.</w:t>
      </w:r>
    </w:p>
    <w:p w14:paraId="05389C45" w14:textId="77777777" w:rsidR="00B77212" w:rsidRDefault="00814FD7" w:rsidP="003D6DA7">
      <w:pPr>
        <w:numPr>
          <w:ilvl w:val="0"/>
          <w:numId w:val="42"/>
        </w:numPr>
        <w:tabs>
          <w:tab w:val="clear" w:pos="567"/>
        </w:tabs>
        <w:spacing w:line="240" w:lineRule="auto"/>
        <w:jc w:val="both"/>
        <w:rPr>
          <w:szCs w:val="22"/>
        </w:rPr>
      </w:pPr>
      <w:r w:rsidRPr="007E42A0">
        <w:rPr>
          <w:color w:val="000000"/>
          <w:lang w:eastAsia="ar-SA"/>
        </w:rPr>
        <w:t>Atvaira sīvās mušas, palīdzot novērst mušu kodumu izraisīto dermatītu.</w:t>
      </w:r>
      <w:r w:rsidR="00B77212" w:rsidRPr="00E26605">
        <w:rPr>
          <w:szCs w:val="22"/>
        </w:rPr>
        <w:t xml:space="preserve"> </w:t>
      </w:r>
    </w:p>
    <w:p w14:paraId="7CAA0D08" w14:textId="77777777" w:rsidR="00B6476F" w:rsidRPr="00E26605" w:rsidRDefault="00B6476F" w:rsidP="003D6DA7">
      <w:pPr>
        <w:tabs>
          <w:tab w:val="clear" w:pos="567"/>
        </w:tabs>
        <w:spacing w:line="240" w:lineRule="auto"/>
        <w:ind w:left="360"/>
        <w:jc w:val="both"/>
        <w:rPr>
          <w:szCs w:val="22"/>
        </w:rPr>
      </w:pPr>
    </w:p>
    <w:p w14:paraId="7CAED722" w14:textId="77777777" w:rsidR="009D7542" w:rsidRDefault="009D7542" w:rsidP="003D6DA7">
      <w:pPr>
        <w:tabs>
          <w:tab w:val="clear" w:pos="567"/>
        </w:tabs>
        <w:spacing w:line="240" w:lineRule="auto"/>
        <w:jc w:val="both"/>
        <w:rPr>
          <w:rFonts w:ascii="Tms Rmn" w:hAnsi="Tms Rmn"/>
          <w:lang w:bidi="he-IL"/>
        </w:rPr>
      </w:pPr>
      <w:r>
        <w:rPr>
          <w:rFonts w:ascii="Tms Rmn" w:hAnsi="Tms Rmn"/>
          <w:noProof/>
          <w:lang w:bidi="he-IL"/>
        </w:rPr>
        <w:lastRenderedPageBreak/>
        <w:drawing>
          <wp:inline distT="0" distB="0" distL="0" distR="0" wp14:anchorId="5A802C36" wp14:editId="022CED03">
            <wp:extent cx="438150" cy="371475"/>
            <wp:effectExtent l="0" t="0" r="0" b="0"/>
            <wp:docPr id="482591154" name="Picture 482591154" descr="A black silhouett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silhouette of a bug&#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8150" cy="371475"/>
                    </a:xfrm>
                    <a:prstGeom prst="rect">
                      <a:avLst/>
                    </a:prstGeom>
                    <a:noFill/>
                    <a:ln>
                      <a:noFill/>
                    </a:ln>
                  </pic:spPr>
                </pic:pic>
              </a:graphicData>
            </a:graphic>
          </wp:inline>
        </w:drawing>
      </w:r>
      <w:r w:rsidRPr="00E26605">
        <w:rPr>
          <w:rFonts w:ascii="Tms Rmn" w:hAnsi="Tms Rmn" w:hint="eastAsia"/>
          <w:highlight w:val="lightGray"/>
          <w:lang w:bidi="he-IL"/>
        </w:rPr>
        <w:t>Ē</w:t>
      </w:r>
      <w:r w:rsidRPr="00E26605">
        <w:rPr>
          <w:rFonts w:ascii="Tms Rmn" w:hAnsi="Tms Rmn"/>
          <w:highlight w:val="lightGray"/>
          <w:lang w:bidi="he-IL"/>
        </w:rPr>
        <w:t xml:space="preserve">rces  </w:t>
      </w:r>
      <w:r>
        <w:rPr>
          <w:rFonts w:ascii="Tms Rmn" w:hAnsi="Tms Rmn"/>
          <w:noProof/>
          <w:lang w:bidi="he-IL"/>
        </w:rPr>
        <w:drawing>
          <wp:inline distT="0" distB="0" distL="0" distR="0" wp14:anchorId="108D33F4" wp14:editId="140EE366">
            <wp:extent cx="542925" cy="323850"/>
            <wp:effectExtent l="0" t="0" r="0" b="0"/>
            <wp:docPr id="1250591705" name="Picture 1250591705" descr="A black and white imag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and white image of a bug&#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2925" cy="323850"/>
                    </a:xfrm>
                    <a:prstGeom prst="rect">
                      <a:avLst/>
                    </a:prstGeom>
                    <a:noFill/>
                    <a:ln>
                      <a:noFill/>
                    </a:ln>
                  </pic:spPr>
                </pic:pic>
              </a:graphicData>
            </a:graphic>
          </wp:inline>
        </w:drawing>
      </w:r>
      <w:r w:rsidRPr="00E26605">
        <w:rPr>
          <w:rFonts w:ascii="Tms Rmn" w:hAnsi="Tms Rmn"/>
          <w:highlight w:val="lightGray"/>
          <w:lang w:bidi="he-IL"/>
        </w:rPr>
        <w:t xml:space="preserve">Blusas  </w:t>
      </w:r>
      <w:r>
        <w:rPr>
          <w:rFonts w:ascii="Tms Rmn" w:hAnsi="Tms Rmn"/>
          <w:noProof/>
          <w:lang w:bidi="he-IL"/>
        </w:rPr>
        <w:drawing>
          <wp:inline distT="0" distB="0" distL="0" distR="0" wp14:anchorId="1A367CAD" wp14:editId="3759AA4D">
            <wp:extent cx="257175" cy="352425"/>
            <wp:effectExtent l="0" t="0" r="0" b="0"/>
            <wp:docPr id="568511642" name="Picture 568511642" descr="A black and white image of a mosqui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black and white image of a mosquito&#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175" cy="352425"/>
                    </a:xfrm>
                    <a:prstGeom prst="rect">
                      <a:avLst/>
                    </a:prstGeom>
                    <a:noFill/>
                    <a:ln>
                      <a:noFill/>
                    </a:ln>
                  </pic:spPr>
                </pic:pic>
              </a:graphicData>
            </a:graphic>
          </wp:inline>
        </w:drawing>
      </w:r>
      <w:r w:rsidRPr="00E26605">
        <w:rPr>
          <w:rFonts w:ascii="Tms Rmn" w:hAnsi="Tms Rmn"/>
          <w:highlight w:val="lightGray"/>
          <w:lang w:bidi="he-IL"/>
        </w:rPr>
        <w:t xml:space="preserve">Odi  </w:t>
      </w:r>
      <w:r>
        <w:rPr>
          <w:rFonts w:ascii="Tms Rmn" w:hAnsi="Tms Rmn"/>
          <w:noProof/>
          <w:lang w:bidi="he-IL"/>
        </w:rPr>
        <w:drawing>
          <wp:inline distT="0" distB="0" distL="0" distR="0" wp14:anchorId="05E72152" wp14:editId="0EF5F5FF">
            <wp:extent cx="476250" cy="361950"/>
            <wp:effectExtent l="0" t="0" r="0" b="0"/>
            <wp:docPr id="882942152" name="Picture 882942152" descr="sand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andfl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6250" cy="361950"/>
                    </a:xfrm>
                    <a:prstGeom prst="rect">
                      <a:avLst/>
                    </a:prstGeom>
                    <a:noFill/>
                    <a:ln>
                      <a:noFill/>
                    </a:ln>
                  </pic:spPr>
                </pic:pic>
              </a:graphicData>
            </a:graphic>
          </wp:inline>
        </w:drawing>
      </w:r>
      <w:r w:rsidRPr="00E26605">
        <w:rPr>
          <w:rFonts w:ascii="Tms Rmn" w:hAnsi="Tms Rmn"/>
          <w:highlight w:val="lightGray"/>
          <w:lang w:bidi="he-IL"/>
        </w:rPr>
        <w:t xml:space="preserve">Smilšu mušas  </w:t>
      </w:r>
      <w:r>
        <w:rPr>
          <w:rFonts w:ascii="Tms Rmn" w:hAnsi="Tms Rmn"/>
          <w:noProof/>
          <w:lang w:bidi="he-IL"/>
        </w:rPr>
        <w:drawing>
          <wp:inline distT="0" distB="0" distL="0" distR="0" wp14:anchorId="0CEAFBC0" wp14:editId="2DC8AC80">
            <wp:extent cx="342900" cy="381000"/>
            <wp:effectExtent l="0" t="0" r="0" b="0"/>
            <wp:docPr id="1874562761" name="Picture 1874562761" descr="A black and white image of a f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lack and white image of a fly&#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2900" cy="381000"/>
                    </a:xfrm>
                    <a:prstGeom prst="rect">
                      <a:avLst/>
                    </a:prstGeom>
                    <a:noFill/>
                    <a:ln>
                      <a:noFill/>
                    </a:ln>
                  </pic:spPr>
                </pic:pic>
              </a:graphicData>
            </a:graphic>
          </wp:inline>
        </w:drawing>
      </w:r>
      <w:r w:rsidRPr="007E20D2">
        <w:rPr>
          <w:rFonts w:ascii="Tms Rmn" w:hAnsi="Tms Rmn"/>
          <w:lang w:bidi="he-IL"/>
        </w:rPr>
        <w:t xml:space="preserve"> </w:t>
      </w:r>
      <w:r w:rsidRPr="00E26605">
        <w:rPr>
          <w:rFonts w:ascii="Tms Rmn" w:hAnsi="Tms Rmn"/>
          <w:highlight w:val="lightGray"/>
          <w:lang w:bidi="he-IL"/>
        </w:rPr>
        <w:t>S</w:t>
      </w:r>
      <w:r w:rsidRPr="00E26605">
        <w:rPr>
          <w:rFonts w:ascii="Tms Rmn" w:hAnsi="Tms Rmn" w:hint="eastAsia"/>
          <w:highlight w:val="lightGray"/>
          <w:lang w:bidi="he-IL"/>
        </w:rPr>
        <w:t>ī</w:t>
      </w:r>
      <w:r w:rsidRPr="00E26605">
        <w:rPr>
          <w:rFonts w:ascii="Tms Rmn" w:hAnsi="Tms Rmn"/>
          <w:highlight w:val="lightGray"/>
          <w:lang w:bidi="he-IL"/>
        </w:rPr>
        <w:t>v</w:t>
      </w:r>
      <w:r w:rsidRPr="00E26605">
        <w:rPr>
          <w:rFonts w:ascii="Tms Rmn" w:hAnsi="Tms Rmn" w:hint="eastAsia"/>
          <w:highlight w:val="lightGray"/>
          <w:lang w:bidi="he-IL"/>
        </w:rPr>
        <w:t>ā</w:t>
      </w:r>
      <w:r w:rsidRPr="00E26605">
        <w:rPr>
          <w:rFonts w:ascii="Tms Rmn" w:hAnsi="Tms Rmn"/>
          <w:highlight w:val="lightGray"/>
          <w:lang w:bidi="he-IL"/>
        </w:rPr>
        <w:t xml:space="preserve">s mušas  </w:t>
      </w:r>
      <w:r>
        <w:rPr>
          <w:rFonts w:ascii="Tms Rmn" w:hAnsi="Tms Rmn"/>
          <w:noProof/>
          <w:lang w:bidi="he-IL"/>
        </w:rPr>
        <w:drawing>
          <wp:inline distT="0" distB="0" distL="0" distR="0" wp14:anchorId="068E6360" wp14:editId="1F87082F">
            <wp:extent cx="285750" cy="361950"/>
            <wp:effectExtent l="0" t="0" r="0" b="0"/>
            <wp:docPr id="309205545" name="Picture 309205545" descr="A black silhouett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ack silhouette of a bug&#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750" cy="361950"/>
                    </a:xfrm>
                    <a:prstGeom prst="rect">
                      <a:avLst/>
                    </a:prstGeom>
                    <a:noFill/>
                    <a:ln>
                      <a:noFill/>
                    </a:ln>
                  </pic:spPr>
                </pic:pic>
              </a:graphicData>
            </a:graphic>
          </wp:inline>
        </w:drawing>
      </w:r>
      <w:r w:rsidRPr="00E26605">
        <w:rPr>
          <w:rFonts w:ascii="Tms Rmn" w:hAnsi="Tms Rmn"/>
          <w:highlight w:val="lightGray"/>
          <w:lang w:bidi="he-IL"/>
        </w:rPr>
        <w:t>Grauz</w:t>
      </w:r>
      <w:r w:rsidRPr="00E26605">
        <w:rPr>
          <w:rFonts w:ascii="Tms Rmn" w:hAnsi="Tms Rmn" w:hint="eastAsia"/>
          <w:highlight w:val="lightGray"/>
          <w:lang w:bidi="he-IL"/>
        </w:rPr>
        <w:t>ē</w:t>
      </w:r>
      <w:r w:rsidRPr="00E26605">
        <w:rPr>
          <w:rFonts w:ascii="Tms Rmn" w:hAnsi="Tms Rmn"/>
          <w:highlight w:val="lightGray"/>
          <w:lang w:bidi="he-IL"/>
        </w:rPr>
        <w:t xml:space="preserve">jutis  </w:t>
      </w:r>
      <w:r>
        <w:rPr>
          <w:rFonts w:ascii="Tms Rmn" w:hAnsi="Tms Rmn"/>
          <w:noProof/>
          <w:lang w:bidi="he-IL"/>
        </w:rPr>
        <w:drawing>
          <wp:inline distT="0" distB="0" distL="0" distR="0" wp14:anchorId="1A51B04B" wp14:editId="4AE4F015">
            <wp:extent cx="361950" cy="361950"/>
            <wp:effectExtent l="0" t="0" r="0" b="0"/>
            <wp:docPr id="1378951716" name="Picture 1378951716" descr="A black and white image of a paint b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image of a paint blo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Pr="00E26605">
        <w:rPr>
          <w:rFonts w:ascii="Tms Rmn" w:hAnsi="Tms Rmn"/>
          <w:highlight w:val="lightGray"/>
          <w:lang w:bidi="he-IL"/>
        </w:rPr>
        <w:t>Leišmanijas</w:t>
      </w:r>
    </w:p>
    <w:p w14:paraId="4E8C386A" w14:textId="77777777" w:rsidR="007047D0" w:rsidRPr="007E20D2" w:rsidRDefault="007047D0" w:rsidP="003D6DA7">
      <w:pPr>
        <w:tabs>
          <w:tab w:val="clear" w:pos="567"/>
        </w:tabs>
        <w:spacing w:line="240" w:lineRule="auto"/>
        <w:jc w:val="both"/>
        <w:rPr>
          <w:rFonts w:ascii="Tms Rmn" w:hAnsi="Tms Rmn"/>
          <w:lang w:bidi="he-IL"/>
        </w:rPr>
      </w:pPr>
    </w:p>
    <w:p w14:paraId="64CD8DC5" w14:textId="714D40EC" w:rsidR="007047D0" w:rsidRDefault="007047D0" w:rsidP="003D6DA7">
      <w:pPr>
        <w:tabs>
          <w:tab w:val="clear" w:pos="567"/>
        </w:tabs>
        <w:spacing w:line="240" w:lineRule="auto"/>
        <w:jc w:val="both"/>
        <w:rPr>
          <w:bCs/>
          <w:szCs w:val="22"/>
          <w:lang w:eastAsia="ar-SA"/>
        </w:rPr>
      </w:pPr>
      <w:r w:rsidRPr="00E26605" w:rsidDel="0069607F">
        <w:rPr>
          <w:bCs/>
          <w:szCs w:val="22"/>
          <w:lang w:eastAsia="ar-SA"/>
        </w:rPr>
        <w:t>Nelietot kaķiem</w:t>
      </w:r>
      <w:r w:rsidRPr="007047D0" w:rsidDel="0069607F">
        <w:rPr>
          <w:bCs/>
          <w:szCs w:val="22"/>
          <w:lang w:eastAsia="ar-SA"/>
        </w:rPr>
        <w:t>!</w:t>
      </w:r>
    </w:p>
    <w:p w14:paraId="0E0E003F" w14:textId="77777777" w:rsidR="009A1BC7" w:rsidRPr="007047D0" w:rsidDel="0069607F" w:rsidRDefault="009A1BC7" w:rsidP="003D6DA7">
      <w:pPr>
        <w:tabs>
          <w:tab w:val="clear" w:pos="567"/>
        </w:tabs>
        <w:spacing w:line="240" w:lineRule="auto"/>
        <w:jc w:val="both"/>
        <w:rPr>
          <w:bCs/>
          <w:szCs w:val="22"/>
          <w:lang w:eastAsia="ar-SA"/>
        </w:rPr>
      </w:pPr>
    </w:p>
    <w:p w14:paraId="0DA6E158" w14:textId="5B260964" w:rsidR="007047D0" w:rsidRDefault="00FD4746" w:rsidP="003D6DA7">
      <w:pPr>
        <w:tabs>
          <w:tab w:val="clear" w:pos="567"/>
        </w:tabs>
        <w:spacing w:line="240" w:lineRule="auto"/>
        <w:jc w:val="both"/>
        <w:rPr>
          <w:szCs w:val="22"/>
        </w:rPr>
      </w:pPr>
      <w:r>
        <w:rPr>
          <w:noProof/>
          <w:lang w:val="en-GB"/>
        </w:rPr>
        <w:drawing>
          <wp:inline distT="0" distB="0" distL="0" distR="0" wp14:anchorId="48001B27" wp14:editId="471E9071">
            <wp:extent cx="752475" cy="752475"/>
            <wp:effectExtent l="0" t="0" r="9525" b="9525"/>
            <wp:docPr id="246339298" name="Picture 2"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14A87482" w14:textId="77777777" w:rsidR="009F061F" w:rsidRDefault="009F061F" w:rsidP="003D6DA7">
      <w:pPr>
        <w:tabs>
          <w:tab w:val="clear" w:pos="567"/>
        </w:tabs>
        <w:spacing w:line="240" w:lineRule="auto"/>
        <w:jc w:val="both"/>
        <w:rPr>
          <w:szCs w:val="22"/>
        </w:rPr>
      </w:pPr>
    </w:p>
    <w:p w14:paraId="5D6B8262" w14:textId="77777777" w:rsidR="009F061F" w:rsidRPr="00E57A7D" w:rsidRDefault="009F061F" w:rsidP="003D6DA7">
      <w:pPr>
        <w:tabs>
          <w:tab w:val="clear" w:pos="567"/>
        </w:tabs>
        <w:spacing w:line="240" w:lineRule="auto"/>
        <w:jc w:val="both"/>
        <w:rPr>
          <w:szCs w:val="22"/>
        </w:rPr>
      </w:pPr>
    </w:p>
    <w:p w14:paraId="6B656FE2" w14:textId="77777777" w:rsidR="00C114FF" w:rsidRPr="00E57A7D" w:rsidRDefault="001129B6" w:rsidP="003D6DA7">
      <w:pPr>
        <w:pStyle w:val="Style2"/>
        <w:jc w:val="both"/>
      </w:pPr>
      <w:r w:rsidRPr="00E57A7D">
        <w:t>6.</w:t>
      </w:r>
      <w:r w:rsidRPr="00E57A7D">
        <w:tab/>
      </w:r>
      <w:r w:rsidR="007318FE">
        <w:t>LIETOŠANAS</w:t>
      </w:r>
      <w:r w:rsidR="007318FE" w:rsidRPr="00E57A7D">
        <w:t xml:space="preserve"> </w:t>
      </w:r>
      <w:r w:rsidRPr="00E57A7D">
        <w:t>VEIDI</w:t>
      </w:r>
    </w:p>
    <w:p w14:paraId="6B656FE3" w14:textId="77777777" w:rsidR="00C114FF" w:rsidRPr="00E57A7D" w:rsidRDefault="00C114FF" w:rsidP="003D6DA7">
      <w:pPr>
        <w:tabs>
          <w:tab w:val="clear" w:pos="567"/>
        </w:tabs>
        <w:spacing w:line="240" w:lineRule="auto"/>
        <w:jc w:val="both"/>
        <w:rPr>
          <w:szCs w:val="22"/>
        </w:rPr>
      </w:pPr>
    </w:p>
    <w:p w14:paraId="38BD007D" w14:textId="76EE1ED1" w:rsidR="00AA2933" w:rsidRDefault="0069607F" w:rsidP="003D6DA7">
      <w:pPr>
        <w:tabs>
          <w:tab w:val="clear" w:pos="567"/>
        </w:tabs>
        <w:spacing w:line="240" w:lineRule="auto"/>
        <w:jc w:val="both"/>
        <w:rPr>
          <w:color w:val="000000"/>
        </w:rPr>
      </w:pPr>
      <w:r>
        <w:rPr>
          <w:color w:val="000000"/>
        </w:rPr>
        <w:t>Uzp</w:t>
      </w:r>
      <w:r w:rsidR="00AA2933" w:rsidRPr="00AA2933">
        <w:rPr>
          <w:color w:val="000000"/>
        </w:rPr>
        <w:t>ilināšanai</w:t>
      </w:r>
      <w:r w:rsidR="00AA2933">
        <w:rPr>
          <w:color w:val="000000"/>
        </w:rPr>
        <w:t>.</w:t>
      </w:r>
    </w:p>
    <w:p w14:paraId="3806161E" w14:textId="10BEBCF0" w:rsidR="000850C7" w:rsidRDefault="000850C7" w:rsidP="003D6DA7">
      <w:pPr>
        <w:tabs>
          <w:tab w:val="clear" w:pos="567"/>
        </w:tabs>
        <w:spacing w:line="240" w:lineRule="auto"/>
        <w:jc w:val="both"/>
        <w:rPr>
          <w:color w:val="000000"/>
          <w:lang w:eastAsia="ar-SA"/>
        </w:rPr>
      </w:pPr>
    </w:p>
    <w:p w14:paraId="70D9491B" w14:textId="33D4CF8B" w:rsidR="00C71A13" w:rsidRDefault="00C71A13" w:rsidP="003D6DA7">
      <w:pPr>
        <w:tabs>
          <w:tab w:val="clear" w:pos="567"/>
        </w:tabs>
        <w:spacing w:line="240" w:lineRule="auto"/>
        <w:jc w:val="both"/>
        <w:rPr>
          <w:color w:val="000000"/>
          <w:lang w:eastAsia="ar-SA"/>
        </w:rPr>
      </w:pPr>
      <w:r w:rsidRPr="000D7E84">
        <w:rPr>
          <w:noProof/>
          <w:lang w:val="de-DE" w:eastAsia="de-DE"/>
        </w:rPr>
        <w:drawing>
          <wp:inline distT="0" distB="0" distL="0" distR="0" wp14:anchorId="062ADF2B" wp14:editId="35C015AA">
            <wp:extent cx="904875" cy="723900"/>
            <wp:effectExtent l="0" t="0" r="0" b="0"/>
            <wp:docPr id="800625554" name="Picture 12" descr="A dog with numbers and a stic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50317" name="Picture 12" descr="A dog with numbers and a stick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4875" cy="723900"/>
                    </a:xfrm>
                    <a:prstGeom prst="rect">
                      <a:avLst/>
                    </a:prstGeom>
                    <a:noFill/>
                    <a:ln>
                      <a:noFill/>
                    </a:ln>
                  </pic:spPr>
                </pic:pic>
              </a:graphicData>
            </a:graphic>
          </wp:inline>
        </w:drawing>
      </w:r>
    </w:p>
    <w:p w14:paraId="3698FD67" w14:textId="77777777" w:rsidR="00821D55" w:rsidRPr="005354B0" w:rsidRDefault="00821D55" w:rsidP="003D6DA7">
      <w:pPr>
        <w:tabs>
          <w:tab w:val="clear" w:pos="567"/>
        </w:tabs>
        <w:spacing w:line="240" w:lineRule="auto"/>
        <w:jc w:val="both"/>
        <w:rPr>
          <w:szCs w:val="22"/>
        </w:rPr>
      </w:pPr>
    </w:p>
    <w:p w14:paraId="6B656FE4" w14:textId="77777777" w:rsidR="00C114FF" w:rsidRDefault="00C114FF" w:rsidP="003D6DA7">
      <w:pPr>
        <w:tabs>
          <w:tab w:val="clear" w:pos="567"/>
        </w:tabs>
        <w:spacing w:line="240" w:lineRule="auto"/>
        <w:jc w:val="both"/>
        <w:rPr>
          <w:szCs w:val="22"/>
        </w:rPr>
      </w:pPr>
    </w:p>
    <w:p w14:paraId="12ED8792" w14:textId="0F7DB1A6" w:rsidR="00D84A69" w:rsidRPr="00E7203C" w:rsidRDefault="00D84A69" w:rsidP="003D6DA7">
      <w:pPr>
        <w:tabs>
          <w:tab w:val="clear" w:pos="567"/>
        </w:tabs>
        <w:spacing w:line="240" w:lineRule="auto"/>
        <w:jc w:val="both"/>
        <w:rPr>
          <w:szCs w:val="22"/>
          <w:lang w:eastAsia="ar-SA"/>
        </w:rPr>
      </w:pPr>
      <w:r w:rsidRPr="00E7203C">
        <w:rPr>
          <w:szCs w:val="22"/>
          <w:lang w:eastAsia="ar-SA"/>
        </w:rPr>
        <w:t xml:space="preserve">Nelietot kucēniem līdz 7 nedēļu vecumam vai suņiem, kuru ķermeņa svars ir līdz </w:t>
      </w:r>
      <w:r w:rsidR="000850C7">
        <w:rPr>
          <w:szCs w:val="22"/>
          <w:lang w:eastAsia="ar-SA"/>
        </w:rPr>
        <w:t>40 </w:t>
      </w:r>
      <w:r w:rsidRPr="00E7203C">
        <w:rPr>
          <w:szCs w:val="22"/>
          <w:lang w:eastAsia="ar-SA"/>
        </w:rPr>
        <w:t xml:space="preserve">kg.  </w:t>
      </w:r>
    </w:p>
    <w:p w14:paraId="2E3AF7C0" w14:textId="77777777" w:rsidR="00B551F9" w:rsidRPr="006759B2" w:rsidRDefault="00B551F9" w:rsidP="003D6DA7">
      <w:pPr>
        <w:tabs>
          <w:tab w:val="clear" w:pos="567"/>
        </w:tabs>
        <w:spacing w:line="240" w:lineRule="auto"/>
        <w:jc w:val="both"/>
        <w:rPr>
          <w:color w:val="000000"/>
        </w:rPr>
      </w:pPr>
    </w:p>
    <w:p w14:paraId="41D415D1" w14:textId="77777777" w:rsidR="00D84A69" w:rsidRPr="00E57A7D" w:rsidRDefault="00D84A69" w:rsidP="003D6DA7">
      <w:pPr>
        <w:tabs>
          <w:tab w:val="clear" w:pos="567"/>
        </w:tabs>
        <w:spacing w:line="240" w:lineRule="auto"/>
        <w:jc w:val="both"/>
        <w:rPr>
          <w:szCs w:val="22"/>
        </w:rPr>
      </w:pPr>
    </w:p>
    <w:p w14:paraId="6B656FE5" w14:textId="77777777" w:rsidR="00C114FF" w:rsidRPr="00E57A7D" w:rsidRDefault="001129B6" w:rsidP="003D6DA7">
      <w:pPr>
        <w:pStyle w:val="Style2"/>
        <w:pBdr>
          <w:top w:val="single" w:sz="4" w:space="0" w:color="auto"/>
        </w:pBdr>
        <w:jc w:val="both"/>
      </w:pPr>
      <w:r w:rsidRPr="00E57A7D">
        <w:t>7.</w:t>
      </w:r>
      <w:r w:rsidRPr="00E57A7D">
        <w:tab/>
        <w:t>IEROBEŽOJUMU PERIODS</w:t>
      </w:r>
    </w:p>
    <w:p w14:paraId="6B656FE6" w14:textId="77777777" w:rsidR="00C114FF" w:rsidRDefault="00C114FF" w:rsidP="003D6DA7">
      <w:pPr>
        <w:tabs>
          <w:tab w:val="clear" w:pos="567"/>
        </w:tabs>
        <w:spacing w:line="240" w:lineRule="auto"/>
        <w:jc w:val="both"/>
        <w:rPr>
          <w:szCs w:val="22"/>
        </w:rPr>
      </w:pPr>
    </w:p>
    <w:p w14:paraId="6B656FE9" w14:textId="77777777" w:rsidR="00C114FF" w:rsidRDefault="00C114FF" w:rsidP="003D6DA7">
      <w:pPr>
        <w:tabs>
          <w:tab w:val="clear" w:pos="567"/>
        </w:tabs>
        <w:spacing w:line="240" w:lineRule="auto"/>
        <w:jc w:val="both"/>
        <w:rPr>
          <w:szCs w:val="22"/>
        </w:rPr>
      </w:pPr>
    </w:p>
    <w:p w14:paraId="63BCB6BC" w14:textId="77777777" w:rsidR="00E03BA9" w:rsidRPr="00E57A7D" w:rsidRDefault="00E03BA9" w:rsidP="003D6DA7">
      <w:pPr>
        <w:tabs>
          <w:tab w:val="clear" w:pos="567"/>
        </w:tabs>
        <w:spacing w:line="240" w:lineRule="auto"/>
        <w:jc w:val="both"/>
        <w:rPr>
          <w:szCs w:val="22"/>
        </w:rPr>
      </w:pPr>
    </w:p>
    <w:p w14:paraId="6B656FEA" w14:textId="77777777" w:rsidR="00C114FF" w:rsidRPr="00E57A7D" w:rsidRDefault="001129B6" w:rsidP="003D6DA7">
      <w:pPr>
        <w:pStyle w:val="Style2"/>
        <w:jc w:val="both"/>
      </w:pPr>
      <w:r w:rsidRPr="00E57A7D">
        <w:t>8.</w:t>
      </w:r>
      <w:r w:rsidRPr="00E57A7D">
        <w:tab/>
        <w:t>DERĪGUMA TERMIŅŠ</w:t>
      </w:r>
    </w:p>
    <w:p w14:paraId="6B656FEB" w14:textId="77777777" w:rsidR="00C114FF" w:rsidRPr="00E57A7D" w:rsidRDefault="00C114FF" w:rsidP="003D6DA7">
      <w:pPr>
        <w:tabs>
          <w:tab w:val="clear" w:pos="567"/>
        </w:tabs>
        <w:spacing w:line="240" w:lineRule="auto"/>
        <w:jc w:val="both"/>
        <w:rPr>
          <w:szCs w:val="22"/>
        </w:rPr>
      </w:pPr>
    </w:p>
    <w:p w14:paraId="6B656FEC" w14:textId="77777777" w:rsidR="00DE67C4" w:rsidRDefault="001129B6" w:rsidP="003D6DA7">
      <w:pPr>
        <w:tabs>
          <w:tab w:val="clear" w:pos="567"/>
        </w:tabs>
        <w:spacing w:line="240" w:lineRule="auto"/>
        <w:jc w:val="both"/>
      </w:pPr>
      <w:r w:rsidRPr="00E57A7D">
        <w:t>E</w:t>
      </w:r>
      <w:r>
        <w:t>xp.</w:t>
      </w:r>
      <w:r w:rsidRPr="00E57A7D">
        <w:t xml:space="preserve"> {mēnesis/gads}</w:t>
      </w:r>
    </w:p>
    <w:p w14:paraId="60CFA7C4" w14:textId="37DDE27B" w:rsidR="009A68FE" w:rsidRDefault="009A68FE" w:rsidP="003D6DA7">
      <w:pPr>
        <w:tabs>
          <w:tab w:val="clear" w:pos="567"/>
        </w:tabs>
        <w:spacing w:line="240" w:lineRule="auto"/>
        <w:jc w:val="both"/>
      </w:pPr>
      <w:r>
        <w:t>P</w:t>
      </w:r>
      <w:r w:rsidRPr="00E57A7D">
        <w:t xml:space="preserve">ēc </w:t>
      </w:r>
      <w:r w:rsidRPr="00FF5B3B">
        <w:rPr>
          <w:szCs w:val="22"/>
        </w:rPr>
        <w:t>alumīnija folijas</w:t>
      </w:r>
      <w:r w:rsidRPr="00FF5B3B">
        <w:rPr>
          <w:color w:val="000000"/>
        </w:rPr>
        <w:t xml:space="preserve"> </w:t>
      </w:r>
      <w:r>
        <w:rPr>
          <w:color w:val="000000"/>
        </w:rPr>
        <w:t>maisiņa</w:t>
      </w:r>
      <w:r w:rsidRPr="00FF5B3B">
        <w:rPr>
          <w:color w:val="000000"/>
        </w:rPr>
        <w:t xml:space="preserve"> atvēršanas</w:t>
      </w:r>
      <w:r>
        <w:t xml:space="preserve"> </w:t>
      </w:r>
      <w:r w:rsidRPr="00E57A7D">
        <w:t xml:space="preserve">izlietot </w:t>
      </w:r>
      <w:r w:rsidR="00405BBF">
        <w:t xml:space="preserve">1 gada </w:t>
      </w:r>
      <w:r w:rsidRPr="00E57A7D">
        <w:t>laikā</w:t>
      </w:r>
      <w:r w:rsidR="00405BBF">
        <w:t>.</w:t>
      </w:r>
    </w:p>
    <w:p w14:paraId="4BA2906C" w14:textId="08E0B137" w:rsidR="00994698" w:rsidRDefault="00994698" w:rsidP="003D6DA7">
      <w:pPr>
        <w:tabs>
          <w:tab w:val="clear" w:pos="567"/>
        </w:tabs>
        <w:spacing w:line="240" w:lineRule="auto"/>
        <w:jc w:val="both"/>
      </w:pPr>
      <w:r>
        <w:t>P</w:t>
      </w:r>
      <w:r w:rsidRPr="00E57A7D">
        <w:t xml:space="preserve">ēc </w:t>
      </w:r>
      <w:r w:rsidRPr="00FF5B3B">
        <w:rPr>
          <w:color w:val="000000"/>
        </w:rPr>
        <w:t>pipetes atvēršanas</w:t>
      </w:r>
      <w:r w:rsidRPr="001F7F44">
        <w:t>:</w:t>
      </w:r>
      <w:r w:rsidRPr="00157C27">
        <w:t xml:space="preserve"> izlietot nekavējoties.</w:t>
      </w:r>
    </w:p>
    <w:p w14:paraId="6B656FEF" w14:textId="77777777" w:rsidR="00C114FF" w:rsidRPr="00E57A7D" w:rsidRDefault="00C114FF" w:rsidP="003D6DA7">
      <w:pPr>
        <w:tabs>
          <w:tab w:val="clear" w:pos="567"/>
        </w:tabs>
        <w:spacing w:line="240" w:lineRule="auto"/>
        <w:jc w:val="both"/>
        <w:rPr>
          <w:szCs w:val="22"/>
        </w:rPr>
      </w:pPr>
    </w:p>
    <w:p w14:paraId="6B656FF0" w14:textId="77777777" w:rsidR="00C114FF" w:rsidRPr="00E57A7D" w:rsidRDefault="00C114FF" w:rsidP="003D6DA7">
      <w:pPr>
        <w:tabs>
          <w:tab w:val="clear" w:pos="567"/>
        </w:tabs>
        <w:spacing w:line="240" w:lineRule="auto"/>
        <w:jc w:val="both"/>
        <w:rPr>
          <w:szCs w:val="22"/>
        </w:rPr>
      </w:pPr>
    </w:p>
    <w:p w14:paraId="6B656FF1" w14:textId="77777777" w:rsidR="00C114FF" w:rsidRPr="00E57A7D" w:rsidRDefault="001129B6" w:rsidP="003D6DA7">
      <w:pPr>
        <w:pStyle w:val="Style2"/>
        <w:jc w:val="both"/>
      </w:pPr>
      <w:r w:rsidRPr="00E57A7D">
        <w:t>9.</w:t>
      </w:r>
      <w:r w:rsidRPr="00E57A7D">
        <w:tab/>
        <w:t>ĪPAŠI UZGLABĀŠANAS NOSACĪJUMI</w:t>
      </w:r>
    </w:p>
    <w:p w14:paraId="6B656FF2" w14:textId="77777777" w:rsidR="00C114FF" w:rsidRPr="00E57A7D" w:rsidRDefault="00C114FF" w:rsidP="003D6DA7">
      <w:pPr>
        <w:tabs>
          <w:tab w:val="clear" w:pos="567"/>
        </w:tabs>
        <w:spacing w:line="240" w:lineRule="auto"/>
        <w:jc w:val="both"/>
        <w:rPr>
          <w:szCs w:val="22"/>
        </w:rPr>
      </w:pPr>
    </w:p>
    <w:p w14:paraId="11EA3C5D" w14:textId="77777777" w:rsidR="00944D49" w:rsidRPr="005354B0" w:rsidRDefault="00944D49" w:rsidP="003D6DA7">
      <w:pPr>
        <w:tabs>
          <w:tab w:val="clear" w:pos="567"/>
        </w:tabs>
        <w:spacing w:line="240" w:lineRule="auto"/>
        <w:jc w:val="both"/>
        <w:rPr>
          <w:lang w:eastAsia="ar-SA"/>
        </w:rPr>
      </w:pPr>
      <w:r w:rsidRPr="005354B0">
        <w:rPr>
          <w:lang w:eastAsia="ar-SA"/>
        </w:rPr>
        <w:t xml:space="preserve">Nesasaldēt. </w:t>
      </w:r>
    </w:p>
    <w:p w14:paraId="621A87D6" w14:textId="77777777" w:rsidR="00944D49" w:rsidRPr="005354B0" w:rsidRDefault="00944D49" w:rsidP="003D6DA7">
      <w:pPr>
        <w:tabs>
          <w:tab w:val="clear" w:pos="567"/>
        </w:tabs>
        <w:spacing w:line="240" w:lineRule="auto"/>
        <w:jc w:val="both"/>
      </w:pPr>
      <w:r w:rsidRPr="005354B0">
        <w:t xml:space="preserve">Pēc </w:t>
      </w:r>
      <w:r w:rsidRPr="005354B0">
        <w:rPr>
          <w:szCs w:val="22"/>
        </w:rPr>
        <w:t>alumīnija folijas</w:t>
      </w:r>
      <w:r w:rsidRPr="005354B0">
        <w:t xml:space="preserve"> maisiņa atvēršanas uzglabāt sausā vietā un temperatūrā līdz 30</w:t>
      </w:r>
      <w:r>
        <w:t xml:space="preserve"> </w:t>
      </w:r>
      <w:r w:rsidRPr="005354B0">
        <w:sym w:font="Symbol" w:char="F0B0"/>
      </w:r>
      <w:r w:rsidRPr="005354B0">
        <w:t>C.</w:t>
      </w:r>
    </w:p>
    <w:p w14:paraId="6B657009" w14:textId="271E7FD6" w:rsidR="00C114FF" w:rsidRDefault="00DD2625" w:rsidP="003D6DA7">
      <w:pPr>
        <w:tabs>
          <w:tab w:val="clear" w:pos="567"/>
        </w:tabs>
        <w:spacing w:line="240" w:lineRule="auto"/>
        <w:jc w:val="both"/>
        <w:rPr>
          <w:color w:val="000000"/>
          <w:lang w:eastAsia="ar-SA"/>
        </w:rPr>
      </w:pPr>
      <w:r w:rsidRPr="005354B0">
        <w:rPr>
          <w:color w:val="000000"/>
          <w:lang w:eastAsia="ar-SA"/>
        </w:rPr>
        <w:t>Uzglabāt folijas maisiņu ar blisteriem kartona kastē</w:t>
      </w:r>
      <w:r>
        <w:rPr>
          <w:color w:val="000000"/>
          <w:lang w:eastAsia="ar-SA"/>
        </w:rPr>
        <w:t>.</w:t>
      </w:r>
    </w:p>
    <w:p w14:paraId="6484E596" w14:textId="77777777" w:rsidR="00DD2625" w:rsidRPr="00E57A7D" w:rsidRDefault="00DD2625" w:rsidP="003D6DA7">
      <w:pPr>
        <w:tabs>
          <w:tab w:val="clear" w:pos="567"/>
        </w:tabs>
        <w:spacing w:line="240" w:lineRule="auto"/>
        <w:jc w:val="both"/>
        <w:rPr>
          <w:szCs w:val="22"/>
        </w:rPr>
      </w:pPr>
    </w:p>
    <w:p w14:paraId="6B65700A" w14:textId="77777777" w:rsidR="00C114FF" w:rsidRPr="00E57A7D" w:rsidRDefault="00C114FF" w:rsidP="003D6DA7">
      <w:pPr>
        <w:tabs>
          <w:tab w:val="clear" w:pos="567"/>
        </w:tabs>
        <w:spacing w:line="240" w:lineRule="auto"/>
        <w:jc w:val="both"/>
        <w:rPr>
          <w:szCs w:val="22"/>
        </w:rPr>
      </w:pPr>
    </w:p>
    <w:p w14:paraId="6B65700B" w14:textId="77777777" w:rsidR="00C114FF" w:rsidRPr="00E57A7D" w:rsidRDefault="001129B6" w:rsidP="003D6DA7">
      <w:pPr>
        <w:pStyle w:val="Style2"/>
        <w:jc w:val="both"/>
      </w:pPr>
      <w:r w:rsidRPr="00E57A7D">
        <w:t>10.</w:t>
      </w:r>
      <w:r w:rsidRPr="00E57A7D">
        <w:tab/>
        <w:t>VĀRDI “PIRMS LIETOŠANAS IZLASIET LIETOŠANAS INSTRUKCIJU”</w:t>
      </w:r>
    </w:p>
    <w:p w14:paraId="6B65700C" w14:textId="77777777" w:rsidR="00C114FF" w:rsidRPr="00E57A7D" w:rsidRDefault="00C114FF" w:rsidP="003D6DA7">
      <w:pPr>
        <w:tabs>
          <w:tab w:val="clear" w:pos="567"/>
        </w:tabs>
        <w:spacing w:line="240" w:lineRule="auto"/>
        <w:jc w:val="both"/>
        <w:rPr>
          <w:szCs w:val="22"/>
        </w:rPr>
      </w:pPr>
    </w:p>
    <w:p w14:paraId="6B65700D" w14:textId="77777777" w:rsidR="0073373D" w:rsidRPr="00E57A7D" w:rsidRDefault="001129B6" w:rsidP="003D6DA7">
      <w:pPr>
        <w:tabs>
          <w:tab w:val="clear" w:pos="567"/>
        </w:tabs>
        <w:spacing w:line="240" w:lineRule="auto"/>
        <w:jc w:val="both"/>
        <w:rPr>
          <w:szCs w:val="22"/>
        </w:rPr>
      </w:pPr>
      <w:r w:rsidRPr="00E57A7D">
        <w:t>Pirms lietošanas izlasiet lietošanas instrukciju.</w:t>
      </w:r>
    </w:p>
    <w:p w14:paraId="6B65700E" w14:textId="77777777" w:rsidR="00DE67C4" w:rsidRPr="00E57A7D" w:rsidRDefault="00DE67C4" w:rsidP="003D6DA7">
      <w:pPr>
        <w:tabs>
          <w:tab w:val="clear" w:pos="567"/>
        </w:tabs>
        <w:spacing w:line="240" w:lineRule="auto"/>
        <w:jc w:val="both"/>
        <w:rPr>
          <w:szCs w:val="22"/>
        </w:rPr>
      </w:pPr>
    </w:p>
    <w:p w14:paraId="6B65700F" w14:textId="77777777" w:rsidR="00C114FF" w:rsidRPr="00E57A7D" w:rsidRDefault="00C114FF" w:rsidP="003D6DA7">
      <w:pPr>
        <w:tabs>
          <w:tab w:val="clear" w:pos="567"/>
        </w:tabs>
        <w:spacing w:line="240" w:lineRule="auto"/>
        <w:jc w:val="both"/>
        <w:rPr>
          <w:szCs w:val="22"/>
        </w:rPr>
      </w:pPr>
    </w:p>
    <w:p w14:paraId="6B657010" w14:textId="77777777" w:rsidR="00C114FF" w:rsidRPr="00E57A7D" w:rsidRDefault="001129B6" w:rsidP="003D6DA7">
      <w:pPr>
        <w:pStyle w:val="Style2"/>
        <w:jc w:val="both"/>
      </w:pPr>
      <w:r w:rsidRPr="00E57A7D">
        <w:t>11.</w:t>
      </w:r>
      <w:r w:rsidRPr="00E57A7D">
        <w:tab/>
        <w:t>VĀRDI “LIETOŠANAI DZĪVNIEKIEM”</w:t>
      </w:r>
    </w:p>
    <w:p w14:paraId="6B657011" w14:textId="77777777" w:rsidR="00C114FF" w:rsidRPr="00E57A7D" w:rsidRDefault="00C114FF" w:rsidP="003D6DA7">
      <w:pPr>
        <w:tabs>
          <w:tab w:val="clear" w:pos="567"/>
        </w:tabs>
        <w:spacing w:line="240" w:lineRule="auto"/>
        <w:jc w:val="both"/>
        <w:rPr>
          <w:szCs w:val="22"/>
        </w:rPr>
      </w:pPr>
    </w:p>
    <w:p w14:paraId="6B657012" w14:textId="77777777" w:rsidR="00C114FF" w:rsidRPr="00E57A7D" w:rsidRDefault="001129B6" w:rsidP="003D6DA7">
      <w:pPr>
        <w:tabs>
          <w:tab w:val="clear" w:pos="567"/>
        </w:tabs>
        <w:spacing w:line="240" w:lineRule="auto"/>
        <w:jc w:val="both"/>
        <w:rPr>
          <w:szCs w:val="22"/>
        </w:rPr>
      </w:pPr>
      <w:r w:rsidRPr="00E57A7D">
        <w:t>Lietošanai dzīvniekiem.</w:t>
      </w:r>
    </w:p>
    <w:p w14:paraId="6B657013" w14:textId="77777777" w:rsidR="00C114FF" w:rsidRPr="00E57A7D" w:rsidRDefault="00C114FF" w:rsidP="003D6DA7">
      <w:pPr>
        <w:tabs>
          <w:tab w:val="clear" w:pos="567"/>
        </w:tabs>
        <w:spacing w:line="240" w:lineRule="auto"/>
        <w:jc w:val="both"/>
        <w:rPr>
          <w:szCs w:val="22"/>
        </w:rPr>
      </w:pPr>
    </w:p>
    <w:p w14:paraId="6B657015" w14:textId="77777777" w:rsidR="00C114FF" w:rsidRPr="00E57A7D" w:rsidRDefault="001129B6" w:rsidP="003D6DA7">
      <w:pPr>
        <w:pStyle w:val="Style2"/>
        <w:jc w:val="both"/>
      </w:pPr>
      <w:r w:rsidRPr="00E57A7D">
        <w:lastRenderedPageBreak/>
        <w:t>12.</w:t>
      </w:r>
      <w:r w:rsidRPr="00E57A7D">
        <w:tab/>
        <w:t>VĀRDI “UZGLABĀT BĒRNIEM NEREDZAMĀ UN NEPIEEJAMĀ VIETĀ”</w:t>
      </w:r>
    </w:p>
    <w:p w14:paraId="6B657016" w14:textId="77777777" w:rsidR="00C114FF" w:rsidRPr="00E57A7D" w:rsidRDefault="00C114FF" w:rsidP="003D6DA7">
      <w:pPr>
        <w:tabs>
          <w:tab w:val="clear" w:pos="567"/>
        </w:tabs>
        <w:spacing w:line="240" w:lineRule="auto"/>
        <w:jc w:val="both"/>
        <w:rPr>
          <w:szCs w:val="22"/>
        </w:rPr>
      </w:pPr>
    </w:p>
    <w:p w14:paraId="6B657017" w14:textId="77777777" w:rsidR="00C114FF" w:rsidRPr="00E57A7D" w:rsidRDefault="001129B6" w:rsidP="003D6DA7">
      <w:pPr>
        <w:tabs>
          <w:tab w:val="clear" w:pos="567"/>
        </w:tabs>
        <w:spacing w:line="240" w:lineRule="auto"/>
        <w:jc w:val="both"/>
        <w:rPr>
          <w:szCs w:val="22"/>
        </w:rPr>
      </w:pPr>
      <w:r w:rsidRPr="00E57A7D">
        <w:t>Uzglabāt bērniem neredzamā un nepieejamā vietā.</w:t>
      </w:r>
    </w:p>
    <w:p w14:paraId="6B657018" w14:textId="77777777" w:rsidR="00C114FF" w:rsidRPr="00E57A7D" w:rsidRDefault="00C114FF" w:rsidP="003D6DA7">
      <w:pPr>
        <w:tabs>
          <w:tab w:val="clear" w:pos="567"/>
        </w:tabs>
        <w:spacing w:line="240" w:lineRule="auto"/>
        <w:jc w:val="both"/>
        <w:rPr>
          <w:szCs w:val="22"/>
        </w:rPr>
      </w:pPr>
    </w:p>
    <w:p w14:paraId="6B657019" w14:textId="77777777" w:rsidR="00C114FF" w:rsidRPr="00E57A7D" w:rsidRDefault="00C114FF" w:rsidP="003D6DA7">
      <w:pPr>
        <w:tabs>
          <w:tab w:val="clear" w:pos="567"/>
        </w:tabs>
        <w:spacing w:line="240" w:lineRule="auto"/>
        <w:jc w:val="both"/>
        <w:rPr>
          <w:szCs w:val="22"/>
        </w:rPr>
      </w:pPr>
    </w:p>
    <w:p w14:paraId="6B65701A" w14:textId="77777777" w:rsidR="00C114FF" w:rsidRPr="00E57A7D" w:rsidRDefault="001129B6" w:rsidP="003D6DA7">
      <w:pPr>
        <w:pStyle w:val="Style2"/>
        <w:jc w:val="both"/>
      </w:pPr>
      <w:r w:rsidRPr="00E57A7D">
        <w:t>13.</w:t>
      </w:r>
      <w:r w:rsidRPr="00E57A7D">
        <w:tab/>
      </w:r>
      <w:r w:rsidR="008610E2">
        <w:t>TIRDZNIECĪBAS ATĻAUJAS TURĒTĀJS</w:t>
      </w:r>
      <w:r w:rsidRPr="00E57A7D">
        <w:t xml:space="preserve"> </w:t>
      </w:r>
    </w:p>
    <w:p w14:paraId="6B65701B" w14:textId="77777777" w:rsidR="00C114FF" w:rsidRPr="00E57A7D" w:rsidRDefault="00C114FF" w:rsidP="003D6DA7">
      <w:pPr>
        <w:tabs>
          <w:tab w:val="clear" w:pos="567"/>
        </w:tabs>
        <w:spacing w:line="240" w:lineRule="auto"/>
        <w:jc w:val="both"/>
        <w:rPr>
          <w:szCs w:val="22"/>
        </w:rPr>
      </w:pPr>
    </w:p>
    <w:p w14:paraId="6B65701C" w14:textId="31BB8003" w:rsidR="00673F4C" w:rsidRDefault="00D84A69" w:rsidP="003D6DA7">
      <w:pPr>
        <w:tabs>
          <w:tab w:val="clear" w:pos="567"/>
        </w:tabs>
        <w:spacing w:line="240" w:lineRule="auto"/>
        <w:jc w:val="both"/>
      </w:pPr>
      <w:r>
        <w:t>Elanco</w:t>
      </w:r>
      <w:r w:rsidRPr="00E57A7D">
        <w:t xml:space="preserve"> logo</w:t>
      </w:r>
    </w:p>
    <w:p w14:paraId="64A4F26E" w14:textId="77777777" w:rsidR="009F061F" w:rsidRDefault="009F061F" w:rsidP="003D6DA7">
      <w:pPr>
        <w:tabs>
          <w:tab w:val="clear" w:pos="567"/>
        </w:tabs>
        <w:spacing w:line="240" w:lineRule="auto"/>
        <w:jc w:val="both"/>
      </w:pPr>
    </w:p>
    <w:p w14:paraId="2D43A31D" w14:textId="77777777" w:rsidR="009F061F" w:rsidRPr="00E57A7D" w:rsidRDefault="009F061F" w:rsidP="003D6DA7">
      <w:pPr>
        <w:tabs>
          <w:tab w:val="clear" w:pos="567"/>
        </w:tabs>
        <w:spacing w:line="240" w:lineRule="auto"/>
        <w:jc w:val="both"/>
        <w:rPr>
          <w:szCs w:val="22"/>
        </w:rPr>
      </w:pPr>
    </w:p>
    <w:p w14:paraId="6B65701F" w14:textId="77777777" w:rsidR="00C114FF" w:rsidRPr="00E57A7D" w:rsidRDefault="001129B6" w:rsidP="003D6DA7">
      <w:pPr>
        <w:pStyle w:val="Style2"/>
        <w:jc w:val="both"/>
      </w:pPr>
      <w:r w:rsidRPr="00E57A7D">
        <w:t>14.</w:t>
      </w:r>
      <w:r w:rsidRPr="00E57A7D">
        <w:tab/>
      </w:r>
      <w:r w:rsidR="008610E2">
        <w:t xml:space="preserve">TIRDZNIECĪBAS ATĻAUJAS </w:t>
      </w:r>
      <w:r w:rsidRPr="00E57A7D">
        <w:t>NUMURI</w:t>
      </w:r>
    </w:p>
    <w:p w14:paraId="6B657020" w14:textId="77777777" w:rsidR="00C114FF" w:rsidRPr="00E57A7D" w:rsidRDefault="00C114FF" w:rsidP="003D6DA7">
      <w:pPr>
        <w:tabs>
          <w:tab w:val="clear" w:pos="567"/>
        </w:tabs>
        <w:spacing w:line="240" w:lineRule="auto"/>
        <w:jc w:val="both"/>
        <w:rPr>
          <w:szCs w:val="22"/>
        </w:rPr>
      </w:pPr>
    </w:p>
    <w:p w14:paraId="6CD1F0A9" w14:textId="77777777" w:rsidR="000850C7" w:rsidRDefault="000850C7" w:rsidP="003D6DA7">
      <w:pPr>
        <w:tabs>
          <w:tab w:val="clear" w:pos="567"/>
        </w:tabs>
        <w:spacing w:line="240" w:lineRule="auto"/>
        <w:jc w:val="both"/>
      </w:pPr>
      <w:r w:rsidRPr="00CE7325">
        <w:t>V/NRP/17/0040</w:t>
      </w:r>
    </w:p>
    <w:p w14:paraId="6B657022" w14:textId="77777777" w:rsidR="00C114FF" w:rsidRPr="00E57A7D" w:rsidRDefault="00C114FF" w:rsidP="003D6DA7">
      <w:pPr>
        <w:tabs>
          <w:tab w:val="clear" w:pos="567"/>
        </w:tabs>
        <w:spacing w:line="240" w:lineRule="auto"/>
        <w:jc w:val="both"/>
        <w:rPr>
          <w:szCs w:val="22"/>
        </w:rPr>
      </w:pPr>
    </w:p>
    <w:p w14:paraId="6B657023" w14:textId="77777777" w:rsidR="00C114FF" w:rsidRPr="00E57A7D" w:rsidRDefault="00C114FF" w:rsidP="003D6DA7">
      <w:pPr>
        <w:tabs>
          <w:tab w:val="clear" w:pos="567"/>
        </w:tabs>
        <w:spacing w:line="240" w:lineRule="auto"/>
        <w:jc w:val="both"/>
        <w:rPr>
          <w:szCs w:val="22"/>
        </w:rPr>
      </w:pPr>
    </w:p>
    <w:p w14:paraId="6B657024" w14:textId="77777777" w:rsidR="00C114FF" w:rsidRPr="00E57A7D" w:rsidRDefault="001129B6" w:rsidP="003D6DA7">
      <w:pPr>
        <w:pStyle w:val="Style2"/>
        <w:jc w:val="both"/>
      </w:pPr>
      <w:r w:rsidRPr="00E57A7D">
        <w:t>15.</w:t>
      </w:r>
      <w:r w:rsidRPr="00E57A7D">
        <w:tab/>
        <w:t>SĒRIJAS NUMURS</w:t>
      </w:r>
    </w:p>
    <w:p w14:paraId="6B657025" w14:textId="77777777" w:rsidR="001B26EB" w:rsidRPr="00E57A7D" w:rsidRDefault="001B26EB" w:rsidP="003D6DA7">
      <w:pPr>
        <w:tabs>
          <w:tab w:val="clear" w:pos="567"/>
        </w:tabs>
        <w:spacing w:line="240" w:lineRule="auto"/>
        <w:jc w:val="both"/>
        <w:rPr>
          <w:szCs w:val="22"/>
        </w:rPr>
      </w:pPr>
    </w:p>
    <w:p w14:paraId="6B657026" w14:textId="77777777" w:rsidR="00C114FF" w:rsidRPr="00E57A7D" w:rsidRDefault="001129B6" w:rsidP="003D6DA7">
      <w:pPr>
        <w:tabs>
          <w:tab w:val="clear" w:pos="567"/>
        </w:tabs>
        <w:spacing w:line="240" w:lineRule="auto"/>
        <w:jc w:val="both"/>
        <w:rPr>
          <w:szCs w:val="22"/>
        </w:rPr>
      </w:pPr>
      <w:r>
        <w:t>Lot</w:t>
      </w:r>
      <w:r w:rsidRPr="00E57A7D">
        <w:t xml:space="preserve"> {numurs}</w:t>
      </w:r>
    </w:p>
    <w:p w14:paraId="6B657027" w14:textId="77777777" w:rsidR="00A9226B" w:rsidRDefault="00A9226B" w:rsidP="003D6DA7">
      <w:pPr>
        <w:tabs>
          <w:tab w:val="clear" w:pos="567"/>
        </w:tabs>
        <w:spacing w:line="240" w:lineRule="auto"/>
        <w:jc w:val="both"/>
        <w:rPr>
          <w:szCs w:val="22"/>
        </w:rPr>
      </w:pPr>
    </w:p>
    <w:p w14:paraId="3AC249C5" w14:textId="5468BE7D" w:rsidR="00C30645" w:rsidRPr="00E57A7D" w:rsidRDefault="00C30645" w:rsidP="003D6DA7">
      <w:pPr>
        <w:tabs>
          <w:tab w:val="clear" w:pos="567"/>
        </w:tabs>
        <w:spacing w:line="240" w:lineRule="auto"/>
        <w:jc w:val="both"/>
        <w:rPr>
          <w:szCs w:val="22"/>
        </w:rPr>
      </w:pPr>
    </w:p>
    <w:p w14:paraId="5EDB3A5D" w14:textId="77777777" w:rsidR="000E4C71" w:rsidRPr="00E57A7D" w:rsidRDefault="000E4C71" w:rsidP="003D6DA7">
      <w:pPr>
        <w:ind w:right="113"/>
        <w:jc w:val="both"/>
        <w:rPr>
          <w:szCs w:val="22"/>
        </w:rPr>
      </w:pPr>
      <w:r w:rsidRPr="00E57A7D">
        <w:br w:type="page"/>
      </w:r>
    </w:p>
    <w:p w14:paraId="1B5AF960" w14:textId="77777777" w:rsidR="000E4C71" w:rsidRPr="008E37A2" w:rsidRDefault="000E4C71" w:rsidP="003D6DA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0C1D8775" w14:textId="77777777" w:rsidR="000E4C71" w:rsidRPr="00E57A7D" w:rsidRDefault="000E4C71" w:rsidP="003D6DA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63E25417" w14:textId="04452BF0" w:rsidR="000E4C71" w:rsidRPr="00E57A7D" w:rsidRDefault="00DD2625" w:rsidP="003D6DA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PIPETE</w:t>
      </w:r>
    </w:p>
    <w:p w14:paraId="7CC0E638" w14:textId="77777777" w:rsidR="000E4C71" w:rsidRPr="00E57A7D" w:rsidRDefault="000E4C71" w:rsidP="003D6DA7">
      <w:pPr>
        <w:tabs>
          <w:tab w:val="clear" w:pos="567"/>
        </w:tabs>
        <w:spacing w:line="240" w:lineRule="auto"/>
        <w:jc w:val="both"/>
        <w:rPr>
          <w:szCs w:val="22"/>
        </w:rPr>
      </w:pPr>
    </w:p>
    <w:p w14:paraId="0F4CF9D1" w14:textId="77777777" w:rsidR="000E4C71" w:rsidRPr="00E57A7D" w:rsidRDefault="000E4C71" w:rsidP="003D6DA7">
      <w:pPr>
        <w:pStyle w:val="Style2"/>
        <w:jc w:val="both"/>
      </w:pPr>
      <w:r w:rsidRPr="00E57A7D">
        <w:t>1.</w:t>
      </w:r>
      <w:r w:rsidRPr="00E57A7D">
        <w:tab/>
        <w:t>VETERINĀRO ZĀĻU NOSAUKUMS</w:t>
      </w:r>
    </w:p>
    <w:p w14:paraId="171889FD" w14:textId="77777777" w:rsidR="000E4C71" w:rsidRPr="00E57A7D" w:rsidRDefault="000E4C71" w:rsidP="003D6DA7">
      <w:pPr>
        <w:tabs>
          <w:tab w:val="clear" w:pos="567"/>
        </w:tabs>
        <w:spacing w:line="240" w:lineRule="auto"/>
        <w:jc w:val="both"/>
        <w:rPr>
          <w:szCs w:val="22"/>
        </w:rPr>
      </w:pPr>
    </w:p>
    <w:p w14:paraId="23727831" w14:textId="77777777" w:rsidR="000E4C71" w:rsidRPr="00E26605" w:rsidRDefault="000E4C71" w:rsidP="003D6DA7">
      <w:pPr>
        <w:tabs>
          <w:tab w:val="clear" w:pos="567"/>
        </w:tabs>
        <w:spacing w:line="240" w:lineRule="auto"/>
        <w:jc w:val="both"/>
        <w:rPr>
          <w:bCs/>
          <w:color w:val="000000"/>
        </w:rPr>
      </w:pPr>
      <w:r w:rsidRPr="00E26605">
        <w:rPr>
          <w:bCs/>
        </w:rPr>
        <w:t>Advantix</w:t>
      </w:r>
    </w:p>
    <w:p w14:paraId="7979BC00" w14:textId="77777777" w:rsidR="000E4C71" w:rsidRPr="005354B0" w:rsidRDefault="000E4C71" w:rsidP="003D6DA7">
      <w:pPr>
        <w:tabs>
          <w:tab w:val="clear" w:pos="567"/>
        </w:tabs>
        <w:spacing w:line="240" w:lineRule="auto"/>
        <w:jc w:val="both"/>
        <w:rPr>
          <w:bCs/>
          <w:i/>
          <w:iCs/>
          <w:color w:val="000000"/>
          <w:lang w:eastAsia="ar-SA"/>
        </w:rPr>
      </w:pPr>
    </w:p>
    <w:p w14:paraId="5E509DB8" w14:textId="26687EEB" w:rsidR="00D2700B" w:rsidRDefault="00C454BB" w:rsidP="003D6DA7">
      <w:pPr>
        <w:tabs>
          <w:tab w:val="clear" w:pos="567"/>
        </w:tabs>
        <w:spacing w:line="240" w:lineRule="auto"/>
        <w:jc w:val="both"/>
        <w:rPr>
          <w:szCs w:val="22"/>
        </w:rPr>
      </w:pPr>
      <w:r w:rsidRPr="00A00F72">
        <w:rPr>
          <w:noProof/>
        </w:rPr>
        <w:drawing>
          <wp:inline distT="0" distB="0" distL="0" distR="0" wp14:anchorId="12F1775D" wp14:editId="547CDF4F">
            <wp:extent cx="699715" cy="505862"/>
            <wp:effectExtent l="0" t="0" r="5715" b="8890"/>
            <wp:docPr id="604978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5ADD7FDD" w14:textId="77777777" w:rsidR="00C214C1" w:rsidRDefault="00C214C1" w:rsidP="003D6DA7">
      <w:pPr>
        <w:tabs>
          <w:tab w:val="clear" w:pos="567"/>
        </w:tabs>
        <w:spacing w:line="240" w:lineRule="auto"/>
        <w:jc w:val="both"/>
        <w:rPr>
          <w:szCs w:val="22"/>
        </w:rPr>
      </w:pPr>
    </w:p>
    <w:p w14:paraId="58D99A4B" w14:textId="77777777" w:rsidR="00FA2984" w:rsidRPr="00E26605" w:rsidRDefault="00FA2984" w:rsidP="003D6DA7">
      <w:pPr>
        <w:tabs>
          <w:tab w:val="clear" w:pos="567"/>
        </w:tabs>
        <w:spacing w:line="240" w:lineRule="auto"/>
        <w:jc w:val="both"/>
        <w:rPr>
          <w:szCs w:val="22"/>
        </w:rPr>
      </w:pPr>
      <w:r w:rsidRPr="00E26605">
        <w:rPr>
          <w:szCs w:val="22"/>
        </w:rPr>
        <w:t>&gt; 40 kg ≤ 60 kg</w:t>
      </w:r>
    </w:p>
    <w:p w14:paraId="0D1DA1D0" w14:textId="3DA75E4E" w:rsidR="00C214C1" w:rsidRDefault="00C214C1" w:rsidP="003D6DA7">
      <w:pPr>
        <w:tabs>
          <w:tab w:val="clear" w:pos="567"/>
        </w:tabs>
        <w:spacing w:line="240" w:lineRule="auto"/>
        <w:jc w:val="both"/>
        <w:rPr>
          <w:szCs w:val="22"/>
        </w:rPr>
      </w:pPr>
    </w:p>
    <w:p w14:paraId="14EA543D" w14:textId="218C59F1" w:rsidR="00C214C1" w:rsidRDefault="00E15285" w:rsidP="003D6DA7">
      <w:pPr>
        <w:tabs>
          <w:tab w:val="clear" w:pos="567"/>
        </w:tabs>
        <w:spacing w:line="240" w:lineRule="auto"/>
        <w:jc w:val="both"/>
        <w:rPr>
          <w:szCs w:val="22"/>
        </w:rPr>
      </w:pPr>
      <w:r>
        <w:rPr>
          <w:noProof/>
          <w:szCs w:val="22"/>
        </w:rPr>
        <w:drawing>
          <wp:inline distT="0" distB="0" distL="0" distR="0" wp14:anchorId="796E96EC" wp14:editId="665BC4A1">
            <wp:extent cx="749935" cy="749935"/>
            <wp:effectExtent l="0" t="0" r="0" b="0"/>
            <wp:docPr id="809049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49935" cy="749935"/>
                    </a:xfrm>
                    <a:prstGeom prst="rect">
                      <a:avLst/>
                    </a:prstGeom>
                    <a:noFill/>
                  </pic:spPr>
                </pic:pic>
              </a:graphicData>
            </a:graphic>
          </wp:inline>
        </w:drawing>
      </w:r>
    </w:p>
    <w:p w14:paraId="1459D5C0" w14:textId="77777777" w:rsidR="009F061F" w:rsidRDefault="009F061F" w:rsidP="003D6DA7">
      <w:pPr>
        <w:tabs>
          <w:tab w:val="clear" w:pos="567"/>
        </w:tabs>
        <w:spacing w:line="240" w:lineRule="auto"/>
        <w:jc w:val="both"/>
        <w:rPr>
          <w:szCs w:val="22"/>
        </w:rPr>
      </w:pPr>
    </w:p>
    <w:p w14:paraId="5895385D" w14:textId="77777777" w:rsidR="009F061F" w:rsidRPr="00E57A7D" w:rsidRDefault="009F061F" w:rsidP="003D6DA7">
      <w:pPr>
        <w:tabs>
          <w:tab w:val="clear" w:pos="567"/>
        </w:tabs>
        <w:spacing w:line="240" w:lineRule="auto"/>
        <w:jc w:val="both"/>
        <w:rPr>
          <w:szCs w:val="22"/>
        </w:rPr>
      </w:pPr>
    </w:p>
    <w:p w14:paraId="45F0639A" w14:textId="77777777" w:rsidR="000E4C71" w:rsidRPr="00E57A7D" w:rsidRDefault="000E4C71" w:rsidP="003D6DA7">
      <w:pPr>
        <w:pStyle w:val="Style2"/>
        <w:jc w:val="both"/>
      </w:pPr>
      <w:r w:rsidRPr="00E57A7D">
        <w:t>2.</w:t>
      </w:r>
      <w:r w:rsidRPr="00E57A7D">
        <w:tab/>
        <w:t>AKTĪVO VIELU KVANTITATĪVIE DATI</w:t>
      </w:r>
    </w:p>
    <w:p w14:paraId="3229DFEA" w14:textId="77777777" w:rsidR="000E4C71" w:rsidRPr="00E57A7D" w:rsidRDefault="000E4C71" w:rsidP="003D6DA7">
      <w:pPr>
        <w:tabs>
          <w:tab w:val="clear" w:pos="567"/>
        </w:tabs>
        <w:spacing w:line="240" w:lineRule="auto"/>
        <w:jc w:val="both"/>
        <w:rPr>
          <w:szCs w:val="22"/>
        </w:rPr>
      </w:pPr>
    </w:p>
    <w:p w14:paraId="4AE689AF" w14:textId="14B42793" w:rsidR="00795625" w:rsidRDefault="00FA2984" w:rsidP="003D6DA7">
      <w:pPr>
        <w:tabs>
          <w:tab w:val="clear" w:pos="567"/>
        </w:tabs>
        <w:spacing w:line="240" w:lineRule="auto"/>
        <w:jc w:val="both"/>
        <w:rPr>
          <w:szCs w:val="22"/>
        </w:rPr>
      </w:pPr>
      <w:r>
        <w:rPr>
          <w:szCs w:val="22"/>
        </w:rPr>
        <w:t>6,0</w:t>
      </w:r>
      <w:r w:rsidR="00795625" w:rsidRPr="00860489">
        <w:rPr>
          <w:szCs w:val="22"/>
        </w:rPr>
        <w:t> ml</w:t>
      </w:r>
    </w:p>
    <w:p w14:paraId="504AC1AA" w14:textId="77777777" w:rsidR="00D2700B" w:rsidRPr="00860489" w:rsidRDefault="00D2700B" w:rsidP="003D6DA7">
      <w:pPr>
        <w:tabs>
          <w:tab w:val="clear" w:pos="567"/>
        </w:tabs>
        <w:spacing w:line="240" w:lineRule="auto"/>
        <w:jc w:val="both"/>
        <w:rPr>
          <w:szCs w:val="22"/>
        </w:rPr>
      </w:pPr>
    </w:p>
    <w:p w14:paraId="0B7FED1A" w14:textId="77777777" w:rsidR="000E4C71" w:rsidRPr="00E57A7D" w:rsidRDefault="000E4C71" w:rsidP="003D6DA7">
      <w:pPr>
        <w:tabs>
          <w:tab w:val="clear" w:pos="567"/>
        </w:tabs>
        <w:spacing w:line="240" w:lineRule="auto"/>
        <w:jc w:val="both"/>
        <w:rPr>
          <w:szCs w:val="22"/>
        </w:rPr>
      </w:pPr>
    </w:p>
    <w:p w14:paraId="45B7B0CC" w14:textId="77777777" w:rsidR="000E4C71" w:rsidRPr="00E57A7D" w:rsidRDefault="000E4C71" w:rsidP="003D6DA7">
      <w:pPr>
        <w:pStyle w:val="Style2"/>
        <w:jc w:val="both"/>
      </w:pPr>
      <w:r w:rsidRPr="00E57A7D">
        <w:t>3.</w:t>
      </w:r>
      <w:r w:rsidRPr="00E57A7D">
        <w:tab/>
        <w:t>SĒRIJAS NUMURS</w:t>
      </w:r>
    </w:p>
    <w:p w14:paraId="33065E59" w14:textId="77777777" w:rsidR="000E4C71" w:rsidRPr="00E57A7D" w:rsidRDefault="000E4C71" w:rsidP="003D6DA7">
      <w:pPr>
        <w:tabs>
          <w:tab w:val="clear" w:pos="567"/>
        </w:tabs>
        <w:spacing w:line="240" w:lineRule="auto"/>
        <w:jc w:val="both"/>
        <w:rPr>
          <w:szCs w:val="22"/>
        </w:rPr>
      </w:pPr>
    </w:p>
    <w:p w14:paraId="165E46D0" w14:textId="77777777" w:rsidR="000E4C71" w:rsidRPr="00E57A7D" w:rsidRDefault="000E4C71" w:rsidP="003D6DA7">
      <w:pPr>
        <w:jc w:val="both"/>
        <w:rPr>
          <w:szCs w:val="22"/>
        </w:rPr>
      </w:pPr>
      <w:r>
        <w:t>Lot</w:t>
      </w:r>
      <w:r w:rsidRPr="00E57A7D">
        <w:t xml:space="preserve"> {numurs}</w:t>
      </w:r>
    </w:p>
    <w:p w14:paraId="39CF622B" w14:textId="77777777" w:rsidR="000E4C71" w:rsidRPr="00E57A7D" w:rsidRDefault="000E4C71" w:rsidP="003D6DA7">
      <w:pPr>
        <w:tabs>
          <w:tab w:val="clear" w:pos="567"/>
        </w:tabs>
        <w:spacing w:line="240" w:lineRule="auto"/>
        <w:jc w:val="both"/>
        <w:rPr>
          <w:szCs w:val="22"/>
        </w:rPr>
      </w:pPr>
    </w:p>
    <w:p w14:paraId="63F5E5D5" w14:textId="77777777" w:rsidR="000E4C71" w:rsidRPr="00E57A7D" w:rsidRDefault="000E4C71" w:rsidP="003D6DA7">
      <w:pPr>
        <w:tabs>
          <w:tab w:val="clear" w:pos="567"/>
        </w:tabs>
        <w:spacing w:line="240" w:lineRule="auto"/>
        <w:jc w:val="both"/>
        <w:rPr>
          <w:szCs w:val="22"/>
        </w:rPr>
      </w:pPr>
    </w:p>
    <w:p w14:paraId="6B7F10E4" w14:textId="77777777" w:rsidR="000E4C71" w:rsidRPr="00E57A7D" w:rsidRDefault="000E4C71" w:rsidP="003D6DA7">
      <w:pPr>
        <w:pStyle w:val="Style2"/>
        <w:jc w:val="both"/>
      </w:pPr>
      <w:r w:rsidRPr="00E57A7D">
        <w:t>4.</w:t>
      </w:r>
      <w:r w:rsidRPr="00E57A7D">
        <w:tab/>
        <w:t>DERĪGUMA TERMIŅŠ</w:t>
      </w:r>
    </w:p>
    <w:p w14:paraId="04B7E5FB" w14:textId="77777777" w:rsidR="000E4C71" w:rsidRPr="00E57A7D" w:rsidRDefault="000E4C71" w:rsidP="003D6DA7">
      <w:pPr>
        <w:tabs>
          <w:tab w:val="clear" w:pos="567"/>
        </w:tabs>
        <w:spacing w:line="240" w:lineRule="auto"/>
        <w:jc w:val="both"/>
        <w:rPr>
          <w:szCs w:val="22"/>
        </w:rPr>
      </w:pPr>
    </w:p>
    <w:p w14:paraId="1DFE7812" w14:textId="77777777" w:rsidR="000E4C71" w:rsidRPr="00E57A7D" w:rsidRDefault="000E4C71" w:rsidP="003D6DA7">
      <w:pPr>
        <w:jc w:val="both"/>
        <w:rPr>
          <w:szCs w:val="22"/>
        </w:rPr>
      </w:pPr>
      <w:r w:rsidRPr="00E57A7D">
        <w:t>E</w:t>
      </w:r>
      <w:r>
        <w:t>xp.</w:t>
      </w:r>
      <w:r w:rsidRPr="00E57A7D">
        <w:t xml:space="preserve"> {</w:t>
      </w:r>
      <w:r>
        <w:t>mm</w:t>
      </w:r>
      <w:r w:rsidRPr="00E57A7D">
        <w:t>/</w:t>
      </w:r>
      <w:r>
        <w:t>gggg</w:t>
      </w:r>
      <w:r w:rsidRPr="00E57A7D">
        <w:t>}</w:t>
      </w:r>
    </w:p>
    <w:p w14:paraId="0E41D32A" w14:textId="77777777" w:rsidR="00B5025B" w:rsidRDefault="00B5025B" w:rsidP="003D6DA7">
      <w:pPr>
        <w:tabs>
          <w:tab w:val="clear" w:pos="567"/>
        </w:tabs>
        <w:spacing w:line="240" w:lineRule="auto"/>
        <w:jc w:val="both"/>
      </w:pPr>
    </w:p>
    <w:p w14:paraId="6B657028" w14:textId="2063480C" w:rsidR="00673F4C" w:rsidRPr="00E57A7D" w:rsidRDefault="001129B6" w:rsidP="003D6DA7">
      <w:pPr>
        <w:tabs>
          <w:tab w:val="clear" w:pos="567"/>
        </w:tabs>
        <w:spacing w:line="240" w:lineRule="auto"/>
        <w:jc w:val="both"/>
        <w:rPr>
          <w:szCs w:val="22"/>
        </w:rPr>
      </w:pPr>
      <w:r w:rsidRPr="00E57A7D">
        <w:br w:type="page"/>
      </w:r>
    </w:p>
    <w:p w14:paraId="7CEF584F" w14:textId="77777777" w:rsidR="001640E9" w:rsidRPr="008E37A2" w:rsidRDefault="001640E9" w:rsidP="003D6DA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051BD02E" w14:textId="77777777" w:rsidR="001640E9" w:rsidRPr="00E57A7D" w:rsidRDefault="001640E9" w:rsidP="003D6DA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70E2365" w14:textId="7D8EF804" w:rsidR="001640E9" w:rsidRPr="00E57A7D" w:rsidRDefault="00C214C1" w:rsidP="003D6DA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BLISTER</w:t>
      </w:r>
      <w:r w:rsidR="00B5025B">
        <w:rPr>
          <w:b/>
          <w:szCs w:val="22"/>
        </w:rPr>
        <w:t>IS</w:t>
      </w:r>
    </w:p>
    <w:p w14:paraId="14709364" w14:textId="77777777" w:rsidR="001640E9" w:rsidRPr="00E57A7D" w:rsidRDefault="001640E9" w:rsidP="003D6DA7">
      <w:pPr>
        <w:tabs>
          <w:tab w:val="clear" w:pos="567"/>
        </w:tabs>
        <w:spacing w:line="240" w:lineRule="auto"/>
        <w:jc w:val="both"/>
        <w:rPr>
          <w:szCs w:val="22"/>
        </w:rPr>
      </w:pPr>
    </w:p>
    <w:p w14:paraId="3DD3118F" w14:textId="77777777" w:rsidR="001640E9" w:rsidRPr="00E57A7D" w:rsidRDefault="001640E9" w:rsidP="003D6DA7">
      <w:pPr>
        <w:pStyle w:val="Style2"/>
        <w:jc w:val="both"/>
      </w:pPr>
      <w:r w:rsidRPr="00E57A7D">
        <w:t>1.</w:t>
      </w:r>
      <w:r w:rsidRPr="00E57A7D">
        <w:tab/>
        <w:t>VETERINĀRO ZĀĻU NOSAUKUMS</w:t>
      </w:r>
    </w:p>
    <w:p w14:paraId="6555778F" w14:textId="77777777" w:rsidR="001640E9" w:rsidRPr="00E57A7D" w:rsidRDefault="001640E9" w:rsidP="003D6DA7">
      <w:pPr>
        <w:tabs>
          <w:tab w:val="clear" w:pos="567"/>
        </w:tabs>
        <w:spacing w:line="240" w:lineRule="auto"/>
        <w:jc w:val="both"/>
        <w:rPr>
          <w:szCs w:val="22"/>
        </w:rPr>
      </w:pPr>
    </w:p>
    <w:p w14:paraId="551D2525" w14:textId="77777777" w:rsidR="00C214C1" w:rsidRPr="00C91228" w:rsidRDefault="00C214C1" w:rsidP="003D6DA7">
      <w:pPr>
        <w:tabs>
          <w:tab w:val="clear" w:pos="567"/>
        </w:tabs>
        <w:spacing w:line="240" w:lineRule="auto"/>
        <w:jc w:val="both"/>
        <w:rPr>
          <w:bCs/>
          <w:color w:val="000000"/>
        </w:rPr>
      </w:pPr>
      <w:r w:rsidRPr="00C91228">
        <w:rPr>
          <w:bCs/>
        </w:rPr>
        <w:t>Advantix</w:t>
      </w:r>
    </w:p>
    <w:p w14:paraId="5A26DE39" w14:textId="77777777" w:rsidR="00C214C1" w:rsidRPr="005354B0" w:rsidRDefault="00C214C1" w:rsidP="003D6DA7">
      <w:pPr>
        <w:tabs>
          <w:tab w:val="clear" w:pos="567"/>
        </w:tabs>
        <w:spacing w:line="240" w:lineRule="auto"/>
        <w:jc w:val="both"/>
        <w:rPr>
          <w:bCs/>
          <w:i/>
          <w:iCs/>
          <w:color w:val="000000"/>
          <w:lang w:eastAsia="ar-SA"/>
        </w:rPr>
      </w:pPr>
    </w:p>
    <w:p w14:paraId="20280C1F" w14:textId="77777777" w:rsidR="00C214C1" w:rsidRDefault="00C214C1" w:rsidP="003D6DA7">
      <w:pPr>
        <w:tabs>
          <w:tab w:val="clear" w:pos="567"/>
        </w:tabs>
        <w:spacing w:line="240" w:lineRule="auto"/>
        <w:jc w:val="both"/>
        <w:rPr>
          <w:szCs w:val="22"/>
        </w:rPr>
      </w:pPr>
      <w:r w:rsidRPr="00A00F72">
        <w:rPr>
          <w:noProof/>
        </w:rPr>
        <w:drawing>
          <wp:inline distT="0" distB="0" distL="0" distR="0" wp14:anchorId="7BBD9328" wp14:editId="32C36E47">
            <wp:extent cx="699715" cy="505862"/>
            <wp:effectExtent l="0" t="0" r="5715" b="8890"/>
            <wp:docPr id="1264090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0753AE58" w14:textId="77777777" w:rsidR="00D2700B" w:rsidRDefault="00D2700B" w:rsidP="003D6DA7">
      <w:pPr>
        <w:tabs>
          <w:tab w:val="clear" w:pos="567"/>
        </w:tabs>
        <w:spacing w:line="240" w:lineRule="auto"/>
        <w:jc w:val="both"/>
        <w:rPr>
          <w:szCs w:val="22"/>
        </w:rPr>
      </w:pPr>
    </w:p>
    <w:p w14:paraId="441EBCCF" w14:textId="77777777" w:rsidR="00FA2984" w:rsidRPr="00E26605" w:rsidRDefault="00FA2984" w:rsidP="003D6DA7">
      <w:pPr>
        <w:tabs>
          <w:tab w:val="clear" w:pos="567"/>
        </w:tabs>
        <w:spacing w:line="240" w:lineRule="auto"/>
        <w:jc w:val="both"/>
        <w:rPr>
          <w:szCs w:val="22"/>
        </w:rPr>
      </w:pPr>
      <w:r w:rsidRPr="00E26605">
        <w:rPr>
          <w:szCs w:val="22"/>
        </w:rPr>
        <w:t>&gt; 40 kg ≤ 60 kg</w:t>
      </w:r>
    </w:p>
    <w:p w14:paraId="47AC9EF6" w14:textId="2266E4FC" w:rsidR="001640E9" w:rsidRDefault="001640E9" w:rsidP="003D6DA7">
      <w:pPr>
        <w:tabs>
          <w:tab w:val="clear" w:pos="567"/>
        </w:tabs>
        <w:spacing w:line="240" w:lineRule="auto"/>
        <w:jc w:val="both"/>
        <w:rPr>
          <w:szCs w:val="22"/>
        </w:rPr>
      </w:pPr>
    </w:p>
    <w:p w14:paraId="29AA6954" w14:textId="09978540" w:rsidR="002C2399" w:rsidRDefault="002C2399" w:rsidP="003D6DA7">
      <w:pPr>
        <w:tabs>
          <w:tab w:val="clear" w:pos="567"/>
        </w:tabs>
        <w:spacing w:line="240" w:lineRule="auto"/>
        <w:jc w:val="both"/>
        <w:rPr>
          <w:szCs w:val="22"/>
        </w:rPr>
      </w:pPr>
      <w:r w:rsidRPr="005354B0">
        <w:rPr>
          <w:noProof/>
        </w:rPr>
        <w:drawing>
          <wp:inline distT="0" distB="0" distL="0" distR="0" wp14:anchorId="14DF918A" wp14:editId="5FDF11D4">
            <wp:extent cx="762000" cy="752475"/>
            <wp:effectExtent l="0" t="0" r="0" b="0"/>
            <wp:docPr id="1378313679" name="Picture 1378313679" descr="cat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at warni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62000" cy="752475"/>
                    </a:xfrm>
                    <a:prstGeom prst="rect">
                      <a:avLst/>
                    </a:prstGeom>
                    <a:noFill/>
                    <a:ln>
                      <a:noFill/>
                    </a:ln>
                  </pic:spPr>
                </pic:pic>
              </a:graphicData>
            </a:graphic>
          </wp:inline>
        </w:drawing>
      </w:r>
    </w:p>
    <w:p w14:paraId="4FD0A2DF" w14:textId="77777777" w:rsidR="002C2399" w:rsidRPr="00E57A7D" w:rsidRDefault="002C2399" w:rsidP="003D6DA7">
      <w:pPr>
        <w:tabs>
          <w:tab w:val="clear" w:pos="567"/>
        </w:tabs>
        <w:spacing w:line="240" w:lineRule="auto"/>
        <w:jc w:val="both"/>
        <w:rPr>
          <w:szCs w:val="22"/>
        </w:rPr>
      </w:pPr>
    </w:p>
    <w:p w14:paraId="7117FD3F" w14:textId="77777777" w:rsidR="00C214C1" w:rsidRPr="00E57A7D" w:rsidRDefault="00C214C1" w:rsidP="003D6DA7">
      <w:pPr>
        <w:tabs>
          <w:tab w:val="clear" w:pos="567"/>
        </w:tabs>
        <w:spacing w:line="240" w:lineRule="auto"/>
        <w:jc w:val="both"/>
        <w:rPr>
          <w:szCs w:val="22"/>
        </w:rPr>
      </w:pPr>
    </w:p>
    <w:p w14:paraId="780EB9D1" w14:textId="77777777" w:rsidR="001640E9" w:rsidRPr="00E57A7D" w:rsidRDefault="001640E9" w:rsidP="003D6DA7">
      <w:pPr>
        <w:pStyle w:val="Style2"/>
        <w:jc w:val="both"/>
      </w:pPr>
      <w:r w:rsidRPr="00E57A7D">
        <w:t>2.</w:t>
      </w:r>
      <w:r w:rsidRPr="00E57A7D">
        <w:tab/>
        <w:t>AKTĪVO VIELU KVANTITATĪVIE DATI</w:t>
      </w:r>
    </w:p>
    <w:p w14:paraId="67FB852E" w14:textId="77777777" w:rsidR="001640E9" w:rsidRPr="00E57A7D" w:rsidRDefault="001640E9" w:rsidP="003D6DA7">
      <w:pPr>
        <w:tabs>
          <w:tab w:val="clear" w:pos="567"/>
        </w:tabs>
        <w:spacing w:line="240" w:lineRule="auto"/>
        <w:jc w:val="both"/>
        <w:rPr>
          <w:szCs w:val="22"/>
        </w:rPr>
      </w:pPr>
    </w:p>
    <w:p w14:paraId="37311219" w14:textId="4C4EB013" w:rsidR="001640E9" w:rsidRDefault="00FA2984" w:rsidP="003D6DA7">
      <w:pPr>
        <w:tabs>
          <w:tab w:val="clear" w:pos="567"/>
        </w:tabs>
        <w:spacing w:line="240" w:lineRule="auto"/>
        <w:jc w:val="both"/>
        <w:rPr>
          <w:szCs w:val="22"/>
        </w:rPr>
      </w:pPr>
      <w:r>
        <w:rPr>
          <w:szCs w:val="22"/>
        </w:rPr>
        <w:t>6,0 </w:t>
      </w:r>
      <w:r w:rsidR="00795625">
        <w:rPr>
          <w:szCs w:val="22"/>
        </w:rPr>
        <w:t>ml</w:t>
      </w:r>
    </w:p>
    <w:p w14:paraId="56FCFD6B" w14:textId="77777777" w:rsidR="00795625" w:rsidRDefault="00795625" w:rsidP="003D6DA7">
      <w:pPr>
        <w:tabs>
          <w:tab w:val="clear" w:pos="567"/>
        </w:tabs>
        <w:spacing w:line="240" w:lineRule="auto"/>
        <w:jc w:val="both"/>
        <w:rPr>
          <w:szCs w:val="22"/>
        </w:rPr>
      </w:pPr>
    </w:p>
    <w:p w14:paraId="15AC0AA3" w14:textId="77777777" w:rsidR="00795625" w:rsidRPr="00E57A7D" w:rsidRDefault="00795625" w:rsidP="003D6DA7">
      <w:pPr>
        <w:tabs>
          <w:tab w:val="clear" w:pos="567"/>
        </w:tabs>
        <w:spacing w:line="240" w:lineRule="auto"/>
        <w:jc w:val="both"/>
        <w:rPr>
          <w:szCs w:val="22"/>
        </w:rPr>
      </w:pPr>
    </w:p>
    <w:p w14:paraId="7090217F" w14:textId="77777777" w:rsidR="001640E9" w:rsidRPr="00E57A7D" w:rsidRDefault="001640E9" w:rsidP="003D6DA7">
      <w:pPr>
        <w:pStyle w:val="Style2"/>
        <w:jc w:val="both"/>
      </w:pPr>
      <w:r w:rsidRPr="00E57A7D">
        <w:t>3.</w:t>
      </w:r>
      <w:r w:rsidRPr="00E57A7D">
        <w:tab/>
        <w:t>SĒRIJAS NUMURS</w:t>
      </w:r>
    </w:p>
    <w:p w14:paraId="6461EBDD" w14:textId="77777777" w:rsidR="001640E9" w:rsidRPr="00E57A7D" w:rsidRDefault="001640E9" w:rsidP="003D6DA7">
      <w:pPr>
        <w:tabs>
          <w:tab w:val="clear" w:pos="567"/>
        </w:tabs>
        <w:spacing w:line="240" w:lineRule="auto"/>
        <w:jc w:val="both"/>
        <w:rPr>
          <w:szCs w:val="22"/>
        </w:rPr>
      </w:pPr>
    </w:p>
    <w:p w14:paraId="1BA25853" w14:textId="77777777" w:rsidR="001640E9" w:rsidRPr="00E57A7D" w:rsidRDefault="001640E9" w:rsidP="003D6DA7">
      <w:pPr>
        <w:jc w:val="both"/>
        <w:rPr>
          <w:szCs w:val="22"/>
        </w:rPr>
      </w:pPr>
      <w:r w:rsidRPr="00E26605">
        <w:rPr>
          <w:highlight w:val="lightGray"/>
        </w:rPr>
        <w:t>Lot {numurs}</w:t>
      </w:r>
    </w:p>
    <w:p w14:paraId="3E23363A" w14:textId="77777777" w:rsidR="001640E9" w:rsidRPr="00E57A7D" w:rsidRDefault="001640E9" w:rsidP="003D6DA7">
      <w:pPr>
        <w:tabs>
          <w:tab w:val="clear" w:pos="567"/>
        </w:tabs>
        <w:spacing w:line="240" w:lineRule="auto"/>
        <w:jc w:val="both"/>
        <w:rPr>
          <w:szCs w:val="22"/>
        </w:rPr>
      </w:pPr>
    </w:p>
    <w:p w14:paraId="67E4333F" w14:textId="77777777" w:rsidR="001640E9" w:rsidRPr="00E57A7D" w:rsidRDefault="001640E9" w:rsidP="003D6DA7">
      <w:pPr>
        <w:tabs>
          <w:tab w:val="clear" w:pos="567"/>
        </w:tabs>
        <w:spacing w:line="240" w:lineRule="auto"/>
        <w:jc w:val="both"/>
        <w:rPr>
          <w:szCs w:val="22"/>
        </w:rPr>
      </w:pPr>
    </w:p>
    <w:p w14:paraId="388EF278" w14:textId="77777777" w:rsidR="001640E9" w:rsidRPr="00E57A7D" w:rsidRDefault="001640E9" w:rsidP="003D6DA7">
      <w:pPr>
        <w:pStyle w:val="Style2"/>
        <w:jc w:val="both"/>
      </w:pPr>
      <w:r w:rsidRPr="00E57A7D">
        <w:t>4.</w:t>
      </w:r>
      <w:r w:rsidRPr="00E57A7D">
        <w:tab/>
        <w:t>DERĪGUMA TERMIŅŠ</w:t>
      </w:r>
    </w:p>
    <w:p w14:paraId="5EF8C5BA" w14:textId="77777777" w:rsidR="001640E9" w:rsidRPr="00E57A7D" w:rsidRDefault="001640E9" w:rsidP="003D6DA7">
      <w:pPr>
        <w:tabs>
          <w:tab w:val="clear" w:pos="567"/>
        </w:tabs>
        <w:spacing w:line="240" w:lineRule="auto"/>
        <w:jc w:val="both"/>
        <w:rPr>
          <w:szCs w:val="22"/>
        </w:rPr>
      </w:pPr>
    </w:p>
    <w:p w14:paraId="08C64C23" w14:textId="5AF1ECF8" w:rsidR="00795625" w:rsidRDefault="001640E9" w:rsidP="003D6DA7">
      <w:pPr>
        <w:jc w:val="both"/>
      </w:pPr>
      <w:r w:rsidRPr="00E26605">
        <w:rPr>
          <w:highlight w:val="lightGray"/>
        </w:rPr>
        <w:t>Exp. {mm/gggg}</w:t>
      </w:r>
    </w:p>
    <w:p w14:paraId="4FC53BAC" w14:textId="77777777" w:rsidR="00C1082F" w:rsidRDefault="00C1082F" w:rsidP="003D6DA7">
      <w:pPr>
        <w:jc w:val="both"/>
      </w:pPr>
    </w:p>
    <w:p w14:paraId="0E1CC5C8" w14:textId="3A83DE84" w:rsidR="00795625" w:rsidRDefault="00795625" w:rsidP="003D6DA7">
      <w:pPr>
        <w:tabs>
          <w:tab w:val="clear" w:pos="567"/>
        </w:tabs>
        <w:spacing w:line="240" w:lineRule="auto"/>
        <w:jc w:val="both"/>
      </w:pPr>
      <w:r>
        <w:br w:type="page"/>
      </w:r>
    </w:p>
    <w:p w14:paraId="1C5A0526" w14:textId="77777777" w:rsidR="001640E9" w:rsidRPr="008E37A2" w:rsidRDefault="001640E9" w:rsidP="003D6DA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4484409F" w14:textId="77777777" w:rsidR="001640E9" w:rsidRPr="00E57A7D" w:rsidRDefault="001640E9" w:rsidP="003D6DA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20AFE7FC" w14:textId="328D2A4A" w:rsidR="001640E9" w:rsidRPr="00E57A7D" w:rsidRDefault="00C214C1" w:rsidP="003D6DA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57694D">
        <w:rPr>
          <w:b/>
          <w:szCs w:val="22"/>
        </w:rPr>
        <w:t>FOLIJAS MAISIŅŠ</w:t>
      </w:r>
    </w:p>
    <w:p w14:paraId="17636852" w14:textId="77777777" w:rsidR="001640E9" w:rsidRPr="00E57A7D" w:rsidRDefault="001640E9" w:rsidP="003D6DA7">
      <w:pPr>
        <w:tabs>
          <w:tab w:val="clear" w:pos="567"/>
        </w:tabs>
        <w:spacing w:line="240" w:lineRule="auto"/>
        <w:jc w:val="both"/>
        <w:rPr>
          <w:szCs w:val="22"/>
        </w:rPr>
      </w:pPr>
    </w:p>
    <w:p w14:paraId="5BA5C6FD" w14:textId="77777777" w:rsidR="001640E9" w:rsidRPr="00E57A7D" w:rsidRDefault="001640E9" w:rsidP="003D6DA7">
      <w:pPr>
        <w:pStyle w:val="Style2"/>
        <w:jc w:val="both"/>
      </w:pPr>
      <w:r w:rsidRPr="00E57A7D">
        <w:t>1.</w:t>
      </w:r>
      <w:r w:rsidRPr="00E57A7D">
        <w:tab/>
        <w:t>VETERINĀRO ZĀĻU NOSAUKUMS</w:t>
      </w:r>
    </w:p>
    <w:p w14:paraId="01CFB068" w14:textId="77777777" w:rsidR="001640E9" w:rsidRPr="00E57A7D" w:rsidRDefault="001640E9" w:rsidP="003D6DA7">
      <w:pPr>
        <w:tabs>
          <w:tab w:val="clear" w:pos="567"/>
        </w:tabs>
        <w:spacing w:line="240" w:lineRule="auto"/>
        <w:jc w:val="both"/>
        <w:rPr>
          <w:szCs w:val="22"/>
        </w:rPr>
      </w:pPr>
    </w:p>
    <w:p w14:paraId="7BA403AC" w14:textId="77777777" w:rsidR="00C214C1" w:rsidRPr="00C91228" w:rsidRDefault="00C214C1" w:rsidP="003D6DA7">
      <w:pPr>
        <w:tabs>
          <w:tab w:val="clear" w:pos="567"/>
        </w:tabs>
        <w:spacing w:line="240" w:lineRule="auto"/>
        <w:jc w:val="both"/>
        <w:rPr>
          <w:bCs/>
          <w:color w:val="000000"/>
        </w:rPr>
      </w:pPr>
      <w:r w:rsidRPr="00C91228">
        <w:rPr>
          <w:bCs/>
        </w:rPr>
        <w:t>Advantix</w:t>
      </w:r>
    </w:p>
    <w:p w14:paraId="5E2DDD29" w14:textId="77777777" w:rsidR="00C214C1" w:rsidRPr="005354B0" w:rsidRDefault="00C214C1" w:rsidP="003D6DA7">
      <w:pPr>
        <w:tabs>
          <w:tab w:val="clear" w:pos="567"/>
        </w:tabs>
        <w:spacing w:line="240" w:lineRule="auto"/>
        <w:jc w:val="both"/>
        <w:rPr>
          <w:bCs/>
          <w:i/>
          <w:iCs/>
          <w:color w:val="000000"/>
          <w:lang w:eastAsia="ar-SA"/>
        </w:rPr>
      </w:pPr>
    </w:p>
    <w:p w14:paraId="208A5B84" w14:textId="77777777" w:rsidR="00C214C1" w:rsidRDefault="00C214C1" w:rsidP="003D6DA7">
      <w:pPr>
        <w:tabs>
          <w:tab w:val="clear" w:pos="567"/>
        </w:tabs>
        <w:spacing w:line="240" w:lineRule="auto"/>
        <w:jc w:val="both"/>
        <w:rPr>
          <w:szCs w:val="22"/>
        </w:rPr>
      </w:pPr>
      <w:r w:rsidRPr="00A00F72">
        <w:rPr>
          <w:noProof/>
        </w:rPr>
        <w:drawing>
          <wp:inline distT="0" distB="0" distL="0" distR="0" wp14:anchorId="38FB4296" wp14:editId="1A363EE6">
            <wp:extent cx="699715" cy="505862"/>
            <wp:effectExtent l="0" t="0" r="5715" b="8890"/>
            <wp:docPr id="1594562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4C761F92" w14:textId="77777777" w:rsidR="00D2700B" w:rsidRDefault="00D2700B" w:rsidP="003D6DA7">
      <w:pPr>
        <w:tabs>
          <w:tab w:val="clear" w:pos="567"/>
        </w:tabs>
        <w:spacing w:line="240" w:lineRule="auto"/>
        <w:jc w:val="both"/>
        <w:rPr>
          <w:szCs w:val="22"/>
        </w:rPr>
      </w:pPr>
    </w:p>
    <w:p w14:paraId="56148397" w14:textId="77777777" w:rsidR="00FA2984" w:rsidRPr="00E26605" w:rsidRDefault="00FA2984" w:rsidP="003D6DA7">
      <w:pPr>
        <w:tabs>
          <w:tab w:val="clear" w:pos="567"/>
        </w:tabs>
        <w:spacing w:line="240" w:lineRule="auto"/>
        <w:jc w:val="both"/>
        <w:rPr>
          <w:szCs w:val="22"/>
        </w:rPr>
      </w:pPr>
      <w:r w:rsidRPr="00E26605">
        <w:rPr>
          <w:szCs w:val="22"/>
        </w:rPr>
        <w:t>&gt; 40 kg ≤ 60 kg</w:t>
      </w:r>
    </w:p>
    <w:p w14:paraId="633DDE9E" w14:textId="77777777" w:rsidR="00C214C1" w:rsidRDefault="00C214C1" w:rsidP="003D6DA7">
      <w:pPr>
        <w:tabs>
          <w:tab w:val="clear" w:pos="567"/>
        </w:tabs>
        <w:spacing w:line="240" w:lineRule="auto"/>
        <w:jc w:val="both"/>
        <w:rPr>
          <w:szCs w:val="22"/>
        </w:rPr>
      </w:pPr>
    </w:p>
    <w:p w14:paraId="73DB2BEB" w14:textId="3A30B9BA" w:rsidR="002C2399" w:rsidRDefault="002C2399" w:rsidP="003D6DA7">
      <w:pPr>
        <w:tabs>
          <w:tab w:val="clear" w:pos="567"/>
        </w:tabs>
        <w:spacing w:line="240" w:lineRule="auto"/>
        <w:jc w:val="both"/>
        <w:rPr>
          <w:szCs w:val="22"/>
        </w:rPr>
      </w:pPr>
      <w:r w:rsidRPr="005354B0">
        <w:rPr>
          <w:noProof/>
        </w:rPr>
        <w:drawing>
          <wp:inline distT="0" distB="0" distL="0" distR="0" wp14:anchorId="7A51E903" wp14:editId="33650D21">
            <wp:extent cx="762000" cy="752475"/>
            <wp:effectExtent l="0" t="0" r="0" b="0"/>
            <wp:docPr id="38" name="Picture 38" descr="cat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at warni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62000" cy="752475"/>
                    </a:xfrm>
                    <a:prstGeom prst="rect">
                      <a:avLst/>
                    </a:prstGeom>
                    <a:noFill/>
                    <a:ln>
                      <a:noFill/>
                    </a:ln>
                  </pic:spPr>
                </pic:pic>
              </a:graphicData>
            </a:graphic>
          </wp:inline>
        </w:drawing>
      </w:r>
    </w:p>
    <w:p w14:paraId="6542FB18" w14:textId="77777777" w:rsidR="00C214C1" w:rsidRPr="00E57A7D" w:rsidRDefault="00C214C1" w:rsidP="003D6DA7">
      <w:pPr>
        <w:tabs>
          <w:tab w:val="clear" w:pos="567"/>
        </w:tabs>
        <w:spacing w:line="240" w:lineRule="auto"/>
        <w:jc w:val="both"/>
        <w:rPr>
          <w:szCs w:val="22"/>
        </w:rPr>
      </w:pPr>
    </w:p>
    <w:p w14:paraId="14AEDEB4" w14:textId="77777777" w:rsidR="001640E9" w:rsidRPr="00E57A7D" w:rsidRDefault="001640E9" w:rsidP="003D6DA7">
      <w:pPr>
        <w:pStyle w:val="Style2"/>
        <w:jc w:val="both"/>
      </w:pPr>
      <w:r w:rsidRPr="00E57A7D">
        <w:t>2.</w:t>
      </w:r>
      <w:r w:rsidRPr="00E57A7D">
        <w:tab/>
        <w:t>AKTĪVO VIELU KVANTITATĪVIE DATI</w:t>
      </w:r>
    </w:p>
    <w:p w14:paraId="6080A2F6" w14:textId="77777777" w:rsidR="00C214C1" w:rsidRDefault="00C214C1" w:rsidP="003D6DA7">
      <w:pPr>
        <w:tabs>
          <w:tab w:val="clear" w:pos="567"/>
        </w:tabs>
        <w:spacing w:line="240" w:lineRule="auto"/>
        <w:jc w:val="both"/>
        <w:rPr>
          <w:szCs w:val="22"/>
        </w:rPr>
      </w:pPr>
    </w:p>
    <w:p w14:paraId="13A26680" w14:textId="088DBD17" w:rsidR="001640E9" w:rsidRDefault="00FA2984" w:rsidP="003D6DA7">
      <w:pPr>
        <w:tabs>
          <w:tab w:val="clear" w:pos="567"/>
        </w:tabs>
        <w:spacing w:line="240" w:lineRule="auto"/>
        <w:jc w:val="both"/>
        <w:rPr>
          <w:szCs w:val="22"/>
        </w:rPr>
      </w:pPr>
      <w:r>
        <w:rPr>
          <w:szCs w:val="22"/>
        </w:rPr>
        <w:t>6,0 ml</w:t>
      </w:r>
    </w:p>
    <w:p w14:paraId="074C9DB7" w14:textId="77777777" w:rsidR="004432FC" w:rsidRDefault="004432FC" w:rsidP="003D6DA7">
      <w:pPr>
        <w:tabs>
          <w:tab w:val="clear" w:pos="567"/>
        </w:tabs>
        <w:spacing w:line="240" w:lineRule="auto"/>
        <w:jc w:val="both"/>
        <w:rPr>
          <w:szCs w:val="22"/>
        </w:rPr>
      </w:pPr>
    </w:p>
    <w:p w14:paraId="3F43BCF2" w14:textId="39F90BA4" w:rsidR="007C28A5" w:rsidRDefault="007C28A5" w:rsidP="003D6DA7">
      <w:pPr>
        <w:tabs>
          <w:tab w:val="clear" w:pos="567"/>
        </w:tabs>
        <w:spacing w:line="240" w:lineRule="auto"/>
        <w:jc w:val="both"/>
        <w:rPr>
          <w:szCs w:val="22"/>
        </w:rPr>
      </w:pPr>
      <w:r>
        <w:rPr>
          <w:szCs w:val="22"/>
        </w:rPr>
        <w:t>100 mg/ml imidaclopridum</w:t>
      </w:r>
    </w:p>
    <w:p w14:paraId="24B46808" w14:textId="73BF1252" w:rsidR="007C28A5" w:rsidRDefault="007C28A5" w:rsidP="003D6DA7">
      <w:pPr>
        <w:tabs>
          <w:tab w:val="clear" w:pos="567"/>
        </w:tabs>
        <w:spacing w:line="240" w:lineRule="auto"/>
        <w:jc w:val="both"/>
        <w:rPr>
          <w:szCs w:val="22"/>
        </w:rPr>
      </w:pPr>
      <w:r>
        <w:rPr>
          <w:szCs w:val="22"/>
        </w:rPr>
        <w:t>500 mg/ml permethrinum</w:t>
      </w:r>
    </w:p>
    <w:p w14:paraId="11F03CC7" w14:textId="77777777" w:rsidR="007C28A5" w:rsidRPr="00E57A7D" w:rsidRDefault="007C28A5" w:rsidP="003D6DA7">
      <w:pPr>
        <w:tabs>
          <w:tab w:val="clear" w:pos="567"/>
        </w:tabs>
        <w:spacing w:line="240" w:lineRule="auto"/>
        <w:jc w:val="both"/>
        <w:rPr>
          <w:szCs w:val="22"/>
        </w:rPr>
      </w:pPr>
    </w:p>
    <w:p w14:paraId="5842FE70" w14:textId="77777777" w:rsidR="001640E9" w:rsidRPr="00E57A7D" w:rsidRDefault="001640E9" w:rsidP="003D6DA7">
      <w:pPr>
        <w:tabs>
          <w:tab w:val="clear" w:pos="567"/>
        </w:tabs>
        <w:spacing w:line="240" w:lineRule="auto"/>
        <w:jc w:val="both"/>
        <w:rPr>
          <w:szCs w:val="22"/>
        </w:rPr>
      </w:pPr>
    </w:p>
    <w:p w14:paraId="1D27E289" w14:textId="77777777" w:rsidR="001640E9" w:rsidRPr="00E57A7D" w:rsidRDefault="001640E9" w:rsidP="003D6DA7">
      <w:pPr>
        <w:pStyle w:val="Style2"/>
        <w:jc w:val="both"/>
      </w:pPr>
      <w:r w:rsidRPr="00E57A7D">
        <w:t>3.</w:t>
      </w:r>
      <w:r w:rsidRPr="00E57A7D">
        <w:tab/>
        <w:t>SĒRIJAS NUMURS</w:t>
      </w:r>
    </w:p>
    <w:p w14:paraId="1E2A5F10" w14:textId="77777777" w:rsidR="001640E9" w:rsidRPr="00E57A7D" w:rsidRDefault="001640E9" w:rsidP="003D6DA7">
      <w:pPr>
        <w:tabs>
          <w:tab w:val="clear" w:pos="567"/>
        </w:tabs>
        <w:spacing w:line="240" w:lineRule="auto"/>
        <w:jc w:val="both"/>
        <w:rPr>
          <w:szCs w:val="22"/>
        </w:rPr>
      </w:pPr>
    </w:p>
    <w:p w14:paraId="5A8DB29E" w14:textId="77777777" w:rsidR="001640E9" w:rsidRPr="00E57A7D" w:rsidRDefault="001640E9" w:rsidP="003D6DA7">
      <w:pPr>
        <w:jc w:val="both"/>
        <w:rPr>
          <w:szCs w:val="22"/>
        </w:rPr>
      </w:pPr>
      <w:r>
        <w:t>Lot</w:t>
      </w:r>
      <w:r w:rsidRPr="00E57A7D">
        <w:t xml:space="preserve"> {numurs}</w:t>
      </w:r>
    </w:p>
    <w:p w14:paraId="090A2E05" w14:textId="77777777" w:rsidR="001640E9" w:rsidRPr="00E57A7D" w:rsidRDefault="001640E9" w:rsidP="003D6DA7">
      <w:pPr>
        <w:tabs>
          <w:tab w:val="clear" w:pos="567"/>
        </w:tabs>
        <w:spacing w:line="240" w:lineRule="auto"/>
        <w:jc w:val="both"/>
        <w:rPr>
          <w:szCs w:val="22"/>
        </w:rPr>
      </w:pPr>
    </w:p>
    <w:p w14:paraId="66942864" w14:textId="77777777" w:rsidR="001640E9" w:rsidRPr="00E57A7D" w:rsidRDefault="001640E9" w:rsidP="003D6DA7">
      <w:pPr>
        <w:tabs>
          <w:tab w:val="clear" w:pos="567"/>
        </w:tabs>
        <w:spacing w:line="240" w:lineRule="auto"/>
        <w:jc w:val="both"/>
        <w:rPr>
          <w:szCs w:val="22"/>
        </w:rPr>
      </w:pPr>
    </w:p>
    <w:p w14:paraId="5CDE7578" w14:textId="77777777" w:rsidR="001640E9" w:rsidRPr="00E57A7D" w:rsidRDefault="001640E9" w:rsidP="003D6DA7">
      <w:pPr>
        <w:pStyle w:val="Style2"/>
        <w:jc w:val="both"/>
      </w:pPr>
      <w:r w:rsidRPr="00E57A7D">
        <w:t>4.</w:t>
      </w:r>
      <w:r w:rsidRPr="00E57A7D">
        <w:tab/>
        <w:t>DERĪGUMA TERMIŅŠ</w:t>
      </w:r>
    </w:p>
    <w:p w14:paraId="5D4D6112" w14:textId="77777777" w:rsidR="001640E9" w:rsidRPr="00E57A7D" w:rsidRDefault="001640E9" w:rsidP="003D6DA7">
      <w:pPr>
        <w:tabs>
          <w:tab w:val="clear" w:pos="567"/>
        </w:tabs>
        <w:spacing w:line="240" w:lineRule="auto"/>
        <w:jc w:val="both"/>
        <w:rPr>
          <w:szCs w:val="22"/>
        </w:rPr>
      </w:pPr>
    </w:p>
    <w:p w14:paraId="7C91DFA1" w14:textId="77777777" w:rsidR="001640E9" w:rsidRPr="00E57A7D" w:rsidRDefault="001640E9" w:rsidP="003D6DA7">
      <w:pPr>
        <w:jc w:val="both"/>
        <w:rPr>
          <w:szCs w:val="22"/>
        </w:rPr>
      </w:pPr>
      <w:r w:rsidRPr="00E57A7D">
        <w:t>E</w:t>
      </w:r>
      <w:r>
        <w:t>xp.</w:t>
      </w:r>
      <w:r w:rsidRPr="00E57A7D">
        <w:t xml:space="preserve"> {</w:t>
      </w:r>
      <w:r>
        <w:t>mm</w:t>
      </w:r>
      <w:r w:rsidRPr="00E57A7D">
        <w:t>/</w:t>
      </w:r>
      <w:r>
        <w:t>gggg</w:t>
      </w:r>
      <w:r w:rsidRPr="00E57A7D">
        <w:t>}</w:t>
      </w:r>
    </w:p>
    <w:p w14:paraId="7660C07D" w14:textId="627F1C9E" w:rsidR="00362EE1" w:rsidRDefault="00362EE1" w:rsidP="003D6DA7">
      <w:pPr>
        <w:tabs>
          <w:tab w:val="clear" w:pos="567"/>
        </w:tabs>
        <w:spacing w:line="240" w:lineRule="auto"/>
        <w:jc w:val="both"/>
      </w:pPr>
      <w:r>
        <w:t>P</w:t>
      </w:r>
      <w:r w:rsidRPr="00E57A7D">
        <w:t xml:space="preserve">ēc </w:t>
      </w:r>
      <w:r w:rsidRPr="00FF5B3B">
        <w:rPr>
          <w:szCs w:val="22"/>
        </w:rPr>
        <w:t>alumīnija folijas</w:t>
      </w:r>
      <w:r w:rsidRPr="00FF5B3B">
        <w:rPr>
          <w:color w:val="000000"/>
        </w:rPr>
        <w:t xml:space="preserve"> </w:t>
      </w:r>
      <w:r>
        <w:rPr>
          <w:color w:val="000000"/>
        </w:rPr>
        <w:t>maisiņa</w:t>
      </w:r>
      <w:r w:rsidRPr="00FF5B3B">
        <w:rPr>
          <w:color w:val="000000"/>
        </w:rPr>
        <w:t xml:space="preserve"> atvēršanas</w:t>
      </w:r>
      <w:r w:rsidRPr="00E57A7D" w:rsidDel="001D17D7">
        <w:t xml:space="preserve"> </w:t>
      </w:r>
      <w:r w:rsidRPr="00E57A7D">
        <w:t xml:space="preserve">izlietot </w:t>
      </w:r>
      <w:r w:rsidR="00896BCA">
        <w:t xml:space="preserve">1 gada </w:t>
      </w:r>
      <w:r w:rsidRPr="00E57A7D">
        <w:t>laikā</w:t>
      </w:r>
      <w:r w:rsidR="00896BCA">
        <w:t>.</w:t>
      </w:r>
    </w:p>
    <w:p w14:paraId="5B9F3C2E" w14:textId="77777777" w:rsidR="001927B1" w:rsidRDefault="001927B1" w:rsidP="003D6DA7">
      <w:pPr>
        <w:tabs>
          <w:tab w:val="clear" w:pos="567"/>
        </w:tabs>
        <w:spacing w:line="240" w:lineRule="auto"/>
        <w:jc w:val="both"/>
      </w:pPr>
    </w:p>
    <w:p w14:paraId="6B657068" w14:textId="77777777" w:rsidR="00673F4C" w:rsidRPr="00E57A7D" w:rsidRDefault="00673F4C" w:rsidP="003D6DA7">
      <w:pPr>
        <w:ind w:right="113"/>
        <w:jc w:val="both"/>
        <w:rPr>
          <w:szCs w:val="22"/>
        </w:rPr>
      </w:pPr>
    </w:p>
    <w:p w14:paraId="6B657069" w14:textId="77777777" w:rsidR="00673F4C" w:rsidRPr="00E57A7D" w:rsidRDefault="001129B6" w:rsidP="003D6DA7">
      <w:pPr>
        <w:pStyle w:val="Style2"/>
        <w:jc w:val="both"/>
      </w:pPr>
      <w:r w:rsidRPr="00E57A7D">
        <w:t>9.</w:t>
      </w:r>
      <w:r w:rsidRPr="00E57A7D">
        <w:tab/>
        <w:t>SĒRIJAS NUMURS</w:t>
      </w:r>
    </w:p>
    <w:p w14:paraId="6B65706A" w14:textId="77777777" w:rsidR="00673F4C" w:rsidRPr="00E57A7D" w:rsidRDefault="00673F4C" w:rsidP="003D6DA7">
      <w:pPr>
        <w:jc w:val="both"/>
        <w:rPr>
          <w:szCs w:val="22"/>
        </w:rPr>
      </w:pPr>
    </w:p>
    <w:p w14:paraId="6B65706B" w14:textId="77777777" w:rsidR="00673F4C" w:rsidRPr="00E57A7D" w:rsidRDefault="001129B6" w:rsidP="003D6DA7">
      <w:pPr>
        <w:jc w:val="both"/>
        <w:rPr>
          <w:szCs w:val="22"/>
        </w:rPr>
      </w:pPr>
      <w:r>
        <w:t>Lot</w:t>
      </w:r>
      <w:r w:rsidRPr="00E57A7D">
        <w:t xml:space="preserve"> {numurs}</w:t>
      </w:r>
    </w:p>
    <w:p w14:paraId="6B657081" w14:textId="77777777" w:rsidR="00F40449" w:rsidRPr="00E57A7D" w:rsidRDefault="00F40449" w:rsidP="003D6DA7">
      <w:pPr>
        <w:jc w:val="both"/>
        <w:rPr>
          <w:szCs w:val="22"/>
        </w:rPr>
      </w:pPr>
    </w:p>
    <w:p w14:paraId="5BE0E685" w14:textId="5EB1D43C" w:rsidR="00AA2B35" w:rsidRPr="005354B0" w:rsidRDefault="00AA2B35" w:rsidP="003D6DA7">
      <w:pPr>
        <w:spacing w:line="240" w:lineRule="auto"/>
        <w:jc w:val="both"/>
      </w:pPr>
    </w:p>
    <w:p w14:paraId="5DF85208" w14:textId="77777777" w:rsidR="00AA2B35" w:rsidRPr="005354B0" w:rsidRDefault="00AA2B35" w:rsidP="003D6DA7">
      <w:pPr>
        <w:spacing w:line="240" w:lineRule="auto"/>
        <w:jc w:val="both"/>
      </w:pPr>
    </w:p>
    <w:p w14:paraId="6B657083" w14:textId="77777777" w:rsidR="00C114FF" w:rsidRPr="00E57A7D" w:rsidRDefault="001129B6" w:rsidP="003D6DA7">
      <w:pPr>
        <w:tabs>
          <w:tab w:val="clear" w:pos="567"/>
        </w:tabs>
        <w:spacing w:line="240" w:lineRule="auto"/>
        <w:jc w:val="both"/>
        <w:rPr>
          <w:szCs w:val="22"/>
        </w:rPr>
      </w:pPr>
      <w:r w:rsidRPr="00E57A7D">
        <w:br w:type="page"/>
      </w:r>
    </w:p>
    <w:p w14:paraId="6B657084" w14:textId="77777777" w:rsidR="00C114FF" w:rsidRPr="00E57A7D" w:rsidRDefault="00C114FF" w:rsidP="003D6DA7">
      <w:pPr>
        <w:tabs>
          <w:tab w:val="clear" w:pos="567"/>
        </w:tabs>
        <w:spacing w:line="240" w:lineRule="auto"/>
        <w:jc w:val="both"/>
        <w:rPr>
          <w:szCs w:val="22"/>
        </w:rPr>
      </w:pPr>
    </w:p>
    <w:p w14:paraId="6B657085" w14:textId="77777777" w:rsidR="00C114FF" w:rsidRPr="00E57A7D" w:rsidRDefault="00C114FF" w:rsidP="003D6DA7">
      <w:pPr>
        <w:tabs>
          <w:tab w:val="clear" w:pos="567"/>
        </w:tabs>
        <w:spacing w:line="240" w:lineRule="auto"/>
        <w:jc w:val="both"/>
        <w:rPr>
          <w:szCs w:val="22"/>
        </w:rPr>
      </w:pPr>
    </w:p>
    <w:p w14:paraId="6B657086" w14:textId="77777777" w:rsidR="00C114FF" w:rsidRPr="00E57A7D" w:rsidRDefault="00C114FF" w:rsidP="003D6DA7">
      <w:pPr>
        <w:tabs>
          <w:tab w:val="clear" w:pos="567"/>
        </w:tabs>
        <w:spacing w:line="240" w:lineRule="auto"/>
        <w:jc w:val="both"/>
        <w:rPr>
          <w:szCs w:val="22"/>
        </w:rPr>
      </w:pPr>
    </w:p>
    <w:p w14:paraId="6B657087" w14:textId="77777777" w:rsidR="00C114FF" w:rsidRPr="00E57A7D" w:rsidRDefault="00C114FF" w:rsidP="003D6DA7">
      <w:pPr>
        <w:tabs>
          <w:tab w:val="clear" w:pos="567"/>
        </w:tabs>
        <w:spacing w:line="240" w:lineRule="auto"/>
        <w:jc w:val="both"/>
        <w:rPr>
          <w:szCs w:val="22"/>
        </w:rPr>
      </w:pPr>
    </w:p>
    <w:p w14:paraId="6B657088" w14:textId="77777777" w:rsidR="00C114FF" w:rsidRPr="00E57A7D" w:rsidRDefault="00C114FF" w:rsidP="003D6DA7">
      <w:pPr>
        <w:tabs>
          <w:tab w:val="clear" w:pos="567"/>
        </w:tabs>
        <w:spacing w:line="240" w:lineRule="auto"/>
        <w:jc w:val="both"/>
        <w:rPr>
          <w:szCs w:val="22"/>
        </w:rPr>
      </w:pPr>
    </w:p>
    <w:p w14:paraId="6B657089" w14:textId="77777777" w:rsidR="00C114FF" w:rsidRPr="00E57A7D" w:rsidRDefault="00C114FF" w:rsidP="003D6DA7">
      <w:pPr>
        <w:tabs>
          <w:tab w:val="clear" w:pos="567"/>
        </w:tabs>
        <w:spacing w:line="240" w:lineRule="auto"/>
        <w:jc w:val="both"/>
        <w:rPr>
          <w:szCs w:val="22"/>
        </w:rPr>
      </w:pPr>
    </w:p>
    <w:p w14:paraId="6B65708A" w14:textId="77777777" w:rsidR="00C114FF" w:rsidRPr="00E57A7D" w:rsidRDefault="00C114FF" w:rsidP="003D6DA7">
      <w:pPr>
        <w:tabs>
          <w:tab w:val="clear" w:pos="567"/>
        </w:tabs>
        <w:spacing w:line="240" w:lineRule="auto"/>
        <w:jc w:val="both"/>
        <w:rPr>
          <w:szCs w:val="22"/>
        </w:rPr>
      </w:pPr>
    </w:p>
    <w:p w14:paraId="6B65708B" w14:textId="77777777" w:rsidR="00C114FF" w:rsidRPr="00E57A7D" w:rsidRDefault="00C114FF" w:rsidP="003D6DA7">
      <w:pPr>
        <w:tabs>
          <w:tab w:val="clear" w:pos="567"/>
        </w:tabs>
        <w:spacing w:line="240" w:lineRule="auto"/>
        <w:jc w:val="both"/>
        <w:rPr>
          <w:szCs w:val="22"/>
        </w:rPr>
      </w:pPr>
    </w:p>
    <w:p w14:paraId="6B65708C" w14:textId="77777777" w:rsidR="00C114FF" w:rsidRPr="00E57A7D" w:rsidRDefault="00C114FF" w:rsidP="003D6DA7">
      <w:pPr>
        <w:tabs>
          <w:tab w:val="clear" w:pos="567"/>
        </w:tabs>
        <w:spacing w:line="240" w:lineRule="auto"/>
        <w:jc w:val="both"/>
        <w:rPr>
          <w:szCs w:val="22"/>
        </w:rPr>
      </w:pPr>
    </w:p>
    <w:p w14:paraId="6B65708D" w14:textId="77777777" w:rsidR="00C114FF" w:rsidRPr="00E57A7D" w:rsidRDefault="00C114FF" w:rsidP="003D6DA7">
      <w:pPr>
        <w:tabs>
          <w:tab w:val="clear" w:pos="567"/>
        </w:tabs>
        <w:spacing w:line="240" w:lineRule="auto"/>
        <w:jc w:val="both"/>
        <w:rPr>
          <w:szCs w:val="22"/>
        </w:rPr>
      </w:pPr>
    </w:p>
    <w:p w14:paraId="6B65708E" w14:textId="77777777" w:rsidR="00C114FF" w:rsidRPr="00E57A7D" w:rsidRDefault="00C114FF" w:rsidP="003D6DA7">
      <w:pPr>
        <w:tabs>
          <w:tab w:val="clear" w:pos="567"/>
        </w:tabs>
        <w:spacing w:line="240" w:lineRule="auto"/>
        <w:jc w:val="both"/>
        <w:rPr>
          <w:szCs w:val="22"/>
        </w:rPr>
      </w:pPr>
    </w:p>
    <w:p w14:paraId="6B65708F" w14:textId="77777777" w:rsidR="00C114FF" w:rsidRPr="00E57A7D" w:rsidRDefault="00C114FF" w:rsidP="003D6DA7">
      <w:pPr>
        <w:tabs>
          <w:tab w:val="clear" w:pos="567"/>
        </w:tabs>
        <w:spacing w:line="240" w:lineRule="auto"/>
        <w:jc w:val="both"/>
        <w:rPr>
          <w:szCs w:val="22"/>
        </w:rPr>
      </w:pPr>
    </w:p>
    <w:p w14:paraId="6B657090" w14:textId="77777777" w:rsidR="00C114FF" w:rsidRPr="00E57A7D" w:rsidRDefault="00C114FF" w:rsidP="003D6DA7">
      <w:pPr>
        <w:tabs>
          <w:tab w:val="clear" w:pos="567"/>
        </w:tabs>
        <w:spacing w:line="240" w:lineRule="auto"/>
        <w:jc w:val="both"/>
        <w:rPr>
          <w:szCs w:val="22"/>
        </w:rPr>
      </w:pPr>
    </w:p>
    <w:p w14:paraId="6B657091" w14:textId="77777777" w:rsidR="00C114FF" w:rsidRPr="00E57A7D" w:rsidRDefault="00C114FF" w:rsidP="003D6DA7">
      <w:pPr>
        <w:tabs>
          <w:tab w:val="clear" w:pos="567"/>
        </w:tabs>
        <w:spacing w:line="240" w:lineRule="auto"/>
        <w:jc w:val="both"/>
        <w:rPr>
          <w:szCs w:val="22"/>
        </w:rPr>
      </w:pPr>
    </w:p>
    <w:p w14:paraId="6B657092" w14:textId="77777777" w:rsidR="00C114FF" w:rsidRPr="00E57A7D" w:rsidRDefault="00C114FF" w:rsidP="003D6DA7">
      <w:pPr>
        <w:tabs>
          <w:tab w:val="clear" w:pos="567"/>
        </w:tabs>
        <w:spacing w:line="240" w:lineRule="auto"/>
        <w:jc w:val="both"/>
        <w:rPr>
          <w:szCs w:val="22"/>
        </w:rPr>
      </w:pPr>
    </w:p>
    <w:p w14:paraId="6B657093" w14:textId="77777777" w:rsidR="00C114FF" w:rsidRPr="00E57A7D" w:rsidRDefault="00C114FF" w:rsidP="003D6DA7">
      <w:pPr>
        <w:tabs>
          <w:tab w:val="clear" w:pos="567"/>
        </w:tabs>
        <w:spacing w:line="240" w:lineRule="auto"/>
        <w:jc w:val="both"/>
        <w:rPr>
          <w:szCs w:val="22"/>
        </w:rPr>
      </w:pPr>
    </w:p>
    <w:p w14:paraId="6B657094" w14:textId="77777777" w:rsidR="00C114FF" w:rsidRPr="00E57A7D" w:rsidRDefault="00C114FF" w:rsidP="003D6DA7">
      <w:pPr>
        <w:tabs>
          <w:tab w:val="clear" w:pos="567"/>
        </w:tabs>
        <w:spacing w:line="240" w:lineRule="auto"/>
        <w:jc w:val="both"/>
        <w:rPr>
          <w:szCs w:val="22"/>
        </w:rPr>
      </w:pPr>
    </w:p>
    <w:p w14:paraId="6B657095" w14:textId="77777777" w:rsidR="00C114FF" w:rsidRPr="00E57A7D" w:rsidRDefault="00C114FF" w:rsidP="003D6DA7">
      <w:pPr>
        <w:tabs>
          <w:tab w:val="clear" w:pos="567"/>
        </w:tabs>
        <w:spacing w:line="240" w:lineRule="auto"/>
        <w:jc w:val="both"/>
        <w:rPr>
          <w:szCs w:val="22"/>
        </w:rPr>
      </w:pPr>
    </w:p>
    <w:p w14:paraId="6B657096" w14:textId="77777777" w:rsidR="00C114FF" w:rsidRPr="00E57A7D" w:rsidRDefault="00C114FF" w:rsidP="003D6DA7">
      <w:pPr>
        <w:tabs>
          <w:tab w:val="clear" w:pos="567"/>
        </w:tabs>
        <w:spacing w:line="240" w:lineRule="auto"/>
        <w:jc w:val="both"/>
        <w:rPr>
          <w:szCs w:val="22"/>
        </w:rPr>
      </w:pPr>
    </w:p>
    <w:p w14:paraId="6B657097" w14:textId="77777777" w:rsidR="00C114FF" w:rsidRDefault="00C114FF" w:rsidP="003D6DA7">
      <w:pPr>
        <w:tabs>
          <w:tab w:val="clear" w:pos="567"/>
        </w:tabs>
        <w:spacing w:line="240" w:lineRule="auto"/>
        <w:jc w:val="both"/>
        <w:rPr>
          <w:szCs w:val="22"/>
        </w:rPr>
      </w:pPr>
    </w:p>
    <w:p w14:paraId="6B657098" w14:textId="77777777" w:rsidR="00C245DD" w:rsidRPr="00E57A7D" w:rsidRDefault="00C245DD" w:rsidP="003D6DA7">
      <w:pPr>
        <w:tabs>
          <w:tab w:val="clear" w:pos="567"/>
        </w:tabs>
        <w:spacing w:line="240" w:lineRule="auto"/>
        <w:jc w:val="both"/>
        <w:rPr>
          <w:szCs w:val="22"/>
        </w:rPr>
      </w:pPr>
    </w:p>
    <w:p w14:paraId="6B657099" w14:textId="77777777" w:rsidR="00C114FF" w:rsidRPr="00E57A7D" w:rsidRDefault="00C114FF" w:rsidP="003D6DA7">
      <w:pPr>
        <w:tabs>
          <w:tab w:val="clear" w:pos="567"/>
        </w:tabs>
        <w:spacing w:line="240" w:lineRule="auto"/>
        <w:jc w:val="both"/>
        <w:rPr>
          <w:szCs w:val="22"/>
        </w:rPr>
      </w:pPr>
    </w:p>
    <w:p w14:paraId="6B65709A" w14:textId="77777777" w:rsidR="00C114FF" w:rsidRPr="00E57A7D" w:rsidRDefault="00C114FF" w:rsidP="003D6DA7">
      <w:pPr>
        <w:tabs>
          <w:tab w:val="clear" w:pos="567"/>
        </w:tabs>
        <w:spacing w:line="240" w:lineRule="auto"/>
        <w:jc w:val="both"/>
        <w:rPr>
          <w:szCs w:val="22"/>
        </w:rPr>
      </w:pPr>
    </w:p>
    <w:p w14:paraId="6B65709B" w14:textId="77777777" w:rsidR="00C114FF" w:rsidRPr="00E57A7D" w:rsidRDefault="001129B6" w:rsidP="00957257">
      <w:pPr>
        <w:pStyle w:val="Style3"/>
      </w:pPr>
      <w:r w:rsidRPr="00E57A7D">
        <w:t>LIETOŠANAS INSTRUKCIJA</w:t>
      </w:r>
    </w:p>
    <w:p w14:paraId="6B65709C" w14:textId="77777777" w:rsidR="00C114FF" w:rsidRPr="00E57A7D" w:rsidRDefault="001129B6" w:rsidP="00C15D0A">
      <w:pPr>
        <w:tabs>
          <w:tab w:val="clear" w:pos="567"/>
        </w:tabs>
        <w:spacing w:line="240" w:lineRule="auto"/>
        <w:jc w:val="center"/>
        <w:rPr>
          <w:szCs w:val="22"/>
        </w:rPr>
      </w:pPr>
      <w:r w:rsidRPr="00E57A7D">
        <w:br w:type="page"/>
      </w:r>
      <w:r w:rsidRPr="00E57A7D">
        <w:rPr>
          <w:b/>
          <w:szCs w:val="22"/>
        </w:rPr>
        <w:lastRenderedPageBreak/>
        <w:t>LIETOŠANAS INSTRUKCIJA</w:t>
      </w:r>
    </w:p>
    <w:p w14:paraId="6B65709D" w14:textId="77777777" w:rsidR="00C114FF" w:rsidRPr="00E57A7D" w:rsidRDefault="00C114FF" w:rsidP="003D6DA7">
      <w:pPr>
        <w:tabs>
          <w:tab w:val="clear" w:pos="567"/>
        </w:tabs>
        <w:spacing w:line="240" w:lineRule="auto"/>
        <w:jc w:val="both"/>
        <w:rPr>
          <w:szCs w:val="22"/>
        </w:rPr>
      </w:pPr>
    </w:p>
    <w:p w14:paraId="6B65709E" w14:textId="77777777" w:rsidR="00951118" w:rsidRPr="00E57A7D" w:rsidRDefault="00951118" w:rsidP="003D6DA7">
      <w:pPr>
        <w:tabs>
          <w:tab w:val="clear" w:pos="567"/>
        </w:tabs>
        <w:spacing w:line="240" w:lineRule="auto"/>
        <w:jc w:val="both"/>
        <w:rPr>
          <w:szCs w:val="22"/>
        </w:rPr>
      </w:pPr>
    </w:p>
    <w:p w14:paraId="6B65709F" w14:textId="77777777" w:rsidR="00C114FF" w:rsidRPr="00E57A7D" w:rsidRDefault="001129B6" w:rsidP="003D6DA7">
      <w:pPr>
        <w:pStyle w:val="Style1"/>
        <w:jc w:val="both"/>
      </w:pPr>
      <w:r w:rsidRPr="00E57A7D">
        <w:rPr>
          <w:highlight w:val="lightGray"/>
        </w:rPr>
        <w:t>1.</w:t>
      </w:r>
      <w:r w:rsidRPr="00E57A7D">
        <w:tab/>
        <w:t>Veterināro zāļu nosaukums</w:t>
      </w:r>
    </w:p>
    <w:p w14:paraId="6B6570A0" w14:textId="77777777" w:rsidR="00C114FF" w:rsidRPr="00E57A7D" w:rsidRDefault="00C114FF" w:rsidP="003D6DA7">
      <w:pPr>
        <w:tabs>
          <w:tab w:val="clear" w:pos="567"/>
        </w:tabs>
        <w:spacing w:line="240" w:lineRule="auto"/>
        <w:jc w:val="both"/>
        <w:rPr>
          <w:szCs w:val="22"/>
        </w:rPr>
      </w:pPr>
    </w:p>
    <w:p w14:paraId="20480F6B" w14:textId="09B7E768" w:rsidR="001927B1" w:rsidRPr="005354B0" w:rsidRDefault="001A29EC" w:rsidP="003D6DA7">
      <w:pPr>
        <w:tabs>
          <w:tab w:val="clear" w:pos="567"/>
        </w:tabs>
        <w:spacing w:line="240" w:lineRule="auto"/>
        <w:jc w:val="both"/>
        <w:rPr>
          <w:bCs/>
        </w:rPr>
      </w:pPr>
      <w:r w:rsidRPr="00E26605">
        <w:t>Advantix</w:t>
      </w:r>
      <w:r w:rsidRPr="005354B0">
        <w:rPr>
          <w:bCs/>
        </w:rPr>
        <w:t xml:space="preserve"> </w:t>
      </w:r>
      <w:r w:rsidR="00AE5965">
        <w:t>40 mg + 200 mg</w:t>
      </w:r>
      <w:r w:rsidR="00AE5965" w:rsidRPr="005354B0">
        <w:rPr>
          <w:bCs/>
        </w:rPr>
        <w:t xml:space="preserve"> </w:t>
      </w:r>
      <w:r w:rsidRPr="005354B0">
        <w:rPr>
          <w:bCs/>
        </w:rPr>
        <w:t xml:space="preserve">šķīdums pilināšanai suņiem </w:t>
      </w:r>
      <w:bookmarkStart w:id="15" w:name="_Hlk190078260"/>
      <w:r w:rsidR="007F1680">
        <w:t>(≤ 4 kg)</w:t>
      </w:r>
      <w:bookmarkEnd w:id="15"/>
    </w:p>
    <w:p w14:paraId="587EEE7D" w14:textId="6BB4A4A5" w:rsidR="001927B1" w:rsidRPr="005354B0" w:rsidRDefault="001A29EC" w:rsidP="003D6DA7">
      <w:pPr>
        <w:tabs>
          <w:tab w:val="clear" w:pos="567"/>
        </w:tabs>
        <w:spacing w:line="240" w:lineRule="auto"/>
        <w:jc w:val="both"/>
        <w:rPr>
          <w:bCs/>
        </w:rPr>
      </w:pPr>
      <w:r w:rsidRPr="00E26605">
        <w:t>Advantix</w:t>
      </w:r>
      <w:r w:rsidRPr="005354B0">
        <w:rPr>
          <w:bCs/>
        </w:rPr>
        <w:t xml:space="preserve"> </w:t>
      </w:r>
      <w:bookmarkStart w:id="16" w:name="_Hlk190078216"/>
      <w:r w:rsidR="00022BB3">
        <w:t>100 mg + 500 mg</w:t>
      </w:r>
      <w:bookmarkEnd w:id="16"/>
      <w:r w:rsidR="00022BB3">
        <w:t xml:space="preserve"> </w:t>
      </w:r>
      <w:r w:rsidRPr="005354B0">
        <w:rPr>
          <w:bCs/>
        </w:rPr>
        <w:t xml:space="preserve">šķīdums pilināšanai suņiem </w:t>
      </w:r>
      <w:bookmarkStart w:id="17" w:name="_Hlk190078271"/>
      <w:r w:rsidR="00C97663">
        <w:t>(</w:t>
      </w:r>
      <w:r w:rsidR="00C97663" w:rsidRPr="001F7F44">
        <w:rPr>
          <w:szCs w:val="22"/>
        </w:rPr>
        <w:t>&gt;</w:t>
      </w:r>
      <w:r w:rsidR="00C97663">
        <w:rPr>
          <w:szCs w:val="22"/>
        </w:rPr>
        <w:t> </w:t>
      </w:r>
      <w:r w:rsidR="00C97663" w:rsidRPr="001F7F44">
        <w:rPr>
          <w:szCs w:val="22"/>
        </w:rPr>
        <w:t>4</w:t>
      </w:r>
      <w:r w:rsidR="00C97663">
        <w:rPr>
          <w:szCs w:val="22"/>
        </w:rPr>
        <w:t> kg </w:t>
      </w:r>
      <w:r w:rsidR="00C97663" w:rsidRPr="001F7F44">
        <w:rPr>
          <w:szCs w:val="22"/>
        </w:rPr>
        <w:sym w:font="Symbol" w:char="F0A3"/>
      </w:r>
      <w:r w:rsidR="00C97663">
        <w:rPr>
          <w:szCs w:val="22"/>
        </w:rPr>
        <w:t> </w:t>
      </w:r>
      <w:r w:rsidR="00C97663" w:rsidRPr="001F7F44">
        <w:rPr>
          <w:szCs w:val="22"/>
        </w:rPr>
        <w:t>10</w:t>
      </w:r>
      <w:r w:rsidR="00C97663">
        <w:rPr>
          <w:szCs w:val="22"/>
        </w:rPr>
        <w:t> </w:t>
      </w:r>
      <w:r w:rsidR="00C97663" w:rsidRPr="001F7F44">
        <w:rPr>
          <w:szCs w:val="22"/>
        </w:rPr>
        <w:t>kg</w:t>
      </w:r>
      <w:r w:rsidR="00C97663">
        <w:t>)</w:t>
      </w:r>
      <w:bookmarkEnd w:id="17"/>
    </w:p>
    <w:p w14:paraId="08CBA3AB" w14:textId="5713FAFB" w:rsidR="001A29EC" w:rsidRPr="005354B0" w:rsidRDefault="001A29EC" w:rsidP="003D6DA7">
      <w:pPr>
        <w:tabs>
          <w:tab w:val="clear" w:pos="567"/>
        </w:tabs>
        <w:spacing w:line="240" w:lineRule="auto"/>
        <w:jc w:val="both"/>
        <w:rPr>
          <w:bCs/>
        </w:rPr>
      </w:pPr>
      <w:r w:rsidRPr="00E26605">
        <w:t>Advantix</w:t>
      </w:r>
      <w:r w:rsidRPr="005354B0">
        <w:rPr>
          <w:bCs/>
        </w:rPr>
        <w:t xml:space="preserve"> </w:t>
      </w:r>
      <w:r w:rsidR="00873DA6">
        <w:t>250 mg + 1250 mg</w:t>
      </w:r>
      <w:r w:rsidR="00873DA6" w:rsidRPr="005354B0">
        <w:rPr>
          <w:bCs/>
        </w:rPr>
        <w:t xml:space="preserve"> </w:t>
      </w:r>
      <w:r w:rsidRPr="005354B0">
        <w:rPr>
          <w:bCs/>
        </w:rPr>
        <w:t xml:space="preserve">šķīdums pilināšanai suņiem </w:t>
      </w:r>
      <w:bookmarkStart w:id="18" w:name="_Hlk190078283"/>
      <w:r w:rsidR="00E93E6A">
        <w:t>(</w:t>
      </w:r>
      <w:r w:rsidR="00E93E6A" w:rsidRPr="001F7F44">
        <w:rPr>
          <w:szCs w:val="22"/>
        </w:rPr>
        <w:t>&gt;</w:t>
      </w:r>
      <w:r w:rsidR="00E93E6A">
        <w:rPr>
          <w:szCs w:val="22"/>
        </w:rPr>
        <w:t> 10 kg </w:t>
      </w:r>
      <w:r w:rsidR="00E93E6A" w:rsidRPr="001F7F44">
        <w:rPr>
          <w:szCs w:val="22"/>
        </w:rPr>
        <w:sym w:font="Symbol" w:char="F0A3"/>
      </w:r>
      <w:r w:rsidR="00E93E6A">
        <w:rPr>
          <w:szCs w:val="22"/>
        </w:rPr>
        <w:t> </w:t>
      </w:r>
      <w:r w:rsidR="00E93E6A" w:rsidRPr="001F7F44">
        <w:rPr>
          <w:szCs w:val="22"/>
        </w:rPr>
        <w:t>25</w:t>
      </w:r>
      <w:r w:rsidR="00E93E6A">
        <w:rPr>
          <w:szCs w:val="22"/>
        </w:rPr>
        <w:t> </w:t>
      </w:r>
      <w:r w:rsidR="00E93E6A" w:rsidRPr="001F7F44">
        <w:rPr>
          <w:szCs w:val="22"/>
        </w:rPr>
        <w:t>kg</w:t>
      </w:r>
      <w:r w:rsidR="00E93E6A">
        <w:rPr>
          <w:szCs w:val="22"/>
        </w:rPr>
        <w:t>)</w:t>
      </w:r>
      <w:bookmarkEnd w:id="18"/>
    </w:p>
    <w:p w14:paraId="6640FDE6" w14:textId="705A5ACC" w:rsidR="001927B1" w:rsidRPr="005354B0" w:rsidRDefault="001A29EC" w:rsidP="003D6DA7">
      <w:pPr>
        <w:spacing w:line="240" w:lineRule="auto"/>
        <w:ind w:left="567" w:hanging="567"/>
        <w:jc w:val="both"/>
        <w:rPr>
          <w:bCs/>
          <w:color w:val="000000"/>
        </w:rPr>
      </w:pPr>
      <w:r w:rsidRPr="00E26605">
        <w:t>Advantix</w:t>
      </w:r>
      <w:r w:rsidRPr="005354B0">
        <w:rPr>
          <w:bCs/>
        </w:rPr>
        <w:t xml:space="preserve"> </w:t>
      </w:r>
      <w:bookmarkStart w:id="19" w:name="_Hlk190078237"/>
      <w:r w:rsidR="009D15FE">
        <w:t>400 mg + 2000 mg</w:t>
      </w:r>
      <w:bookmarkEnd w:id="19"/>
      <w:r w:rsidR="009D15FE">
        <w:t xml:space="preserve"> </w:t>
      </w:r>
      <w:r w:rsidRPr="005354B0">
        <w:rPr>
          <w:bCs/>
        </w:rPr>
        <w:t xml:space="preserve">šķīdums pilināšanai suņiem </w:t>
      </w:r>
      <w:r w:rsidR="005676DA">
        <w:t>(</w:t>
      </w:r>
      <w:r w:rsidR="005676DA" w:rsidRPr="001F7F44">
        <w:rPr>
          <w:szCs w:val="22"/>
        </w:rPr>
        <w:t>&gt;</w:t>
      </w:r>
      <w:r w:rsidR="005676DA">
        <w:rPr>
          <w:szCs w:val="22"/>
        </w:rPr>
        <w:t> 25 kg </w:t>
      </w:r>
      <w:r w:rsidR="005676DA" w:rsidRPr="001F7F44">
        <w:rPr>
          <w:szCs w:val="22"/>
        </w:rPr>
        <w:sym w:font="Symbol" w:char="F0A3"/>
      </w:r>
      <w:r w:rsidR="005676DA">
        <w:rPr>
          <w:szCs w:val="22"/>
        </w:rPr>
        <w:t> </w:t>
      </w:r>
      <w:r w:rsidR="005676DA" w:rsidRPr="001F7F44">
        <w:rPr>
          <w:szCs w:val="22"/>
        </w:rPr>
        <w:t>40</w:t>
      </w:r>
      <w:r w:rsidR="005676DA">
        <w:rPr>
          <w:szCs w:val="22"/>
        </w:rPr>
        <w:t> </w:t>
      </w:r>
      <w:r w:rsidR="005676DA" w:rsidRPr="001F7F44">
        <w:rPr>
          <w:szCs w:val="22"/>
        </w:rPr>
        <w:t>kg</w:t>
      </w:r>
      <w:r w:rsidR="005676DA" w:rsidRPr="005354B0" w:rsidDel="005676DA">
        <w:rPr>
          <w:bCs/>
        </w:rPr>
        <w:t xml:space="preserve"> </w:t>
      </w:r>
      <w:r w:rsidR="005676DA">
        <w:rPr>
          <w:bCs/>
        </w:rPr>
        <w:t>)</w:t>
      </w:r>
    </w:p>
    <w:p w14:paraId="12200E23" w14:textId="2BD94A93" w:rsidR="001A29EC" w:rsidRPr="00E26605" w:rsidRDefault="001A29EC" w:rsidP="003D6DA7">
      <w:pPr>
        <w:spacing w:line="240" w:lineRule="auto"/>
        <w:ind w:left="567" w:hanging="567"/>
        <w:jc w:val="both"/>
        <w:rPr>
          <w:b/>
          <w:bCs/>
        </w:rPr>
      </w:pPr>
      <w:r w:rsidRPr="00E26605">
        <w:t>Advantix</w:t>
      </w:r>
      <w:r w:rsidRPr="005354B0">
        <w:rPr>
          <w:bCs/>
        </w:rPr>
        <w:t xml:space="preserve"> </w:t>
      </w:r>
      <w:bookmarkStart w:id="20" w:name="_Hlk190078247"/>
      <w:bookmarkStart w:id="21" w:name="_Hlk190082254"/>
      <w:r w:rsidR="00C124E3">
        <w:t>600 mg + 3000 mg</w:t>
      </w:r>
      <w:bookmarkEnd w:id="20"/>
      <w:bookmarkEnd w:id="21"/>
      <w:r w:rsidR="00C124E3">
        <w:t xml:space="preserve"> </w:t>
      </w:r>
      <w:r w:rsidRPr="005354B0">
        <w:rPr>
          <w:bCs/>
        </w:rPr>
        <w:t>šķīdums</w:t>
      </w:r>
      <w:r w:rsidRPr="005354B0">
        <w:t xml:space="preserve"> pilināšanai suņiem </w:t>
      </w:r>
      <w:bookmarkStart w:id="22" w:name="_Hlk190078306"/>
      <w:r w:rsidR="002B6B5B">
        <w:t>(</w:t>
      </w:r>
      <w:r w:rsidR="002B6B5B" w:rsidRPr="001F7F44">
        <w:rPr>
          <w:szCs w:val="22"/>
        </w:rPr>
        <w:t>&gt;</w:t>
      </w:r>
      <w:r w:rsidR="002B6B5B">
        <w:rPr>
          <w:szCs w:val="22"/>
        </w:rPr>
        <w:t> 40 kg </w:t>
      </w:r>
      <w:r w:rsidR="002B6B5B" w:rsidRPr="001F7F44">
        <w:rPr>
          <w:szCs w:val="22"/>
        </w:rPr>
        <w:sym w:font="Symbol" w:char="F0A3"/>
      </w:r>
      <w:r w:rsidR="002B6B5B">
        <w:rPr>
          <w:szCs w:val="22"/>
        </w:rPr>
        <w:t> 60 </w:t>
      </w:r>
      <w:r w:rsidR="002B6B5B" w:rsidRPr="001F7F44">
        <w:rPr>
          <w:szCs w:val="22"/>
        </w:rPr>
        <w:t>kg</w:t>
      </w:r>
      <w:r w:rsidR="002B6B5B">
        <w:rPr>
          <w:szCs w:val="22"/>
        </w:rPr>
        <w:t>)</w:t>
      </w:r>
      <w:bookmarkEnd w:id="22"/>
    </w:p>
    <w:p w14:paraId="07E1885B" w14:textId="77777777" w:rsidR="00A8009D" w:rsidRPr="005354B0" w:rsidRDefault="00A8009D" w:rsidP="003D6DA7">
      <w:pPr>
        <w:tabs>
          <w:tab w:val="clear" w:pos="567"/>
        </w:tabs>
        <w:spacing w:line="240" w:lineRule="auto"/>
        <w:jc w:val="both"/>
        <w:rPr>
          <w:szCs w:val="22"/>
        </w:rPr>
      </w:pPr>
    </w:p>
    <w:p w14:paraId="6B6570A3" w14:textId="77777777" w:rsidR="00C114FF" w:rsidRPr="00E57A7D" w:rsidRDefault="00C114FF" w:rsidP="003D6DA7">
      <w:pPr>
        <w:tabs>
          <w:tab w:val="clear" w:pos="567"/>
        </w:tabs>
        <w:spacing w:line="240" w:lineRule="auto"/>
        <w:jc w:val="both"/>
        <w:rPr>
          <w:szCs w:val="22"/>
        </w:rPr>
      </w:pPr>
    </w:p>
    <w:p w14:paraId="6B6570A4" w14:textId="77777777" w:rsidR="00C114FF" w:rsidRPr="00E57A7D" w:rsidRDefault="001129B6" w:rsidP="003D6DA7">
      <w:pPr>
        <w:pStyle w:val="Style1"/>
        <w:jc w:val="both"/>
      </w:pPr>
      <w:r w:rsidRPr="00E57A7D">
        <w:rPr>
          <w:highlight w:val="lightGray"/>
        </w:rPr>
        <w:t>2.</w:t>
      </w:r>
      <w:r w:rsidR="007318FE">
        <w:tab/>
      </w:r>
      <w:r w:rsidRPr="00E57A7D">
        <w:t>Sastāvs</w:t>
      </w:r>
    </w:p>
    <w:p w14:paraId="6B6570A5" w14:textId="77777777" w:rsidR="00C114FF" w:rsidRPr="00E57A7D" w:rsidRDefault="00C114FF" w:rsidP="003D6DA7">
      <w:pPr>
        <w:tabs>
          <w:tab w:val="clear" w:pos="567"/>
        </w:tabs>
        <w:spacing w:line="240" w:lineRule="auto"/>
        <w:jc w:val="both"/>
        <w:rPr>
          <w:iCs/>
          <w:szCs w:val="22"/>
        </w:rPr>
      </w:pPr>
    </w:p>
    <w:p w14:paraId="623D821C" w14:textId="78519852" w:rsidR="00D76975" w:rsidRDefault="00A8009D" w:rsidP="003D6DA7">
      <w:pPr>
        <w:tabs>
          <w:tab w:val="clear" w:pos="567"/>
        </w:tabs>
        <w:spacing w:line="240" w:lineRule="auto"/>
        <w:jc w:val="both"/>
        <w:rPr>
          <w:color w:val="000000"/>
        </w:rPr>
      </w:pPr>
      <w:r w:rsidRPr="00E26605">
        <w:rPr>
          <w:bCs/>
          <w:color w:val="000000"/>
        </w:rPr>
        <w:t>Katra</w:t>
      </w:r>
      <w:r w:rsidR="00D76975" w:rsidRPr="005354B0">
        <w:rPr>
          <w:color w:val="000000"/>
        </w:rPr>
        <w:t xml:space="preserve"> pipete satur:</w:t>
      </w:r>
    </w:p>
    <w:p w14:paraId="01BDFF81" w14:textId="77777777" w:rsidR="002B6B5B" w:rsidRPr="005354B0" w:rsidRDefault="002B6B5B" w:rsidP="003D6DA7">
      <w:pPr>
        <w:tabs>
          <w:tab w:val="clear" w:pos="567"/>
        </w:tabs>
        <w:spacing w:line="240" w:lineRule="auto"/>
        <w:jc w:val="both"/>
        <w:rPr>
          <w:color w:val="00000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851"/>
        <w:gridCol w:w="1559"/>
        <w:gridCol w:w="1276"/>
        <w:gridCol w:w="1134"/>
        <w:gridCol w:w="1559"/>
      </w:tblGrid>
      <w:tr w:rsidR="00B9783B" w:rsidRPr="005354B0" w14:paraId="0AC9D351" w14:textId="77777777" w:rsidTr="0016085C">
        <w:trPr>
          <w:trHeight w:val="675"/>
        </w:trPr>
        <w:tc>
          <w:tcPr>
            <w:tcW w:w="2835" w:type="dxa"/>
          </w:tcPr>
          <w:p w14:paraId="6CB54A0E" w14:textId="77777777" w:rsidR="00D76975" w:rsidRPr="005354B0" w:rsidRDefault="00D76975" w:rsidP="003D6DA7">
            <w:pPr>
              <w:pStyle w:val="StandardohneAbstand"/>
              <w:jc w:val="both"/>
              <w:rPr>
                <w:rFonts w:ascii="Times New Roman" w:hAnsi="Times New Roman"/>
                <w:b/>
                <w:sz w:val="22"/>
                <w:szCs w:val="22"/>
                <w:highlight w:val="yellow"/>
                <w:lang w:val="lv-LV"/>
              </w:rPr>
            </w:pPr>
          </w:p>
        </w:tc>
        <w:tc>
          <w:tcPr>
            <w:tcW w:w="851" w:type="dxa"/>
          </w:tcPr>
          <w:p w14:paraId="01E6EBC8" w14:textId="77777777" w:rsidR="00D76975" w:rsidRPr="005354B0" w:rsidRDefault="00D76975" w:rsidP="003D6DA7">
            <w:pPr>
              <w:pStyle w:val="StandardohneAbstand"/>
              <w:ind w:left="-74"/>
              <w:jc w:val="both"/>
              <w:rPr>
                <w:rFonts w:ascii="Times New Roman" w:hAnsi="Times New Roman"/>
                <w:b/>
                <w:sz w:val="22"/>
                <w:szCs w:val="22"/>
                <w:lang w:val="lv-LV"/>
              </w:rPr>
            </w:pPr>
            <w:r w:rsidRPr="005354B0">
              <w:rPr>
                <w:rFonts w:ascii="Times New Roman" w:hAnsi="Times New Roman"/>
                <w:b/>
                <w:sz w:val="22"/>
                <w:szCs w:val="22"/>
                <w:lang w:val="lv-LV"/>
              </w:rPr>
              <w:t>Pipete</w:t>
            </w:r>
          </w:p>
        </w:tc>
        <w:tc>
          <w:tcPr>
            <w:tcW w:w="1559" w:type="dxa"/>
          </w:tcPr>
          <w:p w14:paraId="12F01254" w14:textId="77777777" w:rsidR="00D76975" w:rsidRPr="005354B0" w:rsidRDefault="00D76975" w:rsidP="003D6DA7">
            <w:pPr>
              <w:pStyle w:val="StandardohneAbstand"/>
              <w:jc w:val="both"/>
              <w:rPr>
                <w:rFonts w:ascii="Times New Roman" w:hAnsi="Times New Roman"/>
                <w:b/>
                <w:sz w:val="22"/>
                <w:szCs w:val="22"/>
                <w:lang w:val="lv-LV"/>
              </w:rPr>
            </w:pPr>
            <w:r w:rsidRPr="005354B0">
              <w:rPr>
                <w:rFonts w:ascii="Times New Roman" w:hAnsi="Times New Roman"/>
                <w:b/>
                <w:sz w:val="22"/>
                <w:szCs w:val="22"/>
                <w:lang w:val="lv-LV"/>
              </w:rPr>
              <w:t>Imidakloprīds</w:t>
            </w:r>
          </w:p>
        </w:tc>
        <w:tc>
          <w:tcPr>
            <w:tcW w:w="1276" w:type="dxa"/>
          </w:tcPr>
          <w:p w14:paraId="1EFBDC9D" w14:textId="77777777" w:rsidR="00D76975" w:rsidRPr="005354B0" w:rsidRDefault="00D76975" w:rsidP="003D6DA7">
            <w:pPr>
              <w:pStyle w:val="StandardohneAbstand"/>
              <w:jc w:val="both"/>
              <w:rPr>
                <w:rFonts w:ascii="Times New Roman" w:hAnsi="Times New Roman"/>
                <w:b/>
                <w:sz w:val="22"/>
                <w:szCs w:val="22"/>
                <w:lang w:val="lv-LV"/>
              </w:rPr>
            </w:pPr>
            <w:r w:rsidRPr="005354B0">
              <w:rPr>
                <w:rFonts w:ascii="Times New Roman" w:hAnsi="Times New Roman"/>
                <w:b/>
                <w:sz w:val="22"/>
                <w:szCs w:val="22"/>
                <w:lang w:val="lv-LV"/>
              </w:rPr>
              <w:t>Permetrīns</w:t>
            </w:r>
          </w:p>
        </w:tc>
        <w:tc>
          <w:tcPr>
            <w:tcW w:w="1134" w:type="dxa"/>
          </w:tcPr>
          <w:p w14:paraId="1644282C" w14:textId="788CDBC3" w:rsidR="00B9783B" w:rsidRDefault="00D76975" w:rsidP="003D6DA7">
            <w:pPr>
              <w:pStyle w:val="StandardohneAbstand"/>
              <w:jc w:val="both"/>
              <w:rPr>
                <w:rFonts w:ascii="Times New Roman" w:hAnsi="Times New Roman"/>
                <w:b/>
                <w:sz w:val="22"/>
                <w:szCs w:val="22"/>
              </w:rPr>
            </w:pPr>
            <w:r w:rsidRPr="00AF61F8">
              <w:rPr>
                <w:rFonts w:ascii="Times New Roman" w:hAnsi="Times New Roman"/>
                <w:b/>
                <w:sz w:val="22"/>
                <w:szCs w:val="22"/>
              </w:rPr>
              <w:t>N-metil</w:t>
            </w:r>
            <w:r w:rsidR="00B9783B">
              <w:rPr>
                <w:rFonts w:ascii="Times New Roman" w:hAnsi="Times New Roman"/>
                <w:b/>
                <w:sz w:val="22"/>
                <w:szCs w:val="22"/>
              </w:rPr>
              <w:t>-</w:t>
            </w:r>
          </w:p>
          <w:p w14:paraId="3F4B3113" w14:textId="32CDA51D" w:rsidR="00D76975" w:rsidRPr="005354B0" w:rsidRDefault="00D76975" w:rsidP="003D6DA7">
            <w:pPr>
              <w:pStyle w:val="StandardohneAbstand"/>
              <w:jc w:val="both"/>
              <w:rPr>
                <w:rFonts w:ascii="Times New Roman" w:hAnsi="Times New Roman"/>
                <w:b/>
                <w:sz w:val="22"/>
                <w:szCs w:val="22"/>
                <w:lang w:val="lv-LV"/>
              </w:rPr>
            </w:pPr>
            <w:r w:rsidRPr="00AF61F8">
              <w:rPr>
                <w:rFonts w:ascii="Times New Roman" w:hAnsi="Times New Roman"/>
                <w:b/>
                <w:sz w:val="22"/>
                <w:szCs w:val="22"/>
              </w:rPr>
              <w:t>pirolidons</w:t>
            </w:r>
          </w:p>
        </w:tc>
        <w:tc>
          <w:tcPr>
            <w:tcW w:w="1559" w:type="dxa"/>
          </w:tcPr>
          <w:p w14:paraId="42A68F07" w14:textId="717A34BB" w:rsidR="00D76975" w:rsidRPr="005354B0" w:rsidRDefault="000E53D4" w:rsidP="003D6DA7">
            <w:pPr>
              <w:pStyle w:val="StandardohneAbstand"/>
              <w:tabs>
                <w:tab w:val="clear" w:pos="720"/>
                <w:tab w:val="left" w:pos="363"/>
              </w:tabs>
              <w:jc w:val="both"/>
              <w:rPr>
                <w:rFonts w:ascii="Times New Roman" w:hAnsi="Times New Roman"/>
                <w:b/>
                <w:sz w:val="22"/>
                <w:szCs w:val="22"/>
                <w:lang w:val="lv-LV"/>
              </w:rPr>
            </w:pPr>
            <w:r w:rsidRPr="000E53D4">
              <w:rPr>
                <w:rFonts w:ascii="Times New Roman" w:hAnsi="Times New Roman"/>
                <w:b/>
                <w:sz w:val="22"/>
                <w:szCs w:val="22"/>
                <w:lang w:val="lv-LV"/>
              </w:rPr>
              <w:t>Butilhidroksi</w:t>
            </w:r>
            <w:r w:rsidR="00B9783B">
              <w:rPr>
                <w:rFonts w:ascii="Times New Roman" w:hAnsi="Times New Roman"/>
                <w:b/>
                <w:sz w:val="22"/>
                <w:szCs w:val="22"/>
                <w:lang w:val="lv-LV"/>
              </w:rPr>
              <w:t>-</w:t>
            </w:r>
            <w:r w:rsidRPr="000E53D4">
              <w:rPr>
                <w:rFonts w:ascii="Times New Roman" w:hAnsi="Times New Roman"/>
                <w:b/>
                <w:sz w:val="22"/>
                <w:szCs w:val="22"/>
                <w:lang w:val="lv-LV"/>
              </w:rPr>
              <w:t xml:space="preserve">toluols </w:t>
            </w:r>
            <w:r>
              <w:rPr>
                <w:rFonts w:ascii="Times New Roman" w:hAnsi="Times New Roman"/>
                <w:b/>
                <w:sz w:val="22"/>
                <w:szCs w:val="22"/>
                <w:lang w:val="lv-LV"/>
              </w:rPr>
              <w:t>(</w:t>
            </w:r>
            <w:r w:rsidR="00D76975" w:rsidRPr="005354B0">
              <w:rPr>
                <w:rFonts w:ascii="Times New Roman" w:hAnsi="Times New Roman"/>
                <w:b/>
                <w:sz w:val="22"/>
                <w:szCs w:val="22"/>
                <w:lang w:val="lv-LV"/>
              </w:rPr>
              <w:t>E321</w:t>
            </w:r>
            <w:r>
              <w:rPr>
                <w:rFonts w:ascii="Times New Roman" w:hAnsi="Times New Roman"/>
                <w:b/>
                <w:sz w:val="22"/>
                <w:szCs w:val="22"/>
                <w:lang w:val="lv-LV"/>
              </w:rPr>
              <w:t>)</w:t>
            </w:r>
          </w:p>
        </w:tc>
      </w:tr>
      <w:tr w:rsidR="00B9783B" w:rsidRPr="005354B0" w14:paraId="062B5D75" w14:textId="77777777" w:rsidTr="0016085C">
        <w:tc>
          <w:tcPr>
            <w:tcW w:w="2835" w:type="dxa"/>
          </w:tcPr>
          <w:p w14:paraId="7BBC80BF" w14:textId="6F18179B"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Advantix</w:t>
            </w:r>
            <w:r w:rsidR="0089105B">
              <w:rPr>
                <w:rFonts w:ascii="Times New Roman" w:hAnsi="Times New Roman" w:cs="Times New Roman"/>
                <w:sz w:val="22"/>
                <w:szCs w:val="22"/>
                <w:lang w:val="lv-LV"/>
              </w:rPr>
              <w:t xml:space="preserve"> </w:t>
            </w:r>
            <w:r w:rsidR="00A31733" w:rsidRPr="00A31733">
              <w:rPr>
                <w:rFonts w:ascii="Times New Roman" w:hAnsi="Times New Roman" w:cs="Times New Roman"/>
                <w:sz w:val="22"/>
                <w:szCs w:val="22"/>
                <w:lang w:val="lv-LV"/>
              </w:rPr>
              <w:t>40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200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Pr="005354B0">
              <w:rPr>
                <w:rFonts w:ascii="Times New Roman" w:hAnsi="Times New Roman" w:cs="Times New Roman"/>
                <w:sz w:val="22"/>
                <w:szCs w:val="22"/>
                <w:lang w:val="lv-LV"/>
              </w:rPr>
              <w:t xml:space="preserve"> šķīdums pilināšanai suņiem </w:t>
            </w:r>
            <w:r w:rsidR="0089105B">
              <w:rPr>
                <w:rFonts w:ascii="Times New Roman" w:hAnsi="Times New Roman" w:cs="Times New Roman"/>
                <w:sz w:val="22"/>
                <w:szCs w:val="22"/>
                <w:lang w:val="lv-LV"/>
              </w:rPr>
              <w:t>(</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 xml:space="preserve"> </w:t>
            </w:r>
          </w:p>
        </w:tc>
        <w:tc>
          <w:tcPr>
            <w:tcW w:w="851" w:type="dxa"/>
          </w:tcPr>
          <w:p w14:paraId="09A413AE" w14:textId="0E6BC918"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0,4</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7693AA16" w14:textId="580E4D13"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19F110D2" w14:textId="37AFA3F3"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501F0175" w14:textId="68317725" w:rsidR="00D76975" w:rsidRPr="005354B0" w:rsidRDefault="00D76975" w:rsidP="003D6DA7">
            <w:pPr>
              <w:pStyle w:val="StandardohneAbstand"/>
              <w:jc w:val="both"/>
              <w:rPr>
                <w:rFonts w:ascii="Times New Roman" w:hAnsi="Times New Roman" w:cs="Times New Roman"/>
                <w:sz w:val="22"/>
                <w:szCs w:val="22"/>
                <w:lang w:val="lv-LV"/>
              </w:rPr>
            </w:pPr>
            <w:r>
              <w:rPr>
                <w:rFonts w:ascii="Times New Roman" w:hAnsi="Times New Roman"/>
                <w:sz w:val="22"/>
                <w:szCs w:val="22"/>
              </w:rPr>
              <w:t>194</w:t>
            </w:r>
            <w:r w:rsidR="00B9783B">
              <w:rPr>
                <w:rFonts w:ascii="Times New Roman" w:hAnsi="Times New Roman"/>
                <w:sz w:val="22"/>
                <w:szCs w:val="22"/>
              </w:rPr>
              <w:t> </w:t>
            </w:r>
            <w:r>
              <w:rPr>
                <w:rFonts w:ascii="Times New Roman" w:hAnsi="Times New Roman"/>
                <w:sz w:val="22"/>
                <w:szCs w:val="22"/>
              </w:rPr>
              <w:t>mg</w:t>
            </w:r>
          </w:p>
        </w:tc>
        <w:tc>
          <w:tcPr>
            <w:tcW w:w="1559" w:type="dxa"/>
          </w:tcPr>
          <w:p w14:paraId="5087D60C" w14:textId="4CB4A66D"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0,4</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5DF206D8" w14:textId="77777777" w:rsidTr="0016085C">
        <w:tc>
          <w:tcPr>
            <w:tcW w:w="2835" w:type="dxa"/>
          </w:tcPr>
          <w:p w14:paraId="48AD15D7" w14:textId="458D853B" w:rsidR="00D76975" w:rsidRPr="005354B0" w:rsidRDefault="00D76975" w:rsidP="003D6DA7">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z w:val="22"/>
                <w:szCs w:val="22"/>
                <w:lang w:val="lv-LV"/>
              </w:rPr>
              <w:t xml:space="preserve">Advantix </w:t>
            </w:r>
            <w:r w:rsidR="00A31733" w:rsidRPr="00A31733">
              <w:rPr>
                <w:rFonts w:ascii="Times New Roman" w:hAnsi="Times New Roman" w:cs="Times New Roman"/>
                <w:sz w:val="22"/>
                <w:szCs w:val="22"/>
                <w:lang w:val="lv-LV"/>
              </w:rPr>
              <w:t>100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500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w:t>
            </w:r>
            <w:r w:rsidR="0089105B">
              <w:rPr>
                <w:rFonts w:ascii="Times New Roman" w:hAnsi="Times New Roman" w:cs="Times New Roman"/>
                <w:sz w:val="22"/>
                <w:szCs w:val="22"/>
                <w:lang w:val="lv-LV"/>
              </w:rPr>
              <w:t> </w:t>
            </w:r>
            <w:r>
              <w:rPr>
                <w:rFonts w:ascii="Times New Roman" w:hAnsi="Times New Roman" w:cs="Times New Roman"/>
                <w:sz w:val="22"/>
                <w:szCs w:val="22"/>
                <w:lang w:val="lv-LV"/>
              </w:rPr>
              <w:t>kg</w:t>
            </w:r>
            <w:r w:rsidR="0089105B">
              <w:rPr>
                <w:rFonts w:ascii="Times New Roman" w:hAnsi="Times New Roman" w:cs="Times New Roman"/>
                <w:sz w:val="22"/>
                <w:szCs w:val="22"/>
                <w:lang w:val="lv-LV"/>
              </w:rPr>
              <w:t> </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10</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p>
        </w:tc>
        <w:tc>
          <w:tcPr>
            <w:tcW w:w="851" w:type="dxa"/>
          </w:tcPr>
          <w:p w14:paraId="2C82D659" w14:textId="61E78C7B" w:rsidR="00D76975" w:rsidRPr="005354B0" w:rsidRDefault="00D76975" w:rsidP="003D6DA7">
            <w:pPr>
              <w:tabs>
                <w:tab w:val="clear" w:pos="567"/>
                <w:tab w:val="left" w:pos="720"/>
              </w:tabs>
              <w:jc w:val="both"/>
              <w:rPr>
                <w:szCs w:val="22"/>
              </w:rPr>
            </w:pPr>
            <w:r w:rsidRPr="005354B0">
              <w:rPr>
                <w:szCs w:val="22"/>
              </w:rPr>
              <w:t>1,0</w:t>
            </w:r>
            <w:r w:rsidR="000E53D4">
              <w:rPr>
                <w:szCs w:val="22"/>
              </w:rPr>
              <w:t> </w:t>
            </w:r>
            <w:r w:rsidRPr="005354B0">
              <w:rPr>
                <w:szCs w:val="22"/>
              </w:rPr>
              <w:t>ml</w:t>
            </w:r>
          </w:p>
        </w:tc>
        <w:tc>
          <w:tcPr>
            <w:tcW w:w="1559" w:type="dxa"/>
          </w:tcPr>
          <w:p w14:paraId="3265EA20" w14:textId="0B05250D"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0AD3A6A5" w14:textId="5F6B1972"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500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74ACB352" w14:textId="2ABC0D52" w:rsidR="00D76975" w:rsidRPr="005354B0" w:rsidRDefault="00D76975" w:rsidP="003D6DA7">
            <w:pPr>
              <w:pStyle w:val="StandardohneAbstand"/>
              <w:jc w:val="both"/>
              <w:rPr>
                <w:rFonts w:ascii="Times New Roman" w:hAnsi="Times New Roman" w:cs="Times New Roman"/>
                <w:sz w:val="22"/>
                <w:szCs w:val="22"/>
                <w:lang w:val="lv-LV"/>
              </w:rPr>
            </w:pPr>
            <w:r>
              <w:rPr>
                <w:rFonts w:ascii="Times New Roman" w:hAnsi="Times New Roman"/>
                <w:sz w:val="22"/>
                <w:szCs w:val="22"/>
              </w:rPr>
              <w:t>484</w:t>
            </w:r>
            <w:r w:rsidR="00B9783B">
              <w:rPr>
                <w:rFonts w:ascii="Times New Roman" w:hAnsi="Times New Roman"/>
                <w:sz w:val="22"/>
                <w:szCs w:val="22"/>
              </w:rPr>
              <w:t> </w:t>
            </w:r>
            <w:r>
              <w:rPr>
                <w:rFonts w:ascii="Times New Roman" w:hAnsi="Times New Roman"/>
                <w:sz w:val="22"/>
                <w:szCs w:val="22"/>
              </w:rPr>
              <w:t>mg</w:t>
            </w:r>
          </w:p>
        </w:tc>
        <w:tc>
          <w:tcPr>
            <w:tcW w:w="1559" w:type="dxa"/>
          </w:tcPr>
          <w:p w14:paraId="20685783" w14:textId="0B57D3A4"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1BFB7680" w14:textId="77777777" w:rsidTr="0016085C">
        <w:tc>
          <w:tcPr>
            <w:tcW w:w="2835" w:type="dxa"/>
          </w:tcPr>
          <w:p w14:paraId="28FD6689" w14:textId="394A305A" w:rsidR="00D76975" w:rsidRPr="005354B0" w:rsidRDefault="00D76975" w:rsidP="003D6DA7">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napToGrid w:val="0"/>
                <w:sz w:val="22"/>
                <w:szCs w:val="22"/>
                <w:lang w:val="lv-LV"/>
              </w:rPr>
              <w:t xml:space="preserve">Advantix </w:t>
            </w:r>
            <w:r w:rsidR="00A31733" w:rsidRPr="00A31733">
              <w:rPr>
                <w:rFonts w:ascii="Times New Roman" w:hAnsi="Times New Roman" w:cs="Times New Roman"/>
                <w:snapToGrid w:val="0"/>
                <w:sz w:val="22"/>
                <w:szCs w:val="22"/>
                <w:lang w:val="lv-LV"/>
              </w:rPr>
              <w:t>250</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mg</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1250</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napToGrid w:val="0"/>
                <w:sz w:val="22"/>
                <w:szCs w:val="22"/>
                <w:lang w:val="lv-LV"/>
              </w:rPr>
              <w:t>10</w:t>
            </w:r>
            <w:r w:rsidR="0089105B">
              <w:rPr>
                <w:rFonts w:ascii="Times New Roman" w:hAnsi="Times New Roman" w:cs="Times New Roman"/>
                <w:snapToGrid w:val="0"/>
                <w:sz w:val="22"/>
                <w:szCs w:val="22"/>
                <w:lang w:val="lv-LV"/>
              </w:rPr>
              <w:t> </w:t>
            </w:r>
            <w:r>
              <w:rPr>
                <w:rFonts w:ascii="Times New Roman" w:hAnsi="Times New Roman" w:cs="Times New Roman"/>
                <w:snapToGrid w:val="0"/>
                <w:sz w:val="22"/>
                <w:szCs w:val="22"/>
                <w:lang w:val="lv-LV"/>
              </w:rPr>
              <w:t>kg</w:t>
            </w:r>
            <w:r w:rsidR="0089105B">
              <w:rPr>
                <w:rFonts w:ascii="Times New Roman" w:hAnsi="Times New Roman" w:cs="Times New Roman"/>
                <w:snapToGrid w:val="0"/>
                <w:sz w:val="22"/>
                <w:szCs w:val="22"/>
                <w:lang w:val="lv-LV"/>
              </w:rPr>
              <w:t> </w:t>
            </w:r>
            <w:r w:rsidRPr="005354B0">
              <w:rPr>
                <w:szCs w:val="22"/>
                <w:lang w:val="lv-LV"/>
              </w:rPr>
              <w:sym w:font="Symbol" w:char="F0A3"/>
            </w:r>
            <w:r w:rsidR="0089105B" w:rsidRPr="00E26605">
              <w:rPr>
                <w:lang w:val="lv-LV"/>
              </w:rPr>
              <w:t> </w:t>
            </w:r>
            <w:r w:rsidRPr="005354B0">
              <w:rPr>
                <w:rFonts w:ascii="Times New Roman" w:hAnsi="Times New Roman" w:cs="Times New Roman"/>
                <w:snapToGrid w:val="0"/>
                <w:sz w:val="22"/>
                <w:szCs w:val="22"/>
                <w:lang w:val="lv-LV"/>
              </w:rPr>
              <w:t>25</w:t>
            </w:r>
            <w:r w:rsidR="0089105B">
              <w:rPr>
                <w:rFonts w:ascii="Times New Roman" w:hAnsi="Times New Roman" w:cs="Times New Roman"/>
                <w:snapToGrid w:val="0"/>
                <w:sz w:val="22"/>
                <w:szCs w:val="22"/>
                <w:lang w:val="lv-LV"/>
              </w:rPr>
              <w:t> </w:t>
            </w:r>
            <w:r w:rsidRPr="005354B0">
              <w:rPr>
                <w:rFonts w:ascii="Times New Roman" w:hAnsi="Times New Roman" w:cs="Times New Roman"/>
                <w:snapToGrid w:val="0"/>
                <w:sz w:val="22"/>
                <w:szCs w:val="22"/>
                <w:lang w:val="lv-LV"/>
              </w:rPr>
              <w:t>kg</w:t>
            </w:r>
            <w:r w:rsidR="0089105B">
              <w:rPr>
                <w:rFonts w:ascii="Times New Roman" w:hAnsi="Times New Roman" w:cs="Times New Roman"/>
                <w:snapToGrid w:val="0"/>
                <w:sz w:val="22"/>
                <w:szCs w:val="22"/>
                <w:lang w:val="lv-LV"/>
              </w:rPr>
              <w:t>)</w:t>
            </w:r>
            <w:r w:rsidRPr="005354B0">
              <w:rPr>
                <w:rFonts w:ascii="Times New Roman" w:hAnsi="Times New Roman" w:cs="Times New Roman"/>
                <w:snapToGrid w:val="0"/>
                <w:sz w:val="22"/>
                <w:szCs w:val="22"/>
                <w:lang w:val="lv-LV"/>
              </w:rPr>
              <w:t xml:space="preserve"> </w:t>
            </w:r>
          </w:p>
        </w:tc>
        <w:tc>
          <w:tcPr>
            <w:tcW w:w="851" w:type="dxa"/>
          </w:tcPr>
          <w:p w14:paraId="1C5355FC" w14:textId="6495516E"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44167193" w14:textId="4F61E6D7"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2C0FE3C1" w14:textId="79E1A5EF"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1250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78A1244C" w14:textId="60A7CE3D" w:rsidR="00D76975" w:rsidRPr="005354B0" w:rsidRDefault="00D76975" w:rsidP="003D6DA7">
            <w:pPr>
              <w:pStyle w:val="StandardohneAbstand"/>
              <w:jc w:val="both"/>
              <w:rPr>
                <w:rFonts w:ascii="Times New Roman" w:hAnsi="Times New Roman" w:cs="Times New Roman"/>
                <w:sz w:val="22"/>
                <w:szCs w:val="22"/>
                <w:lang w:val="lv-LV"/>
              </w:rPr>
            </w:pPr>
            <w:r>
              <w:rPr>
                <w:rFonts w:ascii="Times New Roman" w:hAnsi="Times New Roman"/>
                <w:sz w:val="22"/>
                <w:szCs w:val="22"/>
              </w:rPr>
              <w:t>1210</w:t>
            </w:r>
            <w:r w:rsidR="00B9783B">
              <w:rPr>
                <w:rFonts w:ascii="Times New Roman" w:hAnsi="Times New Roman"/>
                <w:sz w:val="22"/>
                <w:szCs w:val="22"/>
              </w:rPr>
              <w:t> </w:t>
            </w:r>
            <w:r>
              <w:rPr>
                <w:rFonts w:ascii="Times New Roman" w:hAnsi="Times New Roman"/>
                <w:sz w:val="22"/>
                <w:szCs w:val="22"/>
              </w:rPr>
              <w:t>mg</w:t>
            </w:r>
          </w:p>
        </w:tc>
        <w:tc>
          <w:tcPr>
            <w:tcW w:w="1559" w:type="dxa"/>
          </w:tcPr>
          <w:p w14:paraId="58FA78DC" w14:textId="209FE349"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301BDC55" w14:textId="77777777" w:rsidTr="0016085C">
        <w:tc>
          <w:tcPr>
            <w:tcW w:w="2835" w:type="dxa"/>
          </w:tcPr>
          <w:p w14:paraId="18FDD987" w14:textId="7E40EADD" w:rsidR="00D76975" w:rsidRPr="005354B0" w:rsidRDefault="00D76975" w:rsidP="003D6DA7">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z w:val="22"/>
                <w:szCs w:val="22"/>
                <w:lang w:val="lv-LV"/>
              </w:rPr>
              <w:t xml:space="preserve">Advantix </w:t>
            </w:r>
            <w:r w:rsidR="00A31733" w:rsidRPr="00A31733">
              <w:rPr>
                <w:rFonts w:ascii="Times New Roman" w:hAnsi="Times New Roman" w:cs="Times New Roman"/>
                <w:sz w:val="22"/>
                <w:szCs w:val="22"/>
                <w:lang w:val="lv-LV"/>
              </w:rPr>
              <w:t>400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2000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25</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 </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40</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p>
        </w:tc>
        <w:tc>
          <w:tcPr>
            <w:tcW w:w="851" w:type="dxa"/>
          </w:tcPr>
          <w:p w14:paraId="5D8EDF64" w14:textId="7037DBC1"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4D1CE6E1" w14:textId="29F65DB8"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68D220A0" w14:textId="6B76372E"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2000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603A80A0" w14:textId="312FC9A9" w:rsidR="00D76975" w:rsidRPr="005354B0" w:rsidRDefault="00D76975" w:rsidP="003D6DA7">
            <w:pPr>
              <w:pStyle w:val="StandardohneAbstand"/>
              <w:jc w:val="both"/>
              <w:rPr>
                <w:rFonts w:ascii="Times New Roman" w:hAnsi="Times New Roman" w:cs="Times New Roman"/>
                <w:sz w:val="22"/>
                <w:szCs w:val="22"/>
                <w:lang w:val="lv-LV"/>
              </w:rPr>
            </w:pPr>
            <w:r>
              <w:rPr>
                <w:rFonts w:ascii="Times New Roman" w:hAnsi="Times New Roman"/>
                <w:sz w:val="22"/>
                <w:szCs w:val="22"/>
              </w:rPr>
              <w:t>1936</w:t>
            </w:r>
            <w:r w:rsidR="00B9783B">
              <w:rPr>
                <w:rFonts w:ascii="Times New Roman" w:hAnsi="Times New Roman"/>
                <w:sz w:val="22"/>
                <w:szCs w:val="22"/>
              </w:rPr>
              <w:t> </w:t>
            </w:r>
            <w:r>
              <w:rPr>
                <w:rFonts w:ascii="Times New Roman" w:hAnsi="Times New Roman"/>
                <w:sz w:val="22"/>
                <w:szCs w:val="22"/>
              </w:rPr>
              <w:t>mg</w:t>
            </w:r>
          </w:p>
        </w:tc>
        <w:tc>
          <w:tcPr>
            <w:tcW w:w="1559" w:type="dxa"/>
          </w:tcPr>
          <w:p w14:paraId="3F65668C" w14:textId="11582C3E"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B9783B">
              <w:rPr>
                <w:rFonts w:ascii="Times New Roman" w:hAnsi="Times New Roman" w:cs="Times New Roman"/>
                <w:sz w:val="22"/>
                <w:szCs w:val="22"/>
                <w:lang w:val="lv-LV"/>
              </w:rPr>
              <w:t xml:space="preserve"> </w:t>
            </w:r>
            <w:r w:rsidRPr="005354B0">
              <w:rPr>
                <w:rFonts w:ascii="Times New Roman" w:hAnsi="Times New Roman" w:cs="Times New Roman"/>
                <w:sz w:val="22"/>
                <w:szCs w:val="22"/>
                <w:lang w:val="lv-LV"/>
              </w:rPr>
              <w:t>mg</w:t>
            </w:r>
          </w:p>
        </w:tc>
      </w:tr>
      <w:tr w:rsidR="00B9783B" w:rsidRPr="005354B0" w14:paraId="7F7A989F" w14:textId="77777777" w:rsidTr="0016085C">
        <w:tc>
          <w:tcPr>
            <w:tcW w:w="2835" w:type="dxa"/>
          </w:tcPr>
          <w:p w14:paraId="37E069B1" w14:textId="06042C37"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Advantix</w:t>
            </w:r>
            <w:r w:rsidR="00A31733">
              <w:rPr>
                <w:rFonts w:ascii="Times New Roman" w:hAnsi="Times New Roman" w:cs="Times New Roman"/>
                <w:sz w:val="22"/>
                <w:szCs w:val="22"/>
                <w:lang w:val="lv-LV"/>
              </w:rPr>
              <w:t xml:space="preserve"> </w:t>
            </w:r>
            <w:r w:rsidR="0089105B">
              <w:rPr>
                <w:rFonts w:ascii="Times New Roman" w:hAnsi="Times New Roman" w:cs="Times New Roman"/>
                <w:sz w:val="22"/>
                <w:szCs w:val="22"/>
                <w:lang w:val="lv-LV"/>
              </w:rPr>
              <w:t>6</w:t>
            </w:r>
            <w:r w:rsidR="00A31733" w:rsidRPr="00A31733">
              <w:rPr>
                <w:rFonts w:ascii="Times New Roman" w:hAnsi="Times New Roman" w:cs="Times New Roman"/>
                <w:sz w:val="22"/>
                <w:szCs w:val="22"/>
                <w:lang w:val="lv-LV"/>
              </w:rPr>
              <w:t>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3</w:t>
            </w:r>
            <w:r w:rsidR="00A31733" w:rsidRPr="00A31733">
              <w:rPr>
                <w:rFonts w:ascii="Times New Roman" w:hAnsi="Times New Roman" w:cs="Times New Roman"/>
                <w:sz w:val="22"/>
                <w:szCs w:val="22"/>
                <w:lang w:val="lv-LV"/>
              </w:rPr>
              <w:t>000</w:t>
            </w:r>
            <w:r w:rsidR="000E53D4">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Pr="005354B0">
              <w:rPr>
                <w:rFonts w:ascii="Times New Roman" w:hAnsi="Times New Roman" w:cs="Times New Roman"/>
                <w:sz w:val="22"/>
                <w:szCs w:val="22"/>
                <w:lang w:val="lv-LV"/>
              </w:rPr>
              <w:t xml:space="preserve"> šķīdums pilināšanai suņiem </w:t>
            </w:r>
            <w:r w:rsidR="000E53D4">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40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0E53D4">
              <w:rPr>
                <w:rFonts w:ascii="Times New Roman" w:hAnsi="Times New Roman" w:cs="Times New Roman"/>
                <w:sz w:val="22"/>
                <w:szCs w:val="22"/>
                <w:lang w:val="lv-LV"/>
              </w:rPr>
              <w:t> </w:t>
            </w:r>
            <w:r w:rsidRPr="005354B0">
              <w:rPr>
                <w:szCs w:val="22"/>
                <w:lang w:val="lv-LV"/>
              </w:rPr>
              <w:sym w:font="Symbol" w:char="F0A3"/>
            </w:r>
            <w:r w:rsidR="000E53D4">
              <w:rPr>
                <w:szCs w:val="22"/>
                <w:lang w:val="lv-LV"/>
              </w:rPr>
              <w:t> </w:t>
            </w:r>
            <w:r w:rsidRPr="005354B0">
              <w:rPr>
                <w:rFonts w:ascii="Times New Roman" w:hAnsi="Times New Roman" w:cs="Times New Roman"/>
                <w:sz w:val="22"/>
                <w:szCs w:val="22"/>
                <w:lang w:val="lv-LV"/>
              </w:rPr>
              <w:t>60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0E53D4">
              <w:rPr>
                <w:rFonts w:ascii="Times New Roman" w:hAnsi="Times New Roman" w:cs="Times New Roman"/>
                <w:sz w:val="22"/>
                <w:szCs w:val="22"/>
                <w:lang w:val="lv-LV"/>
              </w:rPr>
              <w:t>)</w:t>
            </w:r>
          </w:p>
        </w:tc>
        <w:tc>
          <w:tcPr>
            <w:tcW w:w="851" w:type="dxa"/>
          </w:tcPr>
          <w:p w14:paraId="374389B6" w14:textId="7C3CF3F3"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3506DFDD" w14:textId="49679DD9"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63C6E578" w14:textId="271F6F51"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3000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605E11AC" w14:textId="7BFE35F6" w:rsidR="00D76975" w:rsidRPr="005354B0" w:rsidRDefault="00D76975" w:rsidP="003D6DA7">
            <w:pPr>
              <w:pStyle w:val="StandardohneAbstand"/>
              <w:jc w:val="both"/>
              <w:rPr>
                <w:rFonts w:ascii="Times New Roman" w:hAnsi="Times New Roman" w:cs="Times New Roman"/>
                <w:sz w:val="22"/>
                <w:szCs w:val="22"/>
                <w:lang w:val="lv-LV"/>
              </w:rPr>
            </w:pPr>
            <w:r>
              <w:rPr>
                <w:rFonts w:ascii="Times New Roman" w:hAnsi="Times New Roman"/>
                <w:sz w:val="22"/>
                <w:szCs w:val="22"/>
              </w:rPr>
              <w:t>2904</w:t>
            </w:r>
            <w:r w:rsidR="00B9783B">
              <w:rPr>
                <w:rFonts w:ascii="Times New Roman" w:hAnsi="Times New Roman"/>
                <w:sz w:val="22"/>
                <w:szCs w:val="22"/>
              </w:rPr>
              <w:t> </w:t>
            </w:r>
            <w:r>
              <w:rPr>
                <w:rFonts w:ascii="Times New Roman" w:hAnsi="Times New Roman"/>
                <w:sz w:val="22"/>
                <w:szCs w:val="22"/>
              </w:rPr>
              <w:t>mg</w:t>
            </w:r>
          </w:p>
        </w:tc>
        <w:tc>
          <w:tcPr>
            <w:tcW w:w="1559" w:type="dxa"/>
          </w:tcPr>
          <w:p w14:paraId="13D8CE9A" w14:textId="62691FC4" w:rsidR="00D76975" w:rsidRPr="005354B0" w:rsidRDefault="00D76975" w:rsidP="003D6DA7">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bl>
    <w:p w14:paraId="2452D375" w14:textId="77777777" w:rsidR="00317E56" w:rsidRPr="005354B0" w:rsidRDefault="00317E56" w:rsidP="003D6DA7">
      <w:pPr>
        <w:tabs>
          <w:tab w:val="clear" w:pos="567"/>
        </w:tabs>
        <w:spacing w:line="240" w:lineRule="auto"/>
        <w:jc w:val="both"/>
        <w:rPr>
          <w:b/>
          <w:color w:val="000000"/>
        </w:rPr>
      </w:pPr>
    </w:p>
    <w:p w14:paraId="1B84617A" w14:textId="77777777" w:rsidR="00D76975" w:rsidRPr="005354B0" w:rsidRDefault="00D76975" w:rsidP="003D6DA7">
      <w:pPr>
        <w:tabs>
          <w:tab w:val="clear" w:pos="567"/>
        </w:tabs>
        <w:spacing w:line="240" w:lineRule="auto"/>
        <w:jc w:val="both"/>
        <w:rPr>
          <w:color w:val="000000"/>
          <w:u w:val="single"/>
        </w:rPr>
      </w:pPr>
      <w:r w:rsidRPr="005354B0">
        <w:rPr>
          <w:color w:val="000000"/>
        </w:rPr>
        <w:t>Dzidrs</w:t>
      </w:r>
      <w:r>
        <w:rPr>
          <w:color w:val="000000"/>
        </w:rPr>
        <w:t>,</w:t>
      </w:r>
      <w:r w:rsidRPr="005354B0">
        <w:rPr>
          <w:color w:val="000000"/>
        </w:rPr>
        <w:t xml:space="preserve"> dzeltenīgs vai brūngans šķīdums.</w:t>
      </w:r>
    </w:p>
    <w:p w14:paraId="6B6570A6" w14:textId="77777777" w:rsidR="00C114FF" w:rsidRDefault="00C114FF" w:rsidP="003D6DA7">
      <w:pPr>
        <w:tabs>
          <w:tab w:val="clear" w:pos="567"/>
        </w:tabs>
        <w:spacing w:line="240" w:lineRule="auto"/>
        <w:jc w:val="both"/>
        <w:rPr>
          <w:szCs w:val="22"/>
        </w:rPr>
      </w:pPr>
    </w:p>
    <w:p w14:paraId="6A8C4C6A" w14:textId="77777777" w:rsidR="00D76975" w:rsidRPr="00E57A7D" w:rsidRDefault="00D76975" w:rsidP="003D6DA7">
      <w:pPr>
        <w:tabs>
          <w:tab w:val="clear" w:pos="567"/>
        </w:tabs>
        <w:spacing w:line="240" w:lineRule="auto"/>
        <w:jc w:val="both"/>
        <w:rPr>
          <w:szCs w:val="22"/>
        </w:rPr>
      </w:pPr>
    </w:p>
    <w:p w14:paraId="6B6570A7" w14:textId="77777777" w:rsidR="00C114FF" w:rsidRPr="00E57A7D" w:rsidRDefault="001129B6" w:rsidP="003D6DA7">
      <w:pPr>
        <w:pStyle w:val="Style1"/>
        <w:jc w:val="both"/>
      </w:pPr>
      <w:r w:rsidRPr="00E57A7D">
        <w:rPr>
          <w:highlight w:val="lightGray"/>
        </w:rPr>
        <w:t>3.</w:t>
      </w:r>
      <w:r w:rsidRPr="00E57A7D">
        <w:tab/>
        <w:t>Mērķsugas</w:t>
      </w:r>
    </w:p>
    <w:p w14:paraId="6B6570A8" w14:textId="77777777" w:rsidR="00C114FF" w:rsidRPr="00E57A7D" w:rsidRDefault="00C114FF" w:rsidP="003D6DA7">
      <w:pPr>
        <w:tabs>
          <w:tab w:val="clear" w:pos="567"/>
        </w:tabs>
        <w:spacing w:line="240" w:lineRule="auto"/>
        <w:jc w:val="both"/>
        <w:rPr>
          <w:szCs w:val="22"/>
        </w:rPr>
      </w:pPr>
    </w:p>
    <w:p w14:paraId="6B6570A9" w14:textId="7664A965" w:rsidR="00C114FF" w:rsidRDefault="00A13F8E" w:rsidP="003D6DA7">
      <w:pPr>
        <w:tabs>
          <w:tab w:val="clear" w:pos="567"/>
        </w:tabs>
        <w:spacing w:line="240" w:lineRule="auto"/>
        <w:jc w:val="both"/>
        <w:rPr>
          <w:color w:val="000000"/>
        </w:rPr>
      </w:pPr>
      <w:r w:rsidRPr="005354B0">
        <w:rPr>
          <w:color w:val="000000"/>
        </w:rPr>
        <w:t>Suņi.</w:t>
      </w:r>
    </w:p>
    <w:p w14:paraId="696F95C2" w14:textId="77777777" w:rsidR="00A13F8E" w:rsidRDefault="00A13F8E" w:rsidP="003D6DA7">
      <w:pPr>
        <w:tabs>
          <w:tab w:val="clear" w:pos="567"/>
        </w:tabs>
        <w:spacing w:line="240" w:lineRule="auto"/>
        <w:jc w:val="both"/>
        <w:rPr>
          <w:color w:val="000000"/>
        </w:rPr>
      </w:pPr>
    </w:p>
    <w:p w14:paraId="07E1279D" w14:textId="77777777" w:rsidR="00A13F8E" w:rsidRPr="00E57A7D" w:rsidRDefault="00A13F8E" w:rsidP="003D6DA7">
      <w:pPr>
        <w:tabs>
          <w:tab w:val="clear" w:pos="567"/>
        </w:tabs>
        <w:spacing w:line="240" w:lineRule="auto"/>
        <w:jc w:val="both"/>
        <w:rPr>
          <w:szCs w:val="22"/>
        </w:rPr>
      </w:pPr>
    </w:p>
    <w:p w14:paraId="6B6570AA" w14:textId="77777777" w:rsidR="00C114FF" w:rsidRPr="00E57A7D" w:rsidRDefault="001129B6" w:rsidP="003D6DA7">
      <w:pPr>
        <w:pStyle w:val="Style1"/>
        <w:jc w:val="both"/>
      </w:pPr>
      <w:r w:rsidRPr="00E57A7D">
        <w:rPr>
          <w:highlight w:val="lightGray"/>
        </w:rPr>
        <w:t>4.</w:t>
      </w:r>
      <w:r w:rsidRPr="00E57A7D">
        <w:tab/>
        <w:t>Lietošanas indikācijas</w:t>
      </w:r>
    </w:p>
    <w:p w14:paraId="6B6570AB" w14:textId="77777777" w:rsidR="00C114FF" w:rsidRPr="00E57A7D" w:rsidRDefault="00C114FF" w:rsidP="003D6DA7">
      <w:pPr>
        <w:tabs>
          <w:tab w:val="clear" w:pos="567"/>
        </w:tabs>
        <w:spacing w:line="240" w:lineRule="auto"/>
        <w:jc w:val="both"/>
        <w:rPr>
          <w:szCs w:val="22"/>
        </w:rPr>
      </w:pPr>
    </w:p>
    <w:p w14:paraId="04D8E838" w14:textId="77777777" w:rsidR="006E41AB" w:rsidRPr="005354B0" w:rsidRDefault="006E41AB" w:rsidP="003D6DA7">
      <w:pPr>
        <w:tabs>
          <w:tab w:val="clear" w:pos="567"/>
          <w:tab w:val="left" w:pos="720"/>
        </w:tabs>
        <w:spacing w:line="240" w:lineRule="auto"/>
        <w:jc w:val="both"/>
      </w:pPr>
      <w:r w:rsidRPr="005354B0">
        <w:rPr>
          <w:szCs w:val="22"/>
        </w:rPr>
        <w:t xml:space="preserve">Blusu </w:t>
      </w:r>
      <w:r w:rsidRPr="005B4657">
        <w:rPr>
          <w:szCs w:val="22"/>
        </w:rPr>
        <w:t>(</w:t>
      </w:r>
      <w:r w:rsidRPr="004B3BEE">
        <w:rPr>
          <w:i/>
          <w:szCs w:val="22"/>
        </w:rPr>
        <w:t>Ctenocephalides canis, Ctenocephalides felis</w:t>
      </w:r>
      <w:r w:rsidRPr="005B4657">
        <w:rPr>
          <w:szCs w:val="22"/>
        </w:rPr>
        <w:t xml:space="preserve">) </w:t>
      </w:r>
      <w:r w:rsidRPr="005354B0">
        <w:t xml:space="preserve">invāzijas ārstēšanai un kontrolei un </w:t>
      </w:r>
      <w:r>
        <w:t>grauzēj</w:t>
      </w:r>
      <w:r w:rsidRPr="005354B0">
        <w:rPr>
          <w:rStyle w:val="hps"/>
        </w:rPr>
        <w:t>utu</w:t>
      </w:r>
      <w:r>
        <w:rPr>
          <w:rStyle w:val="hps"/>
        </w:rPr>
        <w:t xml:space="preserve"> </w:t>
      </w:r>
      <w:r w:rsidRPr="005354B0">
        <w:rPr>
          <w:rStyle w:val="hps"/>
        </w:rPr>
        <w:t>(</w:t>
      </w:r>
      <w:r w:rsidRPr="005354B0">
        <w:rPr>
          <w:rStyle w:val="hps"/>
          <w:i/>
          <w:iCs/>
        </w:rPr>
        <w:t>Trichodectes canis</w:t>
      </w:r>
      <w:r w:rsidRPr="005354B0">
        <w:rPr>
          <w:rStyle w:val="hps"/>
        </w:rPr>
        <w:t>) invāzijas ārstēšanai suņiem</w:t>
      </w:r>
      <w:r w:rsidRPr="005354B0">
        <w:t xml:space="preserve">. </w:t>
      </w:r>
    </w:p>
    <w:p w14:paraId="1051509D" w14:textId="77777777" w:rsidR="006E41AB" w:rsidRPr="005354B0" w:rsidRDefault="006E41AB" w:rsidP="003D6DA7">
      <w:pPr>
        <w:pStyle w:val="BodyText"/>
        <w:rPr>
          <w:szCs w:val="22"/>
        </w:rPr>
      </w:pPr>
    </w:p>
    <w:p w14:paraId="1A8E4737" w14:textId="40DC6A45" w:rsidR="006E41AB" w:rsidRPr="002D0704" w:rsidRDefault="006E41AB" w:rsidP="003D6DA7">
      <w:pPr>
        <w:pStyle w:val="BodyText"/>
        <w:rPr>
          <w:szCs w:val="22"/>
        </w:rPr>
      </w:pPr>
      <w:r w:rsidRPr="002D0704">
        <w:rPr>
          <w:szCs w:val="22"/>
        </w:rPr>
        <w:t xml:space="preserve">Blusas uz suņa ķermeņa pēc apstrādes tiek iznīcinātas vienas dienas laikā. Viena apstrāde novērš blusu invāziju četras nedēļas. </w:t>
      </w:r>
      <w:r w:rsidR="004869F1">
        <w:rPr>
          <w:szCs w:val="22"/>
        </w:rPr>
        <w:t>Šīs v</w:t>
      </w:r>
      <w:r w:rsidR="00FE0251">
        <w:rPr>
          <w:szCs w:val="22"/>
        </w:rPr>
        <w:t>eterinārās z</w:t>
      </w:r>
      <w:r w:rsidRPr="002D0704">
        <w:rPr>
          <w:szCs w:val="22"/>
        </w:rPr>
        <w:t>āles var lietot kā daļu no blusu alerģisk</w:t>
      </w:r>
      <w:r w:rsidR="004869F1">
        <w:rPr>
          <w:szCs w:val="22"/>
        </w:rPr>
        <w:t>ā</w:t>
      </w:r>
      <w:r w:rsidRPr="002D0704">
        <w:rPr>
          <w:szCs w:val="22"/>
        </w:rPr>
        <w:t xml:space="preserve"> dermatīt</w:t>
      </w:r>
      <w:r w:rsidR="004869F1">
        <w:rPr>
          <w:szCs w:val="22"/>
        </w:rPr>
        <w:t xml:space="preserve">a </w:t>
      </w:r>
      <w:r w:rsidR="004869F1" w:rsidRPr="002D0704">
        <w:rPr>
          <w:szCs w:val="22"/>
        </w:rPr>
        <w:t>ārstēšanas stratēģijas</w:t>
      </w:r>
      <w:r w:rsidRPr="002D0704">
        <w:rPr>
          <w:szCs w:val="22"/>
        </w:rPr>
        <w:t>, ja veterinārārsts tādu iepriekš ir diagnosticējis.</w:t>
      </w:r>
    </w:p>
    <w:p w14:paraId="5F4EDAF3" w14:textId="77777777" w:rsidR="006E41AB" w:rsidRPr="005354B0" w:rsidRDefault="006E41AB" w:rsidP="003D6DA7">
      <w:pPr>
        <w:pStyle w:val="BodyText"/>
        <w:rPr>
          <w:szCs w:val="22"/>
        </w:rPr>
      </w:pPr>
    </w:p>
    <w:p w14:paraId="6F32918A" w14:textId="1CB01D84" w:rsidR="006E41AB" w:rsidRPr="0008286C" w:rsidRDefault="006E41AB" w:rsidP="003D6DA7">
      <w:pPr>
        <w:tabs>
          <w:tab w:val="clear" w:pos="567"/>
        </w:tabs>
        <w:spacing w:line="240" w:lineRule="auto"/>
        <w:jc w:val="both"/>
      </w:pPr>
      <w:r w:rsidRPr="0008286C">
        <w:rPr>
          <w:szCs w:val="22"/>
        </w:rPr>
        <w:t xml:space="preserve">Šīm </w:t>
      </w:r>
      <w:r w:rsidR="003958B3">
        <w:rPr>
          <w:szCs w:val="22"/>
        </w:rPr>
        <w:t>v</w:t>
      </w:r>
      <w:r w:rsidR="003958B3" w:rsidRPr="00E54411">
        <w:rPr>
          <w:szCs w:val="22"/>
        </w:rPr>
        <w:t xml:space="preserve">eterinārajām </w:t>
      </w:r>
      <w:r w:rsidRPr="0008286C">
        <w:rPr>
          <w:szCs w:val="22"/>
        </w:rPr>
        <w:t xml:space="preserve">zālēm piemīt pastāvīga akaricīda iedarbība un tās darbojas kā repelents </w:t>
      </w:r>
      <w:r w:rsidRPr="0008286C">
        <w:t>pret ērču invāziju</w:t>
      </w:r>
      <w:r w:rsidRPr="0008286C">
        <w:rPr>
          <w:szCs w:val="22"/>
        </w:rPr>
        <w:t xml:space="preserve"> (četras nedēļas pret </w:t>
      </w:r>
      <w:r w:rsidRPr="0008286C">
        <w:rPr>
          <w:i/>
        </w:rPr>
        <w:t>Rhipicephalus sanguineus, Ixodes ricinus</w:t>
      </w:r>
      <w:r w:rsidRPr="0008286C">
        <w:t xml:space="preserve"> vai trīs nedēļas pret </w:t>
      </w:r>
      <w:r w:rsidRPr="0008286C">
        <w:rPr>
          <w:i/>
        </w:rPr>
        <w:t>Dermacentor reticulatus</w:t>
      </w:r>
      <w:r w:rsidRPr="0008286C">
        <w:rPr>
          <w:iCs/>
        </w:rPr>
        <w:t>)</w:t>
      </w:r>
      <w:r w:rsidRPr="0008286C">
        <w:t xml:space="preserve">. </w:t>
      </w:r>
    </w:p>
    <w:p w14:paraId="02063F3E" w14:textId="77777777" w:rsidR="006E41AB" w:rsidRPr="005354B0" w:rsidRDefault="006E41AB" w:rsidP="003D6DA7">
      <w:pPr>
        <w:tabs>
          <w:tab w:val="clear" w:pos="567"/>
        </w:tabs>
        <w:spacing w:line="240" w:lineRule="auto"/>
        <w:ind w:left="567" w:hanging="567"/>
        <w:jc w:val="both"/>
        <w:rPr>
          <w:szCs w:val="22"/>
        </w:rPr>
      </w:pPr>
    </w:p>
    <w:p w14:paraId="44B4D469" w14:textId="62E5AB7C" w:rsidR="006E41AB" w:rsidRPr="0008286C" w:rsidRDefault="006E41AB" w:rsidP="003D6DA7">
      <w:pPr>
        <w:jc w:val="both"/>
        <w:rPr>
          <w:szCs w:val="22"/>
        </w:rPr>
      </w:pPr>
      <w:r w:rsidRPr="0008286C">
        <w:rPr>
          <w:szCs w:val="22"/>
        </w:rPr>
        <w:lastRenderedPageBreak/>
        <w:t xml:space="preserve">Atbaidot un nogalinot erlihiozes pārnēsātājas ērces </w:t>
      </w:r>
      <w:r w:rsidRPr="0008286C">
        <w:rPr>
          <w:i/>
          <w:iCs/>
          <w:szCs w:val="22"/>
        </w:rPr>
        <w:t>Rhipicephalus sanguineus</w:t>
      </w:r>
      <w:r w:rsidRPr="0008286C">
        <w:rPr>
          <w:szCs w:val="22"/>
        </w:rPr>
        <w:t xml:space="preserve">, </w:t>
      </w:r>
      <w:r w:rsidR="004869F1">
        <w:rPr>
          <w:szCs w:val="22"/>
        </w:rPr>
        <w:t xml:space="preserve">šīs </w:t>
      </w:r>
      <w:r w:rsidR="00E427B2">
        <w:rPr>
          <w:szCs w:val="22"/>
        </w:rPr>
        <w:t xml:space="preserve">veterinārās </w:t>
      </w:r>
      <w:r w:rsidRPr="0008286C">
        <w:rPr>
          <w:szCs w:val="22"/>
        </w:rPr>
        <w:t xml:space="preserve">zāles samazina ierosinātāja </w:t>
      </w:r>
      <w:r w:rsidRPr="0008286C">
        <w:rPr>
          <w:i/>
          <w:iCs/>
          <w:szCs w:val="22"/>
        </w:rPr>
        <w:t>Ehrlichia canis</w:t>
      </w:r>
      <w:r w:rsidRPr="0008286C">
        <w:rPr>
          <w:szCs w:val="22"/>
        </w:rPr>
        <w:t xml:space="preserve"> pārnešanas iespējamību, tādējādi samazinot risku saslimt ar suņu erlihiozi. Riska samazināšana tika pieradīta pētījumos, ko novēroja sākot no trešās dienas pēc apstrādes, un kas ilga 4 nedēļas.</w:t>
      </w:r>
    </w:p>
    <w:p w14:paraId="6845A466" w14:textId="77777777" w:rsidR="006E41AB" w:rsidRPr="0008286C" w:rsidRDefault="006E41AB" w:rsidP="003D6DA7">
      <w:pPr>
        <w:jc w:val="both"/>
        <w:rPr>
          <w:szCs w:val="22"/>
        </w:rPr>
      </w:pPr>
    </w:p>
    <w:p w14:paraId="52C0CF3F" w14:textId="77777777" w:rsidR="006E41AB" w:rsidRPr="0008286C" w:rsidRDefault="006E41AB" w:rsidP="003D6DA7">
      <w:pPr>
        <w:jc w:val="both"/>
        <w:rPr>
          <w:szCs w:val="22"/>
        </w:rPr>
      </w:pPr>
      <w:r w:rsidRPr="0008286C">
        <w:rPr>
          <w:szCs w:val="22"/>
        </w:rPr>
        <w:t xml:space="preserve">Ērces, kuras jau ir atradušās uz suņa ķermeņa apstrādes laikā un kuras varētu nebūt iznīcinātas 2 dienu laikā, var palikt piesūkušās un redzamas. Tādēļ ieteicams nolasīt no dzīvnieka tās ērces, kuras jau ir uz suņa ķermeņa apstrādes laikā, tādējādi novēršot ērču piesūkšanos. </w:t>
      </w:r>
    </w:p>
    <w:p w14:paraId="49DB76D5" w14:textId="77777777" w:rsidR="006E41AB" w:rsidRPr="005354B0" w:rsidRDefault="006E41AB" w:rsidP="003D6DA7">
      <w:pPr>
        <w:jc w:val="both"/>
        <w:rPr>
          <w:szCs w:val="22"/>
        </w:rPr>
      </w:pPr>
    </w:p>
    <w:p w14:paraId="036AA625" w14:textId="67C0E5B0" w:rsidR="006E41AB" w:rsidRDefault="006E41AB" w:rsidP="003D6DA7">
      <w:pPr>
        <w:jc w:val="both"/>
        <w:rPr>
          <w:iCs/>
          <w:szCs w:val="22"/>
        </w:rPr>
      </w:pPr>
      <w:r w:rsidRPr="005354B0">
        <w:t>Pēc vienas apstrādes reizes</w:t>
      </w:r>
      <w:r w:rsidR="004278F6">
        <w:t xml:space="preserve"> šīs veterinārās</w:t>
      </w:r>
      <w:r w:rsidRPr="005354B0">
        <w:t xml:space="preserve"> zāles darbojas kā repelents (atbaida)</w:t>
      </w:r>
      <w:r w:rsidRPr="005354B0">
        <w:rPr>
          <w:szCs w:val="22"/>
        </w:rPr>
        <w:t xml:space="preserve"> pret smilšu mušām (divas nedēļas pret </w:t>
      </w:r>
      <w:r w:rsidRPr="005354B0">
        <w:rPr>
          <w:i/>
          <w:szCs w:val="22"/>
        </w:rPr>
        <w:t>P. papatasi</w:t>
      </w:r>
      <w:r w:rsidRPr="005354B0">
        <w:rPr>
          <w:szCs w:val="22"/>
        </w:rPr>
        <w:t xml:space="preserve"> vai trīs nedēļas pret </w:t>
      </w:r>
      <w:r w:rsidRPr="005354B0">
        <w:rPr>
          <w:i/>
          <w:szCs w:val="22"/>
        </w:rPr>
        <w:t>P. perniciosus</w:t>
      </w:r>
      <w:r w:rsidRPr="005354B0">
        <w:rPr>
          <w:iCs/>
          <w:szCs w:val="22"/>
        </w:rPr>
        <w:t>)</w:t>
      </w:r>
      <w:r w:rsidRPr="005354B0">
        <w:rPr>
          <w:szCs w:val="22"/>
        </w:rPr>
        <w:t xml:space="preserve">, pret odiem (divas nedēļas pret </w:t>
      </w:r>
      <w:r w:rsidRPr="005354B0">
        <w:rPr>
          <w:i/>
          <w:szCs w:val="22"/>
        </w:rPr>
        <w:t>A. aegypti</w:t>
      </w:r>
      <w:r w:rsidRPr="005354B0">
        <w:rPr>
          <w:szCs w:val="22"/>
        </w:rPr>
        <w:t xml:space="preserve"> un četras nedēļas pret </w:t>
      </w:r>
      <w:r w:rsidRPr="005354B0">
        <w:rPr>
          <w:i/>
          <w:szCs w:val="22"/>
        </w:rPr>
        <w:t>C. pipiens</w:t>
      </w:r>
      <w:r w:rsidRPr="005354B0">
        <w:rPr>
          <w:iCs/>
          <w:szCs w:val="22"/>
        </w:rPr>
        <w:t>)</w:t>
      </w:r>
      <w:r w:rsidRPr="005354B0">
        <w:rPr>
          <w:szCs w:val="22"/>
        </w:rPr>
        <w:t xml:space="preserve">, kā arī četras nedēļas pret </w:t>
      </w:r>
      <w:r>
        <w:rPr>
          <w:szCs w:val="22"/>
        </w:rPr>
        <w:t>sīvajām</w:t>
      </w:r>
      <w:r w:rsidRPr="005354B0">
        <w:rPr>
          <w:szCs w:val="22"/>
        </w:rPr>
        <w:t xml:space="preserve"> mušām (</w:t>
      </w:r>
      <w:r w:rsidRPr="005354B0">
        <w:rPr>
          <w:i/>
          <w:szCs w:val="22"/>
        </w:rPr>
        <w:t>S. calcitrans</w:t>
      </w:r>
      <w:r w:rsidRPr="005354B0">
        <w:rPr>
          <w:iCs/>
          <w:szCs w:val="22"/>
        </w:rPr>
        <w:t>).</w:t>
      </w:r>
    </w:p>
    <w:p w14:paraId="2D7487F9" w14:textId="77777777" w:rsidR="006E41AB" w:rsidRDefault="006E41AB" w:rsidP="003D6DA7">
      <w:pPr>
        <w:jc w:val="both"/>
        <w:rPr>
          <w:iCs/>
          <w:szCs w:val="22"/>
        </w:rPr>
      </w:pPr>
    </w:p>
    <w:p w14:paraId="6A912D93" w14:textId="13657960" w:rsidR="006E41AB" w:rsidRPr="00097D34" w:rsidRDefault="006E41AB" w:rsidP="003D6DA7">
      <w:pPr>
        <w:jc w:val="both"/>
        <w:rPr>
          <w:szCs w:val="22"/>
        </w:rPr>
      </w:pPr>
      <w:r w:rsidRPr="00AA5D34">
        <w:rPr>
          <w:szCs w:val="22"/>
        </w:rPr>
        <w:t xml:space="preserve">Šīs veterinārās zāles līdz 3 nedēļām </w:t>
      </w:r>
      <w:r>
        <w:rPr>
          <w:szCs w:val="22"/>
        </w:rPr>
        <w:t>s</w:t>
      </w:r>
      <w:r w:rsidRPr="00097D34">
        <w:rPr>
          <w:szCs w:val="22"/>
        </w:rPr>
        <w:t>amazina risku invadēties</w:t>
      </w:r>
      <w:r>
        <w:rPr>
          <w:szCs w:val="22"/>
        </w:rPr>
        <w:t xml:space="preserve"> </w:t>
      </w:r>
      <w:r w:rsidRPr="00097D34">
        <w:rPr>
          <w:szCs w:val="22"/>
        </w:rPr>
        <w:t xml:space="preserve">ar </w:t>
      </w:r>
      <w:r w:rsidRPr="00097D34">
        <w:rPr>
          <w:i/>
          <w:szCs w:val="22"/>
        </w:rPr>
        <w:t>Leishmania infantum</w:t>
      </w:r>
      <w:r w:rsidRPr="00097D34">
        <w:rPr>
          <w:szCs w:val="22"/>
        </w:rPr>
        <w:t>, ko pārnēsā smilšu mušas (</w:t>
      </w:r>
      <w:r w:rsidRPr="00097D34">
        <w:rPr>
          <w:i/>
          <w:szCs w:val="22"/>
        </w:rPr>
        <w:t xml:space="preserve">Phlebotomus </w:t>
      </w:r>
      <w:r w:rsidRPr="00097D34">
        <w:rPr>
          <w:i/>
          <w:iCs/>
          <w:szCs w:val="22"/>
        </w:rPr>
        <w:t>perniciosus</w:t>
      </w:r>
      <w:r w:rsidRPr="00097D34">
        <w:rPr>
          <w:szCs w:val="22"/>
        </w:rPr>
        <w:t xml:space="preserve">). </w:t>
      </w:r>
      <w:r>
        <w:rPr>
          <w:szCs w:val="22"/>
        </w:rPr>
        <w:t>Iedarbība</w:t>
      </w:r>
      <w:r w:rsidRPr="00097D34">
        <w:rPr>
          <w:szCs w:val="22"/>
        </w:rPr>
        <w:t xml:space="preserve"> ir netieša, </w:t>
      </w:r>
      <w:r>
        <w:rPr>
          <w:szCs w:val="22"/>
        </w:rPr>
        <w:t>jo</w:t>
      </w:r>
      <w:r w:rsidR="004278F6">
        <w:rPr>
          <w:szCs w:val="22"/>
        </w:rPr>
        <w:t xml:space="preserve"> šīs</w:t>
      </w:r>
      <w:r w:rsidRPr="00097D34">
        <w:rPr>
          <w:szCs w:val="22"/>
        </w:rPr>
        <w:t xml:space="preserve"> veterinār</w:t>
      </w:r>
      <w:r>
        <w:rPr>
          <w:szCs w:val="22"/>
        </w:rPr>
        <w:t>ās</w:t>
      </w:r>
      <w:r w:rsidRPr="00097D34">
        <w:rPr>
          <w:szCs w:val="22"/>
        </w:rPr>
        <w:t xml:space="preserve"> zā</w:t>
      </w:r>
      <w:r>
        <w:rPr>
          <w:szCs w:val="22"/>
        </w:rPr>
        <w:t>les</w:t>
      </w:r>
      <w:r w:rsidRPr="00097D34">
        <w:rPr>
          <w:szCs w:val="22"/>
        </w:rPr>
        <w:t xml:space="preserve"> </w:t>
      </w:r>
      <w:r>
        <w:rPr>
          <w:szCs w:val="22"/>
        </w:rPr>
        <w:t>iedarbojas uz</w:t>
      </w:r>
      <w:r w:rsidRPr="00097D34">
        <w:rPr>
          <w:szCs w:val="22"/>
        </w:rPr>
        <w:t xml:space="preserve"> vektoru.</w:t>
      </w:r>
    </w:p>
    <w:p w14:paraId="5E8E639A" w14:textId="77777777" w:rsidR="006E41AB" w:rsidRPr="005354B0" w:rsidRDefault="006E41AB" w:rsidP="003D6DA7">
      <w:pPr>
        <w:tabs>
          <w:tab w:val="clear" w:pos="567"/>
        </w:tabs>
        <w:spacing w:line="240" w:lineRule="auto"/>
        <w:jc w:val="both"/>
        <w:rPr>
          <w:color w:val="000000"/>
        </w:rPr>
      </w:pPr>
    </w:p>
    <w:p w14:paraId="6B6570AC" w14:textId="77777777" w:rsidR="00C114FF" w:rsidRPr="00E57A7D" w:rsidRDefault="00C114FF" w:rsidP="003D6DA7">
      <w:pPr>
        <w:tabs>
          <w:tab w:val="clear" w:pos="567"/>
        </w:tabs>
        <w:spacing w:line="240" w:lineRule="auto"/>
        <w:jc w:val="both"/>
        <w:rPr>
          <w:szCs w:val="22"/>
        </w:rPr>
      </w:pPr>
    </w:p>
    <w:p w14:paraId="6B6570AD" w14:textId="77777777" w:rsidR="00C114FF" w:rsidRPr="00E57A7D" w:rsidRDefault="001129B6" w:rsidP="003D6DA7">
      <w:pPr>
        <w:pStyle w:val="Style1"/>
        <w:jc w:val="both"/>
      </w:pPr>
      <w:r w:rsidRPr="00E57A7D">
        <w:rPr>
          <w:highlight w:val="lightGray"/>
        </w:rPr>
        <w:t>5.</w:t>
      </w:r>
      <w:r w:rsidRPr="00E57A7D">
        <w:tab/>
        <w:t>Kontrindikācijas</w:t>
      </w:r>
    </w:p>
    <w:p w14:paraId="6B6570AE" w14:textId="77777777" w:rsidR="00C114FF" w:rsidRPr="00E57A7D" w:rsidRDefault="00C114FF" w:rsidP="003D6DA7">
      <w:pPr>
        <w:tabs>
          <w:tab w:val="clear" w:pos="567"/>
        </w:tabs>
        <w:spacing w:line="240" w:lineRule="auto"/>
        <w:jc w:val="both"/>
        <w:rPr>
          <w:szCs w:val="22"/>
        </w:rPr>
      </w:pPr>
    </w:p>
    <w:p w14:paraId="584177AB" w14:textId="54D001B7" w:rsidR="003A2A39" w:rsidRPr="005354B0" w:rsidRDefault="002B3798" w:rsidP="003D6DA7">
      <w:pPr>
        <w:jc w:val="both"/>
        <w:rPr>
          <w:szCs w:val="22"/>
        </w:rPr>
      </w:pPr>
      <w:r w:rsidRPr="005354B0">
        <w:rPr>
          <w:szCs w:val="22"/>
        </w:rPr>
        <w:t xml:space="preserve">Pētījumu trūkuma dēļ </w:t>
      </w:r>
      <w:r w:rsidR="004278F6">
        <w:rPr>
          <w:szCs w:val="22"/>
        </w:rPr>
        <w:t xml:space="preserve">nelietot </w:t>
      </w:r>
      <w:r w:rsidRPr="00711B2C">
        <w:rPr>
          <w:szCs w:val="22"/>
        </w:rPr>
        <w:t xml:space="preserve">šīs </w:t>
      </w:r>
      <w:r w:rsidR="00E427B2">
        <w:rPr>
          <w:szCs w:val="22"/>
        </w:rPr>
        <w:t xml:space="preserve">veterinārās </w:t>
      </w:r>
      <w:r w:rsidRPr="00711B2C">
        <w:rPr>
          <w:szCs w:val="22"/>
        </w:rPr>
        <w:t xml:space="preserve">zāles </w:t>
      </w:r>
      <w:r w:rsidRPr="005354B0">
        <w:rPr>
          <w:szCs w:val="22"/>
        </w:rPr>
        <w:t xml:space="preserve">kucēniem līdz 7 nedēļu vecumam un suņiem, kuru ķermeņa svars </w:t>
      </w:r>
      <w:r>
        <w:rPr>
          <w:szCs w:val="22"/>
        </w:rPr>
        <w:t xml:space="preserve">ir </w:t>
      </w:r>
      <w:r w:rsidRPr="005354B0">
        <w:rPr>
          <w:szCs w:val="22"/>
        </w:rPr>
        <w:t>mazāks par 1,5</w:t>
      </w:r>
      <w:r w:rsidR="003A2A39">
        <w:rPr>
          <w:szCs w:val="22"/>
        </w:rPr>
        <w:t> </w:t>
      </w:r>
      <w:r w:rsidRPr="005354B0">
        <w:rPr>
          <w:szCs w:val="22"/>
        </w:rPr>
        <w:t>kg</w:t>
      </w:r>
      <w:r w:rsidR="00960CA4">
        <w:rPr>
          <w:szCs w:val="22"/>
        </w:rPr>
        <w:t xml:space="preserve"> (0,4 ml</w:t>
      </w:r>
      <w:r w:rsidR="00587D1A">
        <w:rPr>
          <w:szCs w:val="22"/>
        </w:rPr>
        <w:t xml:space="preserve"> pipete</w:t>
      </w:r>
      <w:r w:rsidR="003A2A39">
        <w:rPr>
          <w:szCs w:val="22"/>
        </w:rPr>
        <w:t xml:space="preserve">), </w:t>
      </w:r>
      <w:r w:rsidR="003A2A39">
        <w:t>4 kg (1</w:t>
      </w:r>
      <w:r w:rsidR="00F01E49">
        <w:t> </w:t>
      </w:r>
      <w:r w:rsidR="003A2A39">
        <w:t xml:space="preserve">ml </w:t>
      </w:r>
      <w:r w:rsidR="003A2A39">
        <w:rPr>
          <w:szCs w:val="22"/>
        </w:rPr>
        <w:t>pipete</w:t>
      </w:r>
      <w:r w:rsidR="003A2A39">
        <w:t>), 10</w:t>
      </w:r>
      <w:r w:rsidR="00F01E49">
        <w:t> </w:t>
      </w:r>
      <w:r w:rsidR="003A2A39">
        <w:t>kg (2,5</w:t>
      </w:r>
      <w:r w:rsidR="00F01E49">
        <w:t> </w:t>
      </w:r>
      <w:r w:rsidR="003A2A39">
        <w:t xml:space="preserve">ml </w:t>
      </w:r>
      <w:r w:rsidR="003A2A39">
        <w:rPr>
          <w:szCs w:val="22"/>
        </w:rPr>
        <w:t>pipete</w:t>
      </w:r>
      <w:r w:rsidR="003A2A39">
        <w:t>), 25</w:t>
      </w:r>
      <w:r w:rsidR="00F01E49">
        <w:t> </w:t>
      </w:r>
      <w:r w:rsidR="003A2A39">
        <w:t>kg (4</w:t>
      </w:r>
      <w:r w:rsidR="00F01E49">
        <w:t> </w:t>
      </w:r>
      <w:r w:rsidR="003A2A39">
        <w:t xml:space="preserve">ml </w:t>
      </w:r>
      <w:r w:rsidR="003A2A39">
        <w:rPr>
          <w:szCs w:val="22"/>
        </w:rPr>
        <w:t>pipete</w:t>
      </w:r>
      <w:r w:rsidR="003A2A39">
        <w:t>) ir 40</w:t>
      </w:r>
      <w:r w:rsidR="00F01E49">
        <w:t> </w:t>
      </w:r>
      <w:r w:rsidR="003A2A39">
        <w:t>kg (6</w:t>
      </w:r>
      <w:r w:rsidR="00F01E49">
        <w:t> </w:t>
      </w:r>
      <w:r w:rsidR="003A2A39">
        <w:t xml:space="preserve">ml </w:t>
      </w:r>
      <w:r w:rsidR="003A2A39">
        <w:rPr>
          <w:szCs w:val="22"/>
        </w:rPr>
        <w:t>pipete</w:t>
      </w:r>
      <w:r w:rsidR="003A2A39">
        <w:t>).</w:t>
      </w:r>
    </w:p>
    <w:p w14:paraId="4A73B906" w14:textId="4ADE9FDF" w:rsidR="002B3798" w:rsidRPr="005354B0" w:rsidRDefault="002B3798" w:rsidP="003D6DA7">
      <w:pPr>
        <w:tabs>
          <w:tab w:val="clear" w:pos="567"/>
        </w:tabs>
        <w:spacing w:line="240" w:lineRule="auto"/>
        <w:jc w:val="both"/>
        <w:rPr>
          <w:color w:val="000000"/>
        </w:rPr>
      </w:pPr>
      <w:r w:rsidRPr="005354B0">
        <w:rPr>
          <w:color w:val="000000"/>
        </w:rPr>
        <w:t>Nelietot</w:t>
      </w:r>
      <w:r>
        <w:rPr>
          <w:color w:val="000000"/>
        </w:rPr>
        <w:t xml:space="preserve"> </w:t>
      </w:r>
      <w:r w:rsidRPr="00711B2C">
        <w:rPr>
          <w:color w:val="000000"/>
        </w:rPr>
        <w:t>gadījumos</w:t>
      </w:r>
      <w:r w:rsidRPr="005354B0">
        <w:rPr>
          <w:color w:val="000000"/>
        </w:rPr>
        <w:t xml:space="preserve">, ja konstatēta pastiprināta jutība pret aktīvajām vielām </w:t>
      </w:r>
      <w:r w:rsidR="005F2FE3" w:rsidRPr="00E57A7D">
        <w:t xml:space="preserve">vai pret </w:t>
      </w:r>
      <w:r w:rsidR="005F2FE3">
        <w:t>jebkuru</w:t>
      </w:r>
      <w:r w:rsidR="005F2FE3" w:rsidRPr="00E57A7D">
        <w:t xml:space="preserve"> </w:t>
      </w:r>
      <w:r w:rsidRPr="005354B0">
        <w:rPr>
          <w:color w:val="000000"/>
        </w:rPr>
        <w:t>no</w:t>
      </w:r>
      <w:r>
        <w:rPr>
          <w:color w:val="000000"/>
        </w:rPr>
        <w:t xml:space="preserve"> </w:t>
      </w:r>
      <w:r w:rsidRPr="005354B0">
        <w:rPr>
          <w:color w:val="000000"/>
        </w:rPr>
        <w:t>palīgvielām.</w:t>
      </w:r>
    </w:p>
    <w:p w14:paraId="31EBF253" w14:textId="77777777" w:rsidR="009D6325" w:rsidRDefault="009D6325" w:rsidP="003D6DA7">
      <w:pPr>
        <w:tabs>
          <w:tab w:val="clear" w:pos="567"/>
        </w:tabs>
        <w:spacing w:line="240" w:lineRule="auto"/>
        <w:jc w:val="both"/>
        <w:rPr>
          <w:szCs w:val="22"/>
        </w:rPr>
      </w:pPr>
    </w:p>
    <w:p w14:paraId="548DF205" w14:textId="59CFD199" w:rsidR="002B3798" w:rsidRPr="005354B0" w:rsidRDefault="002B3798" w:rsidP="003D6DA7">
      <w:pPr>
        <w:tabs>
          <w:tab w:val="clear" w:pos="567"/>
        </w:tabs>
        <w:spacing w:line="240" w:lineRule="auto"/>
        <w:jc w:val="both"/>
        <w:rPr>
          <w:szCs w:val="22"/>
        </w:rPr>
      </w:pPr>
      <w:r w:rsidRPr="005354B0">
        <w:rPr>
          <w:szCs w:val="22"/>
        </w:rPr>
        <w:t>Nelietot kaķiem</w:t>
      </w:r>
      <w:r w:rsidR="00C14D67">
        <w:rPr>
          <w:szCs w:val="22"/>
        </w:rPr>
        <w:t xml:space="preserve"> (</w:t>
      </w:r>
      <w:r w:rsidR="00C14D67" w:rsidRPr="00FF5B3B">
        <w:rPr>
          <w:szCs w:val="22"/>
        </w:rPr>
        <w:t>skat. punktu</w:t>
      </w:r>
      <w:r w:rsidR="00C14D67">
        <w:rPr>
          <w:szCs w:val="22"/>
        </w:rPr>
        <w:t xml:space="preserve"> “</w:t>
      </w:r>
      <w:r w:rsidR="00C14D67" w:rsidRPr="00E57A7D">
        <w:rPr>
          <w:szCs w:val="22"/>
          <w:u w:val="single"/>
        </w:rPr>
        <w:t>Īpaši piesardzības pasākumi drošai lietošanai mērķsugām</w:t>
      </w:r>
      <w:r w:rsidR="00C14D67">
        <w:t>”)</w:t>
      </w:r>
      <w:r w:rsidRPr="005354B0">
        <w:rPr>
          <w:szCs w:val="22"/>
        </w:rPr>
        <w:t>.</w:t>
      </w:r>
    </w:p>
    <w:p w14:paraId="6B6570AF" w14:textId="77777777" w:rsidR="00EB457B" w:rsidRDefault="00EB457B" w:rsidP="003D6DA7">
      <w:pPr>
        <w:tabs>
          <w:tab w:val="clear" w:pos="567"/>
        </w:tabs>
        <w:spacing w:line="240" w:lineRule="auto"/>
        <w:jc w:val="both"/>
        <w:rPr>
          <w:szCs w:val="22"/>
        </w:rPr>
      </w:pPr>
    </w:p>
    <w:p w14:paraId="0D38CA31" w14:textId="77777777" w:rsidR="002B3798" w:rsidRPr="00E57A7D" w:rsidRDefault="002B3798" w:rsidP="003D6DA7">
      <w:pPr>
        <w:tabs>
          <w:tab w:val="clear" w:pos="567"/>
        </w:tabs>
        <w:spacing w:line="240" w:lineRule="auto"/>
        <w:jc w:val="both"/>
        <w:rPr>
          <w:szCs w:val="22"/>
        </w:rPr>
      </w:pPr>
    </w:p>
    <w:p w14:paraId="6B6570B0" w14:textId="77777777" w:rsidR="00C114FF" w:rsidRPr="00E57A7D" w:rsidRDefault="001129B6" w:rsidP="003D6DA7">
      <w:pPr>
        <w:pStyle w:val="Style1"/>
        <w:jc w:val="both"/>
      </w:pPr>
      <w:r w:rsidRPr="00E57A7D">
        <w:rPr>
          <w:highlight w:val="lightGray"/>
        </w:rPr>
        <w:t>6.</w:t>
      </w:r>
      <w:r w:rsidRPr="00E57A7D">
        <w:tab/>
        <w:t>Īpaši brīdinājumi</w:t>
      </w:r>
    </w:p>
    <w:p w14:paraId="6B6570B1" w14:textId="77777777" w:rsidR="00C114FF" w:rsidRPr="00E57A7D" w:rsidRDefault="00C114FF" w:rsidP="003D6DA7">
      <w:pPr>
        <w:tabs>
          <w:tab w:val="clear" w:pos="567"/>
        </w:tabs>
        <w:spacing w:line="240" w:lineRule="auto"/>
        <w:jc w:val="both"/>
        <w:rPr>
          <w:szCs w:val="22"/>
        </w:rPr>
      </w:pPr>
    </w:p>
    <w:p w14:paraId="6B6570B4" w14:textId="50F749C4" w:rsidR="00F354C5" w:rsidRDefault="001129B6" w:rsidP="003D6DA7">
      <w:pPr>
        <w:tabs>
          <w:tab w:val="clear" w:pos="567"/>
        </w:tabs>
        <w:spacing w:line="240" w:lineRule="auto"/>
        <w:jc w:val="both"/>
      </w:pPr>
      <w:r w:rsidRPr="00E57A7D">
        <w:rPr>
          <w:szCs w:val="22"/>
          <w:u w:val="single"/>
        </w:rPr>
        <w:t>Īpaši brīdinājumi</w:t>
      </w:r>
      <w:r w:rsidRPr="00E57A7D">
        <w:t>:</w:t>
      </w:r>
    </w:p>
    <w:p w14:paraId="13EBA79E" w14:textId="77777777" w:rsidR="00414C1C" w:rsidRPr="00E57A7D" w:rsidRDefault="00414C1C" w:rsidP="003D6DA7">
      <w:pPr>
        <w:tabs>
          <w:tab w:val="clear" w:pos="567"/>
        </w:tabs>
        <w:spacing w:line="240" w:lineRule="auto"/>
        <w:jc w:val="both"/>
        <w:rPr>
          <w:szCs w:val="22"/>
        </w:rPr>
      </w:pPr>
    </w:p>
    <w:p w14:paraId="7963E329" w14:textId="77777777" w:rsidR="0045581D" w:rsidRDefault="0045581D" w:rsidP="003D6DA7">
      <w:pPr>
        <w:jc w:val="both"/>
        <w:rPr>
          <w:szCs w:val="22"/>
        </w:rPr>
      </w:pPr>
      <w:r w:rsidRPr="005354B0">
        <w:t xml:space="preserve">Iespējami gadījumi, kad piesūkusies viena ērce vai iekodis ods vai smilšu muša. </w:t>
      </w:r>
      <w:r w:rsidRPr="003C053A">
        <w:t>Šādos gadījumos</w:t>
      </w:r>
      <w:r>
        <w:t xml:space="preserve"> </w:t>
      </w:r>
      <w:r w:rsidRPr="005354B0">
        <w:t xml:space="preserve">nelabvēlīgos apstākļos </w:t>
      </w:r>
      <w:r>
        <w:t>nevar pilnībā</w:t>
      </w:r>
      <w:r w:rsidRPr="005354B0">
        <w:t xml:space="preserve"> izslēgt, ka </w:t>
      </w:r>
      <w:r>
        <w:t xml:space="preserve">šie </w:t>
      </w:r>
      <w:r w:rsidRPr="005354B0">
        <w:t>parazīti var pārnēsāt infekcijas slimības. Tomēr š</w:t>
      </w:r>
      <w:r w:rsidRPr="005354B0">
        <w:rPr>
          <w:color w:val="000000"/>
        </w:rPr>
        <w:t xml:space="preserve">īs </w:t>
      </w:r>
      <w:r>
        <w:rPr>
          <w:color w:val="000000"/>
        </w:rPr>
        <w:t xml:space="preserve">veterinārās </w:t>
      </w:r>
      <w:r w:rsidRPr="005354B0">
        <w:rPr>
          <w:color w:val="000000"/>
        </w:rPr>
        <w:t xml:space="preserve">zāles nodrošina </w:t>
      </w:r>
      <w:r w:rsidRPr="005354B0">
        <w:rPr>
          <w:szCs w:val="22"/>
        </w:rPr>
        <w:t xml:space="preserve">repelentu iedarbību </w:t>
      </w:r>
      <w:r w:rsidRPr="005354B0">
        <w:rPr>
          <w:color w:val="000000"/>
        </w:rPr>
        <w:t>pret ērcēm, smilšu mušām un odiem, tādējādi, novēršot parazītu piesūkšanos, un samazin</w:t>
      </w:r>
      <w:r>
        <w:rPr>
          <w:color w:val="000000"/>
        </w:rPr>
        <w:t>ot vektoru</w:t>
      </w:r>
      <w:r w:rsidRPr="005354B0">
        <w:rPr>
          <w:color w:val="000000"/>
        </w:rPr>
        <w:t xml:space="preserve"> </w:t>
      </w:r>
      <w:r w:rsidRPr="005354B0">
        <w:t>pārnēsājamo slimību (</w:t>
      </w:r>
      <w:r w:rsidRPr="005354B0">
        <w:rPr>
          <w:i/>
        </w:rPr>
        <w:t>Canine Vector-Borne Disease</w:t>
      </w:r>
      <w:r w:rsidRPr="005354B0">
        <w:t xml:space="preserve"> – </w:t>
      </w:r>
      <w:r w:rsidRPr="005354B0">
        <w:rPr>
          <w:i/>
        </w:rPr>
        <w:t>CVBD</w:t>
      </w:r>
      <w:r w:rsidRPr="005354B0">
        <w:t xml:space="preserve">) (piem., boreliozes, riketsiozes, </w:t>
      </w:r>
      <w:r w:rsidRPr="005354B0">
        <w:rPr>
          <w:szCs w:val="22"/>
        </w:rPr>
        <w:t>erlihiozes,</w:t>
      </w:r>
      <w:r w:rsidRPr="005354B0">
        <w:t xml:space="preserve"> leišmaniozes</w:t>
      </w:r>
      <w:r w:rsidRPr="005354B0">
        <w:rPr>
          <w:szCs w:val="22"/>
        </w:rPr>
        <w:t xml:space="preserve">) </w:t>
      </w:r>
      <w:r w:rsidRPr="005354B0">
        <w:t>risku suņiem</w:t>
      </w:r>
      <w:r w:rsidRPr="005354B0">
        <w:rPr>
          <w:szCs w:val="22"/>
        </w:rPr>
        <w:t>.</w:t>
      </w:r>
    </w:p>
    <w:p w14:paraId="080E85EC" w14:textId="77777777" w:rsidR="0045581D" w:rsidRDefault="0045581D" w:rsidP="003D6DA7">
      <w:pPr>
        <w:jc w:val="both"/>
        <w:rPr>
          <w:szCs w:val="22"/>
        </w:rPr>
      </w:pPr>
    </w:p>
    <w:p w14:paraId="3034631C" w14:textId="18FE12E1" w:rsidR="0045581D" w:rsidRPr="0041352B" w:rsidRDefault="0045581D" w:rsidP="003D6DA7">
      <w:pPr>
        <w:jc w:val="both"/>
        <w:rPr>
          <w:szCs w:val="22"/>
        </w:rPr>
      </w:pPr>
      <w:r w:rsidRPr="00AD13F5">
        <w:rPr>
          <w:szCs w:val="22"/>
        </w:rPr>
        <w:t xml:space="preserve">Tūlītēja aizsardzība pret smilšu mušu kodumiem nav dokumentēta. Apstrādātie suņi </w:t>
      </w:r>
      <w:r w:rsidRPr="0029777D">
        <w:rPr>
          <w:szCs w:val="22"/>
        </w:rPr>
        <w:t xml:space="preserve">pirmās 24 stundas pēc sākotnējās </w:t>
      </w:r>
      <w:r w:rsidR="00EA02EE">
        <w:rPr>
          <w:szCs w:val="22"/>
        </w:rPr>
        <w:t xml:space="preserve">šo </w:t>
      </w:r>
      <w:r w:rsidR="000B0AA2" w:rsidRPr="00FF5B3B">
        <w:rPr>
          <w:szCs w:val="22"/>
        </w:rPr>
        <w:t>veterinār</w:t>
      </w:r>
      <w:r w:rsidR="000B0AA2">
        <w:rPr>
          <w:szCs w:val="22"/>
        </w:rPr>
        <w:t>o</w:t>
      </w:r>
      <w:r w:rsidR="000B0AA2">
        <w:t xml:space="preserve"> </w:t>
      </w:r>
      <w:r>
        <w:rPr>
          <w:szCs w:val="22"/>
        </w:rPr>
        <w:t xml:space="preserve">zāļu </w:t>
      </w:r>
      <w:r w:rsidR="003668E1">
        <w:rPr>
          <w:szCs w:val="22"/>
        </w:rPr>
        <w:t xml:space="preserve">lietošanas </w:t>
      </w:r>
      <w:r w:rsidRPr="0029777D">
        <w:rPr>
          <w:szCs w:val="22"/>
        </w:rPr>
        <w:t>jātur aizsargātā vidē</w:t>
      </w:r>
      <w:r>
        <w:rPr>
          <w:szCs w:val="22"/>
        </w:rPr>
        <w:t>,</w:t>
      </w:r>
      <w:r w:rsidRPr="00B61020">
        <w:rPr>
          <w:szCs w:val="22"/>
        </w:rPr>
        <w:t xml:space="preserve"> </w:t>
      </w:r>
      <w:r w:rsidRPr="00AD13F5">
        <w:rPr>
          <w:szCs w:val="22"/>
        </w:rPr>
        <w:t>lai samazinātu invadē</w:t>
      </w:r>
      <w:r>
        <w:rPr>
          <w:szCs w:val="22"/>
        </w:rPr>
        <w:t>šanās</w:t>
      </w:r>
      <w:r w:rsidRPr="00AD13F5">
        <w:rPr>
          <w:szCs w:val="22"/>
        </w:rPr>
        <w:t xml:space="preserve"> </w:t>
      </w:r>
      <w:r w:rsidR="00EA02EE">
        <w:rPr>
          <w:szCs w:val="22"/>
        </w:rPr>
        <w:t xml:space="preserve">risku </w:t>
      </w:r>
      <w:r w:rsidRPr="00AD13F5">
        <w:rPr>
          <w:szCs w:val="22"/>
        </w:rPr>
        <w:t xml:space="preserve">ar </w:t>
      </w:r>
      <w:r w:rsidRPr="00AD13F5">
        <w:rPr>
          <w:i/>
          <w:szCs w:val="22"/>
        </w:rPr>
        <w:t>Leishmania infantum</w:t>
      </w:r>
      <w:r>
        <w:rPr>
          <w:szCs w:val="22"/>
        </w:rPr>
        <w:t>,</w:t>
      </w:r>
      <w:r w:rsidRPr="00AD13F5">
        <w:rPr>
          <w:szCs w:val="22"/>
        </w:rPr>
        <w:t xml:space="preserve"> ko pārnēsā smilšu mušas </w:t>
      </w:r>
      <w:r w:rsidRPr="00AD13F5">
        <w:rPr>
          <w:i/>
          <w:szCs w:val="22"/>
        </w:rPr>
        <w:t>P. </w:t>
      </w:r>
      <w:r w:rsidRPr="00AD13F5">
        <w:rPr>
          <w:i/>
          <w:iCs/>
          <w:szCs w:val="22"/>
        </w:rPr>
        <w:t>perniciosus</w:t>
      </w:r>
      <w:r>
        <w:rPr>
          <w:i/>
          <w:iCs/>
          <w:szCs w:val="22"/>
        </w:rPr>
        <w:t>.</w:t>
      </w:r>
    </w:p>
    <w:p w14:paraId="64CB01BC" w14:textId="77777777" w:rsidR="0045581D" w:rsidRPr="005354B0" w:rsidRDefault="0045581D" w:rsidP="003D6DA7">
      <w:pPr>
        <w:jc w:val="both"/>
        <w:rPr>
          <w:szCs w:val="22"/>
        </w:rPr>
      </w:pPr>
    </w:p>
    <w:p w14:paraId="5B0E7DF5" w14:textId="74231425" w:rsidR="0045581D" w:rsidRPr="005354B0" w:rsidRDefault="0045581D" w:rsidP="003D6DA7">
      <w:pPr>
        <w:jc w:val="both"/>
        <w:rPr>
          <w:szCs w:val="22"/>
        </w:rPr>
      </w:pPr>
      <w:r w:rsidRPr="005354B0">
        <w:rPr>
          <w:szCs w:val="22"/>
        </w:rPr>
        <w:t>Ieteicams veikt apstrādi vismaz 3 dienas pirms iespējamā</w:t>
      </w:r>
      <w:r>
        <w:rPr>
          <w:szCs w:val="22"/>
        </w:rPr>
        <w:t>s</w:t>
      </w:r>
      <w:r w:rsidRPr="005354B0">
        <w:rPr>
          <w:szCs w:val="22"/>
        </w:rPr>
        <w:t xml:space="preserve"> </w:t>
      </w:r>
      <w:r>
        <w:rPr>
          <w:szCs w:val="22"/>
        </w:rPr>
        <w:t>saskares</w:t>
      </w:r>
      <w:r w:rsidRPr="005354B0">
        <w:rPr>
          <w:szCs w:val="22"/>
        </w:rPr>
        <w:t xml:space="preserve"> ar </w:t>
      </w:r>
      <w:r w:rsidRPr="005354B0">
        <w:rPr>
          <w:i/>
          <w:iCs/>
          <w:szCs w:val="22"/>
        </w:rPr>
        <w:t>E. canis.</w:t>
      </w:r>
      <w:r w:rsidRPr="005354B0">
        <w:rPr>
          <w:szCs w:val="22"/>
        </w:rPr>
        <w:t xml:space="preserve"> Attiecībā uz </w:t>
      </w:r>
      <w:r w:rsidRPr="005354B0">
        <w:rPr>
          <w:i/>
          <w:iCs/>
          <w:szCs w:val="22"/>
        </w:rPr>
        <w:t>E. canis</w:t>
      </w:r>
      <w:r w:rsidRPr="005354B0">
        <w:rPr>
          <w:szCs w:val="22"/>
        </w:rPr>
        <w:t>, pētījumos tika pier</w:t>
      </w:r>
      <w:r>
        <w:rPr>
          <w:szCs w:val="22"/>
        </w:rPr>
        <w:t>ā</w:t>
      </w:r>
      <w:r w:rsidRPr="005354B0">
        <w:rPr>
          <w:szCs w:val="22"/>
        </w:rPr>
        <w:t>dīta</w:t>
      </w:r>
      <w:r w:rsidRPr="00711B2C">
        <w:rPr>
          <w:szCs w:val="22"/>
        </w:rPr>
        <w:t xml:space="preserve"> </w:t>
      </w:r>
      <w:r w:rsidRPr="005354B0">
        <w:rPr>
          <w:szCs w:val="22"/>
        </w:rPr>
        <w:t>suņu erlihioz</w:t>
      </w:r>
      <w:r w:rsidR="006840C1">
        <w:rPr>
          <w:szCs w:val="22"/>
        </w:rPr>
        <w:t>es</w:t>
      </w:r>
      <w:r w:rsidRPr="005354B0">
        <w:rPr>
          <w:szCs w:val="22"/>
        </w:rPr>
        <w:t xml:space="preserve"> riska samazināšana suņiem, kas nonākuši saskarē ar ērcēm</w:t>
      </w:r>
      <w:r>
        <w:rPr>
          <w:szCs w:val="22"/>
        </w:rPr>
        <w:t>,</w:t>
      </w:r>
      <w:r w:rsidRPr="005354B0">
        <w:rPr>
          <w:szCs w:val="22"/>
        </w:rPr>
        <w:t xml:space="preserve"> </w:t>
      </w:r>
      <w:r w:rsidRPr="005354B0">
        <w:rPr>
          <w:i/>
          <w:iCs/>
          <w:szCs w:val="22"/>
        </w:rPr>
        <w:t>Rhipicephalus sanguineus</w:t>
      </w:r>
      <w:r w:rsidRPr="005354B0">
        <w:rPr>
          <w:szCs w:val="22"/>
        </w:rPr>
        <w:t xml:space="preserve">, kuras inficētas ar </w:t>
      </w:r>
      <w:r w:rsidRPr="005354B0">
        <w:rPr>
          <w:i/>
          <w:iCs/>
          <w:szCs w:val="22"/>
        </w:rPr>
        <w:t>E. canis</w:t>
      </w:r>
      <w:r w:rsidRPr="005354B0">
        <w:rPr>
          <w:szCs w:val="22"/>
        </w:rPr>
        <w:t xml:space="preserve">, sākot no trešās dienas pēc apstrādes, un </w:t>
      </w:r>
      <w:r>
        <w:rPr>
          <w:szCs w:val="22"/>
        </w:rPr>
        <w:t xml:space="preserve">kas </w:t>
      </w:r>
      <w:r w:rsidRPr="005354B0">
        <w:rPr>
          <w:szCs w:val="22"/>
        </w:rPr>
        <w:t>ilg</w:t>
      </w:r>
      <w:r>
        <w:rPr>
          <w:szCs w:val="22"/>
        </w:rPr>
        <w:t>a</w:t>
      </w:r>
      <w:r w:rsidRPr="005354B0">
        <w:rPr>
          <w:szCs w:val="22"/>
        </w:rPr>
        <w:t xml:space="preserve"> 4 nedēļas.</w:t>
      </w:r>
    </w:p>
    <w:p w14:paraId="6B6570B5" w14:textId="77777777" w:rsidR="00F354C5" w:rsidRPr="00E57A7D" w:rsidRDefault="00F354C5" w:rsidP="003D6DA7">
      <w:pPr>
        <w:tabs>
          <w:tab w:val="clear" w:pos="567"/>
        </w:tabs>
        <w:spacing w:line="240" w:lineRule="auto"/>
        <w:jc w:val="both"/>
        <w:rPr>
          <w:szCs w:val="22"/>
        </w:rPr>
      </w:pPr>
    </w:p>
    <w:p w14:paraId="6B6570B6" w14:textId="5741C52B" w:rsidR="00F354C5" w:rsidRDefault="001129B6" w:rsidP="003D6DA7">
      <w:pPr>
        <w:tabs>
          <w:tab w:val="clear" w:pos="567"/>
        </w:tabs>
        <w:spacing w:line="240" w:lineRule="auto"/>
        <w:jc w:val="both"/>
      </w:pPr>
      <w:r w:rsidRPr="00E57A7D">
        <w:rPr>
          <w:szCs w:val="22"/>
          <w:u w:val="single"/>
        </w:rPr>
        <w:t>Īpaši piesardzības pasākumi drošai lietošanai mērķsugām</w:t>
      </w:r>
      <w:r w:rsidRPr="00E57A7D">
        <w:t>:</w:t>
      </w:r>
    </w:p>
    <w:p w14:paraId="6D68F79F" w14:textId="77777777" w:rsidR="00414C1C" w:rsidRPr="00E57A7D" w:rsidRDefault="00414C1C" w:rsidP="003D6DA7">
      <w:pPr>
        <w:tabs>
          <w:tab w:val="clear" w:pos="567"/>
        </w:tabs>
        <w:spacing w:line="240" w:lineRule="auto"/>
        <w:jc w:val="both"/>
        <w:rPr>
          <w:szCs w:val="22"/>
        </w:rPr>
      </w:pPr>
    </w:p>
    <w:p w14:paraId="6CAC5287" w14:textId="2E9D4F9C" w:rsidR="009044C7" w:rsidRPr="005354B0" w:rsidRDefault="006840C1" w:rsidP="003D6DA7">
      <w:pPr>
        <w:spacing w:line="240" w:lineRule="auto"/>
        <w:jc w:val="both"/>
        <w:rPr>
          <w:color w:val="000000"/>
        </w:rPr>
      </w:pPr>
      <w:r>
        <w:rPr>
          <w:color w:val="000000"/>
        </w:rPr>
        <w:t>Ievērot</w:t>
      </w:r>
      <w:r w:rsidRPr="005354B0">
        <w:rPr>
          <w:color w:val="000000"/>
        </w:rPr>
        <w:t xml:space="preserve"> </w:t>
      </w:r>
      <w:r w:rsidR="009044C7" w:rsidRPr="005354B0">
        <w:rPr>
          <w:color w:val="000000"/>
        </w:rPr>
        <w:t>īpaš</w:t>
      </w:r>
      <w:r>
        <w:rPr>
          <w:color w:val="000000"/>
        </w:rPr>
        <w:t>u</w:t>
      </w:r>
      <w:r w:rsidR="009044C7" w:rsidRPr="005354B0">
        <w:rPr>
          <w:color w:val="000000"/>
        </w:rPr>
        <w:t xml:space="preserve"> piesardzī</w:t>
      </w:r>
      <w:r>
        <w:rPr>
          <w:color w:val="000000"/>
        </w:rPr>
        <w:t>bu</w:t>
      </w:r>
      <w:r w:rsidR="009044C7" w:rsidRPr="005354B0">
        <w:rPr>
          <w:color w:val="000000"/>
        </w:rPr>
        <w:t xml:space="preserve">, lai pipetes sastāvā esošās </w:t>
      </w:r>
      <w:r w:rsidR="00323A74">
        <w:rPr>
          <w:szCs w:val="22"/>
        </w:rPr>
        <w:t xml:space="preserve">veterinārās </w:t>
      </w:r>
      <w:r w:rsidR="009044C7" w:rsidRPr="005354B0">
        <w:rPr>
          <w:color w:val="000000"/>
        </w:rPr>
        <w:t>zāles nenonāktu dzīvnieka acīs vai mutē.</w:t>
      </w:r>
    </w:p>
    <w:p w14:paraId="29E6F85C" w14:textId="028C479B" w:rsidR="009044C7" w:rsidRPr="005354B0" w:rsidRDefault="007E365E" w:rsidP="003D6DA7">
      <w:pPr>
        <w:jc w:val="both"/>
      </w:pPr>
      <w:r>
        <w:rPr>
          <w:szCs w:val="22"/>
        </w:rPr>
        <w:t>Lietot šīs v</w:t>
      </w:r>
      <w:r w:rsidR="00323A74">
        <w:rPr>
          <w:szCs w:val="22"/>
        </w:rPr>
        <w:t xml:space="preserve">eterinārās </w:t>
      </w:r>
      <w:r w:rsidR="00323A74">
        <w:rPr>
          <w:color w:val="000000"/>
        </w:rPr>
        <w:t>z</w:t>
      </w:r>
      <w:r w:rsidR="00323A74" w:rsidRPr="005354B0">
        <w:rPr>
          <w:color w:val="000000"/>
        </w:rPr>
        <w:t xml:space="preserve">āles </w:t>
      </w:r>
      <w:r w:rsidR="009044C7" w:rsidRPr="005354B0">
        <w:rPr>
          <w:color w:val="000000"/>
        </w:rPr>
        <w:t>precīzi, kā aprakstīts punktā “</w:t>
      </w:r>
      <w:r w:rsidR="00323A74" w:rsidRPr="00E57A7D">
        <w:t xml:space="preserve">Deva </w:t>
      </w:r>
      <w:r w:rsidR="00323A74">
        <w:t>katrai</w:t>
      </w:r>
      <w:r w:rsidR="00323A74" w:rsidRPr="00E57A7D">
        <w:t xml:space="preserve"> dzīvnieku suga</w:t>
      </w:r>
      <w:r w:rsidR="00323A74">
        <w:t>i</w:t>
      </w:r>
      <w:r w:rsidR="00323A74" w:rsidRPr="00E57A7D">
        <w:t xml:space="preserve">, </w:t>
      </w:r>
      <w:r w:rsidR="00323A74">
        <w:t>lietošanas</w:t>
      </w:r>
      <w:r w:rsidR="00323A74" w:rsidRPr="00E57A7D">
        <w:t xml:space="preserve"> veid</w:t>
      </w:r>
      <w:r w:rsidR="00323A74">
        <w:t>s</w:t>
      </w:r>
      <w:r w:rsidR="00323A74" w:rsidRPr="00E57A7D">
        <w:t xml:space="preserve"> un metode</w:t>
      </w:r>
      <w:r w:rsidR="009044C7" w:rsidRPr="005354B0">
        <w:rPr>
          <w:color w:val="000000"/>
        </w:rPr>
        <w:t xml:space="preserve">”. </w:t>
      </w:r>
      <w:r w:rsidR="009044C7" w:rsidRPr="005354B0">
        <w:t xml:space="preserve">Ir svarīgi pārliecināties, ka </w:t>
      </w:r>
      <w:r>
        <w:t xml:space="preserve">šīs </w:t>
      </w:r>
      <w:r w:rsidR="00446C39">
        <w:rPr>
          <w:szCs w:val="22"/>
        </w:rPr>
        <w:t xml:space="preserve">veterinārās </w:t>
      </w:r>
      <w:r w:rsidR="009044C7" w:rsidRPr="005354B0">
        <w:t>zāles tiek uzklātas vietā, kur dzīvnieki tās nevar nolaizīt, un nodrošināt, lai apstrā</w:t>
      </w:r>
      <w:r w:rsidR="009044C7">
        <w:t>dātie vai kontaktā esošie</w:t>
      </w:r>
      <w:r w:rsidR="009044C7" w:rsidRPr="005354B0">
        <w:t xml:space="preserve"> dzīvnieki viens otru nelaizītu. </w:t>
      </w:r>
    </w:p>
    <w:p w14:paraId="1CD2A9E1" w14:textId="77777777" w:rsidR="009044C7" w:rsidRPr="005354B0" w:rsidRDefault="009044C7" w:rsidP="003D6DA7">
      <w:pPr>
        <w:spacing w:line="240" w:lineRule="auto"/>
        <w:ind w:left="567" w:hanging="567"/>
        <w:jc w:val="both"/>
        <w:rPr>
          <w:color w:val="000000"/>
        </w:rPr>
      </w:pPr>
    </w:p>
    <w:p w14:paraId="58CBE904" w14:textId="77777777" w:rsidR="009044C7" w:rsidRPr="005354B0" w:rsidRDefault="009044C7" w:rsidP="003D6DA7">
      <w:pPr>
        <w:spacing w:line="240" w:lineRule="auto"/>
        <w:ind w:left="567" w:hanging="567"/>
        <w:jc w:val="both"/>
        <w:rPr>
          <w:color w:val="000000"/>
        </w:rPr>
      </w:pPr>
      <w:r w:rsidRPr="005354B0">
        <w:rPr>
          <w:color w:val="000000"/>
        </w:rPr>
        <w:t>Nelietot kaķiem!</w:t>
      </w:r>
    </w:p>
    <w:p w14:paraId="21B714D9" w14:textId="4313AEA0" w:rsidR="009044C7" w:rsidRDefault="001600CC" w:rsidP="003D6DA7">
      <w:pPr>
        <w:spacing w:line="240" w:lineRule="auto"/>
        <w:ind w:left="567" w:hanging="567"/>
        <w:jc w:val="both"/>
      </w:pPr>
      <w:r>
        <w:rPr>
          <w:noProof/>
        </w:rPr>
        <w:lastRenderedPageBreak/>
        <w:drawing>
          <wp:inline distT="0" distB="0" distL="0" distR="0" wp14:anchorId="4FCC3D83" wp14:editId="35E68460">
            <wp:extent cx="749935" cy="749935"/>
            <wp:effectExtent l="0" t="0" r="0" b="0"/>
            <wp:docPr id="5902151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49935" cy="749935"/>
                    </a:xfrm>
                    <a:prstGeom prst="rect">
                      <a:avLst/>
                    </a:prstGeom>
                    <a:noFill/>
                  </pic:spPr>
                </pic:pic>
              </a:graphicData>
            </a:graphic>
          </wp:inline>
        </w:drawing>
      </w:r>
    </w:p>
    <w:p w14:paraId="19C08359" w14:textId="77777777" w:rsidR="00446C39" w:rsidRPr="005354B0" w:rsidRDefault="00446C39" w:rsidP="003D6DA7">
      <w:pPr>
        <w:spacing w:line="240" w:lineRule="auto"/>
        <w:ind w:left="567" w:hanging="567"/>
        <w:jc w:val="both"/>
      </w:pPr>
    </w:p>
    <w:p w14:paraId="07A78CDF" w14:textId="5BAD57ED" w:rsidR="009044C7" w:rsidRPr="005354B0" w:rsidRDefault="009044C7" w:rsidP="003D6DA7">
      <w:pPr>
        <w:jc w:val="both"/>
        <w:rPr>
          <w:szCs w:val="22"/>
        </w:rPr>
      </w:pPr>
      <w:r w:rsidRPr="005354B0">
        <w:t xml:space="preserve">Šīs </w:t>
      </w:r>
      <w:r w:rsidR="00446C39">
        <w:rPr>
          <w:szCs w:val="22"/>
        </w:rPr>
        <w:t xml:space="preserve">veterinārās </w:t>
      </w:r>
      <w:r w:rsidRPr="005354B0">
        <w:t>zāles</w:t>
      </w:r>
      <w:r w:rsidRPr="005354B0">
        <w:rPr>
          <w:szCs w:val="22"/>
        </w:rPr>
        <w:t xml:space="preserve"> </w:t>
      </w:r>
      <w:r w:rsidRPr="005354B0">
        <w:t>ir ļoti indīgas kaķiem un var būt nāvējošs uz kaķu fizioloģ</w:t>
      </w:r>
      <w:r>
        <w:t>isko īpatnību</w:t>
      </w:r>
      <w:r w:rsidRPr="005354B0">
        <w:t xml:space="preserve"> dēļ, jo organisms nav spējīgs metabolizēt noteiktas sastāvdaļas, tostarp permetrīnu. Lai novērstu nejaušu </w:t>
      </w:r>
      <w:r w:rsidR="003F5330">
        <w:t xml:space="preserve">šo veterināro </w:t>
      </w:r>
      <w:r w:rsidRPr="005354B0">
        <w:rPr>
          <w:szCs w:val="22"/>
        </w:rPr>
        <w:t>zāļu</w:t>
      </w:r>
      <w:r w:rsidRPr="005354B0">
        <w:t xml:space="preserve"> iedarbību</w:t>
      </w:r>
      <w:r>
        <w:t xml:space="preserve"> kaķiem</w:t>
      </w:r>
      <w:r w:rsidRPr="005354B0">
        <w:t>, tur</w:t>
      </w:r>
      <w:r>
        <w:t>ē</w:t>
      </w:r>
      <w:r w:rsidRPr="005354B0">
        <w:t>t apstrādāto suni</w:t>
      </w:r>
      <w:r w:rsidRPr="0055135A">
        <w:t xml:space="preserve"> </w:t>
      </w:r>
      <w:r w:rsidRPr="005354B0">
        <w:t xml:space="preserve">nošķirti, kamēr </w:t>
      </w:r>
      <w:r w:rsidR="003668E1">
        <w:t>lietošanas</w:t>
      </w:r>
      <w:r w:rsidR="003668E1" w:rsidRPr="005354B0">
        <w:t xml:space="preserve"> </w:t>
      </w:r>
      <w:r w:rsidRPr="005354B0">
        <w:t xml:space="preserve">vieta ir nožuvusi. Ir svarīgi nodrošināt, lai kaķi nelaizītu suņa </w:t>
      </w:r>
      <w:r w:rsidR="003668E1">
        <w:t>lietošanas</w:t>
      </w:r>
      <w:r w:rsidR="003668E1" w:rsidRPr="005354B0">
        <w:t xml:space="preserve"> </w:t>
      </w:r>
      <w:r w:rsidRPr="005354B0">
        <w:t xml:space="preserve">vietu, kas apstrādāta ar </w:t>
      </w:r>
      <w:r w:rsidR="00F04479">
        <w:t>v</w:t>
      </w:r>
      <w:r w:rsidR="00F04479" w:rsidRPr="00E54411">
        <w:rPr>
          <w:szCs w:val="22"/>
        </w:rPr>
        <w:t xml:space="preserve">eterinārajām </w:t>
      </w:r>
      <w:r w:rsidRPr="005354B0">
        <w:t xml:space="preserve">zālēm. </w:t>
      </w:r>
      <w:r w:rsidRPr="005354B0">
        <w:rPr>
          <w:szCs w:val="22"/>
        </w:rPr>
        <w:t>Ja tas noticis, nekavējoties meklēt veterinārārsta palīdzību.</w:t>
      </w:r>
    </w:p>
    <w:p w14:paraId="41D3F7CA" w14:textId="77777777" w:rsidR="009044C7" w:rsidRPr="005354B0" w:rsidRDefault="009044C7" w:rsidP="003D6DA7">
      <w:pPr>
        <w:jc w:val="both"/>
      </w:pPr>
    </w:p>
    <w:p w14:paraId="7BD5E3BC" w14:textId="2F2A9F68" w:rsidR="009044C7" w:rsidRPr="005354B0" w:rsidRDefault="009044C7" w:rsidP="003D6DA7">
      <w:pPr>
        <w:pStyle w:val="BodyText"/>
        <w:rPr>
          <w:szCs w:val="22"/>
        </w:rPr>
      </w:pPr>
      <w:r w:rsidRPr="005354B0">
        <w:rPr>
          <w:szCs w:val="22"/>
        </w:rPr>
        <w:t xml:space="preserve">Konsultēties ar savu veterinārārstu pirms </w:t>
      </w:r>
      <w:r w:rsidR="00517562">
        <w:rPr>
          <w:szCs w:val="22"/>
        </w:rPr>
        <w:t xml:space="preserve">šo veterināro </w:t>
      </w:r>
      <w:r w:rsidRPr="005354B0">
        <w:rPr>
          <w:szCs w:val="22"/>
        </w:rPr>
        <w:t xml:space="preserve">zāļu lietošanas slimiem vai novājinātiem suņiem. </w:t>
      </w:r>
    </w:p>
    <w:p w14:paraId="6B6570B7" w14:textId="77777777" w:rsidR="00F354C5" w:rsidRPr="00E57A7D" w:rsidRDefault="00F354C5" w:rsidP="003D6DA7">
      <w:pPr>
        <w:tabs>
          <w:tab w:val="clear" w:pos="567"/>
        </w:tabs>
        <w:spacing w:line="240" w:lineRule="auto"/>
        <w:jc w:val="both"/>
        <w:rPr>
          <w:szCs w:val="22"/>
        </w:rPr>
      </w:pPr>
    </w:p>
    <w:p w14:paraId="6B6570B8" w14:textId="5B995E0E" w:rsidR="00F354C5" w:rsidRDefault="001129B6" w:rsidP="003D6DA7">
      <w:pPr>
        <w:tabs>
          <w:tab w:val="clear" w:pos="567"/>
        </w:tabs>
        <w:spacing w:line="240" w:lineRule="auto"/>
        <w:jc w:val="both"/>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12BDC815" w14:textId="77777777" w:rsidR="002A4D2F" w:rsidRPr="00E57A7D" w:rsidRDefault="002A4D2F" w:rsidP="003D6DA7">
      <w:pPr>
        <w:tabs>
          <w:tab w:val="clear" w:pos="567"/>
        </w:tabs>
        <w:spacing w:line="240" w:lineRule="auto"/>
        <w:jc w:val="both"/>
        <w:rPr>
          <w:szCs w:val="22"/>
        </w:rPr>
      </w:pPr>
    </w:p>
    <w:p w14:paraId="72C787E8" w14:textId="4EDE5B8C" w:rsidR="00483FA0" w:rsidRPr="005354B0" w:rsidRDefault="00483FA0" w:rsidP="003D6DA7">
      <w:pPr>
        <w:tabs>
          <w:tab w:val="clear" w:pos="567"/>
        </w:tabs>
        <w:spacing w:line="240" w:lineRule="auto"/>
        <w:jc w:val="both"/>
        <w:rPr>
          <w:color w:val="000000"/>
        </w:rPr>
      </w:pPr>
      <w:r w:rsidRPr="005354B0">
        <w:rPr>
          <w:color w:val="000000"/>
        </w:rPr>
        <w:t>Izvairīties no</w:t>
      </w:r>
      <w:r w:rsidR="006D180B">
        <w:rPr>
          <w:color w:val="000000"/>
        </w:rPr>
        <w:t xml:space="preserve"> šo veterināro</w:t>
      </w:r>
      <w:r w:rsidRPr="005354B0">
        <w:rPr>
          <w:color w:val="000000"/>
        </w:rPr>
        <w:t xml:space="preserve"> </w:t>
      </w:r>
      <w:r w:rsidRPr="005354B0">
        <w:rPr>
          <w:szCs w:val="22"/>
        </w:rPr>
        <w:t xml:space="preserve">zāļu </w:t>
      </w:r>
      <w:r w:rsidRPr="005354B0">
        <w:rPr>
          <w:color w:val="000000"/>
        </w:rPr>
        <w:t xml:space="preserve">saskares ar ādu, acīm un muti. </w:t>
      </w:r>
    </w:p>
    <w:p w14:paraId="6BB5C883" w14:textId="0AE152F4" w:rsidR="00483FA0" w:rsidRPr="005354B0" w:rsidRDefault="006D180B" w:rsidP="003D6DA7">
      <w:pPr>
        <w:tabs>
          <w:tab w:val="clear" w:pos="567"/>
        </w:tabs>
        <w:spacing w:line="240" w:lineRule="auto"/>
        <w:jc w:val="both"/>
        <w:rPr>
          <w:color w:val="000000"/>
        </w:rPr>
      </w:pPr>
      <w:r w:rsidRPr="00EF69A9">
        <w:rPr>
          <w:color w:val="000000"/>
        </w:rPr>
        <w:t>Rīkojoties ar šīm veterinārajām zālēm</w:t>
      </w:r>
      <w:r w:rsidRPr="005354B0">
        <w:rPr>
          <w:color w:val="000000"/>
        </w:rPr>
        <w:t xml:space="preserve"> </w:t>
      </w:r>
      <w:r w:rsidR="00483FA0" w:rsidRPr="005354B0">
        <w:rPr>
          <w:color w:val="000000"/>
        </w:rPr>
        <w:t>ne</w:t>
      </w:r>
      <w:r>
        <w:rPr>
          <w:color w:val="000000"/>
        </w:rPr>
        <w:t>ēst</w:t>
      </w:r>
      <w:r w:rsidR="00483FA0" w:rsidRPr="005354B0">
        <w:rPr>
          <w:color w:val="000000"/>
        </w:rPr>
        <w:t xml:space="preserve">, </w:t>
      </w:r>
      <w:r>
        <w:rPr>
          <w:color w:val="000000"/>
        </w:rPr>
        <w:t>ne</w:t>
      </w:r>
      <w:r w:rsidR="00483FA0" w:rsidRPr="005354B0">
        <w:rPr>
          <w:color w:val="000000"/>
        </w:rPr>
        <w:t xml:space="preserve">dzert vai </w:t>
      </w:r>
      <w:r>
        <w:rPr>
          <w:color w:val="000000"/>
        </w:rPr>
        <w:t>ne</w:t>
      </w:r>
      <w:r w:rsidR="00483FA0" w:rsidRPr="005354B0">
        <w:rPr>
          <w:color w:val="000000"/>
        </w:rPr>
        <w:t>smēķēt.</w:t>
      </w:r>
    </w:p>
    <w:p w14:paraId="37DA45E6" w14:textId="01380880" w:rsidR="00483FA0" w:rsidRPr="005354B0" w:rsidRDefault="00483FA0" w:rsidP="003D6DA7">
      <w:pPr>
        <w:tabs>
          <w:tab w:val="clear" w:pos="567"/>
        </w:tabs>
        <w:spacing w:line="240" w:lineRule="auto"/>
        <w:jc w:val="both"/>
        <w:rPr>
          <w:color w:val="000000"/>
        </w:rPr>
      </w:pPr>
      <w:r w:rsidRPr="005354B0">
        <w:rPr>
          <w:color w:val="000000"/>
        </w:rPr>
        <w:t xml:space="preserve">Pēc </w:t>
      </w:r>
      <w:r w:rsidR="006D180B" w:rsidRPr="005671F9">
        <w:rPr>
          <w:color w:val="000000"/>
        </w:rPr>
        <w:t xml:space="preserve">rīkošanās ar šīm veterinārajām zālēm </w:t>
      </w:r>
      <w:r w:rsidRPr="005354B0">
        <w:rPr>
          <w:color w:val="000000"/>
        </w:rPr>
        <w:t xml:space="preserve">rūpīgi mazgāt rokas. </w:t>
      </w:r>
    </w:p>
    <w:p w14:paraId="4BB84938" w14:textId="11287DD0" w:rsidR="00483FA0" w:rsidRPr="005354B0" w:rsidRDefault="00483FA0" w:rsidP="003D6DA7">
      <w:pPr>
        <w:tabs>
          <w:tab w:val="clear" w:pos="567"/>
        </w:tabs>
        <w:spacing w:line="240" w:lineRule="auto"/>
        <w:jc w:val="both"/>
        <w:rPr>
          <w:color w:val="000000"/>
        </w:rPr>
      </w:pPr>
      <w:r w:rsidRPr="005354B0">
        <w:rPr>
          <w:color w:val="000000"/>
        </w:rPr>
        <w:t xml:space="preserve">Ja notikusi nejauša </w:t>
      </w:r>
      <w:r w:rsidR="006D180B">
        <w:rPr>
          <w:color w:val="000000"/>
        </w:rPr>
        <w:t xml:space="preserve">saskare ar </w:t>
      </w:r>
      <w:r w:rsidRPr="005354B0">
        <w:rPr>
          <w:color w:val="000000"/>
        </w:rPr>
        <w:t>ād</w:t>
      </w:r>
      <w:r w:rsidR="006D180B">
        <w:rPr>
          <w:color w:val="000000"/>
        </w:rPr>
        <w:t>u</w:t>
      </w:r>
      <w:r w:rsidRPr="005354B0">
        <w:rPr>
          <w:color w:val="000000"/>
        </w:rPr>
        <w:t>, nekavējoties mazgāt</w:t>
      </w:r>
      <w:r w:rsidR="006D180B">
        <w:rPr>
          <w:color w:val="000000"/>
        </w:rPr>
        <w:t xml:space="preserve"> skarto vietu</w:t>
      </w:r>
      <w:r w:rsidRPr="005354B0">
        <w:rPr>
          <w:color w:val="000000"/>
        </w:rPr>
        <w:t xml:space="preserve"> ar ziepēm un ūdeni.</w:t>
      </w:r>
    </w:p>
    <w:p w14:paraId="77DDB9D0" w14:textId="0EBE46F5" w:rsidR="00483FA0" w:rsidRPr="005354B0" w:rsidRDefault="00483FA0" w:rsidP="003D6DA7">
      <w:pPr>
        <w:tabs>
          <w:tab w:val="clear" w:pos="567"/>
        </w:tabs>
        <w:spacing w:line="240" w:lineRule="auto"/>
        <w:jc w:val="both"/>
        <w:rPr>
          <w:color w:val="000000"/>
        </w:rPr>
      </w:pPr>
      <w:r w:rsidRPr="005354B0">
        <w:rPr>
          <w:color w:val="000000"/>
        </w:rPr>
        <w:t xml:space="preserve">Personas ar </w:t>
      </w:r>
      <w:r>
        <w:rPr>
          <w:color w:val="000000"/>
        </w:rPr>
        <w:t xml:space="preserve">zināmu </w:t>
      </w:r>
      <w:r w:rsidRPr="005354B0">
        <w:rPr>
          <w:color w:val="000000"/>
        </w:rPr>
        <w:t>pastiprinātu ādas jutību var būt īpaši jutīgas pret šīm</w:t>
      </w:r>
      <w:r w:rsidR="006D180B">
        <w:rPr>
          <w:color w:val="000000"/>
        </w:rPr>
        <w:t xml:space="preserve"> veterinārajām</w:t>
      </w:r>
      <w:r w:rsidRPr="005354B0">
        <w:rPr>
          <w:color w:val="000000"/>
        </w:rPr>
        <w:t xml:space="preserve"> zālēm. </w:t>
      </w:r>
    </w:p>
    <w:p w14:paraId="102E63EA" w14:textId="596F4065" w:rsidR="00483FA0" w:rsidRPr="005354B0" w:rsidRDefault="00483FA0" w:rsidP="003D6DA7">
      <w:pPr>
        <w:spacing w:line="240" w:lineRule="auto"/>
        <w:jc w:val="both"/>
      </w:pPr>
      <w:r w:rsidRPr="005354B0">
        <w:t>Visbiežākās klīniskās pazīmes, kas ir novērojamas ļoti reti, ir īslaicīgs ādas sensorais kairinājums, tāds kā tirpšana, dedzināšanas sajūta vai nejutīgums.</w:t>
      </w:r>
    </w:p>
    <w:p w14:paraId="5EBBCB84" w14:textId="3E0D4612" w:rsidR="00483FA0" w:rsidRPr="005354B0" w:rsidRDefault="00483FA0" w:rsidP="003D6DA7">
      <w:pPr>
        <w:tabs>
          <w:tab w:val="clear" w:pos="567"/>
        </w:tabs>
        <w:spacing w:line="240" w:lineRule="auto"/>
        <w:jc w:val="both"/>
        <w:rPr>
          <w:color w:val="000000"/>
        </w:rPr>
      </w:pPr>
      <w:r w:rsidRPr="005354B0">
        <w:rPr>
          <w:color w:val="000000"/>
        </w:rPr>
        <w:t xml:space="preserve">Ja </w:t>
      </w:r>
      <w:r w:rsidR="006D180B">
        <w:rPr>
          <w:szCs w:val="22"/>
        </w:rPr>
        <w:t>notikusi</w:t>
      </w:r>
      <w:r w:rsidRPr="005354B0">
        <w:rPr>
          <w:color w:val="000000"/>
        </w:rPr>
        <w:t xml:space="preserve"> nejauš</w:t>
      </w:r>
      <w:r w:rsidR="006D180B">
        <w:rPr>
          <w:color w:val="000000"/>
        </w:rPr>
        <w:t>a</w:t>
      </w:r>
      <w:r w:rsidRPr="005354B0">
        <w:rPr>
          <w:color w:val="000000"/>
        </w:rPr>
        <w:t xml:space="preserve"> nokļ</w:t>
      </w:r>
      <w:r w:rsidR="006D180B">
        <w:rPr>
          <w:color w:val="000000"/>
        </w:rPr>
        <w:t>ūšana</w:t>
      </w:r>
      <w:r w:rsidRPr="005354B0">
        <w:rPr>
          <w:color w:val="000000"/>
        </w:rPr>
        <w:t xml:space="preserve"> acīs, skalo</w:t>
      </w:r>
      <w:r w:rsidR="006D180B">
        <w:rPr>
          <w:color w:val="000000"/>
        </w:rPr>
        <w:t>t tās</w:t>
      </w:r>
      <w:r w:rsidRPr="005354B0">
        <w:rPr>
          <w:color w:val="000000"/>
        </w:rPr>
        <w:t xml:space="preserve"> ar</w:t>
      </w:r>
      <w:r w:rsidR="006D180B">
        <w:rPr>
          <w:color w:val="000000"/>
        </w:rPr>
        <w:t xml:space="preserve"> lielu daudzumu</w:t>
      </w:r>
      <w:r w:rsidRPr="005354B0">
        <w:rPr>
          <w:color w:val="000000"/>
        </w:rPr>
        <w:t xml:space="preserve"> ūden</w:t>
      </w:r>
      <w:r w:rsidR="006D180B">
        <w:rPr>
          <w:color w:val="000000"/>
        </w:rPr>
        <w:t>s</w:t>
      </w:r>
      <w:r w:rsidRPr="005354B0">
        <w:rPr>
          <w:color w:val="000000"/>
        </w:rPr>
        <w:t xml:space="preserve">. Ja ādas vai acu </w:t>
      </w:r>
      <w:r w:rsidR="003F5098">
        <w:rPr>
          <w:color w:val="000000"/>
        </w:rPr>
        <w:t>kairinājums</w:t>
      </w:r>
      <w:r w:rsidR="003F5098" w:rsidRPr="005354B0">
        <w:rPr>
          <w:color w:val="000000"/>
        </w:rPr>
        <w:t xml:space="preserve"> </w:t>
      </w:r>
      <w:r w:rsidRPr="005354B0">
        <w:rPr>
          <w:color w:val="000000"/>
        </w:rPr>
        <w:t xml:space="preserve">nepāriet, nekavējoties meklēt medicīnisko palīdzību un uzrādīt lietošanas instrukciju vai </w:t>
      </w:r>
      <w:r>
        <w:rPr>
          <w:color w:val="000000"/>
        </w:rPr>
        <w:t>ie</w:t>
      </w:r>
      <w:r w:rsidRPr="00711B2C">
        <w:rPr>
          <w:color w:val="000000"/>
        </w:rPr>
        <w:t xml:space="preserve">pakojuma marķējumu </w:t>
      </w:r>
      <w:r w:rsidRPr="005354B0">
        <w:rPr>
          <w:color w:val="000000"/>
        </w:rPr>
        <w:t>ārstam.</w:t>
      </w:r>
    </w:p>
    <w:p w14:paraId="657B7A0B" w14:textId="77777777" w:rsidR="00483FA0" w:rsidRPr="005354B0" w:rsidRDefault="00483FA0" w:rsidP="003D6DA7">
      <w:pPr>
        <w:tabs>
          <w:tab w:val="clear" w:pos="567"/>
        </w:tabs>
        <w:spacing w:line="240" w:lineRule="auto"/>
        <w:jc w:val="both"/>
        <w:rPr>
          <w:color w:val="000000"/>
        </w:rPr>
      </w:pPr>
      <w:r w:rsidRPr="005354B0">
        <w:rPr>
          <w:color w:val="000000"/>
        </w:rPr>
        <w:t>Nenor</w:t>
      </w:r>
      <w:r>
        <w:rPr>
          <w:color w:val="000000"/>
        </w:rPr>
        <w:t>ī</w:t>
      </w:r>
      <w:r w:rsidRPr="005354B0">
        <w:rPr>
          <w:color w:val="000000"/>
        </w:rPr>
        <w:t xml:space="preserve">t. Ja notikusi nejauša norīšana, nekavējoties meklēt medicīnisko palīdzību un uzrādīt lietošanas instrukciju vai </w:t>
      </w:r>
      <w:r w:rsidRPr="00711B2C">
        <w:rPr>
          <w:color w:val="000000"/>
        </w:rPr>
        <w:t xml:space="preserve">iepakojuma marķējumu </w:t>
      </w:r>
      <w:r w:rsidRPr="005354B0">
        <w:rPr>
          <w:color w:val="000000"/>
        </w:rPr>
        <w:t>ārstam.</w:t>
      </w:r>
    </w:p>
    <w:p w14:paraId="4D05D1D6" w14:textId="7A23DE4F" w:rsidR="00483FA0" w:rsidRPr="005354B0" w:rsidRDefault="003F5098" w:rsidP="003D6DA7">
      <w:pPr>
        <w:tabs>
          <w:tab w:val="clear" w:pos="567"/>
        </w:tabs>
        <w:spacing w:line="240" w:lineRule="auto"/>
        <w:jc w:val="both"/>
        <w:rPr>
          <w:color w:val="000000"/>
        </w:rPr>
      </w:pPr>
      <w:r>
        <w:rPr>
          <w:color w:val="000000"/>
        </w:rPr>
        <w:t>Neglaudīt a</w:t>
      </w:r>
      <w:r w:rsidR="00483FA0" w:rsidRPr="005354B0">
        <w:rPr>
          <w:color w:val="000000"/>
        </w:rPr>
        <w:t xml:space="preserve">pstrādātos suņus līdz </w:t>
      </w:r>
      <w:r w:rsidR="003668E1">
        <w:rPr>
          <w:color w:val="000000"/>
        </w:rPr>
        <w:t>lietošanas</w:t>
      </w:r>
      <w:r w:rsidR="003668E1" w:rsidRPr="005354B0">
        <w:rPr>
          <w:color w:val="000000"/>
        </w:rPr>
        <w:t xml:space="preserve"> </w:t>
      </w:r>
      <w:r w:rsidR="00483FA0" w:rsidRPr="005354B0">
        <w:rPr>
          <w:color w:val="000000"/>
        </w:rPr>
        <w:t xml:space="preserve">vieta ir pilnībā nožuvusi; īpaši tas attiecas uz bērniem. </w:t>
      </w:r>
      <w:r w:rsidR="00483FA0" w:rsidRPr="005354B0">
        <w:rPr>
          <w:szCs w:val="22"/>
        </w:rPr>
        <w:t>Tādēļ ieteicams dzīvniekus ārstēt</w:t>
      </w:r>
      <w:r w:rsidR="00483FA0">
        <w:rPr>
          <w:szCs w:val="22"/>
        </w:rPr>
        <w:t>, piemēram,</w:t>
      </w:r>
      <w:r w:rsidR="00483FA0" w:rsidRPr="005354B0">
        <w:rPr>
          <w:szCs w:val="22"/>
        </w:rPr>
        <w:t xml:space="preserve"> vakarā</w:t>
      </w:r>
      <w:r w:rsidR="00483FA0">
        <w:rPr>
          <w:szCs w:val="22"/>
        </w:rPr>
        <w:t>.</w:t>
      </w:r>
      <w:r w:rsidR="00483FA0" w:rsidRPr="005354B0">
        <w:rPr>
          <w:szCs w:val="22"/>
        </w:rPr>
        <w:t xml:space="preserve"> </w:t>
      </w:r>
      <w:r w:rsidR="00483FA0">
        <w:rPr>
          <w:szCs w:val="22"/>
        </w:rPr>
        <w:t>N</w:t>
      </w:r>
      <w:r w:rsidR="00483FA0" w:rsidRPr="005354B0">
        <w:rPr>
          <w:szCs w:val="22"/>
        </w:rPr>
        <w:t>esen apstrādātiem dzīvniekiem neļaut gulēt pie saimniekiem, īpaši bērniem.</w:t>
      </w:r>
    </w:p>
    <w:p w14:paraId="734FD069" w14:textId="24C68A27" w:rsidR="00483FA0" w:rsidRPr="005354B0" w:rsidRDefault="00483FA0" w:rsidP="003D6DA7">
      <w:pPr>
        <w:tabs>
          <w:tab w:val="clear" w:pos="567"/>
        </w:tabs>
        <w:spacing w:line="240" w:lineRule="auto"/>
        <w:jc w:val="both"/>
        <w:rPr>
          <w:szCs w:val="22"/>
        </w:rPr>
      </w:pPr>
      <w:r w:rsidRPr="005354B0">
        <w:rPr>
          <w:szCs w:val="22"/>
        </w:rPr>
        <w:t xml:space="preserve">Lai pipetēm nepiekļūtu bērni, </w:t>
      </w:r>
      <w:r w:rsidR="003F5098">
        <w:rPr>
          <w:szCs w:val="22"/>
        </w:rPr>
        <w:t>uz</w:t>
      </w:r>
      <w:r w:rsidRPr="005354B0">
        <w:rPr>
          <w:szCs w:val="22"/>
        </w:rPr>
        <w:t>glabāt pipeti oriģināl</w:t>
      </w:r>
      <w:r w:rsidR="003F5098">
        <w:rPr>
          <w:szCs w:val="22"/>
        </w:rPr>
        <w:t>aj</w:t>
      </w:r>
      <w:r w:rsidRPr="005354B0">
        <w:rPr>
          <w:szCs w:val="22"/>
        </w:rPr>
        <w:t>ā iepakojumā līdz izmantošanas brīdim un izlietotās pipetes nekavējoties izme</w:t>
      </w:r>
      <w:r w:rsidR="003F5098">
        <w:rPr>
          <w:szCs w:val="22"/>
        </w:rPr>
        <w:t>s</w:t>
      </w:r>
      <w:r w:rsidRPr="005354B0">
        <w:rPr>
          <w:szCs w:val="22"/>
        </w:rPr>
        <w:t>t.</w:t>
      </w:r>
    </w:p>
    <w:p w14:paraId="57FB4BE5" w14:textId="77777777" w:rsidR="00483FA0" w:rsidRDefault="00483FA0" w:rsidP="003D6DA7">
      <w:pPr>
        <w:tabs>
          <w:tab w:val="clear" w:pos="567"/>
        </w:tabs>
        <w:spacing w:line="240" w:lineRule="auto"/>
        <w:jc w:val="both"/>
        <w:rPr>
          <w:color w:val="000000"/>
        </w:rPr>
      </w:pPr>
    </w:p>
    <w:p w14:paraId="5E9B84DA" w14:textId="57A70F5E" w:rsidR="00483FA0" w:rsidRDefault="00483FA0" w:rsidP="003D6DA7">
      <w:pPr>
        <w:tabs>
          <w:tab w:val="clear" w:pos="567"/>
        </w:tabs>
        <w:spacing w:line="240" w:lineRule="auto"/>
        <w:jc w:val="both"/>
      </w:pPr>
      <w:r w:rsidRPr="003E7D42">
        <w:t xml:space="preserve">Brīdinājums zemāk attiecas tikai uz </w:t>
      </w:r>
      <w:r w:rsidR="003F5098">
        <w:t xml:space="preserve">veterinārajām </w:t>
      </w:r>
      <w:r w:rsidRPr="003E7D42">
        <w:t>zālēm, kas paredzētas suņiem, kuri sver vairāk par 10 kg</w:t>
      </w:r>
      <w:r w:rsidR="003F5098">
        <w:t>.</w:t>
      </w:r>
    </w:p>
    <w:p w14:paraId="0F449848" w14:textId="219D4F3D" w:rsidR="00483FA0" w:rsidRDefault="00483FA0" w:rsidP="003D6DA7">
      <w:pPr>
        <w:tabs>
          <w:tab w:val="clear" w:pos="567"/>
        </w:tabs>
        <w:spacing w:line="240" w:lineRule="auto"/>
        <w:jc w:val="both"/>
        <w:rPr>
          <w:color w:val="000000"/>
        </w:rPr>
      </w:pPr>
      <w:r w:rsidRPr="0087338C">
        <w:rPr>
          <w:color w:val="000000"/>
        </w:rPr>
        <w:t>Laboratoriskajos pētījumos ar palīgvielu N-metilpirolidonu trušiem un žurkām tika konstatēta fetotoksiska iedarbība. Šo veterināro zāļu ievadīšanu nedrīkst veikt grūtnieces un sievietes, kurām varētu būt iestājusies grūtniecība. Sievietēm reproduktīv</w:t>
      </w:r>
      <w:r w:rsidR="003F5098">
        <w:rPr>
          <w:color w:val="000000"/>
        </w:rPr>
        <w:t>aj</w:t>
      </w:r>
      <w:r w:rsidRPr="0087338C">
        <w:rPr>
          <w:color w:val="000000"/>
        </w:rPr>
        <w:t>ā vecumā rīkojoties ar šīm veterinārajām zālēm, izmanto</w:t>
      </w:r>
      <w:r w:rsidR="003F5098">
        <w:rPr>
          <w:color w:val="000000"/>
        </w:rPr>
        <w:t>t</w:t>
      </w:r>
      <w:r w:rsidRPr="0087338C">
        <w:rPr>
          <w:color w:val="000000"/>
        </w:rPr>
        <w:t xml:space="preserve"> individuāl</w:t>
      </w:r>
      <w:r w:rsidR="003F5098">
        <w:rPr>
          <w:color w:val="000000"/>
        </w:rPr>
        <w:t>os</w:t>
      </w:r>
      <w:r w:rsidRPr="0087338C">
        <w:rPr>
          <w:color w:val="000000"/>
        </w:rPr>
        <w:t xml:space="preserve"> aizsardzības līdzekļ</w:t>
      </w:r>
      <w:r w:rsidR="003F5098">
        <w:rPr>
          <w:color w:val="000000"/>
        </w:rPr>
        <w:t>us</w:t>
      </w:r>
      <w:r w:rsidRPr="0087338C">
        <w:rPr>
          <w:color w:val="000000"/>
        </w:rPr>
        <w:t>, kas ietver cimdus.</w:t>
      </w:r>
    </w:p>
    <w:p w14:paraId="6B6570B9" w14:textId="77777777" w:rsidR="002F6DAA" w:rsidRPr="00E57A7D" w:rsidRDefault="002F6DAA" w:rsidP="003D6DA7">
      <w:pPr>
        <w:jc w:val="both"/>
        <w:rPr>
          <w:szCs w:val="22"/>
          <w:u w:val="single"/>
        </w:rPr>
      </w:pPr>
    </w:p>
    <w:p w14:paraId="6B6570BA" w14:textId="22C347DC" w:rsidR="005B1FD0" w:rsidRDefault="001129B6" w:rsidP="003D6DA7">
      <w:pPr>
        <w:jc w:val="both"/>
      </w:pPr>
      <w:r w:rsidRPr="00E57A7D">
        <w:rPr>
          <w:szCs w:val="22"/>
          <w:u w:val="single"/>
        </w:rPr>
        <w:t>Īpaši piesardzības pasākumi vides aizsardzībai</w:t>
      </w:r>
      <w:r w:rsidRPr="00E57A7D">
        <w:t>:</w:t>
      </w:r>
    </w:p>
    <w:p w14:paraId="033FD6AA" w14:textId="77777777" w:rsidR="002A4D2F" w:rsidRPr="00E57A7D" w:rsidRDefault="002A4D2F" w:rsidP="003D6DA7">
      <w:pPr>
        <w:jc w:val="both"/>
        <w:rPr>
          <w:szCs w:val="22"/>
        </w:rPr>
      </w:pPr>
    </w:p>
    <w:p w14:paraId="43462294" w14:textId="192F1E54" w:rsidR="00B15B85" w:rsidRPr="005354B0" w:rsidRDefault="00B15B85" w:rsidP="003D6DA7">
      <w:pPr>
        <w:pStyle w:val="BodyText"/>
        <w:rPr>
          <w:szCs w:val="22"/>
        </w:rPr>
      </w:pPr>
      <w:r w:rsidRPr="005354B0">
        <w:rPr>
          <w:szCs w:val="22"/>
        </w:rPr>
        <w:t xml:space="preserve">Neļaut sunim 48 stundas pēc apstrādes peldēt ūdenstilpēs, jo šīs </w:t>
      </w:r>
      <w:r w:rsidR="000A7E04">
        <w:rPr>
          <w:szCs w:val="22"/>
        </w:rPr>
        <w:t xml:space="preserve">veterinārās </w:t>
      </w:r>
      <w:r w:rsidRPr="005354B0">
        <w:rPr>
          <w:szCs w:val="22"/>
        </w:rPr>
        <w:t>zāles ir bīstamas zivīm un citiem ūden</w:t>
      </w:r>
      <w:r w:rsidR="00B06A42">
        <w:rPr>
          <w:szCs w:val="22"/>
        </w:rPr>
        <w:t>s</w:t>
      </w:r>
      <w:r w:rsidRPr="005354B0">
        <w:rPr>
          <w:szCs w:val="22"/>
        </w:rPr>
        <w:t xml:space="preserve"> organismiem. </w:t>
      </w:r>
    </w:p>
    <w:p w14:paraId="6B6570BB" w14:textId="77777777" w:rsidR="00F354C5" w:rsidRPr="00E57A7D" w:rsidRDefault="00F354C5" w:rsidP="003D6DA7">
      <w:pPr>
        <w:tabs>
          <w:tab w:val="clear" w:pos="567"/>
        </w:tabs>
        <w:spacing w:line="240" w:lineRule="auto"/>
        <w:jc w:val="both"/>
        <w:rPr>
          <w:szCs w:val="22"/>
        </w:rPr>
      </w:pPr>
    </w:p>
    <w:p w14:paraId="6B6570BC" w14:textId="34DCB70E" w:rsidR="005B1FD0" w:rsidRDefault="001129B6" w:rsidP="003D6DA7">
      <w:pPr>
        <w:tabs>
          <w:tab w:val="clear" w:pos="567"/>
        </w:tabs>
        <w:spacing w:line="240" w:lineRule="auto"/>
        <w:jc w:val="both"/>
      </w:pPr>
      <w:r w:rsidRPr="00E57A7D">
        <w:rPr>
          <w:szCs w:val="22"/>
          <w:u w:val="single"/>
        </w:rPr>
        <w:t>Citi piesardzības pasākumi</w:t>
      </w:r>
      <w:r w:rsidRPr="00E57A7D">
        <w:t>:</w:t>
      </w:r>
    </w:p>
    <w:p w14:paraId="3FE5E476" w14:textId="77777777" w:rsidR="00E043BC" w:rsidRPr="00E57A7D" w:rsidRDefault="00E043BC" w:rsidP="003D6DA7">
      <w:pPr>
        <w:tabs>
          <w:tab w:val="clear" w:pos="567"/>
        </w:tabs>
        <w:spacing w:line="240" w:lineRule="auto"/>
        <w:jc w:val="both"/>
        <w:rPr>
          <w:szCs w:val="22"/>
        </w:rPr>
      </w:pPr>
    </w:p>
    <w:p w14:paraId="4B8BFEF5" w14:textId="2B7E1F5B" w:rsidR="00730DE4" w:rsidRPr="005354B0" w:rsidRDefault="00E043BC" w:rsidP="003D6DA7">
      <w:pPr>
        <w:jc w:val="both"/>
        <w:rPr>
          <w:color w:val="000000"/>
        </w:rPr>
      </w:pPr>
      <w:r>
        <w:t>Š</w:t>
      </w:r>
      <w:r w:rsidR="00261974">
        <w:t>o</w:t>
      </w:r>
      <w:r>
        <w:t xml:space="preserve"> </w:t>
      </w:r>
      <w:r>
        <w:rPr>
          <w:szCs w:val="22"/>
        </w:rPr>
        <w:t>veterinār</w:t>
      </w:r>
      <w:r w:rsidR="00261974">
        <w:rPr>
          <w:szCs w:val="22"/>
        </w:rPr>
        <w:t>o</w:t>
      </w:r>
      <w:r>
        <w:rPr>
          <w:szCs w:val="22"/>
        </w:rPr>
        <w:t xml:space="preserve"> </w:t>
      </w:r>
      <w:r>
        <w:t>zā</w:t>
      </w:r>
      <w:r w:rsidR="00261974">
        <w:t>ļu sastāvā</w:t>
      </w:r>
      <w:r>
        <w:t xml:space="preserve"> </w:t>
      </w:r>
      <w:r w:rsidR="00730DE4" w:rsidRPr="005354B0">
        <w:t xml:space="preserve">esošais šķīdinātājs var atstāt plankumus uz noteiktiem materiāliem, ieskaitot ādu, audumu, plastmasu un apstrādātām virsmām. Pirms saskares ar šādiem materiāliem ļaut </w:t>
      </w:r>
      <w:r w:rsidR="003668E1">
        <w:t>lietošanas</w:t>
      </w:r>
      <w:r w:rsidR="003668E1" w:rsidRPr="005354B0">
        <w:t xml:space="preserve"> </w:t>
      </w:r>
      <w:r w:rsidR="00730DE4" w:rsidRPr="005354B0">
        <w:t xml:space="preserve">vietai nožūt. </w:t>
      </w:r>
    </w:p>
    <w:p w14:paraId="6B6570BD" w14:textId="77777777" w:rsidR="005B1FD0" w:rsidRPr="00E57A7D" w:rsidRDefault="005B1FD0" w:rsidP="003D6DA7">
      <w:pPr>
        <w:tabs>
          <w:tab w:val="clear" w:pos="567"/>
        </w:tabs>
        <w:spacing w:line="240" w:lineRule="auto"/>
        <w:jc w:val="both"/>
        <w:rPr>
          <w:szCs w:val="22"/>
        </w:rPr>
      </w:pPr>
    </w:p>
    <w:p w14:paraId="6B6570C2" w14:textId="453FCABB" w:rsidR="005B1FD0" w:rsidRDefault="001129B6" w:rsidP="003D6DA7">
      <w:pPr>
        <w:tabs>
          <w:tab w:val="clear" w:pos="567"/>
        </w:tabs>
        <w:spacing w:line="240" w:lineRule="auto"/>
        <w:jc w:val="both"/>
      </w:pPr>
      <w:r w:rsidRPr="00E57A7D">
        <w:rPr>
          <w:szCs w:val="22"/>
          <w:u w:val="single"/>
        </w:rPr>
        <w:t>Grūsnība un laktācija</w:t>
      </w:r>
      <w:r w:rsidRPr="00E57A7D">
        <w:t>:</w:t>
      </w:r>
    </w:p>
    <w:p w14:paraId="73689EC8" w14:textId="77777777" w:rsidR="00E043BC" w:rsidRPr="00E57A7D" w:rsidRDefault="00E043BC" w:rsidP="003D6DA7">
      <w:pPr>
        <w:tabs>
          <w:tab w:val="clear" w:pos="567"/>
        </w:tabs>
        <w:spacing w:line="240" w:lineRule="auto"/>
        <w:jc w:val="both"/>
        <w:rPr>
          <w:szCs w:val="22"/>
        </w:rPr>
      </w:pPr>
    </w:p>
    <w:p w14:paraId="557803E1" w14:textId="77777777" w:rsidR="00A925C5" w:rsidRPr="005354B0" w:rsidRDefault="00A925C5" w:rsidP="003D6DA7">
      <w:pPr>
        <w:tabs>
          <w:tab w:val="clear" w:pos="567"/>
        </w:tabs>
        <w:spacing w:line="240" w:lineRule="auto"/>
        <w:jc w:val="both"/>
        <w:rPr>
          <w:color w:val="000000"/>
        </w:rPr>
      </w:pPr>
      <w:r w:rsidRPr="005354B0">
        <w:rPr>
          <w:color w:val="000000"/>
        </w:rPr>
        <w:t>Drīkst lietot grūsnības un laktācijas laikā.</w:t>
      </w:r>
    </w:p>
    <w:p w14:paraId="282F430F" w14:textId="77777777" w:rsidR="00A925C5" w:rsidRDefault="00A925C5" w:rsidP="003D6DA7">
      <w:pPr>
        <w:tabs>
          <w:tab w:val="clear" w:pos="567"/>
        </w:tabs>
        <w:spacing w:line="240" w:lineRule="auto"/>
        <w:jc w:val="both"/>
        <w:rPr>
          <w:szCs w:val="22"/>
          <w:u w:val="single"/>
        </w:rPr>
      </w:pPr>
    </w:p>
    <w:p w14:paraId="1122F986" w14:textId="77777777" w:rsidR="00261974" w:rsidRDefault="00261974" w:rsidP="003D6DA7">
      <w:pPr>
        <w:tabs>
          <w:tab w:val="clear" w:pos="567"/>
        </w:tabs>
        <w:spacing w:line="240" w:lineRule="auto"/>
        <w:jc w:val="both"/>
        <w:rPr>
          <w:szCs w:val="22"/>
          <w:u w:val="single"/>
        </w:rPr>
      </w:pPr>
      <w:r>
        <w:rPr>
          <w:szCs w:val="22"/>
          <w:u w:val="single"/>
        </w:rPr>
        <w:br w:type="page"/>
      </w:r>
    </w:p>
    <w:p w14:paraId="6B6570C8" w14:textId="13828487" w:rsidR="005B1FD0" w:rsidRDefault="001129B6" w:rsidP="003D6DA7">
      <w:pPr>
        <w:tabs>
          <w:tab w:val="clear" w:pos="567"/>
        </w:tabs>
        <w:spacing w:line="240" w:lineRule="auto"/>
        <w:jc w:val="both"/>
        <w:rPr>
          <w:szCs w:val="22"/>
          <w:u w:val="single"/>
        </w:rPr>
      </w:pPr>
      <w:r w:rsidRPr="00E57A7D">
        <w:rPr>
          <w:szCs w:val="22"/>
          <w:u w:val="single"/>
        </w:rPr>
        <w:lastRenderedPageBreak/>
        <w:t>Mijiedarbība ar citām zālēm un citi mijiedarbības veidi</w:t>
      </w:r>
      <w:r>
        <w:rPr>
          <w:szCs w:val="22"/>
          <w:u w:val="single"/>
        </w:rPr>
        <w:t>:</w:t>
      </w:r>
    </w:p>
    <w:p w14:paraId="47034B05" w14:textId="77777777" w:rsidR="00E043BC" w:rsidRPr="00E57A7D" w:rsidRDefault="00E043BC" w:rsidP="003D6DA7">
      <w:pPr>
        <w:tabs>
          <w:tab w:val="clear" w:pos="567"/>
        </w:tabs>
        <w:spacing w:line="240" w:lineRule="auto"/>
        <w:jc w:val="both"/>
        <w:rPr>
          <w:szCs w:val="22"/>
        </w:rPr>
      </w:pPr>
    </w:p>
    <w:p w14:paraId="588A3FF8" w14:textId="77777777" w:rsidR="00CF7F95" w:rsidRPr="005354B0" w:rsidRDefault="00CF7F95" w:rsidP="003D6DA7">
      <w:pPr>
        <w:tabs>
          <w:tab w:val="clear" w:pos="567"/>
        </w:tabs>
        <w:spacing w:line="240" w:lineRule="auto"/>
        <w:jc w:val="both"/>
        <w:rPr>
          <w:szCs w:val="22"/>
        </w:rPr>
      </w:pPr>
      <w:r w:rsidRPr="005354B0">
        <w:rPr>
          <w:szCs w:val="22"/>
        </w:rPr>
        <w:t>Nav zināma.</w:t>
      </w:r>
    </w:p>
    <w:p w14:paraId="6B6570C9" w14:textId="77777777" w:rsidR="005B1FD0" w:rsidRPr="00E57A7D" w:rsidRDefault="005B1FD0" w:rsidP="003D6DA7">
      <w:pPr>
        <w:tabs>
          <w:tab w:val="clear" w:pos="567"/>
        </w:tabs>
        <w:spacing w:line="240" w:lineRule="auto"/>
        <w:jc w:val="both"/>
        <w:rPr>
          <w:szCs w:val="22"/>
        </w:rPr>
      </w:pPr>
    </w:p>
    <w:p w14:paraId="6B6570CA" w14:textId="77B1970D" w:rsidR="005B1FD0" w:rsidRDefault="001129B6" w:rsidP="003D6DA7">
      <w:pPr>
        <w:tabs>
          <w:tab w:val="clear" w:pos="567"/>
        </w:tabs>
        <w:spacing w:line="240" w:lineRule="auto"/>
        <w:jc w:val="both"/>
      </w:pPr>
      <w:r w:rsidRPr="00E57A7D">
        <w:rPr>
          <w:szCs w:val="22"/>
          <w:u w:val="single"/>
        </w:rPr>
        <w:t>Pārdozēšana</w:t>
      </w:r>
      <w:r w:rsidRPr="00E57A7D">
        <w:t>:</w:t>
      </w:r>
    </w:p>
    <w:p w14:paraId="2DBA0FDC" w14:textId="77777777" w:rsidR="00E043BC" w:rsidRPr="00E57A7D" w:rsidRDefault="00E043BC" w:rsidP="003D6DA7">
      <w:pPr>
        <w:tabs>
          <w:tab w:val="clear" w:pos="567"/>
        </w:tabs>
        <w:spacing w:line="240" w:lineRule="auto"/>
        <w:jc w:val="both"/>
        <w:rPr>
          <w:szCs w:val="22"/>
        </w:rPr>
      </w:pPr>
    </w:p>
    <w:p w14:paraId="61B88A3E" w14:textId="40FFEAA2" w:rsidR="00B3187B" w:rsidRPr="005354B0" w:rsidRDefault="00B3187B" w:rsidP="003D6DA7">
      <w:pPr>
        <w:jc w:val="both"/>
      </w:pPr>
      <w:r w:rsidRPr="005354B0">
        <w:t>Klīnisk</w:t>
      </w:r>
      <w:r w:rsidR="00261974">
        <w:t>ās</w:t>
      </w:r>
      <w:r w:rsidRPr="005354B0">
        <w:t xml:space="preserve"> </w:t>
      </w:r>
      <w:r w:rsidR="00261974">
        <w:t>pazīmes</w:t>
      </w:r>
      <w:r w:rsidR="00261974" w:rsidRPr="005354B0">
        <w:t xml:space="preserve"> </w:t>
      </w:r>
      <w:r w:rsidRPr="005354B0">
        <w:t>nav novērot</w:t>
      </w:r>
      <w:r w:rsidR="00261974">
        <w:t>as</w:t>
      </w:r>
      <w:r w:rsidRPr="005354B0">
        <w:t xml:space="preserve"> veseliem kucēniem un pieaugušiem suņiem, kuriem 5 reizes pārsniegta terapeitiskā deva, un kucēniem, kuru mātes tika ārstētas ar devu, kas 3 reizes pārsniedz </w:t>
      </w:r>
      <w:r w:rsidR="00261974">
        <w:t xml:space="preserve">šo </w:t>
      </w:r>
      <w:r w:rsidR="000B0AA2" w:rsidRPr="00FF5B3B">
        <w:rPr>
          <w:szCs w:val="22"/>
        </w:rPr>
        <w:t>veterinār</w:t>
      </w:r>
      <w:r w:rsidR="000B0AA2">
        <w:rPr>
          <w:szCs w:val="22"/>
        </w:rPr>
        <w:t>o</w:t>
      </w:r>
      <w:r w:rsidR="000B0AA2" w:rsidRPr="00FF5B3B">
        <w:t xml:space="preserve"> </w:t>
      </w:r>
      <w:r w:rsidRPr="005354B0">
        <w:rPr>
          <w:szCs w:val="22"/>
        </w:rPr>
        <w:t>zāļu</w:t>
      </w:r>
      <w:r w:rsidRPr="005354B0">
        <w:t xml:space="preserve"> terapeitisko devu.</w:t>
      </w:r>
    </w:p>
    <w:p w14:paraId="6B6570CB" w14:textId="77777777" w:rsidR="005B1FD0" w:rsidRPr="00E57A7D" w:rsidRDefault="005B1FD0" w:rsidP="003D6DA7">
      <w:pPr>
        <w:tabs>
          <w:tab w:val="clear" w:pos="567"/>
        </w:tabs>
        <w:spacing w:line="240" w:lineRule="auto"/>
        <w:jc w:val="both"/>
        <w:rPr>
          <w:szCs w:val="22"/>
        </w:rPr>
      </w:pPr>
    </w:p>
    <w:p w14:paraId="6B6570CE" w14:textId="736D90CA" w:rsidR="005B1FD0" w:rsidRDefault="001129B6" w:rsidP="003D6DA7">
      <w:pPr>
        <w:tabs>
          <w:tab w:val="clear" w:pos="567"/>
        </w:tabs>
        <w:spacing w:line="240" w:lineRule="auto"/>
        <w:jc w:val="both"/>
      </w:pPr>
      <w:r w:rsidRPr="00E57A7D">
        <w:rPr>
          <w:szCs w:val="22"/>
          <w:u w:val="single"/>
        </w:rPr>
        <w:t>Būtiska nesaderība</w:t>
      </w:r>
      <w:r w:rsidRPr="00E57A7D">
        <w:t>:</w:t>
      </w:r>
    </w:p>
    <w:p w14:paraId="6231456B" w14:textId="77777777" w:rsidR="000B0AA2" w:rsidRPr="00E57A7D" w:rsidRDefault="000B0AA2" w:rsidP="003D6DA7">
      <w:pPr>
        <w:tabs>
          <w:tab w:val="clear" w:pos="567"/>
        </w:tabs>
        <w:spacing w:line="240" w:lineRule="auto"/>
        <w:jc w:val="both"/>
        <w:rPr>
          <w:szCs w:val="22"/>
        </w:rPr>
      </w:pPr>
    </w:p>
    <w:p w14:paraId="2545C526" w14:textId="77777777" w:rsidR="00E47CD6" w:rsidRPr="005354B0" w:rsidRDefault="00E47CD6" w:rsidP="003D6DA7">
      <w:pPr>
        <w:jc w:val="both"/>
      </w:pPr>
      <w:r w:rsidRPr="005354B0">
        <w:rPr>
          <w:color w:val="000000"/>
        </w:rPr>
        <w:t>Nav zināma.</w:t>
      </w:r>
    </w:p>
    <w:p w14:paraId="6B6570CF" w14:textId="77777777" w:rsidR="005B1FD0" w:rsidRPr="00E57A7D" w:rsidRDefault="005B1FD0" w:rsidP="003D6DA7">
      <w:pPr>
        <w:tabs>
          <w:tab w:val="clear" w:pos="567"/>
        </w:tabs>
        <w:spacing w:line="240" w:lineRule="auto"/>
        <w:jc w:val="both"/>
        <w:rPr>
          <w:szCs w:val="22"/>
        </w:rPr>
      </w:pPr>
    </w:p>
    <w:p w14:paraId="6B6570D0" w14:textId="77777777" w:rsidR="00C114FF" w:rsidRPr="00E57A7D" w:rsidRDefault="00C114FF" w:rsidP="003D6DA7">
      <w:pPr>
        <w:tabs>
          <w:tab w:val="clear" w:pos="567"/>
        </w:tabs>
        <w:spacing w:line="240" w:lineRule="auto"/>
        <w:jc w:val="both"/>
        <w:rPr>
          <w:szCs w:val="22"/>
        </w:rPr>
      </w:pPr>
    </w:p>
    <w:p w14:paraId="6B6570D1" w14:textId="77777777" w:rsidR="00C114FF" w:rsidRPr="00E57A7D" w:rsidRDefault="001129B6" w:rsidP="003D6DA7">
      <w:pPr>
        <w:pStyle w:val="Style1"/>
        <w:jc w:val="both"/>
      </w:pPr>
      <w:r w:rsidRPr="00E57A7D">
        <w:rPr>
          <w:highlight w:val="lightGray"/>
        </w:rPr>
        <w:t>7.</w:t>
      </w:r>
      <w:r w:rsidR="007318FE">
        <w:tab/>
      </w:r>
      <w:r w:rsidR="0095776D">
        <w:t>B</w:t>
      </w:r>
      <w:r w:rsidRPr="00E57A7D">
        <w:t>lakusparādības</w:t>
      </w:r>
    </w:p>
    <w:p w14:paraId="6B6570D2" w14:textId="77777777" w:rsidR="00C114FF" w:rsidRPr="00E57A7D" w:rsidRDefault="00C114FF" w:rsidP="003D6DA7">
      <w:pPr>
        <w:tabs>
          <w:tab w:val="clear" w:pos="567"/>
        </w:tabs>
        <w:spacing w:line="240" w:lineRule="auto"/>
        <w:jc w:val="both"/>
        <w:rPr>
          <w:iCs/>
          <w:szCs w:val="22"/>
        </w:rPr>
      </w:pPr>
    </w:p>
    <w:p w14:paraId="443B8D28" w14:textId="77777777" w:rsidR="00217669" w:rsidRDefault="00217669" w:rsidP="003D6DA7">
      <w:pPr>
        <w:jc w:val="both"/>
        <w:rPr>
          <w:color w:val="000000"/>
        </w:rPr>
      </w:pPr>
      <w:r w:rsidRPr="00FF5B3B">
        <w:rPr>
          <w:color w:val="000000"/>
        </w:rPr>
        <w:t>Suņi</w:t>
      </w:r>
    </w:p>
    <w:p w14:paraId="3BA30C0D" w14:textId="77777777" w:rsidR="00217669" w:rsidRPr="00E57A7D" w:rsidRDefault="00217669" w:rsidP="003D6DA7">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217669" w14:paraId="09D71362" w14:textId="77777777" w:rsidTr="00E26605">
        <w:tc>
          <w:tcPr>
            <w:tcW w:w="5000" w:type="pct"/>
          </w:tcPr>
          <w:p w14:paraId="4809F53A" w14:textId="4B8B2BE8" w:rsidR="00217669" w:rsidRPr="00E57A7D" w:rsidRDefault="00217669" w:rsidP="003D6DA7">
            <w:pPr>
              <w:spacing w:before="60" w:after="60"/>
              <w:jc w:val="both"/>
              <w:rPr>
                <w:szCs w:val="22"/>
              </w:rPr>
            </w:pPr>
            <w:r w:rsidRPr="00E57A7D">
              <w:t>Retāk</w:t>
            </w:r>
            <w:r>
              <w:t xml:space="preserve"> </w:t>
            </w: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r>
      <w:tr w:rsidR="00217669" w14:paraId="7FED75CE" w14:textId="77777777" w:rsidTr="00E26605">
        <w:tc>
          <w:tcPr>
            <w:tcW w:w="5000" w:type="pct"/>
          </w:tcPr>
          <w:p w14:paraId="32F07675" w14:textId="77777777" w:rsidR="0040767E" w:rsidRDefault="0040767E" w:rsidP="003D6DA7">
            <w:pPr>
              <w:jc w:val="both"/>
            </w:pPr>
            <w:r>
              <w:t>Matu izmaiņas lietošanas vietā (piem., t</w:t>
            </w:r>
            <w:r w:rsidRPr="00DD1A3B">
              <w:t>aukains apmatojums</w:t>
            </w:r>
            <w:r>
              <w:t xml:space="preserve">); </w:t>
            </w:r>
          </w:p>
          <w:p w14:paraId="4DFD3D6C" w14:textId="77777777" w:rsidR="0040767E" w:rsidRDefault="0040767E" w:rsidP="003D6DA7">
            <w:pPr>
              <w:jc w:val="both"/>
            </w:pPr>
            <w:r>
              <w:t>N</w:t>
            </w:r>
            <w:r w:rsidRPr="009C4153">
              <w:t xml:space="preserve">ieze </w:t>
            </w:r>
            <w:r>
              <w:t>lietošanas</w:t>
            </w:r>
            <w:r w:rsidRPr="009C4153">
              <w:t xml:space="preserve"> vietā</w:t>
            </w:r>
            <w:r>
              <w:t>;</w:t>
            </w:r>
          </w:p>
          <w:p w14:paraId="0CD5DC5C" w14:textId="3A427D3B" w:rsidR="00217669" w:rsidRPr="00E57A7D" w:rsidRDefault="00217669" w:rsidP="003D6DA7">
            <w:pPr>
              <w:spacing w:before="60" w:after="60"/>
              <w:jc w:val="both"/>
            </w:pPr>
            <w:r>
              <w:t>V</w:t>
            </w:r>
            <w:r w:rsidRPr="00542266">
              <w:t>emšana</w:t>
            </w:r>
            <w:r w:rsidR="00C738E1">
              <w:t>.</w:t>
            </w:r>
          </w:p>
        </w:tc>
      </w:tr>
      <w:tr w:rsidR="00217669" w14:paraId="0C4C4237" w14:textId="77777777" w:rsidTr="00E26605">
        <w:tc>
          <w:tcPr>
            <w:tcW w:w="5000" w:type="pct"/>
          </w:tcPr>
          <w:p w14:paraId="3315A466" w14:textId="32B5D05C" w:rsidR="00217669" w:rsidRPr="00E57A7D" w:rsidRDefault="00217669" w:rsidP="003D6DA7">
            <w:pPr>
              <w:spacing w:before="60" w:after="60"/>
              <w:jc w:val="both"/>
              <w:rPr>
                <w:szCs w:val="22"/>
              </w:rPr>
            </w:pPr>
            <w:r w:rsidRPr="00E57A7D">
              <w:t>Reti</w:t>
            </w:r>
            <w:r>
              <w:t xml:space="preserve"> </w:t>
            </w:r>
            <w:r w:rsidRPr="00E57A7D">
              <w:t>(1 līdz 10 dzīvniekiem</w:t>
            </w:r>
            <w:r>
              <w:t xml:space="preserve"> </w:t>
            </w:r>
            <w:r w:rsidRPr="00E57A7D">
              <w:t>/</w:t>
            </w:r>
            <w:r>
              <w:t xml:space="preserve"> </w:t>
            </w:r>
            <w:r w:rsidRPr="00E57A7D">
              <w:t>10 000 ārstētajiem dzīvniekiem):</w:t>
            </w:r>
          </w:p>
        </w:tc>
      </w:tr>
      <w:tr w:rsidR="00217669" w14:paraId="18EB5B2B" w14:textId="77777777" w:rsidTr="00E26605">
        <w:tc>
          <w:tcPr>
            <w:tcW w:w="5000" w:type="pct"/>
          </w:tcPr>
          <w:p w14:paraId="42D4E935" w14:textId="092D2FA9" w:rsidR="00217669" w:rsidRPr="000F27A5" w:rsidRDefault="0009055C" w:rsidP="003D6DA7">
            <w:pPr>
              <w:jc w:val="both"/>
            </w:pPr>
            <w:r w:rsidRPr="003540DC">
              <w:t xml:space="preserve">Eritēma </w:t>
            </w:r>
            <w:r>
              <w:t>lietošanas</w:t>
            </w:r>
            <w:r w:rsidRPr="00463DD1">
              <w:t xml:space="preserve"> viet</w:t>
            </w:r>
            <w:r>
              <w:t xml:space="preserve">ā, </w:t>
            </w:r>
            <w:r w:rsidRPr="00463DD1">
              <w:t xml:space="preserve">matu izkrišana </w:t>
            </w:r>
            <w:r>
              <w:t>lietošanas</w:t>
            </w:r>
            <w:r w:rsidRPr="00463DD1">
              <w:t xml:space="preserve"> vietā</w:t>
            </w:r>
            <w:r>
              <w:t>, i</w:t>
            </w:r>
            <w:r w:rsidRPr="00200764">
              <w:t>ekaisums</w:t>
            </w:r>
            <w:r>
              <w:t xml:space="preserve"> lietošanas</w:t>
            </w:r>
            <w:r w:rsidRPr="00463DD1">
              <w:t xml:space="preserve"> viet</w:t>
            </w:r>
            <w:r>
              <w:t>ā;</w:t>
            </w:r>
          </w:p>
          <w:p w14:paraId="384BFEDC" w14:textId="53207DD0" w:rsidR="00217669" w:rsidRPr="00E57A7D" w:rsidRDefault="00217669" w:rsidP="003D6DA7">
            <w:pPr>
              <w:spacing w:before="60" w:after="60"/>
              <w:jc w:val="both"/>
            </w:pPr>
            <w:r w:rsidRPr="004F0EC9">
              <w:t>Diareja</w:t>
            </w:r>
            <w:r w:rsidR="00C738E1">
              <w:t>.</w:t>
            </w:r>
          </w:p>
        </w:tc>
      </w:tr>
      <w:tr w:rsidR="00217669" w14:paraId="179F226A" w14:textId="77777777" w:rsidTr="00E26605">
        <w:tc>
          <w:tcPr>
            <w:tcW w:w="5000" w:type="pct"/>
          </w:tcPr>
          <w:p w14:paraId="40F42F59" w14:textId="5D0BAAFE" w:rsidR="00217669" w:rsidRPr="00E57A7D" w:rsidRDefault="00217669" w:rsidP="003D6DA7">
            <w:pPr>
              <w:spacing w:before="60" w:after="60"/>
              <w:jc w:val="both"/>
              <w:rPr>
                <w:szCs w:val="22"/>
              </w:rPr>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217669" w14:paraId="13B222D0" w14:textId="77777777" w:rsidTr="00E26605">
        <w:tc>
          <w:tcPr>
            <w:tcW w:w="5000" w:type="pct"/>
          </w:tcPr>
          <w:p w14:paraId="2E19FEC1" w14:textId="2933BDED" w:rsidR="00217669" w:rsidRPr="00447B3A" w:rsidRDefault="00217669" w:rsidP="003D6DA7">
            <w:pPr>
              <w:jc w:val="both"/>
            </w:pPr>
            <w:r w:rsidRPr="001B069C">
              <w:t>Uzbudinājums</w:t>
            </w:r>
            <w:r>
              <w:rPr>
                <w:vertAlign w:val="superscript"/>
              </w:rPr>
              <w:t>1</w:t>
            </w:r>
            <w:r w:rsidRPr="00A20F25">
              <w:rPr>
                <w:vertAlign w:val="superscript"/>
              </w:rPr>
              <w:t>,</w:t>
            </w:r>
            <w:r>
              <w:rPr>
                <w:vertAlign w:val="superscript"/>
              </w:rPr>
              <w:t>2,</w:t>
            </w:r>
            <w:r w:rsidRPr="00CD530F">
              <w:rPr>
                <w:vertAlign w:val="superscript"/>
              </w:rPr>
              <w:t>3</w:t>
            </w:r>
            <w:r>
              <w:t xml:space="preserve">, </w:t>
            </w:r>
            <w:r w:rsidRPr="00E8384A">
              <w:t xml:space="preserve">nemierīgums </w:t>
            </w:r>
            <w:r>
              <w:rPr>
                <w:vertAlign w:val="superscript"/>
              </w:rPr>
              <w:t>1</w:t>
            </w:r>
            <w:r w:rsidRPr="00A20F25">
              <w:rPr>
                <w:vertAlign w:val="superscript"/>
              </w:rPr>
              <w:t>,</w:t>
            </w:r>
            <w:r>
              <w:rPr>
                <w:vertAlign w:val="superscript"/>
              </w:rPr>
              <w:t>2,</w:t>
            </w:r>
            <w:r w:rsidRPr="00CD530F">
              <w:rPr>
                <w:vertAlign w:val="superscript"/>
              </w:rPr>
              <w:t>3</w:t>
            </w:r>
            <w:r>
              <w:t xml:space="preserve">, </w:t>
            </w:r>
            <w:r w:rsidR="00447B3A">
              <w:t>vārtīšanās</w:t>
            </w:r>
            <w:r>
              <w:rPr>
                <w:vertAlign w:val="superscript"/>
              </w:rPr>
              <w:t>1</w:t>
            </w:r>
            <w:r w:rsidRPr="00A20F25">
              <w:rPr>
                <w:vertAlign w:val="superscript"/>
              </w:rPr>
              <w:t>,</w:t>
            </w:r>
            <w:r>
              <w:rPr>
                <w:vertAlign w:val="superscript"/>
              </w:rPr>
              <w:t>2,</w:t>
            </w:r>
            <w:r w:rsidRPr="00CD530F">
              <w:rPr>
                <w:vertAlign w:val="superscript"/>
              </w:rPr>
              <w:t>3</w:t>
            </w:r>
            <w:r>
              <w:t>, v</w:t>
            </w:r>
            <w:r w:rsidRPr="00006013">
              <w:t>okalizācija</w:t>
            </w:r>
            <w:r>
              <w:rPr>
                <w:vertAlign w:val="superscript"/>
              </w:rPr>
              <w:t>1</w:t>
            </w:r>
            <w:r w:rsidRPr="00A20F25">
              <w:rPr>
                <w:vertAlign w:val="superscript"/>
              </w:rPr>
              <w:t>,</w:t>
            </w:r>
            <w:r>
              <w:rPr>
                <w:vertAlign w:val="superscript"/>
              </w:rPr>
              <w:t>2,</w:t>
            </w:r>
            <w:r w:rsidRPr="00CD530F">
              <w:rPr>
                <w:vertAlign w:val="superscript"/>
              </w:rPr>
              <w:t>3</w:t>
            </w:r>
            <w:r w:rsidR="00447B3A">
              <w:t>;</w:t>
            </w:r>
          </w:p>
          <w:p w14:paraId="2A280A23" w14:textId="77777777" w:rsidR="00C7729A" w:rsidRDefault="00217669" w:rsidP="003D6DA7">
            <w:pPr>
              <w:jc w:val="both"/>
            </w:pPr>
            <w:r w:rsidRPr="00006013">
              <w:t>Siekalošanās</w:t>
            </w:r>
            <w:r>
              <w:rPr>
                <w:vertAlign w:val="superscript"/>
              </w:rPr>
              <w:t>1</w:t>
            </w:r>
            <w:r w:rsidRPr="00A20F25">
              <w:rPr>
                <w:vertAlign w:val="superscript"/>
              </w:rPr>
              <w:t>,</w:t>
            </w:r>
            <w:r>
              <w:rPr>
                <w:vertAlign w:val="superscript"/>
              </w:rPr>
              <w:t>2,</w:t>
            </w:r>
            <w:r w:rsidRPr="00CD530F">
              <w:rPr>
                <w:vertAlign w:val="superscript"/>
              </w:rPr>
              <w:t>3</w:t>
            </w:r>
            <w:r w:rsidR="00447B3A">
              <w:t>;</w:t>
            </w:r>
          </w:p>
          <w:p w14:paraId="6716A576" w14:textId="22582249" w:rsidR="00447B3A" w:rsidRDefault="00217669" w:rsidP="003D6DA7">
            <w:pPr>
              <w:jc w:val="both"/>
            </w:pPr>
            <w:r w:rsidRPr="00FF7FED">
              <w:t>Pa</w:t>
            </w:r>
            <w:r w:rsidR="00447B3A">
              <w:t>stiprināta</w:t>
            </w:r>
            <w:r w:rsidRPr="00FF7FED">
              <w:t xml:space="preserve"> ādas jutība </w:t>
            </w:r>
            <w:r>
              <w:t>(</w:t>
            </w:r>
            <w:r w:rsidRPr="00593042">
              <w:t>kasīšan</w:t>
            </w:r>
            <w:r w:rsidR="00447B3A">
              <w:t>ā</w:t>
            </w:r>
            <w:r w:rsidRPr="00593042">
              <w:t>s un berzēšan</w:t>
            </w:r>
            <w:r w:rsidR="00447B3A">
              <w:t>ā</w:t>
            </w:r>
            <w:r w:rsidRPr="00593042">
              <w:t>s</w:t>
            </w:r>
            <w:r>
              <w:t>)</w:t>
            </w:r>
            <w:r w:rsidRPr="008C1E76">
              <w:rPr>
                <w:vertAlign w:val="superscript"/>
              </w:rPr>
              <w:t>1</w:t>
            </w:r>
            <w:r>
              <w:rPr>
                <w:vertAlign w:val="superscript"/>
              </w:rPr>
              <w:t>,2</w:t>
            </w:r>
            <w:r w:rsidR="00447B3A">
              <w:t>;</w:t>
            </w:r>
            <w:r>
              <w:t xml:space="preserve"> </w:t>
            </w:r>
          </w:p>
          <w:p w14:paraId="0CBEF88A" w14:textId="7276962B" w:rsidR="00217669" w:rsidRDefault="00447B3A" w:rsidP="003D6DA7">
            <w:pPr>
              <w:jc w:val="both"/>
            </w:pPr>
            <w:r>
              <w:t>T</w:t>
            </w:r>
            <w:r w:rsidR="00217669" w:rsidRPr="00561EC9">
              <w:t>rīce</w:t>
            </w:r>
            <w:r w:rsidR="00217669" w:rsidRPr="00EF770A">
              <w:rPr>
                <w:vertAlign w:val="superscript"/>
              </w:rPr>
              <w:t>4</w:t>
            </w:r>
            <w:r w:rsidR="00217669">
              <w:t xml:space="preserve">, </w:t>
            </w:r>
            <w:r>
              <w:t>r</w:t>
            </w:r>
            <w:r w:rsidR="00217669" w:rsidRPr="00842328">
              <w:t xml:space="preserve">austīšanās </w:t>
            </w:r>
            <w:r w:rsidR="00217669">
              <w:rPr>
                <w:vertAlign w:val="superscript"/>
              </w:rPr>
              <w:t>1</w:t>
            </w:r>
            <w:r w:rsidR="00217669" w:rsidRPr="00A20F25">
              <w:rPr>
                <w:vertAlign w:val="superscript"/>
              </w:rPr>
              <w:t>,</w:t>
            </w:r>
            <w:r w:rsidR="00217669">
              <w:rPr>
                <w:vertAlign w:val="superscript"/>
              </w:rPr>
              <w:t>2,</w:t>
            </w:r>
            <w:r w:rsidR="00217669" w:rsidRPr="00CD530F">
              <w:rPr>
                <w:vertAlign w:val="superscript"/>
              </w:rPr>
              <w:t>3</w:t>
            </w:r>
            <w:r w:rsidR="00217669">
              <w:t xml:space="preserve">, </w:t>
            </w:r>
            <w:r w:rsidR="00217669" w:rsidRPr="00D92C7E">
              <w:t xml:space="preserve">nestabila </w:t>
            </w:r>
            <w:r>
              <w:t>gaita</w:t>
            </w:r>
            <w:r w:rsidR="00217669" w:rsidRPr="00D92C7E">
              <w:t xml:space="preserve"> </w:t>
            </w:r>
            <w:r w:rsidR="00217669">
              <w:rPr>
                <w:vertAlign w:val="superscript"/>
              </w:rPr>
              <w:t>1</w:t>
            </w:r>
            <w:r w:rsidR="00217669" w:rsidRPr="00A20F25">
              <w:rPr>
                <w:vertAlign w:val="superscript"/>
              </w:rPr>
              <w:t>,</w:t>
            </w:r>
            <w:r w:rsidR="00217669">
              <w:rPr>
                <w:vertAlign w:val="superscript"/>
              </w:rPr>
              <w:t>2,</w:t>
            </w:r>
            <w:r w:rsidR="00217669" w:rsidRPr="00CD530F">
              <w:rPr>
                <w:vertAlign w:val="superscript"/>
              </w:rPr>
              <w:t>3</w:t>
            </w:r>
            <w:r w:rsidR="00217669">
              <w:t xml:space="preserve"> </w:t>
            </w:r>
          </w:p>
          <w:p w14:paraId="4D8018F1" w14:textId="43768A72" w:rsidR="00217669" w:rsidRPr="00E57A7D" w:rsidRDefault="00217669" w:rsidP="003D6DA7">
            <w:pPr>
              <w:spacing w:before="60" w:after="60"/>
              <w:jc w:val="both"/>
            </w:pPr>
            <w:r>
              <w:t>S</w:t>
            </w:r>
            <w:r w:rsidRPr="00D92C7E">
              <w:t>amazināta apetīte</w:t>
            </w:r>
            <w:r w:rsidRPr="00A20F25">
              <w:rPr>
                <w:vertAlign w:val="superscript"/>
              </w:rPr>
              <w:t>,</w:t>
            </w:r>
            <w:r>
              <w:rPr>
                <w:vertAlign w:val="superscript"/>
              </w:rPr>
              <w:t>2,</w:t>
            </w:r>
            <w:r w:rsidRPr="00CD530F">
              <w:rPr>
                <w:vertAlign w:val="superscript"/>
              </w:rPr>
              <w:t>3</w:t>
            </w:r>
            <w:r w:rsidR="0016085C">
              <w:t xml:space="preserve">, </w:t>
            </w:r>
            <w:r w:rsidRPr="00300C9D">
              <w:t xml:space="preserve">letarģija </w:t>
            </w:r>
            <w:r w:rsidRPr="00596A48">
              <w:rPr>
                <w:vertAlign w:val="superscript"/>
              </w:rPr>
              <w:t>2</w:t>
            </w:r>
            <w:r>
              <w:rPr>
                <w:vertAlign w:val="superscript"/>
              </w:rPr>
              <w:t>,4</w:t>
            </w:r>
          </w:p>
        </w:tc>
      </w:tr>
    </w:tbl>
    <w:p w14:paraId="4EF7EF29" w14:textId="77777777" w:rsidR="00217669" w:rsidRPr="008D7596" w:rsidRDefault="00217669" w:rsidP="003D6DA7">
      <w:pPr>
        <w:tabs>
          <w:tab w:val="clear" w:pos="567"/>
        </w:tabs>
        <w:spacing w:line="240" w:lineRule="auto"/>
        <w:jc w:val="both"/>
        <w:rPr>
          <w:szCs w:val="22"/>
        </w:rPr>
      </w:pPr>
      <w:r w:rsidRPr="00C91228">
        <w:rPr>
          <w:szCs w:val="22"/>
          <w:vertAlign w:val="superscript"/>
        </w:rPr>
        <w:t xml:space="preserve">1 </w:t>
      </w:r>
      <w:r w:rsidRPr="008D7596">
        <w:rPr>
          <w:szCs w:val="22"/>
        </w:rPr>
        <w:t>Pārejoša.</w:t>
      </w:r>
    </w:p>
    <w:p w14:paraId="189EC9A5" w14:textId="6A852101" w:rsidR="00217669" w:rsidRPr="008D7596" w:rsidRDefault="00217669" w:rsidP="003D6DA7">
      <w:pPr>
        <w:tabs>
          <w:tab w:val="clear" w:pos="567"/>
        </w:tabs>
        <w:spacing w:line="240" w:lineRule="auto"/>
        <w:jc w:val="both"/>
        <w:rPr>
          <w:szCs w:val="22"/>
        </w:rPr>
      </w:pPr>
      <w:r w:rsidRPr="00C91228">
        <w:rPr>
          <w:szCs w:val="22"/>
          <w:vertAlign w:val="superscript"/>
        </w:rPr>
        <w:t>2</w:t>
      </w:r>
      <w:r w:rsidRPr="008D7596">
        <w:rPr>
          <w:szCs w:val="22"/>
        </w:rPr>
        <w:t xml:space="preserve"> Parasti p</w:t>
      </w:r>
      <w:r w:rsidR="00293145">
        <w:rPr>
          <w:szCs w:val="22"/>
        </w:rPr>
        <w:t>ašlimitējoša</w:t>
      </w:r>
      <w:r w:rsidRPr="008D7596">
        <w:rPr>
          <w:szCs w:val="22"/>
        </w:rPr>
        <w:t>.</w:t>
      </w:r>
    </w:p>
    <w:p w14:paraId="1EAA78F0" w14:textId="77777777" w:rsidR="00217669" w:rsidRPr="008D7596" w:rsidRDefault="00217669" w:rsidP="003D6DA7">
      <w:pPr>
        <w:tabs>
          <w:tab w:val="clear" w:pos="567"/>
        </w:tabs>
        <w:spacing w:line="240" w:lineRule="auto"/>
        <w:jc w:val="both"/>
        <w:rPr>
          <w:szCs w:val="22"/>
        </w:rPr>
      </w:pPr>
      <w:r w:rsidRPr="00C91228">
        <w:rPr>
          <w:szCs w:val="22"/>
          <w:vertAlign w:val="superscript"/>
        </w:rPr>
        <w:t>3</w:t>
      </w:r>
      <w:r w:rsidRPr="008D7596">
        <w:rPr>
          <w:szCs w:val="22"/>
        </w:rPr>
        <w:t xml:space="preserve"> Suņiem, kas ir jutīgi pret permetrīnu.</w:t>
      </w:r>
    </w:p>
    <w:p w14:paraId="0CEE594C" w14:textId="21A111DA" w:rsidR="00217669" w:rsidRDefault="00217669" w:rsidP="003D6DA7">
      <w:pPr>
        <w:tabs>
          <w:tab w:val="clear" w:pos="567"/>
        </w:tabs>
        <w:spacing w:line="240" w:lineRule="auto"/>
        <w:jc w:val="both"/>
        <w:rPr>
          <w:szCs w:val="22"/>
        </w:rPr>
      </w:pPr>
      <w:r w:rsidRPr="00C91228">
        <w:rPr>
          <w:szCs w:val="22"/>
          <w:vertAlign w:val="superscript"/>
        </w:rPr>
        <w:t>4</w:t>
      </w:r>
      <w:r w:rsidRPr="008D7596">
        <w:rPr>
          <w:szCs w:val="22"/>
        </w:rPr>
        <w:t xml:space="preserve"> </w:t>
      </w:r>
      <w:r w:rsidR="006846D2">
        <w:rPr>
          <w:szCs w:val="22"/>
        </w:rPr>
        <w:t>Suņiem p</w:t>
      </w:r>
      <w:r w:rsidRPr="008D7596">
        <w:rPr>
          <w:szCs w:val="22"/>
        </w:rPr>
        <w:t>ēc nejaušas norīšanas. Nav zināms specifisks antidots; ieteicama simptomātiska ārstēšana</w:t>
      </w:r>
      <w:r w:rsidR="00DE0648">
        <w:rPr>
          <w:szCs w:val="22"/>
        </w:rPr>
        <w:t>.</w:t>
      </w:r>
    </w:p>
    <w:p w14:paraId="6B6570D4" w14:textId="77777777" w:rsidR="00C114FF" w:rsidRPr="00E57A7D" w:rsidRDefault="00C114FF" w:rsidP="003D6DA7">
      <w:pPr>
        <w:tabs>
          <w:tab w:val="clear" w:pos="567"/>
        </w:tabs>
        <w:spacing w:line="240" w:lineRule="auto"/>
        <w:jc w:val="both"/>
        <w:rPr>
          <w:iCs/>
          <w:szCs w:val="22"/>
        </w:rPr>
      </w:pPr>
    </w:p>
    <w:p w14:paraId="00E83DAF" w14:textId="5D818DEC" w:rsidR="00497960" w:rsidRDefault="001129B6" w:rsidP="003D6DA7">
      <w:pPr>
        <w:tabs>
          <w:tab w:val="left" w:pos="-720"/>
        </w:tabs>
        <w:suppressAutoHyphens/>
        <w:jc w:val="both"/>
        <w:rPr>
          <w:noProof/>
          <w:szCs w:val="22"/>
          <w:lang w:val="sv-SE"/>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E05D8E">
        <w:t>,</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25" w:history="1">
        <w:r w:rsidR="00497960" w:rsidRPr="00EC7999">
          <w:rPr>
            <w:rStyle w:val="Hyperlink"/>
            <w:szCs w:val="22"/>
            <w:lang w:val="sv-SE"/>
          </w:rPr>
          <w:t>https://www.pvd.gov.lv/lv</w:t>
        </w:r>
      </w:hyperlink>
      <w:r w:rsidR="00BA0EC9">
        <w:rPr>
          <w:rStyle w:val="Hyperlink"/>
          <w:szCs w:val="22"/>
          <w:lang w:val="sv-SE"/>
        </w:rPr>
        <w:t>.</w:t>
      </w:r>
    </w:p>
    <w:p w14:paraId="6B6570D8" w14:textId="77777777" w:rsidR="00F520FE" w:rsidRDefault="00F520FE" w:rsidP="003D6DA7">
      <w:pPr>
        <w:jc w:val="both"/>
      </w:pPr>
    </w:p>
    <w:p w14:paraId="6B6570D9" w14:textId="77777777" w:rsidR="00F520FE" w:rsidRPr="00E57A7D" w:rsidRDefault="00F520FE" w:rsidP="003D6DA7">
      <w:pPr>
        <w:tabs>
          <w:tab w:val="clear" w:pos="567"/>
        </w:tabs>
        <w:spacing w:line="240" w:lineRule="auto"/>
        <w:jc w:val="both"/>
        <w:rPr>
          <w:iCs/>
          <w:szCs w:val="22"/>
        </w:rPr>
      </w:pPr>
    </w:p>
    <w:p w14:paraId="6B6570DA" w14:textId="77777777" w:rsidR="00C114FF" w:rsidRPr="00E57A7D" w:rsidRDefault="001129B6" w:rsidP="003D6DA7">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6B6570DC" w14:textId="77777777" w:rsidR="00C80401" w:rsidRDefault="00C80401" w:rsidP="003D6DA7">
      <w:pPr>
        <w:tabs>
          <w:tab w:val="clear" w:pos="567"/>
        </w:tabs>
        <w:spacing w:line="240" w:lineRule="auto"/>
        <w:jc w:val="both"/>
        <w:rPr>
          <w:szCs w:val="22"/>
        </w:rPr>
      </w:pPr>
    </w:p>
    <w:p w14:paraId="3C1AD7B0" w14:textId="4ACF6536" w:rsidR="0049117B" w:rsidRPr="0008286C" w:rsidRDefault="004C444C" w:rsidP="003D6DA7">
      <w:pPr>
        <w:tabs>
          <w:tab w:val="clear" w:pos="567"/>
        </w:tabs>
        <w:spacing w:line="240" w:lineRule="auto"/>
        <w:jc w:val="both"/>
        <w:rPr>
          <w:color w:val="000000"/>
        </w:rPr>
      </w:pPr>
      <w:r>
        <w:rPr>
          <w:color w:val="000000"/>
        </w:rPr>
        <w:t>Uzp</w:t>
      </w:r>
      <w:r w:rsidR="0049117B" w:rsidRPr="002B2B0F">
        <w:rPr>
          <w:color w:val="000000"/>
        </w:rPr>
        <w:t xml:space="preserve">ilināšanai. </w:t>
      </w:r>
    </w:p>
    <w:p w14:paraId="6CD14557" w14:textId="77777777" w:rsidR="0049117B" w:rsidRDefault="0049117B" w:rsidP="003D6DA7">
      <w:pPr>
        <w:tabs>
          <w:tab w:val="clear" w:pos="567"/>
        </w:tabs>
        <w:spacing w:line="240" w:lineRule="auto"/>
        <w:jc w:val="both"/>
        <w:rPr>
          <w:color w:val="000000"/>
        </w:rPr>
      </w:pPr>
    </w:p>
    <w:p w14:paraId="335E029B" w14:textId="77777777" w:rsidR="0049117B" w:rsidRPr="005354B0" w:rsidRDefault="0049117B" w:rsidP="003D6DA7">
      <w:pPr>
        <w:tabs>
          <w:tab w:val="clear" w:pos="567"/>
        </w:tabs>
        <w:spacing w:line="240" w:lineRule="auto"/>
        <w:jc w:val="both"/>
        <w:rPr>
          <w:color w:val="000000"/>
        </w:rPr>
      </w:pPr>
      <w:r w:rsidRPr="005354B0">
        <w:rPr>
          <w:color w:val="000000"/>
        </w:rPr>
        <w:t>Minimālā</w:t>
      </w:r>
      <w:r w:rsidRPr="005354B0" w:rsidDel="006C62A6">
        <w:rPr>
          <w:color w:val="000000"/>
        </w:rPr>
        <w:t xml:space="preserve"> </w:t>
      </w:r>
      <w:r w:rsidRPr="005354B0">
        <w:rPr>
          <w:color w:val="000000"/>
        </w:rPr>
        <w:t xml:space="preserve">ieteicamā deva sunim: </w:t>
      </w:r>
    </w:p>
    <w:p w14:paraId="3896D2A5" w14:textId="33002148" w:rsidR="0049117B" w:rsidRPr="005354B0" w:rsidRDefault="00A61377" w:rsidP="003D6DA7">
      <w:pPr>
        <w:tabs>
          <w:tab w:val="clear" w:pos="567"/>
        </w:tabs>
        <w:spacing w:line="240" w:lineRule="auto"/>
        <w:ind w:left="567" w:hanging="567"/>
        <w:jc w:val="both"/>
        <w:rPr>
          <w:color w:val="000000"/>
        </w:rPr>
      </w:pPr>
      <w:r>
        <w:rPr>
          <w:color w:val="000000"/>
        </w:rPr>
        <w:t>I</w:t>
      </w:r>
      <w:r w:rsidR="0049117B" w:rsidRPr="005354B0">
        <w:rPr>
          <w:color w:val="000000"/>
        </w:rPr>
        <w:t>midakloprīds – 10</w:t>
      </w:r>
      <w:r w:rsidR="00217669">
        <w:rPr>
          <w:color w:val="000000"/>
        </w:rPr>
        <w:t> </w:t>
      </w:r>
      <w:r w:rsidR="0049117B" w:rsidRPr="005354B0">
        <w:rPr>
          <w:color w:val="000000"/>
        </w:rPr>
        <w:t>mg/kg ķermeņa svara (ķ.s</w:t>
      </w:r>
      <w:r w:rsidR="0049117B">
        <w:rPr>
          <w:color w:val="000000"/>
        </w:rPr>
        <w:t>v</w:t>
      </w:r>
      <w:r w:rsidR="0049117B" w:rsidRPr="005354B0">
        <w:rPr>
          <w:color w:val="000000"/>
        </w:rPr>
        <w:t>.), permetrīns – 50</w:t>
      </w:r>
      <w:r w:rsidR="00C03ABD">
        <w:rPr>
          <w:color w:val="000000"/>
        </w:rPr>
        <w:t xml:space="preserve"> </w:t>
      </w:r>
      <w:r w:rsidR="0049117B" w:rsidRPr="005354B0">
        <w:rPr>
          <w:color w:val="000000"/>
        </w:rPr>
        <w:t>mg/kg ķ.s</w:t>
      </w:r>
      <w:r w:rsidR="0049117B">
        <w:rPr>
          <w:color w:val="000000"/>
        </w:rPr>
        <w:t>v</w:t>
      </w:r>
      <w:r w:rsidR="0049117B" w:rsidRPr="005354B0">
        <w:rPr>
          <w:color w:val="000000"/>
        </w:rPr>
        <w:t>.</w:t>
      </w:r>
    </w:p>
    <w:p w14:paraId="0D1BD1B8" w14:textId="77777777" w:rsidR="0049117B" w:rsidRPr="005354B0" w:rsidRDefault="0049117B" w:rsidP="003D6DA7">
      <w:pPr>
        <w:tabs>
          <w:tab w:val="clear" w:pos="567"/>
        </w:tabs>
        <w:spacing w:line="240" w:lineRule="auto"/>
        <w:ind w:left="567" w:hanging="567"/>
        <w:jc w:val="both"/>
        <w:rPr>
          <w:i/>
        </w:rPr>
      </w:pPr>
    </w:p>
    <w:p w14:paraId="6A7F0F46" w14:textId="77777777" w:rsidR="00A61377" w:rsidRDefault="00A61377" w:rsidP="003D6DA7">
      <w:pPr>
        <w:tabs>
          <w:tab w:val="clear" w:pos="567"/>
        </w:tabs>
        <w:spacing w:line="240" w:lineRule="auto"/>
        <w:jc w:val="both"/>
        <w:rPr>
          <w:i/>
        </w:rPr>
      </w:pPr>
      <w:r>
        <w:rPr>
          <w:i/>
        </w:rPr>
        <w:br w:type="page"/>
      </w:r>
    </w:p>
    <w:p w14:paraId="7F494825" w14:textId="758BCD26" w:rsidR="0049117B" w:rsidRPr="004B3BEE" w:rsidRDefault="00A61377" w:rsidP="003D6DA7">
      <w:pPr>
        <w:tabs>
          <w:tab w:val="clear" w:pos="567"/>
        </w:tabs>
        <w:spacing w:line="240" w:lineRule="auto"/>
        <w:ind w:left="567" w:hanging="567"/>
        <w:jc w:val="both"/>
        <w:rPr>
          <w:i/>
          <w:color w:val="000000"/>
        </w:rPr>
      </w:pPr>
      <w:r>
        <w:rPr>
          <w:i/>
        </w:rPr>
        <w:lastRenderedPageBreak/>
        <w:t>Šo veterināro zāļu d</w:t>
      </w:r>
      <w:r w:rsidR="0049117B" w:rsidRPr="004B3BEE">
        <w:rPr>
          <w:i/>
        </w:rPr>
        <w:t>evu noteikšanas</w:t>
      </w:r>
      <w:r w:rsidR="0049117B" w:rsidRPr="004B3BEE">
        <w:rPr>
          <w:i/>
          <w:color w:val="000000"/>
        </w:rPr>
        <w:t xml:space="preserve"> shēma:</w:t>
      </w:r>
    </w:p>
    <w:p w14:paraId="3961BE82" w14:textId="77777777" w:rsidR="0049117B" w:rsidRPr="005354B0" w:rsidRDefault="0049117B" w:rsidP="003D6DA7">
      <w:pPr>
        <w:tabs>
          <w:tab w:val="clear" w:pos="567"/>
        </w:tabs>
        <w:spacing w:line="240" w:lineRule="auto"/>
        <w:ind w:left="567" w:hanging="567"/>
        <w:jc w:val="both"/>
        <w:rPr>
          <w:i/>
          <w:color w:val="000000"/>
        </w:rPr>
      </w:pPr>
    </w:p>
    <w:tbl>
      <w:tblPr>
        <w:tblW w:w="94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6"/>
        <w:gridCol w:w="2977"/>
        <w:gridCol w:w="1276"/>
        <w:gridCol w:w="1701"/>
        <w:gridCol w:w="1701"/>
      </w:tblGrid>
      <w:tr w:rsidR="0049117B" w:rsidRPr="005317BE" w14:paraId="366BD9E7" w14:textId="77777777" w:rsidTr="0016085C">
        <w:trPr>
          <w:trHeight w:val="529"/>
        </w:trPr>
        <w:tc>
          <w:tcPr>
            <w:tcW w:w="1776" w:type="dxa"/>
          </w:tcPr>
          <w:p w14:paraId="75D65FDC" w14:textId="77777777" w:rsidR="0049117B" w:rsidRPr="005354B0" w:rsidRDefault="0049117B" w:rsidP="003D6DA7">
            <w:pPr>
              <w:jc w:val="both"/>
              <w:rPr>
                <w:b/>
                <w:szCs w:val="22"/>
              </w:rPr>
            </w:pPr>
            <w:r w:rsidRPr="005354B0">
              <w:rPr>
                <w:b/>
                <w:szCs w:val="22"/>
              </w:rPr>
              <w:t>Suņi (kg ķ.s</w:t>
            </w:r>
            <w:r>
              <w:rPr>
                <w:b/>
                <w:szCs w:val="22"/>
              </w:rPr>
              <w:t>v</w:t>
            </w:r>
            <w:r w:rsidRPr="005354B0">
              <w:rPr>
                <w:b/>
                <w:szCs w:val="22"/>
              </w:rPr>
              <w:t>.)</w:t>
            </w:r>
          </w:p>
        </w:tc>
        <w:tc>
          <w:tcPr>
            <w:tcW w:w="2977" w:type="dxa"/>
          </w:tcPr>
          <w:p w14:paraId="3C286492" w14:textId="0F4A125C" w:rsidR="0049117B" w:rsidRPr="005354B0" w:rsidRDefault="00F57596" w:rsidP="003D6DA7">
            <w:pPr>
              <w:jc w:val="both"/>
              <w:rPr>
                <w:b/>
                <w:szCs w:val="22"/>
              </w:rPr>
            </w:pPr>
            <w:r w:rsidRPr="00C91228">
              <w:rPr>
                <w:b/>
                <w:bCs/>
              </w:rPr>
              <w:t>Veterināro</w:t>
            </w:r>
            <w:r w:rsidRPr="005354B0">
              <w:rPr>
                <w:b/>
                <w:szCs w:val="22"/>
              </w:rPr>
              <w:t xml:space="preserve"> </w:t>
            </w:r>
            <w:r>
              <w:rPr>
                <w:b/>
                <w:szCs w:val="22"/>
              </w:rPr>
              <w:t>z</w:t>
            </w:r>
            <w:r w:rsidRPr="005354B0">
              <w:rPr>
                <w:b/>
                <w:szCs w:val="22"/>
              </w:rPr>
              <w:t xml:space="preserve">āļu </w:t>
            </w:r>
            <w:r w:rsidR="0049117B" w:rsidRPr="005354B0">
              <w:rPr>
                <w:b/>
                <w:szCs w:val="22"/>
              </w:rPr>
              <w:t>nosaukums</w:t>
            </w:r>
          </w:p>
        </w:tc>
        <w:tc>
          <w:tcPr>
            <w:tcW w:w="1276" w:type="dxa"/>
          </w:tcPr>
          <w:p w14:paraId="74A7135F" w14:textId="77777777" w:rsidR="0049117B" w:rsidRPr="005354B0" w:rsidRDefault="0049117B" w:rsidP="003D6DA7">
            <w:pPr>
              <w:jc w:val="both"/>
              <w:rPr>
                <w:b/>
                <w:szCs w:val="22"/>
              </w:rPr>
            </w:pPr>
            <w:r w:rsidRPr="005354B0">
              <w:rPr>
                <w:b/>
                <w:szCs w:val="22"/>
              </w:rPr>
              <w:t>Tilpums (ml)</w:t>
            </w:r>
          </w:p>
        </w:tc>
        <w:tc>
          <w:tcPr>
            <w:tcW w:w="1701" w:type="dxa"/>
          </w:tcPr>
          <w:p w14:paraId="489F17A6" w14:textId="77777777" w:rsidR="0049117B" w:rsidRPr="005354B0" w:rsidRDefault="0049117B" w:rsidP="003D6DA7">
            <w:pPr>
              <w:jc w:val="both"/>
              <w:rPr>
                <w:b/>
                <w:szCs w:val="22"/>
              </w:rPr>
            </w:pPr>
            <w:r w:rsidRPr="005354B0">
              <w:rPr>
                <w:b/>
                <w:szCs w:val="22"/>
              </w:rPr>
              <w:t>Imidakloprīds (mg/kg uz ķ.s</w:t>
            </w:r>
            <w:r>
              <w:rPr>
                <w:b/>
                <w:szCs w:val="22"/>
              </w:rPr>
              <w:t>v</w:t>
            </w:r>
            <w:r w:rsidRPr="005354B0">
              <w:rPr>
                <w:b/>
                <w:szCs w:val="22"/>
              </w:rPr>
              <w:t>.)</w:t>
            </w:r>
          </w:p>
        </w:tc>
        <w:tc>
          <w:tcPr>
            <w:tcW w:w="1701" w:type="dxa"/>
          </w:tcPr>
          <w:p w14:paraId="1A5B2A20" w14:textId="77777777" w:rsidR="0049117B" w:rsidRPr="005354B0" w:rsidRDefault="0049117B" w:rsidP="003D6DA7">
            <w:pPr>
              <w:jc w:val="both"/>
              <w:rPr>
                <w:b/>
                <w:szCs w:val="22"/>
              </w:rPr>
            </w:pPr>
            <w:r w:rsidRPr="005354B0">
              <w:rPr>
                <w:b/>
                <w:szCs w:val="22"/>
              </w:rPr>
              <w:t>Permetrīns (mg/kg uz ķ.s</w:t>
            </w:r>
            <w:r>
              <w:rPr>
                <w:b/>
                <w:szCs w:val="22"/>
              </w:rPr>
              <w:t>v</w:t>
            </w:r>
            <w:r w:rsidRPr="005354B0">
              <w:rPr>
                <w:b/>
                <w:szCs w:val="22"/>
              </w:rPr>
              <w:t>.)</w:t>
            </w:r>
          </w:p>
        </w:tc>
      </w:tr>
      <w:tr w:rsidR="001C4273" w:rsidRPr="005354B0" w14:paraId="379476E9" w14:textId="77777777" w:rsidTr="0016085C">
        <w:tc>
          <w:tcPr>
            <w:tcW w:w="1776" w:type="dxa"/>
          </w:tcPr>
          <w:p w14:paraId="6293494F" w14:textId="27AF0819" w:rsidR="001C4273" w:rsidRPr="005354B0" w:rsidRDefault="001C4273" w:rsidP="003D6DA7">
            <w:pPr>
              <w:jc w:val="both"/>
              <w:rPr>
                <w:szCs w:val="22"/>
              </w:rPr>
            </w:pPr>
            <w:r w:rsidRPr="001F7F44">
              <w:rPr>
                <w:szCs w:val="22"/>
              </w:rPr>
              <w:sym w:font="Symbol" w:char="F0A3"/>
            </w:r>
            <w:r>
              <w:rPr>
                <w:szCs w:val="22"/>
              </w:rPr>
              <w:t> </w:t>
            </w:r>
            <w:r w:rsidRPr="001F7F44">
              <w:rPr>
                <w:szCs w:val="22"/>
              </w:rPr>
              <w:t>4</w:t>
            </w:r>
            <w:r>
              <w:rPr>
                <w:szCs w:val="22"/>
              </w:rPr>
              <w:t> </w:t>
            </w:r>
            <w:r w:rsidRPr="001F7F44">
              <w:rPr>
                <w:szCs w:val="22"/>
              </w:rPr>
              <w:t>kg</w:t>
            </w:r>
          </w:p>
        </w:tc>
        <w:tc>
          <w:tcPr>
            <w:tcW w:w="2977" w:type="dxa"/>
          </w:tcPr>
          <w:p w14:paraId="47704619" w14:textId="2BEA0746" w:rsidR="001C4273" w:rsidRPr="005354B0" w:rsidRDefault="001C4273" w:rsidP="003D6DA7">
            <w:pPr>
              <w:jc w:val="both"/>
              <w:rPr>
                <w:b/>
                <w:bCs/>
                <w:szCs w:val="22"/>
              </w:rPr>
            </w:pPr>
            <w:r w:rsidRPr="005354B0">
              <w:rPr>
                <w:szCs w:val="22"/>
              </w:rPr>
              <w:t xml:space="preserve">Advantix </w:t>
            </w:r>
            <w:r w:rsidR="003F3667">
              <w:rPr>
                <w:szCs w:val="22"/>
              </w:rPr>
              <w:t>40 mg + 200 mg</w:t>
            </w:r>
          </w:p>
        </w:tc>
        <w:tc>
          <w:tcPr>
            <w:tcW w:w="1276" w:type="dxa"/>
          </w:tcPr>
          <w:p w14:paraId="393E0439" w14:textId="54155DAD" w:rsidR="001C4273" w:rsidRPr="005354B0" w:rsidRDefault="001C4273" w:rsidP="003D6DA7">
            <w:pPr>
              <w:jc w:val="both"/>
              <w:rPr>
                <w:szCs w:val="22"/>
              </w:rPr>
            </w:pPr>
            <w:r w:rsidRPr="005354B0">
              <w:rPr>
                <w:szCs w:val="22"/>
              </w:rPr>
              <w:t>0,4</w:t>
            </w:r>
            <w:r w:rsidR="003F3667">
              <w:rPr>
                <w:szCs w:val="22"/>
              </w:rPr>
              <w:t> </w:t>
            </w:r>
            <w:r w:rsidRPr="005354B0">
              <w:rPr>
                <w:szCs w:val="22"/>
              </w:rPr>
              <w:t>ml</w:t>
            </w:r>
          </w:p>
        </w:tc>
        <w:tc>
          <w:tcPr>
            <w:tcW w:w="1701" w:type="dxa"/>
          </w:tcPr>
          <w:p w14:paraId="1B34E211" w14:textId="77777777" w:rsidR="001C4273" w:rsidRPr="005354B0" w:rsidRDefault="001C4273" w:rsidP="003D6DA7">
            <w:pPr>
              <w:jc w:val="both"/>
              <w:rPr>
                <w:szCs w:val="22"/>
              </w:rPr>
            </w:pPr>
            <w:r w:rsidRPr="005354B0">
              <w:rPr>
                <w:szCs w:val="22"/>
              </w:rPr>
              <w:t>min. no 10</w:t>
            </w:r>
          </w:p>
        </w:tc>
        <w:tc>
          <w:tcPr>
            <w:tcW w:w="1701" w:type="dxa"/>
          </w:tcPr>
          <w:p w14:paraId="56D1541B" w14:textId="77777777" w:rsidR="001C4273" w:rsidRPr="005354B0" w:rsidRDefault="001C4273" w:rsidP="003D6DA7">
            <w:pPr>
              <w:jc w:val="both"/>
              <w:rPr>
                <w:szCs w:val="22"/>
              </w:rPr>
            </w:pPr>
            <w:r w:rsidRPr="005354B0">
              <w:rPr>
                <w:szCs w:val="22"/>
              </w:rPr>
              <w:t>min. no 50</w:t>
            </w:r>
          </w:p>
        </w:tc>
      </w:tr>
      <w:tr w:rsidR="001C4273" w:rsidRPr="005354B0" w14:paraId="73BF2BCC" w14:textId="77777777" w:rsidTr="0016085C">
        <w:tc>
          <w:tcPr>
            <w:tcW w:w="1776" w:type="dxa"/>
          </w:tcPr>
          <w:p w14:paraId="55A2A016" w14:textId="225AF0F1" w:rsidR="001C4273" w:rsidRPr="005354B0" w:rsidRDefault="001C4273" w:rsidP="003D6DA7">
            <w:pPr>
              <w:jc w:val="both"/>
              <w:rPr>
                <w:szCs w:val="22"/>
              </w:rPr>
            </w:pPr>
            <w:r w:rsidRPr="001F7F44">
              <w:rPr>
                <w:szCs w:val="22"/>
              </w:rPr>
              <w:t>&gt;</w:t>
            </w:r>
            <w:r>
              <w:rPr>
                <w:szCs w:val="22"/>
              </w:rPr>
              <w:t> </w:t>
            </w:r>
            <w:r w:rsidRPr="001F7F44">
              <w:rPr>
                <w:szCs w:val="22"/>
              </w:rPr>
              <w:t>4</w:t>
            </w:r>
            <w:r>
              <w:rPr>
                <w:szCs w:val="22"/>
              </w:rPr>
              <w:t> kg </w:t>
            </w:r>
            <w:r w:rsidRPr="001F7F44">
              <w:rPr>
                <w:szCs w:val="22"/>
              </w:rPr>
              <w:sym w:font="Symbol" w:char="F0A3"/>
            </w:r>
            <w:r>
              <w:rPr>
                <w:szCs w:val="22"/>
              </w:rPr>
              <w:t> </w:t>
            </w:r>
            <w:r w:rsidRPr="001F7F44">
              <w:rPr>
                <w:szCs w:val="22"/>
              </w:rPr>
              <w:t>10</w:t>
            </w:r>
            <w:r>
              <w:rPr>
                <w:szCs w:val="22"/>
              </w:rPr>
              <w:t> </w:t>
            </w:r>
            <w:r w:rsidRPr="001F7F44">
              <w:rPr>
                <w:szCs w:val="22"/>
              </w:rPr>
              <w:t>kg</w:t>
            </w:r>
          </w:p>
        </w:tc>
        <w:tc>
          <w:tcPr>
            <w:tcW w:w="2977" w:type="dxa"/>
          </w:tcPr>
          <w:p w14:paraId="5AE444DB" w14:textId="054636E3" w:rsidR="001C4273" w:rsidRPr="005354B0" w:rsidRDefault="001C4273" w:rsidP="003D6DA7">
            <w:pPr>
              <w:jc w:val="both"/>
              <w:rPr>
                <w:b/>
                <w:bCs/>
                <w:szCs w:val="22"/>
              </w:rPr>
            </w:pPr>
            <w:r w:rsidRPr="005354B0">
              <w:rPr>
                <w:szCs w:val="22"/>
              </w:rPr>
              <w:t xml:space="preserve">Advantix </w:t>
            </w:r>
            <w:r w:rsidR="003F3667">
              <w:rPr>
                <w:szCs w:val="22"/>
              </w:rPr>
              <w:t>100 mg + 500 mg</w:t>
            </w:r>
          </w:p>
        </w:tc>
        <w:tc>
          <w:tcPr>
            <w:tcW w:w="1276" w:type="dxa"/>
          </w:tcPr>
          <w:p w14:paraId="02326FBC" w14:textId="1E8D7382" w:rsidR="001C4273" w:rsidRPr="005354B0" w:rsidRDefault="001C4273" w:rsidP="003D6DA7">
            <w:pPr>
              <w:jc w:val="both"/>
              <w:rPr>
                <w:szCs w:val="22"/>
              </w:rPr>
            </w:pPr>
            <w:r w:rsidRPr="005354B0">
              <w:rPr>
                <w:szCs w:val="22"/>
              </w:rPr>
              <w:t>1,0</w:t>
            </w:r>
            <w:r w:rsidR="003F3667">
              <w:rPr>
                <w:szCs w:val="22"/>
              </w:rPr>
              <w:t> </w:t>
            </w:r>
            <w:r w:rsidRPr="005354B0">
              <w:rPr>
                <w:szCs w:val="22"/>
              </w:rPr>
              <w:t>ml</w:t>
            </w:r>
          </w:p>
        </w:tc>
        <w:tc>
          <w:tcPr>
            <w:tcW w:w="1701" w:type="dxa"/>
          </w:tcPr>
          <w:p w14:paraId="63F54188" w14:textId="77777777" w:rsidR="001C4273" w:rsidRPr="005354B0" w:rsidRDefault="001C4273" w:rsidP="003D6DA7">
            <w:pPr>
              <w:jc w:val="both"/>
              <w:rPr>
                <w:szCs w:val="22"/>
              </w:rPr>
            </w:pPr>
            <w:r w:rsidRPr="005354B0">
              <w:rPr>
                <w:szCs w:val="22"/>
              </w:rPr>
              <w:t>10 – 25</w:t>
            </w:r>
          </w:p>
        </w:tc>
        <w:tc>
          <w:tcPr>
            <w:tcW w:w="1701" w:type="dxa"/>
          </w:tcPr>
          <w:p w14:paraId="52DFEE20" w14:textId="77777777" w:rsidR="001C4273" w:rsidRPr="005354B0" w:rsidRDefault="001C4273" w:rsidP="003D6DA7">
            <w:pPr>
              <w:jc w:val="both"/>
              <w:rPr>
                <w:szCs w:val="22"/>
              </w:rPr>
            </w:pPr>
            <w:r w:rsidRPr="005354B0">
              <w:rPr>
                <w:szCs w:val="22"/>
              </w:rPr>
              <w:t>50 – 125</w:t>
            </w:r>
          </w:p>
        </w:tc>
      </w:tr>
      <w:tr w:rsidR="001C4273" w:rsidRPr="005354B0" w14:paraId="284EE87C" w14:textId="77777777" w:rsidTr="0016085C">
        <w:tc>
          <w:tcPr>
            <w:tcW w:w="1776" w:type="dxa"/>
          </w:tcPr>
          <w:p w14:paraId="080019B7" w14:textId="6EE1B2FF" w:rsidR="001C4273" w:rsidRPr="005354B0" w:rsidRDefault="001C4273" w:rsidP="003D6DA7">
            <w:pPr>
              <w:jc w:val="both"/>
              <w:rPr>
                <w:szCs w:val="22"/>
              </w:rPr>
            </w:pPr>
            <w:r w:rsidRPr="001F7F44">
              <w:rPr>
                <w:szCs w:val="22"/>
              </w:rPr>
              <w:t>&gt;</w:t>
            </w:r>
            <w:r>
              <w:rPr>
                <w:szCs w:val="22"/>
              </w:rPr>
              <w:t> 10 kg </w:t>
            </w:r>
            <w:r w:rsidRPr="001F7F44">
              <w:rPr>
                <w:szCs w:val="22"/>
              </w:rPr>
              <w:sym w:font="Symbol" w:char="F0A3"/>
            </w:r>
            <w:r>
              <w:rPr>
                <w:szCs w:val="22"/>
              </w:rPr>
              <w:t> </w:t>
            </w:r>
            <w:r w:rsidRPr="001F7F44">
              <w:rPr>
                <w:szCs w:val="22"/>
              </w:rPr>
              <w:t>25</w:t>
            </w:r>
            <w:r>
              <w:rPr>
                <w:szCs w:val="22"/>
              </w:rPr>
              <w:t> </w:t>
            </w:r>
            <w:r w:rsidRPr="001F7F44">
              <w:rPr>
                <w:szCs w:val="22"/>
              </w:rPr>
              <w:t>kg</w:t>
            </w:r>
          </w:p>
        </w:tc>
        <w:tc>
          <w:tcPr>
            <w:tcW w:w="2977" w:type="dxa"/>
          </w:tcPr>
          <w:p w14:paraId="06E7247A" w14:textId="76C8E9D1" w:rsidR="001C4273" w:rsidRPr="005354B0" w:rsidRDefault="001C4273" w:rsidP="003D6DA7">
            <w:pPr>
              <w:jc w:val="both"/>
              <w:rPr>
                <w:b/>
                <w:bCs/>
                <w:szCs w:val="22"/>
              </w:rPr>
            </w:pPr>
            <w:r w:rsidRPr="005354B0">
              <w:rPr>
                <w:szCs w:val="22"/>
              </w:rPr>
              <w:t xml:space="preserve">Advantix </w:t>
            </w:r>
            <w:r w:rsidR="003F3667">
              <w:rPr>
                <w:szCs w:val="22"/>
              </w:rPr>
              <w:t>250 mg + 1250 mg</w:t>
            </w:r>
          </w:p>
        </w:tc>
        <w:tc>
          <w:tcPr>
            <w:tcW w:w="1276" w:type="dxa"/>
          </w:tcPr>
          <w:p w14:paraId="6C6F0920" w14:textId="5EBD065C" w:rsidR="001C4273" w:rsidRPr="005354B0" w:rsidRDefault="001C4273" w:rsidP="003D6DA7">
            <w:pPr>
              <w:jc w:val="both"/>
              <w:rPr>
                <w:szCs w:val="22"/>
              </w:rPr>
            </w:pPr>
            <w:r w:rsidRPr="005354B0">
              <w:rPr>
                <w:szCs w:val="22"/>
              </w:rPr>
              <w:t>2,5</w:t>
            </w:r>
            <w:r w:rsidR="003F3667">
              <w:rPr>
                <w:szCs w:val="22"/>
              </w:rPr>
              <w:t> </w:t>
            </w:r>
            <w:r w:rsidRPr="005354B0">
              <w:rPr>
                <w:szCs w:val="22"/>
              </w:rPr>
              <w:t>ml</w:t>
            </w:r>
          </w:p>
        </w:tc>
        <w:tc>
          <w:tcPr>
            <w:tcW w:w="1701" w:type="dxa"/>
          </w:tcPr>
          <w:p w14:paraId="7ABE024A" w14:textId="77777777" w:rsidR="001C4273" w:rsidRPr="005354B0" w:rsidRDefault="001C4273" w:rsidP="003D6DA7">
            <w:pPr>
              <w:jc w:val="both"/>
              <w:rPr>
                <w:szCs w:val="22"/>
              </w:rPr>
            </w:pPr>
            <w:r w:rsidRPr="005354B0">
              <w:rPr>
                <w:szCs w:val="22"/>
              </w:rPr>
              <w:t>10 – 25</w:t>
            </w:r>
          </w:p>
        </w:tc>
        <w:tc>
          <w:tcPr>
            <w:tcW w:w="1701" w:type="dxa"/>
          </w:tcPr>
          <w:p w14:paraId="666ABFD9" w14:textId="77777777" w:rsidR="001C4273" w:rsidRPr="005354B0" w:rsidRDefault="001C4273" w:rsidP="003D6DA7">
            <w:pPr>
              <w:jc w:val="both"/>
              <w:rPr>
                <w:szCs w:val="22"/>
              </w:rPr>
            </w:pPr>
            <w:r w:rsidRPr="005354B0">
              <w:rPr>
                <w:szCs w:val="22"/>
              </w:rPr>
              <w:t>50 – 125</w:t>
            </w:r>
          </w:p>
        </w:tc>
      </w:tr>
      <w:tr w:rsidR="001C4273" w:rsidRPr="005354B0" w14:paraId="5684D241" w14:textId="77777777" w:rsidTr="0016085C">
        <w:tc>
          <w:tcPr>
            <w:tcW w:w="1776" w:type="dxa"/>
          </w:tcPr>
          <w:p w14:paraId="7639B22A" w14:textId="6FE27329" w:rsidR="001C4273" w:rsidRPr="005354B0" w:rsidRDefault="001C4273" w:rsidP="003D6DA7">
            <w:pPr>
              <w:jc w:val="both"/>
              <w:rPr>
                <w:szCs w:val="22"/>
              </w:rPr>
            </w:pPr>
            <w:r w:rsidRPr="001F7F44">
              <w:rPr>
                <w:szCs w:val="22"/>
              </w:rPr>
              <w:t>&gt;</w:t>
            </w:r>
            <w:r>
              <w:rPr>
                <w:szCs w:val="22"/>
              </w:rPr>
              <w:t> 25 kg </w:t>
            </w:r>
            <w:r w:rsidRPr="001F7F44">
              <w:rPr>
                <w:szCs w:val="22"/>
              </w:rPr>
              <w:sym w:font="Symbol" w:char="F0A3"/>
            </w:r>
            <w:r>
              <w:rPr>
                <w:szCs w:val="22"/>
              </w:rPr>
              <w:t> </w:t>
            </w:r>
            <w:r w:rsidRPr="001F7F44">
              <w:rPr>
                <w:szCs w:val="22"/>
              </w:rPr>
              <w:t>40</w:t>
            </w:r>
            <w:r>
              <w:rPr>
                <w:szCs w:val="22"/>
              </w:rPr>
              <w:t> </w:t>
            </w:r>
            <w:r w:rsidRPr="001F7F44">
              <w:rPr>
                <w:szCs w:val="22"/>
              </w:rPr>
              <w:t>kg</w:t>
            </w:r>
          </w:p>
        </w:tc>
        <w:tc>
          <w:tcPr>
            <w:tcW w:w="2977" w:type="dxa"/>
          </w:tcPr>
          <w:p w14:paraId="1E74DC49" w14:textId="5D68CE6C" w:rsidR="001C4273" w:rsidRPr="005354B0" w:rsidRDefault="001C4273" w:rsidP="003D6DA7">
            <w:pPr>
              <w:jc w:val="both"/>
              <w:rPr>
                <w:b/>
                <w:bCs/>
                <w:szCs w:val="22"/>
              </w:rPr>
            </w:pPr>
            <w:r w:rsidRPr="005354B0">
              <w:rPr>
                <w:szCs w:val="22"/>
              </w:rPr>
              <w:t xml:space="preserve">Advantix </w:t>
            </w:r>
            <w:r w:rsidR="003F3667">
              <w:rPr>
                <w:szCs w:val="22"/>
              </w:rPr>
              <w:t>400 mg + 2000 mg</w:t>
            </w:r>
          </w:p>
        </w:tc>
        <w:tc>
          <w:tcPr>
            <w:tcW w:w="1276" w:type="dxa"/>
          </w:tcPr>
          <w:p w14:paraId="0433AD12" w14:textId="18C4000B" w:rsidR="001C4273" w:rsidRPr="005354B0" w:rsidRDefault="001C4273" w:rsidP="003D6DA7">
            <w:pPr>
              <w:jc w:val="both"/>
              <w:rPr>
                <w:szCs w:val="22"/>
              </w:rPr>
            </w:pPr>
            <w:r w:rsidRPr="005354B0">
              <w:rPr>
                <w:szCs w:val="22"/>
              </w:rPr>
              <w:t>4,0</w:t>
            </w:r>
            <w:r w:rsidR="003F3667">
              <w:rPr>
                <w:szCs w:val="22"/>
              </w:rPr>
              <w:t> </w:t>
            </w:r>
            <w:r w:rsidRPr="005354B0">
              <w:rPr>
                <w:szCs w:val="22"/>
              </w:rPr>
              <w:t>ml</w:t>
            </w:r>
          </w:p>
        </w:tc>
        <w:tc>
          <w:tcPr>
            <w:tcW w:w="1701" w:type="dxa"/>
          </w:tcPr>
          <w:p w14:paraId="4D834921" w14:textId="77777777" w:rsidR="001C4273" w:rsidRPr="005354B0" w:rsidRDefault="001C4273" w:rsidP="003D6DA7">
            <w:pPr>
              <w:jc w:val="both"/>
              <w:rPr>
                <w:szCs w:val="22"/>
              </w:rPr>
            </w:pPr>
            <w:r w:rsidRPr="005354B0">
              <w:rPr>
                <w:szCs w:val="22"/>
              </w:rPr>
              <w:t>10 – 16</w:t>
            </w:r>
          </w:p>
        </w:tc>
        <w:tc>
          <w:tcPr>
            <w:tcW w:w="1701" w:type="dxa"/>
          </w:tcPr>
          <w:p w14:paraId="40995CAB" w14:textId="77777777" w:rsidR="001C4273" w:rsidRPr="005354B0" w:rsidRDefault="001C4273" w:rsidP="003D6DA7">
            <w:pPr>
              <w:jc w:val="both"/>
              <w:rPr>
                <w:szCs w:val="22"/>
              </w:rPr>
            </w:pPr>
            <w:r w:rsidRPr="005354B0">
              <w:rPr>
                <w:szCs w:val="22"/>
              </w:rPr>
              <w:t>50 – 80</w:t>
            </w:r>
          </w:p>
        </w:tc>
      </w:tr>
      <w:tr w:rsidR="001C4273" w:rsidRPr="005354B0" w14:paraId="16685E8A" w14:textId="77777777" w:rsidTr="0016085C">
        <w:tc>
          <w:tcPr>
            <w:tcW w:w="1776" w:type="dxa"/>
          </w:tcPr>
          <w:p w14:paraId="4082E20D" w14:textId="441A4830" w:rsidR="001C4273" w:rsidRPr="005354B0" w:rsidRDefault="001C4273" w:rsidP="003D6DA7">
            <w:pPr>
              <w:jc w:val="both"/>
              <w:rPr>
                <w:szCs w:val="22"/>
              </w:rPr>
            </w:pPr>
            <w:r w:rsidRPr="001F7F44">
              <w:rPr>
                <w:szCs w:val="22"/>
              </w:rPr>
              <w:t>&gt;</w:t>
            </w:r>
            <w:r>
              <w:rPr>
                <w:szCs w:val="22"/>
              </w:rPr>
              <w:t> 40 kg </w:t>
            </w:r>
            <w:r w:rsidRPr="001F7F44">
              <w:rPr>
                <w:szCs w:val="22"/>
              </w:rPr>
              <w:sym w:font="Symbol" w:char="F0A3"/>
            </w:r>
            <w:r>
              <w:rPr>
                <w:szCs w:val="22"/>
              </w:rPr>
              <w:t> 60 </w:t>
            </w:r>
            <w:r w:rsidRPr="001F7F44">
              <w:rPr>
                <w:szCs w:val="22"/>
              </w:rPr>
              <w:t>kg</w:t>
            </w:r>
          </w:p>
        </w:tc>
        <w:tc>
          <w:tcPr>
            <w:tcW w:w="2977" w:type="dxa"/>
          </w:tcPr>
          <w:p w14:paraId="7826EFC6" w14:textId="3F503C91" w:rsidR="001C4273" w:rsidRPr="005354B0" w:rsidRDefault="001C4273" w:rsidP="003D6DA7">
            <w:pPr>
              <w:jc w:val="both"/>
              <w:rPr>
                <w:szCs w:val="22"/>
              </w:rPr>
            </w:pPr>
            <w:r w:rsidRPr="005354B0">
              <w:rPr>
                <w:szCs w:val="22"/>
              </w:rPr>
              <w:t xml:space="preserve">Advantix </w:t>
            </w:r>
            <w:r w:rsidR="003F3667">
              <w:rPr>
                <w:szCs w:val="22"/>
              </w:rPr>
              <w:t>600 mg + 3000 mg</w:t>
            </w:r>
          </w:p>
        </w:tc>
        <w:tc>
          <w:tcPr>
            <w:tcW w:w="1276" w:type="dxa"/>
          </w:tcPr>
          <w:p w14:paraId="08C98415" w14:textId="04306C6F" w:rsidR="001C4273" w:rsidRPr="005354B0" w:rsidRDefault="001C4273" w:rsidP="003D6DA7">
            <w:pPr>
              <w:jc w:val="both"/>
              <w:rPr>
                <w:szCs w:val="22"/>
              </w:rPr>
            </w:pPr>
            <w:r w:rsidRPr="005354B0">
              <w:rPr>
                <w:szCs w:val="22"/>
              </w:rPr>
              <w:t>6,0</w:t>
            </w:r>
            <w:r w:rsidR="003F3667">
              <w:rPr>
                <w:szCs w:val="22"/>
              </w:rPr>
              <w:t> </w:t>
            </w:r>
            <w:r w:rsidRPr="005354B0">
              <w:rPr>
                <w:szCs w:val="22"/>
              </w:rPr>
              <w:t>ml</w:t>
            </w:r>
          </w:p>
        </w:tc>
        <w:tc>
          <w:tcPr>
            <w:tcW w:w="1701" w:type="dxa"/>
          </w:tcPr>
          <w:p w14:paraId="35DCC490" w14:textId="77777777" w:rsidR="001C4273" w:rsidRPr="005354B0" w:rsidRDefault="001C4273" w:rsidP="003D6DA7">
            <w:pPr>
              <w:jc w:val="both"/>
              <w:rPr>
                <w:szCs w:val="22"/>
              </w:rPr>
            </w:pPr>
            <w:r w:rsidRPr="005354B0">
              <w:rPr>
                <w:szCs w:val="22"/>
              </w:rPr>
              <w:t>10 – 15</w:t>
            </w:r>
          </w:p>
        </w:tc>
        <w:tc>
          <w:tcPr>
            <w:tcW w:w="1701" w:type="dxa"/>
          </w:tcPr>
          <w:p w14:paraId="716DA539" w14:textId="77777777" w:rsidR="001C4273" w:rsidRPr="005354B0" w:rsidRDefault="001C4273" w:rsidP="003D6DA7">
            <w:pPr>
              <w:jc w:val="both"/>
              <w:rPr>
                <w:szCs w:val="22"/>
              </w:rPr>
            </w:pPr>
            <w:r w:rsidRPr="005354B0">
              <w:rPr>
                <w:szCs w:val="22"/>
              </w:rPr>
              <w:t>50 – 75</w:t>
            </w:r>
          </w:p>
        </w:tc>
      </w:tr>
    </w:tbl>
    <w:p w14:paraId="3CFF9E16" w14:textId="77777777" w:rsidR="0049117B" w:rsidRPr="005354B0" w:rsidRDefault="0049117B" w:rsidP="003D6DA7">
      <w:pPr>
        <w:tabs>
          <w:tab w:val="clear" w:pos="567"/>
        </w:tabs>
        <w:spacing w:line="240" w:lineRule="auto"/>
        <w:ind w:left="567" w:hanging="567"/>
        <w:jc w:val="both"/>
        <w:rPr>
          <w:color w:val="000000"/>
        </w:rPr>
      </w:pPr>
    </w:p>
    <w:p w14:paraId="3560968C" w14:textId="6B498D21" w:rsidR="0049117B" w:rsidRPr="005354B0" w:rsidRDefault="0049117B" w:rsidP="003D6DA7">
      <w:pPr>
        <w:tabs>
          <w:tab w:val="clear" w:pos="567"/>
        </w:tabs>
        <w:spacing w:line="240" w:lineRule="auto"/>
        <w:ind w:left="567" w:hanging="567"/>
        <w:jc w:val="both"/>
        <w:rPr>
          <w:color w:val="000000"/>
        </w:rPr>
      </w:pPr>
      <w:r w:rsidRPr="005354B0">
        <w:rPr>
          <w:color w:val="000000"/>
        </w:rPr>
        <w:t xml:space="preserve">Suņiem, kuru ķermeņa svars </w:t>
      </w:r>
      <w:r>
        <w:rPr>
          <w:color w:val="000000"/>
        </w:rPr>
        <w:t xml:space="preserve">ir </w:t>
      </w:r>
      <w:r w:rsidRPr="005354B0">
        <w:rPr>
          <w:color w:val="000000"/>
        </w:rPr>
        <w:t>vairāk par 60 kg, lieto</w:t>
      </w:r>
      <w:r w:rsidR="00A61377">
        <w:rPr>
          <w:color w:val="000000"/>
        </w:rPr>
        <w:t>t</w:t>
      </w:r>
      <w:r w:rsidRPr="005354B0">
        <w:rPr>
          <w:color w:val="000000"/>
        </w:rPr>
        <w:t xml:space="preserve"> attiecīgo pipešu kombinācij</w:t>
      </w:r>
      <w:r w:rsidR="00A61377">
        <w:rPr>
          <w:color w:val="000000"/>
        </w:rPr>
        <w:t>u</w:t>
      </w:r>
      <w:r w:rsidRPr="005354B0">
        <w:rPr>
          <w:color w:val="000000"/>
        </w:rPr>
        <w:t>.</w:t>
      </w:r>
    </w:p>
    <w:p w14:paraId="557C498E" w14:textId="77777777" w:rsidR="0049117B" w:rsidRPr="005354B0" w:rsidRDefault="0049117B" w:rsidP="003D6DA7">
      <w:pPr>
        <w:tabs>
          <w:tab w:val="clear" w:pos="567"/>
        </w:tabs>
        <w:spacing w:line="240" w:lineRule="auto"/>
        <w:ind w:left="567" w:hanging="567"/>
        <w:jc w:val="both"/>
        <w:rPr>
          <w:color w:val="000000"/>
        </w:rPr>
      </w:pPr>
    </w:p>
    <w:p w14:paraId="1C1EBE7B" w14:textId="6788BCE2" w:rsidR="0049117B" w:rsidRPr="005354B0" w:rsidRDefault="0049117B" w:rsidP="003D6DA7">
      <w:pPr>
        <w:jc w:val="both"/>
      </w:pPr>
      <w:r w:rsidRPr="005354B0">
        <w:t xml:space="preserve">Lai samazinātu reinvāziju, ko izraisa jaunu blusu parādīšanās, ieteicams apstrādāt visus </w:t>
      </w:r>
      <w:r>
        <w:t>māj</w:t>
      </w:r>
      <w:r w:rsidRPr="005354B0">
        <w:t xml:space="preserve">saimniecībā esošos suņus. Ja </w:t>
      </w:r>
      <w:r w:rsidR="00A61377">
        <w:t>māj</w:t>
      </w:r>
      <w:r w:rsidR="00A61377" w:rsidRPr="005354B0">
        <w:t xml:space="preserve">saimniecībā </w:t>
      </w:r>
      <w:r w:rsidRPr="005354B0">
        <w:t>ir citi dzīvnieki</w:t>
      </w:r>
      <w:r w:rsidR="0066320D">
        <w:t>,</w:t>
      </w:r>
      <w:r w:rsidRPr="005354B0">
        <w:t xml:space="preserve"> tos arī apstrādā</w:t>
      </w:r>
      <w:r w:rsidR="00A61377">
        <w:t>t</w:t>
      </w:r>
      <w:r w:rsidRPr="005354B0">
        <w:t xml:space="preserve"> ar atbilstošiem līdzekļiem. Lai samazinātu blusu izplatību apkārtējā vidē, lieto</w:t>
      </w:r>
      <w:r w:rsidR="00A61377">
        <w:t>t</w:t>
      </w:r>
      <w:r w:rsidRPr="005354B0">
        <w:t xml:space="preserve"> vide</w:t>
      </w:r>
      <w:r>
        <w:t>s</w:t>
      </w:r>
      <w:r w:rsidRPr="005354B0">
        <w:t xml:space="preserve"> </w:t>
      </w:r>
      <w:r w:rsidRPr="003C053A">
        <w:t>apstrādei piemērot</w:t>
      </w:r>
      <w:r w:rsidR="00A61377">
        <w:t>us</w:t>
      </w:r>
      <w:r w:rsidRPr="003C053A">
        <w:t xml:space="preserve"> </w:t>
      </w:r>
      <w:r>
        <w:t>līdzekļ</w:t>
      </w:r>
      <w:r w:rsidR="00A61377">
        <w:t>us</w:t>
      </w:r>
      <w:r w:rsidRPr="005354B0">
        <w:t>, kas darbojas pret pieaugušām blusām un tām dažādās attīstības stadijās.</w:t>
      </w:r>
    </w:p>
    <w:p w14:paraId="627E2BC1" w14:textId="77777777" w:rsidR="0049117B" w:rsidRPr="005354B0" w:rsidRDefault="0049117B" w:rsidP="003D6DA7">
      <w:pPr>
        <w:jc w:val="both"/>
        <w:rPr>
          <w:szCs w:val="22"/>
        </w:rPr>
      </w:pPr>
    </w:p>
    <w:p w14:paraId="1D61785C" w14:textId="5275FD90" w:rsidR="0049117B" w:rsidRPr="005354B0" w:rsidRDefault="0049117B" w:rsidP="003D6DA7">
      <w:pPr>
        <w:jc w:val="both"/>
        <w:rPr>
          <w:szCs w:val="22"/>
        </w:rPr>
      </w:pPr>
      <w:r w:rsidRPr="005354B0">
        <w:rPr>
          <w:szCs w:val="22"/>
        </w:rPr>
        <w:t xml:space="preserve">Ja dzīvnieks samirkst, </w:t>
      </w:r>
      <w:r w:rsidR="00A61377">
        <w:rPr>
          <w:szCs w:val="22"/>
        </w:rPr>
        <w:t xml:space="preserve">šīs </w:t>
      </w:r>
      <w:r w:rsidR="00AE544B">
        <w:rPr>
          <w:szCs w:val="22"/>
        </w:rPr>
        <w:t xml:space="preserve">veterinārās </w:t>
      </w:r>
      <w:r w:rsidR="00AE544B">
        <w:t xml:space="preserve">zāles </w:t>
      </w:r>
      <w:r w:rsidRPr="005354B0">
        <w:rPr>
          <w:szCs w:val="22"/>
        </w:rPr>
        <w:t xml:space="preserve">saglabā efektivitāti. Tomēr </w:t>
      </w:r>
      <w:r w:rsidR="00A61377">
        <w:rPr>
          <w:szCs w:val="22"/>
        </w:rPr>
        <w:t>jā</w:t>
      </w:r>
      <w:r w:rsidRPr="005354B0">
        <w:rPr>
          <w:szCs w:val="22"/>
        </w:rPr>
        <w:t>izvair</w:t>
      </w:r>
      <w:r w:rsidR="00A61377">
        <w:rPr>
          <w:szCs w:val="22"/>
        </w:rPr>
        <w:t>ā</w:t>
      </w:r>
      <w:r w:rsidRPr="005354B0">
        <w:rPr>
          <w:szCs w:val="22"/>
        </w:rPr>
        <w:t xml:space="preserve">s no ilgstošas, spēcīgas saskares ar ūdeni. Gadījumos, ja ir bieža saskare ar ūdeni, </w:t>
      </w:r>
      <w:r w:rsidR="00A61377">
        <w:rPr>
          <w:szCs w:val="22"/>
        </w:rPr>
        <w:t xml:space="preserve">šo </w:t>
      </w:r>
      <w:r w:rsidRPr="005354B0">
        <w:rPr>
          <w:szCs w:val="22"/>
        </w:rPr>
        <w:t>veterināro zāļu efektivitāte var samazināties. Šādā gadījumā ārstēšanu nedrīkst veikt biežāk kā reizi nedēļā. Ja ir nepieciešams suni mazgāt ar šampūnu, lai optimizētu</w:t>
      </w:r>
      <w:r w:rsidR="00A61377">
        <w:rPr>
          <w:szCs w:val="22"/>
        </w:rPr>
        <w:t xml:space="preserve"> šo veterināro</w:t>
      </w:r>
      <w:r w:rsidRPr="005354B0">
        <w:rPr>
          <w:szCs w:val="22"/>
        </w:rPr>
        <w:t xml:space="preserve"> zāļu iedarbību, ieteicams to veikt pirms </w:t>
      </w:r>
      <w:r w:rsidR="0040508B">
        <w:t>š</w:t>
      </w:r>
      <w:r w:rsidR="00A61377">
        <w:t>o</w:t>
      </w:r>
      <w:r w:rsidR="0040508B">
        <w:t xml:space="preserve"> </w:t>
      </w:r>
      <w:r w:rsidR="0040508B">
        <w:rPr>
          <w:szCs w:val="22"/>
        </w:rPr>
        <w:t>veterinār</w:t>
      </w:r>
      <w:r w:rsidR="00A61377">
        <w:rPr>
          <w:szCs w:val="22"/>
        </w:rPr>
        <w:t>o</w:t>
      </w:r>
      <w:r w:rsidR="0040508B">
        <w:rPr>
          <w:szCs w:val="22"/>
        </w:rPr>
        <w:t xml:space="preserve"> </w:t>
      </w:r>
      <w:r w:rsidR="0040508B">
        <w:t>zā</w:t>
      </w:r>
      <w:r w:rsidR="00A61377">
        <w:t>ļu</w:t>
      </w:r>
      <w:r w:rsidR="0040508B">
        <w:t xml:space="preserve"> </w:t>
      </w:r>
      <w:r w:rsidRPr="005354B0">
        <w:rPr>
          <w:szCs w:val="22"/>
        </w:rPr>
        <w:t xml:space="preserve">lietošanas vai divas nedēļas pēc tās. </w:t>
      </w:r>
    </w:p>
    <w:p w14:paraId="3F5334D1" w14:textId="77777777" w:rsidR="0049117B" w:rsidRPr="005354B0" w:rsidRDefault="0049117B" w:rsidP="003D6DA7">
      <w:pPr>
        <w:jc w:val="both"/>
        <w:rPr>
          <w:szCs w:val="22"/>
        </w:rPr>
      </w:pPr>
    </w:p>
    <w:p w14:paraId="761E1621" w14:textId="77777777" w:rsidR="0049117B" w:rsidRDefault="0049117B" w:rsidP="003D6DA7">
      <w:pPr>
        <w:jc w:val="both"/>
        <w:rPr>
          <w:szCs w:val="22"/>
          <w:lang w:eastAsia="fi-FI"/>
        </w:rPr>
      </w:pPr>
      <w:r>
        <w:rPr>
          <w:rStyle w:val="hps"/>
          <w:szCs w:val="22"/>
        </w:rPr>
        <w:t>Grauzēju</w:t>
      </w:r>
      <w:r w:rsidRPr="005354B0">
        <w:rPr>
          <w:rStyle w:val="hps"/>
          <w:szCs w:val="22"/>
        </w:rPr>
        <w:t xml:space="preserve">tu invāzijas gadījumā ieteicams 30 dienas pēc ārstēšanas veikt </w:t>
      </w:r>
      <w:r w:rsidRPr="005354B0">
        <w:rPr>
          <w:szCs w:val="22"/>
          <w:lang w:eastAsia="fi-FI"/>
        </w:rPr>
        <w:t>klīnisko izmeklēšanu, jo dažiem dzīvniekiem var būt nepieciešama atkārtota ārstēšana.</w:t>
      </w:r>
    </w:p>
    <w:p w14:paraId="7B43F8E1" w14:textId="77777777" w:rsidR="0049117B" w:rsidRDefault="0049117B" w:rsidP="003D6DA7">
      <w:pPr>
        <w:jc w:val="both"/>
        <w:rPr>
          <w:szCs w:val="22"/>
          <w:lang w:eastAsia="fi-FI"/>
        </w:rPr>
      </w:pPr>
    </w:p>
    <w:p w14:paraId="79AFCA8B" w14:textId="138D6205" w:rsidR="0049117B" w:rsidRPr="005354B0" w:rsidRDefault="0049117B" w:rsidP="003D6DA7">
      <w:pPr>
        <w:spacing w:line="240" w:lineRule="auto"/>
        <w:jc w:val="both"/>
        <w:rPr>
          <w:szCs w:val="22"/>
          <w:lang w:eastAsia="fi-FI"/>
        </w:rPr>
      </w:pPr>
      <w:r w:rsidRPr="0041352B">
        <w:rPr>
          <w:szCs w:val="22"/>
          <w:lang w:eastAsia="fi-FI"/>
        </w:rPr>
        <w:t>Lai aizsargātu suni vis</w:t>
      </w:r>
      <w:r w:rsidR="00D64402">
        <w:rPr>
          <w:szCs w:val="22"/>
          <w:lang w:eastAsia="fi-FI"/>
        </w:rPr>
        <w:t>as</w:t>
      </w:r>
      <w:r w:rsidRPr="0041352B">
        <w:rPr>
          <w:szCs w:val="22"/>
          <w:lang w:eastAsia="fi-FI"/>
        </w:rPr>
        <w:t xml:space="preserve"> smilšu mušu sezon</w:t>
      </w:r>
      <w:r>
        <w:rPr>
          <w:szCs w:val="22"/>
          <w:lang w:eastAsia="fi-FI"/>
        </w:rPr>
        <w:t>as laikā</w:t>
      </w:r>
      <w:r w:rsidRPr="0041352B">
        <w:rPr>
          <w:szCs w:val="22"/>
          <w:lang w:eastAsia="fi-FI"/>
        </w:rPr>
        <w:t>, ārstēšana atbilstoši jāturpina.</w:t>
      </w:r>
    </w:p>
    <w:p w14:paraId="7C20F233" w14:textId="77777777" w:rsidR="00497960" w:rsidRDefault="00497960" w:rsidP="003D6DA7">
      <w:pPr>
        <w:tabs>
          <w:tab w:val="clear" w:pos="567"/>
        </w:tabs>
        <w:spacing w:line="240" w:lineRule="auto"/>
        <w:jc w:val="both"/>
        <w:rPr>
          <w:szCs w:val="22"/>
        </w:rPr>
      </w:pPr>
    </w:p>
    <w:p w14:paraId="5021C77E" w14:textId="77777777" w:rsidR="0049117B" w:rsidRPr="00E57A7D" w:rsidRDefault="0049117B" w:rsidP="003D6DA7">
      <w:pPr>
        <w:tabs>
          <w:tab w:val="clear" w:pos="567"/>
        </w:tabs>
        <w:spacing w:line="240" w:lineRule="auto"/>
        <w:jc w:val="both"/>
        <w:rPr>
          <w:szCs w:val="22"/>
        </w:rPr>
      </w:pPr>
    </w:p>
    <w:p w14:paraId="6B6570DD" w14:textId="77777777" w:rsidR="00C114FF" w:rsidRPr="00E57A7D" w:rsidRDefault="001129B6" w:rsidP="003D6DA7">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6B6570DE" w14:textId="77777777" w:rsidR="00F520FE" w:rsidRPr="00E57A7D" w:rsidRDefault="00F520FE" w:rsidP="003D6DA7">
      <w:pPr>
        <w:tabs>
          <w:tab w:val="clear" w:pos="567"/>
        </w:tabs>
        <w:spacing w:line="240" w:lineRule="auto"/>
        <w:jc w:val="both"/>
        <w:rPr>
          <w:szCs w:val="22"/>
        </w:rPr>
      </w:pPr>
    </w:p>
    <w:p w14:paraId="28B5071D" w14:textId="77777777" w:rsidR="004E479E" w:rsidRPr="005354B0" w:rsidRDefault="004E479E" w:rsidP="003D6DA7">
      <w:pPr>
        <w:tabs>
          <w:tab w:val="clear" w:pos="567"/>
        </w:tabs>
        <w:spacing w:line="240" w:lineRule="auto"/>
        <w:jc w:val="both"/>
      </w:pPr>
      <w:r w:rsidRPr="005354B0">
        <w:t xml:space="preserve">Tikai ārīgai lietošanai. </w:t>
      </w:r>
    </w:p>
    <w:p w14:paraId="43DEBD73" w14:textId="2B64D4C4" w:rsidR="004E479E" w:rsidRPr="005354B0" w:rsidRDefault="006E65D0" w:rsidP="003D6DA7">
      <w:pPr>
        <w:jc w:val="both"/>
        <w:rPr>
          <w:szCs w:val="22"/>
        </w:rPr>
      </w:pPr>
      <w:r>
        <w:rPr>
          <w:szCs w:val="22"/>
        </w:rPr>
        <w:t>Lietot</w:t>
      </w:r>
      <w:r w:rsidRPr="005354B0">
        <w:rPr>
          <w:szCs w:val="22"/>
        </w:rPr>
        <w:t xml:space="preserve"> </w:t>
      </w:r>
      <w:r w:rsidR="004E479E" w:rsidRPr="005354B0">
        <w:rPr>
          <w:szCs w:val="22"/>
        </w:rPr>
        <w:t xml:space="preserve">tikai uz veselas ādas. </w:t>
      </w:r>
    </w:p>
    <w:p w14:paraId="6B6570E0" w14:textId="77777777" w:rsidR="00C114FF" w:rsidRPr="00E57A7D" w:rsidRDefault="00C114FF" w:rsidP="003D6DA7">
      <w:pPr>
        <w:tabs>
          <w:tab w:val="clear" w:pos="567"/>
        </w:tabs>
        <w:spacing w:line="240" w:lineRule="auto"/>
        <w:jc w:val="both"/>
        <w:rPr>
          <w:iCs/>
          <w:szCs w:val="22"/>
        </w:rPr>
      </w:pPr>
    </w:p>
    <w:p w14:paraId="4E870C72" w14:textId="77777777" w:rsidR="00B91511" w:rsidRDefault="00B91511" w:rsidP="003D6DA7">
      <w:pPr>
        <w:jc w:val="both"/>
        <w:rPr>
          <w:i/>
          <w:szCs w:val="22"/>
        </w:rPr>
      </w:pPr>
      <w:r w:rsidRPr="005354B0">
        <w:rPr>
          <w:i/>
          <w:szCs w:val="22"/>
        </w:rPr>
        <w:t>Lietošanas metode</w:t>
      </w:r>
    </w:p>
    <w:p w14:paraId="0A35C189" w14:textId="77777777" w:rsidR="00B91511" w:rsidRPr="005354B0" w:rsidRDefault="00B91511" w:rsidP="003D6DA7">
      <w:pPr>
        <w:jc w:val="both"/>
        <w:rPr>
          <w:i/>
          <w:szCs w:val="22"/>
        </w:rPr>
      </w:pPr>
    </w:p>
    <w:p w14:paraId="2DF552AC" w14:textId="0C222206" w:rsidR="00B91511" w:rsidRDefault="00B91511" w:rsidP="003D6DA7">
      <w:pPr>
        <w:jc w:val="both"/>
        <w:rPr>
          <w:szCs w:val="22"/>
        </w:rPr>
      </w:pPr>
      <w:r w:rsidRPr="005354B0">
        <w:rPr>
          <w:szCs w:val="22"/>
        </w:rPr>
        <w:t>Izņemt pipeti no iepakojuma. Turot pipeti vertikālā stāvoklī, atskrūvē</w:t>
      </w:r>
      <w:r w:rsidR="00320EE5">
        <w:rPr>
          <w:szCs w:val="22"/>
        </w:rPr>
        <w:t>t</w:t>
      </w:r>
      <w:r w:rsidRPr="005354B0">
        <w:rPr>
          <w:szCs w:val="22"/>
        </w:rPr>
        <w:t xml:space="preserve"> un noņem</w:t>
      </w:r>
      <w:r w:rsidR="00320EE5">
        <w:rPr>
          <w:szCs w:val="22"/>
        </w:rPr>
        <w:t>t</w:t>
      </w:r>
      <w:r w:rsidRPr="005354B0">
        <w:rPr>
          <w:szCs w:val="22"/>
        </w:rPr>
        <w:t xml:space="preserve"> vāciņu. Pagrie</w:t>
      </w:r>
      <w:r w:rsidR="00320EE5">
        <w:rPr>
          <w:szCs w:val="22"/>
        </w:rPr>
        <w:t>zt</w:t>
      </w:r>
      <w:r w:rsidRPr="005354B0">
        <w:rPr>
          <w:szCs w:val="22"/>
        </w:rPr>
        <w:t xml:space="preserve"> vāciņu un ar pretējo galu uzlik</w:t>
      </w:r>
      <w:r w:rsidR="00320EE5">
        <w:rPr>
          <w:szCs w:val="22"/>
        </w:rPr>
        <w:t>t</w:t>
      </w:r>
      <w:r w:rsidRPr="005354B0">
        <w:rPr>
          <w:szCs w:val="22"/>
        </w:rPr>
        <w:t xml:space="preserve"> uz pipetes. Pagrie</w:t>
      </w:r>
      <w:r w:rsidR="00320EE5">
        <w:rPr>
          <w:szCs w:val="22"/>
        </w:rPr>
        <w:t>zt</w:t>
      </w:r>
      <w:r w:rsidRPr="005354B0">
        <w:rPr>
          <w:szCs w:val="22"/>
        </w:rPr>
        <w:t xml:space="preserve"> vāciņu, lai pārdurtu plombu, tad noņem</w:t>
      </w:r>
      <w:r w:rsidR="000A1C85">
        <w:rPr>
          <w:szCs w:val="22"/>
        </w:rPr>
        <w:t>t</w:t>
      </w:r>
      <w:r w:rsidRPr="005354B0">
        <w:rPr>
          <w:szCs w:val="22"/>
        </w:rPr>
        <w:t xml:space="preserve"> vāciņu no pipetes</w:t>
      </w:r>
      <w:r w:rsidR="00693F35" w:rsidRPr="00693F35">
        <w:rPr>
          <w:color w:val="000000"/>
        </w:rPr>
        <w:t xml:space="preserve"> </w:t>
      </w:r>
      <w:r w:rsidR="00693F35" w:rsidRPr="009F7201">
        <w:rPr>
          <w:color w:val="000000"/>
        </w:rPr>
        <w:t xml:space="preserve">kā parādīts </w:t>
      </w:r>
      <w:r w:rsidR="00693F35">
        <w:rPr>
          <w:color w:val="000000"/>
        </w:rPr>
        <w:t xml:space="preserve">1. </w:t>
      </w:r>
      <w:r w:rsidR="00693F35" w:rsidRPr="009F7201">
        <w:rPr>
          <w:color w:val="000000"/>
        </w:rPr>
        <w:t>attēlā.</w:t>
      </w:r>
      <w:r w:rsidRPr="005354B0">
        <w:rPr>
          <w:szCs w:val="22"/>
        </w:rPr>
        <w:t xml:space="preserve"> </w:t>
      </w:r>
    </w:p>
    <w:p w14:paraId="13B59316" w14:textId="77777777" w:rsidR="00B91511" w:rsidRPr="005354B0" w:rsidRDefault="00B91511" w:rsidP="003D6DA7">
      <w:pPr>
        <w:tabs>
          <w:tab w:val="clear" w:pos="567"/>
        </w:tabs>
        <w:spacing w:line="240" w:lineRule="auto"/>
        <w:jc w:val="both"/>
        <w:rPr>
          <w:u w:val="single"/>
        </w:rPr>
      </w:pPr>
    </w:p>
    <w:p w14:paraId="37D87FF2" w14:textId="77777777" w:rsidR="00B91511" w:rsidRPr="005354B0" w:rsidRDefault="00B91511" w:rsidP="003D6DA7">
      <w:pPr>
        <w:tabs>
          <w:tab w:val="clear" w:pos="567"/>
        </w:tabs>
        <w:spacing w:line="240" w:lineRule="auto"/>
        <w:jc w:val="both"/>
      </w:pPr>
      <w:r w:rsidRPr="005354B0">
        <w:rPr>
          <w:u w:val="single"/>
        </w:rPr>
        <w:t xml:space="preserve">Suņiem, kuru ķermeņa svars ir </w:t>
      </w:r>
      <w:smartTag w:uri="urn:schemas-microsoft-com:office:smarttags" w:element="metricconverter">
        <w:smartTagPr>
          <w:attr w:name="ProductID" w:val="10 kg"/>
        </w:smartTagPr>
        <w:r w:rsidRPr="005354B0">
          <w:rPr>
            <w:u w:val="single"/>
          </w:rPr>
          <w:t>10 kg</w:t>
        </w:r>
      </w:smartTag>
      <w:r w:rsidRPr="005354B0">
        <w:rPr>
          <w:u w:val="single"/>
        </w:rPr>
        <w:t xml:space="preserve"> vai mazāk</w:t>
      </w:r>
      <w:r w:rsidRPr="005354B0">
        <w:t>:</w:t>
      </w:r>
    </w:p>
    <w:p w14:paraId="07B12F4C" w14:textId="4162C4FC" w:rsidR="00B91511" w:rsidRPr="005354B0" w:rsidRDefault="00B91511" w:rsidP="003D6DA7">
      <w:pPr>
        <w:jc w:val="both"/>
        <w:rPr>
          <w:szCs w:val="22"/>
        </w:rPr>
      </w:pPr>
      <w:r w:rsidRPr="005354B0">
        <w:rPr>
          <w:szCs w:val="22"/>
        </w:rPr>
        <w:t>Sunim esot stāvus pozīcijā, starp lāpstiņām pašķir</w:t>
      </w:r>
      <w:r w:rsidR="00320EE5">
        <w:rPr>
          <w:szCs w:val="22"/>
        </w:rPr>
        <w:t>t</w:t>
      </w:r>
      <w:r w:rsidRPr="005354B0">
        <w:rPr>
          <w:szCs w:val="22"/>
        </w:rPr>
        <w:t xml:space="preserve"> apmatojumu, līdz kļūst redzama āda. Pipetes galu novieto</w:t>
      </w:r>
      <w:r w:rsidR="00320EE5">
        <w:rPr>
          <w:szCs w:val="22"/>
        </w:rPr>
        <w:t>t</w:t>
      </w:r>
      <w:r w:rsidRPr="005354B0">
        <w:rPr>
          <w:szCs w:val="22"/>
        </w:rPr>
        <w:t xml:space="preserve"> uz ādas un vairākas reizes pipeti spēcīgi saspie</w:t>
      </w:r>
      <w:r w:rsidR="00320EE5">
        <w:rPr>
          <w:szCs w:val="22"/>
        </w:rPr>
        <w:t>st</w:t>
      </w:r>
      <w:r w:rsidRPr="005354B0">
        <w:rPr>
          <w:szCs w:val="22"/>
        </w:rPr>
        <w:t>, lai tās saturs nokļūtu tieši uz ādas</w:t>
      </w:r>
      <w:r w:rsidR="001D1DA2" w:rsidRPr="001D1DA2">
        <w:rPr>
          <w:color w:val="000000"/>
        </w:rPr>
        <w:t xml:space="preserve"> </w:t>
      </w:r>
      <w:r w:rsidR="001D1DA2" w:rsidRPr="009F7201">
        <w:rPr>
          <w:color w:val="000000"/>
        </w:rPr>
        <w:t xml:space="preserve">kā parādīts </w:t>
      </w:r>
      <w:r w:rsidR="001D1DA2">
        <w:rPr>
          <w:color w:val="000000"/>
        </w:rPr>
        <w:t xml:space="preserve">2. </w:t>
      </w:r>
      <w:r w:rsidR="001D1DA2" w:rsidRPr="009F7201">
        <w:rPr>
          <w:color w:val="000000"/>
        </w:rPr>
        <w:t>attēlā.</w:t>
      </w:r>
    </w:p>
    <w:p w14:paraId="73B780E2" w14:textId="77777777" w:rsidR="00B91511" w:rsidRPr="005354B0" w:rsidRDefault="00B91511" w:rsidP="003D6DA7">
      <w:pPr>
        <w:tabs>
          <w:tab w:val="clear" w:pos="567"/>
        </w:tabs>
        <w:spacing w:line="240" w:lineRule="auto"/>
        <w:jc w:val="both"/>
      </w:pPr>
    </w:p>
    <w:p w14:paraId="61D84820" w14:textId="77777777" w:rsidR="00B91511" w:rsidRPr="005354B0" w:rsidRDefault="00B91511" w:rsidP="003D6DA7">
      <w:pPr>
        <w:tabs>
          <w:tab w:val="clear" w:pos="567"/>
        </w:tabs>
        <w:spacing w:line="240" w:lineRule="auto"/>
        <w:jc w:val="both"/>
        <w:rPr>
          <w:color w:val="000000"/>
          <w:u w:val="single"/>
        </w:rPr>
      </w:pPr>
      <w:r w:rsidRPr="005354B0">
        <w:rPr>
          <w:color w:val="000000"/>
          <w:u w:val="single"/>
        </w:rPr>
        <w:t>Suņiem</w:t>
      </w:r>
      <w:r w:rsidRPr="005354B0">
        <w:rPr>
          <w:u w:val="single"/>
        </w:rPr>
        <w:t xml:space="preserve">, kuru ķermeņa </w:t>
      </w:r>
      <w:r w:rsidRPr="005354B0">
        <w:rPr>
          <w:color w:val="000000"/>
          <w:u w:val="single"/>
        </w:rPr>
        <w:t xml:space="preserve">svars ir </w:t>
      </w:r>
      <w:r>
        <w:rPr>
          <w:color w:val="000000"/>
          <w:u w:val="single"/>
        </w:rPr>
        <w:t>vairāk kā</w:t>
      </w:r>
      <w:r w:rsidRPr="005354B0">
        <w:rPr>
          <w:color w:val="000000"/>
          <w:u w:val="single"/>
        </w:rPr>
        <w:t xml:space="preserve"> 10 kg:</w:t>
      </w:r>
    </w:p>
    <w:p w14:paraId="4153CE5D" w14:textId="305605FA" w:rsidR="00B91511" w:rsidRDefault="00B91511" w:rsidP="003D6DA7">
      <w:pPr>
        <w:jc w:val="both"/>
      </w:pPr>
      <w:r w:rsidRPr="005354B0">
        <w:rPr>
          <w:szCs w:val="22"/>
        </w:rPr>
        <w:t xml:space="preserve">Sunim esot stāvus pozīcijā, </w:t>
      </w:r>
      <w:r w:rsidR="003668E1">
        <w:rPr>
          <w:szCs w:val="22"/>
        </w:rPr>
        <w:t>uzpilināt</w:t>
      </w:r>
      <w:r w:rsidR="00A1165A">
        <w:rPr>
          <w:szCs w:val="22"/>
        </w:rPr>
        <w:t xml:space="preserve"> </w:t>
      </w:r>
      <w:r w:rsidRPr="005354B0">
        <w:rPr>
          <w:szCs w:val="22"/>
        </w:rPr>
        <w:t>vis</w:t>
      </w:r>
      <w:r w:rsidR="00A1165A">
        <w:rPr>
          <w:szCs w:val="22"/>
        </w:rPr>
        <w:t>u šo veterināro zāļu</w:t>
      </w:r>
      <w:r w:rsidRPr="005354B0">
        <w:rPr>
          <w:szCs w:val="22"/>
        </w:rPr>
        <w:t xml:space="preserve"> pipetes satur</w:t>
      </w:r>
      <w:r w:rsidR="00A1165A">
        <w:rPr>
          <w:szCs w:val="22"/>
        </w:rPr>
        <w:t>u</w:t>
      </w:r>
      <w:r w:rsidRPr="005354B0">
        <w:rPr>
          <w:szCs w:val="22"/>
        </w:rPr>
        <w:t xml:space="preserve"> uz muguras vienmērīgi četros punktos, sākot no lāpstiņām līdz astes pamatnei. Katrā punktā pašķir apmatojumu, līdz kļūst redzama āda. Pipetes galu novieto</w:t>
      </w:r>
      <w:r w:rsidR="00A1165A">
        <w:rPr>
          <w:szCs w:val="22"/>
        </w:rPr>
        <w:t>t</w:t>
      </w:r>
      <w:r w:rsidRPr="005354B0">
        <w:rPr>
          <w:szCs w:val="22"/>
        </w:rPr>
        <w:t xml:space="preserve"> uz ādas un pipeti viegli saspie</w:t>
      </w:r>
      <w:r w:rsidR="00A1165A">
        <w:rPr>
          <w:szCs w:val="22"/>
        </w:rPr>
        <w:t>st</w:t>
      </w:r>
      <w:r w:rsidRPr="005354B0">
        <w:rPr>
          <w:szCs w:val="22"/>
        </w:rPr>
        <w:t>, lai šķīdums nokļūtu tieši uz ādas</w:t>
      </w:r>
      <w:r w:rsidR="001D1DA2" w:rsidRPr="001D1DA2">
        <w:rPr>
          <w:color w:val="000000"/>
        </w:rPr>
        <w:t xml:space="preserve"> </w:t>
      </w:r>
      <w:r w:rsidR="001D1DA2" w:rsidRPr="009F7201">
        <w:rPr>
          <w:color w:val="000000"/>
        </w:rPr>
        <w:t xml:space="preserve">kā parādīts </w:t>
      </w:r>
      <w:r w:rsidR="001D1DA2">
        <w:rPr>
          <w:color w:val="000000"/>
        </w:rPr>
        <w:t>3</w:t>
      </w:r>
      <w:r w:rsidR="000A1C85">
        <w:rPr>
          <w:color w:val="000000"/>
        </w:rPr>
        <w:t>.</w:t>
      </w:r>
      <w:r w:rsidR="001D1DA2">
        <w:rPr>
          <w:color w:val="000000"/>
        </w:rPr>
        <w:t xml:space="preserve"> </w:t>
      </w:r>
      <w:r w:rsidR="001D1DA2" w:rsidRPr="009F7201">
        <w:rPr>
          <w:color w:val="000000"/>
        </w:rPr>
        <w:t>attēlā</w:t>
      </w:r>
      <w:r w:rsidRPr="005354B0">
        <w:rPr>
          <w:szCs w:val="22"/>
        </w:rPr>
        <w:t xml:space="preserve">. Katrā punktā </w:t>
      </w:r>
      <w:r w:rsidR="003668E1">
        <w:rPr>
          <w:szCs w:val="22"/>
        </w:rPr>
        <w:t>uzpilināt</w:t>
      </w:r>
      <w:r w:rsidR="003668E1" w:rsidRPr="005354B0">
        <w:rPr>
          <w:szCs w:val="22"/>
        </w:rPr>
        <w:t xml:space="preserve"> </w:t>
      </w:r>
      <w:r w:rsidRPr="005354B0">
        <w:rPr>
          <w:szCs w:val="22"/>
        </w:rPr>
        <w:t>ne pārāk lielu šķīduma daudzumu, lai tas nenote</w:t>
      </w:r>
      <w:r>
        <w:rPr>
          <w:szCs w:val="22"/>
        </w:rPr>
        <w:t xml:space="preserve">cētu </w:t>
      </w:r>
      <w:r w:rsidRPr="005354B0">
        <w:rPr>
          <w:szCs w:val="22"/>
        </w:rPr>
        <w:t>gar suņa sāniem.</w:t>
      </w:r>
    </w:p>
    <w:p w14:paraId="5D1ABDEB" w14:textId="77777777" w:rsidR="00B51089" w:rsidRDefault="00B51089" w:rsidP="003D6DA7">
      <w:pPr>
        <w:tabs>
          <w:tab w:val="clear" w:pos="567"/>
        </w:tabs>
        <w:spacing w:line="240" w:lineRule="auto"/>
        <w:jc w:val="both"/>
        <w:rPr>
          <w:iCs/>
          <w:szCs w:val="22"/>
        </w:rPr>
      </w:pPr>
    </w:p>
    <w:p w14:paraId="04A0FFDC" w14:textId="16F200F0" w:rsidR="00B51089" w:rsidRDefault="00B51089" w:rsidP="003D6DA7">
      <w:pPr>
        <w:tabs>
          <w:tab w:val="clear" w:pos="567"/>
        </w:tabs>
        <w:spacing w:line="240" w:lineRule="auto"/>
        <w:jc w:val="both"/>
        <w:rPr>
          <w:iCs/>
          <w:szCs w:val="22"/>
        </w:rPr>
      </w:pPr>
      <w:r w:rsidRPr="00DD6BD7">
        <w:rPr>
          <w:iCs/>
          <w:szCs w:val="22"/>
        </w:rPr>
        <w:t>Pēc lietošanas uzlikt pipetei vāciņu</w:t>
      </w:r>
      <w:r>
        <w:rPr>
          <w:iCs/>
          <w:szCs w:val="22"/>
        </w:rPr>
        <w:t>.</w:t>
      </w:r>
    </w:p>
    <w:p w14:paraId="47209E5A" w14:textId="77777777" w:rsidR="00B91511" w:rsidRPr="00182AB7" w:rsidRDefault="00B91511" w:rsidP="003D6DA7">
      <w:pPr>
        <w:jc w:val="both"/>
      </w:pPr>
    </w:p>
    <w:p w14:paraId="6F4E29C7" w14:textId="77777777" w:rsidR="00AA054B" w:rsidRPr="006248B2" w:rsidRDefault="00AA054B" w:rsidP="003D6DA7">
      <w:pPr>
        <w:suppressAutoHyphens/>
        <w:jc w:val="both"/>
        <w:rPr>
          <w:lang w:eastAsia="ar-SA"/>
        </w:rPr>
      </w:pPr>
      <w:r>
        <w:rPr>
          <w:szCs w:val="22"/>
        </w:rPr>
        <w:t>Attēli paradīti instrukcijas beigās</w:t>
      </w:r>
    </w:p>
    <w:p w14:paraId="4967B0FF" w14:textId="3E3DF247" w:rsidR="00B91511" w:rsidRPr="005354B0" w:rsidRDefault="00B91511" w:rsidP="003D6DA7">
      <w:pPr>
        <w:tabs>
          <w:tab w:val="clear" w:pos="567"/>
        </w:tabs>
        <w:spacing w:line="240" w:lineRule="auto"/>
        <w:jc w:val="both"/>
      </w:pPr>
    </w:p>
    <w:p w14:paraId="59D81815" w14:textId="77777777" w:rsidR="00D506F2" w:rsidRPr="005D05DF" w:rsidRDefault="00D506F2" w:rsidP="003D6DA7">
      <w:pPr>
        <w:tabs>
          <w:tab w:val="clear" w:pos="567"/>
        </w:tabs>
        <w:spacing w:line="240" w:lineRule="auto"/>
        <w:jc w:val="both"/>
        <w:rPr>
          <w:rFonts w:eastAsia="Aptos"/>
          <w:kern w:val="2"/>
          <w:szCs w:val="22"/>
          <w:lang w:val="en-US"/>
          <w14:ligatures w14:val="standardContextual"/>
        </w:rPr>
      </w:pPr>
      <w:r w:rsidRPr="005D05DF">
        <w:rPr>
          <w:rFonts w:eastAsia="Aptos"/>
          <w:noProof/>
          <w:kern w:val="2"/>
          <w:szCs w:val="22"/>
          <w:lang w:val="en-US"/>
          <w14:ligatures w14:val="standardContextual"/>
        </w:rPr>
        <w:lastRenderedPageBreak/>
        <w:drawing>
          <wp:inline distT="0" distB="0" distL="0" distR="0" wp14:anchorId="03B1EC0C" wp14:editId="5BB93790">
            <wp:extent cx="3324689" cy="1028844"/>
            <wp:effectExtent l="0" t="0" r="0" b="0"/>
            <wp:docPr id="1176939571" name="Picture 1" descr="A close-up of a hand holding a bot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97974" name="Picture 1" descr="A close-up of a hand holding a bottle&#10;&#10;AI-generated content may be incorrect."/>
                    <pic:cNvPicPr/>
                  </pic:nvPicPr>
                  <pic:blipFill>
                    <a:blip r:embed="rId26"/>
                    <a:stretch>
                      <a:fillRect/>
                    </a:stretch>
                  </pic:blipFill>
                  <pic:spPr>
                    <a:xfrm>
                      <a:off x="0" y="0"/>
                      <a:ext cx="3324689" cy="1028844"/>
                    </a:xfrm>
                    <a:prstGeom prst="rect">
                      <a:avLst/>
                    </a:prstGeom>
                  </pic:spPr>
                </pic:pic>
              </a:graphicData>
            </a:graphic>
          </wp:inline>
        </w:drawing>
      </w:r>
    </w:p>
    <w:p w14:paraId="5220D1B1" w14:textId="77777777" w:rsidR="00D506F2" w:rsidRPr="005D05DF" w:rsidRDefault="00D506F2" w:rsidP="003D6DA7">
      <w:pPr>
        <w:tabs>
          <w:tab w:val="clear" w:pos="567"/>
        </w:tabs>
        <w:spacing w:line="240" w:lineRule="auto"/>
        <w:jc w:val="both"/>
        <w:rPr>
          <w:rFonts w:eastAsia="Aptos"/>
          <w:kern w:val="2"/>
          <w:szCs w:val="22"/>
          <w:lang w:val="en-US"/>
          <w14:ligatures w14:val="standardContextual"/>
        </w:rPr>
      </w:pPr>
    </w:p>
    <w:p w14:paraId="75D479A9" w14:textId="77777777" w:rsidR="004C2C6C" w:rsidRPr="009F7201" w:rsidRDefault="004C2C6C" w:rsidP="003D6DA7">
      <w:pPr>
        <w:pStyle w:val="NormalIndent"/>
        <w:spacing w:after="0"/>
        <w:ind w:left="0"/>
        <w:rPr>
          <w:rFonts w:ascii="Times New Roman" w:hAnsi="Times New Roman"/>
          <w:lang w:val="lv-LV"/>
        </w:rPr>
      </w:pPr>
      <w:r w:rsidRPr="006B0D5E">
        <w:rPr>
          <w:rFonts w:ascii="Times New Roman" w:hAnsi="Times New Roman"/>
          <w:lang w:val="lv-LV"/>
        </w:rPr>
        <w:t>1. attēls</w:t>
      </w:r>
    </w:p>
    <w:p w14:paraId="5A6437E9" w14:textId="77777777" w:rsidR="00D506F2" w:rsidRDefault="00D506F2" w:rsidP="003D6DA7">
      <w:pPr>
        <w:spacing w:line="240" w:lineRule="auto"/>
        <w:jc w:val="both"/>
      </w:pPr>
    </w:p>
    <w:p w14:paraId="51C1D2F7" w14:textId="77777777" w:rsidR="00D506F2" w:rsidRPr="005D05DF" w:rsidRDefault="00D506F2" w:rsidP="003D6DA7">
      <w:pPr>
        <w:tabs>
          <w:tab w:val="clear" w:pos="567"/>
        </w:tabs>
        <w:spacing w:line="240" w:lineRule="auto"/>
        <w:jc w:val="both"/>
        <w:rPr>
          <w:rFonts w:eastAsia="Aptos"/>
          <w:kern w:val="2"/>
          <w:szCs w:val="22"/>
          <w:lang w:val="en-US"/>
          <w14:ligatures w14:val="standardContextual"/>
        </w:rPr>
      </w:pPr>
      <w:bookmarkStart w:id="23" w:name="_Hlk194317896"/>
    </w:p>
    <w:p w14:paraId="13C72819" w14:textId="77777777" w:rsidR="00D506F2" w:rsidRPr="005D05DF" w:rsidRDefault="00D506F2" w:rsidP="003D6DA7">
      <w:pPr>
        <w:tabs>
          <w:tab w:val="clear" w:pos="567"/>
        </w:tabs>
        <w:spacing w:after="160" w:line="240" w:lineRule="auto"/>
        <w:jc w:val="both"/>
        <w:rPr>
          <w:rFonts w:eastAsia="Aptos"/>
          <w:kern w:val="2"/>
          <w:szCs w:val="22"/>
          <w:lang w:val="en-US"/>
          <w14:ligatures w14:val="standardContextual"/>
        </w:rPr>
      </w:pPr>
      <w:r w:rsidRPr="005D05DF">
        <w:rPr>
          <w:rFonts w:eastAsia="Aptos"/>
          <w:noProof/>
          <w:kern w:val="2"/>
          <w:szCs w:val="22"/>
          <w:lang w:val="en-US"/>
          <w14:ligatures w14:val="standardContextual"/>
        </w:rPr>
        <w:drawing>
          <wp:inline distT="0" distB="0" distL="0" distR="0" wp14:anchorId="6B9579C9" wp14:editId="606DF221">
            <wp:extent cx="930303" cy="865399"/>
            <wp:effectExtent l="0" t="0" r="3175" b="0"/>
            <wp:docPr id="2040714396" name="Picture 1" descr="A drawing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37907" name="Picture 1" descr="A drawing of a dog&#10;&#10;AI-generated content may be incorrect."/>
                    <pic:cNvPicPr/>
                  </pic:nvPicPr>
                  <pic:blipFill>
                    <a:blip r:embed="rId27"/>
                    <a:stretch>
                      <a:fillRect/>
                    </a:stretch>
                  </pic:blipFill>
                  <pic:spPr>
                    <a:xfrm>
                      <a:off x="0" y="0"/>
                      <a:ext cx="938033" cy="872589"/>
                    </a:xfrm>
                    <a:prstGeom prst="rect">
                      <a:avLst/>
                    </a:prstGeom>
                  </pic:spPr>
                </pic:pic>
              </a:graphicData>
            </a:graphic>
          </wp:inline>
        </w:drawing>
      </w:r>
      <w:bookmarkEnd w:id="23"/>
    </w:p>
    <w:p w14:paraId="7BEE5A04" w14:textId="58224823" w:rsidR="004C2C6C" w:rsidRPr="009F7201" w:rsidRDefault="004C2C6C" w:rsidP="003D6DA7">
      <w:pPr>
        <w:pStyle w:val="NormalIndent"/>
        <w:spacing w:after="0"/>
        <w:ind w:left="0"/>
        <w:rPr>
          <w:rFonts w:ascii="Times New Roman" w:hAnsi="Times New Roman"/>
          <w:lang w:val="lv-LV"/>
        </w:rPr>
      </w:pPr>
      <w:r>
        <w:rPr>
          <w:rFonts w:ascii="Times New Roman" w:hAnsi="Times New Roman"/>
          <w:lang w:val="lv-LV"/>
        </w:rPr>
        <w:t>2</w:t>
      </w:r>
      <w:r w:rsidRPr="006B0D5E">
        <w:rPr>
          <w:rFonts w:ascii="Times New Roman" w:hAnsi="Times New Roman"/>
          <w:lang w:val="lv-LV"/>
        </w:rPr>
        <w:t>. attēls</w:t>
      </w:r>
    </w:p>
    <w:p w14:paraId="5C6742DF" w14:textId="77777777" w:rsidR="00D506F2" w:rsidRPr="00C720A2" w:rsidRDefault="00D506F2" w:rsidP="003D6DA7">
      <w:pPr>
        <w:spacing w:line="240" w:lineRule="auto"/>
        <w:jc w:val="both"/>
      </w:pPr>
    </w:p>
    <w:p w14:paraId="007D3E7B" w14:textId="77777777" w:rsidR="00D506F2" w:rsidRDefault="00D506F2" w:rsidP="003D6DA7">
      <w:pPr>
        <w:tabs>
          <w:tab w:val="clear" w:pos="567"/>
        </w:tabs>
        <w:spacing w:line="240" w:lineRule="auto"/>
        <w:jc w:val="both"/>
        <w:rPr>
          <w:iCs/>
          <w:szCs w:val="22"/>
        </w:rPr>
      </w:pPr>
      <w:r>
        <w:rPr>
          <w:noProof/>
          <w:highlight w:val="lightGray"/>
          <w:lang w:eastAsia="en-GB"/>
        </w:rPr>
        <w:drawing>
          <wp:inline distT="0" distB="0" distL="0" distR="0" wp14:anchorId="74EEBB38" wp14:editId="05914E61">
            <wp:extent cx="866775" cy="803275"/>
            <wp:effectExtent l="0" t="0" r="9525" b="0"/>
            <wp:docPr id="1171344029" name="Picture 16" descr="A dog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44029" name="Picture 16" descr="A dog with numbers and lines&#10;&#10;Description automatically generated with medium confidenc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66775" cy="803275"/>
                    </a:xfrm>
                    <a:prstGeom prst="rect">
                      <a:avLst/>
                    </a:prstGeom>
                    <a:noFill/>
                    <a:ln>
                      <a:noFill/>
                    </a:ln>
                  </pic:spPr>
                </pic:pic>
              </a:graphicData>
            </a:graphic>
          </wp:inline>
        </w:drawing>
      </w:r>
    </w:p>
    <w:p w14:paraId="5FD2A383" w14:textId="77777777" w:rsidR="00D506F2" w:rsidRDefault="00D506F2" w:rsidP="003D6DA7">
      <w:pPr>
        <w:tabs>
          <w:tab w:val="clear" w:pos="567"/>
        </w:tabs>
        <w:spacing w:line="240" w:lineRule="auto"/>
        <w:jc w:val="both"/>
        <w:rPr>
          <w:iCs/>
          <w:szCs w:val="22"/>
        </w:rPr>
      </w:pPr>
    </w:p>
    <w:p w14:paraId="3182FBE9" w14:textId="16462E5E" w:rsidR="004C2C6C" w:rsidRPr="009F7201" w:rsidRDefault="004C2C6C" w:rsidP="003D6DA7">
      <w:pPr>
        <w:pStyle w:val="NormalIndent"/>
        <w:spacing w:after="0"/>
        <w:ind w:left="0"/>
        <w:rPr>
          <w:rFonts w:ascii="Times New Roman" w:hAnsi="Times New Roman"/>
          <w:lang w:val="lv-LV"/>
        </w:rPr>
      </w:pPr>
      <w:r>
        <w:rPr>
          <w:rFonts w:ascii="Times New Roman" w:hAnsi="Times New Roman"/>
          <w:lang w:val="lv-LV"/>
        </w:rPr>
        <w:t>3</w:t>
      </w:r>
      <w:r w:rsidRPr="006B0D5E">
        <w:rPr>
          <w:rFonts w:ascii="Times New Roman" w:hAnsi="Times New Roman"/>
          <w:lang w:val="lv-LV"/>
        </w:rPr>
        <w:t>. attēls</w:t>
      </w:r>
    </w:p>
    <w:p w14:paraId="3FCB9D56" w14:textId="77777777" w:rsidR="00A1165A" w:rsidRDefault="00A1165A" w:rsidP="003D6DA7">
      <w:pPr>
        <w:tabs>
          <w:tab w:val="clear" w:pos="567"/>
        </w:tabs>
        <w:spacing w:line="240" w:lineRule="auto"/>
        <w:jc w:val="both"/>
        <w:rPr>
          <w:iCs/>
          <w:szCs w:val="22"/>
        </w:rPr>
      </w:pPr>
    </w:p>
    <w:p w14:paraId="26EA404F" w14:textId="77777777" w:rsidR="00D506F2" w:rsidRPr="006414D3" w:rsidRDefault="00D506F2" w:rsidP="003D6DA7">
      <w:pPr>
        <w:tabs>
          <w:tab w:val="clear" w:pos="567"/>
        </w:tabs>
        <w:spacing w:line="240" w:lineRule="auto"/>
        <w:jc w:val="both"/>
        <w:rPr>
          <w:iCs/>
          <w:szCs w:val="22"/>
        </w:rPr>
      </w:pPr>
    </w:p>
    <w:p w14:paraId="6B6570E1" w14:textId="77777777" w:rsidR="001B26EB" w:rsidRPr="00E57A7D" w:rsidRDefault="001B26EB" w:rsidP="003D6DA7">
      <w:pPr>
        <w:tabs>
          <w:tab w:val="clear" w:pos="567"/>
        </w:tabs>
        <w:spacing w:line="240" w:lineRule="auto"/>
        <w:jc w:val="both"/>
        <w:rPr>
          <w:iCs/>
          <w:szCs w:val="22"/>
        </w:rPr>
      </w:pPr>
    </w:p>
    <w:p w14:paraId="6B6570E2" w14:textId="77777777" w:rsidR="00DB468A" w:rsidRPr="00E57A7D" w:rsidRDefault="001129B6" w:rsidP="003D6DA7">
      <w:pPr>
        <w:pStyle w:val="Style1"/>
        <w:jc w:val="both"/>
      </w:pPr>
      <w:r w:rsidRPr="00E57A7D">
        <w:rPr>
          <w:highlight w:val="lightGray"/>
        </w:rPr>
        <w:t>10.</w:t>
      </w:r>
      <w:r w:rsidR="002E245A">
        <w:tab/>
      </w:r>
      <w:r w:rsidRPr="00E57A7D">
        <w:t>Ierobežojumu period</w:t>
      </w:r>
      <w:r w:rsidR="002E245A">
        <w:t>s</w:t>
      </w:r>
    </w:p>
    <w:p w14:paraId="6B6570E3" w14:textId="77777777" w:rsidR="00C114FF" w:rsidRPr="00E57A7D" w:rsidRDefault="00C114FF" w:rsidP="003D6DA7">
      <w:pPr>
        <w:tabs>
          <w:tab w:val="clear" w:pos="567"/>
        </w:tabs>
        <w:spacing w:line="240" w:lineRule="auto"/>
        <w:jc w:val="both"/>
        <w:rPr>
          <w:iCs/>
          <w:szCs w:val="22"/>
        </w:rPr>
      </w:pPr>
    </w:p>
    <w:p w14:paraId="6395BFC7" w14:textId="77777777" w:rsidR="00680437" w:rsidRDefault="00680437" w:rsidP="003D6DA7">
      <w:pPr>
        <w:tabs>
          <w:tab w:val="clear" w:pos="567"/>
        </w:tabs>
        <w:spacing w:line="240" w:lineRule="auto"/>
        <w:jc w:val="both"/>
        <w:rPr>
          <w:color w:val="000000"/>
        </w:rPr>
      </w:pPr>
      <w:r w:rsidRPr="005354B0">
        <w:rPr>
          <w:color w:val="000000"/>
        </w:rPr>
        <w:t>Nav piemērojams.</w:t>
      </w:r>
    </w:p>
    <w:p w14:paraId="1C8B2969" w14:textId="77777777" w:rsidR="00540815" w:rsidRPr="005354B0" w:rsidRDefault="00540815" w:rsidP="003D6DA7">
      <w:pPr>
        <w:tabs>
          <w:tab w:val="clear" w:pos="567"/>
        </w:tabs>
        <w:spacing w:line="240" w:lineRule="auto"/>
        <w:jc w:val="both"/>
        <w:rPr>
          <w:color w:val="000000"/>
        </w:rPr>
      </w:pPr>
    </w:p>
    <w:p w14:paraId="6B6570E4" w14:textId="77777777" w:rsidR="00DB468A" w:rsidRPr="00E57A7D" w:rsidRDefault="00DB468A" w:rsidP="003D6DA7">
      <w:pPr>
        <w:tabs>
          <w:tab w:val="clear" w:pos="567"/>
        </w:tabs>
        <w:spacing w:line="240" w:lineRule="auto"/>
        <w:jc w:val="both"/>
        <w:rPr>
          <w:iCs/>
          <w:szCs w:val="22"/>
        </w:rPr>
      </w:pPr>
    </w:p>
    <w:p w14:paraId="6B6570E5" w14:textId="77777777" w:rsidR="00C114FF" w:rsidRPr="00E57A7D" w:rsidRDefault="001129B6" w:rsidP="003D6DA7">
      <w:pPr>
        <w:pStyle w:val="Style1"/>
        <w:jc w:val="both"/>
      </w:pPr>
      <w:r w:rsidRPr="00E57A7D">
        <w:rPr>
          <w:highlight w:val="lightGray"/>
        </w:rPr>
        <w:t>11.</w:t>
      </w:r>
      <w:r w:rsidRPr="00E57A7D">
        <w:tab/>
        <w:t>Īpaši uzglabāšanas nosacījumi</w:t>
      </w:r>
    </w:p>
    <w:p w14:paraId="6B6570E6" w14:textId="77777777" w:rsidR="00C114FF" w:rsidRPr="00E57A7D" w:rsidRDefault="00C114FF" w:rsidP="003D6DA7">
      <w:pPr>
        <w:numPr>
          <w:ilvl w:val="12"/>
          <w:numId w:val="0"/>
        </w:numPr>
        <w:tabs>
          <w:tab w:val="clear" w:pos="567"/>
        </w:tabs>
        <w:spacing w:line="240" w:lineRule="auto"/>
        <w:jc w:val="both"/>
        <w:rPr>
          <w:szCs w:val="22"/>
        </w:rPr>
      </w:pPr>
    </w:p>
    <w:p w14:paraId="6B6570E7" w14:textId="77777777" w:rsidR="00C114FF" w:rsidRPr="00E57A7D" w:rsidRDefault="001129B6" w:rsidP="003D6DA7">
      <w:pPr>
        <w:numPr>
          <w:ilvl w:val="12"/>
          <w:numId w:val="0"/>
        </w:numPr>
        <w:tabs>
          <w:tab w:val="clear" w:pos="567"/>
        </w:tabs>
        <w:spacing w:line="240" w:lineRule="auto"/>
        <w:jc w:val="both"/>
        <w:rPr>
          <w:szCs w:val="22"/>
        </w:rPr>
      </w:pPr>
      <w:r w:rsidRPr="00E57A7D">
        <w:t>Uzglabāt bērniem neredzamā un nepieejamā vietā.</w:t>
      </w:r>
    </w:p>
    <w:p w14:paraId="301864E7" w14:textId="77777777" w:rsidR="00511C4B" w:rsidRPr="005354B0" w:rsidRDefault="00511C4B" w:rsidP="003D6DA7">
      <w:pPr>
        <w:tabs>
          <w:tab w:val="clear" w:pos="567"/>
        </w:tabs>
        <w:spacing w:line="240" w:lineRule="auto"/>
        <w:jc w:val="both"/>
      </w:pPr>
      <w:r w:rsidRPr="005354B0">
        <w:t>Nesasaldēt.</w:t>
      </w:r>
    </w:p>
    <w:p w14:paraId="32E3B2BB" w14:textId="77777777" w:rsidR="00511C4B" w:rsidRDefault="00511C4B" w:rsidP="003D6DA7">
      <w:pPr>
        <w:tabs>
          <w:tab w:val="clear" w:pos="567"/>
        </w:tabs>
        <w:spacing w:line="240" w:lineRule="auto"/>
        <w:jc w:val="both"/>
      </w:pPr>
      <w:r w:rsidRPr="005354B0">
        <w:t xml:space="preserve">Pēc </w:t>
      </w:r>
      <w:r w:rsidRPr="005354B0">
        <w:rPr>
          <w:szCs w:val="22"/>
        </w:rPr>
        <w:t>alumīnija folijas</w:t>
      </w:r>
      <w:r w:rsidRPr="005354B0">
        <w:t xml:space="preserve"> </w:t>
      </w:r>
      <w:r>
        <w:t>maisiņa</w:t>
      </w:r>
      <w:r w:rsidRPr="005354B0">
        <w:t xml:space="preserve"> atvēršanas uzglabāt sausā vietā un temperatūrā līdz 30</w:t>
      </w:r>
      <w:r>
        <w:t xml:space="preserve"> </w:t>
      </w:r>
      <w:r w:rsidRPr="005354B0">
        <w:sym w:font="Symbol" w:char="F0B0"/>
      </w:r>
      <w:r w:rsidRPr="005354B0">
        <w:t>C.</w:t>
      </w:r>
    </w:p>
    <w:p w14:paraId="05D4AC11" w14:textId="5772A0DE" w:rsidR="00FB08D6" w:rsidRPr="00D87C1C" w:rsidRDefault="00FB08D6" w:rsidP="003D6DA7">
      <w:pPr>
        <w:numPr>
          <w:ilvl w:val="12"/>
          <w:numId w:val="0"/>
        </w:numPr>
        <w:tabs>
          <w:tab w:val="clear" w:pos="567"/>
        </w:tabs>
        <w:spacing w:line="240" w:lineRule="auto"/>
        <w:jc w:val="both"/>
        <w:rPr>
          <w:szCs w:val="22"/>
        </w:rPr>
      </w:pPr>
      <w:r w:rsidRPr="00D87C1C">
        <w:t>Nelietot šīs veterinārās zāles, ja beidzies derīguma termiņš, kas norādīts uz</w:t>
      </w:r>
      <w:r w:rsidR="00203836">
        <w:t xml:space="preserve"> pipete</w:t>
      </w:r>
      <w:r w:rsidR="001B5F2C">
        <w:t>s</w:t>
      </w:r>
      <w:r w:rsidR="00AC595C">
        <w:t xml:space="preserve">, </w:t>
      </w:r>
      <w:r w:rsidR="00DE73F7" w:rsidRPr="005354B0">
        <w:rPr>
          <w:color w:val="000000"/>
        </w:rPr>
        <w:t xml:space="preserve">alumīnija folijas maisiņa </w:t>
      </w:r>
      <w:r w:rsidR="00AC595C">
        <w:rPr>
          <w:color w:val="000000"/>
        </w:rPr>
        <w:t xml:space="preserve">un </w:t>
      </w:r>
      <w:r w:rsidR="00DE73F7" w:rsidRPr="00D87C1C">
        <w:t xml:space="preserve">kastītes </w:t>
      </w:r>
      <w:r w:rsidRPr="00D87C1C">
        <w:t>pēc Exp. Derīguma termiņš attiecas uz norādītā mēneša pēdējo dienu.</w:t>
      </w:r>
    </w:p>
    <w:p w14:paraId="6B657109" w14:textId="77777777" w:rsidR="00C114FF" w:rsidRPr="00E57A7D" w:rsidRDefault="00C114FF" w:rsidP="003D6DA7">
      <w:pPr>
        <w:tabs>
          <w:tab w:val="clear" w:pos="567"/>
        </w:tabs>
        <w:spacing w:line="240" w:lineRule="auto"/>
        <w:jc w:val="both"/>
        <w:rPr>
          <w:szCs w:val="22"/>
        </w:rPr>
      </w:pPr>
    </w:p>
    <w:p w14:paraId="6B65710A" w14:textId="77777777" w:rsidR="0043320A" w:rsidRPr="00E57A7D" w:rsidRDefault="0043320A" w:rsidP="003D6DA7">
      <w:pPr>
        <w:tabs>
          <w:tab w:val="clear" w:pos="567"/>
        </w:tabs>
        <w:spacing w:line="240" w:lineRule="auto"/>
        <w:jc w:val="both"/>
        <w:rPr>
          <w:szCs w:val="22"/>
        </w:rPr>
      </w:pPr>
    </w:p>
    <w:p w14:paraId="6B65710B" w14:textId="77777777" w:rsidR="00C114FF" w:rsidRPr="00E57A7D" w:rsidRDefault="001129B6" w:rsidP="003D6DA7">
      <w:pPr>
        <w:pStyle w:val="Style1"/>
        <w:jc w:val="both"/>
      </w:pPr>
      <w:r w:rsidRPr="00E57A7D">
        <w:rPr>
          <w:highlight w:val="lightGray"/>
        </w:rPr>
        <w:t>12.</w:t>
      </w:r>
      <w:r w:rsidRPr="00E57A7D">
        <w:tab/>
        <w:t xml:space="preserve">Īpaši norādījumi atkritumu </w:t>
      </w:r>
      <w:r w:rsidR="00E811BF">
        <w:t>iznīcināšanai</w:t>
      </w:r>
    </w:p>
    <w:p w14:paraId="6B65710C" w14:textId="77777777" w:rsidR="00C114FF" w:rsidRPr="00E57A7D" w:rsidRDefault="00C114FF" w:rsidP="003D6DA7">
      <w:pPr>
        <w:tabs>
          <w:tab w:val="clear" w:pos="567"/>
        </w:tabs>
        <w:spacing w:line="240" w:lineRule="auto"/>
        <w:jc w:val="both"/>
        <w:rPr>
          <w:szCs w:val="22"/>
        </w:rPr>
      </w:pPr>
    </w:p>
    <w:p w14:paraId="6B65710D" w14:textId="3E8C66ED" w:rsidR="00C114FF" w:rsidRPr="00E57A7D" w:rsidRDefault="001129B6" w:rsidP="003D6DA7">
      <w:pPr>
        <w:tabs>
          <w:tab w:val="clear" w:pos="567"/>
        </w:tabs>
        <w:spacing w:line="240" w:lineRule="auto"/>
        <w:jc w:val="both"/>
        <w:rPr>
          <w:szCs w:val="22"/>
        </w:rPr>
      </w:pPr>
      <w:r w:rsidRPr="00E811BF">
        <w:t>Neizmest veterinārās zāles kanalizācijā vai kopā ar sadzīves atkritumiem.</w:t>
      </w:r>
    </w:p>
    <w:p w14:paraId="6B65710E" w14:textId="77777777" w:rsidR="00DB468A" w:rsidRPr="00E57A7D" w:rsidRDefault="00DB468A" w:rsidP="003D6DA7">
      <w:pPr>
        <w:tabs>
          <w:tab w:val="clear" w:pos="567"/>
        </w:tabs>
        <w:spacing w:line="240" w:lineRule="auto"/>
        <w:jc w:val="both"/>
        <w:rPr>
          <w:szCs w:val="22"/>
        </w:rPr>
      </w:pPr>
    </w:p>
    <w:p w14:paraId="6B65710F" w14:textId="7E6E0B74" w:rsidR="00DB468A" w:rsidRPr="00E57A7D" w:rsidRDefault="001129B6" w:rsidP="003D6DA7">
      <w:pPr>
        <w:tabs>
          <w:tab w:val="clear" w:pos="567"/>
        </w:tabs>
        <w:spacing w:line="240" w:lineRule="auto"/>
        <w:jc w:val="both"/>
        <w:rPr>
          <w:szCs w:val="22"/>
        </w:rPr>
      </w:pPr>
      <w:r w:rsidRPr="00E57A7D">
        <w:t xml:space="preserve">Šīs veterinārās zāles nedrīkst nonākt ūdenstilpēs, jo </w:t>
      </w:r>
      <w:r w:rsidR="001649FA">
        <w:t>i</w:t>
      </w:r>
      <w:r w:rsidR="001649FA" w:rsidRPr="005E132F">
        <w:t>midakloprīd</w:t>
      </w:r>
      <w:r w:rsidR="001649FA">
        <w:t>s un p</w:t>
      </w:r>
      <w:r w:rsidR="001649FA" w:rsidRPr="00FF5B3B">
        <w:rPr>
          <w:color w:val="000000"/>
        </w:rPr>
        <w:t>ermetrīns</w:t>
      </w:r>
      <w:r w:rsidR="001649FA" w:rsidRPr="00E57A7D">
        <w:t xml:space="preserve"> </w:t>
      </w:r>
      <w:r w:rsidRPr="00E57A7D">
        <w:t>var būt bīstam</w:t>
      </w:r>
      <w:r w:rsidR="001B5F2C">
        <w:t xml:space="preserve">i </w:t>
      </w:r>
      <w:r w:rsidRPr="00E57A7D">
        <w:t>zivīm un citiem ūdens organismiem.</w:t>
      </w:r>
    </w:p>
    <w:p w14:paraId="6B657110" w14:textId="77777777" w:rsidR="00DB468A" w:rsidRPr="00E57A7D" w:rsidRDefault="00DB468A" w:rsidP="003D6DA7">
      <w:pPr>
        <w:tabs>
          <w:tab w:val="clear" w:pos="567"/>
        </w:tabs>
        <w:spacing w:line="240" w:lineRule="auto"/>
        <w:jc w:val="both"/>
        <w:rPr>
          <w:szCs w:val="22"/>
        </w:rPr>
      </w:pPr>
    </w:p>
    <w:p w14:paraId="6B657111" w14:textId="77777777" w:rsidR="00DB468A" w:rsidRPr="00E57A7D" w:rsidRDefault="001129B6" w:rsidP="003D6DA7">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6B657112" w14:textId="77777777" w:rsidR="00DB468A" w:rsidRPr="00E57A7D" w:rsidRDefault="00DB468A" w:rsidP="003D6DA7">
      <w:pPr>
        <w:tabs>
          <w:tab w:val="clear" w:pos="567"/>
        </w:tabs>
        <w:spacing w:line="240" w:lineRule="auto"/>
        <w:jc w:val="both"/>
        <w:rPr>
          <w:szCs w:val="22"/>
        </w:rPr>
      </w:pPr>
    </w:p>
    <w:p w14:paraId="6B657113" w14:textId="332B74C4" w:rsidR="00C114FF" w:rsidRPr="00E57A7D" w:rsidRDefault="001129B6" w:rsidP="003D6DA7">
      <w:pPr>
        <w:tabs>
          <w:tab w:val="clear" w:pos="567"/>
        </w:tabs>
        <w:spacing w:line="240" w:lineRule="auto"/>
        <w:jc w:val="both"/>
        <w:rPr>
          <w:szCs w:val="22"/>
        </w:rPr>
      </w:pPr>
      <w:r w:rsidRPr="00E57A7D">
        <w:t>Jautājiet savam veterinārārstam vai</w:t>
      </w:r>
      <w:r w:rsidR="009E7FA0">
        <w:t xml:space="preserve"> </w:t>
      </w:r>
      <w:r w:rsidRPr="00E57A7D">
        <w:t xml:space="preserve"> farmaceitam, kā atbrīvoties no nevajadzīgām veterinārajām zālēm.</w:t>
      </w:r>
    </w:p>
    <w:p w14:paraId="4BA00580" w14:textId="77777777" w:rsidR="00AF04F4" w:rsidRDefault="00AF04F4">
      <w:pPr>
        <w:tabs>
          <w:tab w:val="clear" w:pos="567"/>
        </w:tabs>
        <w:spacing w:line="240" w:lineRule="auto"/>
        <w:rPr>
          <w:b/>
          <w:szCs w:val="22"/>
          <w:highlight w:val="lightGray"/>
        </w:rPr>
      </w:pPr>
      <w:r>
        <w:rPr>
          <w:highlight w:val="lightGray"/>
        </w:rPr>
        <w:br w:type="page"/>
      </w:r>
    </w:p>
    <w:p w14:paraId="6B657116" w14:textId="439F26CB" w:rsidR="00DB468A" w:rsidRPr="00E57A7D" w:rsidRDefault="001129B6" w:rsidP="003D6DA7">
      <w:pPr>
        <w:pStyle w:val="Style1"/>
        <w:jc w:val="both"/>
      </w:pPr>
      <w:r w:rsidRPr="00E57A7D">
        <w:rPr>
          <w:highlight w:val="lightGray"/>
        </w:rPr>
        <w:lastRenderedPageBreak/>
        <w:t>13.</w:t>
      </w:r>
      <w:r w:rsidRPr="00E57A7D">
        <w:tab/>
        <w:t>Veterināro zāļu klasifikācija</w:t>
      </w:r>
    </w:p>
    <w:p w14:paraId="6B657117" w14:textId="77777777" w:rsidR="00C114FF" w:rsidRPr="00E57A7D" w:rsidRDefault="00C114FF" w:rsidP="003D6DA7">
      <w:pPr>
        <w:tabs>
          <w:tab w:val="clear" w:pos="567"/>
        </w:tabs>
        <w:spacing w:line="240" w:lineRule="auto"/>
        <w:jc w:val="both"/>
        <w:rPr>
          <w:szCs w:val="22"/>
        </w:rPr>
      </w:pPr>
    </w:p>
    <w:p w14:paraId="5933D80E" w14:textId="77777777" w:rsidR="00AE664D" w:rsidRPr="005354B0" w:rsidRDefault="00AE664D" w:rsidP="003D6DA7">
      <w:pPr>
        <w:tabs>
          <w:tab w:val="clear" w:pos="567"/>
        </w:tabs>
        <w:spacing w:line="240" w:lineRule="auto"/>
        <w:jc w:val="both"/>
        <w:rPr>
          <w:color w:val="000000"/>
        </w:rPr>
      </w:pPr>
      <w:r w:rsidRPr="005354B0">
        <w:rPr>
          <w:color w:val="000000"/>
        </w:rPr>
        <w:t>Bezrecepšu veterinārās zāles.</w:t>
      </w:r>
    </w:p>
    <w:p w14:paraId="6B657118" w14:textId="77777777" w:rsidR="00DB468A" w:rsidRDefault="00DB468A" w:rsidP="003D6DA7">
      <w:pPr>
        <w:tabs>
          <w:tab w:val="clear" w:pos="567"/>
        </w:tabs>
        <w:spacing w:line="240" w:lineRule="auto"/>
        <w:jc w:val="both"/>
        <w:rPr>
          <w:szCs w:val="22"/>
        </w:rPr>
      </w:pPr>
    </w:p>
    <w:p w14:paraId="48F32DCA" w14:textId="77777777" w:rsidR="00AE664D" w:rsidRPr="00E57A7D" w:rsidRDefault="00AE664D" w:rsidP="003D6DA7">
      <w:pPr>
        <w:tabs>
          <w:tab w:val="clear" w:pos="567"/>
        </w:tabs>
        <w:spacing w:line="240" w:lineRule="auto"/>
        <w:jc w:val="both"/>
        <w:rPr>
          <w:szCs w:val="22"/>
        </w:rPr>
      </w:pPr>
    </w:p>
    <w:p w14:paraId="6B657119" w14:textId="77777777" w:rsidR="00DB468A" w:rsidRPr="00E57A7D" w:rsidRDefault="001129B6" w:rsidP="003D6DA7">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B65711A" w14:textId="77777777" w:rsidR="00DB468A" w:rsidRPr="00E57A7D" w:rsidRDefault="00DB468A" w:rsidP="003D6DA7">
      <w:pPr>
        <w:tabs>
          <w:tab w:val="clear" w:pos="567"/>
        </w:tabs>
        <w:spacing w:line="240" w:lineRule="auto"/>
        <w:jc w:val="both"/>
        <w:rPr>
          <w:szCs w:val="22"/>
        </w:rPr>
      </w:pPr>
    </w:p>
    <w:p w14:paraId="1DAF06BD" w14:textId="77777777" w:rsidR="00E00C4A" w:rsidRPr="00751A66" w:rsidRDefault="0023199B" w:rsidP="003D6DA7">
      <w:pPr>
        <w:tabs>
          <w:tab w:val="clear" w:pos="567"/>
        </w:tabs>
        <w:spacing w:line="240" w:lineRule="auto"/>
        <w:jc w:val="both"/>
      </w:pPr>
      <w:r w:rsidRPr="00751A66">
        <w:t>V/NRP/03/1599 (</w:t>
      </w:r>
      <w:r w:rsidR="009F72A2" w:rsidRPr="00751A66">
        <w:t>Advantix</w:t>
      </w:r>
      <w:r w:rsidR="009F72A2" w:rsidRPr="00751A66">
        <w:rPr>
          <w:bCs/>
        </w:rPr>
        <w:t xml:space="preserve"> </w:t>
      </w:r>
      <w:r w:rsidR="009F72A2" w:rsidRPr="00751A66">
        <w:t>40 mg + 200 </w:t>
      </w:r>
      <w:r w:rsidR="00E00C4A" w:rsidRPr="00751A66">
        <w:t>mg)</w:t>
      </w:r>
    </w:p>
    <w:p w14:paraId="0009EBF0" w14:textId="66EBB020" w:rsidR="00E00C4A" w:rsidRPr="00751A66" w:rsidRDefault="00751A66" w:rsidP="003D6DA7">
      <w:pPr>
        <w:tabs>
          <w:tab w:val="clear" w:pos="567"/>
        </w:tabs>
        <w:spacing w:line="240" w:lineRule="auto"/>
        <w:jc w:val="both"/>
        <w:rPr>
          <w:bCs/>
        </w:rPr>
      </w:pPr>
      <w:r w:rsidRPr="00751A66">
        <w:t xml:space="preserve">V/NRP/25/0057 </w:t>
      </w:r>
      <w:r w:rsidR="00E00C4A" w:rsidRPr="00751A66">
        <w:t xml:space="preserve">( </w:t>
      </w:r>
      <w:r w:rsidR="009F72A2" w:rsidRPr="00751A66">
        <w:t>Advantix</w:t>
      </w:r>
      <w:r w:rsidR="009F72A2" w:rsidRPr="00751A66">
        <w:rPr>
          <w:bCs/>
        </w:rPr>
        <w:t xml:space="preserve"> </w:t>
      </w:r>
      <w:r w:rsidR="009F72A2" w:rsidRPr="00751A66">
        <w:t>100 mg + 500 mg</w:t>
      </w:r>
      <w:r w:rsidR="00E00C4A" w:rsidRPr="00751A66">
        <w:t>)</w:t>
      </w:r>
      <w:r w:rsidR="009F72A2" w:rsidRPr="00751A66">
        <w:t xml:space="preserve"> </w:t>
      </w:r>
    </w:p>
    <w:p w14:paraId="36358B81" w14:textId="0636002A" w:rsidR="00E00C4A" w:rsidRPr="00751A66" w:rsidRDefault="00751A66" w:rsidP="003D6DA7">
      <w:pPr>
        <w:tabs>
          <w:tab w:val="clear" w:pos="567"/>
        </w:tabs>
        <w:spacing w:line="240" w:lineRule="auto"/>
        <w:jc w:val="both"/>
      </w:pPr>
      <w:r w:rsidRPr="00751A66">
        <w:t xml:space="preserve">V/NRP/25/0058 </w:t>
      </w:r>
      <w:r w:rsidR="00264895" w:rsidRPr="00751A66">
        <w:t>(</w:t>
      </w:r>
      <w:r w:rsidR="009F72A2" w:rsidRPr="00751A66">
        <w:t>Advantix</w:t>
      </w:r>
      <w:r w:rsidR="009F72A2" w:rsidRPr="00751A66">
        <w:rPr>
          <w:bCs/>
        </w:rPr>
        <w:t xml:space="preserve"> </w:t>
      </w:r>
      <w:r w:rsidR="009F72A2" w:rsidRPr="00751A66">
        <w:t>250 mg + 1250 mg</w:t>
      </w:r>
      <w:r w:rsidR="00E00C4A" w:rsidRPr="00751A66">
        <w:t>)</w:t>
      </w:r>
    </w:p>
    <w:p w14:paraId="61A99418" w14:textId="37151626" w:rsidR="00E00C4A" w:rsidRPr="00751A66" w:rsidRDefault="00751A66" w:rsidP="003D6DA7">
      <w:pPr>
        <w:tabs>
          <w:tab w:val="clear" w:pos="567"/>
        </w:tabs>
        <w:spacing w:line="240" w:lineRule="auto"/>
        <w:jc w:val="both"/>
      </w:pPr>
      <w:r w:rsidRPr="00751A66">
        <w:t xml:space="preserve">V/NRP/25/0059 </w:t>
      </w:r>
      <w:r w:rsidR="00E00C4A" w:rsidRPr="00751A66">
        <w:t>(</w:t>
      </w:r>
      <w:r w:rsidR="009F72A2" w:rsidRPr="00751A66">
        <w:t>Advantix</w:t>
      </w:r>
      <w:r w:rsidR="009F72A2" w:rsidRPr="00751A66">
        <w:rPr>
          <w:bCs/>
        </w:rPr>
        <w:t xml:space="preserve"> </w:t>
      </w:r>
      <w:r w:rsidR="009F72A2" w:rsidRPr="00751A66">
        <w:t>400 mg + 2000 mg</w:t>
      </w:r>
      <w:r w:rsidR="00E00C4A" w:rsidRPr="00751A66">
        <w:t>)</w:t>
      </w:r>
    </w:p>
    <w:p w14:paraId="3912FBA8" w14:textId="5A27B223" w:rsidR="00016C4B" w:rsidRDefault="001927B1" w:rsidP="003D6DA7">
      <w:pPr>
        <w:tabs>
          <w:tab w:val="clear" w:pos="567"/>
        </w:tabs>
        <w:spacing w:line="240" w:lineRule="auto"/>
        <w:jc w:val="both"/>
      </w:pPr>
      <w:r w:rsidRPr="00751A66">
        <w:rPr>
          <w:bCs/>
          <w:color w:val="000000"/>
        </w:rPr>
        <w:t>V/NRP/17/0040</w:t>
      </w:r>
      <w:r w:rsidRPr="00751A66">
        <w:rPr>
          <w:bCs/>
        </w:rPr>
        <w:t xml:space="preserve"> </w:t>
      </w:r>
      <w:r w:rsidR="00016C4B" w:rsidRPr="00751A66">
        <w:rPr>
          <w:bCs/>
        </w:rPr>
        <w:t>(</w:t>
      </w:r>
      <w:r w:rsidR="009F72A2" w:rsidRPr="00751A66">
        <w:t>Advantix</w:t>
      </w:r>
      <w:r w:rsidR="009F72A2" w:rsidRPr="00751A66">
        <w:rPr>
          <w:bCs/>
        </w:rPr>
        <w:t xml:space="preserve"> </w:t>
      </w:r>
      <w:r w:rsidR="009F72A2" w:rsidRPr="00751A66">
        <w:t>600 mg + 3000 mg</w:t>
      </w:r>
      <w:r w:rsidR="00016C4B" w:rsidRPr="00751A66">
        <w:t>)</w:t>
      </w:r>
      <w:r w:rsidR="009F72A2">
        <w:t xml:space="preserve"> </w:t>
      </w:r>
    </w:p>
    <w:p w14:paraId="2D6482B4" w14:textId="77777777" w:rsidR="001927B1" w:rsidRDefault="001927B1" w:rsidP="003D6DA7">
      <w:pPr>
        <w:tabs>
          <w:tab w:val="clear" w:pos="567"/>
        </w:tabs>
        <w:spacing w:line="240" w:lineRule="auto"/>
        <w:jc w:val="both"/>
      </w:pPr>
    </w:p>
    <w:p w14:paraId="6340ABF2" w14:textId="77777777" w:rsidR="00B85A8A" w:rsidRDefault="00B85A8A" w:rsidP="003D6DA7">
      <w:pPr>
        <w:pStyle w:val="Style1"/>
        <w:ind w:left="0" w:firstLine="0"/>
        <w:jc w:val="both"/>
        <w:rPr>
          <w:b w:val="0"/>
        </w:rPr>
      </w:pPr>
      <w:r>
        <w:rPr>
          <w:b w:val="0"/>
        </w:rPr>
        <w:t>I</w:t>
      </w:r>
      <w:r w:rsidRPr="00CB34FC">
        <w:rPr>
          <w:b w:val="0"/>
        </w:rPr>
        <w:t xml:space="preserve">epakojuma lielumi: </w:t>
      </w:r>
    </w:p>
    <w:p w14:paraId="4311576D" w14:textId="3B2F0461" w:rsidR="00B85A8A" w:rsidRDefault="00B85A8A" w:rsidP="003D6DA7">
      <w:pPr>
        <w:pStyle w:val="Style1"/>
        <w:ind w:left="0" w:firstLine="0"/>
        <w:jc w:val="both"/>
        <w:rPr>
          <w:b w:val="0"/>
        </w:rPr>
      </w:pPr>
      <w:r w:rsidRPr="00CB34FC">
        <w:rPr>
          <w:b w:val="0"/>
        </w:rPr>
        <w:t>Kartona kastīte, kurā ir 2, 3, 4 vai 6 vienas devas pipetes. Katra vienas devas pipete satur 0,</w:t>
      </w:r>
      <w:r>
        <w:rPr>
          <w:b w:val="0"/>
        </w:rPr>
        <w:t>4</w:t>
      </w:r>
      <w:r w:rsidR="007A66FC">
        <w:rPr>
          <w:b w:val="0"/>
        </w:rPr>
        <w:t> </w:t>
      </w:r>
      <w:r w:rsidRPr="00CB34FC">
        <w:rPr>
          <w:b w:val="0"/>
        </w:rPr>
        <w:t>ml</w:t>
      </w:r>
      <w:r w:rsidR="007A66FC">
        <w:rPr>
          <w:b w:val="0"/>
        </w:rPr>
        <w:t xml:space="preserve">, 1,0 ml, 2,5 ml, </w:t>
      </w:r>
      <w:r w:rsidR="00276C44">
        <w:rPr>
          <w:b w:val="0"/>
        </w:rPr>
        <w:t xml:space="preserve">4,0 ml vai 6,0 ml </w:t>
      </w:r>
      <w:r w:rsidRPr="00CB34FC">
        <w:rPr>
          <w:b w:val="0"/>
        </w:rPr>
        <w:t>šķīduma.</w:t>
      </w:r>
      <w:r w:rsidRPr="005F4F6B">
        <w:rPr>
          <w:b w:val="0"/>
        </w:rPr>
        <w:t xml:space="preserve"> </w:t>
      </w:r>
    </w:p>
    <w:p w14:paraId="4EE89344" w14:textId="77777777" w:rsidR="00C27004" w:rsidRDefault="00C27004" w:rsidP="003D6DA7">
      <w:pPr>
        <w:tabs>
          <w:tab w:val="clear" w:pos="567"/>
        </w:tabs>
        <w:spacing w:line="240" w:lineRule="auto"/>
        <w:jc w:val="both"/>
      </w:pPr>
    </w:p>
    <w:p w14:paraId="6B65711B" w14:textId="28909D20" w:rsidR="00DB468A" w:rsidRPr="00E57A7D" w:rsidRDefault="004A7CA7" w:rsidP="003D6DA7">
      <w:pPr>
        <w:tabs>
          <w:tab w:val="clear" w:pos="567"/>
        </w:tabs>
        <w:spacing w:line="240" w:lineRule="auto"/>
        <w:jc w:val="both"/>
        <w:rPr>
          <w:szCs w:val="22"/>
        </w:rPr>
      </w:pPr>
      <w:r w:rsidRPr="004A7CA7">
        <w:t>Ne visi iepakojuma lielumi var tikt izplatīti</w:t>
      </w:r>
      <w:r w:rsidRPr="00E57A7D">
        <w:t>.</w:t>
      </w:r>
    </w:p>
    <w:p w14:paraId="6B65711C" w14:textId="77777777" w:rsidR="00C114FF" w:rsidRPr="00E57A7D" w:rsidRDefault="00C114FF" w:rsidP="003D6DA7">
      <w:pPr>
        <w:tabs>
          <w:tab w:val="clear" w:pos="567"/>
        </w:tabs>
        <w:spacing w:line="240" w:lineRule="auto"/>
        <w:jc w:val="both"/>
        <w:rPr>
          <w:szCs w:val="22"/>
        </w:rPr>
      </w:pPr>
    </w:p>
    <w:p w14:paraId="6B65711D" w14:textId="77777777" w:rsidR="00DB468A" w:rsidRPr="00E57A7D" w:rsidRDefault="00DB468A" w:rsidP="003D6DA7">
      <w:pPr>
        <w:tabs>
          <w:tab w:val="clear" w:pos="567"/>
        </w:tabs>
        <w:spacing w:line="240" w:lineRule="auto"/>
        <w:jc w:val="both"/>
        <w:rPr>
          <w:szCs w:val="22"/>
        </w:rPr>
      </w:pPr>
    </w:p>
    <w:p w14:paraId="6B65711E" w14:textId="77777777" w:rsidR="00C114FF" w:rsidRPr="00E57A7D" w:rsidRDefault="001129B6" w:rsidP="003D6DA7">
      <w:pPr>
        <w:pStyle w:val="Style1"/>
        <w:jc w:val="both"/>
      </w:pPr>
      <w:r w:rsidRPr="00E57A7D">
        <w:rPr>
          <w:highlight w:val="lightGray"/>
        </w:rPr>
        <w:t>15.</w:t>
      </w:r>
      <w:r w:rsidRPr="00E57A7D">
        <w:tab/>
        <w:t>Datums, kad lietošanas instrukcija pēdējo reizi pārskatīta</w:t>
      </w:r>
    </w:p>
    <w:p w14:paraId="6B65711F" w14:textId="77777777" w:rsidR="00C114FF" w:rsidRPr="00E57A7D" w:rsidRDefault="00C114FF" w:rsidP="003D6DA7">
      <w:pPr>
        <w:tabs>
          <w:tab w:val="clear" w:pos="567"/>
        </w:tabs>
        <w:spacing w:line="240" w:lineRule="auto"/>
        <w:jc w:val="both"/>
        <w:rPr>
          <w:szCs w:val="22"/>
        </w:rPr>
      </w:pPr>
    </w:p>
    <w:p w14:paraId="6B657123" w14:textId="1ADCE9F7" w:rsidR="00DB468A" w:rsidRDefault="00747643" w:rsidP="003D6DA7">
      <w:pPr>
        <w:tabs>
          <w:tab w:val="clear" w:pos="567"/>
        </w:tabs>
        <w:spacing w:line="240" w:lineRule="auto"/>
        <w:jc w:val="both"/>
        <w:rPr>
          <w:szCs w:val="22"/>
        </w:rPr>
      </w:pPr>
      <w:r>
        <w:rPr>
          <w:szCs w:val="22"/>
        </w:rPr>
        <w:t>0</w:t>
      </w:r>
      <w:r w:rsidR="004B5660">
        <w:rPr>
          <w:szCs w:val="22"/>
        </w:rPr>
        <w:t>9</w:t>
      </w:r>
      <w:r>
        <w:rPr>
          <w:szCs w:val="22"/>
        </w:rPr>
        <w:t>/2025</w:t>
      </w:r>
    </w:p>
    <w:p w14:paraId="3C713056" w14:textId="77777777" w:rsidR="00747643" w:rsidRPr="00E57A7D" w:rsidRDefault="00747643" w:rsidP="003D6DA7">
      <w:pPr>
        <w:tabs>
          <w:tab w:val="clear" w:pos="567"/>
        </w:tabs>
        <w:spacing w:line="240" w:lineRule="auto"/>
        <w:jc w:val="both"/>
        <w:rPr>
          <w:szCs w:val="22"/>
        </w:rPr>
      </w:pPr>
    </w:p>
    <w:p w14:paraId="6B657124" w14:textId="77777777" w:rsidR="00C114FF" w:rsidRPr="00E57A7D" w:rsidRDefault="001129B6" w:rsidP="003D6DA7">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29" w:history="1">
        <w:r w:rsidR="007C41C3" w:rsidRPr="000569A3">
          <w:rPr>
            <w:rStyle w:val="Hyperlink"/>
          </w:rPr>
          <w:t>https://medicines.health.europa.eu/veterinary</w:t>
        </w:r>
      </w:hyperlink>
      <w:r w:rsidR="007C41C3">
        <w:t>)</w:t>
      </w:r>
      <w:r w:rsidRPr="00E57A7D">
        <w:t>.</w:t>
      </w:r>
    </w:p>
    <w:p w14:paraId="6B657125" w14:textId="77777777" w:rsidR="00E70337" w:rsidRPr="00E57A7D" w:rsidRDefault="00E70337" w:rsidP="003D6DA7">
      <w:pPr>
        <w:tabs>
          <w:tab w:val="clear" w:pos="567"/>
        </w:tabs>
        <w:spacing w:line="240" w:lineRule="auto"/>
        <w:jc w:val="both"/>
        <w:rPr>
          <w:szCs w:val="22"/>
        </w:rPr>
      </w:pPr>
    </w:p>
    <w:p w14:paraId="6B657126" w14:textId="77777777" w:rsidR="00172B3E" w:rsidRPr="00E57A7D" w:rsidRDefault="00172B3E" w:rsidP="003D6DA7">
      <w:pPr>
        <w:tabs>
          <w:tab w:val="clear" w:pos="567"/>
        </w:tabs>
        <w:spacing w:line="240" w:lineRule="auto"/>
        <w:jc w:val="both"/>
        <w:rPr>
          <w:szCs w:val="22"/>
        </w:rPr>
      </w:pPr>
    </w:p>
    <w:p w14:paraId="6B657127" w14:textId="77777777" w:rsidR="00DB468A" w:rsidRPr="00E57A7D" w:rsidRDefault="001129B6" w:rsidP="003D6DA7">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6B657128" w14:textId="77777777" w:rsidR="00C114FF" w:rsidRPr="00E57A7D" w:rsidRDefault="00C114FF" w:rsidP="003D6DA7">
      <w:pPr>
        <w:tabs>
          <w:tab w:val="clear" w:pos="567"/>
        </w:tabs>
        <w:spacing w:line="240" w:lineRule="auto"/>
        <w:jc w:val="both"/>
        <w:rPr>
          <w:szCs w:val="22"/>
        </w:rPr>
      </w:pPr>
    </w:p>
    <w:p w14:paraId="6B657129" w14:textId="2E1B2971" w:rsidR="00DB468A" w:rsidRPr="00E57A7D" w:rsidRDefault="001129B6" w:rsidP="003D6DA7">
      <w:pPr>
        <w:jc w:val="both"/>
        <w:rPr>
          <w:iCs/>
          <w:szCs w:val="22"/>
        </w:rPr>
      </w:pPr>
      <w:bookmarkStart w:id="24"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24"/>
    <w:p w14:paraId="02562566" w14:textId="77777777" w:rsidR="003141D6" w:rsidRPr="0001637D" w:rsidRDefault="003141D6" w:rsidP="003D6DA7">
      <w:pPr>
        <w:suppressAutoHyphens/>
        <w:spacing w:line="240" w:lineRule="auto"/>
        <w:jc w:val="both"/>
        <w:rPr>
          <w:lang w:eastAsia="ar-SA"/>
        </w:rPr>
      </w:pPr>
      <w:r w:rsidRPr="0001637D">
        <w:rPr>
          <w:lang w:eastAsia="ar-SA"/>
        </w:rPr>
        <w:t>Elanco Animal Health GmbH</w:t>
      </w:r>
    </w:p>
    <w:p w14:paraId="3DE55D92" w14:textId="77777777" w:rsidR="003141D6" w:rsidRPr="0001637D" w:rsidRDefault="003141D6" w:rsidP="003D6DA7">
      <w:pPr>
        <w:suppressAutoHyphens/>
        <w:spacing w:line="240" w:lineRule="auto"/>
        <w:jc w:val="both"/>
        <w:rPr>
          <w:lang w:eastAsia="ar-SA"/>
        </w:rPr>
      </w:pPr>
      <w:r w:rsidRPr="0001637D">
        <w:rPr>
          <w:lang w:eastAsia="ar-SA"/>
        </w:rPr>
        <w:t>Alfred-Nobel-Str. 50</w:t>
      </w:r>
    </w:p>
    <w:p w14:paraId="234387A1" w14:textId="77777777" w:rsidR="003141D6" w:rsidRPr="006248B2" w:rsidRDefault="003141D6" w:rsidP="003D6DA7">
      <w:pPr>
        <w:tabs>
          <w:tab w:val="left" w:pos="720"/>
        </w:tabs>
        <w:suppressAutoHyphens/>
        <w:spacing w:line="240" w:lineRule="auto"/>
        <w:jc w:val="both"/>
        <w:rPr>
          <w:lang w:eastAsia="ar-SA"/>
        </w:rPr>
      </w:pPr>
      <w:r w:rsidRPr="0001637D">
        <w:rPr>
          <w:lang w:eastAsia="ar-SA"/>
        </w:rPr>
        <w:t>40789 Monheim</w:t>
      </w:r>
    </w:p>
    <w:p w14:paraId="70B6F0F2" w14:textId="77777777" w:rsidR="003141D6" w:rsidRDefault="003141D6" w:rsidP="003D6DA7">
      <w:pPr>
        <w:tabs>
          <w:tab w:val="clear" w:pos="567"/>
        </w:tabs>
        <w:spacing w:line="240" w:lineRule="auto"/>
        <w:jc w:val="both"/>
        <w:rPr>
          <w:lang w:eastAsia="ar-SA"/>
        </w:rPr>
      </w:pPr>
      <w:r w:rsidRPr="006248B2">
        <w:rPr>
          <w:lang w:eastAsia="ar-SA"/>
        </w:rPr>
        <w:t>Vācija</w:t>
      </w:r>
    </w:p>
    <w:p w14:paraId="35465C5D" w14:textId="77777777" w:rsidR="003141D6" w:rsidRPr="00ED1CED" w:rsidRDefault="003141D6" w:rsidP="003D6DA7">
      <w:pPr>
        <w:tabs>
          <w:tab w:val="clear" w:pos="567"/>
        </w:tabs>
        <w:spacing w:line="240" w:lineRule="auto"/>
        <w:jc w:val="both"/>
        <w:rPr>
          <w:szCs w:val="22"/>
          <w:lang w:val="de-DE"/>
        </w:rPr>
      </w:pPr>
      <w:r w:rsidRPr="00ED1CED">
        <w:rPr>
          <w:szCs w:val="22"/>
          <w:lang w:val="de-DE"/>
        </w:rPr>
        <w:t>Tel: +372 8840390</w:t>
      </w:r>
    </w:p>
    <w:p w14:paraId="67523DB7" w14:textId="77777777" w:rsidR="003141D6" w:rsidRPr="00ED1CED" w:rsidRDefault="003141D6" w:rsidP="003D6DA7">
      <w:pPr>
        <w:tabs>
          <w:tab w:val="clear" w:pos="567"/>
        </w:tabs>
        <w:spacing w:line="240" w:lineRule="auto"/>
        <w:jc w:val="both"/>
        <w:rPr>
          <w:lang w:val="de-DE"/>
        </w:rPr>
      </w:pPr>
      <w:r w:rsidRPr="00ED1CED">
        <w:rPr>
          <w:szCs w:val="22"/>
          <w:lang w:val="de-DE"/>
        </w:rPr>
        <w:t>PV.LVA@elancoah.com</w:t>
      </w:r>
    </w:p>
    <w:p w14:paraId="6B65712A" w14:textId="77777777" w:rsidR="00DB468A" w:rsidRPr="003141D6" w:rsidRDefault="00DB468A" w:rsidP="003D6DA7">
      <w:pPr>
        <w:tabs>
          <w:tab w:val="clear" w:pos="567"/>
        </w:tabs>
        <w:spacing w:line="240" w:lineRule="auto"/>
        <w:jc w:val="both"/>
        <w:rPr>
          <w:szCs w:val="22"/>
          <w:lang w:val="de-DE"/>
        </w:rPr>
      </w:pPr>
    </w:p>
    <w:p w14:paraId="6B65712B" w14:textId="77777777" w:rsidR="003841FC" w:rsidRPr="00E57A7D" w:rsidRDefault="001129B6" w:rsidP="003D6DA7">
      <w:pPr>
        <w:jc w:val="both"/>
        <w:rPr>
          <w:bCs/>
          <w:szCs w:val="22"/>
        </w:rPr>
      </w:pPr>
      <w:r w:rsidRPr="00E57A7D">
        <w:rPr>
          <w:bCs/>
          <w:szCs w:val="22"/>
          <w:u w:val="single"/>
        </w:rPr>
        <w:t>Par sērijas izlaidi atbildīgais ražotājs</w:t>
      </w:r>
      <w:r w:rsidRPr="00E57A7D">
        <w:t>:</w:t>
      </w:r>
    </w:p>
    <w:p w14:paraId="6514194F" w14:textId="77777777" w:rsidR="00A71AEB" w:rsidRPr="006248B2" w:rsidRDefault="00A71AEB" w:rsidP="003D6DA7">
      <w:pPr>
        <w:suppressAutoHyphens/>
        <w:jc w:val="both"/>
        <w:rPr>
          <w:lang w:eastAsia="ar-SA"/>
        </w:rPr>
      </w:pPr>
      <w:r w:rsidRPr="006248B2">
        <w:rPr>
          <w:lang w:eastAsia="ar-SA"/>
        </w:rPr>
        <w:t>KVP Pharma + Veterinär Produkte GmbH</w:t>
      </w:r>
    </w:p>
    <w:p w14:paraId="4F1BDF17" w14:textId="77777777" w:rsidR="00A71AEB" w:rsidRPr="006248B2" w:rsidRDefault="00A71AEB" w:rsidP="003D6DA7">
      <w:pPr>
        <w:suppressAutoHyphens/>
        <w:jc w:val="both"/>
        <w:rPr>
          <w:lang w:eastAsia="ar-SA"/>
        </w:rPr>
      </w:pPr>
      <w:r w:rsidRPr="006248B2">
        <w:rPr>
          <w:lang w:eastAsia="ar-SA"/>
        </w:rPr>
        <w:t>Projensdorfer Str. 324, 24106 Kiel</w:t>
      </w:r>
    </w:p>
    <w:p w14:paraId="7B4A44B4" w14:textId="77777777" w:rsidR="00A71AEB" w:rsidRPr="006248B2" w:rsidRDefault="00A71AEB" w:rsidP="003D6DA7">
      <w:pPr>
        <w:suppressAutoHyphens/>
        <w:spacing w:line="240" w:lineRule="auto"/>
        <w:jc w:val="both"/>
        <w:rPr>
          <w:lang w:eastAsia="ar-SA"/>
        </w:rPr>
      </w:pPr>
      <w:r w:rsidRPr="006248B2">
        <w:rPr>
          <w:lang w:eastAsia="ar-SA"/>
        </w:rPr>
        <w:t>Vācija</w:t>
      </w:r>
    </w:p>
    <w:p w14:paraId="6B65712C" w14:textId="77777777" w:rsidR="003841FC" w:rsidRDefault="003841FC" w:rsidP="003D6DA7">
      <w:pPr>
        <w:jc w:val="both"/>
        <w:rPr>
          <w:bCs/>
          <w:szCs w:val="22"/>
        </w:rPr>
      </w:pPr>
    </w:p>
    <w:p w14:paraId="329E74C7" w14:textId="77777777" w:rsidR="009336AE" w:rsidRPr="00E57A7D" w:rsidRDefault="009336AE" w:rsidP="003D6DA7">
      <w:pPr>
        <w:jc w:val="both"/>
        <w:rPr>
          <w:bCs/>
          <w:szCs w:val="22"/>
        </w:rPr>
      </w:pPr>
    </w:p>
    <w:p w14:paraId="6B65720A" w14:textId="29835C0C" w:rsidR="005F346D" w:rsidRDefault="001129B6" w:rsidP="003D6DA7">
      <w:pPr>
        <w:pStyle w:val="Style1"/>
        <w:jc w:val="both"/>
      </w:pPr>
      <w:r w:rsidRPr="00E57A7D">
        <w:rPr>
          <w:highlight w:val="lightGray"/>
        </w:rPr>
        <w:t>17.</w:t>
      </w:r>
      <w:r w:rsidRPr="00E57A7D">
        <w:tab/>
        <w:t>Cita informācija</w:t>
      </w:r>
    </w:p>
    <w:p w14:paraId="0C8DA72B" w14:textId="77777777" w:rsidR="00CF6BDE" w:rsidRDefault="00CF6BDE" w:rsidP="003D6DA7">
      <w:pPr>
        <w:pStyle w:val="Style1"/>
        <w:jc w:val="both"/>
      </w:pPr>
    </w:p>
    <w:p w14:paraId="161A1D4C" w14:textId="41CD760A" w:rsidR="00CF6BDE" w:rsidRPr="005354B0" w:rsidRDefault="00F67571" w:rsidP="003D6DA7">
      <w:pPr>
        <w:tabs>
          <w:tab w:val="clear" w:pos="567"/>
        </w:tabs>
        <w:spacing w:line="240" w:lineRule="auto"/>
        <w:jc w:val="both"/>
        <w:rPr>
          <w:color w:val="000000"/>
        </w:rPr>
      </w:pPr>
      <w:r>
        <w:t xml:space="preserve">Šīs </w:t>
      </w:r>
      <w:r>
        <w:rPr>
          <w:szCs w:val="22"/>
        </w:rPr>
        <w:t xml:space="preserve">veterinārās </w:t>
      </w:r>
      <w:r>
        <w:t xml:space="preserve">zāles </w:t>
      </w:r>
      <w:r w:rsidR="00CF6BDE" w:rsidRPr="005354B0">
        <w:rPr>
          <w:color w:val="000000"/>
        </w:rPr>
        <w:t>ir pretektoparazīt</w:t>
      </w:r>
      <w:r w:rsidR="00CF6BDE">
        <w:rPr>
          <w:color w:val="000000"/>
        </w:rPr>
        <w:t>u</w:t>
      </w:r>
      <w:r w:rsidR="00CF6BDE" w:rsidRPr="005354B0">
        <w:rPr>
          <w:color w:val="000000"/>
        </w:rPr>
        <w:t xml:space="preserve"> līdzeklis </w:t>
      </w:r>
      <w:r w:rsidR="00CF6BDE">
        <w:rPr>
          <w:color w:val="000000"/>
        </w:rPr>
        <w:t>lokālai</w:t>
      </w:r>
      <w:r w:rsidR="00CF6BDE" w:rsidRPr="005354B0">
        <w:rPr>
          <w:color w:val="000000"/>
        </w:rPr>
        <w:t xml:space="preserve"> lietošanai, kas satur imidakloprīdu un permetrīnu. Šī kombinācija darbojas kā insekticīds, akaricīds un kā repelents. </w:t>
      </w:r>
    </w:p>
    <w:p w14:paraId="02E2A868" w14:textId="77777777" w:rsidR="00CF6BDE" w:rsidRPr="005354B0" w:rsidRDefault="00CF6BDE" w:rsidP="003D6DA7">
      <w:pPr>
        <w:tabs>
          <w:tab w:val="clear" w:pos="567"/>
        </w:tabs>
        <w:spacing w:line="240" w:lineRule="auto"/>
        <w:jc w:val="both"/>
        <w:rPr>
          <w:color w:val="000000"/>
        </w:rPr>
      </w:pPr>
    </w:p>
    <w:p w14:paraId="4C634F4F" w14:textId="77777777" w:rsidR="00CF6BDE" w:rsidRDefault="00CF6BDE" w:rsidP="003D6DA7">
      <w:pPr>
        <w:tabs>
          <w:tab w:val="clear" w:pos="567"/>
        </w:tabs>
        <w:spacing w:line="240" w:lineRule="auto"/>
        <w:jc w:val="both"/>
        <w:rPr>
          <w:color w:val="000000"/>
        </w:rPr>
      </w:pPr>
      <w:r w:rsidRPr="005354B0">
        <w:rPr>
          <w:color w:val="000000"/>
        </w:rPr>
        <w:t xml:space="preserve">Imidakloprīds ir efektīvs pret pieaugušām blusām un blusu kāpuru stadijām. Papildu imidakloprīda ietekmei uz pieaugušām blusu stadijām, tiek novērota ietekme uz blusu kāpuru stadijām apstrādātā dzīvnieka apkārtējā vidē. Blusu kāpuri tiek </w:t>
      </w:r>
      <w:r w:rsidRPr="005354B0">
        <w:rPr>
          <w:szCs w:val="22"/>
        </w:rPr>
        <w:t>iznīcināti</w:t>
      </w:r>
      <w:r w:rsidRPr="005354B0">
        <w:rPr>
          <w:color w:val="000000"/>
        </w:rPr>
        <w:t xml:space="preserve"> uzreiz pēc saskarsmes ar apstrādāto dzīvnieku. </w:t>
      </w:r>
    </w:p>
    <w:p w14:paraId="18E66604" w14:textId="77777777" w:rsidR="00CF6BDE" w:rsidRDefault="00CF6BDE" w:rsidP="003D6DA7">
      <w:pPr>
        <w:tabs>
          <w:tab w:val="clear" w:pos="567"/>
        </w:tabs>
        <w:spacing w:line="240" w:lineRule="auto"/>
        <w:jc w:val="both"/>
        <w:rPr>
          <w:color w:val="000000"/>
        </w:rPr>
      </w:pPr>
    </w:p>
    <w:p w14:paraId="53EBBF63" w14:textId="38727F0C" w:rsidR="00CF6BDE" w:rsidRPr="00E57A7D" w:rsidRDefault="00CF6BDE" w:rsidP="003D6DA7">
      <w:pPr>
        <w:pStyle w:val="NoSpacing"/>
        <w:jc w:val="both"/>
      </w:pPr>
      <w:r>
        <w:rPr>
          <w:szCs w:val="22"/>
        </w:rPr>
        <w:t>Permetrīnu saturošas zāles ir toksiskas medus bitēm.</w:t>
      </w:r>
    </w:p>
    <w:sectPr w:rsidR="00CF6BDE" w:rsidRPr="00E57A7D" w:rsidSect="003837F1">
      <w:footerReference w:type="default" r:id="rId30"/>
      <w:footerReference w:type="first" r:id="rId3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C9C7CB" w14:textId="77777777" w:rsidR="00667341" w:rsidRDefault="00667341">
      <w:pPr>
        <w:spacing w:line="240" w:lineRule="auto"/>
      </w:pPr>
      <w:r>
        <w:separator/>
      </w:r>
    </w:p>
  </w:endnote>
  <w:endnote w:type="continuationSeparator" w:id="0">
    <w:p w14:paraId="6E45FB92" w14:textId="77777777" w:rsidR="00667341" w:rsidRDefault="006673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5720E" w14:textId="77777777" w:rsidR="00EE32C0" w:rsidRPr="00E57A7D" w:rsidRDefault="001129B6">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5720F" w14:textId="77777777" w:rsidR="00EE32C0" w:rsidRPr="00E57A7D" w:rsidRDefault="001129B6">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721A64" w14:textId="77777777" w:rsidR="00667341" w:rsidRDefault="00667341">
      <w:pPr>
        <w:spacing w:line="240" w:lineRule="auto"/>
      </w:pPr>
      <w:r>
        <w:separator/>
      </w:r>
    </w:p>
  </w:footnote>
  <w:footnote w:type="continuationSeparator" w:id="0">
    <w:p w14:paraId="655D640C" w14:textId="77777777" w:rsidR="00667341" w:rsidRDefault="006673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2" w15:restartNumberingAfterBreak="0">
    <w:nsid w:val="02006F37"/>
    <w:multiLevelType w:val="hybridMultilevel"/>
    <w:tmpl w:val="AE14AB84"/>
    <w:lvl w:ilvl="0" w:tplc="F1BC4E76">
      <w:start w:val="1"/>
      <w:numFmt w:val="decimal"/>
      <w:lvlText w:val="%1."/>
      <w:lvlJc w:val="left"/>
      <w:pPr>
        <w:tabs>
          <w:tab w:val="num" w:pos="720"/>
        </w:tabs>
        <w:ind w:left="720" w:hanging="360"/>
      </w:pPr>
    </w:lvl>
    <w:lvl w:ilvl="1" w:tplc="659A2A70">
      <w:start w:val="1"/>
      <w:numFmt w:val="lowerLetter"/>
      <w:lvlText w:val="%2."/>
      <w:lvlJc w:val="left"/>
      <w:pPr>
        <w:tabs>
          <w:tab w:val="num" w:pos="1440"/>
        </w:tabs>
        <w:ind w:left="1440" w:hanging="360"/>
      </w:pPr>
    </w:lvl>
    <w:lvl w:ilvl="2" w:tplc="7D6ACD48" w:tentative="1">
      <w:start w:val="1"/>
      <w:numFmt w:val="lowerRoman"/>
      <w:lvlText w:val="%3."/>
      <w:lvlJc w:val="right"/>
      <w:pPr>
        <w:tabs>
          <w:tab w:val="num" w:pos="2160"/>
        </w:tabs>
        <w:ind w:left="2160" w:hanging="180"/>
      </w:pPr>
    </w:lvl>
    <w:lvl w:ilvl="3" w:tplc="C12088A0" w:tentative="1">
      <w:start w:val="1"/>
      <w:numFmt w:val="decimal"/>
      <w:lvlText w:val="%4."/>
      <w:lvlJc w:val="left"/>
      <w:pPr>
        <w:tabs>
          <w:tab w:val="num" w:pos="2880"/>
        </w:tabs>
        <w:ind w:left="2880" w:hanging="360"/>
      </w:pPr>
    </w:lvl>
    <w:lvl w:ilvl="4" w:tplc="FBEC3FC6" w:tentative="1">
      <w:start w:val="1"/>
      <w:numFmt w:val="lowerLetter"/>
      <w:lvlText w:val="%5."/>
      <w:lvlJc w:val="left"/>
      <w:pPr>
        <w:tabs>
          <w:tab w:val="num" w:pos="3600"/>
        </w:tabs>
        <w:ind w:left="3600" w:hanging="360"/>
      </w:pPr>
    </w:lvl>
    <w:lvl w:ilvl="5" w:tplc="F50EB32C" w:tentative="1">
      <w:start w:val="1"/>
      <w:numFmt w:val="lowerRoman"/>
      <w:lvlText w:val="%6."/>
      <w:lvlJc w:val="right"/>
      <w:pPr>
        <w:tabs>
          <w:tab w:val="num" w:pos="4320"/>
        </w:tabs>
        <w:ind w:left="4320" w:hanging="180"/>
      </w:pPr>
    </w:lvl>
    <w:lvl w:ilvl="6" w:tplc="56F44E1A" w:tentative="1">
      <w:start w:val="1"/>
      <w:numFmt w:val="decimal"/>
      <w:lvlText w:val="%7."/>
      <w:lvlJc w:val="left"/>
      <w:pPr>
        <w:tabs>
          <w:tab w:val="num" w:pos="5040"/>
        </w:tabs>
        <w:ind w:left="5040" w:hanging="360"/>
      </w:pPr>
    </w:lvl>
    <w:lvl w:ilvl="7" w:tplc="D0DAE432" w:tentative="1">
      <w:start w:val="1"/>
      <w:numFmt w:val="lowerLetter"/>
      <w:lvlText w:val="%8."/>
      <w:lvlJc w:val="left"/>
      <w:pPr>
        <w:tabs>
          <w:tab w:val="num" w:pos="5760"/>
        </w:tabs>
        <w:ind w:left="5760" w:hanging="360"/>
      </w:pPr>
    </w:lvl>
    <w:lvl w:ilvl="8" w:tplc="170CAEFC"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8F261E84">
      <w:start w:val="6"/>
      <w:numFmt w:val="decimal"/>
      <w:lvlText w:val="%1."/>
      <w:lvlJc w:val="left"/>
      <w:pPr>
        <w:tabs>
          <w:tab w:val="num" w:pos="930"/>
        </w:tabs>
        <w:ind w:left="930" w:hanging="570"/>
      </w:pPr>
      <w:rPr>
        <w:rFonts w:hint="default"/>
      </w:rPr>
    </w:lvl>
    <w:lvl w:ilvl="1" w:tplc="36000E18" w:tentative="1">
      <w:start w:val="1"/>
      <w:numFmt w:val="lowerLetter"/>
      <w:lvlText w:val="%2."/>
      <w:lvlJc w:val="left"/>
      <w:pPr>
        <w:tabs>
          <w:tab w:val="num" w:pos="1440"/>
        </w:tabs>
        <w:ind w:left="1440" w:hanging="360"/>
      </w:pPr>
    </w:lvl>
    <w:lvl w:ilvl="2" w:tplc="1BEEEDB0" w:tentative="1">
      <w:start w:val="1"/>
      <w:numFmt w:val="lowerRoman"/>
      <w:lvlText w:val="%3."/>
      <w:lvlJc w:val="right"/>
      <w:pPr>
        <w:tabs>
          <w:tab w:val="num" w:pos="2160"/>
        </w:tabs>
        <w:ind w:left="2160" w:hanging="180"/>
      </w:pPr>
    </w:lvl>
    <w:lvl w:ilvl="3" w:tplc="08BECF22" w:tentative="1">
      <w:start w:val="1"/>
      <w:numFmt w:val="decimal"/>
      <w:lvlText w:val="%4."/>
      <w:lvlJc w:val="left"/>
      <w:pPr>
        <w:tabs>
          <w:tab w:val="num" w:pos="2880"/>
        </w:tabs>
        <w:ind w:left="2880" w:hanging="360"/>
      </w:pPr>
    </w:lvl>
    <w:lvl w:ilvl="4" w:tplc="E8FCBE2E" w:tentative="1">
      <w:start w:val="1"/>
      <w:numFmt w:val="lowerLetter"/>
      <w:lvlText w:val="%5."/>
      <w:lvlJc w:val="left"/>
      <w:pPr>
        <w:tabs>
          <w:tab w:val="num" w:pos="3600"/>
        </w:tabs>
        <w:ind w:left="3600" w:hanging="360"/>
      </w:pPr>
    </w:lvl>
    <w:lvl w:ilvl="5" w:tplc="97728C78" w:tentative="1">
      <w:start w:val="1"/>
      <w:numFmt w:val="lowerRoman"/>
      <w:lvlText w:val="%6."/>
      <w:lvlJc w:val="right"/>
      <w:pPr>
        <w:tabs>
          <w:tab w:val="num" w:pos="4320"/>
        </w:tabs>
        <w:ind w:left="4320" w:hanging="180"/>
      </w:pPr>
    </w:lvl>
    <w:lvl w:ilvl="6" w:tplc="73C258B0" w:tentative="1">
      <w:start w:val="1"/>
      <w:numFmt w:val="decimal"/>
      <w:lvlText w:val="%7."/>
      <w:lvlJc w:val="left"/>
      <w:pPr>
        <w:tabs>
          <w:tab w:val="num" w:pos="5040"/>
        </w:tabs>
        <w:ind w:left="5040" w:hanging="360"/>
      </w:pPr>
    </w:lvl>
    <w:lvl w:ilvl="7" w:tplc="B9686C22" w:tentative="1">
      <w:start w:val="1"/>
      <w:numFmt w:val="lowerLetter"/>
      <w:lvlText w:val="%8."/>
      <w:lvlJc w:val="left"/>
      <w:pPr>
        <w:tabs>
          <w:tab w:val="num" w:pos="5760"/>
        </w:tabs>
        <w:ind w:left="5760" w:hanging="360"/>
      </w:pPr>
    </w:lvl>
    <w:lvl w:ilvl="8" w:tplc="D35850E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E8E981E">
      <w:start w:val="1"/>
      <w:numFmt w:val="bullet"/>
      <w:lvlText w:val=""/>
      <w:lvlJc w:val="left"/>
      <w:pPr>
        <w:tabs>
          <w:tab w:val="num" w:pos="776"/>
        </w:tabs>
        <w:ind w:left="776" w:hanging="360"/>
      </w:pPr>
      <w:rPr>
        <w:rFonts w:ascii="Symbol" w:hAnsi="Symbol" w:hint="default"/>
      </w:rPr>
    </w:lvl>
    <w:lvl w:ilvl="1" w:tplc="35CC19E2" w:tentative="1">
      <w:start w:val="1"/>
      <w:numFmt w:val="bullet"/>
      <w:lvlText w:val="o"/>
      <w:lvlJc w:val="left"/>
      <w:pPr>
        <w:tabs>
          <w:tab w:val="num" w:pos="1496"/>
        </w:tabs>
        <w:ind w:left="1496" w:hanging="360"/>
      </w:pPr>
      <w:rPr>
        <w:rFonts w:ascii="Courier New" w:hAnsi="Courier New" w:hint="default"/>
      </w:rPr>
    </w:lvl>
    <w:lvl w:ilvl="2" w:tplc="5C188CD4" w:tentative="1">
      <w:start w:val="1"/>
      <w:numFmt w:val="bullet"/>
      <w:lvlText w:val=""/>
      <w:lvlJc w:val="left"/>
      <w:pPr>
        <w:tabs>
          <w:tab w:val="num" w:pos="2216"/>
        </w:tabs>
        <w:ind w:left="2216" w:hanging="360"/>
      </w:pPr>
      <w:rPr>
        <w:rFonts w:ascii="Wingdings" w:hAnsi="Wingdings" w:hint="default"/>
      </w:rPr>
    </w:lvl>
    <w:lvl w:ilvl="3" w:tplc="07CC6F96" w:tentative="1">
      <w:start w:val="1"/>
      <w:numFmt w:val="bullet"/>
      <w:lvlText w:val=""/>
      <w:lvlJc w:val="left"/>
      <w:pPr>
        <w:tabs>
          <w:tab w:val="num" w:pos="2936"/>
        </w:tabs>
        <w:ind w:left="2936" w:hanging="360"/>
      </w:pPr>
      <w:rPr>
        <w:rFonts w:ascii="Symbol" w:hAnsi="Symbol" w:hint="default"/>
      </w:rPr>
    </w:lvl>
    <w:lvl w:ilvl="4" w:tplc="53F8A32C" w:tentative="1">
      <w:start w:val="1"/>
      <w:numFmt w:val="bullet"/>
      <w:lvlText w:val="o"/>
      <w:lvlJc w:val="left"/>
      <w:pPr>
        <w:tabs>
          <w:tab w:val="num" w:pos="3656"/>
        </w:tabs>
        <w:ind w:left="3656" w:hanging="360"/>
      </w:pPr>
      <w:rPr>
        <w:rFonts w:ascii="Courier New" w:hAnsi="Courier New" w:hint="default"/>
      </w:rPr>
    </w:lvl>
    <w:lvl w:ilvl="5" w:tplc="73D631EC" w:tentative="1">
      <w:start w:val="1"/>
      <w:numFmt w:val="bullet"/>
      <w:lvlText w:val=""/>
      <w:lvlJc w:val="left"/>
      <w:pPr>
        <w:tabs>
          <w:tab w:val="num" w:pos="4376"/>
        </w:tabs>
        <w:ind w:left="4376" w:hanging="360"/>
      </w:pPr>
      <w:rPr>
        <w:rFonts w:ascii="Wingdings" w:hAnsi="Wingdings" w:hint="default"/>
      </w:rPr>
    </w:lvl>
    <w:lvl w:ilvl="6" w:tplc="7CC4F8CC" w:tentative="1">
      <w:start w:val="1"/>
      <w:numFmt w:val="bullet"/>
      <w:lvlText w:val=""/>
      <w:lvlJc w:val="left"/>
      <w:pPr>
        <w:tabs>
          <w:tab w:val="num" w:pos="5096"/>
        </w:tabs>
        <w:ind w:left="5096" w:hanging="360"/>
      </w:pPr>
      <w:rPr>
        <w:rFonts w:ascii="Symbol" w:hAnsi="Symbol" w:hint="default"/>
      </w:rPr>
    </w:lvl>
    <w:lvl w:ilvl="7" w:tplc="3D24FBDA" w:tentative="1">
      <w:start w:val="1"/>
      <w:numFmt w:val="bullet"/>
      <w:lvlText w:val="o"/>
      <w:lvlJc w:val="left"/>
      <w:pPr>
        <w:tabs>
          <w:tab w:val="num" w:pos="5816"/>
        </w:tabs>
        <w:ind w:left="5816" w:hanging="360"/>
      </w:pPr>
      <w:rPr>
        <w:rFonts w:ascii="Courier New" w:hAnsi="Courier New" w:hint="default"/>
      </w:rPr>
    </w:lvl>
    <w:lvl w:ilvl="8" w:tplc="7B6C61D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D01E9488">
      <w:start w:val="1"/>
      <w:numFmt w:val="bullet"/>
      <w:lvlText w:val=""/>
      <w:lvlJc w:val="left"/>
      <w:pPr>
        <w:tabs>
          <w:tab w:val="num" w:pos="776"/>
        </w:tabs>
        <w:ind w:left="776" w:hanging="360"/>
      </w:pPr>
      <w:rPr>
        <w:rFonts w:ascii="Symbol" w:hAnsi="Symbol" w:hint="default"/>
      </w:rPr>
    </w:lvl>
    <w:lvl w:ilvl="1" w:tplc="BE566C9E" w:tentative="1">
      <w:start w:val="1"/>
      <w:numFmt w:val="bullet"/>
      <w:lvlText w:val="o"/>
      <w:lvlJc w:val="left"/>
      <w:pPr>
        <w:tabs>
          <w:tab w:val="num" w:pos="1496"/>
        </w:tabs>
        <w:ind w:left="1496" w:hanging="360"/>
      </w:pPr>
      <w:rPr>
        <w:rFonts w:ascii="Courier New" w:hAnsi="Courier New" w:hint="default"/>
      </w:rPr>
    </w:lvl>
    <w:lvl w:ilvl="2" w:tplc="65365CB0" w:tentative="1">
      <w:start w:val="1"/>
      <w:numFmt w:val="bullet"/>
      <w:lvlText w:val=""/>
      <w:lvlJc w:val="left"/>
      <w:pPr>
        <w:tabs>
          <w:tab w:val="num" w:pos="2216"/>
        </w:tabs>
        <w:ind w:left="2216" w:hanging="360"/>
      </w:pPr>
      <w:rPr>
        <w:rFonts w:ascii="Wingdings" w:hAnsi="Wingdings" w:hint="default"/>
      </w:rPr>
    </w:lvl>
    <w:lvl w:ilvl="3" w:tplc="53F200CE" w:tentative="1">
      <w:start w:val="1"/>
      <w:numFmt w:val="bullet"/>
      <w:lvlText w:val=""/>
      <w:lvlJc w:val="left"/>
      <w:pPr>
        <w:tabs>
          <w:tab w:val="num" w:pos="2936"/>
        </w:tabs>
        <w:ind w:left="2936" w:hanging="360"/>
      </w:pPr>
      <w:rPr>
        <w:rFonts w:ascii="Symbol" w:hAnsi="Symbol" w:hint="default"/>
      </w:rPr>
    </w:lvl>
    <w:lvl w:ilvl="4" w:tplc="3B26962A" w:tentative="1">
      <w:start w:val="1"/>
      <w:numFmt w:val="bullet"/>
      <w:lvlText w:val="o"/>
      <w:lvlJc w:val="left"/>
      <w:pPr>
        <w:tabs>
          <w:tab w:val="num" w:pos="3656"/>
        </w:tabs>
        <w:ind w:left="3656" w:hanging="360"/>
      </w:pPr>
      <w:rPr>
        <w:rFonts w:ascii="Courier New" w:hAnsi="Courier New" w:hint="default"/>
      </w:rPr>
    </w:lvl>
    <w:lvl w:ilvl="5" w:tplc="7042166E" w:tentative="1">
      <w:start w:val="1"/>
      <w:numFmt w:val="bullet"/>
      <w:lvlText w:val=""/>
      <w:lvlJc w:val="left"/>
      <w:pPr>
        <w:tabs>
          <w:tab w:val="num" w:pos="4376"/>
        </w:tabs>
        <w:ind w:left="4376" w:hanging="360"/>
      </w:pPr>
      <w:rPr>
        <w:rFonts w:ascii="Wingdings" w:hAnsi="Wingdings" w:hint="default"/>
      </w:rPr>
    </w:lvl>
    <w:lvl w:ilvl="6" w:tplc="CFA81C60" w:tentative="1">
      <w:start w:val="1"/>
      <w:numFmt w:val="bullet"/>
      <w:lvlText w:val=""/>
      <w:lvlJc w:val="left"/>
      <w:pPr>
        <w:tabs>
          <w:tab w:val="num" w:pos="5096"/>
        </w:tabs>
        <w:ind w:left="5096" w:hanging="360"/>
      </w:pPr>
      <w:rPr>
        <w:rFonts w:ascii="Symbol" w:hAnsi="Symbol" w:hint="default"/>
      </w:rPr>
    </w:lvl>
    <w:lvl w:ilvl="7" w:tplc="DB722D5A" w:tentative="1">
      <w:start w:val="1"/>
      <w:numFmt w:val="bullet"/>
      <w:lvlText w:val="o"/>
      <w:lvlJc w:val="left"/>
      <w:pPr>
        <w:tabs>
          <w:tab w:val="num" w:pos="5816"/>
        </w:tabs>
        <w:ind w:left="5816" w:hanging="360"/>
      </w:pPr>
      <w:rPr>
        <w:rFonts w:ascii="Courier New" w:hAnsi="Courier New" w:hint="default"/>
      </w:rPr>
    </w:lvl>
    <w:lvl w:ilvl="8" w:tplc="64EC51B0"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8CB654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F946FE4">
      <w:start w:val="1"/>
      <w:numFmt w:val="decimal"/>
      <w:lvlText w:val="%1."/>
      <w:lvlJc w:val="left"/>
      <w:pPr>
        <w:tabs>
          <w:tab w:val="num" w:pos="720"/>
        </w:tabs>
        <w:ind w:left="720" w:hanging="360"/>
      </w:pPr>
    </w:lvl>
    <w:lvl w:ilvl="1" w:tplc="062E691A">
      <w:start w:val="1"/>
      <w:numFmt w:val="lowerLetter"/>
      <w:lvlText w:val="%2."/>
      <w:lvlJc w:val="left"/>
      <w:pPr>
        <w:tabs>
          <w:tab w:val="num" w:pos="1440"/>
        </w:tabs>
        <w:ind w:left="1440" w:hanging="360"/>
      </w:pPr>
    </w:lvl>
    <w:lvl w:ilvl="2" w:tplc="9586CE8E" w:tentative="1">
      <w:start w:val="1"/>
      <w:numFmt w:val="lowerRoman"/>
      <w:lvlText w:val="%3."/>
      <w:lvlJc w:val="right"/>
      <w:pPr>
        <w:tabs>
          <w:tab w:val="num" w:pos="2160"/>
        </w:tabs>
        <w:ind w:left="2160" w:hanging="180"/>
      </w:pPr>
    </w:lvl>
    <w:lvl w:ilvl="3" w:tplc="A68271B4" w:tentative="1">
      <w:start w:val="1"/>
      <w:numFmt w:val="decimal"/>
      <w:lvlText w:val="%4."/>
      <w:lvlJc w:val="left"/>
      <w:pPr>
        <w:tabs>
          <w:tab w:val="num" w:pos="2880"/>
        </w:tabs>
        <w:ind w:left="2880" w:hanging="360"/>
      </w:pPr>
    </w:lvl>
    <w:lvl w:ilvl="4" w:tplc="80A81D48" w:tentative="1">
      <w:start w:val="1"/>
      <w:numFmt w:val="lowerLetter"/>
      <w:lvlText w:val="%5."/>
      <w:lvlJc w:val="left"/>
      <w:pPr>
        <w:tabs>
          <w:tab w:val="num" w:pos="3600"/>
        </w:tabs>
        <w:ind w:left="3600" w:hanging="360"/>
      </w:pPr>
    </w:lvl>
    <w:lvl w:ilvl="5" w:tplc="CC0A46E8" w:tentative="1">
      <w:start w:val="1"/>
      <w:numFmt w:val="lowerRoman"/>
      <w:lvlText w:val="%6."/>
      <w:lvlJc w:val="right"/>
      <w:pPr>
        <w:tabs>
          <w:tab w:val="num" w:pos="4320"/>
        </w:tabs>
        <w:ind w:left="4320" w:hanging="180"/>
      </w:pPr>
    </w:lvl>
    <w:lvl w:ilvl="6" w:tplc="A54AB232" w:tentative="1">
      <w:start w:val="1"/>
      <w:numFmt w:val="decimal"/>
      <w:lvlText w:val="%7."/>
      <w:lvlJc w:val="left"/>
      <w:pPr>
        <w:tabs>
          <w:tab w:val="num" w:pos="5040"/>
        </w:tabs>
        <w:ind w:left="5040" w:hanging="360"/>
      </w:pPr>
    </w:lvl>
    <w:lvl w:ilvl="7" w:tplc="D26AC7D8" w:tentative="1">
      <w:start w:val="1"/>
      <w:numFmt w:val="lowerLetter"/>
      <w:lvlText w:val="%8."/>
      <w:lvlJc w:val="left"/>
      <w:pPr>
        <w:tabs>
          <w:tab w:val="num" w:pos="5760"/>
        </w:tabs>
        <w:ind w:left="5760" w:hanging="360"/>
      </w:pPr>
    </w:lvl>
    <w:lvl w:ilvl="8" w:tplc="330CB2B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37286C1E">
      <w:numFmt w:val="bullet"/>
      <w:lvlText w:val="-"/>
      <w:lvlJc w:val="left"/>
      <w:pPr>
        <w:tabs>
          <w:tab w:val="num" w:pos="720"/>
        </w:tabs>
        <w:ind w:left="720" w:hanging="360"/>
      </w:pPr>
      <w:rPr>
        <w:rFonts w:ascii="Times New Roman" w:eastAsia="Times New Roman" w:hAnsi="Times New Roman" w:cs="Times New Roman" w:hint="default"/>
      </w:rPr>
    </w:lvl>
    <w:lvl w:ilvl="1" w:tplc="3F900C22" w:tentative="1">
      <w:start w:val="1"/>
      <w:numFmt w:val="bullet"/>
      <w:lvlText w:val="o"/>
      <w:lvlJc w:val="left"/>
      <w:pPr>
        <w:tabs>
          <w:tab w:val="num" w:pos="1440"/>
        </w:tabs>
        <w:ind w:left="1440" w:hanging="360"/>
      </w:pPr>
      <w:rPr>
        <w:rFonts w:ascii="Courier New" w:hAnsi="Courier New" w:hint="default"/>
      </w:rPr>
    </w:lvl>
    <w:lvl w:ilvl="2" w:tplc="E8A0F4A6" w:tentative="1">
      <w:start w:val="1"/>
      <w:numFmt w:val="bullet"/>
      <w:lvlText w:val=""/>
      <w:lvlJc w:val="left"/>
      <w:pPr>
        <w:tabs>
          <w:tab w:val="num" w:pos="2160"/>
        </w:tabs>
        <w:ind w:left="2160" w:hanging="360"/>
      </w:pPr>
      <w:rPr>
        <w:rFonts w:ascii="Wingdings" w:hAnsi="Wingdings" w:hint="default"/>
      </w:rPr>
    </w:lvl>
    <w:lvl w:ilvl="3" w:tplc="47CEFB42" w:tentative="1">
      <w:start w:val="1"/>
      <w:numFmt w:val="bullet"/>
      <w:lvlText w:val=""/>
      <w:lvlJc w:val="left"/>
      <w:pPr>
        <w:tabs>
          <w:tab w:val="num" w:pos="2880"/>
        </w:tabs>
        <w:ind w:left="2880" w:hanging="360"/>
      </w:pPr>
      <w:rPr>
        <w:rFonts w:ascii="Symbol" w:hAnsi="Symbol" w:hint="default"/>
      </w:rPr>
    </w:lvl>
    <w:lvl w:ilvl="4" w:tplc="A5D8E330" w:tentative="1">
      <w:start w:val="1"/>
      <w:numFmt w:val="bullet"/>
      <w:lvlText w:val="o"/>
      <w:lvlJc w:val="left"/>
      <w:pPr>
        <w:tabs>
          <w:tab w:val="num" w:pos="3600"/>
        </w:tabs>
        <w:ind w:left="3600" w:hanging="360"/>
      </w:pPr>
      <w:rPr>
        <w:rFonts w:ascii="Courier New" w:hAnsi="Courier New" w:hint="default"/>
      </w:rPr>
    </w:lvl>
    <w:lvl w:ilvl="5" w:tplc="37D68FB8" w:tentative="1">
      <w:start w:val="1"/>
      <w:numFmt w:val="bullet"/>
      <w:lvlText w:val=""/>
      <w:lvlJc w:val="left"/>
      <w:pPr>
        <w:tabs>
          <w:tab w:val="num" w:pos="4320"/>
        </w:tabs>
        <w:ind w:left="4320" w:hanging="360"/>
      </w:pPr>
      <w:rPr>
        <w:rFonts w:ascii="Wingdings" w:hAnsi="Wingdings" w:hint="default"/>
      </w:rPr>
    </w:lvl>
    <w:lvl w:ilvl="6" w:tplc="26029866" w:tentative="1">
      <w:start w:val="1"/>
      <w:numFmt w:val="bullet"/>
      <w:lvlText w:val=""/>
      <w:lvlJc w:val="left"/>
      <w:pPr>
        <w:tabs>
          <w:tab w:val="num" w:pos="5040"/>
        </w:tabs>
        <w:ind w:left="5040" w:hanging="360"/>
      </w:pPr>
      <w:rPr>
        <w:rFonts w:ascii="Symbol" w:hAnsi="Symbol" w:hint="default"/>
      </w:rPr>
    </w:lvl>
    <w:lvl w:ilvl="7" w:tplc="050E34B2" w:tentative="1">
      <w:start w:val="1"/>
      <w:numFmt w:val="bullet"/>
      <w:lvlText w:val="o"/>
      <w:lvlJc w:val="left"/>
      <w:pPr>
        <w:tabs>
          <w:tab w:val="num" w:pos="5760"/>
        </w:tabs>
        <w:ind w:left="5760" w:hanging="360"/>
      </w:pPr>
      <w:rPr>
        <w:rFonts w:ascii="Courier New" w:hAnsi="Courier New" w:hint="default"/>
      </w:rPr>
    </w:lvl>
    <w:lvl w:ilvl="8" w:tplc="1D3C04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1D0CD32E">
      <w:start w:val="1"/>
      <w:numFmt w:val="decimal"/>
      <w:lvlText w:val="%1."/>
      <w:lvlJc w:val="left"/>
      <w:pPr>
        <w:tabs>
          <w:tab w:val="num" w:pos="1080"/>
        </w:tabs>
        <w:ind w:left="1080" w:hanging="360"/>
      </w:pPr>
    </w:lvl>
    <w:lvl w:ilvl="1" w:tplc="30324A10" w:tentative="1">
      <w:start w:val="1"/>
      <w:numFmt w:val="lowerLetter"/>
      <w:lvlText w:val="%2."/>
      <w:lvlJc w:val="left"/>
      <w:pPr>
        <w:tabs>
          <w:tab w:val="num" w:pos="1800"/>
        </w:tabs>
        <w:ind w:left="1800" w:hanging="360"/>
      </w:pPr>
    </w:lvl>
    <w:lvl w:ilvl="2" w:tplc="BB42852A" w:tentative="1">
      <w:start w:val="1"/>
      <w:numFmt w:val="lowerRoman"/>
      <w:lvlText w:val="%3."/>
      <w:lvlJc w:val="right"/>
      <w:pPr>
        <w:tabs>
          <w:tab w:val="num" w:pos="2520"/>
        </w:tabs>
        <w:ind w:left="2520" w:hanging="180"/>
      </w:pPr>
    </w:lvl>
    <w:lvl w:ilvl="3" w:tplc="069E5AA8" w:tentative="1">
      <w:start w:val="1"/>
      <w:numFmt w:val="decimal"/>
      <w:lvlText w:val="%4."/>
      <w:lvlJc w:val="left"/>
      <w:pPr>
        <w:tabs>
          <w:tab w:val="num" w:pos="3240"/>
        </w:tabs>
        <w:ind w:left="3240" w:hanging="360"/>
      </w:pPr>
    </w:lvl>
    <w:lvl w:ilvl="4" w:tplc="5AE6B1FC" w:tentative="1">
      <w:start w:val="1"/>
      <w:numFmt w:val="lowerLetter"/>
      <w:lvlText w:val="%5."/>
      <w:lvlJc w:val="left"/>
      <w:pPr>
        <w:tabs>
          <w:tab w:val="num" w:pos="3960"/>
        </w:tabs>
        <w:ind w:left="3960" w:hanging="360"/>
      </w:pPr>
    </w:lvl>
    <w:lvl w:ilvl="5" w:tplc="C06EBBAE" w:tentative="1">
      <w:start w:val="1"/>
      <w:numFmt w:val="lowerRoman"/>
      <w:lvlText w:val="%6."/>
      <w:lvlJc w:val="right"/>
      <w:pPr>
        <w:tabs>
          <w:tab w:val="num" w:pos="4680"/>
        </w:tabs>
        <w:ind w:left="4680" w:hanging="180"/>
      </w:pPr>
    </w:lvl>
    <w:lvl w:ilvl="6" w:tplc="7CB83FF8" w:tentative="1">
      <w:start w:val="1"/>
      <w:numFmt w:val="decimal"/>
      <w:lvlText w:val="%7."/>
      <w:lvlJc w:val="left"/>
      <w:pPr>
        <w:tabs>
          <w:tab w:val="num" w:pos="5400"/>
        </w:tabs>
        <w:ind w:left="5400" w:hanging="360"/>
      </w:pPr>
    </w:lvl>
    <w:lvl w:ilvl="7" w:tplc="877E5F9A" w:tentative="1">
      <w:start w:val="1"/>
      <w:numFmt w:val="lowerLetter"/>
      <w:lvlText w:val="%8."/>
      <w:lvlJc w:val="left"/>
      <w:pPr>
        <w:tabs>
          <w:tab w:val="num" w:pos="6120"/>
        </w:tabs>
        <w:ind w:left="6120" w:hanging="360"/>
      </w:pPr>
    </w:lvl>
    <w:lvl w:ilvl="8" w:tplc="0DEC8F54"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3778752E">
      <w:start w:val="1"/>
      <w:numFmt w:val="bullet"/>
      <w:lvlText w:val="-"/>
      <w:lvlJc w:val="left"/>
      <w:pPr>
        <w:tabs>
          <w:tab w:val="num" w:pos="360"/>
        </w:tabs>
        <w:ind w:left="360" w:hanging="360"/>
      </w:pPr>
      <w:rPr>
        <w:rFonts w:ascii="Cambria" w:hAnsi="Cambria" w:hint="default"/>
      </w:rPr>
    </w:lvl>
    <w:lvl w:ilvl="1" w:tplc="F0FEFF78" w:tentative="1">
      <w:start w:val="1"/>
      <w:numFmt w:val="bullet"/>
      <w:lvlText w:val="o"/>
      <w:lvlJc w:val="left"/>
      <w:pPr>
        <w:ind w:left="1440" w:hanging="360"/>
      </w:pPr>
      <w:rPr>
        <w:rFonts w:ascii="Courier New" w:hAnsi="Courier New" w:cs="Courier New" w:hint="default"/>
      </w:rPr>
    </w:lvl>
    <w:lvl w:ilvl="2" w:tplc="218EB3BA" w:tentative="1">
      <w:start w:val="1"/>
      <w:numFmt w:val="bullet"/>
      <w:lvlText w:val=""/>
      <w:lvlJc w:val="left"/>
      <w:pPr>
        <w:ind w:left="2160" w:hanging="360"/>
      </w:pPr>
      <w:rPr>
        <w:rFonts w:ascii="Wingdings" w:hAnsi="Wingdings" w:hint="default"/>
      </w:rPr>
    </w:lvl>
    <w:lvl w:ilvl="3" w:tplc="8ED2BB8A" w:tentative="1">
      <w:start w:val="1"/>
      <w:numFmt w:val="bullet"/>
      <w:lvlText w:val=""/>
      <w:lvlJc w:val="left"/>
      <w:pPr>
        <w:ind w:left="2880" w:hanging="360"/>
      </w:pPr>
      <w:rPr>
        <w:rFonts w:ascii="Symbol" w:hAnsi="Symbol" w:hint="default"/>
      </w:rPr>
    </w:lvl>
    <w:lvl w:ilvl="4" w:tplc="2304A646" w:tentative="1">
      <w:start w:val="1"/>
      <w:numFmt w:val="bullet"/>
      <w:lvlText w:val="o"/>
      <w:lvlJc w:val="left"/>
      <w:pPr>
        <w:ind w:left="3600" w:hanging="360"/>
      </w:pPr>
      <w:rPr>
        <w:rFonts w:ascii="Courier New" w:hAnsi="Courier New" w:cs="Courier New" w:hint="default"/>
      </w:rPr>
    </w:lvl>
    <w:lvl w:ilvl="5" w:tplc="6DB41FD4" w:tentative="1">
      <w:start w:val="1"/>
      <w:numFmt w:val="bullet"/>
      <w:lvlText w:val=""/>
      <w:lvlJc w:val="left"/>
      <w:pPr>
        <w:ind w:left="4320" w:hanging="360"/>
      </w:pPr>
      <w:rPr>
        <w:rFonts w:ascii="Wingdings" w:hAnsi="Wingdings" w:hint="default"/>
      </w:rPr>
    </w:lvl>
    <w:lvl w:ilvl="6" w:tplc="6F5EE0B4" w:tentative="1">
      <w:start w:val="1"/>
      <w:numFmt w:val="bullet"/>
      <w:lvlText w:val=""/>
      <w:lvlJc w:val="left"/>
      <w:pPr>
        <w:ind w:left="5040" w:hanging="360"/>
      </w:pPr>
      <w:rPr>
        <w:rFonts w:ascii="Symbol" w:hAnsi="Symbol" w:hint="default"/>
      </w:rPr>
    </w:lvl>
    <w:lvl w:ilvl="7" w:tplc="F65AA354" w:tentative="1">
      <w:start w:val="1"/>
      <w:numFmt w:val="bullet"/>
      <w:lvlText w:val="o"/>
      <w:lvlJc w:val="left"/>
      <w:pPr>
        <w:ind w:left="5760" w:hanging="360"/>
      </w:pPr>
      <w:rPr>
        <w:rFonts w:ascii="Courier New" w:hAnsi="Courier New" w:cs="Courier New" w:hint="default"/>
      </w:rPr>
    </w:lvl>
    <w:lvl w:ilvl="8" w:tplc="75C0B87E"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09B261C6">
      <w:start w:val="1"/>
      <w:numFmt w:val="decimal"/>
      <w:lvlText w:val="%1."/>
      <w:lvlJc w:val="left"/>
      <w:pPr>
        <w:tabs>
          <w:tab w:val="num" w:pos="930"/>
        </w:tabs>
        <w:ind w:left="930" w:hanging="570"/>
      </w:pPr>
      <w:rPr>
        <w:rFonts w:hint="default"/>
      </w:rPr>
    </w:lvl>
    <w:lvl w:ilvl="1" w:tplc="78CA3FDC">
      <w:start w:val="5"/>
      <w:numFmt w:val="decimal"/>
      <w:lvlText w:val="%2"/>
      <w:lvlJc w:val="left"/>
      <w:pPr>
        <w:tabs>
          <w:tab w:val="num" w:pos="1650"/>
        </w:tabs>
        <w:ind w:left="1650" w:hanging="570"/>
      </w:pPr>
      <w:rPr>
        <w:rFonts w:hint="default"/>
      </w:rPr>
    </w:lvl>
    <w:lvl w:ilvl="2" w:tplc="4CD03FFA" w:tentative="1">
      <w:start w:val="1"/>
      <w:numFmt w:val="lowerRoman"/>
      <w:lvlText w:val="%3."/>
      <w:lvlJc w:val="right"/>
      <w:pPr>
        <w:tabs>
          <w:tab w:val="num" w:pos="2160"/>
        </w:tabs>
        <w:ind w:left="2160" w:hanging="180"/>
      </w:pPr>
    </w:lvl>
    <w:lvl w:ilvl="3" w:tplc="D91827A8" w:tentative="1">
      <w:start w:val="1"/>
      <w:numFmt w:val="decimal"/>
      <w:lvlText w:val="%4."/>
      <w:lvlJc w:val="left"/>
      <w:pPr>
        <w:tabs>
          <w:tab w:val="num" w:pos="2880"/>
        </w:tabs>
        <w:ind w:left="2880" w:hanging="360"/>
      </w:pPr>
    </w:lvl>
    <w:lvl w:ilvl="4" w:tplc="BC28D960" w:tentative="1">
      <w:start w:val="1"/>
      <w:numFmt w:val="lowerLetter"/>
      <w:lvlText w:val="%5."/>
      <w:lvlJc w:val="left"/>
      <w:pPr>
        <w:tabs>
          <w:tab w:val="num" w:pos="3600"/>
        </w:tabs>
        <w:ind w:left="3600" w:hanging="360"/>
      </w:pPr>
    </w:lvl>
    <w:lvl w:ilvl="5" w:tplc="BCD8377A" w:tentative="1">
      <w:start w:val="1"/>
      <w:numFmt w:val="lowerRoman"/>
      <w:lvlText w:val="%6."/>
      <w:lvlJc w:val="right"/>
      <w:pPr>
        <w:tabs>
          <w:tab w:val="num" w:pos="4320"/>
        </w:tabs>
        <w:ind w:left="4320" w:hanging="180"/>
      </w:pPr>
    </w:lvl>
    <w:lvl w:ilvl="6" w:tplc="B1D6D7B8" w:tentative="1">
      <w:start w:val="1"/>
      <w:numFmt w:val="decimal"/>
      <w:lvlText w:val="%7."/>
      <w:lvlJc w:val="left"/>
      <w:pPr>
        <w:tabs>
          <w:tab w:val="num" w:pos="5040"/>
        </w:tabs>
        <w:ind w:left="5040" w:hanging="360"/>
      </w:pPr>
    </w:lvl>
    <w:lvl w:ilvl="7" w:tplc="6FA81232" w:tentative="1">
      <w:start w:val="1"/>
      <w:numFmt w:val="lowerLetter"/>
      <w:lvlText w:val="%8."/>
      <w:lvlJc w:val="left"/>
      <w:pPr>
        <w:tabs>
          <w:tab w:val="num" w:pos="5760"/>
        </w:tabs>
        <w:ind w:left="5760" w:hanging="360"/>
      </w:pPr>
    </w:lvl>
    <w:lvl w:ilvl="8" w:tplc="6038B1B2"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B6A16D0">
      <w:start w:val="1"/>
      <w:numFmt w:val="bullet"/>
      <w:lvlText w:val=""/>
      <w:lvlJc w:val="left"/>
      <w:pPr>
        <w:tabs>
          <w:tab w:val="num" w:pos="278"/>
        </w:tabs>
        <w:ind w:left="278" w:hanging="360"/>
      </w:pPr>
      <w:rPr>
        <w:rFonts w:ascii="Symbol" w:hAnsi="Symbol" w:hint="default"/>
      </w:rPr>
    </w:lvl>
    <w:lvl w:ilvl="1" w:tplc="97CE48C8" w:tentative="1">
      <w:start w:val="1"/>
      <w:numFmt w:val="bullet"/>
      <w:lvlText w:val="o"/>
      <w:lvlJc w:val="left"/>
      <w:pPr>
        <w:tabs>
          <w:tab w:val="num" w:pos="1440"/>
        </w:tabs>
        <w:ind w:left="1440" w:hanging="360"/>
      </w:pPr>
      <w:rPr>
        <w:rFonts w:ascii="Courier New" w:hAnsi="Courier New" w:hint="default"/>
      </w:rPr>
    </w:lvl>
    <w:lvl w:ilvl="2" w:tplc="AC0E0896" w:tentative="1">
      <w:start w:val="1"/>
      <w:numFmt w:val="bullet"/>
      <w:lvlText w:val=""/>
      <w:lvlJc w:val="left"/>
      <w:pPr>
        <w:tabs>
          <w:tab w:val="num" w:pos="2160"/>
        </w:tabs>
        <w:ind w:left="2160" w:hanging="360"/>
      </w:pPr>
      <w:rPr>
        <w:rFonts w:ascii="Wingdings" w:hAnsi="Wingdings" w:hint="default"/>
      </w:rPr>
    </w:lvl>
    <w:lvl w:ilvl="3" w:tplc="9D900F2A" w:tentative="1">
      <w:start w:val="1"/>
      <w:numFmt w:val="bullet"/>
      <w:lvlText w:val=""/>
      <w:lvlJc w:val="left"/>
      <w:pPr>
        <w:tabs>
          <w:tab w:val="num" w:pos="2880"/>
        </w:tabs>
        <w:ind w:left="2880" w:hanging="360"/>
      </w:pPr>
      <w:rPr>
        <w:rFonts w:ascii="Symbol" w:hAnsi="Symbol" w:hint="default"/>
      </w:rPr>
    </w:lvl>
    <w:lvl w:ilvl="4" w:tplc="1D746660" w:tentative="1">
      <w:start w:val="1"/>
      <w:numFmt w:val="bullet"/>
      <w:lvlText w:val="o"/>
      <w:lvlJc w:val="left"/>
      <w:pPr>
        <w:tabs>
          <w:tab w:val="num" w:pos="3600"/>
        </w:tabs>
        <w:ind w:left="3600" w:hanging="360"/>
      </w:pPr>
      <w:rPr>
        <w:rFonts w:ascii="Courier New" w:hAnsi="Courier New" w:hint="default"/>
      </w:rPr>
    </w:lvl>
    <w:lvl w:ilvl="5" w:tplc="F93AE6A2" w:tentative="1">
      <w:start w:val="1"/>
      <w:numFmt w:val="bullet"/>
      <w:lvlText w:val=""/>
      <w:lvlJc w:val="left"/>
      <w:pPr>
        <w:tabs>
          <w:tab w:val="num" w:pos="4320"/>
        </w:tabs>
        <w:ind w:left="4320" w:hanging="360"/>
      </w:pPr>
      <w:rPr>
        <w:rFonts w:ascii="Wingdings" w:hAnsi="Wingdings" w:hint="default"/>
      </w:rPr>
    </w:lvl>
    <w:lvl w:ilvl="6" w:tplc="8EDAC0A8" w:tentative="1">
      <w:start w:val="1"/>
      <w:numFmt w:val="bullet"/>
      <w:lvlText w:val=""/>
      <w:lvlJc w:val="left"/>
      <w:pPr>
        <w:tabs>
          <w:tab w:val="num" w:pos="5040"/>
        </w:tabs>
        <w:ind w:left="5040" w:hanging="360"/>
      </w:pPr>
      <w:rPr>
        <w:rFonts w:ascii="Symbol" w:hAnsi="Symbol" w:hint="default"/>
      </w:rPr>
    </w:lvl>
    <w:lvl w:ilvl="7" w:tplc="6E9CF1F2" w:tentative="1">
      <w:start w:val="1"/>
      <w:numFmt w:val="bullet"/>
      <w:lvlText w:val="o"/>
      <w:lvlJc w:val="left"/>
      <w:pPr>
        <w:tabs>
          <w:tab w:val="num" w:pos="5760"/>
        </w:tabs>
        <w:ind w:left="5760" w:hanging="360"/>
      </w:pPr>
      <w:rPr>
        <w:rFonts w:ascii="Courier New" w:hAnsi="Courier New" w:hint="default"/>
      </w:rPr>
    </w:lvl>
    <w:lvl w:ilvl="8" w:tplc="83609D5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DF6A8260">
      <w:start w:val="5"/>
      <w:numFmt w:val="upperLetter"/>
      <w:lvlText w:val="%1."/>
      <w:lvlJc w:val="left"/>
      <w:pPr>
        <w:tabs>
          <w:tab w:val="num" w:pos="720"/>
        </w:tabs>
        <w:ind w:left="720" w:hanging="360"/>
      </w:pPr>
      <w:rPr>
        <w:rFonts w:hint="default"/>
      </w:rPr>
    </w:lvl>
    <w:lvl w:ilvl="1" w:tplc="37EE1CC0" w:tentative="1">
      <w:start w:val="1"/>
      <w:numFmt w:val="lowerLetter"/>
      <w:lvlText w:val="%2."/>
      <w:lvlJc w:val="left"/>
      <w:pPr>
        <w:tabs>
          <w:tab w:val="num" w:pos="1440"/>
        </w:tabs>
        <w:ind w:left="1440" w:hanging="360"/>
      </w:pPr>
    </w:lvl>
    <w:lvl w:ilvl="2" w:tplc="54B8AEA4" w:tentative="1">
      <w:start w:val="1"/>
      <w:numFmt w:val="lowerRoman"/>
      <w:lvlText w:val="%3."/>
      <w:lvlJc w:val="right"/>
      <w:pPr>
        <w:tabs>
          <w:tab w:val="num" w:pos="2160"/>
        </w:tabs>
        <w:ind w:left="2160" w:hanging="180"/>
      </w:pPr>
    </w:lvl>
    <w:lvl w:ilvl="3" w:tplc="74984A78" w:tentative="1">
      <w:start w:val="1"/>
      <w:numFmt w:val="decimal"/>
      <w:lvlText w:val="%4."/>
      <w:lvlJc w:val="left"/>
      <w:pPr>
        <w:tabs>
          <w:tab w:val="num" w:pos="2880"/>
        </w:tabs>
        <w:ind w:left="2880" w:hanging="360"/>
      </w:pPr>
    </w:lvl>
    <w:lvl w:ilvl="4" w:tplc="33B4FF66" w:tentative="1">
      <w:start w:val="1"/>
      <w:numFmt w:val="lowerLetter"/>
      <w:lvlText w:val="%5."/>
      <w:lvlJc w:val="left"/>
      <w:pPr>
        <w:tabs>
          <w:tab w:val="num" w:pos="3600"/>
        </w:tabs>
        <w:ind w:left="3600" w:hanging="360"/>
      </w:pPr>
    </w:lvl>
    <w:lvl w:ilvl="5" w:tplc="9A9618C4" w:tentative="1">
      <w:start w:val="1"/>
      <w:numFmt w:val="lowerRoman"/>
      <w:lvlText w:val="%6."/>
      <w:lvlJc w:val="right"/>
      <w:pPr>
        <w:tabs>
          <w:tab w:val="num" w:pos="4320"/>
        </w:tabs>
        <w:ind w:left="4320" w:hanging="180"/>
      </w:pPr>
    </w:lvl>
    <w:lvl w:ilvl="6" w:tplc="72AA4936" w:tentative="1">
      <w:start w:val="1"/>
      <w:numFmt w:val="decimal"/>
      <w:lvlText w:val="%7."/>
      <w:lvlJc w:val="left"/>
      <w:pPr>
        <w:tabs>
          <w:tab w:val="num" w:pos="5040"/>
        </w:tabs>
        <w:ind w:left="5040" w:hanging="360"/>
      </w:pPr>
    </w:lvl>
    <w:lvl w:ilvl="7" w:tplc="096CB3E4" w:tentative="1">
      <w:start w:val="1"/>
      <w:numFmt w:val="lowerLetter"/>
      <w:lvlText w:val="%8."/>
      <w:lvlJc w:val="left"/>
      <w:pPr>
        <w:tabs>
          <w:tab w:val="num" w:pos="5760"/>
        </w:tabs>
        <w:ind w:left="5760" w:hanging="360"/>
      </w:pPr>
    </w:lvl>
    <w:lvl w:ilvl="8" w:tplc="E2F216AE"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41EA35EE">
      <w:start w:val="1"/>
      <w:numFmt w:val="bullet"/>
      <w:lvlText w:val=""/>
      <w:lvlJc w:val="left"/>
      <w:pPr>
        <w:tabs>
          <w:tab w:val="num" w:pos="776"/>
        </w:tabs>
        <w:ind w:left="776" w:hanging="360"/>
      </w:pPr>
      <w:rPr>
        <w:rFonts w:ascii="Symbol" w:hAnsi="Symbol" w:hint="default"/>
      </w:rPr>
    </w:lvl>
    <w:lvl w:ilvl="1" w:tplc="618A73AE" w:tentative="1">
      <w:start w:val="1"/>
      <w:numFmt w:val="bullet"/>
      <w:lvlText w:val="o"/>
      <w:lvlJc w:val="left"/>
      <w:pPr>
        <w:tabs>
          <w:tab w:val="num" w:pos="1496"/>
        </w:tabs>
        <w:ind w:left="1496" w:hanging="360"/>
      </w:pPr>
      <w:rPr>
        <w:rFonts w:ascii="Courier New" w:hAnsi="Courier New" w:hint="default"/>
      </w:rPr>
    </w:lvl>
    <w:lvl w:ilvl="2" w:tplc="336ABDE0" w:tentative="1">
      <w:start w:val="1"/>
      <w:numFmt w:val="bullet"/>
      <w:lvlText w:val=""/>
      <w:lvlJc w:val="left"/>
      <w:pPr>
        <w:tabs>
          <w:tab w:val="num" w:pos="2216"/>
        </w:tabs>
        <w:ind w:left="2216" w:hanging="360"/>
      </w:pPr>
      <w:rPr>
        <w:rFonts w:ascii="Wingdings" w:hAnsi="Wingdings" w:hint="default"/>
      </w:rPr>
    </w:lvl>
    <w:lvl w:ilvl="3" w:tplc="EFD2CD82" w:tentative="1">
      <w:start w:val="1"/>
      <w:numFmt w:val="bullet"/>
      <w:lvlText w:val=""/>
      <w:lvlJc w:val="left"/>
      <w:pPr>
        <w:tabs>
          <w:tab w:val="num" w:pos="2936"/>
        </w:tabs>
        <w:ind w:left="2936" w:hanging="360"/>
      </w:pPr>
      <w:rPr>
        <w:rFonts w:ascii="Symbol" w:hAnsi="Symbol" w:hint="default"/>
      </w:rPr>
    </w:lvl>
    <w:lvl w:ilvl="4" w:tplc="A1606780" w:tentative="1">
      <w:start w:val="1"/>
      <w:numFmt w:val="bullet"/>
      <w:lvlText w:val="o"/>
      <w:lvlJc w:val="left"/>
      <w:pPr>
        <w:tabs>
          <w:tab w:val="num" w:pos="3656"/>
        </w:tabs>
        <w:ind w:left="3656" w:hanging="360"/>
      </w:pPr>
      <w:rPr>
        <w:rFonts w:ascii="Courier New" w:hAnsi="Courier New" w:hint="default"/>
      </w:rPr>
    </w:lvl>
    <w:lvl w:ilvl="5" w:tplc="2118FD2E" w:tentative="1">
      <w:start w:val="1"/>
      <w:numFmt w:val="bullet"/>
      <w:lvlText w:val=""/>
      <w:lvlJc w:val="left"/>
      <w:pPr>
        <w:tabs>
          <w:tab w:val="num" w:pos="4376"/>
        </w:tabs>
        <w:ind w:left="4376" w:hanging="360"/>
      </w:pPr>
      <w:rPr>
        <w:rFonts w:ascii="Wingdings" w:hAnsi="Wingdings" w:hint="default"/>
      </w:rPr>
    </w:lvl>
    <w:lvl w:ilvl="6" w:tplc="6EDA102E" w:tentative="1">
      <w:start w:val="1"/>
      <w:numFmt w:val="bullet"/>
      <w:lvlText w:val=""/>
      <w:lvlJc w:val="left"/>
      <w:pPr>
        <w:tabs>
          <w:tab w:val="num" w:pos="5096"/>
        </w:tabs>
        <w:ind w:left="5096" w:hanging="360"/>
      </w:pPr>
      <w:rPr>
        <w:rFonts w:ascii="Symbol" w:hAnsi="Symbol" w:hint="default"/>
      </w:rPr>
    </w:lvl>
    <w:lvl w:ilvl="7" w:tplc="355A3DC2" w:tentative="1">
      <w:start w:val="1"/>
      <w:numFmt w:val="bullet"/>
      <w:lvlText w:val="o"/>
      <w:lvlJc w:val="left"/>
      <w:pPr>
        <w:tabs>
          <w:tab w:val="num" w:pos="5816"/>
        </w:tabs>
        <w:ind w:left="5816" w:hanging="360"/>
      </w:pPr>
      <w:rPr>
        <w:rFonts w:ascii="Courier New" w:hAnsi="Courier New" w:hint="default"/>
      </w:rPr>
    </w:lvl>
    <w:lvl w:ilvl="8" w:tplc="B2FE34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9BCC82A4">
      <w:start w:val="1"/>
      <w:numFmt w:val="bullet"/>
      <w:lvlText w:val=""/>
      <w:lvlJc w:val="left"/>
      <w:pPr>
        <w:tabs>
          <w:tab w:val="num" w:pos="278"/>
        </w:tabs>
        <w:ind w:left="278" w:hanging="360"/>
      </w:pPr>
      <w:rPr>
        <w:rFonts w:ascii="Symbol" w:hAnsi="Symbol" w:hint="default"/>
      </w:rPr>
    </w:lvl>
    <w:lvl w:ilvl="1" w:tplc="41884996" w:tentative="1">
      <w:start w:val="1"/>
      <w:numFmt w:val="bullet"/>
      <w:lvlText w:val="o"/>
      <w:lvlJc w:val="left"/>
      <w:pPr>
        <w:tabs>
          <w:tab w:val="num" w:pos="1440"/>
        </w:tabs>
        <w:ind w:left="1440" w:hanging="360"/>
      </w:pPr>
      <w:rPr>
        <w:rFonts w:ascii="Courier New" w:hAnsi="Courier New" w:hint="default"/>
      </w:rPr>
    </w:lvl>
    <w:lvl w:ilvl="2" w:tplc="4D4813B2" w:tentative="1">
      <w:start w:val="1"/>
      <w:numFmt w:val="bullet"/>
      <w:lvlText w:val=""/>
      <w:lvlJc w:val="left"/>
      <w:pPr>
        <w:tabs>
          <w:tab w:val="num" w:pos="2160"/>
        </w:tabs>
        <w:ind w:left="2160" w:hanging="360"/>
      </w:pPr>
      <w:rPr>
        <w:rFonts w:ascii="Wingdings" w:hAnsi="Wingdings" w:hint="default"/>
      </w:rPr>
    </w:lvl>
    <w:lvl w:ilvl="3" w:tplc="EA627676" w:tentative="1">
      <w:start w:val="1"/>
      <w:numFmt w:val="bullet"/>
      <w:lvlText w:val=""/>
      <w:lvlJc w:val="left"/>
      <w:pPr>
        <w:tabs>
          <w:tab w:val="num" w:pos="2880"/>
        </w:tabs>
        <w:ind w:left="2880" w:hanging="360"/>
      </w:pPr>
      <w:rPr>
        <w:rFonts w:ascii="Symbol" w:hAnsi="Symbol" w:hint="default"/>
      </w:rPr>
    </w:lvl>
    <w:lvl w:ilvl="4" w:tplc="FC3076FE" w:tentative="1">
      <w:start w:val="1"/>
      <w:numFmt w:val="bullet"/>
      <w:lvlText w:val="o"/>
      <w:lvlJc w:val="left"/>
      <w:pPr>
        <w:tabs>
          <w:tab w:val="num" w:pos="3600"/>
        </w:tabs>
        <w:ind w:left="3600" w:hanging="360"/>
      </w:pPr>
      <w:rPr>
        <w:rFonts w:ascii="Courier New" w:hAnsi="Courier New" w:hint="default"/>
      </w:rPr>
    </w:lvl>
    <w:lvl w:ilvl="5" w:tplc="482069F0" w:tentative="1">
      <w:start w:val="1"/>
      <w:numFmt w:val="bullet"/>
      <w:lvlText w:val=""/>
      <w:lvlJc w:val="left"/>
      <w:pPr>
        <w:tabs>
          <w:tab w:val="num" w:pos="4320"/>
        </w:tabs>
        <w:ind w:left="4320" w:hanging="360"/>
      </w:pPr>
      <w:rPr>
        <w:rFonts w:ascii="Wingdings" w:hAnsi="Wingdings" w:hint="default"/>
      </w:rPr>
    </w:lvl>
    <w:lvl w:ilvl="6" w:tplc="79B46934" w:tentative="1">
      <w:start w:val="1"/>
      <w:numFmt w:val="bullet"/>
      <w:lvlText w:val=""/>
      <w:lvlJc w:val="left"/>
      <w:pPr>
        <w:tabs>
          <w:tab w:val="num" w:pos="5040"/>
        </w:tabs>
        <w:ind w:left="5040" w:hanging="360"/>
      </w:pPr>
      <w:rPr>
        <w:rFonts w:ascii="Symbol" w:hAnsi="Symbol" w:hint="default"/>
      </w:rPr>
    </w:lvl>
    <w:lvl w:ilvl="7" w:tplc="5972FCB0" w:tentative="1">
      <w:start w:val="1"/>
      <w:numFmt w:val="bullet"/>
      <w:lvlText w:val="o"/>
      <w:lvlJc w:val="left"/>
      <w:pPr>
        <w:tabs>
          <w:tab w:val="num" w:pos="5760"/>
        </w:tabs>
        <w:ind w:left="5760" w:hanging="360"/>
      </w:pPr>
      <w:rPr>
        <w:rFonts w:ascii="Courier New" w:hAnsi="Courier New" w:hint="default"/>
      </w:rPr>
    </w:lvl>
    <w:lvl w:ilvl="8" w:tplc="790C433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A70C1D18">
      <w:start w:val="1"/>
      <w:numFmt w:val="upperLetter"/>
      <w:pStyle w:val="Style3"/>
      <w:suff w:val="space"/>
      <w:lvlText w:val="%1."/>
      <w:lvlJc w:val="left"/>
      <w:pPr>
        <w:ind w:left="0" w:firstLine="0"/>
      </w:pPr>
      <w:rPr>
        <w:rFonts w:hint="default"/>
      </w:rPr>
    </w:lvl>
    <w:lvl w:ilvl="1" w:tplc="8E7A7EC4" w:tentative="1">
      <w:start w:val="1"/>
      <w:numFmt w:val="lowerLetter"/>
      <w:lvlText w:val="%2."/>
      <w:lvlJc w:val="left"/>
      <w:pPr>
        <w:ind w:left="1440" w:hanging="360"/>
      </w:pPr>
    </w:lvl>
    <w:lvl w:ilvl="2" w:tplc="8424D7BE" w:tentative="1">
      <w:start w:val="1"/>
      <w:numFmt w:val="lowerRoman"/>
      <w:lvlText w:val="%3."/>
      <w:lvlJc w:val="right"/>
      <w:pPr>
        <w:ind w:left="2160" w:hanging="180"/>
      </w:pPr>
    </w:lvl>
    <w:lvl w:ilvl="3" w:tplc="3000CE7E" w:tentative="1">
      <w:start w:val="1"/>
      <w:numFmt w:val="decimal"/>
      <w:lvlText w:val="%4."/>
      <w:lvlJc w:val="left"/>
      <w:pPr>
        <w:ind w:left="2880" w:hanging="360"/>
      </w:pPr>
    </w:lvl>
    <w:lvl w:ilvl="4" w:tplc="68A4B49C" w:tentative="1">
      <w:start w:val="1"/>
      <w:numFmt w:val="lowerLetter"/>
      <w:lvlText w:val="%5."/>
      <w:lvlJc w:val="left"/>
      <w:pPr>
        <w:ind w:left="3600" w:hanging="360"/>
      </w:pPr>
    </w:lvl>
    <w:lvl w:ilvl="5" w:tplc="53E4A926" w:tentative="1">
      <w:start w:val="1"/>
      <w:numFmt w:val="lowerRoman"/>
      <w:lvlText w:val="%6."/>
      <w:lvlJc w:val="right"/>
      <w:pPr>
        <w:ind w:left="4320" w:hanging="180"/>
      </w:pPr>
    </w:lvl>
    <w:lvl w:ilvl="6" w:tplc="8B326F10" w:tentative="1">
      <w:start w:val="1"/>
      <w:numFmt w:val="decimal"/>
      <w:lvlText w:val="%7."/>
      <w:lvlJc w:val="left"/>
      <w:pPr>
        <w:ind w:left="5040" w:hanging="360"/>
      </w:pPr>
    </w:lvl>
    <w:lvl w:ilvl="7" w:tplc="3E162028" w:tentative="1">
      <w:start w:val="1"/>
      <w:numFmt w:val="lowerLetter"/>
      <w:lvlText w:val="%8."/>
      <w:lvlJc w:val="left"/>
      <w:pPr>
        <w:ind w:left="5760" w:hanging="360"/>
      </w:pPr>
    </w:lvl>
    <w:lvl w:ilvl="8" w:tplc="0B1A333E"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278FE88">
      <w:start w:val="1"/>
      <w:numFmt w:val="bullet"/>
      <w:lvlText w:val=""/>
      <w:lvlJc w:val="left"/>
      <w:pPr>
        <w:tabs>
          <w:tab w:val="num" w:pos="278"/>
        </w:tabs>
        <w:ind w:left="278" w:hanging="360"/>
      </w:pPr>
      <w:rPr>
        <w:rFonts w:ascii="Symbol" w:hAnsi="Symbol" w:hint="default"/>
      </w:rPr>
    </w:lvl>
    <w:lvl w:ilvl="1" w:tplc="2CBA25EE" w:tentative="1">
      <w:start w:val="1"/>
      <w:numFmt w:val="bullet"/>
      <w:lvlText w:val="o"/>
      <w:lvlJc w:val="left"/>
      <w:pPr>
        <w:tabs>
          <w:tab w:val="num" w:pos="1440"/>
        </w:tabs>
        <w:ind w:left="1440" w:hanging="360"/>
      </w:pPr>
      <w:rPr>
        <w:rFonts w:ascii="Courier New" w:hAnsi="Courier New" w:hint="default"/>
      </w:rPr>
    </w:lvl>
    <w:lvl w:ilvl="2" w:tplc="60262A02" w:tentative="1">
      <w:start w:val="1"/>
      <w:numFmt w:val="bullet"/>
      <w:lvlText w:val=""/>
      <w:lvlJc w:val="left"/>
      <w:pPr>
        <w:tabs>
          <w:tab w:val="num" w:pos="2160"/>
        </w:tabs>
        <w:ind w:left="2160" w:hanging="360"/>
      </w:pPr>
      <w:rPr>
        <w:rFonts w:ascii="Wingdings" w:hAnsi="Wingdings" w:hint="default"/>
      </w:rPr>
    </w:lvl>
    <w:lvl w:ilvl="3" w:tplc="190AFC3A" w:tentative="1">
      <w:start w:val="1"/>
      <w:numFmt w:val="bullet"/>
      <w:lvlText w:val=""/>
      <w:lvlJc w:val="left"/>
      <w:pPr>
        <w:tabs>
          <w:tab w:val="num" w:pos="2880"/>
        </w:tabs>
        <w:ind w:left="2880" w:hanging="360"/>
      </w:pPr>
      <w:rPr>
        <w:rFonts w:ascii="Symbol" w:hAnsi="Symbol" w:hint="default"/>
      </w:rPr>
    </w:lvl>
    <w:lvl w:ilvl="4" w:tplc="02B4F91C" w:tentative="1">
      <w:start w:val="1"/>
      <w:numFmt w:val="bullet"/>
      <w:lvlText w:val="o"/>
      <w:lvlJc w:val="left"/>
      <w:pPr>
        <w:tabs>
          <w:tab w:val="num" w:pos="3600"/>
        </w:tabs>
        <w:ind w:left="3600" w:hanging="360"/>
      </w:pPr>
      <w:rPr>
        <w:rFonts w:ascii="Courier New" w:hAnsi="Courier New" w:hint="default"/>
      </w:rPr>
    </w:lvl>
    <w:lvl w:ilvl="5" w:tplc="6F1E3386" w:tentative="1">
      <w:start w:val="1"/>
      <w:numFmt w:val="bullet"/>
      <w:lvlText w:val=""/>
      <w:lvlJc w:val="left"/>
      <w:pPr>
        <w:tabs>
          <w:tab w:val="num" w:pos="4320"/>
        </w:tabs>
        <w:ind w:left="4320" w:hanging="360"/>
      </w:pPr>
      <w:rPr>
        <w:rFonts w:ascii="Wingdings" w:hAnsi="Wingdings" w:hint="default"/>
      </w:rPr>
    </w:lvl>
    <w:lvl w:ilvl="6" w:tplc="189C751A" w:tentative="1">
      <w:start w:val="1"/>
      <w:numFmt w:val="bullet"/>
      <w:lvlText w:val=""/>
      <w:lvlJc w:val="left"/>
      <w:pPr>
        <w:tabs>
          <w:tab w:val="num" w:pos="5040"/>
        </w:tabs>
        <w:ind w:left="5040" w:hanging="360"/>
      </w:pPr>
      <w:rPr>
        <w:rFonts w:ascii="Symbol" w:hAnsi="Symbol" w:hint="default"/>
      </w:rPr>
    </w:lvl>
    <w:lvl w:ilvl="7" w:tplc="C310AD78" w:tentative="1">
      <w:start w:val="1"/>
      <w:numFmt w:val="bullet"/>
      <w:lvlText w:val="o"/>
      <w:lvlJc w:val="left"/>
      <w:pPr>
        <w:tabs>
          <w:tab w:val="num" w:pos="5760"/>
        </w:tabs>
        <w:ind w:left="5760" w:hanging="360"/>
      </w:pPr>
      <w:rPr>
        <w:rFonts w:ascii="Courier New" w:hAnsi="Courier New" w:hint="default"/>
      </w:rPr>
    </w:lvl>
    <w:lvl w:ilvl="8" w:tplc="7ED0811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D8D2A0D0">
      <w:start w:val="1"/>
      <w:numFmt w:val="decimal"/>
      <w:lvlText w:val="%1."/>
      <w:lvlJc w:val="left"/>
      <w:pPr>
        <w:tabs>
          <w:tab w:val="num" w:pos="720"/>
        </w:tabs>
        <w:ind w:left="720" w:hanging="360"/>
      </w:pPr>
    </w:lvl>
    <w:lvl w:ilvl="1" w:tplc="DCE040A0" w:tentative="1">
      <w:start w:val="1"/>
      <w:numFmt w:val="lowerLetter"/>
      <w:lvlText w:val="%2."/>
      <w:lvlJc w:val="left"/>
      <w:pPr>
        <w:tabs>
          <w:tab w:val="num" w:pos="1440"/>
        </w:tabs>
        <w:ind w:left="1440" w:hanging="360"/>
      </w:pPr>
    </w:lvl>
    <w:lvl w:ilvl="2" w:tplc="B88200A0" w:tentative="1">
      <w:start w:val="1"/>
      <w:numFmt w:val="lowerRoman"/>
      <w:lvlText w:val="%3."/>
      <w:lvlJc w:val="right"/>
      <w:pPr>
        <w:tabs>
          <w:tab w:val="num" w:pos="2160"/>
        </w:tabs>
        <w:ind w:left="2160" w:hanging="180"/>
      </w:pPr>
    </w:lvl>
    <w:lvl w:ilvl="3" w:tplc="31CEF568" w:tentative="1">
      <w:start w:val="1"/>
      <w:numFmt w:val="decimal"/>
      <w:lvlText w:val="%4."/>
      <w:lvlJc w:val="left"/>
      <w:pPr>
        <w:tabs>
          <w:tab w:val="num" w:pos="2880"/>
        </w:tabs>
        <w:ind w:left="2880" w:hanging="360"/>
      </w:pPr>
    </w:lvl>
    <w:lvl w:ilvl="4" w:tplc="2E9A3318" w:tentative="1">
      <w:start w:val="1"/>
      <w:numFmt w:val="lowerLetter"/>
      <w:lvlText w:val="%5."/>
      <w:lvlJc w:val="left"/>
      <w:pPr>
        <w:tabs>
          <w:tab w:val="num" w:pos="3600"/>
        </w:tabs>
        <w:ind w:left="3600" w:hanging="360"/>
      </w:pPr>
    </w:lvl>
    <w:lvl w:ilvl="5" w:tplc="7BE6B142" w:tentative="1">
      <w:start w:val="1"/>
      <w:numFmt w:val="lowerRoman"/>
      <w:lvlText w:val="%6."/>
      <w:lvlJc w:val="right"/>
      <w:pPr>
        <w:tabs>
          <w:tab w:val="num" w:pos="4320"/>
        </w:tabs>
        <w:ind w:left="4320" w:hanging="180"/>
      </w:pPr>
    </w:lvl>
    <w:lvl w:ilvl="6" w:tplc="A704D090" w:tentative="1">
      <w:start w:val="1"/>
      <w:numFmt w:val="decimal"/>
      <w:lvlText w:val="%7."/>
      <w:lvlJc w:val="left"/>
      <w:pPr>
        <w:tabs>
          <w:tab w:val="num" w:pos="5040"/>
        </w:tabs>
        <w:ind w:left="5040" w:hanging="360"/>
      </w:pPr>
    </w:lvl>
    <w:lvl w:ilvl="7" w:tplc="CE0C276A" w:tentative="1">
      <w:start w:val="1"/>
      <w:numFmt w:val="lowerLetter"/>
      <w:lvlText w:val="%8."/>
      <w:lvlJc w:val="left"/>
      <w:pPr>
        <w:tabs>
          <w:tab w:val="num" w:pos="5760"/>
        </w:tabs>
        <w:ind w:left="5760" w:hanging="360"/>
      </w:pPr>
    </w:lvl>
    <w:lvl w:ilvl="8" w:tplc="6A5A87D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239C8810">
      <w:start w:val="4"/>
      <w:numFmt w:val="upperLetter"/>
      <w:lvlText w:val="%1."/>
      <w:lvlJc w:val="left"/>
      <w:pPr>
        <w:tabs>
          <w:tab w:val="num" w:pos="930"/>
        </w:tabs>
        <w:ind w:left="930" w:hanging="570"/>
      </w:pPr>
      <w:rPr>
        <w:rFonts w:hint="default"/>
      </w:rPr>
    </w:lvl>
    <w:lvl w:ilvl="1" w:tplc="47224F20" w:tentative="1">
      <w:start w:val="1"/>
      <w:numFmt w:val="lowerLetter"/>
      <w:lvlText w:val="%2."/>
      <w:lvlJc w:val="left"/>
      <w:pPr>
        <w:tabs>
          <w:tab w:val="num" w:pos="1440"/>
        </w:tabs>
        <w:ind w:left="1440" w:hanging="360"/>
      </w:pPr>
    </w:lvl>
    <w:lvl w:ilvl="2" w:tplc="F3605BEC" w:tentative="1">
      <w:start w:val="1"/>
      <w:numFmt w:val="lowerRoman"/>
      <w:lvlText w:val="%3."/>
      <w:lvlJc w:val="right"/>
      <w:pPr>
        <w:tabs>
          <w:tab w:val="num" w:pos="2160"/>
        </w:tabs>
        <w:ind w:left="2160" w:hanging="180"/>
      </w:pPr>
    </w:lvl>
    <w:lvl w:ilvl="3" w:tplc="D8025AD2" w:tentative="1">
      <w:start w:val="1"/>
      <w:numFmt w:val="decimal"/>
      <w:lvlText w:val="%4."/>
      <w:lvlJc w:val="left"/>
      <w:pPr>
        <w:tabs>
          <w:tab w:val="num" w:pos="2880"/>
        </w:tabs>
        <w:ind w:left="2880" w:hanging="360"/>
      </w:pPr>
    </w:lvl>
    <w:lvl w:ilvl="4" w:tplc="8CD431EC" w:tentative="1">
      <w:start w:val="1"/>
      <w:numFmt w:val="lowerLetter"/>
      <w:lvlText w:val="%5."/>
      <w:lvlJc w:val="left"/>
      <w:pPr>
        <w:tabs>
          <w:tab w:val="num" w:pos="3600"/>
        </w:tabs>
        <w:ind w:left="3600" w:hanging="360"/>
      </w:pPr>
    </w:lvl>
    <w:lvl w:ilvl="5" w:tplc="B5E474DA" w:tentative="1">
      <w:start w:val="1"/>
      <w:numFmt w:val="lowerRoman"/>
      <w:lvlText w:val="%6."/>
      <w:lvlJc w:val="right"/>
      <w:pPr>
        <w:tabs>
          <w:tab w:val="num" w:pos="4320"/>
        </w:tabs>
        <w:ind w:left="4320" w:hanging="180"/>
      </w:pPr>
    </w:lvl>
    <w:lvl w:ilvl="6" w:tplc="324A8B0A" w:tentative="1">
      <w:start w:val="1"/>
      <w:numFmt w:val="decimal"/>
      <w:lvlText w:val="%7."/>
      <w:lvlJc w:val="left"/>
      <w:pPr>
        <w:tabs>
          <w:tab w:val="num" w:pos="5040"/>
        </w:tabs>
        <w:ind w:left="5040" w:hanging="360"/>
      </w:pPr>
    </w:lvl>
    <w:lvl w:ilvl="7" w:tplc="66F41FC8" w:tentative="1">
      <w:start w:val="1"/>
      <w:numFmt w:val="lowerLetter"/>
      <w:lvlText w:val="%8."/>
      <w:lvlJc w:val="left"/>
      <w:pPr>
        <w:tabs>
          <w:tab w:val="num" w:pos="5760"/>
        </w:tabs>
        <w:ind w:left="5760" w:hanging="360"/>
      </w:pPr>
    </w:lvl>
    <w:lvl w:ilvl="8" w:tplc="965608E0"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BADCFF04">
      <w:start w:val="1"/>
      <w:numFmt w:val="decimal"/>
      <w:lvlText w:val="%1."/>
      <w:lvlJc w:val="left"/>
      <w:pPr>
        <w:ind w:left="720" w:hanging="360"/>
      </w:pPr>
    </w:lvl>
    <w:lvl w:ilvl="1" w:tplc="F9608B00" w:tentative="1">
      <w:start w:val="1"/>
      <w:numFmt w:val="lowerLetter"/>
      <w:lvlText w:val="%2."/>
      <w:lvlJc w:val="left"/>
      <w:pPr>
        <w:ind w:left="1440" w:hanging="360"/>
      </w:pPr>
    </w:lvl>
    <w:lvl w:ilvl="2" w:tplc="E8D03756" w:tentative="1">
      <w:start w:val="1"/>
      <w:numFmt w:val="lowerRoman"/>
      <w:lvlText w:val="%3."/>
      <w:lvlJc w:val="right"/>
      <w:pPr>
        <w:ind w:left="2160" w:hanging="180"/>
      </w:pPr>
    </w:lvl>
    <w:lvl w:ilvl="3" w:tplc="65E0D4EE" w:tentative="1">
      <w:start w:val="1"/>
      <w:numFmt w:val="decimal"/>
      <w:lvlText w:val="%4."/>
      <w:lvlJc w:val="left"/>
      <w:pPr>
        <w:ind w:left="2880" w:hanging="360"/>
      </w:pPr>
    </w:lvl>
    <w:lvl w:ilvl="4" w:tplc="5B2874D6" w:tentative="1">
      <w:start w:val="1"/>
      <w:numFmt w:val="lowerLetter"/>
      <w:lvlText w:val="%5."/>
      <w:lvlJc w:val="left"/>
      <w:pPr>
        <w:ind w:left="3600" w:hanging="360"/>
      </w:pPr>
    </w:lvl>
    <w:lvl w:ilvl="5" w:tplc="C3D67A20" w:tentative="1">
      <w:start w:val="1"/>
      <w:numFmt w:val="lowerRoman"/>
      <w:lvlText w:val="%6."/>
      <w:lvlJc w:val="right"/>
      <w:pPr>
        <w:ind w:left="4320" w:hanging="180"/>
      </w:pPr>
    </w:lvl>
    <w:lvl w:ilvl="6" w:tplc="87728054" w:tentative="1">
      <w:start w:val="1"/>
      <w:numFmt w:val="decimal"/>
      <w:lvlText w:val="%7."/>
      <w:lvlJc w:val="left"/>
      <w:pPr>
        <w:ind w:left="5040" w:hanging="360"/>
      </w:pPr>
    </w:lvl>
    <w:lvl w:ilvl="7" w:tplc="B2E463EE" w:tentative="1">
      <w:start w:val="1"/>
      <w:numFmt w:val="lowerLetter"/>
      <w:lvlText w:val="%8."/>
      <w:lvlJc w:val="left"/>
      <w:pPr>
        <w:ind w:left="5760" w:hanging="360"/>
      </w:pPr>
    </w:lvl>
    <w:lvl w:ilvl="8" w:tplc="2C6A2AE4"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CFE05AB2">
      <w:start w:val="1"/>
      <w:numFmt w:val="bullet"/>
      <w:lvlText w:val=""/>
      <w:lvlJc w:val="left"/>
      <w:pPr>
        <w:tabs>
          <w:tab w:val="num" w:pos="278"/>
        </w:tabs>
        <w:ind w:left="278" w:hanging="360"/>
      </w:pPr>
      <w:rPr>
        <w:rFonts w:ascii="Symbol" w:hAnsi="Symbol" w:hint="default"/>
      </w:rPr>
    </w:lvl>
    <w:lvl w:ilvl="1" w:tplc="D4B6C868">
      <w:start w:val="1"/>
      <w:numFmt w:val="bullet"/>
      <w:lvlText w:val="o"/>
      <w:lvlJc w:val="left"/>
      <w:pPr>
        <w:tabs>
          <w:tab w:val="num" w:pos="1440"/>
        </w:tabs>
        <w:ind w:left="1440" w:hanging="360"/>
      </w:pPr>
      <w:rPr>
        <w:rFonts w:ascii="Courier New" w:hAnsi="Courier New" w:hint="default"/>
      </w:rPr>
    </w:lvl>
    <w:lvl w:ilvl="2" w:tplc="BE14B7CC" w:tentative="1">
      <w:start w:val="1"/>
      <w:numFmt w:val="bullet"/>
      <w:lvlText w:val=""/>
      <w:lvlJc w:val="left"/>
      <w:pPr>
        <w:tabs>
          <w:tab w:val="num" w:pos="2160"/>
        </w:tabs>
        <w:ind w:left="2160" w:hanging="360"/>
      </w:pPr>
      <w:rPr>
        <w:rFonts w:ascii="Wingdings" w:hAnsi="Wingdings" w:hint="default"/>
      </w:rPr>
    </w:lvl>
    <w:lvl w:ilvl="3" w:tplc="92B2618E" w:tentative="1">
      <w:start w:val="1"/>
      <w:numFmt w:val="bullet"/>
      <w:lvlText w:val=""/>
      <w:lvlJc w:val="left"/>
      <w:pPr>
        <w:tabs>
          <w:tab w:val="num" w:pos="2880"/>
        </w:tabs>
        <w:ind w:left="2880" w:hanging="360"/>
      </w:pPr>
      <w:rPr>
        <w:rFonts w:ascii="Symbol" w:hAnsi="Symbol" w:hint="default"/>
      </w:rPr>
    </w:lvl>
    <w:lvl w:ilvl="4" w:tplc="DDEAF32C" w:tentative="1">
      <w:start w:val="1"/>
      <w:numFmt w:val="bullet"/>
      <w:lvlText w:val="o"/>
      <w:lvlJc w:val="left"/>
      <w:pPr>
        <w:tabs>
          <w:tab w:val="num" w:pos="3600"/>
        </w:tabs>
        <w:ind w:left="3600" w:hanging="360"/>
      </w:pPr>
      <w:rPr>
        <w:rFonts w:ascii="Courier New" w:hAnsi="Courier New" w:hint="default"/>
      </w:rPr>
    </w:lvl>
    <w:lvl w:ilvl="5" w:tplc="7E4C9952" w:tentative="1">
      <w:start w:val="1"/>
      <w:numFmt w:val="bullet"/>
      <w:lvlText w:val=""/>
      <w:lvlJc w:val="left"/>
      <w:pPr>
        <w:tabs>
          <w:tab w:val="num" w:pos="4320"/>
        </w:tabs>
        <w:ind w:left="4320" w:hanging="360"/>
      </w:pPr>
      <w:rPr>
        <w:rFonts w:ascii="Wingdings" w:hAnsi="Wingdings" w:hint="default"/>
      </w:rPr>
    </w:lvl>
    <w:lvl w:ilvl="6" w:tplc="7B8C44C4" w:tentative="1">
      <w:start w:val="1"/>
      <w:numFmt w:val="bullet"/>
      <w:lvlText w:val=""/>
      <w:lvlJc w:val="left"/>
      <w:pPr>
        <w:tabs>
          <w:tab w:val="num" w:pos="5040"/>
        </w:tabs>
        <w:ind w:left="5040" w:hanging="360"/>
      </w:pPr>
      <w:rPr>
        <w:rFonts w:ascii="Symbol" w:hAnsi="Symbol" w:hint="default"/>
      </w:rPr>
    </w:lvl>
    <w:lvl w:ilvl="7" w:tplc="8DB6F314" w:tentative="1">
      <w:start w:val="1"/>
      <w:numFmt w:val="bullet"/>
      <w:lvlText w:val="o"/>
      <w:lvlJc w:val="left"/>
      <w:pPr>
        <w:tabs>
          <w:tab w:val="num" w:pos="5760"/>
        </w:tabs>
        <w:ind w:left="5760" w:hanging="360"/>
      </w:pPr>
      <w:rPr>
        <w:rFonts w:ascii="Courier New" w:hAnsi="Courier New" w:hint="default"/>
      </w:rPr>
    </w:lvl>
    <w:lvl w:ilvl="8" w:tplc="DEA8539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91230467">
    <w:abstractNumId w:val="0"/>
    <w:lvlOverride w:ilvl="0">
      <w:lvl w:ilvl="0">
        <w:start w:val="1"/>
        <w:numFmt w:val="bullet"/>
        <w:lvlText w:val="-"/>
        <w:legacy w:legacy="1" w:legacySpace="0" w:legacyIndent="360"/>
        <w:lvlJc w:val="left"/>
        <w:pPr>
          <w:ind w:left="360" w:hanging="360"/>
        </w:pPr>
      </w:lvl>
    </w:lvlOverride>
  </w:num>
  <w:num w:numId="2" w16cid:durableId="43942086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94611501">
    <w:abstractNumId w:val="35"/>
  </w:num>
  <w:num w:numId="4" w16cid:durableId="1021050974">
    <w:abstractNumId w:val="34"/>
  </w:num>
  <w:num w:numId="5" w16cid:durableId="909972354">
    <w:abstractNumId w:val="15"/>
  </w:num>
  <w:num w:numId="6" w16cid:durableId="1343239732">
    <w:abstractNumId w:val="26"/>
  </w:num>
  <w:num w:numId="7" w16cid:durableId="175732720">
    <w:abstractNumId w:val="21"/>
  </w:num>
  <w:num w:numId="8" w16cid:durableId="1710228841">
    <w:abstractNumId w:val="11"/>
  </w:num>
  <w:num w:numId="9" w16cid:durableId="1728802028">
    <w:abstractNumId w:val="32"/>
  </w:num>
  <w:num w:numId="10" w16cid:durableId="284045208">
    <w:abstractNumId w:val="33"/>
  </w:num>
  <w:num w:numId="11" w16cid:durableId="818309395">
    <w:abstractNumId w:val="17"/>
  </w:num>
  <w:num w:numId="12" w16cid:durableId="848183542">
    <w:abstractNumId w:val="16"/>
  </w:num>
  <w:num w:numId="13" w16cid:durableId="1515680826">
    <w:abstractNumId w:val="4"/>
  </w:num>
  <w:num w:numId="14" w16cid:durableId="1738671728">
    <w:abstractNumId w:val="31"/>
  </w:num>
  <w:num w:numId="15" w16cid:durableId="632904921">
    <w:abstractNumId w:val="20"/>
  </w:num>
  <w:num w:numId="16" w16cid:durableId="463276349">
    <w:abstractNumId w:val="36"/>
  </w:num>
  <w:num w:numId="17" w16cid:durableId="1809781450">
    <w:abstractNumId w:val="12"/>
  </w:num>
  <w:num w:numId="18" w16cid:durableId="1736514372">
    <w:abstractNumId w:val="2"/>
  </w:num>
  <w:num w:numId="19" w16cid:durableId="258366702">
    <w:abstractNumId w:val="18"/>
  </w:num>
  <w:num w:numId="20" w16cid:durableId="113452548">
    <w:abstractNumId w:val="5"/>
  </w:num>
  <w:num w:numId="21" w16cid:durableId="867989958">
    <w:abstractNumId w:val="9"/>
  </w:num>
  <w:num w:numId="22" w16cid:durableId="442577960">
    <w:abstractNumId w:val="28"/>
  </w:num>
  <w:num w:numId="23" w16cid:durableId="1764375341">
    <w:abstractNumId w:val="37"/>
  </w:num>
  <w:num w:numId="24" w16cid:durableId="738794802">
    <w:abstractNumId w:val="23"/>
  </w:num>
  <w:num w:numId="25" w16cid:durableId="2056344433">
    <w:abstractNumId w:val="13"/>
  </w:num>
  <w:num w:numId="26" w16cid:durableId="1553229653">
    <w:abstractNumId w:val="14"/>
  </w:num>
  <w:num w:numId="27" w16cid:durableId="744574960">
    <w:abstractNumId w:val="7"/>
  </w:num>
  <w:num w:numId="28" w16cid:durableId="262105049">
    <w:abstractNumId w:val="8"/>
  </w:num>
  <w:num w:numId="29" w16cid:durableId="2077629855">
    <w:abstractNumId w:val="24"/>
  </w:num>
  <w:num w:numId="30" w16cid:durableId="211236294">
    <w:abstractNumId w:val="39"/>
  </w:num>
  <w:num w:numId="31" w16cid:durableId="754320840">
    <w:abstractNumId w:val="40"/>
  </w:num>
  <w:num w:numId="32" w16cid:durableId="857624871">
    <w:abstractNumId w:val="22"/>
  </w:num>
  <w:num w:numId="33" w16cid:durableId="1484005110">
    <w:abstractNumId w:val="30"/>
  </w:num>
  <w:num w:numId="34" w16cid:durableId="1320574642">
    <w:abstractNumId w:val="25"/>
  </w:num>
  <w:num w:numId="35" w16cid:durableId="474874643">
    <w:abstractNumId w:val="3"/>
  </w:num>
  <w:num w:numId="36" w16cid:durableId="724530398">
    <w:abstractNumId w:val="6"/>
  </w:num>
  <w:num w:numId="37" w16cid:durableId="158808192">
    <w:abstractNumId w:val="27"/>
  </w:num>
  <w:num w:numId="38" w16cid:durableId="2082554038">
    <w:abstractNumId w:val="19"/>
  </w:num>
  <w:num w:numId="39" w16cid:durableId="1315373290">
    <w:abstractNumId w:val="38"/>
  </w:num>
  <w:num w:numId="40" w16cid:durableId="1890796096">
    <w:abstractNumId w:val="29"/>
  </w:num>
  <w:num w:numId="41" w16cid:durableId="2144151599">
    <w:abstractNumId w:val="1"/>
  </w:num>
  <w:num w:numId="42" w16cid:durableId="6766136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584"/>
    <w:rsid w:val="00004B70"/>
    <w:rsid w:val="00005A59"/>
    <w:rsid w:val="00006013"/>
    <w:rsid w:val="00007129"/>
    <w:rsid w:val="00016C4B"/>
    <w:rsid w:val="00021B82"/>
    <w:rsid w:val="00022BB3"/>
    <w:rsid w:val="00024777"/>
    <w:rsid w:val="00024E21"/>
    <w:rsid w:val="00027100"/>
    <w:rsid w:val="000321BF"/>
    <w:rsid w:val="00032580"/>
    <w:rsid w:val="00036C50"/>
    <w:rsid w:val="00042C59"/>
    <w:rsid w:val="00046795"/>
    <w:rsid w:val="00051437"/>
    <w:rsid w:val="00052D2B"/>
    <w:rsid w:val="00054F55"/>
    <w:rsid w:val="000569A3"/>
    <w:rsid w:val="00056E4D"/>
    <w:rsid w:val="00057044"/>
    <w:rsid w:val="0005795F"/>
    <w:rsid w:val="00060150"/>
    <w:rsid w:val="00062945"/>
    <w:rsid w:val="00072390"/>
    <w:rsid w:val="0007630A"/>
    <w:rsid w:val="000777B7"/>
    <w:rsid w:val="00080453"/>
    <w:rsid w:val="00080978"/>
    <w:rsid w:val="0008169A"/>
    <w:rsid w:val="00082200"/>
    <w:rsid w:val="000850C7"/>
    <w:rsid w:val="000860CE"/>
    <w:rsid w:val="00087AA3"/>
    <w:rsid w:val="0009055C"/>
    <w:rsid w:val="0009230C"/>
    <w:rsid w:val="00092877"/>
    <w:rsid w:val="000928A1"/>
    <w:rsid w:val="00092A37"/>
    <w:rsid w:val="000938A6"/>
    <w:rsid w:val="000941A2"/>
    <w:rsid w:val="00094E32"/>
    <w:rsid w:val="00096E78"/>
    <w:rsid w:val="00097C1E"/>
    <w:rsid w:val="000A1C85"/>
    <w:rsid w:val="000A1DF5"/>
    <w:rsid w:val="000A3C50"/>
    <w:rsid w:val="000A7E04"/>
    <w:rsid w:val="000B0AA2"/>
    <w:rsid w:val="000B309D"/>
    <w:rsid w:val="000B46FB"/>
    <w:rsid w:val="000B7873"/>
    <w:rsid w:val="000C02A1"/>
    <w:rsid w:val="000C1D4F"/>
    <w:rsid w:val="000C3E39"/>
    <w:rsid w:val="000C3ED7"/>
    <w:rsid w:val="000C55E6"/>
    <w:rsid w:val="000C687A"/>
    <w:rsid w:val="000C6EA2"/>
    <w:rsid w:val="000D512F"/>
    <w:rsid w:val="000D67D0"/>
    <w:rsid w:val="000E1109"/>
    <w:rsid w:val="000E195C"/>
    <w:rsid w:val="000E3602"/>
    <w:rsid w:val="000E4C71"/>
    <w:rsid w:val="000E53D4"/>
    <w:rsid w:val="000E705A"/>
    <w:rsid w:val="000F27A5"/>
    <w:rsid w:val="000F2B1F"/>
    <w:rsid w:val="000F3755"/>
    <w:rsid w:val="000F38DA"/>
    <w:rsid w:val="000F44DB"/>
    <w:rsid w:val="000F5822"/>
    <w:rsid w:val="000F59B1"/>
    <w:rsid w:val="000F796B"/>
    <w:rsid w:val="0010031E"/>
    <w:rsid w:val="001012EB"/>
    <w:rsid w:val="00106982"/>
    <w:rsid w:val="001078D1"/>
    <w:rsid w:val="00111185"/>
    <w:rsid w:val="0011180E"/>
    <w:rsid w:val="001129B6"/>
    <w:rsid w:val="00114C3E"/>
    <w:rsid w:val="0011511E"/>
    <w:rsid w:val="00115782"/>
    <w:rsid w:val="00124F36"/>
    <w:rsid w:val="00125666"/>
    <w:rsid w:val="00125C80"/>
    <w:rsid w:val="0013220B"/>
    <w:rsid w:val="0013799F"/>
    <w:rsid w:val="00140698"/>
    <w:rsid w:val="00140DF6"/>
    <w:rsid w:val="0014488C"/>
    <w:rsid w:val="00145C3F"/>
    <w:rsid w:val="00145D34"/>
    <w:rsid w:val="00146284"/>
    <w:rsid w:val="0014690F"/>
    <w:rsid w:val="001474CD"/>
    <w:rsid w:val="00147E0D"/>
    <w:rsid w:val="0015098E"/>
    <w:rsid w:val="0015258B"/>
    <w:rsid w:val="00156EDF"/>
    <w:rsid w:val="00157C27"/>
    <w:rsid w:val="001600CC"/>
    <w:rsid w:val="0016085C"/>
    <w:rsid w:val="001640E9"/>
    <w:rsid w:val="00164543"/>
    <w:rsid w:val="001649FA"/>
    <w:rsid w:val="0016563B"/>
    <w:rsid w:val="00166C15"/>
    <w:rsid w:val="001674D3"/>
    <w:rsid w:val="00171CCB"/>
    <w:rsid w:val="00172984"/>
    <w:rsid w:val="00172B3E"/>
    <w:rsid w:val="00174145"/>
    <w:rsid w:val="00175264"/>
    <w:rsid w:val="00175C77"/>
    <w:rsid w:val="0017792E"/>
    <w:rsid w:val="001803D2"/>
    <w:rsid w:val="0018228B"/>
    <w:rsid w:val="00184B75"/>
    <w:rsid w:val="00185158"/>
    <w:rsid w:val="00185B50"/>
    <w:rsid w:val="0018625C"/>
    <w:rsid w:val="0018657D"/>
    <w:rsid w:val="00187A5D"/>
    <w:rsid w:val="00187DE7"/>
    <w:rsid w:val="00187E62"/>
    <w:rsid w:val="0019186C"/>
    <w:rsid w:val="00192045"/>
    <w:rsid w:val="001927B1"/>
    <w:rsid w:val="00192D98"/>
    <w:rsid w:val="001938B2"/>
    <w:rsid w:val="00193B14"/>
    <w:rsid w:val="00193E72"/>
    <w:rsid w:val="00195267"/>
    <w:rsid w:val="0019600B"/>
    <w:rsid w:val="0019686E"/>
    <w:rsid w:val="001A0E2C"/>
    <w:rsid w:val="001A10ED"/>
    <w:rsid w:val="001A1982"/>
    <w:rsid w:val="001A28C9"/>
    <w:rsid w:val="001A29EC"/>
    <w:rsid w:val="001A34BC"/>
    <w:rsid w:val="001B069C"/>
    <w:rsid w:val="001B0BEB"/>
    <w:rsid w:val="001B1C77"/>
    <w:rsid w:val="001B26EB"/>
    <w:rsid w:val="001B5F2C"/>
    <w:rsid w:val="001B6F4A"/>
    <w:rsid w:val="001C2746"/>
    <w:rsid w:val="001C2A0E"/>
    <w:rsid w:val="001C4273"/>
    <w:rsid w:val="001C44C5"/>
    <w:rsid w:val="001C5288"/>
    <w:rsid w:val="001C5864"/>
    <w:rsid w:val="001C5A86"/>
    <w:rsid w:val="001C5B03"/>
    <w:rsid w:val="001C7783"/>
    <w:rsid w:val="001D17D7"/>
    <w:rsid w:val="001D1DA2"/>
    <w:rsid w:val="001D4CE4"/>
    <w:rsid w:val="001D6D96"/>
    <w:rsid w:val="001E38D5"/>
    <w:rsid w:val="001E5621"/>
    <w:rsid w:val="001F3239"/>
    <w:rsid w:val="001F3EF9"/>
    <w:rsid w:val="001F3FC8"/>
    <w:rsid w:val="001F473A"/>
    <w:rsid w:val="001F627D"/>
    <w:rsid w:val="001F6622"/>
    <w:rsid w:val="00200764"/>
    <w:rsid w:val="00200EFE"/>
    <w:rsid w:val="00200F1F"/>
    <w:rsid w:val="0020126C"/>
    <w:rsid w:val="002013C5"/>
    <w:rsid w:val="00202C9E"/>
    <w:rsid w:val="00203836"/>
    <w:rsid w:val="002066EC"/>
    <w:rsid w:val="002100FC"/>
    <w:rsid w:val="00211983"/>
    <w:rsid w:val="00211A90"/>
    <w:rsid w:val="00213313"/>
    <w:rsid w:val="00213890"/>
    <w:rsid w:val="00214E52"/>
    <w:rsid w:val="00217669"/>
    <w:rsid w:val="002207C0"/>
    <w:rsid w:val="0022380D"/>
    <w:rsid w:val="00224B93"/>
    <w:rsid w:val="002311A3"/>
    <w:rsid w:val="0023199B"/>
    <w:rsid w:val="0023581A"/>
    <w:rsid w:val="0023676E"/>
    <w:rsid w:val="002374C6"/>
    <w:rsid w:val="002414B6"/>
    <w:rsid w:val="002422EB"/>
    <w:rsid w:val="00242397"/>
    <w:rsid w:val="00244A13"/>
    <w:rsid w:val="00246F13"/>
    <w:rsid w:val="00247A48"/>
    <w:rsid w:val="00250DD1"/>
    <w:rsid w:val="00251054"/>
    <w:rsid w:val="00251183"/>
    <w:rsid w:val="00251689"/>
    <w:rsid w:val="0025267C"/>
    <w:rsid w:val="00252BF6"/>
    <w:rsid w:val="00253B6B"/>
    <w:rsid w:val="00261974"/>
    <w:rsid w:val="00263C1F"/>
    <w:rsid w:val="00264895"/>
    <w:rsid w:val="00265656"/>
    <w:rsid w:val="002657F4"/>
    <w:rsid w:val="00265E77"/>
    <w:rsid w:val="00266155"/>
    <w:rsid w:val="002714E1"/>
    <w:rsid w:val="0027270B"/>
    <w:rsid w:val="002727FD"/>
    <w:rsid w:val="00274D17"/>
    <w:rsid w:val="00276C44"/>
    <w:rsid w:val="00281838"/>
    <w:rsid w:val="00282E7B"/>
    <w:rsid w:val="002838C8"/>
    <w:rsid w:val="002846A0"/>
    <w:rsid w:val="002869EA"/>
    <w:rsid w:val="00287113"/>
    <w:rsid w:val="00290805"/>
    <w:rsid w:val="00290C2A"/>
    <w:rsid w:val="00293145"/>
    <w:rsid w:val="002931DD"/>
    <w:rsid w:val="00293D64"/>
    <w:rsid w:val="00295140"/>
    <w:rsid w:val="0029740B"/>
    <w:rsid w:val="00297B2C"/>
    <w:rsid w:val="002A0E7C"/>
    <w:rsid w:val="002A21ED"/>
    <w:rsid w:val="002A3C6D"/>
    <w:rsid w:val="002A3F88"/>
    <w:rsid w:val="002A4D2F"/>
    <w:rsid w:val="002A6B4E"/>
    <w:rsid w:val="002A710D"/>
    <w:rsid w:val="002B0F11"/>
    <w:rsid w:val="002B2BB1"/>
    <w:rsid w:val="002B2E17"/>
    <w:rsid w:val="002B3798"/>
    <w:rsid w:val="002B6560"/>
    <w:rsid w:val="002B6B5B"/>
    <w:rsid w:val="002C0D65"/>
    <w:rsid w:val="002C2399"/>
    <w:rsid w:val="002C3EBE"/>
    <w:rsid w:val="002C4565"/>
    <w:rsid w:val="002C55FF"/>
    <w:rsid w:val="002C592B"/>
    <w:rsid w:val="002D24AF"/>
    <w:rsid w:val="002D300D"/>
    <w:rsid w:val="002E0ADE"/>
    <w:rsid w:val="002E0CD4"/>
    <w:rsid w:val="002E1219"/>
    <w:rsid w:val="002E1853"/>
    <w:rsid w:val="002E245A"/>
    <w:rsid w:val="002E2EEA"/>
    <w:rsid w:val="002E3A90"/>
    <w:rsid w:val="002E46CC"/>
    <w:rsid w:val="002E4F48"/>
    <w:rsid w:val="002E56B6"/>
    <w:rsid w:val="002E62CB"/>
    <w:rsid w:val="002E6A6F"/>
    <w:rsid w:val="002E6DF1"/>
    <w:rsid w:val="002E6ED9"/>
    <w:rsid w:val="002F0957"/>
    <w:rsid w:val="002F3026"/>
    <w:rsid w:val="002F41AD"/>
    <w:rsid w:val="002F43F6"/>
    <w:rsid w:val="002F6DAA"/>
    <w:rsid w:val="002F71D5"/>
    <w:rsid w:val="002F76EA"/>
    <w:rsid w:val="002F7E70"/>
    <w:rsid w:val="00300C9D"/>
    <w:rsid w:val="003020BB"/>
    <w:rsid w:val="00302266"/>
    <w:rsid w:val="00304393"/>
    <w:rsid w:val="00305AB2"/>
    <w:rsid w:val="0031032B"/>
    <w:rsid w:val="003141D6"/>
    <w:rsid w:val="00314F85"/>
    <w:rsid w:val="00316E87"/>
    <w:rsid w:val="003174F6"/>
    <w:rsid w:val="00317E56"/>
    <w:rsid w:val="00320EE5"/>
    <w:rsid w:val="00323A74"/>
    <w:rsid w:val="00323DB3"/>
    <w:rsid w:val="0032453E"/>
    <w:rsid w:val="00325053"/>
    <w:rsid w:val="003256AC"/>
    <w:rsid w:val="0033129D"/>
    <w:rsid w:val="00331FE4"/>
    <w:rsid w:val="003320ED"/>
    <w:rsid w:val="0033480E"/>
    <w:rsid w:val="00337123"/>
    <w:rsid w:val="00341866"/>
    <w:rsid w:val="00342C0C"/>
    <w:rsid w:val="00342DBD"/>
    <w:rsid w:val="00342FCC"/>
    <w:rsid w:val="00344B69"/>
    <w:rsid w:val="003535E0"/>
    <w:rsid w:val="003540DC"/>
    <w:rsid w:val="003543AC"/>
    <w:rsid w:val="00355D02"/>
    <w:rsid w:val="00356EE5"/>
    <w:rsid w:val="00360AE5"/>
    <w:rsid w:val="00361669"/>
    <w:rsid w:val="00362EE1"/>
    <w:rsid w:val="003662FF"/>
    <w:rsid w:val="003668E1"/>
    <w:rsid w:val="00366F56"/>
    <w:rsid w:val="003737C8"/>
    <w:rsid w:val="0037589D"/>
    <w:rsid w:val="00375E70"/>
    <w:rsid w:val="00376BB1"/>
    <w:rsid w:val="00377E23"/>
    <w:rsid w:val="00377EEE"/>
    <w:rsid w:val="0038277C"/>
    <w:rsid w:val="003837F1"/>
    <w:rsid w:val="003841FC"/>
    <w:rsid w:val="00385347"/>
    <w:rsid w:val="0038638B"/>
    <w:rsid w:val="003909E0"/>
    <w:rsid w:val="00393E09"/>
    <w:rsid w:val="003958B3"/>
    <w:rsid w:val="00395B15"/>
    <w:rsid w:val="00396026"/>
    <w:rsid w:val="003A0B64"/>
    <w:rsid w:val="003A2A39"/>
    <w:rsid w:val="003A30C8"/>
    <w:rsid w:val="003A31B9"/>
    <w:rsid w:val="003A3E2F"/>
    <w:rsid w:val="003A551B"/>
    <w:rsid w:val="003A6CCB"/>
    <w:rsid w:val="003B10C4"/>
    <w:rsid w:val="003B48EB"/>
    <w:rsid w:val="003B5CD1"/>
    <w:rsid w:val="003B7317"/>
    <w:rsid w:val="003C040C"/>
    <w:rsid w:val="003C184E"/>
    <w:rsid w:val="003C33FF"/>
    <w:rsid w:val="003C478D"/>
    <w:rsid w:val="003C4F6F"/>
    <w:rsid w:val="003C53F9"/>
    <w:rsid w:val="003C64A5"/>
    <w:rsid w:val="003C7068"/>
    <w:rsid w:val="003C7F4E"/>
    <w:rsid w:val="003D03CC"/>
    <w:rsid w:val="003D2295"/>
    <w:rsid w:val="003D378C"/>
    <w:rsid w:val="003D3893"/>
    <w:rsid w:val="003D4BB7"/>
    <w:rsid w:val="003D6DA7"/>
    <w:rsid w:val="003D78CC"/>
    <w:rsid w:val="003E0116"/>
    <w:rsid w:val="003E10EE"/>
    <w:rsid w:val="003E26C3"/>
    <w:rsid w:val="003E4907"/>
    <w:rsid w:val="003E5B26"/>
    <w:rsid w:val="003F0BC8"/>
    <w:rsid w:val="003F0D6C"/>
    <w:rsid w:val="003F0F26"/>
    <w:rsid w:val="003F12D9"/>
    <w:rsid w:val="003F1B4C"/>
    <w:rsid w:val="003F3667"/>
    <w:rsid w:val="003F3CE6"/>
    <w:rsid w:val="003F4B92"/>
    <w:rsid w:val="003F5098"/>
    <w:rsid w:val="003F5330"/>
    <w:rsid w:val="003F677F"/>
    <w:rsid w:val="004008F6"/>
    <w:rsid w:val="0040508B"/>
    <w:rsid w:val="0040595E"/>
    <w:rsid w:val="00405BBF"/>
    <w:rsid w:val="00406CF0"/>
    <w:rsid w:val="0040767E"/>
    <w:rsid w:val="00407C22"/>
    <w:rsid w:val="00412BBE"/>
    <w:rsid w:val="00414B20"/>
    <w:rsid w:val="00414C1C"/>
    <w:rsid w:val="00414E19"/>
    <w:rsid w:val="0041628A"/>
    <w:rsid w:val="00417DE3"/>
    <w:rsid w:val="00420850"/>
    <w:rsid w:val="00420940"/>
    <w:rsid w:val="00420A12"/>
    <w:rsid w:val="004215D2"/>
    <w:rsid w:val="0042322E"/>
    <w:rsid w:val="00423968"/>
    <w:rsid w:val="00427054"/>
    <w:rsid w:val="004278F6"/>
    <w:rsid w:val="004304B1"/>
    <w:rsid w:val="00432DA8"/>
    <w:rsid w:val="0043320A"/>
    <w:rsid w:val="004332E3"/>
    <w:rsid w:val="004371A3"/>
    <w:rsid w:val="004432FC"/>
    <w:rsid w:val="004445AB"/>
    <w:rsid w:val="00446960"/>
    <w:rsid w:val="00446C39"/>
    <w:rsid w:val="00446F37"/>
    <w:rsid w:val="00447B3A"/>
    <w:rsid w:val="004518A6"/>
    <w:rsid w:val="00453E1D"/>
    <w:rsid w:val="00454486"/>
    <w:rsid w:val="00454589"/>
    <w:rsid w:val="004551A4"/>
    <w:rsid w:val="0045581D"/>
    <w:rsid w:val="00456ED0"/>
    <w:rsid w:val="00457550"/>
    <w:rsid w:val="00457B74"/>
    <w:rsid w:val="00461B2A"/>
    <w:rsid w:val="004620A4"/>
    <w:rsid w:val="00463DD1"/>
    <w:rsid w:val="00470294"/>
    <w:rsid w:val="00471EBE"/>
    <w:rsid w:val="00474535"/>
    <w:rsid w:val="00474C50"/>
    <w:rsid w:val="004771F9"/>
    <w:rsid w:val="00483FA0"/>
    <w:rsid w:val="00484539"/>
    <w:rsid w:val="00486006"/>
    <w:rsid w:val="004869F1"/>
    <w:rsid w:val="00486BAD"/>
    <w:rsid w:val="00486BBE"/>
    <w:rsid w:val="00486D37"/>
    <w:rsid w:val="00487123"/>
    <w:rsid w:val="00490BF3"/>
    <w:rsid w:val="0049117B"/>
    <w:rsid w:val="004955B8"/>
    <w:rsid w:val="00495A75"/>
    <w:rsid w:val="00495CAE"/>
    <w:rsid w:val="00496E34"/>
    <w:rsid w:val="00497960"/>
    <w:rsid w:val="00497DB5"/>
    <w:rsid w:val="004A026E"/>
    <w:rsid w:val="004A0652"/>
    <w:rsid w:val="004A106A"/>
    <w:rsid w:val="004A1BD5"/>
    <w:rsid w:val="004A3028"/>
    <w:rsid w:val="004A61E1"/>
    <w:rsid w:val="004A7C11"/>
    <w:rsid w:val="004A7CA7"/>
    <w:rsid w:val="004B1A75"/>
    <w:rsid w:val="004B2344"/>
    <w:rsid w:val="004B315D"/>
    <w:rsid w:val="004B55F3"/>
    <w:rsid w:val="004B5660"/>
    <w:rsid w:val="004B5797"/>
    <w:rsid w:val="004B5DDC"/>
    <w:rsid w:val="004B798E"/>
    <w:rsid w:val="004C2ABD"/>
    <w:rsid w:val="004C2C6C"/>
    <w:rsid w:val="004C444C"/>
    <w:rsid w:val="004C5F62"/>
    <w:rsid w:val="004C6070"/>
    <w:rsid w:val="004C6BF1"/>
    <w:rsid w:val="004C6D53"/>
    <w:rsid w:val="004D3E58"/>
    <w:rsid w:val="004D6746"/>
    <w:rsid w:val="004D767B"/>
    <w:rsid w:val="004D7D8F"/>
    <w:rsid w:val="004E0F32"/>
    <w:rsid w:val="004E23A1"/>
    <w:rsid w:val="004E479E"/>
    <w:rsid w:val="004E493C"/>
    <w:rsid w:val="004E4C51"/>
    <w:rsid w:val="004E623E"/>
    <w:rsid w:val="004E7092"/>
    <w:rsid w:val="004E7ECE"/>
    <w:rsid w:val="004F0EC9"/>
    <w:rsid w:val="004F4DB1"/>
    <w:rsid w:val="004F6F64"/>
    <w:rsid w:val="005000D9"/>
    <w:rsid w:val="005004EC"/>
    <w:rsid w:val="00501051"/>
    <w:rsid w:val="005016A9"/>
    <w:rsid w:val="005028F2"/>
    <w:rsid w:val="00503E71"/>
    <w:rsid w:val="00504C5A"/>
    <w:rsid w:val="00506AAE"/>
    <w:rsid w:val="00507B10"/>
    <w:rsid w:val="005117D2"/>
    <w:rsid w:val="00511C4B"/>
    <w:rsid w:val="00517562"/>
    <w:rsid w:val="00517756"/>
    <w:rsid w:val="005202C6"/>
    <w:rsid w:val="00523C53"/>
    <w:rsid w:val="005266FD"/>
    <w:rsid w:val="00527B8F"/>
    <w:rsid w:val="00537489"/>
    <w:rsid w:val="00540815"/>
    <w:rsid w:val="0054134B"/>
    <w:rsid w:val="00542012"/>
    <w:rsid w:val="00542266"/>
    <w:rsid w:val="00542F4D"/>
    <w:rsid w:val="00543DF5"/>
    <w:rsid w:val="005441F4"/>
    <w:rsid w:val="00545A61"/>
    <w:rsid w:val="0055260D"/>
    <w:rsid w:val="00553F4C"/>
    <w:rsid w:val="00555422"/>
    <w:rsid w:val="00555810"/>
    <w:rsid w:val="00557395"/>
    <w:rsid w:val="00560ACA"/>
    <w:rsid w:val="00561EC9"/>
    <w:rsid w:val="00562DCA"/>
    <w:rsid w:val="0056568F"/>
    <w:rsid w:val="005676DA"/>
    <w:rsid w:val="0057436C"/>
    <w:rsid w:val="00575DE3"/>
    <w:rsid w:val="0057694D"/>
    <w:rsid w:val="00582578"/>
    <w:rsid w:val="00582E29"/>
    <w:rsid w:val="005854EC"/>
    <w:rsid w:val="005858E4"/>
    <w:rsid w:val="0058621D"/>
    <w:rsid w:val="00587D1A"/>
    <w:rsid w:val="00592023"/>
    <w:rsid w:val="00593042"/>
    <w:rsid w:val="00594212"/>
    <w:rsid w:val="005A1B46"/>
    <w:rsid w:val="005A4CBE"/>
    <w:rsid w:val="005A50E7"/>
    <w:rsid w:val="005B04A8"/>
    <w:rsid w:val="005B0F20"/>
    <w:rsid w:val="005B1FD0"/>
    <w:rsid w:val="005B28AD"/>
    <w:rsid w:val="005B328D"/>
    <w:rsid w:val="005B3503"/>
    <w:rsid w:val="005B3EE7"/>
    <w:rsid w:val="005B458D"/>
    <w:rsid w:val="005B4DCD"/>
    <w:rsid w:val="005B4FAD"/>
    <w:rsid w:val="005C0A14"/>
    <w:rsid w:val="005C1E8E"/>
    <w:rsid w:val="005C276A"/>
    <w:rsid w:val="005C33EA"/>
    <w:rsid w:val="005C5401"/>
    <w:rsid w:val="005D380C"/>
    <w:rsid w:val="005D5301"/>
    <w:rsid w:val="005D6E04"/>
    <w:rsid w:val="005D7A12"/>
    <w:rsid w:val="005E1E1F"/>
    <w:rsid w:val="005E1FFD"/>
    <w:rsid w:val="005E53EE"/>
    <w:rsid w:val="005F0542"/>
    <w:rsid w:val="005F0F72"/>
    <w:rsid w:val="005F1C1F"/>
    <w:rsid w:val="005F23F7"/>
    <w:rsid w:val="005F2FE3"/>
    <w:rsid w:val="005F346D"/>
    <w:rsid w:val="005F38FB"/>
    <w:rsid w:val="005F4F6B"/>
    <w:rsid w:val="00602801"/>
    <w:rsid w:val="00602D3B"/>
    <w:rsid w:val="0060326F"/>
    <w:rsid w:val="00606EA1"/>
    <w:rsid w:val="006112FD"/>
    <w:rsid w:val="006128F0"/>
    <w:rsid w:val="0061726B"/>
    <w:rsid w:val="00617B81"/>
    <w:rsid w:val="0062387A"/>
    <w:rsid w:val="00627FBB"/>
    <w:rsid w:val="006305BD"/>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320D"/>
    <w:rsid w:val="00667341"/>
    <w:rsid w:val="00667489"/>
    <w:rsid w:val="00667F8A"/>
    <w:rsid w:val="00670D44"/>
    <w:rsid w:val="00673639"/>
    <w:rsid w:val="00673F4C"/>
    <w:rsid w:val="00676863"/>
    <w:rsid w:val="00676AFC"/>
    <w:rsid w:val="00680437"/>
    <w:rsid w:val="006807CD"/>
    <w:rsid w:val="006819D0"/>
    <w:rsid w:val="00682D43"/>
    <w:rsid w:val="00683ABD"/>
    <w:rsid w:val="006840C1"/>
    <w:rsid w:val="006846D2"/>
    <w:rsid w:val="00685BAF"/>
    <w:rsid w:val="00690463"/>
    <w:rsid w:val="00692200"/>
    <w:rsid w:val="00693DE5"/>
    <w:rsid w:val="00693F35"/>
    <w:rsid w:val="00696058"/>
    <w:rsid w:val="0069607F"/>
    <w:rsid w:val="006A0D03"/>
    <w:rsid w:val="006A12D9"/>
    <w:rsid w:val="006A2AE1"/>
    <w:rsid w:val="006A41E9"/>
    <w:rsid w:val="006A68AD"/>
    <w:rsid w:val="006B12CB"/>
    <w:rsid w:val="006B2030"/>
    <w:rsid w:val="006B4290"/>
    <w:rsid w:val="006B5916"/>
    <w:rsid w:val="006C4775"/>
    <w:rsid w:val="006C49C2"/>
    <w:rsid w:val="006C4F4A"/>
    <w:rsid w:val="006C5E80"/>
    <w:rsid w:val="006C78AB"/>
    <w:rsid w:val="006C7CEE"/>
    <w:rsid w:val="006D075E"/>
    <w:rsid w:val="006D09DC"/>
    <w:rsid w:val="006D1231"/>
    <w:rsid w:val="006D180B"/>
    <w:rsid w:val="006D3509"/>
    <w:rsid w:val="006D7503"/>
    <w:rsid w:val="006D7C6E"/>
    <w:rsid w:val="006E0F5D"/>
    <w:rsid w:val="006E15A2"/>
    <w:rsid w:val="006E25F2"/>
    <w:rsid w:val="006E2F95"/>
    <w:rsid w:val="006E41AB"/>
    <w:rsid w:val="006E49BF"/>
    <w:rsid w:val="006E4D4C"/>
    <w:rsid w:val="006E5316"/>
    <w:rsid w:val="006E65D0"/>
    <w:rsid w:val="006E6EF3"/>
    <w:rsid w:val="006E7793"/>
    <w:rsid w:val="006F148B"/>
    <w:rsid w:val="006F4393"/>
    <w:rsid w:val="006F4F65"/>
    <w:rsid w:val="006F69E4"/>
    <w:rsid w:val="00701684"/>
    <w:rsid w:val="007047D0"/>
    <w:rsid w:val="00705085"/>
    <w:rsid w:val="00705EAF"/>
    <w:rsid w:val="0070773E"/>
    <w:rsid w:val="007101CC"/>
    <w:rsid w:val="00715C55"/>
    <w:rsid w:val="00717E68"/>
    <w:rsid w:val="00724658"/>
    <w:rsid w:val="00724E3B"/>
    <w:rsid w:val="00725EEA"/>
    <w:rsid w:val="0072741F"/>
    <w:rsid w:val="007276B6"/>
    <w:rsid w:val="0073089F"/>
    <w:rsid w:val="00730B9E"/>
    <w:rsid w:val="00730CE9"/>
    <w:rsid w:val="00730DE4"/>
    <w:rsid w:val="00730E5E"/>
    <w:rsid w:val="007318FE"/>
    <w:rsid w:val="0073373D"/>
    <w:rsid w:val="00733BFE"/>
    <w:rsid w:val="00742FCC"/>
    <w:rsid w:val="007439DB"/>
    <w:rsid w:val="00746F04"/>
    <w:rsid w:val="00747643"/>
    <w:rsid w:val="00751A66"/>
    <w:rsid w:val="007542E0"/>
    <w:rsid w:val="007568D8"/>
    <w:rsid w:val="00765316"/>
    <w:rsid w:val="0076602C"/>
    <w:rsid w:val="007708C8"/>
    <w:rsid w:val="00771D99"/>
    <w:rsid w:val="00773B17"/>
    <w:rsid w:val="00774897"/>
    <w:rsid w:val="0077719D"/>
    <w:rsid w:val="00777332"/>
    <w:rsid w:val="00780DF0"/>
    <w:rsid w:val="007810B7"/>
    <w:rsid w:val="00782F0F"/>
    <w:rsid w:val="0078367C"/>
    <w:rsid w:val="0078538F"/>
    <w:rsid w:val="00787482"/>
    <w:rsid w:val="00792739"/>
    <w:rsid w:val="00793406"/>
    <w:rsid w:val="00795625"/>
    <w:rsid w:val="007A286D"/>
    <w:rsid w:val="007A314D"/>
    <w:rsid w:val="007A38DF"/>
    <w:rsid w:val="007A66FC"/>
    <w:rsid w:val="007A6DDD"/>
    <w:rsid w:val="007B00E5"/>
    <w:rsid w:val="007B20CF"/>
    <w:rsid w:val="007B2499"/>
    <w:rsid w:val="007B4F40"/>
    <w:rsid w:val="007B72E1"/>
    <w:rsid w:val="007B783A"/>
    <w:rsid w:val="007C1B95"/>
    <w:rsid w:val="007C2447"/>
    <w:rsid w:val="007C28A5"/>
    <w:rsid w:val="007C2AE1"/>
    <w:rsid w:val="007C33A2"/>
    <w:rsid w:val="007C3DF3"/>
    <w:rsid w:val="007C41C3"/>
    <w:rsid w:val="007C4AC1"/>
    <w:rsid w:val="007C4BD3"/>
    <w:rsid w:val="007C796D"/>
    <w:rsid w:val="007D5A8C"/>
    <w:rsid w:val="007D73FB"/>
    <w:rsid w:val="007E2F2D"/>
    <w:rsid w:val="007E365E"/>
    <w:rsid w:val="007E42A0"/>
    <w:rsid w:val="007E7856"/>
    <w:rsid w:val="007F1433"/>
    <w:rsid w:val="007F1491"/>
    <w:rsid w:val="007F1680"/>
    <w:rsid w:val="007F2F03"/>
    <w:rsid w:val="007F41A0"/>
    <w:rsid w:val="00800FE0"/>
    <w:rsid w:val="008039A2"/>
    <w:rsid w:val="008063A3"/>
    <w:rsid w:val="008066AD"/>
    <w:rsid w:val="008111D8"/>
    <w:rsid w:val="008122C2"/>
    <w:rsid w:val="00814AF1"/>
    <w:rsid w:val="00814FD7"/>
    <w:rsid w:val="0081517F"/>
    <w:rsid w:val="00815370"/>
    <w:rsid w:val="008201BF"/>
    <w:rsid w:val="0082153D"/>
    <w:rsid w:val="00821D55"/>
    <w:rsid w:val="008255AA"/>
    <w:rsid w:val="00830FF3"/>
    <w:rsid w:val="008326DD"/>
    <w:rsid w:val="008334BF"/>
    <w:rsid w:val="00833C53"/>
    <w:rsid w:val="00835874"/>
    <w:rsid w:val="00836B8C"/>
    <w:rsid w:val="00840062"/>
    <w:rsid w:val="008410C5"/>
    <w:rsid w:val="0084174B"/>
    <w:rsid w:val="00842328"/>
    <w:rsid w:val="008436F5"/>
    <w:rsid w:val="008448D9"/>
    <w:rsid w:val="00846C08"/>
    <w:rsid w:val="00846D3F"/>
    <w:rsid w:val="008530E7"/>
    <w:rsid w:val="0085678C"/>
    <w:rsid w:val="00856BDB"/>
    <w:rsid w:val="00857675"/>
    <w:rsid w:val="00857B2B"/>
    <w:rsid w:val="00860489"/>
    <w:rsid w:val="008610E2"/>
    <w:rsid w:val="008636D7"/>
    <w:rsid w:val="00866E50"/>
    <w:rsid w:val="00872C48"/>
    <w:rsid w:val="00873DA6"/>
    <w:rsid w:val="00875EC3"/>
    <w:rsid w:val="008763E7"/>
    <w:rsid w:val="008808C5"/>
    <w:rsid w:val="00881A7C"/>
    <w:rsid w:val="00883C78"/>
    <w:rsid w:val="00885159"/>
    <w:rsid w:val="00885214"/>
    <w:rsid w:val="00886A5F"/>
    <w:rsid w:val="00887252"/>
    <w:rsid w:val="00887615"/>
    <w:rsid w:val="0088774C"/>
    <w:rsid w:val="00890052"/>
    <w:rsid w:val="0089105B"/>
    <w:rsid w:val="00893CD1"/>
    <w:rsid w:val="008947AE"/>
    <w:rsid w:val="00894E3A"/>
    <w:rsid w:val="00895A2F"/>
    <w:rsid w:val="0089675A"/>
    <w:rsid w:val="00896BCA"/>
    <w:rsid w:val="00896EBD"/>
    <w:rsid w:val="008A5665"/>
    <w:rsid w:val="008A5A2C"/>
    <w:rsid w:val="008B24A8"/>
    <w:rsid w:val="008B25E4"/>
    <w:rsid w:val="008B3D78"/>
    <w:rsid w:val="008C0BE5"/>
    <w:rsid w:val="008C261B"/>
    <w:rsid w:val="008C33E8"/>
    <w:rsid w:val="008C4FCA"/>
    <w:rsid w:val="008C57C2"/>
    <w:rsid w:val="008C7882"/>
    <w:rsid w:val="008D2261"/>
    <w:rsid w:val="008D3667"/>
    <w:rsid w:val="008D4C28"/>
    <w:rsid w:val="008D577B"/>
    <w:rsid w:val="008D6B81"/>
    <w:rsid w:val="008D7596"/>
    <w:rsid w:val="008D7A98"/>
    <w:rsid w:val="008E17C4"/>
    <w:rsid w:val="008E37A2"/>
    <w:rsid w:val="008E45C4"/>
    <w:rsid w:val="008E527C"/>
    <w:rsid w:val="008E64B1"/>
    <w:rsid w:val="008E64FA"/>
    <w:rsid w:val="008E6BF8"/>
    <w:rsid w:val="008E74ED"/>
    <w:rsid w:val="008F1223"/>
    <w:rsid w:val="008F46C7"/>
    <w:rsid w:val="008F4DEF"/>
    <w:rsid w:val="00900C67"/>
    <w:rsid w:val="00903D0D"/>
    <w:rsid w:val="009044C7"/>
    <w:rsid w:val="009048E1"/>
    <w:rsid w:val="0090598C"/>
    <w:rsid w:val="00907082"/>
    <w:rsid w:val="009071BB"/>
    <w:rsid w:val="009118F4"/>
    <w:rsid w:val="00913885"/>
    <w:rsid w:val="009149EF"/>
    <w:rsid w:val="00915ABF"/>
    <w:rsid w:val="00916C9E"/>
    <w:rsid w:val="009172A0"/>
    <w:rsid w:val="00921CAD"/>
    <w:rsid w:val="0092216B"/>
    <w:rsid w:val="00925B31"/>
    <w:rsid w:val="00927D34"/>
    <w:rsid w:val="009311ED"/>
    <w:rsid w:val="00931D41"/>
    <w:rsid w:val="009336AE"/>
    <w:rsid w:val="00933D18"/>
    <w:rsid w:val="00935AFA"/>
    <w:rsid w:val="00940AF9"/>
    <w:rsid w:val="00942221"/>
    <w:rsid w:val="00944A3D"/>
    <w:rsid w:val="00944D49"/>
    <w:rsid w:val="00950D0B"/>
    <w:rsid w:val="00950FBB"/>
    <w:rsid w:val="00951118"/>
    <w:rsid w:val="0095122F"/>
    <w:rsid w:val="00953349"/>
    <w:rsid w:val="00953E4C"/>
    <w:rsid w:val="00954E0C"/>
    <w:rsid w:val="00957257"/>
    <w:rsid w:val="0095776D"/>
    <w:rsid w:val="009604D5"/>
    <w:rsid w:val="00960CA4"/>
    <w:rsid w:val="00961156"/>
    <w:rsid w:val="00964F03"/>
    <w:rsid w:val="00966F1F"/>
    <w:rsid w:val="0096755F"/>
    <w:rsid w:val="00967A2E"/>
    <w:rsid w:val="0097147E"/>
    <w:rsid w:val="00972790"/>
    <w:rsid w:val="009735F3"/>
    <w:rsid w:val="00973A0C"/>
    <w:rsid w:val="00973D1B"/>
    <w:rsid w:val="00974F65"/>
    <w:rsid w:val="00975676"/>
    <w:rsid w:val="00976467"/>
    <w:rsid w:val="00976D32"/>
    <w:rsid w:val="00976E16"/>
    <w:rsid w:val="00983CDF"/>
    <w:rsid w:val="009844F7"/>
    <w:rsid w:val="009938F7"/>
    <w:rsid w:val="00994698"/>
    <w:rsid w:val="009A05AA"/>
    <w:rsid w:val="009A1BC7"/>
    <w:rsid w:val="009A2D5A"/>
    <w:rsid w:val="009A3DA0"/>
    <w:rsid w:val="009A4BB0"/>
    <w:rsid w:val="009A6509"/>
    <w:rsid w:val="009A67BD"/>
    <w:rsid w:val="009A68FE"/>
    <w:rsid w:val="009A6E2F"/>
    <w:rsid w:val="009B045C"/>
    <w:rsid w:val="009B2969"/>
    <w:rsid w:val="009B2C7E"/>
    <w:rsid w:val="009B3085"/>
    <w:rsid w:val="009B6C8F"/>
    <w:rsid w:val="009B6DBD"/>
    <w:rsid w:val="009C108A"/>
    <w:rsid w:val="009C1144"/>
    <w:rsid w:val="009C1424"/>
    <w:rsid w:val="009C2E47"/>
    <w:rsid w:val="009C32E4"/>
    <w:rsid w:val="009C4153"/>
    <w:rsid w:val="009C6BFB"/>
    <w:rsid w:val="009D0C05"/>
    <w:rsid w:val="009D15FE"/>
    <w:rsid w:val="009D384C"/>
    <w:rsid w:val="009D54F4"/>
    <w:rsid w:val="009D6325"/>
    <w:rsid w:val="009D7542"/>
    <w:rsid w:val="009E2C00"/>
    <w:rsid w:val="009E49AD"/>
    <w:rsid w:val="009E4CC5"/>
    <w:rsid w:val="009E66FE"/>
    <w:rsid w:val="009E70F4"/>
    <w:rsid w:val="009E72A3"/>
    <w:rsid w:val="009E7FA0"/>
    <w:rsid w:val="009F05AB"/>
    <w:rsid w:val="009F061F"/>
    <w:rsid w:val="009F105B"/>
    <w:rsid w:val="009F1AD2"/>
    <w:rsid w:val="009F2131"/>
    <w:rsid w:val="009F3687"/>
    <w:rsid w:val="009F72A2"/>
    <w:rsid w:val="00A00C78"/>
    <w:rsid w:val="00A0479E"/>
    <w:rsid w:val="00A07979"/>
    <w:rsid w:val="00A1165A"/>
    <w:rsid w:val="00A11755"/>
    <w:rsid w:val="00A13F8E"/>
    <w:rsid w:val="00A15705"/>
    <w:rsid w:val="00A176BD"/>
    <w:rsid w:val="00A207FB"/>
    <w:rsid w:val="00A24016"/>
    <w:rsid w:val="00A265BF"/>
    <w:rsid w:val="00A26F44"/>
    <w:rsid w:val="00A31733"/>
    <w:rsid w:val="00A325EF"/>
    <w:rsid w:val="00A34FAB"/>
    <w:rsid w:val="00A417B8"/>
    <w:rsid w:val="00A422C5"/>
    <w:rsid w:val="00A42C43"/>
    <w:rsid w:val="00A4313D"/>
    <w:rsid w:val="00A44CC4"/>
    <w:rsid w:val="00A4532E"/>
    <w:rsid w:val="00A50120"/>
    <w:rsid w:val="00A52EB2"/>
    <w:rsid w:val="00A54559"/>
    <w:rsid w:val="00A56383"/>
    <w:rsid w:val="00A60351"/>
    <w:rsid w:val="00A60843"/>
    <w:rsid w:val="00A61377"/>
    <w:rsid w:val="00A61C6D"/>
    <w:rsid w:val="00A63015"/>
    <w:rsid w:val="00A6387B"/>
    <w:rsid w:val="00A66254"/>
    <w:rsid w:val="00A678B4"/>
    <w:rsid w:val="00A704A3"/>
    <w:rsid w:val="00A71AEB"/>
    <w:rsid w:val="00A75E23"/>
    <w:rsid w:val="00A8009D"/>
    <w:rsid w:val="00A807D6"/>
    <w:rsid w:val="00A81592"/>
    <w:rsid w:val="00A82AA0"/>
    <w:rsid w:val="00A82F8A"/>
    <w:rsid w:val="00A84622"/>
    <w:rsid w:val="00A84BF0"/>
    <w:rsid w:val="00A9226B"/>
    <w:rsid w:val="00A925C5"/>
    <w:rsid w:val="00A9575C"/>
    <w:rsid w:val="00A95B56"/>
    <w:rsid w:val="00A969AF"/>
    <w:rsid w:val="00A97567"/>
    <w:rsid w:val="00AA054B"/>
    <w:rsid w:val="00AA2933"/>
    <w:rsid w:val="00AA2B35"/>
    <w:rsid w:val="00AA6062"/>
    <w:rsid w:val="00AA6F64"/>
    <w:rsid w:val="00AB0D0F"/>
    <w:rsid w:val="00AB1A2E"/>
    <w:rsid w:val="00AB328A"/>
    <w:rsid w:val="00AB4918"/>
    <w:rsid w:val="00AB4BC8"/>
    <w:rsid w:val="00AB55BD"/>
    <w:rsid w:val="00AB6379"/>
    <w:rsid w:val="00AB6BA7"/>
    <w:rsid w:val="00AB7BE8"/>
    <w:rsid w:val="00AC595C"/>
    <w:rsid w:val="00AD0710"/>
    <w:rsid w:val="00AD1CEA"/>
    <w:rsid w:val="00AD2488"/>
    <w:rsid w:val="00AD4DB9"/>
    <w:rsid w:val="00AD63C0"/>
    <w:rsid w:val="00AE07EE"/>
    <w:rsid w:val="00AE35B2"/>
    <w:rsid w:val="00AE544B"/>
    <w:rsid w:val="00AE5965"/>
    <w:rsid w:val="00AE664D"/>
    <w:rsid w:val="00AE6AA0"/>
    <w:rsid w:val="00AF04F4"/>
    <w:rsid w:val="00AF1F95"/>
    <w:rsid w:val="00AF5527"/>
    <w:rsid w:val="00B00CA4"/>
    <w:rsid w:val="00B01696"/>
    <w:rsid w:val="00B02494"/>
    <w:rsid w:val="00B03310"/>
    <w:rsid w:val="00B06A42"/>
    <w:rsid w:val="00B075D6"/>
    <w:rsid w:val="00B07699"/>
    <w:rsid w:val="00B113B9"/>
    <w:rsid w:val="00B119A2"/>
    <w:rsid w:val="00B13B6D"/>
    <w:rsid w:val="00B15B85"/>
    <w:rsid w:val="00B177F2"/>
    <w:rsid w:val="00B201F1"/>
    <w:rsid w:val="00B2603F"/>
    <w:rsid w:val="00B26659"/>
    <w:rsid w:val="00B304E7"/>
    <w:rsid w:val="00B3187B"/>
    <w:rsid w:val="00B318B6"/>
    <w:rsid w:val="00B32DC4"/>
    <w:rsid w:val="00B3499B"/>
    <w:rsid w:val="00B35053"/>
    <w:rsid w:val="00B37B94"/>
    <w:rsid w:val="00B41F47"/>
    <w:rsid w:val="00B44468"/>
    <w:rsid w:val="00B446EE"/>
    <w:rsid w:val="00B5025B"/>
    <w:rsid w:val="00B51089"/>
    <w:rsid w:val="00B551F9"/>
    <w:rsid w:val="00B5634E"/>
    <w:rsid w:val="00B57E76"/>
    <w:rsid w:val="00B601C5"/>
    <w:rsid w:val="00B60AC9"/>
    <w:rsid w:val="00B6434D"/>
    <w:rsid w:val="00B6460C"/>
    <w:rsid w:val="00B6476F"/>
    <w:rsid w:val="00B65BF4"/>
    <w:rsid w:val="00B6651D"/>
    <w:rsid w:val="00B67323"/>
    <w:rsid w:val="00B715F2"/>
    <w:rsid w:val="00B72BBB"/>
    <w:rsid w:val="00B74071"/>
    <w:rsid w:val="00B7428E"/>
    <w:rsid w:val="00B74B67"/>
    <w:rsid w:val="00B75580"/>
    <w:rsid w:val="00B77212"/>
    <w:rsid w:val="00B779AA"/>
    <w:rsid w:val="00B81C95"/>
    <w:rsid w:val="00B82330"/>
    <w:rsid w:val="00B82ED4"/>
    <w:rsid w:val="00B8424F"/>
    <w:rsid w:val="00B84B3A"/>
    <w:rsid w:val="00B85A8A"/>
    <w:rsid w:val="00B86896"/>
    <w:rsid w:val="00B875A6"/>
    <w:rsid w:val="00B90F3F"/>
    <w:rsid w:val="00B91511"/>
    <w:rsid w:val="00B93E4C"/>
    <w:rsid w:val="00B94A1B"/>
    <w:rsid w:val="00B9783B"/>
    <w:rsid w:val="00BA0EC9"/>
    <w:rsid w:val="00BA5C89"/>
    <w:rsid w:val="00BB04EB"/>
    <w:rsid w:val="00BB18F9"/>
    <w:rsid w:val="00BB2539"/>
    <w:rsid w:val="00BB3089"/>
    <w:rsid w:val="00BB364C"/>
    <w:rsid w:val="00BB4CE2"/>
    <w:rsid w:val="00BB5EF0"/>
    <w:rsid w:val="00BB6724"/>
    <w:rsid w:val="00BC0EFB"/>
    <w:rsid w:val="00BC2E39"/>
    <w:rsid w:val="00BC4570"/>
    <w:rsid w:val="00BD16C6"/>
    <w:rsid w:val="00BD2278"/>
    <w:rsid w:val="00BD2364"/>
    <w:rsid w:val="00BD28E3"/>
    <w:rsid w:val="00BD6C2B"/>
    <w:rsid w:val="00BD719F"/>
    <w:rsid w:val="00BD76B8"/>
    <w:rsid w:val="00BE117E"/>
    <w:rsid w:val="00BE3261"/>
    <w:rsid w:val="00BE4C3F"/>
    <w:rsid w:val="00BE617A"/>
    <w:rsid w:val="00BF00EF"/>
    <w:rsid w:val="00BF58FC"/>
    <w:rsid w:val="00C00C21"/>
    <w:rsid w:val="00C01D05"/>
    <w:rsid w:val="00C01F77"/>
    <w:rsid w:val="00C01FFC"/>
    <w:rsid w:val="00C03ABD"/>
    <w:rsid w:val="00C05321"/>
    <w:rsid w:val="00C058B8"/>
    <w:rsid w:val="00C06AE4"/>
    <w:rsid w:val="00C1082F"/>
    <w:rsid w:val="00C11147"/>
    <w:rsid w:val="00C114FF"/>
    <w:rsid w:val="00C11D49"/>
    <w:rsid w:val="00C124E3"/>
    <w:rsid w:val="00C125B7"/>
    <w:rsid w:val="00C12CD7"/>
    <w:rsid w:val="00C1474F"/>
    <w:rsid w:val="00C14D67"/>
    <w:rsid w:val="00C14F81"/>
    <w:rsid w:val="00C15D0A"/>
    <w:rsid w:val="00C166EB"/>
    <w:rsid w:val="00C171A1"/>
    <w:rsid w:val="00C171A4"/>
    <w:rsid w:val="00C17AD1"/>
    <w:rsid w:val="00C17F12"/>
    <w:rsid w:val="00C20734"/>
    <w:rsid w:val="00C210F5"/>
    <w:rsid w:val="00C214C1"/>
    <w:rsid w:val="00C21C1A"/>
    <w:rsid w:val="00C237E9"/>
    <w:rsid w:val="00C245DD"/>
    <w:rsid w:val="00C27004"/>
    <w:rsid w:val="00C278C8"/>
    <w:rsid w:val="00C27AA4"/>
    <w:rsid w:val="00C300FF"/>
    <w:rsid w:val="00C30645"/>
    <w:rsid w:val="00C309FC"/>
    <w:rsid w:val="00C3113E"/>
    <w:rsid w:val="00C32989"/>
    <w:rsid w:val="00C35401"/>
    <w:rsid w:val="00C36883"/>
    <w:rsid w:val="00C40928"/>
    <w:rsid w:val="00C40CFF"/>
    <w:rsid w:val="00C42697"/>
    <w:rsid w:val="00C43F01"/>
    <w:rsid w:val="00C444DB"/>
    <w:rsid w:val="00C454BB"/>
    <w:rsid w:val="00C47552"/>
    <w:rsid w:val="00C54ADB"/>
    <w:rsid w:val="00C55D42"/>
    <w:rsid w:val="00C57A81"/>
    <w:rsid w:val="00C60193"/>
    <w:rsid w:val="00C6231F"/>
    <w:rsid w:val="00C634D4"/>
    <w:rsid w:val="00C63AA5"/>
    <w:rsid w:val="00C646E5"/>
    <w:rsid w:val="00C64D36"/>
    <w:rsid w:val="00C65071"/>
    <w:rsid w:val="00C6727C"/>
    <w:rsid w:val="00C6744C"/>
    <w:rsid w:val="00C71A13"/>
    <w:rsid w:val="00C73134"/>
    <w:rsid w:val="00C738E1"/>
    <w:rsid w:val="00C73F6D"/>
    <w:rsid w:val="00C74F6E"/>
    <w:rsid w:val="00C75F23"/>
    <w:rsid w:val="00C7729A"/>
    <w:rsid w:val="00C7792C"/>
    <w:rsid w:val="00C77FA4"/>
    <w:rsid w:val="00C77FFA"/>
    <w:rsid w:val="00C80401"/>
    <w:rsid w:val="00C81C97"/>
    <w:rsid w:val="00C828CF"/>
    <w:rsid w:val="00C83234"/>
    <w:rsid w:val="00C840C2"/>
    <w:rsid w:val="00C84101"/>
    <w:rsid w:val="00C8535F"/>
    <w:rsid w:val="00C90EDA"/>
    <w:rsid w:val="00C94FBB"/>
    <w:rsid w:val="00C959E7"/>
    <w:rsid w:val="00C95FD9"/>
    <w:rsid w:val="00C97663"/>
    <w:rsid w:val="00CA0B67"/>
    <w:rsid w:val="00CA0B75"/>
    <w:rsid w:val="00CA4542"/>
    <w:rsid w:val="00CB07EB"/>
    <w:rsid w:val="00CB118A"/>
    <w:rsid w:val="00CB34FC"/>
    <w:rsid w:val="00CB4F26"/>
    <w:rsid w:val="00CC1E65"/>
    <w:rsid w:val="00CC55EC"/>
    <w:rsid w:val="00CC567A"/>
    <w:rsid w:val="00CD2E49"/>
    <w:rsid w:val="00CD4059"/>
    <w:rsid w:val="00CD4E5A"/>
    <w:rsid w:val="00CD6AFD"/>
    <w:rsid w:val="00CE03CE"/>
    <w:rsid w:val="00CE0F5D"/>
    <w:rsid w:val="00CE1A6A"/>
    <w:rsid w:val="00CE2636"/>
    <w:rsid w:val="00CE7325"/>
    <w:rsid w:val="00CF0DFF"/>
    <w:rsid w:val="00CF5001"/>
    <w:rsid w:val="00CF6BDE"/>
    <w:rsid w:val="00CF7F95"/>
    <w:rsid w:val="00D001FB"/>
    <w:rsid w:val="00D0272C"/>
    <w:rsid w:val="00D028A9"/>
    <w:rsid w:val="00D033F6"/>
    <w:rsid w:val="00D0359D"/>
    <w:rsid w:val="00D04DED"/>
    <w:rsid w:val="00D1089A"/>
    <w:rsid w:val="00D11321"/>
    <w:rsid w:val="00D116BD"/>
    <w:rsid w:val="00D1493B"/>
    <w:rsid w:val="00D15136"/>
    <w:rsid w:val="00D15280"/>
    <w:rsid w:val="00D15EC9"/>
    <w:rsid w:val="00D16C12"/>
    <w:rsid w:val="00D179B3"/>
    <w:rsid w:val="00D2001A"/>
    <w:rsid w:val="00D20684"/>
    <w:rsid w:val="00D26B62"/>
    <w:rsid w:val="00D2700B"/>
    <w:rsid w:val="00D27FE3"/>
    <w:rsid w:val="00D3197F"/>
    <w:rsid w:val="00D32624"/>
    <w:rsid w:val="00D32A07"/>
    <w:rsid w:val="00D3691A"/>
    <w:rsid w:val="00D377C3"/>
    <w:rsid w:val="00D377E2"/>
    <w:rsid w:val="00D37DA2"/>
    <w:rsid w:val="00D403E9"/>
    <w:rsid w:val="00D40497"/>
    <w:rsid w:val="00D42DCB"/>
    <w:rsid w:val="00D45482"/>
    <w:rsid w:val="00D46DF2"/>
    <w:rsid w:val="00D47674"/>
    <w:rsid w:val="00D506F2"/>
    <w:rsid w:val="00D50CD9"/>
    <w:rsid w:val="00D5338C"/>
    <w:rsid w:val="00D55A5D"/>
    <w:rsid w:val="00D56A02"/>
    <w:rsid w:val="00D57F38"/>
    <w:rsid w:val="00D606B2"/>
    <w:rsid w:val="00D6132C"/>
    <w:rsid w:val="00D625A7"/>
    <w:rsid w:val="00D64074"/>
    <w:rsid w:val="00D64402"/>
    <w:rsid w:val="00D65777"/>
    <w:rsid w:val="00D66A51"/>
    <w:rsid w:val="00D66E3D"/>
    <w:rsid w:val="00D6719F"/>
    <w:rsid w:val="00D70933"/>
    <w:rsid w:val="00D728A0"/>
    <w:rsid w:val="00D75EBC"/>
    <w:rsid w:val="00D76975"/>
    <w:rsid w:val="00D83661"/>
    <w:rsid w:val="00D84A69"/>
    <w:rsid w:val="00D87CE8"/>
    <w:rsid w:val="00D91507"/>
    <w:rsid w:val="00D9216A"/>
    <w:rsid w:val="00D92C7E"/>
    <w:rsid w:val="00D963D4"/>
    <w:rsid w:val="00D97E7D"/>
    <w:rsid w:val="00DA175D"/>
    <w:rsid w:val="00DA25F6"/>
    <w:rsid w:val="00DA310C"/>
    <w:rsid w:val="00DB3439"/>
    <w:rsid w:val="00DB3618"/>
    <w:rsid w:val="00DB3FB7"/>
    <w:rsid w:val="00DB468A"/>
    <w:rsid w:val="00DC2111"/>
    <w:rsid w:val="00DC2946"/>
    <w:rsid w:val="00DC550F"/>
    <w:rsid w:val="00DC64FD"/>
    <w:rsid w:val="00DD016B"/>
    <w:rsid w:val="00DD1A3B"/>
    <w:rsid w:val="00DD2625"/>
    <w:rsid w:val="00DD2DD7"/>
    <w:rsid w:val="00DD53C3"/>
    <w:rsid w:val="00DD7448"/>
    <w:rsid w:val="00DE0648"/>
    <w:rsid w:val="00DE127F"/>
    <w:rsid w:val="00DE424A"/>
    <w:rsid w:val="00DE4419"/>
    <w:rsid w:val="00DE67C4"/>
    <w:rsid w:val="00DE69A9"/>
    <w:rsid w:val="00DE6DA4"/>
    <w:rsid w:val="00DE73F7"/>
    <w:rsid w:val="00DE7F2E"/>
    <w:rsid w:val="00DF021A"/>
    <w:rsid w:val="00DF0ACA"/>
    <w:rsid w:val="00DF2245"/>
    <w:rsid w:val="00DF2DDD"/>
    <w:rsid w:val="00DF4CE9"/>
    <w:rsid w:val="00DF4F35"/>
    <w:rsid w:val="00DF537E"/>
    <w:rsid w:val="00DF77CF"/>
    <w:rsid w:val="00E00C4A"/>
    <w:rsid w:val="00E01A0B"/>
    <w:rsid w:val="00E026E8"/>
    <w:rsid w:val="00E03BA9"/>
    <w:rsid w:val="00E043BC"/>
    <w:rsid w:val="00E04F0A"/>
    <w:rsid w:val="00E05D8E"/>
    <w:rsid w:val="00E060F7"/>
    <w:rsid w:val="00E06A64"/>
    <w:rsid w:val="00E14C47"/>
    <w:rsid w:val="00E15285"/>
    <w:rsid w:val="00E15C3E"/>
    <w:rsid w:val="00E168B5"/>
    <w:rsid w:val="00E16D03"/>
    <w:rsid w:val="00E219C3"/>
    <w:rsid w:val="00E22698"/>
    <w:rsid w:val="00E242BD"/>
    <w:rsid w:val="00E25B7C"/>
    <w:rsid w:val="00E26605"/>
    <w:rsid w:val="00E27F42"/>
    <w:rsid w:val="00E3076B"/>
    <w:rsid w:val="00E36DE6"/>
    <w:rsid w:val="00E3725B"/>
    <w:rsid w:val="00E427B2"/>
    <w:rsid w:val="00E434D1"/>
    <w:rsid w:val="00E44903"/>
    <w:rsid w:val="00E45B30"/>
    <w:rsid w:val="00E467FC"/>
    <w:rsid w:val="00E46D7E"/>
    <w:rsid w:val="00E47CD6"/>
    <w:rsid w:val="00E5205F"/>
    <w:rsid w:val="00E54411"/>
    <w:rsid w:val="00E56CBB"/>
    <w:rsid w:val="00E57A7D"/>
    <w:rsid w:val="00E61950"/>
    <w:rsid w:val="00E61E51"/>
    <w:rsid w:val="00E63FE9"/>
    <w:rsid w:val="00E6552A"/>
    <w:rsid w:val="00E6707D"/>
    <w:rsid w:val="00E70337"/>
    <w:rsid w:val="00E70E7C"/>
    <w:rsid w:val="00E71313"/>
    <w:rsid w:val="00E72606"/>
    <w:rsid w:val="00E72928"/>
    <w:rsid w:val="00E73C3E"/>
    <w:rsid w:val="00E74050"/>
    <w:rsid w:val="00E77619"/>
    <w:rsid w:val="00E811BF"/>
    <w:rsid w:val="00E811C5"/>
    <w:rsid w:val="00E812BB"/>
    <w:rsid w:val="00E82496"/>
    <w:rsid w:val="00E834CD"/>
    <w:rsid w:val="00E8384A"/>
    <w:rsid w:val="00E846DC"/>
    <w:rsid w:val="00E84E9D"/>
    <w:rsid w:val="00E86CEE"/>
    <w:rsid w:val="00E9168A"/>
    <w:rsid w:val="00E935AF"/>
    <w:rsid w:val="00E93E6A"/>
    <w:rsid w:val="00E95696"/>
    <w:rsid w:val="00EA02EE"/>
    <w:rsid w:val="00EA0755"/>
    <w:rsid w:val="00EA0BEF"/>
    <w:rsid w:val="00EA0C1C"/>
    <w:rsid w:val="00EA2A84"/>
    <w:rsid w:val="00EA2DC4"/>
    <w:rsid w:val="00EB0E20"/>
    <w:rsid w:val="00EB1A80"/>
    <w:rsid w:val="00EB2BDF"/>
    <w:rsid w:val="00EB457B"/>
    <w:rsid w:val="00EB5097"/>
    <w:rsid w:val="00EC2AB1"/>
    <w:rsid w:val="00EC47C4"/>
    <w:rsid w:val="00EC4F3A"/>
    <w:rsid w:val="00EC5E74"/>
    <w:rsid w:val="00ED594D"/>
    <w:rsid w:val="00ED65FC"/>
    <w:rsid w:val="00EE185A"/>
    <w:rsid w:val="00EE2496"/>
    <w:rsid w:val="00EE32C0"/>
    <w:rsid w:val="00EE36E1"/>
    <w:rsid w:val="00EE4142"/>
    <w:rsid w:val="00EE4321"/>
    <w:rsid w:val="00EE6228"/>
    <w:rsid w:val="00EE7AC7"/>
    <w:rsid w:val="00EE7B3F"/>
    <w:rsid w:val="00EF3A8A"/>
    <w:rsid w:val="00EF3B9E"/>
    <w:rsid w:val="00EF4C45"/>
    <w:rsid w:val="00EF5BDD"/>
    <w:rsid w:val="00F00489"/>
    <w:rsid w:val="00F0054D"/>
    <w:rsid w:val="00F01E49"/>
    <w:rsid w:val="00F02467"/>
    <w:rsid w:val="00F02A4A"/>
    <w:rsid w:val="00F04479"/>
    <w:rsid w:val="00F04CA9"/>
    <w:rsid w:val="00F04D0E"/>
    <w:rsid w:val="00F10E62"/>
    <w:rsid w:val="00F12214"/>
    <w:rsid w:val="00F12565"/>
    <w:rsid w:val="00F144BE"/>
    <w:rsid w:val="00F144E1"/>
    <w:rsid w:val="00F14ACA"/>
    <w:rsid w:val="00F17A0C"/>
    <w:rsid w:val="00F23927"/>
    <w:rsid w:val="00F26A05"/>
    <w:rsid w:val="00F307CE"/>
    <w:rsid w:val="00F3087B"/>
    <w:rsid w:val="00F31058"/>
    <w:rsid w:val="00F31EA9"/>
    <w:rsid w:val="00F343C8"/>
    <w:rsid w:val="00F354C5"/>
    <w:rsid w:val="00F35F7A"/>
    <w:rsid w:val="00F37108"/>
    <w:rsid w:val="00F40449"/>
    <w:rsid w:val="00F41135"/>
    <w:rsid w:val="00F41C69"/>
    <w:rsid w:val="00F45B8E"/>
    <w:rsid w:val="00F46064"/>
    <w:rsid w:val="00F47429"/>
    <w:rsid w:val="00F47BAA"/>
    <w:rsid w:val="00F520FE"/>
    <w:rsid w:val="00F524A9"/>
    <w:rsid w:val="00F52EAB"/>
    <w:rsid w:val="00F53DD2"/>
    <w:rsid w:val="00F54277"/>
    <w:rsid w:val="00F55A04"/>
    <w:rsid w:val="00F57596"/>
    <w:rsid w:val="00F6028A"/>
    <w:rsid w:val="00F60899"/>
    <w:rsid w:val="00F61A31"/>
    <w:rsid w:val="00F62C38"/>
    <w:rsid w:val="00F634C6"/>
    <w:rsid w:val="00F663E3"/>
    <w:rsid w:val="00F66F00"/>
    <w:rsid w:val="00F67571"/>
    <w:rsid w:val="00F67A2D"/>
    <w:rsid w:val="00F67BFF"/>
    <w:rsid w:val="00F70A1B"/>
    <w:rsid w:val="00F72FDF"/>
    <w:rsid w:val="00F737C4"/>
    <w:rsid w:val="00F75960"/>
    <w:rsid w:val="00F82526"/>
    <w:rsid w:val="00F839C7"/>
    <w:rsid w:val="00F84672"/>
    <w:rsid w:val="00F84802"/>
    <w:rsid w:val="00F85511"/>
    <w:rsid w:val="00F86AA1"/>
    <w:rsid w:val="00F90096"/>
    <w:rsid w:val="00F91BE1"/>
    <w:rsid w:val="00F95A8C"/>
    <w:rsid w:val="00FA06FD"/>
    <w:rsid w:val="00FA2984"/>
    <w:rsid w:val="00FA515B"/>
    <w:rsid w:val="00FA5741"/>
    <w:rsid w:val="00FA6B90"/>
    <w:rsid w:val="00FA70F9"/>
    <w:rsid w:val="00FA74CB"/>
    <w:rsid w:val="00FB08D6"/>
    <w:rsid w:val="00FB1C88"/>
    <w:rsid w:val="00FB207A"/>
    <w:rsid w:val="00FB2886"/>
    <w:rsid w:val="00FB3EE4"/>
    <w:rsid w:val="00FB4614"/>
    <w:rsid w:val="00FB466E"/>
    <w:rsid w:val="00FB4FDB"/>
    <w:rsid w:val="00FB71E5"/>
    <w:rsid w:val="00FB7F85"/>
    <w:rsid w:val="00FC02F3"/>
    <w:rsid w:val="00FC060F"/>
    <w:rsid w:val="00FC2C0A"/>
    <w:rsid w:val="00FC41BF"/>
    <w:rsid w:val="00FC6941"/>
    <w:rsid w:val="00FC7209"/>
    <w:rsid w:val="00FC752C"/>
    <w:rsid w:val="00FD0492"/>
    <w:rsid w:val="00FD1104"/>
    <w:rsid w:val="00FD13EC"/>
    <w:rsid w:val="00FD1E45"/>
    <w:rsid w:val="00FD4669"/>
    <w:rsid w:val="00FD4746"/>
    <w:rsid w:val="00FD4DA8"/>
    <w:rsid w:val="00FD4EEF"/>
    <w:rsid w:val="00FD5122"/>
    <w:rsid w:val="00FD5461"/>
    <w:rsid w:val="00FD6BDB"/>
    <w:rsid w:val="00FD6F00"/>
    <w:rsid w:val="00FD7B98"/>
    <w:rsid w:val="00FE0251"/>
    <w:rsid w:val="00FE05B8"/>
    <w:rsid w:val="00FE510A"/>
    <w:rsid w:val="00FF18D2"/>
    <w:rsid w:val="00FF22F5"/>
    <w:rsid w:val="00FF4664"/>
    <w:rsid w:val="00FF50CE"/>
    <w:rsid w:val="00FF5E2D"/>
    <w:rsid w:val="00FF5F1F"/>
    <w:rsid w:val="00FF7577"/>
    <w:rsid w:val="00FF775B"/>
    <w:rsid w:val="00FF7FED"/>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4:docId w14:val="6B656DF4"/>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tandardohneAbstand">
    <w:name w:val="Standard ohne Abstand"/>
    <w:basedOn w:val="Normal"/>
    <w:rsid w:val="00DB3FB7"/>
    <w:pPr>
      <w:keepNext/>
      <w:keepLines/>
      <w:tabs>
        <w:tab w:val="clear" w:pos="567"/>
        <w:tab w:val="left" w:pos="720"/>
      </w:tabs>
      <w:spacing w:line="240" w:lineRule="auto"/>
    </w:pPr>
    <w:rPr>
      <w:rFonts w:ascii="Arial" w:hAnsi="Arial" w:cs="Arial"/>
      <w:sz w:val="24"/>
      <w:szCs w:val="24"/>
      <w:lang w:val="en-GB" w:eastAsia="it-IT"/>
    </w:rPr>
  </w:style>
  <w:style w:type="character" w:customStyle="1" w:styleId="BodyTextChar">
    <w:name w:val="Body Text Char"/>
    <w:link w:val="BodyText"/>
    <w:rsid w:val="00C01D05"/>
    <w:rPr>
      <w:sz w:val="22"/>
      <w:lang w:eastAsia="en-US"/>
    </w:rPr>
  </w:style>
  <w:style w:type="character" w:customStyle="1" w:styleId="hps">
    <w:name w:val="hps"/>
    <w:rsid w:val="00C01D05"/>
  </w:style>
  <w:style w:type="paragraph" w:styleId="NoSpacing">
    <w:name w:val="No Spacing"/>
    <w:qFormat/>
    <w:rsid w:val="003B7317"/>
    <w:pPr>
      <w:tabs>
        <w:tab w:val="left" w:pos="567"/>
      </w:tabs>
    </w:pPr>
    <w:rPr>
      <w:sz w:val="22"/>
      <w:lang w:eastAsia="en-US"/>
    </w:rPr>
  </w:style>
  <w:style w:type="paragraph" w:styleId="NormalIndent">
    <w:name w:val="Normal Indent"/>
    <w:basedOn w:val="Normal"/>
    <w:rsid w:val="004C2C6C"/>
    <w:pPr>
      <w:keepLines/>
      <w:tabs>
        <w:tab w:val="clear" w:pos="567"/>
      </w:tabs>
      <w:spacing w:after="240" w:line="240" w:lineRule="auto"/>
      <w:ind w:left="720"/>
      <w:jc w:val="both"/>
    </w:pPr>
    <w:rPr>
      <w:rFonts w:ascii="Arial" w:hAnsi="Arial"/>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37889">
      <w:bodyDiv w:val="1"/>
      <w:marLeft w:val="0"/>
      <w:marRight w:val="0"/>
      <w:marTop w:val="0"/>
      <w:marBottom w:val="0"/>
      <w:divBdr>
        <w:top w:val="none" w:sz="0" w:space="0" w:color="auto"/>
        <w:left w:val="none" w:sz="0" w:space="0" w:color="auto"/>
        <w:bottom w:val="none" w:sz="0" w:space="0" w:color="auto"/>
        <w:right w:val="none" w:sz="0" w:space="0" w:color="auto"/>
      </w:divBdr>
    </w:div>
    <w:div w:id="134954902">
      <w:bodyDiv w:val="1"/>
      <w:marLeft w:val="0"/>
      <w:marRight w:val="0"/>
      <w:marTop w:val="0"/>
      <w:marBottom w:val="0"/>
      <w:divBdr>
        <w:top w:val="none" w:sz="0" w:space="0" w:color="auto"/>
        <w:left w:val="none" w:sz="0" w:space="0" w:color="auto"/>
        <w:bottom w:val="none" w:sz="0" w:space="0" w:color="auto"/>
        <w:right w:val="none" w:sz="0" w:space="0" w:color="auto"/>
      </w:divBdr>
    </w:div>
    <w:div w:id="251624901">
      <w:bodyDiv w:val="1"/>
      <w:marLeft w:val="0"/>
      <w:marRight w:val="0"/>
      <w:marTop w:val="0"/>
      <w:marBottom w:val="0"/>
      <w:divBdr>
        <w:top w:val="none" w:sz="0" w:space="0" w:color="auto"/>
        <w:left w:val="none" w:sz="0" w:space="0" w:color="auto"/>
        <w:bottom w:val="none" w:sz="0" w:space="0" w:color="auto"/>
        <w:right w:val="none" w:sz="0" w:space="0" w:color="auto"/>
      </w:divBdr>
    </w:div>
    <w:div w:id="499738807">
      <w:bodyDiv w:val="1"/>
      <w:marLeft w:val="0"/>
      <w:marRight w:val="0"/>
      <w:marTop w:val="0"/>
      <w:marBottom w:val="0"/>
      <w:divBdr>
        <w:top w:val="none" w:sz="0" w:space="0" w:color="auto"/>
        <w:left w:val="none" w:sz="0" w:space="0" w:color="auto"/>
        <w:bottom w:val="none" w:sz="0" w:space="0" w:color="auto"/>
        <w:right w:val="none" w:sz="0" w:space="0" w:color="auto"/>
      </w:divBdr>
    </w:div>
    <w:div w:id="547766572">
      <w:bodyDiv w:val="1"/>
      <w:marLeft w:val="0"/>
      <w:marRight w:val="0"/>
      <w:marTop w:val="0"/>
      <w:marBottom w:val="0"/>
      <w:divBdr>
        <w:top w:val="none" w:sz="0" w:space="0" w:color="auto"/>
        <w:left w:val="none" w:sz="0" w:space="0" w:color="auto"/>
        <w:bottom w:val="none" w:sz="0" w:space="0" w:color="auto"/>
        <w:right w:val="none" w:sz="0" w:space="0" w:color="auto"/>
      </w:divBdr>
    </w:div>
    <w:div w:id="666130386">
      <w:bodyDiv w:val="1"/>
      <w:marLeft w:val="0"/>
      <w:marRight w:val="0"/>
      <w:marTop w:val="0"/>
      <w:marBottom w:val="0"/>
      <w:divBdr>
        <w:top w:val="none" w:sz="0" w:space="0" w:color="auto"/>
        <w:left w:val="none" w:sz="0" w:space="0" w:color="auto"/>
        <w:bottom w:val="none" w:sz="0" w:space="0" w:color="auto"/>
        <w:right w:val="none" w:sz="0" w:space="0" w:color="auto"/>
      </w:divBdr>
    </w:div>
    <w:div w:id="970283288">
      <w:bodyDiv w:val="1"/>
      <w:marLeft w:val="0"/>
      <w:marRight w:val="0"/>
      <w:marTop w:val="0"/>
      <w:marBottom w:val="0"/>
      <w:divBdr>
        <w:top w:val="none" w:sz="0" w:space="0" w:color="auto"/>
        <w:left w:val="none" w:sz="0" w:space="0" w:color="auto"/>
        <w:bottom w:val="none" w:sz="0" w:space="0" w:color="auto"/>
        <w:right w:val="none" w:sz="0" w:space="0" w:color="auto"/>
      </w:divBdr>
    </w:div>
    <w:div w:id="1031492344">
      <w:bodyDiv w:val="1"/>
      <w:marLeft w:val="0"/>
      <w:marRight w:val="0"/>
      <w:marTop w:val="0"/>
      <w:marBottom w:val="0"/>
      <w:divBdr>
        <w:top w:val="none" w:sz="0" w:space="0" w:color="auto"/>
        <w:left w:val="none" w:sz="0" w:space="0" w:color="auto"/>
        <w:bottom w:val="none" w:sz="0" w:space="0" w:color="auto"/>
        <w:right w:val="none" w:sz="0" w:space="0" w:color="auto"/>
      </w:divBdr>
    </w:div>
    <w:div w:id="1074087816">
      <w:bodyDiv w:val="1"/>
      <w:marLeft w:val="0"/>
      <w:marRight w:val="0"/>
      <w:marTop w:val="0"/>
      <w:marBottom w:val="0"/>
      <w:divBdr>
        <w:top w:val="none" w:sz="0" w:space="0" w:color="auto"/>
        <w:left w:val="none" w:sz="0" w:space="0" w:color="auto"/>
        <w:bottom w:val="none" w:sz="0" w:space="0" w:color="auto"/>
        <w:right w:val="none" w:sz="0" w:space="0" w:color="auto"/>
      </w:divBdr>
    </w:div>
    <w:div w:id="1112166307">
      <w:bodyDiv w:val="1"/>
      <w:marLeft w:val="0"/>
      <w:marRight w:val="0"/>
      <w:marTop w:val="0"/>
      <w:marBottom w:val="0"/>
      <w:divBdr>
        <w:top w:val="none" w:sz="0" w:space="0" w:color="auto"/>
        <w:left w:val="none" w:sz="0" w:space="0" w:color="auto"/>
        <w:bottom w:val="none" w:sz="0" w:space="0" w:color="auto"/>
        <w:right w:val="none" w:sz="0" w:space="0" w:color="auto"/>
      </w:divBdr>
    </w:div>
    <w:div w:id="1259023617">
      <w:bodyDiv w:val="1"/>
      <w:marLeft w:val="0"/>
      <w:marRight w:val="0"/>
      <w:marTop w:val="0"/>
      <w:marBottom w:val="0"/>
      <w:divBdr>
        <w:top w:val="none" w:sz="0" w:space="0" w:color="auto"/>
        <w:left w:val="none" w:sz="0" w:space="0" w:color="auto"/>
        <w:bottom w:val="none" w:sz="0" w:space="0" w:color="auto"/>
        <w:right w:val="none" w:sz="0" w:space="0" w:color="auto"/>
      </w:divBdr>
    </w:div>
    <w:div w:id="1279873477">
      <w:bodyDiv w:val="1"/>
      <w:marLeft w:val="0"/>
      <w:marRight w:val="0"/>
      <w:marTop w:val="0"/>
      <w:marBottom w:val="0"/>
      <w:divBdr>
        <w:top w:val="none" w:sz="0" w:space="0" w:color="auto"/>
        <w:left w:val="none" w:sz="0" w:space="0" w:color="auto"/>
        <w:bottom w:val="none" w:sz="0" w:space="0" w:color="auto"/>
        <w:right w:val="none" w:sz="0" w:space="0" w:color="auto"/>
      </w:divBdr>
    </w:div>
    <w:div w:id="1773937852">
      <w:bodyDiv w:val="1"/>
      <w:marLeft w:val="0"/>
      <w:marRight w:val="0"/>
      <w:marTop w:val="0"/>
      <w:marBottom w:val="0"/>
      <w:divBdr>
        <w:top w:val="none" w:sz="0" w:space="0" w:color="auto"/>
        <w:left w:val="none" w:sz="0" w:space="0" w:color="auto"/>
        <w:bottom w:val="none" w:sz="0" w:space="0" w:color="auto"/>
        <w:right w:val="none" w:sz="0" w:space="0" w:color="auto"/>
      </w:divBdr>
    </w:div>
    <w:div w:id="2095937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edicines.health.europa.eu/veterinary" TargetMode="External"/><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pvd.gov.lv/lv"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4.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7.png"/><Relationship Id="rId10" Type="http://schemas.openxmlformats.org/officeDocument/2006/relationships/image" Target="media/image2.wmf"/><Relationship Id="rId19" Type="http://schemas.openxmlformats.org/officeDocument/2006/relationships/image" Target="media/image9.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C06DF.680BA6E0"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24</Pages>
  <Words>4627</Words>
  <Characters>30158</Characters>
  <DocSecurity>0</DocSecurity>
  <Lines>251</Lines>
  <Paragraphs>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34716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