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A1466D" w:rsidRDefault="00C114FF" w:rsidP="006F2A3C">
      <w:pPr>
        <w:tabs>
          <w:tab w:val="clear" w:pos="567"/>
        </w:tabs>
        <w:spacing w:line="240" w:lineRule="auto"/>
        <w:jc w:val="both"/>
        <w:rPr>
          <w:szCs w:val="22"/>
        </w:rPr>
      </w:pPr>
    </w:p>
    <w:p w14:paraId="35A693F9" w14:textId="77777777" w:rsidR="00C114FF" w:rsidRPr="00A1466D" w:rsidRDefault="00C114FF" w:rsidP="006F2A3C">
      <w:pPr>
        <w:tabs>
          <w:tab w:val="clear" w:pos="567"/>
        </w:tabs>
        <w:spacing w:line="240" w:lineRule="auto"/>
        <w:jc w:val="both"/>
        <w:rPr>
          <w:szCs w:val="22"/>
        </w:rPr>
      </w:pPr>
    </w:p>
    <w:p w14:paraId="5287781F" w14:textId="77777777" w:rsidR="00C114FF" w:rsidRPr="00A1466D" w:rsidRDefault="00C114FF" w:rsidP="006F2A3C">
      <w:pPr>
        <w:tabs>
          <w:tab w:val="clear" w:pos="567"/>
        </w:tabs>
        <w:spacing w:line="240" w:lineRule="auto"/>
        <w:jc w:val="both"/>
        <w:rPr>
          <w:szCs w:val="22"/>
        </w:rPr>
      </w:pPr>
    </w:p>
    <w:p w14:paraId="32180DBC" w14:textId="77777777" w:rsidR="00C114FF" w:rsidRPr="00A1466D" w:rsidRDefault="00C114FF" w:rsidP="006F2A3C">
      <w:pPr>
        <w:tabs>
          <w:tab w:val="clear" w:pos="567"/>
        </w:tabs>
        <w:spacing w:line="240" w:lineRule="auto"/>
        <w:jc w:val="both"/>
        <w:rPr>
          <w:szCs w:val="22"/>
        </w:rPr>
      </w:pPr>
    </w:p>
    <w:p w14:paraId="5FD3C248" w14:textId="77777777" w:rsidR="00C114FF" w:rsidRPr="00A1466D" w:rsidRDefault="00C114FF" w:rsidP="006F2A3C">
      <w:pPr>
        <w:tabs>
          <w:tab w:val="clear" w:pos="567"/>
        </w:tabs>
        <w:spacing w:line="240" w:lineRule="auto"/>
        <w:jc w:val="both"/>
        <w:rPr>
          <w:szCs w:val="22"/>
        </w:rPr>
      </w:pPr>
    </w:p>
    <w:p w14:paraId="59D12DF4" w14:textId="77777777" w:rsidR="00C114FF" w:rsidRPr="00A1466D" w:rsidRDefault="00C114FF" w:rsidP="006F2A3C">
      <w:pPr>
        <w:tabs>
          <w:tab w:val="clear" w:pos="567"/>
        </w:tabs>
        <w:spacing w:line="240" w:lineRule="auto"/>
        <w:jc w:val="both"/>
        <w:rPr>
          <w:szCs w:val="22"/>
        </w:rPr>
      </w:pPr>
    </w:p>
    <w:p w14:paraId="48DCD5C3" w14:textId="77777777" w:rsidR="00C114FF" w:rsidRPr="00A1466D" w:rsidRDefault="00C114FF" w:rsidP="006F2A3C">
      <w:pPr>
        <w:tabs>
          <w:tab w:val="clear" w:pos="567"/>
        </w:tabs>
        <w:spacing w:line="240" w:lineRule="auto"/>
        <w:jc w:val="both"/>
        <w:rPr>
          <w:szCs w:val="22"/>
        </w:rPr>
      </w:pPr>
    </w:p>
    <w:p w14:paraId="5B0177CC" w14:textId="77777777" w:rsidR="00C114FF" w:rsidRPr="00A1466D" w:rsidRDefault="00C114FF" w:rsidP="006F2A3C">
      <w:pPr>
        <w:tabs>
          <w:tab w:val="clear" w:pos="567"/>
        </w:tabs>
        <w:spacing w:line="240" w:lineRule="auto"/>
        <w:jc w:val="both"/>
        <w:rPr>
          <w:szCs w:val="22"/>
        </w:rPr>
      </w:pPr>
    </w:p>
    <w:p w14:paraId="625DC4C5" w14:textId="77777777" w:rsidR="00C114FF" w:rsidRPr="00A1466D" w:rsidRDefault="00C114FF" w:rsidP="006F2A3C">
      <w:pPr>
        <w:tabs>
          <w:tab w:val="clear" w:pos="567"/>
        </w:tabs>
        <w:spacing w:line="240" w:lineRule="auto"/>
        <w:jc w:val="both"/>
        <w:rPr>
          <w:szCs w:val="22"/>
        </w:rPr>
      </w:pPr>
    </w:p>
    <w:p w14:paraId="4252967A" w14:textId="77777777" w:rsidR="00C114FF" w:rsidRPr="00A1466D" w:rsidRDefault="00C114FF" w:rsidP="006F2A3C">
      <w:pPr>
        <w:tabs>
          <w:tab w:val="clear" w:pos="567"/>
        </w:tabs>
        <w:spacing w:line="240" w:lineRule="auto"/>
        <w:jc w:val="both"/>
        <w:rPr>
          <w:szCs w:val="22"/>
        </w:rPr>
      </w:pPr>
    </w:p>
    <w:p w14:paraId="7563A926" w14:textId="77777777" w:rsidR="00C114FF" w:rsidRPr="00A1466D" w:rsidRDefault="00C114FF" w:rsidP="006F2A3C">
      <w:pPr>
        <w:tabs>
          <w:tab w:val="clear" w:pos="567"/>
        </w:tabs>
        <w:spacing w:line="240" w:lineRule="auto"/>
        <w:jc w:val="both"/>
        <w:rPr>
          <w:szCs w:val="22"/>
        </w:rPr>
      </w:pPr>
    </w:p>
    <w:p w14:paraId="0B5D070D" w14:textId="77777777" w:rsidR="00C114FF" w:rsidRPr="00A1466D" w:rsidRDefault="00C114FF" w:rsidP="006F2A3C">
      <w:pPr>
        <w:tabs>
          <w:tab w:val="clear" w:pos="567"/>
        </w:tabs>
        <w:spacing w:line="240" w:lineRule="auto"/>
        <w:jc w:val="both"/>
        <w:rPr>
          <w:szCs w:val="22"/>
        </w:rPr>
      </w:pPr>
    </w:p>
    <w:p w14:paraId="0AE43519" w14:textId="77777777" w:rsidR="00C114FF" w:rsidRPr="00A1466D" w:rsidRDefault="00C114FF" w:rsidP="006F2A3C">
      <w:pPr>
        <w:tabs>
          <w:tab w:val="clear" w:pos="567"/>
        </w:tabs>
        <w:spacing w:line="240" w:lineRule="auto"/>
        <w:jc w:val="both"/>
        <w:rPr>
          <w:szCs w:val="22"/>
        </w:rPr>
      </w:pPr>
    </w:p>
    <w:p w14:paraId="6FD5BC79" w14:textId="77777777" w:rsidR="00C114FF" w:rsidRPr="00A1466D" w:rsidRDefault="00C114FF" w:rsidP="006F2A3C">
      <w:pPr>
        <w:tabs>
          <w:tab w:val="clear" w:pos="567"/>
        </w:tabs>
        <w:spacing w:line="240" w:lineRule="auto"/>
        <w:jc w:val="both"/>
        <w:rPr>
          <w:szCs w:val="22"/>
        </w:rPr>
      </w:pPr>
    </w:p>
    <w:p w14:paraId="75AC573A" w14:textId="77777777" w:rsidR="00C114FF" w:rsidRPr="00A1466D" w:rsidRDefault="00C114FF" w:rsidP="006F2A3C">
      <w:pPr>
        <w:tabs>
          <w:tab w:val="clear" w:pos="567"/>
        </w:tabs>
        <w:spacing w:line="240" w:lineRule="auto"/>
        <w:jc w:val="both"/>
        <w:rPr>
          <w:szCs w:val="22"/>
        </w:rPr>
      </w:pPr>
    </w:p>
    <w:p w14:paraId="6F9B5436" w14:textId="77777777" w:rsidR="00C114FF" w:rsidRPr="00A1466D" w:rsidRDefault="00C114FF" w:rsidP="006F2A3C">
      <w:pPr>
        <w:tabs>
          <w:tab w:val="clear" w:pos="567"/>
        </w:tabs>
        <w:spacing w:line="240" w:lineRule="auto"/>
        <w:jc w:val="both"/>
        <w:rPr>
          <w:szCs w:val="22"/>
        </w:rPr>
      </w:pPr>
    </w:p>
    <w:p w14:paraId="34FA9D78" w14:textId="77777777" w:rsidR="00C114FF" w:rsidRPr="00A1466D" w:rsidRDefault="00C114FF" w:rsidP="006F2A3C">
      <w:pPr>
        <w:tabs>
          <w:tab w:val="clear" w:pos="567"/>
        </w:tabs>
        <w:spacing w:line="240" w:lineRule="auto"/>
        <w:jc w:val="both"/>
        <w:rPr>
          <w:szCs w:val="22"/>
        </w:rPr>
      </w:pPr>
    </w:p>
    <w:p w14:paraId="0D77D632" w14:textId="77777777" w:rsidR="00C114FF" w:rsidRPr="00A1466D" w:rsidRDefault="00C114FF" w:rsidP="006F2A3C">
      <w:pPr>
        <w:tabs>
          <w:tab w:val="clear" w:pos="567"/>
        </w:tabs>
        <w:spacing w:line="240" w:lineRule="auto"/>
        <w:jc w:val="both"/>
        <w:rPr>
          <w:szCs w:val="22"/>
        </w:rPr>
      </w:pPr>
    </w:p>
    <w:p w14:paraId="4960E839" w14:textId="77777777" w:rsidR="00C114FF" w:rsidRPr="00A1466D" w:rsidRDefault="00C114FF" w:rsidP="006F2A3C">
      <w:pPr>
        <w:tabs>
          <w:tab w:val="clear" w:pos="567"/>
        </w:tabs>
        <w:spacing w:line="240" w:lineRule="auto"/>
        <w:jc w:val="both"/>
        <w:rPr>
          <w:szCs w:val="22"/>
        </w:rPr>
      </w:pPr>
    </w:p>
    <w:p w14:paraId="25B9A50E" w14:textId="77777777" w:rsidR="00C114FF" w:rsidRPr="00A1466D" w:rsidRDefault="00C114FF" w:rsidP="006F2A3C">
      <w:pPr>
        <w:tabs>
          <w:tab w:val="clear" w:pos="567"/>
        </w:tabs>
        <w:spacing w:line="240" w:lineRule="auto"/>
        <w:jc w:val="both"/>
        <w:rPr>
          <w:szCs w:val="22"/>
        </w:rPr>
      </w:pPr>
    </w:p>
    <w:p w14:paraId="5DFDD576" w14:textId="77777777" w:rsidR="00C114FF" w:rsidRPr="00A1466D" w:rsidRDefault="00C114FF" w:rsidP="006F2A3C">
      <w:pPr>
        <w:tabs>
          <w:tab w:val="clear" w:pos="567"/>
        </w:tabs>
        <w:spacing w:line="240" w:lineRule="auto"/>
        <w:jc w:val="both"/>
        <w:rPr>
          <w:szCs w:val="22"/>
        </w:rPr>
      </w:pPr>
    </w:p>
    <w:p w14:paraId="6DF305BA" w14:textId="77777777" w:rsidR="00C114FF" w:rsidRPr="00A1466D" w:rsidRDefault="00C114FF" w:rsidP="006F2A3C">
      <w:pPr>
        <w:tabs>
          <w:tab w:val="clear" w:pos="567"/>
        </w:tabs>
        <w:spacing w:line="240" w:lineRule="auto"/>
        <w:jc w:val="both"/>
        <w:rPr>
          <w:szCs w:val="22"/>
        </w:rPr>
      </w:pPr>
    </w:p>
    <w:p w14:paraId="1F2FA60F" w14:textId="77777777" w:rsidR="00C114FF" w:rsidRPr="00A1466D" w:rsidRDefault="00A85FFC" w:rsidP="006F2A3C">
      <w:pPr>
        <w:tabs>
          <w:tab w:val="clear" w:pos="567"/>
        </w:tabs>
        <w:spacing w:line="240" w:lineRule="auto"/>
        <w:jc w:val="center"/>
        <w:rPr>
          <w:b/>
          <w:szCs w:val="22"/>
        </w:rPr>
      </w:pPr>
      <w:r w:rsidRPr="00A1466D">
        <w:rPr>
          <w:b/>
          <w:szCs w:val="22"/>
        </w:rPr>
        <w:t>I PIELIKUMS</w:t>
      </w:r>
    </w:p>
    <w:p w14:paraId="02026019" w14:textId="77777777" w:rsidR="00C114FF" w:rsidRPr="00A1466D" w:rsidRDefault="00C114FF" w:rsidP="006F2A3C">
      <w:pPr>
        <w:tabs>
          <w:tab w:val="clear" w:pos="567"/>
        </w:tabs>
        <w:spacing w:line="240" w:lineRule="auto"/>
        <w:jc w:val="center"/>
        <w:rPr>
          <w:szCs w:val="22"/>
        </w:rPr>
      </w:pPr>
    </w:p>
    <w:p w14:paraId="302D5FF9" w14:textId="77777777" w:rsidR="00C114FF" w:rsidRPr="00A1466D" w:rsidRDefault="00A85FFC" w:rsidP="006F2A3C">
      <w:pPr>
        <w:tabs>
          <w:tab w:val="clear" w:pos="567"/>
        </w:tabs>
        <w:spacing w:line="240" w:lineRule="auto"/>
        <w:jc w:val="center"/>
        <w:rPr>
          <w:b/>
          <w:szCs w:val="22"/>
        </w:rPr>
      </w:pPr>
      <w:r w:rsidRPr="00A1466D">
        <w:rPr>
          <w:b/>
          <w:szCs w:val="22"/>
        </w:rPr>
        <w:t>VETERINĀRO ZĀĻU APRAKSTS</w:t>
      </w:r>
    </w:p>
    <w:p w14:paraId="57C79279" w14:textId="77777777" w:rsidR="00C114FF" w:rsidRPr="00A1466D" w:rsidRDefault="00A85FFC" w:rsidP="006F2A3C">
      <w:pPr>
        <w:pStyle w:val="Style1"/>
        <w:jc w:val="both"/>
      </w:pPr>
      <w:r w:rsidRPr="00A1466D">
        <w:br w:type="page"/>
      </w:r>
      <w:r w:rsidRPr="00A1466D">
        <w:lastRenderedPageBreak/>
        <w:t>1.</w:t>
      </w:r>
      <w:r w:rsidRPr="00A1466D">
        <w:tab/>
        <w:t>VETERINĀRO ZĀĻU NOSAUKUMS</w:t>
      </w:r>
    </w:p>
    <w:p w14:paraId="1E4B1396" w14:textId="77777777" w:rsidR="00C114FF" w:rsidRPr="00A1466D" w:rsidRDefault="00C114FF" w:rsidP="006F2A3C">
      <w:pPr>
        <w:tabs>
          <w:tab w:val="clear" w:pos="567"/>
        </w:tabs>
        <w:spacing w:line="240" w:lineRule="auto"/>
        <w:jc w:val="both"/>
        <w:rPr>
          <w:szCs w:val="22"/>
        </w:rPr>
      </w:pPr>
    </w:p>
    <w:p w14:paraId="052D9057" w14:textId="25B0D500" w:rsidR="001C6F3E" w:rsidRPr="00A1466D" w:rsidRDefault="001C6F3E" w:rsidP="006F2A3C">
      <w:pPr>
        <w:tabs>
          <w:tab w:val="clear" w:pos="567"/>
        </w:tabs>
        <w:spacing w:line="240" w:lineRule="auto"/>
        <w:jc w:val="both"/>
        <w:rPr>
          <w:spacing w:val="-3"/>
          <w:szCs w:val="22"/>
        </w:rPr>
      </w:pPr>
      <w:proofErr w:type="spellStart"/>
      <w:r w:rsidRPr="00A1466D">
        <w:rPr>
          <w:bCs/>
          <w:spacing w:val="-3"/>
          <w:szCs w:val="22"/>
        </w:rPr>
        <w:t>Gentacin</w:t>
      </w:r>
      <w:proofErr w:type="spellEnd"/>
      <w:r w:rsidRPr="00A1466D">
        <w:rPr>
          <w:spacing w:val="-3"/>
          <w:szCs w:val="22"/>
        </w:rPr>
        <w:t xml:space="preserve"> 100 mg/ml šķīdums injekcijām liellopiem, </w:t>
      </w:r>
      <w:r w:rsidR="00885283" w:rsidRPr="00A1466D">
        <w:rPr>
          <w:spacing w:val="-3"/>
          <w:szCs w:val="22"/>
        </w:rPr>
        <w:t xml:space="preserve">zirgiem, </w:t>
      </w:r>
      <w:r w:rsidRPr="00A1466D">
        <w:rPr>
          <w:spacing w:val="-3"/>
          <w:szCs w:val="22"/>
        </w:rPr>
        <w:t>cūkām,  suņiem un kaķiem</w:t>
      </w:r>
    </w:p>
    <w:p w14:paraId="13D3D1EE" w14:textId="77777777" w:rsidR="00C114FF" w:rsidRPr="00A1466D" w:rsidRDefault="00C114FF" w:rsidP="006F2A3C">
      <w:pPr>
        <w:tabs>
          <w:tab w:val="clear" w:pos="567"/>
        </w:tabs>
        <w:spacing w:line="240" w:lineRule="auto"/>
        <w:jc w:val="both"/>
        <w:rPr>
          <w:szCs w:val="22"/>
        </w:rPr>
      </w:pPr>
    </w:p>
    <w:p w14:paraId="40295DE5" w14:textId="77777777" w:rsidR="00C114FF" w:rsidRPr="00A1466D" w:rsidRDefault="00C114FF" w:rsidP="006F2A3C">
      <w:pPr>
        <w:tabs>
          <w:tab w:val="clear" w:pos="567"/>
        </w:tabs>
        <w:spacing w:line="240" w:lineRule="auto"/>
        <w:jc w:val="both"/>
        <w:rPr>
          <w:szCs w:val="22"/>
        </w:rPr>
      </w:pPr>
    </w:p>
    <w:p w14:paraId="0E03EA25" w14:textId="77777777" w:rsidR="00C114FF" w:rsidRPr="00A1466D" w:rsidRDefault="00A85FFC" w:rsidP="006F2A3C">
      <w:pPr>
        <w:pStyle w:val="Style1"/>
        <w:jc w:val="both"/>
      </w:pPr>
      <w:r w:rsidRPr="00A1466D">
        <w:t>2.</w:t>
      </w:r>
      <w:r w:rsidRPr="00A1466D">
        <w:tab/>
        <w:t>KVALITATĪVAIS UN KVANTITATĪVAIS SASTĀVS</w:t>
      </w:r>
    </w:p>
    <w:p w14:paraId="473A39A6" w14:textId="77777777" w:rsidR="00C114FF" w:rsidRPr="00A1466D" w:rsidRDefault="00C114FF" w:rsidP="006F2A3C">
      <w:pPr>
        <w:tabs>
          <w:tab w:val="clear" w:pos="567"/>
        </w:tabs>
        <w:spacing w:line="240" w:lineRule="auto"/>
        <w:jc w:val="both"/>
        <w:rPr>
          <w:szCs w:val="22"/>
        </w:rPr>
      </w:pPr>
    </w:p>
    <w:p w14:paraId="3C895B57" w14:textId="62F30C25" w:rsidR="001C6F3E" w:rsidRPr="00A1466D" w:rsidRDefault="00EF4220" w:rsidP="006F2A3C">
      <w:pPr>
        <w:tabs>
          <w:tab w:val="clear" w:pos="567"/>
        </w:tabs>
        <w:spacing w:line="240" w:lineRule="auto"/>
        <w:jc w:val="both"/>
        <w:rPr>
          <w:szCs w:val="22"/>
        </w:rPr>
      </w:pPr>
      <w:r w:rsidRPr="00A1466D">
        <w:rPr>
          <w:szCs w:val="22"/>
        </w:rPr>
        <w:t>Katrs</w:t>
      </w:r>
      <w:r w:rsidR="001C6F3E" w:rsidRPr="00A1466D">
        <w:rPr>
          <w:szCs w:val="22"/>
        </w:rPr>
        <w:t> ml satur:</w:t>
      </w:r>
    </w:p>
    <w:p w14:paraId="46E2EB31" w14:textId="77777777" w:rsidR="00EF4220" w:rsidRPr="00A1466D" w:rsidRDefault="00EF4220" w:rsidP="006F2A3C">
      <w:pPr>
        <w:tabs>
          <w:tab w:val="clear" w:pos="567"/>
        </w:tabs>
        <w:spacing w:line="240" w:lineRule="auto"/>
        <w:jc w:val="both"/>
        <w:rPr>
          <w:b/>
          <w:bCs/>
          <w:szCs w:val="22"/>
        </w:rPr>
      </w:pPr>
    </w:p>
    <w:p w14:paraId="7C81E7F3" w14:textId="12065905" w:rsidR="001C6F3E" w:rsidRPr="00A1466D" w:rsidRDefault="001C6F3E" w:rsidP="006F2A3C">
      <w:pPr>
        <w:tabs>
          <w:tab w:val="clear" w:pos="567"/>
        </w:tabs>
        <w:spacing w:line="240" w:lineRule="auto"/>
        <w:jc w:val="both"/>
        <w:rPr>
          <w:b/>
          <w:bCs/>
          <w:szCs w:val="22"/>
        </w:rPr>
      </w:pPr>
      <w:r w:rsidRPr="00A1466D">
        <w:rPr>
          <w:b/>
          <w:bCs/>
          <w:szCs w:val="22"/>
        </w:rPr>
        <w:t>Aktīvā</w:t>
      </w:r>
      <w:r w:rsidR="00EF4220" w:rsidRPr="00A1466D">
        <w:rPr>
          <w:b/>
          <w:bCs/>
          <w:szCs w:val="22"/>
        </w:rPr>
        <w:t>s</w:t>
      </w:r>
      <w:r w:rsidRPr="00A1466D">
        <w:rPr>
          <w:b/>
          <w:bCs/>
          <w:szCs w:val="22"/>
        </w:rPr>
        <w:t xml:space="preserve"> viela</w:t>
      </w:r>
      <w:r w:rsidR="00EF4220" w:rsidRPr="00A1466D">
        <w:rPr>
          <w:b/>
          <w:bCs/>
          <w:szCs w:val="22"/>
        </w:rPr>
        <w:t>s</w:t>
      </w:r>
      <w:r w:rsidRPr="00A1466D">
        <w:rPr>
          <w:b/>
          <w:bCs/>
          <w:szCs w:val="22"/>
        </w:rPr>
        <w:t>:</w:t>
      </w:r>
    </w:p>
    <w:p w14:paraId="1EAC6332" w14:textId="77777777" w:rsidR="001C6F3E" w:rsidRPr="00A1466D" w:rsidRDefault="001C6F3E" w:rsidP="006F2A3C">
      <w:pPr>
        <w:tabs>
          <w:tab w:val="clear" w:pos="567"/>
        </w:tabs>
        <w:spacing w:line="240" w:lineRule="auto"/>
        <w:jc w:val="both"/>
        <w:rPr>
          <w:szCs w:val="22"/>
        </w:rPr>
      </w:pPr>
      <w:proofErr w:type="spellStart"/>
      <w:r w:rsidRPr="00A1466D">
        <w:rPr>
          <w:szCs w:val="22"/>
        </w:rPr>
        <w:t>Gentamicīns</w:t>
      </w:r>
      <w:proofErr w:type="spellEnd"/>
      <w:r w:rsidRPr="00A1466D" w:rsidDel="008132EB">
        <w:rPr>
          <w:szCs w:val="22"/>
        </w:rPr>
        <w:t xml:space="preserve"> </w:t>
      </w:r>
      <w:r w:rsidRPr="00A1466D">
        <w:rPr>
          <w:szCs w:val="22"/>
        </w:rPr>
        <w:t>100 mg (</w:t>
      </w:r>
      <w:proofErr w:type="spellStart"/>
      <w:r w:rsidRPr="00A1466D">
        <w:rPr>
          <w:szCs w:val="22"/>
        </w:rPr>
        <w:t>gentamicīna</w:t>
      </w:r>
      <w:proofErr w:type="spellEnd"/>
      <w:r w:rsidRPr="00A1466D">
        <w:rPr>
          <w:szCs w:val="22"/>
        </w:rPr>
        <w:t xml:space="preserve"> sulfāta veidā)</w:t>
      </w:r>
    </w:p>
    <w:p w14:paraId="566629D6" w14:textId="77777777" w:rsidR="001C6F3E" w:rsidRPr="00A1466D" w:rsidRDefault="001C6F3E" w:rsidP="006F2A3C">
      <w:pPr>
        <w:tabs>
          <w:tab w:val="clear" w:pos="567"/>
          <w:tab w:val="left" w:pos="1701"/>
        </w:tabs>
        <w:spacing w:line="240" w:lineRule="auto"/>
        <w:jc w:val="both"/>
        <w:rPr>
          <w:szCs w:val="22"/>
        </w:rPr>
      </w:pPr>
    </w:p>
    <w:p w14:paraId="285FEB2F" w14:textId="77777777" w:rsidR="001C6F3E" w:rsidRPr="00A1466D" w:rsidRDefault="001C6F3E" w:rsidP="006F2A3C">
      <w:pPr>
        <w:tabs>
          <w:tab w:val="clear" w:pos="567"/>
        </w:tabs>
        <w:spacing w:line="240" w:lineRule="auto"/>
        <w:jc w:val="both"/>
        <w:rPr>
          <w:szCs w:val="22"/>
        </w:rPr>
      </w:pPr>
      <w:proofErr w:type="spellStart"/>
      <w:r w:rsidRPr="00A1466D">
        <w:rPr>
          <w:b/>
          <w:bCs/>
          <w:szCs w:val="22"/>
        </w:rPr>
        <w:t>Palīgvielas</w:t>
      </w:r>
      <w:proofErr w:type="spellEnd"/>
      <w:r w:rsidRPr="00A1466D">
        <w:rPr>
          <w:b/>
          <w:bCs/>
          <w:szCs w:val="22"/>
        </w:rPr>
        <w:t>:</w:t>
      </w:r>
    </w:p>
    <w:p w14:paraId="53EECA81" w14:textId="77777777" w:rsidR="00C114FF" w:rsidRPr="00A1466D" w:rsidRDefault="00C114FF" w:rsidP="006F2A3C">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CB1F64" w:rsidRPr="00A1466D" w14:paraId="3B4C68FB" w14:textId="77777777" w:rsidTr="002C4565">
        <w:tc>
          <w:tcPr>
            <w:tcW w:w="4524" w:type="dxa"/>
            <w:shd w:val="clear" w:color="auto" w:fill="auto"/>
            <w:vAlign w:val="center"/>
          </w:tcPr>
          <w:p w14:paraId="0ADB8C0F" w14:textId="6E4A5FF2" w:rsidR="00872C48" w:rsidRPr="00A1466D" w:rsidRDefault="000B46FB" w:rsidP="006F2A3C">
            <w:pPr>
              <w:spacing w:line="240" w:lineRule="auto"/>
              <w:jc w:val="both"/>
              <w:rPr>
                <w:b/>
                <w:bCs/>
                <w:iCs/>
                <w:szCs w:val="22"/>
              </w:rPr>
            </w:pPr>
            <w:proofErr w:type="spellStart"/>
            <w:r w:rsidRPr="00A1466D">
              <w:rPr>
                <w:b/>
                <w:bCs/>
                <w:iCs/>
                <w:szCs w:val="22"/>
              </w:rPr>
              <w:t>Palīgvielu</w:t>
            </w:r>
            <w:proofErr w:type="spellEnd"/>
            <w:r w:rsidRPr="00A1466D">
              <w:rPr>
                <w:b/>
                <w:bCs/>
                <w:iCs/>
                <w:szCs w:val="22"/>
              </w:rPr>
              <w:t xml:space="preserve"> un citu sastāvdaļu kvalitatīvais sastāvs</w:t>
            </w:r>
          </w:p>
        </w:tc>
        <w:tc>
          <w:tcPr>
            <w:tcW w:w="4537" w:type="dxa"/>
            <w:shd w:val="clear" w:color="auto" w:fill="auto"/>
            <w:vAlign w:val="center"/>
          </w:tcPr>
          <w:p w14:paraId="2398E315" w14:textId="24FBDE15" w:rsidR="00872C48" w:rsidRPr="00A1466D" w:rsidRDefault="00A85FFC" w:rsidP="006F2A3C">
            <w:pPr>
              <w:spacing w:line="240" w:lineRule="auto"/>
              <w:jc w:val="both"/>
              <w:rPr>
                <w:b/>
                <w:bCs/>
                <w:iCs/>
                <w:szCs w:val="22"/>
              </w:rPr>
            </w:pPr>
            <w:r w:rsidRPr="00A1466D">
              <w:rPr>
                <w:b/>
                <w:bCs/>
                <w:iCs/>
                <w:szCs w:val="22"/>
              </w:rPr>
              <w:t xml:space="preserve">Kvantitatīvais sastāvs, ja šī informācija ir </w:t>
            </w:r>
            <w:r w:rsidR="00E77619" w:rsidRPr="00A1466D">
              <w:rPr>
                <w:b/>
                <w:bCs/>
                <w:iCs/>
                <w:szCs w:val="22"/>
              </w:rPr>
              <w:t xml:space="preserve">būtiska </w:t>
            </w:r>
            <w:r w:rsidRPr="00A1466D">
              <w:rPr>
                <w:b/>
                <w:bCs/>
                <w:iCs/>
                <w:szCs w:val="22"/>
              </w:rPr>
              <w:t>veterināro zāļu pareizai ievadīšanai</w:t>
            </w:r>
          </w:p>
        </w:tc>
      </w:tr>
      <w:tr w:rsidR="001C6F3E" w:rsidRPr="00A1466D" w14:paraId="2E78E786" w14:textId="77777777" w:rsidTr="00655E6C">
        <w:tc>
          <w:tcPr>
            <w:tcW w:w="4524" w:type="dxa"/>
            <w:shd w:val="clear" w:color="auto" w:fill="auto"/>
            <w:vAlign w:val="center"/>
          </w:tcPr>
          <w:p w14:paraId="7D64428A" w14:textId="1554AE46" w:rsidR="001C6F3E" w:rsidRPr="00A1466D" w:rsidRDefault="001C6F3E" w:rsidP="006F2A3C">
            <w:pPr>
              <w:spacing w:line="240" w:lineRule="auto"/>
              <w:ind w:left="567" w:hanging="567"/>
              <w:jc w:val="both"/>
              <w:rPr>
                <w:iCs/>
                <w:szCs w:val="22"/>
              </w:rPr>
            </w:pPr>
            <w:r w:rsidRPr="00A1466D">
              <w:rPr>
                <w:szCs w:val="22"/>
              </w:rPr>
              <w:t xml:space="preserve">Nātrija </w:t>
            </w:r>
            <w:proofErr w:type="spellStart"/>
            <w:r w:rsidRPr="00A1466D">
              <w:rPr>
                <w:szCs w:val="22"/>
              </w:rPr>
              <w:t>metabisulfīts</w:t>
            </w:r>
            <w:proofErr w:type="spellEnd"/>
            <w:r w:rsidRPr="00A1466D">
              <w:rPr>
                <w:szCs w:val="22"/>
              </w:rPr>
              <w:t xml:space="preserve"> (E223)</w:t>
            </w:r>
          </w:p>
        </w:tc>
        <w:tc>
          <w:tcPr>
            <w:tcW w:w="4537" w:type="dxa"/>
            <w:vAlign w:val="center"/>
          </w:tcPr>
          <w:p w14:paraId="0A59B4C7" w14:textId="25D780A6" w:rsidR="001C6F3E" w:rsidRPr="00A1466D" w:rsidRDefault="001C6F3E" w:rsidP="006F2A3C">
            <w:pPr>
              <w:spacing w:line="240" w:lineRule="auto"/>
              <w:jc w:val="both"/>
              <w:rPr>
                <w:iCs/>
                <w:szCs w:val="22"/>
              </w:rPr>
            </w:pPr>
            <w:r w:rsidRPr="00A1466D">
              <w:rPr>
                <w:szCs w:val="22"/>
              </w:rPr>
              <w:t>32 mg</w:t>
            </w:r>
          </w:p>
        </w:tc>
      </w:tr>
      <w:tr w:rsidR="001C6F3E" w:rsidRPr="00A1466D" w14:paraId="3B994E71" w14:textId="77777777" w:rsidTr="00655E6C">
        <w:tc>
          <w:tcPr>
            <w:tcW w:w="4524" w:type="dxa"/>
            <w:shd w:val="clear" w:color="auto" w:fill="auto"/>
            <w:vAlign w:val="center"/>
          </w:tcPr>
          <w:p w14:paraId="6F56C01E" w14:textId="6CAE6C39" w:rsidR="001C6F3E" w:rsidRPr="00A1466D" w:rsidRDefault="001C6F3E" w:rsidP="006F2A3C">
            <w:pPr>
              <w:spacing w:line="240" w:lineRule="auto"/>
              <w:jc w:val="both"/>
              <w:rPr>
                <w:iCs/>
                <w:szCs w:val="22"/>
              </w:rPr>
            </w:pPr>
            <w:proofErr w:type="spellStart"/>
            <w:r w:rsidRPr="00A1466D">
              <w:rPr>
                <w:szCs w:val="22"/>
              </w:rPr>
              <w:t>Metilparahidroksibenzoāts</w:t>
            </w:r>
            <w:proofErr w:type="spellEnd"/>
            <w:r w:rsidRPr="00A1466D">
              <w:rPr>
                <w:szCs w:val="22"/>
              </w:rPr>
              <w:t xml:space="preserve"> (E218)</w:t>
            </w:r>
          </w:p>
        </w:tc>
        <w:tc>
          <w:tcPr>
            <w:tcW w:w="4537" w:type="dxa"/>
            <w:vAlign w:val="center"/>
          </w:tcPr>
          <w:p w14:paraId="6E1520D4" w14:textId="576F398B" w:rsidR="001C6F3E" w:rsidRPr="00A1466D" w:rsidRDefault="001C6F3E" w:rsidP="006F2A3C">
            <w:pPr>
              <w:spacing w:line="240" w:lineRule="auto"/>
              <w:jc w:val="both"/>
              <w:rPr>
                <w:iCs/>
                <w:szCs w:val="22"/>
              </w:rPr>
            </w:pPr>
            <w:r w:rsidRPr="00A1466D">
              <w:rPr>
                <w:szCs w:val="22"/>
              </w:rPr>
              <w:t>1 mg</w:t>
            </w:r>
          </w:p>
        </w:tc>
      </w:tr>
      <w:tr w:rsidR="001C6F3E" w:rsidRPr="00A1466D" w14:paraId="680F21F1" w14:textId="77777777" w:rsidTr="00655E6C">
        <w:tc>
          <w:tcPr>
            <w:tcW w:w="4524" w:type="dxa"/>
            <w:shd w:val="clear" w:color="auto" w:fill="auto"/>
            <w:vAlign w:val="center"/>
          </w:tcPr>
          <w:p w14:paraId="03630E69" w14:textId="7A7ABAC5" w:rsidR="001C6F3E" w:rsidRPr="00A1466D" w:rsidRDefault="001C6F3E" w:rsidP="006F2A3C">
            <w:pPr>
              <w:spacing w:line="240" w:lineRule="auto"/>
              <w:jc w:val="both"/>
              <w:rPr>
                <w:iCs/>
                <w:szCs w:val="22"/>
              </w:rPr>
            </w:pPr>
            <w:proofErr w:type="spellStart"/>
            <w:r w:rsidRPr="00A1466D">
              <w:rPr>
                <w:szCs w:val="22"/>
              </w:rPr>
              <w:t>Propilparahidroksibenzoāts</w:t>
            </w:r>
            <w:proofErr w:type="spellEnd"/>
            <w:r w:rsidRPr="00A1466D">
              <w:rPr>
                <w:szCs w:val="22"/>
              </w:rPr>
              <w:t xml:space="preserve"> (E216)</w:t>
            </w:r>
          </w:p>
        </w:tc>
        <w:tc>
          <w:tcPr>
            <w:tcW w:w="4537" w:type="dxa"/>
            <w:vAlign w:val="center"/>
          </w:tcPr>
          <w:p w14:paraId="0A2C7EF5" w14:textId="60FF7025" w:rsidR="001C6F3E" w:rsidRPr="00A1466D" w:rsidRDefault="001C6F3E" w:rsidP="006F2A3C">
            <w:pPr>
              <w:spacing w:line="240" w:lineRule="auto"/>
              <w:jc w:val="both"/>
              <w:rPr>
                <w:iCs/>
                <w:szCs w:val="22"/>
              </w:rPr>
            </w:pPr>
            <w:r w:rsidRPr="00A1466D">
              <w:rPr>
                <w:szCs w:val="22"/>
              </w:rPr>
              <w:t>0,1 mg</w:t>
            </w:r>
          </w:p>
        </w:tc>
      </w:tr>
      <w:tr w:rsidR="001C6F3E" w:rsidRPr="00A1466D" w14:paraId="75E57EAA" w14:textId="77777777" w:rsidTr="002C4565">
        <w:tc>
          <w:tcPr>
            <w:tcW w:w="4524" w:type="dxa"/>
            <w:shd w:val="clear" w:color="auto" w:fill="auto"/>
            <w:vAlign w:val="center"/>
          </w:tcPr>
          <w:p w14:paraId="27960972" w14:textId="515BFF57" w:rsidR="001C6F3E" w:rsidRPr="00A1466D" w:rsidRDefault="001C6F3E" w:rsidP="006F2A3C">
            <w:pPr>
              <w:spacing w:line="240" w:lineRule="auto"/>
              <w:ind w:left="567" w:hanging="567"/>
              <w:jc w:val="both"/>
              <w:rPr>
                <w:b/>
                <w:bCs/>
                <w:iCs/>
                <w:szCs w:val="22"/>
              </w:rPr>
            </w:pPr>
            <w:proofErr w:type="spellStart"/>
            <w:r w:rsidRPr="00A1466D">
              <w:rPr>
                <w:szCs w:val="22"/>
              </w:rPr>
              <w:t>Dinātrija</w:t>
            </w:r>
            <w:proofErr w:type="spellEnd"/>
            <w:r w:rsidRPr="00A1466D">
              <w:rPr>
                <w:szCs w:val="22"/>
              </w:rPr>
              <w:t xml:space="preserve"> </w:t>
            </w:r>
            <w:proofErr w:type="spellStart"/>
            <w:r w:rsidRPr="00A1466D">
              <w:rPr>
                <w:szCs w:val="22"/>
              </w:rPr>
              <w:t>edetāts</w:t>
            </w:r>
            <w:proofErr w:type="spellEnd"/>
          </w:p>
        </w:tc>
        <w:tc>
          <w:tcPr>
            <w:tcW w:w="4537" w:type="dxa"/>
            <w:shd w:val="clear" w:color="auto" w:fill="auto"/>
            <w:vAlign w:val="center"/>
          </w:tcPr>
          <w:p w14:paraId="41F52DA9" w14:textId="77777777" w:rsidR="001C6F3E" w:rsidRPr="00A1466D" w:rsidRDefault="001C6F3E" w:rsidP="006F2A3C">
            <w:pPr>
              <w:spacing w:line="240" w:lineRule="auto"/>
              <w:jc w:val="both"/>
              <w:rPr>
                <w:iCs/>
                <w:szCs w:val="22"/>
              </w:rPr>
            </w:pPr>
          </w:p>
        </w:tc>
      </w:tr>
      <w:tr w:rsidR="001C6F3E" w:rsidRPr="00A1466D" w14:paraId="1AE2F62B" w14:textId="77777777" w:rsidTr="002C4565">
        <w:tc>
          <w:tcPr>
            <w:tcW w:w="4524" w:type="dxa"/>
            <w:shd w:val="clear" w:color="auto" w:fill="auto"/>
            <w:vAlign w:val="center"/>
          </w:tcPr>
          <w:p w14:paraId="00392A89" w14:textId="515F9C79" w:rsidR="001C6F3E" w:rsidRPr="00A1466D" w:rsidRDefault="001C6F3E" w:rsidP="006F2A3C">
            <w:pPr>
              <w:spacing w:line="240" w:lineRule="auto"/>
              <w:jc w:val="both"/>
              <w:rPr>
                <w:iCs/>
                <w:szCs w:val="22"/>
              </w:rPr>
            </w:pPr>
            <w:r w:rsidRPr="00A1466D">
              <w:rPr>
                <w:szCs w:val="22"/>
              </w:rPr>
              <w:t>Ūdens injekcijām</w:t>
            </w:r>
          </w:p>
        </w:tc>
        <w:tc>
          <w:tcPr>
            <w:tcW w:w="4537" w:type="dxa"/>
            <w:shd w:val="clear" w:color="auto" w:fill="auto"/>
            <w:vAlign w:val="center"/>
          </w:tcPr>
          <w:p w14:paraId="2C21771A" w14:textId="77777777" w:rsidR="001C6F3E" w:rsidRPr="00A1466D" w:rsidRDefault="001C6F3E" w:rsidP="006F2A3C">
            <w:pPr>
              <w:spacing w:line="240" w:lineRule="auto"/>
              <w:jc w:val="both"/>
              <w:rPr>
                <w:iCs/>
                <w:szCs w:val="22"/>
              </w:rPr>
            </w:pPr>
          </w:p>
        </w:tc>
      </w:tr>
    </w:tbl>
    <w:p w14:paraId="2B1495FC" w14:textId="77777777" w:rsidR="002C4565" w:rsidRPr="00A1466D" w:rsidRDefault="002C4565" w:rsidP="006F2A3C">
      <w:pPr>
        <w:tabs>
          <w:tab w:val="clear" w:pos="567"/>
        </w:tabs>
        <w:spacing w:line="240" w:lineRule="auto"/>
        <w:jc w:val="both"/>
        <w:rPr>
          <w:i/>
          <w:iCs/>
          <w:color w:val="008000"/>
          <w:szCs w:val="22"/>
        </w:rPr>
      </w:pPr>
    </w:p>
    <w:p w14:paraId="659BDA4C" w14:textId="77777777" w:rsidR="001E629A" w:rsidRPr="00A1466D" w:rsidRDefault="001E629A" w:rsidP="006F2A3C">
      <w:pPr>
        <w:tabs>
          <w:tab w:val="clear" w:pos="567"/>
        </w:tabs>
        <w:spacing w:line="240" w:lineRule="auto"/>
        <w:jc w:val="both"/>
        <w:rPr>
          <w:szCs w:val="22"/>
        </w:rPr>
      </w:pPr>
      <w:r w:rsidRPr="00A1466D">
        <w:rPr>
          <w:color w:val="000000"/>
          <w:szCs w:val="22"/>
        </w:rPr>
        <w:t xml:space="preserve">Gaiši dzeltens līdz dzintarkrāsas šķīdums. </w:t>
      </w:r>
    </w:p>
    <w:p w14:paraId="7F511C5F" w14:textId="77777777" w:rsidR="00C114FF" w:rsidRPr="00A1466D" w:rsidRDefault="00C114FF" w:rsidP="006F2A3C">
      <w:pPr>
        <w:tabs>
          <w:tab w:val="clear" w:pos="567"/>
        </w:tabs>
        <w:spacing w:line="240" w:lineRule="auto"/>
        <w:jc w:val="both"/>
        <w:rPr>
          <w:szCs w:val="22"/>
        </w:rPr>
      </w:pPr>
    </w:p>
    <w:p w14:paraId="6A84DE90" w14:textId="77777777" w:rsidR="001E629A" w:rsidRPr="00A1466D" w:rsidRDefault="001E629A" w:rsidP="006F2A3C">
      <w:pPr>
        <w:tabs>
          <w:tab w:val="clear" w:pos="567"/>
        </w:tabs>
        <w:spacing w:line="240" w:lineRule="auto"/>
        <w:jc w:val="both"/>
        <w:rPr>
          <w:szCs w:val="22"/>
        </w:rPr>
      </w:pPr>
    </w:p>
    <w:p w14:paraId="65BA56E1" w14:textId="77777777" w:rsidR="00C114FF" w:rsidRPr="00A1466D" w:rsidRDefault="00A85FFC" w:rsidP="006F2A3C">
      <w:pPr>
        <w:pStyle w:val="Style1"/>
        <w:jc w:val="both"/>
      </w:pPr>
      <w:r w:rsidRPr="00A1466D">
        <w:t>3.</w:t>
      </w:r>
      <w:r w:rsidRPr="00A1466D">
        <w:tab/>
        <w:t>KLĪNISKĀ INFORMĀCIJA</w:t>
      </w:r>
    </w:p>
    <w:p w14:paraId="38A3E502" w14:textId="77777777" w:rsidR="00C114FF" w:rsidRPr="00A1466D" w:rsidRDefault="00C114FF" w:rsidP="006F2A3C">
      <w:pPr>
        <w:tabs>
          <w:tab w:val="clear" w:pos="567"/>
        </w:tabs>
        <w:spacing w:line="240" w:lineRule="auto"/>
        <w:jc w:val="both"/>
        <w:rPr>
          <w:szCs w:val="22"/>
        </w:rPr>
      </w:pPr>
    </w:p>
    <w:p w14:paraId="02954D74" w14:textId="565462B1" w:rsidR="00C114FF" w:rsidRPr="00A1466D" w:rsidRDefault="00A85FFC" w:rsidP="006F2A3C">
      <w:pPr>
        <w:pStyle w:val="Style1"/>
        <w:jc w:val="both"/>
      </w:pPr>
      <w:r w:rsidRPr="00A1466D">
        <w:t>3.1</w:t>
      </w:r>
      <w:r w:rsidR="000B46FB" w:rsidRPr="00A1466D">
        <w:t>.</w:t>
      </w:r>
      <w:r w:rsidRPr="00A1466D">
        <w:tab/>
      </w:r>
      <w:proofErr w:type="spellStart"/>
      <w:r w:rsidRPr="00A1466D">
        <w:t>Mērķsugas</w:t>
      </w:r>
      <w:proofErr w:type="spellEnd"/>
    </w:p>
    <w:p w14:paraId="34C918CF" w14:textId="77777777" w:rsidR="00C114FF" w:rsidRPr="00A1466D" w:rsidRDefault="00C114FF" w:rsidP="006F2A3C">
      <w:pPr>
        <w:tabs>
          <w:tab w:val="clear" w:pos="567"/>
        </w:tabs>
        <w:spacing w:line="240" w:lineRule="auto"/>
        <w:jc w:val="both"/>
        <w:rPr>
          <w:szCs w:val="22"/>
        </w:rPr>
      </w:pPr>
    </w:p>
    <w:p w14:paraId="21B19969" w14:textId="1AB1BD7A" w:rsidR="001C6F3E" w:rsidRPr="00A1466D" w:rsidRDefault="001C6F3E" w:rsidP="006F2A3C">
      <w:pPr>
        <w:tabs>
          <w:tab w:val="clear" w:pos="567"/>
        </w:tabs>
        <w:spacing w:line="240" w:lineRule="auto"/>
        <w:jc w:val="both"/>
        <w:rPr>
          <w:szCs w:val="22"/>
        </w:rPr>
      </w:pPr>
      <w:r w:rsidRPr="00A1466D">
        <w:rPr>
          <w:spacing w:val="-3"/>
          <w:szCs w:val="22"/>
        </w:rPr>
        <w:t xml:space="preserve">Liellopi, </w:t>
      </w:r>
      <w:r w:rsidR="00885283" w:rsidRPr="00A1466D">
        <w:rPr>
          <w:spacing w:val="-3"/>
          <w:szCs w:val="22"/>
        </w:rPr>
        <w:t xml:space="preserve">neproduktīvie zirgi,  </w:t>
      </w:r>
      <w:r w:rsidRPr="00A1466D">
        <w:rPr>
          <w:spacing w:val="-3"/>
          <w:szCs w:val="22"/>
        </w:rPr>
        <w:t>cūkas, suņi, kaķi .</w:t>
      </w:r>
    </w:p>
    <w:p w14:paraId="438007A2" w14:textId="77777777" w:rsidR="001C6F3E" w:rsidRPr="00A1466D" w:rsidRDefault="001C6F3E" w:rsidP="006F2A3C">
      <w:pPr>
        <w:tabs>
          <w:tab w:val="clear" w:pos="567"/>
        </w:tabs>
        <w:spacing w:line="240" w:lineRule="auto"/>
        <w:jc w:val="both"/>
        <w:rPr>
          <w:szCs w:val="22"/>
        </w:rPr>
      </w:pPr>
    </w:p>
    <w:p w14:paraId="21C9837D" w14:textId="0700DD4D" w:rsidR="00C114FF" w:rsidRPr="00A1466D" w:rsidRDefault="00A85FFC" w:rsidP="006F2A3C">
      <w:pPr>
        <w:pStyle w:val="Style1"/>
        <w:jc w:val="both"/>
      </w:pPr>
      <w:r w:rsidRPr="00A1466D">
        <w:t>3.2</w:t>
      </w:r>
      <w:r w:rsidR="00E77619" w:rsidRPr="00A1466D">
        <w:t>.</w:t>
      </w:r>
      <w:r w:rsidRPr="00A1466D">
        <w:tab/>
        <w:t xml:space="preserve">Lietošanas indikācijas </w:t>
      </w:r>
      <w:r w:rsidR="000B46FB" w:rsidRPr="00A1466D">
        <w:t xml:space="preserve">katrai </w:t>
      </w:r>
      <w:proofErr w:type="spellStart"/>
      <w:r w:rsidR="000B46FB" w:rsidRPr="00A1466D">
        <w:t>mērķsugai</w:t>
      </w:r>
      <w:proofErr w:type="spellEnd"/>
    </w:p>
    <w:p w14:paraId="4AC60510" w14:textId="77777777" w:rsidR="00C114FF" w:rsidRPr="00A1466D" w:rsidRDefault="00C114FF" w:rsidP="006F2A3C">
      <w:pPr>
        <w:tabs>
          <w:tab w:val="clear" w:pos="567"/>
        </w:tabs>
        <w:spacing w:line="240" w:lineRule="auto"/>
        <w:jc w:val="both"/>
        <w:rPr>
          <w:szCs w:val="22"/>
        </w:rPr>
      </w:pPr>
    </w:p>
    <w:p w14:paraId="2DC43C1D" w14:textId="2FBEB8CE" w:rsidR="001C6F3E" w:rsidRPr="00A1466D" w:rsidRDefault="001C6F3E" w:rsidP="006F2A3C">
      <w:pPr>
        <w:spacing w:line="240" w:lineRule="auto"/>
        <w:jc w:val="both"/>
        <w:rPr>
          <w:szCs w:val="22"/>
        </w:rPr>
      </w:pPr>
      <w:r w:rsidRPr="00A1466D">
        <w:rPr>
          <w:szCs w:val="22"/>
        </w:rPr>
        <w:t xml:space="preserve">Pret </w:t>
      </w:r>
      <w:proofErr w:type="spellStart"/>
      <w:r w:rsidRPr="00A1466D">
        <w:rPr>
          <w:szCs w:val="22"/>
        </w:rPr>
        <w:t>gentamicīnu</w:t>
      </w:r>
      <w:proofErr w:type="spellEnd"/>
      <w:r w:rsidRPr="00A1466D">
        <w:rPr>
          <w:szCs w:val="22"/>
        </w:rPr>
        <w:t xml:space="preserve"> jutīgu </w:t>
      </w:r>
      <w:r w:rsidR="009672EE" w:rsidRPr="00A1466D">
        <w:rPr>
          <w:szCs w:val="22"/>
        </w:rPr>
        <w:t xml:space="preserve">baktēriju </w:t>
      </w:r>
      <w:r w:rsidRPr="00A1466D">
        <w:rPr>
          <w:szCs w:val="22"/>
        </w:rPr>
        <w:t>izraisītu infekciju ārstēšanai</w:t>
      </w:r>
      <w:r w:rsidR="00885283" w:rsidRPr="00A1466D">
        <w:rPr>
          <w:szCs w:val="22"/>
        </w:rPr>
        <w:t xml:space="preserve"> </w:t>
      </w:r>
      <w:r w:rsidR="00885283" w:rsidRPr="00A1466D">
        <w:rPr>
          <w:spacing w:val="-3"/>
          <w:szCs w:val="22"/>
        </w:rPr>
        <w:t>liellopiem, neproduktīvajiem zirgiem, cūkām, suņiem, kaķiem</w:t>
      </w:r>
      <w:r w:rsidRPr="00A1466D">
        <w:rPr>
          <w:szCs w:val="22"/>
        </w:rPr>
        <w:t>.</w:t>
      </w:r>
    </w:p>
    <w:p w14:paraId="5C42EDAA" w14:textId="63301DE2" w:rsidR="001C6F3E" w:rsidRPr="00A1466D" w:rsidRDefault="003E3FED" w:rsidP="006F2A3C">
      <w:pPr>
        <w:tabs>
          <w:tab w:val="clear" w:pos="567"/>
        </w:tabs>
        <w:spacing w:line="240" w:lineRule="auto"/>
        <w:jc w:val="both"/>
        <w:rPr>
          <w:szCs w:val="22"/>
        </w:rPr>
      </w:pPr>
      <w:r w:rsidRPr="00A1466D">
        <w:rPr>
          <w:szCs w:val="22"/>
        </w:rPr>
        <w:t>P</w:t>
      </w:r>
      <w:r w:rsidR="001C6F3E" w:rsidRPr="00A1466D">
        <w:rPr>
          <w:szCs w:val="22"/>
        </w:rPr>
        <w:t xml:space="preserve">ret </w:t>
      </w:r>
      <w:proofErr w:type="spellStart"/>
      <w:r w:rsidR="001C6F3E" w:rsidRPr="00A1466D">
        <w:rPr>
          <w:szCs w:val="22"/>
        </w:rPr>
        <w:t>gentamicīnu</w:t>
      </w:r>
      <w:proofErr w:type="spellEnd"/>
      <w:r w:rsidR="001C6F3E" w:rsidRPr="00A1466D">
        <w:rPr>
          <w:szCs w:val="22"/>
        </w:rPr>
        <w:t xml:space="preserve"> jutīg</w:t>
      </w:r>
      <w:r w:rsidRPr="00A1466D">
        <w:rPr>
          <w:szCs w:val="22"/>
        </w:rPr>
        <w:t>u</w:t>
      </w:r>
      <w:r w:rsidR="001C6F3E" w:rsidRPr="00A1466D">
        <w:rPr>
          <w:szCs w:val="22"/>
        </w:rPr>
        <w:t xml:space="preserve"> aerob</w:t>
      </w:r>
      <w:r w:rsidRPr="00A1466D">
        <w:rPr>
          <w:szCs w:val="22"/>
        </w:rPr>
        <w:t>o</w:t>
      </w:r>
      <w:r w:rsidR="001C6F3E" w:rsidRPr="00A1466D">
        <w:rPr>
          <w:szCs w:val="22"/>
        </w:rPr>
        <w:t xml:space="preserve">, </w:t>
      </w:r>
      <w:proofErr w:type="spellStart"/>
      <w:r w:rsidR="001C6F3E" w:rsidRPr="00A1466D">
        <w:rPr>
          <w:szCs w:val="22"/>
        </w:rPr>
        <w:t>gramnegatīv</w:t>
      </w:r>
      <w:r w:rsidRPr="00A1466D">
        <w:rPr>
          <w:szCs w:val="22"/>
        </w:rPr>
        <w:t>o</w:t>
      </w:r>
      <w:proofErr w:type="spellEnd"/>
      <w:r w:rsidR="001C6F3E" w:rsidRPr="00A1466D">
        <w:rPr>
          <w:szCs w:val="22"/>
        </w:rPr>
        <w:t xml:space="preserve"> baktērij</w:t>
      </w:r>
      <w:r w:rsidRPr="00A1466D">
        <w:rPr>
          <w:szCs w:val="22"/>
        </w:rPr>
        <w:t>u izraisītu apakšējo elpceļu infekciju ārstēšanai</w:t>
      </w:r>
      <w:r w:rsidR="00033A1C" w:rsidRPr="00A1466D">
        <w:rPr>
          <w:szCs w:val="22"/>
        </w:rPr>
        <w:t xml:space="preserve"> </w:t>
      </w:r>
      <w:r w:rsidR="00033A1C" w:rsidRPr="00A1466D">
        <w:rPr>
          <w:spacing w:val="-3"/>
          <w:szCs w:val="22"/>
        </w:rPr>
        <w:t>neproduktīvajiem</w:t>
      </w:r>
      <w:r w:rsidRPr="00A1466D">
        <w:rPr>
          <w:szCs w:val="22"/>
        </w:rPr>
        <w:t xml:space="preserve"> </w:t>
      </w:r>
      <w:r w:rsidR="00F41146" w:rsidRPr="00A1466D">
        <w:rPr>
          <w:szCs w:val="22"/>
        </w:rPr>
        <w:t>z</w:t>
      </w:r>
      <w:r w:rsidRPr="00A1466D">
        <w:rPr>
          <w:szCs w:val="22"/>
        </w:rPr>
        <w:t>irgiem</w:t>
      </w:r>
      <w:r w:rsidR="001C6F3E" w:rsidRPr="00A1466D">
        <w:rPr>
          <w:szCs w:val="22"/>
        </w:rPr>
        <w:t xml:space="preserve">. </w:t>
      </w:r>
    </w:p>
    <w:p w14:paraId="055430F8" w14:textId="77777777" w:rsidR="00E86CEE" w:rsidRPr="00A1466D" w:rsidRDefault="00E86CEE" w:rsidP="006F2A3C">
      <w:pPr>
        <w:tabs>
          <w:tab w:val="clear" w:pos="567"/>
        </w:tabs>
        <w:spacing w:line="240" w:lineRule="auto"/>
        <w:jc w:val="both"/>
        <w:rPr>
          <w:szCs w:val="22"/>
        </w:rPr>
      </w:pPr>
    </w:p>
    <w:p w14:paraId="09E73C31" w14:textId="3D8EF2E3" w:rsidR="00C114FF" w:rsidRPr="00A1466D" w:rsidRDefault="00A85FFC" w:rsidP="006F2A3C">
      <w:pPr>
        <w:pStyle w:val="Style1"/>
        <w:jc w:val="both"/>
      </w:pPr>
      <w:r w:rsidRPr="00A1466D">
        <w:t>3.3</w:t>
      </w:r>
      <w:r w:rsidR="00E77619" w:rsidRPr="00A1466D">
        <w:t>.</w:t>
      </w:r>
      <w:r w:rsidRPr="00A1466D">
        <w:tab/>
        <w:t>Kontrindikācijas</w:t>
      </w:r>
    </w:p>
    <w:p w14:paraId="06FCC9B8" w14:textId="77777777" w:rsidR="00C114FF" w:rsidRPr="00A1466D" w:rsidRDefault="00C114FF" w:rsidP="006F2A3C">
      <w:pPr>
        <w:tabs>
          <w:tab w:val="clear" w:pos="567"/>
        </w:tabs>
        <w:spacing w:line="240" w:lineRule="auto"/>
        <w:jc w:val="both"/>
        <w:rPr>
          <w:szCs w:val="22"/>
        </w:rPr>
      </w:pPr>
    </w:p>
    <w:p w14:paraId="4E614338" w14:textId="2D9E9EF6" w:rsidR="001C6F3E" w:rsidRPr="00A1466D" w:rsidRDefault="001C6F3E" w:rsidP="006F2A3C">
      <w:pPr>
        <w:numPr>
          <w:ilvl w:val="12"/>
          <w:numId w:val="0"/>
        </w:numPr>
        <w:spacing w:line="240" w:lineRule="auto"/>
        <w:jc w:val="both"/>
        <w:rPr>
          <w:szCs w:val="22"/>
        </w:rPr>
      </w:pPr>
      <w:r w:rsidRPr="00A1466D">
        <w:rPr>
          <w:szCs w:val="22"/>
        </w:rPr>
        <w:t>Nelietot trušiem.</w:t>
      </w:r>
    </w:p>
    <w:p w14:paraId="045C8886" w14:textId="47F74968" w:rsidR="001C6F3E" w:rsidRPr="00A1466D" w:rsidRDefault="001C6F3E" w:rsidP="006F2A3C">
      <w:pPr>
        <w:tabs>
          <w:tab w:val="clear" w:pos="567"/>
        </w:tabs>
        <w:spacing w:line="240" w:lineRule="auto"/>
        <w:ind w:left="567" w:hanging="567"/>
        <w:jc w:val="both"/>
        <w:rPr>
          <w:b/>
          <w:bCs/>
          <w:szCs w:val="22"/>
        </w:rPr>
      </w:pPr>
      <w:r w:rsidRPr="00A1466D">
        <w:rPr>
          <w:szCs w:val="22"/>
        </w:rPr>
        <w:t xml:space="preserve">Nelietot zirgiem, </w:t>
      </w:r>
      <w:r w:rsidR="00F41146" w:rsidRPr="00A1466D">
        <w:rPr>
          <w:szCs w:val="22"/>
        </w:rPr>
        <w:t xml:space="preserve">no kuriem iegūto produkciju paredzēts </w:t>
      </w:r>
      <w:r w:rsidRPr="00A1466D">
        <w:rPr>
          <w:szCs w:val="22"/>
        </w:rPr>
        <w:t>izmantot cilvēku uzturā.</w:t>
      </w:r>
    </w:p>
    <w:p w14:paraId="6CEE339A" w14:textId="74C8009B" w:rsidR="001C6F3E" w:rsidRPr="00A1466D" w:rsidRDefault="001C6F3E" w:rsidP="006F2A3C">
      <w:pPr>
        <w:numPr>
          <w:ilvl w:val="12"/>
          <w:numId w:val="0"/>
        </w:numPr>
        <w:spacing w:line="240" w:lineRule="auto"/>
        <w:jc w:val="both"/>
        <w:rPr>
          <w:szCs w:val="22"/>
        </w:rPr>
      </w:pPr>
      <w:r w:rsidRPr="00A1466D">
        <w:rPr>
          <w:szCs w:val="22"/>
        </w:rPr>
        <w:t xml:space="preserve">Nelietot, ja dzīvniekam ir </w:t>
      </w:r>
      <w:r w:rsidR="00F41146" w:rsidRPr="00A1466D">
        <w:rPr>
          <w:szCs w:val="22"/>
        </w:rPr>
        <w:t xml:space="preserve">pastiprināta </w:t>
      </w:r>
      <w:r w:rsidRPr="00A1466D">
        <w:rPr>
          <w:szCs w:val="22"/>
        </w:rPr>
        <w:t xml:space="preserve">jutība pret </w:t>
      </w:r>
      <w:proofErr w:type="spellStart"/>
      <w:r w:rsidRPr="00A1466D">
        <w:rPr>
          <w:szCs w:val="22"/>
        </w:rPr>
        <w:t>aminoglikozīdu</w:t>
      </w:r>
      <w:proofErr w:type="spellEnd"/>
      <w:r w:rsidRPr="00A1466D">
        <w:rPr>
          <w:szCs w:val="22"/>
        </w:rPr>
        <w:t xml:space="preserve"> grupas antibiotikām.</w:t>
      </w:r>
    </w:p>
    <w:p w14:paraId="093E7A42" w14:textId="77777777" w:rsidR="001C6F3E" w:rsidRPr="00A1466D" w:rsidRDefault="001C6F3E" w:rsidP="006F2A3C">
      <w:pPr>
        <w:numPr>
          <w:ilvl w:val="12"/>
          <w:numId w:val="0"/>
        </w:numPr>
        <w:spacing w:line="240" w:lineRule="auto"/>
        <w:jc w:val="both"/>
        <w:rPr>
          <w:szCs w:val="22"/>
        </w:rPr>
      </w:pPr>
      <w:r w:rsidRPr="00A1466D">
        <w:rPr>
          <w:szCs w:val="22"/>
        </w:rPr>
        <w:t>Nelietot, ja dzīvniekam ir nopietni nieru darbības traucējumi.</w:t>
      </w:r>
    </w:p>
    <w:p w14:paraId="3CE4EB40" w14:textId="77777777" w:rsidR="001C6F3E" w:rsidRPr="006F2A3C" w:rsidRDefault="001C6F3E"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 xml:space="preserve">Nelietot, ja  ir nieru darbības traucējumi. </w:t>
      </w:r>
    </w:p>
    <w:p w14:paraId="3521D5B6" w14:textId="37CC34BE" w:rsidR="001C6F3E" w:rsidRPr="006F2A3C" w:rsidRDefault="001C6F3E"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 xml:space="preserve">Nelietot gadījumos, ja konstatēta pastiprināta jutība pret aktīvo vielu vai pret </w:t>
      </w:r>
      <w:r w:rsidR="00F41146" w:rsidRPr="006F2A3C">
        <w:rPr>
          <w:color w:val="000000"/>
          <w:szCs w:val="22"/>
          <w:lang w:eastAsia="et-EE"/>
        </w:rPr>
        <w:t xml:space="preserve">jebkuru </w:t>
      </w:r>
      <w:r w:rsidRPr="006F2A3C">
        <w:rPr>
          <w:color w:val="000000"/>
          <w:szCs w:val="22"/>
          <w:lang w:eastAsia="et-EE"/>
        </w:rPr>
        <w:t xml:space="preserve">no </w:t>
      </w:r>
      <w:proofErr w:type="spellStart"/>
      <w:r w:rsidRPr="006F2A3C">
        <w:rPr>
          <w:color w:val="000000"/>
          <w:szCs w:val="22"/>
          <w:lang w:eastAsia="et-EE"/>
        </w:rPr>
        <w:t>palīgvielām</w:t>
      </w:r>
      <w:proofErr w:type="spellEnd"/>
      <w:r w:rsidRPr="006F2A3C">
        <w:rPr>
          <w:color w:val="000000"/>
          <w:szCs w:val="22"/>
          <w:lang w:eastAsia="et-EE"/>
        </w:rPr>
        <w:t xml:space="preserve">. </w:t>
      </w:r>
    </w:p>
    <w:p w14:paraId="14055AE1" w14:textId="06CBEFBC" w:rsidR="00C114FF" w:rsidRPr="00A1466D" w:rsidRDefault="00C114FF" w:rsidP="006F2A3C">
      <w:pPr>
        <w:tabs>
          <w:tab w:val="clear" w:pos="567"/>
        </w:tabs>
        <w:spacing w:line="240" w:lineRule="auto"/>
        <w:jc w:val="both"/>
        <w:rPr>
          <w:szCs w:val="22"/>
        </w:rPr>
      </w:pPr>
    </w:p>
    <w:p w14:paraId="2C7C17D2" w14:textId="7B766F71" w:rsidR="00C114FF" w:rsidRPr="00A1466D" w:rsidRDefault="00A85FFC" w:rsidP="006F2A3C">
      <w:pPr>
        <w:pStyle w:val="Style1"/>
        <w:jc w:val="both"/>
      </w:pPr>
      <w:r w:rsidRPr="00A1466D">
        <w:t>3.4</w:t>
      </w:r>
      <w:r w:rsidR="00E77619" w:rsidRPr="00A1466D">
        <w:t>.</w:t>
      </w:r>
      <w:r w:rsidRPr="00A1466D">
        <w:tab/>
        <w:t>Īpaši brīdinājumi</w:t>
      </w:r>
    </w:p>
    <w:p w14:paraId="2FAAA1F7" w14:textId="77777777" w:rsidR="00C114FF" w:rsidRPr="00A1466D" w:rsidRDefault="00C114FF" w:rsidP="006F2A3C">
      <w:pPr>
        <w:tabs>
          <w:tab w:val="clear" w:pos="567"/>
        </w:tabs>
        <w:spacing w:line="240" w:lineRule="auto"/>
        <w:jc w:val="both"/>
        <w:rPr>
          <w:szCs w:val="22"/>
        </w:rPr>
      </w:pPr>
    </w:p>
    <w:p w14:paraId="6734ADE6" w14:textId="77777777" w:rsidR="00CC4AA6" w:rsidRPr="00526996" w:rsidRDefault="00CC4AA6" w:rsidP="006F2A3C">
      <w:pPr>
        <w:jc w:val="both"/>
        <w:rPr>
          <w:szCs w:val="22"/>
        </w:rPr>
      </w:pPr>
      <w:r w:rsidRPr="006F2A3C">
        <w:rPr>
          <w:szCs w:val="22"/>
        </w:rPr>
        <w:t xml:space="preserve">Tā kā </w:t>
      </w:r>
      <w:proofErr w:type="spellStart"/>
      <w:r w:rsidRPr="006F2A3C">
        <w:rPr>
          <w:szCs w:val="22"/>
        </w:rPr>
        <w:t>gentamicīns</w:t>
      </w:r>
      <w:proofErr w:type="spellEnd"/>
      <w:r w:rsidRPr="006F2A3C">
        <w:rPr>
          <w:szCs w:val="22"/>
        </w:rPr>
        <w:t xml:space="preserve"> uzkrājas aknās, nierēs un injekcijas vietā, jāizvairās no atkārtota ārstēšanas kursa ierobežojumu perioda laikā.</w:t>
      </w:r>
      <w:r w:rsidRPr="00526996">
        <w:t xml:space="preserve"> </w:t>
      </w:r>
    </w:p>
    <w:p w14:paraId="11CB5B5C" w14:textId="54342B98" w:rsidR="001C6F3E" w:rsidRPr="00A1466D" w:rsidRDefault="001C6F3E" w:rsidP="006F2A3C">
      <w:pPr>
        <w:numPr>
          <w:ilvl w:val="12"/>
          <w:numId w:val="0"/>
        </w:numPr>
        <w:spacing w:line="240" w:lineRule="auto"/>
        <w:jc w:val="both"/>
        <w:rPr>
          <w:szCs w:val="22"/>
        </w:rPr>
      </w:pPr>
      <w:r w:rsidRPr="00526996">
        <w:rPr>
          <w:szCs w:val="22"/>
        </w:rPr>
        <w:t>Sepses gadījumā, lai izvairītos</w:t>
      </w:r>
      <w:r w:rsidRPr="00A1466D">
        <w:rPr>
          <w:szCs w:val="22"/>
        </w:rPr>
        <w:t xml:space="preserve"> no </w:t>
      </w:r>
      <w:proofErr w:type="spellStart"/>
      <w:r w:rsidRPr="00A1466D">
        <w:rPr>
          <w:szCs w:val="22"/>
        </w:rPr>
        <w:t>endotoksiskā</w:t>
      </w:r>
      <w:proofErr w:type="spellEnd"/>
      <w:r w:rsidRPr="00A1466D">
        <w:rPr>
          <w:szCs w:val="22"/>
        </w:rPr>
        <w:t xml:space="preserve"> šoka, </w:t>
      </w:r>
      <w:r w:rsidR="001721DF" w:rsidRPr="00A1466D">
        <w:rPr>
          <w:szCs w:val="22"/>
        </w:rPr>
        <w:t>šīs veterinārās zāles</w:t>
      </w:r>
      <w:r w:rsidRPr="00A1466D">
        <w:rPr>
          <w:szCs w:val="22"/>
        </w:rPr>
        <w:t xml:space="preserve"> vēnā ievad</w:t>
      </w:r>
      <w:r w:rsidR="001721DF" w:rsidRPr="00A1466D">
        <w:rPr>
          <w:szCs w:val="22"/>
        </w:rPr>
        <w:t>īt</w:t>
      </w:r>
      <w:r w:rsidRPr="00A1466D">
        <w:rPr>
          <w:szCs w:val="22"/>
        </w:rPr>
        <w:t xml:space="preserve"> ļoti lēni, vienlaikus kontrolējot </w:t>
      </w:r>
      <w:proofErr w:type="spellStart"/>
      <w:r w:rsidRPr="00A1466D">
        <w:rPr>
          <w:szCs w:val="22"/>
        </w:rPr>
        <w:t>kardiovaskulāros</w:t>
      </w:r>
      <w:proofErr w:type="spellEnd"/>
      <w:r w:rsidRPr="00A1466D">
        <w:rPr>
          <w:szCs w:val="22"/>
        </w:rPr>
        <w:t xml:space="preserve"> parametrus.</w:t>
      </w:r>
    </w:p>
    <w:p w14:paraId="417C9A0F" w14:textId="76143732" w:rsidR="001C6F3E" w:rsidRPr="00A1466D" w:rsidRDefault="001C6F3E" w:rsidP="006F2A3C">
      <w:pPr>
        <w:numPr>
          <w:ilvl w:val="12"/>
          <w:numId w:val="0"/>
        </w:numPr>
        <w:spacing w:line="240" w:lineRule="auto"/>
        <w:jc w:val="both"/>
        <w:rPr>
          <w:szCs w:val="22"/>
        </w:rPr>
      </w:pPr>
      <w:r w:rsidRPr="00A1466D">
        <w:rPr>
          <w:szCs w:val="22"/>
        </w:rPr>
        <w:t>Nieru mazspējas gadījumā samazin</w:t>
      </w:r>
      <w:r w:rsidR="001721DF" w:rsidRPr="00A1466D">
        <w:rPr>
          <w:szCs w:val="22"/>
        </w:rPr>
        <w:t>āt devu</w:t>
      </w:r>
      <w:r w:rsidRPr="00A1466D">
        <w:rPr>
          <w:szCs w:val="22"/>
        </w:rPr>
        <w:t>.</w:t>
      </w:r>
    </w:p>
    <w:p w14:paraId="275693A9" w14:textId="77777777" w:rsidR="00E86CEE" w:rsidRPr="00A1466D" w:rsidRDefault="00E86CEE" w:rsidP="006F2A3C">
      <w:pPr>
        <w:tabs>
          <w:tab w:val="clear" w:pos="567"/>
        </w:tabs>
        <w:spacing w:line="240" w:lineRule="auto"/>
        <w:jc w:val="both"/>
        <w:rPr>
          <w:szCs w:val="22"/>
        </w:rPr>
      </w:pPr>
    </w:p>
    <w:p w14:paraId="7D2B8DD7" w14:textId="77777777" w:rsidR="001721DF" w:rsidRPr="00A1466D" w:rsidRDefault="001721DF" w:rsidP="006F2A3C">
      <w:pPr>
        <w:tabs>
          <w:tab w:val="clear" w:pos="567"/>
        </w:tabs>
        <w:spacing w:line="240" w:lineRule="auto"/>
        <w:jc w:val="both"/>
        <w:rPr>
          <w:b/>
          <w:szCs w:val="22"/>
        </w:rPr>
      </w:pPr>
      <w:r w:rsidRPr="00A1466D">
        <w:br w:type="page"/>
      </w:r>
    </w:p>
    <w:p w14:paraId="3F6B87A5" w14:textId="462B10AD" w:rsidR="00C114FF" w:rsidRPr="00A1466D" w:rsidRDefault="00A85FFC" w:rsidP="006F2A3C">
      <w:pPr>
        <w:pStyle w:val="Style1"/>
        <w:jc w:val="both"/>
      </w:pPr>
      <w:r w:rsidRPr="00A1466D">
        <w:lastRenderedPageBreak/>
        <w:t>3.5</w:t>
      </w:r>
      <w:r w:rsidR="00E77619" w:rsidRPr="00A1466D">
        <w:t>.</w:t>
      </w:r>
      <w:r w:rsidRPr="00A1466D">
        <w:tab/>
        <w:t>Īpaši piesardzības pasākumi lietošanā</w:t>
      </w:r>
    </w:p>
    <w:p w14:paraId="1B3FA933" w14:textId="77777777" w:rsidR="00C114FF" w:rsidRPr="00A1466D" w:rsidRDefault="00C114FF" w:rsidP="006F2A3C">
      <w:pPr>
        <w:tabs>
          <w:tab w:val="clear" w:pos="567"/>
        </w:tabs>
        <w:spacing w:line="240" w:lineRule="auto"/>
        <w:jc w:val="both"/>
        <w:rPr>
          <w:szCs w:val="22"/>
        </w:rPr>
      </w:pPr>
    </w:p>
    <w:p w14:paraId="744ABE59" w14:textId="2376BBC4" w:rsidR="00C114FF" w:rsidRPr="00A1466D" w:rsidRDefault="00A85FFC" w:rsidP="006F2A3C">
      <w:pPr>
        <w:tabs>
          <w:tab w:val="clear" w:pos="567"/>
        </w:tabs>
        <w:spacing w:line="240" w:lineRule="auto"/>
        <w:jc w:val="both"/>
        <w:rPr>
          <w:szCs w:val="22"/>
          <w:u w:val="single"/>
        </w:rPr>
      </w:pPr>
      <w:r w:rsidRPr="00A1466D">
        <w:rPr>
          <w:szCs w:val="22"/>
          <w:u w:val="single"/>
        </w:rPr>
        <w:t xml:space="preserve">Īpaši piesardzības pasākumi drošai lietošanai </w:t>
      </w:r>
      <w:proofErr w:type="spellStart"/>
      <w:r w:rsidRPr="00A1466D">
        <w:rPr>
          <w:szCs w:val="22"/>
          <w:u w:val="single"/>
        </w:rPr>
        <w:t>mērķsugām</w:t>
      </w:r>
      <w:proofErr w:type="spellEnd"/>
      <w:r w:rsidRPr="00A1466D">
        <w:rPr>
          <w:szCs w:val="22"/>
          <w:u w:val="single"/>
        </w:rPr>
        <w:t>:</w:t>
      </w:r>
    </w:p>
    <w:p w14:paraId="72755EB4" w14:textId="77777777" w:rsidR="00C114FF" w:rsidRPr="00A1466D" w:rsidRDefault="00C114FF" w:rsidP="006F2A3C">
      <w:pPr>
        <w:tabs>
          <w:tab w:val="clear" w:pos="567"/>
        </w:tabs>
        <w:spacing w:line="240" w:lineRule="auto"/>
        <w:jc w:val="both"/>
        <w:rPr>
          <w:szCs w:val="22"/>
        </w:rPr>
      </w:pPr>
    </w:p>
    <w:p w14:paraId="50881CB8" w14:textId="77777777" w:rsidR="001C6F3E" w:rsidRPr="00A1466D" w:rsidRDefault="001C6F3E" w:rsidP="006F2A3C">
      <w:pPr>
        <w:spacing w:line="240" w:lineRule="auto"/>
        <w:ind w:left="567" w:hanging="567"/>
        <w:jc w:val="both"/>
        <w:rPr>
          <w:color w:val="000000"/>
          <w:szCs w:val="22"/>
          <w:u w:val="single"/>
        </w:rPr>
      </w:pPr>
      <w:r w:rsidRPr="00A1466D">
        <w:rPr>
          <w:szCs w:val="22"/>
        </w:rPr>
        <w:t>Nelietot devās, kas zemākas par terapeitiskajām devām.</w:t>
      </w:r>
    </w:p>
    <w:p w14:paraId="5E029159" w14:textId="77777777" w:rsidR="003F0A42" w:rsidRPr="00526996" w:rsidRDefault="003F0A42" w:rsidP="006F2A3C">
      <w:pPr>
        <w:spacing w:line="240" w:lineRule="auto"/>
        <w:jc w:val="both"/>
      </w:pPr>
      <w:r w:rsidRPr="006F2A3C">
        <w:rPr>
          <w:color w:val="000000"/>
          <w:szCs w:val="22"/>
          <w:lang w:eastAsia="et-EE"/>
        </w:rPr>
        <w:t xml:space="preserve">Šo veterināro zāļu </w:t>
      </w:r>
      <w:r w:rsidRPr="00526996">
        <w:rPr>
          <w:color w:val="000000"/>
          <w:szCs w:val="22"/>
          <w:lang w:eastAsia="lv-LV"/>
        </w:rPr>
        <w:t xml:space="preserve">lietošana jāpamato ar no dzīvnieka izolētu </w:t>
      </w:r>
      <w:r w:rsidRPr="006F2A3C">
        <w:rPr>
          <w:color w:val="000000"/>
          <w:szCs w:val="22"/>
          <w:lang w:eastAsia="et-EE"/>
        </w:rPr>
        <w:t xml:space="preserve">baktēriju jutības testu rezultātiem. </w:t>
      </w:r>
      <w:r w:rsidRPr="00526996">
        <w:t>Ja tas nav iespējams, ārstēšana jāpamato ar vietējiem (reģiona, saimniecības līmeņa) epidemioloģiskajiem datiem par mērķa baktēriju jutību.</w:t>
      </w:r>
    </w:p>
    <w:p w14:paraId="586321D7" w14:textId="6DDEEB6E" w:rsidR="003F0A42" w:rsidRPr="006F2A3C" w:rsidRDefault="003F0A42"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 xml:space="preserve">Lietojot šīs veterinārās zāles, jāņem vērā oficiālā, valsts un reģionālā </w:t>
      </w:r>
      <w:proofErr w:type="spellStart"/>
      <w:r w:rsidRPr="006F2A3C">
        <w:rPr>
          <w:color w:val="000000"/>
          <w:szCs w:val="22"/>
          <w:lang w:eastAsia="et-EE"/>
        </w:rPr>
        <w:t>antimikrobiālā</w:t>
      </w:r>
      <w:proofErr w:type="spellEnd"/>
      <w:r w:rsidRPr="006F2A3C">
        <w:rPr>
          <w:color w:val="000000"/>
          <w:szCs w:val="22"/>
          <w:lang w:eastAsia="et-EE"/>
        </w:rPr>
        <w:t xml:space="preserve"> politika. Lietojot šīs veterinārās zāles atšķirīgi no zāļu aprakstā dotajiem norādījumiem, palielinās </w:t>
      </w:r>
      <w:proofErr w:type="spellStart"/>
      <w:r w:rsidRPr="006F2A3C">
        <w:rPr>
          <w:color w:val="000000"/>
          <w:szCs w:val="22"/>
          <w:lang w:eastAsia="et-EE"/>
        </w:rPr>
        <w:t>nefrotoksicitātes</w:t>
      </w:r>
      <w:proofErr w:type="spellEnd"/>
      <w:r w:rsidRPr="006F2A3C">
        <w:rPr>
          <w:color w:val="000000"/>
          <w:szCs w:val="22"/>
          <w:lang w:eastAsia="et-EE"/>
        </w:rPr>
        <w:t xml:space="preserve"> risks un var palielināties baktēriju izplatība, kuras </w:t>
      </w:r>
      <w:proofErr w:type="spellStart"/>
      <w:r w:rsidRPr="006F2A3C">
        <w:rPr>
          <w:color w:val="000000"/>
          <w:szCs w:val="22"/>
          <w:lang w:eastAsia="et-EE"/>
        </w:rPr>
        <w:t>rezistentas</w:t>
      </w:r>
      <w:proofErr w:type="spellEnd"/>
      <w:r w:rsidRPr="006F2A3C">
        <w:rPr>
          <w:color w:val="000000"/>
          <w:szCs w:val="22"/>
          <w:lang w:eastAsia="et-EE"/>
        </w:rPr>
        <w:t xml:space="preserve"> pret </w:t>
      </w:r>
      <w:proofErr w:type="spellStart"/>
      <w:r w:rsidRPr="006F2A3C">
        <w:rPr>
          <w:color w:val="000000"/>
          <w:szCs w:val="22"/>
          <w:lang w:eastAsia="et-EE"/>
        </w:rPr>
        <w:t>gentamicīnu</w:t>
      </w:r>
      <w:proofErr w:type="spellEnd"/>
      <w:r w:rsidRPr="006F2A3C">
        <w:rPr>
          <w:color w:val="000000"/>
          <w:szCs w:val="22"/>
          <w:lang w:eastAsia="et-EE"/>
        </w:rPr>
        <w:t xml:space="preserve">. </w:t>
      </w:r>
    </w:p>
    <w:p w14:paraId="3A2CAB0D" w14:textId="57CAC118" w:rsidR="003F0A42" w:rsidRPr="006F2A3C" w:rsidRDefault="003F0A42" w:rsidP="006F2A3C">
      <w:pPr>
        <w:tabs>
          <w:tab w:val="clear" w:pos="567"/>
        </w:tabs>
        <w:autoSpaceDE w:val="0"/>
        <w:autoSpaceDN w:val="0"/>
        <w:adjustRightInd w:val="0"/>
        <w:spacing w:line="240" w:lineRule="auto"/>
        <w:jc w:val="both"/>
        <w:rPr>
          <w:color w:val="000000"/>
          <w:szCs w:val="22"/>
          <w:lang w:eastAsia="et-EE"/>
        </w:rPr>
      </w:pPr>
      <w:proofErr w:type="spellStart"/>
      <w:r w:rsidRPr="006F2A3C">
        <w:rPr>
          <w:color w:val="000000"/>
          <w:szCs w:val="22"/>
          <w:lang w:eastAsia="et-EE"/>
        </w:rPr>
        <w:t>Gentamicīns</w:t>
      </w:r>
      <w:proofErr w:type="spellEnd"/>
      <w:r w:rsidRPr="006F2A3C">
        <w:rPr>
          <w:color w:val="000000"/>
          <w:szCs w:val="22"/>
          <w:lang w:eastAsia="et-EE"/>
        </w:rPr>
        <w:t xml:space="preserve"> ir šaura spektra antibakteriāls līdzeklis, kas darbojas pret </w:t>
      </w:r>
      <w:proofErr w:type="spellStart"/>
      <w:r w:rsidRPr="006F2A3C">
        <w:rPr>
          <w:color w:val="000000"/>
          <w:szCs w:val="22"/>
          <w:lang w:eastAsia="et-EE"/>
        </w:rPr>
        <w:t>gramnegatīvām</w:t>
      </w:r>
      <w:proofErr w:type="spellEnd"/>
      <w:r w:rsidRPr="006F2A3C">
        <w:rPr>
          <w:color w:val="000000"/>
          <w:szCs w:val="22"/>
          <w:lang w:eastAsia="et-EE"/>
        </w:rPr>
        <w:t xml:space="preserve"> baktērijām un  neietekmē anaerobas baktērijas un </w:t>
      </w:r>
      <w:proofErr w:type="spellStart"/>
      <w:r w:rsidRPr="006F2A3C">
        <w:rPr>
          <w:color w:val="000000"/>
          <w:szCs w:val="22"/>
          <w:lang w:eastAsia="et-EE"/>
        </w:rPr>
        <w:t>mikoplazmas</w:t>
      </w:r>
      <w:proofErr w:type="spellEnd"/>
      <w:r w:rsidRPr="006F2A3C">
        <w:rPr>
          <w:color w:val="000000"/>
          <w:szCs w:val="22"/>
          <w:lang w:eastAsia="et-EE"/>
        </w:rPr>
        <w:t xml:space="preserve">. </w:t>
      </w:r>
      <w:proofErr w:type="spellStart"/>
      <w:r w:rsidRPr="006F2A3C">
        <w:rPr>
          <w:color w:val="000000"/>
          <w:szCs w:val="22"/>
          <w:lang w:eastAsia="et-EE"/>
        </w:rPr>
        <w:t>Gentamicīns</w:t>
      </w:r>
      <w:proofErr w:type="spellEnd"/>
      <w:r w:rsidRPr="006F2A3C">
        <w:rPr>
          <w:color w:val="000000"/>
          <w:szCs w:val="22"/>
          <w:lang w:eastAsia="et-EE"/>
        </w:rPr>
        <w:t xml:space="preserve"> neiekļūst </w:t>
      </w:r>
      <w:proofErr w:type="spellStart"/>
      <w:r w:rsidRPr="006F2A3C">
        <w:rPr>
          <w:color w:val="000000"/>
          <w:szCs w:val="22"/>
          <w:lang w:eastAsia="et-EE"/>
        </w:rPr>
        <w:t>intracelulāri</w:t>
      </w:r>
      <w:proofErr w:type="spellEnd"/>
      <w:r w:rsidRPr="006F2A3C">
        <w:rPr>
          <w:color w:val="000000"/>
          <w:szCs w:val="22"/>
          <w:lang w:eastAsia="et-EE"/>
        </w:rPr>
        <w:t xml:space="preserve"> vai abscesos. </w:t>
      </w:r>
      <w:proofErr w:type="spellStart"/>
      <w:r w:rsidRPr="006F2A3C">
        <w:rPr>
          <w:color w:val="000000"/>
          <w:szCs w:val="22"/>
          <w:lang w:eastAsia="et-EE"/>
        </w:rPr>
        <w:t>Gentamicīna</w:t>
      </w:r>
      <w:proofErr w:type="spellEnd"/>
      <w:r w:rsidRPr="006F2A3C">
        <w:rPr>
          <w:color w:val="000000"/>
          <w:szCs w:val="22"/>
          <w:lang w:eastAsia="et-EE"/>
        </w:rPr>
        <w:t xml:space="preserve"> aktivitāti mazina iekaisuma radīto produktu klātbūtne, vide ar mazu skābekļa daudzumu un zemu </w:t>
      </w:r>
      <w:proofErr w:type="spellStart"/>
      <w:r w:rsidRPr="006F2A3C">
        <w:rPr>
          <w:color w:val="000000"/>
          <w:szCs w:val="22"/>
          <w:lang w:eastAsia="et-EE"/>
        </w:rPr>
        <w:t>pH</w:t>
      </w:r>
      <w:proofErr w:type="spellEnd"/>
      <w:r w:rsidRPr="006F2A3C">
        <w:rPr>
          <w:color w:val="000000"/>
          <w:szCs w:val="22"/>
          <w:lang w:eastAsia="et-EE"/>
        </w:rPr>
        <w:t xml:space="preserve">. </w:t>
      </w:r>
    </w:p>
    <w:p w14:paraId="21C2AFB3" w14:textId="77777777" w:rsidR="003F0A42" w:rsidRPr="006F2A3C" w:rsidRDefault="003F0A42" w:rsidP="006F2A3C">
      <w:pPr>
        <w:tabs>
          <w:tab w:val="clear" w:pos="567"/>
        </w:tabs>
        <w:autoSpaceDE w:val="0"/>
        <w:autoSpaceDN w:val="0"/>
        <w:adjustRightInd w:val="0"/>
        <w:spacing w:line="240" w:lineRule="auto"/>
        <w:jc w:val="both"/>
        <w:rPr>
          <w:color w:val="000000"/>
          <w:szCs w:val="22"/>
          <w:lang w:eastAsia="et-EE"/>
        </w:rPr>
      </w:pPr>
    </w:p>
    <w:p w14:paraId="137F6DB9" w14:textId="554ED243" w:rsidR="001C6F3E" w:rsidRPr="006F2A3C" w:rsidRDefault="001C6F3E"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 xml:space="preserve">Zirgi: </w:t>
      </w:r>
    </w:p>
    <w:p w14:paraId="1AA12023" w14:textId="138758AE" w:rsidR="001C6F3E" w:rsidRPr="006F2A3C" w:rsidRDefault="001721DF"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I</w:t>
      </w:r>
      <w:r w:rsidR="001C6F3E" w:rsidRPr="006F2A3C">
        <w:rPr>
          <w:color w:val="000000"/>
          <w:szCs w:val="22"/>
          <w:lang w:eastAsia="et-EE"/>
        </w:rPr>
        <w:t xml:space="preserve">r labi zināms, ka </w:t>
      </w:r>
      <w:proofErr w:type="spellStart"/>
      <w:r w:rsidR="001C6F3E" w:rsidRPr="006F2A3C">
        <w:rPr>
          <w:color w:val="000000"/>
          <w:szCs w:val="22"/>
          <w:lang w:eastAsia="et-EE"/>
        </w:rPr>
        <w:t>gentamicīns</w:t>
      </w:r>
      <w:proofErr w:type="spellEnd"/>
      <w:r w:rsidR="001C6F3E" w:rsidRPr="006F2A3C">
        <w:rPr>
          <w:color w:val="000000"/>
          <w:szCs w:val="22"/>
          <w:lang w:eastAsia="et-EE"/>
        </w:rPr>
        <w:t xml:space="preserve">, pat terapeitiskās devās, izraisa </w:t>
      </w:r>
      <w:proofErr w:type="spellStart"/>
      <w:r w:rsidR="001C6F3E" w:rsidRPr="006F2A3C">
        <w:rPr>
          <w:color w:val="000000"/>
          <w:szCs w:val="22"/>
          <w:lang w:eastAsia="et-EE"/>
        </w:rPr>
        <w:t>nefrotoksicitāti</w:t>
      </w:r>
      <w:proofErr w:type="spellEnd"/>
      <w:r w:rsidR="001C6F3E" w:rsidRPr="006F2A3C">
        <w:rPr>
          <w:color w:val="000000"/>
          <w:szCs w:val="22"/>
          <w:lang w:eastAsia="et-EE"/>
        </w:rPr>
        <w:t xml:space="preserve">. Ir atsevišķi ziņojumi par </w:t>
      </w:r>
      <w:proofErr w:type="spellStart"/>
      <w:r w:rsidR="001C6F3E" w:rsidRPr="006F2A3C">
        <w:rPr>
          <w:color w:val="000000"/>
          <w:szCs w:val="22"/>
          <w:lang w:eastAsia="et-EE"/>
        </w:rPr>
        <w:t>ototoksicitātes</w:t>
      </w:r>
      <w:proofErr w:type="spellEnd"/>
      <w:r w:rsidR="001C6F3E" w:rsidRPr="006F2A3C">
        <w:rPr>
          <w:color w:val="000000"/>
          <w:szCs w:val="22"/>
          <w:lang w:eastAsia="et-EE"/>
        </w:rPr>
        <w:t xml:space="preserve"> gadījumiem, lietojot </w:t>
      </w:r>
      <w:proofErr w:type="spellStart"/>
      <w:r w:rsidR="001C6F3E" w:rsidRPr="006F2A3C">
        <w:rPr>
          <w:color w:val="000000"/>
          <w:szCs w:val="22"/>
          <w:lang w:eastAsia="et-EE"/>
        </w:rPr>
        <w:t>gentamicīnu</w:t>
      </w:r>
      <w:proofErr w:type="spellEnd"/>
      <w:r w:rsidR="001C6F3E" w:rsidRPr="006F2A3C">
        <w:rPr>
          <w:color w:val="000000"/>
          <w:szCs w:val="22"/>
          <w:lang w:eastAsia="et-EE"/>
        </w:rPr>
        <w:t xml:space="preserve">. Apstiprinātajām devām nav noteiktas drošas lietošanas robežvērtības. </w:t>
      </w:r>
      <w:proofErr w:type="spellStart"/>
      <w:r w:rsidR="001C6F3E" w:rsidRPr="006F2A3C">
        <w:rPr>
          <w:color w:val="000000"/>
          <w:szCs w:val="22"/>
          <w:lang w:eastAsia="et-EE"/>
        </w:rPr>
        <w:t>Gentamicīnam</w:t>
      </w:r>
      <w:proofErr w:type="spellEnd"/>
      <w:r w:rsidR="001C6F3E" w:rsidRPr="006F2A3C">
        <w:rPr>
          <w:color w:val="000000"/>
          <w:szCs w:val="22"/>
          <w:lang w:eastAsia="et-EE"/>
        </w:rPr>
        <w:t xml:space="preserve"> ir šaura drošas lietošanas robežvērtība. Tādēļ </w:t>
      </w:r>
      <w:r w:rsidR="000B0529" w:rsidRPr="006F2A3C">
        <w:rPr>
          <w:color w:val="000000"/>
          <w:szCs w:val="22"/>
          <w:lang w:eastAsia="et-EE"/>
        </w:rPr>
        <w:t xml:space="preserve">šīs veterinārās </w:t>
      </w:r>
      <w:r w:rsidR="001C6F3E" w:rsidRPr="006F2A3C">
        <w:rPr>
          <w:color w:val="000000"/>
          <w:szCs w:val="22"/>
          <w:lang w:eastAsia="et-EE"/>
        </w:rPr>
        <w:t xml:space="preserve">zāles drīkst lietot, tikai pamatojoties uz ārstējošā veterinārārsta ieguvuma un riska attiecības </w:t>
      </w:r>
      <w:proofErr w:type="spellStart"/>
      <w:r w:rsidR="001C6F3E" w:rsidRPr="006F2A3C">
        <w:rPr>
          <w:color w:val="000000"/>
          <w:szCs w:val="22"/>
          <w:lang w:eastAsia="et-EE"/>
        </w:rPr>
        <w:t>izvērtē</w:t>
      </w:r>
      <w:r w:rsidR="000B0529" w:rsidRPr="006F2A3C">
        <w:rPr>
          <w:color w:val="000000"/>
          <w:szCs w:val="22"/>
          <w:lang w:eastAsia="et-EE"/>
        </w:rPr>
        <w:t>jumu</w:t>
      </w:r>
      <w:proofErr w:type="spellEnd"/>
      <w:r w:rsidR="001C6F3E" w:rsidRPr="006F2A3C">
        <w:rPr>
          <w:color w:val="000000"/>
          <w:szCs w:val="22"/>
          <w:lang w:eastAsia="et-EE"/>
        </w:rPr>
        <w:t xml:space="preserve"> katr</w:t>
      </w:r>
      <w:r w:rsidR="000B0529" w:rsidRPr="006F2A3C">
        <w:rPr>
          <w:color w:val="000000"/>
          <w:szCs w:val="22"/>
          <w:lang w:eastAsia="et-EE"/>
        </w:rPr>
        <w:t>am</w:t>
      </w:r>
      <w:r w:rsidR="001C6F3E" w:rsidRPr="006F2A3C">
        <w:rPr>
          <w:color w:val="000000"/>
          <w:szCs w:val="22"/>
          <w:lang w:eastAsia="et-EE"/>
        </w:rPr>
        <w:t xml:space="preserve"> </w:t>
      </w:r>
      <w:r w:rsidR="00536429" w:rsidRPr="006F2A3C">
        <w:rPr>
          <w:color w:val="000000"/>
          <w:szCs w:val="22"/>
          <w:lang w:eastAsia="et-EE"/>
        </w:rPr>
        <w:t xml:space="preserve">zirgam </w:t>
      </w:r>
      <w:r w:rsidR="001C6F3E" w:rsidRPr="006F2A3C">
        <w:rPr>
          <w:color w:val="000000"/>
          <w:szCs w:val="22"/>
          <w:lang w:eastAsia="et-EE"/>
        </w:rPr>
        <w:t xml:space="preserve">atsevišķi, ņemot vērā pieejamo alternatīvo ārstēšanu. </w:t>
      </w:r>
    </w:p>
    <w:p w14:paraId="325A8E98" w14:textId="19C3AB97" w:rsidR="001C6F3E" w:rsidRPr="006F2A3C" w:rsidRDefault="001C6F3E"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 xml:space="preserve">Lai samazinātu </w:t>
      </w:r>
      <w:proofErr w:type="spellStart"/>
      <w:r w:rsidRPr="006F2A3C">
        <w:rPr>
          <w:color w:val="000000"/>
          <w:szCs w:val="22"/>
          <w:lang w:eastAsia="et-EE"/>
        </w:rPr>
        <w:t>nefrotoksicitātes</w:t>
      </w:r>
      <w:proofErr w:type="spellEnd"/>
      <w:r w:rsidRPr="006F2A3C">
        <w:rPr>
          <w:color w:val="000000"/>
          <w:szCs w:val="22"/>
          <w:lang w:eastAsia="et-EE"/>
        </w:rPr>
        <w:t xml:space="preserve"> risku, ārstējamiem dzīvniekiem nodrošin</w:t>
      </w:r>
      <w:r w:rsidR="00D95B44" w:rsidRPr="006F2A3C">
        <w:rPr>
          <w:color w:val="000000"/>
          <w:szCs w:val="22"/>
          <w:lang w:eastAsia="et-EE"/>
        </w:rPr>
        <w:t>āt</w:t>
      </w:r>
      <w:r w:rsidRPr="006F2A3C">
        <w:rPr>
          <w:color w:val="000000"/>
          <w:szCs w:val="22"/>
          <w:lang w:eastAsia="et-EE"/>
        </w:rPr>
        <w:t xml:space="preserve"> atbilstoš</w:t>
      </w:r>
      <w:r w:rsidR="00D95B44" w:rsidRPr="006F2A3C">
        <w:rPr>
          <w:color w:val="000000"/>
          <w:szCs w:val="22"/>
          <w:lang w:eastAsia="et-EE"/>
        </w:rPr>
        <w:t>u</w:t>
      </w:r>
      <w:r w:rsidRPr="006F2A3C">
        <w:rPr>
          <w:color w:val="000000"/>
          <w:szCs w:val="22"/>
          <w:lang w:eastAsia="et-EE"/>
        </w:rPr>
        <w:t xml:space="preserve"> šķidruma uzņemšan</w:t>
      </w:r>
      <w:r w:rsidR="00C80858" w:rsidRPr="006F2A3C">
        <w:rPr>
          <w:color w:val="000000"/>
          <w:szCs w:val="22"/>
          <w:lang w:eastAsia="et-EE"/>
        </w:rPr>
        <w:t>u</w:t>
      </w:r>
      <w:r w:rsidRPr="006F2A3C">
        <w:rPr>
          <w:color w:val="000000"/>
          <w:szCs w:val="22"/>
          <w:lang w:eastAsia="et-EE"/>
        </w:rPr>
        <w:t xml:space="preserve"> un, ja nepieciešams, uzsāk</w:t>
      </w:r>
      <w:r w:rsidR="00D95B44" w:rsidRPr="006F2A3C">
        <w:rPr>
          <w:color w:val="000000"/>
          <w:szCs w:val="22"/>
          <w:lang w:eastAsia="et-EE"/>
        </w:rPr>
        <w:t>t</w:t>
      </w:r>
      <w:r w:rsidRPr="006F2A3C">
        <w:rPr>
          <w:color w:val="000000"/>
          <w:szCs w:val="22"/>
          <w:lang w:eastAsia="et-EE"/>
        </w:rPr>
        <w:t xml:space="preserve"> šķīduma terapij</w:t>
      </w:r>
      <w:r w:rsidR="00D95B44" w:rsidRPr="006F2A3C">
        <w:rPr>
          <w:color w:val="000000"/>
          <w:szCs w:val="22"/>
          <w:lang w:eastAsia="et-EE"/>
        </w:rPr>
        <w:t>u</w:t>
      </w:r>
      <w:r w:rsidRPr="006F2A3C">
        <w:rPr>
          <w:color w:val="000000"/>
          <w:szCs w:val="22"/>
          <w:lang w:eastAsia="et-EE"/>
        </w:rPr>
        <w:t xml:space="preserve">. </w:t>
      </w:r>
    </w:p>
    <w:p w14:paraId="571D39AE" w14:textId="79E0B8DD" w:rsidR="001C6F3E" w:rsidRPr="006F2A3C" w:rsidRDefault="001C6F3E"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 xml:space="preserve">Ļoti ieteicams rūpīgi novērot ar </w:t>
      </w:r>
      <w:proofErr w:type="spellStart"/>
      <w:r w:rsidRPr="006F2A3C">
        <w:rPr>
          <w:color w:val="000000"/>
          <w:szCs w:val="22"/>
          <w:lang w:eastAsia="et-EE"/>
        </w:rPr>
        <w:t>gentamicīnu</w:t>
      </w:r>
      <w:proofErr w:type="spellEnd"/>
      <w:r w:rsidRPr="006F2A3C">
        <w:rPr>
          <w:color w:val="000000"/>
          <w:szCs w:val="22"/>
          <w:lang w:eastAsia="et-EE"/>
        </w:rPr>
        <w:t xml:space="preserve"> ārstētos zirgus. Šī novērošana ietver attiecīgo nieru darbības parametru izvērtēšanu asins analīzēs (t. i. </w:t>
      </w:r>
      <w:proofErr w:type="spellStart"/>
      <w:r w:rsidRPr="006F2A3C">
        <w:rPr>
          <w:color w:val="000000"/>
          <w:szCs w:val="22"/>
          <w:lang w:eastAsia="et-EE"/>
        </w:rPr>
        <w:t>kreatinīns</w:t>
      </w:r>
      <w:proofErr w:type="spellEnd"/>
      <w:r w:rsidRPr="006F2A3C">
        <w:rPr>
          <w:color w:val="000000"/>
          <w:szCs w:val="22"/>
          <w:lang w:eastAsia="et-EE"/>
        </w:rPr>
        <w:t xml:space="preserve"> un urīnviela) un urīna  analīzēs (t. i. gamma </w:t>
      </w:r>
      <w:proofErr w:type="spellStart"/>
      <w:r w:rsidRPr="006F2A3C">
        <w:rPr>
          <w:color w:val="000000"/>
          <w:szCs w:val="22"/>
          <w:lang w:eastAsia="et-EE"/>
        </w:rPr>
        <w:t>glutamiltransferāzes</w:t>
      </w:r>
      <w:proofErr w:type="spellEnd"/>
      <w:r w:rsidRPr="006F2A3C">
        <w:rPr>
          <w:color w:val="000000"/>
          <w:szCs w:val="22"/>
          <w:lang w:eastAsia="et-EE"/>
        </w:rPr>
        <w:t>/</w:t>
      </w:r>
      <w:proofErr w:type="spellStart"/>
      <w:r w:rsidRPr="006F2A3C">
        <w:rPr>
          <w:color w:val="000000"/>
          <w:szCs w:val="22"/>
          <w:lang w:eastAsia="et-EE"/>
        </w:rPr>
        <w:t>kreatinīna</w:t>
      </w:r>
      <w:proofErr w:type="spellEnd"/>
      <w:r w:rsidRPr="006F2A3C">
        <w:rPr>
          <w:color w:val="000000"/>
          <w:szCs w:val="22"/>
          <w:lang w:eastAsia="et-EE"/>
        </w:rPr>
        <w:t xml:space="preserve"> attiecība). Vēl ieteicams izvērtēt  </w:t>
      </w:r>
      <w:proofErr w:type="spellStart"/>
      <w:r w:rsidRPr="006F2A3C">
        <w:rPr>
          <w:color w:val="000000"/>
          <w:szCs w:val="22"/>
          <w:lang w:eastAsia="et-EE"/>
        </w:rPr>
        <w:t>gentamicīna</w:t>
      </w:r>
      <w:proofErr w:type="spellEnd"/>
      <w:r w:rsidRPr="006F2A3C">
        <w:rPr>
          <w:color w:val="000000"/>
          <w:szCs w:val="22"/>
          <w:lang w:eastAsia="et-EE"/>
        </w:rPr>
        <w:t xml:space="preserve"> koncentrāciju asinīs, jo zināms, ka atsevišķiem dzīvniekiem atšķiras maksimālā un minimālā </w:t>
      </w:r>
      <w:proofErr w:type="spellStart"/>
      <w:r w:rsidRPr="006F2A3C">
        <w:rPr>
          <w:color w:val="000000"/>
          <w:szCs w:val="22"/>
          <w:lang w:eastAsia="et-EE"/>
        </w:rPr>
        <w:t>gentamicīna</w:t>
      </w:r>
      <w:proofErr w:type="spellEnd"/>
      <w:r w:rsidRPr="006F2A3C">
        <w:rPr>
          <w:color w:val="000000"/>
          <w:szCs w:val="22"/>
          <w:lang w:eastAsia="et-EE"/>
        </w:rPr>
        <w:t xml:space="preserve"> koncentrācija plazmā. Ja ir pieejams asins ainas monitorings, tad maksimāl</w:t>
      </w:r>
      <w:r w:rsidR="00B42D89" w:rsidRPr="006F2A3C">
        <w:rPr>
          <w:color w:val="000000"/>
          <w:szCs w:val="22"/>
          <w:lang w:eastAsia="et-EE"/>
        </w:rPr>
        <w:t>ā</w:t>
      </w:r>
      <w:r w:rsidRPr="006F2A3C">
        <w:rPr>
          <w:color w:val="000000"/>
          <w:szCs w:val="22"/>
          <w:lang w:eastAsia="et-EE"/>
        </w:rPr>
        <w:t xml:space="preserve"> </w:t>
      </w:r>
      <w:proofErr w:type="spellStart"/>
      <w:r w:rsidRPr="006F2A3C">
        <w:rPr>
          <w:color w:val="000000"/>
          <w:szCs w:val="22"/>
          <w:lang w:eastAsia="et-EE"/>
        </w:rPr>
        <w:t>gentamicīna</w:t>
      </w:r>
      <w:proofErr w:type="spellEnd"/>
      <w:r w:rsidRPr="006F2A3C">
        <w:rPr>
          <w:color w:val="000000"/>
          <w:szCs w:val="22"/>
          <w:lang w:eastAsia="et-EE"/>
        </w:rPr>
        <w:t xml:space="preserve"> koncentrācija asins plazmā </w:t>
      </w:r>
      <w:r w:rsidR="00B42D89" w:rsidRPr="006F2A3C">
        <w:rPr>
          <w:color w:val="000000"/>
          <w:szCs w:val="22"/>
          <w:lang w:eastAsia="et-EE"/>
        </w:rPr>
        <w:t xml:space="preserve">var </w:t>
      </w:r>
      <w:r w:rsidRPr="006F2A3C">
        <w:rPr>
          <w:color w:val="000000"/>
          <w:szCs w:val="22"/>
          <w:lang w:eastAsia="et-EE"/>
        </w:rPr>
        <w:t>būt aptuveni 16</w:t>
      </w:r>
      <w:r w:rsidR="00B42D89" w:rsidRPr="006F2A3C">
        <w:rPr>
          <w:color w:val="000000"/>
          <w:szCs w:val="22"/>
          <w:lang w:eastAsia="et-EE"/>
        </w:rPr>
        <w:t xml:space="preserve"> </w:t>
      </w:r>
      <w:r w:rsidRPr="006F2A3C">
        <w:rPr>
          <w:color w:val="000000"/>
          <w:szCs w:val="22"/>
          <w:lang w:eastAsia="et-EE"/>
        </w:rPr>
        <w:t>–</w:t>
      </w:r>
      <w:r w:rsidR="00B42D89" w:rsidRPr="006F2A3C">
        <w:rPr>
          <w:color w:val="000000"/>
          <w:szCs w:val="22"/>
          <w:lang w:eastAsia="et-EE"/>
        </w:rPr>
        <w:t xml:space="preserve"> </w:t>
      </w:r>
      <w:r w:rsidRPr="006F2A3C">
        <w:rPr>
          <w:color w:val="000000"/>
          <w:szCs w:val="22"/>
          <w:lang w:eastAsia="et-EE"/>
        </w:rPr>
        <w:t xml:space="preserve">20 </w:t>
      </w:r>
      <w:proofErr w:type="spellStart"/>
      <w:r w:rsidRPr="006F2A3C">
        <w:rPr>
          <w:color w:val="000000"/>
          <w:szCs w:val="22"/>
          <w:lang w:eastAsia="et-EE"/>
        </w:rPr>
        <w:t>μg</w:t>
      </w:r>
      <w:proofErr w:type="spellEnd"/>
      <w:r w:rsidRPr="006F2A3C">
        <w:rPr>
          <w:color w:val="000000"/>
          <w:szCs w:val="22"/>
          <w:lang w:eastAsia="et-EE"/>
        </w:rPr>
        <w:t xml:space="preserve">/ml. </w:t>
      </w:r>
    </w:p>
    <w:p w14:paraId="173AA799" w14:textId="7577CE17" w:rsidR="001C6F3E" w:rsidRPr="006F2A3C" w:rsidRDefault="00B42D89"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Pievērst ī</w:t>
      </w:r>
      <w:r w:rsidR="001C6F3E" w:rsidRPr="006F2A3C">
        <w:rPr>
          <w:color w:val="000000"/>
          <w:szCs w:val="22"/>
          <w:lang w:eastAsia="et-EE"/>
        </w:rPr>
        <w:t>paš</w:t>
      </w:r>
      <w:r w:rsidRPr="006F2A3C">
        <w:rPr>
          <w:color w:val="000000"/>
          <w:szCs w:val="22"/>
          <w:lang w:eastAsia="et-EE"/>
        </w:rPr>
        <w:t>u</w:t>
      </w:r>
      <w:r w:rsidR="001C6F3E" w:rsidRPr="006F2A3C">
        <w:rPr>
          <w:color w:val="000000"/>
          <w:szCs w:val="22"/>
          <w:lang w:eastAsia="et-EE"/>
        </w:rPr>
        <w:t xml:space="preserve"> uzmanīb</w:t>
      </w:r>
      <w:r w:rsidRPr="006F2A3C">
        <w:rPr>
          <w:color w:val="000000"/>
          <w:szCs w:val="22"/>
          <w:lang w:eastAsia="et-EE"/>
        </w:rPr>
        <w:t>u</w:t>
      </w:r>
      <w:r w:rsidR="001C6F3E" w:rsidRPr="006F2A3C">
        <w:rPr>
          <w:color w:val="000000"/>
          <w:szCs w:val="22"/>
          <w:lang w:eastAsia="et-EE"/>
        </w:rPr>
        <w:t xml:space="preserve">, ja </w:t>
      </w:r>
      <w:proofErr w:type="spellStart"/>
      <w:r w:rsidR="001C6F3E" w:rsidRPr="006F2A3C">
        <w:rPr>
          <w:color w:val="000000"/>
          <w:szCs w:val="22"/>
          <w:lang w:eastAsia="et-EE"/>
        </w:rPr>
        <w:t>gentamicīns</w:t>
      </w:r>
      <w:proofErr w:type="spellEnd"/>
      <w:r w:rsidR="001C6F3E" w:rsidRPr="006F2A3C">
        <w:rPr>
          <w:color w:val="000000"/>
          <w:szCs w:val="22"/>
          <w:lang w:eastAsia="et-EE"/>
        </w:rPr>
        <w:t xml:space="preserve"> tiek ievadīts </w:t>
      </w:r>
      <w:r w:rsidRPr="006F2A3C">
        <w:rPr>
          <w:color w:val="000000"/>
          <w:szCs w:val="22"/>
          <w:lang w:eastAsia="et-EE"/>
        </w:rPr>
        <w:t xml:space="preserve">vienlaikus </w:t>
      </w:r>
      <w:r w:rsidR="001C6F3E" w:rsidRPr="006F2A3C">
        <w:rPr>
          <w:color w:val="000000"/>
          <w:szCs w:val="22"/>
          <w:lang w:eastAsia="et-EE"/>
        </w:rPr>
        <w:t xml:space="preserve">ar citām potenciāli </w:t>
      </w:r>
      <w:proofErr w:type="spellStart"/>
      <w:r w:rsidR="001C6F3E" w:rsidRPr="006F2A3C">
        <w:rPr>
          <w:color w:val="000000"/>
          <w:szCs w:val="22"/>
          <w:lang w:eastAsia="et-EE"/>
        </w:rPr>
        <w:t>nefrotoksiskām</w:t>
      </w:r>
      <w:proofErr w:type="spellEnd"/>
      <w:r w:rsidR="001C6F3E" w:rsidRPr="006F2A3C">
        <w:rPr>
          <w:color w:val="000000"/>
          <w:szCs w:val="22"/>
          <w:lang w:eastAsia="et-EE"/>
        </w:rPr>
        <w:t xml:space="preserve"> zālēm (saturot, piem., N</w:t>
      </w:r>
      <w:r w:rsidRPr="006F2A3C">
        <w:rPr>
          <w:color w:val="000000"/>
          <w:szCs w:val="22"/>
          <w:lang w:eastAsia="et-EE"/>
        </w:rPr>
        <w:t>S</w:t>
      </w:r>
      <w:r w:rsidR="001C6F3E" w:rsidRPr="006F2A3C">
        <w:rPr>
          <w:color w:val="000000"/>
          <w:szCs w:val="22"/>
          <w:lang w:eastAsia="et-EE"/>
        </w:rPr>
        <w:t>PL (</w:t>
      </w:r>
      <w:proofErr w:type="spellStart"/>
      <w:r w:rsidR="001C6F3E" w:rsidRPr="006F2A3C">
        <w:rPr>
          <w:color w:val="000000"/>
          <w:szCs w:val="22"/>
          <w:lang w:eastAsia="et-EE"/>
        </w:rPr>
        <w:t>nesteroīdie</w:t>
      </w:r>
      <w:proofErr w:type="spellEnd"/>
      <w:r w:rsidR="001C6F3E" w:rsidRPr="006F2A3C">
        <w:rPr>
          <w:color w:val="000000"/>
          <w:szCs w:val="22"/>
          <w:lang w:eastAsia="et-EE"/>
        </w:rPr>
        <w:t xml:space="preserve"> </w:t>
      </w:r>
      <w:proofErr w:type="spellStart"/>
      <w:r w:rsidR="001C6F3E" w:rsidRPr="006F2A3C">
        <w:rPr>
          <w:color w:val="000000"/>
          <w:szCs w:val="22"/>
          <w:lang w:eastAsia="et-EE"/>
        </w:rPr>
        <w:t>pretiekaisuma</w:t>
      </w:r>
      <w:proofErr w:type="spellEnd"/>
      <w:r w:rsidR="001C6F3E" w:rsidRPr="006F2A3C">
        <w:rPr>
          <w:color w:val="000000"/>
          <w:szCs w:val="22"/>
          <w:lang w:eastAsia="et-EE"/>
        </w:rPr>
        <w:t xml:space="preserve"> līdzekļi), furosemīdu un citus </w:t>
      </w:r>
      <w:proofErr w:type="spellStart"/>
      <w:r w:rsidR="001C6F3E" w:rsidRPr="006F2A3C">
        <w:rPr>
          <w:color w:val="000000"/>
          <w:szCs w:val="22"/>
          <w:lang w:eastAsia="et-EE"/>
        </w:rPr>
        <w:t>aminoglikozīdus</w:t>
      </w:r>
      <w:proofErr w:type="spellEnd"/>
      <w:r w:rsidR="001C6F3E" w:rsidRPr="006F2A3C">
        <w:rPr>
          <w:color w:val="000000"/>
          <w:szCs w:val="22"/>
          <w:lang w:eastAsia="et-EE"/>
        </w:rPr>
        <w:t xml:space="preserve">). </w:t>
      </w:r>
    </w:p>
    <w:p w14:paraId="403C54D3" w14:textId="12D7B769" w:rsidR="001C6F3E" w:rsidRPr="006F2A3C" w:rsidRDefault="001C6F3E"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 xml:space="preserve">Kumeļiem </w:t>
      </w:r>
      <w:proofErr w:type="spellStart"/>
      <w:r w:rsidRPr="006F2A3C">
        <w:rPr>
          <w:color w:val="000000"/>
          <w:szCs w:val="22"/>
          <w:lang w:eastAsia="et-EE"/>
        </w:rPr>
        <w:t>gentamicīna</w:t>
      </w:r>
      <w:proofErr w:type="spellEnd"/>
      <w:r w:rsidRPr="006F2A3C">
        <w:rPr>
          <w:color w:val="000000"/>
          <w:szCs w:val="22"/>
          <w:lang w:eastAsia="et-EE"/>
        </w:rPr>
        <w:t xml:space="preserve"> lietošanas drošums nav noteikts, un trūkst datu par </w:t>
      </w:r>
      <w:proofErr w:type="spellStart"/>
      <w:r w:rsidRPr="006F2A3C">
        <w:rPr>
          <w:color w:val="000000"/>
          <w:szCs w:val="22"/>
          <w:lang w:eastAsia="et-EE"/>
        </w:rPr>
        <w:t>gentamicīna</w:t>
      </w:r>
      <w:proofErr w:type="spellEnd"/>
      <w:r w:rsidRPr="006F2A3C">
        <w:rPr>
          <w:color w:val="000000"/>
          <w:szCs w:val="22"/>
          <w:lang w:eastAsia="et-EE"/>
        </w:rPr>
        <w:t xml:space="preserve"> papildu iedarbību uz kumeļu, īpaši jaundzimušo kumeļu, nierēm. Pašreizējās zināšanas norāda, ka kumeļiem, īpaši </w:t>
      </w:r>
      <w:proofErr w:type="spellStart"/>
      <w:r w:rsidRPr="006F2A3C">
        <w:rPr>
          <w:color w:val="000000"/>
          <w:szCs w:val="22"/>
          <w:lang w:eastAsia="et-EE"/>
        </w:rPr>
        <w:t>jaundzimušiem</w:t>
      </w:r>
      <w:proofErr w:type="spellEnd"/>
      <w:r w:rsidRPr="006F2A3C">
        <w:rPr>
          <w:color w:val="000000"/>
          <w:szCs w:val="22"/>
          <w:lang w:eastAsia="et-EE"/>
        </w:rPr>
        <w:t xml:space="preserve"> kumeļiem, salīdzinot ar pieaugušiem zirgiem, ir lielāks </w:t>
      </w:r>
      <w:proofErr w:type="spellStart"/>
      <w:r w:rsidRPr="006F2A3C">
        <w:rPr>
          <w:color w:val="000000"/>
          <w:szCs w:val="22"/>
          <w:lang w:eastAsia="et-EE"/>
        </w:rPr>
        <w:t>gentamicīna</w:t>
      </w:r>
      <w:proofErr w:type="spellEnd"/>
      <w:r w:rsidRPr="006F2A3C">
        <w:rPr>
          <w:color w:val="000000"/>
          <w:szCs w:val="22"/>
          <w:lang w:eastAsia="et-EE"/>
        </w:rPr>
        <w:t xml:space="preserve"> ierosinātas </w:t>
      </w:r>
      <w:proofErr w:type="spellStart"/>
      <w:r w:rsidRPr="006F2A3C">
        <w:rPr>
          <w:color w:val="000000"/>
          <w:szCs w:val="22"/>
          <w:lang w:eastAsia="et-EE"/>
        </w:rPr>
        <w:t>nefrotoksicitātes</w:t>
      </w:r>
      <w:proofErr w:type="spellEnd"/>
      <w:r w:rsidRPr="006F2A3C">
        <w:rPr>
          <w:color w:val="000000"/>
          <w:szCs w:val="22"/>
          <w:lang w:eastAsia="et-EE"/>
        </w:rPr>
        <w:t xml:space="preserve"> risks. Salīdzinot jaundzimušos kumeļus un pieaugušos zirgus, noteikts, ka kumeļiem </w:t>
      </w:r>
      <w:proofErr w:type="spellStart"/>
      <w:r w:rsidRPr="006F2A3C">
        <w:rPr>
          <w:color w:val="000000"/>
          <w:szCs w:val="22"/>
          <w:lang w:eastAsia="et-EE"/>
        </w:rPr>
        <w:t>gentamicīna</w:t>
      </w:r>
      <w:proofErr w:type="spellEnd"/>
      <w:r w:rsidRPr="006F2A3C">
        <w:rPr>
          <w:color w:val="000000"/>
          <w:szCs w:val="22"/>
          <w:lang w:eastAsia="et-EE"/>
        </w:rPr>
        <w:t xml:space="preserve"> izvadīšana caur nierēm ir lēnāka. Turklāt </w:t>
      </w:r>
      <w:proofErr w:type="spellStart"/>
      <w:r w:rsidRPr="006F2A3C">
        <w:rPr>
          <w:color w:val="000000"/>
          <w:szCs w:val="22"/>
          <w:lang w:eastAsia="et-EE"/>
        </w:rPr>
        <w:t>jaundzimušiem</w:t>
      </w:r>
      <w:proofErr w:type="spellEnd"/>
      <w:r w:rsidRPr="006F2A3C">
        <w:rPr>
          <w:color w:val="000000"/>
          <w:szCs w:val="22"/>
          <w:lang w:eastAsia="et-EE"/>
        </w:rPr>
        <w:t xml:space="preserve"> kumeļiem nav noteikta drošas lietošanas  robežvērtība. Tādēļ </w:t>
      </w:r>
      <w:r w:rsidR="0016511A" w:rsidRPr="006F2A3C">
        <w:rPr>
          <w:color w:val="000000"/>
          <w:szCs w:val="22"/>
          <w:lang w:eastAsia="et-EE"/>
        </w:rPr>
        <w:t xml:space="preserve">šīs veterinārās </w:t>
      </w:r>
      <w:r w:rsidRPr="006F2A3C">
        <w:rPr>
          <w:color w:val="000000"/>
          <w:szCs w:val="22"/>
          <w:lang w:eastAsia="et-EE"/>
        </w:rPr>
        <w:t xml:space="preserve">zāles nav ieteicams lietot kumeļiem. </w:t>
      </w:r>
    </w:p>
    <w:p w14:paraId="4D0ADE1E" w14:textId="2BD5A650" w:rsidR="001C6F3E" w:rsidRPr="006F2A3C" w:rsidRDefault="003F0A42" w:rsidP="006F2A3C">
      <w:pPr>
        <w:tabs>
          <w:tab w:val="clear" w:pos="567"/>
          <w:tab w:val="left" w:pos="0"/>
        </w:tabs>
        <w:spacing w:line="240" w:lineRule="auto"/>
        <w:jc w:val="both"/>
        <w:rPr>
          <w:szCs w:val="22"/>
        </w:rPr>
      </w:pPr>
      <w:r w:rsidRPr="006F2A3C">
        <w:rPr>
          <w:szCs w:val="22"/>
        </w:rPr>
        <w:t>Pievērst ī</w:t>
      </w:r>
      <w:r w:rsidR="001C6F3E" w:rsidRPr="006F2A3C">
        <w:rPr>
          <w:szCs w:val="22"/>
        </w:rPr>
        <w:t>paš</w:t>
      </w:r>
      <w:r w:rsidRPr="006F2A3C">
        <w:rPr>
          <w:szCs w:val="22"/>
        </w:rPr>
        <w:t>u</w:t>
      </w:r>
      <w:r w:rsidR="001C6F3E" w:rsidRPr="006F2A3C">
        <w:rPr>
          <w:szCs w:val="22"/>
        </w:rPr>
        <w:t xml:space="preserve"> uzmanīb</w:t>
      </w:r>
      <w:r w:rsidRPr="006F2A3C">
        <w:rPr>
          <w:szCs w:val="22"/>
        </w:rPr>
        <w:t>u</w:t>
      </w:r>
      <w:r w:rsidR="001C6F3E" w:rsidRPr="006F2A3C">
        <w:rPr>
          <w:szCs w:val="22"/>
        </w:rPr>
        <w:t xml:space="preserve">, ja </w:t>
      </w:r>
      <w:proofErr w:type="spellStart"/>
      <w:r w:rsidR="001C6F3E" w:rsidRPr="006F2A3C">
        <w:rPr>
          <w:szCs w:val="22"/>
        </w:rPr>
        <w:t>gentamicīns</w:t>
      </w:r>
      <w:proofErr w:type="spellEnd"/>
      <w:r w:rsidR="001C6F3E" w:rsidRPr="006F2A3C">
        <w:rPr>
          <w:szCs w:val="22"/>
        </w:rPr>
        <w:t xml:space="preserve"> tiek lietots veciem zirgiem vai zirgiem ar drudzi, </w:t>
      </w:r>
      <w:proofErr w:type="spellStart"/>
      <w:r w:rsidR="001C6F3E" w:rsidRPr="006F2A3C">
        <w:rPr>
          <w:szCs w:val="22"/>
        </w:rPr>
        <w:t>endotoksēmiju</w:t>
      </w:r>
      <w:proofErr w:type="spellEnd"/>
      <w:r w:rsidR="001C6F3E" w:rsidRPr="006F2A3C">
        <w:rPr>
          <w:szCs w:val="22"/>
        </w:rPr>
        <w:t xml:space="preserve">, sepsi un </w:t>
      </w:r>
      <w:proofErr w:type="spellStart"/>
      <w:r w:rsidR="001C6F3E" w:rsidRPr="006F2A3C">
        <w:rPr>
          <w:szCs w:val="22"/>
        </w:rPr>
        <w:t>dehidratāciju</w:t>
      </w:r>
      <w:proofErr w:type="spellEnd"/>
      <w:r w:rsidR="001C6F3E" w:rsidRPr="006F2A3C">
        <w:rPr>
          <w:szCs w:val="22"/>
        </w:rPr>
        <w:t>.</w:t>
      </w:r>
    </w:p>
    <w:p w14:paraId="7BB1F8BA" w14:textId="77777777" w:rsidR="00C114FF" w:rsidRPr="00A1466D" w:rsidRDefault="00C114FF" w:rsidP="006F2A3C">
      <w:pPr>
        <w:tabs>
          <w:tab w:val="clear" w:pos="567"/>
        </w:tabs>
        <w:spacing w:line="240" w:lineRule="auto"/>
        <w:jc w:val="both"/>
        <w:rPr>
          <w:szCs w:val="22"/>
        </w:rPr>
      </w:pPr>
    </w:p>
    <w:p w14:paraId="156FB2FD" w14:textId="28AA9D30" w:rsidR="00C114FF" w:rsidRPr="00A1466D" w:rsidRDefault="00A85FFC" w:rsidP="006F2A3C">
      <w:pPr>
        <w:tabs>
          <w:tab w:val="clear" w:pos="567"/>
        </w:tabs>
        <w:spacing w:line="240" w:lineRule="auto"/>
        <w:jc w:val="both"/>
        <w:rPr>
          <w:szCs w:val="22"/>
        </w:rPr>
      </w:pPr>
      <w:r w:rsidRPr="00A1466D">
        <w:rPr>
          <w:szCs w:val="22"/>
          <w:u w:val="single"/>
        </w:rPr>
        <w:t xml:space="preserve">Īpaši piesardzības pasākumi, kas jāievēro personai, kura ievada veterinārās zāles dzīvniekiem: </w:t>
      </w:r>
    </w:p>
    <w:p w14:paraId="23B8E222" w14:textId="77777777" w:rsidR="004D7D8F" w:rsidRPr="00A1466D" w:rsidRDefault="004D7D8F" w:rsidP="006F2A3C">
      <w:pPr>
        <w:tabs>
          <w:tab w:val="clear" w:pos="567"/>
        </w:tabs>
        <w:spacing w:line="240" w:lineRule="auto"/>
        <w:jc w:val="both"/>
      </w:pPr>
    </w:p>
    <w:p w14:paraId="39AF17D3" w14:textId="1EC6B8F9" w:rsidR="0097648B" w:rsidRPr="00A1466D" w:rsidRDefault="0097648B" w:rsidP="006F2A3C">
      <w:pPr>
        <w:tabs>
          <w:tab w:val="clear" w:pos="567"/>
        </w:tabs>
        <w:spacing w:line="240" w:lineRule="auto"/>
        <w:jc w:val="both"/>
      </w:pPr>
      <w:r w:rsidRPr="00526996">
        <w:t xml:space="preserve">Personām ar zināmu pastiprinātu jutību pret </w:t>
      </w:r>
      <w:proofErr w:type="spellStart"/>
      <w:r w:rsidRPr="006F2A3C">
        <w:rPr>
          <w:color w:val="000000"/>
          <w:szCs w:val="22"/>
          <w:lang w:eastAsia="et-EE"/>
        </w:rPr>
        <w:t>gentamicīnu</w:t>
      </w:r>
      <w:proofErr w:type="spellEnd"/>
      <w:r w:rsidRPr="00526996">
        <w:t xml:space="preserve"> jāizvairās no saskares ar šīm veterinārajām zālēm.</w:t>
      </w:r>
    </w:p>
    <w:p w14:paraId="6D76334C" w14:textId="769E1DD5" w:rsidR="001C6F3E" w:rsidRPr="00A1466D" w:rsidRDefault="0097648B" w:rsidP="006F2A3C">
      <w:pPr>
        <w:spacing w:line="240" w:lineRule="auto"/>
        <w:jc w:val="both"/>
        <w:rPr>
          <w:szCs w:val="22"/>
        </w:rPr>
      </w:pPr>
      <w:r w:rsidRPr="00A1466D">
        <w:rPr>
          <w:szCs w:val="22"/>
        </w:rPr>
        <w:t>Rīkojoties ar šīm veterinārajām zālēm</w:t>
      </w:r>
      <w:r w:rsidR="001C6F3E" w:rsidRPr="00A1466D">
        <w:rPr>
          <w:szCs w:val="22"/>
        </w:rPr>
        <w:t>, izvairīties no t</w:t>
      </w:r>
      <w:r w:rsidRPr="00A1466D">
        <w:rPr>
          <w:szCs w:val="22"/>
        </w:rPr>
        <w:t>o</w:t>
      </w:r>
      <w:r w:rsidR="001C6F3E" w:rsidRPr="00A1466D">
        <w:rPr>
          <w:szCs w:val="22"/>
        </w:rPr>
        <w:t xml:space="preserve"> saskar</w:t>
      </w:r>
      <w:r w:rsidRPr="00A1466D">
        <w:rPr>
          <w:szCs w:val="22"/>
        </w:rPr>
        <w:t>es</w:t>
      </w:r>
      <w:r w:rsidR="001C6F3E" w:rsidRPr="00A1466D">
        <w:rPr>
          <w:szCs w:val="22"/>
        </w:rPr>
        <w:t xml:space="preserve"> ar ādu un </w:t>
      </w:r>
      <w:r w:rsidRPr="00A1466D">
        <w:rPr>
          <w:szCs w:val="22"/>
        </w:rPr>
        <w:t>nokļūšanas acīs</w:t>
      </w:r>
      <w:r w:rsidR="001C6F3E" w:rsidRPr="00A1466D">
        <w:rPr>
          <w:szCs w:val="22"/>
        </w:rPr>
        <w:t xml:space="preserve">, jo iespējams kairinājuma un </w:t>
      </w:r>
      <w:proofErr w:type="spellStart"/>
      <w:r w:rsidR="001C6F3E" w:rsidRPr="00A1466D">
        <w:rPr>
          <w:szCs w:val="22"/>
        </w:rPr>
        <w:t>sensibilizācijas</w:t>
      </w:r>
      <w:proofErr w:type="spellEnd"/>
      <w:r w:rsidR="001C6F3E" w:rsidRPr="00A1466D">
        <w:rPr>
          <w:szCs w:val="22"/>
        </w:rPr>
        <w:t xml:space="preserve"> risks. </w:t>
      </w:r>
      <w:r w:rsidRPr="00A1466D">
        <w:rPr>
          <w:szCs w:val="22"/>
        </w:rPr>
        <w:t xml:space="preserve">Ja notikusi </w:t>
      </w:r>
      <w:r w:rsidR="001C6F3E" w:rsidRPr="00A1466D">
        <w:rPr>
          <w:szCs w:val="22"/>
        </w:rPr>
        <w:t>nejauša saskare ar ādu</w:t>
      </w:r>
      <w:r w:rsidRPr="00A1466D">
        <w:rPr>
          <w:szCs w:val="22"/>
        </w:rPr>
        <w:t xml:space="preserve"> vai nokļūšana acīs</w:t>
      </w:r>
      <w:r w:rsidR="001C6F3E" w:rsidRPr="00A1466D">
        <w:rPr>
          <w:szCs w:val="22"/>
        </w:rPr>
        <w:t>, acis rūpīgi skalot ar ūdeni, bet ādu mazgāt ar ziepēm un skalot ar lielu daudzumu ūdens.</w:t>
      </w:r>
    </w:p>
    <w:p w14:paraId="4C6DED99" w14:textId="1193FDA6" w:rsidR="0097648B" w:rsidRPr="00526996" w:rsidRDefault="0097648B" w:rsidP="006F2A3C">
      <w:pPr>
        <w:tabs>
          <w:tab w:val="clear" w:pos="567"/>
        </w:tabs>
        <w:spacing w:line="240" w:lineRule="auto"/>
        <w:jc w:val="both"/>
      </w:pPr>
      <w:r w:rsidRPr="00526996">
        <w:t xml:space="preserve">Ja notikusi nejauša </w:t>
      </w:r>
      <w:proofErr w:type="spellStart"/>
      <w:r w:rsidRPr="00526996">
        <w:t>pašinjicēšana</w:t>
      </w:r>
      <w:proofErr w:type="spellEnd"/>
      <w:r w:rsidRPr="00526996">
        <w:t>, nekavējoties meklēt medicīnisko palīdzību un uzrādīt lietošanas instrukciju vai iepakojuma marķējumu ārstam.</w:t>
      </w:r>
    </w:p>
    <w:p w14:paraId="1294857D" w14:textId="77777777" w:rsidR="00BF4CE9" w:rsidRPr="00526996" w:rsidRDefault="00BF4CE9" w:rsidP="006F2A3C">
      <w:pPr>
        <w:tabs>
          <w:tab w:val="clear" w:pos="567"/>
        </w:tabs>
        <w:spacing w:line="240" w:lineRule="auto"/>
        <w:jc w:val="both"/>
      </w:pPr>
    </w:p>
    <w:p w14:paraId="1E79D230" w14:textId="77777777" w:rsidR="00BF4CE9" w:rsidRPr="00526996" w:rsidRDefault="00BF4CE9" w:rsidP="006F2A3C">
      <w:pPr>
        <w:tabs>
          <w:tab w:val="clear" w:pos="567"/>
        </w:tabs>
        <w:spacing w:line="240" w:lineRule="auto"/>
        <w:jc w:val="both"/>
        <w:rPr>
          <w:szCs w:val="22"/>
          <w:u w:val="single"/>
        </w:rPr>
      </w:pPr>
      <w:r w:rsidRPr="00526996">
        <w:rPr>
          <w:szCs w:val="22"/>
          <w:u w:val="single"/>
        </w:rPr>
        <w:t>Īpaši piesardzības pasākumi vides aizsardzībai:</w:t>
      </w:r>
    </w:p>
    <w:p w14:paraId="42814A56" w14:textId="77777777" w:rsidR="00BF4CE9" w:rsidRPr="00526996" w:rsidRDefault="00BF4CE9" w:rsidP="006F2A3C">
      <w:pPr>
        <w:tabs>
          <w:tab w:val="clear" w:pos="567"/>
        </w:tabs>
        <w:spacing w:line="240" w:lineRule="auto"/>
        <w:jc w:val="both"/>
        <w:rPr>
          <w:szCs w:val="22"/>
        </w:rPr>
      </w:pPr>
    </w:p>
    <w:p w14:paraId="750DA958" w14:textId="2A19CE51" w:rsidR="00BF4CE9" w:rsidRPr="00A1466D" w:rsidRDefault="00BF4CE9" w:rsidP="006F2A3C">
      <w:pPr>
        <w:tabs>
          <w:tab w:val="clear" w:pos="567"/>
        </w:tabs>
        <w:spacing w:line="240" w:lineRule="auto"/>
        <w:jc w:val="both"/>
        <w:rPr>
          <w:szCs w:val="22"/>
        </w:rPr>
      </w:pPr>
      <w:r w:rsidRPr="00526996">
        <w:t>Nav piemērojami.</w:t>
      </w:r>
    </w:p>
    <w:p w14:paraId="6B6A15D8" w14:textId="77777777" w:rsidR="00BF4CE9" w:rsidRPr="00A1466D" w:rsidRDefault="00BF4CE9" w:rsidP="006F2A3C">
      <w:pPr>
        <w:tabs>
          <w:tab w:val="clear" w:pos="567"/>
        </w:tabs>
        <w:spacing w:line="240" w:lineRule="auto"/>
        <w:jc w:val="both"/>
        <w:rPr>
          <w:szCs w:val="22"/>
        </w:rPr>
      </w:pPr>
    </w:p>
    <w:p w14:paraId="6064224E" w14:textId="77777777" w:rsidR="00A83D11" w:rsidRDefault="00A83D11">
      <w:pPr>
        <w:tabs>
          <w:tab w:val="clear" w:pos="567"/>
        </w:tabs>
        <w:spacing w:line="240" w:lineRule="auto"/>
        <w:rPr>
          <w:b/>
          <w:szCs w:val="22"/>
        </w:rPr>
      </w:pPr>
      <w:r>
        <w:br w:type="page"/>
      </w:r>
    </w:p>
    <w:p w14:paraId="72FE9288" w14:textId="666F8C3E" w:rsidR="00C114FF" w:rsidRPr="00A1466D" w:rsidRDefault="00A85FFC" w:rsidP="006F2A3C">
      <w:pPr>
        <w:pStyle w:val="Style1"/>
        <w:jc w:val="both"/>
      </w:pPr>
      <w:r w:rsidRPr="00A1466D">
        <w:lastRenderedPageBreak/>
        <w:t>3.6</w:t>
      </w:r>
      <w:r w:rsidR="00E77619" w:rsidRPr="00A1466D">
        <w:t>.</w:t>
      </w:r>
      <w:r w:rsidRPr="00A1466D">
        <w:tab/>
      </w:r>
      <w:r w:rsidR="000B46FB" w:rsidRPr="00A1466D">
        <w:t>B</w:t>
      </w:r>
      <w:r w:rsidRPr="00A1466D">
        <w:t>lakusparādības</w:t>
      </w:r>
    </w:p>
    <w:p w14:paraId="2B4861F2" w14:textId="77777777" w:rsidR="00295140" w:rsidRPr="00A1466D" w:rsidRDefault="00295140" w:rsidP="006F2A3C">
      <w:pPr>
        <w:tabs>
          <w:tab w:val="clear" w:pos="567"/>
        </w:tabs>
        <w:spacing w:line="240" w:lineRule="auto"/>
        <w:jc w:val="both"/>
        <w:rPr>
          <w:szCs w:val="22"/>
        </w:rPr>
      </w:pPr>
    </w:p>
    <w:p w14:paraId="12E2422E" w14:textId="2AEB6526" w:rsidR="00AD0710" w:rsidRPr="00A1466D" w:rsidRDefault="001C6F3E" w:rsidP="006F2A3C">
      <w:pPr>
        <w:tabs>
          <w:tab w:val="clear" w:pos="567"/>
        </w:tabs>
        <w:spacing w:line="240" w:lineRule="auto"/>
        <w:jc w:val="both"/>
        <w:rPr>
          <w:szCs w:val="22"/>
        </w:rPr>
      </w:pPr>
      <w:r w:rsidRPr="00A1466D">
        <w:rPr>
          <w:spacing w:val="-3"/>
          <w:szCs w:val="22"/>
        </w:rPr>
        <w:t>Liellopi,</w:t>
      </w:r>
      <w:r w:rsidR="00737C07" w:rsidRPr="00A1466D">
        <w:rPr>
          <w:spacing w:val="-3"/>
          <w:szCs w:val="22"/>
        </w:rPr>
        <w:t xml:space="preserve"> neproduktīvie zirgi,</w:t>
      </w:r>
      <w:r w:rsidRPr="00A1466D">
        <w:rPr>
          <w:spacing w:val="-3"/>
          <w:szCs w:val="22"/>
        </w:rPr>
        <w:t xml:space="preserve"> cūkas, suņi, kaķi:</w:t>
      </w:r>
    </w:p>
    <w:p w14:paraId="0D119A35" w14:textId="77777777" w:rsidR="00295140" w:rsidRPr="00A1466D" w:rsidRDefault="00295140" w:rsidP="006F2A3C">
      <w:pPr>
        <w:spacing w:line="240" w:lineRule="auto"/>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B1F64" w:rsidRPr="00A1466D" w14:paraId="53461D92" w14:textId="77777777" w:rsidTr="00673639">
        <w:tc>
          <w:tcPr>
            <w:tcW w:w="2500" w:type="pct"/>
          </w:tcPr>
          <w:p w14:paraId="5DF35F33" w14:textId="5A35C408" w:rsidR="00295140" w:rsidRPr="00A1466D" w:rsidRDefault="00015EAF" w:rsidP="006F2A3C">
            <w:pPr>
              <w:spacing w:line="240" w:lineRule="auto"/>
              <w:jc w:val="both"/>
              <w:rPr>
                <w:szCs w:val="22"/>
              </w:rPr>
            </w:pPr>
            <w:r w:rsidRPr="00015EAF">
              <w:t>Nenoteikts biežums (nevar noteikt pēc pieejamajiem datiem):</w:t>
            </w:r>
            <w:r>
              <w:t xml:space="preserve"> </w:t>
            </w:r>
          </w:p>
        </w:tc>
        <w:tc>
          <w:tcPr>
            <w:tcW w:w="2500" w:type="pct"/>
          </w:tcPr>
          <w:p w14:paraId="4501F08B" w14:textId="5BAE3DF9" w:rsidR="008B177B" w:rsidRPr="00D23E69" w:rsidRDefault="008B177B" w:rsidP="006F2A3C">
            <w:pPr>
              <w:spacing w:line="240" w:lineRule="auto"/>
              <w:jc w:val="both"/>
              <w:rPr>
                <w:szCs w:val="22"/>
              </w:rPr>
            </w:pPr>
            <w:r w:rsidRPr="00D23E69">
              <w:rPr>
                <w:szCs w:val="22"/>
              </w:rPr>
              <w:t>N</w:t>
            </w:r>
            <w:r w:rsidR="001C6F3E" w:rsidRPr="00D23E69">
              <w:rPr>
                <w:szCs w:val="22"/>
              </w:rPr>
              <w:t>ieru darbības traucējumi</w:t>
            </w:r>
            <w:r w:rsidR="009601F1" w:rsidRPr="006F2A3C">
              <w:rPr>
                <w:szCs w:val="22"/>
                <w:vertAlign w:val="superscript"/>
              </w:rPr>
              <w:t>1</w:t>
            </w:r>
          </w:p>
          <w:p w14:paraId="12AAFD6D" w14:textId="41ADC542" w:rsidR="008B177B" w:rsidRPr="00D23E69" w:rsidRDefault="009601F1" w:rsidP="006F2A3C">
            <w:pPr>
              <w:spacing w:line="240" w:lineRule="auto"/>
              <w:jc w:val="both"/>
              <w:rPr>
                <w:szCs w:val="22"/>
              </w:rPr>
            </w:pPr>
            <w:r w:rsidRPr="00D23E69">
              <w:rPr>
                <w:szCs w:val="22"/>
              </w:rPr>
              <w:t>Vestibulārie</w:t>
            </w:r>
            <w:r w:rsidR="008B177B" w:rsidRPr="00D23E69">
              <w:rPr>
                <w:szCs w:val="22"/>
              </w:rPr>
              <w:t xml:space="preserve"> traucējumi</w:t>
            </w:r>
            <w:r w:rsidRPr="006F2A3C">
              <w:rPr>
                <w:szCs w:val="22"/>
                <w:vertAlign w:val="superscript"/>
              </w:rPr>
              <w:t>2</w:t>
            </w:r>
          </w:p>
          <w:p w14:paraId="6DCDB68D" w14:textId="352E2052" w:rsidR="008B177B" w:rsidRPr="00D23E69" w:rsidRDefault="008B177B" w:rsidP="006F2A3C">
            <w:pPr>
              <w:spacing w:line="240" w:lineRule="auto"/>
              <w:jc w:val="both"/>
              <w:rPr>
                <w:szCs w:val="22"/>
              </w:rPr>
            </w:pPr>
            <w:r w:rsidRPr="00D23E69">
              <w:rPr>
                <w:szCs w:val="22"/>
              </w:rPr>
              <w:t>Sāpes injekcijas vietā</w:t>
            </w:r>
            <w:r w:rsidR="00AA139D" w:rsidRPr="006F2A3C">
              <w:rPr>
                <w:szCs w:val="22"/>
                <w:vertAlign w:val="superscript"/>
              </w:rPr>
              <w:t>3</w:t>
            </w:r>
          </w:p>
          <w:p w14:paraId="5C982166" w14:textId="5A16CE46" w:rsidR="00295140" w:rsidRPr="00D23E69" w:rsidRDefault="008B177B" w:rsidP="006F2A3C">
            <w:pPr>
              <w:spacing w:line="240" w:lineRule="auto"/>
              <w:jc w:val="both"/>
              <w:rPr>
                <w:iCs/>
                <w:szCs w:val="22"/>
              </w:rPr>
            </w:pPr>
            <w:r w:rsidRPr="00D23E69">
              <w:rPr>
                <w:szCs w:val="22"/>
              </w:rPr>
              <w:t>T</w:t>
            </w:r>
            <w:r w:rsidR="001C6F3E" w:rsidRPr="00D23E69">
              <w:rPr>
                <w:szCs w:val="22"/>
              </w:rPr>
              <w:t>ūsk</w:t>
            </w:r>
            <w:r w:rsidRPr="00D23E69">
              <w:rPr>
                <w:szCs w:val="22"/>
              </w:rPr>
              <w:t>a</w:t>
            </w:r>
            <w:r w:rsidR="001C6F3E" w:rsidRPr="00D23E69">
              <w:rPr>
                <w:szCs w:val="22"/>
              </w:rPr>
              <w:t xml:space="preserve"> injekcijas vietā</w:t>
            </w:r>
            <w:r w:rsidR="00AA139D" w:rsidRPr="006F2A3C">
              <w:rPr>
                <w:szCs w:val="22"/>
                <w:vertAlign w:val="superscript"/>
              </w:rPr>
              <w:t>4</w:t>
            </w:r>
          </w:p>
        </w:tc>
      </w:tr>
    </w:tbl>
    <w:p w14:paraId="1F13EDE5" w14:textId="13C7DEEF" w:rsidR="009601F1" w:rsidRPr="00A1466D" w:rsidRDefault="009601F1" w:rsidP="006F2A3C">
      <w:pPr>
        <w:spacing w:line="240" w:lineRule="auto"/>
        <w:jc w:val="both"/>
        <w:rPr>
          <w:szCs w:val="22"/>
        </w:rPr>
      </w:pPr>
      <w:r w:rsidRPr="006F2A3C">
        <w:rPr>
          <w:szCs w:val="22"/>
          <w:vertAlign w:val="superscript"/>
        </w:rPr>
        <w:t xml:space="preserve">1 </w:t>
      </w:r>
      <w:r w:rsidRPr="006F2A3C">
        <w:rPr>
          <w:szCs w:val="22"/>
        </w:rPr>
        <w:t>Atgriezeniska</w:t>
      </w:r>
      <w:r w:rsidRPr="00A1466D">
        <w:rPr>
          <w:szCs w:val="22"/>
        </w:rPr>
        <w:t xml:space="preserve"> </w:t>
      </w:r>
      <w:proofErr w:type="spellStart"/>
      <w:r w:rsidRPr="00A1466D">
        <w:rPr>
          <w:szCs w:val="22"/>
        </w:rPr>
        <w:t>nefrotoksicitāte</w:t>
      </w:r>
      <w:proofErr w:type="spellEnd"/>
      <w:r w:rsidRPr="00A1466D">
        <w:rPr>
          <w:szCs w:val="22"/>
        </w:rPr>
        <w:t>.</w:t>
      </w:r>
    </w:p>
    <w:p w14:paraId="5599E1D7" w14:textId="79973303" w:rsidR="009601F1" w:rsidRPr="006F2A3C" w:rsidRDefault="009601F1" w:rsidP="006F2A3C">
      <w:pPr>
        <w:spacing w:line="240" w:lineRule="auto"/>
        <w:jc w:val="both"/>
        <w:rPr>
          <w:szCs w:val="22"/>
          <w:vertAlign w:val="superscript"/>
        </w:rPr>
      </w:pPr>
      <w:r w:rsidRPr="006F2A3C">
        <w:rPr>
          <w:szCs w:val="22"/>
          <w:vertAlign w:val="superscript"/>
        </w:rPr>
        <w:t xml:space="preserve">2 </w:t>
      </w:r>
      <w:r w:rsidRPr="00A1466D">
        <w:rPr>
          <w:szCs w:val="22"/>
        </w:rPr>
        <w:t>Neatgriezeniski.</w:t>
      </w:r>
    </w:p>
    <w:p w14:paraId="00892790" w14:textId="1B5770A6" w:rsidR="009601F1" w:rsidRPr="006F2A3C" w:rsidRDefault="009601F1" w:rsidP="006F2A3C">
      <w:pPr>
        <w:spacing w:line="240" w:lineRule="auto"/>
        <w:jc w:val="both"/>
        <w:rPr>
          <w:szCs w:val="22"/>
          <w:vertAlign w:val="superscript"/>
        </w:rPr>
      </w:pPr>
      <w:r w:rsidRPr="006F2A3C">
        <w:rPr>
          <w:szCs w:val="22"/>
          <w:vertAlign w:val="superscript"/>
        </w:rPr>
        <w:t xml:space="preserve">3 </w:t>
      </w:r>
      <w:r w:rsidR="003E5484" w:rsidRPr="00A1466D">
        <w:rPr>
          <w:szCs w:val="22"/>
        </w:rPr>
        <w:t xml:space="preserve">Pēc </w:t>
      </w:r>
      <w:proofErr w:type="spellStart"/>
      <w:r w:rsidR="003E5484" w:rsidRPr="00A1466D">
        <w:rPr>
          <w:szCs w:val="22"/>
        </w:rPr>
        <w:t>subkutānas</w:t>
      </w:r>
      <w:proofErr w:type="spellEnd"/>
      <w:r w:rsidR="003E5484" w:rsidRPr="00A1466D">
        <w:rPr>
          <w:szCs w:val="22"/>
        </w:rPr>
        <w:t xml:space="preserve"> injekcijas, pārejošas, lokālas.</w:t>
      </w:r>
    </w:p>
    <w:p w14:paraId="719A8CDA" w14:textId="54A4CFBF" w:rsidR="009601F1" w:rsidRPr="006F2A3C" w:rsidRDefault="009601F1" w:rsidP="006F2A3C">
      <w:pPr>
        <w:spacing w:line="240" w:lineRule="auto"/>
        <w:jc w:val="both"/>
        <w:rPr>
          <w:szCs w:val="22"/>
          <w:vertAlign w:val="superscript"/>
        </w:rPr>
      </w:pPr>
      <w:r w:rsidRPr="006F2A3C">
        <w:rPr>
          <w:szCs w:val="22"/>
          <w:vertAlign w:val="superscript"/>
        </w:rPr>
        <w:t xml:space="preserve">4 </w:t>
      </w:r>
      <w:r w:rsidR="00AA139D" w:rsidRPr="00A1466D">
        <w:rPr>
          <w:szCs w:val="22"/>
        </w:rPr>
        <w:t>Pēc intramuskulāras injekcijas.</w:t>
      </w:r>
    </w:p>
    <w:p w14:paraId="2C35DC50" w14:textId="77777777" w:rsidR="001C6F3E" w:rsidRPr="00A1466D" w:rsidRDefault="001C6F3E" w:rsidP="006F2A3C">
      <w:pPr>
        <w:tabs>
          <w:tab w:val="clear" w:pos="567"/>
        </w:tabs>
        <w:spacing w:line="240" w:lineRule="auto"/>
        <w:jc w:val="both"/>
        <w:rPr>
          <w:szCs w:val="22"/>
        </w:rPr>
      </w:pPr>
    </w:p>
    <w:p w14:paraId="5C7B4437" w14:textId="50B5F6C6" w:rsidR="007C2447" w:rsidRPr="00A1466D" w:rsidRDefault="00A85FFC" w:rsidP="006F2A3C">
      <w:pPr>
        <w:jc w:val="both"/>
      </w:pPr>
      <w:bookmarkStart w:id="0" w:name="_Hlk66891708"/>
      <w:r w:rsidRPr="00A1466D">
        <w:t>Ir svarīgi ziņot par blakusparādībām.</w:t>
      </w:r>
      <w:r w:rsidR="006C78AB" w:rsidRPr="00A1466D">
        <w:t xml:space="preserve"> Tas ļauj pastāvīgi uzraudzīt veterināro zāļu drošumu. Ziņojumus vēlams nosūtīt ar veterinārārsta starpniecību vai nu </w:t>
      </w:r>
      <w:r w:rsidR="009B3085" w:rsidRPr="00A1466D">
        <w:t>tirdzniecības atļaujas turētājam</w:t>
      </w:r>
      <w:r w:rsidR="006C78AB" w:rsidRPr="00A1466D">
        <w:t xml:space="preserve"> vai tā vietējam pārstāvim vai valsts kompetentajai iestādei, izmantojot </w:t>
      </w:r>
      <w:r w:rsidRPr="00A1466D">
        <w:t>nacionālo</w:t>
      </w:r>
      <w:r w:rsidR="00B5634E" w:rsidRPr="00A1466D">
        <w:t xml:space="preserve"> </w:t>
      </w:r>
      <w:r w:rsidR="006C78AB" w:rsidRPr="00A1466D">
        <w:t>ziņošanas sistēmu. Attiecīgo kontaktinformāciju skatīt lietošanas instrukcij</w:t>
      </w:r>
      <w:r w:rsidR="00EE32C0" w:rsidRPr="00A1466D">
        <w:t>ā</w:t>
      </w:r>
      <w:r w:rsidR="006C78AB" w:rsidRPr="00A1466D">
        <w:t>.</w:t>
      </w:r>
    </w:p>
    <w:bookmarkEnd w:id="0"/>
    <w:p w14:paraId="2000092C" w14:textId="294486A4" w:rsidR="00AB4DAA" w:rsidRPr="00A1466D" w:rsidRDefault="00AB4DAA" w:rsidP="006F2A3C">
      <w:pPr>
        <w:tabs>
          <w:tab w:val="clear" w:pos="567"/>
        </w:tabs>
        <w:spacing w:line="240" w:lineRule="auto"/>
        <w:jc w:val="both"/>
        <w:rPr>
          <w:b/>
          <w:szCs w:val="22"/>
        </w:rPr>
      </w:pPr>
    </w:p>
    <w:p w14:paraId="65434A4D" w14:textId="4E9E0A5A" w:rsidR="00C114FF" w:rsidRPr="00A1466D" w:rsidRDefault="00A85FFC" w:rsidP="006F2A3C">
      <w:pPr>
        <w:pStyle w:val="Style1"/>
        <w:jc w:val="both"/>
      </w:pPr>
      <w:r w:rsidRPr="00A1466D">
        <w:t>3.7</w:t>
      </w:r>
      <w:r w:rsidR="00E77619" w:rsidRPr="00A1466D">
        <w:t>.</w:t>
      </w:r>
      <w:r w:rsidRPr="00A1466D">
        <w:tab/>
        <w:t>Lietošana grūsnības, laktācijas vai dēšanas laikā</w:t>
      </w:r>
    </w:p>
    <w:p w14:paraId="06196623" w14:textId="77777777" w:rsidR="00C114FF" w:rsidRPr="00A1466D" w:rsidRDefault="00C114FF" w:rsidP="006F2A3C">
      <w:pPr>
        <w:tabs>
          <w:tab w:val="clear" w:pos="567"/>
        </w:tabs>
        <w:spacing w:line="240" w:lineRule="auto"/>
        <w:jc w:val="both"/>
        <w:rPr>
          <w:szCs w:val="22"/>
        </w:rPr>
      </w:pPr>
    </w:p>
    <w:p w14:paraId="17701253" w14:textId="286E48BC" w:rsidR="00C114FF" w:rsidRPr="00A1466D" w:rsidRDefault="00A85FFC" w:rsidP="006F2A3C">
      <w:pPr>
        <w:tabs>
          <w:tab w:val="clear" w:pos="567"/>
        </w:tabs>
        <w:spacing w:line="240" w:lineRule="auto"/>
        <w:jc w:val="both"/>
        <w:rPr>
          <w:szCs w:val="22"/>
        </w:rPr>
      </w:pPr>
      <w:r w:rsidRPr="00A1466D">
        <w:rPr>
          <w:szCs w:val="22"/>
          <w:u w:val="single"/>
        </w:rPr>
        <w:t>Grūsnība</w:t>
      </w:r>
      <w:r w:rsidRPr="00A1466D">
        <w:t>:</w:t>
      </w:r>
    </w:p>
    <w:p w14:paraId="2EE3B1D4" w14:textId="77777777" w:rsidR="004523B0" w:rsidRPr="00A1466D" w:rsidRDefault="004523B0" w:rsidP="006F2A3C">
      <w:pPr>
        <w:tabs>
          <w:tab w:val="clear" w:pos="567"/>
        </w:tabs>
        <w:spacing w:line="240" w:lineRule="auto"/>
        <w:jc w:val="both"/>
        <w:rPr>
          <w:szCs w:val="22"/>
        </w:rPr>
      </w:pPr>
      <w:r w:rsidRPr="006F2A3C">
        <w:rPr>
          <w:szCs w:val="22"/>
        </w:rPr>
        <w:t>Nav pierādīts šo veterināro zāļu drošums grūsnības laikā.</w:t>
      </w:r>
    </w:p>
    <w:p w14:paraId="24490B86" w14:textId="551835D8" w:rsidR="001C6F3E" w:rsidRPr="00A1466D" w:rsidRDefault="00AF2603" w:rsidP="006F2A3C">
      <w:pPr>
        <w:tabs>
          <w:tab w:val="clear" w:pos="567"/>
        </w:tabs>
        <w:spacing w:line="240" w:lineRule="auto"/>
        <w:jc w:val="both"/>
        <w:rPr>
          <w:szCs w:val="22"/>
        </w:rPr>
      </w:pPr>
      <w:r w:rsidRPr="00A1466D">
        <w:t xml:space="preserve">Nav ieteicams lietot </w:t>
      </w:r>
      <w:r w:rsidR="001C6F3E" w:rsidRPr="00A1466D">
        <w:rPr>
          <w:szCs w:val="22"/>
        </w:rPr>
        <w:t xml:space="preserve">grūsnības laikā, jo pastāv augļa </w:t>
      </w:r>
      <w:proofErr w:type="spellStart"/>
      <w:r w:rsidR="001C6F3E" w:rsidRPr="00A1466D">
        <w:rPr>
          <w:szCs w:val="22"/>
        </w:rPr>
        <w:t>nefro</w:t>
      </w:r>
      <w:r w:rsidRPr="00A1466D">
        <w:rPr>
          <w:szCs w:val="22"/>
        </w:rPr>
        <w:t>ksicitātes</w:t>
      </w:r>
      <w:proofErr w:type="spellEnd"/>
      <w:r w:rsidR="001C6F3E" w:rsidRPr="00A1466D">
        <w:rPr>
          <w:szCs w:val="22"/>
        </w:rPr>
        <w:t xml:space="preserve"> un </w:t>
      </w:r>
      <w:proofErr w:type="spellStart"/>
      <w:r w:rsidR="001C6F3E" w:rsidRPr="00A1466D">
        <w:rPr>
          <w:szCs w:val="22"/>
        </w:rPr>
        <w:t>ototoksicitātes</w:t>
      </w:r>
      <w:proofErr w:type="spellEnd"/>
      <w:r w:rsidR="001C6F3E" w:rsidRPr="00A1466D">
        <w:rPr>
          <w:szCs w:val="22"/>
        </w:rPr>
        <w:t xml:space="preserve"> risks. </w:t>
      </w:r>
    </w:p>
    <w:p w14:paraId="214BE98D" w14:textId="48364F92" w:rsidR="001C6F3E" w:rsidRPr="00A1466D" w:rsidRDefault="001E50DF" w:rsidP="006F2A3C">
      <w:pPr>
        <w:tabs>
          <w:tab w:val="clear" w:pos="567"/>
          <w:tab w:val="left" w:pos="0"/>
        </w:tabs>
        <w:spacing w:line="240" w:lineRule="auto"/>
        <w:jc w:val="both"/>
        <w:rPr>
          <w:szCs w:val="22"/>
        </w:rPr>
      </w:pPr>
      <w:r w:rsidRPr="00A1466D">
        <w:t xml:space="preserve">Laboratoriskajos pētījumos </w:t>
      </w:r>
      <w:r w:rsidR="001C6F3E" w:rsidRPr="00A1466D">
        <w:rPr>
          <w:szCs w:val="22"/>
        </w:rPr>
        <w:t xml:space="preserve">laboratorijas dzīvniekiem </w:t>
      </w:r>
      <w:r w:rsidRPr="00A1466D">
        <w:rPr>
          <w:szCs w:val="22"/>
        </w:rPr>
        <w:t xml:space="preserve">tika </w:t>
      </w:r>
      <w:r w:rsidR="001C6F3E" w:rsidRPr="00A1466D">
        <w:rPr>
          <w:szCs w:val="22"/>
        </w:rPr>
        <w:t>konstatēt</w:t>
      </w:r>
      <w:r w:rsidRPr="00A1466D">
        <w:rPr>
          <w:szCs w:val="22"/>
        </w:rPr>
        <w:t>a</w:t>
      </w:r>
      <w:r w:rsidR="001C6F3E" w:rsidRPr="00A1466D">
        <w:rPr>
          <w:szCs w:val="22"/>
        </w:rPr>
        <w:t xml:space="preserve"> </w:t>
      </w:r>
      <w:proofErr w:type="spellStart"/>
      <w:r w:rsidR="001C6F3E" w:rsidRPr="00A1466D">
        <w:rPr>
          <w:szCs w:val="22"/>
        </w:rPr>
        <w:t>nefrotoksi</w:t>
      </w:r>
      <w:r w:rsidRPr="00A1466D">
        <w:rPr>
          <w:szCs w:val="22"/>
        </w:rPr>
        <w:t>ska</w:t>
      </w:r>
      <w:proofErr w:type="spellEnd"/>
      <w:r w:rsidRPr="00A1466D">
        <w:rPr>
          <w:szCs w:val="22"/>
        </w:rPr>
        <w:t xml:space="preserve"> iedarbība</w:t>
      </w:r>
      <w:r w:rsidR="001C6F3E" w:rsidRPr="00A1466D">
        <w:rPr>
          <w:szCs w:val="22"/>
        </w:rPr>
        <w:t xml:space="preserve"> auglim. Lietot tikai pēc ārstējošā veterinārārsta ieguvuma un riska attiecības izvērtēšanas.</w:t>
      </w:r>
      <w:r w:rsidR="001C6F3E" w:rsidRPr="00A1466D" w:rsidDel="007E35A6">
        <w:rPr>
          <w:szCs w:val="22"/>
        </w:rPr>
        <w:t xml:space="preserve"> </w:t>
      </w:r>
      <w:r w:rsidRPr="00A1466D">
        <w:rPr>
          <w:szCs w:val="22"/>
        </w:rPr>
        <w:t xml:space="preserve"> </w:t>
      </w:r>
    </w:p>
    <w:p w14:paraId="24F80469" w14:textId="77777777" w:rsidR="00C114FF" w:rsidRPr="00A1466D" w:rsidRDefault="00C114FF" w:rsidP="006F2A3C">
      <w:pPr>
        <w:tabs>
          <w:tab w:val="clear" w:pos="567"/>
        </w:tabs>
        <w:spacing w:line="240" w:lineRule="auto"/>
        <w:jc w:val="both"/>
        <w:rPr>
          <w:szCs w:val="22"/>
        </w:rPr>
      </w:pPr>
    </w:p>
    <w:p w14:paraId="59CE05C9" w14:textId="4BE5A852" w:rsidR="00C114FF" w:rsidRPr="00A1466D" w:rsidRDefault="00A85FFC" w:rsidP="006F2A3C">
      <w:pPr>
        <w:pStyle w:val="Style1"/>
        <w:jc w:val="both"/>
      </w:pPr>
      <w:r w:rsidRPr="00A1466D">
        <w:t>3.8</w:t>
      </w:r>
      <w:r w:rsidR="00E77619" w:rsidRPr="00A1466D">
        <w:t>.</w:t>
      </w:r>
      <w:r w:rsidRPr="00A1466D">
        <w:tab/>
        <w:t>Mijiedarbība ar citām zālēm un citi mijiedarbības veidi</w:t>
      </w:r>
    </w:p>
    <w:p w14:paraId="4FC0E176" w14:textId="77777777" w:rsidR="00C114FF" w:rsidRPr="00A1466D" w:rsidRDefault="00C114FF" w:rsidP="006F2A3C">
      <w:pPr>
        <w:tabs>
          <w:tab w:val="clear" w:pos="567"/>
        </w:tabs>
        <w:spacing w:line="240" w:lineRule="auto"/>
        <w:jc w:val="both"/>
        <w:rPr>
          <w:szCs w:val="22"/>
        </w:rPr>
      </w:pPr>
    </w:p>
    <w:p w14:paraId="1F78FD14" w14:textId="146C9BBB" w:rsidR="001C6F3E" w:rsidRPr="00A1466D" w:rsidRDefault="00F85A2C" w:rsidP="006F2A3C">
      <w:pPr>
        <w:numPr>
          <w:ilvl w:val="12"/>
          <w:numId w:val="0"/>
        </w:numPr>
        <w:spacing w:line="240" w:lineRule="auto"/>
        <w:jc w:val="both"/>
        <w:rPr>
          <w:szCs w:val="22"/>
        </w:rPr>
      </w:pPr>
      <w:proofErr w:type="spellStart"/>
      <w:r w:rsidRPr="00A1466D">
        <w:rPr>
          <w:szCs w:val="22"/>
        </w:rPr>
        <w:t>G</w:t>
      </w:r>
      <w:r w:rsidR="001C6F3E" w:rsidRPr="00A1466D">
        <w:rPr>
          <w:szCs w:val="22"/>
        </w:rPr>
        <w:t>entamicīnu</w:t>
      </w:r>
      <w:proofErr w:type="spellEnd"/>
      <w:r w:rsidR="001C6F3E" w:rsidRPr="00A1466D">
        <w:rPr>
          <w:szCs w:val="22"/>
        </w:rPr>
        <w:t xml:space="preserve"> lieto</w:t>
      </w:r>
      <w:r w:rsidRPr="00A1466D">
        <w:rPr>
          <w:szCs w:val="22"/>
        </w:rPr>
        <w:t>jot</w:t>
      </w:r>
      <w:r w:rsidR="001C6F3E" w:rsidRPr="00A1466D">
        <w:rPr>
          <w:szCs w:val="22"/>
        </w:rPr>
        <w:t xml:space="preserve"> </w:t>
      </w:r>
      <w:r w:rsidRPr="00A1466D">
        <w:rPr>
          <w:szCs w:val="22"/>
        </w:rPr>
        <w:t xml:space="preserve">vienlaikus </w:t>
      </w:r>
      <w:r w:rsidR="001C6F3E" w:rsidRPr="00A1466D">
        <w:rPr>
          <w:szCs w:val="22"/>
        </w:rPr>
        <w:t>ar stipras darbības diurētisk</w:t>
      </w:r>
      <w:r w:rsidRPr="00A1466D">
        <w:rPr>
          <w:szCs w:val="22"/>
        </w:rPr>
        <w:t>aj</w:t>
      </w:r>
      <w:r w:rsidR="001C6F3E" w:rsidRPr="00A1466D">
        <w:rPr>
          <w:szCs w:val="22"/>
        </w:rPr>
        <w:t xml:space="preserve">iem līdzekļiem, pieaug </w:t>
      </w:r>
      <w:r w:rsidR="00536429" w:rsidRPr="00A1466D">
        <w:rPr>
          <w:szCs w:val="22"/>
        </w:rPr>
        <w:t xml:space="preserve">tā </w:t>
      </w:r>
      <w:proofErr w:type="spellStart"/>
      <w:r w:rsidR="001C6F3E" w:rsidRPr="00A1466D">
        <w:rPr>
          <w:szCs w:val="22"/>
        </w:rPr>
        <w:t>nefro</w:t>
      </w:r>
      <w:r w:rsidRPr="00A1466D">
        <w:rPr>
          <w:szCs w:val="22"/>
        </w:rPr>
        <w:t>toksicitāte</w:t>
      </w:r>
      <w:proofErr w:type="spellEnd"/>
      <w:r w:rsidR="001C6F3E" w:rsidRPr="00A1466D">
        <w:rPr>
          <w:szCs w:val="22"/>
        </w:rPr>
        <w:t xml:space="preserve"> un </w:t>
      </w:r>
      <w:proofErr w:type="spellStart"/>
      <w:r w:rsidR="001C6F3E" w:rsidRPr="00A1466D">
        <w:rPr>
          <w:szCs w:val="22"/>
        </w:rPr>
        <w:t>ototoksicitāte</w:t>
      </w:r>
      <w:proofErr w:type="spellEnd"/>
      <w:r w:rsidR="001C6F3E" w:rsidRPr="00A1466D">
        <w:rPr>
          <w:szCs w:val="22"/>
        </w:rPr>
        <w:t xml:space="preserve">. </w:t>
      </w:r>
      <w:proofErr w:type="spellStart"/>
      <w:r w:rsidR="001C6F3E" w:rsidRPr="00A1466D">
        <w:rPr>
          <w:szCs w:val="22"/>
        </w:rPr>
        <w:t>Gentamicīns</w:t>
      </w:r>
      <w:proofErr w:type="spellEnd"/>
      <w:r w:rsidR="001C6F3E" w:rsidRPr="00A1466D">
        <w:rPr>
          <w:szCs w:val="22"/>
        </w:rPr>
        <w:t xml:space="preserve"> pastiprina vispārējās anestēzijas līdzekļu un </w:t>
      </w:r>
      <w:proofErr w:type="spellStart"/>
      <w:r w:rsidR="001C6F3E" w:rsidRPr="00A1466D">
        <w:rPr>
          <w:szCs w:val="22"/>
        </w:rPr>
        <w:t>miorelaksantu</w:t>
      </w:r>
      <w:proofErr w:type="spellEnd"/>
      <w:r w:rsidR="001C6F3E" w:rsidRPr="00A1466D">
        <w:rPr>
          <w:szCs w:val="22"/>
        </w:rPr>
        <w:t xml:space="preserve"> darbību, kā rezultātā var palielināties </w:t>
      </w:r>
      <w:proofErr w:type="spellStart"/>
      <w:r w:rsidR="001C6F3E" w:rsidRPr="00A1466D">
        <w:rPr>
          <w:szCs w:val="22"/>
        </w:rPr>
        <w:t>neiromuskulāras</w:t>
      </w:r>
      <w:proofErr w:type="spellEnd"/>
      <w:r w:rsidR="001C6F3E" w:rsidRPr="00A1466D">
        <w:rPr>
          <w:szCs w:val="22"/>
        </w:rPr>
        <w:t xml:space="preserve"> blokādes risks. Inhalācijas anestēzijas līdzeklis </w:t>
      </w:r>
      <w:proofErr w:type="spellStart"/>
      <w:r w:rsidR="001C6F3E" w:rsidRPr="00A1466D">
        <w:rPr>
          <w:szCs w:val="22"/>
        </w:rPr>
        <w:t>halotāns</w:t>
      </w:r>
      <w:proofErr w:type="spellEnd"/>
      <w:r w:rsidR="001C6F3E" w:rsidRPr="00A1466D">
        <w:rPr>
          <w:szCs w:val="22"/>
        </w:rPr>
        <w:t xml:space="preserve"> pastiprina </w:t>
      </w:r>
      <w:proofErr w:type="spellStart"/>
      <w:r w:rsidR="001C6F3E" w:rsidRPr="00A1466D">
        <w:rPr>
          <w:szCs w:val="22"/>
        </w:rPr>
        <w:t>gentamicīna</w:t>
      </w:r>
      <w:proofErr w:type="spellEnd"/>
      <w:r w:rsidR="001C6F3E" w:rsidRPr="00A1466D">
        <w:rPr>
          <w:szCs w:val="22"/>
        </w:rPr>
        <w:t xml:space="preserve"> nomācošo iedarbību uz </w:t>
      </w:r>
      <w:proofErr w:type="spellStart"/>
      <w:r w:rsidR="001C6F3E" w:rsidRPr="00A1466D">
        <w:rPr>
          <w:szCs w:val="22"/>
        </w:rPr>
        <w:t>kardiovaskulāro</w:t>
      </w:r>
      <w:proofErr w:type="spellEnd"/>
      <w:r w:rsidR="001C6F3E" w:rsidRPr="00A1466D">
        <w:rPr>
          <w:szCs w:val="22"/>
        </w:rPr>
        <w:t xml:space="preserve"> sistēmu.</w:t>
      </w:r>
    </w:p>
    <w:p w14:paraId="3C8FD295" w14:textId="77777777" w:rsidR="00C90EDA" w:rsidRPr="00A1466D" w:rsidRDefault="00C90EDA" w:rsidP="006F2A3C">
      <w:pPr>
        <w:tabs>
          <w:tab w:val="clear" w:pos="567"/>
        </w:tabs>
        <w:spacing w:line="240" w:lineRule="auto"/>
        <w:jc w:val="both"/>
        <w:rPr>
          <w:szCs w:val="22"/>
        </w:rPr>
      </w:pPr>
    </w:p>
    <w:p w14:paraId="748E6BAD" w14:textId="1B923617" w:rsidR="00C114FF" w:rsidRPr="00A1466D" w:rsidRDefault="00A85FFC" w:rsidP="006F2A3C">
      <w:pPr>
        <w:pStyle w:val="Style1"/>
        <w:jc w:val="both"/>
      </w:pPr>
      <w:r w:rsidRPr="00A1466D">
        <w:t>3.9</w:t>
      </w:r>
      <w:r w:rsidR="00E77619" w:rsidRPr="00A1466D">
        <w:t>.</w:t>
      </w:r>
      <w:r w:rsidRPr="00A1466D">
        <w:tab/>
      </w:r>
      <w:r w:rsidR="00730E5E" w:rsidRPr="00A1466D">
        <w:t xml:space="preserve">Lietošanas </w:t>
      </w:r>
      <w:r w:rsidRPr="00A1466D">
        <w:t>veids</w:t>
      </w:r>
      <w:r w:rsidR="00730E5E" w:rsidRPr="00A1466D">
        <w:t xml:space="preserve"> un devas</w:t>
      </w:r>
    </w:p>
    <w:p w14:paraId="16C5CBFA" w14:textId="77777777" w:rsidR="00145D34" w:rsidRPr="00A1466D" w:rsidRDefault="00145D34" w:rsidP="006F2A3C">
      <w:pPr>
        <w:tabs>
          <w:tab w:val="clear" w:pos="567"/>
        </w:tabs>
        <w:spacing w:line="240" w:lineRule="auto"/>
        <w:jc w:val="both"/>
        <w:rPr>
          <w:szCs w:val="22"/>
        </w:rPr>
      </w:pPr>
    </w:p>
    <w:p w14:paraId="7EBF22A8" w14:textId="259EFEE5" w:rsidR="001C6F3E" w:rsidRPr="00A1466D" w:rsidRDefault="001C6F3E" w:rsidP="006F2A3C">
      <w:pPr>
        <w:spacing w:line="240" w:lineRule="auto"/>
        <w:jc w:val="both"/>
        <w:rPr>
          <w:szCs w:val="22"/>
        </w:rPr>
      </w:pPr>
      <w:r w:rsidRPr="00A1466D">
        <w:rPr>
          <w:szCs w:val="22"/>
        </w:rPr>
        <w:t xml:space="preserve">Intramuskulārai vai intravenozai </w:t>
      </w:r>
      <w:r w:rsidR="00F85A2C" w:rsidRPr="00A1466D">
        <w:rPr>
          <w:szCs w:val="22"/>
        </w:rPr>
        <w:t>lietošanai</w:t>
      </w:r>
      <w:r w:rsidRPr="00A1466D">
        <w:rPr>
          <w:szCs w:val="22"/>
        </w:rPr>
        <w:t>.</w:t>
      </w:r>
    </w:p>
    <w:p w14:paraId="05A18002" w14:textId="77777777" w:rsidR="001C6F3E" w:rsidRPr="00A1466D" w:rsidRDefault="001C6F3E" w:rsidP="006F2A3C">
      <w:pPr>
        <w:spacing w:line="240" w:lineRule="auto"/>
        <w:jc w:val="both"/>
        <w:rPr>
          <w:szCs w:val="22"/>
        </w:rPr>
      </w:pPr>
    </w:p>
    <w:p w14:paraId="15F064CA" w14:textId="2FCB3C00" w:rsidR="0060759F" w:rsidRPr="00A1466D" w:rsidRDefault="001C6F3E" w:rsidP="006F2A3C">
      <w:pPr>
        <w:spacing w:line="240" w:lineRule="auto"/>
        <w:jc w:val="both"/>
        <w:outlineLvl w:val="1"/>
        <w:rPr>
          <w:bCs/>
          <w:iCs/>
          <w:szCs w:val="22"/>
        </w:rPr>
      </w:pPr>
      <w:r w:rsidRPr="00A1466D">
        <w:rPr>
          <w:bCs/>
          <w:iCs/>
          <w:szCs w:val="22"/>
        </w:rPr>
        <w:t>Liellopiem</w:t>
      </w:r>
      <w:r w:rsidR="004C315A">
        <w:rPr>
          <w:bCs/>
          <w:iCs/>
          <w:szCs w:val="22"/>
        </w:rPr>
        <w:t xml:space="preserve"> </w:t>
      </w:r>
      <w:r w:rsidR="004C315A">
        <w:rPr>
          <w:szCs w:val="22"/>
        </w:rPr>
        <w:t>(i</w:t>
      </w:r>
      <w:r w:rsidR="004C315A" w:rsidRPr="00A1466D">
        <w:rPr>
          <w:szCs w:val="22"/>
        </w:rPr>
        <w:t>ntramuskulārai vai intravenozai lietošanai</w:t>
      </w:r>
      <w:r w:rsidR="004C315A">
        <w:rPr>
          <w:szCs w:val="22"/>
        </w:rPr>
        <w:t>)</w:t>
      </w:r>
      <w:r w:rsidRPr="00A1466D">
        <w:rPr>
          <w:bCs/>
          <w:iCs/>
          <w:szCs w:val="22"/>
        </w:rPr>
        <w:t xml:space="preserve">: </w:t>
      </w:r>
    </w:p>
    <w:p w14:paraId="1FB87710" w14:textId="5FA5663D" w:rsidR="001C6F3E" w:rsidRPr="00A1466D" w:rsidRDefault="001C6F3E" w:rsidP="006F2A3C">
      <w:pPr>
        <w:spacing w:line="240" w:lineRule="auto"/>
        <w:jc w:val="both"/>
        <w:outlineLvl w:val="1"/>
        <w:rPr>
          <w:bCs/>
          <w:iCs/>
          <w:szCs w:val="22"/>
        </w:rPr>
      </w:pPr>
      <w:r w:rsidRPr="00A1466D">
        <w:rPr>
          <w:bCs/>
          <w:iCs/>
          <w:szCs w:val="22"/>
        </w:rPr>
        <w:t>2</w:t>
      </w:r>
      <w:r w:rsidR="0060759F" w:rsidRPr="00A1466D">
        <w:rPr>
          <w:bCs/>
          <w:iCs/>
          <w:szCs w:val="22"/>
        </w:rPr>
        <w:t xml:space="preserve"> </w:t>
      </w:r>
      <w:r w:rsidRPr="00A1466D">
        <w:rPr>
          <w:bCs/>
          <w:iCs/>
          <w:szCs w:val="22"/>
        </w:rPr>
        <w:t>–</w:t>
      </w:r>
      <w:r w:rsidR="0060759F" w:rsidRPr="00A1466D">
        <w:rPr>
          <w:bCs/>
          <w:iCs/>
          <w:szCs w:val="22"/>
        </w:rPr>
        <w:t xml:space="preserve"> </w:t>
      </w:r>
      <w:r w:rsidRPr="00A1466D">
        <w:rPr>
          <w:bCs/>
          <w:iCs/>
          <w:szCs w:val="22"/>
        </w:rPr>
        <w:t xml:space="preserve">4 mg </w:t>
      </w:r>
      <w:proofErr w:type="spellStart"/>
      <w:r w:rsidRPr="00A1466D">
        <w:rPr>
          <w:bCs/>
          <w:iCs/>
          <w:szCs w:val="22"/>
        </w:rPr>
        <w:t>gentamicīna</w:t>
      </w:r>
      <w:proofErr w:type="spellEnd"/>
      <w:r w:rsidRPr="00A1466D">
        <w:rPr>
          <w:bCs/>
          <w:iCs/>
          <w:szCs w:val="22"/>
        </w:rPr>
        <w:t>/kg ķermeņa svara (</w:t>
      </w:r>
      <w:r w:rsidR="00536429" w:rsidRPr="00A1466D">
        <w:rPr>
          <w:bCs/>
          <w:iCs/>
          <w:szCs w:val="22"/>
        </w:rPr>
        <w:t xml:space="preserve">atbilst </w:t>
      </w:r>
      <w:r w:rsidRPr="00A1466D">
        <w:rPr>
          <w:bCs/>
          <w:iCs/>
          <w:szCs w:val="22"/>
        </w:rPr>
        <w:t>2</w:t>
      </w:r>
      <w:r w:rsidR="0060759F" w:rsidRPr="00A1466D">
        <w:rPr>
          <w:bCs/>
          <w:iCs/>
          <w:szCs w:val="22"/>
        </w:rPr>
        <w:t xml:space="preserve"> </w:t>
      </w:r>
      <w:r w:rsidRPr="00A1466D">
        <w:rPr>
          <w:bCs/>
          <w:iCs/>
          <w:szCs w:val="22"/>
        </w:rPr>
        <w:t>–</w:t>
      </w:r>
      <w:r w:rsidR="0060759F" w:rsidRPr="00A1466D">
        <w:rPr>
          <w:bCs/>
          <w:iCs/>
          <w:szCs w:val="22"/>
        </w:rPr>
        <w:t xml:space="preserve"> </w:t>
      </w:r>
      <w:r w:rsidRPr="00A1466D">
        <w:rPr>
          <w:bCs/>
          <w:iCs/>
          <w:szCs w:val="22"/>
        </w:rPr>
        <w:t>4 ml</w:t>
      </w:r>
      <w:r w:rsidR="00536429" w:rsidRPr="00A1466D">
        <w:rPr>
          <w:bCs/>
          <w:iCs/>
          <w:szCs w:val="22"/>
        </w:rPr>
        <w:t xml:space="preserve"> šo veterināro zāļu</w:t>
      </w:r>
      <w:r w:rsidRPr="00A1466D">
        <w:rPr>
          <w:bCs/>
          <w:iCs/>
          <w:szCs w:val="22"/>
        </w:rPr>
        <w:t>/</w:t>
      </w:r>
      <w:smartTag w:uri="urn:schemas-microsoft-com:office:smarttags" w:element="metricconverter">
        <w:smartTagPr>
          <w:attr w:name="ProductID" w:val="100ﾠkg"/>
        </w:smartTagPr>
        <w:r w:rsidRPr="00A1466D">
          <w:rPr>
            <w:bCs/>
            <w:iCs/>
            <w:szCs w:val="22"/>
          </w:rPr>
          <w:t>100 kg</w:t>
        </w:r>
      </w:smartTag>
      <w:r w:rsidRPr="00A1466D">
        <w:rPr>
          <w:bCs/>
          <w:iCs/>
          <w:szCs w:val="22"/>
        </w:rPr>
        <w:t xml:space="preserve"> ķermeņa svara) divas reizes dienā.</w:t>
      </w:r>
    </w:p>
    <w:p w14:paraId="02BC6C58" w14:textId="67502433" w:rsidR="001C6F3E" w:rsidRPr="00A1466D" w:rsidRDefault="001C6F3E" w:rsidP="006F2A3C">
      <w:pPr>
        <w:jc w:val="both"/>
        <w:rPr>
          <w:szCs w:val="22"/>
        </w:rPr>
      </w:pPr>
      <w:r w:rsidRPr="00A1466D">
        <w:rPr>
          <w:szCs w:val="22"/>
        </w:rPr>
        <w:t xml:space="preserve">Piezīme: deva 2 mg </w:t>
      </w:r>
      <w:proofErr w:type="spellStart"/>
      <w:r w:rsidRPr="00A1466D">
        <w:rPr>
          <w:szCs w:val="22"/>
        </w:rPr>
        <w:t>gentamicīna</w:t>
      </w:r>
      <w:proofErr w:type="spellEnd"/>
      <w:r w:rsidRPr="00A1466D">
        <w:rPr>
          <w:szCs w:val="22"/>
        </w:rPr>
        <w:t>/kg ķermeņa svara ir pietiekoša nieru infekcijas slimību ārstēšanai, savukārt deva 4 mg/kg ķermeņa svara ir piemērota citu infekcijas slimību ārstēšanai.</w:t>
      </w:r>
    </w:p>
    <w:p w14:paraId="1195230B" w14:textId="77777777" w:rsidR="001C6F3E" w:rsidRPr="00A1466D" w:rsidRDefault="001C6F3E" w:rsidP="006F2A3C">
      <w:pPr>
        <w:jc w:val="both"/>
        <w:rPr>
          <w:szCs w:val="22"/>
        </w:rPr>
      </w:pPr>
      <w:r w:rsidRPr="00A1466D">
        <w:rPr>
          <w:szCs w:val="22"/>
        </w:rPr>
        <w:t>Ārstēšanas ilgums ir 3 dienas.</w:t>
      </w:r>
    </w:p>
    <w:p w14:paraId="216E23E2" w14:textId="77777777" w:rsidR="001C6F3E" w:rsidRPr="00A1466D" w:rsidRDefault="001C6F3E" w:rsidP="006F2A3C">
      <w:pPr>
        <w:spacing w:line="240" w:lineRule="auto"/>
        <w:jc w:val="both"/>
        <w:outlineLvl w:val="1"/>
        <w:rPr>
          <w:bCs/>
          <w:iCs/>
          <w:szCs w:val="22"/>
        </w:rPr>
      </w:pPr>
    </w:p>
    <w:p w14:paraId="19635924" w14:textId="7166A917" w:rsidR="001C6F3E" w:rsidRPr="006F2A3C" w:rsidRDefault="00550F98" w:rsidP="006F2A3C">
      <w:pPr>
        <w:tabs>
          <w:tab w:val="clear" w:pos="567"/>
        </w:tabs>
        <w:autoSpaceDE w:val="0"/>
        <w:autoSpaceDN w:val="0"/>
        <w:adjustRightInd w:val="0"/>
        <w:spacing w:line="240" w:lineRule="auto"/>
        <w:jc w:val="both"/>
        <w:rPr>
          <w:color w:val="000000"/>
          <w:szCs w:val="22"/>
          <w:lang w:eastAsia="et-EE"/>
        </w:rPr>
      </w:pPr>
      <w:r>
        <w:rPr>
          <w:color w:val="000000"/>
          <w:szCs w:val="22"/>
          <w:lang w:eastAsia="et-EE"/>
        </w:rPr>
        <w:t>Neproduktīvajiem z</w:t>
      </w:r>
      <w:r w:rsidR="001C6F3E" w:rsidRPr="006F2A3C">
        <w:rPr>
          <w:color w:val="000000"/>
          <w:szCs w:val="22"/>
          <w:lang w:eastAsia="et-EE"/>
        </w:rPr>
        <w:t xml:space="preserve">irgiem </w:t>
      </w:r>
      <w:r w:rsidR="0060759F" w:rsidRPr="006F2A3C">
        <w:rPr>
          <w:color w:val="000000"/>
          <w:szCs w:val="22"/>
          <w:lang w:eastAsia="et-EE"/>
        </w:rPr>
        <w:t>(</w:t>
      </w:r>
      <w:r w:rsidR="001C6F3E" w:rsidRPr="006F2A3C">
        <w:rPr>
          <w:color w:val="000000"/>
          <w:szCs w:val="22"/>
          <w:lang w:eastAsia="et-EE"/>
        </w:rPr>
        <w:t xml:space="preserve">intravenozai </w:t>
      </w:r>
      <w:r w:rsidR="0060759F" w:rsidRPr="00A1466D">
        <w:rPr>
          <w:szCs w:val="22"/>
        </w:rPr>
        <w:t>lietošanai):</w:t>
      </w:r>
      <w:r w:rsidR="001C6F3E" w:rsidRPr="006F2A3C">
        <w:rPr>
          <w:color w:val="000000"/>
          <w:szCs w:val="22"/>
          <w:lang w:eastAsia="et-EE"/>
        </w:rPr>
        <w:t xml:space="preserve"> </w:t>
      </w:r>
    </w:p>
    <w:p w14:paraId="135F6ADC" w14:textId="0A71D6E3" w:rsidR="001C6F3E" w:rsidRPr="006F2A3C" w:rsidRDefault="001C6F3E"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6,6 mg</w:t>
      </w:r>
      <w:r w:rsidR="004C315A" w:rsidRPr="004C315A">
        <w:rPr>
          <w:bCs/>
          <w:iCs/>
          <w:szCs w:val="22"/>
        </w:rPr>
        <w:t xml:space="preserve"> </w:t>
      </w:r>
      <w:proofErr w:type="spellStart"/>
      <w:r w:rsidR="004C315A" w:rsidRPr="00A1466D">
        <w:rPr>
          <w:bCs/>
          <w:iCs/>
          <w:szCs w:val="22"/>
        </w:rPr>
        <w:t>gentamicīna</w:t>
      </w:r>
      <w:proofErr w:type="spellEnd"/>
      <w:r w:rsidRPr="006F2A3C">
        <w:rPr>
          <w:color w:val="000000"/>
          <w:szCs w:val="22"/>
          <w:lang w:eastAsia="et-EE"/>
        </w:rPr>
        <w:t xml:space="preserve">/kg ķermeņa svara </w:t>
      </w:r>
      <w:r w:rsidR="004C315A" w:rsidRPr="00A1466D">
        <w:rPr>
          <w:bCs/>
          <w:iCs/>
          <w:szCs w:val="22"/>
        </w:rPr>
        <w:t xml:space="preserve">(atbilst </w:t>
      </w:r>
      <w:r w:rsidR="004C315A">
        <w:rPr>
          <w:bCs/>
          <w:iCs/>
          <w:szCs w:val="22"/>
        </w:rPr>
        <w:t>6,6</w:t>
      </w:r>
      <w:r w:rsidR="004C315A" w:rsidRPr="00A1466D">
        <w:rPr>
          <w:bCs/>
          <w:iCs/>
          <w:szCs w:val="22"/>
        </w:rPr>
        <w:t> ml šo veterināro zāļu/1</w:t>
      </w:r>
      <w:r w:rsidR="004C315A">
        <w:rPr>
          <w:bCs/>
          <w:iCs/>
          <w:szCs w:val="22"/>
        </w:rPr>
        <w:t>0</w:t>
      </w:r>
      <w:r w:rsidR="004C315A" w:rsidRPr="00A1466D">
        <w:rPr>
          <w:bCs/>
          <w:iCs/>
          <w:szCs w:val="22"/>
        </w:rPr>
        <w:t>0 kg ķermeņa svara)</w:t>
      </w:r>
      <w:r w:rsidR="00D23E69">
        <w:rPr>
          <w:bCs/>
          <w:iCs/>
          <w:szCs w:val="22"/>
        </w:rPr>
        <w:t xml:space="preserve"> </w:t>
      </w:r>
      <w:r w:rsidRPr="006F2A3C">
        <w:rPr>
          <w:color w:val="000000"/>
          <w:szCs w:val="22"/>
          <w:lang w:eastAsia="et-EE"/>
        </w:rPr>
        <w:t>intravenozai ievadīšanai vienu reizi dienā 3</w:t>
      </w:r>
      <w:r w:rsidR="0060759F" w:rsidRPr="006F2A3C">
        <w:rPr>
          <w:color w:val="000000"/>
          <w:szCs w:val="22"/>
          <w:lang w:eastAsia="et-EE"/>
        </w:rPr>
        <w:t xml:space="preserve"> </w:t>
      </w:r>
      <w:r w:rsidRPr="006F2A3C">
        <w:rPr>
          <w:color w:val="000000"/>
          <w:szCs w:val="22"/>
          <w:lang w:eastAsia="et-EE"/>
        </w:rPr>
        <w:t>–</w:t>
      </w:r>
      <w:r w:rsidR="0060759F" w:rsidRPr="006F2A3C">
        <w:rPr>
          <w:color w:val="000000"/>
          <w:szCs w:val="22"/>
          <w:lang w:eastAsia="et-EE"/>
        </w:rPr>
        <w:t xml:space="preserve"> </w:t>
      </w:r>
      <w:r w:rsidRPr="006F2A3C">
        <w:rPr>
          <w:color w:val="000000"/>
          <w:szCs w:val="22"/>
          <w:lang w:eastAsia="et-EE"/>
        </w:rPr>
        <w:t xml:space="preserve">5 dienas pēc kārtas. </w:t>
      </w:r>
    </w:p>
    <w:p w14:paraId="00AE834E" w14:textId="0A1C02C5" w:rsidR="001C6F3E" w:rsidRPr="006F2A3C" w:rsidRDefault="0005439B" w:rsidP="006F2A3C">
      <w:pPr>
        <w:spacing w:line="240" w:lineRule="auto"/>
        <w:jc w:val="both"/>
        <w:rPr>
          <w:color w:val="000000"/>
          <w:szCs w:val="22"/>
          <w:lang w:eastAsia="et-EE"/>
        </w:rPr>
      </w:pPr>
      <w:r w:rsidRPr="006F2A3C">
        <w:rPr>
          <w:color w:val="000000"/>
          <w:szCs w:val="22"/>
          <w:lang w:eastAsia="et-EE"/>
        </w:rPr>
        <w:t>N</w:t>
      </w:r>
      <w:r w:rsidR="001C6F3E" w:rsidRPr="006F2A3C">
        <w:rPr>
          <w:color w:val="000000"/>
          <w:szCs w:val="22"/>
          <w:lang w:eastAsia="et-EE"/>
        </w:rPr>
        <w:t>av ieteicams lietot kumeļiem un jaundzimušajiem kumeļiem.</w:t>
      </w:r>
    </w:p>
    <w:p w14:paraId="41F00813" w14:textId="77777777" w:rsidR="001C6F3E" w:rsidRPr="00A1466D" w:rsidRDefault="001C6F3E" w:rsidP="006F2A3C">
      <w:pPr>
        <w:spacing w:line="240" w:lineRule="auto"/>
        <w:jc w:val="both"/>
        <w:rPr>
          <w:szCs w:val="22"/>
        </w:rPr>
      </w:pPr>
    </w:p>
    <w:p w14:paraId="30729859" w14:textId="585B89CA" w:rsidR="001C6F3E" w:rsidRPr="00A1466D" w:rsidRDefault="001C6F3E" w:rsidP="006F2A3C">
      <w:pPr>
        <w:spacing w:line="240" w:lineRule="auto"/>
        <w:jc w:val="both"/>
        <w:rPr>
          <w:szCs w:val="22"/>
        </w:rPr>
      </w:pPr>
      <w:r w:rsidRPr="00A1466D">
        <w:rPr>
          <w:szCs w:val="22"/>
        </w:rPr>
        <w:t>Cūkām</w:t>
      </w:r>
      <w:r w:rsidR="0005439B" w:rsidRPr="00A1466D">
        <w:rPr>
          <w:szCs w:val="22"/>
        </w:rPr>
        <w:t xml:space="preserve"> (</w:t>
      </w:r>
      <w:r w:rsidRPr="00A1466D">
        <w:rPr>
          <w:szCs w:val="22"/>
        </w:rPr>
        <w:t xml:space="preserve">intramuskulārai </w:t>
      </w:r>
      <w:r w:rsidR="0005439B" w:rsidRPr="00A1466D">
        <w:rPr>
          <w:szCs w:val="22"/>
        </w:rPr>
        <w:t xml:space="preserve">lietošanai): </w:t>
      </w:r>
    </w:p>
    <w:p w14:paraId="374B4C4C" w14:textId="4AC1ECEA" w:rsidR="001C6F3E" w:rsidRPr="00A1466D" w:rsidRDefault="001C6F3E" w:rsidP="006F2A3C">
      <w:pPr>
        <w:spacing w:line="240" w:lineRule="auto"/>
        <w:jc w:val="both"/>
        <w:outlineLvl w:val="1"/>
        <w:rPr>
          <w:bCs/>
          <w:iCs/>
          <w:szCs w:val="22"/>
        </w:rPr>
      </w:pPr>
      <w:r w:rsidRPr="00A1466D">
        <w:rPr>
          <w:bCs/>
          <w:iCs/>
          <w:szCs w:val="22"/>
        </w:rPr>
        <w:t xml:space="preserve">2,5 mg </w:t>
      </w:r>
      <w:proofErr w:type="spellStart"/>
      <w:r w:rsidRPr="00A1466D">
        <w:rPr>
          <w:bCs/>
          <w:iCs/>
          <w:szCs w:val="22"/>
        </w:rPr>
        <w:t>gentamicīna</w:t>
      </w:r>
      <w:proofErr w:type="spellEnd"/>
      <w:r w:rsidRPr="00A1466D">
        <w:rPr>
          <w:bCs/>
          <w:iCs/>
          <w:szCs w:val="22"/>
        </w:rPr>
        <w:t xml:space="preserve">/kg ķermeņa svara </w:t>
      </w:r>
      <w:bookmarkStart w:id="1" w:name="_Hlk198648449"/>
      <w:r w:rsidRPr="00A1466D">
        <w:rPr>
          <w:bCs/>
          <w:iCs/>
          <w:szCs w:val="22"/>
        </w:rPr>
        <w:t>(</w:t>
      </w:r>
      <w:r w:rsidR="000B0D13" w:rsidRPr="00A1466D">
        <w:rPr>
          <w:bCs/>
          <w:iCs/>
          <w:szCs w:val="22"/>
        </w:rPr>
        <w:t xml:space="preserve">atbilst </w:t>
      </w:r>
      <w:r w:rsidRPr="00A1466D">
        <w:rPr>
          <w:bCs/>
          <w:iCs/>
          <w:szCs w:val="22"/>
        </w:rPr>
        <w:t>0,25 ml</w:t>
      </w:r>
      <w:r w:rsidR="000B0D13" w:rsidRPr="00A1466D">
        <w:rPr>
          <w:bCs/>
          <w:iCs/>
          <w:szCs w:val="22"/>
        </w:rPr>
        <w:t xml:space="preserve"> šo veterināro zāļu</w:t>
      </w:r>
      <w:r w:rsidRPr="00A1466D">
        <w:rPr>
          <w:bCs/>
          <w:iCs/>
          <w:szCs w:val="22"/>
        </w:rPr>
        <w:t>/10 kg ķermeņa svara)</w:t>
      </w:r>
      <w:bookmarkEnd w:id="1"/>
      <w:r w:rsidRPr="00A1466D">
        <w:rPr>
          <w:bCs/>
          <w:iCs/>
          <w:szCs w:val="22"/>
        </w:rPr>
        <w:t xml:space="preserve"> divas reizes dienā pirmajā dienā un 5 mg </w:t>
      </w:r>
      <w:proofErr w:type="spellStart"/>
      <w:r w:rsidRPr="00A1466D">
        <w:rPr>
          <w:bCs/>
          <w:iCs/>
          <w:szCs w:val="22"/>
        </w:rPr>
        <w:t>gentamicīna</w:t>
      </w:r>
      <w:proofErr w:type="spellEnd"/>
      <w:r w:rsidRPr="00A1466D">
        <w:rPr>
          <w:bCs/>
          <w:iCs/>
          <w:szCs w:val="22"/>
        </w:rPr>
        <w:t>/kg ķermeņa svara (</w:t>
      </w:r>
      <w:r w:rsidR="000B0D13" w:rsidRPr="00A1466D">
        <w:rPr>
          <w:bCs/>
          <w:iCs/>
          <w:szCs w:val="22"/>
        </w:rPr>
        <w:t xml:space="preserve">atbilst </w:t>
      </w:r>
      <w:r w:rsidRPr="00A1466D">
        <w:rPr>
          <w:bCs/>
          <w:iCs/>
          <w:szCs w:val="22"/>
        </w:rPr>
        <w:t>0,5 ml</w:t>
      </w:r>
      <w:r w:rsidR="000B0D13" w:rsidRPr="00A1466D">
        <w:rPr>
          <w:bCs/>
          <w:iCs/>
          <w:szCs w:val="22"/>
        </w:rPr>
        <w:t xml:space="preserve"> šo veterināro zāļu</w:t>
      </w:r>
      <w:r w:rsidRPr="00A1466D">
        <w:rPr>
          <w:bCs/>
          <w:iCs/>
          <w:szCs w:val="22"/>
        </w:rPr>
        <w:t>/10 kg ķermeņa svara) vienu reizi dienā nākamajās dienās</w:t>
      </w:r>
      <w:r w:rsidR="0005439B" w:rsidRPr="00A1466D">
        <w:rPr>
          <w:bCs/>
          <w:iCs/>
          <w:szCs w:val="22"/>
        </w:rPr>
        <w:t>, bet</w:t>
      </w:r>
      <w:r w:rsidRPr="00A1466D">
        <w:rPr>
          <w:bCs/>
          <w:iCs/>
          <w:szCs w:val="22"/>
        </w:rPr>
        <w:t xml:space="preserve"> ne ilgāk kā 7 dienas.</w:t>
      </w:r>
    </w:p>
    <w:p w14:paraId="5EBAE1C4" w14:textId="0CAAA161" w:rsidR="001C6F3E" w:rsidRPr="00A1466D" w:rsidRDefault="001C6F3E" w:rsidP="006F2A3C">
      <w:pPr>
        <w:spacing w:line="240" w:lineRule="auto"/>
        <w:jc w:val="both"/>
        <w:outlineLvl w:val="1"/>
        <w:rPr>
          <w:bCs/>
          <w:iCs/>
          <w:szCs w:val="22"/>
        </w:rPr>
      </w:pPr>
      <w:r w:rsidRPr="00A1466D">
        <w:rPr>
          <w:bCs/>
          <w:iCs/>
          <w:szCs w:val="22"/>
        </w:rPr>
        <w:t xml:space="preserve">Cūkām vienā injekcijas vietā ievadīt ne vairāk par </w:t>
      </w:r>
      <w:r w:rsidR="00152120" w:rsidRPr="00A1466D">
        <w:rPr>
          <w:bCs/>
          <w:iCs/>
          <w:szCs w:val="22"/>
        </w:rPr>
        <w:t>5 ml šo veterināro zāļu/10 kg ķermeņa svara</w:t>
      </w:r>
      <w:r w:rsidRPr="00A1466D">
        <w:rPr>
          <w:bCs/>
          <w:iCs/>
          <w:szCs w:val="22"/>
        </w:rPr>
        <w:t>.</w:t>
      </w:r>
    </w:p>
    <w:p w14:paraId="3CAB4F03" w14:textId="77777777" w:rsidR="000B0D13" w:rsidRPr="00A1466D" w:rsidRDefault="000B0D13" w:rsidP="006F2A3C">
      <w:pPr>
        <w:jc w:val="both"/>
      </w:pPr>
    </w:p>
    <w:p w14:paraId="5EDB923F" w14:textId="77777777" w:rsidR="00446D9B" w:rsidRPr="00A1466D" w:rsidRDefault="00446D9B" w:rsidP="006F2A3C">
      <w:pPr>
        <w:tabs>
          <w:tab w:val="clear" w:pos="567"/>
        </w:tabs>
        <w:spacing w:line="240" w:lineRule="auto"/>
        <w:jc w:val="both"/>
        <w:rPr>
          <w:bCs/>
          <w:iCs/>
          <w:szCs w:val="22"/>
        </w:rPr>
      </w:pPr>
      <w:r w:rsidRPr="00A1466D">
        <w:rPr>
          <w:bCs/>
          <w:iCs/>
          <w:szCs w:val="22"/>
        </w:rPr>
        <w:br w:type="page"/>
      </w:r>
    </w:p>
    <w:p w14:paraId="75681907" w14:textId="5C8A6AEB" w:rsidR="001C6F3E" w:rsidRPr="00A1466D" w:rsidRDefault="001C6F3E" w:rsidP="006F2A3C">
      <w:pPr>
        <w:jc w:val="both"/>
        <w:rPr>
          <w:bCs/>
          <w:iCs/>
          <w:szCs w:val="22"/>
        </w:rPr>
      </w:pPr>
      <w:r w:rsidRPr="00A1466D">
        <w:rPr>
          <w:bCs/>
          <w:iCs/>
          <w:szCs w:val="22"/>
        </w:rPr>
        <w:lastRenderedPageBreak/>
        <w:t>Suņiem, kaķiem</w:t>
      </w:r>
      <w:r w:rsidR="003E280A" w:rsidRPr="00A1466D">
        <w:rPr>
          <w:bCs/>
          <w:iCs/>
          <w:szCs w:val="22"/>
        </w:rPr>
        <w:t xml:space="preserve"> (</w:t>
      </w:r>
      <w:r w:rsidRPr="00A1466D">
        <w:rPr>
          <w:bCs/>
          <w:iCs/>
          <w:szCs w:val="22"/>
        </w:rPr>
        <w:t>lēn</w:t>
      </w:r>
      <w:r w:rsidR="003E280A" w:rsidRPr="00A1466D">
        <w:rPr>
          <w:bCs/>
          <w:iCs/>
          <w:szCs w:val="22"/>
        </w:rPr>
        <w:t>ai,</w:t>
      </w:r>
      <w:r w:rsidRPr="00A1466D">
        <w:rPr>
          <w:bCs/>
          <w:iCs/>
          <w:szCs w:val="22"/>
        </w:rPr>
        <w:t xml:space="preserve"> intravenoz</w:t>
      </w:r>
      <w:r w:rsidR="003E280A" w:rsidRPr="00A1466D">
        <w:rPr>
          <w:bCs/>
          <w:iCs/>
          <w:szCs w:val="22"/>
        </w:rPr>
        <w:t>ai</w:t>
      </w:r>
      <w:r w:rsidRPr="00A1466D">
        <w:rPr>
          <w:bCs/>
          <w:iCs/>
          <w:szCs w:val="22"/>
        </w:rPr>
        <w:t xml:space="preserve"> </w:t>
      </w:r>
      <w:r w:rsidR="003E280A" w:rsidRPr="00A1466D">
        <w:rPr>
          <w:szCs w:val="22"/>
        </w:rPr>
        <w:t>lietošanai</w:t>
      </w:r>
      <w:r w:rsidR="003E280A" w:rsidRPr="00A1466D">
        <w:rPr>
          <w:bCs/>
          <w:iCs/>
          <w:szCs w:val="22"/>
        </w:rPr>
        <w:t>):</w:t>
      </w:r>
    </w:p>
    <w:p w14:paraId="6E9B71BF" w14:textId="4534B3BB" w:rsidR="003E280A" w:rsidRPr="00A1466D" w:rsidRDefault="001C6F3E" w:rsidP="006F2A3C">
      <w:pPr>
        <w:jc w:val="both"/>
        <w:rPr>
          <w:szCs w:val="22"/>
        </w:rPr>
      </w:pPr>
      <w:r w:rsidRPr="00A1466D">
        <w:rPr>
          <w:szCs w:val="22"/>
        </w:rPr>
        <w:t>2</w:t>
      </w:r>
      <w:r w:rsidR="003E280A" w:rsidRPr="00A1466D">
        <w:rPr>
          <w:szCs w:val="22"/>
        </w:rPr>
        <w:t xml:space="preserve"> </w:t>
      </w:r>
      <w:r w:rsidRPr="00A1466D">
        <w:rPr>
          <w:szCs w:val="22"/>
        </w:rPr>
        <w:t>–</w:t>
      </w:r>
      <w:r w:rsidR="003E280A" w:rsidRPr="00A1466D">
        <w:rPr>
          <w:szCs w:val="22"/>
        </w:rPr>
        <w:t xml:space="preserve"> </w:t>
      </w:r>
      <w:r w:rsidRPr="00A1466D">
        <w:rPr>
          <w:szCs w:val="22"/>
        </w:rPr>
        <w:t xml:space="preserve">4 mg </w:t>
      </w:r>
      <w:proofErr w:type="spellStart"/>
      <w:r w:rsidRPr="00A1466D">
        <w:rPr>
          <w:szCs w:val="22"/>
        </w:rPr>
        <w:t>gentamicīna</w:t>
      </w:r>
      <w:proofErr w:type="spellEnd"/>
      <w:r w:rsidRPr="00A1466D">
        <w:rPr>
          <w:szCs w:val="22"/>
        </w:rPr>
        <w:t>/kg ķermeņa svara (</w:t>
      </w:r>
      <w:r w:rsidR="000B0D13" w:rsidRPr="00A1466D">
        <w:rPr>
          <w:szCs w:val="22"/>
        </w:rPr>
        <w:t xml:space="preserve">atbilst </w:t>
      </w:r>
      <w:r w:rsidRPr="00A1466D">
        <w:rPr>
          <w:szCs w:val="22"/>
        </w:rPr>
        <w:t>0,2</w:t>
      </w:r>
      <w:r w:rsidR="003E280A" w:rsidRPr="00A1466D">
        <w:rPr>
          <w:szCs w:val="22"/>
        </w:rPr>
        <w:t xml:space="preserve"> </w:t>
      </w:r>
      <w:r w:rsidRPr="00A1466D">
        <w:rPr>
          <w:szCs w:val="22"/>
        </w:rPr>
        <w:t>–</w:t>
      </w:r>
      <w:r w:rsidR="003E280A" w:rsidRPr="00A1466D">
        <w:rPr>
          <w:szCs w:val="22"/>
        </w:rPr>
        <w:t xml:space="preserve"> </w:t>
      </w:r>
      <w:r w:rsidRPr="00A1466D">
        <w:rPr>
          <w:szCs w:val="22"/>
        </w:rPr>
        <w:t>0,4 ml</w:t>
      </w:r>
      <w:r w:rsidR="000B0D13" w:rsidRPr="00A1466D">
        <w:rPr>
          <w:szCs w:val="22"/>
        </w:rPr>
        <w:t xml:space="preserve"> šo veterināro zāļu</w:t>
      </w:r>
      <w:r w:rsidRPr="00A1466D">
        <w:rPr>
          <w:szCs w:val="22"/>
        </w:rPr>
        <w:t xml:space="preserve">/10 kg ķermeņa svara) trīs reizes dienā. </w:t>
      </w:r>
    </w:p>
    <w:p w14:paraId="7AC9019D" w14:textId="77777777" w:rsidR="003E280A" w:rsidRPr="00A1466D" w:rsidRDefault="001C6F3E" w:rsidP="006F2A3C">
      <w:pPr>
        <w:jc w:val="both"/>
        <w:rPr>
          <w:szCs w:val="22"/>
        </w:rPr>
      </w:pPr>
      <w:r w:rsidRPr="00A1466D">
        <w:rPr>
          <w:szCs w:val="22"/>
        </w:rPr>
        <w:t xml:space="preserve">Piezīme: deva 2 mg </w:t>
      </w:r>
      <w:proofErr w:type="spellStart"/>
      <w:r w:rsidRPr="00A1466D">
        <w:rPr>
          <w:szCs w:val="22"/>
        </w:rPr>
        <w:t>gentamicīna</w:t>
      </w:r>
      <w:proofErr w:type="spellEnd"/>
      <w:r w:rsidRPr="00A1466D">
        <w:rPr>
          <w:szCs w:val="22"/>
        </w:rPr>
        <w:t xml:space="preserve">/kg ķermeņa svara ir pietiekama nieru infekcijas slimību ārstēšanai, savukārt deva 4 mg/kg ķermeņa svara ir piemērota citu infekcijas slimību ārstēšanai. </w:t>
      </w:r>
    </w:p>
    <w:p w14:paraId="3595195B" w14:textId="4D02AD8E" w:rsidR="001C6F3E" w:rsidRPr="00A1466D" w:rsidRDefault="001C6F3E" w:rsidP="006F2A3C">
      <w:pPr>
        <w:jc w:val="both"/>
        <w:rPr>
          <w:szCs w:val="22"/>
        </w:rPr>
      </w:pPr>
      <w:r w:rsidRPr="00A1466D">
        <w:rPr>
          <w:szCs w:val="22"/>
        </w:rPr>
        <w:t>Ārstēšanas ilgums: ne ilgāk kā 7 dienas.</w:t>
      </w:r>
    </w:p>
    <w:p w14:paraId="33FA7C9E" w14:textId="77777777" w:rsidR="001C6F3E" w:rsidRPr="00A1466D" w:rsidRDefault="001C6F3E" w:rsidP="006F2A3C">
      <w:pPr>
        <w:numPr>
          <w:ilvl w:val="12"/>
          <w:numId w:val="0"/>
        </w:numPr>
        <w:spacing w:line="240" w:lineRule="auto"/>
        <w:jc w:val="both"/>
        <w:rPr>
          <w:szCs w:val="22"/>
        </w:rPr>
      </w:pPr>
    </w:p>
    <w:p w14:paraId="2B8B9AF5" w14:textId="77777777" w:rsidR="001C6F3E" w:rsidRPr="00A1466D" w:rsidRDefault="001C6F3E" w:rsidP="006F2A3C">
      <w:pPr>
        <w:jc w:val="both"/>
        <w:rPr>
          <w:szCs w:val="22"/>
        </w:rPr>
      </w:pPr>
      <w:r w:rsidRPr="00A1466D">
        <w:rPr>
          <w:szCs w:val="22"/>
        </w:rPr>
        <w:t>Atkārtotas injekcijas veikt dažādās injekciju vietās.</w:t>
      </w:r>
    </w:p>
    <w:p w14:paraId="5D71F804" w14:textId="77777777" w:rsidR="00446D9B" w:rsidRPr="006F2A3C" w:rsidRDefault="00525BEF"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 xml:space="preserve">Lai nodrošinātu pareizu devu un novērstu pārāk mazas vai pārāk lielas devas lietošanu, ķermeņa svars jānosaka pēc iespējas precīzāk. </w:t>
      </w:r>
    </w:p>
    <w:p w14:paraId="7D172C65" w14:textId="0E368AA8" w:rsidR="00525BEF" w:rsidRPr="006F2A3C" w:rsidRDefault="00525BEF"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 xml:space="preserve">Nepārsniegt ieteikto devu. </w:t>
      </w:r>
    </w:p>
    <w:p w14:paraId="4289C6E5" w14:textId="77777777" w:rsidR="00393424" w:rsidRPr="00A1466D" w:rsidRDefault="00393424" w:rsidP="006F2A3C">
      <w:pPr>
        <w:pStyle w:val="Style1"/>
        <w:jc w:val="both"/>
      </w:pPr>
    </w:p>
    <w:p w14:paraId="294A47AA" w14:textId="743F7C20" w:rsidR="00C114FF" w:rsidRPr="00A1466D" w:rsidRDefault="00A85FFC" w:rsidP="006F2A3C">
      <w:pPr>
        <w:pStyle w:val="Style1"/>
        <w:jc w:val="both"/>
      </w:pPr>
      <w:r w:rsidRPr="00A1466D">
        <w:t>3.10</w:t>
      </w:r>
      <w:r w:rsidR="00E77619" w:rsidRPr="00A1466D">
        <w:t>.</w:t>
      </w:r>
      <w:r w:rsidRPr="00A1466D">
        <w:tab/>
        <w:t>Pārdozēšanas simptomi (</w:t>
      </w:r>
      <w:r w:rsidR="006E49BF" w:rsidRPr="00A1466D">
        <w:t>ārkārtas procedū</w:t>
      </w:r>
      <w:r w:rsidR="00FC060F" w:rsidRPr="00A1466D">
        <w:t>r</w:t>
      </w:r>
      <w:r w:rsidR="006E49BF" w:rsidRPr="00A1466D">
        <w:t xml:space="preserve">as un </w:t>
      </w:r>
      <w:proofErr w:type="spellStart"/>
      <w:r w:rsidR="006E49BF" w:rsidRPr="00A1466D">
        <w:t>antidoti</w:t>
      </w:r>
      <w:proofErr w:type="spellEnd"/>
      <w:r w:rsidR="006E49BF" w:rsidRPr="00A1466D">
        <w:t>, ja piemērojam</w:t>
      </w:r>
      <w:r w:rsidR="00FC060F" w:rsidRPr="00A1466D">
        <w:t>i</w:t>
      </w:r>
      <w:r w:rsidRPr="00A1466D">
        <w:t>)</w:t>
      </w:r>
    </w:p>
    <w:p w14:paraId="21AC1023" w14:textId="77777777" w:rsidR="00C114FF" w:rsidRPr="00A1466D" w:rsidRDefault="00C114FF" w:rsidP="006F2A3C">
      <w:pPr>
        <w:pStyle w:val="Style1"/>
        <w:jc w:val="both"/>
      </w:pPr>
    </w:p>
    <w:p w14:paraId="56D25FE3" w14:textId="11DFD82A" w:rsidR="001C6F3E" w:rsidRPr="00A1466D" w:rsidRDefault="001C6F3E" w:rsidP="006F2A3C">
      <w:pPr>
        <w:tabs>
          <w:tab w:val="clear" w:pos="567"/>
        </w:tabs>
        <w:spacing w:line="240" w:lineRule="auto"/>
        <w:jc w:val="both"/>
        <w:rPr>
          <w:szCs w:val="22"/>
        </w:rPr>
      </w:pPr>
      <w:r w:rsidRPr="00A1466D">
        <w:rPr>
          <w:szCs w:val="22"/>
        </w:rPr>
        <w:t xml:space="preserve">Absolūta </w:t>
      </w:r>
      <w:proofErr w:type="spellStart"/>
      <w:r w:rsidRPr="00A1466D">
        <w:rPr>
          <w:szCs w:val="22"/>
        </w:rPr>
        <w:t>gentamicīna</w:t>
      </w:r>
      <w:proofErr w:type="spellEnd"/>
      <w:r w:rsidRPr="00A1466D">
        <w:rPr>
          <w:szCs w:val="22"/>
        </w:rPr>
        <w:t xml:space="preserve"> </w:t>
      </w:r>
      <w:proofErr w:type="spellStart"/>
      <w:r w:rsidRPr="00A1466D">
        <w:rPr>
          <w:szCs w:val="22"/>
        </w:rPr>
        <w:t>toksicitāte</w:t>
      </w:r>
      <w:proofErr w:type="spellEnd"/>
      <w:r w:rsidRPr="00A1466D">
        <w:rPr>
          <w:szCs w:val="22"/>
        </w:rPr>
        <w:t xml:space="preserve"> ir atkarīga no konkrētās ievadītās devas un visā </w:t>
      </w:r>
      <w:r w:rsidR="0092660B" w:rsidRPr="00A1466D">
        <w:rPr>
          <w:szCs w:val="22"/>
        </w:rPr>
        <w:t xml:space="preserve">ārstēšanas </w:t>
      </w:r>
      <w:r w:rsidRPr="00A1466D">
        <w:rPr>
          <w:szCs w:val="22"/>
        </w:rPr>
        <w:t>laikā ievadītās kopējās devas.</w:t>
      </w:r>
    </w:p>
    <w:p w14:paraId="7B390DC6" w14:textId="77777777" w:rsidR="001C6F3E" w:rsidRPr="00A1466D" w:rsidRDefault="001C6F3E" w:rsidP="006F2A3C">
      <w:pPr>
        <w:pStyle w:val="Style1"/>
        <w:jc w:val="both"/>
      </w:pPr>
    </w:p>
    <w:p w14:paraId="60F3DE36" w14:textId="104E4221" w:rsidR="009A6509" w:rsidRPr="00A1466D" w:rsidRDefault="00A85FFC" w:rsidP="006F2A3C">
      <w:pPr>
        <w:pStyle w:val="Style1"/>
        <w:jc w:val="both"/>
      </w:pPr>
      <w:r w:rsidRPr="00A1466D">
        <w:t>3.11</w:t>
      </w:r>
      <w:r w:rsidR="00E77619" w:rsidRPr="00A1466D">
        <w:t>.</w:t>
      </w:r>
      <w:r w:rsidRPr="00A1466D">
        <w:tab/>
        <w:t xml:space="preserve">Īpaši lietošanas ierobežojumi un īpaši lietošanas nosacījumi, tostarp </w:t>
      </w:r>
      <w:proofErr w:type="spellStart"/>
      <w:r w:rsidRPr="00A1466D">
        <w:t>antimikrobiāl</w:t>
      </w:r>
      <w:r w:rsidR="00B57E76" w:rsidRPr="00A1466D">
        <w:t>o</w:t>
      </w:r>
      <w:proofErr w:type="spellEnd"/>
      <w:r w:rsidRPr="00A1466D">
        <w:t xml:space="preserve"> un </w:t>
      </w:r>
      <w:proofErr w:type="spellStart"/>
      <w:r w:rsidRPr="00A1466D">
        <w:t>pretparazītu</w:t>
      </w:r>
      <w:proofErr w:type="spellEnd"/>
      <w:r w:rsidRPr="00A1466D">
        <w:t xml:space="preserve"> veterināro zāļu lietošanas ierobežojumi, lai ierobežotu rezistences veidošanās risku</w:t>
      </w:r>
    </w:p>
    <w:p w14:paraId="3D2CFE28" w14:textId="77777777" w:rsidR="005555AE" w:rsidRPr="00A1466D" w:rsidRDefault="005555AE" w:rsidP="006F2A3C">
      <w:pPr>
        <w:tabs>
          <w:tab w:val="clear" w:pos="567"/>
        </w:tabs>
        <w:spacing w:line="240" w:lineRule="auto"/>
        <w:jc w:val="both"/>
      </w:pPr>
    </w:p>
    <w:p w14:paraId="3AFC43F2" w14:textId="5DF5AA87" w:rsidR="005555AE" w:rsidRPr="00A1466D" w:rsidRDefault="005555AE" w:rsidP="006F2A3C">
      <w:pPr>
        <w:tabs>
          <w:tab w:val="clear" w:pos="567"/>
        </w:tabs>
        <w:spacing w:line="240" w:lineRule="auto"/>
        <w:jc w:val="both"/>
        <w:rPr>
          <w:szCs w:val="22"/>
        </w:rPr>
      </w:pPr>
      <w:r w:rsidRPr="00A1466D">
        <w:t>Nav piemērojami.</w:t>
      </w:r>
    </w:p>
    <w:p w14:paraId="06A0B31C" w14:textId="77777777" w:rsidR="009A6509" w:rsidRPr="00A1466D" w:rsidRDefault="009A6509" w:rsidP="006F2A3C">
      <w:pPr>
        <w:tabs>
          <w:tab w:val="clear" w:pos="567"/>
        </w:tabs>
        <w:spacing w:line="240" w:lineRule="auto"/>
        <w:jc w:val="both"/>
        <w:rPr>
          <w:szCs w:val="22"/>
        </w:rPr>
      </w:pPr>
    </w:p>
    <w:p w14:paraId="17E5FD41" w14:textId="27CFCB2C" w:rsidR="00C114FF" w:rsidRPr="00A1466D" w:rsidRDefault="00A85FFC" w:rsidP="006F2A3C">
      <w:pPr>
        <w:pStyle w:val="Style1"/>
        <w:jc w:val="both"/>
      </w:pPr>
      <w:r w:rsidRPr="00A1466D">
        <w:t>3.12</w:t>
      </w:r>
      <w:r w:rsidR="00E77619" w:rsidRPr="00A1466D">
        <w:t>.</w:t>
      </w:r>
      <w:r w:rsidRPr="00A1466D">
        <w:tab/>
        <w:t>Ierobežojumu period</w:t>
      </w:r>
      <w:r w:rsidR="00FC060F" w:rsidRPr="00A1466D">
        <w:t>s</w:t>
      </w:r>
    </w:p>
    <w:p w14:paraId="6D3160C1" w14:textId="77777777" w:rsidR="00C114FF" w:rsidRPr="00A1466D" w:rsidRDefault="00C114FF" w:rsidP="006F2A3C">
      <w:pPr>
        <w:tabs>
          <w:tab w:val="clear" w:pos="567"/>
        </w:tabs>
        <w:spacing w:line="240" w:lineRule="auto"/>
        <w:jc w:val="both"/>
        <w:rPr>
          <w:szCs w:val="22"/>
        </w:rPr>
      </w:pPr>
    </w:p>
    <w:p w14:paraId="23D3688F" w14:textId="77777777" w:rsidR="001C6F3E" w:rsidRPr="00A1466D" w:rsidRDefault="001C6F3E" w:rsidP="006F2A3C">
      <w:pPr>
        <w:tabs>
          <w:tab w:val="clear" w:pos="567"/>
        </w:tabs>
        <w:spacing w:line="240" w:lineRule="auto"/>
        <w:jc w:val="both"/>
        <w:rPr>
          <w:szCs w:val="22"/>
        </w:rPr>
      </w:pPr>
      <w:r w:rsidRPr="00A1466D">
        <w:rPr>
          <w:szCs w:val="22"/>
        </w:rPr>
        <w:t>Liellopi:</w:t>
      </w:r>
    </w:p>
    <w:p w14:paraId="005EFA10" w14:textId="232D84ED" w:rsidR="001C6F3E" w:rsidRPr="00A1466D" w:rsidRDefault="001C6F3E" w:rsidP="006F2A3C">
      <w:pPr>
        <w:tabs>
          <w:tab w:val="clear" w:pos="567"/>
        </w:tabs>
        <w:spacing w:line="240" w:lineRule="auto"/>
        <w:jc w:val="both"/>
        <w:rPr>
          <w:szCs w:val="22"/>
        </w:rPr>
      </w:pPr>
      <w:r w:rsidRPr="00A1466D">
        <w:rPr>
          <w:szCs w:val="22"/>
        </w:rPr>
        <w:t>Gaļai un blakusproduktiem:</w:t>
      </w:r>
      <w:r w:rsidR="005555AE" w:rsidRPr="00A1466D">
        <w:rPr>
          <w:szCs w:val="22"/>
        </w:rPr>
        <w:t xml:space="preserve"> </w:t>
      </w:r>
      <w:r w:rsidRPr="00A1466D">
        <w:rPr>
          <w:szCs w:val="22"/>
        </w:rPr>
        <w:t>192 dienas.</w:t>
      </w:r>
    </w:p>
    <w:p w14:paraId="56ABEF8F" w14:textId="77777777" w:rsidR="001C6F3E" w:rsidRPr="00A1466D" w:rsidRDefault="001C6F3E" w:rsidP="006F2A3C">
      <w:pPr>
        <w:tabs>
          <w:tab w:val="clear" w:pos="567"/>
          <w:tab w:val="left" w:pos="0"/>
        </w:tabs>
        <w:spacing w:line="240" w:lineRule="auto"/>
        <w:jc w:val="both"/>
        <w:rPr>
          <w:szCs w:val="22"/>
        </w:rPr>
      </w:pPr>
      <w:r w:rsidRPr="00A1466D">
        <w:rPr>
          <w:szCs w:val="22"/>
        </w:rPr>
        <w:t>Pienam: 7 dienas.</w:t>
      </w:r>
    </w:p>
    <w:p w14:paraId="1F6C2737" w14:textId="77777777" w:rsidR="005555AE" w:rsidRPr="00A1466D" w:rsidRDefault="005555AE" w:rsidP="006F2A3C">
      <w:pPr>
        <w:tabs>
          <w:tab w:val="clear" w:pos="567"/>
          <w:tab w:val="left" w:pos="0"/>
        </w:tabs>
        <w:spacing w:line="240" w:lineRule="auto"/>
        <w:jc w:val="both"/>
        <w:rPr>
          <w:szCs w:val="22"/>
        </w:rPr>
      </w:pPr>
    </w:p>
    <w:p w14:paraId="1D122030" w14:textId="3DCA92BD" w:rsidR="001C6F3E" w:rsidRPr="00A1466D" w:rsidRDefault="001C6F3E" w:rsidP="006F2A3C">
      <w:pPr>
        <w:tabs>
          <w:tab w:val="clear" w:pos="567"/>
          <w:tab w:val="left" w:pos="0"/>
        </w:tabs>
        <w:spacing w:line="240" w:lineRule="auto"/>
        <w:jc w:val="both"/>
        <w:rPr>
          <w:szCs w:val="22"/>
        </w:rPr>
      </w:pPr>
      <w:r w:rsidRPr="00A1466D">
        <w:rPr>
          <w:szCs w:val="22"/>
        </w:rPr>
        <w:t>Cūkas:</w:t>
      </w:r>
    </w:p>
    <w:p w14:paraId="5B698E21" w14:textId="77777777" w:rsidR="001C6F3E" w:rsidRPr="00A1466D" w:rsidRDefault="001C6F3E" w:rsidP="006F2A3C">
      <w:pPr>
        <w:tabs>
          <w:tab w:val="clear" w:pos="567"/>
          <w:tab w:val="left" w:pos="0"/>
        </w:tabs>
        <w:spacing w:line="240" w:lineRule="auto"/>
        <w:jc w:val="both"/>
        <w:rPr>
          <w:szCs w:val="22"/>
        </w:rPr>
      </w:pPr>
      <w:r w:rsidRPr="00A1466D">
        <w:rPr>
          <w:szCs w:val="22"/>
        </w:rPr>
        <w:t>Gaļai un blakusproduktiem: 146 dienas.</w:t>
      </w:r>
    </w:p>
    <w:p w14:paraId="7B137EE6" w14:textId="77777777" w:rsidR="005555AE" w:rsidRPr="00A1466D" w:rsidRDefault="005555AE" w:rsidP="006F2A3C">
      <w:pPr>
        <w:spacing w:line="240" w:lineRule="auto"/>
        <w:ind w:left="567" w:hanging="567"/>
        <w:jc w:val="both"/>
        <w:rPr>
          <w:szCs w:val="22"/>
        </w:rPr>
      </w:pPr>
    </w:p>
    <w:p w14:paraId="7B7E66C5" w14:textId="5AE41557" w:rsidR="001C6F3E" w:rsidRPr="00A1466D" w:rsidRDefault="001C6F3E" w:rsidP="006F2A3C">
      <w:pPr>
        <w:spacing w:line="240" w:lineRule="auto"/>
        <w:ind w:left="567" w:hanging="567"/>
        <w:jc w:val="both"/>
        <w:rPr>
          <w:szCs w:val="22"/>
        </w:rPr>
      </w:pPr>
      <w:r w:rsidRPr="00A1466D">
        <w:rPr>
          <w:szCs w:val="22"/>
        </w:rPr>
        <w:t xml:space="preserve">Zirgi: </w:t>
      </w:r>
    </w:p>
    <w:p w14:paraId="3B398B27" w14:textId="51CD0B8D" w:rsidR="001C6F3E" w:rsidRPr="00A1466D" w:rsidRDefault="001C6F3E" w:rsidP="006F2A3C">
      <w:pPr>
        <w:spacing w:line="240" w:lineRule="auto"/>
        <w:ind w:left="567" w:hanging="567"/>
        <w:jc w:val="both"/>
        <w:rPr>
          <w:color w:val="000000"/>
          <w:szCs w:val="22"/>
        </w:rPr>
      </w:pPr>
      <w:r w:rsidRPr="00A1466D">
        <w:rPr>
          <w:szCs w:val="22"/>
        </w:rPr>
        <w:t xml:space="preserve">Nelietot zirgiem, </w:t>
      </w:r>
      <w:r w:rsidR="005555AE" w:rsidRPr="00A1466D">
        <w:rPr>
          <w:szCs w:val="22"/>
        </w:rPr>
        <w:t xml:space="preserve">no kuriem iegūto produkciju </w:t>
      </w:r>
      <w:r w:rsidRPr="00A1466D">
        <w:rPr>
          <w:szCs w:val="22"/>
        </w:rPr>
        <w:t>paredzēts izmantot cilvēku uzturā.</w:t>
      </w:r>
      <w:r w:rsidRPr="00A1466D" w:rsidDel="0018177D">
        <w:rPr>
          <w:color w:val="000000"/>
          <w:szCs w:val="22"/>
        </w:rPr>
        <w:t xml:space="preserve"> </w:t>
      </w:r>
    </w:p>
    <w:p w14:paraId="4CAD40EF" w14:textId="77777777" w:rsidR="00C114FF" w:rsidRPr="00A1466D" w:rsidRDefault="00C114FF" w:rsidP="006F2A3C">
      <w:pPr>
        <w:tabs>
          <w:tab w:val="clear" w:pos="567"/>
        </w:tabs>
        <w:spacing w:line="240" w:lineRule="auto"/>
        <w:jc w:val="both"/>
        <w:rPr>
          <w:szCs w:val="22"/>
        </w:rPr>
      </w:pPr>
    </w:p>
    <w:p w14:paraId="2DA0F348" w14:textId="77777777" w:rsidR="00FC02F3" w:rsidRPr="00A1466D" w:rsidRDefault="00FC02F3" w:rsidP="006F2A3C">
      <w:pPr>
        <w:tabs>
          <w:tab w:val="clear" w:pos="567"/>
        </w:tabs>
        <w:spacing w:line="240" w:lineRule="auto"/>
        <w:jc w:val="both"/>
        <w:rPr>
          <w:szCs w:val="22"/>
        </w:rPr>
      </w:pPr>
    </w:p>
    <w:p w14:paraId="12A1DE8F" w14:textId="397A449C" w:rsidR="00C114FF" w:rsidRPr="00A1466D" w:rsidRDefault="00A85FFC" w:rsidP="006F2A3C">
      <w:pPr>
        <w:pStyle w:val="Style1"/>
        <w:jc w:val="both"/>
      </w:pPr>
      <w:r w:rsidRPr="00A1466D">
        <w:t>4.</w:t>
      </w:r>
      <w:r w:rsidRPr="00A1466D">
        <w:tab/>
        <w:t>FARMAKOLOĢISKĀS ĪPAŠĪBAS</w:t>
      </w:r>
    </w:p>
    <w:p w14:paraId="66E3DFC6" w14:textId="77777777" w:rsidR="00C114FF" w:rsidRPr="00A1466D" w:rsidRDefault="00C114FF" w:rsidP="006F2A3C">
      <w:pPr>
        <w:tabs>
          <w:tab w:val="clear" w:pos="567"/>
        </w:tabs>
        <w:spacing w:line="240" w:lineRule="auto"/>
        <w:jc w:val="both"/>
        <w:rPr>
          <w:szCs w:val="22"/>
        </w:rPr>
      </w:pPr>
    </w:p>
    <w:p w14:paraId="77261AA0" w14:textId="29DA2305" w:rsidR="00C114FF" w:rsidRPr="00A1466D" w:rsidRDefault="00A85FFC" w:rsidP="006F2A3C">
      <w:pPr>
        <w:pStyle w:val="Style1"/>
        <w:jc w:val="both"/>
        <w:rPr>
          <w:b w:val="0"/>
        </w:rPr>
      </w:pPr>
      <w:r w:rsidRPr="00A1466D">
        <w:t>4.1</w:t>
      </w:r>
      <w:r w:rsidR="00E77619" w:rsidRPr="00A1466D">
        <w:t>.</w:t>
      </w:r>
      <w:r w:rsidRPr="00A1466D">
        <w:tab/>
      </w:r>
      <w:proofErr w:type="spellStart"/>
      <w:r w:rsidRPr="00A1466D">
        <w:t>ATĶvet</w:t>
      </w:r>
      <w:proofErr w:type="spellEnd"/>
      <w:r w:rsidRPr="00A1466D">
        <w:t xml:space="preserve"> kods:</w:t>
      </w:r>
      <w:r w:rsidR="001C6F3E" w:rsidRPr="00A1466D">
        <w:rPr>
          <w:b w:val="0"/>
        </w:rPr>
        <w:t xml:space="preserve"> QJ01GB03.</w:t>
      </w:r>
    </w:p>
    <w:p w14:paraId="057F1063" w14:textId="77777777" w:rsidR="001C6F3E" w:rsidRPr="00A1466D" w:rsidRDefault="001C6F3E" w:rsidP="006F2A3C">
      <w:pPr>
        <w:pStyle w:val="Style1"/>
        <w:jc w:val="both"/>
      </w:pPr>
    </w:p>
    <w:p w14:paraId="0BD8649D" w14:textId="32D28C76" w:rsidR="00C114FF" w:rsidRPr="00A1466D" w:rsidRDefault="00A85FFC" w:rsidP="006F2A3C">
      <w:pPr>
        <w:pStyle w:val="Style1"/>
        <w:jc w:val="both"/>
      </w:pPr>
      <w:r w:rsidRPr="00A1466D">
        <w:t>4.2</w:t>
      </w:r>
      <w:r w:rsidR="00E77619" w:rsidRPr="00A1466D">
        <w:t>.</w:t>
      </w:r>
      <w:r w:rsidRPr="00A1466D">
        <w:tab/>
      </w:r>
      <w:proofErr w:type="spellStart"/>
      <w:r w:rsidRPr="00A1466D">
        <w:t>Farmakodinamiskās</w:t>
      </w:r>
      <w:proofErr w:type="spellEnd"/>
      <w:r w:rsidRPr="00A1466D">
        <w:t xml:space="preserve"> īpašības</w:t>
      </w:r>
    </w:p>
    <w:p w14:paraId="07989183" w14:textId="77777777" w:rsidR="00C114FF" w:rsidRPr="00A1466D" w:rsidRDefault="00C114FF" w:rsidP="006F2A3C">
      <w:pPr>
        <w:tabs>
          <w:tab w:val="clear" w:pos="567"/>
        </w:tabs>
        <w:spacing w:line="240" w:lineRule="auto"/>
        <w:jc w:val="both"/>
        <w:rPr>
          <w:szCs w:val="22"/>
        </w:rPr>
      </w:pPr>
    </w:p>
    <w:p w14:paraId="1C3706FF" w14:textId="3AF24452" w:rsidR="001C6F3E" w:rsidRPr="006F2A3C" w:rsidRDefault="001C6F3E" w:rsidP="006F2A3C">
      <w:pPr>
        <w:tabs>
          <w:tab w:val="clear" w:pos="567"/>
        </w:tabs>
        <w:autoSpaceDE w:val="0"/>
        <w:autoSpaceDN w:val="0"/>
        <w:adjustRightInd w:val="0"/>
        <w:spacing w:line="240" w:lineRule="auto"/>
        <w:jc w:val="both"/>
        <w:rPr>
          <w:color w:val="000000"/>
          <w:szCs w:val="22"/>
          <w:lang w:eastAsia="et-EE"/>
        </w:rPr>
      </w:pPr>
      <w:proofErr w:type="spellStart"/>
      <w:r w:rsidRPr="006F2A3C">
        <w:rPr>
          <w:color w:val="000000"/>
          <w:szCs w:val="22"/>
          <w:lang w:eastAsia="et-EE"/>
        </w:rPr>
        <w:t>Gentamicīna</w:t>
      </w:r>
      <w:proofErr w:type="spellEnd"/>
      <w:r w:rsidRPr="006F2A3C">
        <w:rPr>
          <w:color w:val="000000"/>
          <w:szCs w:val="22"/>
          <w:lang w:eastAsia="et-EE"/>
        </w:rPr>
        <w:t xml:space="preserve"> sulfātam piemīt no koncentrācijas atkarīgas baktērijas iznīcinošas īpašības. </w:t>
      </w:r>
      <w:proofErr w:type="spellStart"/>
      <w:r w:rsidRPr="006F2A3C">
        <w:rPr>
          <w:color w:val="000000"/>
          <w:szCs w:val="22"/>
          <w:lang w:eastAsia="et-EE"/>
        </w:rPr>
        <w:t>Gentamicīna</w:t>
      </w:r>
      <w:proofErr w:type="spellEnd"/>
      <w:r w:rsidRPr="006F2A3C">
        <w:rPr>
          <w:color w:val="000000"/>
          <w:szCs w:val="22"/>
          <w:lang w:eastAsia="et-EE"/>
        </w:rPr>
        <w:t xml:space="preserve"> baktericīdās īpašības pieaug palielinoties tā koncentrācijai vairāk kā  minimālā </w:t>
      </w:r>
      <w:proofErr w:type="spellStart"/>
      <w:r w:rsidRPr="006F2A3C">
        <w:rPr>
          <w:color w:val="000000"/>
          <w:szCs w:val="22"/>
          <w:lang w:eastAsia="et-EE"/>
        </w:rPr>
        <w:t>inhibējošā</w:t>
      </w:r>
      <w:proofErr w:type="spellEnd"/>
      <w:r w:rsidRPr="006F2A3C">
        <w:rPr>
          <w:color w:val="000000"/>
          <w:szCs w:val="22"/>
          <w:lang w:eastAsia="et-EE"/>
        </w:rPr>
        <w:t xml:space="preserve"> koncentrācija (</w:t>
      </w:r>
      <w:r w:rsidRPr="006F2A3C">
        <w:rPr>
          <w:iCs/>
          <w:color w:val="000000"/>
          <w:szCs w:val="22"/>
          <w:lang w:eastAsia="et-EE"/>
        </w:rPr>
        <w:t>MIC</w:t>
      </w:r>
      <w:r w:rsidRPr="006F2A3C">
        <w:rPr>
          <w:color w:val="000000"/>
          <w:szCs w:val="22"/>
          <w:lang w:eastAsia="et-EE"/>
        </w:rPr>
        <w:t>), optimālās maksimālās seruma koncentrācijas (C</w:t>
      </w:r>
      <w:proofErr w:type="spellStart"/>
      <w:r w:rsidRPr="006F2A3C">
        <w:rPr>
          <w:color w:val="000000"/>
          <w:position w:val="-8"/>
          <w:szCs w:val="22"/>
          <w:vertAlign w:val="subscript"/>
          <w:lang w:eastAsia="et-EE"/>
        </w:rPr>
        <w:t>max</w:t>
      </w:r>
      <w:proofErr w:type="spellEnd"/>
      <w:r w:rsidRPr="006F2A3C">
        <w:rPr>
          <w:color w:val="000000"/>
          <w:szCs w:val="22"/>
          <w:lang w:eastAsia="et-EE"/>
        </w:rPr>
        <w:t xml:space="preserve">) attiecība pret </w:t>
      </w:r>
      <w:r w:rsidRPr="006F2A3C">
        <w:rPr>
          <w:iCs/>
          <w:color w:val="000000"/>
          <w:szCs w:val="22"/>
          <w:lang w:eastAsia="et-EE"/>
        </w:rPr>
        <w:t>MIC</w:t>
      </w:r>
      <w:r w:rsidRPr="006F2A3C">
        <w:rPr>
          <w:i/>
          <w:iCs/>
          <w:color w:val="000000"/>
          <w:szCs w:val="22"/>
          <w:lang w:eastAsia="et-EE"/>
        </w:rPr>
        <w:t xml:space="preserve"> </w:t>
      </w:r>
      <w:r w:rsidRPr="006F2A3C">
        <w:rPr>
          <w:color w:val="000000"/>
          <w:szCs w:val="22"/>
          <w:lang w:eastAsia="et-EE"/>
        </w:rPr>
        <w:t>ir 8</w:t>
      </w:r>
      <w:r w:rsidR="000444F7" w:rsidRPr="006F2A3C">
        <w:rPr>
          <w:color w:val="000000"/>
          <w:szCs w:val="22"/>
          <w:lang w:eastAsia="et-EE"/>
        </w:rPr>
        <w:t xml:space="preserve"> </w:t>
      </w:r>
      <w:r w:rsidRPr="006F2A3C">
        <w:rPr>
          <w:color w:val="000000"/>
          <w:szCs w:val="22"/>
          <w:lang w:eastAsia="et-EE"/>
        </w:rPr>
        <w:t>–</w:t>
      </w:r>
      <w:r w:rsidR="000444F7" w:rsidRPr="006F2A3C">
        <w:rPr>
          <w:color w:val="000000"/>
          <w:szCs w:val="22"/>
          <w:lang w:eastAsia="et-EE"/>
        </w:rPr>
        <w:t xml:space="preserve"> </w:t>
      </w:r>
      <w:r w:rsidRPr="006F2A3C">
        <w:rPr>
          <w:color w:val="000000"/>
          <w:szCs w:val="22"/>
          <w:lang w:eastAsia="et-EE"/>
        </w:rPr>
        <w:t xml:space="preserve">10. </w:t>
      </w:r>
    </w:p>
    <w:p w14:paraId="061419C4" w14:textId="77777777" w:rsidR="001C6F3E" w:rsidRPr="006F2A3C" w:rsidRDefault="001C6F3E" w:rsidP="006F2A3C">
      <w:pPr>
        <w:tabs>
          <w:tab w:val="clear" w:pos="567"/>
        </w:tabs>
        <w:autoSpaceDE w:val="0"/>
        <w:autoSpaceDN w:val="0"/>
        <w:adjustRightInd w:val="0"/>
        <w:spacing w:line="240" w:lineRule="auto"/>
        <w:jc w:val="both"/>
        <w:rPr>
          <w:color w:val="000000"/>
          <w:szCs w:val="22"/>
          <w:lang w:eastAsia="et-EE"/>
        </w:rPr>
      </w:pPr>
      <w:proofErr w:type="spellStart"/>
      <w:r w:rsidRPr="006F2A3C">
        <w:rPr>
          <w:color w:val="000000"/>
          <w:szCs w:val="22"/>
          <w:lang w:eastAsia="et-EE"/>
        </w:rPr>
        <w:t>Gentamicīna</w:t>
      </w:r>
      <w:proofErr w:type="spellEnd"/>
      <w:r w:rsidRPr="006F2A3C">
        <w:rPr>
          <w:color w:val="000000"/>
          <w:szCs w:val="22"/>
          <w:lang w:eastAsia="et-EE"/>
        </w:rPr>
        <w:t xml:space="preserve"> sulfāts ir baktericīds, kas iedarbojas, neatgriezeniski saistoties ar 30S ribosomu apakšvienībām un darbojoties divos dažādos darbības mehānismos. Viens darbības mehānisma veids ir, kad </w:t>
      </w:r>
      <w:proofErr w:type="spellStart"/>
      <w:r w:rsidRPr="006F2A3C">
        <w:rPr>
          <w:color w:val="000000"/>
          <w:szCs w:val="22"/>
          <w:lang w:eastAsia="et-EE"/>
        </w:rPr>
        <w:t>gentamicīns</w:t>
      </w:r>
      <w:proofErr w:type="spellEnd"/>
      <w:r w:rsidRPr="006F2A3C">
        <w:rPr>
          <w:color w:val="000000"/>
          <w:szCs w:val="22"/>
          <w:lang w:eastAsia="et-EE"/>
        </w:rPr>
        <w:t xml:space="preserve"> var ietekmēt pareizu aminoskābju polimerizāciju un pagarināšanu. Šis darbības mehānisms notiek, ja ir liela </w:t>
      </w:r>
      <w:proofErr w:type="spellStart"/>
      <w:r w:rsidRPr="006F2A3C">
        <w:rPr>
          <w:color w:val="000000"/>
          <w:szCs w:val="22"/>
          <w:lang w:eastAsia="et-EE"/>
        </w:rPr>
        <w:t>gentamicīna</w:t>
      </w:r>
      <w:proofErr w:type="spellEnd"/>
      <w:r w:rsidRPr="006F2A3C">
        <w:rPr>
          <w:color w:val="000000"/>
          <w:szCs w:val="22"/>
          <w:lang w:eastAsia="et-EE"/>
        </w:rPr>
        <w:t xml:space="preserve"> koncentrācija. Otrs darbības mehānisms dominē, ja koncentrācija ir zema, tad </w:t>
      </w:r>
      <w:proofErr w:type="spellStart"/>
      <w:r w:rsidRPr="006F2A3C">
        <w:rPr>
          <w:color w:val="000000"/>
          <w:szCs w:val="22"/>
          <w:lang w:eastAsia="et-EE"/>
        </w:rPr>
        <w:t>tRNS</w:t>
      </w:r>
      <w:proofErr w:type="spellEnd"/>
      <w:r w:rsidRPr="006F2A3C">
        <w:rPr>
          <w:color w:val="000000"/>
          <w:szCs w:val="22"/>
          <w:lang w:eastAsia="et-EE"/>
        </w:rPr>
        <w:t xml:space="preserve"> nepareizi nolasa aminoskābju </w:t>
      </w:r>
      <w:proofErr w:type="spellStart"/>
      <w:r w:rsidRPr="006F2A3C">
        <w:rPr>
          <w:color w:val="000000"/>
          <w:szCs w:val="22"/>
          <w:lang w:eastAsia="et-EE"/>
        </w:rPr>
        <w:t>kodonus</w:t>
      </w:r>
      <w:proofErr w:type="spellEnd"/>
      <w:r w:rsidRPr="006F2A3C">
        <w:rPr>
          <w:color w:val="000000"/>
          <w:szCs w:val="22"/>
          <w:lang w:eastAsia="et-EE"/>
        </w:rPr>
        <w:t xml:space="preserve"> un tiek traucēta nolasīšana. Tādēļ tiek veikta nepareiza aminoskābju </w:t>
      </w:r>
      <w:proofErr w:type="spellStart"/>
      <w:r w:rsidRPr="006F2A3C">
        <w:rPr>
          <w:color w:val="000000"/>
          <w:szCs w:val="22"/>
          <w:lang w:eastAsia="et-EE"/>
        </w:rPr>
        <w:t>sekvenēšana</w:t>
      </w:r>
      <w:proofErr w:type="spellEnd"/>
      <w:r w:rsidRPr="006F2A3C">
        <w:rPr>
          <w:color w:val="000000"/>
          <w:szCs w:val="22"/>
          <w:lang w:eastAsia="et-EE"/>
        </w:rPr>
        <w:t xml:space="preserve"> un ražoti nepareizi proteīni. </w:t>
      </w:r>
    </w:p>
    <w:p w14:paraId="4C2D1F5D" w14:textId="77777777" w:rsidR="001C6F3E" w:rsidRPr="006F2A3C" w:rsidRDefault="001C6F3E"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 xml:space="preserve">Viela ir ļoti polāra, </w:t>
      </w:r>
      <w:proofErr w:type="spellStart"/>
      <w:r w:rsidRPr="006F2A3C">
        <w:rPr>
          <w:color w:val="000000"/>
          <w:szCs w:val="22"/>
          <w:lang w:eastAsia="et-EE"/>
        </w:rPr>
        <w:t>hidrofīla</w:t>
      </w:r>
      <w:proofErr w:type="spellEnd"/>
      <w:r w:rsidRPr="006F2A3C">
        <w:rPr>
          <w:color w:val="000000"/>
          <w:szCs w:val="22"/>
          <w:lang w:eastAsia="et-EE"/>
        </w:rPr>
        <w:t xml:space="preserve"> un iespējams, ka vielas transports ir aktīvs process, kas cieši saistīts ar elektronu transportu, oksidatīvu fosforilāciju un </w:t>
      </w:r>
      <w:proofErr w:type="spellStart"/>
      <w:r w:rsidRPr="006F2A3C">
        <w:rPr>
          <w:color w:val="000000"/>
          <w:szCs w:val="22"/>
          <w:lang w:eastAsia="et-EE"/>
        </w:rPr>
        <w:t>hinoloniem</w:t>
      </w:r>
      <w:proofErr w:type="spellEnd"/>
      <w:r w:rsidRPr="006F2A3C">
        <w:rPr>
          <w:color w:val="000000"/>
          <w:szCs w:val="22"/>
          <w:lang w:eastAsia="et-EE"/>
        </w:rPr>
        <w:t xml:space="preserve"> elpošanas procesos šūnas membrānā. </w:t>
      </w:r>
      <w:proofErr w:type="spellStart"/>
      <w:r w:rsidRPr="006F2A3C">
        <w:rPr>
          <w:color w:val="000000"/>
          <w:szCs w:val="22"/>
          <w:lang w:eastAsia="et-EE"/>
        </w:rPr>
        <w:t>Gentamicīns</w:t>
      </w:r>
      <w:proofErr w:type="spellEnd"/>
      <w:r w:rsidRPr="006F2A3C">
        <w:rPr>
          <w:color w:val="000000"/>
          <w:szCs w:val="22"/>
          <w:lang w:eastAsia="et-EE"/>
        </w:rPr>
        <w:t xml:space="preserve"> galvenokārt tiek izplatīts </w:t>
      </w:r>
      <w:proofErr w:type="spellStart"/>
      <w:r w:rsidRPr="006F2A3C">
        <w:rPr>
          <w:color w:val="000000"/>
          <w:szCs w:val="22"/>
          <w:lang w:eastAsia="et-EE"/>
        </w:rPr>
        <w:t>ekstracelulārajos</w:t>
      </w:r>
      <w:proofErr w:type="spellEnd"/>
      <w:r w:rsidRPr="006F2A3C">
        <w:rPr>
          <w:color w:val="000000"/>
          <w:szCs w:val="22"/>
          <w:lang w:eastAsia="et-EE"/>
        </w:rPr>
        <w:t xml:space="preserve"> šķidrumos. </w:t>
      </w:r>
      <w:proofErr w:type="spellStart"/>
      <w:r w:rsidRPr="006F2A3C">
        <w:rPr>
          <w:color w:val="000000"/>
          <w:szCs w:val="22"/>
          <w:lang w:eastAsia="et-EE"/>
        </w:rPr>
        <w:t>Gentamicīns</w:t>
      </w:r>
      <w:proofErr w:type="spellEnd"/>
      <w:r w:rsidRPr="006F2A3C">
        <w:rPr>
          <w:color w:val="000000"/>
          <w:szCs w:val="22"/>
          <w:lang w:eastAsia="et-EE"/>
        </w:rPr>
        <w:t xml:space="preserve"> nenonāk </w:t>
      </w:r>
      <w:proofErr w:type="spellStart"/>
      <w:r w:rsidRPr="006F2A3C">
        <w:rPr>
          <w:color w:val="000000"/>
          <w:szCs w:val="22"/>
          <w:lang w:eastAsia="et-EE"/>
        </w:rPr>
        <w:t>cerebrospinālajā</w:t>
      </w:r>
      <w:proofErr w:type="spellEnd"/>
      <w:r w:rsidRPr="006F2A3C">
        <w:rPr>
          <w:color w:val="000000"/>
          <w:szCs w:val="22"/>
          <w:lang w:eastAsia="et-EE"/>
        </w:rPr>
        <w:t xml:space="preserve"> šķidrumā. </w:t>
      </w:r>
    </w:p>
    <w:p w14:paraId="7A18FE3C" w14:textId="42411376" w:rsidR="001C6F3E" w:rsidRPr="006F2A3C" w:rsidRDefault="001C6F3E" w:rsidP="006F2A3C">
      <w:pPr>
        <w:tabs>
          <w:tab w:val="clear" w:pos="567"/>
        </w:tabs>
        <w:autoSpaceDE w:val="0"/>
        <w:autoSpaceDN w:val="0"/>
        <w:adjustRightInd w:val="0"/>
        <w:spacing w:line="240" w:lineRule="auto"/>
        <w:jc w:val="both"/>
        <w:rPr>
          <w:color w:val="000000"/>
          <w:szCs w:val="22"/>
          <w:lang w:eastAsia="et-EE"/>
        </w:rPr>
      </w:pPr>
      <w:proofErr w:type="spellStart"/>
      <w:r w:rsidRPr="006F2A3C">
        <w:rPr>
          <w:color w:val="000000"/>
          <w:szCs w:val="22"/>
          <w:lang w:eastAsia="et-EE"/>
        </w:rPr>
        <w:t>Gentamicīnu</w:t>
      </w:r>
      <w:proofErr w:type="spellEnd"/>
      <w:r w:rsidRPr="006F2A3C">
        <w:rPr>
          <w:color w:val="000000"/>
          <w:szCs w:val="22"/>
          <w:lang w:eastAsia="et-EE"/>
        </w:rPr>
        <w:t xml:space="preserve"> jāuzskata par šaura spektra antibakteriālo līdzekli, kas darbojas pret </w:t>
      </w:r>
      <w:proofErr w:type="spellStart"/>
      <w:r w:rsidRPr="006F2A3C">
        <w:rPr>
          <w:color w:val="000000"/>
          <w:szCs w:val="22"/>
          <w:lang w:eastAsia="et-EE"/>
        </w:rPr>
        <w:t>gramnegtīvām</w:t>
      </w:r>
      <w:proofErr w:type="spellEnd"/>
      <w:r w:rsidRPr="006F2A3C">
        <w:rPr>
          <w:color w:val="000000"/>
          <w:szCs w:val="22"/>
          <w:lang w:eastAsia="et-EE"/>
        </w:rPr>
        <w:t xml:space="preserve"> baktērijām (piem., </w:t>
      </w:r>
      <w:r w:rsidRPr="006F2A3C">
        <w:rPr>
          <w:i/>
          <w:iCs/>
          <w:color w:val="000000"/>
          <w:szCs w:val="22"/>
          <w:lang w:eastAsia="et-EE"/>
        </w:rPr>
        <w:t xml:space="preserve">E. </w:t>
      </w:r>
      <w:proofErr w:type="spellStart"/>
      <w:r w:rsidRPr="006F2A3C">
        <w:rPr>
          <w:i/>
          <w:iCs/>
          <w:color w:val="000000"/>
          <w:szCs w:val="22"/>
          <w:lang w:eastAsia="et-EE"/>
        </w:rPr>
        <w:t>coli</w:t>
      </w:r>
      <w:proofErr w:type="spellEnd"/>
      <w:r w:rsidRPr="006F2A3C">
        <w:rPr>
          <w:i/>
          <w:iCs/>
          <w:color w:val="000000"/>
          <w:szCs w:val="22"/>
          <w:lang w:eastAsia="et-EE"/>
        </w:rPr>
        <w:t xml:space="preserve">, </w:t>
      </w:r>
      <w:proofErr w:type="spellStart"/>
      <w:r w:rsidRPr="006F2A3C">
        <w:rPr>
          <w:i/>
          <w:iCs/>
          <w:color w:val="000000"/>
          <w:szCs w:val="22"/>
          <w:lang w:eastAsia="et-EE"/>
        </w:rPr>
        <w:t>Proteus</w:t>
      </w:r>
      <w:proofErr w:type="spellEnd"/>
      <w:r w:rsidRPr="006F2A3C">
        <w:rPr>
          <w:i/>
          <w:iCs/>
          <w:color w:val="000000"/>
          <w:szCs w:val="22"/>
          <w:lang w:eastAsia="et-EE"/>
        </w:rPr>
        <w:t xml:space="preserve">, </w:t>
      </w:r>
      <w:proofErr w:type="spellStart"/>
      <w:r w:rsidRPr="006F2A3C">
        <w:rPr>
          <w:i/>
          <w:iCs/>
          <w:color w:val="000000"/>
          <w:szCs w:val="22"/>
          <w:lang w:eastAsia="et-EE"/>
        </w:rPr>
        <w:t>Pseudomonas</w:t>
      </w:r>
      <w:proofErr w:type="spellEnd"/>
      <w:r w:rsidRPr="006F2A3C">
        <w:rPr>
          <w:color w:val="000000"/>
          <w:szCs w:val="22"/>
          <w:lang w:eastAsia="et-EE"/>
        </w:rPr>
        <w:t xml:space="preserve">). </w:t>
      </w:r>
      <w:proofErr w:type="spellStart"/>
      <w:r w:rsidRPr="006F2A3C">
        <w:rPr>
          <w:color w:val="000000"/>
          <w:szCs w:val="22"/>
          <w:lang w:eastAsia="et-EE"/>
        </w:rPr>
        <w:t>Gentamicīns</w:t>
      </w:r>
      <w:proofErr w:type="spellEnd"/>
      <w:r w:rsidRPr="006F2A3C">
        <w:rPr>
          <w:color w:val="000000"/>
          <w:szCs w:val="22"/>
          <w:lang w:eastAsia="et-EE"/>
        </w:rPr>
        <w:t xml:space="preserve"> neiedarbojas uz anaerobām baktērijām </w:t>
      </w:r>
      <w:r w:rsidRPr="006F2A3C">
        <w:rPr>
          <w:color w:val="000000"/>
          <w:szCs w:val="22"/>
          <w:lang w:eastAsia="et-EE"/>
        </w:rPr>
        <w:lastRenderedPageBreak/>
        <w:t xml:space="preserve">un </w:t>
      </w:r>
      <w:proofErr w:type="spellStart"/>
      <w:r w:rsidRPr="006F2A3C">
        <w:rPr>
          <w:color w:val="000000"/>
          <w:szCs w:val="22"/>
          <w:lang w:eastAsia="et-EE"/>
        </w:rPr>
        <w:t>mikoplazmām</w:t>
      </w:r>
      <w:proofErr w:type="spellEnd"/>
      <w:r w:rsidRPr="006F2A3C">
        <w:rPr>
          <w:color w:val="000000"/>
          <w:szCs w:val="22"/>
          <w:lang w:eastAsia="et-EE"/>
        </w:rPr>
        <w:t xml:space="preserve">. </w:t>
      </w:r>
      <w:proofErr w:type="spellStart"/>
      <w:r w:rsidRPr="006F2A3C">
        <w:rPr>
          <w:color w:val="000000"/>
          <w:szCs w:val="22"/>
          <w:lang w:eastAsia="et-EE"/>
        </w:rPr>
        <w:t>Gentamicīns</w:t>
      </w:r>
      <w:proofErr w:type="spellEnd"/>
      <w:r w:rsidRPr="006F2A3C">
        <w:rPr>
          <w:color w:val="000000"/>
          <w:szCs w:val="22"/>
          <w:lang w:eastAsia="et-EE"/>
        </w:rPr>
        <w:t xml:space="preserve"> nenonāk </w:t>
      </w:r>
      <w:proofErr w:type="spellStart"/>
      <w:r w:rsidRPr="006F2A3C">
        <w:rPr>
          <w:color w:val="000000"/>
          <w:szCs w:val="22"/>
          <w:lang w:eastAsia="et-EE"/>
        </w:rPr>
        <w:t>intracelulāri</w:t>
      </w:r>
      <w:proofErr w:type="spellEnd"/>
      <w:r w:rsidRPr="006F2A3C">
        <w:rPr>
          <w:color w:val="000000"/>
          <w:szCs w:val="22"/>
          <w:lang w:eastAsia="et-EE"/>
        </w:rPr>
        <w:t xml:space="preserve"> vai abscesos. </w:t>
      </w:r>
      <w:proofErr w:type="spellStart"/>
      <w:r w:rsidRPr="006F2A3C">
        <w:rPr>
          <w:color w:val="000000"/>
          <w:szCs w:val="22"/>
          <w:lang w:eastAsia="et-EE"/>
        </w:rPr>
        <w:t>Gentamicīna</w:t>
      </w:r>
      <w:proofErr w:type="spellEnd"/>
      <w:r w:rsidRPr="006F2A3C">
        <w:rPr>
          <w:color w:val="000000"/>
          <w:szCs w:val="22"/>
          <w:lang w:eastAsia="et-EE"/>
        </w:rPr>
        <w:t xml:space="preserve"> aktivitāti mazina iekaisuma radīto produktu klātbūtne, vide ar mazu skābekļa daudzumu un zemu </w:t>
      </w:r>
      <w:proofErr w:type="spellStart"/>
      <w:r w:rsidRPr="006F2A3C">
        <w:rPr>
          <w:color w:val="000000"/>
          <w:szCs w:val="22"/>
          <w:lang w:eastAsia="et-EE"/>
        </w:rPr>
        <w:t>pH</w:t>
      </w:r>
      <w:proofErr w:type="spellEnd"/>
      <w:r w:rsidRPr="006F2A3C">
        <w:rPr>
          <w:color w:val="000000"/>
          <w:szCs w:val="22"/>
          <w:lang w:eastAsia="et-EE"/>
        </w:rPr>
        <w:t xml:space="preserve">. </w:t>
      </w:r>
    </w:p>
    <w:p w14:paraId="2BDE40A1" w14:textId="77777777" w:rsidR="001C6F3E" w:rsidRPr="006F2A3C" w:rsidRDefault="001C6F3E"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 xml:space="preserve">Ir vairāki darbības mehānismi, kuru dēļ vairāki baktēriju celmi ir izveidojuši rezistenci pret </w:t>
      </w:r>
      <w:proofErr w:type="spellStart"/>
      <w:r w:rsidRPr="006F2A3C">
        <w:rPr>
          <w:color w:val="000000"/>
          <w:szCs w:val="22"/>
          <w:lang w:eastAsia="et-EE"/>
        </w:rPr>
        <w:t>aminoglikozīdiem</w:t>
      </w:r>
      <w:proofErr w:type="spellEnd"/>
      <w:r w:rsidRPr="006F2A3C">
        <w:rPr>
          <w:color w:val="000000"/>
          <w:szCs w:val="22"/>
          <w:lang w:eastAsia="et-EE"/>
        </w:rPr>
        <w:t xml:space="preserve">, piemēram, </w:t>
      </w:r>
      <w:proofErr w:type="spellStart"/>
      <w:r w:rsidRPr="006F2A3C">
        <w:rPr>
          <w:color w:val="000000"/>
          <w:szCs w:val="22"/>
          <w:lang w:eastAsia="et-EE"/>
        </w:rPr>
        <w:t>gentamicīnu</w:t>
      </w:r>
      <w:proofErr w:type="spellEnd"/>
      <w:r w:rsidRPr="006F2A3C">
        <w:rPr>
          <w:color w:val="000000"/>
          <w:szCs w:val="22"/>
          <w:lang w:eastAsia="et-EE"/>
        </w:rPr>
        <w:t xml:space="preserve">. </w:t>
      </w:r>
      <w:proofErr w:type="spellStart"/>
      <w:r w:rsidRPr="006F2A3C">
        <w:rPr>
          <w:color w:val="000000"/>
          <w:szCs w:val="22"/>
          <w:lang w:eastAsia="et-EE"/>
        </w:rPr>
        <w:t>Enzimātiska</w:t>
      </w:r>
      <w:proofErr w:type="spellEnd"/>
      <w:r w:rsidRPr="006F2A3C">
        <w:rPr>
          <w:color w:val="000000"/>
          <w:szCs w:val="22"/>
          <w:lang w:eastAsia="et-EE"/>
        </w:rPr>
        <w:t xml:space="preserve"> modifikācija ir visbiežāk sastopamais </w:t>
      </w:r>
      <w:proofErr w:type="spellStart"/>
      <w:r w:rsidRPr="006F2A3C">
        <w:rPr>
          <w:color w:val="000000"/>
          <w:szCs w:val="22"/>
          <w:lang w:eastAsia="et-EE"/>
        </w:rPr>
        <w:t>aminoglikozīdu</w:t>
      </w:r>
      <w:proofErr w:type="spellEnd"/>
      <w:r w:rsidRPr="006F2A3C">
        <w:rPr>
          <w:color w:val="000000"/>
          <w:szCs w:val="22"/>
          <w:lang w:eastAsia="et-EE"/>
        </w:rPr>
        <w:t xml:space="preserve"> rezistences veids. Ir noteikti vairāk nekā 50 dažādi enzīmi. </w:t>
      </w:r>
      <w:proofErr w:type="spellStart"/>
      <w:r w:rsidRPr="006F2A3C">
        <w:rPr>
          <w:color w:val="000000"/>
          <w:szCs w:val="22"/>
          <w:lang w:eastAsia="et-EE"/>
        </w:rPr>
        <w:t>Enzimātiskās</w:t>
      </w:r>
      <w:proofErr w:type="spellEnd"/>
      <w:r w:rsidRPr="006F2A3C">
        <w:rPr>
          <w:color w:val="000000"/>
          <w:szCs w:val="22"/>
          <w:lang w:eastAsia="et-EE"/>
        </w:rPr>
        <w:t xml:space="preserve"> modifikācijas dēļ veidojas augstāks rezistence līmenis. </w:t>
      </w:r>
      <w:proofErr w:type="spellStart"/>
      <w:r w:rsidRPr="006F2A3C">
        <w:rPr>
          <w:color w:val="000000"/>
          <w:szCs w:val="22"/>
          <w:lang w:eastAsia="et-EE"/>
        </w:rPr>
        <w:t>Aminoglikozīdus</w:t>
      </w:r>
      <w:proofErr w:type="spellEnd"/>
      <w:r w:rsidRPr="006F2A3C">
        <w:rPr>
          <w:color w:val="000000"/>
          <w:szCs w:val="22"/>
          <w:lang w:eastAsia="et-EE"/>
        </w:rPr>
        <w:t xml:space="preserve"> modificējošos enzīmus kodējošie gēni parasti atrodami </w:t>
      </w:r>
      <w:proofErr w:type="spellStart"/>
      <w:r w:rsidRPr="006F2A3C">
        <w:rPr>
          <w:color w:val="000000"/>
          <w:szCs w:val="22"/>
          <w:lang w:eastAsia="et-EE"/>
        </w:rPr>
        <w:t>plazmīdās</w:t>
      </w:r>
      <w:proofErr w:type="spellEnd"/>
      <w:r w:rsidRPr="006F2A3C">
        <w:rPr>
          <w:color w:val="000000"/>
          <w:szCs w:val="22"/>
          <w:lang w:eastAsia="et-EE"/>
        </w:rPr>
        <w:t xml:space="preserve"> un </w:t>
      </w:r>
      <w:proofErr w:type="spellStart"/>
      <w:r w:rsidRPr="006F2A3C">
        <w:rPr>
          <w:color w:val="000000"/>
          <w:szCs w:val="22"/>
          <w:lang w:eastAsia="et-EE"/>
        </w:rPr>
        <w:t>transpozonos</w:t>
      </w:r>
      <w:proofErr w:type="spellEnd"/>
      <w:r w:rsidRPr="006F2A3C">
        <w:rPr>
          <w:color w:val="000000"/>
          <w:szCs w:val="22"/>
          <w:lang w:eastAsia="et-EE"/>
        </w:rPr>
        <w:t xml:space="preserve">. </w:t>
      </w:r>
    </w:p>
    <w:p w14:paraId="08622BA5" w14:textId="77777777" w:rsidR="001C6F3E" w:rsidRPr="006F2A3C" w:rsidRDefault="001C6F3E"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 xml:space="preserve">Ir trīs </w:t>
      </w:r>
      <w:proofErr w:type="spellStart"/>
      <w:r w:rsidRPr="006F2A3C">
        <w:rPr>
          <w:color w:val="000000"/>
          <w:szCs w:val="22"/>
          <w:lang w:eastAsia="et-EE"/>
        </w:rPr>
        <w:t>aminoglikozīdus</w:t>
      </w:r>
      <w:proofErr w:type="spellEnd"/>
      <w:r w:rsidRPr="006F2A3C">
        <w:rPr>
          <w:color w:val="000000"/>
          <w:szCs w:val="22"/>
          <w:lang w:eastAsia="et-EE"/>
        </w:rPr>
        <w:t xml:space="preserve"> modificējošo enzīmu veidi: </w:t>
      </w:r>
    </w:p>
    <w:p w14:paraId="39311389" w14:textId="77777777" w:rsidR="001C6F3E" w:rsidRPr="006F2A3C" w:rsidRDefault="001C6F3E"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1. N-</w:t>
      </w:r>
      <w:proofErr w:type="spellStart"/>
      <w:r w:rsidRPr="006F2A3C">
        <w:rPr>
          <w:color w:val="000000"/>
          <w:szCs w:val="22"/>
          <w:lang w:eastAsia="et-EE"/>
        </w:rPr>
        <w:t>acetiltransferāzes</w:t>
      </w:r>
      <w:proofErr w:type="spellEnd"/>
      <w:r w:rsidRPr="006F2A3C">
        <w:rPr>
          <w:color w:val="000000"/>
          <w:szCs w:val="22"/>
          <w:lang w:eastAsia="et-EE"/>
        </w:rPr>
        <w:t xml:space="preserve"> (AAC) – </w:t>
      </w:r>
      <w:proofErr w:type="spellStart"/>
      <w:r w:rsidRPr="006F2A3C">
        <w:rPr>
          <w:color w:val="000000"/>
          <w:szCs w:val="22"/>
          <w:lang w:eastAsia="et-EE"/>
        </w:rPr>
        <w:t>katalizē</w:t>
      </w:r>
      <w:proofErr w:type="spellEnd"/>
      <w:r w:rsidRPr="006F2A3C">
        <w:rPr>
          <w:color w:val="000000"/>
          <w:szCs w:val="22"/>
          <w:lang w:eastAsia="et-EE"/>
        </w:rPr>
        <w:t xml:space="preserve"> </w:t>
      </w:r>
      <w:proofErr w:type="spellStart"/>
      <w:r w:rsidRPr="006F2A3C">
        <w:rPr>
          <w:color w:val="000000"/>
          <w:szCs w:val="22"/>
          <w:lang w:eastAsia="et-EE"/>
        </w:rPr>
        <w:t>amino</w:t>
      </w:r>
      <w:proofErr w:type="spellEnd"/>
      <w:r w:rsidRPr="006F2A3C">
        <w:rPr>
          <w:color w:val="000000"/>
          <w:szCs w:val="22"/>
          <w:lang w:eastAsia="et-EE"/>
        </w:rPr>
        <w:t xml:space="preserve"> grupas acetil </w:t>
      </w:r>
      <w:proofErr w:type="spellStart"/>
      <w:r w:rsidRPr="006F2A3C">
        <w:rPr>
          <w:color w:val="000000"/>
          <w:szCs w:val="22"/>
          <w:lang w:eastAsia="et-EE"/>
        </w:rPr>
        <w:t>CoA</w:t>
      </w:r>
      <w:proofErr w:type="spellEnd"/>
      <w:r w:rsidRPr="006F2A3C">
        <w:rPr>
          <w:color w:val="000000"/>
          <w:szCs w:val="22"/>
          <w:lang w:eastAsia="et-EE"/>
        </w:rPr>
        <w:t xml:space="preserve">-atkarīgo </w:t>
      </w:r>
      <w:proofErr w:type="spellStart"/>
      <w:r w:rsidRPr="006F2A3C">
        <w:rPr>
          <w:color w:val="000000"/>
          <w:szCs w:val="22"/>
          <w:lang w:eastAsia="et-EE"/>
        </w:rPr>
        <w:t>acetilāciju</w:t>
      </w:r>
      <w:proofErr w:type="spellEnd"/>
      <w:r w:rsidRPr="006F2A3C">
        <w:rPr>
          <w:color w:val="000000"/>
          <w:szCs w:val="22"/>
          <w:lang w:eastAsia="et-EE"/>
        </w:rPr>
        <w:t xml:space="preserve">; </w:t>
      </w:r>
    </w:p>
    <w:p w14:paraId="2AC74A42" w14:textId="77777777" w:rsidR="001C6F3E" w:rsidRPr="006F2A3C" w:rsidRDefault="001C6F3E"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2. O-</w:t>
      </w:r>
      <w:proofErr w:type="spellStart"/>
      <w:r w:rsidRPr="006F2A3C">
        <w:rPr>
          <w:color w:val="000000"/>
          <w:szCs w:val="22"/>
          <w:lang w:eastAsia="et-EE"/>
        </w:rPr>
        <w:t>adeniltransferāzes</w:t>
      </w:r>
      <w:proofErr w:type="spellEnd"/>
      <w:r w:rsidRPr="006F2A3C">
        <w:rPr>
          <w:color w:val="000000"/>
          <w:szCs w:val="22"/>
          <w:lang w:eastAsia="et-EE"/>
        </w:rPr>
        <w:t xml:space="preserve"> (ANT) – </w:t>
      </w:r>
      <w:proofErr w:type="spellStart"/>
      <w:r w:rsidRPr="006F2A3C">
        <w:rPr>
          <w:color w:val="000000"/>
          <w:szCs w:val="22"/>
          <w:lang w:eastAsia="et-EE"/>
        </w:rPr>
        <w:t>katalizē</w:t>
      </w:r>
      <w:proofErr w:type="spellEnd"/>
      <w:r w:rsidRPr="006F2A3C">
        <w:rPr>
          <w:color w:val="000000"/>
          <w:szCs w:val="22"/>
          <w:lang w:eastAsia="et-EE"/>
        </w:rPr>
        <w:t xml:space="preserve"> hidroksilgrupas ATF-atkarīgo </w:t>
      </w:r>
      <w:proofErr w:type="spellStart"/>
      <w:r w:rsidRPr="006F2A3C">
        <w:rPr>
          <w:color w:val="000000"/>
          <w:szCs w:val="22"/>
          <w:lang w:eastAsia="et-EE"/>
        </w:rPr>
        <w:t>adenilāciju</w:t>
      </w:r>
      <w:proofErr w:type="spellEnd"/>
      <w:r w:rsidRPr="006F2A3C">
        <w:rPr>
          <w:color w:val="000000"/>
          <w:szCs w:val="22"/>
          <w:lang w:eastAsia="et-EE"/>
        </w:rPr>
        <w:t xml:space="preserve">; </w:t>
      </w:r>
    </w:p>
    <w:p w14:paraId="3A789780" w14:textId="77777777" w:rsidR="001C6F3E" w:rsidRPr="006F2A3C" w:rsidRDefault="001C6F3E"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3. O-</w:t>
      </w:r>
      <w:proofErr w:type="spellStart"/>
      <w:r w:rsidRPr="006F2A3C">
        <w:rPr>
          <w:color w:val="000000"/>
          <w:szCs w:val="22"/>
          <w:lang w:eastAsia="et-EE"/>
        </w:rPr>
        <w:t>fosfotransferāzes</w:t>
      </w:r>
      <w:proofErr w:type="spellEnd"/>
      <w:r w:rsidRPr="006F2A3C">
        <w:rPr>
          <w:color w:val="000000"/>
          <w:szCs w:val="22"/>
          <w:lang w:eastAsia="et-EE"/>
        </w:rPr>
        <w:t xml:space="preserve"> (APH) – </w:t>
      </w:r>
      <w:proofErr w:type="spellStart"/>
      <w:r w:rsidRPr="006F2A3C">
        <w:rPr>
          <w:color w:val="000000"/>
          <w:szCs w:val="22"/>
          <w:lang w:eastAsia="et-EE"/>
        </w:rPr>
        <w:t>katalizē</w:t>
      </w:r>
      <w:proofErr w:type="spellEnd"/>
      <w:r w:rsidRPr="006F2A3C">
        <w:rPr>
          <w:color w:val="000000"/>
          <w:szCs w:val="22"/>
          <w:lang w:eastAsia="et-EE"/>
        </w:rPr>
        <w:t xml:space="preserve"> hidroksilgrupas ATF-atkarīgo fosforilāciju. </w:t>
      </w:r>
    </w:p>
    <w:p w14:paraId="3F58D4F4" w14:textId="77777777" w:rsidR="001C6F3E" w:rsidRPr="006F2A3C" w:rsidRDefault="001C6F3E" w:rsidP="006F2A3C">
      <w:pPr>
        <w:tabs>
          <w:tab w:val="clear" w:pos="567"/>
        </w:tabs>
        <w:spacing w:line="240" w:lineRule="auto"/>
        <w:jc w:val="both"/>
        <w:rPr>
          <w:szCs w:val="22"/>
        </w:rPr>
      </w:pPr>
      <w:r w:rsidRPr="006F2A3C">
        <w:rPr>
          <w:szCs w:val="22"/>
        </w:rPr>
        <w:t xml:space="preserve">Divi citi rezistences darbības mehānismi ir </w:t>
      </w:r>
      <w:proofErr w:type="spellStart"/>
      <w:r w:rsidRPr="006F2A3C">
        <w:rPr>
          <w:szCs w:val="22"/>
        </w:rPr>
        <w:t>ribosomāla</w:t>
      </w:r>
      <w:proofErr w:type="spellEnd"/>
      <w:r w:rsidRPr="006F2A3C">
        <w:rPr>
          <w:szCs w:val="22"/>
        </w:rPr>
        <w:t xml:space="preserve"> mutācija </w:t>
      </w:r>
      <w:proofErr w:type="spellStart"/>
      <w:r w:rsidRPr="006F2A3C">
        <w:rPr>
          <w:szCs w:val="22"/>
        </w:rPr>
        <w:t>aminoglikozīdu</w:t>
      </w:r>
      <w:proofErr w:type="spellEnd"/>
      <w:r w:rsidRPr="006F2A3C">
        <w:rPr>
          <w:szCs w:val="22"/>
        </w:rPr>
        <w:t xml:space="preserve"> piesaistes vietā, 30S </w:t>
      </w:r>
      <w:proofErr w:type="spellStart"/>
      <w:r w:rsidRPr="006F2A3C">
        <w:rPr>
          <w:szCs w:val="22"/>
        </w:rPr>
        <w:t>subvienībā</w:t>
      </w:r>
      <w:proofErr w:type="spellEnd"/>
      <w:r w:rsidRPr="006F2A3C">
        <w:rPr>
          <w:szCs w:val="22"/>
        </w:rPr>
        <w:t xml:space="preserve"> un baktērijas, kas samazina </w:t>
      </w:r>
      <w:proofErr w:type="spellStart"/>
      <w:r w:rsidRPr="006F2A3C">
        <w:rPr>
          <w:szCs w:val="22"/>
        </w:rPr>
        <w:t>aminoglikozīdu</w:t>
      </w:r>
      <w:proofErr w:type="spellEnd"/>
      <w:r w:rsidRPr="006F2A3C">
        <w:rPr>
          <w:szCs w:val="22"/>
        </w:rPr>
        <w:t xml:space="preserve"> caurlaidību.</w:t>
      </w:r>
    </w:p>
    <w:p w14:paraId="59152B9D" w14:textId="77777777" w:rsidR="001C6F3E" w:rsidRPr="00A1466D" w:rsidRDefault="001C6F3E" w:rsidP="006F2A3C">
      <w:pPr>
        <w:tabs>
          <w:tab w:val="clear" w:pos="567"/>
        </w:tabs>
        <w:spacing w:line="240" w:lineRule="auto"/>
        <w:jc w:val="both"/>
        <w:rPr>
          <w:szCs w:val="22"/>
        </w:rPr>
      </w:pPr>
    </w:p>
    <w:p w14:paraId="03130418" w14:textId="35F615C1" w:rsidR="00C114FF" w:rsidRPr="00A1466D" w:rsidRDefault="00A85FFC" w:rsidP="006F2A3C">
      <w:pPr>
        <w:pStyle w:val="Style1"/>
        <w:jc w:val="both"/>
      </w:pPr>
      <w:r w:rsidRPr="00A1466D">
        <w:t>4.3</w:t>
      </w:r>
      <w:r w:rsidR="00E77619" w:rsidRPr="00A1466D">
        <w:t>.</w:t>
      </w:r>
      <w:r w:rsidRPr="00A1466D">
        <w:tab/>
      </w:r>
      <w:proofErr w:type="spellStart"/>
      <w:r w:rsidRPr="00A1466D">
        <w:t>Farmakokinētisk</w:t>
      </w:r>
      <w:r w:rsidR="00AD1CEA" w:rsidRPr="00A1466D">
        <w:t>ās</w:t>
      </w:r>
      <w:proofErr w:type="spellEnd"/>
      <w:r w:rsidRPr="00A1466D">
        <w:t xml:space="preserve"> </w:t>
      </w:r>
      <w:r w:rsidR="00AD1CEA" w:rsidRPr="00A1466D">
        <w:t>īpašības</w:t>
      </w:r>
    </w:p>
    <w:p w14:paraId="0B90B45C" w14:textId="77777777" w:rsidR="00C114FF" w:rsidRPr="00A1466D" w:rsidRDefault="00C114FF" w:rsidP="006F2A3C">
      <w:pPr>
        <w:tabs>
          <w:tab w:val="clear" w:pos="567"/>
        </w:tabs>
        <w:spacing w:line="240" w:lineRule="auto"/>
        <w:jc w:val="both"/>
        <w:rPr>
          <w:szCs w:val="22"/>
        </w:rPr>
      </w:pPr>
    </w:p>
    <w:p w14:paraId="1A5A8E88" w14:textId="76D8C411" w:rsidR="001C6F3E" w:rsidRPr="00A1466D" w:rsidRDefault="001C6F3E" w:rsidP="006F2A3C">
      <w:pPr>
        <w:numPr>
          <w:ilvl w:val="12"/>
          <w:numId w:val="0"/>
        </w:numPr>
        <w:spacing w:line="240" w:lineRule="auto"/>
        <w:jc w:val="both"/>
        <w:rPr>
          <w:szCs w:val="22"/>
        </w:rPr>
      </w:pPr>
      <w:proofErr w:type="spellStart"/>
      <w:r w:rsidRPr="00A1466D">
        <w:rPr>
          <w:szCs w:val="22"/>
        </w:rPr>
        <w:t>Gentamicīns</w:t>
      </w:r>
      <w:proofErr w:type="spellEnd"/>
      <w:r w:rsidRPr="00A1466D">
        <w:rPr>
          <w:szCs w:val="22"/>
        </w:rPr>
        <w:t xml:space="preserve"> injekcijas vietā ātri un pilnībā uzsūcas. Teļiem augsta koncentrācija asins plazmā (50</w:t>
      </w:r>
      <w:r w:rsidR="000444F7" w:rsidRPr="00A1466D">
        <w:rPr>
          <w:szCs w:val="22"/>
        </w:rPr>
        <w:t xml:space="preserve"> </w:t>
      </w:r>
      <w:r w:rsidRPr="00A1466D">
        <w:rPr>
          <w:szCs w:val="22"/>
        </w:rPr>
        <w:t>–</w:t>
      </w:r>
      <w:r w:rsidR="000444F7" w:rsidRPr="00A1466D">
        <w:rPr>
          <w:szCs w:val="22"/>
        </w:rPr>
        <w:t xml:space="preserve"> </w:t>
      </w:r>
      <w:r w:rsidRPr="00A1466D">
        <w:rPr>
          <w:szCs w:val="22"/>
        </w:rPr>
        <w:t>100 µg/ml) tiek sasniegta pusstundas laikā pēc intramuskulāras ievadīšanas; terapeitiskā darbība saglabājas vidēji 12 stundas.</w:t>
      </w:r>
    </w:p>
    <w:p w14:paraId="1F1ABB5E" w14:textId="4EFEB09D" w:rsidR="001C6F3E" w:rsidRPr="00A1466D" w:rsidRDefault="001C6F3E" w:rsidP="006F2A3C">
      <w:pPr>
        <w:numPr>
          <w:ilvl w:val="12"/>
          <w:numId w:val="0"/>
        </w:numPr>
        <w:spacing w:line="240" w:lineRule="auto"/>
        <w:jc w:val="both"/>
        <w:rPr>
          <w:szCs w:val="22"/>
        </w:rPr>
      </w:pPr>
      <w:proofErr w:type="spellStart"/>
      <w:r w:rsidRPr="00A1466D">
        <w:rPr>
          <w:szCs w:val="22"/>
        </w:rPr>
        <w:t>Gentamicīns</w:t>
      </w:r>
      <w:proofErr w:type="spellEnd"/>
      <w:r w:rsidRPr="00A1466D">
        <w:rPr>
          <w:szCs w:val="22"/>
        </w:rPr>
        <w:t xml:space="preserve"> tiek izvadīts galvenokārt caur nierēm: 85</w:t>
      </w:r>
      <w:r w:rsidR="000444F7" w:rsidRPr="00A1466D">
        <w:rPr>
          <w:szCs w:val="22"/>
        </w:rPr>
        <w:t xml:space="preserve"> </w:t>
      </w:r>
      <w:r w:rsidRPr="00A1466D">
        <w:rPr>
          <w:szCs w:val="22"/>
        </w:rPr>
        <w:t>–</w:t>
      </w:r>
      <w:r w:rsidR="000444F7" w:rsidRPr="00A1466D">
        <w:rPr>
          <w:szCs w:val="22"/>
        </w:rPr>
        <w:t xml:space="preserve"> </w:t>
      </w:r>
      <w:r w:rsidRPr="00A1466D">
        <w:rPr>
          <w:szCs w:val="22"/>
        </w:rPr>
        <w:t>100% no injicētās devas izdalās no organisma 24</w:t>
      </w:r>
      <w:r w:rsidR="000444F7" w:rsidRPr="00A1466D">
        <w:rPr>
          <w:szCs w:val="22"/>
        </w:rPr>
        <w:t xml:space="preserve"> </w:t>
      </w:r>
      <w:r w:rsidRPr="00A1466D">
        <w:rPr>
          <w:szCs w:val="22"/>
        </w:rPr>
        <w:t>–</w:t>
      </w:r>
      <w:r w:rsidR="000444F7" w:rsidRPr="00A1466D">
        <w:rPr>
          <w:szCs w:val="22"/>
        </w:rPr>
        <w:t xml:space="preserve"> </w:t>
      </w:r>
      <w:r w:rsidRPr="00A1466D">
        <w:rPr>
          <w:szCs w:val="22"/>
        </w:rPr>
        <w:t xml:space="preserve">48 stundu laikā </w:t>
      </w:r>
      <w:proofErr w:type="spellStart"/>
      <w:r w:rsidRPr="00A1466D">
        <w:rPr>
          <w:szCs w:val="22"/>
        </w:rPr>
        <w:t>glomerulārās</w:t>
      </w:r>
      <w:proofErr w:type="spellEnd"/>
      <w:r w:rsidRPr="00A1466D">
        <w:rPr>
          <w:szCs w:val="22"/>
        </w:rPr>
        <w:t xml:space="preserve"> filtrācijas ceļā. Izdalīšanās ar žulti ir nenozīmīga.</w:t>
      </w:r>
      <w:r w:rsidR="00CC4AA6" w:rsidRPr="00A1466D">
        <w:rPr>
          <w:szCs w:val="22"/>
        </w:rPr>
        <w:t xml:space="preserve"> </w:t>
      </w:r>
    </w:p>
    <w:p w14:paraId="18391A67" w14:textId="77777777" w:rsidR="00C114FF" w:rsidRPr="00A1466D" w:rsidRDefault="00C114FF" w:rsidP="006F2A3C">
      <w:pPr>
        <w:tabs>
          <w:tab w:val="clear" w:pos="567"/>
        </w:tabs>
        <w:spacing w:line="240" w:lineRule="auto"/>
        <w:jc w:val="both"/>
        <w:rPr>
          <w:szCs w:val="22"/>
        </w:rPr>
      </w:pPr>
    </w:p>
    <w:p w14:paraId="61B6A8D3" w14:textId="77777777" w:rsidR="00C114FF" w:rsidRPr="00A1466D" w:rsidRDefault="00C114FF" w:rsidP="006F2A3C">
      <w:pPr>
        <w:tabs>
          <w:tab w:val="clear" w:pos="567"/>
        </w:tabs>
        <w:spacing w:line="240" w:lineRule="auto"/>
        <w:jc w:val="both"/>
        <w:rPr>
          <w:szCs w:val="22"/>
        </w:rPr>
      </w:pPr>
    </w:p>
    <w:p w14:paraId="37778477" w14:textId="77777777" w:rsidR="00C114FF" w:rsidRPr="00A1466D" w:rsidRDefault="00A85FFC" w:rsidP="006F2A3C">
      <w:pPr>
        <w:pStyle w:val="Style1"/>
        <w:jc w:val="both"/>
      </w:pPr>
      <w:r w:rsidRPr="00A1466D">
        <w:t>5.</w:t>
      </w:r>
      <w:r w:rsidRPr="00A1466D">
        <w:tab/>
        <w:t>FARMACEITISKĀ INFORMĀCIJA</w:t>
      </w:r>
    </w:p>
    <w:p w14:paraId="7F218C96" w14:textId="77777777" w:rsidR="00C114FF" w:rsidRPr="00A1466D" w:rsidRDefault="00C114FF" w:rsidP="006F2A3C">
      <w:pPr>
        <w:tabs>
          <w:tab w:val="clear" w:pos="567"/>
        </w:tabs>
        <w:spacing w:line="240" w:lineRule="auto"/>
        <w:jc w:val="both"/>
        <w:rPr>
          <w:szCs w:val="22"/>
        </w:rPr>
      </w:pPr>
    </w:p>
    <w:p w14:paraId="451B6202" w14:textId="38BE1B6C" w:rsidR="00C114FF" w:rsidRPr="00A1466D" w:rsidRDefault="00A85FFC" w:rsidP="006F2A3C">
      <w:pPr>
        <w:pStyle w:val="Style1"/>
        <w:jc w:val="both"/>
      </w:pPr>
      <w:r w:rsidRPr="00A1466D">
        <w:t>5.1</w:t>
      </w:r>
      <w:r w:rsidR="00E77619" w:rsidRPr="00A1466D">
        <w:t>.</w:t>
      </w:r>
      <w:r w:rsidRPr="00A1466D">
        <w:tab/>
        <w:t>Būtiska nesaderība</w:t>
      </w:r>
    </w:p>
    <w:p w14:paraId="468BC8F5" w14:textId="77777777" w:rsidR="00C114FF" w:rsidRPr="00A1466D" w:rsidRDefault="00C114FF" w:rsidP="006F2A3C">
      <w:pPr>
        <w:tabs>
          <w:tab w:val="clear" w:pos="567"/>
        </w:tabs>
        <w:spacing w:line="240" w:lineRule="auto"/>
        <w:jc w:val="both"/>
        <w:rPr>
          <w:szCs w:val="22"/>
        </w:rPr>
      </w:pPr>
    </w:p>
    <w:p w14:paraId="12E8E175" w14:textId="77777777" w:rsidR="001E629A" w:rsidRPr="00A1466D" w:rsidRDefault="001E629A" w:rsidP="006F2A3C">
      <w:pPr>
        <w:spacing w:line="240" w:lineRule="auto"/>
        <w:jc w:val="both"/>
        <w:rPr>
          <w:szCs w:val="22"/>
        </w:rPr>
      </w:pPr>
      <w:r w:rsidRPr="00A1466D">
        <w:rPr>
          <w:szCs w:val="22"/>
        </w:rPr>
        <w:t>Nelietot maisījumā ar sārmainiem šķīdumiem (paātrinās izgulsnēšanās).</w:t>
      </w:r>
    </w:p>
    <w:p w14:paraId="0B1E0DE3" w14:textId="77777777" w:rsidR="001E629A" w:rsidRPr="00A1466D" w:rsidRDefault="001E629A" w:rsidP="006F2A3C">
      <w:pPr>
        <w:spacing w:line="240" w:lineRule="auto"/>
        <w:jc w:val="both"/>
        <w:rPr>
          <w:szCs w:val="22"/>
        </w:rPr>
      </w:pPr>
      <w:r w:rsidRPr="00A1466D">
        <w:rPr>
          <w:szCs w:val="22"/>
        </w:rPr>
        <w:t xml:space="preserve">Nelietot maisījumā (vienā šļircē) ar penicilīniem, </w:t>
      </w:r>
      <w:proofErr w:type="spellStart"/>
      <w:r w:rsidRPr="00A1466D">
        <w:rPr>
          <w:szCs w:val="22"/>
        </w:rPr>
        <w:t>cefalosporīniem</w:t>
      </w:r>
      <w:proofErr w:type="spellEnd"/>
      <w:r w:rsidRPr="00A1466D">
        <w:rPr>
          <w:szCs w:val="22"/>
        </w:rPr>
        <w:t xml:space="preserve">, </w:t>
      </w:r>
      <w:proofErr w:type="spellStart"/>
      <w:r w:rsidRPr="00A1466D">
        <w:rPr>
          <w:szCs w:val="22"/>
        </w:rPr>
        <w:t>hloramfenikolu</w:t>
      </w:r>
      <w:proofErr w:type="spellEnd"/>
      <w:r w:rsidRPr="00A1466D">
        <w:rPr>
          <w:szCs w:val="22"/>
        </w:rPr>
        <w:t xml:space="preserve"> vai </w:t>
      </w:r>
      <w:proofErr w:type="spellStart"/>
      <w:r w:rsidRPr="00A1466D">
        <w:rPr>
          <w:szCs w:val="22"/>
        </w:rPr>
        <w:t>sulfonamīdiem</w:t>
      </w:r>
      <w:proofErr w:type="spellEnd"/>
      <w:r w:rsidRPr="00A1466D">
        <w:rPr>
          <w:szCs w:val="22"/>
        </w:rPr>
        <w:t>.</w:t>
      </w:r>
    </w:p>
    <w:p w14:paraId="0FA407E9" w14:textId="77777777" w:rsidR="00C114FF" w:rsidRPr="00A1466D" w:rsidRDefault="00C114FF" w:rsidP="006F2A3C">
      <w:pPr>
        <w:tabs>
          <w:tab w:val="clear" w:pos="567"/>
        </w:tabs>
        <w:spacing w:line="240" w:lineRule="auto"/>
        <w:jc w:val="both"/>
        <w:rPr>
          <w:szCs w:val="22"/>
        </w:rPr>
      </w:pPr>
    </w:p>
    <w:p w14:paraId="22D0370F" w14:textId="342FCC54" w:rsidR="00C114FF" w:rsidRPr="00A1466D" w:rsidRDefault="00A85FFC" w:rsidP="006F2A3C">
      <w:pPr>
        <w:pStyle w:val="Style1"/>
        <w:jc w:val="both"/>
      </w:pPr>
      <w:r w:rsidRPr="00A1466D">
        <w:t>5.2</w:t>
      </w:r>
      <w:r w:rsidR="00E77619" w:rsidRPr="00A1466D">
        <w:t>.</w:t>
      </w:r>
      <w:r w:rsidRPr="00A1466D">
        <w:tab/>
        <w:t>Derīguma termiņš</w:t>
      </w:r>
    </w:p>
    <w:p w14:paraId="28DD03E1" w14:textId="77777777" w:rsidR="00C114FF" w:rsidRPr="00A1466D" w:rsidRDefault="00C114FF" w:rsidP="006F2A3C">
      <w:pPr>
        <w:tabs>
          <w:tab w:val="clear" w:pos="567"/>
        </w:tabs>
        <w:spacing w:line="240" w:lineRule="auto"/>
        <w:jc w:val="both"/>
        <w:rPr>
          <w:szCs w:val="22"/>
        </w:rPr>
      </w:pPr>
    </w:p>
    <w:p w14:paraId="784C5563" w14:textId="19073C17" w:rsidR="001E629A" w:rsidRPr="00A1466D" w:rsidRDefault="001E629A" w:rsidP="006F2A3C">
      <w:pPr>
        <w:tabs>
          <w:tab w:val="clear" w:pos="567"/>
        </w:tabs>
        <w:spacing w:line="240" w:lineRule="auto"/>
        <w:ind w:right="-318"/>
        <w:jc w:val="both"/>
        <w:rPr>
          <w:szCs w:val="22"/>
        </w:rPr>
      </w:pPr>
      <w:r w:rsidRPr="00A1466D">
        <w:rPr>
          <w:szCs w:val="22"/>
        </w:rPr>
        <w:t>Veterināro zāļu derīgums izplatīšanai paredzēt</w:t>
      </w:r>
      <w:r w:rsidR="00670E7A" w:rsidRPr="00A1466D">
        <w:rPr>
          <w:szCs w:val="22"/>
        </w:rPr>
        <w:t>aj</w:t>
      </w:r>
      <w:r w:rsidRPr="00A1466D">
        <w:rPr>
          <w:szCs w:val="22"/>
        </w:rPr>
        <w:t>ā iepakojumā: 2 gadi.</w:t>
      </w:r>
    </w:p>
    <w:p w14:paraId="2374A377" w14:textId="55947DA4" w:rsidR="001E629A" w:rsidRPr="00A1466D" w:rsidRDefault="001E629A" w:rsidP="006F2A3C">
      <w:pPr>
        <w:tabs>
          <w:tab w:val="clear" w:pos="567"/>
        </w:tabs>
        <w:spacing w:line="240" w:lineRule="auto"/>
        <w:ind w:right="-318"/>
        <w:jc w:val="both"/>
        <w:rPr>
          <w:szCs w:val="22"/>
        </w:rPr>
      </w:pPr>
      <w:r w:rsidRPr="00A1466D">
        <w:rPr>
          <w:szCs w:val="22"/>
        </w:rPr>
        <w:t>Derīguma termiņš pēc pirm</w:t>
      </w:r>
      <w:r w:rsidR="00670E7A" w:rsidRPr="00A1466D">
        <w:rPr>
          <w:szCs w:val="22"/>
        </w:rPr>
        <w:t>reizējas</w:t>
      </w:r>
      <w:r w:rsidRPr="00A1466D">
        <w:rPr>
          <w:szCs w:val="22"/>
        </w:rPr>
        <w:t xml:space="preserve"> tiešā iepakojuma atvēršanas: 28 dienas.</w:t>
      </w:r>
    </w:p>
    <w:p w14:paraId="35ECBF51" w14:textId="77777777" w:rsidR="00C114FF" w:rsidRPr="00A1466D" w:rsidRDefault="00C114FF" w:rsidP="006F2A3C">
      <w:pPr>
        <w:tabs>
          <w:tab w:val="clear" w:pos="567"/>
        </w:tabs>
        <w:spacing w:line="240" w:lineRule="auto"/>
        <w:jc w:val="both"/>
        <w:rPr>
          <w:szCs w:val="22"/>
        </w:rPr>
      </w:pPr>
    </w:p>
    <w:p w14:paraId="5674613D" w14:textId="3C5DEAFA" w:rsidR="00C114FF" w:rsidRPr="00A1466D" w:rsidRDefault="00A85FFC" w:rsidP="006F2A3C">
      <w:pPr>
        <w:pStyle w:val="Style1"/>
        <w:jc w:val="both"/>
      </w:pPr>
      <w:r w:rsidRPr="00A1466D">
        <w:t>5.3</w:t>
      </w:r>
      <w:r w:rsidR="00E77619" w:rsidRPr="00A1466D">
        <w:t>.</w:t>
      </w:r>
      <w:r w:rsidRPr="00A1466D">
        <w:tab/>
        <w:t>Īpaši uzglabāšanas nosacījumi</w:t>
      </w:r>
    </w:p>
    <w:p w14:paraId="49C34C28" w14:textId="77777777" w:rsidR="00C114FF" w:rsidRPr="00A1466D" w:rsidRDefault="00C114FF" w:rsidP="006F2A3C">
      <w:pPr>
        <w:tabs>
          <w:tab w:val="clear" w:pos="567"/>
        </w:tabs>
        <w:spacing w:line="240" w:lineRule="auto"/>
        <w:jc w:val="both"/>
        <w:rPr>
          <w:szCs w:val="22"/>
        </w:rPr>
      </w:pPr>
    </w:p>
    <w:p w14:paraId="3FAA43B4" w14:textId="77777777" w:rsidR="001E629A" w:rsidRPr="00A1466D" w:rsidRDefault="001E629A" w:rsidP="006F2A3C">
      <w:pPr>
        <w:spacing w:line="240" w:lineRule="auto"/>
        <w:jc w:val="both"/>
        <w:rPr>
          <w:szCs w:val="22"/>
        </w:rPr>
      </w:pPr>
      <w:r w:rsidRPr="00A1466D">
        <w:rPr>
          <w:szCs w:val="22"/>
        </w:rPr>
        <w:t>Uzglabāt temperatūrā līdz 25</w:t>
      </w:r>
      <w:r w:rsidRPr="00A1466D">
        <w:rPr>
          <w:szCs w:val="22"/>
        </w:rPr>
        <w:sym w:font="Symbol" w:char="F0B0"/>
      </w:r>
      <w:r w:rsidRPr="00A1466D">
        <w:rPr>
          <w:szCs w:val="22"/>
        </w:rPr>
        <w:t>C.</w:t>
      </w:r>
    </w:p>
    <w:p w14:paraId="6D4BA1AF" w14:textId="77777777" w:rsidR="00C114FF" w:rsidRPr="00A1466D" w:rsidRDefault="00C114FF" w:rsidP="006F2A3C">
      <w:pPr>
        <w:tabs>
          <w:tab w:val="clear" w:pos="567"/>
        </w:tabs>
        <w:spacing w:line="240" w:lineRule="auto"/>
        <w:jc w:val="both"/>
        <w:rPr>
          <w:szCs w:val="22"/>
        </w:rPr>
      </w:pPr>
    </w:p>
    <w:p w14:paraId="0986AACB" w14:textId="3AD90FAE" w:rsidR="00C114FF" w:rsidRPr="00A1466D" w:rsidRDefault="00A85FFC" w:rsidP="006F2A3C">
      <w:pPr>
        <w:pStyle w:val="Style1"/>
        <w:jc w:val="both"/>
      </w:pPr>
      <w:r w:rsidRPr="00A1466D">
        <w:t>5.4</w:t>
      </w:r>
      <w:r w:rsidR="00E77619" w:rsidRPr="00A1466D">
        <w:t>.</w:t>
      </w:r>
      <w:r w:rsidRPr="00A1466D">
        <w:tab/>
        <w:t>Tiešā iepakojuma veids un saturs</w:t>
      </w:r>
    </w:p>
    <w:p w14:paraId="0E52D6BC" w14:textId="77777777" w:rsidR="00C114FF" w:rsidRPr="00A1466D" w:rsidRDefault="00C114FF" w:rsidP="006F2A3C">
      <w:pPr>
        <w:tabs>
          <w:tab w:val="clear" w:pos="567"/>
        </w:tabs>
        <w:spacing w:line="240" w:lineRule="auto"/>
        <w:jc w:val="both"/>
        <w:rPr>
          <w:szCs w:val="22"/>
        </w:rPr>
      </w:pPr>
    </w:p>
    <w:p w14:paraId="29ECB352" w14:textId="1E0CD2A7" w:rsidR="001E629A" w:rsidRPr="00A1466D" w:rsidRDefault="00CC4AA6" w:rsidP="006F2A3C">
      <w:pPr>
        <w:tabs>
          <w:tab w:val="clear" w:pos="567"/>
        </w:tabs>
        <w:spacing w:line="240" w:lineRule="auto"/>
        <w:jc w:val="both"/>
        <w:rPr>
          <w:szCs w:val="22"/>
        </w:rPr>
      </w:pPr>
      <w:r w:rsidRPr="00A1466D">
        <w:rPr>
          <w:szCs w:val="22"/>
        </w:rPr>
        <w:t>B</w:t>
      </w:r>
      <w:r w:rsidR="001E629A" w:rsidRPr="00A1466D">
        <w:rPr>
          <w:szCs w:val="22"/>
        </w:rPr>
        <w:t xml:space="preserve">rūna stikla (II tipa) </w:t>
      </w:r>
      <w:r w:rsidRPr="00A1466D">
        <w:rPr>
          <w:szCs w:val="22"/>
        </w:rPr>
        <w:t xml:space="preserve">50 ml vai 100 ml </w:t>
      </w:r>
      <w:r w:rsidR="001E629A" w:rsidRPr="00A1466D">
        <w:rPr>
          <w:szCs w:val="22"/>
        </w:rPr>
        <w:t>flakons, kas noslēgts ar gumijas aizbāzni un alumīnija vāciņu; ievietots atsevišķā kastītē kopā ar lietošanas instrukciju.</w:t>
      </w:r>
    </w:p>
    <w:p w14:paraId="527C704D" w14:textId="77777777" w:rsidR="00CC4AA6" w:rsidRPr="00A1466D" w:rsidRDefault="00CC4AA6" w:rsidP="006F2A3C">
      <w:pPr>
        <w:tabs>
          <w:tab w:val="clear" w:pos="567"/>
        </w:tabs>
        <w:spacing w:line="240" w:lineRule="auto"/>
        <w:jc w:val="both"/>
        <w:rPr>
          <w:szCs w:val="22"/>
        </w:rPr>
      </w:pPr>
    </w:p>
    <w:p w14:paraId="32788AF3" w14:textId="77777777" w:rsidR="00CC4AA6" w:rsidRPr="00A1466D" w:rsidRDefault="00CC4AA6" w:rsidP="006F2A3C">
      <w:pPr>
        <w:tabs>
          <w:tab w:val="clear" w:pos="567"/>
        </w:tabs>
        <w:spacing w:line="240" w:lineRule="auto"/>
        <w:jc w:val="both"/>
        <w:rPr>
          <w:szCs w:val="22"/>
        </w:rPr>
      </w:pPr>
      <w:r w:rsidRPr="00A1466D">
        <w:rPr>
          <w:szCs w:val="22"/>
        </w:rPr>
        <w:t>Iepakojuma lielumi:</w:t>
      </w:r>
    </w:p>
    <w:p w14:paraId="55775ABA" w14:textId="77777777" w:rsidR="00CC4AA6" w:rsidRPr="00A1466D" w:rsidRDefault="00CC4AA6" w:rsidP="006F2A3C">
      <w:pPr>
        <w:tabs>
          <w:tab w:val="clear" w:pos="567"/>
        </w:tabs>
        <w:spacing w:line="240" w:lineRule="auto"/>
        <w:jc w:val="both"/>
        <w:rPr>
          <w:szCs w:val="22"/>
        </w:rPr>
      </w:pPr>
      <w:r w:rsidRPr="00A1466D">
        <w:rPr>
          <w:szCs w:val="22"/>
        </w:rPr>
        <w:t>Kartona kastīte ar 50 ml flakonu.</w:t>
      </w:r>
    </w:p>
    <w:p w14:paraId="080F2F2C" w14:textId="5EE0723A" w:rsidR="00CC4AA6" w:rsidRPr="00A1466D" w:rsidRDefault="00CC4AA6" w:rsidP="006F2A3C">
      <w:pPr>
        <w:tabs>
          <w:tab w:val="clear" w:pos="567"/>
        </w:tabs>
        <w:spacing w:line="240" w:lineRule="auto"/>
        <w:jc w:val="both"/>
        <w:rPr>
          <w:szCs w:val="22"/>
        </w:rPr>
      </w:pPr>
      <w:r w:rsidRPr="00A1466D">
        <w:rPr>
          <w:szCs w:val="22"/>
        </w:rPr>
        <w:t>Kartona kastīte ar 100 ml flakonu.</w:t>
      </w:r>
    </w:p>
    <w:p w14:paraId="5E227B7B" w14:textId="77777777" w:rsidR="00CC4AA6" w:rsidRPr="00A1466D" w:rsidRDefault="00CC4AA6" w:rsidP="006F2A3C">
      <w:pPr>
        <w:tabs>
          <w:tab w:val="clear" w:pos="567"/>
        </w:tabs>
        <w:spacing w:line="240" w:lineRule="auto"/>
        <w:jc w:val="both"/>
        <w:rPr>
          <w:szCs w:val="22"/>
        </w:rPr>
      </w:pPr>
    </w:p>
    <w:p w14:paraId="7B130148" w14:textId="66867F94" w:rsidR="00CC4AA6" w:rsidRPr="00A1466D" w:rsidRDefault="00CC4AA6" w:rsidP="006F2A3C">
      <w:pPr>
        <w:pStyle w:val="Style1"/>
        <w:ind w:left="0" w:firstLine="0"/>
        <w:jc w:val="both"/>
        <w:rPr>
          <w:b w:val="0"/>
        </w:rPr>
      </w:pPr>
      <w:r w:rsidRPr="00A1466D">
        <w:rPr>
          <w:b w:val="0"/>
        </w:rPr>
        <w:t>Ne visi iepakojuma lielumi var tikt izplatīti.</w:t>
      </w:r>
    </w:p>
    <w:p w14:paraId="24DE5AD1" w14:textId="77777777" w:rsidR="00CC4AA6" w:rsidRPr="00A1466D" w:rsidRDefault="00CC4AA6" w:rsidP="006F2A3C">
      <w:pPr>
        <w:tabs>
          <w:tab w:val="clear" w:pos="567"/>
        </w:tabs>
        <w:spacing w:line="240" w:lineRule="auto"/>
        <w:jc w:val="both"/>
        <w:rPr>
          <w:szCs w:val="22"/>
        </w:rPr>
      </w:pPr>
    </w:p>
    <w:p w14:paraId="5DFF4D53" w14:textId="21995F2C" w:rsidR="00C114FF" w:rsidRPr="00A1466D" w:rsidRDefault="00A85FFC" w:rsidP="006F2A3C">
      <w:pPr>
        <w:pStyle w:val="Style1"/>
        <w:ind w:left="0" w:firstLine="0"/>
        <w:jc w:val="both"/>
      </w:pPr>
      <w:r w:rsidRPr="00A1466D">
        <w:t>5.5</w:t>
      </w:r>
      <w:r w:rsidR="00E77619" w:rsidRPr="00A1466D">
        <w:t>.</w:t>
      </w:r>
      <w:r w:rsidRPr="00A1466D">
        <w:tab/>
        <w:t>Īpaši norādījumi neizlietotu veterināro zāļu vai to atkritumu iznīcināšanai</w:t>
      </w:r>
    </w:p>
    <w:p w14:paraId="26465593" w14:textId="77777777" w:rsidR="00C114FF" w:rsidRPr="00A1466D" w:rsidRDefault="00C114FF" w:rsidP="006F2A3C">
      <w:pPr>
        <w:tabs>
          <w:tab w:val="clear" w:pos="567"/>
        </w:tabs>
        <w:spacing w:line="240" w:lineRule="auto"/>
        <w:jc w:val="both"/>
        <w:rPr>
          <w:szCs w:val="22"/>
        </w:rPr>
      </w:pPr>
    </w:p>
    <w:p w14:paraId="245F1162" w14:textId="4E6C0942" w:rsidR="00670E7A" w:rsidRPr="00A1466D" w:rsidRDefault="00670E7A" w:rsidP="006F2A3C">
      <w:pPr>
        <w:jc w:val="both"/>
        <w:rPr>
          <w:szCs w:val="22"/>
        </w:rPr>
      </w:pPr>
      <w:bookmarkStart w:id="2" w:name="_Hlk79763389"/>
      <w:r w:rsidRPr="00526996">
        <w:t xml:space="preserve">Neizmest veterinārās zāles kanalizācijā </w:t>
      </w:r>
      <w:r w:rsidRPr="006F2A3C">
        <w:t>vai kopā ar sadzīves atkritumiem</w:t>
      </w:r>
      <w:r w:rsidRPr="00526996">
        <w:t>.</w:t>
      </w:r>
    </w:p>
    <w:bookmarkEnd w:id="2"/>
    <w:p w14:paraId="6340D28C" w14:textId="77777777" w:rsidR="00670E7A" w:rsidRPr="00A1466D" w:rsidRDefault="00670E7A" w:rsidP="006F2A3C">
      <w:pPr>
        <w:tabs>
          <w:tab w:val="clear" w:pos="567"/>
        </w:tabs>
        <w:spacing w:line="240" w:lineRule="auto"/>
        <w:jc w:val="both"/>
        <w:rPr>
          <w:szCs w:val="22"/>
        </w:rPr>
      </w:pPr>
    </w:p>
    <w:p w14:paraId="7D95BCD6" w14:textId="5819723F" w:rsidR="0078538F" w:rsidRPr="00A1466D" w:rsidRDefault="00A85FFC" w:rsidP="006F2A3C">
      <w:pPr>
        <w:tabs>
          <w:tab w:val="clear" w:pos="567"/>
        </w:tabs>
        <w:spacing w:line="240" w:lineRule="auto"/>
        <w:jc w:val="both"/>
        <w:rPr>
          <w:szCs w:val="22"/>
        </w:rPr>
      </w:pPr>
      <w:r w:rsidRPr="00A1466D">
        <w:rPr>
          <w:szCs w:val="22"/>
        </w:rPr>
        <w:t xml:space="preserve">Visu neizlietoto veterināro zāļu vai to atkritumu iznīcināšanai izmantot nevajadzīgo veterināro zāļu nodošanas shēmas saskaņā ar </w:t>
      </w:r>
      <w:bookmarkStart w:id="3" w:name="_Hlk110241862"/>
      <w:r w:rsidRPr="00A1466D">
        <w:rPr>
          <w:szCs w:val="22"/>
        </w:rPr>
        <w:t xml:space="preserve">nacionālajām </w:t>
      </w:r>
      <w:bookmarkEnd w:id="3"/>
      <w:r w:rsidRPr="00A1466D">
        <w:rPr>
          <w:szCs w:val="22"/>
        </w:rPr>
        <w:t xml:space="preserve">prasībām un jebkurām valsts </w:t>
      </w:r>
      <w:bookmarkStart w:id="4" w:name="_Hlk110241871"/>
      <w:r w:rsidRPr="00A1466D">
        <w:rPr>
          <w:szCs w:val="22"/>
        </w:rPr>
        <w:t xml:space="preserve">atkritumu </w:t>
      </w:r>
      <w:bookmarkEnd w:id="4"/>
      <w:r w:rsidRPr="00A1466D">
        <w:rPr>
          <w:szCs w:val="22"/>
        </w:rPr>
        <w:t>savākšanas sistēmām, kas piemērojamas attiecīgajām veterinārajām zālēm</w:t>
      </w:r>
      <w:r w:rsidR="006C78AB" w:rsidRPr="00A1466D">
        <w:t>.</w:t>
      </w:r>
    </w:p>
    <w:p w14:paraId="5388CFC2" w14:textId="3128B06E" w:rsidR="00C114FF" w:rsidRPr="00A1466D" w:rsidRDefault="00A85FFC" w:rsidP="006F2A3C">
      <w:pPr>
        <w:pStyle w:val="Style1"/>
        <w:jc w:val="both"/>
      </w:pPr>
      <w:r w:rsidRPr="00A1466D">
        <w:lastRenderedPageBreak/>
        <w:t>6.</w:t>
      </w:r>
      <w:r w:rsidRPr="00A1466D">
        <w:tab/>
        <w:t xml:space="preserve">TIRDZNIECĪBAS ATĻAUJAS TURĒTĀJS </w:t>
      </w:r>
    </w:p>
    <w:p w14:paraId="4297277C" w14:textId="77777777" w:rsidR="00C114FF" w:rsidRPr="00A1466D" w:rsidRDefault="00C114FF" w:rsidP="006F2A3C">
      <w:pPr>
        <w:tabs>
          <w:tab w:val="clear" w:pos="567"/>
        </w:tabs>
        <w:spacing w:line="240" w:lineRule="auto"/>
        <w:jc w:val="both"/>
        <w:rPr>
          <w:szCs w:val="22"/>
        </w:rPr>
      </w:pPr>
    </w:p>
    <w:p w14:paraId="4E0FD89F" w14:textId="77777777" w:rsidR="001E629A" w:rsidRPr="00A1466D" w:rsidRDefault="001E629A" w:rsidP="006F2A3C">
      <w:pPr>
        <w:jc w:val="both"/>
        <w:rPr>
          <w:bCs/>
          <w:snapToGrid w:val="0"/>
          <w:szCs w:val="22"/>
          <w:lang w:eastAsia="lv-LV"/>
        </w:rPr>
      </w:pPr>
      <w:proofErr w:type="spellStart"/>
      <w:r w:rsidRPr="00A1466D">
        <w:rPr>
          <w:bCs/>
          <w:snapToGrid w:val="0"/>
          <w:szCs w:val="22"/>
          <w:lang w:eastAsia="lv-LV"/>
        </w:rPr>
        <w:t>Huvepharma</w:t>
      </w:r>
      <w:proofErr w:type="spellEnd"/>
      <w:r w:rsidRPr="00A1466D">
        <w:rPr>
          <w:bCs/>
          <w:snapToGrid w:val="0"/>
          <w:szCs w:val="22"/>
          <w:lang w:eastAsia="lv-LV"/>
        </w:rPr>
        <w:t xml:space="preserve"> EOOD</w:t>
      </w:r>
    </w:p>
    <w:p w14:paraId="124E77B5" w14:textId="77777777" w:rsidR="00991991" w:rsidRPr="00A1466D" w:rsidRDefault="00991991" w:rsidP="006F2A3C">
      <w:pPr>
        <w:jc w:val="both"/>
        <w:rPr>
          <w:bCs/>
          <w:snapToGrid w:val="0"/>
          <w:szCs w:val="22"/>
          <w:lang w:eastAsia="lv-LV"/>
        </w:rPr>
      </w:pPr>
    </w:p>
    <w:p w14:paraId="026C3ECB" w14:textId="77777777" w:rsidR="00991991" w:rsidRPr="00A1466D" w:rsidRDefault="00991991" w:rsidP="006F2A3C">
      <w:pPr>
        <w:jc w:val="both"/>
        <w:rPr>
          <w:rFonts w:eastAsia="MS Mincho"/>
          <w:bCs/>
          <w:snapToGrid w:val="0"/>
          <w:szCs w:val="22"/>
          <w:lang w:eastAsia="lv-LV"/>
        </w:rPr>
      </w:pPr>
    </w:p>
    <w:p w14:paraId="486A2A0C" w14:textId="010529EE" w:rsidR="00C114FF" w:rsidRPr="00A1466D" w:rsidRDefault="00A85FFC" w:rsidP="006F2A3C">
      <w:pPr>
        <w:pStyle w:val="Style1"/>
        <w:jc w:val="both"/>
      </w:pPr>
      <w:r w:rsidRPr="00A1466D">
        <w:t>7.</w:t>
      </w:r>
      <w:r w:rsidRPr="00A1466D">
        <w:tab/>
        <w:t>TIRDZNIECĪBAS ATĻAUJAS NUMURS(-I)</w:t>
      </w:r>
    </w:p>
    <w:p w14:paraId="2BDBEBCC" w14:textId="77777777" w:rsidR="00C114FF" w:rsidRPr="00A1466D" w:rsidRDefault="00C114FF" w:rsidP="006F2A3C">
      <w:pPr>
        <w:tabs>
          <w:tab w:val="clear" w:pos="567"/>
        </w:tabs>
        <w:spacing w:line="240" w:lineRule="auto"/>
        <w:jc w:val="both"/>
        <w:rPr>
          <w:szCs w:val="22"/>
        </w:rPr>
      </w:pPr>
    </w:p>
    <w:p w14:paraId="71C46F72" w14:textId="77777777" w:rsidR="001E629A" w:rsidRPr="00A1466D" w:rsidRDefault="001E629A" w:rsidP="006F2A3C">
      <w:pPr>
        <w:spacing w:line="240" w:lineRule="auto"/>
        <w:jc w:val="both"/>
        <w:rPr>
          <w:bCs/>
          <w:szCs w:val="22"/>
        </w:rPr>
      </w:pPr>
      <w:r w:rsidRPr="00A1466D">
        <w:rPr>
          <w:bCs/>
          <w:szCs w:val="22"/>
        </w:rPr>
        <w:t>V/NRP/08/1585</w:t>
      </w:r>
    </w:p>
    <w:p w14:paraId="2EF1B7FE" w14:textId="77777777" w:rsidR="00C114FF" w:rsidRPr="00A1466D" w:rsidRDefault="00C114FF" w:rsidP="006F2A3C">
      <w:pPr>
        <w:tabs>
          <w:tab w:val="clear" w:pos="567"/>
        </w:tabs>
        <w:spacing w:line="240" w:lineRule="auto"/>
        <w:jc w:val="both"/>
        <w:rPr>
          <w:szCs w:val="22"/>
        </w:rPr>
      </w:pPr>
    </w:p>
    <w:p w14:paraId="6E246631" w14:textId="77777777" w:rsidR="001E629A" w:rsidRPr="00A1466D" w:rsidRDefault="001E629A" w:rsidP="006F2A3C">
      <w:pPr>
        <w:tabs>
          <w:tab w:val="clear" w:pos="567"/>
        </w:tabs>
        <w:spacing w:line="240" w:lineRule="auto"/>
        <w:jc w:val="both"/>
        <w:rPr>
          <w:szCs w:val="22"/>
        </w:rPr>
      </w:pPr>
    </w:p>
    <w:p w14:paraId="0A2C5EAC" w14:textId="3E264B41" w:rsidR="00C114FF" w:rsidRPr="00A1466D" w:rsidRDefault="00A85FFC" w:rsidP="006F2A3C">
      <w:pPr>
        <w:pStyle w:val="Style1"/>
        <w:jc w:val="both"/>
      </w:pPr>
      <w:r w:rsidRPr="00A1466D">
        <w:t>8.</w:t>
      </w:r>
      <w:r w:rsidRPr="00A1466D">
        <w:tab/>
        <w:t>PIRMĀS TIRDZNIECĪBAS ATĻAUJAS PIEŠĶIRŠANAS DATUMS</w:t>
      </w:r>
    </w:p>
    <w:p w14:paraId="6338A654" w14:textId="46C5D612" w:rsidR="00C114FF" w:rsidRPr="00A1466D" w:rsidRDefault="00C114FF" w:rsidP="006F2A3C">
      <w:pPr>
        <w:tabs>
          <w:tab w:val="clear" w:pos="567"/>
        </w:tabs>
        <w:spacing w:line="240" w:lineRule="auto"/>
        <w:jc w:val="both"/>
        <w:rPr>
          <w:szCs w:val="22"/>
        </w:rPr>
      </w:pPr>
    </w:p>
    <w:p w14:paraId="4F4DEBBA" w14:textId="72111E58" w:rsidR="00C114FF" w:rsidRPr="00A1466D" w:rsidRDefault="00A85FFC" w:rsidP="006F2A3C">
      <w:pPr>
        <w:tabs>
          <w:tab w:val="clear" w:pos="567"/>
        </w:tabs>
        <w:spacing w:line="240" w:lineRule="auto"/>
        <w:jc w:val="both"/>
        <w:rPr>
          <w:szCs w:val="22"/>
        </w:rPr>
      </w:pPr>
      <w:r w:rsidRPr="00A1466D">
        <w:t xml:space="preserve">Pirmās tirdzniecības atļaujas piešķiršanas datums: </w:t>
      </w:r>
      <w:r w:rsidR="001E629A" w:rsidRPr="00A1466D">
        <w:rPr>
          <w:szCs w:val="22"/>
        </w:rPr>
        <w:t>22/10/2008</w:t>
      </w:r>
    </w:p>
    <w:p w14:paraId="7B592CA3" w14:textId="77777777" w:rsidR="00D65777" w:rsidRPr="00A1466D" w:rsidRDefault="00D65777" w:rsidP="006F2A3C">
      <w:pPr>
        <w:tabs>
          <w:tab w:val="clear" w:pos="567"/>
        </w:tabs>
        <w:spacing w:line="240" w:lineRule="auto"/>
        <w:jc w:val="both"/>
        <w:rPr>
          <w:szCs w:val="22"/>
        </w:rPr>
      </w:pPr>
    </w:p>
    <w:p w14:paraId="271262E6" w14:textId="77777777" w:rsidR="00D65777" w:rsidRPr="00A1466D" w:rsidRDefault="00D65777" w:rsidP="006F2A3C">
      <w:pPr>
        <w:tabs>
          <w:tab w:val="clear" w:pos="567"/>
        </w:tabs>
        <w:spacing w:line="240" w:lineRule="auto"/>
        <w:jc w:val="both"/>
        <w:rPr>
          <w:szCs w:val="22"/>
        </w:rPr>
      </w:pPr>
    </w:p>
    <w:p w14:paraId="0768EACC" w14:textId="5B59F8E0" w:rsidR="00C114FF" w:rsidRPr="00A1466D" w:rsidRDefault="00A85FFC" w:rsidP="006F2A3C">
      <w:pPr>
        <w:pStyle w:val="Style1"/>
        <w:jc w:val="both"/>
      </w:pPr>
      <w:r w:rsidRPr="00A1466D">
        <w:t>9.</w:t>
      </w:r>
      <w:r w:rsidRPr="00A1466D">
        <w:tab/>
      </w:r>
      <w:r w:rsidR="00B90F3F" w:rsidRPr="00A1466D">
        <w:t xml:space="preserve">VETERINĀRO </w:t>
      </w:r>
      <w:r w:rsidRPr="00A1466D">
        <w:t xml:space="preserve">ZĀĻU APRAKSTA PĒDĒJĀS </w:t>
      </w:r>
      <w:r w:rsidR="00211983" w:rsidRPr="00A1466D">
        <w:t xml:space="preserve">PĀRSKATĪŠANAS </w:t>
      </w:r>
      <w:r w:rsidRPr="00A1466D">
        <w:t>DATUMS</w:t>
      </w:r>
    </w:p>
    <w:p w14:paraId="5F045465" w14:textId="77777777" w:rsidR="00C114FF" w:rsidRPr="00A1466D" w:rsidRDefault="00C114FF" w:rsidP="006F2A3C">
      <w:pPr>
        <w:tabs>
          <w:tab w:val="clear" w:pos="567"/>
        </w:tabs>
        <w:spacing w:line="240" w:lineRule="auto"/>
        <w:jc w:val="both"/>
        <w:rPr>
          <w:szCs w:val="22"/>
        </w:rPr>
      </w:pPr>
    </w:p>
    <w:p w14:paraId="51336F9F" w14:textId="08204C44" w:rsidR="001E629A" w:rsidRPr="00A1466D" w:rsidRDefault="00881185" w:rsidP="006F2A3C">
      <w:pPr>
        <w:tabs>
          <w:tab w:val="clear" w:pos="567"/>
        </w:tabs>
        <w:spacing w:line="240" w:lineRule="auto"/>
        <w:jc w:val="both"/>
        <w:rPr>
          <w:bCs/>
          <w:szCs w:val="22"/>
        </w:rPr>
      </w:pPr>
      <w:r w:rsidRPr="00FD3550">
        <w:rPr>
          <w:bCs/>
          <w:szCs w:val="22"/>
        </w:rPr>
        <w:t>0</w:t>
      </w:r>
      <w:r w:rsidR="00FD3550" w:rsidRPr="00FD3550">
        <w:rPr>
          <w:bCs/>
          <w:szCs w:val="22"/>
        </w:rPr>
        <w:t>6</w:t>
      </w:r>
      <w:r w:rsidRPr="00FD3550">
        <w:rPr>
          <w:bCs/>
          <w:szCs w:val="22"/>
        </w:rPr>
        <w:t>/2025</w:t>
      </w:r>
    </w:p>
    <w:p w14:paraId="26CFF642" w14:textId="77777777" w:rsidR="00C114FF" w:rsidRPr="00A1466D" w:rsidRDefault="00C114FF" w:rsidP="006F2A3C">
      <w:pPr>
        <w:tabs>
          <w:tab w:val="clear" w:pos="567"/>
        </w:tabs>
        <w:spacing w:line="240" w:lineRule="auto"/>
        <w:jc w:val="both"/>
        <w:rPr>
          <w:szCs w:val="22"/>
        </w:rPr>
      </w:pPr>
    </w:p>
    <w:p w14:paraId="214F7C46" w14:textId="77777777" w:rsidR="00C3600C" w:rsidRPr="00A1466D" w:rsidRDefault="00C3600C" w:rsidP="006F2A3C">
      <w:pPr>
        <w:pStyle w:val="Style1"/>
        <w:jc w:val="both"/>
      </w:pPr>
    </w:p>
    <w:p w14:paraId="6A8F2308" w14:textId="3C83A4A1" w:rsidR="00C114FF" w:rsidRPr="00A1466D" w:rsidRDefault="00A85FFC" w:rsidP="006F2A3C">
      <w:pPr>
        <w:pStyle w:val="Style1"/>
        <w:jc w:val="both"/>
      </w:pPr>
      <w:r w:rsidRPr="00A1466D">
        <w:t>10.</w:t>
      </w:r>
      <w:r w:rsidRPr="00A1466D">
        <w:tab/>
        <w:t>VETERINĀRO ZĀĻU KLASIFIKĀCIJA</w:t>
      </w:r>
    </w:p>
    <w:p w14:paraId="103FDD26" w14:textId="77777777" w:rsidR="0078538F" w:rsidRPr="00A1466D" w:rsidRDefault="0078538F" w:rsidP="006F2A3C">
      <w:pPr>
        <w:tabs>
          <w:tab w:val="clear" w:pos="567"/>
        </w:tabs>
        <w:spacing w:line="240" w:lineRule="auto"/>
        <w:jc w:val="both"/>
        <w:rPr>
          <w:szCs w:val="22"/>
        </w:rPr>
      </w:pPr>
    </w:p>
    <w:p w14:paraId="7D13BC37" w14:textId="650BC95E" w:rsidR="0078538F" w:rsidRPr="00A1466D" w:rsidRDefault="00A85FFC" w:rsidP="006F2A3C">
      <w:pPr>
        <w:numPr>
          <w:ilvl w:val="12"/>
          <w:numId w:val="0"/>
        </w:numPr>
        <w:jc w:val="both"/>
        <w:rPr>
          <w:szCs w:val="22"/>
        </w:rPr>
      </w:pPr>
      <w:r w:rsidRPr="00A1466D">
        <w:t>Recepšu veterinārās zāles.</w:t>
      </w:r>
    </w:p>
    <w:p w14:paraId="75A80DBB" w14:textId="77777777" w:rsidR="001E629A" w:rsidRPr="00A1466D" w:rsidRDefault="001E629A" w:rsidP="006F2A3C">
      <w:pPr>
        <w:ind w:right="-318"/>
        <w:jc w:val="both"/>
      </w:pPr>
      <w:bookmarkStart w:id="5" w:name="_Hlk73467306"/>
    </w:p>
    <w:p w14:paraId="2663E9FC" w14:textId="1038FF55" w:rsidR="0078538F" w:rsidRPr="00A1466D" w:rsidRDefault="00A85FFC" w:rsidP="006F2A3C">
      <w:pPr>
        <w:ind w:right="-318"/>
        <w:jc w:val="both"/>
        <w:rPr>
          <w:szCs w:val="22"/>
        </w:rPr>
      </w:pPr>
      <w:r w:rsidRPr="00A1466D">
        <w:t>Sīkāka informācija par šīm veterinārajām zālēm ir pieejama Savienības zāļu datubāzē</w:t>
      </w:r>
      <w:r w:rsidR="00414E19" w:rsidRPr="00A1466D">
        <w:t xml:space="preserve"> (</w:t>
      </w:r>
      <w:hyperlink r:id="rId8" w:history="1">
        <w:r w:rsidR="00414E19" w:rsidRPr="00A1466D">
          <w:rPr>
            <w:rStyle w:val="Hyperlink"/>
          </w:rPr>
          <w:t>https://medicines.health.europa.eu/veterinary</w:t>
        </w:r>
      </w:hyperlink>
      <w:r w:rsidR="00414E19" w:rsidRPr="00A1466D">
        <w:t>)</w:t>
      </w:r>
      <w:r w:rsidRPr="00A1466D">
        <w:t>.</w:t>
      </w:r>
      <w:r w:rsidR="00414E19" w:rsidRPr="00A1466D">
        <w:t xml:space="preserve"> </w:t>
      </w:r>
    </w:p>
    <w:bookmarkEnd w:id="5"/>
    <w:p w14:paraId="7610CAB9" w14:textId="68C4798C" w:rsidR="00C114FF" w:rsidRPr="00A1466D" w:rsidRDefault="00A85FFC" w:rsidP="006F2A3C">
      <w:pPr>
        <w:tabs>
          <w:tab w:val="clear" w:pos="567"/>
        </w:tabs>
        <w:spacing w:line="240" w:lineRule="auto"/>
        <w:jc w:val="both"/>
        <w:rPr>
          <w:szCs w:val="22"/>
        </w:rPr>
      </w:pPr>
      <w:r w:rsidRPr="00A1466D">
        <w:br w:type="page"/>
      </w:r>
    </w:p>
    <w:p w14:paraId="7D3E0B39" w14:textId="6C0A5A68" w:rsidR="00C114FF" w:rsidRPr="00A1466D" w:rsidRDefault="00C114FF" w:rsidP="006F2A3C">
      <w:pPr>
        <w:tabs>
          <w:tab w:val="clear" w:pos="567"/>
        </w:tabs>
        <w:spacing w:line="240" w:lineRule="auto"/>
        <w:jc w:val="both"/>
        <w:rPr>
          <w:szCs w:val="22"/>
        </w:rPr>
      </w:pPr>
    </w:p>
    <w:p w14:paraId="643B4A3B" w14:textId="77777777" w:rsidR="00C245DD" w:rsidRPr="00A1466D" w:rsidRDefault="00C245DD" w:rsidP="006F2A3C">
      <w:pPr>
        <w:tabs>
          <w:tab w:val="clear" w:pos="567"/>
        </w:tabs>
        <w:spacing w:line="240" w:lineRule="auto"/>
        <w:jc w:val="both"/>
        <w:rPr>
          <w:szCs w:val="22"/>
        </w:rPr>
      </w:pPr>
    </w:p>
    <w:p w14:paraId="1C1DBCC5" w14:textId="77777777" w:rsidR="00C114FF" w:rsidRPr="00A1466D" w:rsidRDefault="00C114FF" w:rsidP="006F2A3C">
      <w:pPr>
        <w:tabs>
          <w:tab w:val="clear" w:pos="567"/>
        </w:tabs>
        <w:spacing w:line="240" w:lineRule="auto"/>
        <w:jc w:val="both"/>
        <w:rPr>
          <w:szCs w:val="22"/>
        </w:rPr>
      </w:pPr>
    </w:p>
    <w:p w14:paraId="3BDF8471" w14:textId="77777777" w:rsidR="00C114FF" w:rsidRPr="00A1466D" w:rsidRDefault="00C114FF" w:rsidP="006F2A3C">
      <w:pPr>
        <w:tabs>
          <w:tab w:val="clear" w:pos="567"/>
        </w:tabs>
        <w:spacing w:line="240" w:lineRule="auto"/>
        <w:jc w:val="both"/>
        <w:rPr>
          <w:szCs w:val="22"/>
        </w:rPr>
      </w:pPr>
    </w:p>
    <w:p w14:paraId="08E8C9B5" w14:textId="77777777" w:rsidR="00C114FF" w:rsidRPr="00A1466D" w:rsidRDefault="00C114FF" w:rsidP="006F2A3C">
      <w:pPr>
        <w:tabs>
          <w:tab w:val="clear" w:pos="567"/>
        </w:tabs>
        <w:spacing w:line="240" w:lineRule="auto"/>
        <w:jc w:val="both"/>
        <w:rPr>
          <w:szCs w:val="22"/>
        </w:rPr>
      </w:pPr>
    </w:p>
    <w:p w14:paraId="658ED262" w14:textId="77777777" w:rsidR="00C114FF" w:rsidRPr="00A1466D" w:rsidRDefault="00C114FF" w:rsidP="006F2A3C">
      <w:pPr>
        <w:tabs>
          <w:tab w:val="clear" w:pos="567"/>
        </w:tabs>
        <w:spacing w:line="240" w:lineRule="auto"/>
        <w:jc w:val="both"/>
        <w:rPr>
          <w:szCs w:val="22"/>
        </w:rPr>
      </w:pPr>
    </w:p>
    <w:p w14:paraId="3329EB32" w14:textId="77777777" w:rsidR="00C114FF" w:rsidRPr="00A1466D" w:rsidRDefault="00C114FF" w:rsidP="006F2A3C">
      <w:pPr>
        <w:tabs>
          <w:tab w:val="clear" w:pos="567"/>
        </w:tabs>
        <w:spacing w:line="240" w:lineRule="auto"/>
        <w:jc w:val="both"/>
        <w:rPr>
          <w:szCs w:val="22"/>
        </w:rPr>
      </w:pPr>
    </w:p>
    <w:p w14:paraId="6A309EB9" w14:textId="77777777" w:rsidR="00C114FF" w:rsidRPr="00A1466D" w:rsidRDefault="00C114FF" w:rsidP="006F2A3C">
      <w:pPr>
        <w:tabs>
          <w:tab w:val="clear" w:pos="567"/>
        </w:tabs>
        <w:spacing w:line="240" w:lineRule="auto"/>
        <w:jc w:val="both"/>
        <w:rPr>
          <w:szCs w:val="22"/>
        </w:rPr>
      </w:pPr>
    </w:p>
    <w:p w14:paraId="66461CEF" w14:textId="77777777" w:rsidR="00C114FF" w:rsidRPr="00A1466D" w:rsidRDefault="00C114FF" w:rsidP="006F2A3C">
      <w:pPr>
        <w:tabs>
          <w:tab w:val="clear" w:pos="567"/>
        </w:tabs>
        <w:spacing w:line="240" w:lineRule="auto"/>
        <w:jc w:val="both"/>
        <w:rPr>
          <w:szCs w:val="22"/>
        </w:rPr>
      </w:pPr>
    </w:p>
    <w:p w14:paraId="2AD0F516" w14:textId="77777777" w:rsidR="00C114FF" w:rsidRPr="00A1466D" w:rsidRDefault="00C114FF" w:rsidP="006F2A3C">
      <w:pPr>
        <w:tabs>
          <w:tab w:val="clear" w:pos="567"/>
        </w:tabs>
        <w:spacing w:line="240" w:lineRule="auto"/>
        <w:jc w:val="both"/>
        <w:rPr>
          <w:szCs w:val="22"/>
        </w:rPr>
      </w:pPr>
    </w:p>
    <w:p w14:paraId="2D5714ED" w14:textId="77777777" w:rsidR="00C114FF" w:rsidRPr="00A1466D" w:rsidRDefault="00C114FF" w:rsidP="006F2A3C">
      <w:pPr>
        <w:tabs>
          <w:tab w:val="clear" w:pos="567"/>
        </w:tabs>
        <w:spacing w:line="240" w:lineRule="auto"/>
        <w:jc w:val="both"/>
        <w:rPr>
          <w:szCs w:val="22"/>
        </w:rPr>
      </w:pPr>
    </w:p>
    <w:p w14:paraId="00CA89F7" w14:textId="77777777" w:rsidR="00C114FF" w:rsidRPr="00A1466D" w:rsidRDefault="00C114FF" w:rsidP="006F2A3C">
      <w:pPr>
        <w:tabs>
          <w:tab w:val="clear" w:pos="567"/>
        </w:tabs>
        <w:spacing w:line="240" w:lineRule="auto"/>
        <w:jc w:val="both"/>
        <w:rPr>
          <w:szCs w:val="22"/>
        </w:rPr>
      </w:pPr>
    </w:p>
    <w:p w14:paraId="751B6F3E" w14:textId="77777777" w:rsidR="00C114FF" w:rsidRPr="00A1466D" w:rsidRDefault="00C114FF" w:rsidP="006F2A3C">
      <w:pPr>
        <w:tabs>
          <w:tab w:val="clear" w:pos="567"/>
        </w:tabs>
        <w:spacing w:line="240" w:lineRule="auto"/>
        <w:jc w:val="both"/>
        <w:rPr>
          <w:szCs w:val="22"/>
        </w:rPr>
      </w:pPr>
    </w:p>
    <w:p w14:paraId="3887854D" w14:textId="77777777" w:rsidR="00C114FF" w:rsidRPr="00A1466D" w:rsidRDefault="00C114FF" w:rsidP="006F2A3C">
      <w:pPr>
        <w:tabs>
          <w:tab w:val="clear" w:pos="567"/>
        </w:tabs>
        <w:spacing w:line="240" w:lineRule="auto"/>
        <w:jc w:val="both"/>
        <w:rPr>
          <w:szCs w:val="22"/>
        </w:rPr>
      </w:pPr>
    </w:p>
    <w:p w14:paraId="4211B004" w14:textId="77777777" w:rsidR="00C114FF" w:rsidRPr="00A1466D" w:rsidRDefault="00C114FF" w:rsidP="006F2A3C">
      <w:pPr>
        <w:tabs>
          <w:tab w:val="clear" w:pos="567"/>
        </w:tabs>
        <w:spacing w:line="240" w:lineRule="auto"/>
        <w:jc w:val="both"/>
        <w:rPr>
          <w:szCs w:val="22"/>
        </w:rPr>
      </w:pPr>
    </w:p>
    <w:p w14:paraId="3B9A6983" w14:textId="77777777" w:rsidR="00C114FF" w:rsidRPr="00A1466D" w:rsidRDefault="00C114FF" w:rsidP="006F2A3C">
      <w:pPr>
        <w:tabs>
          <w:tab w:val="clear" w:pos="567"/>
        </w:tabs>
        <w:spacing w:line="240" w:lineRule="auto"/>
        <w:jc w:val="both"/>
        <w:rPr>
          <w:szCs w:val="22"/>
        </w:rPr>
      </w:pPr>
    </w:p>
    <w:p w14:paraId="2DCE9B2F" w14:textId="77777777" w:rsidR="00C114FF" w:rsidRPr="00A1466D" w:rsidRDefault="00C114FF" w:rsidP="006F2A3C">
      <w:pPr>
        <w:tabs>
          <w:tab w:val="clear" w:pos="567"/>
        </w:tabs>
        <w:spacing w:line="240" w:lineRule="auto"/>
        <w:jc w:val="both"/>
        <w:rPr>
          <w:szCs w:val="22"/>
        </w:rPr>
      </w:pPr>
    </w:p>
    <w:p w14:paraId="6A2436AF" w14:textId="77777777" w:rsidR="00C114FF" w:rsidRPr="00A1466D" w:rsidRDefault="00C114FF" w:rsidP="006F2A3C">
      <w:pPr>
        <w:tabs>
          <w:tab w:val="clear" w:pos="567"/>
        </w:tabs>
        <w:spacing w:line="240" w:lineRule="auto"/>
        <w:jc w:val="both"/>
        <w:rPr>
          <w:szCs w:val="22"/>
        </w:rPr>
      </w:pPr>
    </w:p>
    <w:p w14:paraId="0A52C4E6" w14:textId="519B9C6A" w:rsidR="00C114FF" w:rsidRPr="00A1466D" w:rsidRDefault="00C114FF" w:rsidP="006F2A3C">
      <w:pPr>
        <w:tabs>
          <w:tab w:val="clear" w:pos="567"/>
        </w:tabs>
        <w:spacing w:line="240" w:lineRule="auto"/>
        <w:jc w:val="both"/>
        <w:rPr>
          <w:szCs w:val="22"/>
        </w:rPr>
      </w:pPr>
    </w:p>
    <w:p w14:paraId="59CC6653" w14:textId="77777777" w:rsidR="00C245DD" w:rsidRPr="00A1466D" w:rsidRDefault="00C245DD" w:rsidP="006F2A3C">
      <w:pPr>
        <w:tabs>
          <w:tab w:val="clear" w:pos="567"/>
        </w:tabs>
        <w:spacing w:line="240" w:lineRule="auto"/>
        <w:jc w:val="both"/>
        <w:rPr>
          <w:szCs w:val="22"/>
        </w:rPr>
      </w:pPr>
    </w:p>
    <w:p w14:paraId="24585F8F" w14:textId="77777777" w:rsidR="00C114FF" w:rsidRPr="00A1466D" w:rsidRDefault="00A85FFC" w:rsidP="00A83D11">
      <w:pPr>
        <w:tabs>
          <w:tab w:val="clear" w:pos="567"/>
        </w:tabs>
        <w:spacing w:line="240" w:lineRule="auto"/>
        <w:jc w:val="center"/>
        <w:rPr>
          <w:b/>
          <w:szCs w:val="22"/>
        </w:rPr>
      </w:pPr>
      <w:r w:rsidRPr="00A1466D">
        <w:rPr>
          <w:b/>
          <w:szCs w:val="22"/>
        </w:rPr>
        <w:t>III PIELIKUMS</w:t>
      </w:r>
    </w:p>
    <w:p w14:paraId="6D56A6AC" w14:textId="77777777" w:rsidR="00C114FF" w:rsidRPr="00A1466D" w:rsidRDefault="00C114FF" w:rsidP="00A83D11">
      <w:pPr>
        <w:tabs>
          <w:tab w:val="clear" w:pos="567"/>
        </w:tabs>
        <w:spacing w:line="240" w:lineRule="auto"/>
        <w:jc w:val="center"/>
        <w:rPr>
          <w:szCs w:val="22"/>
        </w:rPr>
      </w:pPr>
    </w:p>
    <w:p w14:paraId="3044F764" w14:textId="7C84E6DE" w:rsidR="00C114FF" w:rsidRPr="00A1466D" w:rsidRDefault="00A85FFC" w:rsidP="00A83D11">
      <w:pPr>
        <w:tabs>
          <w:tab w:val="clear" w:pos="567"/>
        </w:tabs>
        <w:spacing w:line="240" w:lineRule="auto"/>
        <w:jc w:val="center"/>
        <w:rPr>
          <w:b/>
          <w:szCs w:val="22"/>
        </w:rPr>
      </w:pPr>
      <w:r w:rsidRPr="00A1466D">
        <w:rPr>
          <w:b/>
          <w:szCs w:val="22"/>
        </w:rPr>
        <w:t>MARĶĒJUMS UN LIETOŠANAS INSTRUKCIJA</w:t>
      </w:r>
    </w:p>
    <w:p w14:paraId="60D3882D" w14:textId="77777777" w:rsidR="00C114FF" w:rsidRPr="00A1466D" w:rsidRDefault="00A85FFC" w:rsidP="006F2A3C">
      <w:pPr>
        <w:tabs>
          <w:tab w:val="clear" w:pos="567"/>
        </w:tabs>
        <w:spacing w:line="240" w:lineRule="auto"/>
        <w:jc w:val="both"/>
        <w:rPr>
          <w:szCs w:val="22"/>
        </w:rPr>
      </w:pPr>
      <w:r w:rsidRPr="00A1466D">
        <w:br w:type="page"/>
      </w:r>
    </w:p>
    <w:p w14:paraId="2E1BFFD0" w14:textId="77777777" w:rsidR="00C114FF" w:rsidRPr="00A1466D" w:rsidRDefault="00C114FF" w:rsidP="006F2A3C">
      <w:pPr>
        <w:tabs>
          <w:tab w:val="clear" w:pos="567"/>
        </w:tabs>
        <w:spacing w:line="240" w:lineRule="auto"/>
        <w:jc w:val="both"/>
        <w:rPr>
          <w:szCs w:val="22"/>
        </w:rPr>
      </w:pPr>
    </w:p>
    <w:p w14:paraId="0331A3C3" w14:textId="77777777" w:rsidR="00C114FF" w:rsidRPr="00A1466D" w:rsidRDefault="00C114FF" w:rsidP="006F2A3C">
      <w:pPr>
        <w:tabs>
          <w:tab w:val="clear" w:pos="567"/>
        </w:tabs>
        <w:spacing w:line="240" w:lineRule="auto"/>
        <w:jc w:val="both"/>
        <w:rPr>
          <w:szCs w:val="22"/>
        </w:rPr>
      </w:pPr>
    </w:p>
    <w:p w14:paraId="2264111C" w14:textId="77777777" w:rsidR="00C114FF" w:rsidRPr="00A1466D" w:rsidRDefault="00C114FF" w:rsidP="006F2A3C">
      <w:pPr>
        <w:tabs>
          <w:tab w:val="clear" w:pos="567"/>
        </w:tabs>
        <w:spacing w:line="240" w:lineRule="auto"/>
        <w:jc w:val="both"/>
        <w:rPr>
          <w:szCs w:val="22"/>
        </w:rPr>
      </w:pPr>
    </w:p>
    <w:p w14:paraId="73F12B86" w14:textId="77777777" w:rsidR="00C114FF" w:rsidRPr="00A1466D" w:rsidRDefault="00C114FF" w:rsidP="006F2A3C">
      <w:pPr>
        <w:tabs>
          <w:tab w:val="clear" w:pos="567"/>
        </w:tabs>
        <w:spacing w:line="240" w:lineRule="auto"/>
        <w:jc w:val="both"/>
        <w:rPr>
          <w:szCs w:val="22"/>
        </w:rPr>
      </w:pPr>
    </w:p>
    <w:p w14:paraId="1CB22878" w14:textId="77777777" w:rsidR="00C114FF" w:rsidRPr="00A1466D" w:rsidRDefault="00C114FF" w:rsidP="006F2A3C">
      <w:pPr>
        <w:tabs>
          <w:tab w:val="clear" w:pos="567"/>
        </w:tabs>
        <w:spacing w:line="240" w:lineRule="auto"/>
        <w:jc w:val="both"/>
        <w:rPr>
          <w:szCs w:val="22"/>
        </w:rPr>
      </w:pPr>
    </w:p>
    <w:p w14:paraId="79C738DD" w14:textId="77777777" w:rsidR="00C114FF" w:rsidRPr="00A1466D" w:rsidRDefault="00C114FF" w:rsidP="006F2A3C">
      <w:pPr>
        <w:tabs>
          <w:tab w:val="clear" w:pos="567"/>
        </w:tabs>
        <w:spacing w:line="240" w:lineRule="auto"/>
        <w:jc w:val="both"/>
        <w:rPr>
          <w:szCs w:val="22"/>
        </w:rPr>
      </w:pPr>
    </w:p>
    <w:p w14:paraId="6ADD7C1B" w14:textId="77777777" w:rsidR="00C114FF" w:rsidRPr="00A1466D" w:rsidRDefault="00C114FF" w:rsidP="006F2A3C">
      <w:pPr>
        <w:tabs>
          <w:tab w:val="clear" w:pos="567"/>
        </w:tabs>
        <w:spacing w:line="240" w:lineRule="auto"/>
        <w:jc w:val="both"/>
        <w:rPr>
          <w:szCs w:val="22"/>
        </w:rPr>
      </w:pPr>
    </w:p>
    <w:p w14:paraId="4DEF0188" w14:textId="77777777" w:rsidR="00C114FF" w:rsidRPr="00A1466D" w:rsidRDefault="00C114FF" w:rsidP="006F2A3C">
      <w:pPr>
        <w:tabs>
          <w:tab w:val="clear" w:pos="567"/>
        </w:tabs>
        <w:spacing w:line="240" w:lineRule="auto"/>
        <w:jc w:val="both"/>
        <w:rPr>
          <w:szCs w:val="22"/>
        </w:rPr>
      </w:pPr>
    </w:p>
    <w:p w14:paraId="651AA3A2" w14:textId="77777777" w:rsidR="00C114FF" w:rsidRPr="00A1466D" w:rsidRDefault="00C114FF" w:rsidP="006F2A3C">
      <w:pPr>
        <w:tabs>
          <w:tab w:val="clear" w:pos="567"/>
        </w:tabs>
        <w:spacing w:line="240" w:lineRule="auto"/>
        <w:jc w:val="both"/>
        <w:rPr>
          <w:szCs w:val="22"/>
        </w:rPr>
      </w:pPr>
    </w:p>
    <w:p w14:paraId="4A0466E7" w14:textId="77777777" w:rsidR="00C114FF" w:rsidRPr="00A1466D" w:rsidRDefault="00C114FF" w:rsidP="006F2A3C">
      <w:pPr>
        <w:tabs>
          <w:tab w:val="clear" w:pos="567"/>
        </w:tabs>
        <w:spacing w:line="240" w:lineRule="auto"/>
        <w:jc w:val="both"/>
        <w:rPr>
          <w:szCs w:val="22"/>
        </w:rPr>
      </w:pPr>
    </w:p>
    <w:p w14:paraId="25EC78B9" w14:textId="77777777" w:rsidR="00C114FF" w:rsidRPr="00A1466D" w:rsidRDefault="00C114FF" w:rsidP="006F2A3C">
      <w:pPr>
        <w:tabs>
          <w:tab w:val="clear" w:pos="567"/>
        </w:tabs>
        <w:spacing w:line="240" w:lineRule="auto"/>
        <w:jc w:val="both"/>
        <w:rPr>
          <w:szCs w:val="22"/>
        </w:rPr>
      </w:pPr>
    </w:p>
    <w:p w14:paraId="7BE00BA6" w14:textId="77777777" w:rsidR="00C114FF" w:rsidRPr="00A1466D" w:rsidRDefault="00C114FF" w:rsidP="006F2A3C">
      <w:pPr>
        <w:tabs>
          <w:tab w:val="clear" w:pos="567"/>
        </w:tabs>
        <w:spacing w:line="240" w:lineRule="auto"/>
        <w:jc w:val="both"/>
        <w:rPr>
          <w:szCs w:val="22"/>
        </w:rPr>
      </w:pPr>
    </w:p>
    <w:p w14:paraId="5D2BD338" w14:textId="77777777" w:rsidR="00C114FF" w:rsidRPr="00A1466D" w:rsidRDefault="00C114FF" w:rsidP="006F2A3C">
      <w:pPr>
        <w:tabs>
          <w:tab w:val="clear" w:pos="567"/>
        </w:tabs>
        <w:spacing w:line="240" w:lineRule="auto"/>
        <w:jc w:val="both"/>
        <w:rPr>
          <w:szCs w:val="22"/>
        </w:rPr>
      </w:pPr>
    </w:p>
    <w:p w14:paraId="7552E52E" w14:textId="77777777" w:rsidR="00C114FF" w:rsidRPr="00A1466D" w:rsidRDefault="00C114FF" w:rsidP="006F2A3C">
      <w:pPr>
        <w:tabs>
          <w:tab w:val="clear" w:pos="567"/>
        </w:tabs>
        <w:spacing w:line="240" w:lineRule="auto"/>
        <w:jc w:val="both"/>
        <w:rPr>
          <w:szCs w:val="22"/>
        </w:rPr>
      </w:pPr>
    </w:p>
    <w:p w14:paraId="082F0DC0" w14:textId="77777777" w:rsidR="00C114FF" w:rsidRPr="00A1466D" w:rsidRDefault="00C114FF" w:rsidP="006F2A3C">
      <w:pPr>
        <w:tabs>
          <w:tab w:val="clear" w:pos="567"/>
        </w:tabs>
        <w:spacing w:line="240" w:lineRule="auto"/>
        <w:jc w:val="both"/>
        <w:rPr>
          <w:szCs w:val="22"/>
        </w:rPr>
      </w:pPr>
    </w:p>
    <w:p w14:paraId="102F31EE" w14:textId="77777777" w:rsidR="00C114FF" w:rsidRPr="00A1466D" w:rsidRDefault="00C114FF" w:rsidP="006F2A3C">
      <w:pPr>
        <w:tabs>
          <w:tab w:val="clear" w:pos="567"/>
        </w:tabs>
        <w:spacing w:line="240" w:lineRule="auto"/>
        <w:jc w:val="both"/>
        <w:rPr>
          <w:szCs w:val="22"/>
        </w:rPr>
      </w:pPr>
    </w:p>
    <w:p w14:paraId="7D9B2D42" w14:textId="77777777" w:rsidR="00C114FF" w:rsidRPr="00A1466D" w:rsidRDefault="00C114FF" w:rsidP="006F2A3C">
      <w:pPr>
        <w:tabs>
          <w:tab w:val="clear" w:pos="567"/>
        </w:tabs>
        <w:spacing w:line="240" w:lineRule="auto"/>
        <w:jc w:val="both"/>
        <w:rPr>
          <w:szCs w:val="22"/>
        </w:rPr>
      </w:pPr>
    </w:p>
    <w:p w14:paraId="452426DA" w14:textId="77777777" w:rsidR="00C114FF" w:rsidRPr="00A1466D" w:rsidRDefault="00C114FF" w:rsidP="006F2A3C">
      <w:pPr>
        <w:tabs>
          <w:tab w:val="clear" w:pos="567"/>
        </w:tabs>
        <w:spacing w:line="240" w:lineRule="auto"/>
        <w:jc w:val="both"/>
        <w:rPr>
          <w:szCs w:val="22"/>
        </w:rPr>
      </w:pPr>
    </w:p>
    <w:p w14:paraId="16F34600" w14:textId="117E5380" w:rsidR="00C114FF" w:rsidRPr="00A1466D" w:rsidRDefault="00C114FF" w:rsidP="006F2A3C">
      <w:pPr>
        <w:tabs>
          <w:tab w:val="clear" w:pos="567"/>
        </w:tabs>
        <w:spacing w:line="240" w:lineRule="auto"/>
        <w:jc w:val="both"/>
        <w:rPr>
          <w:szCs w:val="22"/>
        </w:rPr>
      </w:pPr>
    </w:p>
    <w:p w14:paraId="365604B5" w14:textId="77777777" w:rsidR="00C245DD" w:rsidRPr="00A1466D" w:rsidRDefault="00C245DD" w:rsidP="006F2A3C">
      <w:pPr>
        <w:tabs>
          <w:tab w:val="clear" w:pos="567"/>
        </w:tabs>
        <w:spacing w:line="240" w:lineRule="auto"/>
        <w:jc w:val="both"/>
        <w:rPr>
          <w:szCs w:val="22"/>
        </w:rPr>
      </w:pPr>
    </w:p>
    <w:p w14:paraId="0DD12873" w14:textId="77777777" w:rsidR="00C114FF" w:rsidRPr="00A1466D" w:rsidRDefault="00C114FF" w:rsidP="006F2A3C">
      <w:pPr>
        <w:tabs>
          <w:tab w:val="clear" w:pos="567"/>
        </w:tabs>
        <w:spacing w:line="240" w:lineRule="auto"/>
        <w:jc w:val="both"/>
        <w:rPr>
          <w:szCs w:val="22"/>
        </w:rPr>
      </w:pPr>
    </w:p>
    <w:p w14:paraId="2C096AF7" w14:textId="77777777" w:rsidR="00C114FF" w:rsidRPr="00A1466D" w:rsidRDefault="00A85FFC" w:rsidP="00EB7483">
      <w:pPr>
        <w:pStyle w:val="Style3"/>
      </w:pPr>
      <w:r w:rsidRPr="00A1466D">
        <w:t>MARĶĒJUMS</w:t>
      </w:r>
    </w:p>
    <w:p w14:paraId="00595F80" w14:textId="77777777" w:rsidR="00C114FF" w:rsidRPr="00A1466D" w:rsidRDefault="00A85FFC" w:rsidP="006F2A3C">
      <w:pPr>
        <w:tabs>
          <w:tab w:val="clear" w:pos="567"/>
        </w:tabs>
        <w:spacing w:line="240" w:lineRule="auto"/>
        <w:jc w:val="both"/>
        <w:rPr>
          <w:szCs w:val="22"/>
        </w:rPr>
      </w:pPr>
      <w:r w:rsidRPr="00A1466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CB1F64" w:rsidRPr="00A1466D" w14:paraId="449FE7A3" w14:textId="77777777" w:rsidTr="00211A90">
        <w:trPr>
          <w:trHeight w:val="977"/>
        </w:trPr>
        <w:tc>
          <w:tcPr>
            <w:tcW w:w="9208" w:type="dxa"/>
            <w:tcBorders>
              <w:bottom w:val="single" w:sz="4" w:space="0" w:color="auto"/>
            </w:tcBorders>
          </w:tcPr>
          <w:p w14:paraId="705C34B0" w14:textId="74BAC339" w:rsidR="005E1FFD" w:rsidRPr="00A1466D" w:rsidRDefault="00A85FFC" w:rsidP="006F2A3C">
            <w:pPr>
              <w:tabs>
                <w:tab w:val="clear" w:pos="567"/>
              </w:tabs>
              <w:spacing w:line="240" w:lineRule="auto"/>
              <w:jc w:val="both"/>
              <w:rPr>
                <w:szCs w:val="22"/>
              </w:rPr>
            </w:pPr>
            <w:r w:rsidRPr="00A1466D">
              <w:rPr>
                <w:b/>
                <w:szCs w:val="22"/>
              </w:rPr>
              <w:lastRenderedPageBreak/>
              <w:t>UZ ĀRĒJĀ IEPAKOJUMA NORĀDĀMĀ INFORMĀCIJA</w:t>
            </w:r>
          </w:p>
          <w:p w14:paraId="77D2EBAE" w14:textId="77777777" w:rsidR="00C058B8" w:rsidRPr="00A1466D" w:rsidRDefault="00C058B8" w:rsidP="006F2A3C">
            <w:pPr>
              <w:tabs>
                <w:tab w:val="clear" w:pos="567"/>
              </w:tabs>
              <w:spacing w:line="240" w:lineRule="auto"/>
              <w:jc w:val="both"/>
              <w:rPr>
                <w:b/>
                <w:szCs w:val="22"/>
              </w:rPr>
            </w:pPr>
          </w:p>
          <w:p w14:paraId="60319267" w14:textId="2F61A45E" w:rsidR="001E629A" w:rsidRPr="00A1466D" w:rsidRDefault="001E629A" w:rsidP="006F2A3C">
            <w:pPr>
              <w:jc w:val="both"/>
              <w:rPr>
                <w:b/>
                <w:bCs/>
                <w:szCs w:val="22"/>
              </w:rPr>
            </w:pPr>
            <w:r w:rsidRPr="00A1466D">
              <w:rPr>
                <w:b/>
                <w:bCs/>
                <w:szCs w:val="22"/>
              </w:rPr>
              <w:t>K</w:t>
            </w:r>
            <w:r w:rsidR="00C3600C" w:rsidRPr="00A1466D">
              <w:rPr>
                <w:b/>
                <w:bCs/>
                <w:szCs w:val="22"/>
              </w:rPr>
              <w:t>ARTONA K</w:t>
            </w:r>
            <w:r w:rsidRPr="00A1466D">
              <w:rPr>
                <w:b/>
                <w:bCs/>
                <w:szCs w:val="22"/>
              </w:rPr>
              <w:t xml:space="preserve">ASTĪTE </w:t>
            </w:r>
            <w:r w:rsidR="00C3600C" w:rsidRPr="00A1466D">
              <w:rPr>
                <w:b/>
                <w:bCs/>
                <w:szCs w:val="22"/>
              </w:rPr>
              <w:t xml:space="preserve">– </w:t>
            </w:r>
            <w:r w:rsidRPr="00A1466D">
              <w:rPr>
                <w:b/>
                <w:bCs/>
                <w:szCs w:val="22"/>
              </w:rPr>
              <w:t>50 ml, 100 ml</w:t>
            </w:r>
          </w:p>
          <w:p w14:paraId="5136F69E" w14:textId="061C3C74" w:rsidR="00C114FF" w:rsidRPr="00A1466D" w:rsidRDefault="001E629A" w:rsidP="006F2A3C">
            <w:pPr>
              <w:tabs>
                <w:tab w:val="clear" w:pos="567"/>
              </w:tabs>
              <w:spacing w:line="240" w:lineRule="auto"/>
              <w:jc w:val="both"/>
              <w:rPr>
                <w:szCs w:val="22"/>
              </w:rPr>
            </w:pPr>
            <w:r w:rsidRPr="00A1466D">
              <w:rPr>
                <w:b/>
                <w:color w:val="000000"/>
                <w:szCs w:val="22"/>
              </w:rPr>
              <w:t xml:space="preserve">FLAKONS </w:t>
            </w:r>
            <w:r w:rsidR="00C3600C" w:rsidRPr="00A1466D">
              <w:rPr>
                <w:b/>
                <w:color w:val="000000"/>
                <w:szCs w:val="22"/>
              </w:rPr>
              <w:t xml:space="preserve">– </w:t>
            </w:r>
            <w:r w:rsidRPr="00A1466D">
              <w:rPr>
                <w:b/>
                <w:color w:val="000000"/>
                <w:szCs w:val="22"/>
              </w:rPr>
              <w:t>100 ml</w:t>
            </w:r>
          </w:p>
        </w:tc>
      </w:tr>
    </w:tbl>
    <w:p w14:paraId="458622B2" w14:textId="77777777" w:rsidR="00C114FF" w:rsidRPr="00A1466D" w:rsidRDefault="00C114FF" w:rsidP="006F2A3C">
      <w:pPr>
        <w:tabs>
          <w:tab w:val="clear" w:pos="567"/>
        </w:tabs>
        <w:spacing w:line="240" w:lineRule="auto"/>
        <w:jc w:val="both"/>
        <w:rPr>
          <w:szCs w:val="22"/>
        </w:rPr>
      </w:pPr>
    </w:p>
    <w:p w14:paraId="45EDCF45" w14:textId="77777777" w:rsidR="00C114FF" w:rsidRPr="00A1466D" w:rsidRDefault="00A85FFC" w:rsidP="006F2A3C">
      <w:pPr>
        <w:pStyle w:val="Style2"/>
        <w:jc w:val="both"/>
      </w:pPr>
      <w:r w:rsidRPr="00A1466D">
        <w:t>1.</w:t>
      </w:r>
      <w:r w:rsidRPr="00A1466D">
        <w:tab/>
        <w:t>VETERINĀRO ZĀĻU NOSAUKUMS</w:t>
      </w:r>
    </w:p>
    <w:p w14:paraId="4F356448" w14:textId="77777777" w:rsidR="00C114FF" w:rsidRPr="00A1466D" w:rsidRDefault="00C114FF" w:rsidP="006F2A3C">
      <w:pPr>
        <w:tabs>
          <w:tab w:val="clear" w:pos="567"/>
        </w:tabs>
        <w:spacing w:line="240" w:lineRule="auto"/>
        <w:jc w:val="both"/>
        <w:rPr>
          <w:szCs w:val="22"/>
        </w:rPr>
      </w:pPr>
    </w:p>
    <w:p w14:paraId="7B8D2530" w14:textId="163E6577" w:rsidR="001E629A" w:rsidRPr="00A1466D" w:rsidRDefault="001E629A" w:rsidP="006F2A3C">
      <w:pPr>
        <w:tabs>
          <w:tab w:val="clear" w:pos="567"/>
        </w:tabs>
        <w:spacing w:line="240" w:lineRule="auto"/>
        <w:jc w:val="both"/>
        <w:rPr>
          <w:spacing w:val="-3"/>
          <w:szCs w:val="22"/>
        </w:rPr>
      </w:pPr>
      <w:proofErr w:type="spellStart"/>
      <w:r w:rsidRPr="00A1466D">
        <w:rPr>
          <w:bCs/>
          <w:spacing w:val="-3"/>
          <w:szCs w:val="22"/>
        </w:rPr>
        <w:t>Gentacin</w:t>
      </w:r>
      <w:proofErr w:type="spellEnd"/>
      <w:r w:rsidRPr="00A1466D">
        <w:rPr>
          <w:b/>
          <w:spacing w:val="-3"/>
          <w:szCs w:val="22"/>
        </w:rPr>
        <w:t xml:space="preserve"> </w:t>
      </w:r>
      <w:r w:rsidRPr="00A1466D">
        <w:rPr>
          <w:spacing w:val="-3"/>
          <w:szCs w:val="22"/>
        </w:rPr>
        <w:t xml:space="preserve">100 mg/ml šķīdums injekcijām </w:t>
      </w:r>
    </w:p>
    <w:p w14:paraId="60FB0025" w14:textId="72C73728" w:rsidR="00C114FF" w:rsidRPr="00A1466D" w:rsidRDefault="00C114FF" w:rsidP="006F2A3C">
      <w:pPr>
        <w:tabs>
          <w:tab w:val="clear" w:pos="567"/>
        </w:tabs>
        <w:spacing w:line="240" w:lineRule="auto"/>
        <w:jc w:val="both"/>
        <w:rPr>
          <w:i/>
          <w:iCs/>
          <w:spacing w:val="-3"/>
          <w:szCs w:val="22"/>
        </w:rPr>
      </w:pPr>
    </w:p>
    <w:p w14:paraId="77B042DF" w14:textId="77777777" w:rsidR="009428BC" w:rsidRPr="00A1466D" w:rsidRDefault="009428BC" w:rsidP="006F2A3C">
      <w:pPr>
        <w:tabs>
          <w:tab w:val="clear" w:pos="567"/>
        </w:tabs>
        <w:spacing w:line="240" w:lineRule="auto"/>
        <w:jc w:val="both"/>
        <w:rPr>
          <w:i/>
          <w:iCs/>
          <w:spacing w:val="-3"/>
          <w:szCs w:val="22"/>
        </w:rPr>
      </w:pPr>
    </w:p>
    <w:p w14:paraId="20D72152" w14:textId="4A060207" w:rsidR="00C114FF" w:rsidRPr="00A1466D" w:rsidRDefault="00A85FFC" w:rsidP="006F2A3C">
      <w:pPr>
        <w:pStyle w:val="Style2"/>
        <w:jc w:val="both"/>
      </w:pPr>
      <w:r w:rsidRPr="00A1466D">
        <w:t>2.</w:t>
      </w:r>
      <w:r w:rsidRPr="00A1466D">
        <w:tab/>
      </w:r>
      <w:r w:rsidR="005E1FFD" w:rsidRPr="00A1466D">
        <w:t>INFORMĀCIJA PAR AKTĪVAJĀM VIELĀM</w:t>
      </w:r>
    </w:p>
    <w:p w14:paraId="78260AAC" w14:textId="561CED8F" w:rsidR="00C114FF" w:rsidRPr="00A1466D" w:rsidRDefault="00C114FF" w:rsidP="006F2A3C">
      <w:pPr>
        <w:tabs>
          <w:tab w:val="clear" w:pos="567"/>
        </w:tabs>
        <w:spacing w:line="240" w:lineRule="auto"/>
        <w:jc w:val="both"/>
        <w:rPr>
          <w:szCs w:val="22"/>
        </w:rPr>
      </w:pPr>
    </w:p>
    <w:p w14:paraId="6096746A" w14:textId="7CC03FD7" w:rsidR="001E629A" w:rsidRPr="00A1466D" w:rsidRDefault="009428BC" w:rsidP="006F2A3C">
      <w:pPr>
        <w:tabs>
          <w:tab w:val="clear" w:pos="567"/>
        </w:tabs>
        <w:spacing w:line="240" w:lineRule="auto"/>
        <w:jc w:val="both"/>
        <w:rPr>
          <w:szCs w:val="22"/>
        </w:rPr>
      </w:pPr>
      <w:r w:rsidRPr="00A1466D">
        <w:rPr>
          <w:szCs w:val="22"/>
        </w:rPr>
        <w:t>Katrs</w:t>
      </w:r>
      <w:r w:rsidR="001E629A" w:rsidRPr="00A1466D">
        <w:rPr>
          <w:szCs w:val="22"/>
        </w:rPr>
        <w:t> ml satur:</w:t>
      </w:r>
    </w:p>
    <w:p w14:paraId="06FCF614" w14:textId="26B83BF8" w:rsidR="001E629A" w:rsidRPr="00A1466D" w:rsidRDefault="001E629A" w:rsidP="006F2A3C">
      <w:pPr>
        <w:tabs>
          <w:tab w:val="clear" w:pos="567"/>
        </w:tabs>
        <w:spacing w:line="240" w:lineRule="auto"/>
        <w:jc w:val="both"/>
        <w:rPr>
          <w:b/>
          <w:bCs/>
          <w:szCs w:val="22"/>
        </w:rPr>
      </w:pPr>
      <w:r w:rsidRPr="006F2A3C">
        <w:rPr>
          <w:b/>
          <w:bCs/>
          <w:szCs w:val="22"/>
        </w:rPr>
        <w:t>Aktīvā</w:t>
      </w:r>
      <w:r w:rsidR="009428BC" w:rsidRPr="00A1466D">
        <w:rPr>
          <w:b/>
          <w:bCs/>
          <w:szCs w:val="22"/>
        </w:rPr>
        <w:t>s</w:t>
      </w:r>
      <w:r w:rsidRPr="006F2A3C">
        <w:rPr>
          <w:b/>
          <w:bCs/>
          <w:szCs w:val="22"/>
        </w:rPr>
        <w:t xml:space="preserve"> viela</w:t>
      </w:r>
      <w:r w:rsidR="009428BC" w:rsidRPr="00A1466D">
        <w:rPr>
          <w:b/>
          <w:bCs/>
          <w:szCs w:val="22"/>
        </w:rPr>
        <w:t>s</w:t>
      </w:r>
      <w:r w:rsidRPr="006F2A3C">
        <w:rPr>
          <w:b/>
          <w:bCs/>
          <w:szCs w:val="22"/>
        </w:rPr>
        <w:t>:</w:t>
      </w:r>
    </w:p>
    <w:p w14:paraId="31792280" w14:textId="77777777" w:rsidR="001E629A" w:rsidRPr="00A1466D" w:rsidRDefault="001E629A" w:rsidP="006F2A3C">
      <w:pPr>
        <w:tabs>
          <w:tab w:val="clear" w:pos="567"/>
        </w:tabs>
        <w:spacing w:line="240" w:lineRule="auto"/>
        <w:jc w:val="both"/>
        <w:rPr>
          <w:szCs w:val="22"/>
        </w:rPr>
      </w:pPr>
      <w:proofErr w:type="spellStart"/>
      <w:r w:rsidRPr="00A1466D">
        <w:rPr>
          <w:szCs w:val="22"/>
        </w:rPr>
        <w:t>Gentamicīns</w:t>
      </w:r>
      <w:proofErr w:type="spellEnd"/>
      <w:r w:rsidRPr="00A1466D">
        <w:rPr>
          <w:szCs w:val="22"/>
        </w:rPr>
        <w:t xml:space="preserve"> 100 mg (</w:t>
      </w:r>
      <w:proofErr w:type="spellStart"/>
      <w:r w:rsidRPr="00A1466D">
        <w:rPr>
          <w:szCs w:val="22"/>
        </w:rPr>
        <w:t>gentamicīna</w:t>
      </w:r>
      <w:proofErr w:type="spellEnd"/>
      <w:r w:rsidRPr="00A1466D">
        <w:rPr>
          <w:szCs w:val="22"/>
        </w:rPr>
        <w:t xml:space="preserve"> sulfāta veidā)</w:t>
      </w:r>
    </w:p>
    <w:p w14:paraId="0F2D5C0C" w14:textId="77777777" w:rsidR="001E629A" w:rsidRPr="00A1466D" w:rsidRDefault="001E629A" w:rsidP="006F2A3C">
      <w:pPr>
        <w:tabs>
          <w:tab w:val="clear" w:pos="567"/>
          <w:tab w:val="left" w:pos="1701"/>
        </w:tabs>
        <w:spacing w:line="240" w:lineRule="auto"/>
        <w:jc w:val="both"/>
        <w:rPr>
          <w:szCs w:val="22"/>
        </w:rPr>
      </w:pPr>
    </w:p>
    <w:p w14:paraId="2FF146FA" w14:textId="77777777" w:rsidR="009428BC" w:rsidRPr="00A1466D" w:rsidRDefault="009428BC" w:rsidP="006F2A3C">
      <w:pPr>
        <w:tabs>
          <w:tab w:val="clear" w:pos="567"/>
          <w:tab w:val="left" w:pos="1701"/>
        </w:tabs>
        <w:spacing w:line="240" w:lineRule="auto"/>
        <w:jc w:val="both"/>
        <w:rPr>
          <w:szCs w:val="22"/>
        </w:rPr>
      </w:pPr>
    </w:p>
    <w:p w14:paraId="6674580D" w14:textId="501080BC" w:rsidR="00C114FF" w:rsidRPr="00A1466D" w:rsidRDefault="00A85FFC" w:rsidP="006F2A3C">
      <w:pPr>
        <w:pStyle w:val="Style2"/>
        <w:jc w:val="both"/>
      </w:pPr>
      <w:r w:rsidRPr="00A1466D">
        <w:t>3.</w:t>
      </w:r>
      <w:r w:rsidRPr="00A1466D">
        <w:tab/>
        <w:t xml:space="preserve">IEPAKOJUMA </w:t>
      </w:r>
      <w:r w:rsidR="004A7CA7" w:rsidRPr="00A1466D">
        <w:t xml:space="preserve">LIELUMS </w:t>
      </w:r>
    </w:p>
    <w:p w14:paraId="1862D666" w14:textId="77777777" w:rsidR="00C114FF" w:rsidRPr="00A1466D" w:rsidRDefault="00C114FF" w:rsidP="006F2A3C">
      <w:pPr>
        <w:tabs>
          <w:tab w:val="clear" w:pos="567"/>
        </w:tabs>
        <w:spacing w:line="240" w:lineRule="auto"/>
        <w:jc w:val="both"/>
        <w:rPr>
          <w:szCs w:val="22"/>
        </w:rPr>
      </w:pPr>
    </w:p>
    <w:p w14:paraId="330A847B" w14:textId="77777777" w:rsidR="001E629A" w:rsidRPr="00A1466D" w:rsidRDefault="001E629A" w:rsidP="006F2A3C">
      <w:pPr>
        <w:tabs>
          <w:tab w:val="clear" w:pos="567"/>
        </w:tabs>
        <w:spacing w:line="240" w:lineRule="auto"/>
        <w:jc w:val="both"/>
        <w:rPr>
          <w:szCs w:val="22"/>
        </w:rPr>
      </w:pPr>
      <w:r w:rsidRPr="00A1466D">
        <w:rPr>
          <w:szCs w:val="22"/>
        </w:rPr>
        <w:t>50 ml</w:t>
      </w:r>
    </w:p>
    <w:p w14:paraId="22C7BB35" w14:textId="3589412B" w:rsidR="00C114FF" w:rsidRPr="00A1466D" w:rsidRDefault="001E629A" w:rsidP="006F2A3C">
      <w:pPr>
        <w:tabs>
          <w:tab w:val="clear" w:pos="567"/>
        </w:tabs>
        <w:spacing w:line="240" w:lineRule="auto"/>
        <w:jc w:val="both"/>
        <w:rPr>
          <w:szCs w:val="22"/>
        </w:rPr>
      </w:pPr>
      <w:r w:rsidRPr="00A1466D">
        <w:rPr>
          <w:szCs w:val="22"/>
          <w:highlight w:val="lightGray"/>
        </w:rPr>
        <w:t>100 ml</w:t>
      </w:r>
    </w:p>
    <w:p w14:paraId="2A2D1C94" w14:textId="77777777" w:rsidR="001E629A" w:rsidRPr="00A1466D" w:rsidRDefault="001E629A" w:rsidP="006F2A3C">
      <w:pPr>
        <w:tabs>
          <w:tab w:val="clear" w:pos="567"/>
        </w:tabs>
        <w:spacing w:line="240" w:lineRule="auto"/>
        <w:jc w:val="both"/>
        <w:rPr>
          <w:szCs w:val="22"/>
        </w:rPr>
      </w:pPr>
    </w:p>
    <w:p w14:paraId="45E60930" w14:textId="77777777" w:rsidR="009428BC" w:rsidRPr="00A1466D" w:rsidRDefault="009428BC" w:rsidP="006F2A3C">
      <w:pPr>
        <w:tabs>
          <w:tab w:val="clear" w:pos="567"/>
        </w:tabs>
        <w:spacing w:line="240" w:lineRule="auto"/>
        <w:jc w:val="both"/>
        <w:rPr>
          <w:szCs w:val="22"/>
        </w:rPr>
      </w:pPr>
    </w:p>
    <w:p w14:paraId="6365A3EA" w14:textId="24278816" w:rsidR="00C114FF" w:rsidRPr="00A1466D" w:rsidRDefault="00A85FFC" w:rsidP="006F2A3C">
      <w:pPr>
        <w:pStyle w:val="Style2"/>
        <w:jc w:val="both"/>
      </w:pPr>
      <w:r w:rsidRPr="00A1466D">
        <w:t>4.</w:t>
      </w:r>
      <w:r w:rsidRPr="00A1466D">
        <w:tab/>
        <w:t>MĒRĶSUGAS</w:t>
      </w:r>
    </w:p>
    <w:p w14:paraId="4D4E22AC" w14:textId="77777777" w:rsidR="00C114FF" w:rsidRPr="00A1466D" w:rsidRDefault="00C114FF" w:rsidP="006F2A3C">
      <w:pPr>
        <w:tabs>
          <w:tab w:val="clear" w:pos="567"/>
        </w:tabs>
        <w:spacing w:line="240" w:lineRule="auto"/>
        <w:jc w:val="both"/>
        <w:rPr>
          <w:szCs w:val="22"/>
        </w:rPr>
      </w:pPr>
    </w:p>
    <w:p w14:paraId="017440AC" w14:textId="73BD1AFE" w:rsidR="001E629A" w:rsidRPr="00A1466D" w:rsidRDefault="001E629A" w:rsidP="006F2A3C">
      <w:pPr>
        <w:tabs>
          <w:tab w:val="clear" w:pos="567"/>
        </w:tabs>
        <w:spacing w:line="240" w:lineRule="auto"/>
        <w:jc w:val="both"/>
        <w:rPr>
          <w:szCs w:val="22"/>
        </w:rPr>
      </w:pPr>
      <w:r w:rsidRPr="00A1466D">
        <w:rPr>
          <w:spacing w:val="-3"/>
          <w:szCs w:val="22"/>
        </w:rPr>
        <w:t>Liellopi,</w:t>
      </w:r>
      <w:r w:rsidR="00CC4AA6" w:rsidRPr="00A1466D">
        <w:rPr>
          <w:spacing w:val="-3"/>
          <w:szCs w:val="22"/>
        </w:rPr>
        <w:t xml:space="preserve"> neproduktīvie</w:t>
      </w:r>
      <w:r w:rsidR="00CC4AA6" w:rsidRPr="00A1466D">
        <w:rPr>
          <w:szCs w:val="22"/>
        </w:rPr>
        <w:t xml:space="preserve"> zirgi,</w:t>
      </w:r>
      <w:r w:rsidRPr="00A1466D">
        <w:rPr>
          <w:spacing w:val="-3"/>
          <w:szCs w:val="22"/>
        </w:rPr>
        <w:t xml:space="preserve"> cūkas, suņi, kaķi</w:t>
      </w:r>
      <w:r w:rsidRPr="00A1466D">
        <w:rPr>
          <w:szCs w:val="22"/>
        </w:rPr>
        <w:t>.</w:t>
      </w:r>
    </w:p>
    <w:p w14:paraId="4994F215" w14:textId="77777777" w:rsidR="00C114FF" w:rsidRPr="00A1466D" w:rsidRDefault="00C114FF" w:rsidP="006F2A3C">
      <w:pPr>
        <w:tabs>
          <w:tab w:val="clear" w:pos="567"/>
        </w:tabs>
        <w:spacing w:line="240" w:lineRule="auto"/>
        <w:jc w:val="both"/>
        <w:rPr>
          <w:szCs w:val="22"/>
        </w:rPr>
      </w:pPr>
    </w:p>
    <w:p w14:paraId="449269E6" w14:textId="77777777" w:rsidR="00A85FFC" w:rsidRPr="00A1466D" w:rsidRDefault="00A85FFC" w:rsidP="006F2A3C">
      <w:pPr>
        <w:tabs>
          <w:tab w:val="clear" w:pos="567"/>
        </w:tabs>
        <w:spacing w:line="240" w:lineRule="auto"/>
        <w:jc w:val="both"/>
        <w:rPr>
          <w:szCs w:val="22"/>
        </w:rPr>
      </w:pPr>
    </w:p>
    <w:p w14:paraId="7217E20C" w14:textId="77777777" w:rsidR="00C114FF" w:rsidRPr="00A1466D" w:rsidRDefault="00A85FFC" w:rsidP="006F2A3C">
      <w:pPr>
        <w:pStyle w:val="Style2"/>
        <w:jc w:val="both"/>
      </w:pPr>
      <w:r w:rsidRPr="00A1466D">
        <w:t>5.</w:t>
      </w:r>
      <w:r w:rsidRPr="00A1466D">
        <w:tab/>
        <w:t>INDIKĀCIJAS</w:t>
      </w:r>
    </w:p>
    <w:p w14:paraId="1947DF12" w14:textId="77777777" w:rsidR="00C114FF" w:rsidRPr="00A1466D" w:rsidRDefault="00C114FF" w:rsidP="006F2A3C">
      <w:pPr>
        <w:tabs>
          <w:tab w:val="clear" w:pos="567"/>
        </w:tabs>
        <w:spacing w:line="240" w:lineRule="auto"/>
        <w:jc w:val="both"/>
        <w:rPr>
          <w:szCs w:val="22"/>
        </w:rPr>
      </w:pPr>
    </w:p>
    <w:p w14:paraId="754580FD" w14:textId="77777777" w:rsidR="00C114FF" w:rsidRDefault="00C114FF" w:rsidP="006F2A3C">
      <w:pPr>
        <w:tabs>
          <w:tab w:val="clear" w:pos="567"/>
        </w:tabs>
        <w:spacing w:line="240" w:lineRule="auto"/>
        <w:jc w:val="both"/>
        <w:rPr>
          <w:szCs w:val="22"/>
        </w:rPr>
      </w:pPr>
    </w:p>
    <w:p w14:paraId="01B23C3F" w14:textId="77777777" w:rsidR="007970B7" w:rsidRPr="00A1466D" w:rsidRDefault="007970B7" w:rsidP="006F2A3C">
      <w:pPr>
        <w:tabs>
          <w:tab w:val="clear" w:pos="567"/>
        </w:tabs>
        <w:spacing w:line="240" w:lineRule="auto"/>
        <w:jc w:val="both"/>
        <w:rPr>
          <w:szCs w:val="22"/>
        </w:rPr>
      </w:pPr>
    </w:p>
    <w:p w14:paraId="067266BF" w14:textId="5D287683" w:rsidR="00C114FF" w:rsidRPr="00A1466D" w:rsidRDefault="00A85FFC" w:rsidP="006F2A3C">
      <w:pPr>
        <w:pStyle w:val="Style2"/>
        <w:jc w:val="both"/>
      </w:pPr>
      <w:r w:rsidRPr="00A1466D">
        <w:t>6.</w:t>
      </w:r>
      <w:r w:rsidRPr="00A1466D">
        <w:tab/>
      </w:r>
      <w:r w:rsidR="007318FE" w:rsidRPr="00A1466D">
        <w:t xml:space="preserve">LIETOŠANAS </w:t>
      </w:r>
      <w:r w:rsidRPr="00A1466D">
        <w:t>VEIDI</w:t>
      </w:r>
    </w:p>
    <w:p w14:paraId="6DDC522D" w14:textId="77777777" w:rsidR="00C114FF" w:rsidRPr="00A1466D" w:rsidRDefault="00C114FF" w:rsidP="006F2A3C">
      <w:pPr>
        <w:tabs>
          <w:tab w:val="clear" w:pos="567"/>
        </w:tabs>
        <w:spacing w:line="240" w:lineRule="auto"/>
        <w:jc w:val="both"/>
        <w:rPr>
          <w:szCs w:val="22"/>
        </w:rPr>
      </w:pPr>
    </w:p>
    <w:p w14:paraId="62A149B0" w14:textId="38C1725E" w:rsidR="001E629A" w:rsidRPr="00A1466D" w:rsidRDefault="001E629A" w:rsidP="006F2A3C">
      <w:pPr>
        <w:jc w:val="both"/>
        <w:rPr>
          <w:szCs w:val="22"/>
        </w:rPr>
      </w:pPr>
      <w:r w:rsidRPr="00A1466D">
        <w:rPr>
          <w:szCs w:val="22"/>
        </w:rPr>
        <w:t xml:space="preserve">Intramuskulārai vai intravenozai </w:t>
      </w:r>
      <w:r w:rsidR="00A85FFC" w:rsidRPr="00A1466D">
        <w:rPr>
          <w:szCs w:val="22"/>
        </w:rPr>
        <w:t>lietošanai</w:t>
      </w:r>
      <w:r w:rsidRPr="00A1466D">
        <w:rPr>
          <w:szCs w:val="22"/>
        </w:rPr>
        <w:t>.</w:t>
      </w:r>
    </w:p>
    <w:p w14:paraId="3849694E" w14:textId="77777777" w:rsidR="00C114FF" w:rsidRPr="00A1466D" w:rsidRDefault="00C114FF" w:rsidP="006F2A3C">
      <w:pPr>
        <w:tabs>
          <w:tab w:val="clear" w:pos="567"/>
        </w:tabs>
        <w:spacing w:line="240" w:lineRule="auto"/>
        <w:jc w:val="both"/>
        <w:rPr>
          <w:szCs w:val="22"/>
        </w:rPr>
      </w:pPr>
    </w:p>
    <w:p w14:paraId="1854217B" w14:textId="77777777" w:rsidR="00A85FFC" w:rsidRPr="00A1466D" w:rsidRDefault="00A85FFC" w:rsidP="006F2A3C">
      <w:pPr>
        <w:tabs>
          <w:tab w:val="clear" w:pos="567"/>
        </w:tabs>
        <w:spacing w:line="240" w:lineRule="auto"/>
        <w:jc w:val="both"/>
        <w:rPr>
          <w:szCs w:val="22"/>
        </w:rPr>
      </w:pPr>
    </w:p>
    <w:p w14:paraId="7359B0F8" w14:textId="55C6C5DD" w:rsidR="00C114FF" w:rsidRPr="00A1466D" w:rsidRDefault="00A85FFC" w:rsidP="006F2A3C">
      <w:pPr>
        <w:pStyle w:val="Style2"/>
        <w:pBdr>
          <w:top w:val="single" w:sz="4" w:space="0" w:color="auto"/>
        </w:pBdr>
        <w:jc w:val="both"/>
      </w:pPr>
      <w:r w:rsidRPr="00A1466D">
        <w:t>7.</w:t>
      </w:r>
      <w:r w:rsidRPr="00A1466D">
        <w:tab/>
        <w:t>IEROBEŽOJUMU PERIODS</w:t>
      </w:r>
    </w:p>
    <w:p w14:paraId="52E71FEA" w14:textId="77777777" w:rsidR="00C114FF" w:rsidRPr="00A1466D" w:rsidRDefault="00C114FF" w:rsidP="006F2A3C">
      <w:pPr>
        <w:tabs>
          <w:tab w:val="clear" w:pos="567"/>
        </w:tabs>
        <w:spacing w:line="240" w:lineRule="auto"/>
        <w:jc w:val="both"/>
        <w:rPr>
          <w:szCs w:val="22"/>
        </w:rPr>
      </w:pPr>
    </w:p>
    <w:p w14:paraId="06124F6A" w14:textId="0D19D3C7" w:rsidR="00A85FFC" w:rsidRPr="00A1466D" w:rsidRDefault="00A85FFC" w:rsidP="006F2A3C">
      <w:pPr>
        <w:tabs>
          <w:tab w:val="clear" w:pos="567"/>
        </w:tabs>
        <w:spacing w:line="240" w:lineRule="auto"/>
        <w:jc w:val="both"/>
        <w:rPr>
          <w:szCs w:val="22"/>
        </w:rPr>
      </w:pPr>
      <w:r w:rsidRPr="00A1466D">
        <w:t>Ierobežojumu period</w:t>
      </w:r>
      <w:r w:rsidRPr="006F2A3C">
        <w:t>i:</w:t>
      </w:r>
    </w:p>
    <w:p w14:paraId="1A23E6A4" w14:textId="77777777" w:rsidR="00A85FFC" w:rsidRPr="00A1466D" w:rsidRDefault="00A85FFC" w:rsidP="006F2A3C">
      <w:pPr>
        <w:tabs>
          <w:tab w:val="clear" w:pos="567"/>
        </w:tabs>
        <w:spacing w:line="240" w:lineRule="auto"/>
        <w:jc w:val="both"/>
      </w:pPr>
      <w:r w:rsidRPr="00A1466D">
        <w:t>Liellopi:</w:t>
      </w:r>
    </w:p>
    <w:p w14:paraId="6E53DA26" w14:textId="77777777" w:rsidR="00A85FFC" w:rsidRPr="00A1466D" w:rsidRDefault="00A85FFC" w:rsidP="006F2A3C">
      <w:pPr>
        <w:tabs>
          <w:tab w:val="clear" w:pos="567"/>
        </w:tabs>
        <w:spacing w:line="240" w:lineRule="auto"/>
        <w:jc w:val="both"/>
      </w:pPr>
      <w:r w:rsidRPr="00A1466D">
        <w:t>Gaļai un blakusproduktiem: 192 dienas.</w:t>
      </w:r>
    </w:p>
    <w:p w14:paraId="21E4C2F7" w14:textId="77777777" w:rsidR="00A85FFC" w:rsidRPr="00A1466D" w:rsidRDefault="00A85FFC" w:rsidP="006F2A3C">
      <w:pPr>
        <w:tabs>
          <w:tab w:val="clear" w:pos="567"/>
        </w:tabs>
        <w:spacing w:line="240" w:lineRule="auto"/>
        <w:jc w:val="both"/>
      </w:pPr>
      <w:r w:rsidRPr="00A1466D">
        <w:t>Pienam: 7 dienas.</w:t>
      </w:r>
    </w:p>
    <w:p w14:paraId="60184B94" w14:textId="77777777" w:rsidR="00A85FFC" w:rsidRPr="00A1466D" w:rsidRDefault="00A85FFC" w:rsidP="006F2A3C">
      <w:pPr>
        <w:tabs>
          <w:tab w:val="clear" w:pos="567"/>
        </w:tabs>
        <w:spacing w:line="240" w:lineRule="auto"/>
        <w:jc w:val="both"/>
      </w:pPr>
    </w:p>
    <w:p w14:paraId="1F186268" w14:textId="77777777" w:rsidR="00A85FFC" w:rsidRPr="00A1466D" w:rsidRDefault="00A85FFC" w:rsidP="006F2A3C">
      <w:pPr>
        <w:tabs>
          <w:tab w:val="clear" w:pos="567"/>
        </w:tabs>
        <w:spacing w:line="240" w:lineRule="auto"/>
        <w:jc w:val="both"/>
      </w:pPr>
      <w:r w:rsidRPr="00A1466D">
        <w:t>Cūkas:</w:t>
      </w:r>
    </w:p>
    <w:p w14:paraId="0583EA01" w14:textId="77777777" w:rsidR="00A85FFC" w:rsidRPr="00A1466D" w:rsidRDefault="00A85FFC" w:rsidP="006F2A3C">
      <w:pPr>
        <w:tabs>
          <w:tab w:val="clear" w:pos="567"/>
        </w:tabs>
        <w:spacing w:line="240" w:lineRule="auto"/>
        <w:jc w:val="both"/>
      </w:pPr>
      <w:r w:rsidRPr="00A1466D">
        <w:t>Gaļai un blakusproduktiem: 146 dienas.</w:t>
      </w:r>
    </w:p>
    <w:p w14:paraId="30B4E103" w14:textId="77777777" w:rsidR="00A85FFC" w:rsidRPr="00A1466D" w:rsidRDefault="00A85FFC" w:rsidP="006F2A3C">
      <w:pPr>
        <w:tabs>
          <w:tab w:val="clear" w:pos="567"/>
        </w:tabs>
        <w:spacing w:line="240" w:lineRule="auto"/>
        <w:jc w:val="both"/>
      </w:pPr>
    </w:p>
    <w:p w14:paraId="2628EFDB" w14:textId="77777777" w:rsidR="00A85FFC" w:rsidRPr="00A1466D" w:rsidRDefault="00A85FFC" w:rsidP="006F2A3C">
      <w:pPr>
        <w:tabs>
          <w:tab w:val="clear" w:pos="567"/>
        </w:tabs>
        <w:spacing w:line="240" w:lineRule="auto"/>
        <w:jc w:val="both"/>
      </w:pPr>
      <w:r w:rsidRPr="00A1466D">
        <w:t xml:space="preserve">Zirgi: </w:t>
      </w:r>
    </w:p>
    <w:p w14:paraId="3B29B1E2" w14:textId="3CFFC9B5" w:rsidR="00A85FFC" w:rsidRPr="00A1466D" w:rsidRDefault="00A85FFC" w:rsidP="006F2A3C">
      <w:pPr>
        <w:tabs>
          <w:tab w:val="clear" w:pos="567"/>
        </w:tabs>
        <w:spacing w:line="240" w:lineRule="auto"/>
        <w:jc w:val="both"/>
      </w:pPr>
      <w:r w:rsidRPr="00A1466D">
        <w:t xml:space="preserve">Nelietot zirgiem, no kuriem iegūto produkciju paredzēts izmantot cilvēku uzturā. </w:t>
      </w:r>
    </w:p>
    <w:p w14:paraId="6021B6EF" w14:textId="77777777" w:rsidR="00A85FFC" w:rsidRPr="00A1466D" w:rsidRDefault="00A85FFC" w:rsidP="006F2A3C">
      <w:pPr>
        <w:tabs>
          <w:tab w:val="clear" w:pos="567"/>
        </w:tabs>
        <w:spacing w:line="240" w:lineRule="auto"/>
        <w:jc w:val="both"/>
        <w:rPr>
          <w:szCs w:val="22"/>
        </w:rPr>
      </w:pPr>
    </w:p>
    <w:p w14:paraId="11C87214" w14:textId="77777777" w:rsidR="00C114FF" w:rsidRPr="00A1466D" w:rsidRDefault="00C114FF" w:rsidP="006F2A3C">
      <w:pPr>
        <w:tabs>
          <w:tab w:val="clear" w:pos="567"/>
        </w:tabs>
        <w:spacing w:line="240" w:lineRule="auto"/>
        <w:jc w:val="both"/>
        <w:rPr>
          <w:szCs w:val="22"/>
        </w:rPr>
      </w:pPr>
    </w:p>
    <w:p w14:paraId="51CD13E6" w14:textId="77777777" w:rsidR="00C114FF" w:rsidRPr="00A1466D" w:rsidRDefault="00A85FFC" w:rsidP="006F2A3C">
      <w:pPr>
        <w:pStyle w:val="Style2"/>
        <w:jc w:val="both"/>
      </w:pPr>
      <w:r w:rsidRPr="00A1466D">
        <w:t>8.</w:t>
      </w:r>
      <w:r w:rsidRPr="00A1466D">
        <w:tab/>
        <w:t>DERĪGUMA TERMIŅŠ</w:t>
      </w:r>
    </w:p>
    <w:p w14:paraId="438145F5" w14:textId="77777777" w:rsidR="00C114FF" w:rsidRPr="00A1466D" w:rsidRDefault="00C114FF" w:rsidP="006F2A3C">
      <w:pPr>
        <w:tabs>
          <w:tab w:val="clear" w:pos="567"/>
        </w:tabs>
        <w:spacing w:line="240" w:lineRule="auto"/>
        <w:jc w:val="both"/>
        <w:rPr>
          <w:szCs w:val="22"/>
        </w:rPr>
      </w:pPr>
    </w:p>
    <w:p w14:paraId="516594F4" w14:textId="767B139E" w:rsidR="00DE67C4" w:rsidRPr="00A1466D" w:rsidRDefault="00A85FFC" w:rsidP="006F2A3C">
      <w:pPr>
        <w:tabs>
          <w:tab w:val="clear" w:pos="567"/>
        </w:tabs>
        <w:spacing w:line="240" w:lineRule="auto"/>
        <w:jc w:val="both"/>
        <w:rPr>
          <w:szCs w:val="22"/>
        </w:rPr>
      </w:pPr>
      <w:proofErr w:type="spellStart"/>
      <w:r w:rsidRPr="00A1466D">
        <w:t>Exp</w:t>
      </w:r>
      <w:proofErr w:type="spellEnd"/>
      <w:r w:rsidRPr="00A1466D">
        <w:t>. {mēnesis/gads}</w:t>
      </w:r>
    </w:p>
    <w:p w14:paraId="259D46DD" w14:textId="02E555AB" w:rsidR="00A85FFC" w:rsidRPr="00A1466D" w:rsidRDefault="001E629A" w:rsidP="006F2A3C">
      <w:pPr>
        <w:tabs>
          <w:tab w:val="clear" w:pos="567"/>
        </w:tabs>
        <w:spacing w:line="240" w:lineRule="auto"/>
        <w:jc w:val="both"/>
        <w:rPr>
          <w:szCs w:val="22"/>
        </w:rPr>
      </w:pPr>
      <w:r w:rsidRPr="00A1466D">
        <w:rPr>
          <w:szCs w:val="22"/>
        </w:rPr>
        <w:t xml:space="preserve">Pēc </w:t>
      </w:r>
      <w:r w:rsidR="00526996" w:rsidRPr="00D23E69">
        <w:rPr>
          <w:szCs w:val="22"/>
        </w:rPr>
        <w:t xml:space="preserve">caurduršanas </w:t>
      </w:r>
      <w:r w:rsidRPr="00D23E69">
        <w:rPr>
          <w:szCs w:val="22"/>
        </w:rPr>
        <w:t>izlietot</w:t>
      </w:r>
      <w:r w:rsidRPr="00A1466D">
        <w:rPr>
          <w:szCs w:val="22"/>
        </w:rPr>
        <w:t xml:space="preserve"> 28 dienu laikā.</w:t>
      </w:r>
    </w:p>
    <w:p w14:paraId="0F687612" w14:textId="77777777" w:rsidR="00C114FF" w:rsidRPr="00A1466D" w:rsidRDefault="00A85FFC" w:rsidP="006F2A3C">
      <w:pPr>
        <w:pStyle w:val="Style2"/>
        <w:jc w:val="both"/>
      </w:pPr>
      <w:r w:rsidRPr="00A1466D">
        <w:lastRenderedPageBreak/>
        <w:t>9.</w:t>
      </w:r>
      <w:r w:rsidRPr="00A1466D">
        <w:tab/>
        <w:t>ĪPAŠI UZGLABĀŠANAS NOSACĪJUMI</w:t>
      </w:r>
    </w:p>
    <w:p w14:paraId="35863BEC" w14:textId="77777777" w:rsidR="00C114FF" w:rsidRPr="00A1466D" w:rsidRDefault="00C114FF" w:rsidP="006F2A3C">
      <w:pPr>
        <w:tabs>
          <w:tab w:val="clear" w:pos="567"/>
        </w:tabs>
        <w:spacing w:line="240" w:lineRule="auto"/>
        <w:jc w:val="both"/>
        <w:rPr>
          <w:szCs w:val="22"/>
        </w:rPr>
      </w:pPr>
    </w:p>
    <w:p w14:paraId="547DE44E" w14:textId="77777777" w:rsidR="001E629A" w:rsidRPr="00A1466D" w:rsidRDefault="001E629A" w:rsidP="006F2A3C">
      <w:pPr>
        <w:jc w:val="both"/>
        <w:rPr>
          <w:szCs w:val="22"/>
        </w:rPr>
      </w:pPr>
      <w:r w:rsidRPr="00A1466D">
        <w:rPr>
          <w:szCs w:val="22"/>
        </w:rPr>
        <w:t>Uzglabāt temperatūrā līdz 25</w:t>
      </w:r>
      <w:r w:rsidRPr="00A1466D">
        <w:rPr>
          <w:szCs w:val="22"/>
        </w:rPr>
        <w:sym w:font="Symbol" w:char="F0B0"/>
      </w:r>
      <w:r w:rsidRPr="00A1466D">
        <w:rPr>
          <w:szCs w:val="22"/>
        </w:rPr>
        <w:t>C.</w:t>
      </w:r>
    </w:p>
    <w:p w14:paraId="159D8DEF" w14:textId="77777777" w:rsidR="00A85FFC" w:rsidRPr="00A1466D" w:rsidRDefault="00A85FFC" w:rsidP="006F2A3C">
      <w:pPr>
        <w:jc w:val="both"/>
        <w:rPr>
          <w:szCs w:val="22"/>
        </w:rPr>
      </w:pPr>
    </w:p>
    <w:p w14:paraId="5D94D3BF" w14:textId="77777777" w:rsidR="001E629A" w:rsidRPr="00A1466D" w:rsidRDefault="001E629A" w:rsidP="006F2A3C">
      <w:pPr>
        <w:jc w:val="both"/>
        <w:rPr>
          <w:szCs w:val="22"/>
        </w:rPr>
      </w:pPr>
    </w:p>
    <w:p w14:paraId="1BDE0647" w14:textId="4FE135E8" w:rsidR="00C114FF" w:rsidRPr="00A1466D" w:rsidRDefault="00A85FFC" w:rsidP="006F2A3C">
      <w:pPr>
        <w:pStyle w:val="Style2"/>
        <w:jc w:val="both"/>
      </w:pPr>
      <w:r w:rsidRPr="00A1466D">
        <w:t>10.</w:t>
      </w:r>
      <w:r w:rsidRPr="00A1466D">
        <w:tab/>
        <w:t>VĀRDI “PIRMS LIETOŠANAS IZLASIET LIETOŠANAS INSTRUKCIJU”</w:t>
      </w:r>
    </w:p>
    <w:p w14:paraId="2FA388F1" w14:textId="77777777" w:rsidR="00C114FF" w:rsidRPr="00A1466D" w:rsidRDefault="00C114FF" w:rsidP="006F2A3C">
      <w:pPr>
        <w:tabs>
          <w:tab w:val="clear" w:pos="567"/>
        </w:tabs>
        <w:spacing w:line="240" w:lineRule="auto"/>
        <w:jc w:val="both"/>
        <w:rPr>
          <w:szCs w:val="22"/>
        </w:rPr>
      </w:pPr>
    </w:p>
    <w:p w14:paraId="2FC95367" w14:textId="77777777" w:rsidR="0073373D" w:rsidRPr="00A1466D" w:rsidRDefault="00A85FFC" w:rsidP="006F2A3C">
      <w:pPr>
        <w:tabs>
          <w:tab w:val="clear" w:pos="567"/>
        </w:tabs>
        <w:spacing w:line="240" w:lineRule="auto"/>
        <w:jc w:val="both"/>
        <w:rPr>
          <w:szCs w:val="22"/>
        </w:rPr>
      </w:pPr>
      <w:r w:rsidRPr="00A1466D">
        <w:t>Pirms lietošanas izlasiet lietošanas instrukciju.</w:t>
      </w:r>
    </w:p>
    <w:p w14:paraId="39F717E2" w14:textId="77777777" w:rsidR="00C114FF" w:rsidRPr="00A1466D" w:rsidRDefault="00C114FF" w:rsidP="006F2A3C">
      <w:pPr>
        <w:tabs>
          <w:tab w:val="clear" w:pos="567"/>
        </w:tabs>
        <w:spacing w:line="240" w:lineRule="auto"/>
        <w:jc w:val="both"/>
        <w:rPr>
          <w:szCs w:val="22"/>
        </w:rPr>
      </w:pPr>
    </w:p>
    <w:p w14:paraId="24A55AA2" w14:textId="77777777" w:rsidR="00A85FFC" w:rsidRPr="00A1466D" w:rsidRDefault="00A85FFC" w:rsidP="006F2A3C">
      <w:pPr>
        <w:tabs>
          <w:tab w:val="clear" w:pos="567"/>
        </w:tabs>
        <w:spacing w:line="240" w:lineRule="auto"/>
        <w:jc w:val="both"/>
        <w:rPr>
          <w:szCs w:val="22"/>
        </w:rPr>
      </w:pPr>
    </w:p>
    <w:p w14:paraId="575C181C" w14:textId="77777777" w:rsidR="00C114FF" w:rsidRPr="00A1466D" w:rsidRDefault="00A85FFC" w:rsidP="006F2A3C">
      <w:pPr>
        <w:pStyle w:val="Style2"/>
        <w:jc w:val="both"/>
      </w:pPr>
      <w:r w:rsidRPr="00A1466D">
        <w:t>11.</w:t>
      </w:r>
      <w:r w:rsidRPr="00A1466D">
        <w:tab/>
        <w:t>VĀRDI “LIETOŠANAI DZĪVNIEKIEM”</w:t>
      </w:r>
    </w:p>
    <w:p w14:paraId="0315D04E" w14:textId="77777777" w:rsidR="00C114FF" w:rsidRPr="00A1466D" w:rsidRDefault="00C114FF" w:rsidP="006F2A3C">
      <w:pPr>
        <w:tabs>
          <w:tab w:val="clear" w:pos="567"/>
        </w:tabs>
        <w:spacing w:line="240" w:lineRule="auto"/>
        <w:jc w:val="both"/>
        <w:rPr>
          <w:szCs w:val="22"/>
        </w:rPr>
      </w:pPr>
    </w:p>
    <w:p w14:paraId="76E4E38D" w14:textId="77777777" w:rsidR="00C114FF" w:rsidRPr="00A1466D" w:rsidRDefault="00A85FFC" w:rsidP="006F2A3C">
      <w:pPr>
        <w:tabs>
          <w:tab w:val="clear" w:pos="567"/>
        </w:tabs>
        <w:spacing w:line="240" w:lineRule="auto"/>
        <w:jc w:val="both"/>
        <w:rPr>
          <w:szCs w:val="22"/>
        </w:rPr>
      </w:pPr>
      <w:r w:rsidRPr="00A1466D">
        <w:t>Lietošanai dzīvniekiem.</w:t>
      </w:r>
    </w:p>
    <w:p w14:paraId="3618DFEB" w14:textId="77777777" w:rsidR="00C114FF" w:rsidRPr="00A1466D" w:rsidRDefault="00C114FF" w:rsidP="006F2A3C">
      <w:pPr>
        <w:tabs>
          <w:tab w:val="clear" w:pos="567"/>
        </w:tabs>
        <w:spacing w:line="240" w:lineRule="auto"/>
        <w:jc w:val="both"/>
        <w:rPr>
          <w:szCs w:val="22"/>
        </w:rPr>
      </w:pPr>
    </w:p>
    <w:p w14:paraId="73D95D7F" w14:textId="77777777" w:rsidR="00A85FFC" w:rsidRPr="00A1466D" w:rsidRDefault="00A85FFC" w:rsidP="006F2A3C">
      <w:pPr>
        <w:tabs>
          <w:tab w:val="clear" w:pos="567"/>
        </w:tabs>
        <w:spacing w:line="240" w:lineRule="auto"/>
        <w:jc w:val="both"/>
        <w:rPr>
          <w:szCs w:val="22"/>
        </w:rPr>
      </w:pPr>
    </w:p>
    <w:p w14:paraId="7352FAF5" w14:textId="77777777" w:rsidR="00C114FF" w:rsidRPr="00A1466D" w:rsidRDefault="00A85FFC" w:rsidP="006F2A3C">
      <w:pPr>
        <w:pStyle w:val="Style2"/>
        <w:jc w:val="both"/>
      </w:pPr>
      <w:r w:rsidRPr="00A1466D">
        <w:t>12.</w:t>
      </w:r>
      <w:r w:rsidRPr="00A1466D">
        <w:tab/>
        <w:t>VĀRDI “UZGLABĀT BĒRNIEM NEREDZAMĀ UN NEPIEEJAMĀ VIETĀ”</w:t>
      </w:r>
    </w:p>
    <w:p w14:paraId="517278DF" w14:textId="77777777" w:rsidR="00C114FF" w:rsidRPr="00A1466D" w:rsidRDefault="00C114FF" w:rsidP="006F2A3C">
      <w:pPr>
        <w:tabs>
          <w:tab w:val="clear" w:pos="567"/>
        </w:tabs>
        <w:spacing w:line="240" w:lineRule="auto"/>
        <w:jc w:val="both"/>
        <w:rPr>
          <w:szCs w:val="22"/>
        </w:rPr>
      </w:pPr>
    </w:p>
    <w:p w14:paraId="2F93E432" w14:textId="77777777" w:rsidR="00C114FF" w:rsidRPr="00A1466D" w:rsidRDefault="00A85FFC" w:rsidP="006F2A3C">
      <w:pPr>
        <w:tabs>
          <w:tab w:val="clear" w:pos="567"/>
        </w:tabs>
        <w:spacing w:line="240" w:lineRule="auto"/>
        <w:jc w:val="both"/>
        <w:rPr>
          <w:szCs w:val="22"/>
        </w:rPr>
      </w:pPr>
      <w:r w:rsidRPr="00A1466D">
        <w:t>Uzglabāt bērniem neredzamā un nepieejamā vietā.</w:t>
      </w:r>
    </w:p>
    <w:p w14:paraId="1A946F53" w14:textId="77777777" w:rsidR="00C114FF" w:rsidRPr="00A1466D" w:rsidRDefault="00C114FF" w:rsidP="006F2A3C">
      <w:pPr>
        <w:tabs>
          <w:tab w:val="clear" w:pos="567"/>
        </w:tabs>
        <w:spacing w:line="240" w:lineRule="auto"/>
        <w:jc w:val="both"/>
        <w:rPr>
          <w:szCs w:val="22"/>
        </w:rPr>
      </w:pPr>
    </w:p>
    <w:p w14:paraId="02D62B60" w14:textId="77777777" w:rsidR="00A85FFC" w:rsidRPr="00A1466D" w:rsidRDefault="00A85FFC" w:rsidP="006F2A3C">
      <w:pPr>
        <w:tabs>
          <w:tab w:val="clear" w:pos="567"/>
        </w:tabs>
        <w:spacing w:line="240" w:lineRule="auto"/>
        <w:jc w:val="both"/>
        <w:rPr>
          <w:szCs w:val="22"/>
        </w:rPr>
      </w:pPr>
    </w:p>
    <w:p w14:paraId="4B7F8FBB" w14:textId="0DDDEDBC" w:rsidR="00C114FF" w:rsidRPr="00A1466D" w:rsidRDefault="00A85FFC" w:rsidP="006F2A3C">
      <w:pPr>
        <w:pStyle w:val="Style2"/>
        <w:jc w:val="both"/>
      </w:pPr>
      <w:r w:rsidRPr="00A1466D">
        <w:t>13.</w:t>
      </w:r>
      <w:r w:rsidRPr="00A1466D">
        <w:tab/>
      </w:r>
      <w:r w:rsidR="008610E2" w:rsidRPr="00A1466D">
        <w:t>TIRDZNIECĪBAS ATĻAUJAS TURĒTĀJS</w:t>
      </w:r>
      <w:r w:rsidRPr="00A1466D">
        <w:t xml:space="preserve"> </w:t>
      </w:r>
    </w:p>
    <w:p w14:paraId="77B9C4D5" w14:textId="77777777" w:rsidR="00C114FF" w:rsidRPr="00A1466D" w:rsidRDefault="00C114FF" w:rsidP="006F2A3C">
      <w:pPr>
        <w:tabs>
          <w:tab w:val="clear" w:pos="567"/>
        </w:tabs>
        <w:spacing w:line="240" w:lineRule="auto"/>
        <w:jc w:val="both"/>
        <w:rPr>
          <w:szCs w:val="22"/>
        </w:rPr>
      </w:pPr>
    </w:p>
    <w:p w14:paraId="32C70441" w14:textId="3C7D48F2" w:rsidR="001E629A" w:rsidRPr="00A1466D" w:rsidRDefault="001E629A" w:rsidP="006F2A3C">
      <w:pPr>
        <w:jc w:val="both"/>
        <w:rPr>
          <w:bCs/>
          <w:snapToGrid w:val="0"/>
          <w:szCs w:val="22"/>
          <w:lang w:eastAsia="lv-LV"/>
        </w:rPr>
      </w:pPr>
      <w:proofErr w:type="spellStart"/>
      <w:r w:rsidRPr="00A1466D">
        <w:rPr>
          <w:bCs/>
          <w:snapToGrid w:val="0"/>
          <w:szCs w:val="22"/>
          <w:lang w:eastAsia="lv-LV"/>
        </w:rPr>
        <w:t>Huvepharma</w:t>
      </w:r>
      <w:proofErr w:type="spellEnd"/>
      <w:r w:rsidRPr="00A1466D">
        <w:rPr>
          <w:bCs/>
          <w:snapToGrid w:val="0"/>
          <w:szCs w:val="22"/>
          <w:lang w:eastAsia="lv-LV"/>
        </w:rPr>
        <w:t xml:space="preserve"> EOOD</w:t>
      </w:r>
    </w:p>
    <w:p w14:paraId="670667CF" w14:textId="77777777" w:rsidR="00A85FFC" w:rsidRPr="006F2A3C" w:rsidRDefault="00A85FFC" w:rsidP="006F2A3C">
      <w:pPr>
        <w:jc w:val="both"/>
        <w:rPr>
          <w:bCs/>
          <w:snapToGrid w:val="0"/>
          <w:szCs w:val="22"/>
          <w:lang w:eastAsia="lv-LV"/>
        </w:rPr>
      </w:pPr>
    </w:p>
    <w:p w14:paraId="7538C3C0" w14:textId="77777777" w:rsidR="00C114FF" w:rsidRPr="00A1466D" w:rsidRDefault="00C114FF" w:rsidP="006F2A3C">
      <w:pPr>
        <w:tabs>
          <w:tab w:val="clear" w:pos="567"/>
        </w:tabs>
        <w:spacing w:line="240" w:lineRule="auto"/>
        <w:jc w:val="both"/>
        <w:rPr>
          <w:szCs w:val="22"/>
        </w:rPr>
      </w:pPr>
    </w:p>
    <w:p w14:paraId="1DBA91B7" w14:textId="286EC3F5" w:rsidR="00C114FF" w:rsidRPr="00A1466D" w:rsidRDefault="00A85FFC" w:rsidP="006F2A3C">
      <w:pPr>
        <w:pStyle w:val="Style2"/>
        <w:jc w:val="both"/>
      </w:pPr>
      <w:r w:rsidRPr="00A1466D">
        <w:t>14.</w:t>
      </w:r>
      <w:r w:rsidRPr="00A1466D">
        <w:tab/>
      </w:r>
      <w:r w:rsidR="008610E2" w:rsidRPr="00A1466D">
        <w:t xml:space="preserve">TIRDZNIECĪBAS ATĻAUJAS </w:t>
      </w:r>
      <w:r w:rsidRPr="00A1466D">
        <w:t>NUMURI</w:t>
      </w:r>
    </w:p>
    <w:p w14:paraId="1974E1CA" w14:textId="77777777" w:rsidR="00C114FF" w:rsidRPr="00A1466D" w:rsidRDefault="00C114FF" w:rsidP="006F2A3C">
      <w:pPr>
        <w:tabs>
          <w:tab w:val="clear" w:pos="567"/>
        </w:tabs>
        <w:spacing w:line="240" w:lineRule="auto"/>
        <w:jc w:val="both"/>
        <w:rPr>
          <w:szCs w:val="22"/>
        </w:rPr>
      </w:pPr>
    </w:p>
    <w:p w14:paraId="7C5D163E" w14:textId="77777777" w:rsidR="001E629A" w:rsidRPr="00A1466D" w:rsidRDefault="001E629A" w:rsidP="006F2A3C">
      <w:pPr>
        <w:tabs>
          <w:tab w:val="clear" w:pos="567"/>
        </w:tabs>
        <w:spacing w:line="240" w:lineRule="auto"/>
        <w:jc w:val="both"/>
        <w:rPr>
          <w:szCs w:val="22"/>
        </w:rPr>
      </w:pPr>
      <w:r w:rsidRPr="00A1466D">
        <w:rPr>
          <w:szCs w:val="22"/>
        </w:rPr>
        <w:t>V/NRP/08/1585</w:t>
      </w:r>
    </w:p>
    <w:p w14:paraId="1462BCC2" w14:textId="77777777" w:rsidR="00C114FF" w:rsidRPr="00A1466D" w:rsidRDefault="00C114FF" w:rsidP="006F2A3C">
      <w:pPr>
        <w:tabs>
          <w:tab w:val="clear" w:pos="567"/>
        </w:tabs>
        <w:spacing w:line="240" w:lineRule="auto"/>
        <w:jc w:val="both"/>
        <w:rPr>
          <w:szCs w:val="22"/>
        </w:rPr>
      </w:pPr>
    </w:p>
    <w:p w14:paraId="7A8A8DF7" w14:textId="77777777" w:rsidR="00A85FFC" w:rsidRPr="00A1466D" w:rsidRDefault="00A85FFC" w:rsidP="006F2A3C">
      <w:pPr>
        <w:tabs>
          <w:tab w:val="clear" w:pos="567"/>
        </w:tabs>
        <w:spacing w:line="240" w:lineRule="auto"/>
        <w:jc w:val="both"/>
        <w:rPr>
          <w:szCs w:val="22"/>
        </w:rPr>
      </w:pPr>
    </w:p>
    <w:p w14:paraId="2AF0164D" w14:textId="77777777" w:rsidR="00C114FF" w:rsidRPr="00A1466D" w:rsidRDefault="00A85FFC" w:rsidP="006F2A3C">
      <w:pPr>
        <w:pStyle w:val="Style2"/>
        <w:jc w:val="both"/>
      </w:pPr>
      <w:r w:rsidRPr="00A1466D">
        <w:t>15.</w:t>
      </w:r>
      <w:r w:rsidRPr="00A1466D">
        <w:tab/>
        <w:t>SĒRIJAS NUMURS</w:t>
      </w:r>
    </w:p>
    <w:p w14:paraId="57945ED0" w14:textId="77777777" w:rsidR="001B26EB" w:rsidRPr="00A1466D" w:rsidRDefault="001B26EB" w:rsidP="006F2A3C">
      <w:pPr>
        <w:tabs>
          <w:tab w:val="clear" w:pos="567"/>
        </w:tabs>
        <w:spacing w:line="240" w:lineRule="auto"/>
        <w:jc w:val="both"/>
        <w:rPr>
          <w:szCs w:val="22"/>
        </w:rPr>
      </w:pPr>
    </w:p>
    <w:p w14:paraId="72063F68" w14:textId="3C60497F" w:rsidR="00C114FF" w:rsidRPr="00A1466D" w:rsidRDefault="00A85FFC" w:rsidP="006F2A3C">
      <w:pPr>
        <w:tabs>
          <w:tab w:val="clear" w:pos="567"/>
        </w:tabs>
        <w:spacing w:line="240" w:lineRule="auto"/>
        <w:jc w:val="both"/>
        <w:rPr>
          <w:szCs w:val="22"/>
        </w:rPr>
      </w:pPr>
      <w:proofErr w:type="spellStart"/>
      <w:r w:rsidRPr="00A1466D">
        <w:t>Lot</w:t>
      </w:r>
      <w:proofErr w:type="spellEnd"/>
      <w:r w:rsidRPr="00A1466D">
        <w:t xml:space="preserve"> {numurs}</w:t>
      </w:r>
    </w:p>
    <w:p w14:paraId="74BB5D8F" w14:textId="77777777" w:rsidR="00A9226B" w:rsidRPr="00A1466D" w:rsidRDefault="00A9226B" w:rsidP="006F2A3C">
      <w:pPr>
        <w:tabs>
          <w:tab w:val="clear" w:pos="567"/>
        </w:tabs>
        <w:spacing w:line="240" w:lineRule="auto"/>
        <w:jc w:val="both"/>
        <w:rPr>
          <w:szCs w:val="22"/>
        </w:rPr>
      </w:pPr>
    </w:p>
    <w:p w14:paraId="2B40E23E" w14:textId="77777777" w:rsidR="00C114FF" w:rsidRPr="00A1466D" w:rsidRDefault="00A85FFC" w:rsidP="006F2A3C">
      <w:pPr>
        <w:ind w:right="113"/>
        <w:jc w:val="both"/>
        <w:rPr>
          <w:szCs w:val="22"/>
        </w:rPr>
      </w:pPr>
      <w:r w:rsidRPr="00A1466D">
        <w:br w:type="page"/>
      </w:r>
    </w:p>
    <w:p w14:paraId="639E1895" w14:textId="6ADDA695" w:rsidR="00001C44" w:rsidRPr="00A1466D" w:rsidRDefault="00A85FFC" w:rsidP="006F2A3C">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A1466D">
        <w:rPr>
          <w:b/>
          <w:szCs w:val="22"/>
        </w:rPr>
        <w:lastRenderedPageBreak/>
        <w:t xml:space="preserve">UZ </w:t>
      </w:r>
      <w:r w:rsidR="008E37A2" w:rsidRPr="00A1466D">
        <w:rPr>
          <w:b/>
          <w:szCs w:val="22"/>
        </w:rPr>
        <w:t>MAZA IZMĒRA</w:t>
      </w:r>
      <w:r w:rsidRPr="00A1466D">
        <w:rPr>
          <w:b/>
          <w:szCs w:val="22"/>
        </w:rPr>
        <w:t xml:space="preserve"> TIEŠĀ IEPAKOJUMA NORĀDĀM</w:t>
      </w:r>
      <w:r w:rsidR="008E37A2" w:rsidRPr="00A1466D">
        <w:rPr>
          <w:b/>
          <w:szCs w:val="22"/>
        </w:rPr>
        <w:t>Ā INFORMĀCIJA</w:t>
      </w:r>
    </w:p>
    <w:p w14:paraId="3485FBC3" w14:textId="77777777" w:rsidR="00C114FF" w:rsidRPr="00A1466D" w:rsidRDefault="00C114FF" w:rsidP="006F2A3C">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17E7CB6" w14:textId="3258789E" w:rsidR="00A66BA8" w:rsidRPr="00A1466D" w:rsidRDefault="00A66BA8" w:rsidP="006F2A3C">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rPr>
      </w:pPr>
      <w:r w:rsidRPr="00A1466D">
        <w:rPr>
          <w:b/>
          <w:bCs/>
          <w:szCs w:val="22"/>
        </w:rPr>
        <w:t>FLAKONS</w:t>
      </w:r>
      <w:r w:rsidR="00A85FFC" w:rsidRPr="00A1466D">
        <w:rPr>
          <w:b/>
          <w:bCs/>
          <w:szCs w:val="22"/>
        </w:rPr>
        <w:t xml:space="preserve"> –</w:t>
      </w:r>
      <w:r w:rsidRPr="00A1466D">
        <w:rPr>
          <w:b/>
          <w:color w:val="000000"/>
          <w:szCs w:val="22"/>
        </w:rPr>
        <w:t xml:space="preserve"> 50 ml</w:t>
      </w:r>
    </w:p>
    <w:p w14:paraId="23C7CB74" w14:textId="77777777" w:rsidR="00C114FF" w:rsidRPr="00A1466D" w:rsidRDefault="00C114FF" w:rsidP="006F2A3C">
      <w:pPr>
        <w:tabs>
          <w:tab w:val="clear" w:pos="567"/>
        </w:tabs>
        <w:spacing w:line="240" w:lineRule="auto"/>
        <w:jc w:val="both"/>
        <w:rPr>
          <w:szCs w:val="22"/>
        </w:rPr>
      </w:pPr>
    </w:p>
    <w:p w14:paraId="42D4F895" w14:textId="77777777" w:rsidR="00C114FF" w:rsidRPr="00A1466D" w:rsidRDefault="00A85FFC" w:rsidP="006F2A3C">
      <w:pPr>
        <w:pStyle w:val="Style2"/>
        <w:jc w:val="both"/>
      </w:pPr>
      <w:r w:rsidRPr="00A1466D">
        <w:t>1.</w:t>
      </w:r>
      <w:r w:rsidRPr="00A1466D">
        <w:tab/>
        <w:t>VETERINĀRO ZĀĻU NOSAUKUMS</w:t>
      </w:r>
    </w:p>
    <w:p w14:paraId="7F5144FE" w14:textId="77777777" w:rsidR="00C114FF" w:rsidRPr="00A1466D" w:rsidRDefault="00C114FF" w:rsidP="006F2A3C">
      <w:pPr>
        <w:tabs>
          <w:tab w:val="clear" w:pos="567"/>
        </w:tabs>
        <w:spacing w:line="240" w:lineRule="auto"/>
        <w:jc w:val="both"/>
        <w:rPr>
          <w:szCs w:val="22"/>
        </w:rPr>
      </w:pPr>
    </w:p>
    <w:p w14:paraId="23B20005" w14:textId="283B6E61" w:rsidR="00A66BA8" w:rsidRPr="00A1466D" w:rsidRDefault="00A66BA8" w:rsidP="006F2A3C">
      <w:pPr>
        <w:tabs>
          <w:tab w:val="clear" w:pos="567"/>
        </w:tabs>
        <w:spacing w:line="240" w:lineRule="auto"/>
        <w:jc w:val="both"/>
        <w:rPr>
          <w:b/>
          <w:spacing w:val="-3"/>
          <w:szCs w:val="22"/>
        </w:rPr>
      </w:pPr>
      <w:proofErr w:type="spellStart"/>
      <w:r w:rsidRPr="00A1466D">
        <w:rPr>
          <w:bCs/>
          <w:spacing w:val="-3"/>
          <w:szCs w:val="22"/>
        </w:rPr>
        <w:t>Gentacin</w:t>
      </w:r>
      <w:proofErr w:type="spellEnd"/>
    </w:p>
    <w:p w14:paraId="0C8D4FED" w14:textId="77777777" w:rsidR="00A85FFC" w:rsidRPr="00A1466D" w:rsidRDefault="00A85FFC" w:rsidP="006F2A3C">
      <w:pPr>
        <w:tabs>
          <w:tab w:val="clear" w:pos="567"/>
        </w:tabs>
        <w:spacing w:line="240" w:lineRule="auto"/>
        <w:jc w:val="both"/>
        <w:rPr>
          <w:b/>
          <w:spacing w:val="-3"/>
          <w:szCs w:val="22"/>
        </w:rPr>
      </w:pPr>
    </w:p>
    <w:p w14:paraId="71F826C0" w14:textId="77777777" w:rsidR="00C114FF" w:rsidRPr="00A1466D" w:rsidRDefault="00C114FF" w:rsidP="006F2A3C">
      <w:pPr>
        <w:tabs>
          <w:tab w:val="clear" w:pos="567"/>
        </w:tabs>
        <w:spacing w:line="240" w:lineRule="auto"/>
        <w:jc w:val="both"/>
        <w:rPr>
          <w:szCs w:val="22"/>
        </w:rPr>
      </w:pPr>
    </w:p>
    <w:p w14:paraId="57F39021" w14:textId="77777777" w:rsidR="00C114FF" w:rsidRPr="00A1466D" w:rsidRDefault="00A85FFC" w:rsidP="006F2A3C">
      <w:pPr>
        <w:pStyle w:val="Style2"/>
        <w:jc w:val="both"/>
      </w:pPr>
      <w:r w:rsidRPr="00A1466D">
        <w:t>2.</w:t>
      </w:r>
      <w:r w:rsidRPr="00A1466D">
        <w:tab/>
        <w:t>AKTĪVO VIELU KVANTITATĪVIE DATI</w:t>
      </w:r>
    </w:p>
    <w:p w14:paraId="35ED2FE9" w14:textId="77777777" w:rsidR="00C114FF" w:rsidRPr="00A1466D" w:rsidRDefault="00C114FF" w:rsidP="006F2A3C">
      <w:pPr>
        <w:tabs>
          <w:tab w:val="clear" w:pos="567"/>
        </w:tabs>
        <w:spacing w:line="240" w:lineRule="auto"/>
        <w:jc w:val="both"/>
        <w:rPr>
          <w:szCs w:val="22"/>
        </w:rPr>
      </w:pPr>
    </w:p>
    <w:p w14:paraId="78C96E49" w14:textId="77777777" w:rsidR="00A66BA8" w:rsidRPr="00A1466D" w:rsidRDefault="00A66BA8" w:rsidP="006F2A3C">
      <w:pPr>
        <w:tabs>
          <w:tab w:val="clear" w:pos="567"/>
        </w:tabs>
        <w:spacing w:line="240" w:lineRule="auto"/>
        <w:jc w:val="both"/>
        <w:rPr>
          <w:szCs w:val="22"/>
        </w:rPr>
      </w:pPr>
      <w:proofErr w:type="spellStart"/>
      <w:r w:rsidRPr="00A1466D">
        <w:rPr>
          <w:szCs w:val="22"/>
        </w:rPr>
        <w:t>Gentamicīns</w:t>
      </w:r>
      <w:proofErr w:type="spellEnd"/>
      <w:r w:rsidRPr="00A1466D">
        <w:rPr>
          <w:szCs w:val="22"/>
        </w:rPr>
        <w:t xml:space="preserve"> 100 mg (</w:t>
      </w:r>
      <w:proofErr w:type="spellStart"/>
      <w:r w:rsidRPr="00A1466D">
        <w:rPr>
          <w:szCs w:val="22"/>
        </w:rPr>
        <w:t>gentamicīna</w:t>
      </w:r>
      <w:proofErr w:type="spellEnd"/>
      <w:r w:rsidRPr="00A1466D">
        <w:rPr>
          <w:szCs w:val="22"/>
        </w:rPr>
        <w:t xml:space="preserve"> sulfāta veidā)</w:t>
      </w:r>
    </w:p>
    <w:p w14:paraId="55772596" w14:textId="77777777" w:rsidR="00A85FFC" w:rsidRPr="00A1466D" w:rsidRDefault="00A85FFC" w:rsidP="006F2A3C">
      <w:pPr>
        <w:tabs>
          <w:tab w:val="clear" w:pos="567"/>
        </w:tabs>
        <w:spacing w:line="240" w:lineRule="auto"/>
        <w:jc w:val="both"/>
        <w:rPr>
          <w:szCs w:val="22"/>
        </w:rPr>
      </w:pPr>
    </w:p>
    <w:p w14:paraId="6753C307" w14:textId="77777777" w:rsidR="00C114FF" w:rsidRPr="00A1466D" w:rsidRDefault="00C114FF" w:rsidP="006F2A3C">
      <w:pPr>
        <w:tabs>
          <w:tab w:val="clear" w:pos="567"/>
        </w:tabs>
        <w:spacing w:line="240" w:lineRule="auto"/>
        <w:jc w:val="both"/>
        <w:rPr>
          <w:szCs w:val="22"/>
        </w:rPr>
      </w:pPr>
    </w:p>
    <w:p w14:paraId="136DC507" w14:textId="77777777" w:rsidR="00C114FF" w:rsidRPr="00A1466D" w:rsidRDefault="00A85FFC" w:rsidP="006F2A3C">
      <w:pPr>
        <w:pStyle w:val="Style2"/>
        <w:jc w:val="both"/>
      </w:pPr>
      <w:r w:rsidRPr="00A1466D">
        <w:t>3.</w:t>
      </w:r>
      <w:r w:rsidRPr="00A1466D">
        <w:tab/>
        <w:t>SĒRIJAS NUMURS</w:t>
      </w:r>
    </w:p>
    <w:p w14:paraId="752C5D14" w14:textId="77777777" w:rsidR="00C114FF" w:rsidRPr="00A1466D" w:rsidRDefault="00C114FF" w:rsidP="006F2A3C">
      <w:pPr>
        <w:tabs>
          <w:tab w:val="clear" w:pos="567"/>
        </w:tabs>
        <w:spacing w:line="240" w:lineRule="auto"/>
        <w:jc w:val="both"/>
        <w:rPr>
          <w:szCs w:val="22"/>
        </w:rPr>
      </w:pPr>
    </w:p>
    <w:p w14:paraId="41FBC9AB" w14:textId="544CA458" w:rsidR="00F40449" w:rsidRPr="00A1466D" w:rsidRDefault="00A85FFC" w:rsidP="006F2A3C">
      <w:pPr>
        <w:jc w:val="both"/>
        <w:rPr>
          <w:szCs w:val="22"/>
        </w:rPr>
      </w:pPr>
      <w:r w:rsidRPr="00A1466D">
        <w:t>Lot {numurs}</w:t>
      </w:r>
    </w:p>
    <w:p w14:paraId="73747345" w14:textId="77777777" w:rsidR="00F40449" w:rsidRPr="00A1466D" w:rsidRDefault="00F40449" w:rsidP="006F2A3C">
      <w:pPr>
        <w:tabs>
          <w:tab w:val="clear" w:pos="567"/>
        </w:tabs>
        <w:spacing w:line="240" w:lineRule="auto"/>
        <w:jc w:val="both"/>
        <w:rPr>
          <w:szCs w:val="22"/>
        </w:rPr>
      </w:pPr>
    </w:p>
    <w:p w14:paraId="24F1C8B4" w14:textId="77777777" w:rsidR="00A85FFC" w:rsidRPr="00A1466D" w:rsidRDefault="00A85FFC" w:rsidP="006F2A3C">
      <w:pPr>
        <w:tabs>
          <w:tab w:val="clear" w:pos="567"/>
        </w:tabs>
        <w:spacing w:line="240" w:lineRule="auto"/>
        <w:jc w:val="both"/>
        <w:rPr>
          <w:szCs w:val="22"/>
        </w:rPr>
      </w:pPr>
    </w:p>
    <w:p w14:paraId="52A9533A" w14:textId="77777777" w:rsidR="00C114FF" w:rsidRPr="00A1466D" w:rsidRDefault="00A85FFC" w:rsidP="006F2A3C">
      <w:pPr>
        <w:pStyle w:val="Style2"/>
        <w:jc w:val="both"/>
      </w:pPr>
      <w:r w:rsidRPr="00A1466D">
        <w:t>4.</w:t>
      </w:r>
      <w:r w:rsidRPr="00A1466D">
        <w:tab/>
        <w:t>DERĪGUMA TERMIŅŠ</w:t>
      </w:r>
    </w:p>
    <w:p w14:paraId="44EAC684" w14:textId="77777777" w:rsidR="0058621D" w:rsidRPr="00A1466D" w:rsidRDefault="0058621D" w:rsidP="006F2A3C">
      <w:pPr>
        <w:tabs>
          <w:tab w:val="clear" w:pos="567"/>
        </w:tabs>
        <w:spacing w:line="240" w:lineRule="auto"/>
        <w:jc w:val="both"/>
        <w:rPr>
          <w:szCs w:val="22"/>
        </w:rPr>
      </w:pPr>
    </w:p>
    <w:p w14:paraId="7DCE85C0" w14:textId="7607D525" w:rsidR="00C40CFF" w:rsidRPr="00A1466D" w:rsidRDefault="00A85FFC" w:rsidP="006F2A3C">
      <w:pPr>
        <w:jc w:val="both"/>
        <w:rPr>
          <w:szCs w:val="22"/>
        </w:rPr>
      </w:pPr>
      <w:r w:rsidRPr="00A1466D">
        <w:t>Exp. {</w:t>
      </w:r>
      <w:r w:rsidR="0095776D" w:rsidRPr="00A1466D">
        <w:t>mm</w:t>
      </w:r>
      <w:r w:rsidRPr="00A1466D">
        <w:t>/</w:t>
      </w:r>
      <w:r w:rsidR="0095776D" w:rsidRPr="00A1466D">
        <w:t>gggg</w:t>
      </w:r>
      <w:r w:rsidRPr="00A1466D">
        <w:t>}</w:t>
      </w:r>
    </w:p>
    <w:p w14:paraId="51D4BFC4" w14:textId="3105714F" w:rsidR="00A66BA8" w:rsidRPr="00A1466D" w:rsidRDefault="00A66BA8" w:rsidP="006F2A3C">
      <w:pPr>
        <w:tabs>
          <w:tab w:val="clear" w:pos="567"/>
        </w:tabs>
        <w:spacing w:line="240" w:lineRule="auto"/>
        <w:jc w:val="both"/>
        <w:rPr>
          <w:szCs w:val="22"/>
        </w:rPr>
      </w:pPr>
      <w:r w:rsidRPr="00A1466D">
        <w:rPr>
          <w:szCs w:val="22"/>
        </w:rPr>
        <w:t xml:space="preserve">Pēc </w:t>
      </w:r>
      <w:r w:rsidR="004338C4" w:rsidRPr="00D23E69">
        <w:rPr>
          <w:szCs w:val="22"/>
        </w:rPr>
        <w:t xml:space="preserve">caurduršanas </w:t>
      </w:r>
      <w:r w:rsidRPr="00D23E69">
        <w:rPr>
          <w:szCs w:val="22"/>
        </w:rPr>
        <w:t>izlietot</w:t>
      </w:r>
      <w:r w:rsidRPr="00A1466D">
        <w:rPr>
          <w:szCs w:val="22"/>
        </w:rPr>
        <w:t xml:space="preserve"> 28 dienu laikā.</w:t>
      </w:r>
    </w:p>
    <w:p w14:paraId="79EBA777" w14:textId="77777777" w:rsidR="00C114FF" w:rsidRPr="00A1466D" w:rsidRDefault="00A85FFC" w:rsidP="006F2A3C">
      <w:pPr>
        <w:tabs>
          <w:tab w:val="clear" w:pos="567"/>
        </w:tabs>
        <w:spacing w:line="240" w:lineRule="auto"/>
        <w:jc w:val="both"/>
        <w:rPr>
          <w:szCs w:val="22"/>
        </w:rPr>
      </w:pPr>
      <w:r w:rsidRPr="00A1466D">
        <w:br w:type="page"/>
      </w:r>
    </w:p>
    <w:p w14:paraId="608484DA" w14:textId="77777777" w:rsidR="00C114FF" w:rsidRPr="00A1466D" w:rsidRDefault="00C114FF" w:rsidP="006F2A3C">
      <w:pPr>
        <w:tabs>
          <w:tab w:val="clear" w:pos="567"/>
        </w:tabs>
        <w:spacing w:line="240" w:lineRule="auto"/>
        <w:jc w:val="both"/>
        <w:rPr>
          <w:szCs w:val="22"/>
        </w:rPr>
      </w:pPr>
    </w:p>
    <w:p w14:paraId="56E98C84" w14:textId="77777777" w:rsidR="00C114FF" w:rsidRPr="00A1466D" w:rsidRDefault="00C114FF" w:rsidP="006F2A3C">
      <w:pPr>
        <w:tabs>
          <w:tab w:val="clear" w:pos="567"/>
        </w:tabs>
        <w:spacing w:line="240" w:lineRule="auto"/>
        <w:jc w:val="both"/>
        <w:rPr>
          <w:szCs w:val="22"/>
        </w:rPr>
      </w:pPr>
    </w:p>
    <w:p w14:paraId="58C07E51" w14:textId="77777777" w:rsidR="00C114FF" w:rsidRPr="00A1466D" w:rsidRDefault="00C114FF" w:rsidP="006F2A3C">
      <w:pPr>
        <w:tabs>
          <w:tab w:val="clear" w:pos="567"/>
        </w:tabs>
        <w:spacing w:line="240" w:lineRule="auto"/>
        <w:jc w:val="both"/>
        <w:rPr>
          <w:szCs w:val="22"/>
        </w:rPr>
      </w:pPr>
    </w:p>
    <w:p w14:paraId="6BBAC583" w14:textId="77777777" w:rsidR="00C114FF" w:rsidRPr="00A1466D" w:rsidRDefault="00C114FF" w:rsidP="006F2A3C">
      <w:pPr>
        <w:tabs>
          <w:tab w:val="clear" w:pos="567"/>
        </w:tabs>
        <w:spacing w:line="240" w:lineRule="auto"/>
        <w:jc w:val="both"/>
        <w:rPr>
          <w:szCs w:val="22"/>
        </w:rPr>
      </w:pPr>
    </w:p>
    <w:p w14:paraId="5D5D9216" w14:textId="77777777" w:rsidR="00C114FF" w:rsidRPr="00A1466D" w:rsidRDefault="00C114FF" w:rsidP="006F2A3C">
      <w:pPr>
        <w:tabs>
          <w:tab w:val="clear" w:pos="567"/>
        </w:tabs>
        <w:spacing w:line="240" w:lineRule="auto"/>
        <w:jc w:val="both"/>
        <w:rPr>
          <w:szCs w:val="22"/>
        </w:rPr>
      </w:pPr>
    </w:p>
    <w:p w14:paraId="69BA3227" w14:textId="77777777" w:rsidR="00C114FF" w:rsidRPr="00A1466D" w:rsidRDefault="00C114FF" w:rsidP="006F2A3C">
      <w:pPr>
        <w:tabs>
          <w:tab w:val="clear" w:pos="567"/>
        </w:tabs>
        <w:spacing w:line="240" w:lineRule="auto"/>
        <w:jc w:val="both"/>
        <w:rPr>
          <w:szCs w:val="22"/>
        </w:rPr>
      </w:pPr>
    </w:p>
    <w:p w14:paraId="2722EC0B" w14:textId="77777777" w:rsidR="00C114FF" w:rsidRPr="00A1466D" w:rsidRDefault="00C114FF" w:rsidP="006F2A3C">
      <w:pPr>
        <w:tabs>
          <w:tab w:val="clear" w:pos="567"/>
        </w:tabs>
        <w:spacing w:line="240" w:lineRule="auto"/>
        <w:jc w:val="both"/>
        <w:rPr>
          <w:szCs w:val="22"/>
        </w:rPr>
      </w:pPr>
    </w:p>
    <w:p w14:paraId="01C62EBA" w14:textId="77777777" w:rsidR="00C114FF" w:rsidRPr="00A1466D" w:rsidRDefault="00C114FF" w:rsidP="006F2A3C">
      <w:pPr>
        <w:tabs>
          <w:tab w:val="clear" w:pos="567"/>
        </w:tabs>
        <w:spacing w:line="240" w:lineRule="auto"/>
        <w:jc w:val="both"/>
        <w:rPr>
          <w:szCs w:val="22"/>
        </w:rPr>
      </w:pPr>
    </w:p>
    <w:p w14:paraId="2AFB490C" w14:textId="77777777" w:rsidR="00C114FF" w:rsidRPr="00A1466D" w:rsidRDefault="00C114FF" w:rsidP="006F2A3C">
      <w:pPr>
        <w:tabs>
          <w:tab w:val="clear" w:pos="567"/>
        </w:tabs>
        <w:spacing w:line="240" w:lineRule="auto"/>
        <w:jc w:val="both"/>
        <w:rPr>
          <w:szCs w:val="22"/>
        </w:rPr>
      </w:pPr>
    </w:p>
    <w:p w14:paraId="052E230A" w14:textId="77777777" w:rsidR="00C114FF" w:rsidRPr="00A1466D" w:rsidRDefault="00C114FF" w:rsidP="006F2A3C">
      <w:pPr>
        <w:tabs>
          <w:tab w:val="clear" w:pos="567"/>
        </w:tabs>
        <w:spacing w:line="240" w:lineRule="auto"/>
        <w:jc w:val="both"/>
        <w:rPr>
          <w:szCs w:val="22"/>
        </w:rPr>
      </w:pPr>
    </w:p>
    <w:p w14:paraId="5602DA4C" w14:textId="77777777" w:rsidR="00C114FF" w:rsidRPr="00A1466D" w:rsidRDefault="00C114FF" w:rsidP="006F2A3C">
      <w:pPr>
        <w:tabs>
          <w:tab w:val="clear" w:pos="567"/>
        </w:tabs>
        <w:spacing w:line="240" w:lineRule="auto"/>
        <w:jc w:val="both"/>
        <w:rPr>
          <w:szCs w:val="22"/>
        </w:rPr>
      </w:pPr>
    </w:p>
    <w:p w14:paraId="467D8122" w14:textId="77777777" w:rsidR="00C114FF" w:rsidRPr="00A1466D" w:rsidRDefault="00C114FF" w:rsidP="006F2A3C">
      <w:pPr>
        <w:tabs>
          <w:tab w:val="clear" w:pos="567"/>
        </w:tabs>
        <w:spacing w:line="240" w:lineRule="auto"/>
        <w:jc w:val="both"/>
        <w:rPr>
          <w:szCs w:val="22"/>
        </w:rPr>
      </w:pPr>
    </w:p>
    <w:p w14:paraId="57CFC1ED" w14:textId="77777777" w:rsidR="00C114FF" w:rsidRPr="00A1466D" w:rsidRDefault="00C114FF" w:rsidP="006F2A3C">
      <w:pPr>
        <w:tabs>
          <w:tab w:val="clear" w:pos="567"/>
        </w:tabs>
        <w:spacing w:line="240" w:lineRule="auto"/>
        <w:jc w:val="both"/>
        <w:rPr>
          <w:szCs w:val="22"/>
        </w:rPr>
      </w:pPr>
    </w:p>
    <w:p w14:paraId="584F935D" w14:textId="77777777" w:rsidR="00C114FF" w:rsidRPr="00A1466D" w:rsidRDefault="00C114FF" w:rsidP="006F2A3C">
      <w:pPr>
        <w:tabs>
          <w:tab w:val="clear" w:pos="567"/>
        </w:tabs>
        <w:spacing w:line="240" w:lineRule="auto"/>
        <w:jc w:val="both"/>
        <w:rPr>
          <w:szCs w:val="22"/>
        </w:rPr>
      </w:pPr>
    </w:p>
    <w:p w14:paraId="7FD530B2" w14:textId="77777777" w:rsidR="00C114FF" w:rsidRPr="00A1466D" w:rsidRDefault="00C114FF" w:rsidP="006F2A3C">
      <w:pPr>
        <w:tabs>
          <w:tab w:val="clear" w:pos="567"/>
        </w:tabs>
        <w:spacing w:line="240" w:lineRule="auto"/>
        <w:jc w:val="both"/>
        <w:rPr>
          <w:szCs w:val="22"/>
        </w:rPr>
      </w:pPr>
    </w:p>
    <w:p w14:paraId="30BA1BAB" w14:textId="77777777" w:rsidR="00C114FF" w:rsidRPr="00A1466D" w:rsidRDefault="00C114FF" w:rsidP="006F2A3C">
      <w:pPr>
        <w:tabs>
          <w:tab w:val="clear" w:pos="567"/>
        </w:tabs>
        <w:spacing w:line="240" w:lineRule="auto"/>
        <w:jc w:val="both"/>
        <w:rPr>
          <w:szCs w:val="22"/>
        </w:rPr>
      </w:pPr>
    </w:p>
    <w:p w14:paraId="6EC44476" w14:textId="77777777" w:rsidR="00C114FF" w:rsidRPr="00A1466D" w:rsidRDefault="00C114FF" w:rsidP="006F2A3C">
      <w:pPr>
        <w:tabs>
          <w:tab w:val="clear" w:pos="567"/>
        </w:tabs>
        <w:spacing w:line="240" w:lineRule="auto"/>
        <w:jc w:val="both"/>
        <w:rPr>
          <w:szCs w:val="22"/>
        </w:rPr>
      </w:pPr>
    </w:p>
    <w:p w14:paraId="7A835ECC" w14:textId="0B1A9DA9" w:rsidR="00C114FF" w:rsidRPr="00A1466D" w:rsidRDefault="00C114FF" w:rsidP="006F2A3C">
      <w:pPr>
        <w:tabs>
          <w:tab w:val="clear" w:pos="567"/>
        </w:tabs>
        <w:spacing w:line="240" w:lineRule="auto"/>
        <w:jc w:val="both"/>
        <w:rPr>
          <w:szCs w:val="22"/>
        </w:rPr>
      </w:pPr>
    </w:p>
    <w:p w14:paraId="171F09CE" w14:textId="77777777" w:rsidR="00C245DD" w:rsidRPr="00A1466D" w:rsidRDefault="00C245DD" w:rsidP="006F2A3C">
      <w:pPr>
        <w:tabs>
          <w:tab w:val="clear" w:pos="567"/>
        </w:tabs>
        <w:spacing w:line="240" w:lineRule="auto"/>
        <w:jc w:val="both"/>
        <w:rPr>
          <w:szCs w:val="22"/>
        </w:rPr>
      </w:pPr>
    </w:p>
    <w:p w14:paraId="1CD8A2BC" w14:textId="77777777" w:rsidR="00C114FF" w:rsidRPr="00A1466D" w:rsidRDefault="00C114FF" w:rsidP="006F2A3C">
      <w:pPr>
        <w:tabs>
          <w:tab w:val="clear" w:pos="567"/>
        </w:tabs>
        <w:spacing w:line="240" w:lineRule="auto"/>
        <w:jc w:val="both"/>
        <w:rPr>
          <w:szCs w:val="22"/>
        </w:rPr>
      </w:pPr>
    </w:p>
    <w:p w14:paraId="3DE7CC0E" w14:textId="77777777" w:rsidR="00C114FF" w:rsidRPr="00A1466D" w:rsidRDefault="00C114FF" w:rsidP="006F2A3C">
      <w:pPr>
        <w:tabs>
          <w:tab w:val="clear" w:pos="567"/>
        </w:tabs>
        <w:spacing w:line="240" w:lineRule="auto"/>
        <w:jc w:val="both"/>
        <w:rPr>
          <w:szCs w:val="22"/>
        </w:rPr>
      </w:pPr>
    </w:p>
    <w:p w14:paraId="008C130D" w14:textId="77777777" w:rsidR="00C114FF" w:rsidRPr="00A1466D" w:rsidRDefault="00A85FFC" w:rsidP="007970B7">
      <w:pPr>
        <w:pStyle w:val="Style3"/>
      </w:pPr>
      <w:r w:rsidRPr="00A1466D">
        <w:t>LIETOŠANAS INSTRUKCIJA</w:t>
      </w:r>
    </w:p>
    <w:p w14:paraId="18C384A9" w14:textId="77777777" w:rsidR="00C114FF" w:rsidRPr="00A1466D" w:rsidRDefault="00A85FFC" w:rsidP="007E6717">
      <w:pPr>
        <w:tabs>
          <w:tab w:val="clear" w:pos="567"/>
        </w:tabs>
        <w:spacing w:line="240" w:lineRule="auto"/>
        <w:jc w:val="center"/>
        <w:rPr>
          <w:szCs w:val="22"/>
        </w:rPr>
      </w:pPr>
      <w:r w:rsidRPr="00A1466D">
        <w:br w:type="page"/>
      </w:r>
      <w:r w:rsidRPr="00A1466D">
        <w:rPr>
          <w:b/>
          <w:szCs w:val="22"/>
        </w:rPr>
        <w:lastRenderedPageBreak/>
        <w:t>LIETOŠANAS INSTRUKCIJA</w:t>
      </w:r>
    </w:p>
    <w:p w14:paraId="1FC4FDF2" w14:textId="77777777" w:rsidR="00C114FF" w:rsidRPr="00A1466D" w:rsidRDefault="00C114FF" w:rsidP="006F2A3C">
      <w:pPr>
        <w:tabs>
          <w:tab w:val="clear" w:pos="567"/>
        </w:tabs>
        <w:spacing w:line="240" w:lineRule="auto"/>
        <w:jc w:val="both"/>
        <w:rPr>
          <w:szCs w:val="22"/>
        </w:rPr>
      </w:pPr>
    </w:p>
    <w:p w14:paraId="634EF4E2" w14:textId="77777777" w:rsidR="00951118" w:rsidRPr="00A1466D" w:rsidRDefault="00951118" w:rsidP="006F2A3C">
      <w:pPr>
        <w:tabs>
          <w:tab w:val="clear" w:pos="567"/>
        </w:tabs>
        <w:spacing w:line="240" w:lineRule="auto"/>
        <w:jc w:val="both"/>
        <w:rPr>
          <w:szCs w:val="22"/>
        </w:rPr>
      </w:pPr>
    </w:p>
    <w:p w14:paraId="67155AA1" w14:textId="77777777" w:rsidR="00C114FF" w:rsidRPr="00A1466D" w:rsidRDefault="00A85FFC" w:rsidP="006F2A3C">
      <w:pPr>
        <w:pStyle w:val="Style1"/>
        <w:jc w:val="both"/>
      </w:pPr>
      <w:r w:rsidRPr="00A1466D">
        <w:rPr>
          <w:highlight w:val="lightGray"/>
        </w:rPr>
        <w:t>1.</w:t>
      </w:r>
      <w:r w:rsidRPr="00A1466D">
        <w:tab/>
        <w:t>Veterināro zāļu nosaukums</w:t>
      </w:r>
    </w:p>
    <w:p w14:paraId="3942B073" w14:textId="77777777" w:rsidR="00C114FF" w:rsidRPr="00A1466D" w:rsidRDefault="00C114FF" w:rsidP="006F2A3C">
      <w:pPr>
        <w:tabs>
          <w:tab w:val="clear" w:pos="567"/>
        </w:tabs>
        <w:spacing w:line="240" w:lineRule="auto"/>
        <w:jc w:val="both"/>
        <w:rPr>
          <w:szCs w:val="22"/>
        </w:rPr>
      </w:pPr>
    </w:p>
    <w:p w14:paraId="7A1A079E" w14:textId="6CEF342F" w:rsidR="00A66BA8" w:rsidRPr="00A1466D" w:rsidRDefault="00A66BA8" w:rsidP="006F2A3C">
      <w:pPr>
        <w:tabs>
          <w:tab w:val="clear" w:pos="567"/>
        </w:tabs>
        <w:spacing w:line="240" w:lineRule="auto"/>
        <w:jc w:val="both"/>
        <w:rPr>
          <w:szCs w:val="22"/>
        </w:rPr>
      </w:pPr>
      <w:proofErr w:type="spellStart"/>
      <w:r w:rsidRPr="00A1466D">
        <w:rPr>
          <w:bCs/>
          <w:spacing w:val="-3"/>
          <w:szCs w:val="22"/>
        </w:rPr>
        <w:t>Gentacin</w:t>
      </w:r>
      <w:proofErr w:type="spellEnd"/>
      <w:r w:rsidRPr="00A1466D">
        <w:rPr>
          <w:spacing w:val="-3"/>
          <w:szCs w:val="22"/>
        </w:rPr>
        <w:t xml:space="preserve"> 100 mg/ml šķīdums injekcijām liellopiem,</w:t>
      </w:r>
      <w:r w:rsidR="00ED0DB6" w:rsidRPr="00A1466D">
        <w:rPr>
          <w:spacing w:val="-3"/>
          <w:szCs w:val="22"/>
        </w:rPr>
        <w:t xml:space="preserve"> zirgiem,</w:t>
      </w:r>
      <w:r w:rsidRPr="00A1466D">
        <w:rPr>
          <w:spacing w:val="-3"/>
          <w:szCs w:val="22"/>
        </w:rPr>
        <w:t xml:space="preserve"> cūkām, suņiem un kaķiem</w:t>
      </w:r>
    </w:p>
    <w:p w14:paraId="3729C46B" w14:textId="77777777" w:rsidR="00A66BA8" w:rsidRPr="00A1466D" w:rsidRDefault="00A66BA8" w:rsidP="006F2A3C">
      <w:pPr>
        <w:spacing w:line="240" w:lineRule="auto"/>
        <w:jc w:val="both"/>
        <w:rPr>
          <w:i/>
          <w:color w:val="000000"/>
          <w:szCs w:val="22"/>
        </w:rPr>
      </w:pPr>
    </w:p>
    <w:p w14:paraId="0E158DD3" w14:textId="77777777" w:rsidR="00A66BA8" w:rsidRPr="00A1466D" w:rsidRDefault="00A66BA8" w:rsidP="006F2A3C">
      <w:pPr>
        <w:tabs>
          <w:tab w:val="clear" w:pos="567"/>
        </w:tabs>
        <w:spacing w:line="240" w:lineRule="auto"/>
        <w:jc w:val="both"/>
        <w:rPr>
          <w:szCs w:val="22"/>
        </w:rPr>
      </w:pPr>
    </w:p>
    <w:p w14:paraId="342710A6" w14:textId="751F6402" w:rsidR="00C114FF" w:rsidRPr="00A1466D" w:rsidRDefault="00A85FFC" w:rsidP="006F2A3C">
      <w:pPr>
        <w:pStyle w:val="Style1"/>
        <w:jc w:val="both"/>
      </w:pPr>
      <w:r w:rsidRPr="00A1466D">
        <w:rPr>
          <w:highlight w:val="lightGray"/>
        </w:rPr>
        <w:t>2.</w:t>
      </w:r>
      <w:r w:rsidR="007318FE" w:rsidRPr="00A1466D">
        <w:tab/>
      </w:r>
      <w:r w:rsidRPr="00A1466D">
        <w:t>Sastāvs</w:t>
      </w:r>
    </w:p>
    <w:p w14:paraId="59B66E7E" w14:textId="77777777" w:rsidR="00C114FF" w:rsidRPr="00A1466D" w:rsidRDefault="00C114FF" w:rsidP="006F2A3C">
      <w:pPr>
        <w:tabs>
          <w:tab w:val="clear" w:pos="567"/>
        </w:tabs>
        <w:spacing w:line="240" w:lineRule="auto"/>
        <w:jc w:val="both"/>
        <w:rPr>
          <w:iCs/>
          <w:szCs w:val="22"/>
        </w:rPr>
      </w:pPr>
    </w:p>
    <w:p w14:paraId="6B657778" w14:textId="54FF2D87" w:rsidR="00A66BA8" w:rsidRPr="00A1466D" w:rsidRDefault="00ED0DB6" w:rsidP="006F2A3C">
      <w:pPr>
        <w:tabs>
          <w:tab w:val="clear" w:pos="567"/>
        </w:tabs>
        <w:spacing w:line="240" w:lineRule="auto"/>
        <w:jc w:val="both"/>
        <w:rPr>
          <w:szCs w:val="22"/>
        </w:rPr>
      </w:pPr>
      <w:r w:rsidRPr="00A1466D">
        <w:rPr>
          <w:szCs w:val="22"/>
        </w:rPr>
        <w:t>Katrs</w:t>
      </w:r>
      <w:r w:rsidR="00A66BA8" w:rsidRPr="00A1466D">
        <w:rPr>
          <w:szCs w:val="22"/>
        </w:rPr>
        <w:t> ml satur:</w:t>
      </w:r>
    </w:p>
    <w:p w14:paraId="2EA5372C" w14:textId="74F372EB" w:rsidR="00A66BA8" w:rsidRPr="00A1466D" w:rsidRDefault="00A66BA8" w:rsidP="006F2A3C">
      <w:pPr>
        <w:tabs>
          <w:tab w:val="clear" w:pos="567"/>
        </w:tabs>
        <w:spacing w:line="240" w:lineRule="auto"/>
        <w:jc w:val="both"/>
        <w:rPr>
          <w:b/>
          <w:bCs/>
          <w:szCs w:val="22"/>
        </w:rPr>
      </w:pPr>
      <w:r w:rsidRPr="00A1466D">
        <w:rPr>
          <w:b/>
          <w:bCs/>
          <w:szCs w:val="22"/>
        </w:rPr>
        <w:t>Aktīvā</w:t>
      </w:r>
      <w:r w:rsidR="00ED0DB6" w:rsidRPr="00A1466D">
        <w:rPr>
          <w:b/>
          <w:bCs/>
          <w:szCs w:val="22"/>
        </w:rPr>
        <w:t>s</w:t>
      </w:r>
      <w:r w:rsidRPr="00A1466D">
        <w:rPr>
          <w:b/>
          <w:bCs/>
          <w:szCs w:val="22"/>
        </w:rPr>
        <w:t xml:space="preserve"> viela</w:t>
      </w:r>
      <w:r w:rsidR="00ED0DB6" w:rsidRPr="00A1466D">
        <w:rPr>
          <w:b/>
          <w:bCs/>
          <w:szCs w:val="22"/>
        </w:rPr>
        <w:t>s</w:t>
      </w:r>
      <w:r w:rsidRPr="00A1466D">
        <w:rPr>
          <w:b/>
          <w:bCs/>
          <w:szCs w:val="22"/>
        </w:rPr>
        <w:t>:</w:t>
      </w:r>
    </w:p>
    <w:p w14:paraId="13426123" w14:textId="77777777" w:rsidR="00A66BA8" w:rsidRPr="00A1466D" w:rsidRDefault="00A66BA8" w:rsidP="006F2A3C">
      <w:pPr>
        <w:tabs>
          <w:tab w:val="clear" w:pos="567"/>
        </w:tabs>
        <w:spacing w:line="240" w:lineRule="auto"/>
        <w:jc w:val="both"/>
        <w:rPr>
          <w:szCs w:val="22"/>
        </w:rPr>
      </w:pPr>
      <w:r w:rsidRPr="00A1466D">
        <w:rPr>
          <w:szCs w:val="22"/>
        </w:rPr>
        <w:t>Gentamicīns</w:t>
      </w:r>
      <w:r w:rsidRPr="00A1466D" w:rsidDel="008132EB">
        <w:rPr>
          <w:szCs w:val="22"/>
        </w:rPr>
        <w:t xml:space="preserve"> </w:t>
      </w:r>
      <w:r w:rsidRPr="00A1466D">
        <w:rPr>
          <w:szCs w:val="22"/>
        </w:rPr>
        <w:t>100 mg (gentamicīna sulfāta veidā)</w:t>
      </w:r>
    </w:p>
    <w:p w14:paraId="7495407F" w14:textId="77777777" w:rsidR="00A66BA8" w:rsidRPr="00A1466D" w:rsidRDefault="00A66BA8" w:rsidP="006F2A3C">
      <w:pPr>
        <w:tabs>
          <w:tab w:val="clear" w:pos="567"/>
          <w:tab w:val="left" w:pos="1701"/>
        </w:tabs>
        <w:spacing w:line="240" w:lineRule="auto"/>
        <w:jc w:val="both"/>
        <w:rPr>
          <w:szCs w:val="22"/>
        </w:rPr>
      </w:pPr>
    </w:p>
    <w:p w14:paraId="1CD83E9A" w14:textId="77777777" w:rsidR="00A66BA8" w:rsidRPr="00A1466D" w:rsidRDefault="00A66BA8" w:rsidP="006F2A3C">
      <w:pPr>
        <w:tabs>
          <w:tab w:val="clear" w:pos="567"/>
        </w:tabs>
        <w:spacing w:line="240" w:lineRule="auto"/>
        <w:jc w:val="both"/>
        <w:rPr>
          <w:szCs w:val="22"/>
        </w:rPr>
      </w:pPr>
      <w:r w:rsidRPr="00A1466D">
        <w:rPr>
          <w:b/>
          <w:bCs/>
          <w:szCs w:val="22"/>
        </w:rPr>
        <w:t>Palīgvielas:</w:t>
      </w:r>
    </w:p>
    <w:p w14:paraId="6E56D6B0" w14:textId="5C8269C2" w:rsidR="00ED0DB6" w:rsidRPr="00A1466D" w:rsidRDefault="00A66BA8" w:rsidP="006F2A3C">
      <w:pPr>
        <w:spacing w:line="240" w:lineRule="auto"/>
        <w:jc w:val="both"/>
        <w:rPr>
          <w:szCs w:val="22"/>
        </w:rPr>
      </w:pPr>
      <w:r w:rsidRPr="00A1466D">
        <w:rPr>
          <w:szCs w:val="22"/>
        </w:rPr>
        <w:t>Nātrija metabisulfīts</w:t>
      </w:r>
      <w:r w:rsidR="005C13B0" w:rsidRPr="00A1466D">
        <w:rPr>
          <w:szCs w:val="22"/>
        </w:rPr>
        <w:t xml:space="preserve"> (E223)</w:t>
      </w:r>
      <w:r w:rsidRPr="00A1466D">
        <w:rPr>
          <w:szCs w:val="22"/>
        </w:rPr>
        <w:t xml:space="preserve"> </w:t>
      </w:r>
      <w:r w:rsidR="00ED0DB6" w:rsidRPr="00A1466D">
        <w:rPr>
          <w:szCs w:val="22"/>
        </w:rPr>
        <w:tab/>
      </w:r>
      <w:r w:rsidR="00ED0DB6" w:rsidRPr="00A1466D">
        <w:rPr>
          <w:szCs w:val="22"/>
        </w:rPr>
        <w:tab/>
        <w:t>32 mg</w:t>
      </w:r>
    </w:p>
    <w:p w14:paraId="252078FF" w14:textId="77D9ED54" w:rsidR="00ED0DB6" w:rsidRPr="00A1466D" w:rsidRDefault="00ED0DB6" w:rsidP="006F2A3C">
      <w:pPr>
        <w:spacing w:line="240" w:lineRule="auto"/>
        <w:jc w:val="both"/>
        <w:rPr>
          <w:szCs w:val="22"/>
        </w:rPr>
      </w:pPr>
      <w:proofErr w:type="spellStart"/>
      <w:r w:rsidRPr="00A1466D">
        <w:rPr>
          <w:szCs w:val="22"/>
        </w:rPr>
        <w:t>M</w:t>
      </w:r>
      <w:r w:rsidR="00A66BA8" w:rsidRPr="00A1466D">
        <w:rPr>
          <w:szCs w:val="22"/>
        </w:rPr>
        <w:t>etilparahidroksibenzoāts</w:t>
      </w:r>
      <w:proofErr w:type="spellEnd"/>
      <w:r w:rsidR="005C13B0" w:rsidRPr="00A1466D">
        <w:rPr>
          <w:szCs w:val="22"/>
        </w:rPr>
        <w:t xml:space="preserve"> (E218)</w:t>
      </w:r>
      <w:r w:rsidRPr="00A1466D">
        <w:rPr>
          <w:szCs w:val="22"/>
        </w:rPr>
        <w:t xml:space="preserve"> </w:t>
      </w:r>
      <w:r w:rsidRPr="00A1466D">
        <w:rPr>
          <w:szCs w:val="22"/>
        </w:rPr>
        <w:tab/>
        <w:t>1 mg</w:t>
      </w:r>
    </w:p>
    <w:p w14:paraId="2EE6542A" w14:textId="4E742752" w:rsidR="00A66BA8" w:rsidRPr="00A1466D" w:rsidRDefault="00ED0DB6" w:rsidP="006F2A3C">
      <w:pPr>
        <w:spacing w:line="240" w:lineRule="auto"/>
        <w:jc w:val="both"/>
        <w:rPr>
          <w:szCs w:val="22"/>
        </w:rPr>
      </w:pPr>
      <w:proofErr w:type="spellStart"/>
      <w:r w:rsidRPr="00A1466D">
        <w:rPr>
          <w:szCs w:val="22"/>
        </w:rPr>
        <w:t>P</w:t>
      </w:r>
      <w:r w:rsidR="00A66BA8" w:rsidRPr="00A1466D">
        <w:rPr>
          <w:szCs w:val="22"/>
        </w:rPr>
        <w:t>ropilparahidroksibenzoāts</w:t>
      </w:r>
      <w:proofErr w:type="spellEnd"/>
      <w:r w:rsidR="005C13B0" w:rsidRPr="00A1466D">
        <w:rPr>
          <w:szCs w:val="22"/>
        </w:rPr>
        <w:t xml:space="preserve"> (E216)</w:t>
      </w:r>
      <w:r w:rsidRPr="00A1466D">
        <w:rPr>
          <w:szCs w:val="22"/>
        </w:rPr>
        <w:tab/>
        <w:t>0,1 mg</w:t>
      </w:r>
    </w:p>
    <w:p w14:paraId="2DBBF398" w14:textId="77777777" w:rsidR="006E202F" w:rsidRPr="00A1466D" w:rsidRDefault="006E202F" w:rsidP="006F2A3C">
      <w:pPr>
        <w:spacing w:line="240" w:lineRule="auto"/>
        <w:jc w:val="both"/>
        <w:rPr>
          <w:szCs w:val="22"/>
        </w:rPr>
      </w:pPr>
    </w:p>
    <w:p w14:paraId="58BFF56E" w14:textId="77777777" w:rsidR="006E202F" w:rsidRPr="00A1466D" w:rsidRDefault="006E202F" w:rsidP="006F2A3C">
      <w:pPr>
        <w:tabs>
          <w:tab w:val="clear" w:pos="567"/>
        </w:tabs>
        <w:spacing w:line="240" w:lineRule="auto"/>
        <w:jc w:val="both"/>
        <w:rPr>
          <w:szCs w:val="22"/>
        </w:rPr>
      </w:pPr>
      <w:r w:rsidRPr="00A1466D">
        <w:rPr>
          <w:color w:val="000000"/>
          <w:szCs w:val="22"/>
        </w:rPr>
        <w:t xml:space="preserve">Gaiši dzeltens līdz dzintarkrāsas šķīdums. </w:t>
      </w:r>
    </w:p>
    <w:p w14:paraId="46B9CED6" w14:textId="77777777" w:rsidR="00C114FF" w:rsidRPr="00A1466D" w:rsidRDefault="00C114FF" w:rsidP="006F2A3C">
      <w:pPr>
        <w:tabs>
          <w:tab w:val="clear" w:pos="567"/>
        </w:tabs>
        <w:spacing w:line="240" w:lineRule="auto"/>
        <w:jc w:val="both"/>
        <w:rPr>
          <w:szCs w:val="22"/>
        </w:rPr>
      </w:pPr>
    </w:p>
    <w:p w14:paraId="74C56A08" w14:textId="77777777" w:rsidR="00A66BA8" w:rsidRPr="00A1466D" w:rsidRDefault="00A66BA8" w:rsidP="006F2A3C">
      <w:pPr>
        <w:tabs>
          <w:tab w:val="clear" w:pos="567"/>
        </w:tabs>
        <w:spacing w:line="240" w:lineRule="auto"/>
        <w:jc w:val="both"/>
        <w:rPr>
          <w:szCs w:val="22"/>
        </w:rPr>
      </w:pPr>
    </w:p>
    <w:p w14:paraId="6140B345" w14:textId="504CA98C" w:rsidR="00C114FF" w:rsidRPr="00A1466D" w:rsidRDefault="00A85FFC" w:rsidP="006F2A3C">
      <w:pPr>
        <w:pStyle w:val="Style1"/>
        <w:jc w:val="both"/>
      </w:pPr>
      <w:r w:rsidRPr="00A1466D">
        <w:rPr>
          <w:highlight w:val="lightGray"/>
        </w:rPr>
        <w:t>3.</w:t>
      </w:r>
      <w:r w:rsidRPr="00A1466D">
        <w:tab/>
        <w:t>Mērķsugas</w:t>
      </w:r>
    </w:p>
    <w:p w14:paraId="0A2A3B81" w14:textId="77777777" w:rsidR="00C114FF" w:rsidRPr="00A1466D" w:rsidRDefault="00C114FF" w:rsidP="006F2A3C">
      <w:pPr>
        <w:tabs>
          <w:tab w:val="clear" w:pos="567"/>
        </w:tabs>
        <w:spacing w:line="240" w:lineRule="auto"/>
        <w:jc w:val="both"/>
        <w:rPr>
          <w:szCs w:val="22"/>
        </w:rPr>
      </w:pPr>
    </w:p>
    <w:p w14:paraId="0FD13C21" w14:textId="5A105827" w:rsidR="00A66BA8" w:rsidRPr="00A1466D" w:rsidRDefault="00A66BA8" w:rsidP="006F2A3C">
      <w:pPr>
        <w:tabs>
          <w:tab w:val="clear" w:pos="567"/>
        </w:tabs>
        <w:spacing w:line="240" w:lineRule="auto"/>
        <w:jc w:val="both"/>
        <w:rPr>
          <w:szCs w:val="22"/>
        </w:rPr>
      </w:pPr>
      <w:r w:rsidRPr="00A1466D">
        <w:rPr>
          <w:spacing w:val="-3"/>
          <w:szCs w:val="22"/>
        </w:rPr>
        <w:t xml:space="preserve">Liellopi, </w:t>
      </w:r>
      <w:r w:rsidR="00174B6E" w:rsidRPr="00A1466D">
        <w:rPr>
          <w:spacing w:val="-3"/>
          <w:szCs w:val="22"/>
        </w:rPr>
        <w:t xml:space="preserve">neproduktīvie zirgi,  </w:t>
      </w:r>
      <w:r w:rsidRPr="00A1466D">
        <w:rPr>
          <w:spacing w:val="-3"/>
          <w:szCs w:val="22"/>
        </w:rPr>
        <w:t>cūkas, suņi, kaķi</w:t>
      </w:r>
      <w:r w:rsidR="00174B6E" w:rsidRPr="00A1466D">
        <w:rPr>
          <w:szCs w:val="22"/>
        </w:rPr>
        <w:t>.</w:t>
      </w:r>
      <w:r w:rsidRPr="00A1466D">
        <w:rPr>
          <w:spacing w:val="-3"/>
          <w:szCs w:val="22"/>
        </w:rPr>
        <w:t xml:space="preserve"> </w:t>
      </w:r>
    </w:p>
    <w:p w14:paraId="11398AC0" w14:textId="77777777" w:rsidR="00C114FF" w:rsidRPr="00A1466D" w:rsidRDefault="00C114FF" w:rsidP="006F2A3C">
      <w:pPr>
        <w:tabs>
          <w:tab w:val="clear" w:pos="567"/>
        </w:tabs>
        <w:spacing w:line="240" w:lineRule="auto"/>
        <w:jc w:val="both"/>
        <w:rPr>
          <w:szCs w:val="22"/>
        </w:rPr>
      </w:pPr>
    </w:p>
    <w:p w14:paraId="2E52926E" w14:textId="77777777" w:rsidR="00A66BA8" w:rsidRPr="00A1466D" w:rsidRDefault="00A66BA8" w:rsidP="006F2A3C">
      <w:pPr>
        <w:tabs>
          <w:tab w:val="clear" w:pos="567"/>
        </w:tabs>
        <w:spacing w:line="240" w:lineRule="auto"/>
        <w:jc w:val="both"/>
        <w:rPr>
          <w:szCs w:val="22"/>
        </w:rPr>
      </w:pPr>
    </w:p>
    <w:p w14:paraId="678C94C8" w14:textId="77777777" w:rsidR="00C114FF" w:rsidRPr="00A1466D" w:rsidRDefault="00A85FFC" w:rsidP="006F2A3C">
      <w:pPr>
        <w:pStyle w:val="Style1"/>
        <w:jc w:val="both"/>
      </w:pPr>
      <w:r w:rsidRPr="00A1466D">
        <w:rPr>
          <w:highlight w:val="lightGray"/>
        </w:rPr>
        <w:t>4.</w:t>
      </w:r>
      <w:r w:rsidRPr="00A1466D">
        <w:tab/>
        <w:t>Lietošanas indikācijas</w:t>
      </w:r>
    </w:p>
    <w:p w14:paraId="17349CDE" w14:textId="77777777" w:rsidR="00C114FF" w:rsidRPr="00A1466D" w:rsidRDefault="00C114FF" w:rsidP="006F2A3C">
      <w:pPr>
        <w:tabs>
          <w:tab w:val="clear" w:pos="567"/>
        </w:tabs>
        <w:spacing w:line="240" w:lineRule="auto"/>
        <w:jc w:val="both"/>
        <w:rPr>
          <w:szCs w:val="22"/>
        </w:rPr>
      </w:pPr>
    </w:p>
    <w:p w14:paraId="3ECFA991" w14:textId="4012C641" w:rsidR="00A66BA8" w:rsidRPr="00A1466D" w:rsidRDefault="00A66BA8" w:rsidP="006F2A3C">
      <w:pPr>
        <w:spacing w:line="240" w:lineRule="auto"/>
        <w:jc w:val="both"/>
        <w:rPr>
          <w:szCs w:val="22"/>
        </w:rPr>
      </w:pPr>
      <w:r w:rsidRPr="00A1466D">
        <w:rPr>
          <w:szCs w:val="22"/>
        </w:rPr>
        <w:t xml:space="preserve">Pret </w:t>
      </w:r>
      <w:proofErr w:type="spellStart"/>
      <w:r w:rsidRPr="00A1466D">
        <w:rPr>
          <w:szCs w:val="22"/>
        </w:rPr>
        <w:t>gentamicīnu</w:t>
      </w:r>
      <w:proofErr w:type="spellEnd"/>
      <w:r w:rsidRPr="00A1466D">
        <w:rPr>
          <w:szCs w:val="22"/>
        </w:rPr>
        <w:t xml:space="preserve"> jutīgu </w:t>
      </w:r>
      <w:r w:rsidR="000F423E" w:rsidRPr="00A1466D">
        <w:rPr>
          <w:szCs w:val="22"/>
        </w:rPr>
        <w:t xml:space="preserve">baktēriju </w:t>
      </w:r>
      <w:r w:rsidRPr="00A1466D">
        <w:rPr>
          <w:szCs w:val="22"/>
        </w:rPr>
        <w:t>izraisītu infekciju ārstēšanai</w:t>
      </w:r>
      <w:r w:rsidR="000F423E" w:rsidRPr="00A1466D">
        <w:rPr>
          <w:szCs w:val="22"/>
        </w:rPr>
        <w:t xml:space="preserve"> </w:t>
      </w:r>
      <w:r w:rsidR="000F423E" w:rsidRPr="00A1466D">
        <w:rPr>
          <w:spacing w:val="-3"/>
          <w:szCs w:val="22"/>
        </w:rPr>
        <w:t>liellopiem, neproduktīvajiem zirgiem, cūkām, suņiem, kaķiem</w:t>
      </w:r>
      <w:r w:rsidRPr="00A1466D">
        <w:rPr>
          <w:szCs w:val="22"/>
        </w:rPr>
        <w:t>.</w:t>
      </w:r>
    </w:p>
    <w:p w14:paraId="3FA8F17F" w14:textId="11715896" w:rsidR="00A66BA8" w:rsidRPr="00A1466D" w:rsidRDefault="006774CB" w:rsidP="006F2A3C">
      <w:pPr>
        <w:tabs>
          <w:tab w:val="clear" w:pos="567"/>
          <w:tab w:val="left" w:pos="0"/>
        </w:tabs>
        <w:spacing w:line="240" w:lineRule="auto"/>
        <w:jc w:val="both"/>
        <w:rPr>
          <w:szCs w:val="22"/>
        </w:rPr>
      </w:pPr>
      <w:r w:rsidRPr="00A1466D">
        <w:rPr>
          <w:szCs w:val="22"/>
        </w:rPr>
        <w:t>P</w:t>
      </w:r>
      <w:r w:rsidR="00A66BA8" w:rsidRPr="00A1466D">
        <w:rPr>
          <w:szCs w:val="22"/>
        </w:rPr>
        <w:t xml:space="preserve">ret </w:t>
      </w:r>
      <w:proofErr w:type="spellStart"/>
      <w:r w:rsidR="00A66BA8" w:rsidRPr="00A1466D">
        <w:rPr>
          <w:szCs w:val="22"/>
        </w:rPr>
        <w:t>gentamicīnu</w:t>
      </w:r>
      <w:proofErr w:type="spellEnd"/>
      <w:r w:rsidR="00A66BA8" w:rsidRPr="00A1466D">
        <w:rPr>
          <w:szCs w:val="22"/>
        </w:rPr>
        <w:t xml:space="preserve"> jutīg</w:t>
      </w:r>
      <w:r w:rsidRPr="00A1466D">
        <w:rPr>
          <w:szCs w:val="22"/>
        </w:rPr>
        <w:t>u</w:t>
      </w:r>
      <w:r w:rsidR="00A66BA8" w:rsidRPr="00A1466D">
        <w:rPr>
          <w:szCs w:val="22"/>
        </w:rPr>
        <w:t xml:space="preserve"> aerob</w:t>
      </w:r>
      <w:r w:rsidRPr="00A1466D">
        <w:rPr>
          <w:szCs w:val="22"/>
        </w:rPr>
        <w:t>o</w:t>
      </w:r>
      <w:r w:rsidR="00A66BA8" w:rsidRPr="00A1466D">
        <w:rPr>
          <w:szCs w:val="22"/>
        </w:rPr>
        <w:t xml:space="preserve">, </w:t>
      </w:r>
      <w:proofErr w:type="spellStart"/>
      <w:r w:rsidR="00A66BA8" w:rsidRPr="00A1466D">
        <w:rPr>
          <w:szCs w:val="22"/>
        </w:rPr>
        <w:t>gramnegatīv</w:t>
      </w:r>
      <w:r w:rsidRPr="00A1466D">
        <w:rPr>
          <w:szCs w:val="22"/>
        </w:rPr>
        <w:t>o</w:t>
      </w:r>
      <w:proofErr w:type="spellEnd"/>
      <w:r w:rsidR="00A66BA8" w:rsidRPr="00A1466D">
        <w:rPr>
          <w:szCs w:val="22"/>
        </w:rPr>
        <w:t xml:space="preserve"> baktērij</w:t>
      </w:r>
      <w:r w:rsidRPr="00A1466D">
        <w:rPr>
          <w:szCs w:val="22"/>
        </w:rPr>
        <w:t xml:space="preserve">u izraisītu apakšējo elpceļu infekciju ārstēšanai </w:t>
      </w:r>
      <w:r w:rsidRPr="00A1466D">
        <w:rPr>
          <w:spacing w:val="-3"/>
          <w:szCs w:val="22"/>
        </w:rPr>
        <w:t>neproduktīvajiem</w:t>
      </w:r>
      <w:r w:rsidRPr="00A1466D">
        <w:rPr>
          <w:szCs w:val="22"/>
        </w:rPr>
        <w:t xml:space="preserve"> zirgiem</w:t>
      </w:r>
      <w:r w:rsidR="00A66BA8" w:rsidRPr="00A1466D">
        <w:rPr>
          <w:szCs w:val="22"/>
        </w:rPr>
        <w:t xml:space="preserve">. </w:t>
      </w:r>
    </w:p>
    <w:p w14:paraId="5872ACD1" w14:textId="77777777" w:rsidR="00C114FF" w:rsidRPr="00A1466D" w:rsidRDefault="00C114FF" w:rsidP="006F2A3C">
      <w:pPr>
        <w:tabs>
          <w:tab w:val="clear" w:pos="567"/>
        </w:tabs>
        <w:spacing w:line="240" w:lineRule="auto"/>
        <w:jc w:val="both"/>
        <w:rPr>
          <w:szCs w:val="22"/>
        </w:rPr>
      </w:pPr>
    </w:p>
    <w:p w14:paraId="56580427" w14:textId="77777777" w:rsidR="00A66BA8" w:rsidRPr="00A1466D" w:rsidRDefault="00A66BA8" w:rsidP="006F2A3C">
      <w:pPr>
        <w:tabs>
          <w:tab w:val="clear" w:pos="567"/>
        </w:tabs>
        <w:spacing w:line="240" w:lineRule="auto"/>
        <w:jc w:val="both"/>
        <w:rPr>
          <w:szCs w:val="22"/>
        </w:rPr>
      </w:pPr>
    </w:p>
    <w:p w14:paraId="425CA24C" w14:textId="77777777" w:rsidR="00C114FF" w:rsidRPr="00A1466D" w:rsidRDefault="00A85FFC" w:rsidP="006F2A3C">
      <w:pPr>
        <w:pStyle w:val="Style1"/>
        <w:jc w:val="both"/>
      </w:pPr>
      <w:r w:rsidRPr="00A1466D">
        <w:rPr>
          <w:highlight w:val="lightGray"/>
        </w:rPr>
        <w:t>5.</w:t>
      </w:r>
      <w:r w:rsidRPr="00A1466D">
        <w:tab/>
        <w:t>Kontrindikācijas</w:t>
      </w:r>
    </w:p>
    <w:p w14:paraId="76CB0550" w14:textId="77777777" w:rsidR="00C114FF" w:rsidRPr="00A1466D" w:rsidRDefault="00C114FF" w:rsidP="006F2A3C">
      <w:pPr>
        <w:tabs>
          <w:tab w:val="clear" w:pos="567"/>
        </w:tabs>
        <w:spacing w:line="240" w:lineRule="auto"/>
        <w:jc w:val="both"/>
        <w:rPr>
          <w:szCs w:val="22"/>
        </w:rPr>
      </w:pPr>
    </w:p>
    <w:p w14:paraId="22F128D6" w14:textId="77777777" w:rsidR="00A66BA8" w:rsidRPr="00A1466D" w:rsidRDefault="00A66BA8" w:rsidP="006F2A3C">
      <w:pPr>
        <w:numPr>
          <w:ilvl w:val="12"/>
          <w:numId w:val="0"/>
        </w:numPr>
        <w:spacing w:line="240" w:lineRule="auto"/>
        <w:jc w:val="both"/>
        <w:rPr>
          <w:szCs w:val="22"/>
        </w:rPr>
      </w:pPr>
      <w:r w:rsidRPr="00A1466D">
        <w:rPr>
          <w:szCs w:val="22"/>
        </w:rPr>
        <w:t>Nelietot trušiem.</w:t>
      </w:r>
    </w:p>
    <w:p w14:paraId="18B867E5" w14:textId="44603CAC" w:rsidR="00A66BA8" w:rsidRPr="00A1466D" w:rsidRDefault="00A66BA8" w:rsidP="006F2A3C">
      <w:pPr>
        <w:tabs>
          <w:tab w:val="clear" w:pos="567"/>
        </w:tabs>
        <w:spacing w:line="240" w:lineRule="auto"/>
        <w:ind w:left="567" w:hanging="567"/>
        <w:jc w:val="both"/>
        <w:rPr>
          <w:b/>
          <w:bCs/>
          <w:szCs w:val="22"/>
        </w:rPr>
      </w:pPr>
      <w:r w:rsidRPr="00A1466D">
        <w:rPr>
          <w:szCs w:val="22"/>
        </w:rPr>
        <w:t xml:space="preserve">Nelietot zirgiem, </w:t>
      </w:r>
      <w:r w:rsidR="002B0B95" w:rsidRPr="00A1466D">
        <w:rPr>
          <w:szCs w:val="22"/>
        </w:rPr>
        <w:t xml:space="preserve">no kuriem iegūto produkciju paredzēts </w:t>
      </w:r>
      <w:r w:rsidRPr="00A1466D">
        <w:rPr>
          <w:szCs w:val="22"/>
        </w:rPr>
        <w:t>izmantot cilvēku uzturā.</w:t>
      </w:r>
    </w:p>
    <w:p w14:paraId="757680F9" w14:textId="3B046595" w:rsidR="00A66BA8" w:rsidRPr="00A1466D" w:rsidRDefault="00A66BA8" w:rsidP="006F2A3C">
      <w:pPr>
        <w:numPr>
          <w:ilvl w:val="12"/>
          <w:numId w:val="0"/>
        </w:numPr>
        <w:spacing w:line="240" w:lineRule="auto"/>
        <w:jc w:val="both"/>
        <w:rPr>
          <w:szCs w:val="22"/>
        </w:rPr>
      </w:pPr>
      <w:r w:rsidRPr="00A1466D">
        <w:rPr>
          <w:szCs w:val="22"/>
        </w:rPr>
        <w:t xml:space="preserve">Nelietot, ja dzīvniekam ir </w:t>
      </w:r>
      <w:r w:rsidR="002B0B95" w:rsidRPr="00A1466D">
        <w:rPr>
          <w:szCs w:val="22"/>
        </w:rPr>
        <w:t xml:space="preserve">pastiprināta </w:t>
      </w:r>
      <w:r w:rsidRPr="00A1466D">
        <w:rPr>
          <w:szCs w:val="22"/>
        </w:rPr>
        <w:t xml:space="preserve">jutība pret </w:t>
      </w:r>
      <w:proofErr w:type="spellStart"/>
      <w:r w:rsidRPr="00A1466D">
        <w:rPr>
          <w:szCs w:val="22"/>
        </w:rPr>
        <w:t>aminoglikozīdu</w:t>
      </w:r>
      <w:proofErr w:type="spellEnd"/>
      <w:r w:rsidRPr="00A1466D">
        <w:rPr>
          <w:szCs w:val="22"/>
        </w:rPr>
        <w:t xml:space="preserve"> antibiotikām.</w:t>
      </w:r>
    </w:p>
    <w:p w14:paraId="5E3EC6EB" w14:textId="77777777" w:rsidR="00A66BA8" w:rsidRPr="00A1466D" w:rsidRDefault="00A66BA8" w:rsidP="006F2A3C">
      <w:pPr>
        <w:numPr>
          <w:ilvl w:val="12"/>
          <w:numId w:val="0"/>
        </w:numPr>
        <w:spacing w:line="240" w:lineRule="auto"/>
        <w:jc w:val="both"/>
        <w:rPr>
          <w:szCs w:val="22"/>
        </w:rPr>
      </w:pPr>
      <w:r w:rsidRPr="00A1466D">
        <w:rPr>
          <w:szCs w:val="22"/>
        </w:rPr>
        <w:t>Nelietot, ja dzīvniekam ir nopietni nieru darbības traucējumi.</w:t>
      </w:r>
    </w:p>
    <w:p w14:paraId="296205F5" w14:textId="77777777" w:rsidR="00A66BA8" w:rsidRPr="006F2A3C" w:rsidRDefault="00A66BA8"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 xml:space="preserve">Nelietot, ja ir nieru darbības traucējumi. </w:t>
      </w:r>
    </w:p>
    <w:p w14:paraId="308B40A7" w14:textId="32B9C977" w:rsidR="00A66BA8" w:rsidRPr="006F2A3C" w:rsidRDefault="00A66BA8"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 xml:space="preserve">Nelietot gadījumos, ja konstatēta pastiprināta jutība pret aktīvo vielu vai pret </w:t>
      </w:r>
      <w:r w:rsidR="00F07BB8" w:rsidRPr="006F2A3C">
        <w:rPr>
          <w:color w:val="000000"/>
          <w:szCs w:val="22"/>
          <w:lang w:eastAsia="et-EE"/>
        </w:rPr>
        <w:t xml:space="preserve">jebkuru </w:t>
      </w:r>
      <w:r w:rsidRPr="006F2A3C">
        <w:rPr>
          <w:color w:val="000000"/>
          <w:szCs w:val="22"/>
          <w:lang w:eastAsia="et-EE"/>
        </w:rPr>
        <w:t xml:space="preserve">no </w:t>
      </w:r>
      <w:proofErr w:type="spellStart"/>
      <w:r w:rsidRPr="006F2A3C">
        <w:rPr>
          <w:color w:val="000000"/>
          <w:szCs w:val="22"/>
          <w:lang w:eastAsia="et-EE"/>
        </w:rPr>
        <w:t>palīgvielām</w:t>
      </w:r>
      <w:proofErr w:type="spellEnd"/>
      <w:r w:rsidRPr="006F2A3C">
        <w:rPr>
          <w:color w:val="000000"/>
          <w:szCs w:val="22"/>
          <w:lang w:eastAsia="et-EE"/>
        </w:rPr>
        <w:t xml:space="preserve">. </w:t>
      </w:r>
    </w:p>
    <w:p w14:paraId="6597C7BE" w14:textId="77777777" w:rsidR="00EB457B" w:rsidRPr="00A1466D" w:rsidRDefault="00EB457B" w:rsidP="006F2A3C">
      <w:pPr>
        <w:tabs>
          <w:tab w:val="clear" w:pos="567"/>
        </w:tabs>
        <w:spacing w:line="240" w:lineRule="auto"/>
        <w:jc w:val="both"/>
        <w:rPr>
          <w:szCs w:val="22"/>
        </w:rPr>
      </w:pPr>
    </w:p>
    <w:p w14:paraId="029949BA" w14:textId="77777777" w:rsidR="00A66BA8" w:rsidRPr="00A1466D" w:rsidRDefault="00A66BA8" w:rsidP="006F2A3C">
      <w:pPr>
        <w:tabs>
          <w:tab w:val="clear" w:pos="567"/>
        </w:tabs>
        <w:spacing w:line="240" w:lineRule="auto"/>
        <w:jc w:val="both"/>
        <w:rPr>
          <w:szCs w:val="22"/>
        </w:rPr>
      </w:pPr>
    </w:p>
    <w:p w14:paraId="0AD6C3A1" w14:textId="77777777" w:rsidR="00C114FF" w:rsidRPr="00A1466D" w:rsidRDefault="00A85FFC" w:rsidP="006F2A3C">
      <w:pPr>
        <w:pStyle w:val="Style1"/>
        <w:jc w:val="both"/>
      </w:pPr>
      <w:r w:rsidRPr="00A1466D">
        <w:rPr>
          <w:highlight w:val="lightGray"/>
        </w:rPr>
        <w:t>6.</w:t>
      </w:r>
      <w:r w:rsidRPr="00A1466D">
        <w:tab/>
        <w:t>Īpaši brīdinājumi</w:t>
      </w:r>
    </w:p>
    <w:p w14:paraId="6C1BB7C6" w14:textId="77777777" w:rsidR="00C114FF" w:rsidRPr="00A1466D" w:rsidRDefault="00C114FF" w:rsidP="006F2A3C">
      <w:pPr>
        <w:tabs>
          <w:tab w:val="clear" w:pos="567"/>
        </w:tabs>
        <w:spacing w:line="240" w:lineRule="auto"/>
        <w:jc w:val="both"/>
        <w:rPr>
          <w:szCs w:val="22"/>
        </w:rPr>
      </w:pPr>
    </w:p>
    <w:p w14:paraId="3B604206" w14:textId="0B209B15" w:rsidR="006E202F" w:rsidRPr="006F2A3C" w:rsidRDefault="006E202F" w:rsidP="006F2A3C">
      <w:pPr>
        <w:numPr>
          <w:ilvl w:val="12"/>
          <w:numId w:val="0"/>
        </w:numPr>
        <w:spacing w:line="240" w:lineRule="auto"/>
        <w:jc w:val="both"/>
        <w:rPr>
          <w:u w:val="single"/>
        </w:rPr>
      </w:pPr>
      <w:r w:rsidRPr="006F2A3C">
        <w:rPr>
          <w:szCs w:val="22"/>
          <w:u w:val="single"/>
        </w:rPr>
        <w:t>Īpaši brīdinājumi</w:t>
      </w:r>
      <w:r w:rsidRPr="006F2A3C">
        <w:rPr>
          <w:u w:val="single"/>
        </w:rPr>
        <w:t>:</w:t>
      </w:r>
    </w:p>
    <w:p w14:paraId="5330AE1E" w14:textId="77777777" w:rsidR="00084CCF" w:rsidRPr="00A1466D" w:rsidRDefault="00084CCF" w:rsidP="006F2A3C">
      <w:pPr>
        <w:tabs>
          <w:tab w:val="clear" w:pos="567"/>
        </w:tabs>
        <w:spacing w:line="240" w:lineRule="auto"/>
        <w:jc w:val="both"/>
        <w:rPr>
          <w:szCs w:val="22"/>
        </w:rPr>
      </w:pPr>
      <w:r w:rsidRPr="00A1466D">
        <w:rPr>
          <w:szCs w:val="22"/>
        </w:rPr>
        <w:t xml:space="preserve">Tā kā </w:t>
      </w:r>
      <w:proofErr w:type="spellStart"/>
      <w:r w:rsidRPr="00A1466D">
        <w:rPr>
          <w:szCs w:val="22"/>
        </w:rPr>
        <w:t>gentamicīns</w:t>
      </w:r>
      <w:proofErr w:type="spellEnd"/>
      <w:r w:rsidRPr="00A1466D">
        <w:rPr>
          <w:szCs w:val="22"/>
        </w:rPr>
        <w:t xml:space="preserve"> uzkrājas aknās, nierēs un injekcijas vietā, jāizvairās no atkārtota ārstēšanas kursa ierobežojumu perioda laikā.</w:t>
      </w:r>
    </w:p>
    <w:p w14:paraId="06B0D48F" w14:textId="6AE77A4E" w:rsidR="00A66BA8" w:rsidRPr="00A1466D" w:rsidRDefault="00A66BA8" w:rsidP="006F2A3C">
      <w:pPr>
        <w:numPr>
          <w:ilvl w:val="12"/>
          <w:numId w:val="0"/>
        </w:numPr>
        <w:spacing w:line="240" w:lineRule="auto"/>
        <w:jc w:val="both"/>
        <w:rPr>
          <w:szCs w:val="22"/>
        </w:rPr>
      </w:pPr>
      <w:r w:rsidRPr="00A1466D">
        <w:rPr>
          <w:szCs w:val="22"/>
        </w:rPr>
        <w:t xml:space="preserve">Sepses gadījumā, lai izvairītos no endotoksiskā šoka, </w:t>
      </w:r>
      <w:r w:rsidR="00084CCF" w:rsidRPr="00A1466D">
        <w:rPr>
          <w:szCs w:val="22"/>
        </w:rPr>
        <w:t xml:space="preserve">šīs veterinārās zāles </w:t>
      </w:r>
      <w:r w:rsidRPr="00A1466D">
        <w:rPr>
          <w:szCs w:val="22"/>
        </w:rPr>
        <w:t>vēnā ievad</w:t>
      </w:r>
      <w:r w:rsidR="00084CCF" w:rsidRPr="00A1466D">
        <w:rPr>
          <w:szCs w:val="22"/>
        </w:rPr>
        <w:t>īt</w:t>
      </w:r>
      <w:r w:rsidRPr="00A1466D">
        <w:rPr>
          <w:szCs w:val="22"/>
        </w:rPr>
        <w:t xml:space="preserve"> ļoti lēni, vienlaikus kontrolējot kardiovaskulāros parametrus.</w:t>
      </w:r>
    </w:p>
    <w:p w14:paraId="48D72D4B" w14:textId="775801E5" w:rsidR="00A66BA8" w:rsidRPr="00A1466D" w:rsidRDefault="00A66BA8" w:rsidP="006F2A3C">
      <w:pPr>
        <w:numPr>
          <w:ilvl w:val="12"/>
          <w:numId w:val="0"/>
        </w:numPr>
        <w:spacing w:line="240" w:lineRule="auto"/>
        <w:jc w:val="both"/>
        <w:rPr>
          <w:szCs w:val="22"/>
        </w:rPr>
      </w:pPr>
      <w:r w:rsidRPr="00A1466D">
        <w:rPr>
          <w:szCs w:val="22"/>
        </w:rPr>
        <w:t>Nieru mazspējas gadījumā samazin</w:t>
      </w:r>
      <w:r w:rsidR="00084CCF" w:rsidRPr="00A1466D">
        <w:rPr>
          <w:szCs w:val="22"/>
        </w:rPr>
        <w:t>āt devu</w:t>
      </w:r>
      <w:r w:rsidRPr="00A1466D">
        <w:rPr>
          <w:szCs w:val="22"/>
        </w:rPr>
        <w:t>.</w:t>
      </w:r>
    </w:p>
    <w:p w14:paraId="2F17DF30" w14:textId="77777777" w:rsidR="00F354C5" w:rsidRPr="00A1466D" w:rsidRDefault="00F354C5" w:rsidP="006F2A3C">
      <w:pPr>
        <w:tabs>
          <w:tab w:val="clear" w:pos="567"/>
        </w:tabs>
        <w:spacing w:line="240" w:lineRule="auto"/>
        <w:jc w:val="both"/>
        <w:rPr>
          <w:szCs w:val="22"/>
        </w:rPr>
      </w:pPr>
    </w:p>
    <w:p w14:paraId="7D4A0AC4" w14:textId="33118B29" w:rsidR="00F354C5" w:rsidRPr="00A1466D" w:rsidRDefault="00A85FFC" w:rsidP="006F2A3C">
      <w:pPr>
        <w:tabs>
          <w:tab w:val="clear" w:pos="567"/>
        </w:tabs>
        <w:spacing w:line="240" w:lineRule="auto"/>
        <w:jc w:val="both"/>
        <w:rPr>
          <w:szCs w:val="22"/>
        </w:rPr>
      </w:pPr>
      <w:r w:rsidRPr="00A1466D">
        <w:rPr>
          <w:szCs w:val="22"/>
          <w:u w:val="single"/>
        </w:rPr>
        <w:t>Īpaši piesardzības pasākumi drošai lietošanai mērķsugām</w:t>
      </w:r>
      <w:r w:rsidRPr="00A1466D">
        <w:t>:</w:t>
      </w:r>
    </w:p>
    <w:p w14:paraId="1A9AE26F" w14:textId="4F4C557D" w:rsidR="00C0099C" w:rsidRPr="006F2A3C" w:rsidRDefault="00C0099C"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Nelietot devās, kas zemākas par terapeitiskajām devām.</w:t>
      </w:r>
    </w:p>
    <w:p w14:paraId="48EFFC61" w14:textId="6C2E159D" w:rsidR="00C80858" w:rsidRPr="006F2A3C" w:rsidRDefault="00C0099C"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lastRenderedPageBreak/>
        <w:t xml:space="preserve">Šo veterināro zāļu lietošana jāpamato ar no dzīvnieka izolētu baktēriju jutības testu rezultātiem. </w:t>
      </w:r>
      <w:r w:rsidR="00C80858" w:rsidRPr="006F2A3C">
        <w:rPr>
          <w:color w:val="000000"/>
          <w:szCs w:val="22"/>
          <w:lang w:eastAsia="et-EE"/>
        </w:rPr>
        <w:t>Ja tas nav iespējams, ārstēšana jāpamato ar vietējiem (reģiona, saimniecības līmeņa) epidemioloģiskajiem datiem par mērķa baktēriju jutību.</w:t>
      </w:r>
    </w:p>
    <w:p w14:paraId="4BDC03F8" w14:textId="7263107C" w:rsidR="00C80858" w:rsidRPr="006F2A3C" w:rsidRDefault="00C80858"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 xml:space="preserve">Lietojot šīs veterinārās zāles, jāņem vērā oficiālā, valsts un reģionālā </w:t>
      </w:r>
      <w:proofErr w:type="spellStart"/>
      <w:r w:rsidRPr="006F2A3C">
        <w:rPr>
          <w:color w:val="000000"/>
          <w:szCs w:val="22"/>
          <w:lang w:eastAsia="et-EE"/>
        </w:rPr>
        <w:t>antimikrobiālā</w:t>
      </w:r>
      <w:proofErr w:type="spellEnd"/>
      <w:r w:rsidRPr="006F2A3C">
        <w:rPr>
          <w:color w:val="000000"/>
          <w:szCs w:val="22"/>
          <w:lang w:eastAsia="et-EE"/>
        </w:rPr>
        <w:t xml:space="preserve"> politika.</w:t>
      </w:r>
      <w:r w:rsidRPr="00A1466D">
        <w:t xml:space="preserve"> </w:t>
      </w:r>
      <w:r w:rsidRPr="006F2A3C">
        <w:rPr>
          <w:color w:val="000000"/>
          <w:szCs w:val="22"/>
          <w:lang w:eastAsia="et-EE"/>
        </w:rPr>
        <w:t xml:space="preserve">Lietojot šīs veterinārās zāles atšķirīgi no zāļu aprakstā dotajiem norādījumiem, palielinās </w:t>
      </w:r>
      <w:proofErr w:type="spellStart"/>
      <w:r w:rsidRPr="006F2A3C">
        <w:rPr>
          <w:color w:val="000000"/>
          <w:szCs w:val="22"/>
          <w:lang w:eastAsia="et-EE"/>
        </w:rPr>
        <w:t>nefrotoksicitātes</w:t>
      </w:r>
      <w:proofErr w:type="spellEnd"/>
      <w:r w:rsidRPr="006F2A3C">
        <w:rPr>
          <w:color w:val="000000"/>
          <w:szCs w:val="22"/>
          <w:lang w:eastAsia="et-EE"/>
        </w:rPr>
        <w:t xml:space="preserve"> risks un var palielināties baktēriju izplatība, kuras </w:t>
      </w:r>
      <w:proofErr w:type="spellStart"/>
      <w:r w:rsidRPr="006F2A3C">
        <w:rPr>
          <w:color w:val="000000"/>
          <w:szCs w:val="22"/>
          <w:lang w:eastAsia="et-EE"/>
        </w:rPr>
        <w:t>rezistentas</w:t>
      </w:r>
      <w:proofErr w:type="spellEnd"/>
      <w:r w:rsidRPr="006F2A3C">
        <w:rPr>
          <w:color w:val="000000"/>
          <w:szCs w:val="22"/>
          <w:lang w:eastAsia="et-EE"/>
        </w:rPr>
        <w:t xml:space="preserve"> pret </w:t>
      </w:r>
      <w:proofErr w:type="spellStart"/>
      <w:r w:rsidRPr="006F2A3C">
        <w:rPr>
          <w:color w:val="000000"/>
          <w:szCs w:val="22"/>
          <w:lang w:eastAsia="et-EE"/>
        </w:rPr>
        <w:t>gentamicīnu</w:t>
      </w:r>
      <w:proofErr w:type="spellEnd"/>
      <w:r w:rsidRPr="006F2A3C">
        <w:rPr>
          <w:color w:val="000000"/>
          <w:szCs w:val="22"/>
          <w:lang w:eastAsia="et-EE"/>
        </w:rPr>
        <w:t>.</w:t>
      </w:r>
    </w:p>
    <w:p w14:paraId="5B0CDE04" w14:textId="09DD813E" w:rsidR="00C0099C" w:rsidRPr="006F2A3C" w:rsidRDefault="00C0099C" w:rsidP="006F2A3C">
      <w:pPr>
        <w:tabs>
          <w:tab w:val="clear" w:pos="567"/>
        </w:tabs>
        <w:autoSpaceDE w:val="0"/>
        <w:autoSpaceDN w:val="0"/>
        <w:adjustRightInd w:val="0"/>
        <w:spacing w:line="240" w:lineRule="auto"/>
        <w:jc w:val="both"/>
        <w:rPr>
          <w:color w:val="000000"/>
          <w:szCs w:val="22"/>
          <w:lang w:eastAsia="et-EE"/>
        </w:rPr>
      </w:pPr>
      <w:proofErr w:type="spellStart"/>
      <w:r w:rsidRPr="006F2A3C">
        <w:rPr>
          <w:color w:val="000000"/>
          <w:szCs w:val="22"/>
          <w:lang w:eastAsia="et-EE"/>
        </w:rPr>
        <w:t>Gentamicīns</w:t>
      </w:r>
      <w:proofErr w:type="spellEnd"/>
      <w:r w:rsidRPr="006F2A3C">
        <w:rPr>
          <w:color w:val="000000"/>
          <w:szCs w:val="22"/>
          <w:lang w:eastAsia="et-EE"/>
        </w:rPr>
        <w:t xml:space="preserve"> ir šaura spektra antibakteriāls līdzeklis, kas darbojas pret </w:t>
      </w:r>
      <w:proofErr w:type="spellStart"/>
      <w:r w:rsidRPr="006F2A3C">
        <w:rPr>
          <w:color w:val="000000"/>
          <w:szCs w:val="22"/>
          <w:lang w:eastAsia="et-EE"/>
        </w:rPr>
        <w:t>gramnegatīvām</w:t>
      </w:r>
      <w:proofErr w:type="spellEnd"/>
      <w:r w:rsidRPr="006F2A3C">
        <w:rPr>
          <w:color w:val="000000"/>
          <w:szCs w:val="22"/>
          <w:lang w:eastAsia="et-EE"/>
        </w:rPr>
        <w:t xml:space="preserve"> baktērijām un  neietekmē anaerobas baktērijas un </w:t>
      </w:r>
      <w:proofErr w:type="spellStart"/>
      <w:r w:rsidRPr="006F2A3C">
        <w:rPr>
          <w:color w:val="000000"/>
          <w:szCs w:val="22"/>
          <w:lang w:eastAsia="et-EE"/>
        </w:rPr>
        <w:t>mikoplazmas</w:t>
      </w:r>
      <w:proofErr w:type="spellEnd"/>
      <w:r w:rsidRPr="006F2A3C">
        <w:rPr>
          <w:color w:val="000000"/>
          <w:szCs w:val="22"/>
          <w:lang w:eastAsia="et-EE"/>
        </w:rPr>
        <w:t xml:space="preserve">. </w:t>
      </w:r>
      <w:proofErr w:type="spellStart"/>
      <w:r w:rsidRPr="006F2A3C">
        <w:rPr>
          <w:color w:val="000000"/>
          <w:szCs w:val="22"/>
          <w:lang w:eastAsia="et-EE"/>
        </w:rPr>
        <w:t>Gentamicīns</w:t>
      </w:r>
      <w:proofErr w:type="spellEnd"/>
      <w:r w:rsidRPr="006F2A3C">
        <w:rPr>
          <w:color w:val="000000"/>
          <w:szCs w:val="22"/>
          <w:lang w:eastAsia="et-EE"/>
        </w:rPr>
        <w:t xml:space="preserve"> neiekļūst </w:t>
      </w:r>
      <w:proofErr w:type="spellStart"/>
      <w:r w:rsidRPr="006F2A3C">
        <w:rPr>
          <w:color w:val="000000"/>
          <w:szCs w:val="22"/>
          <w:lang w:eastAsia="et-EE"/>
        </w:rPr>
        <w:t>intracelulāri</w:t>
      </w:r>
      <w:proofErr w:type="spellEnd"/>
      <w:r w:rsidRPr="006F2A3C">
        <w:rPr>
          <w:color w:val="000000"/>
          <w:szCs w:val="22"/>
          <w:lang w:eastAsia="et-EE"/>
        </w:rPr>
        <w:t xml:space="preserve"> vai abscesos. </w:t>
      </w:r>
      <w:proofErr w:type="spellStart"/>
      <w:r w:rsidRPr="006F2A3C">
        <w:rPr>
          <w:color w:val="000000"/>
          <w:szCs w:val="22"/>
          <w:lang w:eastAsia="et-EE"/>
        </w:rPr>
        <w:t>Gentamicīna</w:t>
      </w:r>
      <w:proofErr w:type="spellEnd"/>
      <w:r w:rsidRPr="006F2A3C">
        <w:rPr>
          <w:color w:val="000000"/>
          <w:szCs w:val="22"/>
          <w:lang w:eastAsia="et-EE"/>
        </w:rPr>
        <w:t xml:space="preserve"> aktivitāti mazina iekaisuma radīto produktu klātbūtne, vide ar mazu skābekļa daudzumu un zemu </w:t>
      </w:r>
      <w:proofErr w:type="spellStart"/>
      <w:r w:rsidRPr="006F2A3C">
        <w:rPr>
          <w:color w:val="000000"/>
          <w:szCs w:val="22"/>
          <w:lang w:eastAsia="et-EE"/>
        </w:rPr>
        <w:t>pH</w:t>
      </w:r>
      <w:proofErr w:type="spellEnd"/>
      <w:r w:rsidRPr="006F2A3C">
        <w:rPr>
          <w:color w:val="000000"/>
          <w:szCs w:val="22"/>
          <w:lang w:eastAsia="et-EE"/>
        </w:rPr>
        <w:t xml:space="preserve">. </w:t>
      </w:r>
    </w:p>
    <w:p w14:paraId="0CC6FDE3" w14:textId="77777777" w:rsidR="00C0099C" w:rsidRPr="006F2A3C" w:rsidRDefault="00C0099C" w:rsidP="006F2A3C">
      <w:pPr>
        <w:tabs>
          <w:tab w:val="clear" w:pos="567"/>
        </w:tabs>
        <w:autoSpaceDE w:val="0"/>
        <w:autoSpaceDN w:val="0"/>
        <w:adjustRightInd w:val="0"/>
        <w:spacing w:line="240" w:lineRule="auto"/>
        <w:jc w:val="both"/>
        <w:rPr>
          <w:color w:val="000000"/>
          <w:szCs w:val="22"/>
          <w:lang w:eastAsia="et-EE"/>
        </w:rPr>
      </w:pPr>
    </w:p>
    <w:p w14:paraId="18F96C96" w14:textId="319719D6" w:rsidR="00A66BA8" w:rsidRPr="006F2A3C" w:rsidRDefault="00A66BA8"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 xml:space="preserve">Zirgi: </w:t>
      </w:r>
    </w:p>
    <w:p w14:paraId="33C771E9" w14:textId="2A4F526C" w:rsidR="00A66BA8" w:rsidRPr="006F2A3C" w:rsidRDefault="00C80858"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I</w:t>
      </w:r>
      <w:r w:rsidR="00A66BA8" w:rsidRPr="006F2A3C">
        <w:rPr>
          <w:color w:val="000000"/>
          <w:szCs w:val="22"/>
          <w:lang w:eastAsia="et-EE"/>
        </w:rPr>
        <w:t>r labi zināms, ka gentamicīns, pat terapeitiskās devās, izraisa nefrotoksicitāti. Ir atsevišķi ziņojumi par ototoksicitātes gadījumiem, lietojot gentamicīnu. Apstiprinātajām devām nav noteiktas drošas lietošanas robežvērtības. Gentamicīnam ir šaura drošas lietošanas robežvērtība. Tādēļ</w:t>
      </w:r>
      <w:r w:rsidRPr="006F2A3C">
        <w:rPr>
          <w:color w:val="000000"/>
          <w:szCs w:val="22"/>
          <w:lang w:eastAsia="et-EE"/>
        </w:rPr>
        <w:t xml:space="preserve"> šīs veterinārās</w:t>
      </w:r>
      <w:r w:rsidR="00A66BA8" w:rsidRPr="006F2A3C">
        <w:rPr>
          <w:color w:val="000000"/>
          <w:szCs w:val="22"/>
          <w:lang w:eastAsia="et-EE"/>
        </w:rPr>
        <w:t xml:space="preserve"> zāles drīkst lietot, tikai pamatojoties uz ārstējošā veterinārārsta ieguvuma un riska attiecības </w:t>
      </w:r>
      <w:proofErr w:type="spellStart"/>
      <w:r w:rsidR="00A66BA8" w:rsidRPr="006F2A3C">
        <w:rPr>
          <w:color w:val="000000"/>
          <w:szCs w:val="22"/>
          <w:lang w:eastAsia="et-EE"/>
        </w:rPr>
        <w:t>izvērtē</w:t>
      </w:r>
      <w:r w:rsidRPr="006F2A3C">
        <w:rPr>
          <w:color w:val="000000"/>
          <w:szCs w:val="22"/>
          <w:lang w:eastAsia="et-EE"/>
        </w:rPr>
        <w:t>jumu</w:t>
      </w:r>
      <w:proofErr w:type="spellEnd"/>
      <w:r w:rsidR="00A66BA8" w:rsidRPr="006F2A3C">
        <w:rPr>
          <w:color w:val="000000"/>
          <w:szCs w:val="22"/>
          <w:lang w:eastAsia="et-EE"/>
        </w:rPr>
        <w:t xml:space="preserve"> katr</w:t>
      </w:r>
      <w:r w:rsidRPr="006F2A3C">
        <w:rPr>
          <w:color w:val="000000"/>
          <w:szCs w:val="22"/>
          <w:lang w:eastAsia="et-EE"/>
        </w:rPr>
        <w:t>am</w:t>
      </w:r>
      <w:r w:rsidR="00A66BA8" w:rsidRPr="006F2A3C">
        <w:rPr>
          <w:color w:val="000000"/>
          <w:szCs w:val="22"/>
          <w:lang w:eastAsia="et-EE"/>
        </w:rPr>
        <w:t xml:space="preserve"> zirg</w:t>
      </w:r>
      <w:r w:rsidRPr="006F2A3C">
        <w:rPr>
          <w:color w:val="000000"/>
          <w:szCs w:val="22"/>
          <w:lang w:eastAsia="et-EE"/>
        </w:rPr>
        <w:t>am</w:t>
      </w:r>
      <w:r w:rsidR="00A66BA8" w:rsidRPr="006F2A3C">
        <w:rPr>
          <w:color w:val="000000"/>
          <w:szCs w:val="22"/>
          <w:lang w:eastAsia="et-EE"/>
        </w:rPr>
        <w:t xml:space="preserve"> atsevišķi, ņemot vērā pieejamo alternatīvo ārstēšanu. </w:t>
      </w:r>
    </w:p>
    <w:p w14:paraId="0569D310" w14:textId="3B068BF5" w:rsidR="00A66BA8" w:rsidRPr="006F2A3C" w:rsidRDefault="00A66BA8"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Lai samazinātu nefrotoksicitātes risku, ārstējamiem dzīvniekiem nodrošin</w:t>
      </w:r>
      <w:r w:rsidR="00C80858" w:rsidRPr="006F2A3C">
        <w:rPr>
          <w:color w:val="000000"/>
          <w:szCs w:val="22"/>
          <w:lang w:eastAsia="et-EE"/>
        </w:rPr>
        <w:t>āt</w:t>
      </w:r>
      <w:r w:rsidRPr="006F2A3C">
        <w:rPr>
          <w:color w:val="000000"/>
          <w:szCs w:val="22"/>
          <w:lang w:eastAsia="et-EE"/>
        </w:rPr>
        <w:t xml:space="preserve"> atbilstoš</w:t>
      </w:r>
      <w:r w:rsidR="00C80858" w:rsidRPr="006F2A3C">
        <w:rPr>
          <w:color w:val="000000"/>
          <w:szCs w:val="22"/>
          <w:lang w:eastAsia="et-EE"/>
        </w:rPr>
        <w:t>u</w:t>
      </w:r>
      <w:r w:rsidRPr="006F2A3C">
        <w:rPr>
          <w:color w:val="000000"/>
          <w:szCs w:val="22"/>
          <w:lang w:eastAsia="et-EE"/>
        </w:rPr>
        <w:t xml:space="preserve"> šķidruma uzņemšan</w:t>
      </w:r>
      <w:r w:rsidR="00C80858" w:rsidRPr="006F2A3C">
        <w:rPr>
          <w:color w:val="000000"/>
          <w:szCs w:val="22"/>
          <w:lang w:eastAsia="et-EE"/>
        </w:rPr>
        <w:t>u</w:t>
      </w:r>
      <w:r w:rsidRPr="006F2A3C">
        <w:rPr>
          <w:color w:val="000000"/>
          <w:szCs w:val="22"/>
          <w:lang w:eastAsia="et-EE"/>
        </w:rPr>
        <w:t xml:space="preserve"> un, ja nepieciešams, uzsāk</w:t>
      </w:r>
      <w:r w:rsidR="00C80858" w:rsidRPr="006F2A3C">
        <w:rPr>
          <w:color w:val="000000"/>
          <w:szCs w:val="22"/>
          <w:lang w:eastAsia="et-EE"/>
        </w:rPr>
        <w:t>t</w:t>
      </w:r>
      <w:r w:rsidRPr="006F2A3C">
        <w:rPr>
          <w:color w:val="000000"/>
          <w:szCs w:val="22"/>
          <w:lang w:eastAsia="et-EE"/>
        </w:rPr>
        <w:t xml:space="preserve"> šķīduma terapij</w:t>
      </w:r>
      <w:r w:rsidR="00C80858" w:rsidRPr="006F2A3C">
        <w:rPr>
          <w:color w:val="000000"/>
          <w:szCs w:val="22"/>
          <w:lang w:eastAsia="et-EE"/>
        </w:rPr>
        <w:t>u</w:t>
      </w:r>
      <w:r w:rsidRPr="006F2A3C">
        <w:rPr>
          <w:color w:val="000000"/>
          <w:szCs w:val="22"/>
          <w:lang w:eastAsia="et-EE"/>
        </w:rPr>
        <w:t xml:space="preserve">. </w:t>
      </w:r>
    </w:p>
    <w:p w14:paraId="47D2B101" w14:textId="64BC5CA0" w:rsidR="00A66BA8" w:rsidRPr="006F2A3C" w:rsidRDefault="00A66BA8"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 xml:space="preserve">Ļoti ieteicams rūpīgi novērot ar gentamicīnu ārstētos zirgus. Šī novērošana ietver attiecīgo nieru darbības parametru izvērtēšanu asins analīzēs (t. i. kreatinīns un urīnviela) un urīna  analīzēs (t. i. gamma glutamiltransferāzes/kreatinīna attiecība). Vēl ieteicams izvērtēt  gentamicīna koncentrāciju asinīs, jo zināms, ka atsevišķiem dzīvniekiem atšķiras maksimālā un minimālā gentamicīna koncentrācija plazmā. Ja ir pieejams asins ainas monitorings, </w:t>
      </w:r>
      <w:r w:rsidR="00BC081D" w:rsidRPr="006F2A3C">
        <w:rPr>
          <w:color w:val="000000"/>
          <w:szCs w:val="22"/>
          <w:lang w:eastAsia="et-EE"/>
        </w:rPr>
        <w:t xml:space="preserve">tad </w:t>
      </w:r>
      <w:r w:rsidRPr="006F2A3C">
        <w:rPr>
          <w:color w:val="000000"/>
          <w:szCs w:val="22"/>
          <w:lang w:eastAsia="et-EE"/>
        </w:rPr>
        <w:t>maksimāl</w:t>
      </w:r>
      <w:r w:rsidR="00BC081D" w:rsidRPr="006F2A3C">
        <w:rPr>
          <w:color w:val="000000"/>
          <w:szCs w:val="22"/>
          <w:lang w:eastAsia="et-EE"/>
        </w:rPr>
        <w:t>ā</w:t>
      </w:r>
      <w:r w:rsidRPr="006F2A3C">
        <w:rPr>
          <w:color w:val="000000"/>
          <w:szCs w:val="22"/>
          <w:lang w:eastAsia="et-EE"/>
        </w:rPr>
        <w:t xml:space="preserve"> </w:t>
      </w:r>
      <w:proofErr w:type="spellStart"/>
      <w:r w:rsidRPr="006F2A3C">
        <w:rPr>
          <w:color w:val="000000"/>
          <w:szCs w:val="22"/>
          <w:lang w:eastAsia="et-EE"/>
        </w:rPr>
        <w:t>gentamicīna</w:t>
      </w:r>
      <w:proofErr w:type="spellEnd"/>
      <w:r w:rsidRPr="006F2A3C">
        <w:rPr>
          <w:color w:val="000000"/>
          <w:szCs w:val="22"/>
          <w:lang w:eastAsia="et-EE"/>
        </w:rPr>
        <w:t xml:space="preserve"> koncentrācija asins plazmā </w:t>
      </w:r>
      <w:r w:rsidR="00BC081D" w:rsidRPr="006F2A3C">
        <w:rPr>
          <w:color w:val="000000"/>
          <w:szCs w:val="22"/>
          <w:lang w:eastAsia="et-EE"/>
        </w:rPr>
        <w:t xml:space="preserve">var </w:t>
      </w:r>
      <w:r w:rsidRPr="006F2A3C">
        <w:rPr>
          <w:color w:val="000000"/>
          <w:szCs w:val="22"/>
          <w:lang w:eastAsia="et-EE"/>
        </w:rPr>
        <w:t>būt aptuveni 16</w:t>
      </w:r>
      <w:r w:rsidR="00BC081D" w:rsidRPr="006F2A3C">
        <w:rPr>
          <w:color w:val="000000"/>
          <w:szCs w:val="22"/>
          <w:lang w:eastAsia="et-EE"/>
        </w:rPr>
        <w:t xml:space="preserve"> </w:t>
      </w:r>
      <w:r w:rsidRPr="006F2A3C">
        <w:rPr>
          <w:color w:val="000000"/>
          <w:szCs w:val="22"/>
          <w:lang w:eastAsia="et-EE"/>
        </w:rPr>
        <w:t>–</w:t>
      </w:r>
      <w:r w:rsidR="00BC081D" w:rsidRPr="006F2A3C">
        <w:rPr>
          <w:color w:val="000000"/>
          <w:szCs w:val="22"/>
          <w:lang w:eastAsia="et-EE"/>
        </w:rPr>
        <w:t xml:space="preserve"> </w:t>
      </w:r>
      <w:r w:rsidRPr="006F2A3C">
        <w:rPr>
          <w:color w:val="000000"/>
          <w:szCs w:val="22"/>
          <w:lang w:eastAsia="et-EE"/>
        </w:rPr>
        <w:t xml:space="preserve">20 μg/ml. </w:t>
      </w:r>
    </w:p>
    <w:p w14:paraId="78DD42EF" w14:textId="21D8256C" w:rsidR="00A66BA8" w:rsidRPr="006F2A3C" w:rsidRDefault="00BC081D"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Pievērst ī</w:t>
      </w:r>
      <w:r w:rsidR="00A66BA8" w:rsidRPr="006F2A3C">
        <w:rPr>
          <w:color w:val="000000"/>
          <w:szCs w:val="22"/>
          <w:lang w:eastAsia="et-EE"/>
        </w:rPr>
        <w:t>pa</w:t>
      </w:r>
      <w:r w:rsidRPr="006F2A3C">
        <w:rPr>
          <w:color w:val="000000"/>
          <w:szCs w:val="22"/>
          <w:lang w:eastAsia="et-EE"/>
        </w:rPr>
        <w:t>šu</w:t>
      </w:r>
      <w:r w:rsidR="00A66BA8" w:rsidRPr="006F2A3C">
        <w:rPr>
          <w:color w:val="000000"/>
          <w:szCs w:val="22"/>
          <w:lang w:eastAsia="et-EE"/>
        </w:rPr>
        <w:t xml:space="preserve"> uzmanīb</w:t>
      </w:r>
      <w:r w:rsidRPr="006F2A3C">
        <w:rPr>
          <w:color w:val="000000"/>
          <w:szCs w:val="22"/>
          <w:lang w:eastAsia="et-EE"/>
        </w:rPr>
        <w:t>u</w:t>
      </w:r>
      <w:r w:rsidR="00A66BA8" w:rsidRPr="006F2A3C">
        <w:rPr>
          <w:color w:val="000000"/>
          <w:szCs w:val="22"/>
          <w:lang w:eastAsia="et-EE"/>
        </w:rPr>
        <w:t xml:space="preserve">, ja </w:t>
      </w:r>
      <w:proofErr w:type="spellStart"/>
      <w:r w:rsidR="00A66BA8" w:rsidRPr="006F2A3C">
        <w:rPr>
          <w:color w:val="000000"/>
          <w:szCs w:val="22"/>
          <w:lang w:eastAsia="et-EE"/>
        </w:rPr>
        <w:t>gentamicīns</w:t>
      </w:r>
      <w:proofErr w:type="spellEnd"/>
      <w:r w:rsidR="00A66BA8" w:rsidRPr="006F2A3C">
        <w:rPr>
          <w:color w:val="000000"/>
          <w:szCs w:val="22"/>
          <w:lang w:eastAsia="et-EE"/>
        </w:rPr>
        <w:t xml:space="preserve"> tiek ievadīts </w:t>
      </w:r>
      <w:r w:rsidRPr="006F2A3C">
        <w:rPr>
          <w:color w:val="000000"/>
          <w:szCs w:val="22"/>
          <w:lang w:eastAsia="et-EE"/>
        </w:rPr>
        <w:t xml:space="preserve">vienlaikus </w:t>
      </w:r>
      <w:r w:rsidR="00A66BA8" w:rsidRPr="006F2A3C">
        <w:rPr>
          <w:color w:val="000000"/>
          <w:szCs w:val="22"/>
          <w:lang w:eastAsia="et-EE"/>
        </w:rPr>
        <w:t>ar citām potenciāli nefrotoksiskām zālēm (saturot, piem., N</w:t>
      </w:r>
      <w:r w:rsidRPr="006F2A3C">
        <w:rPr>
          <w:color w:val="000000"/>
          <w:szCs w:val="22"/>
          <w:lang w:eastAsia="et-EE"/>
        </w:rPr>
        <w:t>S</w:t>
      </w:r>
      <w:r w:rsidR="00A66BA8" w:rsidRPr="006F2A3C">
        <w:rPr>
          <w:color w:val="000000"/>
          <w:szCs w:val="22"/>
          <w:lang w:eastAsia="et-EE"/>
        </w:rPr>
        <w:t xml:space="preserve">PL (nesteroīdie pretiekaisuma līdzekļi), furosemīdu un citus aminoglikozīdus). </w:t>
      </w:r>
    </w:p>
    <w:p w14:paraId="5B5DC747" w14:textId="463ED595" w:rsidR="00A66BA8" w:rsidRPr="006F2A3C" w:rsidRDefault="00A66BA8"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 xml:space="preserve">Kumeļiem gentamicīna lietošanas drošums nav noteikts, un trūkst datu par gentamicīna papildu iedarbību uz kumeļu, īpaši jaundzimušo kumeļu, nierēm. Pašreizējās zināšanas norāda, ka kumeļiem, īpaši jaundzimušiem kumeļiem, salīdzinot ar pieaugušiem zirgiem, ir lielāks gentamicīna ierosinātas nefrotoksicitātes risks. Salīdzinot jaundzimušos kumeļus un pieaugušos zirgus, noteikts, ka kumeļiem gentamicīna izvadīšana caur nierēm ir lēnāka. Turklāt jaundzimušiem kumeļiem nav noteikta drošas lietošanas  robežvērtība. Tādēļ </w:t>
      </w:r>
      <w:r w:rsidR="00BC081D" w:rsidRPr="006F2A3C">
        <w:rPr>
          <w:color w:val="000000"/>
          <w:szCs w:val="22"/>
          <w:lang w:eastAsia="et-EE"/>
        </w:rPr>
        <w:t xml:space="preserve">šīs veterinārās </w:t>
      </w:r>
      <w:r w:rsidRPr="006F2A3C">
        <w:rPr>
          <w:color w:val="000000"/>
          <w:szCs w:val="22"/>
          <w:lang w:eastAsia="et-EE"/>
        </w:rPr>
        <w:t xml:space="preserve">zāles nav ieteicams lietot kumeļiem. </w:t>
      </w:r>
    </w:p>
    <w:p w14:paraId="1ECDDD9D" w14:textId="58881D56" w:rsidR="00C80858" w:rsidRPr="006F2A3C" w:rsidRDefault="00BC081D" w:rsidP="006F2A3C">
      <w:pPr>
        <w:tabs>
          <w:tab w:val="clear" w:pos="567"/>
          <w:tab w:val="left" w:pos="0"/>
        </w:tabs>
        <w:spacing w:line="240" w:lineRule="auto"/>
        <w:jc w:val="both"/>
        <w:rPr>
          <w:szCs w:val="22"/>
        </w:rPr>
      </w:pPr>
      <w:r w:rsidRPr="006F2A3C">
        <w:rPr>
          <w:szCs w:val="22"/>
        </w:rPr>
        <w:t>Pievērst ī</w:t>
      </w:r>
      <w:r w:rsidR="00C80858" w:rsidRPr="006F2A3C">
        <w:rPr>
          <w:szCs w:val="22"/>
        </w:rPr>
        <w:t>paš</w:t>
      </w:r>
      <w:r w:rsidRPr="006F2A3C">
        <w:rPr>
          <w:szCs w:val="22"/>
        </w:rPr>
        <w:t>u</w:t>
      </w:r>
      <w:r w:rsidR="00C80858" w:rsidRPr="006F2A3C">
        <w:rPr>
          <w:szCs w:val="22"/>
        </w:rPr>
        <w:t xml:space="preserve"> uzmanīb</w:t>
      </w:r>
      <w:r w:rsidRPr="006F2A3C">
        <w:rPr>
          <w:szCs w:val="22"/>
        </w:rPr>
        <w:t>u</w:t>
      </w:r>
      <w:r w:rsidR="00C80858" w:rsidRPr="006F2A3C">
        <w:rPr>
          <w:szCs w:val="22"/>
        </w:rPr>
        <w:t>, ja gentamicīns tiek lietots veciem zirgiem vai zirgiem ar drudzi, endotoksēmiju, sepsi un dehidratāciju.</w:t>
      </w:r>
    </w:p>
    <w:p w14:paraId="1C8BEC5A" w14:textId="77777777" w:rsidR="00F354C5" w:rsidRPr="00A1466D" w:rsidRDefault="00F354C5" w:rsidP="006F2A3C">
      <w:pPr>
        <w:tabs>
          <w:tab w:val="clear" w:pos="567"/>
        </w:tabs>
        <w:spacing w:line="240" w:lineRule="auto"/>
        <w:jc w:val="both"/>
        <w:rPr>
          <w:szCs w:val="22"/>
        </w:rPr>
      </w:pPr>
    </w:p>
    <w:p w14:paraId="3EF708F2" w14:textId="359AA943" w:rsidR="00F354C5" w:rsidRPr="00A1466D" w:rsidRDefault="00A85FFC" w:rsidP="006F2A3C">
      <w:pPr>
        <w:tabs>
          <w:tab w:val="clear" w:pos="567"/>
        </w:tabs>
        <w:spacing w:line="240" w:lineRule="auto"/>
        <w:jc w:val="both"/>
        <w:rPr>
          <w:szCs w:val="22"/>
        </w:rPr>
      </w:pPr>
      <w:r w:rsidRPr="00A1466D">
        <w:rPr>
          <w:szCs w:val="22"/>
          <w:u w:val="single"/>
        </w:rPr>
        <w:t>Īpaši piesardzības pasākumi, kas jāievēro personai, kura ievada veterinārās zāles dzīvniekiem</w:t>
      </w:r>
      <w:r w:rsidR="00E27F42" w:rsidRPr="00A1466D">
        <w:rPr>
          <w:szCs w:val="22"/>
          <w:u w:val="single"/>
        </w:rPr>
        <w:t>:</w:t>
      </w:r>
    </w:p>
    <w:p w14:paraId="4CDF9BF5" w14:textId="77777777" w:rsidR="001F1299" w:rsidRPr="00A1466D" w:rsidRDefault="001F1299" w:rsidP="006F2A3C">
      <w:pPr>
        <w:spacing w:line="240" w:lineRule="auto"/>
        <w:jc w:val="both"/>
        <w:rPr>
          <w:szCs w:val="22"/>
        </w:rPr>
      </w:pPr>
      <w:r w:rsidRPr="00A1466D">
        <w:rPr>
          <w:szCs w:val="22"/>
        </w:rPr>
        <w:t>Personām ar zināmu pastiprinātu jutību pret gentamicīnu jāizvairās no saskares ar šīm veterinārajām zālēm.</w:t>
      </w:r>
    </w:p>
    <w:p w14:paraId="7D35C9E2" w14:textId="5C4126AF" w:rsidR="00A66BA8" w:rsidRPr="00A1466D" w:rsidRDefault="001F1299" w:rsidP="006F2A3C">
      <w:pPr>
        <w:spacing w:line="240" w:lineRule="auto"/>
        <w:jc w:val="both"/>
        <w:rPr>
          <w:szCs w:val="22"/>
        </w:rPr>
      </w:pPr>
      <w:r w:rsidRPr="00A1466D">
        <w:rPr>
          <w:szCs w:val="22"/>
        </w:rPr>
        <w:t>Rīkojoties ar šīm veterinārajām zālēm</w:t>
      </w:r>
      <w:r w:rsidR="00A66BA8" w:rsidRPr="00A1466D">
        <w:rPr>
          <w:szCs w:val="22"/>
        </w:rPr>
        <w:t>, izvairīties no t</w:t>
      </w:r>
      <w:r w:rsidRPr="00A1466D">
        <w:rPr>
          <w:szCs w:val="22"/>
        </w:rPr>
        <w:t>o</w:t>
      </w:r>
      <w:r w:rsidR="00A66BA8" w:rsidRPr="00A1466D">
        <w:rPr>
          <w:szCs w:val="22"/>
        </w:rPr>
        <w:t xml:space="preserve"> saskar</w:t>
      </w:r>
      <w:r w:rsidRPr="00A1466D">
        <w:rPr>
          <w:szCs w:val="22"/>
        </w:rPr>
        <w:t>es</w:t>
      </w:r>
      <w:r w:rsidR="00A66BA8" w:rsidRPr="00A1466D">
        <w:rPr>
          <w:szCs w:val="22"/>
        </w:rPr>
        <w:t xml:space="preserve"> ar ādu un </w:t>
      </w:r>
      <w:r w:rsidRPr="00A1466D">
        <w:rPr>
          <w:szCs w:val="22"/>
        </w:rPr>
        <w:t>nokļūšanas acīs</w:t>
      </w:r>
      <w:r w:rsidR="00A66BA8" w:rsidRPr="00A1466D">
        <w:rPr>
          <w:szCs w:val="22"/>
        </w:rPr>
        <w:t xml:space="preserve">, jo iespējams kairinājuma un sensibilizācijas risks. </w:t>
      </w:r>
      <w:r w:rsidRPr="00A1466D">
        <w:rPr>
          <w:szCs w:val="22"/>
        </w:rPr>
        <w:t xml:space="preserve">Ja notikusi </w:t>
      </w:r>
      <w:r w:rsidR="00A66BA8" w:rsidRPr="00A1466D">
        <w:rPr>
          <w:szCs w:val="22"/>
        </w:rPr>
        <w:t>nejauša saskare ar ādu</w:t>
      </w:r>
      <w:r w:rsidRPr="00A1466D">
        <w:rPr>
          <w:szCs w:val="22"/>
        </w:rPr>
        <w:t xml:space="preserve"> vai nokļūšana acīs</w:t>
      </w:r>
      <w:r w:rsidR="00A66BA8" w:rsidRPr="00A1466D">
        <w:rPr>
          <w:szCs w:val="22"/>
        </w:rPr>
        <w:t>, acis rūpīgi skalot ar ūdeni, bet ādu mazgāt ar ziepēm un skalot ar lielu daudzumu ūdens.</w:t>
      </w:r>
    </w:p>
    <w:p w14:paraId="2860ECF6" w14:textId="0DB8AD19" w:rsidR="001F1299" w:rsidRPr="00A1466D" w:rsidRDefault="001F1299" w:rsidP="006F2A3C">
      <w:pPr>
        <w:spacing w:line="240" w:lineRule="auto"/>
        <w:jc w:val="both"/>
        <w:rPr>
          <w:szCs w:val="22"/>
        </w:rPr>
      </w:pPr>
      <w:r w:rsidRPr="00A1466D">
        <w:rPr>
          <w:szCs w:val="22"/>
        </w:rPr>
        <w:t>Ja notikusi nejauša pašinjicēšana, nekavējoties meklēt medicīnisko palīdzību un uzrādīt lietošanas instrukciju vai iepakojuma marķējumu ārstam.</w:t>
      </w:r>
    </w:p>
    <w:p w14:paraId="48B145D0" w14:textId="77777777" w:rsidR="005B1FD0" w:rsidRPr="00A1466D" w:rsidRDefault="005B1FD0" w:rsidP="006F2A3C">
      <w:pPr>
        <w:tabs>
          <w:tab w:val="clear" w:pos="567"/>
        </w:tabs>
        <w:spacing w:line="240" w:lineRule="auto"/>
        <w:jc w:val="both"/>
        <w:rPr>
          <w:szCs w:val="22"/>
        </w:rPr>
      </w:pPr>
    </w:p>
    <w:p w14:paraId="53D013DA" w14:textId="62B1EB08" w:rsidR="005B1FD0" w:rsidRPr="00A1466D" w:rsidRDefault="00A85FFC" w:rsidP="006F2A3C">
      <w:pPr>
        <w:tabs>
          <w:tab w:val="clear" w:pos="567"/>
        </w:tabs>
        <w:spacing w:line="240" w:lineRule="auto"/>
        <w:jc w:val="both"/>
        <w:rPr>
          <w:szCs w:val="22"/>
        </w:rPr>
      </w:pPr>
      <w:r w:rsidRPr="00A1466D">
        <w:rPr>
          <w:szCs w:val="22"/>
          <w:u w:val="single"/>
        </w:rPr>
        <w:t>Grūsnība</w:t>
      </w:r>
      <w:r w:rsidRPr="00A1466D">
        <w:t>:</w:t>
      </w:r>
    </w:p>
    <w:p w14:paraId="6A186481" w14:textId="77777777" w:rsidR="00AC12B1" w:rsidRPr="006F2A3C" w:rsidRDefault="00AC12B1" w:rsidP="006F2A3C">
      <w:pPr>
        <w:tabs>
          <w:tab w:val="clear" w:pos="567"/>
        </w:tabs>
        <w:spacing w:line="240" w:lineRule="auto"/>
        <w:jc w:val="both"/>
        <w:rPr>
          <w:szCs w:val="22"/>
        </w:rPr>
      </w:pPr>
      <w:r w:rsidRPr="006F2A3C">
        <w:rPr>
          <w:szCs w:val="22"/>
        </w:rPr>
        <w:t>Nav pierādīts šo veterināro zāļu drošums grūsnības laikā.</w:t>
      </w:r>
    </w:p>
    <w:p w14:paraId="73BA2D35" w14:textId="4874FBE5" w:rsidR="00AC12B1" w:rsidRPr="00A1466D" w:rsidRDefault="00AC12B1" w:rsidP="006F2A3C">
      <w:pPr>
        <w:tabs>
          <w:tab w:val="clear" w:pos="567"/>
        </w:tabs>
        <w:spacing w:line="240" w:lineRule="auto"/>
        <w:jc w:val="both"/>
        <w:rPr>
          <w:szCs w:val="22"/>
        </w:rPr>
      </w:pPr>
      <w:r w:rsidRPr="00A1466D">
        <w:rPr>
          <w:szCs w:val="22"/>
        </w:rPr>
        <w:t xml:space="preserve">Nav ieteicams lietot grūsnības laikā, jo pastāv augļa </w:t>
      </w:r>
      <w:proofErr w:type="spellStart"/>
      <w:r w:rsidRPr="00A1466D">
        <w:rPr>
          <w:szCs w:val="22"/>
        </w:rPr>
        <w:t>nefro</w:t>
      </w:r>
      <w:r w:rsidR="00FE3021" w:rsidRPr="00A1466D">
        <w:rPr>
          <w:szCs w:val="22"/>
        </w:rPr>
        <w:t>toksicitātes</w:t>
      </w:r>
      <w:proofErr w:type="spellEnd"/>
      <w:r w:rsidRPr="00A1466D">
        <w:rPr>
          <w:szCs w:val="22"/>
        </w:rPr>
        <w:t xml:space="preserve"> un </w:t>
      </w:r>
      <w:proofErr w:type="spellStart"/>
      <w:r w:rsidRPr="00A1466D">
        <w:rPr>
          <w:szCs w:val="22"/>
        </w:rPr>
        <w:t>ototoksicitātes</w:t>
      </w:r>
      <w:proofErr w:type="spellEnd"/>
      <w:r w:rsidRPr="00A1466D">
        <w:rPr>
          <w:szCs w:val="22"/>
        </w:rPr>
        <w:t xml:space="preserve"> risks. </w:t>
      </w:r>
    </w:p>
    <w:p w14:paraId="2C183DE3" w14:textId="12CB3F24" w:rsidR="00A66BA8" w:rsidRPr="00A1466D" w:rsidRDefault="00FE3021" w:rsidP="006F2A3C">
      <w:pPr>
        <w:tabs>
          <w:tab w:val="clear" w:pos="567"/>
        </w:tabs>
        <w:spacing w:line="240" w:lineRule="auto"/>
        <w:jc w:val="both"/>
        <w:rPr>
          <w:szCs w:val="22"/>
        </w:rPr>
      </w:pPr>
      <w:r w:rsidRPr="006F2A3C">
        <w:rPr>
          <w:szCs w:val="22"/>
        </w:rPr>
        <w:t xml:space="preserve">Laboratoriskajos </w:t>
      </w:r>
      <w:r w:rsidR="00A66BA8" w:rsidRPr="006F2A3C">
        <w:rPr>
          <w:szCs w:val="22"/>
        </w:rPr>
        <w:t xml:space="preserve">pētījumos laboratorijas dzīvniekiem </w:t>
      </w:r>
      <w:r w:rsidRPr="006F2A3C">
        <w:rPr>
          <w:szCs w:val="22"/>
        </w:rPr>
        <w:t xml:space="preserve">tika </w:t>
      </w:r>
      <w:r w:rsidR="00A66BA8" w:rsidRPr="006F2A3C">
        <w:rPr>
          <w:szCs w:val="22"/>
        </w:rPr>
        <w:t>konstatēt</w:t>
      </w:r>
      <w:r w:rsidRPr="006F2A3C">
        <w:rPr>
          <w:szCs w:val="22"/>
        </w:rPr>
        <w:t>a</w:t>
      </w:r>
      <w:r w:rsidR="00A66BA8" w:rsidRPr="006F2A3C">
        <w:rPr>
          <w:szCs w:val="22"/>
        </w:rPr>
        <w:t xml:space="preserve"> </w:t>
      </w:r>
      <w:proofErr w:type="spellStart"/>
      <w:r w:rsidR="00A66BA8" w:rsidRPr="006F2A3C">
        <w:rPr>
          <w:szCs w:val="22"/>
        </w:rPr>
        <w:t>nefrotoksi</w:t>
      </w:r>
      <w:r w:rsidRPr="006F2A3C">
        <w:rPr>
          <w:szCs w:val="22"/>
        </w:rPr>
        <w:t>ska</w:t>
      </w:r>
      <w:proofErr w:type="spellEnd"/>
      <w:r w:rsidRPr="006F2A3C">
        <w:rPr>
          <w:szCs w:val="22"/>
        </w:rPr>
        <w:t xml:space="preserve"> iedarbība</w:t>
      </w:r>
      <w:r w:rsidR="00A66BA8" w:rsidRPr="006F2A3C">
        <w:rPr>
          <w:szCs w:val="22"/>
        </w:rPr>
        <w:t xml:space="preserve"> auglim. </w:t>
      </w:r>
      <w:r w:rsidR="00A66BA8" w:rsidRPr="00A1466D">
        <w:rPr>
          <w:szCs w:val="22"/>
        </w:rPr>
        <w:t>Lietot tikai pēc ārstējošā veterinārārsta ieguvuma un riska attiecības izvērtēšanas.</w:t>
      </w:r>
      <w:r w:rsidR="00A66BA8" w:rsidRPr="006F2A3C" w:rsidDel="0042289C">
        <w:rPr>
          <w:szCs w:val="22"/>
        </w:rPr>
        <w:t xml:space="preserve"> </w:t>
      </w:r>
    </w:p>
    <w:p w14:paraId="7096837C" w14:textId="77777777" w:rsidR="005B1FD0" w:rsidRPr="00A1466D" w:rsidRDefault="005B1FD0" w:rsidP="006F2A3C">
      <w:pPr>
        <w:tabs>
          <w:tab w:val="clear" w:pos="567"/>
        </w:tabs>
        <w:spacing w:line="240" w:lineRule="auto"/>
        <w:jc w:val="both"/>
        <w:rPr>
          <w:szCs w:val="22"/>
        </w:rPr>
      </w:pPr>
    </w:p>
    <w:p w14:paraId="46A61ACC" w14:textId="286ECE0E" w:rsidR="005B1FD0" w:rsidRPr="00A1466D" w:rsidRDefault="00A85FFC" w:rsidP="006F2A3C">
      <w:pPr>
        <w:tabs>
          <w:tab w:val="clear" w:pos="567"/>
        </w:tabs>
        <w:spacing w:line="240" w:lineRule="auto"/>
        <w:jc w:val="both"/>
        <w:rPr>
          <w:szCs w:val="22"/>
        </w:rPr>
      </w:pPr>
      <w:r w:rsidRPr="00A1466D">
        <w:rPr>
          <w:szCs w:val="22"/>
          <w:u w:val="single"/>
        </w:rPr>
        <w:t>Mijiedarbība ar citām zālēm un citi mijiedarbības veidi:</w:t>
      </w:r>
    </w:p>
    <w:p w14:paraId="3FE27E6B" w14:textId="09682FD0" w:rsidR="00A66BA8" w:rsidRPr="00A1466D" w:rsidRDefault="00947CD5" w:rsidP="006F2A3C">
      <w:pPr>
        <w:numPr>
          <w:ilvl w:val="12"/>
          <w:numId w:val="0"/>
        </w:numPr>
        <w:spacing w:line="240" w:lineRule="auto"/>
        <w:jc w:val="both"/>
        <w:rPr>
          <w:szCs w:val="22"/>
        </w:rPr>
      </w:pPr>
      <w:proofErr w:type="spellStart"/>
      <w:r w:rsidRPr="00A1466D">
        <w:rPr>
          <w:szCs w:val="22"/>
        </w:rPr>
        <w:t>G</w:t>
      </w:r>
      <w:r w:rsidR="00A66BA8" w:rsidRPr="00A1466D">
        <w:rPr>
          <w:szCs w:val="22"/>
        </w:rPr>
        <w:t>entamicīnu</w:t>
      </w:r>
      <w:proofErr w:type="spellEnd"/>
      <w:r w:rsidR="00A66BA8" w:rsidRPr="00A1466D">
        <w:rPr>
          <w:szCs w:val="22"/>
        </w:rPr>
        <w:t xml:space="preserve"> lieto</w:t>
      </w:r>
      <w:r w:rsidRPr="00A1466D">
        <w:rPr>
          <w:szCs w:val="22"/>
        </w:rPr>
        <w:t>jot</w:t>
      </w:r>
      <w:r w:rsidR="00A66BA8" w:rsidRPr="00A1466D">
        <w:rPr>
          <w:szCs w:val="22"/>
        </w:rPr>
        <w:t xml:space="preserve"> </w:t>
      </w:r>
      <w:r w:rsidRPr="00A1466D">
        <w:rPr>
          <w:szCs w:val="22"/>
        </w:rPr>
        <w:t xml:space="preserve">vienlaikus </w:t>
      </w:r>
      <w:r w:rsidR="00A66BA8" w:rsidRPr="00A1466D">
        <w:rPr>
          <w:szCs w:val="22"/>
        </w:rPr>
        <w:t>ar stipras darbības diurētisk</w:t>
      </w:r>
      <w:r w:rsidRPr="00A1466D">
        <w:rPr>
          <w:szCs w:val="22"/>
        </w:rPr>
        <w:t>aj</w:t>
      </w:r>
      <w:r w:rsidR="00A66BA8" w:rsidRPr="00A1466D">
        <w:rPr>
          <w:szCs w:val="22"/>
        </w:rPr>
        <w:t xml:space="preserve">iem līdzekļiem, pieaug </w:t>
      </w:r>
      <w:r w:rsidRPr="00A1466D">
        <w:rPr>
          <w:szCs w:val="22"/>
        </w:rPr>
        <w:t xml:space="preserve">tā </w:t>
      </w:r>
      <w:proofErr w:type="spellStart"/>
      <w:r w:rsidR="00A66BA8" w:rsidRPr="00A1466D">
        <w:rPr>
          <w:szCs w:val="22"/>
        </w:rPr>
        <w:t>nefro</w:t>
      </w:r>
      <w:r w:rsidRPr="00A1466D">
        <w:rPr>
          <w:szCs w:val="22"/>
        </w:rPr>
        <w:t>toksicitāte</w:t>
      </w:r>
      <w:proofErr w:type="spellEnd"/>
      <w:r w:rsidR="00A66BA8" w:rsidRPr="00A1466D">
        <w:rPr>
          <w:szCs w:val="22"/>
        </w:rPr>
        <w:t xml:space="preserve"> un </w:t>
      </w:r>
      <w:proofErr w:type="spellStart"/>
      <w:r w:rsidR="00A66BA8" w:rsidRPr="00A1466D">
        <w:rPr>
          <w:szCs w:val="22"/>
        </w:rPr>
        <w:t>ototoksicitāte</w:t>
      </w:r>
      <w:proofErr w:type="spellEnd"/>
      <w:r w:rsidR="00A66BA8" w:rsidRPr="00A1466D">
        <w:rPr>
          <w:szCs w:val="22"/>
        </w:rPr>
        <w:t>. Gentamicīns pastiprina vispārējās anestēzijas līdzekļu un miorelaksantu darbību, kā rezultātā var palielināties neiromuskulāras blokādes risks. Inhalācijas anestēzijas līdzeklis halotāns pastiprina gentamicīna nomācošo iedarbību uz kardiovaskulāro sistēmu.</w:t>
      </w:r>
    </w:p>
    <w:p w14:paraId="6524B17E" w14:textId="74171F3A" w:rsidR="00947CD5" w:rsidRPr="00A1466D" w:rsidRDefault="00947CD5" w:rsidP="006F2A3C">
      <w:pPr>
        <w:tabs>
          <w:tab w:val="clear" w:pos="567"/>
        </w:tabs>
        <w:spacing w:line="240" w:lineRule="auto"/>
        <w:jc w:val="both"/>
      </w:pPr>
      <w:r w:rsidRPr="00A1466D">
        <w:rPr>
          <w:szCs w:val="22"/>
          <w:u w:val="single"/>
        </w:rPr>
        <w:t>Pārdozēšana</w:t>
      </w:r>
      <w:r w:rsidRPr="00A1466D">
        <w:t>:</w:t>
      </w:r>
    </w:p>
    <w:p w14:paraId="66234844" w14:textId="77777777" w:rsidR="00947CD5" w:rsidRPr="00A1466D" w:rsidRDefault="00947CD5" w:rsidP="006F2A3C">
      <w:pPr>
        <w:tabs>
          <w:tab w:val="clear" w:pos="567"/>
        </w:tabs>
        <w:spacing w:line="240" w:lineRule="auto"/>
        <w:jc w:val="both"/>
        <w:rPr>
          <w:szCs w:val="22"/>
        </w:rPr>
      </w:pPr>
      <w:r w:rsidRPr="00A1466D">
        <w:rPr>
          <w:szCs w:val="22"/>
        </w:rPr>
        <w:lastRenderedPageBreak/>
        <w:t>Absolūta gentamicīna toksicitāte ir atkarīga no konkrētās ievadītās devas un visā ārstēšanas laikā ievadītās kopējās devas.</w:t>
      </w:r>
    </w:p>
    <w:p w14:paraId="18348AAD" w14:textId="77777777" w:rsidR="00947CD5" w:rsidRPr="00A1466D" w:rsidRDefault="00947CD5" w:rsidP="006F2A3C">
      <w:pPr>
        <w:tabs>
          <w:tab w:val="clear" w:pos="567"/>
        </w:tabs>
        <w:spacing w:line="240" w:lineRule="auto"/>
        <w:jc w:val="both"/>
        <w:rPr>
          <w:szCs w:val="22"/>
        </w:rPr>
      </w:pPr>
    </w:p>
    <w:p w14:paraId="1C860122" w14:textId="68D17829" w:rsidR="00947CD5" w:rsidRPr="00A1466D" w:rsidRDefault="00947CD5" w:rsidP="006F2A3C">
      <w:pPr>
        <w:tabs>
          <w:tab w:val="clear" w:pos="567"/>
        </w:tabs>
        <w:spacing w:line="240" w:lineRule="auto"/>
        <w:jc w:val="both"/>
        <w:rPr>
          <w:szCs w:val="22"/>
        </w:rPr>
      </w:pPr>
      <w:r w:rsidRPr="00A1466D">
        <w:rPr>
          <w:szCs w:val="22"/>
          <w:u w:val="single"/>
        </w:rPr>
        <w:t>Būtiska nesaderība</w:t>
      </w:r>
      <w:r w:rsidRPr="00A1466D">
        <w:t>:</w:t>
      </w:r>
    </w:p>
    <w:p w14:paraId="6FF01C67" w14:textId="77777777" w:rsidR="00947CD5" w:rsidRPr="00A1466D" w:rsidRDefault="00947CD5" w:rsidP="006F2A3C">
      <w:pPr>
        <w:spacing w:line="240" w:lineRule="auto"/>
        <w:jc w:val="both"/>
        <w:rPr>
          <w:szCs w:val="22"/>
        </w:rPr>
      </w:pPr>
      <w:r w:rsidRPr="00A1466D">
        <w:rPr>
          <w:szCs w:val="22"/>
        </w:rPr>
        <w:t>Nelietot maisījumā ar sārmainiem šķīdumiem (paātrinās izgulsnēšanās).</w:t>
      </w:r>
    </w:p>
    <w:p w14:paraId="697E99D2" w14:textId="77777777" w:rsidR="00947CD5" w:rsidRPr="00A1466D" w:rsidRDefault="00947CD5" w:rsidP="006F2A3C">
      <w:pPr>
        <w:spacing w:line="240" w:lineRule="auto"/>
        <w:jc w:val="both"/>
        <w:rPr>
          <w:szCs w:val="22"/>
        </w:rPr>
      </w:pPr>
      <w:r w:rsidRPr="00A1466D">
        <w:rPr>
          <w:szCs w:val="22"/>
        </w:rPr>
        <w:t>Nelietot maisījumā (vienā šļircē) ar penicilīniem, cefalosporīniem, hloramfenikolu vai sulfonamīdiem.</w:t>
      </w:r>
    </w:p>
    <w:p w14:paraId="5E91E446" w14:textId="77777777" w:rsidR="005B1FD0" w:rsidRPr="00A1466D" w:rsidRDefault="005B1FD0" w:rsidP="006F2A3C">
      <w:pPr>
        <w:tabs>
          <w:tab w:val="clear" w:pos="567"/>
        </w:tabs>
        <w:spacing w:line="240" w:lineRule="auto"/>
        <w:jc w:val="both"/>
        <w:rPr>
          <w:szCs w:val="22"/>
        </w:rPr>
      </w:pPr>
    </w:p>
    <w:p w14:paraId="1DEF4426" w14:textId="77777777" w:rsidR="00C114FF" w:rsidRPr="00A1466D" w:rsidRDefault="00C114FF" w:rsidP="006F2A3C">
      <w:pPr>
        <w:tabs>
          <w:tab w:val="clear" w:pos="567"/>
        </w:tabs>
        <w:spacing w:line="240" w:lineRule="auto"/>
        <w:jc w:val="both"/>
        <w:rPr>
          <w:szCs w:val="22"/>
        </w:rPr>
      </w:pPr>
    </w:p>
    <w:p w14:paraId="7F161CCC" w14:textId="69652B59" w:rsidR="00C114FF" w:rsidRPr="00A1466D" w:rsidRDefault="00A85FFC" w:rsidP="006F2A3C">
      <w:pPr>
        <w:pStyle w:val="Style1"/>
        <w:jc w:val="both"/>
      </w:pPr>
      <w:r w:rsidRPr="00A1466D">
        <w:rPr>
          <w:highlight w:val="lightGray"/>
        </w:rPr>
        <w:t>7.</w:t>
      </w:r>
      <w:r w:rsidR="007318FE" w:rsidRPr="00A1466D">
        <w:tab/>
      </w:r>
      <w:r w:rsidR="0095776D" w:rsidRPr="00A1466D">
        <w:t>B</w:t>
      </w:r>
      <w:r w:rsidRPr="00A1466D">
        <w:t>lakusparādības</w:t>
      </w:r>
    </w:p>
    <w:p w14:paraId="0E5BCAC1" w14:textId="77777777" w:rsidR="00C114FF" w:rsidRPr="00A1466D" w:rsidRDefault="00C114FF" w:rsidP="006F2A3C">
      <w:pPr>
        <w:tabs>
          <w:tab w:val="clear" w:pos="567"/>
        </w:tabs>
        <w:spacing w:line="240" w:lineRule="auto"/>
        <w:jc w:val="both"/>
        <w:rPr>
          <w:iCs/>
          <w:szCs w:val="22"/>
        </w:rPr>
      </w:pPr>
    </w:p>
    <w:p w14:paraId="38A50164" w14:textId="7CFEEE97" w:rsidR="00A66BA8" w:rsidRPr="00A1466D" w:rsidRDefault="00A66BA8" w:rsidP="006F2A3C">
      <w:pPr>
        <w:tabs>
          <w:tab w:val="clear" w:pos="567"/>
        </w:tabs>
        <w:spacing w:line="240" w:lineRule="auto"/>
        <w:jc w:val="both"/>
        <w:rPr>
          <w:szCs w:val="22"/>
        </w:rPr>
      </w:pPr>
      <w:r w:rsidRPr="00A1466D">
        <w:rPr>
          <w:spacing w:val="-3"/>
          <w:szCs w:val="22"/>
        </w:rPr>
        <w:t>Liellopi,</w:t>
      </w:r>
      <w:r w:rsidR="00550F98">
        <w:rPr>
          <w:spacing w:val="-3"/>
          <w:szCs w:val="22"/>
        </w:rPr>
        <w:t xml:space="preserve"> neproduktīvie zirgi,</w:t>
      </w:r>
      <w:r w:rsidRPr="00A1466D">
        <w:rPr>
          <w:spacing w:val="-3"/>
          <w:szCs w:val="22"/>
        </w:rPr>
        <w:t xml:space="preserve"> cūkas, suņi, kaķi:</w:t>
      </w:r>
    </w:p>
    <w:p w14:paraId="2D33327F" w14:textId="77777777" w:rsidR="00A66BA8" w:rsidRPr="00A1466D" w:rsidRDefault="00A66BA8" w:rsidP="006F2A3C">
      <w:pPr>
        <w:spacing w:line="240" w:lineRule="auto"/>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A66BA8" w:rsidRPr="00A1466D" w14:paraId="67EFCF7B" w14:textId="77777777" w:rsidTr="005122BD">
        <w:tc>
          <w:tcPr>
            <w:tcW w:w="2500" w:type="pct"/>
          </w:tcPr>
          <w:p w14:paraId="2A2494A3" w14:textId="77777777" w:rsidR="00D23E69" w:rsidRPr="002F64A4" w:rsidRDefault="00D23E69" w:rsidP="006F2A3C">
            <w:pPr>
              <w:tabs>
                <w:tab w:val="clear" w:pos="567"/>
              </w:tabs>
              <w:spacing w:line="240" w:lineRule="auto"/>
              <w:jc w:val="both"/>
              <w:rPr>
                <w:szCs w:val="22"/>
              </w:rPr>
            </w:pPr>
            <w:r w:rsidRPr="006F2A3C">
              <w:rPr>
                <w:szCs w:val="22"/>
              </w:rPr>
              <w:t>Nenoteikts biežums (nevar noteikt pēc pieejamajiem datiem):</w:t>
            </w:r>
          </w:p>
          <w:p w14:paraId="4369BF9F" w14:textId="52C75C78" w:rsidR="00A66BA8" w:rsidRPr="00A1466D" w:rsidRDefault="00A66BA8" w:rsidP="006F2A3C">
            <w:pPr>
              <w:spacing w:line="240" w:lineRule="auto"/>
              <w:jc w:val="both"/>
              <w:rPr>
                <w:szCs w:val="22"/>
              </w:rPr>
            </w:pPr>
          </w:p>
        </w:tc>
        <w:tc>
          <w:tcPr>
            <w:tcW w:w="2500" w:type="pct"/>
          </w:tcPr>
          <w:p w14:paraId="3F8368D8" w14:textId="77777777" w:rsidR="00021BE2" w:rsidRPr="00A1466D" w:rsidRDefault="00021BE2" w:rsidP="006F2A3C">
            <w:pPr>
              <w:spacing w:line="240" w:lineRule="auto"/>
              <w:jc w:val="both"/>
              <w:rPr>
                <w:szCs w:val="22"/>
              </w:rPr>
            </w:pPr>
            <w:r w:rsidRPr="00A1466D">
              <w:rPr>
                <w:szCs w:val="22"/>
              </w:rPr>
              <w:t>Nieru darbības traucējumi</w:t>
            </w:r>
            <w:r w:rsidRPr="006F2A3C">
              <w:rPr>
                <w:szCs w:val="22"/>
                <w:vertAlign w:val="superscript"/>
              </w:rPr>
              <w:t>1</w:t>
            </w:r>
          </w:p>
          <w:p w14:paraId="2F59FA17" w14:textId="77777777" w:rsidR="00021BE2" w:rsidRPr="00A1466D" w:rsidRDefault="00021BE2" w:rsidP="006F2A3C">
            <w:pPr>
              <w:spacing w:line="240" w:lineRule="auto"/>
              <w:jc w:val="both"/>
              <w:rPr>
                <w:szCs w:val="22"/>
              </w:rPr>
            </w:pPr>
            <w:r w:rsidRPr="00A1466D">
              <w:rPr>
                <w:szCs w:val="22"/>
              </w:rPr>
              <w:t>Vestibulārie traucējumi</w:t>
            </w:r>
            <w:r w:rsidRPr="006F2A3C">
              <w:rPr>
                <w:szCs w:val="22"/>
                <w:vertAlign w:val="superscript"/>
              </w:rPr>
              <w:t>2</w:t>
            </w:r>
          </w:p>
          <w:p w14:paraId="7AD5C8F9" w14:textId="77777777" w:rsidR="00021BE2" w:rsidRPr="00A1466D" w:rsidRDefault="00021BE2" w:rsidP="006F2A3C">
            <w:pPr>
              <w:spacing w:line="240" w:lineRule="auto"/>
              <w:jc w:val="both"/>
              <w:rPr>
                <w:szCs w:val="22"/>
              </w:rPr>
            </w:pPr>
            <w:r w:rsidRPr="00A1466D">
              <w:rPr>
                <w:szCs w:val="22"/>
              </w:rPr>
              <w:t>Sāpes injekcijas vietā</w:t>
            </w:r>
            <w:r w:rsidRPr="006F2A3C">
              <w:rPr>
                <w:szCs w:val="22"/>
                <w:vertAlign w:val="superscript"/>
              </w:rPr>
              <w:t>3</w:t>
            </w:r>
          </w:p>
          <w:p w14:paraId="4AE9019D" w14:textId="1ED8441F" w:rsidR="00A66BA8" w:rsidRPr="00A1466D" w:rsidRDefault="00021BE2" w:rsidP="006F2A3C">
            <w:pPr>
              <w:spacing w:line="240" w:lineRule="auto"/>
              <w:jc w:val="both"/>
              <w:rPr>
                <w:iCs/>
                <w:szCs w:val="22"/>
              </w:rPr>
            </w:pPr>
            <w:r w:rsidRPr="00A1466D">
              <w:rPr>
                <w:szCs w:val="22"/>
              </w:rPr>
              <w:t>Tūska injekcijas vietā</w:t>
            </w:r>
            <w:r w:rsidRPr="006F2A3C">
              <w:rPr>
                <w:szCs w:val="22"/>
                <w:vertAlign w:val="superscript"/>
              </w:rPr>
              <w:t>4</w:t>
            </w:r>
          </w:p>
        </w:tc>
      </w:tr>
    </w:tbl>
    <w:p w14:paraId="174B2B69" w14:textId="77777777" w:rsidR="00021BE2" w:rsidRPr="00A1466D" w:rsidRDefault="00021BE2" w:rsidP="006F2A3C">
      <w:pPr>
        <w:spacing w:line="240" w:lineRule="auto"/>
        <w:jc w:val="both"/>
        <w:rPr>
          <w:szCs w:val="22"/>
        </w:rPr>
      </w:pPr>
      <w:r w:rsidRPr="00A1466D">
        <w:rPr>
          <w:szCs w:val="22"/>
          <w:vertAlign w:val="superscript"/>
        </w:rPr>
        <w:t xml:space="preserve">1 </w:t>
      </w:r>
      <w:r w:rsidRPr="00A1466D">
        <w:rPr>
          <w:szCs w:val="22"/>
        </w:rPr>
        <w:t>Atgriezeniska nefrotoksicitāte.</w:t>
      </w:r>
    </w:p>
    <w:p w14:paraId="39CD0AA6" w14:textId="77777777" w:rsidR="00021BE2" w:rsidRPr="00A1466D" w:rsidRDefault="00021BE2" w:rsidP="006F2A3C">
      <w:pPr>
        <w:spacing w:line="240" w:lineRule="auto"/>
        <w:jc w:val="both"/>
        <w:rPr>
          <w:szCs w:val="22"/>
          <w:vertAlign w:val="superscript"/>
        </w:rPr>
      </w:pPr>
      <w:r w:rsidRPr="00A1466D">
        <w:rPr>
          <w:szCs w:val="22"/>
          <w:vertAlign w:val="superscript"/>
        </w:rPr>
        <w:t xml:space="preserve">2 </w:t>
      </w:r>
      <w:r w:rsidRPr="00A1466D">
        <w:rPr>
          <w:szCs w:val="22"/>
        </w:rPr>
        <w:t>Neatgriezeniski.</w:t>
      </w:r>
    </w:p>
    <w:p w14:paraId="0A1E624B" w14:textId="77777777" w:rsidR="00021BE2" w:rsidRPr="00A1466D" w:rsidRDefault="00021BE2" w:rsidP="006F2A3C">
      <w:pPr>
        <w:spacing w:line="240" w:lineRule="auto"/>
        <w:jc w:val="both"/>
        <w:rPr>
          <w:szCs w:val="22"/>
          <w:vertAlign w:val="superscript"/>
        </w:rPr>
      </w:pPr>
      <w:r w:rsidRPr="00A1466D">
        <w:rPr>
          <w:szCs w:val="22"/>
          <w:vertAlign w:val="superscript"/>
        </w:rPr>
        <w:t xml:space="preserve">3 </w:t>
      </w:r>
      <w:r w:rsidRPr="00A1466D">
        <w:rPr>
          <w:szCs w:val="22"/>
        </w:rPr>
        <w:t>Pēc subkutānas injekcijas, pārejošas, lokālas.</w:t>
      </w:r>
    </w:p>
    <w:p w14:paraId="4AAD7E82" w14:textId="77777777" w:rsidR="00021BE2" w:rsidRPr="00A1466D" w:rsidRDefault="00021BE2" w:rsidP="006F2A3C">
      <w:pPr>
        <w:spacing w:line="240" w:lineRule="auto"/>
        <w:jc w:val="both"/>
        <w:rPr>
          <w:szCs w:val="22"/>
          <w:vertAlign w:val="superscript"/>
        </w:rPr>
      </w:pPr>
      <w:r w:rsidRPr="00A1466D">
        <w:rPr>
          <w:szCs w:val="22"/>
          <w:vertAlign w:val="superscript"/>
        </w:rPr>
        <w:t xml:space="preserve">4 </w:t>
      </w:r>
      <w:r w:rsidRPr="00A1466D">
        <w:rPr>
          <w:szCs w:val="22"/>
        </w:rPr>
        <w:t>Pēc intramuskulāras injekcijas.</w:t>
      </w:r>
    </w:p>
    <w:p w14:paraId="66B99368" w14:textId="77777777" w:rsidR="00C114FF" w:rsidRPr="00A1466D" w:rsidRDefault="00C114FF" w:rsidP="006F2A3C">
      <w:pPr>
        <w:tabs>
          <w:tab w:val="clear" w:pos="567"/>
        </w:tabs>
        <w:spacing w:line="240" w:lineRule="auto"/>
        <w:jc w:val="both"/>
        <w:rPr>
          <w:iCs/>
          <w:szCs w:val="22"/>
        </w:rPr>
      </w:pPr>
    </w:p>
    <w:p w14:paraId="01F5E7EE" w14:textId="3C7E57B1" w:rsidR="002E1853" w:rsidRPr="00A1466D" w:rsidRDefault="00A85FFC" w:rsidP="006F2A3C">
      <w:pPr>
        <w:jc w:val="both"/>
        <w:rPr>
          <w:i/>
          <w:iCs/>
          <w:szCs w:val="22"/>
        </w:rPr>
      </w:pPr>
      <w:r w:rsidRPr="00A1466D">
        <w:t>Ir svarīgi ziņot par blakusparādībām</w:t>
      </w:r>
      <w:r w:rsidR="006C78AB" w:rsidRPr="00A1466D">
        <w:t xml:space="preserve">. Tas ļauj pastāvīgi uzraudzīt </w:t>
      </w:r>
      <w:r w:rsidR="00B90F3F" w:rsidRPr="00A1466D">
        <w:t>veterināro</w:t>
      </w:r>
      <w:r w:rsidR="008448D9" w:rsidRPr="00A1466D">
        <w:t xml:space="preserve"> </w:t>
      </w:r>
      <w:r w:rsidR="006C78AB" w:rsidRPr="00A1466D">
        <w:t xml:space="preserve">zāļu drošumu. </w:t>
      </w:r>
      <w:r w:rsidRPr="00A1466D">
        <w:t>Ja novērojat jebkuras blakusparādības, arī tās, kas nav minētas šajā lietošanas instrukcijā, vai domājat, ka zāles nav iedarbojušās, lūdzu, informējiet savu veterinārārstu.</w:t>
      </w:r>
      <w:r w:rsidR="006C78AB" w:rsidRPr="00A1466D">
        <w:t xml:space="preserve"> Jūs varat ziņot par </w:t>
      </w:r>
      <w:r w:rsidRPr="00A1466D">
        <w:t xml:space="preserve">jebkurām </w:t>
      </w:r>
      <w:r w:rsidR="006C78AB" w:rsidRPr="00A1466D">
        <w:t xml:space="preserve">blakusparādībām arī </w:t>
      </w:r>
      <w:r w:rsidR="0029740B" w:rsidRPr="00A1466D">
        <w:t>tirdzniecības atļaujas turētā</w:t>
      </w:r>
      <w:r w:rsidR="000D512F" w:rsidRPr="00A1466D">
        <w:t>jam</w:t>
      </w:r>
      <w:r w:rsidR="006C78AB" w:rsidRPr="00A1466D">
        <w:t xml:space="preserve"> </w:t>
      </w:r>
      <w:r w:rsidR="00592023" w:rsidRPr="00A1466D">
        <w:t xml:space="preserve">vai </w:t>
      </w:r>
      <w:r w:rsidR="00C1474F" w:rsidRPr="00A1466D">
        <w:t>t</w:t>
      </w:r>
      <w:r w:rsidR="00592023" w:rsidRPr="00A1466D">
        <w:t>ā</w:t>
      </w:r>
      <w:r w:rsidR="00C1474F" w:rsidRPr="00A1466D">
        <w:t xml:space="preserve"> </w:t>
      </w:r>
      <w:r w:rsidR="006C78AB" w:rsidRPr="00A1466D">
        <w:t>vietēj</w:t>
      </w:r>
      <w:r w:rsidR="00385347" w:rsidRPr="00A1466D">
        <w:t xml:space="preserve">am </w:t>
      </w:r>
      <w:r w:rsidR="006C78AB" w:rsidRPr="00A1466D">
        <w:t>pārstāvi</w:t>
      </w:r>
      <w:r w:rsidR="00385347" w:rsidRPr="00A1466D">
        <w:t>m</w:t>
      </w:r>
      <w:r w:rsidR="006C78AB" w:rsidRPr="00A1466D">
        <w:t xml:space="preserve">, izmantojot kontaktinformāciju šīs instrukcijas beigās vai </w:t>
      </w:r>
      <w:r w:rsidR="00385347" w:rsidRPr="00A1466D">
        <w:t xml:space="preserve">nacionālo </w:t>
      </w:r>
      <w:r w:rsidR="006C78AB" w:rsidRPr="00A1466D">
        <w:t>ziņošanas sistēmu</w:t>
      </w:r>
      <w:r w:rsidR="004B55F3" w:rsidRPr="00A1466D">
        <w:t>:</w:t>
      </w:r>
      <w:r w:rsidR="006C78AB" w:rsidRPr="00A1466D">
        <w:t xml:space="preserve"> </w:t>
      </w:r>
      <w:r w:rsidR="006E202F" w:rsidRPr="006F2A3C">
        <w:rPr>
          <w:szCs w:val="24"/>
        </w:rPr>
        <w:t>https://www.pvd.gov.lv/lv</w:t>
      </w:r>
      <w:r w:rsidR="006E202F" w:rsidRPr="00A1466D">
        <w:t>.</w:t>
      </w:r>
    </w:p>
    <w:p w14:paraId="7858DEB6" w14:textId="3E07AE1E" w:rsidR="00F520FE" w:rsidRPr="00A1466D" w:rsidRDefault="00F520FE" w:rsidP="006F2A3C">
      <w:pPr>
        <w:jc w:val="both"/>
      </w:pPr>
    </w:p>
    <w:p w14:paraId="2B5E1F0F" w14:textId="77777777" w:rsidR="00F520FE" w:rsidRPr="00A1466D" w:rsidRDefault="00F520FE" w:rsidP="006F2A3C">
      <w:pPr>
        <w:tabs>
          <w:tab w:val="clear" w:pos="567"/>
        </w:tabs>
        <w:spacing w:line="240" w:lineRule="auto"/>
        <w:jc w:val="both"/>
        <w:rPr>
          <w:iCs/>
          <w:szCs w:val="22"/>
        </w:rPr>
      </w:pPr>
    </w:p>
    <w:p w14:paraId="54DA3A58" w14:textId="49CA7DC3" w:rsidR="00C114FF" w:rsidRPr="00A1466D" w:rsidRDefault="00A85FFC" w:rsidP="006F2A3C">
      <w:pPr>
        <w:pStyle w:val="Style1"/>
        <w:jc w:val="both"/>
      </w:pPr>
      <w:r w:rsidRPr="00A1466D">
        <w:rPr>
          <w:highlight w:val="lightGray"/>
        </w:rPr>
        <w:t>8.</w:t>
      </w:r>
      <w:r w:rsidRPr="00A1466D">
        <w:tab/>
        <w:t xml:space="preserve">Deva </w:t>
      </w:r>
      <w:r w:rsidR="00263C1F" w:rsidRPr="00A1466D">
        <w:t>katrai</w:t>
      </w:r>
      <w:r w:rsidRPr="00A1466D">
        <w:t xml:space="preserve"> dzīvnieku suga</w:t>
      </w:r>
      <w:r w:rsidR="00263C1F" w:rsidRPr="00A1466D">
        <w:t>i</w:t>
      </w:r>
      <w:r w:rsidRPr="00A1466D">
        <w:t xml:space="preserve">, </w:t>
      </w:r>
      <w:r w:rsidR="00385347" w:rsidRPr="00A1466D">
        <w:t xml:space="preserve">lietošanas </w:t>
      </w:r>
      <w:r w:rsidR="00692200" w:rsidRPr="00A1466D">
        <w:t xml:space="preserve">veids </w:t>
      </w:r>
      <w:r w:rsidRPr="00A1466D">
        <w:t>un metode</w:t>
      </w:r>
    </w:p>
    <w:p w14:paraId="52FD2F23" w14:textId="77777777" w:rsidR="00C114FF" w:rsidRPr="00A1466D" w:rsidRDefault="00C114FF" w:rsidP="006F2A3C">
      <w:pPr>
        <w:tabs>
          <w:tab w:val="clear" w:pos="567"/>
        </w:tabs>
        <w:spacing w:line="240" w:lineRule="auto"/>
        <w:jc w:val="both"/>
        <w:rPr>
          <w:szCs w:val="22"/>
        </w:rPr>
      </w:pPr>
    </w:p>
    <w:p w14:paraId="7AFDFF9E" w14:textId="4CBFB5B0" w:rsidR="00A66BA8" w:rsidRPr="00A1466D" w:rsidRDefault="00A66BA8" w:rsidP="006F2A3C">
      <w:pPr>
        <w:spacing w:line="240" w:lineRule="auto"/>
        <w:jc w:val="both"/>
        <w:rPr>
          <w:szCs w:val="22"/>
        </w:rPr>
      </w:pPr>
      <w:r w:rsidRPr="00A1466D">
        <w:rPr>
          <w:szCs w:val="22"/>
        </w:rPr>
        <w:t xml:space="preserve">Intramuskulārai vai intravenozai </w:t>
      </w:r>
      <w:r w:rsidR="00254DCF" w:rsidRPr="00A1466D">
        <w:rPr>
          <w:szCs w:val="22"/>
        </w:rPr>
        <w:t>lietošanai</w:t>
      </w:r>
      <w:r w:rsidRPr="00A1466D">
        <w:rPr>
          <w:szCs w:val="22"/>
        </w:rPr>
        <w:t>.</w:t>
      </w:r>
    </w:p>
    <w:p w14:paraId="7D444535" w14:textId="77777777" w:rsidR="00A66BA8" w:rsidRPr="00A1466D" w:rsidRDefault="00A66BA8" w:rsidP="006F2A3C">
      <w:pPr>
        <w:spacing w:line="240" w:lineRule="auto"/>
        <w:jc w:val="both"/>
        <w:rPr>
          <w:szCs w:val="22"/>
        </w:rPr>
      </w:pPr>
    </w:p>
    <w:p w14:paraId="0D799FB3" w14:textId="039D639D" w:rsidR="00254DCF" w:rsidRPr="00A1466D" w:rsidRDefault="00A66BA8" w:rsidP="006F2A3C">
      <w:pPr>
        <w:spacing w:line="240" w:lineRule="auto"/>
        <w:jc w:val="both"/>
        <w:outlineLvl w:val="1"/>
        <w:rPr>
          <w:bCs/>
          <w:iCs/>
          <w:szCs w:val="22"/>
        </w:rPr>
      </w:pPr>
      <w:r w:rsidRPr="00D23E69">
        <w:rPr>
          <w:bCs/>
          <w:iCs/>
          <w:szCs w:val="22"/>
        </w:rPr>
        <w:t>Liellopiem</w:t>
      </w:r>
      <w:r w:rsidR="004C315A" w:rsidRPr="00D23E69">
        <w:rPr>
          <w:bCs/>
          <w:iCs/>
          <w:szCs w:val="22"/>
        </w:rPr>
        <w:t xml:space="preserve"> </w:t>
      </w:r>
      <w:r w:rsidR="004C315A" w:rsidRPr="00D23E69">
        <w:rPr>
          <w:szCs w:val="22"/>
        </w:rPr>
        <w:t>(</w:t>
      </w:r>
      <w:r w:rsidR="004C315A">
        <w:rPr>
          <w:szCs w:val="22"/>
        </w:rPr>
        <w:t>i</w:t>
      </w:r>
      <w:r w:rsidR="004C315A" w:rsidRPr="00A1466D">
        <w:rPr>
          <w:szCs w:val="22"/>
        </w:rPr>
        <w:t>ntramuskulārai vai intravenozai lietošanai</w:t>
      </w:r>
      <w:r w:rsidR="004C315A">
        <w:rPr>
          <w:szCs w:val="22"/>
        </w:rPr>
        <w:t>)</w:t>
      </w:r>
      <w:r w:rsidRPr="00A1466D">
        <w:rPr>
          <w:bCs/>
          <w:iCs/>
          <w:szCs w:val="22"/>
        </w:rPr>
        <w:t xml:space="preserve">: </w:t>
      </w:r>
    </w:p>
    <w:p w14:paraId="3F20095A" w14:textId="71AA10A7" w:rsidR="00A66BA8" w:rsidRPr="00A1466D" w:rsidRDefault="00A66BA8" w:rsidP="006F2A3C">
      <w:pPr>
        <w:spacing w:line="240" w:lineRule="auto"/>
        <w:jc w:val="both"/>
        <w:outlineLvl w:val="1"/>
        <w:rPr>
          <w:bCs/>
          <w:iCs/>
          <w:szCs w:val="22"/>
        </w:rPr>
      </w:pPr>
      <w:r w:rsidRPr="00A1466D">
        <w:rPr>
          <w:bCs/>
          <w:iCs/>
          <w:szCs w:val="22"/>
        </w:rPr>
        <w:t>2</w:t>
      </w:r>
      <w:r w:rsidR="00254DCF" w:rsidRPr="00A1466D">
        <w:rPr>
          <w:bCs/>
          <w:iCs/>
          <w:szCs w:val="22"/>
        </w:rPr>
        <w:t xml:space="preserve"> </w:t>
      </w:r>
      <w:r w:rsidRPr="00A1466D">
        <w:rPr>
          <w:bCs/>
          <w:iCs/>
          <w:szCs w:val="22"/>
        </w:rPr>
        <w:t>–</w:t>
      </w:r>
      <w:r w:rsidR="00254DCF" w:rsidRPr="00A1466D">
        <w:rPr>
          <w:bCs/>
          <w:iCs/>
          <w:szCs w:val="22"/>
        </w:rPr>
        <w:t xml:space="preserve"> </w:t>
      </w:r>
      <w:r w:rsidRPr="00A1466D">
        <w:rPr>
          <w:bCs/>
          <w:iCs/>
          <w:szCs w:val="22"/>
        </w:rPr>
        <w:t xml:space="preserve">4 mg </w:t>
      </w:r>
      <w:proofErr w:type="spellStart"/>
      <w:r w:rsidRPr="00A1466D">
        <w:rPr>
          <w:bCs/>
          <w:iCs/>
          <w:szCs w:val="22"/>
        </w:rPr>
        <w:t>gentamicīna</w:t>
      </w:r>
      <w:proofErr w:type="spellEnd"/>
      <w:r w:rsidRPr="00A1466D">
        <w:rPr>
          <w:bCs/>
          <w:iCs/>
          <w:szCs w:val="22"/>
        </w:rPr>
        <w:t>/kg ķermeņa svara (</w:t>
      </w:r>
      <w:r w:rsidR="00254DCF" w:rsidRPr="00A1466D">
        <w:rPr>
          <w:bCs/>
          <w:iCs/>
          <w:szCs w:val="22"/>
        </w:rPr>
        <w:t xml:space="preserve">atbilst </w:t>
      </w:r>
      <w:r w:rsidRPr="00A1466D">
        <w:rPr>
          <w:bCs/>
          <w:iCs/>
          <w:szCs w:val="22"/>
        </w:rPr>
        <w:t>2</w:t>
      </w:r>
      <w:r w:rsidR="00254DCF" w:rsidRPr="00A1466D">
        <w:rPr>
          <w:bCs/>
          <w:iCs/>
          <w:szCs w:val="22"/>
        </w:rPr>
        <w:t xml:space="preserve"> </w:t>
      </w:r>
      <w:r w:rsidRPr="00A1466D">
        <w:rPr>
          <w:bCs/>
          <w:iCs/>
          <w:szCs w:val="22"/>
        </w:rPr>
        <w:t>–</w:t>
      </w:r>
      <w:r w:rsidR="00254DCF" w:rsidRPr="00A1466D">
        <w:rPr>
          <w:bCs/>
          <w:iCs/>
          <w:szCs w:val="22"/>
        </w:rPr>
        <w:t xml:space="preserve"> </w:t>
      </w:r>
      <w:r w:rsidRPr="00A1466D">
        <w:rPr>
          <w:bCs/>
          <w:iCs/>
          <w:szCs w:val="22"/>
        </w:rPr>
        <w:t>4 ml</w:t>
      </w:r>
      <w:r w:rsidR="00254DCF" w:rsidRPr="00A1466D">
        <w:rPr>
          <w:bCs/>
          <w:iCs/>
          <w:szCs w:val="22"/>
        </w:rPr>
        <w:t xml:space="preserve"> šo veterināro zāļu</w:t>
      </w:r>
      <w:r w:rsidRPr="00A1466D">
        <w:rPr>
          <w:bCs/>
          <w:iCs/>
          <w:szCs w:val="22"/>
        </w:rPr>
        <w:t>/</w:t>
      </w:r>
      <w:smartTag w:uri="urn:schemas-microsoft-com:office:smarttags" w:element="metricconverter">
        <w:smartTagPr>
          <w:attr w:name="ProductID" w:val="100ﾠkg"/>
        </w:smartTagPr>
        <w:r w:rsidRPr="00A1466D">
          <w:rPr>
            <w:bCs/>
            <w:iCs/>
            <w:szCs w:val="22"/>
          </w:rPr>
          <w:t>100 kg</w:t>
        </w:r>
      </w:smartTag>
      <w:r w:rsidRPr="00A1466D">
        <w:rPr>
          <w:bCs/>
          <w:iCs/>
          <w:szCs w:val="22"/>
        </w:rPr>
        <w:t xml:space="preserve"> ķermeņa svara) divas reizes dienā.</w:t>
      </w:r>
    </w:p>
    <w:p w14:paraId="4B13885A" w14:textId="244DD034" w:rsidR="00A66BA8" w:rsidRPr="00A1466D" w:rsidRDefault="00A66BA8" w:rsidP="006F2A3C">
      <w:pPr>
        <w:jc w:val="both"/>
        <w:rPr>
          <w:szCs w:val="22"/>
        </w:rPr>
      </w:pPr>
      <w:r w:rsidRPr="00A1466D">
        <w:rPr>
          <w:szCs w:val="22"/>
        </w:rPr>
        <w:t xml:space="preserve">Piezīme: deva 2 mg </w:t>
      </w:r>
      <w:proofErr w:type="spellStart"/>
      <w:r w:rsidRPr="00A1466D">
        <w:rPr>
          <w:szCs w:val="22"/>
        </w:rPr>
        <w:t>gentamicīna</w:t>
      </w:r>
      <w:proofErr w:type="spellEnd"/>
      <w:r w:rsidRPr="00A1466D">
        <w:rPr>
          <w:szCs w:val="22"/>
        </w:rPr>
        <w:t>/kg ķermeņa svara ir pietiekoša nieru infekcijas slimību ārstēšanai, savukārt deva 4 mg/kg ķermeņa svara ir piemērota citu infekcijas slimību ārstēšanai.</w:t>
      </w:r>
    </w:p>
    <w:p w14:paraId="4762C98C" w14:textId="77777777" w:rsidR="00A66BA8" w:rsidRPr="00A1466D" w:rsidRDefault="00A66BA8" w:rsidP="006F2A3C">
      <w:pPr>
        <w:jc w:val="both"/>
        <w:rPr>
          <w:szCs w:val="22"/>
        </w:rPr>
      </w:pPr>
      <w:r w:rsidRPr="00A1466D">
        <w:rPr>
          <w:szCs w:val="22"/>
        </w:rPr>
        <w:t>Ārstēšanas ilgums ir 3 dienas.</w:t>
      </w:r>
    </w:p>
    <w:p w14:paraId="33DAEC6E" w14:textId="77777777" w:rsidR="00A66BA8" w:rsidRPr="00A1466D" w:rsidRDefault="00A66BA8" w:rsidP="006F2A3C">
      <w:pPr>
        <w:spacing w:line="240" w:lineRule="auto"/>
        <w:jc w:val="both"/>
        <w:outlineLvl w:val="1"/>
        <w:rPr>
          <w:bCs/>
          <w:iCs/>
          <w:szCs w:val="22"/>
        </w:rPr>
      </w:pPr>
    </w:p>
    <w:p w14:paraId="70AD195D" w14:textId="01623453" w:rsidR="00A66BA8" w:rsidRPr="006F2A3C" w:rsidRDefault="00550F98" w:rsidP="006F2A3C">
      <w:pPr>
        <w:tabs>
          <w:tab w:val="clear" w:pos="567"/>
        </w:tabs>
        <w:autoSpaceDE w:val="0"/>
        <w:autoSpaceDN w:val="0"/>
        <w:adjustRightInd w:val="0"/>
        <w:spacing w:line="240" w:lineRule="auto"/>
        <w:jc w:val="both"/>
        <w:rPr>
          <w:color w:val="000000"/>
          <w:szCs w:val="22"/>
          <w:lang w:eastAsia="et-EE"/>
        </w:rPr>
      </w:pPr>
      <w:r>
        <w:rPr>
          <w:color w:val="000000"/>
          <w:szCs w:val="22"/>
          <w:lang w:eastAsia="et-EE"/>
        </w:rPr>
        <w:t>Neproduktīvajiem z</w:t>
      </w:r>
      <w:r w:rsidR="00A66BA8" w:rsidRPr="006F2A3C">
        <w:rPr>
          <w:color w:val="000000"/>
          <w:szCs w:val="22"/>
          <w:lang w:eastAsia="et-EE"/>
        </w:rPr>
        <w:t xml:space="preserve">irgiem </w:t>
      </w:r>
      <w:r w:rsidR="00254DCF" w:rsidRPr="006F2A3C">
        <w:rPr>
          <w:color w:val="000000"/>
          <w:szCs w:val="22"/>
          <w:lang w:eastAsia="et-EE"/>
        </w:rPr>
        <w:t>(</w:t>
      </w:r>
      <w:r w:rsidR="00A66BA8" w:rsidRPr="006F2A3C">
        <w:rPr>
          <w:color w:val="000000"/>
          <w:szCs w:val="22"/>
          <w:lang w:eastAsia="et-EE"/>
        </w:rPr>
        <w:t xml:space="preserve">intravenozai </w:t>
      </w:r>
      <w:r w:rsidR="00254DCF" w:rsidRPr="006F2A3C">
        <w:rPr>
          <w:color w:val="000000"/>
          <w:szCs w:val="22"/>
          <w:lang w:eastAsia="et-EE"/>
        </w:rPr>
        <w:t>lietošanai):</w:t>
      </w:r>
      <w:r w:rsidR="00A66BA8" w:rsidRPr="006F2A3C">
        <w:rPr>
          <w:color w:val="000000"/>
          <w:szCs w:val="22"/>
          <w:lang w:eastAsia="et-EE"/>
        </w:rPr>
        <w:t xml:space="preserve"> </w:t>
      </w:r>
    </w:p>
    <w:p w14:paraId="3BB30A15" w14:textId="1272EC18" w:rsidR="00A66BA8" w:rsidRPr="006F2A3C" w:rsidRDefault="00A66BA8" w:rsidP="006F2A3C">
      <w:pPr>
        <w:tabs>
          <w:tab w:val="clear" w:pos="567"/>
        </w:tabs>
        <w:autoSpaceDE w:val="0"/>
        <w:autoSpaceDN w:val="0"/>
        <w:adjustRightInd w:val="0"/>
        <w:spacing w:line="240" w:lineRule="auto"/>
        <w:jc w:val="both"/>
        <w:rPr>
          <w:color w:val="000000"/>
          <w:szCs w:val="22"/>
          <w:lang w:eastAsia="et-EE"/>
        </w:rPr>
      </w:pPr>
      <w:r w:rsidRPr="006F2A3C">
        <w:rPr>
          <w:color w:val="000000"/>
          <w:szCs w:val="22"/>
          <w:lang w:eastAsia="et-EE"/>
        </w:rPr>
        <w:t>6,6 mg</w:t>
      </w:r>
      <w:r w:rsidR="004C315A" w:rsidRPr="006F2A3C">
        <w:rPr>
          <w:color w:val="000000"/>
          <w:szCs w:val="22"/>
          <w:lang w:eastAsia="et-EE"/>
        </w:rPr>
        <w:t xml:space="preserve"> </w:t>
      </w:r>
      <w:proofErr w:type="spellStart"/>
      <w:r w:rsidR="004C315A" w:rsidRPr="00D23E69">
        <w:rPr>
          <w:bCs/>
          <w:iCs/>
          <w:szCs w:val="22"/>
        </w:rPr>
        <w:t>gentamicīna</w:t>
      </w:r>
      <w:proofErr w:type="spellEnd"/>
      <w:r w:rsidRPr="006F2A3C">
        <w:rPr>
          <w:color w:val="000000"/>
          <w:szCs w:val="22"/>
          <w:lang w:eastAsia="et-EE"/>
        </w:rPr>
        <w:t xml:space="preserve">/kg ķermeņa svara </w:t>
      </w:r>
      <w:r w:rsidR="004C315A" w:rsidRPr="00A1466D">
        <w:rPr>
          <w:bCs/>
          <w:iCs/>
          <w:szCs w:val="22"/>
        </w:rPr>
        <w:t xml:space="preserve">(atbilst </w:t>
      </w:r>
      <w:r w:rsidR="004C315A">
        <w:rPr>
          <w:bCs/>
          <w:iCs/>
          <w:szCs w:val="22"/>
        </w:rPr>
        <w:t>6,6</w:t>
      </w:r>
      <w:r w:rsidR="004C315A" w:rsidRPr="00A1466D">
        <w:rPr>
          <w:bCs/>
          <w:iCs/>
          <w:szCs w:val="22"/>
        </w:rPr>
        <w:t> ml šo veterināro zāļu/10</w:t>
      </w:r>
      <w:r w:rsidR="004C315A">
        <w:rPr>
          <w:bCs/>
          <w:iCs/>
          <w:szCs w:val="22"/>
        </w:rPr>
        <w:t>0</w:t>
      </w:r>
      <w:r w:rsidR="004C315A" w:rsidRPr="00A1466D">
        <w:rPr>
          <w:bCs/>
          <w:iCs/>
          <w:szCs w:val="22"/>
        </w:rPr>
        <w:t> kg ķermeņa svara)</w:t>
      </w:r>
      <w:r w:rsidR="004C315A">
        <w:rPr>
          <w:bCs/>
          <w:iCs/>
          <w:szCs w:val="22"/>
        </w:rPr>
        <w:t xml:space="preserve"> </w:t>
      </w:r>
      <w:r w:rsidRPr="006F2A3C">
        <w:rPr>
          <w:color w:val="000000"/>
          <w:szCs w:val="22"/>
          <w:lang w:eastAsia="et-EE"/>
        </w:rPr>
        <w:t>intravenozai ievadīšanai vienu reizi dienā 3</w:t>
      </w:r>
      <w:r w:rsidR="00254DCF" w:rsidRPr="006F2A3C">
        <w:rPr>
          <w:color w:val="000000"/>
          <w:szCs w:val="22"/>
          <w:lang w:eastAsia="et-EE"/>
        </w:rPr>
        <w:t xml:space="preserve"> </w:t>
      </w:r>
      <w:r w:rsidRPr="006F2A3C">
        <w:rPr>
          <w:color w:val="000000"/>
          <w:szCs w:val="22"/>
          <w:lang w:eastAsia="et-EE"/>
        </w:rPr>
        <w:t>–</w:t>
      </w:r>
      <w:r w:rsidR="00254DCF" w:rsidRPr="006F2A3C">
        <w:rPr>
          <w:color w:val="000000"/>
          <w:szCs w:val="22"/>
          <w:lang w:eastAsia="et-EE"/>
        </w:rPr>
        <w:t xml:space="preserve"> </w:t>
      </w:r>
      <w:r w:rsidRPr="006F2A3C">
        <w:rPr>
          <w:color w:val="000000"/>
          <w:szCs w:val="22"/>
          <w:lang w:eastAsia="et-EE"/>
        </w:rPr>
        <w:t xml:space="preserve">5 dienas pēc kārtas. </w:t>
      </w:r>
    </w:p>
    <w:p w14:paraId="548C40F4" w14:textId="5DD80C5A" w:rsidR="00A66BA8" w:rsidRPr="006F2A3C" w:rsidRDefault="00254DCF" w:rsidP="006F2A3C">
      <w:pPr>
        <w:spacing w:line="240" w:lineRule="auto"/>
        <w:jc w:val="both"/>
        <w:rPr>
          <w:color w:val="000000"/>
          <w:szCs w:val="22"/>
          <w:lang w:eastAsia="et-EE"/>
        </w:rPr>
      </w:pPr>
      <w:r w:rsidRPr="006F2A3C">
        <w:rPr>
          <w:color w:val="000000"/>
          <w:szCs w:val="22"/>
          <w:lang w:eastAsia="et-EE"/>
        </w:rPr>
        <w:t>N</w:t>
      </w:r>
      <w:r w:rsidR="00A66BA8" w:rsidRPr="006F2A3C">
        <w:rPr>
          <w:color w:val="000000"/>
          <w:szCs w:val="22"/>
          <w:lang w:eastAsia="et-EE"/>
        </w:rPr>
        <w:t>av ieteicams lietot kumeļiem un jaundzimušajiem kumeļiem.</w:t>
      </w:r>
    </w:p>
    <w:p w14:paraId="23A4B439" w14:textId="77777777" w:rsidR="00A66BA8" w:rsidRPr="00A1466D" w:rsidRDefault="00A66BA8" w:rsidP="006F2A3C">
      <w:pPr>
        <w:spacing w:line="240" w:lineRule="auto"/>
        <w:jc w:val="both"/>
        <w:rPr>
          <w:szCs w:val="22"/>
        </w:rPr>
      </w:pPr>
    </w:p>
    <w:p w14:paraId="00A2B18C" w14:textId="020C67E6" w:rsidR="00A66BA8" w:rsidRPr="00A1466D" w:rsidRDefault="00A66BA8" w:rsidP="006F2A3C">
      <w:pPr>
        <w:spacing w:line="240" w:lineRule="auto"/>
        <w:jc w:val="both"/>
        <w:rPr>
          <w:szCs w:val="22"/>
        </w:rPr>
      </w:pPr>
      <w:r w:rsidRPr="00A1466D">
        <w:rPr>
          <w:szCs w:val="22"/>
        </w:rPr>
        <w:t>Cūkām</w:t>
      </w:r>
      <w:r w:rsidR="00254DCF" w:rsidRPr="00A1466D">
        <w:rPr>
          <w:szCs w:val="22"/>
        </w:rPr>
        <w:t xml:space="preserve"> (</w:t>
      </w:r>
      <w:r w:rsidRPr="00A1466D">
        <w:rPr>
          <w:szCs w:val="22"/>
        </w:rPr>
        <w:t xml:space="preserve">intramuskulārai </w:t>
      </w:r>
      <w:r w:rsidR="00254DCF" w:rsidRPr="00A1466D">
        <w:rPr>
          <w:szCs w:val="22"/>
        </w:rPr>
        <w:t>lietošanai):</w:t>
      </w:r>
    </w:p>
    <w:p w14:paraId="7C81FC3B" w14:textId="30FA998E" w:rsidR="00A66BA8" w:rsidRPr="00A1466D" w:rsidRDefault="00A66BA8" w:rsidP="006F2A3C">
      <w:pPr>
        <w:spacing w:line="240" w:lineRule="auto"/>
        <w:jc w:val="both"/>
        <w:outlineLvl w:val="1"/>
        <w:rPr>
          <w:bCs/>
          <w:iCs/>
          <w:szCs w:val="22"/>
        </w:rPr>
      </w:pPr>
      <w:r w:rsidRPr="00A1466D">
        <w:rPr>
          <w:bCs/>
          <w:iCs/>
          <w:szCs w:val="22"/>
        </w:rPr>
        <w:t xml:space="preserve">2,5 mg </w:t>
      </w:r>
      <w:proofErr w:type="spellStart"/>
      <w:r w:rsidRPr="00A1466D">
        <w:rPr>
          <w:bCs/>
          <w:iCs/>
          <w:szCs w:val="22"/>
        </w:rPr>
        <w:t>gentamicīna</w:t>
      </w:r>
      <w:proofErr w:type="spellEnd"/>
      <w:r w:rsidRPr="00A1466D">
        <w:rPr>
          <w:bCs/>
          <w:iCs/>
          <w:szCs w:val="22"/>
        </w:rPr>
        <w:t>/kg ķermeņa svara (</w:t>
      </w:r>
      <w:r w:rsidR="00420D9A" w:rsidRPr="00A1466D">
        <w:rPr>
          <w:bCs/>
          <w:iCs/>
          <w:szCs w:val="22"/>
        </w:rPr>
        <w:t xml:space="preserve">atbilst </w:t>
      </w:r>
      <w:r w:rsidRPr="00A1466D">
        <w:rPr>
          <w:bCs/>
          <w:iCs/>
          <w:szCs w:val="22"/>
        </w:rPr>
        <w:t>0,25 ml</w:t>
      </w:r>
      <w:r w:rsidR="00420D9A" w:rsidRPr="00A1466D">
        <w:rPr>
          <w:bCs/>
          <w:iCs/>
          <w:szCs w:val="22"/>
        </w:rPr>
        <w:t xml:space="preserve"> šo veterināro zāļu</w:t>
      </w:r>
      <w:r w:rsidRPr="00A1466D">
        <w:rPr>
          <w:bCs/>
          <w:iCs/>
          <w:szCs w:val="22"/>
        </w:rPr>
        <w:t>/10 kg ķermeņa svara) divas reizes dienā pirmajā dienā un 5 mg gentamicīna/kg ķermeņa svara (</w:t>
      </w:r>
      <w:r w:rsidR="00420D9A" w:rsidRPr="00A1466D">
        <w:rPr>
          <w:bCs/>
          <w:iCs/>
          <w:szCs w:val="22"/>
        </w:rPr>
        <w:t xml:space="preserve">atbilst </w:t>
      </w:r>
      <w:r w:rsidRPr="00A1466D">
        <w:rPr>
          <w:bCs/>
          <w:iCs/>
          <w:szCs w:val="22"/>
        </w:rPr>
        <w:t>0,5 ml</w:t>
      </w:r>
      <w:r w:rsidR="00420D9A" w:rsidRPr="00A1466D">
        <w:rPr>
          <w:bCs/>
          <w:iCs/>
          <w:szCs w:val="22"/>
        </w:rPr>
        <w:t xml:space="preserve"> šo veterināro zāļu</w:t>
      </w:r>
      <w:r w:rsidRPr="00A1466D">
        <w:rPr>
          <w:bCs/>
          <w:iCs/>
          <w:szCs w:val="22"/>
        </w:rPr>
        <w:t>/10 kg ķermeņa svara) vienu reizi dienā nākamajās dienās</w:t>
      </w:r>
      <w:r w:rsidR="00420D9A" w:rsidRPr="00A1466D">
        <w:rPr>
          <w:bCs/>
          <w:iCs/>
          <w:szCs w:val="22"/>
        </w:rPr>
        <w:t>, bet</w:t>
      </w:r>
      <w:r w:rsidRPr="00A1466D">
        <w:rPr>
          <w:bCs/>
          <w:iCs/>
          <w:szCs w:val="22"/>
        </w:rPr>
        <w:t xml:space="preserve"> ne ilgāk kā 7 dienas.</w:t>
      </w:r>
    </w:p>
    <w:p w14:paraId="21B6625E" w14:textId="18E1B380" w:rsidR="00A66BA8" w:rsidRPr="00A1466D" w:rsidRDefault="00A66BA8" w:rsidP="006F2A3C">
      <w:pPr>
        <w:spacing w:line="240" w:lineRule="auto"/>
        <w:jc w:val="both"/>
        <w:outlineLvl w:val="1"/>
        <w:rPr>
          <w:bCs/>
          <w:iCs/>
          <w:szCs w:val="22"/>
        </w:rPr>
      </w:pPr>
      <w:r w:rsidRPr="00A1466D">
        <w:rPr>
          <w:bCs/>
          <w:iCs/>
          <w:szCs w:val="22"/>
        </w:rPr>
        <w:t xml:space="preserve">Cūkām vienā injekcijas vietā ievadīt ne vairāk par </w:t>
      </w:r>
      <w:r w:rsidR="00D23E69" w:rsidRPr="00D23E69">
        <w:rPr>
          <w:bCs/>
          <w:iCs/>
          <w:szCs w:val="22"/>
        </w:rPr>
        <w:t>5 ml šo veterināro zāļu/10 kg ķermeņa svara</w:t>
      </w:r>
      <w:r w:rsidR="00D23E69" w:rsidRPr="006F2A3C" w:rsidDel="00D23E69">
        <w:rPr>
          <w:bCs/>
          <w:iCs/>
          <w:szCs w:val="22"/>
        </w:rPr>
        <w:t xml:space="preserve"> </w:t>
      </w:r>
      <w:r w:rsidRPr="00D23E69">
        <w:rPr>
          <w:bCs/>
          <w:iCs/>
          <w:szCs w:val="22"/>
        </w:rPr>
        <w:t>.</w:t>
      </w:r>
    </w:p>
    <w:p w14:paraId="6CE8639F" w14:textId="77777777" w:rsidR="00A66BA8" w:rsidRPr="00A1466D" w:rsidRDefault="00A66BA8" w:rsidP="006F2A3C">
      <w:pPr>
        <w:jc w:val="both"/>
      </w:pPr>
    </w:p>
    <w:p w14:paraId="2A42C2CC" w14:textId="660A05DE" w:rsidR="00A66BA8" w:rsidRPr="00A1466D" w:rsidRDefault="00A66BA8" w:rsidP="006F2A3C">
      <w:pPr>
        <w:jc w:val="both"/>
        <w:rPr>
          <w:bCs/>
          <w:iCs/>
          <w:szCs w:val="22"/>
        </w:rPr>
      </w:pPr>
      <w:r w:rsidRPr="00A1466D">
        <w:rPr>
          <w:bCs/>
          <w:iCs/>
          <w:szCs w:val="22"/>
        </w:rPr>
        <w:t xml:space="preserve">Suņiem, kaķiem </w:t>
      </w:r>
      <w:r w:rsidR="00CD3E91" w:rsidRPr="00A1466D">
        <w:rPr>
          <w:bCs/>
          <w:iCs/>
          <w:szCs w:val="22"/>
        </w:rPr>
        <w:t>(</w:t>
      </w:r>
      <w:r w:rsidRPr="00A1466D">
        <w:rPr>
          <w:bCs/>
          <w:iCs/>
          <w:szCs w:val="22"/>
        </w:rPr>
        <w:t>lēn</w:t>
      </w:r>
      <w:r w:rsidR="00CD3E91" w:rsidRPr="00A1466D">
        <w:rPr>
          <w:bCs/>
          <w:iCs/>
          <w:szCs w:val="22"/>
        </w:rPr>
        <w:t>ai</w:t>
      </w:r>
      <w:r w:rsidRPr="00A1466D">
        <w:rPr>
          <w:bCs/>
          <w:iCs/>
          <w:szCs w:val="22"/>
        </w:rPr>
        <w:t xml:space="preserve"> intravenoz</w:t>
      </w:r>
      <w:r w:rsidR="00CD3E91" w:rsidRPr="00A1466D">
        <w:rPr>
          <w:bCs/>
          <w:iCs/>
          <w:szCs w:val="22"/>
        </w:rPr>
        <w:t>ai</w:t>
      </w:r>
      <w:r w:rsidRPr="00A1466D">
        <w:rPr>
          <w:bCs/>
          <w:iCs/>
          <w:szCs w:val="22"/>
        </w:rPr>
        <w:t xml:space="preserve"> </w:t>
      </w:r>
      <w:r w:rsidR="00CD3E91" w:rsidRPr="00A1466D">
        <w:rPr>
          <w:bCs/>
          <w:iCs/>
          <w:szCs w:val="22"/>
        </w:rPr>
        <w:t>lietošanai):</w:t>
      </w:r>
    </w:p>
    <w:p w14:paraId="537B496E" w14:textId="29901434" w:rsidR="00CD3E91" w:rsidRPr="00A1466D" w:rsidRDefault="00A66BA8" w:rsidP="006F2A3C">
      <w:pPr>
        <w:jc w:val="both"/>
        <w:rPr>
          <w:szCs w:val="22"/>
        </w:rPr>
      </w:pPr>
      <w:r w:rsidRPr="00A1466D">
        <w:rPr>
          <w:szCs w:val="22"/>
        </w:rPr>
        <w:t>2</w:t>
      </w:r>
      <w:r w:rsidR="00CD3E91" w:rsidRPr="00A1466D">
        <w:rPr>
          <w:szCs w:val="22"/>
        </w:rPr>
        <w:t xml:space="preserve"> </w:t>
      </w:r>
      <w:r w:rsidRPr="00A1466D">
        <w:rPr>
          <w:szCs w:val="22"/>
        </w:rPr>
        <w:t>–</w:t>
      </w:r>
      <w:r w:rsidR="00CD3E91" w:rsidRPr="00A1466D">
        <w:rPr>
          <w:szCs w:val="22"/>
        </w:rPr>
        <w:t xml:space="preserve"> </w:t>
      </w:r>
      <w:r w:rsidRPr="00A1466D">
        <w:rPr>
          <w:szCs w:val="22"/>
        </w:rPr>
        <w:t xml:space="preserve">4 mg </w:t>
      </w:r>
      <w:proofErr w:type="spellStart"/>
      <w:r w:rsidRPr="00A1466D">
        <w:rPr>
          <w:szCs w:val="22"/>
        </w:rPr>
        <w:t>gentamicīna</w:t>
      </w:r>
      <w:proofErr w:type="spellEnd"/>
      <w:r w:rsidRPr="00A1466D">
        <w:rPr>
          <w:szCs w:val="22"/>
        </w:rPr>
        <w:t>/kg ķermeņa svara (</w:t>
      </w:r>
      <w:r w:rsidR="00CD3E91" w:rsidRPr="00A1466D">
        <w:rPr>
          <w:szCs w:val="22"/>
        </w:rPr>
        <w:t xml:space="preserve">atbilst </w:t>
      </w:r>
      <w:r w:rsidRPr="00A1466D">
        <w:rPr>
          <w:szCs w:val="22"/>
        </w:rPr>
        <w:t>0,2</w:t>
      </w:r>
      <w:r w:rsidR="00CD3E91" w:rsidRPr="00A1466D">
        <w:rPr>
          <w:szCs w:val="22"/>
        </w:rPr>
        <w:t xml:space="preserve"> </w:t>
      </w:r>
      <w:r w:rsidRPr="00A1466D">
        <w:rPr>
          <w:szCs w:val="22"/>
        </w:rPr>
        <w:t>–</w:t>
      </w:r>
      <w:r w:rsidR="00CD3E91" w:rsidRPr="00A1466D">
        <w:rPr>
          <w:szCs w:val="22"/>
        </w:rPr>
        <w:t xml:space="preserve"> </w:t>
      </w:r>
      <w:r w:rsidRPr="00A1466D">
        <w:rPr>
          <w:szCs w:val="22"/>
        </w:rPr>
        <w:t>0,4 ml</w:t>
      </w:r>
      <w:r w:rsidR="00CD3E91" w:rsidRPr="00A1466D">
        <w:rPr>
          <w:szCs w:val="22"/>
        </w:rPr>
        <w:t xml:space="preserve"> šo veterināro zāļu</w:t>
      </w:r>
      <w:r w:rsidRPr="00A1466D">
        <w:rPr>
          <w:szCs w:val="22"/>
        </w:rPr>
        <w:t xml:space="preserve">/10 kg ķermeņa svara) trīs reizes dienā. </w:t>
      </w:r>
    </w:p>
    <w:p w14:paraId="5E37E5A6" w14:textId="3EEE3530" w:rsidR="00A66BA8" w:rsidRPr="00A1466D" w:rsidRDefault="00A66BA8" w:rsidP="006F2A3C">
      <w:pPr>
        <w:jc w:val="both"/>
        <w:rPr>
          <w:szCs w:val="22"/>
        </w:rPr>
      </w:pPr>
      <w:r w:rsidRPr="00A1466D">
        <w:rPr>
          <w:szCs w:val="22"/>
        </w:rPr>
        <w:t>Piezīme: deva 2 mg gentamicīna/kg ķermeņa svara ir pietiekama nieru infekcijas slimību ārstēšanai, savukārt deva 4 mg/kg ķermeņa svara ir piemērota citu infekcijas slimību ārstēšanai. Ārstēšanas ilgums: ne ilgāk kā 7 dienas.</w:t>
      </w:r>
    </w:p>
    <w:p w14:paraId="5D87C633" w14:textId="77777777" w:rsidR="007E6717" w:rsidRDefault="007E6717">
      <w:pPr>
        <w:tabs>
          <w:tab w:val="clear" w:pos="567"/>
        </w:tabs>
        <w:spacing w:line="240" w:lineRule="auto"/>
        <w:rPr>
          <w:b/>
          <w:szCs w:val="22"/>
          <w:highlight w:val="lightGray"/>
        </w:rPr>
      </w:pPr>
      <w:r>
        <w:rPr>
          <w:highlight w:val="lightGray"/>
        </w:rPr>
        <w:br w:type="page"/>
      </w:r>
    </w:p>
    <w:p w14:paraId="497EED31" w14:textId="2580E96D" w:rsidR="00C114FF" w:rsidRPr="00A1466D" w:rsidRDefault="00A85FFC" w:rsidP="006F2A3C">
      <w:pPr>
        <w:pStyle w:val="Style1"/>
        <w:jc w:val="both"/>
      </w:pPr>
      <w:r w:rsidRPr="00A1466D">
        <w:rPr>
          <w:highlight w:val="lightGray"/>
        </w:rPr>
        <w:lastRenderedPageBreak/>
        <w:t>9.</w:t>
      </w:r>
      <w:r w:rsidRPr="00A1466D">
        <w:tab/>
      </w:r>
      <w:r w:rsidR="002C3EBE" w:rsidRPr="00A1466D">
        <w:t xml:space="preserve">Ieteikumi </w:t>
      </w:r>
      <w:r w:rsidRPr="00A1466D">
        <w:t>pareiz</w:t>
      </w:r>
      <w:r w:rsidR="00263C1F" w:rsidRPr="00A1466D">
        <w:t>ai</w:t>
      </w:r>
      <w:r w:rsidRPr="00A1466D">
        <w:t xml:space="preserve"> </w:t>
      </w:r>
      <w:r w:rsidR="00385347" w:rsidRPr="00A1466D">
        <w:t>lietošanai</w:t>
      </w:r>
    </w:p>
    <w:p w14:paraId="255E52F5" w14:textId="77777777" w:rsidR="00F520FE" w:rsidRPr="00A1466D" w:rsidRDefault="00F520FE" w:rsidP="006F2A3C">
      <w:pPr>
        <w:tabs>
          <w:tab w:val="clear" w:pos="567"/>
        </w:tabs>
        <w:spacing w:line="240" w:lineRule="auto"/>
        <w:jc w:val="both"/>
        <w:rPr>
          <w:szCs w:val="22"/>
        </w:rPr>
      </w:pPr>
    </w:p>
    <w:p w14:paraId="0D7CB1EB" w14:textId="77777777" w:rsidR="00A5189A" w:rsidRPr="00A1466D" w:rsidRDefault="00A5189A" w:rsidP="006F2A3C">
      <w:pPr>
        <w:tabs>
          <w:tab w:val="clear" w:pos="567"/>
        </w:tabs>
        <w:spacing w:line="240" w:lineRule="auto"/>
        <w:jc w:val="both"/>
        <w:rPr>
          <w:szCs w:val="22"/>
        </w:rPr>
      </w:pPr>
      <w:r w:rsidRPr="00A1466D">
        <w:rPr>
          <w:szCs w:val="22"/>
        </w:rPr>
        <w:t>Atkārtotas injekcijas veikt dažādās injekciju vietās.</w:t>
      </w:r>
    </w:p>
    <w:p w14:paraId="03C22A70" w14:textId="77777777" w:rsidR="00A5189A" w:rsidRPr="00A1466D" w:rsidRDefault="00A5189A" w:rsidP="006F2A3C">
      <w:pPr>
        <w:tabs>
          <w:tab w:val="clear" w:pos="567"/>
        </w:tabs>
        <w:spacing w:line="240" w:lineRule="auto"/>
        <w:jc w:val="both"/>
        <w:rPr>
          <w:szCs w:val="22"/>
        </w:rPr>
      </w:pPr>
      <w:r w:rsidRPr="00A1466D">
        <w:rPr>
          <w:szCs w:val="22"/>
        </w:rPr>
        <w:t xml:space="preserve">Lai nodrošinātu pareizu devu un novērstu pārāk mazas vai pārāk lielas devas lietošanu, ķermeņa svars jānosaka pēc iespējas precīzāk. </w:t>
      </w:r>
    </w:p>
    <w:p w14:paraId="7EDC2580" w14:textId="14AA096D" w:rsidR="00C114FF" w:rsidRPr="00A1466D" w:rsidRDefault="00A5189A" w:rsidP="006F2A3C">
      <w:pPr>
        <w:tabs>
          <w:tab w:val="clear" w:pos="567"/>
        </w:tabs>
        <w:spacing w:line="240" w:lineRule="auto"/>
        <w:jc w:val="both"/>
        <w:rPr>
          <w:iCs/>
          <w:szCs w:val="22"/>
        </w:rPr>
      </w:pPr>
      <w:r w:rsidRPr="00A1466D">
        <w:rPr>
          <w:szCs w:val="22"/>
        </w:rPr>
        <w:t xml:space="preserve">Nepārsniegt ieteicamo devu. </w:t>
      </w:r>
    </w:p>
    <w:p w14:paraId="5E97974F" w14:textId="77777777" w:rsidR="001B26EB" w:rsidRPr="00A1466D" w:rsidRDefault="001B26EB" w:rsidP="006F2A3C">
      <w:pPr>
        <w:tabs>
          <w:tab w:val="clear" w:pos="567"/>
        </w:tabs>
        <w:spacing w:line="240" w:lineRule="auto"/>
        <w:jc w:val="both"/>
        <w:rPr>
          <w:iCs/>
          <w:szCs w:val="22"/>
        </w:rPr>
      </w:pPr>
    </w:p>
    <w:p w14:paraId="71DAC6E9" w14:textId="77777777" w:rsidR="00A5189A" w:rsidRPr="00A1466D" w:rsidRDefault="00A5189A" w:rsidP="006F2A3C">
      <w:pPr>
        <w:tabs>
          <w:tab w:val="clear" w:pos="567"/>
        </w:tabs>
        <w:spacing w:line="240" w:lineRule="auto"/>
        <w:jc w:val="both"/>
        <w:rPr>
          <w:iCs/>
          <w:szCs w:val="22"/>
        </w:rPr>
      </w:pPr>
    </w:p>
    <w:p w14:paraId="78949C9E" w14:textId="4362E100" w:rsidR="00DB468A" w:rsidRPr="00A1466D" w:rsidRDefault="00A85FFC" w:rsidP="006F2A3C">
      <w:pPr>
        <w:pStyle w:val="Style1"/>
        <w:jc w:val="both"/>
      </w:pPr>
      <w:r w:rsidRPr="00A1466D">
        <w:rPr>
          <w:highlight w:val="lightGray"/>
        </w:rPr>
        <w:t>10.</w:t>
      </w:r>
      <w:r w:rsidR="002E245A" w:rsidRPr="00A1466D">
        <w:tab/>
      </w:r>
      <w:r w:rsidRPr="00A1466D">
        <w:t>Ierobežojumu period</w:t>
      </w:r>
      <w:r w:rsidR="002E245A" w:rsidRPr="00A1466D">
        <w:t>s</w:t>
      </w:r>
    </w:p>
    <w:p w14:paraId="78496151" w14:textId="77777777" w:rsidR="00C114FF" w:rsidRPr="00A1466D" w:rsidRDefault="00C114FF" w:rsidP="006F2A3C">
      <w:pPr>
        <w:tabs>
          <w:tab w:val="clear" w:pos="567"/>
        </w:tabs>
        <w:spacing w:line="240" w:lineRule="auto"/>
        <w:jc w:val="both"/>
        <w:rPr>
          <w:iCs/>
          <w:szCs w:val="22"/>
        </w:rPr>
      </w:pPr>
    </w:p>
    <w:p w14:paraId="7E8D7A33" w14:textId="77777777" w:rsidR="00A66BA8" w:rsidRPr="00A1466D" w:rsidRDefault="00A66BA8" w:rsidP="006F2A3C">
      <w:pPr>
        <w:tabs>
          <w:tab w:val="clear" w:pos="567"/>
        </w:tabs>
        <w:spacing w:line="240" w:lineRule="auto"/>
        <w:jc w:val="both"/>
        <w:rPr>
          <w:color w:val="000000"/>
          <w:szCs w:val="22"/>
        </w:rPr>
      </w:pPr>
      <w:r w:rsidRPr="00A1466D">
        <w:rPr>
          <w:color w:val="000000"/>
          <w:szCs w:val="22"/>
        </w:rPr>
        <w:t>Liellopi:</w:t>
      </w:r>
    </w:p>
    <w:p w14:paraId="14960305" w14:textId="77777777" w:rsidR="00A66BA8" w:rsidRPr="00A1466D" w:rsidRDefault="00A66BA8" w:rsidP="006F2A3C">
      <w:pPr>
        <w:tabs>
          <w:tab w:val="clear" w:pos="567"/>
        </w:tabs>
        <w:spacing w:line="240" w:lineRule="auto"/>
        <w:jc w:val="both"/>
        <w:rPr>
          <w:szCs w:val="22"/>
        </w:rPr>
      </w:pPr>
      <w:r w:rsidRPr="00A1466D">
        <w:rPr>
          <w:szCs w:val="22"/>
        </w:rPr>
        <w:t>Gaļai un blakusproduktiem: 192 dienas.</w:t>
      </w:r>
    </w:p>
    <w:p w14:paraId="59FEA078" w14:textId="77777777" w:rsidR="00A66BA8" w:rsidRPr="00A1466D" w:rsidRDefault="00A66BA8" w:rsidP="006F2A3C">
      <w:pPr>
        <w:tabs>
          <w:tab w:val="clear" w:pos="567"/>
          <w:tab w:val="left" w:pos="0"/>
        </w:tabs>
        <w:spacing w:line="240" w:lineRule="auto"/>
        <w:jc w:val="both"/>
        <w:rPr>
          <w:szCs w:val="22"/>
        </w:rPr>
      </w:pPr>
      <w:r w:rsidRPr="00A1466D">
        <w:rPr>
          <w:szCs w:val="22"/>
        </w:rPr>
        <w:t>Pienam: 7 dienas.</w:t>
      </w:r>
    </w:p>
    <w:p w14:paraId="0859EBE5" w14:textId="77777777" w:rsidR="00DF639A" w:rsidRPr="00A1466D" w:rsidRDefault="00DF639A" w:rsidP="006F2A3C">
      <w:pPr>
        <w:tabs>
          <w:tab w:val="clear" w:pos="567"/>
        </w:tabs>
        <w:spacing w:line="240" w:lineRule="auto"/>
        <w:jc w:val="both"/>
        <w:rPr>
          <w:szCs w:val="22"/>
        </w:rPr>
      </w:pPr>
    </w:p>
    <w:p w14:paraId="185F0AA4" w14:textId="336D6F77" w:rsidR="00A66BA8" w:rsidRPr="00A1466D" w:rsidRDefault="00A66BA8" w:rsidP="006F2A3C">
      <w:pPr>
        <w:tabs>
          <w:tab w:val="clear" w:pos="567"/>
        </w:tabs>
        <w:spacing w:line="240" w:lineRule="auto"/>
        <w:jc w:val="both"/>
        <w:rPr>
          <w:szCs w:val="22"/>
        </w:rPr>
      </w:pPr>
      <w:r w:rsidRPr="00A1466D">
        <w:rPr>
          <w:szCs w:val="22"/>
        </w:rPr>
        <w:t>Cūkas:</w:t>
      </w:r>
    </w:p>
    <w:p w14:paraId="1127F066" w14:textId="77777777" w:rsidR="00A66BA8" w:rsidRPr="00A1466D" w:rsidRDefault="00A66BA8" w:rsidP="006F2A3C">
      <w:pPr>
        <w:tabs>
          <w:tab w:val="clear" w:pos="567"/>
        </w:tabs>
        <w:spacing w:line="240" w:lineRule="auto"/>
        <w:jc w:val="both"/>
        <w:rPr>
          <w:szCs w:val="22"/>
        </w:rPr>
      </w:pPr>
      <w:r w:rsidRPr="00A1466D">
        <w:rPr>
          <w:szCs w:val="22"/>
        </w:rPr>
        <w:t>Gaļai un blakusproduktiem: 146 dienas.</w:t>
      </w:r>
    </w:p>
    <w:p w14:paraId="5E5B562F" w14:textId="77777777" w:rsidR="00DF639A" w:rsidRPr="00A1466D" w:rsidRDefault="00DF639A" w:rsidP="006F2A3C">
      <w:pPr>
        <w:spacing w:line="240" w:lineRule="auto"/>
        <w:ind w:left="567" w:hanging="567"/>
        <w:jc w:val="both"/>
        <w:rPr>
          <w:szCs w:val="22"/>
        </w:rPr>
      </w:pPr>
    </w:p>
    <w:p w14:paraId="443E4315" w14:textId="02219B9C" w:rsidR="00A66BA8" w:rsidRPr="00A1466D" w:rsidRDefault="00A66BA8" w:rsidP="006F2A3C">
      <w:pPr>
        <w:spacing w:line="240" w:lineRule="auto"/>
        <w:ind w:left="567" w:hanging="567"/>
        <w:jc w:val="both"/>
        <w:rPr>
          <w:szCs w:val="22"/>
        </w:rPr>
      </w:pPr>
      <w:r w:rsidRPr="00A1466D">
        <w:rPr>
          <w:szCs w:val="22"/>
        </w:rPr>
        <w:t xml:space="preserve">Zirgi: </w:t>
      </w:r>
    </w:p>
    <w:p w14:paraId="23A06827" w14:textId="1101ACAF" w:rsidR="00A66BA8" w:rsidRPr="00A1466D" w:rsidRDefault="00A66BA8" w:rsidP="006F2A3C">
      <w:pPr>
        <w:spacing w:line="240" w:lineRule="auto"/>
        <w:ind w:left="567" w:hanging="567"/>
        <w:jc w:val="both"/>
        <w:rPr>
          <w:color w:val="000000"/>
          <w:szCs w:val="22"/>
        </w:rPr>
      </w:pPr>
      <w:r w:rsidRPr="00A1466D">
        <w:rPr>
          <w:szCs w:val="22"/>
        </w:rPr>
        <w:t xml:space="preserve">Nelietot zirgiem, </w:t>
      </w:r>
      <w:r w:rsidR="00DF639A" w:rsidRPr="00A1466D">
        <w:rPr>
          <w:szCs w:val="22"/>
        </w:rPr>
        <w:t>no kuriem iegūto produkciju</w:t>
      </w:r>
      <w:r w:rsidR="00DF639A" w:rsidRPr="00A1466D" w:rsidDel="00DF639A">
        <w:rPr>
          <w:szCs w:val="22"/>
        </w:rPr>
        <w:t xml:space="preserve"> </w:t>
      </w:r>
      <w:r w:rsidRPr="00A1466D">
        <w:rPr>
          <w:szCs w:val="22"/>
        </w:rPr>
        <w:t>paredzēts izmantot cilvēku uzturā.</w:t>
      </w:r>
      <w:r w:rsidRPr="00A1466D" w:rsidDel="0018177D">
        <w:rPr>
          <w:color w:val="000000"/>
          <w:szCs w:val="22"/>
        </w:rPr>
        <w:t xml:space="preserve"> </w:t>
      </w:r>
    </w:p>
    <w:p w14:paraId="32274D73" w14:textId="77777777" w:rsidR="00DB468A" w:rsidRPr="00A1466D" w:rsidRDefault="00DB468A" w:rsidP="006F2A3C">
      <w:pPr>
        <w:tabs>
          <w:tab w:val="clear" w:pos="567"/>
        </w:tabs>
        <w:spacing w:line="240" w:lineRule="auto"/>
        <w:jc w:val="both"/>
        <w:rPr>
          <w:iCs/>
          <w:szCs w:val="22"/>
        </w:rPr>
      </w:pPr>
    </w:p>
    <w:p w14:paraId="3D598589" w14:textId="77777777" w:rsidR="00A66BA8" w:rsidRPr="00A1466D" w:rsidRDefault="00A66BA8" w:rsidP="006F2A3C">
      <w:pPr>
        <w:tabs>
          <w:tab w:val="clear" w:pos="567"/>
        </w:tabs>
        <w:spacing w:line="240" w:lineRule="auto"/>
        <w:jc w:val="both"/>
        <w:rPr>
          <w:iCs/>
          <w:szCs w:val="22"/>
        </w:rPr>
      </w:pPr>
    </w:p>
    <w:p w14:paraId="28D2F358" w14:textId="77777777" w:rsidR="00C114FF" w:rsidRPr="00A1466D" w:rsidRDefault="00A85FFC" w:rsidP="006F2A3C">
      <w:pPr>
        <w:pStyle w:val="Style1"/>
        <w:jc w:val="both"/>
      </w:pPr>
      <w:r w:rsidRPr="00A1466D">
        <w:rPr>
          <w:highlight w:val="lightGray"/>
        </w:rPr>
        <w:t>11.</w:t>
      </w:r>
      <w:r w:rsidRPr="00A1466D">
        <w:tab/>
        <w:t>Īpaši uzglabāšanas nosacījumi</w:t>
      </w:r>
    </w:p>
    <w:p w14:paraId="3FCE4425" w14:textId="77777777" w:rsidR="00C114FF" w:rsidRPr="00A1466D" w:rsidRDefault="00C114FF" w:rsidP="006F2A3C">
      <w:pPr>
        <w:numPr>
          <w:ilvl w:val="12"/>
          <w:numId w:val="0"/>
        </w:numPr>
        <w:tabs>
          <w:tab w:val="clear" w:pos="567"/>
        </w:tabs>
        <w:spacing w:line="240" w:lineRule="auto"/>
        <w:jc w:val="both"/>
        <w:rPr>
          <w:szCs w:val="22"/>
        </w:rPr>
      </w:pPr>
    </w:p>
    <w:p w14:paraId="3C1DCD50" w14:textId="77777777" w:rsidR="00A66BA8" w:rsidRPr="00A1466D" w:rsidRDefault="00A66BA8" w:rsidP="006F2A3C">
      <w:pPr>
        <w:numPr>
          <w:ilvl w:val="12"/>
          <w:numId w:val="0"/>
        </w:numPr>
        <w:ind w:right="-2"/>
        <w:jc w:val="both"/>
        <w:rPr>
          <w:szCs w:val="22"/>
        </w:rPr>
      </w:pPr>
      <w:r w:rsidRPr="00A1466D">
        <w:rPr>
          <w:szCs w:val="22"/>
        </w:rPr>
        <w:t>Uzglabāt bērniem neredzamā un nepieejamā vietā.</w:t>
      </w:r>
    </w:p>
    <w:p w14:paraId="0836E44C" w14:textId="77777777" w:rsidR="006C2CC4" w:rsidRPr="00A1466D" w:rsidRDefault="006C2CC4" w:rsidP="006F2A3C">
      <w:pPr>
        <w:numPr>
          <w:ilvl w:val="12"/>
          <w:numId w:val="0"/>
        </w:numPr>
        <w:ind w:right="-2"/>
        <w:jc w:val="both"/>
        <w:rPr>
          <w:szCs w:val="22"/>
        </w:rPr>
      </w:pPr>
    </w:p>
    <w:p w14:paraId="5E5A3D8B" w14:textId="77777777" w:rsidR="00A66BA8" w:rsidRPr="00A1466D" w:rsidRDefault="00A66BA8" w:rsidP="006F2A3C">
      <w:pPr>
        <w:tabs>
          <w:tab w:val="clear" w:pos="567"/>
        </w:tabs>
        <w:spacing w:line="240" w:lineRule="auto"/>
        <w:jc w:val="both"/>
        <w:rPr>
          <w:szCs w:val="22"/>
        </w:rPr>
      </w:pPr>
      <w:r w:rsidRPr="00A1466D">
        <w:rPr>
          <w:szCs w:val="22"/>
        </w:rPr>
        <w:t>Uzglabāt temperatūrā līdz 25</w:t>
      </w:r>
      <w:r w:rsidRPr="00A1466D">
        <w:rPr>
          <w:szCs w:val="22"/>
        </w:rPr>
        <w:sym w:font="Symbol" w:char="F0B0"/>
      </w:r>
      <w:r w:rsidRPr="00A1466D">
        <w:rPr>
          <w:szCs w:val="22"/>
        </w:rPr>
        <w:t>C.</w:t>
      </w:r>
    </w:p>
    <w:p w14:paraId="6619F9CA" w14:textId="517978D8" w:rsidR="00BF58FC" w:rsidRPr="00A1466D" w:rsidRDefault="00BF58FC" w:rsidP="006F2A3C">
      <w:pPr>
        <w:tabs>
          <w:tab w:val="clear" w:pos="567"/>
        </w:tabs>
        <w:spacing w:line="240" w:lineRule="auto"/>
        <w:jc w:val="both"/>
        <w:rPr>
          <w:szCs w:val="22"/>
        </w:rPr>
      </w:pPr>
    </w:p>
    <w:p w14:paraId="7D9D78C0" w14:textId="2094BD41" w:rsidR="006C2CC4" w:rsidRPr="00A1466D" w:rsidRDefault="006C2CC4" w:rsidP="006F2A3C">
      <w:pPr>
        <w:numPr>
          <w:ilvl w:val="12"/>
          <w:numId w:val="0"/>
        </w:numPr>
        <w:tabs>
          <w:tab w:val="clear" w:pos="567"/>
        </w:tabs>
        <w:spacing w:line="240" w:lineRule="auto"/>
        <w:jc w:val="both"/>
      </w:pPr>
      <w:r w:rsidRPr="00A1466D">
        <w:t xml:space="preserve">Nelietot šīs veterinārās zāles, ja beidzies derīguma termiņš, kas norādīts marķējumā pēc </w:t>
      </w:r>
      <w:r w:rsidRPr="006F2A3C">
        <w:t>Exp</w:t>
      </w:r>
      <w:r w:rsidRPr="00A1466D">
        <w:t>. Derīguma termiņš attiecas uz norādītā mēneša pēdējo dienu.</w:t>
      </w:r>
    </w:p>
    <w:p w14:paraId="782D5A2C" w14:textId="77777777" w:rsidR="0087748D" w:rsidRPr="00A1466D" w:rsidRDefault="0087748D" w:rsidP="006F2A3C">
      <w:pPr>
        <w:numPr>
          <w:ilvl w:val="12"/>
          <w:numId w:val="0"/>
        </w:numPr>
        <w:tabs>
          <w:tab w:val="clear" w:pos="567"/>
        </w:tabs>
        <w:spacing w:line="240" w:lineRule="auto"/>
        <w:jc w:val="both"/>
      </w:pPr>
    </w:p>
    <w:p w14:paraId="4FA3AC13" w14:textId="38CA38DD" w:rsidR="0087748D" w:rsidRPr="00A1466D" w:rsidRDefault="0087748D" w:rsidP="006F2A3C">
      <w:pPr>
        <w:numPr>
          <w:ilvl w:val="12"/>
          <w:numId w:val="0"/>
        </w:numPr>
        <w:tabs>
          <w:tab w:val="clear" w:pos="567"/>
        </w:tabs>
        <w:spacing w:line="240" w:lineRule="auto"/>
        <w:jc w:val="both"/>
        <w:rPr>
          <w:szCs w:val="22"/>
        </w:rPr>
      </w:pPr>
      <w:r w:rsidRPr="00A1466D">
        <w:rPr>
          <w:szCs w:val="22"/>
        </w:rPr>
        <w:t>Derīguma termiņš pēc pirmreizējas tiešā iepakojuma atvēršanas: 28 dienas.</w:t>
      </w:r>
    </w:p>
    <w:p w14:paraId="25109497" w14:textId="77777777" w:rsidR="006C2CC4" w:rsidRPr="00A1466D" w:rsidRDefault="006C2CC4" w:rsidP="006F2A3C">
      <w:pPr>
        <w:tabs>
          <w:tab w:val="clear" w:pos="567"/>
        </w:tabs>
        <w:spacing w:line="240" w:lineRule="auto"/>
        <w:jc w:val="both"/>
        <w:rPr>
          <w:szCs w:val="22"/>
        </w:rPr>
      </w:pPr>
    </w:p>
    <w:p w14:paraId="031C6C23" w14:textId="77777777" w:rsidR="0043320A" w:rsidRPr="00A1466D" w:rsidRDefault="0043320A" w:rsidP="006F2A3C">
      <w:pPr>
        <w:tabs>
          <w:tab w:val="clear" w:pos="567"/>
        </w:tabs>
        <w:spacing w:line="240" w:lineRule="auto"/>
        <w:jc w:val="both"/>
        <w:rPr>
          <w:szCs w:val="22"/>
        </w:rPr>
      </w:pPr>
    </w:p>
    <w:p w14:paraId="746D1E74" w14:textId="393CAB54" w:rsidR="00C114FF" w:rsidRPr="00A1466D" w:rsidRDefault="00A85FFC" w:rsidP="006F2A3C">
      <w:pPr>
        <w:pStyle w:val="Style1"/>
        <w:jc w:val="both"/>
      </w:pPr>
      <w:r w:rsidRPr="00A1466D">
        <w:rPr>
          <w:highlight w:val="lightGray"/>
        </w:rPr>
        <w:t>12.</w:t>
      </w:r>
      <w:r w:rsidRPr="00A1466D">
        <w:tab/>
        <w:t xml:space="preserve">Īpaši norādījumi atkritumu </w:t>
      </w:r>
      <w:r w:rsidR="00E811BF" w:rsidRPr="00A1466D">
        <w:t>iznīcināšanai</w:t>
      </w:r>
    </w:p>
    <w:p w14:paraId="19363AA3" w14:textId="77777777" w:rsidR="00C114FF" w:rsidRPr="00A1466D" w:rsidRDefault="00C114FF" w:rsidP="006F2A3C">
      <w:pPr>
        <w:tabs>
          <w:tab w:val="clear" w:pos="567"/>
        </w:tabs>
        <w:spacing w:line="240" w:lineRule="auto"/>
        <w:jc w:val="both"/>
        <w:rPr>
          <w:szCs w:val="22"/>
        </w:rPr>
      </w:pPr>
    </w:p>
    <w:p w14:paraId="08EF13AE" w14:textId="77777777" w:rsidR="008222AA" w:rsidRPr="00A1466D" w:rsidRDefault="008222AA" w:rsidP="006F2A3C">
      <w:pPr>
        <w:jc w:val="both"/>
      </w:pPr>
      <w:r w:rsidRPr="00A1466D">
        <w:t>Neizmest veterinārās zāles kanalizācijā vai kopā ar sadzīves atkritumiem.</w:t>
      </w:r>
    </w:p>
    <w:p w14:paraId="411623FC" w14:textId="77777777" w:rsidR="008222AA" w:rsidRPr="00A1466D" w:rsidRDefault="008222AA" w:rsidP="006F2A3C">
      <w:pPr>
        <w:jc w:val="both"/>
      </w:pPr>
    </w:p>
    <w:p w14:paraId="4DF6D83F" w14:textId="1F5CAAEE" w:rsidR="00DB468A" w:rsidRPr="00A1466D" w:rsidRDefault="00A85FFC" w:rsidP="006F2A3C">
      <w:pPr>
        <w:jc w:val="both"/>
        <w:rPr>
          <w:szCs w:val="22"/>
        </w:rPr>
      </w:pPr>
      <w:r w:rsidRPr="00A1466D">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A1466D">
        <w:t>. Šādi pasākumi palīdzēs aizsargāt vidi.</w:t>
      </w:r>
    </w:p>
    <w:p w14:paraId="11D2BBC3" w14:textId="77777777" w:rsidR="00DB468A" w:rsidRPr="00A1466D" w:rsidRDefault="00DB468A" w:rsidP="006F2A3C">
      <w:pPr>
        <w:tabs>
          <w:tab w:val="clear" w:pos="567"/>
        </w:tabs>
        <w:spacing w:line="240" w:lineRule="auto"/>
        <w:jc w:val="both"/>
        <w:rPr>
          <w:szCs w:val="22"/>
        </w:rPr>
      </w:pPr>
    </w:p>
    <w:p w14:paraId="5C013660" w14:textId="77777777" w:rsidR="00DB468A" w:rsidRPr="00A1466D" w:rsidRDefault="00DB468A" w:rsidP="006F2A3C">
      <w:pPr>
        <w:tabs>
          <w:tab w:val="clear" w:pos="567"/>
        </w:tabs>
        <w:spacing w:line="240" w:lineRule="auto"/>
        <w:jc w:val="both"/>
        <w:rPr>
          <w:bCs/>
          <w:szCs w:val="22"/>
          <w:highlight w:val="lightGray"/>
        </w:rPr>
      </w:pPr>
    </w:p>
    <w:p w14:paraId="358FE13C" w14:textId="77777777" w:rsidR="00DB468A" w:rsidRPr="00A1466D" w:rsidRDefault="00A85FFC" w:rsidP="006F2A3C">
      <w:pPr>
        <w:pStyle w:val="Style1"/>
        <w:jc w:val="both"/>
      </w:pPr>
      <w:r w:rsidRPr="00A1466D">
        <w:rPr>
          <w:highlight w:val="lightGray"/>
        </w:rPr>
        <w:t>13.</w:t>
      </w:r>
      <w:r w:rsidRPr="00A1466D">
        <w:tab/>
        <w:t>Veterināro zāļu klasifikācija</w:t>
      </w:r>
    </w:p>
    <w:p w14:paraId="6BC084E6" w14:textId="77777777" w:rsidR="00C114FF" w:rsidRPr="00A1466D" w:rsidRDefault="00C114FF" w:rsidP="006F2A3C">
      <w:pPr>
        <w:tabs>
          <w:tab w:val="clear" w:pos="567"/>
        </w:tabs>
        <w:spacing w:line="240" w:lineRule="auto"/>
        <w:jc w:val="both"/>
        <w:rPr>
          <w:szCs w:val="22"/>
        </w:rPr>
      </w:pPr>
    </w:p>
    <w:p w14:paraId="5A3C0EF8" w14:textId="77777777" w:rsidR="00A66BA8" w:rsidRPr="00A1466D" w:rsidRDefault="00A66BA8" w:rsidP="006F2A3C">
      <w:pPr>
        <w:tabs>
          <w:tab w:val="clear" w:pos="567"/>
        </w:tabs>
        <w:spacing w:line="240" w:lineRule="auto"/>
        <w:ind w:right="-2"/>
        <w:jc w:val="both"/>
        <w:rPr>
          <w:szCs w:val="22"/>
        </w:rPr>
      </w:pPr>
      <w:r w:rsidRPr="00A1466D">
        <w:rPr>
          <w:szCs w:val="22"/>
        </w:rPr>
        <w:t>Recepšu veterinārās zāles.</w:t>
      </w:r>
    </w:p>
    <w:p w14:paraId="53B75E0B" w14:textId="77777777" w:rsidR="00DB468A" w:rsidRPr="00A1466D" w:rsidRDefault="00DB468A" w:rsidP="006F2A3C">
      <w:pPr>
        <w:tabs>
          <w:tab w:val="clear" w:pos="567"/>
        </w:tabs>
        <w:spacing w:line="240" w:lineRule="auto"/>
        <w:jc w:val="both"/>
        <w:rPr>
          <w:szCs w:val="22"/>
        </w:rPr>
      </w:pPr>
    </w:p>
    <w:p w14:paraId="7A33F692" w14:textId="77777777" w:rsidR="00A66BA8" w:rsidRPr="00A1466D" w:rsidRDefault="00A66BA8" w:rsidP="006F2A3C">
      <w:pPr>
        <w:tabs>
          <w:tab w:val="clear" w:pos="567"/>
        </w:tabs>
        <w:spacing w:line="240" w:lineRule="auto"/>
        <w:jc w:val="both"/>
        <w:rPr>
          <w:szCs w:val="22"/>
        </w:rPr>
      </w:pPr>
    </w:p>
    <w:p w14:paraId="3C9FBAD1" w14:textId="7A61509A" w:rsidR="00DB468A" w:rsidRPr="00A1466D" w:rsidRDefault="00A85FFC" w:rsidP="006F2A3C">
      <w:pPr>
        <w:pStyle w:val="Style1"/>
        <w:jc w:val="both"/>
      </w:pPr>
      <w:r w:rsidRPr="00A1466D">
        <w:rPr>
          <w:highlight w:val="lightGray"/>
        </w:rPr>
        <w:t>14.</w:t>
      </w:r>
      <w:r w:rsidRPr="00A1466D">
        <w:tab/>
      </w:r>
      <w:r w:rsidR="000D512F" w:rsidRPr="00A1466D">
        <w:t xml:space="preserve">Tirdzniecības atļaujas </w:t>
      </w:r>
      <w:r w:rsidRPr="00A1466D">
        <w:t>numur</w:t>
      </w:r>
      <w:r w:rsidR="002E245A" w:rsidRPr="00A1466D">
        <w:t>i</w:t>
      </w:r>
      <w:r w:rsidRPr="00A1466D">
        <w:t xml:space="preserve"> un iepakojuma </w:t>
      </w:r>
      <w:r w:rsidR="004A7CA7" w:rsidRPr="00A1466D">
        <w:t>lielumi</w:t>
      </w:r>
    </w:p>
    <w:p w14:paraId="56CEB034" w14:textId="77777777" w:rsidR="00DB468A" w:rsidRPr="00A1466D" w:rsidRDefault="00DB468A" w:rsidP="006F2A3C">
      <w:pPr>
        <w:tabs>
          <w:tab w:val="clear" w:pos="567"/>
        </w:tabs>
        <w:spacing w:line="240" w:lineRule="auto"/>
        <w:jc w:val="both"/>
        <w:rPr>
          <w:szCs w:val="22"/>
        </w:rPr>
      </w:pPr>
    </w:p>
    <w:p w14:paraId="667DFAF2" w14:textId="77777777" w:rsidR="00A66BA8" w:rsidRPr="00A1466D" w:rsidRDefault="00A66BA8" w:rsidP="006F2A3C">
      <w:pPr>
        <w:spacing w:line="240" w:lineRule="auto"/>
        <w:jc w:val="both"/>
        <w:rPr>
          <w:bCs/>
          <w:szCs w:val="22"/>
        </w:rPr>
      </w:pPr>
      <w:r w:rsidRPr="00A1466D">
        <w:rPr>
          <w:bCs/>
          <w:szCs w:val="22"/>
        </w:rPr>
        <w:t>V/NRP/08/1585</w:t>
      </w:r>
    </w:p>
    <w:p w14:paraId="771E7511" w14:textId="77777777" w:rsidR="00A66BA8" w:rsidRPr="00A1466D" w:rsidRDefault="00A66BA8" w:rsidP="006F2A3C">
      <w:pPr>
        <w:tabs>
          <w:tab w:val="clear" w:pos="567"/>
        </w:tabs>
        <w:spacing w:line="240" w:lineRule="auto"/>
        <w:jc w:val="both"/>
        <w:rPr>
          <w:szCs w:val="22"/>
        </w:rPr>
      </w:pPr>
    </w:p>
    <w:p w14:paraId="2D2987F1" w14:textId="77777777" w:rsidR="008222AA" w:rsidRPr="00A1466D" w:rsidRDefault="008222AA" w:rsidP="006F2A3C">
      <w:pPr>
        <w:tabs>
          <w:tab w:val="clear" w:pos="567"/>
        </w:tabs>
        <w:spacing w:line="240" w:lineRule="auto"/>
        <w:jc w:val="both"/>
        <w:rPr>
          <w:szCs w:val="22"/>
        </w:rPr>
      </w:pPr>
      <w:r w:rsidRPr="00A1466D">
        <w:rPr>
          <w:szCs w:val="22"/>
        </w:rPr>
        <w:t>Iepakojuma lielumi:</w:t>
      </w:r>
    </w:p>
    <w:p w14:paraId="2D50E10C" w14:textId="77777777" w:rsidR="008222AA" w:rsidRPr="00A1466D" w:rsidRDefault="008222AA" w:rsidP="006F2A3C">
      <w:pPr>
        <w:tabs>
          <w:tab w:val="clear" w:pos="567"/>
        </w:tabs>
        <w:spacing w:line="240" w:lineRule="auto"/>
        <w:jc w:val="both"/>
        <w:rPr>
          <w:szCs w:val="22"/>
        </w:rPr>
      </w:pPr>
      <w:r w:rsidRPr="00A1466D">
        <w:rPr>
          <w:szCs w:val="22"/>
        </w:rPr>
        <w:t>Kartona kastīte ar 50 ml flakonu.</w:t>
      </w:r>
    </w:p>
    <w:p w14:paraId="12D6618E" w14:textId="77777777" w:rsidR="008222AA" w:rsidRPr="00A1466D" w:rsidRDefault="008222AA" w:rsidP="006F2A3C">
      <w:pPr>
        <w:tabs>
          <w:tab w:val="clear" w:pos="567"/>
        </w:tabs>
        <w:spacing w:line="240" w:lineRule="auto"/>
        <w:jc w:val="both"/>
        <w:rPr>
          <w:szCs w:val="22"/>
        </w:rPr>
      </w:pPr>
      <w:r w:rsidRPr="00A1466D">
        <w:rPr>
          <w:szCs w:val="22"/>
        </w:rPr>
        <w:t>Kartona kastīte ar 100 ml flakonu.</w:t>
      </w:r>
    </w:p>
    <w:p w14:paraId="4569300B" w14:textId="77777777" w:rsidR="008222AA" w:rsidRPr="00A1466D" w:rsidRDefault="008222AA" w:rsidP="006F2A3C">
      <w:pPr>
        <w:tabs>
          <w:tab w:val="clear" w:pos="567"/>
        </w:tabs>
        <w:spacing w:line="240" w:lineRule="auto"/>
        <w:jc w:val="both"/>
        <w:rPr>
          <w:szCs w:val="22"/>
        </w:rPr>
      </w:pPr>
    </w:p>
    <w:p w14:paraId="11B4618F" w14:textId="6382845D" w:rsidR="00C114FF" w:rsidRPr="00A1466D" w:rsidRDefault="008222AA" w:rsidP="006F2A3C">
      <w:pPr>
        <w:tabs>
          <w:tab w:val="clear" w:pos="567"/>
        </w:tabs>
        <w:spacing w:line="240" w:lineRule="auto"/>
        <w:jc w:val="both"/>
        <w:rPr>
          <w:szCs w:val="22"/>
        </w:rPr>
      </w:pPr>
      <w:r w:rsidRPr="00A1466D">
        <w:rPr>
          <w:szCs w:val="22"/>
        </w:rPr>
        <w:t>Ne visi iepakojuma lielumi var tikt izplatīti.</w:t>
      </w:r>
    </w:p>
    <w:p w14:paraId="500F5BBA" w14:textId="77777777" w:rsidR="00DB468A" w:rsidRPr="00A1466D" w:rsidRDefault="00DB468A" w:rsidP="006F2A3C">
      <w:pPr>
        <w:tabs>
          <w:tab w:val="clear" w:pos="567"/>
        </w:tabs>
        <w:spacing w:line="240" w:lineRule="auto"/>
        <w:jc w:val="both"/>
        <w:rPr>
          <w:szCs w:val="22"/>
        </w:rPr>
      </w:pPr>
    </w:p>
    <w:p w14:paraId="783ED1EC" w14:textId="77777777" w:rsidR="00C114FF" w:rsidRPr="00A1466D" w:rsidRDefault="00A85FFC" w:rsidP="006F2A3C">
      <w:pPr>
        <w:pStyle w:val="Style1"/>
        <w:jc w:val="both"/>
      </w:pPr>
      <w:r w:rsidRPr="00A1466D">
        <w:rPr>
          <w:highlight w:val="lightGray"/>
        </w:rPr>
        <w:lastRenderedPageBreak/>
        <w:t>15.</w:t>
      </w:r>
      <w:r w:rsidRPr="00A1466D">
        <w:tab/>
        <w:t>Datums, kad lietošanas instrukcija pēdējo reizi pārskatīta</w:t>
      </w:r>
    </w:p>
    <w:p w14:paraId="4D45F55B" w14:textId="77777777" w:rsidR="00DB468A" w:rsidRPr="00A1466D" w:rsidRDefault="00DB468A" w:rsidP="006F2A3C">
      <w:pPr>
        <w:tabs>
          <w:tab w:val="clear" w:pos="567"/>
        </w:tabs>
        <w:spacing w:line="240" w:lineRule="auto"/>
        <w:jc w:val="both"/>
        <w:rPr>
          <w:szCs w:val="22"/>
        </w:rPr>
      </w:pPr>
    </w:p>
    <w:p w14:paraId="7AFF07B9" w14:textId="475DA33E" w:rsidR="00CE1DDC" w:rsidRPr="00A1466D" w:rsidRDefault="00CE1DDC" w:rsidP="006F2A3C">
      <w:pPr>
        <w:tabs>
          <w:tab w:val="clear" w:pos="567"/>
        </w:tabs>
        <w:spacing w:line="240" w:lineRule="auto"/>
        <w:jc w:val="both"/>
        <w:rPr>
          <w:szCs w:val="22"/>
        </w:rPr>
      </w:pPr>
      <w:r w:rsidRPr="00FD3550">
        <w:rPr>
          <w:szCs w:val="22"/>
        </w:rPr>
        <w:t>0</w:t>
      </w:r>
      <w:r w:rsidR="00FD3550" w:rsidRPr="00FD3550">
        <w:rPr>
          <w:szCs w:val="22"/>
        </w:rPr>
        <w:t>6</w:t>
      </w:r>
      <w:r w:rsidRPr="00FD3550">
        <w:rPr>
          <w:szCs w:val="22"/>
        </w:rPr>
        <w:t>/2025</w:t>
      </w:r>
    </w:p>
    <w:p w14:paraId="3EEECCC5" w14:textId="77777777" w:rsidR="00CE1DDC" w:rsidRPr="00A1466D" w:rsidRDefault="00CE1DDC" w:rsidP="006F2A3C">
      <w:pPr>
        <w:tabs>
          <w:tab w:val="clear" w:pos="567"/>
        </w:tabs>
        <w:spacing w:line="240" w:lineRule="auto"/>
        <w:jc w:val="both"/>
        <w:rPr>
          <w:szCs w:val="22"/>
        </w:rPr>
      </w:pPr>
    </w:p>
    <w:p w14:paraId="0FE27B0E" w14:textId="4DA24376" w:rsidR="00C114FF" w:rsidRPr="00A1466D" w:rsidRDefault="00A85FFC" w:rsidP="006F2A3C">
      <w:pPr>
        <w:tabs>
          <w:tab w:val="clear" w:pos="567"/>
        </w:tabs>
        <w:spacing w:line="240" w:lineRule="auto"/>
        <w:jc w:val="both"/>
        <w:rPr>
          <w:szCs w:val="22"/>
        </w:rPr>
      </w:pPr>
      <w:r w:rsidRPr="00A1466D">
        <w:t>Sīkāka informācija par šīm veterinārajām zālēm ir pieejama Savienības zāļu datubāzē</w:t>
      </w:r>
      <w:r w:rsidR="007C41C3" w:rsidRPr="00A1466D">
        <w:t xml:space="preserve"> (</w:t>
      </w:r>
      <w:hyperlink r:id="rId9" w:history="1">
        <w:r w:rsidR="007C41C3" w:rsidRPr="00A1466D">
          <w:rPr>
            <w:rStyle w:val="Hyperlink"/>
          </w:rPr>
          <w:t>https://medicines.health.europa.eu/veterinary</w:t>
        </w:r>
      </w:hyperlink>
      <w:r w:rsidR="007C41C3" w:rsidRPr="00A1466D">
        <w:t>)</w:t>
      </w:r>
      <w:r w:rsidRPr="00A1466D">
        <w:t>.</w:t>
      </w:r>
    </w:p>
    <w:p w14:paraId="13C27C9E" w14:textId="77777777" w:rsidR="00E70337" w:rsidRPr="00A1466D" w:rsidRDefault="00E70337" w:rsidP="006F2A3C">
      <w:pPr>
        <w:tabs>
          <w:tab w:val="clear" w:pos="567"/>
        </w:tabs>
        <w:spacing w:line="240" w:lineRule="auto"/>
        <w:jc w:val="both"/>
        <w:rPr>
          <w:szCs w:val="22"/>
        </w:rPr>
      </w:pPr>
    </w:p>
    <w:p w14:paraId="38DB0B1B" w14:textId="77777777" w:rsidR="00172B3E" w:rsidRPr="00A1466D" w:rsidRDefault="00172B3E" w:rsidP="006F2A3C">
      <w:pPr>
        <w:tabs>
          <w:tab w:val="clear" w:pos="567"/>
        </w:tabs>
        <w:spacing w:line="240" w:lineRule="auto"/>
        <w:jc w:val="both"/>
        <w:rPr>
          <w:szCs w:val="22"/>
        </w:rPr>
      </w:pPr>
    </w:p>
    <w:p w14:paraId="27337977" w14:textId="71956F3F" w:rsidR="00DB468A" w:rsidRPr="00A1466D" w:rsidRDefault="00A85FFC" w:rsidP="006F2A3C">
      <w:pPr>
        <w:pStyle w:val="Style1"/>
        <w:jc w:val="both"/>
      </w:pPr>
      <w:r w:rsidRPr="00A1466D">
        <w:rPr>
          <w:highlight w:val="lightGray"/>
        </w:rPr>
        <w:t>16.</w:t>
      </w:r>
      <w:r w:rsidRPr="00A1466D">
        <w:tab/>
        <w:t>Kontaktinformācija:</w:t>
      </w:r>
    </w:p>
    <w:p w14:paraId="7CC78951" w14:textId="77777777" w:rsidR="00C114FF" w:rsidRPr="00A1466D" w:rsidRDefault="00C114FF" w:rsidP="006F2A3C">
      <w:pPr>
        <w:tabs>
          <w:tab w:val="clear" w:pos="567"/>
        </w:tabs>
        <w:spacing w:line="240" w:lineRule="auto"/>
        <w:jc w:val="both"/>
        <w:rPr>
          <w:szCs w:val="22"/>
        </w:rPr>
      </w:pPr>
    </w:p>
    <w:p w14:paraId="0DEBE662" w14:textId="3E2DDF41" w:rsidR="00DB468A" w:rsidRPr="00A1466D" w:rsidRDefault="00A85FFC" w:rsidP="006F2A3C">
      <w:pPr>
        <w:jc w:val="both"/>
        <w:rPr>
          <w:iCs/>
          <w:szCs w:val="22"/>
        </w:rPr>
      </w:pPr>
      <w:bookmarkStart w:id="6" w:name="_Hlk73552578"/>
      <w:r w:rsidRPr="00A1466D">
        <w:rPr>
          <w:u w:val="single"/>
        </w:rPr>
        <w:t>Tirdzniecības atļaujas turētājs</w:t>
      </w:r>
      <w:r w:rsidR="006C78AB" w:rsidRPr="00A1466D">
        <w:t>:</w:t>
      </w:r>
    </w:p>
    <w:bookmarkEnd w:id="6"/>
    <w:p w14:paraId="367B6E89" w14:textId="77777777" w:rsidR="00A66BA8" w:rsidRPr="00A1466D" w:rsidRDefault="00A66BA8" w:rsidP="006F2A3C">
      <w:pPr>
        <w:jc w:val="both"/>
        <w:rPr>
          <w:rFonts w:eastAsia="MS Mincho"/>
          <w:bCs/>
          <w:snapToGrid w:val="0"/>
          <w:szCs w:val="22"/>
          <w:lang w:eastAsia="lv-LV"/>
        </w:rPr>
      </w:pPr>
      <w:r w:rsidRPr="00A1466D">
        <w:rPr>
          <w:bCs/>
          <w:snapToGrid w:val="0"/>
          <w:szCs w:val="22"/>
          <w:lang w:eastAsia="lv-LV"/>
        </w:rPr>
        <w:t>Huvepharma EOOD</w:t>
      </w:r>
    </w:p>
    <w:p w14:paraId="384C53DD" w14:textId="77777777" w:rsidR="00A66BA8" w:rsidRPr="00A1466D" w:rsidRDefault="00A66BA8" w:rsidP="006F2A3C">
      <w:pPr>
        <w:jc w:val="both"/>
        <w:rPr>
          <w:snapToGrid w:val="0"/>
          <w:szCs w:val="22"/>
          <w:lang w:eastAsia="lv-LV"/>
        </w:rPr>
      </w:pPr>
      <w:r w:rsidRPr="00A1466D">
        <w:rPr>
          <w:snapToGrid w:val="0"/>
          <w:szCs w:val="22"/>
          <w:lang w:eastAsia="lv-LV"/>
        </w:rPr>
        <w:t>3A Nikolay Haytov street</w:t>
      </w:r>
    </w:p>
    <w:p w14:paraId="633A13CF" w14:textId="77777777" w:rsidR="00A66BA8" w:rsidRPr="00A1466D" w:rsidRDefault="00A66BA8" w:rsidP="006F2A3C">
      <w:pPr>
        <w:tabs>
          <w:tab w:val="clear" w:pos="567"/>
        </w:tabs>
        <w:spacing w:line="240" w:lineRule="auto"/>
        <w:jc w:val="both"/>
        <w:rPr>
          <w:snapToGrid w:val="0"/>
          <w:szCs w:val="22"/>
          <w:lang w:eastAsia="lv-LV"/>
        </w:rPr>
      </w:pPr>
      <w:r w:rsidRPr="00A1466D">
        <w:rPr>
          <w:szCs w:val="22"/>
        </w:rPr>
        <w:t>Sofia 1113</w:t>
      </w:r>
    </w:p>
    <w:p w14:paraId="2DF1FE1E" w14:textId="4616D3D3" w:rsidR="00DB468A" w:rsidRPr="00A1466D" w:rsidRDefault="00A66BA8" w:rsidP="006F2A3C">
      <w:pPr>
        <w:tabs>
          <w:tab w:val="clear" w:pos="567"/>
        </w:tabs>
        <w:spacing w:line="240" w:lineRule="auto"/>
        <w:jc w:val="both"/>
        <w:rPr>
          <w:szCs w:val="22"/>
        </w:rPr>
      </w:pPr>
      <w:r w:rsidRPr="00A1466D">
        <w:rPr>
          <w:szCs w:val="22"/>
        </w:rPr>
        <w:t>Bulgārija</w:t>
      </w:r>
    </w:p>
    <w:p w14:paraId="70DC6067" w14:textId="77777777" w:rsidR="00A66BA8" w:rsidRPr="00A1466D" w:rsidRDefault="00A66BA8" w:rsidP="006F2A3C">
      <w:pPr>
        <w:tabs>
          <w:tab w:val="clear" w:pos="567"/>
        </w:tabs>
        <w:spacing w:line="240" w:lineRule="auto"/>
        <w:jc w:val="both"/>
        <w:rPr>
          <w:szCs w:val="22"/>
        </w:rPr>
      </w:pPr>
    </w:p>
    <w:p w14:paraId="37AE8770" w14:textId="2AEFC1B0" w:rsidR="003841FC" w:rsidRPr="00A1466D" w:rsidRDefault="00A85FFC" w:rsidP="006F2A3C">
      <w:pPr>
        <w:jc w:val="both"/>
        <w:rPr>
          <w:bCs/>
          <w:szCs w:val="22"/>
        </w:rPr>
      </w:pPr>
      <w:r w:rsidRPr="00A1466D">
        <w:rPr>
          <w:bCs/>
          <w:szCs w:val="22"/>
          <w:u w:val="single"/>
        </w:rPr>
        <w:t>Par sērijas izlaidi atbildīgais ražotājs</w:t>
      </w:r>
      <w:r w:rsidRPr="00A1466D">
        <w:t>:</w:t>
      </w:r>
    </w:p>
    <w:p w14:paraId="7F401EB2" w14:textId="77777777" w:rsidR="00A66BA8" w:rsidRPr="00A1466D" w:rsidRDefault="00A66BA8" w:rsidP="006F2A3C">
      <w:pPr>
        <w:tabs>
          <w:tab w:val="clear" w:pos="567"/>
        </w:tabs>
        <w:spacing w:line="240" w:lineRule="auto"/>
        <w:jc w:val="both"/>
        <w:rPr>
          <w:szCs w:val="22"/>
        </w:rPr>
      </w:pPr>
      <w:r w:rsidRPr="00A1466D">
        <w:rPr>
          <w:szCs w:val="22"/>
        </w:rPr>
        <w:t>Biovet J.S.C.</w:t>
      </w:r>
    </w:p>
    <w:p w14:paraId="59E68FF1" w14:textId="77777777" w:rsidR="00A66BA8" w:rsidRPr="00A1466D" w:rsidRDefault="00A66BA8" w:rsidP="006F2A3C">
      <w:pPr>
        <w:tabs>
          <w:tab w:val="clear" w:pos="567"/>
        </w:tabs>
        <w:spacing w:line="240" w:lineRule="auto"/>
        <w:jc w:val="both"/>
        <w:rPr>
          <w:szCs w:val="22"/>
        </w:rPr>
      </w:pPr>
      <w:r w:rsidRPr="00A1466D">
        <w:rPr>
          <w:szCs w:val="22"/>
        </w:rPr>
        <w:t>39 Petar Rakov Street</w:t>
      </w:r>
    </w:p>
    <w:p w14:paraId="7D2D055C" w14:textId="77777777" w:rsidR="00A66BA8" w:rsidRPr="00A1466D" w:rsidRDefault="00A66BA8" w:rsidP="006F2A3C">
      <w:pPr>
        <w:tabs>
          <w:tab w:val="clear" w:pos="567"/>
        </w:tabs>
        <w:spacing w:line="240" w:lineRule="auto"/>
        <w:jc w:val="both"/>
        <w:rPr>
          <w:szCs w:val="22"/>
        </w:rPr>
      </w:pPr>
      <w:r w:rsidRPr="00A1466D">
        <w:rPr>
          <w:szCs w:val="22"/>
        </w:rPr>
        <w:t>Peshtera 4550</w:t>
      </w:r>
    </w:p>
    <w:p w14:paraId="4333A171" w14:textId="77777777" w:rsidR="00A66BA8" w:rsidRPr="00A1466D" w:rsidRDefault="00A66BA8" w:rsidP="006F2A3C">
      <w:pPr>
        <w:tabs>
          <w:tab w:val="clear" w:pos="567"/>
        </w:tabs>
        <w:spacing w:line="240" w:lineRule="auto"/>
        <w:jc w:val="both"/>
        <w:rPr>
          <w:szCs w:val="22"/>
        </w:rPr>
      </w:pPr>
      <w:r w:rsidRPr="00A1466D">
        <w:rPr>
          <w:szCs w:val="22"/>
        </w:rPr>
        <w:t>Bulgārija</w:t>
      </w:r>
    </w:p>
    <w:p w14:paraId="3D8E928E" w14:textId="77777777" w:rsidR="003841FC" w:rsidRPr="00A1466D" w:rsidRDefault="003841FC" w:rsidP="006F2A3C">
      <w:pPr>
        <w:jc w:val="both"/>
        <w:rPr>
          <w:bCs/>
          <w:szCs w:val="22"/>
        </w:rPr>
      </w:pPr>
    </w:p>
    <w:p w14:paraId="1AE31803" w14:textId="023019CF" w:rsidR="00CE1DDC" w:rsidRPr="006F2A3C" w:rsidRDefault="00CE1DDC" w:rsidP="006F2A3C">
      <w:pPr>
        <w:jc w:val="both"/>
        <w:rPr>
          <w:bCs/>
          <w:szCs w:val="22"/>
          <w:u w:val="single"/>
        </w:rPr>
      </w:pPr>
      <w:r w:rsidRPr="006F2A3C">
        <w:rPr>
          <w:bCs/>
          <w:szCs w:val="22"/>
          <w:u w:val="single"/>
        </w:rPr>
        <w:t>Vietējie pārstāvji un kontaktinformācija, lai ziņotu par iespējamām blakusparādībām:</w:t>
      </w:r>
    </w:p>
    <w:p w14:paraId="3CFAF8D1" w14:textId="77777777" w:rsidR="005C13B0" w:rsidRPr="006F2A3C" w:rsidRDefault="005C13B0" w:rsidP="006F2A3C">
      <w:pPr>
        <w:numPr>
          <w:ilvl w:val="12"/>
          <w:numId w:val="0"/>
        </w:numPr>
        <w:tabs>
          <w:tab w:val="clear" w:pos="567"/>
          <w:tab w:val="left" w:pos="708"/>
        </w:tabs>
        <w:spacing w:line="240" w:lineRule="auto"/>
        <w:ind w:right="-2"/>
        <w:jc w:val="both"/>
        <w:rPr>
          <w:color w:val="000000"/>
        </w:rPr>
      </w:pPr>
      <w:bookmarkStart w:id="7" w:name="_Hlk73552585"/>
      <w:r w:rsidRPr="00A1466D">
        <w:rPr>
          <w:color w:val="000000"/>
        </w:rPr>
        <w:t xml:space="preserve">OÜ </w:t>
      </w:r>
      <w:proofErr w:type="spellStart"/>
      <w:r w:rsidRPr="00A1466D">
        <w:rPr>
          <w:color w:val="000000"/>
        </w:rPr>
        <w:t>Zoovetvaru</w:t>
      </w:r>
      <w:proofErr w:type="spellEnd"/>
    </w:p>
    <w:p w14:paraId="03283861" w14:textId="77777777" w:rsidR="005C13B0" w:rsidRPr="006F2A3C" w:rsidRDefault="005C13B0" w:rsidP="006F2A3C">
      <w:pPr>
        <w:numPr>
          <w:ilvl w:val="12"/>
          <w:numId w:val="0"/>
        </w:numPr>
        <w:tabs>
          <w:tab w:val="clear" w:pos="567"/>
          <w:tab w:val="left" w:pos="708"/>
        </w:tabs>
        <w:spacing w:line="240" w:lineRule="auto"/>
        <w:ind w:right="-2"/>
        <w:jc w:val="both"/>
        <w:rPr>
          <w:color w:val="000000"/>
        </w:rPr>
      </w:pPr>
      <w:r w:rsidRPr="00A1466D">
        <w:rPr>
          <w:color w:val="000000"/>
        </w:rPr>
        <w:t>Uusaru 5</w:t>
      </w:r>
    </w:p>
    <w:p w14:paraId="39079B89" w14:textId="77777777" w:rsidR="005C13B0" w:rsidRPr="006F2A3C" w:rsidRDefault="005C13B0" w:rsidP="006F2A3C">
      <w:pPr>
        <w:numPr>
          <w:ilvl w:val="12"/>
          <w:numId w:val="0"/>
        </w:numPr>
        <w:tabs>
          <w:tab w:val="clear" w:pos="567"/>
          <w:tab w:val="left" w:pos="708"/>
        </w:tabs>
        <w:spacing w:line="240" w:lineRule="auto"/>
        <w:ind w:right="-2"/>
        <w:jc w:val="both"/>
        <w:rPr>
          <w:color w:val="000000"/>
        </w:rPr>
      </w:pPr>
      <w:r w:rsidRPr="00A1466D">
        <w:rPr>
          <w:color w:val="000000"/>
        </w:rPr>
        <w:t>Saue 76505</w:t>
      </w:r>
    </w:p>
    <w:p w14:paraId="73E69662" w14:textId="77777777" w:rsidR="005C13B0" w:rsidRPr="006F2A3C" w:rsidRDefault="005C13B0" w:rsidP="006F2A3C">
      <w:pPr>
        <w:numPr>
          <w:ilvl w:val="12"/>
          <w:numId w:val="0"/>
        </w:numPr>
        <w:tabs>
          <w:tab w:val="clear" w:pos="567"/>
          <w:tab w:val="left" w:pos="708"/>
        </w:tabs>
        <w:spacing w:line="240" w:lineRule="auto"/>
        <w:ind w:right="-2"/>
        <w:jc w:val="both"/>
        <w:rPr>
          <w:color w:val="000000"/>
        </w:rPr>
      </w:pPr>
      <w:r w:rsidRPr="00A1466D">
        <w:rPr>
          <w:color w:val="000000"/>
        </w:rPr>
        <w:t>Igaunija</w:t>
      </w:r>
    </w:p>
    <w:p w14:paraId="7024269C" w14:textId="77777777" w:rsidR="005C13B0" w:rsidRPr="006F2A3C" w:rsidRDefault="005C13B0" w:rsidP="006F2A3C">
      <w:pPr>
        <w:tabs>
          <w:tab w:val="clear" w:pos="567"/>
          <w:tab w:val="left" w:pos="708"/>
        </w:tabs>
        <w:spacing w:line="240" w:lineRule="auto"/>
        <w:jc w:val="both"/>
        <w:rPr>
          <w:szCs w:val="22"/>
        </w:rPr>
      </w:pPr>
      <w:r w:rsidRPr="00A1466D">
        <w:t>Tālrunis: +372 6 7009 006</w:t>
      </w:r>
    </w:p>
    <w:p w14:paraId="21991446" w14:textId="4B7C3B68" w:rsidR="003841FC" w:rsidRPr="00A1466D" w:rsidRDefault="003841FC" w:rsidP="006F2A3C">
      <w:pPr>
        <w:pStyle w:val="Style4"/>
        <w:jc w:val="both"/>
      </w:pPr>
    </w:p>
    <w:bookmarkEnd w:id="7"/>
    <w:p w14:paraId="3E04A5C4" w14:textId="68FD4056" w:rsidR="00CE1DDC" w:rsidRPr="006F2A3C" w:rsidRDefault="00CE1DDC" w:rsidP="006F2A3C">
      <w:pPr>
        <w:tabs>
          <w:tab w:val="clear" w:pos="567"/>
          <w:tab w:val="left" w:pos="708"/>
        </w:tabs>
        <w:spacing w:line="240" w:lineRule="auto"/>
        <w:jc w:val="both"/>
      </w:pPr>
      <w:r w:rsidRPr="00A1466D">
        <w:t xml:space="preserve">Lai iegūtu papildu informāciju par šīm veterinārajām zālēm, lūdzam sazināties ar </w:t>
      </w:r>
      <w:proofErr w:type="spellStart"/>
      <w:r w:rsidRPr="00A1466D">
        <w:t>ar</w:t>
      </w:r>
      <w:proofErr w:type="spellEnd"/>
      <w:r w:rsidRPr="00A1466D">
        <w:t xml:space="preserve"> tirdzniecības atļaujas turētāja vietējo pārstāvi</w:t>
      </w:r>
      <w:r w:rsidR="00961CC1">
        <w:t>.</w:t>
      </w:r>
    </w:p>
    <w:p w14:paraId="671941C2" w14:textId="77777777" w:rsidR="008C33E8" w:rsidRPr="00A1466D" w:rsidRDefault="008C33E8" w:rsidP="006F2A3C">
      <w:pPr>
        <w:tabs>
          <w:tab w:val="clear" w:pos="567"/>
          <w:tab w:val="left" w:pos="0"/>
        </w:tabs>
        <w:jc w:val="both"/>
        <w:rPr>
          <w:bCs/>
          <w:szCs w:val="22"/>
        </w:rPr>
      </w:pPr>
    </w:p>
    <w:p w14:paraId="569A1AC0" w14:textId="77777777" w:rsidR="006F2A3C" w:rsidRPr="00A1466D" w:rsidRDefault="006F2A3C">
      <w:pPr>
        <w:tabs>
          <w:tab w:val="clear" w:pos="567"/>
          <w:tab w:val="left" w:pos="0"/>
        </w:tabs>
        <w:jc w:val="both"/>
        <w:rPr>
          <w:bCs/>
          <w:szCs w:val="22"/>
        </w:rPr>
      </w:pPr>
    </w:p>
    <w:sectPr w:rsidR="006F2A3C" w:rsidRPr="00A1466D" w:rsidSect="003837F1">
      <w:footerReference w:type="default" r:id="rId10"/>
      <w:footerReference w:type="first" r:id="rId1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5C6480" w14:textId="77777777" w:rsidR="00066640" w:rsidRDefault="00066640">
      <w:pPr>
        <w:spacing w:line="240" w:lineRule="auto"/>
      </w:pPr>
      <w:r>
        <w:separator/>
      </w:r>
    </w:p>
  </w:endnote>
  <w:endnote w:type="continuationSeparator" w:id="0">
    <w:p w14:paraId="349991D4" w14:textId="77777777" w:rsidR="00066640" w:rsidRDefault="000666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A85FFC">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A85FFC">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B3D8A1" w14:textId="77777777" w:rsidR="00066640" w:rsidRDefault="00066640">
      <w:pPr>
        <w:spacing w:line="240" w:lineRule="auto"/>
      </w:pPr>
      <w:r>
        <w:separator/>
      </w:r>
    </w:p>
  </w:footnote>
  <w:footnote w:type="continuationSeparator" w:id="0">
    <w:p w14:paraId="783E6264" w14:textId="77777777" w:rsidR="00066640" w:rsidRDefault="0006664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00DC5568">
      <w:start w:val="1"/>
      <w:numFmt w:val="decimal"/>
      <w:lvlText w:val="%1."/>
      <w:lvlJc w:val="left"/>
      <w:pPr>
        <w:tabs>
          <w:tab w:val="num" w:pos="720"/>
        </w:tabs>
        <w:ind w:left="720" w:hanging="360"/>
      </w:pPr>
    </w:lvl>
    <w:lvl w:ilvl="1" w:tplc="048A5A0A">
      <w:start w:val="1"/>
      <w:numFmt w:val="lowerLetter"/>
      <w:lvlText w:val="%2."/>
      <w:lvlJc w:val="left"/>
      <w:pPr>
        <w:tabs>
          <w:tab w:val="num" w:pos="1440"/>
        </w:tabs>
        <w:ind w:left="1440" w:hanging="360"/>
      </w:pPr>
    </w:lvl>
    <w:lvl w:ilvl="2" w:tplc="C3C4BAF2" w:tentative="1">
      <w:start w:val="1"/>
      <w:numFmt w:val="lowerRoman"/>
      <w:lvlText w:val="%3."/>
      <w:lvlJc w:val="right"/>
      <w:pPr>
        <w:tabs>
          <w:tab w:val="num" w:pos="2160"/>
        </w:tabs>
        <w:ind w:left="2160" w:hanging="180"/>
      </w:pPr>
    </w:lvl>
    <w:lvl w:ilvl="3" w:tplc="47305704" w:tentative="1">
      <w:start w:val="1"/>
      <w:numFmt w:val="decimal"/>
      <w:lvlText w:val="%4."/>
      <w:lvlJc w:val="left"/>
      <w:pPr>
        <w:tabs>
          <w:tab w:val="num" w:pos="2880"/>
        </w:tabs>
        <w:ind w:left="2880" w:hanging="360"/>
      </w:pPr>
    </w:lvl>
    <w:lvl w:ilvl="4" w:tplc="B5A29DFA" w:tentative="1">
      <w:start w:val="1"/>
      <w:numFmt w:val="lowerLetter"/>
      <w:lvlText w:val="%5."/>
      <w:lvlJc w:val="left"/>
      <w:pPr>
        <w:tabs>
          <w:tab w:val="num" w:pos="3600"/>
        </w:tabs>
        <w:ind w:left="3600" w:hanging="360"/>
      </w:pPr>
    </w:lvl>
    <w:lvl w:ilvl="5" w:tplc="16CAC44C" w:tentative="1">
      <w:start w:val="1"/>
      <w:numFmt w:val="lowerRoman"/>
      <w:lvlText w:val="%6."/>
      <w:lvlJc w:val="right"/>
      <w:pPr>
        <w:tabs>
          <w:tab w:val="num" w:pos="4320"/>
        </w:tabs>
        <w:ind w:left="4320" w:hanging="180"/>
      </w:pPr>
    </w:lvl>
    <w:lvl w:ilvl="6" w:tplc="4F46B864" w:tentative="1">
      <w:start w:val="1"/>
      <w:numFmt w:val="decimal"/>
      <w:lvlText w:val="%7."/>
      <w:lvlJc w:val="left"/>
      <w:pPr>
        <w:tabs>
          <w:tab w:val="num" w:pos="5040"/>
        </w:tabs>
        <w:ind w:left="5040" w:hanging="360"/>
      </w:pPr>
    </w:lvl>
    <w:lvl w:ilvl="7" w:tplc="56603126" w:tentative="1">
      <w:start w:val="1"/>
      <w:numFmt w:val="lowerLetter"/>
      <w:lvlText w:val="%8."/>
      <w:lvlJc w:val="left"/>
      <w:pPr>
        <w:tabs>
          <w:tab w:val="num" w:pos="5760"/>
        </w:tabs>
        <w:ind w:left="5760" w:hanging="360"/>
      </w:pPr>
    </w:lvl>
    <w:lvl w:ilvl="8" w:tplc="0624E3D4"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E940ED46">
      <w:start w:val="6"/>
      <w:numFmt w:val="decimal"/>
      <w:lvlText w:val="%1."/>
      <w:lvlJc w:val="left"/>
      <w:pPr>
        <w:tabs>
          <w:tab w:val="num" w:pos="930"/>
        </w:tabs>
        <w:ind w:left="930" w:hanging="570"/>
      </w:pPr>
      <w:rPr>
        <w:rFonts w:hint="default"/>
      </w:rPr>
    </w:lvl>
    <w:lvl w:ilvl="1" w:tplc="18E69286" w:tentative="1">
      <w:start w:val="1"/>
      <w:numFmt w:val="lowerLetter"/>
      <w:lvlText w:val="%2."/>
      <w:lvlJc w:val="left"/>
      <w:pPr>
        <w:tabs>
          <w:tab w:val="num" w:pos="1440"/>
        </w:tabs>
        <w:ind w:left="1440" w:hanging="360"/>
      </w:pPr>
    </w:lvl>
    <w:lvl w:ilvl="2" w:tplc="A176AE6E" w:tentative="1">
      <w:start w:val="1"/>
      <w:numFmt w:val="lowerRoman"/>
      <w:lvlText w:val="%3."/>
      <w:lvlJc w:val="right"/>
      <w:pPr>
        <w:tabs>
          <w:tab w:val="num" w:pos="2160"/>
        </w:tabs>
        <w:ind w:left="2160" w:hanging="180"/>
      </w:pPr>
    </w:lvl>
    <w:lvl w:ilvl="3" w:tplc="517212BC" w:tentative="1">
      <w:start w:val="1"/>
      <w:numFmt w:val="decimal"/>
      <w:lvlText w:val="%4."/>
      <w:lvlJc w:val="left"/>
      <w:pPr>
        <w:tabs>
          <w:tab w:val="num" w:pos="2880"/>
        </w:tabs>
        <w:ind w:left="2880" w:hanging="360"/>
      </w:pPr>
    </w:lvl>
    <w:lvl w:ilvl="4" w:tplc="1354FBF6" w:tentative="1">
      <w:start w:val="1"/>
      <w:numFmt w:val="lowerLetter"/>
      <w:lvlText w:val="%5."/>
      <w:lvlJc w:val="left"/>
      <w:pPr>
        <w:tabs>
          <w:tab w:val="num" w:pos="3600"/>
        </w:tabs>
        <w:ind w:left="3600" w:hanging="360"/>
      </w:pPr>
    </w:lvl>
    <w:lvl w:ilvl="5" w:tplc="DA08F9E0" w:tentative="1">
      <w:start w:val="1"/>
      <w:numFmt w:val="lowerRoman"/>
      <w:lvlText w:val="%6."/>
      <w:lvlJc w:val="right"/>
      <w:pPr>
        <w:tabs>
          <w:tab w:val="num" w:pos="4320"/>
        </w:tabs>
        <w:ind w:left="4320" w:hanging="180"/>
      </w:pPr>
    </w:lvl>
    <w:lvl w:ilvl="6" w:tplc="B2F63EDC" w:tentative="1">
      <w:start w:val="1"/>
      <w:numFmt w:val="decimal"/>
      <w:lvlText w:val="%7."/>
      <w:lvlJc w:val="left"/>
      <w:pPr>
        <w:tabs>
          <w:tab w:val="num" w:pos="5040"/>
        </w:tabs>
        <w:ind w:left="5040" w:hanging="360"/>
      </w:pPr>
    </w:lvl>
    <w:lvl w:ilvl="7" w:tplc="C7C46558" w:tentative="1">
      <w:start w:val="1"/>
      <w:numFmt w:val="lowerLetter"/>
      <w:lvlText w:val="%8."/>
      <w:lvlJc w:val="left"/>
      <w:pPr>
        <w:tabs>
          <w:tab w:val="num" w:pos="5760"/>
        </w:tabs>
        <w:ind w:left="5760" w:hanging="360"/>
      </w:pPr>
    </w:lvl>
    <w:lvl w:ilvl="8" w:tplc="6FAA4790"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928B5F8">
      <w:start w:val="1"/>
      <w:numFmt w:val="bullet"/>
      <w:lvlText w:val=""/>
      <w:lvlJc w:val="left"/>
      <w:pPr>
        <w:tabs>
          <w:tab w:val="num" w:pos="776"/>
        </w:tabs>
        <w:ind w:left="776" w:hanging="360"/>
      </w:pPr>
      <w:rPr>
        <w:rFonts w:ascii="Symbol" w:hAnsi="Symbol" w:hint="default"/>
      </w:rPr>
    </w:lvl>
    <w:lvl w:ilvl="1" w:tplc="5D5600E2" w:tentative="1">
      <w:start w:val="1"/>
      <w:numFmt w:val="bullet"/>
      <w:lvlText w:val="o"/>
      <w:lvlJc w:val="left"/>
      <w:pPr>
        <w:tabs>
          <w:tab w:val="num" w:pos="1496"/>
        </w:tabs>
        <w:ind w:left="1496" w:hanging="360"/>
      </w:pPr>
      <w:rPr>
        <w:rFonts w:ascii="Courier New" w:hAnsi="Courier New" w:hint="default"/>
      </w:rPr>
    </w:lvl>
    <w:lvl w:ilvl="2" w:tplc="548E4E5C" w:tentative="1">
      <w:start w:val="1"/>
      <w:numFmt w:val="bullet"/>
      <w:lvlText w:val=""/>
      <w:lvlJc w:val="left"/>
      <w:pPr>
        <w:tabs>
          <w:tab w:val="num" w:pos="2216"/>
        </w:tabs>
        <w:ind w:left="2216" w:hanging="360"/>
      </w:pPr>
      <w:rPr>
        <w:rFonts w:ascii="Wingdings" w:hAnsi="Wingdings" w:hint="default"/>
      </w:rPr>
    </w:lvl>
    <w:lvl w:ilvl="3" w:tplc="B49E9BEC" w:tentative="1">
      <w:start w:val="1"/>
      <w:numFmt w:val="bullet"/>
      <w:lvlText w:val=""/>
      <w:lvlJc w:val="left"/>
      <w:pPr>
        <w:tabs>
          <w:tab w:val="num" w:pos="2936"/>
        </w:tabs>
        <w:ind w:left="2936" w:hanging="360"/>
      </w:pPr>
      <w:rPr>
        <w:rFonts w:ascii="Symbol" w:hAnsi="Symbol" w:hint="default"/>
      </w:rPr>
    </w:lvl>
    <w:lvl w:ilvl="4" w:tplc="49581282" w:tentative="1">
      <w:start w:val="1"/>
      <w:numFmt w:val="bullet"/>
      <w:lvlText w:val="o"/>
      <w:lvlJc w:val="left"/>
      <w:pPr>
        <w:tabs>
          <w:tab w:val="num" w:pos="3656"/>
        </w:tabs>
        <w:ind w:left="3656" w:hanging="360"/>
      </w:pPr>
      <w:rPr>
        <w:rFonts w:ascii="Courier New" w:hAnsi="Courier New" w:hint="default"/>
      </w:rPr>
    </w:lvl>
    <w:lvl w:ilvl="5" w:tplc="8D1CFD3A" w:tentative="1">
      <w:start w:val="1"/>
      <w:numFmt w:val="bullet"/>
      <w:lvlText w:val=""/>
      <w:lvlJc w:val="left"/>
      <w:pPr>
        <w:tabs>
          <w:tab w:val="num" w:pos="4376"/>
        </w:tabs>
        <w:ind w:left="4376" w:hanging="360"/>
      </w:pPr>
      <w:rPr>
        <w:rFonts w:ascii="Wingdings" w:hAnsi="Wingdings" w:hint="default"/>
      </w:rPr>
    </w:lvl>
    <w:lvl w:ilvl="6" w:tplc="529C9786" w:tentative="1">
      <w:start w:val="1"/>
      <w:numFmt w:val="bullet"/>
      <w:lvlText w:val=""/>
      <w:lvlJc w:val="left"/>
      <w:pPr>
        <w:tabs>
          <w:tab w:val="num" w:pos="5096"/>
        </w:tabs>
        <w:ind w:left="5096" w:hanging="360"/>
      </w:pPr>
      <w:rPr>
        <w:rFonts w:ascii="Symbol" w:hAnsi="Symbol" w:hint="default"/>
      </w:rPr>
    </w:lvl>
    <w:lvl w:ilvl="7" w:tplc="624ECB50" w:tentative="1">
      <w:start w:val="1"/>
      <w:numFmt w:val="bullet"/>
      <w:lvlText w:val="o"/>
      <w:lvlJc w:val="left"/>
      <w:pPr>
        <w:tabs>
          <w:tab w:val="num" w:pos="5816"/>
        </w:tabs>
        <w:ind w:left="5816" w:hanging="360"/>
      </w:pPr>
      <w:rPr>
        <w:rFonts w:ascii="Courier New" w:hAnsi="Courier New" w:hint="default"/>
      </w:rPr>
    </w:lvl>
    <w:lvl w:ilvl="8" w:tplc="79C61A04"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15D031D8">
      <w:start w:val="1"/>
      <w:numFmt w:val="bullet"/>
      <w:lvlText w:val=""/>
      <w:lvlJc w:val="left"/>
      <w:pPr>
        <w:tabs>
          <w:tab w:val="num" w:pos="776"/>
        </w:tabs>
        <w:ind w:left="776" w:hanging="360"/>
      </w:pPr>
      <w:rPr>
        <w:rFonts w:ascii="Symbol" w:hAnsi="Symbol" w:hint="default"/>
      </w:rPr>
    </w:lvl>
    <w:lvl w:ilvl="1" w:tplc="A8CC37C2" w:tentative="1">
      <w:start w:val="1"/>
      <w:numFmt w:val="bullet"/>
      <w:lvlText w:val="o"/>
      <w:lvlJc w:val="left"/>
      <w:pPr>
        <w:tabs>
          <w:tab w:val="num" w:pos="1496"/>
        </w:tabs>
        <w:ind w:left="1496" w:hanging="360"/>
      </w:pPr>
      <w:rPr>
        <w:rFonts w:ascii="Courier New" w:hAnsi="Courier New" w:hint="default"/>
      </w:rPr>
    </w:lvl>
    <w:lvl w:ilvl="2" w:tplc="9A96D76A" w:tentative="1">
      <w:start w:val="1"/>
      <w:numFmt w:val="bullet"/>
      <w:lvlText w:val=""/>
      <w:lvlJc w:val="left"/>
      <w:pPr>
        <w:tabs>
          <w:tab w:val="num" w:pos="2216"/>
        </w:tabs>
        <w:ind w:left="2216" w:hanging="360"/>
      </w:pPr>
      <w:rPr>
        <w:rFonts w:ascii="Wingdings" w:hAnsi="Wingdings" w:hint="default"/>
      </w:rPr>
    </w:lvl>
    <w:lvl w:ilvl="3" w:tplc="A7D04006" w:tentative="1">
      <w:start w:val="1"/>
      <w:numFmt w:val="bullet"/>
      <w:lvlText w:val=""/>
      <w:lvlJc w:val="left"/>
      <w:pPr>
        <w:tabs>
          <w:tab w:val="num" w:pos="2936"/>
        </w:tabs>
        <w:ind w:left="2936" w:hanging="360"/>
      </w:pPr>
      <w:rPr>
        <w:rFonts w:ascii="Symbol" w:hAnsi="Symbol" w:hint="default"/>
      </w:rPr>
    </w:lvl>
    <w:lvl w:ilvl="4" w:tplc="6FB87A7C" w:tentative="1">
      <w:start w:val="1"/>
      <w:numFmt w:val="bullet"/>
      <w:lvlText w:val="o"/>
      <w:lvlJc w:val="left"/>
      <w:pPr>
        <w:tabs>
          <w:tab w:val="num" w:pos="3656"/>
        </w:tabs>
        <w:ind w:left="3656" w:hanging="360"/>
      </w:pPr>
      <w:rPr>
        <w:rFonts w:ascii="Courier New" w:hAnsi="Courier New" w:hint="default"/>
      </w:rPr>
    </w:lvl>
    <w:lvl w:ilvl="5" w:tplc="4A02A4D4" w:tentative="1">
      <w:start w:val="1"/>
      <w:numFmt w:val="bullet"/>
      <w:lvlText w:val=""/>
      <w:lvlJc w:val="left"/>
      <w:pPr>
        <w:tabs>
          <w:tab w:val="num" w:pos="4376"/>
        </w:tabs>
        <w:ind w:left="4376" w:hanging="360"/>
      </w:pPr>
      <w:rPr>
        <w:rFonts w:ascii="Wingdings" w:hAnsi="Wingdings" w:hint="default"/>
      </w:rPr>
    </w:lvl>
    <w:lvl w:ilvl="6" w:tplc="0C64C372" w:tentative="1">
      <w:start w:val="1"/>
      <w:numFmt w:val="bullet"/>
      <w:lvlText w:val=""/>
      <w:lvlJc w:val="left"/>
      <w:pPr>
        <w:tabs>
          <w:tab w:val="num" w:pos="5096"/>
        </w:tabs>
        <w:ind w:left="5096" w:hanging="360"/>
      </w:pPr>
      <w:rPr>
        <w:rFonts w:ascii="Symbol" w:hAnsi="Symbol" w:hint="default"/>
      </w:rPr>
    </w:lvl>
    <w:lvl w:ilvl="7" w:tplc="6C2EBE7C" w:tentative="1">
      <w:start w:val="1"/>
      <w:numFmt w:val="bullet"/>
      <w:lvlText w:val="o"/>
      <w:lvlJc w:val="left"/>
      <w:pPr>
        <w:tabs>
          <w:tab w:val="num" w:pos="5816"/>
        </w:tabs>
        <w:ind w:left="5816" w:hanging="360"/>
      </w:pPr>
      <w:rPr>
        <w:rFonts w:ascii="Courier New" w:hAnsi="Courier New" w:hint="default"/>
      </w:rPr>
    </w:lvl>
    <w:lvl w:ilvl="8" w:tplc="43E643D6"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202A2C24">
      <w:start w:val="1"/>
      <w:numFmt w:val="decimal"/>
      <w:lvlText w:val="%1."/>
      <w:lvlJc w:val="left"/>
      <w:pPr>
        <w:tabs>
          <w:tab w:val="num" w:pos="720"/>
        </w:tabs>
        <w:ind w:left="720" w:hanging="360"/>
      </w:pPr>
    </w:lvl>
    <w:lvl w:ilvl="1" w:tplc="C616D484">
      <w:start w:val="1"/>
      <w:numFmt w:val="lowerLetter"/>
      <w:lvlText w:val="%2."/>
      <w:lvlJc w:val="left"/>
      <w:pPr>
        <w:tabs>
          <w:tab w:val="num" w:pos="1440"/>
        </w:tabs>
        <w:ind w:left="1440" w:hanging="360"/>
      </w:pPr>
    </w:lvl>
    <w:lvl w:ilvl="2" w:tplc="6040F450" w:tentative="1">
      <w:start w:val="1"/>
      <w:numFmt w:val="lowerRoman"/>
      <w:lvlText w:val="%3."/>
      <w:lvlJc w:val="right"/>
      <w:pPr>
        <w:tabs>
          <w:tab w:val="num" w:pos="2160"/>
        </w:tabs>
        <w:ind w:left="2160" w:hanging="180"/>
      </w:pPr>
    </w:lvl>
    <w:lvl w:ilvl="3" w:tplc="3288E554" w:tentative="1">
      <w:start w:val="1"/>
      <w:numFmt w:val="decimal"/>
      <w:lvlText w:val="%4."/>
      <w:lvlJc w:val="left"/>
      <w:pPr>
        <w:tabs>
          <w:tab w:val="num" w:pos="2880"/>
        </w:tabs>
        <w:ind w:left="2880" w:hanging="360"/>
      </w:pPr>
    </w:lvl>
    <w:lvl w:ilvl="4" w:tplc="73EA5BD4" w:tentative="1">
      <w:start w:val="1"/>
      <w:numFmt w:val="lowerLetter"/>
      <w:lvlText w:val="%5."/>
      <w:lvlJc w:val="left"/>
      <w:pPr>
        <w:tabs>
          <w:tab w:val="num" w:pos="3600"/>
        </w:tabs>
        <w:ind w:left="3600" w:hanging="360"/>
      </w:pPr>
    </w:lvl>
    <w:lvl w:ilvl="5" w:tplc="679659A4" w:tentative="1">
      <w:start w:val="1"/>
      <w:numFmt w:val="lowerRoman"/>
      <w:lvlText w:val="%6."/>
      <w:lvlJc w:val="right"/>
      <w:pPr>
        <w:tabs>
          <w:tab w:val="num" w:pos="4320"/>
        </w:tabs>
        <w:ind w:left="4320" w:hanging="180"/>
      </w:pPr>
    </w:lvl>
    <w:lvl w:ilvl="6" w:tplc="47A634C0" w:tentative="1">
      <w:start w:val="1"/>
      <w:numFmt w:val="decimal"/>
      <w:lvlText w:val="%7."/>
      <w:lvlJc w:val="left"/>
      <w:pPr>
        <w:tabs>
          <w:tab w:val="num" w:pos="5040"/>
        </w:tabs>
        <w:ind w:left="5040" w:hanging="360"/>
      </w:pPr>
    </w:lvl>
    <w:lvl w:ilvl="7" w:tplc="05B68DE6" w:tentative="1">
      <w:start w:val="1"/>
      <w:numFmt w:val="lowerLetter"/>
      <w:lvlText w:val="%8."/>
      <w:lvlJc w:val="left"/>
      <w:pPr>
        <w:tabs>
          <w:tab w:val="num" w:pos="5760"/>
        </w:tabs>
        <w:ind w:left="5760" w:hanging="360"/>
      </w:pPr>
    </w:lvl>
    <w:lvl w:ilvl="8" w:tplc="156AF6A6"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B5EEDE8E">
      <w:numFmt w:val="bullet"/>
      <w:lvlText w:val="-"/>
      <w:lvlJc w:val="left"/>
      <w:pPr>
        <w:tabs>
          <w:tab w:val="num" w:pos="720"/>
        </w:tabs>
        <w:ind w:left="720" w:hanging="360"/>
      </w:pPr>
      <w:rPr>
        <w:rFonts w:ascii="Times New Roman" w:eastAsia="Times New Roman" w:hAnsi="Times New Roman" w:cs="Times New Roman" w:hint="default"/>
      </w:rPr>
    </w:lvl>
    <w:lvl w:ilvl="1" w:tplc="88C0CCDC" w:tentative="1">
      <w:start w:val="1"/>
      <w:numFmt w:val="bullet"/>
      <w:lvlText w:val="o"/>
      <w:lvlJc w:val="left"/>
      <w:pPr>
        <w:tabs>
          <w:tab w:val="num" w:pos="1440"/>
        </w:tabs>
        <w:ind w:left="1440" w:hanging="360"/>
      </w:pPr>
      <w:rPr>
        <w:rFonts w:ascii="Courier New" w:hAnsi="Courier New" w:hint="default"/>
      </w:rPr>
    </w:lvl>
    <w:lvl w:ilvl="2" w:tplc="D23A79BA" w:tentative="1">
      <w:start w:val="1"/>
      <w:numFmt w:val="bullet"/>
      <w:lvlText w:val=""/>
      <w:lvlJc w:val="left"/>
      <w:pPr>
        <w:tabs>
          <w:tab w:val="num" w:pos="2160"/>
        </w:tabs>
        <w:ind w:left="2160" w:hanging="360"/>
      </w:pPr>
      <w:rPr>
        <w:rFonts w:ascii="Wingdings" w:hAnsi="Wingdings" w:hint="default"/>
      </w:rPr>
    </w:lvl>
    <w:lvl w:ilvl="3" w:tplc="5F50E748" w:tentative="1">
      <w:start w:val="1"/>
      <w:numFmt w:val="bullet"/>
      <w:lvlText w:val=""/>
      <w:lvlJc w:val="left"/>
      <w:pPr>
        <w:tabs>
          <w:tab w:val="num" w:pos="2880"/>
        </w:tabs>
        <w:ind w:left="2880" w:hanging="360"/>
      </w:pPr>
      <w:rPr>
        <w:rFonts w:ascii="Symbol" w:hAnsi="Symbol" w:hint="default"/>
      </w:rPr>
    </w:lvl>
    <w:lvl w:ilvl="4" w:tplc="341C7D7A" w:tentative="1">
      <w:start w:val="1"/>
      <w:numFmt w:val="bullet"/>
      <w:lvlText w:val="o"/>
      <w:lvlJc w:val="left"/>
      <w:pPr>
        <w:tabs>
          <w:tab w:val="num" w:pos="3600"/>
        </w:tabs>
        <w:ind w:left="3600" w:hanging="360"/>
      </w:pPr>
      <w:rPr>
        <w:rFonts w:ascii="Courier New" w:hAnsi="Courier New" w:hint="default"/>
      </w:rPr>
    </w:lvl>
    <w:lvl w:ilvl="5" w:tplc="456A5DC4" w:tentative="1">
      <w:start w:val="1"/>
      <w:numFmt w:val="bullet"/>
      <w:lvlText w:val=""/>
      <w:lvlJc w:val="left"/>
      <w:pPr>
        <w:tabs>
          <w:tab w:val="num" w:pos="4320"/>
        </w:tabs>
        <w:ind w:left="4320" w:hanging="360"/>
      </w:pPr>
      <w:rPr>
        <w:rFonts w:ascii="Wingdings" w:hAnsi="Wingdings" w:hint="default"/>
      </w:rPr>
    </w:lvl>
    <w:lvl w:ilvl="6" w:tplc="B3D45DBA" w:tentative="1">
      <w:start w:val="1"/>
      <w:numFmt w:val="bullet"/>
      <w:lvlText w:val=""/>
      <w:lvlJc w:val="left"/>
      <w:pPr>
        <w:tabs>
          <w:tab w:val="num" w:pos="5040"/>
        </w:tabs>
        <w:ind w:left="5040" w:hanging="360"/>
      </w:pPr>
      <w:rPr>
        <w:rFonts w:ascii="Symbol" w:hAnsi="Symbol" w:hint="default"/>
      </w:rPr>
    </w:lvl>
    <w:lvl w:ilvl="7" w:tplc="2808393C" w:tentative="1">
      <w:start w:val="1"/>
      <w:numFmt w:val="bullet"/>
      <w:lvlText w:val="o"/>
      <w:lvlJc w:val="left"/>
      <w:pPr>
        <w:tabs>
          <w:tab w:val="num" w:pos="5760"/>
        </w:tabs>
        <w:ind w:left="5760" w:hanging="360"/>
      </w:pPr>
      <w:rPr>
        <w:rFonts w:ascii="Courier New" w:hAnsi="Courier New" w:hint="default"/>
      </w:rPr>
    </w:lvl>
    <w:lvl w:ilvl="8" w:tplc="1090CBC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5A5E4886">
      <w:start w:val="1"/>
      <w:numFmt w:val="decimal"/>
      <w:lvlText w:val="%1."/>
      <w:lvlJc w:val="left"/>
      <w:pPr>
        <w:tabs>
          <w:tab w:val="num" w:pos="1080"/>
        </w:tabs>
        <w:ind w:left="1080" w:hanging="360"/>
      </w:pPr>
    </w:lvl>
    <w:lvl w:ilvl="1" w:tplc="B0FC271A" w:tentative="1">
      <w:start w:val="1"/>
      <w:numFmt w:val="lowerLetter"/>
      <w:lvlText w:val="%2."/>
      <w:lvlJc w:val="left"/>
      <w:pPr>
        <w:tabs>
          <w:tab w:val="num" w:pos="1800"/>
        </w:tabs>
        <w:ind w:left="1800" w:hanging="360"/>
      </w:pPr>
    </w:lvl>
    <w:lvl w:ilvl="2" w:tplc="750264C2" w:tentative="1">
      <w:start w:val="1"/>
      <w:numFmt w:val="lowerRoman"/>
      <w:lvlText w:val="%3."/>
      <w:lvlJc w:val="right"/>
      <w:pPr>
        <w:tabs>
          <w:tab w:val="num" w:pos="2520"/>
        </w:tabs>
        <w:ind w:left="2520" w:hanging="180"/>
      </w:pPr>
    </w:lvl>
    <w:lvl w:ilvl="3" w:tplc="BE30E50C" w:tentative="1">
      <w:start w:val="1"/>
      <w:numFmt w:val="decimal"/>
      <w:lvlText w:val="%4."/>
      <w:lvlJc w:val="left"/>
      <w:pPr>
        <w:tabs>
          <w:tab w:val="num" w:pos="3240"/>
        </w:tabs>
        <w:ind w:left="3240" w:hanging="360"/>
      </w:pPr>
    </w:lvl>
    <w:lvl w:ilvl="4" w:tplc="7BC4A8DE" w:tentative="1">
      <w:start w:val="1"/>
      <w:numFmt w:val="lowerLetter"/>
      <w:lvlText w:val="%5."/>
      <w:lvlJc w:val="left"/>
      <w:pPr>
        <w:tabs>
          <w:tab w:val="num" w:pos="3960"/>
        </w:tabs>
        <w:ind w:left="3960" w:hanging="360"/>
      </w:pPr>
    </w:lvl>
    <w:lvl w:ilvl="5" w:tplc="E3BC1FEE" w:tentative="1">
      <w:start w:val="1"/>
      <w:numFmt w:val="lowerRoman"/>
      <w:lvlText w:val="%6."/>
      <w:lvlJc w:val="right"/>
      <w:pPr>
        <w:tabs>
          <w:tab w:val="num" w:pos="4680"/>
        </w:tabs>
        <w:ind w:left="4680" w:hanging="180"/>
      </w:pPr>
    </w:lvl>
    <w:lvl w:ilvl="6" w:tplc="5512ED36" w:tentative="1">
      <w:start w:val="1"/>
      <w:numFmt w:val="decimal"/>
      <w:lvlText w:val="%7."/>
      <w:lvlJc w:val="left"/>
      <w:pPr>
        <w:tabs>
          <w:tab w:val="num" w:pos="5400"/>
        </w:tabs>
        <w:ind w:left="5400" w:hanging="360"/>
      </w:pPr>
    </w:lvl>
    <w:lvl w:ilvl="7" w:tplc="AE16FF1A" w:tentative="1">
      <w:start w:val="1"/>
      <w:numFmt w:val="lowerLetter"/>
      <w:lvlText w:val="%8."/>
      <w:lvlJc w:val="left"/>
      <w:pPr>
        <w:tabs>
          <w:tab w:val="num" w:pos="6120"/>
        </w:tabs>
        <w:ind w:left="6120" w:hanging="360"/>
      </w:pPr>
    </w:lvl>
    <w:lvl w:ilvl="8" w:tplc="3558C360"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E61680B2">
      <w:start w:val="1"/>
      <w:numFmt w:val="bullet"/>
      <w:lvlText w:val="-"/>
      <w:lvlJc w:val="left"/>
      <w:pPr>
        <w:tabs>
          <w:tab w:val="num" w:pos="360"/>
        </w:tabs>
        <w:ind w:left="360" w:hanging="360"/>
      </w:pPr>
      <w:rPr>
        <w:rFonts w:ascii="Cambria" w:hAnsi="Cambria" w:hint="default"/>
      </w:rPr>
    </w:lvl>
    <w:lvl w:ilvl="1" w:tplc="B36CA808" w:tentative="1">
      <w:start w:val="1"/>
      <w:numFmt w:val="bullet"/>
      <w:lvlText w:val="o"/>
      <w:lvlJc w:val="left"/>
      <w:pPr>
        <w:ind w:left="1440" w:hanging="360"/>
      </w:pPr>
      <w:rPr>
        <w:rFonts w:ascii="Courier New" w:hAnsi="Courier New" w:cs="Courier New" w:hint="default"/>
      </w:rPr>
    </w:lvl>
    <w:lvl w:ilvl="2" w:tplc="D82006BA" w:tentative="1">
      <w:start w:val="1"/>
      <w:numFmt w:val="bullet"/>
      <w:lvlText w:val=""/>
      <w:lvlJc w:val="left"/>
      <w:pPr>
        <w:ind w:left="2160" w:hanging="360"/>
      </w:pPr>
      <w:rPr>
        <w:rFonts w:ascii="Wingdings" w:hAnsi="Wingdings" w:hint="default"/>
      </w:rPr>
    </w:lvl>
    <w:lvl w:ilvl="3" w:tplc="45E245D2" w:tentative="1">
      <w:start w:val="1"/>
      <w:numFmt w:val="bullet"/>
      <w:lvlText w:val=""/>
      <w:lvlJc w:val="left"/>
      <w:pPr>
        <w:ind w:left="2880" w:hanging="360"/>
      </w:pPr>
      <w:rPr>
        <w:rFonts w:ascii="Symbol" w:hAnsi="Symbol" w:hint="default"/>
      </w:rPr>
    </w:lvl>
    <w:lvl w:ilvl="4" w:tplc="06286B7E" w:tentative="1">
      <w:start w:val="1"/>
      <w:numFmt w:val="bullet"/>
      <w:lvlText w:val="o"/>
      <w:lvlJc w:val="left"/>
      <w:pPr>
        <w:ind w:left="3600" w:hanging="360"/>
      </w:pPr>
      <w:rPr>
        <w:rFonts w:ascii="Courier New" w:hAnsi="Courier New" w:cs="Courier New" w:hint="default"/>
      </w:rPr>
    </w:lvl>
    <w:lvl w:ilvl="5" w:tplc="24C01D72" w:tentative="1">
      <w:start w:val="1"/>
      <w:numFmt w:val="bullet"/>
      <w:lvlText w:val=""/>
      <w:lvlJc w:val="left"/>
      <w:pPr>
        <w:ind w:left="4320" w:hanging="360"/>
      </w:pPr>
      <w:rPr>
        <w:rFonts w:ascii="Wingdings" w:hAnsi="Wingdings" w:hint="default"/>
      </w:rPr>
    </w:lvl>
    <w:lvl w:ilvl="6" w:tplc="EF8C526E" w:tentative="1">
      <w:start w:val="1"/>
      <w:numFmt w:val="bullet"/>
      <w:lvlText w:val=""/>
      <w:lvlJc w:val="left"/>
      <w:pPr>
        <w:ind w:left="5040" w:hanging="360"/>
      </w:pPr>
      <w:rPr>
        <w:rFonts w:ascii="Symbol" w:hAnsi="Symbol" w:hint="default"/>
      </w:rPr>
    </w:lvl>
    <w:lvl w:ilvl="7" w:tplc="B7CEF934" w:tentative="1">
      <w:start w:val="1"/>
      <w:numFmt w:val="bullet"/>
      <w:lvlText w:val="o"/>
      <w:lvlJc w:val="left"/>
      <w:pPr>
        <w:ind w:left="5760" w:hanging="360"/>
      </w:pPr>
      <w:rPr>
        <w:rFonts w:ascii="Courier New" w:hAnsi="Courier New" w:cs="Courier New" w:hint="default"/>
      </w:rPr>
    </w:lvl>
    <w:lvl w:ilvl="8" w:tplc="C7348D34"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53B4A796">
      <w:start w:val="1"/>
      <w:numFmt w:val="decimal"/>
      <w:lvlText w:val="%1."/>
      <w:lvlJc w:val="left"/>
      <w:pPr>
        <w:tabs>
          <w:tab w:val="num" w:pos="930"/>
        </w:tabs>
        <w:ind w:left="930" w:hanging="570"/>
      </w:pPr>
      <w:rPr>
        <w:rFonts w:hint="default"/>
      </w:rPr>
    </w:lvl>
    <w:lvl w:ilvl="1" w:tplc="907A02B8">
      <w:start w:val="5"/>
      <w:numFmt w:val="decimal"/>
      <w:lvlText w:val="%2"/>
      <w:lvlJc w:val="left"/>
      <w:pPr>
        <w:tabs>
          <w:tab w:val="num" w:pos="1650"/>
        </w:tabs>
        <w:ind w:left="1650" w:hanging="570"/>
      </w:pPr>
      <w:rPr>
        <w:rFonts w:hint="default"/>
      </w:rPr>
    </w:lvl>
    <w:lvl w:ilvl="2" w:tplc="A37AFDC8" w:tentative="1">
      <w:start w:val="1"/>
      <w:numFmt w:val="lowerRoman"/>
      <w:lvlText w:val="%3."/>
      <w:lvlJc w:val="right"/>
      <w:pPr>
        <w:tabs>
          <w:tab w:val="num" w:pos="2160"/>
        </w:tabs>
        <w:ind w:left="2160" w:hanging="180"/>
      </w:pPr>
    </w:lvl>
    <w:lvl w:ilvl="3" w:tplc="ACA0E6EC" w:tentative="1">
      <w:start w:val="1"/>
      <w:numFmt w:val="decimal"/>
      <w:lvlText w:val="%4."/>
      <w:lvlJc w:val="left"/>
      <w:pPr>
        <w:tabs>
          <w:tab w:val="num" w:pos="2880"/>
        </w:tabs>
        <w:ind w:left="2880" w:hanging="360"/>
      </w:pPr>
    </w:lvl>
    <w:lvl w:ilvl="4" w:tplc="747AE3B2" w:tentative="1">
      <w:start w:val="1"/>
      <w:numFmt w:val="lowerLetter"/>
      <w:lvlText w:val="%5."/>
      <w:lvlJc w:val="left"/>
      <w:pPr>
        <w:tabs>
          <w:tab w:val="num" w:pos="3600"/>
        </w:tabs>
        <w:ind w:left="3600" w:hanging="360"/>
      </w:pPr>
    </w:lvl>
    <w:lvl w:ilvl="5" w:tplc="DB887370" w:tentative="1">
      <w:start w:val="1"/>
      <w:numFmt w:val="lowerRoman"/>
      <w:lvlText w:val="%6."/>
      <w:lvlJc w:val="right"/>
      <w:pPr>
        <w:tabs>
          <w:tab w:val="num" w:pos="4320"/>
        </w:tabs>
        <w:ind w:left="4320" w:hanging="180"/>
      </w:pPr>
    </w:lvl>
    <w:lvl w:ilvl="6" w:tplc="FD72CCCE" w:tentative="1">
      <w:start w:val="1"/>
      <w:numFmt w:val="decimal"/>
      <w:lvlText w:val="%7."/>
      <w:lvlJc w:val="left"/>
      <w:pPr>
        <w:tabs>
          <w:tab w:val="num" w:pos="5040"/>
        </w:tabs>
        <w:ind w:left="5040" w:hanging="360"/>
      </w:pPr>
    </w:lvl>
    <w:lvl w:ilvl="7" w:tplc="8CB6BF90" w:tentative="1">
      <w:start w:val="1"/>
      <w:numFmt w:val="lowerLetter"/>
      <w:lvlText w:val="%8."/>
      <w:lvlJc w:val="left"/>
      <w:pPr>
        <w:tabs>
          <w:tab w:val="num" w:pos="5760"/>
        </w:tabs>
        <w:ind w:left="5760" w:hanging="360"/>
      </w:pPr>
    </w:lvl>
    <w:lvl w:ilvl="8" w:tplc="A21A272C"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FCC80856">
      <w:start w:val="1"/>
      <w:numFmt w:val="bullet"/>
      <w:lvlText w:val=""/>
      <w:lvlJc w:val="left"/>
      <w:pPr>
        <w:tabs>
          <w:tab w:val="num" w:pos="278"/>
        </w:tabs>
        <w:ind w:left="278" w:hanging="360"/>
      </w:pPr>
      <w:rPr>
        <w:rFonts w:ascii="Symbol" w:hAnsi="Symbol" w:hint="default"/>
      </w:rPr>
    </w:lvl>
    <w:lvl w:ilvl="1" w:tplc="4558A332" w:tentative="1">
      <w:start w:val="1"/>
      <w:numFmt w:val="bullet"/>
      <w:lvlText w:val="o"/>
      <w:lvlJc w:val="left"/>
      <w:pPr>
        <w:tabs>
          <w:tab w:val="num" w:pos="1440"/>
        </w:tabs>
        <w:ind w:left="1440" w:hanging="360"/>
      </w:pPr>
      <w:rPr>
        <w:rFonts w:ascii="Courier New" w:hAnsi="Courier New" w:hint="default"/>
      </w:rPr>
    </w:lvl>
    <w:lvl w:ilvl="2" w:tplc="3C5AA48E" w:tentative="1">
      <w:start w:val="1"/>
      <w:numFmt w:val="bullet"/>
      <w:lvlText w:val=""/>
      <w:lvlJc w:val="left"/>
      <w:pPr>
        <w:tabs>
          <w:tab w:val="num" w:pos="2160"/>
        </w:tabs>
        <w:ind w:left="2160" w:hanging="360"/>
      </w:pPr>
      <w:rPr>
        <w:rFonts w:ascii="Wingdings" w:hAnsi="Wingdings" w:hint="default"/>
      </w:rPr>
    </w:lvl>
    <w:lvl w:ilvl="3" w:tplc="57585C04" w:tentative="1">
      <w:start w:val="1"/>
      <w:numFmt w:val="bullet"/>
      <w:lvlText w:val=""/>
      <w:lvlJc w:val="left"/>
      <w:pPr>
        <w:tabs>
          <w:tab w:val="num" w:pos="2880"/>
        </w:tabs>
        <w:ind w:left="2880" w:hanging="360"/>
      </w:pPr>
      <w:rPr>
        <w:rFonts w:ascii="Symbol" w:hAnsi="Symbol" w:hint="default"/>
      </w:rPr>
    </w:lvl>
    <w:lvl w:ilvl="4" w:tplc="69068696" w:tentative="1">
      <w:start w:val="1"/>
      <w:numFmt w:val="bullet"/>
      <w:lvlText w:val="o"/>
      <w:lvlJc w:val="left"/>
      <w:pPr>
        <w:tabs>
          <w:tab w:val="num" w:pos="3600"/>
        </w:tabs>
        <w:ind w:left="3600" w:hanging="360"/>
      </w:pPr>
      <w:rPr>
        <w:rFonts w:ascii="Courier New" w:hAnsi="Courier New" w:hint="default"/>
      </w:rPr>
    </w:lvl>
    <w:lvl w:ilvl="5" w:tplc="D2824DDC" w:tentative="1">
      <w:start w:val="1"/>
      <w:numFmt w:val="bullet"/>
      <w:lvlText w:val=""/>
      <w:lvlJc w:val="left"/>
      <w:pPr>
        <w:tabs>
          <w:tab w:val="num" w:pos="4320"/>
        </w:tabs>
        <w:ind w:left="4320" w:hanging="360"/>
      </w:pPr>
      <w:rPr>
        <w:rFonts w:ascii="Wingdings" w:hAnsi="Wingdings" w:hint="default"/>
      </w:rPr>
    </w:lvl>
    <w:lvl w:ilvl="6" w:tplc="59F0DCA6" w:tentative="1">
      <w:start w:val="1"/>
      <w:numFmt w:val="bullet"/>
      <w:lvlText w:val=""/>
      <w:lvlJc w:val="left"/>
      <w:pPr>
        <w:tabs>
          <w:tab w:val="num" w:pos="5040"/>
        </w:tabs>
        <w:ind w:left="5040" w:hanging="360"/>
      </w:pPr>
      <w:rPr>
        <w:rFonts w:ascii="Symbol" w:hAnsi="Symbol" w:hint="default"/>
      </w:rPr>
    </w:lvl>
    <w:lvl w:ilvl="7" w:tplc="76E82580" w:tentative="1">
      <w:start w:val="1"/>
      <w:numFmt w:val="bullet"/>
      <w:lvlText w:val="o"/>
      <w:lvlJc w:val="left"/>
      <w:pPr>
        <w:tabs>
          <w:tab w:val="num" w:pos="5760"/>
        </w:tabs>
        <w:ind w:left="5760" w:hanging="360"/>
      </w:pPr>
      <w:rPr>
        <w:rFonts w:ascii="Courier New" w:hAnsi="Courier New" w:hint="default"/>
      </w:rPr>
    </w:lvl>
    <w:lvl w:ilvl="8" w:tplc="15C0B93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4D74B496">
      <w:start w:val="5"/>
      <w:numFmt w:val="upperLetter"/>
      <w:lvlText w:val="%1."/>
      <w:lvlJc w:val="left"/>
      <w:pPr>
        <w:tabs>
          <w:tab w:val="num" w:pos="720"/>
        </w:tabs>
        <w:ind w:left="720" w:hanging="360"/>
      </w:pPr>
      <w:rPr>
        <w:rFonts w:hint="default"/>
      </w:rPr>
    </w:lvl>
    <w:lvl w:ilvl="1" w:tplc="53E29DE0" w:tentative="1">
      <w:start w:val="1"/>
      <w:numFmt w:val="lowerLetter"/>
      <w:lvlText w:val="%2."/>
      <w:lvlJc w:val="left"/>
      <w:pPr>
        <w:tabs>
          <w:tab w:val="num" w:pos="1440"/>
        </w:tabs>
        <w:ind w:left="1440" w:hanging="360"/>
      </w:pPr>
    </w:lvl>
    <w:lvl w:ilvl="2" w:tplc="2ED86ABA" w:tentative="1">
      <w:start w:val="1"/>
      <w:numFmt w:val="lowerRoman"/>
      <w:lvlText w:val="%3."/>
      <w:lvlJc w:val="right"/>
      <w:pPr>
        <w:tabs>
          <w:tab w:val="num" w:pos="2160"/>
        </w:tabs>
        <w:ind w:left="2160" w:hanging="180"/>
      </w:pPr>
    </w:lvl>
    <w:lvl w:ilvl="3" w:tplc="BB7E8268" w:tentative="1">
      <w:start w:val="1"/>
      <w:numFmt w:val="decimal"/>
      <w:lvlText w:val="%4."/>
      <w:lvlJc w:val="left"/>
      <w:pPr>
        <w:tabs>
          <w:tab w:val="num" w:pos="2880"/>
        </w:tabs>
        <w:ind w:left="2880" w:hanging="360"/>
      </w:pPr>
    </w:lvl>
    <w:lvl w:ilvl="4" w:tplc="40FC6752" w:tentative="1">
      <w:start w:val="1"/>
      <w:numFmt w:val="lowerLetter"/>
      <w:lvlText w:val="%5."/>
      <w:lvlJc w:val="left"/>
      <w:pPr>
        <w:tabs>
          <w:tab w:val="num" w:pos="3600"/>
        </w:tabs>
        <w:ind w:left="3600" w:hanging="360"/>
      </w:pPr>
    </w:lvl>
    <w:lvl w:ilvl="5" w:tplc="28B62EAE" w:tentative="1">
      <w:start w:val="1"/>
      <w:numFmt w:val="lowerRoman"/>
      <w:lvlText w:val="%6."/>
      <w:lvlJc w:val="right"/>
      <w:pPr>
        <w:tabs>
          <w:tab w:val="num" w:pos="4320"/>
        </w:tabs>
        <w:ind w:left="4320" w:hanging="180"/>
      </w:pPr>
    </w:lvl>
    <w:lvl w:ilvl="6" w:tplc="4AA02FB2" w:tentative="1">
      <w:start w:val="1"/>
      <w:numFmt w:val="decimal"/>
      <w:lvlText w:val="%7."/>
      <w:lvlJc w:val="left"/>
      <w:pPr>
        <w:tabs>
          <w:tab w:val="num" w:pos="5040"/>
        </w:tabs>
        <w:ind w:left="5040" w:hanging="360"/>
      </w:pPr>
    </w:lvl>
    <w:lvl w:ilvl="7" w:tplc="076ADE06" w:tentative="1">
      <w:start w:val="1"/>
      <w:numFmt w:val="lowerLetter"/>
      <w:lvlText w:val="%8."/>
      <w:lvlJc w:val="left"/>
      <w:pPr>
        <w:tabs>
          <w:tab w:val="num" w:pos="5760"/>
        </w:tabs>
        <w:ind w:left="5760" w:hanging="360"/>
      </w:pPr>
    </w:lvl>
    <w:lvl w:ilvl="8" w:tplc="075A6762"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DD882CFC">
      <w:start w:val="1"/>
      <w:numFmt w:val="bullet"/>
      <w:lvlText w:val=""/>
      <w:lvlJc w:val="left"/>
      <w:pPr>
        <w:tabs>
          <w:tab w:val="num" w:pos="776"/>
        </w:tabs>
        <w:ind w:left="776" w:hanging="360"/>
      </w:pPr>
      <w:rPr>
        <w:rFonts w:ascii="Symbol" w:hAnsi="Symbol" w:hint="default"/>
      </w:rPr>
    </w:lvl>
    <w:lvl w:ilvl="1" w:tplc="062C0D36" w:tentative="1">
      <w:start w:val="1"/>
      <w:numFmt w:val="bullet"/>
      <w:lvlText w:val="o"/>
      <w:lvlJc w:val="left"/>
      <w:pPr>
        <w:tabs>
          <w:tab w:val="num" w:pos="1496"/>
        </w:tabs>
        <w:ind w:left="1496" w:hanging="360"/>
      </w:pPr>
      <w:rPr>
        <w:rFonts w:ascii="Courier New" w:hAnsi="Courier New" w:hint="default"/>
      </w:rPr>
    </w:lvl>
    <w:lvl w:ilvl="2" w:tplc="533EC522" w:tentative="1">
      <w:start w:val="1"/>
      <w:numFmt w:val="bullet"/>
      <w:lvlText w:val=""/>
      <w:lvlJc w:val="left"/>
      <w:pPr>
        <w:tabs>
          <w:tab w:val="num" w:pos="2216"/>
        </w:tabs>
        <w:ind w:left="2216" w:hanging="360"/>
      </w:pPr>
      <w:rPr>
        <w:rFonts w:ascii="Wingdings" w:hAnsi="Wingdings" w:hint="default"/>
      </w:rPr>
    </w:lvl>
    <w:lvl w:ilvl="3" w:tplc="25A0E1B6" w:tentative="1">
      <w:start w:val="1"/>
      <w:numFmt w:val="bullet"/>
      <w:lvlText w:val=""/>
      <w:lvlJc w:val="left"/>
      <w:pPr>
        <w:tabs>
          <w:tab w:val="num" w:pos="2936"/>
        </w:tabs>
        <w:ind w:left="2936" w:hanging="360"/>
      </w:pPr>
      <w:rPr>
        <w:rFonts w:ascii="Symbol" w:hAnsi="Symbol" w:hint="default"/>
      </w:rPr>
    </w:lvl>
    <w:lvl w:ilvl="4" w:tplc="8C727440" w:tentative="1">
      <w:start w:val="1"/>
      <w:numFmt w:val="bullet"/>
      <w:lvlText w:val="o"/>
      <w:lvlJc w:val="left"/>
      <w:pPr>
        <w:tabs>
          <w:tab w:val="num" w:pos="3656"/>
        </w:tabs>
        <w:ind w:left="3656" w:hanging="360"/>
      </w:pPr>
      <w:rPr>
        <w:rFonts w:ascii="Courier New" w:hAnsi="Courier New" w:hint="default"/>
      </w:rPr>
    </w:lvl>
    <w:lvl w:ilvl="5" w:tplc="200E4284" w:tentative="1">
      <w:start w:val="1"/>
      <w:numFmt w:val="bullet"/>
      <w:lvlText w:val=""/>
      <w:lvlJc w:val="left"/>
      <w:pPr>
        <w:tabs>
          <w:tab w:val="num" w:pos="4376"/>
        </w:tabs>
        <w:ind w:left="4376" w:hanging="360"/>
      </w:pPr>
      <w:rPr>
        <w:rFonts w:ascii="Wingdings" w:hAnsi="Wingdings" w:hint="default"/>
      </w:rPr>
    </w:lvl>
    <w:lvl w:ilvl="6" w:tplc="271A9A0A" w:tentative="1">
      <w:start w:val="1"/>
      <w:numFmt w:val="bullet"/>
      <w:lvlText w:val=""/>
      <w:lvlJc w:val="left"/>
      <w:pPr>
        <w:tabs>
          <w:tab w:val="num" w:pos="5096"/>
        </w:tabs>
        <w:ind w:left="5096" w:hanging="360"/>
      </w:pPr>
      <w:rPr>
        <w:rFonts w:ascii="Symbol" w:hAnsi="Symbol" w:hint="default"/>
      </w:rPr>
    </w:lvl>
    <w:lvl w:ilvl="7" w:tplc="145A06B8" w:tentative="1">
      <w:start w:val="1"/>
      <w:numFmt w:val="bullet"/>
      <w:lvlText w:val="o"/>
      <w:lvlJc w:val="left"/>
      <w:pPr>
        <w:tabs>
          <w:tab w:val="num" w:pos="5816"/>
        </w:tabs>
        <w:ind w:left="5816" w:hanging="360"/>
      </w:pPr>
      <w:rPr>
        <w:rFonts w:ascii="Courier New" w:hAnsi="Courier New" w:hint="default"/>
      </w:rPr>
    </w:lvl>
    <w:lvl w:ilvl="8" w:tplc="FFE6B6E8"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8E10A52E">
      <w:start w:val="1"/>
      <w:numFmt w:val="bullet"/>
      <w:lvlText w:val=""/>
      <w:lvlJc w:val="left"/>
      <w:pPr>
        <w:tabs>
          <w:tab w:val="num" w:pos="278"/>
        </w:tabs>
        <w:ind w:left="278" w:hanging="360"/>
      </w:pPr>
      <w:rPr>
        <w:rFonts w:ascii="Symbol" w:hAnsi="Symbol" w:hint="default"/>
      </w:rPr>
    </w:lvl>
    <w:lvl w:ilvl="1" w:tplc="8940F876" w:tentative="1">
      <w:start w:val="1"/>
      <w:numFmt w:val="bullet"/>
      <w:lvlText w:val="o"/>
      <w:lvlJc w:val="left"/>
      <w:pPr>
        <w:tabs>
          <w:tab w:val="num" w:pos="1440"/>
        </w:tabs>
        <w:ind w:left="1440" w:hanging="360"/>
      </w:pPr>
      <w:rPr>
        <w:rFonts w:ascii="Courier New" w:hAnsi="Courier New" w:hint="default"/>
      </w:rPr>
    </w:lvl>
    <w:lvl w:ilvl="2" w:tplc="821047D6" w:tentative="1">
      <w:start w:val="1"/>
      <w:numFmt w:val="bullet"/>
      <w:lvlText w:val=""/>
      <w:lvlJc w:val="left"/>
      <w:pPr>
        <w:tabs>
          <w:tab w:val="num" w:pos="2160"/>
        </w:tabs>
        <w:ind w:left="2160" w:hanging="360"/>
      </w:pPr>
      <w:rPr>
        <w:rFonts w:ascii="Wingdings" w:hAnsi="Wingdings" w:hint="default"/>
      </w:rPr>
    </w:lvl>
    <w:lvl w:ilvl="3" w:tplc="4BEE7518" w:tentative="1">
      <w:start w:val="1"/>
      <w:numFmt w:val="bullet"/>
      <w:lvlText w:val=""/>
      <w:lvlJc w:val="left"/>
      <w:pPr>
        <w:tabs>
          <w:tab w:val="num" w:pos="2880"/>
        </w:tabs>
        <w:ind w:left="2880" w:hanging="360"/>
      </w:pPr>
      <w:rPr>
        <w:rFonts w:ascii="Symbol" w:hAnsi="Symbol" w:hint="default"/>
      </w:rPr>
    </w:lvl>
    <w:lvl w:ilvl="4" w:tplc="86BEB7B0" w:tentative="1">
      <w:start w:val="1"/>
      <w:numFmt w:val="bullet"/>
      <w:lvlText w:val="o"/>
      <w:lvlJc w:val="left"/>
      <w:pPr>
        <w:tabs>
          <w:tab w:val="num" w:pos="3600"/>
        </w:tabs>
        <w:ind w:left="3600" w:hanging="360"/>
      </w:pPr>
      <w:rPr>
        <w:rFonts w:ascii="Courier New" w:hAnsi="Courier New" w:hint="default"/>
      </w:rPr>
    </w:lvl>
    <w:lvl w:ilvl="5" w:tplc="808AB9E8" w:tentative="1">
      <w:start w:val="1"/>
      <w:numFmt w:val="bullet"/>
      <w:lvlText w:val=""/>
      <w:lvlJc w:val="left"/>
      <w:pPr>
        <w:tabs>
          <w:tab w:val="num" w:pos="4320"/>
        </w:tabs>
        <w:ind w:left="4320" w:hanging="360"/>
      </w:pPr>
      <w:rPr>
        <w:rFonts w:ascii="Wingdings" w:hAnsi="Wingdings" w:hint="default"/>
      </w:rPr>
    </w:lvl>
    <w:lvl w:ilvl="6" w:tplc="AE601B08" w:tentative="1">
      <w:start w:val="1"/>
      <w:numFmt w:val="bullet"/>
      <w:lvlText w:val=""/>
      <w:lvlJc w:val="left"/>
      <w:pPr>
        <w:tabs>
          <w:tab w:val="num" w:pos="5040"/>
        </w:tabs>
        <w:ind w:left="5040" w:hanging="360"/>
      </w:pPr>
      <w:rPr>
        <w:rFonts w:ascii="Symbol" w:hAnsi="Symbol" w:hint="default"/>
      </w:rPr>
    </w:lvl>
    <w:lvl w:ilvl="7" w:tplc="82A8CCA0" w:tentative="1">
      <w:start w:val="1"/>
      <w:numFmt w:val="bullet"/>
      <w:lvlText w:val="o"/>
      <w:lvlJc w:val="left"/>
      <w:pPr>
        <w:tabs>
          <w:tab w:val="num" w:pos="5760"/>
        </w:tabs>
        <w:ind w:left="5760" w:hanging="360"/>
      </w:pPr>
      <w:rPr>
        <w:rFonts w:ascii="Courier New" w:hAnsi="Courier New" w:hint="default"/>
      </w:rPr>
    </w:lvl>
    <w:lvl w:ilvl="8" w:tplc="C1EAE1E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5CF8EBE4">
      <w:start w:val="1"/>
      <w:numFmt w:val="upperLetter"/>
      <w:pStyle w:val="Style3"/>
      <w:suff w:val="space"/>
      <w:lvlText w:val="%1."/>
      <w:lvlJc w:val="left"/>
      <w:pPr>
        <w:ind w:left="0" w:firstLine="0"/>
      </w:pPr>
      <w:rPr>
        <w:rFonts w:hint="default"/>
      </w:rPr>
    </w:lvl>
    <w:lvl w:ilvl="1" w:tplc="10306338" w:tentative="1">
      <w:start w:val="1"/>
      <w:numFmt w:val="lowerLetter"/>
      <w:lvlText w:val="%2."/>
      <w:lvlJc w:val="left"/>
      <w:pPr>
        <w:ind w:left="1440" w:hanging="360"/>
      </w:pPr>
    </w:lvl>
    <w:lvl w:ilvl="2" w:tplc="C97E6E5C" w:tentative="1">
      <w:start w:val="1"/>
      <w:numFmt w:val="lowerRoman"/>
      <w:lvlText w:val="%3."/>
      <w:lvlJc w:val="right"/>
      <w:pPr>
        <w:ind w:left="2160" w:hanging="180"/>
      </w:pPr>
    </w:lvl>
    <w:lvl w:ilvl="3" w:tplc="37D6686E" w:tentative="1">
      <w:start w:val="1"/>
      <w:numFmt w:val="decimal"/>
      <w:lvlText w:val="%4."/>
      <w:lvlJc w:val="left"/>
      <w:pPr>
        <w:ind w:left="2880" w:hanging="360"/>
      </w:pPr>
    </w:lvl>
    <w:lvl w:ilvl="4" w:tplc="AB789C7A" w:tentative="1">
      <w:start w:val="1"/>
      <w:numFmt w:val="lowerLetter"/>
      <w:lvlText w:val="%5."/>
      <w:lvlJc w:val="left"/>
      <w:pPr>
        <w:ind w:left="3600" w:hanging="360"/>
      </w:pPr>
    </w:lvl>
    <w:lvl w:ilvl="5" w:tplc="A44C64B0" w:tentative="1">
      <w:start w:val="1"/>
      <w:numFmt w:val="lowerRoman"/>
      <w:lvlText w:val="%6."/>
      <w:lvlJc w:val="right"/>
      <w:pPr>
        <w:ind w:left="4320" w:hanging="180"/>
      </w:pPr>
    </w:lvl>
    <w:lvl w:ilvl="6" w:tplc="0E6A6580" w:tentative="1">
      <w:start w:val="1"/>
      <w:numFmt w:val="decimal"/>
      <w:lvlText w:val="%7."/>
      <w:lvlJc w:val="left"/>
      <w:pPr>
        <w:ind w:left="5040" w:hanging="360"/>
      </w:pPr>
    </w:lvl>
    <w:lvl w:ilvl="7" w:tplc="3D68119A" w:tentative="1">
      <w:start w:val="1"/>
      <w:numFmt w:val="lowerLetter"/>
      <w:lvlText w:val="%8."/>
      <w:lvlJc w:val="left"/>
      <w:pPr>
        <w:ind w:left="5760" w:hanging="360"/>
      </w:pPr>
    </w:lvl>
    <w:lvl w:ilvl="8" w:tplc="823815DC"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BB0C6CE2">
      <w:start w:val="1"/>
      <w:numFmt w:val="bullet"/>
      <w:lvlText w:val=""/>
      <w:lvlJc w:val="left"/>
      <w:pPr>
        <w:tabs>
          <w:tab w:val="num" w:pos="278"/>
        </w:tabs>
        <w:ind w:left="278" w:hanging="360"/>
      </w:pPr>
      <w:rPr>
        <w:rFonts w:ascii="Symbol" w:hAnsi="Symbol" w:hint="default"/>
      </w:rPr>
    </w:lvl>
    <w:lvl w:ilvl="1" w:tplc="A71C7D6E" w:tentative="1">
      <w:start w:val="1"/>
      <w:numFmt w:val="bullet"/>
      <w:lvlText w:val="o"/>
      <w:lvlJc w:val="left"/>
      <w:pPr>
        <w:tabs>
          <w:tab w:val="num" w:pos="1440"/>
        </w:tabs>
        <w:ind w:left="1440" w:hanging="360"/>
      </w:pPr>
      <w:rPr>
        <w:rFonts w:ascii="Courier New" w:hAnsi="Courier New" w:hint="default"/>
      </w:rPr>
    </w:lvl>
    <w:lvl w:ilvl="2" w:tplc="5E684066" w:tentative="1">
      <w:start w:val="1"/>
      <w:numFmt w:val="bullet"/>
      <w:lvlText w:val=""/>
      <w:lvlJc w:val="left"/>
      <w:pPr>
        <w:tabs>
          <w:tab w:val="num" w:pos="2160"/>
        </w:tabs>
        <w:ind w:left="2160" w:hanging="360"/>
      </w:pPr>
      <w:rPr>
        <w:rFonts w:ascii="Wingdings" w:hAnsi="Wingdings" w:hint="default"/>
      </w:rPr>
    </w:lvl>
    <w:lvl w:ilvl="3" w:tplc="16C28ACC" w:tentative="1">
      <w:start w:val="1"/>
      <w:numFmt w:val="bullet"/>
      <w:lvlText w:val=""/>
      <w:lvlJc w:val="left"/>
      <w:pPr>
        <w:tabs>
          <w:tab w:val="num" w:pos="2880"/>
        </w:tabs>
        <w:ind w:left="2880" w:hanging="360"/>
      </w:pPr>
      <w:rPr>
        <w:rFonts w:ascii="Symbol" w:hAnsi="Symbol" w:hint="default"/>
      </w:rPr>
    </w:lvl>
    <w:lvl w:ilvl="4" w:tplc="199A7E2A" w:tentative="1">
      <w:start w:val="1"/>
      <w:numFmt w:val="bullet"/>
      <w:lvlText w:val="o"/>
      <w:lvlJc w:val="left"/>
      <w:pPr>
        <w:tabs>
          <w:tab w:val="num" w:pos="3600"/>
        </w:tabs>
        <w:ind w:left="3600" w:hanging="360"/>
      </w:pPr>
      <w:rPr>
        <w:rFonts w:ascii="Courier New" w:hAnsi="Courier New" w:hint="default"/>
      </w:rPr>
    </w:lvl>
    <w:lvl w:ilvl="5" w:tplc="8C6A618C" w:tentative="1">
      <w:start w:val="1"/>
      <w:numFmt w:val="bullet"/>
      <w:lvlText w:val=""/>
      <w:lvlJc w:val="left"/>
      <w:pPr>
        <w:tabs>
          <w:tab w:val="num" w:pos="4320"/>
        </w:tabs>
        <w:ind w:left="4320" w:hanging="360"/>
      </w:pPr>
      <w:rPr>
        <w:rFonts w:ascii="Wingdings" w:hAnsi="Wingdings" w:hint="default"/>
      </w:rPr>
    </w:lvl>
    <w:lvl w:ilvl="6" w:tplc="A4C8040A" w:tentative="1">
      <w:start w:val="1"/>
      <w:numFmt w:val="bullet"/>
      <w:lvlText w:val=""/>
      <w:lvlJc w:val="left"/>
      <w:pPr>
        <w:tabs>
          <w:tab w:val="num" w:pos="5040"/>
        </w:tabs>
        <w:ind w:left="5040" w:hanging="360"/>
      </w:pPr>
      <w:rPr>
        <w:rFonts w:ascii="Symbol" w:hAnsi="Symbol" w:hint="default"/>
      </w:rPr>
    </w:lvl>
    <w:lvl w:ilvl="7" w:tplc="39DCFC94" w:tentative="1">
      <w:start w:val="1"/>
      <w:numFmt w:val="bullet"/>
      <w:lvlText w:val="o"/>
      <w:lvlJc w:val="left"/>
      <w:pPr>
        <w:tabs>
          <w:tab w:val="num" w:pos="5760"/>
        </w:tabs>
        <w:ind w:left="5760" w:hanging="360"/>
      </w:pPr>
      <w:rPr>
        <w:rFonts w:ascii="Courier New" w:hAnsi="Courier New" w:hint="default"/>
      </w:rPr>
    </w:lvl>
    <w:lvl w:ilvl="8" w:tplc="72F0F8FA"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FCEFE2E">
      <w:start w:val="1"/>
      <w:numFmt w:val="decimal"/>
      <w:lvlText w:val="%1."/>
      <w:lvlJc w:val="left"/>
      <w:pPr>
        <w:tabs>
          <w:tab w:val="num" w:pos="720"/>
        </w:tabs>
        <w:ind w:left="720" w:hanging="360"/>
      </w:pPr>
    </w:lvl>
    <w:lvl w:ilvl="1" w:tplc="C80C0C84" w:tentative="1">
      <w:start w:val="1"/>
      <w:numFmt w:val="lowerLetter"/>
      <w:lvlText w:val="%2."/>
      <w:lvlJc w:val="left"/>
      <w:pPr>
        <w:tabs>
          <w:tab w:val="num" w:pos="1440"/>
        </w:tabs>
        <w:ind w:left="1440" w:hanging="360"/>
      </w:pPr>
    </w:lvl>
    <w:lvl w:ilvl="2" w:tplc="A53A2166" w:tentative="1">
      <w:start w:val="1"/>
      <w:numFmt w:val="lowerRoman"/>
      <w:lvlText w:val="%3."/>
      <w:lvlJc w:val="right"/>
      <w:pPr>
        <w:tabs>
          <w:tab w:val="num" w:pos="2160"/>
        </w:tabs>
        <w:ind w:left="2160" w:hanging="180"/>
      </w:pPr>
    </w:lvl>
    <w:lvl w:ilvl="3" w:tplc="CDBEB02A" w:tentative="1">
      <w:start w:val="1"/>
      <w:numFmt w:val="decimal"/>
      <w:lvlText w:val="%4."/>
      <w:lvlJc w:val="left"/>
      <w:pPr>
        <w:tabs>
          <w:tab w:val="num" w:pos="2880"/>
        </w:tabs>
        <w:ind w:left="2880" w:hanging="360"/>
      </w:pPr>
    </w:lvl>
    <w:lvl w:ilvl="4" w:tplc="D99239C8" w:tentative="1">
      <w:start w:val="1"/>
      <w:numFmt w:val="lowerLetter"/>
      <w:lvlText w:val="%5."/>
      <w:lvlJc w:val="left"/>
      <w:pPr>
        <w:tabs>
          <w:tab w:val="num" w:pos="3600"/>
        </w:tabs>
        <w:ind w:left="3600" w:hanging="360"/>
      </w:pPr>
    </w:lvl>
    <w:lvl w:ilvl="5" w:tplc="2BDA974C" w:tentative="1">
      <w:start w:val="1"/>
      <w:numFmt w:val="lowerRoman"/>
      <w:lvlText w:val="%6."/>
      <w:lvlJc w:val="right"/>
      <w:pPr>
        <w:tabs>
          <w:tab w:val="num" w:pos="4320"/>
        </w:tabs>
        <w:ind w:left="4320" w:hanging="180"/>
      </w:pPr>
    </w:lvl>
    <w:lvl w:ilvl="6" w:tplc="DD162F90" w:tentative="1">
      <w:start w:val="1"/>
      <w:numFmt w:val="decimal"/>
      <w:lvlText w:val="%7."/>
      <w:lvlJc w:val="left"/>
      <w:pPr>
        <w:tabs>
          <w:tab w:val="num" w:pos="5040"/>
        </w:tabs>
        <w:ind w:left="5040" w:hanging="360"/>
      </w:pPr>
    </w:lvl>
    <w:lvl w:ilvl="7" w:tplc="0804DC66" w:tentative="1">
      <w:start w:val="1"/>
      <w:numFmt w:val="lowerLetter"/>
      <w:lvlText w:val="%8."/>
      <w:lvlJc w:val="left"/>
      <w:pPr>
        <w:tabs>
          <w:tab w:val="num" w:pos="5760"/>
        </w:tabs>
        <w:ind w:left="5760" w:hanging="360"/>
      </w:pPr>
    </w:lvl>
    <w:lvl w:ilvl="8" w:tplc="B29ECDA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4C364216">
      <w:start w:val="4"/>
      <w:numFmt w:val="upperLetter"/>
      <w:lvlText w:val="%1."/>
      <w:lvlJc w:val="left"/>
      <w:pPr>
        <w:tabs>
          <w:tab w:val="num" w:pos="930"/>
        </w:tabs>
        <w:ind w:left="930" w:hanging="570"/>
      </w:pPr>
      <w:rPr>
        <w:rFonts w:hint="default"/>
      </w:rPr>
    </w:lvl>
    <w:lvl w:ilvl="1" w:tplc="9A509466" w:tentative="1">
      <w:start w:val="1"/>
      <w:numFmt w:val="lowerLetter"/>
      <w:lvlText w:val="%2."/>
      <w:lvlJc w:val="left"/>
      <w:pPr>
        <w:tabs>
          <w:tab w:val="num" w:pos="1440"/>
        </w:tabs>
        <w:ind w:left="1440" w:hanging="360"/>
      </w:pPr>
    </w:lvl>
    <w:lvl w:ilvl="2" w:tplc="83422046" w:tentative="1">
      <w:start w:val="1"/>
      <w:numFmt w:val="lowerRoman"/>
      <w:lvlText w:val="%3."/>
      <w:lvlJc w:val="right"/>
      <w:pPr>
        <w:tabs>
          <w:tab w:val="num" w:pos="2160"/>
        </w:tabs>
        <w:ind w:left="2160" w:hanging="180"/>
      </w:pPr>
    </w:lvl>
    <w:lvl w:ilvl="3" w:tplc="9C04ACB8" w:tentative="1">
      <w:start w:val="1"/>
      <w:numFmt w:val="decimal"/>
      <w:lvlText w:val="%4."/>
      <w:lvlJc w:val="left"/>
      <w:pPr>
        <w:tabs>
          <w:tab w:val="num" w:pos="2880"/>
        </w:tabs>
        <w:ind w:left="2880" w:hanging="360"/>
      </w:pPr>
    </w:lvl>
    <w:lvl w:ilvl="4" w:tplc="991EBF6E" w:tentative="1">
      <w:start w:val="1"/>
      <w:numFmt w:val="lowerLetter"/>
      <w:lvlText w:val="%5."/>
      <w:lvlJc w:val="left"/>
      <w:pPr>
        <w:tabs>
          <w:tab w:val="num" w:pos="3600"/>
        </w:tabs>
        <w:ind w:left="3600" w:hanging="360"/>
      </w:pPr>
    </w:lvl>
    <w:lvl w:ilvl="5" w:tplc="72DAB05A" w:tentative="1">
      <w:start w:val="1"/>
      <w:numFmt w:val="lowerRoman"/>
      <w:lvlText w:val="%6."/>
      <w:lvlJc w:val="right"/>
      <w:pPr>
        <w:tabs>
          <w:tab w:val="num" w:pos="4320"/>
        </w:tabs>
        <w:ind w:left="4320" w:hanging="180"/>
      </w:pPr>
    </w:lvl>
    <w:lvl w:ilvl="6" w:tplc="20AA9F06" w:tentative="1">
      <w:start w:val="1"/>
      <w:numFmt w:val="decimal"/>
      <w:lvlText w:val="%7."/>
      <w:lvlJc w:val="left"/>
      <w:pPr>
        <w:tabs>
          <w:tab w:val="num" w:pos="5040"/>
        </w:tabs>
        <w:ind w:left="5040" w:hanging="360"/>
      </w:pPr>
    </w:lvl>
    <w:lvl w:ilvl="7" w:tplc="27E49CB8" w:tentative="1">
      <w:start w:val="1"/>
      <w:numFmt w:val="lowerLetter"/>
      <w:lvlText w:val="%8."/>
      <w:lvlJc w:val="left"/>
      <w:pPr>
        <w:tabs>
          <w:tab w:val="num" w:pos="5760"/>
        </w:tabs>
        <w:ind w:left="5760" w:hanging="360"/>
      </w:pPr>
    </w:lvl>
    <w:lvl w:ilvl="8" w:tplc="D1BEDE3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4C305320">
      <w:start w:val="1"/>
      <w:numFmt w:val="decimal"/>
      <w:lvlText w:val="%1."/>
      <w:lvlJc w:val="left"/>
      <w:pPr>
        <w:ind w:left="720" w:hanging="360"/>
      </w:pPr>
    </w:lvl>
    <w:lvl w:ilvl="1" w:tplc="87C28458" w:tentative="1">
      <w:start w:val="1"/>
      <w:numFmt w:val="lowerLetter"/>
      <w:lvlText w:val="%2."/>
      <w:lvlJc w:val="left"/>
      <w:pPr>
        <w:ind w:left="1440" w:hanging="360"/>
      </w:pPr>
    </w:lvl>
    <w:lvl w:ilvl="2" w:tplc="CDD0252E" w:tentative="1">
      <w:start w:val="1"/>
      <w:numFmt w:val="lowerRoman"/>
      <w:lvlText w:val="%3."/>
      <w:lvlJc w:val="right"/>
      <w:pPr>
        <w:ind w:left="2160" w:hanging="180"/>
      </w:pPr>
    </w:lvl>
    <w:lvl w:ilvl="3" w:tplc="DD942800" w:tentative="1">
      <w:start w:val="1"/>
      <w:numFmt w:val="decimal"/>
      <w:lvlText w:val="%4."/>
      <w:lvlJc w:val="left"/>
      <w:pPr>
        <w:ind w:left="2880" w:hanging="360"/>
      </w:pPr>
    </w:lvl>
    <w:lvl w:ilvl="4" w:tplc="10A4BDB0" w:tentative="1">
      <w:start w:val="1"/>
      <w:numFmt w:val="lowerLetter"/>
      <w:lvlText w:val="%5."/>
      <w:lvlJc w:val="left"/>
      <w:pPr>
        <w:ind w:left="3600" w:hanging="360"/>
      </w:pPr>
    </w:lvl>
    <w:lvl w:ilvl="5" w:tplc="BE8EE41A" w:tentative="1">
      <w:start w:val="1"/>
      <w:numFmt w:val="lowerRoman"/>
      <w:lvlText w:val="%6."/>
      <w:lvlJc w:val="right"/>
      <w:pPr>
        <w:ind w:left="4320" w:hanging="180"/>
      </w:pPr>
    </w:lvl>
    <w:lvl w:ilvl="6" w:tplc="627EF672" w:tentative="1">
      <w:start w:val="1"/>
      <w:numFmt w:val="decimal"/>
      <w:lvlText w:val="%7."/>
      <w:lvlJc w:val="left"/>
      <w:pPr>
        <w:ind w:left="5040" w:hanging="360"/>
      </w:pPr>
    </w:lvl>
    <w:lvl w:ilvl="7" w:tplc="F6560342" w:tentative="1">
      <w:start w:val="1"/>
      <w:numFmt w:val="lowerLetter"/>
      <w:lvlText w:val="%8."/>
      <w:lvlJc w:val="left"/>
      <w:pPr>
        <w:ind w:left="5760" w:hanging="360"/>
      </w:pPr>
    </w:lvl>
    <w:lvl w:ilvl="8" w:tplc="4E28B956"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51C41F32">
      <w:start w:val="1"/>
      <w:numFmt w:val="bullet"/>
      <w:lvlText w:val=""/>
      <w:lvlJc w:val="left"/>
      <w:pPr>
        <w:tabs>
          <w:tab w:val="num" w:pos="278"/>
        </w:tabs>
        <w:ind w:left="278" w:hanging="360"/>
      </w:pPr>
      <w:rPr>
        <w:rFonts w:ascii="Symbol" w:hAnsi="Symbol" w:hint="default"/>
      </w:rPr>
    </w:lvl>
    <w:lvl w:ilvl="1" w:tplc="469885FC">
      <w:start w:val="1"/>
      <w:numFmt w:val="bullet"/>
      <w:lvlText w:val="o"/>
      <w:lvlJc w:val="left"/>
      <w:pPr>
        <w:tabs>
          <w:tab w:val="num" w:pos="1440"/>
        </w:tabs>
        <w:ind w:left="1440" w:hanging="360"/>
      </w:pPr>
      <w:rPr>
        <w:rFonts w:ascii="Courier New" w:hAnsi="Courier New" w:hint="default"/>
      </w:rPr>
    </w:lvl>
    <w:lvl w:ilvl="2" w:tplc="A1745588" w:tentative="1">
      <w:start w:val="1"/>
      <w:numFmt w:val="bullet"/>
      <w:lvlText w:val=""/>
      <w:lvlJc w:val="left"/>
      <w:pPr>
        <w:tabs>
          <w:tab w:val="num" w:pos="2160"/>
        </w:tabs>
        <w:ind w:left="2160" w:hanging="360"/>
      </w:pPr>
      <w:rPr>
        <w:rFonts w:ascii="Wingdings" w:hAnsi="Wingdings" w:hint="default"/>
      </w:rPr>
    </w:lvl>
    <w:lvl w:ilvl="3" w:tplc="D8FCBC9A" w:tentative="1">
      <w:start w:val="1"/>
      <w:numFmt w:val="bullet"/>
      <w:lvlText w:val=""/>
      <w:lvlJc w:val="left"/>
      <w:pPr>
        <w:tabs>
          <w:tab w:val="num" w:pos="2880"/>
        </w:tabs>
        <w:ind w:left="2880" w:hanging="360"/>
      </w:pPr>
      <w:rPr>
        <w:rFonts w:ascii="Symbol" w:hAnsi="Symbol" w:hint="default"/>
      </w:rPr>
    </w:lvl>
    <w:lvl w:ilvl="4" w:tplc="E1A6307C" w:tentative="1">
      <w:start w:val="1"/>
      <w:numFmt w:val="bullet"/>
      <w:lvlText w:val="o"/>
      <w:lvlJc w:val="left"/>
      <w:pPr>
        <w:tabs>
          <w:tab w:val="num" w:pos="3600"/>
        </w:tabs>
        <w:ind w:left="3600" w:hanging="360"/>
      </w:pPr>
      <w:rPr>
        <w:rFonts w:ascii="Courier New" w:hAnsi="Courier New" w:hint="default"/>
      </w:rPr>
    </w:lvl>
    <w:lvl w:ilvl="5" w:tplc="8CA4EA7C" w:tentative="1">
      <w:start w:val="1"/>
      <w:numFmt w:val="bullet"/>
      <w:lvlText w:val=""/>
      <w:lvlJc w:val="left"/>
      <w:pPr>
        <w:tabs>
          <w:tab w:val="num" w:pos="4320"/>
        </w:tabs>
        <w:ind w:left="4320" w:hanging="360"/>
      </w:pPr>
      <w:rPr>
        <w:rFonts w:ascii="Wingdings" w:hAnsi="Wingdings" w:hint="default"/>
      </w:rPr>
    </w:lvl>
    <w:lvl w:ilvl="6" w:tplc="502ADA38" w:tentative="1">
      <w:start w:val="1"/>
      <w:numFmt w:val="bullet"/>
      <w:lvlText w:val=""/>
      <w:lvlJc w:val="left"/>
      <w:pPr>
        <w:tabs>
          <w:tab w:val="num" w:pos="5040"/>
        </w:tabs>
        <w:ind w:left="5040" w:hanging="360"/>
      </w:pPr>
      <w:rPr>
        <w:rFonts w:ascii="Symbol" w:hAnsi="Symbol" w:hint="default"/>
      </w:rPr>
    </w:lvl>
    <w:lvl w:ilvl="7" w:tplc="2ED8723A" w:tentative="1">
      <w:start w:val="1"/>
      <w:numFmt w:val="bullet"/>
      <w:lvlText w:val="o"/>
      <w:lvlJc w:val="left"/>
      <w:pPr>
        <w:tabs>
          <w:tab w:val="num" w:pos="5760"/>
        </w:tabs>
        <w:ind w:left="5760" w:hanging="360"/>
      </w:pPr>
      <w:rPr>
        <w:rFonts w:ascii="Courier New" w:hAnsi="Courier New" w:hint="default"/>
      </w:rPr>
    </w:lvl>
    <w:lvl w:ilvl="8" w:tplc="AC0E1178"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572853939">
    <w:abstractNumId w:val="0"/>
    <w:lvlOverride w:ilvl="0">
      <w:lvl w:ilvl="0">
        <w:start w:val="1"/>
        <w:numFmt w:val="bullet"/>
        <w:lvlText w:val="-"/>
        <w:legacy w:legacy="1" w:legacySpace="0" w:legacyIndent="360"/>
        <w:lvlJc w:val="left"/>
        <w:pPr>
          <w:ind w:left="360" w:hanging="360"/>
        </w:pPr>
      </w:lvl>
    </w:lvlOverride>
  </w:num>
  <w:num w:numId="2" w16cid:durableId="212776794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71871153">
    <w:abstractNumId w:val="33"/>
  </w:num>
  <w:num w:numId="4" w16cid:durableId="1747073279">
    <w:abstractNumId w:val="32"/>
  </w:num>
  <w:num w:numId="5" w16cid:durableId="1146237534">
    <w:abstractNumId w:val="13"/>
  </w:num>
  <w:num w:numId="6" w16cid:durableId="1379159334">
    <w:abstractNumId w:val="24"/>
  </w:num>
  <w:num w:numId="7" w16cid:durableId="2145461882">
    <w:abstractNumId w:val="19"/>
  </w:num>
  <w:num w:numId="8" w16cid:durableId="1308239278">
    <w:abstractNumId w:val="9"/>
  </w:num>
  <w:num w:numId="9" w16cid:durableId="1527478450">
    <w:abstractNumId w:val="30"/>
  </w:num>
  <w:num w:numId="10" w16cid:durableId="2039965268">
    <w:abstractNumId w:val="31"/>
  </w:num>
  <w:num w:numId="11" w16cid:durableId="1954051024">
    <w:abstractNumId w:val="15"/>
  </w:num>
  <w:num w:numId="12" w16cid:durableId="1185362810">
    <w:abstractNumId w:val="14"/>
  </w:num>
  <w:num w:numId="13" w16cid:durableId="283653870">
    <w:abstractNumId w:val="3"/>
  </w:num>
  <w:num w:numId="14" w16cid:durableId="256444280">
    <w:abstractNumId w:val="29"/>
  </w:num>
  <w:num w:numId="15" w16cid:durableId="1155800478">
    <w:abstractNumId w:val="18"/>
  </w:num>
  <w:num w:numId="16" w16cid:durableId="43876043">
    <w:abstractNumId w:val="34"/>
  </w:num>
  <w:num w:numId="17" w16cid:durableId="1822959377">
    <w:abstractNumId w:val="10"/>
  </w:num>
  <w:num w:numId="18" w16cid:durableId="663045319">
    <w:abstractNumId w:val="1"/>
  </w:num>
  <w:num w:numId="19" w16cid:durableId="1766731018">
    <w:abstractNumId w:val="16"/>
  </w:num>
  <w:num w:numId="20" w16cid:durableId="1480804805">
    <w:abstractNumId w:val="4"/>
  </w:num>
  <w:num w:numId="21" w16cid:durableId="200754636">
    <w:abstractNumId w:val="8"/>
  </w:num>
  <w:num w:numId="22" w16cid:durableId="547649596">
    <w:abstractNumId w:val="26"/>
  </w:num>
  <w:num w:numId="23" w16cid:durableId="265507582">
    <w:abstractNumId w:val="35"/>
  </w:num>
  <w:num w:numId="24" w16cid:durableId="1476726625">
    <w:abstractNumId w:val="21"/>
  </w:num>
  <w:num w:numId="25" w16cid:durableId="335041379">
    <w:abstractNumId w:val="11"/>
  </w:num>
  <w:num w:numId="26" w16cid:durableId="877474005">
    <w:abstractNumId w:val="12"/>
  </w:num>
  <w:num w:numId="27" w16cid:durableId="1266690810">
    <w:abstractNumId w:val="6"/>
  </w:num>
  <w:num w:numId="28" w16cid:durableId="1423601408">
    <w:abstractNumId w:val="7"/>
  </w:num>
  <w:num w:numId="29" w16cid:durableId="708184404">
    <w:abstractNumId w:val="22"/>
  </w:num>
  <w:num w:numId="30" w16cid:durableId="214240789">
    <w:abstractNumId w:val="37"/>
  </w:num>
  <w:num w:numId="31" w16cid:durableId="195392956">
    <w:abstractNumId w:val="38"/>
  </w:num>
  <w:num w:numId="32" w16cid:durableId="2062093942">
    <w:abstractNumId w:val="20"/>
  </w:num>
  <w:num w:numId="33" w16cid:durableId="464735914">
    <w:abstractNumId w:val="28"/>
  </w:num>
  <w:num w:numId="34" w16cid:durableId="1999838986">
    <w:abstractNumId w:val="23"/>
  </w:num>
  <w:num w:numId="35" w16cid:durableId="693774498">
    <w:abstractNumId w:val="2"/>
  </w:num>
  <w:num w:numId="36" w16cid:durableId="1181120073">
    <w:abstractNumId w:val="5"/>
  </w:num>
  <w:num w:numId="37" w16cid:durableId="269506017">
    <w:abstractNumId w:val="25"/>
  </w:num>
  <w:num w:numId="38" w16cid:durableId="1063453738">
    <w:abstractNumId w:val="17"/>
  </w:num>
  <w:num w:numId="39" w16cid:durableId="2075423417">
    <w:abstractNumId w:val="36"/>
  </w:num>
  <w:num w:numId="40" w16cid:durableId="10560500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15EAF"/>
    <w:rsid w:val="00021B82"/>
    <w:rsid w:val="00021BE2"/>
    <w:rsid w:val="00024777"/>
    <w:rsid w:val="00024E21"/>
    <w:rsid w:val="00027100"/>
    <w:rsid w:val="00032580"/>
    <w:rsid w:val="00033A1C"/>
    <w:rsid w:val="00036C50"/>
    <w:rsid w:val="00042C59"/>
    <w:rsid w:val="000444F7"/>
    <w:rsid w:val="00051437"/>
    <w:rsid w:val="00052D2B"/>
    <w:rsid w:val="0005439B"/>
    <w:rsid w:val="00054F55"/>
    <w:rsid w:val="000569A3"/>
    <w:rsid w:val="00057044"/>
    <w:rsid w:val="00060150"/>
    <w:rsid w:val="00062945"/>
    <w:rsid w:val="00066640"/>
    <w:rsid w:val="00067190"/>
    <w:rsid w:val="0007630A"/>
    <w:rsid w:val="000777B7"/>
    <w:rsid w:val="00077ACD"/>
    <w:rsid w:val="00080453"/>
    <w:rsid w:val="00080978"/>
    <w:rsid w:val="0008169A"/>
    <w:rsid w:val="00082200"/>
    <w:rsid w:val="00084CCF"/>
    <w:rsid w:val="000860CE"/>
    <w:rsid w:val="0009230C"/>
    <w:rsid w:val="00092877"/>
    <w:rsid w:val="00092A37"/>
    <w:rsid w:val="000938A6"/>
    <w:rsid w:val="00096E78"/>
    <w:rsid w:val="00097C1E"/>
    <w:rsid w:val="000A1DF5"/>
    <w:rsid w:val="000B0529"/>
    <w:rsid w:val="000B0D13"/>
    <w:rsid w:val="000B309D"/>
    <w:rsid w:val="000B46FB"/>
    <w:rsid w:val="000B4A89"/>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23E"/>
    <w:rsid w:val="000F44DB"/>
    <w:rsid w:val="000F5822"/>
    <w:rsid w:val="000F59B1"/>
    <w:rsid w:val="000F796B"/>
    <w:rsid w:val="0010031E"/>
    <w:rsid w:val="001012EB"/>
    <w:rsid w:val="001078D1"/>
    <w:rsid w:val="00111185"/>
    <w:rsid w:val="001122C3"/>
    <w:rsid w:val="0011511E"/>
    <w:rsid w:val="00115782"/>
    <w:rsid w:val="00124F36"/>
    <w:rsid w:val="00125666"/>
    <w:rsid w:val="00125C80"/>
    <w:rsid w:val="0013220B"/>
    <w:rsid w:val="0013799F"/>
    <w:rsid w:val="00140698"/>
    <w:rsid w:val="00140DF6"/>
    <w:rsid w:val="00145C3F"/>
    <w:rsid w:val="00145D34"/>
    <w:rsid w:val="00146284"/>
    <w:rsid w:val="0014690F"/>
    <w:rsid w:val="001474CD"/>
    <w:rsid w:val="0015098E"/>
    <w:rsid w:val="00152120"/>
    <w:rsid w:val="00156EDF"/>
    <w:rsid w:val="00157D2B"/>
    <w:rsid w:val="00164543"/>
    <w:rsid w:val="0016511A"/>
    <w:rsid w:val="0016563B"/>
    <w:rsid w:val="001674D3"/>
    <w:rsid w:val="001721DF"/>
    <w:rsid w:val="00172B3E"/>
    <w:rsid w:val="00174B6E"/>
    <w:rsid w:val="00175264"/>
    <w:rsid w:val="001803D2"/>
    <w:rsid w:val="0018228B"/>
    <w:rsid w:val="00184B75"/>
    <w:rsid w:val="00185B50"/>
    <w:rsid w:val="0018625C"/>
    <w:rsid w:val="0018657D"/>
    <w:rsid w:val="00187A5D"/>
    <w:rsid w:val="00187DE7"/>
    <w:rsid w:val="00187E62"/>
    <w:rsid w:val="0019186C"/>
    <w:rsid w:val="00192045"/>
    <w:rsid w:val="00192266"/>
    <w:rsid w:val="00192D98"/>
    <w:rsid w:val="00193B14"/>
    <w:rsid w:val="00193E72"/>
    <w:rsid w:val="00194E7F"/>
    <w:rsid w:val="00195267"/>
    <w:rsid w:val="0019600B"/>
    <w:rsid w:val="0019686E"/>
    <w:rsid w:val="001A0E2C"/>
    <w:rsid w:val="001A10ED"/>
    <w:rsid w:val="001A28C9"/>
    <w:rsid w:val="001A34BC"/>
    <w:rsid w:val="001B1C77"/>
    <w:rsid w:val="001B26EB"/>
    <w:rsid w:val="001B6F4A"/>
    <w:rsid w:val="001C5288"/>
    <w:rsid w:val="001C5864"/>
    <w:rsid w:val="001C5B03"/>
    <w:rsid w:val="001C6F3E"/>
    <w:rsid w:val="001D4CE4"/>
    <w:rsid w:val="001D5E20"/>
    <w:rsid w:val="001D6D96"/>
    <w:rsid w:val="001E50DF"/>
    <w:rsid w:val="001E5621"/>
    <w:rsid w:val="001E629A"/>
    <w:rsid w:val="001F1299"/>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16F9"/>
    <w:rsid w:val="00234E44"/>
    <w:rsid w:val="0023676E"/>
    <w:rsid w:val="002414B6"/>
    <w:rsid w:val="002422EB"/>
    <w:rsid w:val="00242397"/>
    <w:rsid w:val="00244A13"/>
    <w:rsid w:val="00246F13"/>
    <w:rsid w:val="00247A48"/>
    <w:rsid w:val="00250DD1"/>
    <w:rsid w:val="00251054"/>
    <w:rsid w:val="00251183"/>
    <w:rsid w:val="00251689"/>
    <w:rsid w:val="0025267C"/>
    <w:rsid w:val="00253B6B"/>
    <w:rsid w:val="00254DCF"/>
    <w:rsid w:val="00263C1F"/>
    <w:rsid w:val="00265656"/>
    <w:rsid w:val="002657F4"/>
    <w:rsid w:val="00265D00"/>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B95"/>
    <w:rsid w:val="002B0F11"/>
    <w:rsid w:val="002B2BB1"/>
    <w:rsid w:val="002B2E17"/>
    <w:rsid w:val="002B6560"/>
    <w:rsid w:val="002C0D65"/>
    <w:rsid w:val="002C3703"/>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5EB6"/>
    <w:rsid w:val="00337123"/>
    <w:rsid w:val="00341866"/>
    <w:rsid w:val="00342C0C"/>
    <w:rsid w:val="00342DBD"/>
    <w:rsid w:val="003444B1"/>
    <w:rsid w:val="003535E0"/>
    <w:rsid w:val="003543AC"/>
    <w:rsid w:val="00355D02"/>
    <w:rsid w:val="00361669"/>
    <w:rsid w:val="0036316F"/>
    <w:rsid w:val="00366F56"/>
    <w:rsid w:val="003737C8"/>
    <w:rsid w:val="0037589D"/>
    <w:rsid w:val="00376BB1"/>
    <w:rsid w:val="00377E23"/>
    <w:rsid w:val="0038277C"/>
    <w:rsid w:val="003837F1"/>
    <w:rsid w:val="003841FC"/>
    <w:rsid w:val="00385347"/>
    <w:rsid w:val="0038638B"/>
    <w:rsid w:val="003909E0"/>
    <w:rsid w:val="00393424"/>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E280A"/>
    <w:rsid w:val="003E3FED"/>
    <w:rsid w:val="003E5484"/>
    <w:rsid w:val="003F0A42"/>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0D9A"/>
    <w:rsid w:val="00422E8C"/>
    <w:rsid w:val="0042322E"/>
    <w:rsid w:val="00423968"/>
    <w:rsid w:val="00427054"/>
    <w:rsid w:val="004304B1"/>
    <w:rsid w:val="00430DA8"/>
    <w:rsid w:val="00432DA8"/>
    <w:rsid w:val="0043320A"/>
    <w:rsid w:val="004332E3"/>
    <w:rsid w:val="004338C4"/>
    <w:rsid w:val="004371A3"/>
    <w:rsid w:val="00446960"/>
    <w:rsid w:val="00446D9B"/>
    <w:rsid w:val="00446F37"/>
    <w:rsid w:val="004518A6"/>
    <w:rsid w:val="004523B0"/>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93C"/>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315A"/>
    <w:rsid w:val="004C5F62"/>
    <w:rsid w:val="004C6070"/>
    <w:rsid w:val="004C6BF1"/>
    <w:rsid w:val="004C6D53"/>
    <w:rsid w:val="004D3E58"/>
    <w:rsid w:val="004D5CF5"/>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5BEF"/>
    <w:rsid w:val="005266FD"/>
    <w:rsid w:val="00526996"/>
    <w:rsid w:val="00527B8F"/>
    <w:rsid w:val="00536429"/>
    <w:rsid w:val="0054134B"/>
    <w:rsid w:val="00542012"/>
    <w:rsid w:val="00542F4D"/>
    <w:rsid w:val="00543DF5"/>
    <w:rsid w:val="005441F4"/>
    <w:rsid w:val="00545A61"/>
    <w:rsid w:val="00550F98"/>
    <w:rsid w:val="0055260D"/>
    <w:rsid w:val="00553F4C"/>
    <w:rsid w:val="00555422"/>
    <w:rsid w:val="005555AE"/>
    <w:rsid w:val="00555810"/>
    <w:rsid w:val="00557395"/>
    <w:rsid w:val="00560262"/>
    <w:rsid w:val="00560ACA"/>
    <w:rsid w:val="00562DCA"/>
    <w:rsid w:val="0056568F"/>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3B0"/>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0759F"/>
    <w:rsid w:val="006112FD"/>
    <w:rsid w:val="006128F0"/>
    <w:rsid w:val="00613AF0"/>
    <w:rsid w:val="0061726B"/>
    <w:rsid w:val="00617B81"/>
    <w:rsid w:val="0062387A"/>
    <w:rsid w:val="00624859"/>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0E7A"/>
    <w:rsid w:val="00673639"/>
    <w:rsid w:val="00673F4C"/>
    <w:rsid w:val="00676AFC"/>
    <w:rsid w:val="006774CB"/>
    <w:rsid w:val="006807CD"/>
    <w:rsid w:val="006819D0"/>
    <w:rsid w:val="0068251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2CC4"/>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02F"/>
    <w:rsid w:val="006E25F2"/>
    <w:rsid w:val="006E2F95"/>
    <w:rsid w:val="006E49BF"/>
    <w:rsid w:val="006E4D4C"/>
    <w:rsid w:val="006E6EF3"/>
    <w:rsid w:val="006E7793"/>
    <w:rsid w:val="006F148B"/>
    <w:rsid w:val="006F2A3C"/>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37C07"/>
    <w:rsid w:val="00742FD4"/>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970B7"/>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6717"/>
    <w:rsid w:val="007E7856"/>
    <w:rsid w:val="007F1433"/>
    <w:rsid w:val="007F1491"/>
    <w:rsid w:val="007F2F03"/>
    <w:rsid w:val="00800FE0"/>
    <w:rsid w:val="008039A2"/>
    <w:rsid w:val="008066AD"/>
    <w:rsid w:val="008122C2"/>
    <w:rsid w:val="00814AF1"/>
    <w:rsid w:val="0081517F"/>
    <w:rsid w:val="00815370"/>
    <w:rsid w:val="0082153D"/>
    <w:rsid w:val="008222AA"/>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5058"/>
    <w:rsid w:val="00866E50"/>
    <w:rsid w:val="00872C48"/>
    <w:rsid w:val="00875EC3"/>
    <w:rsid w:val="008763E7"/>
    <w:rsid w:val="0087748D"/>
    <w:rsid w:val="008808C5"/>
    <w:rsid w:val="00881185"/>
    <w:rsid w:val="00881A7C"/>
    <w:rsid w:val="00883C78"/>
    <w:rsid w:val="00885159"/>
    <w:rsid w:val="00885214"/>
    <w:rsid w:val="00885283"/>
    <w:rsid w:val="00886A5F"/>
    <w:rsid w:val="00887252"/>
    <w:rsid w:val="00887615"/>
    <w:rsid w:val="00890052"/>
    <w:rsid w:val="008947AE"/>
    <w:rsid w:val="00894E3A"/>
    <w:rsid w:val="00895A2F"/>
    <w:rsid w:val="0089675A"/>
    <w:rsid w:val="00896EBD"/>
    <w:rsid w:val="008A5665"/>
    <w:rsid w:val="008A5A2C"/>
    <w:rsid w:val="008B177B"/>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6431"/>
    <w:rsid w:val="00907082"/>
    <w:rsid w:val="009071BB"/>
    <w:rsid w:val="00913885"/>
    <w:rsid w:val="00915ABF"/>
    <w:rsid w:val="00916C9E"/>
    <w:rsid w:val="00921CAD"/>
    <w:rsid w:val="00923A75"/>
    <w:rsid w:val="0092660B"/>
    <w:rsid w:val="009311ED"/>
    <w:rsid w:val="00931D41"/>
    <w:rsid w:val="00933D18"/>
    <w:rsid w:val="00935AFA"/>
    <w:rsid w:val="00940AF9"/>
    <w:rsid w:val="00942221"/>
    <w:rsid w:val="009428BC"/>
    <w:rsid w:val="00944A3D"/>
    <w:rsid w:val="00947CD5"/>
    <w:rsid w:val="00950D0B"/>
    <w:rsid w:val="00950FBB"/>
    <w:rsid w:val="00951118"/>
    <w:rsid w:val="009511A8"/>
    <w:rsid w:val="0095122F"/>
    <w:rsid w:val="00953349"/>
    <w:rsid w:val="00953E4C"/>
    <w:rsid w:val="00954E0C"/>
    <w:rsid w:val="0095776D"/>
    <w:rsid w:val="00957B89"/>
    <w:rsid w:val="009601F1"/>
    <w:rsid w:val="009604D5"/>
    <w:rsid w:val="00961156"/>
    <w:rsid w:val="00961CC1"/>
    <w:rsid w:val="00964F03"/>
    <w:rsid w:val="00966F1F"/>
    <w:rsid w:val="009672EE"/>
    <w:rsid w:val="0096755F"/>
    <w:rsid w:val="00967A2E"/>
    <w:rsid w:val="00970B4B"/>
    <w:rsid w:val="00973D1B"/>
    <w:rsid w:val="00975676"/>
    <w:rsid w:val="00976467"/>
    <w:rsid w:val="0097648B"/>
    <w:rsid w:val="00976D32"/>
    <w:rsid w:val="009844F7"/>
    <w:rsid w:val="00991991"/>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466D"/>
    <w:rsid w:val="00A176BD"/>
    <w:rsid w:val="00A207FB"/>
    <w:rsid w:val="00A24016"/>
    <w:rsid w:val="00A265BF"/>
    <w:rsid w:val="00A26F44"/>
    <w:rsid w:val="00A34FAB"/>
    <w:rsid w:val="00A42C43"/>
    <w:rsid w:val="00A4313D"/>
    <w:rsid w:val="00A44CC4"/>
    <w:rsid w:val="00A50120"/>
    <w:rsid w:val="00A5189A"/>
    <w:rsid w:val="00A52EB2"/>
    <w:rsid w:val="00A56F49"/>
    <w:rsid w:val="00A60351"/>
    <w:rsid w:val="00A60843"/>
    <w:rsid w:val="00A61C6D"/>
    <w:rsid w:val="00A63015"/>
    <w:rsid w:val="00A6387B"/>
    <w:rsid w:val="00A66254"/>
    <w:rsid w:val="00A66BA8"/>
    <w:rsid w:val="00A678B4"/>
    <w:rsid w:val="00A704A3"/>
    <w:rsid w:val="00A75E23"/>
    <w:rsid w:val="00A82AA0"/>
    <w:rsid w:val="00A82F8A"/>
    <w:rsid w:val="00A83D11"/>
    <w:rsid w:val="00A84622"/>
    <w:rsid w:val="00A84BF0"/>
    <w:rsid w:val="00A85FFC"/>
    <w:rsid w:val="00A86627"/>
    <w:rsid w:val="00A9226B"/>
    <w:rsid w:val="00A9575C"/>
    <w:rsid w:val="00A95B56"/>
    <w:rsid w:val="00A969AF"/>
    <w:rsid w:val="00A97567"/>
    <w:rsid w:val="00AA139D"/>
    <w:rsid w:val="00AB0508"/>
    <w:rsid w:val="00AB0D0F"/>
    <w:rsid w:val="00AB1A2E"/>
    <w:rsid w:val="00AB328A"/>
    <w:rsid w:val="00AB4918"/>
    <w:rsid w:val="00AB4BC8"/>
    <w:rsid w:val="00AB4DAA"/>
    <w:rsid w:val="00AB6BA7"/>
    <w:rsid w:val="00AB7BE8"/>
    <w:rsid w:val="00AC12B1"/>
    <w:rsid w:val="00AD0710"/>
    <w:rsid w:val="00AD1CEA"/>
    <w:rsid w:val="00AD2488"/>
    <w:rsid w:val="00AD4DB9"/>
    <w:rsid w:val="00AD63C0"/>
    <w:rsid w:val="00AE07EE"/>
    <w:rsid w:val="00AE35B2"/>
    <w:rsid w:val="00AE6AA0"/>
    <w:rsid w:val="00AF2603"/>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2D89"/>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81D"/>
    <w:rsid w:val="00BC0EFB"/>
    <w:rsid w:val="00BC2E39"/>
    <w:rsid w:val="00BD2278"/>
    <w:rsid w:val="00BD2364"/>
    <w:rsid w:val="00BD28E3"/>
    <w:rsid w:val="00BD6C2B"/>
    <w:rsid w:val="00BD719F"/>
    <w:rsid w:val="00BD76B8"/>
    <w:rsid w:val="00BE117E"/>
    <w:rsid w:val="00BE3261"/>
    <w:rsid w:val="00BF00EF"/>
    <w:rsid w:val="00BF4CE9"/>
    <w:rsid w:val="00BF58FC"/>
    <w:rsid w:val="00C0099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0B6C"/>
    <w:rsid w:val="00C210F5"/>
    <w:rsid w:val="00C21C1A"/>
    <w:rsid w:val="00C237E9"/>
    <w:rsid w:val="00C245DD"/>
    <w:rsid w:val="00C27AA4"/>
    <w:rsid w:val="00C300FF"/>
    <w:rsid w:val="00C32989"/>
    <w:rsid w:val="00C3600C"/>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0858"/>
    <w:rsid w:val="00C81C97"/>
    <w:rsid w:val="00C828CF"/>
    <w:rsid w:val="00C83234"/>
    <w:rsid w:val="00C840C2"/>
    <w:rsid w:val="00C84101"/>
    <w:rsid w:val="00C8535F"/>
    <w:rsid w:val="00C90EDA"/>
    <w:rsid w:val="00C94FBB"/>
    <w:rsid w:val="00C959E7"/>
    <w:rsid w:val="00CA0B67"/>
    <w:rsid w:val="00CA0B75"/>
    <w:rsid w:val="00CA4542"/>
    <w:rsid w:val="00CB07EB"/>
    <w:rsid w:val="00CB1F64"/>
    <w:rsid w:val="00CC1E65"/>
    <w:rsid w:val="00CC4AA6"/>
    <w:rsid w:val="00CC55EC"/>
    <w:rsid w:val="00CC567A"/>
    <w:rsid w:val="00CD2E49"/>
    <w:rsid w:val="00CD3E91"/>
    <w:rsid w:val="00CD4059"/>
    <w:rsid w:val="00CD4E5A"/>
    <w:rsid w:val="00CD6AFD"/>
    <w:rsid w:val="00CE03CE"/>
    <w:rsid w:val="00CE0F5D"/>
    <w:rsid w:val="00CE1A6A"/>
    <w:rsid w:val="00CE1DDC"/>
    <w:rsid w:val="00CF0DFF"/>
    <w:rsid w:val="00CF6310"/>
    <w:rsid w:val="00D0272C"/>
    <w:rsid w:val="00D028A9"/>
    <w:rsid w:val="00D033F6"/>
    <w:rsid w:val="00D0359D"/>
    <w:rsid w:val="00D04DED"/>
    <w:rsid w:val="00D1089A"/>
    <w:rsid w:val="00D116BD"/>
    <w:rsid w:val="00D15280"/>
    <w:rsid w:val="00D16C12"/>
    <w:rsid w:val="00D2001A"/>
    <w:rsid w:val="00D20684"/>
    <w:rsid w:val="00D23E69"/>
    <w:rsid w:val="00D26B62"/>
    <w:rsid w:val="00D32624"/>
    <w:rsid w:val="00D32A07"/>
    <w:rsid w:val="00D3691A"/>
    <w:rsid w:val="00D377C3"/>
    <w:rsid w:val="00D377E2"/>
    <w:rsid w:val="00D37DA2"/>
    <w:rsid w:val="00D37ED6"/>
    <w:rsid w:val="00D403E9"/>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5B44"/>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639A"/>
    <w:rsid w:val="00DF77CF"/>
    <w:rsid w:val="00E026E8"/>
    <w:rsid w:val="00E060F7"/>
    <w:rsid w:val="00E14C47"/>
    <w:rsid w:val="00E16D03"/>
    <w:rsid w:val="00E219C3"/>
    <w:rsid w:val="00E22698"/>
    <w:rsid w:val="00E25B7C"/>
    <w:rsid w:val="00E27F42"/>
    <w:rsid w:val="00E3076B"/>
    <w:rsid w:val="00E36DE6"/>
    <w:rsid w:val="00E3725B"/>
    <w:rsid w:val="00E434D1"/>
    <w:rsid w:val="00E467FC"/>
    <w:rsid w:val="00E46D7E"/>
    <w:rsid w:val="00E5205F"/>
    <w:rsid w:val="00E56CBB"/>
    <w:rsid w:val="00E57A7D"/>
    <w:rsid w:val="00E61950"/>
    <w:rsid w:val="00E61D8B"/>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B7483"/>
    <w:rsid w:val="00EC2AB1"/>
    <w:rsid w:val="00EC47C4"/>
    <w:rsid w:val="00EC4F3A"/>
    <w:rsid w:val="00EC5E74"/>
    <w:rsid w:val="00ED0DB6"/>
    <w:rsid w:val="00ED594D"/>
    <w:rsid w:val="00ED65FC"/>
    <w:rsid w:val="00EE185A"/>
    <w:rsid w:val="00EE32C0"/>
    <w:rsid w:val="00EE36E1"/>
    <w:rsid w:val="00EE6228"/>
    <w:rsid w:val="00EE7AC7"/>
    <w:rsid w:val="00EE7B3F"/>
    <w:rsid w:val="00EF3A8A"/>
    <w:rsid w:val="00EF4220"/>
    <w:rsid w:val="00EF4C45"/>
    <w:rsid w:val="00EF51EB"/>
    <w:rsid w:val="00EF5BDD"/>
    <w:rsid w:val="00F00489"/>
    <w:rsid w:val="00F0054D"/>
    <w:rsid w:val="00F02467"/>
    <w:rsid w:val="00F04CA9"/>
    <w:rsid w:val="00F04D0E"/>
    <w:rsid w:val="00F07BB8"/>
    <w:rsid w:val="00F10E62"/>
    <w:rsid w:val="00F12214"/>
    <w:rsid w:val="00F12565"/>
    <w:rsid w:val="00F144BE"/>
    <w:rsid w:val="00F14ACA"/>
    <w:rsid w:val="00F17A0C"/>
    <w:rsid w:val="00F23927"/>
    <w:rsid w:val="00F26A05"/>
    <w:rsid w:val="00F307CE"/>
    <w:rsid w:val="00F343C8"/>
    <w:rsid w:val="00F354C5"/>
    <w:rsid w:val="00F37108"/>
    <w:rsid w:val="00F40449"/>
    <w:rsid w:val="00F41146"/>
    <w:rsid w:val="00F45B8E"/>
    <w:rsid w:val="00F47BAA"/>
    <w:rsid w:val="00F50097"/>
    <w:rsid w:val="00F520FE"/>
    <w:rsid w:val="00F52EAB"/>
    <w:rsid w:val="00F53DD2"/>
    <w:rsid w:val="00F54277"/>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85A2C"/>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3550"/>
    <w:rsid w:val="00FD4669"/>
    <w:rsid w:val="00FD4DA8"/>
    <w:rsid w:val="00FD4EEF"/>
    <w:rsid w:val="00FD5461"/>
    <w:rsid w:val="00FD6BDB"/>
    <w:rsid w:val="00FD6F00"/>
    <w:rsid w:val="00FD7B98"/>
    <w:rsid w:val="00FE05B8"/>
    <w:rsid w:val="00FE3021"/>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7EE2C4B2"/>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3283</Words>
  <Characters>23993</Characters>
  <DocSecurity>0</DocSecurity>
  <Lines>199</Lines>
  <Paragraphs>54</Paragraphs>
  <ScaleCrop>false</ScaleCrop>
  <HeadingPairs>
    <vt:vector size="6" baseType="variant">
      <vt:variant>
        <vt:lpstr>Pealkiri</vt:lpstr>
      </vt:variant>
      <vt:variant>
        <vt:i4>1</vt:i4>
      </vt:variant>
      <vt:variant>
        <vt:lpstr>Title</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27222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