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324FD" w14:textId="77777777" w:rsidR="00FB0A65" w:rsidRDefault="00FB0A65" w:rsidP="00830339">
      <w:pPr>
        <w:tabs>
          <w:tab w:val="clear" w:pos="567"/>
        </w:tabs>
        <w:spacing w:line="240" w:lineRule="auto"/>
        <w:jc w:val="both"/>
        <w:rPr>
          <w:szCs w:val="22"/>
        </w:rPr>
      </w:pPr>
    </w:p>
    <w:p w14:paraId="09AEECF5" w14:textId="77777777" w:rsidR="00FB0A65" w:rsidRDefault="00FB0A65" w:rsidP="00830339">
      <w:pPr>
        <w:tabs>
          <w:tab w:val="clear" w:pos="567"/>
        </w:tabs>
        <w:spacing w:line="240" w:lineRule="auto"/>
        <w:jc w:val="both"/>
        <w:rPr>
          <w:szCs w:val="22"/>
        </w:rPr>
      </w:pPr>
    </w:p>
    <w:p w14:paraId="16C52DFA" w14:textId="77777777" w:rsidR="00FB0A65" w:rsidRDefault="00FB0A65" w:rsidP="00830339">
      <w:pPr>
        <w:tabs>
          <w:tab w:val="clear" w:pos="567"/>
        </w:tabs>
        <w:spacing w:line="240" w:lineRule="auto"/>
        <w:jc w:val="both"/>
        <w:rPr>
          <w:szCs w:val="22"/>
        </w:rPr>
      </w:pPr>
    </w:p>
    <w:p w14:paraId="2581816D" w14:textId="77777777" w:rsidR="00FB0A65" w:rsidRDefault="00FB0A65" w:rsidP="00830339">
      <w:pPr>
        <w:tabs>
          <w:tab w:val="clear" w:pos="567"/>
        </w:tabs>
        <w:spacing w:line="240" w:lineRule="auto"/>
        <w:jc w:val="both"/>
        <w:rPr>
          <w:szCs w:val="22"/>
        </w:rPr>
      </w:pPr>
    </w:p>
    <w:p w14:paraId="744EEF83" w14:textId="77777777" w:rsidR="00FB0A65" w:rsidRDefault="00FB0A65" w:rsidP="00830339">
      <w:pPr>
        <w:tabs>
          <w:tab w:val="clear" w:pos="567"/>
        </w:tabs>
        <w:spacing w:line="240" w:lineRule="auto"/>
        <w:jc w:val="both"/>
        <w:rPr>
          <w:szCs w:val="22"/>
        </w:rPr>
      </w:pPr>
    </w:p>
    <w:p w14:paraId="13476848" w14:textId="77777777" w:rsidR="00FB0A65" w:rsidRDefault="00FB0A65" w:rsidP="00830339">
      <w:pPr>
        <w:tabs>
          <w:tab w:val="clear" w:pos="567"/>
        </w:tabs>
        <w:spacing w:line="240" w:lineRule="auto"/>
        <w:jc w:val="both"/>
        <w:rPr>
          <w:szCs w:val="22"/>
        </w:rPr>
      </w:pPr>
    </w:p>
    <w:p w14:paraId="35785704" w14:textId="77777777" w:rsidR="00FB0A65" w:rsidRDefault="00FB0A65" w:rsidP="00830339">
      <w:pPr>
        <w:tabs>
          <w:tab w:val="clear" w:pos="567"/>
        </w:tabs>
        <w:spacing w:line="240" w:lineRule="auto"/>
        <w:jc w:val="both"/>
        <w:rPr>
          <w:szCs w:val="22"/>
        </w:rPr>
      </w:pPr>
    </w:p>
    <w:p w14:paraId="64AF0B85" w14:textId="77777777" w:rsidR="00FB0A65" w:rsidRDefault="00FB0A65" w:rsidP="00830339">
      <w:pPr>
        <w:tabs>
          <w:tab w:val="clear" w:pos="567"/>
        </w:tabs>
        <w:spacing w:line="240" w:lineRule="auto"/>
        <w:jc w:val="both"/>
        <w:rPr>
          <w:szCs w:val="22"/>
        </w:rPr>
      </w:pPr>
    </w:p>
    <w:p w14:paraId="2A59C9B4" w14:textId="77777777" w:rsidR="00FB0A65" w:rsidRDefault="00FB0A65" w:rsidP="00830339">
      <w:pPr>
        <w:tabs>
          <w:tab w:val="clear" w:pos="567"/>
        </w:tabs>
        <w:spacing w:line="240" w:lineRule="auto"/>
        <w:jc w:val="both"/>
        <w:rPr>
          <w:szCs w:val="22"/>
        </w:rPr>
      </w:pPr>
    </w:p>
    <w:p w14:paraId="519BD6CE" w14:textId="77777777" w:rsidR="00FB0A65" w:rsidRDefault="00FB0A65" w:rsidP="00830339">
      <w:pPr>
        <w:tabs>
          <w:tab w:val="clear" w:pos="567"/>
        </w:tabs>
        <w:spacing w:line="240" w:lineRule="auto"/>
        <w:jc w:val="both"/>
        <w:rPr>
          <w:szCs w:val="22"/>
        </w:rPr>
      </w:pPr>
    </w:p>
    <w:p w14:paraId="628C8390" w14:textId="77777777" w:rsidR="00FB0A65" w:rsidRDefault="00FB0A65" w:rsidP="00830339">
      <w:pPr>
        <w:tabs>
          <w:tab w:val="clear" w:pos="567"/>
        </w:tabs>
        <w:spacing w:line="240" w:lineRule="auto"/>
        <w:jc w:val="both"/>
        <w:rPr>
          <w:szCs w:val="22"/>
        </w:rPr>
      </w:pPr>
    </w:p>
    <w:p w14:paraId="43A00647" w14:textId="77777777" w:rsidR="00FB0A65" w:rsidRDefault="00FB0A65" w:rsidP="00830339">
      <w:pPr>
        <w:tabs>
          <w:tab w:val="clear" w:pos="567"/>
        </w:tabs>
        <w:spacing w:line="240" w:lineRule="auto"/>
        <w:jc w:val="both"/>
        <w:rPr>
          <w:szCs w:val="22"/>
        </w:rPr>
      </w:pPr>
    </w:p>
    <w:p w14:paraId="6D1D98E6" w14:textId="77777777" w:rsidR="00FB0A65" w:rsidRDefault="00FB0A65" w:rsidP="00830339">
      <w:pPr>
        <w:tabs>
          <w:tab w:val="clear" w:pos="567"/>
        </w:tabs>
        <w:spacing w:line="240" w:lineRule="auto"/>
        <w:jc w:val="both"/>
        <w:rPr>
          <w:szCs w:val="22"/>
        </w:rPr>
      </w:pPr>
    </w:p>
    <w:p w14:paraId="237F97DB" w14:textId="77777777" w:rsidR="00FB0A65" w:rsidRDefault="00FB0A65" w:rsidP="00830339">
      <w:pPr>
        <w:tabs>
          <w:tab w:val="clear" w:pos="567"/>
        </w:tabs>
        <w:spacing w:line="240" w:lineRule="auto"/>
        <w:jc w:val="both"/>
        <w:rPr>
          <w:szCs w:val="22"/>
        </w:rPr>
      </w:pPr>
    </w:p>
    <w:p w14:paraId="70F18067" w14:textId="77777777" w:rsidR="00FB0A65" w:rsidRDefault="00FB0A65" w:rsidP="00830339">
      <w:pPr>
        <w:tabs>
          <w:tab w:val="clear" w:pos="567"/>
        </w:tabs>
        <w:spacing w:line="240" w:lineRule="auto"/>
        <w:jc w:val="both"/>
        <w:rPr>
          <w:szCs w:val="22"/>
        </w:rPr>
      </w:pPr>
    </w:p>
    <w:p w14:paraId="7BD7D312" w14:textId="77777777" w:rsidR="00FB0A65" w:rsidRDefault="00FB0A65" w:rsidP="00830339">
      <w:pPr>
        <w:tabs>
          <w:tab w:val="clear" w:pos="567"/>
        </w:tabs>
        <w:spacing w:line="240" w:lineRule="auto"/>
        <w:jc w:val="both"/>
        <w:rPr>
          <w:szCs w:val="22"/>
        </w:rPr>
      </w:pPr>
    </w:p>
    <w:p w14:paraId="21C949DC" w14:textId="77777777" w:rsidR="00FB0A65" w:rsidRDefault="00FB0A65" w:rsidP="00830339">
      <w:pPr>
        <w:tabs>
          <w:tab w:val="clear" w:pos="567"/>
        </w:tabs>
        <w:spacing w:line="240" w:lineRule="auto"/>
        <w:jc w:val="both"/>
        <w:rPr>
          <w:szCs w:val="22"/>
        </w:rPr>
      </w:pPr>
    </w:p>
    <w:p w14:paraId="42233B30" w14:textId="77777777" w:rsidR="00FB0A65" w:rsidRDefault="00FB0A65" w:rsidP="00830339">
      <w:pPr>
        <w:tabs>
          <w:tab w:val="clear" w:pos="567"/>
        </w:tabs>
        <w:spacing w:line="240" w:lineRule="auto"/>
        <w:jc w:val="both"/>
        <w:rPr>
          <w:szCs w:val="22"/>
        </w:rPr>
      </w:pPr>
    </w:p>
    <w:p w14:paraId="5CA2781A" w14:textId="77777777" w:rsidR="00FB0A65" w:rsidRDefault="00FB0A65" w:rsidP="00830339">
      <w:pPr>
        <w:tabs>
          <w:tab w:val="clear" w:pos="567"/>
        </w:tabs>
        <w:spacing w:line="240" w:lineRule="auto"/>
        <w:jc w:val="both"/>
        <w:rPr>
          <w:szCs w:val="22"/>
        </w:rPr>
      </w:pPr>
    </w:p>
    <w:p w14:paraId="5FE66B37" w14:textId="77777777" w:rsidR="00FB0A65" w:rsidRDefault="00FB0A65" w:rsidP="00830339">
      <w:pPr>
        <w:tabs>
          <w:tab w:val="clear" w:pos="567"/>
        </w:tabs>
        <w:spacing w:line="240" w:lineRule="auto"/>
        <w:jc w:val="both"/>
        <w:rPr>
          <w:szCs w:val="22"/>
        </w:rPr>
      </w:pPr>
    </w:p>
    <w:p w14:paraId="25ABFACB" w14:textId="77777777" w:rsidR="00FB0A65" w:rsidRDefault="00FB0A65" w:rsidP="00830339">
      <w:pPr>
        <w:tabs>
          <w:tab w:val="clear" w:pos="567"/>
        </w:tabs>
        <w:spacing w:line="240" w:lineRule="auto"/>
        <w:jc w:val="both"/>
        <w:rPr>
          <w:szCs w:val="22"/>
        </w:rPr>
      </w:pPr>
    </w:p>
    <w:p w14:paraId="51C1011B" w14:textId="77777777" w:rsidR="00FB0A65" w:rsidRDefault="00FB0A65" w:rsidP="00830339">
      <w:pPr>
        <w:tabs>
          <w:tab w:val="clear" w:pos="567"/>
        </w:tabs>
        <w:spacing w:line="240" w:lineRule="auto"/>
        <w:jc w:val="both"/>
        <w:rPr>
          <w:szCs w:val="22"/>
        </w:rPr>
      </w:pPr>
    </w:p>
    <w:p w14:paraId="74544DF5" w14:textId="77777777" w:rsidR="00FB0A65" w:rsidRDefault="000A44E7" w:rsidP="00830339">
      <w:pPr>
        <w:tabs>
          <w:tab w:val="clear" w:pos="567"/>
        </w:tabs>
        <w:spacing w:line="240" w:lineRule="auto"/>
        <w:jc w:val="center"/>
        <w:rPr>
          <w:b/>
          <w:szCs w:val="22"/>
        </w:rPr>
      </w:pPr>
      <w:r>
        <w:rPr>
          <w:b/>
          <w:szCs w:val="22"/>
        </w:rPr>
        <w:t>I PIELIKUMS</w:t>
      </w:r>
    </w:p>
    <w:p w14:paraId="613FB872" w14:textId="77777777" w:rsidR="00FB0A65" w:rsidRDefault="00FB0A65" w:rsidP="00830339">
      <w:pPr>
        <w:tabs>
          <w:tab w:val="clear" w:pos="567"/>
        </w:tabs>
        <w:spacing w:line="240" w:lineRule="auto"/>
        <w:jc w:val="center"/>
        <w:rPr>
          <w:szCs w:val="22"/>
        </w:rPr>
      </w:pPr>
    </w:p>
    <w:p w14:paraId="6493E4C6" w14:textId="77777777" w:rsidR="00FB0A65" w:rsidRDefault="000A44E7" w:rsidP="00830339">
      <w:pPr>
        <w:tabs>
          <w:tab w:val="clear" w:pos="567"/>
        </w:tabs>
        <w:spacing w:line="240" w:lineRule="auto"/>
        <w:jc w:val="center"/>
        <w:rPr>
          <w:b/>
        </w:rPr>
      </w:pPr>
      <w:r>
        <w:rPr>
          <w:b/>
        </w:rPr>
        <w:t>VETERINĀRO ZĀĻU APRAKSTS</w:t>
      </w:r>
    </w:p>
    <w:p w14:paraId="06509927" w14:textId="44329D55" w:rsidR="00FB0A65" w:rsidRPr="007033E0" w:rsidRDefault="000A44E7" w:rsidP="00830339">
      <w:pPr>
        <w:pStyle w:val="Style1"/>
        <w:jc w:val="both"/>
      </w:pPr>
      <w:r>
        <w:br w:type="page"/>
      </w:r>
      <w:r>
        <w:lastRenderedPageBreak/>
        <w:t>1.</w:t>
      </w:r>
      <w:r>
        <w:tab/>
        <w:t>VETERINĀRO ZĀĻU NOSAUKUMS</w:t>
      </w:r>
    </w:p>
    <w:p w14:paraId="5D102151" w14:textId="77777777" w:rsidR="00FB0A65" w:rsidRDefault="00FB0A65" w:rsidP="00830339">
      <w:pPr>
        <w:tabs>
          <w:tab w:val="clear" w:pos="567"/>
        </w:tabs>
        <w:spacing w:line="240" w:lineRule="auto"/>
        <w:jc w:val="both"/>
      </w:pPr>
    </w:p>
    <w:p w14:paraId="4EDB0A73" w14:textId="77777777" w:rsidR="00FB0A65" w:rsidRDefault="000A44E7" w:rsidP="00830339">
      <w:pPr>
        <w:tabs>
          <w:tab w:val="clear" w:pos="567"/>
          <w:tab w:val="left" w:pos="6096"/>
        </w:tabs>
        <w:spacing w:line="240" w:lineRule="auto"/>
        <w:jc w:val="both"/>
        <w:rPr>
          <w:sz w:val="24"/>
          <w:lang w:val="sl-SI" w:eastAsia="sl-SI"/>
        </w:rPr>
      </w:pPr>
      <w:proofErr w:type="spellStart"/>
      <w:r w:rsidRPr="00C61DA8">
        <w:t>Enroxil</w:t>
      </w:r>
      <w:proofErr w:type="spellEnd"/>
      <w:r w:rsidRPr="00C61DA8">
        <w:t xml:space="preserve"> </w:t>
      </w:r>
      <w:r>
        <w:t>100 mg/ml šķīdums iekšķīgai lietošanai vistām un tītariem</w:t>
      </w:r>
    </w:p>
    <w:p w14:paraId="442CB871" w14:textId="77777777" w:rsidR="00FB0A65" w:rsidRDefault="00FB0A65" w:rsidP="00830339">
      <w:pPr>
        <w:tabs>
          <w:tab w:val="clear" w:pos="567"/>
        </w:tabs>
        <w:spacing w:line="240" w:lineRule="auto"/>
        <w:jc w:val="both"/>
      </w:pPr>
    </w:p>
    <w:p w14:paraId="02AC98A7" w14:textId="77777777" w:rsidR="00FB0A65" w:rsidRDefault="00FB0A65" w:rsidP="00830339">
      <w:pPr>
        <w:tabs>
          <w:tab w:val="clear" w:pos="567"/>
        </w:tabs>
        <w:spacing w:line="240" w:lineRule="auto"/>
        <w:jc w:val="both"/>
      </w:pPr>
    </w:p>
    <w:p w14:paraId="3268EABA" w14:textId="77777777" w:rsidR="00FB0A65" w:rsidRPr="007033E0" w:rsidRDefault="000A44E7" w:rsidP="00830339">
      <w:pPr>
        <w:pStyle w:val="Style1"/>
        <w:jc w:val="both"/>
      </w:pPr>
      <w:r w:rsidRPr="007033E0">
        <w:t>2.</w:t>
      </w:r>
      <w:r w:rsidRPr="007033E0">
        <w:tab/>
        <w:t>KVALITATĪVAIS UN KVANTITATĪVAIS SASTĀVS</w:t>
      </w:r>
    </w:p>
    <w:p w14:paraId="7E01B3EA" w14:textId="77777777" w:rsidR="00FB0A65" w:rsidRDefault="00FB0A65" w:rsidP="00830339">
      <w:pPr>
        <w:tabs>
          <w:tab w:val="clear" w:pos="567"/>
        </w:tabs>
        <w:spacing w:line="240" w:lineRule="auto"/>
        <w:jc w:val="both"/>
      </w:pPr>
    </w:p>
    <w:p w14:paraId="226020C1" w14:textId="77777777" w:rsidR="00FB0A65" w:rsidRDefault="000A44E7" w:rsidP="00830339">
      <w:pPr>
        <w:jc w:val="both"/>
      </w:pPr>
      <w:r>
        <w:t>1 ml šķīduma satur:</w:t>
      </w:r>
    </w:p>
    <w:p w14:paraId="3F51405B" w14:textId="77777777" w:rsidR="007033E0" w:rsidRDefault="007033E0" w:rsidP="00830339">
      <w:pPr>
        <w:jc w:val="both"/>
      </w:pPr>
    </w:p>
    <w:p w14:paraId="5CD5529F" w14:textId="77777777" w:rsidR="00FB0A65" w:rsidRDefault="000A44E7" w:rsidP="00830339">
      <w:pPr>
        <w:jc w:val="both"/>
        <w:rPr>
          <w:b/>
        </w:rPr>
      </w:pPr>
      <w:r>
        <w:rPr>
          <w:b/>
        </w:rPr>
        <w:t>Aktīvā viela:</w:t>
      </w:r>
    </w:p>
    <w:p w14:paraId="7ECF74AD" w14:textId="1E4F5BB1" w:rsidR="00FB0A65" w:rsidRDefault="000A44E7" w:rsidP="00830339">
      <w:pPr>
        <w:jc w:val="both"/>
      </w:pPr>
      <w:proofErr w:type="spellStart"/>
      <w:r>
        <w:t>Enrofloksacīns</w:t>
      </w:r>
      <w:proofErr w:type="spellEnd"/>
      <w:r>
        <w:rPr>
          <w:bCs/>
          <w:szCs w:val="22"/>
        </w:rPr>
        <w:tab/>
      </w:r>
      <w:r>
        <w:t>100 mg</w:t>
      </w:r>
    </w:p>
    <w:p w14:paraId="77BC05A8" w14:textId="77777777" w:rsidR="00FB0A65" w:rsidRDefault="00FB0A65" w:rsidP="00830339">
      <w:pPr>
        <w:tabs>
          <w:tab w:val="clear" w:pos="567"/>
        </w:tabs>
        <w:spacing w:line="240" w:lineRule="auto"/>
        <w:jc w:val="both"/>
      </w:pPr>
    </w:p>
    <w:p w14:paraId="3CDC63CC" w14:textId="77777777" w:rsidR="00FB0A65" w:rsidRDefault="000A44E7" w:rsidP="00830339">
      <w:pPr>
        <w:tabs>
          <w:tab w:val="clear" w:pos="567"/>
        </w:tabs>
        <w:spacing w:line="240" w:lineRule="auto"/>
        <w:jc w:val="both"/>
        <w:rPr>
          <w:szCs w:val="22"/>
        </w:rPr>
      </w:pPr>
      <w:proofErr w:type="spellStart"/>
      <w:r>
        <w:rPr>
          <w:b/>
          <w:szCs w:val="22"/>
        </w:rPr>
        <w:t>Palīgvielas</w:t>
      </w:r>
      <w:proofErr w:type="spellEnd"/>
      <w:r>
        <w:rPr>
          <w:b/>
          <w:szCs w:val="22"/>
        </w:rPr>
        <w:t>:</w:t>
      </w:r>
    </w:p>
    <w:p w14:paraId="6DED6651" w14:textId="77777777" w:rsidR="00FB0A65" w:rsidRDefault="00FB0A65" w:rsidP="00830339">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FB0A65" w14:paraId="5BF241D2" w14:textId="77777777">
        <w:tc>
          <w:tcPr>
            <w:tcW w:w="4957" w:type="dxa"/>
            <w:shd w:val="clear" w:color="auto" w:fill="auto"/>
            <w:vAlign w:val="center"/>
          </w:tcPr>
          <w:p w14:paraId="477B3021" w14:textId="77777777" w:rsidR="00FB0A65" w:rsidRDefault="000A44E7" w:rsidP="00830339">
            <w:pPr>
              <w:spacing w:before="60" w:after="60"/>
              <w:jc w:val="both"/>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FB0A65" w14:paraId="1A5E2195" w14:textId="77777777">
        <w:tc>
          <w:tcPr>
            <w:tcW w:w="4957" w:type="dxa"/>
            <w:shd w:val="clear" w:color="auto" w:fill="auto"/>
            <w:vAlign w:val="center"/>
          </w:tcPr>
          <w:p w14:paraId="77D3FB57" w14:textId="77777777" w:rsidR="00FB0A65" w:rsidRDefault="000A44E7" w:rsidP="00830339">
            <w:pPr>
              <w:jc w:val="both"/>
              <w:rPr>
                <w:szCs w:val="22"/>
              </w:rPr>
            </w:pPr>
            <w:proofErr w:type="spellStart"/>
            <w:r>
              <w:rPr>
                <w:szCs w:val="22"/>
              </w:rPr>
              <w:t>Benzilspirts</w:t>
            </w:r>
            <w:proofErr w:type="spellEnd"/>
          </w:p>
        </w:tc>
      </w:tr>
      <w:tr w:rsidR="00FB0A65" w14:paraId="7DEFA02A" w14:textId="77777777">
        <w:tc>
          <w:tcPr>
            <w:tcW w:w="4957" w:type="dxa"/>
            <w:shd w:val="clear" w:color="auto" w:fill="auto"/>
            <w:vAlign w:val="center"/>
          </w:tcPr>
          <w:p w14:paraId="283B170A" w14:textId="77777777" w:rsidR="00FB0A65" w:rsidRDefault="000A44E7" w:rsidP="00830339">
            <w:pPr>
              <w:spacing w:before="60" w:after="60"/>
              <w:jc w:val="both"/>
              <w:rPr>
                <w:iCs/>
                <w:szCs w:val="22"/>
              </w:rPr>
            </w:pPr>
            <w:r>
              <w:rPr>
                <w:szCs w:val="22"/>
              </w:rPr>
              <w:t>Kālija hidroksīds</w:t>
            </w:r>
          </w:p>
        </w:tc>
      </w:tr>
      <w:tr w:rsidR="00FB0A65" w14:paraId="76037C94" w14:textId="77777777">
        <w:tc>
          <w:tcPr>
            <w:tcW w:w="4957" w:type="dxa"/>
            <w:shd w:val="clear" w:color="auto" w:fill="auto"/>
            <w:vAlign w:val="center"/>
          </w:tcPr>
          <w:p w14:paraId="6CE05AAC" w14:textId="77777777" w:rsidR="00FB0A65" w:rsidRDefault="000A44E7" w:rsidP="00830339">
            <w:pPr>
              <w:spacing w:before="60" w:after="60"/>
              <w:jc w:val="both"/>
              <w:rPr>
                <w:iCs/>
                <w:szCs w:val="22"/>
              </w:rPr>
            </w:pPr>
            <w:proofErr w:type="spellStart"/>
            <w:r>
              <w:rPr>
                <w:szCs w:val="22"/>
              </w:rPr>
              <w:t>Hipromeloze</w:t>
            </w:r>
            <w:proofErr w:type="spellEnd"/>
          </w:p>
        </w:tc>
      </w:tr>
      <w:tr w:rsidR="00FB0A65" w14:paraId="7048A152" w14:textId="77777777">
        <w:tc>
          <w:tcPr>
            <w:tcW w:w="4957" w:type="dxa"/>
            <w:shd w:val="clear" w:color="auto" w:fill="auto"/>
            <w:vAlign w:val="center"/>
          </w:tcPr>
          <w:p w14:paraId="7ECF42F5" w14:textId="77777777" w:rsidR="00FB0A65" w:rsidRDefault="000A44E7" w:rsidP="00830339">
            <w:pPr>
              <w:spacing w:before="60" w:after="60"/>
              <w:ind w:left="567" w:hanging="567"/>
              <w:jc w:val="both"/>
              <w:rPr>
                <w:b/>
                <w:bCs/>
                <w:iCs/>
                <w:szCs w:val="22"/>
              </w:rPr>
            </w:pPr>
            <w:r>
              <w:rPr>
                <w:szCs w:val="22"/>
              </w:rPr>
              <w:t>Ūdens, attīrīts</w:t>
            </w:r>
          </w:p>
        </w:tc>
      </w:tr>
    </w:tbl>
    <w:p w14:paraId="2D61AB6B" w14:textId="77777777" w:rsidR="00FB0A65" w:rsidRDefault="00FB0A65" w:rsidP="00830339">
      <w:pPr>
        <w:tabs>
          <w:tab w:val="clear" w:pos="567"/>
        </w:tabs>
        <w:spacing w:line="240" w:lineRule="auto"/>
        <w:jc w:val="both"/>
        <w:rPr>
          <w:szCs w:val="22"/>
        </w:rPr>
      </w:pPr>
    </w:p>
    <w:p w14:paraId="16F9FF9D" w14:textId="77777777" w:rsidR="00FB0A65" w:rsidRDefault="000A44E7" w:rsidP="00830339">
      <w:pPr>
        <w:tabs>
          <w:tab w:val="clear" w:pos="567"/>
        </w:tabs>
        <w:spacing w:line="240" w:lineRule="auto"/>
        <w:jc w:val="both"/>
        <w:rPr>
          <w:szCs w:val="22"/>
        </w:rPr>
      </w:pPr>
      <w:r>
        <w:rPr>
          <w:szCs w:val="22"/>
        </w:rPr>
        <w:t>Dzidrs, dzeltens šķīdums.</w:t>
      </w:r>
    </w:p>
    <w:p w14:paraId="04AD9DC4" w14:textId="77777777" w:rsidR="007033E0" w:rsidRDefault="007033E0" w:rsidP="00830339">
      <w:pPr>
        <w:tabs>
          <w:tab w:val="clear" w:pos="567"/>
        </w:tabs>
        <w:spacing w:line="240" w:lineRule="auto"/>
        <w:jc w:val="both"/>
        <w:rPr>
          <w:szCs w:val="22"/>
        </w:rPr>
      </w:pPr>
    </w:p>
    <w:p w14:paraId="0FCFF86A" w14:textId="77777777" w:rsidR="00FB0A65" w:rsidRDefault="00FB0A65" w:rsidP="00830339">
      <w:pPr>
        <w:tabs>
          <w:tab w:val="clear" w:pos="567"/>
        </w:tabs>
        <w:spacing w:line="240" w:lineRule="auto"/>
        <w:jc w:val="both"/>
      </w:pPr>
    </w:p>
    <w:p w14:paraId="3879ADD6" w14:textId="12216EAF" w:rsidR="00FB0A65" w:rsidRDefault="000A44E7" w:rsidP="00830339">
      <w:pPr>
        <w:pStyle w:val="Style1"/>
        <w:jc w:val="both"/>
      </w:pPr>
      <w:r w:rsidRPr="007033E0">
        <w:t>3.</w:t>
      </w:r>
      <w:r w:rsidRPr="007033E0">
        <w:tab/>
      </w:r>
      <w:r>
        <w:t>KLĪNISKĀ INFORMĀCIJA</w:t>
      </w:r>
    </w:p>
    <w:p w14:paraId="2F0EAE7B" w14:textId="77777777" w:rsidR="00FB0A65" w:rsidRDefault="00FB0A65" w:rsidP="00830339">
      <w:pPr>
        <w:tabs>
          <w:tab w:val="clear" w:pos="567"/>
        </w:tabs>
        <w:spacing w:line="240" w:lineRule="auto"/>
        <w:jc w:val="both"/>
      </w:pPr>
    </w:p>
    <w:p w14:paraId="4C7CE8BC" w14:textId="36929024" w:rsidR="00FB0A65" w:rsidRDefault="000A44E7" w:rsidP="00830339">
      <w:pPr>
        <w:pStyle w:val="Style1"/>
        <w:jc w:val="both"/>
      </w:pPr>
      <w:r>
        <w:t>3.1.</w:t>
      </w:r>
      <w:r>
        <w:tab/>
      </w:r>
      <w:proofErr w:type="spellStart"/>
      <w:r>
        <w:t>Mērķsugas</w:t>
      </w:r>
      <w:proofErr w:type="spellEnd"/>
    </w:p>
    <w:p w14:paraId="6EF9406C" w14:textId="77777777" w:rsidR="00FB0A65" w:rsidRPr="007033E0" w:rsidRDefault="00FB0A65" w:rsidP="00830339">
      <w:pPr>
        <w:pStyle w:val="Style1"/>
        <w:jc w:val="both"/>
      </w:pPr>
    </w:p>
    <w:p w14:paraId="6B295E0D" w14:textId="77777777" w:rsidR="00FB0A65" w:rsidRDefault="000A44E7" w:rsidP="00830339">
      <w:pPr>
        <w:jc w:val="both"/>
      </w:pPr>
      <w:bookmarkStart w:id="0" w:name="_Hlk519606993"/>
      <w:r>
        <w:t>Vistas, tītari</w:t>
      </w:r>
      <w:bookmarkEnd w:id="0"/>
      <w:r>
        <w:t>.</w:t>
      </w:r>
    </w:p>
    <w:p w14:paraId="2D0A0B70" w14:textId="77777777" w:rsidR="00FB0A65" w:rsidRDefault="00FB0A65" w:rsidP="00830339">
      <w:pPr>
        <w:tabs>
          <w:tab w:val="clear" w:pos="567"/>
        </w:tabs>
        <w:spacing w:line="240" w:lineRule="auto"/>
        <w:jc w:val="both"/>
      </w:pPr>
    </w:p>
    <w:p w14:paraId="7565A51F" w14:textId="1F4E6E40" w:rsidR="00FB0A65" w:rsidRDefault="000A44E7" w:rsidP="00830339">
      <w:pPr>
        <w:pStyle w:val="Style1"/>
        <w:jc w:val="both"/>
      </w:pPr>
      <w:r>
        <w:t>3.2.</w:t>
      </w:r>
      <w:r>
        <w:tab/>
      </w:r>
      <w:r w:rsidRPr="007033E0">
        <w:t>Lietošanas indikācijas</w:t>
      </w:r>
      <w:r>
        <w:t xml:space="preserve"> katrai </w:t>
      </w:r>
      <w:proofErr w:type="spellStart"/>
      <w:r>
        <w:t>mērķsugai</w:t>
      </w:r>
      <w:proofErr w:type="spellEnd"/>
    </w:p>
    <w:p w14:paraId="577C8382" w14:textId="77777777" w:rsidR="00FB0A65" w:rsidRDefault="00FB0A65" w:rsidP="00830339">
      <w:pPr>
        <w:tabs>
          <w:tab w:val="clear" w:pos="567"/>
        </w:tabs>
        <w:spacing w:line="240" w:lineRule="auto"/>
        <w:jc w:val="both"/>
      </w:pPr>
    </w:p>
    <w:p w14:paraId="5ECDE5C5" w14:textId="1EE8484C" w:rsidR="00FB0A65" w:rsidRDefault="000A44E7" w:rsidP="00830339">
      <w:pPr>
        <w:jc w:val="both"/>
      </w:pPr>
      <w:r>
        <w:t xml:space="preserve">Turpmāk minēto pret </w:t>
      </w:r>
      <w:proofErr w:type="spellStart"/>
      <w:r>
        <w:t>enrofloksacīnu</w:t>
      </w:r>
      <w:proofErr w:type="spellEnd"/>
      <w:r>
        <w:t xml:space="preserve"> jutīg</w:t>
      </w:r>
      <w:r w:rsidR="00295D89">
        <w:t>u</w:t>
      </w:r>
      <w:r>
        <w:t xml:space="preserve"> baktēriju izraisītu infekciju ārstēšanai:</w:t>
      </w:r>
    </w:p>
    <w:p w14:paraId="1BF4A4B7" w14:textId="77777777" w:rsidR="00FB0A65" w:rsidRDefault="00FB0A65" w:rsidP="00830339">
      <w:pPr>
        <w:jc w:val="both"/>
      </w:pPr>
    </w:p>
    <w:p w14:paraId="135FB469" w14:textId="77777777" w:rsidR="00FB0A65" w:rsidRDefault="000A44E7" w:rsidP="00830339">
      <w:pPr>
        <w:jc w:val="both"/>
        <w:rPr>
          <w:b/>
        </w:rPr>
      </w:pPr>
      <w:r>
        <w:rPr>
          <w:b/>
        </w:rPr>
        <w:t>Vistas</w:t>
      </w:r>
    </w:p>
    <w:p w14:paraId="5998CEE6" w14:textId="77777777" w:rsidR="00FB0A65" w:rsidRDefault="000A44E7" w:rsidP="00830339">
      <w:pPr>
        <w:jc w:val="both"/>
        <w:rPr>
          <w:i/>
        </w:rPr>
      </w:pPr>
      <w:proofErr w:type="spellStart"/>
      <w:r>
        <w:rPr>
          <w:i/>
        </w:rPr>
        <w:t>Mycoplasma</w:t>
      </w:r>
      <w:proofErr w:type="spellEnd"/>
      <w:r>
        <w:rPr>
          <w:i/>
        </w:rPr>
        <w:t xml:space="preserve"> </w:t>
      </w:r>
      <w:proofErr w:type="spellStart"/>
      <w:r>
        <w:rPr>
          <w:i/>
        </w:rPr>
        <w:t>gallisepticum</w:t>
      </w:r>
      <w:proofErr w:type="spellEnd"/>
      <w:r>
        <w:rPr>
          <w:i/>
        </w:rPr>
        <w:t>,</w:t>
      </w:r>
    </w:p>
    <w:p w14:paraId="56463494" w14:textId="77777777" w:rsidR="00FB0A65" w:rsidRDefault="000A44E7" w:rsidP="00830339">
      <w:pPr>
        <w:jc w:val="both"/>
        <w:rPr>
          <w:i/>
        </w:rPr>
      </w:pPr>
      <w:proofErr w:type="spellStart"/>
      <w:r>
        <w:rPr>
          <w:i/>
        </w:rPr>
        <w:t>Mycoplasma</w:t>
      </w:r>
      <w:proofErr w:type="spellEnd"/>
      <w:r>
        <w:rPr>
          <w:i/>
        </w:rPr>
        <w:t xml:space="preserve"> </w:t>
      </w:r>
      <w:proofErr w:type="spellStart"/>
      <w:r>
        <w:rPr>
          <w:i/>
        </w:rPr>
        <w:t>synoviae</w:t>
      </w:r>
      <w:proofErr w:type="spellEnd"/>
      <w:r>
        <w:rPr>
          <w:i/>
        </w:rPr>
        <w:t>,</w:t>
      </w:r>
    </w:p>
    <w:p w14:paraId="5E5C089A" w14:textId="77777777" w:rsidR="00FB0A65" w:rsidRDefault="000A44E7" w:rsidP="00830339">
      <w:pPr>
        <w:jc w:val="both"/>
        <w:rPr>
          <w:i/>
        </w:rPr>
      </w:pPr>
      <w:proofErr w:type="spellStart"/>
      <w:r>
        <w:rPr>
          <w:i/>
        </w:rPr>
        <w:t>Avibacterium</w:t>
      </w:r>
      <w:proofErr w:type="spellEnd"/>
      <w:r>
        <w:rPr>
          <w:i/>
        </w:rPr>
        <w:t xml:space="preserve"> </w:t>
      </w:r>
      <w:proofErr w:type="spellStart"/>
      <w:r>
        <w:rPr>
          <w:i/>
        </w:rPr>
        <w:t>paragallinarum</w:t>
      </w:r>
      <w:proofErr w:type="spellEnd"/>
      <w:r>
        <w:rPr>
          <w:i/>
        </w:rPr>
        <w:t>,</w:t>
      </w:r>
    </w:p>
    <w:p w14:paraId="0BC2D8EF" w14:textId="77777777" w:rsidR="00FB0A65" w:rsidRDefault="000A44E7" w:rsidP="00830339">
      <w:pPr>
        <w:jc w:val="both"/>
        <w:rPr>
          <w:i/>
        </w:rPr>
      </w:pPr>
      <w:proofErr w:type="spellStart"/>
      <w:r>
        <w:rPr>
          <w:i/>
        </w:rPr>
        <w:t>Pasteurella</w:t>
      </w:r>
      <w:proofErr w:type="spellEnd"/>
      <w:r>
        <w:rPr>
          <w:i/>
        </w:rPr>
        <w:t xml:space="preserve"> </w:t>
      </w:r>
      <w:proofErr w:type="spellStart"/>
      <w:r>
        <w:rPr>
          <w:i/>
        </w:rPr>
        <w:t>multocida</w:t>
      </w:r>
      <w:proofErr w:type="spellEnd"/>
      <w:r>
        <w:rPr>
          <w:i/>
        </w:rPr>
        <w:t>.</w:t>
      </w:r>
    </w:p>
    <w:p w14:paraId="4D090C42" w14:textId="77777777" w:rsidR="00FB0A65" w:rsidRDefault="00FB0A65" w:rsidP="00830339">
      <w:pPr>
        <w:jc w:val="both"/>
      </w:pPr>
    </w:p>
    <w:p w14:paraId="6F282C18" w14:textId="77777777" w:rsidR="00FB0A65" w:rsidRDefault="000A44E7" w:rsidP="00830339">
      <w:pPr>
        <w:jc w:val="both"/>
        <w:rPr>
          <w:b/>
        </w:rPr>
      </w:pPr>
      <w:r>
        <w:rPr>
          <w:b/>
        </w:rPr>
        <w:t>Tītari</w:t>
      </w:r>
    </w:p>
    <w:p w14:paraId="7330990A" w14:textId="77777777" w:rsidR="00FB0A65" w:rsidRDefault="000A44E7" w:rsidP="00830339">
      <w:pPr>
        <w:jc w:val="both"/>
        <w:rPr>
          <w:i/>
        </w:rPr>
      </w:pPr>
      <w:proofErr w:type="spellStart"/>
      <w:r>
        <w:rPr>
          <w:i/>
        </w:rPr>
        <w:t>Mycoplasma</w:t>
      </w:r>
      <w:proofErr w:type="spellEnd"/>
      <w:r>
        <w:rPr>
          <w:i/>
        </w:rPr>
        <w:t xml:space="preserve"> </w:t>
      </w:r>
      <w:proofErr w:type="spellStart"/>
      <w:r>
        <w:rPr>
          <w:i/>
        </w:rPr>
        <w:t>gallisepticum</w:t>
      </w:r>
      <w:proofErr w:type="spellEnd"/>
      <w:r>
        <w:rPr>
          <w:i/>
        </w:rPr>
        <w:t>,</w:t>
      </w:r>
    </w:p>
    <w:p w14:paraId="2A6C0C72" w14:textId="77777777" w:rsidR="00FB0A65" w:rsidRDefault="000A44E7" w:rsidP="00830339">
      <w:pPr>
        <w:jc w:val="both"/>
        <w:rPr>
          <w:i/>
        </w:rPr>
      </w:pPr>
      <w:proofErr w:type="spellStart"/>
      <w:r>
        <w:rPr>
          <w:i/>
        </w:rPr>
        <w:t>Mycoplasma</w:t>
      </w:r>
      <w:proofErr w:type="spellEnd"/>
      <w:r>
        <w:rPr>
          <w:i/>
        </w:rPr>
        <w:t xml:space="preserve"> </w:t>
      </w:r>
      <w:proofErr w:type="spellStart"/>
      <w:r>
        <w:rPr>
          <w:i/>
        </w:rPr>
        <w:t>synoviae</w:t>
      </w:r>
      <w:proofErr w:type="spellEnd"/>
      <w:r>
        <w:rPr>
          <w:i/>
        </w:rPr>
        <w:t>,</w:t>
      </w:r>
    </w:p>
    <w:p w14:paraId="0E2635FA" w14:textId="77777777" w:rsidR="00FB0A65" w:rsidRDefault="000A44E7" w:rsidP="00830339">
      <w:pPr>
        <w:jc w:val="both"/>
        <w:rPr>
          <w:i/>
        </w:rPr>
      </w:pPr>
      <w:proofErr w:type="spellStart"/>
      <w:r>
        <w:rPr>
          <w:i/>
        </w:rPr>
        <w:t>Pasteurella</w:t>
      </w:r>
      <w:proofErr w:type="spellEnd"/>
      <w:r>
        <w:rPr>
          <w:i/>
        </w:rPr>
        <w:t xml:space="preserve"> </w:t>
      </w:r>
      <w:proofErr w:type="spellStart"/>
      <w:r>
        <w:rPr>
          <w:i/>
        </w:rPr>
        <w:t>multocida</w:t>
      </w:r>
      <w:proofErr w:type="spellEnd"/>
      <w:r>
        <w:rPr>
          <w:i/>
        </w:rPr>
        <w:t>.</w:t>
      </w:r>
    </w:p>
    <w:p w14:paraId="6AF17303" w14:textId="77777777" w:rsidR="00FB0A65" w:rsidRDefault="00FB0A65" w:rsidP="00830339">
      <w:pPr>
        <w:tabs>
          <w:tab w:val="clear" w:pos="567"/>
        </w:tabs>
        <w:spacing w:line="240" w:lineRule="auto"/>
        <w:jc w:val="both"/>
      </w:pPr>
    </w:p>
    <w:p w14:paraId="4BD626F6" w14:textId="502A442E" w:rsidR="00FB0A65" w:rsidRPr="007033E0" w:rsidRDefault="000A44E7" w:rsidP="00830339">
      <w:pPr>
        <w:pStyle w:val="Style1"/>
        <w:jc w:val="both"/>
      </w:pPr>
      <w:r>
        <w:t>3.3.</w:t>
      </w:r>
      <w:r>
        <w:tab/>
        <w:t>Kontrindikācijas</w:t>
      </w:r>
    </w:p>
    <w:p w14:paraId="71A1825B" w14:textId="77777777" w:rsidR="00FB0A65" w:rsidRDefault="00FB0A65" w:rsidP="00830339">
      <w:pPr>
        <w:tabs>
          <w:tab w:val="clear" w:pos="567"/>
        </w:tabs>
        <w:spacing w:line="240" w:lineRule="auto"/>
        <w:jc w:val="both"/>
      </w:pPr>
    </w:p>
    <w:p w14:paraId="5C12D8D7" w14:textId="008677E0" w:rsidR="00FB0A65" w:rsidRDefault="000A44E7" w:rsidP="00830339">
      <w:pPr>
        <w:tabs>
          <w:tab w:val="clear" w:pos="567"/>
        </w:tabs>
        <w:spacing w:line="240" w:lineRule="auto"/>
        <w:jc w:val="both"/>
      </w:pPr>
      <w:r>
        <w:t>Nelietot slimību profilaksei.</w:t>
      </w:r>
    </w:p>
    <w:p w14:paraId="5A158CA4" w14:textId="41B173B6" w:rsidR="00FB0A65" w:rsidRDefault="000A44E7" w:rsidP="00830339">
      <w:pPr>
        <w:jc w:val="both"/>
        <w:rPr>
          <w:color w:val="000000"/>
        </w:rPr>
      </w:pPr>
      <w:r>
        <w:t>Nelietot, ja zināms, ka ārstēšanai paredzētajā putnu grupā</w:t>
      </w:r>
      <w:r w:rsidR="003E6642">
        <w:t xml:space="preserve"> iepriekš konstatēta</w:t>
      </w:r>
      <w:r>
        <w:t xml:space="preserve"> rezistence/krusteniskā rezistence pret (fluor)</w:t>
      </w:r>
      <w:proofErr w:type="spellStart"/>
      <w:r>
        <w:t>hinoloniem</w:t>
      </w:r>
      <w:proofErr w:type="spellEnd"/>
      <w:r>
        <w:t>.</w:t>
      </w:r>
      <w:r>
        <w:rPr>
          <w:color w:val="000000"/>
        </w:rPr>
        <w:t xml:space="preserve"> </w:t>
      </w:r>
    </w:p>
    <w:p w14:paraId="07C155EF" w14:textId="77777777" w:rsidR="00FB0A65" w:rsidRDefault="000A44E7" w:rsidP="00830339">
      <w:pPr>
        <w:jc w:val="both"/>
      </w:pPr>
      <w:bookmarkStart w:id="1" w:name="_Hlk519606877"/>
      <w:r>
        <w:t xml:space="preserve">Nelietot </w:t>
      </w:r>
      <w:proofErr w:type="spellStart"/>
      <w:r>
        <w:rPr>
          <w:i/>
        </w:rPr>
        <w:t>Streptococcus</w:t>
      </w:r>
      <w:proofErr w:type="spellEnd"/>
      <w:r>
        <w:t xml:space="preserve"> </w:t>
      </w:r>
      <w:proofErr w:type="spellStart"/>
      <w:r>
        <w:t>spp</w:t>
      </w:r>
      <w:proofErr w:type="spellEnd"/>
      <w:r>
        <w:t xml:space="preserve">. izraisītu infekciju gadījumā, jo to jutība pret </w:t>
      </w:r>
      <w:proofErr w:type="spellStart"/>
      <w:r>
        <w:t>enrofloksacīnu</w:t>
      </w:r>
      <w:proofErr w:type="spellEnd"/>
      <w:r>
        <w:t xml:space="preserve"> ir ļoti neliela.</w:t>
      </w:r>
    </w:p>
    <w:p w14:paraId="1F0A69F3" w14:textId="4FB0F4D2" w:rsidR="00FB0A65" w:rsidRDefault="000A44E7" w:rsidP="00830339">
      <w:pPr>
        <w:tabs>
          <w:tab w:val="clear" w:pos="567"/>
        </w:tabs>
        <w:spacing w:line="240" w:lineRule="auto"/>
        <w:jc w:val="both"/>
      </w:pPr>
      <w:r>
        <w:t xml:space="preserve">Nelietot gadījumos, ja konstatēta pastiprināta jutība </w:t>
      </w:r>
      <w:bookmarkStart w:id="2" w:name="_Hlk82523970"/>
      <w:r>
        <w:t xml:space="preserve">pret </w:t>
      </w:r>
      <w:bookmarkEnd w:id="2"/>
      <w:proofErr w:type="spellStart"/>
      <w:r>
        <w:t>enrofloksacīnu</w:t>
      </w:r>
      <w:proofErr w:type="spellEnd"/>
      <w:r>
        <w:t xml:space="preserve"> vai pret jebkuru no </w:t>
      </w:r>
      <w:proofErr w:type="spellStart"/>
      <w:r>
        <w:t>palīgvielām</w:t>
      </w:r>
      <w:proofErr w:type="spellEnd"/>
      <w:r>
        <w:t>.</w:t>
      </w:r>
    </w:p>
    <w:p w14:paraId="75373B93" w14:textId="77777777" w:rsidR="00D52FA4" w:rsidRDefault="000A44E7" w:rsidP="00830339">
      <w:pPr>
        <w:tabs>
          <w:tab w:val="clear" w:pos="567"/>
        </w:tabs>
        <w:spacing w:line="240" w:lineRule="auto"/>
        <w:jc w:val="both"/>
      </w:pPr>
      <w:r>
        <w:t>Nelietot ārstēšanai dzīvniekiem ar skrimšļu augšanas traucējumiem.</w:t>
      </w:r>
    </w:p>
    <w:p w14:paraId="7BD44112" w14:textId="77777777" w:rsidR="00D52FA4" w:rsidRDefault="00D52FA4" w:rsidP="00830339">
      <w:pPr>
        <w:tabs>
          <w:tab w:val="clear" w:pos="567"/>
        </w:tabs>
        <w:spacing w:line="240" w:lineRule="auto"/>
        <w:jc w:val="both"/>
      </w:pPr>
      <w:r>
        <w:br w:type="page"/>
      </w:r>
    </w:p>
    <w:bookmarkEnd w:id="1"/>
    <w:p w14:paraId="7777CABF" w14:textId="3B3B652B" w:rsidR="00FB0A65" w:rsidRDefault="000A44E7" w:rsidP="00830339">
      <w:pPr>
        <w:pStyle w:val="Style1"/>
        <w:jc w:val="both"/>
      </w:pPr>
      <w:r>
        <w:lastRenderedPageBreak/>
        <w:t>3.4.</w:t>
      </w:r>
      <w:r>
        <w:tab/>
        <w:t>Īpaši brīdinājumi</w:t>
      </w:r>
    </w:p>
    <w:p w14:paraId="49AA064F" w14:textId="77777777" w:rsidR="00FB0A65" w:rsidRDefault="00FB0A65" w:rsidP="00830339">
      <w:pPr>
        <w:tabs>
          <w:tab w:val="clear" w:pos="567"/>
        </w:tabs>
        <w:spacing w:line="240" w:lineRule="auto"/>
        <w:jc w:val="both"/>
      </w:pPr>
    </w:p>
    <w:p w14:paraId="1AC0E788" w14:textId="77777777" w:rsidR="00FB0A65" w:rsidRDefault="000A44E7" w:rsidP="00830339">
      <w:pPr>
        <w:tabs>
          <w:tab w:val="clear" w:pos="567"/>
        </w:tabs>
        <w:spacing w:line="240" w:lineRule="auto"/>
        <w:jc w:val="both"/>
      </w:pPr>
      <w:bookmarkStart w:id="3" w:name="_Hlk519607395"/>
      <w:proofErr w:type="spellStart"/>
      <w:r>
        <w:rPr>
          <w:i/>
        </w:rPr>
        <w:t>Mycoplasma</w:t>
      </w:r>
      <w:proofErr w:type="spellEnd"/>
      <w:r>
        <w:t xml:space="preserve"> </w:t>
      </w:r>
      <w:proofErr w:type="spellStart"/>
      <w:r>
        <w:t>spp</w:t>
      </w:r>
      <w:proofErr w:type="spellEnd"/>
      <w:r>
        <w:t>. izraisītu infekciju ārstēšana var neiznīcināt mikroorganismus.</w:t>
      </w:r>
    </w:p>
    <w:bookmarkEnd w:id="3"/>
    <w:p w14:paraId="2786CC1B" w14:textId="7FF388E8" w:rsidR="00FB0A65" w:rsidRDefault="00FB0A65" w:rsidP="00830339">
      <w:pPr>
        <w:tabs>
          <w:tab w:val="clear" w:pos="567"/>
        </w:tabs>
        <w:spacing w:line="240" w:lineRule="auto"/>
        <w:jc w:val="both"/>
        <w:rPr>
          <w:szCs w:val="22"/>
        </w:rPr>
      </w:pPr>
    </w:p>
    <w:p w14:paraId="7950FCB3" w14:textId="3CD82657" w:rsidR="00FB0A65" w:rsidRPr="00C61DA8" w:rsidRDefault="000A44E7" w:rsidP="00830339">
      <w:pPr>
        <w:pStyle w:val="Style1"/>
        <w:jc w:val="both"/>
        <w:rPr>
          <w:b w:val="0"/>
        </w:rPr>
      </w:pPr>
      <w:r>
        <w:t>3.5.</w:t>
      </w:r>
      <w:r>
        <w:tab/>
        <w:t>Īpaši piesardzības pasākumi lietošanā</w:t>
      </w:r>
    </w:p>
    <w:p w14:paraId="32FB5783" w14:textId="77777777" w:rsidR="00FB0A65" w:rsidRDefault="00FB0A65" w:rsidP="00830339">
      <w:pPr>
        <w:tabs>
          <w:tab w:val="clear" w:pos="567"/>
        </w:tabs>
        <w:spacing w:line="240" w:lineRule="auto"/>
        <w:jc w:val="both"/>
      </w:pPr>
    </w:p>
    <w:p w14:paraId="6F59196C" w14:textId="4B43AD66" w:rsidR="00FB0A65" w:rsidRDefault="000A44E7" w:rsidP="00830339">
      <w:pPr>
        <w:tabs>
          <w:tab w:val="clear" w:pos="567"/>
        </w:tabs>
        <w:spacing w:line="240" w:lineRule="auto"/>
        <w:jc w:val="both"/>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48314676" w14:textId="77777777" w:rsidR="00FB0A65" w:rsidRDefault="00FB0A65" w:rsidP="00830339">
      <w:pPr>
        <w:tabs>
          <w:tab w:val="clear" w:pos="567"/>
        </w:tabs>
        <w:spacing w:line="240" w:lineRule="auto"/>
        <w:jc w:val="both"/>
      </w:pPr>
    </w:p>
    <w:p w14:paraId="2568EB05" w14:textId="7E5FFB11" w:rsidR="00FB0A65" w:rsidRDefault="000A44E7" w:rsidP="00830339">
      <w:pPr>
        <w:jc w:val="both"/>
      </w:pPr>
      <w:bookmarkStart w:id="4" w:name="_Hlk519607434"/>
      <w:r>
        <w:t xml:space="preserve">Kopš </w:t>
      </w:r>
      <w:proofErr w:type="spellStart"/>
      <w:r>
        <w:t>enrofloksacīna</w:t>
      </w:r>
      <w:proofErr w:type="spellEnd"/>
      <w:r>
        <w:t xml:space="preserve"> pirmās reģistrācijas lietošanai mājputniem</w:t>
      </w:r>
      <w:r w:rsidR="00B404FC">
        <w:t>,</w:t>
      </w:r>
      <w:r>
        <w:t xml:space="preserve"> </w:t>
      </w:r>
      <w:proofErr w:type="spellStart"/>
      <w:r>
        <w:rPr>
          <w:i/>
        </w:rPr>
        <w:t>E.coli</w:t>
      </w:r>
      <w:proofErr w:type="spellEnd"/>
      <w:r>
        <w:t xml:space="preserve"> jutība pret </w:t>
      </w:r>
      <w:proofErr w:type="spellStart"/>
      <w:r>
        <w:t>fluorhinoloniem</w:t>
      </w:r>
      <w:proofErr w:type="spellEnd"/>
      <w:r>
        <w:t xml:space="preserve"> ir būtiski samazinājusies un ir </w:t>
      </w:r>
      <w:r w:rsidR="00B368E9">
        <w:t xml:space="preserve">attīstījušies </w:t>
      </w:r>
      <w:proofErr w:type="spellStart"/>
      <w:r>
        <w:t>rezistenti</w:t>
      </w:r>
      <w:proofErr w:type="spellEnd"/>
      <w:r>
        <w:t xml:space="preserve"> mikroorganismi. Eiropas Savienībā ziņots arī par </w:t>
      </w:r>
      <w:proofErr w:type="spellStart"/>
      <w:r>
        <w:t>rezistentām</w:t>
      </w:r>
      <w:proofErr w:type="spellEnd"/>
      <w:r>
        <w:t xml:space="preserve"> </w:t>
      </w:r>
      <w:proofErr w:type="spellStart"/>
      <w:r>
        <w:rPr>
          <w:i/>
        </w:rPr>
        <w:t>Mycoplasma</w:t>
      </w:r>
      <w:proofErr w:type="spellEnd"/>
      <w:r>
        <w:rPr>
          <w:i/>
        </w:rPr>
        <w:t xml:space="preserve"> </w:t>
      </w:r>
      <w:proofErr w:type="spellStart"/>
      <w:r>
        <w:rPr>
          <w:i/>
        </w:rPr>
        <w:t>synoviae</w:t>
      </w:r>
      <w:proofErr w:type="spellEnd"/>
      <w:r>
        <w:t xml:space="preserve"> baktērijām.</w:t>
      </w:r>
    </w:p>
    <w:p w14:paraId="450CE39A" w14:textId="77777777" w:rsidR="00FB0A65" w:rsidRDefault="000A44E7" w:rsidP="00830339">
      <w:pPr>
        <w:jc w:val="both"/>
      </w:pPr>
      <w:bookmarkStart w:id="5" w:name="_Hlk515545148"/>
      <w:r>
        <w:t>Lietojot šīs veterinārās zāles, jāņem vērā vispārpieņemtie antibakteriālo zāļu lietošanas pamatprincipi.</w:t>
      </w:r>
    </w:p>
    <w:p w14:paraId="1A845B0C" w14:textId="00527CB8" w:rsidR="00FB0A65" w:rsidRDefault="000A44E7" w:rsidP="00830339">
      <w:pPr>
        <w:jc w:val="both"/>
      </w:pPr>
      <w:proofErr w:type="spellStart"/>
      <w:r>
        <w:t>Fluorhinolon</w:t>
      </w:r>
      <w:r w:rsidR="00B84DB2">
        <w:t>us</w:t>
      </w:r>
      <w:proofErr w:type="spellEnd"/>
      <w:r>
        <w:t xml:space="preserve"> izvēl</w:t>
      </w:r>
      <w:r w:rsidR="00B84DB2">
        <w:t>ēties</w:t>
      </w:r>
      <w:r>
        <w:t xml:space="preserve"> tikai tādu klīnisko stāvokļu ārstēšanai, kas vāji vai iespējami vāji reaģē uz ārstēšanu ar citu grupu </w:t>
      </w:r>
      <w:proofErr w:type="spellStart"/>
      <w:r>
        <w:t>pretmikrobajiem</w:t>
      </w:r>
      <w:proofErr w:type="spellEnd"/>
      <w:r>
        <w:t xml:space="preserve"> līdzekļiem.</w:t>
      </w:r>
    </w:p>
    <w:p w14:paraId="62A59580" w14:textId="77777777" w:rsidR="00FB0A65" w:rsidRDefault="000A44E7" w:rsidP="00830339">
      <w:pPr>
        <w:jc w:val="both"/>
      </w:pPr>
      <w:r>
        <w:t xml:space="preserve">Kad vien iespējams, zāļu lietošana jāpamato ar ierosinātāja jutības testa rezultātiem. </w:t>
      </w:r>
    </w:p>
    <w:bookmarkEnd w:id="5"/>
    <w:p w14:paraId="05654DE8" w14:textId="7787407C" w:rsidR="00FB0A65" w:rsidRDefault="000A44E7" w:rsidP="00830339">
      <w:pPr>
        <w:jc w:val="both"/>
      </w:pPr>
      <w:r>
        <w:t xml:space="preserve">Lietojot </w:t>
      </w:r>
      <w:r w:rsidR="00B404FC">
        <w:t xml:space="preserve">šīs </w:t>
      </w:r>
      <w:r>
        <w:t xml:space="preserve">veterinārās zāles atšķirīgi no zāļu aprakstā </w:t>
      </w:r>
      <w:r w:rsidR="00B404FC">
        <w:t xml:space="preserve">sniegtajiem </w:t>
      </w:r>
      <w:r>
        <w:t xml:space="preserve">norādījumiem, var palielināties </w:t>
      </w:r>
      <w:r w:rsidR="00B404FC">
        <w:t xml:space="preserve">tādu </w:t>
      </w:r>
      <w:r>
        <w:t xml:space="preserve">baktēriju izplatība, kuras </w:t>
      </w:r>
      <w:proofErr w:type="spellStart"/>
      <w:r>
        <w:t>rezistentas</w:t>
      </w:r>
      <w:proofErr w:type="spellEnd"/>
      <w:r>
        <w:t xml:space="preserve"> pret </w:t>
      </w:r>
      <w:proofErr w:type="spellStart"/>
      <w:r>
        <w:t>fluorhinoloniem</w:t>
      </w:r>
      <w:proofErr w:type="spellEnd"/>
      <w:r>
        <w:t xml:space="preserve">, un pavājināties ārstēšanas efektivitāte ar </w:t>
      </w:r>
      <w:proofErr w:type="spellStart"/>
      <w:r>
        <w:t>hinoloniem</w:t>
      </w:r>
      <w:proofErr w:type="spellEnd"/>
      <w:r>
        <w:t>, līdz pat iespējamai krusteniskai rezistencei.</w:t>
      </w:r>
    </w:p>
    <w:bookmarkEnd w:id="4"/>
    <w:p w14:paraId="1A6A812B" w14:textId="77777777" w:rsidR="00FB0A65" w:rsidRDefault="00FB0A65" w:rsidP="00830339">
      <w:pPr>
        <w:tabs>
          <w:tab w:val="clear" w:pos="567"/>
        </w:tabs>
        <w:spacing w:line="240" w:lineRule="auto"/>
        <w:jc w:val="both"/>
      </w:pPr>
    </w:p>
    <w:p w14:paraId="02EA17D5" w14:textId="169255AB" w:rsidR="00FB0A65" w:rsidRPr="00C61DA8" w:rsidRDefault="000A44E7" w:rsidP="00830339">
      <w:pPr>
        <w:tabs>
          <w:tab w:val="clear" w:pos="567"/>
        </w:tabs>
        <w:spacing w:line="240" w:lineRule="auto"/>
        <w:jc w:val="both"/>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69A0E53F" w14:textId="77777777" w:rsidR="00FB0A65" w:rsidRDefault="00FB0A65" w:rsidP="00830339">
      <w:pPr>
        <w:tabs>
          <w:tab w:val="clear" w:pos="567"/>
        </w:tabs>
        <w:spacing w:line="240" w:lineRule="auto"/>
        <w:jc w:val="both"/>
      </w:pPr>
    </w:p>
    <w:p w14:paraId="77BCF100" w14:textId="55FD561E" w:rsidR="002D3B29" w:rsidRDefault="000A44E7" w:rsidP="00830339">
      <w:pPr>
        <w:jc w:val="both"/>
        <w:rPr>
          <w:sz w:val="24"/>
          <w:lang w:val="sl-SI" w:eastAsia="sl-SI"/>
        </w:rPr>
      </w:pPr>
      <w:bookmarkStart w:id="6" w:name="_Hlk519607512"/>
      <w:r w:rsidRPr="00C61DA8">
        <w:t xml:space="preserve">Rīkojoties ar </w:t>
      </w:r>
      <w:r w:rsidR="00EE43B1">
        <w:t xml:space="preserve">šīm veterinārajām </w:t>
      </w:r>
      <w:r w:rsidRPr="00C61DA8">
        <w:t>zālēm, neē</w:t>
      </w:r>
      <w:r w:rsidR="00EE43B1">
        <w:t>st</w:t>
      </w:r>
      <w:r w:rsidRPr="00C61DA8">
        <w:t xml:space="preserve">, nedzert un nesmēķēt. </w:t>
      </w:r>
    </w:p>
    <w:p w14:paraId="19F5F838" w14:textId="7D4F33EA" w:rsidR="002D3B29" w:rsidRDefault="00657644" w:rsidP="00830339">
      <w:pPr>
        <w:jc w:val="both"/>
      </w:pPr>
      <w:r>
        <w:t>Iz</w:t>
      </w:r>
      <w:r w:rsidR="000A44E7" w:rsidRPr="00C61DA8">
        <w:t>vair</w:t>
      </w:r>
      <w:r>
        <w:t>ītie</w:t>
      </w:r>
      <w:r w:rsidR="000A44E7" w:rsidRPr="00C61DA8">
        <w:t xml:space="preserve">s no tiešas saskares ar ādu, jo iespējamas pastiprinātas jutības reakcijas. </w:t>
      </w:r>
    </w:p>
    <w:p w14:paraId="3AE345C4" w14:textId="05745220" w:rsidR="002D3B29" w:rsidRDefault="00657644" w:rsidP="00830339">
      <w:pPr>
        <w:jc w:val="both"/>
        <w:rPr>
          <w:sz w:val="24"/>
          <w:lang w:val="sl-SI" w:eastAsia="sl-SI"/>
        </w:rPr>
      </w:pPr>
      <w:r>
        <w:t>Rīkojoties</w:t>
      </w:r>
      <w:r w:rsidRPr="00C61DA8">
        <w:t xml:space="preserve"> </w:t>
      </w:r>
      <w:r w:rsidR="000A44E7" w:rsidRPr="00C61DA8">
        <w:t xml:space="preserve">ar šīm </w:t>
      </w:r>
      <w:r>
        <w:t xml:space="preserve">veterinārajām </w:t>
      </w:r>
      <w:r w:rsidR="000A44E7" w:rsidRPr="00C61DA8">
        <w:t xml:space="preserve">zālēm, </w:t>
      </w:r>
      <w:r>
        <w:t>izmantot individuālos aizsardzības līdzekļus, kas ietver</w:t>
      </w:r>
      <w:r w:rsidRPr="00C61DA8">
        <w:t xml:space="preserve"> </w:t>
      </w:r>
      <w:r w:rsidR="000A44E7" w:rsidRPr="00C61DA8">
        <w:t xml:space="preserve">necaurlaidīgus cimdus. </w:t>
      </w:r>
    </w:p>
    <w:p w14:paraId="4FA408BC" w14:textId="5A7F511E" w:rsidR="002D3B29" w:rsidRDefault="000A44E7" w:rsidP="00830339">
      <w:pPr>
        <w:jc w:val="both"/>
        <w:rPr>
          <w:sz w:val="24"/>
          <w:lang w:val="sl-SI" w:eastAsia="sl-SI"/>
        </w:rPr>
      </w:pPr>
      <w:r w:rsidRPr="00C61DA8">
        <w:t xml:space="preserve">Ja </w:t>
      </w:r>
      <w:r w:rsidR="0093073F">
        <w:t xml:space="preserve">veterinārās </w:t>
      </w:r>
      <w:r w:rsidRPr="00C61DA8">
        <w:t xml:space="preserve">zāles nejauši iekļuvušas acīs, </w:t>
      </w:r>
      <w:r w:rsidR="00D82F0F">
        <w:t xml:space="preserve">skalot </w:t>
      </w:r>
      <w:r w:rsidRPr="00C61DA8">
        <w:t xml:space="preserve">tās ar lielu daudzumu tīra ūdens. Kairinājuma gadījumā nekavējoties meklēt medicīnisko palīdzību. </w:t>
      </w:r>
    </w:p>
    <w:p w14:paraId="5C879BCC" w14:textId="00916698" w:rsidR="00FB0A65" w:rsidRDefault="000A44E7" w:rsidP="00830339">
      <w:pPr>
        <w:jc w:val="both"/>
        <w:rPr>
          <w:sz w:val="24"/>
          <w:lang w:val="sl-SI" w:eastAsia="sl-SI"/>
        </w:rPr>
      </w:pPr>
      <w:r w:rsidRPr="00C61DA8">
        <w:t xml:space="preserve">Personām ar zināmu pastiprinātu jutību pret </w:t>
      </w:r>
      <w:r>
        <w:t>(fluor)</w:t>
      </w:r>
      <w:proofErr w:type="spellStart"/>
      <w:r>
        <w:t>hinoloniem</w:t>
      </w:r>
      <w:proofErr w:type="spellEnd"/>
      <w:r w:rsidRPr="00C61DA8">
        <w:t xml:space="preserve"> </w:t>
      </w:r>
      <w:r w:rsidR="00ED78F8">
        <w:t>jā</w:t>
      </w:r>
      <w:r>
        <w:t>izvair</w:t>
      </w:r>
      <w:r w:rsidR="00ED78F8">
        <w:t>ā</w:t>
      </w:r>
      <w:r>
        <w:t>s no saskares ar šīm veterinārajām zālēm.</w:t>
      </w:r>
    </w:p>
    <w:p w14:paraId="5970BFE4" w14:textId="77777777" w:rsidR="00FB0A65" w:rsidRDefault="00FB0A65" w:rsidP="00830339">
      <w:pPr>
        <w:tabs>
          <w:tab w:val="clear" w:pos="567"/>
        </w:tabs>
        <w:spacing w:line="240" w:lineRule="auto"/>
        <w:jc w:val="both"/>
      </w:pPr>
    </w:p>
    <w:p w14:paraId="557E856A" w14:textId="77777777" w:rsidR="00FB0A65" w:rsidRDefault="000A44E7" w:rsidP="00830339">
      <w:pPr>
        <w:tabs>
          <w:tab w:val="clear" w:pos="567"/>
        </w:tabs>
        <w:spacing w:line="240" w:lineRule="auto"/>
        <w:jc w:val="both"/>
        <w:rPr>
          <w:szCs w:val="22"/>
          <w:u w:val="single"/>
        </w:rPr>
      </w:pPr>
      <w:r>
        <w:rPr>
          <w:szCs w:val="22"/>
          <w:u w:val="single"/>
        </w:rPr>
        <w:t>Īpaši piesardzības pasākumi vides aizsardzībai:</w:t>
      </w:r>
    </w:p>
    <w:p w14:paraId="71D10973" w14:textId="77777777" w:rsidR="00FB0A65" w:rsidRDefault="00FB0A65" w:rsidP="00830339">
      <w:pPr>
        <w:tabs>
          <w:tab w:val="clear" w:pos="567"/>
        </w:tabs>
        <w:spacing w:line="240" w:lineRule="auto"/>
        <w:jc w:val="both"/>
      </w:pPr>
    </w:p>
    <w:p w14:paraId="7B6467BA" w14:textId="77777777" w:rsidR="00FB0A65" w:rsidRDefault="000A44E7" w:rsidP="00830339">
      <w:pPr>
        <w:tabs>
          <w:tab w:val="clear" w:pos="567"/>
        </w:tabs>
        <w:spacing w:line="240" w:lineRule="auto"/>
        <w:jc w:val="both"/>
        <w:rPr>
          <w:szCs w:val="22"/>
        </w:rPr>
      </w:pPr>
      <w:r>
        <w:t>Nav piemērojami.</w:t>
      </w:r>
    </w:p>
    <w:p w14:paraId="55EC3A96" w14:textId="77777777" w:rsidR="00FB0A65" w:rsidRDefault="00FB0A65" w:rsidP="00830339">
      <w:pPr>
        <w:tabs>
          <w:tab w:val="clear" w:pos="567"/>
        </w:tabs>
        <w:spacing w:line="240" w:lineRule="auto"/>
        <w:jc w:val="both"/>
        <w:rPr>
          <w:szCs w:val="22"/>
        </w:rPr>
      </w:pPr>
    </w:p>
    <w:p w14:paraId="62907B9C" w14:textId="77777777" w:rsidR="00FB0A65" w:rsidRDefault="000A44E7" w:rsidP="00830339">
      <w:pPr>
        <w:tabs>
          <w:tab w:val="clear" w:pos="567"/>
        </w:tabs>
        <w:spacing w:line="240" w:lineRule="auto"/>
        <w:jc w:val="both"/>
        <w:rPr>
          <w:sz w:val="24"/>
          <w:lang w:val="sl-SI" w:eastAsia="sl-SI"/>
        </w:rPr>
      </w:pPr>
      <w:r w:rsidRPr="00C61DA8">
        <w:rPr>
          <w:u w:val="single"/>
        </w:rPr>
        <w:t>Citi piesardzības pasākumi</w:t>
      </w:r>
      <w:r>
        <w:t>:</w:t>
      </w:r>
    </w:p>
    <w:p w14:paraId="5BE2F7D2" w14:textId="77777777" w:rsidR="00FB0A65" w:rsidRDefault="00FB0A65" w:rsidP="00830339">
      <w:pPr>
        <w:tabs>
          <w:tab w:val="clear" w:pos="567"/>
        </w:tabs>
        <w:spacing w:line="240" w:lineRule="auto"/>
        <w:jc w:val="both"/>
      </w:pPr>
    </w:p>
    <w:p w14:paraId="2D4A1F90" w14:textId="21D8066F" w:rsidR="00FB0A65" w:rsidRDefault="000A44E7" w:rsidP="00830339">
      <w:pPr>
        <w:jc w:val="both"/>
      </w:pPr>
      <w:r>
        <w:t>Pēc ārstēšanas beigām</w:t>
      </w:r>
      <w:r w:rsidR="00CA08B2">
        <w:t xml:space="preserve"> rūpīgi iztīrīt</w:t>
      </w:r>
      <w:r>
        <w:t xml:space="preserve"> dzirdināšanas sistēm</w:t>
      </w:r>
      <w:r w:rsidR="00CA08B2">
        <w:t>u</w:t>
      </w:r>
      <w:r>
        <w:t xml:space="preserve">, lai novērstu atlikušo </w:t>
      </w:r>
      <w:r w:rsidR="00D47213">
        <w:t xml:space="preserve">veterināro </w:t>
      </w:r>
      <w:r>
        <w:t xml:space="preserve">zāļu </w:t>
      </w:r>
      <w:proofErr w:type="spellStart"/>
      <w:r>
        <w:t>subterapeitisku</w:t>
      </w:r>
      <w:proofErr w:type="spellEnd"/>
      <w:r>
        <w:t xml:space="preserve"> devu uzņemšanu, kas var </w:t>
      </w:r>
      <w:r w:rsidR="00D47213">
        <w:t xml:space="preserve">radīt </w:t>
      </w:r>
      <w:r>
        <w:t>rezistenci.</w:t>
      </w:r>
    </w:p>
    <w:bookmarkEnd w:id="6"/>
    <w:p w14:paraId="0FA99CD9" w14:textId="77777777" w:rsidR="00FB0A65" w:rsidRDefault="00FB0A65" w:rsidP="00830339">
      <w:pPr>
        <w:tabs>
          <w:tab w:val="clear" w:pos="567"/>
        </w:tabs>
        <w:spacing w:line="240" w:lineRule="auto"/>
        <w:jc w:val="both"/>
      </w:pPr>
    </w:p>
    <w:p w14:paraId="78F2F9E2" w14:textId="77777777" w:rsidR="00FB0A65" w:rsidRDefault="000A44E7" w:rsidP="00830339">
      <w:pPr>
        <w:pStyle w:val="Style1"/>
        <w:jc w:val="both"/>
      </w:pPr>
      <w:r>
        <w:t>3.6.</w:t>
      </w:r>
      <w:r>
        <w:tab/>
        <w:t>Blakusparādības</w:t>
      </w:r>
    </w:p>
    <w:p w14:paraId="1C695721" w14:textId="77777777" w:rsidR="00FB0A65" w:rsidRPr="00C61DA8" w:rsidRDefault="00FB0A65" w:rsidP="00830339">
      <w:pPr>
        <w:tabs>
          <w:tab w:val="clear" w:pos="567"/>
        </w:tabs>
        <w:spacing w:line="240" w:lineRule="auto"/>
        <w:jc w:val="both"/>
      </w:pPr>
    </w:p>
    <w:p w14:paraId="6AB05F2E" w14:textId="0559928E" w:rsidR="00FB0A65" w:rsidRDefault="000A44E7" w:rsidP="00830339">
      <w:pPr>
        <w:tabs>
          <w:tab w:val="clear" w:pos="567"/>
        </w:tabs>
        <w:spacing w:line="240" w:lineRule="auto"/>
        <w:jc w:val="both"/>
        <w:rPr>
          <w:szCs w:val="22"/>
        </w:rPr>
      </w:pPr>
      <w:r w:rsidRPr="00C61DA8">
        <w:t>Vistas, tītari</w:t>
      </w:r>
      <w:r>
        <w:t>:</w:t>
      </w:r>
    </w:p>
    <w:p w14:paraId="0B4058A2" w14:textId="77777777" w:rsidR="00FB0A65" w:rsidRDefault="00FB0A65" w:rsidP="00830339">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B0A65" w14:paraId="53CCAB76" w14:textId="77777777">
        <w:tc>
          <w:tcPr>
            <w:tcW w:w="2500" w:type="pct"/>
          </w:tcPr>
          <w:p w14:paraId="3E94E810" w14:textId="77777777" w:rsidR="00FB0A65" w:rsidRDefault="000A44E7" w:rsidP="00830339">
            <w:pPr>
              <w:spacing w:before="60" w:after="60"/>
              <w:jc w:val="both"/>
            </w:pPr>
            <w:r>
              <w:t>Nenoteikts biežums</w:t>
            </w:r>
          </w:p>
          <w:p w14:paraId="719783E7" w14:textId="77777777" w:rsidR="00FB0A65" w:rsidRDefault="000A44E7" w:rsidP="00830339">
            <w:pPr>
              <w:spacing w:before="60" w:after="60"/>
              <w:jc w:val="both"/>
              <w:rPr>
                <w:szCs w:val="22"/>
              </w:rPr>
            </w:pPr>
            <w:r>
              <w:t>(nevar noteikt pēc pieejamiem datiem):</w:t>
            </w:r>
          </w:p>
        </w:tc>
        <w:tc>
          <w:tcPr>
            <w:tcW w:w="2500" w:type="pct"/>
            <w:hideMark/>
          </w:tcPr>
          <w:p w14:paraId="5CAC29CE" w14:textId="49847F62" w:rsidR="00FB0A65" w:rsidRDefault="00A14A82" w:rsidP="00830339">
            <w:pPr>
              <w:spacing w:before="60" w:after="60"/>
              <w:jc w:val="both"/>
              <w:rPr>
                <w:iCs/>
                <w:szCs w:val="22"/>
              </w:rPr>
            </w:pPr>
            <w:r>
              <w:rPr>
                <w:szCs w:val="22"/>
              </w:rPr>
              <w:t>L</w:t>
            </w:r>
            <w:r w:rsidR="000A44E7">
              <w:rPr>
                <w:szCs w:val="22"/>
              </w:rPr>
              <w:t>ocītavu skrimšļu bojājum</w:t>
            </w:r>
            <w:r>
              <w:rPr>
                <w:szCs w:val="22"/>
              </w:rPr>
              <w:t>i</w:t>
            </w:r>
            <w:r>
              <w:rPr>
                <w:szCs w:val="22"/>
                <w:vertAlign w:val="superscript"/>
              </w:rPr>
              <w:t>1</w:t>
            </w:r>
          </w:p>
        </w:tc>
      </w:tr>
    </w:tbl>
    <w:p w14:paraId="306E6C95" w14:textId="77777777" w:rsidR="00A14A82" w:rsidRDefault="00A14A82" w:rsidP="00830339">
      <w:pPr>
        <w:tabs>
          <w:tab w:val="clear" w:pos="567"/>
        </w:tabs>
        <w:spacing w:line="240" w:lineRule="auto"/>
        <w:jc w:val="both"/>
        <w:rPr>
          <w:szCs w:val="22"/>
          <w:vertAlign w:val="superscript"/>
        </w:rPr>
      </w:pPr>
    </w:p>
    <w:p w14:paraId="6DDAAFB9" w14:textId="2D804EB5" w:rsidR="00FB0A65" w:rsidRDefault="00A14A82" w:rsidP="00830339">
      <w:pPr>
        <w:tabs>
          <w:tab w:val="clear" w:pos="567"/>
        </w:tabs>
        <w:spacing w:line="240" w:lineRule="auto"/>
        <w:jc w:val="both"/>
        <w:rPr>
          <w:szCs w:val="22"/>
        </w:rPr>
      </w:pPr>
      <w:r w:rsidRPr="00C61DA8">
        <w:rPr>
          <w:szCs w:val="22"/>
          <w:vertAlign w:val="superscript"/>
        </w:rPr>
        <w:t>1</w:t>
      </w:r>
      <w:r>
        <w:rPr>
          <w:szCs w:val="22"/>
        </w:rPr>
        <w:t xml:space="preserve">Lietojot </w:t>
      </w:r>
      <w:proofErr w:type="spellStart"/>
      <w:r>
        <w:rPr>
          <w:szCs w:val="22"/>
        </w:rPr>
        <w:t>fluorhinolonus</w:t>
      </w:r>
      <w:proofErr w:type="spellEnd"/>
      <w:r>
        <w:rPr>
          <w:szCs w:val="22"/>
        </w:rPr>
        <w:t xml:space="preserve"> augšanas periodā, tie var radīt locītavu skrimšļu bojājumus, kā rezultātā var </w:t>
      </w:r>
      <w:r w:rsidR="00EC617E">
        <w:rPr>
          <w:szCs w:val="22"/>
        </w:rPr>
        <w:t>attīstīties</w:t>
      </w:r>
      <w:r>
        <w:rPr>
          <w:szCs w:val="22"/>
        </w:rPr>
        <w:t xml:space="preserve"> balsta un kustību sistēmas darbības traucējumi, ī</w:t>
      </w:r>
      <w:r>
        <w:rPr>
          <w:iCs/>
          <w:szCs w:val="22"/>
        </w:rPr>
        <w:t xml:space="preserve">paši </w:t>
      </w:r>
      <w:r>
        <w:rPr>
          <w:szCs w:val="22"/>
        </w:rPr>
        <w:t xml:space="preserve">pie paaugstinātas apkārtējās vides temperatūras, kad ilgāku laiku būtiski palielinās </w:t>
      </w:r>
      <w:r w:rsidR="00EC617E">
        <w:rPr>
          <w:szCs w:val="22"/>
        </w:rPr>
        <w:t xml:space="preserve">veterinārās </w:t>
      </w:r>
      <w:r>
        <w:rPr>
          <w:szCs w:val="22"/>
        </w:rPr>
        <w:t>zāles saturošā ūdens patēriņš.</w:t>
      </w:r>
    </w:p>
    <w:p w14:paraId="0D7B2695" w14:textId="77777777" w:rsidR="00EC617E" w:rsidRPr="00C61DA8" w:rsidRDefault="00EC617E" w:rsidP="00830339">
      <w:pPr>
        <w:tabs>
          <w:tab w:val="clear" w:pos="567"/>
        </w:tabs>
        <w:spacing w:line="240" w:lineRule="auto"/>
        <w:jc w:val="both"/>
        <w:rPr>
          <w:szCs w:val="22"/>
          <w:vertAlign w:val="superscript"/>
        </w:rPr>
      </w:pPr>
    </w:p>
    <w:p w14:paraId="79942E96" w14:textId="6AB40D39" w:rsidR="001A7E5D" w:rsidRDefault="000A44E7" w:rsidP="00830339">
      <w:pPr>
        <w:jc w:val="both"/>
      </w:pPr>
      <w:bookmarkStart w:id="7"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86C438A" w14:textId="77777777" w:rsidR="001A7E5D" w:rsidRDefault="001A7E5D" w:rsidP="00830339">
      <w:pPr>
        <w:tabs>
          <w:tab w:val="clear" w:pos="567"/>
        </w:tabs>
        <w:spacing w:line="240" w:lineRule="auto"/>
        <w:jc w:val="both"/>
      </w:pPr>
      <w:r>
        <w:br w:type="page"/>
      </w:r>
    </w:p>
    <w:bookmarkEnd w:id="7"/>
    <w:p w14:paraId="658F4FC6" w14:textId="513C8E66" w:rsidR="00FB0A65" w:rsidRPr="007033E0" w:rsidRDefault="000A44E7" w:rsidP="00830339">
      <w:pPr>
        <w:pStyle w:val="Style1"/>
        <w:jc w:val="both"/>
      </w:pPr>
      <w:r>
        <w:lastRenderedPageBreak/>
        <w:t>3.7.</w:t>
      </w:r>
      <w:r>
        <w:tab/>
        <w:t>Lietošana grūsnības, laktācijas vai dēšanas laikā</w:t>
      </w:r>
    </w:p>
    <w:p w14:paraId="4A48D4A7" w14:textId="77777777" w:rsidR="00FB0A65" w:rsidRDefault="00FB0A65" w:rsidP="00830339">
      <w:pPr>
        <w:tabs>
          <w:tab w:val="clear" w:pos="567"/>
        </w:tabs>
        <w:spacing w:line="240" w:lineRule="auto"/>
        <w:jc w:val="both"/>
        <w:rPr>
          <w:szCs w:val="22"/>
        </w:rPr>
      </w:pPr>
    </w:p>
    <w:p w14:paraId="6712F105" w14:textId="77777777" w:rsidR="00FB0A65" w:rsidRDefault="000A44E7" w:rsidP="00830339">
      <w:pPr>
        <w:tabs>
          <w:tab w:val="clear" w:pos="567"/>
        </w:tabs>
        <w:spacing w:line="240" w:lineRule="auto"/>
        <w:jc w:val="both"/>
        <w:rPr>
          <w:szCs w:val="22"/>
        </w:rPr>
      </w:pPr>
      <w:proofErr w:type="spellStart"/>
      <w:r>
        <w:rPr>
          <w:szCs w:val="22"/>
          <w:u w:val="single"/>
        </w:rPr>
        <w:t>Dējējputniem</w:t>
      </w:r>
      <w:proofErr w:type="spellEnd"/>
      <w:r>
        <w:t>:</w:t>
      </w:r>
    </w:p>
    <w:p w14:paraId="5CB52B4D" w14:textId="11E04ED7" w:rsidR="00FB0A65" w:rsidRDefault="000A44E7" w:rsidP="00830339">
      <w:pPr>
        <w:jc w:val="both"/>
      </w:pPr>
      <w:bookmarkStart w:id="8" w:name="_Hlk519607562"/>
      <w:r>
        <w:t xml:space="preserve">Nelietot nomaiņas </w:t>
      </w:r>
      <w:proofErr w:type="spellStart"/>
      <w:r>
        <w:t>dējējputniem</w:t>
      </w:r>
      <w:proofErr w:type="spellEnd"/>
      <w:r>
        <w:t xml:space="preserve"> 14 dien</w:t>
      </w:r>
      <w:r w:rsidR="00EA3A1F">
        <w:t>as</w:t>
      </w:r>
      <w:r>
        <w:t xml:space="preserve"> pirms dēšanas uzsākšanas.</w:t>
      </w:r>
    </w:p>
    <w:bookmarkEnd w:id="8"/>
    <w:p w14:paraId="2D4B04B0" w14:textId="77777777" w:rsidR="00FB0A65" w:rsidRPr="00C61DA8" w:rsidRDefault="00FB0A65" w:rsidP="00830339">
      <w:pPr>
        <w:tabs>
          <w:tab w:val="clear" w:pos="567"/>
        </w:tabs>
        <w:spacing w:line="240" w:lineRule="auto"/>
        <w:jc w:val="both"/>
      </w:pPr>
    </w:p>
    <w:p w14:paraId="31FF9401" w14:textId="653D4181" w:rsidR="00FB0A65" w:rsidRPr="007033E0" w:rsidRDefault="000A44E7" w:rsidP="00830339">
      <w:pPr>
        <w:pStyle w:val="Style1"/>
        <w:jc w:val="both"/>
      </w:pPr>
      <w:r>
        <w:t>3.8.</w:t>
      </w:r>
      <w:r>
        <w:tab/>
        <w:t>Mijiedarbīb</w:t>
      </w:r>
      <w:r w:rsidRPr="007033E0">
        <w:t>a ar citām zālēm un citi mijiedarbības veidi</w:t>
      </w:r>
    </w:p>
    <w:p w14:paraId="34DDA974" w14:textId="77777777" w:rsidR="00FB0A65" w:rsidRDefault="00FB0A65" w:rsidP="00830339">
      <w:pPr>
        <w:tabs>
          <w:tab w:val="clear" w:pos="567"/>
        </w:tabs>
        <w:spacing w:line="240" w:lineRule="auto"/>
        <w:jc w:val="both"/>
      </w:pPr>
    </w:p>
    <w:p w14:paraId="36BA9EBC" w14:textId="15B22989" w:rsidR="00FB0A65" w:rsidRDefault="000A44E7" w:rsidP="00830339">
      <w:pPr>
        <w:jc w:val="both"/>
      </w:pPr>
      <w:bookmarkStart w:id="9" w:name="_Hlk519607596"/>
      <w:proofErr w:type="spellStart"/>
      <w:r>
        <w:t>Enrofloksacīnam</w:t>
      </w:r>
      <w:proofErr w:type="spellEnd"/>
      <w:r>
        <w:t xml:space="preserve"> nepiemīt </w:t>
      </w:r>
      <w:proofErr w:type="spellStart"/>
      <w:r>
        <w:t>imūn</w:t>
      </w:r>
      <w:r w:rsidR="00B53054">
        <w:t>supresējoša</w:t>
      </w:r>
      <w:proofErr w:type="spellEnd"/>
      <w:r>
        <w:t xml:space="preserve"> darbība, tādēļ to var lietot kopā ar </w:t>
      </w:r>
      <w:proofErr w:type="spellStart"/>
      <w:r>
        <w:t>citi</w:t>
      </w:r>
      <w:r w:rsidR="00483DF5">
        <w:t>ām</w:t>
      </w:r>
      <w:proofErr w:type="spellEnd"/>
      <w:r w:rsidR="00483DF5">
        <w:t xml:space="preserve"> veterinārajām</w:t>
      </w:r>
      <w:r>
        <w:t xml:space="preserve"> zā</w:t>
      </w:r>
      <w:r w:rsidR="00483DF5">
        <w:t>lēm</w:t>
      </w:r>
      <w:r>
        <w:t>,</w:t>
      </w:r>
      <w:r w:rsidR="00483DF5">
        <w:t xml:space="preserve"> t.sk. </w:t>
      </w:r>
      <w:proofErr w:type="spellStart"/>
      <w:r>
        <w:t>kokcidiostatisk</w:t>
      </w:r>
      <w:r w:rsidR="00483DF5">
        <w:t>ām</w:t>
      </w:r>
      <w:proofErr w:type="spellEnd"/>
      <w:r>
        <w:t xml:space="preserve"> un </w:t>
      </w:r>
      <w:proofErr w:type="spellStart"/>
      <w:r>
        <w:t>amebicīdisk</w:t>
      </w:r>
      <w:r w:rsidR="00483DF5">
        <w:t>ām</w:t>
      </w:r>
      <w:proofErr w:type="spellEnd"/>
      <w:r w:rsidR="00483DF5">
        <w:t xml:space="preserve"> veterinārajām zālēm</w:t>
      </w:r>
      <w:r>
        <w:t>.</w:t>
      </w:r>
    </w:p>
    <w:p w14:paraId="6E84CE6A" w14:textId="2D2C9262" w:rsidR="007B324A" w:rsidRDefault="0046706A" w:rsidP="00830339">
      <w:pPr>
        <w:jc w:val="both"/>
      </w:pPr>
      <w:r>
        <w:t xml:space="preserve">Lietojot vienlaicīgi ar </w:t>
      </w:r>
      <w:proofErr w:type="spellStart"/>
      <w:r w:rsidR="000A44E7">
        <w:t>tetraciklīn</w:t>
      </w:r>
      <w:r>
        <w:t>u</w:t>
      </w:r>
      <w:proofErr w:type="spellEnd"/>
      <w:r w:rsidR="000A44E7">
        <w:t xml:space="preserve">, </w:t>
      </w:r>
      <w:proofErr w:type="spellStart"/>
      <w:r w:rsidR="000A44E7">
        <w:t>makrolīdu</w:t>
      </w:r>
      <w:proofErr w:type="spellEnd"/>
      <w:r w:rsidR="000A44E7">
        <w:t xml:space="preserve"> un </w:t>
      </w:r>
      <w:proofErr w:type="spellStart"/>
      <w:r w:rsidR="000A44E7">
        <w:t>amfenikola</w:t>
      </w:r>
      <w:proofErr w:type="spellEnd"/>
      <w:r w:rsidR="000A44E7">
        <w:t xml:space="preserve"> grupas antibiotikām</w:t>
      </w:r>
      <w:r>
        <w:t>,</w:t>
      </w:r>
      <w:r w:rsidR="000A44E7">
        <w:t xml:space="preserve"> </w:t>
      </w:r>
      <w:proofErr w:type="spellStart"/>
      <w:r w:rsidR="000A44E7">
        <w:t>enrofloksacīns</w:t>
      </w:r>
      <w:proofErr w:type="spellEnd"/>
      <w:r w:rsidR="000A44E7">
        <w:t xml:space="preserve"> var izraisīt antagonistisku efektu. </w:t>
      </w:r>
    </w:p>
    <w:p w14:paraId="306852BD" w14:textId="48869812" w:rsidR="00FB0A65" w:rsidRDefault="000A44E7" w:rsidP="00830339">
      <w:pPr>
        <w:jc w:val="both"/>
      </w:pPr>
      <w:proofErr w:type="spellStart"/>
      <w:r>
        <w:t>Enrofloksacīna</w:t>
      </w:r>
      <w:proofErr w:type="spellEnd"/>
      <w:r>
        <w:t xml:space="preserve"> uzsūkšanās var samazināties, ja </w:t>
      </w:r>
      <w:r w:rsidR="007B324A">
        <w:t xml:space="preserve">veterinārās </w:t>
      </w:r>
      <w:r>
        <w:t xml:space="preserve">zāles tiek ievadītas kopā ar vielām, kas satur magniju vai alumīniju. </w:t>
      </w:r>
    </w:p>
    <w:p w14:paraId="2D3AD83B" w14:textId="77777777" w:rsidR="00FB0A65" w:rsidRDefault="000A44E7" w:rsidP="00830339">
      <w:pPr>
        <w:jc w:val="both"/>
      </w:pPr>
      <w:r>
        <w:t xml:space="preserve">Nelietot vienlaikus ar </w:t>
      </w:r>
      <w:proofErr w:type="spellStart"/>
      <w:r>
        <w:t>nesteroīdajiem</w:t>
      </w:r>
      <w:proofErr w:type="spellEnd"/>
      <w:r>
        <w:t xml:space="preserve"> </w:t>
      </w:r>
      <w:proofErr w:type="spellStart"/>
      <w:r>
        <w:t>pretiekaisuma</w:t>
      </w:r>
      <w:proofErr w:type="spellEnd"/>
      <w:r>
        <w:t xml:space="preserve"> līdzekļiem. </w:t>
      </w:r>
    </w:p>
    <w:bookmarkEnd w:id="9"/>
    <w:p w14:paraId="4586126B" w14:textId="77777777" w:rsidR="00FB0A65" w:rsidRDefault="00FB0A65" w:rsidP="00830339">
      <w:pPr>
        <w:tabs>
          <w:tab w:val="clear" w:pos="567"/>
        </w:tabs>
        <w:spacing w:line="240" w:lineRule="auto"/>
        <w:jc w:val="both"/>
      </w:pPr>
    </w:p>
    <w:p w14:paraId="437D7B8C" w14:textId="57880FDE" w:rsidR="00FB0A65" w:rsidRDefault="000A44E7" w:rsidP="00830339">
      <w:pPr>
        <w:pStyle w:val="Style1"/>
        <w:jc w:val="both"/>
      </w:pPr>
      <w:r>
        <w:t>3.9.</w:t>
      </w:r>
      <w:r>
        <w:tab/>
        <w:t>Lietošanas veids un devas</w:t>
      </w:r>
    </w:p>
    <w:p w14:paraId="3FF97A2F" w14:textId="77777777" w:rsidR="00FB0A65" w:rsidRDefault="00FB0A65" w:rsidP="00830339">
      <w:pPr>
        <w:tabs>
          <w:tab w:val="clear" w:pos="567"/>
        </w:tabs>
        <w:spacing w:line="240" w:lineRule="auto"/>
        <w:jc w:val="both"/>
      </w:pPr>
    </w:p>
    <w:p w14:paraId="60D12C1F" w14:textId="7366F982" w:rsidR="00FB0A65" w:rsidRDefault="00BC72FB" w:rsidP="00830339">
      <w:pPr>
        <w:jc w:val="both"/>
      </w:pPr>
      <w:bookmarkStart w:id="10" w:name="_Hlk519607016"/>
      <w:r>
        <w:t>L</w:t>
      </w:r>
      <w:r w:rsidR="000A44E7">
        <w:t>ietošanai dzeram</w:t>
      </w:r>
      <w:r>
        <w:t>ajā</w:t>
      </w:r>
      <w:r w:rsidR="000A44E7">
        <w:t xml:space="preserve"> ūden</w:t>
      </w:r>
      <w:r>
        <w:t>ī</w:t>
      </w:r>
      <w:r w:rsidR="000A44E7">
        <w:t>.</w:t>
      </w:r>
    </w:p>
    <w:p w14:paraId="02927EFE" w14:textId="77777777" w:rsidR="00FE33CE" w:rsidRDefault="00FE33CE" w:rsidP="00830339">
      <w:pPr>
        <w:jc w:val="both"/>
      </w:pPr>
    </w:p>
    <w:bookmarkEnd w:id="10"/>
    <w:p w14:paraId="5396934D" w14:textId="77777777" w:rsidR="00FB0A65" w:rsidRDefault="000A44E7" w:rsidP="00830339">
      <w:pPr>
        <w:jc w:val="both"/>
      </w:pPr>
      <w:r>
        <w:t xml:space="preserve">Deva: 10 mg </w:t>
      </w:r>
      <w:proofErr w:type="spellStart"/>
      <w:r>
        <w:t>enrofloksacīna</w:t>
      </w:r>
      <w:proofErr w:type="spellEnd"/>
      <w:r>
        <w:t>/kg ķermeņa svara dienā 3–5 dienas pēc kārtas.</w:t>
      </w:r>
    </w:p>
    <w:p w14:paraId="529DDC58" w14:textId="77777777" w:rsidR="00FB0A65" w:rsidRDefault="00FB0A65" w:rsidP="00830339">
      <w:pPr>
        <w:jc w:val="both"/>
      </w:pPr>
    </w:p>
    <w:p w14:paraId="0D1B00FA" w14:textId="5C114C26" w:rsidR="00FB0A65" w:rsidRDefault="000A44E7" w:rsidP="00830339">
      <w:pPr>
        <w:jc w:val="both"/>
      </w:pPr>
      <w:r>
        <w:t>Ārstēšanas ilgums</w:t>
      </w:r>
      <w:r w:rsidR="00FE33CE">
        <w:t>:</w:t>
      </w:r>
      <w:r>
        <w:t xml:space="preserve"> 3–5 dienas pēc kārtas; 5 dienas pēc kārtas jauktu infekciju un hronisku progresējošu formu gadījumā. Ja klīniskais stāvoklis 2–3 dienu laikā neuzlabojas, apsv</w:t>
      </w:r>
      <w:r w:rsidR="00F75750">
        <w:t>ērt</w:t>
      </w:r>
      <w:r>
        <w:t xml:space="preserve"> alternatīv</w:t>
      </w:r>
      <w:r w:rsidR="00F75750">
        <w:t>u</w:t>
      </w:r>
      <w:r>
        <w:t xml:space="preserve"> antibakteriāl</w:t>
      </w:r>
      <w:r w:rsidR="00F75750">
        <w:t>o</w:t>
      </w:r>
      <w:r>
        <w:t xml:space="preserve"> terapij</w:t>
      </w:r>
      <w:r w:rsidR="00F75750">
        <w:t>u</w:t>
      </w:r>
      <w:r>
        <w:t xml:space="preserve">, ņemot vērā </w:t>
      </w:r>
      <w:r w:rsidR="00495FD5">
        <w:t xml:space="preserve">ierosinātāju </w:t>
      </w:r>
      <w:r>
        <w:t xml:space="preserve">jutības </w:t>
      </w:r>
      <w:r w:rsidR="00495FD5">
        <w:t xml:space="preserve">testu </w:t>
      </w:r>
      <w:r>
        <w:t>rezultātus.</w:t>
      </w:r>
    </w:p>
    <w:p w14:paraId="6001249A" w14:textId="33830378" w:rsidR="00FB0A65" w:rsidRDefault="00F75750" w:rsidP="00830339">
      <w:pPr>
        <w:autoSpaceDE w:val="0"/>
        <w:autoSpaceDN w:val="0"/>
        <w:adjustRightInd w:val="0"/>
        <w:jc w:val="both"/>
        <w:rPr>
          <w:sz w:val="24"/>
          <w:lang w:val="sl-SI" w:eastAsia="sl-SI"/>
        </w:rPr>
      </w:pPr>
      <w:bookmarkStart w:id="11" w:name="_Hlk519607049"/>
      <w:r>
        <w:t>Šīs veterinārās z</w:t>
      </w:r>
      <w:r w:rsidR="000A44E7">
        <w:t>āles saturoš</w:t>
      </w:r>
      <w:r w:rsidR="005D61FB">
        <w:t>a</w:t>
      </w:r>
      <w:r w:rsidR="000A44E7">
        <w:t xml:space="preserve"> dzeramā ūdens uzņemšana</w:t>
      </w:r>
      <w:r w:rsidR="005D61FB">
        <w:t xml:space="preserve"> ir</w:t>
      </w:r>
      <w:r w:rsidR="000A44E7">
        <w:t xml:space="preserve"> atkarīga no dzīvnieka klīniskā stāvokļa. Pārliecināties, lai </w:t>
      </w:r>
      <w:r w:rsidR="00EB3700">
        <w:t xml:space="preserve">tiek uzņemta </w:t>
      </w:r>
      <w:r w:rsidR="000A44E7">
        <w:t xml:space="preserve">visa </w:t>
      </w:r>
      <w:r w:rsidR="005D61FB">
        <w:t xml:space="preserve">nepieciešamā </w:t>
      </w:r>
      <w:r w:rsidR="000A44E7">
        <w:t xml:space="preserve">deva. </w:t>
      </w:r>
      <w:r w:rsidR="000A44E7" w:rsidRPr="00C61DA8">
        <w:rPr>
          <w:szCs w:val="22"/>
          <w:lang w:val="sl-SI" w:eastAsia="sl-SI"/>
        </w:rPr>
        <w:t xml:space="preserve">Lai nodrošinātu pareizu devu, ūdenim </w:t>
      </w:r>
      <w:r w:rsidR="000A44E7" w:rsidRPr="003E6642">
        <w:rPr>
          <w:szCs w:val="22"/>
        </w:rPr>
        <w:t>jāpievieno atbilstošs</w:t>
      </w:r>
      <w:r w:rsidR="000A44E7">
        <w:t xml:space="preserve"> </w:t>
      </w:r>
      <w:r w:rsidR="00197962">
        <w:t xml:space="preserve">šo veterināro zāļu </w:t>
      </w:r>
      <w:r w:rsidR="000A44E7">
        <w:t>daudzums.</w:t>
      </w:r>
    </w:p>
    <w:p w14:paraId="0F6A9999" w14:textId="77777777" w:rsidR="005D61FB" w:rsidRPr="00C61DA8" w:rsidRDefault="005D61FB" w:rsidP="00830339">
      <w:pPr>
        <w:autoSpaceDE w:val="0"/>
        <w:autoSpaceDN w:val="0"/>
        <w:adjustRightInd w:val="0"/>
        <w:jc w:val="both"/>
        <w:rPr>
          <w:sz w:val="24"/>
          <w:lang w:val="sl-SI" w:eastAsia="sl-SI"/>
        </w:rPr>
      </w:pPr>
    </w:p>
    <w:p w14:paraId="26E6011D" w14:textId="2537890C" w:rsidR="00FB0A65" w:rsidRDefault="000A44E7" w:rsidP="00830339">
      <w:pPr>
        <w:autoSpaceDE w:val="0"/>
        <w:autoSpaceDN w:val="0"/>
        <w:adjustRightInd w:val="0"/>
        <w:jc w:val="both"/>
      </w:pPr>
      <w:r>
        <w:t xml:space="preserve">10 mg </w:t>
      </w:r>
      <w:proofErr w:type="spellStart"/>
      <w:r>
        <w:t>enrofloksacīna</w:t>
      </w:r>
      <w:proofErr w:type="spellEnd"/>
      <w:r>
        <w:t xml:space="preserve">/kg ķermeņa svara </w:t>
      </w:r>
      <w:r w:rsidR="00197962">
        <w:t>(</w:t>
      </w:r>
      <w:r>
        <w:t xml:space="preserve">atbilst 0,1 ml </w:t>
      </w:r>
      <w:r w:rsidR="003228C9">
        <w:t>veterināro zāļu</w:t>
      </w:r>
      <w:r>
        <w:t>/kg ķermeņa svara</w:t>
      </w:r>
      <w:r w:rsidR="003228C9">
        <w:t>)</w:t>
      </w:r>
      <w:r>
        <w:t xml:space="preserve">, tādējādi, lai nodrošinātu nepieciešamo </w:t>
      </w:r>
      <w:r w:rsidR="003228C9">
        <w:t xml:space="preserve">šo veterināro zāļu </w:t>
      </w:r>
      <w:r>
        <w:t>daudzumu litrā dze</w:t>
      </w:r>
      <w:r w:rsidR="00EB3700">
        <w:t>ra</w:t>
      </w:r>
      <w:r>
        <w:t>mā ūdens, vei</w:t>
      </w:r>
      <w:r w:rsidR="003228C9">
        <w:t>kt</w:t>
      </w:r>
      <w:r>
        <w:t xml:space="preserve"> šād</w:t>
      </w:r>
      <w:r w:rsidR="003228C9">
        <w:t>u</w:t>
      </w:r>
      <w:r>
        <w:t xml:space="preserve"> aprēķin</w:t>
      </w:r>
      <w:r w:rsidR="003228C9">
        <w:t>u</w:t>
      </w:r>
      <w:r>
        <w:t>:</w:t>
      </w:r>
    </w:p>
    <w:p w14:paraId="7103F770" w14:textId="779B125E" w:rsidR="005158F4" w:rsidRDefault="005158F4" w:rsidP="00830339">
      <w:pPr>
        <w:autoSpaceDE w:val="0"/>
        <w:autoSpaceDN w:val="0"/>
        <w:adjustRightInd w:val="0"/>
        <w:jc w:val="both"/>
      </w:pPr>
    </w:p>
    <w:p w14:paraId="42CB24E2" w14:textId="56836A79" w:rsidR="005158F4" w:rsidRDefault="003907B0" w:rsidP="00830339">
      <w:pPr>
        <w:autoSpaceDE w:val="0"/>
        <w:autoSpaceDN w:val="0"/>
        <w:adjustRightInd w:val="0"/>
        <w:jc w:val="both"/>
        <w:rPr>
          <w:sz w:val="24"/>
          <w:lang w:val="sl-SI" w:eastAsia="sl-SI"/>
        </w:rPr>
      </w:pPr>
      <w:r w:rsidRPr="005158F4">
        <w:rPr>
          <w:noProof/>
          <w:sz w:val="24"/>
          <w:lang w:val="sl-SI" w:eastAsia="sl-SI"/>
        </w:rPr>
        <mc:AlternateContent>
          <mc:Choice Requires="wps">
            <w:drawing>
              <wp:anchor distT="45720" distB="45720" distL="114300" distR="114300" simplePos="0" relativeHeight="251659264" behindDoc="0" locked="0" layoutInCell="1" allowOverlap="1" wp14:anchorId="280CF760" wp14:editId="7A049149">
                <wp:simplePos x="0" y="0"/>
                <wp:positionH relativeFrom="margin">
                  <wp:posOffset>-95250</wp:posOffset>
                </wp:positionH>
                <wp:positionV relativeFrom="paragraph">
                  <wp:posOffset>64268</wp:posOffset>
                </wp:positionV>
                <wp:extent cx="486918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9180" cy="1404620"/>
                        </a:xfrm>
                        <a:prstGeom prst="rect">
                          <a:avLst/>
                        </a:prstGeom>
                        <a:noFill/>
                        <a:ln w="9525">
                          <a:noFill/>
                          <a:miter lim="800000"/>
                          <a:headEnd/>
                          <a:tailEnd/>
                        </a:ln>
                      </wps:spPr>
                      <wps:txbx>
                        <w:txbxContent>
                          <w:p w14:paraId="612E5713" w14:textId="77777777" w:rsidR="005158F4" w:rsidRPr="001A40DF" w:rsidRDefault="005158F4" w:rsidP="005158F4">
                            <w:pPr>
                              <w:autoSpaceDE w:val="0"/>
                              <w:autoSpaceDN w:val="0"/>
                              <w:adjustRightInd w:val="0"/>
                              <w:jc w:val="both"/>
                              <w:rPr>
                                <w:sz w:val="24"/>
                                <w:lang w:val="sl-SI" w:eastAsia="sl-SI"/>
                              </w:rPr>
                            </w:pPr>
                            <w:r>
                              <w:t>ml šo veterināro zāļu uz</w:t>
                            </w:r>
                            <w:r>
                              <w:tab/>
                            </w:r>
                            <w:r>
                              <w:tab/>
                            </w:r>
                            <w:r>
                              <w:tab/>
                              <w:t>Ārstējamo dzīvnieku</w:t>
                            </w:r>
                            <w:r>
                              <w:tab/>
                            </w:r>
                            <w:r>
                              <w:tab/>
                              <w:t>Dzīvnieku</w:t>
                            </w:r>
                          </w:p>
                          <w:p w14:paraId="49CF56A8" w14:textId="77777777" w:rsidR="005158F4" w:rsidRPr="001A40DF" w:rsidRDefault="005158F4" w:rsidP="005158F4">
                            <w:pPr>
                              <w:autoSpaceDE w:val="0"/>
                              <w:autoSpaceDN w:val="0"/>
                              <w:adjustRightInd w:val="0"/>
                              <w:jc w:val="both"/>
                              <w:rPr>
                                <w:sz w:val="24"/>
                                <w:lang w:val="sl-SI" w:eastAsia="sl-SI"/>
                              </w:rPr>
                            </w:pPr>
                            <w:r>
                              <w:t xml:space="preserve">kg ķermeņa svara </w:t>
                            </w:r>
                            <w:r w:rsidRPr="00C61DA8">
                              <w:rPr>
                                <w:lang w:val="sl-SI"/>
                              </w:rPr>
                              <w:t>dienā (kg)</w:t>
                            </w:r>
                            <w:r w:rsidRPr="00C61DA8">
                              <w:tab/>
                            </w:r>
                            <w:r>
                              <w:t>X</w:t>
                            </w:r>
                            <w:r>
                              <w:tab/>
                              <w:t>vidējais ķermeņa svars</w:t>
                            </w:r>
                            <w:r>
                              <w:tab/>
                              <w:t>X</w:t>
                            </w:r>
                            <w:r>
                              <w:tab/>
                              <w:t>skaits</w:t>
                            </w:r>
                            <w:r>
                              <w:tab/>
                            </w:r>
                          </w:p>
                          <w:p w14:paraId="73CB0801" w14:textId="465E55BA" w:rsidR="005158F4" w:rsidRDefault="005158F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0CF760" id="_x0000_t202" coordsize="21600,21600" o:spt="202" path="m,l,21600r21600,l21600,xe">
                <v:stroke joinstyle="miter"/>
                <v:path gradientshapeok="t" o:connecttype="rect"/>
              </v:shapetype>
              <v:shape id="Text Box 2" o:spid="_x0000_s1026" type="#_x0000_t202" style="position:absolute;left:0;text-align:left;margin-left:-7.5pt;margin-top:5.05pt;width:383.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" filled="f" stroked="f">
                <v:textbox style="mso-fit-shape-to-text:t">
                  <w:txbxContent>
                    <w:p w14:paraId="612E5713" w14:textId="77777777" w:rsidR="005158F4" w:rsidRPr="001A40DF" w:rsidRDefault="005158F4" w:rsidP="005158F4">
                      <w:pPr>
                        <w:autoSpaceDE w:val="0"/>
                        <w:autoSpaceDN w:val="0"/>
                        <w:adjustRightInd w:val="0"/>
                        <w:jc w:val="both"/>
                        <w:rPr>
                          <w:sz w:val="24"/>
                          <w:lang w:val="sl-SI" w:eastAsia="sl-SI"/>
                        </w:rPr>
                      </w:pPr>
                      <w:r>
                        <w:t>ml šo veterināro zāļu uz</w:t>
                      </w:r>
                      <w:r>
                        <w:tab/>
                      </w:r>
                      <w:r>
                        <w:tab/>
                      </w:r>
                      <w:r>
                        <w:tab/>
                        <w:t>Ārstējamo dzīvnieku</w:t>
                      </w:r>
                      <w:r>
                        <w:tab/>
                      </w:r>
                      <w:r>
                        <w:tab/>
                      </w:r>
                      <w:proofErr w:type="spellStart"/>
                      <w:r>
                        <w:t>Dzīvnieku</w:t>
                      </w:r>
                      <w:proofErr w:type="spellEnd"/>
                    </w:p>
                    <w:p w14:paraId="49CF56A8" w14:textId="77777777" w:rsidR="005158F4" w:rsidRPr="001A40DF" w:rsidRDefault="005158F4" w:rsidP="005158F4">
                      <w:pPr>
                        <w:autoSpaceDE w:val="0"/>
                        <w:autoSpaceDN w:val="0"/>
                        <w:adjustRightInd w:val="0"/>
                        <w:jc w:val="both"/>
                        <w:rPr>
                          <w:sz w:val="24"/>
                          <w:lang w:val="sl-SI" w:eastAsia="sl-SI"/>
                        </w:rPr>
                      </w:pPr>
                      <w:r>
                        <w:t xml:space="preserve">kg ķermeņa svara </w:t>
                      </w:r>
                      <w:proofErr w:type="spellStart"/>
                      <w:r w:rsidRPr="00C61DA8">
                        <w:rPr>
                          <w:lang w:val="sl-SI"/>
                        </w:rPr>
                        <w:t>dienā</w:t>
                      </w:r>
                      <w:proofErr w:type="spellEnd"/>
                      <w:r w:rsidRPr="00C61DA8">
                        <w:rPr>
                          <w:lang w:val="sl-SI"/>
                        </w:rPr>
                        <w:t xml:space="preserve"> (kg)</w:t>
                      </w:r>
                      <w:r w:rsidRPr="00C61DA8">
                        <w:tab/>
                      </w:r>
                      <w:r>
                        <w:t>X</w:t>
                      </w:r>
                      <w:r>
                        <w:tab/>
                        <w:t>vidējais ķermeņa svars</w:t>
                      </w:r>
                      <w:r>
                        <w:tab/>
                        <w:t>X</w:t>
                      </w:r>
                      <w:r>
                        <w:tab/>
                        <w:t>skaits</w:t>
                      </w:r>
                      <w:r>
                        <w:tab/>
                      </w:r>
                    </w:p>
                    <w:p w14:paraId="73CB0801" w14:textId="465E55BA" w:rsidR="005158F4" w:rsidRDefault="005158F4"/>
                  </w:txbxContent>
                </v:textbox>
                <w10:wrap type="square" anchorx="margin"/>
              </v:shape>
            </w:pict>
          </mc:Fallback>
        </mc:AlternateContent>
      </w:r>
    </w:p>
    <w:p w14:paraId="7F0EA32B" w14:textId="0A988D16" w:rsidR="005158F4" w:rsidRDefault="009E4E69" w:rsidP="00830339">
      <w:pPr>
        <w:autoSpaceDE w:val="0"/>
        <w:autoSpaceDN w:val="0"/>
        <w:adjustRightInd w:val="0"/>
        <w:jc w:val="both"/>
        <w:rPr>
          <w:sz w:val="24"/>
          <w:lang w:val="sl-SI" w:eastAsia="sl-SI"/>
        </w:rPr>
      </w:pPr>
      <w:r>
        <w:rPr>
          <w:noProof/>
        </w:rPr>
        <mc:AlternateContent>
          <mc:Choice Requires="wps">
            <w:drawing>
              <wp:anchor distT="45720" distB="45720" distL="114300" distR="114300" simplePos="0" relativeHeight="251666432" behindDoc="0" locked="0" layoutInCell="1" allowOverlap="1" wp14:anchorId="7AD4B578" wp14:editId="732BAFA5">
                <wp:simplePos x="0" y="0"/>
                <wp:positionH relativeFrom="page">
                  <wp:posOffset>5557520</wp:posOffset>
                </wp:positionH>
                <wp:positionV relativeFrom="paragraph">
                  <wp:posOffset>5715</wp:posOffset>
                </wp:positionV>
                <wp:extent cx="1147667" cy="723014"/>
                <wp:effectExtent l="0" t="0" r="0" b="1270"/>
                <wp:wrapNone/>
                <wp:docPr id="302369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667" cy="723014"/>
                        </a:xfrm>
                        <a:prstGeom prst="rect">
                          <a:avLst/>
                        </a:prstGeom>
                        <a:noFill/>
                        <a:ln w="9525">
                          <a:noFill/>
                          <a:miter lim="800000"/>
                          <a:headEnd/>
                          <a:tailEnd/>
                        </a:ln>
                      </wps:spPr>
                      <wps:txbx>
                        <w:txbxContent>
                          <w:p w14:paraId="73E1BCE7" w14:textId="04965F29" w:rsidR="00C41EB6" w:rsidRDefault="009E4E69" w:rsidP="00C61DA8">
                            <w:pPr>
                              <w:jc w:val="both"/>
                            </w:pPr>
                            <w:r>
                              <w:rPr>
                                <w:lang w:val="en-US"/>
                              </w:rPr>
                              <w:t xml:space="preserve">ml </w:t>
                            </w:r>
                            <w:r>
                              <w:rPr>
                                <w:lang w:val="en-US"/>
                              </w:rPr>
                              <w:t xml:space="preserve">šo </w:t>
                            </w:r>
                            <w:r w:rsidR="002B5D27">
                              <w:rPr>
                                <w:lang w:val="en-US"/>
                              </w:rPr>
                              <w:t>v</w:t>
                            </w:r>
                            <w:r>
                              <w:rPr>
                                <w:lang w:val="en-US"/>
                              </w:rPr>
                              <w:t xml:space="preserve">eterināro zāļu uz 1 litru </w:t>
                            </w:r>
                            <w:r w:rsidRPr="005158F4">
                              <w:rPr>
                                <w:lang w:val="en-US"/>
                              </w:rPr>
                              <w:t>dzeramā ūdens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4B578" id="_x0000_s1027" type="#_x0000_t202" style="position:absolute;left:0;text-align:left;margin-left:437.6pt;margin-top:.45pt;width:90.35pt;height:56.9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" filled="f" stroked="f">
                <v:textbox>
                  <w:txbxContent>
                    <w:p w14:paraId="73E1BCE7" w14:textId="04965F29" w:rsidR="00C41EB6" w:rsidRDefault="009E4E69" w:rsidP="00C61DA8">
                      <w:pPr>
                        <w:jc w:val="both"/>
                      </w:pPr>
                      <w:r>
                        <w:rPr>
                          <w:lang w:val="en-US"/>
                        </w:rPr>
                        <w:t xml:space="preserve">ml </w:t>
                      </w:r>
                      <w:proofErr w:type="spellStart"/>
                      <w:r>
                        <w:rPr>
                          <w:lang w:val="en-US"/>
                        </w:rPr>
                        <w:t>šo</w:t>
                      </w:r>
                      <w:proofErr w:type="spellEnd"/>
                      <w:r>
                        <w:rPr>
                          <w:lang w:val="en-US"/>
                        </w:rPr>
                        <w:t xml:space="preserve"> </w:t>
                      </w:r>
                      <w:proofErr w:type="spellStart"/>
                      <w:r w:rsidR="002B5D27">
                        <w:rPr>
                          <w:lang w:val="en-US"/>
                        </w:rPr>
                        <w:t>v</w:t>
                      </w:r>
                      <w:r>
                        <w:rPr>
                          <w:lang w:val="en-US"/>
                        </w:rPr>
                        <w:t>eterināro</w:t>
                      </w:r>
                      <w:proofErr w:type="spellEnd"/>
                      <w:r>
                        <w:rPr>
                          <w:lang w:val="en-US"/>
                        </w:rPr>
                        <w:t xml:space="preserve"> </w:t>
                      </w:r>
                      <w:proofErr w:type="spellStart"/>
                      <w:r>
                        <w:rPr>
                          <w:lang w:val="en-US"/>
                        </w:rPr>
                        <w:t>zāļu</w:t>
                      </w:r>
                      <w:proofErr w:type="spellEnd"/>
                      <w:r>
                        <w:rPr>
                          <w:lang w:val="en-US"/>
                        </w:rPr>
                        <w:t xml:space="preserve"> </w:t>
                      </w:r>
                      <w:proofErr w:type="spellStart"/>
                      <w:r>
                        <w:rPr>
                          <w:lang w:val="en-US"/>
                        </w:rPr>
                        <w:t>uz</w:t>
                      </w:r>
                      <w:proofErr w:type="spellEnd"/>
                      <w:r>
                        <w:rPr>
                          <w:lang w:val="en-US"/>
                        </w:rPr>
                        <w:t xml:space="preserve"> 1 </w:t>
                      </w:r>
                      <w:proofErr w:type="spellStart"/>
                      <w:r>
                        <w:rPr>
                          <w:lang w:val="en-US"/>
                        </w:rPr>
                        <w:t>litru</w:t>
                      </w:r>
                      <w:proofErr w:type="spellEnd"/>
                      <w:r>
                        <w:rPr>
                          <w:lang w:val="en-US"/>
                        </w:rPr>
                        <w:t xml:space="preserve"> </w:t>
                      </w:r>
                      <w:proofErr w:type="spellStart"/>
                      <w:r w:rsidRPr="005158F4">
                        <w:rPr>
                          <w:lang w:val="en-US"/>
                        </w:rPr>
                        <w:t>dzeramā</w:t>
                      </w:r>
                      <w:proofErr w:type="spellEnd"/>
                      <w:r w:rsidRPr="005158F4">
                        <w:rPr>
                          <w:lang w:val="en-US"/>
                        </w:rPr>
                        <w:t xml:space="preserve"> </w:t>
                      </w:r>
                      <w:proofErr w:type="spellStart"/>
                      <w:r w:rsidRPr="005158F4">
                        <w:rPr>
                          <w:lang w:val="en-US"/>
                        </w:rPr>
                        <w:t>ūdens</w:t>
                      </w:r>
                      <w:proofErr w:type="spellEnd"/>
                    </w:p>
                  </w:txbxContent>
                </v:textbox>
                <w10:wrap anchorx="page"/>
              </v:shape>
            </w:pict>
          </mc:Fallback>
        </mc:AlternateContent>
      </w:r>
    </w:p>
    <w:p w14:paraId="397A2B93" w14:textId="7068DD79" w:rsidR="005158F4" w:rsidRPr="00C61DA8" w:rsidRDefault="00D42DF5" w:rsidP="00830339">
      <w:pPr>
        <w:autoSpaceDE w:val="0"/>
        <w:autoSpaceDN w:val="0"/>
        <w:adjustRightInd w:val="0"/>
        <w:jc w:val="both"/>
        <w:rPr>
          <w:sz w:val="24"/>
          <w:lang w:val="sl-SI" w:eastAsia="sl-SI"/>
        </w:rPr>
      </w:pPr>
      <w:r>
        <w:rPr>
          <w:noProof/>
        </w:rPr>
        <mc:AlternateContent>
          <mc:Choice Requires="wps">
            <w:drawing>
              <wp:anchor distT="45720" distB="45720" distL="114300" distR="114300" simplePos="0" relativeHeight="251664384" behindDoc="0" locked="0" layoutInCell="1" allowOverlap="1" wp14:anchorId="282E0BE0" wp14:editId="629966A0">
                <wp:simplePos x="0" y="0"/>
                <wp:positionH relativeFrom="column">
                  <wp:posOffset>4531537</wp:posOffset>
                </wp:positionH>
                <wp:positionV relativeFrom="paragraph">
                  <wp:posOffset>31912</wp:posOffset>
                </wp:positionV>
                <wp:extent cx="287020" cy="275590"/>
                <wp:effectExtent l="0" t="0" r="0" b="0"/>
                <wp:wrapSquare wrapText="bothSides"/>
                <wp:docPr id="11995959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75590"/>
                        </a:xfrm>
                        <a:prstGeom prst="rect">
                          <a:avLst/>
                        </a:prstGeom>
                        <a:noFill/>
                        <a:ln w="9525">
                          <a:noFill/>
                          <a:miter lim="800000"/>
                          <a:headEnd/>
                          <a:tailEnd/>
                        </a:ln>
                      </wps:spPr>
                      <wps:txbx>
                        <w:txbxContent>
                          <w:p w14:paraId="0F7E5196" w14:textId="10E9BED0" w:rsidR="003907B0" w:rsidRDefault="003907B0">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E0BE0" id="_x0000_s1028" type="#_x0000_t202" style="position:absolute;left:0;text-align:left;margin-left:356.8pt;margin-top:2.5pt;width:22.6pt;height:21.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" filled="f" stroked="f">
                <v:textbox>
                  <w:txbxContent>
                    <w:p w14:paraId="0F7E5196" w14:textId="10E9BED0" w:rsidR="003907B0" w:rsidRDefault="003907B0">
                      <w:r>
                        <w:t>=</w:t>
                      </w:r>
                    </w:p>
                  </w:txbxContent>
                </v:textbox>
                <w10:wrap type="square"/>
              </v:shape>
            </w:pict>
          </mc:Fallback>
        </mc:AlternateContent>
      </w:r>
      <w:r w:rsidR="003907B0">
        <w:rPr>
          <w:noProof/>
        </w:rPr>
        <mc:AlternateContent>
          <mc:Choice Requires="wps">
            <w:drawing>
              <wp:anchor distT="45720" distB="45720" distL="114300" distR="114300" simplePos="0" relativeHeight="251662336" behindDoc="0" locked="0" layoutInCell="1" allowOverlap="1" wp14:anchorId="3112455C" wp14:editId="30B34170">
                <wp:simplePos x="0" y="0"/>
                <wp:positionH relativeFrom="margin">
                  <wp:posOffset>-42545</wp:posOffset>
                </wp:positionH>
                <wp:positionV relativeFrom="paragraph">
                  <wp:posOffset>169545</wp:posOffset>
                </wp:positionV>
                <wp:extent cx="4731385" cy="1404620"/>
                <wp:effectExtent l="0" t="0" r="0" b="0"/>
                <wp:wrapSquare wrapText="bothSides"/>
                <wp:docPr id="15130179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1385" cy="1404620"/>
                        </a:xfrm>
                        <a:prstGeom prst="rect">
                          <a:avLst/>
                        </a:prstGeom>
                        <a:noFill/>
                        <a:ln w="9525">
                          <a:noFill/>
                          <a:miter lim="800000"/>
                          <a:headEnd/>
                          <a:tailEnd/>
                        </a:ln>
                      </wps:spPr>
                      <wps:txbx>
                        <w:txbxContent>
                          <w:p w14:paraId="1E44B4BA" w14:textId="1FC79793" w:rsidR="005158F4" w:rsidRDefault="005158F4" w:rsidP="00C61DA8">
                            <w:pPr>
                              <w:jc w:val="center"/>
                            </w:pPr>
                            <w:r>
                              <w:rPr>
                                <w:lang w:val="en-US"/>
                              </w:rPr>
                              <w:t>Kopējais ūdens patēriņš saimniecībā iepriekšējā dienā (litros)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12455C" id="_x0000_s1029" type="#_x0000_t202" style="position:absolute;left:0;text-align:left;margin-left:-3.35pt;margin-top:13.35pt;width:372.5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" filled="f" stroked="f">
                <v:textbox style="mso-fit-shape-to-text:t">
                  <w:txbxContent>
                    <w:p w14:paraId="1E44B4BA" w14:textId="1FC79793" w:rsidR="005158F4" w:rsidRDefault="005158F4" w:rsidP="00C61DA8">
                      <w:pPr>
                        <w:jc w:val="center"/>
                      </w:pPr>
                      <w:proofErr w:type="spellStart"/>
                      <w:r>
                        <w:rPr>
                          <w:lang w:val="en-US"/>
                        </w:rPr>
                        <w:t>Kopējais</w:t>
                      </w:r>
                      <w:proofErr w:type="spellEnd"/>
                      <w:r>
                        <w:rPr>
                          <w:lang w:val="en-US"/>
                        </w:rPr>
                        <w:t xml:space="preserve"> </w:t>
                      </w:r>
                      <w:proofErr w:type="spellStart"/>
                      <w:r>
                        <w:rPr>
                          <w:lang w:val="en-US"/>
                        </w:rPr>
                        <w:t>ūdens</w:t>
                      </w:r>
                      <w:proofErr w:type="spellEnd"/>
                      <w:r>
                        <w:rPr>
                          <w:lang w:val="en-US"/>
                        </w:rPr>
                        <w:t xml:space="preserve"> </w:t>
                      </w:r>
                      <w:proofErr w:type="spellStart"/>
                      <w:r>
                        <w:rPr>
                          <w:lang w:val="en-US"/>
                        </w:rPr>
                        <w:t>patēriņš</w:t>
                      </w:r>
                      <w:proofErr w:type="spellEnd"/>
                      <w:r>
                        <w:rPr>
                          <w:lang w:val="en-US"/>
                        </w:rPr>
                        <w:t xml:space="preserve"> </w:t>
                      </w:r>
                      <w:proofErr w:type="spellStart"/>
                      <w:r>
                        <w:rPr>
                          <w:lang w:val="en-US"/>
                        </w:rPr>
                        <w:t>saimniecībā</w:t>
                      </w:r>
                      <w:proofErr w:type="spellEnd"/>
                      <w:r>
                        <w:rPr>
                          <w:lang w:val="en-US"/>
                        </w:rPr>
                        <w:t xml:space="preserve"> </w:t>
                      </w:r>
                      <w:proofErr w:type="spellStart"/>
                      <w:r>
                        <w:rPr>
                          <w:lang w:val="en-US"/>
                        </w:rPr>
                        <w:t>iepriekšējā</w:t>
                      </w:r>
                      <w:proofErr w:type="spellEnd"/>
                      <w:r>
                        <w:rPr>
                          <w:lang w:val="en-US"/>
                        </w:rPr>
                        <w:t xml:space="preserve"> </w:t>
                      </w:r>
                      <w:proofErr w:type="spellStart"/>
                      <w:r>
                        <w:rPr>
                          <w:lang w:val="en-US"/>
                        </w:rPr>
                        <w:t>dienā</w:t>
                      </w:r>
                      <w:proofErr w:type="spellEnd"/>
                      <w:r>
                        <w:rPr>
                          <w:lang w:val="en-US"/>
                        </w:rPr>
                        <w:t xml:space="preserve"> (</w:t>
                      </w:r>
                      <w:proofErr w:type="spellStart"/>
                      <w:r>
                        <w:rPr>
                          <w:lang w:val="en-US"/>
                        </w:rPr>
                        <w:t>litros</w:t>
                      </w:r>
                      <w:proofErr w:type="spellEnd"/>
                      <w:r>
                        <w:rPr>
                          <w:lang w:val="en-US"/>
                        </w:rPr>
                        <w:t>)</w:t>
                      </w:r>
                    </w:p>
                  </w:txbxContent>
                </v:textbox>
                <w10:wrap type="square" anchorx="margin"/>
              </v:shape>
            </w:pict>
          </mc:Fallback>
        </mc:AlternateContent>
      </w:r>
    </w:p>
    <w:p w14:paraId="60C56EDB" w14:textId="244BF313" w:rsidR="00FB0A65" w:rsidRDefault="003907B0" w:rsidP="00830339">
      <w:pPr>
        <w:autoSpaceDE w:val="0"/>
        <w:autoSpaceDN w:val="0"/>
        <w:adjustRightInd w:val="0"/>
        <w:jc w:val="both"/>
      </w:pPr>
      <w:r>
        <w:rPr>
          <w:noProof/>
        </w:rPr>
        <mc:AlternateContent>
          <mc:Choice Requires="wps">
            <w:drawing>
              <wp:anchor distT="0" distB="0" distL="114300" distR="114300" simplePos="0" relativeHeight="251660288" behindDoc="0" locked="0" layoutInCell="1" allowOverlap="1" wp14:anchorId="5A74E6F0" wp14:editId="5FC3D20F">
                <wp:simplePos x="0" y="0"/>
                <wp:positionH relativeFrom="margin">
                  <wp:align>left</wp:align>
                </wp:positionH>
                <wp:positionV relativeFrom="paragraph">
                  <wp:posOffset>5080</wp:posOffset>
                </wp:positionV>
                <wp:extent cx="4582633" cy="0"/>
                <wp:effectExtent l="0" t="0" r="0" b="0"/>
                <wp:wrapNone/>
                <wp:docPr id="275698562" name="Straight Connector 1"/>
                <wp:cNvGraphicFramePr/>
                <a:graphic xmlns:a="http://schemas.openxmlformats.org/drawingml/2006/main">
                  <a:graphicData uri="http://schemas.microsoft.com/office/word/2010/wordprocessingShape">
                    <wps:wsp>
                      <wps:cNvCnPr/>
                      <wps:spPr>
                        <a:xfrm>
                          <a:off x="0" y="0"/>
                          <a:ext cx="45826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5D5F1E" id="Straight Connector 1" o:spid="_x0000_s1026" style="position:absolute;z-index:251660288;visibility:visible;mso-wrap-style:square;mso-wrap-distance-left:9pt;mso-wrap-distance-top:0;mso-wrap-distance-right:9pt;mso-wrap-distance-bottom:0;mso-position-horizontal:left;mso-position-horizontal-relative:margin;mso-position-vertical:absolute;mso-position-vertical-relative:text" from="0,.4pt" to="360.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" strokecolor="black [3200]" strokeweight=".5pt">
                <v:stroke joinstyle="miter"/>
                <w10:wrap anchorx="margin"/>
              </v:line>
            </w:pict>
          </mc:Fallback>
        </mc:AlternateContent>
      </w:r>
    </w:p>
    <w:p w14:paraId="3D659C6C" w14:textId="0D4C8DF7" w:rsidR="005158F4" w:rsidRDefault="005158F4" w:rsidP="00830339">
      <w:pPr>
        <w:autoSpaceDE w:val="0"/>
        <w:autoSpaceDN w:val="0"/>
        <w:adjustRightInd w:val="0"/>
        <w:jc w:val="both"/>
      </w:pPr>
    </w:p>
    <w:p w14:paraId="4839EFFC" w14:textId="72095A20" w:rsidR="004E0382" w:rsidRDefault="004E0382" w:rsidP="00830339">
      <w:pPr>
        <w:autoSpaceDE w:val="0"/>
        <w:autoSpaceDN w:val="0"/>
        <w:adjustRightInd w:val="0"/>
        <w:jc w:val="both"/>
      </w:pPr>
      <w:r w:rsidRPr="00E57A7D">
        <w:t xml:space="preserve">Lai nodrošinātu pareizu devu, ķermeņa </w:t>
      </w:r>
      <w:r>
        <w:t>svars</w:t>
      </w:r>
      <w:r w:rsidRPr="00E57A7D">
        <w:t xml:space="preserve"> jānosaka pēc iespējas precīzāk.</w:t>
      </w:r>
    </w:p>
    <w:p w14:paraId="6EAB8065" w14:textId="77777777" w:rsidR="00D01A6D" w:rsidRDefault="00D01A6D" w:rsidP="00830339">
      <w:pPr>
        <w:autoSpaceDE w:val="0"/>
        <w:autoSpaceDN w:val="0"/>
        <w:adjustRightInd w:val="0"/>
        <w:jc w:val="both"/>
      </w:pPr>
    </w:p>
    <w:p w14:paraId="26255BB2" w14:textId="5BDCC0F1" w:rsidR="00FB0A65" w:rsidRDefault="006344B3" w:rsidP="00830339">
      <w:pPr>
        <w:autoSpaceDE w:val="0"/>
        <w:autoSpaceDN w:val="0"/>
        <w:adjustRightInd w:val="0"/>
        <w:jc w:val="both"/>
      </w:pPr>
      <w:r>
        <w:t>Šīs veterinārās zāles</w:t>
      </w:r>
      <w:r w:rsidR="000A44E7">
        <w:t xml:space="preserve"> var tikt pievienot</w:t>
      </w:r>
      <w:r>
        <w:t>a</w:t>
      </w:r>
      <w:r w:rsidR="000A44E7">
        <w:t>s tieši dzeramā ūdens traukā vai lietot</w:t>
      </w:r>
      <w:r>
        <w:t>a</w:t>
      </w:r>
      <w:r w:rsidR="000A44E7">
        <w:t>s izmantojot dzirdināšanas</w:t>
      </w:r>
      <w:r w:rsidR="000A44E7">
        <w:rPr>
          <w:rFonts w:ascii="TimesNewRoman" w:hAnsi="TimesNewRoman"/>
        </w:rPr>
        <w:t xml:space="preserve"> </w:t>
      </w:r>
      <w:r w:rsidR="000A44E7" w:rsidRPr="00C61DA8">
        <w:t>iekārtas.</w:t>
      </w:r>
      <w:r w:rsidR="000A44E7">
        <w:t xml:space="preserve"> </w:t>
      </w:r>
      <w:r>
        <w:t>Veterinārās z</w:t>
      </w:r>
      <w:r w:rsidR="000A44E7">
        <w:t>āles saturošā ūdens padevei ir jābūt nepārtrauktai visa ārstēšanas perioda laikā un tam ir jābūt vienīga</w:t>
      </w:r>
      <w:r w:rsidR="00667CF8">
        <w:t>ja</w:t>
      </w:r>
      <w:r w:rsidR="000A44E7">
        <w:t>m dzīvniekiem pieejama</w:t>
      </w:r>
      <w:r w:rsidR="00667CF8">
        <w:t>ja</w:t>
      </w:r>
      <w:r w:rsidR="000A44E7">
        <w:t xml:space="preserve">m dzeramā ūdens avotam. </w:t>
      </w:r>
      <w:r w:rsidR="000A44E7" w:rsidRPr="00B310F7">
        <w:t>Lietot tikai svaigu</w:t>
      </w:r>
      <w:r w:rsidR="00B27D4B" w:rsidRPr="00B310F7">
        <w:t xml:space="preserve"> veterināro</w:t>
      </w:r>
      <w:r w:rsidR="000A44E7" w:rsidRPr="00B310F7">
        <w:t xml:space="preserve"> zāļu šķīdumu, ko sagatavo katru dienu pirms ārstēšanas sākuma.</w:t>
      </w:r>
      <w:r w:rsidR="000A44E7">
        <w:t xml:space="preserve"> Iztukšot dzirdināšanas sistēmu un piepild</w:t>
      </w:r>
      <w:r w:rsidR="00AE7D02">
        <w:t>ī</w:t>
      </w:r>
      <w:r w:rsidR="000A44E7">
        <w:t>t ar</w:t>
      </w:r>
      <w:r w:rsidR="00AE7D02">
        <w:t xml:space="preserve"> veterinārās</w:t>
      </w:r>
      <w:r w:rsidR="000A44E7">
        <w:t xml:space="preserve"> zāles saturošu ūdeni pirms ārstēšanas sākšanas.</w:t>
      </w:r>
    </w:p>
    <w:p w14:paraId="09193CA5" w14:textId="06EDFFCB" w:rsidR="004E0382" w:rsidRDefault="00A0061F" w:rsidP="00830339">
      <w:pPr>
        <w:jc w:val="both"/>
      </w:pPr>
      <w:r w:rsidRPr="00A0061F">
        <w:t xml:space="preserve">Veterinārās zāles saturošo ūdeni mainīt ik pēc 24 stundām. </w:t>
      </w:r>
    </w:p>
    <w:bookmarkEnd w:id="11"/>
    <w:p w14:paraId="3D432854" w14:textId="77777777" w:rsidR="00FB0A65" w:rsidRDefault="00FB0A65" w:rsidP="00830339">
      <w:pPr>
        <w:tabs>
          <w:tab w:val="clear" w:pos="567"/>
        </w:tabs>
        <w:spacing w:line="240" w:lineRule="auto"/>
        <w:jc w:val="both"/>
      </w:pPr>
    </w:p>
    <w:p w14:paraId="546EF0F0" w14:textId="0B5B163F" w:rsidR="00FB0A65" w:rsidRDefault="000A44E7" w:rsidP="00830339">
      <w:pPr>
        <w:pStyle w:val="Style1"/>
        <w:jc w:val="both"/>
      </w:pPr>
      <w:r>
        <w:t>3.10.</w:t>
      </w:r>
      <w:r w:rsidRPr="007033E0">
        <w:tab/>
      </w:r>
      <w:r>
        <w:t xml:space="preserve">Pārdozēšanas simptomi (ārkārtas procedūras un </w:t>
      </w:r>
      <w:proofErr w:type="spellStart"/>
      <w:r>
        <w:t>antidoti</w:t>
      </w:r>
      <w:proofErr w:type="spellEnd"/>
      <w:r>
        <w:t>, ja piemērojami)</w:t>
      </w:r>
    </w:p>
    <w:p w14:paraId="3F1E1089" w14:textId="77777777" w:rsidR="00FB0A65" w:rsidRPr="007033E0" w:rsidRDefault="00FB0A65" w:rsidP="00830339">
      <w:pPr>
        <w:pStyle w:val="Style1"/>
        <w:jc w:val="both"/>
      </w:pPr>
    </w:p>
    <w:p w14:paraId="7F6D4071" w14:textId="5109B062" w:rsidR="001E3981" w:rsidRDefault="000A44E7" w:rsidP="00830339">
      <w:pPr>
        <w:jc w:val="both"/>
      </w:pPr>
      <w:proofErr w:type="spellStart"/>
      <w:r>
        <w:t>Enrofloksacīns</w:t>
      </w:r>
      <w:proofErr w:type="spellEnd"/>
      <w:r>
        <w:t xml:space="preserve"> ir maz</w:t>
      </w:r>
      <w:r w:rsidR="00384921">
        <w:t xml:space="preserve"> </w:t>
      </w:r>
      <w:r>
        <w:t>toksisks, tādēļ pārdozēšanas iespējamība ir ierobežota. Būtiskas pārdozēšanas gadījumā uz laiku var samazināties kustīgums un var rasties krampji. Šādos gadījumos ir ieteicama simptomātiska ārstēšana.</w:t>
      </w:r>
    </w:p>
    <w:p w14:paraId="7BC08C52" w14:textId="5A3DE995" w:rsidR="001E3981" w:rsidRDefault="001E3981" w:rsidP="00830339">
      <w:pPr>
        <w:tabs>
          <w:tab w:val="clear" w:pos="567"/>
        </w:tabs>
        <w:spacing w:line="240" w:lineRule="auto"/>
        <w:jc w:val="both"/>
      </w:pPr>
    </w:p>
    <w:p w14:paraId="62AB1BCB" w14:textId="77777777" w:rsidR="00FB0A65" w:rsidRDefault="000A44E7" w:rsidP="00830339">
      <w:pPr>
        <w:pStyle w:val="Style1"/>
        <w:jc w:val="both"/>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956261E" w14:textId="77777777" w:rsidR="00FB0A65" w:rsidRDefault="00FB0A65" w:rsidP="00830339">
      <w:pPr>
        <w:tabs>
          <w:tab w:val="clear" w:pos="567"/>
        </w:tabs>
        <w:spacing w:line="240" w:lineRule="auto"/>
        <w:jc w:val="both"/>
        <w:rPr>
          <w:szCs w:val="22"/>
        </w:rPr>
      </w:pPr>
    </w:p>
    <w:p w14:paraId="590131E7" w14:textId="66DF1FBA" w:rsidR="00F05B6D" w:rsidRDefault="000A44E7" w:rsidP="00830339">
      <w:pPr>
        <w:tabs>
          <w:tab w:val="clear" w:pos="567"/>
        </w:tabs>
        <w:spacing w:line="240" w:lineRule="auto"/>
        <w:jc w:val="both"/>
      </w:pPr>
      <w:r>
        <w:t>Nav piemērojami.</w:t>
      </w:r>
    </w:p>
    <w:p w14:paraId="585421FA" w14:textId="77777777" w:rsidR="00FB0A65" w:rsidRDefault="000A44E7" w:rsidP="00830339">
      <w:pPr>
        <w:pStyle w:val="Style1"/>
        <w:jc w:val="both"/>
      </w:pPr>
      <w:r>
        <w:lastRenderedPageBreak/>
        <w:t>3.12.</w:t>
      </w:r>
      <w:r>
        <w:tab/>
        <w:t>Ierobežojumu periods</w:t>
      </w:r>
    </w:p>
    <w:p w14:paraId="578E6078" w14:textId="77777777" w:rsidR="00F05B6D" w:rsidRDefault="00F05B6D" w:rsidP="00830339">
      <w:pPr>
        <w:pStyle w:val="Style1"/>
        <w:jc w:val="both"/>
      </w:pPr>
    </w:p>
    <w:p w14:paraId="27E91584" w14:textId="22268123" w:rsidR="00066681" w:rsidRDefault="000A44E7" w:rsidP="00830339">
      <w:pPr>
        <w:jc w:val="both"/>
        <w:rPr>
          <w:sz w:val="24"/>
          <w:lang w:val="sl-SI" w:eastAsia="sl-SI"/>
        </w:rPr>
      </w:pPr>
      <w:r w:rsidRPr="001720DA">
        <w:rPr>
          <w:u w:val="single"/>
        </w:rPr>
        <w:t>Vist</w:t>
      </w:r>
      <w:r w:rsidR="00066681" w:rsidRPr="001720DA">
        <w:rPr>
          <w:u w:val="single"/>
        </w:rPr>
        <w:t>ām</w:t>
      </w:r>
      <w:r>
        <w:t xml:space="preserve">: </w:t>
      </w:r>
    </w:p>
    <w:p w14:paraId="0A9853FC" w14:textId="3A34E7C5" w:rsidR="00FB0A65" w:rsidRDefault="00066681" w:rsidP="00830339">
      <w:pPr>
        <w:jc w:val="both"/>
      </w:pPr>
      <w:r>
        <w:t>G</w:t>
      </w:r>
      <w:r w:rsidR="000A44E7">
        <w:t xml:space="preserve">aļai un blakusproduktiem: </w:t>
      </w:r>
      <w:r w:rsidR="000A44E7">
        <w:tab/>
        <w:t>7 dienas.</w:t>
      </w:r>
    </w:p>
    <w:p w14:paraId="59128DF3" w14:textId="77777777" w:rsidR="00066681" w:rsidRDefault="00066681" w:rsidP="00830339">
      <w:pPr>
        <w:jc w:val="both"/>
      </w:pPr>
    </w:p>
    <w:p w14:paraId="33644174" w14:textId="77777777" w:rsidR="00066681" w:rsidRDefault="000A44E7" w:rsidP="00830339">
      <w:pPr>
        <w:jc w:val="both"/>
        <w:rPr>
          <w:sz w:val="24"/>
          <w:lang w:val="sl-SI" w:eastAsia="sl-SI"/>
        </w:rPr>
      </w:pPr>
      <w:r w:rsidRPr="001720DA">
        <w:rPr>
          <w:u w:val="single"/>
        </w:rPr>
        <w:t>Tītari</w:t>
      </w:r>
      <w:r w:rsidR="00066681" w:rsidRPr="001720DA">
        <w:rPr>
          <w:u w:val="single"/>
        </w:rPr>
        <w:t>em</w:t>
      </w:r>
      <w:r>
        <w:t xml:space="preserve">: </w:t>
      </w:r>
    </w:p>
    <w:p w14:paraId="10DA8F0A" w14:textId="1AAC320E" w:rsidR="00FB0A65" w:rsidRDefault="00066681" w:rsidP="00830339">
      <w:pPr>
        <w:jc w:val="both"/>
      </w:pPr>
      <w:r>
        <w:t>G</w:t>
      </w:r>
      <w:r w:rsidR="000A44E7">
        <w:t xml:space="preserve">aļai un blakusproduktiem: </w:t>
      </w:r>
      <w:r w:rsidR="000A44E7">
        <w:tab/>
        <w:t>13 dienas.</w:t>
      </w:r>
    </w:p>
    <w:p w14:paraId="1A6CC986" w14:textId="77777777" w:rsidR="00066681" w:rsidRDefault="00066681" w:rsidP="00830339">
      <w:pPr>
        <w:jc w:val="both"/>
      </w:pPr>
    </w:p>
    <w:p w14:paraId="2BAE37B8" w14:textId="77777777" w:rsidR="00FB0A65" w:rsidRDefault="000A44E7" w:rsidP="00830339">
      <w:pPr>
        <w:jc w:val="both"/>
      </w:pPr>
      <w:bookmarkStart w:id="12" w:name="_Hlk526262595"/>
      <w:r>
        <w:t xml:space="preserve">Nav reģistrēts lietošanai </w:t>
      </w:r>
      <w:proofErr w:type="spellStart"/>
      <w:r>
        <w:t>dējējputniem</w:t>
      </w:r>
      <w:proofErr w:type="spellEnd"/>
      <w:r>
        <w:t>, kuru olas izmanto cilvēka uzturā.</w:t>
      </w:r>
    </w:p>
    <w:p w14:paraId="559C5373" w14:textId="79821DBB" w:rsidR="00FB0A65" w:rsidRDefault="000A44E7" w:rsidP="00830339">
      <w:pPr>
        <w:jc w:val="both"/>
      </w:pPr>
      <w:r>
        <w:t xml:space="preserve">Nelietot nomaiņas </w:t>
      </w:r>
      <w:proofErr w:type="spellStart"/>
      <w:r>
        <w:t>dējējputniem</w:t>
      </w:r>
      <w:proofErr w:type="spellEnd"/>
      <w:r>
        <w:t xml:space="preserve"> 14 dien</w:t>
      </w:r>
      <w:r w:rsidR="008349C3">
        <w:t>u laikā</w:t>
      </w:r>
      <w:r>
        <w:t xml:space="preserve"> pirms </w:t>
      </w:r>
      <w:r w:rsidRPr="008349C3">
        <w:t>dēšanas uzsākšanas.</w:t>
      </w:r>
    </w:p>
    <w:bookmarkEnd w:id="12"/>
    <w:p w14:paraId="693A5929" w14:textId="77777777" w:rsidR="00FB0A65" w:rsidRDefault="00FB0A65" w:rsidP="00830339">
      <w:pPr>
        <w:tabs>
          <w:tab w:val="clear" w:pos="567"/>
        </w:tabs>
        <w:spacing w:line="240" w:lineRule="auto"/>
        <w:jc w:val="both"/>
      </w:pPr>
    </w:p>
    <w:p w14:paraId="7E7B79CB" w14:textId="77777777" w:rsidR="00FB0A65" w:rsidRDefault="00FB0A65" w:rsidP="00830339">
      <w:pPr>
        <w:tabs>
          <w:tab w:val="clear" w:pos="567"/>
        </w:tabs>
        <w:spacing w:line="240" w:lineRule="auto"/>
        <w:jc w:val="both"/>
      </w:pPr>
    </w:p>
    <w:p w14:paraId="61FC6345" w14:textId="0FBB7AAF" w:rsidR="00FB0A65" w:rsidRPr="001720DA" w:rsidRDefault="000A44E7" w:rsidP="00830339">
      <w:pPr>
        <w:pStyle w:val="Style1"/>
        <w:jc w:val="both"/>
        <w:rPr>
          <w:b w:val="0"/>
        </w:rPr>
      </w:pPr>
      <w:r>
        <w:t>4.</w:t>
      </w:r>
      <w:r>
        <w:tab/>
        <w:t>FARMAKOLOĢISKĀ ĪPAŠĪBAS</w:t>
      </w:r>
    </w:p>
    <w:p w14:paraId="2A793817" w14:textId="77777777" w:rsidR="00FB0A65" w:rsidRDefault="00FB0A65" w:rsidP="00830339">
      <w:pPr>
        <w:tabs>
          <w:tab w:val="clear" w:pos="567"/>
        </w:tabs>
        <w:spacing w:line="240" w:lineRule="auto"/>
        <w:jc w:val="both"/>
      </w:pPr>
    </w:p>
    <w:p w14:paraId="7AEC8269" w14:textId="77777777" w:rsidR="00FB0A65" w:rsidRPr="007033E0" w:rsidRDefault="000A44E7" w:rsidP="00830339">
      <w:pPr>
        <w:pStyle w:val="Style1"/>
        <w:jc w:val="both"/>
      </w:pPr>
      <w:r>
        <w:t>4.1.</w:t>
      </w:r>
      <w:r>
        <w:tab/>
      </w:r>
      <w:proofErr w:type="spellStart"/>
      <w:r>
        <w:t>ATĶvet</w:t>
      </w:r>
      <w:proofErr w:type="spellEnd"/>
      <w:r>
        <w:t xml:space="preserve"> kods: </w:t>
      </w:r>
      <w:r w:rsidRPr="001720DA">
        <w:rPr>
          <w:b w:val="0"/>
        </w:rPr>
        <w:t>QJ01MA90</w:t>
      </w:r>
      <w:r>
        <w:t>.</w:t>
      </w:r>
    </w:p>
    <w:p w14:paraId="5E53EEED" w14:textId="77777777" w:rsidR="00FB0A65" w:rsidRDefault="00FB0A65" w:rsidP="00830339">
      <w:pPr>
        <w:tabs>
          <w:tab w:val="clear" w:pos="567"/>
        </w:tabs>
        <w:spacing w:line="240" w:lineRule="auto"/>
        <w:jc w:val="both"/>
      </w:pPr>
    </w:p>
    <w:p w14:paraId="5501F2CE" w14:textId="09D099F3" w:rsidR="00FB0A65" w:rsidRPr="007033E0" w:rsidRDefault="000A44E7" w:rsidP="00830339">
      <w:pPr>
        <w:pStyle w:val="Style1"/>
        <w:jc w:val="both"/>
      </w:pPr>
      <w:r>
        <w:t>4.2.</w:t>
      </w:r>
      <w:r>
        <w:tab/>
      </w:r>
      <w:proofErr w:type="spellStart"/>
      <w:r>
        <w:t>Farmakodinamiskās</w:t>
      </w:r>
      <w:proofErr w:type="spellEnd"/>
      <w:r>
        <w:t xml:space="preserve"> īpašības</w:t>
      </w:r>
    </w:p>
    <w:p w14:paraId="46CCBA94" w14:textId="77777777" w:rsidR="00FB0A65" w:rsidRPr="007033E0" w:rsidRDefault="00FB0A65" w:rsidP="00830339">
      <w:pPr>
        <w:pStyle w:val="Style1"/>
        <w:jc w:val="both"/>
      </w:pPr>
    </w:p>
    <w:p w14:paraId="371E8F44" w14:textId="77777777" w:rsidR="00FB0A65" w:rsidRDefault="000A44E7" w:rsidP="00830339">
      <w:pPr>
        <w:jc w:val="both"/>
      </w:pPr>
      <w:proofErr w:type="spellStart"/>
      <w:r>
        <w:t>Enrofloksacīns</w:t>
      </w:r>
      <w:proofErr w:type="spellEnd"/>
      <w:r>
        <w:t xml:space="preserve"> ir </w:t>
      </w:r>
      <w:proofErr w:type="spellStart"/>
      <w:r>
        <w:t>hinolonu</w:t>
      </w:r>
      <w:proofErr w:type="spellEnd"/>
      <w:r>
        <w:t xml:space="preserve"> grupas ķīmijterapijas līdzeklis ar plašu </w:t>
      </w:r>
      <w:proofErr w:type="spellStart"/>
      <w:r>
        <w:t>antimikrobiālo</w:t>
      </w:r>
      <w:proofErr w:type="spellEnd"/>
      <w:r>
        <w:t xml:space="preserve"> iedarbību pret </w:t>
      </w:r>
      <w:proofErr w:type="spellStart"/>
      <w:r>
        <w:t>gramnegatīvām</w:t>
      </w:r>
      <w:proofErr w:type="spellEnd"/>
      <w:r>
        <w:t xml:space="preserve"> un </w:t>
      </w:r>
      <w:proofErr w:type="spellStart"/>
      <w:r>
        <w:t>grampozitīvām</w:t>
      </w:r>
      <w:proofErr w:type="spellEnd"/>
      <w:r>
        <w:t xml:space="preserve"> baktērijām un </w:t>
      </w:r>
      <w:proofErr w:type="spellStart"/>
      <w:r>
        <w:rPr>
          <w:i/>
        </w:rPr>
        <w:t>Mycoplasma</w:t>
      </w:r>
      <w:proofErr w:type="spellEnd"/>
      <w:r>
        <w:rPr>
          <w:i/>
        </w:rPr>
        <w:t xml:space="preserve"> </w:t>
      </w:r>
      <w:proofErr w:type="spellStart"/>
      <w:r>
        <w:t>spp</w:t>
      </w:r>
      <w:proofErr w:type="spellEnd"/>
      <w:r>
        <w:t xml:space="preserve">. </w:t>
      </w:r>
      <w:proofErr w:type="spellStart"/>
      <w:r>
        <w:t>Enrofloksacīns</w:t>
      </w:r>
      <w:proofErr w:type="spellEnd"/>
      <w:r>
        <w:t xml:space="preserve"> </w:t>
      </w:r>
      <w:proofErr w:type="spellStart"/>
      <w:r>
        <w:t>inhibē</w:t>
      </w:r>
      <w:proofErr w:type="spellEnd"/>
      <w:r>
        <w:t xml:space="preserve"> enzīmu DNS-</w:t>
      </w:r>
      <w:proofErr w:type="spellStart"/>
      <w:r>
        <w:t>girāzi</w:t>
      </w:r>
      <w:proofErr w:type="spellEnd"/>
      <w:r>
        <w:t xml:space="preserve">, traucējot baktēriju šūnu kodolā DNS replikāciju. </w:t>
      </w:r>
      <w:proofErr w:type="spellStart"/>
      <w:r>
        <w:t>Girāzes</w:t>
      </w:r>
      <w:proofErr w:type="spellEnd"/>
      <w:r>
        <w:t xml:space="preserve"> </w:t>
      </w:r>
      <w:proofErr w:type="spellStart"/>
      <w:r>
        <w:t>inhibēšana</w:t>
      </w:r>
      <w:proofErr w:type="spellEnd"/>
      <w:r>
        <w:t xml:space="preserve"> rada funkcionālus traucējumus, bloķē šūnā biosintēzi un nonāvē patogēno mikroorganismu. Rezultāts ir strauja </w:t>
      </w:r>
      <w:proofErr w:type="spellStart"/>
      <w:r>
        <w:t>baktericidāla</w:t>
      </w:r>
      <w:proofErr w:type="spellEnd"/>
      <w:r>
        <w:t xml:space="preserve"> darbība, īpaši pret mikroorganismiem, kas </w:t>
      </w:r>
      <w:proofErr w:type="spellStart"/>
      <w:r>
        <w:t>rezistenti</w:t>
      </w:r>
      <w:proofErr w:type="spellEnd"/>
      <w:r>
        <w:t xml:space="preserve"> pret beta </w:t>
      </w:r>
      <w:proofErr w:type="spellStart"/>
      <w:r>
        <w:t>laktāma</w:t>
      </w:r>
      <w:proofErr w:type="spellEnd"/>
      <w:r>
        <w:t xml:space="preserve"> antibiotikām, </w:t>
      </w:r>
      <w:proofErr w:type="spellStart"/>
      <w:r>
        <w:t>tetraciklīniem</w:t>
      </w:r>
      <w:proofErr w:type="spellEnd"/>
      <w:r>
        <w:t xml:space="preserve">, </w:t>
      </w:r>
      <w:proofErr w:type="spellStart"/>
      <w:r>
        <w:t>aminoglikozīdiem</w:t>
      </w:r>
      <w:proofErr w:type="spellEnd"/>
      <w:r>
        <w:t xml:space="preserve"> un </w:t>
      </w:r>
      <w:proofErr w:type="spellStart"/>
      <w:r>
        <w:t>makrolīdiem</w:t>
      </w:r>
      <w:proofErr w:type="spellEnd"/>
      <w:r>
        <w:t>.</w:t>
      </w:r>
    </w:p>
    <w:p w14:paraId="2A6AF2D4" w14:textId="77777777" w:rsidR="00FB0A65" w:rsidRDefault="00FB0A65" w:rsidP="00830339">
      <w:pPr>
        <w:jc w:val="both"/>
      </w:pPr>
    </w:p>
    <w:p w14:paraId="63F281A9" w14:textId="22AEABB6" w:rsidR="00FB0A65" w:rsidRPr="001720DA" w:rsidRDefault="000A44E7" w:rsidP="00830339">
      <w:pPr>
        <w:autoSpaceDE w:val="0"/>
        <w:autoSpaceDN w:val="0"/>
        <w:adjustRightInd w:val="0"/>
        <w:jc w:val="both"/>
        <w:rPr>
          <w:color w:val="000000"/>
          <w:sz w:val="24"/>
          <w:lang w:val="sl-SI" w:eastAsia="sl-SI"/>
        </w:rPr>
      </w:pPr>
      <w:r>
        <w:rPr>
          <w:color w:val="000000"/>
        </w:rPr>
        <w:t>Antibakteriālais spektrs</w:t>
      </w:r>
    </w:p>
    <w:p w14:paraId="696517A5" w14:textId="301B81B0" w:rsidR="00FB0A65" w:rsidRPr="001720DA" w:rsidRDefault="000A44E7" w:rsidP="00830339">
      <w:pPr>
        <w:autoSpaceDE w:val="0"/>
        <w:autoSpaceDN w:val="0"/>
        <w:adjustRightInd w:val="0"/>
        <w:jc w:val="both"/>
        <w:rPr>
          <w:color w:val="000000"/>
          <w:sz w:val="24"/>
          <w:lang w:val="sl-SI" w:eastAsia="sl-SI"/>
        </w:rPr>
      </w:pPr>
      <w:proofErr w:type="spellStart"/>
      <w:r>
        <w:rPr>
          <w:color w:val="000000"/>
        </w:rPr>
        <w:t>Enrofloksacīns</w:t>
      </w:r>
      <w:proofErr w:type="spellEnd"/>
      <w:r>
        <w:rPr>
          <w:color w:val="000000"/>
        </w:rPr>
        <w:t xml:space="preserve"> darbojas pret daudzām </w:t>
      </w:r>
      <w:proofErr w:type="spellStart"/>
      <w:r>
        <w:rPr>
          <w:color w:val="000000"/>
        </w:rPr>
        <w:t>gramnegatīvām</w:t>
      </w:r>
      <w:proofErr w:type="spellEnd"/>
      <w:r>
        <w:rPr>
          <w:color w:val="000000"/>
        </w:rPr>
        <w:t xml:space="preserve"> </w:t>
      </w:r>
      <w:r w:rsidR="00EB3700">
        <w:rPr>
          <w:color w:val="000000"/>
        </w:rPr>
        <w:t>un</w:t>
      </w:r>
      <w:r>
        <w:rPr>
          <w:color w:val="000000"/>
        </w:rPr>
        <w:t xml:space="preserve"> </w:t>
      </w:r>
      <w:proofErr w:type="spellStart"/>
      <w:r>
        <w:rPr>
          <w:color w:val="000000"/>
        </w:rPr>
        <w:t>grampozitīvām</w:t>
      </w:r>
      <w:proofErr w:type="spellEnd"/>
      <w:r>
        <w:rPr>
          <w:color w:val="000000"/>
        </w:rPr>
        <w:t xml:space="preserve"> baktērijām</w:t>
      </w:r>
      <w:r w:rsidR="00EB3700">
        <w:rPr>
          <w:color w:val="000000"/>
        </w:rPr>
        <w:t>,</w:t>
      </w:r>
      <w:r>
        <w:rPr>
          <w:color w:val="000000"/>
        </w:rPr>
        <w:t xml:space="preserve"> un </w:t>
      </w:r>
      <w:proofErr w:type="spellStart"/>
      <w:r>
        <w:rPr>
          <w:i/>
          <w:color w:val="000000"/>
        </w:rPr>
        <w:t>Mycoplasma</w:t>
      </w:r>
      <w:proofErr w:type="spellEnd"/>
      <w:r>
        <w:rPr>
          <w:i/>
          <w:color w:val="000000"/>
        </w:rPr>
        <w:t xml:space="preserve"> </w:t>
      </w:r>
      <w:proofErr w:type="spellStart"/>
      <w:r>
        <w:rPr>
          <w:color w:val="000000"/>
        </w:rPr>
        <w:t>spp</w:t>
      </w:r>
      <w:proofErr w:type="spellEnd"/>
      <w:r>
        <w:rPr>
          <w:color w:val="000000"/>
        </w:rPr>
        <w:t xml:space="preserve">. </w:t>
      </w:r>
    </w:p>
    <w:p w14:paraId="6648FA51" w14:textId="78C5BE92" w:rsidR="00FB0A65" w:rsidRDefault="000A44E7" w:rsidP="00830339">
      <w:pPr>
        <w:autoSpaceDE w:val="0"/>
        <w:autoSpaceDN w:val="0"/>
        <w:adjustRightInd w:val="0"/>
        <w:jc w:val="both"/>
        <w:rPr>
          <w:color w:val="000000"/>
        </w:rPr>
      </w:pPr>
      <w:proofErr w:type="spellStart"/>
      <w:r>
        <w:rPr>
          <w:i/>
          <w:color w:val="000000"/>
        </w:rPr>
        <w:t>In</w:t>
      </w:r>
      <w:proofErr w:type="spellEnd"/>
      <w:r>
        <w:rPr>
          <w:i/>
          <w:color w:val="000000"/>
        </w:rPr>
        <w:t xml:space="preserve"> </w:t>
      </w:r>
      <w:proofErr w:type="spellStart"/>
      <w:r>
        <w:rPr>
          <w:i/>
          <w:color w:val="000000"/>
        </w:rPr>
        <w:t>vitro</w:t>
      </w:r>
      <w:proofErr w:type="spellEnd"/>
      <w:r>
        <w:rPr>
          <w:i/>
          <w:color w:val="000000"/>
        </w:rPr>
        <w:t xml:space="preserve"> </w:t>
      </w:r>
      <w:r>
        <w:rPr>
          <w:color w:val="000000"/>
        </w:rPr>
        <w:t xml:space="preserve">jutība ir pierādīta pret (i) </w:t>
      </w:r>
      <w:proofErr w:type="spellStart"/>
      <w:r>
        <w:rPr>
          <w:color w:val="000000"/>
        </w:rPr>
        <w:t>gramnegatīvām</w:t>
      </w:r>
      <w:proofErr w:type="spellEnd"/>
      <w:r>
        <w:rPr>
          <w:color w:val="000000"/>
        </w:rPr>
        <w:t xml:space="preserve"> </w:t>
      </w:r>
      <w:proofErr w:type="spellStart"/>
      <w:r>
        <w:rPr>
          <w:color w:val="000000"/>
        </w:rPr>
        <w:t>baktērijām</w:t>
      </w:r>
      <w:r w:rsidR="00EB3700">
        <w:rPr>
          <w:color w:val="000000"/>
        </w:rPr>
        <w:t>,</w:t>
      </w:r>
      <w:r>
        <w:rPr>
          <w:color w:val="000000"/>
        </w:rPr>
        <w:t>piemēram</w:t>
      </w:r>
      <w:proofErr w:type="spellEnd"/>
      <w:r>
        <w:rPr>
          <w:color w:val="000000"/>
        </w:rPr>
        <w:t xml:space="preserve">, </w:t>
      </w:r>
      <w:proofErr w:type="spellStart"/>
      <w:r>
        <w:rPr>
          <w:i/>
          <w:color w:val="000000"/>
        </w:rPr>
        <w:t>Pasteurella</w:t>
      </w:r>
      <w:proofErr w:type="spellEnd"/>
      <w:r>
        <w:rPr>
          <w:i/>
          <w:color w:val="000000"/>
        </w:rPr>
        <w:t xml:space="preserve"> </w:t>
      </w:r>
      <w:proofErr w:type="spellStart"/>
      <w:r>
        <w:rPr>
          <w:i/>
          <w:color w:val="000000"/>
        </w:rPr>
        <w:t>multocida</w:t>
      </w:r>
      <w:proofErr w:type="spellEnd"/>
      <w:r w:rsidR="00EB3700">
        <w:rPr>
          <w:color w:val="000000"/>
        </w:rPr>
        <w:t xml:space="preserve">, </w:t>
      </w:r>
      <w:r>
        <w:rPr>
          <w:color w:val="000000"/>
        </w:rPr>
        <w:t xml:space="preserve"> </w:t>
      </w:r>
      <w:proofErr w:type="spellStart"/>
      <w:r>
        <w:rPr>
          <w:i/>
          <w:color w:val="000000"/>
        </w:rPr>
        <w:t>Avibacterium</w:t>
      </w:r>
      <w:proofErr w:type="spellEnd"/>
      <w:r>
        <w:rPr>
          <w:i/>
          <w:color w:val="000000"/>
        </w:rPr>
        <w:t xml:space="preserve"> </w:t>
      </w:r>
      <w:r>
        <w:rPr>
          <w:color w:val="000000"/>
        </w:rPr>
        <w:t>(</w:t>
      </w:r>
      <w:proofErr w:type="spellStart"/>
      <w:r>
        <w:rPr>
          <w:i/>
          <w:color w:val="000000"/>
        </w:rPr>
        <w:t>Haemophilus</w:t>
      </w:r>
      <w:proofErr w:type="spellEnd"/>
      <w:r>
        <w:rPr>
          <w:color w:val="000000"/>
        </w:rPr>
        <w:t xml:space="preserve">) </w:t>
      </w:r>
      <w:proofErr w:type="spellStart"/>
      <w:r>
        <w:rPr>
          <w:i/>
          <w:color w:val="000000"/>
        </w:rPr>
        <w:t>paragallinarum</w:t>
      </w:r>
      <w:proofErr w:type="spellEnd"/>
      <w:r>
        <w:rPr>
          <w:i/>
          <w:color w:val="000000"/>
        </w:rPr>
        <w:t xml:space="preserve"> </w:t>
      </w:r>
      <w:r>
        <w:rPr>
          <w:color w:val="000000"/>
        </w:rPr>
        <w:t xml:space="preserve">un (ii) </w:t>
      </w:r>
      <w:proofErr w:type="spellStart"/>
      <w:r>
        <w:rPr>
          <w:i/>
          <w:color w:val="000000"/>
        </w:rPr>
        <w:t>Mycoplasma</w:t>
      </w:r>
      <w:proofErr w:type="spellEnd"/>
      <w:r>
        <w:rPr>
          <w:i/>
          <w:color w:val="000000"/>
        </w:rPr>
        <w:t xml:space="preserve"> </w:t>
      </w:r>
      <w:proofErr w:type="spellStart"/>
      <w:r>
        <w:rPr>
          <w:i/>
          <w:color w:val="000000"/>
        </w:rPr>
        <w:t>gallisepticum</w:t>
      </w:r>
      <w:proofErr w:type="spellEnd"/>
      <w:r>
        <w:rPr>
          <w:i/>
          <w:color w:val="000000"/>
        </w:rPr>
        <w:t xml:space="preserve"> </w:t>
      </w:r>
      <w:r>
        <w:rPr>
          <w:color w:val="000000"/>
        </w:rPr>
        <w:t xml:space="preserve">un </w:t>
      </w:r>
      <w:proofErr w:type="spellStart"/>
      <w:r>
        <w:rPr>
          <w:i/>
          <w:color w:val="000000"/>
        </w:rPr>
        <w:t>Mycoplasma</w:t>
      </w:r>
      <w:proofErr w:type="spellEnd"/>
      <w:r>
        <w:rPr>
          <w:i/>
          <w:color w:val="000000"/>
        </w:rPr>
        <w:t xml:space="preserve"> </w:t>
      </w:r>
      <w:proofErr w:type="spellStart"/>
      <w:r>
        <w:rPr>
          <w:i/>
          <w:color w:val="000000"/>
        </w:rPr>
        <w:t>synoviae</w:t>
      </w:r>
      <w:proofErr w:type="spellEnd"/>
      <w:r>
        <w:rPr>
          <w:i/>
          <w:color w:val="000000"/>
        </w:rPr>
        <w:t xml:space="preserve"> </w:t>
      </w:r>
      <w:r>
        <w:rPr>
          <w:color w:val="000000"/>
        </w:rPr>
        <w:t xml:space="preserve">(skatīt </w:t>
      </w:r>
      <w:r w:rsidR="00C66D24">
        <w:rPr>
          <w:color w:val="000000"/>
        </w:rPr>
        <w:t>3</w:t>
      </w:r>
      <w:r>
        <w:rPr>
          <w:color w:val="000000"/>
        </w:rPr>
        <w:t xml:space="preserve">.5. apakšpunktu). </w:t>
      </w:r>
    </w:p>
    <w:p w14:paraId="3E67DD9B" w14:textId="77777777" w:rsidR="00FF168A" w:rsidRPr="001720DA" w:rsidRDefault="00FF168A" w:rsidP="00830339">
      <w:pPr>
        <w:autoSpaceDE w:val="0"/>
        <w:autoSpaceDN w:val="0"/>
        <w:adjustRightInd w:val="0"/>
        <w:jc w:val="both"/>
        <w:rPr>
          <w:color w:val="000000"/>
          <w:sz w:val="24"/>
          <w:lang w:val="sl-SI" w:eastAsia="sl-SI"/>
        </w:rPr>
      </w:pPr>
    </w:p>
    <w:p w14:paraId="18B7EC6A" w14:textId="77777777" w:rsidR="00FB0A65" w:rsidRPr="001720DA" w:rsidRDefault="000A44E7" w:rsidP="00830339">
      <w:pPr>
        <w:autoSpaceDE w:val="0"/>
        <w:autoSpaceDN w:val="0"/>
        <w:adjustRightInd w:val="0"/>
        <w:jc w:val="both"/>
        <w:rPr>
          <w:color w:val="000000"/>
          <w:sz w:val="24"/>
          <w:lang w:val="sl-SI" w:eastAsia="sl-SI"/>
        </w:rPr>
      </w:pPr>
      <w:r>
        <w:rPr>
          <w:color w:val="000000"/>
        </w:rPr>
        <w:t>Rezistences veidi un mehānismi.</w:t>
      </w:r>
    </w:p>
    <w:p w14:paraId="62F56311" w14:textId="64E9DFF7" w:rsidR="00FB0A65" w:rsidRPr="007033E0" w:rsidRDefault="000A44E7" w:rsidP="00830339">
      <w:pPr>
        <w:pStyle w:val="Style1"/>
        <w:ind w:left="0" w:firstLine="0"/>
        <w:jc w:val="both"/>
      </w:pPr>
      <w:r w:rsidRPr="001720DA">
        <w:rPr>
          <w:b w:val="0"/>
        </w:rPr>
        <w:t xml:space="preserve">Pēc literatūras datiem, rezistencei pret </w:t>
      </w:r>
      <w:proofErr w:type="spellStart"/>
      <w:r w:rsidRPr="001720DA">
        <w:rPr>
          <w:b w:val="0"/>
        </w:rPr>
        <w:t>fluorhinoloniem</w:t>
      </w:r>
      <w:proofErr w:type="spellEnd"/>
      <w:r w:rsidRPr="001720DA">
        <w:rPr>
          <w:b w:val="0"/>
        </w:rPr>
        <w:t xml:space="preserve"> ir pieci iemesli: 1. </w:t>
      </w:r>
      <w:proofErr w:type="spellStart"/>
      <w:r w:rsidRPr="001720DA">
        <w:rPr>
          <w:b w:val="0"/>
        </w:rPr>
        <w:t>punktveida</w:t>
      </w:r>
      <w:proofErr w:type="spellEnd"/>
      <w:r w:rsidRPr="001720DA">
        <w:rPr>
          <w:b w:val="0"/>
        </w:rPr>
        <w:t xml:space="preserve"> mutācijas gēnos, kas kodē DNS </w:t>
      </w:r>
      <w:proofErr w:type="spellStart"/>
      <w:r w:rsidRPr="001720DA">
        <w:rPr>
          <w:b w:val="0"/>
        </w:rPr>
        <w:t>girāzi</w:t>
      </w:r>
      <w:proofErr w:type="spellEnd"/>
      <w:r w:rsidRPr="001720DA">
        <w:rPr>
          <w:b w:val="0"/>
        </w:rPr>
        <w:t xml:space="preserve"> un/vai </w:t>
      </w:r>
      <w:proofErr w:type="spellStart"/>
      <w:r w:rsidRPr="001720DA">
        <w:rPr>
          <w:b w:val="0"/>
        </w:rPr>
        <w:t>topoizomerāzi</w:t>
      </w:r>
      <w:proofErr w:type="spellEnd"/>
      <w:r w:rsidRPr="001720DA">
        <w:rPr>
          <w:b w:val="0"/>
        </w:rPr>
        <w:t xml:space="preserve"> IV, kā rezultātā notiek konkrētā enzīma izmaiņas, 2. zāļu caurlaidības izmaiņas </w:t>
      </w:r>
      <w:proofErr w:type="spellStart"/>
      <w:r w:rsidRPr="001720DA">
        <w:rPr>
          <w:b w:val="0"/>
        </w:rPr>
        <w:t>gramnegatīvām</w:t>
      </w:r>
      <w:proofErr w:type="spellEnd"/>
      <w:r w:rsidRPr="001720DA">
        <w:rPr>
          <w:b w:val="0"/>
        </w:rPr>
        <w:t xml:space="preserve"> baktērijām, 3. izplūdes mehānismi, 4. </w:t>
      </w:r>
      <w:proofErr w:type="spellStart"/>
      <w:r w:rsidRPr="001720DA">
        <w:rPr>
          <w:b w:val="0"/>
        </w:rPr>
        <w:t>plazmīdu</w:t>
      </w:r>
      <w:proofErr w:type="spellEnd"/>
      <w:r w:rsidRPr="001720DA">
        <w:rPr>
          <w:b w:val="0"/>
        </w:rPr>
        <w:t xml:space="preserve"> radīta rezistence un 5. </w:t>
      </w:r>
      <w:proofErr w:type="spellStart"/>
      <w:r w:rsidRPr="001720DA">
        <w:rPr>
          <w:b w:val="0"/>
        </w:rPr>
        <w:t>girāzes</w:t>
      </w:r>
      <w:proofErr w:type="spellEnd"/>
      <w:r w:rsidRPr="001720DA">
        <w:rPr>
          <w:b w:val="0"/>
        </w:rPr>
        <w:t xml:space="preserve"> </w:t>
      </w:r>
      <w:proofErr w:type="spellStart"/>
      <w:r w:rsidRPr="001720DA">
        <w:rPr>
          <w:b w:val="0"/>
        </w:rPr>
        <w:t>aizsargproteīni</w:t>
      </w:r>
      <w:proofErr w:type="spellEnd"/>
      <w:r w:rsidRPr="001720DA">
        <w:rPr>
          <w:b w:val="0"/>
        </w:rPr>
        <w:t xml:space="preserve">. Visi mehānismi izraisa baktēriju jutības samazināšanos pret </w:t>
      </w:r>
      <w:proofErr w:type="spellStart"/>
      <w:r w:rsidRPr="001720DA">
        <w:rPr>
          <w:b w:val="0"/>
        </w:rPr>
        <w:t>fluorhinoloniem</w:t>
      </w:r>
      <w:proofErr w:type="spellEnd"/>
      <w:r w:rsidRPr="001720DA">
        <w:rPr>
          <w:b w:val="0"/>
        </w:rPr>
        <w:t>. Bieži ir sastopama krustenisk</w:t>
      </w:r>
      <w:r w:rsidR="00EB3700">
        <w:rPr>
          <w:b w:val="0"/>
        </w:rPr>
        <w:t>ā</w:t>
      </w:r>
      <w:r w:rsidRPr="001720DA">
        <w:rPr>
          <w:b w:val="0"/>
        </w:rPr>
        <w:t xml:space="preserve"> rezistence </w:t>
      </w:r>
      <w:proofErr w:type="spellStart"/>
      <w:r w:rsidRPr="001720DA">
        <w:rPr>
          <w:b w:val="0"/>
        </w:rPr>
        <w:t>fluorhinolonu</w:t>
      </w:r>
      <w:proofErr w:type="spellEnd"/>
      <w:r w:rsidRPr="001720DA">
        <w:rPr>
          <w:b w:val="0"/>
        </w:rPr>
        <w:t xml:space="preserve"> antibiotiku grupas ietvaros.</w:t>
      </w:r>
    </w:p>
    <w:p w14:paraId="7AE664BB" w14:textId="77777777" w:rsidR="00FB0A65" w:rsidRDefault="00FB0A65" w:rsidP="00830339">
      <w:pPr>
        <w:tabs>
          <w:tab w:val="clear" w:pos="567"/>
        </w:tabs>
        <w:spacing w:line="240" w:lineRule="auto"/>
        <w:jc w:val="both"/>
      </w:pPr>
    </w:p>
    <w:p w14:paraId="73B346CD" w14:textId="77777777" w:rsidR="00FB0A65" w:rsidRDefault="000A44E7" w:rsidP="00830339">
      <w:pPr>
        <w:pStyle w:val="Style1"/>
        <w:jc w:val="both"/>
      </w:pPr>
      <w:r>
        <w:t>4.3.</w:t>
      </w:r>
      <w:r>
        <w:tab/>
      </w:r>
      <w:proofErr w:type="spellStart"/>
      <w:r>
        <w:t>Farmakokinētiskās</w:t>
      </w:r>
      <w:proofErr w:type="spellEnd"/>
      <w:r>
        <w:t xml:space="preserve"> īpašības</w:t>
      </w:r>
    </w:p>
    <w:p w14:paraId="635B5182" w14:textId="77777777" w:rsidR="00FB0A65" w:rsidRDefault="00FB0A65" w:rsidP="00830339">
      <w:pPr>
        <w:tabs>
          <w:tab w:val="clear" w:pos="567"/>
        </w:tabs>
        <w:spacing w:line="240" w:lineRule="auto"/>
        <w:jc w:val="both"/>
      </w:pPr>
    </w:p>
    <w:p w14:paraId="4152CBBB" w14:textId="36630646" w:rsidR="00FB0A65" w:rsidRDefault="000A44E7" w:rsidP="00830339">
      <w:pPr>
        <w:jc w:val="both"/>
      </w:pPr>
      <w:r>
        <w:t xml:space="preserve">Ievadot iekšķīgi un </w:t>
      </w:r>
      <w:proofErr w:type="spellStart"/>
      <w:r>
        <w:t>parenterāli</w:t>
      </w:r>
      <w:proofErr w:type="spellEnd"/>
      <w:r>
        <w:t xml:space="preserve">, </w:t>
      </w:r>
      <w:proofErr w:type="spellStart"/>
      <w:r>
        <w:t>enrofloksacīna</w:t>
      </w:r>
      <w:proofErr w:type="spellEnd"/>
      <w:r>
        <w:t xml:space="preserve"> līmenis serumā ir līdzīgs</w:t>
      </w:r>
      <w:r w:rsidR="000F7102">
        <w:t xml:space="preserve">. </w:t>
      </w:r>
      <w:proofErr w:type="spellStart"/>
      <w:r>
        <w:t>Enrofloksacīnam</w:t>
      </w:r>
      <w:proofErr w:type="spellEnd"/>
      <w:r>
        <w:t xml:space="preserve"> piemīt liels izkliedes tilpums. Laboratorijas dzīvniekiem un mērķa sugu dzīvniekiem audos konstatēts 2-3 reizes augstāks līmenis nekā </w:t>
      </w:r>
      <w:r w:rsidR="00EB3700">
        <w:t xml:space="preserve">asins </w:t>
      </w:r>
      <w:r>
        <w:t xml:space="preserve">serumā. Orgāni, kuros ir sagaidāms augsts </w:t>
      </w:r>
      <w:proofErr w:type="spellStart"/>
      <w:r>
        <w:t>enrofloksacīna</w:t>
      </w:r>
      <w:proofErr w:type="spellEnd"/>
      <w:r>
        <w:t xml:space="preserve"> līmenis, ir plaušas, aknas, nieres, āda, kauli un limfātiskā sistēma. </w:t>
      </w:r>
      <w:proofErr w:type="spellStart"/>
      <w:r>
        <w:t>Enrofloksacīns</w:t>
      </w:r>
      <w:proofErr w:type="spellEnd"/>
      <w:r>
        <w:t xml:space="preserve"> izplatās arī </w:t>
      </w:r>
      <w:proofErr w:type="spellStart"/>
      <w:r>
        <w:t>cerebrospinālajā</w:t>
      </w:r>
      <w:proofErr w:type="spellEnd"/>
      <w:r>
        <w:t xml:space="preserve"> šķidrumā un acs šķidrumā. </w:t>
      </w:r>
    </w:p>
    <w:p w14:paraId="205EA72B" w14:textId="77777777" w:rsidR="00FB0A65" w:rsidRDefault="00FB0A65" w:rsidP="00830339">
      <w:pPr>
        <w:tabs>
          <w:tab w:val="clear" w:pos="567"/>
        </w:tabs>
        <w:spacing w:line="240" w:lineRule="auto"/>
        <w:jc w:val="both"/>
      </w:pPr>
    </w:p>
    <w:p w14:paraId="6A3FD51D" w14:textId="77777777" w:rsidR="00FB0A65" w:rsidRDefault="00FB0A65" w:rsidP="00830339">
      <w:pPr>
        <w:tabs>
          <w:tab w:val="clear" w:pos="567"/>
        </w:tabs>
        <w:spacing w:line="240" w:lineRule="auto"/>
        <w:jc w:val="both"/>
      </w:pPr>
    </w:p>
    <w:p w14:paraId="2DDFB817" w14:textId="23CF2F3D" w:rsidR="00FB0A65" w:rsidRPr="007033E0" w:rsidRDefault="000A44E7" w:rsidP="00830339">
      <w:pPr>
        <w:pStyle w:val="Style1"/>
        <w:jc w:val="both"/>
      </w:pPr>
      <w:r>
        <w:t>5.</w:t>
      </w:r>
      <w:r>
        <w:tab/>
        <w:t>FARMACEITISKĀ INFORMĀCIJA</w:t>
      </w:r>
    </w:p>
    <w:p w14:paraId="7AA61C2D" w14:textId="77777777" w:rsidR="00FB0A65" w:rsidRDefault="00FB0A65" w:rsidP="00830339">
      <w:pPr>
        <w:tabs>
          <w:tab w:val="clear" w:pos="567"/>
        </w:tabs>
        <w:spacing w:line="240" w:lineRule="auto"/>
        <w:jc w:val="both"/>
      </w:pPr>
    </w:p>
    <w:p w14:paraId="2EB74B87" w14:textId="7ACB41D7" w:rsidR="00FB0A65" w:rsidRPr="001720DA" w:rsidRDefault="000A44E7" w:rsidP="00830339">
      <w:pPr>
        <w:pStyle w:val="Style1"/>
        <w:jc w:val="both"/>
        <w:rPr>
          <w:b w:val="0"/>
        </w:rPr>
      </w:pPr>
      <w:r>
        <w:t>5</w:t>
      </w:r>
      <w:r w:rsidRPr="001720DA">
        <w:rPr>
          <w:b w:val="0"/>
        </w:rPr>
        <w:t>.</w:t>
      </w:r>
      <w:r w:rsidRPr="001720DA">
        <w:rPr>
          <w:bCs/>
        </w:rPr>
        <w:t>1</w:t>
      </w:r>
      <w:r w:rsidRPr="001720DA">
        <w:rPr>
          <w:b w:val="0"/>
        </w:rPr>
        <w:t>.</w:t>
      </w:r>
      <w:r w:rsidRPr="001720DA">
        <w:rPr>
          <w:b w:val="0"/>
        </w:rPr>
        <w:tab/>
      </w:r>
      <w:r>
        <w:t>Būtiska n</w:t>
      </w:r>
      <w:r w:rsidRPr="007033E0">
        <w:t>esaderība</w:t>
      </w:r>
    </w:p>
    <w:p w14:paraId="48D95109" w14:textId="77777777" w:rsidR="00FB0A65" w:rsidRDefault="00FB0A65" w:rsidP="00830339">
      <w:pPr>
        <w:tabs>
          <w:tab w:val="clear" w:pos="567"/>
        </w:tabs>
        <w:spacing w:line="240" w:lineRule="auto"/>
        <w:jc w:val="both"/>
      </w:pPr>
    </w:p>
    <w:p w14:paraId="49E6874F" w14:textId="1A229293" w:rsidR="00354686" w:rsidRDefault="000A44E7" w:rsidP="00830339">
      <w:pPr>
        <w:tabs>
          <w:tab w:val="clear" w:pos="567"/>
        </w:tabs>
        <w:spacing w:line="240" w:lineRule="auto"/>
        <w:jc w:val="both"/>
      </w:pPr>
      <w:r>
        <w:t>Tā kā nav veikti saderības pētījumi, nelietot šīs veterinārās zāles maisījumā ar citām veterinārajām zālēm.</w:t>
      </w:r>
    </w:p>
    <w:p w14:paraId="3B5DE240" w14:textId="77777777" w:rsidR="00354686" w:rsidRDefault="00354686">
      <w:pPr>
        <w:tabs>
          <w:tab w:val="clear" w:pos="567"/>
        </w:tabs>
        <w:spacing w:line="240" w:lineRule="auto"/>
      </w:pPr>
      <w:r>
        <w:br w:type="page"/>
      </w:r>
    </w:p>
    <w:p w14:paraId="0E96A6CA" w14:textId="5896B70A" w:rsidR="00FB0A65" w:rsidRPr="007033E0" w:rsidRDefault="000A44E7" w:rsidP="00830339">
      <w:pPr>
        <w:pStyle w:val="Style1"/>
        <w:jc w:val="both"/>
      </w:pPr>
      <w:r>
        <w:lastRenderedPageBreak/>
        <w:t>5.2.</w:t>
      </w:r>
      <w:r>
        <w:tab/>
        <w:t>Derīgum</w:t>
      </w:r>
      <w:r w:rsidRPr="007033E0">
        <w:t>a termiņš</w:t>
      </w:r>
    </w:p>
    <w:p w14:paraId="44895372" w14:textId="77777777" w:rsidR="00FB0A65" w:rsidRDefault="00FB0A65" w:rsidP="00830339">
      <w:pPr>
        <w:tabs>
          <w:tab w:val="clear" w:pos="567"/>
        </w:tabs>
        <w:spacing w:line="240" w:lineRule="auto"/>
        <w:jc w:val="both"/>
      </w:pPr>
    </w:p>
    <w:p w14:paraId="635321DD" w14:textId="28F8CEB4" w:rsidR="00FB0A65" w:rsidRDefault="000A44E7" w:rsidP="00830339">
      <w:pPr>
        <w:tabs>
          <w:tab w:val="clear" w:pos="567"/>
        </w:tabs>
        <w:spacing w:line="240" w:lineRule="auto"/>
        <w:jc w:val="both"/>
      </w:pPr>
      <w:r>
        <w:t>Veterināro zāļu derīguma termiņš izplatīšanai paredzētajā iepakojumā: 5 gadi.</w:t>
      </w:r>
    </w:p>
    <w:p w14:paraId="0747193E" w14:textId="6E29DB4B" w:rsidR="00FB0A65" w:rsidRPr="001720DA" w:rsidRDefault="000A44E7" w:rsidP="00830339">
      <w:pPr>
        <w:tabs>
          <w:tab w:val="clear" w:pos="567"/>
        </w:tabs>
        <w:spacing w:line="240" w:lineRule="auto"/>
        <w:jc w:val="both"/>
        <w:rPr>
          <w:i/>
        </w:rPr>
      </w:pPr>
      <w:r>
        <w:t>Derīguma termiņš pēc pirmreizējas tiešā iepakojuma atvēršanas: 3 mēneši.</w:t>
      </w:r>
    </w:p>
    <w:p w14:paraId="4DA01FF6" w14:textId="5635AD25" w:rsidR="00FB0A65" w:rsidRDefault="000A44E7" w:rsidP="00830339">
      <w:pPr>
        <w:tabs>
          <w:tab w:val="clear" w:pos="567"/>
        </w:tabs>
        <w:spacing w:line="240" w:lineRule="auto"/>
        <w:jc w:val="both"/>
      </w:pPr>
      <w:bookmarkStart w:id="13" w:name="_Hlk519521869"/>
      <w:bookmarkStart w:id="14" w:name="_Hlk519522003"/>
      <w:r>
        <w:t>Derīguma termiņš pēc atšķaidīšanas saskaņā ar norādījumiem: 24 stundas</w:t>
      </w:r>
      <w:r w:rsidR="001720DA">
        <w:t>.</w:t>
      </w:r>
    </w:p>
    <w:bookmarkEnd w:id="13"/>
    <w:p w14:paraId="12F7024D" w14:textId="77777777" w:rsidR="00FB0A65" w:rsidRDefault="00FB0A65" w:rsidP="00830339">
      <w:pPr>
        <w:tabs>
          <w:tab w:val="clear" w:pos="567"/>
        </w:tabs>
        <w:spacing w:line="240" w:lineRule="auto"/>
        <w:jc w:val="both"/>
      </w:pPr>
    </w:p>
    <w:bookmarkEnd w:id="14"/>
    <w:p w14:paraId="292006F6" w14:textId="64404519" w:rsidR="00FB0A65" w:rsidRPr="007033E0" w:rsidRDefault="000A44E7" w:rsidP="00830339">
      <w:pPr>
        <w:pStyle w:val="Style1"/>
        <w:jc w:val="both"/>
      </w:pPr>
      <w:r>
        <w:t>5.3.</w:t>
      </w:r>
      <w:r>
        <w:tab/>
        <w:t>Īpaši uzglabāšana</w:t>
      </w:r>
      <w:r w:rsidRPr="007033E0">
        <w:t>s nosacījumi</w:t>
      </w:r>
    </w:p>
    <w:p w14:paraId="4CB7CDAE" w14:textId="77777777" w:rsidR="00FB0A65" w:rsidRPr="007033E0" w:rsidRDefault="00FB0A65" w:rsidP="00830339">
      <w:pPr>
        <w:pStyle w:val="Style1"/>
        <w:jc w:val="both"/>
      </w:pPr>
    </w:p>
    <w:p w14:paraId="35C0F718" w14:textId="10A7B610" w:rsidR="00702775" w:rsidRDefault="000A44E7" w:rsidP="00830339">
      <w:pPr>
        <w:jc w:val="both"/>
      </w:pPr>
      <w:bookmarkStart w:id="15" w:name="_Hlk519521903"/>
      <w:r>
        <w:t>Uzglabāt temperatūrā līdz 25</w:t>
      </w:r>
      <w:r>
        <w:sym w:font="Symbol" w:char="F0B0"/>
      </w:r>
      <w:r>
        <w:t>C.</w:t>
      </w:r>
      <w:bookmarkEnd w:id="15"/>
      <w:r>
        <w:t xml:space="preserve"> </w:t>
      </w:r>
    </w:p>
    <w:p w14:paraId="425A5C89" w14:textId="7239FD8D" w:rsidR="00FB0A65" w:rsidRDefault="000A44E7" w:rsidP="00830339">
      <w:pPr>
        <w:jc w:val="both"/>
      </w:pPr>
      <w:r>
        <w:t>Sargāt no gaismas.</w:t>
      </w:r>
    </w:p>
    <w:p w14:paraId="1F9CC2D2" w14:textId="77777777" w:rsidR="00FB0A65" w:rsidRDefault="00FB0A65" w:rsidP="00830339">
      <w:pPr>
        <w:tabs>
          <w:tab w:val="clear" w:pos="567"/>
        </w:tabs>
        <w:spacing w:line="240" w:lineRule="auto"/>
        <w:jc w:val="both"/>
      </w:pPr>
    </w:p>
    <w:p w14:paraId="5BEABDF7" w14:textId="0D003F75" w:rsidR="00FB0A65" w:rsidRPr="007033E0" w:rsidRDefault="000A44E7" w:rsidP="00830339">
      <w:pPr>
        <w:pStyle w:val="Style1"/>
        <w:jc w:val="both"/>
      </w:pPr>
      <w:r>
        <w:t>5.4.</w:t>
      </w:r>
      <w:r>
        <w:tab/>
        <w:t>Tiešā iepakojuma veids un saturs</w:t>
      </w:r>
    </w:p>
    <w:p w14:paraId="5786981A" w14:textId="77777777" w:rsidR="00FB0A65" w:rsidRDefault="00FB0A65" w:rsidP="00830339">
      <w:pPr>
        <w:tabs>
          <w:tab w:val="clear" w:pos="567"/>
        </w:tabs>
        <w:spacing w:line="240" w:lineRule="auto"/>
        <w:jc w:val="both"/>
      </w:pPr>
    </w:p>
    <w:p w14:paraId="61860272" w14:textId="77777777" w:rsidR="00FB0A65" w:rsidRDefault="000A44E7" w:rsidP="00830339">
      <w:pPr>
        <w:jc w:val="both"/>
      </w:pPr>
      <w:r>
        <w:t>100 ml brūna stikla pudele, 1 l plastmasas pudele.</w:t>
      </w:r>
    </w:p>
    <w:p w14:paraId="6D18C9EB" w14:textId="77777777" w:rsidR="00FB0A65" w:rsidRDefault="00FB0A65" w:rsidP="00830339">
      <w:pPr>
        <w:jc w:val="both"/>
        <w:rPr>
          <w:szCs w:val="22"/>
        </w:rPr>
      </w:pPr>
    </w:p>
    <w:p w14:paraId="6B073BE6" w14:textId="5D8F3575" w:rsidR="00FB0A65" w:rsidRPr="007033E0" w:rsidRDefault="000A44E7" w:rsidP="00830339">
      <w:pPr>
        <w:pStyle w:val="Style1"/>
        <w:ind w:left="0" w:firstLine="0"/>
        <w:jc w:val="both"/>
      </w:pPr>
      <w:r w:rsidRPr="001720DA">
        <w:rPr>
          <w:b w:val="0"/>
        </w:rPr>
        <w:t xml:space="preserve">Ne visi iepakojuma </w:t>
      </w:r>
      <w:r>
        <w:rPr>
          <w:b w:val="0"/>
        </w:rPr>
        <w:t>lielumi</w:t>
      </w:r>
      <w:r w:rsidRPr="001720DA">
        <w:rPr>
          <w:b w:val="0"/>
        </w:rPr>
        <w:t xml:space="preserve"> var tikt izplatīti.</w:t>
      </w:r>
    </w:p>
    <w:p w14:paraId="0F91C664" w14:textId="77777777" w:rsidR="00FB0A65" w:rsidRDefault="00FB0A65" w:rsidP="00830339">
      <w:pPr>
        <w:pStyle w:val="Style1"/>
        <w:ind w:left="0" w:firstLine="0"/>
        <w:jc w:val="both"/>
      </w:pPr>
    </w:p>
    <w:p w14:paraId="6674AA17" w14:textId="5A02AE0E" w:rsidR="00FB0A65" w:rsidRPr="001720DA" w:rsidRDefault="000A44E7" w:rsidP="00830339">
      <w:pPr>
        <w:pStyle w:val="Style1"/>
        <w:ind w:left="0" w:firstLine="0"/>
        <w:jc w:val="both"/>
        <w:rPr>
          <w:b w:val="0"/>
        </w:rPr>
      </w:pPr>
      <w:r>
        <w:t>5.5.</w:t>
      </w:r>
      <w:r>
        <w:tab/>
        <w:t>Īpaši norādījumi neizlietot</w:t>
      </w:r>
      <w:r w:rsidRPr="007033E0">
        <w:t>u veterināro zāļu vai to atkritumu iznīcināšanai</w:t>
      </w:r>
    </w:p>
    <w:p w14:paraId="24AE244D" w14:textId="77777777" w:rsidR="00FB0A65" w:rsidRDefault="00FB0A65" w:rsidP="00830339">
      <w:pPr>
        <w:tabs>
          <w:tab w:val="clear" w:pos="567"/>
        </w:tabs>
        <w:spacing w:line="240" w:lineRule="auto"/>
        <w:jc w:val="both"/>
      </w:pPr>
    </w:p>
    <w:p w14:paraId="47B35FAF" w14:textId="33DC4626" w:rsidR="00FB0A65" w:rsidRDefault="000A44E7" w:rsidP="00830339">
      <w:pPr>
        <w:tabs>
          <w:tab w:val="clear" w:pos="567"/>
        </w:tabs>
        <w:spacing w:line="240" w:lineRule="auto"/>
        <w:jc w:val="both"/>
        <w:rPr>
          <w:szCs w:val="22"/>
        </w:rPr>
      </w:pPr>
      <w:r>
        <w:rPr>
          <w:szCs w:val="22"/>
        </w:rPr>
        <w:t>Neizmest veterinārās</w:t>
      </w:r>
      <w:r>
        <w:t xml:space="preserve"> zāles </w:t>
      </w:r>
      <w:r>
        <w:rPr>
          <w:szCs w:val="22"/>
        </w:rPr>
        <w:t>kanalizācijā vai kopā ar sadzīves atkritumiem</w:t>
      </w:r>
    </w:p>
    <w:p w14:paraId="476AA1E1" w14:textId="77777777" w:rsidR="00FB0A65" w:rsidRDefault="00FB0A65" w:rsidP="00830339">
      <w:pPr>
        <w:tabs>
          <w:tab w:val="clear" w:pos="567"/>
        </w:tabs>
        <w:spacing w:line="240" w:lineRule="auto"/>
        <w:jc w:val="both"/>
        <w:rPr>
          <w:szCs w:val="22"/>
        </w:rPr>
      </w:pPr>
    </w:p>
    <w:p w14:paraId="60D0FE64" w14:textId="40FFF951" w:rsidR="00FB0A65" w:rsidRDefault="000A44E7" w:rsidP="00830339">
      <w:pPr>
        <w:tabs>
          <w:tab w:val="clear" w:pos="567"/>
        </w:tabs>
        <w:spacing w:line="240" w:lineRule="auto"/>
        <w:jc w:val="both"/>
      </w:pPr>
      <w:r>
        <w:rPr>
          <w:szCs w:val="22"/>
        </w:rPr>
        <w:t xml:space="preserve">Visu neizlietoto veterināro zāļu </w:t>
      </w:r>
      <w:r>
        <w:t xml:space="preserve">vai to </w:t>
      </w:r>
      <w:r>
        <w:rPr>
          <w:szCs w:val="22"/>
        </w:rPr>
        <w:t>atkritumu iznīcināšanai izmantot nevajadzīgo veterināro zāļu nodošanas shēmas</w:t>
      </w:r>
      <w:r>
        <w:t xml:space="preserve"> saskaņā ar </w:t>
      </w:r>
      <w:bookmarkStart w:id="16" w:name="_Hlk110241862"/>
      <w:r>
        <w:rPr>
          <w:szCs w:val="22"/>
        </w:rPr>
        <w:t xml:space="preserve">nacionālajām </w:t>
      </w:r>
      <w:bookmarkEnd w:id="16"/>
      <w:r>
        <w:rPr>
          <w:szCs w:val="22"/>
        </w:rPr>
        <w:t xml:space="preserve">prasībām un jebkurām valsts </w:t>
      </w:r>
      <w:bookmarkStart w:id="17" w:name="_Hlk110241871"/>
      <w:r>
        <w:rPr>
          <w:szCs w:val="22"/>
        </w:rPr>
        <w:t xml:space="preserve">atkritumu </w:t>
      </w:r>
      <w:bookmarkEnd w:id="17"/>
      <w:r>
        <w:rPr>
          <w:szCs w:val="22"/>
        </w:rPr>
        <w:t>savākšanas sistēmām, kas piemērojamas attiecīgajām veterinārajām zālēm</w:t>
      </w:r>
      <w:r>
        <w:t>.</w:t>
      </w:r>
    </w:p>
    <w:p w14:paraId="4CBC315F" w14:textId="77777777" w:rsidR="00FB0A65" w:rsidRDefault="00FB0A65" w:rsidP="00830339">
      <w:pPr>
        <w:tabs>
          <w:tab w:val="clear" w:pos="567"/>
        </w:tabs>
        <w:spacing w:line="240" w:lineRule="auto"/>
        <w:jc w:val="both"/>
        <w:rPr>
          <w:szCs w:val="22"/>
        </w:rPr>
      </w:pPr>
    </w:p>
    <w:p w14:paraId="6ABEEAB1" w14:textId="77777777" w:rsidR="00FB0A65" w:rsidRDefault="00FB0A65" w:rsidP="00830339">
      <w:pPr>
        <w:tabs>
          <w:tab w:val="clear" w:pos="567"/>
        </w:tabs>
        <w:spacing w:line="240" w:lineRule="auto"/>
        <w:jc w:val="both"/>
        <w:rPr>
          <w:szCs w:val="22"/>
        </w:rPr>
      </w:pPr>
    </w:p>
    <w:p w14:paraId="393E78B2" w14:textId="77777777" w:rsidR="00FB0A65" w:rsidRDefault="000A44E7" w:rsidP="00830339">
      <w:pPr>
        <w:pStyle w:val="Style1"/>
        <w:jc w:val="both"/>
      </w:pPr>
      <w:r>
        <w:t>6.</w:t>
      </w:r>
      <w:r>
        <w:tab/>
        <w:t xml:space="preserve">TIRDZNIECĪBAS ATĻAUJAS TURĒTĀJS </w:t>
      </w:r>
    </w:p>
    <w:p w14:paraId="2CA909D3" w14:textId="77777777" w:rsidR="00FB0A65" w:rsidRDefault="00FB0A65" w:rsidP="00830339">
      <w:pPr>
        <w:tabs>
          <w:tab w:val="clear" w:pos="567"/>
        </w:tabs>
        <w:spacing w:line="240" w:lineRule="auto"/>
        <w:jc w:val="both"/>
        <w:rPr>
          <w:szCs w:val="22"/>
        </w:rPr>
      </w:pPr>
    </w:p>
    <w:p w14:paraId="45083625" w14:textId="12B389D0" w:rsidR="00FB0A65" w:rsidRDefault="000A44E7" w:rsidP="00830339">
      <w:pPr>
        <w:tabs>
          <w:tab w:val="clear" w:pos="567"/>
        </w:tabs>
        <w:spacing w:line="240" w:lineRule="auto"/>
        <w:jc w:val="both"/>
        <w:rPr>
          <w:sz w:val="24"/>
          <w:lang w:val="sl-SI" w:eastAsia="sl-SI"/>
        </w:rPr>
      </w:pPr>
      <w:r w:rsidRPr="001720DA">
        <w:rPr>
          <w:lang w:val="sl-SI"/>
        </w:rPr>
        <w:t>KRKA, d.d., Novo mesto</w:t>
      </w:r>
    </w:p>
    <w:p w14:paraId="1140F80E" w14:textId="77D5BE3F" w:rsidR="00FB0A65" w:rsidRDefault="00FB0A65" w:rsidP="00830339">
      <w:pPr>
        <w:tabs>
          <w:tab w:val="clear" w:pos="567"/>
        </w:tabs>
        <w:spacing w:line="240" w:lineRule="auto"/>
        <w:jc w:val="both"/>
      </w:pPr>
    </w:p>
    <w:p w14:paraId="0478D91A" w14:textId="77777777" w:rsidR="00FB0A65" w:rsidRDefault="00FB0A65" w:rsidP="00830339">
      <w:pPr>
        <w:tabs>
          <w:tab w:val="clear" w:pos="567"/>
        </w:tabs>
        <w:spacing w:line="240" w:lineRule="auto"/>
        <w:jc w:val="both"/>
      </w:pPr>
    </w:p>
    <w:p w14:paraId="2B2D6DC6" w14:textId="77777777" w:rsidR="00FB0A65" w:rsidRPr="001720DA" w:rsidRDefault="000A44E7" w:rsidP="00830339">
      <w:pPr>
        <w:pStyle w:val="Style1"/>
        <w:jc w:val="both"/>
        <w:rPr>
          <w:b w:val="0"/>
        </w:rPr>
      </w:pPr>
      <w:r w:rsidRPr="007033E0">
        <w:t>7.</w:t>
      </w:r>
      <w:r w:rsidRPr="007033E0">
        <w:tab/>
      </w:r>
      <w:r>
        <w:t xml:space="preserve">TIRDZNIECĪBAS ATĻAUJAS </w:t>
      </w:r>
      <w:r w:rsidRPr="007033E0">
        <w:t>NUMURS(-I)</w:t>
      </w:r>
    </w:p>
    <w:p w14:paraId="4EDC20CE" w14:textId="77777777" w:rsidR="00FB0A65" w:rsidRDefault="00FB0A65" w:rsidP="00830339">
      <w:pPr>
        <w:tabs>
          <w:tab w:val="clear" w:pos="567"/>
        </w:tabs>
        <w:spacing w:line="240" w:lineRule="auto"/>
        <w:jc w:val="both"/>
        <w:rPr>
          <w:szCs w:val="22"/>
        </w:rPr>
      </w:pPr>
    </w:p>
    <w:p w14:paraId="6DE351A1" w14:textId="77777777" w:rsidR="00FB0A65" w:rsidRPr="001720DA" w:rsidRDefault="000A44E7" w:rsidP="00830339">
      <w:pPr>
        <w:tabs>
          <w:tab w:val="clear" w:pos="567"/>
        </w:tabs>
        <w:spacing w:line="240" w:lineRule="auto"/>
        <w:jc w:val="both"/>
        <w:rPr>
          <w:sz w:val="24"/>
          <w:lang w:val="sl-SI" w:eastAsia="sl-SI"/>
        </w:rPr>
      </w:pPr>
      <w:r w:rsidRPr="001720DA">
        <w:t>V/NRP/96/0301</w:t>
      </w:r>
    </w:p>
    <w:p w14:paraId="44BF82AD" w14:textId="77777777" w:rsidR="00FB0A65" w:rsidRPr="001720DA" w:rsidRDefault="00FB0A65" w:rsidP="00830339">
      <w:pPr>
        <w:tabs>
          <w:tab w:val="clear" w:pos="567"/>
        </w:tabs>
        <w:spacing w:line="240" w:lineRule="auto"/>
        <w:jc w:val="both"/>
      </w:pPr>
    </w:p>
    <w:p w14:paraId="020503FD" w14:textId="77777777" w:rsidR="00FB0A65" w:rsidRPr="001720DA" w:rsidRDefault="00FB0A65" w:rsidP="00830339">
      <w:pPr>
        <w:tabs>
          <w:tab w:val="clear" w:pos="567"/>
        </w:tabs>
        <w:spacing w:line="240" w:lineRule="auto"/>
        <w:jc w:val="both"/>
      </w:pPr>
    </w:p>
    <w:p w14:paraId="1576ABEC" w14:textId="2CCD7350" w:rsidR="00FB0A65" w:rsidRPr="007033E0" w:rsidRDefault="000A44E7" w:rsidP="00830339">
      <w:pPr>
        <w:pStyle w:val="Style1"/>
        <w:jc w:val="both"/>
      </w:pPr>
      <w:r>
        <w:t>8.</w:t>
      </w:r>
      <w:r>
        <w:tab/>
        <w:t>PIRMĀS TIRDZNIECĪBAS ATĻAUJAS PIEŠĶIRŠANAS DATUMS</w:t>
      </w:r>
    </w:p>
    <w:p w14:paraId="04AE3A42" w14:textId="77777777" w:rsidR="00FB0A65" w:rsidRDefault="00FB0A65" w:rsidP="00830339">
      <w:pPr>
        <w:tabs>
          <w:tab w:val="clear" w:pos="567"/>
        </w:tabs>
        <w:spacing w:line="240" w:lineRule="auto"/>
        <w:jc w:val="both"/>
      </w:pPr>
    </w:p>
    <w:p w14:paraId="2AFD9EF7" w14:textId="60CD99C7" w:rsidR="00FB0A65" w:rsidRDefault="000A44E7" w:rsidP="00830339">
      <w:pPr>
        <w:tabs>
          <w:tab w:val="clear" w:pos="567"/>
        </w:tabs>
        <w:spacing w:line="240" w:lineRule="auto"/>
        <w:jc w:val="both"/>
      </w:pPr>
      <w:r>
        <w:t>Pirmās tirdzniecības atļaujas piešķiršanas datums: 15/02/1996</w:t>
      </w:r>
    </w:p>
    <w:p w14:paraId="40235442" w14:textId="77777777" w:rsidR="00FB0A65" w:rsidRDefault="00FB0A65" w:rsidP="00830339">
      <w:pPr>
        <w:tabs>
          <w:tab w:val="clear" w:pos="567"/>
        </w:tabs>
        <w:spacing w:line="240" w:lineRule="auto"/>
        <w:jc w:val="both"/>
        <w:rPr>
          <w:szCs w:val="22"/>
        </w:rPr>
      </w:pPr>
    </w:p>
    <w:p w14:paraId="26644E7B" w14:textId="77777777" w:rsidR="00FB0A65" w:rsidRDefault="00FB0A65" w:rsidP="00830339">
      <w:pPr>
        <w:tabs>
          <w:tab w:val="clear" w:pos="567"/>
        </w:tabs>
        <w:spacing w:line="240" w:lineRule="auto"/>
        <w:jc w:val="both"/>
        <w:rPr>
          <w:szCs w:val="22"/>
        </w:rPr>
      </w:pPr>
    </w:p>
    <w:p w14:paraId="2231BF1A" w14:textId="10AA4396" w:rsidR="00FB0A65" w:rsidRPr="001720DA" w:rsidRDefault="000A44E7" w:rsidP="00830339">
      <w:pPr>
        <w:pStyle w:val="Style1"/>
        <w:jc w:val="both"/>
        <w:rPr>
          <w:b w:val="0"/>
        </w:rPr>
      </w:pPr>
      <w:r>
        <w:t>9.</w:t>
      </w:r>
      <w:r>
        <w:tab/>
        <w:t>VETERINĀRO ZĀĻU APRAKSTA PĒDĒJĀS PĀRSKATĪŠANAS DATUMS</w:t>
      </w:r>
    </w:p>
    <w:p w14:paraId="697D0E80" w14:textId="77777777" w:rsidR="00FB0A65" w:rsidRDefault="00FB0A65" w:rsidP="00830339">
      <w:pPr>
        <w:tabs>
          <w:tab w:val="clear" w:pos="567"/>
        </w:tabs>
        <w:spacing w:line="240" w:lineRule="auto"/>
        <w:jc w:val="both"/>
      </w:pPr>
    </w:p>
    <w:p w14:paraId="7DA23E54" w14:textId="6EEF9BD2" w:rsidR="00FB0A65" w:rsidRDefault="000A44E7" w:rsidP="00830339">
      <w:pPr>
        <w:tabs>
          <w:tab w:val="clear" w:pos="567"/>
        </w:tabs>
        <w:spacing w:line="240" w:lineRule="auto"/>
        <w:jc w:val="both"/>
      </w:pPr>
      <w:r>
        <w:t>0</w:t>
      </w:r>
      <w:r w:rsidR="001B31B2">
        <w:t>6</w:t>
      </w:r>
      <w:r>
        <w:t>/2024</w:t>
      </w:r>
    </w:p>
    <w:p w14:paraId="543E2A0E" w14:textId="77777777" w:rsidR="00FB0A65" w:rsidRDefault="00FB0A65" w:rsidP="00830339">
      <w:pPr>
        <w:tabs>
          <w:tab w:val="clear" w:pos="567"/>
        </w:tabs>
        <w:spacing w:line="240" w:lineRule="auto"/>
        <w:jc w:val="both"/>
      </w:pPr>
    </w:p>
    <w:p w14:paraId="6FE03991" w14:textId="77777777" w:rsidR="00FB0A65" w:rsidRDefault="00FB0A65" w:rsidP="00830339">
      <w:pPr>
        <w:tabs>
          <w:tab w:val="clear" w:pos="567"/>
        </w:tabs>
        <w:spacing w:line="240" w:lineRule="auto"/>
        <w:jc w:val="both"/>
      </w:pPr>
    </w:p>
    <w:p w14:paraId="45A5349D" w14:textId="7FBE9B24" w:rsidR="00FB0A65" w:rsidRDefault="000A44E7" w:rsidP="00830339">
      <w:pPr>
        <w:pStyle w:val="Style1"/>
        <w:jc w:val="both"/>
      </w:pPr>
      <w:r w:rsidRPr="007033E0">
        <w:t>10.</w:t>
      </w:r>
      <w:r>
        <w:tab/>
        <w:t>VETERINĀRO ZĀĻU KLASIFIKĀCIJA</w:t>
      </w:r>
    </w:p>
    <w:p w14:paraId="6DE04CF7" w14:textId="77777777" w:rsidR="00FB0A65" w:rsidRDefault="00FB0A65" w:rsidP="00830339">
      <w:pPr>
        <w:tabs>
          <w:tab w:val="clear" w:pos="567"/>
        </w:tabs>
        <w:spacing w:line="240" w:lineRule="auto"/>
        <w:jc w:val="both"/>
      </w:pPr>
    </w:p>
    <w:p w14:paraId="50F58914" w14:textId="77777777" w:rsidR="00FB0A65" w:rsidRDefault="000A44E7" w:rsidP="00830339">
      <w:pPr>
        <w:numPr>
          <w:ilvl w:val="12"/>
          <w:numId w:val="0"/>
        </w:numPr>
        <w:jc w:val="both"/>
      </w:pPr>
      <w:r>
        <w:t>Recepšu veterinārās zāles.</w:t>
      </w:r>
    </w:p>
    <w:p w14:paraId="7698AD16" w14:textId="4E52BD93" w:rsidR="00FB0A65" w:rsidRDefault="00FB0A65" w:rsidP="00830339">
      <w:pPr>
        <w:ind w:right="-318"/>
        <w:jc w:val="both"/>
        <w:rPr>
          <w:szCs w:val="22"/>
        </w:rPr>
      </w:pPr>
    </w:p>
    <w:p w14:paraId="5A35299D" w14:textId="77777777" w:rsidR="00FB0A65" w:rsidRDefault="000A44E7" w:rsidP="00830339">
      <w:pPr>
        <w:ind w:right="-318"/>
        <w:jc w:val="both"/>
        <w:rPr>
          <w:szCs w:val="22"/>
        </w:rPr>
      </w:pPr>
      <w:bookmarkStart w:id="18"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18"/>
    <w:p w14:paraId="448A595B" w14:textId="77777777" w:rsidR="00FB0A65" w:rsidRDefault="000A44E7" w:rsidP="00830339">
      <w:pPr>
        <w:tabs>
          <w:tab w:val="clear" w:pos="567"/>
        </w:tabs>
        <w:spacing w:line="240" w:lineRule="auto"/>
        <w:jc w:val="both"/>
        <w:rPr>
          <w:szCs w:val="22"/>
        </w:rPr>
      </w:pPr>
      <w:r>
        <w:br w:type="page"/>
      </w:r>
    </w:p>
    <w:p w14:paraId="0A92D26D" w14:textId="77777777" w:rsidR="00FB0A65" w:rsidRDefault="00FB0A65" w:rsidP="00830339">
      <w:pPr>
        <w:tabs>
          <w:tab w:val="clear" w:pos="567"/>
        </w:tabs>
        <w:spacing w:line="240" w:lineRule="auto"/>
        <w:jc w:val="both"/>
        <w:rPr>
          <w:szCs w:val="22"/>
        </w:rPr>
      </w:pPr>
    </w:p>
    <w:p w14:paraId="3D9F5552" w14:textId="77777777" w:rsidR="00FB0A65" w:rsidRDefault="00FB0A65" w:rsidP="00830339">
      <w:pPr>
        <w:tabs>
          <w:tab w:val="clear" w:pos="567"/>
        </w:tabs>
        <w:spacing w:line="240" w:lineRule="auto"/>
        <w:jc w:val="both"/>
        <w:rPr>
          <w:szCs w:val="22"/>
        </w:rPr>
      </w:pPr>
    </w:p>
    <w:p w14:paraId="24990DB2" w14:textId="77777777" w:rsidR="00FB0A65" w:rsidRDefault="00FB0A65" w:rsidP="00830339">
      <w:pPr>
        <w:tabs>
          <w:tab w:val="clear" w:pos="567"/>
        </w:tabs>
        <w:spacing w:line="240" w:lineRule="auto"/>
        <w:jc w:val="both"/>
        <w:rPr>
          <w:szCs w:val="22"/>
        </w:rPr>
      </w:pPr>
    </w:p>
    <w:p w14:paraId="1EAF3684" w14:textId="77777777" w:rsidR="00FB0A65" w:rsidRDefault="00FB0A65" w:rsidP="00830339">
      <w:pPr>
        <w:tabs>
          <w:tab w:val="clear" w:pos="567"/>
        </w:tabs>
        <w:spacing w:line="240" w:lineRule="auto"/>
        <w:jc w:val="both"/>
        <w:rPr>
          <w:szCs w:val="22"/>
        </w:rPr>
      </w:pPr>
    </w:p>
    <w:p w14:paraId="42CB190E" w14:textId="77777777" w:rsidR="00FB0A65" w:rsidRDefault="00FB0A65" w:rsidP="00830339">
      <w:pPr>
        <w:tabs>
          <w:tab w:val="clear" w:pos="567"/>
        </w:tabs>
        <w:spacing w:line="240" w:lineRule="auto"/>
        <w:jc w:val="both"/>
        <w:rPr>
          <w:szCs w:val="22"/>
        </w:rPr>
      </w:pPr>
    </w:p>
    <w:p w14:paraId="048D0349" w14:textId="77777777" w:rsidR="00FB0A65" w:rsidRDefault="00FB0A65" w:rsidP="00830339">
      <w:pPr>
        <w:tabs>
          <w:tab w:val="clear" w:pos="567"/>
        </w:tabs>
        <w:spacing w:line="240" w:lineRule="auto"/>
        <w:jc w:val="both"/>
        <w:rPr>
          <w:szCs w:val="22"/>
        </w:rPr>
      </w:pPr>
    </w:p>
    <w:p w14:paraId="30C3A8CA" w14:textId="77777777" w:rsidR="00FB0A65" w:rsidRDefault="00FB0A65" w:rsidP="00830339">
      <w:pPr>
        <w:tabs>
          <w:tab w:val="clear" w:pos="567"/>
        </w:tabs>
        <w:spacing w:line="240" w:lineRule="auto"/>
        <w:jc w:val="both"/>
        <w:rPr>
          <w:szCs w:val="22"/>
        </w:rPr>
      </w:pPr>
    </w:p>
    <w:p w14:paraId="5D2F19BC" w14:textId="77777777" w:rsidR="00FB0A65" w:rsidRDefault="00FB0A65" w:rsidP="00830339">
      <w:pPr>
        <w:tabs>
          <w:tab w:val="clear" w:pos="567"/>
        </w:tabs>
        <w:spacing w:line="240" w:lineRule="auto"/>
        <w:jc w:val="both"/>
        <w:rPr>
          <w:szCs w:val="22"/>
        </w:rPr>
      </w:pPr>
    </w:p>
    <w:p w14:paraId="72FB1EA8" w14:textId="77777777" w:rsidR="00FB0A65" w:rsidRDefault="00FB0A65" w:rsidP="00830339">
      <w:pPr>
        <w:tabs>
          <w:tab w:val="clear" w:pos="567"/>
        </w:tabs>
        <w:spacing w:line="240" w:lineRule="auto"/>
        <w:jc w:val="both"/>
        <w:rPr>
          <w:szCs w:val="22"/>
        </w:rPr>
      </w:pPr>
    </w:p>
    <w:p w14:paraId="26D3F94F" w14:textId="77777777" w:rsidR="00FB0A65" w:rsidRDefault="00FB0A65" w:rsidP="00830339">
      <w:pPr>
        <w:tabs>
          <w:tab w:val="clear" w:pos="567"/>
        </w:tabs>
        <w:spacing w:line="240" w:lineRule="auto"/>
        <w:jc w:val="both"/>
        <w:rPr>
          <w:szCs w:val="22"/>
        </w:rPr>
      </w:pPr>
    </w:p>
    <w:p w14:paraId="2D10234B" w14:textId="77777777" w:rsidR="00FB0A65" w:rsidRDefault="00FB0A65" w:rsidP="00830339">
      <w:pPr>
        <w:tabs>
          <w:tab w:val="clear" w:pos="567"/>
        </w:tabs>
        <w:spacing w:line="240" w:lineRule="auto"/>
        <w:jc w:val="both"/>
        <w:rPr>
          <w:szCs w:val="22"/>
        </w:rPr>
      </w:pPr>
    </w:p>
    <w:p w14:paraId="5F26B4AF" w14:textId="77777777" w:rsidR="00FB0A65" w:rsidRDefault="00FB0A65" w:rsidP="00830339">
      <w:pPr>
        <w:tabs>
          <w:tab w:val="clear" w:pos="567"/>
        </w:tabs>
        <w:spacing w:line="240" w:lineRule="auto"/>
        <w:jc w:val="both"/>
        <w:rPr>
          <w:szCs w:val="22"/>
        </w:rPr>
      </w:pPr>
    </w:p>
    <w:p w14:paraId="6AEE7F81" w14:textId="77777777" w:rsidR="00FB0A65" w:rsidRDefault="00FB0A65" w:rsidP="00830339">
      <w:pPr>
        <w:tabs>
          <w:tab w:val="clear" w:pos="567"/>
        </w:tabs>
        <w:spacing w:line="240" w:lineRule="auto"/>
        <w:jc w:val="both"/>
        <w:rPr>
          <w:szCs w:val="22"/>
        </w:rPr>
      </w:pPr>
    </w:p>
    <w:p w14:paraId="5A9E6136" w14:textId="77777777" w:rsidR="00FB0A65" w:rsidRDefault="00FB0A65" w:rsidP="00830339">
      <w:pPr>
        <w:tabs>
          <w:tab w:val="clear" w:pos="567"/>
        </w:tabs>
        <w:spacing w:line="240" w:lineRule="auto"/>
        <w:jc w:val="both"/>
        <w:rPr>
          <w:szCs w:val="22"/>
        </w:rPr>
      </w:pPr>
    </w:p>
    <w:p w14:paraId="09043D72" w14:textId="77777777" w:rsidR="00FB0A65" w:rsidRDefault="00FB0A65" w:rsidP="00830339">
      <w:pPr>
        <w:tabs>
          <w:tab w:val="clear" w:pos="567"/>
        </w:tabs>
        <w:spacing w:line="240" w:lineRule="auto"/>
        <w:jc w:val="both"/>
        <w:rPr>
          <w:szCs w:val="22"/>
        </w:rPr>
      </w:pPr>
    </w:p>
    <w:p w14:paraId="02B5F651" w14:textId="77777777" w:rsidR="00FB0A65" w:rsidRDefault="00FB0A65" w:rsidP="00830339">
      <w:pPr>
        <w:tabs>
          <w:tab w:val="clear" w:pos="567"/>
        </w:tabs>
        <w:spacing w:line="240" w:lineRule="auto"/>
        <w:jc w:val="both"/>
        <w:rPr>
          <w:szCs w:val="22"/>
        </w:rPr>
      </w:pPr>
    </w:p>
    <w:p w14:paraId="19B721DF" w14:textId="77777777" w:rsidR="00FB0A65" w:rsidRDefault="00FB0A65" w:rsidP="00830339">
      <w:pPr>
        <w:tabs>
          <w:tab w:val="clear" w:pos="567"/>
        </w:tabs>
        <w:spacing w:line="240" w:lineRule="auto"/>
        <w:jc w:val="both"/>
        <w:rPr>
          <w:szCs w:val="22"/>
        </w:rPr>
      </w:pPr>
    </w:p>
    <w:p w14:paraId="219B3471" w14:textId="77777777" w:rsidR="00FB0A65" w:rsidRDefault="00FB0A65" w:rsidP="00830339">
      <w:pPr>
        <w:tabs>
          <w:tab w:val="clear" w:pos="567"/>
        </w:tabs>
        <w:spacing w:line="240" w:lineRule="auto"/>
        <w:jc w:val="both"/>
        <w:rPr>
          <w:szCs w:val="22"/>
        </w:rPr>
      </w:pPr>
    </w:p>
    <w:p w14:paraId="5A37A805" w14:textId="77777777" w:rsidR="00FB0A65" w:rsidRDefault="00FB0A65" w:rsidP="00830339">
      <w:pPr>
        <w:tabs>
          <w:tab w:val="clear" w:pos="567"/>
        </w:tabs>
        <w:spacing w:line="240" w:lineRule="auto"/>
        <w:jc w:val="both"/>
        <w:rPr>
          <w:szCs w:val="22"/>
        </w:rPr>
      </w:pPr>
    </w:p>
    <w:p w14:paraId="2435A0E8" w14:textId="77777777" w:rsidR="00FB0A65" w:rsidRDefault="00FB0A65" w:rsidP="00830339">
      <w:pPr>
        <w:tabs>
          <w:tab w:val="clear" w:pos="567"/>
        </w:tabs>
        <w:spacing w:line="240" w:lineRule="auto"/>
        <w:jc w:val="both"/>
        <w:rPr>
          <w:szCs w:val="22"/>
        </w:rPr>
      </w:pPr>
    </w:p>
    <w:p w14:paraId="386ABCFF" w14:textId="77777777" w:rsidR="00FB0A65" w:rsidRDefault="00FB0A65" w:rsidP="00830339">
      <w:pPr>
        <w:tabs>
          <w:tab w:val="clear" w:pos="567"/>
        </w:tabs>
        <w:spacing w:line="240" w:lineRule="auto"/>
        <w:jc w:val="both"/>
        <w:rPr>
          <w:szCs w:val="22"/>
        </w:rPr>
      </w:pPr>
    </w:p>
    <w:p w14:paraId="71E15EDF" w14:textId="77777777" w:rsidR="00FB0A65" w:rsidRDefault="00FB0A65" w:rsidP="00830339">
      <w:pPr>
        <w:tabs>
          <w:tab w:val="clear" w:pos="567"/>
        </w:tabs>
        <w:spacing w:line="240" w:lineRule="auto"/>
        <w:jc w:val="both"/>
        <w:rPr>
          <w:szCs w:val="22"/>
        </w:rPr>
      </w:pPr>
    </w:p>
    <w:p w14:paraId="6E0181DA" w14:textId="77777777" w:rsidR="00FB0A65" w:rsidRDefault="00FB0A65" w:rsidP="00830339">
      <w:pPr>
        <w:tabs>
          <w:tab w:val="clear" w:pos="567"/>
        </w:tabs>
        <w:spacing w:line="240" w:lineRule="auto"/>
        <w:jc w:val="both"/>
        <w:rPr>
          <w:szCs w:val="22"/>
        </w:rPr>
      </w:pPr>
    </w:p>
    <w:p w14:paraId="4ADF7750" w14:textId="77777777" w:rsidR="00FB0A65" w:rsidRDefault="000A44E7" w:rsidP="00C77DCC">
      <w:pPr>
        <w:tabs>
          <w:tab w:val="clear" w:pos="567"/>
        </w:tabs>
        <w:spacing w:line="240" w:lineRule="auto"/>
        <w:jc w:val="center"/>
        <w:rPr>
          <w:b/>
          <w:szCs w:val="22"/>
        </w:rPr>
      </w:pPr>
      <w:r>
        <w:rPr>
          <w:b/>
          <w:szCs w:val="22"/>
        </w:rPr>
        <w:t>III PIELIKUMS</w:t>
      </w:r>
    </w:p>
    <w:p w14:paraId="79F12049" w14:textId="77777777" w:rsidR="00FB0A65" w:rsidRDefault="00FB0A65" w:rsidP="00C77DCC">
      <w:pPr>
        <w:tabs>
          <w:tab w:val="clear" w:pos="567"/>
        </w:tabs>
        <w:spacing w:line="240" w:lineRule="auto"/>
        <w:jc w:val="center"/>
        <w:rPr>
          <w:szCs w:val="22"/>
        </w:rPr>
      </w:pPr>
    </w:p>
    <w:p w14:paraId="327083C3" w14:textId="0F3AFBF0" w:rsidR="00FB0A65" w:rsidRPr="001720DA" w:rsidRDefault="000A44E7" w:rsidP="00C77DCC">
      <w:pPr>
        <w:tabs>
          <w:tab w:val="clear" w:pos="567"/>
        </w:tabs>
        <w:spacing w:line="240" w:lineRule="auto"/>
        <w:jc w:val="center"/>
        <w:rPr>
          <w:b/>
          <w:sz w:val="24"/>
          <w:lang w:val="sl-SI" w:eastAsia="sl-SI"/>
        </w:rPr>
      </w:pPr>
      <w:r w:rsidRPr="001720DA">
        <w:rPr>
          <w:b/>
        </w:rPr>
        <w:t>MARĶĒJUMS</w:t>
      </w:r>
      <w:r>
        <w:rPr>
          <w:b/>
          <w:szCs w:val="22"/>
        </w:rPr>
        <w:t xml:space="preserve"> UN LIETOŠANAS INSTRUKCIJA</w:t>
      </w:r>
    </w:p>
    <w:p w14:paraId="1C85F3C9" w14:textId="77777777" w:rsidR="00FB0A65" w:rsidRDefault="000A44E7" w:rsidP="00830339">
      <w:pPr>
        <w:tabs>
          <w:tab w:val="clear" w:pos="567"/>
        </w:tabs>
        <w:spacing w:line="240" w:lineRule="auto"/>
        <w:jc w:val="both"/>
        <w:rPr>
          <w:szCs w:val="22"/>
        </w:rPr>
      </w:pPr>
      <w:r>
        <w:br w:type="page"/>
      </w:r>
    </w:p>
    <w:p w14:paraId="59E637EA" w14:textId="77777777" w:rsidR="00FB0A65" w:rsidRDefault="00FB0A65" w:rsidP="00830339">
      <w:pPr>
        <w:tabs>
          <w:tab w:val="clear" w:pos="567"/>
        </w:tabs>
        <w:spacing w:line="240" w:lineRule="auto"/>
        <w:jc w:val="both"/>
        <w:rPr>
          <w:szCs w:val="22"/>
        </w:rPr>
      </w:pPr>
    </w:p>
    <w:p w14:paraId="6FFBFA4D" w14:textId="77777777" w:rsidR="00FB0A65" w:rsidRDefault="00FB0A65" w:rsidP="00830339">
      <w:pPr>
        <w:tabs>
          <w:tab w:val="clear" w:pos="567"/>
        </w:tabs>
        <w:spacing w:line="240" w:lineRule="auto"/>
        <w:jc w:val="both"/>
        <w:rPr>
          <w:szCs w:val="22"/>
        </w:rPr>
      </w:pPr>
    </w:p>
    <w:p w14:paraId="30BE4433" w14:textId="77777777" w:rsidR="00FB0A65" w:rsidRDefault="00FB0A65" w:rsidP="00830339">
      <w:pPr>
        <w:tabs>
          <w:tab w:val="clear" w:pos="567"/>
        </w:tabs>
        <w:spacing w:line="240" w:lineRule="auto"/>
        <w:jc w:val="both"/>
        <w:rPr>
          <w:szCs w:val="22"/>
        </w:rPr>
      </w:pPr>
    </w:p>
    <w:p w14:paraId="0E4B257B" w14:textId="77777777" w:rsidR="00FB0A65" w:rsidRDefault="00FB0A65" w:rsidP="00830339">
      <w:pPr>
        <w:tabs>
          <w:tab w:val="clear" w:pos="567"/>
        </w:tabs>
        <w:spacing w:line="240" w:lineRule="auto"/>
        <w:jc w:val="both"/>
        <w:rPr>
          <w:szCs w:val="22"/>
        </w:rPr>
      </w:pPr>
    </w:p>
    <w:p w14:paraId="73E9A810" w14:textId="77777777" w:rsidR="00FB0A65" w:rsidRDefault="00FB0A65" w:rsidP="00830339">
      <w:pPr>
        <w:tabs>
          <w:tab w:val="clear" w:pos="567"/>
        </w:tabs>
        <w:spacing w:line="240" w:lineRule="auto"/>
        <w:jc w:val="both"/>
        <w:rPr>
          <w:szCs w:val="22"/>
        </w:rPr>
      </w:pPr>
    </w:p>
    <w:p w14:paraId="65E1597C" w14:textId="77777777" w:rsidR="00FB0A65" w:rsidRDefault="00FB0A65" w:rsidP="00830339">
      <w:pPr>
        <w:tabs>
          <w:tab w:val="clear" w:pos="567"/>
        </w:tabs>
        <w:spacing w:line="240" w:lineRule="auto"/>
        <w:jc w:val="both"/>
        <w:rPr>
          <w:szCs w:val="22"/>
        </w:rPr>
      </w:pPr>
    </w:p>
    <w:p w14:paraId="1132C4A3" w14:textId="77777777" w:rsidR="00FB0A65" w:rsidRDefault="00FB0A65" w:rsidP="00830339">
      <w:pPr>
        <w:tabs>
          <w:tab w:val="clear" w:pos="567"/>
        </w:tabs>
        <w:spacing w:line="240" w:lineRule="auto"/>
        <w:jc w:val="both"/>
        <w:rPr>
          <w:szCs w:val="22"/>
        </w:rPr>
      </w:pPr>
    </w:p>
    <w:p w14:paraId="63AE6BD7" w14:textId="77777777" w:rsidR="00FB0A65" w:rsidRDefault="00FB0A65" w:rsidP="00830339">
      <w:pPr>
        <w:tabs>
          <w:tab w:val="clear" w:pos="567"/>
        </w:tabs>
        <w:spacing w:line="240" w:lineRule="auto"/>
        <w:jc w:val="both"/>
        <w:rPr>
          <w:szCs w:val="22"/>
        </w:rPr>
      </w:pPr>
    </w:p>
    <w:p w14:paraId="356C1403" w14:textId="77777777" w:rsidR="00FB0A65" w:rsidRDefault="00FB0A65" w:rsidP="00830339">
      <w:pPr>
        <w:tabs>
          <w:tab w:val="clear" w:pos="567"/>
        </w:tabs>
        <w:spacing w:line="240" w:lineRule="auto"/>
        <w:jc w:val="both"/>
        <w:rPr>
          <w:szCs w:val="22"/>
        </w:rPr>
      </w:pPr>
    </w:p>
    <w:p w14:paraId="0E488911" w14:textId="77777777" w:rsidR="00FB0A65" w:rsidRDefault="00FB0A65" w:rsidP="00830339">
      <w:pPr>
        <w:tabs>
          <w:tab w:val="clear" w:pos="567"/>
        </w:tabs>
        <w:spacing w:line="240" w:lineRule="auto"/>
        <w:jc w:val="both"/>
        <w:rPr>
          <w:szCs w:val="22"/>
        </w:rPr>
      </w:pPr>
    </w:p>
    <w:p w14:paraId="0FBEF9B7" w14:textId="77777777" w:rsidR="00FB0A65" w:rsidRDefault="00FB0A65" w:rsidP="00830339">
      <w:pPr>
        <w:tabs>
          <w:tab w:val="clear" w:pos="567"/>
        </w:tabs>
        <w:spacing w:line="240" w:lineRule="auto"/>
        <w:jc w:val="both"/>
        <w:rPr>
          <w:szCs w:val="22"/>
        </w:rPr>
      </w:pPr>
    </w:p>
    <w:p w14:paraId="2C7E9F39" w14:textId="77777777" w:rsidR="00FB0A65" w:rsidRDefault="00FB0A65" w:rsidP="00830339">
      <w:pPr>
        <w:tabs>
          <w:tab w:val="clear" w:pos="567"/>
        </w:tabs>
        <w:spacing w:line="240" w:lineRule="auto"/>
        <w:jc w:val="both"/>
        <w:rPr>
          <w:szCs w:val="22"/>
        </w:rPr>
      </w:pPr>
    </w:p>
    <w:p w14:paraId="10AF1AF6" w14:textId="77777777" w:rsidR="00FB0A65" w:rsidRDefault="00FB0A65" w:rsidP="00830339">
      <w:pPr>
        <w:tabs>
          <w:tab w:val="clear" w:pos="567"/>
        </w:tabs>
        <w:spacing w:line="240" w:lineRule="auto"/>
        <w:jc w:val="both"/>
        <w:rPr>
          <w:szCs w:val="22"/>
        </w:rPr>
      </w:pPr>
    </w:p>
    <w:p w14:paraId="28AA0D42" w14:textId="77777777" w:rsidR="00FB0A65" w:rsidRDefault="00FB0A65" w:rsidP="00830339">
      <w:pPr>
        <w:tabs>
          <w:tab w:val="clear" w:pos="567"/>
        </w:tabs>
        <w:spacing w:line="240" w:lineRule="auto"/>
        <w:jc w:val="both"/>
        <w:rPr>
          <w:szCs w:val="22"/>
        </w:rPr>
      </w:pPr>
    </w:p>
    <w:p w14:paraId="1ECB782B" w14:textId="77777777" w:rsidR="00FB0A65" w:rsidRDefault="00FB0A65" w:rsidP="00830339">
      <w:pPr>
        <w:tabs>
          <w:tab w:val="clear" w:pos="567"/>
        </w:tabs>
        <w:spacing w:line="240" w:lineRule="auto"/>
        <w:jc w:val="both"/>
        <w:rPr>
          <w:szCs w:val="22"/>
        </w:rPr>
      </w:pPr>
    </w:p>
    <w:p w14:paraId="7ECDBF44" w14:textId="77777777" w:rsidR="00FB0A65" w:rsidRDefault="00FB0A65" w:rsidP="00830339">
      <w:pPr>
        <w:tabs>
          <w:tab w:val="clear" w:pos="567"/>
        </w:tabs>
        <w:spacing w:line="240" w:lineRule="auto"/>
        <w:jc w:val="both"/>
        <w:rPr>
          <w:szCs w:val="22"/>
        </w:rPr>
      </w:pPr>
    </w:p>
    <w:p w14:paraId="362F9601" w14:textId="77777777" w:rsidR="00FB0A65" w:rsidRDefault="00FB0A65" w:rsidP="00830339">
      <w:pPr>
        <w:tabs>
          <w:tab w:val="clear" w:pos="567"/>
        </w:tabs>
        <w:spacing w:line="240" w:lineRule="auto"/>
        <w:jc w:val="both"/>
        <w:rPr>
          <w:szCs w:val="22"/>
        </w:rPr>
      </w:pPr>
    </w:p>
    <w:p w14:paraId="5A9A7968" w14:textId="77777777" w:rsidR="00FB0A65" w:rsidRDefault="00FB0A65" w:rsidP="00830339">
      <w:pPr>
        <w:tabs>
          <w:tab w:val="clear" w:pos="567"/>
        </w:tabs>
        <w:spacing w:line="240" w:lineRule="auto"/>
        <w:jc w:val="both"/>
        <w:rPr>
          <w:szCs w:val="22"/>
        </w:rPr>
      </w:pPr>
    </w:p>
    <w:p w14:paraId="73306AD6" w14:textId="77777777" w:rsidR="00FB0A65" w:rsidRDefault="00FB0A65" w:rsidP="00830339">
      <w:pPr>
        <w:tabs>
          <w:tab w:val="clear" w:pos="567"/>
        </w:tabs>
        <w:spacing w:line="240" w:lineRule="auto"/>
        <w:jc w:val="both"/>
        <w:rPr>
          <w:szCs w:val="22"/>
        </w:rPr>
      </w:pPr>
    </w:p>
    <w:p w14:paraId="237F8EB4" w14:textId="77777777" w:rsidR="00FB0A65" w:rsidRDefault="00FB0A65" w:rsidP="00830339">
      <w:pPr>
        <w:tabs>
          <w:tab w:val="clear" w:pos="567"/>
        </w:tabs>
        <w:spacing w:line="240" w:lineRule="auto"/>
        <w:jc w:val="both"/>
        <w:rPr>
          <w:szCs w:val="22"/>
        </w:rPr>
      </w:pPr>
    </w:p>
    <w:p w14:paraId="6F9245B6" w14:textId="77777777" w:rsidR="00FB0A65" w:rsidRDefault="00FB0A65" w:rsidP="00830339">
      <w:pPr>
        <w:tabs>
          <w:tab w:val="clear" w:pos="567"/>
        </w:tabs>
        <w:spacing w:line="240" w:lineRule="auto"/>
        <w:jc w:val="both"/>
        <w:rPr>
          <w:szCs w:val="22"/>
        </w:rPr>
      </w:pPr>
    </w:p>
    <w:p w14:paraId="59894B68" w14:textId="77777777" w:rsidR="00FB0A65" w:rsidRDefault="00FB0A65" w:rsidP="00830339">
      <w:pPr>
        <w:tabs>
          <w:tab w:val="clear" w:pos="567"/>
        </w:tabs>
        <w:spacing w:line="240" w:lineRule="auto"/>
        <w:jc w:val="both"/>
        <w:rPr>
          <w:szCs w:val="22"/>
        </w:rPr>
      </w:pPr>
    </w:p>
    <w:p w14:paraId="031EAB07" w14:textId="77777777" w:rsidR="00FB0A65" w:rsidRDefault="00FB0A65" w:rsidP="00830339">
      <w:pPr>
        <w:tabs>
          <w:tab w:val="clear" w:pos="567"/>
        </w:tabs>
        <w:spacing w:line="240" w:lineRule="auto"/>
        <w:jc w:val="both"/>
        <w:rPr>
          <w:szCs w:val="22"/>
        </w:rPr>
      </w:pPr>
    </w:p>
    <w:p w14:paraId="4A93E1A4" w14:textId="77777777" w:rsidR="00FB0A65" w:rsidRPr="002E3F1C" w:rsidRDefault="000A44E7" w:rsidP="00C77DCC">
      <w:pPr>
        <w:pStyle w:val="Style3"/>
      </w:pPr>
      <w:r w:rsidRPr="002E3F1C">
        <w:t>MARĶĒJUMS</w:t>
      </w:r>
    </w:p>
    <w:p w14:paraId="39C96B6C" w14:textId="77777777" w:rsidR="00FB0A65" w:rsidRDefault="000A44E7" w:rsidP="00830339">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B0A65" w14:paraId="33189C05" w14:textId="77777777">
        <w:trPr>
          <w:trHeight w:val="977"/>
        </w:trPr>
        <w:tc>
          <w:tcPr>
            <w:tcW w:w="9208" w:type="dxa"/>
            <w:tcBorders>
              <w:bottom w:val="single" w:sz="4" w:space="0" w:color="auto"/>
            </w:tcBorders>
          </w:tcPr>
          <w:p w14:paraId="7F2AE466" w14:textId="77777777" w:rsidR="00FB0A65" w:rsidRDefault="000A44E7" w:rsidP="00830339">
            <w:pPr>
              <w:tabs>
                <w:tab w:val="clear" w:pos="567"/>
              </w:tabs>
              <w:spacing w:line="240" w:lineRule="auto"/>
              <w:jc w:val="both"/>
              <w:rPr>
                <w:szCs w:val="22"/>
              </w:rPr>
            </w:pPr>
            <w:r>
              <w:rPr>
                <w:b/>
                <w:szCs w:val="22"/>
              </w:rPr>
              <w:lastRenderedPageBreak/>
              <w:t>UZ ĀRĒJĀ IEPAKOJUMA NORĀDĀMĀ INFORMĀCIJA</w:t>
            </w:r>
          </w:p>
          <w:p w14:paraId="2B8918EA" w14:textId="77777777" w:rsidR="00FB0A65" w:rsidRDefault="00FB0A65" w:rsidP="00830339">
            <w:pPr>
              <w:tabs>
                <w:tab w:val="clear" w:pos="567"/>
              </w:tabs>
              <w:spacing w:line="240" w:lineRule="auto"/>
              <w:jc w:val="both"/>
              <w:rPr>
                <w:b/>
                <w:szCs w:val="22"/>
              </w:rPr>
            </w:pPr>
          </w:p>
          <w:p w14:paraId="458D8639" w14:textId="77777777" w:rsidR="00FB0A65" w:rsidRDefault="000A44E7" w:rsidP="00830339">
            <w:pPr>
              <w:tabs>
                <w:tab w:val="clear" w:pos="567"/>
              </w:tabs>
              <w:spacing w:line="240" w:lineRule="auto"/>
              <w:jc w:val="both"/>
              <w:rPr>
                <w:b/>
                <w:bCs/>
                <w:color w:val="000000"/>
                <w:szCs w:val="22"/>
              </w:rPr>
            </w:pPr>
            <w:r>
              <w:rPr>
                <w:b/>
                <w:bCs/>
                <w:color w:val="000000"/>
                <w:szCs w:val="22"/>
              </w:rPr>
              <w:t>Kaste 100 ml pudelei</w:t>
            </w:r>
          </w:p>
          <w:p w14:paraId="616321E8" w14:textId="77777777" w:rsidR="00FB0A65" w:rsidRDefault="000A44E7" w:rsidP="00830339">
            <w:pPr>
              <w:tabs>
                <w:tab w:val="clear" w:pos="567"/>
              </w:tabs>
              <w:spacing w:line="240" w:lineRule="auto"/>
              <w:jc w:val="both"/>
              <w:rPr>
                <w:szCs w:val="22"/>
              </w:rPr>
            </w:pPr>
            <w:r>
              <w:rPr>
                <w:b/>
                <w:bCs/>
                <w:szCs w:val="22"/>
              </w:rPr>
              <w:t>Pudele 1 l</w:t>
            </w:r>
          </w:p>
        </w:tc>
      </w:tr>
    </w:tbl>
    <w:p w14:paraId="52264462" w14:textId="77777777" w:rsidR="00FB0A65" w:rsidRPr="001720DA" w:rsidRDefault="00FB0A65" w:rsidP="00830339">
      <w:pPr>
        <w:tabs>
          <w:tab w:val="clear" w:pos="567"/>
        </w:tabs>
        <w:spacing w:line="240" w:lineRule="auto"/>
        <w:jc w:val="both"/>
      </w:pPr>
    </w:p>
    <w:p w14:paraId="211A31E7" w14:textId="77777777" w:rsidR="00FB0A65" w:rsidRPr="001720DA" w:rsidRDefault="000A44E7" w:rsidP="00830339">
      <w:pPr>
        <w:pStyle w:val="Style2"/>
        <w:jc w:val="both"/>
      </w:pPr>
      <w:r w:rsidRPr="001720DA">
        <w:t>1.</w:t>
      </w:r>
      <w:r w:rsidRPr="001720DA">
        <w:tab/>
        <w:t>VETERINĀRO ZĀĻU NOSAUKUMS</w:t>
      </w:r>
    </w:p>
    <w:p w14:paraId="04F93DA5" w14:textId="77777777" w:rsidR="00FB0A65" w:rsidRPr="001720DA" w:rsidRDefault="00FB0A65" w:rsidP="00830339">
      <w:pPr>
        <w:tabs>
          <w:tab w:val="clear" w:pos="567"/>
        </w:tabs>
        <w:spacing w:line="240" w:lineRule="auto"/>
        <w:jc w:val="both"/>
      </w:pPr>
    </w:p>
    <w:p w14:paraId="68BE846F" w14:textId="0C1754C2" w:rsidR="00FB0A65" w:rsidRPr="001720DA" w:rsidRDefault="000A44E7" w:rsidP="00830339">
      <w:pPr>
        <w:tabs>
          <w:tab w:val="clear" w:pos="567"/>
        </w:tabs>
        <w:spacing w:line="240" w:lineRule="auto"/>
        <w:jc w:val="both"/>
        <w:rPr>
          <w:sz w:val="24"/>
          <w:lang w:val="sl-SI" w:eastAsia="sl-SI"/>
        </w:rPr>
      </w:pPr>
      <w:proofErr w:type="spellStart"/>
      <w:r w:rsidRPr="001720DA">
        <w:rPr>
          <w:color w:val="000000"/>
        </w:rPr>
        <w:t>Enroxil</w:t>
      </w:r>
      <w:proofErr w:type="spellEnd"/>
      <w:r w:rsidRPr="001720DA">
        <w:rPr>
          <w:color w:val="000000"/>
        </w:rPr>
        <w:t xml:space="preserve"> </w:t>
      </w:r>
      <w:r>
        <w:rPr>
          <w:color w:val="000000"/>
        </w:rPr>
        <w:t xml:space="preserve">100 mg/ml šķīdums iekšķīgai </w:t>
      </w:r>
      <w:r w:rsidRPr="001720DA">
        <w:t>lietošanai</w:t>
      </w:r>
    </w:p>
    <w:p w14:paraId="37576021" w14:textId="77777777" w:rsidR="00FB0A65" w:rsidRPr="001720DA" w:rsidRDefault="00FB0A65" w:rsidP="00830339">
      <w:pPr>
        <w:tabs>
          <w:tab w:val="clear" w:pos="567"/>
        </w:tabs>
        <w:spacing w:line="240" w:lineRule="auto"/>
        <w:jc w:val="both"/>
      </w:pPr>
    </w:p>
    <w:p w14:paraId="2E0F931A" w14:textId="77777777" w:rsidR="00FB0A65" w:rsidRPr="001720DA" w:rsidRDefault="00FB0A65" w:rsidP="00830339">
      <w:pPr>
        <w:tabs>
          <w:tab w:val="clear" w:pos="567"/>
        </w:tabs>
        <w:spacing w:line="240" w:lineRule="auto"/>
        <w:jc w:val="both"/>
      </w:pPr>
    </w:p>
    <w:p w14:paraId="268B205E" w14:textId="4AFC966D" w:rsidR="00FB0A65" w:rsidRPr="001720DA" w:rsidRDefault="000A44E7" w:rsidP="00830339">
      <w:pPr>
        <w:pStyle w:val="Style2"/>
        <w:jc w:val="both"/>
        <w:rPr>
          <w:b w:val="0"/>
        </w:rPr>
      </w:pPr>
      <w:r w:rsidRPr="001720DA">
        <w:t>2.</w:t>
      </w:r>
      <w:r w:rsidRPr="001720DA">
        <w:tab/>
      </w:r>
      <w:r>
        <w:t>INFORMĀCIJA PAR AKTĪVAJĀM VIELĀM</w:t>
      </w:r>
    </w:p>
    <w:p w14:paraId="42657A69" w14:textId="77777777" w:rsidR="00FB0A65" w:rsidRPr="001720DA" w:rsidRDefault="00FB0A65" w:rsidP="00830339">
      <w:pPr>
        <w:tabs>
          <w:tab w:val="clear" w:pos="567"/>
        </w:tabs>
        <w:spacing w:line="240" w:lineRule="auto"/>
        <w:jc w:val="both"/>
      </w:pPr>
    </w:p>
    <w:p w14:paraId="4A15D3D4" w14:textId="77777777" w:rsidR="00FB0A65" w:rsidRDefault="000A44E7" w:rsidP="00830339">
      <w:pPr>
        <w:tabs>
          <w:tab w:val="left" w:pos="708"/>
        </w:tabs>
        <w:jc w:val="both"/>
        <w:rPr>
          <w:color w:val="000000"/>
        </w:rPr>
      </w:pPr>
      <w:r>
        <w:rPr>
          <w:color w:val="000000"/>
        </w:rPr>
        <w:t>1 ml šķīduma satur:</w:t>
      </w:r>
    </w:p>
    <w:p w14:paraId="426C4302" w14:textId="5723A45F" w:rsidR="00FB0A65" w:rsidRDefault="000A44E7" w:rsidP="00830339">
      <w:pPr>
        <w:tabs>
          <w:tab w:val="left" w:pos="708"/>
        </w:tabs>
        <w:jc w:val="both"/>
        <w:rPr>
          <w:color w:val="000000"/>
        </w:rPr>
      </w:pPr>
      <w:proofErr w:type="spellStart"/>
      <w:r>
        <w:rPr>
          <w:color w:val="000000"/>
        </w:rPr>
        <w:t>Enrofloksacīns</w:t>
      </w:r>
      <w:proofErr w:type="spellEnd"/>
      <w:r>
        <w:rPr>
          <w:color w:val="000000"/>
        </w:rPr>
        <w:t xml:space="preserve"> 100 mg</w:t>
      </w:r>
    </w:p>
    <w:p w14:paraId="4E537925" w14:textId="77777777" w:rsidR="00FB0A65" w:rsidRPr="001720DA" w:rsidRDefault="00FB0A65" w:rsidP="00830339">
      <w:pPr>
        <w:tabs>
          <w:tab w:val="clear" w:pos="567"/>
        </w:tabs>
        <w:spacing w:line="240" w:lineRule="auto"/>
        <w:jc w:val="both"/>
      </w:pPr>
    </w:p>
    <w:p w14:paraId="735B5CFA" w14:textId="77777777" w:rsidR="00FB0A65" w:rsidRPr="001720DA" w:rsidRDefault="00FB0A65" w:rsidP="00830339">
      <w:pPr>
        <w:tabs>
          <w:tab w:val="clear" w:pos="567"/>
        </w:tabs>
        <w:spacing w:line="240" w:lineRule="auto"/>
        <w:jc w:val="both"/>
      </w:pPr>
    </w:p>
    <w:p w14:paraId="4CAE0D93" w14:textId="6E70DED6" w:rsidR="00FB0A65" w:rsidRPr="001720DA" w:rsidRDefault="000A44E7" w:rsidP="00830339">
      <w:pPr>
        <w:pStyle w:val="Style2"/>
        <w:jc w:val="both"/>
      </w:pPr>
      <w:r w:rsidRPr="001720DA">
        <w:rPr>
          <w:b w:val="0"/>
        </w:rPr>
        <w:t>3.</w:t>
      </w:r>
      <w:r w:rsidRPr="001720DA">
        <w:rPr>
          <w:b w:val="0"/>
        </w:rPr>
        <w:tab/>
      </w:r>
      <w:r w:rsidRPr="001720DA">
        <w:t xml:space="preserve">IEPAKOJUMA </w:t>
      </w:r>
      <w:r>
        <w:t xml:space="preserve">LIELUMS </w:t>
      </w:r>
    </w:p>
    <w:p w14:paraId="4C4BA45B" w14:textId="77777777" w:rsidR="00FB0A65" w:rsidRPr="001720DA" w:rsidRDefault="00FB0A65" w:rsidP="00830339">
      <w:pPr>
        <w:tabs>
          <w:tab w:val="clear" w:pos="567"/>
        </w:tabs>
        <w:spacing w:line="240" w:lineRule="auto"/>
        <w:jc w:val="both"/>
      </w:pPr>
    </w:p>
    <w:p w14:paraId="0CED1CBD" w14:textId="77777777" w:rsidR="00FB0A65" w:rsidRDefault="000A44E7" w:rsidP="00830339">
      <w:pPr>
        <w:tabs>
          <w:tab w:val="clear" w:pos="567"/>
        </w:tabs>
        <w:spacing w:line="240" w:lineRule="auto"/>
        <w:jc w:val="both"/>
        <w:rPr>
          <w:color w:val="000000"/>
        </w:rPr>
      </w:pPr>
      <w:r>
        <w:rPr>
          <w:color w:val="000000"/>
        </w:rPr>
        <w:t>100 ml</w:t>
      </w:r>
    </w:p>
    <w:p w14:paraId="7F7444CA" w14:textId="77777777" w:rsidR="00FB0A65" w:rsidRPr="001720DA" w:rsidRDefault="000A44E7" w:rsidP="00830339">
      <w:pPr>
        <w:tabs>
          <w:tab w:val="clear" w:pos="567"/>
        </w:tabs>
        <w:spacing w:line="240" w:lineRule="auto"/>
        <w:jc w:val="both"/>
        <w:rPr>
          <w:color w:val="000000"/>
          <w:sz w:val="24"/>
          <w:lang w:val="sl-SI" w:eastAsia="sl-SI"/>
        </w:rPr>
      </w:pPr>
      <w:r w:rsidRPr="001720DA">
        <w:rPr>
          <w:color w:val="000000"/>
          <w:highlight w:val="lightGray"/>
        </w:rPr>
        <w:t>1 l</w:t>
      </w:r>
    </w:p>
    <w:p w14:paraId="2A7FFA30" w14:textId="77777777" w:rsidR="00FB0A65" w:rsidRPr="001720DA" w:rsidRDefault="00FB0A65" w:rsidP="00830339">
      <w:pPr>
        <w:tabs>
          <w:tab w:val="clear" w:pos="567"/>
        </w:tabs>
        <w:spacing w:line="240" w:lineRule="auto"/>
        <w:jc w:val="both"/>
        <w:rPr>
          <w:color w:val="000000"/>
        </w:rPr>
      </w:pPr>
    </w:p>
    <w:p w14:paraId="0AADC035" w14:textId="77777777" w:rsidR="00FB0A65" w:rsidRDefault="00FB0A65" w:rsidP="00830339">
      <w:pPr>
        <w:tabs>
          <w:tab w:val="clear" w:pos="567"/>
        </w:tabs>
        <w:spacing w:line="240" w:lineRule="auto"/>
        <w:jc w:val="both"/>
      </w:pPr>
    </w:p>
    <w:p w14:paraId="46B370A5" w14:textId="77777777" w:rsidR="00FB0A65" w:rsidRDefault="000A44E7" w:rsidP="00830339">
      <w:pPr>
        <w:pStyle w:val="Style2"/>
        <w:jc w:val="both"/>
      </w:pPr>
      <w:r>
        <w:t>4.</w:t>
      </w:r>
      <w:r>
        <w:tab/>
        <w:t>MĒRĶSUGAS</w:t>
      </w:r>
    </w:p>
    <w:p w14:paraId="6CF5370A" w14:textId="77777777" w:rsidR="00FB0A65" w:rsidRDefault="00FB0A65" w:rsidP="00830339">
      <w:pPr>
        <w:tabs>
          <w:tab w:val="clear" w:pos="567"/>
        </w:tabs>
        <w:spacing w:line="240" w:lineRule="auto"/>
        <w:jc w:val="both"/>
      </w:pPr>
    </w:p>
    <w:p w14:paraId="164D7751" w14:textId="77777777" w:rsidR="00FB0A65" w:rsidRPr="001720DA" w:rsidRDefault="000A44E7" w:rsidP="00830339">
      <w:pPr>
        <w:tabs>
          <w:tab w:val="clear" w:pos="567"/>
        </w:tabs>
        <w:spacing w:line="240" w:lineRule="auto"/>
        <w:jc w:val="both"/>
        <w:rPr>
          <w:sz w:val="24"/>
          <w:lang w:val="sl-SI" w:eastAsia="sl-SI"/>
        </w:rPr>
      </w:pPr>
      <w:r w:rsidRPr="001720DA">
        <w:rPr>
          <w:color w:val="000000"/>
        </w:rPr>
        <w:t>Vistas, tītari.</w:t>
      </w:r>
    </w:p>
    <w:p w14:paraId="34E71B7E" w14:textId="77777777" w:rsidR="00FB0A65" w:rsidRPr="001720DA" w:rsidRDefault="00FB0A65" w:rsidP="00830339">
      <w:pPr>
        <w:tabs>
          <w:tab w:val="clear" w:pos="567"/>
        </w:tabs>
        <w:spacing w:line="240" w:lineRule="auto"/>
        <w:jc w:val="both"/>
      </w:pPr>
    </w:p>
    <w:p w14:paraId="21168C0A" w14:textId="77777777" w:rsidR="00FB0A65" w:rsidRDefault="000A44E7" w:rsidP="00830339">
      <w:pPr>
        <w:tabs>
          <w:tab w:val="clear" w:pos="567"/>
        </w:tabs>
        <w:spacing w:line="240" w:lineRule="auto"/>
        <w:jc w:val="both"/>
        <w:rPr>
          <w:szCs w:val="22"/>
        </w:rPr>
      </w:pPr>
      <w:r>
        <w:rPr>
          <w:noProof/>
          <w:lang w:val="sl-SI" w:eastAsia="sl-SI"/>
        </w:rPr>
        <w:drawing>
          <wp:inline distT="0" distB="0" distL="0" distR="0" wp14:anchorId="0CCEE2BA" wp14:editId="77DCBAE8">
            <wp:extent cx="652145" cy="54038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145" cy="540385"/>
                    </a:xfrm>
                    <a:prstGeom prst="rect">
                      <a:avLst/>
                    </a:prstGeom>
                    <a:noFill/>
                    <a:ln>
                      <a:noFill/>
                    </a:ln>
                  </pic:spPr>
                </pic:pic>
              </a:graphicData>
            </a:graphic>
          </wp:inline>
        </w:drawing>
      </w:r>
      <w:r>
        <w:rPr>
          <w:noProof/>
          <w:lang w:val="sl-SI" w:eastAsia="sl-SI"/>
        </w:rPr>
        <w:drawing>
          <wp:inline distT="0" distB="0" distL="0" distR="0" wp14:anchorId="69FB3F1B" wp14:editId="66B0CD24">
            <wp:extent cx="620395" cy="540385"/>
            <wp:effectExtent l="0" t="0" r="8255"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0395" cy="540385"/>
                    </a:xfrm>
                    <a:prstGeom prst="rect">
                      <a:avLst/>
                    </a:prstGeom>
                    <a:noFill/>
                    <a:ln>
                      <a:noFill/>
                    </a:ln>
                  </pic:spPr>
                </pic:pic>
              </a:graphicData>
            </a:graphic>
          </wp:inline>
        </w:drawing>
      </w:r>
    </w:p>
    <w:p w14:paraId="7907183F" w14:textId="2DBEED30" w:rsidR="00FB0A65" w:rsidRDefault="00FB0A65" w:rsidP="00830339">
      <w:pPr>
        <w:tabs>
          <w:tab w:val="clear" w:pos="567"/>
        </w:tabs>
        <w:spacing w:line="240" w:lineRule="auto"/>
        <w:jc w:val="both"/>
      </w:pPr>
    </w:p>
    <w:p w14:paraId="109E2840" w14:textId="77777777" w:rsidR="00933BE3" w:rsidRPr="001720DA" w:rsidRDefault="00933BE3" w:rsidP="00830339">
      <w:pPr>
        <w:tabs>
          <w:tab w:val="clear" w:pos="567"/>
        </w:tabs>
        <w:spacing w:line="240" w:lineRule="auto"/>
        <w:jc w:val="both"/>
      </w:pPr>
    </w:p>
    <w:p w14:paraId="203A2711" w14:textId="33739DDE" w:rsidR="00FB0A65" w:rsidRPr="001720DA" w:rsidRDefault="000A44E7" w:rsidP="00830339">
      <w:pPr>
        <w:pStyle w:val="Style2"/>
        <w:jc w:val="both"/>
      </w:pPr>
      <w:r w:rsidRPr="001720DA">
        <w:t>5.</w:t>
      </w:r>
      <w:r w:rsidRPr="001720DA">
        <w:tab/>
        <w:t>INDIKĀCIJAS</w:t>
      </w:r>
    </w:p>
    <w:p w14:paraId="00528BBB" w14:textId="77777777" w:rsidR="00FB0A65" w:rsidRPr="001720DA" w:rsidRDefault="00FB0A65" w:rsidP="00830339">
      <w:pPr>
        <w:tabs>
          <w:tab w:val="clear" w:pos="567"/>
        </w:tabs>
        <w:spacing w:line="240" w:lineRule="auto"/>
        <w:jc w:val="both"/>
      </w:pPr>
    </w:p>
    <w:p w14:paraId="79C72440" w14:textId="77777777" w:rsidR="00FB0A65" w:rsidRPr="001720DA" w:rsidRDefault="00FB0A65" w:rsidP="00830339">
      <w:pPr>
        <w:tabs>
          <w:tab w:val="clear" w:pos="567"/>
        </w:tabs>
        <w:spacing w:line="240" w:lineRule="auto"/>
        <w:jc w:val="both"/>
      </w:pPr>
    </w:p>
    <w:p w14:paraId="795F220E" w14:textId="27A40664" w:rsidR="00FB0A65" w:rsidRPr="001720DA" w:rsidRDefault="000A44E7" w:rsidP="00830339">
      <w:pPr>
        <w:pStyle w:val="Style2"/>
        <w:jc w:val="both"/>
      </w:pPr>
      <w:r w:rsidRPr="00BC328C">
        <w:rPr>
          <w:bCs/>
        </w:rPr>
        <w:t>6.</w:t>
      </w:r>
      <w:r w:rsidRPr="001720DA">
        <w:rPr>
          <w:b w:val="0"/>
        </w:rPr>
        <w:tab/>
      </w:r>
      <w:r w:rsidRPr="001720DA">
        <w:t xml:space="preserve">LIETOŠANAS </w:t>
      </w:r>
      <w:r>
        <w:t>VEIDI</w:t>
      </w:r>
    </w:p>
    <w:p w14:paraId="51AA7383" w14:textId="77777777" w:rsidR="00FB0A65" w:rsidRPr="001720DA" w:rsidRDefault="00FB0A65" w:rsidP="00830339">
      <w:pPr>
        <w:tabs>
          <w:tab w:val="clear" w:pos="567"/>
        </w:tabs>
        <w:spacing w:line="240" w:lineRule="auto"/>
        <w:jc w:val="both"/>
      </w:pPr>
    </w:p>
    <w:p w14:paraId="0CD5B164" w14:textId="1EC8F9BE" w:rsidR="00FB0A65" w:rsidRDefault="001C6ED0" w:rsidP="00830339">
      <w:pPr>
        <w:tabs>
          <w:tab w:val="left" w:pos="708"/>
        </w:tabs>
        <w:jc w:val="both"/>
        <w:rPr>
          <w:color w:val="000000"/>
          <w:sz w:val="24"/>
          <w:lang w:val="sl-SI" w:eastAsia="sl-SI"/>
        </w:rPr>
      </w:pPr>
      <w:r w:rsidRPr="001720DA">
        <w:rPr>
          <w:color w:val="000000"/>
        </w:rPr>
        <w:t>L</w:t>
      </w:r>
      <w:r w:rsidR="000A44E7" w:rsidRPr="001C6ED0">
        <w:rPr>
          <w:color w:val="000000"/>
        </w:rPr>
        <w:t>ietošanai dzeram</w:t>
      </w:r>
      <w:r w:rsidRPr="00BC328C">
        <w:rPr>
          <w:color w:val="000000"/>
        </w:rPr>
        <w:t>ajā</w:t>
      </w:r>
      <w:r w:rsidR="000A44E7" w:rsidRPr="001C6ED0">
        <w:rPr>
          <w:color w:val="000000"/>
        </w:rPr>
        <w:t xml:space="preserve"> ūden</w:t>
      </w:r>
      <w:r w:rsidRPr="00BC328C">
        <w:rPr>
          <w:color w:val="000000"/>
        </w:rPr>
        <w:t>ī</w:t>
      </w:r>
      <w:r w:rsidR="000A44E7" w:rsidRPr="001C6ED0">
        <w:rPr>
          <w:color w:val="000000"/>
        </w:rPr>
        <w:t>.</w:t>
      </w:r>
    </w:p>
    <w:p w14:paraId="7D03106F" w14:textId="77777777" w:rsidR="00FB0A65" w:rsidRPr="001720DA" w:rsidRDefault="00FB0A65" w:rsidP="00830339">
      <w:pPr>
        <w:tabs>
          <w:tab w:val="clear" w:pos="567"/>
        </w:tabs>
        <w:spacing w:line="240" w:lineRule="auto"/>
        <w:jc w:val="both"/>
      </w:pPr>
    </w:p>
    <w:p w14:paraId="799A5A9F" w14:textId="77777777" w:rsidR="00FB0A65" w:rsidRPr="001720DA" w:rsidRDefault="00FB0A65" w:rsidP="00830339">
      <w:pPr>
        <w:tabs>
          <w:tab w:val="clear" w:pos="567"/>
        </w:tabs>
        <w:spacing w:line="240" w:lineRule="auto"/>
        <w:jc w:val="both"/>
      </w:pPr>
    </w:p>
    <w:p w14:paraId="31937FF9" w14:textId="6C0BF154" w:rsidR="00FB0A65" w:rsidRPr="001720DA" w:rsidRDefault="000A44E7" w:rsidP="00830339">
      <w:pPr>
        <w:pStyle w:val="Style2"/>
        <w:pBdr>
          <w:top w:val="single" w:sz="4" w:space="0" w:color="auto"/>
        </w:pBdr>
        <w:jc w:val="both"/>
        <w:rPr>
          <w:b w:val="0"/>
        </w:rPr>
      </w:pPr>
      <w:r>
        <w:t>7</w:t>
      </w:r>
      <w:r w:rsidRPr="001720DA">
        <w:t>.</w:t>
      </w:r>
      <w:r w:rsidRPr="001720DA">
        <w:tab/>
        <w:t>IEROBEŽOJUMU PERIODS</w:t>
      </w:r>
    </w:p>
    <w:p w14:paraId="02A130D4" w14:textId="77777777" w:rsidR="00FB0A65" w:rsidRPr="001720DA" w:rsidRDefault="00FB0A65" w:rsidP="00830339">
      <w:pPr>
        <w:tabs>
          <w:tab w:val="clear" w:pos="567"/>
        </w:tabs>
        <w:spacing w:line="240" w:lineRule="auto"/>
        <w:jc w:val="both"/>
      </w:pPr>
    </w:p>
    <w:p w14:paraId="7CDADF6C" w14:textId="77777777" w:rsidR="00FB0A65" w:rsidRPr="001720DA" w:rsidRDefault="000A44E7" w:rsidP="00830339">
      <w:pPr>
        <w:tabs>
          <w:tab w:val="clear" w:pos="567"/>
        </w:tabs>
        <w:spacing w:line="240" w:lineRule="auto"/>
        <w:jc w:val="both"/>
        <w:rPr>
          <w:sz w:val="24"/>
          <w:lang w:val="sl-SI" w:eastAsia="sl-SI"/>
        </w:rPr>
      </w:pPr>
      <w:r w:rsidRPr="001720DA">
        <w:t>Ierobežojumu periods:</w:t>
      </w:r>
    </w:p>
    <w:p w14:paraId="0673BBC2" w14:textId="21361350" w:rsidR="00B077B7" w:rsidRDefault="000A44E7" w:rsidP="00830339">
      <w:pPr>
        <w:jc w:val="both"/>
        <w:rPr>
          <w:sz w:val="24"/>
          <w:lang w:val="sl-SI" w:eastAsia="sl-SI"/>
        </w:rPr>
      </w:pPr>
      <w:r w:rsidRPr="001720DA">
        <w:rPr>
          <w:u w:val="single"/>
        </w:rPr>
        <w:t>Vist</w:t>
      </w:r>
      <w:r w:rsidR="00B077B7" w:rsidRPr="001720DA">
        <w:rPr>
          <w:u w:val="single"/>
        </w:rPr>
        <w:t>ām</w:t>
      </w:r>
      <w:r>
        <w:t xml:space="preserve">: </w:t>
      </w:r>
    </w:p>
    <w:p w14:paraId="73BA2B18" w14:textId="068311CB" w:rsidR="00FB0A65" w:rsidRDefault="00B077B7" w:rsidP="00830339">
      <w:pPr>
        <w:jc w:val="both"/>
      </w:pPr>
      <w:r>
        <w:t>G</w:t>
      </w:r>
      <w:r w:rsidR="000A44E7">
        <w:t>aļai un blakusproduktiem:</w:t>
      </w:r>
      <w:r w:rsidR="000A44E7">
        <w:tab/>
        <w:t>7 dienas.</w:t>
      </w:r>
    </w:p>
    <w:p w14:paraId="739CA4D2" w14:textId="77777777" w:rsidR="00B077B7" w:rsidRDefault="00B077B7" w:rsidP="00830339">
      <w:pPr>
        <w:jc w:val="both"/>
      </w:pPr>
    </w:p>
    <w:p w14:paraId="4F87853E" w14:textId="77777777" w:rsidR="00B077B7" w:rsidRDefault="000A44E7" w:rsidP="00830339">
      <w:pPr>
        <w:jc w:val="both"/>
        <w:rPr>
          <w:sz w:val="24"/>
          <w:lang w:val="sl-SI" w:eastAsia="sl-SI"/>
        </w:rPr>
      </w:pPr>
      <w:r w:rsidRPr="001720DA">
        <w:rPr>
          <w:u w:val="single"/>
        </w:rPr>
        <w:t>Tītari</w:t>
      </w:r>
      <w:r w:rsidR="00B077B7" w:rsidRPr="001720DA">
        <w:rPr>
          <w:u w:val="single"/>
        </w:rPr>
        <w:t>em</w:t>
      </w:r>
      <w:r>
        <w:t xml:space="preserve">: </w:t>
      </w:r>
    </w:p>
    <w:p w14:paraId="48142809" w14:textId="4AF9A376" w:rsidR="00FB0A65" w:rsidRDefault="00B077B7" w:rsidP="00830339">
      <w:pPr>
        <w:jc w:val="both"/>
      </w:pPr>
      <w:r>
        <w:t>G</w:t>
      </w:r>
      <w:r w:rsidR="000A44E7">
        <w:t xml:space="preserve">aļai un blakusproduktiem: </w:t>
      </w:r>
      <w:r w:rsidR="000A44E7">
        <w:tab/>
        <w:t>13 dienas.</w:t>
      </w:r>
    </w:p>
    <w:p w14:paraId="454EE5BF" w14:textId="77777777" w:rsidR="00B077B7" w:rsidRDefault="00B077B7" w:rsidP="00830339">
      <w:pPr>
        <w:jc w:val="both"/>
      </w:pPr>
    </w:p>
    <w:p w14:paraId="3A2906AA" w14:textId="715DBF1B" w:rsidR="00B077B7" w:rsidRDefault="000A44E7" w:rsidP="00830339">
      <w:pPr>
        <w:jc w:val="both"/>
      </w:pPr>
      <w:r>
        <w:t xml:space="preserve">Nav reģistrēts lietošanai </w:t>
      </w:r>
      <w:proofErr w:type="spellStart"/>
      <w:r>
        <w:t>dējējputniem</w:t>
      </w:r>
      <w:proofErr w:type="spellEnd"/>
      <w:r>
        <w:t>, kuru olas izmanto cilvēka uzturā.</w:t>
      </w:r>
    </w:p>
    <w:p w14:paraId="5DC4E038" w14:textId="1DFF9C89" w:rsidR="00FB0A65" w:rsidRDefault="000A44E7" w:rsidP="00830339">
      <w:pPr>
        <w:jc w:val="both"/>
      </w:pPr>
      <w:r>
        <w:t xml:space="preserve">Nelietot nomaiņas </w:t>
      </w:r>
      <w:proofErr w:type="spellStart"/>
      <w:r>
        <w:t>dējējputniem</w:t>
      </w:r>
      <w:proofErr w:type="spellEnd"/>
      <w:r>
        <w:t xml:space="preserve"> 14 dien</w:t>
      </w:r>
      <w:r w:rsidR="008349C3">
        <w:t>u laikā</w:t>
      </w:r>
      <w:r>
        <w:t xml:space="preserve"> pirms dēšanas</w:t>
      </w:r>
      <w:r w:rsidR="00EB3700">
        <w:t xml:space="preserve"> </w:t>
      </w:r>
      <w:r w:rsidR="008349C3">
        <w:t>uzsākšanas</w:t>
      </w:r>
      <w:r>
        <w:t>.</w:t>
      </w:r>
    </w:p>
    <w:p w14:paraId="64DAB21D" w14:textId="77777777" w:rsidR="00FB0A65" w:rsidRDefault="00FB0A65" w:rsidP="00830339">
      <w:pPr>
        <w:tabs>
          <w:tab w:val="clear" w:pos="567"/>
        </w:tabs>
        <w:spacing w:line="240" w:lineRule="auto"/>
        <w:jc w:val="both"/>
      </w:pPr>
    </w:p>
    <w:p w14:paraId="34EFE059" w14:textId="77777777" w:rsidR="00FB0A65" w:rsidRDefault="00FB0A65" w:rsidP="00830339">
      <w:pPr>
        <w:tabs>
          <w:tab w:val="clear" w:pos="567"/>
        </w:tabs>
        <w:spacing w:line="240" w:lineRule="auto"/>
        <w:jc w:val="both"/>
      </w:pPr>
    </w:p>
    <w:p w14:paraId="782D1542" w14:textId="4841D348" w:rsidR="00FB0A65" w:rsidRPr="001720DA" w:rsidRDefault="000A44E7" w:rsidP="00830339">
      <w:pPr>
        <w:pStyle w:val="Style2"/>
        <w:jc w:val="both"/>
        <w:rPr>
          <w:b w:val="0"/>
        </w:rPr>
      </w:pPr>
      <w:r>
        <w:t>8.</w:t>
      </w:r>
      <w:r>
        <w:tab/>
      </w:r>
      <w:r w:rsidRPr="001720DA">
        <w:t>DERĪGUMA TERMIŅŠ</w:t>
      </w:r>
    </w:p>
    <w:p w14:paraId="74956CC0" w14:textId="77777777" w:rsidR="00FB0A65" w:rsidRPr="001720DA" w:rsidRDefault="00FB0A65" w:rsidP="00830339">
      <w:pPr>
        <w:tabs>
          <w:tab w:val="clear" w:pos="567"/>
        </w:tabs>
        <w:spacing w:line="240" w:lineRule="auto"/>
        <w:jc w:val="both"/>
      </w:pPr>
    </w:p>
    <w:p w14:paraId="18371B95" w14:textId="20533FFC" w:rsidR="00FB0A65" w:rsidRDefault="000A44E7" w:rsidP="00830339">
      <w:pPr>
        <w:tabs>
          <w:tab w:val="clear" w:pos="567"/>
        </w:tabs>
        <w:spacing w:line="240" w:lineRule="auto"/>
        <w:jc w:val="both"/>
      </w:pPr>
      <w:proofErr w:type="spellStart"/>
      <w:r>
        <w:t>Exp</w:t>
      </w:r>
      <w:proofErr w:type="spellEnd"/>
      <w:r>
        <w:t>. {mēnesis/gads}</w:t>
      </w:r>
    </w:p>
    <w:p w14:paraId="1529ED29" w14:textId="1B253BD6" w:rsidR="00FB0A65" w:rsidRPr="00BC328C" w:rsidRDefault="000A44E7" w:rsidP="00830339">
      <w:pPr>
        <w:tabs>
          <w:tab w:val="left" w:pos="600"/>
          <w:tab w:val="left" w:pos="851"/>
        </w:tabs>
        <w:jc w:val="both"/>
        <w:rPr>
          <w:color w:val="000000"/>
          <w:sz w:val="24"/>
          <w:lang w:val="sl-SI" w:eastAsia="sl-SI"/>
        </w:rPr>
      </w:pPr>
      <w:r w:rsidRPr="001720DA">
        <w:rPr>
          <w:color w:val="000000"/>
        </w:rPr>
        <w:lastRenderedPageBreak/>
        <w:t>Derīguma termiņš pēc pirm</w:t>
      </w:r>
      <w:r w:rsidR="003479C2">
        <w:rPr>
          <w:color w:val="000000"/>
        </w:rPr>
        <w:t>reizējas</w:t>
      </w:r>
      <w:r w:rsidRPr="001720DA">
        <w:rPr>
          <w:color w:val="000000"/>
        </w:rPr>
        <w:t xml:space="preserve"> tiešā iepakojuma atvēršanas: 3 mēneši.</w:t>
      </w:r>
    </w:p>
    <w:p w14:paraId="047C030F" w14:textId="77777777" w:rsidR="00FB0A65" w:rsidRPr="00BC328C" w:rsidRDefault="000A44E7" w:rsidP="00830339">
      <w:pPr>
        <w:tabs>
          <w:tab w:val="left" w:pos="600"/>
          <w:tab w:val="left" w:pos="851"/>
        </w:tabs>
        <w:jc w:val="both"/>
        <w:rPr>
          <w:color w:val="000000"/>
          <w:sz w:val="24"/>
          <w:lang w:val="sl-SI" w:eastAsia="sl-SI"/>
        </w:rPr>
      </w:pPr>
      <w:r w:rsidRPr="00BC328C">
        <w:rPr>
          <w:color w:val="000000"/>
        </w:rPr>
        <w:t>Pēc pirmreizējas atvēršanas izlietot līdz...</w:t>
      </w:r>
    </w:p>
    <w:p w14:paraId="248DFCAA" w14:textId="77777777" w:rsidR="00FB0A65" w:rsidRPr="00BC328C" w:rsidRDefault="000A44E7" w:rsidP="00830339">
      <w:pPr>
        <w:tabs>
          <w:tab w:val="left" w:pos="708"/>
        </w:tabs>
        <w:jc w:val="both"/>
        <w:rPr>
          <w:color w:val="000000"/>
          <w:sz w:val="24"/>
          <w:lang w:val="sl-SI" w:eastAsia="sl-SI"/>
        </w:rPr>
      </w:pPr>
      <w:r w:rsidRPr="00BC328C">
        <w:rPr>
          <w:color w:val="000000"/>
        </w:rPr>
        <w:t>Derīguma termiņš pēc atšķaidīšanas saskaņā ar norādījumiem: 24 stundas.</w:t>
      </w:r>
    </w:p>
    <w:p w14:paraId="7622D1A8" w14:textId="77777777" w:rsidR="00FB0A65" w:rsidRDefault="00FB0A65" w:rsidP="00830339">
      <w:pPr>
        <w:tabs>
          <w:tab w:val="clear" w:pos="567"/>
        </w:tabs>
        <w:spacing w:line="240" w:lineRule="auto"/>
        <w:jc w:val="both"/>
      </w:pPr>
    </w:p>
    <w:p w14:paraId="30D21A4F" w14:textId="77777777" w:rsidR="00FB0A65" w:rsidRDefault="00FB0A65" w:rsidP="00830339">
      <w:pPr>
        <w:tabs>
          <w:tab w:val="clear" w:pos="567"/>
        </w:tabs>
        <w:spacing w:line="240" w:lineRule="auto"/>
        <w:jc w:val="both"/>
      </w:pPr>
    </w:p>
    <w:p w14:paraId="39A0D574" w14:textId="454E692E" w:rsidR="00FB0A65" w:rsidRPr="00BC328C" w:rsidRDefault="000A44E7" w:rsidP="00830339">
      <w:pPr>
        <w:pStyle w:val="Style2"/>
        <w:jc w:val="both"/>
      </w:pPr>
      <w:r>
        <w:t>9.</w:t>
      </w:r>
      <w:r>
        <w:tab/>
      </w:r>
      <w:r w:rsidRPr="00BC328C">
        <w:t>ĪPAŠI UZGLABĀŠANAS NOSACĪJUMI</w:t>
      </w:r>
    </w:p>
    <w:p w14:paraId="6A29A153" w14:textId="77777777" w:rsidR="00FB0A65" w:rsidRPr="00BC328C" w:rsidRDefault="00FB0A65" w:rsidP="00830339">
      <w:pPr>
        <w:tabs>
          <w:tab w:val="clear" w:pos="567"/>
        </w:tabs>
        <w:spacing w:line="240" w:lineRule="auto"/>
        <w:jc w:val="both"/>
      </w:pPr>
    </w:p>
    <w:p w14:paraId="145975E5" w14:textId="1B8D8EB1" w:rsidR="003479C2" w:rsidRDefault="000A44E7" w:rsidP="00830339">
      <w:pPr>
        <w:pStyle w:val="Style5"/>
        <w:jc w:val="both"/>
      </w:pPr>
      <w:r w:rsidRPr="00BC328C">
        <w:t>Uzglabāt temperatūrā līdz 25</w:t>
      </w:r>
      <w:r>
        <w:t> °</w:t>
      </w:r>
      <w:r w:rsidRPr="00BC328C">
        <w:t xml:space="preserve">C. </w:t>
      </w:r>
    </w:p>
    <w:p w14:paraId="5A1EE1BD" w14:textId="7F810994" w:rsidR="00FB0A65" w:rsidRPr="00BC328C" w:rsidRDefault="000A44E7" w:rsidP="00830339">
      <w:pPr>
        <w:pStyle w:val="Style5"/>
        <w:jc w:val="both"/>
      </w:pPr>
      <w:r w:rsidRPr="00BC328C">
        <w:t>Sargāt no gaismas.</w:t>
      </w:r>
    </w:p>
    <w:p w14:paraId="6DC701C6" w14:textId="77777777" w:rsidR="00FB0A65" w:rsidRPr="00BC328C" w:rsidRDefault="00FB0A65" w:rsidP="00830339">
      <w:pPr>
        <w:tabs>
          <w:tab w:val="clear" w:pos="567"/>
        </w:tabs>
        <w:spacing w:line="240" w:lineRule="auto"/>
        <w:jc w:val="both"/>
      </w:pPr>
    </w:p>
    <w:p w14:paraId="069BFB46" w14:textId="77777777" w:rsidR="00FB0A65" w:rsidRPr="00BC328C" w:rsidRDefault="00FB0A65" w:rsidP="00830339">
      <w:pPr>
        <w:tabs>
          <w:tab w:val="clear" w:pos="567"/>
        </w:tabs>
        <w:spacing w:line="240" w:lineRule="auto"/>
        <w:jc w:val="both"/>
      </w:pPr>
    </w:p>
    <w:p w14:paraId="11688E0D" w14:textId="77777777" w:rsidR="00FB0A65" w:rsidRDefault="000A44E7" w:rsidP="00830339">
      <w:pPr>
        <w:pStyle w:val="Style2"/>
        <w:jc w:val="both"/>
      </w:pPr>
      <w:r w:rsidRPr="00BC328C">
        <w:t>10.</w:t>
      </w:r>
      <w:r w:rsidRPr="00BC328C">
        <w:tab/>
      </w:r>
      <w:r>
        <w:t>VĀRDI “PIRMS LIETOŠANAS IZLASIET LIETOŠANAS INSTRUKCIJU”</w:t>
      </w:r>
    </w:p>
    <w:p w14:paraId="731E3AEC" w14:textId="77777777" w:rsidR="00FB0A65" w:rsidRDefault="00FB0A65" w:rsidP="00830339">
      <w:pPr>
        <w:tabs>
          <w:tab w:val="clear" w:pos="567"/>
        </w:tabs>
        <w:spacing w:line="240" w:lineRule="auto"/>
        <w:jc w:val="both"/>
        <w:rPr>
          <w:szCs w:val="22"/>
        </w:rPr>
      </w:pPr>
    </w:p>
    <w:p w14:paraId="69C76465" w14:textId="77777777" w:rsidR="00FB0A65" w:rsidRDefault="000A44E7" w:rsidP="00830339">
      <w:pPr>
        <w:tabs>
          <w:tab w:val="clear" w:pos="567"/>
        </w:tabs>
        <w:spacing w:line="240" w:lineRule="auto"/>
        <w:jc w:val="both"/>
        <w:rPr>
          <w:szCs w:val="22"/>
        </w:rPr>
      </w:pPr>
      <w:r>
        <w:t>Pirms lietošanas izlasiet lietošanas instrukciju.</w:t>
      </w:r>
    </w:p>
    <w:p w14:paraId="21636FDA" w14:textId="77777777" w:rsidR="00FB0A65" w:rsidRPr="00BC328C" w:rsidRDefault="00FB0A65" w:rsidP="00830339">
      <w:pPr>
        <w:tabs>
          <w:tab w:val="clear" w:pos="567"/>
        </w:tabs>
        <w:spacing w:line="240" w:lineRule="auto"/>
        <w:jc w:val="both"/>
      </w:pPr>
    </w:p>
    <w:p w14:paraId="7EC6CD04" w14:textId="77777777" w:rsidR="00FB0A65" w:rsidRPr="00BC328C" w:rsidRDefault="00FB0A65" w:rsidP="00830339">
      <w:pPr>
        <w:tabs>
          <w:tab w:val="clear" w:pos="567"/>
        </w:tabs>
        <w:spacing w:line="240" w:lineRule="auto"/>
        <w:jc w:val="both"/>
      </w:pPr>
    </w:p>
    <w:p w14:paraId="2BB415F4" w14:textId="619A7F21" w:rsidR="00FB0A65" w:rsidRPr="00BC328C" w:rsidRDefault="000A44E7" w:rsidP="00830339">
      <w:pPr>
        <w:pStyle w:val="Style2"/>
        <w:jc w:val="both"/>
        <w:rPr>
          <w:b w:val="0"/>
        </w:rPr>
      </w:pPr>
      <w:r w:rsidRPr="00BC328C">
        <w:t>11.</w:t>
      </w:r>
      <w:r w:rsidRPr="00BC328C">
        <w:tab/>
        <w:t>VĀRDI “LIETOŠANAI DZĪVNIEKIEM”</w:t>
      </w:r>
    </w:p>
    <w:p w14:paraId="36BB0317" w14:textId="77777777" w:rsidR="00FB0A65" w:rsidRPr="00BC328C" w:rsidRDefault="00FB0A65" w:rsidP="00830339">
      <w:pPr>
        <w:tabs>
          <w:tab w:val="clear" w:pos="567"/>
        </w:tabs>
        <w:spacing w:line="240" w:lineRule="auto"/>
        <w:jc w:val="both"/>
      </w:pPr>
    </w:p>
    <w:p w14:paraId="3F724DD7" w14:textId="77777777" w:rsidR="00FB0A65" w:rsidRPr="00BC328C" w:rsidRDefault="000A44E7" w:rsidP="00830339">
      <w:pPr>
        <w:tabs>
          <w:tab w:val="clear" w:pos="567"/>
        </w:tabs>
        <w:spacing w:line="240" w:lineRule="auto"/>
        <w:jc w:val="both"/>
        <w:rPr>
          <w:sz w:val="24"/>
          <w:lang w:val="sl-SI" w:eastAsia="sl-SI"/>
        </w:rPr>
      </w:pPr>
      <w:r w:rsidRPr="00BC328C">
        <w:t>Lietošanai dzīvniekiem.</w:t>
      </w:r>
    </w:p>
    <w:p w14:paraId="40D0A45B" w14:textId="77777777" w:rsidR="00FB0A65" w:rsidRDefault="00FB0A65" w:rsidP="00830339">
      <w:pPr>
        <w:tabs>
          <w:tab w:val="clear" w:pos="567"/>
        </w:tabs>
        <w:spacing w:line="240" w:lineRule="auto"/>
        <w:jc w:val="both"/>
        <w:rPr>
          <w:szCs w:val="22"/>
        </w:rPr>
      </w:pPr>
    </w:p>
    <w:p w14:paraId="1F3E05F6" w14:textId="77777777" w:rsidR="00FB0A65" w:rsidRDefault="00FB0A65" w:rsidP="00830339">
      <w:pPr>
        <w:tabs>
          <w:tab w:val="clear" w:pos="567"/>
        </w:tabs>
        <w:spacing w:line="240" w:lineRule="auto"/>
        <w:jc w:val="both"/>
        <w:rPr>
          <w:szCs w:val="22"/>
        </w:rPr>
      </w:pPr>
    </w:p>
    <w:p w14:paraId="43A3827D" w14:textId="04FD0845" w:rsidR="00FB0A65" w:rsidRPr="00BC328C" w:rsidRDefault="000A44E7" w:rsidP="00830339">
      <w:pPr>
        <w:pStyle w:val="Style2"/>
        <w:jc w:val="both"/>
      </w:pPr>
      <w:r>
        <w:t>12.</w:t>
      </w:r>
      <w:r>
        <w:tab/>
      </w:r>
      <w:r w:rsidRPr="00BC328C">
        <w:t>VĀRDI “UZGLABĀT BĒRNIEM NEREDZAMĀ UN NEPIEEJAMĀ VIETĀ”</w:t>
      </w:r>
    </w:p>
    <w:p w14:paraId="72D1D098" w14:textId="77777777" w:rsidR="00FB0A65" w:rsidRPr="00BC328C" w:rsidRDefault="00FB0A65" w:rsidP="00830339">
      <w:pPr>
        <w:tabs>
          <w:tab w:val="clear" w:pos="567"/>
        </w:tabs>
        <w:spacing w:line="240" w:lineRule="auto"/>
        <w:jc w:val="both"/>
      </w:pPr>
    </w:p>
    <w:p w14:paraId="763C5997" w14:textId="77777777" w:rsidR="00FB0A65" w:rsidRPr="00BC328C" w:rsidRDefault="000A44E7" w:rsidP="00830339">
      <w:pPr>
        <w:tabs>
          <w:tab w:val="clear" w:pos="567"/>
        </w:tabs>
        <w:spacing w:line="240" w:lineRule="auto"/>
        <w:jc w:val="both"/>
        <w:rPr>
          <w:sz w:val="24"/>
          <w:lang w:val="sl-SI" w:eastAsia="sl-SI"/>
        </w:rPr>
      </w:pPr>
      <w:r w:rsidRPr="00BC328C">
        <w:t>Uzglabāt bērniem neredzamā un nepieejamā vietā.</w:t>
      </w:r>
    </w:p>
    <w:p w14:paraId="0445F829" w14:textId="77777777" w:rsidR="00FB0A65" w:rsidRPr="00BC328C" w:rsidRDefault="00FB0A65" w:rsidP="00830339">
      <w:pPr>
        <w:tabs>
          <w:tab w:val="clear" w:pos="567"/>
        </w:tabs>
        <w:spacing w:line="240" w:lineRule="auto"/>
        <w:jc w:val="both"/>
      </w:pPr>
    </w:p>
    <w:p w14:paraId="0B4DEB94" w14:textId="77777777" w:rsidR="00FB0A65" w:rsidRPr="00BC328C" w:rsidRDefault="00FB0A65" w:rsidP="00830339">
      <w:pPr>
        <w:tabs>
          <w:tab w:val="clear" w:pos="567"/>
        </w:tabs>
        <w:spacing w:line="240" w:lineRule="auto"/>
        <w:jc w:val="both"/>
      </w:pPr>
    </w:p>
    <w:p w14:paraId="770A86F0" w14:textId="77777777" w:rsidR="00FB0A65" w:rsidRDefault="000A44E7" w:rsidP="00830339">
      <w:pPr>
        <w:pStyle w:val="Style2"/>
        <w:jc w:val="both"/>
      </w:pPr>
      <w:r w:rsidRPr="00BC328C">
        <w:t>13.</w:t>
      </w:r>
      <w:r w:rsidRPr="00BC328C">
        <w:tab/>
      </w:r>
      <w:r>
        <w:t xml:space="preserve">TIRDZNIECĪBAS ATĻAUJAS TURĒTĀJS </w:t>
      </w:r>
    </w:p>
    <w:p w14:paraId="69E7A7A3" w14:textId="77777777" w:rsidR="00FB0A65" w:rsidRPr="00BC328C" w:rsidRDefault="00FB0A65" w:rsidP="00830339">
      <w:pPr>
        <w:tabs>
          <w:tab w:val="clear" w:pos="567"/>
        </w:tabs>
        <w:spacing w:line="240" w:lineRule="auto"/>
        <w:jc w:val="both"/>
      </w:pPr>
    </w:p>
    <w:p w14:paraId="7716FB31" w14:textId="77777777" w:rsidR="00FB0A65" w:rsidRDefault="000A44E7" w:rsidP="00830339">
      <w:pPr>
        <w:tabs>
          <w:tab w:val="clear" w:pos="567"/>
        </w:tabs>
        <w:spacing w:line="240" w:lineRule="auto"/>
        <w:jc w:val="both"/>
        <w:rPr>
          <w:szCs w:val="22"/>
        </w:rPr>
      </w:pPr>
      <w:r w:rsidRPr="00BC328C">
        <w:t>KRKA</w:t>
      </w:r>
    </w:p>
    <w:p w14:paraId="47AF84FB" w14:textId="77777777" w:rsidR="00FB0A65" w:rsidRPr="00BC328C" w:rsidRDefault="00FB0A65" w:rsidP="00830339">
      <w:pPr>
        <w:tabs>
          <w:tab w:val="clear" w:pos="567"/>
        </w:tabs>
        <w:spacing w:line="240" w:lineRule="auto"/>
        <w:jc w:val="both"/>
      </w:pPr>
    </w:p>
    <w:p w14:paraId="338D6687" w14:textId="77777777" w:rsidR="00FB0A65" w:rsidRPr="00BC328C" w:rsidRDefault="00FB0A65" w:rsidP="00830339">
      <w:pPr>
        <w:tabs>
          <w:tab w:val="clear" w:pos="567"/>
        </w:tabs>
        <w:spacing w:line="240" w:lineRule="auto"/>
        <w:jc w:val="both"/>
      </w:pPr>
    </w:p>
    <w:p w14:paraId="52A31E9C" w14:textId="77777777" w:rsidR="00FB0A65" w:rsidRDefault="000A44E7" w:rsidP="00830339">
      <w:pPr>
        <w:pStyle w:val="Style2"/>
        <w:jc w:val="both"/>
      </w:pPr>
      <w:r w:rsidRPr="00BC328C">
        <w:t>14.</w:t>
      </w:r>
      <w:r w:rsidRPr="00BC328C">
        <w:tab/>
      </w:r>
      <w:r>
        <w:t>TIRDZNIECĪBAS ATĻAUJAS NUMURI</w:t>
      </w:r>
    </w:p>
    <w:p w14:paraId="56DA3125" w14:textId="77777777" w:rsidR="00FB0A65" w:rsidRPr="00BC328C" w:rsidRDefault="00FB0A65" w:rsidP="00830339">
      <w:pPr>
        <w:tabs>
          <w:tab w:val="clear" w:pos="567"/>
        </w:tabs>
        <w:spacing w:line="240" w:lineRule="auto"/>
        <w:jc w:val="both"/>
      </w:pPr>
    </w:p>
    <w:p w14:paraId="0B9C368E" w14:textId="77777777" w:rsidR="00FB0A65" w:rsidRDefault="000A44E7" w:rsidP="00830339">
      <w:pPr>
        <w:tabs>
          <w:tab w:val="clear" w:pos="567"/>
        </w:tabs>
        <w:spacing w:line="240" w:lineRule="auto"/>
        <w:jc w:val="both"/>
        <w:rPr>
          <w:sz w:val="24"/>
          <w:lang w:val="sl-SI" w:eastAsia="sl-SI"/>
        </w:rPr>
      </w:pPr>
      <w:r w:rsidRPr="00BC328C">
        <w:rPr>
          <w:color w:val="000000"/>
        </w:rPr>
        <w:t>V/NRP/96/0301</w:t>
      </w:r>
    </w:p>
    <w:p w14:paraId="02E59E76" w14:textId="77777777" w:rsidR="00FB0A65" w:rsidRDefault="00FB0A65" w:rsidP="00830339">
      <w:pPr>
        <w:tabs>
          <w:tab w:val="clear" w:pos="567"/>
        </w:tabs>
        <w:spacing w:line="240" w:lineRule="auto"/>
        <w:jc w:val="both"/>
        <w:rPr>
          <w:szCs w:val="22"/>
        </w:rPr>
      </w:pPr>
    </w:p>
    <w:p w14:paraId="3DFCC32C" w14:textId="77777777" w:rsidR="00FB0A65" w:rsidRDefault="00FB0A65" w:rsidP="00830339">
      <w:pPr>
        <w:tabs>
          <w:tab w:val="clear" w:pos="567"/>
        </w:tabs>
        <w:spacing w:line="240" w:lineRule="auto"/>
        <w:jc w:val="both"/>
        <w:rPr>
          <w:szCs w:val="22"/>
        </w:rPr>
      </w:pPr>
    </w:p>
    <w:p w14:paraId="1130351D" w14:textId="50511D69" w:rsidR="00FB0A65" w:rsidRPr="00BC328C" w:rsidRDefault="000A44E7" w:rsidP="00830339">
      <w:pPr>
        <w:pStyle w:val="Style2"/>
        <w:jc w:val="both"/>
        <w:rPr>
          <w:bCs/>
        </w:rPr>
      </w:pPr>
      <w:r w:rsidRPr="00BC328C">
        <w:rPr>
          <w:b w:val="0"/>
          <w:bCs/>
        </w:rPr>
        <w:t>15.</w:t>
      </w:r>
      <w:r w:rsidRPr="00BC328C">
        <w:rPr>
          <w:b w:val="0"/>
          <w:bCs/>
        </w:rPr>
        <w:tab/>
      </w:r>
      <w:r w:rsidRPr="00BC328C">
        <w:rPr>
          <w:bCs/>
        </w:rPr>
        <w:t>SĒRIJAS NUMURS</w:t>
      </w:r>
    </w:p>
    <w:p w14:paraId="01724227" w14:textId="77777777" w:rsidR="00FB0A65" w:rsidRPr="00BC328C" w:rsidRDefault="00FB0A65" w:rsidP="00830339">
      <w:pPr>
        <w:tabs>
          <w:tab w:val="clear" w:pos="567"/>
        </w:tabs>
        <w:spacing w:line="240" w:lineRule="auto"/>
        <w:jc w:val="both"/>
      </w:pPr>
    </w:p>
    <w:p w14:paraId="17607084" w14:textId="52E22AAC" w:rsidR="00FB0A65" w:rsidRPr="00BC328C" w:rsidRDefault="000A44E7" w:rsidP="00830339">
      <w:pPr>
        <w:tabs>
          <w:tab w:val="clear" w:pos="567"/>
        </w:tabs>
        <w:spacing w:line="240" w:lineRule="auto"/>
        <w:jc w:val="both"/>
        <w:rPr>
          <w:sz w:val="24"/>
          <w:lang w:val="sl-SI" w:eastAsia="sl-SI"/>
        </w:rPr>
      </w:pPr>
      <w:proofErr w:type="spellStart"/>
      <w:r w:rsidRPr="00BC328C">
        <w:t>Lot</w:t>
      </w:r>
      <w:proofErr w:type="spellEnd"/>
      <w:r>
        <w:t xml:space="preserve"> {numurs}</w:t>
      </w:r>
    </w:p>
    <w:p w14:paraId="69C94115" w14:textId="498BE70B" w:rsidR="00FB0A65" w:rsidRDefault="00FB0A65" w:rsidP="00830339">
      <w:pPr>
        <w:tabs>
          <w:tab w:val="clear" w:pos="567"/>
        </w:tabs>
        <w:spacing w:line="240" w:lineRule="auto"/>
        <w:jc w:val="both"/>
        <w:rPr>
          <w:szCs w:val="22"/>
        </w:rPr>
      </w:pPr>
    </w:p>
    <w:p w14:paraId="68D2B2C2" w14:textId="77777777" w:rsidR="00FB0A65" w:rsidRDefault="000A44E7" w:rsidP="00830339">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B0A65" w14:paraId="793C8656" w14:textId="77777777">
        <w:trPr>
          <w:trHeight w:val="977"/>
        </w:trPr>
        <w:tc>
          <w:tcPr>
            <w:tcW w:w="9208" w:type="dxa"/>
            <w:tcBorders>
              <w:bottom w:val="single" w:sz="4" w:space="0" w:color="auto"/>
            </w:tcBorders>
          </w:tcPr>
          <w:p w14:paraId="5D137D80" w14:textId="77777777" w:rsidR="00FB0A65" w:rsidRDefault="000A44E7" w:rsidP="00830339">
            <w:pPr>
              <w:tabs>
                <w:tab w:val="clear" w:pos="567"/>
              </w:tabs>
              <w:spacing w:line="240" w:lineRule="auto"/>
              <w:jc w:val="both"/>
              <w:rPr>
                <w:szCs w:val="22"/>
              </w:rPr>
            </w:pPr>
            <w:r>
              <w:rPr>
                <w:b/>
              </w:rPr>
              <w:lastRenderedPageBreak/>
              <w:t>UZ</w:t>
            </w:r>
            <w:r>
              <w:t xml:space="preserve"> </w:t>
            </w:r>
            <w:r>
              <w:rPr>
                <w:b/>
                <w:szCs w:val="22"/>
              </w:rPr>
              <w:t>TIEŠĀ IEPAKOJUMA NORĀDĀMĀ INFORMĀCIJA</w:t>
            </w:r>
          </w:p>
          <w:p w14:paraId="4FC27349" w14:textId="77777777" w:rsidR="00FB0A65" w:rsidRDefault="00FB0A65" w:rsidP="00830339">
            <w:pPr>
              <w:tabs>
                <w:tab w:val="clear" w:pos="567"/>
              </w:tabs>
              <w:spacing w:line="240" w:lineRule="auto"/>
              <w:jc w:val="both"/>
              <w:rPr>
                <w:b/>
                <w:szCs w:val="22"/>
              </w:rPr>
            </w:pPr>
          </w:p>
          <w:p w14:paraId="71CDA4EA" w14:textId="77777777" w:rsidR="00FB0A65" w:rsidRDefault="000A44E7" w:rsidP="00830339">
            <w:pPr>
              <w:tabs>
                <w:tab w:val="clear" w:pos="567"/>
              </w:tabs>
              <w:spacing w:line="240" w:lineRule="auto"/>
              <w:jc w:val="both"/>
              <w:rPr>
                <w:szCs w:val="22"/>
              </w:rPr>
            </w:pPr>
            <w:r>
              <w:rPr>
                <w:b/>
                <w:bCs/>
                <w:szCs w:val="22"/>
              </w:rPr>
              <w:t>Pudele 100 ml</w:t>
            </w:r>
          </w:p>
        </w:tc>
      </w:tr>
    </w:tbl>
    <w:p w14:paraId="62FCD3C1" w14:textId="77777777" w:rsidR="00FB0A65" w:rsidRDefault="00FB0A65" w:rsidP="00830339">
      <w:pPr>
        <w:tabs>
          <w:tab w:val="clear" w:pos="567"/>
        </w:tabs>
        <w:spacing w:line="240" w:lineRule="auto"/>
        <w:jc w:val="both"/>
      </w:pPr>
    </w:p>
    <w:p w14:paraId="18548EE6" w14:textId="77777777" w:rsidR="00FB0A65" w:rsidRDefault="000A44E7" w:rsidP="00830339">
      <w:pPr>
        <w:pStyle w:val="Style2"/>
        <w:jc w:val="both"/>
      </w:pPr>
      <w:r w:rsidRPr="007033E0">
        <w:t>1.</w:t>
      </w:r>
      <w:r w:rsidRPr="007033E0">
        <w:tab/>
      </w:r>
      <w:r w:rsidRPr="00BC328C">
        <w:t>VETERINĀRO ZĀĻU NOSAUKUMS</w:t>
      </w:r>
    </w:p>
    <w:p w14:paraId="7EFAC3B9" w14:textId="77777777" w:rsidR="00FB0A65" w:rsidRPr="00BC328C" w:rsidRDefault="00FB0A65" w:rsidP="00830339">
      <w:pPr>
        <w:tabs>
          <w:tab w:val="clear" w:pos="567"/>
        </w:tabs>
        <w:spacing w:line="240" w:lineRule="auto"/>
        <w:jc w:val="both"/>
      </w:pPr>
    </w:p>
    <w:p w14:paraId="75339CEB" w14:textId="79019627" w:rsidR="00FB0A65" w:rsidRDefault="000A44E7" w:rsidP="00830339">
      <w:pPr>
        <w:tabs>
          <w:tab w:val="clear" w:pos="567"/>
        </w:tabs>
        <w:spacing w:line="240" w:lineRule="auto"/>
        <w:jc w:val="both"/>
        <w:rPr>
          <w:sz w:val="24"/>
          <w:lang w:val="sl-SI" w:eastAsia="sl-SI"/>
        </w:rPr>
      </w:pPr>
      <w:proofErr w:type="spellStart"/>
      <w:r w:rsidRPr="00BC328C">
        <w:rPr>
          <w:color w:val="000000"/>
        </w:rPr>
        <w:t>Enroxil</w:t>
      </w:r>
      <w:proofErr w:type="spellEnd"/>
      <w:r w:rsidRPr="00BC328C">
        <w:rPr>
          <w:color w:val="000000"/>
        </w:rPr>
        <w:t xml:space="preserve"> 100 mg/ml šķīdums iekšķīgai </w:t>
      </w:r>
      <w:r>
        <w:t>lietošanai</w:t>
      </w:r>
    </w:p>
    <w:p w14:paraId="283A47E0" w14:textId="77777777" w:rsidR="00FB0A65" w:rsidRDefault="00FB0A65" w:rsidP="00830339">
      <w:pPr>
        <w:tabs>
          <w:tab w:val="clear" w:pos="567"/>
        </w:tabs>
        <w:spacing w:line="240" w:lineRule="auto"/>
        <w:jc w:val="both"/>
      </w:pPr>
    </w:p>
    <w:p w14:paraId="5EE41B2A" w14:textId="77777777" w:rsidR="00FB0A65" w:rsidRDefault="00FB0A65" w:rsidP="00830339">
      <w:pPr>
        <w:tabs>
          <w:tab w:val="clear" w:pos="567"/>
        </w:tabs>
        <w:spacing w:line="240" w:lineRule="auto"/>
        <w:jc w:val="both"/>
      </w:pPr>
    </w:p>
    <w:p w14:paraId="6FF2FC56" w14:textId="66A8C6D2" w:rsidR="00FB0A65" w:rsidRDefault="000A44E7" w:rsidP="00830339">
      <w:pPr>
        <w:pStyle w:val="Style2"/>
        <w:jc w:val="both"/>
      </w:pPr>
      <w:r w:rsidRPr="007033E0">
        <w:t>2.</w:t>
      </w:r>
      <w:r w:rsidRPr="007033E0">
        <w:tab/>
      </w:r>
      <w:r>
        <w:t>INFORMĀCIJA PAR AKTĪVAJĀM VIELĀM</w:t>
      </w:r>
    </w:p>
    <w:p w14:paraId="57C76687" w14:textId="77777777" w:rsidR="00FB0A65" w:rsidRPr="00BC328C" w:rsidRDefault="00FB0A65" w:rsidP="00830339">
      <w:pPr>
        <w:tabs>
          <w:tab w:val="clear" w:pos="567"/>
        </w:tabs>
        <w:spacing w:line="240" w:lineRule="auto"/>
        <w:jc w:val="both"/>
      </w:pPr>
    </w:p>
    <w:p w14:paraId="17B5297A" w14:textId="77777777" w:rsidR="00FB0A65" w:rsidRPr="00BC328C" w:rsidRDefault="000A44E7" w:rsidP="00830339">
      <w:pPr>
        <w:tabs>
          <w:tab w:val="left" w:pos="708"/>
        </w:tabs>
        <w:jc w:val="both"/>
        <w:rPr>
          <w:color w:val="000000"/>
          <w:sz w:val="24"/>
          <w:lang w:val="sl-SI" w:eastAsia="sl-SI"/>
        </w:rPr>
      </w:pPr>
      <w:r w:rsidRPr="00BC328C">
        <w:rPr>
          <w:color w:val="000000"/>
        </w:rPr>
        <w:t>1 ml šķīduma satur:</w:t>
      </w:r>
    </w:p>
    <w:p w14:paraId="4A790BDB" w14:textId="341BB423" w:rsidR="00FB0A65" w:rsidRPr="00BC328C" w:rsidRDefault="000A44E7" w:rsidP="00830339">
      <w:pPr>
        <w:tabs>
          <w:tab w:val="left" w:pos="708"/>
        </w:tabs>
        <w:jc w:val="both"/>
        <w:rPr>
          <w:color w:val="000000"/>
        </w:rPr>
      </w:pPr>
      <w:proofErr w:type="spellStart"/>
      <w:r w:rsidRPr="00BC328C">
        <w:rPr>
          <w:color w:val="000000"/>
        </w:rPr>
        <w:t>Enrofloksacīns</w:t>
      </w:r>
      <w:proofErr w:type="spellEnd"/>
      <w:r w:rsidRPr="00BC328C">
        <w:rPr>
          <w:color w:val="000000"/>
        </w:rPr>
        <w:t xml:space="preserve"> 100 mg</w:t>
      </w:r>
    </w:p>
    <w:p w14:paraId="20C8BFAE" w14:textId="77777777" w:rsidR="00FB0A65" w:rsidRDefault="00FB0A65" w:rsidP="00830339">
      <w:pPr>
        <w:tabs>
          <w:tab w:val="clear" w:pos="567"/>
        </w:tabs>
        <w:spacing w:line="240" w:lineRule="auto"/>
        <w:jc w:val="both"/>
        <w:rPr>
          <w:szCs w:val="22"/>
        </w:rPr>
      </w:pPr>
    </w:p>
    <w:p w14:paraId="506E37FF" w14:textId="77777777" w:rsidR="00FB0A65" w:rsidRDefault="000A44E7" w:rsidP="00830339">
      <w:pPr>
        <w:tabs>
          <w:tab w:val="clear" w:pos="567"/>
        </w:tabs>
        <w:spacing w:line="240" w:lineRule="auto"/>
        <w:jc w:val="both"/>
        <w:rPr>
          <w:color w:val="000000"/>
          <w:szCs w:val="22"/>
        </w:rPr>
      </w:pPr>
      <w:r>
        <w:rPr>
          <w:color w:val="000000"/>
          <w:szCs w:val="22"/>
        </w:rPr>
        <w:t>100 ml</w:t>
      </w:r>
    </w:p>
    <w:p w14:paraId="2F671DE9" w14:textId="77777777" w:rsidR="00FB0A65" w:rsidRPr="00BC328C" w:rsidRDefault="00FB0A65" w:rsidP="00830339">
      <w:pPr>
        <w:tabs>
          <w:tab w:val="clear" w:pos="567"/>
        </w:tabs>
        <w:spacing w:line="240" w:lineRule="auto"/>
        <w:jc w:val="both"/>
        <w:rPr>
          <w:color w:val="000000"/>
        </w:rPr>
      </w:pPr>
    </w:p>
    <w:p w14:paraId="21F3392E" w14:textId="77777777" w:rsidR="00FB0A65" w:rsidRPr="00BC328C" w:rsidRDefault="00FB0A65" w:rsidP="00830339">
      <w:pPr>
        <w:tabs>
          <w:tab w:val="clear" w:pos="567"/>
        </w:tabs>
        <w:spacing w:line="240" w:lineRule="auto"/>
        <w:jc w:val="both"/>
      </w:pPr>
    </w:p>
    <w:p w14:paraId="0AE562C5" w14:textId="25DA6F5E" w:rsidR="00FB0A65" w:rsidRDefault="000A44E7" w:rsidP="00830339">
      <w:pPr>
        <w:pStyle w:val="Style2"/>
        <w:jc w:val="both"/>
      </w:pPr>
      <w:r>
        <w:t>3.</w:t>
      </w:r>
      <w:r>
        <w:tab/>
        <w:t>MĒRĶSUGAS</w:t>
      </w:r>
    </w:p>
    <w:p w14:paraId="1D0AD6DE" w14:textId="77777777" w:rsidR="00FB0A65" w:rsidRDefault="00FB0A65" w:rsidP="00830339">
      <w:pPr>
        <w:tabs>
          <w:tab w:val="clear" w:pos="567"/>
        </w:tabs>
        <w:spacing w:line="240" w:lineRule="auto"/>
        <w:jc w:val="both"/>
      </w:pPr>
    </w:p>
    <w:p w14:paraId="43E1B813" w14:textId="77777777" w:rsidR="00FB0A65" w:rsidRPr="00BC328C" w:rsidRDefault="000A44E7" w:rsidP="00830339">
      <w:pPr>
        <w:tabs>
          <w:tab w:val="clear" w:pos="567"/>
        </w:tabs>
        <w:spacing w:line="240" w:lineRule="auto"/>
        <w:jc w:val="both"/>
        <w:rPr>
          <w:sz w:val="24"/>
          <w:lang w:val="sl-SI" w:eastAsia="sl-SI"/>
        </w:rPr>
      </w:pPr>
      <w:r w:rsidRPr="00BC328C">
        <w:rPr>
          <w:color w:val="000000"/>
        </w:rPr>
        <w:t>Vistas, tītari.</w:t>
      </w:r>
    </w:p>
    <w:p w14:paraId="455F77EF" w14:textId="77777777" w:rsidR="00FB0A65" w:rsidRPr="00BC328C" w:rsidRDefault="00FB0A65" w:rsidP="00830339">
      <w:pPr>
        <w:tabs>
          <w:tab w:val="clear" w:pos="567"/>
        </w:tabs>
        <w:spacing w:line="240" w:lineRule="auto"/>
        <w:jc w:val="both"/>
      </w:pPr>
    </w:p>
    <w:p w14:paraId="5C36BE91" w14:textId="77777777" w:rsidR="00FB0A65" w:rsidRDefault="000A44E7" w:rsidP="00830339">
      <w:pPr>
        <w:tabs>
          <w:tab w:val="clear" w:pos="567"/>
        </w:tabs>
        <w:spacing w:line="240" w:lineRule="auto"/>
        <w:jc w:val="both"/>
        <w:rPr>
          <w:szCs w:val="22"/>
        </w:rPr>
      </w:pPr>
      <w:r>
        <w:rPr>
          <w:noProof/>
          <w:lang w:val="sl-SI" w:eastAsia="sl-SI"/>
        </w:rPr>
        <w:drawing>
          <wp:inline distT="0" distB="0" distL="0" distR="0" wp14:anchorId="27BAD238" wp14:editId="451F76A6">
            <wp:extent cx="652145" cy="540385"/>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145" cy="540385"/>
                    </a:xfrm>
                    <a:prstGeom prst="rect">
                      <a:avLst/>
                    </a:prstGeom>
                    <a:noFill/>
                    <a:ln>
                      <a:noFill/>
                    </a:ln>
                  </pic:spPr>
                </pic:pic>
              </a:graphicData>
            </a:graphic>
          </wp:inline>
        </w:drawing>
      </w:r>
      <w:r>
        <w:rPr>
          <w:noProof/>
          <w:lang w:val="sl-SI" w:eastAsia="sl-SI"/>
        </w:rPr>
        <w:drawing>
          <wp:inline distT="0" distB="0" distL="0" distR="0" wp14:anchorId="6317A302" wp14:editId="1CD5625D">
            <wp:extent cx="620395" cy="540385"/>
            <wp:effectExtent l="0" t="0" r="8255"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0395" cy="540385"/>
                    </a:xfrm>
                    <a:prstGeom prst="rect">
                      <a:avLst/>
                    </a:prstGeom>
                    <a:noFill/>
                    <a:ln>
                      <a:noFill/>
                    </a:ln>
                  </pic:spPr>
                </pic:pic>
              </a:graphicData>
            </a:graphic>
          </wp:inline>
        </w:drawing>
      </w:r>
    </w:p>
    <w:p w14:paraId="3B399C04" w14:textId="77777777" w:rsidR="00FB0A65" w:rsidRDefault="00FB0A65" w:rsidP="00830339">
      <w:pPr>
        <w:tabs>
          <w:tab w:val="clear" w:pos="567"/>
        </w:tabs>
        <w:spacing w:line="240" w:lineRule="auto"/>
        <w:jc w:val="both"/>
      </w:pPr>
    </w:p>
    <w:p w14:paraId="2C23090A" w14:textId="77777777" w:rsidR="00FB0A65" w:rsidRDefault="00FB0A65" w:rsidP="00830339">
      <w:pPr>
        <w:tabs>
          <w:tab w:val="clear" w:pos="567"/>
        </w:tabs>
        <w:spacing w:line="240" w:lineRule="auto"/>
        <w:jc w:val="both"/>
      </w:pPr>
    </w:p>
    <w:p w14:paraId="571E9854" w14:textId="5DE3D57F" w:rsidR="00FB0A65" w:rsidRDefault="000A44E7" w:rsidP="00830339">
      <w:pPr>
        <w:pStyle w:val="Style2"/>
        <w:jc w:val="both"/>
      </w:pPr>
      <w:r w:rsidRPr="007033E0">
        <w:t>4.</w:t>
      </w:r>
      <w:r w:rsidRPr="007033E0">
        <w:tab/>
      </w:r>
      <w:r>
        <w:t>LIETOŠANAS VEIDI</w:t>
      </w:r>
    </w:p>
    <w:p w14:paraId="4BC6A43C" w14:textId="77777777" w:rsidR="00FB0A65" w:rsidRDefault="00FB0A65" w:rsidP="00830339">
      <w:pPr>
        <w:tabs>
          <w:tab w:val="clear" w:pos="567"/>
        </w:tabs>
        <w:spacing w:line="240" w:lineRule="auto"/>
        <w:jc w:val="both"/>
      </w:pPr>
    </w:p>
    <w:p w14:paraId="1E9763D9" w14:textId="46060779" w:rsidR="00FB0A65" w:rsidRPr="00BC328C" w:rsidRDefault="00ED2F84" w:rsidP="00830339">
      <w:pPr>
        <w:tabs>
          <w:tab w:val="left" w:pos="708"/>
        </w:tabs>
        <w:jc w:val="both"/>
        <w:rPr>
          <w:color w:val="000000"/>
          <w:sz w:val="24"/>
          <w:lang w:val="sl-SI" w:eastAsia="sl-SI"/>
        </w:rPr>
      </w:pPr>
      <w:r w:rsidRPr="00BC328C">
        <w:rPr>
          <w:color w:val="000000"/>
        </w:rPr>
        <w:t>L</w:t>
      </w:r>
      <w:r w:rsidR="000A44E7" w:rsidRPr="00BC328C">
        <w:rPr>
          <w:color w:val="000000"/>
        </w:rPr>
        <w:t>ietošanai dzeram</w:t>
      </w:r>
      <w:r w:rsidRPr="00D74688">
        <w:rPr>
          <w:color w:val="000000"/>
        </w:rPr>
        <w:t>ajā</w:t>
      </w:r>
      <w:r w:rsidR="000A44E7" w:rsidRPr="00BC328C">
        <w:rPr>
          <w:color w:val="000000"/>
        </w:rPr>
        <w:t xml:space="preserve"> ūden</w:t>
      </w:r>
      <w:r w:rsidRPr="00D74688">
        <w:rPr>
          <w:color w:val="000000"/>
        </w:rPr>
        <w:t>ī</w:t>
      </w:r>
      <w:r w:rsidR="000A44E7" w:rsidRPr="00BC328C">
        <w:rPr>
          <w:color w:val="000000"/>
        </w:rPr>
        <w:t>.</w:t>
      </w:r>
    </w:p>
    <w:p w14:paraId="30DE2B56" w14:textId="77777777" w:rsidR="00FB0A65" w:rsidRPr="00BC328C" w:rsidRDefault="00FB0A65" w:rsidP="00830339">
      <w:pPr>
        <w:tabs>
          <w:tab w:val="left" w:pos="708"/>
        </w:tabs>
        <w:jc w:val="both"/>
        <w:rPr>
          <w:color w:val="000000"/>
        </w:rPr>
      </w:pPr>
    </w:p>
    <w:p w14:paraId="60C3982F" w14:textId="1E0C52B5" w:rsidR="00FB0A65" w:rsidRPr="00BC328C" w:rsidRDefault="000A44E7" w:rsidP="00830339">
      <w:pPr>
        <w:tabs>
          <w:tab w:val="left" w:pos="708"/>
        </w:tabs>
        <w:jc w:val="both"/>
        <w:rPr>
          <w:color w:val="000000"/>
        </w:rPr>
      </w:pPr>
      <w:r>
        <w:t>Pirms lietošanas izlasiet lietošanas instrukciju.</w:t>
      </w:r>
    </w:p>
    <w:p w14:paraId="5A9C8E3A" w14:textId="77777777" w:rsidR="00FB0A65" w:rsidRDefault="00FB0A65" w:rsidP="00830339">
      <w:pPr>
        <w:tabs>
          <w:tab w:val="clear" w:pos="567"/>
        </w:tabs>
        <w:spacing w:line="240" w:lineRule="auto"/>
        <w:jc w:val="both"/>
      </w:pPr>
    </w:p>
    <w:p w14:paraId="43092448" w14:textId="59CDBB46" w:rsidR="00FB0A65" w:rsidRDefault="00FB0A65" w:rsidP="00830339">
      <w:pPr>
        <w:tabs>
          <w:tab w:val="clear" w:pos="567"/>
        </w:tabs>
        <w:spacing w:line="240" w:lineRule="auto"/>
        <w:jc w:val="both"/>
        <w:rPr>
          <w:szCs w:val="22"/>
        </w:rPr>
      </w:pPr>
    </w:p>
    <w:p w14:paraId="50C1B67F" w14:textId="57AA6D5A" w:rsidR="00FB0A65" w:rsidRPr="00BC328C" w:rsidRDefault="000A44E7" w:rsidP="00830339">
      <w:pPr>
        <w:pStyle w:val="Style2"/>
        <w:pBdr>
          <w:top w:val="single" w:sz="4" w:space="0" w:color="auto"/>
        </w:pBdr>
        <w:jc w:val="both"/>
        <w:rPr>
          <w:b w:val="0"/>
        </w:rPr>
      </w:pPr>
      <w:r>
        <w:t>5.</w:t>
      </w:r>
      <w:r>
        <w:tab/>
        <w:t>IEROBEŽOJUMU PERIODS</w:t>
      </w:r>
    </w:p>
    <w:p w14:paraId="328305E5" w14:textId="77777777" w:rsidR="00FB0A65" w:rsidRPr="00BC328C" w:rsidRDefault="00FB0A65" w:rsidP="00830339">
      <w:pPr>
        <w:tabs>
          <w:tab w:val="clear" w:pos="567"/>
        </w:tabs>
        <w:spacing w:line="240" w:lineRule="auto"/>
        <w:jc w:val="both"/>
      </w:pPr>
    </w:p>
    <w:p w14:paraId="67860146" w14:textId="77777777" w:rsidR="00FB0A65" w:rsidRDefault="000A44E7" w:rsidP="00830339">
      <w:pPr>
        <w:tabs>
          <w:tab w:val="clear" w:pos="567"/>
        </w:tabs>
        <w:spacing w:line="240" w:lineRule="auto"/>
        <w:jc w:val="both"/>
        <w:rPr>
          <w:sz w:val="24"/>
          <w:lang w:val="sl-SI" w:eastAsia="sl-SI"/>
        </w:rPr>
      </w:pPr>
      <w:r w:rsidRPr="00BC328C">
        <w:t>Ierobežojumu periods:</w:t>
      </w:r>
    </w:p>
    <w:p w14:paraId="41D4D3AD" w14:textId="4176A61C" w:rsidR="00E378D6" w:rsidRDefault="000A44E7" w:rsidP="00830339">
      <w:pPr>
        <w:jc w:val="both"/>
        <w:rPr>
          <w:sz w:val="24"/>
          <w:lang w:val="sl-SI" w:eastAsia="sl-SI"/>
        </w:rPr>
      </w:pPr>
      <w:r w:rsidRPr="00BC328C">
        <w:rPr>
          <w:u w:val="single"/>
        </w:rPr>
        <w:t>Vist</w:t>
      </w:r>
      <w:r w:rsidR="00E378D6" w:rsidRPr="00BC328C">
        <w:rPr>
          <w:u w:val="single"/>
        </w:rPr>
        <w:t>ām</w:t>
      </w:r>
      <w:r>
        <w:t xml:space="preserve">: </w:t>
      </w:r>
    </w:p>
    <w:p w14:paraId="0A2755F4" w14:textId="4F612669" w:rsidR="00FB0A65" w:rsidRDefault="00E378D6" w:rsidP="00830339">
      <w:pPr>
        <w:jc w:val="both"/>
      </w:pPr>
      <w:r>
        <w:t>G</w:t>
      </w:r>
      <w:r w:rsidR="000A44E7">
        <w:t>aļai un blakusproduktiem:</w:t>
      </w:r>
      <w:r w:rsidR="000A44E7">
        <w:tab/>
        <w:t>7 dienas.</w:t>
      </w:r>
    </w:p>
    <w:p w14:paraId="56DB3813" w14:textId="77777777" w:rsidR="00E378D6" w:rsidRDefault="000A44E7" w:rsidP="00830339">
      <w:pPr>
        <w:jc w:val="both"/>
        <w:rPr>
          <w:sz w:val="24"/>
          <w:lang w:val="sl-SI" w:eastAsia="sl-SI"/>
        </w:rPr>
      </w:pPr>
      <w:r w:rsidRPr="00BC328C">
        <w:rPr>
          <w:u w:val="single"/>
        </w:rPr>
        <w:t>Tītari</w:t>
      </w:r>
      <w:r w:rsidR="00E378D6" w:rsidRPr="00BC328C">
        <w:rPr>
          <w:u w:val="single"/>
        </w:rPr>
        <w:t>em</w:t>
      </w:r>
      <w:r>
        <w:t xml:space="preserve">: </w:t>
      </w:r>
    </w:p>
    <w:p w14:paraId="22192D10" w14:textId="5D0B6388" w:rsidR="00FB0A65" w:rsidRDefault="00E378D6" w:rsidP="00830339">
      <w:pPr>
        <w:jc w:val="both"/>
      </w:pPr>
      <w:r>
        <w:t>G</w:t>
      </w:r>
      <w:r w:rsidR="000A44E7">
        <w:t xml:space="preserve">aļai un blakusproduktiem: </w:t>
      </w:r>
      <w:r w:rsidR="000A44E7">
        <w:tab/>
        <w:t>13 dienas.</w:t>
      </w:r>
    </w:p>
    <w:p w14:paraId="61751AA3" w14:textId="77777777" w:rsidR="00E378D6" w:rsidRDefault="00E378D6" w:rsidP="00830339">
      <w:pPr>
        <w:jc w:val="both"/>
      </w:pPr>
    </w:p>
    <w:p w14:paraId="3AE273DD" w14:textId="77777777" w:rsidR="00FB0A65" w:rsidRDefault="000A44E7" w:rsidP="00830339">
      <w:pPr>
        <w:jc w:val="both"/>
      </w:pPr>
      <w:r>
        <w:t xml:space="preserve">Nav reģistrēts lietošanai </w:t>
      </w:r>
      <w:proofErr w:type="spellStart"/>
      <w:r>
        <w:t>dējējputniem</w:t>
      </w:r>
      <w:proofErr w:type="spellEnd"/>
      <w:r>
        <w:t>, kuru olas izmanto cilvēka uzturā.</w:t>
      </w:r>
    </w:p>
    <w:p w14:paraId="1C83AFD7" w14:textId="326D2E4E" w:rsidR="00FB0A65" w:rsidRDefault="000A44E7" w:rsidP="00830339">
      <w:pPr>
        <w:jc w:val="both"/>
      </w:pPr>
      <w:r>
        <w:t xml:space="preserve">Nelietot nomaiņas </w:t>
      </w:r>
      <w:proofErr w:type="spellStart"/>
      <w:r>
        <w:t>dējējputniem</w:t>
      </w:r>
      <w:proofErr w:type="spellEnd"/>
      <w:r>
        <w:t xml:space="preserve"> 14 dien</w:t>
      </w:r>
      <w:r w:rsidR="008349C3">
        <w:t>u laikā</w:t>
      </w:r>
      <w:r>
        <w:t xml:space="preserve"> </w:t>
      </w:r>
      <w:r w:rsidRPr="008349C3">
        <w:t>pirms dēšanas uzsākšanas.</w:t>
      </w:r>
    </w:p>
    <w:p w14:paraId="02FD9AAF" w14:textId="77777777" w:rsidR="00FB0A65" w:rsidRDefault="00FB0A65" w:rsidP="00830339">
      <w:pPr>
        <w:tabs>
          <w:tab w:val="clear" w:pos="567"/>
        </w:tabs>
        <w:spacing w:line="240" w:lineRule="auto"/>
        <w:jc w:val="both"/>
      </w:pPr>
    </w:p>
    <w:p w14:paraId="5623DB4D" w14:textId="77777777" w:rsidR="00FB0A65" w:rsidRDefault="00FB0A65" w:rsidP="00830339">
      <w:pPr>
        <w:tabs>
          <w:tab w:val="clear" w:pos="567"/>
        </w:tabs>
        <w:spacing w:line="240" w:lineRule="auto"/>
        <w:jc w:val="both"/>
      </w:pPr>
    </w:p>
    <w:p w14:paraId="61241F26" w14:textId="175C178B" w:rsidR="00FB0A65" w:rsidRDefault="000A44E7" w:rsidP="00830339">
      <w:pPr>
        <w:pStyle w:val="Style2"/>
        <w:jc w:val="both"/>
      </w:pPr>
      <w:r>
        <w:t>6.</w:t>
      </w:r>
      <w:r>
        <w:tab/>
      </w:r>
      <w:r w:rsidRPr="00BC328C">
        <w:t>DERĪGUMA TERMIŅŠ</w:t>
      </w:r>
    </w:p>
    <w:p w14:paraId="41CBD277" w14:textId="77777777" w:rsidR="00FB0A65" w:rsidRDefault="00FB0A65" w:rsidP="00830339">
      <w:pPr>
        <w:tabs>
          <w:tab w:val="clear" w:pos="567"/>
        </w:tabs>
        <w:spacing w:line="240" w:lineRule="auto"/>
        <w:jc w:val="both"/>
      </w:pPr>
    </w:p>
    <w:p w14:paraId="3EA0DAA9" w14:textId="09DEF5AF" w:rsidR="00FB0A65" w:rsidRDefault="000A44E7" w:rsidP="00830339">
      <w:pPr>
        <w:tabs>
          <w:tab w:val="clear" w:pos="567"/>
        </w:tabs>
        <w:spacing w:line="240" w:lineRule="auto"/>
        <w:jc w:val="both"/>
        <w:rPr>
          <w:szCs w:val="22"/>
        </w:rPr>
      </w:pPr>
      <w:proofErr w:type="spellStart"/>
      <w:r>
        <w:t>Exp</w:t>
      </w:r>
      <w:proofErr w:type="spellEnd"/>
      <w:r>
        <w:t>. {mēnesis/gads}</w:t>
      </w:r>
    </w:p>
    <w:p w14:paraId="3BF14DDA" w14:textId="77777777" w:rsidR="00FB0A65" w:rsidRDefault="00FB0A65" w:rsidP="00830339">
      <w:pPr>
        <w:tabs>
          <w:tab w:val="clear" w:pos="567"/>
        </w:tabs>
        <w:spacing w:line="240" w:lineRule="auto"/>
        <w:jc w:val="both"/>
      </w:pPr>
    </w:p>
    <w:p w14:paraId="33447079" w14:textId="4983F5EB" w:rsidR="00FB0A65" w:rsidRPr="00BC328C" w:rsidRDefault="000A44E7" w:rsidP="00830339">
      <w:pPr>
        <w:tabs>
          <w:tab w:val="left" w:pos="600"/>
          <w:tab w:val="left" w:pos="851"/>
        </w:tabs>
        <w:jc w:val="both"/>
        <w:rPr>
          <w:color w:val="000000"/>
          <w:sz w:val="24"/>
          <w:lang w:val="sl-SI" w:eastAsia="sl-SI"/>
        </w:rPr>
      </w:pPr>
      <w:r w:rsidRPr="00BC328C">
        <w:rPr>
          <w:color w:val="000000"/>
        </w:rPr>
        <w:t xml:space="preserve">Derīguma termiņš pēc </w:t>
      </w:r>
      <w:r w:rsidR="00C7663B">
        <w:rPr>
          <w:color w:val="000000"/>
        </w:rPr>
        <w:t>pirmreizējas</w:t>
      </w:r>
      <w:r w:rsidR="00C7663B" w:rsidRPr="00BC328C">
        <w:rPr>
          <w:color w:val="000000"/>
        </w:rPr>
        <w:t xml:space="preserve"> </w:t>
      </w:r>
      <w:r w:rsidRPr="00BC328C">
        <w:rPr>
          <w:color w:val="000000"/>
        </w:rPr>
        <w:t>tiešā iepakojuma atvēršanas: 3 mēneši.</w:t>
      </w:r>
    </w:p>
    <w:p w14:paraId="639BA859" w14:textId="77777777" w:rsidR="00FB0A65" w:rsidRPr="00BC328C" w:rsidRDefault="000A44E7" w:rsidP="00830339">
      <w:pPr>
        <w:tabs>
          <w:tab w:val="left" w:pos="600"/>
          <w:tab w:val="left" w:pos="851"/>
        </w:tabs>
        <w:jc w:val="both"/>
        <w:rPr>
          <w:color w:val="000000"/>
          <w:sz w:val="24"/>
          <w:lang w:val="sl-SI" w:eastAsia="sl-SI"/>
        </w:rPr>
      </w:pPr>
      <w:r w:rsidRPr="00BC328C">
        <w:rPr>
          <w:color w:val="000000"/>
        </w:rPr>
        <w:t>Pēc pirmreizējas atvēršanas izlietot līdz...</w:t>
      </w:r>
    </w:p>
    <w:p w14:paraId="659648BA" w14:textId="77777777" w:rsidR="00FB0A65" w:rsidRPr="00BC328C" w:rsidRDefault="000A44E7" w:rsidP="00830339">
      <w:pPr>
        <w:tabs>
          <w:tab w:val="left" w:pos="708"/>
        </w:tabs>
        <w:jc w:val="both"/>
        <w:rPr>
          <w:color w:val="000000"/>
          <w:sz w:val="24"/>
          <w:lang w:val="sl-SI" w:eastAsia="sl-SI"/>
        </w:rPr>
      </w:pPr>
      <w:r w:rsidRPr="00BC328C">
        <w:rPr>
          <w:color w:val="000000"/>
        </w:rPr>
        <w:t>Derīguma termiņš pēc atšķaidīšanas saskaņā ar norādījumiem: 24 stundas.</w:t>
      </w:r>
    </w:p>
    <w:p w14:paraId="51710513" w14:textId="77777777" w:rsidR="00FB0A65" w:rsidRDefault="00FB0A65" w:rsidP="00830339">
      <w:pPr>
        <w:tabs>
          <w:tab w:val="clear" w:pos="567"/>
        </w:tabs>
        <w:spacing w:line="240" w:lineRule="auto"/>
        <w:jc w:val="both"/>
      </w:pPr>
    </w:p>
    <w:p w14:paraId="77DC8D41" w14:textId="77777777" w:rsidR="00FB0A65" w:rsidRDefault="00FB0A65" w:rsidP="00830339">
      <w:pPr>
        <w:tabs>
          <w:tab w:val="clear" w:pos="567"/>
        </w:tabs>
        <w:spacing w:line="240" w:lineRule="auto"/>
        <w:jc w:val="both"/>
      </w:pPr>
    </w:p>
    <w:p w14:paraId="6323F145" w14:textId="667E23CF" w:rsidR="00FB0A65" w:rsidRDefault="000A44E7" w:rsidP="00830339">
      <w:pPr>
        <w:pStyle w:val="Style2"/>
        <w:jc w:val="both"/>
      </w:pPr>
      <w:r>
        <w:lastRenderedPageBreak/>
        <w:t>7.</w:t>
      </w:r>
      <w:r>
        <w:tab/>
      </w:r>
      <w:r w:rsidRPr="00BC328C">
        <w:t>ĪPAŠI UZGLABĀŠANAS NOSACĪJUMI</w:t>
      </w:r>
    </w:p>
    <w:p w14:paraId="74EBCB3D" w14:textId="77777777" w:rsidR="00FB0A65" w:rsidRDefault="00FB0A65" w:rsidP="00830339">
      <w:pPr>
        <w:tabs>
          <w:tab w:val="clear" w:pos="567"/>
        </w:tabs>
        <w:spacing w:line="240" w:lineRule="auto"/>
        <w:jc w:val="both"/>
      </w:pPr>
    </w:p>
    <w:p w14:paraId="383B2330" w14:textId="33660A64" w:rsidR="000A44E7" w:rsidRDefault="000A44E7" w:rsidP="00830339">
      <w:pPr>
        <w:pStyle w:val="Style5"/>
        <w:jc w:val="both"/>
      </w:pPr>
      <w:r w:rsidRPr="007033E0">
        <w:t>Uzglabāt temperatūrā līdz 25</w:t>
      </w:r>
      <w:r>
        <w:t xml:space="preserve"> °C. </w:t>
      </w:r>
    </w:p>
    <w:p w14:paraId="14E0E7F0" w14:textId="18E8DB8B" w:rsidR="00FB0A65" w:rsidRDefault="000A44E7" w:rsidP="00830339">
      <w:pPr>
        <w:pStyle w:val="Style5"/>
        <w:jc w:val="both"/>
      </w:pPr>
      <w:r>
        <w:t>Sargāt no gaismas.</w:t>
      </w:r>
    </w:p>
    <w:p w14:paraId="7B0870C8" w14:textId="77777777" w:rsidR="00FB0A65" w:rsidRDefault="00FB0A65" w:rsidP="00830339">
      <w:pPr>
        <w:tabs>
          <w:tab w:val="clear" w:pos="567"/>
        </w:tabs>
        <w:spacing w:line="240" w:lineRule="auto"/>
        <w:jc w:val="both"/>
      </w:pPr>
    </w:p>
    <w:p w14:paraId="42338C01" w14:textId="77777777" w:rsidR="00FB0A65" w:rsidRDefault="00FB0A65" w:rsidP="00830339">
      <w:pPr>
        <w:tabs>
          <w:tab w:val="clear" w:pos="567"/>
        </w:tabs>
        <w:spacing w:line="240" w:lineRule="auto"/>
        <w:jc w:val="both"/>
        <w:rPr>
          <w:szCs w:val="22"/>
        </w:rPr>
      </w:pPr>
    </w:p>
    <w:p w14:paraId="4E8ECB45" w14:textId="77777777" w:rsidR="00FB0A65" w:rsidRDefault="000A44E7" w:rsidP="00830339">
      <w:pPr>
        <w:pStyle w:val="Style2"/>
        <w:jc w:val="both"/>
      </w:pPr>
      <w:r>
        <w:t>8.</w:t>
      </w:r>
      <w:r>
        <w:tab/>
        <w:t xml:space="preserve">TIRDZNIECĪBAS ATĻAUJAS TURĒTĀJS </w:t>
      </w:r>
    </w:p>
    <w:p w14:paraId="5718FCCB" w14:textId="77777777" w:rsidR="00FB0A65" w:rsidRDefault="00FB0A65" w:rsidP="00830339">
      <w:pPr>
        <w:tabs>
          <w:tab w:val="clear" w:pos="567"/>
        </w:tabs>
        <w:spacing w:line="240" w:lineRule="auto"/>
        <w:jc w:val="both"/>
        <w:rPr>
          <w:szCs w:val="22"/>
        </w:rPr>
      </w:pPr>
    </w:p>
    <w:p w14:paraId="74A6D2B5" w14:textId="15EDC732" w:rsidR="00FB0A65" w:rsidRDefault="000A44E7" w:rsidP="00830339">
      <w:pPr>
        <w:tabs>
          <w:tab w:val="clear" w:pos="567"/>
        </w:tabs>
        <w:spacing w:line="240" w:lineRule="auto"/>
        <w:jc w:val="both"/>
      </w:pPr>
      <w:r>
        <w:t>KRKA</w:t>
      </w:r>
    </w:p>
    <w:p w14:paraId="6334F001" w14:textId="04CC36AA" w:rsidR="00FB0A65" w:rsidRDefault="00FB0A65" w:rsidP="00830339">
      <w:pPr>
        <w:tabs>
          <w:tab w:val="clear" w:pos="567"/>
        </w:tabs>
        <w:spacing w:line="240" w:lineRule="auto"/>
        <w:jc w:val="both"/>
        <w:rPr>
          <w:szCs w:val="22"/>
        </w:rPr>
      </w:pPr>
    </w:p>
    <w:p w14:paraId="00E8463C" w14:textId="77777777" w:rsidR="00FB0A65" w:rsidRDefault="00FB0A65" w:rsidP="00830339">
      <w:pPr>
        <w:tabs>
          <w:tab w:val="clear" w:pos="567"/>
        </w:tabs>
        <w:spacing w:line="240" w:lineRule="auto"/>
        <w:jc w:val="both"/>
        <w:rPr>
          <w:szCs w:val="22"/>
        </w:rPr>
      </w:pPr>
    </w:p>
    <w:p w14:paraId="69DB268A" w14:textId="77777777" w:rsidR="00FB0A65" w:rsidRDefault="000A44E7" w:rsidP="00830339">
      <w:pPr>
        <w:pStyle w:val="Style2"/>
        <w:jc w:val="both"/>
      </w:pPr>
      <w:r>
        <w:t>9.</w:t>
      </w:r>
      <w:r>
        <w:tab/>
      </w:r>
      <w:r w:rsidRPr="00BC328C">
        <w:t>SĒRIJAS NUMURS</w:t>
      </w:r>
    </w:p>
    <w:p w14:paraId="17626590" w14:textId="77777777" w:rsidR="00FB0A65" w:rsidRDefault="00FB0A65" w:rsidP="00830339">
      <w:pPr>
        <w:tabs>
          <w:tab w:val="clear" w:pos="567"/>
        </w:tabs>
        <w:spacing w:line="240" w:lineRule="auto"/>
        <w:jc w:val="both"/>
      </w:pPr>
    </w:p>
    <w:p w14:paraId="34DEF3B2" w14:textId="2959C6AA" w:rsidR="00FB0A65" w:rsidRDefault="000A44E7" w:rsidP="00830339">
      <w:pPr>
        <w:tabs>
          <w:tab w:val="clear" w:pos="567"/>
        </w:tabs>
        <w:spacing w:line="240" w:lineRule="auto"/>
        <w:jc w:val="both"/>
      </w:pPr>
      <w:proofErr w:type="spellStart"/>
      <w:r>
        <w:t>Lot</w:t>
      </w:r>
      <w:proofErr w:type="spellEnd"/>
      <w:r>
        <w:t xml:space="preserve"> {numurs}</w:t>
      </w:r>
    </w:p>
    <w:p w14:paraId="6837B7D9" w14:textId="77777777" w:rsidR="00FB0A65" w:rsidRDefault="00FB0A65" w:rsidP="00830339">
      <w:pPr>
        <w:tabs>
          <w:tab w:val="clear" w:pos="567"/>
        </w:tabs>
        <w:spacing w:line="240" w:lineRule="auto"/>
        <w:jc w:val="both"/>
      </w:pPr>
    </w:p>
    <w:p w14:paraId="3C94E4E9" w14:textId="77777777" w:rsidR="00FB0A65" w:rsidRDefault="000A44E7" w:rsidP="00830339">
      <w:pPr>
        <w:tabs>
          <w:tab w:val="clear" w:pos="567"/>
        </w:tabs>
        <w:spacing w:line="240" w:lineRule="auto"/>
        <w:jc w:val="both"/>
        <w:rPr>
          <w:szCs w:val="22"/>
        </w:rPr>
      </w:pPr>
      <w:r>
        <w:br w:type="page"/>
      </w:r>
    </w:p>
    <w:p w14:paraId="371E99C2" w14:textId="77777777" w:rsidR="00FB0A65" w:rsidRDefault="00FB0A65" w:rsidP="00830339">
      <w:pPr>
        <w:tabs>
          <w:tab w:val="clear" w:pos="567"/>
        </w:tabs>
        <w:spacing w:line="240" w:lineRule="auto"/>
        <w:jc w:val="both"/>
        <w:rPr>
          <w:szCs w:val="22"/>
        </w:rPr>
      </w:pPr>
    </w:p>
    <w:p w14:paraId="2BFD7C86" w14:textId="77777777" w:rsidR="00FB0A65" w:rsidRDefault="00FB0A65" w:rsidP="00830339">
      <w:pPr>
        <w:tabs>
          <w:tab w:val="clear" w:pos="567"/>
        </w:tabs>
        <w:spacing w:line="240" w:lineRule="auto"/>
        <w:jc w:val="both"/>
        <w:rPr>
          <w:szCs w:val="22"/>
        </w:rPr>
      </w:pPr>
    </w:p>
    <w:p w14:paraId="369EDA60" w14:textId="77777777" w:rsidR="00FB0A65" w:rsidRDefault="00FB0A65" w:rsidP="00830339">
      <w:pPr>
        <w:tabs>
          <w:tab w:val="clear" w:pos="567"/>
        </w:tabs>
        <w:spacing w:line="240" w:lineRule="auto"/>
        <w:jc w:val="both"/>
        <w:rPr>
          <w:szCs w:val="22"/>
        </w:rPr>
      </w:pPr>
    </w:p>
    <w:p w14:paraId="072C6979" w14:textId="77777777" w:rsidR="00FB0A65" w:rsidRDefault="00FB0A65" w:rsidP="00830339">
      <w:pPr>
        <w:tabs>
          <w:tab w:val="clear" w:pos="567"/>
        </w:tabs>
        <w:spacing w:line="240" w:lineRule="auto"/>
        <w:jc w:val="both"/>
        <w:rPr>
          <w:szCs w:val="22"/>
        </w:rPr>
      </w:pPr>
    </w:p>
    <w:p w14:paraId="4DD6FD34" w14:textId="77777777" w:rsidR="00FB0A65" w:rsidRDefault="00FB0A65" w:rsidP="00830339">
      <w:pPr>
        <w:tabs>
          <w:tab w:val="clear" w:pos="567"/>
        </w:tabs>
        <w:spacing w:line="240" w:lineRule="auto"/>
        <w:jc w:val="both"/>
        <w:rPr>
          <w:szCs w:val="22"/>
        </w:rPr>
      </w:pPr>
    </w:p>
    <w:p w14:paraId="4BBCA136" w14:textId="77777777" w:rsidR="00FB0A65" w:rsidRDefault="00FB0A65" w:rsidP="00830339">
      <w:pPr>
        <w:tabs>
          <w:tab w:val="clear" w:pos="567"/>
        </w:tabs>
        <w:spacing w:line="240" w:lineRule="auto"/>
        <w:jc w:val="both"/>
        <w:rPr>
          <w:szCs w:val="22"/>
        </w:rPr>
      </w:pPr>
    </w:p>
    <w:p w14:paraId="1E816EFC" w14:textId="77777777" w:rsidR="00FB0A65" w:rsidRDefault="00FB0A65" w:rsidP="00830339">
      <w:pPr>
        <w:tabs>
          <w:tab w:val="clear" w:pos="567"/>
        </w:tabs>
        <w:spacing w:line="240" w:lineRule="auto"/>
        <w:jc w:val="both"/>
        <w:rPr>
          <w:szCs w:val="22"/>
        </w:rPr>
      </w:pPr>
    </w:p>
    <w:p w14:paraId="668B6F45" w14:textId="77777777" w:rsidR="00FB0A65" w:rsidRDefault="00FB0A65" w:rsidP="00830339">
      <w:pPr>
        <w:tabs>
          <w:tab w:val="clear" w:pos="567"/>
        </w:tabs>
        <w:spacing w:line="240" w:lineRule="auto"/>
        <w:jc w:val="both"/>
        <w:rPr>
          <w:szCs w:val="22"/>
        </w:rPr>
      </w:pPr>
    </w:p>
    <w:p w14:paraId="0E388CFA" w14:textId="77777777" w:rsidR="00FB0A65" w:rsidRDefault="00FB0A65" w:rsidP="00830339">
      <w:pPr>
        <w:tabs>
          <w:tab w:val="clear" w:pos="567"/>
        </w:tabs>
        <w:spacing w:line="240" w:lineRule="auto"/>
        <w:jc w:val="both"/>
        <w:rPr>
          <w:szCs w:val="22"/>
        </w:rPr>
      </w:pPr>
    </w:p>
    <w:p w14:paraId="2A84FD4E" w14:textId="77777777" w:rsidR="00FB0A65" w:rsidRDefault="00FB0A65" w:rsidP="00830339">
      <w:pPr>
        <w:tabs>
          <w:tab w:val="clear" w:pos="567"/>
        </w:tabs>
        <w:spacing w:line="240" w:lineRule="auto"/>
        <w:jc w:val="both"/>
        <w:rPr>
          <w:szCs w:val="22"/>
        </w:rPr>
      </w:pPr>
    </w:p>
    <w:p w14:paraId="4AF672CD" w14:textId="77777777" w:rsidR="00FB0A65" w:rsidRDefault="00FB0A65" w:rsidP="00830339">
      <w:pPr>
        <w:tabs>
          <w:tab w:val="clear" w:pos="567"/>
        </w:tabs>
        <w:spacing w:line="240" w:lineRule="auto"/>
        <w:jc w:val="both"/>
        <w:rPr>
          <w:szCs w:val="22"/>
        </w:rPr>
      </w:pPr>
    </w:p>
    <w:p w14:paraId="6B9EF7AA" w14:textId="77777777" w:rsidR="00FB0A65" w:rsidRDefault="00FB0A65" w:rsidP="00830339">
      <w:pPr>
        <w:tabs>
          <w:tab w:val="clear" w:pos="567"/>
        </w:tabs>
        <w:spacing w:line="240" w:lineRule="auto"/>
        <w:jc w:val="both"/>
        <w:rPr>
          <w:szCs w:val="22"/>
        </w:rPr>
      </w:pPr>
    </w:p>
    <w:p w14:paraId="4C9022C1" w14:textId="77777777" w:rsidR="00FB0A65" w:rsidRDefault="00FB0A65" w:rsidP="00830339">
      <w:pPr>
        <w:tabs>
          <w:tab w:val="clear" w:pos="567"/>
        </w:tabs>
        <w:spacing w:line="240" w:lineRule="auto"/>
        <w:jc w:val="both"/>
        <w:rPr>
          <w:szCs w:val="22"/>
        </w:rPr>
      </w:pPr>
    </w:p>
    <w:p w14:paraId="50921277" w14:textId="77777777" w:rsidR="00FB0A65" w:rsidRDefault="00FB0A65" w:rsidP="00830339">
      <w:pPr>
        <w:tabs>
          <w:tab w:val="clear" w:pos="567"/>
        </w:tabs>
        <w:spacing w:line="240" w:lineRule="auto"/>
        <w:jc w:val="both"/>
        <w:rPr>
          <w:szCs w:val="22"/>
        </w:rPr>
      </w:pPr>
    </w:p>
    <w:p w14:paraId="0EDB3C98" w14:textId="77777777" w:rsidR="00FB0A65" w:rsidRDefault="00FB0A65" w:rsidP="00830339">
      <w:pPr>
        <w:tabs>
          <w:tab w:val="clear" w:pos="567"/>
        </w:tabs>
        <w:spacing w:line="240" w:lineRule="auto"/>
        <w:jc w:val="both"/>
        <w:rPr>
          <w:szCs w:val="22"/>
        </w:rPr>
      </w:pPr>
    </w:p>
    <w:p w14:paraId="0BB05323" w14:textId="77777777" w:rsidR="00FB0A65" w:rsidRDefault="00FB0A65" w:rsidP="00830339">
      <w:pPr>
        <w:tabs>
          <w:tab w:val="clear" w:pos="567"/>
        </w:tabs>
        <w:spacing w:line="240" w:lineRule="auto"/>
        <w:jc w:val="both"/>
        <w:rPr>
          <w:szCs w:val="22"/>
        </w:rPr>
      </w:pPr>
    </w:p>
    <w:p w14:paraId="067216DF" w14:textId="77777777" w:rsidR="00FB0A65" w:rsidRDefault="00FB0A65" w:rsidP="00830339">
      <w:pPr>
        <w:tabs>
          <w:tab w:val="clear" w:pos="567"/>
        </w:tabs>
        <w:spacing w:line="240" w:lineRule="auto"/>
        <w:jc w:val="both"/>
        <w:rPr>
          <w:szCs w:val="22"/>
        </w:rPr>
      </w:pPr>
    </w:p>
    <w:p w14:paraId="61E4227B" w14:textId="77777777" w:rsidR="00FB0A65" w:rsidRDefault="00FB0A65" w:rsidP="00830339">
      <w:pPr>
        <w:tabs>
          <w:tab w:val="clear" w:pos="567"/>
        </w:tabs>
        <w:spacing w:line="240" w:lineRule="auto"/>
        <w:jc w:val="both"/>
        <w:rPr>
          <w:szCs w:val="22"/>
        </w:rPr>
      </w:pPr>
    </w:p>
    <w:p w14:paraId="080BAEBD" w14:textId="77777777" w:rsidR="00FB0A65" w:rsidRDefault="00FB0A65" w:rsidP="00830339">
      <w:pPr>
        <w:tabs>
          <w:tab w:val="clear" w:pos="567"/>
        </w:tabs>
        <w:spacing w:line="240" w:lineRule="auto"/>
        <w:jc w:val="both"/>
        <w:rPr>
          <w:szCs w:val="22"/>
        </w:rPr>
      </w:pPr>
    </w:p>
    <w:p w14:paraId="433B4B46" w14:textId="77777777" w:rsidR="00FB0A65" w:rsidRDefault="00FB0A65" w:rsidP="00830339">
      <w:pPr>
        <w:tabs>
          <w:tab w:val="clear" w:pos="567"/>
        </w:tabs>
        <w:spacing w:line="240" w:lineRule="auto"/>
        <w:jc w:val="both"/>
        <w:rPr>
          <w:szCs w:val="22"/>
        </w:rPr>
      </w:pPr>
    </w:p>
    <w:p w14:paraId="54C38243" w14:textId="77777777" w:rsidR="00FB0A65" w:rsidRDefault="00FB0A65" w:rsidP="00830339">
      <w:pPr>
        <w:tabs>
          <w:tab w:val="clear" w:pos="567"/>
        </w:tabs>
        <w:spacing w:line="240" w:lineRule="auto"/>
        <w:jc w:val="both"/>
        <w:rPr>
          <w:szCs w:val="22"/>
        </w:rPr>
      </w:pPr>
    </w:p>
    <w:p w14:paraId="6B692944" w14:textId="77777777" w:rsidR="00FB0A65" w:rsidRDefault="00FB0A65" w:rsidP="00830339">
      <w:pPr>
        <w:tabs>
          <w:tab w:val="clear" w:pos="567"/>
        </w:tabs>
        <w:spacing w:line="240" w:lineRule="auto"/>
        <w:jc w:val="both"/>
        <w:rPr>
          <w:szCs w:val="22"/>
        </w:rPr>
      </w:pPr>
    </w:p>
    <w:p w14:paraId="3C61093E" w14:textId="77777777" w:rsidR="00FB0A65" w:rsidRDefault="00FB0A65" w:rsidP="00830339">
      <w:pPr>
        <w:tabs>
          <w:tab w:val="clear" w:pos="567"/>
        </w:tabs>
        <w:spacing w:line="240" w:lineRule="auto"/>
        <w:jc w:val="both"/>
        <w:rPr>
          <w:szCs w:val="22"/>
        </w:rPr>
      </w:pPr>
    </w:p>
    <w:p w14:paraId="71AC6CF5" w14:textId="77777777" w:rsidR="00FB0A65" w:rsidRPr="00BC328C" w:rsidRDefault="000A44E7" w:rsidP="00C77DCC">
      <w:pPr>
        <w:pStyle w:val="Style3"/>
      </w:pPr>
      <w:r w:rsidRPr="00BC328C">
        <w:t>LIETOŠANAS INSTRUKCIJA</w:t>
      </w:r>
    </w:p>
    <w:p w14:paraId="7A93CACB" w14:textId="77777777" w:rsidR="00FB0A65" w:rsidRDefault="000A44E7" w:rsidP="008B431E">
      <w:pPr>
        <w:tabs>
          <w:tab w:val="clear" w:pos="567"/>
        </w:tabs>
        <w:spacing w:line="240" w:lineRule="auto"/>
        <w:jc w:val="center"/>
        <w:rPr>
          <w:szCs w:val="22"/>
        </w:rPr>
      </w:pPr>
      <w:r>
        <w:br w:type="page"/>
      </w:r>
      <w:r>
        <w:rPr>
          <w:b/>
          <w:szCs w:val="22"/>
        </w:rPr>
        <w:lastRenderedPageBreak/>
        <w:t>LIETOŠANAS INSTRUKCIJA</w:t>
      </w:r>
    </w:p>
    <w:p w14:paraId="12D7BBF8" w14:textId="77777777" w:rsidR="00FB0A65" w:rsidRDefault="00FB0A65" w:rsidP="00830339">
      <w:pPr>
        <w:tabs>
          <w:tab w:val="clear" w:pos="567"/>
        </w:tabs>
        <w:spacing w:line="240" w:lineRule="auto"/>
        <w:jc w:val="both"/>
        <w:rPr>
          <w:szCs w:val="22"/>
        </w:rPr>
      </w:pPr>
    </w:p>
    <w:p w14:paraId="7952D40F" w14:textId="77777777" w:rsidR="00FB0A65" w:rsidRDefault="00FB0A65" w:rsidP="00830339">
      <w:pPr>
        <w:tabs>
          <w:tab w:val="clear" w:pos="567"/>
        </w:tabs>
        <w:spacing w:line="240" w:lineRule="auto"/>
        <w:jc w:val="both"/>
        <w:rPr>
          <w:szCs w:val="22"/>
        </w:rPr>
      </w:pPr>
    </w:p>
    <w:p w14:paraId="799E41C6" w14:textId="77777777" w:rsidR="00FB0A65" w:rsidRDefault="000A44E7" w:rsidP="00830339">
      <w:pPr>
        <w:pStyle w:val="Style1"/>
        <w:jc w:val="both"/>
      </w:pPr>
      <w:r>
        <w:rPr>
          <w:highlight w:val="lightGray"/>
        </w:rPr>
        <w:t>1.</w:t>
      </w:r>
      <w:r>
        <w:tab/>
        <w:t>Veterināro zāļu nosaukums</w:t>
      </w:r>
    </w:p>
    <w:p w14:paraId="474E52B9" w14:textId="77777777" w:rsidR="00FB0A65" w:rsidRPr="00BC328C" w:rsidRDefault="00FB0A65" w:rsidP="00830339">
      <w:pPr>
        <w:tabs>
          <w:tab w:val="clear" w:pos="567"/>
        </w:tabs>
        <w:spacing w:line="240" w:lineRule="auto"/>
        <w:jc w:val="both"/>
      </w:pPr>
    </w:p>
    <w:p w14:paraId="22C85E8C" w14:textId="77777777" w:rsidR="00FB0A65" w:rsidRPr="00BC328C" w:rsidRDefault="000A44E7" w:rsidP="00830339">
      <w:pPr>
        <w:tabs>
          <w:tab w:val="clear" w:pos="567"/>
        </w:tabs>
        <w:spacing w:line="240" w:lineRule="auto"/>
        <w:jc w:val="both"/>
        <w:rPr>
          <w:sz w:val="24"/>
          <w:lang w:val="sl-SI" w:eastAsia="sl-SI"/>
        </w:rPr>
      </w:pPr>
      <w:proofErr w:type="spellStart"/>
      <w:r w:rsidRPr="00BC328C">
        <w:rPr>
          <w:color w:val="000000"/>
        </w:rPr>
        <w:t>Enroxil</w:t>
      </w:r>
      <w:proofErr w:type="spellEnd"/>
      <w:r w:rsidRPr="00BC328C">
        <w:rPr>
          <w:color w:val="000000"/>
        </w:rPr>
        <w:t xml:space="preserve"> 100 mg/ml šķīdums iekšķīgai lietošanai vistām un tītariem</w:t>
      </w:r>
    </w:p>
    <w:p w14:paraId="7BDFE471" w14:textId="77777777" w:rsidR="00FB0A65" w:rsidRPr="00BC328C" w:rsidRDefault="00FB0A65" w:rsidP="00830339">
      <w:pPr>
        <w:tabs>
          <w:tab w:val="clear" w:pos="567"/>
        </w:tabs>
        <w:spacing w:line="240" w:lineRule="auto"/>
        <w:jc w:val="both"/>
      </w:pPr>
    </w:p>
    <w:p w14:paraId="574BBD1C" w14:textId="77777777" w:rsidR="00FB0A65" w:rsidRPr="00BC328C" w:rsidRDefault="00FB0A65" w:rsidP="00830339">
      <w:pPr>
        <w:tabs>
          <w:tab w:val="clear" w:pos="567"/>
        </w:tabs>
        <w:spacing w:line="240" w:lineRule="auto"/>
        <w:jc w:val="both"/>
      </w:pPr>
    </w:p>
    <w:p w14:paraId="2622D8EF" w14:textId="77777777" w:rsidR="00FB0A65" w:rsidRDefault="000A44E7" w:rsidP="00830339">
      <w:pPr>
        <w:pStyle w:val="Style1"/>
        <w:jc w:val="both"/>
      </w:pPr>
      <w:r>
        <w:rPr>
          <w:highlight w:val="lightGray"/>
        </w:rPr>
        <w:t>2.</w:t>
      </w:r>
      <w:r>
        <w:tab/>
        <w:t>Sastāvs</w:t>
      </w:r>
    </w:p>
    <w:p w14:paraId="21E922AA" w14:textId="77777777" w:rsidR="00FB0A65" w:rsidRPr="00BC328C" w:rsidRDefault="00FB0A65" w:rsidP="00830339">
      <w:pPr>
        <w:tabs>
          <w:tab w:val="clear" w:pos="567"/>
        </w:tabs>
        <w:spacing w:line="240" w:lineRule="auto"/>
        <w:jc w:val="both"/>
      </w:pPr>
    </w:p>
    <w:p w14:paraId="07E3A56F" w14:textId="77777777" w:rsidR="00FB0A65" w:rsidRPr="00BC328C" w:rsidRDefault="000A44E7" w:rsidP="00830339">
      <w:pPr>
        <w:widowControl w:val="0"/>
        <w:jc w:val="both"/>
        <w:rPr>
          <w:b/>
        </w:rPr>
      </w:pPr>
      <w:bookmarkStart w:id="19" w:name="_Hlk165543632"/>
      <w:r w:rsidRPr="00BC328C">
        <w:t>1 ml šķīduma satur:</w:t>
      </w:r>
    </w:p>
    <w:p w14:paraId="434E465A" w14:textId="77777777" w:rsidR="00FB0A65" w:rsidRPr="00BC328C" w:rsidRDefault="000A44E7" w:rsidP="00830339">
      <w:pPr>
        <w:widowControl w:val="0"/>
        <w:jc w:val="both"/>
      </w:pPr>
      <w:r w:rsidRPr="00BC328C">
        <w:rPr>
          <w:b/>
        </w:rPr>
        <w:t>Aktīvā viela:</w:t>
      </w:r>
    </w:p>
    <w:p w14:paraId="2CEDB8EC" w14:textId="77777777" w:rsidR="00FB0A65" w:rsidRPr="00BC328C" w:rsidRDefault="000A44E7" w:rsidP="00830339">
      <w:pPr>
        <w:widowControl w:val="0"/>
        <w:jc w:val="both"/>
        <w:rPr>
          <w:b/>
        </w:rPr>
      </w:pPr>
      <w:r w:rsidRPr="00BC328C">
        <w:t xml:space="preserve">100 mg </w:t>
      </w:r>
      <w:proofErr w:type="spellStart"/>
      <w:r w:rsidRPr="00BC328C">
        <w:t>enrofloksacīna</w:t>
      </w:r>
      <w:proofErr w:type="spellEnd"/>
    </w:p>
    <w:p w14:paraId="36DC017D" w14:textId="77777777" w:rsidR="00FB0A65" w:rsidRDefault="00FB0A65" w:rsidP="00830339">
      <w:pPr>
        <w:widowControl w:val="0"/>
        <w:jc w:val="both"/>
        <w:rPr>
          <w:color w:val="000000"/>
        </w:rPr>
      </w:pPr>
    </w:p>
    <w:p w14:paraId="3131E464" w14:textId="77777777" w:rsidR="00FB0A65" w:rsidRDefault="000A44E7" w:rsidP="00830339">
      <w:pPr>
        <w:widowControl w:val="0"/>
        <w:tabs>
          <w:tab w:val="left" w:pos="600"/>
          <w:tab w:val="left" w:pos="851"/>
        </w:tabs>
        <w:jc w:val="both"/>
        <w:rPr>
          <w:b/>
          <w:color w:val="000000"/>
        </w:rPr>
      </w:pPr>
      <w:proofErr w:type="spellStart"/>
      <w:r>
        <w:rPr>
          <w:b/>
          <w:color w:val="000000"/>
        </w:rPr>
        <w:t>Palīgvielas</w:t>
      </w:r>
      <w:proofErr w:type="spellEnd"/>
      <w:r>
        <w:rPr>
          <w:b/>
          <w:color w:val="000000"/>
          <w:szCs w:val="22"/>
        </w:rPr>
        <w:t>:</w:t>
      </w:r>
    </w:p>
    <w:p w14:paraId="62138AD8" w14:textId="77777777" w:rsidR="00FB0A65" w:rsidRDefault="000A44E7" w:rsidP="00830339">
      <w:pPr>
        <w:widowControl w:val="0"/>
        <w:tabs>
          <w:tab w:val="left" w:pos="600"/>
          <w:tab w:val="left" w:pos="851"/>
        </w:tabs>
        <w:jc w:val="both"/>
        <w:rPr>
          <w:color w:val="000000"/>
        </w:rPr>
      </w:pPr>
      <w:proofErr w:type="spellStart"/>
      <w:r>
        <w:rPr>
          <w:color w:val="000000"/>
        </w:rPr>
        <w:t>Benzilspirts</w:t>
      </w:r>
      <w:proofErr w:type="spellEnd"/>
      <w:r>
        <w:rPr>
          <w:color w:val="000000"/>
        </w:rPr>
        <w:t>, kālija hidroksīds</w:t>
      </w:r>
    </w:p>
    <w:bookmarkEnd w:id="19"/>
    <w:p w14:paraId="22C27B5A" w14:textId="77777777" w:rsidR="00FB0A65" w:rsidRPr="00BC328C" w:rsidRDefault="00FB0A65" w:rsidP="00830339">
      <w:pPr>
        <w:tabs>
          <w:tab w:val="clear" w:pos="567"/>
        </w:tabs>
        <w:spacing w:line="240" w:lineRule="auto"/>
        <w:jc w:val="both"/>
      </w:pPr>
    </w:p>
    <w:p w14:paraId="005731B0" w14:textId="77777777" w:rsidR="00FB0A65" w:rsidRDefault="000A44E7" w:rsidP="00830339">
      <w:pPr>
        <w:tabs>
          <w:tab w:val="clear" w:pos="567"/>
        </w:tabs>
        <w:spacing w:line="240" w:lineRule="auto"/>
        <w:jc w:val="both"/>
        <w:rPr>
          <w:szCs w:val="22"/>
        </w:rPr>
      </w:pPr>
      <w:r>
        <w:rPr>
          <w:szCs w:val="22"/>
        </w:rPr>
        <w:t>Dzidrs, dzeltens šķīdums.</w:t>
      </w:r>
    </w:p>
    <w:p w14:paraId="2C19E091" w14:textId="77777777" w:rsidR="00FB0A65" w:rsidRDefault="00FB0A65" w:rsidP="00830339">
      <w:pPr>
        <w:tabs>
          <w:tab w:val="clear" w:pos="567"/>
        </w:tabs>
        <w:spacing w:line="240" w:lineRule="auto"/>
        <w:jc w:val="both"/>
        <w:rPr>
          <w:szCs w:val="22"/>
        </w:rPr>
      </w:pPr>
    </w:p>
    <w:p w14:paraId="77C8D3EB" w14:textId="77777777" w:rsidR="00FB0A65" w:rsidRDefault="00FB0A65" w:rsidP="00830339">
      <w:pPr>
        <w:tabs>
          <w:tab w:val="clear" w:pos="567"/>
        </w:tabs>
        <w:spacing w:line="240" w:lineRule="auto"/>
        <w:jc w:val="both"/>
        <w:rPr>
          <w:szCs w:val="22"/>
        </w:rPr>
      </w:pPr>
    </w:p>
    <w:p w14:paraId="6E76E444" w14:textId="77777777" w:rsidR="00FB0A65" w:rsidRDefault="000A44E7" w:rsidP="00830339">
      <w:pPr>
        <w:pStyle w:val="Style1"/>
        <w:jc w:val="both"/>
      </w:pPr>
      <w:r>
        <w:rPr>
          <w:highlight w:val="lightGray"/>
        </w:rPr>
        <w:t>3.</w:t>
      </w:r>
      <w:r>
        <w:tab/>
      </w:r>
      <w:proofErr w:type="spellStart"/>
      <w:r>
        <w:t>Mērķsugas</w:t>
      </w:r>
      <w:proofErr w:type="spellEnd"/>
    </w:p>
    <w:p w14:paraId="7F1324ED" w14:textId="77777777" w:rsidR="00FB0A65" w:rsidRPr="00BC328C" w:rsidRDefault="00FB0A65" w:rsidP="00830339">
      <w:pPr>
        <w:tabs>
          <w:tab w:val="clear" w:pos="567"/>
        </w:tabs>
        <w:spacing w:line="240" w:lineRule="auto"/>
        <w:jc w:val="both"/>
      </w:pPr>
    </w:p>
    <w:p w14:paraId="1C7C85A5" w14:textId="77777777" w:rsidR="00FB0A65" w:rsidRDefault="000A44E7" w:rsidP="00830339">
      <w:pPr>
        <w:tabs>
          <w:tab w:val="clear" w:pos="567"/>
        </w:tabs>
        <w:spacing w:line="240" w:lineRule="auto"/>
        <w:jc w:val="both"/>
      </w:pPr>
      <w:r>
        <w:t>Vistas, tītari</w:t>
      </w:r>
      <w:r w:rsidRPr="00BC328C">
        <w:t>.</w:t>
      </w:r>
    </w:p>
    <w:p w14:paraId="4D80E68E" w14:textId="77777777" w:rsidR="00D76811" w:rsidRPr="00BC328C" w:rsidRDefault="00D76811" w:rsidP="00830339">
      <w:pPr>
        <w:tabs>
          <w:tab w:val="clear" w:pos="567"/>
        </w:tabs>
        <w:spacing w:line="240" w:lineRule="auto"/>
        <w:jc w:val="both"/>
      </w:pPr>
    </w:p>
    <w:p w14:paraId="701FD3FE" w14:textId="77777777" w:rsidR="00FB0A65" w:rsidRDefault="000A44E7" w:rsidP="00830339">
      <w:pPr>
        <w:tabs>
          <w:tab w:val="clear" w:pos="567"/>
        </w:tabs>
        <w:spacing w:line="240" w:lineRule="auto"/>
        <w:jc w:val="both"/>
        <w:rPr>
          <w:szCs w:val="22"/>
        </w:rPr>
      </w:pPr>
      <w:r>
        <w:rPr>
          <w:noProof/>
          <w:lang w:val="sl-SI" w:eastAsia="sl-SI"/>
        </w:rPr>
        <w:drawing>
          <wp:inline distT="0" distB="0" distL="0" distR="0" wp14:anchorId="412B4D12" wp14:editId="353889BA">
            <wp:extent cx="652145" cy="540385"/>
            <wp:effectExtent l="0" t="0" r="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145" cy="540385"/>
                    </a:xfrm>
                    <a:prstGeom prst="rect">
                      <a:avLst/>
                    </a:prstGeom>
                    <a:noFill/>
                    <a:ln>
                      <a:noFill/>
                    </a:ln>
                  </pic:spPr>
                </pic:pic>
              </a:graphicData>
            </a:graphic>
          </wp:inline>
        </w:drawing>
      </w:r>
      <w:r>
        <w:rPr>
          <w:noProof/>
          <w:lang w:val="sl-SI" w:eastAsia="sl-SI"/>
        </w:rPr>
        <w:drawing>
          <wp:inline distT="0" distB="0" distL="0" distR="0" wp14:anchorId="55086469" wp14:editId="3E00E0B1">
            <wp:extent cx="620395" cy="540385"/>
            <wp:effectExtent l="0" t="0" r="8255"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0395" cy="540385"/>
                    </a:xfrm>
                    <a:prstGeom prst="rect">
                      <a:avLst/>
                    </a:prstGeom>
                    <a:noFill/>
                    <a:ln>
                      <a:noFill/>
                    </a:ln>
                  </pic:spPr>
                </pic:pic>
              </a:graphicData>
            </a:graphic>
          </wp:inline>
        </w:drawing>
      </w:r>
    </w:p>
    <w:p w14:paraId="1014BB4D" w14:textId="77777777" w:rsidR="00FB0A65" w:rsidRDefault="00FB0A65" w:rsidP="00830339">
      <w:pPr>
        <w:tabs>
          <w:tab w:val="clear" w:pos="567"/>
        </w:tabs>
        <w:spacing w:line="240" w:lineRule="auto"/>
        <w:jc w:val="both"/>
        <w:rPr>
          <w:szCs w:val="22"/>
        </w:rPr>
      </w:pPr>
    </w:p>
    <w:p w14:paraId="06622E8D" w14:textId="77777777" w:rsidR="00FB0A65" w:rsidRDefault="00FB0A65" w:rsidP="00830339">
      <w:pPr>
        <w:tabs>
          <w:tab w:val="clear" w:pos="567"/>
        </w:tabs>
        <w:spacing w:line="240" w:lineRule="auto"/>
        <w:jc w:val="both"/>
        <w:rPr>
          <w:szCs w:val="22"/>
        </w:rPr>
      </w:pPr>
    </w:p>
    <w:p w14:paraId="7FA085D3" w14:textId="77777777" w:rsidR="00FB0A65" w:rsidRDefault="000A44E7" w:rsidP="00830339">
      <w:pPr>
        <w:pStyle w:val="Style1"/>
        <w:jc w:val="both"/>
      </w:pPr>
      <w:r>
        <w:rPr>
          <w:highlight w:val="lightGray"/>
        </w:rPr>
        <w:t>4.</w:t>
      </w:r>
      <w:r>
        <w:tab/>
        <w:t>Lietošanas indikācijas</w:t>
      </w:r>
    </w:p>
    <w:p w14:paraId="4C3AEF1B" w14:textId="77777777" w:rsidR="00FB0A65" w:rsidRPr="00BC328C" w:rsidRDefault="00FB0A65" w:rsidP="00830339">
      <w:pPr>
        <w:tabs>
          <w:tab w:val="clear" w:pos="567"/>
        </w:tabs>
        <w:spacing w:line="240" w:lineRule="auto"/>
        <w:jc w:val="both"/>
      </w:pPr>
    </w:p>
    <w:p w14:paraId="0BF3B79A" w14:textId="2C49F968" w:rsidR="00FB0A65" w:rsidRDefault="000A44E7" w:rsidP="00830339">
      <w:pPr>
        <w:jc w:val="both"/>
      </w:pPr>
      <w:r>
        <w:t xml:space="preserve">Turpmāk minēto pret </w:t>
      </w:r>
      <w:proofErr w:type="spellStart"/>
      <w:r>
        <w:t>enrofloksacīnu</w:t>
      </w:r>
      <w:proofErr w:type="spellEnd"/>
      <w:r>
        <w:t xml:space="preserve"> jutīg</w:t>
      </w:r>
      <w:r w:rsidR="00D76811">
        <w:t>u</w:t>
      </w:r>
      <w:r>
        <w:t xml:space="preserve"> baktēriju izraisītu infekciju ārstēšanai:</w:t>
      </w:r>
    </w:p>
    <w:p w14:paraId="1FD74BCA" w14:textId="77777777" w:rsidR="00FB0A65" w:rsidRDefault="00FB0A65" w:rsidP="00830339">
      <w:pPr>
        <w:jc w:val="both"/>
      </w:pPr>
    </w:p>
    <w:p w14:paraId="21834ABE" w14:textId="77777777" w:rsidR="00FB0A65" w:rsidRDefault="000A44E7" w:rsidP="00830339">
      <w:pPr>
        <w:jc w:val="both"/>
        <w:rPr>
          <w:b/>
        </w:rPr>
      </w:pPr>
      <w:r>
        <w:rPr>
          <w:b/>
        </w:rPr>
        <w:t>Vistas</w:t>
      </w:r>
    </w:p>
    <w:p w14:paraId="44D72401" w14:textId="77777777" w:rsidR="00FB0A65" w:rsidRDefault="000A44E7" w:rsidP="00830339">
      <w:pPr>
        <w:jc w:val="both"/>
        <w:rPr>
          <w:i/>
        </w:rPr>
      </w:pPr>
      <w:proofErr w:type="spellStart"/>
      <w:r>
        <w:rPr>
          <w:i/>
        </w:rPr>
        <w:t>Mycoplasma</w:t>
      </w:r>
      <w:proofErr w:type="spellEnd"/>
      <w:r>
        <w:rPr>
          <w:i/>
        </w:rPr>
        <w:t xml:space="preserve"> </w:t>
      </w:r>
      <w:proofErr w:type="spellStart"/>
      <w:r>
        <w:rPr>
          <w:i/>
        </w:rPr>
        <w:t>gallisepticum</w:t>
      </w:r>
      <w:proofErr w:type="spellEnd"/>
      <w:r>
        <w:rPr>
          <w:i/>
        </w:rPr>
        <w:t>,</w:t>
      </w:r>
    </w:p>
    <w:p w14:paraId="0C8D110F" w14:textId="77777777" w:rsidR="00FB0A65" w:rsidRDefault="000A44E7" w:rsidP="00830339">
      <w:pPr>
        <w:jc w:val="both"/>
        <w:rPr>
          <w:i/>
        </w:rPr>
      </w:pPr>
      <w:proofErr w:type="spellStart"/>
      <w:r>
        <w:rPr>
          <w:i/>
        </w:rPr>
        <w:t>Mycoplasma</w:t>
      </w:r>
      <w:proofErr w:type="spellEnd"/>
      <w:r>
        <w:rPr>
          <w:i/>
        </w:rPr>
        <w:t xml:space="preserve"> </w:t>
      </w:r>
      <w:proofErr w:type="spellStart"/>
      <w:r>
        <w:rPr>
          <w:i/>
        </w:rPr>
        <w:t>synoviae</w:t>
      </w:r>
      <w:proofErr w:type="spellEnd"/>
      <w:r>
        <w:rPr>
          <w:i/>
        </w:rPr>
        <w:t>,</w:t>
      </w:r>
    </w:p>
    <w:p w14:paraId="1AD425FF" w14:textId="77777777" w:rsidR="00FB0A65" w:rsidRDefault="000A44E7" w:rsidP="00830339">
      <w:pPr>
        <w:jc w:val="both"/>
        <w:rPr>
          <w:i/>
        </w:rPr>
      </w:pPr>
      <w:proofErr w:type="spellStart"/>
      <w:r>
        <w:rPr>
          <w:i/>
        </w:rPr>
        <w:t>Avibacterium</w:t>
      </w:r>
      <w:proofErr w:type="spellEnd"/>
      <w:r>
        <w:rPr>
          <w:i/>
        </w:rPr>
        <w:t xml:space="preserve"> </w:t>
      </w:r>
      <w:proofErr w:type="spellStart"/>
      <w:r>
        <w:rPr>
          <w:i/>
        </w:rPr>
        <w:t>paragallinarum</w:t>
      </w:r>
      <w:proofErr w:type="spellEnd"/>
      <w:r>
        <w:rPr>
          <w:i/>
        </w:rPr>
        <w:t>,</w:t>
      </w:r>
    </w:p>
    <w:p w14:paraId="57C26E4B" w14:textId="77777777" w:rsidR="00FB0A65" w:rsidRDefault="000A44E7" w:rsidP="00830339">
      <w:pPr>
        <w:jc w:val="both"/>
        <w:rPr>
          <w:i/>
        </w:rPr>
      </w:pPr>
      <w:proofErr w:type="spellStart"/>
      <w:r>
        <w:rPr>
          <w:i/>
        </w:rPr>
        <w:t>Pasteurella</w:t>
      </w:r>
      <w:proofErr w:type="spellEnd"/>
      <w:r>
        <w:rPr>
          <w:i/>
        </w:rPr>
        <w:t xml:space="preserve"> </w:t>
      </w:r>
      <w:proofErr w:type="spellStart"/>
      <w:r>
        <w:rPr>
          <w:i/>
        </w:rPr>
        <w:t>multocida</w:t>
      </w:r>
      <w:proofErr w:type="spellEnd"/>
      <w:r>
        <w:rPr>
          <w:i/>
        </w:rPr>
        <w:t>.</w:t>
      </w:r>
    </w:p>
    <w:p w14:paraId="590E1819" w14:textId="77777777" w:rsidR="00FB0A65" w:rsidRDefault="00FB0A65" w:rsidP="00830339">
      <w:pPr>
        <w:jc w:val="both"/>
      </w:pPr>
    </w:p>
    <w:p w14:paraId="0CBF63A8" w14:textId="77777777" w:rsidR="00FB0A65" w:rsidRDefault="000A44E7" w:rsidP="00830339">
      <w:pPr>
        <w:jc w:val="both"/>
        <w:rPr>
          <w:b/>
        </w:rPr>
      </w:pPr>
      <w:r>
        <w:rPr>
          <w:b/>
        </w:rPr>
        <w:t>Tītari</w:t>
      </w:r>
    </w:p>
    <w:p w14:paraId="255EDF14" w14:textId="77777777" w:rsidR="00FB0A65" w:rsidRDefault="000A44E7" w:rsidP="00830339">
      <w:pPr>
        <w:jc w:val="both"/>
        <w:rPr>
          <w:i/>
        </w:rPr>
      </w:pPr>
      <w:proofErr w:type="spellStart"/>
      <w:r>
        <w:rPr>
          <w:i/>
        </w:rPr>
        <w:t>Mycoplasma</w:t>
      </w:r>
      <w:proofErr w:type="spellEnd"/>
      <w:r>
        <w:rPr>
          <w:i/>
        </w:rPr>
        <w:t xml:space="preserve"> </w:t>
      </w:r>
      <w:proofErr w:type="spellStart"/>
      <w:r>
        <w:rPr>
          <w:i/>
        </w:rPr>
        <w:t>gallisepticum</w:t>
      </w:r>
      <w:proofErr w:type="spellEnd"/>
      <w:r>
        <w:rPr>
          <w:i/>
        </w:rPr>
        <w:t>,</w:t>
      </w:r>
    </w:p>
    <w:p w14:paraId="43A0BAD6" w14:textId="77777777" w:rsidR="00FB0A65" w:rsidRDefault="000A44E7" w:rsidP="00830339">
      <w:pPr>
        <w:jc w:val="both"/>
        <w:rPr>
          <w:i/>
        </w:rPr>
      </w:pPr>
      <w:proofErr w:type="spellStart"/>
      <w:r>
        <w:rPr>
          <w:i/>
        </w:rPr>
        <w:t>Mycoplasma</w:t>
      </w:r>
      <w:proofErr w:type="spellEnd"/>
      <w:r>
        <w:rPr>
          <w:i/>
        </w:rPr>
        <w:t xml:space="preserve"> </w:t>
      </w:r>
      <w:proofErr w:type="spellStart"/>
      <w:r>
        <w:rPr>
          <w:i/>
        </w:rPr>
        <w:t>synoviae</w:t>
      </w:r>
      <w:proofErr w:type="spellEnd"/>
      <w:r>
        <w:rPr>
          <w:i/>
        </w:rPr>
        <w:t>,</w:t>
      </w:r>
    </w:p>
    <w:p w14:paraId="082C82E8" w14:textId="77777777" w:rsidR="00FB0A65" w:rsidRDefault="000A44E7" w:rsidP="00830339">
      <w:pPr>
        <w:jc w:val="both"/>
        <w:rPr>
          <w:i/>
        </w:rPr>
      </w:pPr>
      <w:proofErr w:type="spellStart"/>
      <w:r>
        <w:rPr>
          <w:i/>
        </w:rPr>
        <w:t>Pasteurella</w:t>
      </w:r>
      <w:proofErr w:type="spellEnd"/>
      <w:r>
        <w:rPr>
          <w:i/>
        </w:rPr>
        <w:t xml:space="preserve"> </w:t>
      </w:r>
      <w:proofErr w:type="spellStart"/>
      <w:r>
        <w:rPr>
          <w:i/>
        </w:rPr>
        <w:t>multocida</w:t>
      </w:r>
      <w:proofErr w:type="spellEnd"/>
      <w:r>
        <w:rPr>
          <w:i/>
        </w:rPr>
        <w:t>.</w:t>
      </w:r>
    </w:p>
    <w:p w14:paraId="2EA6A59F" w14:textId="77777777" w:rsidR="00FB0A65" w:rsidRPr="00BC328C" w:rsidRDefault="00FB0A65" w:rsidP="00830339">
      <w:pPr>
        <w:tabs>
          <w:tab w:val="clear" w:pos="567"/>
        </w:tabs>
        <w:spacing w:line="240" w:lineRule="auto"/>
        <w:jc w:val="both"/>
      </w:pPr>
    </w:p>
    <w:p w14:paraId="4A2C8619" w14:textId="77777777" w:rsidR="00FB0A65" w:rsidRPr="00BC328C" w:rsidRDefault="00FB0A65" w:rsidP="00830339">
      <w:pPr>
        <w:tabs>
          <w:tab w:val="clear" w:pos="567"/>
        </w:tabs>
        <w:spacing w:line="240" w:lineRule="auto"/>
        <w:jc w:val="both"/>
      </w:pPr>
    </w:p>
    <w:p w14:paraId="7EE9838A" w14:textId="77777777" w:rsidR="00FB0A65" w:rsidRDefault="000A44E7" w:rsidP="00830339">
      <w:pPr>
        <w:pStyle w:val="Style1"/>
        <w:jc w:val="both"/>
      </w:pPr>
      <w:r>
        <w:rPr>
          <w:highlight w:val="lightGray"/>
        </w:rPr>
        <w:t>5.</w:t>
      </w:r>
      <w:r>
        <w:tab/>
        <w:t>Kontrindikācijas</w:t>
      </w:r>
    </w:p>
    <w:p w14:paraId="5F68324D" w14:textId="77777777" w:rsidR="00FB0A65" w:rsidRPr="00BC328C" w:rsidRDefault="00FB0A65" w:rsidP="00830339">
      <w:pPr>
        <w:tabs>
          <w:tab w:val="clear" w:pos="567"/>
        </w:tabs>
        <w:spacing w:line="240" w:lineRule="auto"/>
        <w:jc w:val="both"/>
      </w:pPr>
    </w:p>
    <w:p w14:paraId="3B5EA6D7" w14:textId="77777777" w:rsidR="00FB0A65" w:rsidRDefault="000A44E7" w:rsidP="00830339">
      <w:pPr>
        <w:tabs>
          <w:tab w:val="clear" w:pos="567"/>
        </w:tabs>
        <w:spacing w:line="240" w:lineRule="auto"/>
        <w:jc w:val="both"/>
      </w:pPr>
      <w:r>
        <w:t>Nelietot slimību profilaksei.</w:t>
      </w:r>
    </w:p>
    <w:p w14:paraId="39334B0A" w14:textId="51C65404" w:rsidR="00FB0A65" w:rsidRPr="00BC328C" w:rsidRDefault="000A44E7" w:rsidP="00830339">
      <w:pPr>
        <w:jc w:val="both"/>
        <w:rPr>
          <w:color w:val="000000"/>
        </w:rPr>
      </w:pPr>
      <w:r>
        <w:t xml:space="preserve">Nelietot, ja zināms, ka ārstēšanai paredzētajā putnu grupā </w:t>
      </w:r>
      <w:r w:rsidR="00D851FB">
        <w:t xml:space="preserve">iepriekš konstatēta </w:t>
      </w:r>
      <w:r>
        <w:t>rezistence/krusteniskā rezistence pret (fluor)</w:t>
      </w:r>
      <w:proofErr w:type="spellStart"/>
      <w:r>
        <w:t>hinoloniem</w:t>
      </w:r>
      <w:proofErr w:type="spellEnd"/>
      <w:r>
        <w:t>.</w:t>
      </w:r>
      <w:r>
        <w:rPr>
          <w:color w:val="000000"/>
          <w:szCs w:val="22"/>
        </w:rPr>
        <w:t xml:space="preserve"> </w:t>
      </w:r>
    </w:p>
    <w:p w14:paraId="7FD29CAA" w14:textId="4092103E" w:rsidR="00FB0A65" w:rsidRDefault="000A44E7" w:rsidP="00830339">
      <w:pPr>
        <w:jc w:val="both"/>
      </w:pPr>
      <w:r>
        <w:t xml:space="preserve">Nelietot </w:t>
      </w:r>
      <w:proofErr w:type="spellStart"/>
      <w:r>
        <w:rPr>
          <w:i/>
        </w:rPr>
        <w:t>Streptococcus</w:t>
      </w:r>
      <w:proofErr w:type="spellEnd"/>
      <w:r>
        <w:t xml:space="preserve"> </w:t>
      </w:r>
      <w:proofErr w:type="spellStart"/>
      <w:r>
        <w:t>spp</w:t>
      </w:r>
      <w:proofErr w:type="spellEnd"/>
      <w:r>
        <w:t xml:space="preserve">. izraisītu infekciju gadījumā, jo to jutība pret </w:t>
      </w:r>
      <w:proofErr w:type="spellStart"/>
      <w:r>
        <w:t>enrofloksacīnu</w:t>
      </w:r>
      <w:proofErr w:type="spellEnd"/>
      <w:r>
        <w:t xml:space="preserve"> ir ļoti neliela.</w:t>
      </w:r>
    </w:p>
    <w:p w14:paraId="4DD12463" w14:textId="3E85FEDA" w:rsidR="00FB0A65" w:rsidRDefault="000A44E7" w:rsidP="00830339">
      <w:pPr>
        <w:tabs>
          <w:tab w:val="clear" w:pos="567"/>
        </w:tabs>
        <w:spacing w:line="240" w:lineRule="auto"/>
        <w:jc w:val="both"/>
      </w:pPr>
      <w:r>
        <w:t xml:space="preserve">Nelietot gadījumos, ja konstatēta pastiprināta jutība pret </w:t>
      </w:r>
      <w:proofErr w:type="spellStart"/>
      <w:r>
        <w:t>enrofloksacīnu</w:t>
      </w:r>
      <w:proofErr w:type="spellEnd"/>
      <w:r>
        <w:t xml:space="preserve"> vai pret jebkuru no </w:t>
      </w:r>
      <w:proofErr w:type="spellStart"/>
      <w:r>
        <w:t>palīgvielām</w:t>
      </w:r>
      <w:proofErr w:type="spellEnd"/>
      <w:r>
        <w:t>.</w:t>
      </w:r>
    </w:p>
    <w:p w14:paraId="32BF18ED" w14:textId="77777777" w:rsidR="00727FAD" w:rsidRDefault="000A44E7" w:rsidP="00830339">
      <w:pPr>
        <w:tabs>
          <w:tab w:val="clear" w:pos="567"/>
        </w:tabs>
        <w:spacing w:line="240" w:lineRule="auto"/>
        <w:jc w:val="both"/>
      </w:pPr>
      <w:r>
        <w:t>Nelietot ārstēšanai dzīvniekiem ar skrimšļu augšanas traucējumiem.</w:t>
      </w:r>
    </w:p>
    <w:p w14:paraId="7C6C9FB6" w14:textId="77777777" w:rsidR="00727FAD" w:rsidRDefault="00727FAD" w:rsidP="00830339">
      <w:pPr>
        <w:tabs>
          <w:tab w:val="clear" w:pos="567"/>
        </w:tabs>
        <w:spacing w:line="240" w:lineRule="auto"/>
        <w:jc w:val="both"/>
      </w:pPr>
      <w:r>
        <w:br w:type="page"/>
      </w:r>
    </w:p>
    <w:p w14:paraId="7D4CC253" w14:textId="22F9A245" w:rsidR="00FB0A65" w:rsidRDefault="000A44E7" w:rsidP="00830339">
      <w:pPr>
        <w:pStyle w:val="Style1"/>
        <w:jc w:val="both"/>
      </w:pPr>
      <w:r>
        <w:rPr>
          <w:highlight w:val="lightGray"/>
        </w:rPr>
        <w:lastRenderedPageBreak/>
        <w:t>6.</w:t>
      </w:r>
      <w:r>
        <w:tab/>
      </w:r>
      <w:r w:rsidRPr="00BC328C">
        <w:t>Īpaši brīdinājumi</w:t>
      </w:r>
    </w:p>
    <w:p w14:paraId="04C7E38A" w14:textId="77777777" w:rsidR="00FB0A65" w:rsidRDefault="00FB0A65" w:rsidP="00830339">
      <w:pPr>
        <w:tabs>
          <w:tab w:val="clear" w:pos="567"/>
        </w:tabs>
        <w:spacing w:line="240" w:lineRule="auto"/>
        <w:jc w:val="both"/>
        <w:rPr>
          <w:szCs w:val="22"/>
        </w:rPr>
      </w:pPr>
    </w:p>
    <w:p w14:paraId="0370E281" w14:textId="77777777" w:rsidR="00FB0A65" w:rsidRPr="007033E0" w:rsidRDefault="000A44E7" w:rsidP="00830339">
      <w:pPr>
        <w:tabs>
          <w:tab w:val="clear" w:pos="567"/>
        </w:tabs>
        <w:spacing w:line="240" w:lineRule="auto"/>
        <w:jc w:val="both"/>
      </w:pPr>
      <w:r>
        <w:rPr>
          <w:szCs w:val="22"/>
          <w:u w:val="single"/>
        </w:rPr>
        <w:t>Īpaši brīdinājumi</w:t>
      </w:r>
      <w:r w:rsidRPr="00BC328C">
        <w:t>:</w:t>
      </w:r>
    </w:p>
    <w:p w14:paraId="1CAE1946" w14:textId="77777777" w:rsidR="00FB0A65" w:rsidRPr="007033E0" w:rsidRDefault="000A44E7" w:rsidP="00830339">
      <w:pPr>
        <w:tabs>
          <w:tab w:val="clear" w:pos="567"/>
        </w:tabs>
        <w:spacing w:line="240" w:lineRule="auto"/>
        <w:jc w:val="both"/>
      </w:pPr>
      <w:proofErr w:type="spellStart"/>
      <w:r w:rsidRPr="00C61DA8">
        <w:rPr>
          <w:i/>
        </w:rPr>
        <w:t>Mycoplasma</w:t>
      </w:r>
      <w:proofErr w:type="spellEnd"/>
      <w:r w:rsidRPr="00C61DA8">
        <w:t xml:space="preserve"> </w:t>
      </w:r>
      <w:proofErr w:type="spellStart"/>
      <w:r w:rsidRPr="00C61DA8">
        <w:t>spp</w:t>
      </w:r>
      <w:proofErr w:type="spellEnd"/>
      <w:r w:rsidRPr="00C61DA8">
        <w:t>. izraisītu infekciju ārstēšana var neiznīcināt mikroorganismus.</w:t>
      </w:r>
    </w:p>
    <w:p w14:paraId="5E0C64ED" w14:textId="77777777" w:rsidR="00FB0A65" w:rsidRPr="007033E0" w:rsidRDefault="00FB0A65" w:rsidP="00830339">
      <w:pPr>
        <w:tabs>
          <w:tab w:val="clear" w:pos="567"/>
        </w:tabs>
        <w:spacing w:line="240" w:lineRule="auto"/>
        <w:jc w:val="both"/>
      </w:pPr>
    </w:p>
    <w:p w14:paraId="1C88B16A" w14:textId="5DD2E909" w:rsidR="00FB0A65" w:rsidRPr="007033E0" w:rsidRDefault="000A44E7" w:rsidP="00830339">
      <w:pPr>
        <w:tabs>
          <w:tab w:val="clear" w:pos="567"/>
        </w:tabs>
        <w:spacing w:line="240" w:lineRule="auto"/>
        <w:jc w:val="both"/>
      </w:pPr>
      <w:r w:rsidRPr="00C61DA8">
        <w:rPr>
          <w:u w:val="single"/>
        </w:rPr>
        <w:t>Īpaši piesardzības pasākumi</w:t>
      </w:r>
      <w:r>
        <w:rPr>
          <w:szCs w:val="22"/>
          <w:u w:val="single"/>
        </w:rPr>
        <w:t xml:space="preserve"> drošai lietošanai </w:t>
      </w:r>
      <w:proofErr w:type="spellStart"/>
      <w:r>
        <w:rPr>
          <w:szCs w:val="22"/>
          <w:u w:val="single"/>
        </w:rPr>
        <w:t>mērķsugām</w:t>
      </w:r>
      <w:proofErr w:type="spellEnd"/>
      <w:r w:rsidRPr="00C61DA8">
        <w:t>:</w:t>
      </w:r>
    </w:p>
    <w:p w14:paraId="430AF6C4" w14:textId="7F42F268" w:rsidR="00FB0A65" w:rsidRPr="00BC328C" w:rsidRDefault="000A44E7" w:rsidP="00830339">
      <w:pPr>
        <w:pStyle w:val="BodyTextIndent2"/>
        <w:widowControl w:val="0"/>
        <w:tabs>
          <w:tab w:val="left" w:pos="600"/>
        </w:tabs>
        <w:spacing w:line="240" w:lineRule="auto"/>
        <w:ind w:left="0" w:firstLine="0"/>
        <w:rPr>
          <w:b w:val="0"/>
        </w:rPr>
      </w:pPr>
      <w:r w:rsidRPr="00BC328C">
        <w:rPr>
          <w:b w:val="0"/>
        </w:rPr>
        <w:t xml:space="preserve">Kopš </w:t>
      </w:r>
      <w:proofErr w:type="spellStart"/>
      <w:r w:rsidRPr="00BC328C">
        <w:rPr>
          <w:b w:val="0"/>
        </w:rPr>
        <w:t>enrofloksacīna</w:t>
      </w:r>
      <w:proofErr w:type="spellEnd"/>
      <w:r w:rsidRPr="00BC328C">
        <w:rPr>
          <w:b w:val="0"/>
        </w:rPr>
        <w:t xml:space="preserve"> pirmās reģistrācijas lietošanai mājputniem</w:t>
      </w:r>
      <w:r w:rsidR="00A7553B">
        <w:rPr>
          <w:b w:val="0"/>
        </w:rPr>
        <w:t>,</w:t>
      </w:r>
      <w:r w:rsidRPr="00BC328C">
        <w:rPr>
          <w:b w:val="0"/>
        </w:rPr>
        <w:t xml:space="preserve"> </w:t>
      </w:r>
      <w:proofErr w:type="spellStart"/>
      <w:r w:rsidRPr="00BC328C">
        <w:rPr>
          <w:b w:val="0"/>
          <w:i/>
        </w:rPr>
        <w:t>E.coli</w:t>
      </w:r>
      <w:proofErr w:type="spellEnd"/>
      <w:r w:rsidRPr="00BC328C">
        <w:rPr>
          <w:b w:val="0"/>
        </w:rPr>
        <w:t xml:space="preserve"> jutība pret </w:t>
      </w:r>
      <w:proofErr w:type="spellStart"/>
      <w:r w:rsidRPr="00BC328C">
        <w:rPr>
          <w:b w:val="0"/>
        </w:rPr>
        <w:t>fluorhinoloniem</w:t>
      </w:r>
      <w:proofErr w:type="spellEnd"/>
      <w:r w:rsidRPr="00BC328C">
        <w:rPr>
          <w:b w:val="0"/>
        </w:rPr>
        <w:t xml:space="preserve"> ir būtiski samazinājusies un ir </w:t>
      </w:r>
      <w:r w:rsidR="00A7553B">
        <w:rPr>
          <w:b w:val="0"/>
        </w:rPr>
        <w:t>attīstījušies</w:t>
      </w:r>
      <w:r w:rsidR="00A7553B" w:rsidRPr="00BC328C">
        <w:rPr>
          <w:b w:val="0"/>
        </w:rPr>
        <w:t xml:space="preserve"> </w:t>
      </w:r>
      <w:proofErr w:type="spellStart"/>
      <w:r w:rsidRPr="00BC328C">
        <w:rPr>
          <w:b w:val="0"/>
        </w:rPr>
        <w:t>rezistenti</w:t>
      </w:r>
      <w:proofErr w:type="spellEnd"/>
      <w:r w:rsidRPr="00BC328C">
        <w:rPr>
          <w:b w:val="0"/>
        </w:rPr>
        <w:t xml:space="preserve"> mikroorganismi. Eiropas Savienībā ziņots arī par </w:t>
      </w:r>
      <w:proofErr w:type="spellStart"/>
      <w:r w:rsidRPr="00BC328C">
        <w:rPr>
          <w:b w:val="0"/>
        </w:rPr>
        <w:t>rezistentām</w:t>
      </w:r>
      <w:proofErr w:type="spellEnd"/>
      <w:r w:rsidRPr="00BC328C">
        <w:rPr>
          <w:b w:val="0"/>
        </w:rPr>
        <w:t xml:space="preserve"> </w:t>
      </w:r>
      <w:proofErr w:type="spellStart"/>
      <w:r w:rsidRPr="00BC328C">
        <w:rPr>
          <w:b w:val="0"/>
          <w:i/>
        </w:rPr>
        <w:t>Mycoplasma</w:t>
      </w:r>
      <w:proofErr w:type="spellEnd"/>
      <w:r w:rsidRPr="00BC328C">
        <w:rPr>
          <w:b w:val="0"/>
          <w:i/>
        </w:rPr>
        <w:t xml:space="preserve"> </w:t>
      </w:r>
      <w:proofErr w:type="spellStart"/>
      <w:r w:rsidRPr="00BC328C">
        <w:rPr>
          <w:b w:val="0"/>
          <w:i/>
        </w:rPr>
        <w:t>synoviae</w:t>
      </w:r>
      <w:proofErr w:type="spellEnd"/>
      <w:r w:rsidRPr="00BC328C">
        <w:rPr>
          <w:b w:val="0"/>
        </w:rPr>
        <w:t xml:space="preserve"> baktērijām.</w:t>
      </w:r>
    </w:p>
    <w:p w14:paraId="16A98D14" w14:textId="77777777" w:rsidR="00FB0A65" w:rsidRPr="00BC328C" w:rsidRDefault="000A44E7" w:rsidP="00830339">
      <w:pPr>
        <w:pStyle w:val="BodyTextIndent2"/>
        <w:widowControl w:val="0"/>
        <w:tabs>
          <w:tab w:val="left" w:pos="600"/>
        </w:tabs>
        <w:spacing w:line="240" w:lineRule="auto"/>
        <w:ind w:left="0" w:firstLine="0"/>
        <w:rPr>
          <w:b w:val="0"/>
        </w:rPr>
      </w:pPr>
      <w:r w:rsidRPr="00BC328C">
        <w:rPr>
          <w:b w:val="0"/>
        </w:rPr>
        <w:t>Lietojot šīs veterinārās zāles, jāņem vērā vispārpieņemtie antibakteriālo zāļu lietošanas pamatprincipi.</w:t>
      </w:r>
    </w:p>
    <w:p w14:paraId="019603DF" w14:textId="000A2B31" w:rsidR="00FB0A65" w:rsidRPr="00BC328C" w:rsidRDefault="000A44E7" w:rsidP="00830339">
      <w:pPr>
        <w:pStyle w:val="BodyTextIndent2"/>
        <w:widowControl w:val="0"/>
        <w:tabs>
          <w:tab w:val="left" w:pos="600"/>
        </w:tabs>
        <w:spacing w:line="240" w:lineRule="auto"/>
        <w:ind w:left="0" w:firstLine="0"/>
        <w:rPr>
          <w:b w:val="0"/>
        </w:rPr>
      </w:pPr>
      <w:proofErr w:type="spellStart"/>
      <w:r w:rsidRPr="00BC328C">
        <w:rPr>
          <w:b w:val="0"/>
        </w:rPr>
        <w:t>Fluorhinolon</w:t>
      </w:r>
      <w:r w:rsidR="00A7553B">
        <w:rPr>
          <w:b w:val="0"/>
        </w:rPr>
        <w:t>us</w:t>
      </w:r>
      <w:proofErr w:type="spellEnd"/>
      <w:r w:rsidRPr="00BC328C">
        <w:rPr>
          <w:b w:val="0"/>
        </w:rPr>
        <w:t xml:space="preserve"> izvēl</w:t>
      </w:r>
      <w:r w:rsidR="00A7553B">
        <w:rPr>
          <w:b w:val="0"/>
        </w:rPr>
        <w:t>ēties</w:t>
      </w:r>
      <w:r w:rsidRPr="00BC328C">
        <w:rPr>
          <w:b w:val="0"/>
        </w:rPr>
        <w:t xml:space="preserve"> tikai tādu klīnisko stāvokļu ārstēšanai, kas vāji vai iespējami vāji reaģē uz ārstēšanu ar citu grupu </w:t>
      </w:r>
      <w:proofErr w:type="spellStart"/>
      <w:r w:rsidRPr="00BC328C">
        <w:rPr>
          <w:b w:val="0"/>
        </w:rPr>
        <w:t>pretmikrobajiem</w:t>
      </w:r>
      <w:proofErr w:type="spellEnd"/>
      <w:r w:rsidRPr="00BC328C">
        <w:rPr>
          <w:b w:val="0"/>
        </w:rPr>
        <w:t xml:space="preserve"> līdzekļiem.</w:t>
      </w:r>
    </w:p>
    <w:p w14:paraId="731F400D" w14:textId="77777777" w:rsidR="00FB0A65" w:rsidRPr="00BC328C" w:rsidRDefault="000A44E7" w:rsidP="00830339">
      <w:pPr>
        <w:pStyle w:val="BodyTextIndent2"/>
        <w:widowControl w:val="0"/>
        <w:tabs>
          <w:tab w:val="left" w:pos="600"/>
        </w:tabs>
        <w:spacing w:line="240" w:lineRule="auto"/>
        <w:ind w:left="0" w:firstLine="0"/>
        <w:rPr>
          <w:b w:val="0"/>
        </w:rPr>
      </w:pPr>
      <w:r w:rsidRPr="00BC328C">
        <w:rPr>
          <w:b w:val="0"/>
        </w:rPr>
        <w:t xml:space="preserve">Kad vien iespējams, zāļu lietošana jāpamato ar ierosinātāja jutības testa rezultātiem. </w:t>
      </w:r>
    </w:p>
    <w:p w14:paraId="10E91BDA" w14:textId="2127B5F8" w:rsidR="00FB0A65" w:rsidRPr="00BC328C" w:rsidRDefault="000A44E7" w:rsidP="00830339">
      <w:pPr>
        <w:pStyle w:val="BodyTextIndent2"/>
        <w:widowControl w:val="0"/>
        <w:tabs>
          <w:tab w:val="left" w:pos="600"/>
        </w:tabs>
        <w:spacing w:line="240" w:lineRule="auto"/>
        <w:ind w:left="0" w:firstLine="0"/>
        <w:rPr>
          <w:b w:val="0"/>
        </w:rPr>
      </w:pPr>
      <w:r w:rsidRPr="00BC328C">
        <w:rPr>
          <w:b w:val="0"/>
        </w:rPr>
        <w:t>Lietojot</w:t>
      </w:r>
      <w:r w:rsidR="00A7553B">
        <w:rPr>
          <w:b w:val="0"/>
        </w:rPr>
        <w:t xml:space="preserve"> šīs</w:t>
      </w:r>
      <w:r w:rsidRPr="00BC328C">
        <w:rPr>
          <w:b w:val="0"/>
        </w:rPr>
        <w:t xml:space="preserve"> veterinārās zāles atšķirīgi no zāļu aprakstā </w:t>
      </w:r>
      <w:r w:rsidR="00A7553B">
        <w:rPr>
          <w:b w:val="0"/>
        </w:rPr>
        <w:t>sniegtajiem</w:t>
      </w:r>
      <w:r w:rsidR="00A7553B" w:rsidRPr="00BC328C">
        <w:rPr>
          <w:b w:val="0"/>
        </w:rPr>
        <w:t xml:space="preserve"> </w:t>
      </w:r>
      <w:r w:rsidRPr="00BC328C">
        <w:rPr>
          <w:b w:val="0"/>
        </w:rPr>
        <w:t xml:space="preserve">norādījumiem, var palielināties </w:t>
      </w:r>
      <w:r w:rsidR="00A7553B">
        <w:rPr>
          <w:b w:val="0"/>
        </w:rPr>
        <w:t xml:space="preserve">tādu </w:t>
      </w:r>
      <w:r w:rsidRPr="00BC328C">
        <w:rPr>
          <w:b w:val="0"/>
        </w:rPr>
        <w:t xml:space="preserve">baktēriju izplatība, kuras </w:t>
      </w:r>
      <w:proofErr w:type="spellStart"/>
      <w:r w:rsidRPr="00BC328C">
        <w:rPr>
          <w:b w:val="0"/>
        </w:rPr>
        <w:t>rezistentas</w:t>
      </w:r>
      <w:proofErr w:type="spellEnd"/>
      <w:r w:rsidRPr="00BC328C">
        <w:rPr>
          <w:b w:val="0"/>
        </w:rPr>
        <w:t xml:space="preserve"> pret </w:t>
      </w:r>
      <w:proofErr w:type="spellStart"/>
      <w:r w:rsidRPr="00BC328C">
        <w:rPr>
          <w:b w:val="0"/>
        </w:rPr>
        <w:t>fluorhinoloniem</w:t>
      </w:r>
      <w:proofErr w:type="spellEnd"/>
      <w:r w:rsidRPr="00BC328C">
        <w:rPr>
          <w:b w:val="0"/>
        </w:rPr>
        <w:t xml:space="preserve">, un pavājināties ārstēšanas efektivitāte ar </w:t>
      </w:r>
      <w:proofErr w:type="spellStart"/>
      <w:r w:rsidRPr="00BC328C">
        <w:rPr>
          <w:b w:val="0"/>
        </w:rPr>
        <w:t>hinoloniem</w:t>
      </w:r>
      <w:proofErr w:type="spellEnd"/>
      <w:r w:rsidRPr="00BC328C">
        <w:rPr>
          <w:b w:val="0"/>
        </w:rPr>
        <w:t>, līdz pat iespējamai krusteniskai rezistencei.</w:t>
      </w:r>
    </w:p>
    <w:p w14:paraId="59DE3337" w14:textId="77777777" w:rsidR="00FB0A65" w:rsidRPr="007033E0" w:rsidRDefault="00FB0A65" w:rsidP="00830339">
      <w:pPr>
        <w:tabs>
          <w:tab w:val="clear" w:pos="567"/>
        </w:tabs>
        <w:spacing w:line="240" w:lineRule="auto"/>
        <w:jc w:val="both"/>
      </w:pPr>
    </w:p>
    <w:p w14:paraId="3C5FA796" w14:textId="47913E33" w:rsidR="00FB0A65" w:rsidRPr="00BC328C" w:rsidRDefault="000A44E7" w:rsidP="00830339">
      <w:pPr>
        <w:tabs>
          <w:tab w:val="clear" w:pos="567"/>
        </w:tabs>
        <w:spacing w:line="240" w:lineRule="auto"/>
        <w:jc w:val="both"/>
        <w:rPr>
          <w:u w:val="single"/>
        </w:rPr>
      </w:pPr>
      <w:r w:rsidRPr="00C61DA8">
        <w:rPr>
          <w:u w:val="single"/>
        </w:rPr>
        <w:t xml:space="preserve">Īpaši piesardzības pasākumi, kas jāievēro personai, kura </w:t>
      </w:r>
      <w:r>
        <w:rPr>
          <w:szCs w:val="22"/>
          <w:u w:val="single"/>
        </w:rPr>
        <w:t>ievada</w:t>
      </w:r>
      <w:r w:rsidRPr="00C61DA8">
        <w:rPr>
          <w:u w:val="single"/>
        </w:rPr>
        <w:t xml:space="preserve"> veterinārās zāles </w:t>
      </w:r>
      <w:r>
        <w:rPr>
          <w:szCs w:val="22"/>
          <w:u w:val="single"/>
        </w:rPr>
        <w:t>dzīvniekiem</w:t>
      </w:r>
      <w:r w:rsidRPr="00BC328C">
        <w:rPr>
          <w:u w:val="single"/>
        </w:rPr>
        <w:t>:</w:t>
      </w:r>
    </w:p>
    <w:p w14:paraId="138CCB41" w14:textId="69F4870B" w:rsidR="00852875" w:rsidRDefault="000A44E7" w:rsidP="00830339">
      <w:pPr>
        <w:pStyle w:val="BodyTextIndent2"/>
        <w:widowControl w:val="0"/>
        <w:tabs>
          <w:tab w:val="left" w:pos="600"/>
        </w:tabs>
        <w:spacing w:line="240" w:lineRule="auto"/>
        <w:ind w:left="0" w:firstLine="0"/>
        <w:rPr>
          <w:b w:val="0"/>
        </w:rPr>
      </w:pPr>
      <w:r w:rsidRPr="00BC328C">
        <w:rPr>
          <w:b w:val="0"/>
        </w:rPr>
        <w:t xml:space="preserve">Rīkojoties ar </w:t>
      </w:r>
      <w:r w:rsidR="00AA79AE">
        <w:rPr>
          <w:b w:val="0"/>
        </w:rPr>
        <w:t xml:space="preserve">šīm veterinārajām </w:t>
      </w:r>
      <w:r w:rsidRPr="00BC328C">
        <w:rPr>
          <w:b w:val="0"/>
        </w:rPr>
        <w:t>zālēm, neē</w:t>
      </w:r>
      <w:r w:rsidR="00852875">
        <w:rPr>
          <w:b w:val="0"/>
        </w:rPr>
        <w:t>s</w:t>
      </w:r>
      <w:r w:rsidRPr="00BC328C">
        <w:rPr>
          <w:b w:val="0"/>
        </w:rPr>
        <w:t>t, nedze</w:t>
      </w:r>
      <w:r w:rsidR="00852875">
        <w:rPr>
          <w:b w:val="0"/>
        </w:rPr>
        <w:t>r</w:t>
      </w:r>
      <w:r w:rsidRPr="00BC328C">
        <w:rPr>
          <w:b w:val="0"/>
        </w:rPr>
        <w:t xml:space="preserve">t un nesmēķēt. </w:t>
      </w:r>
    </w:p>
    <w:p w14:paraId="20113F6B" w14:textId="087DFF36" w:rsidR="00852875" w:rsidRDefault="00852875" w:rsidP="00830339">
      <w:pPr>
        <w:pStyle w:val="BodyTextIndent2"/>
        <w:widowControl w:val="0"/>
        <w:tabs>
          <w:tab w:val="left" w:pos="600"/>
        </w:tabs>
        <w:spacing w:line="240" w:lineRule="auto"/>
        <w:ind w:left="0" w:firstLine="0"/>
        <w:rPr>
          <w:b w:val="0"/>
        </w:rPr>
      </w:pPr>
      <w:r>
        <w:rPr>
          <w:b w:val="0"/>
        </w:rPr>
        <w:t>I</w:t>
      </w:r>
      <w:r w:rsidR="000A44E7" w:rsidRPr="00BC328C">
        <w:rPr>
          <w:b w:val="0"/>
        </w:rPr>
        <w:t>zvair</w:t>
      </w:r>
      <w:r>
        <w:rPr>
          <w:b w:val="0"/>
        </w:rPr>
        <w:t>īties</w:t>
      </w:r>
      <w:r w:rsidR="000A44E7" w:rsidRPr="00BC328C">
        <w:rPr>
          <w:b w:val="0"/>
        </w:rPr>
        <w:t xml:space="preserve"> no tiešas saskares ar ādu, jo iespējamas pastiprinātas jutības reakcijas. </w:t>
      </w:r>
    </w:p>
    <w:p w14:paraId="651A47B5" w14:textId="77F92B82" w:rsidR="00B92CC4" w:rsidRDefault="00852875" w:rsidP="00830339">
      <w:pPr>
        <w:pStyle w:val="BodyTextIndent2"/>
        <w:widowControl w:val="0"/>
        <w:tabs>
          <w:tab w:val="left" w:pos="600"/>
        </w:tabs>
        <w:spacing w:line="240" w:lineRule="auto"/>
        <w:ind w:left="0" w:firstLine="0"/>
        <w:rPr>
          <w:b w:val="0"/>
        </w:rPr>
      </w:pPr>
      <w:r>
        <w:rPr>
          <w:b w:val="0"/>
        </w:rPr>
        <w:t>Rīkojoties</w:t>
      </w:r>
      <w:r w:rsidRPr="00BC328C">
        <w:rPr>
          <w:b w:val="0"/>
        </w:rPr>
        <w:t xml:space="preserve"> </w:t>
      </w:r>
      <w:r w:rsidR="000A44E7" w:rsidRPr="00BC328C">
        <w:rPr>
          <w:b w:val="0"/>
        </w:rPr>
        <w:t>ar šīm</w:t>
      </w:r>
      <w:r>
        <w:rPr>
          <w:b w:val="0"/>
        </w:rPr>
        <w:t xml:space="preserve"> veterinārajām</w:t>
      </w:r>
      <w:r w:rsidR="000A44E7" w:rsidRPr="00BC328C">
        <w:rPr>
          <w:b w:val="0"/>
        </w:rPr>
        <w:t xml:space="preserve"> zālēm, </w:t>
      </w:r>
      <w:r>
        <w:rPr>
          <w:b w:val="0"/>
        </w:rPr>
        <w:t>izmantot individuālos aizsardzības līdzekļus, kas ietver</w:t>
      </w:r>
      <w:r w:rsidRPr="00BC328C">
        <w:rPr>
          <w:b w:val="0"/>
        </w:rPr>
        <w:t xml:space="preserve"> </w:t>
      </w:r>
      <w:r w:rsidR="000A44E7" w:rsidRPr="00BC328C">
        <w:rPr>
          <w:b w:val="0"/>
        </w:rPr>
        <w:t xml:space="preserve">necaurlaidīgus cimdus. </w:t>
      </w:r>
    </w:p>
    <w:p w14:paraId="18083E00" w14:textId="2D07231F" w:rsidR="00B92CC4" w:rsidRDefault="000A44E7" w:rsidP="00830339">
      <w:pPr>
        <w:pStyle w:val="BodyTextIndent2"/>
        <w:widowControl w:val="0"/>
        <w:tabs>
          <w:tab w:val="left" w:pos="600"/>
        </w:tabs>
        <w:spacing w:line="240" w:lineRule="auto"/>
        <w:ind w:left="0" w:firstLine="0"/>
        <w:rPr>
          <w:b w:val="0"/>
        </w:rPr>
      </w:pPr>
      <w:r w:rsidRPr="00BC328C">
        <w:rPr>
          <w:b w:val="0"/>
        </w:rPr>
        <w:t xml:space="preserve">Ja </w:t>
      </w:r>
      <w:r w:rsidR="00B92CC4">
        <w:rPr>
          <w:b w:val="0"/>
        </w:rPr>
        <w:t xml:space="preserve">veterinārās </w:t>
      </w:r>
      <w:r w:rsidRPr="00BC328C">
        <w:rPr>
          <w:b w:val="0"/>
        </w:rPr>
        <w:t>zāles nejauši iekļuvušas acīs,</w:t>
      </w:r>
      <w:r w:rsidR="00B92CC4">
        <w:rPr>
          <w:b w:val="0"/>
        </w:rPr>
        <w:t xml:space="preserve"> skalot</w:t>
      </w:r>
      <w:r w:rsidRPr="00BC328C">
        <w:rPr>
          <w:b w:val="0"/>
        </w:rPr>
        <w:t xml:space="preserve"> tās ar lielu daudzumu tīra ūdens. Kairinājuma gadījumā nekavējoties meklēt medicīnisko palīdzību. </w:t>
      </w:r>
    </w:p>
    <w:p w14:paraId="3CAD00D5" w14:textId="44E85E6E" w:rsidR="00FB0A65" w:rsidRDefault="000A44E7" w:rsidP="00830339">
      <w:pPr>
        <w:pStyle w:val="BodyTextIndent2"/>
        <w:widowControl w:val="0"/>
        <w:tabs>
          <w:tab w:val="left" w:pos="600"/>
        </w:tabs>
        <w:spacing w:line="240" w:lineRule="auto"/>
        <w:ind w:left="0" w:firstLine="0"/>
        <w:rPr>
          <w:b w:val="0"/>
        </w:rPr>
      </w:pPr>
      <w:r w:rsidRPr="00BC328C">
        <w:rPr>
          <w:b w:val="0"/>
        </w:rPr>
        <w:t>Personām ar zināmu pastiprinātu jutību pret (fluor)</w:t>
      </w:r>
      <w:proofErr w:type="spellStart"/>
      <w:r w:rsidRPr="00BC328C">
        <w:rPr>
          <w:b w:val="0"/>
        </w:rPr>
        <w:t>hinoloniem</w:t>
      </w:r>
      <w:proofErr w:type="spellEnd"/>
      <w:r w:rsidRPr="00BC328C">
        <w:rPr>
          <w:b w:val="0"/>
        </w:rPr>
        <w:t xml:space="preserve"> </w:t>
      </w:r>
      <w:r w:rsidR="00A60BE1">
        <w:rPr>
          <w:b w:val="0"/>
        </w:rPr>
        <w:t>jā</w:t>
      </w:r>
      <w:r w:rsidRPr="00BC328C">
        <w:rPr>
          <w:b w:val="0"/>
        </w:rPr>
        <w:t>izvair</w:t>
      </w:r>
      <w:r w:rsidR="00A60BE1">
        <w:rPr>
          <w:b w:val="0"/>
        </w:rPr>
        <w:t>ā</w:t>
      </w:r>
      <w:r w:rsidRPr="00BC328C">
        <w:rPr>
          <w:b w:val="0"/>
        </w:rPr>
        <w:t>s no saskares ar šīm veterinārajām zālēm.</w:t>
      </w:r>
    </w:p>
    <w:p w14:paraId="4DEBF761" w14:textId="77777777" w:rsidR="00A60BE1" w:rsidRDefault="00A60BE1" w:rsidP="00830339">
      <w:pPr>
        <w:pStyle w:val="BodyTextIndent2"/>
        <w:widowControl w:val="0"/>
        <w:tabs>
          <w:tab w:val="left" w:pos="600"/>
        </w:tabs>
        <w:spacing w:line="240" w:lineRule="auto"/>
        <w:ind w:left="0" w:firstLine="0"/>
        <w:rPr>
          <w:b w:val="0"/>
        </w:rPr>
      </w:pPr>
    </w:p>
    <w:p w14:paraId="1A43CA96" w14:textId="77777777" w:rsidR="00A60BE1" w:rsidRDefault="00A60BE1" w:rsidP="00830339">
      <w:pPr>
        <w:tabs>
          <w:tab w:val="clear" w:pos="567"/>
        </w:tabs>
        <w:spacing w:line="240" w:lineRule="auto"/>
        <w:jc w:val="both"/>
        <w:rPr>
          <w:szCs w:val="22"/>
          <w:u w:val="single"/>
        </w:rPr>
      </w:pPr>
      <w:r>
        <w:rPr>
          <w:szCs w:val="22"/>
          <w:u w:val="single"/>
        </w:rPr>
        <w:t>Īpaši piesardzības pasākumi vides aizsardzībai:</w:t>
      </w:r>
    </w:p>
    <w:p w14:paraId="10A6F2E8" w14:textId="77777777" w:rsidR="00A60BE1" w:rsidRDefault="00A60BE1" w:rsidP="00830339">
      <w:pPr>
        <w:tabs>
          <w:tab w:val="clear" w:pos="567"/>
        </w:tabs>
        <w:spacing w:line="240" w:lineRule="auto"/>
        <w:jc w:val="both"/>
        <w:rPr>
          <w:szCs w:val="22"/>
        </w:rPr>
      </w:pPr>
      <w:r>
        <w:t>Nav piemērojami.</w:t>
      </w:r>
    </w:p>
    <w:p w14:paraId="1F2DF314" w14:textId="77777777" w:rsidR="00A60BE1" w:rsidRPr="00BC328C" w:rsidRDefault="00A60BE1" w:rsidP="00830339">
      <w:pPr>
        <w:pStyle w:val="BodyTextIndent2"/>
        <w:widowControl w:val="0"/>
        <w:tabs>
          <w:tab w:val="left" w:pos="600"/>
        </w:tabs>
        <w:spacing w:line="240" w:lineRule="auto"/>
        <w:ind w:left="0" w:firstLine="0"/>
        <w:rPr>
          <w:b w:val="0"/>
        </w:rPr>
      </w:pPr>
    </w:p>
    <w:p w14:paraId="5405AEF7" w14:textId="5F8050FC" w:rsidR="00FB0A65" w:rsidRPr="00BC328C" w:rsidRDefault="000A44E7" w:rsidP="00830339">
      <w:pPr>
        <w:pStyle w:val="BodyTextIndent2"/>
        <w:widowControl w:val="0"/>
        <w:tabs>
          <w:tab w:val="left" w:pos="600"/>
        </w:tabs>
        <w:spacing w:line="240" w:lineRule="auto"/>
        <w:ind w:left="0" w:firstLine="0"/>
        <w:rPr>
          <w:b w:val="0"/>
          <w:u w:val="single"/>
        </w:rPr>
      </w:pPr>
      <w:r w:rsidRPr="00BC328C">
        <w:rPr>
          <w:b w:val="0"/>
          <w:u w:val="single"/>
        </w:rPr>
        <w:t>Citi piesardzības pasākumi</w:t>
      </w:r>
      <w:r w:rsidR="00A60BE1">
        <w:rPr>
          <w:b w:val="0"/>
          <w:u w:val="single"/>
        </w:rPr>
        <w:t>:</w:t>
      </w:r>
    </w:p>
    <w:p w14:paraId="79160D6C" w14:textId="7E135D5A" w:rsidR="00FB0A65" w:rsidRPr="00BC328C" w:rsidRDefault="000A44E7" w:rsidP="00830339">
      <w:pPr>
        <w:pStyle w:val="BodyTextIndent2"/>
        <w:widowControl w:val="0"/>
        <w:tabs>
          <w:tab w:val="left" w:pos="600"/>
        </w:tabs>
        <w:spacing w:line="240" w:lineRule="auto"/>
        <w:ind w:left="0" w:firstLine="0"/>
        <w:rPr>
          <w:b w:val="0"/>
        </w:rPr>
      </w:pPr>
      <w:r w:rsidRPr="00BC328C">
        <w:rPr>
          <w:b w:val="0"/>
        </w:rPr>
        <w:t xml:space="preserve">Pēc ārstēšanas beigām </w:t>
      </w:r>
      <w:r w:rsidR="004A49AD">
        <w:rPr>
          <w:b w:val="0"/>
        </w:rPr>
        <w:t xml:space="preserve">rūpīgi iztīrīt </w:t>
      </w:r>
      <w:r w:rsidRPr="00BC328C">
        <w:rPr>
          <w:b w:val="0"/>
        </w:rPr>
        <w:t>dzirdināšanas sistēm</w:t>
      </w:r>
      <w:r w:rsidR="004A49AD">
        <w:rPr>
          <w:b w:val="0"/>
        </w:rPr>
        <w:t>u</w:t>
      </w:r>
      <w:r w:rsidRPr="00BC328C">
        <w:rPr>
          <w:b w:val="0"/>
        </w:rPr>
        <w:t>, lai novērstu atlikušo</w:t>
      </w:r>
      <w:r w:rsidR="004A49AD">
        <w:rPr>
          <w:b w:val="0"/>
        </w:rPr>
        <w:t xml:space="preserve"> veterināro</w:t>
      </w:r>
      <w:r w:rsidRPr="00BC328C">
        <w:rPr>
          <w:b w:val="0"/>
        </w:rPr>
        <w:t xml:space="preserve"> zāļu </w:t>
      </w:r>
      <w:proofErr w:type="spellStart"/>
      <w:r w:rsidRPr="00BC328C">
        <w:rPr>
          <w:b w:val="0"/>
        </w:rPr>
        <w:t>subterapeitisku</w:t>
      </w:r>
      <w:proofErr w:type="spellEnd"/>
      <w:r w:rsidRPr="00BC328C">
        <w:rPr>
          <w:b w:val="0"/>
        </w:rPr>
        <w:t xml:space="preserve"> devu uzņemšanu, kas var </w:t>
      </w:r>
      <w:r w:rsidR="004A49AD">
        <w:rPr>
          <w:b w:val="0"/>
        </w:rPr>
        <w:t>radīt</w:t>
      </w:r>
      <w:r w:rsidR="004A49AD" w:rsidRPr="00BC328C">
        <w:rPr>
          <w:b w:val="0"/>
        </w:rPr>
        <w:t xml:space="preserve"> </w:t>
      </w:r>
      <w:r w:rsidRPr="00BC328C">
        <w:rPr>
          <w:b w:val="0"/>
        </w:rPr>
        <w:t>rezistenci.</w:t>
      </w:r>
    </w:p>
    <w:p w14:paraId="5E0DE450" w14:textId="77777777" w:rsidR="00FB0A65" w:rsidRPr="007033E0" w:rsidRDefault="00FB0A65" w:rsidP="00830339">
      <w:pPr>
        <w:tabs>
          <w:tab w:val="clear" w:pos="567"/>
        </w:tabs>
        <w:spacing w:line="240" w:lineRule="auto"/>
        <w:jc w:val="both"/>
      </w:pPr>
    </w:p>
    <w:p w14:paraId="55FCC979" w14:textId="47F151D0" w:rsidR="00FB0A65" w:rsidRPr="007033E0" w:rsidRDefault="000A44E7" w:rsidP="00830339">
      <w:pPr>
        <w:jc w:val="both"/>
      </w:pPr>
      <w:proofErr w:type="spellStart"/>
      <w:r>
        <w:rPr>
          <w:szCs w:val="22"/>
          <w:u w:val="single"/>
        </w:rPr>
        <w:t>Dējējputni</w:t>
      </w:r>
      <w:proofErr w:type="spellEnd"/>
      <w:r w:rsidRPr="00C61DA8">
        <w:t>:</w:t>
      </w:r>
    </w:p>
    <w:p w14:paraId="5DC9FCD3" w14:textId="153AC0D2" w:rsidR="00FB0A65" w:rsidRPr="00BC328C" w:rsidRDefault="000A44E7" w:rsidP="00830339">
      <w:pPr>
        <w:pStyle w:val="BodyTextIndent2"/>
        <w:widowControl w:val="0"/>
        <w:tabs>
          <w:tab w:val="left" w:pos="600"/>
        </w:tabs>
        <w:spacing w:line="240" w:lineRule="auto"/>
        <w:ind w:left="0" w:firstLine="0"/>
        <w:rPr>
          <w:b w:val="0"/>
        </w:rPr>
      </w:pPr>
      <w:r w:rsidRPr="00BC328C">
        <w:rPr>
          <w:b w:val="0"/>
        </w:rPr>
        <w:t xml:space="preserve">Nelietot nomaiņas </w:t>
      </w:r>
      <w:proofErr w:type="spellStart"/>
      <w:r w:rsidRPr="00BC328C">
        <w:rPr>
          <w:b w:val="0"/>
        </w:rPr>
        <w:t>dējējputniem</w:t>
      </w:r>
      <w:proofErr w:type="spellEnd"/>
      <w:r w:rsidRPr="00BC328C">
        <w:rPr>
          <w:b w:val="0"/>
        </w:rPr>
        <w:t xml:space="preserve"> 14 dien</w:t>
      </w:r>
      <w:r w:rsidR="00566926">
        <w:rPr>
          <w:b w:val="0"/>
        </w:rPr>
        <w:t>as</w:t>
      </w:r>
      <w:r w:rsidRPr="00BC328C">
        <w:rPr>
          <w:b w:val="0"/>
        </w:rPr>
        <w:t xml:space="preserve"> pirms dēšanas uzsākšanas.</w:t>
      </w:r>
    </w:p>
    <w:p w14:paraId="28F50AA3" w14:textId="77777777" w:rsidR="00FB0A65" w:rsidRPr="00BC328C" w:rsidRDefault="00FB0A65" w:rsidP="00830339">
      <w:pPr>
        <w:jc w:val="both"/>
      </w:pPr>
    </w:p>
    <w:p w14:paraId="5BA5DCD7" w14:textId="77777777" w:rsidR="00FB0A65" w:rsidRPr="007033E0" w:rsidRDefault="000A44E7" w:rsidP="00830339">
      <w:pPr>
        <w:tabs>
          <w:tab w:val="clear" w:pos="567"/>
        </w:tabs>
        <w:spacing w:line="240" w:lineRule="auto"/>
        <w:jc w:val="both"/>
        <w:rPr>
          <w:u w:val="single"/>
        </w:rPr>
      </w:pPr>
      <w:r w:rsidRPr="00C61DA8">
        <w:rPr>
          <w:u w:val="single"/>
        </w:rPr>
        <w:t>Mijiedarbība ar citām zālēm un citi mijiedarbības veidi:</w:t>
      </w:r>
    </w:p>
    <w:p w14:paraId="051604D8" w14:textId="2A0DD12B" w:rsidR="00FB0A65" w:rsidRPr="00BC328C" w:rsidRDefault="000A44E7" w:rsidP="00830339">
      <w:pPr>
        <w:pStyle w:val="BodyTextIndent2"/>
        <w:widowControl w:val="0"/>
        <w:tabs>
          <w:tab w:val="left" w:pos="600"/>
        </w:tabs>
        <w:spacing w:line="240" w:lineRule="auto"/>
        <w:ind w:left="0" w:firstLine="0"/>
        <w:rPr>
          <w:b w:val="0"/>
        </w:rPr>
      </w:pPr>
      <w:proofErr w:type="spellStart"/>
      <w:r w:rsidRPr="00BC328C">
        <w:rPr>
          <w:b w:val="0"/>
        </w:rPr>
        <w:t>Enrofloksacīnam</w:t>
      </w:r>
      <w:proofErr w:type="spellEnd"/>
      <w:r w:rsidRPr="00BC328C">
        <w:rPr>
          <w:b w:val="0"/>
        </w:rPr>
        <w:t xml:space="preserve"> nepiemīt </w:t>
      </w:r>
      <w:proofErr w:type="spellStart"/>
      <w:r w:rsidRPr="00BC328C">
        <w:rPr>
          <w:b w:val="0"/>
        </w:rPr>
        <w:t>imūn</w:t>
      </w:r>
      <w:r w:rsidR="004620D7">
        <w:rPr>
          <w:b w:val="0"/>
        </w:rPr>
        <w:t>supresējoša</w:t>
      </w:r>
      <w:proofErr w:type="spellEnd"/>
      <w:r w:rsidRPr="00BC328C">
        <w:rPr>
          <w:b w:val="0"/>
        </w:rPr>
        <w:t xml:space="preserve"> darbība, tādēļ to var lietot kopā ar cit</w:t>
      </w:r>
      <w:r w:rsidR="004620D7">
        <w:rPr>
          <w:b w:val="0"/>
        </w:rPr>
        <w:t>ām veterinārajām</w:t>
      </w:r>
      <w:r w:rsidRPr="00BC328C">
        <w:rPr>
          <w:b w:val="0"/>
        </w:rPr>
        <w:t xml:space="preserve"> zā</w:t>
      </w:r>
      <w:r w:rsidR="004620D7">
        <w:rPr>
          <w:b w:val="0"/>
        </w:rPr>
        <w:t>lēm</w:t>
      </w:r>
      <w:r w:rsidRPr="00BC328C">
        <w:rPr>
          <w:b w:val="0"/>
        </w:rPr>
        <w:t>,</w:t>
      </w:r>
      <w:r w:rsidR="004620D7">
        <w:rPr>
          <w:b w:val="0"/>
        </w:rPr>
        <w:t xml:space="preserve"> t.sk. </w:t>
      </w:r>
      <w:proofErr w:type="spellStart"/>
      <w:r w:rsidRPr="00BC328C">
        <w:rPr>
          <w:b w:val="0"/>
        </w:rPr>
        <w:t>kokcidiostatisk</w:t>
      </w:r>
      <w:r w:rsidR="004620D7">
        <w:rPr>
          <w:b w:val="0"/>
        </w:rPr>
        <w:t>ām</w:t>
      </w:r>
      <w:proofErr w:type="spellEnd"/>
      <w:r w:rsidRPr="00BC328C">
        <w:rPr>
          <w:b w:val="0"/>
        </w:rPr>
        <w:t xml:space="preserve"> un </w:t>
      </w:r>
      <w:proofErr w:type="spellStart"/>
      <w:r w:rsidRPr="00BC328C">
        <w:rPr>
          <w:b w:val="0"/>
        </w:rPr>
        <w:t>amebicīdisk</w:t>
      </w:r>
      <w:r w:rsidR="004620D7">
        <w:rPr>
          <w:b w:val="0"/>
        </w:rPr>
        <w:t>ā</w:t>
      </w:r>
      <w:r w:rsidRPr="00BC328C">
        <w:rPr>
          <w:b w:val="0"/>
        </w:rPr>
        <w:t>m</w:t>
      </w:r>
      <w:proofErr w:type="spellEnd"/>
      <w:r w:rsidRPr="00BC328C">
        <w:rPr>
          <w:b w:val="0"/>
        </w:rPr>
        <w:t xml:space="preserve"> </w:t>
      </w:r>
      <w:r w:rsidR="004620D7">
        <w:rPr>
          <w:b w:val="0"/>
        </w:rPr>
        <w:t>veterinārajām zālēm</w:t>
      </w:r>
      <w:r w:rsidRPr="00BC328C">
        <w:rPr>
          <w:b w:val="0"/>
        </w:rPr>
        <w:t>.</w:t>
      </w:r>
    </w:p>
    <w:p w14:paraId="61D0E1DA" w14:textId="03E53404" w:rsidR="00676FB5" w:rsidRDefault="00676FB5" w:rsidP="00830339">
      <w:pPr>
        <w:pStyle w:val="BodyTextIndent2"/>
        <w:widowControl w:val="0"/>
        <w:tabs>
          <w:tab w:val="left" w:pos="600"/>
        </w:tabs>
        <w:spacing w:line="240" w:lineRule="auto"/>
        <w:ind w:left="0" w:firstLine="0"/>
        <w:rPr>
          <w:b w:val="0"/>
        </w:rPr>
      </w:pPr>
      <w:r>
        <w:rPr>
          <w:b w:val="0"/>
        </w:rPr>
        <w:t>Lietojot vienlaicīgi</w:t>
      </w:r>
      <w:r w:rsidRPr="00BC328C">
        <w:rPr>
          <w:b w:val="0"/>
        </w:rPr>
        <w:t xml:space="preserve"> </w:t>
      </w:r>
      <w:r w:rsidR="000A44E7" w:rsidRPr="00BC328C">
        <w:rPr>
          <w:b w:val="0"/>
        </w:rPr>
        <w:t xml:space="preserve">ar </w:t>
      </w:r>
      <w:proofErr w:type="spellStart"/>
      <w:r w:rsidR="000A44E7" w:rsidRPr="00BC328C">
        <w:rPr>
          <w:b w:val="0"/>
        </w:rPr>
        <w:t>tetraciklīn</w:t>
      </w:r>
      <w:r>
        <w:rPr>
          <w:b w:val="0"/>
        </w:rPr>
        <w:t>u</w:t>
      </w:r>
      <w:proofErr w:type="spellEnd"/>
      <w:r w:rsidR="000A44E7" w:rsidRPr="00BC328C">
        <w:rPr>
          <w:b w:val="0"/>
        </w:rPr>
        <w:t xml:space="preserve">, </w:t>
      </w:r>
      <w:proofErr w:type="spellStart"/>
      <w:r w:rsidR="000A44E7" w:rsidRPr="00BC328C">
        <w:rPr>
          <w:b w:val="0"/>
        </w:rPr>
        <w:t>makrolīdu</w:t>
      </w:r>
      <w:proofErr w:type="spellEnd"/>
      <w:r w:rsidR="000A44E7" w:rsidRPr="00BC328C">
        <w:rPr>
          <w:b w:val="0"/>
        </w:rPr>
        <w:t xml:space="preserve"> un </w:t>
      </w:r>
      <w:proofErr w:type="spellStart"/>
      <w:r w:rsidR="000A44E7" w:rsidRPr="00BC328C">
        <w:rPr>
          <w:b w:val="0"/>
        </w:rPr>
        <w:t>amfenikola</w:t>
      </w:r>
      <w:proofErr w:type="spellEnd"/>
      <w:r w:rsidR="000A44E7" w:rsidRPr="00BC328C">
        <w:rPr>
          <w:b w:val="0"/>
        </w:rPr>
        <w:t xml:space="preserve"> grupas antibiotikām</w:t>
      </w:r>
      <w:r>
        <w:rPr>
          <w:b w:val="0"/>
        </w:rPr>
        <w:t>,</w:t>
      </w:r>
      <w:r w:rsidR="000A44E7" w:rsidRPr="00BC328C">
        <w:rPr>
          <w:b w:val="0"/>
        </w:rPr>
        <w:t xml:space="preserve"> </w:t>
      </w:r>
      <w:proofErr w:type="spellStart"/>
      <w:r w:rsidR="000A44E7" w:rsidRPr="00BC328C">
        <w:rPr>
          <w:b w:val="0"/>
        </w:rPr>
        <w:t>enrofloksacīns</w:t>
      </w:r>
      <w:proofErr w:type="spellEnd"/>
      <w:r w:rsidR="000A44E7" w:rsidRPr="00BC328C">
        <w:rPr>
          <w:b w:val="0"/>
        </w:rPr>
        <w:t xml:space="preserve"> var izraisīt antagonistisku efektu. </w:t>
      </w:r>
    </w:p>
    <w:p w14:paraId="38C472B0" w14:textId="79F32AA0" w:rsidR="00FB0A65" w:rsidRPr="00BC328C" w:rsidRDefault="000A44E7" w:rsidP="00830339">
      <w:pPr>
        <w:pStyle w:val="BodyTextIndent2"/>
        <w:widowControl w:val="0"/>
        <w:tabs>
          <w:tab w:val="left" w:pos="600"/>
        </w:tabs>
        <w:spacing w:line="240" w:lineRule="auto"/>
        <w:ind w:left="0" w:firstLine="0"/>
        <w:rPr>
          <w:b w:val="0"/>
        </w:rPr>
      </w:pPr>
      <w:proofErr w:type="spellStart"/>
      <w:r w:rsidRPr="00BC328C">
        <w:rPr>
          <w:b w:val="0"/>
        </w:rPr>
        <w:t>Enrofloksacīna</w:t>
      </w:r>
      <w:proofErr w:type="spellEnd"/>
      <w:r w:rsidRPr="00BC328C">
        <w:rPr>
          <w:b w:val="0"/>
        </w:rPr>
        <w:t xml:space="preserve"> uzsūkšanās var samazināties, ja </w:t>
      </w:r>
      <w:r w:rsidR="00676FB5">
        <w:rPr>
          <w:b w:val="0"/>
        </w:rPr>
        <w:t xml:space="preserve">veterinārās </w:t>
      </w:r>
      <w:r w:rsidRPr="00BC328C">
        <w:rPr>
          <w:b w:val="0"/>
        </w:rPr>
        <w:t xml:space="preserve">zāles tiek ievadītas kopā ar vielām, kas satur magniju vai alumīniju. </w:t>
      </w:r>
    </w:p>
    <w:p w14:paraId="6370A7D2" w14:textId="77777777" w:rsidR="00FB0A65" w:rsidRPr="00BC328C" w:rsidRDefault="000A44E7" w:rsidP="00830339">
      <w:pPr>
        <w:pStyle w:val="BodyTextIndent2"/>
        <w:widowControl w:val="0"/>
        <w:tabs>
          <w:tab w:val="left" w:pos="600"/>
        </w:tabs>
        <w:spacing w:line="240" w:lineRule="auto"/>
        <w:ind w:left="0" w:firstLine="0"/>
        <w:rPr>
          <w:b w:val="0"/>
        </w:rPr>
      </w:pPr>
      <w:r w:rsidRPr="00BC328C">
        <w:rPr>
          <w:b w:val="0"/>
        </w:rPr>
        <w:t xml:space="preserve">Nelietot vienlaikus ar </w:t>
      </w:r>
      <w:proofErr w:type="spellStart"/>
      <w:r w:rsidRPr="00BC328C">
        <w:rPr>
          <w:b w:val="0"/>
        </w:rPr>
        <w:t>nesteroīdajiem</w:t>
      </w:r>
      <w:proofErr w:type="spellEnd"/>
      <w:r w:rsidRPr="00BC328C">
        <w:rPr>
          <w:b w:val="0"/>
        </w:rPr>
        <w:t xml:space="preserve"> </w:t>
      </w:r>
      <w:proofErr w:type="spellStart"/>
      <w:r w:rsidRPr="00BC328C">
        <w:rPr>
          <w:b w:val="0"/>
        </w:rPr>
        <w:t>pretiekaisuma</w:t>
      </w:r>
      <w:proofErr w:type="spellEnd"/>
      <w:r w:rsidRPr="00BC328C">
        <w:rPr>
          <w:b w:val="0"/>
        </w:rPr>
        <w:t xml:space="preserve"> līdzekļiem. </w:t>
      </w:r>
    </w:p>
    <w:p w14:paraId="73E313FA" w14:textId="77777777" w:rsidR="00FB0A65" w:rsidRPr="007033E0" w:rsidRDefault="00FB0A65" w:rsidP="00830339">
      <w:pPr>
        <w:tabs>
          <w:tab w:val="clear" w:pos="567"/>
        </w:tabs>
        <w:spacing w:line="240" w:lineRule="auto"/>
        <w:jc w:val="both"/>
      </w:pPr>
    </w:p>
    <w:p w14:paraId="69826537" w14:textId="79F4B426" w:rsidR="00FB0A65" w:rsidRPr="007033E0" w:rsidRDefault="000A44E7" w:rsidP="00830339">
      <w:pPr>
        <w:tabs>
          <w:tab w:val="clear" w:pos="567"/>
        </w:tabs>
        <w:spacing w:line="240" w:lineRule="auto"/>
        <w:jc w:val="both"/>
      </w:pPr>
      <w:r w:rsidRPr="00C61DA8">
        <w:rPr>
          <w:u w:val="single"/>
        </w:rPr>
        <w:t>Pārdozēšana</w:t>
      </w:r>
      <w:r>
        <w:t>:</w:t>
      </w:r>
    </w:p>
    <w:p w14:paraId="4A71D183" w14:textId="6430F93F" w:rsidR="00FB0A65" w:rsidRPr="00BC328C" w:rsidRDefault="000A44E7" w:rsidP="00830339">
      <w:pPr>
        <w:pStyle w:val="BodyTextIndent2"/>
        <w:widowControl w:val="0"/>
        <w:tabs>
          <w:tab w:val="left" w:pos="600"/>
        </w:tabs>
        <w:spacing w:line="240" w:lineRule="auto"/>
        <w:ind w:left="0" w:firstLine="0"/>
        <w:rPr>
          <w:b w:val="0"/>
        </w:rPr>
      </w:pPr>
      <w:proofErr w:type="spellStart"/>
      <w:r w:rsidRPr="00BC328C">
        <w:rPr>
          <w:b w:val="0"/>
        </w:rPr>
        <w:t>Enrofloksacīns</w:t>
      </w:r>
      <w:proofErr w:type="spellEnd"/>
      <w:r w:rsidRPr="00BC328C">
        <w:rPr>
          <w:b w:val="0"/>
        </w:rPr>
        <w:t xml:space="preserve"> ir maz</w:t>
      </w:r>
      <w:r w:rsidR="00B01E0C">
        <w:rPr>
          <w:b w:val="0"/>
        </w:rPr>
        <w:t xml:space="preserve"> </w:t>
      </w:r>
      <w:r w:rsidRPr="00BC328C">
        <w:rPr>
          <w:b w:val="0"/>
        </w:rPr>
        <w:t>toksisks, tādēļ pārdozēšanas iespējamība ir ierobežota. Būtiskas pārdozēšanas gadījumā uz laiku var samazināties kustīgums un var rasties krampji. Šādos gadījumos ir ieteicama simptomātiska ārstēšana.</w:t>
      </w:r>
    </w:p>
    <w:p w14:paraId="0B7F62F6" w14:textId="77777777" w:rsidR="00FB0A65" w:rsidRPr="007033E0" w:rsidRDefault="00FB0A65" w:rsidP="00830339">
      <w:pPr>
        <w:tabs>
          <w:tab w:val="clear" w:pos="567"/>
        </w:tabs>
        <w:spacing w:line="240" w:lineRule="auto"/>
        <w:jc w:val="both"/>
      </w:pPr>
    </w:p>
    <w:p w14:paraId="31043F13" w14:textId="77777777" w:rsidR="00FB0A65" w:rsidRDefault="000A44E7" w:rsidP="00830339">
      <w:pPr>
        <w:tabs>
          <w:tab w:val="clear" w:pos="567"/>
        </w:tabs>
        <w:spacing w:line="240" w:lineRule="auto"/>
        <w:jc w:val="both"/>
      </w:pPr>
      <w:r>
        <w:rPr>
          <w:szCs w:val="22"/>
          <w:u w:val="single"/>
        </w:rPr>
        <w:t>Būtiska nesaderība</w:t>
      </w:r>
      <w:r>
        <w:t>:</w:t>
      </w:r>
    </w:p>
    <w:p w14:paraId="0AF48F3A" w14:textId="3BB00885" w:rsidR="00FB0A65" w:rsidRDefault="000A44E7" w:rsidP="00830339">
      <w:pPr>
        <w:tabs>
          <w:tab w:val="clear" w:pos="567"/>
        </w:tabs>
        <w:spacing w:line="240" w:lineRule="auto"/>
        <w:jc w:val="both"/>
        <w:rPr>
          <w:sz w:val="24"/>
          <w:lang w:val="sl-SI" w:eastAsia="sl-SI"/>
        </w:rPr>
      </w:pPr>
      <w:r w:rsidRPr="00BC328C">
        <w:rPr>
          <w:color w:val="000000"/>
        </w:rPr>
        <w:t>Tā kā nav veikti saderības pētījumi,</w:t>
      </w:r>
      <w:r w:rsidR="00B01E0C">
        <w:rPr>
          <w:color w:val="000000"/>
        </w:rPr>
        <w:t xml:space="preserve"> nelietot</w:t>
      </w:r>
      <w:r w:rsidRPr="00BC328C">
        <w:rPr>
          <w:color w:val="000000"/>
        </w:rPr>
        <w:t xml:space="preserve"> šīs veterinārās zāles maisījumā ar citām veterinārajām zālēm.</w:t>
      </w:r>
    </w:p>
    <w:p w14:paraId="632756F2" w14:textId="3975DA1D" w:rsidR="00791D2B" w:rsidRDefault="00791D2B" w:rsidP="00830339">
      <w:pPr>
        <w:tabs>
          <w:tab w:val="clear" w:pos="567"/>
        </w:tabs>
        <w:spacing w:line="240" w:lineRule="auto"/>
        <w:jc w:val="both"/>
      </w:pPr>
      <w:r>
        <w:br w:type="page"/>
      </w:r>
    </w:p>
    <w:p w14:paraId="569B56AB" w14:textId="77777777" w:rsidR="00FB0A65" w:rsidRDefault="000A44E7" w:rsidP="00830339">
      <w:pPr>
        <w:pStyle w:val="Style1"/>
        <w:jc w:val="both"/>
      </w:pPr>
      <w:r w:rsidRPr="00BC328C">
        <w:rPr>
          <w:highlight w:val="lightGray"/>
        </w:rPr>
        <w:lastRenderedPageBreak/>
        <w:t>7.</w:t>
      </w:r>
      <w:r>
        <w:tab/>
        <w:t>Blakusparādības</w:t>
      </w:r>
    </w:p>
    <w:p w14:paraId="2058CFCA" w14:textId="77777777" w:rsidR="00FB0A65" w:rsidRDefault="00FB0A65" w:rsidP="00830339">
      <w:pPr>
        <w:tabs>
          <w:tab w:val="clear" w:pos="567"/>
        </w:tabs>
        <w:spacing w:line="240" w:lineRule="auto"/>
        <w:jc w:val="both"/>
      </w:pPr>
    </w:p>
    <w:p w14:paraId="0A2840EB" w14:textId="77777777" w:rsidR="00FB0A65" w:rsidRDefault="000A44E7" w:rsidP="00830339">
      <w:pPr>
        <w:tabs>
          <w:tab w:val="clear" w:pos="567"/>
        </w:tabs>
        <w:spacing w:line="240" w:lineRule="auto"/>
        <w:jc w:val="both"/>
        <w:rPr>
          <w:szCs w:val="22"/>
        </w:rPr>
      </w:pPr>
      <w:r>
        <w:t>Vistas</w:t>
      </w:r>
      <w:r>
        <w:rPr>
          <w:szCs w:val="22"/>
        </w:rPr>
        <w:t>, tītari</w:t>
      </w:r>
      <w:r>
        <w:t>:</w:t>
      </w:r>
    </w:p>
    <w:p w14:paraId="454F2441" w14:textId="77777777" w:rsidR="00FB0A65" w:rsidRDefault="00FB0A65" w:rsidP="00830339">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B0A65" w14:paraId="68899063" w14:textId="77777777">
        <w:tc>
          <w:tcPr>
            <w:tcW w:w="2500" w:type="pct"/>
          </w:tcPr>
          <w:p w14:paraId="082EA3E3" w14:textId="77777777" w:rsidR="00FB0A65" w:rsidRDefault="000A44E7" w:rsidP="00830339">
            <w:pPr>
              <w:spacing w:before="60" w:after="60"/>
              <w:jc w:val="both"/>
            </w:pPr>
            <w:r>
              <w:t>Nenoteikts biežums</w:t>
            </w:r>
          </w:p>
          <w:p w14:paraId="0051FFE1" w14:textId="77777777" w:rsidR="00FB0A65" w:rsidRDefault="000A44E7" w:rsidP="00830339">
            <w:pPr>
              <w:spacing w:before="60" w:after="60"/>
              <w:jc w:val="both"/>
              <w:rPr>
                <w:szCs w:val="22"/>
              </w:rPr>
            </w:pPr>
            <w:r>
              <w:t>(nevar noteikt pēc pieejamiem datiem):</w:t>
            </w:r>
          </w:p>
        </w:tc>
        <w:tc>
          <w:tcPr>
            <w:tcW w:w="2500" w:type="pct"/>
            <w:hideMark/>
          </w:tcPr>
          <w:p w14:paraId="64D207FE" w14:textId="622C6CD8" w:rsidR="00FB0A65" w:rsidRDefault="00021EDA" w:rsidP="00830339">
            <w:pPr>
              <w:spacing w:before="60" w:after="60"/>
              <w:jc w:val="both"/>
              <w:rPr>
                <w:iCs/>
                <w:szCs w:val="22"/>
              </w:rPr>
            </w:pPr>
            <w:r>
              <w:rPr>
                <w:szCs w:val="22"/>
              </w:rPr>
              <w:t>L</w:t>
            </w:r>
            <w:r w:rsidR="000A44E7">
              <w:rPr>
                <w:szCs w:val="22"/>
              </w:rPr>
              <w:t>ocītavu skrimšļu bojājum</w:t>
            </w:r>
            <w:r>
              <w:rPr>
                <w:szCs w:val="22"/>
              </w:rPr>
              <w:t>i</w:t>
            </w:r>
            <w:r w:rsidRPr="00D74688">
              <w:rPr>
                <w:szCs w:val="22"/>
                <w:vertAlign w:val="superscript"/>
              </w:rPr>
              <w:t>1</w:t>
            </w:r>
          </w:p>
        </w:tc>
      </w:tr>
    </w:tbl>
    <w:p w14:paraId="00750A86" w14:textId="77777777" w:rsidR="00FB0A65" w:rsidRDefault="00FB0A65" w:rsidP="00830339">
      <w:pPr>
        <w:tabs>
          <w:tab w:val="clear" w:pos="567"/>
        </w:tabs>
        <w:spacing w:line="240" w:lineRule="auto"/>
        <w:jc w:val="both"/>
        <w:rPr>
          <w:iCs/>
          <w:szCs w:val="22"/>
        </w:rPr>
      </w:pPr>
    </w:p>
    <w:p w14:paraId="0B2E3CFD" w14:textId="77777777" w:rsidR="00021EDA" w:rsidRDefault="00021EDA" w:rsidP="00830339">
      <w:pPr>
        <w:tabs>
          <w:tab w:val="clear" w:pos="567"/>
        </w:tabs>
        <w:spacing w:line="240" w:lineRule="auto"/>
        <w:jc w:val="both"/>
        <w:rPr>
          <w:szCs w:val="22"/>
        </w:rPr>
      </w:pPr>
      <w:r w:rsidRPr="009342D5">
        <w:rPr>
          <w:szCs w:val="22"/>
          <w:vertAlign w:val="superscript"/>
        </w:rPr>
        <w:t>1</w:t>
      </w:r>
      <w:r>
        <w:rPr>
          <w:szCs w:val="22"/>
        </w:rPr>
        <w:t xml:space="preserve">Lietojot </w:t>
      </w:r>
      <w:proofErr w:type="spellStart"/>
      <w:r>
        <w:rPr>
          <w:szCs w:val="22"/>
        </w:rPr>
        <w:t>fluorhinolonus</w:t>
      </w:r>
      <w:proofErr w:type="spellEnd"/>
      <w:r>
        <w:rPr>
          <w:szCs w:val="22"/>
        </w:rPr>
        <w:t xml:space="preserve"> augšanas periodā, tie var radīt locītavu skrimšļu bojājumus, kā rezultātā var attīstīties balsta un kustību sistēmas darbības traucējumi, ī</w:t>
      </w:r>
      <w:r>
        <w:rPr>
          <w:iCs/>
          <w:szCs w:val="22"/>
        </w:rPr>
        <w:t xml:space="preserve">paši </w:t>
      </w:r>
      <w:r>
        <w:rPr>
          <w:szCs w:val="22"/>
        </w:rPr>
        <w:t>pie paaugstinātas apkārtējās vides temperatūras, kad ilgāku laiku būtiski palielinās veterinārās zāles saturošā ūdens patēriņš.</w:t>
      </w:r>
    </w:p>
    <w:p w14:paraId="6F492CCA" w14:textId="77777777" w:rsidR="00021EDA" w:rsidRDefault="00021EDA" w:rsidP="00830339">
      <w:pPr>
        <w:tabs>
          <w:tab w:val="clear" w:pos="567"/>
        </w:tabs>
        <w:spacing w:line="240" w:lineRule="auto"/>
        <w:jc w:val="both"/>
        <w:rPr>
          <w:iCs/>
          <w:szCs w:val="22"/>
        </w:rPr>
      </w:pPr>
    </w:p>
    <w:p w14:paraId="4F4D1146" w14:textId="5D589606" w:rsidR="00453E32" w:rsidRDefault="000A44E7" w:rsidP="00830339">
      <w:pPr>
        <w:jc w:val="both"/>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1" w:history="1">
        <w:r w:rsidR="00453E32" w:rsidRPr="00453E32">
          <w:rPr>
            <w:rStyle w:val="Hyperlink"/>
          </w:rPr>
          <w:t>https://www.pvd.gov.lv/lv</w:t>
        </w:r>
      </w:hyperlink>
      <w:r w:rsidR="00453E32">
        <w:rPr>
          <w:szCs w:val="22"/>
        </w:rPr>
        <w:t>.</w:t>
      </w:r>
    </w:p>
    <w:p w14:paraId="6234CAF8" w14:textId="77777777" w:rsidR="00453E32" w:rsidRDefault="00453E32" w:rsidP="00830339">
      <w:pPr>
        <w:jc w:val="both"/>
        <w:rPr>
          <w:szCs w:val="22"/>
        </w:rPr>
      </w:pPr>
    </w:p>
    <w:p w14:paraId="791691CA" w14:textId="1E1D420B" w:rsidR="00FB0A65" w:rsidRDefault="00FB0A65" w:rsidP="00830339">
      <w:pPr>
        <w:jc w:val="both"/>
        <w:rPr>
          <w:iCs/>
          <w:szCs w:val="22"/>
        </w:rPr>
      </w:pPr>
    </w:p>
    <w:p w14:paraId="71E3EC8D" w14:textId="77777777" w:rsidR="00FB0A65" w:rsidRDefault="000A44E7" w:rsidP="00830339">
      <w:pPr>
        <w:pStyle w:val="Style1"/>
        <w:jc w:val="both"/>
      </w:pPr>
      <w:r>
        <w:rPr>
          <w:highlight w:val="lightGray"/>
        </w:rPr>
        <w:t>8.</w:t>
      </w:r>
      <w:r>
        <w:tab/>
        <w:t>Deva katrai dzīvnieku sugai, lietošanas veids un metode</w:t>
      </w:r>
    </w:p>
    <w:p w14:paraId="4FF6D0B0" w14:textId="77777777" w:rsidR="00FB0A65" w:rsidRPr="00BC328C" w:rsidRDefault="00FB0A65" w:rsidP="00830339">
      <w:pPr>
        <w:tabs>
          <w:tab w:val="clear" w:pos="567"/>
        </w:tabs>
        <w:spacing w:line="240" w:lineRule="auto"/>
        <w:jc w:val="both"/>
      </w:pPr>
    </w:p>
    <w:p w14:paraId="4AB0C654" w14:textId="21607530" w:rsidR="00FB0A65" w:rsidRPr="00BC328C" w:rsidRDefault="00FD6678" w:rsidP="00830339">
      <w:pPr>
        <w:pStyle w:val="Default"/>
        <w:jc w:val="both"/>
        <w:rPr>
          <w:rFonts w:ascii="Times New Roman" w:hAnsi="Times New Roman"/>
          <w:color w:val="auto"/>
          <w:sz w:val="22"/>
        </w:rPr>
      </w:pPr>
      <w:r>
        <w:rPr>
          <w:rFonts w:ascii="Times New Roman" w:hAnsi="Times New Roman"/>
          <w:color w:val="auto"/>
          <w:sz w:val="22"/>
        </w:rPr>
        <w:t>L</w:t>
      </w:r>
      <w:r w:rsidR="000A44E7" w:rsidRPr="00BC328C">
        <w:rPr>
          <w:rFonts w:ascii="Times New Roman" w:hAnsi="Times New Roman"/>
          <w:color w:val="auto"/>
          <w:sz w:val="22"/>
        </w:rPr>
        <w:t>ietošanai dzeram</w:t>
      </w:r>
      <w:r>
        <w:rPr>
          <w:rFonts w:ascii="Times New Roman" w:hAnsi="Times New Roman"/>
          <w:color w:val="auto"/>
          <w:sz w:val="22"/>
        </w:rPr>
        <w:t>ajā</w:t>
      </w:r>
      <w:r w:rsidR="000A44E7" w:rsidRPr="00BC328C">
        <w:rPr>
          <w:rFonts w:ascii="Times New Roman" w:hAnsi="Times New Roman"/>
          <w:color w:val="auto"/>
          <w:sz w:val="22"/>
        </w:rPr>
        <w:t xml:space="preserve"> ūden</w:t>
      </w:r>
      <w:r>
        <w:rPr>
          <w:rFonts w:ascii="Times New Roman" w:hAnsi="Times New Roman"/>
          <w:color w:val="auto"/>
          <w:sz w:val="22"/>
        </w:rPr>
        <w:t>ī</w:t>
      </w:r>
      <w:r w:rsidR="000A44E7" w:rsidRPr="00BC328C">
        <w:rPr>
          <w:rFonts w:ascii="Times New Roman" w:hAnsi="Times New Roman"/>
          <w:color w:val="auto"/>
          <w:sz w:val="22"/>
        </w:rPr>
        <w:t>.</w:t>
      </w:r>
    </w:p>
    <w:p w14:paraId="7AB56EE9" w14:textId="77777777" w:rsidR="00FB0A65" w:rsidRPr="00BC328C" w:rsidRDefault="00FB0A65" w:rsidP="00830339">
      <w:pPr>
        <w:pStyle w:val="Default"/>
        <w:jc w:val="both"/>
        <w:rPr>
          <w:rFonts w:ascii="Times New Roman" w:hAnsi="Times New Roman"/>
          <w:color w:val="auto"/>
          <w:sz w:val="22"/>
        </w:rPr>
      </w:pPr>
    </w:p>
    <w:p w14:paraId="1D6CDE27" w14:textId="77777777" w:rsidR="00FB0A65" w:rsidRPr="00BC328C" w:rsidRDefault="000A44E7" w:rsidP="00830339">
      <w:pPr>
        <w:pStyle w:val="Default"/>
        <w:jc w:val="both"/>
        <w:rPr>
          <w:rFonts w:ascii="Times New Roman" w:hAnsi="Times New Roman"/>
          <w:color w:val="auto"/>
          <w:sz w:val="22"/>
        </w:rPr>
      </w:pPr>
      <w:r w:rsidRPr="00BC328C">
        <w:rPr>
          <w:rFonts w:ascii="Times New Roman" w:hAnsi="Times New Roman"/>
          <w:color w:val="auto"/>
          <w:sz w:val="22"/>
        </w:rPr>
        <w:t xml:space="preserve">Deva: 10 mg </w:t>
      </w:r>
      <w:proofErr w:type="spellStart"/>
      <w:r w:rsidRPr="00BC328C">
        <w:rPr>
          <w:rFonts w:ascii="Times New Roman" w:hAnsi="Times New Roman"/>
          <w:color w:val="auto"/>
          <w:sz w:val="22"/>
        </w:rPr>
        <w:t>enrofloksacīna</w:t>
      </w:r>
      <w:proofErr w:type="spellEnd"/>
      <w:r w:rsidRPr="00BC328C">
        <w:rPr>
          <w:rFonts w:ascii="Times New Roman" w:hAnsi="Times New Roman"/>
          <w:color w:val="auto"/>
          <w:sz w:val="22"/>
        </w:rPr>
        <w:t xml:space="preserve">/kg ķermeņa svara dienā 3–5 dienas pēc kārtas. </w:t>
      </w:r>
    </w:p>
    <w:p w14:paraId="74933B3B" w14:textId="095832F6" w:rsidR="00FB0A65" w:rsidRPr="00BC328C" w:rsidRDefault="000A44E7" w:rsidP="00830339">
      <w:pPr>
        <w:pStyle w:val="Default"/>
        <w:jc w:val="both"/>
        <w:rPr>
          <w:rFonts w:ascii="Times New Roman" w:hAnsi="Times New Roman"/>
          <w:color w:val="auto"/>
          <w:sz w:val="22"/>
        </w:rPr>
      </w:pPr>
      <w:r w:rsidRPr="00BC328C">
        <w:rPr>
          <w:rFonts w:ascii="Times New Roman" w:hAnsi="Times New Roman"/>
          <w:color w:val="auto"/>
          <w:sz w:val="22"/>
        </w:rPr>
        <w:t>Ārstēšanas ilgums</w:t>
      </w:r>
      <w:r w:rsidR="00C5285E">
        <w:rPr>
          <w:rFonts w:ascii="Times New Roman" w:hAnsi="Times New Roman"/>
          <w:color w:val="auto"/>
          <w:sz w:val="22"/>
        </w:rPr>
        <w:t>:</w:t>
      </w:r>
      <w:r w:rsidRPr="00BC328C">
        <w:rPr>
          <w:rFonts w:ascii="Times New Roman" w:hAnsi="Times New Roman"/>
          <w:color w:val="auto"/>
          <w:sz w:val="22"/>
        </w:rPr>
        <w:t xml:space="preserve"> 3–5 dienas pēc kārtas vai 5 dienas pēc kārtas jauktu infekciju un hronisku progresējošu formu gadījumā. Ja klīniskais stāvoklis 2–3 dienu laikā neuzlabojas, apsv</w:t>
      </w:r>
      <w:r w:rsidR="00C5285E">
        <w:rPr>
          <w:rFonts w:ascii="Times New Roman" w:hAnsi="Times New Roman"/>
          <w:color w:val="auto"/>
          <w:sz w:val="22"/>
        </w:rPr>
        <w:t>ērt</w:t>
      </w:r>
      <w:r w:rsidRPr="00BC328C">
        <w:rPr>
          <w:rFonts w:ascii="Times New Roman" w:hAnsi="Times New Roman"/>
          <w:color w:val="auto"/>
          <w:sz w:val="22"/>
        </w:rPr>
        <w:t xml:space="preserve"> alternatīv</w:t>
      </w:r>
      <w:r w:rsidR="00C5285E">
        <w:rPr>
          <w:rFonts w:ascii="Times New Roman" w:hAnsi="Times New Roman"/>
          <w:color w:val="auto"/>
          <w:sz w:val="22"/>
        </w:rPr>
        <w:t>u</w:t>
      </w:r>
      <w:r w:rsidRPr="00BC328C">
        <w:rPr>
          <w:rFonts w:ascii="Times New Roman" w:hAnsi="Times New Roman"/>
          <w:color w:val="auto"/>
          <w:sz w:val="22"/>
        </w:rPr>
        <w:t xml:space="preserve"> antibakteriā</w:t>
      </w:r>
      <w:r w:rsidR="00C5285E">
        <w:rPr>
          <w:rFonts w:ascii="Times New Roman" w:hAnsi="Times New Roman"/>
          <w:color w:val="auto"/>
          <w:sz w:val="22"/>
        </w:rPr>
        <w:t>lo</w:t>
      </w:r>
      <w:r w:rsidRPr="00BC328C">
        <w:rPr>
          <w:rFonts w:ascii="Times New Roman" w:hAnsi="Times New Roman"/>
          <w:color w:val="auto"/>
          <w:sz w:val="22"/>
        </w:rPr>
        <w:t xml:space="preserve"> terapij</w:t>
      </w:r>
      <w:r w:rsidR="00C5285E">
        <w:rPr>
          <w:rFonts w:ascii="Times New Roman" w:hAnsi="Times New Roman"/>
          <w:color w:val="auto"/>
          <w:sz w:val="22"/>
        </w:rPr>
        <w:t>u</w:t>
      </w:r>
      <w:r w:rsidRPr="00BC328C">
        <w:rPr>
          <w:rFonts w:ascii="Times New Roman" w:hAnsi="Times New Roman"/>
          <w:color w:val="auto"/>
          <w:sz w:val="22"/>
        </w:rPr>
        <w:t xml:space="preserve">, ņemot vērā </w:t>
      </w:r>
      <w:r w:rsidR="00C5285E">
        <w:rPr>
          <w:rFonts w:ascii="Times New Roman" w:hAnsi="Times New Roman"/>
          <w:color w:val="auto"/>
          <w:sz w:val="22"/>
        </w:rPr>
        <w:t>ierosinātāju</w:t>
      </w:r>
      <w:r w:rsidRPr="00BC328C">
        <w:rPr>
          <w:rFonts w:ascii="Times New Roman" w:hAnsi="Times New Roman"/>
          <w:color w:val="auto"/>
          <w:sz w:val="22"/>
        </w:rPr>
        <w:t xml:space="preserve"> jutības </w:t>
      </w:r>
      <w:r w:rsidR="00C5285E">
        <w:rPr>
          <w:rFonts w:ascii="Times New Roman" w:hAnsi="Times New Roman"/>
          <w:color w:val="auto"/>
          <w:sz w:val="22"/>
        </w:rPr>
        <w:t>testu</w:t>
      </w:r>
      <w:r w:rsidRPr="00BC328C">
        <w:rPr>
          <w:rFonts w:ascii="Times New Roman" w:hAnsi="Times New Roman"/>
          <w:color w:val="auto"/>
          <w:sz w:val="22"/>
        </w:rPr>
        <w:t xml:space="preserve"> rezultātus. </w:t>
      </w:r>
    </w:p>
    <w:p w14:paraId="4F54480F" w14:textId="77777777" w:rsidR="00FB0A65" w:rsidRPr="00BC328C" w:rsidRDefault="00FB0A65" w:rsidP="00830339">
      <w:pPr>
        <w:pStyle w:val="BodyText2"/>
        <w:widowControl w:val="0"/>
        <w:tabs>
          <w:tab w:val="left" w:pos="567"/>
          <w:tab w:val="left" w:pos="708"/>
        </w:tabs>
        <w:jc w:val="both"/>
        <w:rPr>
          <w:color w:val="auto"/>
        </w:rPr>
      </w:pPr>
    </w:p>
    <w:p w14:paraId="6F5D4A94" w14:textId="61AF6940" w:rsidR="00FB0A65" w:rsidRDefault="00906F48" w:rsidP="00830339">
      <w:pPr>
        <w:pStyle w:val="BodyText2"/>
        <w:widowControl w:val="0"/>
        <w:tabs>
          <w:tab w:val="left" w:pos="567"/>
          <w:tab w:val="left" w:pos="708"/>
        </w:tabs>
        <w:jc w:val="both"/>
        <w:rPr>
          <w:i w:val="0"/>
          <w:color w:val="auto"/>
        </w:rPr>
      </w:pPr>
      <w:r>
        <w:rPr>
          <w:i w:val="0"/>
          <w:color w:val="auto"/>
        </w:rPr>
        <w:t>Šīs veterinārās z</w:t>
      </w:r>
      <w:r w:rsidR="000A44E7" w:rsidRPr="00BC328C">
        <w:rPr>
          <w:i w:val="0"/>
          <w:color w:val="auto"/>
        </w:rPr>
        <w:t>āles saturoš</w:t>
      </w:r>
      <w:r>
        <w:rPr>
          <w:i w:val="0"/>
          <w:color w:val="auto"/>
        </w:rPr>
        <w:t>a</w:t>
      </w:r>
      <w:r w:rsidR="000A44E7" w:rsidRPr="00BC328C">
        <w:rPr>
          <w:i w:val="0"/>
          <w:color w:val="auto"/>
        </w:rPr>
        <w:t xml:space="preserve"> dzeramā ūdens uzņemšana </w:t>
      </w:r>
      <w:r>
        <w:rPr>
          <w:i w:val="0"/>
          <w:color w:val="auto"/>
        </w:rPr>
        <w:t xml:space="preserve">ir </w:t>
      </w:r>
      <w:r w:rsidR="000A44E7" w:rsidRPr="00BC328C">
        <w:rPr>
          <w:i w:val="0"/>
          <w:color w:val="auto"/>
        </w:rPr>
        <w:t>atkarīga no dzīvnieka klīniskā stāvokļa. Pārliecināties, lai</w:t>
      </w:r>
      <w:r w:rsidR="00C76EAF">
        <w:rPr>
          <w:i w:val="0"/>
          <w:color w:val="auto"/>
        </w:rPr>
        <w:t xml:space="preserve"> tiek uzņemta</w:t>
      </w:r>
      <w:r w:rsidR="000A44E7" w:rsidRPr="00BC328C">
        <w:rPr>
          <w:i w:val="0"/>
          <w:color w:val="auto"/>
        </w:rPr>
        <w:t xml:space="preserve"> visa </w:t>
      </w:r>
      <w:r w:rsidR="00C76EAF">
        <w:rPr>
          <w:i w:val="0"/>
          <w:color w:val="auto"/>
        </w:rPr>
        <w:t>nepieciešamā</w:t>
      </w:r>
      <w:r w:rsidR="000A44E7" w:rsidRPr="00BC328C">
        <w:rPr>
          <w:i w:val="0"/>
          <w:color w:val="auto"/>
        </w:rPr>
        <w:t xml:space="preserve"> deva. Lai nodrošinātu pareizu devu, ūdenim jāpievieno atbilstošs </w:t>
      </w:r>
      <w:r w:rsidR="00FB1A43">
        <w:rPr>
          <w:i w:val="0"/>
          <w:color w:val="auto"/>
        </w:rPr>
        <w:t>šo veterināro zāļu</w:t>
      </w:r>
      <w:r w:rsidR="000A44E7" w:rsidRPr="00BC328C">
        <w:rPr>
          <w:i w:val="0"/>
          <w:color w:val="auto"/>
        </w:rPr>
        <w:t xml:space="preserve"> daudzums.</w:t>
      </w:r>
    </w:p>
    <w:p w14:paraId="58854FA6" w14:textId="77777777" w:rsidR="00FB1A43" w:rsidRPr="00BC328C" w:rsidRDefault="00FB1A43" w:rsidP="00830339">
      <w:pPr>
        <w:pStyle w:val="BodyText2"/>
        <w:widowControl w:val="0"/>
        <w:tabs>
          <w:tab w:val="left" w:pos="567"/>
          <w:tab w:val="left" w:pos="708"/>
        </w:tabs>
        <w:jc w:val="both"/>
        <w:rPr>
          <w:i w:val="0"/>
          <w:color w:val="auto"/>
        </w:rPr>
      </w:pPr>
    </w:p>
    <w:p w14:paraId="6902F584" w14:textId="67E083B2" w:rsidR="00FB0A65" w:rsidRPr="00BC328C" w:rsidRDefault="000A44E7" w:rsidP="00830339">
      <w:pPr>
        <w:pStyle w:val="BodyText2"/>
        <w:widowControl w:val="0"/>
        <w:tabs>
          <w:tab w:val="left" w:pos="567"/>
          <w:tab w:val="left" w:pos="708"/>
        </w:tabs>
        <w:jc w:val="both"/>
        <w:rPr>
          <w:i w:val="0"/>
          <w:color w:val="auto"/>
        </w:rPr>
      </w:pPr>
      <w:r w:rsidRPr="00BC328C">
        <w:rPr>
          <w:i w:val="0"/>
          <w:color w:val="auto"/>
        </w:rPr>
        <w:t xml:space="preserve">10 mg </w:t>
      </w:r>
      <w:proofErr w:type="spellStart"/>
      <w:r w:rsidRPr="00BC328C">
        <w:rPr>
          <w:i w:val="0"/>
          <w:color w:val="auto"/>
        </w:rPr>
        <w:t>enrofloksacīna</w:t>
      </w:r>
      <w:proofErr w:type="spellEnd"/>
      <w:r w:rsidRPr="00BC328C">
        <w:rPr>
          <w:i w:val="0"/>
          <w:color w:val="auto"/>
        </w:rPr>
        <w:t xml:space="preserve">/kg ķermeņa svara </w:t>
      </w:r>
      <w:r w:rsidR="00FB1A43">
        <w:rPr>
          <w:i w:val="0"/>
          <w:color w:val="auto"/>
        </w:rPr>
        <w:t>(</w:t>
      </w:r>
      <w:r w:rsidRPr="00BC328C">
        <w:rPr>
          <w:i w:val="0"/>
          <w:color w:val="auto"/>
        </w:rPr>
        <w:t xml:space="preserve">atbilst 0,1 ml </w:t>
      </w:r>
      <w:r w:rsidR="00FB1A43">
        <w:rPr>
          <w:i w:val="0"/>
          <w:color w:val="auto"/>
        </w:rPr>
        <w:t>veterināro zāļu</w:t>
      </w:r>
      <w:r w:rsidRPr="00BC328C">
        <w:rPr>
          <w:i w:val="0"/>
          <w:color w:val="auto"/>
        </w:rPr>
        <w:t>/kg ķermeņa svara</w:t>
      </w:r>
      <w:r w:rsidR="00FB1A43">
        <w:rPr>
          <w:i w:val="0"/>
          <w:color w:val="auto"/>
        </w:rPr>
        <w:t>)</w:t>
      </w:r>
      <w:r w:rsidRPr="00BC328C">
        <w:rPr>
          <w:i w:val="0"/>
          <w:color w:val="auto"/>
        </w:rPr>
        <w:t xml:space="preserve">, tādējādi, lai nodrošinātu nepieciešamo </w:t>
      </w:r>
      <w:r w:rsidR="00D34EAA">
        <w:rPr>
          <w:i w:val="0"/>
          <w:color w:val="auto"/>
        </w:rPr>
        <w:t>šo veterināro zāļu</w:t>
      </w:r>
      <w:r w:rsidRPr="00BC328C">
        <w:rPr>
          <w:i w:val="0"/>
          <w:color w:val="auto"/>
        </w:rPr>
        <w:t xml:space="preserve"> daudzumu</w:t>
      </w:r>
      <w:r w:rsidR="00D34EAA">
        <w:rPr>
          <w:i w:val="0"/>
          <w:color w:val="auto"/>
        </w:rPr>
        <w:t xml:space="preserve"> litrā </w:t>
      </w:r>
      <w:r w:rsidRPr="00BC328C">
        <w:rPr>
          <w:i w:val="0"/>
          <w:color w:val="auto"/>
        </w:rPr>
        <w:t>dzeramā ūdens, vei</w:t>
      </w:r>
      <w:r w:rsidR="00D34EAA">
        <w:rPr>
          <w:i w:val="0"/>
          <w:color w:val="auto"/>
        </w:rPr>
        <w:t>kt</w:t>
      </w:r>
      <w:r w:rsidRPr="00BC328C">
        <w:rPr>
          <w:i w:val="0"/>
          <w:color w:val="auto"/>
        </w:rPr>
        <w:t xml:space="preserve"> šād</w:t>
      </w:r>
      <w:r w:rsidR="00D34EAA">
        <w:rPr>
          <w:i w:val="0"/>
          <w:color w:val="auto"/>
        </w:rPr>
        <w:t>u</w:t>
      </w:r>
      <w:r w:rsidRPr="00BC328C">
        <w:rPr>
          <w:i w:val="0"/>
          <w:color w:val="auto"/>
        </w:rPr>
        <w:t xml:space="preserve"> aprēķin</w:t>
      </w:r>
      <w:r w:rsidR="00D34EAA">
        <w:rPr>
          <w:i w:val="0"/>
          <w:color w:val="auto"/>
        </w:rPr>
        <w:t>u</w:t>
      </w:r>
      <w:r w:rsidRPr="00BC328C">
        <w:rPr>
          <w:i w:val="0"/>
          <w:color w:val="auto"/>
        </w:rPr>
        <w:t>:</w:t>
      </w:r>
    </w:p>
    <w:p w14:paraId="3191BC92" w14:textId="77777777" w:rsidR="00FB0A65" w:rsidRDefault="00FB0A65" w:rsidP="00830339">
      <w:pPr>
        <w:pStyle w:val="BodyText2"/>
        <w:widowControl w:val="0"/>
        <w:tabs>
          <w:tab w:val="left" w:pos="567"/>
          <w:tab w:val="left" w:pos="708"/>
        </w:tabs>
        <w:jc w:val="both"/>
        <w:rPr>
          <w:color w:val="auto"/>
        </w:rPr>
      </w:pPr>
    </w:p>
    <w:p w14:paraId="53F77C2E" w14:textId="77777777" w:rsidR="00D34EAA" w:rsidRDefault="00D34EAA" w:rsidP="00830339">
      <w:pPr>
        <w:autoSpaceDE w:val="0"/>
        <w:autoSpaceDN w:val="0"/>
        <w:adjustRightInd w:val="0"/>
        <w:jc w:val="both"/>
        <w:rPr>
          <w:sz w:val="24"/>
          <w:lang w:val="sl-SI" w:eastAsia="sl-SI"/>
        </w:rPr>
      </w:pPr>
      <w:r w:rsidRPr="005158F4">
        <w:rPr>
          <w:noProof/>
          <w:sz w:val="24"/>
          <w:lang w:val="sl-SI" w:eastAsia="sl-SI"/>
        </w:rPr>
        <mc:AlternateContent>
          <mc:Choice Requires="wps">
            <w:drawing>
              <wp:anchor distT="45720" distB="45720" distL="114300" distR="114300" simplePos="0" relativeHeight="251668480" behindDoc="0" locked="0" layoutInCell="1" allowOverlap="1" wp14:anchorId="63888FD1" wp14:editId="090239BE">
                <wp:simplePos x="0" y="0"/>
                <wp:positionH relativeFrom="margin">
                  <wp:posOffset>-95250</wp:posOffset>
                </wp:positionH>
                <wp:positionV relativeFrom="paragraph">
                  <wp:posOffset>64268</wp:posOffset>
                </wp:positionV>
                <wp:extent cx="4869180" cy="1404620"/>
                <wp:effectExtent l="0" t="0" r="0" b="0"/>
                <wp:wrapSquare wrapText="bothSides"/>
                <wp:docPr id="3271125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9180" cy="1404620"/>
                        </a:xfrm>
                        <a:prstGeom prst="rect">
                          <a:avLst/>
                        </a:prstGeom>
                        <a:noFill/>
                        <a:ln w="9525">
                          <a:noFill/>
                          <a:miter lim="800000"/>
                          <a:headEnd/>
                          <a:tailEnd/>
                        </a:ln>
                      </wps:spPr>
                      <wps:txbx>
                        <w:txbxContent>
                          <w:p w14:paraId="03AC2456" w14:textId="77777777" w:rsidR="00D34EAA" w:rsidRPr="001A40DF" w:rsidRDefault="00D34EAA" w:rsidP="00D34EAA">
                            <w:pPr>
                              <w:autoSpaceDE w:val="0"/>
                              <w:autoSpaceDN w:val="0"/>
                              <w:adjustRightInd w:val="0"/>
                              <w:jc w:val="both"/>
                              <w:rPr>
                                <w:sz w:val="24"/>
                                <w:lang w:val="sl-SI" w:eastAsia="sl-SI"/>
                              </w:rPr>
                            </w:pPr>
                            <w:r>
                              <w:t>ml šo veterināro zāļu uz</w:t>
                            </w:r>
                            <w:r>
                              <w:tab/>
                            </w:r>
                            <w:r>
                              <w:tab/>
                            </w:r>
                            <w:r>
                              <w:tab/>
                              <w:t>Ārstējamo dzīvnieku</w:t>
                            </w:r>
                            <w:r>
                              <w:tab/>
                            </w:r>
                            <w:r>
                              <w:tab/>
                            </w:r>
                            <w:r>
                              <w:t>Dzīvnieku</w:t>
                            </w:r>
                          </w:p>
                          <w:p w14:paraId="7DFA9AC1" w14:textId="77777777" w:rsidR="00D34EAA" w:rsidRPr="001A40DF" w:rsidRDefault="00D34EAA" w:rsidP="00D34EAA">
                            <w:pPr>
                              <w:autoSpaceDE w:val="0"/>
                              <w:autoSpaceDN w:val="0"/>
                              <w:adjustRightInd w:val="0"/>
                              <w:jc w:val="both"/>
                              <w:rPr>
                                <w:sz w:val="24"/>
                                <w:lang w:val="sl-SI" w:eastAsia="sl-SI"/>
                              </w:rPr>
                            </w:pPr>
                            <w:r>
                              <w:t xml:space="preserve">kg ķermeņa svara </w:t>
                            </w:r>
                            <w:r w:rsidRPr="009342D5">
                              <w:rPr>
                                <w:lang w:val="sl-SI"/>
                              </w:rPr>
                              <w:t>dienā (kg)</w:t>
                            </w:r>
                            <w:r w:rsidRPr="009342D5">
                              <w:tab/>
                            </w:r>
                            <w:r>
                              <w:t>X</w:t>
                            </w:r>
                            <w:r>
                              <w:tab/>
                              <w:t>vidējais ķermeņa svars</w:t>
                            </w:r>
                            <w:r>
                              <w:tab/>
                              <w:t>X</w:t>
                            </w:r>
                            <w:r>
                              <w:tab/>
                              <w:t>skaits</w:t>
                            </w:r>
                            <w:r>
                              <w:tab/>
                            </w:r>
                          </w:p>
                          <w:p w14:paraId="120FE211" w14:textId="77777777" w:rsidR="00D34EAA" w:rsidRDefault="00D34EAA" w:rsidP="00D34EA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888FD1" id="_x0000_s1030" type="#_x0000_t202" style="position:absolute;left:0;text-align:left;margin-left:-7.5pt;margin-top:5.05pt;width:383.4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" filled="f" stroked="f">
                <v:textbox style="mso-fit-shape-to-text:t">
                  <w:txbxContent>
                    <w:p w14:paraId="03AC2456" w14:textId="77777777" w:rsidR="00D34EAA" w:rsidRPr="001A40DF" w:rsidRDefault="00D34EAA" w:rsidP="00D34EAA">
                      <w:pPr>
                        <w:autoSpaceDE w:val="0"/>
                        <w:autoSpaceDN w:val="0"/>
                        <w:adjustRightInd w:val="0"/>
                        <w:jc w:val="both"/>
                        <w:rPr>
                          <w:sz w:val="24"/>
                          <w:lang w:val="sl-SI" w:eastAsia="sl-SI"/>
                        </w:rPr>
                      </w:pPr>
                      <w:r>
                        <w:t>ml šo veterināro zāļu uz</w:t>
                      </w:r>
                      <w:r>
                        <w:tab/>
                      </w:r>
                      <w:r>
                        <w:tab/>
                      </w:r>
                      <w:r>
                        <w:tab/>
                        <w:t>Ārstējamo dzīvnieku</w:t>
                      </w:r>
                      <w:r>
                        <w:tab/>
                      </w:r>
                      <w:r>
                        <w:tab/>
                      </w:r>
                      <w:proofErr w:type="spellStart"/>
                      <w:r>
                        <w:t>Dzīvnieku</w:t>
                      </w:r>
                      <w:proofErr w:type="spellEnd"/>
                    </w:p>
                    <w:p w14:paraId="7DFA9AC1" w14:textId="77777777" w:rsidR="00D34EAA" w:rsidRPr="001A40DF" w:rsidRDefault="00D34EAA" w:rsidP="00D34EAA">
                      <w:pPr>
                        <w:autoSpaceDE w:val="0"/>
                        <w:autoSpaceDN w:val="0"/>
                        <w:adjustRightInd w:val="0"/>
                        <w:jc w:val="both"/>
                        <w:rPr>
                          <w:sz w:val="24"/>
                          <w:lang w:val="sl-SI" w:eastAsia="sl-SI"/>
                        </w:rPr>
                      </w:pPr>
                      <w:r>
                        <w:t xml:space="preserve">kg ķermeņa svara </w:t>
                      </w:r>
                      <w:proofErr w:type="spellStart"/>
                      <w:r w:rsidRPr="009342D5">
                        <w:rPr>
                          <w:lang w:val="sl-SI"/>
                        </w:rPr>
                        <w:t>dienā</w:t>
                      </w:r>
                      <w:proofErr w:type="spellEnd"/>
                      <w:r w:rsidRPr="009342D5">
                        <w:rPr>
                          <w:lang w:val="sl-SI"/>
                        </w:rPr>
                        <w:t xml:space="preserve"> (kg)</w:t>
                      </w:r>
                      <w:r w:rsidRPr="009342D5">
                        <w:tab/>
                      </w:r>
                      <w:r>
                        <w:t>X</w:t>
                      </w:r>
                      <w:r>
                        <w:tab/>
                        <w:t>vidējais ķermeņa svars</w:t>
                      </w:r>
                      <w:r>
                        <w:tab/>
                        <w:t>X</w:t>
                      </w:r>
                      <w:r>
                        <w:tab/>
                        <w:t>skaits</w:t>
                      </w:r>
                      <w:r>
                        <w:tab/>
                      </w:r>
                    </w:p>
                    <w:p w14:paraId="120FE211" w14:textId="77777777" w:rsidR="00D34EAA" w:rsidRDefault="00D34EAA" w:rsidP="00D34EAA"/>
                  </w:txbxContent>
                </v:textbox>
                <w10:wrap type="square" anchorx="margin"/>
              </v:shape>
            </w:pict>
          </mc:Fallback>
        </mc:AlternateContent>
      </w:r>
    </w:p>
    <w:p w14:paraId="5863CFCC" w14:textId="77777777" w:rsidR="00D34EAA" w:rsidRDefault="00D34EAA" w:rsidP="00830339">
      <w:pPr>
        <w:autoSpaceDE w:val="0"/>
        <w:autoSpaceDN w:val="0"/>
        <w:adjustRightInd w:val="0"/>
        <w:jc w:val="both"/>
        <w:rPr>
          <w:sz w:val="24"/>
          <w:lang w:val="sl-SI" w:eastAsia="sl-SI"/>
        </w:rPr>
      </w:pPr>
      <w:r>
        <w:rPr>
          <w:noProof/>
        </w:rPr>
        <mc:AlternateContent>
          <mc:Choice Requires="wps">
            <w:drawing>
              <wp:anchor distT="45720" distB="45720" distL="114300" distR="114300" simplePos="0" relativeHeight="251672576" behindDoc="0" locked="0" layoutInCell="1" allowOverlap="1" wp14:anchorId="356DE852" wp14:editId="54765167">
                <wp:simplePos x="0" y="0"/>
                <wp:positionH relativeFrom="page">
                  <wp:posOffset>5557520</wp:posOffset>
                </wp:positionH>
                <wp:positionV relativeFrom="paragraph">
                  <wp:posOffset>5715</wp:posOffset>
                </wp:positionV>
                <wp:extent cx="1147667" cy="723014"/>
                <wp:effectExtent l="0" t="0" r="0" b="1270"/>
                <wp:wrapNone/>
                <wp:docPr id="11829044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667" cy="723014"/>
                        </a:xfrm>
                        <a:prstGeom prst="rect">
                          <a:avLst/>
                        </a:prstGeom>
                        <a:noFill/>
                        <a:ln w="9525">
                          <a:noFill/>
                          <a:miter lim="800000"/>
                          <a:headEnd/>
                          <a:tailEnd/>
                        </a:ln>
                      </wps:spPr>
                      <wps:txbx>
                        <w:txbxContent>
                          <w:p w14:paraId="389E75E0" w14:textId="77777777" w:rsidR="00D34EAA" w:rsidRDefault="00D34EAA" w:rsidP="00D34EAA">
                            <w:pPr>
                              <w:jc w:val="both"/>
                            </w:pPr>
                            <w:r>
                              <w:rPr>
                                <w:lang w:val="en-US"/>
                              </w:rPr>
                              <w:t xml:space="preserve">ml </w:t>
                            </w:r>
                            <w:r>
                              <w:rPr>
                                <w:lang w:val="en-US"/>
                              </w:rPr>
                              <w:t xml:space="preserve">šo veterināro zāļu uz 1 litru </w:t>
                            </w:r>
                            <w:r w:rsidRPr="005158F4">
                              <w:rPr>
                                <w:lang w:val="en-US"/>
                              </w:rPr>
                              <w:t>dzeramā ūdens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DE852" id="_x0000_s1031" type="#_x0000_t202" style="position:absolute;left:0;text-align:left;margin-left:437.6pt;margin-top:.45pt;width:90.35pt;height:56.9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" filled="f" stroked="f">
                <v:textbox>
                  <w:txbxContent>
                    <w:p w14:paraId="389E75E0" w14:textId="77777777" w:rsidR="00D34EAA" w:rsidRDefault="00D34EAA" w:rsidP="00D34EAA">
                      <w:pPr>
                        <w:jc w:val="both"/>
                      </w:pPr>
                      <w:r>
                        <w:rPr>
                          <w:lang w:val="en-US"/>
                        </w:rPr>
                        <w:t xml:space="preserve">ml </w:t>
                      </w:r>
                      <w:proofErr w:type="spellStart"/>
                      <w:r>
                        <w:rPr>
                          <w:lang w:val="en-US"/>
                        </w:rPr>
                        <w:t>šo</w:t>
                      </w:r>
                      <w:proofErr w:type="spellEnd"/>
                      <w:r>
                        <w:rPr>
                          <w:lang w:val="en-US"/>
                        </w:rPr>
                        <w:t xml:space="preserve"> </w:t>
                      </w:r>
                      <w:proofErr w:type="spellStart"/>
                      <w:r>
                        <w:rPr>
                          <w:lang w:val="en-US"/>
                        </w:rPr>
                        <w:t>veterināro</w:t>
                      </w:r>
                      <w:proofErr w:type="spellEnd"/>
                      <w:r>
                        <w:rPr>
                          <w:lang w:val="en-US"/>
                        </w:rPr>
                        <w:t xml:space="preserve"> </w:t>
                      </w:r>
                      <w:proofErr w:type="spellStart"/>
                      <w:r>
                        <w:rPr>
                          <w:lang w:val="en-US"/>
                        </w:rPr>
                        <w:t>zāļu</w:t>
                      </w:r>
                      <w:proofErr w:type="spellEnd"/>
                      <w:r>
                        <w:rPr>
                          <w:lang w:val="en-US"/>
                        </w:rPr>
                        <w:t xml:space="preserve"> </w:t>
                      </w:r>
                      <w:proofErr w:type="spellStart"/>
                      <w:r>
                        <w:rPr>
                          <w:lang w:val="en-US"/>
                        </w:rPr>
                        <w:t>uz</w:t>
                      </w:r>
                      <w:proofErr w:type="spellEnd"/>
                      <w:r>
                        <w:rPr>
                          <w:lang w:val="en-US"/>
                        </w:rPr>
                        <w:t xml:space="preserve"> 1 </w:t>
                      </w:r>
                      <w:proofErr w:type="spellStart"/>
                      <w:r>
                        <w:rPr>
                          <w:lang w:val="en-US"/>
                        </w:rPr>
                        <w:t>litru</w:t>
                      </w:r>
                      <w:proofErr w:type="spellEnd"/>
                      <w:r>
                        <w:rPr>
                          <w:lang w:val="en-US"/>
                        </w:rPr>
                        <w:t xml:space="preserve"> </w:t>
                      </w:r>
                      <w:proofErr w:type="spellStart"/>
                      <w:r w:rsidRPr="005158F4">
                        <w:rPr>
                          <w:lang w:val="en-US"/>
                        </w:rPr>
                        <w:t>dzeramā</w:t>
                      </w:r>
                      <w:proofErr w:type="spellEnd"/>
                      <w:r w:rsidRPr="005158F4">
                        <w:rPr>
                          <w:lang w:val="en-US"/>
                        </w:rPr>
                        <w:t xml:space="preserve"> </w:t>
                      </w:r>
                      <w:proofErr w:type="spellStart"/>
                      <w:r w:rsidRPr="005158F4">
                        <w:rPr>
                          <w:lang w:val="en-US"/>
                        </w:rPr>
                        <w:t>ūdens</w:t>
                      </w:r>
                      <w:proofErr w:type="spellEnd"/>
                    </w:p>
                  </w:txbxContent>
                </v:textbox>
                <w10:wrap anchorx="page"/>
              </v:shape>
            </w:pict>
          </mc:Fallback>
        </mc:AlternateContent>
      </w:r>
    </w:p>
    <w:p w14:paraId="0827974F" w14:textId="77777777" w:rsidR="00D34EAA" w:rsidRPr="009342D5" w:rsidRDefault="00D34EAA" w:rsidP="00830339">
      <w:pPr>
        <w:autoSpaceDE w:val="0"/>
        <w:autoSpaceDN w:val="0"/>
        <w:adjustRightInd w:val="0"/>
        <w:jc w:val="both"/>
        <w:rPr>
          <w:sz w:val="24"/>
          <w:lang w:val="sl-SI" w:eastAsia="sl-SI"/>
        </w:rPr>
      </w:pPr>
      <w:r>
        <w:rPr>
          <w:noProof/>
        </w:rPr>
        <mc:AlternateContent>
          <mc:Choice Requires="wps">
            <w:drawing>
              <wp:anchor distT="45720" distB="45720" distL="114300" distR="114300" simplePos="0" relativeHeight="251671552" behindDoc="0" locked="0" layoutInCell="1" allowOverlap="1" wp14:anchorId="5A1DBE6C" wp14:editId="421F258D">
                <wp:simplePos x="0" y="0"/>
                <wp:positionH relativeFrom="column">
                  <wp:posOffset>4531537</wp:posOffset>
                </wp:positionH>
                <wp:positionV relativeFrom="paragraph">
                  <wp:posOffset>31912</wp:posOffset>
                </wp:positionV>
                <wp:extent cx="287020" cy="275590"/>
                <wp:effectExtent l="0" t="0" r="0" b="0"/>
                <wp:wrapSquare wrapText="bothSides"/>
                <wp:docPr id="1571267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75590"/>
                        </a:xfrm>
                        <a:prstGeom prst="rect">
                          <a:avLst/>
                        </a:prstGeom>
                        <a:noFill/>
                        <a:ln w="9525">
                          <a:noFill/>
                          <a:miter lim="800000"/>
                          <a:headEnd/>
                          <a:tailEnd/>
                        </a:ln>
                      </wps:spPr>
                      <wps:txbx>
                        <w:txbxContent>
                          <w:p w14:paraId="1B11C67B" w14:textId="77777777" w:rsidR="00D34EAA" w:rsidRDefault="00D34EAA" w:rsidP="00D34EAA">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DBE6C" id="_x0000_s1032" type="#_x0000_t202" style="position:absolute;left:0;text-align:left;margin-left:356.8pt;margin-top:2.5pt;width:22.6pt;height:21.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" filled="f" stroked="f">
                <v:textbox>
                  <w:txbxContent>
                    <w:p w14:paraId="1B11C67B" w14:textId="77777777" w:rsidR="00D34EAA" w:rsidRDefault="00D34EAA" w:rsidP="00D34EAA">
                      <w:r>
                        <w:t>=</w:t>
                      </w:r>
                    </w:p>
                  </w:txbxContent>
                </v:textbox>
                <w10:wrap type="square"/>
              </v:shape>
            </w:pict>
          </mc:Fallback>
        </mc:AlternateContent>
      </w:r>
      <w:r>
        <w:rPr>
          <w:noProof/>
        </w:rPr>
        <mc:AlternateContent>
          <mc:Choice Requires="wps">
            <w:drawing>
              <wp:anchor distT="45720" distB="45720" distL="114300" distR="114300" simplePos="0" relativeHeight="251670528" behindDoc="0" locked="0" layoutInCell="1" allowOverlap="1" wp14:anchorId="3FF076C7" wp14:editId="070980FF">
                <wp:simplePos x="0" y="0"/>
                <wp:positionH relativeFrom="margin">
                  <wp:posOffset>-42545</wp:posOffset>
                </wp:positionH>
                <wp:positionV relativeFrom="paragraph">
                  <wp:posOffset>169545</wp:posOffset>
                </wp:positionV>
                <wp:extent cx="4731385" cy="1404620"/>
                <wp:effectExtent l="0" t="0" r="0" b="0"/>
                <wp:wrapSquare wrapText="bothSides"/>
                <wp:docPr id="1647797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1385" cy="1404620"/>
                        </a:xfrm>
                        <a:prstGeom prst="rect">
                          <a:avLst/>
                        </a:prstGeom>
                        <a:noFill/>
                        <a:ln w="9525">
                          <a:noFill/>
                          <a:miter lim="800000"/>
                          <a:headEnd/>
                          <a:tailEnd/>
                        </a:ln>
                      </wps:spPr>
                      <wps:txbx>
                        <w:txbxContent>
                          <w:p w14:paraId="328A58C9" w14:textId="77777777" w:rsidR="00D34EAA" w:rsidRDefault="00D34EAA" w:rsidP="00D34EAA">
                            <w:pPr>
                              <w:jc w:val="center"/>
                            </w:pPr>
                            <w:r>
                              <w:rPr>
                                <w:lang w:val="en-US"/>
                              </w:rPr>
                              <w:t>Kopējais ūdens patēriņš saimniecībā iepriekšējā dienā (litros)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F076C7" id="_x0000_s1033" type="#_x0000_t202" style="position:absolute;left:0;text-align:left;margin-left:-3.35pt;margin-top:13.35pt;width:372.5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" filled="f" stroked="f">
                <v:textbox style="mso-fit-shape-to-text:t">
                  <w:txbxContent>
                    <w:p w14:paraId="328A58C9" w14:textId="77777777" w:rsidR="00D34EAA" w:rsidRDefault="00D34EAA" w:rsidP="00D34EAA">
                      <w:pPr>
                        <w:jc w:val="center"/>
                      </w:pPr>
                      <w:proofErr w:type="spellStart"/>
                      <w:r>
                        <w:rPr>
                          <w:lang w:val="en-US"/>
                        </w:rPr>
                        <w:t>Kopējais</w:t>
                      </w:r>
                      <w:proofErr w:type="spellEnd"/>
                      <w:r>
                        <w:rPr>
                          <w:lang w:val="en-US"/>
                        </w:rPr>
                        <w:t xml:space="preserve"> </w:t>
                      </w:r>
                      <w:proofErr w:type="spellStart"/>
                      <w:r>
                        <w:rPr>
                          <w:lang w:val="en-US"/>
                        </w:rPr>
                        <w:t>ūdens</w:t>
                      </w:r>
                      <w:proofErr w:type="spellEnd"/>
                      <w:r>
                        <w:rPr>
                          <w:lang w:val="en-US"/>
                        </w:rPr>
                        <w:t xml:space="preserve"> </w:t>
                      </w:r>
                      <w:proofErr w:type="spellStart"/>
                      <w:r>
                        <w:rPr>
                          <w:lang w:val="en-US"/>
                        </w:rPr>
                        <w:t>patēriņš</w:t>
                      </w:r>
                      <w:proofErr w:type="spellEnd"/>
                      <w:r>
                        <w:rPr>
                          <w:lang w:val="en-US"/>
                        </w:rPr>
                        <w:t xml:space="preserve"> </w:t>
                      </w:r>
                      <w:proofErr w:type="spellStart"/>
                      <w:r>
                        <w:rPr>
                          <w:lang w:val="en-US"/>
                        </w:rPr>
                        <w:t>saimniecībā</w:t>
                      </w:r>
                      <w:proofErr w:type="spellEnd"/>
                      <w:r>
                        <w:rPr>
                          <w:lang w:val="en-US"/>
                        </w:rPr>
                        <w:t xml:space="preserve"> </w:t>
                      </w:r>
                      <w:proofErr w:type="spellStart"/>
                      <w:r>
                        <w:rPr>
                          <w:lang w:val="en-US"/>
                        </w:rPr>
                        <w:t>iepriekšējā</w:t>
                      </w:r>
                      <w:proofErr w:type="spellEnd"/>
                      <w:r>
                        <w:rPr>
                          <w:lang w:val="en-US"/>
                        </w:rPr>
                        <w:t xml:space="preserve"> </w:t>
                      </w:r>
                      <w:proofErr w:type="spellStart"/>
                      <w:r>
                        <w:rPr>
                          <w:lang w:val="en-US"/>
                        </w:rPr>
                        <w:t>dienā</w:t>
                      </w:r>
                      <w:proofErr w:type="spellEnd"/>
                      <w:r>
                        <w:rPr>
                          <w:lang w:val="en-US"/>
                        </w:rPr>
                        <w:t xml:space="preserve"> (</w:t>
                      </w:r>
                      <w:proofErr w:type="spellStart"/>
                      <w:r>
                        <w:rPr>
                          <w:lang w:val="en-US"/>
                        </w:rPr>
                        <w:t>litros</w:t>
                      </w:r>
                      <w:proofErr w:type="spellEnd"/>
                      <w:r>
                        <w:rPr>
                          <w:lang w:val="en-US"/>
                        </w:rPr>
                        <w:t>)</w:t>
                      </w:r>
                    </w:p>
                  </w:txbxContent>
                </v:textbox>
                <w10:wrap type="square" anchorx="margin"/>
              </v:shape>
            </w:pict>
          </mc:Fallback>
        </mc:AlternateContent>
      </w:r>
    </w:p>
    <w:p w14:paraId="71E46F23" w14:textId="77777777" w:rsidR="00D34EAA" w:rsidRDefault="00D34EAA" w:rsidP="00830339">
      <w:pPr>
        <w:autoSpaceDE w:val="0"/>
        <w:autoSpaceDN w:val="0"/>
        <w:adjustRightInd w:val="0"/>
        <w:jc w:val="both"/>
      </w:pPr>
      <w:r>
        <w:rPr>
          <w:noProof/>
        </w:rPr>
        <mc:AlternateContent>
          <mc:Choice Requires="wps">
            <w:drawing>
              <wp:anchor distT="0" distB="0" distL="114300" distR="114300" simplePos="0" relativeHeight="251669504" behindDoc="0" locked="0" layoutInCell="1" allowOverlap="1" wp14:anchorId="12A65BCE" wp14:editId="131CA4E9">
                <wp:simplePos x="0" y="0"/>
                <wp:positionH relativeFrom="margin">
                  <wp:align>left</wp:align>
                </wp:positionH>
                <wp:positionV relativeFrom="paragraph">
                  <wp:posOffset>5080</wp:posOffset>
                </wp:positionV>
                <wp:extent cx="4582633" cy="0"/>
                <wp:effectExtent l="0" t="0" r="0" b="0"/>
                <wp:wrapNone/>
                <wp:docPr id="1147643899" name="Straight Connector 1"/>
                <wp:cNvGraphicFramePr/>
                <a:graphic xmlns:a="http://schemas.openxmlformats.org/drawingml/2006/main">
                  <a:graphicData uri="http://schemas.microsoft.com/office/word/2010/wordprocessingShape">
                    <wps:wsp>
                      <wps:cNvCnPr/>
                      <wps:spPr>
                        <a:xfrm>
                          <a:off x="0" y="0"/>
                          <a:ext cx="45826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08720A" id="Straight Connector 1" o:spid="_x0000_s1026" style="position:absolute;z-index:251669504;visibility:visible;mso-wrap-style:square;mso-wrap-distance-left:9pt;mso-wrap-distance-top:0;mso-wrap-distance-right:9pt;mso-wrap-distance-bottom:0;mso-position-horizontal:left;mso-position-horizontal-relative:margin;mso-position-vertical:absolute;mso-position-vertical-relative:text" from="0,.4pt" to="360.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" strokecolor="black [3200]" strokeweight=".5pt">
                <v:stroke joinstyle="miter"/>
                <w10:wrap anchorx="margin"/>
              </v:line>
            </w:pict>
          </mc:Fallback>
        </mc:AlternateContent>
      </w:r>
    </w:p>
    <w:p w14:paraId="18C759D0" w14:textId="77777777" w:rsidR="00D34EAA" w:rsidRPr="00BC328C" w:rsidRDefault="00D34EAA" w:rsidP="00830339">
      <w:pPr>
        <w:pStyle w:val="BodyText2"/>
        <w:widowControl w:val="0"/>
        <w:tabs>
          <w:tab w:val="left" w:pos="567"/>
          <w:tab w:val="left" w:pos="708"/>
        </w:tabs>
        <w:jc w:val="both"/>
        <w:rPr>
          <w:color w:val="auto"/>
        </w:rPr>
      </w:pPr>
    </w:p>
    <w:p w14:paraId="5261648D" w14:textId="01E88B6A" w:rsidR="004E0382" w:rsidRDefault="004E0382" w:rsidP="00830339">
      <w:pPr>
        <w:autoSpaceDE w:val="0"/>
        <w:autoSpaceDN w:val="0"/>
        <w:adjustRightInd w:val="0"/>
        <w:jc w:val="both"/>
      </w:pPr>
      <w:r w:rsidRPr="00E57A7D">
        <w:t xml:space="preserve">Lai nodrošinātu pareizu devu, ķermeņa </w:t>
      </w:r>
      <w:r>
        <w:t>svars</w:t>
      </w:r>
      <w:r w:rsidRPr="00E57A7D">
        <w:t xml:space="preserve"> jānosaka pēc iespējas precīzāk.</w:t>
      </w:r>
    </w:p>
    <w:p w14:paraId="5773F9A1" w14:textId="77777777" w:rsidR="004E0382" w:rsidRPr="00BC328C" w:rsidRDefault="004E0382" w:rsidP="00830339">
      <w:pPr>
        <w:autoSpaceDE w:val="0"/>
        <w:autoSpaceDN w:val="0"/>
        <w:adjustRightInd w:val="0"/>
        <w:jc w:val="both"/>
        <w:rPr>
          <w:sz w:val="24"/>
          <w:lang w:val="sl-SI" w:eastAsia="sl-SI"/>
        </w:rPr>
      </w:pPr>
    </w:p>
    <w:p w14:paraId="21AF8A9C" w14:textId="77777777" w:rsidR="00FB0A65" w:rsidRPr="00BC328C" w:rsidRDefault="00FB0A65" w:rsidP="00830339">
      <w:pPr>
        <w:tabs>
          <w:tab w:val="clear" w:pos="567"/>
        </w:tabs>
        <w:spacing w:line="240" w:lineRule="auto"/>
        <w:jc w:val="both"/>
      </w:pPr>
    </w:p>
    <w:p w14:paraId="6665388B" w14:textId="77777777" w:rsidR="00FB0A65" w:rsidRDefault="000A44E7" w:rsidP="00830339">
      <w:pPr>
        <w:pStyle w:val="Style1"/>
        <w:jc w:val="both"/>
      </w:pPr>
      <w:r>
        <w:rPr>
          <w:highlight w:val="lightGray"/>
        </w:rPr>
        <w:t>9.</w:t>
      </w:r>
      <w:r>
        <w:tab/>
        <w:t>Ieteikumi pareizai lietošanai</w:t>
      </w:r>
    </w:p>
    <w:p w14:paraId="54371D56" w14:textId="77777777" w:rsidR="00FB0A65" w:rsidRDefault="00FB0A65" w:rsidP="00830339">
      <w:pPr>
        <w:tabs>
          <w:tab w:val="clear" w:pos="567"/>
        </w:tabs>
        <w:spacing w:line="240" w:lineRule="auto"/>
        <w:jc w:val="both"/>
        <w:rPr>
          <w:bCs/>
          <w:szCs w:val="22"/>
        </w:rPr>
      </w:pPr>
    </w:p>
    <w:p w14:paraId="616D5B36" w14:textId="79D64796" w:rsidR="00FB0A65" w:rsidRPr="00BC328C" w:rsidRDefault="00AA6C46" w:rsidP="00830339">
      <w:pPr>
        <w:pStyle w:val="BodyTextIndent2"/>
        <w:tabs>
          <w:tab w:val="left" w:pos="600"/>
        </w:tabs>
        <w:spacing w:line="240" w:lineRule="auto"/>
        <w:ind w:left="0" w:firstLine="0"/>
        <w:rPr>
          <w:b w:val="0"/>
          <w:color w:val="000000"/>
        </w:rPr>
      </w:pPr>
      <w:r>
        <w:rPr>
          <w:b w:val="0"/>
          <w:color w:val="000000"/>
        </w:rPr>
        <w:t>Šīs veterinārās zāles</w:t>
      </w:r>
      <w:r w:rsidR="000A44E7" w:rsidRPr="00BC328C">
        <w:rPr>
          <w:b w:val="0"/>
          <w:color w:val="000000"/>
        </w:rPr>
        <w:t xml:space="preserve"> var tikt pievienot</w:t>
      </w:r>
      <w:r>
        <w:rPr>
          <w:b w:val="0"/>
          <w:color w:val="000000"/>
        </w:rPr>
        <w:t>a</w:t>
      </w:r>
      <w:r w:rsidR="000A44E7" w:rsidRPr="00BC328C">
        <w:rPr>
          <w:b w:val="0"/>
          <w:color w:val="000000"/>
        </w:rPr>
        <w:t>s tieši dzeramā ūdens traukā vai lietot</w:t>
      </w:r>
      <w:r>
        <w:rPr>
          <w:b w:val="0"/>
          <w:color w:val="000000"/>
        </w:rPr>
        <w:t>a</w:t>
      </w:r>
      <w:r w:rsidR="000A44E7" w:rsidRPr="00BC328C">
        <w:rPr>
          <w:b w:val="0"/>
          <w:color w:val="000000"/>
        </w:rPr>
        <w:t xml:space="preserve">s izmantojot dzirdināšanas iekārtas. </w:t>
      </w:r>
      <w:r>
        <w:rPr>
          <w:b w:val="0"/>
          <w:color w:val="000000"/>
        </w:rPr>
        <w:t>Veterinārās z</w:t>
      </w:r>
      <w:r w:rsidR="000A44E7" w:rsidRPr="00BC328C">
        <w:rPr>
          <w:b w:val="0"/>
          <w:color w:val="000000"/>
        </w:rPr>
        <w:t>āles saturošā ūdens padevei ir jābūt nepārtrauktai visa ārstēšanas perioda laikā un tam ir jābūt vienīg</w:t>
      </w:r>
      <w:r w:rsidR="008D361B">
        <w:rPr>
          <w:b w:val="0"/>
          <w:color w:val="000000"/>
        </w:rPr>
        <w:t>aj</w:t>
      </w:r>
      <w:r w:rsidR="000A44E7" w:rsidRPr="00BC328C">
        <w:rPr>
          <w:b w:val="0"/>
          <w:color w:val="000000"/>
        </w:rPr>
        <w:t>am dzīvniekiem pieejam</w:t>
      </w:r>
      <w:r>
        <w:rPr>
          <w:b w:val="0"/>
          <w:color w:val="000000"/>
        </w:rPr>
        <w:t>aj</w:t>
      </w:r>
      <w:r w:rsidR="000A44E7" w:rsidRPr="00BC328C">
        <w:rPr>
          <w:b w:val="0"/>
          <w:color w:val="000000"/>
        </w:rPr>
        <w:t>am dzeramā ūdens avotam</w:t>
      </w:r>
      <w:r w:rsidR="000A44E7" w:rsidRPr="003F0B1D">
        <w:rPr>
          <w:b w:val="0"/>
          <w:color w:val="000000"/>
        </w:rPr>
        <w:t xml:space="preserve">. Lietot tikai svaigu </w:t>
      </w:r>
      <w:r w:rsidR="00884926" w:rsidRPr="003F0B1D">
        <w:rPr>
          <w:b w:val="0"/>
          <w:color w:val="000000"/>
        </w:rPr>
        <w:t xml:space="preserve">veterināro </w:t>
      </w:r>
      <w:r w:rsidR="000A44E7" w:rsidRPr="003F0B1D">
        <w:rPr>
          <w:b w:val="0"/>
          <w:color w:val="000000"/>
        </w:rPr>
        <w:t>zāļu šķīdumu, ko sagatavo katru dienu pirms ārstēšanas sākuma.</w:t>
      </w:r>
      <w:r w:rsidR="000A44E7" w:rsidRPr="00BC328C">
        <w:rPr>
          <w:b w:val="0"/>
          <w:color w:val="000000"/>
        </w:rPr>
        <w:t xml:space="preserve"> Iztukšot dzirdināšanas sistēmu un piepild</w:t>
      </w:r>
      <w:r w:rsidR="00806019">
        <w:rPr>
          <w:b w:val="0"/>
          <w:color w:val="000000"/>
        </w:rPr>
        <w:t>ī</w:t>
      </w:r>
      <w:r w:rsidR="000A44E7" w:rsidRPr="00BC328C">
        <w:rPr>
          <w:b w:val="0"/>
          <w:color w:val="000000"/>
        </w:rPr>
        <w:t xml:space="preserve">t ar </w:t>
      </w:r>
      <w:r w:rsidR="00806019">
        <w:rPr>
          <w:b w:val="0"/>
          <w:color w:val="000000"/>
        </w:rPr>
        <w:t xml:space="preserve">veterinārās </w:t>
      </w:r>
      <w:r w:rsidR="000A44E7" w:rsidRPr="00BC328C">
        <w:rPr>
          <w:b w:val="0"/>
          <w:color w:val="000000"/>
        </w:rPr>
        <w:t>zāles saturošu ūdeni pirms ārstēšanas sākšanas.</w:t>
      </w:r>
    </w:p>
    <w:p w14:paraId="34544438" w14:textId="77777777" w:rsidR="00DE3D56" w:rsidRDefault="00806019" w:rsidP="00830339">
      <w:pPr>
        <w:pStyle w:val="BodyTextIndent2"/>
        <w:tabs>
          <w:tab w:val="left" w:pos="600"/>
        </w:tabs>
        <w:spacing w:line="240" w:lineRule="auto"/>
        <w:ind w:left="0" w:firstLine="0"/>
        <w:rPr>
          <w:b w:val="0"/>
          <w:bCs/>
        </w:rPr>
      </w:pPr>
      <w:r w:rsidRPr="00BC328C">
        <w:rPr>
          <w:b w:val="0"/>
          <w:bCs/>
        </w:rPr>
        <w:t>Veterinārās zāles saturošo ūdeni mainīt ik pēc 24 stundām.</w:t>
      </w:r>
    </w:p>
    <w:p w14:paraId="223FDC88" w14:textId="77777777" w:rsidR="00DE3D56" w:rsidRDefault="00DE3D56" w:rsidP="00830339">
      <w:pPr>
        <w:tabs>
          <w:tab w:val="clear" w:pos="567"/>
        </w:tabs>
        <w:spacing w:line="240" w:lineRule="auto"/>
        <w:jc w:val="both"/>
        <w:rPr>
          <w:bCs/>
        </w:rPr>
      </w:pPr>
      <w:r>
        <w:rPr>
          <w:b/>
          <w:bCs/>
        </w:rPr>
        <w:br w:type="page"/>
      </w:r>
    </w:p>
    <w:p w14:paraId="340A36E6" w14:textId="77777777" w:rsidR="00FB0A65" w:rsidRDefault="000A44E7" w:rsidP="00830339">
      <w:pPr>
        <w:pStyle w:val="Style1"/>
        <w:jc w:val="both"/>
      </w:pPr>
      <w:r>
        <w:rPr>
          <w:highlight w:val="lightGray"/>
        </w:rPr>
        <w:lastRenderedPageBreak/>
        <w:t>10.</w:t>
      </w:r>
      <w:r>
        <w:tab/>
        <w:t>Ierobežojumu periods</w:t>
      </w:r>
    </w:p>
    <w:p w14:paraId="06E8F624" w14:textId="77777777" w:rsidR="00FB0A65" w:rsidRPr="00BC328C" w:rsidRDefault="00FB0A65" w:rsidP="00830339">
      <w:pPr>
        <w:tabs>
          <w:tab w:val="clear" w:pos="567"/>
        </w:tabs>
        <w:spacing w:line="240" w:lineRule="auto"/>
        <w:jc w:val="both"/>
      </w:pPr>
    </w:p>
    <w:p w14:paraId="56B19E2D" w14:textId="49427185" w:rsidR="002B7972" w:rsidRDefault="000A44E7" w:rsidP="00830339">
      <w:pPr>
        <w:widowControl w:val="0"/>
        <w:jc w:val="both"/>
      </w:pPr>
      <w:r>
        <w:t>Vist</w:t>
      </w:r>
      <w:r w:rsidR="002B7972">
        <w:t>ām</w:t>
      </w:r>
      <w:r>
        <w:t xml:space="preserve">: </w:t>
      </w:r>
    </w:p>
    <w:p w14:paraId="32377BBA" w14:textId="1509CBCB" w:rsidR="00FB0A65" w:rsidRDefault="002B7972" w:rsidP="00830339">
      <w:pPr>
        <w:widowControl w:val="0"/>
        <w:jc w:val="both"/>
        <w:rPr>
          <w:color w:val="000000"/>
        </w:rPr>
      </w:pPr>
      <w:r>
        <w:rPr>
          <w:color w:val="000000"/>
        </w:rPr>
        <w:t>G</w:t>
      </w:r>
      <w:r w:rsidR="000A44E7">
        <w:rPr>
          <w:color w:val="000000"/>
        </w:rPr>
        <w:t>aļai un blakusproduktiem: 7 dienas.</w:t>
      </w:r>
    </w:p>
    <w:p w14:paraId="1B68C08C" w14:textId="77777777" w:rsidR="002B7972" w:rsidRDefault="002B7972" w:rsidP="00830339">
      <w:pPr>
        <w:widowControl w:val="0"/>
        <w:jc w:val="both"/>
        <w:rPr>
          <w:color w:val="000000"/>
        </w:rPr>
      </w:pPr>
    </w:p>
    <w:p w14:paraId="35825E1B" w14:textId="77777777" w:rsidR="002B7972" w:rsidRDefault="000A44E7" w:rsidP="00830339">
      <w:pPr>
        <w:widowControl w:val="0"/>
        <w:jc w:val="both"/>
      </w:pPr>
      <w:r>
        <w:t>Tītari</w:t>
      </w:r>
      <w:r w:rsidR="002B7972">
        <w:t>em</w:t>
      </w:r>
      <w:r>
        <w:t xml:space="preserve">: </w:t>
      </w:r>
    </w:p>
    <w:p w14:paraId="15924E56" w14:textId="33DBE15F" w:rsidR="00FB0A65" w:rsidRDefault="002B7972" w:rsidP="00830339">
      <w:pPr>
        <w:widowControl w:val="0"/>
        <w:jc w:val="both"/>
        <w:rPr>
          <w:color w:val="000000"/>
        </w:rPr>
      </w:pPr>
      <w:r>
        <w:rPr>
          <w:color w:val="000000"/>
        </w:rPr>
        <w:t>G</w:t>
      </w:r>
      <w:r w:rsidR="000A44E7">
        <w:rPr>
          <w:color w:val="000000"/>
        </w:rPr>
        <w:t>aļai un blakusproduktiem: 13 dienas.</w:t>
      </w:r>
    </w:p>
    <w:p w14:paraId="56D18A21" w14:textId="77777777" w:rsidR="00097C92" w:rsidRDefault="00097C92" w:rsidP="00830339">
      <w:pPr>
        <w:widowControl w:val="0"/>
        <w:jc w:val="both"/>
        <w:rPr>
          <w:color w:val="000000"/>
        </w:rPr>
      </w:pPr>
    </w:p>
    <w:p w14:paraId="28D402D3" w14:textId="77777777" w:rsidR="00FB0A65" w:rsidRDefault="000A44E7" w:rsidP="00830339">
      <w:pPr>
        <w:widowControl w:val="0"/>
        <w:jc w:val="both"/>
        <w:rPr>
          <w:color w:val="000000"/>
        </w:rPr>
      </w:pPr>
      <w:r>
        <w:rPr>
          <w:color w:val="000000"/>
        </w:rPr>
        <w:t xml:space="preserve">Nav reģistrēts lietošanai </w:t>
      </w:r>
      <w:proofErr w:type="spellStart"/>
      <w:r>
        <w:rPr>
          <w:color w:val="000000"/>
        </w:rPr>
        <w:t>dējējputniem</w:t>
      </w:r>
      <w:proofErr w:type="spellEnd"/>
      <w:r>
        <w:rPr>
          <w:color w:val="000000"/>
        </w:rPr>
        <w:t>, kuru olas izmanto cilvēka uzturā.</w:t>
      </w:r>
    </w:p>
    <w:p w14:paraId="687D1A5D" w14:textId="77777777" w:rsidR="00FB0A65" w:rsidRDefault="000A44E7" w:rsidP="00830339">
      <w:pPr>
        <w:widowControl w:val="0"/>
        <w:jc w:val="both"/>
        <w:rPr>
          <w:color w:val="000000"/>
        </w:rPr>
      </w:pPr>
      <w:r>
        <w:rPr>
          <w:color w:val="000000"/>
        </w:rPr>
        <w:t xml:space="preserve">Nelietot nomaiņas </w:t>
      </w:r>
      <w:proofErr w:type="spellStart"/>
      <w:r>
        <w:rPr>
          <w:color w:val="000000"/>
        </w:rPr>
        <w:t>dējējputniem</w:t>
      </w:r>
      <w:proofErr w:type="spellEnd"/>
      <w:r>
        <w:rPr>
          <w:color w:val="000000"/>
        </w:rPr>
        <w:t xml:space="preserve"> 14 dienu laikā pirms dēšanas uzsākšanas.</w:t>
      </w:r>
    </w:p>
    <w:p w14:paraId="22694717" w14:textId="77777777" w:rsidR="00FB0A65" w:rsidRPr="00BC328C" w:rsidRDefault="00FB0A65" w:rsidP="00830339">
      <w:pPr>
        <w:tabs>
          <w:tab w:val="clear" w:pos="567"/>
        </w:tabs>
        <w:spacing w:line="240" w:lineRule="auto"/>
        <w:jc w:val="both"/>
      </w:pPr>
    </w:p>
    <w:p w14:paraId="3BD90703" w14:textId="77777777" w:rsidR="00FB0A65" w:rsidRPr="00BC328C" w:rsidRDefault="00FB0A65" w:rsidP="00830339">
      <w:pPr>
        <w:tabs>
          <w:tab w:val="clear" w:pos="567"/>
        </w:tabs>
        <w:spacing w:line="240" w:lineRule="auto"/>
        <w:jc w:val="both"/>
      </w:pPr>
    </w:p>
    <w:p w14:paraId="0FEEC6C6" w14:textId="77777777" w:rsidR="00FB0A65" w:rsidRDefault="000A44E7" w:rsidP="00830339">
      <w:pPr>
        <w:pStyle w:val="Style1"/>
        <w:jc w:val="both"/>
      </w:pPr>
      <w:r>
        <w:rPr>
          <w:highlight w:val="lightGray"/>
        </w:rPr>
        <w:t>11.</w:t>
      </w:r>
      <w:r>
        <w:tab/>
        <w:t>Īpaši uzglabāšanas nosacījumi</w:t>
      </w:r>
    </w:p>
    <w:p w14:paraId="564C54BF" w14:textId="77777777" w:rsidR="00FB0A65" w:rsidRPr="00BC328C" w:rsidRDefault="00FB0A65" w:rsidP="00830339">
      <w:pPr>
        <w:numPr>
          <w:ilvl w:val="12"/>
          <w:numId w:val="0"/>
        </w:numPr>
        <w:tabs>
          <w:tab w:val="clear" w:pos="567"/>
        </w:tabs>
        <w:spacing w:line="240" w:lineRule="auto"/>
        <w:jc w:val="both"/>
      </w:pPr>
    </w:p>
    <w:p w14:paraId="495C13C7" w14:textId="77777777" w:rsidR="00FB0A65" w:rsidRDefault="000A44E7" w:rsidP="00830339">
      <w:pPr>
        <w:numPr>
          <w:ilvl w:val="12"/>
          <w:numId w:val="0"/>
        </w:numPr>
        <w:tabs>
          <w:tab w:val="clear" w:pos="567"/>
        </w:tabs>
        <w:spacing w:line="240" w:lineRule="auto"/>
        <w:jc w:val="both"/>
        <w:rPr>
          <w:sz w:val="24"/>
          <w:lang w:val="sl-SI" w:eastAsia="sl-SI"/>
        </w:rPr>
      </w:pPr>
      <w:r w:rsidRPr="00BC328C">
        <w:t>Uzglabāt bērniem neredzamā un nepieejamā vietā</w:t>
      </w:r>
      <w:r>
        <w:t>.</w:t>
      </w:r>
    </w:p>
    <w:p w14:paraId="6C6FA4D0" w14:textId="77777777" w:rsidR="00FB0A65" w:rsidRDefault="00FB0A65" w:rsidP="00830339">
      <w:pPr>
        <w:numPr>
          <w:ilvl w:val="12"/>
          <w:numId w:val="0"/>
        </w:numPr>
        <w:tabs>
          <w:tab w:val="clear" w:pos="567"/>
        </w:tabs>
        <w:spacing w:line="240" w:lineRule="auto"/>
        <w:jc w:val="both"/>
      </w:pPr>
    </w:p>
    <w:p w14:paraId="1212B281" w14:textId="77777777" w:rsidR="00FB0A65" w:rsidRDefault="000A44E7" w:rsidP="00830339">
      <w:pPr>
        <w:numPr>
          <w:ilvl w:val="12"/>
          <w:numId w:val="0"/>
        </w:numPr>
        <w:tabs>
          <w:tab w:val="clear" w:pos="567"/>
        </w:tabs>
        <w:spacing w:line="240" w:lineRule="auto"/>
        <w:jc w:val="both"/>
        <w:rPr>
          <w:szCs w:val="22"/>
        </w:rPr>
      </w:pPr>
      <w:r>
        <w:t>Uzglabāt temperatūrā līdz 25 °C.</w:t>
      </w:r>
    </w:p>
    <w:p w14:paraId="7256CAEA" w14:textId="77777777" w:rsidR="00FB0A65" w:rsidRDefault="000A44E7" w:rsidP="00830339">
      <w:pPr>
        <w:numPr>
          <w:ilvl w:val="12"/>
          <w:numId w:val="0"/>
        </w:numPr>
        <w:tabs>
          <w:tab w:val="clear" w:pos="567"/>
        </w:tabs>
        <w:spacing w:line="240" w:lineRule="auto"/>
        <w:jc w:val="both"/>
      </w:pPr>
      <w:r>
        <w:t>Sargāt no gaismas.</w:t>
      </w:r>
    </w:p>
    <w:p w14:paraId="06B35ADD" w14:textId="77777777" w:rsidR="00FB0A65" w:rsidRDefault="00FB0A65" w:rsidP="00830339">
      <w:pPr>
        <w:numPr>
          <w:ilvl w:val="12"/>
          <w:numId w:val="0"/>
        </w:numPr>
        <w:tabs>
          <w:tab w:val="clear" w:pos="567"/>
        </w:tabs>
        <w:spacing w:line="240" w:lineRule="auto"/>
        <w:jc w:val="both"/>
      </w:pPr>
    </w:p>
    <w:p w14:paraId="18B4318D" w14:textId="7E95433A" w:rsidR="00FB0A65" w:rsidRPr="00BC328C" w:rsidRDefault="000A44E7" w:rsidP="00830339">
      <w:pPr>
        <w:numPr>
          <w:ilvl w:val="12"/>
          <w:numId w:val="0"/>
        </w:numPr>
        <w:tabs>
          <w:tab w:val="clear" w:pos="567"/>
        </w:tabs>
        <w:spacing w:line="240" w:lineRule="auto"/>
        <w:jc w:val="both"/>
      </w:pPr>
      <w:r>
        <w:t>Nelietot</w:t>
      </w:r>
      <w:r w:rsidRPr="00BC328C">
        <w:t xml:space="preserve"> šīs veterinārās zāles</w:t>
      </w:r>
      <w:r>
        <w:t>, ja beidzies derīguma termiņš, kas norādīts marķējumā pēc EXP. Derīguma termiņš attiecas uz norādītā mēneša pēdējo dienu</w:t>
      </w:r>
      <w:r w:rsidRPr="00BC328C">
        <w:t>.</w:t>
      </w:r>
    </w:p>
    <w:p w14:paraId="53DDAD89" w14:textId="77777777" w:rsidR="00FB0A65" w:rsidRPr="00BC328C" w:rsidRDefault="00FB0A65" w:rsidP="00830339">
      <w:pPr>
        <w:numPr>
          <w:ilvl w:val="12"/>
          <w:numId w:val="0"/>
        </w:numPr>
        <w:tabs>
          <w:tab w:val="clear" w:pos="567"/>
        </w:tabs>
        <w:spacing w:line="240" w:lineRule="auto"/>
        <w:jc w:val="both"/>
      </w:pPr>
    </w:p>
    <w:p w14:paraId="7A574D43" w14:textId="77777777" w:rsidR="00FB0A65" w:rsidRDefault="000A44E7" w:rsidP="00830339">
      <w:pPr>
        <w:tabs>
          <w:tab w:val="clear" w:pos="567"/>
        </w:tabs>
        <w:spacing w:line="240" w:lineRule="auto"/>
        <w:jc w:val="both"/>
        <w:rPr>
          <w:i/>
          <w:szCs w:val="22"/>
        </w:rPr>
      </w:pPr>
      <w:r>
        <w:t>Derīguma termiņš pēc pirmreizējas tiešā iepakojuma atvēršanas: 3 mēneši.</w:t>
      </w:r>
    </w:p>
    <w:p w14:paraId="023C0425" w14:textId="3B9F85EC" w:rsidR="00FB0A65" w:rsidRDefault="000A44E7" w:rsidP="00830339">
      <w:pPr>
        <w:tabs>
          <w:tab w:val="clear" w:pos="567"/>
        </w:tabs>
        <w:spacing w:line="240" w:lineRule="auto"/>
        <w:jc w:val="both"/>
        <w:rPr>
          <w:sz w:val="24"/>
          <w:szCs w:val="22"/>
          <w:lang w:val="sl-SI" w:eastAsia="sl-SI"/>
        </w:rPr>
      </w:pPr>
      <w:r w:rsidRPr="00BC328C">
        <w:t>Derīguma termiņš pēc atšķaidīšanas saskaņā ar norādījumiem: 24 stundas</w:t>
      </w:r>
    </w:p>
    <w:p w14:paraId="5377BC35" w14:textId="77777777" w:rsidR="00FB0A65" w:rsidRDefault="00FB0A65" w:rsidP="00830339">
      <w:pPr>
        <w:tabs>
          <w:tab w:val="clear" w:pos="567"/>
        </w:tabs>
        <w:spacing w:line="240" w:lineRule="auto"/>
        <w:jc w:val="both"/>
        <w:rPr>
          <w:szCs w:val="22"/>
        </w:rPr>
      </w:pPr>
    </w:p>
    <w:p w14:paraId="337C2303" w14:textId="77777777" w:rsidR="00FB0A65" w:rsidRDefault="00FB0A65" w:rsidP="00830339">
      <w:pPr>
        <w:tabs>
          <w:tab w:val="clear" w:pos="567"/>
        </w:tabs>
        <w:spacing w:line="240" w:lineRule="auto"/>
        <w:jc w:val="both"/>
        <w:rPr>
          <w:szCs w:val="22"/>
        </w:rPr>
      </w:pPr>
    </w:p>
    <w:p w14:paraId="3C57E7D5" w14:textId="71E1722B" w:rsidR="00FB0A65" w:rsidRDefault="000A44E7" w:rsidP="00830339">
      <w:pPr>
        <w:pStyle w:val="Style1"/>
        <w:jc w:val="both"/>
      </w:pPr>
      <w:r>
        <w:rPr>
          <w:highlight w:val="lightGray"/>
        </w:rPr>
        <w:t>12.</w:t>
      </w:r>
      <w:r>
        <w:tab/>
        <w:t>Īpaši</w:t>
      </w:r>
      <w:r w:rsidRPr="00BC328C">
        <w:t xml:space="preserve"> norādījumi </w:t>
      </w:r>
      <w:r>
        <w:t>atkritumu iznīcināšanai</w:t>
      </w:r>
    </w:p>
    <w:p w14:paraId="1365A3A2" w14:textId="77777777" w:rsidR="00FB0A65" w:rsidRDefault="00FB0A65" w:rsidP="00830339">
      <w:pPr>
        <w:tabs>
          <w:tab w:val="clear" w:pos="567"/>
        </w:tabs>
        <w:spacing w:line="240" w:lineRule="auto"/>
        <w:jc w:val="both"/>
        <w:rPr>
          <w:szCs w:val="22"/>
        </w:rPr>
      </w:pPr>
    </w:p>
    <w:p w14:paraId="3D433BBE" w14:textId="77777777" w:rsidR="00FB0A65" w:rsidRDefault="000A44E7" w:rsidP="00830339">
      <w:pPr>
        <w:tabs>
          <w:tab w:val="clear" w:pos="567"/>
        </w:tabs>
        <w:spacing w:line="240" w:lineRule="auto"/>
        <w:jc w:val="both"/>
        <w:rPr>
          <w:szCs w:val="22"/>
        </w:rPr>
      </w:pPr>
      <w:r>
        <w:rPr>
          <w:szCs w:val="22"/>
        </w:rPr>
        <w:t>Neizmest veterinārās zāles kanalizācijā vai kopā ar sadzīves atkritumiem.</w:t>
      </w:r>
    </w:p>
    <w:p w14:paraId="5757C336" w14:textId="77777777" w:rsidR="00FB0A65" w:rsidRDefault="00FB0A65" w:rsidP="00830339">
      <w:pPr>
        <w:tabs>
          <w:tab w:val="clear" w:pos="567"/>
        </w:tabs>
        <w:spacing w:line="240" w:lineRule="auto"/>
        <w:jc w:val="both"/>
        <w:rPr>
          <w:szCs w:val="22"/>
        </w:rPr>
      </w:pPr>
    </w:p>
    <w:p w14:paraId="5CE8CAA1" w14:textId="70E5C7BD" w:rsidR="00FB0A65" w:rsidRPr="00BC328C" w:rsidRDefault="000A44E7" w:rsidP="00830339">
      <w:pPr>
        <w:tabs>
          <w:tab w:val="clear" w:pos="567"/>
        </w:tabs>
        <w:spacing w:line="240" w:lineRule="auto"/>
        <w:jc w:val="both"/>
      </w:pPr>
      <w:r>
        <w:rPr>
          <w:szCs w:val="22"/>
        </w:rPr>
        <w:t>Visu neizlietoto veterināro zāļu</w:t>
      </w:r>
      <w:r w:rsidRPr="00BC328C">
        <w:t xml:space="preserve"> vai to </w:t>
      </w:r>
      <w:r>
        <w:rPr>
          <w:szCs w:val="22"/>
        </w:rPr>
        <w:t>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9B25E6C" w14:textId="77777777" w:rsidR="00FB0A65" w:rsidRPr="00BC328C" w:rsidRDefault="00FB0A65" w:rsidP="00830339">
      <w:pPr>
        <w:tabs>
          <w:tab w:val="clear" w:pos="567"/>
        </w:tabs>
        <w:spacing w:line="240" w:lineRule="auto"/>
        <w:jc w:val="both"/>
      </w:pPr>
    </w:p>
    <w:p w14:paraId="7ADD5090" w14:textId="3A2CA20F" w:rsidR="00FB0A65" w:rsidRPr="007033E0" w:rsidRDefault="000A44E7" w:rsidP="00830339">
      <w:pPr>
        <w:tabs>
          <w:tab w:val="clear" w:pos="567"/>
        </w:tabs>
        <w:spacing w:line="240" w:lineRule="auto"/>
        <w:jc w:val="both"/>
      </w:pPr>
      <w:r w:rsidRPr="00C61DA8">
        <w:t xml:space="preserve">Jautājiet savam veterinārārstam, kā atbrīvoties no nevajadzīgām </w:t>
      </w:r>
      <w:r>
        <w:t>veterinārajām zālēm</w:t>
      </w:r>
      <w:r w:rsidRPr="00C61DA8">
        <w:t>.</w:t>
      </w:r>
    </w:p>
    <w:p w14:paraId="1768A3C5" w14:textId="77777777" w:rsidR="00FB0A65" w:rsidRPr="00BC328C" w:rsidRDefault="00FB0A65" w:rsidP="00830339">
      <w:pPr>
        <w:tabs>
          <w:tab w:val="clear" w:pos="567"/>
        </w:tabs>
        <w:spacing w:line="240" w:lineRule="auto"/>
        <w:jc w:val="both"/>
        <w:rPr>
          <w:highlight w:val="lightGray"/>
        </w:rPr>
      </w:pPr>
    </w:p>
    <w:p w14:paraId="245F6EFF" w14:textId="77777777" w:rsidR="00FB0A65" w:rsidRPr="00BC328C" w:rsidRDefault="00FB0A65" w:rsidP="00830339">
      <w:pPr>
        <w:tabs>
          <w:tab w:val="clear" w:pos="567"/>
        </w:tabs>
        <w:spacing w:line="240" w:lineRule="auto"/>
        <w:jc w:val="both"/>
        <w:rPr>
          <w:highlight w:val="lightGray"/>
        </w:rPr>
      </w:pPr>
    </w:p>
    <w:p w14:paraId="7D9D25C0" w14:textId="77777777" w:rsidR="00FB0A65" w:rsidRDefault="000A44E7" w:rsidP="00830339">
      <w:pPr>
        <w:pStyle w:val="Style1"/>
        <w:jc w:val="both"/>
      </w:pPr>
      <w:r>
        <w:rPr>
          <w:highlight w:val="lightGray"/>
        </w:rPr>
        <w:t>13.</w:t>
      </w:r>
      <w:r>
        <w:tab/>
        <w:t>Veterināro zāļu klasifikācija</w:t>
      </w:r>
    </w:p>
    <w:p w14:paraId="10BE3515" w14:textId="77777777" w:rsidR="00FB0A65" w:rsidRPr="00BC328C" w:rsidRDefault="00FB0A65" w:rsidP="00830339">
      <w:pPr>
        <w:tabs>
          <w:tab w:val="clear" w:pos="567"/>
        </w:tabs>
        <w:spacing w:line="240" w:lineRule="auto"/>
        <w:jc w:val="both"/>
      </w:pPr>
    </w:p>
    <w:p w14:paraId="6C0723B1" w14:textId="77777777" w:rsidR="00FB0A65" w:rsidRDefault="000A44E7" w:rsidP="00830339">
      <w:pPr>
        <w:tabs>
          <w:tab w:val="clear" w:pos="567"/>
        </w:tabs>
        <w:spacing w:line="240" w:lineRule="auto"/>
        <w:jc w:val="both"/>
        <w:rPr>
          <w:color w:val="000000"/>
        </w:rPr>
      </w:pPr>
      <w:r>
        <w:rPr>
          <w:color w:val="000000"/>
        </w:rPr>
        <w:t>Recepšu veterinārās zāles.</w:t>
      </w:r>
    </w:p>
    <w:p w14:paraId="68F13EED" w14:textId="77777777" w:rsidR="00FB0A65" w:rsidRPr="00BC328C" w:rsidRDefault="00FB0A65" w:rsidP="00830339">
      <w:pPr>
        <w:tabs>
          <w:tab w:val="clear" w:pos="567"/>
        </w:tabs>
        <w:spacing w:line="240" w:lineRule="auto"/>
        <w:jc w:val="both"/>
        <w:rPr>
          <w:color w:val="000000"/>
        </w:rPr>
      </w:pPr>
    </w:p>
    <w:p w14:paraId="0A07ED3B" w14:textId="77777777" w:rsidR="00FB0A65" w:rsidRDefault="00FB0A65" w:rsidP="00830339">
      <w:pPr>
        <w:tabs>
          <w:tab w:val="clear" w:pos="567"/>
        </w:tabs>
        <w:spacing w:line="240" w:lineRule="auto"/>
        <w:jc w:val="both"/>
        <w:rPr>
          <w:szCs w:val="22"/>
        </w:rPr>
      </w:pPr>
    </w:p>
    <w:p w14:paraId="6D24AFD2" w14:textId="77777777" w:rsidR="00FB0A65" w:rsidRDefault="000A44E7" w:rsidP="00830339">
      <w:pPr>
        <w:pStyle w:val="Style1"/>
        <w:jc w:val="both"/>
      </w:pPr>
      <w:r>
        <w:rPr>
          <w:highlight w:val="lightGray"/>
        </w:rPr>
        <w:t>14.</w:t>
      </w:r>
      <w:r>
        <w:tab/>
        <w:t>Tirdzniecības atļaujas numuri un iepakojuma lielumi</w:t>
      </w:r>
    </w:p>
    <w:p w14:paraId="3379FEC1" w14:textId="77777777" w:rsidR="00FB0A65" w:rsidRDefault="00FB0A65" w:rsidP="00830339">
      <w:pPr>
        <w:tabs>
          <w:tab w:val="clear" w:pos="567"/>
        </w:tabs>
        <w:spacing w:line="240" w:lineRule="auto"/>
        <w:jc w:val="both"/>
        <w:rPr>
          <w:szCs w:val="22"/>
        </w:rPr>
      </w:pPr>
    </w:p>
    <w:p w14:paraId="6A2F0881" w14:textId="77777777" w:rsidR="00FB0A65" w:rsidRPr="00BC328C" w:rsidRDefault="000A44E7" w:rsidP="00830339">
      <w:pPr>
        <w:tabs>
          <w:tab w:val="clear" w:pos="567"/>
        </w:tabs>
        <w:spacing w:line="240" w:lineRule="auto"/>
        <w:jc w:val="both"/>
        <w:rPr>
          <w:color w:val="000000"/>
          <w:sz w:val="24"/>
          <w:lang w:val="sl-SI" w:eastAsia="sl-SI"/>
        </w:rPr>
      </w:pPr>
      <w:r w:rsidRPr="00BC328C">
        <w:rPr>
          <w:color w:val="000000"/>
        </w:rPr>
        <w:t>V/NRP/96/0301</w:t>
      </w:r>
    </w:p>
    <w:p w14:paraId="29662743" w14:textId="77777777" w:rsidR="00FB0A65" w:rsidRDefault="00FB0A65" w:rsidP="00830339">
      <w:pPr>
        <w:tabs>
          <w:tab w:val="clear" w:pos="567"/>
        </w:tabs>
        <w:spacing w:line="240" w:lineRule="auto"/>
        <w:jc w:val="both"/>
        <w:rPr>
          <w:szCs w:val="22"/>
        </w:rPr>
      </w:pPr>
    </w:p>
    <w:p w14:paraId="4EFD0C7B" w14:textId="77777777" w:rsidR="00FB0A65" w:rsidRDefault="000A44E7" w:rsidP="00830339">
      <w:pPr>
        <w:widowControl w:val="0"/>
        <w:tabs>
          <w:tab w:val="left" w:pos="0"/>
          <w:tab w:val="left" w:pos="600"/>
        </w:tabs>
        <w:jc w:val="both"/>
        <w:rPr>
          <w:color w:val="000000"/>
        </w:rPr>
      </w:pPr>
      <w:r>
        <w:rPr>
          <w:color w:val="000000"/>
        </w:rPr>
        <w:t>100 ml brūna stikla pudele.</w:t>
      </w:r>
    </w:p>
    <w:p w14:paraId="5CD4AE09" w14:textId="77777777" w:rsidR="00FB0A65" w:rsidRDefault="000A44E7" w:rsidP="00830339">
      <w:pPr>
        <w:widowControl w:val="0"/>
        <w:tabs>
          <w:tab w:val="left" w:pos="0"/>
          <w:tab w:val="left" w:pos="600"/>
        </w:tabs>
        <w:jc w:val="both"/>
        <w:rPr>
          <w:color w:val="000000"/>
        </w:rPr>
      </w:pPr>
      <w:r>
        <w:rPr>
          <w:color w:val="000000"/>
        </w:rPr>
        <w:t>1 l plastmasas pudele.</w:t>
      </w:r>
    </w:p>
    <w:p w14:paraId="662589ED" w14:textId="77777777" w:rsidR="00FB0A65" w:rsidRDefault="00FB0A65" w:rsidP="00830339">
      <w:pPr>
        <w:tabs>
          <w:tab w:val="clear" w:pos="567"/>
        </w:tabs>
        <w:spacing w:line="240" w:lineRule="auto"/>
        <w:jc w:val="both"/>
        <w:rPr>
          <w:szCs w:val="22"/>
        </w:rPr>
      </w:pPr>
    </w:p>
    <w:p w14:paraId="49293033" w14:textId="42CDE0BB" w:rsidR="00FB0A65" w:rsidRDefault="000A44E7" w:rsidP="00830339">
      <w:pPr>
        <w:tabs>
          <w:tab w:val="clear" w:pos="567"/>
        </w:tabs>
        <w:spacing w:line="240" w:lineRule="auto"/>
        <w:jc w:val="both"/>
        <w:rPr>
          <w:sz w:val="24"/>
          <w:lang w:val="sl-SI" w:eastAsia="sl-SI"/>
        </w:rPr>
      </w:pPr>
      <w:r w:rsidRPr="00BC328C">
        <w:t xml:space="preserve">Ne visi iepakojuma </w:t>
      </w:r>
      <w:r>
        <w:t>lielumi</w:t>
      </w:r>
      <w:r w:rsidRPr="00BC328C">
        <w:t xml:space="preserve"> var tikt izplatīti.</w:t>
      </w:r>
    </w:p>
    <w:p w14:paraId="4C2AEBF8" w14:textId="77777777" w:rsidR="00FB0A65" w:rsidRDefault="00FB0A65" w:rsidP="00830339">
      <w:pPr>
        <w:tabs>
          <w:tab w:val="clear" w:pos="567"/>
        </w:tabs>
        <w:spacing w:line="240" w:lineRule="auto"/>
        <w:jc w:val="both"/>
      </w:pPr>
    </w:p>
    <w:p w14:paraId="25AB61F6" w14:textId="77777777" w:rsidR="00FB0A65" w:rsidRDefault="00FB0A65" w:rsidP="00830339">
      <w:pPr>
        <w:tabs>
          <w:tab w:val="clear" w:pos="567"/>
        </w:tabs>
        <w:spacing w:line="240" w:lineRule="auto"/>
        <w:jc w:val="both"/>
      </w:pPr>
    </w:p>
    <w:p w14:paraId="3AD9DE2E" w14:textId="77777777" w:rsidR="00FB0A65" w:rsidRDefault="000A44E7" w:rsidP="00830339">
      <w:pPr>
        <w:pStyle w:val="Style1"/>
        <w:jc w:val="both"/>
      </w:pPr>
      <w:r w:rsidRPr="00BC328C">
        <w:rPr>
          <w:highlight w:val="lightGray"/>
        </w:rPr>
        <w:t>15.</w:t>
      </w:r>
      <w:r>
        <w:tab/>
        <w:t>Datums, kad lietošanas instrukcija pēdējo reizi pārskatīta</w:t>
      </w:r>
    </w:p>
    <w:p w14:paraId="532D4CF2" w14:textId="77777777" w:rsidR="00FB0A65" w:rsidRDefault="00FB0A65" w:rsidP="00830339">
      <w:pPr>
        <w:tabs>
          <w:tab w:val="clear" w:pos="567"/>
        </w:tabs>
        <w:spacing w:line="240" w:lineRule="auto"/>
        <w:jc w:val="both"/>
        <w:rPr>
          <w:szCs w:val="22"/>
        </w:rPr>
      </w:pPr>
    </w:p>
    <w:p w14:paraId="0BEDCFA3" w14:textId="6F334E75" w:rsidR="00FB0A65" w:rsidRDefault="000A44E7" w:rsidP="00830339">
      <w:pPr>
        <w:jc w:val="both"/>
        <w:rPr>
          <w:szCs w:val="22"/>
        </w:rPr>
      </w:pPr>
      <w:r>
        <w:t>0</w:t>
      </w:r>
      <w:r w:rsidR="00A23B1C">
        <w:t>6</w:t>
      </w:r>
      <w:r>
        <w:t>/2024</w:t>
      </w:r>
    </w:p>
    <w:p w14:paraId="3D434D06" w14:textId="77777777" w:rsidR="00FB0A65" w:rsidRDefault="00FB0A65" w:rsidP="00830339">
      <w:pPr>
        <w:tabs>
          <w:tab w:val="clear" w:pos="567"/>
        </w:tabs>
        <w:spacing w:line="240" w:lineRule="auto"/>
        <w:jc w:val="both"/>
        <w:rPr>
          <w:szCs w:val="22"/>
        </w:rPr>
      </w:pPr>
    </w:p>
    <w:p w14:paraId="59EEAA7B" w14:textId="77777777" w:rsidR="00FB0A65" w:rsidRDefault="000A44E7" w:rsidP="00830339">
      <w:pPr>
        <w:tabs>
          <w:tab w:val="clear" w:pos="567"/>
        </w:tabs>
        <w:spacing w:line="240" w:lineRule="auto"/>
        <w:jc w:val="both"/>
        <w:rPr>
          <w:szCs w:val="22"/>
        </w:rPr>
      </w:pPr>
      <w:r>
        <w:lastRenderedPageBreak/>
        <w:t>Sīkāka informācija par šīm veterinārajām zālēm ir pieejama Savienības zāļu datubāzē (</w:t>
      </w:r>
      <w:hyperlink r:id="rId12" w:history="1">
        <w:r>
          <w:rPr>
            <w:rStyle w:val="Hyperlink"/>
          </w:rPr>
          <w:t>https://medicines.health.europa.eu/veterinary</w:t>
        </w:r>
      </w:hyperlink>
      <w:r>
        <w:t>).</w:t>
      </w:r>
    </w:p>
    <w:p w14:paraId="340F1F94" w14:textId="77777777" w:rsidR="00FB0A65" w:rsidRPr="00BC328C" w:rsidRDefault="00FB0A65" w:rsidP="00830339">
      <w:pPr>
        <w:tabs>
          <w:tab w:val="clear" w:pos="567"/>
        </w:tabs>
        <w:spacing w:line="240" w:lineRule="auto"/>
        <w:jc w:val="both"/>
      </w:pPr>
    </w:p>
    <w:p w14:paraId="433B4403" w14:textId="77777777" w:rsidR="00FB0A65" w:rsidRPr="00BC328C" w:rsidRDefault="00FB0A65" w:rsidP="00830339">
      <w:pPr>
        <w:tabs>
          <w:tab w:val="clear" w:pos="567"/>
        </w:tabs>
        <w:spacing w:line="240" w:lineRule="auto"/>
        <w:jc w:val="both"/>
      </w:pPr>
    </w:p>
    <w:p w14:paraId="53ACF95C" w14:textId="77777777" w:rsidR="00FB0A65" w:rsidRDefault="000A44E7" w:rsidP="00830339">
      <w:pPr>
        <w:pStyle w:val="Style1"/>
        <w:jc w:val="both"/>
      </w:pPr>
      <w:r w:rsidRPr="00BC328C">
        <w:rPr>
          <w:highlight w:val="lightGray"/>
        </w:rPr>
        <w:t>16.</w:t>
      </w:r>
      <w:r w:rsidRPr="00BC328C">
        <w:tab/>
      </w:r>
      <w:r>
        <w:t>Kontaktinformācija:</w:t>
      </w:r>
    </w:p>
    <w:p w14:paraId="2DE72932" w14:textId="77777777" w:rsidR="00FB0A65" w:rsidRDefault="00FB0A65" w:rsidP="00830339">
      <w:pPr>
        <w:tabs>
          <w:tab w:val="clear" w:pos="567"/>
        </w:tabs>
        <w:spacing w:line="240" w:lineRule="auto"/>
        <w:jc w:val="both"/>
        <w:rPr>
          <w:szCs w:val="22"/>
        </w:rPr>
      </w:pPr>
    </w:p>
    <w:p w14:paraId="182436C9" w14:textId="77777777" w:rsidR="00FB0A65" w:rsidRDefault="000A44E7" w:rsidP="00830339">
      <w:pPr>
        <w:jc w:val="both"/>
        <w:rPr>
          <w:iCs/>
          <w:szCs w:val="22"/>
        </w:rPr>
      </w:pPr>
      <w:bookmarkStart w:id="20" w:name="_Hlk73552578"/>
      <w:r>
        <w:rPr>
          <w:u w:val="single"/>
        </w:rPr>
        <w:t xml:space="preserve">Tirdzniecības atļaujas turētājs </w:t>
      </w:r>
      <w:r>
        <w:rPr>
          <w:iCs/>
          <w:szCs w:val="22"/>
          <w:u w:val="single"/>
        </w:rPr>
        <w:t>un par sērijas izlaidi atbildīgais ražotājs:</w:t>
      </w:r>
    </w:p>
    <w:bookmarkEnd w:id="20"/>
    <w:p w14:paraId="40568BC5" w14:textId="77777777" w:rsidR="00FB0A65" w:rsidRDefault="000A44E7" w:rsidP="00830339">
      <w:pPr>
        <w:tabs>
          <w:tab w:val="clear" w:pos="567"/>
        </w:tabs>
        <w:spacing w:line="240" w:lineRule="auto"/>
        <w:jc w:val="both"/>
        <w:rPr>
          <w:noProof/>
          <w:color w:val="000000"/>
          <w:szCs w:val="22"/>
        </w:rPr>
      </w:pPr>
      <w:r>
        <w:rPr>
          <w:noProof/>
          <w:color w:val="000000"/>
          <w:szCs w:val="22"/>
        </w:rPr>
        <w:t>KRKA, d.d., Novo mesto, Šmarješka cesta 6, 8501 Novo mesto, Slovēnija</w:t>
      </w:r>
    </w:p>
    <w:p w14:paraId="533CDABC" w14:textId="77777777" w:rsidR="00FB0A65" w:rsidRDefault="00FB0A65" w:rsidP="00830339">
      <w:pPr>
        <w:tabs>
          <w:tab w:val="clear" w:pos="567"/>
        </w:tabs>
        <w:spacing w:line="240" w:lineRule="auto"/>
        <w:jc w:val="both"/>
        <w:rPr>
          <w:szCs w:val="22"/>
        </w:rPr>
      </w:pPr>
    </w:p>
    <w:p w14:paraId="60A033CA" w14:textId="77777777" w:rsidR="00FB0A65" w:rsidRDefault="000A44E7" w:rsidP="00830339">
      <w:pPr>
        <w:pStyle w:val="Style4"/>
        <w:jc w:val="both"/>
      </w:pPr>
      <w:bookmarkStart w:id="21" w:name="_Hlk73552585"/>
      <w:r>
        <w:rPr>
          <w:u w:val="single"/>
        </w:rPr>
        <w:t>Vietējie pārstāvji un kontaktinformācija, lai ziņotu par iespējamām blakusparādībām</w:t>
      </w:r>
      <w:r>
        <w:t>:</w:t>
      </w:r>
    </w:p>
    <w:bookmarkEnd w:id="21"/>
    <w:p w14:paraId="7CEFAFE2" w14:textId="77777777" w:rsidR="00FB0A65" w:rsidRDefault="000A44E7" w:rsidP="00830339">
      <w:pPr>
        <w:tabs>
          <w:tab w:val="left" w:pos="-720"/>
        </w:tabs>
        <w:suppressAutoHyphens/>
        <w:jc w:val="both"/>
        <w:rPr>
          <w:color w:val="000000"/>
          <w:szCs w:val="22"/>
        </w:rPr>
      </w:pPr>
      <w:r>
        <w:rPr>
          <w:color w:val="000000"/>
          <w:szCs w:val="22"/>
        </w:rPr>
        <w:t>SIA KRKA Latvija</w:t>
      </w:r>
    </w:p>
    <w:p w14:paraId="123B79B3" w14:textId="77777777" w:rsidR="00FB0A65" w:rsidRDefault="000A44E7" w:rsidP="00830339">
      <w:pPr>
        <w:ind w:right="-2"/>
        <w:jc w:val="both"/>
        <w:rPr>
          <w:snapToGrid w:val="0"/>
          <w:color w:val="000000"/>
          <w:szCs w:val="22"/>
        </w:rPr>
      </w:pPr>
      <w:r>
        <w:rPr>
          <w:snapToGrid w:val="0"/>
          <w:color w:val="000000"/>
          <w:szCs w:val="22"/>
        </w:rPr>
        <w:t>Tel.: +37125187879</w:t>
      </w:r>
    </w:p>
    <w:p w14:paraId="0EB8809A" w14:textId="77777777" w:rsidR="00FB0A65" w:rsidRDefault="00FB0A65" w:rsidP="00830339">
      <w:pPr>
        <w:tabs>
          <w:tab w:val="clear" w:pos="567"/>
          <w:tab w:val="left" w:pos="0"/>
        </w:tabs>
        <w:jc w:val="both"/>
        <w:rPr>
          <w:bCs/>
          <w:szCs w:val="22"/>
        </w:rPr>
      </w:pPr>
    </w:p>
    <w:p w14:paraId="572A4CBD" w14:textId="77777777" w:rsidR="00FB0A65" w:rsidRDefault="000A44E7" w:rsidP="00830339">
      <w:pPr>
        <w:tabs>
          <w:tab w:val="clear" w:pos="567"/>
        </w:tabs>
        <w:spacing w:line="240" w:lineRule="auto"/>
        <w:jc w:val="both"/>
      </w:pPr>
      <w:r>
        <w:t>Lai iegūtu papildu informāciju par šīm veterinārajām zālēm, lūdzam sazināties ar tirdzniecības atļaujas turētāja vietējo pārstāvi.</w:t>
      </w:r>
    </w:p>
    <w:sectPr w:rsidR="00FB0A65" w:rsidSect="00FE3B4B">
      <w:footerReference w:type="default" r:id="rId13"/>
      <w:footerReference w:type="first" r:id="rId14"/>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3CFA" w14:textId="77777777" w:rsidR="00FB0A65" w:rsidRDefault="000A44E7">
      <w:pPr>
        <w:spacing w:line="240" w:lineRule="auto"/>
      </w:pPr>
      <w:r>
        <w:separator/>
      </w:r>
    </w:p>
  </w:endnote>
  <w:endnote w:type="continuationSeparator" w:id="0">
    <w:p w14:paraId="3DDE5A6F" w14:textId="77777777" w:rsidR="00FB0A65" w:rsidRDefault="000A44E7">
      <w:pPr>
        <w:spacing w:line="240" w:lineRule="auto"/>
      </w:pPr>
      <w:r>
        <w:continuationSeparator/>
      </w:r>
    </w:p>
  </w:endnote>
  <w:endnote w:type="continuationNotice" w:id="1">
    <w:p w14:paraId="384EA663" w14:textId="77777777" w:rsidR="00FB0A65" w:rsidRDefault="00FB0A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00"/>
    <w:family w:val="roman"/>
    <w:notTrueType/>
    <w:pitch w:val="default"/>
    <w:sig w:usb0="00000007" w:usb1="08070000" w:usb2="00000010" w:usb3="00000000" w:csb0="0002000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6ED10" w14:textId="663D3FE5" w:rsidR="00FB0A65" w:rsidRPr="00BC328C" w:rsidRDefault="000A44E7" w:rsidP="00D74688">
    <w:pPr>
      <w:pStyle w:val="Footer"/>
      <w:tabs>
        <w:tab w:val="clear" w:pos="8930"/>
        <w:tab w:val="right" w:pos="8931"/>
      </w:tabs>
      <w:jc w:val="center"/>
      <w:rPr>
        <w:rFonts w:ascii="Times New Roman" w:hAnsi="Times New Roman"/>
      </w:rPr>
    </w:pPr>
    <w:r w:rsidRPr="00BC328C">
      <w:rPr>
        <w:rFonts w:ascii="Times New Roman" w:hAnsi="Times New Roman"/>
      </w:rPr>
      <w:fldChar w:fldCharType="begin"/>
    </w:r>
    <w:r>
      <w:rPr>
        <w:rFonts w:ascii="Times New Roman" w:hAnsi="Times New Roman"/>
      </w:rPr>
      <w:instrText xml:space="preserve"> PAGE  \* MERGEFORMAT </w:instrText>
    </w:r>
    <w:r w:rsidRPr="00BC328C">
      <w:rPr>
        <w:rFonts w:ascii="Times New Roman" w:hAnsi="Times New Roman"/>
      </w:rPr>
      <w:fldChar w:fldCharType="separate"/>
    </w:r>
    <w:r>
      <w:rPr>
        <w:rFonts w:ascii="Times New Roman" w:hAnsi="Times New Roman"/>
        <w:noProof/>
      </w:rPr>
      <w:t>1</w:t>
    </w:r>
    <w:r w:rsidRPr="00BC328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0825" w14:textId="77777777" w:rsidR="00FB0A65" w:rsidRPr="00D74688" w:rsidRDefault="000A44E7" w:rsidP="00BC328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4054A" w14:textId="77777777" w:rsidR="00FB0A65" w:rsidRDefault="000A44E7">
      <w:pPr>
        <w:spacing w:line="240" w:lineRule="auto"/>
      </w:pPr>
      <w:r>
        <w:separator/>
      </w:r>
    </w:p>
  </w:footnote>
  <w:footnote w:type="continuationSeparator" w:id="0">
    <w:p w14:paraId="44CF67AD" w14:textId="77777777" w:rsidR="00FB0A65" w:rsidRDefault="000A44E7">
      <w:pPr>
        <w:spacing w:line="240" w:lineRule="auto"/>
      </w:pPr>
      <w:r>
        <w:continuationSeparator/>
      </w:r>
    </w:p>
  </w:footnote>
  <w:footnote w:type="continuationNotice" w:id="1">
    <w:p w14:paraId="39E58EB4" w14:textId="77777777" w:rsidR="00FB0A65" w:rsidRDefault="00FB0A65">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627CEF"/>
    <w:multiLevelType w:val="hybridMultilevel"/>
    <w:tmpl w:val="E648D8F0"/>
    <w:lvl w:ilvl="0" w:tplc="C06A32D8">
      <w:start w:val="15"/>
      <w:numFmt w:val="decimal"/>
      <w:lvlText w:val="%1."/>
      <w:lvlJc w:val="left"/>
      <w:pPr>
        <w:tabs>
          <w:tab w:val="num" w:pos="369"/>
        </w:tabs>
        <w:ind w:left="369" w:hanging="5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2"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4"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8"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9"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1319CB"/>
    <w:multiLevelType w:val="hybridMultilevel"/>
    <w:tmpl w:val="54EC7842"/>
    <w:lvl w:ilvl="0" w:tplc="E3469F48">
      <w:start w:val="1"/>
      <w:numFmt w:val="decimal"/>
      <w:lvlText w:val="%1."/>
      <w:lvlJc w:val="left"/>
      <w:pPr>
        <w:tabs>
          <w:tab w:val="num" w:pos="225"/>
        </w:tabs>
        <w:ind w:left="225"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5A3F65D8"/>
    <w:multiLevelType w:val="multilevel"/>
    <w:tmpl w:val="A02E932A"/>
    <w:numStyleLink w:val="BulletsAgency"/>
  </w:abstractNum>
  <w:abstractNum w:abstractNumId="3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6"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2"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3"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4"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5" w15:restartNumberingAfterBreak="0">
    <w:nsid w:val="7820301E"/>
    <w:multiLevelType w:val="hybridMultilevel"/>
    <w:tmpl w:val="C9FAEFE8"/>
    <w:lvl w:ilvl="0" w:tplc="D3725978">
      <w:start w:val="8"/>
      <w:numFmt w:val="decimal"/>
      <w:lvlText w:val="%1."/>
      <w:lvlJc w:val="left"/>
      <w:pPr>
        <w:tabs>
          <w:tab w:val="num" w:pos="915"/>
        </w:tabs>
        <w:ind w:left="915" w:hanging="55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6"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23165833">
    <w:abstractNumId w:val="0"/>
    <w:lvlOverride w:ilvl="0">
      <w:lvl w:ilvl="0">
        <w:start w:val="1"/>
        <w:numFmt w:val="bullet"/>
        <w:lvlText w:val="-"/>
        <w:legacy w:legacy="1" w:legacySpace="0" w:legacyIndent="360"/>
        <w:lvlJc w:val="left"/>
        <w:pPr>
          <w:ind w:left="360" w:hanging="360"/>
        </w:pPr>
      </w:lvl>
    </w:lvlOverride>
  </w:num>
  <w:num w:numId="2" w16cid:durableId="11420406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97721653">
    <w:abstractNumId w:val="41"/>
  </w:num>
  <w:num w:numId="4" w16cid:durableId="100492804">
    <w:abstractNumId w:val="40"/>
  </w:num>
  <w:num w:numId="5" w16cid:durableId="388264586">
    <w:abstractNumId w:val="15"/>
  </w:num>
  <w:num w:numId="6" w16cid:durableId="161967516">
    <w:abstractNumId w:val="31"/>
  </w:num>
  <w:num w:numId="7" w16cid:durableId="259682220">
    <w:abstractNumId w:val="25"/>
  </w:num>
  <w:num w:numId="8" w16cid:durableId="688264197">
    <w:abstractNumId w:val="11"/>
  </w:num>
  <w:num w:numId="9" w16cid:durableId="1070931929">
    <w:abstractNumId w:val="38"/>
  </w:num>
  <w:num w:numId="10" w16cid:durableId="626742885">
    <w:abstractNumId w:val="39"/>
  </w:num>
  <w:num w:numId="11" w16cid:durableId="11497308">
    <w:abstractNumId w:val="19"/>
  </w:num>
  <w:num w:numId="12" w16cid:durableId="333384375">
    <w:abstractNumId w:val="17"/>
  </w:num>
  <w:num w:numId="13" w16cid:durableId="1538272920">
    <w:abstractNumId w:val="3"/>
  </w:num>
  <w:num w:numId="14" w16cid:durableId="1001469156">
    <w:abstractNumId w:val="37"/>
  </w:num>
  <w:num w:numId="15" w16cid:durableId="932473516">
    <w:abstractNumId w:val="23"/>
  </w:num>
  <w:num w:numId="16" w16cid:durableId="962730335">
    <w:abstractNumId w:val="42"/>
  </w:num>
  <w:num w:numId="17" w16cid:durableId="1130899576">
    <w:abstractNumId w:val="12"/>
  </w:num>
  <w:num w:numId="18" w16cid:durableId="476646880">
    <w:abstractNumId w:val="1"/>
  </w:num>
  <w:num w:numId="19" w16cid:durableId="1119374163">
    <w:abstractNumId w:val="21"/>
  </w:num>
  <w:num w:numId="20" w16cid:durableId="1263874837">
    <w:abstractNumId w:val="4"/>
  </w:num>
  <w:num w:numId="21" w16cid:durableId="1184856855">
    <w:abstractNumId w:val="9"/>
  </w:num>
  <w:num w:numId="22" w16cid:durableId="1852913869">
    <w:abstractNumId w:val="34"/>
  </w:num>
  <w:num w:numId="23" w16cid:durableId="570504664">
    <w:abstractNumId w:val="43"/>
  </w:num>
  <w:num w:numId="24" w16cid:durableId="378093585">
    <w:abstractNumId w:val="27"/>
  </w:num>
  <w:num w:numId="25" w16cid:durableId="1486780817">
    <w:abstractNumId w:val="13"/>
  </w:num>
  <w:num w:numId="26" w16cid:durableId="939606717">
    <w:abstractNumId w:val="14"/>
  </w:num>
  <w:num w:numId="27" w16cid:durableId="1498689458">
    <w:abstractNumId w:val="6"/>
  </w:num>
  <w:num w:numId="28" w16cid:durableId="372583408">
    <w:abstractNumId w:val="7"/>
  </w:num>
  <w:num w:numId="29" w16cid:durableId="1212840289">
    <w:abstractNumId w:val="28"/>
  </w:num>
  <w:num w:numId="30" w16cid:durableId="1840272086">
    <w:abstractNumId w:val="46"/>
  </w:num>
  <w:num w:numId="31" w16cid:durableId="415982712">
    <w:abstractNumId w:val="47"/>
  </w:num>
  <w:num w:numId="32" w16cid:durableId="490102729">
    <w:abstractNumId w:val="26"/>
  </w:num>
  <w:num w:numId="33" w16cid:durableId="1784491327">
    <w:abstractNumId w:val="36"/>
  </w:num>
  <w:num w:numId="34" w16cid:durableId="1891721179">
    <w:abstractNumId w:val="29"/>
  </w:num>
  <w:num w:numId="35" w16cid:durableId="1425571156">
    <w:abstractNumId w:val="2"/>
  </w:num>
  <w:num w:numId="36" w16cid:durableId="830827719">
    <w:abstractNumId w:val="5"/>
  </w:num>
  <w:num w:numId="37" w16cid:durableId="242956897">
    <w:abstractNumId w:val="33"/>
  </w:num>
  <w:num w:numId="38" w16cid:durableId="126582414">
    <w:abstractNumId w:val="22"/>
  </w:num>
  <w:num w:numId="39" w16cid:durableId="857693429">
    <w:abstractNumId w:val="44"/>
  </w:num>
  <w:num w:numId="40" w16cid:durableId="1237860404">
    <w:abstractNumId w:val="35"/>
  </w:num>
  <w:num w:numId="41" w16cid:durableId="1488126463">
    <w:abstractNumId w:val="24"/>
  </w:num>
  <w:num w:numId="42" w16cid:durableId="927036215">
    <w:abstractNumId w:val="10"/>
  </w:num>
  <w:num w:numId="43" w16cid:durableId="629868047">
    <w:abstractNumId w:val="8"/>
  </w:num>
  <w:num w:numId="44" w16cid:durableId="1833177239">
    <w:abstractNumId w:val="32"/>
  </w:num>
  <w:num w:numId="45" w16cid:durableId="1682852595">
    <w:abstractNumId w:val="16"/>
  </w:num>
  <w:num w:numId="46" w16cid:durableId="680812197">
    <w:abstractNumId w:val="20"/>
  </w:num>
  <w:num w:numId="47" w16cid:durableId="2099014969">
    <w:abstractNumId w:val="4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88313914">
    <w:abstractNumId w:val="45"/>
  </w:num>
  <w:num w:numId="49" w16cid:durableId="7702730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16280698">
    <w:abstractNumId w:val="1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FB0A65"/>
    <w:rsid w:val="00021EDA"/>
    <w:rsid w:val="00066681"/>
    <w:rsid w:val="00097C92"/>
    <w:rsid w:val="000A44E7"/>
    <w:rsid w:val="000C2CDD"/>
    <w:rsid w:val="000F7102"/>
    <w:rsid w:val="001720DA"/>
    <w:rsid w:val="00197962"/>
    <w:rsid w:val="001A7E5D"/>
    <w:rsid w:val="001B2521"/>
    <w:rsid w:val="001B31B2"/>
    <w:rsid w:val="001B6C73"/>
    <w:rsid w:val="001C6ED0"/>
    <w:rsid w:val="001E3981"/>
    <w:rsid w:val="00220251"/>
    <w:rsid w:val="0024613F"/>
    <w:rsid w:val="00295D89"/>
    <w:rsid w:val="002B5D27"/>
    <w:rsid w:val="002B7972"/>
    <w:rsid w:val="002D3B29"/>
    <w:rsid w:val="002E3F1C"/>
    <w:rsid w:val="003228C9"/>
    <w:rsid w:val="003479C2"/>
    <w:rsid w:val="00354686"/>
    <w:rsid w:val="00384921"/>
    <w:rsid w:val="003907B0"/>
    <w:rsid w:val="003E6642"/>
    <w:rsid w:val="003F0B1D"/>
    <w:rsid w:val="00440F16"/>
    <w:rsid w:val="00444A31"/>
    <w:rsid w:val="00453E32"/>
    <w:rsid w:val="004620D7"/>
    <w:rsid w:val="0046706A"/>
    <w:rsid w:val="004778F9"/>
    <w:rsid w:val="00483DF5"/>
    <w:rsid w:val="00495FD5"/>
    <w:rsid w:val="004A49AD"/>
    <w:rsid w:val="004B1D55"/>
    <w:rsid w:val="004E0382"/>
    <w:rsid w:val="005158F4"/>
    <w:rsid w:val="00566926"/>
    <w:rsid w:val="005D61FB"/>
    <w:rsid w:val="006344B3"/>
    <w:rsid w:val="00657644"/>
    <w:rsid w:val="00667CF8"/>
    <w:rsid w:val="00676FB5"/>
    <w:rsid w:val="00687167"/>
    <w:rsid w:val="00696DB4"/>
    <w:rsid w:val="006A3F42"/>
    <w:rsid w:val="00702775"/>
    <w:rsid w:val="007033E0"/>
    <w:rsid w:val="00727FAD"/>
    <w:rsid w:val="00761CF2"/>
    <w:rsid w:val="00791D2B"/>
    <w:rsid w:val="007B324A"/>
    <w:rsid w:val="007C7227"/>
    <w:rsid w:val="00806019"/>
    <w:rsid w:val="00830339"/>
    <w:rsid w:val="008349C3"/>
    <w:rsid w:val="00852875"/>
    <w:rsid w:val="00884926"/>
    <w:rsid w:val="008B431E"/>
    <w:rsid w:val="008C4511"/>
    <w:rsid w:val="008D361B"/>
    <w:rsid w:val="00906F48"/>
    <w:rsid w:val="0093073F"/>
    <w:rsid w:val="00933BE3"/>
    <w:rsid w:val="009C1966"/>
    <w:rsid w:val="009E4E69"/>
    <w:rsid w:val="00A0061F"/>
    <w:rsid w:val="00A14A82"/>
    <w:rsid w:val="00A23B1C"/>
    <w:rsid w:val="00A51AE6"/>
    <w:rsid w:val="00A60BE1"/>
    <w:rsid w:val="00A7553B"/>
    <w:rsid w:val="00AA6C46"/>
    <w:rsid w:val="00AA79AE"/>
    <w:rsid w:val="00AD0396"/>
    <w:rsid w:val="00AE7D02"/>
    <w:rsid w:val="00B01E0C"/>
    <w:rsid w:val="00B077B7"/>
    <w:rsid w:val="00B27D4B"/>
    <w:rsid w:val="00B310F7"/>
    <w:rsid w:val="00B355FA"/>
    <w:rsid w:val="00B368E9"/>
    <w:rsid w:val="00B404FC"/>
    <w:rsid w:val="00B53054"/>
    <w:rsid w:val="00B84DB2"/>
    <w:rsid w:val="00B92CC4"/>
    <w:rsid w:val="00BC328C"/>
    <w:rsid w:val="00BC72FB"/>
    <w:rsid w:val="00C24D2D"/>
    <w:rsid w:val="00C41EB6"/>
    <w:rsid w:val="00C470E4"/>
    <w:rsid w:val="00C5285E"/>
    <w:rsid w:val="00C61DA8"/>
    <w:rsid w:val="00C66D24"/>
    <w:rsid w:val="00C7663B"/>
    <w:rsid w:val="00C76EAF"/>
    <w:rsid w:val="00C77DCC"/>
    <w:rsid w:val="00CA08B2"/>
    <w:rsid w:val="00D01A6D"/>
    <w:rsid w:val="00D34EAA"/>
    <w:rsid w:val="00D42DF5"/>
    <w:rsid w:val="00D47213"/>
    <w:rsid w:val="00D52FA4"/>
    <w:rsid w:val="00D74688"/>
    <w:rsid w:val="00D76811"/>
    <w:rsid w:val="00D82F0F"/>
    <w:rsid w:val="00D851FB"/>
    <w:rsid w:val="00DB4090"/>
    <w:rsid w:val="00DE3D56"/>
    <w:rsid w:val="00E378D6"/>
    <w:rsid w:val="00E54031"/>
    <w:rsid w:val="00EA3A1F"/>
    <w:rsid w:val="00EB3700"/>
    <w:rsid w:val="00EC617E"/>
    <w:rsid w:val="00ED2F84"/>
    <w:rsid w:val="00ED6C56"/>
    <w:rsid w:val="00ED78F8"/>
    <w:rsid w:val="00EE43B1"/>
    <w:rsid w:val="00F05B6D"/>
    <w:rsid w:val="00F65704"/>
    <w:rsid w:val="00F75750"/>
    <w:rsid w:val="00FB0A65"/>
    <w:rsid w:val="00FB1A43"/>
    <w:rsid w:val="00FD6678"/>
    <w:rsid w:val="00FE33CE"/>
    <w:rsid w:val="00FE3B4B"/>
    <w:rsid w:val="00FF168A"/>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44082D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BodyTextIndent2Char">
    <w:name w:val="Body Text Indent 2 Char"/>
    <w:link w:val="BodyTextIndent2"/>
    <w:rPr>
      <w:b/>
      <w:sz w:val="22"/>
      <w:lang w:eastAsia="en-US"/>
    </w:rPr>
  </w:style>
  <w:style w:type="character" w:customStyle="1" w:styleId="BodyTextIndentChar">
    <w:name w:val="Body Text Indent Char"/>
    <w:link w:val="BodyTextIndent"/>
    <w:rPr>
      <w:b/>
      <w:sz w:val="22"/>
      <w:lang w:eastAsia="en-US"/>
    </w:rPr>
  </w:style>
  <w:style w:type="character" w:customStyle="1" w:styleId="BalloonTextChar">
    <w:name w:val="Balloon Text Char"/>
    <w:link w:val="BalloonText"/>
    <w:rPr>
      <w:rFonts w:ascii="Tahoma" w:hAnsi="Tahoma" w:cs="Tahoma"/>
      <w:sz w:val="16"/>
      <w:szCs w:val="16"/>
      <w:lang w:eastAsia="en-US"/>
    </w:rPr>
  </w:style>
  <w:style w:type="character" w:customStyle="1" w:styleId="CommentSubjectChar">
    <w:name w:val="Comment Subject Char"/>
    <w:link w:val="CommentSubject"/>
    <w:rPr>
      <w:b/>
      <w:bCs/>
      <w:lang w:eastAsia="en-US"/>
    </w:rPr>
  </w:style>
  <w:style w:type="character" w:customStyle="1" w:styleId="HeaderChar">
    <w:name w:val="Header Char"/>
    <w:link w:val="Header"/>
    <w:uiPriority w:val="99"/>
    <w:rPr>
      <w:rFonts w:ascii="Helvetica" w:hAnsi="Helvetica"/>
      <w:lang w:eastAsia="en-US"/>
    </w:rPr>
  </w:style>
  <w:style w:type="character" w:customStyle="1" w:styleId="FooterChar">
    <w:name w:val="Footer Char"/>
    <w:link w:val="Footer"/>
    <w:uiPriority w:val="99"/>
    <w:rPr>
      <w:rFonts w:ascii="Helvetica" w:hAnsi="Helvetica"/>
      <w:sz w:val="16"/>
      <w:lang w:eastAsia="en-US"/>
    </w:rPr>
  </w:style>
  <w:style w:type="paragraph" w:styleId="Title">
    <w:name w:val="Title"/>
    <w:basedOn w:val="Normal"/>
    <w:link w:val="TitleChar"/>
    <w:qFormat/>
    <w:pPr>
      <w:tabs>
        <w:tab w:val="clear" w:pos="567"/>
      </w:tabs>
      <w:spacing w:line="240" w:lineRule="auto"/>
      <w:ind w:left="-855"/>
      <w:jc w:val="center"/>
    </w:pPr>
    <w:rPr>
      <w:b/>
      <w:bCs/>
      <w:sz w:val="24"/>
      <w:szCs w:val="24"/>
    </w:rPr>
  </w:style>
  <w:style w:type="character" w:customStyle="1" w:styleId="TitleChar">
    <w:name w:val="Title Char"/>
    <w:basedOn w:val="DefaultParagraphFont"/>
    <w:link w:val="Title"/>
    <w:rPr>
      <w:b/>
      <w:bCs/>
      <w:sz w:val="24"/>
      <w:szCs w:val="24"/>
      <w:lang w:eastAsia="en-US"/>
    </w:rPr>
  </w:style>
  <w:style w:type="character" w:styleId="PlaceholderText">
    <w:name w:val="Placeholder Text"/>
    <w:basedOn w:val="DefaultParagraphFont"/>
    <w:uiPriority w:val="99"/>
    <w:semiHidden/>
    <w:rsid w:val="005158F4"/>
    <w:rPr>
      <w:color w:val="666666"/>
    </w:rPr>
  </w:style>
  <w:style w:type="character" w:styleId="UnresolvedMention">
    <w:name w:val="Unresolved Mention"/>
    <w:basedOn w:val="DefaultParagraphFont"/>
    <w:uiPriority w:val="99"/>
    <w:semiHidden/>
    <w:unhideWhenUsed/>
    <w:rsid w:val="00EB3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025256747">
      <w:bodyDiv w:val="1"/>
      <w:marLeft w:val="0"/>
      <w:marRight w:val="0"/>
      <w:marTop w:val="0"/>
      <w:marBottom w:val="0"/>
      <w:divBdr>
        <w:top w:val="none" w:sz="0" w:space="0" w:color="auto"/>
        <w:left w:val="none" w:sz="0" w:space="0" w:color="auto"/>
        <w:bottom w:val="none" w:sz="0" w:space="0" w:color="auto"/>
        <w:right w:val="none" w:sz="0" w:space="0" w:color="auto"/>
      </w:divBdr>
    </w:div>
    <w:div w:id="1265259538">
      <w:bodyDiv w:val="1"/>
      <w:marLeft w:val="0"/>
      <w:marRight w:val="0"/>
      <w:marTop w:val="0"/>
      <w:marBottom w:val="0"/>
      <w:divBdr>
        <w:top w:val="none" w:sz="0" w:space="0" w:color="auto"/>
        <w:left w:val="none" w:sz="0" w:space="0" w:color="auto"/>
        <w:bottom w:val="none" w:sz="0" w:space="0" w:color="auto"/>
        <w:right w:val="none" w:sz="0" w:space="0" w:color="auto"/>
      </w:divBdr>
    </w:div>
    <w:div w:id="1459883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769D3-C2BF-4652-9D7A-443CDFF4D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2575</Words>
  <Characters>19282</Characters>
  <DocSecurity>0</DocSecurity>
  <Lines>160</Lines>
  <Paragraphs>43</Paragraphs>
  <ScaleCrop>false</ScaleCrop>
  <HeadingPairs>
    <vt:vector size="6" baseType="variant">
      <vt:variant>
        <vt:lpstr>Title</vt:lpstr>
      </vt:variant>
      <vt:variant>
        <vt:i4>1</vt:i4>
      </vt:variant>
      <vt:variant>
        <vt:lpstr>Naslov</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PI_Text072562_1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ies>
</file>